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859E" w14:textId="77777777" w:rsidR="004D3984" w:rsidRDefault="004D3984">
      <w:pPr>
        <w:jc w:val="both"/>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023AC25D" w14:textId="77777777" w:rsidR="004D3984" w:rsidRDefault="004D3984">
      <w:pPr>
        <w:rPr>
          <w:b/>
          <w:bCs/>
          <w:sz w:val="24"/>
          <w:szCs w:val="24"/>
        </w:rPr>
      </w:pPr>
      <w:r>
        <w:rPr>
          <w:b/>
          <w:bCs/>
          <w:sz w:val="24"/>
          <w:szCs w:val="24"/>
        </w:rPr>
        <w:t xml:space="preserve">                               Analytical Study of </w:t>
      </w:r>
      <w:proofErr w:type="spellStart"/>
      <w:r>
        <w:rPr>
          <w:b/>
          <w:bCs/>
          <w:sz w:val="24"/>
          <w:szCs w:val="24"/>
        </w:rPr>
        <w:t>Mulana</w:t>
      </w:r>
      <w:proofErr w:type="spellEnd"/>
      <w:r>
        <w:rPr>
          <w:b/>
          <w:bCs/>
          <w:sz w:val="24"/>
          <w:szCs w:val="24"/>
        </w:rPr>
        <w:t xml:space="preserve"> Anwar Shah Kashmiri</w:t>
      </w:r>
    </w:p>
    <w:p w14:paraId="233F2A9A" w14:textId="77777777" w:rsidR="004D3984" w:rsidRDefault="004D3984">
      <w:pPr>
        <w:rPr>
          <w:b/>
          <w:bCs/>
          <w:sz w:val="24"/>
          <w:szCs w:val="24"/>
        </w:rPr>
      </w:pPr>
      <w:r>
        <w:rPr>
          <w:b/>
          <w:bCs/>
          <w:sz w:val="24"/>
          <w:szCs w:val="24"/>
        </w:rPr>
        <w:t xml:space="preserve"> </w:t>
      </w:r>
    </w:p>
    <w:p w14:paraId="49520DFE" w14:textId="77777777" w:rsidR="004D3984" w:rsidRDefault="004D3984">
      <w:pPr>
        <w:rPr>
          <w:b/>
          <w:bCs/>
          <w:sz w:val="24"/>
          <w:szCs w:val="24"/>
        </w:rPr>
      </w:pPr>
      <w:r>
        <w:rPr>
          <w:b/>
          <w:bCs/>
          <w:sz w:val="24"/>
          <w:szCs w:val="24"/>
        </w:rPr>
        <w:t xml:space="preserve">                                        </w:t>
      </w:r>
    </w:p>
    <w:p w14:paraId="6BEFB505" w14:textId="7FA14687" w:rsidR="004D3984" w:rsidRDefault="004D3984">
      <w:pPr>
        <w:rPr>
          <w:b/>
          <w:bCs/>
          <w:sz w:val="24"/>
          <w:szCs w:val="24"/>
        </w:rPr>
      </w:pPr>
      <w:r>
        <w:rPr>
          <w:b/>
          <w:bCs/>
          <w:sz w:val="24"/>
          <w:szCs w:val="24"/>
        </w:rPr>
        <w:t xml:space="preserve"/>
      </w:r>
      <w:r>
        <w:rPr>
          <w:b/>
          <w:bCs/>
          <w:sz w:val="24"/>
          <w:szCs w:val="24"/>
        </w:rPr>
        <w:tab/>
      </w:r>
      <w:r>
        <w:rPr>
          <w:b/>
          <w:bCs/>
          <w:sz w:val="24"/>
          <w:szCs w:val="24"/>
        </w:rPr>
        <w:tab/>
      </w:r>
      <w:r>
        <w:rPr>
          <w:b/>
          <w:bCs/>
          <w:sz w:val="24"/>
          <w:szCs w:val="24"/>
        </w:rPr>
        <w:tab/>
        <w:t xml:space="preserve"/>
      </w:r>
      <w:r>
        <w:rPr>
          <w:b/>
          <w:bCs/>
          <w:sz w:val="24"/>
          <w:szCs w:val="24"/>
        </w:rPr>
        <w:tab/>
        <w:t xml:space="preserve"/>
      </w:r>
      <w:r>
        <w:rPr>
          <w:b/>
          <w:bCs/>
          <w:sz w:val="24"/>
          <w:szCs w:val="24"/>
        </w:rPr>
        <w:tab/>
      </w:r>
      <w:r>
        <w:rPr>
          <w:b/>
          <w:bCs/>
          <w:sz w:val="24"/>
          <w:szCs w:val="24"/>
        </w:rPr>
        <w:tab/>
      </w:r>
      <w:r>
        <w:rPr>
          <w:b/>
          <w:bCs/>
          <w:sz w:val="24"/>
          <w:szCs w:val="24"/>
        </w:rPr>
        <w:tab/>
      </w:r>
      <w:r>
        <w:rPr>
          <w:b/>
          <w:bCs/>
          <w:sz w:val="24"/>
          <w:szCs w:val="24"/>
        </w:rPr>
        <w:tab/>
        <w:t xml:space="preserve"/>
      </w:r>
      <w:r>
        <w:rPr>
          <w:b/>
          <w:bCs/>
          <w:sz w:val="24"/>
          <w:szCs w:val="24"/>
        </w:rPr>
        <w:tab/>
      </w:r>
      <w:r>
        <w:rPr>
          <w:b/>
          <w:bCs/>
          <w:sz w:val="24"/>
          <w:szCs w:val="24"/>
        </w:rPr>
        <w:tab/>
      </w:r>
      <w:r>
        <w:rPr>
          <w:b/>
          <w:bCs/>
          <w:sz w:val="24"/>
          <w:szCs w:val="24"/>
        </w:rPr>
        <w:tab/>
        <w:t xml:space="preserve"/>
      </w:r>
      <w:r w:rsidR="00F82AFE">
        <w:rPr>
          <w:b/>
          <w:bCs/>
          <w:sz w:val="24"/>
          <w:szCs w:val="24"/>
        </w:rPr>
        <w:t xml:space="preserve"/>
      </w:r>
      <w:r>
        <w:rPr>
          <w:b/>
          <w:bCs/>
          <w:sz w:val="24"/>
          <w:szCs w:val="24"/>
        </w:rPr>
        <w:t xml:space="preserve"/>
      </w:r>
    </w:p>
    <w:p w14:paraId="6600624C" w14:textId="77777777" w:rsidR="004D3984" w:rsidRDefault="004D3984">
      <w:pPr>
        <w:rPr>
          <w:b/>
          <w:bCs/>
          <w:sz w:val="24"/>
          <w:szCs w:val="24"/>
        </w:rPr>
      </w:pPr>
      <w:r>
        <w:rPr>
          <w:b/>
          <w:bCs/>
          <w:sz w:val="24"/>
          <w:szCs w:val="24"/>
        </w:rPr>
        <w:tab/>
      </w:r>
      <w:r>
        <w:rPr>
          <w:b/>
          <w:bCs/>
          <w:sz w:val="24"/>
          <w:szCs w:val="24"/>
        </w:rPr>
        <w:tab/>
        <w:t xml:space="preserve">   </w:t>
      </w:r>
    </w:p>
    <w:p w14:paraId="37C7E396" w14:textId="77777777" w:rsidR="004D3984" w:rsidRDefault="004D3984">
      <w:pPr>
        <w:rPr>
          <w:b/>
          <w:bCs/>
          <w:sz w:val="24"/>
          <w:szCs w:val="24"/>
        </w:rPr>
      </w:pPr>
      <w:r>
        <w:rPr>
          <w:b/>
          <w:bCs/>
          <w:sz w:val="24"/>
          <w:szCs w:val="24"/>
        </w:rPr>
        <w:t xml:space="preserve"/>
      </w:r>
      <w:r>
        <w:rPr>
          <w:b/>
          <w:bCs/>
          <w:sz w:val="24"/>
          <w:szCs w:val="24"/>
        </w:rPr>
        <w:tab/>
      </w:r>
      <w:r>
        <w:rPr>
          <w:b/>
          <w:bCs/>
          <w:sz w:val="24"/>
          <w:szCs w:val="24"/>
        </w:rPr>
        <w:tab/>
        <w:t xml:space="preserve"/>
      </w:r>
      <w:r>
        <w:rPr>
          <w:b/>
          <w:bCs/>
          <w:sz w:val="24"/>
          <w:szCs w:val="24"/>
        </w:rPr>
        <w:tab/>
        <w:t xml:space="preserve"/>
      </w:r>
    </w:p>
    <w:p w14:paraId="0A72D381" w14:textId="77777777" w:rsidR="004D3984" w:rsidRDefault="004D3984">
      <w:pPr>
        <w:rPr>
          <w:b/>
          <w:bCs/>
          <w:sz w:val="24"/>
          <w:szCs w:val="24"/>
        </w:rPr>
      </w:pPr>
      <w:r>
        <w:rPr>
          <w:b/>
          <w:bCs/>
          <w:sz w:val="24"/>
          <w:szCs w:val="24"/>
        </w:rPr>
        <w:tab/>
      </w:r>
      <w:r>
        <w:rPr>
          <w:b/>
          <w:bCs/>
          <w:sz w:val="24"/>
          <w:szCs w:val="24"/>
        </w:rPr>
        <w:tab/>
        <w:t xml:space="preserve"/>
      </w:r>
    </w:p>
    <w:p w14:paraId="72289F74" w14:textId="77777777" w:rsidR="004D3984" w:rsidRDefault="004D3984">
      <w:pPr>
        <w:rPr>
          <w:b/>
          <w:bCs/>
          <w:sz w:val="24"/>
          <w:szCs w:val="24"/>
        </w:rPr>
      </w:pPr>
      <w:r>
        <w:rPr>
          <w:b/>
          <w:bCs/>
          <w:sz w:val="24"/>
          <w:szCs w:val="24"/>
        </w:rPr>
        <w:t xml:space="preserve"/>
      </w:r>
    </w:p>
    <w:p w14:paraId="33D2C25D" w14:textId="21F3E89E" w:rsidR="004D3984" w:rsidRDefault="004D3984">
      <w:pPr>
        <w:rPr>
          <w:b/>
          <w:bCs/>
          <w:sz w:val="24"/>
          <w:szCs w:val="24"/>
        </w:rPr>
      </w:pPr>
      <w:r>
        <w:rPr>
          <w:b/>
          <w:bCs/>
          <w:sz w:val="24"/>
          <w:szCs w:val="24"/>
        </w:rPr>
        <w:t xml:space="preserve">                                                   </w:t>
      </w:r>
    </w:p>
    <w:p w14:paraId="37773550" w14:textId="77777777" w:rsidR="004D3984" w:rsidRDefault="004D3984">
      <w:pPr>
        <w:rPr>
          <w:b/>
          <w:bCs/>
          <w:sz w:val="24"/>
          <w:szCs w:val="24"/>
        </w:rPr>
      </w:pPr>
    </w:p>
    <w:p w14:paraId="73451B7F" w14:textId="77777777" w:rsidR="004D3984" w:rsidRDefault="004D3984">
      <w:pPr>
        <w:rPr>
          <w:b/>
          <w:bCs/>
          <w:sz w:val="24"/>
          <w:szCs w:val="24"/>
        </w:rPr>
      </w:pPr>
      <w:r>
        <w:rPr>
          <w:b/>
          <w:bCs/>
          <w:sz w:val="24"/>
          <w:szCs w:val="24"/>
        </w:rPr>
        <w:t xml:space="preserve"/>
      </w:r>
    </w:p>
    <w:p w14:paraId="3D3CC462" w14:textId="77777777" w:rsidR="004D3984" w:rsidRDefault="004D3984">
      <w:pPr>
        <w:rPr>
          <w:b/>
          <w:bCs/>
          <w:sz w:val="24"/>
          <w:szCs w:val="24"/>
        </w:rPr>
      </w:pPr>
      <w:r>
        <w:rPr>
          <w:b/>
          <w:bCs/>
          <w:sz w:val="24"/>
          <w:szCs w:val="24"/>
        </w:rPr>
        <w:t xml:space="preserve"/>
      </w:r>
      <w:proofErr w:type="spellStart"/>
      <w:r>
        <w:rPr>
          <w:b/>
          <w:bCs/>
          <w:sz w:val="24"/>
          <w:szCs w:val="24"/>
        </w:rPr>
        <w:t/>
      </w:r>
      <w:proofErr w:type="spellEnd"/>
      <w:r>
        <w:rPr>
          <w:b/>
          <w:bCs/>
          <w:sz w:val="24"/>
          <w:szCs w:val="24"/>
        </w:rPr>
        <w:t xml:space="preserve"/>
      </w:r>
    </w:p>
    <w:p w14:paraId="5F46B6FF" w14:textId="77777777" w:rsidR="004D3984" w:rsidRDefault="004D3984">
      <w:pPr>
        <w:rPr>
          <w:b/>
          <w:bCs/>
          <w:sz w:val="24"/>
          <w:szCs w:val="24"/>
        </w:rPr>
      </w:pPr>
      <w:r>
        <w:rPr>
          <w:b/>
          <w:bCs/>
          <w:sz w:val="24"/>
          <w:szCs w:val="24"/>
        </w:rPr>
        <w:tab/>
      </w:r>
      <w:r>
        <w:rPr>
          <w:b/>
          <w:bCs/>
          <w:sz w:val="24"/>
          <w:szCs w:val="24"/>
        </w:rPr>
        <w:tab/>
      </w:r>
      <w:r>
        <w:rPr>
          <w:b/>
          <w:bCs/>
          <w:sz w:val="24"/>
          <w:szCs w:val="24"/>
        </w:rPr>
        <w:tab/>
        <w:t xml:space="preserve"/>
      </w:r>
      <w:r w:rsidR="002867CB">
        <w:rPr>
          <w:noProof/>
          <w:lang w:val="en-GB" w:eastAsia="en-GB"/>
        </w:rPr>
        <mc:AlternateContent>
          <mc:Choice Requires="wps">
            <w:drawing>
              <wp:anchor distT="0" distB="0" distL="0" distR="0" simplePos="0" relativeHeight="251658752" behindDoc="0" locked="0" layoutInCell="1" allowOverlap="1" wp14:anchorId="017040BC" wp14:editId="4A7013B6">
                <wp:simplePos x="0" y="0"/>
                <wp:positionH relativeFrom="page">
                  <wp:posOffset>3073400</wp:posOffset>
                </wp:positionH>
                <wp:positionV relativeFrom="page">
                  <wp:posOffset>6130925</wp:posOffset>
                </wp:positionV>
                <wp:extent cx="1600835" cy="1237615"/>
                <wp:effectExtent l="0" t="0" r="0" b="0"/>
                <wp:wrapNone/>
                <wp:docPr id="202810128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3761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D697E" id=" 2" o:spid="_x0000_s1026" style="position:absolute;margin-left:242pt;margin-top:482.75pt;width:126.05pt;height:97.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" filled="f" stroked="f">
                <w10:wrap anchorx="page" anchory="page"/>
              </v:rect>
            </w:pict>
          </mc:Fallback>
        </mc:AlternateContent>
      </w:r>
      <w:r>
        <w:rPr>
          <w:b/>
          <w:bCs/>
          <w:sz w:val="24"/>
          <w:szCs w:val="24"/>
        </w:rPr>
        <w:t xml:space="preserve"/>
      </w:r>
    </w:p>
    <w:p w14:paraId="36E734D8" w14:textId="3E967809" w:rsidR="004D3984" w:rsidRDefault="00824AEB">
      <w:pPr>
        <w:rPr>
          <w:b/>
          <w:bCs/>
          <w:sz w:val="24"/>
          <w:szCs w:val="24"/>
        </w:rPr>
      </w:pPr>
      <w:r>
        <w:rPr>
          <w:rFonts w:ascii="Times New Roman" w:hAnsi="Times New Roman"/>
          <w:noProof/>
        </w:rPr>
        <w:drawing>
          <wp:anchor distT="0" distB="0" distL="114300" distR="114300" simplePos="0" relativeHeight="251660800" behindDoc="0" locked="0" layoutInCell="1" allowOverlap="1" wp14:anchorId="6199D29B" wp14:editId="4A93C4DB">
            <wp:simplePos x="0" y="0"/>
            <wp:positionH relativeFrom="column">
              <wp:posOffset>1741170</wp:posOffset>
            </wp:positionH>
            <wp:positionV relativeFrom="paragraph">
              <wp:posOffset>15875</wp:posOffset>
            </wp:positionV>
            <wp:extent cx="2231390" cy="1843405"/>
            <wp:effectExtent l="0" t="0" r="0" b="4445"/>
            <wp:wrapTopAndBottom/>
            <wp:docPr id="293078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78424" name="Picture 293078424"/>
                    <pic:cNvPicPr/>
                  </pic:nvPicPr>
                  <pic:blipFill>
                    <a:blip r:embed="rId6"/>
                    <a:stretch>
                      <a:fillRect/>
                    </a:stretch>
                  </pic:blipFill>
                  <pic:spPr>
                    <a:xfrm>
                      <a:off x="0" y="0"/>
                      <a:ext cx="2231390" cy="1843405"/>
                    </a:xfrm>
                    <a:prstGeom prst="rect">
                      <a:avLst/>
                    </a:prstGeom>
                  </pic:spPr>
                </pic:pic>
              </a:graphicData>
            </a:graphic>
            <wp14:sizeRelH relativeFrom="margin">
              <wp14:pctWidth>0</wp14:pctWidth>
            </wp14:sizeRelH>
            <wp14:sizeRelV relativeFrom="margin">
              <wp14:pctHeight>0</wp14:pctHeight>
            </wp14:sizeRelV>
          </wp:anchor>
        </w:drawing>
      </w:r>
    </w:p>
    <w:p w14:paraId="266BD8AA" w14:textId="54629389" w:rsidR="004D3984" w:rsidRDefault="004D3984" w:rsidP="00A36F35">
      <w:pPr>
        <w:ind w:firstLineChars="200" w:firstLine="489"/>
        <w:rPr>
          <w:b/>
          <w:bCs/>
          <w:sz w:val="24"/>
          <w:szCs w:val="24"/>
        </w:rPr>
      </w:pPr>
      <w:r>
        <w:rPr>
          <w:b/>
          <w:bCs/>
          <w:sz w:val="24"/>
          <w:szCs w:val="24"/>
        </w:rPr>
        <w:t xml:space="preserve"/>
      </w:r>
      <w:r w:rsidR="00A36F35">
        <w:rPr>
          <w:b/>
          <w:bCs/>
          <w:sz w:val="24"/>
          <w:szCs w:val="24"/>
        </w:rPr>
        <w:t xml:space="preserve"/>
      </w:r>
      <w:r>
        <w:rPr>
          <w:b/>
          <w:bCs/>
          <w:sz w:val="24"/>
          <w:szCs w:val="24"/>
        </w:rPr>
        <w:t/>
      </w:r>
    </w:p>
    <w:p w14:paraId="1263CB00" w14:textId="77777777" w:rsidR="004D3984" w:rsidRDefault="004D3984">
      <w:pPr>
        <w:rPr>
          <w:b/>
          <w:bCs/>
          <w:sz w:val="24"/>
          <w:szCs w:val="24"/>
        </w:rPr>
      </w:pPr>
      <w:r>
        <w:rPr>
          <w:b/>
          <w:bCs/>
          <w:sz w:val="24"/>
          <w:szCs w:val="24"/>
        </w:rPr>
        <w:t xml:space="preserve"/>
      </w:r>
    </w:p>
    <w:p w14:paraId="196F7F4B" w14:textId="77777777" w:rsidR="004D3984" w:rsidRDefault="004D3984">
      <w:pPr>
        <w:rPr>
          <w:b/>
          <w:bCs/>
          <w:sz w:val="24"/>
          <w:szCs w:val="24"/>
        </w:rPr>
      </w:pPr>
      <w:r>
        <w:rPr>
          <w:b/>
          <w:bCs/>
          <w:sz w:val="24"/>
          <w:szCs w:val="24"/>
        </w:rPr>
        <w:t xml:space="preserve"/>
      </w:r>
      <w:r>
        <w:rPr>
          <w:b/>
          <w:bCs/>
          <w:sz w:val="24"/>
          <w:szCs w:val="24"/>
        </w:rPr>
        <w:tab/>
      </w:r>
      <w:r>
        <w:rPr>
          <w:b/>
          <w:bCs/>
          <w:sz w:val="24"/>
          <w:szCs w:val="24"/>
        </w:rPr>
        <w:tab/>
        <w:t xml:space="preserve"/>
      </w:r>
      <w:r>
        <w:rPr>
          <w:b/>
          <w:bCs/>
          <w:sz w:val="24"/>
          <w:szCs w:val="24"/>
        </w:rPr>
        <w:tab/>
      </w:r>
      <w:r>
        <w:rPr>
          <w:b/>
          <w:bCs/>
          <w:sz w:val="24"/>
          <w:szCs w:val="24"/>
        </w:rPr>
        <w:tab/>
        <w:t xml:space="preserve"/>
      </w:r>
    </w:p>
    <w:p w14:paraId="65730DE0" w14:textId="77777777" w:rsidR="004D3984" w:rsidRDefault="004D3984">
      <w:pPr>
        <w:jc w:val="both"/>
        <w:rPr>
          <w:b/>
          <w:bCs/>
          <w:sz w:val="24"/>
          <w:szCs w:val="24"/>
        </w:rPr>
      </w:pPr>
    </w:p>
    <w:p w14:paraId="09E83BF8" w14:textId="77777777" w:rsidR="004D3984" w:rsidRDefault="004D3984">
      <w:pPr>
        <w:jc w:val="both"/>
        <w:rPr>
          <w:b/>
          <w:bCs/>
          <w:sz w:val="24"/>
          <w:szCs w:val="24"/>
        </w:rPr>
      </w:pPr>
    </w:p>
    <w:p w14:paraId="2D515AA8" w14:textId="77777777" w:rsidR="004D3984" w:rsidRDefault="004D3984">
      <w:pPr>
        <w:jc w:val="both"/>
        <w:rPr>
          <w:b/>
          <w:bCs/>
          <w:sz w:val="24"/>
          <w:szCs w:val="24"/>
        </w:rPr>
      </w:pPr>
    </w:p>
    <w:p w14:paraId="250FB666" w14:textId="77777777" w:rsidR="004D3984" w:rsidRPr="00F11459" w:rsidRDefault="004D3984">
      <w:pPr>
        <w:jc w:val="both"/>
        <w:rPr>
          <w:rFonts w:ascii="Times New Roman" w:hAnsi="Times New Roman"/>
          <w:b/>
          <w:bCs/>
          <w:sz w:val="24"/>
          <w:szCs w:val="24"/>
        </w:rPr>
      </w:pPr>
    </w:p>
    <w:p w14:paraId="66D538F3" w14:textId="77777777" w:rsidR="004D3984" w:rsidRPr="00F11459" w:rsidRDefault="004D3984">
      <w:pPr>
        <w:jc w:val="both"/>
        <w:rPr>
          <w:rFonts w:ascii="Times New Roman" w:hAnsi="Times New Roman"/>
          <w:b/>
          <w:bCs/>
          <w:sz w:val="24"/>
          <w:szCs w:val="24"/>
        </w:rPr>
      </w:pPr>
    </w:p>
    <w:p w14:paraId="1CF6B093" w14:textId="77777777" w:rsidR="004D3984" w:rsidRPr="00F11459" w:rsidRDefault="004D3984">
      <w:pPr>
        <w:jc w:val="both"/>
        <w:rPr>
          <w:rFonts w:ascii="Times New Roman" w:hAnsi="Times New Roman"/>
        </w:rPr>
      </w:pPr>
      <w:r w:rsidRPr="00F11459">
        <w:rPr>
          <w:rFonts w:ascii="Times New Roman" w:hAnsi="Times New Roman"/>
          <w:b/>
          <w:bCs/>
          <w:sz w:val="24"/>
          <w:szCs w:val="24"/>
        </w:rPr>
        <w:t xml:space="preserve"/>
      </w:r>
    </w:p>
    <w:p w14:paraId="3EE0B944" w14:textId="77777777" w:rsidR="004D3984" w:rsidRPr="00F11459" w:rsidRDefault="004D3984">
      <w:pPr>
        <w:jc w:val="both"/>
        <w:rPr>
          <w:rFonts w:ascii="Times New Roman" w:hAnsi="Times New Roman"/>
          <w:sz w:val="24"/>
          <w:szCs w:val="24"/>
        </w:rPr>
      </w:pPr>
    </w:p>
    <w:p w14:paraId="4E303294"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proofErr w:type="spellStart"/>
      <w:r w:rsidRPr="00F11459">
        <w:rPr>
          <w:rFonts w:ascii="Times New Roman" w:hAnsi="Times New Roman"/>
          <w:b/>
          <w:bCs/>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r w:rsidRPr="00F11459">
        <w:rPr>
          <w:rFonts w:ascii="Times New Roman" w:hAnsi="Times New Roman"/>
          <w:b/>
          <w:bCs/>
          <w:sz w:val="24"/>
          <w:szCs w:val="24"/>
        </w:rPr>
        <w:t xml:space="preserve"/>
      </w:r>
      <w:proofErr w:type="spellStart"/>
      <w:r w:rsidRPr="00F11459">
        <w:rPr>
          <w:rFonts w:ascii="Times New Roman" w:hAnsi="Times New Roman"/>
          <w:b/>
          <w:bCs/>
          <w:sz w:val="24"/>
          <w:szCs w:val="24"/>
        </w:rPr>
        <w:t/>
      </w:r>
      <w:proofErr w:type="spellEnd"/>
      <w:r w:rsidRPr="00F11459">
        <w:rPr>
          <w:rFonts w:ascii="Times New Roman" w:hAnsi="Times New Roman"/>
          <w:b/>
          <w:bCs/>
          <w:sz w:val="24"/>
          <w:szCs w:val="24"/>
        </w:rPr>
        <w:t xml:space="preserve"/>
      </w:r>
      <w:r w:rsidRPr="00F11459">
        <w:rPr>
          <w:rFonts w:ascii="Times New Roman" w:hAnsi="Times New Roman"/>
          <w:sz w:val="24"/>
          <w:szCs w:val="24"/>
        </w:rPr>
        <w:t/>
      </w:r>
    </w:p>
    <w:p w14:paraId="2A113F8B" w14:textId="77777777" w:rsidR="004D3984" w:rsidRPr="00F11459" w:rsidRDefault="004D3984">
      <w:pPr>
        <w:jc w:val="both"/>
        <w:rPr>
          <w:rFonts w:ascii="Times New Roman" w:hAnsi="Times New Roman"/>
          <w:sz w:val="24"/>
          <w:szCs w:val="24"/>
        </w:rPr>
      </w:pPr>
    </w:p>
    <w:p w14:paraId="72BF80EC" w14:textId="77777777" w:rsidR="004D3984" w:rsidRPr="00F11459" w:rsidRDefault="004D3984">
      <w:pPr>
        <w:jc w:val="both"/>
        <w:rPr>
          <w:rFonts w:ascii="Times New Roman" w:hAnsi="Times New Roman"/>
          <w:sz w:val="24"/>
          <w:szCs w:val="24"/>
        </w:rPr>
      </w:pPr>
    </w:p>
    <w:p w14:paraId="37C1DE3D" w14:textId="77777777" w:rsidR="004D3984" w:rsidRPr="00F11459" w:rsidRDefault="004D3984">
      <w:pPr>
        <w:jc w:val="both"/>
        <w:rPr>
          <w:rFonts w:ascii="Times New Roman" w:hAnsi="Times New Roman"/>
          <w:sz w:val="24"/>
          <w:szCs w:val="24"/>
        </w:rPr>
      </w:pPr>
    </w:p>
    <w:p w14:paraId="2377916B"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p>
    <w:p w14:paraId="3D1285BF"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p>
    <w:p w14:paraId="0AA1BBFE" w14:textId="3769131D"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r w:rsidRPr="00F11459">
        <w:rPr>
          <w:rFonts w:ascii="Times New Roman" w:hAnsi="Times New Roman"/>
          <w:sz w:val="24"/>
          <w:szCs w:val="24"/>
        </w:rPr>
        <w:tab/>
      </w:r>
      <w:r w:rsidRPr="00F11459">
        <w:rPr>
          <w:rFonts w:ascii="Times New Roman" w:hAnsi="Times New Roman"/>
          <w:sz w:val="24"/>
          <w:szCs w:val="24"/>
        </w:rPr>
        <w:tab/>
      </w:r>
      <w:r w:rsidRPr="00F11459">
        <w:rPr>
          <w:rFonts w:ascii="Times New Roman" w:hAnsi="Times New Roman"/>
          <w:sz w:val="24"/>
          <w:szCs w:val="24"/>
        </w:rPr>
        <w:tab/>
      </w:r>
      <w:r w:rsidRPr="00F11459">
        <w:rPr>
          <w:rFonts w:ascii="Times New Roman" w:hAnsi="Times New Roman"/>
          <w:sz w:val="24"/>
          <w:szCs w:val="24"/>
        </w:rPr>
        <w:tab/>
      </w:r>
      <w:r w:rsidRPr="00F11459">
        <w:rPr>
          <w:rFonts w:ascii="Times New Roman" w:hAnsi="Times New Roman"/>
          <w:sz w:val="24"/>
          <w:szCs w:val="24"/>
        </w:rPr>
        <w:tab/>
      </w:r>
      <w:r w:rsidRPr="00F11459">
        <w:rPr>
          <w:rFonts w:ascii="Times New Roman" w:hAnsi="Times New Roman"/>
          <w:sz w:val="24"/>
          <w:szCs w:val="24"/>
        </w:rPr>
        <w:tab/>
        <w:t xml:space="preserve"/>
      </w:r>
      <w:r w:rsidR="00E602DE">
        <w:rPr>
          <w:rFonts w:ascii="Times New Roman" w:hAnsi="Times New Roman"/>
          <w:sz w:val="24"/>
          <w:szCs w:val="24"/>
        </w:rPr>
        <w:t xml:space="preserve"/>
      </w:r>
      <w:r w:rsidRPr="00F11459">
        <w:rPr>
          <w:rFonts w:ascii="Times New Roman" w:hAnsi="Times New Roman"/>
          <w:sz w:val="24"/>
          <w:szCs w:val="24"/>
        </w:rPr>
        <w:t xml:space="preserve"/>
      </w:r>
    </w:p>
    <w:p w14:paraId="79B5BD50" w14:textId="4B661FB8"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r w:rsidR="00E602DE">
        <w:rPr>
          <w:rFonts w:ascii="Times New Roman" w:hAnsi="Times New Roman"/>
          <w:sz w:val="24"/>
          <w:szCs w:val="24"/>
        </w:rPr>
        <w:t xml:space="preserve"/>
      </w:r>
      <w:r w:rsidRPr="00F11459">
        <w:rPr>
          <w:rFonts w:ascii="Times New Roman" w:hAnsi="Times New Roman"/>
          <w:sz w:val="24"/>
          <w:szCs w:val="24"/>
        </w:rPr>
        <w:t xml:space="preserve"/>
      </w:r>
    </w:p>
    <w:p w14:paraId="4C2C8F30" w14:textId="77777777" w:rsidR="004D3984" w:rsidRPr="00F11459" w:rsidRDefault="004D3984">
      <w:pPr>
        <w:jc w:val="both"/>
        <w:rPr>
          <w:rFonts w:ascii="Times New Roman" w:hAnsi="Times New Roman"/>
          <w:sz w:val="24"/>
          <w:szCs w:val="24"/>
        </w:rPr>
      </w:pPr>
    </w:p>
    <w:p w14:paraId="647DF848" w14:textId="77777777" w:rsidR="004D3984" w:rsidRPr="00F11459" w:rsidRDefault="004D3984">
      <w:pPr>
        <w:jc w:val="both"/>
        <w:rPr>
          <w:rFonts w:ascii="Times New Roman" w:hAnsi="Times New Roman"/>
          <w:sz w:val="24"/>
          <w:szCs w:val="24"/>
        </w:rPr>
      </w:pPr>
    </w:p>
    <w:p w14:paraId="4FAAC5CF" w14:textId="77777777" w:rsidR="004D3984" w:rsidRPr="00F11459" w:rsidRDefault="004D3984">
      <w:pPr>
        <w:jc w:val="both"/>
        <w:rPr>
          <w:rFonts w:ascii="Times New Roman" w:hAnsi="Times New Roman"/>
          <w:sz w:val="24"/>
          <w:szCs w:val="24"/>
        </w:rPr>
      </w:pPr>
    </w:p>
    <w:p w14:paraId="6573865D" w14:textId="77777777" w:rsidR="004D3984" w:rsidRPr="00F11459" w:rsidRDefault="004D3984">
      <w:pPr>
        <w:jc w:val="both"/>
        <w:rPr>
          <w:rFonts w:ascii="Times New Roman" w:hAnsi="Times New Roman"/>
          <w:sz w:val="24"/>
          <w:szCs w:val="24"/>
        </w:rPr>
      </w:pPr>
    </w:p>
    <w:p w14:paraId="1BF69AC5" w14:textId="77777777" w:rsidR="004D3984" w:rsidRPr="00F11459" w:rsidRDefault="004D3984">
      <w:pPr>
        <w:jc w:val="both"/>
        <w:rPr>
          <w:rFonts w:ascii="Times New Roman" w:hAnsi="Times New Roman"/>
          <w:sz w:val="24"/>
          <w:szCs w:val="24"/>
        </w:rPr>
      </w:pPr>
    </w:p>
    <w:p w14:paraId="5E9C2A24" w14:textId="77777777" w:rsidR="004D3984" w:rsidRPr="00F11459" w:rsidRDefault="004D3984">
      <w:pPr>
        <w:jc w:val="both"/>
        <w:rPr>
          <w:rFonts w:ascii="Times New Roman" w:hAnsi="Times New Roman"/>
          <w:sz w:val="24"/>
          <w:szCs w:val="24"/>
        </w:rPr>
      </w:pPr>
    </w:p>
    <w:p w14:paraId="28099839" w14:textId="77777777" w:rsidR="004D3984" w:rsidRPr="00F11459" w:rsidRDefault="004D3984">
      <w:pPr>
        <w:jc w:val="both"/>
        <w:rPr>
          <w:rFonts w:ascii="Times New Roman" w:hAnsi="Times New Roman"/>
          <w:b/>
          <w:bCs/>
          <w:sz w:val="24"/>
          <w:szCs w:val="24"/>
        </w:rPr>
      </w:pPr>
    </w:p>
    <w:p w14:paraId="5673CA8A" w14:textId="77777777" w:rsidR="00F82AFE" w:rsidRDefault="004D3984">
      <w:pPr>
        <w:jc w:val="both"/>
        <w:rPr>
          <w:rFonts w:ascii="Times New Roman" w:hAnsi="Times New Roman"/>
          <w:b/>
          <w:bCs/>
          <w:sz w:val="24"/>
          <w:szCs w:val="24"/>
        </w:rPr>
      </w:pPr>
      <w:r w:rsidRPr="00F11459">
        <w:rPr>
          <w:rFonts w:ascii="Times New Roman" w:hAnsi="Times New Roman"/>
          <w:b/>
          <w:bCs/>
          <w:sz w:val="24"/>
          <w:szCs w:val="24"/>
        </w:rPr>
        <w:lastRenderedPageBreak/>
        <w:t xml:space="preserve">                                    </w:t>
      </w:r>
    </w:p>
    <w:p w14:paraId="076C797B" w14:textId="77777777" w:rsidR="00F82AFE" w:rsidRDefault="00F82AFE">
      <w:pPr>
        <w:jc w:val="both"/>
        <w:rPr>
          <w:rFonts w:ascii="Times New Roman" w:hAnsi="Times New Roman"/>
          <w:b/>
          <w:bCs/>
          <w:sz w:val="24"/>
          <w:szCs w:val="24"/>
        </w:rPr>
      </w:pPr>
    </w:p>
    <w:p w14:paraId="466DB5CE" w14:textId="77777777" w:rsidR="00E602DE" w:rsidRDefault="00F82AFE">
      <w:pPr>
        <w:jc w:val="both"/>
        <w:rPr>
          <w:rFonts w:ascii="Times New Roman" w:hAnsi="Times New Roman"/>
          <w:b/>
          <w:bCs/>
          <w:sz w:val="24"/>
          <w:szCs w:val="24"/>
        </w:rPr>
      </w:pPr>
      <w:r>
        <w:rPr>
          <w:rFonts w:ascii="Times New Roman" w:hAnsi="Times New Roman"/>
          <w:b/>
          <w:bCs/>
          <w:sz w:val="24"/>
          <w:szCs w:val="24"/>
        </w:rPr>
        <w:t xml:space="preserve">                               </w:t>
      </w:r>
    </w:p>
    <w:p w14:paraId="4BFD4074" w14:textId="77777777" w:rsidR="00E602DE" w:rsidRDefault="00E602DE">
      <w:pPr>
        <w:jc w:val="both"/>
        <w:rPr>
          <w:rFonts w:ascii="Times New Roman" w:hAnsi="Times New Roman"/>
          <w:b/>
          <w:bCs/>
          <w:sz w:val="24"/>
          <w:szCs w:val="24"/>
        </w:rPr>
      </w:pPr>
    </w:p>
    <w:p w14:paraId="132180D3" w14:textId="739429CC" w:rsidR="004D3984" w:rsidRPr="00F11459" w:rsidRDefault="00E602DE">
      <w:pPr>
        <w:jc w:val="both"/>
        <w:rPr>
          <w:rFonts w:ascii="Times New Roman" w:hAnsi="Times New Roman"/>
          <w:b/>
          <w:bCs/>
          <w:sz w:val="24"/>
          <w:szCs w:val="24"/>
        </w:rPr>
      </w:pPr>
      <w:r>
        <w:rPr>
          <w:rFonts w:ascii="Times New Roman" w:hAnsi="Times New Roman"/>
          <w:b/>
          <w:bCs/>
          <w:sz w:val="24"/>
          <w:szCs w:val="24"/>
        </w:rPr>
        <w:t xml:space="preserve"/>
      </w:r>
      <w:r w:rsidR="004D3984" w:rsidRPr="00F11459">
        <w:rPr>
          <w:rFonts w:ascii="Times New Roman" w:hAnsi="Times New Roman"/>
          <w:b/>
          <w:bCs/>
          <w:sz w:val="24"/>
          <w:szCs w:val="24"/>
        </w:rPr>
        <w:t xml:space="preserve"/>
      </w:r>
    </w:p>
    <w:p w14:paraId="0757E863" w14:textId="77777777" w:rsidR="004D3984" w:rsidRPr="00F11459" w:rsidRDefault="004D3984">
      <w:pPr>
        <w:jc w:val="both"/>
        <w:rPr>
          <w:rFonts w:ascii="Times New Roman" w:hAnsi="Times New Roman"/>
          <w:b/>
          <w:bCs/>
          <w:sz w:val="24"/>
          <w:szCs w:val="24"/>
        </w:rPr>
      </w:pPr>
      <w:r w:rsidRPr="00F11459">
        <w:rPr>
          <w:rFonts w:ascii="Times New Roman" w:hAnsi="Times New Roman"/>
          <w:b/>
          <w:bCs/>
          <w:sz w:val="24"/>
          <w:szCs w:val="24"/>
        </w:rPr>
        <w:t xml:space="preserve"/>
      </w:r>
    </w:p>
    <w:p w14:paraId="527AC740" w14:textId="77777777" w:rsidR="004D3984" w:rsidRPr="00F11459" w:rsidRDefault="004D3984">
      <w:pPr>
        <w:jc w:val="both"/>
        <w:rPr>
          <w:rFonts w:ascii="Times New Roman" w:hAnsi="Times New Roman"/>
          <w:sz w:val="24"/>
          <w:szCs w:val="24"/>
        </w:rPr>
      </w:pPr>
    </w:p>
    <w:p w14:paraId="4B3ABF50"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w:r>
    </w:p>
    <w:p w14:paraId="27CA2A78" w14:textId="77777777" w:rsidR="004D3984" w:rsidRPr="00F11459" w:rsidRDefault="004D3984">
      <w:pPr>
        <w:jc w:val="both"/>
        <w:rPr>
          <w:rFonts w:ascii="Times New Roman" w:hAnsi="Times New Roman"/>
          <w:sz w:val="24"/>
          <w:szCs w:val="24"/>
        </w:rPr>
      </w:pPr>
    </w:p>
    <w:p w14:paraId="11CBFF3C" w14:textId="77777777" w:rsidR="004D3984" w:rsidRPr="00F11459" w:rsidRDefault="004D3984">
      <w:pPr>
        <w:jc w:val="both"/>
        <w:rPr>
          <w:rFonts w:ascii="Times New Roman" w:hAnsi="Times New Roman"/>
          <w:sz w:val="24"/>
          <w:szCs w:val="24"/>
        </w:rPr>
      </w:pPr>
    </w:p>
    <w:p w14:paraId="5A0B58C4" w14:textId="77777777" w:rsidR="004D3984" w:rsidRPr="00F11459" w:rsidRDefault="004D3984">
      <w:pPr>
        <w:jc w:val="both"/>
        <w:rPr>
          <w:rFonts w:ascii="Times New Roman" w:hAnsi="Times New Roman"/>
          <w:sz w:val="24"/>
          <w:szCs w:val="24"/>
        </w:rPr>
      </w:pPr>
    </w:p>
    <w:p w14:paraId="00594B59" w14:textId="77777777" w:rsidR="004D3984" w:rsidRPr="00F11459" w:rsidRDefault="004D3984">
      <w:pPr>
        <w:jc w:val="both"/>
        <w:rPr>
          <w:rFonts w:ascii="Times New Roman" w:hAnsi="Times New Roman"/>
          <w:sz w:val="24"/>
          <w:szCs w:val="24"/>
        </w:rPr>
      </w:pPr>
    </w:p>
    <w:p w14:paraId="7CAC3745" w14:textId="77777777" w:rsidR="004D3984" w:rsidRPr="00F11459" w:rsidRDefault="004D3984">
      <w:pPr>
        <w:jc w:val="both"/>
        <w:rPr>
          <w:rFonts w:ascii="Times New Roman" w:hAnsi="Times New Roman"/>
          <w:sz w:val="24"/>
          <w:szCs w:val="24"/>
        </w:rPr>
      </w:pPr>
    </w:p>
    <w:p w14:paraId="75D15D22" w14:textId="77777777" w:rsidR="004D3984" w:rsidRPr="00F11459" w:rsidRDefault="004D3984">
      <w:pPr>
        <w:jc w:val="both"/>
        <w:rPr>
          <w:rFonts w:ascii="Times New Roman" w:hAnsi="Times New Roman"/>
          <w:sz w:val="24"/>
          <w:szCs w:val="24"/>
        </w:rPr>
      </w:pPr>
    </w:p>
    <w:p w14:paraId="7BEECE5E"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roofErr w:type="spellStart"/>
      <w:r w:rsidRPr="00F11459">
        <w:rPr>
          <w:rFonts w:ascii="Times New Roman" w:hAnsi="Times New Roman"/>
          <w:sz w:val="24"/>
          <w:szCs w:val="24"/>
        </w:rPr>
        <w:t/>
      </w:r>
      <w:proofErr w:type="spellEnd"/>
      <w:r w:rsidRPr="00F11459">
        <w:rPr>
          <w:rFonts w:ascii="Times New Roman" w:hAnsi="Times New Roman"/>
          <w:sz w:val="24"/>
          <w:szCs w:val="24"/>
        </w:rPr>
        <w:t xml:space="preserve"/>
      </w:r>
    </w:p>
    <w:p w14:paraId="136FF771" w14:textId="77777777" w:rsidR="004D3984" w:rsidRPr="00F11459" w:rsidRDefault="004D3984">
      <w:pPr>
        <w:jc w:val="both"/>
        <w:rPr>
          <w:rFonts w:ascii="Times New Roman" w:hAnsi="Times New Roman"/>
          <w:sz w:val="24"/>
          <w:szCs w:val="24"/>
        </w:rPr>
      </w:pPr>
    </w:p>
    <w:p w14:paraId="4974774D" w14:textId="77777777" w:rsidR="004D3984" w:rsidRPr="00F11459" w:rsidRDefault="004D3984">
      <w:pPr>
        <w:jc w:val="both"/>
        <w:rPr>
          <w:rFonts w:ascii="Times New Roman" w:hAnsi="Times New Roman"/>
          <w:sz w:val="24"/>
          <w:szCs w:val="24"/>
        </w:rPr>
      </w:pPr>
    </w:p>
    <w:p w14:paraId="06E2AAC9" w14:textId="77777777" w:rsidR="00E602DE" w:rsidRDefault="004D3984">
      <w:pPr>
        <w:jc w:val="both"/>
        <w:rPr>
          <w:rFonts w:ascii="Times New Roman" w:hAnsi="Times New Roman"/>
          <w:b/>
          <w:bCs/>
          <w:sz w:val="24"/>
          <w:szCs w:val="24"/>
        </w:rPr>
      </w:pPr>
      <w:r w:rsidRPr="00F11459">
        <w:rPr>
          <w:rFonts w:ascii="Times New Roman" w:hAnsi="Times New Roman"/>
          <w:b/>
          <w:bCs/>
          <w:sz w:val="24"/>
          <w:szCs w:val="24"/>
        </w:rPr>
        <w:t xml:space="preserve">      </w:t>
      </w:r>
    </w:p>
    <w:p w14:paraId="269D12FE" w14:textId="329E8860" w:rsidR="00E602DE" w:rsidRDefault="004D3984">
      <w:pPr>
        <w:jc w:val="both"/>
        <w:rPr>
          <w:rFonts w:ascii="Times New Roman" w:hAnsi="Times New Roman"/>
          <w:b/>
          <w:bCs/>
          <w:sz w:val="24"/>
          <w:szCs w:val="24"/>
        </w:rPr>
      </w:pPr>
      <w:r w:rsidRPr="00F11459">
        <w:rPr>
          <w:rFonts w:ascii="Times New Roman" w:hAnsi="Times New Roman"/>
          <w:b/>
          <w:bCs/>
          <w:sz w:val="24"/>
          <w:szCs w:val="24"/>
        </w:rPr>
        <w:lastRenderedPageBreak/>
        <w:t xml:space="preserve">                                                  </w:t>
      </w:r>
    </w:p>
    <w:p w14:paraId="79EE1185" w14:textId="77777777" w:rsidR="00E602DE" w:rsidRDefault="00E602DE">
      <w:pPr>
        <w:jc w:val="both"/>
        <w:rPr>
          <w:rFonts w:ascii="Times New Roman" w:hAnsi="Times New Roman"/>
          <w:b/>
          <w:bCs/>
          <w:sz w:val="24"/>
          <w:szCs w:val="24"/>
        </w:rPr>
      </w:pPr>
      <w:r>
        <w:rPr>
          <w:rFonts w:ascii="Times New Roman" w:hAnsi="Times New Roman"/>
          <w:b/>
          <w:bCs/>
          <w:sz w:val="24"/>
          <w:szCs w:val="24"/>
        </w:rPr>
        <w:t xml:space="preserve">                                                        </w:t>
      </w:r>
    </w:p>
    <w:p w14:paraId="3CA21F7B" w14:textId="1F649E4C" w:rsidR="00E602DE" w:rsidRDefault="00E602DE">
      <w:pPr>
        <w:jc w:val="both"/>
        <w:rPr>
          <w:rFonts w:ascii="Times New Roman" w:hAnsi="Times New Roman"/>
          <w:b/>
          <w:bCs/>
          <w:sz w:val="24"/>
          <w:szCs w:val="24"/>
        </w:rPr>
      </w:pPr>
      <w:r>
        <w:rPr>
          <w:rFonts w:ascii="Times New Roman" w:hAnsi="Times New Roman"/>
          <w:b/>
          <w:bCs/>
          <w:sz w:val="24"/>
          <w:szCs w:val="24"/>
        </w:rPr>
        <w:t xml:space="preserve">                                                           </w:t>
      </w:r>
      <w:r w:rsidR="004D3984" w:rsidRPr="00F11459">
        <w:rPr>
          <w:rFonts w:ascii="Times New Roman" w:hAnsi="Times New Roman"/>
          <w:b/>
          <w:bCs/>
          <w:sz w:val="24"/>
          <w:szCs w:val="24"/>
        </w:rPr>
        <w:t xml:space="preserve">   ABSTRACT</w:t>
      </w:r>
    </w:p>
    <w:p w14:paraId="1411A93B" w14:textId="72EE5790"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Rare and outstanding individuals appear after long intervals. They have abilities that lift their respect and status to a permanent level. </w:t>
      </w:r>
      <w:proofErr w:type="spellStart"/>
      <w:r w:rsidRPr="00F11459">
        <w:rPr>
          <w:rFonts w:ascii="Times New Roman" w:hAnsi="Times New Roman"/>
          <w:sz w:val="24"/>
          <w:szCs w:val="24"/>
        </w:rPr>
        <w:t>Allama</w:t>
      </w:r>
      <w:proofErr w:type="spellEnd"/>
      <w:r w:rsidRPr="00F11459">
        <w:rPr>
          <w:rFonts w:ascii="Times New Roman" w:hAnsi="Times New Roman"/>
          <w:sz w:val="24"/>
          <w:szCs w:val="24"/>
        </w:rPr>
        <w:t xml:space="preserve"> Muhammad Anwar Shah Kashmiri was one of these individuals. His learning, skill, piety, and modesty placed him above many scholars of his </w:t>
      </w:r>
      <w:proofErr w:type="spellStart"/>
      <w:r w:rsidRPr="00F11459">
        <w:rPr>
          <w:rFonts w:ascii="Times New Roman" w:hAnsi="Times New Roman"/>
          <w:sz w:val="24"/>
          <w:szCs w:val="24"/>
        </w:rPr>
        <w:t>time.His</w:t>
      </w:r>
      <w:proofErr w:type="spellEnd"/>
      <w:r w:rsidRPr="00F11459">
        <w:rPr>
          <w:rFonts w:ascii="Times New Roman" w:hAnsi="Times New Roman"/>
          <w:sz w:val="24"/>
          <w:szCs w:val="24"/>
        </w:rPr>
        <w:t xml:space="preserve"> strong qualities raised him to a rank that only a few reached. When you read his academic work, we notice a unique force in his writing. When we look at his contributions, we see total honesty and devotion to Allah. He stayed away from worldly appeal. He valued modest conduct, clean character, and sincere worship. This came from his inner spiritual strength. It did not come from outside pressure. The academic legacy of Kashmir gained honor through him. His life followed the pattern of the early upright scholars. His conduct renewed older scholarly traditions that had become </w:t>
      </w:r>
      <w:proofErr w:type="spellStart"/>
      <w:r w:rsidRPr="00F11459">
        <w:rPr>
          <w:rFonts w:ascii="Times New Roman" w:hAnsi="Times New Roman"/>
          <w:sz w:val="24"/>
          <w:szCs w:val="24"/>
        </w:rPr>
        <w:t>uncommon.Some</w:t>
      </w:r>
      <w:proofErr w:type="spellEnd"/>
      <w:r w:rsidRPr="00F11459">
        <w:rPr>
          <w:rFonts w:ascii="Times New Roman" w:hAnsi="Times New Roman"/>
          <w:sz w:val="24"/>
          <w:szCs w:val="24"/>
        </w:rPr>
        <w:t xml:space="preserve"> people still guard these traditions. They are the senior figures whom Allah has given high standing and pure hearts. They maintain these principles. They represent complete moral excellence. If a list of such personalities is made, the name of </w:t>
      </w:r>
      <w:proofErr w:type="spellStart"/>
      <w:r w:rsidRPr="00F11459">
        <w:rPr>
          <w:rFonts w:ascii="Times New Roman" w:hAnsi="Times New Roman"/>
          <w:sz w:val="24"/>
          <w:szCs w:val="24"/>
        </w:rPr>
        <w:t>Allama</w:t>
      </w:r>
      <w:proofErr w:type="spellEnd"/>
      <w:r w:rsidRPr="00F11459">
        <w:rPr>
          <w:rFonts w:ascii="Times New Roman" w:hAnsi="Times New Roman"/>
          <w:sz w:val="24"/>
          <w:szCs w:val="24"/>
        </w:rPr>
        <w:t xml:space="preserve"> Kashmiri will be at the top. At that time, Kashmir was passing through economic hardship and political instability. Yet he remained focused on worship and scholarship. His vision went far beyond worldly matters. His spiritual insight was so deep that he could see past the surface of events. The people of Kashmir respected him. If someone tried to criticize him, the people would stop that person. His face showed the signs of purity and the beauty of a devout life. His manners also reflected noble character. The scholars of Kashmir considered him a model. They tried to follow his </w:t>
      </w:r>
      <w:proofErr w:type="spellStart"/>
      <w:r w:rsidRPr="00F11459">
        <w:rPr>
          <w:rFonts w:ascii="Times New Roman" w:hAnsi="Times New Roman"/>
          <w:sz w:val="24"/>
          <w:szCs w:val="24"/>
        </w:rPr>
        <w:t>method.He</w:t>
      </w:r>
      <w:proofErr w:type="spellEnd"/>
      <w:r w:rsidRPr="00F11459">
        <w:rPr>
          <w:rFonts w:ascii="Times New Roman" w:hAnsi="Times New Roman"/>
          <w:sz w:val="24"/>
          <w:szCs w:val="24"/>
        </w:rPr>
        <w:t xml:space="preserve"> guided many students. His teaching style was unique. He aimed to build the inner character of his students. He also strengthened their abilities in scholarly work. He trained them in classical knowledge. He taught them the foundations of the science of Hadith. He opened the doors of deep </w:t>
      </w:r>
      <w:proofErr w:type="spellStart"/>
      <w:r w:rsidRPr="00F11459">
        <w:rPr>
          <w:rFonts w:ascii="Times New Roman" w:hAnsi="Times New Roman"/>
          <w:sz w:val="24"/>
          <w:szCs w:val="24"/>
        </w:rPr>
        <w:t>understanding.His</w:t>
      </w:r>
      <w:proofErr w:type="spellEnd"/>
      <w:r w:rsidRPr="00F11459">
        <w:rPr>
          <w:rFonts w:ascii="Times New Roman" w:hAnsi="Times New Roman"/>
          <w:sz w:val="24"/>
          <w:szCs w:val="24"/>
        </w:rPr>
        <w:t xml:space="preserve"> influence reached far. His students entered different fields. They served religion with </w:t>
      </w:r>
      <w:proofErr w:type="spellStart"/>
      <w:r w:rsidRPr="00F11459">
        <w:rPr>
          <w:rFonts w:ascii="Times New Roman" w:hAnsi="Times New Roman"/>
          <w:sz w:val="24"/>
          <w:szCs w:val="24"/>
        </w:rPr>
        <w:t>dedication.The</w:t>
      </w:r>
      <w:proofErr w:type="spellEnd"/>
      <w:r w:rsidRPr="00F11459">
        <w:rPr>
          <w:rFonts w:ascii="Times New Roman" w:hAnsi="Times New Roman"/>
          <w:sz w:val="24"/>
          <w:szCs w:val="24"/>
        </w:rPr>
        <w:t xml:space="preserve"> valley of Kashmir has produced many renowned theologians and accomplished scholars; among them, </w:t>
      </w:r>
      <w:proofErr w:type="spellStart"/>
      <w:r w:rsidRPr="00F11459">
        <w:rPr>
          <w:rFonts w:ascii="Times New Roman" w:hAnsi="Times New Roman"/>
          <w:sz w:val="24"/>
          <w:szCs w:val="24"/>
        </w:rPr>
        <w:t>Maulana</w:t>
      </w:r>
      <w:proofErr w:type="spellEnd"/>
      <w:r w:rsidRPr="00F11459">
        <w:rPr>
          <w:rFonts w:ascii="Times New Roman" w:hAnsi="Times New Roman"/>
          <w:sz w:val="24"/>
          <w:szCs w:val="24"/>
        </w:rPr>
        <w:t xml:space="preserve"> Anwar Shah Kashmiri stands out prominently. This research paper explains the contribution of </w:t>
      </w:r>
      <w:proofErr w:type="spellStart"/>
      <w:r w:rsidRPr="00F11459">
        <w:rPr>
          <w:rFonts w:ascii="Times New Roman" w:hAnsi="Times New Roman"/>
          <w:sz w:val="24"/>
          <w:szCs w:val="24"/>
        </w:rPr>
        <w:t>Anzar</w:t>
      </w:r>
      <w:proofErr w:type="spellEnd"/>
      <w:r w:rsidRPr="00F11459">
        <w:rPr>
          <w:rFonts w:ascii="Times New Roman" w:hAnsi="Times New Roman"/>
          <w:sz w:val="24"/>
          <w:szCs w:val="24"/>
        </w:rPr>
        <w:t xml:space="preserve"> Shah Kashmiri to hadith and Islamic sciences. It focuses on an important scholar of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who dedicated his life to the study and teaching of the Qur'an and Hadith. He taught Hadith and </w:t>
      </w:r>
      <w:proofErr w:type="spellStart"/>
      <w:r w:rsidRPr="00F11459">
        <w:rPr>
          <w:rFonts w:ascii="Times New Roman" w:hAnsi="Times New Roman"/>
          <w:sz w:val="24"/>
          <w:szCs w:val="24"/>
        </w:rPr>
        <w:t>Tafsir</w:t>
      </w:r>
      <w:proofErr w:type="spellEnd"/>
      <w:r w:rsidRPr="00F11459">
        <w:rPr>
          <w:rFonts w:ascii="Times New Roman" w:hAnsi="Times New Roman"/>
          <w:sz w:val="24"/>
          <w:szCs w:val="24"/>
        </w:rPr>
        <w:t xml:space="preserve"> and held deep expertise in both </w:t>
      </w:r>
      <w:proofErr w:type="spellStart"/>
      <w:r w:rsidRPr="00F11459">
        <w:rPr>
          <w:rFonts w:ascii="Times New Roman" w:hAnsi="Times New Roman"/>
          <w:sz w:val="24"/>
          <w:szCs w:val="24"/>
        </w:rPr>
        <w:t>fields.To</w:t>
      </w:r>
      <w:proofErr w:type="spellEnd"/>
      <w:r w:rsidRPr="00F11459">
        <w:rPr>
          <w:rFonts w:ascii="Times New Roman" w:hAnsi="Times New Roman"/>
          <w:sz w:val="24"/>
          <w:szCs w:val="24"/>
        </w:rPr>
        <w:t xml:space="preserve"> prepare this study, I reviewed many articles in Arabic, English and Urdu written by different authors on </w:t>
      </w:r>
      <w:proofErr w:type="spellStart"/>
      <w:r w:rsidRPr="00F11459">
        <w:rPr>
          <w:rFonts w:ascii="Times New Roman" w:hAnsi="Times New Roman"/>
          <w:sz w:val="24"/>
          <w:szCs w:val="24"/>
        </w:rPr>
        <w:t>Anwa</w:t>
      </w:r>
      <w:proofErr w:type="spellEnd"/>
      <w:r w:rsidRPr="00F11459">
        <w:rPr>
          <w:rFonts w:ascii="Times New Roman" w:hAnsi="Times New Roman"/>
          <w:sz w:val="24"/>
          <w:szCs w:val="24"/>
        </w:rPr>
        <w:t xml:space="preserve"> r Shah </w:t>
      </w:r>
      <w:proofErr w:type="spellStart"/>
      <w:r w:rsidRPr="00F11459">
        <w:rPr>
          <w:rFonts w:ascii="Times New Roman" w:hAnsi="Times New Roman"/>
          <w:sz w:val="24"/>
          <w:szCs w:val="24"/>
        </w:rPr>
        <w:t>Kashmiri.He</w:t>
      </w:r>
      <w:proofErr w:type="spellEnd"/>
      <w:r w:rsidRPr="00F11459">
        <w:rPr>
          <w:rFonts w:ascii="Times New Roman" w:hAnsi="Times New Roman"/>
          <w:sz w:val="24"/>
          <w:szCs w:val="24"/>
        </w:rPr>
        <w:t xml:space="preserve"> was one of the leading scholars of Islamic sciences in India. He used his strong knowledge of hadith and Quranic studies to guide his students. He also shared his learning with the wider public through speeches and public lectures.</w:t>
      </w:r>
    </w:p>
    <w:p w14:paraId="0495F143" w14:textId="77777777" w:rsidR="004D3984" w:rsidRPr="00F11459" w:rsidRDefault="004D3984">
      <w:pPr>
        <w:jc w:val="both"/>
        <w:rPr>
          <w:rFonts w:ascii="Times New Roman" w:hAnsi="Times New Roman"/>
          <w:b/>
          <w:bCs/>
          <w:sz w:val="24"/>
          <w:szCs w:val="24"/>
        </w:rPr>
      </w:pPr>
      <w:r w:rsidRPr="00F11459">
        <w:rPr>
          <w:rFonts w:ascii="Times New Roman" w:hAnsi="Times New Roman"/>
          <w:b/>
          <w:bCs/>
          <w:sz w:val="24"/>
          <w:szCs w:val="24"/>
        </w:rPr>
        <w:t xml:space="preserve">                                                         </w:t>
      </w:r>
    </w:p>
    <w:p w14:paraId="5A80FCE4" w14:textId="77777777" w:rsidR="00E602DE" w:rsidRDefault="004D3984">
      <w:pPr>
        <w:jc w:val="both"/>
        <w:rPr>
          <w:rFonts w:ascii="Times New Roman" w:hAnsi="Times New Roman"/>
          <w:b/>
          <w:bCs/>
          <w:sz w:val="24"/>
          <w:szCs w:val="24"/>
        </w:rPr>
      </w:pPr>
      <w:r w:rsidRPr="00F11459">
        <w:rPr>
          <w:rFonts w:ascii="Times New Roman" w:hAnsi="Times New Roman"/>
          <w:b/>
          <w:bCs/>
          <w:sz w:val="24"/>
          <w:szCs w:val="24"/>
        </w:rPr>
        <w:t xml:space="preserve">                   </w:t>
      </w:r>
      <w:r w:rsidRPr="00F11459">
        <w:rPr>
          <w:rFonts w:ascii="Times New Roman" w:hAnsi="Times New Roman"/>
          <w:b/>
          <w:bCs/>
          <w:sz w:val="24"/>
          <w:szCs w:val="24"/>
        </w:rPr>
        <w:tab/>
      </w:r>
      <w:r w:rsidRPr="00F11459">
        <w:rPr>
          <w:rFonts w:ascii="Times New Roman" w:hAnsi="Times New Roman"/>
          <w:b/>
          <w:bCs/>
          <w:sz w:val="24"/>
          <w:szCs w:val="24"/>
        </w:rPr>
        <w:tab/>
      </w:r>
      <w:r w:rsidRPr="00F11459">
        <w:rPr>
          <w:rFonts w:ascii="Times New Roman" w:hAnsi="Times New Roman"/>
          <w:b/>
          <w:bCs/>
          <w:sz w:val="24"/>
          <w:szCs w:val="24"/>
        </w:rPr>
        <w:tab/>
        <w:t xml:space="preserve">          </w:t>
      </w:r>
    </w:p>
    <w:p w14:paraId="44D3EE65" w14:textId="77777777" w:rsidR="00E602DE" w:rsidRDefault="00E602DE">
      <w:pPr>
        <w:jc w:val="both"/>
        <w:rPr>
          <w:rFonts w:ascii="Times New Roman" w:hAnsi="Times New Roman"/>
          <w:b/>
          <w:bCs/>
          <w:sz w:val="24"/>
          <w:szCs w:val="24"/>
        </w:rPr>
      </w:pPr>
    </w:p>
    <w:p w14:paraId="2E17A55B" w14:textId="77777777" w:rsidR="00E602DE" w:rsidRDefault="00E602DE">
      <w:pPr>
        <w:jc w:val="both"/>
        <w:rPr>
          <w:rFonts w:ascii="Times New Roman" w:hAnsi="Times New Roman"/>
          <w:b/>
          <w:bCs/>
          <w:sz w:val="24"/>
          <w:szCs w:val="24"/>
        </w:rPr>
      </w:pPr>
    </w:p>
    <w:p w14:paraId="07554CFE" w14:textId="70772CFC" w:rsidR="004D3984" w:rsidRPr="00F11459" w:rsidRDefault="00E602DE">
      <w:pPr>
        <w:jc w:val="both"/>
        <w:rPr>
          <w:rFonts w:ascii="Times New Roman" w:hAnsi="Times New Roman"/>
          <w:b/>
          <w:bCs/>
          <w:sz w:val="24"/>
          <w:szCs w:val="24"/>
        </w:rPr>
      </w:pPr>
      <w:r>
        <w:rPr>
          <w:rFonts w:ascii="Times New Roman" w:hAnsi="Times New Roman"/>
          <w:b/>
          <w:bCs/>
          <w:sz w:val="24"/>
          <w:szCs w:val="24"/>
        </w:rPr>
        <w:t xml:space="preserve">                                                          </w:t>
      </w:r>
      <w:r w:rsidR="004D3984" w:rsidRPr="00F11459">
        <w:rPr>
          <w:rFonts w:ascii="Times New Roman" w:hAnsi="Times New Roman"/>
          <w:b/>
          <w:bCs/>
          <w:sz w:val="24"/>
          <w:szCs w:val="24"/>
        </w:rPr>
        <w:t xml:space="preserve">  CONTENT </w:t>
      </w:r>
    </w:p>
    <w:p w14:paraId="6E7761D8" w14:textId="77777777" w:rsidR="004D3984" w:rsidRPr="00F11459" w:rsidRDefault="004D3984">
      <w:pPr>
        <w:jc w:val="both"/>
        <w:rPr>
          <w:rFonts w:ascii="Times New Roman" w:hAnsi="Times New Roman"/>
          <w:b/>
          <w:bCs/>
          <w:sz w:val="24"/>
          <w:szCs w:val="24"/>
        </w:rPr>
      </w:pPr>
    </w:p>
    <w:p w14:paraId="74F196CC" w14:textId="77777777" w:rsidR="004D3984" w:rsidRPr="00F11459" w:rsidRDefault="004D3984">
      <w:pPr>
        <w:jc w:val="both"/>
        <w:rPr>
          <w:rFonts w:ascii="Times New Roman" w:hAnsi="Times New Roman"/>
          <w:b/>
          <w:bCs/>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38"/>
        <w:gridCol w:w="6635"/>
        <w:gridCol w:w="1351"/>
      </w:tblGrid>
      <w:tr w:rsidR="004D3984" w:rsidRPr="00F11459" w14:paraId="22DB18A9" w14:textId="77777777" w:rsidTr="00BB73A7">
        <w:tc>
          <w:tcPr>
            <w:tcW w:w="1638" w:type="dxa"/>
            <w:tcBorders>
              <w:top w:val="single" w:sz="4" w:space="0" w:color="auto"/>
              <w:left w:val="single" w:sz="4" w:space="0" w:color="auto"/>
              <w:bottom w:val="single" w:sz="4" w:space="0" w:color="auto"/>
              <w:right w:val="single" w:sz="4" w:space="0" w:color="auto"/>
            </w:tcBorders>
          </w:tcPr>
          <w:p w14:paraId="73330F8F" w14:textId="77777777" w:rsidR="004D3984" w:rsidRPr="00F11459" w:rsidRDefault="004D3984" w:rsidP="00BB73A7">
            <w:pPr>
              <w:jc w:val="both"/>
              <w:rPr>
                <w:rFonts w:ascii="Times New Roman" w:hAnsi="Times New Roman"/>
              </w:rPr>
            </w:pPr>
          </w:p>
          <w:p w14:paraId="08E8E01B"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I</w:t>
            </w:r>
          </w:p>
        </w:tc>
        <w:tc>
          <w:tcPr>
            <w:tcW w:w="6635" w:type="dxa"/>
            <w:tcBorders>
              <w:top w:val="single" w:sz="4" w:space="0" w:color="auto"/>
              <w:left w:val="single" w:sz="4" w:space="0" w:color="auto"/>
              <w:bottom w:val="single" w:sz="4" w:space="0" w:color="auto"/>
              <w:right w:val="single" w:sz="4" w:space="0" w:color="auto"/>
            </w:tcBorders>
          </w:tcPr>
          <w:p w14:paraId="68EA28B9" w14:textId="77777777" w:rsidR="004D3984" w:rsidRPr="00F11459" w:rsidRDefault="004D3984" w:rsidP="00BB73A7">
            <w:pPr>
              <w:jc w:val="both"/>
              <w:rPr>
                <w:rFonts w:ascii="Times New Roman" w:hAnsi="Times New Roman"/>
              </w:rPr>
            </w:pPr>
            <w:r w:rsidRPr="00F11459">
              <w:rPr>
                <w:rFonts w:ascii="Times New Roman" w:hAnsi="Times New Roman"/>
              </w:rPr>
              <w:t xml:space="preserve"> Islamic Institutions in India, Historical Background.</w:t>
            </w:r>
          </w:p>
          <w:p w14:paraId="7A2934E5"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w:t>
            </w:r>
          </w:p>
          <w:p w14:paraId="19DF206B" w14:textId="77777777" w:rsidR="004D3984" w:rsidRPr="00F11459" w:rsidRDefault="004D3984" w:rsidP="00BB73A7">
            <w:pPr>
              <w:jc w:val="both"/>
              <w:rPr>
                <w:rFonts w:ascii="Times New Roman" w:hAnsi="Times New Roman"/>
              </w:rPr>
            </w:pPr>
            <w:r w:rsidRPr="00F11459">
              <w:rPr>
                <w:rFonts w:ascii="Times New Roman" w:hAnsi="Times New Roman"/>
              </w:rPr>
              <w:t xml:space="preserve">Limitation of </w:t>
            </w:r>
            <w:proofErr w:type="spellStart"/>
            <w:r w:rsidRPr="00F11459">
              <w:rPr>
                <w:rFonts w:ascii="Times New Roman" w:hAnsi="Times New Roman"/>
              </w:rPr>
              <w:t>Darulooms</w:t>
            </w:r>
            <w:proofErr w:type="spellEnd"/>
            <w:r w:rsidRPr="00F11459">
              <w:rPr>
                <w:rFonts w:ascii="Times New Roman" w:hAnsi="Times New Roman"/>
              </w:rPr>
              <w:t xml:space="preserve"> and it Curriculum.</w:t>
            </w:r>
          </w:p>
        </w:tc>
        <w:tc>
          <w:tcPr>
            <w:tcW w:w="1351" w:type="dxa"/>
            <w:tcBorders>
              <w:top w:val="single" w:sz="4" w:space="0" w:color="auto"/>
              <w:left w:val="single" w:sz="4" w:space="0" w:color="auto"/>
              <w:bottom w:val="single" w:sz="4" w:space="0" w:color="auto"/>
              <w:right w:val="single" w:sz="4" w:space="0" w:color="auto"/>
            </w:tcBorders>
          </w:tcPr>
          <w:p w14:paraId="1FEB59A7" w14:textId="77777777" w:rsidR="004D3984" w:rsidRPr="00F11459" w:rsidRDefault="004D3984" w:rsidP="00BB73A7">
            <w:pPr>
              <w:jc w:val="both"/>
              <w:rPr>
                <w:rFonts w:ascii="Times New Roman" w:hAnsi="Times New Roman"/>
              </w:rPr>
            </w:pPr>
          </w:p>
        </w:tc>
      </w:tr>
      <w:tr w:rsidR="004D3984" w:rsidRPr="00F11459" w14:paraId="42ACC9A9" w14:textId="77777777" w:rsidTr="00BB73A7">
        <w:tc>
          <w:tcPr>
            <w:tcW w:w="1638" w:type="dxa"/>
            <w:tcBorders>
              <w:top w:val="single" w:sz="4" w:space="0" w:color="auto"/>
              <w:left w:val="single" w:sz="4" w:space="0" w:color="auto"/>
              <w:bottom w:val="single" w:sz="4" w:space="0" w:color="auto"/>
              <w:right w:val="single" w:sz="4" w:space="0" w:color="auto"/>
            </w:tcBorders>
          </w:tcPr>
          <w:p w14:paraId="4A4DDFB0" w14:textId="77777777" w:rsidR="004D3984" w:rsidRPr="00F11459" w:rsidRDefault="004D3984" w:rsidP="00BB73A7">
            <w:pPr>
              <w:jc w:val="both"/>
              <w:rPr>
                <w:rFonts w:ascii="Times New Roman" w:hAnsi="Times New Roman"/>
                <w:b/>
                <w:bCs/>
              </w:rPr>
            </w:pPr>
          </w:p>
          <w:p w14:paraId="288B4A0A"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II</w:t>
            </w:r>
          </w:p>
        </w:tc>
        <w:tc>
          <w:tcPr>
            <w:tcW w:w="6635" w:type="dxa"/>
            <w:tcBorders>
              <w:top w:val="single" w:sz="4" w:space="0" w:color="auto"/>
              <w:left w:val="single" w:sz="4" w:space="0" w:color="auto"/>
              <w:bottom w:val="single" w:sz="4" w:space="0" w:color="auto"/>
              <w:right w:val="single" w:sz="4" w:space="0" w:color="auto"/>
            </w:tcBorders>
          </w:tcPr>
          <w:p w14:paraId="02A43914" w14:textId="77777777" w:rsidR="004D3984" w:rsidRPr="00F11459" w:rsidRDefault="004D3984" w:rsidP="00BB73A7">
            <w:pPr>
              <w:jc w:val="both"/>
              <w:rPr>
                <w:rFonts w:ascii="Times New Roman" w:hAnsi="Times New Roman"/>
              </w:rPr>
            </w:pPr>
            <w:r w:rsidRPr="00F11459">
              <w:rPr>
                <w:rFonts w:ascii="Times New Roman" w:hAnsi="Times New Roman"/>
              </w:rPr>
              <w:t>From the Cradle to the Grave of Anwar Shah Kashmiri.</w:t>
            </w:r>
          </w:p>
          <w:p w14:paraId="712E66C4" w14:textId="77777777" w:rsidR="004D3984" w:rsidRPr="00F11459" w:rsidRDefault="004D3984" w:rsidP="00BB73A7">
            <w:pPr>
              <w:jc w:val="both"/>
              <w:rPr>
                <w:rFonts w:ascii="Times New Roman" w:hAnsi="Times New Roman"/>
              </w:rPr>
            </w:pPr>
            <w:r w:rsidRPr="00F11459">
              <w:rPr>
                <w:rFonts w:ascii="Times New Roman" w:hAnsi="Times New Roman"/>
              </w:rPr>
              <w:t>A Glimpse of the End.</w:t>
            </w:r>
          </w:p>
          <w:p w14:paraId="1C295762" w14:textId="77777777" w:rsidR="004D3984" w:rsidRPr="00F11459" w:rsidRDefault="004D3984" w:rsidP="00BB73A7">
            <w:pPr>
              <w:jc w:val="both"/>
              <w:rPr>
                <w:rFonts w:ascii="Times New Roman" w:hAnsi="Times New Roman"/>
              </w:rPr>
            </w:pPr>
            <w:r w:rsidRPr="00F11459">
              <w:rPr>
                <w:rFonts w:ascii="Times New Roman" w:hAnsi="Times New Roman"/>
              </w:rPr>
              <w:t>Roots trace Back to Srinagar.</w:t>
            </w:r>
          </w:p>
          <w:p w14:paraId="7909FD7A" w14:textId="77777777" w:rsidR="004D3984" w:rsidRPr="00F11459" w:rsidRDefault="004D3984" w:rsidP="00BB73A7">
            <w:pPr>
              <w:jc w:val="both"/>
              <w:rPr>
                <w:rFonts w:ascii="Times New Roman" w:hAnsi="Times New Roman"/>
              </w:rPr>
            </w:pPr>
            <w:r w:rsidRPr="00F11459">
              <w:rPr>
                <w:rFonts w:ascii="Times New Roman" w:hAnsi="Times New Roman"/>
              </w:rPr>
              <w:t xml:space="preserve">Early Life of </w:t>
            </w:r>
            <w:proofErr w:type="spellStart"/>
            <w:r w:rsidRPr="00F11459">
              <w:rPr>
                <w:rFonts w:ascii="Times New Roman" w:hAnsi="Times New Roman"/>
              </w:rPr>
              <w:t>Mulana</w:t>
            </w:r>
            <w:proofErr w:type="spellEnd"/>
            <w:r w:rsidRPr="00F11459">
              <w:rPr>
                <w:rFonts w:ascii="Times New Roman" w:hAnsi="Times New Roman"/>
              </w:rPr>
              <w:t xml:space="preserve"> Anwar Shah.</w:t>
            </w:r>
          </w:p>
          <w:p w14:paraId="0F4E17FA" w14:textId="77777777" w:rsidR="004D3984" w:rsidRPr="00F11459" w:rsidRDefault="004D3984" w:rsidP="00BB73A7">
            <w:pPr>
              <w:jc w:val="both"/>
              <w:rPr>
                <w:rFonts w:ascii="Times New Roman" w:hAnsi="Times New Roman"/>
              </w:rPr>
            </w:pPr>
            <w:r w:rsidRPr="00F11459">
              <w:rPr>
                <w:rFonts w:ascii="Times New Roman" w:hAnsi="Times New Roman"/>
              </w:rPr>
              <w:t>Education.</w:t>
            </w:r>
          </w:p>
          <w:p w14:paraId="41FA7F74" w14:textId="77777777" w:rsidR="004D3984" w:rsidRPr="00F11459" w:rsidRDefault="004D3984" w:rsidP="00BB73A7">
            <w:pPr>
              <w:jc w:val="both"/>
              <w:rPr>
                <w:rFonts w:ascii="Times New Roman" w:hAnsi="Times New Roman"/>
              </w:rPr>
            </w:pPr>
            <w:r w:rsidRPr="00F11459">
              <w:rPr>
                <w:rFonts w:ascii="Times New Roman" w:hAnsi="Times New Roman"/>
              </w:rPr>
              <w:t xml:space="preserve">From Kashmir to </w:t>
            </w:r>
            <w:proofErr w:type="spellStart"/>
            <w:r w:rsidRPr="00F11459">
              <w:rPr>
                <w:rFonts w:ascii="Times New Roman" w:hAnsi="Times New Roman"/>
              </w:rPr>
              <w:t>Deoband</w:t>
            </w:r>
            <w:proofErr w:type="spellEnd"/>
            <w:r w:rsidRPr="00F11459">
              <w:rPr>
                <w:rFonts w:ascii="Times New Roman" w:hAnsi="Times New Roman"/>
              </w:rPr>
              <w:t>.</w:t>
            </w:r>
          </w:p>
          <w:p w14:paraId="41F8505E" w14:textId="77777777" w:rsidR="004D3984" w:rsidRPr="00F11459" w:rsidRDefault="004D3984" w:rsidP="00BB73A7">
            <w:pPr>
              <w:jc w:val="both"/>
              <w:rPr>
                <w:rFonts w:ascii="Times New Roman" w:hAnsi="Times New Roman"/>
              </w:rPr>
            </w:pPr>
            <w:r w:rsidRPr="00F11459">
              <w:rPr>
                <w:rFonts w:ascii="Times New Roman" w:hAnsi="Times New Roman"/>
              </w:rPr>
              <w:t xml:space="preserve">Arrival at </w:t>
            </w:r>
            <w:proofErr w:type="spellStart"/>
            <w:r w:rsidRPr="00F11459">
              <w:rPr>
                <w:rFonts w:ascii="Times New Roman" w:hAnsi="Times New Roman"/>
              </w:rPr>
              <w:t>Gangoh</w:t>
            </w:r>
            <w:proofErr w:type="spellEnd"/>
            <w:r w:rsidRPr="00F11459">
              <w:rPr>
                <w:rFonts w:ascii="Times New Roman" w:hAnsi="Times New Roman"/>
              </w:rPr>
              <w:t>.</w:t>
            </w:r>
          </w:p>
          <w:p w14:paraId="6E300E12" w14:textId="77777777" w:rsidR="004D3984" w:rsidRPr="00F11459" w:rsidRDefault="004D3984" w:rsidP="00BB73A7">
            <w:pPr>
              <w:jc w:val="both"/>
              <w:rPr>
                <w:rFonts w:ascii="Times New Roman" w:hAnsi="Times New Roman"/>
              </w:rPr>
            </w:pPr>
            <w:r w:rsidRPr="00F11459">
              <w:rPr>
                <w:rFonts w:ascii="Times New Roman" w:hAnsi="Times New Roman"/>
              </w:rPr>
              <w:t xml:space="preserve">Teaching Career </w:t>
            </w:r>
            <w:proofErr w:type="spellStart"/>
            <w:r w:rsidRPr="00F11459">
              <w:rPr>
                <w:rFonts w:ascii="Times New Roman" w:hAnsi="Times New Roman"/>
              </w:rPr>
              <w:t>Deoband</w:t>
            </w:r>
            <w:proofErr w:type="spellEnd"/>
            <w:r w:rsidRPr="00F11459">
              <w:rPr>
                <w:rFonts w:ascii="Times New Roman" w:hAnsi="Times New Roman"/>
              </w:rPr>
              <w:t xml:space="preserve"> , </w:t>
            </w:r>
            <w:proofErr w:type="spellStart"/>
            <w:r w:rsidRPr="00F11459">
              <w:rPr>
                <w:rFonts w:ascii="Times New Roman" w:hAnsi="Times New Roman"/>
              </w:rPr>
              <w:t>Dhabel</w:t>
            </w:r>
            <w:proofErr w:type="spellEnd"/>
            <w:r w:rsidRPr="00F11459">
              <w:rPr>
                <w:rFonts w:ascii="Times New Roman" w:hAnsi="Times New Roman"/>
              </w:rPr>
              <w:t>.</w:t>
            </w:r>
          </w:p>
          <w:p w14:paraId="4498C645" w14:textId="77777777" w:rsidR="004D3984" w:rsidRPr="00F11459" w:rsidRDefault="004D3984" w:rsidP="00BB73A7">
            <w:pPr>
              <w:jc w:val="both"/>
              <w:rPr>
                <w:rFonts w:ascii="Times New Roman" w:hAnsi="Times New Roman"/>
              </w:rPr>
            </w:pPr>
            <w:r w:rsidRPr="00F11459">
              <w:rPr>
                <w:rFonts w:ascii="Times New Roman" w:hAnsi="Times New Roman"/>
              </w:rPr>
              <w:t>His Demise.</w:t>
            </w:r>
          </w:p>
        </w:tc>
        <w:tc>
          <w:tcPr>
            <w:tcW w:w="1351" w:type="dxa"/>
            <w:tcBorders>
              <w:top w:val="single" w:sz="4" w:space="0" w:color="auto"/>
              <w:left w:val="single" w:sz="4" w:space="0" w:color="auto"/>
              <w:bottom w:val="single" w:sz="4" w:space="0" w:color="auto"/>
              <w:right w:val="single" w:sz="4" w:space="0" w:color="auto"/>
            </w:tcBorders>
          </w:tcPr>
          <w:p w14:paraId="33FB16F7" w14:textId="77777777" w:rsidR="004D3984" w:rsidRPr="00F11459" w:rsidRDefault="004D3984" w:rsidP="00BB73A7">
            <w:pPr>
              <w:jc w:val="both"/>
              <w:rPr>
                <w:rFonts w:ascii="Times New Roman" w:hAnsi="Times New Roman"/>
              </w:rPr>
            </w:pPr>
          </w:p>
        </w:tc>
      </w:tr>
      <w:tr w:rsidR="004D3984" w:rsidRPr="00F11459" w14:paraId="7B0B818F" w14:textId="77777777" w:rsidTr="00BB73A7">
        <w:trPr>
          <w:trHeight w:val="2556"/>
        </w:trPr>
        <w:tc>
          <w:tcPr>
            <w:tcW w:w="1638" w:type="dxa"/>
            <w:tcBorders>
              <w:top w:val="single" w:sz="4" w:space="0" w:color="auto"/>
              <w:left w:val="single" w:sz="4" w:space="0" w:color="auto"/>
              <w:bottom w:val="single" w:sz="4" w:space="0" w:color="auto"/>
              <w:right w:val="single" w:sz="4" w:space="0" w:color="auto"/>
            </w:tcBorders>
          </w:tcPr>
          <w:p w14:paraId="79C1409E" w14:textId="77777777" w:rsidR="004D3984" w:rsidRPr="00F11459" w:rsidRDefault="004D3984" w:rsidP="00BB73A7">
            <w:pPr>
              <w:jc w:val="both"/>
              <w:rPr>
                <w:rFonts w:ascii="Times New Roman" w:hAnsi="Times New Roman"/>
                <w:b/>
                <w:bCs/>
              </w:rPr>
            </w:pPr>
          </w:p>
          <w:p w14:paraId="05D8E0A4"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III</w:t>
            </w:r>
          </w:p>
        </w:tc>
        <w:tc>
          <w:tcPr>
            <w:tcW w:w="6635" w:type="dxa"/>
            <w:tcBorders>
              <w:top w:val="single" w:sz="4" w:space="0" w:color="auto"/>
              <w:left w:val="single" w:sz="4" w:space="0" w:color="auto"/>
              <w:bottom w:val="single" w:sz="4" w:space="0" w:color="auto"/>
              <w:right w:val="single" w:sz="4" w:space="0" w:color="auto"/>
            </w:tcBorders>
          </w:tcPr>
          <w:p w14:paraId="6C2EB4FD" w14:textId="77777777" w:rsidR="004D3984" w:rsidRPr="00F11459" w:rsidRDefault="004D3984" w:rsidP="00BB73A7">
            <w:pPr>
              <w:jc w:val="both"/>
              <w:rPr>
                <w:rFonts w:ascii="Times New Roman" w:hAnsi="Times New Roman"/>
              </w:rPr>
            </w:pPr>
            <w:r w:rsidRPr="00F11459">
              <w:rPr>
                <w:rFonts w:ascii="Times New Roman" w:hAnsi="Times New Roman"/>
              </w:rPr>
              <w:t>Eulogies that Iqbal wrote for Anwar Shah.</w:t>
            </w:r>
          </w:p>
          <w:p w14:paraId="56E23DB4" w14:textId="77777777" w:rsidR="004D3984" w:rsidRPr="00F11459" w:rsidRDefault="004D3984" w:rsidP="00BB73A7">
            <w:pPr>
              <w:jc w:val="both"/>
              <w:rPr>
                <w:rFonts w:ascii="Times New Roman" w:hAnsi="Times New Roman"/>
              </w:rPr>
            </w:pPr>
            <w:r w:rsidRPr="00F11459">
              <w:rPr>
                <w:rFonts w:ascii="Times New Roman" w:hAnsi="Times New Roman"/>
              </w:rPr>
              <w:t>Shah's Personality Every page bright.</w:t>
            </w:r>
          </w:p>
          <w:p w14:paraId="4065FC88" w14:textId="77777777" w:rsidR="004D3984" w:rsidRPr="00F11459" w:rsidRDefault="004D3984" w:rsidP="00BB73A7">
            <w:pPr>
              <w:jc w:val="both"/>
              <w:rPr>
                <w:rFonts w:ascii="Times New Roman" w:hAnsi="Times New Roman"/>
              </w:rPr>
            </w:pPr>
            <w:r w:rsidRPr="00F11459">
              <w:rPr>
                <w:rFonts w:ascii="Times New Roman" w:hAnsi="Times New Roman"/>
              </w:rPr>
              <w:t xml:space="preserve">Scholars widely regard </w:t>
            </w:r>
            <w:proofErr w:type="spellStart"/>
            <w:r w:rsidRPr="00F11459">
              <w:rPr>
                <w:rFonts w:ascii="Times New Roman" w:hAnsi="Times New Roman"/>
              </w:rPr>
              <w:t>Allamh</w:t>
            </w:r>
            <w:proofErr w:type="spellEnd"/>
            <w:r w:rsidRPr="00F11459">
              <w:rPr>
                <w:rFonts w:ascii="Times New Roman" w:hAnsi="Times New Roman"/>
              </w:rPr>
              <w:t xml:space="preserve"> Anwar Shah.</w:t>
            </w:r>
          </w:p>
          <w:p w14:paraId="2395B497" w14:textId="77777777" w:rsidR="004D3984" w:rsidRPr="00F11459" w:rsidRDefault="004D3984" w:rsidP="00BB73A7">
            <w:pPr>
              <w:jc w:val="both"/>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tcPr>
          <w:p w14:paraId="413DCDC3" w14:textId="77777777" w:rsidR="004D3984" w:rsidRPr="00F11459" w:rsidRDefault="004D3984" w:rsidP="00BB73A7">
            <w:pPr>
              <w:jc w:val="both"/>
              <w:rPr>
                <w:rFonts w:ascii="Times New Roman" w:hAnsi="Times New Roman"/>
              </w:rPr>
            </w:pPr>
          </w:p>
        </w:tc>
      </w:tr>
      <w:tr w:rsidR="004D3984" w:rsidRPr="00F11459" w14:paraId="442BE44E" w14:textId="77777777" w:rsidTr="00BB73A7">
        <w:trPr>
          <w:trHeight w:val="14237"/>
        </w:trPr>
        <w:tc>
          <w:tcPr>
            <w:tcW w:w="1638" w:type="dxa"/>
            <w:tcBorders>
              <w:top w:val="single" w:sz="4" w:space="0" w:color="auto"/>
              <w:left w:val="single" w:sz="4" w:space="0" w:color="auto"/>
              <w:bottom w:val="single" w:sz="4" w:space="0" w:color="auto"/>
              <w:right w:val="single" w:sz="4" w:space="0" w:color="auto"/>
            </w:tcBorders>
          </w:tcPr>
          <w:p w14:paraId="03765559" w14:textId="77777777" w:rsidR="004D3984" w:rsidRPr="00F11459" w:rsidRDefault="004D3984" w:rsidP="00BB73A7">
            <w:pPr>
              <w:jc w:val="both"/>
              <w:rPr>
                <w:rFonts w:ascii="Times New Roman" w:hAnsi="Times New Roman"/>
                <w:b/>
                <w:bCs/>
              </w:rPr>
            </w:pPr>
          </w:p>
          <w:p w14:paraId="6DB4D753" w14:textId="77777777" w:rsidR="004D3984" w:rsidRPr="00F11459" w:rsidRDefault="004D3984" w:rsidP="00BB73A7">
            <w:pPr>
              <w:jc w:val="both"/>
              <w:rPr>
                <w:rFonts w:ascii="Times New Roman" w:hAnsi="Times New Roman"/>
                <w:b/>
                <w:bCs/>
              </w:rPr>
            </w:pPr>
          </w:p>
          <w:p w14:paraId="4DB57A7F"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IV</w:t>
            </w:r>
          </w:p>
        </w:tc>
        <w:tc>
          <w:tcPr>
            <w:tcW w:w="6635" w:type="dxa"/>
            <w:tcBorders>
              <w:top w:val="single" w:sz="4" w:space="0" w:color="auto"/>
              <w:left w:val="single" w:sz="4" w:space="0" w:color="auto"/>
              <w:bottom w:val="single" w:sz="4" w:space="0" w:color="auto"/>
              <w:right w:val="single" w:sz="4" w:space="0" w:color="auto"/>
            </w:tcBorders>
          </w:tcPr>
          <w:p w14:paraId="462930D4" w14:textId="77777777" w:rsidR="004D3984" w:rsidRPr="00F11459" w:rsidRDefault="004D3984" w:rsidP="00BB73A7">
            <w:pPr>
              <w:jc w:val="both"/>
              <w:rPr>
                <w:rFonts w:ascii="Times New Roman" w:hAnsi="Times New Roman"/>
              </w:rPr>
            </w:pPr>
            <w:r w:rsidRPr="00F11459">
              <w:rPr>
                <w:rFonts w:ascii="Times New Roman" w:hAnsi="Times New Roman"/>
              </w:rPr>
              <w:t>Literary Contribution of Anwar Shah Kashmiri.</w:t>
            </w:r>
          </w:p>
          <w:p w14:paraId="354314ED" w14:textId="77777777" w:rsidR="004D3984" w:rsidRPr="00F11459" w:rsidRDefault="004D3984" w:rsidP="00BB73A7">
            <w:pPr>
              <w:jc w:val="both"/>
              <w:rPr>
                <w:rFonts w:ascii="Times New Roman" w:hAnsi="Times New Roman"/>
              </w:rPr>
            </w:pPr>
            <w:r w:rsidRPr="00F11459">
              <w:rPr>
                <w:rFonts w:ascii="Times New Roman" w:hAnsi="Times New Roman"/>
              </w:rPr>
              <w:t>Work on the Holy Qur'an.</w:t>
            </w:r>
          </w:p>
          <w:p w14:paraId="69868EC1"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Mushkilat</w:t>
            </w:r>
            <w:proofErr w:type="spellEnd"/>
            <w:r w:rsidRPr="00F11459">
              <w:rPr>
                <w:rFonts w:ascii="Times New Roman" w:hAnsi="Times New Roman"/>
              </w:rPr>
              <w:t xml:space="preserve"> al- Qur'an.</w:t>
            </w:r>
          </w:p>
          <w:p w14:paraId="6A1F66F7" w14:textId="77777777" w:rsidR="004D3984" w:rsidRPr="00F11459" w:rsidRDefault="004D3984" w:rsidP="00BB73A7">
            <w:pPr>
              <w:jc w:val="both"/>
              <w:rPr>
                <w:rFonts w:ascii="Times New Roman" w:hAnsi="Times New Roman"/>
              </w:rPr>
            </w:pPr>
            <w:r w:rsidRPr="00F11459">
              <w:rPr>
                <w:rFonts w:ascii="Times New Roman" w:hAnsi="Times New Roman"/>
              </w:rPr>
              <w:t xml:space="preserve">Limitation of </w:t>
            </w:r>
            <w:proofErr w:type="spellStart"/>
            <w:r w:rsidRPr="00F11459">
              <w:rPr>
                <w:rFonts w:ascii="Times New Roman" w:hAnsi="Times New Roman"/>
              </w:rPr>
              <w:t>Mushkilat</w:t>
            </w:r>
            <w:proofErr w:type="spellEnd"/>
            <w:r w:rsidRPr="00F11459">
              <w:rPr>
                <w:rFonts w:ascii="Times New Roman" w:hAnsi="Times New Roman"/>
              </w:rPr>
              <w:t xml:space="preserve"> al-Qur'an.</w:t>
            </w:r>
          </w:p>
          <w:p w14:paraId="51BDFE4D" w14:textId="77777777" w:rsidR="004D3984" w:rsidRPr="00F11459" w:rsidRDefault="004D3984" w:rsidP="00BB73A7">
            <w:pPr>
              <w:jc w:val="both"/>
              <w:rPr>
                <w:rFonts w:ascii="Times New Roman" w:hAnsi="Times New Roman"/>
                <w:b/>
                <w:bCs/>
              </w:rPr>
            </w:pPr>
            <w:r w:rsidRPr="00F11459">
              <w:rPr>
                <w:rFonts w:ascii="Times New Roman" w:hAnsi="Times New Roman"/>
                <w:b/>
                <w:bCs/>
              </w:rPr>
              <w:t xml:space="preserve">Work on </w:t>
            </w:r>
            <w:proofErr w:type="spellStart"/>
            <w:r w:rsidRPr="00F11459">
              <w:rPr>
                <w:rFonts w:ascii="Times New Roman" w:hAnsi="Times New Roman"/>
                <w:b/>
                <w:bCs/>
              </w:rPr>
              <w:t>Fiqh</w:t>
            </w:r>
            <w:proofErr w:type="spellEnd"/>
          </w:p>
          <w:p w14:paraId="00D1B162"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Fasl</w:t>
            </w:r>
            <w:proofErr w:type="spellEnd"/>
            <w:r w:rsidRPr="00F11459">
              <w:rPr>
                <w:rFonts w:ascii="Times New Roman" w:hAnsi="Times New Roman"/>
              </w:rPr>
              <w:t xml:space="preserve"> al-</w:t>
            </w:r>
            <w:proofErr w:type="spellStart"/>
            <w:r w:rsidRPr="00F11459">
              <w:rPr>
                <w:rFonts w:ascii="Times New Roman" w:hAnsi="Times New Roman"/>
              </w:rPr>
              <w:t>Khitab</w:t>
            </w:r>
            <w:proofErr w:type="spellEnd"/>
            <w:r w:rsidRPr="00F11459">
              <w:rPr>
                <w:rFonts w:ascii="Times New Roman" w:hAnsi="Times New Roman"/>
              </w:rPr>
              <w:t>.</w:t>
            </w:r>
          </w:p>
          <w:p w14:paraId="078EB52D"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Khatum</w:t>
            </w:r>
            <w:proofErr w:type="spellEnd"/>
            <w:r w:rsidRPr="00F11459">
              <w:rPr>
                <w:rFonts w:ascii="Times New Roman" w:hAnsi="Times New Roman"/>
              </w:rPr>
              <w:t xml:space="preserve"> al- </w:t>
            </w:r>
            <w:proofErr w:type="spellStart"/>
            <w:r w:rsidRPr="00F11459">
              <w:rPr>
                <w:rFonts w:ascii="Times New Roman" w:hAnsi="Times New Roman"/>
              </w:rPr>
              <w:t>Khitab</w:t>
            </w:r>
            <w:proofErr w:type="spellEnd"/>
            <w:r w:rsidRPr="00F11459">
              <w:rPr>
                <w:rFonts w:ascii="Times New Roman" w:hAnsi="Times New Roman"/>
              </w:rPr>
              <w:t xml:space="preserve"> </w:t>
            </w:r>
            <w:proofErr w:type="spellStart"/>
            <w:r w:rsidRPr="00F11459">
              <w:rPr>
                <w:rFonts w:ascii="Times New Roman" w:hAnsi="Times New Roman"/>
              </w:rPr>
              <w:t>fe</w:t>
            </w:r>
            <w:proofErr w:type="spellEnd"/>
            <w:r w:rsidRPr="00F11459">
              <w:rPr>
                <w:rFonts w:ascii="Times New Roman" w:hAnsi="Times New Roman"/>
              </w:rPr>
              <w:t xml:space="preserve"> </w:t>
            </w:r>
            <w:proofErr w:type="spellStart"/>
            <w:r w:rsidRPr="00F11459">
              <w:rPr>
                <w:rFonts w:ascii="Times New Roman" w:hAnsi="Times New Roman"/>
              </w:rPr>
              <w:t>Fatihat</w:t>
            </w:r>
            <w:proofErr w:type="spellEnd"/>
            <w:r w:rsidRPr="00F11459">
              <w:rPr>
                <w:rFonts w:ascii="Times New Roman" w:hAnsi="Times New Roman"/>
              </w:rPr>
              <w:t xml:space="preserve"> al-</w:t>
            </w:r>
            <w:proofErr w:type="spellStart"/>
            <w:r w:rsidRPr="00F11459">
              <w:rPr>
                <w:rFonts w:ascii="Times New Roman" w:hAnsi="Times New Roman"/>
              </w:rPr>
              <w:t>Kitab</w:t>
            </w:r>
            <w:proofErr w:type="spellEnd"/>
            <w:r w:rsidRPr="00F11459">
              <w:rPr>
                <w:rFonts w:ascii="Times New Roman" w:hAnsi="Times New Roman"/>
              </w:rPr>
              <w:t>.</w:t>
            </w:r>
          </w:p>
          <w:p w14:paraId="08C93826"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Naly</w:t>
            </w:r>
            <w:proofErr w:type="spellEnd"/>
            <w:r w:rsidRPr="00F11459">
              <w:rPr>
                <w:rFonts w:ascii="Times New Roman" w:hAnsi="Times New Roman"/>
              </w:rPr>
              <w:t xml:space="preserve"> al-</w:t>
            </w:r>
            <w:proofErr w:type="spellStart"/>
            <w:r w:rsidRPr="00F11459">
              <w:rPr>
                <w:rFonts w:ascii="Times New Roman" w:hAnsi="Times New Roman"/>
              </w:rPr>
              <w:t>Firqadayn</w:t>
            </w:r>
            <w:proofErr w:type="spellEnd"/>
            <w:r w:rsidRPr="00F11459">
              <w:rPr>
                <w:rFonts w:ascii="Times New Roman" w:hAnsi="Times New Roman"/>
              </w:rPr>
              <w:t xml:space="preserve"> fi </w:t>
            </w:r>
            <w:proofErr w:type="spellStart"/>
            <w:r w:rsidRPr="00F11459">
              <w:rPr>
                <w:rFonts w:ascii="Times New Roman" w:hAnsi="Times New Roman"/>
              </w:rPr>
              <w:t>Mas'alah</w:t>
            </w:r>
            <w:proofErr w:type="spellEnd"/>
            <w:r w:rsidRPr="00F11459">
              <w:rPr>
                <w:rFonts w:ascii="Times New Roman" w:hAnsi="Times New Roman"/>
              </w:rPr>
              <w:t xml:space="preserve"> </w:t>
            </w:r>
            <w:proofErr w:type="spellStart"/>
            <w:r w:rsidRPr="00F11459">
              <w:rPr>
                <w:rFonts w:ascii="Times New Roman" w:hAnsi="Times New Roman"/>
              </w:rPr>
              <w:t>Raf</w:t>
            </w:r>
            <w:proofErr w:type="spellEnd"/>
            <w:r w:rsidRPr="00F11459">
              <w:rPr>
                <w:rFonts w:ascii="Times New Roman" w:hAnsi="Times New Roman"/>
              </w:rPr>
              <w:t xml:space="preserve"> al-</w:t>
            </w:r>
            <w:proofErr w:type="spellStart"/>
            <w:r w:rsidRPr="00F11459">
              <w:rPr>
                <w:rFonts w:ascii="Times New Roman" w:hAnsi="Times New Roman"/>
              </w:rPr>
              <w:t>Yadayn</w:t>
            </w:r>
            <w:proofErr w:type="spellEnd"/>
            <w:r w:rsidRPr="00F11459">
              <w:rPr>
                <w:rFonts w:ascii="Times New Roman" w:hAnsi="Times New Roman"/>
              </w:rPr>
              <w:t>.</w:t>
            </w:r>
          </w:p>
          <w:p w14:paraId="2A7BBCA5"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Bast</w:t>
            </w:r>
            <w:proofErr w:type="spellEnd"/>
            <w:r w:rsidRPr="00F11459">
              <w:rPr>
                <w:rFonts w:ascii="Times New Roman" w:hAnsi="Times New Roman"/>
              </w:rPr>
              <w:t xml:space="preserve"> al- </w:t>
            </w:r>
            <w:proofErr w:type="spellStart"/>
            <w:r w:rsidRPr="00F11459">
              <w:rPr>
                <w:rFonts w:ascii="Times New Roman" w:hAnsi="Times New Roman"/>
              </w:rPr>
              <w:t>Yadayn</w:t>
            </w:r>
            <w:proofErr w:type="spellEnd"/>
            <w:r w:rsidRPr="00F11459">
              <w:rPr>
                <w:rFonts w:ascii="Times New Roman" w:hAnsi="Times New Roman"/>
              </w:rPr>
              <w:t>.</w:t>
            </w:r>
          </w:p>
          <w:p w14:paraId="6800D5ED"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Kasf</w:t>
            </w:r>
            <w:proofErr w:type="spellEnd"/>
            <w:r w:rsidRPr="00F11459">
              <w:rPr>
                <w:rFonts w:ascii="Times New Roman" w:hAnsi="Times New Roman"/>
              </w:rPr>
              <w:t xml:space="preserve"> al-</w:t>
            </w:r>
            <w:proofErr w:type="spellStart"/>
            <w:r w:rsidRPr="00F11459">
              <w:rPr>
                <w:rFonts w:ascii="Times New Roman" w:hAnsi="Times New Roman"/>
              </w:rPr>
              <w:t>Satt</w:t>
            </w:r>
            <w:proofErr w:type="spellEnd"/>
            <w:r w:rsidRPr="00F11459">
              <w:rPr>
                <w:rFonts w:ascii="Times New Roman" w:hAnsi="Times New Roman"/>
              </w:rPr>
              <w:t xml:space="preserve"> an Sala al-</w:t>
            </w:r>
            <w:proofErr w:type="spellStart"/>
            <w:r w:rsidRPr="00F11459">
              <w:rPr>
                <w:rFonts w:ascii="Times New Roman" w:hAnsi="Times New Roman"/>
              </w:rPr>
              <w:t>Witr</w:t>
            </w:r>
            <w:proofErr w:type="spellEnd"/>
            <w:r w:rsidRPr="00F11459">
              <w:rPr>
                <w:rFonts w:ascii="Times New Roman" w:hAnsi="Times New Roman"/>
              </w:rPr>
              <w:t>.</w:t>
            </w:r>
          </w:p>
          <w:p w14:paraId="031BCE57" w14:textId="77777777" w:rsidR="004D3984" w:rsidRPr="00F11459" w:rsidRDefault="004D3984" w:rsidP="00BB73A7">
            <w:pPr>
              <w:jc w:val="both"/>
              <w:rPr>
                <w:rFonts w:ascii="Times New Roman" w:hAnsi="Times New Roman"/>
                <w:b/>
                <w:bCs/>
              </w:rPr>
            </w:pPr>
            <w:r w:rsidRPr="00F11459">
              <w:rPr>
                <w:rFonts w:ascii="Times New Roman" w:hAnsi="Times New Roman"/>
                <w:b/>
                <w:bCs/>
              </w:rPr>
              <w:t>His work on Belief (</w:t>
            </w:r>
            <w:proofErr w:type="spellStart"/>
            <w:r w:rsidRPr="00F11459">
              <w:rPr>
                <w:rFonts w:ascii="Times New Roman" w:hAnsi="Times New Roman"/>
                <w:b/>
                <w:bCs/>
              </w:rPr>
              <w:t>Aqa'id</w:t>
            </w:r>
            <w:proofErr w:type="spellEnd"/>
            <w:r w:rsidRPr="00F11459">
              <w:rPr>
                <w:rFonts w:ascii="Times New Roman" w:hAnsi="Times New Roman"/>
                <w:b/>
                <w:bCs/>
              </w:rPr>
              <w:t>)</w:t>
            </w:r>
          </w:p>
          <w:p w14:paraId="5CC78452"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Sahm</w:t>
            </w:r>
            <w:proofErr w:type="spellEnd"/>
            <w:r w:rsidRPr="00F11459">
              <w:rPr>
                <w:rFonts w:ascii="Times New Roman" w:hAnsi="Times New Roman"/>
              </w:rPr>
              <w:t xml:space="preserve"> al-</w:t>
            </w:r>
            <w:proofErr w:type="spellStart"/>
            <w:r w:rsidRPr="00F11459">
              <w:rPr>
                <w:rFonts w:ascii="Times New Roman" w:hAnsi="Times New Roman"/>
              </w:rPr>
              <w:t>Ghayb</w:t>
            </w:r>
            <w:proofErr w:type="spellEnd"/>
            <w:r w:rsidRPr="00F11459">
              <w:rPr>
                <w:rFonts w:ascii="Times New Roman" w:hAnsi="Times New Roman"/>
              </w:rPr>
              <w:t xml:space="preserve"> fi </w:t>
            </w:r>
            <w:proofErr w:type="spellStart"/>
            <w:r w:rsidRPr="00F11459">
              <w:rPr>
                <w:rFonts w:ascii="Times New Roman" w:hAnsi="Times New Roman"/>
              </w:rPr>
              <w:t>Kayd</w:t>
            </w:r>
            <w:proofErr w:type="spellEnd"/>
            <w:r w:rsidRPr="00F11459">
              <w:rPr>
                <w:rFonts w:ascii="Times New Roman" w:hAnsi="Times New Roman"/>
              </w:rPr>
              <w:t xml:space="preserve"> </w:t>
            </w:r>
            <w:proofErr w:type="spellStart"/>
            <w:r w:rsidRPr="00F11459">
              <w:rPr>
                <w:rFonts w:ascii="Times New Roman" w:hAnsi="Times New Roman"/>
              </w:rPr>
              <w:t>Ahl</w:t>
            </w:r>
            <w:proofErr w:type="spellEnd"/>
            <w:r w:rsidRPr="00F11459">
              <w:rPr>
                <w:rFonts w:ascii="Times New Roman" w:hAnsi="Times New Roman"/>
              </w:rPr>
              <w:t xml:space="preserve"> al-</w:t>
            </w:r>
            <w:proofErr w:type="spellStart"/>
            <w:r w:rsidRPr="00F11459">
              <w:rPr>
                <w:rFonts w:ascii="Times New Roman" w:hAnsi="Times New Roman"/>
              </w:rPr>
              <w:t>Rayb</w:t>
            </w:r>
            <w:proofErr w:type="spellEnd"/>
            <w:r w:rsidRPr="00F11459">
              <w:rPr>
                <w:rFonts w:ascii="Times New Roman" w:hAnsi="Times New Roman"/>
              </w:rPr>
              <w:t>.</w:t>
            </w:r>
          </w:p>
          <w:p w14:paraId="6D2C17C7"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Kitab</w:t>
            </w:r>
            <w:proofErr w:type="spellEnd"/>
            <w:r w:rsidRPr="00F11459">
              <w:rPr>
                <w:rFonts w:ascii="Times New Roman" w:hAnsi="Times New Roman"/>
              </w:rPr>
              <w:t xml:space="preserve"> al-</w:t>
            </w:r>
            <w:proofErr w:type="spellStart"/>
            <w:r w:rsidRPr="00F11459">
              <w:rPr>
                <w:rFonts w:ascii="Times New Roman" w:hAnsi="Times New Roman"/>
              </w:rPr>
              <w:t>Dhab</w:t>
            </w:r>
            <w:proofErr w:type="spellEnd"/>
            <w:r w:rsidRPr="00F11459">
              <w:rPr>
                <w:rFonts w:ascii="Times New Roman" w:hAnsi="Times New Roman"/>
              </w:rPr>
              <w:t xml:space="preserve"> an </w:t>
            </w:r>
            <w:proofErr w:type="spellStart"/>
            <w:r w:rsidRPr="00F11459">
              <w:rPr>
                <w:rFonts w:ascii="Times New Roman" w:hAnsi="Times New Roman"/>
              </w:rPr>
              <w:t>Qurrat</w:t>
            </w:r>
            <w:proofErr w:type="spellEnd"/>
            <w:r w:rsidRPr="00F11459">
              <w:rPr>
                <w:rFonts w:ascii="Times New Roman" w:hAnsi="Times New Roman"/>
              </w:rPr>
              <w:t xml:space="preserve"> al- </w:t>
            </w:r>
            <w:proofErr w:type="spellStart"/>
            <w:r w:rsidRPr="00F11459">
              <w:rPr>
                <w:rFonts w:ascii="Times New Roman" w:hAnsi="Times New Roman"/>
              </w:rPr>
              <w:t>Aynayn</w:t>
            </w:r>
            <w:proofErr w:type="spellEnd"/>
            <w:r w:rsidRPr="00F11459">
              <w:rPr>
                <w:rFonts w:ascii="Times New Roman" w:hAnsi="Times New Roman"/>
              </w:rPr>
              <w:t>.</w:t>
            </w:r>
          </w:p>
          <w:p w14:paraId="4F9923E7"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Aqidat</w:t>
            </w:r>
            <w:proofErr w:type="spellEnd"/>
            <w:r w:rsidRPr="00F11459">
              <w:rPr>
                <w:rFonts w:ascii="Times New Roman" w:hAnsi="Times New Roman"/>
              </w:rPr>
              <w:t xml:space="preserve"> al-Islam fi Hayat Isa.</w:t>
            </w:r>
          </w:p>
          <w:p w14:paraId="41034370"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Faiz</w:t>
            </w:r>
            <w:proofErr w:type="spellEnd"/>
            <w:r w:rsidRPr="00F11459">
              <w:rPr>
                <w:rFonts w:ascii="Times New Roman" w:hAnsi="Times New Roman"/>
              </w:rPr>
              <w:t xml:space="preserve"> al-Bari.</w:t>
            </w:r>
          </w:p>
          <w:p w14:paraId="353EF675"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Tahiyat</w:t>
            </w:r>
            <w:proofErr w:type="spellEnd"/>
            <w:r w:rsidRPr="00F11459">
              <w:rPr>
                <w:rFonts w:ascii="Times New Roman" w:hAnsi="Times New Roman"/>
              </w:rPr>
              <w:t xml:space="preserve"> al-Islam fi Hayat Isa.</w:t>
            </w:r>
          </w:p>
          <w:p w14:paraId="4B81A704"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Khatam</w:t>
            </w:r>
            <w:proofErr w:type="spellEnd"/>
            <w:r w:rsidRPr="00F11459">
              <w:rPr>
                <w:rFonts w:ascii="Times New Roman" w:hAnsi="Times New Roman"/>
              </w:rPr>
              <w:t xml:space="preserve"> al-</w:t>
            </w:r>
            <w:proofErr w:type="spellStart"/>
            <w:r w:rsidRPr="00F11459">
              <w:rPr>
                <w:rFonts w:ascii="Times New Roman" w:hAnsi="Times New Roman"/>
              </w:rPr>
              <w:t>Nabiyin</w:t>
            </w:r>
            <w:proofErr w:type="spellEnd"/>
            <w:r w:rsidRPr="00F11459">
              <w:rPr>
                <w:rFonts w:ascii="Times New Roman" w:hAnsi="Times New Roman"/>
              </w:rPr>
              <w:t>.</w:t>
            </w:r>
          </w:p>
          <w:p w14:paraId="47F12D5A" w14:textId="77777777" w:rsidR="004D3984" w:rsidRPr="00F11459" w:rsidRDefault="004D3984" w:rsidP="00BB73A7">
            <w:pPr>
              <w:jc w:val="both"/>
              <w:rPr>
                <w:rFonts w:ascii="Times New Roman" w:hAnsi="Times New Roman"/>
              </w:rPr>
            </w:pPr>
            <w:r w:rsidRPr="00F11459">
              <w:rPr>
                <w:rFonts w:ascii="Times New Roman" w:hAnsi="Times New Roman"/>
              </w:rPr>
              <w:t>Anwar al- Mahmood.</w:t>
            </w:r>
          </w:p>
          <w:p w14:paraId="0A65BAED" w14:textId="77777777" w:rsidR="004D3984" w:rsidRPr="00F11459" w:rsidRDefault="004D3984" w:rsidP="00BB73A7">
            <w:pPr>
              <w:jc w:val="both"/>
              <w:rPr>
                <w:rFonts w:ascii="Times New Roman" w:hAnsi="Times New Roman"/>
                <w:b/>
                <w:bCs/>
              </w:rPr>
            </w:pPr>
            <w:r w:rsidRPr="00F11459">
              <w:rPr>
                <w:rFonts w:ascii="Times New Roman" w:hAnsi="Times New Roman"/>
                <w:b/>
                <w:bCs/>
              </w:rPr>
              <w:t>Metaphysics</w:t>
            </w:r>
          </w:p>
          <w:p w14:paraId="7BC0D8C8" w14:textId="77777777" w:rsidR="004D3984" w:rsidRPr="00F11459" w:rsidRDefault="004D3984" w:rsidP="00BB73A7">
            <w:pPr>
              <w:jc w:val="both"/>
              <w:rPr>
                <w:rFonts w:ascii="Times New Roman" w:hAnsi="Times New Roman"/>
              </w:rPr>
            </w:pPr>
            <w:r w:rsidRPr="00F11459">
              <w:rPr>
                <w:rFonts w:ascii="Times New Roman" w:hAnsi="Times New Roman"/>
              </w:rPr>
              <w:t>Al-</w:t>
            </w:r>
            <w:proofErr w:type="spellStart"/>
            <w:r w:rsidRPr="00F11459">
              <w:rPr>
                <w:rFonts w:ascii="Times New Roman" w:hAnsi="Times New Roman"/>
              </w:rPr>
              <w:t>Darb</w:t>
            </w:r>
            <w:proofErr w:type="spellEnd"/>
            <w:r w:rsidRPr="00F11459">
              <w:rPr>
                <w:rFonts w:ascii="Times New Roman" w:hAnsi="Times New Roman"/>
              </w:rPr>
              <w:t xml:space="preserve"> al-</w:t>
            </w:r>
            <w:proofErr w:type="spellStart"/>
            <w:r w:rsidRPr="00F11459">
              <w:rPr>
                <w:rFonts w:ascii="Times New Roman" w:hAnsi="Times New Roman"/>
              </w:rPr>
              <w:t>Katim</w:t>
            </w:r>
            <w:proofErr w:type="spellEnd"/>
            <w:r w:rsidRPr="00F11459">
              <w:rPr>
                <w:rFonts w:ascii="Times New Roman" w:hAnsi="Times New Roman"/>
              </w:rPr>
              <w:t xml:space="preserve"> ala </w:t>
            </w:r>
            <w:proofErr w:type="spellStart"/>
            <w:r w:rsidRPr="00F11459">
              <w:rPr>
                <w:rFonts w:ascii="Times New Roman" w:hAnsi="Times New Roman"/>
              </w:rPr>
              <w:t>Huduth</w:t>
            </w:r>
            <w:proofErr w:type="spellEnd"/>
            <w:r w:rsidRPr="00F11459">
              <w:rPr>
                <w:rFonts w:ascii="Times New Roman" w:hAnsi="Times New Roman"/>
              </w:rPr>
              <w:t xml:space="preserve"> al-</w:t>
            </w:r>
            <w:proofErr w:type="spellStart"/>
            <w:r w:rsidRPr="00F11459">
              <w:rPr>
                <w:rFonts w:ascii="Times New Roman" w:hAnsi="Times New Roman"/>
              </w:rPr>
              <w:t>Alam</w:t>
            </w:r>
            <w:proofErr w:type="spellEnd"/>
            <w:r w:rsidRPr="00F11459">
              <w:rPr>
                <w:rFonts w:ascii="Times New Roman" w:hAnsi="Times New Roman"/>
              </w:rPr>
              <w:t>.</w:t>
            </w:r>
          </w:p>
          <w:p w14:paraId="304963D3"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Mirqat</w:t>
            </w:r>
            <w:proofErr w:type="spellEnd"/>
            <w:r w:rsidRPr="00F11459">
              <w:rPr>
                <w:rFonts w:ascii="Times New Roman" w:hAnsi="Times New Roman"/>
              </w:rPr>
              <w:t xml:space="preserve"> al-</w:t>
            </w:r>
            <w:proofErr w:type="spellStart"/>
            <w:r w:rsidRPr="00F11459">
              <w:rPr>
                <w:rFonts w:ascii="Times New Roman" w:hAnsi="Times New Roman"/>
              </w:rPr>
              <w:t>Tahrim</w:t>
            </w:r>
            <w:proofErr w:type="spellEnd"/>
            <w:r w:rsidRPr="00F11459">
              <w:rPr>
                <w:rFonts w:ascii="Times New Roman" w:hAnsi="Times New Roman"/>
              </w:rPr>
              <w:t xml:space="preserve"> </w:t>
            </w:r>
            <w:proofErr w:type="spellStart"/>
            <w:r w:rsidRPr="00F11459">
              <w:rPr>
                <w:rFonts w:ascii="Times New Roman" w:hAnsi="Times New Roman"/>
              </w:rPr>
              <w:t>libHuduth</w:t>
            </w:r>
            <w:proofErr w:type="spellEnd"/>
            <w:r w:rsidRPr="00F11459">
              <w:rPr>
                <w:rFonts w:ascii="Times New Roman" w:hAnsi="Times New Roman"/>
              </w:rPr>
              <w:t xml:space="preserve"> al-</w:t>
            </w:r>
            <w:proofErr w:type="spellStart"/>
            <w:r w:rsidRPr="00F11459">
              <w:rPr>
                <w:rFonts w:ascii="Times New Roman" w:hAnsi="Times New Roman"/>
              </w:rPr>
              <w:t>Alam</w:t>
            </w:r>
            <w:proofErr w:type="spellEnd"/>
            <w:r w:rsidRPr="00F11459">
              <w:rPr>
                <w:rFonts w:ascii="Times New Roman" w:hAnsi="Times New Roman"/>
              </w:rPr>
              <w:t>.</w:t>
            </w:r>
          </w:p>
          <w:p w14:paraId="0A87502D" w14:textId="77777777" w:rsidR="004D3984" w:rsidRPr="00F11459" w:rsidRDefault="004D3984" w:rsidP="00BB73A7">
            <w:pPr>
              <w:jc w:val="both"/>
              <w:rPr>
                <w:rFonts w:ascii="Times New Roman" w:hAnsi="Times New Roman"/>
                <w:b/>
                <w:bCs/>
              </w:rPr>
            </w:pPr>
            <w:r w:rsidRPr="00F11459">
              <w:rPr>
                <w:rFonts w:ascii="Times New Roman" w:hAnsi="Times New Roman"/>
                <w:b/>
                <w:bCs/>
              </w:rPr>
              <w:t>Zoology</w:t>
            </w:r>
          </w:p>
          <w:p w14:paraId="041B7C82"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Khaza'in</w:t>
            </w:r>
            <w:proofErr w:type="spellEnd"/>
            <w:r w:rsidRPr="00F11459">
              <w:rPr>
                <w:rFonts w:ascii="Times New Roman" w:hAnsi="Times New Roman"/>
              </w:rPr>
              <w:t xml:space="preserve"> al-</w:t>
            </w:r>
            <w:proofErr w:type="spellStart"/>
            <w:r w:rsidRPr="00F11459">
              <w:rPr>
                <w:rFonts w:ascii="Times New Roman" w:hAnsi="Times New Roman"/>
              </w:rPr>
              <w:t>Asrar</w:t>
            </w:r>
            <w:proofErr w:type="spellEnd"/>
          </w:p>
        </w:tc>
        <w:tc>
          <w:tcPr>
            <w:tcW w:w="1351" w:type="dxa"/>
            <w:tcBorders>
              <w:top w:val="single" w:sz="4" w:space="0" w:color="auto"/>
              <w:left w:val="single" w:sz="4" w:space="0" w:color="auto"/>
              <w:bottom w:val="single" w:sz="4" w:space="0" w:color="auto"/>
              <w:right w:val="single" w:sz="4" w:space="0" w:color="auto"/>
            </w:tcBorders>
          </w:tcPr>
          <w:p w14:paraId="2D843682" w14:textId="77777777" w:rsidR="004D3984" w:rsidRPr="00F11459" w:rsidRDefault="004D3984" w:rsidP="00BB73A7">
            <w:pPr>
              <w:jc w:val="both"/>
              <w:rPr>
                <w:rFonts w:ascii="Times New Roman" w:hAnsi="Times New Roman"/>
              </w:rPr>
            </w:pPr>
          </w:p>
        </w:tc>
      </w:tr>
      <w:tr w:rsidR="004D3984" w:rsidRPr="00F11459" w14:paraId="2CA8B27E" w14:textId="77777777" w:rsidTr="00BB73A7">
        <w:trPr>
          <w:trHeight w:val="3650"/>
        </w:trPr>
        <w:tc>
          <w:tcPr>
            <w:tcW w:w="1638" w:type="dxa"/>
            <w:tcBorders>
              <w:top w:val="single" w:sz="4" w:space="0" w:color="auto"/>
              <w:left w:val="single" w:sz="4" w:space="0" w:color="auto"/>
              <w:bottom w:val="single" w:sz="4" w:space="0" w:color="auto"/>
              <w:right w:val="single" w:sz="4" w:space="0" w:color="auto"/>
            </w:tcBorders>
          </w:tcPr>
          <w:p w14:paraId="62E25E53" w14:textId="77777777" w:rsidR="004D3984" w:rsidRPr="00F11459" w:rsidRDefault="004D3984" w:rsidP="00BB73A7">
            <w:pPr>
              <w:jc w:val="both"/>
              <w:rPr>
                <w:rFonts w:ascii="Times New Roman" w:hAnsi="Times New Roman"/>
              </w:rPr>
            </w:pPr>
          </w:p>
          <w:p w14:paraId="214975C3" w14:textId="77777777" w:rsidR="004D3984" w:rsidRPr="00F11459" w:rsidRDefault="004D3984" w:rsidP="00BB73A7">
            <w:pPr>
              <w:jc w:val="both"/>
              <w:rPr>
                <w:rFonts w:ascii="Times New Roman" w:hAnsi="Times New Roman"/>
              </w:rPr>
            </w:pPr>
          </w:p>
          <w:p w14:paraId="1A378AFD"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V</w:t>
            </w:r>
          </w:p>
        </w:tc>
        <w:tc>
          <w:tcPr>
            <w:tcW w:w="6635" w:type="dxa"/>
            <w:tcBorders>
              <w:top w:val="single" w:sz="4" w:space="0" w:color="auto"/>
              <w:left w:val="single" w:sz="4" w:space="0" w:color="auto"/>
              <w:bottom w:val="single" w:sz="4" w:space="0" w:color="auto"/>
              <w:right w:val="single" w:sz="4" w:space="0" w:color="auto"/>
            </w:tcBorders>
          </w:tcPr>
          <w:p w14:paraId="5FDBDAE2" w14:textId="77777777" w:rsidR="004D3984" w:rsidRPr="00F11459" w:rsidRDefault="004D3984" w:rsidP="00BB73A7">
            <w:pPr>
              <w:jc w:val="both"/>
              <w:rPr>
                <w:rFonts w:ascii="Times New Roman" w:hAnsi="Times New Roman"/>
              </w:rPr>
            </w:pPr>
            <w:r w:rsidRPr="00F11459">
              <w:rPr>
                <w:rFonts w:ascii="Times New Roman" w:hAnsi="Times New Roman"/>
              </w:rPr>
              <w:t xml:space="preserve">Anwar Shah Kashmiri </w:t>
            </w:r>
            <w:proofErr w:type="spellStart"/>
            <w:r w:rsidRPr="00F11459">
              <w:rPr>
                <w:rFonts w:ascii="Times New Roman" w:hAnsi="Times New Roman"/>
              </w:rPr>
              <w:t>approch</w:t>
            </w:r>
            <w:proofErr w:type="spellEnd"/>
            <w:r w:rsidRPr="00F11459">
              <w:rPr>
                <w:rFonts w:ascii="Times New Roman" w:hAnsi="Times New Roman"/>
              </w:rPr>
              <w:t xml:space="preserve"> towards Hadith Literature</w:t>
            </w:r>
          </w:p>
          <w:p w14:paraId="1068FB2D" w14:textId="77777777" w:rsidR="004D3984" w:rsidRPr="00F11459" w:rsidRDefault="004D3984" w:rsidP="00BB73A7">
            <w:pPr>
              <w:jc w:val="both"/>
              <w:rPr>
                <w:rFonts w:ascii="Times New Roman" w:hAnsi="Times New Roman"/>
              </w:rPr>
            </w:pPr>
            <w:r w:rsidRPr="00F11459">
              <w:rPr>
                <w:rFonts w:ascii="Times New Roman" w:hAnsi="Times New Roman"/>
              </w:rPr>
              <w:t>His Unique Stance on Hadith.</w:t>
            </w:r>
          </w:p>
          <w:p w14:paraId="2678B67B"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Tawatu</w:t>
            </w:r>
            <w:proofErr w:type="spellEnd"/>
            <w:r w:rsidRPr="00F11459">
              <w:rPr>
                <w:rFonts w:ascii="Times New Roman" w:hAnsi="Times New Roman"/>
              </w:rPr>
              <w:t xml:space="preserve"> al-</w:t>
            </w:r>
            <w:proofErr w:type="spellStart"/>
            <w:r w:rsidRPr="00F11459">
              <w:rPr>
                <w:rFonts w:ascii="Times New Roman" w:hAnsi="Times New Roman"/>
              </w:rPr>
              <w:t>Tabqah</w:t>
            </w:r>
            <w:proofErr w:type="spellEnd"/>
            <w:r w:rsidRPr="00F11459">
              <w:rPr>
                <w:rFonts w:ascii="Times New Roman" w:hAnsi="Times New Roman"/>
              </w:rPr>
              <w:t>.</w:t>
            </w:r>
          </w:p>
          <w:p w14:paraId="7FFD4AF2"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Tawatu</w:t>
            </w:r>
            <w:proofErr w:type="spellEnd"/>
            <w:r w:rsidRPr="00F11459">
              <w:rPr>
                <w:rFonts w:ascii="Times New Roman" w:hAnsi="Times New Roman"/>
              </w:rPr>
              <w:t xml:space="preserve"> al-</w:t>
            </w:r>
            <w:proofErr w:type="spellStart"/>
            <w:r w:rsidRPr="00F11459">
              <w:rPr>
                <w:rFonts w:ascii="Times New Roman" w:hAnsi="Times New Roman"/>
              </w:rPr>
              <w:t>Amal</w:t>
            </w:r>
            <w:proofErr w:type="spellEnd"/>
            <w:r w:rsidRPr="00F11459">
              <w:rPr>
                <w:rFonts w:ascii="Times New Roman" w:hAnsi="Times New Roman"/>
              </w:rPr>
              <w:t xml:space="preserve"> </w:t>
            </w:r>
            <w:proofErr w:type="spellStart"/>
            <w:r w:rsidRPr="00F11459">
              <w:rPr>
                <w:rFonts w:ascii="Times New Roman" w:hAnsi="Times New Roman"/>
              </w:rPr>
              <w:t>wa</w:t>
            </w:r>
            <w:proofErr w:type="spellEnd"/>
            <w:r w:rsidRPr="00F11459">
              <w:rPr>
                <w:rFonts w:ascii="Times New Roman" w:hAnsi="Times New Roman"/>
              </w:rPr>
              <w:t xml:space="preserve"> al-</w:t>
            </w:r>
            <w:proofErr w:type="spellStart"/>
            <w:r w:rsidRPr="00F11459">
              <w:rPr>
                <w:rFonts w:ascii="Times New Roman" w:hAnsi="Times New Roman"/>
              </w:rPr>
              <w:t>Tawaruth</w:t>
            </w:r>
            <w:proofErr w:type="spellEnd"/>
            <w:r w:rsidRPr="00F11459">
              <w:rPr>
                <w:rFonts w:ascii="Times New Roman" w:hAnsi="Times New Roman"/>
              </w:rPr>
              <w:t>.</w:t>
            </w:r>
          </w:p>
          <w:p w14:paraId="333123F2" w14:textId="77777777" w:rsidR="004D3984" w:rsidRPr="00F11459" w:rsidRDefault="004D3984" w:rsidP="00BB73A7">
            <w:pPr>
              <w:jc w:val="both"/>
              <w:rPr>
                <w:rFonts w:ascii="Times New Roman" w:hAnsi="Times New Roman"/>
              </w:rPr>
            </w:pPr>
            <w:proofErr w:type="spellStart"/>
            <w:r w:rsidRPr="00F11459">
              <w:rPr>
                <w:rFonts w:ascii="Times New Roman" w:hAnsi="Times New Roman"/>
              </w:rPr>
              <w:t>Tawatur</w:t>
            </w:r>
            <w:proofErr w:type="spellEnd"/>
            <w:r w:rsidRPr="00F11459">
              <w:rPr>
                <w:rFonts w:ascii="Times New Roman" w:hAnsi="Times New Roman"/>
              </w:rPr>
              <w:t xml:space="preserve"> al-</w:t>
            </w:r>
            <w:proofErr w:type="spellStart"/>
            <w:r w:rsidRPr="00F11459">
              <w:rPr>
                <w:rFonts w:ascii="Times New Roman" w:hAnsi="Times New Roman"/>
              </w:rPr>
              <w:t>Qadr</w:t>
            </w:r>
            <w:proofErr w:type="spellEnd"/>
            <w:r w:rsidRPr="00F11459">
              <w:rPr>
                <w:rFonts w:ascii="Times New Roman" w:hAnsi="Times New Roman"/>
              </w:rPr>
              <w:t xml:space="preserve"> al-</w:t>
            </w:r>
            <w:proofErr w:type="spellStart"/>
            <w:r w:rsidRPr="00F11459">
              <w:rPr>
                <w:rFonts w:ascii="Times New Roman" w:hAnsi="Times New Roman"/>
              </w:rPr>
              <w:t>Mushtarak</w:t>
            </w:r>
            <w:proofErr w:type="spellEnd"/>
            <w:r w:rsidRPr="00F11459">
              <w:rPr>
                <w:rFonts w:ascii="Times New Roman" w:hAnsi="Times New Roman"/>
              </w:rPr>
              <w:t>.</w:t>
            </w:r>
          </w:p>
          <w:p w14:paraId="7F3CC251" w14:textId="77777777" w:rsidR="004D3984" w:rsidRPr="00F11459" w:rsidRDefault="004D3984" w:rsidP="00BB73A7">
            <w:pPr>
              <w:jc w:val="both"/>
              <w:rPr>
                <w:rFonts w:ascii="Times New Roman" w:hAnsi="Times New Roman"/>
              </w:rPr>
            </w:pPr>
            <w:r w:rsidRPr="00F11459">
              <w:rPr>
                <w:rFonts w:ascii="Times New Roman" w:hAnsi="Times New Roman"/>
              </w:rPr>
              <w:t xml:space="preserve">Shah's </w:t>
            </w:r>
            <w:proofErr w:type="spellStart"/>
            <w:r w:rsidRPr="00F11459">
              <w:rPr>
                <w:rFonts w:ascii="Times New Roman" w:hAnsi="Times New Roman"/>
              </w:rPr>
              <w:t>approch</w:t>
            </w:r>
            <w:proofErr w:type="spellEnd"/>
            <w:r w:rsidRPr="00F11459">
              <w:rPr>
                <w:rFonts w:ascii="Times New Roman" w:hAnsi="Times New Roman"/>
              </w:rPr>
              <w:t xml:space="preserve"> towards Hadith.</w:t>
            </w:r>
          </w:p>
          <w:p w14:paraId="58F7A199" w14:textId="77777777" w:rsidR="004D3984" w:rsidRPr="00F11459" w:rsidRDefault="004D3984" w:rsidP="00BB73A7">
            <w:pPr>
              <w:jc w:val="both"/>
              <w:rPr>
                <w:rFonts w:ascii="Times New Roman" w:hAnsi="Times New Roman"/>
              </w:rPr>
            </w:pPr>
            <w:r w:rsidRPr="00F11459">
              <w:rPr>
                <w:rFonts w:ascii="Times New Roman" w:hAnsi="Times New Roman"/>
              </w:rPr>
              <w:t xml:space="preserve"> His work on Hadith.</w:t>
            </w:r>
          </w:p>
          <w:p w14:paraId="2EFF544F" w14:textId="77777777" w:rsidR="004D3984" w:rsidRPr="00F11459" w:rsidRDefault="004D3984" w:rsidP="00BB73A7">
            <w:pPr>
              <w:jc w:val="both"/>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tcPr>
          <w:p w14:paraId="1452197E" w14:textId="77777777" w:rsidR="004D3984" w:rsidRPr="00F11459" w:rsidRDefault="004D3984" w:rsidP="00BB73A7">
            <w:pPr>
              <w:jc w:val="both"/>
              <w:rPr>
                <w:rFonts w:ascii="Times New Roman" w:hAnsi="Times New Roman"/>
              </w:rPr>
            </w:pPr>
          </w:p>
        </w:tc>
      </w:tr>
      <w:tr w:rsidR="004D3984" w:rsidRPr="00F11459" w14:paraId="25F951F7" w14:textId="77777777" w:rsidTr="00BB73A7">
        <w:trPr>
          <w:trHeight w:val="715"/>
        </w:trPr>
        <w:tc>
          <w:tcPr>
            <w:tcW w:w="1638" w:type="dxa"/>
            <w:tcBorders>
              <w:top w:val="single" w:sz="4" w:space="0" w:color="auto"/>
              <w:left w:val="single" w:sz="4" w:space="0" w:color="auto"/>
              <w:bottom w:val="single" w:sz="4" w:space="0" w:color="auto"/>
              <w:right w:val="single" w:sz="4" w:space="0" w:color="auto"/>
            </w:tcBorders>
          </w:tcPr>
          <w:p w14:paraId="5ED45CB2" w14:textId="77777777" w:rsidR="004D3984" w:rsidRPr="00F11459" w:rsidRDefault="004D3984" w:rsidP="00BB73A7">
            <w:pPr>
              <w:jc w:val="both"/>
              <w:rPr>
                <w:rFonts w:ascii="Times New Roman" w:hAnsi="Times New Roman"/>
                <w:b/>
                <w:bCs/>
              </w:rPr>
            </w:pPr>
            <w:r w:rsidRPr="00F11459">
              <w:rPr>
                <w:rFonts w:ascii="Times New Roman" w:hAnsi="Times New Roman"/>
                <w:b/>
                <w:bCs/>
              </w:rPr>
              <w:t>Chapter VI</w:t>
            </w:r>
          </w:p>
        </w:tc>
        <w:tc>
          <w:tcPr>
            <w:tcW w:w="6635" w:type="dxa"/>
            <w:tcBorders>
              <w:top w:val="single" w:sz="4" w:space="0" w:color="auto"/>
              <w:left w:val="single" w:sz="4" w:space="0" w:color="auto"/>
              <w:bottom w:val="single" w:sz="4" w:space="0" w:color="auto"/>
              <w:right w:val="single" w:sz="4" w:space="0" w:color="auto"/>
            </w:tcBorders>
          </w:tcPr>
          <w:p w14:paraId="13F4F91A" w14:textId="77777777" w:rsidR="004D3984" w:rsidRPr="00F11459" w:rsidRDefault="004D3984" w:rsidP="00BB73A7">
            <w:pPr>
              <w:jc w:val="both"/>
              <w:rPr>
                <w:rFonts w:ascii="Times New Roman" w:hAnsi="Times New Roman"/>
              </w:rPr>
            </w:pPr>
            <w:r w:rsidRPr="00F11459">
              <w:rPr>
                <w:rFonts w:ascii="Times New Roman" w:hAnsi="Times New Roman"/>
              </w:rPr>
              <w:t xml:space="preserve"> Conclusion </w:t>
            </w:r>
          </w:p>
          <w:p w14:paraId="38050528" w14:textId="77777777" w:rsidR="004D3984" w:rsidRPr="00F11459" w:rsidRDefault="004D3984" w:rsidP="00BB73A7">
            <w:pPr>
              <w:jc w:val="both"/>
              <w:rPr>
                <w:rFonts w:ascii="Times New Roman" w:hAnsi="Times New Roman"/>
              </w:rPr>
            </w:pPr>
            <w:r w:rsidRPr="00F11459">
              <w:rPr>
                <w:rFonts w:ascii="Times New Roman" w:hAnsi="Times New Roman"/>
              </w:rPr>
              <w:t xml:space="preserve">Bibliography </w:t>
            </w:r>
          </w:p>
        </w:tc>
        <w:tc>
          <w:tcPr>
            <w:tcW w:w="1351" w:type="dxa"/>
            <w:tcBorders>
              <w:top w:val="single" w:sz="4" w:space="0" w:color="auto"/>
              <w:left w:val="single" w:sz="4" w:space="0" w:color="auto"/>
              <w:bottom w:val="single" w:sz="4" w:space="0" w:color="auto"/>
              <w:right w:val="single" w:sz="4" w:space="0" w:color="auto"/>
            </w:tcBorders>
          </w:tcPr>
          <w:p w14:paraId="33A3978A" w14:textId="77777777" w:rsidR="004D3984" w:rsidRPr="00F11459" w:rsidRDefault="004D3984" w:rsidP="00BB73A7">
            <w:pPr>
              <w:jc w:val="both"/>
              <w:rPr>
                <w:rFonts w:ascii="Times New Roman" w:hAnsi="Times New Roman"/>
              </w:rPr>
            </w:pPr>
          </w:p>
        </w:tc>
      </w:tr>
    </w:tbl>
    <w:p w14:paraId="68CA397C" w14:textId="77777777" w:rsidR="004D3984" w:rsidRPr="00F11459" w:rsidRDefault="004D3984">
      <w:pPr>
        <w:jc w:val="both"/>
        <w:rPr>
          <w:rFonts w:ascii="Times New Roman" w:hAnsi="Times New Roman"/>
          <w:sz w:val="24"/>
          <w:szCs w:val="24"/>
        </w:rPr>
      </w:pPr>
    </w:p>
    <w:p w14:paraId="310C3233" w14:textId="77777777" w:rsidR="004D3984" w:rsidRPr="00F11459" w:rsidRDefault="004D3984">
      <w:pPr>
        <w:jc w:val="both"/>
        <w:rPr>
          <w:rFonts w:ascii="Times New Roman" w:hAnsi="Times New Roman"/>
          <w:sz w:val="24"/>
          <w:szCs w:val="24"/>
        </w:rPr>
      </w:pPr>
    </w:p>
    <w:p w14:paraId="3BEE9470" w14:textId="77777777" w:rsidR="004D3984" w:rsidRPr="00F11459" w:rsidRDefault="004D3984">
      <w:pPr>
        <w:jc w:val="both"/>
        <w:rPr>
          <w:rFonts w:ascii="Times New Roman" w:hAnsi="Times New Roman"/>
          <w:sz w:val="24"/>
          <w:szCs w:val="24"/>
        </w:rPr>
      </w:pPr>
    </w:p>
    <w:p w14:paraId="4AC15238" w14:textId="77777777" w:rsidR="004D3984" w:rsidRPr="00F11459" w:rsidRDefault="004D3984">
      <w:pPr>
        <w:jc w:val="both"/>
        <w:rPr>
          <w:rFonts w:ascii="Times New Roman" w:hAnsi="Times New Roman"/>
          <w:sz w:val="24"/>
          <w:szCs w:val="24"/>
        </w:rPr>
      </w:pPr>
    </w:p>
    <w:p w14:paraId="757C1DC2" w14:textId="77777777" w:rsidR="004D3984" w:rsidRPr="00F11459" w:rsidRDefault="004D3984">
      <w:pPr>
        <w:jc w:val="both"/>
        <w:rPr>
          <w:rFonts w:ascii="Times New Roman" w:hAnsi="Times New Roman"/>
          <w:sz w:val="24"/>
          <w:szCs w:val="24"/>
        </w:rPr>
      </w:pPr>
    </w:p>
    <w:p w14:paraId="358E9F80" w14:textId="77777777" w:rsidR="004D3984" w:rsidRPr="00F11459" w:rsidRDefault="004D3984">
      <w:pPr>
        <w:jc w:val="both"/>
        <w:rPr>
          <w:rFonts w:ascii="Times New Roman" w:hAnsi="Times New Roman"/>
          <w:sz w:val="24"/>
          <w:szCs w:val="24"/>
        </w:rPr>
      </w:pPr>
    </w:p>
    <w:p w14:paraId="3B89CD4A" w14:textId="77777777" w:rsidR="004D3984" w:rsidRPr="00F11459" w:rsidRDefault="004D3984">
      <w:pPr>
        <w:jc w:val="both"/>
        <w:rPr>
          <w:rFonts w:ascii="Times New Roman" w:hAnsi="Times New Roman"/>
          <w:sz w:val="24"/>
          <w:szCs w:val="24"/>
        </w:rPr>
      </w:pPr>
    </w:p>
    <w:p w14:paraId="309556EB" w14:textId="77777777" w:rsidR="004D3984" w:rsidRPr="00F11459" w:rsidRDefault="004D3984">
      <w:pPr>
        <w:jc w:val="both"/>
        <w:rPr>
          <w:rFonts w:ascii="Times New Roman" w:hAnsi="Times New Roman"/>
          <w:sz w:val="24"/>
          <w:szCs w:val="24"/>
        </w:rPr>
      </w:pPr>
    </w:p>
    <w:p w14:paraId="6C343056" w14:textId="77777777" w:rsidR="004D3984" w:rsidRPr="00F11459" w:rsidRDefault="004D3984">
      <w:pPr>
        <w:jc w:val="both"/>
        <w:rPr>
          <w:rFonts w:ascii="Times New Roman" w:hAnsi="Times New Roman"/>
          <w:sz w:val="24"/>
          <w:szCs w:val="24"/>
        </w:rPr>
      </w:pPr>
    </w:p>
    <w:p w14:paraId="292F5193" w14:textId="77777777" w:rsidR="004D3984" w:rsidRPr="00F11459" w:rsidRDefault="004D3984">
      <w:pPr>
        <w:jc w:val="both"/>
        <w:rPr>
          <w:rFonts w:ascii="Times New Roman" w:hAnsi="Times New Roman"/>
          <w:sz w:val="24"/>
          <w:szCs w:val="24"/>
        </w:rPr>
      </w:pPr>
    </w:p>
    <w:p w14:paraId="17593152" w14:textId="77777777" w:rsidR="004D3984" w:rsidRPr="00F11459" w:rsidRDefault="004D3984">
      <w:pPr>
        <w:jc w:val="both"/>
        <w:rPr>
          <w:rFonts w:ascii="Times New Roman" w:hAnsi="Times New Roman"/>
          <w:sz w:val="24"/>
          <w:szCs w:val="24"/>
        </w:rPr>
      </w:pPr>
    </w:p>
    <w:p w14:paraId="53C5E41D" w14:textId="77777777" w:rsidR="004D3984" w:rsidRPr="00F11459" w:rsidRDefault="004D3984">
      <w:pPr>
        <w:jc w:val="both"/>
        <w:rPr>
          <w:rFonts w:ascii="Times New Roman" w:hAnsi="Times New Roman"/>
          <w:sz w:val="24"/>
          <w:szCs w:val="24"/>
        </w:rPr>
      </w:pPr>
    </w:p>
    <w:p w14:paraId="69CD17C1" w14:textId="77777777" w:rsidR="004D3984" w:rsidRPr="00F11459" w:rsidRDefault="004D3984">
      <w:pPr>
        <w:jc w:val="both"/>
        <w:rPr>
          <w:rFonts w:ascii="Times New Roman" w:hAnsi="Times New Roman"/>
          <w:sz w:val="24"/>
          <w:szCs w:val="24"/>
        </w:rPr>
      </w:pPr>
    </w:p>
    <w:p w14:paraId="56F364E2" w14:textId="77777777" w:rsidR="004D3984" w:rsidRDefault="004D3984">
      <w:pPr>
        <w:jc w:val="both"/>
        <w:rPr>
          <w:rFonts w:ascii="Times New Roman" w:hAnsi="Times New Roman"/>
          <w:sz w:val="24"/>
          <w:szCs w:val="24"/>
        </w:rPr>
      </w:pPr>
    </w:p>
    <w:p w14:paraId="3270F86D" w14:textId="77777777" w:rsidR="00E602DE" w:rsidRDefault="00E602DE">
      <w:pPr>
        <w:jc w:val="both"/>
        <w:rPr>
          <w:rFonts w:ascii="Times New Roman" w:hAnsi="Times New Roman"/>
          <w:sz w:val="24"/>
          <w:szCs w:val="24"/>
        </w:rPr>
      </w:pPr>
    </w:p>
    <w:p w14:paraId="545F7B24" w14:textId="77777777" w:rsidR="00E602DE" w:rsidRPr="00F11459" w:rsidRDefault="00E602DE">
      <w:pPr>
        <w:jc w:val="both"/>
        <w:rPr>
          <w:rFonts w:ascii="Times New Roman" w:hAnsi="Times New Roman"/>
          <w:sz w:val="24"/>
          <w:szCs w:val="24"/>
        </w:rPr>
      </w:pPr>
    </w:p>
    <w:p w14:paraId="52720A97" w14:textId="77777777" w:rsidR="004D3984" w:rsidRPr="00F11459" w:rsidRDefault="004D3984">
      <w:pPr>
        <w:jc w:val="both"/>
        <w:rPr>
          <w:rFonts w:ascii="Times New Roman" w:hAnsi="Times New Roman"/>
          <w:b/>
          <w:bCs/>
          <w:sz w:val="24"/>
          <w:szCs w:val="24"/>
        </w:rPr>
      </w:pPr>
      <w:r w:rsidRPr="00F11459">
        <w:rPr>
          <w:rFonts w:ascii="Times New Roman" w:hAnsi="Times New Roman"/>
          <w:b/>
          <w:bCs/>
          <w:sz w:val="24"/>
          <w:szCs w:val="24"/>
        </w:rPr>
        <w:lastRenderedPageBreak/>
        <w:t xml:space="preserve"> Islamic Institutions in India, Historical Background</w:t>
      </w:r>
    </w:p>
    <w:p w14:paraId="7C0D308C"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Muslims arrived in India and added value in knowledge, culture, economics and governance. Their presence led to the rise of higher Islamic learning. They brought ideas of equity and social justice. These ideas were new in India at that time. Islam influenced social practices. It improved respect for women and their rights. Some historians misrepresented Muslim contributions. The Mughal Empire began in 1526 under Babur. He built a strong and long lasting empire. The Mughal period saw major progress and prosperity. Aurangzeb was the last powerful Mughal ruler. He is noted for personal discipline and religious </w:t>
      </w:r>
      <w:proofErr w:type="spellStart"/>
      <w:r w:rsidRPr="00F11459">
        <w:rPr>
          <w:rFonts w:ascii="Times New Roman" w:hAnsi="Times New Roman"/>
          <w:sz w:val="24"/>
          <w:szCs w:val="24"/>
        </w:rPr>
        <w:t>commitment.Muslim</w:t>
      </w:r>
      <w:proofErr w:type="spellEnd"/>
      <w:r w:rsidRPr="00F11459">
        <w:rPr>
          <w:rFonts w:ascii="Times New Roman" w:hAnsi="Times New Roman"/>
          <w:sz w:val="24"/>
          <w:szCs w:val="24"/>
        </w:rPr>
        <w:t xml:space="preserve"> rulers did not destroy other religions or cultures. They did not impose Islam by force. Sufi teachers and religious scholars spread Islam through teaching. They understood that the Qur’an forbids forced </w:t>
      </w:r>
      <w:proofErr w:type="spellStart"/>
      <w:r w:rsidRPr="00F11459">
        <w:rPr>
          <w:rFonts w:ascii="Times New Roman" w:hAnsi="Times New Roman"/>
          <w:sz w:val="24"/>
          <w:szCs w:val="24"/>
        </w:rPr>
        <w:t>conversion.The</w:t>
      </w:r>
      <w:proofErr w:type="spellEnd"/>
      <w:r w:rsidRPr="00F11459">
        <w:rPr>
          <w:rFonts w:ascii="Times New Roman" w:hAnsi="Times New Roman"/>
          <w:sz w:val="24"/>
          <w:szCs w:val="24"/>
        </w:rPr>
        <w:t xml:space="preserve"> death of </w:t>
      </w:r>
      <w:proofErr w:type="spellStart"/>
      <w:r w:rsidRPr="00F11459">
        <w:rPr>
          <w:rFonts w:ascii="Times New Roman" w:hAnsi="Times New Roman"/>
          <w:sz w:val="24"/>
          <w:szCs w:val="24"/>
        </w:rPr>
        <w:t>Awrangzeb</w:t>
      </w:r>
      <w:proofErr w:type="spellEnd"/>
      <w:r w:rsidRPr="00F11459">
        <w:rPr>
          <w:rFonts w:ascii="Times New Roman" w:hAnsi="Times New Roman"/>
          <w:sz w:val="24"/>
          <w:szCs w:val="24"/>
        </w:rPr>
        <w:t xml:space="preserve"> in the early eighteenth century ended Muslim rule in India. By the middle of the nineteenth century, the British had taken full control. British policies changed political, economic, educational and cultural life. These changes weakened Islamic influence in almost every part of Muslim society in India. After the British captured Delhi in 1803 and took full control in 1857, they introduced an education system that replaced Islamic learning with western ideas. Their schools promoted western culture and a secular outlook. Muslim scholars feared that future generations would lose their intellectual tradition and the values of Islamic law and </w:t>
      </w:r>
      <w:proofErr w:type="spellStart"/>
      <w:r w:rsidRPr="00F11459">
        <w:rPr>
          <w:rFonts w:ascii="Times New Roman" w:hAnsi="Times New Roman"/>
          <w:sz w:val="24"/>
          <w:szCs w:val="24"/>
        </w:rPr>
        <w:t>ethics.Muslim</w:t>
      </w:r>
      <w:proofErr w:type="spellEnd"/>
      <w:r w:rsidRPr="00F11459">
        <w:rPr>
          <w:rFonts w:ascii="Times New Roman" w:hAnsi="Times New Roman"/>
          <w:sz w:val="24"/>
          <w:szCs w:val="24"/>
        </w:rPr>
        <w:t xml:space="preserve"> scholars responded by building their own madrasahs. These schools focused on Qur'an, Hadith, jurisprudence and other Islamic sciences. The goal was to train new scholars who could protect the community from cultural decline. Key leaders in this effort were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Qasim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Nanotwi</w:t>
      </w:r>
      <w:proofErr w:type="spellEnd"/>
      <w:r w:rsidRPr="00F11459">
        <w:rPr>
          <w:rFonts w:ascii="Times New Roman" w:hAnsi="Times New Roman"/>
          <w:sz w:val="24"/>
          <w:szCs w:val="24"/>
        </w:rPr>
        <w:t xml:space="preserve"> and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Rashid Ahmad </w:t>
      </w:r>
      <w:proofErr w:type="spellStart"/>
      <w:r w:rsidRPr="00F11459">
        <w:rPr>
          <w:rFonts w:ascii="Times New Roman" w:hAnsi="Times New Roman"/>
          <w:sz w:val="24"/>
          <w:szCs w:val="24"/>
        </w:rPr>
        <w:t>Gangohi</w:t>
      </w:r>
      <w:proofErr w:type="spellEnd"/>
      <w:r w:rsidRPr="00F11459">
        <w:rPr>
          <w:rFonts w:ascii="Times New Roman" w:hAnsi="Times New Roman"/>
          <w:sz w:val="24"/>
          <w:szCs w:val="24"/>
        </w:rPr>
        <w:t xml:space="preserve">. Both were students of Haji </w:t>
      </w:r>
      <w:proofErr w:type="spellStart"/>
      <w:r w:rsidRPr="00F11459">
        <w:rPr>
          <w:rFonts w:ascii="Times New Roman" w:hAnsi="Times New Roman"/>
          <w:sz w:val="24"/>
          <w:szCs w:val="24"/>
        </w:rPr>
        <w:t>Imdadullah</w:t>
      </w:r>
      <w:proofErr w:type="spellEnd"/>
      <w:r w:rsidRPr="00F11459">
        <w:rPr>
          <w:rFonts w:ascii="Times New Roman" w:hAnsi="Times New Roman"/>
          <w:sz w:val="24"/>
          <w:szCs w:val="24"/>
        </w:rPr>
        <w:t xml:space="preserve">. He trained many reformist scholars before moving to Makkah, where he continued to guide them.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Nanotwi</w:t>
      </w:r>
      <w:proofErr w:type="spellEnd"/>
      <w:r w:rsidRPr="00F11459">
        <w:rPr>
          <w:rFonts w:ascii="Times New Roman" w:hAnsi="Times New Roman"/>
          <w:sz w:val="24"/>
          <w:szCs w:val="24"/>
        </w:rPr>
        <w:t xml:space="preserve"> became active after the failure of the 1857 revolt. He treated education as the main front of resistance. This thinking led to the creation of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The early Islamic tradition already treated the mosque as a place of teaching. Over time, </w:t>
      </w:r>
      <w:proofErr w:type="spellStart"/>
      <w:r w:rsidRPr="00F11459">
        <w:rPr>
          <w:rFonts w:ascii="Times New Roman" w:hAnsi="Times New Roman"/>
          <w:sz w:val="24"/>
          <w:szCs w:val="24"/>
        </w:rPr>
        <w:t>maktabs</w:t>
      </w:r>
      <w:proofErr w:type="spellEnd"/>
      <w:r w:rsidRPr="00F11459">
        <w:rPr>
          <w:rFonts w:ascii="Times New Roman" w:hAnsi="Times New Roman"/>
          <w:sz w:val="24"/>
          <w:szCs w:val="24"/>
        </w:rPr>
        <w:t xml:space="preserve"> and larger institutions developed, followed by formal centers of higher </w:t>
      </w:r>
      <w:proofErr w:type="spellStart"/>
      <w:r w:rsidRPr="00F11459">
        <w:rPr>
          <w:rFonts w:ascii="Times New Roman" w:hAnsi="Times New Roman"/>
          <w:sz w:val="24"/>
          <w:szCs w:val="24"/>
        </w:rPr>
        <w:t>learning.The</w:t>
      </w:r>
      <w:proofErr w:type="spellEnd"/>
      <w:r w:rsidRPr="00F11459">
        <w:rPr>
          <w:rFonts w:ascii="Times New Roman" w:hAnsi="Times New Roman"/>
          <w:sz w:val="24"/>
          <w:szCs w:val="24"/>
        </w:rPr>
        <w:t xml:space="preserve"> Mughal invasions in the thirteenth century pushed many scholars into India. They brought advanced educational methods. New institutions appeared across India. Some scholars taught privately. Others worked in state institutions or schools funded by donations. Examples include the </w:t>
      </w:r>
      <w:proofErr w:type="spellStart"/>
      <w:r w:rsidRPr="00F11459">
        <w:rPr>
          <w:rFonts w:ascii="Times New Roman" w:hAnsi="Times New Roman"/>
          <w:sz w:val="24"/>
          <w:szCs w:val="24"/>
        </w:rPr>
        <w:t>MuizzMadrasahs</w:t>
      </w:r>
      <w:proofErr w:type="spellEnd"/>
      <w:r w:rsidRPr="00F11459">
        <w:rPr>
          <w:rFonts w:ascii="Times New Roman" w:hAnsi="Times New Roman"/>
          <w:sz w:val="24"/>
          <w:szCs w:val="24"/>
        </w:rPr>
        <w:t xml:space="preserve"> in Delhi and </w:t>
      </w:r>
      <w:proofErr w:type="spellStart"/>
      <w:r w:rsidRPr="00F11459">
        <w:rPr>
          <w:rFonts w:ascii="Times New Roman" w:hAnsi="Times New Roman"/>
          <w:sz w:val="24"/>
          <w:szCs w:val="24"/>
        </w:rPr>
        <w:t>Badaun</w:t>
      </w:r>
      <w:proofErr w:type="spellEnd"/>
      <w:r w:rsidRPr="00F11459">
        <w:rPr>
          <w:rFonts w:ascii="Times New Roman" w:hAnsi="Times New Roman"/>
          <w:sz w:val="24"/>
          <w:szCs w:val="24"/>
        </w:rPr>
        <w:t xml:space="preserve"> and the </w:t>
      </w:r>
      <w:proofErr w:type="spellStart"/>
      <w:r w:rsidRPr="00F11459">
        <w:rPr>
          <w:rFonts w:ascii="Times New Roman" w:hAnsi="Times New Roman"/>
          <w:sz w:val="24"/>
          <w:szCs w:val="24"/>
        </w:rPr>
        <w:t>Firoz</w:t>
      </w:r>
      <w:proofErr w:type="spellEnd"/>
      <w:r w:rsidRPr="00F11459">
        <w:rPr>
          <w:rFonts w:ascii="Times New Roman" w:hAnsi="Times New Roman"/>
          <w:sz w:val="24"/>
          <w:szCs w:val="24"/>
        </w:rPr>
        <w:t xml:space="preserve"> Shah institution at </w:t>
      </w:r>
      <w:proofErr w:type="spellStart"/>
      <w:r w:rsidRPr="00F11459">
        <w:rPr>
          <w:rFonts w:ascii="Times New Roman" w:hAnsi="Times New Roman"/>
          <w:sz w:val="24"/>
          <w:szCs w:val="24"/>
        </w:rPr>
        <w:t>Hauz</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Khas</w:t>
      </w:r>
      <w:proofErr w:type="spellEnd"/>
      <w:r w:rsidRPr="00F11459">
        <w:rPr>
          <w:rFonts w:ascii="Times New Roman" w:hAnsi="Times New Roman"/>
          <w:sz w:val="24"/>
          <w:szCs w:val="24"/>
        </w:rPr>
        <w:t xml:space="preserve">. The </w:t>
      </w:r>
      <w:proofErr w:type="spellStart"/>
      <w:r w:rsidRPr="00F11459">
        <w:rPr>
          <w:rFonts w:ascii="Times New Roman" w:hAnsi="Times New Roman"/>
          <w:sz w:val="24"/>
          <w:szCs w:val="24"/>
        </w:rPr>
        <w:t>Bidar</w:t>
      </w:r>
      <w:proofErr w:type="spellEnd"/>
      <w:r w:rsidRPr="00F11459">
        <w:rPr>
          <w:rFonts w:ascii="Times New Roman" w:hAnsi="Times New Roman"/>
          <w:sz w:val="24"/>
          <w:szCs w:val="24"/>
        </w:rPr>
        <w:t xml:space="preserve"> Madrasah in Delhi was an early model with a mosque, library, classrooms and student housing. Modern Islamic institutions still follow this structure. Today, the curriculum remains focused on religious sciences. Arabic remains central because major texts are in Arabic.</w:t>
      </w:r>
    </w:p>
    <w:p w14:paraId="210C6811"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By the early eighteenth century, the British held strong control and imposed their political and cultural systems. Muslims felt defeated and demoralized. The failed 1857 uprising deepened this condition. The British viewed Muslims as opponents and aimed to secure full power over the subcontinent. There were two types of institutions in India. One was the secular type, such as Aligarh Muslim University, and the other was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which was strongly religious. I want to focus on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here because my project work is on </w:t>
      </w:r>
      <w:proofErr w:type="spellStart"/>
      <w:r w:rsidRPr="00F11459">
        <w:rPr>
          <w:rFonts w:ascii="Times New Roman" w:hAnsi="Times New Roman"/>
          <w:sz w:val="24"/>
          <w:szCs w:val="24"/>
        </w:rPr>
        <w:t>Maulana</w:t>
      </w:r>
      <w:proofErr w:type="spellEnd"/>
      <w:r w:rsidRPr="00F11459">
        <w:rPr>
          <w:rFonts w:ascii="Times New Roman" w:hAnsi="Times New Roman"/>
          <w:sz w:val="24"/>
          <w:szCs w:val="24"/>
        </w:rPr>
        <w:t xml:space="preserve"> Anwar Shah. He was a graduate of this institution and also served as a teacher of Hadith there.</w:t>
      </w:r>
    </w:p>
    <w:p w14:paraId="74011BBB" w14:textId="77777777" w:rsidR="004D3984" w:rsidRPr="00F11459" w:rsidRDefault="004D3984">
      <w:pPr>
        <w:jc w:val="both"/>
        <w:rPr>
          <w:rFonts w:ascii="Times New Roman" w:hAnsi="Times New Roman"/>
          <w:sz w:val="24"/>
          <w:szCs w:val="24"/>
        </w:rPr>
      </w:pPr>
      <w:proofErr w:type="spellStart"/>
      <w:r w:rsidRPr="00F11459">
        <w:rPr>
          <w:rFonts w:ascii="Times New Roman" w:hAnsi="Times New Roman"/>
          <w:b/>
          <w:bCs/>
          <w:sz w:val="24"/>
          <w:szCs w:val="24"/>
        </w:rPr>
        <w:lastRenderedPageBreak/>
        <w:t>Daruloom</w:t>
      </w:r>
      <w:proofErr w:type="spellEnd"/>
      <w:r w:rsidRPr="00F11459">
        <w:rPr>
          <w:rFonts w:ascii="Times New Roman" w:hAnsi="Times New Roman"/>
          <w:b/>
          <w:bCs/>
          <w:sz w:val="24"/>
          <w:szCs w:val="24"/>
        </w:rPr>
        <w:t xml:space="preserve"> </w:t>
      </w:r>
      <w:proofErr w:type="spellStart"/>
      <w:r w:rsidRPr="00F11459">
        <w:rPr>
          <w:rFonts w:ascii="Times New Roman" w:hAnsi="Times New Roman"/>
          <w:b/>
          <w:bCs/>
          <w:sz w:val="24"/>
          <w:szCs w:val="24"/>
        </w:rPr>
        <w:t>Deoband</w:t>
      </w:r>
      <w:proofErr w:type="spellEnd"/>
    </w:p>
    <w:p w14:paraId="6991C0AE"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The town of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located approximately ninety miles northeast of Delhi, resembles many large rural settlements scattered across northern India. Its Muslim scholarly community historically comprised two influential families, the "</w:t>
      </w:r>
      <w:proofErr w:type="spellStart"/>
      <w:r w:rsidRPr="00F11459">
        <w:rPr>
          <w:rFonts w:ascii="Times New Roman" w:hAnsi="Times New Roman"/>
          <w:sz w:val="24"/>
          <w:szCs w:val="24"/>
        </w:rPr>
        <w:t>Usmani</w:t>
      </w:r>
      <w:proofErr w:type="spellEnd"/>
      <w:r w:rsidRPr="00F11459">
        <w:rPr>
          <w:rFonts w:ascii="Times New Roman" w:hAnsi="Times New Roman"/>
          <w:sz w:val="24"/>
          <w:szCs w:val="24"/>
        </w:rPr>
        <w:t xml:space="preserve">'"and "Siddiqi" families whose prominence can be traced back to the Mughal period.¹ The renowned seminary,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was formally established in 1867, a decade after the Indian Mutiny. Its founding is attributed to several eminent scholars, including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Qasim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Nanotwi</w:t>
      </w:r>
      <w:proofErr w:type="spellEnd"/>
      <w:r w:rsidRPr="00F11459">
        <w:rPr>
          <w:rFonts w:ascii="Times New Roman" w:hAnsi="Times New Roman"/>
          <w:sz w:val="24"/>
          <w:szCs w:val="24"/>
        </w:rPr>
        <w:t xml:space="preserve"> (b1832–d1880),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Rashid Ahmad </w:t>
      </w:r>
      <w:proofErr w:type="spellStart"/>
      <w:r w:rsidRPr="00F11459">
        <w:rPr>
          <w:rFonts w:ascii="Times New Roman" w:hAnsi="Times New Roman"/>
          <w:sz w:val="24"/>
          <w:szCs w:val="24"/>
        </w:rPr>
        <w:t>Gangohi</w:t>
      </w:r>
      <w:proofErr w:type="spellEnd"/>
      <w:r w:rsidRPr="00F11459">
        <w:rPr>
          <w:rFonts w:ascii="Times New Roman" w:hAnsi="Times New Roman"/>
          <w:sz w:val="24"/>
          <w:szCs w:val="24"/>
        </w:rPr>
        <w:t xml:space="preserve"> (b1829–1904),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Muḥammad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Abid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Husayn</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Fatehpuri</w:t>
      </w:r>
      <w:proofErr w:type="spellEnd"/>
      <w:r w:rsidRPr="00F11459">
        <w:rPr>
          <w:rFonts w:ascii="Times New Roman" w:hAnsi="Times New Roman"/>
          <w:sz w:val="24"/>
          <w:szCs w:val="24"/>
        </w:rPr>
        <w:t xml:space="preserve"> (d. 1927),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Abdul u-</w:t>
      </w:r>
      <w:proofErr w:type="spellStart"/>
      <w:r w:rsidRPr="00F11459">
        <w:rPr>
          <w:rFonts w:ascii="Times New Roman" w:hAnsi="Times New Roman"/>
          <w:sz w:val="24"/>
          <w:szCs w:val="24"/>
        </w:rPr>
        <w:t>Rahmann</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Uthmani</w:t>
      </w:r>
      <w:proofErr w:type="spellEnd"/>
      <w:r w:rsidRPr="00F11459">
        <w:rPr>
          <w:rFonts w:ascii="Times New Roman" w:hAnsi="Times New Roman"/>
          <w:sz w:val="24"/>
          <w:szCs w:val="24"/>
        </w:rPr>
        <w:t xml:space="preserve"> and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Mihtab</w:t>
      </w:r>
      <w:proofErr w:type="spellEnd"/>
      <w:r w:rsidRPr="00F11459">
        <w:rPr>
          <w:rFonts w:ascii="Times New Roman" w:hAnsi="Times New Roman"/>
          <w:sz w:val="24"/>
          <w:szCs w:val="24"/>
        </w:rPr>
        <w:t xml:space="preserve"> Ali. Notably,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Abid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Husayn</w:t>
      </w:r>
      <w:proofErr w:type="spellEnd"/>
      <w:r w:rsidRPr="00F11459">
        <w:rPr>
          <w:rFonts w:ascii="Times New Roman" w:hAnsi="Times New Roman"/>
          <w:sz w:val="24"/>
          <w:szCs w:val="24"/>
        </w:rPr>
        <w:t xml:space="preserve"> made the first financial contribution towards the seminary and served as its inaugural Principal.² Among the earliest teachers was </w:t>
      </w:r>
      <w:proofErr w:type="spellStart"/>
      <w:r w:rsidRPr="00F11459">
        <w:rPr>
          <w:rFonts w:ascii="Times New Roman" w:hAnsi="Times New Roman"/>
          <w:sz w:val="24"/>
          <w:szCs w:val="24"/>
        </w:rPr>
        <w:t>Mulana</w:t>
      </w:r>
      <w:proofErr w:type="spellEnd"/>
      <w:r w:rsidRPr="00F11459">
        <w:rPr>
          <w:rFonts w:ascii="Times New Roman" w:hAnsi="Times New Roman"/>
          <w:sz w:val="24"/>
          <w:szCs w:val="24"/>
        </w:rPr>
        <w:t xml:space="preserve"> Mahmud, while the first student to enroll was Mahmud-</w:t>
      </w:r>
      <w:proofErr w:type="spellStart"/>
      <w:r w:rsidRPr="00F11459">
        <w:rPr>
          <w:rFonts w:ascii="Times New Roman" w:hAnsi="Times New Roman"/>
          <w:sz w:val="24"/>
          <w:szCs w:val="24"/>
        </w:rPr>
        <w:t>ul</w:t>
      </w:r>
      <w:proofErr w:type="spellEnd"/>
      <w:r w:rsidRPr="00F11459">
        <w:rPr>
          <w:rFonts w:ascii="Times New Roman" w:hAnsi="Times New Roman"/>
          <w:sz w:val="24"/>
          <w:szCs w:val="24"/>
        </w:rPr>
        <w:t xml:space="preserve">-Hasan, who later earned the honorific title Sheikh-ul-Hind.³ Born in Bareilly, he initially studied under local scholars before joining the newly established seminary. In the inaugural batch of sixteen students, he emerged as the most outstanding student in the annual examinations conducted by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Qasim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Nanawtawi</w:t>
      </w:r>
      <w:proofErr w:type="spellEnd"/>
      <w:r w:rsidRPr="00F11459">
        <w:rPr>
          <w:rFonts w:ascii="Times New Roman" w:hAnsi="Times New Roman"/>
          <w:sz w:val="24"/>
          <w:szCs w:val="24"/>
        </w:rPr>
        <w:t xml:space="preserve">. He completed his studies in 1873 and returned in 1874 as a teacher, serving the institution for four decades. He passed away in Delhi in 1919 and was buried in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Mawlana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Qasim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Nanawtawi</w:t>
      </w:r>
      <w:proofErr w:type="spellEnd"/>
      <w:r w:rsidRPr="00F11459">
        <w:rPr>
          <w:rFonts w:ascii="Times New Roman" w:hAnsi="Times New Roman"/>
          <w:sz w:val="24"/>
          <w:szCs w:val="24"/>
        </w:rPr>
        <w:t xml:space="preserve">, the pivotal figure behind the seminary, officially inaugurated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on 30 May 1866. Upon his death at the age of 46, the </w:t>
      </w:r>
      <w:proofErr w:type="spellStart"/>
      <w:r w:rsidRPr="00F11459">
        <w:rPr>
          <w:rFonts w:ascii="Times New Roman" w:hAnsi="Times New Roman"/>
          <w:sz w:val="24"/>
          <w:szCs w:val="24"/>
        </w:rPr>
        <w:t>Majlis-i-Shura</w:t>
      </w:r>
      <w:proofErr w:type="spellEnd"/>
      <w:r w:rsidRPr="00F11459">
        <w:rPr>
          <w:rFonts w:ascii="Times New Roman" w:hAnsi="Times New Roman"/>
          <w:sz w:val="24"/>
          <w:szCs w:val="24"/>
        </w:rPr>
        <w:t xml:space="preserve"> of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appointed </w:t>
      </w:r>
      <w:proofErr w:type="spellStart"/>
      <w:r w:rsidRPr="00F11459">
        <w:rPr>
          <w:rFonts w:ascii="Times New Roman" w:hAnsi="Times New Roman"/>
          <w:sz w:val="24"/>
          <w:szCs w:val="24"/>
        </w:rPr>
        <w:t>Mawlani</w:t>
      </w:r>
      <w:proofErr w:type="spellEnd"/>
      <w:r w:rsidRPr="00F11459">
        <w:rPr>
          <w:rFonts w:ascii="Times New Roman" w:hAnsi="Times New Roman"/>
          <w:sz w:val="24"/>
          <w:szCs w:val="24"/>
        </w:rPr>
        <w:t xml:space="preserve"> Rashid </w:t>
      </w:r>
      <w:proofErr w:type="spellStart"/>
      <w:r w:rsidRPr="00F11459">
        <w:rPr>
          <w:rFonts w:ascii="Times New Roman" w:hAnsi="Times New Roman"/>
          <w:sz w:val="24"/>
          <w:szCs w:val="24"/>
        </w:rPr>
        <w:t>Aḥmad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Gangohi</w:t>
      </w:r>
      <w:proofErr w:type="spellEnd"/>
      <w:r w:rsidRPr="00F11459">
        <w:rPr>
          <w:rFonts w:ascii="Times New Roman" w:hAnsi="Times New Roman"/>
          <w:sz w:val="24"/>
          <w:szCs w:val="24"/>
        </w:rPr>
        <w:t xml:space="preserve"> as the new Principal, who served until his death in 1904. Both scholars were students of the distinguished </w:t>
      </w:r>
      <w:proofErr w:type="spellStart"/>
      <w:r w:rsidRPr="00F11459">
        <w:rPr>
          <w:rFonts w:ascii="Times New Roman" w:hAnsi="Times New Roman"/>
          <w:sz w:val="24"/>
          <w:szCs w:val="24"/>
        </w:rPr>
        <w:t>Muhaddith</w:t>
      </w:r>
      <w:proofErr w:type="spellEnd"/>
      <w:r w:rsidRPr="00F11459">
        <w:rPr>
          <w:rFonts w:ascii="Times New Roman" w:hAnsi="Times New Roman"/>
          <w:sz w:val="24"/>
          <w:szCs w:val="24"/>
        </w:rPr>
        <w:t xml:space="preserve"> Shah Abdul Ghani </w:t>
      </w:r>
      <w:proofErr w:type="spellStart"/>
      <w:r w:rsidRPr="00F11459">
        <w:rPr>
          <w:rFonts w:ascii="Times New Roman" w:hAnsi="Times New Roman"/>
          <w:sz w:val="24"/>
          <w:szCs w:val="24"/>
        </w:rPr>
        <w:t>Dehlawi</w:t>
      </w:r>
      <w:proofErr w:type="spellEnd"/>
      <w:r w:rsidRPr="00F11459">
        <w:rPr>
          <w:rFonts w:ascii="Times New Roman" w:hAnsi="Times New Roman"/>
          <w:sz w:val="24"/>
          <w:szCs w:val="24"/>
        </w:rPr>
        <w:t xml:space="preserve"> (d. 1878), and disciples of </w:t>
      </w:r>
      <w:proofErr w:type="spellStart"/>
      <w:r w:rsidRPr="00F11459">
        <w:rPr>
          <w:rFonts w:ascii="Times New Roman" w:hAnsi="Times New Roman"/>
          <w:sz w:val="24"/>
          <w:szCs w:val="24"/>
        </w:rPr>
        <w:t>Ḥaji</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Imdadullah</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Muhajir</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Makki</w:t>
      </w:r>
      <w:proofErr w:type="spellEnd"/>
      <w:r w:rsidRPr="00F11459">
        <w:rPr>
          <w:rFonts w:ascii="Times New Roman" w:hAnsi="Times New Roman"/>
          <w:sz w:val="24"/>
          <w:szCs w:val="24"/>
        </w:rPr>
        <w:t xml:space="preserve"> (d. 1899). In its formative years, classes were held in the </w:t>
      </w:r>
      <w:proofErr w:type="spellStart"/>
      <w:r w:rsidRPr="00F11459">
        <w:rPr>
          <w:rFonts w:ascii="Times New Roman" w:hAnsi="Times New Roman"/>
          <w:sz w:val="24"/>
          <w:szCs w:val="24"/>
        </w:rPr>
        <w:t>Chatta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Wali</w:t>
      </w:r>
      <w:proofErr w:type="spellEnd"/>
      <w:r w:rsidRPr="00F11459">
        <w:rPr>
          <w:rFonts w:ascii="Times New Roman" w:hAnsi="Times New Roman"/>
          <w:sz w:val="24"/>
          <w:szCs w:val="24"/>
        </w:rPr>
        <w:t xml:space="preserve"> Masjid, known for its thatched roof, beneath a large pomegranate tree still present today.  As enrollment increased, adjacent houses were rented for use as classrooms and dormitories. Some classes were also conducted within the Jami Masjid. The institution acquired its first building in 1897, leading to the construction of additional facilities, including dormitories, staff quarters, and lecture halls.</w:t>
      </w:r>
    </w:p>
    <w:p w14:paraId="1799B4B2"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Over time,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expanded into a comprehensive </w:t>
      </w:r>
      <w:proofErr w:type="spellStart"/>
      <w:r w:rsidRPr="00F11459">
        <w:rPr>
          <w:rFonts w:ascii="Times New Roman" w:hAnsi="Times New Roman"/>
          <w:sz w:val="24"/>
          <w:szCs w:val="24"/>
        </w:rPr>
        <w:t>centre</w:t>
      </w:r>
      <w:proofErr w:type="spellEnd"/>
      <w:r w:rsidRPr="00F11459">
        <w:rPr>
          <w:rFonts w:ascii="Times New Roman" w:hAnsi="Times New Roman"/>
          <w:sz w:val="24"/>
          <w:szCs w:val="24"/>
        </w:rPr>
        <w:t xml:space="preserve"> of Islamic learning, enrolling nearly 1,500 students and employing around 50 teachers. It attracted students from across India and abroad. Its operations are sustained entirely through public donations, and the seminary adheres to a strict policy of refusing financial assistance from the government or any external agency, ensuring complete institutional autonomy. </w:t>
      </w:r>
      <w:proofErr w:type="spellStart"/>
      <w:r w:rsidRPr="00F11459">
        <w:rPr>
          <w:rFonts w:ascii="Times New Roman" w:hAnsi="Times New Roman"/>
          <w:sz w:val="24"/>
          <w:szCs w:val="24"/>
        </w:rPr>
        <w:t>Daruloon</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is widely regarded as one of the greatest institutions of Islamic learning in the Muslim world and is often ranked second only to Al-</w:t>
      </w:r>
      <w:proofErr w:type="spellStart"/>
      <w:r w:rsidRPr="00F11459">
        <w:rPr>
          <w:rFonts w:ascii="Times New Roman" w:hAnsi="Times New Roman"/>
          <w:sz w:val="24"/>
          <w:szCs w:val="24"/>
        </w:rPr>
        <w:t>Azhar</w:t>
      </w:r>
      <w:proofErr w:type="spellEnd"/>
      <w:r w:rsidRPr="00F11459">
        <w:rPr>
          <w:rFonts w:ascii="Times New Roman" w:hAnsi="Times New Roman"/>
          <w:sz w:val="24"/>
          <w:szCs w:val="24"/>
        </w:rPr>
        <w:t xml:space="preserve"> University in Cairo. For over a century, it has held an unparalleled position among traditional Islamic seminaries worldwide. Its primary aim is to train </w:t>
      </w:r>
      <w:proofErr w:type="spellStart"/>
      <w:r w:rsidRPr="00F11459">
        <w:rPr>
          <w:rFonts w:ascii="Times New Roman" w:hAnsi="Times New Roman"/>
          <w:sz w:val="24"/>
          <w:szCs w:val="24"/>
        </w:rPr>
        <w:t>ʿulamaʾ</w:t>
      </w:r>
      <w:proofErr w:type="spellEnd"/>
      <w:r w:rsidRPr="00F11459">
        <w:rPr>
          <w:rFonts w:ascii="Times New Roman" w:hAnsi="Times New Roman"/>
          <w:sz w:val="24"/>
          <w:szCs w:val="24"/>
        </w:rPr>
        <w:t xml:space="preserve"> dedicated to serving Islam through expertise in the Islamic sciences. Its mission is to train </w:t>
      </w:r>
      <w:proofErr w:type="spellStart"/>
      <w:r w:rsidRPr="00F11459">
        <w:rPr>
          <w:rFonts w:ascii="Times New Roman" w:hAnsi="Times New Roman"/>
          <w:sz w:val="24"/>
          <w:szCs w:val="24"/>
        </w:rPr>
        <w:t>ʿulamaʾ</w:t>
      </w:r>
      <w:proofErr w:type="spellEnd"/>
      <w:r w:rsidRPr="00F11459">
        <w:rPr>
          <w:rFonts w:ascii="Times New Roman" w:hAnsi="Times New Roman"/>
          <w:sz w:val="24"/>
          <w:szCs w:val="24"/>
        </w:rPr>
        <w:t xml:space="preserve"> committed to advancing Islamic scholarship. Graduates serve as imams, teachers, preachers, and writers, both in India and abroad. They continue to exert significant influence in religious, educational, and community leadership roles. Traditional Islamic education at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follows the </w:t>
      </w:r>
      <w:proofErr w:type="spellStart"/>
      <w:r w:rsidRPr="00F11459">
        <w:rPr>
          <w:rFonts w:ascii="Times New Roman" w:hAnsi="Times New Roman"/>
          <w:sz w:val="24"/>
          <w:szCs w:val="24"/>
        </w:rPr>
        <w:t>Dars-i-Nizami</w:t>
      </w:r>
      <w:proofErr w:type="spellEnd"/>
      <w:r w:rsidRPr="00F11459">
        <w:rPr>
          <w:rFonts w:ascii="Times New Roman" w:hAnsi="Times New Roman"/>
          <w:sz w:val="24"/>
          <w:szCs w:val="24"/>
        </w:rPr>
        <w:t xml:space="preserve"> (curriculum) over six years, with Urdu as the medium of instruction. Classes revolve around the study of prescribed texts, with teachers reading, explaining, and correcting the student's recitations. After completing the standard </w:t>
      </w:r>
      <w:proofErr w:type="spellStart"/>
      <w:r w:rsidRPr="00F11459">
        <w:rPr>
          <w:rFonts w:ascii="Times New Roman" w:hAnsi="Times New Roman"/>
          <w:sz w:val="24"/>
          <w:szCs w:val="24"/>
        </w:rPr>
        <w:t>programme</w:t>
      </w:r>
      <w:proofErr w:type="spellEnd"/>
      <w:r w:rsidRPr="00F11459">
        <w:rPr>
          <w:rFonts w:ascii="Times New Roman" w:hAnsi="Times New Roman"/>
          <w:sz w:val="24"/>
          <w:szCs w:val="24"/>
        </w:rPr>
        <w:t xml:space="preserve">, students may pursue a two-year specialization in fields </w:t>
      </w:r>
      <w:r w:rsidRPr="00F11459">
        <w:rPr>
          <w:rFonts w:ascii="Times New Roman" w:hAnsi="Times New Roman"/>
          <w:sz w:val="24"/>
          <w:szCs w:val="24"/>
        </w:rPr>
        <w:lastRenderedPageBreak/>
        <w:t xml:space="preserve">such as </w:t>
      </w:r>
      <w:proofErr w:type="spellStart"/>
      <w:r w:rsidRPr="00F11459">
        <w:rPr>
          <w:rFonts w:ascii="Times New Roman" w:hAnsi="Times New Roman"/>
          <w:sz w:val="24"/>
          <w:szCs w:val="24"/>
        </w:rPr>
        <w:t>Tafsir</w:t>
      </w:r>
      <w:proofErr w:type="spellEnd"/>
      <w:r w:rsidRPr="00F11459">
        <w:rPr>
          <w:rFonts w:ascii="Times New Roman" w:hAnsi="Times New Roman"/>
          <w:sz w:val="24"/>
          <w:szCs w:val="24"/>
        </w:rPr>
        <w:t xml:space="preserve">, Hadith, and </w:t>
      </w:r>
      <w:proofErr w:type="spellStart"/>
      <w:r w:rsidRPr="00F11459">
        <w:rPr>
          <w:rFonts w:ascii="Times New Roman" w:hAnsi="Times New Roman"/>
          <w:sz w:val="24"/>
          <w:szCs w:val="24"/>
        </w:rPr>
        <w:t>Fiqh</w:t>
      </w:r>
      <w:proofErr w:type="spellEnd"/>
      <w:r w:rsidRPr="00F11459">
        <w:rPr>
          <w:rFonts w:ascii="Times New Roman" w:hAnsi="Times New Roman"/>
          <w:sz w:val="24"/>
          <w:szCs w:val="24"/>
        </w:rPr>
        <w:t xml:space="preserve">. Certificates issued by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are recognized by academic institutions worldwide. The </w:t>
      </w:r>
      <w:proofErr w:type="spellStart"/>
      <w:r w:rsidRPr="00F11459">
        <w:rPr>
          <w:rFonts w:ascii="Times New Roman" w:hAnsi="Times New Roman"/>
          <w:sz w:val="24"/>
          <w:szCs w:val="24"/>
        </w:rPr>
        <w:t>ʿulamaʾ</w:t>
      </w:r>
      <w:proofErr w:type="spellEnd"/>
      <w:r w:rsidRPr="00F11459">
        <w:rPr>
          <w:rFonts w:ascii="Times New Roman" w:hAnsi="Times New Roman"/>
          <w:sz w:val="24"/>
          <w:szCs w:val="24"/>
        </w:rPr>
        <w:t xml:space="preserve"> of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also established similar Islamic institutions in other parts of India. For example, in 1875, </w:t>
      </w:r>
      <w:proofErr w:type="spellStart"/>
      <w:r w:rsidRPr="00F11459">
        <w:rPr>
          <w:rFonts w:ascii="Times New Roman" w:hAnsi="Times New Roman"/>
          <w:sz w:val="24"/>
          <w:szCs w:val="24"/>
        </w:rPr>
        <w:t>Maulana</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Mazhar</w:t>
      </w:r>
      <w:proofErr w:type="spellEnd"/>
      <w:r w:rsidRPr="00F11459">
        <w:rPr>
          <w:rFonts w:ascii="Times New Roman" w:hAnsi="Times New Roman"/>
          <w:sz w:val="24"/>
          <w:szCs w:val="24"/>
        </w:rPr>
        <w:t xml:space="preserve"> (d. 1885) founded </w:t>
      </w:r>
      <w:proofErr w:type="spellStart"/>
      <w:r w:rsidRPr="00F11459">
        <w:rPr>
          <w:rFonts w:ascii="Times New Roman" w:hAnsi="Times New Roman"/>
          <w:sz w:val="24"/>
          <w:szCs w:val="24"/>
        </w:rPr>
        <w:t>Mazahar</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Uloom</w:t>
      </w:r>
      <w:proofErr w:type="spellEnd"/>
      <w:r w:rsidRPr="00F11459">
        <w:rPr>
          <w:rFonts w:ascii="Times New Roman" w:hAnsi="Times New Roman"/>
          <w:sz w:val="24"/>
          <w:szCs w:val="24"/>
        </w:rPr>
        <w:t xml:space="preserve"> in Saharanpur, and in the same year, he established </w:t>
      </w:r>
      <w:proofErr w:type="spellStart"/>
      <w:r w:rsidRPr="00F11459">
        <w:rPr>
          <w:rFonts w:ascii="Times New Roman" w:hAnsi="Times New Roman"/>
          <w:sz w:val="24"/>
          <w:szCs w:val="24"/>
        </w:rPr>
        <w:t>Madrasat-i-Shahi</w:t>
      </w:r>
      <w:proofErr w:type="spellEnd"/>
      <w:r w:rsidRPr="00F11459">
        <w:rPr>
          <w:rFonts w:ascii="Times New Roman" w:hAnsi="Times New Roman"/>
          <w:sz w:val="24"/>
          <w:szCs w:val="24"/>
        </w:rPr>
        <w:t xml:space="preserve"> in Moradabad. Graduates of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xml:space="preserve"> continue to play an important role in these and many other institutions. </w:t>
      </w:r>
      <w:proofErr w:type="spellStart"/>
      <w:r w:rsidRPr="00F11459">
        <w:rPr>
          <w:rFonts w:ascii="Times New Roman" w:hAnsi="Times New Roman"/>
          <w:sz w:val="24"/>
          <w:szCs w:val="24"/>
        </w:rPr>
        <w:t>Maulana</w:t>
      </w:r>
      <w:proofErr w:type="spellEnd"/>
      <w:r w:rsidRPr="00F11459">
        <w:rPr>
          <w:rFonts w:ascii="Times New Roman" w:hAnsi="Times New Roman"/>
          <w:sz w:val="24"/>
          <w:szCs w:val="24"/>
        </w:rPr>
        <w:t xml:space="preserve"> Anwar Shah Kashmiri also graduated form </w:t>
      </w:r>
      <w:proofErr w:type="spellStart"/>
      <w:r w:rsidRPr="00F11459">
        <w:rPr>
          <w:rFonts w:ascii="Times New Roman" w:hAnsi="Times New Roman"/>
          <w:sz w:val="24"/>
          <w:szCs w:val="24"/>
        </w:rPr>
        <w:t>Deoband</w:t>
      </w:r>
      <w:proofErr w:type="spellEnd"/>
      <w:r w:rsidRPr="00F11459">
        <w:rPr>
          <w:rFonts w:ascii="Times New Roman" w:hAnsi="Times New Roman"/>
          <w:sz w:val="24"/>
          <w:szCs w:val="24"/>
        </w:rPr>
        <w:t>, who benefited from this institution and also contributed to it.</w:t>
      </w:r>
    </w:p>
    <w:p w14:paraId="7EB5D033" w14:textId="77777777" w:rsidR="004D3984" w:rsidRPr="00F11459" w:rsidRDefault="004D3984">
      <w:pPr>
        <w:jc w:val="both"/>
        <w:rPr>
          <w:rFonts w:ascii="Times New Roman" w:hAnsi="Times New Roman"/>
          <w:sz w:val="24"/>
          <w:szCs w:val="24"/>
        </w:rPr>
      </w:pPr>
    </w:p>
    <w:p w14:paraId="200135EE" w14:textId="77777777" w:rsidR="004D3984" w:rsidRPr="00F11459" w:rsidRDefault="004D3984">
      <w:pPr>
        <w:jc w:val="both"/>
        <w:rPr>
          <w:rFonts w:ascii="Times New Roman" w:hAnsi="Times New Roman"/>
          <w:sz w:val="24"/>
          <w:szCs w:val="24"/>
        </w:rPr>
      </w:pPr>
    </w:p>
    <w:p w14:paraId="697EB99C" w14:textId="77777777" w:rsidR="004D3984" w:rsidRDefault="004D3984">
      <w:pPr>
        <w:jc w:val="both"/>
        <w:rPr>
          <w:rFonts w:ascii="Times New Roman" w:hAnsi="Times New Roman"/>
          <w:sz w:val="24"/>
          <w:szCs w:val="24"/>
        </w:rPr>
      </w:pPr>
    </w:p>
    <w:p w14:paraId="2AADE0CF" w14:textId="77777777" w:rsidR="00E602DE" w:rsidRDefault="00E602DE">
      <w:pPr>
        <w:jc w:val="both"/>
        <w:rPr>
          <w:rFonts w:ascii="Times New Roman" w:hAnsi="Times New Roman"/>
          <w:sz w:val="24"/>
          <w:szCs w:val="24"/>
        </w:rPr>
      </w:pPr>
    </w:p>
    <w:p w14:paraId="7A70DD2B" w14:textId="77777777" w:rsidR="00E602DE" w:rsidRDefault="00E602DE">
      <w:pPr>
        <w:jc w:val="both"/>
        <w:rPr>
          <w:rFonts w:ascii="Times New Roman" w:hAnsi="Times New Roman"/>
          <w:sz w:val="24"/>
          <w:szCs w:val="24"/>
        </w:rPr>
      </w:pPr>
    </w:p>
    <w:p w14:paraId="2C6746CC" w14:textId="77777777" w:rsidR="00E602DE" w:rsidRDefault="00E602DE">
      <w:pPr>
        <w:jc w:val="both"/>
        <w:rPr>
          <w:rFonts w:ascii="Times New Roman" w:hAnsi="Times New Roman"/>
          <w:sz w:val="24"/>
          <w:szCs w:val="24"/>
        </w:rPr>
      </w:pPr>
    </w:p>
    <w:p w14:paraId="40977CB8" w14:textId="77777777" w:rsidR="00E602DE" w:rsidRDefault="00E602DE">
      <w:pPr>
        <w:jc w:val="both"/>
        <w:rPr>
          <w:rFonts w:ascii="Times New Roman" w:hAnsi="Times New Roman"/>
          <w:sz w:val="24"/>
          <w:szCs w:val="24"/>
        </w:rPr>
      </w:pPr>
    </w:p>
    <w:p w14:paraId="08FED2E6" w14:textId="77777777" w:rsidR="00E602DE" w:rsidRDefault="00E602DE">
      <w:pPr>
        <w:jc w:val="both"/>
        <w:rPr>
          <w:rFonts w:ascii="Times New Roman" w:hAnsi="Times New Roman"/>
          <w:sz w:val="24"/>
          <w:szCs w:val="24"/>
        </w:rPr>
      </w:pPr>
    </w:p>
    <w:p w14:paraId="5A9B667B" w14:textId="77777777" w:rsidR="00E602DE" w:rsidRDefault="00E602DE">
      <w:pPr>
        <w:jc w:val="both"/>
        <w:rPr>
          <w:rFonts w:ascii="Times New Roman" w:hAnsi="Times New Roman"/>
          <w:sz w:val="24"/>
          <w:szCs w:val="24"/>
        </w:rPr>
      </w:pPr>
    </w:p>
    <w:p w14:paraId="16C09357" w14:textId="77777777" w:rsidR="00E602DE" w:rsidRDefault="00E602DE">
      <w:pPr>
        <w:jc w:val="both"/>
        <w:rPr>
          <w:rFonts w:ascii="Times New Roman" w:hAnsi="Times New Roman"/>
          <w:sz w:val="24"/>
          <w:szCs w:val="24"/>
        </w:rPr>
      </w:pPr>
    </w:p>
    <w:p w14:paraId="7DC75910" w14:textId="77777777" w:rsidR="00E602DE" w:rsidRDefault="00E602DE">
      <w:pPr>
        <w:jc w:val="both"/>
        <w:rPr>
          <w:rFonts w:ascii="Times New Roman" w:hAnsi="Times New Roman"/>
          <w:sz w:val="24"/>
          <w:szCs w:val="24"/>
        </w:rPr>
      </w:pPr>
    </w:p>
    <w:p w14:paraId="0D1D648D" w14:textId="77777777" w:rsidR="00E602DE" w:rsidRDefault="00E602DE">
      <w:pPr>
        <w:jc w:val="both"/>
        <w:rPr>
          <w:rFonts w:ascii="Times New Roman" w:hAnsi="Times New Roman"/>
          <w:sz w:val="24"/>
          <w:szCs w:val="24"/>
        </w:rPr>
      </w:pPr>
    </w:p>
    <w:p w14:paraId="15755C5A" w14:textId="77777777" w:rsidR="00E602DE" w:rsidRDefault="00E602DE">
      <w:pPr>
        <w:jc w:val="both"/>
        <w:rPr>
          <w:rFonts w:ascii="Times New Roman" w:hAnsi="Times New Roman"/>
          <w:sz w:val="24"/>
          <w:szCs w:val="24"/>
        </w:rPr>
      </w:pPr>
    </w:p>
    <w:p w14:paraId="78B3F68F" w14:textId="77777777" w:rsidR="00E602DE" w:rsidRPr="00F11459" w:rsidRDefault="00E602DE">
      <w:pPr>
        <w:jc w:val="both"/>
        <w:rPr>
          <w:rFonts w:ascii="Times New Roman" w:hAnsi="Times New Roman"/>
          <w:sz w:val="24"/>
          <w:szCs w:val="24"/>
        </w:rPr>
      </w:pPr>
    </w:p>
    <w:p w14:paraId="3DA380D2" w14:textId="77777777" w:rsidR="004D3984" w:rsidRPr="00F11459" w:rsidRDefault="004D3984">
      <w:pPr>
        <w:jc w:val="both"/>
        <w:rPr>
          <w:rFonts w:ascii="Times New Roman" w:hAnsi="Times New Roman"/>
          <w:sz w:val="24"/>
          <w:szCs w:val="24"/>
        </w:rPr>
      </w:pPr>
    </w:p>
    <w:p w14:paraId="4491C863"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lang w:val="en-GB"/>
        </w:rPr>
        <w:t>¹.</w:t>
      </w:r>
      <w:r w:rsidRPr="00606937">
        <w:rPr>
          <w:rFonts w:ascii="Times New Roman" w:hAnsi="Times New Roman"/>
          <w:i/>
          <w:iCs/>
          <w:sz w:val="24"/>
          <w:szCs w:val="24"/>
          <w:lang w:val="en-GB"/>
        </w:rPr>
        <w:t xml:space="preserve"> Islamic Revival in </w:t>
      </w:r>
      <w:proofErr w:type="spellStart"/>
      <w:r w:rsidRPr="00606937">
        <w:rPr>
          <w:rFonts w:ascii="Times New Roman" w:hAnsi="Times New Roman"/>
          <w:i/>
          <w:iCs/>
          <w:sz w:val="24"/>
          <w:szCs w:val="24"/>
          <w:lang w:val="en-GB"/>
        </w:rPr>
        <w:t>Brirush</w:t>
      </w:r>
      <w:proofErr w:type="spellEnd"/>
      <w:r w:rsidRPr="00606937">
        <w:rPr>
          <w:rFonts w:ascii="Times New Roman" w:hAnsi="Times New Roman"/>
          <w:i/>
          <w:iCs/>
          <w:sz w:val="24"/>
          <w:szCs w:val="24"/>
          <w:lang w:val="en-GB"/>
        </w:rPr>
        <w:t xml:space="preserve"> India</w:t>
      </w:r>
      <w:r w:rsidRPr="00F11459">
        <w:rPr>
          <w:rFonts w:ascii="Times New Roman" w:hAnsi="Times New Roman"/>
          <w:sz w:val="24"/>
          <w:szCs w:val="24"/>
          <w:lang w:val="en-GB"/>
        </w:rPr>
        <w:t xml:space="preserve"> : Deoband,1860-1900,op, cit.,p.44.</w:t>
      </w:r>
    </w:p>
    <w:p w14:paraId="27C15E79"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lang w:val="en-GB"/>
        </w:rPr>
        <w:t xml:space="preserve">². </w:t>
      </w:r>
      <w:proofErr w:type="spellStart"/>
      <w:r w:rsidRPr="00F11459">
        <w:rPr>
          <w:rFonts w:ascii="Times New Roman" w:hAnsi="Times New Roman"/>
          <w:sz w:val="24"/>
          <w:szCs w:val="24"/>
          <w:lang w:val="en-GB"/>
        </w:rPr>
        <w:t>Center</w:t>
      </w:r>
      <w:proofErr w:type="spellEnd"/>
      <w:r w:rsidRPr="00F11459">
        <w:rPr>
          <w:rFonts w:ascii="Times New Roman" w:hAnsi="Times New Roman"/>
          <w:sz w:val="24"/>
          <w:szCs w:val="24"/>
          <w:lang w:val="en-GB"/>
        </w:rPr>
        <w:t xml:space="preserve"> of Islamic Learning in India, op. cit., p.34.</w:t>
      </w:r>
    </w:p>
    <w:p w14:paraId="40522000"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lang w:val="en-GB"/>
        </w:rPr>
        <w:t>³.</w:t>
      </w:r>
      <w:r w:rsidRPr="00606937">
        <w:rPr>
          <w:rFonts w:ascii="Times New Roman" w:hAnsi="Times New Roman"/>
          <w:i/>
          <w:iCs/>
          <w:sz w:val="24"/>
          <w:szCs w:val="24"/>
          <w:lang w:val="en-GB"/>
        </w:rPr>
        <w:t xml:space="preserve"> Islamic Revival in </w:t>
      </w:r>
      <w:proofErr w:type="spellStart"/>
      <w:r w:rsidRPr="00606937">
        <w:rPr>
          <w:rFonts w:ascii="Times New Roman" w:hAnsi="Times New Roman"/>
          <w:i/>
          <w:iCs/>
          <w:sz w:val="24"/>
          <w:szCs w:val="24"/>
          <w:lang w:val="en-GB"/>
        </w:rPr>
        <w:t>Brirush</w:t>
      </w:r>
      <w:proofErr w:type="spellEnd"/>
      <w:r w:rsidRPr="00606937">
        <w:rPr>
          <w:rFonts w:ascii="Times New Roman" w:hAnsi="Times New Roman"/>
          <w:i/>
          <w:iCs/>
          <w:sz w:val="24"/>
          <w:szCs w:val="24"/>
          <w:lang w:val="en-GB"/>
        </w:rPr>
        <w:t xml:space="preserve"> India </w:t>
      </w:r>
      <w:r w:rsidRPr="00F11459">
        <w:rPr>
          <w:rFonts w:ascii="Times New Roman" w:hAnsi="Times New Roman"/>
          <w:sz w:val="24"/>
          <w:szCs w:val="24"/>
          <w:lang w:val="en-GB"/>
        </w:rPr>
        <w:t>: Deoband,1860-1900,op, cit.,p.56.</w:t>
      </w:r>
    </w:p>
    <w:p w14:paraId="29A263E3" w14:textId="77777777" w:rsidR="004D3984" w:rsidRPr="00F11459" w:rsidRDefault="004D3984">
      <w:pPr>
        <w:jc w:val="both"/>
        <w:rPr>
          <w:rFonts w:ascii="Times New Roman" w:hAnsi="Times New Roman"/>
          <w:sz w:val="24"/>
          <w:szCs w:val="24"/>
        </w:rPr>
      </w:pPr>
    </w:p>
    <w:p w14:paraId="55DEC4AB" w14:textId="77777777" w:rsidR="004D3984" w:rsidRPr="00F11459" w:rsidRDefault="004D3984">
      <w:pPr>
        <w:jc w:val="both"/>
        <w:rPr>
          <w:rFonts w:ascii="Times New Roman" w:hAnsi="Times New Roman"/>
          <w:sz w:val="24"/>
          <w:szCs w:val="24"/>
        </w:rPr>
      </w:pPr>
    </w:p>
    <w:p w14:paraId="5E2BBFB7" w14:textId="77777777" w:rsidR="004D3984" w:rsidRPr="00F11459" w:rsidRDefault="004D3984">
      <w:pPr>
        <w:jc w:val="both"/>
        <w:rPr>
          <w:rFonts w:ascii="Times New Roman" w:hAnsi="Times New Roman"/>
          <w:sz w:val="24"/>
          <w:szCs w:val="24"/>
        </w:rPr>
      </w:pPr>
      <w:r w:rsidRPr="00F11459">
        <w:rPr>
          <w:rFonts w:ascii="Times New Roman" w:hAnsi="Times New Roman"/>
          <w:b/>
          <w:bCs/>
          <w:sz w:val="24"/>
          <w:szCs w:val="24"/>
        </w:rPr>
        <w:lastRenderedPageBreak/>
        <w:t xml:space="preserve"> Limitation of </w:t>
      </w:r>
      <w:proofErr w:type="spellStart"/>
      <w:r w:rsidRPr="00F11459">
        <w:rPr>
          <w:rFonts w:ascii="Times New Roman" w:hAnsi="Times New Roman"/>
          <w:b/>
          <w:bCs/>
          <w:sz w:val="24"/>
          <w:szCs w:val="24"/>
        </w:rPr>
        <w:t>Darulooms</w:t>
      </w:r>
      <w:proofErr w:type="spellEnd"/>
      <w:r w:rsidRPr="00F11459">
        <w:rPr>
          <w:rFonts w:ascii="Times New Roman" w:hAnsi="Times New Roman"/>
          <w:b/>
          <w:bCs/>
          <w:sz w:val="24"/>
          <w:szCs w:val="24"/>
        </w:rPr>
        <w:t xml:space="preserve"> and it </w:t>
      </w:r>
      <w:proofErr w:type="spellStart"/>
      <w:r w:rsidRPr="00F11459">
        <w:rPr>
          <w:rFonts w:ascii="Times New Roman" w:hAnsi="Times New Roman"/>
          <w:b/>
          <w:bCs/>
          <w:sz w:val="24"/>
          <w:szCs w:val="24"/>
        </w:rPr>
        <w:t>Curriculum</w:t>
      </w:r>
      <w:r w:rsidRPr="00F11459">
        <w:rPr>
          <w:rFonts w:ascii="Times New Roman" w:hAnsi="Times New Roman"/>
          <w:sz w:val="24"/>
          <w:szCs w:val="24"/>
        </w:rPr>
        <w:t>One</w:t>
      </w:r>
      <w:proofErr w:type="spellEnd"/>
      <w:r w:rsidRPr="00F11459">
        <w:rPr>
          <w:rFonts w:ascii="Times New Roman" w:hAnsi="Times New Roman"/>
          <w:sz w:val="24"/>
          <w:szCs w:val="24"/>
        </w:rPr>
        <w:t xml:space="preserve"> of the most common questions about the Madrasa syllabus is how to include modern science and arts subjects that are now very important, along with Islamic and traditional studies. Many scholars have started thinking about this issue, but they have not yet found a balanced and practical solution. Generally, there are three possible ways:</w:t>
      </w:r>
    </w:p>
    <w:p w14:paraId="4F66C963"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1.Teach both Islamic subjects and modern subjects together in the Madrasas.</w:t>
      </w:r>
    </w:p>
    <w:p w14:paraId="3548C91C"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 2.Teach modern sciences and arts first, and then teach Islamic studies. </w:t>
      </w:r>
    </w:p>
    <w:p w14:paraId="44581176"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3.Teach the essential Islamic sciences in a shorter time, and then move on to modern subjects. </w:t>
      </w:r>
    </w:p>
    <w:p w14:paraId="01A2B0FD" w14:textId="77777777" w:rsidR="004D3984" w:rsidRPr="00F11459" w:rsidRDefault="004D3984">
      <w:pPr>
        <w:jc w:val="both"/>
        <w:rPr>
          <w:rFonts w:ascii="Times New Roman" w:hAnsi="Times New Roman"/>
          <w:sz w:val="24"/>
          <w:szCs w:val="24"/>
        </w:rPr>
      </w:pPr>
      <w:r w:rsidRPr="00F11459">
        <w:rPr>
          <w:rFonts w:ascii="Times New Roman" w:hAnsi="Times New Roman"/>
          <w:sz w:val="24"/>
          <w:szCs w:val="24"/>
        </w:rPr>
        <w:t xml:space="preserve">The first two methods have already been tried in India. </w:t>
      </w:r>
      <w:proofErr w:type="spellStart"/>
      <w:r w:rsidRPr="00F11459">
        <w:rPr>
          <w:rFonts w:ascii="Times New Roman" w:hAnsi="Times New Roman"/>
          <w:sz w:val="24"/>
          <w:szCs w:val="24"/>
        </w:rPr>
        <w:t>Darul</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Uloom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Nadwatul</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Ulama</w:t>
      </w:r>
      <w:proofErr w:type="spellEnd"/>
      <w:r w:rsidRPr="00F11459">
        <w:rPr>
          <w:rFonts w:ascii="Times New Roman" w:hAnsi="Times New Roman"/>
          <w:sz w:val="24"/>
          <w:szCs w:val="24"/>
        </w:rPr>
        <w:t xml:space="preserve"> in </w:t>
      </w:r>
      <w:proofErr w:type="spellStart"/>
      <w:r w:rsidRPr="00F11459">
        <w:rPr>
          <w:rFonts w:ascii="Times New Roman" w:hAnsi="Times New Roman"/>
          <w:sz w:val="24"/>
          <w:szCs w:val="24"/>
        </w:rPr>
        <w:t>Lucknow</w:t>
      </w:r>
      <w:proofErr w:type="spellEnd"/>
      <w:r w:rsidRPr="00F11459">
        <w:rPr>
          <w:rFonts w:ascii="Times New Roman" w:hAnsi="Times New Roman"/>
          <w:sz w:val="24"/>
          <w:szCs w:val="24"/>
        </w:rPr>
        <w:t xml:space="preserve"> and Osmania University in Hyderabad experimented with a mixed curriculum. Aligarh Muslim University tried the second method by opening PhD </w:t>
      </w:r>
      <w:proofErr w:type="spellStart"/>
      <w:r w:rsidRPr="00F11459">
        <w:rPr>
          <w:rFonts w:ascii="Times New Roman" w:hAnsi="Times New Roman"/>
          <w:sz w:val="24"/>
          <w:szCs w:val="24"/>
        </w:rPr>
        <w:t>programmes</w:t>
      </w:r>
      <w:proofErr w:type="spellEnd"/>
      <w:r w:rsidRPr="00F11459">
        <w:rPr>
          <w:rFonts w:ascii="Times New Roman" w:hAnsi="Times New Roman"/>
          <w:sz w:val="24"/>
          <w:szCs w:val="24"/>
        </w:rPr>
        <w:t xml:space="preserve">. The results of these two approaches are now becoming clear. However, very few students have followed the third method since modern universities were established in India—so few that they can be counted on your fingertips. Yet, it cannot be denied that this third method has produced highly capable and pious scholars, something the other two methods could not achieve to the same extent. Religious seminaries across India provide young students with basic religious studies and standard Islamic education. They receive proper training in Quran memorization, Hadith, jurisprudence, and theology. Young students are also prepared to speak in public gatherings and even in front of pulpit. Regardless of their core curriculum, these institutions must include scientific education. Religious education and scientific education support each other. If you separate one from the other, the entire education system becomes incomplete. The main gap in these </w:t>
      </w:r>
      <w:proofErr w:type="spellStart"/>
      <w:r w:rsidRPr="00F11459">
        <w:rPr>
          <w:rFonts w:ascii="Times New Roman" w:hAnsi="Times New Roman"/>
          <w:sz w:val="24"/>
          <w:szCs w:val="24"/>
        </w:rPr>
        <w:t>Darulooms</w:t>
      </w:r>
      <w:proofErr w:type="spellEnd"/>
      <w:r w:rsidRPr="00F11459">
        <w:rPr>
          <w:rFonts w:ascii="Times New Roman" w:hAnsi="Times New Roman"/>
          <w:sz w:val="24"/>
          <w:szCs w:val="24"/>
        </w:rPr>
        <w:t xml:space="preserve"> is that their administrators are not familiar with the modern academic mechanism. This mechanism covers four areas. First, language. Urdu, Arabic, Persian, English. Second, mathematics. Arithmetic, algebra, mensuration. Third, natural sciences. Chemistry, physics, general science. Fourth, social sciences. History, civics, geography. The English language is an important link between the Eastern and Western world. Any educational institution or religious seminary that ignores English creates a weak curriculum for its students. A graduate of a religious seminary doesn't have the key that opens the door to the outside world. He can't breathe in the wide space of modern education. And does find a place in the social and economic environment, but it remains limited. This gap affects Muslim youth across India, and it affects Kashmiri youth even </w:t>
      </w:r>
      <w:proofErr w:type="spellStart"/>
      <w:r w:rsidRPr="00F11459">
        <w:rPr>
          <w:rFonts w:ascii="Times New Roman" w:hAnsi="Times New Roman"/>
          <w:sz w:val="24"/>
          <w:szCs w:val="24"/>
        </w:rPr>
        <w:t>more.The</w:t>
      </w:r>
      <w:proofErr w:type="spellEnd"/>
      <w:r w:rsidRPr="00F11459">
        <w:rPr>
          <w:rFonts w:ascii="Times New Roman" w:hAnsi="Times New Roman"/>
          <w:sz w:val="24"/>
          <w:szCs w:val="24"/>
        </w:rPr>
        <w:t xml:space="preserve"> students and teachers of these institutions are part of a large society. This society needs scholars, and it also needs skilled experts who can work in every field of life. The world is changing fast. A narrow approach to religious education is not enough.¹ Islam is a solemn religion. It is a demanding faith. It has its own worldview that grows within its own culture and tradition. It appears in its full form only when it develops in that environment. This makes it necessary for a teacher or a preacher to have mastery in every field of knowledge. When you read in the Quran about the structure of the heavens and the earth, the alternation of day and night, the movement of ships in the seas, rainfall, the growth of crops from the soil, the change of winds, and the formation of clouds between the earth and the sky, you begin to think about geography. It is not wise to exclude the study of geography </w:t>
      </w:r>
      <w:r w:rsidRPr="00F11459">
        <w:rPr>
          <w:rFonts w:ascii="Times New Roman" w:hAnsi="Times New Roman"/>
          <w:sz w:val="24"/>
          <w:szCs w:val="24"/>
        </w:rPr>
        <w:lastRenderedPageBreak/>
        <w:t>from the curriculum of Islamic institutions.² The Quran mentions Mary and her son Jesus.³ The Jews accused Jesus of disbelief, God forbid, by claiming that he was God or the son of God. Christians built their religion on this belief. If a graduate of a seminary does not know English, how can you expect him to explain to English speakers that the Quran teaches that Jesus was neither God nor the son of God. If he does not know Hindi, how will he respond to non Muslims who speak Hindi. The Quran also mentions the rise and fall of ancient nations and rulers. These verses point clearly to the importance of history for a Muslim. Every reader of the Quran has a duty to build the ability to understand it. God says that only He knows what develops in a woman's womb.⁴ Verses like this point to human physiology. They point to facts about reproduction and sex. If students in seminaries do not learn these facts, you cannot place them in broader roles. They remain limited to traditional mosque positions or teaching inside the same institutions. Along with religious education, seminaries should add short vocational courses. These may include sewing, basic electronics, typewriting, shorthand, computers, and calligraphy. These courses are short and they support employment. They do not require heavy investment. Our religious institutions do not focus on training their teachers and preachers. There is no arrangement for refresher courses. Most of them have never heard about guidance or counseling. Religious education and preaching form an institution of their own. This institution needs new methods instead of systems that are centuries old. Reform is necessary. Seminaries need major changes in their curriculum to become effective and comprehensive. If teachers, imams, and preachers receive proper training, children will get strong education. Young students must first learn language, mathematics, and science through scientific methods. Only then can they reach higher levels. They can become valuable assets for their community. In reality, the media has gone through a major change.</w:t>
      </w:r>
    </w:p>
    <w:p w14:paraId="596C9A92" w14:textId="77777777" w:rsidR="004D3984" w:rsidRDefault="004D3984">
      <w:pPr>
        <w:jc w:val="both"/>
        <w:rPr>
          <w:rFonts w:ascii="Times New Roman" w:hAnsi="Times New Roman"/>
          <w:lang w:val="en-GB"/>
        </w:rPr>
      </w:pPr>
    </w:p>
    <w:p w14:paraId="3D54770A" w14:textId="77777777" w:rsidR="00E602DE" w:rsidRDefault="00E602DE">
      <w:pPr>
        <w:jc w:val="both"/>
        <w:rPr>
          <w:rFonts w:ascii="Times New Roman" w:hAnsi="Times New Roman"/>
          <w:lang w:val="en-GB"/>
        </w:rPr>
      </w:pPr>
    </w:p>
    <w:p w14:paraId="5E4D0564" w14:textId="77777777" w:rsidR="00E602DE" w:rsidRDefault="00E602DE">
      <w:pPr>
        <w:jc w:val="both"/>
        <w:rPr>
          <w:rFonts w:ascii="Times New Roman" w:hAnsi="Times New Roman"/>
          <w:lang w:val="en-GB"/>
        </w:rPr>
      </w:pPr>
    </w:p>
    <w:p w14:paraId="3CF7B66D" w14:textId="77777777" w:rsidR="00E602DE" w:rsidRDefault="00E602DE">
      <w:pPr>
        <w:jc w:val="both"/>
        <w:rPr>
          <w:rFonts w:ascii="Times New Roman" w:hAnsi="Times New Roman"/>
          <w:lang w:val="en-GB"/>
        </w:rPr>
      </w:pPr>
    </w:p>
    <w:p w14:paraId="51266F09" w14:textId="77777777" w:rsidR="00E602DE" w:rsidRDefault="00E602DE">
      <w:pPr>
        <w:jc w:val="both"/>
        <w:rPr>
          <w:rFonts w:ascii="Times New Roman" w:hAnsi="Times New Roman"/>
          <w:lang w:val="en-GB"/>
        </w:rPr>
      </w:pPr>
    </w:p>
    <w:p w14:paraId="72C93365" w14:textId="77777777" w:rsidR="00E602DE" w:rsidRDefault="00E602DE">
      <w:pPr>
        <w:jc w:val="both"/>
        <w:rPr>
          <w:rFonts w:ascii="Times New Roman" w:hAnsi="Times New Roman"/>
          <w:lang w:val="en-GB"/>
        </w:rPr>
      </w:pPr>
    </w:p>
    <w:p w14:paraId="54EBF7CA" w14:textId="77777777" w:rsidR="00E602DE" w:rsidRDefault="00E602DE">
      <w:pPr>
        <w:jc w:val="both"/>
        <w:rPr>
          <w:rFonts w:ascii="Times New Roman" w:hAnsi="Times New Roman"/>
          <w:lang w:val="en-GB"/>
        </w:rPr>
      </w:pPr>
    </w:p>
    <w:p w14:paraId="0B7DF3F2" w14:textId="77777777" w:rsidR="00E602DE" w:rsidRDefault="00E602DE">
      <w:pPr>
        <w:jc w:val="both"/>
        <w:rPr>
          <w:rFonts w:ascii="Times New Roman" w:hAnsi="Times New Roman"/>
          <w:lang w:val="en-GB"/>
        </w:rPr>
      </w:pPr>
    </w:p>
    <w:p w14:paraId="0D9B6DDE" w14:textId="77777777" w:rsidR="00E602DE" w:rsidRDefault="00E602DE">
      <w:pPr>
        <w:jc w:val="both"/>
        <w:rPr>
          <w:rFonts w:ascii="Times New Roman" w:hAnsi="Times New Roman"/>
          <w:lang w:val="en-GB"/>
        </w:rPr>
      </w:pPr>
    </w:p>
    <w:p w14:paraId="11CDEB01" w14:textId="77777777" w:rsidR="00E602DE" w:rsidRPr="00F11459" w:rsidRDefault="00E602DE">
      <w:pPr>
        <w:jc w:val="both"/>
        <w:rPr>
          <w:rFonts w:ascii="Times New Roman" w:hAnsi="Times New Roman"/>
          <w:lang w:val="en-GB"/>
        </w:rPr>
      </w:pPr>
    </w:p>
    <w:p w14:paraId="3672C9E1" w14:textId="77777777" w:rsidR="004D3984" w:rsidRPr="00F11459" w:rsidRDefault="004D3984">
      <w:pPr>
        <w:jc w:val="both"/>
        <w:rPr>
          <w:rFonts w:ascii="Times New Roman" w:hAnsi="Times New Roman"/>
        </w:rPr>
      </w:pPr>
      <w:r w:rsidRPr="00F11459">
        <w:rPr>
          <w:rFonts w:ascii="Times New Roman" w:hAnsi="Times New Roman"/>
          <w:lang w:val="en-GB"/>
        </w:rPr>
        <w:t xml:space="preserve">¹. </w:t>
      </w:r>
      <w:proofErr w:type="spellStart"/>
      <w:r w:rsidRPr="00606937">
        <w:rPr>
          <w:rFonts w:ascii="Times New Roman" w:hAnsi="Times New Roman"/>
          <w:i/>
          <w:iCs/>
          <w:lang w:val="en-GB"/>
        </w:rPr>
        <w:t>Sura</w:t>
      </w:r>
      <w:proofErr w:type="spellEnd"/>
      <w:r w:rsidRPr="00606937">
        <w:rPr>
          <w:rFonts w:ascii="Times New Roman" w:hAnsi="Times New Roman"/>
          <w:i/>
          <w:iCs/>
          <w:lang w:val="en-GB"/>
        </w:rPr>
        <w:t xml:space="preserve"> al Bakara</w:t>
      </w:r>
      <w:r w:rsidRPr="00F11459">
        <w:rPr>
          <w:rFonts w:ascii="Times New Roman" w:hAnsi="Times New Roman"/>
          <w:lang w:val="en-GB"/>
        </w:rPr>
        <w:t>:143, Qur'an.</w:t>
      </w:r>
      <w:r w:rsidRPr="00F11459">
        <w:rPr>
          <w:rFonts w:ascii="Times New Roman" w:hAnsi="Times New Roman"/>
        </w:rPr>
        <w:t xml:space="preserve"> </w:t>
      </w:r>
      <w:r w:rsidRPr="00F11459">
        <w:rPr>
          <w:rFonts w:ascii="Times New Roman" w:hAnsi="Times New Roman"/>
          <w:lang w:val="en-GB"/>
        </w:rPr>
        <w:t xml:space="preserve"> </w:t>
      </w:r>
      <w:r w:rsidRPr="00F11459">
        <w:rPr>
          <w:rFonts w:ascii="Times New Roman" w:hAnsi="Times New Roman"/>
        </w:rPr>
        <w:t xml:space="preserve"> </w:t>
      </w:r>
      <w:r w:rsidRPr="00F11459">
        <w:rPr>
          <w:rFonts w:ascii="Times New Roman" w:hAnsi="Times New Roman"/>
          <w:lang w:val="en-GB"/>
        </w:rPr>
        <w:t>².</w:t>
      </w:r>
      <w:r w:rsidRPr="00606937">
        <w:rPr>
          <w:rFonts w:ascii="Times New Roman" w:hAnsi="Times New Roman"/>
          <w:i/>
          <w:iCs/>
          <w:lang w:val="en-GB"/>
        </w:rPr>
        <w:t xml:space="preserve">Sura al </w:t>
      </w:r>
      <w:proofErr w:type="spellStart"/>
      <w:r w:rsidRPr="00606937">
        <w:rPr>
          <w:rFonts w:ascii="Times New Roman" w:hAnsi="Times New Roman"/>
          <w:i/>
          <w:iCs/>
          <w:lang w:val="en-GB"/>
        </w:rPr>
        <w:t>Bakara</w:t>
      </w:r>
      <w:proofErr w:type="spellEnd"/>
      <w:r w:rsidRPr="00F11459">
        <w:rPr>
          <w:rFonts w:ascii="Times New Roman" w:hAnsi="Times New Roman"/>
          <w:lang w:val="en-GB"/>
        </w:rPr>
        <w:t xml:space="preserve">: 164, Qur'an. </w:t>
      </w:r>
    </w:p>
    <w:p w14:paraId="6CB77ED3" w14:textId="77777777" w:rsidR="004D3984" w:rsidRPr="00F11459" w:rsidRDefault="004D3984">
      <w:pPr>
        <w:jc w:val="both"/>
        <w:rPr>
          <w:rFonts w:ascii="Times New Roman" w:hAnsi="Times New Roman"/>
        </w:rPr>
      </w:pPr>
      <w:r w:rsidRPr="00F11459">
        <w:rPr>
          <w:rFonts w:ascii="Times New Roman" w:hAnsi="Times New Roman"/>
          <w:lang w:val="en-GB"/>
        </w:rPr>
        <w:t xml:space="preserve">³. </w:t>
      </w:r>
      <w:proofErr w:type="spellStart"/>
      <w:r w:rsidRPr="00606937">
        <w:rPr>
          <w:rFonts w:ascii="Times New Roman" w:hAnsi="Times New Roman"/>
          <w:i/>
          <w:iCs/>
          <w:lang w:val="en-GB"/>
        </w:rPr>
        <w:t>Sura</w:t>
      </w:r>
      <w:proofErr w:type="spellEnd"/>
      <w:r w:rsidRPr="00606937">
        <w:rPr>
          <w:rFonts w:ascii="Times New Roman" w:hAnsi="Times New Roman"/>
          <w:i/>
          <w:iCs/>
          <w:lang w:val="en-GB"/>
        </w:rPr>
        <w:t xml:space="preserve"> al Imran</w:t>
      </w:r>
      <w:r w:rsidRPr="00F11459">
        <w:rPr>
          <w:rFonts w:ascii="Times New Roman" w:hAnsi="Times New Roman"/>
          <w:lang w:val="en-GB"/>
        </w:rPr>
        <w:t>: 2-55, Qur'an.</w:t>
      </w:r>
      <w:r w:rsidRPr="00F11459">
        <w:rPr>
          <w:rFonts w:ascii="Times New Roman" w:hAnsi="Times New Roman"/>
        </w:rPr>
        <w:t xml:space="preserve">  </w:t>
      </w:r>
      <w:r w:rsidRPr="00F11459">
        <w:rPr>
          <w:rFonts w:ascii="Times New Roman" w:hAnsi="Times New Roman"/>
          <w:lang w:val="en-GB"/>
        </w:rPr>
        <w:t xml:space="preserve"> ⁴.</w:t>
      </w:r>
      <w:r w:rsidRPr="00204A7B">
        <w:rPr>
          <w:rFonts w:ascii="Times New Roman" w:hAnsi="Times New Roman"/>
          <w:i/>
          <w:iCs/>
          <w:lang w:val="en-GB"/>
        </w:rPr>
        <w:t xml:space="preserve"> </w:t>
      </w:r>
      <w:proofErr w:type="spellStart"/>
      <w:r w:rsidRPr="00204A7B">
        <w:rPr>
          <w:rFonts w:ascii="Times New Roman" w:hAnsi="Times New Roman"/>
          <w:i/>
          <w:iCs/>
          <w:lang w:val="en-GB"/>
        </w:rPr>
        <w:t>Sura</w:t>
      </w:r>
      <w:proofErr w:type="spellEnd"/>
      <w:r w:rsidRPr="00204A7B">
        <w:rPr>
          <w:rFonts w:ascii="Times New Roman" w:hAnsi="Times New Roman"/>
          <w:i/>
          <w:iCs/>
          <w:lang w:val="en-GB"/>
        </w:rPr>
        <w:t xml:space="preserve"> </w:t>
      </w:r>
      <w:proofErr w:type="spellStart"/>
      <w:r w:rsidRPr="00204A7B">
        <w:rPr>
          <w:rFonts w:ascii="Times New Roman" w:hAnsi="Times New Roman"/>
          <w:i/>
          <w:iCs/>
          <w:lang w:val="en-GB"/>
        </w:rPr>
        <w:t>Lukman</w:t>
      </w:r>
      <w:proofErr w:type="spellEnd"/>
      <w:r w:rsidRPr="00F11459">
        <w:rPr>
          <w:rFonts w:ascii="Times New Roman" w:hAnsi="Times New Roman"/>
          <w:lang w:val="en-GB"/>
        </w:rPr>
        <w:t>: 34, Qur'an.</w:t>
      </w:r>
    </w:p>
    <w:p w14:paraId="5689466F" w14:textId="77777777" w:rsidR="004D3984" w:rsidRPr="00F11459" w:rsidRDefault="004D3984">
      <w:pPr>
        <w:jc w:val="both"/>
        <w:rPr>
          <w:rFonts w:ascii="Times New Roman" w:hAnsi="Times New Roman"/>
          <w:b/>
          <w:bCs/>
          <w:sz w:val="24"/>
          <w:szCs w:val="24"/>
        </w:rPr>
      </w:pPr>
      <w:r w:rsidRPr="00F11459">
        <w:rPr>
          <w:rFonts w:ascii="Times New Roman" w:hAnsi="Times New Roman"/>
          <w:sz w:val="24"/>
          <w:szCs w:val="24"/>
        </w:rPr>
        <w:lastRenderedPageBreak/>
        <w:t xml:space="preserve"> A scientific method has entered educational institutions. Young people have gained confidence. Their interest in education has increased. This trend appears inside the institutions, and it is also visible outside. Teachers in seminaries need formal training so they can learn new ideas in the science of teaching and learning. The curriculum in most seminaries is almost the same. It should be reviewed every five years. There should also be room for suitable changes. Experts in education and well known scholars should examine and evaluate the curriculum. India is a large country. Social or economic equality is difficult. Many Muslim children live in painful social, economic, and financial conditions. Sometimes they are exploited. People make fun of them. They are forced to do work that is legally, morally, and constitutionally wrong. Because of religious attraction and free lodging and boarding, some children from these backgrounds move toward seminary education. </w:t>
      </w:r>
      <w:proofErr w:type="spellStart"/>
      <w:r w:rsidRPr="00F11459">
        <w:rPr>
          <w:rFonts w:ascii="Times New Roman" w:hAnsi="Times New Roman"/>
          <w:sz w:val="24"/>
          <w:szCs w:val="24"/>
        </w:rPr>
        <w:t>Daruloom</w:t>
      </w:r>
      <w:proofErr w:type="spellEnd"/>
      <w:r w:rsidRPr="00F11459">
        <w:rPr>
          <w:rFonts w:ascii="Times New Roman" w:hAnsi="Times New Roman"/>
          <w:sz w:val="24"/>
          <w:szCs w:val="24"/>
        </w:rPr>
        <w:t xml:space="preserve"> collect donations from their supporters and wealthy individuals. This money is collected to protect the dignity of the institution and to maintain proper administration. Generous donors support Islamic schools with the intention that these institutions work for the religious welfare of Muslims &amp; protect their culture and way of life. They hope that any flaws in the system, especially in administration &amp; curriculum, will be corrected. It is clear that the number of seminaries is increasing. Many people educate poor Muslim children in religious studies with sincerity. They do this for the pleasure of God. This work requires sincerity. Only that form of education helps the Muslim world that benefits Muslims in practical life. The spread of education has increased religious awareness among Muslims. These institutions have emerged through private efforts or personal motivation. The real question is whether these institutions are only preserving old traditions, building a modern and effective system, or creating a balanced combination of both. The roots of Islamic education lie in the idea of monotheism. Every part of a Muslim’s life draws light from this belief. Islamic culture stands on three pillars. First, willingly accepting God completely. Second, accepting the greatness of Islam. Third, accepting Islamic values and giving them full respect. In our view, these three pillars should form the foundation of religious seminaries. The nature of Islamic education is spiritual, not material. The Islamic idea of knowledge is different from the Western idea of knowledge. In Islamic thought, knowledge and values hold a distinct position. </w:t>
      </w:r>
      <w:proofErr w:type="spellStart"/>
      <w:r w:rsidRPr="00F11459">
        <w:rPr>
          <w:rFonts w:ascii="Times New Roman" w:hAnsi="Times New Roman"/>
          <w:sz w:val="24"/>
          <w:szCs w:val="24"/>
        </w:rPr>
        <w:t>Ulamas</w:t>
      </w:r>
      <w:proofErr w:type="spellEnd"/>
      <w:r w:rsidRPr="00F11459">
        <w:rPr>
          <w:rFonts w:ascii="Times New Roman" w:hAnsi="Times New Roman"/>
          <w:sz w:val="24"/>
          <w:szCs w:val="24"/>
        </w:rPr>
        <w:t xml:space="preserve"> divided different branches of knowledge, they kept one point in mind. Every branch of knowledge should strengthen Muslim culture. They identified several fields of study whose importance could not be ignored. They also outlined methods of teaching that were essential to apply. The great scholars divided knowledge in a way that went beyond simple classification. Their division was based on the Islamic idea of knowledge. This makes it necessary to consider the changing needs of Muslims today, including their religious, national, and economic requirements, without harming their cultural identity.  </w:t>
      </w:r>
      <w:r w:rsidRPr="00F11459">
        <w:rPr>
          <w:rFonts w:ascii="Times New Roman" w:hAnsi="Times New Roman"/>
          <w:b/>
          <w:bCs/>
          <w:sz w:val="24"/>
          <w:szCs w:val="24"/>
        </w:rPr>
        <w:t xml:space="preserve">      </w:t>
      </w:r>
    </w:p>
    <w:p w14:paraId="2D2EE24C" w14:textId="77777777" w:rsidR="00E602DE" w:rsidRDefault="004D3984">
      <w:pPr>
        <w:jc w:val="both"/>
        <w:rPr>
          <w:rFonts w:ascii="Times New Roman" w:hAnsi="Times New Roman"/>
          <w:b/>
          <w:bCs/>
          <w:sz w:val="24"/>
          <w:szCs w:val="24"/>
        </w:rPr>
      </w:pPr>
      <w:r w:rsidRPr="00F11459">
        <w:rPr>
          <w:rFonts w:ascii="Times New Roman" w:hAnsi="Times New Roman"/>
          <w:b/>
          <w:bCs/>
          <w:sz w:val="24"/>
          <w:szCs w:val="24"/>
        </w:rPr>
        <w:t xml:space="preserve">    </w:t>
      </w:r>
    </w:p>
    <w:p w14:paraId="3D4B0EFD" w14:textId="77777777" w:rsidR="00E602DE" w:rsidRDefault="00E602DE">
      <w:pPr>
        <w:jc w:val="both"/>
        <w:rPr>
          <w:rFonts w:ascii="Times New Roman" w:hAnsi="Times New Roman"/>
          <w:b/>
          <w:bCs/>
          <w:sz w:val="24"/>
          <w:szCs w:val="24"/>
        </w:rPr>
      </w:pPr>
    </w:p>
    <w:p w14:paraId="00D06C6D" w14:textId="77777777" w:rsidR="00E602DE" w:rsidRDefault="00E602DE">
      <w:pPr>
        <w:jc w:val="both"/>
        <w:rPr>
          <w:rFonts w:ascii="Times New Roman" w:hAnsi="Times New Roman"/>
          <w:b/>
          <w:bCs/>
          <w:sz w:val="24"/>
          <w:szCs w:val="24"/>
        </w:rPr>
      </w:pPr>
    </w:p>
    <w:p w14:paraId="5B417C5A" w14:textId="77777777" w:rsidR="00E602DE" w:rsidRDefault="00E602DE">
      <w:pPr>
        <w:jc w:val="both"/>
        <w:rPr>
          <w:rFonts w:ascii="Times New Roman" w:hAnsi="Times New Roman"/>
          <w:b/>
          <w:bCs/>
          <w:sz w:val="24"/>
          <w:szCs w:val="24"/>
        </w:rPr>
      </w:pPr>
    </w:p>
    <w:p w14:paraId="5F0857F7" w14:textId="77777777" w:rsidR="00E602DE" w:rsidRDefault="00E602DE">
      <w:pPr>
        <w:jc w:val="both"/>
        <w:rPr>
          <w:rFonts w:ascii="Times New Roman" w:hAnsi="Times New Roman"/>
          <w:b/>
          <w:bCs/>
          <w:sz w:val="24"/>
          <w:szCs w:val="24"/>
        </w:rPr>
      </w:pPr>
    </w:p>
    <w:p w14:paraId="6B5FEBCF" w14:textId="6728E813" w:rsidR="004D3984" w:rsidRPr="00F11459" w:rsidRDefault="00E602DE">
      <w:pPr>
        <w:jc w:val="both"/>
        <w:rPr>
          <w:rFonts w:ascii="Times New Roman" w:hAnsi="Times New Roman"/>
          <w:b/>
          <w:bCs/>
          <w:sz w:val="24"/>
          <w:szCs w:val="24"/>
        </w:rPr>
      </w:pPr>
      <w:r>
        <w:rPr>
          <w:rFonts w:ascii="Times New Roman" w:hAnsi="Times New Roman"/>
          <w:b/>
          <w:bCs/>
          <w:sz w:val="24"/>
          <w:szCs w:val="24"/>
        </w:rPr>
        <w:lastRenderedPageBreak/>
        <w:t xml:space="preserve">             </w:t>
      </w:r>
      <w:r w:rsidR="004D3984" w:rsidRPr="00F11459">
        <w:rPr>
          <w:rFonts w:ascii="Times New Roman" w:hAnsi="Times New Roman"/>
          <w:b/>
          <w:bCs/>
          <w:sz w:val="24"/>
          <w:szCs w:val="24"/>
        </w:rPr>
        <w:t xml:space="preserve">  </w:t>
      </w:r>
      <w:proofErr w:type="spellStart"/>
      <w:r w:rsidR="004D3984" w:rsidRPr="00F11459">
        <w:rPr>
          <w:rFonts w:ascii="Times New Roman" w:hAnsi="Times New Roman"/>
          <w:b/>
          <w:bCs/>
          <w:sz w:val="24"/>
          <w:szCs w:val="24"/>
        </w:rPr>
        <w:t>CHAPTER-II:From</w:t>
      </w:r>
      <w:proofErr w:type="spellEnd"/>
      <w:r w:rsidR="004D3984" w:rsidRPr="00F11459">
        <w:rPr>
          <w:rFonts w:ascii="Times New Roman" w:hAnsi="Times New Roman"/>
          <w:b/>
          <w:bCs/>
          <w:sz w:val="24"/>
          <w:szCs w:val="24"/>
        </w:rPr>
        <w:t xml:space="preserve"> the Cradle to the Grave of Anwar Shah Kashmiri.    </w:t>
      </w:r>
    </w:p>
    <w:p w14:paraId="59E65C15" w14:textId="77777777" w:rsidR="004D3984" w:rsidRPr="00F11459" w:rsidRDefault="004D3984">
      <w:pPr>
        <w:jc w:val="both"/>
        <w:rPr>
          <w:rFonts w:ascii="Times New Roman" w:hAnsi="Times New Roman"/>
          <w:sz w:val="24"/>
          <w:szCs w:val="24"/>
        </w:rPr>
      </w:pPr>
      <w:r w:rsidRPr="00F11459">
        <w:rPr>
          <w:rFonts w:ascii="Times New Roman" w:hAnsi="Times New Roman"/>
          <w:b/>
          <w:bCs/>
          <w:sz w:val="24"/>
          <w:szCs w:val="24"/>
        </w:rPr>
        <w:t xml:space="preserve"> A Glimpse of the End.</w:t>
      </w:r>
    </w:p>
    <w:p w14:paraId="75678371" w14:textId="77777777" w:rsidR="004D3984" w:rsidRDefault="004D3984">
      <w:pPr>
        <w:jc w:val="both"/>
        <w:rPr>
          <w:rFonts w:ascii="Times New Roman" w:hAnsi="Times New Roman"/>
          <w:sz w:val="24"/>
          <w:szCs w:val="24"/>
        </w:rPr>
      </w:pPr>
      <w:r w:rsidRPr="00F11459">
        <w:rPr>
          <w:rFonts w:ascii="Times New Roman" w:hAnsi="Times New Roman"/>
          <w:sz w:val="24"/>
          <w:szCs w:val="24"/>
        </w:rPr>
        <w:t xml:space="preserve">It is commonly believed that the illustrious scholar </w:t>
      </w:r>
      <w:proofErr w:type="spellStart"/>
      <w:r w:rsidRPr="00F11459">
        <w:rPr>
          <w:rFonts w:ascii="Times New Roman" w:hAnsi="Times New Roman"/>
          <w:sz w:val="24"/>
          <w:szCs w:val="24"/>
        </w:rPr>
        <w:t>Mulana</w:t>
      </w:r>
      <w:proofErr w:type="spellEnd"/>
      <w:r w:rsidRPr="00F11459">
        <w:rPr>
          <w:rFonts w:ascii="Times New Roman" w:hAnsi="Times New Roman"/>
          <w:sz w:val="24"/>
          <w:szCs w:val="24"/>
        </w:rPr>
        <w:t xml:space="preserve"> Anwar Shah had a close relationship with Baghdad </w:t>
      </w:r>
      <w:proofErr w:type="spellStart"/>
      <w:r w:rsidRPr="00F11459">
        <w:rPr>
          <w:rFonts w:ascii="Times New Roman" w:hAnsi="Times New Roman"/>
          <w:sz w:val="24"/>
          <w:szCs w:val="24"/>
        </w:rPr>
        <w:t>Khalifa</w:t>
      </w:r>
      <w:proofErr w:type="spellEnd"/>
      <w:r w:rsidRPr="00F11459">
        <w:rPr>
          <w:rFonts w:ascii="Times New Roman" w:hAnsi="Times New Roman"/>
          <w:sz w:val="24"/>
          <w:szCs w:val="24"/>
        </w:rPr>
        <w:t xml:space="preserve"> Al </w:t>
      </w:r>
      <w:proofErr w:type="spellStart"/>
      <w:r w:rsidRPr="00F11459">
        <w:rPr>
          <w:rFonts w:ascii="Times New Roman" w:hAnsi="Times New Roman"/>
          <w:sz w:val="24"/>
          <w:szCs w:val="24"/>
        </w:rPr>
        <w:t>Mansoor</w:t>
      </w:r>
      <w:proofErr w:type="spellEnd"/>
      <w:r w:rsidRPr="00F11459">
        <w:rPr>
          <w:rFonts w:ascii="Times New Roman" w:hAnsi="Times New Roman"/>
          <w:sz w:val="24"/>
          <w:szCs w:val="24"/>
        </w:rPr>
        <w:t xml:space="preserve">, and that he laid the intellectual foundations of Baghdad. By the third century Hijri (9th century CE), Baghdad had become the cultural and intellectual capital of the Islamic world. History does not present another example quite like the Mongols; when they attacked, they established their dominance over Baghdad. After the fall of Baghdad, the Islamic world experienced a long period of decline. The soil of Baghdad had once produced such towering intellectuals and scholars that their like had never been seen again. Baghdad was not just a </w:t>
      </w:r>
      <w:proofErr w:type="spellStart"/>
      <w:r w:rsidRPr="00F11459">
        <w:rPr>
          <w:rFonts w:ascii="Times New Roman" w:hAnsi="Times New Roman"/>
          <w:sz w:val="24"/>
          <w:szCs w:val="24"/>
        </w:rPr>
        <w:t>city,it</w:t>
      </w:r>
      <w:proofErr w:type="spellEnd"/>
      <w:r w:rsidRPr="00F11459">
        <w:rPr>
          <w:rFonts w:ascii="Times New Roman" w:hAnsi="Times New Roman"/>
          <w:sz w:val="24"/>
          <w:szCs w:val="24"/>
        </w:rPr>
        <w:t xml:space="preserve"> was a symbol of the future of the Muslim world. But when the Mongols arrived, Baghdad’s vast libraries were reduced to ashes. The entire world mourned this loss. The destruction of Baghdad marked the end of an era of knowledge and civilization. For centuries, the scientific treasures, philosophical writings, and works of art housed in Baghdad shaped human intellectual progress. But after the Mongol invasion, human blood flowed in Baghdad’s streets the way ink once flowed from its pens. As a result, more than eighteen lakh people were killed. Along with widespread killing and plunder, the Mongols committed horrific acts of brutality arson, rape, and unimaginable </w:t>
      </w:r>
      <w:proofErr w:type="spellStart"/>
      <w:r w:rsidRPr="00F11459">
        <w:rPr>
          <w:rFonts w:ascii="Times New Roman" w:hAnsi="Times New Roman"/>
          <w:sz w:val="24"/>
          <w:szCs w:val="24"/>
        </w:rPr>
        <w:t>cruelty.Al-Mustasim</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Billah</w:t>
      </w:r>
      <w:proofErr w:type="spellEnd"/>
      <w:r w:rsidRPr="00F11459">
        <w:rPr>
          <w:rFonts w:ascii="Times New Roman" w:hAnsi="Times New Roman"/>
          <w:sz w:val="24"/>
          <w:szCs w:val="24"/>
        </w:rPr>
        <w:t xml:space="preserve"> ( 1242–1258 CE), the last caliph of Baghdad, was killed in a horrifying manner. According to some accounts, he was wrapped in a rug and trampled to death under galloping horses. God-fearing people could not bear to speak of the delicate women and innocent children who were subjected to physical torment. Anwar Shah's forefathers migrated to India from Baghdad (Iraq) approximately two hundred and sixty years ago. Their journey took them through various regions of India before they eventually chose to settle in Kashmir. Shah Anwar’s great grandfather, Sheikh </w:t>
      </w:r>
      <w:proofErr w:type="spellStart"/>
      <w:r w:rsidRPr="00F11459">
        <w:rPr>
          <w:rFonts w:ascii="Times New Roman" w:hAnsi="Times New Roman"/>
          <w:sz w:val="24"/>
          <w:szCs w:val="24"/>
        </w:rPr>
        <w:t>Masoodd</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Narwari</w:t>
      </w:r>
      <w:proofErr w:type="spellEnd"/>
      <w:r w:rsidRPr="00F11459">
        <w:rPr>
          <w:rFonts w:ascii="Times New Roman" w:hAnsi="Times New Roman"/>
          <w:sz w:val="24"/>
          <w:szCs w:val="24"/>
        </w:rPr>
        <w:t xml:space="preserve">, was a revered spiritual figure in </w:t>
      </w:r>
      <w:proofErr w:type="spellStart"/>
      <w:r w:rsidRPr="00F11459">
        <w:rPr>
          <w:rFonts w:ascii="Times New Roman" w:hAnsi="Times New Roman"/>
          <w:sz w:val="24"/>
          <w:szCs w:val="24"/>
        </w:rPr>
        <w:t>Narwara</w:t>
      </w:r>
      <w:proofErr w:type="spellEnd"/>
      <w:r w:rsidRPr="00F11459">
        <w:rPr>
          <w:rFonts w:ascii="Times New Roman" w:hAnsi="Times New Roman"/>
          <w:sz w:val="24"/>
          <w:szCs w:val="24"/>
        </w:rPr>
        <w:t>, a suburb of Srinagar. A highly skilled merchant, he came to be known as Malik al-</w:t>
      </w:r>
      <w:proofErr w:type="spellStart"/>
      <w:r w:rsidRPr="00F11459">
        <w:rPr>
          <w:rFonts w:ascii="Times New Roman" w:hAnsi="Times New Roman"/>
          <w:sz w:val="24"/>
          <w:szCs w:val="24"/>
        </w:rPr>
        <w:t>Tujjar</w:t>
      </w:r>
      <w:proofErr w:type="spellEnd"/>
      <w:r w:rsidRPr="00F11459">
        <w:rPr>
          <w:rFonts w:ascii="Times New Roman" w:hAnsi="Times New Roman"/>
          <w:sz w:val="24"/>
          <w:szCs w:val="24"/>
        </w:rPr>
        <w:t xml:space="preserve"> (King of Merchants)¹. In 1568, his grandfather pledged </w:t>
      </w:r>
      <w:proofErr w:type="spellStart"/>
      <w:r w:rsidRPr="00F11459">
        <w:rPr>
          <w:rFonts w:ascii="Times New Roman" w:hAnsi="Times New Roman"/>
          <w:sz w:val="24"/>
          <w:szCs w:val="24"/>
        </w:rPr>
        <w:t>allegiancen</w:t>
      </w:r>
      <w:proofErr w:type="spellEnd"/>
      <w:r w:rsidRPr="00F11459">
        <w:rPr>
          <w:rFonts w:ascii="Times New Roman" w:hAnsi="Times New Roman"/>
          <w:sz w:val="24"/>
          <w:szCs w:val="24"/>
        </w:rPr>
        <w:t>(</w:t>
      </w:r>
      <w:proofErr w:type="spellStart"/>
      <w:r w:rsidRPr="00F11459">
        <w:rPr>
          <w:rFonts w:ascii="Times New Roman" w:hAnsi="Times New Roman"/>
          <w:sz w:val="24"/>
          <w:szCs w:val="24"/>
        </w:rPr>
        <w:t>bayah</w:t>
      </w:r>
      <w:proofErr w:type="spellEnd"/>
      <w:r w:rsidRPr="00F11459">
        <w:rPr>
          <w:rFonts w:ascii="Times New Roman" w:hAnsi="Times New Roman"/>
          <w:sz w:val="24"/>
          <w:szCs w:val="24"/>
        </w:rPr>
        <w:t xml:space="preserve">) to the Naqshbandi Sufi Order at the hands of Shah </w:t>
      </w:r>
      <w:proofErr w:type="spellStart"/>
      <w:r w:rsidRPr="00F11459">
        <w:rPr>
          <w:rFonts w:ascii="Times New Roman" w:hAnsi="Times New Roman"/>
          <w:sz w:val="24"/>
          <w:szCs w:val="24"/>
        </w:rPr>
        <w:t>Kirmān</w:t>
      </w:r>
      <w:proofErr w:type="spellEnd"/>
      <w:r w:rsidRPr="00F11459">
        <w:rPr>
          <w:rFonts w:ascii="Times New Roman" w:hAnsi="Times New Roman"/>
          <w:sz w:val="24"/>
          <w:szCs w:val="24"/>
        </w:rPr>
        <w:t xml:space="preserve"> Abu-al-</w:t>
      </w:r>
      <w:proofErr w:type="spellStart"/>
      <w:r w:rsidRPr="00F11459">
        <w:rPr>
          <w:rFonts w:ascii="Times New Roman" w:hAnsi="Times New Roman"/>
          <w:sz w:val="24"/>
          <w:szCs w:val="24"/>
        </w:rPr>
        <w:t>Fayad</w:t>
      </w:r>
      <w:proofErr w:type="spellEnd"/>
      <w:r w:rsidRPr="00F11459">
        <w:rPr>
          <w:rFonts w:ascii="Times New Roman" w:hAnsi="Times New Roman"/>
          <w:sz w:val="24"/>
          <w:szCs w:val="24"/>
        </w:rPr>
        <w:t xml:space="preserve">, a distinguished saint residing in Kashmir who was widely respected as </w:t>
      </w:r>
      <w:proofErr w:type="spellStart"/>
      <w:r w:rsidRPr="00F11459">
        <w:rPr>
          <w:rFonts w:ascii="Times New Roman" w:hAnsi="Times New Roman"/>
          <w:sz w:val="24"/>
          <w:szCs w:val="24"/>
        </w:rPr>
        <w:t>Rais</w:t>
      </w:r>
      <w:proofErr w:type="spellEnd"/>
      <w:r w:rsidRPr="00F11459">
        <w:rPr>
          <w:rFonts w:ascii="Times New Roman" w:hAnsi="Times New Roman"/>
          <w:sz w:val="24"/>
          <w:szCs w:val="24"/>
        </w:rPr>
        <w:t xml:space="preserve"> al-</w:t>
      </w:r>
      <w:proofErr w:type="spellStart"/>
      <w:r w:rsidRPr="00F11459">
        <w:rPr>
          <w:rFonts w:ascii="Times New Roman" w:hAnsi="Times New Roman"/>
          <w:sz w:val="24"/>
          <w:szCs w:val="24"/>
        </w:rPr>
        <w:t>Awliya</w:t>
      </w:r>
      <w:proofErr w:type="spellEnd"/>
      <w:r w:rsidRPr="00F11459">
        <w:rPr>
          <w:rFonts w:ascii="Times New Roman" w:hAnsi="Times New Roman"/>
          <w:sz w:val="24"/>
          <w:szCs w:val="24"/>
        </w:rPr>
        <w:t xml:space="preserve"> (Leader of the Saints). Shah </w:t>
      </w:r>
      <w:proofErr w:type="spellStart"/>
      <w:r w:rsidRPr="00F11459">
        <w:rPr>
          <w:rFonts w:ascii="Times New Roman" w:hAnsi="Times New Roman"/>
          <w:sz w:val="24"/>
          <w:szCs w:val="24"/>
        </w:rPr>
        <w:t>Shaib</w:t>
      </w:r>
      <w:proofErr w:type="spellEnd"/>
      <w:r w:rsidRPr="00F11459">
        <w:rPr>
          <w:rFonts w:ascii="Times New Roman" w:hAnsi="Times New Roman"/>
          <w:sz w:val="24"/>
          <w:szCs w:val="24"/>
        </w:rPr>
        <w:t xml:space="preserve"> lineage traces back to </w:t>
      </w:r>
      <w:proofErr w:type="spellStart"/>
      <w:r w:rsidRPr="00F11459">
        <w:rPr>
          <w:rFonts w:ascii="Times New Roman" w:hAnsi="Times New Roman"/>
          <w:b/>
          <w:bCs/>
          <w:sz w:val="24"/>
          <w:szCs w:val="24"/>
        </w:rPr>
        <w:t>Numan</w:t>
      </w:r>
      <w:proofErr w:type="spellEnd"/>
      <w:r w:rsidRPr="00F11459">
        <w:rPr>
          <w:rFonts w:ascii="Times New Roman" w:hAnsi="Times New Roman"/>
          <w:b/>
          <w:bCs/>
          <w:sz w:val="24"/>
          <w:szCs w:val="24"/>
        </w:rPr>
        <w:t xml:space="preserve"> Bin </w:t>
      </w:r>
      <w:proofErr w:type="spellStart"/>
      <w:r w:rsidRPr="00F11459">
        <w:rPr>
          <w:rFonts w:ascii="Times New Roman" w:hAnsi="Times New Roman"/>
          <w:b/>
          <w:bCs/>
          <w:sz w:val="24"/>
          <w:szCs w:val="24"/>
        </w:rPr>
        <w:t>Sab</w:t>
      </w:r>
      <w:r w:rsidRPr="00F11459">
        <w:rPr>
          <w:rFonts w:ascii="Times New Roman" w:hAnsi="Times New Roman"/>
          <w:sz w:val="24"/>
          <w:szCs w:val="24"/>
        </w:rPr>
        <w:t>it</w:t>
      </w:r>
      <w:proofErr w:type="spellEnd"/>
      <w:r w:rsidRPr="00F11459">
        <w:rPr>
          <w:rFonts w:ascii="Times New Roman" w:hAnsi="Times New Roman"/>
          <w:sz w:val="24"/>
          <w:szCs w:val="24"/>
        </w:rPr>
        <w:t xml:space="preserve"> more commonly known as Imam Abu </w:t>
      </w:r>
      <w:proofErr w:type="spellStart"/>
      <w:r w:rsidRPr="00F11459">
        <w:rPr>
          <w:rFonts w:ascii="Times New Roman" w:hAnsi="Times New Roman"/>
          <w:sz w:val="24"/>
          <w:szCs w:val="24"/>
        </w:rPr>
        <w:t>Hanifa</w:t>
      </w:r>
      <w:proofErr w:type="spellEnd"/>
      <w:r w:rsidRPr="00F11459">
        <w:rPr>
          <w:rFonts w:ascii="Times New Roman" w:hAnsi="Times New Roman"/>
          <w:sz w:val="24"/>
          <w:szCs w:val="24"/>
        </w:rPr>
        <w:t xml:space="preserve"> (founder of </w:t>
      </w:r>
      <w:proofErr w:type="spellStart"/>
      <w:r w:rsidRPr="00F11459">
        <w:rPr>
          <w:rFonts w:ascii="Times New Roman" w:hAnsi="Times New Roman"/>
          <w:sz w:val="24"/>
          <w:szCs w:val="24"/>
        </w:rPr>
        <w:t>Hanifi</w:t>
      </w:r>
      <w:proofErr w:type="spellEnd"/>
      <w:r w:rsidRPr="00F11459">
        <w:rPr>
          <w:rFonts w:ascii="Times New Roman" w:hAnsi="Times New Roman"/>
          <w:sz w:val="24"/>
          <w:szCs w:val="24"/>
        </w:rPr>
        <w:t xml:space="preserve"> School of Thought)². His genealogy is recorded in two of his works: </w:t>
      </w:r>
      <w:proofErr w:type="spellStart"/>
      <w:r w:rsidRPr="00F11459">
        <w:rPr>
          <w:rFonts w:ascii="Times New Roman" w:hAnsi="Times New Roman"/>
          <w:sz w:val="24"/>
          <w:szCs w:val="24"/>
        </w:rPr>
        <w:t>Nayl</w:t>
      </w:r>
      <w:proofErr w:type="spellEnd"/>
      <w:r w:rsidRPr="00F11459">
        <w:rPr>
          <w:rFonts w:ascii="Times New Roman" w:hAnsi="Times New Roman"/>
          <w:sz w:val="24"/>
          <w:szCs w:val="24"/>
        </w:rPr>
        <w:t xml:space="preserve"> al-</w:t>
      </w:r>
      <w:proofErr w:type="spellStart"/>
      <w:r w:rsidRPr="00F11459">
        <w:rPr>
          <w:rFonts w:ascii="Times New Roman" w:hAnsi="Times New Roman"/>
          <w:sz w:val="24"/>
          <w:szCs w:val="24"/>
        </w:rPr>
        <w:t>Farqadayn</w:t>
      </w:r>
      <w:proofErr w:type="spellEnd"/>
      <w:r w:rsidRPr="00F11459">
        <w:rPr>
          <w:rFonts w:ascii="Times New Roman" w:hAnsi="Times New Roman"/>
          <w:sz w:val="24"/>
          <w:szCs w:val="24"/>
        </w:rPr>
        <w:t xml:space="preserve"> (A Clarification on the Issue of Raising the Hands in Prayer) and </w:t>
      </w:r>
      <w:proofErr w:type="spellStart"/>
      <w:r w:rsidRPr="00F11459">
        <w:rPr>
          <w:rFonts w:ascii="Times New Roman" w:hAnsi="Times New Roman"/>
          <w:sz w:val="24"/>
          <w:szCs w:val="24"/>
        </w:rPr>
        <w:t>Kashf</w:t>
      </w:r>
      <w:proofErr w:type="spellEnd"/>
      <w:r w:rsidRPr="00F11459">
        <w:rPr>
          <w:rFonts w:ascii="Times New Roman" w:hAnsi="Times New Roman"/>
          <w:sz w:val="24"/>
          <w:szCs w:val="24"/>
        </w:rPr>
        <w:t xml:space="preserve"> al-</w:t>
      </w:r>
      <w:proofErr w:type="spellStart"/>
      <w:r w:rsidRPr="00F11459">
        <w:rPr>
          <w:rFonts w:ascii="Times New Roman" w:hAnsi="Times New Roman"/>
          <w:sz w:val="24"/>
          <w:szCs w:val="24"/>
        </w:rPr>
        <w:t>Satr</w:t>
      </w:r>
      <w:proofErr w:type="spellEnd"/>
      <w:r w:rsidRPr="00F11459">
        <w:rPr>
          <w:rFonts w:ascii="Times New Roman" w:hAnsi="Times New Roman"/>
          <w:sz w:val="24"/>
          <w:szCs w:val="24"/>
        </w:rPr>
        <w:t xml:space="preserve"> (</w:t>
      </w:r>
      <w:proofErr w:type="spellStart"/>
      <w:r w:rsidRPr="00F11459">
        <w:rPr>
          <w:rFonts w:ascii="Times New Roman" w:hAnsi="Times New Roman"/>
          <w:sz w:val="24"/>
          <w:szCs w:val="24"/>
        </w:rPr>
        <w:t>Lifing</w:t>
      </w:r>
      <w:proofErr w:type="spellEnd"/>
      <w:r w:rsidRPr="00F11459">
        <w:rPr>
          <w:rFonts w:ascii="Times New Roman" w:hAnsi="Times New Roman"/>
          <w:sz w:val="24"/>
          <w:szCs w:val="24"/>
        </w:rPr>
        <w:t xml:space="preserve"> the curtains from the Question of </w:t>
      </w:r>
      <w:proofErr w:type="spellStart"/>
      <w:r w:rsidRPr="00F11459">
        <w:rPr>
          <w:rFonts w:ascii="Times New Roman" w:hAnsi="Times New Roman"/>
          <w:sz w:val="24"/>
          <w:szCs w:val="24"/>
        </w:rPr>
        <w:t>Salat</w:t>
      </w:r>
      <w:proofErr w:type="spellEnd"/>
      <w:r w:rsidRPr="00F11459">
        <w:rPr>
          <w:rFonts w:ascii="Times New Roman" w:hAnsi="Times New Roman"/>
          <w:sz w:val="24"/>
          <w:szCs w:val="24"/>
        </w:rPr>
        <w:t xml:space="preserve"> al-Wite.³</w:t>
      </w:r>
    </w:p>
    <w:p w14:paraId="71AF74A4" w14:textId="77777777" w:rsidR="00F76DB6" w:rsidRPr="00F11459" w:rsidRDefault="00F76DB6">
      <w:pPr>
        <w:jc w:val="both"/>
        <w:rPr>
          <w:rFonts w:ascii="Times New Roman" w:hAnsi="Times New Roman"/>
          <w:sz w:val="24"/>
          <w:szCs w:val="24"/>
        </w:rPr>
      </w:pPr>
    </w:p>
    <w:p w14:paraId="1F2A82E2" w14:textId="77777777" w:rsidR="004D3984" w:rsidRPr="00F11459" w:rsidRDefault="004D3984">
      <w:pPr>
        <w:jc w:val="both"/>
        <w:rPr>
          <w:rFonts w:ascii="Times New Roman" w:hAnsi="Times New Roman"/>
          <w:lang w:val="en-GB"/>
        </w:rPr>
      </w:pPr>
      <w:r w:rsidRPr="00F11459">
        <w:rPr>
          <w:rFonts w:ascii="Times New Roman" w:hAnsi="Times New Roman"/>
          <w:lang w:val="en-GB"/>
        </w:rPr>
        <w:t>¹.Anzar Shah Kashmiri,</w:t>
      </w:r>
      <w:r w:rsidRPr="00204A7B">
        <w:rPr>
          <w:rFonts w:ascii="Times New Roman" w:hAnsi="Times New Roman"/>
          <w:i/>
          <w:iCs/>
          <w:lang w:val="en-GB"/>
        </w:rPr>
        <w:t xml:space="preserve"> </w:t>
      </w:r>
      <w:proofErr w:type="spellStart"/>
      <w:r w:rsidRPr="00204A7B">
        <w:rPr>
          <w:rFonts w:ascii="Times New Roman" w:hAnsi="Times New Roman"/>
          <w:i/>
          <w:iCs/>
          <w:lang w:val="en-GB"/>
        </w:rPr>
        <w:t>Naqshi</w:t>
      </w:r>
      <w:proofErr w:type="spellEnd"/>
      <w:r w:rsidRPr="00204A7B">
        <w:rPr>
          <w:rFonts w:ascii="Times New Roman" w:hAnsi="Times New Roman"/>
          <w:i/>
          <w:iCs/>
          <w:lang w:val="en-GB"/>
        </w:rPr>
        <w:t xml:space="preserve"> </w:t>
      </w:r>
      <w:proofErr w:type="spellStart"/>
      <w:r w:rsidRPr="00204A7B">
        <w:rPr>
          <w:rFonts w:ascii="Times New Roman" w:hAnsi="Times New Roman"/>
          <w:i/>
          <w:iCs/>
          <w:lang w:val="en-GB"/>
        </w:rPr>
        <w:t>Dawam</w:t>
      </w:r>
      <w:proofErr w:type="spellEnd"/>
      <w:r w:rsidRPr="00F11459">
        <w:rPr>
          <w:rFonts w:ascii="Times New Roman" w:hAnsi="Times New Roman"/>
          <w:lang w:val="en-GB"/>
        </w:rPr>
        <w:t xml:space="preserve">. </w:t>
      </w:r>
      <w:proofErr w:type="spellStart"/>
      <w:r w:rsidRPr="00F11459">
        <w:rPr>
          <w:rFonts w:ascii="Times New Roman" w:hAnsi="Times New Roman"/>
          <w:lang w:val="en-GB"/>
        </w:rPr>
        <w:t>Baytulmuqadas</w:t>
      </w:r>
      <w:proofErr w:type="spellEnd"/>
      <w:r w:rsidRPr="00F11459">
        <w:rPr>
          <w:rFonts w:ascii="Times New Roman" w:hAnsi="Times New Roman"/>
          <w:lang w:val="en-GB"/>
        </w:rPr>
        <w:t xml:space="preserve"> </w:t>
      </w:r>
      <w:proofErr w:type="spellStart"/>
      <w:r w:rsidRPr="00F11459">
        <w:rPr>
          <w:rFonts w:ascii="Times New Roman" w:hAnsi="Times New Roman"/>
          <w:lang w:val="en-GB"/>
        </w:rPr>
        <w:t>Deoband,UP</w:t>
      </w:r>
      <w:proofErr w:type="spellEnd"/>
      <w:r w:rsidRPr="00F11459">
        <w:rPr>
          <w:rFonts w:ascii="Times New Roman" w:hAnsi="Times New Roman"/>
          <w:lang w:val="en-GB"/>
        </w:rPr>
        <w:t xml:space="preserve">. op.,p25. </w:t>
      </w:r>
    </w:p>
    <w:p w14:paraId="39B7BAD7" w14:textId="0D8B3E87" w:rsidR="002B3C56" w:rsidRDefault="004D3984">
      <w:pPr>
        <w:jc w:val="both"/>
        <w:rPr>
          <w:rFonts w:ascii="Times New Roman" w:hAnsi="Times New Roman"/>
          <w:lang w:val="en-GB"/>
        </w:rPr>
      </w:pPr>
      <w:r w:rsidRPr="00F11459">
        <w:rPr>
          <w:rFonts w:ascii="Times New Roman" w:hAnsi="Times New Roman"/>
          <w:lang w:val="en-GB"/>
        </w:rPr>
        <w:t xml:space="preserve">².Qasim, </w:t>
      </w:r>
      <w:proofErr w:type="spellStart"/>
      <w:r w:rsidRPr="00F11459">
        <w:rPr>
          <w:rFonts w:ascii="Times New Roman" w:hAnsi="Times New Roman"/>
          <w:lang w:val="en-GB"/>
        </w:rPr>
        <w:t>Masud</w:t>
      </w:r>
      <w:proofErr w:type="spellEnd"/>
      <w:r w:rsidRPr="00F11459">
        <w:rPr>
          <w:rFonts w:ascii="Times New Roman" w:hAnsi="Times New Roman"/>
          <w:lang w:val="en-GB"/>
        </w:rPr>
        <w:t xml:space="preserve"> Ahmad, </w:t>
      </w:r>
      <w:proofErr w:type="spellStart"/>
      <w:r w:rsidRPr="00204A7B">
        <w:rPr>
          <w:rFonts w:ascii="Times New Roman" w:hAnsi="Times New Roman"/>
          <w:i/>
          <w:iCs/>
          <w:lang w:val="en-GB"/>
        </w:rPr>
        <w:t>Sirat</w:t>
      </w:r>
      <w:proofErr w:type="spellEnd"/>
      <w:r w:rsidRPr="00204A7B">
        <w:rPr>
          <w:rFonts w:ascii="Times New Roman" w:hAnsi="Times New Roman"/>
          <w:i/>
          <w:iCs/>
          <w:lang w:val="en-GB"/>
        </w:rPr>
        <w:t xml:space="preserve"> Anwar </w:t>
      </w:r>
      <w:proofErr w:type="spellStart"/>
      <w:r w:rsidRPr="00204A7B">
        <w:rPr>
          <w:rFonts w:ascii="Times New Roman" w:hAnsi="Times New Roman"/>
          <w:i/>
          <w:iCs/>
          <w:lang w:val="en-GB"/>
        </w:rPr>
        <w:t>Deoband</w:t>
      </w:r>
      <w:proofErr w:type="spellEnd"/>
      <w:r w:rsidRPr="00F11459">
        <w:rPr>
          <w:rFonts w:ascii="Times New Roman" w:hAnsi="Times New Roman"/>
          <w:lang w:val="en-GB"/>
        </w:rPr>
        <w:t xml:space="preserve">. </w:t>
      </w:r>
      <w:proofErr w:type="spellStart"/>
      <w:r w:rsidRPr="00F11459">
        <w:rPr>
          <w:rFonts w:ascii="Times New Roman" w:hAnsi="Times New Roman"/>
          <w:lang w:val="en-GB"/>
        </w:rPr>
        <w:t>Idarat-i-Hadi</w:t>
      </w:r>
      <w:proofErr w:type="spellEnd"/>
      <w:r w:rsidRPr="00F11459">
        <w:rPr>
          <w:rFonts w:ascii="Times New Roman" w:hAnsi="Times New Roman"/>
          <w:lang w:val="en-GB"/>
        </w:rPr>
        <w:t xml:space="preserve">, </w:t>
      </w:r>
      <w:proofErr w:type="spellStart"/>
      <w:r w:rsidRPr="00F11459">
        <w:rPr>
          <w:rFonts w:ascii="Times New Roman" w:hAnsi="Times New Roman"/>
          <w:lang w:val="en-GB"/>
        </w:rPr>
        <w:t>n.d.</w:t>
      </w:r>
      <w:proofErr w:type="spellEnd"/>
      <w:r w:rsidRPr="00F11459">
        <w:rPr>
          <w:rFonts w:ascii="Times New Roman" w:hAnsi="Times New Roman"/>
          <w:lang w:val="en-GB"/>
        </w:rPr>
        <w:t xml:space="preserve"> p.9</w:t>
      </w:r>
      <w:r w:rsidR="002B3C56">
        <w:rPr>
          <w:rFonts w:ascii="Times New Roman" w:hAnsi="Times New Roman"/>
          <w:lang w:val="en-GB"/>
        </w:rPr>
        <w:t>.</w:t>
      </w:r>
    </w:p>
    <w:p w14:paraId="0B5F5A2A" w14:textId="77777777" w:rsidR="00472950" w:rsidRDefault="00472950">
      <w:pPr>
        <w:jc w:val="both"/>
        <w:rPr>
          <w:rFonts w:ascii="Times New Roman" w:hAnsi="Times New Roman"/>
          <w:lang w:val="en-GB"/>
        </w:rPr>
      </w:pPr>
    </w:p>
    <w:p w14:paraId="02F45C4C" w14:textId="77777777" w:rsidR="00F854C3" w:rsidRDefault="00F854C3">
      <w:pPr>
        <w:jc w:val="both"/>
        <w:rPr>
          <w:rFonts w:ascii="Times New Roman" w:hAnsi="Times New Roman"/>
        </w:rPr>
      </w:pPr>
    </w:p>
    <w:p w14:paraId="5B96381B" w14:textId="14790CFF" w:rsidR="00731252" w:rsidRDefault="004D3984">
      <w:pPr>
        <w:jc w:val="both"/>
        <w:rPr>
          <w:rFonts w:ascii="Times New Roman" w:hAnsi="Times New Roman"/>
        </w:rPr>
      </w:pPr>
      <w:r w:rsidRPr="00F11459">
        <w:rPr>
          <w:rFonts w:ascii="Times New Roman" w:hAnsi="Times New Roman"/>
        </w:rPr>
        <w:lastRenderedPageBreak/>
        <w:t xml:space="preserve">During that devastating period, some people escaped the country and found safety elsewhere. It is believed that the ancestors of </w:t>
      </w:r>
      <w:proofErr w:type="spellStart"/>
      <w:r w:rsidRPr="00F11459">
        <w:rPr>
          <w:rFonts w:ascii="Times New Roman" w:hAnsi="Times New Roman"/>
        </w:rPr>
        <w:t>Allama</w:t>
      </w:r>
      <w:proofErr w:type="spellEnd"/>
      <w:r w:rsidRPr="00F11459">
        <w:rPr>
          <w:rFonts w:ascii="Times New Roman" w:hAnsi="Times New Roman"/>
        </w:rPr>
        <w:t xml:space="preserve"> Kashmiri also migrated at the same time and came to India. They lived for some time in Multan and Lahore, and after that entered Kashmir, where they eventually settled </w:t>
      </w:r>
      <w:proofErr w:type="spellStart"/>
      <w:r w:rsidRPr="00F11459">
        <w:rPr>
          <w:rFonts w:ascii="Times New Roman" w:hAnsi="Times New Roman"/>
        </w:rPr>
        <w:t>permanently.From</w:t>
      </w:r>
      <w:proofErr w:type="spellEnd"/>
      <w:r w:rsidRPr="00F11459">
        <w:rPr>
          <w:rFonts w:ascii="Times New Roman" w:hAnsi="Times New Roman"/>
        </w:rPr>
        <w:t xml:space="preserve"> this family emerged great scholars, revered figures of the Islamic world, and saints blessed by God. One of these elders was </w:t>
      </w:r>
      <w:proofErr w:type="spellStart"/>
      <w:r w:rsidRPr="00F11459">
        <w:rPr>
          <w:rFonts w:ascii="Times New Roman" w:hAnsi="Times New Roman"/>
        </w:rPr>
        <w:t>Hazrat</w:t>
      </w:r>
      <w:proofErr w:type="spellEnd"/>
      <w:r w:rsidRPr="00F11459">
        <w:rPr>
          <w:rFonts w:ascii="Times New Roman" w:hAnsi="Times New Roman"/>
        </w:rPr>
        <w:t xml:space="preserve"> Shah Masood, whose final resting place is in </w:t>
      </w:r>
      <w:proofErr w:type="spellStart"/>
      <w:r w:rsidRPr="00F11459">
        <w:rPr>
          <w:rFonts w:ascii="Times New Roman" w:hAnsi="Times New Roman"/>
        </w:rPr>
        <w:t>Sringar.Two</w:t>
      </w:r>
      <w:proofErr w:type="spellEnd"/>
      <w:r w:rsidRPr="00F11459">
        <w:rPr>
          <w:rFonts w:ascii="Times New Roman" w:hAnsi="Times New Roman"/>
        </w:rPr>
        <w:t xml:space="preserve"> of his descendants are also buried in the same mausoleum. This is why the genealogical record of </w:t>
      </w:r>
      <w:proofErr w:type="spellStart"/>
      <w:r w:rsidRPr="00F11459">
        <w:rPr>
          <w:rFonts w:ascii="Times New Roman" w:hAnsi="Times New Roman"/>
        </w:rPr>
        <w:t>Allama</w:t>
      </w:r>
      <w:proofErr w:type="spellEnd"/>
      <w:r w:rsidRPr="00F11459">
        <w:rPr>
          <w:rFonts w:ascii="Times New Roman" w:hAnsi="Times New Roman"/>
        </w:rPr>
        <w:t xml:space="preserve"> Kashmiri traces back to </w:t>
      </w:r>
      <w:proofErr w:type="spellStart"/>
      <w:r w:rsidRPr="00F11459">
        <w:rPr>
          <w:rFonts w:ascii="Times New Roman" w:hAnsi="Times New Roman"/>
        </w:rPr>
        <w:t>Hazrat</w:t>
      </w:r>
      <w:proofErr w:type="spellEnd"/>
      <w:r w:rsidRPr="00F11459">
        <w:rPr>
          <w:rFonts w:ascii="Times New Roman" w:hAnsi="Times New Roman"/>
        </w:rPr>
        <w:t xml:space="preserve"> Shah </w:t>
      </w:r>
      <w:proofErr w:type="spellStart"/>
      <w:r w:rsidRPr="00F11459">
        <w:rPr>
          <w:rFonts w:ascii="Times New Roman" w:hAnsi="Times New Roman"/>
        </w:rPr>
        <w:t>Masood.The</w:t>
      </w:r>
      <w:proofErr w:type="spellEnd"/>
      <w:r w:rsidRPr="00F11459">
        <w:rPr>
          <w:rFonts w:ascii="Times New Roman" w:hAnsi="Times New Roman"/>
        </w:rPr>
        <w:t xml:space="preserve"> magnificence and spiritual stature of </w:t>
      </w:r>
      <w:proofErr w:type="spellStart"/>
      <w:r w:rsidRPr="00F11459">
        <w:rPr>
          <w:rFonts w:ascii="Times New Roman" w:hAnsi="Times New Roman"/>
        </w:rPr>
        <w:t>Hazrat</w:t>
      </w:r>
      <w:proofErr w:type="spellEnd"/>
      <w:r w:rsidRPr="00F11459">
        <w:rPr>
          <w:rFonts w:ascii="Times New Roman" w:hAnsi="Times New Roman"/>
        </w:rPr>
        <w:t xml:space="preserve"> Shah Masood are evident from the devotional verses inscribed on his shrine. </w:t>
      </w:r>
      <w:proofErr w:type="spellStart"/>
      <w:r w:rsidRPr="00F11459">
        <w:rPr>
          <w:rFonts w:ascii="Times New Roman" w:hAnsi="Times New Roman"/>
        </w:rPr>
        <w:t>Allama</w:t>
      </w:r>
      <w:proofErr w:type="spellEnd"/>
      <w:r w:rsidRPr="00F11459">
        <w:rPr>
          <w:rFonts w:ascii="Times New Roman" w:hAnsi="Times New Roman"/>
        </w:rPr>
        <w:t xml:space="preserve"> Kashmiri’s father, Shah Peer Mohammad </w:t>
      </w:r>
      <w:proofErr w:type="spellStart"/>
      <w:r w:rsidRPr="00F11459">
        <w:rPr>
          <w:rFonts w:ascii="Times New Roman" w:hAnsi="Times New Roman"/>
        </w:rPr>
        <w:t>Azam</w:t>
      </w:r>
      <w:proofErr w:type="spellEnd"/>
      <w:r w:rsidRPr="00F11459">
        <w:rPr>
          <w:rFonts w:ascii="Times New Roman" w:hAnsi="Times New Roman"/>
        </w:rPr>
        <w:t xml:space="preserve">, was born in Karna Muzaffarabad. He was a pious and devout Sufi elder who spent most of his time in solitude, engaged in the remembrance of God. He was a disciple in the </w:t>
      </w:r>
      <w:proofErr w:type="spellStart"/>
      <w:r w:rsidRPr="00F11459">
        <w:rPr>
          <w:rFonts w:ascii="Times New Roman" w:hAnsi="Times New Roman"/>
        </w:rPr>
        <w:t>Suhrawardi</w:t>
      </w:r>
      <w:proofErr w:type="spellEnd"/>
      <w:r w:rsidRPr="00F11459">
        <w:rPr>
          <w:rFonts w:ascii="Times New Roman" w:hAnsi="Times New Roman"/>
        </w:rPr>
        <w:t xml:space="preserve"> Sufi order, and many people had taken the pledge of spiritual allegiance at his </w:t>
      </w:r>
      <w:proofErr w:type="spellStart"/>
      <w:r w:rsidRPr="00F11459">
        <w:rPr>
          <w:rFonts w:ascii="Times New Roman" w:hAnsi="Times New Roman"/>
        </w:rPr>
        <w:t>hands.At</w:t>
      </w:r>
      <w:proofErr w:type="spellEnd"/>
      <w:r w:rsidRPr="00F11459">
        <w:rPr>
          <w:rFonts w:ascii="Times New Roman" w:hAnsi="Times New Roman"/>
        </w:rPr>
        <w:t xml:space="preserve"> the age of 115, he left this mortal world. He witnessed the demise of his renowned son, Shah Muhammad Zaman </w:t>
      </w:r>
      <w:r w:rsidR="002867CB">
        <w:rPr>
          <w:noProof/>
          <w:lang w:val="en-GB" w:eastAsia="en-GB"/>
        </w:rPr>
        <mc:AlternateContent>
          <mc:Choice Requires="wps">
            <w:drawing>
              <wp:anchor distT="0" distB="0" distL="0" distR="0" simplePos="0" relativeHeight="251656704" behindDoc="0" locked="0" layoutInCell="1" allowOverlap="1" wp14:anchorId="48B10C6B" wp14:editId="4B3653C4">
                <wp:simplePos x="0" y="0"/>
                <wp:positionH relativeFrom="page">
                  <wp:posOffset>933450</wp:posOffset>
                </wp:positionH>
                <wp:positionV relativeFrom="page">
                  <wp:posOffset>4039870</wp:posOffset>
                </wp:positionV>
                <wp:extent cx="5897245" cy="3840480"/>
                <wp:effectExtent l="0" t="0" r="0" b="0"/>
                <wp:wrapNone/>
                <wp:docPr id="180807570"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245" cy="38404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095D" id="Image1" o:spid="_x0000_s1026" style="position:absolute;margin-left:73.5pt;margin-top:318.1pt;width:464.35pt;height:302.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" filled="f" stroked="f">
                <w10:wrap anchorx="page" anchory="page"/>
              </v:rect>
            </w:pict>
          </mc:Fallback>
        </mc:AlternateContent>
      </w:r>
      <w:r w:rsidRPr="00F11459">
        <w:rPr>
          <w:rFonts w:ascii="Times New Roman" w:hAnsi="Times New Roman"/>
        </w:rPr>
        <w:t>(</w:t>
      </w:r>
      <w:proofErr w:type="spellStart"/>
      <w:r w:rsidRPr="00F11459">
        <w:rPr>
          <w:rFonts w:ascii="Times New Roman" w:hAnsi="Times New Roman"/>
        </w:rPr>
        <w:t>Allama</w:t>
      </w:r>
      <w:proofErr w:type="spellEnd"/>
      <w:r w:rsidRPr="00F11459">
        <w:rPr>
          <w:rFonts w:ascii="Times New Roman" w:hAnsi="Times New Roman"/>
        </w:rPr>
        <w:t xml:space="preserve"> Kashmiri), during his lifetime.</w:t>
      </w:r>
    </w:p>
    <w:p w14:paraId="0CB8C226" w14:textId="4EAE7CC3" w:rsidR="00731252" w:rsidRDefault="00472950">
      <w:pPr>
        <w:jc w:val="both"/>
        <w:rPr>
          <w:rFonts w:ascii="Times New Roman" w:hAnsi="Times New Roman"/>
        </w:rPr>
      </w:pPr>
      <w:r>
        <w:rPr>
          <w:rFonts w:ascii="Times New Roman" w:hAnsi="Times New Roman"/>
          <w:noProof/>
        </w:rPr>
        <w:drawing>
          <wp:anchor distT="0" distB="0" distL="114300" distR="114300" simplePos="0" relativeHeight="251661824" behindDoc="0" locked="0" layoutInCell="1" allowOverlap="1" wp14:anchorId="2DF5D5DD" wp14:editId="193FF4CC">
            <wp:simplePos x="0" y="0"/>
            <wp:positionH relativeFrom="column">
              <wp:posOffset>-57785</wp:posOffset>
            </wp:positionH>
            <wp:positionV relativeFrom="paragraph">
              <wp:posOffset>8890</wp:posOffset>
            </wp:positionV>
            <wp:extent cx="6528435" cy="4455160"/>
            <wp:effectExtent l="0" t="0" r="5715" b="2540"/>
            <wp:wrapTopAndBottom/>
            <wp:docPr id="1384024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24839" name="Picture 1384024839"/>
                    <pic:cNvPicPr/>
                  </pic:nvPicPr>
                  <pic:blipFill>
                    <a:blip r:embed="rId7"/>
                    <a:stretch>
                      <a:fillRect/>
                    </a:stretch>
                  </pic:blipFill>
                  <pic:spPr>
                    <a:xfrm>
                      <a:off x="0" y="0"/>
                      <a:ext cx="6528435" cy="4455160"/>
                    </a:xfrm>
                    <a:prstGeom prst="rect">
                      <a:avLst/>
                    </a:prstGeom>
                  </pic:spPr>
                </pic:pic>
              </a:graphicData>
            </a:graphic>
            <wp14:sizeRelH relativeFrom="margin">
              <wp14:pctWidth>0</wp14:pctWidth>
            </wp14:sizeRelH>
            <wp14:sizeRelV relativeFrom="margin">
              <wp14:pctHeight>0</wp14:pctHeight>
            </wp14:sizeRelV>
          </wp:anchor>
        </w:drawing>
      </w:r>
    </w:p>
    <w:p w14:paraId="502546C6" w14:textId="6412A9FD" w:rsidR="00731252" w:rsidRDefault="00472950">
      <w:pPr>
        <w:jc w:val="both"/>
        <w:rPr>
          <w:rFonts w:ascii="Times New Roman" w:hAnsi="Times New Roman"/>
        </w:rPr>
      </w:pPr>
      <w:proofErr w:type="spellStart"/>
      <w:r>
        <w:rPr>
          <w:rFonts w:ascii="Times New Roman" w:hAnsi="Times New Roman"/>
        </w:rPr>
        <w:t>Allama</w:t>
      </w:r>
      <w:proofErr w:type="spellEnd"/>
      <w:r>
        <w:rPr>
          <w:rFonts w:ascii="Times New Roman" w:hAnsi="Times New Roman"/>
        </w:rPr>
        <w:t xml:space="preserve"> Kashmiri has recorded his father’s biographical details in his book </w:t>
      </w:r>
      <w:proofErr w:type="spellStart"/>
      <w:r>
        <w:rPr>
          <w:rFonts w:ascii="Times New Roman" w:hAnsi="Times New Roman"/>
        </w:rPr>
        <w:t>Tazkirah</w:t>
      </w:r>
      <w:proofErr w:type="spellEnd"/>
      <w:r>
        <w:rPr>
          <w:rFonts w:ascii="Times New Roman" w:hAnsi="Times New Roman"/>
        </w:rPr>
        <w:t xml:space="preserve"> </w:t>
      </w:r>
      <w:proofErr w:type="spellStart"/>
      <w:r>
        <w:rPr>
          <w:rFonts w:ascii="Times New Roman" w:hAnsi="Times New Roman"/>
        </w:rPr>
        <w:t>Faiz</w:t>
      </w:r>
      <w:proofErr w:type="spellEnd"/>
      <w:r>
        <w:rPr>
          <w:rFonts w:ascii="Times New Roman" w:hAnsi="Times New Roman"/>
        </w:rPr>
        <w:t>-</w:t>
      </w:r>
      <w:proofErr w:type="spellStart"/>
      <w:r>
        <w:rPr>
          <w:rFonts w:ascii="Times New Roman" w:hAnsi="Times New Roman"/>
        </w:rPr>
        <w:t>ul</w:t>
      </w:r>
      <w:proofErr w:type="spellEnd"/>
      <w:r>
        <w:rPr>
          <w:rFonts w:ascii="Times New Roman" w:hAnsi="Times New Roman"/>
        </w:rPr>
        <w:t xml:space="preserve">-Bari  and </w:t>
      </w:r>
      <w:proofErr w:type="spellStart"/>
      <w:r>
        <w:rPr>
          <w:rFonts w:ascii="Times New Roman" w:hAnsi="Times New Roman"/>
        </w:rPr>
        <w:t>Naqsh-i</w:t>
      </w:r>
      <w:proofErr w:type="spellEnd"/>
      <w:r>
        <w:rPr>
          <w:rFonts w:ascii="Times New Roman" w:hAnsi="Times New Roman"/>
        </w:rPr>
        <w:t xml:space="preserve">- </w:t>
      </w:r>
      <w:proofErr w:type="spellStart"/>
      <w:r>
        <w:rPr>
          <w:rFonts w:ascii="Times New Roman" w:hAnsi="Times New Roman"/>
        </w:rPr>
        <w:t>Dawam</w:t>
      </w:r>
      <w:proofErr w:type="spellEnd"/>
      <w:r>
        <w:rPr>
          <w:rFonts w:ascii="Times New Roman" w:hAnsi="Times New Roman"/>
        </w:rPr>
        <w:t xml:space="preserve">, </w:t>
      </w:r>
      <w:proofErr w:type="spellStart"/>
      <w:r>
        <w:rPr>
          <w:rFonts w:ascii="Times New Roman" w:hAnsi="Times New Roman"/>
        </w:rPr>
        <w:t>op.cit</w:t>
      </w:r>
      <w:proofErr w:type="spellEnd"/>
      <w:r>
        <w:rPr>
          <w:rFonts w:ascii="Times New Roman" w:hAnsi="Times New Roman"/>
        </w:rPr>
        <w:t>., p.27</w:t>
      </w:r>
    </w:p>
    <w:p w14:paraId="75581DB8" w14:textId="77777777" w:rsidR="00731252" w:rsidRDefault="00731252">
      <w:pPr>
        <w:jc w:val="both"/>
        <w:rPr>
          <w:rFonts w:ascii="Times New Roman" w:hAnsi="Times New Roman"/>
        </w:rPr>
      </w:pPr>
    </w:p>
    <w:p w14:paraId="5C22C5F9" w14:textId="61707248" w:rsidR="006E19DC" w:rsidRDefault="00F854C3">
      <w:pPr>
        <w:jc w:val="both"/>
        <w:rPr>
          <w:rFonts w:ascii="Times New Roman" w:hAnsi="Times New Roman"/>
        </w:rPr>
      </w:pPr>
      <w:r>
        <w:rPr>
          <w:rFonts w:ascii="Times New Roman" w:hAnsi="Times New Roman"/>
        </w:rPr>
        <w:t xml:space="preserve">³.Bijnuri, </w:t>
      </w:r>
      <w:proofErr w:type="spellStart"/>
      <w:r>
        <w:rPr>
          <w:rFonts w:ascii="Times New Roman" w:hAnsi="Times New Roman"/>
        </w:rPr>
        <w:t>Sayyid</w:t>
      </w:r>
      <w:proofErr w:type="spellEnd"/>
      <w:r>
        <w:rPr>
          <w:rFonts w:ascii="Times New Roman" w:hAnsi="Times New Roman"/>
        </w:rPr>
        <w:t xml:space="preserve"> Ahmad </w:t>
      </w:r>
      <w:proofErr w:type="spellStart"/>
      <w:r>
        <w:rPr>
          <w:rFonts w:ascii="Times New Roman" w:hAnsi="Times New Roman"/>
        </w:rPr>
        <w:t>Rida</w:t>
      </w:r>
      <w:proofErr w:type="spellEnd"/>
      <w:r>
        <w:rPr>
          <w:rFonts w:ascii="Times New Roman" w:hAnsi="Times New Roman"/>
        </w:rPr>
        <w:t>.</w:t>
      </w:r>
      <w:r w:rsidRPr="008E1A21">
        <w:rPr>
          <w:rFonts w:ascii="Times New Roman" w:hAnsi="Times New Roman"/>
          <w:i/>
          <w:iCs/>
        </w:rPr>
        <w:t xml:space="preserve"> Anwar al Bari</w:t>
      </w:r>
      <w:r>
        <w:rPr>
          <w:rFonts w:ascii="Times New Roman" w:hAnsi="Times New Roman"/>
        </w:rPr>
        <w:t xml:space="preserve">. Gujranwala </w:t>
      </w:r>
      <w:proofErr w:type="spellStart"/>
      <w:r>
        <w:rPr>
          <w:rFonts w:ascii="Times New Roman" w:hAnsi="Times New Roman"/>
        </w:rPr>
        <w:t>Maktab-i</w:t>
      </w:r>
      <w:proofErr w:type="spellEnd"/>
      <w:r>
        <w:rPr>
          <w:rFonts w:ascii="Times New Roman" w:hAnsi="Times New Roman"/>
        </w:rPr>
        <w:t>- Hafiziyat.1981,p231.</w:t>
      </w:r>
    </w:p>
    <w:p w14:paraId="70407603" w14:textId="77777777" w:rsidR="00F854C3" w:rsidRDefault="00F854C3">
      <w:pPr>
        <w:jc w:val="both"/>
        <w:rPr>
          <w:rFonts w:ascii="Times New Roman" w:hAnsi="Times New Roman"/>
        </w:rPr>
      </w:pPr>
    </w:p>
    <w:p w14:paraId="385D5BC4" w14:textId="4954FAB5" w:rsidR="004D3984" w:rsidRPr="005A0D0E" w:rsidRDefault="009F560B">
      <w:pPr>
        <w:jc w:val="both"/>
        <w:rPr>
          <w:rFonts w:ascii="Times New Roman" w:hAnsi="Times New Roman"/>
          <w:lang w:val="en-GB"/>
        </w:rPr>
      </w:pPr>
      <w:r>
        <w:rPr>
          <w:rFonts w:ascii="Times New Roman" w:hAnsi="Times New Roman"/>
          <w:lang w:val="en-GB"/>
        </w:rPr>
        <w:t xml:space="preserve"> </w:t>
      </w:r>
      <w:r w:rsidR="004D3984" w:rsidRPr="00F11459">
        <w:rPr>
          <w:rFonts w:ascii="Times New Roman" w:hAnsi="Times New Roman"/>
        </w:rPr>
        <w:t xml:space="preserve">Shah </w:t>
      </w:r>
      <w:proofErr w:type="spellStart"/>
      <w:r w:rsidR="004D3984" w:rsidRPr="00F11459">
        <w:rPr>
          <w:rFonts w:ascii="Times New Roman" w:hAnsi="Times New Roman"/>
        </w:rPr>
        <w:t>Muazzam</w:t>
      </w:r>
      <w:proofErr w:type="spellEnd"/>
      <w:r w:rsidR="004D3984" w:rsidRPr="00F11459">
        <w:rPr>
          <w:rFonts w:ascii="Times New Roman" w:hAnsi="Times New Roman"/>
        </w:rPr>
        <w:t xml:space="preserve"> had two wives. From his first wife, the late Bibi Mal </w:t>
      </w:r>
      <w:proofErr w:type="spellStart"/>
      <w:r w:rsidR="004D3984" w:rsidRPr="00F11459">
        <w:rPr>
          <w:rFonts w:ascii="Times New Roman" w:hAnsi="Times New Roman"/>
        </w:rPr>
        <w:t>Dedi</w:t>
      </w:r>
      <w:proofErr w:type="spellEnd"/>
      <w:r w:rsidR="004D3984" w:rsidRPr="00F11459">
        <w:rPr>
          <w:rFonts w:ascii="Times New Roman" w:hAnsi="Times New Roman"/>
        </w:rPr>
        <w:t xml:space="preserve">, he had six children. The eldest among them was Muhammad </w:t>
      </w:r>
      <w:proofErr w:type="spellStart"/>
      <w:r w:rsidR="004D3984" w:rsidRPr="00F11459">
        <w:rPr>
          <w:rFonts w:ascii="Times New Roman" w:hAnsi="Times New Roman"/>
        </w:rPr>
        <w:t>Yaseen</w:t>
      </w:r>
      <w:proofErr w:type="spellEnd"/>
      <w:r w:rsidR="004D3984" w:rsidRPr="00F11459">
        <w:rPr>
          <w:rFonts w:ascii="Times New Roman" w:hAnsi="Times New Roman"/>
        </w:rPr>
        <w:t xml:space="preserve"> Shah, who left this world in his youth at the age of only mine due to the curse of his father and grandfather. The remaining five sons survived. Umar Shah, Muhammad Anwar Shah, Abdullah Shah, Suleiman Shah, </w:t>
      </w:r>
      <w:proofErr w:type="spellStart"/>
      <w:r w:rsidR="004D3984" w:rsidRPr="00F11459">
        <w:rPr>
          <w:rFonts w:ascii="Times New Roman" w:hAnsi="Times New Roman"/>
        </w:rPr>
        <w:t>Nizamuddin</w:t>
      </w:r>
      <w:proofErr w:type="spellEnd"/>
      <w:r w:rsidR="004D3984" w:rsidRPr="00F11459">
        <w:rPr>
          <w:rFonts w:ascii="Times New Roman" w:hAnsi="Times New Roman"/>
        </w:rPr>
        <w:t xml:space="preserve"> Shah, and </w:t>
      </w:r>
      <w:proofErr w:type="spellStart"/>
      <w:r w:rsidR="004D3984" w:rsidRPr="00F11459">
        <w:rPr>
          <w:rFonts w:ascii="Times New Roman" w:hAnsi="Times New Roman"/>
        </w:rPr>
        <w:t>Saifullah</w:t>
      </w:r>
      <w:proofErr w:type="spellEnd"/>
      <w:r w:rsidR="004D3984" w:rsidRPr="00F11459">
        <w:rPr>
          <w:rFonts w:ascii="Times New Roman" w:hAnsi="Times New Roman"/>
        </w:rPr>
        <w:t xml:space="preserve"> Shah, these were the six sons from the first </w:t>
      </w:r>
      <w:proofErr w:type="spellStart"/>
      <w:r w:rsidR="004D3984" w:rsidRPr="00F11459">
        <w:rPr>
          <w:rFonts w:ascii="Times New Roman" w:hAnsi="Times New Roman"/>
        </w:rPr>
        <w:t>wife.God</w:t>
      </w:r>
      <w:proofErr w:type="spellEnd"/>
      <w:r w:rsidR="004D3984" w:rsidRPr="00F11459">
        <w:rPr>
          <w:rFonts w:ascii="Times New Roman" w:hAnsi="Times New Roman"/>
        </w:rPr>
        <w:t xml:space="preserve"> showered His blessings upon this family. Apart from Kashmir, their descendants spread into various regions of valley.</w:t>
      </w:r>
      <w:r w:rsidR="005A0D0E">
        <w:rPr>
          <w:rFonts w:ascii="Times New Roman" w:hAnsi="Times New Roman"/>
          <w:lang w:val="en-GB"/>
        </w:rPr>
        <w:t xml:space="preserve"> </w:t>
      </w:r>
      <w:r w:rsidR="004D3984" w:rsidRPr="00F11459">
        <w:rPr>
          <w:rFonts w:ascii="Times New Roman" w:hAnsi="Times New Roman"/>
        </w:rPr>
        <w:t xml:space="preserve">From the second wife, one son was born: Ghulam Muhammad Shah, who lived in </w:t>
      </w:r>
      <w:proofErr w:type="spellStart"/>
      <w:r w:rsidR="004D3984" w:rsidRPr="00F11459">
        <w:rPr>
          <w:rFonts w:ascii="Times New Roman" w:hAnsi="Times New Roman"/>
        </w:rPr>
        <w:t>Drugmullah</w:t>
      </w:r>
      <w:proofErr w:type="spellEnd"/>
      <w:r w:rsidR="004D3984" w:rsidRPr="00F11459">
        <w:rPr>
          <w:rFonts w:ascii="Times New Roman" w:hAnsi="Times New Roman"/>
        </w:rPr>
        <w:t xml:space="preserve"> (</w:t>
      </w:r>
      <w:proofErr w:type="spellStart"/>
      <w:r w:rsidR="004D3984" w:rsidRPr="00F11459">
        <w:rPr>
          <w:rFonts w:ascii="Times New Roman" w:hAnsi="Times New Roman"/>
        </w:rPr>
        <w:t>Kupwara</w:t>
      </w:r>
      <w:proofErr w:type="spellEnd"/>
      <w:r w:rsidR="004D3984" w:rsidRPr="00F11459">
        <w:rPr>
          <w:rFonts w:ascii="Times New Roman" w:hAnsi="Times New Roman"/>
        </w:rPr>
        <w:t xml:space="preserve">) and worked as a </w:t>
      </w:r>
      <w:proofErr w:type="spellStart"/>
      <w:r w:rsidR="004D3984" w:rsidRPr="00F11459">
        <w:rPr>
          <w:rFonts w:ascii="Times New Roman" w:hAnsi="Times New Roman"/>
        </w:rPr>
        <w:t>merchant.In</w:t>
      </w:r>
      <w:proofErr w:type="spellEnd"/>
      <w:r w:rsidR="004D3984" w:rsidRPr="00F11459">
        <w:rPr>
          <w:rFonts w:ascii="Times New Roman" w:hAnsi="Times New Roman"/>
        </w:rPr>
        <w:t xml:space="preserve"> Islam, there is no source of pride or superiority based on lineage or family background. For true </w:t>
      </w:r>
      <w:proofErr w:type="spellStart"/>
      <w:r w:rsidR="004D3984" w:rsidRPr="00F11459">
        <w:rPr>
          <w:rFonts w:ascii="Times New Roman" w:hAnsi="Times New Roman"/>
        </w:rPr>
        <w:t>honour</w:t>
      </w:r>
      <w:proofErr w:type="spellEnd"/>
      <w:r w:rsidR="004D3984" w:rsidRPr="00F11459">
        <w:rPr>
          <w:rFonts w:ascii="Times New Roman" w:hAnsi="Times New Roman"/>
        </w:rPr>
        <w:t xml:space="preserve"> and distinction in Islam, three essential qualities are required </w:t>
      </w:r>
      <w:proofErr w:type="spellStart"/>
      <w:r w:rsidR="004D3984" w:rsidRPr="00F11459">
        <w:rPr>
          <w:rFonts w:ascii="Times New Roman" w:hAnsi="Times New Roman"/>
        </w:rPr>
        <w:t>Taqwa</w:t>
      </w:r>
      <w:proofErr w:type="spellEnd"/>
      <w:r w:rsidR="004D3984" w:rsidRPr="00F11459">
        <w:rPr>
          <w:rFonts w:ascii="Times New Roman" w:hAnsi="Times New Roman"/>
        </w:rPr>
        <w:t xml:space="preserve"> (piety), righteousness, and sincerity.</w:t>
      </w:r>
    </w:p>
    <w:p w14:paraId="70963BCA" w14:textId="77777777" w:rsidR="004D3984" w:rsidRPr="00F11459" w:rsidRDefault="004D3984">
      <w:pPr>
        <w:jc w:val="both"/>
        <w:rPr>
          <w:rFonts w:ascii="Times New Roman" w:hAnsi="Times New Roman"/>
        </w:rPr>
      </w:pPr>
      <w:r w:rsidRPr="00F11459">
        <w:rPr>
          <w:rFonts w:ascii="Times New Roman" w:hAnsi="Times New Roman"/>
        </w:rPr>
        <w:t xml:space="preserve">This is why, in this discussion, lineage or family prestige is mentioned only as a matter of historical record, not as a source of pride. How can one deny that belonging to a noble family is a favor from God? But only those Muslims are deserving of this honor who adorn their character with prophetic ethics and align themselves with the dignity God desires for humankind. The Quran has not divided humanity into different classes and groups so that one person may consider himself superior to another. Hatred between human beings is looked upon with disfavor in the sight of God. Honor lies only in virtue. A nation or community may be considered a single group in the world, yet individuals within it possess different </w:t>
      </w:r>
      <w:proofErr w:type="spellStart"/>
      <w:r w:rsidRPr="00F11459">
        <w:rPr>
          <w:rFonts w:ascii="Times New Roman" w:hAnsi="Times New Roman"/>
        </w:rPr>
        <w:t>traits.It</w:t>
      </w:r>
      <w:proofErr w:type="spellEnd"/>
      <w:r w:rsidRPr="00F11459">
        <w:rPr>
          <w:rFonts w:ascii="Times New Roman" w:hAnsi="Times New Roman"/>
        </w:rPr>
        <w:t xml:space="preserve"> is necessary to keep this matter in balance, because a person is tied to his family through two kinds of relationships. One is the created relationship (physical lineage), which continues through heredity, and the other is the acquired relationship, which is obtained through personal qualities and attributes. The characteristics transmitted through heredity form a single unit. This is based on DNA or RNA, and it keeps passing from one generation to another.¹ This hereditary trait is related to lineage.</w:t>
      </w:r>
    </w:p>
    <w:p w14:paraId="5F9BD15D" w14:textId="77777777" w:rsidR="00485A35" w:rsidRDefault="004D3984">
      <w:pPr>
        <w:jc w:val="both"/>
        <w:rPr>
          <w:rFonts w:ascii="Times New Roman" w:hAnsi="Times New Roman"/>
        </w:rPr>
      </w:pPr>
      <w:r w:rsidRPr="00F11459">
        <w:rPr>
          <w:rFonts w:ascii="Times New Roman" w:hAnsi="Times New Roman"/>
        </w:rPr>
        <w:t xml:space="preserve">Imam Abu </w:t>
      </w:r>
      <w:proofErr w:type="spellStart"/>
      <w:r w:rsidRPr="00F11459">
        <w:rPr>
          <w:rFonts w:ascii="Times New Roman" w:hAnsi="Times New Roman"/>
        </w:rPr>
        <w:t>Haneefa</w:t>
      </w:r>
      <w:proofErr w:type="spellEnd"/>
      <w:r w:rsidRPr="00F11459">
        <w:rPr>
          <w:rFonts w:ascii="Times New Roman" w:hAnsi="Times New Roman"/>
        </w:rPr>
        <w:t xml:space="preserve"> also mentions this, the relationship within a family does not remain equal forever. Over time, some families may decline more, while others rise. Modern science has confirmed the concept of hereditary traits and has demonstrated through genetic research that human qualities indeed pass on through family lines. Seven hundred million people around the world share the same family relationship of heredity. This means that, in the future, marriages will increasingly occur between Africans and Asians, and hereditary relationships will expand.¹⁴.  It is well known that </w:t>
      </w:r>
      <w:proofErr w:type="spellStart"/>
      <w:r w:rsidRPr="00F11459">
        <w:rPr>
          <w:rFonts w:ascii="Times New Roman" w:hAnsi="Times New Roman"/>
        </w:rPr>
        <w:t>Allama</w:t>
      </w:r>
      <w:proofErr w:type="spellEnd"/>
      <w:r w:rsidRPr="00F11459">
        <w:rPr>
          <w:rFonts w:ascii="Times New Roman" w:hAnsi="Times New Roman"/>
        </w:rPr>
        <w:t xml:space="preserve"> Kashmiri’s family joined with the </w:t>
      </w:r>
      <w:proofErr w:type="spellStart"/>
      <w:r w:rsidRPr="00F11459">
        <w:rPr>
          <w:rFonts w:ascii="Times New Roman" w:hAnsi="Times New Roman"/>
        </w:rPr>
        <w:t>Sadaat</w:t>
      </w:r>
      <w:proofErr w:type="spellEnd"/>
      <w:r w:rsidRPr="00F11459">
        <w:rPr>
          <w:rFonts w:ascii="Times New Roman" w:hAnsi="Times New Roman"/>
        </w:rPr>
        <w:t xml:space="preserve"> (the descendants of the Prophet). </w:t>
      </w:r>
    </w:p>
    <w:p w14:paraId="4C16AE92" w14:textId="77777777" w:rsidR="00485A35" w:rsidRDefault="00485A35">
      <w:pPr>
        <w:jc w:val="both"/>
        <w:rPr>
          <w:rFonts w:ascii="Times New Roman" w:hAnsi="Times New Roman"/>
        </w:rPr>
      </w:pPr>
      <w:r>
        <w:rPr>
          <w:rFonts w:ascii="Times New Roman" w:hAnsi="Times New Roman"/>
        </w:rPr>
        <w:t>Roots trace Back to Srinagar</w:t>
      </w:r>
    </w:p>
    <w:p w14:paraId="79E563C5" w14:textId="1D33E57E" w:rsidR="0030764F" w:rsidRDefault="00485A35">
      <w:pPr>
        <w:jc w:val="both"/>
        <w:rPr>
          <w:rFonts w:ascii="Times New Roman" w:hAnsi="Times New Roman"/>
        </w:rPr>
      </w:pPr>
      <w:r>
        <w:rPr>
          <w:rFonts w:ascii="Times New Roman" w:hAnsi="Times New Roman"/>
        </w:rPr>
        <w:t xml:space="preserve"> Baba Masood </w:t>
      </w:r>
      <w:proofErr w:type="spellStart"/>
      <w:r>
        <w:rPr>
          <w:rFonts w:ascii="Times New Roman" w:hAnsi="Times New Roman"/>
        </w:rPr>
        <w:t>Narwari</w:t>
      </w:r>
      <w:proofErr w:type="spellEnd"/>
      <w:r>
        <w:rPr>
          <w:rFonts w:ascii="Times New Roman" w:hAnsi="Times New Roman"/>
        </w:rPr>
        <w:t xml:space="preserve"> was originally from the </w:t>
      </w:r>
      <w:proofErr w:type="spellStart"/>
      <w:r>
        <w:rPr>
          <w:rFonts w:ascii="Times New Roman" w:hAnsi="Times New Roman"/>
        </w:rPr>
        <w:t>Narwara</w:t>
      </w:r>
      <w:proofErr w:type="spellEnd"/>
      <w:r>
        <w:rPr>
          <w:rFonts w:ascii="Times New Roman" w:hAnsi="Times New Roman"/>
        </w:rPr>
        <w:t xml:space="preserve"> area of Srinagar. He later moved to the </w:t>
      </w:r>
      <w:proofErr w:type="spellStart"/>
      <w:r>
        <w:rPr>
          <w:rFonts w:ascii="Times New Roman" w:hAnsi="Times New Roman"/>
        </w:rPr>
        <w:t>Lolab</w:t>
      </w:r>
      <w:proofErr w:type="spellEnd"/>
      <w:r>
        <w:rPr>
          <w:rFonts w:ascii="Times New Roman" w:hAnsi="Times New Roman"/>
        </w:rPr>
        <w:t xml:space="preserve"> Valley in </w:t>
      </w:r>
      <w:proofErr w:type="spellStart"/>
      <w:r>
        <w:rPr>
          <w:rFonts w:ascii="Times New Roman" w:hAnsi="Times New Roman"/>
        </w:rPr>
        <w:t>Kupwara</w:t>
      </w:r>
      <w:proofErr w:type="spellEnd"/>
      <w:r>
        <w:rPr>
          <w:rFonts w:ascii="Times New Roman" w:hAnsi="Times New Roman"/>
        </w:rPr>
        <w:t xml:space="preserve"> during the Mughal period in Kashmir. Under the 1911 Census, families from the Baba community were listed with the surname Baba. In the 1931 Census, these families were recorded as Shah. The </w:t>
      </w:r>
      <w:proofErr w:type="spellStart"/>
      <w:r>
        <w:rPr>
          <w:rFonts w:ascii="Times New Roman" w:hAnsi="Times New Roman"/>
        </w:rPr>
        <w:t>Narwari</w:t>
      </w:r>
      <w:proofErr w:type="spellEnd"/>
      <w:r>
        <w:rPr>
          <w:rFonts w:ascii="Times New Roman" w:hAnsi="Times New Roman"/>
        </w:rPr>
        <w:t xml:space="preserve"> family belonged to this respected Baba group, known for learning and expertise in Islamic sciences. The Baba name was commonly used for men who served at Muslim shrines in </w:t>
      </w:r>
      <w:proofErr w:type="spellStart"/>
      <w:r>
        <w:rPr>
          <w:rFonts w:ascii="Times New Roman" w:hAnsi="Times New Roman"/>
        </w:rPr>
        <w:t>Kashmir.Soon</w:t>
      </w:r>
      <w:proofErr w:type="spellEnd"/>
      <w:r>
        <w:rPr>
          <w:rFonts w:ascii="Times New Roman" w:hAnsi="Times New Roman"/>
        </w:rPr>
        <w:t xml:space="preserve">, </w:t>
      </w:r>
      <w:proofErr w:type="spellStart"/>
      <w:r>
        <w:rPr>
          <w:rFonts w:ascii="Times New Roman" w:hAnsi="Times New Roman"/>
        </w:rPr>
        <w:t>Narwari</w:t>
      </w:r>
      <w:proofErr w:type="spellEnd"/>
      <w:r>
        <w:rPr>
          <w:rFonts w:ascii="Times New Roman" w:hAnsi="Times New Roman"/>
        </w:rPr>
        <w:t xml:space="preserve"> gave up a rich comfortable life for the cause of acquiring and spreading religious knowledge. A devout follower of a renowned saint, Sheikh Hamza </w:t>
      </w:r>
      <w:proofErr w:type="spellStart"/>
      <w:r>
        <w:rPr>
          <w:rFonts w:ascii="Times New Roman" w:hAnsi="Times New Roman"/>
        </w:rPr>
        <w:t>Makhdoom</w:t>
      </w:r>
      <w:proofErr w:type="spellEnd"/>
      <w:r>
        <w:rPr>
          <w:rFonts w:ascii="Times New Roman" w:hAnsi="Times New Roman"/>
        </w:rPr>
        <w:t xml:space="preserve">, he used to attend his spiritual gatherings. Anwar Shah was son of </w:t>
      </w:r>
      <w:proofErr w:type="spellStart"/>
      <w:r>
        <w:rPr>
          <w:rFonts w:ascii="Times New Roman" w:hAnsi="Times New Roman"/>
        </w:rPr>
        <w:t>Mulana</w:t>
      </w:r>
      <w:proofErr w:type="spellEnd"/>
      <w:r>
        <w:rPr>
          <w:rFonts w:ascii="Times New Roman" w:hAnsi="Times New Roman"/>
        </w:rPr>
        <w:t xml:space="preserve"> </w:t>
      </w:r>
      <w:proofErr w:type="spellStart"/>
      <w:r>
        <w:rPr>
          <w:rFonts w:ascii="Times New Roman" w:hAnsi="Times New Roman"/>
        </w:rPr>
        <w:t>Muzama</w:t>
      </w:r>
      <w:proofErr w:type="spellEnd"/>
      <w:r>
        <w:rPr>
          <w:rFonts w:ascii="Times New Roman" w:hAnsi="Times New Roman"/>
        </w:rPr>
        <w:t xml:space="preserve"> Ali Shah and the seventh generation great grandson of Baba </w:t>
      </w:r>
      <w:proofErr w:type="spellStart"/>
      <w:r>
        <w:rPr>
          <w:rFonts w:ascii="Times New Roman" w:hAnsi="Times New Roman"/>
        </w:rPr>
        <w:t>Amjad</w:t>
      </w:r>
      <w:proofErr w:type="spellEnd"/>
      <w:r>
        <w:rPr>
          <w:rFonts w:ascii="Times New Roman" w:hAnsi="Times New Roman"/>
        </w:rPr>
        <w:t xml:space="preserve"> Masood </w:t>
      </w:r>
      <w:proofErr w:type="spellStart"/>
      <w:r>
        <w:rPr>
          <w:rFonts w:ascii="Times New Roman" w:hAnsi="Times New Roman"/>
        </w:rPr>
        <w:t>Narwari</w:t>
      </w:r>
      <w:proofErr w:type="spellEnd"/>
      <w:r>
        <w:rPr>
          <w:rFonts w:ascii="Times New Roman" w:hAnsi="Times New Roman"/>
        </w:rPr>
        <w:t>.</w:t>
      </w:r>
    </w:p>
    <w:p w14:paraId="77A1D64C" w14:textId="77777777" w:rsidR="001D1626" w:rsidRDefault="004D3984">
      <w:pPr>
        <w:jc w:val="both"/>
        <w:rPr>
          <w:rFonts w:ascii="Times New Roman" w:hAnsi="Times New Roman"/>
          <w:sz w:val="18"/>
          <w:szCs w:val="18"/>
          <w:lang w:val="en-GB"/>
        </w:rPr>
      </w:pPr>
      <w:r w:rsidRPr="001D1626">
        <w:rPr>
          <w:rFonts w:ascii="Times New Roman" w:hAnsi="Times New Roman"/>
          <w:sz w:val="18"/>
          <w:szCs w:val="18"/>
          <w:lang w:val="en-GB"/>
        </w:rPr>
        <w:t>¹.</w:t>
      </w:r>
      <w:r w:rsidRPr="008E1A21">
        <w:rPr>
          <w:rFonts w:ascii="Times New Roman" w:hAnsi="Times New Roman"/>
          <w:i/>
          <w:iCs/>
          <w:sz w:val="18"/>
          <w:szCs w:val="18"/>
          <w:lang w:val="en-GB"/>
        </w:rPr>
        <w:t>Concise Oxford Dictionary</w:t>
      </w:r>
      <w:r w:rsidRPr="001D1626">
        <w:rPr>
          <w:rFonts w:ascii="Times New Roman" w:hAnsi="Times New Roman"/>
          <w:sz w:val="18"/>
          <w:szCs w:val="18"/>
          <w:lang w:val="en-GB"/>
        </w:rPr>
        <w:t>, New York 1996, page 563</w:t>
      </w:r>
      <w:r w:rsidR="001D1626">
        <w:rPr>
          <w:rFonts w:ascii="Times New Roman" w:hAnsi="Times New Roman"/>
          <w:sz w:val="18"/>
          <w:szCs w:val="18"/>
          <w:lang w:val="en-GB"/>
        </w:rPr>
        <w:t>.</w:t>
      </w:r>
    </w:p>
    <w:p w14:paraId="1C841940" w14:textId="77777777" w:rsidR="00485A35" w:rsidRDefault="004D3984">
      <w:pPr>
        <w:jc w:val="both"/>
        <w:rPr>
          <w:rFonts w:ascii="Times New Roman" w:hAnsi="Times New Roman"/>
          <w:sz w:val="18"/>
          <w:szCs w:val="18"/>
        </w:rPr>
      </w:pPr>
      <w:r w:rsidRPr="00F11459">
        <w:rPr>
          <w:rFonts w:ascii="Times New Roman" w:hAnsi="Times New Roman"/>
          <w:lang w:val="en-GB"/>
        </w:rPr>
        <w:t>¹⁴.Opinion of</w:t>
      </w:r>
      <w:r w:rsidRPr="008E1A21">
        <w:rPr>
          <w:rFonts w:ascii="Times New Roman" w:hAnsi="Times New Roman"/>
          <w:i/>
          <w:iCs/>
          <w:lang w:val="en-GB"/>
        </w:rPr>
        <w:t xml:space="preserve"> Professor N. </w:t>
      </w:r>
      <w:proofErr w:type="spellStart"/>
      <w:r w:rsidRPr="008E1A21">
        <w:rPr>
          <w:rFonts w:ascii="Times New Roman" w:hAnsi="Times New Roman"/>
          <w:i/>
          <w:iCs/>
          <w:lang w:val="en-GB"/>
        </w:rPr>
        <w:t>Appaji</w:t>
      </w:r>
      <w:proofErr w:type="spellEnd"/>
      <w:r w:rsidRPr="00F11459">
        <w:rPr>
          <w:rFonts w:ascii="Times New Roman" w:hAnsi="Times New Roman"/>
          <w:lang w:val="en-GB"/>
        </w:rPr>
        <w:t>, head of the Department of Biochemistry at the Indian Institute of Science.</w:t>
      </w:r>
    </w:p>
    <w:p w14:paraId="6534FB81" w14:textId="3F82EB27" w:rsidR="005A0D0E" w:rsidRPr="00485A35" w:rsidRDefault="004D3984">
      <w:pPr>
        <w:jc w:val="both"/>
        <w:rPr>
          <w:rFonts w:ascii="Times New Roman" w:hAnsi="Times New Roman"/>
          <w:sz w:val="18"/>
          <w:szCs w:val="18"/>
        </w:rPr>
      </w:pPr>
      <w:r w:rsidRPr="00F11459">
        <w:rPr>
          <w:rFonts w:ascii="Times New Roman" w:hAnsi="Times New Roman"/>
          <w:b/>
          <w:bCs/>
        </w:rPr>
        <w:lastRenderedPageBreak/>
        <w:t xml:space="preserve">Early Life of </w:t>
      </w:r>
      <w:proofErr w:type="spellStart"/>
      <w:r w:rsidRPr="00F11459">
        <w:rPr>
          <w:rFonts w:ascii="Times New Roman" w:hAnsi="Times New Roman"/>
          <w:b/>
          <w:bCs/>
        </w:rPr>
        <w:t>Mulana</w:t>
      </w:r>
      <w:proofErr w:type="spellEnd"/>
      <w:r w:rsidRPr="00F11459">
        <w:rPr>
          <w:rFonts w:ascii="Times New Roman" w:hAnsi="Times New Roman"/>
          <w:b/>
          <w:bCs/>
        </w:rPr>
        <w:t xml:space="preserve"> Anwar Shah</w:t>
      </w:r>
    </w:p>
    <w:p w14:paraId="05D340E4" w14:textId="074E62E7" w:rsidR="004D3984" w:rsidRPr="00F11459" w:rsidRDefault="004D3984">
      <w:pPr>
        <w:jc w:val="both"/>
        <w:rPr>
          <w:rFonts w:ascii="Times New Roman" w:hAnsi="Times New Roman"/>
        </w:rPr>
      </w:pPr>
      <w:r w:rsidRPr="00F11459">
        <w:rPr>
          <w:rFonts w:ascii="Times New Roman" w:hAnsi="Times New Roman"/>
        </w:rPr>
        <w:t>Kashmiri scholars opened their eyes in a period when Kashmir was trapped in economic decline and political instability. Hunger was widespread, people were exhausted, and the familiar beauty of their surroundings had faded. Afghan and Sikh rulers had drained the region of its wealth. The dreamlike beauty of Kashmir had become a distant memory. Poverty, hardship, and misery had taken over. In that dark environment, the natural beauty of God and life had almost disappeared.</w:t>
      </w:r>
    </w:p>
    <w:p w14:paraId="146D2D5E" w14:textId="77777777" w:rsidR="004D3984" w:rsidRPr="00F11459" w:rsidRDefault="004D3984">
      <w:pPr>
        <w:jc w:val="both"/>
        <w:rPr>
          <w:rFonts w:ascii="Times New Roman" w:hAnsi="Times New Roman"/>
        </w:rPr>
      </w:pPr>
      <w:r w:rsidRPr="00F11459">
        <w:rPr>
          <w:rFonts w:ascii="Times New Roman" w:hAnsi="Times New Roman"/>
        </w:rPr>
        <w:t xml:space="preserve">Foreign rule and continuous tyranny had broken the strength of the Kashmiri people. Brutality had become a daily reality and there was no social or cultural tolerance left. Kashmiri artisans, once known for their exceptional skill, had lost their creative ability. Their carpets and shawls had lost their quality and refinement. The hands that once produced fine art now struggled with rough work. Their artistic sense had weakened and their eyes could no longer see </w:t>
      </w:r>
      <w:proofErr w:type="spellStart"/>
      <w:r w:rsidRPr="00F11459">
        <w:rPr>
          <w:rFonts w:ascii="Times New Roman" w:hAnsi="Times New Roman"/>
        </w:rPr>
        <w:t>beauty.The</w:t>
      </w:r>
      <w:proofErr w:type="spellEnd"/>
      <w:r w:rsidRPr="00F11459">
        <w:rPr>
          <w:rFonts w:ascii="Times New Roman" w:hAnsi="Times New Roman"/>
        </w:rPr>
        <w:t xml:space="preserve"> severe winter, the piercing winds, and the constant fog had made their lives difficult. Their surroundings reflected a deep sadness. Muslims of that era did not value education. Their lack of education had become a serious problem. </w:t>
      </w:r>
      <w:proofErr w:type="spellStart"/>
      <w:r w:rsidRPr="00F11459">
        <w:rPr>
          <w:rFonts w:ascii="Times New Roman" w:hAnsi="Times New Roman"/>
        </w:rPr>
        <w:t>Allama</w:t>
      </w:r>
      <w:proofErr w:type="spellEnd"/>
      <w:r w:rsidRPr="00F11459">
        <w:rPr>
          <w:rFonts w:ascii="Times New Roman" w:hAnsi="Times New Roman"/>
        </w:rPr>
        <w:t xml:space="preserve"> Kashmiri lived in a time when ignorance had spread everywhere. The long period of foreign rule had damaged people’s minds. Even today, the effects of that ignorance can be seen. There was no stable educational system in Kashmir. The sad truth was that parents did not think about the future of their children or their education. Even though Kashmir had Muslims in the majority, only a small number of people showed interest in </w:t>
      </w:r>
      <w:proofErr w:type="spellStart"/>
      <w:r w:rsidRPr="00F11459">
        <w:rPr>
          <w:rFonts w:ascii="Times New Roman" w:hAnsi="Times New Roman"/>
        </w:rPr>
        <w:t>education.Religious</w:t>
      </w:r>
      <w:proofErr w:type="spellEnd"/>
      <w:r w:rsidRPr="00F11459">
        <w:rPr>
          <w:rFonts w:ascii="Times New Roman" w:hAnsi="Times New Roman"/>
        </w:rPr>
        <w:t xml:space="preserve"> scholars and spiritual leaders were the only ones who truly cared about learning. They taught children in homes and small centers. These children studied Islamic subjects, prayers, and the Quran. However, this education remained </w:t>
      </w:r>
      <w:proofErr w:type="spellStart"/>
      <w:r w:rsidRPr="00F11459">
        <w:rPr>
          <w:rFonts w:ascii="Times New Roman" w:hAnsi="Times New Roman"/>
        </w:rPr>
        <w:t>limited.The</w:t>
      </w:r>
      <w:proofErr w:type="spellEnd"/>
      <w:r w:rsidRPr="00F11459">
        <w:rPr>
          <w:rFonts w:ascii="Times New Roman" w:hAnsi="Times New Roman"/>
        </w:rPr>
        <w:t xml:space="preserve"> organized system of education in Kashmir began with the efforts of the respected Shah family</w:t>
      </w:r>
    </w:p>
    <w:p w14:paraId="3B723984" w14:textId="77777777" w:rsidR="004D3984" w:rsidRPr="00F11459" w:rsidRDefault="004D3984">
      <w:pPr>
        <w:jc w:val="both"/>
        <w:rPr>
          <w:rFonts w:ascii="Times New Roman" w:hAnsi="Times New Roman"/>
        </w:rPr>
      </w:pPr>
      <w:proofErr w:type="spellStart"/>
      <w:r w:rsidRPr="00F11459">
        <w:rPr>
          <w:rFonts w:ascii="Times New Roman" w:hAnsi="Times New Roman"/>
        </w:rPr>
        <w:t>Hazrat</w:t>
      </w:r>
      <w:proofErr w:type="spellEnd"/>
      <w:r w:rsidRPr="00F11459">
        <w:rPr>
          <w:rFonts w:ascii="Times New Roman" w:hAnsi="Times New Roman"/>
        </w:rPr>
        <w:t xml:space="preserve"> </w:t>
      </w:r>
      <w:proofErr w:type="spellStart"/>
      <w:r w:rsidRPr="00F11459">
        <w:rPr>
          <w:rFonts w:ascii="Times New Roman" w:hAnsi="Times New Roman"/>
        </w:rPr>
        <w:t>Rasul</w:t>
      </w:r>
      <w:proofErr w:type="spellEnd"/>
      <w:r w:rsidRPr="00F11459">
        <w:rPr>
          <w:rFonts w:ascii="Times New Roman" w:hAnsi="Times New Roman"/>
        </w:rPr>
        <w:t xml:space="preserve"> Shah played a major role in spreading the message of Islam and knowledge.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Rasul</w:t>
      </w:r>
      <w:proofErr w:type="spellEnd"/>
      <w:r w:rsidRPr="00F11459">
        <w:rPr>
          <w:rFonts w:ascii="Times New Roman" w:hAnsi="Times New Roman"/>
        </w:rPr>
        <w:t xml:space="preserve"> Shah Sahib is still remembered in Kashmir as Syed </w:t>
      </w:r>
      <w:proofErr w:type="spellStart"/>
      <w:r w:rsidRPr="00F11459">
        <w:rPr>
          <w:rFonts w:ascii="Times New Roman" w:hAnsi="Times New Roman"/>
        </w:rPr>
        <w:t>Shamsuddin.After</w:t>
      </w:r>
      <w:proofErr w:type="spellEnd"/>
      <w:r w:rsidRPr="00F11459">
        <w:rPr>
          <w:rFonts w:ascii="Times New Roman" w:hAnsi="Times New Roman"/>
        </w:rPr>
        <w:t xml:space="preserve"> him, Kashmir’s Muslims felt an even greater need for a proper educational system.</w:t>
      </w:r>
    </w:p>
    <w:p w14:paraId="28154E4A" w14:textId="77777777" w:rsidR="004D3984" w:rsidRPr="00F11459" w:rsidRDefault="004D3984">
      <w:pPr>
        <w:jc w:val="both"/>
        <w:rPr>
          <w:rFonts w:ascii="Times New Roman" w:hAnsi="Times New Roman"/>
        </w:rPr>
      </w:pPr>
      <w:proofErr w:type="spellStart"/>
      <w:r w:rsidRPr="00F11459">
        <w:rPr>
          <w:rFonts w:ascii="Times New Roman" w:hAnsi="Times New Roman"/>
        </w:rPr>
        <w:t>Mulana</w:t>
      </w:r>
      <w:proofErr w:type="spellEnd"/>
      <w:r w:rsidRPr="00F11459">
        <w:rPr>
          <w:rFonts w:ascii="Times New Roman" w:hAnsi="Times New Roman"/>
        </w:rPr>
        <w:t xml:space="preserve"> Shah Mohammad Anwar, known as </w:t>
      </w:r>
      <w:proofErr w:type="spellStart"/>
      <w:r w:rsidRPr="00F11459">
        <w:rPr>
          <w:rFonts w:ascii="Times New Roman" w:hAnsi="Times New Roman"/>
        </w:rPr>
        <w:t>Maulana</w:t>
      </w:r>
      <w:proofErr w:type="spellEnd"/>
      <w:r w:rsidRPr="00F11459">
        <w:rPr>
          <w:rFonts w:ascii="Times New Roman" w:hAnsi="Times New Roman"/>
        </w:rPr>
        <w:t xml:space="preserve"> Anwar Shah Kashmiri RA, was born on Saturday, November 26, 1875, corresponding to </w:t>
      </w:r>
      <w:proofErr w:type="spellStart"/>
      <w:r w:rsidRPr="00F11459">
        <w:rPr>
          <w:rFonts w:ascii="Times New Roman" w:hAnsi="Times New Roman"/>
        </w:rPr>
        <w:t>Shawal</w:t>
      </w:r>
      <w:proofErr w:type="spellEnd"/>
      <w:r w:rsidRPr="00F11459">
        <w:rPr>
          <w:rFonts w:ascii="Times New Roman" w:hAnsi="Times New Roman"/>
        </w:rPr>
        <w:t xml:space="preserve"> 18, 1292 AH into a Syed family. His birthplace was </w:t>
      </w:r>
      <w:proofErr w:type="spellStart"/>
      <w:r w:rsidRPr="00F11459">
        <w:rPr>
          <w:rFonts w:ascii="Times New Roman" w:hAnsi="Times New Roman"/>
        </w:rPr>
        <w:t>Warnov</w:t>
      </w:r>
      <w:proofErr w:type="spellEnd"/>
      <w:r w:rsidRPr="00F11459">
        <w:rPr>
          <w:rFonts w:ascii="Times New Roman" w:hAnsi="Times New Roman"/>
        </w:rPr>
        <w:t xml:space="preserve"> village in the </w:t>
      </w:r>
      <w:proofErr w:type="spellStart"/>
      <w:r w:rsidRPr="00F11459">
        <w:rPr>
          <w:rFonts w:ascii="Times New Roman" w:hAnsi="Times New Roman"/>
        </w:rPr>
        <w:t>Lolab</w:t>
      </w:r>
      <w:proofErr w:type="spellEnd"/>
      <w:r w:rsidRPr="00F11459">
        <w:rPr>
          <w:rFonts w:ascii="Times New Roman" w:hAnsi="Times New Roman"/>
        </w:rPr>
        <w:t xml:space="preserve"> Valley of the </w:t>
      </w:r>
      <w:proofErr w:type="spellStart"/>
      <w:r w:rsidRPr="00F11459">
        <w:rPr>
          <w:rFonts w:ascii="Times New Roman" w:hAnsi="Times New Roman"/>
        </w:rPr>
        <w:t>Kupwara</w:t>
      </w:r>
      <w:proofErr w:type="spellEnd"/>
      <w:r w:rsidRPr="00F11459">
        <w:rPr>
          <w:rFonts w:ascii="Times New Roman" w:hAnsi="Times New Roman"/>
        </w:rPr>
        <w:t xml:space="preserve"> district in Kashmir. He was the son of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Muazam</w:t>
      </w:r>
      <w:proofErr w:type="spellEnd"/>
      <w:r w:rsidRPr="00F11459">
        <w:rPr>
          <w:rFonts w:ascii="Times New Roman" w:hAnsi="Times New Roman"/>
        </w:rPr>
        <w:t xml:space="preserve"> Ali Shah RA. His family line went back seven generations to Baba Masood </w:t>
      </w:r>
      <w:proofErr w:type="spellStart"/>
      <w:r w:rsidRPr="00F11459">
        <w:rPr>
          <w:rFonts w:ascii="Times New Roman" w:hAnsi="Times New Roman"/>
        </w:rPr>
        <w:t>Narwari</w:t>
      </w:r>
      <w:proofErr w:type="spellEnd"/>
      <w:r w:rsidRPr="00F11459">
        <w:rPr>
          <w:rFonts w:ascii="Times New Roman" w:hAnsi="Times New Roman"/>
        </w:rPr>
        <w:t xml:space="preserve">, also known as </w:t>
      </w:r>
      <w:proofErr w:type="spellStart"/>
      <w:r w:rsidRPr="00F11459">
        <w:rPr>
          <w:rFonts w:ascii="Times New Roman" w:hAnsi="Times New Roman"/>
        </w:rPr>
        <w:t>Narwari</w:t>
      </w:r>
      <w:proofErr w:type="spellEnd"/>
      <w:r w:rsidRPr="00F11459">
        <w:rPr>
          <w:rFonts w:ascii="Times New Roman" w:hAnsi="Times New Roman"/>
        </w:rPr>
        <w:t xml:space="preserve"> Sahib. At the tender age of four and a half, he began learning the Qur’an under the guidance of his father, </w:t>
      </w:r>
      <w:proofErr w:type="spellStart"/>
      <w:r w:rsidRPr="00F11459">
        <w:rPr>
          <w:rFonts w:ascii="Times New Roman" w:hAnsi="Times New Roman"/>
        </w:rPr>
        <w:t>Maulana</w:t>
      </w:r>
      <w:proofErr w:type="spellEnd"/>
      <w:r w:rsidRPr="00F11459">
        <w:rPr>
          <w:rFonts w:ascii="Times New Roman" w:hAnsi="Times New Roman"/>
        </w:rPr>
        <w:t xml:space="preserve"> Syed </w:t>
      </w:r>
      <w:proofErr w:type="spellStart"/>
      <w:r w:rsidRPr="00F11459">
        <w:rPr>
          <w:rFonts w:ascii="Times New Roman" w:hAnsi="Times New Roman"/>
        </w:rPr>
        <w:t>Muazzam</w:t>
      </w:r>
      <w:proofErr w:type="spellEnd"/>
      <w:r w:rsidRPr="00F11459">
        <w:rPr>
          <w:rFonts w:ascii="Times New Roman" w:hAnsi="Times New Roman"/>
        </w:rPr>
        <w:t xml:space="preserve"> Ali </w:t>
      </w:r>
      <w:proofErr w:type="spellStart"/>
      <w:r w:rsidRPr="00F11459">
        <w:rPr>
          <w:rFonts w:ascii="Times New Roman" w:hAnsi="Times New Roman"/>
        </w:rPr>
        <w:t>Shah.He</w:t>
      </w:r>
      <w:proofErr w:type="spellEnd"/>
      <w:r w:rsidRPr="00F11459">
        <w:rPr>
          <w:rFonts w:ascii="Times New Roman" w:hAnsi="Times New Roman"/>
        </w:rPr>
        <w:t xml:space="preserve"> learned Quran recitation, Farsi, Arabic grammar, Islamic jurisprudence, and the principles of jurisprudence between the ages of 5 and 7. His father and </w:t>
      </w:r>
      <w:proofErr w:type="spellStart"/>
      <w:r w:rsidRPr="00F11459">
        <w:rPr>
          <w:rFonts w:ascii="Times New Roman" w:hAnsi="Times New Roman"/>
        </w:rPr>
        <w:t>Mawlana</w:t>
      </w:r>
      <w:proofErr w:type="spellEnd"/>
      <w:r w:rsidRPr="00F11459">
        <w:rPr>
          <w:rFonts w:ascii="Times New Roman" w:hAnsi="Times New Roman"/>
        </w:rPr>
        <w:t xml:space="preserve"> Ghulam Muhammad </w:t>
      </w:r>
      <w:proofErr w:type="spellStart"/>
      <w:r w:rsidRPr="00F11459">
        <w:rPr>
          <w:rFonts w:ascii="Times New Roman" w:hAnsi="Times New Roman"/>
        </w:rPr>
        <w:t>Rasunipura</w:t>
      </w:r>
      <w:proofErr w:type="spellEnd"/>
      <w:r w:rsidRPr="00F11459">
        <w:rPr>
          <w:rFonts w:ascii="Times New Roman" w:hAnsi="Times New Roman"/>
        </w:rPr>
        <w:t xml:space="preserve"> taught him. He said, “After the age of 7, I never touched any religious book without being in a state of wudhu.”  When he reached fourteen, he left for the Madrasah of </w:t>
      </w:r>
      <w:proofErr w:type="spellStart"/>
      <w:r w:rsidRPr="00F11459">
        <w:rPr>
          <w:rFonts w:ascii="Times New Roman" w:hAnsi="Times New Roman"/>
        </w:rPr>
        <w:t>Hazara</w:t>
      </w:r>
      <w:proofErr w:type="spellEnd"/>
      <w:r w:rsidRPr="00F11459">
        <w:rPr>
          <w:rFonts w:ascii="Times New Roman" w:hAnsi="Times New Roman"/>
        </w:rPr>
        <w:t xml:space="preserve"> to pursue further </w:t>
      </w:r>
      <w:proofErr w:type="spellStart"/>
      <w:r w:rsidRPr="00F11459">
        <w:rPr>
          <w:rFonts w:ascii="Times New Roman" w:hAnsi="Times New Roman"/>
        </w:rPr>
        <w:t>education.He</w:t>
      </w:r>
      <w:proofErr w:type="spellEnd"/>
      <w:r w:rsidRPr="00F11459">
        <w:rPr>
          <w:rFonts w:ascii="Times New Roman" w:hAnsi="Times New Roman"/>
        </w:rPr>
        <w:t xml:space="preserve"> studied there for three years. He later moved to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in Uttar Pradesh to continue advanced studies. </w:t>
      </w:r>
    </w:p>
    <w:p w14:paraId="54693A22" w14:textId="77777777" w:rsidR="004D3984" w:rsidRPr="00F11459" w:rsidRDefault="004D3984">
      <w:pPr>
        <w:jc w:val="both"/>
        <w:rPr>
          <w:rFonts w:ascii="Times New Roman" w:hAnsi="Times New Roman"/>
        </w:rPr>
      </w:pPr>
      <w:r w:rsidRPr="00F11459">
        <w:rPr>
          <w:rFonts w:ascii="Times New Roman" w:hAnsi="Times New Roman"/>
        </w:rPr>
        <w:t xml:space="preserve">In </w:t>
      </w:r>
      <w:proofErr w:type="spellStart"/>
      <w:r w:rsidRPr="00F11459">
        <w:rPr>
          <w:rFonts w:ascii="Times New Roman" w:hAnsi="Times New Roman"/>
        </w:rPr>
        <w:t>Deoband</w:t>
      </w:r>
      <w:proofErr w:type="spellEnd"/>
      <w:r w:rsidRPr="00F11459">
        <w:rPr>
          <w:rFonts w:ascii="Times New Roman" w:hAnsi="Times New Roman"/>
        </w:rPr>
        <w:t xml:space="preserve">, he became one of the leading students of </w:t>
      </w:r>
      <w:proofErr w:type="spellStart"/>
      <w:r w:rsidRPr="00F11459">
        <w:rPr>
          <w:rFonts w:ascii="Times New Roman" w:hAnsi="Times New Roman"/>
        </w:rPr>
        <w:t>Mawlana</w:t>
      </w:r>
      <w:proofErr w:type="spellEnd"/>
      <w:r w:rsidRPr="00F11459">
        <w:rPr>
          <w:rFonts w:ascii="Times New Roman" w:hAnsi="Times New Roman"/>
        </w:rPr>
        <w:t xml:space="preserve"> Mahmud-</w:t>
      </w:r>
      <w:proofErr w:type="spellStart"/>
      <w:r w:rsidRPr="00F11459">
        <w:rPr>
          <w:rFonts w:ascii="Times New Roman" w:hAnsi="Times New Roman"/>
        </w:rPr>
        <w:t>ul</w:t>
      </w:r>
      <w:proofErr w:type="spellEnd"/>
      <w:r w:rsidRPr="00F11459">
        <w:rPr>
          <w:rFonts w:ascii="Times New Roman" w:hAnsi="Times New Roman"/>
        </w:rPr>
        <w:t xml:space="preserve">- Hasan </w:t>
      </w:r>
      <w:proofErr w:type="spellStart"/>
      <w:r w:rsidRPr="00F11459">
        <w:rPr>
          <w:rFonts w:ascii="Times New Roman" w:hAnsi="Times New Roman"/>
        </w:rPr>
        <w:t>Deobandi</w:t>
      </w:r>
      <w:proofErr w:type="spellEnd"/>
      <w:r w:rsidRPr="00F11459">
        <w:rPr>
          <w:rFonts w:ascii="Times New Roman" w:hAnsi="Times New Roman"/>
        </w:rPr>
        <w:t xml:space="preserve">, known as Sheikh-ul-Hind.¹  His other teachers included Khalil Ahmad </w:t>
      </w:r>
      <w:proofErr w:type="spellStart"/>
      <w:r w:rsidRPr="00F11459">
        <w:rPr>
          <w:rFonts w:ascii="Times New Roman" w:hAnsi="Times New Roman"/>
        </w:rPr>
        <w:t>Saharanpuri</w:t>
      </w:r>
      <w:proofErr w:type="spellEnd"/>
      <w:r w:rsidRPr="00F11459">
        <w:rPr>
          <w:rFonts w:ascii="Times New Roman" w:hAnsi="Times New Roman"/>
        </w:rPr>
        <w:t xml:space="preserve">, </w:t>
      </w:r>
      <w:proofErr w:type="spellStart"/>
      <w:r w:rsidRPr="00F11459">
        <w:rPr>
          <w:rFonts w:ascii="Times New Roman" w:hAnsi="Times New Roman"/>
        </w:rPr>
        <w:t>Mawlana</w:t>
      </w:r>
      <w:proofErr w:type="spellEnd"/>
      <w:r w:rsidRPr="00F11459">
        <w:rPr>
          <w:rFonts w:ascii="Times New Roman" w:hAnsi="Times New Roman"/>
        </w:rPr>
        <w:t xml:space="preserve"> </w:t>
      </w:r>
      <w:proofErr w:type="spellStart"/>
      <w:r w:rsidRPr="00F11459">
        <w:rPr>
          <w:rFonts w:ascii="Times New Roman" w:hAnsi="Times New Roman"/>
        </w:rPr>
        <w:t>Ishaq</w:t>
      </w:r>
      <w:proofErr w:type="spellEnd"/>
      <w:r w:rsidRPr="00F11459">
        <w:rPr>
          <w:rFonts w:ascii="Times New Roman" w:hAnsi="Times New Roman"/>
        </w:rPr>
        <w:t xml:space="preserve"> </w:t>
      </w:r>
      <w:proofErr w:type="spellStart"/>
      <w:r w:rsidRPr="00F11459">
        <w:rPr>
          <w:rFonts w:ascii="Times New Roman" w:hAnsi="Times New Roman"/>
        </w:rPr>
        <w:t>Amratsari</w:t>
      </w:r>
      <w:proofErr w:type="spellEnd"/>
      <w:r w:rsidRPr="00F11459">
        <w:rPr>
          <w:rFonts w:ascii="Times New Roman" w:hAnsi="Times New Roman"/>
        </w:rPr>
        <w:t xml:space="preserve">, and </w:t>
      </w:r>
      <w:proofErr w:type="spellStart"/>
      <w:r w:rsidRPr="00F11459">
        <w:rPr>
          <w:rFonts w:ascii="Times New Roman" w:hAnsi="Times New Roman"/>
        </w:rPr>
        <w:t>Mawlana</w:t>
      </w:r>
      <w:proofErr w:type="spellEnd"/>
      <w:r w:rsidRPr="00F11459">
        <w:rPr>
          <w:rFonts w:ascii="Times New Roman" w:hAnsi="Times New Roman"/>
        </w:rPr>
        <w:t xml:space="preserve"> Ghulam </w:t>
      </w:r>
      <w:proofErr w:type="spellStart"/>
      <w:r w:rsidRPr="00F11459">
        <w:rPr>
          <w:rFonts w:ascii="Times New Roman" w:hAnsi="Times New Roman"/>
        </w:rPr>
        <w:t>Rasul</w:t>
      </w:r>
      <w:proofErr w:type="spellEnd"/>
      <w:r w:rsidRPr="00F11459">
        <w:rPr>
          <w:rFonts w:ascii="Times New Roman" w:hAnsi="Times New Roman"/>
        </w:rPr>
        <w:t xml:space="preserve">. In 1894, he studied major Hadith works, including </w:t>
      </w:r>
      <w:proofErr w:type="spellStart"/>
      <w:r w:rsidRPr="00F11459">
        <w:rPr>
          <w:rFonts w:ascii="Times New Roman" w:hAnsi="Times New Roman"/>
        </w:rPr>
        <w:t>Sahih</w:t>
      </w:r>
      <w:proofErr w:type="spellEnd"/>
      <w:r w:rsidRPr="00F11459">
        <w:rPr>
          <w:rFonts w:ascii="Times New Roman" w:hAnsi="Times New Roman"/>
        </w:rPr>
        <w:t xml:space="preserve"> Bukhari and </w:t>
      </w:r>
      <w:proofErr w:type="spellStart"/>
      <w:r w:rsidRPr="00F11459">
        <w:rPr>
          <w:rFonts w:ascii="Times New Roman" w:hAnsi="Times New Roman"/>
        </w:rPr>
        <w:t>Sunan</w:t>
      </w:r>
      <w:proofErr w:type="spellEnd"/>
      <w:r w:rsidRPr="00F11459">
        <w:rPr>
          <w:rFonts w:ascii="Times New Roman" w:hAnsi="Times New Roman"/>
        </w:rPr>
        <w:t xml:space="preserve"> al </w:t>
      </w:r>
      <w:proofErr w:type="spellStart"/>
      <w:r w:rsidRPr="00F11459">
        <w:rPr>
          <w:rFonts w:ascii="Times New Roman" w:hAnsi="Times New Roman"/>
        </w:rPr>
        <w:t>Tirmidhi</w:t>
      </w:r>
      <w:proofErr w:type="spellEnd"/>
      <w:r w:rsidRPr="00F11459">
        <w:rPr>
          <w:rFonts w:ascii="Times New Roman" w:hAnsi="Times New Roman"/>
        </w:rPr>
        <w:t>.</w:t>
      </w:r>
    </w:p>
    <w:p w14:paraId="63E80E9B" w14:textId="77777777" w:rsidR="004D3984" w:rsidRPr="00F11459" w:rsidRDefault="004D3984">
      <w:pPr>
        <w:jc w:val="both"/>
        <w:rPr>
          <w:rFonts w:ascii="Times New Roman" w:hAnsi="Times New Roman"/>
        </w:rPr>
      </w:pPr>
      <w:r w:rsidRPr="00F11459">
        <w:rPr>
          <w:rFonts w:ascii="Times New Roman" w:hAnsi="Times New Roman"/>
        </w:rPr>
        <w:t xml:space="preserve">In 1893, he travelled to </w:t>
      </w:r>
      <w:proofErr w:type="spellStart"/>
      <w:r w:rsidRPr="00F11459">
        <w:rPr>
          <w:rFonts w:ascii="Times New Roman" w:hAnsi="Times New Roman"/>
        </w:rPr>
        <w:t>Deoband</w:t>
      </w:r>
      <w:proofErr w:type="spellEnd"/>
      <w:r w:rsidRPr="00F11459">
        <w:rPr>
          <w:rFonts w:ascii="Times New Roman" w:hAnsi="Times New Roman"/>
        </w:rPr>
        <w:t xml:space="preserve">, and three years later, in 1896, he became a student of Rashid Ahmad </w:t>
      </w:r>
      <w:proofErr w:type="spellStart"/>
      <w:r w:rsidRPr="00F11459">
        <w:rPr>
          <w:rFonts w:ascii="Times New Roman" w:hAnsi="Times New Roman"/>
        </w:rPr>
        <w:t>Gangohi</w:t>
      </w:r>
      <w:proofErr w:type="spellEnd"/>
      <w:r w:rsidRPr="00F11459">
        <w:rPr>
          <w:rFonts w:ascii="Times New Roman" w:hAnsi="Times New Roman"/>
        </w:rPr>
        <w:t xml:space="preserve">, from whom he not only received a </w:t>
      </w:r>
      <w:proofErr w:type="spellStart"/>
      <w:r w:rsidRPr="00F11459">
        <w:rPr>
          <w:rFonts w:ascii="Times New Roman" w:hAnsi="Times New Roman"/>
        </w:rPr>
        <w:t>Sanad</w:t>
      </w:r>
      <w:proofErr w:type="spellEnd"/>
      <w:r w:rsidRPr="00F11459">
        <w:rPr>
          <w:rFonts w:ascii="Times New Roman" w:hAnsi="Times New Roman"/>
        </w:rPr>
        <w:t xml:space="preserve"> (certificate) in Hadith, but also attained profound esoteric and spiritual </w:t>
      </w:r>
      <w:proofErr w:type="spellStart"/>
      <w:r w:rsidRPr="00F11459">
        <w:rPr>
          <w:rFonts w:ascii="Times New Roman" w:hAnsi="Times New Roman"/>
        </w:rPr>
        <w:t>knowledge.After</w:t>
      </w:r>
      <w:proofErr w:type="spellEnd"/>
      <w:r w:rsidRPr="00F11459">
        <w:rPr>
          <w:rFonts w:ascii="Times New Roman" w:hAnsi="Times New Roman"/>
        </w:rPr>
        <w:t xml:space="preserve"> graduating from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he taught for some time at </w:t>
      </w:r>
      <w:r w:rsidRPr="00F11459">
        <w:rPr>
          <w:rFonts w:ascii="Times New Roman" w:hAnsi="Times New Roman"/>
        </w:rPr>
        <w:lastRenderedPageBreak/>
        <w:t xml:space="preserve">Madrasah </w:t>
      </w:r>
      <w:proofErr w:type="spellStart"/>
      <w:r w:rsidRPr="00F11459">
        <w:rPr>
          <w:rFonts w:ascii="Times New Roman" w:hAnsi="Times New Roman"/>
        </w:rPr>
        <w:t>Aminia</w:t>
      </w:r>
      <w:proofErr w:type="spellEnd"/>
      <w:r w:rsidRPr="00F11459">
        <w:rPr>
          <w:rFonts w:ascii="Times New Roman" w:hAnsi="Times New Roman"/>
        </w:rPr>
        <w:t xml:space="preserve"> in Delhi. In 1903, he returned to Kashmir and established a madrasah named </w:t>
      </w:r>
      <w:proofErr w:type="spellStart"/>
      <w:r w:rsidRPr="00F11459">
        <w:rPr>
          <w:rFonts w:ascii="Times New Roman" w:hAnsi="Times New Roman"/>
        </w:rPr>
        <w:t>Faiz</w:t>
      </w:r>
      <w:proofErr w:type="spellEnd"/>
      <w:r w:rsidRPr="00F11459">
        <w:rPr>
          <w:rFonts w:ascii="Times New Roman" w:hAnsi="Times New Roman"/>
        </w:rPr>
        <w:t xml:space="preserve">-e </w:t>
      </w:r>
      <w:proofErr w:type="spellStart"/>
      <w:r w:rsidRPr="00F11459">
        <w:rPr>
          <w:rFonts w:ascii="Times New Roman" w:hAnsi="Times New Roman"/>
        </w:rPr>
        <w:t>A‘am</w:t>
      </w:r>
      <w:proofErr w:type="spellEnd"/>
      <w:r w:rsidRPr="00F11459">
        <w:rPr>
          <w:rFonts w:ascii="Times New Roman" w:hAnsi="Times New Roman"/>
        </w:rPr>
        <w:t xml:space="preserve"> in his home district. He undertook the pilgrimage to Makkah in 1905, and in 1909, he once again came back to </w:t>
      </w:r>
      <w:proofErr w:type="spellStart"/>
      <w:r w:rsidRPr="00F11459">
        <w:rPr>
          <w:rFonts w:ascii="Times New Roman" w:hAnsi="Times New Roman"/>
        </w:rPr>
        <w:t>Deoband</w:t>
      </w:r>
      <w:proofErr w:type="spellEnd"/>
      <w:r w:rsidRPr="00F11459">
        <w:rPr>
          <w:rFonts w:ascii="Times New Roman" w:hAnsi="Times New Roman"/>
        </w:rPr>
        <w:t>. Until 1914 A.H., he continued teaching Hadith there without accepting any remuneration. He later served as the guardian (</w:t>
      </w:r>
      <w:proofErr w:type="spellStart"/>
      <w:r w:rsidRPr="00F11459">
        <w:rPr>
          <w:rFonts w:ascii="Times New Roman" w:hAnsi="Times New Roman"/>
        </w:rPr>
        <w:t>mohtamim</w:t>
      </w:r>
      <w:proofErr w:type="spellEnd"/>
      <w:r w:rsidRPr="00F11459">
        <w:rPr>
          <w:rFonts w:ascii="Times New Roman" w:hAnsi="Times New Roman"/>
        </w:rPr>
        <w:t xml:space="preserve">) of </w:t>
      </w:r>
      <w:proofErr w:type="spellStart"/>
      <w:r w:rsidRPr="00F11459">
        <w:rPr>
          <w:rFonts w:ascii="Times New Roman" w:hAnsi="Times New Roman"/>
        </w:rPr>
        <w:t>Daruloom</w:t>
      </w:r>
      <w:proofErr w:type="spellEnd"/>
      <w:r w:rsidRPr="00F11459">
        <w:rPr>
          <w:rFonts w:ascii="Times New Roman" w:hAnsi="Times New Roman"/>
        </w:rPr>
        <w:t xml:space="preserve"> for nearly twelve years. In 1927, he resigned from this position and moved to the madrasah at </w:t>
      </w:r>
      <w:proofErr w:type="spellStart"/>
      <w:r w:rsidRPr="00F11459">
        <w:rPr>
          <w:rFonts w:ascii="Times New Roman" w:hAnsi="Times New Roman"/>
        </w:rPr>
        <w:t>Dabhel</w:t>
      </w:r>
      <w:proofErr w:type="spellEnd"/>
      <w:r w:rsidRPr="00F11459">
        <w:rPr>
          <w:rFonts w:ascii="Times New Roman" w:hAnsi="Times New Roman"/>
        </w:rPr>
        <w:t xml:space="preserve"> in western India, where he taught Hadith until 1932. After completing his studies in </w:t>
      </w:r>
      <w:proofErr w:type="spellStart"/>
      <w:r w:rsidRPr="00F11459">
        <w:rPr>
          <w:rFonts w:ascii="Times New Roman" w:hAnsi="Times New Roman"/>
        </w:rPr>
        <w:t>Deoband</w:t>
      </w:r>
      <w:proofErr w:type="spellEnd"/>
      <w:r w:rsidRPr="00F11459">
        <w:rPr>
          <w:rFonts w:ascii="Times New Roman" w:hAnsi="Times New Roman"/>
        </w:rPr>
        <w:t xml:space="preserve">, he went to </w:t>
      </w:r>
      <w:proofErr w:type="spellStart"/>
      <w:r w:rsidRPr="00F11459">
        <w:rPr>
          <w:rFonts w:ascii="Times New Roman" w:hAnsi="Times New Roman"/>
        </w:rPr>
        <w:t>Gangoh</w:t>
      </w:r>
      <w:proofErr w:type="spellEnd"/>
      <w:r w:rsidRPr="00F11459">
        <w:rPr>
          <w:rFonts w:ascii="Times New Roman" w:hAnsi="Times New Roman"/>
        </w:rPr>
        <w:t xml:space="preserve"> in India. There he trained in the spiritual sciences under </w:t>
      </w:r>
      <w:proofErr w:type="spellStart"/>
      <w:r w:rsidRPr="00F11459">
        <w:rPr>
          <w:rFonts w:ascii="Times New Roman" w:hAnsi="Times New Roman"/>
        </w:rPr>
        <w:t>Mawlana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w:t>
      </w:r>
    </w:p>
    <w:p w14:paraId="58852B7F" w14:textId="77777777" w:rsidR="004D3984" w:rsidRPr="00F11459" w:rsidRDefault="004D3984">
      <w:pPr>
        <w:jc w:val="both"/>
        <w:rPr>
          <w:rFonts w:ascii="Times New Roman" w:hAnsi="Times New Roman"/>
        </w:rPr>
      </w:pPr>
    </w:p>
    <w:p w14:paraId="07E28327" w14:textId="77777777" w:rsidR="004D3984" w:rsidRPr="00F11459" w:rsidRDefault="004D3984">
      <w:pPr>
        <w:jc w:val="both"/>
        <w:rPr>
          <w:rFonts w:ascii="Times New Roman" w:hAnsi="Times New Roman"/>
        </w:rPr>
      </w:pPr>
    </w:p>
    <w:p w14:paraId="17CE24BF" w14:textId="77777777" w:rsidR="004D3984" w:rsidRPr="00F11459" w:rsidRDefault="004D3984">
      <w:pPr>
        <w:jc w:val="both"/>
        <w:rPr>
          <w:rFonts w:ascii="Times New Roman" w:hAnsi="Times New Roman"/>
        </w:rPr>
      </w:pPr>
    </w:p>
    <w:p w14:paraId="5A6461FE" w14:textId="77777777" w:rsidR="004D3984" w:rsidRPr="00F11459" w:rsidRDefault="004D3984">
      <w:pPr>
        <w:jc w:val="both"/>
        <w:rPr>
          <w:rFonts w:ascii="Times New Roman" w:hAnsi="Times New Roman"/>
        </w:rPr>
      </w:pPr>
    </w:p>
    <w:p w14:paraId="5810265D" w14:textId="77777777" w:rsidR="004D3984" w:rsidRPr="00F11459" w:rsidRDefault="004D3984">
      <w:pPr>
        <w:jc w:val="both"/>
        <w:rPr>
          <w:rFonts w:ascii="Times New Roman" w:hAnsi="Times New Roman"/>
        </w:rPr>
      </w:pPr>
    </w:p>
    <w:p w14:paraId="7E9C967F" w14:textId="77777777" w:rsidR="004D3984" w:rsidRPr="00F11459" w:rsidRDefault="004D3984">
      <w:pPr>
        <w:jc w:val="both"/>
        <w:rPr>
          <w:rFonts w:ascii="Times New Roman" w:hAnsi="Times New Roman"/>
        </w:rPr>
      </w:pPr>
    </w:p>
    <w:p w14:paraId="584688BC" w14:textId="77777777" w:rsidR="004D3984" w:rsidRDefault="004D3984">
      <w:pPr>
        <w:jc w:val="both"/>
        <w:rPr>
          <w:rFonts w:ascii="Times New Roman" w:hAnsi="Times New Roman"/>
        </w:rPr>
      </w:pPr>
    </w:p>
    <w:p w14:paraId="181AFAF4" w14:textId="77777777" w:rsidR="005A0D0E" w:rsidRDefault="005A0D0E">
      <w:pPr>
        <w:jc w:val="both"/>
        <w:rPr>
          <w:rFonts w:ascii="Times New Roman" w:hAnsi="Times New Roman"/>
        </w:rPr>
      </w:pPr>
    </w:p>
    <w:p w14:paraId="2E333C01" w14:textId="77777777" w:rsidR="005A0D0E" w:rsidRDefault="005A0D0E">
      <w:pPr>
        <w:jc w:val="both"/>
        <w:rPr>
          <w:rFonts w:ascii="Times New Roman" w:hAnsi="Times New Roman"/>
        </w:rPr>
      </w:pPr>
    </w:p>
    <w:p w14:paraId="3A3F9978" w14:textId="77777777" w:rsidR="005A0D0E" w:rsidRDefault="005A0D0E">
      <w:pPr>
        <w:jc w:val="both"/>
        <w:rPr>
          <w:rFonts w:ascii="Times New Roman" w:hAnsi="Times New Roman"/>
        </w:rPr>
      </w:pPr>
    </w:p>
    <w:p w14:paraId="5E578711" w14:textId="77777777" w:rsidR="005A0D0E" w:rsidRDefault="005A0D0E">
      <w:pPr>
        <w:jc w:val="both"/>
        <w:rPr>
          <w:rFonts w:ascii="Times New Roman" w:hAnsi="Times New Roman"/>
        </w:rPr>
      </w:pPr>
    </w:p>
    <w:p w14:paraId="49BC450D" w14:textId="77777777" w:rsidR="00741ACB" w:rsidRDefault="00741ACB">
      <w:pPr>
        <w:jc w:val="both"/>
        <w:rPr>
          <w:rFonts w:ascii="Times New Roman" w:hAnsi="Times New Roman"/>
        </w:rPr>
      </w:pPr>
    </w:p>
    <w:p w14:paraId="02AA16AD" w14:textId="77777777" w:rsidR="00741ACB" w:rsidRDefault="00741ACB">
      <w:pPr>
        <w:jc w:val="both"/>
        <w:rPr>
          <w:rFonts w:ascii="Times New Roman" w:hAnsi="Times New Roman"/>
        </w:rPr>
      </w:pPr>
    </w:p>
    <w:p w14:paraId="4679F589" w14:textId="77777777" w:rsidR="00741ACB" w:rsidRDefault="00741ACB">
      <w:pPr>
        <w:jc w:val="both"/>
        <w:rPr>
          <w:rFonts w:ascii="Times New Roman" w:hAnsi="Times New Roman"/>
        </w:rPr>
      </w:pPr>
    </w:p>
    <w:p w14:paraId="15276E07" w14:textId="77777777" w:rsidR="00741ACB" w:rsidRDefault="00741ACB">
      <w:pPr>
        <w:jc w:val="both"/>
        <w:rPr>
          <w:rFonts w:ascii="Times New Roman" w:hAnsi="Times New Roman"/>
        </w:rPr>
      </w:pPr>
    </w:p>
    <w:p w14:paraId="45EDF603" w14:textId="77777777" w:rsidR="00741ACB" w:rsidRDefault="00741ACB">
      <w:pPr>
        <w:jc w:val="both"/>
        <w:rPr>
          <w:rFonts w:ascii="Times New Roman" w:hAnsi="Times New Roman"/>
        </w:rPr>
      </w:pPr>
    </w:p>
    <w:p w14:paraId="416BA034" w14:textId="77777777" w:rsidR="00741ACB" w:rsidRDefault="00741ACB">
      <w:pPr>
        <w:jc w:val="both"/>
        <w:rPr>
          <w:rFonts w:ascii="Times New Roman" w:hAnsi="Times New Roman"/>
        </w:rPr>
      </w:pPr>
    </w:p>
    <w:p w14:paraId="2424AD01" w14:textId="77777777" w:rsidR="005A0D0E" w:rsidRPr="00F11459" w:rsidRDefault="005A0D0E">
      <w:pPr>
        <w:jc w:val="both"/>
        <w:rPr>
          <w:rFonts w:ascii="Times New Roman" w:hAnsi="Times New Roman"/>
        </w:rPr>
      </w:pPr>
    </w:p>
    <w:p w14:paraId="24F88537" w14:textId="77777777" w:rsidR="004D3984" w:rsidRPr="00F11459" w:rsidRDefault="004D3984">
      <w:pPr>
        <w:jc w:val="both"/>
        <w:rPr>
          <w:rFonts w:ascii="Times New Roman" w:hAnsi="Times New Roman"/>
        </w:rPr>
      </w:pPr>
    </w:p>
    <w:p w14:paraId="6D1B5E8D"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Masoodi,Syed</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w:t>
      </w:r>
      <w:r w:rsidRPr="008E1A21">
        <w:rPr>
          <w:rFonts w:ascii="Times New Roman" w:hAnsi="Times New Roman"/>
          <w:i/>
          <w:iCs/>
        </w:rPr>
        <w:t xml:space="preserve"> </w:t>
      </w:r>
      <w:proofErr w:type="spellStart"/>
      <w:r w:rsidRPr="008E1A21">
        <w:rPr>
          <w:rFonts w:ascii="Times New Roman" w:hAnsi="Times New Roman"/>
          <w:i/>
          <w:iCs/>
        </w:rPr>
        <w:t>Lalaya</w:t>
      </w:r>
      <w:proofErr w:type="spellEnd"/>
      <w:r w:rsidRPr="008E1A21">
        <w:rPr>
          <w:rFonts w:ascii="Times New Roman" w:hAnsi="Times New Roman"/>
          <w:i/>
          <w:iCs/>
        </w:rPr>
        <w:t>-w-Gul</w:t>
      </w:r>
      <w:r w:rsidRPr="00F11459">
        <w:rPr>
          <w:rFonts w:ascii="Times New Roman" w:hAnsi="Times New Roman"/>
        </w:rPr>
        <w:t xml:space="preserve">. </w:t>
      </w:r>
      <w:proofErr w:type="spellStart"/>
      <w:r w:rsidRPr="00F11459">
        <w:rPr>
          <w:rFonts w:ascii="Times New Roman" w:hAnsi="Times New Roman"/>
        </w:rPr>
        <w:t>Baytul</w:t>
      </w:r>
      <w:proofErr w:type="spellEnd"/>
      <w:r w:rsidRPr="00F11459">
        <w:rPr>
          <w:rFonts w:ascii="Times New Roman" w:hAnsi="Times New Roman"/>
        </w:rPr>
        <w:t xml:space="preserve"> </w:t>
      </w:r>
      <w:proofErr w:type="spellStart"/>
      <w:r w:rsidRPr="00F11459">
        <w:rPr>
          <w:rFonts w:ascii="Times New Roman" w:hAnsi="Times New Roman"/>
        </w:rPr>
        <w:t>Muqadas</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UP, </w:t>
      </w:r>
      <w:proofErr w:type="spellStart"/>
      <w:r w:rsidRPr="00F11459">
        <w:rPr>
          <w:rFonts w:ascii="Times New Roman" w:hAnsi="Times New Roman"/>
        </w:rPr>
        <w:t>n.d.</w:t>
      </w:r>
      <w:proofErr w:type="spellEnd"/>
      <w:r w:rsidRPr="00F11459">
        <w:rPr>
          <w:rFonts w:ascii="Times New Roman" w:hAnsi="Times New Roman"/>
        </w:rPr>
        <w:t>, p. 64.</w:t>
      </w:r>
    </w:p>
    <w:p w14:paraId="4E0743AE" w14:textId="77777777" w:rsidR="004D3984" w:rsidRPr="00F11459" w:rsidRDefault="004D3984">
      <w:pPr>
        <w:jc w:val="both"/>
        <w:rPr>
          <w:rFonts w:ascii="Times New Roman" w:hAnsi="Times New Roman"/>
        </w:rPr>
      </w:pPr>
    </w:p>
    <w:p w14:paraId="07BC38D1" w14:textId="77777777" w:rsidR="004D3984" w:rsidRPr="00F11459" w:rsidRDefault="004D3984">
      <w:pPr>
        <w:jc w:val="both"/>
        <w:rPr>
          <w:rFonts w:ascii="Times New Roman" w:hAnsi="Times New Roman"/>
        </w:rPr>
      </w:pPr>
    </w:p>
    <w:p w14:paraId="5ADC4BCB" w14:textId="77777777" w:rsidR="004D3984" w:rsidRPr="00F11459" w:rsidRDefault="004D3984">
      <w:pPr>
        <w:jc w:val="both"/>
        <w:rPr>
          <w:rFonts w:ascii="Times New Roman" w:hAnsi="Times New Roman"/>
        </w:rPr>
      </w:pPr>
      <w:r w:rsidRPr="00F11459">
        <w:rPr>
          <w:rFonts w:ascii="Times New Roman" w:hAnsi="Times New Roman"/>
        </w:rPr>
        <w:lastRenderedPageBreak/>
        <w:t xml:space="preserve"> </w:t>
      </w:r>
      <w:r w:rsidRPr="00F11459">
        <w:rPr>
          <w:rFonts w:ascii="Times New Roman" w:hAnsi="Times New Roman"/>
          <w:b/>
          <w:bCs/>
        </w:rPr>
        <w:t>Education</w:t>
      </w:r>
      <w:r w:rsidRPr="00F11459">
        <w:rPr>
          <w:rFonts w:ascii="Times New Roman" w:hAnsi="Times New Roman"/>
        </w:rPr>
        <w:t xml:space="preserve"> </w:t>
      </w:r>
    </w:p>
    <w:p w14:paraId="5604B970" w14:textId="6F60E1AE" w:rsidR="004D3984" w:rsidRPr="00F11459" w:rsidRDefault="004D3984">
      <w:pPr>
        <w:jc w:val="both"/>
        <w:rPr>
          <w:rFonts w:ascii="Times New Roman" w:hAnsi="Times New Roman"/>
        </w:rPr>
      </w:pPr>
      <w:proofErr w:type="spellStart"/>
      <w:r w:rsidRPr="00F11459">
        <w:rPr>
          <w:rFonts w:ascii="Times New Roman" w:hAnsi="Times New Roman"/>
        </w:rPr>
        <w:t>Hazrat</w:t>
      </w:r>
      <w:proofErr w:type="spellEnd"/>
      <w:r w:rsidRPr="00F11459">
        <w:rPr>
          <w:rFonts w:ascii="Times New Roman" w:hAnsi="Times New Roman"/>
        </w:rPr>
        <w:t xml:space="preserve"> Shah Sahib possessed exceptional intelligence and was remarkably handsome and young. He began his early education under the guidance of his respected father. By the age of four, he had already started recitation the Quran. During this time, he also studied several Islamic books. His father had him read </w:t>
      </w:r>
      <w:proofErr w:type="spellStart"/>
      <w:r w:rsidRPr="00F11459">
        <w:rPr>
          <w:rFonts w:ascii="Times New Roman" w:hAnsi="Times New Roman"/>
        </w:rPr>
        <w:t>Pand</w:t>
      </w:r>
      <w:proofErr w:type="spellEnd"/>
      <w:r w:rsidRPr="00F11459">
        <w:rPr>
          <w:rFonts w:ascii="Times New Roman" w:hAnsi="Times New Roman"/>
        </w:rPr>
        <w:t xml:space="preserve"> Nama,  </w:t>
      </w:r>
      <w:proofErr w:type="spellStart"/>
      <w:r w:rsidRPr="00F11459">
        <w:rPr>
          <w:rFonts w:ascii="Times New Roman" w:hAnsi="Times New Roman"/>
        </w:rPr>
        <w:t>Gulistan</w:t>
      </w:r>
      <w:proofErr w:type="spellEnd"/>
      <w:r w:rsidRPr="00F11459">
        <w:rPr>
          <w:rFonts w:ascii="Times New Roman" w:hAnsi="Times New Roman"/>
        </w:rPr>
        <w:t xml:space="preserve"> and </w:t>
      </w:r>
      <w:proofErr w:type="spellStart"/>
      <w:r w:rsidRPr="00F11459">
        <w:rPr>
          <w:rFonts w:ascii="Times New Roman" w:hAnsi="Times New Roman"/>
        </w:rPr>
        <w:t>Bostan</w:t>
      </w:r>
      <w:proofErr w:type="spellEnd"/>
      <w:r w:rsidRPr="00F11459">
        <w:rPr>
          <w:rFonts w:ascii="Times New Roman" w:hAnsi="Times New Roman"/>
        </w:rPr>
        <w:t xml:space="preserve">, and he read these books several times. He also read a few other books of </w:t>
      </w:r>
      <w:proofErr w:type="spellStart"/>
      <w:r w:rsidRPr="00F11459">
        <w:rPr>
          <w:rFonts w:ascii="Times New Roman" w:hAnsi="Times New Roman"/>
        </w:rPr>
        <w:t>Fiqh</w:t>
      </w:r>
      <w:proofErr w:type="spellEnd"/>
      <w:r w:rsidRPr="00F11459">
        <w:rPr>
          <w:rFonts w:ascii="Times New Roman" w:hAnsi="Times New Roman"/>
        </w:rPr>
        <w:t xml:space="preserve"> jurisprudence.</w:t>
      </w:r>
      <w:r w:rsidR="00D26488">
        <w:rPr>
          <w:rFonts w:ascii="Times New Roman" w:hAnsi="Times New Roman"/>
        </w:rPr>
        <w:t xml:space="preserve"> </w:t>
      </w:r>
      <w:r w:rsidRPr="00F11459">
        <w:rPr>
          <w:rFonts w:ascii="Times New Roman" w:hAnsi="Times New Roman"/>
        </w:rPr>
        <w:t xml:space="preserve">His formal education began at home. His father, who was an outstanding teacher, taught him from the beginning. Shah Sahib would ask his father and other teachers such difficult questions that they became worried, unable to give satisfactory answers. Shah Sahib had such a sharp mind that when an answer did not satisfy him, he would continue asking questions until he was convinced. Sometimes he would ask two or four questions at a time, and due to his intelligence, he could immediately understand the meaning of scholarly books. After mastering Farsi, he proceeded to study Arabic grammar, </w:t>
      </w:r>
      <w:proofErr w:type="spellStart"/>
      <w:r w:rsidRPr="00F11459">
        <w:rPr>
          <w:rFonts w:ascii="Times New Roman" w:hAnsi="Times New Roman"/>
        </w:rPr>
        <w:t>Fiqh</w:t>
      </w:r>
      <w:proofErr w:type="spellEnd"/>
      <w:r w:rsidRPr="00F11459">
        <w:rPr>
          <w:rFonts w:ascii="Times New Roman" w:hAnsi="Times New Roman"/>
        </w:rPr>
        <w:t xml:space="preserve"> (Islamic jurisprudence), and </w:t>
      </w:r>
      <w:proofErr w:type="spellStart"/>
      <w:r w:rsidRPr="00F11459">
        <w:rPr>
          <w:rFonts w:ascii="Times New Roman" w:hAnsi="Times New Roman"/>
        </w:rPr>
        <w:t>Usu</w:t>
      </w:r>
      <w:proofErr w:type="spellEnd"/>
      <w:r w:rsidRPr="00F11459">
        <w:rPr>
          <w:rFonts w:ascii="Times New Roman" w:hAnsi="Times New Roman"/>
        </w:rPr>
        <w:t>- al-</w:t>
      </w:r>
      <w:proofErr w:type="spellStart"/>
      <w:r w:rsidRPr="00F11459">
        <w:rPr>
          <w:rFonts w:ascii="Times New Roman" w:hAnsi="Times New Roman"/>
        </w:rPr>
        <w:t>fiqh</w:t>
      </w:r>
      <w:proofErr w:type="spellEnd"/>
      <w:r w:rsidRPr="00F11459">
        <w:rPr>
          <w:rFonts w:ascii="Times New Roman" w:hAnsi="Times New Roman"/>
        </w:rPr>
        <w:t xml:space="preserve"> (the principles of Islamic jurisprudence) under </w:t>
      </w:r>
      <w:proofErr w:type="spellStart"/>
      <w:r w:rsidRPr="00F11459">
        <w:rPr>
          <w:rFonts w:ascii="Times New Roman" w:hAnsi="Times New Roman"/>
        </w:rPr>
        <w:t>Mawlana</w:t>
      </w:r>
      <w:proofErr w:type="spellEnd"/>
      <w:r w:rsidRPr="00F11459">
        <w:rPr>
          <w:rFonts w:ascii="Times New Roman" w:hAnsi="Times New Roman"/>
        </w:rPr>
        <w:t xml:space="preserve"> Ghulam Muhammad </w:t>
      </w:r>
      <w:proofErr w:type="spellStart"/>
      <w:r w:rsidRPr="00F11459">
        <w:rPr>
          <w:rFonts w:ascii="Times New Roman" w:hAnsi="Times New Roman"/>
        </w:rPr>
        <w:t>Rasunpuri</w:t>
      </w:r>
      <w:proofErr w:type="spellEnd"/>
      <w:r w:rsidRPr="00F11459">
        <w:rPr>
          <w:rFonts w:ascii="Times New Roman" w:hAnsi="Times New Roman"/>
        </w:rPr>
        <w:t>. Anwar Shah was so ardent in his intellectual pursuits that within two years he had attained a solid foundational understanding of these disciplines.¹</w:t>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t xml:space="preserve">                        It was during this early phase of his life that his exceptional aptitude and remarkable memory became evident. His father (</w:t>
      </w:r>
      <w:proofErr w:type="spellStart"/>
      <w:r w:rsidRPr="00F11459">
        <w:rPr>
          <w:rFonts w:ascii="Times New Roman" w:hAnsi="Times New Roman"/>
        </w:rPr>
        <w:t>Muzama</w:t>
      </w:r>
      <w:proofErr w:type="spellEnd"/>
      <w:r w:rsidRPr="00F11459">
        <w:rPr>
          <w:rFonts w:ascii="Times New Roman" w:hAnsi="Times New Roman"/>
        </w:rPr>
        <w:t xml:space="preserve"> Shah) relates that while studying </w:t>
      </w:r>
      <w:proofErr w:type="spellStart"/>
      <w:r w:rsidRPr="00F11459">
        <w:rPr>
          <w:rFonts w:ascii="Times New Roman" w:hAnsi="Times New Roman"/>
        </w:rPr>
        <w:t>Mukhtasar</w:t>
      </w:r>
      <w:proofErr w:type="spellEnd"/>
      <w:r w:rsidRPr="00F11459">
        <w:rPr>
          <w:rFonts w:ascii="Times New Roman" w:hAnsi="Times New Roman"/>
        </w:rPr>
        <w:t xml:space="preserve"> al-</w:t>
      </w:r>
      <w:proofErr w:type="spellStart"/>
      <w:r w:rsidRPr="00F11459">
        <w:rPr>
          <w:rFonts w:ascii="Times New Roman" w:hAnsi="Times New Roman"/>
        </w:rPr>
        <w:t>Quduri</w:t>
      </w:r>
      <w:proofErr w:type="spellEnd"/>
      <w:r w:rsidRPr="00F11459">
        <w:rPr>
          <w:rFonts w:ascii="Times New Roman" w:hAnsi="Times New Roman"/>
        </w:rPr>
        <w:t xml:space="preserve"> (an abridged </w:t>
      </w:r>
      <w:proofErr w:type="spellStart"/>
      <w:r w:rsidRPr="00F11459">
        <w:rPr>
          <w:rFonts w:ascii="Times New Roman" w:hAnsi="Times New Roman"/>
        </w:rPr>
        <w:t>Ḥanafi</w:t>
      </w:r>
      <w:proofErr w:type="spellEnd"/>
      <w:r w:rsidRPr="00F11459">
        <w:rPr>
          <w:rFonts w:ascii="Times New Roman" w:hAnsi="Times New Roman"/>
        </w:rPr>
        <w:t xml:space="preserve"> manual of Islamic law), he would pose such intricate juristic questions that his father was often compelled to consult extensive classical works of Islamic jurisprudence in order to address the depth of his son’s scholarly curiosity. Due to such difficult questions his teacher would also become worried, unable to provide satisfying answers.²</w:t>
      </w:r>
    </w:p>
    <w:p w14:paraId="78ACE988" w14:textId="77777777" w:rsidR="00B97578" w:rsidRDefault="004D3984">
      <w:pPr>
        <w:jc w:val="both"/>
        <w:rPr>
          <w:rFonts w:ascii="Times New Roman" w:hAnsi="Times New Roman"/>
        </w:rPr>
      </w:pPr>
      <w:r w:rsidRPr="00F11459">
        <w:rPr>
          <w:rFonts w:ascii="Times New Roman" w:hAnsi="Times New Roman"/>
        </w:rPr>
        <w:t xml:space="preserve">His education was excellent, yet it was impossible for such talent to remain confined within Kashmir. His father understood this well. His abilities were extraordinary, and his father often wondered: Where should he send him now? Where should he study further? </w:t>
      </w:r>
      <w:proofErr w:type="spellStart"/>
      <w:r w:rsidRPr="00F11459">
        <w:rPr>
          <w:rFonts w:ascii="Times New Roman" w:hAnsi="Times New Roman"/>
        </w:rPr>
        <w:t>Hazara</w:t>
      </w:r>
      <w:proofErr w:type="spellEnd"/>
      <w:r w:rsidRPr="00F11459">
        <w:rPr>
          <w:rFonts w:ascii="Times New Roman" w:hAnsi="Times New Roman"/>
        </w:rPr>
        <w:t xml:space="preserve"> was an important regional </w:t>
      </w:r>
      <w:proofErr w:type="spellStart"/>
      <w:r w:rsidRPr="00F11459">
        <w:rPr>
          <w:rFonts w:ascii="Times New Roman" w:hAnsi="Times New Roman"/>
        </w:rPr>
        <w:t>centre</w:t>
      </w:r>
      <w:proofErr w:type="spellEnd"/>
      <w:r w:rsidRPr="00F11459">
        <w:rPr>
          <w:rFonts w:ascii="Times New Roman" w:hAnsi="Times New Roman"/>
        </w:rPr>
        <w:t xml:space="preserve"> of learning, but even that could no longer satisfy his growing intellectual thirst. His desire for higher learning increased each day. When a person is destined for greatness, God opens paths for him. Eventually, circumstances compelled the scholar to leave for </w:t>
      </w:r>
      <w:proofErr w:type="spellStart"/>
      <w:r w:rsidRPr="00F11459">
        <w:rPr>
          <w:rFonts w:ascii="Times New Roman" w:hAnsi="Times New Roman"/>
        </w:rPr>
        <w:t>Hazara</w:t>
      </w:r>
      <w:proofErr w:type="spellEnd"/>
      <w:r w:rsidRPr="00F11459">
        <w:rPr>
          <w:rFonts w:ascii="Times New Roman" w:hAnsi="Times New Roman"/>
        </w:rPr>
        <w:t xml:space="preserve"> in search of further knowledge. It was not simply a matter of academic competition, many distinguished scholars were already there but the longing to learn even more pushed him forward. His parents did not want to be separated from him, since he was only 13 at that time, but in 1888 CE the scholar departed for Hazara.³ At that time, it was regarded as a prominent </w:t>
      </w:r>
      <w:proofErr w:type="spellStart"/>
      <w:r w:rsidRPr="00F11459">
        <w:rPr>
          <w:rFonts w:ascii="Times New Roman" w:hAnsi="Times New Roman"/>
        </w:rPr>
        <w:t>centre</w:t>
      </w:r>
      <w:proofErr w:type="spellEnd"/>
      <w:r w:rsidRPr="00F11459">
        <w:rPr>
          <w:rFonts w:ascii="Times New Roman" w:hAnsi="Times New Roman"/>
        </w:rPr>
        <w:t xml:space="preserve"> of Islamic learning. This was the same period when the renowned saint, </w:t>
      </w:r>
      <w:proofErr w:type="spellStart"/>
      <w:r w:rsidRPr="00F11459">
        <w:rPr>
          <w:rFonts w:ascii="Times New Roman" w:hAnsi="Times New Roman"/>
        </w:rPr>
        <w:t>Hazrat</w:t>
      </w:r>
      <w:proofErr w:type="spellEnd"/>
      <w:r w:rsidRPr="00F11459">
        <w:rPr>
          <w:rFonts w:ascii="Times New Roman" w:hAnsi="Times New Roman"/>
        </w:rPr>
        <w:t xml:space="preserve"> Shah </w:t>
      </w:r>
      <w:proofErr w:type="spellStart"/>
      <w:r w:rsidRPr="00F11459">
        <w:rPr>
          <w:rFonts w:ascii="Times New Roman" w:hAnsi="Times New Roman"/>
        </w:rPr>
        <w:t>Waliullah</w:t>
      </w:r>
      <w:proofErr w:type="spellEnd"/>
      <w:r w:rsidRPr="00F11459">
        <w:rPr>
          <w:rFonts w:ascii="Times New Roman" w:hAnsi="Times New Roman"/>
        </w:rPr>
        <w:t xml:space="preserve"> (1703–1762), had left a deep influence on Muslim society. His ideas had inspired leaders such as Shah Ismail Shaheed and Syed Ahmed Shaheed </w:t>
      </w:r>
      <w:proofErr w:type="spellStart"/>
      <w:r w:rsidRPr="00F11459">
        <w:rPr>
          <w:rFonts w:ascii="Times New Roman" w:hAnsi="Times New Roman"/>
        </w:rPr>
        <w:t>Barelvi</w:t>
      </w:r>
      <w:proofErr w:type="spellEnd"/>
      <w:r w:rsidRPr="00F11459">
        <w:rPr>
          <w:rFonts w:ascii="Times New Roman" w:hAnsi="Times New Roman"/>
        </w:rPr>
        <w:t xml:space="preserve">, who were guiding a reform movement. That movement was at its peak, and its influence had reached many parts of the Muslim world. </w:t>
      </w:r>
      <w:proofErr w:type="spellStart"/>
      <w:r w:rsidRPr="00F11459">
        <w:rPr>
          <w:rFonts w:ascii="Times New Roman" w:hAnsi="Times New Roman"/>
        </w:rPr>
        <w:t>Mulana</w:t>
      </w:r>
      <w:proofErr w:type="spellEnd"/>
      <w:r w:rsidRPr="00F11459">
        <w:rPr>
          <w:rFonts w:ascii="Times New Roman" w:hAnsi="Times New Roman"/>
        </w:rPr>
        <w:t xml:space="preserve"> Anwar Shah Kashmiri was also affected by this intellectual climate, and he had a strong desire to protect Muslim society from ignorance and decline.</w:t>
      </w:r>
      <w:r w:rsidR="00B97578">
        <w:rPr>
          <w:rFonts w:ascii="Times New Roman" w:hAnsi="Times New Roman"/>
        </w:rPr>
        <w:t xml:space="preserve"> </w:t>
      </w:r>
      <w:r w:rsidRPr="00F11459">
        <w:rPr>
          <w:rFonts w:ascii="Times New Roman" w:hAnsi="Times New Roman"/>
        </w:rPr>
        <w:t xml:space="preserve">At </w:t>
      </w:r>
      <w:proofErr w:type="spellStart"/>
      <w:r w:rsidRPr="00F11459">
        <w:rPr>
          <w:rFonts w:ascii="Times New Roman" w:hAnsi="Times New Roman"/>
        </w:rPr>
        <w:t>Hazara</w:t>
      </w:r>
      <w:proofErr w:type="spellEnd"/>
      <w:r w:rsidRPr="00F11459">
        <w:rPr>
          <w:rFonts w:ascii="Times New Roman" w:hAnsi="Times New Roman"/>
        </w:rPr>
        <w:t xml:space="preserve">, a number of distinguished Islamic scholars offered instruction in various disciplines of the religious sciences. Although Anwar Shah spent three years studying there, his deep and ever-growing quest for knowledge remained unsatisfied. Therefore, once his teachers notified him about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he promptly resolved to pursue advanced studies at that eminent institution.⁴</w:t>
      </w:r>
    </w:p>
    <w:p w14:paraId="3E3E33AE" w14:textId="62ABECEB" w:rsidR="004D3984" w:rsidRPr="00B97578" w:rsidRDefault="004D3984">
      <w:pPr>
        <w:jc w:val="both"/>
        <w:rPr>
          <w:rFonts w:ascii="Times New Roman" w:hAnsi="Times New Roman"/>
        </w:rPr>
      </w:pPr>
      <w:r w:rsidRPr="00B97578">
        <w:rPr>
          <w:rFonts w:ascii="Times New Roman" w:hAnsi="Times New Roman"/>
          <w:sz w:val="18"/>
          <w:szCs w:val="18"/>
        </w:rPr>
        <w:t xml:space="preserve">¹.Binuri , Muhammad Yusuf. </w:t>
      </w:r>
      <w:proofErr w:type="spellStart"/>
      <w:r w:rsidRPr="003B078B">
        <w:rPr>
          <w:rFonts w:ascii="Times New Roman" w:hAnsi="Times New Roman"/>
          <w:i/>
          <w:iCs/>
          <w:sz w:val="18"/>
          <w:szCs w:val="18"/>
        </w:rPr>
        <w:t>Mushkilt</w:t>
      </w:r>
      <w:proofErr w:type="spellEnd"/>
      <w:r w:rsidRPr="003B078B">
        <w:rPr>
          <w:rFonts w:ascii="Times New Roman" w:hAnsi="Times New Roman"/>
          <w:i/>
          <w:iCs/>
          <w:sz w:val="18"/>
          <w:szCs w:val="18"/>
        </w:rPr>
        <w:t xml:space="preserve"> al Qur'an</w:t>
      </w:r>
      <w:r w:rsidRPr="00B97578">
        <w:rPr>
          <w:rFonts w:ascii="Times New Roman" w:hAnsi="Times New Roman"/>
          <w:sz w:val="18"/>
          <w:szCs w:val="18"/>
        </w:rPr>
        <w:t xml:space="preserve">. </w:t>
      </w:r>
      <w:proofErr w:type="spellStart"/>
      <w:r w:rsidRPr="00B97578">
        <w:rPr>
          <w:rFonts w:ascii="Times New Roman" w:hAnsi="Times New Roman"/>
          <w:sz w:val="18"/>
          <w:szCs w:val="18"/>
        </w:rPr>
        <w:t>Maligaon</w:t>
      </w:r>
      <w:proofErr w:type="spellEnd"/>
      <w:r w:rsidRPr="00B97578">
        <w:rPr>
          <w:rFonts w:ascii="Times New Roman" w:hAnsi="Times New Roman"/>
          <w:sz w:val="18"/>
          <w:szCs w:val="18"/>
        </w:rPr>
        <w:t xml:space="preserve">. </w:t>
      </w:r>
      <w:proofErr w:type="spellStart"/>
      <w:r w:rsidRPr="00B97578">
        <w:rPr>
          <w:rFonts w:ascii="Times New Roman" w:hAnsi="Times New Roman"/>
          <w:sz w:val="18"/>
          <w:szCs w:val="18"/>
        </w:rPr>
        <w:t>Illmi</w:t>
      </w:r>
      <w:proofErr w:type="spellEnd"/>
      <w:r w:rsidRPr="00B97578">
        <w:rPr>
          <w:rFonts w:ascii="Times New Roman" w:hAnsi="Times New Roman"/>
          <w:sz w:val="18"/>
          <w:szCs w:val="18"/>
        </w:rPr>
        <w:t xml:space="preserve"> Press. 1974, p.5.</w:t>
      </w:r>
    </w:p>
    <w:p w14:paraId="73516EF4" w14:textId="77777777" w:rsidR="004D3984" w:rsidRPr="00B97578" w:rsidRDefault="004D3984">
      <w:pPr>
        <w:jc w:val="both"/>
        <w:rPr>
          <w:rFonts w:ascii="Times New Roman" w:hAnsi="Times New Roman"/>
          <w:sz w:val="18"/>
          <w:szCs w:val="18"/>
        </w:rPr>
      </w:pPr>
      <w:r w:rsidRPr="00B97578">
        <w:rPr>
          <w:rFonts w:ascii="Times New Roman" w:hAnsi="Times New Roman"/>
          <w:sz w:val="18"/>
          <w:szCs w:val="18"/>
        </w:rPr>
        <w:t xml:space="preserve">². </w:t>
      </w:r>
      <w:proofErr w:type="spellStart"/>
      <w:r w:rsidRPr="003B078B">
        <w:rPr>
          <w:rFonts w:ascii="Times New Roman" w:hAnsi="Times New Roman"/>
          <w:i/>
          <w:iCs/>
          <w:sz w:val="18"/>
          <w:szCs w:val="18"/>
        </w:rPr>
        <w:t>Sirat-i-Anwar</w:t>
      </w:r>
      <w:r w:rsidRPr="00B97578">
        <w:rPr>
          <w:rFonts w:ascii="Times New Roman" w:hAnsi="Times New Roman"/>
          <w:sz w:val="18"/>
          <w:szCs w:val="18"/>
        </w:rPr>
        <w:t>,op.cit</w:t>
      </w:r>
      <w:proofErr w:type="spellEnd"/>
      <w:r w:rsidRPr="00B97578">
        <w:rPr>
          <w:rFonts w:ascii="Times New Roman" w:hAnsi="Times New Roman"/>
          <w:sz w:val="18"/>
          <w:szCs w:val="18"/>
        </w:rPr>
        <w:t>., p.10.</w:t>
      </w:r>
    </w:p>
    <w:p w14:paraId="161A7131" w14:textId="77777777" w:rsidR="004D3984" w:rsidRPr="00B97578" w:rsidRDefault="004D3984">
      <w:pPr>
        <w:jc w:val="both"/>
        <w:rPr>
          <w:rFonts w:ascii="Times New Roman" w:hAnsi="Times New Roman"/>
          <w:sz w:val="18"/>
          <w:szCs w:val="18"/>
        </w:rPr>
      </w:pPr>
      <w:r w:rsidRPr="00B97578">
        <w:rPr>
          <w:rFonts w:ascii="Times New Roman" w:hAnsi="Times New Roman"/>
          <w:sz w:val="18"/>
          <w:szCs w:val="18"/>
        </w:rPr>
        <w:t xml:space="preserve">³.Arshsad , </w:t>
      </w:r>
      <w:proofErr w:type="spellStart"/>
      <w:r w:rsidRPr="00B97578">
        <w:rPr>
          <w:rFonts w:ascii="Times New Roman" w:hAnsi="Times New Roman"/>
          <w:sz w:val="18"/>
          <w:szCs w:val="18"/>
        </w:rPr>
        <w:t>Abdal</w:t>
      </w:r>
      <w:proofErr w:type="spellEnd"/>
      <w:r w:rsidRPr="00B97578">
        <w:rPr>
          <w:rFonts w:ascii="Times New Roman" w:hAnsi="Times New Roman"/>
          <w:sz w:val="18"/>
          <w:szCs w:val="18"/>
        </w:rPr>
        <w:t xml:space="preserve"> al Rahman</w:t>
      </w:r>
      <w:r w:rsidRPr="003B078B">
        <w:rPr>
          <w:rFonts w:ascii="Times New Roman" w:hAnsi="Times New Roman"/>
          <w:i/>
          <w:iCs/>
          <w:sz w:val="18"/>
          <w:szCs w:val="18"/>
        </w:rPr>
        <w:t xml:space="preserve">. </w:t>
      </w:r>
      <w:proofErr w:type="spellStart"/>
      <w:r w:rsidRPr="003B078B">
        <w:rPr>
          <w:rFonts w:ascii="Times New Roman" w:hAnsi="Times New Roman"/>
          <w:i/>
          <w:iCs/>
          <w:sz w:val="18"/>
          <w:szCs w:val="18"/>
        </w:rPr>
        <w:t>Bis</w:t>
      </w:r>
      <w:proofErr w:type="spellEnd"/>
      <w:r w:rsidRPr="003B078B">
        <w:rPr>
          <w:rFonts w:ascii="Times New Roman" w:hAnsi="Times New Roman"/>
          <w:i/>
          <w:iCs/>
          <w:sz w:val="18"/>
          <w:szCs w:val="18"/>
        </w:rPr>
        <w:t xml:space="preserve"> Bare </w:t>
      </w:r>
      <w:proofErr w:type="spellStart"/>
      <w:r w:rsidRPr="003B078B">
        <w:rPr>
          <w:rFonts w:ascii="Times New Roman" w:hAnsi="Times New Roman"/>
          <w:i/>
          <w:iCs/>
          <w:sz w:val="18"/>
          <w:szCs w:val="18"/>
        </w:rPr>
        <w:t>Musalman</w:t>
      </w:r>
      <w:proofErr w:type="spellEnd"/>
      <w:r w:rsidRPr="00B97578">
        <w:rPr>
          <w:rFonts w:ascii="Times New Roman" w:hAnsi="Times New Roman"/>
          <w:sz w:val="18"/>
          <w:szCs w:val="18"/>
        </w:rPr>
        <w:t>. Karachi. Maktab-i-Rashidiyah.1975, p.380</w:t>
      </w:r>
    </w:p>
    <w:p w14:paraId="438064B9" w14:textId="77777777" w:rsidR="00D26488" w:rsidRDefault="004D3984">
      <w:pPr>
        <w:jc w:val="both"/>
        <w:rPr>
          <w:rFonts w:ascii="Times New Roman" w:hAnsi="Times New Roman"/>
          <w:sz w:val="18"/>
          <w:szCs w:val="18"/>
        </w:rPr>
      </w:pPr>
      <w:r w:rsidRPr="00B97578">
        <w:rPr>
          <w:rFonts w:ascii="Times New Roman" w:hAnsi="Times New Roman"/>
          <w:sz w:val="18"/>
          <w:szCs w:val="18"/>
        </w:rPr>
        <w:t xml:space="preserve">⁴. </w:t>
      </w:r>
      <w:r w:rsidRPr="003B078B">
        <w:rPr>
          <w:rFonts w:ascii="Times New Roman" w:hAnsi="Times New Roman"/>
          <w:i/>
          <w:iCs/>
          <w:sz w:val="18"/>
          <w:szCs w:val="18"/>
        </w:rPr>
        <w:t>Anwar al Bari</w:t>
      </w:r>
      <w:r w:rsidRPr="00B97578">
        <w:rPr>
          <w:rFonts w:ascii="Times New Roman" w:hAnsi="Times New Roman"/>
          <w:sz w:val="18"/>
          <w:szCs w:val="18"/>
        </w:rPr>
        <w:t xml:space="preserve">, </w:t>
      </w:r>
      <w:proofErr w:type="spellStart"/>
      <w:r w:rsidRPr="00B97578">
        <w:rPr>
          <w:rFonts w:ascii="Times New Roman" w:hAnsi="Times New Roman"/>
          <w:sz w:val="18"/>
          <w:szCs w:val="18"/>
        </w:rPr>
        <w:t>op.cit</w:t>
      </w:r>
      <w:proofErr w:type="spellEnd"/>
      <w:r w:rsidRPr="00B97578">
        <w:rPr>
          <w:rFonts w:ascii="Times New Roman" w:hAnsi="Times New Roman"/>
          <w:sz w:val="18"/>
          <w:szCs w:val="18"/>
        </w:rPr>
        <w:t>., p.237</w:t>
      </w:r>
    </w:p>
    <w:p w14:paraId="124FE304" w14:textId="1A90E3D0" w:rsidR="004D3984" w:rsidRPr="00D26488" w:rsidRDefault="004D3984">
      <w:pPr>
        <w:jc w:val="both"/>
        <w:rPr>
          <w:rFonts w:ascii="Times New Roman" w:hAnsi="Times New Roman"/>
          <w:sz w:val="18"/>
          <w:szCs w:val="18"/>
        </w:rPr>
      </w:pPr>
      <w:r w:rsidRPr="00F11459">
        <w:rPr>
          <w:rFonts w:ascii="Times New Roman" w:hAnsi="Times New Roman"/>
          <w:b/>
          <w:bCs/>
        </w:rPr>
        <w:lastRenderedPageBreak/>
        <w:t xml:space="preserve">From Kashmir to </w:t>
      </w:r>
      <w:proofErr w:type="spellStart"/>
      <w:r w:rsidRPr="00F11459">
        <w:rPr>
          <w:rFonts w:ascii="Times New Roman" w:hAnsi="Times New Roman"/>
          <w:b/>
          <w:bCs/>
        </w:rPr>
        <w:t>Deoband</w:t>
      </w:r>
      <w:proofErr w:type="spellEnd"/>
      <w:r w:rsidRPr="00F11459">
        <w:rPr>
          <w:rFonts w:ascii="Times New Roman" w:hAnsi="Times New Roman"/>
          <w:b/>
          <w:bCs/>
        </w:rPr>
        <w:t xml:space="preserve"> </w:t>
      </w:r>
    </w:p>
    <w:p w14:paraId="1DC4C6B4" w14:textId="77777777" w:rsidR="004D3984" w:rsidRPr="00F11459" w:rsidRDefault="004D3984">
      <w:pPr>
        <w:jc w:val="both"/>
        <w:rPr>
          <w:rFonts w:ascii="Times New Roman" w:hAnsi="Times New Roman"/>
        </w:rPr>
      </w:pPr>
      <w:r w:rsidRPr="00F11459">
        <w:rPr>
          <w:rFonts w:ascii="Times New Roman" w:hAnsi="Times New Roman"/>
        </w:rPr>
        <w:t xml:space="preserve">In 1889, he reached </w:t>
      </w:r>
      <w:proofErr w:type="spellStart"/>
      <w:r w:rsidRPr="00F11459">
        <w:rPr>
          <w:rFonts w:ascii="Times New Roman" w:hAnsi="Times New Roman"/>
        </w:rPr>
        <w:t>Deoband</w:t>
      </w:r>
      <w:proofErr w:type="spellEnd"/>
      <w:r w:rsidRPr="00F11459">
        <w:rPr>
          <w:rFonts w:ascii="Times New Roman" w:hAnsi="Times New Roman"/>
        </w:rPr>
        <w:t xml:space="preserve">. At that time,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had no boarding or lodging for students. He knew no one in the town, so he stayed in Masjid </w:t>
      </w:r>
      <w:proofErr w:type="spellStart"/>
      <w:r w:rsidRPr="00F11459">
        <w:rPr>
          <w:rFonts w:ascii="Times New Roman" w:hAnsi="Times New Roman"/>
        </w:rPr>
        <w:t>Qadi</w:t>
      </w:r>
      <w:proofErr w:type="spellEnd"/>
      <w:r w:rsidRPr="00F11459">
        <w:rPr>
          <w:rFonts w:ascii="Times New Roman" w:hAnsi="Times New Roman"/>
        </w:rPr>
        <w:t xml:space="preserve">, which stood near the institution⁹. He led the daily prayers there, cleaned the mosque and managed its basic needs. While he lived there, one of the trustees, </w:t>
      </w:r>
      <w:proofErr w:type="spellStart"/>
      <w:r w:rsidRPr="00F11459">
        <w:rPr>
          <w:rFonts w:ascii="Times New Roman" w:hAnsi="Times New Roman"/>
        </w:rPr>
        <w:t>Qazi</w:t>
      </w:r>
      <w:proofErr w:type="spellEnd"/>
      <w:r w:rsidRPr="00F11459">
        <w:rPr>
          <w:rFonts w:ascii="Times New Roman" w:hAnsi="Times New Roman"/>
        </w:rPr>
        <w:t xml:space="preserve"> Ahmad </w:t>
      </w:r>
      <w:proofErr w:type="spellStart"/>
      <w:r w:rsidRPr="00F11459">
        <w:rPr>
          <w:rFonts w:ascii="Times New Roman" w:hAnsi="Times New Roman"/>
        </w:rPr>
        <w:t>Husayn</w:t>
      </w:r>
      <w:proofErr w:type="spellEnd"/>
      <w:r w:rsidRPr="00F11459">
        <w:rPr>
          <w:rFonts w:ascii="Times New Roman" w:hAnsi="Times New Roman"/>
        </w:rPr>
        <w:t xml:space="preserve">, introduced him to </w:t>
      </w:r>
      <w:proofErr w:type="spellStart"/>
      <w:r w:rsidRPr="00F11459">
        <w:rPr>
          <w:rFonts w:ascii="Times New Roman" w:hAnsi="Times New Roman"/>
        </w:rPr>
        <w:t>Mawlana</w:t>
      </w:r>
      <w:proofErr w:type="spellEnd"/>
      <w:r w:rsidRPr="00F11459">
        <w:rPr>
          <w:rFonts w:ascii="Times New Roman" w:hAnsi="Times New Roman"/>
        </w:rPr>
        <w:t xml:space="preserve"> Mahmood-</w:t>
      </w:r>
      <w:proofErr w:type="spellStart"/>
      <w:r w:rsidRPr="00F11459">
        <w:rPr>
          <w:rFonts w:ascii="Times New Roman" w:hAnsi="Times New Roman"/>
        </w:rPr>
        <w:t>ul</w:t>
      </w:r>
      <w:proofErr w:type="spellEnd"/>
      <w:r w:rsidRPr="00F11459">
        <w:rPr>
          <w:rFonts w:ascii="Times New Roman" w:hAnsi="Times New Roman"/>
        </w:rPr>
        <w:t xml:space="preserve">-Hasan. This meeting made him a student of that respected scholar. </w:t>
      </w:r>
      <w:proofErr w:type="spellStart"/>
      <w:r w:rsidRPr="00F11459">
        <w:rPr>
          <w:rFonts w:ascii="Times New Roman" w:hAnsi="Times New Roman"/>
        </w:rPr>
        <w:t>Mawlana</w:t>
      </w:r>
      <w:proofErr w:type="spellEnd"/>
      <w:r w:rsidRPr="00F11459">
        <w:rPr>
          <w:rFonts w:ascii="Times New Roman" w:hAnsi="Times New Roman"/>
        </w:rPr>
        <w:t xml:space="preserve"> Mahmud Hasan had studied under two major figures, </w:t>
      </w:r>
      <w:proofErr w:type="spellStart"/>
      <w:r w:rsidRPr="00F11459">
        <w:rPr>
          <w:rFonts w:ascii="Times New Roman" w:hAnsi="Times New Roman"/>
        </w:rPr>
        <w:t>Mawlana</w:t>
      </w:r>
      <w:proofErr w:type="spellEnd"/>
      <w:r w:rsidRPr="00F11459">
        <w:rPr>
          <w:rFonts w:ascii="Times New Roman" w:hAnsi="Times New Roman"/>
        </w:rPr>
        <w:t xml:space="preserve">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Nanotwi</w:t>
      </w:r>
      <w:proofErr w:type="spellEnd"/>
      <w:r w:rsidRPr="00F11459">
        <w:rPr>
          <w:rFonts w:ascii="Times New Roman" w:hAnsi="Times New Roman"/>
        </w:rPr>
        <w:t xml:space="preserve"> and </w:t>
      </w:r>
      <w:proofErr w:type="spellStart"/>
      <w:r w:rsidRPr="00F11459">
        <w:rPr>
          <w:rFonts w:ascii="Times New Roman" w:hAnsi="Times New Roman"/>
        </w:rPr>
        <w:t>Mawlana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 xml:space="preserve">. He also studied under </w:t>
      </w:r>
      <w:proofErr w:type="spellStart"/>
      <w:r w:rsidRPr="00F11459">
        <w:rPr>
          <w:rFonts w:ascii="Times New Roman" w:hAnsi="Times New Roman"/>
        </w:rPr>
        <w:t>Mawlana</w:t>
      </w:r>
      <w:proofErr w:type="spellEnd"/>
      <w:r w:rsidRPr="00F11459">
        <w:rPr>
          <w:rFonts w:ascii="Times New Roman" w:hAnsi="Times New Roman"/>
        </w:rPr>
        <w:t xml:space="preserve"> Khalil Ahmad </w:t>
      </w:r>
      <w:proofErr w:type="spellStart"/>
      <w:r w:rsidRPr="00F11459">
        <w:rPr>
          <w:rFonts w:ascii="Times New Roman" w:hAnsi="Times New Roman"/>
        </w:rPr>
        <w:t>Saharanpuri</w:t>
      </w:r>
      <w:proofErr w:type="spellEnd"/>
      <w:r w:rsidRPr="00F11459">
        <w:rPr>
          <w:rFonts w:ascii="Times New Roman" w:hAnsi="Times New Roman"/>
        </w:rPr>
        <w:t xml:space="preserve">, </w:t>
      </w:r>
      <w:proofErr w:type="spellStart"/>
      <w:r w:rsidRPr="00F11459">
        <w:rPr>
          <w:rFonts w:ascii="Times New Roman" w:hAnsi="Times New Roman"/>
        </w:rPr>
        <w:t>Mawlana</w:t>
      </w:r>
      <w:proofErr w:type="spellEnd"/>
      <w:r w:rsidRPr="00F11459">
        <w:rPr>
          <w:rFonts w:ascii="Times New Roman" w:hAnsi="Times New Roman"/>
        </w:rPr>
        <w:t xml:space="preserve"> </w:t>
      </w:r>
      <w:proofErr w:type="spellStart"/>
      <w:r w:rsidRPr="00F11459">
        <w:rPr>
          <w:rFonts w:ascii="Times New Roman" w:hAnsi="Times New Roman"/>
        </w:rPr>
        <w:t>Ishaq</w:t>
      </w:r>
      <w:proofErr w:type="spellEnd"/>
      <w:r w:rsidRPr="00F11459">
        <w:rPr>
          <w:rFonts w:ascii="Times New Roman" w:hAnsi="Times New Roman"/>
        </w:rPr>
        <w:t xml:space="preserve"> </w:t>
      </w:r>
      <w:proofErr w:type="spellStart"/>
      <w:r w:rsidRPr="00F11459">
        <w:rPr>
          <w:rFonts w:ascii="Times New Roman" w:hAnsi="Times New Roman"/>
        </w:rPr>
        <w:t>Amratsari</w:t>
      </w:r>
      <w:proofErr w:type="spellEnd"/>
      <w:r w:rsidRPr="00F11459">
        <w:rPr>
          <w:rFonts w:ascii="Times New Roman" w:hAnsi="Times New Roman"/>
        </w:rPr>
        <w:t xml:space="preserve"> and </w:t>
      </w:r>
      <w:proofErr w:type="spellStart"/>
      <w:r w:rsidRPr="00F11459">
        <w:rPr>
          <w:rFonts w:ascii="Times New Roman" w:hAnsi="Times New Roman"/>
        </w:rPr>
        <w:t>Mawlana</w:t>
      </w:r>
      <w:proofErr w:type="spellEnd"/>
      <w:r w:rsidRPr="00F11459">
        <w:rPr>
          <w:rFonts w:ascii="Times New Roman" w:hAnsi="Times New Roman"/>
        </w:rPr>
        <w:t xml:space="preserve"> Ghulam </w:t>
      </w:r>
      <w:proofErr w:type="spellStart"/>
      <w:r w:rsidRPr="00F11459">
        <w:rPr>
          <w:rFonts w:ascii="Times New Roman" w:hAnsi="Times New Roman"/>
        </w:rPr>
        <w:t>Rasul</w:t>
      </w:r>
      <w:proofErr w:type="spellEnd"/>
      <w:r w:rsidRPr="00F11459">
        <w:rPr>
          <w:rFonts w:ascii="Times New Roman" w:hAnsi="Times New Roman"/>
        </w:rPr>
        <w:t xml:space="preserve">. </w:t>
      </w:r>
      <w:proofErr w:type="spellStart"/>
      <w:r w:rsidRPr="00F11459">
        <w:rPr>
          <w:rFonts w:ascii="Times New Roman" w:hAnsi="Times New Roman"/>
        </w:rPr>
        <w:t>Mawlana</w:t>
      </w:r>
      <w:proofErr w:type="spellEnd"/>
      <w:r w:rsidRPr="00F11459">
        <w:rPr>
          <w:rFonts w:ascii="Times New Roman" w:hAnsi="Times New Roman"/>
        </w:rPr>
        <w:t xml:space="preserve"> Ghulam </w:t>
      </w:r>
      <w:proofErr w:type="spellStart"/>
      <w:r w:rsidRPr="00F11459">
        <w:rPr>
          <w:rFonts w:ascii="Times New Roman" w:hAnsi="Times New Roman"/>
        </w:rPr>
        <w:t>Rasul</w:t>
      </w:r>
      <w:proofErr w:type="spellEnd"/>
      <w:r w:rsidRPr="00F11459">
        <w:rPr>
          <w:rFonts w:ascii="Times New Roman" w:hAnsi="Times New Roman"/>
        </w:rPr>
        <w:t xml:space="preserve"> came from </w:t>
      </w:r>
      <w:proofErr w:type="spellStart"/>
      <w:r w:rsidRPr="00F11459">
        <w:rPr>
          <w:rFonts w:ascii="Times New Roman" w:hAnsi="Times New Roman"/>
        </w:rPr>
        <w:t>Hazara</w:t>
      </w:r>
      <w:proofErr w:type="spellEnd"/>
      <w:r w:rsidRPr="00F11459">
        <w:rPr>
          <w:rFonts w:ascii="Times New Roman" w:hAnsi="Times New Roman"/>
        </w:rPr>
        <w:t xml:space="preserve">, now in the northwest of Pakistan. He completed his studies at Dar al </w:t>
      </w:r>
      <w:proofErr w:type="spellStart"/>
      <w:r w:rsidRPr="00F11459">
        <w:rPr>
          <w:rFonts w:ascii="Times New Roman" w:hAnsi="Times New Roman"/>
        </w:rPr>
        <w:t>Ulum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in 1885 and began teaching there in 1888. He taught for thirty years and passed away in </w:t>
      </w:r>
      <w:proofErr w:type="spellStart"/>
      <w:r w:rsidRPr="00F11459">
        <w:rPr>
          <w:rFonts w:ascii="Times New Roman" w:hAnsi="Times New Roman"/>
        </w:rPr>
        <w:t>Deoband</w:t>
      </w:r>
      <w:proofErr w:type="spellEnd"/>
      <w:r w:rsidRPr="00F11459">
        <w:rPr>
          <w:rFonts w:ascii="Times New Roman" w:hAnsi="Times New Roman"/>
        </w:rPr>
        <w:t xml:space="preserve"> in 1918.</w:t>
      </w:r>
    </w:p>
    <w:p w14:paraId="2107AE5A" w14:textId="77777777" w:rsidR="004D3984" w:rsidRPr="00F11459" w:rsidRDefault="004D3984">
      <w:pPr>
        <w:jc w:val="both"/>
        <w:rPr>
          <w:rFonts w:ascii="Times New Roman" w:hAnsi="Times New Roman"/>
        </w:rPr>
      </w:pPr>
      <w:r w:rsidRPr="00F11459">
        <w:rPr>
          <w:rFonts w:ascii="Times New Roman" w:hAnsi="Times New Roman"/>
        </w:rPr>
        <w:t xml:space="preserve">Due to certain circumstances, Anwar's studies had been interrupted for nearly three years, during which he remained at home. In those years, he was engaged in revenue-related work in the </w:t>
      </w:r>
      <w:proofErr w:type="spellStart"/>
      <w:r w:rsidRPr="00F11459">
        <w:rPr>
          <w:rFonts w:ascii="Times New Roman" w:hAnsi="Times New Roman"/>
        </w:rPr>
        <w:t>Lolab</w:t>
      </w:r>
      <w:proofErr w:type="spellEnd"/>
      <w:r w:rsidRPr="00F11459">
        <w:rPr>
          <w:rFonts w:ascii="Times New Roman" w:hAnsi="Times New Roman"/>
        </w:rPr>
        <w:t xml:space="preserve"> Valley. When the British officer Mr. Walter Lawrence arrived in Kashmir in1892 supervise land revenue matters, his accompanying staff noticed Anwar </w:t>
      </w:r>
      <w:proofErr w:type="spellStart"/>
      <w:r w:rsidRPr="00F11459">
        <w:rPr>
          <w:rFonts w:ascii="Times New Roman" w:hAnsi="Times New Roman"/>
        </w:rPr>
        <w:t>Shāh’s</w:t>
      </w:r>
      <w:proofErr w:type="spellEnd"/>
      <w:r w:rsidRPr="00F11459">
        <w:rPr>
          <w:rFonts w:ascii="Times New Roman" w:hAnsi="Times New Roman"/>
        </w:rPr>
        <w:t xml:space="preserve"> exceptional skill in geometry and were greatly impressed. It is even reported that Lawrence offered him a permanent position with an attractive salary, but he courteously declined the offer.¹ Instead, he devoted himself to serving the people and promoting Islamic education.²</w:t>
      </w:r>
    </w:p>
    <w:p w14:paraId="3EB866B2" w14:textId="77777777" w:rsidR="004D3984" w:rsidRPr="00F11459" w:rsidRDefault="004D3984">
      <w:pPr>
        <w:jc w:val="both"/>
        <w:rPr>
          <w:rFonts w:ascii="Times New Roman" w:hAnsi="Times New Roman"/>
        </w:rPr>
      </w:pPr>
      <w:r w:rsidRPr="00F11459">
        <w:rPr>
          <w:rFonts w:ascii="Times New Roman" w:hAnsi="Times New Roman"/>
        </w:rPr>
        <w:t xml:space="preserve">In 1894, Shah Sahib began studying the major classical works of Hadith, such as </w:t>
      </w:r>
      <w:proofErr w:type="spellStart"/>
      <w:r w:rsidRPr="00F11459">
        <w:rPr>
          <w:rFonts w:ascii="Times New Roman" w:hAnsi="Times New Roman"/>
        </w:rPr>
        <w:t>Sahih</w:t>
      </w:r>
      <w:proofErr w:type="spellEnd"/>
      <w:r w:rsidRPr="00F11459">
        <w:rPr>
          <w:rFonts w:ascii="Times New Roman" w:hAnsi="Times New Roman"/>
        </w:rPr>
        <w:t xml:space="preserve"> al Bukhari and </w:t>
      </w:r>
      <w:proofErr w:type="spellStart"/>
      <w:r w:rsidRPr="00F11459">
        <w:rPr>
          <w:rFonts w:ascii="Times New Roman" w:hAnsi="Times New Roman"/>
        </w:rPr>
        <w:t>Sunan</w:t>
      </w:r>
      <w:proofErr w:type="spellEnd"/>
      <w:r w:rsidRPr="00F11459">
        <w:rPr>
          <w:rFonts w:ascii="Times New Roman" w:hAnsi="Times New Roman"/>
        </w:rPr>
        <w:t xml:space="preserve"> al </w:t>
      </w:r>
      <w:proofErr w:type="spellStart"/>
      <w:r w:rsidRPr="00F11459">
        <w:rPr>
          <w:rFonts w:ascii="Times New Roman" w:hAnsi="Times New Roman"/>
        </w:rPr>
        <w:t>Tirmidhi</w:t>
      </w:r>
      <w:proofErr w:type="spellEnd"/>
      <w:r w:rsidRPr="00F11459">
        <w:rPr>
          <w:rFonts w:ascii="Times New Roman" w:hAnsi="Times New Roman"/>
        </w:rPr>
        <w:t xml:space="preserve">, and major works of </w:t>
      </w:r>
      <w:proofErr w:type="spellStart"/>
      <w:r w:rsidRPr="00F11459">
        <w:rPr>
          <w:rFonts w:ascii="Times New Roman" w:hAnsi="Times New Roman"/>
        </w:rPr>
        <w:t>Tafsir</w:t>
      </w:r>
      <w:proofErr w:type="spellEnd"/>
      <w:r w:rsidRPr="00F11459">
        <w:rPr>
          <w:rFonts w:ascii="Times New Roman" w:hAnsi="Times New Roman"/>
        </w:rPr>
        <w:t xml:space="preserve">, such as </w:t>
      </w:r>
      <w:proofErr w:type="spellStart"/>
      <w:r w:rsidRPr="00F11459">
        <w:rPr>
          <w:rFonts w:ascii="Times New Roman" w:hAnsi="Times New Roman"/>
        </w:rPr>
        <w:t>Tafsir</w:t>
      </w:r>
      <w:proofErr w:type="spellEnd"/>
      <w:r w:rsidRPr="00F11459">
        <w:rPr>
          <w:rFonts w:ascii="Times New Roman" w:hAnsi="Times New Roman"/>
        </w:rPr>
        <w:t xml:space="preserve"> al </w:t>
      </w:r>
      <w:proofErr w:type="spellStart"/>
      <w:r w:rsidRPr="00F11459">
        <w:rPr>
          <w:rFonts w:ascii="Times New Roman" w:hAnsi="Times New Roman"/>
        </w:rPr>
        <w:t>Jalalayn</w:t>
      </w:r>
      <w:proofErr w:type="spellEnd"/>
      <w:r w:rsidRPr="00F11459">
        <w:rPr>
          <w:rFonts w:ascii="Times New Roman" w:hAnsi="Times New Roman"/>
        </w:rPr>
        <w:t>. These texts were included in the curriculum to give students direct access to the original sources of Islam.</w:t>
      </w:r>
    </w:p>
    <w:p w14:paraId="434896C0" w14:textId="77777777" w:rsidR="004D3984" w:rsidRPr="00F11459" w:rsidRDefault="004D3984">
      <w:pPr>
        <w:jc w:val="both"/>
        <w:rPr>
          <w:rFonts w:ascii="Times New Roman" w:hAnsi="Times New Roman"/>
        </w:rPr>
      </w:pPr>
      <w:r w:rsidRPr="00F11459">
        <w:rPr>
          <w:rFonts w:ascii="Times New Roman" w:hAnsi="Times New Roman"/>
        </w:rPr>
        <w:t xml:space="preserve">After completing his formal studies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Shah Sahib moved to </w:t>
      </w:r>
      <w:proofErr w:type="spellStart"/>
      <w:r w:rsidRPr="00F11459">
        <w:rPr>
          <w:rFonts w:ascii="Times New Roman" w:hAnsi="Times New Roman"/>
        </w:rPr>
        <w:t>Gangoh</w:t>
      </w:r>
      <w:proofErr w:type="spellEnd"/>
      <w:r w:rsidRPr="00F11459">
        <w:rPr>
          <w:rFonts w:ascii="Times New Roman" w:hAnsi="Times New Roman"/>
        </w:rPr>
        <w:t xml:space="preserve">. There he continued his study of Hadith under </w:t>
      </w:r>
      <w:proofErr w:type="spellStart"/>
      <w:r w:rsidRPr="00F11459">
        <w:rPr>
          <w:rFonts w:ascii="Times New Roman" w:hAnsi="Times New Roman"/>
        </w:rPr>
        <w:t>Mawlana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 xml:space="preserve"> and also received spiritual training from him. Shah Sahib spent ten years studying the Islamic sciences and mastered them.</w:t>
      </w:r>
    </w:p>
    <w:p w14:paraId="52CC26A8" w14:textId="77777777" w:rsidR="004D3984" w:rsidRPr="00F11459" w:rsidRDefault="004D3984">
      <w:pPr>
        <w:jc w:val="both"/>
        <w:rPr>
          <w:rFonts w:ascii="Times New Roman" w:hAnsi="Times New Roman"/>
        </w:rPr>
      </w:pPr>
    </w:p>
    <w:p w14:paraId="7CF3CBE0" w14:textId="77777777" w:rsidR="004D3984" w:rsidRDefault="004D3984">
      <w:pPr>
        <w:jc w:val="both"/>
        <w:rPr>
          <w:rFonts w:ascii="Times New Roman" w:hAnsi="Times New Roman"/>
        </w:rPr>
      </w:pPr>
    </w:p>
    <w:p w14:paraId="667C8F4B" w14:textId="77777777" w:rsidR="00D26488" w:rsidRDefault="00D26488">
      <w:pPr>
        <w:jc w:val="both"/>
        <w:rPr>
          <w:rFonts w:ascii="Times New Roman" w:hAnsi="Times New Roman"/>
        </w:rPr>
      </w:pPr>
    </w:p>
    <w:p w14:paraId="281D7730" w14:textId="77777777" w:rsidR="00D26488" w:rsidRDefault="00D26488">
      <w:pPr>
        <w:jc w:val="both"/>
        <w:rPr>
          <w:rFonts w:ascii="Times New Roman" w:hAnsi="Times New Roman"/>
        </w:rPr>
      </w:pPr>
    </w:p>
    <w:p w14:paraId="7058AD7E" w14:textId="77777777" w:rsidR="00D26488" w:rsidRDefault="00D26488">
      <w:pPr>
        <w:jc w:val="both"/>
        <w:rPr>
          <w:rFonts w:ascii="Times New Roman" w:hAnsi="Times New Roman"/>
        </w:rPr>
      </w:pPr>
    </w:p>
    <w:p w14:paraId="1D323825" w14:textId="77777777" w:rsidR="00D26488" w:rsidRDefault="00D26488">
      <w:pPr>
        <w:jc w:val="both"/>
        <w:rPr>
          <w:rFonts w:ascii="Times New Roman" w:hAnsi="Times New Roman"/>
        </w:rPr>
      </w:pPr>
    </w:p>
    <w:p w14:paraId="337EB8AB" w14:textId="77777777" w:rsidR="00741ACB" w:rsidRPr="00F11459" w:rsidRDefault="00741ACB">
      <w:pPr>
        <w:jc w:val="both"/>
        <w:rPr>
          <w:rFonts w:ascii="Times New Roman" w:hAnsi="Times New Roman"/>
        </w:rPr>
      </w:pPr>
    </w:p>
    <w:p w14:paraId="2FE15034" w14:textId="77777777" w:rsidR="004D3984" w:rsidRPr="00F11459" w:rsidRDefault="004D3984">
      <w:pPr>
        <w:jc w:val="both"/>
        <w:rPr>
          <w:rFonts w:ascii="Times New Roman" w:hAnsi="Times New Roman"/>
        </w:rPr>
      </w:pPr>
    </w:p>
    <w:p w14:paraId="71CEB015"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Qadri</w:t>
      </w:r>
      <w:proofErr w:type="spellEnd"/>
      <w:r w:rsidRPr="00F11459">
        <w:rPr>
          <w:rFonts w:ascii="Times New Roman" w:hAnsi="Times New Roman"/>
        </w:rPr>
        <w:t xml:space="preserve">, </w:t>
      </w:r>
      <w:proofErr w:type="spellStart"/>
      <w:r w:rsidRPr="00F11459">
        <w:rPr>
          <w:rFonts w:ascii="Times New Roman" w:hAnsi="Times New Roman"/>
        </w:rPr>
        <w:t>Nazir.Muhammad</w:t>
      </w:r>
      <w:proofErr w:type="spellEnd"/>
      <w:r w:rsidRPr="00F11459">
        <w:rPr>
          <w:rFonts w:ascii="Times New Roman" w:hAnsi="Times New Roman"/>
        </w:rPr>
        <w:t xml:space="preserve"> </w:t>
      </w:r>
      <w:r w:rsidRPr="003B078B">
        <w:rPr>
          <w:rFonts w:ascii="Times New Roman" w:hAnsi="Times New Roman"/>
          <w:i/>
          <w:iCs/>
        </w:rPr>
        <w:t xml:space="preserve">Anwar Shah </w:t>
      </w:r>
      <w:proofErr w:type="spellStart"/>
      <w:r w:rsidRPr="003B078B">
        <w:rPr>
          <w:rFonts w:ascii="Times New Roman" w:hAnsi="Times New Roman"/>
          <w:i/>
          <w:iCs/>
        </w:rPr>
        <w:t>Takhlaqie</w:t>
      </w:r>
      <w:proofErr w:type="spellEnd"/>
      <w:r w:rsidRPr="003B078B">
        <w:rPr>
          <w:rFonts w:ascii="Times New Roman" w:hAnsi="Times New Roman"/>
          <w:i/>
          <w:iCs/>
        </w:rPr>
        <w:t>-w-</w:t>
      </w:r>
      <w:proofErr w:type="spellStart"/>
      <w:r w:rsidRPr="003B078B">
        <w:rPr>
          <w:rFonts w:ascii="Times New Roman" w:hAnsi="Times New Roman"/>
          <w:i/>
          <w:iCs/>
        </w:rPr>
        <w:t>Taqeeqi</w:t>
      </w:r>
      <w:proofErr w:type="spellEnd"/>
      <w:r w:rsidRPr="003B078B">
        <w:rPr>
          <w:rFonts w:ascii="Times New Roman" w:hAnsi="Times New Roman"/>
          <w:i/>
          <w:iCs/>
        </w:rPr>
        <w:t xml:space="preserve"> </w:t>
      </w:r>
      <w:proofErr w:type="spellStart"/>
      <w:r w:rsidRPr="003B078B">
        <w:rPr>
          <w:rFonts w:ascii="Times New Roman" w:hAnsi="Times New Roman"/>
          <w:i/>
          <w:iCs/>
        </w:rPr>
        <w:t>Jayaza</w:t>
      </w:r>
      <w:proofErr w:type="spellEnd"/>
      <w:r w:rsidRPr="003B078B">
        <w:rPr>
          <w:rFonts w:ascii="Times New Roman" w:hAnsi="Times New Roman"/>
          <w:i/>
          <w:iCs/>
        </w:rPr>
        <w:t>.</w:t>
      </w:r>
      <w:r w:rsidRPr="00F11459">
        <w:rPr>
          <w:rFonts w:ascii="Times New Roman" w:hAnsi="Times New Roman"/>
        </w:rPr>
        <w:t xml:space="preserve">              </w:t>
      </w:r>
      <w:r w:rsidRPr="00F11459">
        <w:rPr>
          <w:rFonts w:ascii="Times New Roman" w:hAnsi="Times New Roman"/>
        </w:rPr>
        <w:tab/>
        <w:t xml:space="preserve">                              Lawrence began work in 1889 during the rule of Maharaja </w:t>
      </w:r>
      <w:proofErr w:type="spellStart"/>
      <w:r w:rsidRPr="00F11459">
        <w:rPr>
          <w:rFonts w:ascii="Times New Roman" w:hAnsi="Times New Roman"/>
        </w:rPr>
        <w:t>Pratap</w:t>
      </w:r>
      <w:proofErr w:type="spellEnd"/>
      <w:r w:rsidRPr="00F11459">
        <w:rPr>
          <w:rFonts w:ascii="Times New Roman" w:hAnsi="Times New Roman"/>
        </w:rPr>
        <w:t xml:space="preserve"> Singh. People say that the settlement had started in 1887.</w:t>
      </w:r>
      <w:r w:rsidRPr="00F11459">
        <w:rPr>
          <w:rFonts w:ascii="Times New Roman" w:hAnsi="Times New Roman"/>
        </w:rPr>
        <w:tab/>
      </w:r>
    </w:p>
    <w:p w14:paraId="214603A0" w14:textId="77777777" w:rsidR="004D3984" w:rsidRPr="00F11459" w:rsidRDefault="004D3984">
      <w:pPr>
        <w:jc w:val="both"/>
        <w:rPr>
          <w:rFonts w:ascii="Times New Roman" w:hAnsi="Times New Roman"/>
        </w:rPr>
      </w:pPr>
      <w:r w:rsidRPr="00F11459">
        <w:rPr>
          <w:rFonts w:ascii="Times New Roman" w:hAnsi="Times New Roman"/>
        </w:rPr>
        <w:t xml:space="preserve"> ².Al Anwar Abdul Rahman </w:t>
      </w:r>
      <w:proofErr w:type="spellStart"/>
      <w:r w:rsidRPr="00F11459">
        <w:rPr>
          <w:rFonts w:ascii="Times New Roman" w:hAnsi="Times New Roman"/>
        </w:rPr>
        <w:t>Kondu</w:t>
      </w:r>
      <w:proofErr w:type="spellEnd"/>
      <w:r w:rsidRPr="00F11459">
        <w:rPr>
          <w:rFonts w:ascii="Times New Roman" w:hAnsi="Times New Roman"/>
        </w:rPr>
        <w:t xml:space="preserve"> and </w:t>
      </w:r>
      <w:proofErr w:type="spellStart"/>
      <w:r w:rsidRPr="00F11459">
        <w:rPr>
          <w:rFonts w:ascii="Times New Roman" w:hAnsi="Times New Roman"/>
        </w:rPr>
        <w:t>Nadwat</w:t>
      </w:r>
      <w:proofErr w:type="spellEnd"/>
      <w:r w:rsidRPr="00F11459">
        <w:rPr>
          <w:rFonts w:ascii="Times New Roman" w:hAnsi="Times New Roman"/>
        </w:rPr>
        <w:t xml:space="preserve"> </w:t>
      </w:r>
      <w:r w:rsidRPr="00667C09">
        <w:rPr>
          <w:rFonts w:ascii="Times New Roman" w:hAnsi="Times New Roman"/>
          <w:i/>
          <w:iCs/>
        </w:rPr>
        <w:t>al Musannifeen</w:t>
      </w:r>
      <w:r w:rsidRPr="00F11459">
        <w:rPr>
          <w:rFonts w:ascii="Times New Roman" w:hAnsi="Times New Roman"/>
        </w:rPr>
        <w:t>,1989, pp. 87-88.</w:t>
      </w:r>
      <w:r w:rsidRPr="00F11459">
        <w:rPr>
          <w:rFonts w:ascii="Times New Roman" w:hAnsi="Times New Roman"/>
        </w:rPr>
        <w:tab/>
      </w:r>
      <w:r w:rsidRPr="00F11459">
        <w:rPr>
          <w:rFonts w:ascii="Times New Roman" w:hAnsi="Times New Roman"/>
        </w:rPr>
        <w:tab/>
      </w:r>
    </w:p>
    <w:p w14:paraId="1605DD7B" w14:textId="77777777" w:rsidR="004D3984" w:rsidRPr="00F11459" w:rsidRDefault="004D3984">
      <w:pPr>
        <w:jc w:val="both"/>
        <w:rPr>
          <w:rFonts w:ascii="Times New Roman" w:hAnsi="Times New Roman"/>
        </w:rPr>
      </w:pPr>
    </w:p>
    <w:p w14:paraId="7A0E6EAE" w14:textId="77777777" w:rsidR="004D3984" w:rsidRPr="00F11459" w:rsidRDefault="004D3984">
      <w:pPr>
        <w:jc w:val="both"/>
        <w:rPr>
          <w:rFonts w:ascii="Times New Roman" w:hAnsi="Times New Roman"/>
          <w:b/>
          <w:bCs/>
        </w:rPr>
      </w:pPr>
    </w:p>
    <w:p w14:paraId="16B8EF7E" w14:textId="77777777" w:rsidR="004D3984" w:rsidRPr="00F11459" w:rsidRDefault="004D3984">
      <w:pPr>
        <w:jc w:val="both"/>
        <w:rPr>
          <w:rFonts w:ascii="Times New Roman" w:hAnsi="Times New Roman"/>
          <w:b/>
          <w:bCs/>
        </w:rPr>
      </w:pPr>
      <w:r w:rsidRPr="00F11459">
        <w:rPr>
          <w:rFonts w:ascii="Times New Roman" w:hAnsi="Times New Roman"/>
          <w:b/>
          <w:bCs/>
        </w:rPr>
        <w:t xml:space="preserve">Arrival at </w:t>
      </w:r>
      <w:proofErr w:type="spellStart"/>
      <w:r w:rsidRPr="00F11459">
        <w:rPr>
          <w:rFonts w:ascii="Times New Roman" w:hAnsi="Times New Roman"/>
          <w:b/>
          <w:bCs/>
        </w:rPr>
        <w:t>Gangoh</w:t>
      </w:r>
      <w:proofErr w:type="spellEnd"/>
    </w:p>
    <w:p w14:paraId="4FC86600" w14:textId="77777777" w:rsidR="004D3984" w:rsidRPr="00F11459" w:rsidRDefault="004D3984">
      <w:pPr>
        <w:jc w:val="both"/>
        <w:rPr>
          <w:rFonts w:ascii="Times New Roman" w:hAnsi="Times New Roman"/>
        </w:rPr>
      </w:pPr>
      <w:r w:rsidRPr="00F11459">
        <w:rPr>
          <w:rFonts w:ascii="Times New Roman" w:hAnsi="Times New Roman"/>
        </w:rPr>
        <w:t>After completing higher education, every student of Islam must purify the mind from worldly faults. The desire for showing off, fame, or greed does not suit an Islamic scholar. Even a small lapse in character creates doubt and suspicion among people. For this reason, every Islamic scholar must confine himself within a strong inner fortress that protects him from worldly weaknesses. He must strengthen his bond with God so that his life remains bright in every situation. To gain spiritual elevation, he needs spiritual training. For this, he must stay in the company of a spiritual guide (</w:t>
      </w:r>
      <w:proofErr w:type="spellStart"/>
      <w:r w:rsidRPr="00F11459">
        <w:rPr>
          <w:rFonts w:ascii="Times New Roman" w:hAnsi="Times New Roman"/>
        </w:rPr>
        <w:t>Murshid</w:t>
      </w:r>
      <w:proofErr w:type="spellEnd"/>
      <w:r w:rsidRPr="00F11459">
        <w:rPr>
          <w:rFonts w:ascii="Times New Roman" w:hAnsi="Times New Roman"/>
        </w:rPr>
        <w:t xml:space="preserve">). His knowledge, practice, piety, devotion, obedience, firmness, fear of God, and love for the Prophet are the necessary qualities for entering the world of the saints. As a disciple, he is tested through patience and perseverance.                            When Amir </w:t>
      </w:r>
      <w:proofErr w:type="spellStart"/>
      <w:r w:rsidRPr="00F11459">
        <w:rPr>
          <w:rFonts w:ascii="Times New Roman" w:hAnsi="Times New Roman"/>
        </w:rPr>
        <w:t>Kabir</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Ali </w:t>
      </w:r>
      <w:proofErr w:type="spellStart"/>
      <w:r w:rsidRPr="00F11459">
        <w:rPr>
          <w:rFonts w:ascii="Times New Roman" w:hAnsi="Times New Roman"/>
        </w:rPr>
        <w:t>Hamadani</w:t>
      </w:r>
      <w:proofErr w:type="spellEnd"/>
      <w:r w:rsidRPr="00F11459">
        <w:rPr>
          <w:rFonts w:ascii="Times New Roman" w:hAnsi="Times New Roman"/>
        </w:rPr>
        <w:t xml:space="preserve"> was placed under the care of Sheikh </w:t>
      </w:r>
      <w:proofErr w:type="spellStart"/>
      <w:r w:rsidRPr="00F11459">
        <w:rPr>
          <w:rFonts w:ascii="Times New Roman" w:hAnsi="Times New Roman"/>
        </w:rPr>
        <w:t>Taqiuddin</w:t>
      </w:r>
      <w:proofErr w:type="spellEnd"/>
      <w:r w:rsidRPr="00F11459">
        <w:rPr>
          <w:rFonts w:ascii="Times New Roman" w:hAnsi="Times New Roman"/>
        </w:rPr>
        <w:t xml:space="preserve"> </w:t>
      </w:r>
      <w:proofErr w:type="spellStart"/>
      <w:r w:rsidRPr="00F11459">
        <w:rPr>
          <w:rFonts w:ascii="Times New Roman" w:hAnsi="Times New Roman"/>
        </w:rPr>
        <w:t>Abul</w:t>
      </w:r>
      <w:proofErr w:type="spellEnd"/>
      <w:r w:rsidRPr="00F11459">
        <w:rPr>
          <w:rFonts w:ascii="Times New Roman" w:hAnsi="Times New Roman"/>
        </w:rPr>
        <w:t xml:space="preserve"> </w:t>
      </w:r>
      <w:proofErr w:type="spellStart"/>
      <w:r w:rsidRPr="00F11459">
        <w:rPr>
          <w:rFonts w:ascii="Times New Roman" w:hAnsi="Times New Roman"/>
        </w:rPr>
        <w:t>Barakat</w:t>
      </w:r>
      <w:proofErr w:type="spellEnd"/>
      <w:r w:rsidRPr="00F11459">
        <w:rPr>
          <w:rFonts w:ascii="Times New Roman" w:hAnsi="Times New Roman"/>
        </w:rPr>
        <w:t xml:space="preserve"> Ali </w:t>
      </w:r>
      <w:proofErr w:type="spellStart"/>
      <w:r w:rsidRPr="00F11459">
        <w:rPr>
          <w:rFonts w:ascii="Times New Roman" w:hAnsi="Times New Roman"/>
        </w:rPr>
        <w:t>Dosti</w:t>
      </w:r>
      <w:proofErr w:type="spellEnd"/>
      <w:r w:rsidRPr="00F11459">
        <w:rPr>
          <w:rFonts w:ascii="Times New Roman" w:hAnsi="Times New Roman"/>
        </w:rPr>
        <w:t xml:space="preserve">,  he used to clean the shoes of the sweeper of the </w:t>
      </w:r>
      <w:proofErr w:type="spellStart"/>
      <w:r w:rsidRPr="00F11459">
        <w:rPr>
          <w:rFonts w:ascii="Times New Roman" w:hAnsi="Times New Roman"/>
        </w:rPr>
        <w:t>khanqah</w:t>
      </w:r>
      <w:proofErr w:type="spellEnd"/>
      <w:r w:rsidRPr="00F11459">
        <w:rPr>
          <w:rFonts w:ascii="Times New Roman" w:hAnsi="Times New Roman"/>
        </w:rPr>
        <w:t>.</w:t>
      </w:r>
      <w:r w:rsidRPr="00F11459">
        <w:rPr>
          <w:rFonts w:ascii="Times New Roman" w:hAnsi="Times New Roman"/>
          <w:lang w:val="en-GB"/>
        </w:rPr>
        <w:t>¹</w:t>
      </w:r>
    </w:p>
    <w:p w14:paraId="55FDF4CD" w14:textId="77777777" w:rsidR="004D3984" w:rsidRPr="00F11459" w:rsidRDefault="004D3984">
      <w:pPr>
        <w:jc w:val="both"/>
        <w:rPr>
          <w:rFonts w:ascii="Times New Roman" w:hAnsi="Times New Roman"/>
        </w:rPr>
      </w:pPr>
      <w:r w:rsidRPr="00F11459">
        <w:rPr>
          <w:rFonts w:ascii="Times New Roman" w:hAnsi="Times New Roman"/>
        </w:rPr>
        <w:t xml:space="preserve">All graduates of </w:t>
      </w:r>
      <w:proofErr w:type="spellStart"/>
      <w:r w:rsidRPr="00F11459">
        <w:rPr>
          <w:rFonts w:ascii="Times New Roman" w:hAnsi="Times New Roman"/>
        </w:rPr>
        <w:t>Deoband</w:t>
      </w:r>
      <w:proofErr w:type="spellEnd"/>
      <w:r w:rsidRPr="00F11459">
        <w:rPr>
          <w:rFonts w:ascii="Times New Roman" w:hAnsi="Times New Roman"/>
        </w:rPr>
        <w:t xml:space="preserve"> were encouraged, after completing their studies, to seek spiritual training from a perfected saint. This practice has continued since the time of </w:t>
      </w:r>
      <w:proofErr w:type="spellStart"/>
      <w:r w:rsidRPr="00F11459">
        <w:rPr>
          <w:rFonts w:ascii="Times New Roman" w:hAnsi="Times New Roman"/>
        </w:rPr>
        <w:t>Maulana</w:t>
      </w:r>
      <w:proofErr w:type="spellEnd"/>
      <w:r w:rsidRPr="00F11459">
        <w:rPr>
          <w:rFonts w:ascii="Times New Roman" w:hAnsi="Times New Roman"/>
        </w:rPr>
        <w:t xml:space="preserve"> Muhammad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Nanautawi</w:t>
      </w:r>
      <w:proofErr w:type="spellEnd"/>
      <w:r w:rsidRPr="00F11459">
        <w:rPr>
          <w:rFonts w:ascii="Times New Roman" w:hAnsi="Times New Roman"/>
        </w:rPr>
        <w:t xml:space="preserve">. That is why </w:t>
      </w:r>
      <w:proofErr w:type="spellStart"/>
      <w:r w:rsidRPr="00F11459">
        <w:rPr>
          <w:rFonts w:ascii="Times New Roman" w:hAnsi="Times New Roman"/>
        </w:rPr>
        <w:t>Allama</w:t>
      </w:r>
      <w:proofErr w:type="spellEnd"/>
      <w:r w:rsidRPr="00F11459">
        <w:rPr>
          <w:rFonts w:ascii="Times New Roman" w:hAnsi="Times New Roman"/>
        </w:rPr>
        <w:t xml:space="preserve"> Kashmiri searched for a spiritual guide. When he completed his education, there were great Sufi masters in the subcontinent who were engaged in spreading spiritual discipline. Among them was </w:t>
      </w:r>
      <w:proofErr w:type="spellStart"/>
      <w:r w:rsidRPr="00F11459">
        <w:rPr>
          <w:rFonts w:ascii="Times New Roman" w:hAnsi="Times New Roman"/>
        </w:rPr>
        <w:t>Qutb</w:t>
      </w:r>
      <w:proofErr w:type="spellEnd"/>
      <w:r w:rsidRPr="00F11459">
        <w:rPr>
          <w:rFonts w:ascii="Times New Roman" w:hAnsi="Times New Roman"/>
        </w:rPr>
        <w:t xml:space="preserve"> al </w:t>
      </w:r>
      <w:proofErr w:type="spellStart"/>
      <w:r w:rsidRPr="00F11459">
        <w:rPr>
          <w:rFonts w:ascii="Times New Roman" w:hAnsi="Times New Roman"/>
        </w:rPr>
        <w:t>Alam</w:t>
      </w:r>
      <w:proofErr w:type="spellEnd"/>
      <w:r w:rsidRPr="00F11459">
        <w:rPr>
          <w:rFonts w:ascii="Times New Roman" w:hAnsi="Times New Roman"/>
        </w:rPr>
        <w:t xml:space="preserve">, the great hadith scholar </w:t>
      </w:r>
      <w:proofErr w:type="spellStart"/>
      <w:r w:rsidRPr="00F11459">
        <w:rPr>
          <w:rFonts w:ascii="Times New Roman" w:hAnsi="Times New Roman"/>
        </w:rPr>
        <w:t>Maulana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 xml:space="preserve">, (b1826 to d1905). He held a high and respected rank. He was an esteemed hadith scholar and also a dedicated fighter in the freedom struggle. Haji </w:t>
      </w:r>
      <w:proofErr w:type="spellStart"/>
      <w:r w:rsidRPr="00F11459">
        <w:rPr>
          <w:rFonts w:ascii="Times New Roman" w:hAnsi="Times New Roman"/>
        </w:rPr>
        <w:t>Imdadullah</w:t>
      </w:r>
      <w:proofErr w:type="spellEnd"/>
      <w:r w:rsidRPr="00F11459">
        <w:rPr>
          <w:rFonts w:ascii="Times New Roman" w:hAnsi="Times New Roman"/>
        </w:rPr>
        <w:t xml:space="preserve"> </w:t>
      </w:r>
      <w:proofErr w:type="spellStart"/>
      <w:r w:rsidRPr="00F11459">
        <w:rPr>
          <w:rFonts w:ascii="Times New Roman" w:hAnsi="Times New Roman"/>
        </w:rPr>
        <w:t>Muhajir</w:t>
      </w:r>
      <w:proofErr w:type="spellEnd"/>
      <w:r w:rsidRPr="00F11459">
        <w:rPr>
          <w:rFonts w:ascii="Times New Roman" w:hAnsi="Times New Roman"/>
        </w:rPr>
        <w:t xml:space="preserve"> </w:t>
      </w:r>
      <w:proofErr w:type="spellStart"/>
      <w:r w:rsidRPr="00F11459">
        <w:rPr>
          <w:rFonts w:ascii="Times New Roman" w:hAnsi="Times New Roman"/>
        </w:rPr>
        <w:t>Makki</w:t>
      </w:r>
      <w:proofErr w:type="spellEnd"/>
      <w:r w:rsidRPr="00F11459">
        <w:rPr>
          <w:rFonts w:ascii="Times New Roman" w:hAnsi="Times New Roman"/>
        </w:rPr>
        <w:t xml:space="preserve"> was his spiritual guide.</w:t>
      </w:r>
    </w:p>
    <w:p w14:paraId="6F995238" w14:textId="7121EBE6" w:rsidR="00D26488" w:rsidRDefault="004D3984">
      <w:pPr>
        <w:jc w:val="both"/>
        <w:rPr>
          <w:rFonts w:ascii="Times New Roman" w:hAnsi="Times New Roman"/>
        </w:rPr>
      </w:pPr>
      <w:r w:rsidRPr="00F11459">
        <w:rPr>
          <w:rFonts w:ascii="Times New Roman" w:hAnsi="Times New Roman"/>
        </w:rPr>
        <w:t xml:space="preserve">In </w:t>
      </w:r>
      <w:proofErr w:type="spellStart"/>
      <w:r w:rsidRPr="00F11459">
        <w:rPr>
          <w:rFonts w:ascii="Times New Roman" w:hAnsi="Times New Roman"/>
        </w:rPr>
        <w:t>Deoband</w:t>
      </w:r>
      <w:proofErr w:type="spellEnd"/>
      <w:r w:rsidRPr="00F11459">
        <w:rPr>
          <w:rFonts w:ascii="Times New Roman" w:hAnsi="Times New Roman"/>
        </w:rPr>
        <w:t xml:space="preserve">, he began a strong effort against innovations and wrong religious practices. Because of his work,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became a firm center of monotheism and </w:t>
      </w:r>
      <w:proofErr w:type="spellStart"/>
      <w:r w:rsidRPr="00F11459">
        <w:rPr>
          <w:rFonts w:ascii="Times New Roman" w:hAnsi="Times New Roman"/>
        </w:rPr>
        <w:t>prophethood</w:t>
      </w:r>
      <w:proofErr w:type="spellEnd"/>
      <w:r w:rsidRPr="00F11459">
        <w:rPr>
          <w:rFonts w:ascii="Times New Roman" w:hAnsi="Times New Roman"/>
        </w:rPr>
        <w:t xml:space="preserve">. There remained no space for innovations. The message of Islam continued to spread with strength. He protected his students from going astray. Almost all scholars and thinkers of </w:t>
      </w:r>
      <w:proofErr w:type="spellStart"/>
      <w:r w:rsidRPr="00F11459">
        <w:rPr>
          <w:rFonts w:ascii="Times New Roman" w:hAnsi="Times New Roman"/>
        </w:rPr>
        <w:t>Deoband</w:t>
      </w:r>
      <w:proofErr w:type="spellEnd"/>
      <w:r w:rsidRPr="00F11459">
        <w:rPr>
          <w:rFonts w:ascii="Times New Roman" w:hAnsi="Times New Roman"/>
        </w:rPr>
        <w:t xml:space="preserve"> would visit him and receive training on the spiritual path with humility. </w:t>
      </w:r>
      <w:proofErr w:type="spellStart"/>
      <w:r w:rsidRPr="00F11459">
        <w:rPr>
          <w:rFonts w:ascii="Times New Roman" w:hAnsi="Times New Roman"/>
        </w:rPr>
        <w:t>Allama</w:t>
      </w:r>
      <w:proofErr w:type="spellEnd"/>
      <w:r w:rsidRPr="00F11459">
        <w:rPr>
          <w:rFonts w:ascii="Times New Roman" w:hAnsi="Times New Roman"/>
        </w:rPr>
        <w:t xml:space="preserve"> Kashmiri also benefited from his company. He had already gained recognition and respect.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Gangohi</w:t>
      </w:r>
      <w:proofErr w:type="spellEnd"/>
      <w:r w:rsidRPr="00F11459">
        <w:rPr>
          <w:rFonts w:ascii="Times New Roman" w:hAnsi="Times New Roman"/>
        </w:rPr>
        <w:t xml:space="preserve"> also blessed him with generous spiritual favor. </w:t>
      </w:r>
      <w:proofErr w:type="spellStart"/>
      <w:r w:rsidRPr="00F11459">
        <w:rPr>
          <w:rFonts w:ascii="Times New Roman" w:hAnsi="Times New Roman"/>
        </w:rPr>
        <w:t>Allama</w:t>
      </w:r>
      <w:proofErr w:type="spellEnd"/>
      <w:r w:rsidRPr="00F11459">
        <w:rPr>
          <w:rFonts w:ascii="Times New Roman" w:hAnsi="Times New Roman"/>
        </w:rPr>
        <w:t xml:space="preserve"> Kashmiri took the pledge of allegiance, and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Gangohi</w:t>
      </w:r>
      <w:proofErr w:type="spellEnd"/>
      <w:r w:rsidRPr="00F11459">
        <w:rPr>
          <w:rFonts w:ascii="Times New Roman" w:hAnsi="Times New Roman"/>
        </w:rPr>
        <w:t xml:space="preserve"> guided him in the Chishti order. </w:t>
      </w:r>
      <w:proofErr w:type="spellStart"/>
      <w:r w:rsidRPr="00F11459">
        <w:rPr>
          <w:rFonts w:ascii="Times New Roman" w:hAnsi="Times New Roman"/>
        </w:rPr>
        <w:t>Allama</w:t>
      </w:r>
      <w:proofErr w:type="spellEnd"/>
      <w:r w:rsidRPr="00F11459">
        <w:rPr>
          <w:rFonts w:ascii="Times New Roman" w:hAnsi="Times New Roman"/>
        </w:rPr>
        <w:t xml:space="preserve"> Kashmiri completed his spiritual training with the humility of an ordinary disciple. The </w:t>
      </w:r>
      <w:proofErr w:type="spellStart"/>
      <w:r w:rsidRPr="00F11459">
        <w:rPr>
          <w:rFonts w:ascii="Times New Roman" w:hAnsi="Times New Roman"/>
        </w:rPr>
        <w:t>Murshid</w:t>
      </w:r>
      <w:proofErr w:type="spellEnd"/>
      <w:r w:rsidRPr="00F11459">
        <w:rPr>
          <w:rFonts w:ascii="Times New Roman" w:hAnsi="Times New Roman"/>
        </w:rPr>
        <w:t xml:space="preserve"> and the disciple both acknowledged each other's greatness. After becoming a teacher, he often quoted the sayings of his spiritual guide during lessons. In his sermons, he also presented his views by referring to the sayings, thoughts, and spiritual insights of </w:t>
      </w:r>
      <w:proofErr w:type="spellStart"/>
      <w:r w:rsidRPr="00F11459">
        <w:rPr>
          <w:rFonts w:ascii="Times New Roman" w:hAnsi="Times New Roman"/>
        </w:rPr>
        <w:t>Maulana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 xml:space="preserve">. In his </w:t>
      </w:r>
      <w:proofErr w:type="spellStart"/>
      <w:r w:rsidRPr="00F11459">
        <w:rPr>
          <w:rFonts w:ascii="Times New Roman" w:hAnsi="Times New Roman"/>
        </w:rPr>
        <w:t>Khankah</w:t>
      </w:r>
      <w:proofErr w:type="spellEnd"/>
      <w:r w:rsidRPr="00F11459">
        <w:rPr>
          <w:rFonts w:ascii="Times New Roman" w:hAnsi="Times New Roman"/>
        </w:rPr>
        <w:t xml:space="preserve">, </w:t>
      </w:r>
      <w:proofErr w:type="spellStart"/>
      <w:r w:rsidRPr="00F11459">
        <w:rPr>
          <w:rFonts w:ascii="Times New Roman" w:hAnsi="Times New Roman"/>
        </w:rPr>
        <w:t>Allama</w:t>
      </w:r>
      <w:proofErr w:type="spellEnd"/>
      <w:r w:rsidRPr="00F11459">
        <w:rPr>
          <w:rFonts w:ascii="Times New Roman" w:hAnsi="Times New Roman"/>
        </w:rPr>
        <w:t xml:space="preserve"> Kashmiri received the teachings and spiritual secrets of the Chishti order directly from heart to heart. He crossed boundaries and became a saint. </w:t>
      </w:r>
    </w:p>
    <w:p w14:paraId="18C0B610" w14:textId="7FF69E5B" w:rsidR="00485A35" w:rsidRDefault="00FB1B53">
      <w:pPr>
        <w:jc w:val="both"/>
        <w:rPr>
          <w:rFonts w:ascii="Times New Roman" w:hAnsi="Times New Roman"/>
        </w:rPr>
      </w:pPr>
      <w:r>
        <w:rPr>
          <w:rFonts w:ascii="Times New Roman" w:hAnsi="Times New Roman"/>
        </w:rPr>
        <w:t xml:space="preserve">During this spiritual training, several astonishing states and events became clear to him. </w:t>
      </w:r>
      <w:proofErr w:type="spellStart"/>
      <w:r>
        <w:rPr>
          <w:rFonts w:ascii="Times New Roman" w:hAnsi="Times New Roman"/>
        </w:rPr>
        <w:t>Maulana</w:t>
      </w:r>
      <w:proofErr w:type="spellEnd"/>
      <w:r>
        <w:rPr>
          <w:rFonts w:ascii="Times New Roman" w:hAnsi="Times New Roman"/>
        </w:rPr>
        <w:t xml:space="preserve"> </w:t>
      </w:r>
      <w:proofErr w:type="spellStart"/>
      <w:r>
        <w:rPr>
          <w:rFonts w:ascii="Times New Roman" w:hAnsi="Times New Roman"/>
        </w:rPr>
        <w:t>Gangohi</w:t>
      </w:r>
      <w:proofErr w:type="spellEnd"/>
      <w:r>
        <w:rPr>
          <w:rFonts w:ascii="Times New Roman" w:hAnsi="Times New Roman"/>
        </w:rPr>
        <w:t xml:space="preserve"> was so satisfied with his disciple that he granted </w:t>
      </w:r>
      <w:proofErr w:type="spellStart"/>
      <w:r>
        <w:rPr>
          <w:rFonts w:ascii="Times New Roman" w:hAnsi="Times New Roman"/>
        </w:rPr>
        <w:t>Allama</w:t>
      </w:r>
      <w:proofErr w:type="spellEnd"/>
      <w:r>
        <w:rPr>
          <w:rFonts w:ascii="Times New Roman" w:hAnsi="Times New Roman"/>
        </w:rPr>
        <w:t xml:space="preserve"> Kashmiri permission to take disciples in allegiance. In this way, </w:t>
      </w:r>
      <w:proofErr w:type="spellStart"/>
      <w:r>
        <w:rPr>
          <w:rFonts w:ascii="Times New Roman" w:hAnsi="Times New Roman"/>
        </w:rPr>
        <w:t>Allama</w:t>
      </w:r>
      <w:proofErr w:type="spellEnd"/>
      <w:r>
        <w:rPr>
          <w:rFonts w:ascii="Times New Roman" w:hAnsi="Times New Roman"/>
        </w:rPr>
        <w:t xml:space="preserve"> Kashmiri became a designated spiritual heir of </w:t>
      </w:r>
      <w:proofErr w:type="spellStart"/>
      <w:r>
        <w:rPr>
          <w:rFonts w:ascii="Times New Roman" w:hAnsi="Times New Roman"/>
        </w:rPr>
        <w:t>Maulana</w:t>
      </w:r>
      <w:proofErr w:type="spellEnd"/>
      <w:r>
        <w:rPr>
          <w:rFonts w:ascii="Times New Roman" w:hAnsi="Times New Roman"/>
        </w:rPr>
        <w:t xml:space="preserve"> </w:t>
      </w:r>
      <w:proofErr w:type="spellStart"/>
      <w:r>
        <w:rPr>
          <w:rFonts w:ascii="Times New Roman" w:hAnsi="Times New Roman"/>
        </w:rPr>
        <w:t>Gangohi</w:t>
      </w:r>
      <w:proofErr w:type="spellEnd"/>
      <w:r>
        <w:rPr>
          <w:rFonts w:ascii="Times New Roman" w:hAnsi="Times New Roman"/>
        </w:rPr>
        <w:t xml:space="preserve"> and became a guide in the Chishti order.</w:t>
      </w:r>
      <w:r w:rsidR="000B1078">
        <w:rPr>
          <w:rFonts w:ascii="Times New Roman" w:hAnsi="Times New Roman"/>
        </w:rPr>
        <w:t xml:space="preserve"> </w:t>
      </w:r>
      <w:r>
        <w:rPr>
          <w:rFonts w:ascii="Times New Roman" w:hAnsi="Times New Roman"/>
        </w:rPr>
        <w:t xml:space="preserve">Sufism( </w:t>
      </w:r>
      <w:proofErr w:type="spellStart"/>
      <w:r>
        <w:rPr>
          <w:rFonts w:ascii="Times New Roman" w:hAnsi="Times New Roman"/>
        </w:rPr>
        <w:t>Tasawwuf</w:t>
      </w:r>
      <w:proofErr w:type="spellEnd"/>
      <w:r>
        <w:rPr>
          <w:rFonts w:ascii="Times New Roman" w:hAnsi="Times New Roman"/>
        </w:rPr>
        <w:t xml:space="preserve">)  is a distinct path that preserves religious renewal and strengthens faith among Muslims. Sufism opens the doors of religious understanding, knowledge of God, and love for the Prophet. A person who connects to a Sufi order gains discipline. At the global level, it’s accepted that </w:t>
      </w:r>
      <w:proofErr w:type="spellStart"/>
      <w:r>
        <w:rPr>
          <w:rFonts w:ascii="Times New Roman" w:hAnsi="Times New Roman"/>
        </w:rPr>
        <w:t>tasawwuf</w:t>
      </w:r>
      <w:proofErr w:type="spellEnd"/>
      <w:r>
        <w:rPr>
          <w:rFonts w:ascii="Times New Roman" w:hAnsi="Times New Roman"/>
        </w:rPr>
        <w:t xml:space="preserve"> has a strong influence on Muslims.</w:t>
      </w:r>
    </w:p>
    <w:p w14:paraId="09E65481" w14:textId="77777777" w:rsidR="00D26488" w:rsidRPr="00F11459" w:rsidRDefault="00D26488">
      <w:pPr>
        <w:jc w:val="both"/>
        <w:rPr>
          <w:rFonts w:ascii="Times New Roman" w:hAnsi="Times New Roman"/>
        </w:rPr>
      </w:pPr>
    </w:p>
    <w:p w14:paraId="05F7A111" w14:textId="6329246C" w:rsidR="004D3984" w:rsidRPr="00485A35" w:rsidRDefault="004D3984">
      <w:pPr>
        <w:jc w:val="both"/>
        <w:rPr>
          <w:rFonts w:ascii="Times New Roman" w:hAnsi="Times New Roman"/>
          <w:lang w:val="en-GB"/>
        </w:rPr>
      </w:pPr>
      <w:r w:rsidRPr="00F11459">
        <w:rPr>
          <w:rFonts w:ascii="Times New Roman" w:hAnsi="Times New Roman"/>
          <w:lang w:val="en-GB"/>
        </w:rPr>
        <w:t>¹.</w:t>
      </w:r>
      <w:r w:rsidRPr="00667C09">
        <w:rPr>
          <w:rFonts w:ascii="Times New Roman" w:hAnsi="Times New Roman"/>
          <w:i/>
          <w:iCs/>
          <w:lang w:val="en-GB"/>
        </w:rPr>
        <w:t>Naqsh-i-Dawaam</w:t>
      </w:r>
      <w:r w:rsidRPr="00F11459">
        <w:rPr>
          <w:rFonts w:ascii="Times New Roman" w:hAnsi="Times New Roman"/>
          <w:lang w:val="en-GB"/>
        </w:rPr>
        <w:t xml:space="preserve">, </w:t>
      </w:r>
      <w:proofErr w:type="spellStart"/>
      <w:r w:rsidRPr="00F11459">
        <w:rPr>
          <w:rFonts w:ascii="Times New Roman" w:hAnsi="Times New Roman"/>
          <w:lang w:val="en-GB"/>
        </w:rPr>
        <w:t>Maulana</w:t>
      </w:r>
      <w:proofErr w:type="spellEnd"/>
      <w:r w:rsidRPr="00F11459">
        <w:rPr>
          <w:rFonts w:ascii="Times New Roman" w:hAnsi="Times New Roman"/>
          <w:lang w:val="en-GB"/>
        </w:rPr>
        <w:t xml:space="preserve"> </w:t>
      </w:r>
      <w:proofErr w:type="spellStart"/>
      <w:r w:rsidRPr="00F11459">
        <w:rPr>
          <w:rFonts w:ascii="Times New Roman" w:hAnsi="Times New Roman"/>
          <w:lang w:val="en-GB"/>
        </w:rPr>
        <w:t>Anzar</w:t>
      </w:r>
      <w:proofErr w:type="spellEnd"/>
      <w:r w:rsidRPr="00F11459">
        <w:rPr>
          <w:rFonts w:ascii="Times New Roman" w:hAnsi="Times New Roman"/>
          <w:lang w:val="en-GB"/>
        </w:rPr>
        <w:t xml:space="preserve"> Shah, op. Cit., p.30</w:t>
      </w:r>
      <w:r w:rsidR="00263093">
        <w:rPr>
          <w:rFonts w:ascii="Times New Roman" w:hAnsi="Times New Roman"/>
          <w:lang w:val="en-GB"/>
        </w:rPr>
        <w:t>.</w:t>
      </w:r>
    </w:p>
    <w:p w14:paraId="350AD44E" w14:textId="77777777" w:rsidR="00D26488" w:rsidRDefault="00D26488">
      <w:pPr>
        <w:jc w:val="both"/>
        <w:rPr>
          <w:rFonts w:ascii="Times New Roman" w:hAnsi="Times New Roman"/>
          <w:b/>
          <w:bCs/>
        </w:rPr>
      </w:pPr>
    </w:p>
    <w:p w14:paraId="64B825F6" w14:textId="77777777" w:rsidR="00D26488" w:rsidRDefault="00D26488">
      <w:pPr>
        <w:jc w:val="both"/>
        <w:rPr>
          <w:rFonts w:ascii="Times New Roman" w:hAnsi="Times New Roman"/>
          <w:b/>
          <w:bCs/>
        </w:rPr>
      </w:pPr>
    </w:p>
    <w:p w14:paraId="519E800B" w14:textId="07953C4A" w:rsidR="004D3984" w:rsidRPr="00F11459" w:rsidRDefault="004D3984">
      <w:pPr>
        <w:jc w:val="both"/>
        <w:rPr>
          <w:rFonts w:ascii="Times New Roman" w:hAnsi="Times New Roman"/>
        </w:rPr>
      </w:pPr>
      <w:r w:rsidRPr="00F11459">
        <w:rPr>
          <w:rFonts w:ascii="Times New Roman" w:hAnsi="Times New Roman"/>
          <w:b/>
          <w:bCs/>
        </w:rPr>
        <w:t xml:space="preserve">Teaching Career </w:t>
      </w:r>
      <w:proofErr w:type="spellStart"/>
      <w:r w:rsidRPr="00F11459">
        <w:rPr>
          <w:rFonts w:ascii="Times New Roman" w:hAnsi="Times New Roman"/>
          <w:b/>
          <w:bCs/>
        </w:rPr>
        <w:t>Deoband</w:t>
      </w:r>
      <w:proofErr w:type="spellEnd"/>
      <w:r w:rsidRPr="00F11459">
        <w:rPr>
          <w:rFonts w:ascii="Times New Roman" w:hAnsi="Times New Roman"/>
          <w:b/>
          <w:bCs/>
        </w:rPr>
        <w:t xml:space="preserve">, </w:t>
      </w:r>
      <w:proofErr w:type="spellStart"/>
      <w:r w:rsidRPr="00F11459">
        <w:rPr>
          <w:rFonts w:ascii="Times New Roman" w:hAnsi="Times New Roman"/>
          <w:b/>
          <w:bCs/>
        </w:rPr>
        <w:t>Dhabel</w:t>
      </w:r>
      <w:proofErr w:type="spellEnd"/>
      <w:r w:rsidRPr="00F11459">
        <w:rPr>
          <w:rFonts w:ascii="Times New Roman" w:hAnsi="Times New Roman"/>
        </w:rPr>
        <w:t xml:space="preserve"> </w:t>
      </w:r>
    </w:p>
    <w:p w14:paraId="48A307B4" w14:textId="77777777" w:rsidR="004D3984" w:rsidRPr="00F11459" w:rsidRDefault="004D3984">
      <w:pPr>
        <w:jc w:val="both"/>
        <w:rPr>
          <w:rFonts w:ascii="Times New Roman" w:hAnsi="Times New Roman"/>
        </w:rPr>
      </w:pPr>
      <w:r w:rsidRPr="00F11459">
        <w:rPr>
          <w:rFonts w:ascii="Times New Roman" w:hAnsi="Times New Roman"/>
        </w:rPr>
        <w:t xml:space="preserve">When </w:t>
      </w:r>
      <w:proofErr w:type="spellStart"/>
      <w:r w:rsidRPr="00F11459">
        <w:rPr>
          <w:rFonts w:ascii="Times New Roman" w:hAnsi="Times New Roman"/>
        </w:rPr>
        <w:t>Allama</w:t>
      </w:r>
      <w:proofErr w:type="spellEnd"/>
      <w:r w:rsidRPr="00F11459">
        <w:rPr>
          <w:rFonts w:ascii="Times New Roman" w:hAnsi="Times New Roman"/>
        </w:rPr>
        <w:t xml:space="preserve"> Kashmiri received training in the teachings of </w:t>
      </w:r>
      <w:proofErr w:type="spellStart"/>
      <w:r w:rsidRPr="00F11459">
        <w:rPr>
          <w:rFonts w:ascii="Times New Roman" w:hAnsi="Times New Roman"/>
        </w:rPr>
        <w:t>Tasawwuf</w:t>
      </w:r>
      <w:proofErr w:type="spellEnd"/>
      <w:r w:rsidRPr="00F11459">
        <w:rPr>
          <w:rFonts w:ascii="Times New Roman" w:hAnsi="Times New Roman"/>
        </w:rPr>
        <w:t xml:space="preserve"> in the </w:t>
      </w:r>
      <w:proofErr w:type="spellStart"/>
      <w:r w:rsidRPr="00F11459">
        <w:rPr>
          <w:rFonts w:ascii="Times New Roman" w:hAnsi="Times New Roman"/>
        </w:rPr>
        <w:t>khanqah</w:t>
      </w:r>
      <w:proofErr w:type="spellEnd"/>
      <w:r w:rsidRPr="00F11459">
        <w:rPr>
          <w:rFonts w:ascii="Times New Roman" w:hAnsi="Times New Roman"/>
        </w:rPr>
        <w:t xml:space="preserve"> of his mentor, </w:t>
      </w:r>
      <w:proofErr w:type="spellStart"/>
      <w:r w:rsidRPr="00F11459">
        <w:rPr>
          <w:rFonts w:ascii="Times New Roman" w:hAnsi="Times New Roman"/>
        </w:rPr>
        <w:t>Maulana</w:t>
      </w:r>
      <w:proofErr w:type="spellEnd"/>
      <w:r w:rsidRPr="00F11459">
        <w:rPr>
          <w:rFonts w:ascii="Times New Roman" w:hAnsi="Times New Roman"/>
        </w:rPr>
        <w:t xml:space="preserve"> Rashid Ahmad </w:t>
      </w:r>
      <w:proofErr w:type="spellStart"/>
      <w:r w:rsidRPr="00F11459">
        <w:rPr>
          <w:rFonts w:ascii="Times New Roman" w:hAnsi="Times New Roman"/>
        </w:rPr>
        <w:t>Gangohi</w:t>
      </w:r>
      <w:proofErr w:type="spellEnd"/>
      <w:r w:rsidRPr="00F11459">
        <w:rPr>
          <w:rFonts w:ascii="Times New Roman" w:hAnsi="Times New Roman"/>
        </w:rPr>
        <w:t xml:space="preserve">, he accepted an invitation from his colleague,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Mashitullah</w:t>
      </w:r>
      <w:proofErr w:type="spellEnd"/>
      <w:r w:rsidRPr="00F11459">
        <w:rPr>
          <w:rFonts w:ascii="Times New Roman" w:hAnsi="Times New Roman"/>
        </w:rPr>
        <w:t xml:space="preserve">, and traveled to </w:t>
      </w:r>
      <w:proofErr w:type="spellStart"/>
      <w:r w:rsidRPr="00F11459">
        <w:rPr>
          <w:rFonts w:ascii="Times New Roman" w:hAnsi="Times New Roman"/>
        </w:rPr>
        <w:t>Bijnor</w:t>
      </w:r>
      <w:proofErr w:type="spellEnd"/>
      <w:r w:rsidRPr="00F11459">
        <w:rPr>
          <w:rFonts w:ascii="Times New Roman" w:hAnsi="Times New Roman"/>
        </w:rPr>
        <w:t>. He found an environment that suited his nature. In seclusion, he recited the prescribed litanies (</w:t>
      </w:r>
      <w:proofErr w:type="spellStart"/>
      <w:r w:rsidRPr="00F11459">
        <w:rPr>
          <w:rFonts w:ascii="Times New Roman" w:hAnsi="Times New Roman"/>
        </w:rPr>
        <w:t>Wazaaif</w:t>
      </w:r>
      <w:proofErr w:type="spellEnd"/>
      <w:r w:rsidRPr="00F11459">
        <w:rPr>
          <w:rFonts w:ascii="Times New Roman" w:hAnsi="Times New Roman"/>
        </w:rPr>
        <w:t xml:space="preserve">) of his mentor. He maintained a strict routine. He spent long hours reading books.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Aminuddin</w:t>
      </w:r>
      <w:proofErr w:type="spellEnd"/>
      <w:r w:rsidRPr="00F11459">
        <w:rPr>
          <w:rFonts w:ascii="Times New Roman" w:hAnsi="Times New Roman"/>
        </w:rPr>
        <w:t xml:space="preserve">, a graduate of </w:t>
      </w:r>
      <w:proofErr w:type="spellStart"/>
      <w:r w:rsidRPr="00F11459">
        <w:rPr>
          <w:rFonts w:ascii="Times New Roman" w:hAnsi="Times New Roman"/>
        </w:rPr>
        <w:t>Deoband</w:t>
      </w:r>
      <w:proofErr w:type="spellEnd"/>
      <w:r w:rsidRPr="00F11459">
        <w:rPr>
          <w:rFonts w:ascii="Times New Roman" w:hAnsi="Times New Roman"/>
        </w:rPr>
        <w:t xml:space="preserve"> and another classmate of </w:t>
      </w:r>
      <w:proofErr w:type="spellStart"/>
      <w:r w:rsidRPr="00F11459">
        <w:rPr>
          <w:rFonts w:ascii="Times New Roman" w:hAnsi="Times New Roman"/>
        </w:rPr>
        <w:t>Allama</w:t>
      </w:r>
      <w:proofErr w:type="spellEnd"/>
      <w:r w:rsidRPr="00F11459">
        <w:rPr>
          <w:rFonts w:ascii="Times New Roman" w:hAnsi="Times New Roman"/>
        </w:rPr>
        <w:t xml:space="preserve"> Kashmiri, knew his ability and intelligence. He wanted to open an Islamic school in Delhi. He met </w:t>
      </w:r>
      <w:proofErr w:type="spellStart"/>
      <w:r w:rsidRPr="00F11459">
        <w:rPr>
          <w:rFonts w:ascii="Times New Roman" w:hAnsi="Times New Roman"/>
        </w:rPr>
        <w:t>Allama</w:t>
      </w:r>
      <w:proofErr w:type="spellEnd"/>
      <w:r w:rsidRPr="00F11459">
        <w:rPr>
          <w:rFonts w:ascii="Times New Roman" w:hAnsi="Times New Roman"/>
        </w:rPr>
        <w:t xml:space="preserve"> Kashmiri. He explained the plan and said that he wished to hand over the teaching work to him. </w:t>
      </w:r>
      <w:proofErr w:type="spellStart"/>
      <w:r w:rsidRPr="00F11459">
        <w:rPr>
          <w:rFonts w:ascii="Times New Roman" w:hAnsi="Times New Roman"/>
        </w:rPr>
        <w:t>Allama</w:t>
      </w:r>
      <w:proofErr w:type="spellEnd"/>
      <w:r w:rsidRPr="00F11459">
        <w:rPr>
          <w:rFonts w:ascii="Times New Roman" w:hAnsi="Times New Roman"/>
        </w:rPr>
        <w:t xml:space="preserve"> Kashmiri agreed. He promised full support. This institution was established in 1897, in a mosque in Delhi. </w:t>
      </w:r>
      <w:proofErr w:type="spellStart"/>
      <w:r w:rsidRPr="00F11459">
        <w:rPr>
          <w:rFonts w:ascii="Times New Roman" w:hAnsi="Times New Roman"/>
        </w:rPr>
        <w:t>Mulana</w:t>
      </w:r>
      <w:proofErr w:type="spellEnd"/>
      <w:r w:rsidRPr="00F11459">
        <w:rPr>
          <w:rFonts w:ascii="Times New Roman" w:hAnsi="Times New Roman"/>
        </w:rPr>
        <w:t xml:space="preserve"> </w:t>
      </w:r>
      <w:proofErr w:type="spellStart"/>
      <w:r w:rsidRPr="00F11459">
        <w:rPr>
          <w:rFonts w:ascii="Times New Roman" w:hAnsi="Times New Roman"/>
        </w:rPr>
        <w:t>Aminuddin</w:t>
      </w:r>
      <w:proofErr w:type="spellEnd"/>
      <w:r w:rsidRPr="00F11459">
        <w:rPr>
          <w:rFonts w:ascii="Times New Roman" w:hAnsi="Times New Roman"/>
        </w:rPr>
        <w:t xml:space="preserve"> made sincere efforts for its founding. </w:t>
      </w:r>
      <w:proofErr w:type="spellStart"/>
      <w:r w:rsidRPr="00F11459">
        <w:rPr>
          <w:rFonts w:ascii="Times New Roman" w:hAnsi="Times New Roman"/>
        </w:rPr>
        <w:t>Allama</w:t>
      </w:r>
      <w:proofErr w:type="spellEnd"/>
      <w:r w:rsidRPr="00F11459">
        <w:rPr>
          <w:rFonts w:ascii="Times New Roman" w:hAnsi="Times New Roman"/>
        </w:rPr>
        <w:t xml:space="preserve"> Kashmiri showed strong commitment. </w:t>
      </w:r>
      <w:proofErr w:type="spellStart"/>
      <w:r w:rsidRPr="00F11459">
        <w:rPr>
          <w:rFonts w:ascii="Times New Roman" w:hAnsi="Times New Roman"/>
        </w:rPr>
        <w:t>Mulana</w:t>
      </w:r>
      <w:proofErr w:type="spellEnd"/>
      <w:r w:rsidRPr="00F11459">
        <w:rPr>
          <w:rFonts w:ascii="Times New Roman" w:hAnsi="Times New Roman"/>
        </w:rPr>
        <w:t xml:space="preserve"> </w:t>
      </w:r>
      <w:proofErr w:type="spellStart"/>
      <w:r w:rsidRPr="00F11459">
        <w:rPr>
          <w:rFonts w:ascii="Times New Roman" w:hAnsi="Times New Roman"/>
        </w:rPr>
        <w:t>Aminuddin</w:t>
      </w:r>
      <w:proofErr w:type="spellEnd"/>
      <w:r w:rsidRPr="00F11459">
        <w:rPr>
          <w:rFonts w:ascii="Times New Roman" w:hAnsi="Times New Roman"/>
        </w:rPr>
        <w:t xml:space="preserve"> became the </w:t>
      </w:r>
      <w:proofErr w:type="spellStart"/>
      <w:r w:rsidRPr="00F11459">
        <w:rPr>
          <w:rFonts w:ascii="Times New Roman" w:hAnsi="Times New Roman"/>
        </w:rPr>
        <w:t>Muhatamim</w:t>
      </w:r>
      <w:proofErr w:type="spellEnd"/>
      <w:r w:rsidRPr="00F11459">
        <w:rPr>
          <w:rFonts w:ascii="Times New Roman" w:hAnsi="Times New Roman"/>
        </w:rPr>
        <w:t xml:space="preserve"> (principal). </w:t>
      </w:r>
      <w:proofErr w:type="spellStart"/>
      <w:r w:rsidRPr="00F11459">
        <w:rPr>
          <w:rFonts w:ascii="Times New Roman" w:hAnsi="Times New Roman"/>
        </w:rPr>
        <w:t>Allama</w:t>
      </w:r>
      <w:proofErr w:type="spellEnd"/>
      <w:r w:rsidRPr="00F11459">
        <w:rPr>
          <w:rFonts w:ascii="Times New Roman" w:hAnsi="Times New Roman"/>
        </w:rPr>
        <w:t xml:space="preserve"> Kashmiri became the head teacher.</w:t>
      </w:r>
    </w:p>
    <w:p w14:paraId="316B58D6" w14:textId="77777777" w:rsidR="004D3984" w:rsidRPr="00F11459" w:rsidRDefault="004D3984">
      <w:pPr>
        <w:jc w:val="both"/>
        <w:rPr>
          <w:rFonts w:ascii="Times New Roman" w:hAnsi="Times New Roman"/>
        </w:rPr>
      </w:pPr>
      <w:r w:rsidRPr="00F11459">
        <w:rPr>
          <w:rFonts w:ascii="Times New Roman" w:hAnsi="Times New Roman"/>
        </w:rPr>
        <w:t xml:space="preserve">Before the establishment of this school, </w:t>
      </w:r>
      <w:proofErr w:type="spellStart"/>
      <w:r w:rsidRPr="00F11459">
        <w:rPr>
          <w:rFonts w:ascii="Times New Roman" w:hAnsi="Times New Roman"/>
        </w:rPr>
        <w:t>Allama</w:t>
      </w:r>
      <w:proofErr w:type="spellEnd"/>
      <w:r w:rsidRPr="00F11459">
        <w:rPr>
          <w:rFonts w:ascii="Times New Roman" w:hAnsi="Times New Roman"/>
        </w:rPr>
        <w:t xml:space="preserve"> Kashmiri had stayed in Delhi to study medicine.¹ People already knew him. They knew his scholarship and sharp mind. During this period, Hakim </w:t>
      </w:r>
      <w:proofErr w:type="spellStart"/>
      <w:r w:rsidRPr="00F11459">
        <w:rPr>
          <w:rFonts w:ascii="Times New Roman" w:hAnsi="Times New Roman"/>
        </w:rPr>
        <w:t>Fath</w:t>
      </w:r>
      <w:proofErr w:type="spellEnd"/>
      <w:r w:rsidRPr="00F11459">
        <w:rPr>
          <w:rFonts w:ascii="Times New Roman" w:hAnsi="Times New Roman"/>
        </w:rPr>
        <w:t xml:space="preserve"> Muhammad of </w:t>
      </w:r>
      <w:proofErr w:type="spellStart"/>
      <w:r w:rsidRPr="00F11459">
        <w:rPr>
          <w:rFonts w:ascii="Times New Roman" w:hAnsi="Times New Roman"/>
        </w:rPr>
        <w:t>Muzaffarnagar</w:t>
      </w:r>
      <w:proofErr w:type="spellEnd"/>
      <w:r w:rsidRPr="00F11459">
        <w:rPr>
          <w:rFonts w:ascii="Times New Roman" w:hAnsi="Times New Roman"/>
        </w:rPr>
        <w:t xml:space="preserve"> studied a few books on geometry and land measurement under his guidance. When Madrasa </w:t>
      </w:r>
      <w:proofErr w:type="spellStart"/>
      <w:r w:rsidRPr="00F11459">
        <w:rPr>
          <w:rFonts w:ascii="Times New Roman" w:hAnsi="Times New Roman"/>
        </w:rPr>
        <w:t>Aminia</w:t>
      </w:r>
      <w:proofErr w:type="spellEnd"/>
      <w:r w:rsidRPr="00F11459">
        <w:rPr>
          <w:rFonts w:ascii="Times New Roman" w:hAnsi="Times New Roman"/>
        </w:rPr>
        <w:t xml:space="preserve"> opened, people began to speculate about its future. The school had no facilities. It started with a donation of three rupees from the principal. Its future looked uncertain. The number of students increased. The number of teachers increased. </w:t>
      </w:r>
      <w:proofErr w:type="spellStart"/>
      <w:r w:rsidRPr="00F11459">
        <w:rPr>
          <w:rFonts w:ascii="Times New Roman" w:hAnsi="Times New Roman"/>
        </w:rPr>
        <w:t>Allama</w:t>
      </w:r>
      <w:proofErr w:type="spellEnd"/>
      <w:r w:rsidRPr="00F11459">
        <w:rPr>
          <w:rFonts w:ascii="Times New Roman" w:hAnsi="Times New Roman"/>
        </w:rPr>
        <w:t xml:space="preserve"> Kashmiri worked without pay. When the finances improved, he accepted a monthly salary of twenty rupees. Several supporters and wealthy residents of Delhi helped the institution. </w:t>
      </w:r>
      <w:proofErr w:type="spellStart"/>
      <w:r w:rsidRPr="00F11459">
        <w:rPr>
          <w:rFonts w:ascii="Times New Roman" w:hAnsi="Times New Roman"/>
        </w:rPr>
        <w:t>Allama</w:t>
      </w:r>
      <w:proofErr w:type="spellEnd"/>
      <w:r w:rsidRPr="00F11459">
        <w:rPr>
          <w:rFonts w:ascii="Times New Roman" w:hAnsi="Times New Roman"/>
        </w:rPr>
        <w:t xml:space="preserve"> Kashmiri taught in this school until 1901. He returned to Kashmir after the death of his mother.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Aminuddin</w:t>
      </w:r>
      <w:proofErr w:type="spellEnd"/>
      <w:r w:rsidRPr="00F11459">
        <w:rPr>
          <w:rFonts w:ascii="Times New Roman" w:hAnsi="Times New Roman"/>
        </w:rPr>
        <w:t xml:space="preserve"> passed away in 6 June 1920. This Madras continued under the supervision of Mufti </w:t>
      </w:r>
      <w:proofErr w:type="spellStart"/>
      <w:r w:rsidRPr="00F11459">
        <w:rPr>
          <w:rFonts w:ascii="Times New Roman" w:hAnsi="Times New Roman"/>
        </w:rPr>
        <w:t>Kifayatullah</w:t>
      </w:r>
      <w:proofErr w:type="spellEnd"/>
      <w:r w:rsidRPr="00F11459">
        <w:rPr>
          <w:rFonts w:ascii="Times New Roman" w:hAnsi="Times New Roman"/>
        </w:rPr>
        <w:t>. He relocated the institution from the Golden Mosque (</w:t>
      </w:r>
      <w:proofErr w:type="spellStart"/>
      <w:r w:rsidRPr="00F11459">
        <w:rPr>
          <w:rFonts w:ascii="Times New Roman" w:hAnsi="Times New Roman"/>
        </w:rPr>
        <w:t>Sunehri</w:t>
      </w:r>
      <w:proofErr w:type="spellEnd"/>
      <w:r w:rsidRPr="00F11459">
        <w:rPr>
          <w:rFonts w:ascii="Times New Roman" w:hAnsi="Times New Roman"/>
        </w:rPr>
        <w:t xml:space="preserve"> Masjid)to a site a short distance from Kashmiri Gate, and it continued to operate there. </w:t>
      </w:r>
    </w:p>
    <w:p w14:paraId="7E3BD86A" w14:textId="77777777" w:rsidR="004D3984" w:rsidRDefault="004D3984">
      <w:pPr>
        <w:jc w:val="both"/>
        <w:rPr>
          <w:rFonts w:ascii="Times New Roman" w:hAnsi="Times New Roman"/>
        </w:rPr>
      </w:pPr>
      <w:proofErr w:type="spellStart"/>
      <w:r w:rsidRPr="00F11459">
        <w:rPr>
          <w:rFonts w:ascii="Times New Roman" w:hAnsi="Times New Roman"/>
        </w:rPr>
        <w:t>Mulana</w:t>
      </w:r>
      <w:proofErr w:type="spellEnd"/>
      <w:r w:rsidRPr="00F11459">
        <w:rPr>
          <w:rFonts w:ascii="Times New Roman" w:hAnsi="Times New Roman"/>
        </w:rPr>
        <w:t xml:space="preserve">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Nanotvi</w:t>
      </w:r>
      <w:proofErr w:type="spellEnd"/>
      <w:r w:rsidRPr="00F11459">
        <w:rPr>
          <w:rFonts w:ascii="Times New Roman" w:hAnsi="Times New Roman"/>
        </w:rPr>
        <w:t xml:space="preserve"> had inspired the </w:t>
      </w:r>
      <w:proofErr w:type="spellStart"/>
      <w:r w:rsidRPr="00F11459">
        <w:rPr>
          <w:rFonts w:ascii="Times New Roman" w:hAnsi="Times New Roman"/>
        </w:rPr>
        <w:t>Fuzala</w:t>
      </w:r>
      <w:proofErr w:type="spellEnd"/>
      <w:r w:rsidRPr="00F11459">
        <w:rPr>
          <w:rFonts w:ascii="Times New Roman" w:hAnsi="Times New Roman"/>
        </w:rPr>
        <w:t xml:space="preserve">( graduated )of </w:t>
      </w:r>
      <w:proofErr w:type="spellStart"/>
      <w:r w:rsidRPr="00F11459">
        <w:rPr>
          <w:rFonts w:ascii="Times New Roman" w:hAnsi="Times New Roman"/>
        </w:rPr>
        <w:t>Deoband</w:t>
      </w:r>
      <w:proofErr w:type="spellEnd"/>
      <w:r w:rsidRPr="00F11459">
        <w:rPr>
          <w:rFonts w:ascii="Times New Roman" w:hAnsi="Times New Roman"/>
        </w:rPr>
        <w:t xml:space="preserve"> to establish new Islamic </w:t>
      </w:r>
      <w:proofErr w:type="spellStart"/>
      <w:r w:rsidRPr="00F11459">
        <w:rPr>
          <w:rFonts w:ascii="Times New Roman" w:hAnsi="Times New Roman"/>
        </w:rPr>
        <w:t>Madaaris</w:t>
      </w:r>
      <w:proofErr w:type="spellEnd"/>
      <w:r w:rsidRPr="00F11459">
        <w:rPr>
          <w:rFonts w:ascii="Times New Roman" w:hAnsi="Times New Roman"/>
        </w:rPr>
        <w:t xml:space="preserve">. This same motivation also shaped the founding of Madrasa </w:t>
      </w:r>
      <w:proofErr w:type="spellStart"/>
      <w:r w:rsidRPr="00F11459">
        <w:rPr>
          <w:rFonts w:ascii="Times New Roman" w:hAnsi="Times New Roman"/>
        </w:rPr>
        <w:t>Aminia</w:t>
      </w:r>
      <w:proofErr w:type="spellEnd"/>
      <w:r w:rsidRPr="00F11459">
        <w:rPr>
          <w:rFonts w:ascii="Times New Roman" w:hAnsi="Times New Roman"/>
        </w:rPr>
        <w:t xml:space="preserve">. The teaching of </w:t>
      </w:r>
      <w:proofErr w:type="spellStart"/>
      <w:r w:rsidRPr="00F11459">
        <w:rPr>
          <w:rFonts w:ascii="Times New Roman" w:hAnsi="Times New Roman"/>
        </w:rPr>
        <w:t>Allama</w:t>
      </w:r>
      <w:proofErr w:type="spellEnd"/>
      <w:r w:rsidRPr="00F11459">
        <w:rPr>
          <w:rFonts w:ascii="Times New Roman" w:hAnsi="Times New Roman"/>
        </w:rPr>
        <w:t xml:space="preserve"> Kashmiri had a strong impact. Students from other institutions also enrolled in Madrasa </w:t>
      </w:r>
      <w:proofErr w:type="spellStart"/>
      <w:r w:rsidRPr="00F11459">
        <w:rPr>
          <w:rFonts w:ascii="Times New Roman" w:hAnsi="Times New Roman"/>
        </w:rPr>
        <w:t>Aminia</w:t>
      </w:r>
      <w:proofErr w:type="spellEnd"/>
      <w:r w:rsidRPr="00F11459">
        <w:rPr>
          <w:rFonts w:ascii="Times New Roman" w:hAnsi="Times New Roman"/>
        </w:rPr>
        <w:t xml:space="preserve">. </w:t>
      </w:r>
      <w:proofErr w:type="spellStart"/>
      <w:r w:rsidRPr="00F11459">
        <w:rPr>
          <w:rFonts w:ascii="Times New Roman" w:hAnsi="Times New Roman"/>
        </w:rPr>
        <w:t>Allama</w:t>
      </w:r>
      <w:proofErr w:type="spellEnd"/>
      <w:r w:rsidRPr="00F11459">
        <w:rPr>
          <w:rFonts w:ascii="Times New Roman" w:hAnsi="Times New Roman"/>
        </w:rPr>
        <w:t xml:space="preserve"> Kashmiri served there for about five years. His dedication helped the seminary grow. It became well known in Delhi. The entries in the seminary’s logbook show how visiting scholars praised </w:t>
      </w:r>
      <w:proofErr w:type="spellStart"/>
      <w:r w:rsidRPr="00F11459">
        <w:rPr>
          <w:rFonts w:ascii="Times New Roman" w:hAnsi="Times New Roman"/>
        </w:rPr>
        <w:t>Allama</w:t>
      </w:r>
      <w:proofErr w:type="spellEnd"/>
      <w:r w:rsidRPr="00F11459">
        <w:rPr>
          <w:rFonts w:ascii="Times New Roman" w:hAnsi="Times New Roman"/>
        </w:rPr>
        <w:t xml:space="preserve"> Kashmiri’s efforts. During his service at Madrasa </w:t>
      </w:r>
      <w:proofErr w:type="spellStart"/>
      <w:r w:rsidRPr="00F11459">
        <w:rPr>
          <w:rFonts w:ascii="Times New Roman" w:hAnsi="Times New Roman"/>
        </w:rPr>
        <w:t>Aminia</w:t>
      </w:r>
      <w:proofErr w:type="spellEnd"/>
      <w:r w:rsidRPr="00F11459">
        <w:rPr>
          <w:rFonts w:ascii="Times New Roman" w:hAnsi="Times New Roman"/>
        </w:rPr>
        <w:t xml:space="preserve">, </w:t>
      </w:r>
      <w:proofErr w:type="spellStart"/>
      <w:r w:rsidRPr="00F11459">
        <w:rPr>
          <w:rFonts w:ascii="Times New Roman" w:hAnsi="Times New Roman"/>
        </w:rPr>
        <w:t>Allama</w:t>
      </w:r>
      <w:proofErr w:type="spellEnd"/>
      <w:r w:rsidRPr="00F11459">
        <w:rPr>
          <w:rFonts w:ascii="Times New Roman" w:hAnsi="Times New Roman"/>
        </w:rPr>
        <w:t xml:space="preserve"> Kashmiri remained deeply engaged in reading. He paid little attention to worldly affairs. He participated in debates and outreach programs. At that time, there was a dispute between followers of </w:t>
      </w:r>
      <w:proofErr w:type="spellStart"/>
      <w:r w:rsidRPr="00F11459">
        <w:rPr>
          <w:rFonts w:ascii="Times New Roman" w:hAnsi="Times New Roman"/>
        </w:rPr>
        <w:t>Muqalid</w:t>
      </w:r>
      <w:proofErr w:type="spellEnd"/>
      <w:r w:rsidRPr="00F11459">
        <w:rPr>
          <w:rFonts w:ascii="Times New Roman" w:hAnsi="Times New Roman"/>
        </w:rPr>
        <w:t xml:space="preserve"> and </w:t>
      </w:r>
      <w:proofErr w:type="spellStart"/>
      <w:r w:rsidRPr="00F11459">
        <w:rPr>
          <w:rFonts w:ascii="Times New Roman" w:hAnsi="Times New Roman"/>
        </w:rPr>
        <w:t>Gayar</w:t>
      </w:r>
      <w:proofErr w:type="spellEnd"/>
      <w:r w:rsidRPr="00F11459">
        <w:rPr>
          <w:rFonts w:ascii="Times New Roman" w:hAnsi="Times New Roman"/>
        </w:rPr>
        <w:t xml:space="preserve"> </w:t>
      </w:r>
      <w:proofErr w:type="spellStart"/>
      <w:r w:rsidRPr="00F11459">
        <w:rPr>
          <w:rFonts w:ascii="Times New Roman" w:hAnsi="Times New Roman"/>
        </w:rPr>
        <w:t>muqalid</w:t>
      </w:r>
      <w:proofErr w:type="spellEnd"/>
      <w:r w:rsidRPr="00F11459">
        <w:rPr>
          <w:rFonts w:ascii="Times New Roman" w:hAnsi="Times New Roman"/>
        </w:rPr>
        <w:t xml:space="preserve">. An elderly scholar,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Mian</w:t>
      </w:r>
      <w:proofErr w:type="spellEnd"/>
      <w:r w:rsidRPr="00F11459">
        <w:rPr>
          <w:rFonts w:ascii="Times New Roman" w:hAnsi="Times New Roman"/>
        </w:rPr>
        <w:t xml:space="preserve"> </w:t>
      </w:r>
      <w:proofErr w:type="spellStart"/>
      <w:r w:rsidRPr="00F11459">
        <w:rPr>
          <w:rFonts w:ascii="Times New Roman" w:hAnsi="Times New Roman"/>
        </w:rPr>
        <w:t>Nazir</w:t>
      </w:r>
      <w:proofErr w:type="spellEnd"/>
      <w:r w:rsidRPr="00F11459">
        <w:rPr>
          <w:rFonts w:ascii="Times New Roman" w:hAnsi="Times New Roman"/>
        </w:rPr>
        <w:t xml:space="preserve"> Husain </w:t>
      </w:r>
      <w:proofErr w:type="spellStart"/>
      <w:r w:rsidRPr="00F11459">
        <w:rPr>
          <w:rFonts w:ascii="Times New Roman" w:hAnsi="Times New Roman"/>
        </w:rPr>
        <w:t>Dehlavi</w:t>
      </w:r>
      <w:proofErr w:type="spellEnd"/>
      <w:r w:rsidRPr="00F11459">
        <w:rPr>
          <w:rFonts w:ascii="Times New Roman" w:hAnsi="Times New Roman"/>
        </w:rPr>
        <w:t xml:space="preserve">, led the </w:t>
      </w:r>
      <w:proofErr w:type="spellStart"/>
      <w:r w:rsidRPr="00F11459">
        <w:rPr>
          <w:rFonts w:ascii="Times New Roman" w:hAnsi="Times New Roman"/>
        </w:rPr>
        <w:t>Gayar</w:t>
      </w:r>
      <w:proofErr w:type="spellEnd"/>
      <w:r w:rsidRPr="00F11459">
        <w:rPr>
          <w:rFonts w:ascii="Times New Roman" w:hAnsi="Times New Roman"/>
        </w:rPr>
        <w:t xml:space="preserve"> </w:t>
      </w:r>
      <w:proofErr w:type="spellStart"/>
      <w:r w:rsidRPr="00F11459">
        <w:rPr>
          <w:rFonts w:ascii="Times New Roman" w:hAnsi="Times New Roman"/>
        </w:rPr>
        <w:t>Muqalid</w:t>
      </w:r>
      <w:proofErr w:type="spellEnd"/>
      <w:r w:rsidRPr="00F11459">
        <w:rPr>
          <w:rFonts w:ascii="Times New Roman" w:hAnsi="Times New Roman"/>
        </w:rPr>
        <w:t xml:space="preserve">. </w:t>
      </w:r>
      <w:proofErr w:type="spellStart"/>
      <w:r w:rsidRPr="00F11459">
        <w:rPr>
          <w:rFonts w:ascii="Times New Roman" w:hAnsi="Times New Roman"/>
        </w:rPr>
        <w:t>Allama</w:t>
      </w:r>
      <w:proofErr w:type="spellEnd"/>
      <w:r w:rsidRPr="00F11459">
        <w:rPr>
          <w:rFonts w:ascii="Times New Roman" w:hAnsi="Times New Roman"/>
        </w:rPr>
        <w:t xml:space="preserve"> Kashmiri, with his intellectual and spiritual strength, prevailed over him.</w:t>
      </w:r>
      <w:r w:rsidRPr="00F11459">
        <w:rPr>
          <w:rFonts w:ascii="Times New Roman" w:hAnsi="Times New Roman"/>
          <w:lang w:val="en-GB"/>
        </w:rPr>
        <w:t xml:space="preserve">² </w:t>
      </w:r>
      <w:r w:rsidRPr="00F11459">
        <w:rPr>
          <w:rFonts w:ascii="Times New Roman" w:hAnsi="Times New Roman"/>
        </w:rPr>
        <w:t xml:space="preserve">Another interest of </w:t>
      </w:r>
      <w:proofErr w:type="spellStart"/>
      <w:r w:rsidRPr="00F11459">
        <w:rPr>
          <w:rFonts w:ascii="Times New Roman" w:hAnsi="Times New Roman"/>
        </w:rPr>
        <w:t>Allama</w:t>
      </w:r>
      <w:proofErr w:type="spellEnd"/>
      <w:r w:rsidRPr="00F11459">
        <w:rPr>
          <w:rFonts w:ascii="Times New Roman" w:hAnsi="Times New Roman"/>
        </w:rPr>
        <w:t xml:space="preserve"> Kashmiri was assisting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Zaheer</w:t>
      </w:r>
      <w:proofErr w:type="spellEnd"/>
      <w:r w:rsidRPr="00F11459">
        <w:rPr>
          <w:rFonts w:ascii="Times New Roman" w:hAnsi="Times New Roman"/>
        </w:rPr>
        <w:t xml:space="preserve"> Ahsan </w:t>
      </w:r>
      <w:proofErr w:type="spellStart"/>
      <w:r w:rsidRPr="00F11459">
        <w:rPr>
          <w:rFonts w:ascii="Times New Roman" w:hAnsi="Times New Roman"/>
        </w:rPr>
        <w:t>Shauq</w:t>
      </w:r>
      <w:proofErr w:type="spellEnd"/>
      <w:r w:rsidRPr="00F11459">
        <w:rPr>
          <w:rFonts w:ascii="Times New Roman" w:hAnsi="Times New Roman"/>
        </w:rPr>
        <w:t xml:space="preserve"> in completing his work </w:t>
      </w:r>
      <w:proofErr w:type="spellStart"/>
      <w:r w:rsidRPr="00F11459">
        <w:rPr>
          <w:rFonts w:ascii="Times New Roman" w:hAnsi="Times New Roman"/>
        </w:rPr>
        <w:t>Asrar</w:t>
      </w:r>
      <w:proofErr w:type="spellEnd"/>
      <w:r w:rsidRPr="00F11459">
        <w:rPr>
          <w:rFonts w:ascii="Times New Roman" w:hAnsi="Times New Roman"/>
        </w:rPr>
        <w:t xml:space="preserve"> al </w:t>
      </w:r>
      <w:proofErr w:type="spellStart"/>
      <w:r w:rsidRPr="00F11459">
        <w:rPr>
          <w:rFonts w:ascii="Times New Roman" w:hAnsi="Times New Roman"/>
        </w:rPr>
        <w:t>Sannan</w:t>
      </w:r>
      <w:proofErr w:type="spellEnd"/>
      <w:r w:rsidRPr="00F11459">
        <w:rPr>
          <w:rFonts w:ascii="Times New Roman" w:hAnsi="Times New Roman"/>
        </w:rPr>
        <w:t>, both in writing and in review.</w:t>
      </w:r>
    </w:p>
    <w:p w14:paraId="171362FB" w14:textId="77777777" w:rsidR="00D26488" w:rsidRDefault="00D26488">
      <w:pPr>
        <w:jc w:val="both"/>
        <w:rPr>
          <w:rFonts w:ascii="Times New Roman" w:hAnsi="Times New Roman"/>
        </w:rPr>
      </w:pPr>
    </w:p>
    <w:p w14:paraId="037F9D4C" w14:textId="77777777" w:rsidR="00D26488" w:rsidRDefault="00D26488">
      <w:pPr>
        <w:jc w:val="both"/>
        <w:rPr>
          <w:rFonts w:ascii="Times New Roman" w:hAnsi="Times New Roman"/>
        </w:rPr>
      </w:pPr>
    </w:p>
    <w:p w14:paraId="261CC26F" w14:textId="77777777" w:rsidR="00D26488" w:rsidRPr="00F11459" w:rsidRDefault="00D26488">
      <w:pPr>
        <w:jc w:val="both"/>
        <w:rPr>
          <w:rFonts w:ascii="Times New Roman" w:hAnsi="Times New Roman"/>
        </w:rPr>
      </w:pPr>
    </w:p>
    <w:p w14:paraId="58EA5012"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Dr</w:t>
      </w:r>
      <w:proofErr w:type="spellEnd"/>
      <w:r w:rsidRPr="00F11459">
        <w:rPr>
          <w:rFonts w:ascii="Times New Roman" w:hAnsi="Times New Roman"/>
        </w:rPr>
        <w:t xml:space="preserve">, Syed </w:t>
      </w:r>
      <w:proofErr w:type="spellStart"/>
      <w:r w:rsidRPr="00F11459">
        <w:rPr>
          <w:rFonts w:ascii="Times New Roman" w:hAnsi="Times New Roman"/>
        </w:rPr>
        <w:t>Mohd</w:t>
      </w:r>
      <w:proofErr w:type="spellEnd"/>
      <w:r w:rsidRPr="00F11459">
        <w:rPr>
          <w:rFonts w:ascii="Times New Roman" w:hAnsi="Times New Roman"/>
        </w:rPr>
        <w:t xml:space="preserve"> Farooq Bukhari. </w:t>
      </w:r>
      <w:proofErr w:type="spellStart"/>
      <w:r w:rsidRPr="00667C09">
        <w:rPr>
          <w:rFonts w:ascii="Times New Roman" w:hAnsi="Times New Roman"/>
          <w:i/>
          <w:iCs/>
        </w:rPr>
        <w:t>Allama</w:t>
      </w:r>
      <w:proofErr w:type="spellEnd"/>
      <w:r w:rsidRPr="00667C09">
        <w:rPr>
          <w:rFonts w:ascii="Times New Roman" w:hAnsi="Times New Roman"/>
          <w:i/>
          <w:iCs/>
        </w:rPr>
        <w:t xml:space="preserve"> Anwar Shah Kashmiri.</w:t>
      </w:r>
      <w:r w:rsidRPr="00F11459">
        <w:rPr>
          <w:rFonts w:ascii="Times New Roman" w:hAnsi="Times New Roman"/>
        </w:rPr>
        <w:t>1985, p.20.</w:t>
      </w:r>
    </w:p>
    <w:p w14:paraId="300E9C3B" w14:textId="77777777" w:rsidR="004D3984" w:rsidRPr="00F11459" w:rsidRDefault="004D3984">
      <w:pPr>
        <w:jc w:val="both"/>
        <w:rPr>
          <w:rFonts w:ascii="Times New Roman" w:hAnsi="Times New Roman"/>
        </w:rPr>
      </w:pPr>
    </w:p>
    <w:p w14:paraId="0F931E42" w14:textId="1232E052" w:rsidR="004D3984" w:rsidRPr="00F11459" w:rsidRDefault="004D3984">
      <w:pPr>
        <w:jc w:val="both"/>
        <w:rPr>
          <w:rFonts w:ascii="Times New Roman" w:hAnsi="Times New Roman"/>
        </w:rPr>
      </w:pPr>
      <w:r w:rsidRPr="00F11459">
        <w:rPr>
          <w:rFonts w:ascii="Times New Roman" w:hAnsi="Times New Roman"/>
        </w:rPr>
        <w:t xml:space="preserve">When </w:t>
      </w:r>
      <w:proofErr w:type="spellStart"/>
      <w:r w:rsidRPr="00F11459">
        <w:rPr>
          <w:rFonts w:ascii="Times New Roman" w:hAnsi="Times New Roman"/>
        </w:rPr>
        <w:t>Allama</w:t>
      </w:r>
      <w:proofErr w:type="spellEnd"/>
      <w:r w:rsidRPr="00F11459">
        <w:rPr>
          <w:rFonts w:ascii="Times New Roman" w:hAnsi="Times New Roman"/>
        </w:rPr>
        <w:t xml:space="preserve"> arrived Kashmir, he saw the difficult conditions of the local Muslims. He immediately decided to settle there and serve the community in his birthplace. But he looked up a teaching position at Madrasa </w:t>
      </w:r>
      <w:proofErr w:type="spellStart"/>
      <w:r w:rsidRPr="00F11459">
        <w:rPr>
          <w:rFonts w:ascii="Times New Roman" w:hAnsi="Times New Roman"/>
        </w:rPr>
        <w:t>Faizam</w:t>
      </w:r>
      <w:proofErr w:type="spellEnd"/>
      <w:r w:rsidRPr="00F11459">
        <w:rPr>
          <w:rFonts w:ascii="Times New Roman" w:hAnsi="Times New Roman"/>
        </w:rPr>
        <w:t xml:space="preserve"> in Bara </w:t>
      </w:r>
      <w:proofErr w:type="spellStart"/>
      <w:r w:rsidRPr="00F11459">
        <w:rPr>
          <w:rFonts w:ascii="Times New Roman" w:hAnsi="Times New Roman"/>
        </w:rPr>
        <w:t>Mawla</w:t>
      </w:r>
      <w:proofErr w:type="spellEnd"/>
      <w:r w:rsidRPr="00F11459">
        <w:rPr>
          <w:rFonts w:ascii="Times New Roman" w:hAnsi="Times New Roman"/>
        </w:rPr>
        <w:t xml:space="preserve"> and remained there for three years. In 1905, he undertook his first overseas journey abroad to the Makkah with a large group of Muslims to perform the Hajj.² During his stay in the holy cities of Makkah and Madinah, he visited many libraries and Islamic learning centers. He also met several prominent scholars. Among them was </w:t>
      </w:r>
      <w:proofErr w:type="spellStart"/>
      <w:r w:rsidRPr="00F11459">
        <w:rPr>
          <w:rFonts w:ascii="Times New Roman" w:hAnsi="Times New Roman"/>
        </w:rPr>
        <w:t>Allamah</w:t>
      </w:r>
      <w:proofErr w:type="spellEnd"/>
      <w:r w:rsidRPr="00F11459">
        <w:rPr>
          <w:rFonts w:ascii="Times New Roman" w:hAnsi="Times New Roman"/>
        </w:rPr>
        <w:t xml:space="preserve"> </w:t>
      </w:r>
      <w:proofErr w:type="spellStart"/>
      <w:r w:rsidRPr="00F11459">
        <w:rPr>
          <w:rFonts w:ascii="Times New Roman" w:hAnsi="Times New Roman"/>
        </w:rPr>
        <w:t>Shaykh</w:t>
      </w:r>
      <w:proofErr w:type="spellEnd"/>
      <w:r w:rsidRPr="00F11459">
        <w:rPr>
          <w:rFonts w:ascii="Times New Roman" w:hAnsi="Times New Roman"/>
        </w:rPr>
        <w:t xml:space="preserve"> Hasan </w:t>
      </w:r>
      <w:proofErr w:type="spellStart"/>
      <w:r w:rsidRPr="00F11459">
        <w:rPr>
          <w:rFonts w:ascii="Times New Roman" w:hAnsi="Times New Roman"/>
        </w:rPr>
        <w:t>Tarabulasi</w:t>
      </w:r>
      <w:proofErr w:type="spellEnd"/>
      <w:r w:rsidRPr="00F11459">
        <w:rPr>
          <w:rFonts w:ascii="Times New Roman" w:hAnsi="Times New Roman"/>
        </w:rPr>
        <w:t xml:space="preserve">, a respected authority in </w:t>
      </w:r>
      <w:proofErr w:type="spellStart"/>
      <w:r w:rsidRPr="00F11459">
        <w:rPr>
          <w:rFonts w:ascii="Times New Roman" w:hAnsi="Times New Roman"/>
        </w:rPr>
        <w:t>Hadith.In</w:t>
      </w:r>
      <w:proofErr w:type="spellEnd"/>
      <w:r w:rsidRPr="00F11459">
        <w:rPr>
          <w:rFonts w:ascii="Times New Roman" w:hAnsi="Times New Roman"/>
        </w:rPr>
        <w:t xml:space="preserve"> 1908, Anwar Shah considered moving to the holy city of Madinah. He felt he should first visit his teacher and guide, </w:t>
      </w:r>
      <w:proofErr w:type="spellStart"/>
      <w:r w:rsidRPr="00F11459">
        <w:rPr>
          <w:rFonts w:ascii="Times New Roman" w:hAnsi="Times New Roman"/>
        </w:rPr>
        <w:t>Maulana</w:t>
      </w:r>
      <w:proofErr w:type="spellEnd"/>
      <w:r w:rsidRPr="00F11459">
        <w:rPr>
          <w:rFonts w:ascii="Times New Roman" w:hAnsi="Times New Roman"/>
        </w:rPr>
        <w:t xml:space="preserve"> Mahmud-</w:t>
      </w:r>
      <w:proofErr w:type="spellStart"/>
      <w:r w:rsidRPr="00F11459">
        <w:rPr>
          <w:rFonts w:ascii="Times New Roman" w:hAnsi="Times New Roman"/>
        </w:rPr>
        <w:t>ul</w:t>
      </w:r>
      <w:proofErr w:type="spellEnd"/>
      <w:r w:rsidRPr="00F11459">
        <w:rPr>
          <w:rFonts w:ascii="Times New Roman" w:hAnsi="Times New Roman"/>
        </w:rPr>
        <w:t xml:space="preserve">-Hasan </w:t>
      </w:r>
      <w:proofErr w:type="spellStart"/>
      <w:r w:rsidRPr="00F11459">
        <w:rPr>
          <w:rFonts w:ascii="Times New Roman" w:hAnsi="Times New Roman"/>
        </w:rPr>
        <w:t>Deobandi</w:t>
      </w:r>
      <w:proofErr w:type="spellEnd"/>
      <w:r w:rsidRPr="00F11459">
        <w:rPr>
          <w:rFonts w:ascii="Times New Roman" w:hAnsi="Times New Roman"/>
        </w:rPr>
        <w:t xml:space="preserve">,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to seek his approval and prayers. </w:t>
      </w:r>
      <w:proofErr w:type="spellStart"/>
      <w:r w:rsidRPr="00F11459">
        <w:rPr>
          <w:rFonts w:ascii="Times New Roman" w:hAnsi="Times New Roman"/>
        </w:rPr>
        <w:t>Maulana</w:t>
      </w:r>
      <w:proofErr w:type="spellEnd"/>
      <w:r w:rsidRPr="00F11459">
        <w:rPr>
          <w:rFonts w:ascii="Times New Roman" w:hAnsi="Times New Roman"/>
        </w:rPr>
        <w:t xml:space="preserve"> Mahmud-</w:t>
      </w:r>
      <w:proofErr w:type="spellStart"/>
      <w:r w:rsidRPr="00F11459">
        <w:rPr>
          <w:rFonts w:ascii="Times New Roman" w:hAnsi="Times New Roman"/>
        </w:rPr>
        <w:t>ul</w:t>
      </w:r>
      <w:proofErr w:type="spellEnd"/>
      <w:r w:rsidRPr="00F11459">
        <w:rPr>
          <w:rFonts w:ascii="Times New Roman" w:hAnsi="Times New Roman"/>
        </w:rPr>
        <w:t>-</w:t>
      </w:r>
      <w:proofErr w:type="spellStart"/>
      <w:r w:rsidRPr="00F11459">
        <w:rPr>
          <w:rFonts w:ascii="Times New Roman" w:hAnsi="Times New Roman"/>
        </w:rPr>
        <w:t>Hasanadvised</w:t>
      </w:r>
      <w:proofErr w:type="spellEnd"/>
      <w:r w:rsidRPr="00F11459">
        <w:rPr>
          <w:rFonts w:ascii="Times New Roman" w:hAnsi="Times New Roman"/>
        </w:rPr>
        <w:t xml:space="preserve"> him not to settle in Madinah. He urged him to leave Kashmir and make </w:t>
      </w:r>
      <w:proofErr w:type="spellStart"/>
      <w:r w:rsidRPr="00F11459">
        <w:rPr>
          <w:rFonts w:ascii="Times New Roman" w:hAnsi="Times New Roman"/>
        </w:rPr>
        <w:t>Deoband</w:t>
      </w:r>
      <w:proofErr w:type="spellEnd"/>
      <w:r w:rsidRPr="00F11459">
        <w:rPr>
          <w:rFonts w:ascii="Times New Roman" w:hAnsi="Times New Roman"/>
        </w:rPr>
        <w:t xml:space="preserve"> his new base. He offered him a teaching position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Shah accepted the offer out of respect for his </w:t>
      </w:r>
      <w:proofErr w:type="spellStart"/>
      <w:r w:rsidRPr="00F11459">
        <w:rPr>
          <w:rFonts w:ascii="Times New Roman" w:hAnsi="Times New Roman"/>
        </w:rPr>
        <w:t>teacher.nIn</w:t>
      </w:r>
      <w:proofErr w:type="spellEnd"/>
      <w:r w:rsidRPr="00F11459">
        <w:rPr>
          <w:rFonts w:ascii="Times New Roman" w:hAnsi="Times New Roman"/>
        </w:rPr>
        <w:t xml:space="preserve"> his first year of teaching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he was given the responsibility of teaching three of the six major Hadith collections, Al-Jami-al-</w:t>
      </w:r>
      <w:proofErr w:type="spellStart"/>
      <w:r w:rsidRPr="00F11459">
        <w:rPr>
          <w:rFonts w:ascii="Times New Roman" w:hAnsi="Times New Roman"/>
        </w:rPr>
        <w:t>Sahih</w:t>
      </w:r>
      <w:proofErr w:type="spellEnd"/>
      <w:r w:rsidRPr="00F11459">
        <w:rPr>
          <w:rFonts w:ascii="Times New Roman" w:hAnsi="Times New Roman"/>
        </w:rPr>
        <w:t xml:space="preserve"> of Imam Muslim, the </w:t>
      </w:r>
      <w:proofErr w:type="spellStart"/>
      <w:r w:rsidRPr="00F11459">
        <w:rPr>
          <w:rFonts w:ascii="Times New Roman" w:hAnsi="Times New Roman"/>
        </w:rPr>
        <w:t>Sunan</w:t>
      </w:r>
      <w:proofErr w:type="spellEnd"/>
      <w:r w:rsidRPr="00F11459">
        <w:rPr>
          <w:rFonts w:ascii="Times New Roman" w:hAnsi="Times New Roman"/>
        </w:rPr>
        <w:t xml:space="preserve"> of Imam al-</w:t>
      </w:r>
      <w:proofErr w:type="spellStart"/>
      <w:r w:rsidRPr="00F11459">
        <w:rPr>
          <w:rFonts w:ascii="Times New Roman" w:hAnsi="Times New Roman"/>
        </w:rPr>
        <w:t>Nasai</w:t>
      </w:r>
      <w:proofErr w:type="spellEnd"/>
      <w:r w:rsidRPr="00F11459">
        <w:rPr>
          <w:rFonts w:ascii="Times New Roman" w:hAnsi="Times New Roman"/>
        </w:rPr>
        <w:t xml:space="preserve">, and the </w:t>
      </w:r>
      <w:proofErr w:type="spellStart"/>
      <w:r w:rsidRPr="00F11459">
        <w:rPr>
          <w:rFonts w:ascii="Times New Roman" w:hAnsi="Times New Roman"/>
        </w:rPr>
        <w:t>Sunan</w:t>
      </w:r>
      <w:proofErr w:type="spellEnd"/>
      <w:r w:rsidRPr="00F11459">
        <w:rPr>
          <w:rFonts w:ascii="Times New Roman" w:hAnsi="Times New Roman"/>
        </w:rPr>
        <w:t xml:space="preserve"> of Imam Ibn </w:t>
      </w:r>
      <w:proofErr w:type="spellStart"/>
      <w:r w:rsidRPr="00F11459">
        <w:rPr>
          <w:rFonts w:ascii="Times New Roman" w:hAnsi="Times New Roman"/>
        </w:rPr>
        <w:t>Majah</w:t>
      </w:r>
      <w:proofErr w:type="spellEnd"/>
      <w:r w:rsidRPr="00F11459">
        <w:rPr>
          <w:rFonts w:ascii="Times New Roman" w:hAnsi="Times New Roman"/>
        </w:rPr>
        <w:t>.</w:t>
      </w:r>
    </w:p>
    <w:p w14:paraId="19FC7117" w14:textId="77777777" w:rsidR="004D3984" w:rsidRPr="00F11459" w:rsidRDefault="004D3984">
      <w:pPr>
        <w:jc w:val="both"/>
        <w:rPr>
          <w:rFonts w:ascii="Times New Roman" w:hAnsi="Times New Roman"/>
        </w:rPr>
      </w:pPr>
      <w:r w:rsidRPr="00F11459">
        <w:rPr>
          <w:rFonts w:ascii="Times New Roman" w:hAnsi="Times New Roman"/>
        </w:rPr>
        <w:t xml:space="preserve">Although </w:t>
      </w:r>
      <w:proofErr w:type="spellStart"/>
      <w:r w:rsidRPr="00F11459">
        <w:rPr>
          <w:rFonts w:ascii="Times New Roman" w:hAnsi="Times New Roman"/>
        </w:rPr>
        <w:t>Allama</w:t>
      </w:r>
      <w:proofErr w:type="spellEnd"/>
      <w:r w:rsidRPr="00F11459">
        <w:rPr>
          <w:rFonts w:ascii="Times New Roman" w:hAnsi="Times New Roman"/>
        </w:rPr>
        <w:t xml:space="preserve"> Kashmiri was new as a teacher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he had already gained considerable teaching experience at Madrasa </w:t>
      </w:r>
      <w:proofErr w:type="spellStart"/>
      <w:r w:rsidRPr="00F11459">
        <w:rPr>
          <w:rFonts w:ascii="Times New Roman" w:hAnsi="Times New Roman"/>
        </w:rPr>
        <w:t>Aminia</w:t>
      </w:r>
      <w:proofErr w:type="spellEnd"/>
      <w:r w:rsidRPr="00F11459">
        <w:rPr>
          <w:rFonts w:ascii="Times New Roman" w:hAnsi="Times New Roman"/>
        </w:rPr>
        <w:t xml:space="preserve"> and </w:t>
      </w:r>
      <w:proofErr w:type="spellStart"/>
      <w:r w:rsidRPr="00F11459">
        <w:rPr>
          <w:rFonts w:ascii="Times New Roman" w:hAnsi="Times New Roman"/>
        </w:rPr>
        <w:t>Faiz</w:t>
      </w:r>
      <w:proofErr w:type="spellEnd"/>
      <w:r w:rsidRPr="00F11459">
        <w:rPr>
          <w:rFonts w:ascii="Times New Roman" w:hAnsi="Times New Roman"/>
        </w:rPr>
        <w:t xml:space="preserve"> </w:t>
      </w:r>
      <w:proofErr w:type="spellStart"/>
      <w:r w:rsidRPr="00F11459">
        <w:rPr>
          <w:rFonts w:ascii="Times New Roman" w:hAnsi="Times New Roman"/>
        </w:rPr>
        <w:t>Aam</w:t>
      </w:r>
      <w:proofErr w:type="spellEnd"/>
      <w:r w:rsidRPr="00F11459">
        <w:rPr>
          <w:rFonts w:ascii="Times New Roman" w:hAnsi="Times New Roman"/>
        </w:rPr>
        <w:t xml:space="preserve"> in </w:t>
      </w:r>
      <w:proofErr w:type="spellStart"/>
      <w:r w:rsidRPr="00F11459">
        <w:rPr>
          <w:rFonts w:ascii="Times New Roman" w:hAnsi="Times New Roman"/>
        </w:rPr>
        <w:t>Baramulla</w:t>
      </w:r>
      <w:proofErr w:type="spellEnd"/>
      <w:r w:rsidRPr="00F11459">
        <w:rPr>
          <w:rFonts w:ascii="Times New Roman" w:hAnsi="Times New Roman"/>
        </w:rPr>
        <w:t xml:space="preserve">. This background helped him earn respect. His students found him to be a vast ocean of knowledge. For seven years, </w:t>
      </w:r>
      <w:proofErr w:type="spellStart"/>
      <w:r w:rsidRPr="00F11459">
        <w:rPr>
          <w:rFonts w:ascii="Times New Roman" w:hAnsi="Times New Roman"/>
        </w:rPr>
        <w:t>Allama</w:t>
      </w:r>
      <w:proofErr w:type="spellEnd"/>
      <w:r w:rsidRPr="00F11459">
        <w:rPr>
          <w:rFonts w:ascii="Times New Roman" w:hAnsi="Times New Roman"/>
        </w:rPr>
        <w:t xml:space="preserve"> Kashmiri taught his students with excellence and also earned the admiration of his senior teachers. During this period, he would occasionally think about returning to his homeland, but with time this thought faded. Sheikh-</w:t>
      </w:r>
      <w:proofErr w:type="spellStart"/>
      <w:r w:rsidRPr="00F11459">
        <w:rPr>
          <w:rFonts w:ascii="Times New Roman" w:hAnsi="Times New Roman"/>
        </w:rPr>
        <w:t>ul</w:t>
      </w:r>
      <w:proofErr w:type="spellEnd"/>
      <w:r w:rsidRPr="00F11459">
        <w:rPr>
          <w:rFonts w:ascii="Times New Roman" w:hAnsi="Times New Roman"/>
        </w:rPr>
        <w:t xml:space="preserve">-Hind Mahmud al Hasan was not only a distinguished scholar but also a man of vision. He had two main goals. The first was to make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a respected center of learning for the Muslims of the Indian subcontinent. The second was to make the institution a hub for political awareness. He wanted to expose India's real condition under colonial rule to world leaders. To build such connections, he decided to visit various Muslim countries. He traveled to the Arabian Peninsula. </w:t>
      </w:r>
      <w:proofErr w:type="spellStart"/>
      <w:r w:rsidRPr="00F11459">
        <w:rPr>
          <w:rFonts w:ascii="Times New Roman" w:hAnsi="Times New Roman"/>
        </w:rPr>
        <w:t>Madani</w:t>
      </w:r>
      <w:proofErr w:type="spellEnd"/>
      <w:r w:rsidRPr="00F11459">
        <w:rPr>
          <w:rFonts w:ascii="Times New Roman" w:hAnsi="Times New Roman"/>
        </w:rPr>
        <w:t xml:space="preserve"> became deeply involved in the Indian independence movement. This brought him into conflict with the British, and he was eventually forced to leave the country. The administration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felt that in </w:t>
      </w:r>
      <w:proofErr w:type="spellStart"/>
      <w:r w:rsidRPr="00F11459">
        <w:rPr>
          <w:rFonts w:ascii="Times New Roman" w:hAnsi="Times New Roman"/>
        </w:rPr>
        <w:t>Mulana</w:t>
      </w:r>
      <w:proofErr w:type="spellEnd"/>
      <w:r w:rsidRPr="00F11459">
        <w:rPr>
          <w:rFonts w:ascii="Times New Roman" w:hAnsi="Times New Roman"/>
        </w:rPr>
        <w:t xml:space="preserve"> </w:t>
      </w:r>
      <w:proofErr w:type="spellStart"/>
      <w:r w:rsidRPr="00F11459">
        <w:rPr>
          <w:rFonts w:ascii="Times New Roman" w:hAnsi="Times New Roman"/>
        </w:rPr>
        <w:t>Madani’s</w:t>
      </w:r>
      <w:proofErr w:type="spellEnd"/>
      <w:r w:rsidRPr="00F11459">
        <w:rPr>
          <w:rFonts w:ascii="Times New Roman" w:hAnsi="Times New Roman"/>
        </w:rPr>
        <w:t xml:space="preserve"> absence, Shah should take on the additional responsibility of teaching Al-Jami al-</w:t>
      </w:r>
      <w:proofErr w:type="spellStart"/>
      <w:r w:rsidRPr="00F11459">
        <w:rPr>
          <w:rFonts w:ascii="Times New Roman" w:hAnsi="Times New Roman"/>
        </w:rPr>
        <w:t>Sahih</w:t>
      </w:r>
      <w:proofErr w:type="spellEnd"/>
      <w:r w:rsidRPr="00F11459">
        <w:rPr>
          <w:rFonts w:ascii="Times New Roman" w:hAnsi="Times New Roman"/>
        </w:rPr>
        <w:t xml:space="preserve"> of Imam al Bukhari and the </w:t>
      </w:r>
      <w:proofErr w:type="spellStart"/>
      <w:r w:rsidRPr="00F11459">
        <w:rPr>
          <w:rFonts w:ascii="Times New Roman" w:hAnsi="Times New Roman"/>
        </w:rPr>
        <w:t>Sunan</w:t>
      </w:r>
      <w:proofErr w:type="spellEnd"/>
      <w:r w:rsidRPr="00F11459">
        <w:rPr>
          <w:rFonts w:ascii="Times New Roman" w:hAnsi="Times New Roman"/>
        </w:rPr>
        <w:t xml:space="preserve"> of Imam al </w:t>
      </w:r>
      <w:proofErr w:type="spellStart"/>
      <w:r w:rsidRPr="00F11459">
        <w:rPr>
          <w:rFonts w:ascii="Times New Roman" w:hAnsi="Times New Roman"/>
        </w:rPr>
        <w:t>Tirmidhi</w:t>
      </w:r>
      <w:proofErr w:type="spellEnd"/>
      <w:r w:rsidRPr="00F11459">
        <w:rPr>
          <w:rFonts w:ascii="Times New Roman" w:hAnsi="Times New Roman"/>
        </w:rPr>
        <w:t xml:space="preserve">. This gave </w:t>
      </w:r>
      <w:proofErr w:type="spellStart"/>
      <w:r w:rsidRPr="00F11459">
        <w:rPr>
          <w:rFonts w:ascii="Times New Roman" w:hAnsi="Times New Roman"/>
        </w:rPr>
        <w:t>Maulana</w:t>
      </w:r>
      <w:proofErr w:type="spellEnd"/>
      <w:r w:rsidRPr="00F11459">
        <w:rPr>
          <w:rFonts w:ascii="Times New Roman" w:hAnsi="Times New Roman"/>
        </w:rPr>
        <w:t xml:space="preserve"> Kashmiri's a valuable chance to introduce changes in the way hadith was taught.</w:t>
      </w:r>
    </w:p>
    <w:p w14:paraId="048B5228" w14:textId="77777777" w:rsidR="004D3984" w:rsidRPr="00F11459" w:rsidRDefault="004D3984">
      <w:pPr>
        <w:jc w:val="both"/>
        <w:rPr>
          <w:rFonts w:ascii="Times New Roman" w:hAnsi="Times New Roman"/>
          <w:lang w:val="en-GB"/>
        </w:rPr>
      </w:pPr>
    </w:p>
    <w:p w14:paraId="6FDB70FD" w14:textId="77777777" w:rsidR="004D3984" w:rsidRDefault="004D3984">
      <w:pPr>
        <w:jc w:val="both"/>
        <w:rPr>
          <w:rFonts w:ascii="Times New Roman" w:hAnsi="Times New Roman"/>
          <w:lang w:val="en-GB"/>
        </w:rPr>
      </w:pPr>
    </w:p>
    <w:p w14:paraId="37E61EA0" w14:textId="77777777" w:rsidR="00D26488" w:rsidRDefault="00D26488">
      <w:pPr>
        <w:jc w:val="both"/>
        <w:rPr>
          <w:rFonts w:ascii="Times New Roman" w:hAnsi="Times New Roman"/>
          <w:lang w:val="en-GB"/>
        </w:rPr>
      </w:pPr>
    </w:p>
    <w:p w14:paraId="16A16276" w14:textId="77777777" w:rsidR="00D26488" w:rsidRDefault="00D26488">
      <w:pPr>
        <w:jc w:val="both"/>
        <w:rPr>
          <w:rFonts w:ascii="Times New Roman" w:hAnsi="Times New Roman"/>
          <w:lang w:val="en-GB"/>
        </w:rPr>
      </w:pPr>
    </w:p>
    <w:p w14:paraId="7F918FB5" w14:textId="77777777" w:rsidR="00D26488" w:rsidRDefault="00D26488">
      <w:pPr>
        <w:jc w:val="both"/>
        <w:rPr>
          <w:rFonts w:ascii="Times New Roman" w:hAnsi="Times New Roman"/>
          <w:lang w:val="en-GB"/>
        </w:rPr>
      </w:pPr>
    </w:p>
    <w:p w14:paraId="3C8BE626" w14:textId="77777777" w:rsidR="00D26488" w:rsidRPr="00F11459" w:rsidRDefault="00D26488">
      <w:pPr>
        <w:jc w:val="both"/>
        <w:rPr>
          <w:rFonts w:ascii="Times New Roman" w:hAnsi="Times New Roman"/>
          <w:lang w:val="en-GB"/>
        </w:rPr>
      </w:pPr>
    </w:p>
    <w:p w14:paraId="508A9D69" w14:textId="77777777" w:rsidR="004D3984" w:rsidRPr="00F11459" w:rsidRDefault="004D3984">
      <w:pPr>
        <w:jc w:val="both"/>
        <w:rPr>
          <w:rFonts w:ascii="Times New Roman" w:hAnsi="Times New Roman"/>
        </w:rPr>
      </w:pPr>
      <w:r w:rsidRPr="00F11459">
        <w:rPr>
          <w:rFonts w:ascii="Times New Roman" w:hAnsi="Times New Roman"/>
          <w:lang w:val="en-GB"/>
        </w:rPr>
        <w:t xml:space="preserve">². For a detailed account of Anwar Shah journey in the Holy </w:t>
      </w:r>
      <w:proofErr w:type="spellStart"/>
      <w:r w:rsidRPr="00F11459">
        <w:rPr>
          <w:rFonts w:ascii="Times New Roman" w:hAnsi="Times New Roman"/>
          <w:lang w:val="en-GB"/>
        </w:rPr>
        <w:t>Citys</w:t>
      </w:r>
      <w:proofErr w:type="spellEnd"/>
      <w:r w:rsidRPr="00F11459">
        <w:rPr>
          <w:rFonts w:ascii="Times New Roman" w:hAnsi="Times New Roman"/>
          <w:lang w:val="en-GB"/>
        </w:rPr>
        <w:t xml:space="preserve"> see Muhammad Yusuf </w:t>
      </w:r>
      <w:proofErr w:type="spellStart"/>
      <w:r w:rsidRPr="00F11459">
        <w:rPr>
          <w:rFonts w:ascii="Times New Roman" w:hAnsi="Times New Roman"/>
          <w:lang w:val="en-GB"/>
        </w:rPr>
        <w:t>Binuri's</w:t>
      </w:r>
      <w:proofErr w:type="spellEnd"/>
      <w:r w:rsidRPr="00F11459">
        <w:rPr>
          <w:rFonts w:ascii="Times New Roman" w:hAnsi="Times New Roman"/>
          <w:lang w:val="en-GB"/>
        </w:rPr>
        <w:t xml:space="preserve"> </w:t>
      </w:r>
      <w:proofErr w:type="spellStart"/>
      <w:r w:rsidRPr="00F13BA4">
        <w:rPr>
          <w:rFonts w:ascii="Times New Roman" w:hAnsi="Times New Roman"/>
          <w:i/>
          <w:iCs/>
          <w:lang w:val="en-GB"/>
        </w:rPr>
        <w:t>Nafhtat</w:t>
      </w:r>
      <w:proofErr w:type="spellEnd"/>
      <w:r w:rsidRPr="00F11459">
        <w:rPr>
          <w:rFonts w:ascii="Times New Roman" w:hAnsi="Times New Roman"/>
          <w:lang w:val="en-GB"/>
        </w:rPr>
        <w:t xml:space="preserve"> </w:t>
      </w:r>
      <w:r w:rsidRPr="00F13BA4">
        <w:rPr>
          <w:rFonts w:ascii="Times New Roman" w:hAnsi="Times New Roman"/>
          <w:i/>
          <w:iCs/>
          <w:lang w:val="en-GB"/>
        </w:rPr>
        <w:t>-al-Anbar</w:t>
      </w:r>
      <w:r w:rsidRPr="00F11459">
        <w:rPr>
          <w:rFonts w:ascii="Times New Roman" w:hAnsi="Times New Roman"/>
          <w:lang w:val="en-GB"/>
        </w:rPr>
        <w:t>, op. cit., pp.9-10.</w:t>
      </w:r>
      <w:r w:rsidRPr="00F11459">
        <w:rPr>
          <w:rFonts w:ascii="Times New Roman" w:hAnsi="Times New Roman"/>
          <w:lang w:val="en-GB"/>
        </w:rPr>
        <w:tab/>
        <w:t xml:space="preserve">   </w:t>
      </w:r>
      <w:r w:rsidRPr="00F11459">
        <w:rPr>
          <w:rFonts w:ascii="Times New Roman" w:hAnsi="Times New Roman"/>
          <w:lang w:val="en-GB"/>
        </w:rPr>
        <w:tab/>
      </w:r>
      <w:r w:rsidRPr="00F11459">
        <w:rPr>
          <w:rFonts w:ascii="Times New Roman" w:hAnsi="Times New Roman"/>
          <w:lang w:val="en-GB"/>
        </w:rPr>
        <w:tab/>
      </w:r>
    </w:p>
    <w:p w14:paraId="70C59697" w14:textId="77777777" w:rsidR="004D3984" w:rsidRPr="00F11459" w:rsidRDefault="004D3984">
      <w:pPr>
        <w:jc w:val="both"/>
        <w:rPr>
          <w:rFonts w:ascii="Times New Roman" w:hAnsi="Times New Roman"/>
        </w:rPr>
      </w:pPr>
    </w:p>
    <w:p w14:paraId="672F09B3" w14:textId="77777777" w:rsidR="004D3984" w:rsidRPr="00F11459" w:rsidRDefault="004D3984">
      <w:pPr>
        <w:jc w:val="both"/>
        <w:rPr>
          <w:rFonts w:ascii="Times New Roman" w:hAnsi="Times New Roman"/>
        </w:rPr>
      </w:pPr>
      <w:r w:rsidRPr="00F11459">
        <w:rPr>
          <w:rFonts w:ascii="Times New Roman" w:hAnsi="Times New Roman"/>
        </w:rPr>
        <w:lastRenderedPageBreak/>
        <w:t>His new approach attracted many students from across India. He was then recognized as Sheikh-</w:t>
      </w:r>
      <w:proofErr w:type="spellStart"/>
      <w:r w:rsidRPr="00F11459">
        <w:rPr>
          <w:rFonts w:ascii="Times New Roman" w:hAnsi="Times New Roman"/>
        </w:rPr>
        <w:t>ul</w:t>
      </w:r>
      <w:proofErr w:type="spellEnd"/>
      <w:r w:rsidRPr="00F11459">
        <w:rPr>
          <w:rFonts w:ascii="Times New Roman" w:hAnsi="Times New Roman"/>
        </w:rPr>
        <w:t xml:space="preserve">-Hadith, a title given to a specialist in hadith studies.¹ In the same year, 1908, Anwar Shah married. His wife came from a respected family in </w:t>
      </w:r>
      <w:proofErr w:type="spellStart"/>
      <w:r w:rsidRPr="00F11459">
        <w:rPr>
          <w:rFonts w:ascii="Times New Roman" w:hAnsi="Times New Roman"/>
        </w:rPr>
        <w:t>Gangoh</w:t>
      </w:r>
      <w:proofErr w:type="spellEnd"/>
      <w:r w:rsidRPr="00F11459">
        <w:rPr>
          <w:rFonts w:ascii="Times New Roman" w:hAnsi="Times New Roman"/>
        </w:rPr>
        <w:t xml:space="preserve">. He had five children, three sons and two daughters. His eldest daughter </w:t>
      </w:r>
      <w:proofErr w:type="spellStart"/>
      <w:r w:rsidRPr="00F11459">
        <w:rPr>
          <w:rFonts w:ascii="Times New Roman" w:hAnsi="Times New Roman"/>
        </w:rPr>
        <w:t>Abidah</w:t>
      </w:r>
      <w:proofErr w:type="spellEnd"/>
      <w:r w:rsidRPr="00F11459">
        <w:rPr>
          <w:rFonts w:ascii="Times New Roman" w:hAnsi="Times New Roman"/>
        </w:rPr>
        <w:t xml:space="preserve"> </w:t>
      </w:r>
      <w:proofErr w:type="spellStart"/>
      <w:r w:rsidRPr="00F11459">
        <w:rPr>
          <w:rFonts w:ascii="Times New Roman" w:hAnsi="Times New Roman"/>
        </w:rPr>
        <w:t>Khatun</w:t>
      </w:r>
      <w:proofErr w:type="spellEnd"/>
      <w:r w:rsidRPr="00F11459">
        <w:rPr>
          <w:rFonts w:ascii="Times New Roman" w:hAnsi="Times New Roman"/>
        </w:rPr>
        <w:t xml:space="preserve"> died at twenty five in </w:t>
      </w:r>
      <w:proofErr w:type="spellStart"/>
      <w:r w:rsidRPr="00F11459">
        <w:rPr>
          <w:rFonts w:ascii="Times New Roman" w:hAnsi="Times New Roman"/>
        </w:rPr>
        <w:t>Bijnor</w:t>
      </w:r>
      <w:proofErr w:type="spellEnd"/>
      <w:r w:rsidRPr="00F11459">
        <w:rPr>
          <w:rFonts w:ascii="Times New Roman" w:hAnsi="Times New Roman"/>
        </w:rPr>
        <w:t xml:space="preserve">, where she lived after marriage. His eldest son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Azhar</w:t>
      </w:r>
      <w:proofErr w:type="spellEnd"/>
      <w:r w:rsidRPr="00F11459">
        <w:rPr>
          <w:rFonts w:ascii="Times New Roman" w:hAnsi="Times New Roman"/>
        </w:rPr>
        <w:t xml:space="preserve"> Shah serves as the editor of the periodical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His second daughter </w:t>
      </w:r>
      <w:proofErr w:type="spellStart"/>
      <w:r w:rsidRPr="00F11459">
        <w:rPr>
          <w:rFonts w:ascii="Times New Roman" w:hAnsi="Times New Roman"/>
        </w:rPr>
        <w:t>Rashidah</w:t>
      </w:r>
      <w:proofErr w:type="spellEnd"/>
      <w:r w:rsidRPr="00F11459">
        <w:rPr>
          <w:rFonts w:ascii="Times New Roman" w:hAnsi="Times New Roman"/>
        </w:rPr>
        <w:t xml:space="preserve"> </w:t>
      </w:r>
      <w:proofErr w:type="spellStart"/>
      <w:r w:rsidRPr="00F11459">
        <w:rPr>
          <w:rFonts w:ascii="Times New Roman" w:hAnsi="Times New Roman"/>
        </w:rPr>
        <w:t>Khatun</w:t>
      </w:r>
      <w:proofErr w:type="spellEnd"/>
      <w:r w:rsidRPr="00F11459">
        <w:rPr>
          <w:rFonts w:ascii="Times New Roman" w:hAnsi="Times New Roman"/>
        </w:rPr>
        <w:t xml:space="preserve"> is married to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Rida</w:t>
      </w:r>
      <w:proofErr w:type="spellEnd"/>
      <w:r w:rsidRPr="00F11459">
        <w:rPr>
          <w:rFonts w:ascii="Times New Roman" w:hAnsi="Times New Roman"/>
        </w:rPr>
        <w:t xml:space="preserve"> of </w:t>
      </w:r>
      <w:proofErr w:type="spellStart"/>
      <w:r w:rsidRPr="00F11459">
        <w:rPr>
          <w:rFonts w:ascii="Times New Roman" w:hAnsi="Times New Roman"/>
        </w:rPr>
        <w:t>Bijnor</w:t>
      </w:r>
      <w:proofErr w:type="spellEnd"/>
      <w:r w:rsidRPr="00F11459">
        <w:rPr>
          <w:rFonts w:ascii="Times New Roman" w:hAnsi="Times New Roman"/>
        </w:rPr>
        <w:t xml:space="preserve">, the author of Anwar al Bari, a commentary on </w:t>
      </w:r>
      <w:proofErr w:type="spellStart"/>
      <w:r w:rsidRPr="00F11459">
        <w:rPr>
          <w:rFonts w:ascii="Times New Roman" w:hAnsi="Times New Roman"/>
        </w:rPr>
        <w:t>Sahih</w:t>
      </w:r>
      <w:proofErr w:type="spellEnd"/>
      <w:r w:rsidRPr="00F11459">
        <w:rPr>
          <w:rFonts w:ascii="Times New Roman" w:hAnsi="Times New Roman"/>
        </w:rPr>
        <w:t xml:space="preserve"> al Bukhari. His second son Muhammad Akbar died at a young age. His youngest son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is the current Sheikh </w:t>
      </w:r>
      <w:proofErr w:type="spellStart"/>
      <w:r w:rsidRPr="00F11459">
        <w:rPr>
          <w:rFonts w:ascii="Times New Roman" w:hAnsi="Times New Roman"/>
        </w:rPr>
        <w:t>ul</w:t>
      </w:r>
      <w:proofErr w:type="spellEnd"/>
      <w:r w:rsidRPr="00F11459">
        <w:rPr>
          <w:rFonts w:ascii="Times New Roman" w:hAnsi="Times New Roman"/>
        </w:rPr>
        <w:t xml:space="preserve"> Hadith at </w:t>
      </w:r>
      <w:proofErr w:type="spellStart"/>
      <w:r w:rsidRPr="00F11459">
        <w:rPr>
          <w:rFonts w:ascii="Times New Roman" w:hAnsi="Times New Roman"/>
        </w:rPr>
        <w:t>Waqf</w:t>
      </w:r>
      <w:proofErr w:type="spellEnd"/>
      <w:r w:rsidRPr="00F11459">
        <w:rPr>
          <w:rFonts w:ascii="Times New Roman" w:hAnsi="Times New Roman"/>
        </w:rPr>
        <w:t xml:space="preserve"> </w:t>
      </w:r>
      <w:proofErr w:type="spellStart"/>
      <w:r w:rsidRPr="00F11459">
        <w:rPr>
          <w:rFonts w:ascii="Times New Roman" w:hAnsi="Times New Roman"/>
        </w:rPr>
        <w:t>Daruloom</w:t>
      </w:r>
      <w:proofErr w:type="spellEnd"/>
      <w:r w:rsidRPr="00F11459">
        <w:rPr>
          <w:rFonts w:ascii="Times New Roman" w:hAnsi="Times New Roman"/>
        </w:rPr>
        <w:t xml:space="preserve"> in </w:t>
      </w:r>
      <w:proofErr w:type="spellStart"/>
      <w:r w:rsidRPr="00F11459">
        <w:rPr>
          <w:rFonts w:ascii="Times New Roman" w:hAnsi="Times New Roman"/>
        </w:rPr>
        <w:t>Deoband</w:t>
      </w:r>
      <w:proofErr w:type="spellEnd"/>
      <w:r w:rsidRPr="00F11459">
        <w:rPr>
          <w:rFonts w:ascii="Times New Roman" w:hAnsi="Times New Roman"/>
        </w:rPr>
        <w:t xml:space="preserve"> and is a noted author.           </w:t>
      </w:r>
      <w:r w:rsidRPr="00F11459">
        <w:rPr>
          <w:rFonts w:ascii="Times New Roman" w:hAnsi="Times New Roman"/>
        </w:rPr>
        <w:tab/>
      </w:r>
      <w:r w:rsidRPr="00F11459">
        <w:rPr>
          <w:rFonts w:ascii="Times New Roman" w:hAnsi="Times New Roman"/>
        </w:rPr>
        <w:tab/>
        <w:t>Sheikh-</w:t>
      </w:r>
      <w:proofErr w:type="spellStart"/>
      <w:r w:rsidRPr="00F11459">
        <w:rPr>
          <w:rFonts w:ascii="Times New Roman" w:hAnsi="Times New Roman"/>
        </w:rPr>
        <w:t>ul</w:t>
      </w:r>
      <w:proofErr w:type="spellEnd"/>
      <w:r w:rsidRPr="00F11459">
        <w:rPr>
          <w:rFonts w:ascii="Times New Roman" w:hAnsi="Times New Roman"/>
        </w:rPr>
        <w:t>-Hind Mahmood-</w:t>
      </w:r>
      <w:proofErr w:type="spellStart"/>
      <w:r w:rsidRPr="00F11459">
        <w:rPr>
          <w:rFonts w:ascii="Times New Roman" w:hAnsi="Times New Roman"/>
        </w:rPr>
        <w:t>ul</w:t>
      </w:r>
      <w:proofErr w:type="spellEnd"/>
      <w:r w:rsidRPr="00F11459">
        <w:rPr>
          <w:rFonts w:ascii="Times New Roman" w:hAnsi="Times New Roman"/>
        </w:rPr>
        <w:t xml:space="preserve">-Hasan watched </w:t>
      </w:r>
      <w:proofErr w:type="spellStart"/>
      <w:r w:rsidRPr="00F11459">
        <w:rPr>
          <w:rFonts w:ascii="Times New Roman" w:hAnsi="Times New Roman"/>
        </w:rPr>
        <w:t>Allama</w:t>
      </w:r>
      <w:proofErr w:type="spellEnd"/>
      <w:r w:rsidRPr="00F11459">
        <w:rPr>
          <w:rFonts w:ascii="Times New Roman" w:hAnsi="Times New Roman"/>
        </w:rPr>
        <w:t xml:space="preserve"> Kashmiri teach the </w:t>
      </w:r>
      <w:proofErr w:type="spellStart"/>
      <w:r w:rsidRPr="00F11459">
        <w:rPr>
          <w:rFonts w:ascii="Times New Roman" w:hAnsi="Times New Roman"/>
        </w:rPr>
        <w:t>Elimi</w:t>
      </w:r>
      <w:proofErr w:type="spellEnd"/>
      <w:r w:rsidRPr="00F11459">
        <w:rPr>
          <w:rFonts w:ascii="Times New Roman" w:hAnsi="Times New Roman"/>
        </w:rPr>
        <w:t xml:space="preserve">-e- Hadith with strong command. He understood that </w:t>
      </w:r>
      <w:proofErr w:type="spellStart"/>
      <w:r w:rsidRPr="00F11459">
        <w:rPr>
          <w:rFonts w:ascii="Times New Roman" w:hAnsi="Times New Roman"/>
        </w:rPr>
        <w:t>Allama</w:t>
      </w:r>
      <w:proofErr w:type="spellEnd"/>
      <w:r w:rsidRPr="00F11459">
        <w:rPr>
          <w:rFonts w:ascii="Times New Roman" w:hAnsi="Times New Roman"/>
        </w:rPr>
        <w:t xml:space="preserve"> Kashmiri had complete expertise in hadith studies. He felt confident that </w:t>
      </w:r>
      <w:proofErr w:type="spellStart"/>
      <w:r w:rsidRPr="00F11459">
        <w:rPr>
          <w:rFonts w:ascii="Times New Roman" w:hAnsi="Times New Roman"/>
        </w:rPr>
        <w:t>Allama</w:t>
      </w:r>
      <w:proofErr w:type="spellEnd"/>
      <w:r w:rsidRPr="00F11459">
        <w:rPr>
          <w:rFonts w:ascii="Times New Roman" w:hAnsi="Times New Roman"/>
        </w:rPr>
        <w:t xml:space="preserve"> Kashmiri could handle the responsibilities in his absence. After careful consideration, he appointed him as his successor. This choice showed sound judgment.   During the eighteen years he spent teaching at </w:t>
      </w:r>
      <w:proofErr w:type="spellStart"/>
      <w:r w:rsidRPr="00F11459">
        <w:rPr>
          <w:rFonts w:ascii="Times New Roman" w:hAnsi="Times New Roman"/>
        </w:rPr>
        <w:t>Deoband</w:t>
      </w:r>
      <w:proofErr w:type="spellEnd"/>
      <w:r w:rsidRPr="00F11459">
        <w:rPr>
          <w:rFonts w:ascii="Times New Roman" w:hAnsi="Times New Roman"/>
        </w:rPr>
        <w:t xml:space="preserve">, he played a pivotal role in training several distinguished scholars in the field of Hadith. Nearly 2,000 students completed their studies under his guidance. Among his notable pupils were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Abd</w:t>
      </w:r>
      <w:proofErr w:type="spellEnd"/>
      <w:r w:rsidRPr="00F11459">
        <w:rPr>
          <w:rFonts w:ascii="Times New Roman" w:hAnsi="Times New Roman"/>
        </w:rPr>
        <w:t xml:space="preserve"> al-Qadir Raipuri,² Mufti Muhammad </w:t>
      </w:r>
      <w:proofErr w:type="spellStart"/>
      <w:r w:rsidRPr="00F11459">
        <w:rPr>
          <w:rFonts w:ascii="Times New Roman" w:hAnsi="Times New Roman"/>
        </w:rPr>
        <w:t>Shafi</w:t>
      </w:r>
      <w:proofErr w:type="spellEnd"/>
      <w:r w:rsidRPr="00F11459">
        <w:rPr>
          <w:rFonts w:ascii="Times New Roman" w:hAnsi="Times New Roman"/>
        </w:rPr>
        <w:t xml:space="preserve"> Uthmani,³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Idrees</w:t>
      </w:r>
      <w:proofErr w:type="spellEnd"/>
      <w:r w:rsidRPr="00F11459">
        <w:rPr>
          <w:rFonts w:ascii="Times New Roman" w:hAnsi="Times New Roman"/>
        </w:rPr>
        <w:t xml:space="preserve"> </w:t>
      </w:r>
      <w:proofErr w:type="spellStart"/>
      <w:r w:rsidRPr="00F11459">
        <w:rPr>
          <w:rFonts w:ascii="Times New Roman" w:hAnsi="Times New Roman"/>
        </w:rPr>
        <w:t>Kandhalvi</w:t>
      </w:r>
      <w:proofErr w:type="spellEnd"/>
      <w:r w:rsidRPr="00F11459">
        <w:rPr>
          <w:rFonts w:ascii="Times New Roman" w:hAnsi="Times New Roman"/>
        </w:rPr>
        <w:t xml:space="preserve">,⁴ </w:t>
      </w:r>
      <w:proofErr w:type="spellStart"/>
      <w:r w:rsidRPr="00F11459">
        <w:rPr>
          <w:rFonts w:ascii="Times New Roman" w:hAnsi="Times New Roman"/>
        </w:rPr>
        <w:t>Maulana</w:t>
      </w:r>
      <w:proofErr w:type="spellEnd"/>
      <w:r w:rsidRPr="00F11459">
        <w:rPr>
          <w:rFonts w:ascii="Times New Roman" w:hAnsi="Times New Roman"/>
        </w:rPr>
        <w:t xml:space="preserve"> Muhammad </w:t>
      </w:r>
      <w:proofErr w:type="spellStart"/>
      <w:r w:rsidRPr="00F11459">
        <w:rPr>
          <w:rFonts w:ascii="Times New Roman" w:hAnsi="Times New Roman"/>
        </w:rPr>
        <w:t>Bijnori</w:t>
      </w:r>
      <w:proofErr w:type="spellEnd"/>
      <w:r w:rsidRPr="00F11459">
        <w:rPr>
          <w:rFonts w:ascii="Times New Roman" w:hAnsi="Times New Roman"/>
        </w:rPr>
        <w:t xml:space="preserve">, Mufti </w:t>
      </w:r>
      <w:proofErr w:type="spellStart"/>
      <w:r w:rsidRPr="00F11459">
        <w:rPr>
          <w:rFonts w:ascii="Times New Roman" w:hAnsi="Times New Roman"/>
        </w:rPr>
        <w:t>Atiq</w:t>
      </w:r>
      <w:proofErr w:type="spellEnd"/>
      <w:r w:rsidRPr="00F11459">
        <w:rPr>
          <w:rFonts w:ascii="Times New Roman" w:hAnsi="Times New Roman"/>
        </w:rPr>
        <w:t xml:space="preserve">- </w:t>
      </w:r>
      <w:proofErr w:type="spellStart"/>
      <w:r w:rsidRPr="00F11459">
        <w:rPr>
          <w:rFonts w:ascii="Times New Roman" w:hAnsi="Times New Roman"/>
        </w:rPr>
        <w:t>ul</w:t>
      </w:r>
      <w:proofErr w:type="spellEnd"/>
      <w:r w:rsidRPr="00F11459">
        <w:rPr>
          <w:rFonts w:ascii="Times New Roman" w:hAnsi="Times New Roman"/>
        </w:rPr>
        <w:t xml:space="preserve">-Rahman,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Manazir</w:t>
      </w:r>
      <w:proofErr w:type="spellEnd"/>
      <w:r w:rsidRPr="00F11459">
        <w:rPr>
          <w:rFonts w:ascii="Times New Roman" w:hAnsi="Times New Roman"/>
        </w:rPr>
        <w:t xml:space="preserve"> Ahsan </w:t>
      </w:r>
      <w:proofErr w:type="spellStart"/>
      <w:r w:rsidRPr="00F11459">
        <w:rPr>
          <w:rFonts w:ascii="Times New Roman" w:hAnsi="Times New Roman"/>
        </w:rPr>
        <w:t>Jilani</w:t>
      </w:r>
      <w:proofErr w:type="spellEnd"/>
      <w:r w:rsidRPr="00F11459">
        <w:rPr>
          <w:rFonts w:ascii="Times New Roman" w:hAnsi="Times New Roman"/>
        </w:rPr>
        <w:t xml:space="preserve">,⁵ and </w:t>
      </w:r>
      <w:proofErr w:type="spellStart"/>
      <w:r w:rsidRPr="00F11459">
        <w:rPr>
          <w:rFonts w:ascii="Times New Roman" w:hAnsi="Times New Roman"/>
        </w:rPr>
        <w:t>Qari</w:t>
      </w:r>
      <w:proofErr w:type="spellEnd"/>
      <w:r w:rsidRPr="00F11459">
        <w:rPr>
          <w:rFonts w:ascii="Times New Roman" w:hAnsi="Times New Roman"/>
        </w:rPr>
        <w:t xml:space="preserve"> Muhammad </w:t>
      </w:r>
      <w:proofErr w:type="spellStart"/>
      <w:r w:rsidRPr="00F11459">
        <w:rPr>
          <w:rFonts w:ascii="Times New Roman" w:hAnsi="Times New Roman"/>
        </w:rPr>
        <w:t>Tayyib</w:t>
      </w:r>
      <w:proofErr w:type="spellEnd"/>
      <w:r w:rsidRPr="00F11459">
        <w:rPr>
          <w:rFonts w:ascii="Times New Roman" w:hAnsi="Times New Roman"/>
        </w:rPr>
        <w:t>.⁶</w:t>
      </w:r>
    </w:p>
    <w:p w14:paraId="129418FB" w14:textId="77777777" w:rsidR="004D3984" w:rsidRPr="00F11459" w:rsidRDefault="004D3984">
      <w:pPr>
        <w:jc w:val="both"/>
        <w:rPr>
          <w:rFonts w:ascii="Times New Roman" w:hAnsi="Times New Roman"/>
        </w:rPr>
      </w:pPr>
      <w:r w:rsidRPr="00F11459">
        <w:rPr>
          <w:rFonts w:ascii="Times New Roman" w:hAnsi="Times New Roman"/>
        </w:rPr>
        <w:t>Sheikh-</w:t>
      </w:r>
      <w:proofErr w:type="spellStart"/>
      <w:r w:rsidRPr="00F11459">
        <w:rPr>
          <w:rFonts w:ascii="Times New Roman" w:hAnsi="Times New Roman"/>
        </w:rPr>
        <w:t>ul</w:t>
      </w:r>
      <w:proofErr w:type="spellEnd"/>
      <w:r w:rsidRPr="00F11459">
        <w:rPr>
          <w:rFonts w:ascii="Times New Roman" w:hAnsi="Times New Roman"/>
        </w:rPr>
        <w:t xml:space="preserve">- Hind left </w:t>
      </w:r>
      <w:proofErr w:type="spellStart"/>
      <w:r w:rsidRPr="00F11459">
        <w:rPr>
          <w:rFonts w:ascii="Times New Roman" w:hAnsi="Times New Roman"/>
        </w:rPr>
        <w:t>Deoband</w:t>
      </w:r>
      <w:proofErr w:type="spellEnd"/>
      <w:r w:rsidRPr="00F11459">
        <w:rPr>
          <w:rFonts w:ascii="Times New Roman" w:hAnsi="Times New Roman"/>
        </w:rPr>
        <w:t xml:space="preserve"> in 1915, but he was arrested and imprisoned in Malta. Several well known freedom fighters and student of </w:t>
      </w:r>
      <w:proofErr w:type="spellStart"/>
      <w:r w:rsidRPr="00F11459">
        <w:rPr>
          <w:rFonts w:ascii="Times New Roman" w:hAnsi="Times New Roman"/>
        </w:rPr>
        <w:t>Deoband</w:t>
      </w:r>
      <w:proofErr w:type="spellEnd"/>
      <w:r w:rsidRPr="00F11459">
        <w:rPr>
          <w:rFonts w:ascii="Times New Roman" w:hAnsi="Times New Roman"/>
        </w:rPr>
        <w:t xml:space="preserve"> , especially Syed Hussain Ahmad </w:t>
      </w:r>
      <w:proofErr w:type="spellStart"/>
      <w:r w:rsidRPr="00F11459">
        <w:rPr>
          <w:rFonts w:ascii="Times New Roman" w:hAnsi="Times New Roman"/>
        </w:rPr>
        <w:t>Madani</w:t>
      </w:r>
      <w:proofErr w:type="spellEnd"/>
      <w:r w:rsidRPr="00F11459">
        <w:rPr>
          <w:rFonts w:ascii="Times New Roman" w:hAnsi="Times New Roman"/>
        </w:rPr>
        <w:t>,⁷ were also jailed with him. Sheikh-</w:t>
      </w:r>
      <w:proofErr w:type="spellStart"/>
      <w:r w:rsidRPr="00F11459">
        <w:rPr>
          <w:rFonts w:ascii="Times New Roman" w:hAnsi="Times New Roman"/>
        </w:rPr>
        <w:t>ul</w:t>
      </w:r>
      <w:proofErr w:type="spellEnd"/>
      <w:r w:rsidRPr="00F11459">
        <w:rPr>
          <w:rFonts w:ascii="Times New Roman" w:hAnsi="Times New Roman"/>
        </w:rPr>
        <w:t xml:space="preserve">-Hind remained away from </w:t>
      </w:r>
      <w:proofErr w:type="spellStart"/>
      <w:r w:rsidRPr="00F11459">
        <w:rPr>
          <w:rFonts w:ascii="Times New Roman" w:hAnsi="Times New Roman"/>
        </w:rPr>
        <w:t>Deoband</w:t>
      </w:r>
      <w:proofErr w:type="spellEnd"/>
      <w:r w:rsidRPr="00F11459">
        <w:rPr>
          <w:rFonts w:ascii="Times New Roman" w:hAnsi="Times New Roman"/>
        </w:rPr>
        <w:t xml:space="preserve"> for five years. He returned in 1920. His time was short and he had several journeys in view. He had no time to manage the responsibilities of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He lived only 6 months after his release and passed away in 1921. Even in the final days of his life, he considered </w:t>
      </w:r>
      <w:proofErr w:type="spellStart"/>
      <w:r w:rsidRPr="00F11459">
        <w:rPr>
          <w:rFonts w:ascii="Times New Roman" w:hAnsi="Times New Roman"/>
        </w:rPr>
        <w:t>Allama</w:t>
      </w:r>
      <w:proofErr w:type="spellEnd"/>
      <w:r w:rsidRPr="00F11459">
        <w:rPr>
          <w:rFonts w:ascii="Times New Roman" w:hAnsi="Times New Roman"/>
        </w:rPr>
        <w:t xml:space="preserve"> Kashmiri essential for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In other words, he selected him as his permanent successor.  </w:t>
      </w:r>
      <w:proofErr w:type="spellStart"/>
      <w:r w:rsidRPr="00F11459">
        <w:rPr>
          <w:rFonts w:ascii="Times New Roman" w:hAnsi="Times New Roman"/>
        </w:rPr>
        <w:t>Allama</w:t>
      </w:r>
      <w:proofErr w:type="spellEnd"/>
      <w:r w:rsidRPr="00F11459">
        <w:rPr>
          <w:rFonts w:ascii="Times New Roman" w:hAnsi="Times New Roman"/>
        </w:rPr>
        <w:t xml:space="preserve"> Kashmiri did not follow an outdated teaching method. His approach introduced new directions. As head teacher, he created in students a desire for research and close examination. His style was analytical. He taught hadith, </w:t>
      </w:r>
      <w:proofErr w:type="spellStart"/>
      <w:r w:rsidRPr="00F11459">
        <w:rPr>
          <w:rFonts w:ascii="Times New Roman" w:hAnsi="Times New Roman"/>
        </w:rPr>
        <w:t>tafsir</w:t>
      </w:r>
      <w:proofErr w:type="spellEnd"/>
      <w:r w:rsidRPr="00F11459">
        <w:rPr>
          <w:rFonts w:ascii="Times New Roman" w:hAnsi="Times New Roman"/>
        </w:rPr>
        <w:t xml:space="preserve">, </w:t>
      </w:r>
      <w:proofErr w:type="spellStart"/>
      <w:r w:rsidRPr="00F11459">
        <w:rPr>
          <w:rFonts w:ascii="Times New Roman" w:hAnsi="Times New Roman"/>
        </w:rPr>
        <w:t>fiqh</w:t>
      </w:r>
      <w:proofErr w:type="spellEnd"/>
      <w:r w:rsidRPr="00F11459">
        <w:rPr>
          <w:rFonts w:ascii="Times New Roman" w:hAnsi="Times New Roman"/>
        </w:rPr>
        <w:t xml:space="preserve">, philosophy, and literature with depth. </w:t>
      </w:r>
      <w:proofErr w:type="spellStart"/>
      <w:r w:rsidRPr="00F11459">
        <w:rPr>
          <w:rFonts w:ascii="Times New Roman" w:hAnsi="Times New Roman"/>
        </w:rPr>
        <w:t>Maulana</w:t>
      </w:r>
      <w:proofErr w:type="spellEnd"/>
      <w:r w:rsidRPr="00F11459">
        <w:rPr>
          <w:rFonts w:ascii="Times New Roman" w:hAnsi="Times New Roman"/>
        </w:rPr>
        <w:t xml:space="preserve"> Anwar Shah besides being engaged in teaching, also devoted some of his time in the propagation of Islam. He delivered public lectures on Islam in various parts of India and also produced some literary works in </w:t>
      </w:r>
      <w:proofErr w:type="spellStart"/>
      <w:r w:rsidRPr="00F11459">
        <w:rPr>
          <w:rFonts w:ascii="Times New Roman" w:hAnsi="Times New Roman"/>
        </w:rPr>
        <w:t>defence</w:t>
      </w:r>
      <w:proofErr w:type="spellEnd"/>
      <w:r w:rsidRPr="00F11459">
        <w:rPr>
          <w:rFonts w:ascii="Times New Roman" w:hAnsi="Times New Roman"/>
        </w:rPr>
        <w:t xml:space="preserve"> of Islam. His works are discussed in next chapter.</w:t>
      </w:r>
    </w:p>
    <w:p w14:paraId="568F1FD0" w14:textId="77777777" w:rsidR="004D3984" w:rsidRPr="00F11459" w:rsidRDefault="004D3984">
      <w:pPr>
        <w:jc w:val="both"/>
        <w:rPr>
          <w:rFonts w:ascii="Times New Roman" w:hAnsi="Times New Roman"/>
        </w:rPr>
      </w:pPr>
      <w:r w:rsidRPr="00F11459">
        <w:rPr>
          <w:rFonts w:ascii="Times New Roman" w:hAnsi="Times New Roman"/>
        </w:rPr>
        <w:t xml:space="preserve">Disruptions appeared from time to time in various institutions. An unpleasant incident also took place in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Aligarh Muslim University lost its minority status because of internal disagreements. </w:t>
      </w:r>
      <w:proofErr w:type="spellStart"/>
      <w:r w:rsidRPr="00F11459">
        <w:rPr>
          <w:rFonts w:ascii="Times New Roman" w:hAnsi="Times New Roman"/>
        </w:rPr>
        <w:t>Nadwa</w:t>
      </w:r>
      <w:proofErr w:type="spellEnd"/>
      <w:r w:rsidRPr="00F11459">
        <w:rPr>
          <w:rFonts w:ascii="Times New Roman" w:hAnsi="Times New Roman"/>
        </w:rPr>
        <w:t xml:space="preserve"> faced disputes. Madrasa Aliya in Kolkata went through difficult days. Other institutions, large and small, were also forced to take steps that were either constructive or destructive. </w:t>
      </w:r>
      <w:proofErr w:type="spellStart"/>
      <w:r w:rsidRPr="00F11459">
        <w:rPr>
          <w:rFonts w:ascii="Times New Roman" w:hAnsi="Times New Roman"/>
        </w:rPr>
        <w:t>Allama</w:t>
      </w:r>
      <w:proofErr w:type="spellEnd"/>
      <w:r w:rsidRPr="00F11459">
        <w:rPr>
          <w:rFonts w:ascii="Times New Roman" w:hAnsi="Times New Roman"/>
        </w:rPr>
        <w:t xml:space="preserve"> Kashmiri remained associated with this institution for a long period. It was his alma mater. He studied there from 1892 to 1896. He taught there from 1910 to 1913. He served as the head teacher from 1915 to 1926. Differences </w:t>
      </w:r>
      <w:proofErr w:type="spellStart"/>
      <w:r w:rsidRPr="00F11459">
        <w:rPr>
          <w:rFonts w:ascii="Times New Roman" w:hAnsi="Times New Roman"/>
        </w:rPr>
        <w:t>emerged,but</w:t>
      </w:r>
      <w:proofErr w:type="spellEnd"/>
      <w:r w:rsidRPr="00F11459">
        <w:rPr>
          <w:rFonts w:ascii="Times New Roman" w:hAnsi="Times New Roman"/>
        </w:rPr>
        <w:t xml:space="preserve"> was minor at first, later they grew serious. The time required changes in the curriculum. </w:t>
      </w:r>
    </w:p>
    <w:p w14:paraId="4BC4451B" w14:textId="77777777" w:rsidR="004D3984" w:rsidRPr="00F11459" w:rsidRDefault="004D3984">
      <w:pPr>
        <w:jc w:val="both"/>
        <w:rPr>
          <w:rFonts w:ascii="Times New Roman" w:hAnsi="Times New Roman"/>
        </w:rPr>
      </w:pPr>
      <w:r w:rsidRPr="00F11459">
        <w:rPr>
          <w:rFonts w:ascii="Times New Roman" w:hAnsi="Times New Roman"/>
        </w:rPr>
        <w:t xml:space="preserve">Students needed better lodging and food. The rights of teachers needed respect. Conflict broke out between students and the administration. A group of teachers supported the students. </w:t>
      </w:r>
      <w:proofErr w:type="spellStart"/>
      <w:r w:rsidRPr="00F11459">
        <w:rPr>
          <w:rFonts w:ascii="Times New Roman" w:hAnsi="Times New Roman"/>
        </w:rPr>
        <w:t>Allama</w:t>
      </w:r>
      <w:proofErr w:type="spellEnd"/>
      <w:r w:rsidRPr="00F11459">
        <w:rPr>
          <w:rFonts w:ascii="Times New Roman" w:hAnsi="Times New Roman"/>
        </w:rPr>
        <w:t xml:space="preserve"> Kashmiri believed that the students had legitimate demands, so he supported them. The Muslim press gave wide coverage to the situation in the institution. Both the students and the administration held firmly to their positions. During this deadlock, the rector of the institution(</w:t>
      </w:r>
      <w:proofErr w:type="spellStart"/>
      <w:r w:rsidRPr="00F11459">
        <w:rPr>
          <w:rFonts w:ascii="Times New Roman" w:hAnsi="Times New Roman"/>
        </w:rPr>
        <w:t>Mutamim</w:t>
      </w:r>
      <w:proofErr w:type="spellEnd"/>
      <w:r w:rsidRPr="00F11459">
        <w:rPr>
          <w:rFonts w:ascii="Times New Roman" w:hAnsi="Times New Roman"/>
        </w:rPr>
        <w:t xml:space="preserve">), Hafiz Muhammad Ahmad, met </w:t>
      </w:r>
      <w:proofErr w:type="spellStart"/>
      <w:r w:rsidRPr="00F11459">
        <w:rPr>
          <w:rFonts w:ascii="Times New Roman" w:hAnsi="Times New Roman"/>
        </w:rPr>
        <w:t>Allama</w:t>
      </w:r>
      <w:proofErr w:type="spellEnd"/>
      <w:r w:rsidRPr="00F11459">
        <w:rPr>
          <w:rFonts w:ascii="Times New Roman" w:hAnsi="Times New Roman"/>
        </w:rPr>
        <w:t xml:space="preserve"> Kashmiri in an attempt to resolve the dispute. Both men agreed on the need for a settlement, but it was too late. The issue had moved out of their control and had reached a point where no resolution was possible. The day finally came when </w:t>
      </w:r>
      <w:proofErr w:type="spellStart"/>
      <w:r w:rsidRPr="00F11459">
        <w:rPr>
          <w:rFonts w:ascii="Times New Roman" w:hAnsi="Times New Roman"/>
        </w:rPr>
        <w:t>Allama</w:t>
      </w:r>
      <w:proofErr w:type="spellEnd"/>
      <w:r w:rsidRPr="00F11459">
        <w:rPr>
          <w:rFonts w:ascii="Times New Roman" w:hAnsi="Times New Roman"/>
        </w:rPr>
        <w:t xml:space="preserve"> Kashmiri resigned from the distinguished position that his mentor, </w:t>
      </w:r>
      <w:proofErr w:type="spellStart"/>
      <w:r w:rsidRPr="00F11459">
        <w:rPr>
          <w:rFonts w:ascii="Times New Roman" w:hAnsi="Times New Roman"/>
        </w:rPr>
        <w:t>Shaykh</w:t>
      </w:r>
      <w:proofErr w:type="spellEnd"/>
      <w:r w:rsidRPr="00F11459">
        <w:rPr>
          <w:rFonts w:ascii="Times New Roman" w:hAnsi="Times New Roman"/>
        </w:rPr>
        <w:t xml:space="preserve"> al </w:t>
      </w:r>
      <w:r w:rsidRPr="00F11459">
        <w:rPr>
          <w:rFonts w:ascii="Times New Roman" w:hAnsi="Times New Roman"/>
        </w:rPr>
        <w:lastRenderedPageBreak/>
        <w:t xml:space="preserve">Hind Mahmood Hasan, had entrusted to him. Many other </w:t>
      </w:r>
      <w:proofErr w:type="spellStart"/>
      <w:r w:rsidRPr="00F11459">
        <w:rPr>
          <w:rFonts w:ascii="Times New Roman" w:hAnsi="Times New Roman"/>
        </w:rPr>
        <w:t>Deoband</w:t>
      </w:r>
      <w:proofErr w:type="spellEnd"/>
      <w:r w:rsidRPr="00F11459">
        <w:rPr>
          <w:rFonts w:ascii="Times New Roman" w:hAnsi="Times New Roman"/>
        </w:rPr>
        <w:t xml:space="preserve"> </w:t>
      </w:r>
      <w:proofErr w:type="spellStart"/>
      <w:r w:rsidRPr="00F11459">
        <w:rPr>
          <w:rFonts w:ascii="Times New Roman" w:hAnsi="Times New Roman"/>
        </w:rPr>
        <w:t>Ulamas</w:t>
      </w:r>
      <w:proofErr w:type="spellEnd"/>
      <w:r w:rsidRPr="00F11459">
        <w:rPr>
          <w:rFonts w:ascii="Times New Roman" w:hAnsi="Times New Roman"/>
        </w:rPr>
        <w:t xml:space="preserve"> also resigned. These included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Ahmad </w:t>
      </w:r>
      <w:proofErr w:type="spellStart"/>
      <w:r w:rsidRPr="00F11459">
        <w:rPr>
          <w:rFonts w:ascii="Times New Roman" w:hAnsi="Times New Roman"/>
        </w:rPr>
        <w:t>Usmani</w:t>
      </w:r>
      <w:proofErr w:type="spellEnd"/>
      <w:r w:rsidRPr="00F11459">
        <w:rPr>
          <w:rFonts w:ascii="Times New Roman" w:hAnsi="Times New Roman"/>
        </w:rPr>
        <w:t xml:space="preserve">, Mufti </w:t>
      </w:r>
      <w:proofErr w:type="spellStart"/>
      <w:r w:rsidRPr="00F11459">
        <w:rPr>
          <w:rFonts w:ascii="Times New Roman" w:hAnsi="Times New Roman"/>
        </w:rPr>
        <w:t>Azizur</w:t>
      </w:r>
      <w:proofErr w:type="spellEnd"/>
      <w:r w:rsidRPr="00F11459">
        <w:rPr>
          <w:rFonts w:ascii="Times New Roman" w:hAnsi="Times New Roman"/>
        </w:rPr>
        <w:t xml:space="preserve"> Rahman,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Badr</w:t>
      </w:r>
      <w:proofErr w:type="spellEnd"/>
      <w:r w:rsidRPr="00F11459">
        <w:rPr>
          <w:rFonts w:ascii="Times New Roman" w:hAnsi="Times New Roman"/>
        </w:rPr>
        <w:t xml:space="preserve"> </w:t>
      </w:r>
      <w:proofErr w:type="spellStart"/>
      <w:r w:rsidRPr="00F11459">
        <w:rPr>
          <w:rFonts w:ascii="Times New Roman" w:hAnsi="Times New Roman"/>
        </w:rPr>
        <w:t>Alam</w:t>
      </w:r>
      <w:proofErr w:type="spellEnd"/>
      <w:r w:rsidRPr="00F11459">
        <w:rPr>
          <w:rFonts w:ascii="Times New Roman" w:hAnsi="Times New Roman"/>
        </w:rPr>
        <w:t xml:space="preserve"> </w:t>
      </w:r>
      <w:proofErr w:type="spellStart"/>
      <w:r w:rsidRPr="00F11459">
        <w:rPr>
          <w:rFonts w:ascii="Times New Roman" w:hAnsi="Times New Roman"/>
        </w:rPr>
        <w:t>Meeruthi</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Siraj</w:t>
      </w:r>
      <w:proofErr w:type="spellEnd"/>
      <w:r w:rsidRPr="00F11459">
        <w:rPr>
          <w:rFonts w:ascii="Times New Roman" w:hAnsi="Times New Roman"/>
        </w:rPr>
        <w:t xml:space="preserve"> Ahmad </w:t>
      </w:r>
      <w:proofErr w:type="spellStart"/>
      <w:r w:rsidRPr="00F11459">
        <w:rPr>
          <w:rFonts w:ascii="Times New Roman" w:hAnsi="Times New Roman"/>
        </w:rPr>
        <w:t>Rashidi</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Hafizur</w:t>
      </w:r>
      <w:proofErr w:type="spellEnd"/>
      <w:r w:rsidRPr="00F11459">
        <w:rPr>
          <w:rFonts w:ascii="Times New Roman" w:hAnsi="Times New Roman"/>
        </w:rPr>
        <w:t xml:space="preserve"> Rahman </w:t>
      </w:r>
      <w:proofErr w:type="spellStart"/>
      <w:r w:rsidRPr="00F11459">
        <w:rPr>
          <w:rFonts w:ascii="Times New Roman" w:hAnsi="Times New Roman"/>
        </w:rPr>
        <w:t>Seoharvi</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Muhammad </w:t>
      </w:r>
      <w:proofErr w:type="spellStart"/>
      <w:r w:rsidRPr="00F11459">
        <w:rPr>
          <w:rFonts w:ascii="Times New Roman" w:hAnsi="Times New Roman"/>
        </w:rPr>
        <w:t>Idrees</w:t>
      </w:r>
      <w:proofErr w:type="spellEnd"/>
      <w:r w:rsidRPr="00F11459">
        <w:rPr>
          <w:rFonts w:ascii="Times New Roman" w:hAnsi="Times New Roman"/>
        </w:rPr>
        <w:t xml:space="preserve"> </w:t>
      </w:r>
      <w:proofErr w:type="spellStart"/>
      <w:r w:rsidRPr="00F11459">
        <w:rPr>
          <w:rFonts w:ascii="Times New Roman" w:hAnsi="Times New Roman"/>
        </w:rPr>
        <w:t>Sakhrodi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Atiqur</w:t>
      </w:r>
      <w:proofErr w:type="spellEnd"/>
      <w:r w:rsidRPr="00F11459">
        <w:rPr>
          <w:rFonts w:ascii="Times New Roman" w:hAnsi="Times New Roman"/>
        </w:rPr>
        <w:t xml:space="preserve"> Rahman </w:t>
      </w:r>
      <w:proofErr w:type="spellStart"/>
      <w:r w:rsidRPr="00F11459">
        <w:rPr>
          <w:rFonts w:ascii="Times New Roman" w:hAnsi="Times New Roman"/>
        </w:rPr>
        <w:t>Usmani</w:t>
      </w:r>
      <w:proofErr w:type="spellEnd"/>
      <w:r w:rsidRPr="00F11459">
        <w:rPr>
          <w:rFonts w:ascii="Times New Roman" w:hAnsi="Times New Roman"/>
        </w:rPr>
        <w:t xml:space="preserve">. These scholars of </w:t>
      </w:r>
      <w:proofErr w:type="spellStart"/>
      <w:r w:rsidRPr="00F11459">
        <w:rPr>
          <w:rFonts w:ascii="Times New Roman" w:hAnsi="Times New Roman"/>
        </w:rPr>
        <w:t>Deoband</w:t>
      </w:r>
      <w:proofErr w:type="spellEnd"/>
      <w:r w:rsidRPr="00F11459">
        <w:rPr>
          <w:rFonts w:ascii="Times New Roman" w:hAnsi="Times New Roman"/>
        </w:rPr>
        <w:t xml:space="preserve"> refused to compromise on principles. The administration accepted all of their resignations.</w:t>
      </w:r>
    </w:p>
    <w:p w14:paraId="439BEEC8" w14:textId="77777777" w:rsidR="004D3984" w:rsidRPr="00F11459" w:rsidRDefault="004D3984">
      <w:pPr>
        <w:jc w:val="both"/>
        <w:rPr>
          <w:rFonts w:ascii="Times New Roman" w:hAnsi="Times New Roman"/>
        </w:rPr>
      </w:pPr>
      <w:r w:rsidRPr="00F11459">
        <w:rPr>
          <w:rFonts w:ascii="Times New Roman" w:hAnsi="Times New Roman"/>
        </w:rPr>
        <w:t xml:space="preserve">This was essentially a reform movement within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It was not a struggle for power. It was not an electoral dispute. It was not a matter of ownership. It was a balanced disagreement between two groups of scholars. Both sides wished well for the institution. Even so, some elements tried to inflame the conflict. These individuals worked hard to discredit </w:t>
      </w:r>
      <w:proofErr w:type="spellStart"/>
      <w:r w:rsidRPr="00F11459">
        <w:rPr>
          <w:rFonts w:ascii="Times New Roman" w:hAnsi="Times New Roman"/>
        </w:rPr>
        <w:t>Allama</w:t>
      </w:r>
      <w:proofErr w:type="spellEnd"/>
      <w:r w:rsidRPr="00F11459">
        <w:rPr>
          <w:rFonts w:ascii="Times New Roman" w:hAnsi="Times New Roman"/>
        </w:rPr>
        <w:t xml:space="preserve"> Kashmiri and his supporters. They could not tolerate his presence at </w:t>
      </w:r>
      <w:proofErr w:type="spellStart"/>
      <w:r w:rsidRPr="00F11459">
        <w:rPr>
          <w:rFonts w:ascii="Times New Roman" w:hAnsi="Times New Roman"/>
        </w:rPr>
        <w:t>Deoband</w:t>
      </w:r>
      <w:proofErr w:type="spellEnd"/>
      <w:r w:rsidRPr="00F11459">
        <w:rPr>
          <w:rFonts w:ascii="Times New Roman" w:hAnsi="Times New Roman"/>
        </w:rPr>
        <w:t xml:space="preserve">. They rejected the proposals he had offered for the welfare of the institution, treated them as worthless, and removed them </w:t>
      </w:r>
      <w:proofErr w:type="spellStart"/>
      <w:r w:rsidRPr="00F11459">
        <w:rPr>
          <w:rFonts w:ascii="Times New Roman" w:hAnsi="Times New Roman"/>
        </w:rPr>
        <w:t>entirely.They</w:t>
      </w:r>
      <w:proofErr w:type="spellEnd"/>
      <w:r w:rsidRPr="00F11459">
        <w:rPr>
          <w:rFonts w:ascii="Times New Roman" w:hAnsi="Times New Roman"/>
        </w:rPr>
        <w:t xml:space="preserve"> completely erased all the efforts that </w:t>
      </w:r>
      <w:proofErr w:type="spellStart"/>
      <w:r w:rsidRPr="00F11459">
        <w:rPr>
          <w:rFonts w:ascii="Times New Roman" w:hAnsi="Times New Roman"/>
        </w:rPr>
        <w:t>Allama</w:t>
      </w:r>
      <w:proofErr w:type="spellEnd"/>
      <w:r w:rsidRPr="00F11459">
        <w:rPr>
          <w:rFonts w:ascii="Times New Roman" w:hAnsi="Times New Roman"/>
        </w:rPr>
        <w:t xml:space="preserve"> Kashmiri had given for the welfare of </w:t>
      </w:r>
      <w:proofErr w:type="spellStart"/>
      <w:r w:rsidRPr="00F11459">
        <w:rPr>
          <w:rFonts w:ascii="Times New Roman" w:hAnsi="Times New Roman"/>
        </w:rPr>
        <w:t>Daruloom</w:t>
      </w:r>
      <w:proofErr w:type="spellEnd"/>
      <w:r w:rsidRPr="00F11459">
        <w:rPr>
          <w:rFonts w:ascii="Times New Roman" w:hAnsi="Times New Roman"/>
        </w:rPr>
        <w:t>.</w:t>
      </w:r>
    </w:p>
    <w:p w14:paraId="50243D8E" w14:textId="77777777" w:rsidR="004D3984" w:rsidRPr="00F11459" w:rsidRDefault="004D3984">
      <w:pPr>
        <w:jc w:val="both"/>
        <w:rPr>
          <w:rFonts w:ascii="Times New Roman" w:hAnsi="Times New Roman"/>
        </w:rPr>
      </w:pPr>
    </w:p>
    <w:p w14:paraId="195A54B1" w14:textId="77777777" w:rsidR="004D3984" w:rsidRDefault="004D3984">
      <w:pPr>
        <w:jc w:val="both"/>
        <w:rPr>
          <w:rFonts w:ascii="Times New Roman" w:hAnsi="Times New Roman"/>
        </w:rPr>
      </w:pPr>
    </w:p>
    <w:p w14:paraId="1FCA6DDD" w14:textId="77777777" w:rsidR="00D26488" w:rsidRDefault="00D26488">
      <w:pPr>
        <w:jc w:val="both"/>
        <w:rPr>
          <w:rFonts w:ascii="Times New Roman" w:hAnsi="Times New Roman"/>
        </w:rPr>
      </w:pPr>
    </w:p>
    <w:p w14:paraId="059C113A" w14:textId="77777777" w:rsidR="00D26488" w:rsidRDefault="00D26488">
      <w:pPr>
        <w:jc w:val="both"/>
        <w:rPr>
          <w:rFonts w:ascii="Times New Roman" w:hAnsi="Times New Roman"/>
        </w:rPr>
      </w:pPr>
    </w:p>
    <w:p w14:paraId="6FAFC431" w14:textId="77777777" w:rsidR="00D26488" w:rsidRDefault="00D26488">
      <w:pPr>
        <w:jc w:val="both"/>
        <w:rPr>
          <w:rFonts w:ascii="Times New Roman" w:hAnsi="Times New Roman"/>
        </w:rPr>
      </w:pPr>
    </w:p>
    <w:p w14:paraId="22FA24CB" w14:textId="77777777" w:rsidR="00D26488" w:rsidRDefault="00D26488">
      <w:pPr>
        <w:jc w:val="both"/>
        <w:rPr>
          <w:rFonts w:ascii="Times New Roman" w:hAnsi="Times New Roman"/>
        </w:rPr>
      </w:pPr>
    </w:p>
    <w:p w14:paraId="621FA32D" w14:textId="77777777" w:rsidR="00D26488" w:rsidRDefault="00D26488">
      <w:pPr>
        <w:jc w:val="both"/>
        <w:rPr>
          <w:rFonts w:ascii="Times New Roman" w:hAnsi="Times New Roman"/>
        </w:rPr>
      </w:pPr>
    </w:p>
    <w:p w14:paraId="5E54A612" w14:textId="77777777" w:rsidR="00D26488" w:rsidRDefault="00D26488">
      <w:pPr>
        <w:jc w:val="both"/>
        <w:rPr>
          <w:rFonts w:ascii="Times New Roman" w:hAnsi="Times New Roman"/>
        </w:rPr>
      </w:pPr>
    </w:p>
    <w:p w14:paraId="2B64A0AF" w14:textId="77777777" w:rsidR="00D26488" w:rsidRDefault="00D26488">
      <w:pPr>
        <w:jc w:val="both"/>
        <w:rPr>
          <w:rFonts w:ascii="Times New Roman" w:hAnsi="Times New Roman"/>
        </w:rPr>
      </w:pPr>
    </w:p>
    <w:p w14:paraId="1BB9B97B" w14:textId="77777777" w:rsidR="002B3A4B" w:rsidRPr="00F11459" w:rsidRDefault="002B3A4B">
      <w:pPr>
        <w:jc w:val="both"/>
        <w:rPr>
          <w:rFonts w:ascii="Times New Roman" w:hAnsi="Times New Roman"/>
        </w:rPr>
      </w:pPr>
    </w:p>
    <w:p w14:paraId="396FD78D" w14:textId="77777777" w:rsidR="004D3984" w:rsidRPr="00F11459" w:rsidRDefault="004D3984">
      <w:pPr>
        <w:jc w:val="both"/>
        <w:rPr>
          <w:rFonts w:ascii="Times New Roman" w:hAnsi="Times New Roman"/>
        </w:rPr>
      </w:pPr>
      <w:r w:rsidRPr="00F11459">
        <w:rPr>
          <w:rFonts w:ascii="Times New Roman" w:hAnsi="Times New Roman"/>
        </w:rPr>
        <w:t xml:space="preserve">¹.Al-Hasani, </w:t>
      </w:r>
      <w:proofErr w:type="spellStart"/>
      <w:r w:rsidRPr="00F11459">
        <w:rPr>
          <w:rFonts w:ascii="Times New Roman" w:hAnsi="Times New Roman"/>
        </w:rPr>
        <w:t>Abd</w:t>
      </w:r>
      <w:proofErr w:type="spellEnd"/>
      <w:r w:rsidRPr="00F11459">
        <w:rPr>
          <w:rFonts w:ascii="Times New Roman" w:hAnsi="Times New Roman"/>
        </w:rPr>
        <w:t xml:space="preserve"> al-</w:t>
      </w:r>
      <w:proofErr w:type="spellStart"/>
      <w:r w:rsidRPr="00F11459">
        <w:rPr>
          <w:rFonts w:ascii="Times New Roman" w:hAnsi="Times New Roman"/>
        </w:rPr>
        <w:t>Hayy</w:t>
      </w:r>
      <w:proofErr w:type="spellEnd"/>
      <w:r w:rsidRPr="00F11459">
        <w:rPr>
          <w:rFonts w:ascii="Times New Roman" w:hAnsi="Times New Roman"/>
        </w:rPr>
        <w:t xml:space="preserve"> </w:t>
      </w:r>
      <w:proofErr w:type="spellStart"/>
      <w:r w:rsidRPr="00F11459">
        <w:rPr>
          <w:rFonts w:ascii="Times New Roman" w:hAnsi="Times New Roman"/>
        </w:rPr>
        <w:t>Fakhr</w:t>
      </w:r>
      <w:proofErr w:type="spellEnd"/>
      <w:r w:rsidRPr="00F11459">
        <w:rPr>
          <w:rFonts w:ascii="Times New Roman" w:hAnsi="Times New Roman"/>
        </w:rPr>
        <w:t xml:space="preserve"> al-Din. </w:t>
      </w:r>
      <w:proofErr w:type="spellStart"/>
      <w:r w:rsidRPr="00F11459">
        <w:rPr>
          <w:rFonts w:ascii="Times New Roman" w:hAnsi="Times New Roman"/>
        </w:rPr>
        <w:t>Nuzhat</w:t>
      </w:r>
      <w:proofErr w:type="spellEnd"/>
      <w:r w:rsidRPr="00F11459">
        <w:rPr>
          <w:rFonts w:ascii="Times New Roman" w:hAnsi="Times New Roman"/>
        </w:rPr>
        <w:t>-al-</w:t>
      </w:r>
      <w:proofErr w:type="spellStart"/>
      <w:r w:rsidRPr="00F11459">
        <w:rPr>
          <w:rFonts w:ascii="Times New Roman" w:hAnsi="Times New Roman"/>
        </w:rPr>
        <w:t>Khawatir</w:t>
      </w:r>
      <w:proofErr w:type="spellEnd"/>
      <w:r w:rsidRPr="00F11459">
        <w:rPr>
          <w:rFonts w:ascii="Times New Roman" w:hAnsi="Times New Roman"/>
        </w:rPr>
        <w:t xml:space="preserve">. Karachi. </w:t>
      </w:r>
      <w:proofErr w:type="spellStart"/>
      <w:r w:rsidRPr="00F11459">
        <w:rPr>
          <w:rFonts w:ascii="Times New Roman" w:hAnsi="Times New Roman"/>
        </w:rPr>
        <w:t>Asahh</w:t>
      </w:r>
      <w:proofErr w:type="spellEnd"/>
      <w:r w:rsidRPr="00F11459">
        <w:rPr>
          <w:rFonts w:ascii="Times New Roman" w:hAnsi="Times New Roman"/>
        </w:rPr>
        <w:t xml:space="preserve"> al- Matabi.1976, p.82.</w:t>
      </w:r>
      <w:r w:rsidRPr="00F11459">
        <w:rPr>
          <w:rFonts w:ascii="Times New Roman" w:hAnsi="Times New Roman"/>
        </w:rPr>
        <w:tab/>
      </w:r>
    </w:p>
    <w:p w14:paraId="12AD207B" w14:textId="77777777" w:rsidR="004D3984" w:rsidRPr="00F11459" w:rsidRDefault="004D3984">
      <w:pPr>
        <w:jc w:val="both"/>
        <w:rPr>
          <w:rFonts w:ascii="Times New Roman" w:hAnsi="Times New Roman"/>
        </w:rPr>
      </w:pPr>
      <w:r w:rsidRPr="00F11459">
        <w:rPr>
          <w:rFonts w:ascii="Times New Roman" w:hAnsi="Times New Roman"/>
        </w:rPr>
        <w:t xml:space="preserve">².Maulana </w:t>
      </w:r>
      <w:proofErr w:type="spellStart"/>
      <w:r w:rsidRPr="00F11459">
        <w:rPr>
          <w:rFonts w:ascii="Times New Roman" w:hAnsi="Times New Roman"/>
        </w:rPr>
        <w:t>Abd</w:t>
      </w:r>
      <w:proofErr w:type="spellEnd"/>
      <w:r w:rsidRPr="00F11459">
        <w:rPr>
          <w:rFonts w:ascii="Times New Roman" w:hAnsi="Times New Roman"/>
        </w:rPr>
        <w:t xml:space="preserve"> al- </w:t>
      </w:r>
      <w:proofErr w:type="spellStart"/>
      <w:r w:rsidRPr="00F11459">
        <w:rPr>
          <w:rFonts w:ascii="Times New Roman" w:hAnsi="Times New Roman"/>
        </w:rPr>
        <w:t>Qadir</w:t>
      </w:r>
      <w:proofErr w:type="spellEnd"/>
      <w:r w:rsidRPr="00F11459">
        <w:rPr>
          <w:rFonts w:ascii="Times New Roman" w:hAnsi="Times New Roman"/>
        </w:rPr>
        <w:t xml:space="preserve"> </w:t>
      </w:r>
      <w:proofErr w:type="spellStart"/>
      <w:r w:rsidRPr="00F11459">
        <w:rPr>
          <w:rFonts w:ascii="Times New Roman" w:hAnsi="Times New Roman"/>
        </w:rPr>
        <w:t>Raipuri</w:t>
      </w:r>
      <w:proofErr w:type="spellEnd"/>
      <w:r w:rsidRPr="00F11459">
        <w:rPr>
          <w:rFonts w:ascii="Times New Roman" w:hAnsi="Times New Roman"/>
        </w:rPr>
        <w:t xml:space="preserve"> studied </w:t>
      </w:r>
      <w:proofErr w:type="spellStart"/>
      <w:r w:rsidRPr="00D91485">
        <w:rPr>
          <w:rFonts w:ascii="Times New Roman" w:hAnsi="Times New Roman"/>
          <w:i/>
          <w:iCs/>
        </w:rPr>
        <w:t>Sunan</w:t>
      </w:r>
      <w:proofErr w:type="spellEnd"/>
      <w:r w:rsidRPr="00D91485">
        <w:rPr>
          <w:rFonts w:ascii="Times New Roman" w:hAnsi="Times New Roman"/>
          <w:i/>
          <w:iCs/>
        </w:rPr>
        <w:t xml:space="preserve"> al </w:t>
      </w:r>
      <w:proofErr w:type="spellStart"/>
      <w:r w:rsidRPr="00D91485">
        <w:rPr>
          <w:rFonts w:ascii="Times New Roman" w:hAnsi="Times New Roman"/>
          <w:i/>
          <w:iCs/>
        </w:rPr>
        <w:t>Tirmidhi</w:t>
      </w:r>
      <w:proofErr w:type="spellEnd"/>
      <w:r w:rsidRPr="00F11459">
        <w:rPr>
          <w:rFonts w:ascii="Times New Roman" w:hAnsi="Times New Roman"/>
        </w:rPr>
        <w:t xml:space="preserve"> under Anwar Shah at Madrasa </w:t>
      </w:r>
      <w:proofErr w:type="spellStart"/>
      <w:r w:rsidRPr="00F11459">
        <w:rPr>
          <w:rFonts w:ascii="Times New Roman" w:hAnsi="Times New Roman"/>
        </w:rPr>
        <w:t>Aminiya</w:t>
      </w:r>
      <w:proofErr w:type="spellEnd"/>
      <w:r w:rsidRPr="00F11459">
        <w:rPr>
          <w:rFonts w:ascii="Times New Roman" w:hAnsi="Times New Roman"/>
        </w:rPr>
        <w:t xml:space="preserve"> and later became a great spiritual guide.</w:t>
      </w:r>
    </w:p>
    <w:p w14:paraId="16C3C383" w14:textId="77777777" w:rsidR="004D3984" w:rsidRPr="00F11459" w:rsidRDefault="004D3984">
      <w:pPr>
        <w:jc w:val="both"/>
        <w:rPr>
          <w:rFonts w:ascii="Times New Roman" w:hAnsi="Times New Roman"/>
        </w:rPr>
      </w:pPr>
      <w:r w:rsidRPr="00F11459">
        <w:rPr>
          <w:rFonts w:ascii="Times New Roman" w:hAnsi="Times New Roman"/>
        </w:rPr>
        <w:t xml:space="preserve">³.Mufti Muhammad </w:t>
      </w:r>
      <w:proofErr w:type="spellStart"/>
      <w:r w:rsidRPr="00F11459">
        <w:rPr>
          <w:rFonts w:ascii="Times New Roman" w:hAnsi="Times New Roman"/>
        </w:rPr>
        <w:t>Shafi</w:t>
      </w:r>
      <w:proofErr w:type="spellEnd"/>
      <w:r w:rsidRPr="00F11459">
        <w:rPr>
          <w:rFonts w:ascii="Times New Roman" w:hAnsi="Times New Roman"/>
        </w:rPr>
        <w:t xml:space="preserve"> </w:t>
      </w:r>
      <w:proofErr w:type="spellStart"/>
      <w:r w:rsidRPr="00F11459">
        <w:rPr>
          <w:rFonts w:ascii="Times New Roman" w:hAnsi="Times New Roman"/>
        </w:rPr>
        <w:t>Uthmani</w:t>
      </w:r>
      <w:proofErr w:type="spellEnd"/>
      <w:r w:rsidRPr="00F11459">
        <w:rPr>
          <w:rFonts w:ascii="Times New Roman" w:hAnsi="Times New Roman"/>
        </w:rPr>
        <w:t xml:space="preserve"> founded the </w:t>
      </w:r>
      <w:proofErr w:type="spellStart"/>
      <w:r w:rsidRPr="00F11459">
        <w:rPr>
          <w:rFonts w:ascii="Times New Roman" w:hAnsi="Times New Roman"/>
        </w:rPr>
        <w:t>Daruloom</w:t>
      </w:r>
      <w:proofErr w:type="spellEnd"/>
      <w:r w:rsidRPr="00F11459">
        <w:rPr>
          <w:rFonts w:ascii="Times New Roman" w:hAnsi="Times New Roman"/>
        </w:rPr>
        <w:t xml:space="preserve"> in Karachi, Pakistan and was the author of the famous </w:t>
      </w:r>
      <w:proofErr w:type="spellStart"/>
      <w:r w:rsidRPr="00F11459">
        <w:rPr>
          <w:rFonts w:ascii="Times New Roman" w:hAnsi="Times New Roman"/>
        </w:rPr>
        <w:t>Tafsir</w:t>
      </w:r>
      <w:proofErr w:type="spellEnd"/>
      <w:r w:rsidRPr="00F11459">
        <w:rPr>
          <w:rFonts w:ascii="Times New Roman" w:hAnsi="Times New Roman"/>
        </w:rPr>
        <w:t xml:space="preserve"> </w:t>
      </w:r>
      <w:proofErr w:type="spellStart"/>
      <w:r w:rsidRPr="00F11459">
        <w:rPr>
          <w:rFonts w:ascii="Times New Roman" w:hAnsi="Times New Roman"/>
        </w:rPr>
        <w:t>Maariful</w:t>
      </w:r>
      <w:proofErr w:type="spellEnd"/>
      <w:r w:rsidRPr="00F11459">
        <w:rPr>
          <w:rFonts w:ascii="Times New Roman" w:hAnsi="Times New Roman"/>
        </w:rPr>
        <w:t xml:space="preserve"> Quran. He passed away in 1976.</w:t>
      </w:r>
    </w:p>
    <w:p w14:paraId="6F302E3C" w14:textId="77777777" w:rsidR="004D3984" w:rsidRPr="00F11459" w:rsidRDefault="004D3984">
      <w:pPr>
        <w:jc w:val="both"/>
        <w:rPr>
          <w:rFonts w:ascii="Times New Roman" w:hAnsi="Times New Roman"/>
        </w:rPr>
      </w:pPr>
      <w:r w:rsidRPr="00F11459">
        <w:rPr>
          <w:rFonts w:ascii="Times New Roman" w:hAnsi="Times New Roman"/>
        </w:rPr>
        <w:t xml:space="preserve">⁴.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Idrees</w:t>
      </w:r>
      <w:proofErr w:type="spellEnd"/>
      <w:r w:rsidRPr="00F11459">
        <w:rPr>
          <w:rFonts w:ascii="Times New Roman" w:hAnsi="Times New Roman"/>
        </w:rPr>
        <w:t xml:space="preserve"> </w:t>
      </w:r>
      <w:proofErr w:type="spellStart"/>
      <w:r w:rsidRPr="00F11459">
        <w:rPr>
          <w:rFonts w:ascii="Times New Roman" w:hAnsi="Times New Roman"/>
        </w:rPr>
        <w:t>Kandhalvi</w:t>
      </w:r>
      <w:proofErr w:type="spellEnd"/>
      <w:r w:rsidRPr="00F11459">
        <w:rPr>
          <w:rFonts w:ascii="Times New Roman" w:hAnsi="Times New Roman"/>
        </w:rPr>
        <w:t xml:space="preserve"> taught Hadith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established the famous </w:t>
      </w:r>
      <w:proofErr w:type="spellStart"/>
      <w:r w:rsidRPr="00F11459">
        <w:rPr>
          <w:rFonts w:ascii="Times New Roman" w:hAnsi="Times New Roman"/>
        </w:rPr>
        <w:t>Jamia</w:t>
      </w:r>
      <w:proofErr w:type="spellEnd"/>
      <w:r w:rsidRPr="00F11459">
        <w:rPr>
          <w:rFonts w:ascii="Times New Roman" w:hAnsi="Times New Roman"/>
        </w:rPr>
        <w:t xml:space="preserve"> </w:t>
      </w:r>
      <w:proofErr w:type="spellStart"/>
      <w:r w:rsidRPr="00F11459">
        <w:rPr>
          <w:rFonts w:ascii="Times New Roman" w:hAnsi="Times New Roman"/>
        </w:rPr>
        <w:t>Ashrafiyah</w:t>
      </w:r>
      <w:proofErr w:type="spellEnd"/>
      <w:r w:rsidRPr="00F11459">
        <w:rPr>
          <w:rFonts w:ascii="Times New Roman" w:hAnsi="Times New Roman"/>
        </w:rPr>
        <w:t xml:space="preserve"> in Lahore, Pakistan, and wrote many books, of which </w:t>
      </w:r>
      <w:proofErr w:type="spellStart"/>
      <w:r w:rsidRPr="00F11459">
        <w:rPr>
          <w:rFonts w:ascii="Times New Roman" w:hAnsi="Times New Roman"/>
        </w:rPr>
        <w:t>Taliq</w:t>
      </w:r>
      <w:proofErr w:type="spellEnd"/>
      <w:r w:rsidRPr="00F11459">
        <w:rPr>
          <w:rFonts w:ascii="Times New Roman" w:hAnsi="Times New Roman"/>
        </w:rPr>
        <w:t xml:space="preserve"> al </w:t>
      </w:r>
      <w:proofErr w:type="spellStart"/>
      <w:r w:rsidRPr="00F11459">
        <w:rPr>
          <w:rFonts w:ascii="Times New Roman" w:hAnsi="Times New Roman"/>
        </w:rPr>
        <w:t>Sabih</w:t>
      </w:r>
      <w:proofErr w:type="spellEnd"/>
      <w:r w:rsidRPr="00F11459">
        <w:rPr>
          <w:rFonts w:ascii="Times New Roman" w:hAnsi="Times New Roman"/>
        </w:rPr>
        <w:t xml:space="preserve"> became famous.</w:t>
      </w:r>
    </w:p>
    <w:p w14:paraId="266AB619" w14:textId="77777777" w:rsidR="004D3984" w:rsidRPr="00F11459" w:rsidRDefault="004D3984">
      <w:pPr>
        <w:jc w:val="both"/>
        <w:rPr>
          <w:rFonts w:ascii="Times New Roman" w:hAnsi="Times New Roman"/>
        </w:rPr>
      </w:pPr>
      <w:r w:rsidRPr="00F11459">
        <w:rPr>
          <w:rFonts w:ascii="Times New Roman" w:hAnsi="Times New Roman"/>
          <w:lang w:val="en-GB"/>
        </w:rPr>
        <w:t xml:space="preserve">⁵. </w:t>
      </w:r>
      <w:proofErr w:type="spellStart"/>
      <w:r w:rsidRPr="00F11459">
        <w:rPr>
          <w:rFonts w:ascii="Times New Roman" w:hAnsi="Times New Roman"/>
          <w:lang w:val="en-GB"/>
        </w:rPr>
        <w:t>Maulana</w:t>
      </w:r>
      <w:proofErr w:type="spellEnd"/>
      <w:r w:rsidRPr="00F11459">
        <w:rPr>
          <w:rFonts w:ascii="Times New Roman" w:hAnsi="Times New Roman"/>
          <w:lang w:val="en-GB"/>
        </w:rPr>
        <w:t xml:space="preserve"> </w:t>
      </w:r>
      <w:proofErr w:type="spellStart"/>
      <w:r w:rsidRPr="00F11459">
        <w:rPr>
          <w:rFonts w:ascii="Times New Roman" w:hAnsi="Times New Roman"/>
          <w:lang w:val="en-GB"/>
        </w:rPr>
        <w:t>Manazir</w:t>
      </w:r>
      <w:proofErr w:type="spellEnd"/>
      <w:r w:rsidRPr="00F11459">
        <w:rPr>
          <w:rFonts w:ascii="Times New Roman" w:hAnsi="Times New Roman"/>
          <w:lang w:val="en-GB"/>
        </w:rPr>
        <w:t xml:space="preserve"> Ahsan </w:t>
      </w:r>
      <w:proofErr w:type="spellStart"/>
      <w:r w:rsidRPr="00F11459">
        <w:rPr>
          <w:rFonts w:ascii="Times New Roman" w:hAnsi="Times New Roman"/>
          <w:lang w:val="en-GB"/>
        </w:rPr>
        <w:t>Jilani</w:t>
      </w:r>
      <w:proofErr w:type="spellEnd"/>
      <w:r w:rsidRPr="00F11459">
        <w:rPr>
          <w:rFonts w:ascii="Times New Roman" w:hAnsi="Times New Roman"/>
          <w:lang w:val="en-GB"/>
        </w:rPr>
        <w:t xml:space="preserve"> Was a lecture at the </w:t>
      </w:r>
      <w:proofErr w:type="spellStart"/>
      <w:r w:rsidRPr="00F11459">
        <w:rPr>
          <w:rFonts w:ascii="Times New Roman" w:hAnsi="Times New Roman"/>
          <w:lang w:val="en-GB"/>
        </w:rPr>
        <w:t>Usmania</w:t>
      </w:r>
      <w:proofErr w:type="spellEnd"/>
      <w:r w:rsidRPr="00F11459">
        <w:rPr>
          <w:rFonts w:ascii="Times New Roman" w:hAnsi="Times New Roman"/>
          <w:lang w:val="en-GB"/>
        </w:rPr>
        <w:t xml:space="preserve"> University in Hyderabad Deccan, India. He passed in 1952.</w:t>
      </w:r>
    </w:p>
    <w:p w14:paraId="66D8B220" w14:textId="77777777" w:rsidR="004D3984" w:rsidRPr="00F11459" w:rsidRDefault="004D3984">
      <w:pPr>
        <w:jc w:val="both"/>
        <w:rPr>
          <w:rFonts w:ascii="Times New Roman" w:hAnsi="Times New Roman"/>
        </w:rPr>
      </w:pPr>
      <w:r w:rsidRPr="00F11459">
        <w:rPr>
          <w:rFonts w:ascii="Times New Roman" w:hAnsi="Times New Roman"/>
          <w:lang w:val="en-GB"/>
        </w:rPr>
        <w:t xml:space="preserve">⁶. </w:t>
      </w:r>
      <w:proofErr w:type="spellStart"/>
      <w:r w:rsidRPr="00F11459">
        <w:rPr>
          <w:rFonts w:ascii="Times New Roman" w:hAnsi="Times New Roman"/>
          <w:lang w:val="en-GB"/>
        </w:rPr>
        <w:t>Qari</w:t>
      </w:r>
      <w:proofErr w:type="spellEnd"/>
      <w:r w:rsidRPr="00F11459">
        <w:rPr>
          <w:rFonts w:ascii="Times New Roman" w:hAnsi="Times New Roman"/>
          <w:lang w:val="en-GB"/>
        </w:rPr>
        <w:t xml:space="preserve"> Muhammad </w:t>
      </w:r>
      <w:proofErr w:type="spellStart"/>
      <w:r w:rsidRPr="00F11459">
        <w:rPr>
          <w:rFonts w:ascii="Times New Roman" w:hAnsi="Times New Roman"/>
          <w:lang w:val="en-GB"/>
        </w:rPr>
        <w:t>Tayyib</w:t>
      </w:r>
      <w:proofErr w:type="spellEnd"/>
      <w:r w:rsidRPr="00F11459">
        <w:rPr>
          <w:rFonts w:ascii="Times New Roman" w:hAnsi="Times New Roman"/>
          <w:lang w:val="en-GB"/>
        </w:rPr>
        <w:t xml:space="preserve"> became the principal of </w:t>
      </w:r>
      <w:proofErr w:type="spellStart"/>
      <w:r w:rsidRPr="00F11459">
        <w:rPr>
          <w:rFonts w:ascii="Times New Roman" w:hAnsi="Times New Roman"/>
          <w:lang w:val="en-GB"/>
        </w:rPr>
        <w:t>Daruloom</w:t>
      </w:r>
      <w:proofErr w:type="spellEnd"/>
      <w:r w:rsidRPr="00F11459">
        <w:rPr>
          <w:rFonts w:ascii="Times New Roman" w:hAnsi="Times New Roman"/>
          <w:lang w:val="en-GB"/>
        </w:rPr>
        <w:t xml:space="preserve"> </w:t>
      </w:r>
      <w:proofErr w:type="spellStart"/>
      <w:r w:rsidRPr="00F11459">
        <w:rPr>
          <w:rFonts w:ascii="Times New Roman" w:hAnsi="Times New Roman"/>
          <w:lang w:val="en-GB"/>
        </w:rPr>
        <w:t>Deoband</w:t>
      </w:r>
      <w:proofErr w:type="spellEnd"/>
      <w:r w:rsidRPr="00F11459">
        <w:rPr>
          <w:rFonts w:ascii="Times New Roman" w:hAnsi="Times New Roman"/>
          <w:lang w:val="en-GB"/>
        </w:rPr>
        <w:t xml:space="preserve"> and he held for 50 years. He was also a distinguished orator and a respected author.</w:t>
      </w:r>
    </w:p>
    <w:p w14:paraId="223655AF" w14:textId="77777777" w:rsidR="004D3984" w:rsidRPr="00F11459" w:rsidRDefault="004D3984">
      <w:pPr>
        <w:jc w:val="both"/>
        <w:rPr>
          <w:rFonts w:ascii="Times New Roman" w:hAnsi="Times New Roman"/>
        </w:rPr>
      </w:pPr>
      <w:r w:rsidRPr="00F11459">
        <w:rPr>
          <w:rFonts w:ascii="Times New Roman" w:hAnsi="Times New Roman"/>
        </w:rPr>
        <w:lastRenderedPageBreak/>
        <w:t xml:space="preserve">Some authors mentioned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was effected by serious administrative problems in 19267. After the death and retirement of its founders, some individuals began to treat the institution as family property rather than a national trust. Administrative control had effectively fallen into the hands of a single family, and the internal conflicts within that family caused great distress to Shah Anwar. As a result, he—along with other prominent scholars decided to leave </w:t>
      </w:r>
      <w:proofErr w:type="spellStart"/>
      <w:r w:rsidRPr="00F11459">
        <w:rPr>
          <w:rFonts w:ascii="Times New Roman" w:hAnsi="Times New Roman"/>
        </w:rPr>
        <w:t>Deoband</w:t>
      </w:r>
      <w:proofErr w:type="spellEnd"/>
      <w:r w:rsidRPr="00F11459">
        <w:rPr>
          <w:rFonts w:ascii="Times New Roman" w:hAnsi="Times New Roman"/>
        </w:rPr>
        <w:t xml:space="preserve"> and settle in </w:t>
      </w:r>
      <w:proofErr w:type="spellStart"/>
      <w:r w:rsidRPr="00F11459">
        <w:rPr>
          <w:rFonts w:ascii="Times New Roman" w:hAnsi="Times New Roman"/>
        </w:rPr>
        <w:t>Dabhel</w:t>
      </w:r>
      <w:proofErr w:type="spellEnd"/>
      <w:r w:rsidRPr="00F11459">
        <w:rPr>
          <w:rFonts w:ascii="Times New Roman" w:hAnsi="Times New Roman"/>
        </w:rPr>
        <w:t xml:space="preserve">, Gujarat, India. Some people believed that </w:t>
      </w:r>
      <w:proofErr w:type="spellStart"/>
      <w:r w:rsidRPr="00F11459">
        <w:rPr>
          <w:rFonts w:ascii="Times New Roman" w:hAnsi="Times New Roman"/>
        </w:rPr>
        <w:t>Allama</w:t>
      </w:r>
      <w:proofErr w:type="spellEnd"/>
      <w:r w:rsidRPr="00F11459">
        <w:rPr>
          <w:rFonts w:ascii="Times New Roman" w:hAnsi="Times New Roman"/>
        </w:rPr>
        <w:t xml:space="preserve"> Kashmiri caused the unrest. Others claimed that </w:t>
      </w:r>
      <w:proofErr w:type="spellStart"/>
      <w:r w:rsidRPr="00F11459">
        <w:rPr>
          <w:rFonts w:ascii="Times New Roman" w:hAnsi="Times New Roman"/>
        </w:rPr>
        <w:t>Shaykh</w:t>
      </w:r>
      <w:proofErr w:type="spellEnd"/>
      <w:r w:rsidRPr="00F11459">
        <w:rPr>
          <w:rFonts w:ascii="Times New Roman" w:hAnsi="Times New Roman"/>
        </w:rPr>
        <w:t xml:space="preserve"> al Hinds Puppet deliberately created turmoil to remove him because Kashmiri’s honesty troubled him. </w:t>
      </w:r>
      <w:proofErr w:type="spellStart"/>
      <w:r w:rsidRPr="00F11459">
        <w:rPr>
          <w:rFonts w:ascii="Times New Roman" w:hAnsi="Times New Roman"/>
        </w:rPr>
        <w:t>Maulana</w:t>
      </w:r>
      <w:proofErr w:type="spellEnd"/>
      <w:r w:rsidRPr="00F11459">
        <w:rPr>
          <w:rFonts w:ascii="Times New Roman" w:hAnsi="Times New Roman"/>
        </w:rPr>
        <w:t xml:space="preserve"> Syed Husain Ahmad </w:t>
      </w:r>
      <w:proofErr w:type="spellStart"/>
      <w:r w:rsidRPr="00F11459">
        <w:rPr>
          <w:rFonts w:ascii="Times New Roman" w:hAnsi="Times New Roman"/>
        </w:rPr>
        <w:t>Madani</w:t>
      </w:r>
      <w:proofErr w:type="spellEnd"/>
      <w:r w:rsidRPr="00F11459">
        <w:rPr>
          <w:rFonts w:ascii="Times New Roman" w:hAnsi="Times New Roman"/>
        </w:rPr>
        <w:t xml:space="preserve"> tried to settle the issue, but the well wishers of </w:t>
      </w:r>
      <w:proofErr w:type="spellStart"/>
      <w:r w:rsidRPr="00F11459">
        <w:rPr>
          <w:rFonts w:ascii="Times New Roman" w:hAnsi="Times New Roman"/>
        </w:rPr>
        <w:t>Daruloom</w:t>
      </w:r>
      <w:proofErr w:type="spellEnd"/>
      <w:r w:rsidRPr="00F11459">
        <w:rPr>
          <w:rFonts w:ascii="Times New Roman" w:hAnsi="Times New Roman"/>
        </w:rPr>
        <w:t xml:space="preserve"> were not satisfied with his efforts. They were also disappointed with the role of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Habibur</w:t>
      </w:r>
      <w:proofErr w:type="spellEnd"/>
      <w:r w:rsidRPr="00F11459">
        <w:rPr>
          <w:rFonts w:ascii="Times New Roman" w:hAnsi="Times New Roman"/>
        </w:rPr>
        <w:t xml:space="preserve"> Rahman.   </w:t>
      </w:r>
    </w:p>
    <w:p w14:paraId="1981EF2C" w14:textId="77777777" w:rsidR="004D3984" w:rsidRPr="00F11459" w:rsidRDefault="004D3984">
      <w:pPr>
        <w:jc w:val="both"/>
        <w:rPr>
          <w:rFonts w:ascii="Times New Roman" w:hAnsi="Times New Roman"/>
        </w:rPr>
      </w:pPr>
      <w:r w:rsidRPr="00F11459">
        <w:rPr>
          <w:rFonts w:ascii="Times New Roman" w:hAnsi="Times New Roman"/>
        </w:rPr>
        <w:t xml:space="preserve">What happened in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in 1927 was an unfortunate episode, and it was a loss for the community. </w:t>
      </w:r>
      <w:proofErr w:type="spellStart"/>
      <w:r w:rsidRPr="00F11459">
        <w:rPr>
          <w:rFonts w:ascii="Times New Roman" w:hAnsi="Times New Roman"/>
        </w:rPr>
        <w:t>Allama</w:t>
      </w:r>
      <w:proofErr w:type="spellEnd"/>
      <w:r w:rsidRPr="00F11459">
        <w:rPr>
          <w:rFonts w:ascii="Times New Roman" w:hAnsi="Times New Roman"/>
        </w:rPr>
        <w:t xml:space="preserve"> Kashmiri wept over the events that took place in the institution he regarded as his alma mater. These circumstances affected his health. Sometimes disagreements can lead to unseen benefits, provided both parties act with sincerity. Although these unpleasant incidents struck a blow to </w:t>
      </w:r>
      <w:proofErr w:type="spellStart"/>
      <w:r w:rsidRPr="00F11459">
        <w:rPr>
          <w:rFonts w:ascii="Times New Roman" w:hAnsi="Times New Roman"/>
        </w:rPr>
        <w:t>Daruloom</w:t>
      </w:r>
      <w:proofErr w:type="spellEnd"/>
      <w:r w:rsidRPr="00F11459">
        <w:rPr>
          <w:rFonts w:ascii="Times New Roman" w:hAnsi="Times New Roman"/>
        </w:rPr>
        <w:t xml:space="preserve">, it still succeeded in maintaining its reputation and existence. Another center of learning was established in </w:t>
      </w:r>
      <w:proofErr w:type="spellStart"/>
      <w:r w:rsidRPr="00F11459">
        <w:rPr>
          <w:rFonts w:ascii="Times New Roman" w:hAnsi="Times New Roman"/>
        </w:rPr>
        <w:t>Dabhel</w:t>
      </w:r>
      <w:proofErr w:type="spellEnd"/>
      <w:r w:rsidRPr="00F11459">
        <w:rPr>
          <w:rFonts w:ascii="Times New Roman" w:hAnsi="Times New Roman"/>
        </w:rPr>
        <w:t xml:space="preserve">, Gujarat. </w:t>
      </w:r>
      <w:proofErr w:type="spellStart"/>
      <w:r w:rsidRPr="00F11459">
        <w:rPr>
          <w:rFonts w:ascii="Times New Roman" w:hAnsi="Times New Roman"/>
        </w:rPr>
        <w:t>Dabhel</w:t>
      </w:r>
      <w:proofErr w:type="spellEnd"/>
      <w:r w:rsidRPr="00F11459">
        <w:rPr>
          <w:rFonts w:ascii="Times New Roman" w:hAnsi="Times New Roman"/>
        </w:rPr>
        <w:t xml:space="preserve"> is an obscure location in Gujarat. In the past, prominent scholars like </w:t>
      </w:r>
      <w:proofErr w:type="spellStart"/>
      <w:r w:rsidRPr="00F11459">
        <w:rPr>
          <w:rFonts w:ascii="Times New Roman" w:hAnsi="Times New Roman"/>
        </w:rPr>
        <w:t>Allama</w:t>
      </w:r>
      <w:proofErr w:type="spellEnd"/>
      <w:r w:rsidRPr="00F11459">
        <w:rPr>
          <w:rFonts w:ascii="Times New Roman" w:hAnsi="Times New Roman"/>
        </w:rPr>
        <w:t xml:space="preserve"> </w:t>
      </w:r>
      <w:proofErr w:type="spellStart"/>
      <w:r w:rsidRPr="00F11459">
        <w:rPr>
          <w:rFonts w:ascii="Times New Roman" w:hAnsi="Times New Roman"/>
        </w:rPr>
        <w:t>Wajihuddin</w:t>
      </w:r>
      <w:proofErr w:type="spellEnd"/>
      <w:r w:rsidRPr="00F11459">
        <w:rPr>
          <w:rFonts w:ascii="Times New Roman" w:hAnsi="Times New Roman"/>
        </w:rPr>
        <w:t xml:space="preserve">, </w:t>
      </w:r>
      <w:proofErr w:type="spellStart"/>
      <w:r w:rsidRPr="00F11459">
        <w:rPr>
          <w:rFonts w:ascii="Times New Roman" w:hAnsi="Times New Roman"/>
        </w:rPr>
        <w:t>Allama</w:t>
      </w:r>
      <w:proofErr w:type="spellEnd"/>
      <w:r w:rsidRPr="00F11459">
        <w:rPr>
          <w:rFonts w:ascii="Times New Roman" w:hAnsi="Times New Roman"/>
        </w:rPr>
        <w:t xml:space="preserve"> Tahir, and </w:t>
      </w:r>
      <w:proofErr w:type="spellStart"/>
      <w:r w:rsidRPr="00F11459">
        <w:rPr>
          <w:rFonts w:ascii="Times New Roman" w:hAnsi="Times New Roman"/>
        </w:rPr>
        <w:t>Allama</w:t>
      </w:r>
      <w:proofErr w:type="spellEnd"/>
      <w:r w:rsidRPr="00F11459">
        <w:rPr>
          <w:rFonts w:ascii="Times New Roman" w:hAnsi="Times New Roman"/>
        </w:rPr>
        <w:t xml:space="preserve"> Ali </w:t>
      </w:r>
      <w:proofErr w:type="spellStart"/>
      <w:r w:rsidRPr="00F11459">
        <w:rPr>
          <w:rFonts w:ascii="Times New Roman" w:hAnsi="Times New Roman"/>
        </w:rPr>
        <w:t>Muttaqi</w:t>
      </w:r>
      <w:proofErr w:type="spellEnd"/>
      <w:r w:rsidRPr="00F11459">
        <w:rPr>
          <w:rFonts w:ascii="Times New Roman" w:hAnsi="Times New Roman"/>
        </w:rPr>
        <w:t xml:space="preserve"> emerged from Gujarat and worked to spread Islamic teachings even to its most remote corners. Over time, however, the light of religious education dimmed.</w:t>
      </w:r>
    </w:p>
    <w:p w14:paraId="28C1213C" w14:textId="77777777" w:rsidR="004D3984" w:rsidRPr="00F11459" w:rsidRDefault="004D3984">
      <w:pPr>
        <w:jc w:val="both"/>
        <w:rPr>
          <w:rFonts w:ascii="Times New Roman" w:hAnsi="Times New Roman"/>
        </w:rPr>
      </w:pPr>
      <w:proofErr w:type="spellStart"/>
      <w:r w:rsidRPr="00F11459">
        <w:rPr>
          <w:rFonts w:ascii="Times New Roman" w:hAnsi="Times New Roman"/>
        </w:rPr>
        <w:t>Maulana</w:t>
      </w:r>
      <w:proofErr w:type="spellEnd"/>
      <w:r w:rsidRPr="00F11459">
        <w:rPr>
          <w:rFonts w:ascii="Times New Roman" w:hAnsi="Times New Roman"/>
        </w:rPr>
        <w:t xml:space="preserve"> Muhammad ibn Musa Mia </w:t>
      </w:r>
      <w:proofErr w:type="spellStart"/>
      <w:r w:rsidRPr="00F11459">
        <w:rPr>
          <w:rFonts w:ascii="Times New Roman" w:hAnsi="Times New Roman"/>
        </w:rPr>
        <w:t>Afriqi</w:t>
      </w:r>
      <w:proofErr w:type="spellEnd"/>
      <w:r w:rsidRPr="00F11459">
        <w:rPr>
          <w:rFonts w:ascii="Times New Roman" w:hAnsi="Times New Roman"/>
        </w:rPr>
        <w:t xml:space="preserve"> played a pivotal role in persuading Anwar Shah to accept a teaching position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Dhabel</w:t>
      </w:r>
      <w:proofErr w:type="spellEnd"/>
      <w:r w:rsidRPr="00F11459">
        <w:rPr>
          <w:rFonts w:ascii="Times New Roman" w:hAnsi="Times New Roman"/>
        </w:rPr>
        <w:t xml:space="preserve">. Once Shah Sahib joined the institution, students from across the world began to converge upon </w:t>
      </w:r>
      <w:proofErr w:type="spellStart"/>
      <w:r w:rsidRPr="00F11459">
        <w:rPr>
          <w:rFonts w:ascii="Times New Roman" w:hAnsi="Times New Roman"/>
        </w:rPr>
        <w:t>Dhabel</w:t>
      </w:r>
      <w:proofErr w:type="spellEnd"/>
      <w:r w:rsidRPr="00F11459">
        <w:rPr>
          <w:rFonts w:ascii="Times New Roman" w:hAnsi="Times New Roman"/>
        </w:rPr>
        <w:t xml:space="preserve">, and within a remarkably short period, it rose to prominence as a renowned </w:t>
      </w:r>
      <w:proofErr w:type="spellStart"/>
      <w:r w:rsidRPr="00F11459">
        <w:rPr>
          <w:rFonts w:ascii="Times New Roman" w:hAnsi="Times New Roman"/>
        </w:rPr>
        <w:t>centre</w:t>
      </w:r>
      <w:proofErr w:type="spellEnd"/>
      <w:r w:rsidRPr="00F11459">
        <w:rPr>
          <w:rFonts w:ascii="Times New Roman" w:hAnsi="Times New Roman"/>
        </w:rPr>
        <w:t xml:space="preserve"> of advanced Islamic learning.</w:t>
      </w:r>
    </w:p>
    <w:p w14:paraId="1424C1C2" w14:textId="77777777" w:rsidR="004D3984" w:rsidRPr="00F11459" w:rsidRDefault="004D3984">
      <w:pPr>
        <w:jc w:val="both"/>
        <w:rPr>
          <w:rFonts w:ascii="Times New Roman" w:hAnsi="Times New Roman"/>
        </w:rPr>
      </w:pPr>
      <w:r w:rsidRPr="00F11459">
        <w:rPr>
          <w:rFonts w:ascii="Times New Roman" w:hAnsi="Times New Roman"/>
        </w:rPr>
        <w:t xml:space="preserve">Upon his arrival, Shah Sahib noticed that many Muslims in the Gujarat region were involved in practices that did not align with the Islamic doctrine of </w:t>
      </w:r>
      <w:proofErr w:type="spellStart"/>
      <w:r w:rsidRPr="00F11459">
        <w:rPr>
          <w:rFonts w:ascii="Times New Roman" w:hAnsi="Times New Roman"/>
        </w:rPr>
        <w:t>tawhid</w:t>
      </w:r>
      <w:proofErr w:type="spellEnd"/>
      <w:r w:rsidRPr="00F11459">
        <w:rPr>
          <w:rFonts w:ascii="Times New Roman" w:hAnsi="Times New Roman"/>
        </w:rPr>
        <w:t xml:space="preserve"> (the Oneness of Allah). Consequently, he devoted his spare time to educating the local Muslim community and guiding them towards the authentic Sunnah of the Prophet Muhammad (S.A.W)</w:t>
      </w:r>
    </w:p>
    <w:p w14:paraId="6129E37A" w14:textId="77777777" w:rsidR="004D3984" w:rsidRDefault="004D3984">
      <w:pPr>
        <w:jc w:val="both"/>
        <w:rPr>
          <w:rFonts w:ascii="Times New Roman" w:hAnsi="Times New Roman"/>
        </w:rPr>
      </w:pPr>
    </w:p>
    <w:p w14:paraId="7CF26CD6" w14:textId="77777777" w:rsidR="00D26488" w:rsidRDefault="00D26488">
      <w:pPr>
        <w:jc w:val="both"/>
        <w:rPr>
          <w:rFonts w:ascii="Times New Roman" w:hAnsi="Times New Roman"/>
        </w:rPr>
      </w:pPr>
    </w:p>
    <w:p w14:paraId="5487BEE2" w14:textId="77777777" w:rsidR="00D26488" w:rsidRDefault="00D26488">
      <w:pPr>
        <w:jc w:val="both"/>
        <w:rPr>
          <w:rFonts w:ascii="Times New Roman" w:hAnsi="Times New Roman"/>
        </w:rPr>
      </w:pPr>
    </w:p>
    <w:p w14:paraId="428F53D3" w14:textId="77777777" w:rsidR="00D26488" w:rsidRPr="00F11459" w:rsidRDefault="00D26488">
      <w:pPr>
        <w:jc w:val="both"/>
        <w:rPr>
          <w:rFonts w:ascii="Times New Roman" w:hAnsi="Times New Roman"/>
        </w:rPr>
      </w:pPr>
    </w:p>
    <w:p w14:paraId="1F089B69" w14:textId="77777777" w:rsidR="004D3984" w:rsidRPr="00F11459" w:rsidRDefault="004D3984">
      <w:pPr>
        <w:jc w:val="both"/>
        <w:rPr>
          <w:rFonts w:ascii="Times New Roman" w:hAnsi="Times New Roman"/>
        </w:rPr>
      </w:pPr>
      <w:r w:rsidRPr="00F11459">
        <w:rPr>
          <w:rFonts w:ascii="Times New Roman" w:hAnsi="Times New Roman"/>
        </w:rPr>
        <w:t xml:space="preserve">⁷.Syed Hussain Ahmad </w:t>
      </w:r>
      <w:proofErr w:type="spellStart"/>
      <w:r w:rsidRPr="00F11459">
        <w:rPr>
          <w:rFonts w:ascii="Times New Roman" w:hAnsi="Times New Roman"/>
        </w:rPr>
        <w:t>Madani</w:t>
      </w:r>
      <w:proofErr w:type="spellEnd"/>
      <w:r w:rsidRPr="00F11459">
        <w:rPr>
          <w:rFonts w:ascii="Times New Roman" w:hAnsi="Times New Roman"/>
        </w:rPr>
        <w:t xml:space="preserve"> (b1879-d1957) was born in district </w:t>
      </w:r>
      <w:proofErr w:type="spellStart"/>
      <w:r w:rsidRPr="00F11459">
        <w:rPr>
          <w:rFonts w:ascii="Times New Roman" w:hAnsi="Times New Roman"/>
        </w:rPr>
        <w:t>annuo</w:t>
      </w:r>
      <w:proofErr w:type="spellEnd"/>
      <w:r w:rsidRPr="00F11459">
        <w:rPr>
          <w:rFonts w:ascii="Times New Roman" w:hAnsi="Times New Roman"/>
        </w:rPr>
        <w:t xml:space="preserve"> in Uttar Pradesh. He studied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for 7 years from(1882-1889. After graduation, he taught at the same institution. He served as head teacher for thirty years from 1926 to 1957.  In 1915, he joined the secret Silk Letter Movement started by </w:t>
      </w:r>
      <w:proofErr w:type="spellStart"/>
      <w:r w:rsidRPr="00F11459">
        <w:rPr>
          <w:rFonts w:ascii="Times New Roman" w:hAnsi="Times New Roman"/>
        </w:rPr>
        <w:t>Shaykh</w:t>
      </w:r>
      <w:proofErr w:type="spellEnd"/>
      <w:r w:rsidRPr="00F11459">
        <w:rPr>
          <w:rFonts w:ascii="Times New Roman" w:hAnsi="Times New Roman"/>
        </w:rPr>
        <w:t xml:space="preserve"> al Hind. When the movement was exposed, he was arrested and sent to Malta. He spent four years there from 1917 to 1920 under harsh British control. After his release, he returned to </w:t>
      </w:r>
      <w:proofErr w:type="spellStart"/>
      <w:r w:rsidRPr="00F11459">
        <w:rPr>
          <w:rFonts w:ascii="Times New Roman" w:hAnsi="Times New Roman"/>
        </w:rPr>
        <w:t>Deoband</w:t>
      </w:r>
      <w:proofErr w:type="spellEnd"/>
      <w:r w:rsidRPr="00F11459">
        <w:rPr>
          <w:rFonts w:ascii="Times New Roman" w:hAnsi="Times New Roman"/>
        </w:rPr>
        <w:t xml:space="preserve">. He joined the </w:t>
      </w:r>
      <w:proofErr w:type="spellStart"/>
      <w:r w:rsidRPr="00F11459">
        <w:rPr>
          <w:rFonts w:ascii="Times New Roman" w:hAnsi="Times New Roman"/>
        </w:rPr>
        <w:t>Khilafat</w:t>
      </w:r>
      <w:proofErr w:type="spellEnd"/>
      <w:r w:rsidRPr="00F11459">
        <w:rPr>
          <w:rFonts w:ascii="Times New Roman" w:hAnsi="Times New Roman"/>
        </w:rPr>
        <w:t xml:space="preserve"> Movement and took an active part in the Non Cooperation Movement. In 1921, he was arrested again. He attended almost every meeting of </w:t>
      </w:r>
      <w:proofErr w:type="spellStart"/>
      <w:r w:rsidRPr="00F11459">
        <w:rPr>
          <w:rFonts w:ascii="Times New Roman" w:hAnsi="Times New Roman"/>
        </w:rPr>
        <w:t>Jamiat</w:t>
      </w:r>
      <w:proofErr w:type="spellEnd"/>
      <w:r w:rsidRPr="00F11459">
        <w:rPr>
          <w:rFonts w:ascii="Times New Roman" w:hAnsi="Times New Roman"/>
        </w:rPr>
        <w:t xml:space="preserve"> </w:t>
      </w:r>
      <w:proofErr w:type="spellStart"/>
      <w:r w:rsidRPr="00F11459">
        <w:rPr>
          <w:rFonts w:ascii="Times New Roman" w:hAnsi="Times New Roman"/>
        </w:rPr>
        <w:t>Ulama</w:t>
      </w:r>
      <w:proofErr w:type="spellEnd"/>
      <w:r w:rsidRPr="00F11459">
        <w:rPr>
          <w:rFonts w:ascii="Times New Roman" w:hAnsi="Times New Roman"/>
        </w:rPr>
        <w:t xml:space="preserve">. He joined the Congress and strongly opposed the partition of India and the Two Nation Theory. </w:t>
      </w:r>
      <w:proofErr w:type="spellStart"/>
      <w:r w:rsidRPr="00F11459">
        <w:rPr>
          <w:rFonts w:ascii="Times New Roman" w:hAnsi="Times New Roman"/>
        </w:rPr>
        <w:t>Allama</w:t>
      </w:r>
      <w:proofErr w:type="spellEnd"/>
      <w:r w:rsidRPr="00F11459">
        <w:rPr>
          <w:rFonts w:ascii="Times New Roman" w:hAnsi="Times New Roman"/>
        </w:rPr>
        <w:t xml:space="preserve"> Iqbal disliked his decision to join the Congress and questioned his political role. </w:t>
      </w:r>
    </w:p>
    <w:p w14:paraId="283EC7B0" w14:textId="77777777" w:rsidR="004D3984" w:rsidRPr="00F11459" w:rsidRDefault="004D3984">
      <w:pPr>
        <w:jc w:val="both"/>
        <w:rPr>
          <w:rFonts w:ascii="Times New Roman" w:hAnsi="Times New Roman"/>
        </w:rPr>
      </w:pPr>
    </w:p>
    <w:p w14:paraId="0B7F7BCA" w14:textId="77777777" w:rsidR="004D3984" w:rsidRPr="00F11459" w:rsidRDefault="004D3984">
      <w:pPr>
        <w:jc w:val="both"/>
        <w:rPr>
          <w:rFonts w:ascii="Times New Roman" w:hAnsi="Times New Roman"/>
        </w:rPr>
      </w:pPr>
      <w:r w:rsidRPr="00F11459">
        <w:rPr>
          <w:rFonts w:ascii="Times New Roman" w:hAnsi="Times New Roman"/>
          <w:b/>
          <w:bCs/>
        </w:rPr>
        <w:lastRenderedPageBreak/>
        <w:t>His Demise</w:t>
      </w:r>
      <w:r w:rsidRPr="00F11459">
        <w:rPr>
          <w:rFonts w:ascii="Times New Roman" w:hAnsi="Times New Roman"/>
        </w:rPr>
        <w:t xml:space="preserve"> </w:t>
      </w:r>
    </w:p>
    <w:p w14:paraId="34BCA77C" w14:textId="77777777" w:rsidR="004D3984" w:rsidRPr="00F11459" w:rsidRDefault="004D3984">
      <w:pPr>
        <w:jc w:val="both"/>
        <w:rPr>
          <w:rFonts w:ascii="Times New Roman" w:hAnsi="Times New Roman"/>
        </w:rPr>
      </w:pPr>
      <w:r w:rsidRPr="00F11459">
        <w:rPr>
          <w:rFonts w:ascii="Times New Roman" w:hAnsi="Times New Roman"/>
        </w:rPr>
        <w:t xml:space="preserve">In the final days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signs of hemorrhoids or piles had begun to appear in </w:t>
      </w:r>
      <w:proofErr w:type="spellStart"/>
      <w:r w:rsidRPr="00F11459">
        <w:rPr>
          <w:rFonts w:ascii="Times New Roman" w:hAnsi="Times New Roman"/>
        </w:rPr>
        <w:t>Allama</w:t>
      </w:r>
      <w:proofErr w:type="spellEnd"/>
      <w:r w:rsidRPr="00F11459">
        <w:rPr>
          <w:rFonts w:ascii="Times New Roman" w:hAnsi="Times New Roman"/>
        </w:rPr>
        <w:t xml:space="preserve"> Kashmiri. The unfortunate incidents at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adversely affected his health, and the illness worsened. After leaving </w:t>
      </w:r>
      <w:proofErr w:type="spellStart"/>
      <w:r w:rsidRPr="00F11459">
        <w:rPr>
          <w:rFonts w:ascii="Times New Roman" w:hAnsi="Times New Roman"/>
        </w:rPr>
        <w:t>Deoband</w:t>
      </w:r>
      <w:proofErr w:type="spellEnd"/>
      <w:r w:rsidRPr="00F11459">
        <w:rPr>
          <w:rFonts w:ascii="Times New Roman" w:hAnsi="Times New Roman"/>
        </w:rPr>
        <w:t xml:space="preserve">, he remained intensely occupied for five years. On one hand, he engaged in teaching, preaching, and religious propagation; on the other, he devoted himself to writing, literary pursuits, and other religious activities. After spending five years of teaching in </w:t>
      </w:r>
      <w:proofErr w:type="spellStart"/>
      <w:r w:rsidRPr="00F11459">
        <w:rPr>
          <w:rFonts w:ascii="Times New Roman" w:hAnsi="Times New Roman"/>
        </w:rPr>
        <w:t>Dhabel</w:t>
      </w:r>
      <w:proofErr w:type="spellEnd"/>
      <w:r w:rsidRPr="00F11459">
        <w:rPr>
          <w:rFonts w:ascii="Times New Roman" w:hAnsi="Times New Roman"/>
        </w:rPr>
        <w:t xml:space="preserve">, Anwar Shah fell gravely ill. He obtained leave and returned to his town of </w:t>
      </w:r>
      <w:proofErr w:type="spellStart"/>
      <w:r w:rsidRPr="00F11459">
        <w:rPr>
          <w:rFonts w:ascii="Times New Roman" w:hAnsi="Times New Roman"/>
        </w:rPr>
        <w:t>Deoband</w:t>
      </w:r>
      <w:proofErr w:type="spellEnd"/>
      <w:r w:rsidRPr="00F11459">
        <w:rPr>
          <w:rFonts w:ascii="Times New Roman" w:hAnsi="Times New Roman"/>
        </w:rPr>
        <w:t>, where both traditional Hakim and allopathic physicians including Dr. Mukhtar Ahmad Ansari tended to his condition.</w:t>
      </w:r>
    </w:p>
    <w:p w14:paraId="4472153E" w14:textId="77777777" w:rsidR="004D3984" w:rsidRPr="00F11459" w:rsidRDefault="004D3984">
      <w:pPr>
        <w:jc w:val="both"/>
        <w:rPr>
          <w:rFonts w:ascii="Times New Roman" w:hAnsi="Times New Roman"/>
        </w:rPr>
      </w:pPr>
      <w:r w:rsidRPr="00F11459">
        <w:rPr>
          <w:rFonts w:ascii="Times New Roman" w:hAnsi="Times New Roman"/>
        </w:rPr>
        <w:t xml:space="preserve">Interestingly, </w:t>
      </w:r>
      <w:proofErr w:type="spellStart"/>
      <w:r w:rsidRPr="00F11459">
        <w:rPr>
          <w:rFonts w:ascii="Times New Roman" w:hAnsi="Times New Roman"/>
        </w:rPr>
        <w:t>Allama</w:t>
      </w:r>
      <w:proofErr w:type="spellEnd"/>
      <w:r w:rsidRPr="00F11459">
        <w:rPr>
          <w:rFonts w:ascii="Times New Roman" w:hAnsi="Times New Roman"/>
        </w:rPr>
        <w:t xml:space="preserve"> Kashmiri wished to spend the final days of his life in Kashmir with his lifelong father, </w:t>
      </w:r>
      <w:proofErr w:type="spellStart"/>
      <w:r w:rsidRPr="00F11459">
        <w:rPr>
          <w:rFonts w:ascii="Times New Roman" w:hAnsi="Times New Roman"/>
        </w:rPr>
        <w:t>Pir</w:t>
      </w:r>
      <w:proofErr w:type="spellEnd"/>
      <w:r w:rsidRPr="00F11459">
        <w:rPr>
          <w:rFonts w:ascii="Times New Roman" w:hAnsi="Times New Roman"/>
        </w:rPr>
        <w:t xml:space="preserve"> </w:t>
      </w:r>
      <w:proofErr w:type="spellStart"/>
      <w:r w:rsidRPr="00F11459">
        <w:rPr>
          <w:rFonts w:ascii="Times New Roman" w:hAnsi="Times New Roman"/>
        </w:rPr>
        <w:t>Muzam</w:t>
      </w:r>
      <w:proofErr w:type="spellEnd"/>
      <w:r w:rsidRPr="00F11459">
        <w:rPr>
          <w:rFonts w:ascii="Times New Roman" w:hAnsi="Times New Roman"/>
        </w:rPr>
        <w:t xml:space="preserve"> Shah, and other relatives. However, personal desires always held a secondary place in his life. His main objective was to confront </w:t>
      </w:r>
      <w:proofErr w:type="spellStart"/>
      <w:r w:rsidRPr="00F11459">
        <w:rPr>
          <w:rFonts w:ascii="Times New Roman" w:hAnsi="Times New Roman"/>
        </w:rPr>
        <w:t>Qadianism</w:t>
      </w:r>
      <w:proofErr w:type="spellEnd"/>
      <w:r w:rsidRPr="00F11459">
        <w:rPr>
          <w:rFonts w:ascii="Times New Roman" w:hAnsi="Times New Roman"/>
        </w:rPr>
        <w:t xml:space="preserve"> in Kashmir. To achieve this, he aimed to unite the scholars of Kashmir so they could collectively eradicate this threat. Yet, this wish could not be fulfilled. The people of Kashmir were unfortunate that they could not have him in their valley. </w:t>
      </w:r>
      <w:proofErr w:type="spellStart"/>
      <w:r w:rsidRPr="00F11459">
        <w:rPr>
          <w:rFonts w:ascii="Times New Roman" w:hAnsi="Times New Roman"/>
        </w:rPr>
        <w:t>Allama</w:t>
      </w:r>
      <w:proofErr w:type="spellEnd"/>
      <w:r w:rsidRPr="00F11459">
        <w:rPr>
          <w:rFonts w:ascii="Times New Roman" w:hAnsi="Times New Roman"/>
        </w:rPr>
        <w:t xml:space="preserve"> Kashmiri was well aware that the people of Kashmir were unfamiliar with Arabic. He began writing a booklet, </w:t>
      </w:r>
      <w:proofErr w:type="spellStart"/>
      <w:r w:rsidRPr="00F11459">
        <w:rPr>
          <w:rFonts w:ascii="Times New Roman" w:hAnsi="Times New Roman"/>
        </w:rPr>
        <w:t>Khatm</w:t>
      </w:r>
      <w:proofErr w:type="spellEnd"/>
      <w:r w:rsidRPr="00F11459">
        <w:rPr>
          <w:rFonts w:ascii="Times New Roman" w:hAnsi="Times New Roman"/>
        </w:rPr>
        <w:t>-un-</w:t>
      </w:r>
      <w:proofErr w:type="spellStart"/>
      <w:r w:rsidRPr="00F11459">
        <w:rPr>
          <w:rFonts w:ascii="Times New Roman" w:hAnsi="Times New Roman"/>
        </w:rPr>
        <w:t>Nabiyyin</w:t>
      </w:r>
      <w:proofErr w:type="spellEnd"/>
      <w:r w:rsidRPr="00F11459">
        <w:rPr>
          <w:rFonts w:ascii="Times New Roman" w:hAnsi="Times New Roman"/>
        </w:rPr>
        <w:t xml:space="preserve">, in Persian. Due to his frailty, he could not complete it. He entrusted the task to </w:t>
      </w:r>
      <w:proofErr w:type="spellStart"/>
      <w:r w:rsidRPr="00F11459">
        <w:rPr>
          <w:rFonts w:ascii="Times New Roman" w:hAnsi="Times New Roman"/>
        </w:rPr>
        <w:t>Maulana</w:t>
      </w:r>
      <w:proofErr w:type="spellEnd"/>
      <w:r w:rsidRPr="00F11459">
        <w:rPr>
          <w:rFonts w:ascii="Times New Roman" w:hAnsi="Times New Roman"/>
        </w:rPr>
        <w:t xml:space="preserve"> Muhammad </w:t>
      </w:r>
      <w:proofErr w:type="spellStart"/>
      <w:r w:rsidRPr="00F11459">
        <w:rPr>
          <w:rFonts w:ascii="Times New Roman" w:hAnsi="Times New Roman"/>
        </w:rPr>
        <w:t>Shafi</w:t>
      </w:r>
      <w:proofErr w:type="spellEnd"/>
      <w:r w:rsidRPr="00F11459">
        <w:rPr>
          <w:rFonts w:ascii="Times New Roman" w:hAnsi="Times New Roman"/>
        </w:rPr>
        <w:t xml:space="preserve">, instructing him to have the booklet printed and distributed freely among the Muslims of Kashmir. After his passing, </w:t>
      </w:r>
      <w:proofErr w:type="spellStart"/>
      <w:r w:rsidRPr="00F11459">
        <w:rPr>
          <w:rFonts w:ascii="Times New Roman" w:hAnsi="Times New Roman"/>
        </w:rPr>
        <w:t>Maulana</w:t>
      </w:r>
      <w:proofErr w:type="spellEnd"/>
      <w:r w:rsidRPr="00F11459">
        <w:rPr>
          <w:rFonts w:ascii="Times New Roman" w:hAnsi="Times New Roman"/>
        </w:rPr>
        <w:t xml:space="preserve"> Muhammad Shafi¹ collected some of </w:t>
      </w:r>
      <w:proofErr w:type="spellStart"/>
      <w:r w:rsidRPr="00F11459">
        <w:rPr>
          <w:rFonts w:ascii="Times New Roman" w:hAnsi="Times New Roman"/>
        </w:rPr>
        <w:t>Allama</w:t>
      </w:r>
      <w:proofErr w:type="spellEnd"/>
      <w:r w:rsidRPr="00F11459">
        <w:rPr>
          <w:rFonts w:ascii="Times New Roman" w:hAnsi="Times New Roman"/>
        </w:rPr>
        <w:t xml:space="preserve"> Kashmiri’s writings and notes and, published them as a book. This booklet became a significant blow against </w:t>
      </w:r>
      <w:proofErr w:type="spellStart"/>
      <w:r w:rsidRPr="00F11459">
        <w:rPr>
          <w:rFonts w:ascii="Times New Roman" w:hAnsi="Times New Roman"/>
        </w:rPr>
        <w:t>Qadianism</w:t>
      </w:r>
      <w:proofErr w:type="spellEnd"/>
      <w:r w:rsidRPr="00F11459">
        <w:rPr>
          <w:rFonts w:ascii="Times New Roman" w:hAnsi="Times New Roman"/>
        </w:rPr>
        <w:t>, a work that originated even from his deathbed.</w:t>
      </w:r>
    </w:p>
    <w:p w14:paraId="67A5B327" w14:textId="77777777" w:rsidR="004D3984" w:rsidRPr="00F11459" w:rsidRDefault="004D3984">
      <w:pPr>
        <w:jc w:val="both"/>
        <w:rPr>
          <w:rFonts w:ascii="Times New Roman" w:hAnsi="Times New Roman"/>
        </w:rPr>
      </w:pPr>
      <w:r w:rsidRPr="00F11459">
        <w:rPr>
          <w:rFonts w:ascii="Times New Roman" w:hAnsi="Times New Roman"/>
        </w:rPr>
        <w:t xml:space="preserve">The fatal illness couldn't be cured. God had willed to call His faithful servant back. </w:t>
      </w:r>
      <w:proofErr w:type="spellStart"/>
      <w:r w:rsidRPr="00F11459">
        <w:rPr>
          <w:rFonts w:ascii="Times New Roman" w:hAnsi="Times New Roman"/>
        </w:rPr>
        <w:t>Allama</w:t>
      </w:r>
      <w:proofErr w:type="spellEnd"/>
      <w:r w:rsidRPr="00F11459">
        <w:rPr>
          <w:rFonts w:ascii="Times New Roman" w:hAnsi="Times New Roman"/>
        </w:rPr>
        <w:t xml:space="preserve"> Kashmiri announced that he would depart on Monday, but the destination was kept secret. The final moments were approaching quickly. On Sunday afternoon, 28 May 1933, he went to the restroom. The bleeding had already become severe. After </w:t>
      </w:r>
      <w:proofErr w:type="spellStart"/>
      <w:r w:rsidRPr="00F11459">
        <w:rPr>
          <w:rFonts w:ascii="Times New Roman" w:hAnsi="Times New Roman"/>
        </w:rPr>
        <w:t>Asr</w:t>
      </w:r>
      <w:proofErr w:type="spellEnd"/>
      <w:r w:rsidRPr="00F11459">
        <w:rPr>
          <w:rFonts w:ascii="Times New Roman" w:hAnsi="Times New Roman"/>
        </w:rPr>
        <w:t xml:space="preserve"> prayer, a large group of students from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came to meet him.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Qari</w:t>
      </w:r>
      <w:proofErr w:type="spellEnd"/>
      <w:r w:rsidRPr="00F11459">
        <w:rPr>
          <w:rFonts w:ascii="Times New Roman" w:hAnsi="Times New Roman"/>
        </w:rPr>
        <w:t xml:space="preserve"> Muhammad </w:t>
      </w:r>
      <w:proofErr w:type="spellStart"/>
      <w:r w:rsidRPr="00F11459">
        <w:rPr>
          <w:rFonts w:ascii="Times New Roman" w:hAnsi="Times New Roman"/>
        </w:rPr>
        <w:t>Tayyub</w:t>
      </w:r>
      <w:proofErr w:type="spellEnd"/>
      <w:r w:rsidRPr="00F11459">
        <w:rPr>
          <w:rFonts w:ascii="Times New Roman" w:hAnsi="Times New Roman"/>
        </w:rPr>
        <w:t xml:space="preserve"> was also present. After the meeting, everyone departed. By chance, </w:t>
      </w:r>
      <w:proofErr w:type="spellStart"/>
      <w:r w:rsidRPr="00F11459">
        <w:rPr>
          <w:rFonts w:ascii="Times New Roman" w:hAnsi="Times New Roman"/>
        </w:rPr>
        <w:t>Allama</w:t>
      </w:r>
      <w:proofErr w:type="spellEnd"/>
      <w:r w:rsidRPr="00F11459">
        <w:rPr>
          <w:rFonts w:ascii="Times New Roman" w:hAnsi="Times New Roman"/>
        </w:rPr>
        <w:t xml:space="preserve"> Kashmiri’s youngest son, </w:t>
      </w:r>
      <w:proofErr w:type="spellStart"/>
      <w:r w:rsidRPr="00F11459">
        <w:rPr>
          <w:rFonts w:ascii="Times New Roman" w:hAnsi="Times New Roman"/>
        </w:rPr>
        <w:t>Anzar</w:t>
      </w:r>
      <w:proofErr w:type="spellEnd"/>
      <w:r w:rsidRPr="00F11459">
        <w:rPr>
          <w:rFonts w:ascii="Times New Roman" w:hAnsi="Times New Roman"/>
        </w:rPr>
        <w:t xml:space="preserve">, who was about four or five years old, had a throat ailment. His mother brought him to </w:t>
      </w:r>
      <w:proofErr w:type="spellStart"/>
      <w:r w:rsidRPr="00F11459">
        <w:rPr>
          <w:rFonts w:ascii="Times New Roman" w:hAnsi="Times New Roman"/>
        </w:rPr>
        <w:t>Allama</w:t>
      </w:r>
      <w:proofErr w:type="spellEnd"/>
      <w:r w:rsidRPr="00F11459">
        <w:rPr>
          <w:rFonts w:ascii="Times New Roman" w:hAnsi="Times New Roman"/>
        </w:rPr>
        <w:t xml:space="preserve"> Kashmiri, seeking spiritual treatment. The father bestowed his final affection upon his son, who recovered. After </w:t>
      </w:r>
      <w:proofErr w:type="spellStart"/>
      <w:r w:rsidRPr="00F11459">
        <w:rPr>
          <w:rFonts w:ascii="Times New Roman" w:hAnsi="Times New Roman"/>
        </w:rPr>
        <w:t>Maghrib</w:t>
      </w:r>
      <w:proofErr w:type="spellEnd"/>
      <w:r w:rsidRPr="00F11459">
        <w:rPr>
          <w:rFonts w:ascii="Times New Roman" w:hAnsi="Times New Roman"/>
        </w:rPr>
        <w:t xml:space="preserve">, he performed prayer while on his deathbed. His condition worsened as death spread its shadow. Despite this, even his family, relatives, and doctors did not realize these were his final moments. Restlessness increased. His thirst grew, and a relative, Muhammad </w:t>
      </w:r>
      <w:proofErr w:type="spellStart"/>
      <w:r w:rsidRPr="00F11459">
        <w:rPr>
          <w:rFonts w:ascii="Times New Roman" w:hAnsi="Times New Roman"/>
        </w:rPr>
        <w:t>Sayeed</w:t>
      </w:r>
      <w:proofErr w:type="spellEnd"/>
      <w:r w:rsidRPr="00F11459">
        <w:rPr>
          <w:rFonts w:ascii="Times New Roman" w:hAnsi="Times New Roman"/>
        </w:rPr>
        <w:t xml:space="preserve">, continuously offered him water. On his tongue was the constant recitation of </w:t>
      </w:r>
      <w:proofErr w:type="spellStart"/>
      <w:r w:rsidRPr="00F11459">
        <w:rPr>
          <w:rFonts w:ascii="Times New Roman" w:hAnsi="Times New Roman"/>
        </w:rPr>
        <w:t>Hasbuna</w:t>
      </w:r>
      <w:proofErr w:type="spellEnd"/>
      <w:r w:rsidRPr="00F11459">
        <w:rPr>
          <w:rFonts w:ascii="Times New Roman" w:hAnsi="Times New Roman"/>
        </w:rPr>
        <w:t xml:space="preserve"> Allah.(God is sufficient for us)</w:t>
      </w:r>
    </w:p>
    <w:p w14:paraId="5AD6D1E2" w14:textId="77777777" w:rsidR="004D3984" w:rsidRDefault="004D3984">
      <w:pPr>
        <w:jc w:val="both"/>
        <w:rPr>
          <w:rFonts w:ascii="Times New Roman" w:hAnsi="Times New Roman"/>
        </w:rPr>
      </w:pPr>
    </w:p>
    <w:p w14:paraId="15D4E034" w14:textId="77777777" w:rsidR="00D26488" w:rsidRDefault="00D26488">
      <w:pPr>
        <w:jc w:val="both"/>
        <w:rPr>
          <w:rFonts w:ascii="Times New Roman" w:hAnsi="Times New Roman"/>
        </w:rPr>
      </w:pPr>
    </w:p>
    <w:p w14:paraId="6CB5ABEF" w14:textId="77777777" w:rsidR="00D26488" w:rsidRDefault="00D26488">
      <w:pPr>
        <w:jc w:val="both"/>
        <w:rPr>
          <w:rFonts w:ascii="Times New Roman" w:hAnsi="Times New Roman"/>
        </w:rPr>
      </w:pPr>
    </w:p>
    <w:p w14:paraId="48CC18A3" w14:textId="77777777" w:rsidR="00D26488" w:rsidRDefault="00D26488">
      <w:pPr>
        <w:jc w:val="both"/>
        <w:rPr>
          <w:rFonts w:ascii="Times New Roman" w:hAnsi="Times New Roman"/>
        </w:rPr>
      </w:pPr>
    </w:p>
    <w:p w14:paraId="3CBEBD68" w14:textId="77777777" w:rsidR="00D26488" w:rsidRDefault="00D26488">
      <w:pPr>
        <w:jc w:val="both"/>
        <w:rPr>
          <w:rFonts w:ascii="Times New Roman" w:hAnsi="Times New Roman"/>
        </w:rPr>
      </w:pPr>
    </w:p>
    <w:p w14:paraId="332A3E57" w14:textId="77777777" w:rsidR="00D26488" w:rsidRPr="00F11459" w:rsidRDefault="00D26488">
      <w:pPr>
        <w:jc w:val="both"/>
        <w:rPr>
          <w:rFonts w:ascii="Times New Roman" w:hAnsi="Times New Roman"/>
        </w:rPr>
      </w:pPr>
    </w:p>
    <w:p w14:paraId="7E3EA875" w14:textId="77777777" w:rsidR="004D3984" w:rsidRPr="00F11459" w:rsidRDefault="004D3984">
      <w:pPr>
        <w:jc w:val="both"/>
        <w:rPr>
          <w:rFonts w:ascii="Times New Roman" w:hAnsi="Times New Roman"/>
        </w:rPr>
      </w:pPr>
      <w:r w:rsidRPr="00F11459">
        <w:rPr>
          <w:rFonts w:ascii="Times New Roman" w:hAnsi="Times New Roman"/>
        </w:rPr>
        <w:t>¹. Former Grand Mufti of Pakistan.</w:t>
      </w:r>
    </w:p>
    <w:p w14:paraId="44D19D25" w14:textId="77777777" w:rsidR="004D3984" w:rsidRPr="00F11459" w:rsidRDefault="004D3984">
      <w:pPr>
        <w:jc w:val="both"/>
        <w:rPr>
          <w:rFonts w:ascii="Times New Roman" w:hAnsi="Times New Roman"/>
        </w:rPr>
      </w:pPr>
    </w:p>
    <w:p w14:paraId="38866C09" w14:textId="77777777" w:rsidR="004D3984" w:rsidRPr="00F11459" w:rsidRDefault="004D3984">
      <w:pPr>
        <w:jc w:val="both"/>
        <w:rPr>
          <w:rFonts w:ascii="Times New Roman" w:hAnsi="Times New Roman"/>
        </w:rPr>
      </w:pPr>
      <w:r w:rsidRPr="00F11459">
        <w:rPr>
          <w:rFonts w:ascii="Times New Roman" w:hAnsi="Times New Roman"/>
        </w:rPr>
        <w:t xml:space="preserve">The night dragged on. </w:t>
      </w:r>
      <w:proofErr w:type="spellStart"/>
      <w:r w:rsidRPr="00F11459">
        <w:rPr>
          <w:rFonts w:ascii="Times New Roman" w:hAnsi="Times New Roman"/>
        </w:rPr>
        <w:t>Allama</w:t>
      </w:r>
      <w:proofErr w:type="spellEnd"/>
      <w:r w:rsidRPr="00F11459">
        <w:rPr>
          <w:rFonts w:ascii="Times New Roman" w:hAnsi="Times New Roman"/>
        </w:rPr>
        <w:t xml:space="preserve"> Kashmiri’s wife was lying somewhere in the house, suffering severe pain. The children were asleep, and the rest of the household was drowsy. Muhammad </w:t>
      </w:r>
      <w:proofErr w:type="spellStart"/>
      <w:r w:rsidRPr="00F11459">
        <w:rPr>
          <w:rFonts w:ascii="Times New Roman" w:hAnsi="Times New Roman"/>
        </w:rPr>
        <w:t>Sayegmed</w:t>
      </w:r>
      <w:proofErr w:type="spellEnd"/>
      <w:r w:rsidRPr="00F11459">
        <w:rPr>
          <w:rFonts w:ascii="Times New Roman" w:hAnsi="Times New Roman"/>
        </w:rPr>
        <w:t xml:space="preserve"> and </w:t>
      </w:r>
      <w:proofErr w:type="spellStart"/>
      <w:r w:rsidRPr="00F11459">
        <w:rPr>
          <w:rFonts w:ascii="Times New Roman" w:hAnsi="Times New Roman"/>
        </w:rPr>
        <w:t>Allama</w:t>
      </w:r>
      <w:proofErr w:type="spellEnd"/>
      <w:r w:rsidRPr="00F11459">
        <w:rPr>
          <w:rFonts w:ascii="Times New Roman" w:hAnsi="Times New Roman"/>
        </w:rPr>
        <w:t xml:space="preserve"> Kashmiri’s wife stayed by his side. Life and death were locked in struggle. His devoted wife witnessed every moment of his final hours.</w:t>
      </w:r>
    </w:p>
    <w:p w14:paraId="17EB55B6" w14:textId="77777777" w:rsidR="004D3984" w:rsidRPr="00F11459" w:rsidRDefault="004D3984">
      <w:pPr>
        <w:jc w:val="both"/>
        <w:rPr>
          <w:rFonts w:ascii="Times New Roman" w:hAnsi="Times New Roman"/>
        </w:rPr>
      </w:pPr>
      <w:proofErr w:type="spellStart"/>
      <w:r w:rsidRPr="00F11459">
        <w:rPr>
          <w:rFonts w:ascii="Times New Roman" w:hAnsi="Times New Roman"/>
        </w:rPr>
        <w:t>Allama</w:t>
      </w:r>
      <w:proofErr w:type="spellEnd"/>
      <w:r w:rsidRPr="00F11459">
        <w:rPr>
          <w:rFonts w:ascii="Times New Roman" w:hAnsi="Times New Roman"/>
        </w:rPr>
        <w:t xml:space="preserve"> Kashmiri asked for water. With trembling hands, he held the glass and continued reciting </w:t>
      </w:r>
      <w:proofErr w:type="spellStart"/>
      <w:r w:rsidRPr="00F11459">
        <w:rPr>
          <w:rFonts w:ascii="Times New Roman" w:hAnsi="Times New Roman"/>
        </w:rPr>
        <w:t>Hasbuna</w:t>
      </w:r>
      <w:proofErr w:type="spellEnd"/>
      <w:r w:rsidRPr="00F11459">
        <w:rPr>
          <w:rFonts w:ascii="Times New Roman" w:hAnsi="Times New Roman"/>
        </w:rPr>
        <w:t xml:space="preserve"> Allah. He drank a little water, recited the </w:t>
      </w:r>
      <w:proofErr w:type="spellStart"/>
      <w:r w:rsidRPr="00F11459">
        <w:rPr>
          <w:rFonts w:ascii="Times New Roman" w:hAnsi="Times New Roman"/>
        </w:rPr>
        <w:t>Kalima</w:t>
      </w:r>
      <w:proofErr w:type="spellEnd"/>
      <w:r w:rsidRPr="00F11459">
        <w:rPr>
          <w:rFonts w:ascii="Times New Roman" w:hAnsi="Times New Roman"/>
        </w:rPr>
        <w:t xml:space="preserve"> </w:t>
      </w:r>
      <w:proofErr w:type="spellStart"/>
      <w:r w:rsidRPr="00F11459">
        <w:rPr>
          <w:rFonts w:ascii="Times New Roman" w:hAnsi="Times New Roman"/>
        </w:rPr>
        <w:t>Tayyiba</w:t>
      </w:r>
      <w:proofErr w:type="spellEnd"/>
      <w:r w:rsidRPr="00F11459">
        <w:rPr>
          <w:rFonts w:ascii="Times New Roman" w:hAnsi="Times New Roman"/>
        </w:rPr>
        <w:t xml:space="preserve">. It was Monday night, at 12:07 a.m., on 29 May 1933, when his soul departed from the physical frame.                       </w:t>
      </w:r>
      <w:r w:rsidRPr="00F11459">
        <w:rPr>
          <w:rFonts w:ascii="Times New Roman" w:hAnsi="Times New Roman"/>
        </w:rPr>
        <w:tab/>
      </w:r>
      <w:r w:rsidRPr="00F11459">
        <w:rPr>
          <w:rFonts w:ascii="Times New Roman" w:hAnsi="Times New Roman"/>
        </w:rPr>
        <w:tab/>
        <w:t xml:space="preserve">Allah  </w:t>
      </w:r>
      <w:proofErr w:type="spellStart"/>
      <w:r w:rsidRPr="00F11459">
        <w:rPr>
          <w:rFonts w:ascii="Times New Roman" w:hAnsi="Times New Roman"/>
        </w:rPr>
        <w:t>says“Whatever</w:t>
      </w:r>
      <w:proofErr w:type="spellEnd"/>
      <w:r w:rsidRPr="00F11459">
        <w:rPr>
          <w:rFonts w:ascii="Times New Roman" w:hAnsi="Times New Roman"/>
        </w:rPr>
        <w:t xml:space="preserve"> is on the earth will perish, but the true Owner will remain, exalted in his majesty and honor.”</w:t>
      </w:r>
    </w:p>
    <w:p w14:paraId="3A43E2B0" w14:textId="77777777" w:rsidR="004D3984" w:rsidRPr="00F11459" w:rsidRDefault="004D3984">
      <w:pPr>
        <w:jc w:val="both"/>
        <w:rPr>
          <w:rFonts w:ascii="Times New Roman" w:hAnsi="Times New Roman"/>
        </w:rPr>
      </w:pPr>
      <w:r w:rsidRPr="00F11459">
        <w:rPr>
          <w:rFonts w:ascii="Times New Roman" w:hAnsi="Times New Roman"/>
        </w:rPr>
        <w:t xml:space="preserve">News of </w:t>
      </w:r>
      <w:proofErr w:type="spellStart"/>
      <w:r w:rsidRPr="00F11459">
        <w:rPr>
          <w:rFonts w:ascii="Times New Roman" w:hAnsi="Times New Roman"/>
        </w:rPr>
        <w:t>Mawlana</w:t>
      </w:r>
      <w:proofErr w:type="spellEnd"/>
      <w:r w:rsidRPr="00F11459">
        <w:rPr>
          <w:rFonts w:ascii="Times New Roman" w:hAnsi="Times New Roman"/>
        </w:rPr>
        <w:t xml:space="preserve"> Anwar Shah’s passing spread rapidly across India. The following morning,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Abd</w:t>
      </w:r>
      <w:proofErr w:type="spellEnd"/>
      <w:r w:rsidRPr="00F11459">
        <w:rPr>
          <w:rFonts w:ascii="Times New Roman" w:hAnsi="Times New Roman"/>
        </w:rPr>
        <w:t xml:space="preserve"> al-</w:t>
      </w:r>
      <w:proofErr w:type="spellStart"/>
      <w:r w:rsidRPr="00F11459">
        <w:rPr>
          <w:rFonts w:ascii="Times New Roman" w:hAnsi="Times New Roman"/>
        </w:rPr>
        <w:t>Ahad</w:t>
      </w:r>
      <w:proofErr w:type="spellEnd"/>
      <w:r w:rsidRPr="00F11459">
        <w:rPr>
          <w:rFonts w:ascii="Times New Roman" w:hAnsi="Times New Roman"/>
        </w:rPr>
        <w:t xml:space="preserve">, a teacher at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together with Hafiz Muhammad Sharif, performed his ceremonial bath (</w:t>
      </w:r>
      <w:proofErr w:type="spellStart"/>
      <w:r w:rsidRPr="00F11459">
        <w:rPr>
          <w:rFonts w:ascii="Times New Roman" w:hAnsi="Times New Roman"/>
        </w:rPr>
        <w:t>ghusl</w:t>
      </w:r>
      <w:proofErr w:type="spellEnd"/>
      <w:r w:rsidRPr="00F11459">
        <w:rPr>
          <w:rFonts w:ascii="Times New Roman" w:hAnsi="Times New Roman"/>
        </w:rPr>
        <w:t xml:space="preserve">). After the </w:t>
      </w:r>
      <w:proofErr w:type="spellStart"/>
      <w:r w:rsidRPr="00F11459">
        <w:rPr>
          <w:rFonts w:ascii="Times New Roman" w:hAnsi="Times New Roman"/>
        </w:rPr>
        <w:t>Zuhr</w:t>
      </w:r>
      <w:proofErr w:type="spellEnd"/>
      <w:r w:rsidRPr="00F11459">
        <w:rPr>
          <w:rFonts w:ascii="Times New Roman" w:hAnsi="Times New Roman"/>
        </w:rPr>
        <w:t xml:space="preserve"> Salah ( the mid-afternoon prayer), his l </w:t>
      </w:r>
      <w:proofErr w:type="spellStart"/>
      <w:r w:rsidRPr="00F11459">
        <w:rPr>
          <w:rFonts w:ascii="Times New Roman" w:hAnsi="Times New Roman"/>
        </w:rPr>
        <w:t>Janazah</w:t>
      </w:r>
      <w:proofErr w:type="spellEnd"/>
      <w:r w:rsidRPr="00F11459">
        <w:rPr>
          <w:rFonts w:ascii="Times New Roman" w:hAnsi="Times New Roman"/>
        </w:rPr>
        <w:t xml:space="preserve"> (</w:t>
      </w:r>
      <w:proofErr w:type="spellStart"/>
      <w:r w:rsidRPr="00F11459">
        <w:rPr>
          <w:rFonts w:ascii="Times New Roman" w:hAnsi="Times New Roman"/>
        </w:rPr>
        <w:t>funera</w:t>
      </w:r>
      <w:proofErr w:type="spellEnd"/>
      <w:r w:rsidRPr="00F11459">
        <w:rPr>
          <w:rFonts w:ascii="Times New Roman" w:hAnsi="Times New Roman"/>
        </w:rPr>
        <w:t xml:space="preserve"> prayer) was led by </w:t>
      </w:r>
      <w:proofErr w:type="spellStart"/>
      <w:r w:rsidRPr="00F11459">
        <w:rPr>
          <w:rFonts w:ascii="Times New Roman" w:hAnsi="Times New Roman"/>
        </w:rPr>
        <w:t>Mawlana</w:t>
      </w:r>
      <w:proofErr w:type="spellEnd"/>
      <w:r w:rsidRPr="00F11459">
        <w:rPr>
          <w:rFonts w:ascii="Times New Roman" w:hAnsi="Times New Roman"/>
        </w:rPr>
        <w:t xml:space="preserve"> </w:t>
      </w:r>
      <w:proofErr w:type="spellStart"/>
      <w:r w:rsidRPr="00F11459">
        <w:rPr>
          <w:rFonts w:ascii="Times New Roman" w:hAnsi="Times New Roman"/>
        </w:rPr>
        <w:t>Asghar</w:t>
      </w:r>
      <w:proofErr w:type="spellEnd"/>
      <w:r w:rsidRPr="00F11459">
        <w:rPr>
          <w:rFonts w:ascii="Times New Roman" w:hAnsi="Times New Roman"/>
        </w:rPr>
        <w:t xml:space="preserve"> Husayn.¹</w:t>
      </w:r>
    </w:p>
    <w:p w14:paraId="595C3CEC" w14:textId="0816E9A2" w:rsidR="004D3984" w:rsidRPr="00F11459" w:rsidRDefault="00345D2C">
      <w:pPr>
        <w:jc w:val="both"/>
        <w:rPr>
          <w:rFonts w:ascii="Times New Roman" w:hAnsi="Times New Roman"/>
        </w:rPr>
      </w:pPr>
      <w:r>
        <w:rPr>
          <w:rFonts w:ascii="Times New Roman" w:hAnsi="Times New Roman"/>
          <w:noProof/>
        </w:rPr>
        <w:drawing>
          <wp:anchor distT="0" distB="0" distL="114300" distR="114300" simplePos="0" relativeHeight="251662848" behindDoc="0" locked="0" layoutInCell="1" allowOverlap="1" wp14:anchorId="7B427856" wp14:editId="118BF556">
            <wp:simplePos x="0" y="0"/>
            <wp:positionH relativeFrom="column">
              <wp:posOffset>534670</wp:posOffset>
            </wp:positionH>
            <wp:positionV relativeFrom="paragraph">
              <wp:posOffset>1781810</wp:posOffset>
            </wp:positionV>
            <wp:extent cx="4876800" cy="1035685"/>
            <wp:effectExtent l="0" t="0" r="0" b="0"/>
            <wp:wrapTopAndBottom/>
            <wp:docPr id="1397991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909" name="Picture 1397991909"/>
                    <pic:cNvPicPr/>
                  </pic:nvPicPr>
                  <pic:blipFill>
                    <a:blip r:embed="rId8"/>
                    <a:stretch>
                      <a:fillRect/>
                    </a:stretch>
                  </pic:blipFill>
                  <pic:spPr>
                    <a:xfrm>
                      <a:off x="0" y="0"/>
                      <a:ext cx="4876800" cy="1035685"/>
                    </a:xfrm>
                    <a:prstGeom prst="rect">
                      <a:avLst/>
                    </a:prstGeom>
                  </pic:spPr>
                </pic:pic>
              </a:graphicData>
            </a:graphic>
            <wp14:sizeRelH relativeFrom="margin">
              <wp14:pctWidth>0</wp14:pctWidth>
            </wp14:sizeRelH>
            <wp14:sizeRelV relativeFrom="margin">
              <wp14:pctHeight>0</wp14:pctHeight>
            </wp14:sizeRelV>
          </wp:anchor>
        </w:drawing>
      </w:r>
      <w:r w:rsidR="004D3984" w:rsidRPr="00F11459">
        <w:rPr>
          <w:rFonts w:ascii="Times New Roman" w:hAnsi="Times New Roman"/>
        </w:rPr>
        <w:t xml:space="preserve">Anwar Shah is buried in an orchard on the outskirts of </w:t>
      </w:r>
      <w:proofErr w:type="spellStart"/>
      <w:r w:rsidR="004D3984" w:rsidRPr="00F11459">
        <w:rPr>
          <w:rFonts w:ascii="Times New Roman" w:hAnsi="Times New Roman"/>
        </w:rPr>
        <w:t>Deoband</w:t>
      </w:r>
      <w:proofErr w:type="spellEnd"/>
      <w:r w:rsidR="004D3984" w:rsidRPr="00F11459">
        <w:rPr>
          <w:rFonts w:ascii="Times New Roman" w:hAnsi="Times New Roman"/>
        </w:rPr>
        <w:t xml:space="preserve">, near the Eidgah.² It was his last wish to be laid to rest there, to honor her husband’s wish, his wife sold some of her valuables and purchased that orchard on the morning of his passing. A small mud room existed in the orchard, where he was said to have spent hours studying during his student days in </w:t>
      </w:r>
      <w:proofErr w:type="spellStart"/>
      <w:r w:rsidR="004D3984" w:rsidRPr="00F11459">
        <w:rPr>
          <w:rFonts w:ascii="Times New Roman" w:hAnsi="Times New Roman"/>
        </w:rPr>
        <w:t>Deoband</w:t>
      </w:r>
      <w:proofErr w:type="spellEnd"/>
      <w:r w:rsidR="004D3984" w:rsidRPr="00F11459">
        <w:rPr>
          <w:rFonts w:ascii="Times New Roman" w:hAnsi="Times New Roman"/>
        </w:rPr>
        <w:t xml:space="preserve">. He is buried near that very room. Later, </w:t>
      </w:r>
      <w:proofErr w:type="spellStart"/>
      <w:r w:rsidR="004D3984" w:rsidRPr="00F11459">
        <w:rPr>
          <w:rFonts w:ascii="Times New Roman" w:hAnsi="Times New Roman"/>
        </w:rPr>
        <w:t>Maulana</w:t>
      </w:r>
      <w:proofErr w:type="spellEnd"/>
      <w:r w:rsidR="004D3984" w:rsidRPr="00F11459">
        <w:rPr>
          <w:rFonts w:ascii="Times New Roman" w:hAnsi="Times New Roman"/>
        </w:rPr>
        <w:t xml:space="preserve"> Muhammad Mia, one of his close students and associates, funded the renovation of the room so that the caretaker of the newly established graveyard could reside there. Since then, several other members of Shah’s family have been buried in this graveyard. It is sometimes rumored that he was buried in that orchard rather than in the </w:t>
      </w:r>
      <w:proofErr w:type="spellStart"/>
      <w:r w:rsidR="004D3984" w:rsidRPr="00F11459">
        <w:rPr>
          <w:rFonts w:ascii="Times New Roman" w:hAnsi="Times New Roman"/>
        </w:rPr>
        <w:t>Qasimi</w:t>
      </w:r>
      <w:proofErr w:type="spellEnd"/>
      <w:r w:rsidR="004D3984" w:rsidRPr="00F11459">
        <w:rPr>
          <w:rFonts w:ascii="Times New Roman" w:hAnsi="Times New Roman"/>
        </w:rPr>
        <w:t xml:space="preserve"> Cemetery, where other </w:t>
      </w:r>
      <w:proofErr w:type="spellStart"/>
      <w:r w:rsidR="004D3984" w:rsidRPr="00F11459">
        <w:rPr>
          <w:rFonts w:ascii="Times New Roman" w:hAnsi="Times New Roman"/>
        </w:rPr>
        <w:t>Deoband</w:t>
      </w:r>
      <w:proofErr w:type="spellEnd"/>
      <w:r w:rsidR="004D3984" w:rsidRPr="00F11459">
        <w:rPr>
          <w:rFonts w:ascii="Times New Roman" w:hAnsi="Times New Roman"/>
        </w:rPr>
        <w:t xml:space="preserve"> </w:t>
      </w:r>
      <w:proofErr w:type="spellStart"/>
      <w:r w:rsidR="004D3984" w:rsidRPr="00F11459">
        <w:rPr>
          <w:rFonts w:ascii="Times New Roman" w:hAnsi="Times New Roman"/>
        </w:rPr>
        <w:t>ulama</w:t>
      </w:r>
      <w:proofErr w:type="spellEnd"/>
      <w:r w:rsidR="004D3984" w:rsidRPr="00F11459">
        <w:rPr>
          <w:rFonts w:ascii="Times New Roman" w:hAnsi="Times New Roman"/>
        </w:rPr>
        <w:t xml:space="preserve"> are laid to rest, due to differences with them. However, this view is unlikely, as he had explicitly requested to be buried in that orchard because he often visited it for study and enjoyed its fruits.³</w:t>
      </w:r>
    </w:p>
    <w:p w14:paraId="429A1269" w14:textId="77777777" w:rsidR="004D3984" w:rsidRPr="00F11459" w:rsidRDefault="004D3984">
      <w:pPr>
        <w:jc w:val="both"/>
        <w:rPr>
          <w:rFonts w:ascii="Times New Roman" w:hAnsi="Times New Roman"/>
        </w:rPr>
      </w:pPr>
    </w:p>
    <w:p w14:paraId="2BC11678" w14:textId="185821D7" w:rsidR="004D3984" w:rsidRDefault="004D3984">
      <w:pPr>
        <w:jc w:val="both"/>
        <w:rPr>
          <w:rFonts w:ascii="Times New Roman" w:hAnsi="Times New Roman"/>
        </w:rPr>
      </w:pPr>
    </w:p>
    <w:p w14:paraId="67AC9D28" w14:textId="77777777" w:rsidR="00D26488" w:rsidRDefault="00D26488">
      <w:pPr>
        <w:jc w:val="both"/>
        <w:rPr>
          <w:rFonts w:ascii="Times New Roman" w:hAnsi="Times New Roman"/>
        </w:rPr>
      </w:pPr>
    </w:p>
    <w:p w14:paraId="2987C8A5" w14:textId="77777777" w:rsidR="004D3984" w:rsidRPr="00F11459" w:rsidRDefault="004D3984">
      <w:pPr>
        <w:jc w:val="both"/>
        <w:rPr>
          <w:rFonts w:ascii="Times New Roman" w:hAnsi="Times New Roman"/>
        </w:rPr>
      </w:pPr>
    </w:p>
    <w:p w14:paraId="59292D9E" w14:textId="77777777" w:rsidR="004D3984" w:rsidRPr="00F11459" w:rsidRDefault="004D3984">
      <w:pPr>
        <w:jc w:val="both"/>
        <w:rPr>
          <w:rFonts w:ascii="Times New Roman" w:hAnsi="Times New Roman"/>
        </w:rPr>
      </w:pPr>
      <w:r w:rsidRPr="00F11459">
        <w:rPr>
          <w:rFonts w:ascii="Times New Roman" w:hAnsi="Times New Roman"/>
        </w:rPr>
        <w:t xml:space="preserve">¹.Maulana </w:t>
      </w:r>
      <w:proofErr w:type="spellStart"/>
      <w:r w:rsidRPr="00F11459">
        <w:rPr>
          <w:rFonts w:ascii="Times New Roman" w:hAnsi="Times New Roman"/>
        </w:rPr>
        <w:t>Asghar</w:t>
      </w:r>
      <w:proofErr w:type="spellEnd"/>
      <w:r w:rsidRPr="00F11459">
        <w:rPr>
          <w:rFonts w:ascii="Times New Roman" w:hAnsi="Times New Roman"/>
        </w:rPr>
        <w:t xml:space="preserve"> </w:t>
      </w:r>
      <w:proofErr w:type="spellStart"/>
      <w:r w:rsidRPr="00F11459">
        <w:rPr>
          <w:rFonts w:ascii="Times New Roman" w:hAnsi="Times New Roman"/>
        </w:rPr>
        <w:t>Husayn</w:t>
      </w:r>
      <w:proofErr w:type="spellEnd"/>
      <w:r w:rsidRPr="00F11459">
        <w:rPr>
          <w:rFonts w:ascii="Times New Roman" w:hAnsi="Times New Roman"/>
        </w:rPr>
        <w:t xml:space="preserve"> was born in </w:t>
      </w:r>
      <w:proofErr w:type="spellStart"/>
      <w:r w:rsidRPr="00F11459">
        <w:rPr>
          <w:rFonts w:ascii="Times New Roman" w:hAnsi="Times New Roman"/>
        </w:rPr>
        <w:t>Deoband</w:t>
      </w:r>
      <w:proofErr w:type="spellEnd"/>
      <w:r w:rsidRPr="00F11459">
        <w:rPr>
          <w:rFonts w:ascii="Times New Roman" w:hAnsi="Times New Roman"/>
        </w:rPr>
        <w:t xml:space="preserve"> into a devout family. His grandfather had been a close associate of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Nanotwi</w:t>
      </w:r>
      <w:proofErr w:type="spellEnd"/>
      <w:r w:rsidRPr="00F11459">
        <w:rPr>
          <w:rFonts w:ascii="Times New Roman" w:hAnsi="Times New Roman"/>
        </w:rPr>
        <w:t xml:space="preserve">, and </w:t>
      </w:r>
      <w:proofErr w:type="spellStart"/>
      <w:r w:rsidRPr="00F11459">
        <w:rPr>
          <w:rFonts w:ascii="Times New Roman" w:hAnsi="Times New Roman"/>
        </w:rPr>
        <w:t>Asghar</w:t>
      </w:r>
      <w:proofErr w:type="spellEnd"/>
      <w:r w:rsidRPr="00F11459">
        <w:rPr>
          <w:rFonts w:ascii="Times New Roman" w:hAnsi="Times New Roman"/>
        </w:rPr>
        <w:t xml:space="preserve"> himself studied under </w:t>
      </w:r>
      <w:proofErr w:type="spellStart"/>
      <w:r w:rsidRPr="00F11459">
        <w:rPr>
          <w:rFonts w:ascii="Times New Roman" w:hAnsi="Times New Roman"/>
        </w:rPr>
        <w:t>Maulana</w:t>
      </w:r>
      <w:proofErr w:type="spellEnd"/>
      <w:r w:rsidRPr="00F11459">
        <w:rPr>
          <w:rFonts w:ascii="Times New Roman" w:hAnsi="Times New Roman"/>
        </w:rPr>
        <w:t xml:space="preserve"> Hussain Ahmad </w:t>
      </w:r>
      <w:proofErr w:type="spellStart"/>
      <w:r w:rsidRPr="00F11459">
        <w:rPr>
          <w:rFonts w:ascii="Times New Roman" w:hAnsi="Times New Roman"/>
        </w:rPr>
        <w:t>Madni</w:t>
      </w:r>
      <w:proofErr w:type="spellEnd"/>
      <w:r w:rsidRPr="00F11459">
        <w:rPr>
          <w:rFonts w:ascii="Times New Roman" w:hAnsi="Times New Roman"/>
        </w:rPr>
        <w:t>.</w:t>
      </w:r>
    </w:p>
    <w:p w14:paraId="1BC7F1C6" w14:textId="77777777" w:rsidR="004D3984" w:rsidRPr="00F11459" w:rsidRDefault="004D3984">
      <w:pPr>
        <w:jc w:val="both"/>
        <w:rPr>
          <w:rFonts w:ascii="Times New Roman" w:hAnsi="Times New Roman"/>
        </w:rPr>
      </w:pPr>
      <w:r w:rsidRPr="00F11459">
        <w:rPr>
          <w:rFonts w:ascii="Times New Roman" w:hAnsi="Times New Roman"/>
        </w:rPr>
        <w:t xml:space="preserve">².A designated open area where Muslims gather to perform the </w:t>
      </w:r>
      <w:proofErr w:type="spellStart"/>
      <w:r w:rsidRPr="00F11459">
        <w:rPr>
          <w:rFonts w:ascii="Times New Roman" w:hAnsi="Times New Roman"/>
        </w:rPr>
        <w:t>Eid</w:t>
      </w:r>
      <w:proofErr w:type="spellEnd"/>
      <w:r w:rsidRPr="00F11459">
        <w:rPr>
          <w:rFonts w:ascii="Times New Roman" w:hAnsi="Times New Roman"/>
        </w:rPr>
        <w:t xml:space="preserve"> prayers, namely </w:t>
      </w:r>
      <w:proofErr w:type="spellStart"/>
      <w:r w:rsidRPr="00F11459">
        <w:rPr>
          <w:rFonts w:ascii="Times New Roman" w:hAnsi="Times New Roman"/>
        </w:rPr>
        <w:t>Eid</w:t>
      </w:r>
      <w:proofErr w:type="spellEnd"/>
      <w:r w:rsidRPr="00F11459">
        <w:rPr>
          <w:rFonts w:ascii="Times New Roman" w:hAnsi="Times New Roman"/>
        </w:rPr>
        <w:t xml:space="preserve"> al-</w:t>
      </w:r>
      <w:proofErr w:type="spellStart"/>
      <w:r w:rsidRPr="00F11459">
        <w:rPr>
          <w:rFonts w:ascii="Times New Roman" w:hAnsi="Times New Roman"/>
        </w:rPr>
        <w:t>Fitr</w:t>
      </w:r>
      <w:proofErr w:type="spellEnd"/>
      <w:r w:rsidRPr="00F11459">
        <w:rPr>
          <w:rFonts w:ascii="Times New Roman" w:hAnsi="Times New Roman"/>
        </w:rPr>
        <w:t xml:space="preserve"> and </w:t>
      </w:r>
      <w:proofErr w:type="spellStart"/>
      <w:r w:rsidRPr="00F11459">
        <w:rPr>
          <w:rFonts w:ascii="Times New Roman" w:hAnsi="Times New Roman"/>
        </w:rPr>
        <w:t>Eid</w:t>
      </w:r>
      <w:proofErr w:type="spellEnd"/>
      <w:r w:rsidRPr="00F11459">
        <w:rPr>
          <w:rFonts w:ascii="Times New Roman" w:hAnsi="Times New Roman"/>
        </w:rPr>
        <w:t xml:space="preserve"> al-</w:t>
      </w:r>
      <w:proofErr w:type="spellStart"/>
      <w:r w:rsidRPr="00F11459">
        <w:rPr>
          <w:rFonts w:ascii="Times New Roman" w:hAnsi="Times New Roman"/>
        </w:rPr>
        <w:t>Adha</w:t>
      </w:r>
      <w:proofErr w:type="spellEnd"/>
      <w:r w:rsidRPr="00F11459">
        <w:rPr>
          <w:rFonts w:ascii="Times New Roman" w:hAnsi="Times New Roman"/>
        </w:rPr>
        <w:t>.</w:t>
      </w:r>
    </w:p>
    <w:p w14:paraId="0CAE5F04" w14:textId="414F916D" w:rsidR="00E33100" w:rsidRPr="00F11459" w:rsidRDefault="004D3984">
      <w:pPr>
        <w:jc w:val="both"/>
        <w:rPr>
          <w:rFonts w:ascii="Times New Roman" w:hAnsi="Times New Roman"/>
        </w:rPr>
      </w:pPr>
      <w:r w:rsidRPr="00F11459">
        <w:rPr>
          <w:rFonts w:ascii="Times New Roman" w:hAnsi="Times New Roman"/>
        </w:rPr>
        <w:t xml:space="preserve">³. </w:t>
      </w:r>
      <w:proofErr w:type="spellStart"/>
      <w:r w:rsidRPr="00F11459">
        <w:rPr>
          <w:rFonts w:ascii="Times New Roman" w:hAnsi="Times New Roman"/>
        </w:rPr>
        <w:t>Naqsh-i-Dawaam</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op. Cit., p.49.</w:t>
      </w:r>
    </w:p>
    <w:p w14:paraId="01307030" w14:textId="31990820"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                                                         CHAPTER-III: Glory </w:t>
      </w:r>
    </w:p>
    <w:p w14:paraId="3A4C943D" w14:textId="77777777" w:rsidR="004D3984" w:rsidRPr="00F11459" w:rsidRDefault="004D3984">
      <w:pPr>
        <w:jc w:val="both"/>
        <w:rPr>
          <w:rFonts w:ascii="Times New Roman" w:hAnsi="Times New Roman"/>
          <w:b/>
          <w:bCs/>
        </w:rPr>
      </w:pPr>
      <w:r w:rsidRPr="00F11459">
        <w:rPr>
          <w:rFonts w:ascii="Times New Roman" w:hAnsi="Times New Roman"/>
          <w:b/>
          <w:bCs/>
        </w:rPr>
        <w:t xml:space="preserve"> Eulogies that Iqbal wrote for Anwar Shah</w:t>
      </w:r>
    </w:p>
    <w:p w14:paraId="26DFC7D9" w14:textId="77777777" w:rsidR="004D3984" w:rsidRPr="00F11459" w:rsidRDefault="004D3984">
      <w:pPr>
        <w:jc w:val="both"/>
        <w:rPr>
          <w:rFonts w:ascii="Times New Roman" w:hAnsi="Times New Roman"/>
        </w:rPr>
      </w:pPr>
      <w:r w:rsidRPr="00F11459">
        <w:rPr>
          <w:rFonts w:ascii="Times New Roman" w:hAnsi="Times New Roman"/>
        </w:rPr>
        <w:t xml:space="preserve">The renown Poet </w:t>
      </w:r>
      <w:proofErr w:type="spellStart"/>
      <w:r w:rsidRPr="00F11459">
        <w:rPr>
          <w:rFonts w:ascii="Times New Roman" w:hAnsi="Times New Roman"/>
        </w:rPr>
        <w:t>Dr</w:t>
      </w:r>
      <w:proofErr w:type="spellEnd"/>
      <w:r w:rsidRPr="00F11459">
        <w:rPr>
          <w:rFonts w:ascii="Times New Roman" w:hAnsi="Times New Roman"/>
        </w:rPr>
        <w:t xml:space="preserve"> Sir Mohammad Iqbal’s great interest in Islamic teachings owed much to </w:t>
      </w:r>
      <w:proofErr w:type="spellStart"/>
      <w:r w:rsidRPr="00F11459">
        <w:rPr>
          <w:rFonts w:ascii="Times New Roman" w:hAnsi="Times New Roman"/>
        </w:rPr>
        <w:t>Mawlana</w:t>
      </w:r>
      <w:proofErr w:type="spellEnd"/>
      <w:r w:rsidRPr="00F11459">
        <w:rPr>
          <w:rFonts w:ascii="Times New Roman" w:hAnsi="Times New Roman"/>
        </w:rPr>
        <w:t xml:space="preserve"> Anwar Shah Kashmiri’s academic benevolence.  Iqbal held him in great esteem as an outstanding scholar of Islam with no parallel in Islamic history during the nineteenth and twentieth century’s. He rendered the poet Iqbal a great help in the refutation of </w:t>
      </w:r>
      <w:proofErr w:type="spellStart"/>
      <w:r w:rsidRPr="00F11459">
        <w:rPr>
          <w:rFonts w:ascii="Times New Roman" w:hAnsi="Times New Roman"/>
        </w:rPr>
        <w:t>Ahmadiya</w:t>
      </w:r>
      <w:proofErr w:type="spellEnd"/>
      <w:r w:rsidRPr="00F11459">
        <w:rPr>
          <w:rFonts w:ascii="Times New Roman" w:hAnsi="Times New Roman"/>
        </w:rPr>
        <w:t xml:space="preserve"> doctrines in his papers. Some letter shows the place Shah Sahib held in the heart of the </w:t>
      </w:r>
      <w:proofErr w:type="spellStart"/>
      <w:r w:rsidRPr="00F11459">
        <w:rPr>
          <w:rFonts w:ascii="Times New Roman" w:hAnsi="Times New Roman"/>
        </w:rPr>
        <w:t>iqbal</w:t>
      </w:r>
      <w:proofErr w:type="spellEnd"/>
      <w:r w:rsidRPr="00F11459">
        <w:rPr>
          <w:rFonts w:ascii="Times New Roman" w:hAnsi="Times New Roman"/>
        </w:rPr>
        <w:t xml:space="preserve">. It also shows that the </w:t>
      </w:r>
      <w:proofErr w:type="spellStart"/>
      <w:r w:rsidRPr="00F11459">
        <w:rPr>
          <w:rFonts w:ascii="Times New Roman" w:hAnsi="Times New Roman"/>
        </w:rPr>
        <w:t>iqbal</w:t>
      </w:r>
      <w:proofErr w:type="spellEnd"/>
      <w:r w:rsidRPr="00F11459">
        <w:rPr>
          <w:rFonts w:ascii="Times New Roman" w:hAnsi="Times New Roman"/>
        </w:rPr>
        <w:t xml:space="preserve"> regarded himself as a beneficiary of Shah Sahib’s knowledge and excellence. Iqbal sought extensive guidance from Shah Sahib on the issue of space and time.  </w:t>
      </w:r>
      <w:proofErr w:type="spellStart"/>
      <w:r w:rsidRPr="00F11459">
        <w:rPr>
          <w:rFonts w:ascii="Times New Roman" w:hAnsi="Times New Roman"/>
        </w:rPr>
        <w:t>Dr</w:t>
      </w:r>
      <w:proofErr w:type="spellEnd"/>
      <w:r w:rsidRPr="00F11459">
        <w:rPr>
          <w:rFonts w:ascii="Times New Roman" w:hAnsi="Times New Roman"/>
        </w:rPr>
        <w:t xml:space="preserve"> Abdullah </w:t>
      </w:r>
      <w:proofErr w:type="spellStart"/>
      <w:r w:rsidRPr="00F11459">
        <w:rPr>
          <w:rFonts w:ascii="Times New Roman" w:hAnsi="Times New Roman"/>
        </w:rPr>
        <w:t>Channai</w:t>
      </w:r>
      <w:proofErr w:type="spellEnd"/>
      <w:r w:rsidRPr="00F11459">
        <w:rPr>
          <w:rFonts w:ascii="Times New Roman" w:hAnsi="Times New Roman"/>
        </w:rPr>
        <w:t xml:space="preserve"> later recorded these details himself. Shah Sahib had provided the </w:t>
      </w:r>
      <w:proofErr w:type="spellStart"/>
      <w:r w:rsidRPr="00F11459">
        <w:rPr>
          <w:rFonts w:ascii="Times New Roman" w:hAnsi="Times New Roman"/>
        </w:rPr>
        <w:t>iqbals</w:t>
      </w:r>
      <w:proofErr w:type="spellEnd"/>
      <w:r w:rsidRPr="00F11459">
        <w:rPr>
          <w:rFonts w:ascii="Times New Roman" w:hAnsi="Times New Roman"/>
        </w:rPr>
        <w:t xml:space="preserve"> with the famous treatise of Iraqi on this subject. He also informed the him that whatever "Newton" had written on space and time was taken from this same treatise of Iraqi.</w:t>
      </w:r>
    </w:p>
    <w:p w14:paraId="72028D0C" w14:textId="77777777" w:rsidR="004D3984" w:rsidRPr="00F11459" w:rsidRDefault="004D3984">
      <w:pPr>
        <w:jc w:val="both"/>
        <w:rPr>
          <w:rFonts w:ascii="Times New Roman" w:hAnsi="Times New Roman"/>
        </w:rPr>
      </w:pPr>
      <w:r w:rsidRPr="00F11459">
        <w:rPr>
          <w:rFonts w:ascii="Times New Roman" w:hAnsi="Times New Roman"/>
        </w:rPr>
        <w:t xml:space="preserve">""This brief reference turns my mind to Iraqi’s work </w:t>
      </w:r>
      <w:proofErr w:type="spellStart"/>
      <w:r w:rsidRPr="00F11459">
        <w:rPr>
          <w:rFonts w:ascii="Times New Roman" w:hAnsi="Times New Roman"/>
        </w:rPr>
        <w:t>Ghayat</w:t>
      </w:r>
      <w:proofErr w:type="spellEnd"/>
      <w:r w:rsidRPr="00F11459">
        <w:rPr>
          <w:rFonts w:ascii="Times New Roman" w:hAnsi="Times New Roman"/>
        </w:rPr>
        <w:t xml:space="preserve"> al </w:t>
      </w:r>
      <w:proofErr w:type="spellStart"/>
      <w:r w:rsidRPr="00F11459">
        <w:rPr>
          <w:rFonts w:ascii="Times New Roman" w:hAnsi="Times New Roman"/>
        </w:rPr>
        <w:t>Imkan</w:t>
      </w:r>
      <w:proofErr w:type="spellEnd"/>
      <w:r w:rsidRPr="00F11459">
        <w:rPr>
          <w:rFonts w:ascii="Times New Roman" w:hAnsi="Times New Roman"/>
        </w:rPr>
        <w:t xml:space="preserve"> fi </w:t>
      </w:r>
      <w:proofErr w:type="spellStart"/>
      <w:r w:rsidRPr="00F11459">
        <w:rPr>
          <w:rFonts w:ascii="Times New Roman" w:hAnsi="Times New Roman"/>
        </w:rPr>
        <w:t>Dirayat</w:t>
      </w:r>
      <w:proofErr w:type="spellEnd"/>
      <w:r w:rsidRPr="00F11459">
        <w:rPr>
          <w:rFonts w:ascii="Times New Roman" w:hAnsi="Times New Roman"/>
        </w:rPr>
        <w:t xml:space="preserve"> al </w:t>
      </w:r>
      <w:proofErr w:type="spellStart"/>
      <w:r w:rsidRPr="00F11459">
        <w:rPr>
          <w:rFonts w:ascii="Times New Roman" w:hAnsi="Times New Roman"/>
        </w:rPr>
        <w:t>Makan</w:t>
      </w:r>
      <w:proofErr w:type="spellEnd"/>
      <w:r w:rsidRPr="00F11459">
        <w:rPr>
          <w:rFonts w:ascii="Times New Roman" w:hAnsi="Times New Roman"/>
        </w:rPr>
        <w:t>. In the well known hadith (</w:t>
      </w:r>
      <w:r w:rsidRPr="00F11459">
        <w:rPr>
          <w:rFonts w:ascii="Times New Roman" w:hAnsi="Times New Roman"/>
          <w:rtl/>
        </w:rPr>
        <w:t>لاتعداد</w:t>
      </w:r>
      <w:r w:rsidRPr="00F11459">
        <w:rPr>
          <w:rFonts w:ascii="Times New Roman" w:hAnsi="Times New Roman"/>
        </w:rPr>
        <w:t xml:space="preserve"> </w:t>
      </w:r>
      <w:r w:rsidRPr="00F11459">
        <w:rPr>
          <w:rFonts w:ascii="Times New Roman" w:hAnsi="Times New Roman"/>
          <w:rtl/>
        </w:rPr>
        <w:t>لان</w:t>
      </w:r>
      <w:r w:rsidRPr="00F11459">
        <w:rPr>
          <w:rFonts w:ascii="Times New Roman" w:hAnsi="Times New Roman"/>
        </w:rPr>
        <w:t xml:space="preserve"> </w:t>
      </w:r>
      <w:r w:rsidRPr="00F11459">
        <w:rPr>
          <w:rFonts w:ascii="Times New Roman" w:hAnsi="Times New Roman"/>
          <w:rtl/>
        </w:rPr>
        <w:t>الدھرھواللہ</w:t>
      </w:r>
      <w:r w:rsidRPr="00F11459">
        <w:rPr>
          <w:rFonts w:ascii="Times New Roman" w:hAnsi="Times New Roman"/>
        </w:rPr>
        <w:t>) related to the phrase because al-</w:t>
      </w:r>
      <w:proofErr w:type="spellStart"/>
      <w:r w:rsidRPr="00F11459">
        <w:rPr>
          <w:rFonts w:ascii="Times New Roman" w:hAnsi="Times New Roman"/>
        </w:rPr>
        <w:t>dahr</w:t>
      </w:r>
      <w:proofErr w:type="spellEnd"/>
      <w:r w:rsidRPr="00F11459">
        <w:rPr>
          <w:rFonts w:ascii="Times New Roman" w:hAnsi="Times New Roman"/>
        </w:rPr>
        <w:t xml:space="preserve">, the word </w:t>
      </w:r>
      <w:proofErr w:type="spellStart"/>
      <w:r w:rsidRPr="00F11459">
        <w:rPr>
          <w:rFonts w:ascii="Times New Roman" w:hAnsi="Times New Roman"/>
        </w:rPr>
        <w:t>dahr</w:t>
      </w:r>
      <w:proofErr w:type="spellEnd"/>
      <w:r w:rsidRPr="00F11459">
        <w:rPr>
          <w:rFonts w:ascii="Times New Roman" w:hAnsi="Times New Roman"/>
        </w:rPr>
        <w:t xml:space="preserve"> appears with the meaning of time."" </w:t>
      </w:r>
    </w:p>
    <w:p w14:paraId="66E9EE8F" w14:textId="77777777" w:rsidR="004D3984" w:rsidRPr="00F11459" w:rsidRDefault="004D3984">
      <w:pPr>
        <w:jc w:val="both"/>
        <w:rPr>
          <w:rFonts w:ascii="Times New Roman" w:hAnsi="Times New Roman"/>
        </w:rPr>
      </w:pPr>
      <w:r w:rsidRPr="00F11459">
        <w:rPr>
          <w:rFonts w:ascii="Times New Roman" w:hAnsi="Times New Roman"/>
        </w:rPr>
        <w:t xml:space="preserve">When Anwar Shah decided to leave </w:t>
      </w:r>
      <w:proofErr w:type="spellStart"/>
      <w:r w:rsidRPr="00F11459">
        <w:rPr>
          <w:rFonts w:ascii="Times New Roman" w:hAnsi="Times New Roman"/>
        </w:rPr>
        <w:t>Deoband</w:t>
      </w:r>
      <w:proofErr w:type="spellEnd"/>
      <w:r w:rsidRPr="00F11459">
        <w:rPr>
          <w:rFonts w:ascii="Times New Roman" w:hAnsi="Times New Roman"/>
        </w:rPr>
        <w:t>, Iqbal tried to persuade him to migrate to Lahore. Upon receiving the news of Shah’s demise, Iqbal wrote the following words.</w:t>
      </w:r>
    </w:p>
    <w:p w14:paraId="3771BEB0" w14:textId="77777777" w:rsidR="004D3984" w:rsidRPr="00F11459" w:rsidRDefault="004D3984">
      <w:pPr>
        <w:jc w:val="both"/>
        <w:rPr>
          <w:rFonts w:ascii="Times New Roman" w:hAnsi="Times New Roman"/>
        </w:rPr>
      </w:pPr>
      <w:r w:rsidRPr="00F11459">
        <w:rPr>
          <w:rFonts w:ascii="Times New Roman" w:hAnsi="Times New Roman"/>
        </w:rPr>
        <w:tab/>
        <w:t>"Muslims have not s</w:t>
      </w:r>
      <w:r w:rsidR="002867CB">
        <w:rPr>
          <w:noProof/>
          <w:lang w:val="en-GB" w:eastAsia="en-GB"/>
        </w:rPr>
        <mc:AlternateContent>
          <mc:Choice Requires="wps">
            <w:drawing>
              <wp:anchor distT="0" distB="0" distL="0" distR="0" simplePos="0" relativeHeight="251657728" behindDoc="0" locked="0" layoutInCell="1" allowOverlap="1" wp14:anchorId="7E385972" wp14:editId="52CC630C">
                <wp:simplePos x="0" y="0"/>
                <wp:positionH relativeFrom="page">
                  <wp:posOffset>2803525</wp:posOffset>
                </wp:positionH>
                <wp:positionV relativeFrom="page">
                  <wp:posOffset>5056505</wp:posOffset>
                </wp:positionV>
                <wp:extent cx="2184400" cy="481330"/>
                <wp:effectExtent l="0" t="0" r="0" b="0"/>
                <wp:wrapNone/>
                <wp:docPr id="314268846"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0" cy="4813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29F4" id=" 4" o:spid="_x0000_s1026" style="position:absolute;margin-left:220.75pt;margin-top:398.15pt;width:172pt;height:37.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" filled="f" stroked="f">
                <w10:wrap anchorx="page" anchory="page"/>
              </v:rect>
            </w:pict>
          </mc:Fallback>
        </mc:AlternateContent>
      </w:r>
      <w:r w:rsidRPr="00F11459">
        <w:rPr>
          <w:rFonts w:ascii="Times New Roman" w:hAnsi="Times New Roman"/>
        </w:rPr>
        <w:t>een the like of this great scholar during the last 500 years."¹</w:t>
      </w:r>
    </w:p>
    <w:p w14:paraId="21AD3E81" w14:textId="77777777" w:rsidR="004D3984" w:rsidRDefault="004D3984">
      <w:pPr>
        <w:jc w:val="both"/>
        <w:rPr>
          <w:rFonts w:ascii="Times New Roman" w:hAnsi="Times New Roman"/>
        </w:rPr>
      </w:pPr>
    </w:p>
    <w:p w14:paraId="011FD72E" w14:textId="77777777" w:rsidR="002B3A4B" w:rsidRPr="00F11459" w:rsidRDefault="002B3A4B">
      <w:pPr>
        <w:jc w:val="both"/>
        <w:rPr>
          <w:rFonts w:ascii="Times New Roman" w:hAnsi="Times New Roman"/>
        </w:rPr>
      </w:pPr>
    </w:p>
    <w:p w14:paraId="0E43A92B" w14:textId="77777777" w:rsidR="004D3984" w:rsidRPr="00F11459" w:rsidRDefault="004D3984">
      <w:pPr>
        <w:jc w:val="both"/>
        <w:rPr>
          <w:rFonts w:ascii="Times New Roman" w:hAnsi="Times New Roman"/>
        </w:rPr>
      </w:pPr>
      <w:r w:rsidRPr="00F11459">
        <w:rPr>
          <w:rFonts w:ascii="Times New Roman" w:hAnsi="Times New Roman"/>
        </w:rPr>
        <w:t>"</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w:t>
      </w:r>
      <w:proofErr w:type="spellStart"/>
      <w:r w:rsidRPr="00F11459">
        <w:rPr>
          <w:rFonts w:ascii="Times New Roman" w:hAnsi="Times New Roman"/>
        </w:rPr>
        <w:t>Ahamad</w:t>
      </w:r>
      <w:proofErr w:type="spellEnd"/>
      <w:r w:rsidRPr="00F11459">
        <w:rPr>
          <w:rFonts w:ascii="Times New Roman" w:hAnsi="Times New Roman"/>
        </w:rPr>
        <w:t xml:space="preserve"> </w:t>
      </w:r>
      <w:proofErr w:type="spellStart"/>
      <w:r w:rsidRPr="00F11459">
        <w:rPr>
          <w:rFonts w:ascii="Times New Roman" w:hAnsi="Times New Roman"/>
        </w:rPr>
        <w:t>Usmania</w:t>
      </w:r>
      <w:proofErr w:type="spellEnd"/>
      <w:r w:rsidRPr="00F11459">
        <w:rPr>
          <w:rFonts w:ascii="Times New Roman" w:hAnsi="Times New Roman"/>
        </w:rPr>
        <w:t xml:space="preserve"> had this to say about </w:t>
      </w:r>
      <w:proofErr w:type="spellStart"/>
      <w:r w:rsidRPr="00F11459">
        <w:rPr>
          <w:rFonts w:ascii="Times New Roman" w:hAnsi="Times New Roman"/>
        </w:rPr>
        <w:t>Anawa</w:t>
      </w:r>
      <w:proofErr w:type="spellEnd"/>
      <w:r w:rsidRPr="00F11459">
        <w:rPr>
          <w:rFonts w:ascii="Times New Roman" w:hAnsi="Times New Roman"/>
        </w:rPr>
        <w:t xml:space="preserve"> Shah. He say "Not only have the students been deprived of a great teacher but the learned ones too have lost a remarkable guide."² </w:t>
      </w:r>
      <w:proofErr w:type="spellStart"/>
      <w:r w:rsidRPr="00F11459">
        <w:rPr>
          <w:rFonts w:ascii="Times New Roman" w:hAnsi="Times New Roman"/>
        </w:rPr>
        <w:t>Maulana</w:t>
      </w:r>
      <w:proofErr w:type="spellEnd"/>
      <w:r w:rsidRPr="00F11459">
        <w:rPr>
          <w:rFonts w:ascii="Times New Roman" w:hAnsi="Times New Roman"/>
        </w:rPr>
        <w:t xml:space="preserve"> Hussain Ahmad </w:t>
      </w:r>
      <w:proofErr w:type="spellStart"/>
      <w:r w:rsidRPr="00F11459">
        <w:rPr>
          <w:rFonts w:ascii="Times New Roman" w:hAnsi="Times New Roman"/>
        </w:rPr>
        <w:t>Madani</w:t>
      </w:r>
      <w:proofErr w:type="spellEnd"/>
      <w:r w:rsidRPr="00F11459">
        <w:rPr>
          <w:rFonts w:ascii="Times New Roman" w:hAnsi="Times New Roman"/>
        </w:rPr>
        <w:t xml:space="preserve"> (d 1958)³ was to speak at a gathering after the death of Shah sahib. He became so emotional that he could not control himself. He broke down in tears and could not speak. He only managed to say one sentence. "The scholars and students have become orphans today."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the youngest son of Anwar Shah, recorded in his work </w:t>
      </w:r>
      <w:proofErr w:type="spellStart"/>
      <w:r w:rsidRPr="00F11459">
        <w:rPr>
          <w:rFonts w:ascii="Times New Roman" w:hAnsi="Times New Roman"/>
        </w:rPr>
        <w:t>Naqsh-i</w:t>
      </w:r>
      <w:proofErr w:type="spellEnd"/>
      <w:r w:rsidRPr="00F11459">
        <w:rPr>
          <w:rFonts w:ascii="Times New Roman" w:hAnsi="Times New Roman"/>
        </w:rPr>
        <w:t xml:space="preserve">- </w:t>
      </w:r>
      <w:proofErr w:type="spellStart"/>
      <w:r w:rsidRPr="00F11459">
        <w:rPr>
          <w:rFonts w:ascii="Times New Roman" w:hAnsi="Times New Roman"/>
        </w:rPr>
        <w:t>Dawam</w:t>
      </w:r>
      <w:proofErr w:type="spellEnd"/>
      <w:r w:rsidRPr="00F11459">
        <w:rPr>
          <w:rFonts w:ascii="Times New Roman" w:hAnsi="Times New Roman"/>
        </w:rPr>
        <w:t xml:space="preserve"> the poems written in his father’s </w:t>
      </w:r>
      <w:proofErr w:type="spellStart"/>
      <w:r w:rsidRPr="00F11459">
        <w:rPr>
          <w:rFonts w:ascii="Times New Roman" w:hAnsi="Times New Roman"/>
        </w:rPr>
        <w:t>honour</w:t>
      </w:r>
      <w:proofErr w:type="spellEnd"/>
      <w:r w:rsidRPr="00F11459">
        <w:rPr>
          <w:rFonts w:ascii="Times New Roman" w:hAnsi="Times New Roman"/>
        </w:rPr>
        <w:t xml:space="preserve"> and all the condolence messages received after his death.</w:t>
      </w:r>
    </w:p>
    <w:p w14:paraId="54BD82FA"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Naqsh-i-Dawaam</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op. Cit., p.57.</w:t>
      </w:r>
    </w:p>
    <w:p w14:paraId="05569F0B" w14:textId="77777777" w:rsidR="004D3984" w:rsidRPr="00F11459" w:rsidRDefault="004D3984">
      <w:pPr>
        <w:jc w:val="both"/>
        <w:rPr>
          <w:rFonts w:ascii="Times New Roman" w:hAnsi="Times New Roman"/>
        </w:rPr>
      </w:pPr>
      <w:r w:rsidRPr="00F11459">
        <w:rPr>
          <w:rFonts w:ascii="Times New Roman" w:hAnsi="Times New Roman"/>
        </w:rPr>
        <w:t xml:space="preserve">².Bijnuri,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rPr>
        <w:t>Malfuzat</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n.d.,p.37.</w:t>
      </w:r>
    </w:p>
    <w:p w14:paraId="672023E3" w14:textId="77777777" w:rsidR="004D3984" w:rsidRDefault="004D3984">
      <w:pPr>
        <w:jc w:val="both"/>
        <w:rPr>
          <w:rFonts w:ascii="Times New Roman" w:hAnsi="Times New Roman"/>
        </w:rPr>
      </w:pPr>
      <w:r w:rsidRPr="00F11459">
        <w:rPr>
          <w:rFonts w:ascii="Times New Roman" w:hAnsi="Times New Roman"/>
        </w:rPr>
        <w:t xml:space="preserve">³.Maulana Hussain Ahmad </w:t>
      </w:r>
      <w:proofErr w:type="spellStart"/>
      <w:r w:rsidRPr="00F11459">
        <w:rPr>
          <w:rFonts w:ascii="Times New Roman" w:hAnsi="Times New Roman"/>
        </w:rPr>
        <w:t>Madani</w:t>
      </w:r>
      <w:proofErr w:type="spellEnd"/>
      <w:r w:rsidRPr="00F11459">
        <w:rPr>
          <w:rFonts w:ascii="Times New Roman" w:hAnsi="Times New Roman"/>
        </w:rPr>
        <w:t xml:space="preserve">, was born and brought up and studied at </w:t>
      </w:r>
      <w:proofErr w:type="spellStart"/>
      <w:r w:rsidRPr="00F11459">
        <w:rPr>
          <w:rFonts w:ascii="Times New Roman" w:hAnsi="Times New Roman"/>
        </w:rPr>
        <w:t>Deoband</w:t>
      </w:r>
      <w:proofErr w:type="spellEnd"/>
      <w:r w:rsidRPr="00F11459">
        <w:rPr>
          <w:rFonts w:ascii="Times New Roman" w:hAnsi="Times New Roman"/>
        </w:rPr>
        <w:t xml:space="preserve"> and was a student of </w:t>
      </w:r>
      <w:proofErr w:type="spellStart"/>
      <w:r w:rsidRPr="00F11459">
        <w:rPr>
          <w:rFonts w:ascii="Times New Roman" w:hAnsi="Times New Roman"/>
        </w:rPr>
        <w:t>Maulana</w:t>
      </w:r>
      <w:proofErr w:type="spellEnd"/>
      <w:r w:rsidRPr="00F11459">
        <w:rPr>
          <w:rFonts w:ascii="Times New Roman" w:hAnsi="Times New Roman"/>
        </w:rPr>
        <w:t xml:space="preserve"> Mahmud-al- Hasan </w:t>
      </w:r>
      <w:proofErr w:type="spellStart"/>
      <w:r w:rsidRPr="00F11459">
        <w:rPr>
          <w:rFonts w:ascii="Times New Roman" w:hAnsi="Times New Roman"/>
        </w:rPr>
        <w:t>Deobandi</w:t>
      </w:r>
      <w:proofErr w:type="spellEnd"/>
      <w:r w:rsidRPr="00F11459">
        <w:rPr>
          <w:rFonts w:ascii="Times New Roman" w:hAnsi="Times New Roman"/>
        </w:rPr>
        <w:t xml:space="preserve">. In 1898 he migrated to Madinah where he studied for several years. In 1909 he returned to </w:t>
      </w:r>
      <w:proofErr w:type="spellStart"/>
      <w:r w:rsidRPr="00F11459">
        <w:rPr>
          <w:rFonts w:ascii="Times New Roman" w:hAnsi="Times New Roman"/>
        </w:rPr>
        <w:t>Deoband</w:t>
      </w:r>
      <w:proofErr w:type="spellEnd"/>
      <w:r w:rsidRPr="00F11459">
        <w:rPr>
          <w:rFonts w:ascii="Times New Roman" w:hAnsi="Times New Roman"/>
        </w:rPr>
        <w:t xml:space="preserve"> and tough Hadith until his death at the age of 84 in 1958.</w:t>
      </w:r>
    </w:p>
    <w:p w14:paraId="7BA90000" w14:textId="77777777" w:rsidR="00E33100" w:rsidRDefault="00E33100">
      <w:pPr>
        <w:jc w:val="both"/>
        <w:rPr>
          <w:rFonts w:ascii="Times New Roman" w:hAnsi="Times New Roman"/>
        </w:rPr>
      </w:pPr>
    </w:p>
    <w:p w14:paraId="3628E2F9" w14:textId="77777777" w:rsidR="00E33100" w:rsidRDefault="00E33100">
      <w:pPr>
        <w:jc w:val="both"/>
        <w:rPr>
          <w:rFonts w:ascii="Times New Roman" w:hAnsi="Times New Roman"/>
        </w:rPr>
      </w:pPr>
    </w:p>
    <w:p w14:paraId="40E2D065" w14:textId="77777777" w:rsidR="00E33100" w:rsidRDefault="00E33100">
      <w:pPr>
        <w:jc w:val="both"/>
        <w:rPr>
          <w:rFonts w:ascii="Times New Roman" w:hAnsi="Times New Roman"/>
        </w:rPr>
      </w:pPr>
    </w:p>
    <w:p w14:paraId="30C0B5EF" w14:textId="77777777" w:rsidR="00E33100" w:rsidRDefault="00E33100">
      <w:pPr>
        <w:jc w:val="both"/>
        <w:rPr>
          <w:rFonts w:ascii="Times New Roman" w:hAnsi="Times New Roman"/>
        </w:rPr>
      </w:pPr>
    </w:p>
    <w:p w14:paraId="4B2A9F82" w14:textId="77777777" w:rsidR="00E33100" w:rsidRPr="00F11459" w:rsidRDefault="00E33100">
      <w:pPr>
        <w:jc w:val="both"/>
        <w:rPr>
          <w:rFonts w:ascii="Times New Roman" w:hAnsi="Times New Roman"/>
        </w:rPr>
      </w:pPr>
    </w:p>
    <w:p w14:paraId="570DB2D3" w14:textId="77777777" w:rsidR="004D3984" w:rsidRPr="00F11459" w:rsidRDefault="004D3984">
      <w:pPr>
        <w:jc w:val="both"/>
        <w:rPr>
          <w:rFonts w:ascii="Times New Roman" w:hAnsi="Times New Roman"/>
        </w:rPr>
      </w:pPr>
      <w:r w:rsidRPr="00F11459">
        <w:rPr>
          <w:rFonts w:ascii="Times New Roman" w:hAnsi="Times New Roman"/>
          <w:b/>
          <w:bCs/>
        </w:rPr>
        <w:t>Shah's Personality Every page brigh</w:t>
      </w:r>
      <w:r w:rsidRPr="00F11459">
        <w:rPr>
          <w:rFonts w:ascii="Times New Roman" w:hAnsi="Times New Roman"/>
        </w:rPr>
        <w:t>t</w:t>
      </w:r>
    </w:p>
    <w:p w14:paraId="4392300E" w14:textId="77777777" w:rsidR="004D3984" w:rsidRPr="00F11459" w:rsidRDefault="004D3984">
      <w:pPr>
        <w:jc w:val="both"/>
        <w:rPr>
          <w:rFonts w:ascii="Times New Roman" w:hAnsi="Times New Roman"/>
        </w:rPr>
      </w:pPr>
      <w:r w:rsidRPr="00F11459">
        <w:rPr>
          <w:rFonts w:ascii="Times New Roman" w:hAnsi="Times New Roman"/>
        </w:rPr>
        <w:t xml:space="preserve">Each of us knows something about personality. We observe the </w:t>
      </w:r>
      <w:proofErr w:type="spellStart"/>
      <w:r w:rsidRPr="00F11459">
        <w:rPr>
          <w:rFonts w:ascii="Times New Roman" w:hAnsi="Times New Roman"/>
        </w:rPr>
        <w:t>behaviour</w:t>
      </w:r>
      <w:proofErr w:type="spellEnd"/>
      <w:r w:rsidRPr="00F11459">
        <w:rPr>
          <w:rFonts w:ascii="Times New Roman" w:hAnsi="Times New Roman"/>
        </w:rPr>
        <w:t xml:space="preserve"> of the people connected to us. Certain traits make one person different from another. When we observe a person’s habits and interests for some time, we see that their tendencies move in a steady direction. A person’s environment shapes the development of personality. The home plays an important role. Parents are a child’s first teachers. They can build certain habits in their children and remove others. Because of this </w:t>
      </w:r>
      <w:proofErr w:type="spellStart"/>
      <w:r w:rsidRPr="00F11459">
        <w:rPr>
          <w:rFonts w:ascii="Times New Roman" w:hAnsi="Times New Roman"/>
        </w:rPr>
        <w:t>behaviour</w:t>
      </w:r>
      <w:proofErr w:type="spellEnd"/>
      <w:r w:rsidRPr="00F11459">
        <w:rPr>
          <w:rFonts w:ascii="Times New Roman" w:hAnsi="Times New Roman"/>
        </w:rPr>
        <w:t xml:space="preserve">, a child’s habits, interests and future aims become clear. Parents who love their children help them develop self-respect and confidence. This </w:t>
      </w:r>
      <w:proofErr w:type="spellStart"/>
      <w:r w:rsidRPr="00F11459">
        <w:rPr>
          <w:rFonts w:ascii="Times New Roman" w:hAnsi="Times New Roman"/>
        </w:rPr>
        <w:t>behaviour</w:t>
      </w:r>
      <w:proofErr w:type="spellEnd"/>
      <w:r w:rsidRPr="00F11459">
        <w:rPr>
          <w:rFonts w:ascii="Times New Roman" w:hAnsi="Times New Roman"/>
        </w:rPr>
        <w:t xml:space="preserve"> makes children feel that they are becoming valuable and responsible members of society. Parents are the first models for a child. Children learn habits and manners from them. Our culture shapes our national feelings. It shapes how we grow. You might live in a busy city in France or in the forests of Kashmir. You might belong to a high or low social class. Every culture has its own way of life. A child’s training depends on this. Civilization, culture and social relationships also influence personality. The home has a direct impact. Parents strongly shape the growth of a child’s personality. Schools also leave a clear mark. Classmates, friends and teachers influence a child so much that personality can rise or fall. A child’s ways of thinking develop through the parents upbringing.</w:t>
      </w:r>
    </w:p>
    <w:p w14:paraId="5A4A5609" w14:textId="77777777" w:rsidR="004D3984" w:rsidRPr="00F11459" w:rsidRDefault="004D3984">
      <w:pPr>
        <w:jc w:val="both"/>
        <w:rPr>
          <w:rFonts w:ascii="Times New Roman" w:hAnsi="Times New Roman"/>
        </w:rPr>
      </w:pPr>
      <w:proofErr w:type="spellStart"/>
      <w:r w:rsidRPr="00F11459">
        <w:rPr>
          <w:rFonts w:ascii="Times New Roman" w:hAnsi="Times New Roman"/>
        </w:rPr>
        <w:t>Allama</w:t>
      </w:r>
      <w:proofErr w:type="spellEnd"/>
      <w:r w:rsidRPr="00F11459">
        <w:rPr>
          <w:rFonts w:ascii="Times New Roman" w:hAnsi="Times New Roman"/>
        </w:rPr>
        <w:t xml:space="preserve"> Kashmiri’s father was a religious man who had deep knowledge of the Quran, Hadith and </w:t>
      </w:r>
      <w:proofErr w:type="spellStart"/>
      <w:r w:rsidRPr="00F11459">
        <w:rPr>
          <w:rFonts w:ascii="Times New Roman" w:hAnsi="Times New Roman"/>
        </w:rPr>
        <w:t>Fiqh</w:t>
      </w:r>
      <w:proofErr w:type="spellEnd"/>
      <w:r w:rsidRPr="00F11459">
        <w:rPr>
          <w:rFonts w:ascii="Times New Roman" w:hAnsi="Times New Roman"/>
        </w:rPr>
        <w:t xml:space="preserve">. His mother was also a virtuous woman. She matched her husband in character. Both parents shaped </w:t>
      </w:r>
      <w:proofErr w:type="spellStart"/>
      <w:r w:rsidRPr="00F11459">
        <w:rPr>
          <w:rFonts w:ascii="Times New Roman" w:hAnsi="Times New Roman"/>
        </w:rPr>
        <w:t>Allama</w:t>
      </w:r>
      <w:proofErr w:type="spellEnd"/>
      <w:r w:rsidRPr="00F11459">
        <w:rPr>
          <w:rFonts w:ascii="Times New Roman" w:hAnsi="Times New Roman"/>
        </w:rPr>
        <w:t xml:space="preserve"> Kashmiri’s personality in a strong way. Among his classmates, </w:t>
      </w:r>
      <w:proofErr w:type="spellStart"/>
      <w:r w:rsidRPr="00F11459">
        <w:rPr>
          <w:rFonts w:ascii="Times New Roman" w:hAnsi="Times New Roman"/>
        </w:rPr>
        <w:t>Allama</w:t>
      </w:r>
      <w:proofErr w:type="spellEnd"/>
      <w:r w:rsidRPr="00F11459">
        <w:rPr>
          <w:rFonts w:ascii="Times New Roman" w:hAnsi="Times New Roman"/>
        </w:rPr>
        <w:t xml:space="preserve"> Kashmiri held a distinct place. Educational resources were very limited in that period. He was different from other children. He stayed far ahead of them. He needed focused guidance and training. His parents struggled to arrange proper education for him. </w:t>
      </w:r>
      <w:proofErr w:type="spellStart"/>
      <w:r w:rsidRPr="00F11459">
        <w:rPr>
          <w:rFonts w:ascii="Times New Roman" w:hAnsi="Times New Roman"/>
        </w:rPr>
        <w:t>Pir</w:t>
      </w:r>
      <w:proofErr w:type="spellEnd"/>
      <w:r w:rsidRPr="00F11459">
        <w:rPr>
          <w:rFonts w:ascii="Times New Roman" w:hAnsi="Times New Roman"/>
        </w:rPr>
        <w:t xml:space="preserve"> </w:t>
      </w:r>
      <w:proofErr w:type="spellStart"/>
      <w:r w:rsidRPr="00F11459">
        <w:rPr>
          <w:rFonts w:ascii="Times New Roman" w:hAnsi="Times New Roman"/>
        </w:rPr>
        <w:t>Muazzam</w:t>
      </w:r>
      <w:proofErr w:type="spellEnd"/>
      <w:r w:rsidRPr="00F11459">
        <w:rPr>
          <w:rFonts w:ascii="Times New Roman" w:hAnsi="Times New Roman"/>
        </w:rPr>
        <w:t xml:space="preserve"> Shah understood that his son was gifted. His abilities were clear. Signs of talent appeared from the start. </w:t>
      </w:r>
      <w:proofErr w:type="spellStart"/>
      <w:r w:rsidRPr="00F11459">
        <w:rPr>
          <w:rFonts w:ascii="Times New Roman" w:hAnsi="Times New Roman"/>
        </w:rPr>
        <w:t>Maulana</w:t>
      </w:r>
      <w:proofErr w:type="spellEnd"/>
      <w:r w:rsidRPr="00F11459">
        <w:rPr>
          <w:rFonts w:ascii="Times New Roman" w:hAnsi="Times New Roman"/>
        </w:rPr>
        <w:t xml:space="preserve"> Kashmiri lived with simple manners and honest dealings. He spoke with clarity and carried a warm presence. He inspired every person who met him. People from many backgrounds respected him. He spent his life trying to follow the teachings of the Prophet Muhammad (</w:t>
      </w:r>
      <w:proofErr w:type="spellStart"/>
      <w:r w:rsidRPr="00F11459">
        <w:rPr>
          <w:rFonts w:ascii="Times New Roman" w:hAnsi="Times New Roman"/>
        </w:rPr>
        <w:t>s.a.w.s</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Qari</w:t>
      </w:r>
      <w:proofErr w:type="spellEnd"/>
      <w:r w:rsidRPr="00F11459">
        <w:rPr>
          <w:rFonts w:ascii="Times New Roman" w:hAnsi="Times New Roman"/>
        </w:rPr>
        <w:t xml:space="preserve"> Muhammad </w:t>
      </w:r>
      <w:proofErr w:type="spellStart"/>
      <w:r w:rsidRPr="00F11459">
        <w:rPr>
          <w:rFonts w:ascii="Times New Roman" w:hAnsi="Times New Roman"/>
        </w:rPr>
        <w:t>Tayyib</w:t>
      </w:r>
      <w:proofErr w:type="spellEnd"/>
      <w:r w:rsidRPr="00F11459">
        <w:rPr>
          <w:rFonts w:ascii="Times New Roman" w:hAnsi="Times New Roman"/>
        </w:rPr>
        <w:t xml:space="preserve"> noted, </w:t>
      </w:r>
      <w:proofErr w:type="spellStart"/>
      <w:r w:rsidRPr="00F11459">
        <w:rPr>
          <w:rFonts w:ascii="Times New Roman" w:hAnsi="Times New Roman"/>
        </w:rPr>
        <w:t>i</w:t>
      </w:r>
      <w:proofErr w:type="spellEnd"/>
      <w:r w:rsidRPr="00F11459">
        <w:rPr>
          <w:rFonts w:ascii="Times New Roman" w:hAnsi="Times New Roman"/>
        </w:rPr>
        <w:t xml:space="preserve"> understood many </w:t>
      </w:r>
      <w:proofErr w:type="spellStart"/>
      <w:r w:rsidRPr="00F11459">
        <w:rPr>
          <w:rFonts w:ascii="Times New Roman" w:hAnsi="Times New Roman"/>
        </w:rPr>
        <w:t>sunnah</w:t>
      </w:r>
      <w:proofErr w:type="spellEnd"/>
      <w:r w:rsidRPr="00F11459">
        <w:rPr>
          <w:rFonts w:ascii="Times New Roman" w:hAnsi="Times New Roman"/>
        </w:rPr>
        <w:t xml:space="preserve"> only after watching Shah sahib practice them in daily life.</w:t>
      </w:r>
    </w:p>
    <w:p w14:paraId="70D38603" w14:textId="77777777" w:rsidR="004D3984" w:rsidRPr="00F11459" w:rsidRDefault="004D3984">
      <w:pPr>
        <w:jc w:val="both"/>
        <w:rPr>
          <w:rFonts w:ascii="Times New Roman" w:hAnsi="Times New Roman"/>
        </w:rPr>
      </w:pPr>
      <w:r w:rsidRPr="00F11459">
        <w:rPr>
          <w:rFonts w:ascii="Times New Roman" w:hAnsi="Times New Roman"/>
        </w:rPr>
        <w:t xml:space="preserve">His manner of speech was gentle. His words and actions matched. He considered respect for his teachers and elders a personal duty. He showed care for his family and the younger members of his household. As the head of the family, he set an example for a sincere Muslim. He upheld moral values. He never went beyond the </w:t>
      </w:r>
      <w:proofErr w:type="spellStart"/>
      <w:r w:rsidRPr="00F11459">
        <w:rPr>
          <w:rFonts w:ascii="Times New Roman" w:hAnsi="Times New Roman"/>
        </w:rPr>
        <w:t>sunnah</w:t>
      </w:r>
      <w:proofErr w:type="spellEnd"/>
      <w:r w:rsidRPr="00F11459">
        <w:rPr>
          <w:rFonts w:ascii="Times New Roman" w:hAnsi="Times New Roman"/>
        </w:rPr>
        <w:t xml:space="preserve">. As the head of the institution, he fulfilled his responsibilities in a way that satisfied everyone. From his student days, the children of his teachers saw him as trustworthy and loyal. For many years Shah received his compensation at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in the form of two meals prepared in the principal's house and sent to him. He never complained about the food.</w:t>
      </w:r>
    </w:p>
    <w:p w14:paraId="7DC90CC2" w14:textId="77777777" w:rsidR="004D3984" w:rsidRPr="00F11459" w:rsidRDefault="004D3984">
      <w:pPr>
        <w:jc w:val="both"/>
        <w:rPr>
          <w:rFonts w:ascii="Times New Roman" w:hAnsi="Times New Roman"/>
        </w:rPr>
      </w:pPr>
    </w:p>
    <w:p w14:paraId="24FB6F6E" w14:textId="77777777" w:rsidR="004D3984" w:rsidRPr="00F11459" w:rsidRDefault="004D3984">
      <w:pPr>
        <w:jc w:val="both"/>
        <w:rPr>
          <w:rFonts w:ascii="Times New Roman" w:hAnsi="Times New Roman"/>
        </w:rPr>
      </w:pPr>
      <w:r w:rsidRPr="00F11459">
        <w:rPr>
          <w:rFonts w:ascii="Times New Roman" w:hAnsi="Times New Roman"/>
        </w:rPr>
        <w:t xml:space="preserve"> He never asked for anything special. He lived a pious and humble life.¹ He treated the rich and the poor as equals. He refused every leadership position. He had wide knowledge, yet he showed no arrogance. Anyone could meet him without an appointment. Anwar Shah had a strong gift of communication. He explained his position on any issue with clarity. His contemporaries often sought his guidance when they faced important religious questions.</w:t>
      </w:r>
    </w:p>
    <w:p w14:paraId="5CEE99AA" w14:textId="77777777" w:rsidR="004D3984" w:rsidRPr="00F11459" w:rsidRDefault="004D3984">
      <w:pPr>
        <w:jc w:val="both"/>
        <w:rPr>
          <w:rFonts w:ascii="Times New Roman" w:hAnsi="Times New Roman"/>
        </w:rPr>
      </w:pPr>
      <w:r w:rsidRPr="00F11459">
        <w:rPr>
          <w:rFonts w:ascii="Times New Roman" w:hAnsi="Times New Roman"/>
        </w:rPr>
        <w:lastRenderedPageBreak/>
        <w:t xml:space="preserve">Shah Sahib gained it through his commitment to knowledge and writing. His name appears in history beside scholars like Imam al </w:t>
      </w:r>
      <w:proofErr w:type="spellStart"/>
      <w:r w:rsidRPr="00F11459">
        <w:rPr>
          <w:rFonts w:ascii="Times New Roman" w:hAnsi="Times New Roman"/>
        </w:rPr>
        <w:t>Razi</w:t>
      </w:r>
      <w:proofErr w:type="spellEnd"/>
      <w:r w:rsidRPr="00F11459">
        <w:rPr>
          <w:rFonts w:ascii="Times New Roman" w:hAnsi="Times New Roman"/>
        </w:rPr>
        <w:t xml:space="preserve">, Ibn al </w:t>
      </w:r>
      <w:proofErr w:type="spellStart"/>
      <w:r w:rsidRPr="00F11459">
        <w:rPr>
          <w:rFonts w:ascii="Times New Roman" w:hAnsi="Times New Roman"/>
        </w:rPr>
        <w:t>Arabi</w:t>
      </w:r>
      <w:proofErr w:type="spellEnd"/>
      <w:r w:rsidRPr="00F11459">
        <w:rPr>
          <w:rFonts w:ascii="Times New Roman" w:hAnsi="Times New Roman"/>
        </w:rPr>
        <w:t xml:space="preserve">, Imam al Bukhari and Shah </w:t>
      </w:r>
      <w:proofErr w:type="spellStart"/>
      <w:r w:rsidRPr="00F11459">
        <w:rPr>
          <w:rFonts w:ascii="Times New Roman" w:hAnsi="Times New Roman"/>
        </w:rPr>
        <w:t>Waliullah</w:t>
      </w:r>
      <w:proofErr w:type="spellEnd"/>
      <w:r w:rsidRPr="00F11459">
        <w:rPr>
          <w:rFonts w:ascii="Times New Roman" w:hAnsi="Times New Roman"/>
        </w:rPr>
        <w:t>. Anwar Shah showed deep respect for Islamic texts and religious works. From the age of seven, he performed Wudu (ablution) before touching them.² He respected all his teachers. He often said that he considered himself the servant of anyone who taught him something, even if it was only one word.³</w:t>
      </w:r>
    </w:p>
    <w:p w14:paraId="4889EC45" w14:textId="77777777" w:rsidR="004D3984" w:rsidRPr="00F11459" w:rsidRDefault="004D3984">
      <w:pPr>
        <w:jc w:val="both"/>
        <w:rPr>
          <w:rFonts w:ascii="Times New Roman" w:hAnsi="Times New Roman"/>
        </w:rPr>
      </w:pPr>
      <w:r w:rsidRPr="00F11459">
        <w:rPr>
          <w:rFonts w:ascii="Times New Roman" w:hAnsi="Times New Roman"/>
        </w:rPr>
        <w:t xml:space="preserve">Sheikh Abdul Fattah Abu </w:t>
      </w:r>
      <w:proofErr w:type="spellStart"/>
      <w:r w:rsidRPr="00F11459">
        <w:rPr>
          <w:rFonts w:ascii="Times New Roman" w:hAnsi="Times New Roman"/>
        </w:rPr>
        <w:t>Ghuddah</w:t>
      </w:r>
      <w:proofErr w:type="spellEnd"/>
      <w:r w:rsidRPr="00F11459">
        <w:rPr>
          <w:rFonts w:ascii="Times New Roman" w:hAnsi="Times New Roman"/>
        </w:rPr>
        <w:t xml:space="preserve"> described him as “ </w:t>
      </w:r>
      <w:r w:rsidRPr="00F11459">
        <w:rPr>
          <w:rFonts w:ascii="Times New Roman" w:hAnsi="Times New Roman"/>
          <w:i/>
          <w:iCs/>
        </w:rPr>
        <w:t xml:space="preserve">Mam al </w:t>
      </w:r>
      <w:proofErr w:type="spellStart"/>
      <w:r w:rsidRPr="00F11459">
        <w:rPr>
          <w:rFonts w:ascii="Times New Roman" w:hAnsi="Times New Roman"/>
          <w:i/>
          <w:iCs/>
        </w:rPr>
        <w:t>Asr</w:t>
      </w:r>
      <w:proofErr w:type="spellEnd"/>
      <w:r w:rsidRPr="00F11459">
        <w:rPr>
          <w:rFonts w:ascii="Times New Roman" w:hAnsi="Times New Roman"/>
        </w:rPr>
        <w:t xml:space="preserve"> "(Imam of the Era),"</w:t>
      </w:r>
      <w:r w:rsidRPr="00F11459">
        <w:rPr>
          <w:rFonts w:ascii="Times New Roman" w:hAnsi="Times New Roman"/>
          <w:i/>
          <w:iCs/>
        </w:rPr>
        <w:t>Hafiz al-‘</w:t>
      </w:r>
      <w:proofErr w:type="spellStart"/>
      <w:r w:rsidRPr="00F11459">
        <w:rPr>
          <w:rFonts w:ascii="Times New Roman" w:hAnsi="Times New Roman"/>
          <w:i/>
          <w:iCs/>
        </w:rPr>
        <w:t>Asr</w:t>
      </w:r>
      <w:proofErr w:type="spellEnd"/>
      <w:r w:rsidRPr="00F11459">
        <w:rPr>
          <w:rFonts w:ascii="Times New Roman" w:hAnsi="Times New Roman"/>
        </w:rPr>
        <w:t>" (the Hadith Scholar of the Era),” and</w:t>
      </w:r>
      <w:r w:rsidRPr="00F11459">
        <w:rPr>
          <w:rFonts w:ascii="Times New Roman" w:hAnsi="Times New Roman"/>
          <w:i/>
          <w:iCs/>
        </w:rPr>
        <w:t xml:space="preserve"> “</w:t>
      </w:r>
      <w:proofErr w:type="spellStart"/>
      <w:r w:rsidRPr="00F11459">
        <w:rPr>
          <w:rFonts w:ascii="Times New Roman" w:hAnsi="Times New Roman"/>
          <w:i/>
          <w:iCs/>
        </w:rPr>
        <w:t>Musnid</w:t>
      </w:r>
      <w:proofErr w:type="spellEnd"/>
      <w:r w:rsidRPr="00F11459">
        <w:rPr>
          <w:rFonts w:ascii="Times New Roman" w:hAnsi="Times New Roman"/>
          <w:i/>
          <w:iCs/>
        </w:rPr>
        <w:t xml:space="preserve"> al-</w:t>
      </w:r>
      <w:proofErr w:type="spellStart"/>
      <w:r w:rsidRPr="00F11459">
        <w:rPr>
          <w:rFonts w:ascii="Times New Roman" w:hAnsi="Times New Roman"/>
          <w:i/>
          <w:iCs/>
        </w:rPr>
        <w:t>Waqt</w:t>
      </w:r>
      <w:proofErr w:type="spellEnd"/>
      <w:r w:rsidRPr="00F11459">
        <w:rPr>
          <w:rFonts w:ascii="Times New Roman" w:hAnsi="Times New Roman"/>
          <w:i/>
          <w:iCs/>
        </w:rPr>
        <w:t xml:space="preserve"> </w:t>
      </w:r>
      <w:r w:rsidRPr="00F11459">
        <w:rPr>
          <w:rFonts w:ascii="Times New Roman" w:hAnsi="Times New Roman"/>
        </w:rPr>
        <w:t xml:space="preserve">(the Narrator of the Age).” He was also a </w:t>
      </w:r>
      <w:proofErr w:type="spellStart"/>
      <w:r w:rsidRPr="00F11459">
        <w:rPr>
          <w:rFonts w:ascii="Times New Roman" w:hAnsi="Times New Roman"/>
        </w:rPr>
        <w:t>traditionist</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commentator (</w:t>
      </w:r>
      <w:proofErr w:type="spellStart"/>
      <w:r w:rsidRPr="00F11459">
        <w:rPr>
          <w:rFonts w:ascii="Times New Roman" w:hAnsi="Times New Roman"/>
        </w:rPr>
        <w:t>Mufassir</w:t>
      </w:r>
      <w:proofErr w:type="spellEnd"/>
      <w:r w:rsidRPr="00F11459">
        <w:rPr>
          <w:rFonts w:ascii="Times New Roman" w:hAnsi="Times New Roman"/>
        </w:rPr>
        <w:t>), Hanafi jurist, eminent legal expert, keen theologian, accomplished historian, poet, and analytical researcher.</w:t>
      </w:r>
    </w:p>
    <w:p w14:paraId="6E39E0EA" w14:textId="77777777" w:rsidR="004D3984" w:rsidRPr="00F11459" w:rsidRDefault="004D3984">
      <w:pPr>
        <w:jc w:val="both"/>
        <w:rPr>
          <w:rFonts w:ascii="Times New Roman" w:hAnsi="Times New Roman"/>
        </w:rPr>
      </w:pPr>
    </w:p>
    <w:p w14:paraId="3D7666A5" w14:textId="77777777" w:rsidR="004D3984" w:rsidRPr="00F11459" w:rsidRDefault="004D3984">
      <w:pPr>
        <w:jc w:val="both"/>
        <w:rPr>
          <w:rFonts w:ascii="Times New Roman" w:hAnsi="Times New Roman"/>
        </w:rPr>
      </w:pPr>
    </w:p>
    <w:p w14:paraId="024CA887" w14:textId="77777777" w:rsidR="004D3984" w:rsidRPr="00F11459" w:rsidRDefault="004D3984">
      <w:pPr>
        <w:jc w:val="both"/>
        <w:rPr>
          <w:rFonts w:ascii="Times New Roman" w:hAnsi="Times New Roman"/>
        </w:rPr>
      </w:pPr>
    </w:p>
    <w:p w14:paraId="51E9FBB0" w14:textId="77777777" w:rsidR="004D3984" w:rsidRPr="00F11459" w:rsidRDefault="004D3984">
      <w:pPr>
        <w:jc w:val="both"/>
        <w:rPr>
          <w:rFonts w:ascii="Times New Roman" w:hAnsi="Times New Roman"/>
        </w:rPr>
      </w:pPr>
    </w:p>
    <w:p w14:paraId="18697512" w14:textId="77777777" w:rsidR="004D3984" w:rsidRPr="00F11459" w:rsidRDefault="004D3984">
      <w:pPr>
        <w:jc w:val="both"/>
        <w:rPr>
          <w:rFonts w:ascii="Times New Roman" w:hAnsi="Times New Roman"/>
        </w:rPr>
      </w:pPr>
    </w:p>
    <w:p w14:paraId="20BCEDC3" w14:textId="77777777" w:rsidR="004D3984" w:rsidRPr="00F11459" w:rsidRDefault="004D3984">
      <w:pPr>
        <w:jc w:val="both"/>
        <w:rPr>
          <w:rFonts w:ascii="Times New Roman" w:hAnsi="Times New Roman"/>
        </w:rPr>
      </w:pPr>
    </w:p>
    <w:p w14:paraId="0AFA0A7D" w14:textId="77777777" w:rsidR="004D3984" w:rsidRPr="00F11459" w:rsidRDefault="004D3984">
      <w:pPr>
        <w:jc w:val="both"/>
        <w:rPr>
          <w:rFonts w:ascii="Times New Roman" w:hAnsi="Times New Roman"/>
        </w:rPr>
      </w:pPr>
    </w:p>
    <w:p w14:paraId="35711D2D" w14:textId="77777777" w:rsidR="004D3984" w:rsidRPr="00F11459" w:rsidRDefault="004D3984">
      <w:pPr>
        <w:jc w:val="both"/>
        <w:rPr>
          <w:rFonts w:ascii="Times New Roman" w:hAnsi="Times New Roman"/>
        </w:rPr>
      </w:pPr>
    </w:p>
    <w:p w14:paraId="4F7910ED" w14:textId="77777777" w:rsidR="004D3984" w:rsidRDefault="004D3984">
      <w:pPr>
        <w:jc w:val="both"/>
        <w:rPr>
          <w:rFonts w:ascii="Times New Roman" w:hAnsi="Times New Roman"/>
        </w:rPr>
      </w:pPr>
    </w:p>
    <w:p w14:paraId="6225F4BD" w14:textId="77777777" w:rsidR="00E33100" w:rsidRDefault="00E33100">
      <w:pPr>
        <w:jc w:val="both"/>
        <w:rPr>
          <w:rFonts w:ascii="Times New Roman" w:hAnsi="Times New Roman"/>
        </w:rPr>
      </w:pPr>
    </w:p>
    <w:p w14:paraId="395C2FD7" w14:textId="77777777" w:rsidR="00E33100" w:rsidRDefault="00E33100">
      <w:pPr>
        <w:jc w:val="both"/>
        <w:rPr>
          <w:rFonts w:ascii="Times New Roman" w:hAnsi="Times New Roman"/>
        </w:rPr>
      </w:pPr>
    </w:p>
    <w:p w14:paraId="54EDA0CA" w14:textId="77777777" w:rsidR="00E33100" w:rsidRDefault="00E33100">
      <w:pPr>
        <w:jc w:val="both"/>
        <w:rPr>
          <w:rFonts w:ascii="Times New Roman" w:hAnsi="Times New Roman"/>
        </w:rPr>
      </w:pPr>
    </w:p>
    <w:p w14:paraId="61FA521D" w14:textId="77777777" w:rsidR="00E33100" w:rsidRDefault="00E33100">
      <w:pPr>
        <w:jc w:val="both"/>
        <w:rPr>
          <w:rFonts w:ascii="Times New Roman" w:hAnsi="Times New Roman"/>
        </w:rPr>
      </w:pPr>
    </w:p>
    <w:p w14:paraId="6A19A6AE" w14:textId="77777777" w:rsidR="00E33100" w:rsidRDefault="00E33100">
      <w:pPr>
        <w:jc w:val="both"/>
        <w:rPr>
          <w:rFonts w:ascii="Times New Roman" w:hAnsi="Times New Roman"/>
        </w:rPr>
      </w:pPr>
    </w:p>
    <w:p w14:paraId="59F7D207" w14:textId="77777777" w:rsidR="00E33100" w:rsidRDefault="00E33100">
      <w:pPr>
        <w:jc w:val="both"/>
        <w:rPr>
          <w:rFonts w:ascii="Times New Roman" w:hAnsi="Times New Roman"/>
        </w:rPr>
      </w:pPr>
    </w:p>
    <w:p w14:paraId="487C5F2B" w14:textId="77777777" w:rsidR="00E33100" w:rsidRDefault="00E33100">
      <w:pPr>
        <w:jc w:val="both"/>
        <w:rPr>
          <w:rFonts w:ascii="Times New Roman" w:hAnsi="Times New Roman"/>
        </w:rPr>
      </w:pPr>
    </w:p>
    <w:p w14:paraId="6AC199E6" w14:textId="77777777" w:rsidR="00E33100" w:rsidRPr="00F11459" w:rsidRDefault="00E33100">
      <w:pPr>
        <w:jc w:val="both"/>
        <w:rPr>
          <w:rFonts w:ascii="Times New Roman" w:hAnsi="Times New Roman"/>
        </w:rPr>
      </w:pPr>
    </w:p>
    <w:p w14:paraId="728B3C2C" w14:textId="77777777" w:rsidR="004D3984" w:rsidRPr="00F11459" w:rsidRDefault="004D3984">
      <w:pPr>
        <w:jc w:val="both"/>
        <w:rPr>
          <w:rFonts w:ascii="Times New Roman" w:hAnsi="Times New Roman"/>
        </w:rPr>
      </w:pPr>
    </w:p>
    <w:p w14:paraId="62904949" w14:textId="77777777" w:rsidR="004D3984" w:rsidRPr="00F11459" w:rsidRDefault="004D3984">
      <w:pPr>
        <w:jc w:val="both"/>
        <w:rPr>
          <w:rFonts w:ascii="Times New Roman" w:hAnsi="Times New Roman"/>
        </w:rPr>
      </w:pPr>
      <w:r w:rsidRPr="00F11459">
        <w:rPr>
          <w:rFonts w:ascii="Times New Roman" w:hAnsi="Times New Roman"/>
        </w:rPr>
        <w:t xml:space="preserve">¹.Tayyib,Qari Muhammad. </w:t>
      </w:r>
      <w:proofErr w:type="spellStart"/>
      <w:r w:rsidRPr="00F11459">
        <w:rPr>
          <w:rFonts w:ascii="Times New Roman" w:hAnsi="Times New Roman"/>
        </w:rPr>
        <w:t>Nur</w:t>
      </w:r>
      <w:proofErr w:type="spellEnd"/>
      <w:r w:rsidRPr="00F11459">
        <w:rPr>
          <w:rFonts w:ascii="Times New Roman" w:hAnsi="Times New Roman"/>
        </w:rPr>
        <w:t xml:space="preserve">-al-Anwar. </w:t>
      </w:r>
      <w:proofErr w:type="spellStart"/>
      <w:r w:rsidRPr="00F11459">
        <w:rPr>
          <w:rFonts w:ascii="Times New Roman" w:hAnsi="Times New Roman"/>
        </w:rPr>
        <w:t>Deoband</w:t>
      </w:r>
      <w:proofErr w:type="spellEnd"/>
      <w:r w:rsidRPr="00F11459">
        <w:rPr>
          <w:rFonts w:ascii="Times New Roman" w:hAnsi="Times New Roman"/>
        </w:rPr>
        <w:t xml:space="preserve">. </w:t>
      </w:r>
      <w:proofErr w:type="spellStart"/>
      <w:r w:rsidRPr="00F11459">
        <w:rPr>
          <w:rFonts w:ascii="Times New Roman" w:hAnsi="Times New Roman"/>
        </w:rPr>
        <w:t>Idarat-i-Hadi</w:t>
      </w:r>
      <w:proofErr w:type="spellEnd"/>
      <w:r w:rsidRPr="00F11459">
        <w:rPr>
          <w:rFonts w:ascii="Times New Roman" w:hAnsi="Times New Roman"/>
        </w:rPr>
        <w:t xml:space="preserve">, </w:t>
      </w:r>
      <w:proofErr w:type="spellStart"/>
      <w:r w:rsidRPr="00F11459">
        <w:rPr>
          <w:rFonts w:ascii="Times New Roman" w:hAnsi="Times New Roman"/>
        </w:rPr>
        <w:t>n.d.</w:t>
      </w:r>
      <w:proofErr w:type="spellEnd"/>
      <w:r w:rsidRPr="00F11459">
        <w:rPr>
          <w:rFonts w:ascii="Times New Roman" w:hAnsi="Times New Roman"/>
        </w:rPr>
        <w:t>, p. 75.</w:t>
      </w:r>
    </w:p>
    <w:p w14:paraId="54586589" w14:textId="77777777" w:rsidR="004D3984" w:rsidRPr="00F11459" w:rsidRDefault="004D3984">
      <w:pPr>
        <w:jc w:val="both"/>
        <w:rPr>
          <w:rFonts w:ascii="Times New Roman" w:hAnsi="Times New Roman"/>
        </w:rPr>
      </w:pPr>
      <w:r w:rsidRPr="00F11459">
        <w:rPr>
          <w:rFonts w:ascii="Times New Roman" w:hAnsi="Times New Roman"/>
        </w:rPr>
        <w:t xml:space="preserve">².Naqsh-i-Dawaam,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op. Cit., p.75.</w:t>
      </w:r>
    </w:p>
    <w:p w14:paraId="5E3C27D0" w14:textId="77777777" w:rsidR="004D3984" w:rsidRPr="00F11459" w:rsidRDefault="004D3984">
      <w:pPr>
        <w:jc w:val="both"/>
        <w:rPr>
          <w:rFonts w:ascii="Times New Roman" w:hAnsi="Times New Roman"/>
        </w:rPr>
      </w:pPr>
      <w:r w:rsidRPr="00F11459">
        <w:rPr>
          <w:rFonts w:ascii="Times New Roman" w:hAnsi="Times New Roman"/>
        </w:rPr>
        <w:t>³. Ibid, p. 81.</w:t>
      </w:r>
    </w:p>
    <w:p w14:paraId="44D037BF" w14:textId="77777777" w:rsidR="004D3984" w:rsidRPr="00F11459" w:rsidRDefault="004D3984">
      <w:pPr>
        <w:jc w:val="both"/>
        <w:rPr>
          <w:rFonts w:ascii="Times New Roman" w:hAnsi="Times New Roman"/>
        </w:rPr>
      </w:pPr>
    </w:p>
    <w:p w14:paraId="02F7646C" w14:textId="77777777" w:rsidR="004D3984" w:rsidRPr="00F11459" w:rsidRDefault="004D3984">
      <w:pPr>
        <w:jc w:val="both"/>
        <w:rPr>
          <w:rFonts w:ascii="Times New Roman" w:hAnsi="Times New Roman"/>
        </w:rPr>
      </w:pPr>
    </w:p>
    <w:p w14:paraId="67D42207" w14:textId="77777777" w:rsidR="004D3984" w:rsidRPr="00F11459" w:rsidRDefault="004D3984">
      <w:pPr>
        <w:jc w:val="both"/>
        <w:rPr>
          <w:rFonts w:ascii="Times New Roman" w:hAnsi="Times New Roman"/>
          <w:b/>
          <w:bCs/>
        </w:rPr>
      </w:pPr>
      <w:r w:rsidRPr="00F11459">
        <w:rPr>
          <w:rFonts w:ascii="Times New Roman" w:hAnsi="Times New Roman"/>
          <w:b/>
          <w:bCs/>
        </w:rPr>
        <w:t xml:space="preserve"> Scholars widely regard </w:t>
      </w:r>
      <w:proofErr w:type="spellStart"/>
      <w:r w:rsidRPr="00F11459">
        <w:rPr>
          <w:rFonts w:ascii="Times New Roman" w:hAnsi="Times New Roman"/>
          <w:b/>
          <w:bCs/>
        </w:rPr>
        <w:t>Allamh</w:t>
      </w:r>
      <w:proofErr w:type="spellEnd"/>
      <w:r w:rsidRPr="00F11459">
        <w:rPr>
          <w:rFonts w:ascii="Times New Roman" w:hAnsi="Times New Roman"/>
          <w:b/>
          <w:bCs/>
        </w:rPr>
        <w:t xml:space="preserve"> Anwar Shah </w:t>
      </w:r>
    </w:p>
    <w:p w14:paraId="502A597C" w14:textId="77777777" w:rsidR="004D3984" w:rsidRPr="00F11459" w:rsidRDefault="004D3984">
      <w:pPr>
        <w:jc w:val="both"/>
        <w:rPr>
          <w:rFonts w:ascii="Times New Roman" w:hAnsi="Times New Roman"/>
        </w:rPr>
      </w:pPr>
      <w:proofErr w:type="spellStart"/>
      <w:r w:rsidRPr="00F11459">
        <w:rPr>
          <w:rFonts w:ascii="Times New Roman" w:hAnsi="Times New Roman"/>
        </w:rPr>
        <w:t>Maulana</w:t>
      </w:r>
      <w:proofErr w:type="spellEnd"/>
      <w:r w:rsidRPr="00F11459">
        <w:rPr>
          <w:rFonts w:ascii="Times New Roman" w:hAnsi="Times New Roman"/>
        </w:rPr>
        <w:t xml:space="preserve"> Ata </w:t>
      </w:r>
      <w:proofErr w:type="spellStart"/>
      <w:r w:rsidRPr="00F11459">
        <w:rPr>
          <w:rFonts w:ascii="Times New Roman" w:hAnsi="Times New Roman"/>
        </w:rPr>
        <w:t>Ullah</w:t>
      </w:r>
      <w:proofErr w:type="spellEnd"/>
      <w:r w:rsidRPr="00F11459">
        <w:rPr>
          <w:rFonts w:ascii="Times New Roman" w:hAnsi="Times New Roman"/>
        </w:rPr>
        <w:t xml:space="preserve"> Shah Bukhari was once asked to describe Shah Sahib. He replied that the caravan of the Companions of the Prophet, </w:t>
      </w:r>
      <w:proofErr w:type="spellStart"/>
      <w:r w:rsidRPr="00F11459">
        <w:rPr>
          <w:rFonts w:ascii="Times New Roman" w:hAnsi="Times New Roman"/>
        </w:rPr>
        <w:t>s.a.w.s</w:t>
      </w:r>
      <w:proofErr w:type="spellEnd"/>
      <w:r w:rsidRPr="00F11459">
        <w:rPr>
          <w:rFonts w:ascii="Times New Roman" w:hAnsi="Times New Roman"/>
        </w:rPr>
        <w:t xml:space="preserve">, was passing by and Anwar Shah was left behind. He meant that Shah Sahib carried qualities of deep piety.¹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Rida</w:t>
      </w:r>
      <w:proofErr w:type="spellEnd"/>
      <w:r w:rsidRPr="00F11459">
        <w:rPr>
          <w:rFonts w:ascii="Times New Roman" w:hAnsi="Times New Roman"/>
        </w:rPr>
        <w:t xml:space="preserve"> of </w:t>
      </w:r>
      <w:proofErr w:type="spellStart"/>
      <w:r w:rsidRPr="00F11459">
        <w:rPr>
          <w:rFonts w:ascii="Times New Roman" w:hAnsi="Times New Roman"/>
        </w:rPr>
        <w:t>Bijnor</w:t>
      </w:r>
      <w:proofErr w:type="spellEnd"/>
      <w:r w:rsidRPr="00F11459">
        <w:rPr>
          <w:rFonts w:ascii="Times New Roman" w:hAnsi="Times New Roman"/>
        </w:rPr>
        <w:t xml:space="preserve">, the son-in-law of Shah Sahib, spent sixteen years in his close company. He affirms that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Ahmad </w:t>
      </w:r>
      <w:proofErr w:type="spellStart"/>
      <w:r w:rsidRPr="00F11459">
        <w:rPr>
          <w:rFonts w:ascii="Times New Roman" w:hAnsi="Times New Roman"/>
        </w:rPr>
        <w:t>Usmani</w:t>
      </w:r>
      <w:proofErr w:type="spellEnd"/>
      <w:r w:rsidRPr="00F11459">
        <w:rPr>
          <w:rFonts w:ascii="Times New Roman" w:hAnsi="Times New Roman"/>
        </w:rPr>
        <w:t xml:space="preserve"> gained the greatest advantage from Anwar Shah's scholarship. He adds that the </w:t>
      </w:r>
      <w:proofErr w:type="spellStart"/>
      <w:r w:rsidRPr="00F11459">
        <w:rPr>
          <w:rFonts w:ascii="Times New Roman" w:hAnsi="Times New Roman"/>
        </w:rPr>
        <w:t>Tafsir</w:t>
      </w:r>
      <w:proofErr w:type="spellEnd"/>
      <w:r w:rsidRPr="00F11459">
        <w:rPr>
          <w:rFonts w:ascii="Times New Roman" w:hAnsi="Times New Roman"/>
        </w:rPr>
        <w:t xml:space="preserve"> authored by </w:t>
      </w:r>
      <w:proofErr w:type="spellStart"/>
      <w:r w:rsidRPr="00F11459">
        <w:rPr>
          <w:rFonts w:ascii="Times New Roman" w:hAnsi="Times New Roman"/>
        </w:rPr>
        <w:t>Shabbir</w:t>
      </w:r>
      <w:proofErr w:type="spellEnd"/>
      <w:r w:rsidRPr="00F11459">
        <w:rPr>
          <w:rFonts w:ascii="Times New Roman" w:hAnsi="Times New Roman"/>
        </w:rPr>
        <w:t xml:space="preserve"> Ahmad </w:t>
      </w:r>
      <w:proofErr w:type="spellStart"/>
      <w:r w:rsidRPr="00F11459">
        <w:rPr>
          <w:rFonts w:ascii="Times New Roman" w:hAnsi="Times New Roman"/>
        </w:rPr>
        <w:t>Usmani</w:t>
      </w:r>
      <w:proofErr w:type="spellEnd"/>
      <w:r w:rsidRPr="00F11459">
        <w:rPr>
          <w:rFonts w:ascii="Times New Roman" w:hAnsi="Times New Roman"/>
        </w:rPr>
        <w:t xml:space="preserve"> reflects many of Shah Sahib's interpretations.²</w:t>
      </w:r>
    </w:p>
    <w:p w14:paraId="03B7CCF5" w14:textId="77777777" w:rsidR="004D3984" w:rsidRPr="00F11459" w:rsidRDefault="004D3984">
      <w:pPr>
        <w:jc w:val="both"/>
        <w:rPr>
          <w:rFonts w:ascii="Times New Roman" w:hAnsi="Times New Roman"/>
        </w:rPr>
      </w:pPr>
      <w:proofErr w:type="spellStart"/>
      <w:r w:rsidRPr="00F11459">
        <w:rPr>
          <w:rFonts w:ascii="Times New Roman" w:hAnsi="Times New Roman"/>
        </w:rPr>
        <w:t>Maulana</w:t>
      </w:r>
      <w:proofErr w:type="spellEnd"/>
      <w:r w:rsidRPr="00F11459">
        <w:rPr>
          <w:rFonts w:ascii="Times New Roman" w:hAnsi="Times New Roman"/>
        </w:rPr>
        <w:t xml:space="preserve"> Ashraf Ali </w:t>
      </w:r>
      <w:proofErr w:type="spellStart"/>
      <w:r w:rsidRPr="00F11459">
        <w:rPr>
          <w:rFonts w:ascii="Times New Roman" w:hAnsi="Times New Roman"/>
        </w:rPr>
        <w:t>Thanvi</w:t>
      </w:r>
      <w:proofErr w:type="spellEnd"/>
      <w:r w:rsidRPr="00F11459">
        <w:rPr>
          <w:rFonts w:ascii="Times New Roman" w:hAnsi="Times New Roman"/>
        </w:rPr>
        <w:t xml:space="preserve">, who died in 1935 and was a contemporary of </w:t>
      </w:r>
      <w:proofErr w:type="spellStart"/>
      <w:r w:rsidRPr="00F11459">
        <w:rPr>
          <w:rFonts w:ascii="Times New Roman" w:hAnsi="Times New Roman"/>
        </w:rPr>
        <w:t>Maulana</w:t>
      </w:r>
      <w:proofErr w:type="spellEnd"/>
      <w:r w:rsidRPr="00F11459">
        <w:rPr>
          <w:rFonts w:ascii="Times New Roman" w:hAnsi="Times New Roman"/>
        </w:rPr>
        <w:t xml:space="preserve"> Ahmad Rashid </w:t>
      </w:r>
      <w:proofErr w:type="spellStart"/>
      <w:r w:rsidRPr="00F11459">
        <w:rPr>
          <w:rFonts w:ascii="Times New Roman" w:hAnsi="Times New Roman"/>
        </w:rPr>
        <w:t>Gangohi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Nanotwi</w:t>
      </w:r>
      <w:proofErr w:type="spellEnd"/>
      <w:r w:rsidRPr="00F11459">
        <w:rPr>
          <w:rFonts w:ascii="Times New Roman" w:hAnsi="Times New Roman"/>
        </w:rPr>
        <w:t xml:space="preserve">, stated that after listening to one of Shah Sahib's lectures, he was convinced that entire books could be composed from each sentence Shah Sahib delivered. Although </w:t>
      </w:r>
      <w:proofErr w:type="spellStart"/>
      <w:r w:rsidRPr="00F11459">
        <w:rPr>
          <w:rFonts w:ascii="Times New Roman" w:hAnsi="Times New Roman"/>
        </w:rPr>
        <w:t>Maulana</w:t>
      </w:r>
      <w:proofErr w:type="spellEnd"/>
      <w:r w:rsidRPr="00F11459">
        <w:rPr>
          <w:rFonts w:ascii="Times New Roman" w:hAnsi="Times New Roman"/>
        </w:rPr>
        <w:t xml:space="preserve"> Ashraf Ali </w:t>
      </w:r>
      <w:proofErr w:type="spellStart"/>
      <w:r w:rsidRPr="00F11459">
        <w:rPr>
          <w:rFonts w:ascii="Times New Roman" w:hAnsi="Times New Roman"/>
        </w:rPr>
        <w:t>Thanwi</w:t>
      </w:r>
      <w:proofErr w:type="spellEnd"/>
      <w:r w:rsidRPr="00F11459">
        <w:rPr>
          <w:rFonts w:ascii="Times New Roman" w:hAnsi="Times New Roman"/>
        </w:rPr>
        <w:t xml:space="preserve"> was older than Shah Sahib, he regularly attended his lessons whenever he came to </w:t>
      </w:r>
      <w:proofErr w:type="spellStart"/>
      <w:r w:rsidRPr="00F11459">
        <w:rPr>
          <w:rFonts w:ascii="Times New Roman" w:hAnsi="Times New Roman"/>
        </w:rPr>
        <w:t>Deoband</w:t>
      </w:r>
      <w:proofErr w:type="spellEnd"/>
      <w:r w:rsidRPr="00F11459">
        <w:rPr>
          <w:rFonts w:ascii="Times New Roman" w:hAnsi="Times New Roman"/>
        </w:rPr>
        <w:t xml:space="preserve">. Ashraf Ali </w:t>
      </w:r>
      <w:proofErr w:type="spellStart"/>
      <w:r w:rsidRPr="00F11459">
        <w:rPr>
          <w:rFonts w:ascii="Times New Roman" w:hAnsi="Times New Roman"/>
        </w:rPr>
        <w:t>Thanvi</w:t>
      </w:r>
      <w:proofErr w:type="spellEnd"/>
      <w:r w:rsidRPr="00F11459">
        <w:rPr>
          <w:rFonts w:ascii="Times New Roman" w:hAnsi="Times New Roman"/>
        </w:rPr>
        <w:t xml:space="preserve"> was deeply impressed by Anwar Shah's character. He said that Shah's conduct as a Muslim was strong evidence that Islam is the true religion.³</w:t>
      </w:r>
    </w:p>
    <w:p w14:paraId="3D3E7D7D" w14:textId="77777777" w:rsidR="004D3984" w:rsidRPr="00F11459" w:rsidRDefault="004D3984">
      <w:pPr>
        <w:jc w:val="both"/>
        <w:rPr>
          <w:rFonts w:ascii="Times New Roman" w:hAnsi="Times New Roman"/>
        </w:rPr>
      </w:pPr>
      <w:proofErr w:type="spellStart"/>
      <w:r w:rsidRPr="00F11459">
        <w:rPr>
          <w:rFonts w:ascii="Times New Roman" w:hAnsi="Times New Roman"/>
        </w:rPr>
        <w:t>Hazrat</w:t>
      </w:r>
      <w:proofErr w:type="spellEnd"/>
      <w:r w:rsidRPr="00F11459">
        <w:rPr>
          <w:rFonts w:ascii="Times New Roman" w:hAnsi="Times New Roman"/>
        </w:rPr>
        <w:t xml:space="preserve"> </w:t>
      </w:r>
      <w:proofErr w:type="spellStart"/>
      <w:r w:rsidRPr="00F11459">
        <w:rPr>
          <w:rFonts w:ascii="Times New Roman" w:hAnsi="Times New Roman"/>
        </w:rPr>
        <w:t>Maulana</w:t>
      </w:r>
      <w:proofErr w:type="spellEnd"/>
      <w:r w:rsidRPr="00F11459">
        <w:rPr>
          <w:rFonts w:ascii="Times New Roman" w:hAnsi="Times New Roman"/>
        </w:rPr>
        <w:t xml:space="preserve"> Husain Ali, a well known Naqshbandi follower and a distinguished disciple of </w:t>
      </w:r>
      <w:proofErr w:type="spellStart"/>
      <w:r w:rsidRPr="00F11459">
        <w:rPr>
          <w:rFonts w:ascii="Times New Roman" w:hAnsi="Times New Roman"/>
        </w:rPr>
        <w:t>Hazrat</w:t>
      </w:r>
      <w:proofErr w:type="spellEnd"/>
      <w:r w:rsidRPr="00F11459">
        <w:rPr>
          <w:rFonts w:ascii="Times New Roman" w:hAnsi="Times New Roman"/>
        </w:rPr>
        <w:t xml:space="preserve"> </w:t>
      </w:r>
      <w:proofErr w:type="spellStart"/>
      <w:r w:rsidRPr="00F11459">
        <w:rPr>
          <w:rFonts w:ascii="Times New Roman" w:hAnsi="Times New Roman"/>
        </w:rPr>
        <w:t>Gangohi</w:t>
      </w:r>
      <w:proofErr w:type="spellEnd"/>
      <w:r w:rsidRPr="00F11459">
        <w:rPr>
          <w:rFonts w:ascii="Times New Roman" w:hAnsi="Times New Roman"/>
        </w:rPr>
        <w:t xml:space="preserve">, was highly respected. At the instruction of </w:t>
      </w:r>
      <w:proofErr w:type="spellStart"/>
      <w:r w:rsidRPr="00F11459">
        <w:rPr>
          <w:rFonts w:ascii="Times New Roman" w:hAnsi="Times New Roman"/>
        </w:rPr>
        <w:t>Hazrat</w:t>
      </w:r>
      <w:proofErr w:type="spellEnd"/>
      <w:r w:rsidRPr="00F11459">
        <w:rPr>
          <w:rFonts w:ascii="Times New Roman" w:hAnsi="Times New Roman"/>
        </w:rPr>
        <w:t xml:space="preserve"> Shah Sahib, I stayed with him for almost one month. I was fortunate to study the entire Quran with </w:t>
      </w:r>
      <w:proofErr w:type="spellStart"/>
      <w:r w:rsidRPr="00F11459">
        <w:rPr>
          <w:rFonts w:ascii="Times New Roman" w:hAnsi="Times New Roman"/>
        </w:rPr>
        <w:t>Tafsir</w:t>
      </w:r>
      <w:proofErr w:type="spellEnd"/>
      <w:r w:rsidRPr="00F11459">
        <w:rPr>
          <w:rFonts w:ascii="Times New Roman" w:hAnsi="Times New Roman"/>
        </w:rPr>
        <w:t xml:space="preserve"> under him. I also received the honor of taking </w:t>
      </w:r>
      <w:proofErr w:type="spellStart"/>
      <w:r w:rsidRPr="00F11459">
        <w:rPr>
          <w:rFonts w:ascii="Times New Roman" w:hAnsi="Times New Roman"/>
        </w:rPr>
        <w:t>bayt</w:t>
      </w:r>
      <w:proofErr w:type="spellEnd"/>
      <w:r w:rsidRPr="00F11459">
        <w:rPr>
          <w:rFonts w:ascii="Times New Roman" w:hAnsi="Times New Roman"/>
        </w:rPr>
        <w:t xml:space="preserve">. In his teaching gatherings, he often spoke about </w:t>
      </w:r>
      <w:proofErr w:type="spellStart"/>
      <w:r w:rsidRPr="00F11459">
        <w:rPr>
          <w:rFonts w:ascii="Times New Roman" w:hAnsi="Times New Roman"/>
        </w:rPr>
        <w:t>Hazrat</w:t>
      </w:r>
      <w:proofErr w:type="spellEnd"/>
      <w:r w:rsidRPr="00F11459">
        <w:rPr>
          <w:rFonts w:ascii="Times New Roman" w:hAnsi="Times New Roman"/>
        </w:rPr>
        <w:t xml:space="preserve"> Shah Sahib with great respect and admiration.⁴</w:t>
      </w:r>
    </w:p>
    <w:p w14:paraId="2160FDE0" w14:textId="77777777" w:rsidR="004D3984" w:rsidRPr="00F11459" w:rsidRDefault="004D3984">
      <w:pPr>
        <w:jc w:val="both"/>
        <w:rPr>
          <w:rFonts w:ascii="Times New Roman" w:hAnsi="Times New Roman"/>
        </w:rPr>
      </w:pPr>
      <w:r w:rsidRPr="00F11459">
        <w:rPr>
          <w:rFonts w:ascii="Times New Roman" w:hAnsi="Times New Roman"/>
        </w:rPr>
        <w:t xml:space="preserve">In 1913 </w:t>
      </w:r>
      <w:proofErr w:type="spellStart"/>
      <w:r w:rsidRPr="00F11459">
        <w:rPr>
          <w:rFonts w:ascii="Times New Roman" w:hAnsi="Times New Roman"/>
        </w:rPr>
        <w:t>Allamah</w:t>
      </w:r>
      <w:proofErr w:type="spellEnd"/>
      <w:r w:rsidRPr="00F11459">
        <w:rPr>
          <w:rFonts w:ascii="Times New Roman" w:hAnsi="Times New Roman"/>
        </w:rPr>
        <w:t xml:space="preserve"> Rashid </w:t>
      </w:r>
      <w:proofErr w:type="spellStart"/>
      <w:r w:rsidRPr="00F11459">
        <w:rPr>
          <w:rFonts w:ascii="Times New Roman" w:hAnsi="Times New Roman"/>
        </w:rPr>
        <w:t>Rida</w:t>
      </w:r>
      <w:proofErr w:type="spellEnd"/>
      <w:r w:rsidRPr="00F11459">
        <w:rPr>
          <w:rFonts w:ascii="Times New Roman" w:hAnsi="Times New Roman"/>
        </w:rPr>
        <w:t xml:space="preserve">, a former vice chancellor of Al </w:t>
      </w:r>
      <w:proofErr w:type="spellStart"/>
      <w:r w:rsidRPr="00F11459">
        <w:rPr>
          <w:rFonts w:ascii="Times New Roman" w:hAnsi="Times New Roman"/>
        </w:rPr>
        <w:t>Azhar</w:t>
      </w:r>
      <w:proofErr w:type="spellEnd"/>
      <w:r w:rsidRPr="00F11459">
        <w:rPr>
          <w:rFonts w:ascii="Times New Roman" w:hAnsi="Times New Roman"/>
        </w:rPr>
        <w:t xml:space="preserve"> University in Cairo, visited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Nadwatul</w:t>
      </w:r>
      <w:proofErr w:type="spellEnd"/>
      <w:r w:rsidRPr="00F11459">
        <w:rPr>
          <w:rFonts w:ascii="Times New Roman" w:hAnsi="Times New Roman"/>
        </w:rPr>
        <w:t xml:space="preserve"> </w:t>
      </w:r>
      <w:proofErr w:type="spellStart"/>
      <w:r w:rsidRPr="00F11459">
        <w:rPr>
          <w:rFonts w:ascii="Times New Roman" w:hAnsi="Times New Roman"/>
        </w:rPr>
        <w:t>Ulama</w:t>
      </w:r>
      <w:proofErr w:type="spellEnd"/>
      <w:r w:rsidRPr="00F11459">
        <w:rPr>
          <w:rFonts w:ascii="Times New Roman" w:hAnsi="Times New Roman"/>
        </w:rPr>
        <w:t xml:space="preserve"> in </w:t>
      </w:r>
      <w:proofErr w:type="spellStart"/>
      <w:r w:rsidRPr="00F11459">
        <w:rPr>
          <w:rFonts w:ascii="Times New Roman" w:hAnsi="Times New Roman"/>
        </w:rPr>
        <w:t>Lucknow</w:t>
      </w:r>
      <w:proofErr w:type="spellEnd"/>
      <w:r w:rsidRPr="00F11459">
        <w:rPr>
          <w:rFonts w:ascii="Times New Roman" w:hAnsi="Times New Roman"/>
        </w:rPr>
        <w:t xml:space="preserve">, India. He received an invitation to visit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He accepted it and stayed there for a few days. After returning to Cairo, he wrote in his Arabic journal Al-</w:t>
      </w:r>
      <w:proofErr w:type="spellStart"/>
      <w:r w:rsidRPr="00F11459">
        <w:rPr>
          <w:rFonts w:ascii="Times New Roman" w:hAnsi="Times New Roman"/>
        </w:rPr>
        <w:t>Manar</w:t>
      </w:r>
      <w:proofErr w:type="spellEnd"/>
      <w:r w:rsidRPr="00F11459">
        <w:rPr>
          <w:rFonts w:ascii="Times New Roman" w:hAnsi="Times New Roman"/>
        </w:rPr>
        <w:t xml:space="preserve"> that he had never find a more accomplished hadith scholar than Shah Sahib.⁵</w:t>
      </w:r>
    </w:p>
    <w:p w14:paraId="20F84F92" w14:textId="77777777" w:rsidR="004D3984" w:rsidRDefault="004D3984">
      <w:pPr>
        <w:jc w:val="both"/>
        <w:rPr>
          <w:rFonts w:ascii="Times New Roman" w:hAnsi="Times New Roman"/>
        </w:rPr>
      </w:pPr>
    </w:p>
    <w:p w14:paraId="5957D3E4" w14:textId="77777777" w:rsidR="00A07579" w:rsidRDefault="00A07579">
      <w:pPr>
        <w:jc w:val="both"/>
        <w:rPr>
          <w:rFonts w:ascii="Times New Roman" w:hAnsi="Times New Roman"/>
        </w:rPr>
      </w:pPr>
    </w:p>
    <w:p w14:paraId="5EE2188D" w14:textId="77777777" w:rsidR="00A07579" w:rsidRDefault="00A07579">
      <w:pPr>
        <w:jc w:val="both"/>
        <w:rPr>
          <w:rFonts w:ascii="Times New Roman" w:hAnsi="Times New Roman"/>
        </w:rPr>
      </w:pPr>
    </w:p>
    <w:p w14:paraId="576461C6" w14:textId="77777777" w:rsidR="00A07579" w:rsidRPr="00F11459" w:rsidRDefault="00A07579">
      <w:pPr>
        <w:jc w:val="both"/>
        <w:rPr>
          <w:rFonts w:ascii="Times New Roman" w:hAnsi="Times New Roman"/>
        </w:rPr>
      </w:pPr>
    </w:p>
    <w:p w14:paraId="71115BAB" w14:textId="77777777" w:rsidR="004D3984" w:rsidRPr="00F11459" w:rsidRDefault="004D3984">
      <w:pPr>
        <w:jc w:val="both"/>
        <w:rPr>
          <w:rFonts w:ascii="Times New Roman" w:hAnsi="Times New Roman"/>
        </w:rPr>
      </w:pPr>
      <w:r w:rsidRPr="00F11459">
        <w:rPr>
          <w:rFonts w:ascii="Times New Roman" w:hAnsi="Times New Roman"/>
        </w:rPr>
        <w:t xml:space="preserve">¹.Bijnuri,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rPr>
        <w:t>Malfuzat</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n.d.,p.38.</w:t>
      </w:r>
    </w:p>
    <w:p w14:paraId="41F6A1D6" w14:textId="77777777" w:rsidR="004D3984" w:rsidRPr="00F11459" w:rsidRDefault="004D3984">
      <w:pPr>
        <w:jc w:val="both"/>
        <w:rPr>
          <w:rFonts w:ascii="Times New Roman" w:hAnsi="Times New Roman"/>
        </w:rPr>
      </w:pPr>
      <w:r w:rsidRPr="00F11459">
        <w:rPr>
          <w:rFonts w:ascii="Times New Roman" w:hAnsi="Times New Roman"/>
        </w:rPr>
        <w:t xml:space="preserve">².Usmani, </w:t>
      </w:r>
      <w:proofErr w:type="spellStart"/>
      <w:r w:rsidRPr="00F11459">
        <w:rPr>
          <w:rFonts w:ascii="Times New Roman" w:hAnsi="Times New Roman"/>
        </w:rPr>
        <w:t>Shabbir</w:t>
      </w:r>
      <w:proofErr w:type="spellEnd"/>
      <w:r w:rsidRPr="00F11459">
        <w:rPr>
          <w:rFonts w:ascii="Times New Roman" w:hAnsi="Times New Roman"/>
        </w:rPr>
        <w:t xml:space="preserve"> Ahmad. Al-Quran-</w:t>
      </w:r>
      <w:proofErr w:type="spellStart"/>
      <w:r w:rsidRPr="00F11459">
        <w:rPr>
          <w:rFonts w:ascii="Times New Roman" w:hAnsi="Times New Roman"/>
        </w:rPr>
        <w:t>ul</w:t>
      </w:r>
      <w:proofErr w:type="spellEnd"/>
      <w:r w:rsidRPr="00F11459">
        <w:rPr>
          <w:rFonts w:ascii="Times New Roman" w:hAnsi="Times New Roman"/>
        </w:rPr>
        <w:t xml:space="preserve">- Hakim. Karachi. Taj Art Press, </w:t>
      </w:r>
      <w:proofErr w:type="spellStart"/>
      <w:r w:rsidRPr="00F11459">
        <w:rPr>
          <w:rFonts w:ascii="Times New Roman" w:hAnsi="Times New Roman"/>
        </w:rPr>
        <w:t>n.d.</w:t>
      </w:r>
      <w:proofErr w:type="spellEnd"/>
      <w:r w:rsidRPr="00F11459">
        <w:rPr>
          <w:rFonts w:ascii="Times New Roman" w:hAnsi="Times New Roman"/>
        </w:rPr>
        <w:t>, p. 388.</w:t>
      </w:r>
    </w:p>
    <w:p w14:paraId="2DAB6C2E" w14:textId="77777777" w:rsidR="004D3984" w:rsidRPr="00F11459" w:rsidRDefault="004D3984">
      <w:pPr>
        <w:jc w:val="both"/>
        <w:rPr>
          <w:rFonts w:ascii="Times New Roman" w:hAnsi="Times New Roman"/>
        </w:rPr>
      </w:pPr>
      <w:r w:rsidRPr="00F11459">
        <w:rPr>
          <w:rFonts w:ascii="Times New Roman" w:hAnsi="Times New Roman"/>
        </w:rPr>
        <w:t xml:space="preserve">³. </w:t>
      </w:r>
      <w:proofErr w:type="spellStart"/>
      <w:r w:rsidRPr="00F11459">
        <w:rPr>
          <w:rFonts w:ascii="Times New Roman" w:hAnsi="Times New Roman"/>
        </w:rPr>
        <w:t>Sirat</w:t>
      </w:r>
      <w:proofErr w:type="spellEnd"/>
      <w:r w:rsidRPr="00F11459">
        <w:rPr>
          <w:rFonts w:ascii="Times New Roman" w:hAnsi="Times New Roman"/>
        </w:rPr>
        <w:t>-</w:t>
      </w:r>
      <w:proofErr w:type="spellStart"/>
      <w:r w:rsidRPr="00F11459">
        <w:rPr>
          <w:rFonts w:ascii="Times New Roman" w:hAnsi="Times New Roman"/>
        </w:rPr>
        <w:t>i</w:t>
      </w:r>
      <w:proofErr w:type="spellEnd"/>
      <w:r w:rsidRPr="00F11459">
        <w:rPr>
          <w:rFonts w:ascii="Times New Roman" w:hAnsi="Times New Roman"/>
        </w:rPr>
        <w:t>-Anwar, op. cit., p. 48.</w:t>
      </w:r>
    </w:p>
    <w:p w14:paraId="2461E798" w14:textId="77777777" w:rsidR="004D3984" w:rsidRPr="00F11459" w:rsidRDefault="004D3984">
      <w:pPr>
        <w:jc w:val="both"/>
        <w:rPr>
          <w:rFonts w:ascii="Times New Roman" w:hAnsi="Times New Roman"/>
        </w:rPr>
      </w:pPr>
      <w:r w:rsidRPr="00F11459">
        <w:rPr>
          <w:rFonts w:ascii="Times New Roman" w:hAnsi="Times New Roman"/>
        </w:rPr>
        <w:t xml:space="preserve">⁴. </w:t>
      </w:r>
      <w:proofErr w:type="spellStart"/>
      <w:r w:rsidRPr="00F11459">
        <w:rPr>
          <w:rFonts w:ascii="Times New Roman" w:hAnsi="Times New Roman"/>
        </w:rPr>
        <w:t>Bijnuri</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rPr>
        <w:t>Malfuzat</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n.d.,p.38.</w:t>
      </w:r>
    </w:p>
    <w:p w14:paraId="5AFE859D" w14:textId="77777777" w:rsidR="004D3984" w:rsidRDefault="004D3984">
      <w:pPr>
        <w:jc w:val="both"/>
        <w:rPr>
          <w:rFonts w:ascii="Times New Roman" w:hAnsi="Times New Roman"/>
        </w:rPr>
      </w:pPr>
      <w:r w:rsidRPr="00F11459">
        <w:rPr>
          <w:rFonts w:ascii="Times New Roman" w:hAnsi="Times New Roman"/>
        </w:rPr>
        <w:t>⁵.</w:t>
      </w:r>
      <w:proofErr w:type="spellStart"/>
      <w:r w:rsidRPr="00F11459">
        <w:rPr>
          <w:rFonts w:ascii="Times New Roman" w:hAnsi="Times New Roman"/>
        </w:rPr>
        <w:t>Bijnuri</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rPr>
        <w:t>Malfuzat</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n.d.,p.42.</w:t>
      </w:r>
    </w:p>
    <w:p w14:paraId="24298968" w14:textId="77777777" w:rsidR="007403C9" w:rsidRPr="00F11459" w:rsidRDefault="007403C9">
      <w:pPr>
        <w:jc w:val="both"/>
        <w:rPr>
          <w:rFonts w:ascii="Times New Roman" w:hAnsi="Times New Roman"/>
        </w:rPr>
      </w:pPr>
    </w:p>
    <w:p w14:paraId="7158B83E" w14:textId="77777777" w:rsidR="004D3984" w:rsidRPr="00F11459" w:rsidRDefault="004D3984">
      <w:pPr>
        <w:jc w:val="both"/>
        <w:rPr>
          <w:rFonts w:ascii="Times New Roman" w:hAnsi="Times New Roman"/>
        </w:rPr>
      </w:pPr>
      <w:proofErr w:type="spellStart"/>
      <w:r w:rsidRPr="00F11459">
        <w:rPr>
          <w:rFonts w:ascii="Times New Roman" w:hAnsi="Times New Roman"/>
        </w:rPr>
        <w:lastRenderedPageBreak/>
        <w:t>Maulana</w:t>
      </w:r>
      <w:proofErr w:type="spellEnd"/>
      <w:r w:rsidRPr="00F11459">
        <w:rPr>
          <w:rFonts w:ascii="Times New Roman" w:hAnsi="Times New Roman"/>
        </w:rPr>
        <w:t xml:space="preserve"> Syed </w:t>
      </w:r>
      <w:proofErr w:type="spellStart"/>
      <w:r w:rsidRPr="00F11459">
        <w:rPr>
          <w:rFonts w:ascii="Times New Roman" w:hAnsi="Times New Roman"/>
        </w:rPr>
        <w:t>Sulaiman</w:t>
      </w:r>
      <w:proofErr w:type="spellEnd"/>
      <w:r w:rsidRPr="00F11459">
        <w:rPr>
          <w:rFonts w:ascii="Times New Roman" w:hAnsi="Times New Roman"/>
        </w:rPr>
        <w:t xml:space="preserve"> </w:t>
      </w:r>
      <w:proofErr w:type="spellStart"/>
      <w:r w:rsidRPr="00F11459">
        <w:rPr>
          <w:rFonts w:ascii="Times New Roman" w:hAnsi="Times New Roman"/>
        </w:rPr>
        <w:t>Nadwi</w:t>
      </w:r>
      <w:proofErr w:type="spellEnd"/>
      <w:r w:rsidRPr="00F11459">
        <w:rPr>
          <w:rFonts w:ascii="Times New Roman" w:hAnsi="Times New Roman"/>
        </w:rPr>
        <w:t xml:space="preserve"> described Shah Sahib as an ocean of knowledge. Its surface looked still, but inside it held valuable pearls and gems.¹</w:t>
      </w:r>
    </w:p>
    <w:p w14:paraId="73A1050D" w14:textId="77777777" w:rsidR="004D3984" w:rsidRPr="00F11459" w:rsidRDefault="004D3984">
      <w:pPr>
        <w:jc w:val="both"/>
        <w:rPr>
          <w:rFonts w:ascii="Times New Roman" w:hAnsi="Times New Roman"/>
        </w:rPr>
      </w:pPr>
      <w:proofErr w:type="spellStart"/>
      <w:r w:rsidRPr="00F11459">
        <w:rPr>
          <w:rFonts w:ascii="Times New Roman" w:hAnsi="Times New Roman"/>
        </w:rPr>
        <w:t>Allamah</w:t>
      </w:r>
      <w:proofErr w:type="spellEnd"/>
      <w:r w:rsidRPr="00F11459">
        <w:rPr>
          <w:rFonts w:ascii="Times New Roman" w:hAnsi="Times New Roman"/>
        </w:rPr>
        <w:t xml:space="preserve"> </w:t>
      </w:r>
      <w:proofErr w:type="spellStart"/>
      <w:r w:rsidRPr="00F11459">
        <w:rPr>
          <w:rFonts w:ascii="Times New Roman" w:hAnsi="Times New Roman"/>
        </w:rPr>
        <w:t>Kawthari</w:t>
      </w:r>
      <w:proofErr w:type="spellEnd"/>
      <w:r w:rsidRPr="00F11459">
        <w:rPr>
          <w:rFonts w:ascii="Times New Roman" w:hAnsi="Times New Roman"/>
        </w:rPr>
        <w:t xml:space="preserve"> of Cairo read and studied several writings of Anwar Shah. When Shah later visited Egypt, </w:t>
      </w:r>
      <w:proofErr w:type="spellStart"/>
      <w:r w:rsidRPr="00F11459">
        <w:rPr>
          <w:rFonts w:ascii="Times New Roman" w:hAnsi="Times New Roman"/>
        </w:rPr>
        <w:t>Allamah</w:t>
      </w:r>
      <w:proofErr w:type="spellEnd"/>
      <w:r w:rsidRPr="00F11459">
        <w:rPr>
          <w:rFonts w:ascii="Times New Roman" w:hAnsi="Times New Roman"/>
        </w:rPr>
        <w:t xml:space="preserve"> </w:t>
      </w:r>
      <w:proofErr w:type="spellStart"/>
      <w:r w:rsidRPr="00F11459">
        <w:rPr>
          <w:rFonts w:ascii="Times New Roman" w:hAnsi="Times New Roman"/>
        </w:rPr>
        <w:t>Kawthari</w:t>
      </w:r>
      <w:proofErr w:type="spellEnd"/>
      <w:r w:rsidRPr="00F11459">
        <w:rPr>
          <w:rFonts w:ascii="Times New Roman" w:hAnsi="Times New Roman"/>
        </w:rPr>
        <w:t xml:space="preserve"> met him and acknowledged that Shah Sahib was the most capable scholar in deriving legal rulings from hadith. He stated that Shah Sahib ranked immediately after Ibn </w:t>
      </w:r>
      <w:proofErr w:type="spellStart"/>
      <w:r w:rsidRPr="00F11459">
        <w:rPr>
          <w:rFonts w:ascii="Times New Roman" w:hAnsi="Times New Roman"/>
        </w:rPr>
        <w:t>Humam</w:t>
      </w:r>
      <w:proofErr w:type="spellEnd"/>
      <w:r w:rsidRPr="00F11459">
        <w:rPr>
          <w:rFonts w:ascii="Times New Roman" w:hAnsi="Times New Roman"/>
        </w:rPr>
        <w:t>, the author of Fath-al-Qadir.²</w:t>
      </w:r>
    </w:p>
    <w:p w14:paraId="034BBE89" w14:textId="77777777" w:rsidR="004D3984" w:rsidRPr="00F11459" w:rsidRDefault="004D3984">
      <w:pPr>
        <w:jc w:val="both"/>
        <w:rPr>
          <w:rFonts w:ascii="Times New Roman" w:hAnsi="Times New Roman"/>
        </w:rPr>
      </w:pPr>
      <w:r w:rsidRPr="00F11459">
        <w:rPr>
          <w:rFonts w:ascii="Times New Roman" w:hAnsi="Times New Roman"/>
        </w:rPr>
        <w:t xml:space="preserve">Likewise, </w:t>
      </w:r>
      <w:proofErr w:type="spellStart"/>
      <w:r w:rsidRPr="00F11459">
        <w:rPr>
          <w:rFonts w:ascii="Times New Roman" w:hAnsi="Times New Roman"/>
        </w:rPr>
        <w:t>Allamah</w:t>
      </w:r>
      <w:proofErr w:type="spellEnd"/>
      <w:r w:rsidRPr="00F11459">
        <w:rPr>
          <w:rFonts w:ascii="Times New Roman" w:hAnsi="Times New Roman"/>
        </w:rPr>
        <w:t xml:space="preserve"> Iqbal and many other educated figures from Punjab, Sindh, Uttar Pradesh, Hyderabad and Gujarat benefited greatly from </w:t>
      </w:r>
      <w:proofErr w:type="spellStart"/>
      <w:r w:rsidRPr="00F11459">
        <w:rPr>
          <w:rFonts w:ascii="Times New Roman" w:hAnsi="Times New Roman"/>
        </w:rPr>
        <w:t>Hazrat</w:t>
      </w:r>
      <w:proofErr w:type="spellEnd"/>
      <w:r w:rsidRPr="00F11459">
        <w:rPr>
          <w:rFonts w:ascii="Times New Roman" w:hAnsi="Times New Roman"/>
        </w:rPr>
        <w:t xml:space="preserve"> Shah Sahib. Their testimonies highlight his vast learning, the breadth of his knowledge and the comprehensive nature of his scholarship.</w:t>
      </w:r>
    </w:p>
    <w:p w14:paraId="0BD93629" w14:textId="77777777" w:rsidR="004D3984" w:rsidRPr="00F11459" w:rsidRDefault="004D3984">
      <w:pPr>
        <w:jc w:val="both"/>
        <w:rPr>
          <w:rFonts w:ascii="Times New Roman" w:hAnsi="Times New Roman"/>
        </w:rPr>
      </w:pPr>
      <w:proofErr w:type="spellStart"/>
      <w:r w:rsidRPr="00F11459">
        <w:rPr>
          <w:rFonts w:ascii="Times New Roman" w:hAnsi="Times New Roman"/>
        </w:rPr>
        <w:t>Allama</w:t>
      </w:r>
      <w:proofErr w:type="spellEnd"/>
      <w:r w:rsidRPr="00F11459">
        <w:rPr>
          <w:rFonts w:ascii="Times New Roman" w:hAnsi="Times New Roman"/>
        </w:rPr>
        <w:t xml:space="preserve"> Kashmiri's had a noble habit. Even when he had produced a superior and original piece of research through his own scholarly effort, if he later found the same view recorded in the works of the early scholars, he would quote it from them. He would also express deep happiness and satisfaction on finding such confirmation.³</w:t>
      </w:r>
    </w:p>
    <w:p w14:paraId="26FF72B4" w14:textId="77777777" w:rsidR="004D3984" w:rsidRPr="00F11459" w:rsidRDefault="004D3984">
      <w:pPr>
        <w:jc w:val="both"/>
        <w:rPr>
          <w:rFonts w:ascii="Times New Roman" w:hAnsi="Times New Roman"/>
        </w:rPr>
      </w:pPr>
    </w:p>
    <w:p w14:paraId="30E02984" w14:textId="77777777" w:rsidR="004D3984" w:rsidRPr="00F11459" w:rsidRDefault="004D3984">
      <w:pPr>
        <w:jc w:val="both"/>
        <w:rPr>
          <w:rFonts w:ascii="Times New Roman" w:hAnsi="Times New Roman"/>
        </w:rPr>
      </w:pPr>
    </w:p>
    <w:p w14:paraId="22A57825" w14:textId="77777777" w:rsidR="004D3984" w:rsidRPr="00F11459" w:rsidRDefault="004D3984">
      <w:pPr>
        <w:jc w:val="both"/>
        <w:rPr>
          <w:rFonts w:ascii="Times New Roman" w:hAnsi="Times New Roman"/>
        </w:rPr>
      </w:pPr>
    </w:p>
    <w:p w14:paraId="40FEF4B4" w14:textId="77777777" w:rsidR="004D3984" w:rsidRPr="00F11459" w:rsidRDefault="004D3984">
      <w:pPr>
        <w:jc w:val="both"/>
        <w:rPr>
          <w:rFonts w:ascii="Times New Roman" w:hAnsi="Times New Roman"/>
        </w:rPr>
      </w:pPr>
    </w:p>
    <w:p w14:paraId="0FFE63A4" w14:textId="77777777" w:rsidR="004D3984" w:rsidRPr="00F11459" w:rsidRDefault="004D3984">
      <w:pPr>
        <w:jc w:val="both"/>
        <w:rPr>
          <w:rFonts w:ascii="Times New Roman" w:hAnsi="Times New Roman"/>
        </w:rPr>
      </w:pPr>
    </w:p>
    <w:p w14:paraId="2D4135F7" w14:textId="77777777" w:rsidR="004D3984" w:rsidRPr="00F11459" w:rsidRDefault="004D3984">
      <w:pPr>
        <w:jc w:val="both"/>
        <w:rPr>
          <w:rFonts w:ascii="Times New Roman" w:hAnsi="Times New Roman"/>
        </w:rPr>
      </w:pPr>
    </w:p>
    <w:p w14:paraId="39BFFEBA" w14:textId="77777777" w:rsidR="004D3984" w:rsidRPr="00F11459" w:rsidRDefault="004D3984">
      <w:pPr>
        <w:jc w:val="both"/>
        <w:rPr>
          <w:rFonts w:ascii="Times New Roman" w:hAnsi="Times New Roman"/>
        </w:rPr>
      </w:pPr>
    </w:p>
    <w:p w14:paraId="159BEFAD" w14:textId="77777777" w:rsidR="004D3984" w:rsidRPr="00F11459" w:rsidRDefault="004D3984">
      <w:pPr>
        <w:jc w:val="both"/>
        <w:rPr>
          <w:rFonts w:ascii="Times New Roman" w:hAnsi="Times New Roman"/>
        </w:rPr>
      </w:pPr>
    </w:p>
    <w:p w14:paraId="1A468BFA" w14:textId="77777777" w:rsidR="004D3984" w:rsidRDefault="004D3984">
      <w:pPr>
        <w:jc w:val="both"/>
        <w:rPr>
          <w:rFonts w:ascii="Times New Roman" w:hAnsi="Times New Roman"/>
        </w:rPr>
      </w:pPr>
    </w:p>
    <w:p w14:paraId="6296C7ED" w14:textId="77777777" w:rsidR="00A07579" w:rsidRDefault="00A07579">
      <w:pPr>
        <w:jc w:val="both"/>
        <w:rPr>
          <w:rFonts w:ascii="Times New Roman" w:hAnsi="Times New Roman"/>
        </w:rPr>
      </w:pPr>
    </w:p>
    <w:p w14:paraId="5D53800C" w14:textId="77777777" w:rsidR="00A07579" w:rsidRDefault="00A07579">
      <w:pPr>
        <w:jc w:val="both"/>
        <w:rPr>
          <w:rFonts w:ascii="Times New Roman" w:hAnsi="Times New Roman"/>
        </w:rPr>
      </w:pPr>
    </w:p>
    <w:p w14:paraId="083CC2A7" w14:textId="77777777" w:rsidR="00A07579" w:rsidRDefault="00A07579">
      <w:pPr>
        <w:jc w:val="both"/>
        <w:rPr>
          <w:rFonts w:ascii="Times New Roman" w:hAnsi="Times New Roman"/>
        </w:rPr>
      </w:pPr>
    </w:p>
    <w:p w14:paraId="1F74BE47" w14:textId="77777777" w:rsidR="004D3984" w:rsidRPr="00F11459" w:rsidRDefault="004D3984">
      <w:pPr>
        <w:jc w:val="both"/>
        <w:rPr>
          <w:rFonts w:ascii="Times New Roman" w:hAnsi="Times New Roman"/>
        </w:rPr>
      </w:pPr>
    </w:p>
    <w:p w14:paraId="5CB47612" w14:textId="77777777" w:rsidR="004D3984" w:rsidRPr="00F11459" w:rsidRDefault="004D3984">
      <w:pPr>
        <w:jc w:val="both"/>
        <w:rPr>
          <w:rFonts w:ascii="Times New Roman" w:hAnsi="Times New Roman"/>
        </w:rPr>
      </w:pPr>
    </w:p>
    <w:p w14:paraId="122266EF" w14:textId="77777777" w:rsidR="004D3984" w:rsidRPr="00F11459" w:rsidRDefault="004D3984">
      <w:pPr>
        <w:jc w:val="both"/>
        <w:rPr>
          <w:rFonts w:ascii="Times New Roman" w:hAnsi="Times New Roman"/>
        </w:rPr>
      </w:pPr>
      <w:r w:rsidRPr="00F11459">
        <w:rPr>
          <w:rFonts w:ascii="Times New Roman" w:hAnsi="Times New Roman"/>
        </w:rPr>
        <w:t xml:space="preserve">¹.Syefd </w:t>
      </w:r>
      <w:proofErr w:type="spellStart"/>
      <w:r w:rsidRPr="00F11459">
        <w:rPr>
          <w:rFonts w:ascii="Times New Roman" w:hAnsi="Times New Roman"/>
        </w:rPr>
        <w:t>Sulaiman</w:t>
      </w:r>
      <w:proofErr w:type="spellEnd"/>
      <w:r w:rsidRPr="00F11459">
        <w:rPr>
          <w:rFonts w:ascii="Times New Roman" w:hAnsi="Times New Roman"/>
        </w:rPr>
        <w:t xml:space="preserve"> </w:t>
      </w:r>
      <w:proofErr w:type="spellStart"/>
      <w:r w:rsidRPr="00F11459">
        <w:rPr>
          <w:rFonts w:ascii="Times New Roman" w:hAnsi="Times New Roman"/>
        </w:rPr>
        <w:t>Nadwi</w:t>
      </w:r>
      <w:proofErr w:type="spellEnd"/>
      <w:r w:rsidRPr="00F11459">
        <w:rPr>
          <w:rFonts w:ascii="Times New Roman" w:hAnsi="Times New Roman"/>
        </w:rPr>
        <w:t xml:space="preserve"> (d.1953), the famous authors of the Prophet's Biography, namely </w:t>
      </w:r>
      <w:proofErr w:type="spellStart"/>
      <w:r w:rsidRPr="00F11459">
        <w:rPr>
          <w:rFonts w:ascii="Times New Roman" w:hAnsi="Times New Roman"/>
        </w:rPr>
        <w:t>Sirat</w:t>
      </w:r>
      <w:proofErr w:type="spellEnd"/>
      <w:r w:rsidRPr="00F11459">
        <w:rPr>
          <w:rFonts w:ascii="Times New Roman" w:hAnsi="Times New Roman"/>
        </w:rPr>
        <w:t>-al-</w:t>
      </w:r>
      <w:proofErr w:type="spellStart"/>
      <w:r w:rsidRPr="00F11459">
        <w:rPr>
          <w:rFonts w:ascii="Times New Roman" w:hAnsi="Times New Roman"/>
        </w:rPr>
        <w:t>Nabi</w:t>
      </w:r>
      <w:proofErr w:type="spellEnd"/>
      <w:r w:rsidRPr="00F11459">
        <w:rPr>
          <w:rFonts w:ascii="Times New Roman" w:hAnsi="Times New Roman"/>
        </w:rPr>
        <w:t xml:space="preserve">, was full of praise for </w:t>
      </w:r>
      <w:proofErr w:type="spellStart"/>
      <w:r w:rsidRPr="00F11459">
        <w:rPr>
          <w:rFonts w:ascii="Times New Roman" w:hAnsi="Times New Roman"/>
        </w:rPr>
        <w:t>Allama</w:t>
      </w:r>
      <w:proofErr w:type="spellEnd"/>
      <w:r w:rsidRPr="00F11459">
        <w:rPr>
          <w:rFonts w:ascii="Times New Roman" w:hAnsi="Times New Roman"/>
        </w:rPr>
        <w:t xml:space="preserve"> </w:t>
      </w:r>
      <w:proofErr w:type="spellStart"/>
      <w:r w:rsidRPr="00F11459">
        <w:rPr>
          <w:rFonts w:ascii="Times New Roman" w:hAnsi="Times New Roman"/>
        </w:rPr>
        <w:t>Shabli</w:t>
      </w:r>
      <w:proofErr w:type="spellEnd"/>
      <w:r w:rsidRPr="00F11459">
        <w:rPr>
          <w:rFonts w:ascii="Times New Roman" w:hAnsi="Times New Roman"/>
        </w:rPr>
        <w:t>.</w:t>
      </w:r>
    </w:p>
    <w:p w14:paraId="4CD3A2DC" w14:textId="77777777" w:rsidR="004D3984" w:rsidRPr="00F11459" w:rsidRDefault="004D3984">
      <w:pPr>
        <w:jc w:val="both"/>
        <w:rPr>
          <w:rFonts w:ascii="Times New Roman" w:hAnsi="Times New Roman"/>
        </w:rPr>
      </w:pPr>
      <w:r w:rsidRPr="00F11459">
        <w:rPr>
          <w:rFonts w:ascii="Times New Roman" w:hAnsi="Times New Roman"/>
        </w:rPr>
        <w:t xml:space="preserve">². </w:t>
      </w:r>
      <w:proofErr w:type="spellStart"/>
      <w:r w:rsidRPr="00F11459">
        <w:rPr>
          <w:rFonts w:ascii="Times New Roman" w:hAnsi="Times New Roman"/>
        </w:rPr>
        <w:t>Sirat</w:t>
      </w:r>
      <w:proofErr w:type="spellEnd"/>
      <w:r w:rsidRPr="00F11459">
        <w:rPr>
          <w:rFonts w:ascii="Times New Roman" w:hAnsi="Times New Roman"/>
        </w:rPr>
        <w:t xml:space="preserve">-al-Anwar, </w:t>
      </w:r>
      <w:proofErr w:type="spellStart"/>
      <w:r w:rsidRPr="00F11459">
        <w:rPr>
          <w:rFonts w:ascii="Times New Roman" w:hAnsi="Times New Roman"/>
        </w:rPr>
        <w:t>op.cit</w:t>
      </w:r>
      <w:proofErr w:type="spellEnd"/>
      <w:r w:rsidRPr="00F11459">
        <w:rPr>
          <w:rFonts w:ascii="Times New Roman" w:hAnsi="Times New Roman"/>
        </w:rPr>
        <w:t>., p.48.</w:t>
      </w:r>
    </w:p>
    <w:p w14:paraId="6E1BA910" w14:textId="77777777" w:rsidR="004D3984" w:rsidRPr="00F11459" w:rsidRDefault="004D3984">
      <w:pPr>
        <w:jc w:val="both"/>
        <w:rPr>
          <w:rFonts w:ascii="Times New Roman" w:hAnsi="Times New Roman"/>
        </w:rPr>
      </w:pPr>
      <w:r w:rsidRPr="00F11459">
        <w:rPr>
          <w:rFonts w:ascii="Times New Roman" w:hAnsi="Times New Roman"/>
        </w:rPr>
        <w:t xml:space="preserve">³.Bijnuri,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rPr>
        <w:t>Malfuzat</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Muhaddith</w:t>
      </w:r>
      <w:proofErr w:type="spellEnd"/>
      <w:r w:rsidRPr="00F11459">
        <w:rPr>
          <w:rFonts w:ascii="Times New Roman" w:hAnsi="Times New Roman"/>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n.d.,p.43.</w:t>
      </w:r>
    </w:p>
    <w:p w14:paraId="3631AE2B" w14:textId="77777777" w:rsidR="004D3984" w:rsidRPr="00F11459" w:rsidRDefault="004D3984">
      <w:pPr>
        <w:jc w:val="both"/>
        <w:rPr>
          <w:rFonts w:ascii="Times New Roman" w:hAnsi="Times New Roman"/>
        </w:rPr>
      </w:pPr>
    </w:p>
    <w:p w14:paraId="2AF37BEB" w14:textId="6DEEE065" w:rsidR="004D3984" w:rsidRPr="00F11459" w:rsidRDefault="004D3984">
      <w:pPr>
        <w:jc w:val="both"/>
        <w:rPr>
          <w:rFonts w:ascii="Times New Roman" w:hAnsi="Times New Roman"/>
          <w:b/>
          <w:bCs/>
        </w:rPr>
      </w:pPr>
      <w:r w:rsidRPr="00F11459">
        <w:rPr>
          <w:rFonts w:ascii="Times New Roman" w:hAnsi="Times New Roman"/>
        </w:rPr>
        <w:tab/>
        <w:t xml:space="preserve">      </w:t>
      </w:r>
      <w:r w:rsidR="007403C9">
        <w:rPr>
          <w:rFonts w:ascii="Times New Roman" w:hAnsi="Times New Roman"/>
        </w:rPr>
        <w:t xml:space="preserve">  </w:t>
      </w:r>
      <w:r w:rsidRPr="00F11459">
        <w:rPr>
          <w:rFonts w:ascii="Times New Roman" w:hAnsi="Times New Roman"/>
        </w:rPr>
        <w:t xml:space="preserve">     </w:t>
      </w:r>
      <w:r w:rsidRPr="00F11459">
        <w:rPr>
          <w:rFonts w:ascii="Times New Roman" w:hAnsi="Times New Roman"/>
          <w:b/>
          <w:bCs/>
        </w:rPr>
        <w:t xml:space="preserve">CHAPTER- IV: Literary Contribution of Anwar Shah Kashmiri </w:t>
      </w:r>
    </w:p>
    <w:p w14:paraId="59E5A71C" w14:textId="77777777" w:rsidR="004D3984" w:rsidRPr="00F11459" w:rsidRDefault="004D3984">
      <w:pPr>
        <w:jc w:val="both"/>
        <w:rPr>
          <w:rFonts w:ascii="Times New Roman" w:hAnsi="Times New Roman"/>
        </w:rPr>
      </w:pPr>
      <w:proofErr w:type="spellStart"/>
      <w:r w:rsidRPr="00F11459">
        <w:rPr>
          <w:rFonts w:ascii="Times New Roman" w:hAnsi="Times New Roman"/>
        </w:rPr>
        <w:t>Allama</w:t>
      </w:r>
      <w:proofErr w:type="spellEnd"/>
      <w:r w:rsidRPr="00F11459">
        <w:rPr>
          <w:rFonts w:ascii="Times New Roman" w:hAnsi="Times New Roman"/>
        </w:rPr>
        <w:t xml:space="preserve"> Kashmiri had very little inclination toward writing and authorship. There were two reasons for this. First, he remained deeply absorbed in reading. Second, he neither sought fame nor money by becoming an author. However, certain circumstances compelled him to write on some subjects. As a result, a few books from his pen appeared before the public. In addition, some of his devoted students compiled his classroom lectures and sermons, arranged them by topic, and published them as </w:t>
      </w:r>
      <w:proofErr w:type="spellStart"/>
      <w:r w:rsidRPr="00F11459">
        <w:rPr>
          <w:rFonts w:ascii="Times New Roman" w:hAnsi="Times New Roman"/>
        </w:rPr>
        <w:t>books.In</w:t>
      </w:r>
      <w:proofErr w:type="spellEnd"/>
      <w:r w:rsidRPr="00F11459">
        <w:rPr>
          <w:rFonts w:ascii="Times New Roman" w:hAnsi="Times New Roman"/>
        </w:rPr>
        <w:t xml:space="preserve"> this regard, it is accurate to state that </w:t>
      </w:r>
      <w:proofErr w:type="spellStart"/>
      <w:r w:rsidRPr="00F11459">
        <w:rPr>
          <w:rFonts w:ascii="Times New Roman" w:hAnsi="Times New Roman"/>
        </w:rPr>
        <w:t>Allama</w:t>
      </w:r>
      <w:proofErr w:type="spellEnd"/>
      <w:r w:rsidRPr="00F11459">
        <w:rPr>
          <w:rFonts w:ascii="Times New Roman" w:hAnsi="Times New Roman"/>
        </w:rPr>
        <w:t xml:space="preserve"> Kashmiri’s works fall into two categories. The first includes those that he wrote himself. The second includes those whose publication was arranged by his dedicated students. The works in the second category also hold authority because he personally reviewed them. They were published only after he expressed satisfaction with them.</w:t>
      </w:r>
    </w:p>
    <w:p w14:paraId="5A48B49D" w14:textId="77777777" w:rsidR="004D3984" w:rsidRPr="00F11459" w:rsidRDefault="004D3984">
      <w:pPr>
        <w:jc w:val="both"/>
        <w:rPr>
          <w:rFonts w:ascii="Times New Roman" w:hAnsi="Times New Roman"/>
        </w:rPr>
      </w:pPr>
      <w:r w:rsidRPr="00F11459">
        <w:rPr>
          <w:rFonts w:ascii="Times New Roman" w:hAnsi="Times New Roman"/>
        </w:rPr>
        <w:t xml:space="preserve">One of the distinguished students of the </w:t>
      </w:r>
      <w:proofErr w:type="spellStart"/>
      <w:r w:rsidRPr="00F11459">
        <w:rPr>
          <w:rFonts w:ascii="Times New Roman" w:hAnsi="Times New Roman"/>
        </w:rPr>
        <w:t>biographee</w:t>
      </w:r>
      <w:proofErr w:type="spellEnd"/>
      <w:r w:rsidRPr="00F11459">
        <w:rPr>
          <w:rFonts w:ascii="Times New Roman" w:hAnsi="Times New Roman"/>
        </w:rPr>
        <w:t xml:space="preserve">, Mufti Mahmood </w:t>
      </w:r>
      <w:proofErr w:type="spellStart"/>
      <w:r w:rsidRPr="00F11459">
        <w:rPr>
          <w:rFonts w:ascii="Times New Roman" w:hAnsi="Times New Roman"/>
        </w:rPr>
        <w:t>Nanotwi</w:t>
      </w:r>
      <w:proofErr w:type="spellEnd"/>
      <w:r w:rsidRPr="00F11459">
        <w:rPr>
          <w:rFonts w:ascii="Times New Roman" w:hAnsi="Times New Roman"/>
        </w:rPr>
        <w:t xml:space="preserve">, once said that in India no author surpassed Shah </w:t>
      </w:r>
      <w:proofErr w:type="spellStart"/>
      <w:r w:rsidRPr="00F11459">
        <w:rPr>
          <w:rFonts w:ascii="Times New Roman" w:hAnsi="Times New Roman"/>
        </w:rPr>
        <w:t>Waliullah</w:t>
      </w:r>
      <w:proofErr w:type="spellEnd"/>
      <w:r w:rsidRPr="00F11459">
        <w:rPr>
          <w:rFonts w:ascii="Times New Roman" w:hAnsi="Times New Roman"/>
        </w:rPr>
        <w:t xml:space="preserve"> in his writings and no teacher exceeded Shah Kashmiri in his teaching. The reality is that the art of writing, the ability to give weight to simple ideas and present them in an effective manner, is a special quality. Hard work can refine it, but if the natural gift is absent, the weakness of style always remains visible in scholarly writings.</w:t>
      </w:r>
    </w:p>
    <w:p w14:paraId="3245C3E7" w14:textId="77777777" w:rsidR="004D3984" w:rsidRPr="00F11459" w:rsidRDefault="004D3984">
      <w:pPr>
        <w:jc w:val="both"/>
        <w:rPr>
          <w:rFonts w:ascii="Times New Roman" w:hAnsi="Times New Roman"/>
        </w:rPr>
      </w:pPr>
      <w:r w:rsidRPr="00F11459">
        <w:rPr>
          <w:rFonts w:ascii="Times New Roman" w:hAnsi="Times New Roman"/>
        </w:rPr>
        <w:t xml:space="preserve">Anwar Shah Kashmiri was also a gift from God, he dedicated his entire life to the service of Islam. His writings helped resolve several issues that had puzzled many scholars. To guide ordinary Muslims, he addressed the major religious debates of his time. Most of his works were published through the </w:t>
      </w:r>
      <w:proofErr w:type="spellStart"/>
      <w:r w:rsidRPr="00F11459">
        <w:rPr>
          <w:rFonts w:ascii="Times New Roman" w:hAnsi="Times New Roman"/>
        </w:rPr>
        <w:t>Majlis</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Ilmi</w:t>
      </w:r>
      <w:proofErr w:type="spellEnd"/>
      <w:r w:rsidRPr="00F11459">
        <w:rPr>
          <w:rFonts w:ascii="Times New Roman" w:hAnsi="Times New Roman"/>
        </w:rPr>
        <w:t xml:space="preserve">, an educational academy established in 1929 in Delhi by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Moosa</w:t>
      </w:r>
      <w:proofErr w:type="spellEnd"/>
      <w:r w:rsidRPr="00F11459">
        <w:rPr>
          <w:rFonts w:ascii="Times New Roman" w:hAnsi="Times New Roman"/>
        </w:rPr>
        <w:t xml:space="preserve"> Mia. The academy aimed to collect, edit and publish Shah Sahib’s manuscripts and make them available to a wider readership.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Bijnori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Muhammad Yusuf </w:t>
      </w:r>
      <w:proofErr w:type="spellStart"/>
      <w:r w:rsidRPr="00F11459">
        <w:rPr>
          <w:rFonts w:ascii="Times New Roman" w:hAnsi="Times New Roman"/>
        </w:rPr>
        <w:t>Binuri</w:t>
      </w:r>
      <w:proofErr w:type="spellEnd"/>
      <w:r w:rsidRPr="00F11459">
        <w:rPr>
          <w:rFonts w:ascii="Times New Roman" w:hAnsi="Times New Roman"/>
        </w:rPr>
        <w:t xml:space="preserve"> played central roles in its work until the academy was moved to Karachi in 1946. </w:t>
      </w:r>
      <w:proofErr w:type="spellStart"/>
      <w:r w:rsidRPr="00F11459">
        <w:rPr>
          <w:rFonts w:ascii="Times New Roman" w:hAnsi="Times New Roman"/>
        </w:rPr>
        <w:t>Maulana</w:t>
      </w:r>
      <w:proofErr w:type="spellEnd"/>
      <w:r w:rsidRPr="00F11459">
        <w:rPr>
          <w:rFonts w:ascii="Times New Roman" w:hAnsi="Times New Roman"/>
        </w:rPr>
        <w:t xml:space="preserve"> Muhammad Yusuf </w:t>
      </w:r>
      <w:proofErr w:type="spellStart"/>
      <w:r w:rsidRPr="00F11459">
        <w:rPr>
          <w:rFonts w:ascii="Times New Roman" w:hAnsi="Times New Roman"/>
        </w:rPr>
        <w:t>Binuri</w:t>
      </w:r>
      <w:proofErr w:type="spellEnd"/>
      <w:r w:rsidRPr="00F11459">
        <w:rPr>
          <w:rFonts w:ascii="Times New Roman" w:hAnsi="Times New Roman"/>
        </w:rPr>
        <w:t xml:space="preserve">, the son in law of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Tasnim</w:t>
      </w:r>
      <w:proofErr w:type="spellEnd"/>
      <w:r w:rsidRPr="00F11459">
        <w:rPr>
          <w:rFonts w:ascii="Times New Roman" w:hAnsi="Times New Roman"/>
        </w:rPr>
        <w:t>, continued to oversee the academy until he passed away. Shah's had a habit that whenever he picked up a book on any subject, he would not leave it until he had read it completely. His main interest was in Islamic studies, but because of his focus on reading, he went through books from every field. For a period of time, he completely avoided reading Urdu. He felt that Urdu books didn't contain useful scholarly material. He often expressed this view in his lecture. As a result, many students also avoided reading Urdu. He himself said that he kept Persian as the language of his correspondence in order to protect his scholarly taste.¹</w:t>
      </w:r>
    </w:p>
    <w:p w14:paraId="397938BB" w14:textId="77777777" w:rsidR="004D3984" w:rsidRPr="00F11459" w:rsidRDefault="004D3984">
      <w:pPr>
        <w:jc w:val="both"/>
        <w:rPr>
          <w:rFonts w:ascii="Times New Roman" w:hAnsi="Times New Roman"/>
          <w:b/>
          <w:bCs/>
        </w:rPr>
      </w:pPr>
      <w:r w:rsidRPr="00F11459">
        <w:rPr>
          <w:rFonts w:ascii="Times New Roman" w:hAnsi="Times New Roman"/>
        </w:rPr>
        <w:t xml:space="preserve">Scholars always wrote only what they considered necessary, with sincere intention. They didn't  aim for decorative language, polished expression, attractive arrangement, or heavy wording. Once, during the lecture, </w:t>
      </w:r>
      <w:proofErr w:type="spellStart"/>
      <w:r w:rsidRPr="00F11459">
        <w:rPr>
          <w:rFonts w:ascii="Times New Roman" w:hAnsi="Times New Roman"/>
        </w:rPr>
        <w:t>Maulana</w:t>
      </w:r>
      <w:proofErr w:type="spellEnd"/>
      <w:r w:rsidRPr="00F11459">
        <w:rPr>
          <w:rFonts w:ascii="Times New Roman" w:hAnsi="Times New Roman"/>
        </w:rPr>
        <w:t xml:space="preserve"> Ashraf Ali </w:t>
      </w:r>
      <w:proofErr w:type="spellStart"/>
      <w:r w:rsidRPr="00F11459">
        <w:rPr>
          <w:rFonts w:ascii="Times New Roman" w:hAnsi="Times New Roman"/>
        </w:rPr>
        <w:t>Thanvi</w:t>
      </w:r>
      <w:proofErr w:type="spellEnd"/>
      <w:r w:rsidRPr="00F11459">
        <w:rPr>
          <w:rFonts w:ascii="Times New Roman" w:hAnsi="Times New Roman"/>
        </w:rPr>
        <w:t xml:space="preserve"> attended </w:t>
      </w:r>
      <w:proofErr w:type="spellStart"/>
      <w:r w:rsidRPr="00F11459">
        <w:rPr>
          <w:rFonts w:ascii="Times New Roman" w:hAnsi="Times New Roman"/>
        </w:rPr>
        <w:t>aslo</w:t>
      </w:r>
      <w:proofErr w:type="spellEnd"/>
      <w:r w:rsidRPr="00F11459">
        <w:rPr>
          <w:rFonts w:ascii="Times New Roman" w:hAnsi="Times New Roman"/>
        </w:rPr>
        <w:t>. After the lecture, he said:</w:t>
      </w:r>
    </w:p>
    <w:p w14:paraId="6D190156" w14:textId="651C3514" w:rsidR="004D3984" w:rsidRDefault="004D3984">
      <w:pPr>
        <w:jc w:val="both"/>
        <w:rPr>
          <w:rFonts w:ascii="Times New Roman" w:hAnsi="Times New Roman"/>
          <w:b/>
          <w:bCs/>
        </w:rPr>
      </w:pPr>
      <w:r w:rsidRPr="00F11459">
        <w:rPr>
          <w:rFonts w:ascii="Times New Roman" w:hAnsi="Times New Roman"/>
          <w:b/>
          <w:bCs/>
        </w:rPr>
        <w:t>"</w:t>
      </w:r>
      <w:r w:rsidRPr="00F11459">
        <w:rPr>
          <w:rFonts w:ascii="Times New Roman" w:hAnsi="Times New Roman"/>
          <w:b/>
          <w:bCs/>
          <w:rtl/>
        </w:rPr>
        <w:t>شاہ</w:t>
      </w:r>
      <w:r w:rsidRPr="00F11459">
        <w:rPr>
          <w:rFonts w:ascii="Times New Roman" w:hAnsi="Times New Roman"/>
          <w:b/>
          <w:bCs/>
        </w:rPr>
        <w:t xml:space="preserve"> </w:t>
      </w:r>
      <w:r w:rsidRPr="00F11459">
        <w:rPr>
          <w:rFonts w:ascii="Times New Roman" w:hAnsi="Times New Roman"/>
          <w:b/>
          <w:bCs/>
          <w:rtl/>
        </w:rPr>
        <w:t>صاحب</w:t>
      </w:r>
      <w:r w:rsidRPr="00F11459">
        <w:rPr>
          <w:rFonts w:ascii="Times New Roman" w:hAnsi="Times New Roman"/>
          <w:b/>
          <w:bCs/>
        </w:rPr>
        <w:t xml:space="preserve"> </w:t>
      </w:r>
      <w:r w:rsidRPr="00F11459">
        <w:rPr>
          <w:rFonts w:ascii="Times New Roman" w:hAnsi="Times New Roman"/>
          <w:b/>
          <w:bCs/>
          <w:rtl/>
        </w:rPr>
        <w:t>کے</w:t>
      </w:r>
      <w:r w:rsidRPr="00F11459">
        <w:rPr>
          <w:rFonts w:ascii="Times New Roman" w:hAnsi="Times New Roman"/>
          <w:b/>
          <w:bCs/>
        </w:rPr>
        <w:t xml:space="preserve"> </w:t>
      </w:r>
      <w:r w:rsidRPr="00F11459">
        <w:rPr>
          <w:rFonts w:ascii="Times New Roman" w:hAnsi="Times New Roman"/>
          <w:b/>
          <w:bCs/>
          <w:rtl/>
        </w:rPr>
        <w:t>ایک</w:t>
      </w:r>
      <w:r w:rsidRPr="00F11459">
        <w:rPr>
          <w:rFonts w:ascii="Times New Roman" w:hAnsi="Times New Roman"/>
          <w:b/>
          <w:bCs/>
        </w:rPr>
        <w:t xml:space="preserve"> </w:t>
      </w:r>
      <w:r w:rsidRPr="00F11459">
        <w:rPr>
          <w:rFonts w:ascii="Times New Roman" w:hAnsi="Times New Roman"/>
          <w:b/>
          <w:bCs/>
          <w:rtl/>
        </w:rPr>
        <w:t>ایک</w:t>
      </w:r>
      <w:r w:rsidRPr="00F11459">
        <w:rPr>
          <w:rFonts w:ascii="Times New Roman" w:hAnsi="Times New Roman"/>
          <w:b/>
          <w:bCs/>
        </w:rPr>
        <w:t xml:space="preserve"> </w:t>
      </w:r>
      <w:r w:rsidRPr="00F11459">
        <w:rPr>
          <w:rFonts w:ascii="Times New Roman" w:hAnsi="Times New Roman"/>
          <w:b/>
          <w:bCs/>
          <w:rtl/>
        </w:rPr>
        <w:t>لفظ</w:t>
      </w:r>
      <w:r w:rsidRPr="00F11459">
        <w:rPr>
          <w:rFonts w:ascii="Times New Roman" w:hAnsi="Times New Roman"/>
          <w:b/>
          <w:bCs/>
        </w:rPr>
        <w:t xml:space="preserve"> </w:t>
      </w:r>
      <w:r w:rsidRPr="00F11459">
        <w:rPr>
          <w:rFonts w:ascii="Times New Roman" w:hAnsi="Times New Roman"/>
          <w:b/>
          <w:bCs/>
          <w:rtl/>
        </w:rPr>
        <w:t>کی</w:t>
      </w:r>
      <w:r w:rsidRPr="00F11459">
        <w:rPr>
          <w:rFonts w:ascii="Times New Roman" w:hAnsi="Times New Roman"/>
          <w:b/>
          <w:bCs/>
        </w:rPr>
        <w:t xml:space="preserve"> </w:t>
      </w:r>
      <w:r w:rsidRPr="00F11459">
        <w:rPr>
          <w:rFonts w:ascii="Times New Roman" w:hAnsi="Times New Roman"/>
          <w:b/>
          <w:bCs/>
          <w:rtl/>
        </w:rPr>
        <w:t>شرح</w:t>
      </w:r>
      <w:r w:rsidRPr="00F11459">
        <w:rPr>
          <w:rFonts w:ascii="Times New Roman" w:hAnsi="Times New Roman"/>
          <w:b/>
          <w:bCs/>
        </w:rPr>
        <w:t xml:space="preserve"> </w:t>
      </w:r>
      <w:r w:rsidRPr="00F11459">
        <w:rPr>
          <w:rFonts w:ascii="Times New Roman" w:hAnsi="Times New Roman"/>
          <w:b/>
          <w:bCs/>
          <w:rtl/>
        </w:rPr>
        <w:t>میں</w:t>
      </w:r>
      <w:r w:rsidRPr="00F11459">
        <w:rPr>
          <w:rFonts w:ascii="Times New Roman" w:hAnsi="Times New Roman"/>
          <w:b/>
          <w:bCs/>
        </w:rPr>
        <w:t xml:space="preserve"> </w:t>
      </w:r>
      <w:r w:rsidRPr="00F11459">
        <w:rPr>
          <w:rFonts w:ascii="Times New Roman" w:hAnsi="Times New Roman"/>
          <w:b/>
          <w:bCs/>
          <w:rtl/>
        </w:rPr>
        <w:t>مکمل</w:t>
      </w:r>
      <w:r w:rsidRPr="00F11459">
        <w:rPr>
          <w:rFonts w:ascii="Times New Roman" w:hAnsi="Times New Roman"/>
          <w:b/>
          <w:bCs/>
        </w:rPr>
        <w:t xml:space="preserve"> </w:t>
      </w:r>
      <w:r w:rsidRPr="00F11459">
        <w:rPr>
          <w:rFonts w:ascii="Times New Roman" w:hAnsi="Times New Roman"/>
          <w:b/>
          <w:bCs/>
          <w:rtl/>
        </w:rPr>
        <w:t>رسالہ</w:t>
      </w:r>
      <w:r w:rsidRPr="00F11459">
        <w:rPr>
          <w:rFonts w:ascii="Times New Roman" w:hAnsi="Times New Roman"/>
          <w:b/>
          <w:bCs/>
        </w:rPr>
        <w:t xml:space="preserve"> </w:t>
      </w:r>
      <w:r w:rsidRPr="00F11459">
        <w:rPr>
          <w:rFonts w:ascii="Times New Roman" w:hAnsi="Times New Roman"/>
          <w:b/>
          <w:bCs/>
          <w:rtl/>
        </w:rPr>
        <w:t>تصنیف</w:t>
      </w:r>
      <w:r w:rsidRPr="00F11459">
        <w:rPr>
          <w:rFonts w:ascii="Times New Roman" w:hAnsi="Times New Roman"/>
          <w:b/>
          <w:bCs/>
        </w:rPr>
        <w:t xml:space="preserve"> </w:t>
      </w:r>
      <w:r w:rsidRPr="00F11459">
        <w:rPr>
          <w:rFonts w:ascii="Times New Roman" w:hAnsi="Times New Roman"/>
          <w:b/>
          <w:bCs/>
          <w:rtl/>
        </w:rPr>
        <w:t>کیا</w:t>
      </w:r>
      <w:r w:rsidRPr="00F11459">
        <w:rPr>
          <w:rFonts w:ascii="Times New Roman" w:hAnsi="Times New Roman"/>
          <w:b/>
          <w:bCs/>
        </w:rPr>
        <w:t xml:space="preserve"> </w:t>
      </w:r>
      <w:r w:rsidRPr="00F11459">
        <w:rPr>
          <w:rFonts w:ascii="Times New Roman" w:hAnsi="Times New Roman"/>
          <w:b/>
          <w:bCs/>
          <w:rtl/>
        </w:rPr>
        <w:t>جاسکتاہے</w:t>
      </w:r>
      <w:r w:rsidRPr="00F11459">
        <w:rPr>
          <w:rFonts w:ascii="Times New Roman" w:hAnsi="Times New Roman"/>
          <w:b/>
          <w:bCs/>
        </w:rPr>
        <w:t>"</w:t>
      </w:r>
      <w:r w:rsidRPr="00F11459">
        <w:rPr>
          <w:rFonts w:ascii="Times New Roman" w:hAnsi="Times New Roman"/>
          <w:b/>
          <w:bCs/>
        </w:rPr>
        <w:tab/>
      </w:r>
      <w:r w:rsidRPr="00F11459">
        <w:rPr>
          <w:rFonts w:ascii="Times New Roman" w:hAnsi="Times New Roman"/>
          <w:b/>
          <w:bCs/>
        </w:rPr>
        <w:tab/>
        <w:t xml:space="preserve">       </w:t>
      </w:r>
    </w:p>
    <w:p w14:paraId="2EE94177" w14:textId="77777777" w:rsidR="00F84644" w:rsidRDefault="00F84644">
      <w:pPr>
        <w:jc w:val="both"/>
        <w:rPr>
          <w:rFonts w:ascii="Times New Roman" w:hAnsi="Times New Roman"/>
          <w:b/>
          <w:bCs/>
        </w:rPr>
      </w:pPr>
    </w:p>
    <w:p w14:paraId="43441828" w14:textId="77777777" w:rsidR="00F84644" w:rsidRDefault="00F84644">
      <w:pPr>
        <w:jc w:val="both"/>
        <w:rPr>
          <w:rFonts w:ascii="Times New Roman" w:hAnsi="Times New Roman"/>
          <w:b/>
          <w:bCs/>
        </w:rPr>
      </w:pPr>
    </w:p>
    <w:p w14:paraId="6B535487" w14:textId="77777777" w:rsidR="007403C9" w:rsidRPr="00A07579" w:rsidRDefault="007403C9">
      <w:pPr>
        <w:jc w:val="both"/>
        <w:rPr>
          <w:rFonts w:ascii="Times New Roman" w:hAnsi="Times New Roman"/>
          <w:b/>
          <w:bCs/>
        </w:rPr>
      </w:pPr>
    </w:p>
    <w:p w14:paraId="735539D9" w14:textId="77777777" w:rsidR="004D3984" w:rsidRPr="00F11459" w:rsidRDefault="004D3984">
      <w:pPr>
        <w:jc w:val="both"/>
        <w:rPr>
          <w:rFonts w:ascii="Times New Roman" w:hAnsi="Times New Roman"/>
        </w:rPr>
      </w:pPr>
      <w:r w:rsidRPr="00F11459">
        <w:rPr>
          <w:rFonts w:ascii="Times New Roman" w:hAnsi="Times New Roman"/>
        </w:rPr>
        <w:t xml:space="preserve">¹.Masoodi, </w:t>
      </w:r>
      <w:proofErr w:type="spellStart"/>
      <w:r w:rsidRPr="00F11459">
        <w:rPr>
          <w:rFonts w:ascii="Times New Roman" w:hAnsi="Times New Roman"/>
        </w:rPr>
        <w:t>Anzar</w:t>
      </w:r>
      <w:proofErr w:type="spellEnd"/>
      <w:r w:rsidRPr="00F11459">
        <w:rPr>
          <w:rFonts w:ascii="Times New Roman" w:hAnsi="Times New Roman"/>
        </w:rPr>
        <w:t xml:space="preserve"> Shah. </w:t>
      </w:r>
      <w:proofErr w:type="spellStart"/>
      <w:r w:rsidRPr="00F11459">
        <w:rPr>
          <w:rFonts w:ascii="Times New Roman" w:hAnsi="Times New Roman"/>
        </w:rPr>
        <w:t>Naqshi-i</w:t>
      </w:r>
      <w:proofErr w:type="spellEnd"/>
      <w:r w:rsidRPr="00F11459">
        <w:rPr>
          <w:rFonts w:ascii="Times New Roman" w:hAnsi="Times New Roman"/>
        </w:rPr>
        <w:t xml:space="preserve">- </w:t>
      </w:r>
      <w:proofErr w:type="spellStart"/>
      <w:r w:rsidRPr="00F11459">
        <w:rPr>
          <w:rFonts w:ascii="Times New Roman" w:hAnsi="Times New Roman"/>
        </w:rPr>
        <w:t>Dawaam</w:t>
      </w:r>
      <w:proofErr w:type="spellEnd"/>
      <w:r w:rsidRPr="00F11459">
        <w:rPr>
          <w:rFonts w:ascii="Times New Roman" w:hAnsi="Times New Roman"/>
        </w:rPr>
        <w:t xml:space="preserve"> , op. Cit., p.133.</w:t>
      </w:r>
    </w:p>
    <w:p w14:paraId="2799328B" w14:textId="77777777"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Work on the Holy Qur'an </w:t>
      </w:r>
    </w:p>
    <w:p w14:paraId="3B34C9F3"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Mushkilat</w:t>
      </w:r>
      <w:proofErr w:type="spellEnd"/>
      <w:r w:rsidRPr="00F11459">
        <w:rPr>
          <w:rFonts w:ascii="Times New Roman" w:hAnsi="Times New Roman"/>
          <w:b/>
          <w:bCs/>
        </w:rPr>
        <w:t xml:space="preserve"> al- Qur'an (</w:t>
      </w:r>
      <w:r w:rsidRPr="00F11459">
        <w:rPr>
          <w:rFonts w:ascii="Times New Roman" w:hAnsi="Times New Roman"/>
          <w:b/>
          <w:bCs/>
          <w:rtl/>
        </w:rPr>
        <w:t>مشكلات</w:t>
      </w:r>
      <w:r w:rsidRPr="00F11459">
        <w:rPr>
          <w:rFonts w:ascii="Times New Roman" w:hAnsi="Times New Roman"/>
          <w:b/>
          <w:bCs/>
        </w:rPr>
        <w:t xml:space="preserve"> </w:t>
      </w:r>
      <w:r w:rsidRPr="00F11459">
        <w:rPr>
          <w:rFonts w:ascii="Times New Roman" w:hAnsi="Times New Roman"/>
          <w:b/>
          <w:bCs/>
          <w:rtl/>
        </w:rPr>
        <w:t>القرآن</w:t>
      </w:r>
      <w:r w:rsidRPr="00F11459">
        <w:rPr>
          <w:rFonts w:ascii="Times New Roman" w:hAnsi="Times New Roman"/>
          <w:b/>
          <w:bCs/>
        </w:rPr>
        <w:t>)</w:t>
      </w:r>
    </w:p>
    <w:p w14:paraId="733445BE" w14:textId="77777777" w:rsidR="004D3984" w:rsidRPr="00F11459" w:rsidRDefault="004D3984">
      <w:pPr>
        <w:jc w:val="both"/>
        <w:rPr>
          <w:rFonts w:ascii="Times New Roman" w:hAnsi="Times New Roman"/>
        </w:rPr>
      </w:pPr>
      <w:r w:rsidRPr="00F11459">
        <w:rPr>
          <w:rFonts w:ascii="Times New Roman" w:hAnsi="Times New Roman"/>
        </w:rPr>
        <w:t xml:space="preserve">This is also a remarkable point and a sign of the Quran. He had an extraordinary memory. He had entire pages of many books memorized. Thousands of hadith were always present in his mind. He had deep love for the Quran and strong devotion to it. Yet he could not memorize it. During lecture Anwar Shah said, "I have studied </w:t>
      </w:r>
      <w:proofErr w:type="spellStart"/>
      <w:r w:rsidRPr="00F11459">
        <w:rPr>
          <w:rFonts w:ascii="Times New Roman" w:hAnsi="Times New Roman"/>
        </w:rPr>
        <w:t>Shahie</w:t>
      </w:r>
      <w:proofErr w:type="spellEnd"/>
      <w:r w:rsidRPr="00F11459">
        <w:rPr>
          <w:rFonts w:ascii="Times New Roman" w:hAnsi="Times New Roman"/>
        </w:rPr>
        <w:t xml:space="preserve">-al- Bukhari in depth twelve times.".        His contemporaries, such as </w:t>
      </w:r>
      <w:proofErr w:type="spellStart"/>
      <w:r w:rsidRPr="00F11459">
        <w:rPr>
          <w:rFonts w:ascii="Times New Roman" w:hAnsi="Times New Roman"/>
        </w:rPr>
        <w:t>Maulana</w:t>
      </w:r>
      <w:proofErr w:type="spellEnd"/>
      <w:r w:rsidRPr="00F11459">
        <w:rPr>
          <w:rFonts w:ascii="Times New Roman" w:hAnsi="Times New Roman"/>
        </w:rPr>
        <w:t xml:space="preserve"> Husain Ahmad </w:t>
      </w:r>
      <w:proofErr w:type="spellStart"/>
      <w:r w:rsidRPr="00F11459">
        <w:rPr>
          <w:rFonts w:ascii="Times New Roman" w:hAnsi="Times New Roman"/>
        </w:rPr>
        <w:t>Madani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Ahmad </w:t>
      </w:r>
      <w:proofErr w:type="spellStart"/>
      <w:r w:rsidRPr="00F11459">
        <w:rPr>
          <w:rFonts w:ascii="Times New Roman" w:hAnsi="Times New Roman"/>
        </w:rPr>
        <w:t>Usmani</w:t>
      </w:r>
      <w:proofErr w:type="spellEnd"/>
      <w:r w:rsidRPr="00F11459">
        <w:rPr>
          <w:rFonts w:ascii="Times New Roman" w:hAnsi="Times New Roman"/>
        </w:rPr>
        <w:t xml:space="preserve">, memorized the Quran in a short period after completing their studies. </w:t>
      </w:r>
      <w:r w:rsidRPr="00F11459">
        <w:rPr>
          <w:rFonts w:ascii="Times New Roman" w:hAnsi="Times New Roman"/>
        </w:rPr>
        <w:tab/>
      </w:r>
      <w:r w:rsidRPr="00F11459">
        <w:rPr>
          <w:rFonts w:ascii="Times New Roman" w:hAnsi="Times New Roman"/>
        </w:rPr>
        <w:tab/>
      </w:r>
      <w:r w:rsidRPr="00F11459">
        <w:rPr>
          <w:rFonts w:ascii="Times New Roman" w:hAnsi="Times New Roman"/>
        </w:rPr>
        <w:tab/>
        <w:t xml:space="preserve">He once said in a lesson, "When I open the Quran, I go deep into its knowledge and meanings. In the last days of Ramadan, when I feel that I may miss the blessing of completing the Quran, I leave my usual method of reflection and try to finish it </w:t>
      </w:r>
      <w:proofErr w:type="spellStart"/>
      <w:r w:rsidRPr="00F11459">
        <w:rPr>
          <w:rFonts w:ascii="Times New Roman" w:hAnsi="Times New Roman"/>
        </w:rPr>
        <w:t>quickly."He</w:t>
      </w:r>
      <w:proofErr w:type="spellEnd"/>
      <w:r w:rsidRPr="00F11459">
        <w:rPr>
          <w:rFonts w:ascii="Times New Roman" w:hAnsi="Times New Roman"/>
        </w:rPr>
        <w:t xml:space="preserve"> had a very strong memory. Even then, he did not become a memorizer of the Quran. He saw this as something hidden and beyond ordinary reason.</w:t>
      </w:r>
    </w:p>
    <w:p w14:paraId="37647B64" w14:textId="77777777" w:rsidR="004D3984" w:rsidRPr="00F11459" w:rsidRDefault="004D3984">
      <w:pPr>
        <w:jc w:val="both"/>
        <w:rPr>
          <w:rFonts w:ascii="Times New Roman" w:hAnsi="Times New Roman"/>
        </w:rPr>
      </w:pPr>
      <w:r w:rsidRPr="00F11459">
        <w:rPr>
          <w:rFonts w:ascii="Times New Roman" w:hAnsi="Times New Roman"/>
        </w:rPr>
        <w:t xml:space="preserve">Despite this, he had deep engagement with the Quran, especially with the miraculous nature of the Quran. In his lessons he often quoted the famous statement:                                                                                      </w:t>
      </w:r>
    </w:p>
    <w:p w14:paraId="24DE7E6D" w14:textId="77777777" w:rsidR="004D3984" w:rsidRPr="00F11459" w:rsidRDefault="004D3984">
      <w:pPr>
        <w:jc w:val="both"/>
        <w:rPr>
          <w:rFonts w:ascii="Times New Roman" w:hAnsi="Times New Roman"/>
        </w:rPr>
      </w:pPr>
      <w:r w:rsidRPr="00F11459">
        <w:rPr>
          <w:rFonts w:ascii="Times New Roman" w:hAnsi="Times New Roman"/>
        </w:rPr>
        <w:tab/>
      </w:r>
      <w:r w:rsidRPr="00F11459">
        <w:rPr>
          <w:rFonts w:ascii="Times New Roman" w:hAnsi="Times New Roman"/>
          <w:b/>
          <w:bCs/>
        </w:rPr>
        <w:t xml:space="preserve"> "</w:t>
      </w:r>
      <w:r w:rsidRPr="00F11459">
        <w:rPr>
          <w:rFonts w:ascii="Times New Roman" w:hAnsi="Times New Roman"/>
          <w:b/>
          <w:bCs/>
          <w:rtl/>
        </w:rPr>
        <w:t>لم</w:t>
      </w:r>
      <w:r w:rsidRPr="00F11459">
        <w:rPr>
          <w:rFonts w:ascii="Times New Roman" w:hAnsi="Times New Roman"/>
          <w:b/>
          <w:bCs/>
        </w:rPr>
        <w:t xml:space="preserve"> </w:t>
      </w:r>
      <w:r w:rsidRPr="00F11459">
        <w:rPr>
          <w:rFonts w:ascii="Times New Roman" w:hAnsi="Times New Roman"/>
          <w:b/>
          <w:bCs/>
          <w:rtl/>
        </w:rPr>
        <w:t>يدر</w:t>
      </w:r>
      <w:r w:rsidRPr="00F11459">
        <w:rPr>
          <w:rFonts w:ascii="Times New Roman" w:hAnsi="Times New Roman"/>
          <w:b/>
          <w:bCs/>
        </w:rPr>
        <w:t xml:space="preserve"> </w:t>
      </w:r>
      <w:r w:rsidRPr="00F11459">
        <w:rPr>
          <w:rFonts w:ascii="Times New Roman" w:hAnsi="Times New Roman"/>
          <w:b/>
          <w:bCs/>
          <w:rtl/>
        </w:rPr>
        <w:t>اعجاز</w:t>
      </w:r>
      <w:r w:rsidRPr="00F11459">
        <w:rPr>
          <w:rFonts w:ascii="Times New Roman" w:hAnsi="Times New Roman"/>
          <w:b/>
          <w:bCs/>
        </w:rPr>
        <w:t xml:space="preserve"> </w:t>
      </w:r>
      <w:r w:rsidRPr="00F11459">
        <w:rPr>
          <w:rFonts w:ascii="Times New Roman" w:hAnsi="Times New Roman"/>
          <w:b/>
          <w:bCs/>
          <w:rtl/>
        </w:rPr>
        <w:t>القرآن</w:t>
      </w:r>
      <w:r w:rsidRPr="00F11459">
        <w:rPr>
          <w:rFonts w:ascii="Times New Roman" w:hAnsi="Times New Roman"/>
          <w:b/>
          <w:bCs/>
        </w:rPr>
        <w:t xml:space="preserve"> </w:t>
      </w:r>
      <w:r w:rsidRPr="00F11459">
        <w:rPr>
          <w:rFonts w:ascii="Times New Roman" w:hAnsi="Times New Roman"/>
          <w:b/>
          <w:bCs/>
          <w:rtl/>
        </w:rPr>
        <w:t>الا</w:t>
      </w:r>
      <w:r w:rsidRPr="00F11459">
        <w:rPr>
          <w:rFonts w:ascii="Times New Roman" w:hAnsi="Times New Roman"/>
          <w:b/>
          <w:bCs/>
        </w:rPr>
        <w:t xml:space="preserve"> </w:t>
      </w:r>
      <w:r w:rsidRPr="00F11459">
        <w:rPr>
          <w:rFonts w:ascii="Times New Roman" w:hAnsi="Times New Roman"/>
          <w:b/>
          <w:bCs/>
          <w:rtl/>
        </w:rPr>
        <w:t>الاعرجان</w:t>
      </w:r>
      <w:r w:rsidRPr="00F11459">
        <w:rPr>
          <w:rFonts w:ascii="Times New Roman" w:hAnsi="Times New Roman"/>
          <w:b/>
          <w:bCs/>
        </w:rPr>
        <w:t xml:space="preserve"> </w:t>
      </w:r>
      <w:r w:rsidRPr="00F11459">
        <w:rPr>
          <w:rFonts w:ascii="Times New Roman" w:hAnsi="Times New Roman"/>
          <w:b/>
          <w:bCs/>
          <w:rtl/>
        </w:rPr>
        <w:t>أحدهما</w:t>
      </w:r>
      <w:r w:rsidRPr="00F11459">
        <w:rPr>
          <w:rFonts w:ascii="Times New Roman" w:hAnsi="Times New Roman"/>
          <w:b/>
          <w:bCs/>
        </w:rPr>
        <w:t xml:space="preserve"> </w:t>
      </w:r>
      <w:r w:rsidRPr="00F11459">
        <w:rPr>
          <w:rFonts w:ascii="Times New Roman" w:hAnsi="Times New Roman"/>
          <w:b/>
          <w:bCs/>
          <w:rtl/>
        </w:rPr>
        <w:t>من</w:t>
      </w:r>
      <w:r w:rsidRPr="00F11459">
        <w:rPr>
          <w:rFonts w:ascii="Times New Roman" w:hAnsi="Times New Roman"/>
          <w:b/>
          <w:bCs/>
        </w:rPr>
        <w:t xml:space="preserve"> </w:t>
      </w:r>
      <w:r w:rsidRPr="00F11459">
        <w:rPr>
          <w:rFonts w:ascii="Times New Roman" w:hAnsi="Times New Roman"/>
          <w:b/>
          <w:bCs/>
          <w:rtl/>
        </w:rPr>
        <w:t>زمخشر</w:t>
      </w:r>
      <w:r w:rsidRPr="00F11459">
        <w:rPr>
          <w:rFonts w:ascii="Times New Roman" w:hAnsi="Times New Roman"/>
          <w:b/>
          <w:bCs/>
        </w:rPr>
        <w:t xml:space="preserve"> </w:t>
      </w:r>
      <w:r w:rsidRPr="00F11459">
        <w:rPr>
          <w:rFonts w:ascii="Times New Roman" w:hAnsi="Times New Roman"/>
          <w:b/>
          <w:bCs/>
          <w:rtl/>
        </w:rPr>
        <w:t>وثانيها</w:t>
      </w:r>
      <w:r w:rsidRPr="00F11459">
        <w:rPr>
          <w:rFonts w:ascii="Times New Roman" w:hAnsi="Times New Roman"/>
          <w:b/>
          <w:bCs/>
        </w:rPr>
        <w:t xml:space="preserve"> </w:t>
      </w:r>
      <w:r w:rsidRPr="00F11459">
        <w:rPr>
          <w:rFonts w:ascii="Times New Roman" w:hAnsi="Times New Roman"/>
          <w:b/>
          <w:bCs/>
          <w:rtl/>
        </w:rPr>
        <w:t>من</w:t>
      </w:r>
      <w:r w:rsidRPr="00F11459">
        <w:rPr>
          <w:rFonts w:ascii="Times New Roman" w:hAnsi="Times New Roman"/>
          <w:b/>
          <w:bCs/>
        </w:rPr>
        <w:t xml:space="preserve"> </w:t>
      </w:r>
      <w:r w:rsidRPr="00F11459">
        <w:rPr>
          <w:rFonts w:ascii="Times New Roman" w:hAnsi="Times New Roman"/>
          <w:b/>
          <w:bCs/>
          <w:rtl/>
        </w:rPr>
        <w:t>جرجان</w:t>
      </w:r>
      <w:r w:rsidRPr="00F11459">
        <w:rPr>
          <w:rFonts w:ascii="Times New Roman" w:hAnsi="Times New Roman"/>
          <w:b/>
          <w:bCs/>
        </w:rPr>
        <w:t xml:space="preserve"> ,</w:t>
      </w:r>
      <w:r w:rsidRPr="00F11459">
        <w:rPr>
          <w:rFonts w:ascii="Times New Roman" w:hAnsi="Times New Roman"/>
          <w:b/>
          <w:bCs/>
          <w:rtl/>
        </w:rPr>
        <w:t>وانا</w:t>
      </w:r>
      <w:r w:rsidRPr="00F11459">
        <w:rPr>
          <w:rFonts w:ascii="Times New Roman" w:hAnsi="Times New Roman"/>
          <w:b/>
          <w:bCs/>
        </w:rPr>
        <w:t xml:space="preserve"> </w:t>
      </w:r>
      <w:r w:rsidRPr="00F11459">
        <w:rPr>
          <w:rFonts w:ascii="Times New Roman" w:hAnsi="Times New Roman"/>
          <w:b/>
          <w:bCs/>
          <w:rtl/>
        </w:rPr>
        <w:t>ثالثهم</w:t>
      </w:r>
      <w:r w:rsidRPr="00F11459">
        <w:rPr>
          <w:rFonts w:ascii="Times New Roman" w:hAnsi="Times New Roman"/>
          <w:b/>
          <w:bCs/>
        </w:rPr>
        <w:t xml:space="preserve">  "</w:t>
      </w:r>
      <w:r w:rsidRPr="00F11459">
        <w:rPr>
          <w:rFonts w:ascii="Times New Roman" w:hAnsi="Times New Roman"/>
        </w:rPr>
        <w:t xml:space="preserve">          </w:t>
      </w:r>
    </w:p>
    <w:p w14:paraId="06A4DFF0" w14:textId="77777777" w:rsidR="004D3984" w:rsidRPr="00F11459" w:rsidRDefault="004D3984">
      <w:pPr>
        <w:jc w:val="both"/>
        <w:rPr>
          <w:rFonts w:ascii="Times New Roman" w:hAnsi="Times New Roman"/>
        </w:rPr>
      </w:pPr>
      <w:r w:rsidRPr="00F11459">
        <w:rPr>
          <w:rFonts w:ascii="Times New Roman" w:hAnsi="Times New Roman"/>
        </w:rPr>
        <w:t xml:space="preserve">""Only two people truly understood the miracle of the Quran, one was from </w:t>
      </w:r>
      <w:proofErr w:type="spellStart"/>
      <w:r w:rsidRPr="00F11459">
        <w:rPr>
          <w:rFonts w:ascii="Times New Roman" w:hAnsi="Times New Roman"/>
        </w:rPr>
        <w:t>Zamakhshar</w:t>
      </w:r>
      <w:proofErr w:type="spellEnd"/>
      <w:r w:rsidRPr="00F11459">
        <w:rPr>
          <w:rFonts w:ascii="Times New Roman" w:hAnsi="Times New Roman"/>
        </w:rPr>
        <w:t xml:space="preserve"> and the other from </w:t>
      </w:r>
      <w:proofErr w:type="spellStart"/>
      <w:r w:rsidRPr="00F11459">
        <w:rPr>
          <w:rFonts w:ascii="Times New Roman" w:hAnsi="Times New Roman"/>
        </w:rPr>
        <w:t>Jurjan</w:t>
      </w:r>
      <w:proofErr w:type="spellEnd"/>
      <w:r w:rsidRPr="00F11459">
        <w:rPr>
          <w:rFonts w:ascii="Times New Roman" w:hAnsi="Times New Roman"/>
        </w:rPr>
        <w:t>." He would then add, without hesitation, I am the third.""</w:t>
      </w:r>
    </w:p>
    <w:p w14:paraId="7E2FA079" w14:textId="77777777" w:rsidR="004D3984" w:rsidRPr="00F11459" w:rsidRDefault="004D3984">
      <w:pPr>
        <w:jc w:val="both"/>
        <w:rPr>
          <w:rFonts w:ascii="Times New Roman" w:hAnsi="Times New Roman"/>
        </w:rPr>
      </w:pPr>
      <w:r w:rsidRPr="00F11459">
        <w:rPr>
          <w:rFonts w:ascii="Times New Roman" w:hAnsi="Times New Roman"/>
        </w:rPr>
        <w:t xml:space="preserve">He did not usually teach the Qur'an or its commentaries. His teaching remained centered on hadith. His views on the Qur'an appeared only when he explained hadith. Students received only selected points in this setting. Even so, he produced the work </w:t>
      </w:r>
      <w:proofErr w:type="spellStart"/>
      <w:r w:rsidRPr="00F11459">
        <w:rPr>
          <w:rFonts w:ascii="Times New Roman" w:hAnsi="Times New Roman"/>
        </w:rPr>
        <w:t>Mushkilat</w:t>
      </w:r>
      <w:proofErr w:type="spellEnd"/>
      <w:r w:rsidRPr="00F11459">
        <w:rPr>
          <w:rFonts w:ascii="Times New Roman" w:hAnsi="Times New Roman"/>
        </w:rPr>
        <w:t xml:space="preserve"> al </w:t>
      </w:r>
      <w:proofErr w:type="spellStart"/>
      <w:r w:rsidRPr="00F11459">
        <w:rPr>
          <w:rFonts w:ascii="Times New Roman" w:hAnsi="Times New Roman"/>
        </w:rPr>
        <w:t>Qur,an</w:t>
      </w:r>
      <w:proofErr w:type="spellEnd"/>
      <w:r w:rsidRPr="00F11459">
        <w:rPr>
          <w:rFonts w:ascii="Times New Roman" w:hAnsi="Times New Roman"/>
        </w:rPr>
        <w:t>. It serves as a guide for commentators. He examined the entire Qur'an. When scholars had considered a verse difficult, he identified the correct interpretation in the major commentaries. He added some explanations of his own. He focused on directing readers to the primary sources.</w:t>
      </w:r>
    </w:p>
    <w:p w14:paraId="042C3B32" w14:textId="77777777" w:rsidR="004D3984" w:rsidRPr="00F11459" w:rsidRDefault="004D3984">
      <w:pPr>
        <w:jc w:val="both"/>
        <w:rPr>
          <w:rFonts w:ascii="Times New Roman" w:hAnsi="Times New Roman"/>
        </w:rPr>
      </w:pPr>
      <w:r w:rsidRPr="00F11459">
        <w:rPr>
          <w:rFonts w:ascii="Times New Roman" w:hAnsi="Times New Roman"/>
        </w:rPr>
        <w:t xml:space="preserve">Anwar Shah Kashmiri held that </w:t>
      </w:r>
      <w:proofErr w:type="spellStart"/>
      <w:r w:rsidRPr="00F11459">
        <w:rPr>
          <w:rFonts w:ascii="Times New Roman" w:hAnsi="Times New Roman"/>
        </w:rPr>
        <w:t>Asbab</w:t>
      </w:r>
      <w:proofErr w:type="spellEnd"/>
      <w:r w:rsidRPr="00F11459">
        <w:rPr>
          <w:rFonts w:ascii="Times New Roman" w:hAnsi="Times New Roman"/>
        </w:rPr>
        <w:t xml:space="preserve"> al </w:t>
      </w:r>
      <w:proofErr w:type="spellStart"/>
      <w:r w:rsidRPr="00F11459">
        <w:rPr>
          <w:rFonts w:ascii="Times New Roman" w:hAnsi="Times New Roman"/>
        </w:rPr>
        <w:t>Nuzul</w:t>
      </w:r>
      <w:proofErr w:type="spellEnd"/>
      <w:r w:rsidRPr="00F11459">
        <w:rPr>
          <w:rFonts w:ascii="Times New Roman" w:hAnsi="Times New Roman"/>
        </w:rPr>
        <w:t xml:space="preserve"> ( the causes of revelation),offered the strongest basis for sound commentary on the Qur'an. He maintained that understanding the circumstances of revelation enables the exegete to apply the verses to contemporary contexts. A distinctive feature of this work is that the author identified 190 passages that, in his view, required further analysis and discussion.</w:t>
      </w:r>
    </w:p>
    <w:p w14:paraId="2FE79C98" w14:textId="77777777" w:rsidR="004D3984" w:rsidRPr="00F11459" w:rsidRDefault="004D3984">
      <w:pPr>
        <w:jc w:val="both"/>
        <w:rPr>
          <w:rFonts w:ascii="Times New Roman" w:hAnsi="Times New Roman"/>
        </w:rPr>
      </w:pPr>
      <w:r w:rsidRPr="00F11459">
        <w:rPr>
          <w:rFonts w:ascii="Times New Roman" w:hAnsi="Times New Roman"/>
        </w:rPr>
        <w:t xml:space="preserve">After his death, the </w:t>
      </w:r>
      <w:proofErr w:type="spellStart"/>
      <w:r w:rsidRPr="00F11459">
        <w:rPr>
          <w:rFonts w:ascii="Times New Roman" w:hAnsi="Times New Roman"/>
        </w:rPr>
        <w:t>Majlis</w:t>
      </w:r>
      <w:proofErr w:type="spellEnd"/>
      <w:r w:rsidRPr="00F11459">
        <w:rPr>
          <w:rFonts w:ascii="Times New Roman" w:hAnsi="Times New Roman"/>
        </w:rPr>
        <w:t xml:space="preserve"> </w:t>
      </w:r>
      <w:proofErr w:type="spellStart"/>
      <w:r w:rsidRPr="00F11459">
        <w:rPr>
          <w:rFonts w:ascii="Times New Roman" w:hAnsi="Times New Roman"/>
        </w:rPr>
        <w:t>Ilmi</w:t>
      </w:r>
      <w:proofErr w:type="spellEnd"/>
      <w:r w:rsidRPr="00F11459">
        <w:rPr>
          <w:rFonts w:ascii="Times New Roman" w:hAnsi="Times New Roman"/>
        </w:rPr>
        <w:t xml:space="preserve"> of </w:t>
      </w:r>
      <w:proofErr w:type="spellStart"/>
      <w:r w:rsidRPr="00F11459">
        <w:rPr>
          <w:rFonts w:ascii="Times New Roman" w:hAnsi="Times New Roman"/>
        </w:rPr>
        <w:t>Dabhel</w:t>
      </w:r>
      <w:proofErr w:type="spellEnd"/>
      <w:r w:rsidRPr="00F11459">
        <w:rPr>
          <w:rFonts w:ascii="Times New Roman" w:hAnsi="Times New Roman"/>
        </w:rPr>
        <w:t xml:space="preserve"> published the full work. </w:t>
      </w:r>
      <w:proofErr w:type="spellStart"/>
      <w:r w:rsidRPr="00F11459">
        <w:rPr>
          <w:rFonts w:ascii="Times New Roman" w:hAnsi="Times New Roman"/>
        </w:rPr>
        <w:t>Mawlana</w:t>
      </w:r>
      <w:proofErr w:type="spellEnd"/>
      <w:r w:rsidRPr="00F11459">
        <w:rPr>
          <w:rFonts w:ascii="Times New Roman" w:hAnsi="Times New Roman"/>
        </w:rPr>
        <w:t xml:space="preserve"> Ahmad Raza </w:t>
      </w:r>
      <w:proofErr w:type="spellStart"/>
      <w:r w:rsidRPr="00F11459">
        <w:rPr>
          <w:rFonts w:ascii="Times New Roman" w:hAnsi="Times New Roman"/>
        </w:rPr>
        <w:t>Bijnori</w:t>
      </w:r>
      <w:proofErr w:type="spellEnd"/>
      <w:r w:rsidRPr="00F11459">
        <w:rPr>
          <w:rFonts w:ascii="Times New Roman" w:hAnsi="Times New Roman"/>
        </w:rPr>
        <w:t xml:space="preserve"> reviewed all referenced sources and added the original texts in the footnotes. This produced a valuable resource for scholars. It helps readers identify accurate interpretations of difficult verses.</w:t>
      </w:r>
    </w:p>
    <w:p w14:paraId="636F4C3B" w14:textId="77777777" w:rsidR="004D3984" w:rsidRDefault="004D3984">
      <w:pPr>
        <w:jc w:val="both"/>
        <w:rPr>
          <w:rFonts w:ascii="Times New Roman" w:hAnsi="Times New Roman"/>
        </w:rPr>
      </w:pPr>
    </w:p>
    <w:p w14:paraId="2A14A5CF" w14:textId="77777777" w:rsidR="00F84644" w:rsidRDefault="00F84644">
      <w:pPr>
        <w:jc w:val="both"/>
        <w:rPr>
          <w:rFonts w:ascii="Times New Roman" w:hAnsi="Times New Roman"/>
        </w:rPr>
      </w:pPr>
    </w:p>
    <w:p w14:paraId="5B8CF5F0" w14:textId="77777777" w:rsidR="00F84644" w:rsidRDefault="00F84644">
      <w:pPr>
        <w:jc w:val="both"/>
        <w:rPr>
          <w:rFonts w:ascii="Times New Roman" w:hAnsi="Times New Roman"/>
        </w:rPr>
      </w:pPr>
    </w:p>
    <w:p w14:paraId="7C737923" w14:textId="77777777" w:rsidR="00F84644" w:rsidRDefault="00F84644">
      <w:pPr>
        <w:jc w:val="both"/>
        <w:rPr>
          <w:rFonts w:ascii="Times New Roman" w:hAnsi="Times New Roman"/>
        </w:rPr>
      </w:pPr>
    </w:p>
    <w:p w14:paraId="635CD79E" w14:textId="77777777" w:rsidR="00F84644" w:rsidRDefault="00F84644">
      <w:pPr>
        <w:jc w:val="both"/>
        <w:rPr>
          <w:rFonts w:ascii="Times New Roman" w:hAnsi="Times New Roman"/>
        </w:rPr>
      </w:pPr>
    </w:p>
    <w:p w14:paraId="3FCC6B8B"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Masoodi</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w:t>
      </w:r>
      <w:proofErr w:type="spellStart"/>
      <w:r w:rsidRPr="00F11459">
        <w:rPr>
          <w:rFonts w:ascii="Times New Roman" w:hAnsi="Times New Roman"/>
        </w:rPr>
        <w:t>Naqshi-i</w:t>
      </w:r>
      <w:proofErr w:type="spellEnd"/>
      <w:r w:rsidRPr="00F11459">
        <w:rPr>
          <w:rFonts w:ascii="Times New Roman" w:hAnsi="Times New Roman"/>
        </w:rPr>
        <w:t xml:space="preserve">- </w:t>
      </w:r>
      <w:proofErr w:type="spellStart"/>
      <w:r w:rsidRPr="00F11459">
        <w:rPr>
          <w:rFonts w:ascii="Times New Roman" w:hAnsi="Times New Roman"/>
        </w:rPr>
        <w:t>Dawaam</w:t>
      </w:r>
      <w:proofErr w:type="spellEnd"/>
      <w:r w:rsidRPr="00F11459">
        <w:rPr>
          <w:rFonts w:ascii="Times New Roman" w:hAnsi="Times New Roman"/>
        </w:rPr>
        <w:t xml:space="preserve"> , op. Cit., p.294.</w:t>
      </w:r>
    </w:p>
    <w:p w14:paraId="204693DB" w14:textId="77777777"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Limitations of </w:t>
      </w:r>
      <w:proofErr w:type="spellStart"/>
      <w:r w:rsidRPr="00F11459">
        <w:rPr>
          <w:rFonts w:ascii="Times New Roman" w:hAnsi="Times New Roman"/>
          <w:b/>
          <w:bCs/>
        </w:rPr>
        <w:t>Mushkilat</w:t>
      </w:r>
      <w:proofErr w:type="spellEnd"/>
      <w:r w:rsidRPr="00F11459">
        <w:rPr>
          <w:rFonts w:ascii="Times New Roman" w:hAnsi="Times New Roman"/>
          <w:b/>
          <w:bCs/>
        </w:rPr>
        <w:t xml:space="preserve"> al- Qur'an </w:t>
      </w:r>
    </w:p>
    <w:p w14:paraId="4EA302A9" w14:textId="77777777" w:rsidR="004D3984" w:rsidRPr="00F11459" w:rsidRDefault="004D3984">
      <w:pPr>
        <w:jc w:val="both"/>
        <w:rPr>
          <w:rFonts w:ascii="Times New Roman" w:hAnsi="Times New Roman"/>
        </w:rPr>
      </w:pPr>
      <w:r w:rsidRPr="00F11459">
        <w:rPr>
          <w:rFonts w:ascii="Times New Roman" w:hAnsi="Times New Roman"/>
        </w:rPr>
        <w:t>This work shows two limitations.</w:t>
      </w:r>
    </w:p>
    <w:p w14:paraId="5EA9FFE2" w14:textId="77777777" w:rsidR="004D3984" w:rsidRPr="00F11459" w:rsidRDefault="004D3984">
      <w:pPr>
        <w:jc w:val="both"/>
        <w:rPr>
          <w:rFonts w:ascii="Times New Roman" w:hAnsi="Times New Roman"/>
        </w:rPr>
      </w:pPr>
      <w:r w:rsidRPr="00F11459">
        <w:rPr>
          <w:rFonts w:ascii="Times New Roman" w:hAnsi="Times New Roman"/>
        </w:rPr>
        <w:t>1. It relies heavily on Persian. This makes the text hard for readers who do not know Persian.</w:t>
      </w:r>
    </w:p>
    <w:p w14:paraId="3ACA6FEC" w14:textId="77777777" w:rsidR="004D3984" w:rsidRPr="00F11459" w:rsidRDefault="004D3984">
      <w:pPr>
        <w:jc w:val="both"/>
        <w:rPr>
          <w:rFonts w:ascii="Times New Roman" w:hAnsi="Times New Roman"/>
        </w:rPr>
      </w:pPr>
      <w:r w:rsidRPr="00F11459">
        <w:rPr>
          <w:rFonts w:ascii="Times New Roman" w:hAnsi="Times New Roman"/>
        </w:rPr>
        <w:t>2. It does not offer a full commentary on the Qur'an. The title itself indicates a narrow scope. It deals only with verses that scholars have viewed as difficult.</w:t>
      </w:r>
    </w:p>
    <w:p w14:paraId="03347D04" w14:textId="77777777" w:rsidR="004D3984" w:rsidRPr="00F11459" w:rsidRDefault="004D3984">
      <w:pPr>
        <w:jc w:val="both"/>
        <w:rPr>
          <w:rFonts w:ascii="Times New Roman" w:hAnsi="Times New Roman"/>
          <w:b/>
          <w:bCs/>
        </w:rPr>
      </w:pPr>
      <w:r w:rsidRPr="00F11459">
        <w:rPr>
          <w:rFonts w:ascii="Times New Roman" w:hAnsi="Times New Roman"/>
        </w:rPr>
        <w:t xml:space="preserve"> </w:t>
      </w:r>
      <w:r w:rsidRPr="00F11459">
        <w:rPr>
          <w:rFonts w:ascii="Times New Roman" w:hAnsi="Times New Roman"/>
          <w:b/>
          <w:bCs/>
        </w:rPr>
        <w:t xml:space="preserve">Work on </w:t>
      </w:r>
      <w:proofErr w:type="spellStart"/>
      <w:r w:rsidRPr="00F11459">
        <w:rPr>
          <w:rFonts w:ascii="Times New Roman" w:hAnsi="Times New Roman"/>
          <w:b/>
          <w:bCs/>
        </w:rPr>
        <w:t>Fiqh</w:t>
      </w:r>
      <w:proofErr w:type="spellEnd"/>
    </w:p>
    <w:p w14:paraId="0FACB27C" w14:textId="77777777" w:rsidR="004D3984" w:rsidRPr="00F11459" w:rsidRDefault="004D3984">
      <w:pPr>
        <w:jc w:val="both"/>
        <w:rPr>
          <w:rFonts w:ascii="Times New Roman" w:hAnsi="Times New Roman"/>
        </w:rPr>
      </w:pPr>
      <w:r w:rsidRPr="00F11459">
        <w:rPr>
          <w:rFonts w:ascii="Times New Roman" w:hAnsi="Times New Roman"/>
        </w:rPr>
        <w:t xml:space="preserve">Regarding his work in Jurisprudence, Anwar Shah Kashmiri showed particular admiration for Imam Muhammad ibn al Hasan al </w:t>
      </w:r>
      <w:proofErr w:type="spellStart"/>
      <w:r w:rsidRPr="00F11459">
        <w:rPr>
          <w:rFonts w:ascii="Times New Roman" w:hAnsi="Times New Roman"/>
        </w:rPr>
        <w:t>Shaybani’s</w:t>
      </w:r>
      <w:proofErr w:type="spellEnd"/>
      <w:r w:rsidRPr="00F11459">
        <w:rPr>
          <w:rFonts w:ascii="Times New Roman" w:hAnsi="Times New Roman"/>
        </w:rPr>
        <w:t xml:space="preserve"> al Athar and al </w:t>
      </w:r>
      <w:proofErr w:type="spellStart"/>
      <w:r w:rsidRPr="00F11459">
        <w:rPr>
          <w:rFonts w:ascii="Times New Roman" w:hAnsi="Times New Roman"/>
        </w:rPr>
        <w:t>Hujjah</w:t>
      </w:r>
      <w:proofErr w:type="spellEnd"/>
      <w:r w:rsidRPr="00F11459">
        <w:rPr>
          <w:rFonts w:ascii="Times New Roman" w:hAnsi="Times New Roman"/>
        </w:rPr>
        <w:t xml:space="preserve">. Although he was firmly committed to the Hanafi school, he studied the major works of other legal traditions and held Imam al </w:t>
      </w:r>
      <w:proofErr w:type="spellStart"/>
      <w:r w:rsidRPr="00F11459">
        <w:rPr>
          <w:rFonts w:ascii="Times New Roman" w:hAnsi="Times New Roman"/>
        </w:rPr>
        <w:t>Shafi</w:t>
      </w:r>
      <w:proofErr w:type="spellEnd"/>
      <w:r w:rsidRPr="00F11459">
        <w:rPr>
          <w:rFonts w:ascii="Times New Roman" w:hAnsi="Times New Roman"/>
        </w:rPr>
        <w:t xml:space="preserve"> in high esteem. He maintained that a person couldn’t be considered qualified to issue legal opinions without studying Ibn </w:t>
      </w:r>
      <w:proofErr w:type="spellStart"/>
      <w:r w:rsidRPr="00F11459">
        <w:rPr>
          <w:rFonts w:ascii="Times New Roman" w:hAnsi="Times New Roman"/>
        </w:rPr>
        <w:t>Nujaym’s</w:t>
      </w:r>
      <w:proofErr w:type="spellEnd"/>
      <w:r w:rsidRPr="00F11459">
        <w:rPr>
          <w:rFonts w:ascii="Times New Roman" w:hAnsi="Times New Roman"/>
        </w:rPr>
        <w:t xml:space="preserve"> al Bahr al-Raiq.¹  This work is a detailed commentary on the </w:t>
      </w:r>
      <w:proofErr w:type="spellStart"/>
      <w:r w:rsidRPr="00F11459">
        <w:rPr>
          <w:rFonts w:ascii="Times New Roman" w:hAnsi="Times New Roman"/>
        </w:rPr>
        <w:t>Kanz</w:t>
      </w:r>
      <w:proofErr w:type="spellEnd"/>
      <w:r w:rsidRPr="00F11459">
        <w:rPr>
          <w:rFonts w:ascii="Times New Roman" w:hAnsi="Times New Roman"/>
        </w:rPr>
        <w:t>-al-</w:t>
      </w:r>
      <w:proofErr w:type="spellStart"/>
      <w:r w:rsidRPr="00F11459">
        <w:rPr>
          <w:rFonts w:ascii="Times New Roman" w:hAnsi="Times New Roman"/>
        </w:rPr>
        <w:t>Daqa'iq</w:t>
      </w:r>
      <w:proofErr w:type="spellEnd"/>
      <w:r w:rsidRPr="00F11459">
        <w:rPr>
          <w:rFonts w:ascii="Times New Roman" w:hAnsi="Times New Roman"/>
        </w:rPr>
        <w:t xml:space="preserve">, which is based on the jurisprudence of Imam Abu </w:t>
      </w:r>
      <w:proofErr w:type="spellStart"/>
      <w:r w:rsidRPr="00F11459">
        <w:rPr>
          <w:rFonts w:ascii="Times New Roman" w:hAnsi="Times New Roman"/>
        </w:rPr>
        <w:t>Hanifa</w:t>
      </w:r>
      <w:proofErr w:type="spellEnd"/>
      <w:r w:rsidRPr="00F11459">
        <w:rPr>
          <w:rFonts w:ascii="Times New Roman" w:hAnsi="Times New Roman"/>
        </w:rPr>
        <w:t>. He also followed a clear method. In disputed issues, he chose the views of leading Hanafi scholars that supported harmony with scholars of other schools. When such inclusive views were not available, he used another approach. He reduced the level of disagreement by using terms like recommended, preferable and superior.</w:t>
      </w:r>
    </w:p>
    <w:p w14:paraId="6F480315" w14:textId="77777777" w:rsidR="004D3984" w:rsidRPr="00F11459" w:rsidRDefault="004D3984">
      <w:pPr>
        <w:jc w:val="both"/>
        <w:rPr>
          <w:rFonts w:ascii="Times New Roman" w:hAnsi="Times New Roman"/>
        </w:rPr>
      </w:pPr>
      <w:proofErr w:type="spellStart"/>
      <w:r w:rsidRPr="00F11459">
        <w:rPr>
          <w:rFonts w:ascii="Times New Roman" w:hAnsi="Times New Roman"/>
          <w:b/>
          <w:bCs/>
        </w:rPr>
        <w:t>Fasl</w:t>
      </w:r>
      <w:proofErr w:type="spellEnd"/>
      <w:r w:rsidRPr="00F11459">
        <w:rPr>
          <w:rFonts w:ascii="Times New Roman" w:hAnsi="Times New Roman"/>
          <w:b/>
          <w:bCs/>
        </w:rPr>
        <w:t xml:space="preserve"> al-</w:t>
      </w:r>
      <w:proofErr w:type="spellStart"/>
      <w:r w:rsidRPr="00F11459">
        <w:rPr>
          <w:rFonts w:ascii="Times New Roman" w:hAnsi="Times New Roman"/>
          <w:b/>
          <w:bCs/>
        </w:rPr>
        <w:t>Khitab</w:t>
      </w:r>
      <w:proofErr w:type="spellEnd"/>
      <w:r w:rsidRPr="00F11459">
        <w:rPr>
          <w:rFonts w:ascii="Times New Roman" w:hAnsi="Times New Roman"/>
          <w:b/>
          <w:bCs/>
        </w:rPr>
        <w:t xml:space="preserve"> (</w:t>
      </w:r>
      <w:r w:rsidRPr="00F11459">
        <w:rPr>
          <w:rFonts w:ascii="Times New Roman" w:hAnsi="Times New Roman"/>
          <w:b/>
          <w:bCs/>
          <w:rtl/>
        </w:rPr>
        <w:t>فصل</w:t>
      </w:r>
      <w:r w:rsidRPr="00F11459">
        <w:rPr>
          <w:rFonts w:ascii="Times New Roman" w:hAnsi="Times New Roman"/>
          <w:b/>
          <w:bCs/>
        </w:rPr>
        <w:t xml:space="preserve"> </w:t>
      </w:r>
      <w:r w:rsidRPr="00F11459">
        <w:rPr>
          <w:rFonts w:ascii="Times New Roman" w:hAnsi="Times New Roman"/>
          <w:b/>
          <w:bCs/>
          <w:rtl/>
        </w:rPr>
        <w:t>الخطاب</w:t>
      </w:r>
      <w:r w:rsidRPr="00F11459">
        <w:rPr>
          <w:rFonts w:ascii="Times New Roman" w:hAnsi="Times New Roman"/>
          <w:b/>
          <w:bCs/>
        </w:rPr>
        <w:t>)</w:t>
      </w:r>
    </w:p>
    <w:p w14:paraId="38AB2AC6" w14:textId="77777777" w:rsidR="004D3984" w:rsidRPr="00F11459" w:rsidRDefault="004D3984">
      <w:pPr>
        <w:jc w:val="both"/>
        <w:rPr>
          <w:rFonts w:ascii="Times New Roman" w:hAnsi="Times New Roman"/>
        </w:rPr>
      </w:pPr>
      <w:proofErr w:type="spellStart"/>
      <w:r w:rsidRPr="00F11459">
        <w:rPr>
          <w:rFonts w:ascii="Times New Roman" w:hAnsi="Times New Roman"/>
        </w:rPr>
        <w:t>Fasl</w:t>
      </w:r>
      <w:proofErr w:type="spellEnd"/>
      <w:r w:rsidRPr="00F11459">
        <w:rPr>
          <w:rFonts w:ascii="Times New Roman" w:hAnsi="Times New Roman"/>
        </w:rPr>
        <w:t xml:space="preserve"> al </w:t>
      </w:r>
      <w:proofErr w:type="spellStart"/>
      <w:r w:rsidRPr="00F11459">
        <w:rPr>
          <w:rFonts w:ascii="Times New Roman" w:hAnsi="Times New Roman"/>
        </w:rPr>
        <w:t>Khitab</w:t>
      </w:r>
      <w:proofErr w:type="spellEnd"/>
      <w:r w:rsidRPr="00F11459">
        <w:rPr>
          <w:rFonts w:ascii="Times New Roman" w:hAnsi="Times New Roman"/>
        </w:rPr>
        <w:t xml:space="preserve"> fi Umm al </w:t>
      </w:r>
      <w:proofErr w:type="spellStart"/>
      <w:r w:rsidRPr="00F11459">
        <w:rPr>
          <w:rFonts w:ascii="Times New Roman" w:hAnsi="Times New Roman"/>
        </w:rPr>
        <w:t>Kitab</w:t>
      </w:r>
      <w:proofErr w:type="spellEnd"/>
      <w:r w:rsidRPr="00F11459">
        <w:rPr>
          <w:rFonts w:ascii="Times New Roman" w:hAnsi="Times New Roman"/>
        </w:rPr>
        <w:t xml:space="preserve"> was the first work in which Anwar Shah examined the legal ruling on whether a follower in congregational prayer must recite </w:t>
      </w:r>
      <w:proofErr w:type="spellStart"/>
      <w:r w:rsidRPr="00F11459">
        <w:rPr>
          <w:rFonts w:ascii="Times New Roman" w:hAnsi="Times New Roman"/>
        </w:rPr>
        <w:t>Surat</w:t>
      </w:r>
      <w:proofErr w:type="spellEnd"/>
      <w:r w:rsidRPr="00F11459">
        <w:rPr>
          <w:rFonts w:ascii="Times New Roman" w:hAnsi="Times New Roman"/>
        </w:rPr>
        <w:t xml:space="preserve"> al Fatihah.¹ The question arises from the hadith stating that a prayer is incomplete without the Opening Chapter of the Qur'an. Imam al-</w:t>
      </w:r>
      <w:proofErr w:type="spellStart"/>
      <w:r w:rsidRPr="00F11459">
        <w:rPr>
          <w:rFonts w:ascii="Times New Roman" w:hAnsi="Times New Roman"/>
        </w:rPr>
        <w:t>Shafi</w:t>
      </w:r>
      <w:proofErr w:type="spellEnd"/>
      <w:r w:rsidRPr="00F11459">
        <w:rPr>
          <w:rFonts w:ascii="Times New Roman" w:hAnsi="Times New Roman"/>
        </w:rPr>
        <w:t xml:space="preserve"> held that the follower should recite </w:t>
      </w:r>
      <w:proofErr w:type="spellStart"/>
      <w:r w:rsidRPr="00F11459">
        <w:rPr>
          <w:rFonts w:ascii="Times New Roman" w:hAnsi="Times New Roman"/>
        </w:rPr>
        <w:t>Surat</w:t>
      </w:r>
      <w:proofErr w:type="spellEnd"/>
      <w:r w:rsidRPr="00F11459">
        <w:rPr>
          <w:rFonts w:ascii="Times New Roman" w:hAnsi="Times New Roman"/>
        </w:rPr>
        <w:t xml:space="preserve"> al </w:t>
      </w:r>
      <w:proofErr w:type="spellStart"/>
      <w:r w:rsidRPr="00F11459">
        <w:rPr>
          <w:rFonts w:ascii="Times New Roman" w:hAnsi="Times New Roman"/>
        </w:rPr>
        <w:t>Fatihah</w:t>
      </w:r>
      <w:proofErr w:type="spellEnd"/>
      <w:r w:rsidRPr="00F11459">
        <w:rPr>
          <w:rFonts w:ascii="Times New Roman" w:hAnsi="Times New Roman"/>
        </w:rPr>
        <w:t xml:space="preserve"> regardless of whether the imam recites aloud or silently. In this book, Anwar Shah outlines the Hanafi view and explains why the follower is not required to recite it behind the imam.</w:t>
      </w:r>
    </w:p>
    <w:p w14:paraId="1994C839" w14:textId="77777777" w:rsidR="004D3984" w:rsidRPr="00F11459" w:rsidRDefault="004D3984">
      <w:pPr>
        <w:jc w:val="both"/>
        <w:rPr>
          <w:rFonts w:ascii="Times New Roman" w:hAnsi="Times New Roman"/>
        </w:rPr>
      </w:pPr>
      <w:r w:rsidRPr="00F11459">
        <w:rPr>
          <w:rFonts w:ascii="Times New Roman" w:hAnsi="Times New Roman"/>
        </w:rPr>
        <w:t xml:space="preserve">The book is 106 pages and was completed in two days during his teaching period in </w:t>
      </w:r>
      <w:proofErr w:type="spellStart"/>
      <w:r w:rsidRPr="00F11459">
        <w:rPr>
          <w:rFonts w:ascii="Times New Roman" w:hAnsi="Times New Roman"/>
        </w:rPr>
        <w:t>Deoband</w:t>
      </w:r>
      <w:proofErr w:type="spellEnd"/>
      <w:r w:rsidRPr="00F11459">
        <w:rPr>
          <w:rFonts w:ascii="Times New Roman" w:hAnsi="Times New Roman"/>
        </w:rPr>
        <w:t>. It was first published in 1918. In it, he gathered all relevant hadith that directly address this issue.</w:t>
      </w:r>
    </w:p>
    <w:p w14:paraId="3B879890" w14:textId="77777777" w:rsidR="00F84644" w:rsidRDefault="004D3984">
      <w:pPr>
        <w:jc w:val="both"/>
        <w:rPr>
          <w:rFonts w:ascii="Times New Roman" w:hAnsi="Times New Roman"/>
        </w:rPr>
      </w:pPr>
      <w:r w:rsidRPr="00F11459">
        <w:rPr>
          <w:rFonts w:ascii="Times New Roman" w:hAnsi="Times New Roman"/>
        </w:rPr>
        <w:t xml:space="preserve">In the introduction, he notes that the hadith reported by Muhammad ibn </w:t>
      </w:r>
      <w:proofErr w:type="spellStart"/>
      <w:r w:rsidRPr="00F11459">
        <w:rPr>
          <w:rFonts w:ascii="Times New Roman" w:hAnsi="Times New Roman"/>
        </w:rPr>
        <w:t>Ishaq</w:t>
      </w:r>
      <w:proofErr w:type="spellEnd"/>
      <w:r w:rsidRPr="00F11459">
        <w:rPr>
          <w:rFonts w:ascii="Times New Roman" w:hAnsi="Times New Roman"/>
        </w:rPr>
        <w:t xml:space="preserve"> concerning recitation behind the imam required detailed analysis. Addressing this need was his main purpose in writing the work. He also examines other related hadith and explains how they influence the legal judgment.</w:t>
      </w:r>
      <w:r w:rsidRPr="00F11459">
        <w:rPr>
          <w:rFonts w:ascii="Times New Roman" w:hAnsi="Times New Roman"/>
        </w:rPr>
        <w:tab/>
      </w:r>
      <w:r w:rsidRPr="00F11459">
        <w:rPr>
          <w:rFonts w:ascii="Times New Roman" w:hAnsi="Times New Roman"/>
        </w:rPr>
        <w:tab/>
      </w:r>
    </w:p>
    <w:p w14:paraId="51FECA34" w14:textId="77777777" w:rsidR="00F84644" w:rsidRDefault="00F84644">
      <w:pPr>
        <w:jc w:val="both"/>
        <w:rPr>
          <w:rFonts w:ascii="Times New Roman" w:hAnsi="Times New Roman"/>
        </w:rPr>
      </w:pPr>
    </w:p>
    <w:p w14:paraId="35937592" w14:textId="77777777" w:rsidR="00F84644" w:rsidRDefault="00F84644">
      <w:pPr>
        <w:jc w:val="both"/>
        <w:rPr>
          <w:rFonts w:ascii="Times New Roman" w:hAnsi="Times New Roman"/>
        </w:rPr>
      </w:pPr>
    </w:p>
    <w:p w14:paraId="55A74E65" w14:textId="77777777" w:rsidR="00F84644" w:rsidRDefault="00F84644">
      <w:pPr>
        <w:jc w:val="both"/>
        <w:rPr>
          <w:rFonts w:ascii="Times New Roman" w:hAnsi="Times New Roman"/>
        </w:rPr>
      </w:pPr>
    </w:p>
    <w:p w14:paraId="7BD1E175" w14:textId="75122F23" w:rsidR="004D3984" w:rsidRPr="00F11459" w:rsidRDefault="004D3984">
      <w:pPr>
        <w:jc w:val="both"/>
        <w:rPr>
          <w:rFonts w:ascii="Times New Roman" w:hAnsi="Times New Roman"/>
        </w:rPr>
      </w:pPr>
      <w:r w:rsidRPr="00F11459">
        <w:rPr>
          <w:rFonts w:ascii="Times New Roman" w:hAnsi="Times New Roman"/>
        </w:rPr>
        <w:tab/>
      </w:r>
    </w:p>
    <w:p w14:paraId="3DC352E5" w14:textId="77777777" w:rsidR="004D3984" w:rsidRPr="00F11459" w:rsidRDefault="004D3984">
      <w:pPr>
        <w:jc w:val="both"/>
        <w:rPr>
          <w:rFonts w:ascii="Times New Roman" w:hAnsi="Times New Roman"/>
          <w:i/>
          <w:iCs/>
        </w:rPr>
      </w:pPr>
      <w:r w:rsidRPr="00F11459">
        <w:rPr>
          <w:rFonts w:ascii="Times New Roman" w:hAnsi="Times New Roman"/>
        </w:rPr>
        <w:t>¹</w:t>
      </w:r>
      <w:r w:rsidRPr="00F11459">
        <w:rPr>
          <w:rFonts w:ascii="Times New Roman" w:hAnsi="Times New Roman"/>
          <w:i/>
          <w:iCs/>
        </w:rPr>
        <w:t xml:space="preserve">.This is a Persian translation of </w:t>
      </w:r>
      <w:proofErr w:type="spellStart"/>
      <w:r w:rsidRPr="00F11459">
        <w:rPr>
          <w:rFonts w:ascii="Times New Roman" w:hAnsi="Times New Roman"/>
          <w:i/>
          <w:iCs/>
        </w:rPr>
        <w:t>Kanz</w:t>
      </w:r>
      <w:proofErr w:type="spellEnd"/>
      <w:r w:rsidRPr="00F11459">
        <w:rPr>
          <w:rFonts w:ascii="Times New Roman" w:hAnsi="Times New Roman"/>
          <w:i/>
          <w:iCs/>
        </w:rPr>
        <w:t xml:space="preserve"> al-</w:t>
      </w:r>
      <w:proofErr w:type="spellStart"/>
      <w:r w:rsidRPr="00F11459">
        <w:rPr>
          <w:rFonts w:ascii="Times New Roman" w:hAnsi="Times New Roman"/>
          <w:i/>
          <w:iCs/>
        </w:rPr>
        <w:t>Daqa’iq</w:t>
      </w:r>
      <w:proofErr w:type="spellEnd"/>
      <w:r w:rsidRPr="00F11459">
        <w:rPr>
          <w:rFonts w:ascii="Times New Roman" w:hAnsi="Times New Roman"/>
          <w:i/>
          <w:iCs/>
        </w:rPr>
        <w:t xml:space="preserve">, one of the famous texts of Hanafi jurisprudence in Arabic written by the thirteenth century Jurist Imam </w:t>
      </w:r>
      <w:proofErr w:type="spellStart"/>
      <w:r w:rsidRPr="00F11459">
        <w:rPr>
          <w:rFonts w:ascii="Times New Roman" w:hAnsi="Times New Roman"/>
          <w:i/>
          <w:iCs/>
        </w:rPr>
        <w:t>Nasafi</w:t>
      </w:r>
      <w:proofErr w:type="spellEnd"/>
      <w:r w:rsidRPr="00F11459">
        <w:rPr>
          <w:rFonts w:ascii="Times New Roman" w:hAnsi="Times New Roman"/>
          <w:i/>
          <w:iCs/>
        </w:rPr>
        <w:t xml:space="preserve">. The text was translated, as written on one of the folio, by </w:t>
      </w:r>
      <w:proofErr w:type="spellStart"/>
      <w:r w:rsidRPr="00F11459">
        <w:rPr>
          <w:rFonts w:ascii="Times New Roman" w:hAnsi="Times New Roman"/>
          <w:i/>
          <w:iCs/>
        </w:rPr>
        <w:t>Nasrullah</w:t>
      </w:r>
      <w:proofErr w:type="spellEnd"/>
      <w:r w:rsidRPr="00F11459">
        <w:rPr>
          <w:rFonts w:ascii="Times New Roman" w:hAnsi="Times New Roman"/>
          <w:i/>
          <w:iCs/>
        </w:rPr>
        <w:t xml:space="preserve"> b. Muhammad b. </w:t>
      </w:r>
      <w:proofErr w:type="spellStart"/>
      <w:r w:rsidRPr="00F11459">
        <w:rPr>
          <w:rFonts w:ascii="Times New Roman" w:hAnsi="Times New Roman"/>
          <w:i/>
          <w:iCs/>
        </w:rPr>
        <w:t>Hammad</w:t>
      </w:r>
      <w:proofErr w:type="spellEnd"/>
      <w:r w:rsidRPr="00F11459">
        <w:rPr>
          <w:rFonts w:ascii="Times New Roman" w:hAnsi="Times New Roman"/>
          <w:i/>
          <w:iCs/>
        </w:rPr>
        <w:t xml:space="preserve"> also known as </w:t>
      </w:r>
      <w:proofErr w:type="spellStart"/>
      <w:r w:rsidRPr="00F11459">
        <w:rPr>
          <w:rFonts w:ascii="Times New Roman" w:hAnsi="Times New Roman"/>
          <w:i/>
          <w:iCs/>
        </w:rPr>
        <w:t>Kirmani</w:t>
      </w:r>
      <w:proofErr w:type="spellEnd"/>
      <w:r w:rsidRPr="00F11459">
        <w:rPr>
          <w:rFonts w:ascii="Times New Roman" w:hAnsi="Times New Roman"/>
          <w:i/>
          <w:iCs/>
        </w:rPr>
        <w:t>.</w:t>
      </w:r>
    </w:p>
    <w:p w14:paraId="094FEBBE" w14:textId="77777777" w:rsidR="004D3984" w:rsidRPr="00F11459" w:rsidRDefault="004D3984">
      <w:pPr>
        <w:jc w:val="both"/>
        <w:rPr>
          <w:rFonts w:ascii="Times New Roman" w:hAnsi="Times New Roman"/>
          <w:i/>
          <w:iCs/>
        </w:rPr>
      </w:pPr>
      <w:r w:rsidRPr="00F11459">
        <w:rPr>
          <w:rFonts w:ascii="Times New Roman" w:hAnsi="Times New Roman"/>
          <w:i/>
          <w:iCs/>
        </w:rPr>
        <w:t>².</w:t>
      </w:r>
      <w:r w:rsidRPr="00F11459">
        <w:rPr>
          <w:rFonts w:ascii="Times New Roman" w:hAnsi="Times New Roman"/>
        </w:rPr>
        <w:t xml:space="preserve"> Opening Chapter of the </w:t>
      </w:r>
      <w:r w:rsidRPr="00F11459">
        <w:rPr>
          <w:rFonts w:ascii="Times New Roman" w:hAnsi="Times New Roman"/>
          <w:i/>
          <w:iCs/>
        </w:rPr>
        <w:t>Holy Qur'an.</w:t>
      </w:r>
    </w:p>
    <w:p w14:paraId="5A13959D" w14:textId="77777777" w:rsidR="004D3984" w:rsidRPr="00F11459" w:rsidRDefault="004D3984">
      <w:pPr>
        <w:jc w:val="both"/>
        <w:rPr>
          <w:rFonts w:ascii="Times New Roman" w:hAnsi="Times New Roman"/>
          <w:i/>
          <w:iCs/>
        </w:rPr>
      </w:pPr>
    </w:p>
    <w:p w14:paraId="3C5F8DB7" w14:textId="77777777" w:rsidR="004D3984" w:rsidRPr="00F11459" w:rsidRDefault="004D3984">
      <w:pPr>
        <w:jc w:val="both"/>
        <w:rPr>
          <w:rFonts w:ascii="Times New Roman" w:hAnsi="Times New Roman"/>
        </w:rPr>
      </w:pPr>
      <w:r w:rsidRPr="00F11459">
        <w:rPr>
          <w:rFonts w:ascii="Times New Roman" w:hAnsi="Times New Roman"/>
        </w:rPr>
        <w:t xml:space="preserve"> </w:t>
      </w:r>
      <w:proofErr w:type="spellStart"/>
      <w:r w:rsidRPr="00F11459">
        <w:rPr>
          <w:rFonts w:ascii="Times New Roman" w:hAnsi="Times New Roman"/>
        </w:rPr>
        <w:t>Khatum</w:t>
      </w:r>
      <w:proofErr w:type="spellEnd"/>
      <w:r w:rsidRPr="00F11459">
        <w:rPr>
          <w:rFonts w:ascii="Times New Roman" w:hAnsi="Times New Roman"/>
        </w:rPr>
        <w:t xml:space="preserve"> al- </w:t>
      </w:r>
      <w:proofErr w:type="spellStart"/>
      <w:r w:rsidRPr="00F11459">
        <w:rPr>
          <w:rFonts w:ascii="Times New Roman" w:hAnsi="Times New Roman"/>
        </w:rPr>
        <w:t>Khitab</w:t>
      </w:r>
      <w:proofErr w:type="spellEnd"/>
      <w:r w:rsidRPr="00F11459">
        <w:rPr>
          <w:rFonts w:ascii="Times New Roman" w:hAnsi="Times New Roman"/>
        </w:rPr>
        <w:t xml:space="preserve"> </w:t>
      </w:r>
      <w:proofErr w:type="spellStart"/>
      <w:r w:rsidRPr="00F11459">
        <w:rPr>
          <w:rFonts w:ascii="Times New Roman" w:hAnsi="Times New Roman"/>
        </w:rPr>
        <w:t>fe</w:t>
      </w:r>
      <w:proofErr w:type="spellEnd"/>
      <w:r w:rsidRPr="00F11459">
        <w:rPr>
          <w:rFonts w:ascii="Times New Roman" w:hAnsi="Times New Roman"/>
        </w:rPr>
        <w:t xml:space="preserve"> </w:t>
      </w:r>
      <w:proofErr w:type="spellStart"/>
      <w:r w:rsidRPr="00F11459">
        <w:rPr>
          <w:rFonts w:ascii="Times New Roman" w:hAnsi="Times New Roman"/>
        </w:rPr>
        <w:t>Fatihat</w:t>
      </w:r>
      <w:proofErr w:type="spellEnd"/>
      <w:r w:rsidRPr="00F11459">
        <w:rPr>
          <w:rFonts w:ascii="Times New Roman" w:hAnsi="Times New Roman"/>
        </w:rPr>
        <w:t xml:space="preserve"> al-</w:t>
      </w:r>
      <w:proofErr w:type="spellStart"/>
      <w:r w:rsidRPr="00F11459">
        <w:rPr>
          <w:rFonts w:ascii="Times New Roman" w:hAnsi="Times New Roman"/>
        </w:rPr>
        <w:t>Kitab</w:t>
      </w:r>
      <w:proofErr w:type="spellEnd"/>
      <w:r w:rsidRPr="00F11459">
        <w:rPr>
          <w:rFonts w:ascii="Times New Roman" w:hAnsi="Times New Roman"/>
        </w:rPr>
        <w:t xml:space="preserve"> (</w:t>
      </w:r>
      <w:r w:rsidRPr="00F11459">
        <w:rPr>
          <w:rFonts w:ascii="Times New Roman" w:hAnsi="Times New Roman"/>
          <w:rtl/>
        </w:rPr>
        <w:t>خاتمة</w:t>
      </w:r>
      <w:r w:rsidRPr="00F11459">
        <w:rPr>
          <w:rFonts w:ascii="Times New Roman" w:hAnsi="Times New Roman"/>
        </w:rPr>
        <w:t xml:space="preserve"> </w:t>
      </w:r>
      <w:r w:rsidRPr="00F11459">
        <w:rPr>
          <w:rFonts w:ascii="Times New Roman" w:hAnsi="Times New Roman"/>
          <w:rtl/>
        </w:rPr>
        <w:t>الخطاب</w:t>
      </w:r>
      <w:r w:rsidRPr="00F11459">
        <w:rPr>
          <w:rFonts w:ascii="Times New Roman" w:hAnsi="Times New Roman"/>
        </w:rPr>
        <w:t xml:space="preserve"> </w:t>
      </w:r>
      <w:r w:rsidRPr="00F11459">
        <w:rPr>
          <w:rFonts w:ascii="Times New Roman" w:hAnsi="Times New Roman"/>
          <w:rtl/>
        </w:rPr>
        <w:t>في</w:t>
      </w:r>
      <w:r w:rsidRPr="00F11459">
        <w:rPr>
          <w:rFonts w:ascii="Times New Roman" w:hAnsi="Times New Roman"/>
        </w:rPr>
        <w:t xml:space="preserve"> </w:t>
      </w:r>
      <w:r w:rsidRPr="00F11459">
        <w:rPr>
          <w:rFonts w:ascii="Times New Roman" w:hAnsi="Times New Roman"/>
          <w:rtl/>
        </w:rPr>
        <w:t>فاتحة</w:t>
      </w:r>
      <w:r w:rsidRPr="00F11459">
        <w:rPr>
          <w:rFonts w:ascii="Times New Roman" w:hAnsi="Times New Roman"/>
        </w:rPr>
        <w:t xml:space="preserve"> </w:t>
      </w:r>
      <w:r w:rsidRPr="00F11459">
        <w:rPr>
          <w:rFonts w:ascii="Times New Roman" w:hAnsi="Times New Roman"/>
          <w:rtl/>
        </w:rPr>
        <w:t>الكتاب</w:t>
      </w:r>
      <w:r w:rsidRPr="00F11459">
        <w:rPr>
          <w:rFonts w:ascii="Times New Roman" w:hAnsi="Times New Roman"/>
        </w:rPr>
        <w:t>)</w:t>
      </w:r>
    </w:p>
    <w:p w14:paraId="38CC6B9D" w14:textId="77777777" w:rsidR="004D3984" w:rsidRPr="00F11459" w:rsidRDefault="004D3984">
      <w:pPr>
        <w:jc w:val="both"/>
        <w:rPr>
          <w:rFonts w:ascii="Times New Roman" w:hAnsi="Times New Roman"/>
          <w:b/>
          <w:bCs/>
        </w:rPr>
      </w:pPr>
      <w:r w:rsidRPr="00F11459">
        <w:rPr>
          <w:rFonts w:ascii="Times New Roman" w:hAnsi="Times New Roman"/>
        </w:rPr>
        <w:t>This was his second work on the issue of recitation( Surah al-</w:t>
      </w:r>
      <w:proofErr w:type="spellStart"/>
      <w:r w:rsidRPr="00F11459">
        <w:rPr>
          <w:rFonts w:ascii="Times New Roman" w:hAnsi="Times New Roman"/>
        </w:rPr>
        <w:t>Fatiha</w:t>
      </w:r>
      <w:proofErr w:type="spellEnd"/>
      <w:r w:rsidRPr="00F11459">
        <w:rPr>
          <w:rFonts w:ascii="Times New Roman" w:hAnsi="Times New Roman"/>
        </w:rPr>
        <w:t xml:space="preserve">)behind the Imam. He wrote it in one day without prior preparation. The language of the treatise is Persian, and Sheikh-al-Hind, wrote an endorsement for it. The treatise ends with this </w:t>
      </w:r>
      <w:proofErr w:type="spellStart"/>
      <w:r w:rsidRPr="00F11459">
        <w:rPr>
          <w:rFonts w:ascii="Times New Roman" w:hAnsi="Times New Roman"/>
        </w:rPr>
        <w:t>qoute</w:t>
      </w:r>
      <w:proofErr w:type="spellEnd"/>
      <w:r w:rsidRPr="00F11459">
        <w:rPr>
          <w:rFonts w:ascii="Times New Roman" w:hAnsi="Times New Roman"/>
        </w:rPr>
        <w:t>:</w:t>
      </w:r>
      <w:r w:rsidRPr="00F11459">
        <w:rPr>
          <w:rFonts w:ascii="Times New Roman" w:hAnsi="Times New Roman"/>
          <w:b/>
          <w:bCs/>
        </w:rPr>
        <w:tab/>
      </w:r>
      <w:r w:rsidRPr="00F11459">
        <w:rPr>
          <w:rFonts w:ascii="Times New Roman" w:hAnsi="Times New Roman"/>
          <w:b/>
          <w:bCs/>
        </w:rPr>
        <w:tab/>
      </w:r>
      <w:r w:rsidRPr="00F11459">
        <w:rPr>
          <w:rFonts w:ascii="Times New Roman" w:hAnsi="Times New Roman"/>
          <w:b/>
          <w:bCs/>
        </w:rPr>
        <w:tab/>
      </w:r>
      <w:r w:rsidRPr="00F11459">
        <w:rPr>
          <w:rFonts w:ascii="Times New Roman" w:hAnsi="Times New Roman"/>
          <w:b/>
          <w:bCs/>
        </w:rPr>
        <w:tab/>
      </w:r>
    </w:p>
    <w:p w14:paraId="1549407A" w14:textId="77777777" w:rsidR="004D3984" w:rsidRPr="00F11459" w:rsidRDefault="004D3984">
      <w:pPr>
        <w:jc w:val="both"/>
        <w:rPr>
          <w:rFonts w:ascii="Times New Roman" w:hAnsi="Times New Roman"/>
          <w:b/>
          <w:bCs/>
          <w:rtl/>
          <w:lang w:bidi="ar-DZ"/>
        </w:rPr>
      </w:pPr>
      <w:r w:rsidRPr="00F11459">
        <w:rPr>
          <w:rFonts w:ascii="Times New Roman" w:hAnsi="Times New Roman"/>
          <w:b/>
          <w:bCs/>
          <w:rtl/>
          <w:lang w:bidi="ar-DZ"/>
        </w:rPr>
        <w:t>اذا كنت في المدارك غرا   ثم ابصرت حاذ قالا تماری</w:t>
      </w:r>
      <w:r w:rsidRPr="00F11459">
        <w:rPr>
          <w:rFonts w:ascii="Times New Roman" w:hAnsi="Times New Roman"/>
          <w:b/>
          <w:bCs/>
          <w:rtl/>
          <w:lang w:bidi="ar-DZ"/>
        </w:rPr>
        <w:tab/>
        <w:t xml:space="preserve">    </w:t>
      </w:r>
      <w:r w:rsidRPr="00F11459">
        <w:rPr>
          <w:rFonts w:ascii="Times New Roman" w:hAnsi="Times New Roman"/>
          <w:b/>
          <w:bCs/>
          <w:rtl/>
          <w:lang w:bidi="ar-DZ"/>
        </w:rPr>
        <w:tab/>
      </w:r>
      <w:r w:rsidRPr="00F11459">
        <w:rPr>
          <w:rFonts w:ascii="Times New Roman" w:hAnsi="Times New Roman"/>
          <w:b/>
          <w:bCs/>
          <w:rtl/>
          <w:lang w:bidi="ar-DZ"/>
        </w:rPr>
        <w:tab/>
      </w:r>
      <w:r w:rsidRPr="00F11459">
        <w:rPr>
          <w:rFonts w:ascii="Times New Roman" w:hAnsi="Times New Roman"/>
          <w:b/>
          <w:bCs/>
          <w:rtl/>
          <w:lang w:bidi="ar-DZ"/>
        </w:rPr>
        <w:tab/>
      </w:r>
    </w:p>
    <w:p w14:paraId="363B4503" w14:textId="77777777" w:rsidR="004D3984" w:rsidRPr="00F11459" w:rsidRDefault="004D3984">
      <w:pPr>
        <w:jc w:val="both"/>
        <w:rPr>
          <w:rFonts w:ascii="Times New Roman" w:hAnsi="Times New Roman"/>
          <w:b/>
          <w:bCs/>
          <w:rtl/>
          <w:lang w:bidi="ar-DZ"/>
        </w:rPr>
      </w:pPr>
    </w:p>
    <w:p w14:paraId="1AD362E0" w14:textId="77777777" w:rsidR="004D3984" w:rsidRPr="00F11459" w:rsidRDefault="004D3984">
      <w:pPr>
        <w:jc w:val="both"/>
        <w:rPr>
          <w:rFonts w:ascii="Times New Roman" w:hAnsi="Times New Roman"/>
          <w:b/>
          <w:bCs/>
        </w:rPr>
      </w:pPr>
      <w:r w:rsidRPr="00F11459">
        <w:rPr>
          <w:rFonts w:ascii="Times New Roman" w:hAnsi="Times New Roman"/>
          <w:b/>
          <w:bCs/>
          <w:rtl/>
          <w:lang w:bidi="ar-DZ"/>
        </w:rPr>
        <w:t xml:space="preserve"> واذا لم ترى الهلال فسلم        لا تأس رأوه بالابصار</w:t>
      </w:r>
      <w:r w:rsidRPr="00F11459">
        <w:rPr>
          <w:rFonts w:ascii="Times New Roman" w:hAnsi="Times New Roman"/>
          <w:b/>
          <w:bCs/>
          <w:rtl/>
          <w:lang w:bidi="ar-DZ"/>
        </w:rPr>
        <w:tab/>
        <w:t xml:space="preserve">            </w:t>
      </w:r>
      <w:r w:rsidRPr="00F11459">
        <w:rPr>
          <w:rFonts w:ascii="Times New Roman" w:hAnsi="Times New Roman"/>
          <w:b/>
          <w:bCs/>
          <w:rtl/>
          <w:lang w:bidi="ar-DZ"/>
        </w:rPr>
        <w:tab/>
      </w:r>
      <w:r w:rsidRPr="00F11459">
        <w:rPr>
          <w:rFonts w:ascii="Times New Roman" w:hAnsi="Times New Roman"/>
          <w:b/>
          <w:bCs/>
          <w:rtl/>
          <w:lang w:bidi="ar-DZ"/>
        </w:rPr>
        <w:tab/>
      </w:r>
      <w:r w:rsidRPr="00F11459">
        <w:rPr>
          <w:rFonts w:ascii="Times New Roman" w:hAnsi="Times New Roman"/>
          <w:b/>
          <w:bCs/>
          <w:rtl/>
          <w:lang w:bidi="ar-DZ"/>
        </w:rPr>
        <w:tab/>
      </w:r>
    </w:p>
    <w:p w14:paraId="3A84FC99" w14:textId="77777777" w:rsidR="004D3984" w:rsidRPr="00F11459" w:rsidRDefault="004D3984">
      <w:pPr>
        <w:jc w:val="both"/>
        <w:rPr>
          <w:rFonts w:ascii="Times New Roman" w:hAnsi="Times New Roman"/>
          <w:b/>
          <w:bCs/>
        </w:rPr>
      </w:pPr>
    </w:p>
    <w:p w14:paraId="1ADB4F87" w14:textId="77777777" w:rsidR="004D3984" w:rsidRPr="00F11459" w:rsidRDefault="004D3984">
      <w:pPr>
        <w:jc w:val="both"/>
        <w:rPr>
          <w:rFonts w:ascii="Times New Roman" w:hAnsi="Times New Roman"/>
        </w:rPr>
      </w:pPr>
      <w:r w:rsidRPr="00F11459">
        <w:rPr>
          <w:rFonts w:ascii="Times New Roman" w:hAnsi="Times New Roman"/>
          <w:rtl/>
        </w:rPr>
        <w:t>"The first line says that if you are not experienced in scholarly matters and you don't understand something, you should not object quickly. if you do not see the new moon, you should stay calm and avoid dispute. if you later meet someone who claims that he has seen the moon, you should not continue the argument. Last says that you should not worry. He saw it with his own eyes and spoke on that basis."</w:t>
      </w:r>
    </w:p>
    <w:p w14:paraId="6A86AEA1" w14:textId="77777777" w:rsidR="004D3984" w:rsidRPr="00F11459" w:rsidRDefault="004D3984">
      <w:pPr>
        <w:jc w:val="both"/>
        <w:rPr>
          <w:rFonts w:ascii="Times New Roman" w:hAnsi="Times New Roman"/>
        </w:rPr>
      </w:pPr>
    </w:p>
    <w:p w14:paraId="4BE6465B"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Naly</w:t>
      </w:r>
      <w:proofErr w:type="spellEnd"/>
      <w:r w:rsidRPr="00F11459">
        <w:rPr>
          <w:rFonts w:ascii="Times New Roman" w:hAnsi="Times New Roman"/>
          <w:b/>
          <w:bCs/>
        </w:rPr>
        <w:t xml:space="preserve"> al-</w:t>
      </w:r>
      <w:proofErr w:type="spellStart"/>
      <w:r w:rsidRPr="00F11459">
        <w:rPr>
          <w:rFonts w:ascii="Times New Roman" w:hAnsi="Times New Roman"/>
          <w:b/>
          <w:bCs/>
        </w:rPr>
        <w:t>Firqadayn</w:t>
      </w:r>
      <w:proofErr w:type="spellEnd"/>
      <w:r w:rsidRPr="00F11459">
        <w:rPr>
          <w:rFonts w:ascii="Times New Roman" w:hAnsi="Times New Roman"/>
          <w:b/>
          <w:bCs/>
        </w:rPr>
        <w:t xml:space="preserve"> fi </w:t>
      </w:r>
      <w:proofErr w:type="spellStart"/>
      <w:r w:rsidRPr="00F11459">
        <w:rPr>
          <w:rFonts w:ascii="Times New Roman" w:hAnsi="Times New Roman"/>
          <w:b/>
          <w:bCs/>
        </w:rPr>
        <w:t>Mas'alah</w:t>
      </w:r>
      <w:proofErr w:type="spellEnd"/>
      <w:r w:rsidRPr="00F11459">
        <w:rPr>
          <w:rFonts w:ascii="Times New Roman" w:hAnsi="Times New Roman"/>
          <w:b/>
          <w:bCs/>
        </w:rPr>
        <w:t xml:space="preserve"> </w:t>
      </w:r>
      <w:proofErr w:type="spellStart"/>
      <w:r w:rsidRPr="00F11459">
        <w:rPr>
          <w:rFonts w:ascii="Times New Roman" w:hAnsi="Times New Roman"/>
          <w:b/>
          <w:bCs/>
        </w:rPr>
        <w:t>Raf</w:t>
      </w:r>
      <w:proofErr w:type="spellEnd"/>
      <w:r w:rsidRPr="00F11459">
        <w:rPr>
          <w:rFonts w:ascii="Times New Roman" w:hAnsi="Times New Roman"/>
          <w:b/>
          <w:bCs/>
        </w:rPr>
        <w:t xml:space="preserve"> al-</w:t>
      </w:r>
      <w:proofErr w:type="spellStart"/>
      <w:r w:rsidRPr="00F11459">
        <w:rPr>
          <w:rFonts w:ascii="Times New Roman" w:hAnsi="Times New Roman"/>
          <w:b/>
          <w:bCs/>
        </w:rPr>
        <w:t>Yadayn</w:t>
      </w:r>
      <w:proofErr w:type="spellEnd"/>
      <w:r w:rsidRPr="00F11459">
        <w:rPr>
          <w:rFonts w:ascii="Times New Roman" w:hAnsi="Times New Roman"/>
          <w:b/>
          <w:bCs/>
        </w:rPr>
        <w:t xml:space="preserve"> (</w:t>
      </w:r>
      <w:r w:rsidRPr="00F11459">
        <w:rPr>
          <w:rFonts w:ascii="Times New Roman" w:hAnsi="Times New Roman"/>
          <w:b/>
          <w:bCs/>
          <w:rtl/>
        </w:rPr>
        <w:t>نيل</w:t>
      </w:r>
      <w:r w:rsidRPr="00F11459">
        <w:rPr>
          <w:rFonts w:ascii="Times New Roman" w:hAnsi="Times New Roman"/>
          <w:b/>
          <w:bCs/>
        </w:rPr>
        <w:t xml:space="preserve"> </w:t>
      </w:r>
      <w:r w:rsidRPr="00F11459">
        <w:rPr>
          <w:rFonts w:ascii="Times New Roman" w:hAnsi="Times New Roman"/>
          <w:b/>
          <w:bCs/>
          <w:rtl/>
        </w:rPr>
        <w:t>الفرقدين</w:t>
      </w:r>
      <w:r w:rsidRPr="00F11459">
        <w:rPr>
          <w:rFonts w:ascii="Times New Roman" w:hAnsi="Times New Roman"/>
          <w:b/>
          <w:bCs/>
        </w:rPr>
        <w:t xml:space="preserve"> </w:t>
      </w:r>
      <w:r w:rsidRPr="00F11459">
        <w:rPr>
          <w:rFonts w:ascii="Times New Roman" w:hAnsi="Times New Roman"/>
          <w:b/>
          <w:bCs/>
          <w:rtl/>
        </w:rPr>
        <w:t>في</w:t>
      </w:r>
      <w:r w:rsidRPr="00F11459">
        <w:rPr>
          <w:rFonts w:ascii="Times New Roman" w:hAnsi="Times New Roman"/>
          <w:b/>
          <w:bCs/>
        </w:rPr>
        <w:t xml:space="preserve"> </w:t>
      </w:r>
      <w:r w:rsidRPr="00F11459">
        <w:rPr>
          <w:rFonts w:ascii="Times New Roman" w:hAnsi="Times New Roman"/>
          <w:b/>
          <w:bCs/>
          <w:rtl/>
        </w:rPr>
        <w:t>مسلة</w:t>
      </w:r>
      <w:r w:rsidRPr="00F11459">
        <w:rPr>
          <w:rFonts w:ascii="Times New Roman" w:hAnsi="Times New Roman"/>
          <w:b/>
          <w:bCs/>
        </w:rPr>
        <w:t xml:space="preserve"> </w:t>
      </w:r>
      <w:r w:rsidRPr="00F11459">
        <w:rPr>
          <w:rFonts w:ascii="Times New Roman" w:hAnsi="Times New Roman"/>
          <w:b/>
          <w:bCs/>
          <w:rtl/>
        </w:rPr>
        <w:t>رفع</w:t>
      </w:r>
      <w:r w:rsidRPr="00F11459">
        <w:rPr>
          <w:rFonts w:ascii="Times New Roman" w:hAnsi="Times New Roman"/>
          <w:b/>
          <w:bCs/>
        </w:rPr>
        <w:t xml:space="preserve"> </w:t>
      </w:r>
      <w:r w:rsidRPr="00F11459">
        <w:rPr>
          <w:rFonts w:ascii="Times New Roman" w:hAnsi="Times New Roman"/>
          <w:b/>
          <w:bCs/>
          <w:rtl/>
        </w:rPr>
        <w:t>اليدين</w:t>
      </w:r>
      <w:r w:rsidRPr="00F11459">
        <w:rPr>
          <w:rFonts w:ascii="Times New Roman" w:hAnsi="Times New Roman"/>
          <w:b/>
          <w:bCs/>
        </w:rPr>
        <w:t>)</w:t>
      </w:r>
    </w:p>
    <w:p w14:paraId="5C25F22A" w14:textId="77777777" w:rsidR="004D3984" w:rsidRPr="00F11459" w:rsidRDefault="004D3984">
      <w:pPr>
        <w:jc w:val="both"/>
        <w:rPr>
          <w:rFonts w:ascii="Times New Roman" w:hAnsi="Times New Roman"/>
        </w:rPr>
      </w:pPr>
      <w:r w:rsidRPr="00F11459">
        <w:rPr>
          <w:rFonts w:ascii="Times New Roman" w:hAnsi="Times New Roman"/>
        </w:rPr>
        <w:t xml:space="preserve">Raising the hands in Salah, except at the first </w:t>
      </w:r>
      <w:proofErr w:type="spellStart"/>
      <w:r w:rsidRPr="00F11459">
        <w:rPr>
          <w:rFonts w:ascii="Times New Roman" w:hAnsi="Times New Roman"/>
        </w:rPr>
        <w:t>takbir</w:t>
      </w:r>
      <w:proofErr w:type="spellEnd"/>
      <w:r w:rsidRPr="00F11459">
        <w:rPr>
          <w:rFonts w:ascii="Times New Roman" w:hAnsi="Times New Roman"/>
        </w:rPr>
        <w:t xml:space="preserve">, has been a disputed issue among jurists. The debate continues today. Imam al </w:t>
      </w:r>
      <w:proofErr w:type="spellStart"/>
      <w:r w:rsidRPr="00F11459">
        <w:rPr>
          <w:rFonts w:ascii="Times New Roman" w:hAnsi="Times New Roman"/>
        </w:rPr>
        <w:t>Shafi</w:t>
      </w:r>
      <w:proofErr w:type="spellEnd"/>
      <w:r w:rsidRPr="00F11459">
        <w:rPr>
          <w:rFonts w:ascii="Times New Roman" w:hAnsi="Times New Roman"/>
        </w:rPr>
        <w:t xml:space="preserve"> held that the hands should be raised again after </w:t>
      </w:r>
      <w:proofErr w:type="spellStart"/>
      <w:r w:rsidRPr="00F11459">
        <w:rPr>
          <w:rFonts w:ascii="Times New Roman" w:hAnsi="Times New Roman"/>
        </w:rPr>
        <w:t>ruku</w:t>
      </w:r>
      <w:proofErr w:type="spellEnd"/>
      <w:r w:rsidRPr="00F11459">
        <w:rPr>
          <w:rFonts w:ascii="Times New Roman" w:hAnsi="Times New Roman"/>
        </w:rPr>
        <w:t>. The Hanafi school rejected this practice. Both schools rely on specific Hadith reports.</w:t>
      </w:r>
    </w:p>
    <w:p w14:paraId="36C81EAF" w14:textId="77777777" w:rsidR="004D3984" w:rsidRPr="00F11459" w:rsidRDefault="004D3984">
      <w:pPr>
        <w:jc w:val="both"/>
        <w:rPr>
          <w:rFonts w:ascii="Times New Roman" w:hAnsi="Times New Roman"/>
        </w:rPr>
      </w:pPr>
      <w:r w:rsidRPr="00F11459">
        <w:rPr>
          <w:rFonts w:ascii="Times New Roman" w:hAnsi="Times New Roman"/>
        </w:rPr>
        <w:t xml:space="preserve">Anwar Shah Kashmiri reviewed all related Hadiths in </w:t>
      </w:r>
      <w:proofErr w:type="spellStart"/>
      <w:r w:rsidRPr="00F11459">
        <w:rPr>
          <w:rFonts w:ascii="Times New Roman" w:hAnsi="Times New Roman"/>
        </w:rPr>
        <w:t>Nayl</w:t>
      </w:r>
      <w:proofErr w:type="spellEnd"/>
      <w:r w:rsidRPr="00F11459">
        <w:rPr>
          <w:rFonts w:ascii="Times New Roman" w:hAnsi="Times New Roman"/>
        </w:rPr>
        <w:t xml:space="preserve"> al </w:t>
      </w:r>
      <w:proofErr w:type="spellStart"/>
      <w:r w:rsidRPr="00F11459">
        <w:rPr>
          <w:rFonts w:ascii="Times New Roman" w:hAnsi="Times New Roman"/>
        </w:rPr>
        <w:t>Firqadayn</w:t>
      </w:r>
      <w:proofErr w:type="spellEnd"/>
      <w:r w:rsidRPr="00F11459">
        <w:rPr>
          <w:rFonts w:ascii="Times New Roman" w:hAnsi="Times New Roman"/>
        </w:rPr>
        <w:t xml:space="preserve"> fi </w:t>
      </w:r>
      <w:proofErr w:type="spellStart"/>
      <w:r w:rsidRPr="00F11459">
        <w:rPr>
          <w:rFonts w:ascii="Times New Roman" w:hAnsi="Times New Roman"/>
        </w:rPr>
        <w:t>Masalah</w:t>
      </w:r>
      <w:proofErr w:type="spellEnd"/>
      <w:r w:rsidRPr="00F11459">
        <w:rPr>
          <w:rFonts w:ascii="Times New Roman" w:hAnsi="Times New Roman"/>
        </w:rPr>
        <w:t xml:space="preserve"> </w:t>
      </w:r>
      <w:proofErr w:type="spellStart"/>
      <w:r w:rsidRPr="00F11459">
        <w:rPr>
          <w:rFonts w:ascii="Times New Roman" w:hAnsi="Times New Roman"/>
        </w:rPr>
        <w:t>Raf</w:t>
      </w:r>
      <w:proofErr w:type="spellEnd"/>
      <w:r w:rsidRPr="00F11459">
        <w:rPr>
          <w:rFonts w:ascii="Times New Roman" w:hAnsi="Times New Roman"/>
        </w:rPr>
        <w:t xml:space="preserve"> al </w:t>
      </w:r>
      <w:proofErr w:type="spellStart"/>
      <w:r w:rsidRPr="00F11459">
        <w:rPr>
          <w:rFonts w:ascii="Times New Roman" w:hAnsi="Times New Roman"/>
        </w:rPr>
        <w:t>Yadayn</w:t>
      </w:r>
      <w:proofErr w:type="spellEnd"/>
      <w:r w:rsidRPr="00F11459">
        <w:rPr>
          <w:rFonts w:ascii="Times New Roman" w:hAnsi="Times New Roman"/>
        </w:rPr>
        <w:t xml:space="preserve">. He explained the evidence for each view. He concluded that the Hanafi position should stand. You raise your hands only at the start of the prayer. In the introduction he notes his aim clearly. He didn't write the book to declare lifting the hands in Salah right or wrong. He accepted that authentic reports support both practices. He wrote it to explain the Hanafi ruling and to show how the school understands this issue.  He wrote this 145 page work in Arabic during his teaching years  in </w:t>
      </w:r>
      <w:proofErr w:type="spellStart"/>
      <w:r w:rsidRPr="00F11459">
        <w:rPr>
          <w:rFonts w:ascii="Times New Roman" w:hAnsi="Times New Roman"/>
        </w:rPr>
        <w:t>Deoband</w:t>
      </w:r>
      <w:proofErr w:type="spellEnd"/>
      <w:r w:rsidRPr="00F11459">
        <w:rPr>
          <w:rFonts w:ascii="Times New Roman" w:hAnsi="Times New Roman"/>
        </w:rPr>
        <w:t xml:space="preserve"> from 1909-1927. It was first published in Delhi in 1931. A second edition printed in Karachi in 1996.</w:t>
      </w:r>
    </w:p>
    <w:p w14:paraId="364DE8DB" w14:textId="77777777" w:rsidR="004D3984" w:rsidRPr="00F11459" w:rsidRDefault="004D3984">
      <w:pPr>
        <w:jc w:val="both"/>
        <w:rPr>
          <w:rFonts w:ascii="Times New Roman" w:hAnsi="Times New Roman"/>
          <w:b/>
          <w:bCs/>
        </w:rPr>
      </w:pPr>
      <w:r w:rsidRPr="00F11459">
        <w:rPr>
          <w:rFonts w:ascii="Times New Roman" w:hAnsi="Times New Roman"/>
          <w:b/>
          <w:bCs/>
        </w:rPr>
        <w:t xml:space="preserve"> </w:t>
      </w:r>
      <w:proofErr w:type="spellStart"/>
      <w:r w:rsidRPr="00F11459">
        <w:rPr>
          <w:rFonts w:ascii="Times New Roman" w:hAnsi="Times New Roman"/>
          <w:b/>
          <w:bCs/>
        </w:rPr>
        <w:t>Bast</w:t>
      </w:r>
      <w:proofErr w:type="spellEnd"/>
      <w:r w:rsidRPr="00F11459">
        <w:rPr>
          <w:rFonts w:ascii="Times New Roman" w:hAnsi="Times New Roman"/>
          <w:b/>
          <w:bCs/>
        </w:rPr>
        <w:t xml:space="preserve"> al-</w:t>
      </w:r>
      <w:proofErr w:type="spellStart"/>
      <w:r w:rsidRPr="00F11459">
        <w:rPr>
          <w:rFonts w:ascii="Times New Roman" w:hAnsi="Times New Roman"/>
          <w:b/>
          <w:bCs/>
        </w:rPr>
        <w:t>Yadayn</w:t>
      </w:r>
      <w:proofErr w:type="spellEnd"/>
      <w:r w:rsidRPr="00F11459">
        <w:rPr>
          <w:rFonts w:ascii="Times New Roman" w:hAnsi="Times New Roman"/>
          <w:b/>
          <w:bCs/>
        </w:rPr>
        <w:t xml:space="preserve"> ( </w:t>
      </w:r>
      <w:r w:rsidRPr="00F11459">
        <w:rPr>
          <w:rFonts w:ascii="Times New Roman" w:hAnsi="Times New Roman"/>
          <w:b/>
          <w:bCs/>
          <w:rtl/>
        </w:rPr>
        <w:t>بسط</w:t>
      </w:r>
      <w:r w:rsidRPr="00F11459">
        <w:rPr>
          <w:rFonts w:ascii="Times New Roman" w:hAnsi="Times New Roman"/>
          <w:b/>
          <w:bCs/>
        </w:rPr>
        <w:t xml:space="preserve"> </w:t>
      </w:r>
      <w:r w:rsidRPr="00F11459">
        <w:rPr>
          <w:rFonts w:ascii="Times New Roman" w:hAnsi="Times New Roman"/>
          <w:b/>
          <w:bCs/>
          <w:rtl/>
        </w:rPr>
        <w:t>اليدين</w:t>
      </w:r>
      <w:r w:rsidRPr="00F11459">
        <w:rPr>
          <w:rFonts w:ascii="Times New Roman" w:hAnsi="Times New Roman"/>
          <w:b/>
          <w:bCs/>
        </w:rPr>
        <w:t>)</w:t>
      </w:r>
    </w:p>
    <w:p w14:paraId="65EAE5C2" w14:textId="77777777" w:rsidR="004D3984" w:rsidRDefault="004D3984">
      <w:pPr>
        <w:jc w:val="both"/>
        <w:rPr>
          <w:rFonts w:ascii="Times New Roman" w:hAnsi="Times New Roman"/>
        </w:rPr>
      </w:pPr>
      <w:r w:rsidRPr="00F11459">
        <w:rPr>
          <w:rFonts w:ascii="Times New Roman" w:hAnsi="Times New Roman"/>
        </w:rPr>
        <w:t xml:space="preserve">He had this habit, after writing on a subject, he kept researching it. When new material or a new scholarly finding appeared, he turned that into a written work as </w:t>
      </w:r>
      <w:proofErr w:type="spellStart"/>
      <w:r w:rsidRPr="00F11459">
        <w:rPr>
          <w:rFonts w:ascii="Times New Roman" w:hAnsi="Times New Roman"/>
        </w:rPr>
        <w:t>well.This</w:t>
      </w:r>
      <w:proofErr w:type="spellEnd"/>
      <w:r w:rsidRPr="00F11459">
        <w:rPr>
          <w:rFonts w:ascii="Times New Roman" w:hAnsi="Times New Roman"/>
        </w:rPr>
        <w:t xml:space="preserve"> work adds new research on the ruling about unfolding the hands while Salah. It covers 63 pages and is written in Arabic. It functions as a supplement to his earlier writing on the same issue. It was first printed in Delhi in 1932. A second edition came out in Karachi in 1996.</w:t>
      </w:r>
    </w:p>
    <w:p w14:paraId="1415EC87" w14:textId="77777777" w:rsidR="00F84644" w:rsidRDefault="00F84644">
      <w:pPr>
        <w:jc w:val="both"/>
        <w:rPr>
          <w:rFonts w:ascii="Times New Roman" w:hAnsi="Times New Roman"/>
        </w:rPr>
      </w:pPr>
    </w:p>
    <w:p w14:paraId="633C3235" w14:textId="77777777" w:rsidR="00F84644" w:rsidRPr="00F11459" w:rsidRDefault="00F84644">
      <w:pPr>
        <w:jc w:val="both"/>
        <w:rPr>
          <w:rFonts w:ascii="Times New Roman" w:hAnsi="Times New Roman"/>
        </w:rPr>
      </w:pPr>
    </w:p>
    <w:p w14:paraId="7F7D3943" w14:textId="77777777" w:rsidR="004D3984" w:rsidRPr="00F11459" w:rsidRDefault="004D3984">
      <w:pPr>
        <w:jc w:val="both"/>
        <w:rPr>
          <w:rFonts w:ascii="Times New Roman" w:hAnsi="Times New Roman"/>
          <w:b/>
          <w:bCs/>
        </w:rPr>
      </w:pPr>
    </w:p>
    <w:p w14:paraId="020AADDD"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lastRenderedPageBreak/>
        <w:t>Kasf</w:t>
      </w:r>
      <w:proofErr w:type="spellEnd"/>
      <w:r w:rsidRPr="00F11459">
        <w:rPr>
          <w:rFonts w:ascii="Times New Roman" w:hAnsi="Times New Roman"/>
          <w:b/>
          <w:bCs/>
        </w:rPr>
        <w:t xml:space="preserve"> al-</w:t>
      </w:r>
      <w:proofErr w:type="spellStart"/>
      <w:r w:rsidRPr="00F11459">
        <w:rPr>
          <w:rFonts w:ascii="Times New Roman" w:hAnsi="Times New Roman"/>
          <w:b/>
          <w:bCs/>
        </w:rPr>
        <w:t>Satr</w:t>
      </w:r>
      <w:proofErr w:type="spellEnd"/>
      <w:r w:rsidRPr="00F11459">
        <w:rPr>
          <w:rFonts w:ascii="Times New Roman" w:hAnsi="Times New Roman"/>
          <w:b/>
          <w:bCs/>
        </w:rPr>
        <w:t xml:space="preserve"> an Sala al-</w:t>
      </w:r>
      <w:proofErr w:type="spellStart"/>
      <w:r w:rsidRPr="00F11459">
        <w:rPr>
          <w:rFonts w:ascii="Times New Roman" w:hAnsi="Times New Roman"/>
          <w:b/>
          <w:bCs/>
        </w:rPr>
        <w:t>Witr</w:t>
      </w:r>
      <w:proofErr w:type="spellEnd"/>
      <w:r w:rsidRPr="00F11459">
        <w:rPr>
          <w:rFonts w:ascii="Times New Roman" w:hAnsi="Times New Roman"/>
          <w:b/>
          <w:bCs/>
        </w:rPr>
        <w:t xml:space="preserve"> (</w:t>
      </w:r>
      <w:r w:rsidRPr="00F11459">
        <w:rPr>
          <w:rFonts w:ascii="Times New Roman" w:hAnsi="Times New Roman"/>
          <w:b/>
          <w:bCs/>
          <w:rtl/>
        </w:rPr>
        <w:t>كشف</w:t>
      </w:r>
      <w:r w:rsidRPr="00F11459">
        <w:rPr>
          <w:rFonts w:ascii="Times New Roman" w:hAnsi="Times New Roman"/>
          <w:b/>
          <w:bCs/>
        </w:rPr>
        <w:t xml:space="preserve"> </w:t>
      </w:r>
      <w:r w:rsidRPr="00F11459">
        <w:rPr>
          <w:rFonts w:ascii="Times New Roman" w:hAnsi="Times New Roman"/>
          <w:b/>
          <w:bCs/>
          <w:rtl/>
        </w:rPr>
        <w:t>الستر</w:t>
      </w:r>
      <w:r w:rsidRPr="00F11459">
        <w:rPr>
          <w:rFonts w:ascii="Times New Roman" w:hAnsi="Times New Roman"/>
          <w:b/>
          <w:bCs/>
        </w:rPr>
        <w:t xml:space="preserve"> </w:t>
      </w:r>
      <w:r w:rsidRPr="00F11459">
        <w:rPr>
          <w:rFonts w:ascii="Times New Roman" w:hAnsi="Times New Roman"/>
          <w:b/>
          <w:bCs/>
          <w:rtl/>
        </w:rPr>
        <w:t>عن</w:t>
      </w:r>
      <w:r w:rsidRPr="00F11459">
        <w:rPr>
          <w:rFonts w:ascii="Times New Roman" w:hAnsi="Times New Roman"/>
          <w:b/>
          <w:bCs/>
        </w:rPr>
        <w:t xml:space="preserve"> </w:t>
      </w:r>
      <w:r w:rsidRPr="00F11459">
        <w:rPr>
          <w:rFonts w:ascii="Times New Roman" w:hAnsi="Times New Roman"/>
          <w:b/>
          <w:bCs/>
          <w:rtl/>
        </w:rPr>
        <w:t>صلوة</w:t>
      </w:r>
      <w:r w:rsidRPr="00F11459">
        <w:rPr>
          <w:rFonts w:ascii="Times New Roman" w:hAnsi="Times New Roman"/>
          <w:b/>
          <w:bCs/>
        </w:rPr>
        <w:t xml:space="preserve"> </w:t>
      </w:r>
      <w:r w:rsidRPr="00F11459">
        <w:rPr>
          <w:rFonts w:ascii="Times New Roman" w:hAnsi="Times New Roman"/>
          <w:b/>
          <w:bCs/>
          <w:rtl/>
        </w:rPr>
        <w:t>الوثر</w:t>
      </w:r>
      <w:r w:rsidRPr="00F11459">
        <w:rPr>
          <w:rFonts w:ascii="Times New Roman" w:hAnsi="Times New Roman"/>
          <w:b/>
          <w:bCs/>
        </w:rPr>
        <w:t>)</w:t>
      </w:r>
    </w:p>
    <w:p w14:paraId="6EBCA7C3" w14:textId="77777777" w:rsidR="004D3984" w:rsidRPr="00F11459" w:rsidRDefault="004D3984">
      <w:pPr>
        <w:jc w:val="both"/>
        <w:rPr>
          <w:rFonts w:ascii="Times New Roman" w:hAnsi="Times New Roman"/>
          <w:b/>
          <w:bCs/>
        </w:rPr>
      </w:pPr>
      <w:r w:rsidRPr="00F11459">
        <w:rPr>
          <w:rFonts w:ascii="Times New Roman" w:hAnsi="Times New Roman"/>
        </w:rPr>
        <w:t xml:space="preserve">The issue of </w:t>
      </w:r>
      <w:proofErr w:type="spellStart"/>
      <w:r w:rsidRPr="00F11459">
        <w:rPr>
          <w:rFonts w:ascii="Times New Roman" w:hAnsi="Times New Roman"/>
        </w:rPr>
        <w:t>Witr</w:t>
      </w:r>
      <w:proofErr w:type="spellEnd"/>
      <w:r w:rsidRPr="00F11459">
        <w:rPr>
          <w:rFonts w:ascii="Times New Roman" w:hAnsi="Times New Roman"/>
        </w:rPr>
        <w:t xml:space="preserve"> Salah (is the part of the </w:t>
      </w:r>
      <w:proofErr w:type="spellStart"/>
      <w:r w:rsidRPr="00F11459">
        <w:rPr>
          <w:rFonts w:ascii="Times New Roman" w:hAnsi="Times New Roman"/>
        </w:rPr>
        <w:t>Isha</w:t>
      </w:r>
      <w:proofErr w:type="spellEnd"/>
      <w:r w:rsidRPr="00F11459">
        <w:rPr>
          <w:rFonts w:ascii="Times New Roman" w:hAnsi="Times New Roman"/>
        </w:rPr>
        <w:t xml:space="preserve"> prayer) is also disputed among the jurists. They differ on whether it is obligatory or not, on its method of performance, and on the number of units. According to Imam Abu </w:t>
      </w:r>
      <w:proofErr w:type="spellStart"/>
      <w:r w:rsidRPr="00F11459">
        <w:rPr>
          <w:rFonts w:ascii="Times New Roman" w:hAnsi="Times New Roman"/>
        </w:rPr>
        <w:t>Hanifa</w:t>
      </w:r>
      <w:proofErr w:type="spellEnd"/>
      <w:r w:rsidRPr="00F11459">
        <w:rPr>
          <w:rFonts w:ascii="Times New Roman" w:hAnsi="Times New Roman"/>
        </w:rPr>
        <w:t xml:space="preserve">, may Allah have mercy on him, </w:t>
      </w:r>
      <w:proofErr w:type="spellStart"/>
      <w:r w:rsidRPr="00F11459">
        <w:rPr>
          <w:rFonts w:ascii="Times New Roman" w:hAnsi="Times New Roman"/>
        </w:rPr>
        <w:t>Witr</w:t>
      </w:r>
      <w:proofErr w:type="spellEnd"/>
      <w:r w:rsidRPr="00F11459">
        <w:rPr>
          <w:rFonts w:ascii="Times New Roman" w:hAnsi="Times New Roman"/>
        </w:rPr>
        <w:t xml:space="preserve"> is obligatory. According to his view, </w:t>
      </w:r>
      <w:proofErr w:type="spellStart"/>
      <w:r w:rsidRPr="00F11459">
        <w:rPr>
          <w:rFonts w:ascii="Times New Roman" w:hAnsi="Times New Roman"/>
        </w:rPr>
        <w:t>Witr</w:t>
      </w:r>
      <w:proofErr w:type="spellEnd"/>
      <w:r w:rsidRPr="00F11459">
        <w:rPr>
          <w:rFonts w:ascii="Times New Roman" w:hAnsi="Times New Roman"/>
        </w:rPr>
        <w:t xml:space="preserve"> consists of an odd number of </w:t>
      </w:r>
      <w:proofErr w:type="spellStart"/>
      <w:r w:rsidRPr="00F11459">
        <w:rPr>
          <w:rFonts w:ascii="Times New Roman" w:hAnsi="Times New Roman"/>
        </w:rPr>
        <w:t>Ra'ka'at</w:t>
      </w:r>
      <w:proofErr w:type="spellEnd"/>
      <w:r w:rsidRPr="00F11459">
        <w:rPr>
          <w:rFonts w:ascii="Times New Roman" w:hAnsi="Times New Roman"/>
        </w:rPr>
        <w:t xml:space="preserve"> (unit) performed with one ending </w:t>
      </w:r>
      <w:proofErr w:type="spellStart"/>
      <w:r w:rsidRPr="00F11459">
        <w:rPr>
          <w:rFonts w:ascii="Times New Roman" w:hAnsi="Times New Roman"/>
        </w:rPr>
        <w:t>Isha</w:t>
      </w:r>
      <w:proofErr w:type="spellEnd"/>
      <w:r w:rsidRPr="00F11459">
        <w:rPr>
          <w:rFonts w:ascii="Times New Roman" w:hAnsi="Times New Roman"/>
        </w:rPr>
        <w:t xml:space="preserve"> salah.¹ Other jurists have different methods for performing it.            </w:t>
      </w:r>
      <w:r w:rsidRPr="00F11459">
        <w:rPr>
          <w:rFonts w:ascii="Times New Roman" w:hAnsi="Times New Roman"/>
        </w:rPr>
        <w:tab/>
        <w:t xml:space="preserve"> </w:t>
      </w:r>
      <w:r w:rsidRPr="00F11459">
        <w:rPr>
          <w:rFonts w:ascii="Times New Roman" w:hAnsi="Times New Roman"/>
        </w:rPr>
        <w:tab/>
      </w:r>
      <w:r w:rsidRPr="00F11459">
        <w:rPr>
          <w:rFonts w:ascii="Times New Roman" w:hAnsi="Times New Roman"/>
        </w:rPr>
        <w:tab/>
        <w:t>On this dispute, Anwar Sahib also authored this book, which we know by the name "</w:t>
      </w:r>
      <w:proofErr w:type="spellStart"/>
      <w:r w:rsidRPr="00F11459">
        <w:rPr>
          <w:rFonts w:ascii="Times New Roman" w:hAnsi="Times New Roman"/>
        </w:rPr>
        <w:t>Kasf</w:t>
      </w:r>
      <w:proofErr w:type="spellEnd"/>
      <w:r w:rsidRPr="00F11459">
        <w:rPr>
          <w:rFonts w:ascii="Times New Roman" w:hAnsi="Times New Roman"/>
        </w:rPr>
        <w:t xml:space="preserve"> al-</w:t>
      </w:r>
      <w:proofErr w:type="spellStart"/>
      <w:r w:rsidRPr="00F11459">
        <w:rPr>
          <w:rFonts w:ascii="Times New Roman" w:hAnsi="Times New Roman"/>
        </w:rPr>
        <w:t>Satr</w:t>
      </w:r>
      <w:proofErr w:type="spellEnd"/>
      <w:r w:rsidRPr="00F11459">
        <w:rPr>
          <w:rFonts w:ascii="Times New Roman" w:hAnsi="Times New Roman"/>
        </w:rPr>
        <w:t xml:space="preserve"> an Sala al-</w:t>
      </w:r>
      <w:proofErr w:type="spellStart"/>
      <w:r w:rsidRPr="00F11459">
        <w:rPr>
          <w:rFonts w:ascii="Times New Roman" w:hAnsi="Times New Roman"/>
        </w:rPr>
        <w:t>Witr</w:t>
      </w:r>
      <w:proofErr w:type="spellEnd"/>
      <w:r w:rsidRPr="00F11459">
        <w:rPr>
          <w:rFonts w:ascii="Times New Roman" w:hAnsi="Times New Roman"/>
        </w:rPr>
        <w:t xml:space="preserve">" in 100 pages.  Anwar Shah challenges the views of jurists from other Islamic legal schools and presents evidence supporting the Hanafi position that </w:t>
      </w:r>
      <w:proofErr w:type="spellStart"/>
      <w:r w:rsidRPr="00F11459">
        <w:rPr>
          <w:rFonts w:ascii="Times New Roman" w:hAnsi="Times New Roman"/>
        </w:rPr>
        <w:t>witr</w:t>
      </w:r>
      <w:proofErr w:type="spellEnd"/>
      <w:r w:rsidRPr="00F11459">
        <w:rPr>
          <w:rFonts w:ascii="Times New Roman" w:hAnsi="Times New Roman"/>
        </w:rPr>
        <w:t xml:space="preserve"> </w:t>
      </w:r>
      <w:proofErr w:type="spellStart"/>
      <w:r w:rsidRPr="00F11459">
        <w:rPr>
          <w:rFonts w:ascii="Times New Roman" w:hAnsi="Times New Roman"/>
        </w:rPr>
        <w:t>salah</w:t>
      </w:r>
      <w:proofErr w:type="spellEnd"/>
      <w:r w:rsidRPr="00F11459">
        <w:rPr>
          <w:rFonts w:ascii="Times New Roman" w:hAnsi="Times New Roman"/>
        </w:rPr>
        <w:t xml:space="preserve"> should consist of three </w:t>
      </w:r>
      <w:proofErr w:type="spellStart"/>
      <w:r w:rsidRPr="00F11459">
        <w:rPr>
          <w:rFonts w:ascii="Times New Roman" w:hAnsi="Times New Roman"/>
        </w:rPr>
        <w:t>raka'at</w:t>
      </w:r>
      <w:proofErr w:type="spellEnd"/>
      <w:r w:rsidRPr="00F11459">
        <w:rPr>
          <w:rFonts w:ascii="Times New Roman" w:hAnsi="Times New Roman"/>
        </w:rPr>
        <w:t>. Originally written in Arabic, the work was first published in Delhi in 1934, with a second edition released in Karachi in 1996.</w:t>
      </w:r>
    </w:p>
    <w:p w14:paraId="567CD1B0" w14:textId="77777777" w:rsidR="004D3984" w:rsidRPr="00F11459" w:rsidRDefault="004D3984">
      <w:pPr>
        <w:jc w:val="both"/>
        <w:rPr>
          <w:rFonts w:ascii="Times New Roman" w:hAnsi="Times New Roman"/>
          <w:b/>
          <w:bCs/>
        </w:rPr>
      </w:pPr>
      <w:r w:rsidRPr="00F11459">
        <w:rPr>
          <w:rFonts w:ascii="Times New Roman" w:hAnsi="Times New Roman"/>
          <w:b/>
          <w:bCs/>
        </w:rPr>
        <w:t>His work on  Fundamental Belief  (</w:t>
      </w:r>
      <w:proofErr w:type="spellStart"/>
      <w:r w:rsidRPr="00F11459">
        <w:rPr>
          <w:rFonts w:ascii="Times New Roman" w:hAnsi="Times New Roman"/>
          <w:b/>
          <w:bCs/>
        </w:rPr>
        <w:t>Aqa'id</w:t>
      </w:r>
      <w:proofErr w:type="spellEnd"/>
      <w:r w:rsidRPr="00F11459">
        <w:rPr>
          <w:rFonts w:ascii="Times New Roman" w:hAnsi="Times New Roman"/>
          <w:b/>
          <w:bCs/>
        </w:rPr>
        <w:t>)</w:t>
      </w:r>
    </w:p>
    <w:p w14:paraId="0D852249" w14:textId="77777777" w:rsidR="004D3984" w:rsidRPr="00F11459" w:rsidRDefault="004D3984">
      <w:pPr>
        <w:jc w:val="both"/>
        <w:rPr>
          <w:rFonts w:ascii="Times New Roman" w:hAnsi="Times New Roman"/>
          <w:b/>
          <w:bCs/>
        </w:rPr>
      </w:pPr>
      <w:r w:rsidRPr="00F11459">
        <w:rPr>
          <w:rFonts w:ascii="Times New Roman" w:hAnsi="Times New Roman"/>
          <w:b/>
          <w:bCs/>
        </w:rPr>
        <w:t xml:space="preserve"> </w:t>
      </w:r>
      <w:proofErr w:type="spellStart"/>
      <w:r w:rsidRPr="00F11459">
        <w:rPr>
          <w:rFonts w:ascii="Times New Roman" w:hAnsi="Times New Roman"/>
          <w:b/>
          <w:bCs/>
        </w:rPr>
        <w:t>Sahm</w:t>
      </w:r>
      <w:proofErr w:type="spellEnd"/>
      <w:r w:rsidRPr="00F11459">
        <w:rPr>
          <w:rFonts w:ascii="Times New Roman" w:hAnsi="Times New Roman"/>
          <w:b/>
          <w:bCs/>
        </w:rPr>
        <w:t xml:space="preserve"> al-</w:t>
      </w:r>
      <w:proofErr w:type="spellStart"/>
      <w:r w:rsidRPr="00F11459">
        <w:rPr>
          <w:rFonts w:ascii="Times New Roman" w:hAnsi="Times New Roman"/>
          <w:b/>
          <w:bCs/>
        </w:rPr>
        <w:t>Ghayb</w:t>
      </w:r>
      <w:proofErr w:type="spellEnd"/>
      <w:r w:rsidRPr="00F11459">
        <w:rPr>
          <w:rFonts w:ascii="Times New Roman" w:hAnsi="Times New Roman"/>
          <w:b/>
          <w:bCs/>
        </w:rPr>
        <w:t xml:space="preserve"> fi </w:t>
      </w:r>
      <w:proofErr w:type="spellStart"/>
      <w:r w:rsidRPr="00F11459">
        <w:rPr>
          <w:rFonts w:ascii="Times New Roman" w:hAnsi="Times New Roman"/>
          <w:b/>
          <w:bCs/>
        </w:rPr>
        <w:t>Kabd</w:t>
      </w:r>
      <w:proofErr w:type="spellEnd"/>
      <w:r w:rsidRPr="00F11459">
        <w:rPr>
          <w:rFonts w:ascii="Times New Roman" w:hAnsi="Times New Roman"/>
          <w:b/>
          <w:bCs/>
        </w:rPr>
        <w:t xml:space="preserve"> </w:t>
      </w:r>
      <w:proofErr w:type="spellStart"/>
      <w:r w:rsidRPr="00F11459">
        <w:rPr>
          <w:rFonts w:ascii="Times New Roman" w:hAnsi="Times New Roman"/>
          <w:b/>
          <w:bCs/>
        </w:rPr>
        <w:t>Ahl</w:t>
      </w:r>
      <w:proofErr w:type="spellEnd"/>
      <w:r w:rsidRPr="00F11459">
        <w:rPr>
          <w:rFonts w:ascii="Times New Roman" w:hAnsi="Times New Roman"/>
          <w:b/>
          <w:bCs/>
        </w:rPr>
        <w:t xml:space="preserve"> al-</w:t>
      </w:r>
      <w:proofErr w:type="spellStart"/>
      <w:r w:rsidRPr="00F11459">
        <w:rPr>
          <w:rFonts w:ascii="Times New Roman" w:hAnsi="Times New Roman"/>
          <w:b/>
          <w:bCs/>
        </w:rPr>
        <w:t>Rayb</w:t>
      </w:r>
      <w:proofErr w:type="spellEnd"/>
      <w:r w:rsidRPr="00F11459">
        <w:rPr>
          <w:rFonts w:ascii="Times New Roman" w:hAnsi="Times New Roman"/>
          <w:b/>
          <w:bCs/>
        </w:rPr>
        <w:t xml:space="preserve"> (</w:t>
      </w:r>
      <w:r w:rsidRPr="00F11459">
        <w:rPr>
          <w:rFonts w:ascii="Times New Roman" w:hAnsi="Times New Roman"/>
          <w:b/>
          <w:bCs/>
          <w:rtl/>
        </w:rPr>
        <w:t>سهم</w:t>
      </w:r>
      <w:r w:rsidRPr="00F11459">
        <w:rPr>
          <w:rFonts w:ascii="Times New Roman" w:hAnsi="Times New Roman"/>
          <w:b/>
          <w:bCs/>
        </w:rPr>
        <w:t xml:space="preserve"> </w:t>
      </w:r>
      <w:r w:rsidRPr="00F11459">
        <w:rPr>
          <w:rFonts w:ascii="Times New Roman" w:hAnsi="Times New Roman"/>
          <w:b/>
          <w:bCs/>
          <w:rtl/>
        </w:rPr>
        <w:t>الغيب</w:t>
      </w:r>
      <w:r w:rsidRPr="00F11459">
        <w:rPr>
          <w:rFonts w:ascii="Times New Roman" w:hAnsi="Times New Roman"/>
          <w:b/>
          <w:bCs/>
        </w:rPr>
        <w:t xml:space="preserve"> </w:t>
      </w:r>
      <w:r w:rsidRPr="00F11459">
        <w:rPr>
          <w:rFonts w:ascii="Times New Roman" w:hAnsi="Times New Roman"/>
          <w:b/>
          <w:bCs/>
          <w:rtl/>
        </w:rPr>
        <w:t>فےكبد</w:t>
      </w:r>
      <w:r w:rsidRPr="00F11459">
        <w:rPr>
          <w:rFonts w:ascii="Times New Roman" w:hAnsi="Times New Roman"/>
          <w:b/>
          <w:bCs/>
        </w:rPr>
        <w:t xml:space="preserve"> </w:t>
      </w:r>
      <w:r w:rsidRPr="00F11459">
        <w:rPr>
          <w:rFonts w:ascii="Times New Roman" w:hAnsi="Times New Roman"/>
          <w:b/>
          <w:bCs/>
          <w:rtl/>
        </w:rPr>
        <w:t>اهل</w:t>
      </w:r>
      <w:r w:rsidRPr="00F11459">
        <w:rPr>
          <w:rFonts w:ascii="Times New Roman" w:hAnsi="Times New Roman"/>
          <w:b/>
          <w:bCs/>
        </w:rPr>
        <w:t xml:space="preserve"> </w:t>
      </w:r>
      <w:r w:rsidRPr="00F11459">
        <w:rPr>
          <w:rFonts w:ascii="Times New Roman" w:hAnsi="Times New Roman"/>
          <w:b/>
          <w:bCs/>
          <w:rtl/>
        </w:rPr>
        <w:t>الريب</w:t>
      </w:r>
      <w:r w:rsidRPr="00F11459">
        <w:rPr>
          <w:rFonts w:ascii="Times New Roman" w:hAnsi="Times New Roman"/>
          <w:b/>
          <w:bCs/>
        </w:rPr>
        <w:t>)</w:t>
      </w:r>
    </w:p>
    <w:p w14:paraId="4780F9B9" w14:textId="77777777" w:rsidR="004D3984" w:rsidRPr="00F11459" w:rsidRDefault="004D3984">
      <w:pPr>
        <w:jc w:val="both"/>
        <w:rPr>
          <w:rFonts w:ascii="Times New Roman" w:hAnsi="Times New Roman"/>
        </w:rPr>
      </w:pPr>
      <w:r w:rsidRPr="00F11459">
        <w:rPr>
          <w:rFonts w:ascii="Times New Roman" w:hAnsi="Times New Roman"/>
        </w:rPr>
        <w:t xml:space="preserve">The long-standing interaction and conflict between </w:t>
      </w:r>
      <w:proofErr w:type="spellStart"/>
      <w:r w:rsidRPr="00F11459">
        <w:rPr>
          <w:rFonts w:ascii="Times New Roman" w:hAnsi="Times New Roman"/>
        </w:rPr>
        <w:t>Deoband</w:t>
      </w:r>
      <w:proofErr w:type="spellEnd"/>
      <w:r w:rsidRPr="00F11459">
        <w:rPr>
          <w:rFonts w:ascii="Times New Roman" w:hAnsi="Times New Roman"/>
        </w:rPr>
        <w:t xml:space="preserve"> and </w:t>
      </w:r>
      <w:proofErr w:type="spellStart"/>
      <w:r w:rsidRPr="00F11459">
        <w:rPr>
          <w:rFonts w:ascii="Times New Roman" w:hAnsi="Times New Roman"/>
        </w:rPr>
        <w:t>Barelvi</w:t>
      </w:r>
      <w:proofErr w:type="spellEnd"/>
      <w:r w:rsidRPr="00F11459">
        <w:rPr>
          <w:rFonts w:ascii="Times New Roman" w:hAnsi="Times New Roman"/>
        </w:rPr>
        <w:t xml:space="preserve">, centered on debates over innovation and tradition, has a lengthy and often harsh history. In India, many of it's outcomes reflected the influence of foreign intrigues, similar to the role of external interference in the context of </w:t>
      </w:r>
      <w:proofErr w:type="spellStart"/>
      <w:r w:rsidRPr="00F11459">
        <w:rPr>
          <w:rFonts w:ascii="Times New Roman" w:hAnsi="Times New Roman"/>
        </w:rPr>
        <w:t>Qadianism</w:t>
      </w:r>
      <w:proofErr w:type="spellEnd"/>
      <w:r w:rsidRPr="00F11459">
        <w:rPr>
          <w:rFonts w:ascii="Times New Roman" w:hAnsi="Times New Roman"/>
        </w:rPr>
        <w:t xml:space="preserve">. The scholars of truth consistently used their writing and speech to confront these challenges. Among them, the scholars of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stood firm against. And Anwar Shah notably demonstrated the strength of his literary abilities. He consistently urged his fellow Muslims to maintain peace and unity, avoiding all forms of animosity and grudges. He was deeply pained whenever he learned of scholars quarreling over minor religious matters, believing that the core principles of the faith had already been clearly established, practiced, and explained.</w:t>
      </w:r>
    </w:p>
    <w:p w14:paraId="39F918AE" w14:textId="77777777" w:rsidR="004D3984" w:rsidRPr="00F11459" w:rsidRDefault="004D3984">
      <w:pPr>
        <w:jc w:val="both"/>
        <w:rPr>
          <w:rFonts w:ascii="Times New Roman" w:hAnsi="Times New Roman"/>
        </w:rPr>
      </w:pPr>
      <w:r w:rsidRPr="00F11459">
        <w:rPr>
          <w:rFonts w:ascii="Times New Roman" w:hAnsi="Times New Roman"/>
        </w:rPr>
        <w:t xml:space="preserve">Anwar Shah Kashmiri composed this 66-page treatise while teaching at Madrasah </w:t>
      </w:r>
      <w:proofErr w:type="spellStart"/>
      <w:r w:rsidRPr="00F11459">
        <w:rPr>
          <w:rFonts w:ascii="Times New Roman" w:hAnsi="Times New Roman"/>
        </w:rPr>
        <w:t>Aminiyah</w:t>
      </w:r>
      <w:proofErr w:type="spellEnd"/>
      <w:r w:rsidRPr="00F11459">
        <w:rPr>
          <w:rFonts w:ascii="Times New Roman" w:hAnsi="Times New Roman"/>
        </w:rPr>
        <w:t xml:space="preserve"> in Delhi, at the age of 22. Written in Urdu, the work explores the views of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Nanotwi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Khalil Ahmad </w:t>
      </w:r>
      <w:proofErr w:type="spellStart"/>
      <w:r w:rsidRPr="00F11459">
        <w:rPr>
          <w:rFonts w:ascii="Times New Roman" w:hAnsi="Times New Roman"/>
        </w:rPr>
        <w:t>Saharanpuri</w:t>
      </w:r>
      <w:proofErr w:type="spellEnd"/>
      <w:r w:rsidRPr="00F11459">
        <w:rPr>
          <w:rFonts w:ascii="Times New Roman" w:hAnsi="Times New Roman"/>
        </w:rPr>
        <w:t xml:space="preserve"> concerning </w:t>
      </w:r>
      <w:proofErr w:type="spellStart"/>
      <w:r w:rsidRPr="00F11459">
        <w:rPr>
          <w:rFonts w:ascii="Times New Roman" w:hAnsi="Times New Roman"/>
        </w:rPr>
        <w:t>prophethood</w:t>
      </w:r>
      <w:proofErr w:type="spellEnd"/>
      <w:r w:rsidRPr="00F11459">
        <w:rPr>
          <w:rFonts w:ascii="Times New Roman" w:hAnsi="Times New Roman"/>
        </w:rPr>
        <w:t xml:space="preserve">. The discourse concludes with a few poems honoring prominent </w:t>
      </w:r>
      <w:proofErr w:type="spellStart"/>
      <w:r w:rsidRPr="00F11459">
        <w:rPr>
          <w:rFonts w:ascii="Times New Roman" w:hAnsi="Times New Roman"/>
        </w:rPr>
        <w:t>Deobandi</w:t>
      </w:r>
      <w:proofErr w:type="spellEnd"/>
      <w:r w:rsidRPr="00F11459">
        <w:rPr>
          <w:rFonts w:ascii="Times New Roman" w:hAnsi="Times New Roman"/>
        </w:rPr>
        <w:t xml:space="preserve"> scholars. It was later published in Karachi by </w:t>
      </w:r>
      <w:proofErr w:type="spellStart"/>
      <w:r w:rsidRPr="00F11459">
        <w:rPr>
          <w:rFonts w:ascii="Times New Roman" w:hAnsi="Times New Roman"/>
        </w:rPr>
        <w:t>Majlis-i-Ilmi</w:t>
      </w:r>
      <w:proofErr w:type="spellEnd"/>
      <w:r w:rsidRPr="00F11459">
        <w:rPr>
          <w:rFonts w:ascii="Times New Roman" w:hAnsi="Times New Roman"/>
        </w:rPr>
        <w:t>.</w:t>
      </w:r>
    </w:p>
    <w:p w14:paraId="2434A953" w14:textId="77777777" w:rsidR="004D3984" w:rsidRPr="00F11459" w:rsidRDefault="004D3984">
      <w:pPr>
        <w:jc w:val="both"/>
        <w:rPr>
          <w:rFonts w:ascii="Times New Roman" w:hAnsi="Times New Roman"/>
        </w:rPr>
      </w:pPr>
    </w:p>
    <w:p w14:paraId="13508E07" w14:textId="77777777" w:rsidR="004D3984" w:rsidRDefault="004D3984">
      <w:pPr>
        <w:jc w:val="both"/>
        <w:rPr>
          <w:rFonts w:ascii="Times New Roman" w:hAnsi="Times New Roman"/>
        </w:rPr>
      </w:pPr>
    </w:p>
    <w:p w14:paraId="3600B0F0" w14:textId="77777777" w:rsidR="00F84644" w:rsidRDefault="00F84644">
      <w:pPr>
        <w:jc w:val="both"/>
        <w:rPr>
          <w:rFonts w:ascii="Times New Roman" w:hAnsi="Times New Roman"/>
        </w:rPr>
      </w:pPr>
    </w:p>
    <w:p w14:paraId="700860B7" w14:textId="77777777" w:rsidR="00F84644" w:rsidRDefault="00F84644">
      <w:pPr>
        <w:jc w:val="both"/>
        <w:rPr>
          <w:rFonts w:ascii="Times New Roman" w:hAnsi="Times New Roman"/>
        </w:rPr>
      </w:pPr>
    </w:p>
    <w:p w14:paraId="3F209E03" w14:textId="77777777" w:rsidR="00F84644" w:rsidRDefault="00F84644">
      <w:pPr>
        <w:jc w:val="both"/>
        <w:rPr>
          <w:rFonts w:ascii="Times New Roman" w:hAnsi="Times New Roman"/>
        </w:rPr>
      </w:pPr>
    </w:p>
    <w:p w14:paraId="6C506B81" w14:textId="77777777" w:rsidR="00F84644" w:rsidRDefault="00F84644">
      <w:pPr>
        <w:jc w:val="both"/>
        <w:rPr>
          <w:rFonts w:ascii="Times New Roman" w:hAnsi="Times New Roman"/>
        </w:rPr>
      </w:pPr>
    </w:p>
    <w:p w14:paraId="01C01FA7" w14:textId="77777777" w:rsidR="00F84644" w:rsidRPr="00F11459" w:rsidRDefault="00F84644">
      <w:pPr>
        <w:jc w:val="both"/>
        <w:rPr>
          <w:rFonts w:ascii="Times New Roman" w:hAnsi="Times New Roman"/>
        </w:rPr>
      </w:pPr>
    </w:p>
    <w:p w14:paraId="146550DA" w14:textId="77777777" w:rsidR="004D3984" w:rsidRPr="00F11459" w:rsidRDefault="004D3984">
      <w:pPr>
        <w:jc w:val="both"/>
        <w:rPr>
          <w:rFonts w:ascii="Times New Roman" w:hAnsi="Times New Roman"/>
        </w:rPr>
      </w:pPr>
    </w:p>
    <w:p w14:paraId="0DDB786A" w14:textId="77777777" w:rsidR="004D3984" w:rsidRPr="00F11459" w:rsidRDefault="004D3984">
      <w:pPr>
        <w:jc w:val="both"/>
        <w:rPr>
          <w:rFonts w:ascii="Times New Roman" w:hAnsi="Times New Roman"/>
        </w:rPr>
      </w:pPr>
    </w:p>
    <w:p w14:paraId="37A73D58" w14:textId="77777777" w:rsidR="004D3984" w:rsidRPr="00F11459" w:rsidRDefault="004D3984">
      <w:pPr>
        <w:jc w:val="both"/>
        <w:rPr>
          <w:rFonts w:ascii="Times New Roman" w:hAnsi="Times New Roman"/>
        </w:rPr>
      </w:pPr>
      <w:r w:rsidRPr="00F11459">
        <w:rPr>
          <w:rFonts w:ascii="Times New Roman" w:hAnsi="Times New Roman"/>
        </w:rPr>
        <w:t xml:space="preserve">¹. Kashmiri, Muhammad Anwar. </w:t>
      </w:r>
      <w:proofErr w:type="spellStart"/>
      <w:r w:rsidRPr="00F11459">
        <w:rPr>
          <w:rFonts w:ascii="Times New Roman" w:hAnsi="Times New Roman"/>
        </w:rPr>
        <w:t>Kashf</w:t>
      </w:r>
      <w:proofErr w:type="spellEnd"/>
      <w:r w:rsidRPr="00F11459">
        <w:rPr>
          <w:rFonts w:ascii="Times New Roman" w:hAnsi="Times New Roman"/>
        </w:rPr>
        <w:t xml:space="preserve"> al-</w:t>
      </w:r>
      <w:proofErr w:type="spellStart"/>
      <w:r w:rsidRPr="00F11459">
        <w:rPr>
          <w:rFonts w:ascii="Times New Roman" w:hAnsi="Times New Roman"/>
        </w:rPr>
        <w:t>Satr</w:t>
      </w:r>
      <w:proofErr w:type="spellEnd"/>
      <w:r w:rsidRPr="00F11459">
        <w:rPr>
          <w:rFonts w:ascii="Times New Roman" w:hAnsi="Times New Roman"/>
        </w:rPr>
        <w:t xml:space="preserve"> ,an </w:t>
      </w:r>
      <w:proofErr w:type="spellStart"/>
      <w:r w:rsidRPr="00F11459">
        <w:rPr>
          <w:rFonts w:ascii="Times New Roman" w:hAnsi="Times New Roman"/>
        </w:rPr>
        <w:t>Salat</w:t>
      </w:r>
      <w:proofErr w:type="spellEnd"/>
      <w:r w:rsidRPr="00F11459">
        <w:rPr>
          <w:rFonts w:ascii="Times New Roman" w:hAnsi="Times New Roman"/>
        </w:rPr>
        <w:t xml:space="preserve"> al- </w:t>
      </w:r>
      <w:proofErr w:type="spellStart"/>
      <w:r w:rsidRPr="00F11459">
        <w:rPr>
          <w:rFonts w:ascii="Times New Roman" w:hAnsi="Times New Roman"/>
        </w:rPr>
        <w:t>Witr</w:t>
      </w:r>
      <w:proofErr w:type="spellEnd"/>
      <w:r w:rsidRPr="00F11459">
        <w:rPr>
          <w:rFonts w:ascii="Times New Roman" w:hAnsi="Times New Roman"/>
        </w:rPr>
        <w:t xml:space="preserve">. Karachi </w:t>
      </w:r>
      <w:proofErr w:type="spellStart"/>
      <w:r w:rsidRPr="00F11459">
        <w:rPr>
          <w:rFonts w:ascii="Times New Roman" w:hAnsi="Times New Roman"/>
        </w:rPr>
        <w:t>Majlis-i-Ilim</w:t>
      </w:r>
      <w:proofErr w:type="spellEnd"/>
      <w:r w:rsidRPr="00F11459">
        <w:rPr>
          <w:rFonts w:ascii="Times New Roman" w:hAnsi="Times New Roman"/>
        </w:rPr>
        <w:t xml:space="preserve"> 1996, p.2.</w:t>
      </w:r>
    </w:p>
    <w:p w14:paraId="25E933B5" w14:textId="77777777" w:rsidR="004D3984" w:rsidRPr="00F11459" w:rsidRDefault="004D3984">
      <w:pPr>
        <w:jc w:val="both"/>
        <w:rPr>
          <w:rFonts w:ascii="Times New Roman" w:hAnsi="Times New Roman"/>
        </w:rPr>
      </w:pPr>
      <w:proofErr w:type="spellStart"/>
      <w:r w:rsidRPr="00F11459">
        <w:rPr>
          <w:rFonts w:ascii="Times New Roman" w:hAnsi="Times New Roman"/>
          <w:b/>
          <w:bCs/>
        </w:rPr>
        <w:lastRenderedPageBreak/>
        <w:t>Kitab</w:t>
      </w:r>
      <w:proofErr w:type="spellEnd"/>
      <w:r w:rsidRPr="00F11459">
        <w:rPr>
          <w:rFonts w:ascii="Times New Roman" w:hAnsi="Times New Roman"/>
          <w:b/>
          <w:bCs/>
        </w:rPr>
        <w:t xml:space="preserve"> al-</w:t>
      </w:r>
      <w:proofErr w:type="spellStart"/>
      <w:r w:rsidRPr="00F11459">
        <w:rPr>
          <w:rFonts w:ascii="Times New Roman" w:hAnsi="Times New Roman"/>
          <w:b/>
          <w:bCs/>
        </w:rPr>
        <w:t>Dhab</w:t>
      </w:r>
      <w:proofErr w:type="spellEnd"/>
      <w:r w:rsidRPr="00F11459">
        <w:rPr>
          <w:rFonts w:ascii="Times New Roman" w:hAnsi="Times New Roman"/>
          <w:b/>
          <w:bCs/>
        </w:rPr>
        <w:t xml:space="preserve"> an </w:t>
      </w:r>
      <w:proofErr w:type="spellStart"/>
      <w:r w:rsidRPr="00F11459">
        <w:rPr>
          <w:rFonts w:ascii="Times New Roman" w:hAnsi="Times New Roman"/>
          <w:b/>
          <w:bCs/>
        </w:rPr>
        <w:t>Qurrat</w:t>
      </w:r>
      <w:proofErr w:type="spellEnd"/>
      <w:r w:rsidRPr="00F11459">
        <w:rPr>
          <w:rFonts w:ascii="Times New Roman" w:hAnsi="Times New Roman"/>
          <w:b/>
          <w:bCs/>
        </w:rPr>
        <w:t xml:space="preserve"> al- </w:t>
      </w:r>
      <w:proofErr w:type="spellStart"/>
      <w:r w:rsidRPr="00F11459">
        <w:rPr>
          <w:rFonts w:ascii="Times New Roman" w:hAnsi="Times New Roman"/>
          <w:b/>
          <w:bCs/>
        </w:rPr>
        <w:t>Aynayn</w:t>
      </w:r>
      <w:proofErr w:type="spellEnd"/>
      <w:r w:rsidRPr="00F11459">
        <w:rPr>
          <w:rFonts w:ascii="Times New Roman" w:hAnsi="Times New Roman"/>
          <w:b/>
          <w:bCs/>
        </w:rPr>
        <w:t xml:space="preserve"> (</w:t>
      </w:r>
      <w:r w:rsidRPr="00F11459">
        <w:rPr>
          <w:rFonts w:ascii="Times New Roman" w:hAnsi="Times New Roman"/>
          <w:b/>
          <w:bCs/>
          <w:rtl/>
        </w:rPr>
        <w:t>کتاب</w:t>
      </w:r>
      <w:r w:rsidRPr="00F11459">
        <w:rPr>
          <w:rFonts w:ascii="Times New Roman" w:hAnsi="Times New Roman"/>
          <w:b/>
          <w:bCs/>
        </w:rPr>
        <w:t xml:space="preserve"> </w:t>
      </w:r>
      <w:r w:rsidRPr="00F11459">
        <w:rPr>
          <w:rFonts w:ascii="Times New Roman" w:hAnsi="Times New Roman"/>
          <w:b/>
          <w:bCs/>
          <w:rtl/>
        </w:rPr>
        <w:t>فی</w:t>
      </w:r>
      <w:r w:rsidRPr="00F11459">
        <w:rPr>
          <w:rFonts w:ascii="Times New Roman" w:hAnsi="Times New Roman"/>
          <w:b/>
          <w:bCs/>
        </w:rPr>
        <w:t xml:space="preserve"> </w:t>
      </w:r>
      <w:r w:rsidRPr="00F11459">
        <w:rPr>
          <w:rFonts w:ascii="Times New Roman" w:hAnsi="Times New Roman"/>
          <w:b/>
          <w:bCs/>
          <w:rtl/>
        </w:rPr>
        <w:t>الدب</w:t>
      </w:r>
      <w:r w:rsidRPr="00F11459">
        <w:rPr>
          <w:rFonts w:ascii="Times New Roman" w:hAnsi="Times New Roman"/>
          <w:b/>
          <w:bCs/>
        </w:rPr>
        <w:t xml:space="preserve"> </w:t>
      </w:r>
      <w:r w:rsidRPr="00F11459">
        <w:rPr>
          <w:rFonts w:ascii="Times New Roman" w:hAnsi="Times New Roman"/>
          <w:b/>
          <w:bCs/>
          <w:rtl/>
        </w:rPr>
        <w:t>عن</w:t>
      </w:r>
      <w:r w:rsidRPr="00F11459">
        <w:rPr>
          <w:rFonts w:ascii="Times New Roman" w:hAnsi="Times New Roman"/>
          <w:b/>
          <w:bCs/>
        </w:rPr>
        <w:t xml:space="preserve"> </w:t>
      </w:r>
      <w:r w:rsidRPr="00F11459">
        <w:rPr>
          <w:rFonts w:ascii="Times New Roman" w:hAnsi="Times New Roman"/>
          <w:b/>
          <w:bCs/>
          <w:rtl/>
        </w:rPr>
        <w:t>قرةالعینین</w:t>
      </w:r>
      <w:r w:rsidRPr="00F11459">
        <w:rPr>
          <w:rFonts w:ascii="Times New Roman" w:hAnsi="Times New Roman"/>
          <w:b/>
          <w:bCs/>
        </w:rPr>
        <w:t>)</w:t>
      </w:r>
    </w:p>
    <w:p w14:paraId="7E717F51" w14:textId="77777777" w:rsidR="004D3984" w:rsidRPr="00F11459" w:rsidRDefault="004D3984">
      <w:pPr>
        <w:jc w:val="both"/>
        <w:rPr>
          <w:rFonts w:ascii="Times New Roman" w:hAnsi="Times New Roman"/>
        </w:rPr>
      </w:pPr>
      <w:r w:rsidRPr="00F11459">
        <w:rPr>
          <w:rFonts w:ascii="Times New Roman" w:hAnsi="Times New Roman"/>
        </w:rPr>
        <w:t xml:space="preserve">The </w:t>
      </w:r>
      <w:proofErr w:type="spellStart"/>
      <w:r w:rsidRPr="00F11459">
        <w:rPr>
          <w:rFonts w:ascii="Times New Roman" w:hAnsi="Times New Roman"/>
        </w:rPr>
        <w:t>Shi'ah</w:t>
      </w:r>
      <w:proofErr w:type="spellEnd"/>
      <w:r w:rsidRPr="00F11459">
        <w:rPr>
          <w:rFonts w:ascii="Times New Roman" w:hAnsi="Times New Roman"/>
        </w:rPr>
        <w:t xml:space="preserve"> sect emerged early in Islamic history. It developed further by the end of the third century Hijri and the start of the fourth. A central belief is that </w:t>
      </w:r>
      <w:proofErr w:type="spellStart"/>
      <w:r w:rsidRPr="00F11459">
        <w:rPr>
          <w:rFonts w:ascii="Times New Roman" w:hAnsi="Times New Roman"/>
        </w:rPr>
        <w:t>Sayyiduna</w:t>
      </w:r>
      <w:proofErr w:type="spellEnd"/>
      <w:r w:rsidRPr="00F11459">
        <w:rPr>
          <w:rFonts w:ascii="Times New Roman" w:hAnsi="Times New Roman"/>
        </w:rPr>
        <w:t xml:space="preserve"> Ali, the nephew and son in law of the Prophet, held higher rank than the other Companions, yet did not become </w:t>
      </w:r>
      <w:proofErr w:type="spellStart"/>
      <w:r w:rsidRPr="00F11459">
        <w:rPr>
          <w:rFonts w:ascii="Times New Roman" w:hAnsi="Times New Roman"/>
        </w:rPr>
        <w:t>khalifah</w:t>
      </w:r>
      <w:proofErr w:type="spellEnd"/>
      <w:r w:rsidRPr="00F11459">
        <w:rPr>
          <w:rFonts w:ascii="Times New Roman" w:hAnsi="Times New Roman"/>
        </w:rPr>
        <w:t xml:space="preserve">. This belief led many Shi'ites to accuse several Companions, including the first three Caliphs, of wrongdoing. </w:t>
      </w:r>
      <w:proofErr w:type="spellStart"/>
      <w:r w:rsidRPr="00F11459">
        <w:rPr>
          <w:rFonts w:ascii="Times New Roman" w:hAnsi="Times New Roman"/>
        </w:rPr>
        <w:t>Shi'ah</w:t>
      </w:r>
      <w:proofErr w:type="spellEnd"/>
      <w:r w:rsidRPr="00F11459">
        <w:rPr>
          <w:rFonts w:ascii="Times New Roman" w:hAnsi="Times New Roman"/>
        </w:rPr>
        <w:t xml:space="preserve"> communities appeared in the Indo Pakistan region and in other parts of the world, including the Iranian state.</w:t>
      </w:r>
    </w:p>
    <w:p w14:paraId="632E3B16" w14:textId="77777777" w:rsidR="004D3984" w:rsidRPr="00F11459" w:rsidRDefault="004D3984">
      <w:pPr>
        <w:jc w:val="both"/>
        <w:rPr>
          <w:rFonts w:ascii="Times New Roman" w:hAnsi="Times New Roman"/>
          <w:b/>
          <w:bCs/>
        </w:rPr>
      </w:pPr>
      <w:r w:rsidRPr="00F11459">
        <w:rPr>
          <w:rFonts w:ascii="Times New Roman" w:hAnsi="Times New Roman"/>
        </w:rPr>
        <w:t xml:space="preserve">Anwar Shah Kashmiri wrote this book to guide his students and the wider Muslim community on the subject of Shi'ism. He explained the virtues of the three early Caliphs and presented evidence from the Hadith and reports of the Companions. He wrote the work in Persian while teaching at Madrasah </w:t>
      </w:r>
      <w:proofErr w:type="spellStart"/>
      <w:r w:rsidRPr="00F11459">
        <w:rPr>
          <w:rFonts w:ascii="Times New Roman" w:hAnsi="Times New Roman"/>
        </w:rPr>
        <w:t>Aminiayah</w:t>
      </w:r>
      <w:proofErr w:type="spellEnd"/>
      <w:r w:rsidRPr="00F11459">
        <w:rPr>
          <w:rFonts w:ascii="Times New Roman" w:hAnsi="Times New Roman"/>
        </w:rPr>
        <w:t xml:space="preserve"> in Delhi. His aim was to warn Muslims about </w:t>
      </w:r>
      <w:proofErr w:type="spellStart"/>
      <w:r w:rsidRPr="00F11459">
        <w:rPr>
          <w:rFonts w:ascii="Times New Roman" w:hAnsi="Times New Roman"/>
        </w:rPr>
        <w:t>Shi'ah</w:t>
      </w:r>
      <w:proofErr w:type="spellEnd"/>
      <w:r w:rsidRPr="00F11459">
        <w:rPr>
          <w:rFonts w:ascii="Times New Roman" w:hAnsi="Times New Roman"/>
        </w:rPr>
        <w:t xml:space="preserve"> doctrines and the claims made against these leading Companions. He also addressed the charge that the Companions failed to support the claim of </w:t>
      </w:r>
      <w:proofErr w:type="spellStart"/>
      <w:r w:rsidRPr="00F11459">
        <w:rPr>
          <w:rFonts w:ascii="Times New Roman" w:hAnsi="Times New Roman"/>
        </w:rPr>
        <w:t>Sayyiduna</w:t>
      </w:r>
      <w:proofErr w:type="spellEnd"/>
      <w:r w:rsidRPr="00F11459">
        <w:rPr>
          <w:rFonts w:ascii="Times New Roman" w:hAnsi="Times New Roman"/>
        </w:rPr>
        <w:t xml:space="preserve"> </w:t>
      </w:r>
      <w:proofErr w:type="spellStart"/>
      <w:r w:rsidRPr="00F11459">
        <w:rPr>
          <w:rFonts w:ascii="Times New Roman" w:hAnsi="Times New Roman"/>
        </w:rPr>
        <w:t>Husayn</w:t>
      </w:r>
      <w:proofErr w:type="spellEnd"/>
      <w:r w:rsidRPr="00F11459">
        <w:rPr>
          <w:rFonts w:ascii="Times New Roman" w:hAnsi="Times New Roman"/>
        </w:rPr>
        <w:t xml:space="preserve"> during the rule of </w:t>
      </w:r>
      <w:proofErr w:type="spellStart"/>
      <w:r w:rsidRPr="00F11459">
        <w:rPr>
          <w:rFonts w:ascii="Times New Roman" w:hAnsi="Times New Roman"/>
        </w:rPr>
        <w:t>Yazid</w:t>
      </w:r>
      <w:proofErr w:type="spellEnd"/>
      <w:r w:rsidRPr="00F11459">
        <w:rPr>
          <w:rFonts w:ascii="Times New Roman" w:hAnsi="Times New Roman"/>
        </w:rPr>
        <w:t xml:space="preserve">, the son of </w:t>
      </w:r>
      <w:proofErr w:type="spellStart"/>
      <w:r w:rsidRPr="00F11459">
        <w:rPr>
          <w:rFonts w:ascii="Times New Roman" w:hAnsi="Times New Roman"/>
        </w:rPr>
        <w:t>Sayyiduna</w:t>
      </w:r>
      <w:proofErr w:type="spellEnd"/>
      <w:r w:rsidRPr="00F11459">
        <w:rPr>
          <w:rFonts w:ascii="Times New Roman" w:hAnsi="Times New Roman"/>
        </w:rPr>
        <w:t xml:space="preserve"> </w:t>
      </w:r>
      <w:proofErr w:type="spellStart"/>
      <w:r w:rsidRPr="00F11459">
        <w:rPr>
          <w:rFonts w:ascii="Times New Roman" w:hAnsi="Times New Roman"/>
        </w:rPr>
        <w:t>Muawiya</w:t>
      </w:r>
      <w:proofErr w:type="spellEnd"/>
      <w:r w:rsidRPr="00F11459">
        <w:rPr>
          <w:rFonts w:ascii="Times New Roman" w:hAnsi="Times New Roman"/>
        </w:rPr>
        <w:t xml:space="preserve">.  The author bases most of the discussion on Shah </w:t>
      </w:r>
      <w:proofErr w:type="spellStart"/>
      <w:r w:rsidRPr="00F11459">
        <w:rPr>
          <w:rFonts w:ascii="Times New Roman" w:hAnsi="Times New Roman"/>
        </w:rPr>
        <w:t>Waliullah</w:t>
      </w:r>
      <w:proofErr w:type="spellEnd"/>
      <w:r w:rsidRPr="00F11459">
        <w:rPr>
          <w:rFonts w:ascii="Times New Roman" w:hAnsi="Times New Roman"/>
        </w:rPr>
        <w:t xml:space="preserve"> </w:t>
      </w:r>
      <w:proofErr w:type="spellStart"/>
      <w:r w:rsidRPr="00F11459">
        <w:rPr>
          <w:rFonts w:ascii="Times New Roman" w:hAnsi="Times New Roman"/>
        </w:rPr>
        <w:t>Mudais</w:t>
      </w:r>
      <w:proofErr w:type="spellEnd"/>
      <w:r w:rsidRPr="00F11459">
        <w:rPr>
          <w:rFonts w:ascii="Times New Roman" w:hAnsi="Times New Roman"/>
        </w:rPr>
        <w:t xml:space="preserve"> </w:t>
      </w:r>
      <w:proofErr w:type="spellStart"/>
      <w:r w:rsidRPr="00F11459">
        <w:rPr>
          <w:rFonts w:ascii="Times New Roman" w:hAnsi="Times New Roman"/>
        </w:rPr>
        <w:t>Delvhi's</w:t>
      </w:r>
      <w:proofErr w:type="spellEnd"/>
      <w:r w:rsidRPr="00F11459">
        <w:rPr>
          <w:rFonts w:ascii="Times New Roman" w:hAnsi="Times New Roman"/>
        </w:rPr>
        <w:t xml:space="preserve"> work "</w:t>
      </w:r>
      <w:proofErr w:type="spellStart"/>
      <w:r w:rsidRPr="00F11459">
        <w:rPr>
          <w:rFonts w:ascii="Times New Roman" w:hAnsi="Times New Roman"/>
        </w:rPr>
        <w:t>Quratul</w:t>
      </w:r>
      <w:proofErr w:type="spellEnd"/>
      <w:r w:rsidRPr="00F11459">
        <w:rPr>
          <w:rFonts w:ascii="Times New Roman" w:hAnsi="Times New Roman"/>
        </w:rPr>
        <w:t xml:space="preserve"> </w:t>
      </w:r>
      <w:proofErr w:type="spellStart"/>
      <w:r w:rsidRPr="00F11459">
        <w:rPr>
          <w:rFonts w:ascii="Times New Roman" w:hAnsi="Times New Roman"/>
        </w:rPr>
        <w:t>Ain</w:t>
      </w:r>
      <w:proofErr w:type="spellEnd"/>
      <w:r w:rsidRPr="00F11459">
        <w:rPr>
          <w:rFonts w:ascii="Times New Roman" w:hAnsi="Times New Roman"/>
        </w:rPr>
        <w:t xml:space="preserve"> fi </w:t>
      </w:r>
      <w:proofErr w:type="spellStart"/>
      <w:r w:rsidRPr="00F11459">
        <w:rPr>
          <w:rFonts w:ascii="Times New Roman" w:hAnsi="Times New Roman"/>
        </w:rPr>
        <w:t>Tafzeel</w:t>
      </w:r>
      <w:proofErr w:type="spellEnd"/>
      <w:r w:rsidRPr="00F11459">
        <w:rPr>
          <w:rFonts w:ascii="Times New Roman" w:hAnsi="Times New Roman"/>
        </w:rPr>
        <w:t xml:space="preserve"> </w:t>
      </w:r>
      <w:proofErr w:type="spellStart"/>
      <w:r w:rsidRPr="00F11459">
        <w:rPr>
          <w:rFonts w:ascii="Times New Roman" w:hAnsi="Times New Roman"/>
        </w:rPr>
        <w:t>ul</w:t>
      </w:r>
      <w:proofErr w:type="spellEnd"/>
      <w:r w:rsidRPr="00F11459">
        <w:rPr>
          <w:rFonts w:ascii="Times New Roman" w:hAnsi="Times New Roman"/>
        </w:rPr>
        <w:t xml:space="preserve"> </w:t>
      </w:r>
      <w:proofErr w:type="spellStart"/>
      <w:r w:rsidRPr="00F11459">
        <w:rPr>
          <w:rFonts w:ascii="Times New Roman" w:hAnsi="Times New Roman"/>
        </w:rPr>
        <w:t>Sheikhayeen</w:t>
      </w:r>
      <w:proofErr w:type="spellEnd"/>
      <w:r w:rsidRPr="00F11459">
        <w:rPr>
          <w:rFonts w:ascii="Times New Roman" w:hAnsi="Times New Roman"/>
        </w:rPr>
        <w:t>" and use his texts as the primary references.</w:t>
      </w:r>
    </w:p>
    <w:p w14:paraId="7F9DB426"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Aqidat</w:t>
      </w:r>
      <w:proofErr w:type="spellEnd"/>
      <w:r w:rsidRPr="00F11459">
        <w:rPr>
          <w:rFonts w:ascii="Times New Roman" w:hAnsi="Times New Roman"/>
          <w:b/>
          <w:bCs/>
        </w:rPr>
        <w:t xml:space="preserve"> al-Islam fi Hayat Isa </w:t>
      </w:r>
      <w:proofErr w:type="spellStart"/>
      <w:r w:rsidRPr="00F11459">
        <w:rPr>
          <w:rFonts w:ascii="Times New Roman" w:hAnsi="Times New Roman"/>
          <w:b/>
          <w:bCs/>
        </w:rPr>
        <w:t>a.s</w:t>
      </w:r>
      <w:proofErr w:type="spellEnd"/>
      <w:r w:rsidRPr="00F11459">
        <w:rPr>
          <w:rFonts w:ascii="Times New Roman" w:hAnsi="Times New Roman"/>
          <w:b/>
          <w:bCs/>
        </w:rPr>
        <w:t xml:space="preserve"> (</w:t>
      </w:r>
      <w:r w:rsidRPr="00F11459">
        <w:rPr>
          <w:rFonts w:ascii="Times New Roman" w:hAnsi="Times New Roman"/>
          <w:b/>
          <w:bCs/>
          <w:rtl/>
        </w:rPr>
        <w:t>عقيدة</w:t>
      </w:r>
      <w:r w:rsidRPr="00F11459">
        <w:rPr>
          <w:rFonts w:ascii="Times New Roman" w:hAnsi="Times New Roman"/>
          <w:b/>
          <w:bCs/>
        </w:rPr>
        <w:t xml:space="preserve"> </w:t>
      </w:r>
      <w:r w:rsidRPr="00F11459">
        <w:rPr>
          <w:rFonts w:ascii="Times New Roman" w:hAnsi="Times New Roman"/>
          <w:b/>
          <w:bCs/>
          <w:rtl/>
        </w:rPr>
        <w:t>الاسلامہ</w:t>
      </w:r>
      <w:r w:rsidRPr="00F11459">
        <w:rPr>
          <w:rFonts w:ascii="Times New Roman" w:hAnsi="Times New Roman"/>
          <w:b/>
          <w:bCs/>
        </w:rPr>
        <w:t xml:space="preserve"> </w:t>
      </w:r>
      <w:r w:rsidRPr="00F11459">
        <w:rPr>
          <w:rFonts w:ascii="Times New Roman" w:hAnsi="Times New Roman"/>
          <w:b/>
          <w:bCs/>
          <w:rtl/>
        </w:rPr>
        <w:t>في</w:t>
      </w:r>
      <w:r w:rsidRPr="00F11459">
        <w:rPr>
          <w:rFonts w:ascii="Times New Roman" w:hAnsi="Times New Roman"/>
          <w:b/>
          <w:bCs/>
        </w:rPr>
        <w:t xml:space="preserve"> </w:t>
      </w:r>
      <w:r w:rsidRPr="00F11459">
        <w:rPr>
          <w:rFonts w:ascii="Times New Roman" w:hAnsi="Times New Roman"/>
          <w:b/>
          <w:bCs/>
          <w:rtl/>
        </w:rPr>
        <w:t>حياة</w:t>
      </w:r>
      <w:r w:rsidRPr="00F11459">
        <w:rPr>
          <w:rFonts w:ascii="Times New Roman" w:hAnsi="Times New Roman"/>
          <w:b/>
          <w:bCs/>
        </w:rPr>
        <w:t xml:space="preserve"> </w:t>
      </w:r>
      <w:r w:rsidRPr="00F11459">
        <w:rPr>
          <w:rFonts w:ascii="Times New Roman" w:hAnsi="Times New Roman"/>
          <w:b/>
          <w:bCs/>
          <w:rtl/>
        </w:rPr>
        <w:t>عيسى</w:t>
      </w:r>
      <w:r w:rsidRPr="00F11459">
        <w:rPr>
          <w:rFonts w:ascii="Times New Roman" w:hAnsi="Times New Roman"/>
          <w:b/>
          <w:bCs/>
        </w:rPr>
        <w:t xml:space="preserve"> </w:t>
      </w:r>
      <w:r w:rsidRPr="00F11459">
        <w:rPr>
          <w:rFonts w:ascii="Times New Roman" w:hAnsi="Times New Roman"/>
          <w:b/>
          <w:bCs/>
          <w:rtl/>
        </w:rPr>
        <w:t>على</w:t>
      </w:r>
      <w:r w:rsidRPr="00F11459">
        <w:rPr>
          <w:rFonts w:ascii="Times New Roman" w:hAnsi="Times New Roman"/>
          <w:b/>
          <w:bCs/>
        </w:rPr>
        <w:t xml:space="preserve"> </w:t>
      </w:r>
      <w:r w:rsidRPr="00F11459">
        <w:rPr>
          <w:rFonts w:ascii="Times New Roman" w:hAnsi="Times New Roman"/>
          <w:b/>
          <w:bCs/>
          <w:rtl/>
        </w:rPr>
        <w:t>الصلوة</w:t>
      </w:r>
      <w:r w:rsidRPr="00F11459">
        <w:rPr>
          <w:rFonts w:ascii="Times New Roman" w:hAnsi="Times New Roman"/>
          <w:b/>
          <w:bCs/>
        </w:rPr>
        <w:t xml:space="preserve"> </w:t>
      </w:r>
      <w:r w:rsidRPr="00F11459">
        <w:rPr>
          <w:rFonts w:ascii="Times New Roman" w:hAnsi="Times New Roman"/>
          <w:b/>
          <w:bCs/>
          <w:rtl/>
        </w:rPr>
        <w:t>والسلام</w:t>
      </w:r>
      <w:r w:rsidRPr="00F11459">
        <w:rPr>
          <w:rFonts w:ascii="Times New Roman" w:hAnsi="Times New Roman"/>
          <w:b/>
          <w:bCs/>
        </w:rPr>
        <w:t xml:space="preserve">) </w:t>
      </w:r>
    </w:p>
    <w:p w14:paraId="60150AFE" w14:textId="77777777" w:rsidR="004D3984" w:rsidRPr="00F11459" w:rsidRDefault="004D3984">
      <w:pPr>
        <w:jc w:val="both"/>
        <w:rPr>
          <w:rFonts w:ascii="Times New Roman" w:hAnsi="Times New Roman"/>
        </w:rPr>
      </w:pPr>
      <w:r w:rsidRPr="00F11459">
        <w:rPr>
          <w:rFonts w:ascii="Times New Roman" w:hAnsi="Times New Roman"/>
          <w:b/>
          <w:bCs/>
        </w:rPr>
        <w:t xml:space="preserve"> </w:t>
      </w:r>
      <w:r w:rsidRPr="00F11459">
        <w:rPr>
          <w:rFonts w:ascii="Times New Roman" w:hAnsi="Times New Roman"/>
        </w:rPr>
        <w:t xml:space="preserve">Ghulam Ahmad </w:t>
      </w:r>
      <w:proofErr w:type="spellStart"/>
      <w:r w:rsidRPr="00F11459">
        <w:rPr>
          <w:rFonts w:ascii="Times New Roman" w:hAnsi="Times New Roman"/>
        </w:rPr>
        <w:t>Qadiyani</w:t>
      </w:r>
      <w:proofErr w:type="spellEnd"/>
      <w:r w:rsidRPr="00F11459">
        <w:rPr>
          <w:rFonts w:ascii="Times New Roman" w:hAnsi="Times New Roman"/>
        </w:rPr>
        <w:t xml:space="preserve">, </w:t>
      </w:r>
      <w:proofErr w:type="spellStart"/>
      <w:r w:rsidRPr="00F11459">
        <w:rPr>
          <w:rFonts w:ascii="Times New Roman" w:hAnsi="Times New Roman"/>
        </w:rPr>
        <w:t>whoes</w:t>
      </w:r>
      <w:proofErr w:type="spellEnd"/>
      <w:r w:rsidRPr="00F11459">
        <w:rPr>
          <w:rFonts w:ascii="Times New Roman" w:hAnsi="Times New Roman"/>
        </w:rPr>
        <w:t xml:space="preserve"> </w:t>
      </w:r>
      <w:proofErr w:type="spellStart"/>
      <w:r w:rsidRPr="00F11459">
        <w:rPr>
          <w:rFonts w:ascii="Times New Roman" w:hAnsi="Times New Roman"/>
        </w:rPr>
        <w:t>Qadiyani</w:t>
      </w:r>
      <w:proofErr w:type="spellEnd"/>
      <w:r w:rsidRPr="00F11459">
        <w:rPr>
          <w:rFonts w:ascii="Times New Roman" w:hAnsi="Times New Roman"/>
        </w:rPr>
        <w:t xml:space="preserve"> movement of claiming </w:t>
      </w:r>
      <w:proofErr w:type="spellStart"/>
      <w:r w:rsidRPr="00F11459">
        <w:rPr>
          <w:rFonts w:ascii="Times New Roman" w:hAnsi="Times New Roman"/>
        </w:rPr>
        <w:t>prophethood</w:t>
      </w:r>
      <w:proofErr w:type="spellEnd"/>
      <w:r w:rsidRPr="00F11459">
        <w:rPr>
          <w:rFonts w:ascii="Times New Roman" w:hAnsi="Times New Roman"/>
        </w:rPr>
        <w:t xml:space="preserve"> spread across India, made many new claims and changed his statements repeatedly. The full story is long and well known. What matters here is that </w:t>
      </w:r>
      <w:proofErr w:type="spellStart"/>
      <w:r w:rsidRPr="00F11459">
        <w:rPr>
          <w:rFonts w:ascii="Times New Roman" w:hAnsi="Times New Roman"/>
        </w:rPr>
        <w:t>Qadiyani</w:t>
      </w:r>
      <w:proofErr w:type="spellEnd"/>
      <w:r w:rsidRPr="00F11459">
        <w:rPr>
          <w:rFonts w:ascii="Times New Roman" w:hAnsi="Times New Roman"/>
        </w:rPr>
        <w:t xml:space="preserve"> claimed to be the Promised Messiah. He openly declared that the noble Prophet Isa passed away. He described the Quranic account of Isa’s ascension as a human event. He treated the core belief of Isa’s return as a fictional tale. At that times he said Isa passed away and was buried in Srinagar, Kashmir. At other times he claimed that Isa’s grave was in Makkah or Madinah. May Allah increase the honor of these holy cities. This unfortunate man even insulted Prophet Isa and his pure mother Maryam. His offensive words were a clear sign of his hardness of heart and moral corruption.</w:t>
      </w:r>
    </w:p>
    <w:p w14:paraId="22538F69" w14:textId="77777777" w:rsidR="004D3984" w:rsidRPr="00F11459" w:rsidRDefault="004D3984">
      <w:pPr>
        <w:jc w:val="both"/>
        <w:rPr>
          <w:rFonts w:ascii="Times New Roman" w:hAnsi="Times New Roman"/>
        </w:rPr>
      </w:pPr>
      <w:r w:rsidRPr="00F11459">
        <w:rPr>
          <w:rFonts w:ascii="Times New Roman" w:hAnsi="Times New Roman"/>
        </w:rPr>
        <w:t xml:space="preserve">Anwar Shah returned to this subject and produced the Arabic work </w:t>
      </w:r>
      <w:proofErr w:type="spellStart"/>
      <w:r w:rsidRPr="00F11459">
        <w:rPr>
          <w:rFonts w:ascii="Times New Roman" w:hAnsi="Times New Roman"/>
        </w:rPr>
        <w:t>Aqidat</w:t>
      </w:r>
      <w:proofErr w:type="spellEnd"/>
      <w:r w:rsidRPr="00F11459">
        <w:rPr>
          <w:rFonts w:ascii="Times New Roman" w:hAnsi="Times New Roman"/>
        </w:rPr>
        <w:t xml:space="preserve"> al Islam fi Hayat Isa. In it, he rejects the claims made by Mirza Ghulam Ahmad. Because the claimant also asserted that </w:t>
      </w:r>
      <w:proofErr w:type="spellStart"/>
      <w:r w:rsidRPr="00F11459">
        <w:rPr>
          <w:rFonts w:ascii="Times New Roman" w:hAnsi="Times New Roman"/>
        </w:rPr>
        <w:t>Hazrat</w:t>
      </w:r>
      <w:proofErr w:type="spellEnd"/>
      <w:r w:rsidRPr="00F11459">
        <w:rPr>
          <w:rFonts w:ascii="Times New Roman" w:hAnsi="Times New Roman"/>
        </w:rPr>
        <w:t xml:space="preserve"> Isa passed away naturally and was buried in Srinagar Kashmir, Shah Sahib added a second section to respond. He named it Hayat al </w:t>
      </w:r>
      <w:proofErr w:type="spellStart"/>
      <w:r w:rsidRPr="00F11459">
        <w:rPr>
          <w:rFonts w:ascii="Times New Roman" w:hAnsi="Times New Roman"/>
        </w:rPr>
        <w:t>Masih</w:t>
      </w:r>
      <w:proofErr w:type="spellEnd"/>
      <w:r w:rsidRPr="00F11459">
        <w:rPr>
          <w:rFonts w:ascii="Times New Roman" w:hAnsi="Times New Roman"/>
        </w:rPr>
        <w:t xml:space="preserve"> bi Ma </w:t>
      </w:r>
      <w:proofErr w:type="spellStart"/>
      <w:r w:rsidRPr="00F11459">
        <w:rPr>
          <w:rFonts w:ascii="Times New Roman" w:hAnsi="Times New Roman"/>
        </w:rPr>
        <w:t>warada</w:t>
      </w:r>
      <w:proofErr w:type="spellEnd"/>
      <w:r w:rsidRPr="00F11459">
        <w:rPr>
          <w:rFonts w:ascii="Times New Roman" w:hAnsi="Times New Roman"/>
        </w:rPr>
        <w:t xml:space="preserve"> fi al Quran </w:t>
      </w:r>
      <w:proofErr w:type="spellStart"/>
      <w:r w:rsidRPr="00F11459">
        <w:rPr>
          <w:rFonts w:ascii="Times New Roman" w:hAnsi="Times New Roman"/>
        </w:rPr>
        <w:t>wa</w:t>
      </w:r>
      <w:proofErr w:type="spellEnd"/>
      <w:r w:rsidRPr="00F11459">
        <w:rPr>
          <w:rFonts w:ascii="Times New Roman" w:hAnsi="Times New Roman"/>
        </w:rPr>
        <w:t xml:space="preserve"> al </w:t>
      </w:r>
      <w:proofErr w:type="spellStart"/>
      <w:r w:rsidRPr="00F11459">
        <w:rPr>
          <w:rFonts w:ascii="Times New Roman" w:hAnsi="Times New Roman"/>
        </w:rPr>
        <w:t>Ahadith</w:t>
      </w:r>
      <w:proofErr w:type="spellEnd"/>
      <w:r w:rsidRPr="00F11459">
        <w:rPr>
          <w:rFonts w:ascii="Times New Roman" w:hAnsi="Times New Roman"/>
        </w:rPr>
        <w:t xml:space="preserve"> al </w:t>
      </w:r>
      <w:proofErr w:type="spellStart"/>
      <w:r w:rsidRPr="00F11459">
        <w:rPr>
          <w:rFonts w:ascii="Times New Roman" w:hAnsi="Times New Roman"/>
        </w:rPr>
        <w:t>Sahihah</w:t>
      </w:r>
      <w:proofErr w:type="spellEnd"/>
      <w:r w:rsidRPr="00F11459">
        <w:rPr>
          <w:rFonts w:ascii="Times New Roman" w:hAnsi="Times New Roman"/>
        </w:rPr>
        <w:t>, (The Life of the Messiah according to the Qur'an and Authentic Reports).¹</w:t>
      </w:r>
    </w:p>
    <w:p w14:paraId="7AB18083" w14:textId="77777777" w:rsidR="004D3984" w:rsidRPr="00F11459" w:rsidRDefault="004D3984">
      <w:pPr>
        <w:jc w:val="both"/>
        <w:rPr>
          <w:rFonts w:ascii="Times New Roman" w:hAnsi="Times New Roman"/>
        </w:rPr>
      </w:pPr>
      <w:proofErr w:type="spellStart"/>
      <w:r w:rsidRPr="00F11459">
        <w:rPr>
          <w:rFonts w:ascii="Times New Roman" w:hAnsi="Times New Roman"/>
          <w:b/>
          <w:bCs/>
        </w:rPr>
        <w:t>Faiz</w:t>
      </w:r>
      <w:proofErr w:type="spellEnd"/>
      <w:r w:rsidRPr="00F11459">
        <w:rPr>
          <w:rFonts w:ascii="Times New Roman" w:hAnsi="Times New Roman"/>
          <w:b/>
          <w:bCs/>
        </w:rPr>
        <w:t xml:space="preserve"> al-Bari</w:t>
      </w:r>
    </w:p>
    <w:p w14:paraId="069C2BD6" w14:textId="77777777" w:rsidR="004D3984" w:rsidRDefault="004D3984">
      <w:pPr>
        <w:jc w:val="both"/>
        <w:rPr>
          <w:rFonts w:ascii="Times New Roman" w:hAnsi="Times New Roman"/>
        </w:rPr>
      </w:pPr>
      <w:proofErr w:type="spellStart"/>
      <w:r w:rsidRPr="00F11459">
        <w:rPr>
          <w:rFonts w:ascii="Times New Roman" w:hAnsi="Times New Roman"/>
        </w:rPr>
        <w:t>Faiz</w:t>
      </w:r>
      <w:proofErr w:type="spellEnd"/>
      <w:r w:rsidRPr="00F11459">
        <w:rPr>
          <w:rFonts w:ascii="Times New Roman" w:hAnsi="Times New Roman"/>
        </w:rPr>
        <w:t xml:space="preserve"> al Bari is an unbiased commentary on </w:t>
      </w:r>
      <w:proofErr w:type="spellStart"/>
      <w:r w:rsidRPr="00F11459">
        <w:rPr>
          <w:rFonts w:ascii="Times New Roman" w:hAnsi="Times New Roman"/>
        </w:rPr>
        <w:t>Sahih</w:t>
      </w:r>
      <w:proofErr w:type="spellEnd"/>
      <w:r w:rsidRPr="00F11459">
        <w:rPr>
          <w:rFonts w:ascii="Times New Roman" w:hAnsi="Times New Roman"/>
        </w:rPr>
        <w:t xml:space="preserve"> Bukhari. The author discussed multiple subjects in detail. </w:t>
      </w:r>
      <w:proofErr w:type="spellStart"/>
      <w:r w:rsidRPr="00F11459">
        <w:rPr>
          <w:rFonts w:ascii="Times New Roman" w:hAnsi="Times New Roman"/>
        </w:rPr>
        <w:t>Faiz</w:t>
      </w:r>
      <w:proofErr w:type="spellEnd"/>
      <w:r w:rsidRPr="00F11459">
        <w:rPr>
          <w:rFonts w:ascii="Times New Roman" w:hAnsi="Times New Roman"/>
        </w:rPr>
        <w:t xml:space="preserve"> al Bari reflects the creative and intellectual abilities of </w:t>
      </w:r>
      <w:proofErr w:type="spellStart"/>
      <w:r w:rsidRPr="00F11459">
        <w:rPr>
          <w:rFonts w:ascii="Times New Roman" w:hAnsi="Times New Roman"/>
        </w:rPr>
        <w:t>Allama</w:t>
      </w:r>
      <w:proofErr w:type="spellEnd"/>
      <w:r w:rsidRPr="00F11459">
        <w:rPr>
          <w:rFonts w:ascii="Times New Roman" w:hAnsi="Times New Roman"/>
        </w:rPr>
        <w:t xml:space="preserve"> Kashmiri. The work consists of four volumes. It was published in Cairo in 1938. The author was </w:t>
      </w:r>
      <w:proofErr w:type="spellStart"/>
      <w:r w:rsidRPr="00F11459">
        <w:rPr>
          <w:rFonts w:ascii="Times New Roman" w:hAnsi="Times New Roman"/>
        </w:rPr>
        <w:t>Allama</w:t>
      </w:r>
      <w:proofErr w:type="spellEnd"/>
      <w:r w:rsidRPr="00F11459">
        <w:rPr>
          <w:rFonts w:ascii="Times New Roman" w:hAnsi="Times New Roman"/>
        </w:rPr>
        <w:t xml:space="preserve"> Kashmiri’s student for ten years,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Badr</w:t>
      </w:r>
      <w:proofErr w:type="spellEnd"/>
      <w:r w:rsidRPr="00F11459">
        <w:rPr>
          <w:rFonts w:ascii="Times New Roman" w:hAnsi="Times New Roman"/>
        </w:rPr>
        <w:t xml:space="preserve"> </w:t>
      </w:r>
      <w:proofErr w:type="spellStart"/>
      <w:r w:rsidRPr="00F11459">
        <w:rPr>
          <w:rFonts w:ascii="Times New Roman" w:hAnsi="Times New Roman"/>
        </w:rPr>
        <w:t>Alam</w:t>
      </w:r>
      <w:proofErr w:type="spellEnd"/>
      <w:r w:rsidRPr="00F11459">
        <w:rPr>
          <w:rFonts w:ascii="Times New Roman" w:hAnsi="Times New Roman"/>
        </w:rPr>
        <w:t xml:space="preserve"> </w:t>
      </w:r>
      <w:proofErr w:type="spellStart"/>
      <w:r w:rsidRPr="00F11459">
        <w:rPr>
          <w:rFonts w:ascii="Times New Roman" w:hAnsi="Times New Roman"/>
        </w:rPr>
        <w:t>Meerthi</w:t>
      </w:r>
      <w:proofErr w:type="spellEnd"/>
      <w:r w:rsidRPr="00F11459">
        <w:rPr>
          <w:rFonts w:ascii="Times New Roman" w:hAnsi="Times New Roman"/>
        </w:rPr>
        <w:t>.</w:t>
      </w:r>
    </w:p>
    <w:p w14:paraId="6A0CDB61" w14:textId="77777777" w:rsidR="00F84644" w:rsidRDefault="00F84644">
      <w:pPr>
        <w:jc w:val="both"/>
        <w:rPr>
          <w:rFonts w:ascii="Times New Roman" w:hAnsi="Times New Roman"/>
        </w:rPr>
      </w:pPr>
    </w:p>
    <w:p w14:paraId="2F588E73" w14:textId="77777777" w:rsidR="00F84644" w:rsidRDefault="00F84644">
      <w:pPr>
        <w:jc w:val="both"/>
        <w:rPr>
          <w:rFonts w:ascii="Times New Roman" w:hAnsi="Times New Roman"/>
        </w:rPr>
      </w:pPr>
    </w:p>
    <w:p w14:paraId="6BC15BBD" w14:textId="77777777" w:rsidR="00F84644" w:rsidRPr="00F11459" w:rsidRDefault="00F84644">
      <w:pPr>
        <w:jc w:val="both"/>
        <w:rPr>
          <w:rFonts w:ascii="Times New Roman" w:hAnsi="Times New Roman"/>
        </w:rPr>
      </w:pPr>
    </w:p>
    <w:p w14:paraId="304A692A" w14:textId="77777777" w:rsidR="004D3984" w:rsidRPr="00F11459" w:rsidRDefault="004D3984">
      <w:pPr>
        <w:jc w:val="both"/>
        <w:rPr>
          <w:rFonts w:ascii="Times New Roman" w:hAnsi="Times New Roman"/>
        </w:rPr>
      </w:pPr>
      <w:r w:rsidRPr="00F11459">
        <w:rPr>
          <w:rFonts w:ascii="Times New Roman" w:hAnsi="Times New Roman"/>
        </w:rPr>
        <w:t xml:space="preserve">¹. </w:t>
      </w:r>
      <w:proofErr w:type="spellStart"/>
      <w:r w:rsidRPr="00F11459">
        <w:rPr>
          <w:rFonts w:ascii="Times New Roman" w:hAnsi="Times New Roman"/>
        </w:rPr>
        <w:t>Tuhfat</w:t>
      </w:r>
      <w:proofErr w:type="spellEnd"/>
      <w:r w:rsidRPr="00F11459">
        <w:rPr>
          <w:rFonts w:ascii="Times New Roman" w:hAnsi="Times New Roman"/>
        </w:rPr>
        <w:t xml:space="preserve"> al- Anbar, op. cit., p. 113.</w:t>
      </w:r>
      <w:r w:rsidRPr="00F11459">
        <w:rPr>
          <w:rFonts w:ascii="Times New Roman" w:hAnsi="Times New Roman"/>
        </w:rPr>
        <w:tab/>
      </w:r>
    </w:p>
    <w:p w14:paraId="31B1417B" w14:textId="77777777" w:rsidR="004D3984" w:rsidRPr="00F11459" w:rsidRDefault="004D3984">
      <w:pPr>
        <w:jc w:val="both"/>
        <w:rPr>
          <w:rFonts w:ascii="Times New Roman" w:hAnsi="Times New Roman"/>
          <w:b/>
          <w:bCs/>
        </w:rPr>
      </w:pPr>
    </w:p>
    <w:p w14:paraId="7829E1A0"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Tahiyat</w:t>
      </w:r>
      <w:proofErr w:type="spellEnd"/>
      <w:r w:rsidRPr="00F11459">
        <w:rPr>
          <w:rFonts w:ascii="Times New Roman" w:hAnsi="Times New Roman"/>
          <w:b/>
          <w:bCs/>
        </w:rPr>
        <w:t xml:space="preserve"> al-Islam fi Hayat Isa </w:t>
      </w:r>
      <w:proofErr w:type="spellStart"/>
      <w:r w:rsidRPr="00F11459">
        <w:rPr>
          <w:rFonts w:ascii="Times New Roman" w:hAnsi="Times New Roman"/>
          <w:b/>
          <w:bCs/>
        </w:rPr>
        <w:t>a.s</w:t>
      </w:r>
      <w:proofErr w:type="spellEnd"/>
      <w:r w:rsidRPr="00F11459">
        <w:rPr>
          <w:rFonts w:ascii="Times New Roman" w:hAnsi="Times New Roman"/>
          <w:b/>
          <w:bCs/>
        </w:rPr>
        <w:t>. (</w:t>
      </w:r>
      <w:r w:rsidRPr="00F11459">
        <w:rPr>
          <w:rFonts w:ascii="Times New Roman" w:hAnsi="Times New Roman"/>
          <w:b/>
          <w:bCs/>
          <w:rtl/>
        </w:rPr>
        <w:t>تحية</w:t>
      </w:r>
      <w:r w:rsidRPr="00F11459">
        <w:rPr>
          <w:rFonts w:ascii="Times New Roman" w:hAnsi="Times New Roman"/>
          <w:b/>
          <w:bCs/>
        </w:rPr>
        <w:t xml:space="preserve"> </w:t>
      </w:r>
      <w:r w:rsidRPr="00F11459">
        <w:rPr>
          <w:rFonts w:ascii="Times New Roman" w:hAnsi="Times New Roman"/>
          <w:b/>
          <w:bCs/>
          <w:rtl/>
        </w:rPr>
        <w:t>الإسلام</w:t>
      </w:r>
      <w:r w:rsidRPr="00F11459">
        <w:rPr>
          <w:rFonts w:ascii="Times New Roman" w:hAnsi="Times New Roman"/>
          <w:b/>
          <w:bCs/>
        </w:rPr>
        <w:t xml:space="preserve"> </w:t>
      </w:r>
      <w:r w:rsidRPr="00F11459">
        <w:rPr>
          <w:rFonts w:ascii="Times New Roman" w:hAnsi="Times New Roman"/>
          <w:b/>
          <w:bCs/>
          <w:rtl/>
        </w:rPr>
        <w:t>في</w:t>
      </w:r>
      <w:r w:rsidRPr="00F11459">
        <w:rPr>
          <w:rFonts w:ascii="Times New Roman" w:hAnsi="Times New Roman"/>
          <w:b/>
          <w:bCs/>
        </w:rPr>
        <w:t xml:space="preserve"> </w:t>
      </w:r>
      <w:r w:rsidRPr="00F11459">
        <w:rPr>
          <w:rFonts w:ascii="Times New Roman" w:hAnsi="Times New Roman"/>
          <w:b/>
          <w:bCs/>
          <w:rtl/>
        </w:rPr>
        <w:t>حياۃ</w:t>
      </w:r>
      <w:r w:rsidRPr="00F11459">
        <w:rPr>
          <w:rFonts w:ascii="Times New Roman" w:hAnsi="Times New Roman"/>
          <w:b/>
          <w:bCs/>
        </w:rPr>
        <w:t xml:space="preserve"> </w:t>
      </w:r>
      <w:r w:rsidRPr="00F11459">
        <w:rPr>
          <w:rFonts w:ascii="Times New Roman" w:hAnsi="Times New Roman"/>
          <w:b/>
          <w:bCs/>
          <w:rtl/>
        </w:rPr>
        <w:t>عيسى</w:t>
      </w:r>
      <w:r w:rsidRPr="00F11459">
        <w:rPr>
          <w:rFonts w:ascii="Times New Roman" w:hAnsi="Times New Roman"/>
          <w:b/>
          <w:bCs/>
        </w:rPr>
        <w:t xml:space="preserve"> </w:t>
      </w:r>
      <w:r w:rsidRPr="00F11459">
        <w:rPr>
          <w:rFonts w:ascii="Times New Roman" w:hAnsi="Times New Roman"/>
          <w:b/>
          <w:bCs/>
          <w:rtl/>
        </w:rPr>
        <w:t>عليه</w:t>
      </w:r>
      <w:r w:rsidRPr="00F11459">
        <w:rPr>
          <w:rFonts w:ascii="Times New Roman" w:hAnsi="Times New Roman"/>
          <w:b/>
          <w:bCs/>
        </w:rPr>
        <w:t xml:space="preserve"> </w:t>
      </w:r>
      <w:r w:rsidRPr="00F11459">
        <w:rPr>
          <w:rFonts w:ascii="Times New Roman" w:hAnsi="Times New Roman"/>
          <w:b/>
          <w:bCs/>
          <w:rtl/>
        </w:rPr>
        <w:t>الصلوة</w:t>
      </w:r>
      <w:r w:rsidRPr="00F11459">
        <w:rPr>
          <w:rFonts w:ascii="Times New Roman" w:hAnsi="Times New Roman"/>
          <w:b/>
          <w:bCs/>
        </w:rPr>
        <w:t xml:space="preserve"> </w:t>
      </w:r>
      <w:r w:rsidRPr="00F11459">
        <w:rPr>
          <w:rFonts w:ascii="Times New Roman" w:hAnsi="Times New Roman"/>
          <w:b/>
          <w:bCs/>
          <w:rtl/>
        </w:rPr>
        <w:t>والسلا</w:t>
      </w:r>
      <w:r w:rsidRPr="00F11459">
        <w:rPr>
          <w:rFonts w:ascii="Times New Roman" w:hAnsi="Times New Roman"/>
          <w:b/>
          <w:bCs/>
        </w:rPr>
        <w:t>)</w:t>
      </w:r>
    </w:p>
    <w:p w14:paraId="79C19E13" w14:textId="77777777" w:rsidR="004D3984" w:rsidRPr="00F11459" w:rsidRDefault="004D3984">
      <w:pPr>
        <w:jc w:val="both"/>
        <w:rPr>
          <w:rFonts w:ascii="Times New Roman" w:hAnsi="Times New Roman"/>
        </w:rPr>
      </w:pPr>
      <w:r w:rsidRPr="00F11459">
        <w:rPr>
          <w:rFonts w:ascii="Times New Roman" w:hAnsi="Times New Roman"/>
        </w:rPr>
        <w:t xml:space="preserve">While teaching in </w:t>
      </w:r>
      <w:proofErr w:type="spellStart"/>
      <w:r w:rsidRPr="00F11459">
        <w:rPr>
          <w:rFonts w:ascii="Times New Roman" w:hAnsi="Times New Roman"/>
        </w:rPr>
        <w:t>Dhabel</w:t>
      </w:r>
      <w:proofErr w:type="spellEnd"/>
      <w:r w:rsidRPr="00F11459">
        <w:rPr>
          <w:rFonts w:ascii="Times New Roman" w:hAnsi="Times New Roman"/>
        </w:rPr>
        <w:t xml:space="preserve">, Eight years later, and one year before his death, Anwar Shah Kashmiri produced </w:t>
      </w:r>
      <w:proofErr w:type="spellStart"/>
      <w:r w:rsidRPr="00F11459">
        <w:rPr>
          <w:rFonts w:ascii="Times New Roman" w:hAnsi="Times New Roman"/>
        </w:rPr>
        <w:t>Tahiyat</w:t>
      </w:r>
      <w:proofErr w:type="spellEnd"/>
      <w:r w:rsidRPr="00F11459">
        <w:rPr>
          <w:rFonts w:ascii="Times New Roman" w:hAnsi="Times New Roman"/>
        </w:rPr>
        <w:t xml:space="preserve"> al Islam fi Hayat Isa in 1932. This one hundred fifty page work covers the same subject of Prophet Isa as. It includes further details and new evidence. In the introduction, Anwar Shah explains why he wrote this second book. He notes that the earlier work did not cover several key issues. He also states that the community needed a clear warning about the disbelief of Mirza Ghulam Ahmad </w:t>
      </w:r>
      <w:proofErr w:type="spellStart"/>
      <w:r w:rsidRPr="00F11459">
        <w:rPr>
          <w:rFonts w:ascii="Times New Roman" w:hAnsi="Times New Roman"/>
        </w:rPr>
        <w:t>Qadiyani</w:t>
      </w:r>
      <w:proofErr w:type="spellEnd"/>
      <w:r w:rsidRPr="00F11459">
        <w:rPr>
          <w:rFonts w:ascii="Times New Roman" w:hAnsi="Times New Roman"/>
        </w:rPr>
        <w:t xml:space="preserve">. In 1996, </w:t>
      </w:r>
      <w:proofErr w:type="spellStart"/>
      <w:r w:rsidRPr="00F11459">
        <w:rPr>
          <w:rFonts w:ascii="Times New Roman" w:hAnsi="Times New Roman"/>
        </w:rPr>
        <w:t>Majlis</w:t>
      </w:r>
      <w:proofErr w:type="spellEnd"/>
      <w:r w:rsidRPr="00F11459">
        <w:rPr>
          <w:rFonts w:ascii="Times New Roman" w:hAnsi="Times New Roman"/>
        </w:rPr>
        <w:t>-al-</w:t>
      </w:r>
      <w:proofErr w:type="spellStart"/>
      <w:r w:rsidRPr="00F11459">
        <w:rPr>
          <w:rFonts w:ascii="Times New Roman" w:hAnsi="Times New Roman"/>
        </w:rPr>
        <w:t>Ilmi</w:t>
      </w:r>
      <w:proofErr w:type="spellEnd"/>
      <w:r w:rsidRPr="00F11459">
        <w:rPr>
          <w:rFonts w:ascii="Times New Roman" w:hAnsi="Times New Roman"/>
        </w:rPr>
        <w:t xml:space="preserve"> in Karachi released this work together with </w:t>
      </w:r>
      <w:proofErr w:type="spellStart"/>
      <w:r w:rsidRPr="00F11459">
        <w:rPr>
          <w:rFonts w:ascii="Times New Roman" w:hAnsi="Times New Roman"/>
        </w:rPr>
        <w:t>Aqidat</w:t>
      </w:r>
      <w:proofErr w:type="spellEnd"/>
      <w:r w:rsidRPr="00F11459">
        <w:rPr>
          <w:rFonts w:ascii="Times New Roman" w:hAnsi="Times New Roman"/>
        </w:rPr>
        <w:t xml:space="preserve"> al Islam fi Hayat Isa in one volume.</w:t>
      </w:r>
    </w:p>
    <w:p w14:paraId="13DA2EC6"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Khatam</w:t>
      </w:r>
      <w:proofErr w:type="spellEnd"/>
      <w:r w:rsidRPr="00F11459">
        <w:rPr>
          <w:rFonts w:ascii="Times New Roman" w:hAnsi="Times New Roman"/>
          <w:b/>
          <w:bCs/>
        </w:rPr>
        <w:t xml:space="preserve"> al-</w:t>
      </w:r>
      <w:proofErr w:type="spellStart"/>
      <w:r w:rsidRPr="00F11459">
        <w:rPr>
          <w:rFonts w:ascii="Times New Roman" w:hAnsi="Times New Roman"/>
          <w:b/>
          <w:bCs/>
        </w:rPr>
        <w:t>Nabiyin</w:t>
      </w:r>
      <w:proofErr w:type="spellEnd"/>
      <w:r w:rsidRPr="00F11459">
        <w:rPr>
          <w:rFonts w:ascii="Times New Roman" w:hAnsi="Times New Roman"/>
          <w:b/>
          <w:bCs/>
        </w:rPr>
        <w:t xml:space="preserve"> (</w:t>
      </w:r>
      <w:r w:rsidRPr="00F11459">
        <w:rPr>
          <w:rFonts w:ascii="Times New Roman" w:hAnsi="Times New Roman"/>
          <w:b/>
          <w:bCs/>
          <w:rtl/>
        </w:rPr>
        <w:t>خاتم</w:t>
      </w:r>
      <w:r w:rsidRPr="00F11459">
        <w:rPr>
          <w:rFonts w:ascii="Times New Roman" w:hAnsi="Times New Roman"/>
          <w:b/>
          <w:bCs/>
        </w:rPr>
        <w:t xml:space="preserve"> </w:t>
      </w:r>
      <w:r w:rsidRPr="00F11459">
        <w:rPr>
          <w:rFonts w:ascii="Times New Roman" w:hAnsi="Times New Roman"/>
          <w:b/>
          <w:bCs/>
          <w:rtl/>
        </w:rPr>
        <w:t>النبین</w:t>
      </w:r>
      <w:r w:rsidRPr="00F11459">
        <w:rPr>
          <w:rFonts w:ascii="Times New Roman" w:hAnsi="Times New Roman"/>
          <w:b/>
          <w:bCs/>
        </w:rPr>
        <w:t>)</w:t>
      </w:r>
    </w:p>
    <w:p w14:paraId="34411CC0" w14:textId="77777777" w:rsidR="004D3984" w:rsidRPr="00F11459" w:rsidRDefault="004D3984">
      <w:pPr>
        <w:jc w:val="both"/>
        <w:rPr>
          <w:rFonts w:ascii="Times New Roman" w:hAnsi="Times New Roman"/>
        </w:rPr>
      </w:pPr>
      <w:r w:rsidRPr="00F11459">
        <w:rPr>
          <w:rFonts w:ascii="Times New Roman" w:hAnsi="Times New Roman"/>
        </w:rPr>
        <w:t xml:space="preserve">British political strategy produced a harmful movement within the Muslim community, known as </w:t>
      </w:r>
      <w:proofErr w:type="spellStart"/>
      <w:r w:rsidRPr="00F11459">
        <w:rPr>
          <w:rFonts w:ascii="Times New Roman" w:hAnsi="Times New Roman"/>
        </w:rPr>
        <w:t>Qadianism</w:t>
      </w:r>
      <w:proofErr w:type="spellEnd"/>
      <w:r w:rsidRPr="00F11459">
        <w:rPr>
          <w:rFonts w:ascii="Times New Roman" w:hAnsi="Times New Roman"/>
        </w:rPr>
        <w:t xml:space="preserve">. It stained the purity of Islam and attacked the finality of </w:t>
      </w:r>
      <w:proofErr w:type="spellStart"/>
      <w:r w:rsidRPr="00F11459">
        <w:rPr>
          <w:rFonts w:ascii="Times New Roman" w:hAnsi="Times New Roman"/>
        </w:rPr>
        <w:t>prophethood</w:t>
      </w:r>
      <w:proofErr w:type="spellEnd"/>
      <w:r w:rsidRPr="00F11459">
        <w:rPr>
          <w:rFonts w:ascii="Times New Roman" w:hAnsi="Times New Roman"/>
        </w:rPr>
        <w:t>. It created severe forms of disrespect toward the Prophets, which shook the foundations of Islamic law. Responding to this threat became a major focus of this scholar from Kashmir.</w:t>
      </w:r>
    </w:p>
    <w:p w14:paraId="40F8BBC8" w14:textId="77777777" w:rsidR="004D3984" w:rsidRPr="00F11459" w:rsidRDefault="004D3984">
      <w:pPr>
        <w:jc w:val="both"/>
        <w:rPr>
          <w:rFonts w:ascii="Times New Roman" w:hAnsi="Times New Roman"/>
        </w:rPr>
      </w:pPr>
      <w:r w:rsidRPr="00F11459">
        <w:rPr>
          <w:rFonts w:ascii="Times New Roman" w:hAnsi="Times New Roman"/>
        </w:rPr>
        <w:t xml:space="preserve">When the  influence of </w:t>
      </w:r>
      <w:proofErr w:type="spellStart"/>
      <w:r w:rsidRPr="00F11459">
        <w:rPr>
          <w:rFonts w:ascii="Times New Roman" w:hAnsi="Times New Roman"/>
        </w:rPr>
        <w:t>Qadianism</w:t>
      </w:r>
      <w:proofErr w:type="spellEnd"/>
      <w:r w:rsidRPr="00F11459">
        <w:rPr>
          <w:rFonts w:ascii="Times New Roman" w:hAnsi="Times New Roman"/>
        </w:rPr>
        <w:t xml:space="preserve"> reached Kashmir, many simple and financially vulnerable Muslims in the valley fell into its traps. Deceived by these schemes, they began to give up their faith and accept </w:t>
      </w:r>
      <w:proofErr w:type="spellStart"/>
      <w:r w:rsidRPr="00F11459">
        <w:rPr>
          <w:rFonts w:ascii="Times New Roman" w:hAnsi="Times New Roman"/>
        </w:rPr>
        <w:t>Qadiani</w:t>
      </w:r>
      <w:proofErr w:type="spellEnd"/>
      <w:r w:rsidRPr="00F11459">
        <w:rPr>
          <w:rFonts w:ascii="Times New Roman" w:hAnsi="Times New Roman"/>
        </w:rPr>
        <w:t xml:space="preserve"> ideas. Seeing this, the scholar, even while on his deathbed, made one final effort and wrote this treatise. Out of regard for his homeland, he wrote "</w:t>
      </w:r>
      <w:proofErr w:type="spellStart"/>
      <w:r w:rsidRPr="00F11459">
        <w:rPr>
          <w:rFonts w:ascii="Times New Roman" w:hAnsi="Times New Roman"/>
        </w:rPr>
        <w:t>Khatam</w:t>
      </w:r>
      <w:proofErr w:type="spellEnd"/>
      <w:r w:rsidRPr="00F11459">
        <w:rPr>
          <w:rFonts w:ascii="Times New Roman" w:hAnsi="Times New Roman"/>
        </w:rPr>
        <w:t xml:space="preserve"> al-</w:t>
      </w:r>
      <w:proofErr w:type="spellStart"/>
      <w:r w:rsidRPr="00F11459">
        <w:rPr>
          <w:rFonts w:ascii="Times New Roman" w:hAnsi="Times New Roman"/>
        </w:rPr>
        <w:t>Nabiyin</w:t>
      </w:r>
      <w:proofErr w:type="spellEnd"/>
      <w:r w:rsidRPr="00F11459">
        <w:rPr>
          <w:rFonts w:ascii="Times New Roman" w:hAnsi="Times New Roman"/>
        </w:rPr>
        <w:t xml:space="preserve">"  304-page  it in Persian. In this work, he explained the doctrine of the finality of </w:t>
      </w:r>
      <w:proofErr w:type="spellStart"/>
      <w:r w:rsidRPr="00F11459">
        <w:rPr>
          <w:rFonts w:ascii="Times New Roman" w:hAnsi="Times New Roman"/>
        </w:rPr>
        <w:t>prophethood</w:t>
      </w:r>
      <w:proofErr w:type="spellEnd"/>
      <w:r w:rsidRPr="00F11459">
        <w:rPr>
          <w:rFonts w:ascii="Times New Roman" w:hAnsi="Times New Roman"/>
        </w:rPr>
        <w:t xml:space="preserve">, established that the Prophet Muhammad was the last prophet, and exposed the lies and deception of the </w:t>
      </w:r>
      <w:proofErr w:type="spellStart"/>
      <w:r w:rsidRPr="00F11459">
        <w:rPr>
          <w:rFonts w:ascii="Times New Roman" w:hAnsi="Times New Roman"/>
        </w:rPr>
        <w:t>Qadiani</w:t>
      </w:r>
      <w:proofErr w:type="spellEnd"/>
      <w:r w:rsidRPr="00F11459">
        <w:rPr>
          <w:rFonts w:ascii="Times New Roman" w:hAnsi="Times New Roman"/>
        </w:rPr>
        <w:t xml:space="preserve"> movement with strong and clear arguments. It's was also translated into Urdu by </w:t>
      </w:r>
      <w:proofErr w:type="spellStart"/>
      <w:r w:rsidRPr="00F11459">
        <w:rPr>
          <w:rFonts w:ascii="Times New Roman" w:hAnsi="Times New Roman"/>
        </w:rPr>
        <w:t>Maulana</w:t>
      </w:r>
      <w:proofErr w:type="spellEnd"/>
      <w:r w:rsidRPr="00F11459">
        <w:rPr>
          <w:rFonts w:ascii="Times New Roman" w:hAnsi="Times New Roman"/>
        </w:rPr>
        <w:t xml:space="preserve"> Yusuf </w:t>
      </w:r>
      <w:proofErr w:type="spellStart"/>
      <w:r w:rsidRPr="00F11459">
        <w:rPr>
          <w:rFonts w:ascii="Times New Roman" w:hAnsi="Times New Roman"/>
        </w:rPr>
        <w:t>Ludhiyana</w:t>
      </w:r>
      <w:proofErr w:type="spellEnd"/>
      <w:r w:rsidRPr="00F11459">
        <w:rPr>
          <w:rFonts w:ascii="Times New Roman" w:hAnsi="Times New Roman"/>
        </w:rPr>
        <w:t>.</w:t>
      </w:r>
    </w:p>
    <w:p w14:paraId="2148ACD1" w14:textId="77777777" w:rsidR="004D3984" w:rsidRPr="00F11459" w:rsidRDefault="004D3984">
      <w:pPr>
        <w:jc w:val="both"/>
        <w:rPr>
          <w:rFonts w:ascii="Times New Roman" w:hAnsi="Times New Roman"/>
        </w:rPr>
      </w:pPr>
      <w:r w:rsidRPr="00F11459">
        <w:rPr>
          <w:rFonts w:ascii="Times New Roman" w:hAnsi="Times New Roman"/>
          <w:b/>
          <w:bCs/>
        </w:rPr>
        <w:t xml:space="preserve"> Anwar </w:t>
      </w:r>
      <w:proofErr w:type="spellStart"/>
      <w:r w:rsidRPr="00F11459">
        <w:rPr>
          <w:rFonts w:ascii="Times New Roman" w:hAnsi="Times New Roman"/>
          <w:b/>
          <w:bCs/>
        </w:rPr>
        <w:t>ual</w:t>
      </w:r>
      <w:proofErr w:type="spellEnd"/>
      <w:r w:rsidRPr="00F11459">
        <w:rPr>
          <w:rFonts w:ascii="Times New Roman" w:hAnsi="Times New Roman"/>
          <w:b/>
          <w:bCs/>
        </w:rPr>
        <w:t>-Mahmood</w:t>
      </w:r>
    </w:p>
    <w:p w14:paraId="7C1A9A80" w14:textId="77777777" w:rsidR="004D3984" w:rsidRPr="00F11459" w:rsidRDefault="004D3984">
      <w:pPr>
        <w:jc w:val="both"/>
        <w:rPr>
          <w:rFonts w:ascii="Times New Roman" w:hAnsi="Times New Roman"/>
        </w:rPr>
      </w:pPr>
      <w:r w:rsidRPr="00F11459">
        <w:rPr>
          <w:rFonts w:ascii="Times New Roman" w:hAnsi="Times New Roman"/>
        </w:rPr>
        <w:t xml:space="preserve">The compiler of this book is </w:t>
      </w:r>
      <w:proofErr w:type="spellStart"/>
      <w:r w:rsidRPr="00F11459">
        <w:rPr>
          <w:rFonts w:ascii="Times New Roman" w:hAnsi="Times New Roman"/>
        </w:rPr>
        <w:t>Maulana</w:t>
      </w:r>
      <w:proofErr w:type="spellEnd"/>
      <w:r w:rsidRPr="00F11459">
        <w:rPr>
          <w:rFonts w:ascii="Times New Roman" w:hAnsi="Times New Roman"/>
        </w:rPr>
        <w:t xml:space="preserve"> Abdul </w:t>
      </w:r>
      <w:proofErr w:type="spellStart"/>
      <w:r w:rsidRPr="00F11459">
        <w:rPr>
          <w:rFonts w:ascii="Times New Roman" w:hAnsi="Times New Roman"/>
        </w:rPr>
        <w:t>Haqi</w:t>
      </w:r>
      <w:proofErr w:type="spellEnd"/>
      <w:r w:rsidRPr="00F11459">
        <w:rPr>
          <w:rFonts w:ascii="Times New Roman" w:hAnsi="Times New Roman"/>
        </w:rPr>
        <w:t xml:space="preserve"> Muhammad </w:t>
      </w:r>
      <w:proofErr w:type="spellStart"/>
      <w:r w:rsidRPr="00F11459">
        <w:rPr>
          <w:rFonts w:ascii="Times New Roman" w:hAnsi="Times New Roman"/>
        </w:rPr>
        <w:t>Siddiq</w:t>
      </w:r>
      <w:proofErr w:type="spellEnd"/>
      <w:r w:rsidRPr="00F11459">
        <w:rPr>
          <w:rFonts w:ascii="Times New Roman" w:hAnsi="Times New Roman"/>
        </w:rPr>
        <w:t xml:space="preserve"> </w:t>
      </w:r>
      <w:proofErr w:type="spellStart"/>
      <w:r w:rsidRPr="00F11459">
        <w:rPr>
          <w:rFonts w:ascii="Times New Roman" w:hAnsi="Times New Roman"/>
        </w:rPr>
        <w:t>Najib</w:t>
      </w:r>
      <w:proofErr w:type="spellEnd"/>
      <w:r w:rsidRPr="00F11459">
        <w:rPr>
          <w:rFonts w:ascii="Times New Roman" w:hAnsi="Times New Roman"/>
        </w:rPr>
        <w:t xml:space="preserve"> </w:t>
      </w:r>
      <w:proofErr w:type="spellStart"/>
      <w:r w:rsidRPr="00F11459">
        <w:rPr>
          <w:rFonts w:ascii="Times New Roman" w:hAnsi="Times New Roman"/>
        </w:rPr>
        <w:t>Abadi</w:t>
      </w:r>
      <w:proofErr w:type="spellEnd"/>
      <w:r w:rsidRPr="00F11459">
        <w:rPr>
          <w:rFonts w:ascii="Times New Roman" w:hAnsi="Times New Roman"/>
        </w:rPr>
        <w:t xml:space="preserve">. This collection is the result of his great effort. Before publication, </w:t>
      </w:r>
      <w:proofErr w:type="spellStart"/>
      <w:r w:rsidRPr="00F11459">
        <w:rPr>
          <w:rFonts w:ascii="Times New Roman" w:hAnsi="Times New Roman"/>
        </w:rPr>
        <w:t>Allama</w:t>
      </w:r>
      <w:proofErr w:type="spellEnd"/>
      <w:r w:rsidRPr="00F11459">
        <w:rPr>
          <w:rFonts w:ascii="Times New Roman" w:hAnsi="Times New Roman"/>
        </w:rPr>
        <w:t xml:space="preserve"> Kashmiri reviewed the entire manuscript. The work consists of two volumes. The first volume begins with a scholarly and substantial preface. The preface discusses the four Imams and the four schools of law in a learned manner. It explains Islamic jurisprudence. It lists the principles and method of </w:t>
      </w:r>
      <w:proofErr w:type="spellStart"/>
      <w:r w:rsidRPr="00F11459">
        <w:rPr>
          <w:rFonts w:ascii="Times New Roman" w:hAnsi="Times New Roman"/>
        </w:rPr>
        <w:t>Ahl</w:t>
      </w:r>
      <w:proofErr w:type="spellEnd"/>
      <w:r w:rsidRPr="00F11459">
        <w:rPr>
          <w:rFonts w:ascii="Times New Roman" w:hAnsi="Times New Roman"/>
        </w:rPr>
        <w:t xml:space="preserve"> al Sunnah </w:t>
      </w:r>
      <w:proofErr w:type="spellStart"/>
      <w:r w:rsidRPr="00F11459">
        <w:rPr>
          <w:rFonts w:ascii="Times New Roman" w:hAnsi="Times New Roman"/>
        </w:rPr>
        <w:t>wa</w:t>
      </w:r>
      <w:proofErr w:type="spellEnd"/>
      <w:r w:rsidRPr="00F11459">
        <w:rPr>
          <w:rFonts w:ascii="Times New Roman" w:hAnsi="Times New Roman"/>
        </w:rPr>
        <w:t xml:space="preserve"> al </w:t>
      </w:r>
      <w:proofErr w:type="spellStart"/>
      <w:r w:rsidRPr="00F11459">
        <w:rPr>
          <w:rFonts w:ascii="Times New Roman" w:hAnsi="Times New Roman"/>
        </w:rPr>
        <w:t>Jamaah</w:t>
      </w:r>
      <w:proofErr w:type="spellEnd"/>
      <w:r w:rsidRPr="00F11459">
        <w:rPr>
          <w:rFonts w:ascii="Times New Roman" w:hAnsi="Times New Roman"/>
        </w:rPr>
        <w:t>.</w:t>
      </w:r>
    </w:p>
    <w:p w14:paraId="23A612C5" w14:textId="77777777" w:rsidR="004D3984" w:rsidRPr="00F11459" w:rsidRDefault="004D3984">
      <w:pPr>
        <w:jc w:val="both"/>
        <w:rPr>
          <w:rFonts w:ascii="Times New Roman" w:hAnsi="Times New Roman"/>
        </w:rPr>
      </w:pPr>
      <w:r w:rsidRPr="00F11459">
        <w:rPr>
          <w:rFonts w:ascii="Times New Roman" w:hAnsi="Times New Roman"/>
        </w:rPr>
        <w:t xml:space="preserve">The first volume contains 616 pages. The second volume contains 576 pages. It was published in 1937, 1356 AH. This volume includes detailed articles by Sheikh al Hind Mahmood Hasan,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Ahmad </w:t>
      </w:r>
      <w:proofErr w:type="spellStart"/>
      <w:r w:rsidRPr="00F11459">
        <w:rPr>
          <w:rFonts w:ascii="Times New Roman" w:hAnsi="Times New Roman"/>
        </w:rPr>
        <w:t>Usmani</w:t>
      </w:r>
      <w:proofErr w:type="spellEnd"/>
      <w:r w:rsidRPr="00F11459">
        <w:rPr>
          <w:rFonts w:ascii="Times New Roman" w:hAnsi="Times New Roman"/>
        </w:rPr>
        <w:t xml:space="preserve">, and </w:t>
      </w: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 </w:t>
      </w:r>
      <w:proofErr w:type="spellStart"/>
      <w:r w:rsidRPr="00F11459">
        <w:rPr>
          <w:rFonts w:ascii="Times New Roman" w:hAnsi="Times New Roman"/>
        </w:rPr>
        <w:t>Masoodi</w:t>
      </w:r>
      <w:proofErr w:type="spellEnd"/>
      <w:r w:rsidRPr="00F11459">
        <w:rPr>
          <w:rFonts w:ascii="Times New Roman" w:hAnsi="Times New Roman"/>
        </w:rPr>
        <w:t xml:space="preserve">. It also includes the letters that </w:t>
      </w:r>
      <w:proofErr w:type="spellStart"/>
      <w:r w:rsidRPr="00F11459">
        <w:rPr>
          <w:rFonts w:ascii="Times New Roman" w:hAnsi="Times New Roman"/>
        </w:rPr>
        <w:t>Allama</w:t>
      </w:r>
      <w:proofErr w:type="spellEnd"/>
      <w:r w:rsidRPr="00F11459">
        <w:rPr>
          <w:rFonts w:ascii="Times New Roman" w:hAnsi="Times New Roman"/>
        </w:rPr>
        <w:t xml:space="preserve"> Kashmiri wrote to the compiler.</w:t>
      </w:r>
    </w:p>
    <w:p w14:paraId="352AC331" w14:textId="77777777" w:rsidR="004D3984" w:rsidRPr="00F11459" w:rsidRDefault="004D3984">
      <w:pPr>
        <w:jc w:val="both"/>
        <w:rPr>
          <w:rFonts w:ascii="Times New Roman" w:hAnsi="Times New Roman"/>
        </w:rPr>
      </w:pPr>
    </w:p>
    <w:p w14:paraId="448F0E69" w14:textId="77777777" w:rsidR="004D3984" w:rsidRDefault="004D3984">
      <w:pPr>
        <w:jc w:val="both"/>
        <w:rPr>
          <w:rFonts w:ascii="Times New Roman" w:hAnsi="Times New Roman"/>
        </w:rPr>
      </w:pPr>
    </w:p>
    <w:p w14:paraId="5BACA969" w14:textId="77777777" w:rsidR="00F84644" w:rsidRDefault="00F84644">
      <w:pPr>
        <w:jc w:val="both"/>
        <w:rPr>
          <w:rFonts w:ascii="Times New Roman" w:hAnsi="Times New Roman"/>
        </w:rPr>
      </w:pPr>
    </w:p>
    <w:p w14:paraId="3DF9DC5B" w14:textId="77777777" w:rsidR="00F84644" w:rsidRDefault="00F84644">
      <w:pPr>
        <w:jc w:val="both"/>
        <w:rPr>
          <w:rFonts w:ascii="Times New Roman" w:hAnsi="Times New Roman"/>
        </w:rPr>
      </w:pPr>
    </w:p>
    <w:p w14:paraId="269C538E" w14:textId="77777777" w:rsidR="00F84644" w:rsidRPr="00F11459" w:rsidRDefault="00F84644">
      <w:pPr>
        <w:jc w:val="both"/>
        <w:rPr>
          <w:rFonts w:ascii="Times New Roman" w:hAnsi="Times New Roman"/>
        </w:rPr>
      </w:pPr>
    </w:p>
    <w:p w14:paraId="3F28A34B" w14:textId="77777777" w:rsidR="004D3984" w:rsidRPr="00F11459" w:rsidRDefault="004D3984">
      <w:pPr>
        <w:jc w:val="both"/>
        <w:rPr>
          <w:rFonts w:ascii="Times New Roman" w:hAnsi="Times New Roman"/>
          <w:b/>
          <w:bCs/>
        </w:rPr>
      </w:pPr>
      <w:r w:rsidRPr="00F11459">
        <w:rPr>
          <w:rFonts w:ascii="Times New Roman" w:hAnsi="Times New Roman"/>
          <w:b/>
          <w:bCs/>
        </w:rPr>
        <w:t xml:space="preserve"> </w:t>
      </w:r>
    </w:p>
    <w:p w14:paraId="150D4339" w14:textId="77777777"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Metaphysics </w:t>
      </w:r>
    </w:p>
    <w:p w14:paraId="38D8A66B" w14:textId="77777777" w:rsidR="004D3984" w:rsidRPr="00F11459" w:rsidRDefault="004D3984">
      <w:pPr>
        <w:jc w:val="both"/>
        <w:rPr>
          <w:rFonts w:ascii="Times New Roman" w:hAnsi="Times New Roman"/>
          <w:b/>
          <w:bCs/>
        </w:rPr>
      </w:pPr>
      <w:r w:rsidRPr="00F11459">
        <w:rPr>
          <w:rFonts w:ascii="Times New Roman" w:hAnsi="Times New Roman"/>
          <w:b/>
          <w:bCs/>
        </w:rPr>
        <w:t>Al-</w:t>
      </w:r>
      <w:proofErr w:type="spellStart"/>
      <w:r w:rsidRPr="00F11459">
        <w:rPr>
          <w:rFonts w:ascii="Times New Roman" w:hAnsi="Times New Roman"/>
          <w:b/>
          <w:bCs/>
        </w:rPr>
        <w:t>Darb</w:t>
      </w:r>
      <w:proofErr w:type="spellEnd"/>
      <w:r w:rsidRPr="00F11459">
        <w:rPr>
          <w:rFonts w:ascii="Times New Roman" w:hAnsi="Times New Roman"/>
          <w:b/>
          <w:bCs/>
        </w:rPr>
        <w:t xml:space="preserve"> al-</w:t>
      </w:r>
      <w:proofErr w:type="spellStart"/>
      <w:r w:rsidRPr="00F11459">
        <w:rPr>
          <w:rFonts w:ascii="Times New Roman" w:hAnsi="Times New Roman"/>
          <w:b/>
          <w:bCs/>
        </w:rPr>
        <w:t>Katim</w:t>
      </w:r>
      <w:proofErr w:type="spellEnd"/>
      <w:r w:rsidRPr="00F11459">
        <w:rPr>
          <w:rFonts w:ascii="Times New Roman" w:hAnsi="Times New Roman"/>
          <w:b/>
          <w:bCs/>
        </w:rPr>
        <w:t xml:space="preserve"> ala </w:t>
      </w:r>
      <w:proofErr w:type="spellStart"/>
      <w:r w:rsidRPr="00F11459">
        <w:rPr>
          <w:rFonts w:ascii="Times New Roman" w:hAnsi="Times New Roman"/>
          <w:b/>
          <w:bCs/>
        </w:rPr>
        <w:t>Huduth</w:t>
      </w:r>
      <w:proofErr w:type="spellEnd"/>
      <w:r w:rsidRPr="00F11459">
        <w:rPr>
          <w:rFonts w:ascii="Times New Roman" w:hAnsi="Times New Roman"/>
          <w:b/>
          <w:bCs/>
        </w:rPr>
        <w:t xml:space="preserve"> al-</w:t>
      </w:r>
      <w:proofErr w:type="spellStart"/>
      <w:r w:rsidRPr="00F11459">
        <w:rPr>
          <w:rFonts w:ascii="Times New Roman" w:hAnsi="Times New Roman"/>
          <w:b/>
          <w:bCs/>
        </w:rPr>
        <w:t>Alam</w:t>
      </w:r>
      <w:proofErr w:type="spellEnd"/>
      <w:r w:rsidRPr="00F11459">
        <w:rPr>
          <w:rFonts w:ascii="Times New Roman" w:hAnsi="Times New Roman"/>
          <w:b/>
          <w:bCs/>
        </w:rPr>
        <w:t xml:space="preserve"> (</w:t>
      </w:r>
      <w:r w:rsidRPr="00F11459">
        <w:rPr>
          <w:rFonts w:ascii="Times New Roman" w:hAnsi="Times New Roman"/>
          <w:b/>
          <w:bCs/>
          <w:rtl/>
        </w:rPr>
        <w:t>الدرب</w:t>
      </w:r>
      <w:r w:rsidRPr="00F11459">
        <w:rPr>
          <w:rFonts w:ascii="Times New Roman" w:hAnsi="Times New Roman"/>
          <w:b/>
          <w:bCs/>
        </w:rPr>
        <w:t xml:space="preserve"> </w:t>
      </w:r>
      <w:r w:rsidRPr="00F11459">
        <w:rPr>
          <w:rFonts w:ascii="Times New Roman" w:hAnsi="Times New Roman"/>
          <w:b/>
          <w:bCs/>
          <w:rtl/>
        </w:rPr>
        <w:t>الخاتم</w:t>
      </w:r>
      <w:r w:rsidRPr="00F11459">
        <w:rPr>
          <w:rFonts w:ascii="Times New Roman" w:hAnsi="Times New Roman"/>
          <w:b/>
          <w:bCs/>
        </w:rPr>
        <w:t xml:space="preserve"> </w:t>
      </w:r>
      <w:r w:rsidRPr="00F11459">
        <w:rPr>
          <w:rFonts w:ascii="Times New Roman" w:hAnsi="Times New Roman"/>
          <w:b/>
          <w:bCs/>
          <w:rtl/>
        </w:rPr>
        <w:t>على</w:t>
      </w:r>
      <w:r w:rsidRPr="00F11459">
        <w:rPr>
          <w:rFonts w:ascii="Times New Roman" w:hAnsi="Times New Roman"/>
          <w:b/>
          <w:bCs/>
        </w:rPr>
        <w:t xml:space="preserve"> </w:t>
      </w:r>
      <w:r w:rsidRPr="00F11459">
        <w:rPr>
          <w:rFonts w:ascii="Times New Roman" w:hAnsi="Times New Roman"/>
          <w:b/>
          <w:bCs/>
          <w:rtl/>
        </w:rPr>
        <w:t>حدوث</w:t>
      </w:r>
      <w:r w:rsidRPr="00F11459">
        <w:rPr>
          <w:rFonts w:ascii="Times New Roman" w:hAnsi="Times New Roman"/>
          <w:b/>
          <w:bCs/>
        </w:rPr>
        <w:t xml:space="preserve"> </w:t>
      </w:r>
      <w:r w:rsidRPr="00F11459">
        <w:rPr>
          <w:rFonts w:ascii="Times New Roman" w:hAnsi="Times New Roman"/>
          <w:b/>
          <w:bCs/>
          <w:rtl/>
        </w:rPr>
        <w:t>العالم</w:t>
      </w:r>
      <w:r w:rsidRPr="00F11459">
        <w:rPr>
          <w:rFonts w:ascii="Times New Roman" w:hAnsi="Times New Roman"/>
          <w:b/>
          <w:bCs/>
        </w:rPr>
        <w:t>)</w:t>
      </w:r>
    </w:p>
    <w:p w14:paraId="6A752000" w14:textId="77777777" w:rsidR="004D3984" w:rsidRPr="00F11459" w:rsidRDefault="004D3984">
      <w:pPr>
        <w:jc w:val="both"/>
        <w:rPr>
          <w:rFonts w:ascii="Times New Roman" w:hAnsi="Times New Roman"/>
        </w:rPr>
      </w:pPr>
      <w:r w:rsidRPr="00F11459">
        <w:rPr>
          <w:rFonts w:ascii="Times New Roman" w:hAnsi="Times New Roman"/>
        </w:rPr>
        <w:t xml:space="preserve">This work offers a direct philosophical review of God’s existence and the beginning of the universe. Anwar Shah Kashmiri compiled it in 1926 while teaching in </w:t>
      </w:r>
      <w:proofErr w:type="spellStart"/>
      <w:r w:rsidRPr="00F11459">
        <w:rPr>
          <w:rFonts w:ascii="Times New Roman" w:hAnsi="Times New Roman"/>
        </w:rPr>
        <w:t>Dhabel</w:t>
      </w:r>
      <w:proofErr w:type="spellEnd"/>
      <w:r w:rsidRPr="00F11459">
        <w:rPr>
          <w:rFonts w:ascii="Times New Roman" w:hAnsi="Times New Roman"/>
        </w:rPr>
        <w:t xml:space="preserve">. He aimed to challenge certain creation theories that were affecting Muslim youth and students in India and the Arab world. He wrote it in Arabic verse, four hundred stanzas, to help students follow the ideas more easily. In the introduction, he notes that he relies on recent scientific arguments and older philosophical views. He mentions that he studied many leading texts on this topic, including al </w:t>
      </w:r>
      <w:proofErr w:type="spellStart"/>
      <w:r w:rsidRPr="00F11459">
        <w:rPr>
          <w:rFonts w:ascii="Times New Roman" w:hAnsi="Times New Roman"/>
        </w:rPr>
        <w:t>Zawrah</w:t>
      </w:r>
      <w:proofErr w:type="spellEnd"/>
      <w:r w:rsidRPr="00F11459">
        <w:rPr>
          <w:rFonts w:ascii="Times New Roman" w:hAnsi="Times New Roman"/>
        </w:rPr>
        <w:t xml:space="preserve"> by Jalal </w:t>
      </w:r>
      <w:proofErr w:type="spellStart"/>
      <w:r w:rsidRPr="00F11459">
        <w:rPr>
          <w:rFonts w:ascii="Times New Roman" w:hAnsi="Times New Roman"/>
        </w:rPr>
        <w:t>Dawwani</w:t>
      </w:r>
      <w:proofErr w:type="spellEnd"/>
      <w:r w:rsidRPr="00F11459">
        <w:rPr>
          <w:rFonts w:ascii="Times New Roman" w:hAnsi="Times New Roman"/>
        </w:rPr>
        <w:t xml:space="preserve">, yet he found them lacking. He felt his own contribution provided something </w:t>
      </w:r>
      <w:proofErr w:type="spellStart"/>
      <w:r w:rsidRPr="00F11459">
        <w:rPr>
          <w:rFonts w:ascii="Times New Roman" w:hAnsi="Times New Roman"/>
        </w:rPr>
        <w:t>distinct.Majlis</w:t>
      </w:r>
      <w:proofErr w:type="spellEnd"/>
      <w:r w:rsidRPr="00F11459">
        <w:rPr>
          <w:rFonts w:ascii="Times New Roman" w:hAnsi="Times New Roman"/>
        </w:rPr>
        <w:t>-al -</w:t>
      </w:r>
      <w:proofErr w:type="spellStart"/>
      <w:r w:rsidRPr="00F11459">
        <w:rPr>
          <w:rFonts w:ascii="Times New Roman" w:hAnsi="Times New Roman"/>
        </w:rPr>
        <w:t>Ilmi</w:t>
      </w:r>
      <w:proofErr w:type="spellEnd"/>
      <w:r w:rsidRPr="00F11459">
        <w:rPr>
          <w:rFonts w:ascii="Times New Roman" w:hAnsi="Times New Roman"/>
        </w:rPr>
        <w:t xml:space="preserve"> in Karachi released the work in 1962.</w:t>
      </w:r>
    </w:p>
    <w:p w14:paraId="2A5984A1" w14:textId="77777777" w:rsidR="004D3984" w:rsidRPr="00F11459" w:rsidRDefault="004D3984">
      <w:pPr>
        <w:jc w:val="both"/>
        <w:rPr>
          <w:rFonts w:ascii="Times New Roman" w:hAnsi="Times New Roman"/>
          <w:b/>
          <w:bCs/>
        </w:rPr>
      </w:pPr>
      <w:r w:rsidRPr="00F11459">
        <w:rPr>
          <w:rFonts w:ascii="Times New Roman" w:hAnsi="Times New Roman"/>
          <w:b/>
          <w:bCs/>
        </w:rPr>
        <w:t xml:space="preserve"> </w:t>
      </w:r>
      <w:proofErr w:type="spellStart"/>
      <w:r w:rsidRPr="00F11459">
        <w:rPr>
          <w:rFonts w:ascii="Times New Roman" w:hAnsi="Times New Roman"/>
          <w:b/>
          <w:bCs/>
        </w:rPr>
        <w:t>Mirqat</w:t>
      </w:r>
      <w:proofErr w:type="spellEnd"/>
      <w:r w:rsidRPr="00F11459">
        <w:rPr>
          <w:rFonts w:ascii="Times New Roman" w:hAnsi="Times New Roman"/>
          <w:b/>
          <w:bCs/>
        </w:rPr>
        <w:t xml:space="preserve"> al-</w:t>
      </w:r>
      <w:proofErr w:type="spellStart"/>
      <w:r w:rsidRPr="00F11459">
        <w:rPr>
          <w:rFonts w:ascii="Times New Roman" w:hAnsi="Times New Roman"/>
          <w:b/>
          <w:bCs/>
        </w:rPr>
        <w:t>Tahrim</w:t>
      </w:r>
      <w:proofErr w:type="spellEnd"/>
      <w:r w:rsidRPr="00F11459">
        <w:rPr>
          <w:rFonts w:ascii="Times New Roman" w:hAnsi="Times New Roman"/>
          <w:b/>
          <w:bCs/>
        </w:rPr>
        <w:t xml:space="preserve"> </w:t>
      </w:r>
      <w:proofErr w:type="spellStart"/>
      <w:r w:rsidRPr="00F11459">
        <w:rPr>
          <w:rFonts w:ascii="Times New Roman" w:hAnsi="Times New Roman"/>
          <w:b/>
          <w:bCs/>
        </w:rPr>
        <w:t>libHuduth</w:t>
      </w:r>
      <w:proofErr w:type="spellEnd"/>
      <w:r w:rsidRPr="00F11459">
        <w:rPr>
          <w:rFonts w:ascii="Times New Roman" w:hAnsi="Times New Roman"/>
          <w:b/>
          <w:bCs/>
        </w:rPr>
        <w:t xml:space="preserve"> al-</w:t>
      </w:r>
      <w:proofErr w:type="spellStart"/>
      <w:r w:rsidRPr="00F11459">
        <w:rPr>
          <w:rFonts w:ascii="Times New Roman" w:hAnsi="Times New Roman"/>
          <w:b/>
          <w:bCs/>
        </w:rPr>
        <w:t>Alam</w:t>
      </w:r>
      <w:proofErr w:type="spellEnd"/>
      <w:r w:rsidRPr="00F11459">
        <w:rPr>
          <w:rFonts w:ascii="Times New Roman" w:hAnsi="Times New Roman"/>
          <w:b/>
          <w:bCs/>
        </w:rPr>
        <w:t xml:space="preserve"> </w:t>
      </w:r>
    </w:p>
    <w:p w14:paraId="4741EC27" w14:textId="77777777" w:rsidR="004D3984" w:rsidRPr="00F11459" w:rsidRDefault="004D3984">
      <w:pPr>
        <w:jc w:val="both"/>
        <w:rPr>
          <w:rFonts w:ascii="Times New Roman" w:hAnsi="Times New Roman"/>
        </w:rPr>
      </w:pPr>
      <w:r w:rsidRPr="00F11459">
        <w:rPr>
          <w:rFonts w:ascii="Times New Roman" w:hAnsi="Times New Roman"/>
        </w:rPr>
        <w:t xml:space="preserve">This work expands the discussion on the creation of the universe. Shah Sahib wrote it in 1932 while teaching in </w:t>
      </w:r>
      <w:proofErr w:type="spellStart"/>
      <w:r w:rsidRPr="00F11459">
        <w:rPr>
          <w:rFonts w:ascii="Times New Roman" w:hAnsi="Times New Roman"/>
        </w:rPr>
        <w:t>Dhabel</w:t>
      </w:r>
      <w:proofErr w:type="spellEnd"/>
      <w:r w:rsidRPr="00F11459">
        <w:rPr>
          <w:rFonts w:ascii="Times New Roman" w:hAnsi="Times New Roman"/>
        </w:rPr>
        <w:t xml:space="preserve">. It is sixty two pages. </w:t>
      </w:r>
      <w:proofErr w:type="spellStart"/>
      <w:r w:rsidRPr="00F11459">
        <w:rPr>
          <w:rFonts w:ascii="Times New Roman" w:hAnsi="Times New Roman"/>
        </w:rPr>
        <w:t>Majlis</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Ilmi</w:t>
      </w:r>
      <w:proofErr w:type="spellEnd"/>
      <w:r w:rsidRPr="00F11459">
        <w:rPr>
          <w:rFonts w:ascii="Times New Roman" w:hAnsi="Times New Roman"/>
        </w:rPr>
        <w:t xml:space="preserve"> published it in the same year. In 1938, </w:t>
      </w:r>
      <w:proofErr w:type="spellStart"/>
      <w:r w:rsidRPr="00F11459">
        <w:rPr>
          <w:rFonts w:ascii="Times New Roman" w:hAnsi="Times New Roman"/>
        </w:rPr>
        <w:t>Mawlana</w:t>
      </w:r>
      <w:proofErr w:type="spellEnd"/>
      <w:r w:rsidRPr="00F11459">
        <w:rPr>
          <w:rFonts w:ascii="Times New Roman" w:hAnsi="Times New Roman"/>
        </w:rPr>
        <w:t xml:space="preserve"> Muhammad Yusuf </w:t>
      </w:r>
      <w:proofErr w:type="spellStart"/>
      <w:r w:rsidRPr="00F11459">
        <w:rPr>
          <w:rFonts w:ascii="Times New Roman" w:hAnsi="Times New Roman"/>
        </w:rPr>
        <w:t>Binori</w:t>
      </w:r>
      <w:proofErr w:type="spellEnd"/>
      <w:r w:rsidRPr="00F11459">
        <w:rPr>
          <w:rFonts w:ascii="Times New Roman" w:hAnsi="Times New Roman"/>
        </w:rPr>
        <w:t xml:space="preserve"> gave a copy to </w:t>
      </w:r>
      <w:proofErr w:type="spellStart"/>
      <w:r w:rsidRPr="00F11459">
        <w:rPr>
          <w:rFonts w:ascii="Times New Roman" w:hAnsi="Times New Roman"/>
        </w:rPr>
        <w:t>Shaykh</w:t>
      </w:r>
      <w:proofErr w:type="spellEnd"/>
      <w:r w:rsidRPr="00F11459">
        <w:rPr>
          <w:rFonts w:ascii="Times New Roman" w:hAnsi="Times New Roman"/>
        </w:rPr>
        <w:t xml:space="preserve"> Mustafa </w:t>
      </w:r>
      <w:proofErr w:type="spellStart"/>
      <w:r w:rsidRPr="00F11459">
        <w:rPr>
          <w:rFonts w:ascii="Times New Roman" w:hAnsi="Times New Roman"/>
        </w:rPr>
        <w:t>Sabri</w:t>
      </w:r>
      <w:proofErr w:type="spellEnd"/>
      <w:r w:rsidRPr="00F11459">
        <w:rPr>
          <w:rFonts w:ascii="Times New Roman" w:hAnsi="Times New Roman"/>
        </w:rPr>
        <w:t xml:space="preserve"> of Egypt. </w:t>
      </w:r>
      <w:proofErr w:type="spellStart"/>
      <w:r w:rsidRPr="00F11459">
        <w:rPr>
          <w:rFonts w:ascii="Times New Roman" w:hAnsi="Times New Roman"/>
        </w:rPr>
        <w:t>Shaykh</w:t>
      </w:r>
      <w:proofErr w:type="spellEnd"/>
      <w:r w:rsidRPr="00F11459">
        <w:rPr>
          <w:rFonts w:ascii="Times New Roman" w:hAnsi="Times New Roman"/>
        </w:rPr>
        <w:t xml:space="preserve"> </w:t>
      </w:r>
      <w:proofErr w:type="spellStart"/>
      <w:r w:rsidRPr="00F11459">
        <w:rPr>
          <w:rFonts w:ascii="Times New Roman" w:hAnsi="Times New Roman"/>
        </w:rPr>
        <w:t>Sabri</w:t>
      </w:r>
      <w:proofErr w:type="spellEnd"/>
      <w:r w:rsidRPr="00F11459">
        <w:rPr>
          <w:rFonts w:ascii="Times New Roman" w:hAnsi="Times New Roman"/>
        </w:rPr>
        <w:t xml:space="preserve"> praised the depth of Shah Sahib’s philosophical analysis and his understanding of the subject. In the introduction to the earlier work, Shah Sahib explained that he wrote on this topic to address the existence of the universe, its origin, and its purpose. In this book, he added many Quranic verses and covered related metaphysical questions. The main text is in Arabic, but it also includes several Persian poems.</w:t>
      </w:r>
    </w:p>
    <w:p w14:paraId="470D81F0" w14:textId="77777777" w:rsidR="004D3984" w:rsidRPr="00F11459" w:rsidRDefault="004D3984">
      <w:pPr>
        <w:jc w:val="both"/>
        <w:rPr>
          <w:rFonts w:ascii="Times New Roman" w:hAnsi="Times New Roman"/>
        </w:rPr>
      </w:pPr>
      <w:r w:rsidRPr="00F11459">
        <w:rPr>
          <w:rFonts w:ascii="Times New Roman" w:hAnsi="Times New Roman"/>
        </w:rPr>
        <w:t xml:space="preserve">The rise of modern schools created pressure on traditional Islamic scholarship. It became necessary for senior </w:t>
      </w:r>
      <w:proofErr w:type="spellStart"/>
      <w:r w:rsidRPr="00F11459">
        <w:rPr>
          <w:rFonts w:ascii="Times New Roman" w:hAnsi="Times New Roman"/>
        </w:rPr>
        <w:t>Ulamas</w:t>
      </w:r>
      <w:proofErr w:type="spellEnd"/>
      <w:r w:rsidRPr="00F11459">
        <w:rPr>
          <w:rFonts w:ascii="Times New Roman" w:hAnsi="Times New Roman"/>
        </w:rPr>
        <w:t xml:space="preserve"> to present their views clearly. Shah Sahib’s contribution was important at a time when British authorities and modern educated Muslims were challenging advanced Islamic learning. A second edition of this work was published in Karachi in 1996.</w:t>
      </w:r>
    </w:p>
    <w:p w14:paraId="6C3EB1FF" w14:textId="77777777" w:rsidR="004D3984" w:rsidRPr="00F11459" w:rsidRDefault="004D3984">
      <w:pPr>
        <w:jc w:val="both"/>
        <w:rPr>
          <w:rFonts w:ascii="Times New Roman" w:hAnsi="Times New Roman"/>
          <w:b/>
          <w:bCs/>
        </w:rPr>
      </w:pPr>
      <w:r w:rsidRPr="00F11459">
        <w:rPr>
          <w:rFonts w:ascii="Times New Roman" w:hAnsi="Times New Roman"/>
          <w:b/>
          <w:bCs/>
        </w:rPr>
        <w:t xml:space="preserve"> Zoology </w:t>
      </w:r>
    </w:p>
    <w:p w14:paraId="3C3F6D5C"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Khaza'in</w:t>
      </w:r>
      <w:proofErr w:type="spellEnd"/>
      <w:r w:rsidRPr="00F11459">
        <w:rPr>
          <w:rFonts w:ascii="Times New Roman" w:hAnsi="Times New Roman"/>
          <w:b/>
          <w:bCs/>
        </w:rPr>
        <w:t xml:space="preserve"> al-</w:t>
      </w:r>
      <w:proofErr w:type="spellStart"/>
      <w:r w:rsidRPr="00F11459">
        <w:rPr>
          <w:rFonts w:ascii="Times New Roman" w:hAnsi="Times New Roman"/>
          <w:b/>
          <w:bCs/>
        </w:rPr>
        <w:t>Asrar</w:t>
      </w:r>
      <w:proofErr w:type="spellEnd"/>
      <w:r w:rsidRPr="00F11459">
        <w:rPr>
          <w:rFonts w:ascii="Times New Roman" w:hAnsi="Times New Roman"/>
          <w:b/>
          <w:bCs/>
        </w:rPr>
        <w:t xml:space="preserve"> </w:t>
      </w:r>
    </w:p>
    <w:p w14:paraId="685347A6" w14:textId="77777777" w:rsidR="004D3984" w:rsidRPr="00F11459" w:rsidRDefault="004D3984">
      <w:pPr>
        <w:jc w:val="both"/>
        <w:rPr>
          <w:rFonts w:ascii="Times New Roman" w:hAnsi="Times New Roman"/>
        </w:rPr>
      </w:pPr>
      <w:r w:rsidRPr="00F11459">
        <w:rPr>
          <w:rFonts w:ascii="Times New Roman" w:hAnsi="Times New Roman"/>
        </w:rPr>
        <w:t xml:space="preserve">Shah Sahib routinely wrote brief comments on the books which he studied. </w:t>
      </w:r>
      <w:proofErr w:type="spellStart"/>
      <w:r w:rsidRPr="00F11459">
        <w:rPr>
          <w:rFonts w:ascii="Times New Roman" w:hAnsi="Times New Roman"/>
        </w:rPr>
        <w:t>Khazain</w:t>
      </w:r>
      <w:proofErr w:type="spellEnd"/>
      <w:r w:rsidRPr="00F11459">
        <w:rPr>
          <w:rFonts w:ascii="Times New Roman" w:hAnsi="Times New Roman"/>
        </w:rPr>
        <w:t xml:space="preserve"> al </w:t>
      </w:r>
      <w:proofErr w:type="spellStart"/>
      <w:r w:rsidRPr="00F11459">
        <w:rPr>
          <w:rFonts w:ascii="Times New Roman" w:hAnsi="Times New Roman"/>
        </w:rPr>
        <w:t>Asrar</w:t>
      </w:r>
      <w:proofErr w:type="spellEnd"/>
      <w:r w:rsidRPr="00F11459">
        <w:rPr>
          <w:rFonts w:ascii="Times New Roman" w:hAnsi="Times New Roman"/>
        </w:rPr>
        <w:t xml:space="preserve"> is essentially his collected notes on </w:t>
      </w:r>
      <w:proofErr w:type="spellStart"/>
      <w:r w:rsidRPr="00F11459">
        <w:rPr>
          <w:rFonts w:ascii="Times New Roman" w:hAnsi="Times New Roman"/>
        </w:rPr>
        <w:t>Allamah</w:t>
      </w:r>
      <w:proofErr w:type="spellEnd"/>
      <w:r w:rsidRPr="00F11459">
        <w:rPr>
          <w:rFonts w:ascii="Times New Roman" w:hAnsi="Times New Roman"/>
        </w:rPr>
        <w:t xml:space="preserve"> Kamal-</w:t>
      </w:r>
      <w:proofErr w:type="spellStart"/>
      <w:r w:rsidRPr="00F11459">
        <w:rPr>
          <w:rFonts w:ascii="Times New Roman" w:hAnsi="Times New Roman"/>
        </w:rPr>
        <w:t>ul</w:t>
      </w:r>
      <w:proofErr w:type="spellEnd"/>
      <w:r w:rsidRPr="00F11459">
        <w:rPr>
          <w:rFonts w:ascii="Times New Roman" w:hAnsi="Times New Roman"/>
        </w:rPr>
        <w:t>- Din al-</w:t>
      </w:r>
      <w:proofErr w:type="spellStart"/>
      <w:r w:rsidRPr="00F11459">
        <w:rPr>
          <w:rFonts w:ascii="Times New Roman" w:hAnsi="Times New Roman"/>
        </w:rPr>
        <w:t>Damiri's</w:t>
      </w:r>
      <w:proofErr w:type="spellEnd"/>
      <w:r w:rsidRPr="00F11459">
        <w:rPr>
          <w:rFonts w:ascii="Times New Roman" w:hAnsi="Times New Roman"/>
        </w:rPr>
        <w:t xml:space="preserve"> work on zoology, Hayat al </w:t>
      </w:r>
      <w:proofErr w:type="spellStart"/>
      <w:r w:rsidRPr="00F11459">
        <w:rPr>
          <w:rFonts w:ascii="Times New Roman" w:hAnsi="Times New Roman"/>
        </w:rPr>
        <w:t>Hayawan</w:t>
      </w:r>
      <w:proofErr w:type="spellEnd"/>
      <w:r w:rsidRPr="00F11459">
        <w:rPr>
          <w:rFonts w:ascii="Times New Roman" w:hAnsi="Times New Roman"/>
        </w:rPr>
        <w:t xml:space="preserve">. The text is sixty five pages. </w:t>
      </w:r>
      <w:proofErr w:type="spellStart"/>
      <w:r w:rsidRPr="00F11459">
        <w:rPr>
          <w:rFonts w:ascii="Times New Roman" w:hAnsi="Times New Roman"/>
        </w:rPr>
        <w:t>Majlis</w:t>
      </w:r>
      <w:proofErr w:type="spellEnd"/>
      <w:r w:rsidRPr="00F11459">
        <w:rPr>
          <w:rFonts w:ascii="Times New Roman" w:hAnsi="Times New Roman"/>
        </w:rPr>
        <w:t xml:space="preserve">-al- </w:t>
      </w:r>
      <w:proofErr w:type="spellStart"/>
      <w:r w:rsidRPr="00F11459">
        <w:rPr>
          <w:rFonts w:ascii="Times New Roman" w:hAnsi="Times New Roman"/>
        </w:rPr>
        <w:t>Ilmi</w:t>
      </w:r>
      <w:proofErr w:type="spellEnd"/>
      <w:r w:rsidRPr="00F11459">
        <w:rPr>
          <w:rFonts w:ascii="Times New Roman" w:hAnsi="Times New Roman"/>
        </w:rPr>
        <w:t xml:space="preserve"> in Delhi issued the first print. Dr. </w:t>
      </w:r>
      <w:proofErr w:type="spellStart"/>
      <w:r w:rsidRPr="00F11459">
        <w:rPr>
          <w:rFonts w:ascii="Times New Roman" w:hAnsi="Times New Roman"/>
        </w:rPr>
        <w:t>Muzaffar</w:t>
      </w:r>
      <w:proofErr w:type="spellEnd"/>
      <w:r w:rsidRPr="00F11459">
        <w:rPr>
          <w:rFonts w:ascii="Times New Roman" w:hAnsi="Times New Roman"/>
        </w:rPr>
        <w:t xml:space="preserve"> al Hasan </w:t>
      </w:r>
      <w:proofErr w:type="spellStart"/>
      <w:r w:rsidRPr="00F11459">
        <w:rPr>
          <w:rFonts w:ascii="Times New Roman" w:hAnsi="Times New Roman"/>
        </w:rPr>
        <w:t>Monghiri</w:t>
      </w:r>
      <w:proofErr w:type="spellEnd"/>
      <w:r w:rsidRPr="00F11459">
        <w:rPr>
          <w:rFonts w:ascii="Times New Roman" w:hAnsi="Times New Roman"/>
        </w:rPr>
        <w:t xml:space="preserve"> later translated it into Urdu and published it through </w:t>
      </w:r>
      <w:proofErr w:type="spellStart"/>
      <w:r w:rsidRPr="00F11459">
        <w:rPr>
          <w:rFonts w:ascii="Times New Roman" w:hAnsi="Times New Roman"/>
        </w:rPr>
        <w:t>Idarat</w:t>
      </w:r>
      <w:proofErr w:type="spellEnd"/>
      <w:r w:rsidRPr="00F11459">
        <w:rPr>
          <w:rFonts w:ascii="Times New Roman" w:hAnsi="Times New Roman"/>
        </w:rPr>
        <w:t>-</w:t>
      </w:r>
      <w:proofErr w:type="spellStart"/>
      <w:r w:rsidRPr="00F11459">
        <w:rPr>
          <w:rFonts w:ascii="Times New Roman" w:hAnsi="Times New Roman"/>
        </w:rPr>
        <w:t>i</w:t>
      </w:r>
      <w:proofErr w:type="spellEnd"/>
      <w:r w:rsidRPr="00F11459">
        <w:rPr>
          <w:rFonts w:ascii="Times New Roman" w:hAnsi="Times New Roman"/>
        </w:rPr>
        <w:t>-Islamiyah Press in Lahore.</w:t>
      </w:r>
    </w:p>
    <w:p w14:paraId="5DF0945A" w14:textId="77777777" w:rsidR="004D3984" w:rsidRPr="00F11459" w:rsidRDefault="004D3984">
      <w:pPr>
        <w:jc w:val="both"/>
        <w:rPr>
          <w:rFonts w:ascii="Times New Roman" w:hAnsi="Times New Roman"/>
        </w:rPr>
      </w:pPr>
    </w:p>
    <w:p w14:paraId="717833DB" w14:textId="77777777" w:rsidR="004D3984" w:rsidRPr="00F11459" w:rsidRDefault="004D3984">
      <w:pPr>
        <w:jc w:val="both"/>
        <w:rPr>
          <w:rFonts w:ascii="Times New Roman" w:hAnsi="Times New Roman"/>
        </w:rPr>
      </w:pPr>
    </w:p>
    <w:p w14:paraId="2B6A5FBB" w14:textId="77777777" w:rsidR="004D3984" w:rsidRDefault="004D3984">
      <w:pPr>
        <w:jc w:val="both"/>
        <w:rPr>
          <w:rFonts w:ascii="Times New Roman" w:hAnsi="Times New Roman"/>
        </w:rPr>
      </w:pPr>
    </w:p>
    <w:p w14:paraId="2DFA5472" w14:textId="77777777" w:rsidR="00F84644" w:rsidRDefault="00F84644">
      <w:pPr>
        <w:jc w:val="both"/>
        <w:rPr>
          <w:rFonts w:ascii="Times New Roman" w:hAnsi="Times New Roman"/>
        </w:rPr>
      </w:pPr>
    </w:p>
    <w:p w14:paraId="77E4459E" w14:textId="77777777" w:rsidR="00F84644" w:rsidRDefault="00F84644">
      <w:pPr>
        <w:jc w:val="both"/>
        <w:rPr>
          <w:rFonts w:ascii="Times New Roman" w:hAnsi="Times New Roman"/>
        </w:rPr>
      </w:pPr>
    </w:p>
    <w:p w14:paraId="095099BC" w14:textId="77777777" w:rsidR="00F84644" w:rsidRDefault="00F84644">
      <w:pPr>
        <w:jc w:val="both"/>
        <w:rPr>
          <w:rFonts w:ascii="Times New Roman" w:hAnsi="Times New Roman"/>
        </w:rPr>
      </w:pPr>
    </w:p>
    <w:p w14:paraId="04B92651" w14:textId="77777777" w:rsidR="00F84644" w:rsidRPr="00F11459" w:rsidRDefault="00F84644">
      <w:pPr>
        <w:jc w:val="both"/>
        <w:rPr>
          <w:rFonts w:ascii="Times New Roman" w:hAnsi="Times New Roman"/>
        </w:rPr>
      </w:pPr>
    </w:p>
    <w:p w14:paraId="2AE7567C" w14:textId="7E72A567"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       </w:t>
      </w:r>
      <w:r w:rsidR="00F84644">
        <w:rPr>
          <w:rFonts w:ascii="Times New Roman" w:hAnsi="Times New Roman"/>
          <w:b/>
          <w:bCs/>
        </w:rPr>
        <w:t xml:space="preserve">      </w:t>
      </w:r>
      <w:r w:rsidRPr="00F11459">
        <w:rPr>
          <w:rFonts w:ascii="Times New Roman" w:hAnsi="Times New Roman"/>
          <w:b/>
          <w:bCs/>
        </w:rPr>
        <w:t xml:space="preserve">   CHAPTER- V:  Anwar Shah Kashmiri </w:t>
      </w:r>
      <w:proofErr w:type="spellStart"/>
      <w:r w:rsidRPr="00F11459">
        <w:rPr>
          <w:rFonts w:ascii="Times New Roman" w:hAnsi="Times New Roman"/>
          <w:b/>
          <w:bCs/>
        </w:rPr>
        <w:t>approch</w:t>
      </w:r>
      <w:proofErr w:type="spellEnd"/>
      <w:r w:rsidRPr="00F11459">
        <w:rPr>
          <w:rFonts w:ascii="Times New Roman" w:hAnsi="Times New Roman"/>
          <w:b/>
          <w:bCs/>
        </w:rPr>
        <w:t xml:space="preserve"> towards Hadith Literature</w:t>
      </w:r>
    </w:p>
    <w:p w14:paraId="07EDACD1" w14:textId="77777777" w:rsidR="004D3984" w:rsidRPr="00F11459" w:rsidRDefault="004D3984">
      <w:pPr>
        <w:jc w:val="both"/>
        <w:rPr>
          <w:rFonts w:ascii="Times New Roman" w:hAnsi="Times New Roman"/>
        </w:rPr>
      </w:pPr>
      <w:r w:rsidRPr="00F11459">
        <w:rPr>
          <w:rFonts w:ascii="Times New Roman" w:hAnsi="Times New Roman"/>
        </w:rPr>
        <w:t xml:space="preserve">Anwar Shah Kashmiri was a diligent jurist and a leading Islamic scholar in modern India. He was a prominent authority in Hadith and a senior Hanafi scholar in the Indian subcontinent. He went to </w:t>
      </w:r>
      <w:proofErr w:type="spellStart"/>
      <w:r w:rsidRPr="00F11459">
        <w:rPr>
          <w:rFonts w:ascii="Times New Roman" w:hAnsi="Times New Roman"/>
        </w:rPr>
        <w:t>Deoband</w:t>
      </w:r>
      <w:proofErr w:type="spellEnd"/>
      <w:r w:rsidRPr="00F11459">
        <w:rPr>
          <w:rFonts w:ascii="Times New Roman" w:hAnsi="Times New Roman"/>
        </w:rPr>
        <w:t xml:space="preserve"> at a young age and enrolled in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He studied under its major teachers. He later taught at the </w:t>
      </w:r>
      <w:proofErr w:type="spellStart"/>
      <w:r w:rsidRPr="00F11459">
        <w:rPr>
          <w:rFonts w:ascii="Times New Roman" w:hAnsi="Times New Roman"/>
        </w:rPr>
        <w:t>Aminia</w:t>
      </w:r>
      <w:proofErr w:type="spellEnd"/>
      <w:r w:rsidRPr="00F11459">
        <w:rPr>
          <w:rFonts w:ascii="Times New Roman" w:hAnsi="Times New Roman"/>
        </w:rPr>
        <w:t xml:space="preserve"> School in Delhi, then at </w:t>
      </w:r>
      <w:proofErr w:type="spellStart"/>
      <w:r w:rsidRPr="00F11459">
        <w:rPr>
          <w:rFonts w:ascii="Times New Roman" w:hAnsi="Times New Roman"/>
        </w:rPr>
        <w:t>Darul</w:t>
      </w:r>
      <w:proofErr w:type="spellEnd"/>
      <w:r w:rsidRPr="00F11459">
        <w:rPr>
          <w:rFonts w:ascii="Times New Roman" w:hAnsi="Times New Roman"/>
        </w:rPr>
        <w:t xml:space="preserve"> </w:t>
      </w:r>
      <w:proofErr w:type="spellStart"/>
      <w:r w:rsidRPr="00F11459">
        <w:rPr>
          <w:rFonts w:ascii="Times New Roman" w:hAnsi="Times New Roman"/>
        </w:rPr>
        <w:t>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He taught </w:t>
      </w:r>
      <w:proofErr w:type="spellStart"/>
      <w:r w:rsidRPr="00F11459">
        <w:rPr>
          <w:rFonts w:ascii="Times New Roman" w:hAnsi="Times New Roman"/>
        </w:rPr>
        <w:t>Sahih</w:t>
      </w:r>
      <w:proofErr w:type="spellEnd"/>
      <w:r w:rsidRPr="00F11459">
        <w:rPr>
          <w:rFonts w:ascii="Times New Roman" w:hAnsi="Times New Roman"/>
        </w:rPr>
        <w:t xml:space="preserve"> al Bukhari and Jami al </w:t>
      </w:r>
      <w:proofErr w:type="spellStart"/>
      <w:r w:rsidRPr="00F11459">
        <w:rPr>
          <w:rFonts w:ascii="Times New Roman" w:hAnsi="Times New Roman"/>
        </w:rPr>
        <w:t>Tirmidhi</w:t>
      </w:r>
      <w:proofErr w:type="spellEnd"/>
      <w:r w:rsidRPr="00F11459">
        <w:rPr>
          <w:rFonts w:ascii="Times New Roman" w:hAnsi="Times New Roman"/>
        </w:rPr>
        <w:t>. He became one of the foremost Hadith instructors in India. He taught for thirteen years. Many notable Hadith scholars studied under him during this time.</w:t>
      </w:r>
    </w:p>
    <w:p w14:paraId="440B7244" w14:textId="77777777" w:rsidR="004D3984" w:rsidRPr="00F11459" w:rsidRDefault="004D3984">
      <w:pPr>
        <w:jc w:val="both"/>
        <w:rPr>
          <w:rFonts w:ascii="Times New Roman" w:hAnsi="Times New Roman"/>
        </w:rPr>
      </w:pPr>
      <w:r w:rsidRPr="00F11459">
        <w:rPr>
          <w:rFonts w:ascii="Times New Roman" w:hAnsi="Times New Roman"/>
        </w:rPr>
        <w:t xml:space="preserve">He later moved to </w:t>
      </w:r>
      <w:proofErr w:type="spellStart"/>
      <w:r w:rsidRPr="00F11459">
        <w:rPr>
          <w:rFonts w:ascii="Times New Roman" w:hAnsi="Times New Roman"/>
        </w:rPr>
        <w:t>Dabhel</w:t>
      </w:r>
      <w:proofErr w:type="spellEnd"/>
      <w:r w:rsidRPr="00F11459">
        <w:rPr>
          <w:rFonts w:ascii="Times New Roman" w:hAnsi="Times New Roman"/>
        </w:rPr>
        <w:t xml:space="preserve"> in Gujarat and founded a major institute known as the Islamic University. He also set up a section for writing and translation called the Scientific Council. Many students gained from this work. He later returned to </w:t>
      </w:r>
      <w:proofErr w:type="spellStart"/>
      <w:r w:rsidRPr="00F11459">
        <w:rPr>
          <w:rFonts w:ascii="Times New Roman" w:hAnsi="Times New Roman"/>
        </w:rPr>
        <w:t>Deoband</w:t>
      </w:r>
      <w:proofErr w:type="spellEnd"/>
      <w:r w:rsidRPr="00F11459">
        <w:rPr>
          <w:rFonts w:ascii="Times New Roman" w:hAnsi="Times New Roman"/>
        </w:rPr>
        <w:t xml:space="preserve">. He passed away there in 1352 AH. He did not manage to write a complete book on the Hadith of the Prophet. This happened despite his strong academic ability. His book Al </w:t>
      </w:r>
      <w:proofErr w:type="spellStart"/>
      <w:r w:rsidRPr="00F11459">
        <w:rPr>
          <w:rFonts w:ascii="Times New Roman" w:hAnsi="Times New Roman"/>
        </w:rPr>
        <w:t>Urf</w:t>
      </w:r>
      <w:proofErr w:type="spellEnd"/>
      <w:r w:rsidRPr="00F11459">
        <w:rPr>
          <w:rFonts w:ascii="Times New Roman" w:hAnsi="Times New Roman"/>
        </w:rPr>
        <w:t xml:space="preserve"> al </w:t>
      </w:r>
      <w:proofErr w:type="spellStart"/>
      <w:r w:rsidRPr="00F11459">
        <w:rPr>
          <w:rFonts w:ascii="Times New Roman" w:hAnsi="Times New Roman"/>
        </w:rPr>
        <w:t>Shadhi</w:t>
      </w:r>
      <w:proofErr w:type="spellEnd"/>
      <w:r w:rsidRPr="00F11459">
        <w:rPr>
          <w:rFonts w:ascii="Times New Roman" w:hAnsi="Times New Roman"/>
        </w:rPr>
        <w:t xml:space="preserve"> ala Jami al </w:t>
      </w:r>
      <w:proofErr w:type="spellStart"/>
      <w:r w:rsidRPr="00F11459">
        <w:rPr>
          <w:rFonts w:ascii="Times New Roman" w:hAnsi="Times New Roman"/>
        </w:rPr>
        <w:t>Tirmidhi</w:t>
      </w:r>
      <w:proofErr w:type="spellEnd"/>
      <w:r w:rsidRPr="00F11459">
        <w:rPr>
          <w:rFonts w:ascii="Times New Roman" w:hAnsi="Times New Roman"/>
        </w:rPr>
        <w:t xml:space="preserve"> and his dictations on </w:t>
      </w:r>
      <w:proofErr w:type="spellStart"/>
      <w:r w:rsidRPr="00F11459">
        <w:rPr>
          <w:rFonts w:ascii="Times New Roman" w:hAnsi="Times New Roman"/>
        </w:rPr>
        <w:t>Sahih</w:t>
      </w:r>
      <w:proofErr w:type="spellEnd"/>
      <w:r w:rsidRPr="00F11459">
        <w:rPr>
          <w:rFonts w:ascii="Times New Roman" w:hAnsi="Times New Roman"/>
        </w:rPr>
        <w:t xml:space="preserve"> Muslim, </w:t>
      </w:r>
      <w:proofErr w:type="spellStart"/>
      <w:r w:rsidRPr="00F11459">
        <w:rPr>
          <w:rFonts w:ascii="Times New Roman" w:hAnsi="Times New Roman"/>
        </w:rPr>
        <w:t>Sunan</w:t>
      </w:r>
      <w:proofErr w:type="spellEnd"/>
      <w:r w:rsidRPr="00F11459">
        <w:rPr>
          <w:rFonts w:ascii="Times New Roman" w:hAnsi="Times New Roman"/>
        </w:rPr>
        <w:t xml:space="preserve"> </w:t>
      </w:r>
      <w:proofErr w:type="spellStart"/>
      <w:r w:rsidRPr="00F11459">
        <w:rPr>
          <w:rFonts w:ascii="Times New Roman" w:hAnsi="Times New Roman"/>
        </w:rPr>
        <w:t>Abi</w:t>
      </w:r>
      <w:proofErr w:type="spellEnd"/>
      <w:r w:rsidRPr="00F11459">
        <w:rPr>
          <w:rFonts w:ascii="Times New Roman" w:hAnsi="Times New Roman"/>
        </w:rPr>
        <w:t xml:space="preserve"> </w:t>
      </w:r>
      <w:proofErr w:type="spellStart"/>
      <w:r w:rsidRPr="00F11459">
        <w:rPr>
          <w:rFonts w:ascii="Times New Roman" w:hAnsi="Times New Roman"/>
        </w:rPr>
        <w:t>Dawud</w:t>
      </w:r>
      <w:proofErr w:type="spellEnd"/>
      <w:r w:rsidRPr="00F11459">
        <w:rPr>
          <w:rFonts w:ascii="Times New Roman" w:hAnsi="Times New Roman"/>
        </w:rPr>
        <w:t xml:space="preserve"> and </w:t>
      </w:r>
      <w:proofErr w:type="spellStart"/>
      <w:r w:rsidRPr="00F11459">
        <w:rPr>
          <w:rFonts w:ascii="Times New Roman" w:hAnsi="Times New Roman"/>
        </w:rPr>
        <w:t>Sunan</w:t>
      </w:r>
      <w:proofErr w:type="spellEnd"/>
      <w:r w:rsidRPr="00F11459">
        <w:rPr>
          <w:rFonts w:ascii="Times New Roman" w:hAnsi="Times New Roman"/>
        </w:rPr>
        <w:t xml:space="preserve"> Ibn </w:t>
      </w:r>
      <w:proofErr w:type="spellStart"/>
      <w:r w:rsidRPr="00F11459">
        <w:rPr>
          <w:rFonts w:ascii="Times New Roman" w:hAnsi="Times New Roman"/>
        </w:rPr>
        <w:t>Majah</w:t>
      </w:r>
      <w:proofErr w:type="spellEnd"/>
      <w:r w:rsidRPr="00F11459">
        <w:rPr>
          <w:rFonts w:ascii="Times New Roman" w:hAnsi="Times New Roman"/>
        </w:rPr>
        <w:t xml:space="preserve"> were preserved by his students. These writings show his precise understanding and careful analysis. Anwar Shah Kashmiri was well trained in all major Islamic sciences. He formed his own evidence based views on several matters. His academic and intellectual work remains clear and notable.</w:t>
      </w:r>
    </w:p>
    <w:p w14:paraId="062B7838" w14:textId="77777777" w:rsidR="004D3984" w:rsidRPr="00F11459" w:rsidRDefault="004D3984">
      <w:pPr>
        <w:jc w:val="both"/>
        <w:rPr>
          <w:rFonts w:ascii="Times New Roman" w:hAnsi="Times New Roman"/>
        </w:rPr>
      </w:pPr>
      <w:r w:rsidRPr="00F11459">
        <w:rPr>
          <w:rFonts w:ascii="Times New Roman" w:hAnsi="Times New Roman"/>
          <w:b/>
          <w:bCs/>
        </w:rPr>
        <w:t xml:space="preserve"> His Unique Stance on Hadith</w:t>
      </w:r>
      <w:r w:rsidRPr="00F11459">
        <w:rPr>
          <w:rFonts w:ascii="Times New Roman" w:hAnsi="Times New Roman"/>
        </w:rPr>
        <w:t xml:space="preserve"> </w:t>
      </w:r>
    </w:p>
    <w:p w14:paraId="4CAFA3D5" w14:textId="77777777" w:rsidR="004D3984" w:rsidRPr="00F11459" w:rsidRDefault="004D3984">
      <w:pPr>
        <w:jc w:val="both"/>
        <w:rPr>
          <w:rFonts w:ascii="Times New Roman" w:hAnsi="Times New Roman"/>
        </w:rPr>
      </w:pPr>
      <w:r w:rsidRPr="00F11459">
        <w:rPr>
          <w:rFonts w:ascii="Times New Roman" w:hAnsi="Times New Roman"/>
        </w:rPr>
        <w:t xml:space="preserve">Hadith is the second key source of knowledge in Islam. It records the words, actions and approvals of the Prophet. It gives you detailed material on the early history of Islam. It helps you study the legal, cultural and religious practices of the first Muslim </w:t>
      </w:r>
      <w:proofErr w:type="spellStart"/>
      <w:r w:rsidRPr="00F11459">
        <w:rPr>
          <w:rFonts w:ascii="Times New Roman" w:hAnsi="Times New Roman"/>
        </w:rPr>
        <w:t>community.Hadith</w:t>
      </w:r>
      <w:proofErr w:type="spellEnd"/>
      <w:r w:rsidRPr="00F11459">
        <w:rPr>
          <w:rFonts w:ascii="Times New Roman" w:hAnsi="Times New Roman"/>
        </w:rPr>
        <w:t xml:space="preserve"> scholars valued </w:t>
      </w:r>
      <w:proofErr w:type="spellStart"/>
      <w:r w:rsidRPr="00F11459">
        <w:rPr>
          <w:rFonts w:ascii="Times New Roman" w:hAnsi="Times New Roman"/>
        </w:rPr>
        <w:t>tawatur</w:t>
      </w:r>
      <w:proofErr w:type="spellEnd"/>
      <w:r w:rsidRPr="00F11459">
        <w:rPr>
          <w:rFonts w:ascii="Times New Roman" w:hAnsi="Times New Roman"/>
        </w:rPr>
        <w:t xml:space="preserve"> al </w:t>
      </w:r>
      <w:proofErr w:type="spellStart"/>
      <w:r w:rsidRPr="00F11459">
        <w:rPr>
          <w:rFonts w:ascii="Times New Roman" w:hAnsi="Times New Roman"/>
        </w:rPr>
        <w:t>isnad</w:t>
      </w:r>
      <w:proofErr w:type="spellEnd"/>
      <w:r w:rsidRPr="00F11459">
        <w:rPr>
          <w:rFonts w:ascii="Times New Roman" w:hAnsi="Times New Roman"/>
        </w:rPr>
        <w:t xml:space="preserve">. This means an uninterrupted chain of narrators that links back to the Prophet. This continuity helped classify a Hadith as </w:t>
      </w:r>
      <w:proofErr w:type="spellStart"/>
      <w:r w:rsidRPr="00F11459">
        <w:rPr>
          <w:rFonts w:ascii="Times New Roman" w:hAnsi="Times New Roman"/>
        </w:rPr>
        <w:t>sahih</w:t>
      </w:r>
      <w:proofErr w:type="spellEnd"/>
      <w:r w:rsidRPr="00F11459">
        <w:rPr>
          <w:rFonts w:ascii="Times New Roman" w:hAnsi="Times New Roman"/>
        </w:rPr>
        <w:t xml:space="preserve">, </w:t>
      </w:r>
      <w:proofErr w:type="spellStart"/>
      <w:r w:rsidRPr="00F11459">
        <w:rPr>
          <w:rFonts w:ascii="Times New Roman" w:hAnsi="Times New Roman"/>
        </w:rPr>
        <w:t>hasan</w:t>
      </w:r>
      <w:proofErr w:type="spellEnd"/>
      <w:r w:rsidRPr="00F11459">
        <w:rPr>
          <w:rFonts w:ascii="Times New Roman" w:hAnsi="Times New Roman"/>
        </w:rPr>
        <w:t xml:space="preserve"> (good) or </w:t>
      </w:r>
      <w:proofErr w:type="spellStart"/>
      <w:r w:rsidRPr="00F11459">
        <w:rPr>
          <w:rFonts w:ascii="Times New Roman" w:hAnsi="Times New Roman"/>
        </w:rPr>
        <w:t>daif</w:t>
      </w:r>
      <w:proofErr w:type="spellEnd"/>
      <w:r w:rsidRPr="00F11459">
        <w:rPr>
          <w:rFonts w:ascii="Times New Roman" w:hAnsi="Times New Roman"/>
        </w:rPr>
        <w:t xml:space="preserve"> (weak). Anwar Shah Kashmiri highlighted its value. He also described three other forms of </w:t>
      </w:r>
      <w:proofErr w:type="spellStart"/>
      <w:r w:rsidRPr="00F11459">
        <w:rPr>
          <w:rFonts w:ascii="Times New Roman" w:hAnsi="Times New Roman"/>
        </w:rPr>
        <w:t>tawatur</w:t>
      </w:r>
      <w:proofErr w:type="spellEnd"/>
      <w:r w:rsidRPr="00F11459">
        <w:rPr>
          <w:rFonts w:ascii="Times New Roman" w:hAnsi="Times New Roman"/>
        </w:rPr>
        <w:t xml:space="preserve">. These forms help verify religious matters even when the ruling does not rely only on </w:t>
      </w:r>
      <w:proofErr w:type="spellStart"/>
      <w:r w:rsidRPr="00F11459">
        <w:rPr>
          <w:rFonts w:ascii="Times New Roman" w:hAnsi="Times New Roman"/>
        </w:rPr>
        <w:t>tawatur</w:t>
      </w:r>
      <w:proofErr w:type="spellEnd"/>
      <w:r w:rsidRPr="00F11459">
        <w:rPr>
          <w:rFonts w:ascii="Times New Roman" w:hAnsi="Times New Roman"/>
        </w:rPr>
        <w:t xml:space="preserve"> al </w:t>
      </w:r>
      <w:proofErr w:type="spellStart"/>
      <w:r w:rsidRPr="00F11459">
        <w:rPr>
          <w:rFonts w:ascii="Times New Roman" w:hAnsi="Times New Roman"/>
        </w:rPr>
        <w:t>isnad</w:t>
      </w:r>
      <w:proofErr w:type="spellEnd"/>
      <w:r w:rsidRPr="00F11459">
        <w:rPr>
          <w:rFonts w:ascii="Times New Roman" w:hAnsi="Times New Roman"/>
        </w:rPr>
        <w:t xml:space="preserve">. You find this in </w:t>
      </w:r>
      <w:proofErr w:type="spellStart"/>
      <w:r w:rsidRPr="00F11459">
        <w:rPr>
          <w:rFonts w:ascii="Times New Roman" w:hAnsi="Times New Roman"/>
        </w:rPr>
        <w:t>Naqsh</w:t>
      </w:r>
      <w:proofErr w:type="spellEnd"/>
      <w:r w:rsidRPr="00F11459">
        <w:rPr>
          <w:rFonts w:ascii="Times New Roman" w:hAnsi="Times New Roman"/>
        </w:rPr>
        <w:t xml:space="preserve"> </w:t>
      </w: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Dawam.Here</w:t>
      </w:r>
      <w:proofErr w:type="spellEnd"/>
      <w:r w:rsidRPr="00F11459">
        <w:rPr>
          <w:rFonts w:ascii="Times New Roman" w:hAnsi="Times New Roman"/>
        </w:rPr>
        <w:t xml:space="preserve"> are the main contributions of Anwar Shah Kashmiri.</w:t>
      </w:r>
    </w:p>
    <w:p w14:paraId="092CF1A8"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t>Tawatur</w:t>
      </w:r>
      <w:proofErr w:type="spellEnd"/>
      <w:r w:rsidRPr="00F11459">
        <w:rPr>
          <w:rFonts w:ascii="Times New Roman" w:hAnsi="Times New Roman"/>
          <w:b/>
          <w:bCs/>
        </w:rPr>
        <w:t xml:space="preserve"> al- </w:t>
      </w:r>
      <w:proofErr w:type="spellStart"/>
      <w:r w:rsidRPr="00F11459">
        <w:rPr>
          <w:rFonts w:ascii="Times New Roman" w:hAnsi="Times New Roman"/>
          <w:b/>
          <w:bCs/>
        </w:rPr>
        <w:t>Tabaqah</w:t>
      </w:r>
      <w:proofErr w:type="spellEnd"/>
    </w:p>
    <w:p w14:paraId="05FABA43" w14:textId="05E7D55E" w:rsidR="00FE0286" w:rsidRPr="007D54A2" w:rsidRDefault="004D3984">
      <w:pPr>
        <w:jc w:val="both"/>
        <w:rPr>
          <w:rFonts w:ascii="Times New Roman" w:hAnsi="Times New Roman"/>
        </w:rPr>
      </w:pPr>
      <w:r w:rsidRPr="00F11459">
        <w:rPr>
          <w:rFonts w:ascii="Times New Roman" w:hAnsi="Times New Roman"/>
        </w:rPr>
        <w:t xml:space="preserve">It means that a major religious point that originates from the Prophet and moves through each generation gives you a reliable basis for accepting it. Muslims preserved the Qur'an through memorization across generations. They regarded every verse as the precise word of Allah. They did not need to check an </w:t>
      </w:r>
      <w:proofErr w:type="spellStart"/>
      <w:r w:rsidRPr="00F11459">
        <w:rPr>
          <w:rFonts w:ascii="Times New Roman" w:hAnsi="Times New Roman"/>
        </w:rPr>
        <w:t>isnad</w:t>
      </w:r>
      <w:proofErr w:type="spellEnd"/>
      <w:r w:rsidRPr="00F11459">
        <w:rPr>
          <w:rFonts w:ascii="Times New Roman" w:hAnsi="Times New Roman"/>
        </w:rPr>
        <w:t xml:space="preserve"> for each verse. The Qur'an remained the same as the Divine Message given to the Prophet. This steady transmission fits </w:t>
      </w:r>
      <w:proofErr w:type="spellStart"/>
      <w:r w:rsidRPr="00F11459">
        <w:rPr>
          <w:rFonts w:ascii="Times New Roman" w:hAnsi="Times New Roman"/>
        </w:rPr>
        <w:t>tawatur</w:t>
      </w:r>
      <w:proofErr w:type="spellEnd"/>
      <w:r w:rsidRPr="00F11459">
        <w:rPr>
          <w:rFonts w:ascii="Times New Roman" w:hAnsi="Times New Roman"/>
        </w:rPr>
        <w:t xml:space="preserve"> al </w:t>
      </w:r>
      <w:proofErr w:type="spellStart"/>
      <w:r w:rsidRPr="00F11459">
        <w:rPr>
          <w:rFonts w:ascii="Times New Roman" w:hAnsi="Times New Roman"/>
        </w:rPr>
        <w:t>tabaqah</w:t>
      </w:r>
      <w:proofErr w:type="spellEnd"/>
      <w:r w:rsidRPr="00F11459">
        <w:rPr>
          <w:rFonts w:ascii="Times New Roman" w:hAnsi="Times New Roman"/>
        </w:rPr>
        <w:t>. It verifies its authenticity.</w:t>
      </w:r>
    </w:p>
    <w:p w14:paraId="2AF7BB0B" w14:textId="77777777" w:rsidR="004D3984" w:rsidRPr="00F11459" w:rsidRDefault="004D3984">
      <w:pPr>
        <w:jc w:val="both"/>
        <w:rPr>
          <w:rFonts w:ascii="Times New Roman" w:hAnsi="Times New Roman"/>
          <w:b/>
          <w:bCs/>
        </w:rPr>
      </w:pPr>
      <w:r w:rsidRPr="00F11459">
        <w:rPr>
          <w:rFonts w:ascii="Times New Roman" w:hAnsi="Times New Roman"/>
          <w:b/>
          <w:bCs/>
        </w:rPr>
        <w:t xml:space="preserve"> </w:t>
      </w:r>
      <w:proofErr w:type="spellStart"/>
      <w:r w:rsidRPr="00F11459">
        <w:rPr>
          <w:rFonts w:ascii="Times New Roman" w:hAnsi="Times New Roman"/>
          <w:b/>
          <w:bCs/>
        </w:rPr>
        <w:t>Tawatur</w:t>
      </w:r>
      <w:proofErr w:type="spellEnd"/>
      <w:r w:rsidRPr="00F11459">
        <w:rPr>
          <w:rFonts w:ascii="Times New Roman" w:hAnsi="Times New Roman"/>
          <w:b/>
          <w:bCs/>
        </w:rPr>
        <w:t xml:space="preserve"> al-</w:t>
      </w:r>
      <w:proofErr w:type="spellStart"/>
      <w:r w:rsidRPr="00F11459">
        <w:rPr>
          <w:rFonts w:ascii="Times New Roman" w:hAnsi="Times New Roman"/>
          <w:b/>
          <w:bCs/>
        </w:rPr>
        <w:t>Amal</w:t>
      </w:r>
      <w:proofErr w:type="spellEnd"/>
      <w:r w:rsidRPr="00F11459">
        <w:rPr>
          <w:rFonts w:ascii="Times New Roman" w:hAnsi="Times New Roman"/>
          <w:b/>
          <w:bCs/>
        </w:rPr>
        <w:t xml:space="preserve"> </w:t>
      </w:r>
      <w:proofErr w:type="spellStart"/>
      <w:r w:rsidRPr="00F11459">
        <w:rPr>
          <w:rFonts w:ascii="Times New Roman" w:hAnsi="Times New Roman"/>
          <w:b/>
          <w:bCs/>
        </w:rPr>
        <w:t>wa</w:t>
      </w:r>
      <w:proofErr w:type="spellEnd"/>
      <w:r w:rsidRPr="00F11459">
        <w:rPr>
          <w:rFonts w:ascii="Times New Roman" w:hAnsi="Times New Roman"/>
          <w:b/>
          <w:bCs/>
        </w:rPr>
        <w:t xml:space="preserve"> al-</w:t>
      </w:r>
      <w:proofErr w:type="spellStart"/>
      <w:r w:rsidRPr="00F11459">
        <w:rPr>
          <w:rFonts w:ascii="Times New Roman" w:hAnsi="Times New Roman"/>
          <w:b/>
          <w:bCs/>
        </w:rPr>
        <w:t>Tawaruth</w:t>
      </w:r>
      <w:proofErr w:type="spellEnd"/>
    </w:p>
    <w:p w14:paraId="7CCF5402" w14:textId="77777777" w:rsidR="004D3984" w:rsidRDefault="004D3984">
      <w:pPr>
        <w:jc w:val="both"/>
        <w:rPr>
          <w:rFonts w:ascii="Times New Roman" w:hAnsi="Times New Roman"/>
        </w:rPr>
      </w:pPr>
      <w:r w:rsidRPr="00F11459">
        <w:rPr>
          <w:rFonts w:ascii="Times New Roman" w:hAnsi="Times New Roman"/>
        </w:rPr>
        <w:t xml:space="preserve">It means that any </w:t>
      </w:r>
      <w:proofErr w:type="spellStart"/>
      <w:r w:rsidRPr="00F11459">
        <w:rPr>
          <w:rFonts w:ascii="Times New Roman" w:hAnsi="Times New Roman"/>
        </w:rPr>
        <w:t>Shari'ah</w:t>
      </w:r>
      <w:proofErr w:type="spellEnd"/>
      <w:r w:rsidRPr="00F11459">
        <w:rPr>
          <w:rFonts w:ascii="Times New Roman" w:hAnsi="Times New Roman"/>
        </w:rPr>
        <w:t xml:space="preserve"> ruling preserved by the Sahabah (companies of the Prophet)can be accepted as genuine. A clear example is raising the hands in </w:t>
      </w:r>
      <w:proofErr w:type="spellStart"/>
      <w:r w:rsidRPr="00F11459">
        <w:rPr>
          <w:rFonts w:ascii="Times New Roman" w:hAnsi="Times New Roman"/>
        </w:rPr>
        <w:t>salah</w:t>
      </w:r>
      <w:proofErr w:type="spellEnd"/>
      <w:r w:rsidRPr="00F11459">
        <w:rPr>
          <w:rFonts w:ascii="Times New Roman" w:hAnsi="Times New Roman"/>
        </w:rPr>
        <w:t xml:space="preserve"> only at the first </w:t>
      </w:r>
      <w:proofErr w:type="spellStart"/>
      <w:r w:rsidRPr="00F11459">
        <w:rPr>
          <w:rFonts w:ascii="Times New Roman" w:hAnsi="Times New Roman"/>
        </w:rPr>
        <w:t>takbir</w:t>
      </w:r>
      <w:proofErr w:type="spellEnd"/>
      <w:r w:rsidRPr="00F11459">
        <w:rPr>
          <w:rFonts w:ascii="Times New Roman" w:hAnsi="Times New Roman"/>
        </w:rPr>
        <w:t xml:space="preserve"> (</w:t>
      </w:r>
      <w:proofErr w:type="spellStart"/>
      <w:r w:rsidRPr="00F11459">
        <w:rPr>
          <w:rFonts w:ascii="Times New Roman" w:hAnsi="Times New Roman"/>
        </w:rPr>
        <w:t>Taqbir</w:t>
      </w:r>
      <w:proofErr w:type="spellEnd"/>
      <w:r w:rsidRPr="00F11459">
        <w:rPr>
          <w:rFonts w:ascii="Times New Roman" w:hAnsi="Times New Roman"/>
        </w:rPr>
        <w:t xml:space="preserve"> al-</w:t>
      </w:r>
      <w:proofErr w:type="spellStart"/>
      <w:r w:rsidRPr="00F11459">
        <w:rPr>
          <w:rFonts w:ascii="Times New Roman" w:hAnsi="Times New Roman"/>
        </w:rPr>
        <w:t>Ula</w:t>
      </w:r>
      <w:proofErr w:type="spellEnd"/>
      <w:r w:rsidRPr="00F11459">
        <w:rPr>
          <w:rFonts w:ascii="Times New Roman" w:hAnsi="Times New Roman"/>
        </w:rPr>
        <w:t xml:space="preserve">). This practice began in the Prophet’s time. It stayed consistent through many generations. Trying to dispute it or searching for an </w:t>
      </w:r>
      <w:proofErr w:type="spellStart"/>
      <w:r w:rsidRPr="00F11459">
        <w:rPr>
          <w:rFonts w:ascii="Times New Roman" w:hAnsi="Times New Roman"/>
        </w:rPr>
        <w:t>isnad</w:t>
      </w:r>
      <w:proofErr w:type="spellEnd"/>
      <w:r w:rsidRPr="00F11459">
        <w:rPr>
          <w:rFonts w:ascii="Times New Roman" w:hAnsi="Times New Roman"/>
        </w:rPr>
        <w:t xml:space="preserve"> before accepting it gives no real benefit.</w:t>
      </w:r>
    </w:p>
    <w:p w14:paraId="6868370A" w14:textId="77777777" w:rsidR="00FE0286" w:rsidRDefault="00FE0286">
      <w:pPr>
        <w:jc w:val="both"/>
        <w:rPr>
          <w:rFonts w:ascii="Times New Roman" w:hAnsi="Times New Roman"/>
        </w:rPr>
      </w:pPr>
    </w:p>
    <w:p w14:paraId="2352057E" w14:textId="77777777" w:rsidR="00FE0286" w:rsidRDefault="00FE0286">
      <w:pPr>
        <w:jc w:val="both"/>
        <w:rPr>
          <w:rFonts w:ascii="Times New Roman" w:hAnsi="Times New Roman"/>
        </w:rPr>
      </w:pPr>
    </w:p>
    <w:p w14:paraId="08718429" w14:textId="77777777" w:rsidR="00FE0286" w:rsidRPr="00F11459" w:rsidRDefault="00FE0286">
      <w:pPr>
        <w:jc w:val="both"/>
        <w:rPr>
          <w:rFonts w:ascii="Times New Roman" w:hAnsi="Times New Roman"/>
        </w:rPr>
      </w:pPr>
    </w:p>
    <w:p w14:paraId="38D6C7B7" w14:textId="77777777" w:rsidR="004D3984" w:rsidRPr="00F11459" w:rsidRDefault="004D3984">
      <w:pPr>
        <w:jc w:val="both"/>
        <w:rPr>
          <w:rFonts w:ascii="Times New Roman" w:hAnsi="Times New Roman"/>
          <w:b/>
          <w:bCs/>
        </w:rPr>
      </w:pPr>
      <w:proofErr w:type="spellStart"/>
      <w:r w:rsidRPr="00F11459">
        <w:rPr>
          <w:rFonts w:ascii="Times New Roman" w:hAnsi="Times New Roman"/>
          <w:b/>
          <w:bCs/>
        </w:rPr>
        <w:lastRenderedPageBreak/>
        <w:t>Tawatur</w:t>
      </w:r>
      <w:proofErr w:type="spellEnd"/>
      <w:r w:rsidRPr="00F11459">
        <w:rPr>
          <w:rFonts w:ascii="Times New Roman" w:hAnsi="Times New Roman"/>
          <w:b/>
          <w:bCs/>
        </w:rPr>
        <w:t xml:space="preserve"> al-</w:t>
      </w:r>
      <w:proofErr w:type="spellStart"/>
      <w:r w:rsidRPr="00F11459">
        <w:rPr>
          <w:rFonts w:ascii="Times New Roman" w:hAnsi="Times New Roman"/>
          <w:b/>
          <w:bCs/>
        </w:rPr>
        <w:t>Qadr</w:t>
      </w:r>
      <w:proofErr w:type="spellEnd"/>
      <w:r w:rsidRPr="00F11459">
        <w:rPr>
          <w:rFonts w:ascii="Times New Roman" w:hAnsi="Times New Roman"/>
          <w:b/>
          <w:bCs/>
        </w:rPr>
        <w:t xml:space="preserve"> al-</w:t>
      </w:r>
      <w:proofErr w:type="spellStart"/>
      <w:r w:rsidRPr="00F11459">
        <w:rPr>
          <w:rFonts w:ascii="Times New Roman" w:hAnsi="Times New Roman"/>
          <w:b/>
          <w:bCs/>
        </w:rPr>
        <w:t>Mushtarak</w:t>
      </w:r>
      <w:proofErr w:type="spellEnd"/>
    </w:p>
    <w:p w14:paraId="22B87C0B" w14:textId="77777777" w:rsidR="004D3984" w:rsidRPr="00F11459" w:rsidRDefault="004D3984">
      <w:pPr>
        <w:jc w:val="both"/>
        <w:rPr>
          <w:rFonts w:ascii="Times New Roman" w:hAnsi="Times New Roman"/>
        </w:rPr>
      </w:pPr>
      <w:r w:rsidRPr="00F11459">
        <w:rPr>
          <w:rFonts w:ascii="Times New Roman" w:hAnsi="Times New Roman"/>
        </w:rPr>
        <w:t>It refers to a Hadith reported by one narrator (</w:t>
      </w:r>
      <w:proofErr w:type="spellStart"/>
      <w:r w:rsidRPr="00F11459">
        <w:rPr>
          <w:rFonts w:ascii="Times New Roman" w:hAnsi="Times New Roman"/>
        </w:rPr>
        <w:t>Khabr</w:t>
      </w:r>
      <w:proofErr w:type="spellEnd"/>
      <w:r w:rsidRPr="00F11459">
        <w:rPr>
          <w:rFonts w:ascii="Times New Roman" w:hAnsi="Times New Roman"/>
        </w:rPr>
        <w:t>-e-</w:t>
      </w:r>
      <w:proofErr w:type="spellStart"/>
      <w:r w:rsidRPr="00F11459">
        <w:rPr>
          <w:rFonts w:ascii="Times New Roman" w:hAnsi="Times New Roman"/>
        </w:rPr>
        <w:t>wahid</w:t>
      </w:r>
      <w:proofErr w:type="spellEnd"/>
      <w:r w:rsidRPr="00F11459">
        <w:rPr>
          <w:rFonts w:ascii="Times New Roman" w:hAnsi="Times New Roman"/>
        </w:rPr>
        <w:t>)that describes a miracle(</w:t>
      </w:r>
      <w:proofErr w:type="spellStart"/>
      <w:r w:rsidRPr="00F11459">
        <w:rPr>
          <w:rFonts w:ascii="Times New Roman" w:hAnsi="Times New Roman"/>
        </w:rPr>
        <w:t>mujazat</w:t>
      </w:r>
      <w:proofErr w:type="spellEnd"/>
      <w:r w:rsidRPr="00F11459">
        <w:rPr>
          <w:rFonts w:ascii="Times New Roman" w:hAnsi="Times New Roman"/>
        </w:rPr>
        <w:t xml:space="preserve">) of the Prophet. Later, another single-narrator report supports the same point. Together, these reports form what Anwar Shah Kashmiri called </w:t>
      </w:r>
      <w:proofErr w:type="spellStart"/>
      <w:r w:rsidRPr="00F11459">
        <w:rPr>
          <w:rFonts w:ascii="Times New Roman" w:hAnsi="Times New Roman"/>
        </w:rPr>
        <w:t>tawatur</w:t>
      </w:r>
      <w:proofErr w:type="spellEnd"/>
      <w:r w:rsidRPr="00F11459">
        <w:rPr>
          <w:rFonts w:ascii="Times New Roman" w:hAnsi="Times New Roman"/>
        </w:rPr>
        <w:t xml:space="preserve"> al </w:t>
      </w:r>
      <w:proofErr w:type="spellStart"/>
      <w:r w:rsidRPr="00F11459">
        <w:rPr>
          <w:rFonts w:ascii="Times New Roman" w:hAnsi="Times New Roman"/>
        </w:rPr>
        <w:t>Qadr</w:t>
      </w:r>
      <w:proofErr w:type="spellEnd"/>
      <w:r w:rsidRPr="00F11459">
        <w:rPr>
          <w:rFonts w:ascii="Times New Roman" w:hAnsi="Times New Roman"/>
        </w:rPr>
        <w:t xml:space="preserve"> al </w:t>
      </w:r>
      <w:proofErr w:type="spellStart"/>
      <w:r w:rsidRPr="00F11459">
        <w:rPr>
          <w:rFonts w:ascii="Times New Roman" w:hAnsi="Times New Roman"/>
        </w:rPr>
        <w:t>Mushtarak</w:t>
      </w:r>
      <w:proofErr w:type="spellEnd"/>
      <w:r w:rsidRPr="00F11459">
        <w:rPr>
          <w:rFonts w:ascii="Times New Roman" w:hAnsi="Times New Roman"/>
        </w:rPr>
        <w:t>, meaning continuity of a shared element in the transmission. He viewed this as enough to treat the report as authentic and not classify it as doubtful.</w:t>
      </w:r>
    </w:p>
    <w:p w14:paraId="1A7B6D31" w14:textId="77777777" w:rsidR="004D3984" w:rsidRPr="00F11459" w:rsidRDefault="004D3984">
      <w:pPr>
        <w:jc w:val="both"/>
        <w:rPr>
          <w:rFonts w:ascii="Times New Roman" w:hAnsi="Times New Roman"/>
          <w:b/>
          <w:bCs/>
        </w:rPr>
      </w:pPr>
      <w:r w:rsidRPr="00F11459">
        <w:rPr>
          <w:rFonts w:ascii="Times New Roman" w:hAnsi="Times New Roman"/>
          <w:b/>
          <w:bCs/>
        </w:rPr>
        <w:t xml:space="preserve">Anwar Shah's </w:t>
      </w:r>
      <w:proofErr w:type="spellStart"/>
      <w:r w:rsidRPr="00F11459">
        <w:rPr>
          <w:rFonts w:ascii="Times New Roman" w:hAnsi="Times New Roman"/>
          <w:b/>
          <w:bCs/>
        </w:rPr>
        <w:t>approch</w:t>
      </w:r>
      <w:proofErr w:type="spellEnd"/>
      <w:r w:rsidRPr="00F11459">
        <w:rPr>
          <w:rFonts w:ascii="Times New Roman" w:hAnsi="Times New Roman"/>
          <w:b/>
          <w:bCs/>
        </w:rPr>
        <w:t xml:space="preserve"> towards Hadith </w:t>
      </w:r>
    </w:p>
    <w:p w14:paraId="0C18B750" w14:textId="77777777" w:rsidR="004D3984" w:rsidRPr="00F11459" w:rsidRDefault="004D3984">
      <w:pPr>
        <w:jc w:val="both"/>
        <w:rPr>
          <w:rFonts w:ascii="Times New Roman" w:hAnsi="Times New Roman"/>
        </w:rPr>
      </w:pPr>
      <w:r w:rsidRPr="00F11459">
        <w:rPr>
          <w:rFonts w:ascii="Times New Roman" w:hAnsi="Times New Roman"/>
        </w:rPr>
        <w:t>Anwar Shah Kashmiri contributed to Hadith studies in several clear ways.</w:t>
      </w:r>
    </w:p>
    <w:p w14:paraId="2B3D289E" w14:textId="77777777" w:rsidR="004D3984" w:rsidRPr="00F11459" w:rsidRDefault="004D3984">
      <w:pPr>
        <w:jc w:val="both"/>
        <w:rPr>
          <w:rFonts w:ascii="Times New Roman" w:hAnsi="Times New Roman"/>
        </w:rPr>
      </w:pPr>
      <w:proofErr w:type="spellStart"/>
      <w:r w:rsidRPr="00F11459">
        <w:rPr>
          <w:rFonts w:ascii="Times New Roman" w:hAnsi="Times New Roman"/>
        </w:rPr>
        <w:t>i</w:t>
      </w:r>
      <w:proofErr w:type="spellEnd"/>
      <w:r w:rsidRPr="00F11459">
        <w:rPr>
          <w:rFonts w:ascii="Times New Roman" w:hAnsi="Times New Roman"/>
        </w:rPr>
        <w:t>). He clarified the chapter titles in Imam al Bukhari’s Hadith collection (</w:t>
      </w:r>
      <w:proofErr w:type="spellStart"/>
      <w:r w:rsidRPr="00F11459">
        <w:rPr>
          <w:rFonts w:ascii="Times New Roman" w:hAnsi="Times New Roman"/>
        </w:rPr>
        <w:t>i.e.tarjumat</w:t>
      </w:r>
      <w:proofErr w:type="spellEnd"/>
      <w:r w:rsidRPr="00F11459">
        <w:rPr>
          <w:rFonts w:ascii="Times New Roman" w:hAnsi="Times New Roman"/>
        </w:rPr>
        <w:t xml:space="preserve"> al-</w:t>
      </w:r>
      <w:proofErr w:type="spellStart"/>
      <w:r w:rsidRPr="00F11459">
        <w:rPr>
          <w:rFonts w:ascii="Times New Roman" w:hAnsi="Times New Roman"/>
        </w:rPr>
        <w:t>abwab</w:t>
      </w:r>
      <w:proofErr w:type="spellEnd"/>
      <w:r w:rsidRPr="00F11459">
        <w:rPr>
          <w:rFonts w:ascii="Times New Roman" w:hAnsi="Times New Roman"/>
        </w:rPr>
        <w:t xml:space="preserve"> - explanation of the heading) This helped readers understand the purpose and focus of each section.</w:t>
      </w:r>
    </w:p>
    <w:p w14:paraId="644C03D9" w14:textId="77777777" w:rsidR="004D3984" w:rsidRPr="00F11459" w:rsidRDefault="004D3984">
      <w:pPr>
        <w:jc w:val="both"/>
        <w:rPr>
          <w:rFonts w:ascii="Times New Roman" w:hAnsi="Times New Roman"/>
        </w:rPr>
      </w:pPr>
      <w:r w:rsidRPr="00F11459">
        <w:rPr>
          <w:rFonts w:ascii="Times New Roman" w:hAnsi="Times New Roman"/>
        </w:rPr>
        <w:t>ii). He studied each Hadith in detail to show its legal meaning and practical ruling.</w:t>
      </w:r>
    </w:p>
    <w:p w14:paraId="533C7C7D" w14:textId="77777777" w:rsidR="004D3984" w:rsidRPr="00F11459" w:rsidRDefault="004D3984">
      <w:pPr>
        <w:jc w:val="both"/>
        <w:rPr>
          <w:rFonts w:ascii="Times New Roman" w:hAnsi="Times New Roman"/>
        </w:rPr>
      </w:pPr>
      <w:r w:rsidRPr="00F11459">
        <w:rPr>
          <w:rFonts w:ascii="Times New Roman" w:hAnsi="Times New Roman"/>
        </w:rPr>
        <w:t>iii). He explained why the Hadith matters and what value it offers.</w:t>
      </w:r>
    </w:p>
    <w:p w14:paraId="5280AD63" w14:textId="77777777" w:rsidR="004D3984" w:rsidRPr="00F11459" w:rsidRDefault="004D3984">
      <w:pPr>
        <w:jc w:val="both"/>
        <w:rPr>
          <w:rFonts w:ascii="Times New Roman" w:hAnsi="Times New Roman"/>
        </w:rPr>
      </w:pPr>
      <w:r w:rsidRPr="00F11459">
        <w:rPr>
          <w:rFonts w:ascii="Times New Roman" w:hAnsi="Times New Roman"/>
        </w:rPr>
        <w:t xml:space="preserve">iv). Identify the </w:t>
      </w:r>
      <w:proofErr w:type="spellStart"/>
      <w:r w:rsidRPr="00F11459">
        <w:rPr>
          <w:rFonts w:ascii="Times New Roman" w:hAnsi="Times New Roman"/>
        </w:rPr>
        <w:t>ruwat</w:t>
      </w:r>
      <w:proofErr w:type="spellEnd"/>
      <w:r w:rsidRPr="00F11459">
        <w:rPr>
          <w:rFonts w:ascii="Times New Roman" w:hAnsi="Times New Roman"/>
        </w:rPr>
        <w:t xml:space="preserve"> (narrators) for the his benefit of his student's. So his student's could study them with clarity and ease.</w:t>
      </w:r>
    </w:p>
    <w:p w14:paraId="2D8890F9" w14:textId="77777777" w:rsidR="004D3984" w:rsidRPr="00F11459" w:rsidRDefault="004D3984">
      <w:pPr>
        <w:jc w:val="both"/>
        <w:rPr>
          <w:rFonts w:ascii="Times New Roman" w:hAnsi="Times New Roman"/>
          <w:b/>
          <w:bCs/>
        </w:rPr>
      </w:pPr>
      <w:r w:rsidRPr="00F11459">
        <w:rPr>
          <w:rFonts w:ascii="Times New Roman" w:hAnsi="Times New Roman"/>
          <w:b/>
          <w:bCs/>
        </w:rPr>
        <w:t xml:space="preserve">His woks on Hadith </w:t>
      </w:r>
    </w:p>
    <w:p w14:paraId="6B2E6A69" w14:textId="77777777" w:rsidR="004D3984" w:rsidRPr="00F11459" w:rsidRDefault="004D3984">
      <w:pPr>
        <w:jc w:val="both"/>
        <w:rPr>
          <w:rFonts w:ascii="Times New Roman" w:hAnsi="Times New Roman"/>
        </w:rPr>
      </w:pPr>
      <w:r w:rsidRPr="00F11459">
        <w:rPr>
          <w:rFonts w:ascii="Times New Roman" w:hAnsi="Times New Roman"/>
        </w:rPr>
        <w:t xml:space="preserve">There are six major Hadith collections known as the </w:t>
      </w:r>
      <w:proofErr w:type="spellStart"/>
      <w:r w:rsidRPr="00F11459">
        <w:rPr>
          <w:rFonts w:ascii="Times New Roman" w:hAnsi="Times New Roman"/>
        </w:rPr>
        <w:t>Sihah</w:t>
      </w:r>
      <w:proofErr w:type="spellEnd"/>
      <w:r w:rsidRPr="00F11459">
        <w:rPr>
          <w:rFonts w:ascii="Times New Roman" w:hAnsi="Times New Roman"/>
        </w:rPr>
        <w:t xml:space="preserve"> </w:t>
      </w:r>
      <w:proofErr w:type="spellStart"/>
      <w:r w:rsidRPr="00F11459">
        <w:rPr>
          <w:rFonts w:ascii="Times New Roman" w:hAnsi="Times New Roman"/>
        </w:rPr>
        <w:t>Sittah</w:t>
      </w:r>
      <w:proofErr w:type="spellEnd"/>
      <w:r w:rsidRPr="00F11459">
        <w:rPr>
          <w:rFonts w:ascii="Times New Roman" w:hAnsi="Times New Roman"/>
        </w:rPr>
        <w:t xml:space="preserve">. Many other Hadith works are also treated as important. They are taught in advanced Islamic institutions across the world. Anwar Shah Kashmiri did not write books on Hadith. He taught the </w:t>
      </w:r>
      <w:proofErr w:type="spellStart"/>
      <w:r w:rsidRPr="00F11459">
        <w:rPr>
          <w:rFonts w:ascii="Times New Roman" w:hAnsi="Times New Roman"/>
        </w:rPr>
        <w:t>Sihah</w:t>
      </w:r>
      <w:proofErr w:type="spellEnd"/>
      <w:r w:rsidRPr="00F11459">
        <w:rPr>
          <w:rFonts w:ascii="Times New Roman" w:hAnsi="Times New Roman"/>
        </w:rPr>
        <w:t xml:space="preserve"> </w:t>
      </w:r>
      <w:proofErr w:type="spellStart"/>
      <w:r w:rsidRPr="00F11459">
        <w:rPr>
          <w:rFonts w:ascii="Times New Roman" w:hAnsi="Times New Roman"/>
        </w:rPr>
        <w:t>Sittah</w:t>
      </w:r>
      <w:proofErr w:type="spellEnd"/>
      <w:r w:rsidRPr="00F11459">
        <w:rPr>
          <w:rFonts w:ascii="Times New Roman" w:hAnsi="Times New Roman"/>
        </w:rPr>
        <w:t xml:space="preserve"> and other major collections. His students wrote down his lessons with care. They preserved his explanations in the form of notes and dictations. These notes were later published. Teachers and students still use them today.</w:t>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p>
    <w:p w14:paraId="6EB522B2" w14:textId="77777777" w:rsidR="004D3984" w:rsidRPr="00F11459" w:rsidRDefault="004D3984">
      <w:pPr>
        <w:jc w:val="both"/>
        <w:rPr>
          <w:rFonts w:ascii="Times New Roman" w:hAnsi="Times New Roman"/>
        </w:rPr>
      </w:pPr>
      <w:proofErr w:type="spellStart"/>
      <w:r w:rsidRPr="00F11459">
        <w:rPr>
          <w:rFonts w:ascii="Times New Roman" w:hAnsi="Times New Roman"/>
        </w:rPr>
        <w:t>i</w:t>
      </w:r>
      <w:proofErr w:type="spellEnd"/>
      <w:r w:rsidRPr="00F11459">
        <w:rPr>
          <w:rFonts w:ascii="Times New Roman" w:hAnsi="Times New Roman"/>
        </w:rPr>
        <w:t xml:space="preserve">). </w:t>
      </w:r>
      <w:proofErr w:type="spellStart"/>
      <w:r w:rsidRPr="00F11459">
        <w:rPr>
          <w:rFonts w:ascii="Times New Roman" w:hAnsi="Times New Roman"/>
        </w:rPr>
        <w:t>Commentaris</w:t>
      </w:r>
      <w:proofErr w:type="spellEnd"/>
      <w:r w:rsidRPr="00F11459">
        <w:rPr>
          <w:rFonts w:ascii="Times New Roman" w:hAnsi="Times New Roman"/>
        </w:rPr>
        <w:t xml:space="preserve"> on Al- Jami al- </w:t>
      </w:r>
      <w:proofErr w:type="spellStart"/>
      <w:r w:rsidRPr="00F11459">
        <w:rPr>
          <w:rFonts w:ascii="Times New Roman" w:hAnsi="Times New Roman"/>
        </w:rPr>
        <w:t>Sahih</w:t>
      </w:r>
      <w:proofErr w:type="spellEnd"/>
      <w:r w:rsidRPr="00F11459">
        <w:rPr>
          <w:rFonts w:ascii="Times New Roman" w:hAnsi="Times New Roman"/>
        </w:rPr>
        <w:t xml:space="preserve"> of </w:t>
      </w:r>
      <w:proofErr w:type="spellStart"/>
      <w:r w:rsidRPr="00F11459">
        <w:rPr>
          <w:rFonts w:ascii="Times New Roman" w:hAnsi="Times New Roman"/>
        </w:rPr>
        <w:t>Imama</w:t>
      </w:r>
      <w:proofErr w:type="spellEnd"/>
      <w:r w:rsidRPr="00F11459">
        <w:rPr>
          <w:rFonts w:ascii="Times New Roman" w:hAnsi="Times New Roman"/>
        </w:rPr>
        <w:t xml:space="preserve"> Bukhari </w:t>
      </w:r>
    </w:p>
    <w:p w14:paraId="3600FDBA" w14:textId="77777777" w:rsidR="004D3984" w:rsidRPr="00F11459" w:rsidRDefault="004D3984">
      <w:pPr>
        <w:jc w:val="both"/>
        <w:rPr>
          <w:rFonts w:ascii="Times New Roman" w:hAnsi="Times New Roman"/>
        </w:rPr>
      </w:pPr>
      <w:r w:rsidRPr="00F11459">
        <w:rPr>
          <w:rFonts w:ascii="Times New Roman" w:hAnsi="Times New Roman"/>
        </w:rPr>
        <w:t xml:space="preserve">ii) </w:t>
      </w:r>
      <w:proofErr w:type="spellStart"/>
      <w:r w:rsidRPr="00F11459">
        <w:rPr>
          <w:rFonts w:ascii="Times New Roman" w:hAnsi="Times New Roman"/>
        </w:rPr>
        <w:t>Fayda</w:t>
      </w:r>
      <w:proofErr w:type="spellEnd"/>
      <w:r w:rsidRPr="00F11459">
        <w:rPr>
          <w:rFonts w:ascii="Times New Roman" w:hAnsi="Times New Roman"/>
        </w:rPr>
        <w:t xml:space="preserve"> al-Bari ala </w:t>
      </w:r>
      <w:proofErr w:type="spellStart"/>
      <w:r w:rsidRPr="00F11459">
        <w:rPr>
          <w:rFonts w:ascii="Times New Roman" w:hAnsi="Times New Roman"/>
        </w:rPr>
        <w:t>Sahih</w:t>
      </w:r>
      <w:proofErr w:type="spellEnd"/>
      <w:r w:rsidRPr="00F11459">
        <w:rPr>
          <w:rFonts w:ascii="Times New Roman" w:hAnsi="Times New Roman"/>
        </w:rPr>
        <w:t xml:space="preserve"> al- Bukhari</w:t>
      </w:r>
    </w:p>
    <w:p w14:paraId="5F12942C" w14:textId="77777777" w:rsidR="004D3984" w:rsidRPr="00F11459" w:rsidRDefault="004D3984">
      <w:pPr>
        <w:jc w:val="both"/>
        <w:rPr>
          <w:rFonts w:ascii="Times New Roman" w:hAnsi="Times New Roman"/>
        </w:rPr>
      </w:pPr>
      <w:r w:rsidRPr="00F11459">
        <w:rPr>
          <w:rFonts w:ascii="Times New Roman" w:hAnsi="Times New Roman"/>
        </w:rPr>
        <w:t xml:space="preserve">iii) Anwar al-Bari </w:t>
      </w:r>
      <w:proofErr w:type="spellStart"/>
      <w:r w:rsidRPr="00F11459">
        <w:rPr>
          <w:rFonts w:ascii="Times New Roman" w:hAnsi="Times New Roman"/>
        </w:rPr>
        <w:t>Sarh</w:t>
      </w:r>
      <w:proofErr w:type="spellEnd"/>
      <w:r w:rsidRPr="00F11459">
        <w:rPr>
          <w:rFonts w:ascii="Times New Roman" w:hAnsi="Times New Roman"/>
        </w:rPr>
        <w:t xml:space="preserve"> ala </w:t>
      </w:r>
      <w:proofErr w:type="spellStart"/>
      <w:r w:rsidRPr="00F11459">
        <w:rPr>
          <w:rFonts w:ascii="Times New Roman" w:hAnsi="Times New Roman"/>
        </w:rPr>
        <w:t>Sahih</w:t>
      </w:r>
      <w:proofErr w:type="spellEnd"/>
      <w:r w:rsidRPr="00F11459">
        <w:rPr>
          <w:rFonts w:ascii="Times New Roman" w:hAnsi="Times New Roman"/>
        </w:rPr>
        <w:t xml:space="preserve"> al- Bukhari </w:t>
      </w:r>
    </w:p>
    <w:p w14:paraId="66CB4063" w14:textId="77777777" w:rsidR="004D3984" w:rsidRPr="00F11459" w:rsidRDefault="004D3984">
      <w:pPr>
        <w:jc w:val="both"/>
        <w:rPr>
          <w:rFonts w:ascii="Times New Roman" w:hAnsi="Times New Roman"/>
        </w:rPr>
      </w:pPr>
      <w:r w:rsidRPr="00F11459">
        <w:rPr>
          <w:rFonts w:ascii="Times New Roman" w:hAnsi="Times New Roman"/>
        </w:rPr>
        <w:t xml:space="preserve">iv) Commentary on </w:t>
      </w:r>
      <w:proofErr w:type="spellStart"/>
      <w:r w:rsidRPr="00F11459">
        <w:rPr>
          <w:rFonts w:ascii="Times New Roman" w:hAnsi="Times New Roman"/>
        </w:rPr>
        <w:t>Sahih</w:t>
      </w:r>
      <w:proofErr w:type="spellEnd"/>
      <w:r w:rsidRPr="00F11459">
        <w:rPr>
          <w:rFonts w:ascii="Times New Roman" w:hAnsi="Times New Roman"/>
        </w:rPr>
        <w:t xml:space="preserve"> Muslim </w:t>
      </w:r>
    </w:p>
    <w:p w14:paraId="1E71FF17" w14:textId="77777777" w:rsidR="004D3984" w:rsidRPr="00F11459" w:rsidRDefault="004D3984">
      <w:pPr>
        <w:jc w:val="both"/>
        <w:rPr>
          <w:rFonts w:ascii="Times New Roman" w:hAnsi="Times New Roman"/>
        </w:rPr>
      </w:pPr>
      <w:r w:rsidRPr="00F11459">
        <w:rPr>
          <w:rFonts w:ascii="Times New Roman" w:hAnsi="Times New Roman"/>
        </w:rPr>
        <w:t xml:space="preserve">v) Commentary on </w:t>
      </w:r>
      <w:proofErr w:type="spellStart"/>
      <w:r w:rsidRPr="00F11459">
        <w:rPr>
          <w:rFonts w:ascii="Times New Roman" w:hAnsi="Times New Roman"/>
        </w:rPr>
        <w:t>Sunan</w:t>
      </w:r>
      <w:proofErr w:type="spellEnd"/>
      <w:r w:rsidRPr="00F11459">
        <w:rPr>
          <w:rFonts w:ascii="Times New Roman" w:hAnsi="Times New Roman"/>
        </w:rPr>
        <w:t xml:space="preserve"> </w:t>
      </w:r>
      <w:proofErr w:type="spellStart"/>
      <w:r w:rsidRPr="00F11459">
        <w:rPr>
          <w:rFonts w:ascii="Times New Roman" w:hAnsi="Times New Roman"/>
        </w:rPr>
        <w:t>Abi</w:t>
      </w:r>
      <w:proofErr w:type="spellEnd"/>
      <w:r w:rsidRPr="00F11459">
        <w:rPr>
          <w:rFonts w:ascii="Times New Roman" w:hAnsi="Times New Roman"/>
        </w:rPr>
        <w:t xml:space="preserve"> </w:t>
      </w:r>
      <w:proofErr w:type="spellStart"/>
      <w:r w:rsidRPr="00F11459">
        <w:rPr>
          <w:rFonts w:ascii="Times New Roman" w:hAnsi="Times New Roman"/>
        </w:rPr>
        <w:t>Da'ud</w:t>
      </w:r>
      <w:proofErr w:type="spellEnd"/>
    </w:p>
    <w:p w14:paraId="1653E921" w14:textId="77777777" w:rsidR="004D3984" w:rsidRPr="00F11459" w:rsidRDefault="004D3984">
      <w:pPr>
        <w:jc w:val="both"/>
        <w:rPr>
          <w:rFonts w:ascii="Times New Roman" w:hAnsi="Times New Roman"/>
        </w:rPr>
      </w:pPr>
      <w:r w:rsidRPr="00F11459">
        <w:rPr>
          <w:rFonts w:ascii="Times New Roman" w:hAnsi="Times New Roman"/>
        </w:rPr>
        <w:t xml:space="preserve">vi) Anwar al-Mahmud </w:t>
      </w:r>
    </w:p>
    <w:p w14:paraId="2C234D50" w14:textId="77777777" w:rsidR="004D3984" w:rsidRPr="00F11459" w:rsidRDefault="004D3984">
      <w:pPr>
        <w:jc w:val="both"/>
        <w:rPr>
          <w:rFonts w:ascii="Times New Roman" w:hAnsi="Times New Roman"/>
        </w:rPr>
      </w:pPr>
      <w:r w:rsidRPr="00F11459">
        <w:rPr>
          <w:rFonts w:ascii="Times New Roman" w:hAnsi="Times New Roman"/>
        </w:rPr>
        <w:t xml:space="preserve">vii) Commentary on </w:t>
      </w:r>
      <w:proofErr w:type="spellStart"/>
      <w:r w:rsidRPr="00F11459">
        <w:rPr>
          <w:rFonts w:ascii="Times New Roman" w:hAnsi="Times New Roman"/>
        </w:rPr>
        <w:t>Sunan</w:t>
      </w:r>
      <w:proofErr w:type="spellEnd"/>
      <w:r w:rsidRPr="00F11459">
        <w:rPr>
          <w:rFonts w:ascii="Times New Roman" w:hAnsi="Times New Roman"/>
        </w:rPr>
        <w:t xml:space="preserve"> al-</w:t>
      </w:r>
      <w:proofErr w:type="spellStart"/>
      <w:r w:rsidRPr="00F11459">
        <w:rPr>
          <w:rFonts w:ascii="Times New Roman" w:hAnsi="Times New Roman"/>
        </w:rPr>
        <w:t>Tirmidhi</w:t>
      </w:r>
      <w:proofErr w:type="spellEnd"/>
    </w:p>
    <w:p w14:paraId="6159C3FC" w14:textId="77777777" w:rsidR="004D3984" w:rsidRPr="00F11459" w:rsidRDefault="004D3984">
      <w:pPr>
        <w:jc w:val="both"/>
        <w:rPr>
          <w:rFonts w:ascii="Times New Roman" w:hAnsi="Times New Roman"/>
        </w:rPr>
      </w:pPr>
      <w:r w:rsidRPr="00F11459">
        <w:rPr>
          <w:rFonts w:ascii="Times New Roman" w:hAnsi="Times New Roman"/>
        </w:rPr>
        <w:t>viii) Al-</w:t>
      </w:r>
      <w:proofErr w:type="spellStart"/>
      <w:r w:rsidRPr="00F11459">
        <w:rPr>
          <w:rFonts w:ascii="Times New Roman" w:hAnsi="Times New Roman"/>
        </w:rPr>
        <w:t>Arf</w:t>
      </w:r>
      <w:proofErr w:type="spellEnd"/>
      <w:r w:rsidRPr="00F11459">
        <w:rPr>
          <w:rFonts w:ascii="Times New Roman" w:hAnsi="Times New Roman"/>
        </w:rPr>
        <w:t xml:space="preserve"> al- </w:t>
      </w:r>
      <w:proofErr w:type="spellStart"/>
      <w:r w:rsidRPr="00F11459">
        <w:rPr>
          <w:rFonts w:ascii="Times New Roman" w:hAnsi="Times New Roman"/>
        </w:rPr>
        <w:t>Shadhi</w:t>
      </w:r>
      <w:proofErr w:type="spellEnd"/>
    </w:p>
    <w:p w14:paraId="4BC09727" w14:textId="77777777" w:rsidR="004D3984" w:rsidRPr="00F11459" w:rsidRDefault="004D3984">
      <w:pPr>
        <w:jc w:val="both"/>
        <w:rPr>
          <w:rFonts w:ascii="Times New Roman" w:hAnsi="Times New Roman"/>
        </w:rPr>
      </w:pPr>
      <w:r w:rsidRPr="00F11459">
        <w:rPr>
          <w:rFonts w:ascii="Times New Roman" w:hAnsi="Times New Roman"/>
        </w:rPr>
        <w:t xml:space="preserve">ix)  </w:t>
      </w:r>
      <w:proofErr w:type="spellStart"/>
      <w:r w:rsidRPr="00F11459">
        <w:rPr>
          <w:rFonts w:ascii="Times New Roman" w:hAnsi="Times New Roman"/>
        </w:rPr>
        <w:t>Ma'arif</w:t>
      </w:r>
      <w:proofErr w:type="spellEnd"/>
      <w:r w:rsidRPr="00F11459">
        <w:rPr>
          <w:rFonts w:ascii="Times New Roman" w:hAnsi="Times New Roman"/>
        </w:rPr>
        <w:t xml:space="preserve"> al- </w:t>
      </w:r>
      <w:proofErr w:type="spellStart"/>
      <w:r w:rsidRPr="00F11459">
        <w:rPr>
          <w:rFonts w:ascii="Times New Roman" w:hAnsi="Times New Roman"/>
        </w:rPr>
        <w:t>Sunan</w:t>
      </w:r>
      <w:proofErr w:type="spellEnd"/>
    </w:p>
    <w:p w14:paraId="36738FA1" w14:textId="77777777" w:rsidR="004D3984" w:rsidRPr="00F11459" w:rsidRDefault="004D3984">
      <w:pPr>
        <w:jc w:val="both"/>
        <w:rPr>
          <w:rFonts w:ascii="Times New Roman" w:hAnsi="Times New Roman"/>
        </w:rPr>
      </w:pPr>
    </w:p>
    <w:p w14:paraId="2EB0CF3B" w14:textId="77777777" w:rsidR="004D3984" w:rsidRDefault="004D3984">
      <w:pPr>
        <w:jc w:val="both"/>
        <w:rPr>
          <w:rFonts w:ascii="Times New Roman" w:hAnsi="Times New Roman"/>
        </w:rPr>
      </w:pPr>
    </w:p>
    <w:p w14:paraId="2ED36CA9" w14:textId="77777777" w:rsidR="00FE0286" w:rsidRDefault="00FE0286">
      <w:pPr>
        <w:jc w:val="both"/>
        <w:rPr>
          <w:rFonts w:ascii="Times New Roman" w:hAnsi="Times New Roman"/>
        </w:rPr>
      </w:pPr>
    </w:p>
    <w:p w14:paraId="11E95E33" w14:textId="77777777" w:rsidR="00FE0286" w:rsidRDefault="00FE0286">
      <w:pPr>
        <w:jc w:val="both"/>
        <w:rPr>
          <w:rFonts w:ascii="Times New Roman" w:hAnsi="Times New Roman"/>
        </w:rPr>
      </w:pPr>
    </w:p>
    <w:p w14:paraId="74B9EBAB" w14:textId="77777777" w:rsidR="00FE0286" w:rsidRPr="00F11459" w:rsidRDefault="00FE0286">
      <w:pPr>
        <w:jc w:val="both"/>
        <w:rPr>
          <w:rFonts w:ascii="Times New Roman" w:hAnsi="Times New Roman"/>
        </w:rPr>
      </w:pPr>
    </w:p>
    <w:p w14:paraId="500ACAB9" w14:textId="77777777" w:rsidR="004D3984" w:rsidRPr="00F11459" w:rsidRDefault="004D3984">
      <w:pPr>
        <w:jc w:val="both"/>
        <w:rPr>
          <w:rFonts w:ascii="Times New Roman" w:hAnsi="Times New Roman"/>
          <w:b/>
          <w:bCs/>
        </w:rPr>
      </w:pPr>
      <w:r w:rsidRPr="00F11459">
        <w:rPr>
          <w:rFonts w:ascii="Times New Roman" w:hAnsi="Times New Roman"/>
          <w:b/>
          <w:bCs/>
        </w:rPr>
        <w:t xml:space="preserve">                                                             Conclusion </w:t>
      </w:r>
    </w:p>
    <w:p w14:paraId="490FEF34" w14:textId="77777777" w:rsidR="004D3984" w:rsidRPr="00F11459" w:rsidRDefault="004D3984">
      <w:pPr>
        <w:jc w:val="both"/>
        <w:rPr>
          <w:rFonts w:ascii="Times New Roman" w:hAnsi="Times New Roman"/>
        </w:rPr>
      </w:pPr>
      <w:r w:rsidRPr="00F11459">
        <w:rPr>
          <w:rFonts w:ascii="Times New Roman" w:hAnsi="Times New Roman"/>
        </w:rPr>
        <w:t xml:space="preserve">Anwar Shah Kashmiri, a native of Kashmir and a distinguished graduate of </w:t>
      </w:r>
      <w:proofErr w:type="spellStart"/>
      <w:r w:rsidRPr="00F11459">
        <w:rPr>
          <w:rFonts w:ascii="Times New Roman" w:hAnsi="Times New Roman"/>
        </w:rPr>
        <w:t>Daruloom</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emerged as one of the most eminent and profound scholars of his era. Renowned for his moral integrity, deep piety, and unwavering devotion, he combined exceptional literary ability with an encyclopedic command of the Islamic sciences. His passion for the pursuit of knowledge was matched only by his zeal to spread the teachings of the Prophet’s Hadith (</w:t>
      </w:r>
      <w:proofErr w:type="spellStart"/>
      <w:r w:rsidRPr="00F11459">
        <w:rPr>
          <w:rFonts w:ascii="Times New Roman" w:hAnsi="Times New Roman"/>
        </w:rPr>
        <w:t>s.a.w.s</w:t>
      </w:r>
      <w:proofErr w:type="spellEnd"/>
      <w:r w:rsidRPr="00F11459">
        <w:rPr>
          <w:rFonts w:ascii="Times New Roman" w:hAnsi="Times New Roman"/>
        </w:rPr>
        <w:t>.).</w:t>
      </w:r>
    </w:p>
    <w:p w14:paraId="0358691F" w14:textId="77777777" w:rsidR="004D3984" w:rsidRPr="00F11459" w:rsidRDefault="004D3984">
      <w:pPr>
        <w:jc w:val="both"/>
        <w:rPr>
          <w:rFonts w:ascii="Times New Roman" w:hAnsi="Times New Roman"/>
        </w:rPr>
      </w:pPr>
      <w:proofErr w:type="spellStart"/>
      <w:r w:rsidRPr="00F11459">
        <w:rPr>
          <w:rFonts w:ascii="Times New Roman" w:hAnsi="Times New Roman"/>
        </w:rPr>
        <w:t>Shahwas</w:t>
      </w:r>
      <w:proofErr w:type="spellEnd"/>
      <w:r w:rsidRPr="00F11459">
        <w:rPr>
          <w:rFonts w:ascii="Times New Roman" w:hAnsi="Times New Roman"/>
        </w:rPr>
        <w:t xml:space="preserve"> an exemplary teacher, gifted with remarkable clarity of expression and an extraordinary ability to illustrate complex points with precision and force. To study under him was regarded as a rare </w:t>
      </w:r>
      <w:proofErr w:type="spellStart"/>
      <w:r w:rsidRPr="00F11459">
        <w:rPr>
          <w:rFonts w:ascii="Times New Roman" w:hAnsi="Times New Roman"/>
        </w:rPr>
        <w:t>honour</w:t>
      </w:r>
      <w:proofErr w:type="spellEnd"/>
      <w:r w:rsidRPr="00F11459">
        <w:rPr>
          <w:rFonts w:ascii="Times New Roman" w:hAnsi="Times New Roman"/>
        </w:rPr>
        <w:t xml:space="preserve">, and this reputation drew students from across India to </w:t>
      </w:r>
      <w:proofErr w:type="spellStart"/>
      <w:r w:rsidRPr="00F11459">
        <w:rPr>
          <w:rFonts w:ascii="Times New Roman" w:hAnsi="Times New Roman"/>
        </w:rPr>
        <w:t>Deoband</w:t>
      </w:r>
      <w:proofErr w:type="spellEnd"/>
      <w:r w:rsidRPr="00F11459">
        <w:rPr>
          <w:rFonts w:ascii="Times New Roman" w:hAnsi="Times New Roman"/>
        </w:rPr>
        <w:t>, all eager to benefit from his instruction. During his eighteen years of teaching there, he trained nearly two thousand students, many of whom later became distinguished scholars of Hadith. His contemporaries held his opinions in high esteem and frequently sought his counsel on important scholarly and communal matters.</w:t>
      </w:r>
    </w:p>
    <w:p w14:paraId="71C58BD2" w14:textId="77777777" w:rsidR="004D3984" w:rsidRPr="00F11459" w:rsidRDefault="004D3984">
      <w:pPr>
        <w:jc w:val="both"/>
        <w:rPr>
          <w:rFonts w:ascii="Times New Roman" w:hAnsi="Times New Roman"/>
        </w:rPr>
      </w:pPr>
      <w:proofErr w:type="spellStart"/>
      <w:r w:rsidRPr="00F11459">
        <w:rPr>
          <w:rFonts w:ascii="Times New Roman" w:hAnsi="Times New Roman"/>
        </w:rPr>
        <w:t>Recognised</w:t>
      </w:r>
      <w:proofErr w:type="spellEnd"/>
      <w:r w:rsidRPr="00F11459">
        <w:rPr>
          <w:rFonts w:ascii="Times New Roman" w:hAnsi="Times New Roman"/>
        </w:rPr>
        <w:t xml:space="preserve"> universally as an authority in the science of Hadith, Shah </w:t>
      </w:r>
      <w:proofErr w:type="spellStart"/>
      <w:r w:rsidRPr="00F11459">
        <w:rPr>
          <w:rFonts w:ascii="Times New Roman" w:hAnsi="Times New Roman"/>
        </w:rPr>
        <w:t>Ṣāḥib</w:t>
      </w:r>
      <w:proofErr w:type="spellEnd"/>
      <w:r w:rsidRPr="00F11459">
        <w:rPr>
          <w:rFonts w:ascii="Times New Roman" w:hAnsi="Times New Roman"/>
        </w:rPr>
        <w:t xml:space="preserve"> authored numerous works in this field while also excelling in other branches of Islamic learning. His writings have been discussed in detail in Chapter Four. Beyond his teaching responsibilities, he dedicated considerable effort to the propagation and </w:t>
      </w:r>
      <w:proofErr w:type="spellStart"/>
      <w:r w:rsidRPr="00F11459">
        <w:rPr>
          <w:rFonts w:ascii="Times New Roman" w:hAnsi="Times New Roman"/>
        </w:rPr>
        <w:t>defence</w:t>
      </w:r>
      <w:proofErr w:type="spellEnd"/>
      <w:r w:rsidRPr="00F11459">
        <w:rPr>
          <w:rFonts w:ascii="Times New Roman" w:hAnsi="Times New Roman"/>
        </w:rPr>
        <w:t xml:space="preserve"> of Islam. He travelled widely across India to deliver public lectures and produced several works aimed at safeguarding the faith, particularly in response to the </w:t>
      </w:r>
      <w:proofErr w:type="spellStart"/>
      <w:r w:rsidRPr="00F11459">
        <w:rPr>
          <w:rFonts w:ascii="Times New Roman" w:hAnsi="Times New Roman"/>
        </w:rPr>
        <w:t>Qādiyānī</w:t>
      </w:r>
      <w:proofErr w:type="spellEnd"/>
      <w:r w:rsidRPr="00F11459">
        <w:rPr>
          <w:rFonts w:ascii="Times New Roman" w:hAnsi="Times New Roman"/>
        </w:rPr>
        <w:t xml:space="preserve"> movement. He boldly entered the public debate on this issue, writing extensively to alert the Muslim community to what he viewed as a divisive scheme encouraged by British colonial interests.</w:t>
      </w:r>
    </w:p>
    <w:p w14:paraId="4291F505" w14:textId="77777777" w:rsidR="004D3984" w:rsidRPr="00F11459" w:rsidRDefault="004D3984">
      <w:pPr>
        <w:jc w:val="both"/>
        <w:rPr>
          <w:rFonts w:ascii="Times New Roman" w:hAnsi="Times New Roman"/>
        </w:rPr>
      </w:pPr>
      <w:r w:rsidRPr="00F11459">
        <w:rPr>
          <w:rFonts w:ascii="Times New Roman" w:hAnsi="Times New Roman"/>
        </w:rPr>
        <w:t>In political matters, he strongly opposed British rule in India. He urged Muslims neither to cooperate with the colonial authorities nor to serve under their administration. Consequently, he supported the Indian National Congress in its struggle for independence. He believed that Muslims did not require a separate state and that they could continue to live in a free India, provided their religious identity, practices, and rights were protected.</w:t>
      </w:r>
    </w:p>
    <w:p w14:paraId="747192B6" w14:textId="77777777" w:rsidR="004D3984" w:rsidRPr="00F11459" w:rsidRDefault="004D3984">
      <w:pPr>
        <w:jc w:val="both"/>
        <w:rPr>
          <w:rFonts w:ascii="Times New Roman" w:hAnsi="Times New Roman"/>
        </w:rPr>
      </w:pPr>
      <w:r w:rsidRPr="00F11459">
        <w:rPr>
          <w:rFonts w:ascii="Times New Roman" w:hAnsi="Times New Roman"/>
        </w:rPr>
        <w:t>Although Anwar Shah adhered to the Hanafi school of law, he did not hesitate to differ from traditional Hanafi positions where he deemed it necessary, offering his conclusions through rigorous legal reasoning. His independent opinions and their foundations are examined in Chapter Five.</w:t>
      </w:r>
    </w:p>
    <w:p w14:paraId="44163E69" w14:textId="77777777" w:rsidR="004D3984" w:rsidRPr="00F11459" w:rsidRDefault="004D3984">
      <w:pPr>
        <w:jc w:val="both"/>
        <w:rPr>
          <w:rFonts w:ascii="Times New Roman" w:hAnsi="Times New Roman"/>
        </w:rPr>
      </w:pPr>
      <w:r w:rsidRPr="00F11459">
        <w:rPr>
          <w:rFonts w:ascii="Times New Roman" w:hAnsi="Times New Roman"/>
        </w:rPr>
        <w:t>Throughout his life, Shah devoted himself wholeheartedly to the service of religion, and the widespread recognition of his contributions is reflected in the numerous tributes paid to him after his passing. He left an enduring legacy, etched permanently into the history of Indian Muslim scholarship.</w:t>
      </w:r>
    </w:p>
    <w:p w14:paraId="24652A5F" w14:textId="77777777" w:rsidR="004D3984" w:rsidRDefault="004D3984">
      <w:pPr>
        <w:jc w:val="both"/>
        <w:rPr>
          <w:rFonts w:ascii="Times New Roman" w:hAnsi="Times New Roman"/>
        </w:rPr>
      </w:pPr>
    </w:p>
    <w:p w14:paraId="6FD2F67C" w14:textId="77777777" w:rsidR="00FE0286" w:rsidRDefault="00FE0286">
      <w:pPr>
        <w:jc w:val="both"/>
        <w:rPr>
          <w:rFonts w:ascii="Times New Roman" w:hAnsi="Times New Roman"/>
        </w:rPr>
      </w:pPr>
    </w:p>
    <w:p w14:paraId="3AA9DE89" w14:textId="77777777" w:rsidR="00FE0286" w:rsidRDefault="00FE0286">
      <w:pPr>
        <w:jc w:val="both"/>
        <w:rPr>
          <w:rFonts w:ascii="Times New Roman" w:hAnsi="Times New Roman"/>
        </w:rPr>
      </w:pPr>
    </w:p>
    <w:p w14:paraId="05AA94F1" w14:textId="77777777" w:rsidR="00FE0286" w:rsidRDefault="00FE0286">
      <w:pPr>
        <w:jc w:val="both"/>
        <w:rPr>
          <w:rFonts w:ascii="Times New Roman" w:hAnsi="Times New Roman"/>
        </w:rPr>
      </w:pPr>
    </w:p>
    <w:p w14:paraId="090A9ED5" w14:textId="0EDCD926" w:rsidR="00FE0286" w:rsidRPr="00F11459" w:rsidRDefault="00FE0286">
      <w:pPr>
        <w:jc w:val="both"/>
        <w:rPr>
          <w:rFonts w:ascii="Times New Roman" w:hAnsi="Times New Roman"/>
        </w:rPr>
      </w:pPr>
    </w:p>
    <w:p w14:paraId="58174B63" w14:textId="77777777" w:rsidR="004D3984" w:rsidRPr="00F11459" w:rsidRDefault="004D3984">
      <w:pPr>
        <w:jc w:val="both"/>
        <w:rPr>
          <w:rFonts w:ascii="Times New Roman" w:hAnsi="Times New Roman"/>
          <w:b/>
          <w:bCs/>
        </w:rPr>
      </w:pPr>
      <w:r w:rsidRPr="00F11459">
        <w:rPr>
          <w:rFonts w:ascii="Times New Roman" w:hAnsi="Times New Roman"/>
          <w:b/>
          <w:bCs/>
        </w:rPr>
        <w:lastRenderedPageBreak/>
        <w:t xml:space="preserve">                                                              Bibliography </w:t>
      </w:r>
    </w:p>
    <w:p w14:paraId="10B3FCBE" w14:textId="77777777" w:rsidR="004D3984" w:rsidRPr="00F11459" w:rsidRDefault="004D3984">
      <w:pPr>
        <w:jc w:val="both"/>
        <w:rPr>
          <w:rFonts w:ascii="Times New Roman" w:hAnsi="Times New Roman"/>
        </w:rPr>
      </w:pPr>
      <w:r w:rsidRPr="00F11459">
        <w:rPr>
          <w:rFonts w:ascii="Times New Roman" w:hAnsi="Times New Roman"/>
        </w:rPr>
        <w:t xml:space="preserve"> </w:t>
      </w:r>
      <w:r w:rsidRPr="00F11459">
        <w:rPr>
          <w:rFonts w:ascii="Times New Roman" w:hAnsi="Times New Roman"/>
          <w:i/>
          <w:iCs/>
        </w:rPr>
        <w:t>Islamic Revival</w:t>
      </w:r>
      <w:r w:rsidRPr="00F11459">
        <w:rPr>
          <w:rFonts w:ascii="Times New Roman" w:hAnsi="Times New Roman"/>
        </w:rPr>
        <w:t xml:space="preserve"> in  </w:t>
      </w:r>
      <w:proofErr w:type="spellStart"/>
      <w:r w:rsidRPr="00F11459">
        <w:rPr>
          <w:rFonts w:ascii="Times New Roman" w:hAnsi="Times New Roman"/>
        </w:rPr>
        <w:t>Brirush</w:t>
      </w:r>
      <w:proofErr w:type="spellEnd"/>
      <w:r w:rsidRPr="00F11459">
        <w:rPr>
          <w:rFonts w:ascii="Times New Roman" w:hAnsi="Times New Roman"/>
        </w:rPr>
        <w:t xml:space="preserve"> India : Deoband,1860-1900,op, cit.,p.44.  </w:t>
      </w:r>
    </w:p>
    <w:p w14:paraId="63F3CE74" w14:textId="77777777" w:rsidR="004D3984" w:rsidRPr="00F11459" w:rsidRDefault="004D3984">
      <w:pPr>
        <w:jc w:val="both"/>
        <w:rPr>
          <w:rFonts w:ascii="Times New Roman" w:hAnsi="Times New Roman"/>
        </w:rPr>
      </w:pPr>
      <w:r w:rsidRPr="00F11459">
        <w:rPr>
          <w:rFonts w:ascii="Times New Roman" w:hAnsi="Times New Roman"/>
        </w:rPr>
        <w:t xml:space="preserve"> Center of Islamic Learning in India, op. cit., p.34.</w:t>
      </w:r>
      <w:r w:rsidRPr="00F11459">
        <w:rPr>
          <w:rFonts w:ascii="Times New Roman" w:hAnsi="Times New Roman"/>
        </w:rPr>
        <w:tab/>
      </w:r>
    </w:p>
    <w:p w14:paraId="1B441248" w14:textId="77777777" w:rsidR="004D3984" w:rsidRPr="00F11459" w:rsidRDefault="004D3984">
      <w:pPr>
        <w:jc w:val="both"/>
        <w:rPr>
          <w:rFonts w:ascii="Times New Roman" w:hAnsi="Times New Roman"/>
        </w:rPr>
      </w:pPr>
      <w:r w:rsidRPr="00F11459">
        <w:rPr>
          <w:rFonts w:ascii="Times New Roman" w:hAnsi="Times New Roman"/>
        </w:rPr>
        <w:t xml:space="preserve"> </w:t>
      </w:r>
      <w:r w:rsidRPr="00F11459">
        <w:rPr>
          <w:rFonts w:ascii="Times New Roman" w:hAnsi="Times New Roman"/>
          <w:i/>
          <w:iCs/>
        </w:rPr>
        <w:t xml:space="preserve">Islamic Revival </w:t>
      </w:r>
      <w:r w:rsidRPr="00F11459">
        <w:rPr>
          <w:rFonts w:ascii="Times New Roman" w:hAnsi="Times New Roman"/>
        </w:rPr>
        <w:t xml:space="preserve">in  </w:t>
      </w:r>
      <w:proofErr w:type="spellStart"/>
      <w:r w:rsidRPr="00F11459">
        <w:rPr>
          <w:rFonts w:ascii="Times New Roman" w:hAnsi="Times New Roman"/>
        </w:rPr>
        <w:t>Brirush</w:t>
      </w:r>
      <w:proofErr w:type="spellEnd"/>
      <w:r w:rsidRPr="00F11459">
        <w:rPr>
          <w:rFonts w:ascii="Times New Roman" w:hAnsi="Times New Roman"/>
        </w:rPr>
        <w:t xml:space="preserve"> India : Deoband,1860-1900,op, cit.,p.56.</w:t>
      </w:r>
    </w:p>
    <w:p w14:paraId="1D7E1B57" w14:textId="77777777" w:rsidR="004D3984" w:rsidRPr="00F11459" w:rsidRDefault="004D3984">
      <w:pPr>
        <w:jc w:val="both"/>
        <w:rPr>
          <w:rFonts w:ascii="Times New Roman" w:hAnsi="Times New Roman"/>
        </w:rPr>
      </w:pPr>
      <w:proofErr w:type="spellStart"/>
      <w:r w:rsidRPr="00F11459">
        <w:rPr>
          <w:rFonts w:ascii="Times New Roman" w:hAnsi="Times New Roman"/>
          <w:i/>
          <w:iCs/>
        </w:rPr>
        <w:t>Sura</w:t>
      </w:r>
      <w:proofErr w:type="spellEnd"/>
      <w:r w:rsidRPr="00F11459">
        <w:rPr>
          <w:rFonts w:ascii="Times New Roman" w:hAnsi="Times New Roman"/>
          <w:i/>
          <w:iCs/>
        </w:rPr>
        <w:t xml:space="preserve"> al Bakara</w:t>
      </w:r>
      <w:r w:rsidRPr="00F11459">
        <w:rPr>
          <w:rFonts w:ascii="Times New Roman" w:hAnsi="Times New Roman"/>
        </w:rPr>
        <w:t>:143, Qur'an.</w:t>
      </w:r>
    </w:p>
    <w:p w14:paraId="09EBA184" w14:textId="77777777" w:rsidR="004D3984" w:rsidRPr="00F11459" w:rsidRDefault="004D3984">
      <w:pPr>
        <w:jc w:val="both"/>
        <w:rPr>
          <w:rFonts w:ascii="Times New Roman" w:hAnsi="Times New Roman"/>
        </w:rPr>
      </w:pPr>
      <w:proofErr w:type="spellStart"/>
      <w:r w:rsidRPr="00F11459">
        <w:rPr>
          <w:rFonts w:ascii="Times New Roman" w:hAnsi="Times New Roman"/>
          <w:i/>
          <w:iCs/>
        </w:rPr>
        <w:t>Sura</w:t>
      </w:r>
      <w:proofErr w:type="spellEnd"/>
      <w:r w:rsidRPr="00F11459">
        <w:rPr>
          <w:rFonts w:ascii="Times New Roman" w:hAnsi="Times New Roman"/>
          <w:i/>
          <w:iCs/>
        </w:rPr>
        <w:t xml:space="preserve"> al </w:t>
      </w:r>
      <w:proofErr w:type="spellStart"/>
      <w:r w:rsidRPr="00F11459">
        <w:rPr>
          <w:rFonts w:ascii="Times New Roman" w:hAnsi="Times New Roman"/>
          <w:i/>
          <w:iCs/>
        </w:rPr>
        <w:t>Bakara</w:t>
      </w:r>
      <w:proofErr w:type="spellEnd"/>
      <w:r w:rsidRPr="00F11459">
        <w:rPr>
          <w:rFonts w:ascii="Times New Roman" w:hAnsi="Times New Roman"/>
        </w:rPr>
        <w:t>: 164, Qur'an.</w:t>
      </w:r>
    </w:p>
    <w:p w14:paraId="2F9FEE51" w14:textId="77777777" w:rsidR="004D3984" w:rsidRPr="00F11459" w:rsidRDefault="004D3984">
      <w:pPr>
        <w:jc w:val="both"/>
        <w:rPr>
          <w:rFonts w:ascii="Times New Roman" w:hAnsi="Times New Roman"/>
        </w:rPr>
      </w:pPr>
      <w:r w:rsidRPr="00F11459">
        <w:rPr>
          <w:rFonts w:ascii="Times New Roman" w:hAnsi="Times New Roman"/>
          <w:i/>
          <w:iCs/>
        </w:rPr>
        <w:t xml:space="preserve"> </w:t>
      </w:r>
      <w:proofErr w:type="spellStart"/>
      <w:r w:rsidRPr="00F11459">
        <w:rPr>
          <w:rFonts w:ascii="Times New Roman" w:hAnsi="Times New Roman"/>
          <w:i/>
          <w:iCs/>
        </w:rPr>
        <w:t>Sura</w:t>
      </w:r>
      <w:proofErr w:type="spellEnd"/>
      <w:r w:rsidRPr="00F11459">
        <w:rPr>
          <w:rFonts w:ascii="Times New Roman" w:hAnsi="Times New Roman"/>
          <w:i/>
          <w:iCs/>
        </w:rPr>
        <w:t xml:space="preserve"> al Imran</w:t>
      </w:r>
      <w:r w:rsidRPr="00F11459">
        <w:rPr>
          <w:rFonts w:ascii="Times New Roman" w:hAnsi="Times New Roman"/>
        </w:rPr>
        <w:t>: 2-55, Qur'an.</w:t>
      </w:r>
    </w:p>
    <w:p w14:paraId="25865718" w14:textId="77777777" w:rsidR="004D3984" w:rsidRPr="00F11459" w:rsidRDefault="004D3984">
      <w:pPr>
        <w:jc w:val="both"/>
        <w:rPr>
          <w:rFonts w:ascii="Times New Roman" w:hAnsi="Times New Roman"/>
        </w:rPr>
      </w:pPr>
      <w:proofErr w:type="spellStart"/>
      <w:r w:rsidRPr="00F11459">
        <w:rPr>
          <w:rFonts w:ascii="Times New Roman" w:hAnsi="Times New Roman"/>
          <w:i/>
          <w:iCs/>
        </w:rPr>
        <w:t>Sura</w:t>
      </w:r>
      <w:proofErr w:type="spellEnd"/>
      <w:r w:rsidRPr="00F11459">
        <w:rPr>
          <w:rFonts w:ascii="Times New Roman" w:hAnsi="Times New Roman"/>
          <w:i/>
          <w:iCs/>
        </w:rPr>
        <w:t xml:space="preserve"> </w:t>
      </w:r>
      <w:proofErr w:type="spellStart"/>
      <w:r w:rsidRPr="00F11459">
        <w:rPr>
          <w:rFonts w:ascii="Times New Roman" w:hAnsi="Times New Roman"/>
          <w:i/>
          <w:iCs/>
        </w:rPr>
        <w:t>Lukman</w:t>
      </w:r>
      <w:proofErr w:type="spellEnd"/>
      <w:r w:rsidRPr="00F11459">
        <w:rPr>
          <w:rFonts w:ascii="Times New Roman" w:hAnsi="Times New Roman"/>
          <w:i/>
          <w:iCs/>
        </w:rPr>
        <w:t>:</w:t>
      </w:r>
      <w:r w:rsidRPr="00F11459">
        <w:rPr>
          <w:rFonts w:ascii="Times New Roman" w:hAnsi="Times New Roman"/>
        </w:rPr>
        <w:t xml:space="preserve"> 34, Qur'an.</w:t>
      </w:r>
    </w:p>
    <w:p w14:paraId="2DC7FA01" w14:textId="77777777" w:rsidR="004D3984" w:rsidRPr="00F11459" w:rsidRDefault="004D3984">
      <w:pPr>
        <w:jc w:val="both"/>
        <w:rPr>
          <w:rFonts w:ascii="Times New Roman" w:hAnsi="Times New Roman"/>
        </w:rPr>
      </w:pPr>
      <w:proofErr w:type="spellStart"/>
      <w:r w:rsidRPr="00F11459">
        <w:rPr>
          <w:rFonts w:ascii="Times New Roman" w:hAnsi="Times New Roman"/>
        </w:rPr>
        <w:t>Anzar</w:t>
      </w:r>
      <w:proofErr w:type="spellEnd"/>
      <w:r w:rsidRPr="00F11459">
        <w:rPr>
          <w:rFonts w:ascii="Times New Roman" w:hAnsi="Times New Roman"/>
        </w:rPr>
        <w:t xml:space="preserve"> Shah Kashmiri, </w:t>
      </w:r>
      <w:proofErr w:type="spellStart"/>
      <w:r w:rsidRPr="00F11459">
        <w:rPr>
          <w:rFonts w:ascii="Times New Roman" w:hAnsi="Times New Roman"/>
          <w:i/>
          <w:iCs/>
        </w:rPr>
        <w:t>Naqshi</w:t>
      </w:r>
      <w:proofErr w:type="spellEnd"/>
      <w:r w:rsidRPr="00F11459">
        <w:rPr>
          <w:rFonts w:ascii="Times New Roman" w:hAnsi="Times New Roman"/>
          <w:i/>
          <w:iCs/>
        </w:rPr>
        <w:t xml:space="preserve"> </w:t>
      </w:r>
      <w:proofErr w:type="spellStart"/>
      <w:r w:rsidRPr="00F11459">
        <w:rPr>
          <w:rFonts w:ascii="Times New Roman" w:hAnsi="Times New Roman"/>
          <w:i/>
          <w:iCs/>
        </w:rPr>
        <w:t>Dawam</w:t>
      </w:r>
      <w:proofErr w:type="spellEnd"/>
      <w:r w:rsidRPr="00F11459">
        <w:rPr>
          <w:rFonts w:ascii="Times New Roman" w:hAnsi="Times New Roman"/>
          <w:i/>
          <w:iCs/>
        </w:rPr>
        <w:t>.</w:t>
      </w:r>
      <w:r w:rsidRPr="00F11459">
        <w:rPr>
          <w:rFonts w:ascii="Times New Roman" w:hAnsi="Times New Roman"/>
        </w:rPr>
        <w:t xml:space="preserve"> </w:t>
      </w:r>
      <w:proofErr w:type="spellStart"/>
      <w:r w:rsidRPr="00F11459">
        <w:rPr>
          <w:rFonts w:ascii="Times New Roman" w:hAnsi="Times New Roman"/>
        </w:rPr>
        <w:t>Baytulmuqadas</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op.,p25.</w:t>
      </w:r>
    </w:p>
    <w:p w14:paraId="6BCEBA5F" w14:textId="77777777" w:rsidR="004D3984" w:rsidRPr="00F11459" w:rsidRDefault="004D3984">
      <w:pPr>
        <w:jc w:val="both"/>
        <w:rPr>
          <w:rFonts w:ascii="Times New Roman" w:hAnsi="Times New Roman"/>
        </w:rPr>
      </w:pPr>
      <w:proofErr w:type="spellStart"/>
      <w:r w:rsidRPr="00F11459">
        <w:rPr>
          <w:rFonts w:ascii="Times New Roman" w:hAnsi="Times New Roman"/>
        </w:rPr>
        <w:t>Qasim</w:t>
      </w:r>
      <w:proofErr w:type="spellEnd"/>
      <w:r w:rsidRPr="00F11459">
        <w:rPr>
          <w:rFonts w:ascii="Times New Roman" w:hAnsi="Times New Roman"/>
        </w:rPr>
        <w:t xml:space="preserve">, </w:t>
      </w:r>
      <w:proofErr w:type="spellStart"/>
      <w:r w:rsidRPr="00F11459">
        <w:rPr>
          <w:rFonts w:ascii="Times New Roman" w:hAnsi="Times New Roman"/>
        </w:rPr>
        <w:t>Masud</w:t>
      </w:r>
      <w:proofErr w:type="spellEnd"/>
      <w:r w:rsidRPr="00F11459">
        <w:rPr>
          <w:rFonts w:ascii="Times New Roman" w:hAnsi="Times New Roman"/>
        </w:rPr>
        <w:t xml:space="preserve"> Ahmad,</w:t>
      </w:r>
      <w:r w:rsidRPr="00F11459">
        <w:rPr>
          <w:rFonts w:ascii="Times New Roman" w:hAnsi="Times New Roman"/>
          <w:i/>
          <w:iCs/>
        </w:rPr>
        <w:t xml:space="preserve"> </w:t>
      </w:r>
      <w:proofErr w:type="spellStart"/>
      <w:r w:rsidRPr="00F11459">
        <w:rPr>
          <w:rFonts w:ascii="Times New Roman" w:hAnsi="Times New Roman"/>
          <w:i/>
          <w:iCs/>
        </w:rPr>
        <w:t>Sirat</w:t>
      </w:r>
      <w:proofErr w:type="spellEnd"/>
      <w:r w:rsidRPr="00F11459">
        <w:rPr>
          <w:rFonts w:ascii="Times New Roman" w:hAnsi="Times New Roman"/>
          <w:i/>
          <w:iCs/>
        </w:rPr>
        <w:t xml:space="preserve"> Anwar</w:t>
      </w:r>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w:t>
      </w:r>
      <w:proofErr w:type="spellStart"/>
      <w:r w:rsidRPr="00F11459">
        <w:rPr>
          <w:rFonts w:ascii="Times New Roman" w:hAnsi="Times New Roman"/>
        </w:rPr>
        <w:t>Idarat-i-Hadi</w:t>
      </w:r>
      <w:proofErr w:type="spellEnd"/>
      <w:r w:rsidRPr="00F11459">
        <w:rPr>
          <w:rFonts w:ascii="Times New Roman" w:hAnsi="Times New Roman"/>
        </w:rPr>
        <w:t xml:space="preserve">, </w:t>
      </w:r>
      <w:proofErr w:type="spellStart"/>
      <w:r w:rsidRPr="00F11459">
        <w:rPr>
          <w:rFonts w:ascii="Times New Roman" w:hAnsi="Times New Roman"/>
        </w:rPr>
        <w:t>n.d.</w:t>
      </w:r>
      <w:proofErr w:type="spellEnd"/>
      <w:r w:rsidRPr="00F11459">
        <w:rPr>
          <w:rFonts w:ascii="Times New Roman" w:hAnsi="Times New Roman"/>
        </w:rPr>
        <w:t xml:space="preserve"> p.9</w:t>
      </w:r>
    </w:p>
    <w:p w14:paraId="74D0CFAF" w14:textId="77777777" w:rsidR="004D3984" w:rsidRPr="00F11459" w:rsidRDefault="004D3984">
      <w:pPr>
        <w:jc w:val="both"/>
        <w:rPr>
          <w:rFonts w:ascii="Times New Roman" w:hAnsi="Times New Roman"/>
        </w:rPr>
      </w:pPr>
      <w:proofErr w:type="spellStart"/>
      <w:r w:rsidRPr="00F11459">
        <w:rPr>
          <w:rFonts w:ascii="Times New Roman" w:hAnsi="Times New Roman"/>
        </w:rPr>
        <w:t>Bijnuri</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Rida</w:t>
      </w:r>
      <w:proofErr w:type="spellEnd"/>
      <w:r w:rsidRPr="00F11459">
        <w:rPr>
          <w:rFonts w:ascii="Times New Roman" w:hAnsi="Times New Roman"/>
        </w:rPr>
        <w:t>.</w:t>
      </w:r>
      <w:r w:rsidRPr="00F11459">
        <w:rPr>
          <w:rFonts w:ascii="Times New Roman" w:hAnsi="Times New Roman"/>
          <w:i/>
          <w:iCs/>
        </w:rPr>
        <w:t xml:space="preserve"> Anwar al Bari</w:t>
      </w:r>
      <w:r w:rsidRPr="00F11459">
        <w:rPr>
          <w:rFonts w:ascii="Times New Roman" w:hAnsi="Times New Roman"/>
        </w:rPr>
        <w:t xml:space="preserve">. Gujranwala </w:t>
      </w:r>
      <w:proofErr w:type="spellStart"/>
      <w:r w:rsidRPr="00F11459">
        <w:rPr>
          <w:rFonts w:ascii="Times New Roman" w:hAnsi="Times New Roman"/>
        </w:rPr>
        <w:t>Maktab-i</w:t>
      </w:r>
      <w:proofErr w:type="spellEnd"/>
      <w:r w:rsidRPr="00F11459">
        <w:rPr>
          <w:rFonts w:ascii="Times New Roman" w:hAnsi="Times New Roman"/>
        </w:rPr>
        <w:t>- Hafiziyat.1981,p231.</w:t>
      </w:r>
    </w:p>
    <w:p w14:paraId="09BC727A" w14:textId="77777777" w:rsidR="004D3984" w:rsidRPr="00F11459" w:rsidRDefault="004D3984">
      <w:pPr>
        <w:jc w:val="both"/>
        <w:rPr>
          <w:rFonts w:ascii="Times New Roman" w:hAnsi="Times New Roman"/>
        </w:rPr>
      </w:pPr>
      <w:r w:rsidRPr="00F11459">
        <w:rPr>
          <w:rFonts w:ascii="Times New Roman" w:hAnsi="Times New Roman"/>
        </w:rPr>
        <w:t xml:space="preserve">Concise Oxford Dictionary, New York 1996, page 563.                 </w:t>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p>
    <w:p w14:paraId="1D805637" w14:textId="77777777" w:rsidR="004D3984" w:rsidRPr="00F11459" w:rsidRDefault="004D3984">
      <w:pPr>
        <w:jc w:val="both"/>
        <w:rPr>
          <w:rFonts w:ascii="Times New Roman" w:hAnsi="Times New Roman"/>
        </w:rPr>
      </w:pPr>
      <w:r w:rsidRPr="00F11459">
        <w:rPr>
          <w:rFonts w:ascii="Times New Roman" w:hAnsi="Times New Roman"/>
        </w:rPr>
        <w:t xml:space="preserve">Opinion of Professor N. </w:t>
      </w:r>
      <w:proofErr w:type="spellStart"/>
      <w:r w:rsidRPr="00F11459">
        <w:rPr>
          <w:rFonts w:ascii="Times New Roman" w:hAnsi="Times New Roman"/>
        </w:rPr>
        <w:t>Appaji</w:t>
      </w:r>
      <w:proofErr w:type="spellEnd"/>
      <w:r w:rsidRPr="00F11459">
        <w:rPr>
          <w:rFonts w:ascii="Times New Roman" w:hAnsi="Times New Roman"/>
        </w:rPr>
        <w:t>, head of the Department of Biochemistry at the Indian Institute of Science.</w:t>
      </w:r>
    </w:p>
    <w:p w14:paraId="5F782FAE" w14:textId="77777777" w:rsidR="004D3984" w:rsidRPr="00F11459" w:rsidRDefault="004D3984">
      <w:pPr>
        <w:jc w:val="both"/>
        <w:rPr>
          <w:rFonts w:ascii="Times New Roman" w:hAnsi="Times New Roman"/>
        </w:rPr>
      </w:pPr>
      <w:proofErr w:type="spellStart"/>
      <w:r w:rsidRPr="00F11459">
        <w:rPr>
          <w:rFonts w:ascii="Times New Roman" w:hAnsi="Times New Roman"/>
        </w:rPr>
        <w:t>Masoodi,Syed</w:t>
      </w:r>
      <w:proofErr w:type="spellEnd"/>
      <w:r w:rsidRPr="00F11459">
        <w:rPr>
          <w:rFonts w:ascii="Times New Roman" w:hAnsi="Times New Roman"/>
        </w:rPr>
        <w:t xml:space="preserve"> </w:t>
      </w:r>
      <w:proofErr w:type="spellStart"/>
      <w:r w:rsidRPr="00F11459">
        <w:rPr>
          <w:rFonts w:ascii="Times New Roman" w:hAnsi="Times New Roman"/>
        </w:rPr>
        <w:t>Anzar</w:t>
      </w:r>
      <w:proofErr w:type="spellEnd"/>
      <w:r w:rsidRPr="00F11459">
        <w:rPr>
          <w:rFonts w:ascii="Times New Roman" w:hAnsi="Times New Roman"/>
        </w:rPr>
        <w:t xml:space="preserve"> Shah</w:t>
      </w:r>
      <w:r w:rsidRPr="00F11459">
        <w:rPr>
          <w:rFonts w:ascii="Times New Roman" w:hAnsi="Times New Roman"/>
          <w:i/>
          <w:iCs/>
        </w:rPr>
        <w:t xml:space="preserve">. </w:t>
      </w:r>
      <w:proofErr w:type="spellStart"/>
      <w:r w:rsidRPr="00F11459">
        <w:rPr>
          <w:rFonts w:ascii="Times New Roman" w:hAnsi="Times New Roman"/>
          <w:i/>
          <w:iCs/>
        </w:rPr>
        <w:t>Lalaya</w:t>
      </w:r>
      <w:proofErr w:type="spellEnd"/>
      <w:r w:rsidRPr="00F11459">
        <w:rPr>
          <w:rFonts w:ascii="Times New Roman" w:hAnsi="Times New Roman"/>
          <w:i/>
          <w:iCs/>
        </w:rPr>
        <w:t xml:space="preserve">-w-Gul. </w:t>
      </w:r>
      <w:proofErr w:type="spellStart"/>
      <w:r w:rsidRPr="00F11459">
        <w:rPr>
          <w:rFonts w:ascii="Times New Roman" w:hAnsi="Times New Roman"/>
        </w:rPr>
        <w:t>Baytul</w:t>
      </w:r>
      <w:proofErr w:type="spellEnd"/>
      <w:r w:rsidRPr="00F11459">
        <w:rPr>
          <w:rFonts w:ascii="Times New Roman" w:hAnsi="Times New Roman"/>
        </w:rPr>
        <w:t xml:space="preserve"> </w:t>
      </w:r>
      <w:proofErr w:type="spellStart"/>
      <w:r w:rsidRPr="00F11459">
        <w:rPr>
          <w:rFonts w:ascii="Times New Roman" w:hAnsi="Times New Roman"/>
        </w:rPr>
        <w:t>Muqadas</w:t>
      </w:r>
      <w:proofErr w:type="spellEnd"/>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UP, </w:t>
      </w:r>
      <w:proofErr w:type="spellStart"/>
      <w:r w:rsidRPr="00F11459">
        <w:rPr>
          <w:rFonts w:ascii="Times New Roman" w:hAnsi="Times New Roman"/>
        </w:rPr>
        <w:t>n.d.</w:t>
      </w:r>
      <w:proofErr w:type="spellEnd"/>
      <w:r w:rsidRPr="00F11459">
        <w:rPr>
          <w:rFonts w:ascii="Times New Roman" w:hAnsi="Times New Roman"/>
        </w:rPr>
        <w:t>, p. 64.</w:t>
      </w:r>
    </w:p>
    <w:p w14:paraId="20CA0CCA" w14:textId="77777777" w:rsidR="004D3984" w:rsidRPr="00F11459" w:rsidRDefault="004D3984">
      <w:pPr>
        <w:jc w:val="both"/>
        <w:rPr>
          <w:rFonts w:ascii="Times New Roman" w:hAnsi="Times New Roman"/>
        </w:rPr>
      </w:pPr>
      <w:proofErr w:type="spellStart"/>
      <w:r w:rsidRPr="00F11459">
        <w:rPr>
          <w:rFonts w:ascii="Times New Roman" w:hAnsi="Times New Roman"/>
        </w:rPr>
        <w:t>Binuri</w:t>
      </w:r>
      <w:proofErr w:type="spellEnd"/>
      <w:r w:rsidRPr="00F11459">
        <w:rPr>
          <w:rFonts w:ascii="Times New Roman" w:hAnsi="Times New Roman"/>
        </w:rPr>
        <w:t xml:space="preserve"> , Muhammad Yusuf.</w:t>
      </w:r>
      <w:r w:rsidRPr="00F11459">
        <w:rPr>
          <w:rFonts w:ascii="Times New Roman" w:hAnsi="Times New Roman"/>
          <w:i/>
          <w:iCs/>
        </w:rPr>
        <w:t xml:space="preserve"> </w:t>
      </w:r>
      <w:proofErr w:type="spellStart"/>
      <w:r w:rsidRPr="00F11459">
        <w:rPr>
          <w:rFonts w:ascii="Times New Roman" w:hAnsi="Times New Roman"/>
          <w:i/>
          <w:iCs/>
        </w:rPr>
        <w:t>Mushkilt</w:t>
      </w:r>
      <w:proofErr w:type="spellEnd"/>
      <w:r w:rsidRPr="00F11459">
        <w:rPr>
          <w:rFonts w:ascii="Times New Roman" w:hAnsi="Times New Roman"/>
          <w:i/>
          <w:iCs/>
        </w:rPr>
        <w:t xml:space="preserve"> al Qur'an</w:t>
      </w:r>
      <w:r w:rsidRPr="00F11459">
        <w:rPr>
          <w:rFonts w:ascii="Times New Roman" w:hAnsi="Times New Roman"/>
        </w:rPr>
        <w:t xml:space="preserve">. </w:t>
      </w:r>
      <w:proofErr w:type="spellStart"/>
      <w:r w:rsidRPr="00F11459">
        <w:rPr>
          <w:rFonts w:ascii="Times New Roman" w:hAnsi="Times New Roman"/>
        </w:rPr>
        <w:t>Maligaon</w:t>
      </w:r>
      <w:proofErr w:type="spellEnd"/>
      <w:r w:rsidRPr="00F11459">
        <w:rPr>
          <w:rFonts w:ascii="Times New Roman" w:hAnsi="Times New Roman"/>
        </w:rPr>
        <w:t xml:space="preserve">. </w:t>
      </w:r>
      <w:proofErr w:type="spellStart"/>
      <w:r w:rsidRPr="00F11459">
        <w:rPr>
          <w:rFonts w:ascii="Times New Roman" w:hAnsi="Times New Roman"/>
        </w:rPr>
        <w:t>Illmi</w:t>
      </w:r>
      <w:proofErr w:type="spellEnd"/>
      <w:r w:rsidRPr="00F11459">
        <w:rPr>
          <w:rFonts w:ascii="Times New Roman" w:hAnsi="Times New Roman"/>
        </w:rPr>
        <w:t xml:space="preserve"> Press. 1974, p.5.</w:t>
      </w:r>
    </w:p>
    <w:p w14:paraId="02596E6A" w14:textId="77777777" w:rsidR="004D3984" w:rsidRPr="00F11459" w:rsidRDefault="004D3984">
      <w:pPr>
        <w:jc w:val="both"/>
        <w:rPr>
          <w:rFonts w:ascii="Times New Roman" w:hAnsi="Times New Roman"/>
        </w:rPr>
      </w:pPr>
      <w:r w:rsidRPr="00F11459">
        <w:rPr>
          <w:rFonts w:ascii="Times New Roman" w:hAnsi="Times New Roman"/>
          <w:i/>
          <w:iCs/>
        </w:rPr>
        <w:t xml:space="preserve"> </w:t>
      </w:r>
      <w:proofErr w:type="spellStart"/>
      <w:r w:rsidRPr="00F11459">
        <w:rPr>
          <w:rFonts w:ascii="Times New Roman" w:hAnsi="Times New Roman"/>
          <w:i/>
          <w:iCs/>
        </w:rPr>
        <w:t>Sirat-i-Anwar,</w:t>
      </w:r>
      <w:r w:rsidRPr="00F11459">
        <w:rPr>
          <w:rFonts w:ascii="Times New Roman" w:hAnsi="Times New Roman"/>
        </w:rPr>
        <w:t>op.cit</w:t>
      </w:r>
      <w:proofErr w:type="spellEnd"/>
      <w:r w:rsidRPr="00F11459">
        <w:rPr>
          <w:rFonts w:ascii="Times New Roman" w:hAnsi="Times New Roman"/>
        </w:rPr>
        <w:t>., p.10.</w:t>
      </w:r>
    </w:p>
    <w:p w14:paraId="3BED817F" w14:textId="77777777" w:rsidR="004D3984" w:rsidRPr="00F11459" w:rsidRDefault="004D3984">
      <w:pPr>
        <w:jc w:val="both"/>
        <w:rPr>
          <w:rFonts w:ascii="Times New Roman" w:hAnsi="Times New Roman"/>
        </w:rPr>
      </w:pPr>
      <w:proofErr w:type="spellStart"/>
      <w:r w:rsidRPr="00F11459">
        <w:rPr>
          <w:rFonts w:ascii="Times New Roman" w:hAnsi="Times New Roman"/>
        </w:rPr>
        <w:t>Arshsad</w:t>
      </w:r>
      <w:proofErr w:type="spellEnd"/>
      <w:r w:rsidRPr="00F11459">
        <w:rPr>
          <w:rFonts w:ascii="Times New Roman" w:hAnsi="Times New Roman"/>
        </w:rPr>
        <w:t xml:space="preserve"> , </w:t>
      </w:r>
      <w:proofErr w:type="spellStart"/>
      <w:r w:rsidRPr="00F11459">
        <w:rPr>
          <w:rFonts w:ascii="Times New Roman" w:hAnsi="Times New Roman"/>
        </w:rPr>
        <w:t>Abdal</w:t>
      </w:r>
      <w:proofErr w:type="spellEnd"/>
      <w:r w:rsidRPr="00F11459">
        <w:rPr>
          <w:rFonts w:ascii="Times New Roman" w:hAnsi="Times New Roman"/>
        </w:rPr>
        <w:t xml:space="preserve"> al Rahman. </w:t>
      </w:r>
      <w:proofErr w:type="spellStart"/>
      <w:r w:rsidRPr="00F11459">
        <w:rPr>
          <w:rFonts w:ascii="Times New Roman" w:hAnsi="Times New Roman"/>
          <w:i/>
          <w:iCs/>
        </w:rPr>
        <w:t>Bis</w:t>
      </w:r>
      <w:proofErr w:type="spellEnd"/>
      <w:r w:rsidRPr="00F11459">
        <w:rPr>
          <w:rFonts w:ascii="Times New Roman" w:hAnsi="Times New Roman"/>
          <w:i/>
          <w:iCs/>
        </w:rPr>
        <w:t xml:space="preserve"> Bare </w:t>
      </w:r>
      <w:proofErr w:type="spellStart"/>
      <w:r w:rsidRPr="00F11459">
        <w:rPr>
          <w:rFonts w:ascii="Times New Roman" w:hAnsi="Times New Roman"/>
          <w:i/>
          <w:iCs/>
        </w:rPr>
        <w:t>Musalman</w:t>
      </w:r>
      <w:proofErr w:type="spellEnd"/>
      <w:r w:rsidRPr="00F11459">
        <w:rPr>
          <w:rFonts w:ascii="Times New Roman" w:hAnsi="Times New Roman"/>
        </w:rPr>
        <w:t>. Karachi. Maktab-i-Rashidiyah.1975, p.380</w:t>
      </w:r>
    </w:p>
    <w:p w14:paraId="218DA654" w14:textId="77777777" w:rsidR="004D3984" w:rsidRPr="00F11459" w:rsidRDefault="004D3984">
      <w:pPr>
        <w:jc w:val="both"/>
        <w:rPr>
          <w:rFonts w:ascii="Times New Roman" w:hAnsi="Times New Roman"/>
        </w:rPr>
      </w:pPr>
      <w:r w:rsidRPr="00F11459">
        <w:rPr>
          <w:rFonts w:ascii="Times New Roman" w:hAnsi="Times New Roman"/>
          <w:i/>
          <w:iCs/>
        </w:rPr>
        <w:t xml:space="preserve"> Anwar al Bar</w:t>
      </w:r>
      <w:r w:rsidRPr="00F11459">
        <w:rPr>
          <w:rFonts w:ascii="Times New Roman" w:hAnsi="Times New Roman"/>
        </w:rPr>
        <w:t xml:space="preserve">i, </w:t>
      </w:r>
      <w:proofErr w:type="spellStart"/>
      <w:r w:rsidRPr="00F11459">
        <w:rPr>
          <w:rFonts w:ascii="Times New Roman" w:hAnsi="Times New Roman"/>
        </w:rPr>
        <w:t>op.cit</w:t>
      </w:r>
      <w:proofErr w:type="spellEnd"/>
      <w:r w:rsidRPr="00F11459">
        <w:rPr>
          <w:rFonts w:ascii="Times New Roman" w:hAnsi="Times New Roman"/>
        </w:rPr>
        <w:t>., p.237</w:t>
      </w:r>
    </w:p>
    <w:p w14:paraId="5232B00B" w14:textId="77777777" w:rsidR="004D3984" w:rsidRPr="00F11459" w:rsidRDefault="004D3984">
      <w:pPr>
        <w:jc w:val="both"/>
        <w:rPr>
          <w:rFonts w:ascii="Times New Roman" w:hAnsi="Times New Roman"/>
        </w:rPr>
      </w:pPr>
      <w:proofErr w:type="spellStart"/>
      <w:r w:rsidRPr="00F11459">
        <w:rPr>
          <w:rFonts w:ascii="Times New Roman" w:hAnsi="Times New Roman"/>
        </w:rPr>
        <w:t>Qadri</w:t>
      </w:r>
      <w:proofErr w:type="spellEnd"/>
      <w:r w:rsidRPr="00F11459">
        <w:rPr>
          <w:rFonts w:ascii="Times New Roman" w:hAnsi="Times New Roman"/>
        </w:rPr>
        <w:t xml:space="preserve">, </w:t>
      </w:r>
      <w:proofErr w:type="spellStart"/>
      <w:r w:rsidRPr="00F11459">
        <w:rPr>
          <w:rFonts w:ascii="Times New Roman" w:hAnsi="Times New Roman"/>
        </w:rPr>
        <w:t>Nazir.Muhammad</w:t>
      </w:r>
      <w:proofErr w:type="spellEnd"/>
      <w:r w:rsidRPr="00F11459">
        <w:rPr>
          <w:rFonts w:ascii="Times New Roman" w:hAnsi="Times New Roman"/>
        </w:rPr>
        <w:t xml:space="preserve"> Anwar Shah </w:t>
      </w:r>
      <w:proofErr w:type="spellStart"/>
      <w:r w:rsidRPr="00F11459">
        <w:rPr>
          <w:rFonts w:ascii="Times New Roman" w:hAnsi="Times New Roman"/>
          <w:i/>
          <w:iCs/>
        </w:rPr>
        <w:t>Takhlaqie</w:t>
      </w:r>
      <w:proofErr w:type="spellEnd"/>
      <w:r w:rsidRPr="00F11459">
        <w:rPr>
          <w:rFonts w:ascii="Times New Roman" w:hAnsi="Times New Roman"/>
          <w:i/>
          <w:iCs/>
        </w:rPr>
        <w:t>-w-</w:t>
      </w:r>
      <w:proofErr w:type="spellStart"/>
      <w:r w:rsidRPr="00F11459">
        <w:rPr>
          <w:rFonts w:ascii="Times New Roman" w:hAnsi="Times New Roman"/>
          <w:i/>
          <w:iCs/>
        </w:rPr>
        <w:t>Taqeeqi</w:t>
      </w:r>
      <w:proofErr w:type="spellEnd"/>
      <w:r w:rsidRPr="00F11459">
        <w:rPr>
          <w:rFonts w:ascii="Times New Roman" w:hAnsi="Times New Roman"/>
          <w:i/>
          <w:iCs/>
        </w:rPr>
        <w:t xml:space="preserve"> </w:t>
      </w:r>
      <w:proofErr w:type="spellStart"/>
      <w:r w:rsidRPr="00F11459">
        <w:rPr>
          <w:rFonts w:ascii="Times New Roman" w:hAnsi="Times New Roman"/>
          <w:i/>
          <w:iCs/>
        </w:rPr>
        <w:t>Jayaza</w:t>
      </w:r>
      <w:proofErr w:type="spellEnd"/>
      <w:r w:rsidRPr="00F11459">
        <w:rPr>
          <w:rFonts w:ascii="Times New Roman" w:hAnsi="Times New Roman"/>
          <w:i/>
          <w:iCs/>
        </w:rPr>
        <w:t xml:space="preserve">. </w:t>
      </w:r>
      <w:r w:rsidRPr="00F11459">
        <w:rPr>
          <w:rFonts w:ascii="Times New Roman" w:hAnsi="Times New Roman"/>
        </w:rPr>
        <w:t xml:space="preserve">             </w:t>
      </w:r>
      <w:r w:rsidRPr="00F11459">
        <w:rPr>
          <w:rFonts w:ascii="Times New Roman" w:hAnsi="Times New Roman"/>
        </w:rPr>
        <w:tab/>
        <w:t xml:space="preserve">                              Lawrence began work in 1889 during the rule of Maharaja </w:t>
      </w:r>
      <w:proofErr w:type="spellStart"/>
      <w:r w:rsidRPr="00F11459">
        <w:rPr>
          <w:rFonts w:ascii="Times New Roman" w:hAnsi="Times New Roman"/>
        </w:rPr>
        <w:t>Pratap</w:t>
      </w:r>
      <w:proofErr w:type="spellEnd"/>
      <w:r w:rsidRPr="00F11459">
        <w:rPr>
          <w:rFonts w:ascii="Times New Roman" w:hAnsi="Times New Roman"/>
        </w:rPr>
        <w:t xml:space="preserve"> Singh. People say that the settlement had started in 1887.</w:t>
      </w:r>
      <w:r w:rsidRPr="00F11459">
        <w:rPr>
          <w:rFonts w:ascii="Times New Roman" w:hAnsi="Times New Roman"/>
        </w:rPr>
        <w:tab/>
      </w:r>
    </w:p>
    <w:p w14:paraId="7D98736E" w14:textId="77777777" w:rsidR="004D3984" w:rsidRPr="00F11459" w:rsidRDefault="004D3984">
      <w:pPr>
        <w:jc w:val="both"/>
        <w:rPr>
          <w:rFonts w:ascii="Times New Roman" w:hAnsi="Times New Roman"/>
        </w:rPr>
      </w:pPr>
      <w:r w:rsidRPr="00F11459">
        <w:rPr>
          <w:rFonts w:ascii="Times New Roman" w:hAnsi="Times New Roman"/>
        </w:rPr>
        <w:t>Al-</w:t>
      </w:r>
      <w:proofErr w:type="spellStart"/>
      <w:r w:rsidRPr="00F11459">
        <w:rPr>
          <w:rFonts w:ascii="Times New Roman" w:hAnsi="Times New Roman"/>
        </w:rPr>
        <w:t>Hasani</w:t>
      </w:r>
      <w:proofErr w:type="spellEnd"/>
      <w:r w:rsidRPr="00F11459">
        <w:rPr>
          <w:rFonts w:ascii="Times New Roman" w:hAnsi="Times New Roman"/>
        </w:rPr>
        <w:t xml:space="preserve">, </w:t>
      </w:r>
      <w:proofErr w:type="spellStart"/>
      <w:r w:rsidRPr="00F11459">
        <w:rPr>
          <w:rFonts w:ascii="Times New Roman" w:hAnsi="Times New Roman"/>
        </w:rPr>
        <w:t>Abd</w:t>
      </w:r>
      <w:proofErr w:type="spellEnd"/>
      <w:r w:rsidRPr="00F11459">
        <w:rPr>
          <w:rFonts w:ascii="Times New Roman" w:hAnsi="Times New Roman"/>
        </w:rPr>
        <w:t xml:space="preserve"> al-</w:t>
      </w:r>
      <w:proofErr w:type="spellStart"/>
      <w:r w:rsidRPr="00F11459">
        <w:rPr>
          <w:rFonts w:ascii="Times New Roman" w:hAnsi="Times New Roman"/>
        </w:rPr>
        <w:t>Hayy</w:t>
      </w:r>
      <w:proofErr w:type="spellEnd"/>
      <w:r w:rsidRPr="00F11459">
        <w:rPr>
          <w:rFonts w:ascii="Times New Roman" w:hAnsi="Times New Roman"/>
        </w:rPr>
        <w:t xml:space="preserve"> </w:t>
      </w:r>
      <w:proofErr w:type="spellStart"/>
      <w:r w:rsidRPr="00F11459">
        <w:rPr>
          <w:rFonts w:ascii="Times New Roman" w:hAnsi="Times New Roman"/>
        </w:rPr>
        <w:t>Fakhr</w:t>
      </w:r>
      <w:proofErr w:type="spellEnd"/>
      <w:r w:rsidRPr="00F11459">
        <w:rPr>
          <w:rFonts w:ascii="Times New Roman" w:hAnsi="Times New Roman"/>
        </w:rPr>
        <w:t xml:space="preserve"> al-Din.</w:t>
      </w:r>
      <w:r w:rsidRPr="00F11459">
        <w:rPr>
          <w:rFonts w:ascii="Times New Roman" w:hAnsi="Times New Roman"/>
          <w:i/>
          <w:iCs/>
        </w:rPr>
        <w:t xml:space="preserve"> </w:t>
      </w:r>
      <w:proofErr w:type="spellStart"/>
      <w:r w:rsidRPr="00F11459">
        <w:rPr>
          <w:rFonts w:ascii="Times New Roman" w:hAnsi="Times New Roman"/>
          <w:i/>
          <w:iCs/>
        </w:rPr>
        <w:t>Nuzhat</w:t>
      </w:r>
      <w:proofErr w:type="spellEnd"/>
      <w:r w:rsidRPr="00F11459">
        <w:rPr>
          <w:rFonts w:ascii="Times New Roman" w:hAnsi="Times New Roman"/>
          <w:i/>
          <w:iCs/>
        </w:rPr>
        <w:t>-al-</w:t>
      </w:r>
      <w:proofErr w:type="spellStart"/>
      <w:r w:rsidRPr="00F11459">
        <w:rPr>
          <w:rFonts w:ascii="Times New Roman" w:hAnsi="Times New Roman"/>
          <w:i/>
          <w:iCs/>
        </w:rPr>
        <w:t>Khawatir</w:t>
      </w:r>
      <w:proofErr w:type="spellEnd"/>
      <w:r w:rsidRPr="00F11459">
        <w:rPr>
          <w:rFonts w:ascii="Times New Roman" w:hAnsi="Times New Roman"/>
          <w:i/>
          <w:iCs/>
        </w:rPr>
        <w:t xml:space="preserve">. </w:t>
      </w:r>
      <w:r w:rsidRPr="00F11459">
        <w:rPr>
          <w:rFonts w:ascii="Times New Roman" w:hAnsi="Times New Roman"/>
        </w:rPr>
        <w:t xml:space="preserve">Karachi. </w:t>
      </w:r>
      <w:proofErr w:type="spellStart"/>
      <w:r w:rsidRPr="00F11459">
        <w:rPr>
          <w:rFonts w:ascii="Times New Roman" w:hAnsi="Times New Roman"/>
        </w:rPr>
        <w:t>Asahh</w:t>
      </w:r>
      <w:proofErr w:type="spellEnd"/>
      <w:r w:rsidRPr="00F11459">
        <w:rPr>
          <w:rFonts w:ascii="Times New Roman" w:hAnsi="Times New Roman"/>
        </w:rPr>
        <w:t xml:space="preserve"> al- Matabi.1976, p.82.</w:t>
      </w:r>
      <w:r w:rsidRPr="00F11459">
        <w:rPr>
          <w:rFonts w:ascii="Times New Roman" w:hAnsi="Times New Roman"/>
        </w:rPr>
        <w:tab/>
      </w:r>
    </w:p>
    <w:p w14:paraId="5C913034" w14:textId="77777777" w:rsidR="004D3984" w:rsidRPr="00F11459" w:rsidRDefault="004D3984">
      <w:pPr>
        <w:jc w:val="both"/>
        <w:rPr>
          <w:rFonts w:ascii="Times New Roman" w:hAnsi="Times New Roman"/>
        </w:rPr>
      </w:pPr>
      <w:proofErr w:type="spellStart"/>
      <w:r w:rsidRPr="00F11459">
        <w:rPr>
          <w:rFonts w:ascii="Times New Roman" w:hAnsi="Times New Roman"/>
        </w:rPr>
        <w:t>Maulana</w:t>
      </w:r>
      <w:proofErr w:type="spellEnd"/>
      <w:r w:rsidRPr="00F11459">
        <w:rPr>
          <w:rFonts w:ascii="Times New Roman" w:hAnsi="Times New Roman"/>
        </w:rPr>
        <w:t xml:space="preserve"> </w:t>
      </w:r>
      <w:proofErr w:type="spellStart"/>
      <w:r w:rsidRPr="00F11459">
        <w:rPr>
          <w:rFonts w:ascii="Times New Roman" w:hAnsi="Times New Roman"/>
        </w:rPr>
        <w:t>Abd</w:t>
      </w:r>
      <w:proofErr w:type="spellEnd"/>
      <w:r w:rsidRPr="00F11459">
        <w:rPr>
          <w:rFonts w:ascii="Times New Roman" w:hAnsi="Times New Roman"/>
        </w:rPr>
        <w:t xml:space="preserve"> al- </w:t>
      </w:r>
      <w:proofErr w:type="spellStart"/>
      <w:r w:rsidRPr="00F11459">
        <w:rPr>
          <w:rFonts w:ascii="Times New Roman" w:hAnsi="Times New Roman"/>
        </w:rPr>
        <w:t>Qadir</w:t>
      </w:r>
      <w:proofErr w:type="spellEnd"/>
      <w:r w:rsidRPr="00F11459">
        <w:rPr>
          <w:rFonts w:ascii="Times New Roman" w:hAnsi="Times New Roman"/>
        </w:rPr>
        <w:t xml:space="preserve"> </w:t>
      </w:r>
      <w:proofErr w:type="spellStart"/>
      <w:r w:rsidRPr="00F11459">
        <w:rPr>
          <w:rFonts w:ascii="Times New Roman" w:hAnsi="Times New Roman"/>
        </w:rPr>
        <w:t>Raipuri</w:t>
      </w:r>
      <w:proofErr w:type="spellEnd"/>
      <w:r w:rsidRPr="00F11459">
        <w:rPr>
          <w:rFonts w:ascii="Times New Roman" w:hAnsi="Times New Roman"/>
        </w:rPr>
        <w:t xml:space="preserve"> studied </w:t>
      </w:r>
      <w:proofErr w:type="spellStart"/>
      <w:r w:rsidRPr="00F11459">
        <w:rPr>
          <w:rFonts w:ascii="Times New Roman" w:hAnsi="Times New Roman"/>
          <w:i/>
          <w:iCs/>
        </w:rPr>
        <w:t>Sunan</w:t>
      </w:r>
      <w:proofErr w:type="spellEnd"/>
      <w:r w:rsidRPr="00F11459">
        <w:rPr>
          <w:rFonts w:ascii="Times New Roman" w:hAnsi="Times New Roman"/>
          <w:i/>
          <w:iCs/>
        </w:rPr>
        <w:t xml:space="preserve"> al </w:t>
      </w:r>
      <w:proofErr w:type="spellStart"/>
      <w:r w:rsidRPr="00F11459">
        <w:rPr>
          <w:rFonts w:ascii="Times New Roman" w:hAnsi="Times New Roman"/>
          <w:i/>
          <w:iCs/>
        </w:rPr>
        <w:t>Tirmidh</w:t>
      </w:r>
      <w:r w:rsidRPr="00F11459">
        <w:rPr>
          <w:rFonts w:ascii="Times New Roman" w:hAnsi="Times New Roman"/>
        </w:rPr>
        <w:t>i</w:t>
      </w:r>
      <w:proofErr w:type="spellEnd"/>
      <w:r w:rsidRPr="00F11459">
        <w:rPr>
          <w:rFonts w:ascii="Times New Roman" w:hAnsi="Times New Roman"/>
        </w:rPr>
        <w:t xml:space="preserve"> under Anwar Shah at Madrasa </w:t>
      </w:r>
      <w:proofErr w:type="spellStart"/>
      <w:r w:rsidRPr="00F11459">
        <w:rPr>
          <w:rFonts w:ascii="Times New Roman" w:hAnsi="Times New Roman"/>
        </w:rPr>
        <w:t>Aminiya</w:t>
      </w:r>
      <w:proofErr w:type="spellEnd"/>
      <w:r w:rsidRPr="00F11459">
        <w:rPr>
          <w:rFonts w:ascii="Times New Roman" w:hAnsi="Times New Roman"/>
        </w:rPr>
        <w:t xml:space="preserve"> and later became a great spiritual guide.</w:t>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p>
    <w:p w14:paraId="48F334A6" w14:textId="77777777" w:rsidR="004D3984" w:rsidRPr="00F11459" w:rsidRDefault="004D3984">
      <w:pPr>
        <w:jc w:val="both"/>
        <w:rPr>
          <w:rFonts w:ascii="Times New Roman" w:hAnsi="Times New Roman"/>
        </w:rPr>
      </w:pPr>
      <w:r w:rsidRPr="00F11459">
        <w:rPr>
          <w:rFonts w:ascii="Times New Roman" w:hAnsi="Times New Roman"/>
        </w:rPr>
        <w:t xml:space="preserve">Mufti Muhammad </w:t>
      </w:r>
      <w:proofErr w:type="spellStart"/>
      <w:r w:rsidRPr="00F11459">
        <w:rPr>
          <w:rFonts w:ascii="Times New Roman" w:hAnsi="Times New Roman"/>
        </w:rPr>
        <w:t>Shafi</w:t>
      </w:r>
      <w:proofErr w:type="spellEnd"/>
      <w:r w:rsidRPr="00F11459">
        <w:rPr>
          <w:rFonts w:ascii="Times New Roman" w:hAnsi="Times New Roman"/>
        </w:rPr>
        <w:t xml:space="preserve"> </w:t>
      </w:r>
      <w:proofErr w:type="spellStart"/>
      <w:r w:rsidRPr="00F11459">
        <w:rPr>
          <w:rFonts w:ascii="Times New Roman" w:hAnsi="Times New Roman"/>
        </w:rPr>
        <w:t>Uthmani.</w:t>
      </w:r>
      <w:r w:rsidRPr="00F11459">
        <w:rPr>
          <w:rFonts w:ascii="Times New Roman" w:hAnsi="Times New Roman"/>
          <w:i/>
          <w:iCs/>
        </w:rPr>
        <w:t>Tafsir</w:t>
      </w:r>
      <w:proofErr w:type="spellEnd"/>
      <w:r w:rsidRPr="00F11459">
        <w:rPr>
          <w:rFonts w:ascii="Times New Roman" w:hAnsi="Times New Roman"/>
          <w:i/>
          <w:iCs/>
        </w:rPr>
        <w:t xml:space="preserve"> </w:t>
      </w:r>
      <w:proofErr w:type="spellStart"/>
      <w:r w:rsidRPr="00F11459">
        <w:rPr>
          <w:rFonts w:ascii="Times New Roman" w:hAnsi="Times New Roman"/>
          <w:i/>
          <w:iCs/>
        </w:rPr>
        <w:t>Maariful</w:t>
      </w:r>
      <w:proofErr w:type="spellEnd"/>
      <w:r w:rsidRPr="00F11459">
        <w:rPr>
          <w:rFonts w:ascii="Times New Roman" w:hAnsi="Times New Roman"/>
          <w:i/>
          <w:iCs/>
        </w:rPr>
        <w:t xml:space="preserve"> Quran</w:t>
      </w:r>
      <w:r w:rsidRPr="00F11459">
        <w:rPr>
          <w:rFonts w:ascii="Times New Roman" w:hAnsi="Times New Roman"/>
        </w:rPr>
        <w:t xml:space="preserve">.                           </w:t>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r w:rsidRPr="00F11459">
        <w:rPr>
          <w:rFonts w:ascii="Times New Roman" w:hAnsi="Times New Roman"/>
        </w:rPr>
        <w:tab/>
      </w:r>
    </w:p>
    <w:p w14:paraId="3537A483" w14:textId="77777777" w:rsidR="004D3984" w:rsidRPr="00F11459" w:rsidRDefault="004D3984">
      <w:pPr>
        <w:jc w:val="both"/>
        <w:rPr>
          <w:rFonts w:ascii="Times New Roman" w:hAnsi="Times New Roman"/>
        </w:rPr>
      </w:pPr>
    </w:p>
    <w:p w14:paraId="32AF181F" w14:textId="77777777" w:rsidR="004D3984" w:rsidRPr="00F11459" w:rsidRDefault="004D3984">
      <w:pPr>
        <w:jc w:val="both"/>
        <w:rPr>
          <w:rFonts w:ascii="Times New Roman" w:hAnsi="Times New Roman"/>
        </w:rPr>
      </w:pPr>
      <w:proofErr w:type="spellStart"/>
      <w:r w:rsidRPr="00F11459">
        <w:rPr>
          <w:rFonts w:ascii="Times New Roman" w:hAnsi="Times New Roman"/>
        </w:rPr>
        <w:t>Tayyib,Qari</w:t>
      </w:r>
      <w:proofErr w:type="spellEnd"/>
      <w:r w:rsidRPr="00F11459">
        <w:rPr>
          <w:rFonts w:ascii="Times New Roman" w:hAnsi="Times New Roman"/>
        </w:rPr>
        <w:t xml:space="preserve"> Muhammad.</w:t>
      </w:r>
      <w:r w:rsidRPr="00F11459">
        <w:rPr>
          <w:rFonts w:ascii="Times New Roman" w:hAnsi="Times New Roman"/>
          <w:i/>
          <w:iCs/>
        </w:rPr>
        <w:t xml:space="preserve"> </w:t>
      </w:r>
      <w:proofErr w:type="spellStart"/>
      <w:r w:rsidRPr="00F11459">
        <w:rPr>
          <w:rFonts w:ascii="Times New Roman" w:hAnsi="Times New Roman"/>
          <w:i/>
          <w:iCs/>
        </w:rPr>
        <w:t>Nur</w:t>
      </w:r>
      <w:proofErr w:type="spellEnd"/>
      <w:r w:rsidRPr="00F11459">
        <w:rPr>
          <w:rFonts w:ascii="Times New Roman" w:hAnsi="Times New Roman"/>
          <w:i/>
          <w:iCs/>
        </w:rPr>
        <w:t>-al-Anwar.</w:t>
      </w:r>
      <w:r w:rsidRPr="00F11459">
        <w:rPr>
          <w:rFonts w:ascii="Times New Roman" w:hAnsi="Times New Roman"/>
        </w:rPr>
        <w:t xml:space="preserve"> </w:t>
      </w:r>
      <w:proofErr w:type="spellStart"/>
      <w:r w:rsidRPr="00F11459">
        <w:rPr>
          <w:rFonts w:ascii="Times New Roman" w:hAnsi="Times New Roman"/>
        </w:rPr>
        <w:t>Deoband</w:t>
      </w:r>
      <w:proofErr w:type="spellEnd"/>
      <w:r w:rsidRPr="00F11459">
        <w:rPr>
          <w:rFonts w:ascii="Times New Roman" w:hAnsi="Times New Roman"/>
        </w:rPr>
        <w:t xml:space="preserve">. </w:t>
      </w:r>
      <w:proofErr w:type="spellStart"/>
      <w:r w:rsidRPr="00F11459">
        <w:rPr>
          <w:rFonts w:ascii="Times New Roman" w:hAnsi="Times New Roman"/>
        </w:rPr>
        <w:t>Idarat-i-Hadi</w:t>
      </w:r>
      <w:proofErr w:type="spellEnd"/>
      <w:r w:rsidRPr="00F11459">
        <w:rPr>
          <w:rFonts w:ascii="Times New Roman" w:hAnsi="Times New Roman"/>
        </w:rPr>
        <w:t xml:space="preserve">, </w:t>
      </w:r>
      <w:proofErr w:type="spellStart"/>
      <w:r w:rsidRPr="00F11459">
        <w:rPr>
          <w:rFonts w:ascii="Times New Roman" w:hAnsi="Times New Roman"/>
        </w:rPr>
        <w:t>n.d.</w:t>
      </w:r>
      <w:proofErr w:type="spellEnd"/>
      <w:r w:rsidRPr="00F11459">
        <w:rPr>
          <w:rFonts w:ascii="Times New Roman" w:hAnsi="Times New Roman"/>
        </w:rPr>
        <w:t>, p. 75.</w:t>
      </w:r>
    </w:p>
    <w:p w14:paraId="023D31A3" w14:textId="77777777" w:rsidR="004D3984" w:rsidRPr="00F11459" w:rsidRDefault="004D3984">
      <w:pPr>
        <w:jc w:val="both"/>
        <w:rPr>
          <w:rFonts w:ascii="Times New Roman" w:hAnsi="Times New Roman"/>
        </w:rPr>
      </w:pPr>
      <w:proofErr w:type="spellStart"/>
      <w:r w:rsidRPr="00F11459">
        <w:rPr>
          <w:rFonts w:ascii="Times New Roman" w:hAnsi="Times New Roman"/>
        </w:rPr>
        <w:t>Bijnuri</w:t>
      </w:r>
      <w:proofErr w:type="spellEnd"/>
      <w:r w:rsidRPr="00F11459">
        <w:rPr>
          <w:rFonts w:ascii="Times New Roman" w:hAnsi="Times New Roman"/>
        </w:rPr>
        <w:t xml:space="preserve">, </w:t>
      </w:r>
      <w:proofErr w:type="spellStart"/>
      <w:r w:rsidRPr="00F11459">
        <w:rPr>
          <w:rFonts w:ascii="Times New Roman" w:hAnsi="Times New Roman"/>
        </w:rPr>
        <w:t>Sayyid</w:t>
      </w:r>
      <w:proofErr w:type="spellEnd"/>
      <w:r w:rsidRPr="00F11459">
        <w:rPr>
          <w:rFonts w:ascii="Times New Roman" w:hAnsi="Times New Roman"/>
        </w:rPr>
        <w:t xml:space="preserve"> Ahmad </w:t>
      </w:r>
      <w:proofErr w:type="spellStart"/>
      <w:r w:rsidRPr="00F11459">
        <w:rPr>
          <w:rFonts w:ascii="Times New Roman" w:hAnsi="Times New Roman"/>
        </w:rPr>
        <w:t>Riza</w:t>
      </w:r>
      <w:proofErr w:type="spellEnd"/>
      <w:r w:rsidRPr="00F11459">
        <w:rPr>
          <w:rFonts w:ascii="Times New Roman" w:hAnsi="Times New Roman"/>
        </w:rPr>
        <w:t xml:space="preserve">. </w:t>
      </w:r>
      <w:proofErr w:type="spellStart"/>
      <w:r w:rsidRPr="00F11459">
        <w:rPr>
          <w:rFonts w:ascii="Times New Roman" w:hAnsi="Times New Roman"/>
          <w:i/>
          <w:iCs/>
        </w:rPr>
        <w:t>Malfuzat</w:t>
      </w:r>
      <w:proofErr w:type="spellEnd"/>
      <w:r w:rsidRPr="00F11459">
        <w:rPr>
          <w:rFonts w:ascii="Times New Roman" w:hAnsi="Times New Roman"/>
          <w:i/>
          <w:iCs/>
        </w:rPr>
        <w:t xml:space="preserve">- </w:t>
      </w:r>
      <w:proofErr w:type="spellStart"/>
      <w:r w:rsidRPr="00F11459">
        <w:rPr>
          <w:rFonts w:ascii="Times New Roman" w:hAnsi="Times New Roman"/>
          <w:i/>
          <w:iCs/>
        </w:rPr>
        <w:t>i</w:t>
      </w:r>
      <w:proofErr w:type="spellEnd"/>
      <w:r w:rsidRPr="00F11459">
        <w:rPr>
          <w:rFonts w:ascii="Times New Roman" w:hAnsi="Times New Roman"/>
          <w:i/>
          <w:iCs/>
        </w:rPr>
        <w:t xml:space="preserve">- </w:t>
      </w:r>
      <w:proofErr w:type="spellStart"/>
      <w:r w:rsidRPr="00F11459">
        <w:rPr>
          <w:rFonts w:ascii="Times New Roman" w:hAnsi="Times New Roman"/>
          <w:i/>
          <w:iCs/>
        </w:rPr>
        <w:t>Muhaddith</w:t>
      </w:r>
      <w:proofErr w:type="spellEnd"/>
      <w:r w:rsidRPr="00F11459">
        <w:rPr>
          <w:rFonts w:ascii="Times New Roman" w:hAnsi="Times New Roman"/>
          <w:i/>
          <w:iCs/>
        </w:rPr>
        <w:t xml:space="preserve"> Kashmir. </w:t>
      </w:r>
      <w:proofErr w:type="spellStart"/>
      <w:r w:rsidRPr="00F11459">
        <w:rPr>
          <w:rFonts w:ascii="Times New Roman" w:hAnsi="Times New Roman"/>
        </w:rPr>
        <w:t>Baitul</w:t>
      </w:r>
      <w:proofErr w:type="spellEnd"/>
      <w:r w:rsidRPr="00F11459">
        <w:rPr>
          <w:rFonts w:ascii="Times New Roman" w:hAnsi="Times New Roman"/>
        </w:rPr>
        <w:t xml:space="preserve"> </w:t>
      </w:r>
      <w:proofErr w:type="spellStart"/>
      <w:r w:rsidRPr="00F11459">
        <w:rPr>
          <w:rFonts w:ascii="Times New Roman" w:hAnsi="Times New Roman"/>
        </w:rPr>
        <w:t>Hiqma</w:t>
      </w:r>
      <w:proofErr w:type="spellEnd"/>
      <w:r w:rsidRPr="00F11459">
        <w:rPr>
          <w:rFonts w:ascii="Times New Roman" w:hAnsi="Times New Roman"/>
        </w:rPr>
        <w:t xml:space="preserve"> </w:t>
      </w:r>
      <w:proofErr w:type="spellStart"/>
      <w:r w:rsidRPr="00F11459">
        <w:rPr>
          <w:rFonts w:ascii="Times New Roman" w:hAnsi="Times New Roman"/>
        </w:rPr>
        <w:t>Deoband,UP</w:t>
      </w:r>
      <w:proofErr w:type="spellEnd"/>
      <w:r w:rsidRPr="00F11459">
        <w:rPr>
          <w:rFonts w:ascii="Times New Roman" w:hAnsi="Times New Roman"/>
        </w:rPr>
        <w:t>, n.d.,p.38.</w:t>
      </w:r>
    </w:p>
    <w:p w14:paraId="00A5DB90" w14:textId="77777777" w:rsidR="004D3984" w:rsidRPr="00F11459" w:rsidRDefault="004D3984">
      <w:pPr>
        <w:jc w:val="both"/>
        <w:rPr>
          <w:rFonts w:ascii="Times New Roman" w:hAnsi="Times New Roman"/>
        </w:rPr>
      </w:pPr>
      <w:proofErr w:type="spellStart"/>
      <w:r w:rsidRPr="00F11459">
        <w:rPr>
          <w:rFonts w:ascii="Times New Roman" w:hAnsi="Times New Roman"/>
        </w:rPr>
        <w:lastRenderedPageBreak/>
        <w:t>Usmani</w:t>
      </w:r>
      <w:proofErr w:type="spellEnd"/>
      <w:r w:rsidRPr="00F11459">
        <w:rPr>
          <w:rFonts w:ascii="Times New Roman" w:hAnsi="Times New Roman"/>
        </w:rPr>
        <w:t xml:space="preserve">, </w:t>
      </w:r>
      <w:proofErr w:type="spellStart"/>
      <w:r w:rsidRPr="00F11459">
        <w:rPr>
          <w:rFonts w:ascii="Times New Roman" w:hAnsi="Times New Roman"/>
        </w:rPr>
        <w:t>Shabbir</w:t>
      </w:r>
      <w:proofErr w:type="spellEnd"/>
      <w:r w:rsidRPr="00F11459">
        <w:rPr>
          <w:rFonts w:ascii="Times New Roman" w:hAnsi="Times New Roman"/>
        </w:rPr>
        <w:t xml:space="preserve"> Ahmad.</w:t>
      </w:r>
      <w:r w:rsidRPr="00F11459">
        <w:rPr>
          <w:rFonts w:ascii="Times New Roman" w:hAnsi="Times New Roman"/>
          <w:i/>
          <w:iCs/>
        </w:rPr>
        <w:t xml:space="preserve"> Al-Quran-</w:t>
      </w:r>
      <w:proofErr w:type="spellStart"/>
      <w:r w:rsidRPr="00F11459">
        <w:rPr>
          <w:rFonts w:ascii="Times New Roman" w:hAnsi="Times New Roman"/>
          <w:i/>
          <w:iCs/>
        </w:rPr>
        <w:t>ul</w:t>
      </w:r>
      <w:proofErr w:type="spellEnd"/>
      <w:r w:rsidRPr="00F11459">
        <w:rPr>
          <w:rFonts w:ascii="Times New Roman" w:hAnsi="Times New Roman"/>
          <w:i/>
          <w:iCs/>
        </w:rPr>
        <w:t>- Hakim</w:t>
      </w:r>
      <w:r w:rsidRPr="00F11459">
        <w:rPr>
          <w:rFonts w:ascii="Times New Roman" w:hAnsi="Times New Roman"/>
        </w:rPr>
        <w:t xml:space="preserve">. Karachi. Taj Art Press, </w:t>
      </w:r>
      <w:proofErr w:type="spellStart"/>
      <w:r w:rsidRPr="00F11459">
        <w:rPr>
          <w:rFonts w:ascii="Times New Roman" w:hAnsi="Times New Roman"/>
        </w:rPr>
        <w:t>n.d.</w:t>
      </w:r>
      <w:proofErr w:type="spellEnd"/>
      <w:r w:rsidRPr="00F11459">
        <w:rPr>
          <w:rFonts w:ascii="Times New Roman" w:hAnsi="Times New Roman"/>
        </w:rPr>
        <w:t>, p. 388.</w:t>
      </w:r>
    </w:p>
    <w:p w14:paraId="75E4D045" w14:textId="77777777" w:rsidR="004D3984" w:rsidRPr="00F11459" w:rsidRDefault="004D3984">
      <w:pPr>
        <w:jc w:val="both"/>
        <w:rPr>
          <w:rFonts w:ascii="Times New Roman" w:hAnsi="Times New Roman"/>
        </w:rPr>
      </w:pPr>
      <w:proofErr w:type="spellStart"/>
      <w:r w:rsidRPr="00F11459">
        <w:rPr>
          <w:rFonts w:ascii="Times New Roman" w:hAnsi="Times New Roman"/>
          <w:i/>
          <w:iCs/>
        </w:rPr>
        <w:t>Sirat</w:t>
      </w:r>
      <w:proofErr w:type="spellEnd"/>
      <w:r w:rsidRPr="00F11459">
        <w:rPr>
          <w:rFonts w:ascii="Times New Roman" w:hAnsi="Times New Roman"/>
          <w:i/>
          <w:iCs/>
        </w:rPr>
        <w:t>-</w:t>
      </w:r>
      <w:proofErr w:type="spellStart"/>
      <w:r w:rsidRPr="00F11459">
        <w:rPr>
          <w:rFonts w:ascii="Times New Roman" w:hAnsi="Times New Roman"/>
          <w:i/>
          <w:iCs/>
        </w:rPr>
        <w:t>i</w:t>
      </w:r>
      <w:proofErr w:type="spellEnd"/>
      <w:r w:rsidRPr="00F11459">
        <w:rPr>
          <w:rFonts w:ascii="Times New Roman" w:hAnsi="Times New Roman"/>
          <w:i/>
          <w:iCs/>
        </w:rPr>
        <w:t xml:space="preserve">-Anwar, </w:t>
      </w:r>
      <w:r w:rsidRPr="00F11459">
        <w:rPr>
          <w:rFonts w:ascii="Times New Roman" w:hAnsi="Times New Roman"/>
        </w:rPr>
        <w:t>op. cit., p. 48.</w:t>
      </w:r>
    </w:p>
    <w:p w14:paraId="6616D74D" w14:textId="77777777" w:rsidR="004D3984" w:rsidRPr="00F11459" w:rsidRDefault="004D3984">
      <w:pPr>
        <w:jc w:val="both"/>
        <w:rPr>
          <w:rFonts w:ascii="Times New Roman" w:hAnsi="Times New Roman"/>
        </w:rPr>
      </w:pPr>
      <w:proofErr w:type="spellStart"/>
      <w:r w:rsidRPr="00F11459">
        <w:rPr>
          <w:rFonts w:ascii="Times New Roman" w:hAnsi="Times New Roman"/>
        </w:rPr>
        <w:t>Syefd</w:t>
      </w:r>
      <w:proofErr w:type="spellEnd"/>
      <w:r w:rsidRPr="00F11459">
        <w:rPr>
          <w:rFonts w:ascii="Times New Roman" w:hAnsi="Times New Roman"/>
        </w:rPr>
        <w:t xml:space="preserve"> </w:t>
      </w:r>
      <w:proofErr w:type="spellStart"/>
      <w:r w:rsidRPr="00F11459">
        <w:rPr>
          <w:rFonts w:ascii="Times New Roman" w:hAnsi="Times New Roman"/>
        </w:rPr>
        <w:t>Sulaiman</w:t>
      </w:r>
      <w:proofErr w:type="spellEnd"/>
      <w:r w:rsidRPr="00F11459">
        <w:rPr>
          <w:rFonts w:ascii="Times New Roman" w:hAnsi="Times New Roman"/>
        </w:rPr>
        <w:t xml:space="preserve"> </w:t>
      </w:r>
      <w:proofErr w:type="spellStart"/>
      <w:r w:rsidRPr="00F11459">
        <w:rPr>
          <w:rFonts w:ascii="Times New Roman" w:hAnsi="Times New Roman"/>
        </w:rPr>
        <w:t>Nadwi</w:t>
      </w:r>
      <w:proofErr w:type="spellEnd"/>
      <w:r w:rsidRPr="00F11459">
        <w:rPr>
          <w:rFonts w:ascii="Times New Roman" w:hAnsi="Times New Roman"/>
        </w:rPr>
        <w:t xml:space="preserve"> (d.1953), </w:t>
      </w:r>
      <w:proofErr w:type="spellStart"/>
      <w:r w:rsidRPr="00F11459">
        <w:rPr>
          <w:rFonts w:ascii="Times New Roman" w:hAnsi="Times New Roman"/>
          <w:i/>
          <w:iCs/>
        </w:rPr>
        <w:t>Sirat</w:t>
      </w:r>
      <w:proofErr w:type="spellEnd"/>
      <w:r w:rsidRPr="00F11459">
        <w:rPr>
          <w:rFonts w:ascii="Times New Roman" w:hAnsi="Times New Roman"/>
          <w:i/>
          <w:iCs/>
        </w:rPr>
        <w:t>-al-</w:t>
      </w:r>
      <w:proofErr w:type="spellStart"/>
      <w:r w:rsidRPr="00F11459">
        <w:rPr>
          <w:rFonts w:ascii="Times New Roman" w:hAnsi="Times New Roman"/>
          <w:i/>
          <w:iCs/>
        </w:rPr>
        <w:t>Nabi</w:t>
      </w:r>
      <w:proofErr w:type="spellEnd"/>
      <w:r w:rsidRPr="00F11459">
        <w:rPr>
          <w:rFonts w:ascii="Times New Roman" w:hAnsi="Times New Roman"/>
          <w:i/>
          <w:iCs/>
        </w:rPr>
        <w:t>.</w:t>
      </w:r>
    </w:p>
    <w:p w14:paraId="154E95BE" w14:textId="77777777" w:rsidR="004D3984" w:rsidRPr="00F11459" w:rsidRDefault="004D3984">
      <w:pPr>
        <w:jc w:val="both"/>
        <w:rPr>
          <w:rFonts w:ascii="Times New Roman" w:hAnsi="Times New Roman"/>
        </w:rPr>
      </w:pPr>
      <w:r w:rsidRPr="00F11459">
        <w:rPr>
          <w:rFonts w:ascii="Times New Roman" w:hAnsi="Times New Roman"/>
        </w:rPr>
        <w:t xml:space="preserve">Kashmiri, Muhammad Anwar. </w:t>
      </w:r>
      <w:proofErr w:type="spellStart"/>
      <w:r w:rsidRPr="00F11459">
        <w:rPr>
          <w:rFonts w:ascii="Times New Roman" w:hAnsi="Times New Roman"/>
          <w:i/>
          <w:iCs/>
        </w:rPr>
        <w:t>Kashf</w:t>
      </w:r>
      <w:proofErr w:type="spellEnd"/>
      <w:r w:rsidRPr="00F11459">
        <w:rPr>
          <w:rFonts w:ascii="Times New Roman" w:hAnsi="Times New Roman"/>
          <w:i/>
          <w:iCs/>
        </w:rPr>
        <w:t xml:space="preserve"> al-</w:t>
      </w:r>
      <w:proofErr w:type="spellStart"/>
      <w:r w:rsidRPr="00F11459">
        <w:rPr>
          <w:rFonts w:ascii="Times New Roman" w:hAnsi="Times New Roman"/>
          <w:i/>
          <w:iCs/>
        </w:rPr>
        <w:t>Satr</w:t>
      </w:r>
      <w:proofErr w:type="spellEnd"/>
      <w:r w:rsidRPr="00F11459">
        <w:rPr>
          <w:rFonts w:ascii="Times New Roman" w:hAnsi="Times New Roman"/>
          <w:i/>
          <w:iCs/>
        </w:rPr>
        <w:t xml:space="preserve"> ,an </w:t>
      </w:r>
      <w:proofErr w:type="spellStart"/>
      <w:r w:rsidRPr="00F11459">
        <w:rPr>
          <w:rFonts w:ascii="Times New Roman" w:hAnsi="Times New Roman"/>
          <w:i/>
          <w:iCs/>
        </w:rPr>
        <w:t>Salat</w:t>
      </w:r>
      <w:proofErr w:type="spellEnd"/>
      <w:r w:rsidRPr="00F11459">
        <w:rPr>
          <w:rFonts w:ascii="Times New Roman" w:hAnsi="Times New Roman"/>
          <w:i/>
          <w:iCs/>
        </w:rPr>
        <w:t xml:space="preserve"> al- </w:t>
      </w:r>
      <w:proofErr w:type="spellStart"/>
      <w:r w:rsidRPr="00F11459">
        <w:rPr>
          <w:rFonts w:ascii="Times New Roman" w:hAnsi="Times New Roman"/>
          <w:i/>
          <w:iCs/>
        </w:rPr>
        <w:t>Witr</w:t>
      </w:r>
      <w:proofErr w:type="spellEnd"/>
      <w:r w:rsidRPr="00F11459">
        <w:rPr>
          <w:rFonts w:ascii="Times New Roman" w:hAnsi="Times New Roman"/>
        </w:rPr>
        <w:t xml:space="preserve">. Karachi </w:t>
      </w:r>
      <w:proofErr w:type="spellStart"/>
      <w:r w:rsidRPr="00F11459">
        <w:rPr>
          <w:rFonts w:ascii="Times New Roman" w:hAnsi="Times New Roman"/>
        </w:rPr>
        <w:t>Majlis-i-Ilim</w:t>
      </w:r>
      <w:proofErr w:type="spellEnd"/>
      <w:r w:rsidRPr="00F11459">
        <w:rPr>
          <w:rFonts w:ascii="Times New Roman" w:hAnsi="Times New Roman"/>
        </w:rPr>
        <w:t xml:space="preserve"> 1996, p.</w:t>
      </w:r>
    </w:p>
    <w:p w14:paraId="02D35BAA" w14:textId="77777777" w:rsidR="004D3984" w:rsidRPr="00F11459" w:rsidRDefault="004D3984">
      <w:pPr>
        <w:jc w:val="both"/>
        <w:rPr>
          <w:rFonts w:ascii="Times New Roman" w:hAnsi="Times New Roman"/>
        </w:rPr>
      </w:pPr>
      <w:proofErr w:type="spellStart"/>
      <w:r w:rsidRPr="00F11459">
        <w:rPr>
          <w:rFonts w:ascii="Times New Roman" w:hAnsi="Times New Roman"/>
          <w:i/>
          <w:iCs/>
        </w:rPr>
        <w:t>Tuhfat</w:t>
      </w:r>
      <w:proofErr w:type="spellEnd"/>
      <w:r w:rsidRPr="00F11459">
        <w:rPr>
          <w:rFonts w:ascii="Times New Roman" w:hAnsi="Times New Roman"/>
          <w:i/>
          <w:iCs/>
        </w:rPr>
        <w:t xml:space="preserve"> al- Anbar,</w:t>
      </w:r>
      <w:r w:rsidRPr="00F11459">
        <w:rPr>
          <w:rFonts w:ascii="Times New Roman" w:hAnsi="Times New Roman"/>
        </w:rPr>
        <w:t xml:space="preserve"> op. cit., p. 113.</w:t>
      </w:r>
    </w:p>
    <w:sectPr w:rsidR="004D3984" w:rsidRPr="00F11459" w:rsidSect="00104F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7522" w14:textId="77777777" w:rsidR="004D3984" w:rsidRDefault="004D3984">
      <w:pPr>
        <w:spacing w:after="0" w:line="240" w:lineRule="auto"/>
      </w:pPr>
      <w:r>
        <w:separator/>
      </w:r>
    </w:p>
  </w:endnote>
  <w:endnote w:type="continuationSeparator" w:id="0">
    <w:p w14:paraId="0ECE87D0" w14:textId="77777777" w:rsidR="004D3984" w:rsidRDefault="004D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181A" w14:textId="77777777" w:rsidR="004D3984" w:rsidRDefault="004D398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1C35" w14:textId="77777777" w:rsidR="004D3984" w:rsidRDefault="004D3984">
      <w:pPr>
        <w:spacing w:after="0" w:line="240" w:lineRule="auto"/>
      </w:pPr>
      <w:r>
        <w:separator/>
      </w:r>
    </w:p>
  </w:footnote>
  <w:footnote w:type="continuationSeparator" w:id="0">
    <w:p w14:paraId="27F24BBB" w14:textId="77777777" w:rsidR="004D3984" w:rsidRDefault="004D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C124" w14:textId="77777777" w:rsidR="004D3984" w:rsidRDefault="004D398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CD"/>
    <w:rsid w:val="00045123"/>
    <w:rsid w:val="000B1078"/>
    <w:rsid w:val="00104FDD"/>
    <w:rsid w:val="001D1626"/>
    <w:rsid w:val="00204A7B"/>
    <w:rsid w:val="0021107D"/>
    <w:rsid w:val="00263093"/>
    <w:rsid w:val="002867CB"/>
    <w:rsid w:val="002B3A4B"/>
    <w:rsid w:val="002B3C56"/>
    <w:rsid w:val="0030764F"/>
    <w:rsid w:val="00331B5A"/>
    <w:rsid w:val="00345D2C"/>
    <w:rsid w:val="003B078B"/>
    <w:rsid w:val="00472950"/>
    <w:rsid w:val="00485A35"/>
    <w:rsid w:val="004D3984"/>
    <w:rsid w:val="005A0D0E"/>
    <w:rsid w:val="00606937"/>
    <w:rsid w:val="00667C09"/>
    <w:rsid w:val="006E19DC"/>
    <w:rsid w:val="00731252"/>
    <w:rsid w:val="007403C9"/>
    <w:rsid w:val="00741ACB"/>
    <w:rsid w:val="007D54A2"/>
    <w:rsid w:val="00824AEB"/>
    <w:rsid w:val="008A553D"/>
    <w:rsid w:val="008E1A21"/>
    <w:rsid w:val="009F560B"/>
    <w:rsid w:val="00A07579"/>
    <w:rsid w:val="00A36F35"/>
    <w:rsid w:val="00AC1CCD"/>
    <w:rsid w:val="00B97578"/>
    <w:rsid w:val="00BB73A7"/>
    <w:rsid w:val="00D26488"/>
    <w:rsid w:val="00D91485"/>
    <w:rsid w:val="00E33100"/>
    <w:rsid w:val="00E602DE"/>
    <w:rsid w:val="00F11459"/>
    <w:rsid w:val="00F13BA4"/>
    <w:rsid w:val="00F76DB6"/>
    <w:rsid w:val="00F82AFE"/>
    <w:rsid w:val="00F84644"/>
    <w:rsid w:val="00F854C3"/>
    <w:rsid w:val="00FB1B53"/>
    <w:rsid w:val="00FE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8EC17D"/>
  <w14:defaultImageDpi w14:val="0"/>
  <w15:docId w15:val="{BED32FAD-862E-4396-8B31-FE9E2D2E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99"/>
    <w:pPr>
      <w:spacing w:after="0" w:line="240" w:lineRule="auto"/>
    </w:pPr>
    <w:rPr>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rFonts w:cs="Times New Roman"/>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rFonts w:cs="Times New Roman"/>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rFonts w:cs="Times New Roman"/>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rFonts w:cs="Times New Roman"/>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rPr>
        <w:rFonts w:cs="Times New Roman"/>
      </w:r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rPr>
        <w:rFonts w:cs="Times New Roman"/>
      </w:r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17505</Words>
  <Characters>94931</Characters>
  <Application>Microsoft Office Word</Application>
  <DocSecurity>0</DocSecurity>
  <Lines>791</Lines>
  <Paragraphs>224</Paragraphs>
  <ScaleCrop>false</ScaleCrop>
  <Company/>
  <LinksUpToDate>false</LinksUpToDate>
  <CharactersWithSpaces>112212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peer kaiser</cp:lastModifiedBy>
  <cp:revision>2</cp:revision>
  <dcterms:created xsi:type="dcterms:W3CDTF">2025-12-04T13:38:00Z</dcterms:created>
  <dcterms:modified xsi:type="dcterms:W3CDTF">2025-12-04T13:38:00Z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4ccebfc1532641b49587c15f380e832d</vt:lpwstr>
  </property>
</Properties>
</file>