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DE0" w:rsidRDefault="00BC7DE0" w:rsidP="00A3133E">
      <w:pPr>
        <w:pStyle w:val="Heading3"/>
        <w:spacing w:before="246"/>
        <w:ind w:left="150" w:right="160"/>
        <w:jc w:val="center"/>
        <w:rPr>
          <w:sz w:val="32"/>
          <w:szCs w:val="32"/>
          <w:lang w:val="en-IN"/>
        </w:rPr>
      </w:pPr>
      <w:r w:rsidRPr="00817134">
        <w:rPr>
          <w:sz w:val="32"/>
          <w:szCs w:val="32"/>
          <w:lang w:val="en-IN"/>
        </w:rPr>
        <w:t>WIRELESS AIR QUALITY MONITORING</w:t>
      </w:r>
      <w:r>
        <w:rPr>
          <w:sz w:val="32"/>
          <w:szCs w:val="32"/>
          <w:lang w:val="en-IN"/>
        </w:rPr>
        <w:t xml:space="preserve"> SYSTEM</w:t>
      </w:r>
    </w:p>
    <w:p w:rsidR="0091141B" w:rsidRDefault="00BD0F52" w:rsidP="00A3133E">
      <w:pPr>
        <w:pStyle w:val="Heading3"/>
        <w:spacing w:before="246"/>
        <w:ind w:left="150" w:right="160"/>
        <w:jc w:val="center"/>
      </w:pPr>
      <w:proofErr w:type="spellStart"/>
      <w:r>
        <w:rPr>
          <w:spacing w:val="-6"/>
        </w:rPr>
        <w:t>D.</w:t>
      </w:r>
      <w:r w:rsidR="00644661">
        <w:t>Vimal</w:t>
      </w:r>
      <w:proofErr w:type="spellEnd"/>
      <w:r w:rsidR="00644661">
        <w:rPr>
          <w:spacing w:val="-7"/>
        </w:rPr>
        <w:t xml:space="preserve"> </w:t>
      </w:r>
      <w:r w:rsidR="00A3133E">
        <w:t>Kumar</w:t>
      </w:r>
      <w:r w:rsidR="002719F7">
        <w:t xml:space="preserve"> </w:t>
      </w:r>
      <w:proofErr w:type="gramStart"/>
      <w:r w:rsidR="002719F7" w:rsidRPr="002719F7">
        <w:rPr>
          <w:vertAlign w:val="superscript"/>
        </w:rPr>
        <w:t xml:space="preserve">1 </w:t>
      </w:r>
      <w:r w:rsidR="002719F7">
        <w:t>,</w:t>
      </w:r>
      <w:proofErr w:type="gramEnd"/>
      <w:r w:rsidR="002719F7">
        <w:t xml:space="preserve"> </w:t>
      </w:r>
      <w:r w:rsidR="00644661">
        <w:rPr>
          <w:spacing w:val="-6"/>
        </w:rPr>
        <w:t xml:space="preserve"> </w:t>
      </w:r>
      <w:proofErr w:type="spellStart"/>
      <w:r w:rsidR="00A3133E">
        <w:t>A.Nikneshwaran</w:t>
      </w:r>
      <w:proofErr w:type="spellEnd"/>
      <w:r w:rsidR="002719F7">
        <w:t xml:space="preserve"> </w:t>
      </w:r>
      <w:r w:rsidR="002719F7" w:rsidRPr="002719F7">
        <w:rPr>
          <w:vertAlign w:val="superscript"/>
        </w:rPr>
        <w:t>2</w:t>
      </w:r>
      <w:r w:rsidR="002719F7">
        <w:t xml:space="preserve"> </w:t>
      </w:r>
      <w:r w:rsidR="00644661">
        <w:t>,</w:t>
      </w:r>
      <w:r w:rsidR="00644661">
        <w:rPr>
          <w:spacing w:val="-3"/>
        </w:rPr>
        <w:t xml:space="preserve"> </w:t>
      </w:r>
      <w:r w:rsidR="00A3133E">
        <w:t>,</w:t>
      </w:r>
      <w:proofErr w:type="spellStart"/>
      <w:r w:rsidR="00A3133E">
        <w:t>T</w:t>
      </w:r>
      <w:r>
        <w:t>.</w:t>
      </w:r>
      <w:r w:rsidR="00A3133E">
        <w:t>Nikash</w:t>
      </w:r>
      <w:proofErr w:type="spellEnd"/>
      <w:r w:rsidR="002719F7">
        <w:t xml:space="preserve"> </w:t>
      </w:r>
      <w:r w:rsidR="002719F7" w:rsidRPr="002719F7">
        <w:rPr>
          <w:vertAlign w:val="superscript"/>
        </w:rPr>
        <w:t>3</w:t>
      </w:r>
      <w:r w:rsidR="002719F7">
        <w:t xml:space="preserve"> </w:t>
      </w:r>
      <w:r w:rsidR="00644661">
        <w:t>,</w:t>
      </w:r>
      <w:r w:rsidR="00644661">
        <w:rPr>
          <w:spacing w:val="-6"/>
        </w:rPr>
        <w:t xml:space="preserve"> </w:t>
      </w:r>
      <w:proofErr w:type="spellStart"/>
      <w:r w:rsidR="002719F7">
        <w:t>H.Abishek</w:t>
      </w:r>
      <w:proofErr w:type="spellEnd"/>
      <w:r w:rsidR="002719F7">
        <w:t xml:space="preserve"> </w:t>
      </w:r>
      <w:r w:rsidR="002719F7" w:rsidRPr="002719F7">
        <w:rPr>
          <w:vertAlign w:val="superscript"/>
        </w:rPr>
        <w:t xml:space="preserve">4 </w:t>
      </w:r>
    </w:p>
    <w:p w:rsidR="0091141B" w:rsidRDefault="002719F7">
      <w:pPr>
        <w:spacing w:before="115"/>
        <w:ind w:left="150" w:right="148"/>
        <w:jc w:val="center"/>
        <w:rPr>
          <w:sz w:val="18"/>
        </w:rPr>
      </w:pPr>
      <w:r w:rsidRPr="002719F7">
        <w:rPr>
          <w:b/>
          <w:bCs/>
          <w:sz w:val="20"/>
          <w:szCs w:val="20"/>
          <w:vertAlign w:val="superscript"/>
        </w:rPr>
        <w:t>1</w:t>
      </w:r>
      <w:r w:rsidR="00644661">
        <w:rPr>
          <w:spacing w:val="-8"/>
          <w:sz w:val="18"/>
        </w:rPr>
        <w:t xml:space="preserve"> </w:t>
      </w:r>
      <w:r w:rsidRPr="002719F7">
        <w:rPr>
          <w:sz w:val="18"/>
        </w:rPr>
        <w:t>Assistant</w:t>
      </w:r>
      <w:r>
        <w:rPr>
          <w:spacing w:val="-8"/>
          <w:sz w:val="18"/>
        </w:rPr>
        <w:t xml:space="preserve"> </w:t>
      </w:r>
      <w:r w:rsidR="00644661">
        <w:rPr>
          <w:sz w:val="18"/>
        </w:rPr>
        <w:t>Professors,</w:t>
      </w:r>
      <w:r w:rsidR="00644661">
        <w:rPr>
          <w:spacing w:val="-7"/>
          <w:sz w:val="18"/>
        </w:rPr>
        <w:t xml:space="preserve"> </w:t>
      </w:r>
      <w:r w:rsidR="00644661">
        <w:rPr>
          <w:sz w:val="18"/>
        </w:rPr>
        <w:t>Department</w:t>
      </w:r>
      <w:r w:rsidR="00644661">
        <w:rPr>
          <w:spacing w:val="-8"/>
          <w:sz w:val="18"/>
        </w:rPr>
        <w:t xml:space="preserve"> </w:t>
      </w:r>
      <w:r w:rsidR="00644661">
        <w:rPr>
          <w:sz w:val="18"/>
        </w:rPr>
        <w:t>of</w:t>
      </w:r>
      <w:r w:rsidR="00644661">
        <w:rPr>
          <w:spacing w:val="-4"/>
          <w:sz w:val="18"/>
        </w:rPr>
        <w:t xml:space="preserve"> </w:t>
      </w:r>
      <w:r w:rsidR="00644661">
        <w:rPr>
          <w:sz w:val="18"/>
        </w:rPr>
        <w:t>Information</w:t>
      </w:r>
      <w:r w:rsidR="00644661">
        <w:rPr>
          <w:spacing w:val="-6"/>
          <w:sz w:val="18"/>
        </w:rPr>
        <w:t xml:space="preserve"> </w:t>
      </w:r>
      <w:r w:rsidR="00644661">
        <w:rPr>
          <w:sz w:val="18"/>
        </w:rPr>
        <w:t>Technology,</w:t>
      </w:r>
      <w:r w:rsidR="00644661">
        <w:rPr>
          <w:spacing w:val="-4"/>
          <w:sz w:val="18"/>
        </w:rPr>
        <w:t xml:space="preserve"> </w:t>
      </w:r>
      <w:r w:rsidR="00644661">
        <w:rPr>
          <w:sz w:val="18"/>
        </w:rPr>
        <w:t>Hindusthan</w:t>
      </w:r>
      <w:r w:rsidR="00644661">
        <w:rPr>
          <w:spacing w:val="-5"/>
          <w:sz w:val="18"/>
        </w:rPr>
        <w:t xml:space="preserve"> </w:t>
      </w:r>
      <w:r w:rsidR="00644661">
        <w:rPr>
          <w:sz w:val="18"/>
        </w:rPr>
        <w:t>Institute</w:t>
      </w:r>
      <w:r w:rsidR="00644661">
        <w:rPr>
          <w:spacing w:val="-5"/>
          <w:sz w:val="18"/>
        </w:rPr>
        <w:t xml:space="preserve"> </w:t>
      </w:r>
      <w:r w:rsidR="00644661">
        <w:rPr>
          <w:sz w:val="18"/>
        </w:rPr>
        <w:t>of</w:t>
      </w:r>
      <w:r w:rsidR="00644661">
        <w:rPr>
          <w:spacing w:val="-9"/>
          <w:sz w:val="18"/>
        </w:rPr>
        <w:t xml:space="preserve"> </w:t>
      </w:r>
      <w:r w:rsidR="00644661">
        <w:rPr>
          <w:sz w:val="18"/>
        </w:rPr>
        <w:t>Technology,</w:t>
      </w:r>
      <w:r w:rsidR="00644661">
        <w:rPr>
          <w:spacing w:val="-4"/>
          <w:sz w:val="18"/>
        </w:rPr>
        <w:t xml:space="preserve"> </w:t>
      </w:r>
      <w:r w:rsidR="00644661">
        <w:rPr>
          <w:sz w:val="18"/>
        </w:rPr>
        <w:t>Coimbatore,</w:t>
      </w:r>
      <w:r w:rsidR="00644661">
        <w:rPr>
          <w:spacing w:val="-7"/>
          <w:sz w:val="18"/>
        </w:rPr>
        <w:t xml:space="preserve"> </w:t>
      </w:r>
      <w:r w:rsidR="00644661">
        <w:rPr>
          <w:sz w:val="18"/>
        </w:rPr>
        <w:t>Tamil</w:t>
      </w:r>
      <w:r w:rsidR="00644661">
        <w:rPr>
          <w:spacing w:val="-7"/>
          <w:sz w:val="18"/>
        </w:rPr>
        <w:t xml:space="preserve"> </w:t>
      </w:r>
      <w:r w:rsidR="00644661">
        <w:rPr>
          <w:sz w:val="18"/>
        </w:rPr>
        <w:t>Nadu,</w:t>
      </w:r>
      <w:r w:rsidR="00644661">
        <w:rPr>
          <w:spacing w:val="-4"/>
          <w:sz w:val="18"/>
        </w:rPr>
        <w:t xml:space="preserve"> </w:t>
      </w:r>
      <w:r w:rsidR="00644661">
        <w:rPr>
          <w:spacing w:val="-2"/>
          <w:sz w:val="18"/>
        </w:rPr>
        <w:t>India.</w:t>
      </w:r>
    </w:p>
    <w:p w:rsidR="0091141B" w:rsidRDefault="00BD0F52" w:rsidP="00BD0F52">
      <w:pPr>
        <w:spacing w:before="23"/>
        <w:ind w:left="150" w:right="148"/>
        <w:rPr>
          <w:sz w:val="18"/>
        </w:rPr>
      </w:pPr>
      <w:r>
        <w:rPr>
          <w:sz w:val="18"/>
        </w:rPr>
        <w:t xml:space="preserve">                 </w:t>
      </w:r>
      <w:r w:rsidR="002719F7" w:rsidRPr="002719F7">
        <w:rPr>
          <w:sz w:val="18"/>
          <w:vertAlign w:val="superscript"/>
        </w:rPr>
        <w:t>2</w:t>
      </w:r>
      <w:proofErr w:type="gramStart"/>
      <w:r w:rsidR="002719F7" w:rsidRPr="002719F7">
        <w:rPr>
          <w:sz w:val="18"/>
          <w:vertAlign w:val="superscript"/>
        </w:rPr>
        <w:t>,3,4</w:t>
      </w:r>
      <w:proofErr w:type="gramEnd"/>
      <w:r>
        <w:rPr>
          <w:sz w:val="18"/>
        </w:rPr>
        <w:t xml:space="preserve">  </w:t>
      </w:r>
      <w:r w:rsidR="00644661">
        <w:rPr>
          <w:sz w:val="18"/>
        </w:rPr>
        <w:t>Student,</w:t>
      </w:r>
      <w:r w:rsidR="00644661">
        <w:rPr>
          <w:spacing w:val="-6"/>
          <w:sz w:val="18"/>
        </w:rPr>
        <w:t xml:space="preserve"> </w:t>
      </w:r>
      <w:r w:rsidR="00644661">
        <w:rPr>
          <w:sz w:val="18"/>
        </w:rPr>
        <w:t>Department</w:t>
      </w:r>
      <w:r w:rsidR="00644661">
        <w:rPr>
          <w:spacing w:val="-6"/>
          <w:sz w:val="18"/>
        </w:rPr>
        <w:t xml:space="preserve"> </w:t>
      </w:r>
      <w:r w:rsidR="00644661">
        <w:rPr>
          <w:sz w:val="18"/>
        </w:rPr>
        <w:t>of</w:t>
      </w:r>
      <w:r w:rsidR="00644661">
        <w:rPr>
          <w:spacing w:val="-7"/>
          <w:sz w:val="18"/>
        </w:rPr>
        <w:t xml:space="preserve"> </w:t>
      </w:r>
      <w:r w:rsidR="00644661">
        <w:rPr>
          <w:sz w:val="18"/>
        </w:rPr>
        <w:t>Information</w:t>
      </w:r>
      <w:r w:rsidR="00644661">
        <w:rPr>
          <w:spacing w:val="-4"/>
          <w:sz w:val="18"/>
        </w:rPr>
        <w:t xml:space="preserve"> </w:t>
      </w:r>
      <w:r w:rsidR="00644661">
        <w:rPr>
          <w:sz w:val="18"/>
        </w:rPr>
        <w:t>Technology,</w:t>
      </w:r>
      <w:r w:rsidR="00644661">
        <w:rPr>
          <w:spacing w:val="-3"/>
          <w:sz w:val="18"/>
        </w:rPr>
        <w:t xml:space="preserve"> </w:t>
      </w:r>
      <w:r w:rsidR="00644661">
        <w:rPr>
          <w:sz w:val="18"/>
        </w:rPr>
        <w:t>Hindusthan</w:t>
      </w:r>
      <w:r w:rsidR="00644661">
        <w:rPr>
          <w:spacing w:val="-11"/>
          <w:sz w:val="18"/>
        </w:rPr>
        <w:t xml:space="preserve"> </w:t>
      </w:r>
      <w:r w:rsidR="00644661">
        <w:rPr>
          <w:sz w:val="18"/>
        </w:rPr>
        <w:t>Institute</w:t>
      </w:r>
      <w:r w:rsidR="00644661">
        <w:rPr>
          <w:spacing w:val="-8"/>
          <w:sz w:val="18"/>
        </w:rPr>
        <w:t xml:space="preserve"> </w:t>
      </w:r>
      <w:r w:rsidR="00644661">
        <w:rPr>
          <w:sz w:val="18"/>
        </w:rPr>
        <w:t>of</w:t>
      </w:r>
      <w:r w:rsidR="00644661">
        <w:rPr>
          <w:spacing w:val="-7"/>
          <w:sz w:val="18"/>
        </w:rPr>
        <w:t xml:space="preserve"> </w:t>
      </w:r>
      <w:r w:rsidR="00644661">
        <w:rPr>
          <w:sz w:val="18"/>
        </w:rPr>
        <w:t>Technology,</w:t>
      </w:r>
      <w:r w:rsidR="00644661">
        <w:rPr>
          <w:spacing w:val="-3"/>
          <w:sz w:val="18"/>
        </w:rPr>
        <w:t xml:space="preserve"> </w:t>
      </w:r>
      <w:r w:rsidR="00644661">
        <w:rPr>
          <w:sz w:val="18"/>
        </w:rPr>
        <w:t>Coimbatore,</w:t>
      </w:r>
      <w:r w:rsidR="00644661">
        <w:rPr>
          <w:spacing w:val="-6"/>
          <w:sz w:val="18"/>
        </w:rPr>
        <w:t xml:space="preserve"> </w:t>
      </w:r>
      <w:r w:rsidR="00644661">
        <w:rPr>
          <w:sz w:val="18"/>
        </w:rPr>
        <w:t>Tamil</w:t>
      </w:r>
      <w:r w:rsidR="00644661">
        <w:rPr>
          <w:spacing w:val="-7"/>
          <w:sz w:val="18"/>
        </w:rPr>
        <w:t xml:space="preserve"> </w:t>
      </w:r>
      <w:r w:rsidR="00644661">
        <w:rPr>
          <w:sz w:val="18"/>
        </w:rPr>
        <w:t>Nadu,</w:t>
      </w:r>
      <w:r w:rsidR="00644661">
        <w:rPr>
          <w:spacing w:val="-6"/>
          <w:sz w:val="18"/>
        </w:rPr>
        <w:t xml:space="preserve"> </w:t>
      </w:r>
      <w:r w:rsidR="00644661">
        <w:rPr>
          <w:spacing w:val="-2"/>
          <w:sz w:val="18"/>
        </w:rPr>
        <w:t>India.</w:t>
      </w:r>
    </w:p>
    <w:p w:rsidR="0091141B" w:rsidRDefault="0053203D">
      <w:pPr>
        <w:spacing w:before="115" w:line="268" w:lineRule="auto"/>
        <w:ind w:left="150" w:right="145"/>
        <w:jc w:val="center"/>
        <w:rPr>
          <w:sz w:val="18"/>
        </w:rPr>
      </w:pPr>
      <w:r w:rsidRPr="0053203D">
        <w:rPr>
          <w:rStyle w:val="Hyperlink"/>
          <w:vertAlign w:val="superscript"/>
        </w:rPr>
        <w:t>1</w:t>
      </w:r>
      <w:r w:rsidR="00644661">
        <w:rPr>
          <w:spacing w:val="-10"/>
          <w:sz w:val="18"/>
        </w:rPr>
        <w:t xml:space="preserve"> </w:t>
      </w:r>
      <w:hyperlink r:id="rId7">
        <w:r w:rsidR="00644661">
          <w:rPr>
            <w:color w:val="0000FF"/>
            <w:sz w:val="18"/>
            <w:u w:val="single" w:color="0000FF"/>
          </w:rPr>
          <w:t>vimalkumar.d@hit.edu.in</w:t>
        </w:r>
        <w:r w:rsidR="00644661">
          <w:rPr>
            <w:sz w:val="18"/>
          </w:rPr>
          <w:t>,</w:t>
        </w:r>
      </w:hyperlink>
      <w:r>
        <w:rPr>
          <w:sz w:val="18"/>
        </w:rPr>
        <w:t xml:space="preserve"> </w:t>
      </w:r>
      <w:hyperlink r:id="rId8" w:history="1">
        <w:r w:rsidRPr="00A66AB7">
          <w:rPr>
            <w:rStyle w:val="Hyperlink"/>
            <w:sz w:val="18"/>
            <w:vertAlign w:val="superscript"/>
          </w:rPr>
          <w:t xml:space="preserve">2 </w:t>
        </w:r>
        <w:r w:rsidRPr="00A66AB7">
          <w:rPr>
            <w:rStyle w:val="Hyperlink"/>
            <w:sz w:val="18"/>
            <w:u w:color="0000FF"/>
          </w:rPr>
          <w:t>720822106033@hit.edu.in</w:t>
        </w:r>
        <w:r w:rsidRPr="00A66AB7">
          <w:rPr>
            <w:rStyle w:val="Hyperlink"/>
            <w:sz w:val="18"/>
          </w:rPr>
          <w:t>,</w:t>
        </w:r>
      </w:hyperlink>
      <w:r w:rsidR="00644661">
        <w:rPr>
          <w:spacing w:val="-7"/>
          <w:sz w:val="18"/>
        </w:rPr>
        <w:t xml:space="preserve"> </w:t>
      </w:r>
      <w:hyperlink r:id="rId9" w:history="1">
        <w:r w:rsidRPr="00A66AB7">
          <w:rPr>
            <w:rStyle w:val="Hyperlink"/>
            <w:sz w:val="18"/>
            <w:vertAlign w:val="superscript"/>
          </w:rPr>
          <w:t>3</w:t>
        </w:r>
        <w:r w:rsidRPr="00A66AB7">
          <w:rPr>
            <w:rStyle w:val="Hyperlink"/>
            <w:sz w:val="18"/>
            <w:u w:color="0000FF"/>
          </w:rPr>
          <w:t>720822106032@hit.edu.in</w:t>
        </w:r>
        <w:r w:rsidRPr="00A66AB7">
          <w:rPr>
            <w:rStyle w:val="Hyperlink"/>
            <w:sz w:val="18"/>
          </w:rPr>
          <w:t>,</w:t>
        </w:r>
      </w:hyperlink>
      <w:r w:rsidR="00644661">
        <w:rPr>
          <w:sz w:val="18"/>
        </w:rPr>
        <w:t xml:space="preserve"> </w:t>
      </w:r>
      <w:hyperlink r:id="rId10" w:history="1">
        <w:r w:rsidRPr="00A66AB7">
          <w:rPr>
            <w:rStyle w:val="Hyperlink"/>
            <w:position w:val="6"/>
            <w:sz w:val="12"/>
          </w:rPr>
          <w:t xml:space="preserve">4 </w:t>
        </w:r>
        <w:r w:rsidRPr="00A66AB7">
          <w:rPr>
            <w:rStyle w:val="Hyperlink"/>
            <w:sz w:val="18"/>
            <w:u w:color="0000FF"/>
          </w:rPr>
          <w:t>720822106002@hit.edu.in</w:t>
        </w:r>
        <w:r w:rsidRPr="00A66AB7">
          <w:rPr>
            <w:rStyle w:val="Hyperlink"/>
            <w:sz w:val="18"/>
          </w:rPr>
          <w:t>,</w:t>
        </w:r>
      </w:hyperlink>
      <w:r w:rsidR="00A3133E">
        <w:rPr>
          <w:sz w:val="18"/>
        </w:rPr>
        <w:t xml:space="preserve"> </w:t>
      </w:r>
    </w:p>
    <w:p w:rsidR="0091141B" w:rsidRDefault="0091141B">
      <w:pPr>
        <w:pStyle w:val="BodyText"/>
        <w:spacing w:before="122"/>
      </w:pPr>
    </w:p>
    <w:p w:rsidR="0091141B" w:rsidRDefault="0091141B">
      <w:pPr>
        <w:pStyle w:val="BodyText"/>
        <w:sectPr w:rsidR="0091141B">
          <w:footerReference w:type="default" r:id="rId11"/>
          <w:type w:val="continuous"/>
          <w:pgSz w:w="11910" w:h="16840"/>
          <w:pgMar w:top="980" w:right="566" w:bottom="1100" w:left="566" w:header="0" w:footer="915" w:gutter="0"/>
          <w:pgNumType w:start="1"/>
          <w:cols w:space="720"/>
        </w:sectPr>
      </w:pPr>
    </w:p>
    <w:p w:rsidR="0091141B" w:rsidRPr="00A3133E" w:rsidRDefault="00644661" w:rsidP="00A3133E">
      <w:pPr>
        <w:pStyle w:val="NormalWeb"/>
        <w:rPr>
          <w:sz w:val="18"/>
          <w:szCs w:val="18"/>
        </w:rPr>
      </w:pPr>
      <w:r>
        <w:rPr>
          <w:b/>
          <w:i/>
          <w:sz w:val="20"/>
        </w:rPr>
        <w:t>ABSTRACT</w:t>
      </w:r>
      <w:r>
        <w:rPr>
          <w:b/>
          <w:i/>
          <w:spacing w:val="-3"/>
          <w:sz w:val="20"/>
        </w:rPr>
        <w:t xml:space="preserve"> </w:t>
      </w:r>
      <w:r>
        <w:rPr>
          <w:i/>
          <w:sz w:val="18"/>
        </w:rPr>
        <w:t xml:space="preserve">– </w:t>
      </w:r>
      <w:r>
        <w:rPr>
          <w:sz w:val="18"/>
        </w:rPr>
        <w:t xml:space="preserve">This </w:t>
      </w:r>
      <w:r w:rsidR="00A3133E" w:rsidRPr="00A3133E">
        <w:rPr>
          <w:sz w:val="18"/>
          <w:szCs w:val="18"/>
        </w:rPr>
        <w:t xml:space="preserve">The Wireless Air Quality Monitoring System is designed to monitor environmental conditions in real time using </w:t>
      </w:r>
      <w:proofErr w:type="spellStart"/>
      <w:r w:rsidR="00A3133E" w:rsidRPr="00A3133E">
        <w:rPr>
          <w:sz w:val="18"/>
          <w:szCs w:val="18"/>
        </w:rPr>
        <w:t>IoT</w:t>
      </w:r>
      <w:proofErr w:type="spellEnd"/>
      <w:r w:rsidR="00A3133E" w:rsidRPr="00A3133E">
        <w:rPr>
          <w:sz w:val="18"/>
          <w:szCs w:val="18"/>
        </w:rPr>
        <w:t xml:space="preserve"> technology. The system detects harmful gases present in the air using gas sensors. It also measures temperature and humidity using appropriate sensors. An ESP8266 microcontroller is used to process the collected data efficiently. The system continuously compares gas levels with predefined safe limits. When the gas concentration exceeds the threshold, a buzzer is activated to alert users immediately. The processed data is transmitted wirelessly using Wi-Fi technology. Users can monitor real-time data through the </w:t>
      </w:r>
      <w:proofErr w:type="spellStart"/>
      <w:r w:rsidR="00A3133E" w:rsidRPr="00A3133E">
        <w:rPr>
          <w:sz w:val="18"/>
          <w:szCs w:val="18"/>
        </w:rPr>
        <w:t>Blynk</w:t>
      </w:r>
      <w:proofErr w:type="spellEnd"/>
      <w:r w:rsidR="00A3133E" w:rsidRPr="00A3133E">
        <w:rPr>
          <w:sz w:val="18"/>
          <w:szCs w:val="18"/>
        </w:rPr>
        <w:t xml:space="preserve"> </w:t>
      </w:r>
      <w:proofErr w:type="spellStart"/>
      <w:r w:rsidR="00A3133E" w:rsidRPr="00A3133E">
        <w:rPr>
          <w:sz w:val="18"/>
          <w:szCs w:val="18"/>
        </w:rPr>
        <w:t>IoT</w:t>
      </w:r>
      <w:proofErr w:type="spellEnd"/>
      <w:r w:rsidR="00A3133E" w:rsidRPr="00A3133E">
        <w:rPr>
          <w:sz w:val="18"/>
          <w:szCs w:val="18"/>
        </w:rPr>
        <w:t xml:space="preserve"> mobile application. The system is cost-effective, easy to install, and suitable for both indoor and outdoor environments. Overall, this project provides a reliable solution for improving safety and environmental monitoring.</w:t>
      </w:r>
    </w:p>
    <w:p w:rsidR="00A3133E" w:rsidRDefault="00644661" w:rsidP="009C6DB2">
      <w:pPr>
        <w:spacing w:before="96"/>
        <w:rPr>
          <w:b/>
          <w:spacing w:val="-2"/>
          <w:sz w:val="18"/>
        </w:rPr>
      </w:pPr>
      <w:r>
        <w:rPr>
          <w:b/>
          <w:spacing w:val="-2"/>
          <w:sz w:val="18"/>
        </w:rPr>
        <w:t>Keywords</w:t>
      </w:r>
    </w:p>
    <w:p w:rsidR="00A3133E" w:rsidRPr="00A3133E" w:rsidRDefault="00A3133E" w:rsidP="009C6DB2">
      <w:pPr>
        <w:spacing w:before="96"/>
        <w:jc w:val="both"/>
        <w:rPr>
          <w:b/>
          <w:sz w:val="18"/>
        </w:rPr>
      </w:pPr>
      <w:r w:rsidRPr="00A3133E">
        <w:rPr>
          <w:sz w:val="18"/>
          <w:szCs w:val="18"/>
        </w:rPr>
        <w:t>Air Quality Monitoring, Internet of Things (</w:t>
      </w:r>
      <w:proofErr w:type="spellStart"/>
      <w:r w:rsidRPr="00A3133E">
        <w:rPr>
          <w:sz w:val="18"/>
          <w:szCs w:val="18"/>
        </w:rPr>
        <w:t>IoT</w:t>
      </w:r>
      <w:proofErr w:type="spellEnd"/>
      <w:r w:rsidRPr="00A3133E">
        <w:rPr>
          <w:sz w:val="18"/>
          <w:szCs w:val="18"/>
        </w:rPr>
        <w:t xml:space="preserve">), ESP8266 Microcontroller, Real-Time Monitoring, Wireless Communication, </w:t>
      </w:r>
      <w:proofErr w:type="spellStart"/>
      <w:r w:rsidRPr="00A3133E">
        <w:rPr>
          <w:sz w:val="18"/>
          <w:szCs w:val="18"/>
        </w:rPr>
        <w:t>Blynk</w:t>
      </w:r>
      <w:proofErr w:type="spellEnd"/>
      <w:r w:rsidRPr="00A3133E">
        <w:rPr>
          <w:sz w:val="18"/>
          <w:szCs w:val="18"/>
        </w:rPr>
        <w:t xml:space="preserve"> </w:t>
      </w:r>
      <w:proofErr w:type="spellStart"/>
      <w:r w:rsidRPr="00A3133E">
        <w:rPr>
          <w:sz w:val="18"/>
          <w:szCs w:val="18"/>
        </w:rPr>
        <w:t>IoT</w:t>
      </w:r>
      <w:proofErr w:type="spellEnd"/>
      <w:r w:rsidRPr="00A3133E">
        <w:rPr>
          <w:sz w:val="18"/>
          <w:szCs w:val="18"/>
        </w:rPr>
        <w:t xml:space="preserve"> Application, Environmental Monitoring</w:t>
      </w:r>
    </w:p>
    <w:p w:rsidR="0091141B" w:rsidRDefault="0091141B">
      <w:pPr>
        <w:spacing w:before="86"/>
        <w:ind w:left="380" w:right="38"/>
        <w:jc w:val="both"/>
        <w:rPr>
          <w:sz w:val="18"/>
        </w:rPr>
      </w:pPr>
    </w:p>
    <w:p w:rsidR="0091141B" w:rsidRDefault="00644661">
      <w:pPr>
        <w:pStyle w:val="Heading1"/>
        <w:numPr>
          <w:ilvl w:val="0"/>
          <w:numId w:val="5"/>
        </w:numPr>
        <w:tabs>
          <w:tab w:val="left" w:pos="1868"/>
        </w:tabs>
        <w:jc w:val="left"/>
      </w:pPr>
      <w:bookmarkStart w:id="0" w:name="1._INTRODUCTION"/>
      <w:bookmarkEnd w:id="0"/>
      <w:r>
        <w:rPr>
          <w:spacing w:val="-2"/>
        </w:rPr>
        <w:t>INTRODUCTION</w:t>
      </w:r>
    </w:p>
    <w:p w:rsidR="00024549" w:rsidRDefault="00644661" w:rsidP="00A3133E">
      <w:pPr>
        <w:pStyle w:val="NormalWeb"/>
        <w:jc w:val="both"/>
        <w:rPr>
          <w:sz w:val="18"/>
          <w:szCs w:val="18"/>
        </w:rPr>
      </w:pPr>
      <w:r>
        <w:t xml:space="preserve"> </w:t>
      </w:r>
      <w:r w:rsidR="00A3133E" w:rsidRPr="00A3133E">
        <w:rPr>
          <w:sz w:val="18"/>
          <w:szCs w:val="18"/>
        </w:rPr>
        <w:t xml:space="preserve">Air pollution is one of the most serious environmental problems affecting human health and ecosystems worldwide. The rapid growth of industries, vehicles, and urbanization has significantly increased the level of harmful gases in the atmosphere. Continuous monitoring of air quality has become essential to ensure a safe and healthy environment. Traditional air monitoring systems are often expensive and require manual supervision. Therefore, there is a need for a low-cost and automated </w:t>
      </w:r>
      <w:proofErr w:type="spellStart"/>
      <w:r w:rsidR="00A3133E" w:rsidRPr="00A3133E">
        <w:rPr>
          <w:sz w:val="18"/>
          <w:szCs w:val="18"/>
        </w:rPr>
        <w:t>solution.This</w:t>
      </w:r>
      <w:proofErr w:type="spellEnd"/>
      <w:r w:rsidR="00A3133E" w:rsidRPr="00A3133E">
        <w:rPr>
          <w:sz w:val="18"/>
          <w:szCs w:val="18"/>
        </w:rPr>
        <w:t xml:space="preserve"> project presents a Wireless Air Quality Monitoring System using Internet of Things (</w:t>
      </w:r>
      <w:proofErr w:type="spellStart"/>
      <w:r w:rsidR="00A3133E" w:rsidRPr="00A3133E">
        <w:rPr>
          <w:sz w:val="18"/>
          <w:szCs w:val="18"/>
        </w:rPr>
        <w:t>IoT</w:t>
      </w:r>
      <w:proofErr w:type="spellEnd"/>
      <w:r w:rsidR="00A3133E" w:rsidRPr="00A3133E">
        <w:rPr>
          <w:sz w:val="18"/>
          <w:szCs w:val="18"/>
        </w:rPr>
        <w:t>) technology. The system is designed to detect harmful gases and monitor environmental parameters such as temperature and humidity. Gas sensors are used to measure the concentration of</w:t>
      </w:r>
      <w:r w:rsidR="00A3133E">
        <w:t xml:space="preserve"> </w:t>
      </w:r>
      <w:r w:rsidR="00A3133E" w:rsidRPr="00A3133E">
        <w:rPr>
          <w:sz w:val="18"/>
          <w:szCs w:val="18"/>
        </w:rPr>
        <w:t xml:space="preserve">pollutants in the air. </w:t>
      </w:r>
    </w:p>
    <w:p w:rsidR="00A3133E" w:rsidRPr="00A3133E" w:rsidRDefault="00A3133E" w:rsidP="00024549">
      <w:pPr>
        <w:pStyle w:val="NormalWeb"/>
        <w:ind w:firstLine="720"/>
        <w:jc w:val="both"/>
        <w:rPr>
          <w:sz w:val="18"/>
          <w:szCs w:val="18"/>
        </w:rPr>
      </w:pPr>
      <w:r w:rsidRPr="00A3133E">
        <w:rPr>
          <w:sz w:val="18"/>
          <w:szCs w:val="18"/>
        </w:rPr>
        <w:t xml:space="preserve">A temperature and humidity sensor helps in </w:t>
      </w:r>
      <w:proofErr w:type="spellStart"/>
      <w:r w:rsidRPr="00A3133E">
        <w:rPr>
          <w:sz w:val="18"/>
          <w:szCs w:val="18"/>
        </w:rPr>
        <w:t>a</w:t>
      </w:r>
      <w:r>
        <w:rPr>
          <w:sz w:val="18"/>
          <w:szCs w:val="18"/>
        </w:rPr>
        <w:t>nalyzing</w:t>
      </w:r>
      <w:proofErr w:type="spellEnd"/>
      <w:r>
        <w:rPr>
          <w:sz w:val="18"/>
          <w:szCs w:val="18"/>
        </w:rPr>
        <w:t xml:space="preserve"> atmospheric </w:t>
      </w:r>
      <w:proofErr w:type="spellStart"/>
      <w:r>
        <w:rPr>
          <w:sz w:val="18"/>
          <w:szCs w:val="18"/>
        </w:rPr>
        <w:t>conditions.</w:t>
      </w:r>
      <w:r w:rsidRPr="00A3133E">
        <w:rPr>
          <w:sz w:val="18"/>
          <w:szCs w:val="18"/>
        </w:rPr>
        <w:t>The</w:t>
      </w:r>
      <w:proofErr w:type="spellEnd"/>
      <w:r w:rsidRPr="00A3133E">
        <w:rPr>
          <w:sz w:val="18"/>
          <w:szCs w:val="18"/>
        </w:rPr>
        <w:t xml:space="preserve"> collected data is processed using an ESP8266 microcontroller, which has built-in Wi-Fi capability. This enables real-time data transmission without the need for additional modules. The system</w:t>
      </w:r>
      <w:r>
        <w:t xml:space="preserve"> </w:t>
      </w:r>
      <w:r w:rsidRPr="00A3133E">
        <w:rPr>
          <w:sz w:val="18"/>
          <w:szCs w:val="18"/>
        </w:rPr>
        <w:t xml:space="preserve">continuously monitors air quality and compares the values with predefined threshold </w:t>
      </w:r>
      <w:proofErr w:type="spellStart"/>
      <w:r w:rsidRPr="00A3133E">
        <w:rPr>
          <w:sz w:val="18"/>
          <w:szCs w:val="18"/>
        </w:rPr>
        <w:t>limits.When</w:t>
      </w:r>
      <w:proofErr w:type="spellEnd"/>
      <w:r w:rsidRPr="00A3133E">
        <w:rPr>
          <w:sz w:val="18"/>
          <w:szCs w:val="18"/>
        </w:rPr>
        <w:t xml:space="preserve"> the gas concentration exceeds the safe level, a buzzer is activated to alert users immediately. The system also allows remote monitoring through the </w:t>
      </w:r>
      <w:proofErr w:type="spellStart"/>
      <w:r w:rsidRPr="00A3133E">
        <w:rPr>
          <w:sz w:val="18"/>
          <w:szCs w:val="18"/>
        </w:rPr>
        <w:t>Blynk</w:t>
      </w:r>
      <w:proofErr w:type="spellEnd"/>
      <w:r w:rsidRPr="00A3133E">
        <w:rPr>
          <w:sz w:val="18"/>
          <w:szCs w:val="18"/>
        </w:rPr>
        <w:t xml:space="preserve"> </w:t>
      </w:r>
      <w:proofErr w:type="spellStart"/>
      <w:r w:rsidRPr="00A3133E">
        <w:rPr>
          <w:sz w:val="18"/>
          <w:szCs w:val="18"/>
        </w:rPr>
        <w:t>IoT</w:t>
      </w:r>
      <w:proofErr w:type="spellEnd"/>
      <w:r w:rsidRPr="00A3133E">
        <w:rPr>
          <w:sz w:val="18"/>
          <w:szCs w:val="18"/>
        </w:rPr>
        <w:t xml:space="preserve"> mobile application. Users can view real-time data from anywhere at any </w:t>
      </w:r>
      <w:proofErr w:type="spellStart"/>
      <w:r w:rsidRPr="00A3133E">
        <w:rPr>
          <w:sz w:val="18"/>
          <w:szCs w:val="18"/>
        </w:rPr>
        <w:t>time.The</w:t>
      </w:r>
      <w:proofErr w:type="spellEnd"/>
      <w:r w:rsidRPr="00A3133E">
        <w:rPr>
          <w:sz w:val="18"/>
          <w:szCs w:val="18"/>
        </w:rPr>
        <w:t xml:space="preserve"> proposed system is simple, cost-effective, and easy to implement. It reduces the need for manual monitoring and increases efficiency. This project can be used in homes, industries, and public places to improve safety. Overall, it provides a reliable solution for real-time environmental monitoring and contributes to creating a safer and smarter environment.</w:t>
      </w:r>
      <w:r w:rsidRPr="00A3133E">
        <w:t xml:space="preserve"> </w:t>
      </w:r>
      <w:r w:rsidRPr="00A3133E">
        <w:rPr>
          <w:sz w:val="18"/>
          <w:szCs w:val="18"/>
        </w:rPr>
        <w:t xml:space="preserve">The system is designed with a modular approach, allowing easy integration of additional sensors in the future. It supports scalability for larger monitoring applications such as smart </w:t>
      </w:r>
    </w:p>
    <w:p w:rsidR="007D5F59" w:rsidRDefault="007D5F59" w:rsidP="00BC7DE0">
      <w:pPr>
        <w:pStyle w:val="NormalWeb"/>
        <w:tabs>
          <w:tab w:val="left" w:pos="1276"/>
          <w:tab w:val="left" w:pos="2977"/>
        </w:tabs>
        <w:ind w:right="742"/>
        <w:jc w:val="both"/>
        <w:rPr>
          <w:sz w:val="20"/>
          <w:szCs w:val="20"/>
        </w:rPr>
      </w:pPr>
      <w:bookmarkStart w:id="1" w:name="2._LITERATURE_REVIEW"/>
      <w:bookmarkEnd w:id="1"/>
    </w:p>
    <w:p w:rsidR="007D5F59" w:rsidRPr="00BC7DE0" w:rsidRDefault="00BC7DE0" w:rsidP="00BC7DE0">
      <w:pPr>
        <w:pStyle w:val="NormalWeb"/>
        <w:tabs>
          <w:tab w:val="left" w:pos="1276"/>
          <w:tab w:val="left" w:pos="2977"/>
        </w:tabs>
        <w:ind w:right="742"/>
        <w:jc w:val="both"/>
        <w:rPr>
          <w:sz w:val="20"/>
          <w:szCs w:val="20"/>
        </w:rPr>
      </w:pPr>
      <w:r w:rsidRPr="00BC7DE0">
        <w:rPr>
          <w:sz w:val="20"/>
          <w:szCs w:val="20"/>
        </w:rPr>
        <w:t xml:space="preserve">The Overhead AC Line Fault Detection and Monitoring System is developed to address these challenges. The system continuously monitors the voltage status of four AC poles, detects voltage absence or abnormal fluctuations, monitors battery temperature, identifies fire incidents, and automatically controls a cooling mechanism. In case of any abnormal condition, the system sends real-time alerts to the operator through </w:t>
      </w:r>
      <w:proofErr w:type="spellStart"/>
      <w:r w:rsidRPr="00BC7DE0">
        <w:rPr>
          <w:sz w:val="20"/>
          <w:szCs w:val="20"/>
        </w:rPr>
        <w:t>IoT</w:t>
      </w:r>
      <w:proofErr w:type="spellEnd"/>
      <w:r w:rsidRPr="00BC7DE0">
        <w:rPr>
          <w:sz w:val="20"/>
          <w:szCs w:val="20"/>
        </w:rPr>
        <w:t>, ensuring quick response and minimizing risks.</w:t>
      </w:r>
    </w:p>
    <w:p w:rsidR="0091141B" w:rsidRPr="00AF7452" w:rsidRDefault="00BC7DE0" w:rsidP="00BC7DE0">
      <w:pPr>
        <w:pStyle w:val="Heading1"/>
        <w:tabs>
          <w:tab w:val="left" w:pos="1513"/>
        </w:tabs>
        <w:ind w:left="0" w:firstLine="0"/>
      </w:pPr>
      <w:r>
        <w:t xml:space="preserve">                   2.</w:t>
      </w:r>
      <w:r w:rsidR="00644661">
        <w:t>LITERATURE</w:t>
      </w:r>
      <w:r w:rsidR="00644661">
        <w:rPr>
          <w:spacing w:val="-13"/>
        </w:rPr>
        <w:t xml:space="preserve"> </w:t>
      </w:r>
      <w:r w:rsidR="00644661">
        <w:rPr>
          <w:spacing w:val="-2"/>
        </w:rPr>
        <w:t>REVIEW</w:t>
      </w:r>
    </w:p>
    <w:p w:rsidR="00AF7452" w:rsidRDefault="00AF7452" w:rsidP="00AF7452">
      <w:pPr>
        <w:pStyle w:val="Heading1"/>
        <w:tabs>
          <w:tab w:val="left" w:pos="1513"/>
        </w:tabs>
        <w:ind w:left="1513" w:firstLine="0"/>
        <w:jc w:val="right"/>
      </w:pPr>
    </w:p>
    <w:p w:rsidR="0091141B" w:rsidRDefault="00AF7452">
      <w:pPr>
        <w:pStyle w:val="BodyText"/>
        <w:spacing w:before="5"/>
      </w:pPr>
      <w:r>
        <w:t xml:space="preserve">The literature survey focuses on existing air quality monitoring systems developed using </w:t>
      </w:r>
      <w:proofErr w:type="spellStart"/>
      <w:r>
        <w:t>IoT</w:t>
      </w:r>
      <w:proofErr w:type="spellEnd"/>
      <w:r>
        <w:t xml:space="preserve"> technology. Many researchers have proposed systems using gas sensors like MQ-2 and MQ-135 for detecting harmful gases. Studies show that </w:t>
      </w:r>
      <w:proofErr w:type="spellStart"/>
      <w:r>
        <w:t>IoT</w:t>
      </w:r>
      <w:proofErr w:type="spellEnd"/>
      <w:r>
        <w:t>-based systems provide real-time monitoring and improved efficiency compared to traditional methods. Several research works have used microcontrollers such as ESP8266 and Arduino for data processing and transmission.</w:t>
      </w:r>
    </w:p>
    <w:p w:rsidR="00AF7452" w:rsidRDefault="00AF7452">
      <w:pPr>
        <w:pStyle w:val="BodyText"/>
        <w:spacing w:before="5"/>
      </w:pPr>
    </w:p>
    <w:tbl>
      <w:tblPr>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1436"/>
        <w:gridCol w:w="2180"/>
      </w:tblGrid>
      <w:tr w:rsidR="0091141B">
        <w:trPr>
          <w:trHeight w:val="763"/>
        </w:trPr>
        <w:tc>
          <w:tcPr>
            <w:tcW w:w="1378" w:type="dxa"/>
          </w:tcPr>
          <w:p w:rsidR="0091141B" w:rsidRDefault="00644661">
            <w:pPr>
              <w:pStyle w:val="TableParagraph"/>
              <w:spacing w:before="149"/>
              <w:ind w:left="312" w:right="506" w:hanging="25"/>
              <w:rPr>
                <w:sz w:val="20"/>
              </w:rPr>
            </w:pPr>
            <w:r>
              <w:rPr>
                <w:spacing w:val="-2"/>
                <w:sz w:val="20"/>
              </w:rPr>
              <w:t>Author (Year)</w:t>
            </w:r>
          </w:p>
        </w:tc>
        <w:tc>
          <w:tcPr>
            <w:tcW w:w="1436" w:type="dxa"/>
          </w:tcPr>
          <w:p w:rsidR="0091141B" w:rsidRDefault="00644661">
            <w:pPr>
              <w:pStyle w:val="TableParagraph"/>
              <w:spacing w:before="149"/>
              <w:ind w:left="235"/>
              <w:rPr>
                <w:sz w:val="20"/>
              </w:rPr>
            </w:pPr>
            <w:r>
              <w:rPr>
                <w:spacing w:val="-2"/>
                <w:sz w:val="20"/>
              </w:rPr>
              <w:t>Technology</w:t>
            </w:r>
          </w:p>
          <w:p w:rsidR="0091141B" w:rsidRDefault="00644661">
            <w:pPr>
              <w:pStyle w:val="TableParagraph"/>
              <w:ind w:left="346"/>
              <w:rPr>
                <w:sz w:val="20"/>
              </w:rPr>
            </w:pPr>
            <w:r>
              <w:rPr>
                <w:sz w:val="20"/>
              </w:rPr>
              <w:t>/</w:t>
            </w:r>
            <w:r>
              <w:rPr>
                <w:spacing w:val="4"/>
                <w:sz w:val="20"/>
              </w:rPr>
              <w:t xml:space="preserve"> </w:t>
            </w:r>
            <w:r>
              <w:rPr>
                <w:spacing w:val="-2"/>
                <w:sz w:val="20"/>
              </w:rPr>
              <w:t>Method</w:t>
            </w:r>
          </w:p>
        </w:tc>
        <w:tc>
          <w:tcPr>
            <w:tcW w:w="2180" w:type="dxa"/>
          </w:tcPr>
          <w:p w:rsidR="0091141B" w:rsidRDefault="0091141B">
            <w:pPr>
              <w:pStyle w:val="TableParagraph"/>
              <w:spacing w:before="34"/>
              <w:rPr>
                <w:sz w:val="20"/>
              </w:rPr>
            </w:pPr>
          </w:p>
          <w:p w:rsidR="0091141B" w:rsidRDefault="00644661">
            <w:pPr>
              <w:pStyle w:val="TableParagraph"/>
              <w:ind w:left="388"/>
              <w:rPr>
                <w:sz w:val="20"/>
              </w:rPr>
            </w:pPr>
            <w:r>
              <w:rPr>
                <w:sz w:val="20"/>
              </w:rPr>
              <w:t>Key</w:t>
            </w:r>
            <w:r>
              <w:rPr>
                <w:spacing w:val="-11"/>
                <w:sz w:val="20"/>
              </w:rPr>
              <w:t xml:space="preserve"> </w:t>
            </w:r>
            <w:r>
              <w:rPr>
                <w:spacing w:val="-2"/>
                <w:sz w:val="20"/>
              </w:rPr>
              <w:t>Contribution</w:t>
            </w:r>
          </w:p>
        </w:tc>
      </w:tr>
      <w:tr w:rsidR="0091141B" w:rsidTr="001B1976">
        <w:trPr>
          <w:trHeight w:val="1449"/>
        </w:trPr>
        <w:tc>
          <w:tcPr>
            <w:tcW w:w="1378" w:type="dxa"/>
            <w:vAlign w:val="center"/>
          </w:tcPr>
          <w:p w:rsidR="0091141B" w:rsidRDefault="00AF7452" w:rsidP="001B1976">
            <w:pPr>
              <w:pStyle w:val="TableParagraph"/>
              <w:spacing w:before="1"/>
              <w:ind w:left="307" w:hanging="154"/>
              <w:rPr>
                <w:sz w:val="20"/>
              </w:rPr>
            </w:pPr>
            <w:proofErr w:type="spellStart"/>
            <w:r>
              <w:rPr>
                <w:sz w:val="20"/>
              </w:rPr>
              <w:t>Nath</w:t>
            </w:r>
            <w:proofErr w:type="spellEnd"/>
            <w:r>
              <w:rPr>
                <w:sz w:val="20"/>
              </w:rPr>
              <w:t xml:space="preserve"> </w:t>
            </w:r>
            <w:r w:rsidR="00644661">
              <w:rPr>
                <w:sz w:val="20"/>
              </w:rPr>
              <w:t xml:space="preserve"> </w:t>
            </w:r>
            <w:r w:rsidR="00644661">
              <w:rPr>
                <w:spacing w:val="-2"/>
                <w:sz w:val="20"/>
              </w:rPr>
              <w:t>(2025)</w:t>
            </w:r>
          </w:p>
        </w:tc>
        <w:tc>
          <w:tcPr>
            <w:tcW w:w="1436" w:type="dxa"/>
            <w:vAlign w:val="center"/>
          </w:tcPr>
          <w:p w:rsidR="0091141B" w:rsidRDefault="00AF7452">
            <w:pPr>
              <w:pStyle w:val="TableParagraph"/>
              <w:ind w:left="374"/>
              <w:rPr>
                <w:sz w:val="20"/>
              </w:rPr>
            </w:pPr>
            <w:r>
              <w:rPr>
                <w:spacing w:val="-2"/>
                <w:sz w:val="20"/>
              </w:rPr>
              <w:t>IOT</w:t>
            </w:r>
          </w:p>
        </w:tc>
        <w:tc>
          <w:tcPr>
            <w:tcW w:w="2180" w:type="dxa"/>
            <w:vAlign w:val="center"/>
          </w:tcPr>
          <w:p w:rsidR="0091141B" w:rsidRPr="00AF7452" w:rsidRDefault="00AF7452">
            <w:pPr>
              <w:pStyle w:val="TableParagraph"/>
              <w:spacing w:before="144"/>
              <w:ind w:left="312" w:right="292"/>
              <w:jc w:val="center"/>
              <w:rPr>
                <w:sz w:val="20"/>
                <w:szCs w:val="20"/>
              </w:rPr>
            </w:pPr>
            <w:r w:rsidRPr="00AF7452">
              <w:rPr>
                <w:sz w:val="20"/>
                <w:szCs w:val="20"/>
              </w:rPr>
              <w:t>Developed a real-time air quality monitoring system using ESP8266 with wireless data transmission.</w:t>
            </w:r>
          </w:p>
        </w:tc>
      </w:tr>
      <w:tr w:rsidR="0091141B" w:rsidTr="001B1976">
        <w:trPr>
          <w:trHeight w:val="1454"/>
        </w:trPr>
        <w:tc>
          <w:tcPr>
            <w:tcW w:w="1378" w:type="dxa"/>
            <w:vAlign w:val="center"/>
          </w:tcPr>
          <w:p w:rsidR="0091141B" w:rsidRDefault="0091141B">
            <w:pPr>
              <w:pStyle w:val="TableParagraph"/>
              <w:rPr>
                <w:sz w:val="20"/>
              </w:rPr>
            </w:pPr>
          </w:p>
          <w:p w:rsidR="0091141B" w:rsidRDefault="00AF7452" w:rsidP="001B1976">
            <w:pPr>
              <w:pStyle w:val="TableParagraph"/>
              <w:ind w:left="307" w:hanging="183"/>
              <w:rPr>
                <w:sz w:val="20"/>
              </w:rPr>
            </w:pPr>
            <w:r>
              <w:rPr>
                <w:sz w:val="20"/>
              </w:rPr>
              <w:t>Lopez</w:t>
            </w:r>
            <w:r w:rsidR="00644661">
              <w:rPr>
                <w:spacing w:val="-2"/>
                <w:sz w:val="20"/>
              </w:rPr>
              <w:t>(2025)</w:t>
            </w:r>
          </w:p>
        </w:tc>
        <w:tc>
          <w:tcPr>
            <w:tcW w:w="1436" w:type="dxa"/>
            <w:vAlign w:val="center"/>
          </w:tcPr>
          <w:p w:rsidR="0091141B" w:rsidRDefault="00AF7452">
            <w:pPr>
              <w:pStyle w:val="TableParagraph"/>
              <w:ind w:left="350" w:right="348" w:firstLine="52"/>
              <w:jc w:val="both"/>
              <w:rPr>
                <w:sz w:val="20"/>
              </w:rPr>
            </w:pPr>
            <w:r>
              <w:rPr>
                <w:sz w:val="20"/>
              </w:rPr>
              <w:t xml:space="preserve">Sensor </w:t>
            </w:r>
          </w:p>
        </w:tc>
        <w:tc>
          <w:tcPr>
            <w:tcW w:w="2180" w:type="dxa"/>
            <w:vAlign w:val="center"/>
          </w:tcPr>
          <w:p w:rsidR="0091141B" w:rsidRPr="00AF7452" w:rsidRDefault="00AF7452">
            <w:pPr>
              <w:pStyle w:val="TableParagraph"/>
              <w:spacing w:before="149"/>
              <w:ind w:left="292" w:right="282"/>
              <w:jc w:val="center"/>
              <w:rPr>
                <w:sz w:val="20"/>
                <w:szCs w:val="20"/>
              </w:rPr>
            </w:pPr>
            <w:r w:rsidRPr="00AF7452">
              <w:rPr>
                <w:sz w:val="20"/>
                <w:szCs w:val="20"/>
              </w:rPr>
              <w:t>Proposed a gas and smoke detection system using MQ2 sensor with alert mechanism.</w:t>
            </w:r>
          </w:p>
        </w:tc>
      </w:tr>
      <w:tr w:rsidR="0091141B" w:rsidTr="001B1976">
        <w:trPr>
          <w:trHeight w:val="1219"/>
        </w:trPr>
        <w:tc>
          <w:tcPr>
            <w:tcW w:w="1378" w:type="dxa"/>
            <w:vAlign w:val="center"/>
          </w:tcPr>
          <w:p w:rsidR="0091141B" w:rsidRDefault="0091141B">
            <w:pPr>
              <w:pStyle w:val="TableParagraph"/>
              <w:rPr>
                <w:sz w:val="20"/>
              </w:rPr>
            </w:pPr>
          </w:p>
          <w:p w:rsidR="0091141B" w:rsidRDefault="00AF7452">
            <w:pPr>
              <w:pStyle w:val="TableParagraph"/>
              <w:ind w:left="57"/>
              <w:rPr>
                <w:sz w:val="20"/>
              </w:rPr>
            </w:pPr>
            <w:proofErr w:type="spellStart"/>
            <w:r>
              <w:rPr>
                <w:sz w:val="20"/>
              </w:rPr>
              <w:t>Alim</w:t>
            </w:r>
            <w:proofErr w:type="spellEnd"/>
            <w:r w:rsidR="00644661">
              <w:rPr>
                <w:spacing w:val="-3"/>
                <w:sz w:val="20"/>
              </w:rPr>
              <w:t xml:space="preserve"> </w:t>
            </w:r>
            <w:r w:rsidR="00644661">
              <w:rPr>
                <w:spacing w:val="-2"/>
                <w:sz w:val="20"/>
              </w:rPr>
              <w:t>(2025)</w:t>
            </w:r>
          </w:p>
        </w:tc>
        <w:tc>
          <w:tcPr>
            <w:tcW w:w="1436" w:type="dxa"/>
            <w:vAlign w:val="center"/>
          </w:tcPr>
          <w:p w:rsidR="0091141B" w:rsidRDefault="001B1976" w:rsidP="001B1976">
            <w:pPr>
              <w:pStyle w:val="TableParagraph"/>
              <w:rPr>
                <w:sz w:val="20"/>
              </w:rPr>
            </w:pPr>
            <w:r>
              <w:rPr>
                <w:sz w:val="20"/>
              </w:rPr>
              <w:t xml:space="preserve">    </w:t>
            </w:r>
            <w:proofErr w:type="spellStart"/>
            <w:r w:rsidR="00AF7452">
              <w:rPr>
                <w:sz w:val="20"/>
              </w:rPr>
              <w:t>NodeMCU</w:t>
            </w:r>
            <w:proofErr w:type="spellEnd"/>
          </w:p>
        </w:tc>
        <w:tc>
          <w:tcPr>
            <w:tcW w:w="2180" w:type="dxa"/>
            <w:vAlign w:val="center"/>
          </w:tcPr>
          <w:p w:rsidR="0091141B" w:rsidRPr="00AF7452" w:rsidRDefault="00AF7452">
            <w:pPr>
              <w:pStyle w:val="TableParagraph"/>
              <w:spacing w:before="144"/>
              <w:ind w:left="250" w:right="235"/>
              <w:jc w:val="center"/>
              <w:rPr>
                <w:sz w:val="20"/>
                <w:szCs w:val="20"/>
              </w:rPr>
            </w:pPr>
            <w:r w:rsidRPr="00AF7452">
              <w:rPr>
                <w:sz w:val="20"/>
                <w:szCs w:val="20"/>
              </w:rPr>
              <w:t xml:space="preserve">Designed a smart pollution detection system integrated with </w:t>
            </w:r>
            <w:proofErr w:type="spellStart"/>
            <w:r w:rsidRPr="00AF7452">
              <w:rPr>
                <w:sz w:val="20"/>
                <w:szCs w:val="20"/>
              </w:rPr>
              <w:t>IoT</w:t>
            </w:r>
            <w:proofErr w:type="spellEnd"/>
            <w:r w:rsidRPr="00AF7452">
              <w:rPr>
                <w:sz w:val="20"/>
                <w:szCs w:val="20"/>
              </w:rPr>
              <w:t xml:space="preserve"> communication platforms.</w:t>
            </w:r>
          </w:p>
        </w:tc>
      </w:tr>
    </w:tbl>
    <w:p w:rsidR="0091141B" w:rsidRDefault="0091141B">
      <w:pPr>
        <w:pStyle w:val="TableParagraph"/>
        <w:jc w:val="center"/>
        <w:rPr>
          <w:sz w:val="20"/>
        </w:rPr>
        <w:sectPr w:rsidR="0091141B">
          <w:type w:val="continuous"/>
          <w:pgSz w:w="11910" w:h="16840"/>
          <w:pgMar w:top="980" w:right="566" w:bottom="1100" w:left="566" w:header="0" w:footer="915" w:gutter="0"/>
          <w:cols w:num="2" w:space="720" w:equalWidth="0">
            <w:col w:w="5077" w:space="387"/>
            <w:col w:w="5314"/>
          </w:cols>
        </w:sectPr>
      </w:pPr>
    </w:p>
    <w:p w:rsidR="0091141B" w:rsidRDefault="00BC7DE0">
      <w:pPr>
        <w:pStyle w:val="BodyText"/>
        <w:rPr>
          <w:sz w:val="24"/>
        </w:rPr>
      </w:pPr>
      <w:r w:rsidRPr="00644661">
        <w:rPr>
          <w:noProof/>
        </w:rPr>
        <w:lastRenderedPageBreak/>
        <mc:AlternateContent>
          <mc:Choice Requires="wps">
            <w:drawing>
              <wp:anchor distT="0" distB="0" distL="0" distR="0" simplePos="0" relativeHeight="251627520" behindDoc="0" locked="0" layoutInCell="1" allowOverlap="1" wp14:anchorId="5DBFAD44" wp14:editId="1D670137">
                <wp:simplePos x="0" y="0"/>
                <wp:positionH relativeFrom="page">
                  <wp:posOffset>419100</wp:posOffset>
                </wp:positionH>
                <wp:positionV relativeFrom="paragraph">
                  <wp:posOffset>7620</wp:posOffset>
                </wp:positionV>
                <wp:extent cx="3177540" cy="2971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7540" cy="2971800"/>
                        </a:xfrm>
                        <a:prstGeom prst="rect">
                          <a:avLst/>
                        </a:prstGeom>
                      </wps:spPr>
                      <wps:txbx>
                        <w:txbxContent>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1435"/>
                              <w:gridCol w:w="1947"/>
                            </w:tblGrid>
                            <w:tr w:rsidR="00644661" w:rsidTr="009C6DB2">
                              <w:trPr>
                                <w:trHeight w:val="762"/>
                                <w:jc w:val="center"/>
                              </w:trPr>
                              <w:tc>
                                <w:tcPr>
                                  <w:tcW w:w="1378" w:type="dxa"/>
                                </w:tcPr>
                                <w:p w:rsidR="00644661" w:rsidRDefault="00644661">
                                  <w:pPr>
                                    <w:pStyle w:val="TableParagraph"/>
                                    <w:spacing w:before="149"/>
                                    <w:ind w:left="311" w:right="512" w:hanging="24"/>
                                    <w:rPr>
                                      <w:sz w:val="20"/>
                                    </w:rPr>
                                  </w:pPr>
                                  <w:r>
                                    <w:rPr>
                                      <w:spacing w:val="-2"/>
                                      <w:sz w:val="20"/>
                                    </w:rPr>
                                    <w:t>Author (Year)</w:t>
                                  </w:r>
                                </w:p>
                              </w:tc>
                              <w:tc>
                                <w:tcPr>
                                  <w:tcW w:w="1435" w:type="dxa"/>
                                </w:tcPr>
                                <w:p w:rsidR="00644661" w:rsidRDefault="00644661">
                                  <w:pPr>
                                    <w:pStyle w:val="TableParagraph"/>
                                    <w:spacing w:before="149"/>
                                    <w:ind w:left="239"/>
                                    <w:rPr>
                                      <w:sz w:val="20"/>
                                    </w:rPr>
                                  </w:pPr>
                                  <w:r>
                                    <w:rPr>
                                      <w:spacing w:val="-2"/>
                                      <w:sz w:val="20"/>
                                    </w:rPr>
                                    <w:t>Technology</w:t>
                                  </w:r>
                                </w:p>
                                <w:p w:rsidR="00644661" w:rsidRDefault="00644661">
                                  <w:pPr>
                                    <w:pStyle w:val="TableParagraph"/>
                                    <w:ind w:left="350"/>
                                    <w:rPr>
                                      <w:sz w:val="20"/>
                                    </w:rPr>
                                  </w:pPr>
                                  <w:r>
                                    <w:rPr>
                                      <w:sz w:val="20"/>
                                    </w:rPr>
                                    <w:t>/</w:t>
                                  </w:r>
                                  <w:r>
                                    <w:rPr>
                                      <w:spacing w:val="4"/>
                                      <w:sz w:val="20"/>
                                    </w:rPr>
                                    <w:t xml:space="preserve"> </w:t>
                                  </w:r>
                                  <w:r>
                                    <w:rPr>
                                      <w:spacing w:val="-2"/>
                                      <w:sz w:val="20"/>
                                    </w:rPr>
                                    <w:t>Method</w:t>
                                  </w:r>
                                </w:p>
                              </w:tc>
                              <w:tc>
                                <w:tcPr>
                                  <w:tcW w:w="1947" w:type="dxa"/>
                                </w:tcPr>
                                <w:p w:rsidR="00644661" w:rsidRDefault="00644661">
                                  <w:pPr>
                                    <w:pStyle w:val="TableParagraph"/>
                                    <w:spacing w:before="34"/>
                                    <w:rPr>
                                      <w:b/>
                                      <w:sz w:val="20"/>
                                    </w:rPr>
                                  </w:pPr>
                                </w:p>
                                <w:p w:rsidR="00644661" w:rsidRDefault="00644661">
                                  <w:pPr>
                                    <w:pStyle w:val="TableParagraph"/>
                                    <w:ind w:left="389"/>
                                    <w:rPr>
                                      <w:sz w:val="20"/>
                                    </w:rPr>
                                  </w:pPr>
                                  <w:r>
                                    <w:rPr>
                                      <w:sz w:val="20"/>
                                    </w:rPr>
                                    <w:t>Key</w:t>
                                  </w:r>
                                  <w:r>
                                    <w:rPr>
                                      <w:spacing w:val="-11"/>
                                      <w:sz w:val="20"/>
                                    </w:rPr>
                                    <w:t xml:space="preserve"> </w:t>
                                  </w:r>
                                  <w:r>
                                    <w:rPr>
                                      <w:spacing w:val="-2"/>
                                      <w:sz w:val="20"/>
                                    </w:rPr>
                                    <w:t>Contribution</w:t>
                                  </w:r>
                                </w:p>
                              </w:tc>
                            </w:tr>
                            <w:tr w:rsidR="00644661" w:rsidTr="009C6DB2">
                              <w:trPr>
                                <w:trHeight w:val="1219"/>
                                <w:jc w:val="center"/>
                              </w:trPr>
                              <w:tc>
                                <w:tcPr>
                                  <w:tcW w:w="1378" w:type="dxa"/>
                                  <w:vAlign w:val="center"/>
                                </w:tcPr>
                                <w:p w:rsidR="00644661" w:rsidRDefault="00644661">
                                  <w:pPr>
                                    <w:pStyle w:val="TableParagraph"/>
                                    <w:spacing w:before="145"/>
                                    <w:rPr>
                                      <w:b/>
                                      <w:sz w:val="20"/>
                                    </w:rPr>
                                  </w:pPr>
                                </w:p>
                                <w:p w:rsidR="00644661" w:rsidRDefault="00644661">
                                  <w:pPr>
                                    <w:pStyle w:val="TableParagraph"/>
                                    <w:ind w:left="307" w:hanging="216"/>
                                    <w:rPr>
                                      <w:sz w:val="20"/>
                                    </w:rPr>
                                  </w:pPr>
                                  <w:r>
                                    <w:rPr>
                                      <w:sz w:val="20"/>
                                    </w:rPr>
                                    <w:t xml:space="preserve">Hassam </w:t>
                                  </w:r>
                                  <w:r>
                                    <w:rPr>
                                      <w:spacing w:val="-2"/>
                                      <w:sz w:val="20"/>
                                    </w:rPr>
                                    <w:t>(2025)</w:t>
                                  </w:r>
                                </w:p>
                              </w:tc>
                              <w:tc>
                                <w:tcPr>
                                  <w:tcW w:w="1435" w:type="dxa"/>
                                  <w:vAlign w:val="center"/>
                                </w:tcPr>
                                <w:p w:rsidR="00644661" w:rsidRDefault="00644661">
                                  <w:pPr>
                                    <w:pStyle w:val="TableParagraph"/>
                                    <w:spacing w:before="145"/>
                                    <w:ind w:left="259" w:right="246" w:hanging="5"/>
                                    <w:jc w:val="center"/>
                                    <w:rPr>
                                      <w:sz w:val="20"/>
                                    </w:rPr>
                                  </w:pPr>
                                  <w:r>
                                    <w:rPr>
                                      <w:spacing w:val="-2"/>
                                      <w:sz w:val="20"/>
                                    </w:rPr>
                                    <w:t>Wireless</w:t>
                                  </w:r>
                                </w:p>
                              </w:tc>
                              <w:tc>
                                <w:tcPr>
                                  <w:tcW w:w="1947" w:type="dxa"/>
                                  <w:vAlign w:val="center"/>
                                </w:tcPr>
                                <w:p w:rsidR="00644661" w:rsidRDefault="00644661">
                                  <w:pPr>
                                    <w:pStyle w:val="TableParagraph"/>
                                    <w:spacing w:before="30"/>
                                    <w:rPr>
                                      <w:b/>
                                      <w:sz w:val="20"/>
                                    </w:rPr>
                                  </w:pPr>
                                </w:p>
                                <w:p w:rsidR="00644661" w:rsidRPr="00AF7452" w:rsidRDefault="00644661">
                                  <w:pPr>
                                    <w:pStyle w:val="TableParagraph"/>
                                    <w:ind w:left="288" w:right="282"/>
                                    <w:jc w:val="center"/>
                                    <w:rPr>
                                      <w:sz w:val="20"/>
                                      <w:szCs w:val="20"/>
                                    </w:rPr>
                                  </w:pPr>
                                  <w:r w:rsidRPr="00AF7452">
                                    <w:rPr>
                                      <w:sz w:val="20"/>
                                      <w:szCs w:val="20"/>
                                    </w:rPr>
                                    <w:t>Created an indoor and outdoor air monitoring system with continuous real-time updates.</w:t>
                                  </w:r>
                                </w:p>
                              </w:tc>
                            </w:tr>
                            <w:tr w:rsidR="00644661" w:rsidRPr="00AF7452" w:rsidTr="009C6DB2">
                              <w:trPr>
                                <w:trHeight w:val="993"/>
                                <w:jc w:val="center"/>
                              </w:trPr>
                              <w:tc>
                                <w:tcPr>
                                  <w:tcW w:w="1378" w:type="dxa"/>
                                  <w:vAlign w:val="center"/>
                                </w:tcPr>
                                <w:p w:rsidR="00644661" w:rsidRDefault="00644661">
                                  <w:pPr>
                                    <w:pStyle w:val="TableParagraph"/>
                                    <w:spacing w:before="149"/>
                                    <w:ind w:right="224"/>
                                    <w:jc w:val="center"/>
                                    <w:rPr>
                                      <w:sz w:val="20"/>
                                    </w:rPr>
                                  </w:pPr>
                                  <w:r w:rsidRPr="00AF7452">
                                    <w:rPr>
                                      <w:sz w:val="20"/>
                                      <w:szCs w:val="20"/>
                                    </w:rPr>
                                    <w:t>Christakis</w:t>
                                  </w:r>
                                  <w:r w:rsidRPr="00AF7452">
                                    <w:rPr>
                                      <w:spacing w:val="-2"/>
                                      <w:sz w:val="20"/>
                                      <w:szCs w:val="20"/>
                                    </w:rPr>
                                    <w:t xml:space="preserve"> </w:t>
                                  </w:r>
                                  <w:r>
                                    <w:rPr>
                                      <w:spacing w:val="-2"/>
                                      <w:sz w:val="20"/>
                                    </w:rPr>
                                    <w:t>(2024)</w:t>
                                  </w:r>
                                </w:p>
                              </w:tc>
                              <w:tc>
                                <w:tcPr>
                                  <w:tcW w:w="1435" w:type="dxa"/>
                                  <w:vAlign w:val="center"/>
                                </w:tcPr>
                                <w:p w:rsidR="00644661" w:rsidRDefault="00644661">
                                  <w:pPr>
                                    <w:pStyle w:val="TableParagraph"/>
                                    <w:spacing w:before="149"/>
                                    <w:ind w:left="355" w:right="343" w:firstLine="4"/>
                                    <w:jc w:val="center"/>
                                    <w:rPr>
                                      <w:sz w:val="20"/>
                                    </w:rPr>
                                  </w:pPr>
                                  <w:r>
                                    <w:rPr>
                                      <w:sz w:val="20"/>
                                    </w:rPr>
                                    <w:t>WSN</w:t>
                                  </w:r>
                                </w:p>
                              </w:tc>
                              <w:tc>
                                <w:tcPr>
                                  <w:tcW w:w="1947" w:type="dxa"/>
                                  <w:vAlign w:val="center"/>
                                </w:tcPr>
                                <w:p w:rsidR="00644661" w:rsidRPr="00AF7452" w:rsidRDefault="00644661">
                                  <w:pPr>
                                    <w:pStyle w:val="TableParagraph"/>
                                    <w:spacing w:before="149"/>
                                    <w:ind w:left="250" w:right="235"/>
                                    <w:jc w:val="center"/>
                                    <w:rPr>
                                      <w:sz w:val="20"/>
                                      <w:szCs w:val="20"/>
                                    </w:rPr>
                                  </w:pPr>
                                  <w:r w:rsidRPr="00AF7452">
                                    <w:rPr>
                                      <w:sz w:val="20"/>
                                      <w:szCs w:val="20"/>
                                    </w:rPr>
                                    <w:t>Studied sensor accuracy and aging effects in wireless air pollution monitoring networks.</w:t>
                                  </w:r>
                                </w:p>
                              </w:tc>
                            </w:tr>
                          </w:tbl>
                          <w:p w:rsidR="00644661" w:rsidRDefault="00644661">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DBFAD44" id="_x0000_t202" coordsize="21600,21600" o:spt="202" path="m,l,21600r21600,l21600,xe">
                <v:stroke joinstyle="miter"/>
                <v:path gradientshapeok="t" o:connecttype="rect"/>
              </v:shapetype>
              <v:shape id="Textbox 3" o:spid="_x0000_s1026" type="#_x0000_t202" style="position:absolute;margin-left:33pt;margin-top:.6pt;width:250.2pt;height:234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" filled="f" stroked="f">
                <v:path arrowok="t"/>
                <v:textbox inset="0,0,0,0">
                  <w:txbxContent>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1435"/>
                        <w:gridCol w:w="1947"/>
                      </w:tblGrid>
                      <w:tr w:rsidR="00644661" w:rsidTr="009C6DB2">
                        <w:trPr>
                          <w:trHeight w:val="762"/>
                          <w:jc w:val="center"/>
                        </w:trPr>
                        <w:tc>
                          <w:tcPr>
                            <w:tcW w:w="1378" w:type="dxa"/>
                          </w:tcPr>
                          <w:p w:rsidR="00644661" w:rsidRDefault="00644661">
                            <w:pPr>
                              <w:pStyle w:val="TableParagraph"/>
                              <w:spacing w:before="149"/>
                              <w:ind w:left="311" w:right="512" w:hanging="24"/>
                              <w:rPr>
                                <w:sz w:val="20"/>
                              </w:rPr>
                            </w:pPr>
                            <w:r>
                              <w:rPr>
                                <w:spacing w:val="-2"/>
                                <w:sz w:val="20"/>
                              </w:rPr>
                              <w:t>Author (Year)</w:t>
                            </w:r>
                          </w:p>
                        </w:tc>
                        <w:tc>
                          <w:tcPr>
                            <w:tcW w:w="1435" w:type="dxa"/>
                          </w:tcPr>
                          <w:p w:rsidR="00644661" w:rsidRDefault="00644661">
                            <w:pPr>
                              <w:pStyle w:val="TableParagraph"/>
                              <w:spacing w:before="149"/>
                              <w:ind w:left="239"/>
                              <w:rPr>
                                <w:sz w:val="20"/>
                              </w:rPr>
                            </w:pPr>
                            <w:r>
                              <w:rPr>
                                <w:spacing w:val="-2"/>
                                <w:sz w:val="20"/>
                              </w:rPr>
                              <w:t>Technology</w:t>
                            </w:r>
                          </w:p>
                          <w:p w:rsidR="00644661" w:rsidRDefault="00644661">
                            <w:pPr>
                              <w:pStyle w:val="TableParagraph"/>
                              <w:ind w:left="350"/>
                              <w:rPr>
                                <w:sz w:val="20"/>
                              </w:rPr>
                            </w:pPr>
                            <w:r>
                              <w:rPr>
                                <w:sz w:val="20"/>
                              </w:rPr>
                              <w:t>/</w:t>
                            </w:r>
                            <w:r>
                              <w:rPr>
                                <w:spacing w:val="4"/>
                                <w:sz w:val="20"/>
                              </w:rPr>
                              <w:t xml:space="preserve"> </w:t>
                            </w:r>
                            <w:r>
                              <w:rPr>
                                <w:spacing w:val="-2"/>
                                <w:sz w:val="20"/>
                              </w:rPr>
                              <w:t>Method</w:t>
                            </w:r>
                          </w:p>
                        </w:tc>
                        <w:tc>
                          <w:tcPr>
                            <w:tcW w:w="1947" w:type="dxa"/>
                          </w:tcPr>
                          <w:p w:rsidR="00644661" w:rsidRDefault="00644661">
                            <w:pPr>
                              <w:pStyle w:val="TableParagraph"/>
                              <w:spacing w:before="34"/>
                              <w:rPr>
                                <w:b/>
                                <w:sz w:val="20"/>
                              </w:rPr>
                            </w:pPr>
                          </w:p>
                          <w:p w:rsidR="00644661" w:rsidRDefault="00644661">
                            <w:pPr>
                              <w:pStyle w:val="TableParagraph"/>
                              <w:ind w:left="389"/>
                              <w:rPr>
                                <w:sz w:val="20"/>
                              </w:rPr>
                            </w:pPr>
                            <w:r>
                              <w:rPr>
                                <w:sz w:val="20"/>
                              </w:rPr>
                              <w:t>Key</w:t>
                            </w:r>
                            <w:r>
                              <w:rPr>
                                <w:spacing w:val="-11"/>
                                <w:sz w:val="20"/>
                              </w:rPr>
                              <w:t xml:space="preserve"> </w:t>
                            </w:r>
                            <w:r>
                              <w:rPr>
                                <w:spacing w:val="-2"/>
                                <w:sz w:val="20"/>
                              </w:rPr>
                              <w:t>Contribution</w:t>
                            </w:r>
                          </w:p>
                        </w:tc>
                      </w:tr>
                      <w:tr w:rsidR="00644661" w:rsidTr="009C6DB2">
                        <w:trPr>
                          <w:trHeight w:val="1219"/>
                          <w:jc w:val="center"/>
                        </w:trPr>
                        <w:tc>
                          <w:tcPr>
                            <w:tcW w:w="1378" w:type="dxa"/>
                            <w:vAlign w:val="center"/>
                          </w:tcPr>
                          <w:p w:rsidR="00644661" w:rsidRDefault="00644661">
                            <w:pPr>
                              <w:pStyle w:val="TableParagraph"/>
                              <w:spacing w:before="145"/>
                              <w:rPr>
                                <w:b/>
                                <w:sz w:val="20"/>
                              </w:rPr>
                            </w:pPr>
                          </w:p>
                          <w:p w:rsidR="00644661" w:rsidRDefault="00644661">
                            <w:pPr>
                              <w:pStyle w:val="TableParagraph"/>
                              <w:ind w:left="307" w:hanging="216"/>
                              <w:rPr>
                                <w:sz w:val="20"/>
                              </w:rPr>
                            </w:pPr>
                            <w:r>
                              <w:rPr>
                                <w:sz w:val="20"/>
                              </w:rPr>
                              <w:t xml:space="preserve">Hassam </w:t>
                            </w:r>
                            <w:r>
                              <w:rPr>
                                <w:spacing w:val="-2"/>
                                <w:sz w:val="20"/>
                              </w:rPr>
                              <w:t>(2025)</w:t>
                            </w:r>
                          </w:p>
                        </w:tc>
                        <w:tc>
                          <w:tcPr>
                            <w:tcW w:w="1435" w:type="dxa"/>
                            <w:vAlign w:val="center"/>
                          </w:tcPr>
                          <w:p w:rsidR="00644661" w:rsidRDefault="00644661">
                            <w:pPr>
                              <w:pStyle w:val="TableParagraph"/>
                              <w:spacing w:before="145"/>
                              <w:ind w:left="259" w:right="246" w:hanging="5"/>
                              <w:jc w:val="center"/>
                              <w:rPr>
                                <w:sz w:val="20"/>
                              </w:rPr>
                            </w:pPr>
                            <w:r>
                              <w:rPr>
                                <w:spacing w:val="-2"/>
                                <w:sz w:val="20"/>
                              </w:rPr>
                              <w:t>Wireless</w:t>
                            </w:r>
                          </w:p>
                        </w:tc>
                        <w:tc>
                          <w:tcPr>
                            <w:tcW w:w="1947" w:type="dxa"/>
                            <w:vAlign w:val="center"/>
                          </w:tcPr>
                          <w:p w:rsidR="00644661" w:rsidRDefault="00644661">
                            <w:pPr>
                              <w:pStyle w:val="TableParagraph"/>
                              <w:spacing w:before="30"/>
                              <w:rPr>
                                <w:b/>
                                <w:sz w:val="20"/>
                              </w:rPr>
                            </w:pPr>
                          </w:p>
                          <w:p w:rsidR="00644661" w:rsidRPr="00AF7452" w:rsidRDefault="00644661">
                            <w:pPr>
                              <w:pStyle w:val="TableParagraph"/>
                              <w:ind w:left="288" w:right="282"/>
                              <w:jc w:val="center"/>
                              <w:rPr>
                                <w:sz w:val="20"/>
                                <w:szCs w:val="20"/>
                              </w:rPr>
                            </w:pPr>
                            <w:r w:rsidRPr="00AF7452">
                              <w:rPr>
                                <w:sz w:val="20"/>
                                <w:szCs w:val="20"/>
                              </w:rPr>
                              <w:t>Created an indoor and outdoor air monitoring system with continuous real-time updates.</w:t>
                            </w:r>
                          </w:p>
                        </w:tc>
                      </w:tr>
                      <w:tr w:rsidR="00644661" w:rsidRPr="00AF7452" w:rsidTr="009C6DB2">
                        <w:trPr>
                          <w:trHeight w:val="993"/>
                          <w:jc w:val="center"/>
                        </w:trPr>
                        <w:tc>
                          <w:tcPr>
                            <w:tcW w:w="1378" w:type="dxa"/>
                            <w:vAlign w:val="center"/>
                          </w:tcPr>
                          <w:p w:rsidR="00644661" w:rsidRDefault="00644661">
                            <w:pPr>
                              <w:pStyle w:val="TableParagraph"/>
                              <w:spacing w:before="149"/>
                              <w:ind w:right="224"/>
                              <w:jc w:val="center"/>
                              <w:rPr>
                                <w:sz w:val="20"/>
                              </w:rPr>
                            </w:pPr>
                            <w:r w:rsidRPr="00AF7452">
                              <w:rPr>
                                <w:sz w:val="20"/>
                                <w:szCs w:val="20"/>
                              </w:rPr>
                              <w:t>Christakis</w:t>
                            </w:r>
                            <w:r w:rsidRPr="00AF7452">
                              <w:rPr>
                                <w:spacing w:val="-2"/>
                                <w:sz w:val="20"/>
                                <w:szCs w:val="20"/>
                              </w:rPr>
                              <w:t xml:space="preserve"> </w:t>
                            </w:r>
                            <w:r>
                              <w:rPr>
                                <w:spacing w:val="-2"/>
                                <w:sz w:val="20"/>
                              </w:rPr>
                              <w:t>(2024)</w:t>
                            </w:r>
                          </w:p>
                        </w:tc>
                        <w:tc>
                          <w:tcPr>
                            <w:tcW w:w="1435" w:type="dxa"/>
                            <w:vAlign w:val="center"/>
                          </w:tcPr>
                          <w:p w:rsidR="00644661" w:rsidRDefault="00644661">
                            <w:pPr>
                              <w:pStyle w:val="TableParagraph"/>
                              <w:spacing w:before="149"/>
                              <w:ind w:left="355" w:right="343" w:firstLine="4"/>
                              <w:jc w:val="center"/>
                              <w:rPr>
                                <w:sz w:val="20"/>
                              </w:rPr>
                            </w:pPr>
                            <w:r>
                              <w:rPr>
                                <w:sz w:val="20"/>
                              </w:rPr>
                              <w:t>WSN</w:t>
                            </w:r>
                          </w:p>
                        </w:tc>
                        <w:tc>
                          <w:tcPr>
                            <w:tcW w:w="1947" w:type="dxa"/>
                            <w:vAlign w:val="center"/>
                          </w:tcPr>
                          <w:p w:rsidR="00644661" w:rsidRPr="00AF7452" w:rsidRDefault="00644661">
                            <w:pPr>
                              <w:pStyle w:val="TableParagraph"/>
                              <w:spacing w:before="149"/>
                              <w:ind w:left="250" w:right="235"/>
                              <w:jc w:val="center"/>
                              <w:rPr>
                                <w:sz w:val="20"/>
                                <w:szCs w:val="20"/>
                              </w:rPr>
                            </w:pPr>
                            <w:r w:rsidRPr="00AF7452">
                              <w:rPr>
                                <w:sz w:val="20"/>
                                <w:szCs w:val="20"/>
                              </w:rPr>
                              <w:t>Studied sensor accuracy and aging effects in wireless air pollution monitoring networks.</w:t>
                            </w:r>
                          </w:p>
                        </w:tc>
                      </w:tr>
                    </w:tbl>
                    <w:p w:rsidR="00644661" w:rsidRDefault="00644661">
                      <w:pPr>
                        <w:pStyle w:val="BodyText"/>
                      </w:pPr>
                    </w:p>
                  </w:txbxContent>
                </v:textbox>
                <w10:wrap anchorx="page"/>
              </v:shape>
            </w:pict>
          </mc:Fallback>
        </mc:AlternateContent>
      </w:r>
    </w:p>
    <w:p w:rsidR="0091141B" w:rsidRDefault="0091141B">
      <w:pPr>
        <w:pStyle w:val="BodyText"/>
        <w:rPr>
          <w:sz w:val="24"/>
        </w:rPr>
      </w:pPr>
    </w:p>
    <w:p w:rsidR="0091141B" w:rsidRDefault="0091141B">
      <w:pPr>
        <w:pStyle w:val="BodyText"/>
        <w:rPr>
          <w:sz w:val="24"/>
        </w:rPr>
      </w:pPr>
    </w:p>
    <w:p w:rsidR="0091141B" w:rsidRDefault="0091141B">
      <w:pPr>
        <w:pStyle w:val="BodyText"/>
        <w:rPr>
          <w:sz w:val="24"/>
        </w:rPr>
      </w:pPr>
    </w:p>
    <w:p w:rsidR="0091141B" w:rsidRDefault="0091141B">
      <w:pPr>
        <w:pStyle w:val="BodyText"/>
        <w:rPr>
          <w:sz w:val="24"/>
        </w:rPr>
      </w:pPr>
    </w:p>
    <w:p w:rsidR="0091141B" w:rsidRDefault="0091141B">
      <w:pPr>
        <w:pStyle w:val="BodyText"/>
        <w:rPr>
          <w:sz w:val="24"/>
        </w:rPr>
      </w:pPr>
    </w:p>
    <w:p w:rsidR="0091141B" w:rsidRDefault="0091141B">
      <w:pPr>
        <w:pStyle w:val="BodyText"/>
        <w:rPr>
          <w:sz w:val="24"/>
        </w:rPr>
      </w:pPr>
    </w:p>
    <w:p w:rsidR="0091141B" w:rsidRDefault="0091141B">
      <w:pPr>
        <w:pStyle w:val="BodyText"/>
        <w:rPr>
          <w:sz w:val="24"/>
        </w:rPr>
      </w:pPr>
    </w:p>
    <w:p w:rsidR="0091141B" w:rsidRDefault="0091141B">
      <w:pPr>
        <w:pStyle w:val="BodyText"/>
        <w:rPr>
          <w:sz w:val="24"/>
        </w:rPr>
      </w:pPr>
    </w:p>
    <w:p w:rsidR="0091141B" w:rsidRDefault="0091141B">
      <w:pPr>
        <w:pStyle w:val="BodyText"/>
        <w:rPr>
          <w:sz w:val="24"/>
        </w:rPr>
      </w:pPr>
    </w:p>
    <w:p w:rsidR="0091141B" w:rsidRDefault="0091141B">
      <w:pPr>
        <w:pStyle w:val="BodyText"/>
        <w:rPr>
          <w:sz w:val="24"/>
        </w:rPr>
      </w:pPr>
    </w:p>
    <w:p w:rsidR="0091141B" w:rsidRDefault="0091141B">
      <w:pPr>
        <w:pStyle w:val="BodyText"/>
        <w:spacing w:before="246"/>
        <w:rPr>
          <w:sz w:val="24"/>
        </w:rPr>
      </w:pPr>
    </w:p>
    <w:p w:rsidR="00BC7DE0" w:rsidRDefault="00BC7DE0" w:rsidP="00BC7DE0">
      <w:pPr>
        <w:pStyle w:val="Heading1"/>
        <w:tabs>
          <w:tab w:val="left" w:pos="1652"/>
        </w:tabs>
        <w:ind w:left="1652" w:firstLine="0"/>
      </w:pPr>
      <w:bookmarkStart w:id="2" w:name="3._PROPOSED_SYSTEM"/>
      <w:bookmarkEnd w:id="2"/>
    </w:p>
    <w:p w:rsidR="00BC7DE0" w:rsidRDefault="00BC7DE0" w:rsidP="00BC7DE0">
      <w:pPr>
        <w:pStyle w:val="Heading1"/>
        <w:tabs>
          <w:tab w:val="left" w:pos="1652"/>
        </w:tabs>
        <w:ind w:left="1652" w:firstLine="0"/>
      </w:pPr>
    </w:p>
    <w:p w:rsidR="00BC7DE0" w:rsidRDefault="00BC7DE0" w:rsidP="00BC7DE0">
      <w:pPr>
        <w:pStyle w:val="Heading1"/>
        <w:tabs>
          <w:tab w:val="left" w:pos="1652"/>
        </w:tabs>
        <w:ind w:left="1652" w:firstLine="0"/>
      </w:pPr>
    </w:p>
    <w:p w:rsidR="00BD0F52" w:rsidRDefault="00BD0F52" w:rsidP="00BC7DE0">
      <w:pPr>
        <w:pStyle w:val="Heading1"/>
        <w:tabs>
          <w:tab w:val="left" w:pos="1652"/>
        </w:tabs>
        <w:ind w:left="1652" w:firstLine="0"/>
      </w:pPr>
    </w:p>
    <w:p w:rsidR="00BD0F52" w:rsidRDefault="00BD0F52" w:rsidP="00BC7DE0">
      <w:pPr>
        <w:pStyle w:val="Heading1"/>
        <w:tabs>
          <w:tab w:val="left" w:pos="1652"/>
        </w:tabs>
        <w:ind w:left="1652" w:firstLine="0"/>
      </w:pPr>
    </w:p>
    <w:p w:rsidR="0091141B" w:rsidRDefault="00BC7DE0" w:rsidP="00BC7DE0">
      <w:pPr>
        <w:pStyle w:val="Heading1"/>
        <w:tabs>
          <w:tab w:val="left" w:pos="1652"/>
        </w:tabs>
        <w:ind w:left="1652" w:firstLine="0"/>
      </w:pPr>
      <w:r>
        <w:t>2.</w:t>
      </w:r>
      <w:r w:rsidR="00644661">
        <w:t>PROPOSED</w:t>
      </w:r>
      <w:r w:rsidR="00644661">
        <w:rPr>
          <w:spacing w:val="-14"/>
        </w:rPr>
        <w:t xml:space="preserve"> </w:t>
      </w:r>
      <w:r w:rsidR="00644661">
        <w:rPr>
          <w:spacing w:val="-2"/>
        </w:rPr>
        <w:t>SYSTEM</w:t>
      </w:r>
    </w:p>
    <w:p w:rsidR="0091141B" w:rsidRDefault="00AF7452">
      <w:pPr>
        <w:pStyle w:val="BodyText"/>
        <w:tabs>
          <w:tab w:val="left" w:pos="1469"/>
          <w:tab w:val="left" w:pos="2625"/>
          <w:tab w:val="left" w:pos="3402"/>
          <w:tab w:val="left" w:pos="4376"/>
        </w:tabs>
        <w:spacing w:before="227"/>
        <w:ind w:left="284" w:right="38" w:firstLine="720"/>
        <w:jc w:val="both"/>
      </w:pPr>
      <w:r>
        <w:t xml:space="preserve">The proposed system is a Wireless Air Quality Monitoring System designed to measure environmental parameters in real time. It uses gas sensors along with temperature and humidity sensors to collect data from the surroundings. An ESP8266 microcontroller processes the data and transmits it using Wi-Fi technology. The system compares gas levels with predefined thresholds and activates a buzzer when unsafe conditions are detected. Users can monitor the data remotely through the </w:t>
      </w:r>
      <w:proofErr w:type="spellStart"/>
      <w:r>
        <w:t>Blynk</w:t>
      </w:r>
      <w:proofErr w:type="spellEnd"/>
      <w:r>
        <w:t xml:space="preserve"> </w:t>
      </w:r>
      <w:proofErr w:type="spellStart"/>
      <w:r>
        <w:t>IoT</w:t>
      </w:r>
      <w:proofErr w:type="spellEnd"/>
      <w:r>
        <w:t xml:space="preserve"> mobile application for improved safety and convenience</w:t>
      </w:r>
      <w:proofErr w:type="gramStart"/>
      <w:r>
        <w:t>.</w:t>
      </w:r>
      <w:r w:rsidR="00644661">
        <w:rPr>
          <w:spacing w:val="-2"/>
        </w:rPr>
        <w:t>.</w:t>
      </w:r>
      <w:proofErr w:type="gramEnd"/>
    </w:p>
    <w:p w:rsidR="0091141B" w:rsidRDefault="00AF7452">
      <w:pPr>
        <w:pStyle w:val="BodyText"/>
        <w:spacing w:before="6"/>
      </w:pPr>
      <w:r w:rsidRPr="00E33D7C">
        <w:rPr>
          <w:b/>
          <w:noProof/>
          <w:sz w:val="28"/>
          <w:szCs w:val="28"/>
        </w:rPr>
        <w:drawing>
          <wp:anchor distT="0" distB="0" distL="114300" distR="114300" simplePos="0" relativeHeight="251654144" behindDoc="1" locked="0" layoutInCell="1" allowOverlap="1" wp14:anchorId="4277FEBA" wp14:editId="1073F4C6">
            <wp:simplePos x="0" y="0"/>
            <wp:positionH relativeFrom="margin">
              <wp:posOffset>-1270</wp:posOffset>
            </wp:positionH>
            <wp:positionV relativeFrom="paragraph">
              <wp:posOffset>334645</wp:posOffset>
            </wp:positionV>
            <wp:extent cx="3311525" cy="1645920"/>
            <wp:effectExtent l="0" t="0" r="3175" b="0"/>
            <wp:wrapTight wrapText="bothSides">
              <wp:wrapPolygon edited="0">
                <wp:start x="0" y="0"/>
                <wp:lineTo x="0" y="21250"/>
                <wp:lineTo x="21496" y="21250"/>
                <wp:lineTo x="21496"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11525" cy="1645920"/>
                    </a:xfrm>
                    <a:prstGeom prst="rect">
                      <a:avLst/>
                    </a:prstGeom>
                  </pic:spPr>
                </pic:pic>
              </a:graphicData>
            </a:graphic>
            <wp14:sizeRelH relativeFrom="margin">
              <wp14:pctWidth>0</wp14:pctWidth>
            </wp14:sizeRelH>
            <wp14:sizeRelV relativeFrom="margin">
              <wp14:pctHeight>0</wp14:pctHeight>
            </wp14:sizeRelV>
          </wp:anchor>
        </w:drawing>
      </w:r>
    </w:p>
    <w:p w:rsidR="0091141B" w:rsidRDefault="0091141B">
      <w:pPr>
        <w:pStyle w:val="BodyText"/>
        <w:spacing w:before="74"/>
      </w:pPr>
    </w:p>
    <w:p w:rsidR="0091141B" w:rsidRDefault="00644661">
      <w:pPr>
        <w:pStyle w:val="Heading3"/>
        <w:ind w:left="975"/>
        <w:rPr>
          <w:spacing w:val="-2"/>
        </w:rPr>
      </w:pPr>
      <w:r>
        <w:t>Fig.</w:t>
      </w:r>
      <w:r>
        <w:rPr>
          <w:spacing w:val="-3"/>
        </w:rPr>
        <w:t xml:space="preserve"> </w:t>
      </w:r>
      <w:r>
        <w:t>1:</w:t>
      </w:r>
      <w:r>
        <w:rPr>
          <w:spacing w:val="-4"/>
        </w:rPr>
        <w:t xml:space="preserve"> </w:t>
      </w:r>
      <w:r>
        <w:t>Proposed</w:t>
      </w:r>
      <w:r>
        <w:rPr>
          <w:spacing w:val="-6"/>
        </w:rPr>
        <w:t xml:space="preserve"> </w:t>
      </w:r>
      <w:r>
        <w:t>System</w:t>
      </w:r>
      <w:r>
        <w:rPr>
          <w:spacing w:val="-12"/>
        </w:rPr>
        <w:t xml:space="preserve"> </w:t>
      </w:r>
      <w:r>
        <w:t>Block</w:t>
      </w:r>
      <w:r>
        <w:rPr>
          <w:spacing w:val="-1"/>
        </w:rPr>
        <w:t xml:space="preserve"> </w:t>
      </w:r>
      <w:r>
        <w:rPr>
          <w:spacing w:val="-2"/>
        </w:rPr>
        <w:t>Diagram</w:t>
      </w:r>
    </w:p>
    <w:p w:rsidR="00024549" w:rsidRDefault="00024549">
      <w:pPr>
        <w:pStyle w:val="Heading3"/>
        <w:ind w:left="975"/>
        <w:rPr>
          <w:spacing w:val="-2"/>
        </w:rPr>
      </w:pPr>
    </w:p>
    <w:p w:rsidR="0091141B" w:rsidRDefault="00644661">
      <w:pPr>
        <w:pStyle w:val="ListParagraph"/>
        <w:numPr>
          <w:ilvl w:val="0"/>
          <w:numId w:val="4"/>
        </w:numPr>
        <w:tabs>
          <w:tab w:val="left" w:pos="566"/>
        </w:tabs>
        <w:spacing w:before="81"/>
        <w:ind w:left="566" w:hanging="282"/>
        <w:jc w:val="left"/>
        <w:rPr>
          <w:b/>
          <w:sz w:val="20"/>
        </w:rPr>
      </w:pPr>
      <w:r>
        <w:rPr>
          <w:b/>
          <w:sz w:val="20"/>
        </w:rPr>
        <w:t>System</w:t>
      </w:r>
      <w:r>
        <w:rPr>
          <w:b/>
          <w:spacing w:val="-6"/>
          <w:sz w:val="20"/>
        </w:rPr>
        <w:t xml:space="preserve"> </w:t>
      </w:r>
      <w:r>
        <w:rPr>
          <w:b/>
          <w:spacing w:val="-2"/>
          <w:sz w:val="20"/>
        </w:rPr>
        <w:t>Architecture</w:t>
      </w:r>
    </w:p>
    <w:p w:rsidR="00AF7452" w:rsidRPr="00644661" w:rsidRDefault="00AF7452" w:rsidP="00644661">
      <w:pPr>
        <w:pStyle w:val="NormalWeb"/>
        <w:jc w:val="both"/>
        <w:rPr>
          <w:sz w:val="20"/>
          <w:szCs w:val="20"/>
        </w:rPr>
      </w:pPr>
      <w:r w:rsidRPr="00644661">
        <w:rPr>
          <w:sz w:val="20"/>
          <w:szCs w:val="20"/>
        </w:rPr>
        <w:t xml:space="preserve">The system architecture consists of three main layers: sensing, processing, and application layer. The sensing layer includes gas, temperature, and humidity sensors that collect real-time environmental data. The processing layer is handled by the ESP8266 microcontroller, which processes and </w:t>
      </w:r>
      <w:proofErr w:type="spellStart"/>
      <w:r w:rsidRPr="00644661">
        <w:rPr>
          <w:sz w:val="20"/>
          <w:szCs w:val="20"/>
        </w:rPr>
        <w:t>analyzes</w:t>
      </w:r>
      <w:proofErr w:type="spellEnd"/>
      <w:r w:rsidRPr="00644661">
        <w:rPr>
          <w:sz w:val="20"/>
          <w:szCs w:val="20"/>
        </w:rPr>
        <w:t xml:space="preserve"> the sensor data. The application layer displays the data through the </w:t>
      </w:r>
      <w:proofErr w:type="spellStart"/>
      <w:r w:rsidRPr="00644661">
        <w:rPr>
          <w:sz w:val="20"/>
          <w:szCs w:val="20"/>
        </w:rPr>
        <w:t>Blynk</w:t>
      </w:r>
      <w:proofErr w:type="spellEnd"/>
      <w:r w:rsidRPr="00644661">
        <w:rPr>
          <w:sz w:val="20"/>
          <w:szCs w:val="20"/>
        </w:rPr>
        <w:t xml:space="preserve"> </w:t>
      </w:r>
      <w:proofErr w:type="spellStart"/>
      <w:r w:rsidRPr="00644661">
        <w:rPr>
          <w:sz w:val="20"/>
          <w:szCs w:val="20"/>
        </w:rPr>
        <w:t>IoT</w:t>
      </w:r>
      <w:proofErr w:type="spellEnd"/>
      <w:r w:rsidRPr="00644661">
        <w:rPr>
          <w:sz w:val="20"/>
          <w:szCs w:val="20"/>
        </w:rPr>
        <w:t xml:space="preserve"> mobile application for user access. Communication between all layers is achieved using Wi-Fi for efficient and real-time data transmission.</w:t>
      </w:r>
    </w:p>
    <w:p w:rsidR="0091141B" w:rsidRDefault="00644661" w:rsidP="00644661">
      <w:pPr>
        <w:pStyle w:val="BodyText"/>
        <w:spacing w:before="226"/>
        <w:ind w:left="284" w:right="274" w:firstLine="720"/>
        <w:jc w:val="both"/>
      </w:pPr>
      <w:r>
        <w:t>.</w:t>
      </w:r>
    </w:p>
    <w:p w:rsidR="0091141B" w:rsidRDefault="0091141B">
      <w:pPr>
        <w:pStyle w:val="BodyText"/>
        <w:spacing w:before="21"/>
      </w:pPr>
    </w:p>
    <w:p w:rsidR="0091141B" w:rsidRDefault="00644661">
      <w:pPr>
        <w:pStyle w:val="Heading3"/>
        <w:spacing w:before="1"/>
        <w:ind w:left="128" w:right="127"/>
        <w:jc w:val="center"/>
      </w:pPr>
      <w:r>
        <w:t>Fig. 2:</w:t>
      </w:r>
      <w:r>
        <w:rPr>
          <w:spacing w:val="-1"/>
        </w:rPr>
        <w:t xml:space="preserve"> </w:t>
      </w:r>
      <w:r>
        <w:t>ESP8266</w:t>
      </w:r>
    </w:p>
    <w:p w:rsidR="0091141B" w:rsidRDefault="00644661">
      <w:pPr>
        <w:pStyle w:val="BodyText"/>
        <w:spacing w:before="1"/>
        <w:rPr>
          <w:b/>
        </w:rPr>
      </w:pPr>
      <w:r>
        <w:rPr>
          <w:noProof/>
        </w:rPr>
        <w:drawing>
          <wp:anchor distT="0" distB="0" distL="114300" distR="114300" simplePos="0" relativeHeight="251659264" behindDoc="1" locked="0" layoutInCell="1" allowOverlap="1" wp14:anchorId="532E1762" wp14:editId="2A43DE86">
            <wp:simplePos x="0" y="0"/>
            <wp:positionH relativeFrom="margin">
              <wp:posOffset>3999865</wp:posOffset>
            </wp:positionH>
            <wp:positionV relativeFrom="paragraph">
              <wp:posOffset>10795</wp:posOffset>
            </wp:positionV>
            <wp:extent cx="2155190" cy="1882140"/>
            <wp:effectExtent l="0" t="0" r="0" b="3810"/>
            <wp:wrapTight wrapText="bothSides">
              <wp:wrapPolygon edited="0">
                <wp:start x="0" y="0"/>
                <wp:lineTo x="0" y="21425"/>
                <wp:lineTo x="21384" y="21425"/>
                <wp:lineTo x="21384" y="0"/>
                <wp:lineTo x="0" y="0"/>
              </wp:wrapPolygon>
            </wp:wrapTight>
            <wp:docPr id="30" name="Picture 30" descr="https://images.openai.com/static-rsc-4/NO8QuxjsI8l4pYqh5f5ONoPsEZIWJRPjh5eTl73oiyDjrwQXaAYIYdFTw4vADvJUOAOPeIMAiwQ5HGGb7mclowNGlPyt-kqfGtBBZrQhdGBH1g8ORYYQqxHl46QRN8ttPtwahgtrEx0Mzq9rEc88oCb-tceNtkyw1SDl206zc00O9pLLISqTOH_u6shsm74U?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images.openai.com/static-rsc-4/NO8QuxjsI8l4pYqh5f5ONoPsEZIWJRPjh5eTl73oiyDjrwQXaAYIYdFTw4vADvJUOAOPeIMAiwQ5HGGb7mclowNGlPyt-kqfGtBBZrQhdGBH1g8ORYYQqxHl46QRN8ttPtwahgtrEx0Mzq9rEc88oCb-tceNtkyw1SDl206zc00O9pLLISqTOH_u6shsm74U?purpose=fullsiz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5190" cy="1882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F52" w:rsidRDefault="00BD0F52" w:rsidP="00BD0F52">
      <w:pPr>
        <w:pStyle w:val="ListParagraph"/>
        <w:tabs>
          <w:tab w:val="left" w:pos="566"/>
        </w:tabs>
        <w:ind w:left="566" w:firstLine="0"/>
        <w:jc w:val="left"/>
        <w:rPr>
          <w:b/>
          <w:sz w:val="20"/>
        </w:rPr>
      </w:pPr>
    </w:p>
    <w:p w:rsidR="00BD0F52" w:rsidRDefault="00BD0F52" w:rsidP="00BD0F52">
      <w:pPr>
        <w:pStyle w:val="ListParagraph"/>
        <w:tabs>
          <w:tab w:val="left" w:pos="566"/>
        </w:tabs>
        <w:ind w:left="566" w:firstLine="0"/>
        <w:jc w:val="left"/>
        <w:rPr>
          <w:b/>
          <w:sz w:val="20"/>
        </w:rPr>
      </w:pPr>
    </w:p>
    <w:p w:rsidR="00BD0F52" w:rsidRPr="00BD0F52" w:rsidRDefault="00BD0F52" w:rsidP="00BD0F52">
      <w:pPr>
        <w:tabs>
          <w:tab w:val="left" w:pos="566"/>
        </w:tabs>
        <w:rPr>
          <w:b/>
          <w:sz w:val="20"/>
        </w:rPr>
      </w:pPr>
    </w:p>
    <w:p w:rsidR="00644661" w:rsidRDefault="00644661" w:rsidP="00644661">
      <w:pPr>
        <w:pStyle w:val="ListParagraph"/>
        <w:numPr>
          <w:ilvl w:val="0"/>
          <w:numId w:val="4"/>
        </w:numPr>
        <w:tabs>
          <w:tab w:val="left" w:pos="566"/>
        </w:tabs>
        <w:ind w:left="566" w:hanging="282"/>
        <w:jc w:val="left"/>
        <w:rPr>
          <w:b/>
          <w:sz w:val="20"/>
        </w:rPr>
      </w:pPr>
      <w:r>
        <w:rPr>
          <w:b/>
          <w:sz w:val="20"/>
        </w:rPr>
        <w:t xml:space="preserve">MICRO CONTROLLER </w:t>
      </w:r>
    </w:p>
    <w:p w:rsidR="00644661" w:rsidRPr="00644661" w:rsidRDefault="00644661" w:rsidP="00644661">
      <w:pPr>
        <w:pStyle w:val="ListParagraph"/>
        <w:tabs>
          <w:tab w:val="left" w:pos="566"/>
        </w:tabs>
        <w:ind w:left="566" w:firstLine="0"/>
        <w:jc w:val="left"/>
        <w:rPr>
          <w:b/>
          <w:sz w:val="20"/>
        </w:rPr>
      </w:pPr>
    </w:p>
    <w:p w:rsidR="00644661" w:rsidRPr="00644661" w:rsidRDefault="00644661" w:rsidP="00644661">
      <w:pPr>
        <w:pStyle w:val="ListParagraph"/>
        <w:tabs>
          <w:tab w:val="left" w:pos="566"/>
        </w:tabs>
        <w:ind w:left="566" w:firstLine="0"/>
        <w:jc w:val="left"/>
        <w:rPr>
          <w:b/>
          <w:sz w:val="20"/>
        </w:rPr>
      </w:pPr>
      <w:r w:rsidRPr="00644661">
        <w:rPr>
          <w:sz w:val="18"/>
          <w:szCs w:val="18"/>
        </w:rPr>
        <w:t xml:space="preserve">The ESP8266 microcontroller is the main controlling unit of the system. It is responsible for reading sensor data, processing it, and sending it to the mobile application. One of its key features is the built-in Wi-Fi capability, which eliminates the need for external communication modules. It supports multiple input and output pins for connecting sensors and actuators. The ESP8266 is widely used in </w:t>
      </w:r>
      <w:proofErr w:type="spellStart"/>
      <w:r w:rsidRPr="00644661">
        <w:rPr>
          <w:sz w:val="18"/>
          <w:szCs w:val="18"/>
        </w:rPr>
        <w:t>IoT</w:t>
      </w:r>
      <w:proofErr w:type="spellEnd"/>
      <w:r w:rsidRPr="00644661">
        <w:rPr>
          <w:sz w:val="18"/>
          <w:szCs w:val="18"/>
        </w:rPr>
        <w:t xml:space="preserve"> applications due to its low cost and efficient performance. It enables real-time data transmission and remote monitoring. Overall, it acts as the brain of the entire system.</w:t>
      </w:r>
    </w:p>
    <w:p w:rsidR="0091141B" w:rsidRDefault="0091141B">
      <w:pPr>
        <w:pStyle w:val="BodyText"/>
        <w:spacing w:before="2"/>
        <w:rPr>
          <w:sz w:val="18"/>
        </w:rPr>
      </w:pPr>
    </w:p>
    <w:p w:rsidR="0091141B" w:rsidRDefault="00024549">
      <w:pPr>
        <w:pStyle w:val="BodyText"/>
        <w:spacing w:before="2"/>
      </w:pPr>
      <w:r>
        <w:rPr>
          <w:noProof/>
        </w:rPr>
        <w:drawing>
          <wp:anchor distT="0" distB="0" distL="114300" distR="114300" simplePos="0" relativeHeight="251661312" behindDoc="1" locked="0" layoutInCell="1" allowOverlap="1" wp14:anchorId="08BC7EF1" wp14:editId="425EA93C">
            <wp:simplePos x="0" y="0"/>
            <wp:positionH relativeFrom="margin">
              <wp:posOffset>4339590</wp:posOffset>
            </wp:positionH>
            <wp:positionV relativeFrom="paragraph">
              <wp:posOffset>67310</wp:posOffset>
            </wp:positionV>
            <wp:extent cx="1868170" cy="1184275"/>
            <wp:effectExtent l="0" t="0" r="0" b="0"/>
            <wp:wrapTight wrapText="bothSides">
              <wp:wrapPolygon edited="0">
                <wp:start x="0" y="0"/>
                <wp:lineTo x="0" y="21195"/>
                <wp:lineTo x="21365" y="21195"/>
                <wp:lineTo x="21365" y="0"/>
                <wp:lineTo x="0" y="0"/>
              </wp:wrapPolygon>
            </wp:wrapTight>
            <wp:docPr id="29" name="Picture 29" descr="https://images.openai.com/static-rsc-4/7mmOoAMlMVVsF5BJ9zmK5Q6YNn9hZ2S5xrnE-tx4B1NM9YoENLo-XEX3DQheg6QRd6ZbHDUnYLP5NHh4SgRuFy732Xm4zP7w15yTL6vMsrPVFTgaq6IkW9LI20kHW9u0alOntdw1zKkYMmQ7gQGdl83f5zsiqfFDHXMIgdHTbn1q__A3mTNp0hVF76w-2Tq9?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images.openai.com/static-rsc-4/7mmOoAMlMVVsF5BJ9zmK5Q6YNn9hZ2S5xrnE-tx4B1NM9YoENLo-XEX3DQheg6QRd6ZbHDUnYLP5NHh4SgRuFy732Xm4zP7w15yTL6vMsrPVFTgaq6IkW9LI20kHW9u0alOntdw1zKkYMmQ7gQGdl83f5zsiqfFDHXMIgdHTbn1q__A3mTNp0hVF76w-2Tq9?purpose=fullsiz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7447" b="13295"/>
                    <a:stretch/>
                  </pic:blipFill>
                  <pic:spPr bwMode="auto">
                    <a:xfrm>
                      <a:off x="0" y="0"/>
                      <a:ext cx="1868170" cy="1184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44661" w:rsidRDefault="00644661">
      <w:pPr>
        <w:pStyle w:val="Heading3"/>
        <w:ind w:left="128" w:right="127"/>
        <w:jc w:val="center"/>
      </w:pPr>
    </w:p>
    <w:p w:rsidR="00644661" w:rsidRDefault="00644661">
      <w:pPr>
        <w:pStyle w:val="Heading3"/>
        <w:ind w:left="128" w:right="127"/>
        <w:jc w:val="center"/>
      </w:pPr>
    </w:p>
    <w:p w:rsidR="00644661" w:rsidRDefault="00644661">
      <w:pPr>
        <w:pStyle w:val="Heading3"/>
        <w:ind w:left="128" w:right="127"/>
        <w:jc w:val="center"/>
      </w:pPr>
    </w:p>
    <w:p w:rsidR="00644661" w:rsidRDefault="00644661">
      <w:pPr>
        <w:pStyle w:val="Heading3"/>
        <w:ind w:left="128" w:right="127"/>
        <w:jc w:val="center"/>
      </w:pPr>
    </w:p>
    <w:p w:rsidR="00644661" w:rsidRDefault="00644661">
      <w:pPr>
        <w:pStyle w:val="Heading3"/>
        <w:ind w:left="128" w:right="127"/>
        <w:jc w:val="center"/>
      </w:pPr>
    </w:p>
    <w:p w:rsidR="00644661" w:rsidRDefault="00644661">
      <w:pPr>
        <w:pStyle w:val="Heading3"/>
        <w:ind w:left="128" w:right="127"/>
        <w:jc w:val="center"/>
      </w:pPr>
    </w:p>
    <w:p w:rsidR="00644661" w:rsidRDefault="00644661">
      <w:pPr>
        <w:pStyle w:val="Heading3"/>
        <w:ind w:left="128" w:right="127"/>
        <w:jc w:val="center"/>
      </w:pPr>
    </w:p>
    <w:p w:rsidR="00644661" w:rsidRDefault="00644661">
      <w:pPr>
        <w:pStyle w:val="Heading3"/>
        <w:ind w:left="128" w:right="127"/>
        <w:jc w:val="center"/>
      </w:pPr>
    </w:p>
    <w:p w:rsidR="00644661" w:rsidRDefault="00644661">
      <w:pPr>
        <w:pStyle w:val="Heading3"/>
        <w:ind w:left="128" w:right="127"/>
        <w:jc w:val="center"/>
      </w:pPr>
    </w:p>
    <w:p w:rsidR="0091141B" w:rsidRDefault="00644661">
      <w:pPr>
        <w:pStyle w:val="Heading3"/>
        <w:ind w:left="128" w:right="127"/>
        <w:jc w:val="center"/>
      </w:pPr>
      <w:r>
        <w:t>Fig.</w:t>
      </w:r>
      <w:r>
        <w:rPr>
          <w:spacing w:val="-4"/>
        </w:rPr>
        <w:t xml:space="preserve"> </w:t>
      </w:r>
      <w:r w:rsidR="007D5F59">
        <w:t>3</w:t>
      </w:r>
      <w:r>
        <w:t>:</w:t>
      </w:r>
      <w:r>
        <w:rPr>
          <w:spacing w:val="-6"/>
        </w:rPr>
        <w:t xml:space="preserve"> </w:t>
      </w:r>
      <w:r>
        <w:t>Gas Sensor</w:t>
      </w:r>
    </w:p>
    <w:p w:rsidR="0091141B" w:rsidRDefault="0091141B">
      <w:pPr>
        <w:pStyle w:val="Heading3"/>
        <w:jc w:val="center"/>
      </w:pPr>
    </w:p>
    <w:p w:rsidR="00644661" w:rsidRDefault="00644661" w:rsidP="00644661">
      <w:pPr>
        <w:pStyle w:val="NormalWeb"/>
        <w:numPr>
          <w:ilvl w:val="0"/>
          <w:numId w:val="4"/>
        </w:numPr>
        <w:ind w:right="567"/>
        <w:jc w:val="both"/>
        <w:rPr>
          <w:sz w:val="20"/>
          <w:szCs w:val="20"/>
        </w:rPr>
      </w:pPr>
      <w:r w:rsidRPr="00644661">
        <w:rPr>
          <w:sz w:val="20"/>
          <w:szCs w:val="20"/>
        </w:rPr>
        <w:t>The gas sensor is used to detect harmful gases present in the environment. It works by sensing gas concentration and converting it into an electrical signal. MQ series sensors such as MQ-2 or MQ-135 are commonly used in air quality monitoring systems. These sensors can detect gases like smoke, carbon monoxide, and other pollutants. The output from the sensor is given to the microcontroller for processing. Proper calibration is required to ensure accurate readings. This component plays a key role in detecting unsafe conditions.</w:t>
      </w:r>
    </w:p>
    <w:p w:rsidR="0091141B" w:rsidRDefault="00644661" w:rsidP="00BD0F52">
      <w:pPr>
        <w:pStyle w:val="ListParagraph"/>
        <w:tabs>
          <w:tab w:val="left" w:pos="566"/>
        </w:tabs>
        <w:spacing w:before="81"/>
        <w:ind w:left="566" w:firstLine="0"/>
        <w:jc w:val="left"/>
        <w:rPr>
          <w:b/>
          <w:sz w:val="20"/>
        </w:rPr>
      </w:pPr>
      <w:r>
        <w:rPr>
          <w:noProof/>
        </w:rPr>
        <w:lastRenderedPageBreak/>
        <w:drawing>
          <wp:anchor distT="0" distB="0" distL="114300" distR="114300" simplePos="0" relativeHeight="251664384" behindDoc="1" locked="0" layoutInCell="1" allowOverlap="1" wp14:anchorId="448F39CA" wp14:editId="45A8CFCD">
            <wp:simplePos x="0" y="0"/>
            <wp:positionH relativeFrom="column">
              <wp:posOffset>699770</wp:posOffset>
            </wp:positionH>
            <wp:positionV relativeFrom="paragraph">
              <wp:posOffset>58420</wp:posOffset>
            </wp:positionV>
            <wp:extent cx="1859915" cy="1577340"/>
            <wp:effectExtent l="0" t="0" r="6985" b="3810"/>
            <wp:wrapTight wrapText="bothSides">
              <wp:wrapPolygon edited="0">
                <wp:start x="0" y="0"/>
                <wp:lineTo x="0" y="21391"/>
                <wp:lineTo x="21460" y="21391"/>
                <wp:lineTo x="21460" y="0"/>
                <wp:lineTo x="0" y="0"/>
              </wp:wrapPolygon>
            </wp:wrapTight>
            <wp:docPr id="31" name="Picture 31" descr="https://images.openai.com/static-rsc-4/GhBjvE5uQdfytUFhhgE0nVzScyEAq_6qeFud-96O_lP5vZd-33Brs74xK7Lz4y_M6iRQV9P7owIVkOeixz8WnRNaIw-eXKlclDxtQSuVcTYqPglca-pDYt6yf-0jHFcmsHKACLFquTxIthElvoRGX-_5BK5uqPAcHEbk2Od-T8ZcWC2JFplyHCBPO1ANo0T-?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images.openai.com/static-rsc-4/GhBjvE5uQdfytUFhhgE0nVzScyEAq_6qeFud-96O_lP5vZd-33Brs74xK7Lz4y_M6iRQV9P7owIVkOeixz8WnRNaIw-eXKlclDxtQSuVcTYqPglca-pDYt6yf-0jHFcmsHKACLFquTxIthElvoRGX-_5BK5uqPAcHEbk2Od-T8ZcWC2JFplyHCBPO1ANo0T-?purpose=fullsiz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9915" cy="15773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1141B" w:rsidRDefault="0091141B">
      <w:pPr>
        <w:pStyle w:val="BodyText"/>
        <w:spacing w:before="8"/>
        <w:rPr>
          <w:sz w:val="18"/>
        </w:rPr>
      </w:pPr>
    </w:p>
    <w:p w:rsidR="0091141B" w:rsidRDefault="0091141B">
      <w:pPr>
        <w:pStyle w:val="BodyText"/>
        <w:spacing w:before="21"/>
      </w:pPr>
    </w:p>
    <w:p w:rsidR="00644661" w:rsidRDefault="00644661" w:rsidP="00644661">
      <w:pPr>
        <w:pStyle w:val="Heading3"/>
        <w:spacing w:before="1"/>
        <w:ind w:left="0"/>
      </w:pPr>
    </w:p>
    <w:p w:rsidR="00644661" w:rsidRDefault="00644661" w:rsidP="00644661">
      <w:pPr>
        <w:pStyle w:val="Heading3"/>
        <w:spacing w:before="1"/>
        <w:ind w:left="0"/>
      </w:pPr>
    </w:p>
    <w:p w:rsidR="00644661" w:rsidRDefault="00644661" w:rsidP="00644661">
      <w:pPr>
        <w:pStyle w:val="Heading3"/>
        <w:spacing w:before="1"/>
        <w:ind w:left="0"/>
      </w:pPr>
    </w:p>
    <w:p w:rsidR="00644661" w:rsidRDefault="00644661" w:rsidP="00644661">
      <w:pPr>
        <w:pStyle w:val="Heading3"/>
        <w:spacing w:before="1"/>
        <w:ind w:left="0"/>
      </w:pPr>
    </w:p>
    <w:p w:rsidR="00644661" w:rsidRDefault="00644661" w:rsidP="00644661">
      <w:pPr>
        <w:pStyle w:val="Heading3"/>
        <w:spacing w:before="1"/>
        <w:ind w:left="0"/>
      </w:pPr>
    </w:p>
    <w:p w:rsidR="00644661" w:rsidRDefault="00644661" w:rsidP="00644661">
      <w:pPr>
        <w:pStyle w:val="Heading3"/>
        <w:spacing w:before="1"/>
        <w:ind w:left="0"/>
      </w:pPr>
    </w:p>
    <w:p w:rsidR="00644661" w:rsidRDefault="00024549" w:rsidP="00644661">
      <w:pPr>
        <w:pStyle w:val="Heading3"/>
        <w:spacing w:before="1"/>
        <w:ind w:left="0"/>
      </w:pPr>
      <w:r>
        <w:rPr>
          <w:noProof/>
        </w:rPr>
        <w:drawing>
          <wp:anchor distT="0" distB="0" distL="114300" distR="114300" simplePos="0" relativeHeight="251672576" behindDoc="1" locked="0" layoutInCell="1" allowOverlap="1" wp14:anchorId="7838C802" wp14:editId="355DDB14">
            <wp:simplePos x="0" y="0"/>
            <wp:positionH relativeFrom="column">
              <wp:posOffset>3953510</wp:posOffset>
            </wp:positionH>
            <wp:positionV relativeFrom="paragraph">
              <wp:posOffset>208915</wp:posOffset>
            </wp:positionV>
            <wp:extent cx="2590560" cy="2499360"/>
            <wp:effectExtent l="0" t="0" r="635" b="0"/>
            <wp:wrapTight wrapText="bothSides">
              <wp:wrapPolygon edited="0">
                <wp:start x="0" y="0"/>
                <wp:lineTo x="0" y="21402"/>
                <wp:lineTo x="21446" y="21402"/>
                <wp:lineTo x="21446" y="0"/>
                <wp:lineTo x="0" y="0"/>
              </wp:wrapPolygon>
            </wp:wrapTight>
            <wp:docPr id="36" name="Picture 36" descr="https://images.openai.com/static-rsc-4/S5bIlKD-_Xo_xvNPt8HR5qBYrXZv9guinfQz3H8iJ7wRFQ4pv11oe1LuMIKvWr3IRbtoZgEj93rDaM324wicagnUvJlGqvm-QToMS_hGupJwlFISVB2Mohm3Lxz8E2GqoZtIKd553pQP4iFZmC3CH6SDNqzD89Fpgd6RhZ90pSJy4AqqC7Lcep6An0EY4aRb?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images.openai.com/static-rsc-4/S5bIlKD-_Xo_xvNPt8HR5qBYrXZv9guinfQz3H8iJ7wRFQ4pv11oe1LuMIKvWr3IRbtoZgEj93rDaM324wicagnUvJlGqvm-QToMS_hGupJwlFISVB2Mohm3Lxz8E2GqoZtIKd553pQP4iFZmC3CH6SDNqzD89Fpgd6RhZ90pSJy4AqqC7Lcep6An0EY4aRb?purpose=fullsiz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90560" cy="2499360"/>
                    </a:xfrm>
                    <a:prstGeom prst="rect">
                      <a:avLst/>
                    </a:prstGeom>
                    <a:noFill/>
                    <a:ln>
                      <a:noFill/>
                    </a:ln>
                  </pic:spPr>
                </pic:pic>
              </a:graphicData>
            </a:graphic>
          </wp:anchor>
        </w:drawing>
      </w:r>
    </w:p>
    <w:p w:rsidR="00644661" w:rsidRDefault="00644661" w:rsidP="00644661">
      <w:pPr>
        <w:pStyle w:val="Heading3"/>
        <w:spacing w:before="1"/>
        <w:ind w:left="0"/>
      </w:pPr>
    </w:p>
    <w:p w:rsidR="0091141B" w:rsidRDefault="00644661" w:rsidP="00BD0F52">
      <w:pPr>
        <w:pStyle w:val="Heading3"/>
        <w:spacing w:before="1"/>
        <w:ind w:left="0"/>
        <w:jc w:val="center"/>
      </w:pPr>
      <w:r>
        <w:t>Fig.</w:t>
      </w:r>
      <w:r w:rsidR="00BD0F52">
        <w:rPr>
          <w:spacing w:val="-6"/>
        </w:rPr>
        <w:t>4.</w:t>
      </w:r>
      <w:r>
        <w:t>Temperature and Humidity Sensor</w:t>
      </w:r>
    </w:p>
    <w:p w:rsidR="00644661" w:rsidRPr="00644661" w:rsidRDefault="00644661" w:rsidP="00644661">
      <w:pPr>
        <w:pStyle w:val="NormalWeb"/>
        <w:ind w:left="567" w:right="567"/>
        <w:jc w:val="both"/>
        <w:rPr>
          <w:sz w:val="18"/>
          <w:szCs w:val="18"/>
        </w:rPr>
      </w:pPr>
      <w:r w:rsidRPr="00644661">
        <w:rPr>
          <w:sz w:val="18"/>
          <w:szCs w:val="18"/>
        </w:rPr>
        <w:t>The temperature and humidity sensor is used to measure environmental conditions. It provides digital output, which makes it easy to interface with the microcontroller. The DHT11 sensor is cost-effective and suitable for basic applications, while DHT22 provides higher accuracy. This sensor helps in monitoring temperature and moisture levels in the air. It enhances the system by providing additional environmental data. The readings are used along with gas data for better analysis. It ensures complete air quality monitoring.</w:t>
      </w:r>
    </w:p>
    <w:p w:rsidR="00644661" w:rsidRDefault="00644661" w:rsidP="00644661">
      <w:pPr>
        <w:pStyle w:val="Heading3"/>
        <w:spacing w:before="1"/>
        <w:ind w:left="0"/>
      </w:pPr>
    </w:p>
    <w:p w:rsidR="0091141B" w:rsidRDefault="0007125A">
      <w:pPr>
        <w:pStyle w:val="BodyText"/>
      </w:pPr>
      <w:r>
        <w:rPr>
          <w:noProof/>
        </w:rPr>
        <w:drawing>
          <wp:anchor distT="0" distB="0" distL="114300" distR="114300" simplePos="0" relativeHeight="251669504" behindDoc="1" locked="0" layoutInCell="1" allowOverlap="1" wp14:anchorId="6CAA6CE6" wp14:editId="61209D34">
            <wp:simplePos x="0" y="0"/>
            <wp:positionH relativeFrom="column">
              <wp:posOffset>646430</wp:posOffset>
            </wp:positionH>
            <wp:positionV relativeFrom="paragraph">
              <wp:posOffset>8890</wp:posOffset>
            </wp:positionV>
            <wp:extent cx="1897380" cy="1793875"/>
            <wp:effectExtent l="0" t="0" r="7620" b="0"/>
            <wp:wrapTight wrapText="bothSides">
              <wp:wrapPolygon edited="0">
                <wp:start x="0" y="0"/>
                <wp:lineTo x="0" y="21332"/>
                <wp:lineTo x="21470" y="21332"/>
                <wp:lineTo x="21470" y="0"/>
                <wp:lineTo x="0" y="0"/>
              </wp:wrapPolygon>
            </wp:wrapTight>
            <wp:docPr id="33" name="Picture 33" descr="https://images.openai.com/static-rsc-4/HvzfVWfmZ4CGbLx4r3Ai6NTaXbgmJOG9hkvdurr6VYqJ1llyhFfAMi1ocSVQLYiFVjjQIDfYg2VjxL7wKu7cY_k77iU0KMH-LeMazu7ias3XfqRKgbVCWrkhpkNufKTt_QrpYScE33CKTiqTRoysosCx-3OKdgT5vegf8L0KbbuicZvz0eHl5NZxuTK0RUWw?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images.openai.com/static-rsc-4/HvzfVWfmZ4CGbLx4r3Ai6NTaXbgmJOG9hkvdurr6VYqJ1llyhFfAMi1ocSVQLYiFVjjQIDfYg2VjxL7wKu7cY_k77iU0KMH-LeMazu7ias3XfqRKgbVCWrkhpkNufKTt_QrpYScE33CKTiqTRoysosCx-3OKdgT5vegf8L0KbbuicZvz0eHl5NZxuTK0RUWw?purpose=fullsiz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97380" cy="1793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7125A" w:rsidRDefault="0007125A" w:rsidP="0007125A">
      <w:pPr>
        <w:pStyle w:val="Heading3"/>
        <w:tabs>
          <w:tab w:val="left" w:pos="480"/>
        </w:tabs>
        <w:ind w:left="283"/>
      </w:pPr>
    </w:p>
    <w:p w:rsidR="0007125A" w:rsidRDefault="0007125A" w:rsidP="0007125A">
      <w:pPr>
        <w:pStyle w:val="Heading3"/>
        <w:tabs>
          <w:tab w:val="left" w:pos="480"/>
        </w:tabs>
        <w:ind w:left="283"/>
      </w:pPr>
    </w:p>
    <w:p w:rsidR="0007125A" w:rsidRDefault="0007125A" w:rsidP="0007125A">
      <w:pPr>
        <w:pStyle w:val="Heading3"/>
        <w:tabs>
          <w:tab w:val="left" w:pos="480"/>
        </w:tabs>
        <w:ind w:left="283"/>
      </w:pPr>
    </w:p>
    <w:p w:rsidR="0007125A" w:rsidRDefault="0007125A" w:rsidP="0007125A">
      <w:pPr>
        <w:pStyle w:val="Heading3"/>
        <w:tabs>
          <w:tab w:val="left" w:pos="480"/>
        </w:tabs>
        <w:ind w:left="283"/>
      </w:pPr>
    </w:p>
    <w:p w:rsidR="0007125A" w:rsidRDefault="0007125A" w:rsidP="0007125A">
      <w:pPr>
        <w:pStyle w:val="Heading3"/>
        <w:tabs>
          <w:tab w:val="left" w:pos="480"/>
        </w:tabs>
        <w:ind w:left="283"/>
      </w:pPr>
    </w:p>
    <w:p w:rsidR="0007125A" w:rsidRDefault="0007125A" w:rsidP="0007125A">
      <w:pPr>
        <w:pStyle w:val="Heading3"/>
        <w:tabs>
          <w:tab w:val="left" w:pos="480"/>
        </w:tabs>
        <w:ind w:left="283"/>
      </w:pPr>
    </w:p>
    <w:p w:rsidR="0007125A" w:rsidRDefault="0007125A" w:rsidP="0007125A">
      <w:pPr>
        <w:pStyle w:val="Heading3"/>
        <w:tabs>
          <w:tab w:val="left" w:pos="480"/>
        </w:tabs>
        <w:ind w:left="283"/>
      </w:pPr>
    </w:p>
    <w:p w:rsidR="0007125A" w:rsidRDefault="0007125A" w:rsidP="0007125A">
      <w:pPr>
        <w:pStyle w:val="Heading3"/>
        <w:tabs>
          <w:tab w:val="left" w:pos="480"/>
        </w:tabs>
        <w:ind w:left="283"/>
      </w:pPr>
    </w:p>
    <w:p w:rsidR="0007125A" w:rsidRDefault="0007125A" w:rsidP="0007125A">
      <w:pPr>
        <w:pStyle w:val="Heading3"/>
        <w:tabs>
          <w:tab w:val="left" w:pos="480"/>
        </w:tabs>
        <w:ind w:left="283"/>
      </w:pPr>
    </w:p>
    <w:p w:rsidR="0007125A" w:rsidRDefault="0007125A" w:rsidP="0007125A">
      <w:pPr>
        <w:pStyle w:val="Heading3"/>
        <w:tabs>
          <w:tab w:val="left" w:pos="480"/>
        </w:tabs>
        <w:ind w:left="283"/>
      </w:pPr>
    </w:p>
    <w:p w:rsidR="0007125A" w:rsidRDefault="0007125A" w:rsidP="0007125A">
      <w:pPr>
        <w:pStyle w:val="Heading3"/>
        <w:tabs>
          <w:tab w:val="left" w:pos="480"/>
        </w:tabs>
        <w:ind w:left="283"/>
      </w:pPr>
    </w:p>
    <w:p w:rsidR="0007125A" w:rsidRDefault="0007125A" w:rsidP="0007125A">
      <w:pPr>
        <w:pStyle w:val="Heading3"/>
        <w:tabs>
          <w:tab w:val="left" w:pos="480"/>
        </w:tabs>
        <w:ind w:left="283"/>
      </w:pPr>
    </w:p>
    <w:p w:rsidR="0091141B" w:rsidRPr="0007125A" w:rsidRDefault="007D5F59" w:rsidP="00BD0F52">
      <w:pPr>
        <w:pStyle w:val="Heading3"/>
        <w:tabs>
          <w:tab w:val="left" w:pos="480"/>
        </w:tabs>
        <w:ind w:left="283"/>
        <w:jc w:val="center"/>
      </w:pPr>
      <w:r>
        <w:t>Fig .5</w:t>
      </w:r>
      <w:r w:rsidR="0007125A">
        <w:t>.Buzzer</w:t>
      </w:r>
    </w:p>
    <w:p w:rsidR="0007125A" w:rsidRDefault="0007125A" w:rsidP="0007125A">
      <w:pPr>
        <w:pStyle w:val="Heading3"/>
        <w:tabs>
          <w:tab w:val="left" w:pos="480"/>
        </w:tabs>
        <w:ind w:left="480"/>
      </w:pPr>
    </w:p>
    <w:p w:rsidR="0007125A" w:rsidRDefault="0007125A" w:rsidP="0007125A">
      <w:pPr>
        <w:pStyle w:val="NormalWeb"/>
        <w:ind w:left="567" w:right="567"/>
        <w:jc w:val="both"/>
      </w:pPr>
      <w:r w:rsidRPr="0007125A">
        <w:rPr>
          <w:sz w:val="18"/>
          <w:szCs w:val="18"/>
        </w:rPr>
        <w:t>The buzzer is used as an alert system in the project. It produces a sound when the gas level exceeds a predefined threshold. This helps in providing immediate</w:t>
      </w:r>
      <w:r>
        <w:t xml:space="preserve"> </w:t>
      </w:r>
      <w:r w:rsidRPr="0007125A">
        <w:rPr>
          <w:sz w:val="18"/>
          <w:szCs w:val="18"/>
        </w:rPr>
        <w:t>warning to users in case of dangerous conditions. The buzzer is simple to use and consumes very low power. It is controlled directly by the microcontroller through programming. The alert system plays a crucial role in ensuring safety. It allows users to take quick action when needed.</w:t>
      </w:r>
    </w:p>
    <w:p w:rsidR="0091141B" w:rsidRDefault="0007125A">
      <w:pPr>
        <w:pStyle w:val="BodyText"/>
        <w:ind w:left="331"/>
      </w:pPr>
      <w:r>
        <w:rPr>
          <w:noProof/>
        </w:rPr>
        <w:drawing>
          <wp:inline distT="0" distB="0" distL="0" distR="0" wp14:anchorId="3B3BB23A" wp14:editId="7C3128D8">
            <wp:extent cx="3193415" cy="1278918"/>
            <wp:effectExtent l="0" t="0" r="6985" b="0"/>
            <wp:docPr id="34" name="Picture 34" descr="https://images.openai.com/static-rsc-4/x2ukhw8IQCh33l96tb5h-f7CWJJC-8bcKl_mw7UiZHJwhq9ARuCbJyfP6oA6cEVQWNn9a6ddPVdW4h2DWmJcTMFkF-_GzZABJJ7aEYmMmU1PrDVO4CryDRD3DnHXEVi8D-e4WBcS-Fhl5crxK74nNjaBaXjT8k2AKhDxiZr5-fNAtytZcr8-eHFhNUgv2kbk?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images.openai.com/static-rsc-4/x2ukhw8IQCh33l96tb5h-f7CWJJC-8bcKl_mw7UiZHJwhq9ARuCbJyfP6oA6cEVQWNn9a6ddPVdW4h2DWmJcTMFkF-_GzZABJJ7aEYmMmU1PrDVO4CryDRD3DnHXEVi8D-e4WBcS-Fhl5crxK74nNjaBaXjT8k2AKhDxiZr5-fNAtytZcr8-eHFhNUgv2kbk?purpose=fullsiz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93415" cy="1278918"/>
                    </a:xfrm>
                    <a:prstGeom prst="rect">
                      <a:avLst/>
                    </a:prstGeom>
                    <a:noFill/>
                    <a:ln>
                      <a:noFill/>
                    </a:ln>
                  </pic:spPr>
                </pic:pic>
              </a:graphicData>
            </a:graphic>
          </wp:inline>
        </w:drawing>
      </w:r>
    </w:p>
    <w:p w:rsidR="0091141B" w:rsidRDefault="0091141B">
      <w:pPr>
        <w:pStyle w:val="BodyText"/>
        <w:spacing w:before="26"/>
      </w:pPr>
    </w:p>
    <w:p w:rsidR="0091141B" w:rsidRDefault="00644661">
      <w:pPr>
        <w:pStyle w:val="Heading3"/>
        <w:spacing w:line="228" w:lineRule="exact"/>
        <w:ind w:left="1676"/>
        <w:jc w:val="both"/>
      </w:pPr>
      <w:r>
        <w:t>Fig.</w:t>
      </w:r>
      <w:r>
        <w:rPr>
          <w:spacing w:val="-4"/>
        </w:rPr>
        <w:t xml:space="preserve"> </w:t>
      </w:r>
      <w:r>
        <w:t>6</w:t>
      </w:r>
      <w:proofErr w:type="gramStart"/>
      <w:r>
        <w:t>:</w:t>
      </w:r>
      <w:r w:rsidR="0007125A">
        <w:rPr>
          <w:spacing w:val="-6"/>
        </w:rPr>
        <w:t>Power</w:t>
      </w:r>
      <w:proofErr w:type="gramEnd"/>
      <w:r w:rsidR="0007125A">
        <w:rPr>
          <w:spacing w:val="-6"/>
        </w:rPr>
        <w:t xml:space="preserve"> Supply Unit </w:t>
      </w:r>
      <w:r>
        <w:rPr>
          <w:spacing w:val="-2"/>
        </w:rPr>
        <w:t>.</w:t>
      </w:r>
    </w:p>
    <w:p w:rsidR="0007125A" w:rsidRPr="0007125A" w:rsidRDefault="0007125A" w:rsidP="0007125A">
      <w:pPr>
        <w:pStyle w:val="NormalWeb"/>
        <w:ind w:left="567" w:right="567"/>
        <w:jc w:val="both"/>
        <w:rPr>
          <w:sz w:val="18"/>
          <w:szCs w:val="18"/>
        </w:rPr>
      </w:pPr>
      <w:r w:rsidRPr="0007125A">
        <w:rPr>
          <w:sz w:val="18"/>
          <w:szCs w:val="18"/>
        </w:rPr>
        <w:t>The power supply unit is responsible for providing the required voltage to the system. It converts AC voltage into regulated DC voltage using a transformer, rectifier, and filter. The transformer reduces the voltage to a suitable level. The rectifier converts AC into DC, and capacitors remove noise and fluctuations. A voltage regulator ensures a constant output voltage. A stable power supply is essential for proper functioning of the system. It prevents damage to electronic components.</w:t>
      </w:r>
    </w:p>
    <w:p w:rsidR="0091141B" w:rsidRDefault="0091141B">
      <w:pPr>
        <w:pStyle w:val="BodyText"/>
      </w:pPr>
    </w:p>
    <w:p w:rsidR="0091141B" w:rsidRDefault="0091141B">
      <w:pPr>
        <w:pStyle w:val="BodyText"/>
        <w:spacing w:before="211"/>
      </w:pPr>
    </w:p>
    <w:p w:rsidR="0091141B" w:rsidRDefault="0091141B">
      <w:pPr>
        <w:pStyle w:val="BodyText"/>
        <w:spacing w:before="11"/>
      </w:pPr>
    </w:p>
    <w:p w:rsidR="0091141B" w:rsidRPr="007D5F59" w:rsidRDefault="00644661" w:rsidP="00BD0F52">
      <w:pPr>
        <w:ind w:left="788"/>
        <w:jc w:val="center"/>
      </w:pPr>
      <w:r>
        <w:rPr>
          <w:b/>
          <w:sz w:val="20"/>
        </w:rPr>
        <w:t>Fig.</w:t>
      </w:r>
      <w:r>
        <w:rPr>
          <w:b/>
          <w:spacing w:val="-5"/>
          <w:sz w:val="20"/>
        </w:rPr>
        <w:t xml:space="preserve"> </w:t>
      </w:r>
      <w:r>
        <w:rPr>
          <w:b/>
          <w:sz w:val="20"/>
        </w:rPr>
        <w:t>7:</w:t>
      </w:r>
      <w:r>
        <w:rPr>
          <w:b/>
          <w:spacing w:val="-7"/>
          <w:sz w:val="20"/>
        </w:rPr>
        <w:t xml:space="preserve"> </w:t>
      </w:r>
      <w:r w:rsidR="0007125A">
        <w:t>Arduino IDE</w:t>
      </w:r>
    </w:p>
    <w:p w:rsidR="0007125A" w:rsidRDefault="0007125A" w:rsidP="0007125A">
      <w:pPr>
        <w:pStyle w:val="NormalWeb"/>
        <w:rPr>
          <w:sz w:val="20"/>
          <w:szCs w:val="20"/>
        </w:rPr>
      </w:pPr>
      <w:r w:rsidRPr="0007125A">
        <w:rPr>
          <w:sz w:val="20"/>
          <w:szCs w:val="20"/>
        </w:rPr>
        <w:t>The hardware setup begins with selecting all required components such as ESP8266, gas sensor, DHT sensor, buzzer, and power supply. Each component is checked for proper working before assembly. The ESP8266 microcontroller is placed as the central unit of the system. The gas sensor is connected to the appropriate input pin for detecting air pollutants. The temperature and humidity sensor is interfaced using a digital pin. The buzzer is connected to an output pin for alert generation. Proper wiring is done using connecting wires and resistors where necessary. A stable power supply is provided to ensure smooth operation of all components. Connections are verified carefully to avoid short circuits or loose contacts. Finally, the complete hardware setup is tested to ensure correct functionality before programming.</w:t>
      </w:r>
    </w:p>
    <w:p w:rsidR="0007125A" w:rsidRDefault="0007125A">
      <w:pPr>
        <w:pStyle w:val="BodyText"/>
        <w:spacing w:before="46"/>
        <w:rPr>
          <w:b/>
        </w:rPr>
      </w:pPr>
    </w:p>
    <w:p w:rsidR="0091141B" w:rsidRDefault="00644661" w:rsidP="00BC7DE0">
      <w:pPr>
        <w:pStyle w:val="Heading1"/>
        <w:numPr>
          <w:ilvl w:val="0"/>
          <w:numId w:val="5"/>
        </w:numPr>
        <w:tabs>
          <w:tab w:val="left" w:pos="1714"/>
        </w:tabs>
        <w:ind w:left="1714" w:hanging="283"/>
        <w:jc w:val="left"/>
      </w:pPr>
      <w:bookmarkStart w:id="3" w:name="4._IMPLEMENTATION"/>
      <w:bookmarkEnd w:id="3"/>
      <w:r>
        <w:rPr>
          <w:spacing w:val="-2"/>
        </w:rPr>
        <w:t>IMPLEMENTATION</w:t>
      </w:r>
    </w:p>
    <w:p w:rsidR="0091141B" w:rsidRDefault="0091141B">
      <w:pPr>
        <w:pStyle w:val="BodyText"/>
        <w:spacing w:before="32"/>
        <w:rPr>
          <w:b/>
          <w:sz w:val="24"/>
        </w:rPr>
      </w:pPr>
    </w:p>
    <w:p w:rsidR="0091141B" w:rsidRDefault="0007125A">
      <w:pPr>
        <w:pStyle w:val="BodyText"/>
        <w:ind w:left="284" w:right="299"/>
        <w:jc w:val="both"/>
      </w:pPr>
      <w:r>
        <w:t xml:space="preserve">The implementation begins with assembling all hardware components such as sensors, ESP8266, and buzzer. The circuit is designed and connections are made according to the system requirements. The microcontroller is programmed using Arduino IDE to read and process sensor data. Wi-Fi configuration is done to enable data transmission to the </w:t>
      </w:r>
      <w:proofErr w:type="spellStart"/>
      <w:r>
        <w:t>Blynk</w:t>
      </w:r>
      <w:proofErr w:type="spellEnd"/>
      <w:r>
        <w:t xml:space="preserve"> </w:t>
      </w:r>
      <w:proofErr w:type="spellStart"/>
      <w:r>
        <w:t>IoT</w:t>
      </w:r>
      <w:proofErr w:type="spellEnd"/>
      <w:r>
        <w:t xml:space="preserve"> application. Finally, the system is tested to ensure proper functioning and accurate real-time monitoring</w:t>
      </w:r>
      <w:proofErr w:type="gramStart"/>
      <w:r>
        <w:t>.</w:t>
      </w:r>
      <w:r w:rsidR="00644661">
        <w:t>.</w:t>
      </w:r>
      <w:proofErr w:type="gramEnd"/>
    </w:p>
    <w:p w:rsidR="0091141B" w:rsidRDefault="0091141B">
      <w:pPr>
        <w:pStyle w:val="BodyText"/>
        <w:spacing w:before="162"/>
      </w:pPr>
    </w:p>
    <w:p w:rsidR="00024549" w:rsidRDefault="00024549">
      <w:pPr>
        <w:pStyle w:val="BodyText"/>
        <w:spacing w:before="162"/>
      </w:pPr>
    </w:p>
    <w:p w:rsidR="00024549" w:rsidRDefault="00024549">
      <w:pPr>
        <w:pStyle w:val="BodyText"/>
        <w:spacing w:before="162"/>
      </w:pPr>
    </w:p>
    <w:p w:rsidR="00024549" w:rsidRDefault="00024549">
      <w:pPr>
        <w:pStyle w:val="BodyText"/>
        <w:spacing w:before="162"/>
      </w:pPr>
    </w:p>
    <w:p w:rsidR="0091141B" w:rsidRDefault="00644661">
      <w:pPr>
        <w:pStyle w:val="Heading2"/>
        <w:numPr>
          <w:ilvl w:val="0"/>
          <w:numId w:val="4"/>
        </w:numPr>
        <w:tabs>
          <w:tab w:val="left" w:pos="566"/>
        </w:tabs>
        <w:spacing w:before="1"/>
        <w:ind w:left="566" w:hanging="282"/>
      </w:pPr>
      <w:r>
        <w:t>Setting</w:t>
      </w:r>
      <w:r>
        <w:rPr>
          <w:spacing w:val="-4"/>
        </w:rPr>
        <w:t xml:space="preserve"> </w:t>
      </w:r>
      <w:proofErr w:type="gramStart"/>
      <w:r>
        <w:t>Up</w:t>
      </w:r>
      <w:proofErr w:type="gramEnd"/>
      <w:r>
        <w:rPr>
          <w:spacing w:val="3"/>
        </w:rPr>
        <w:t xml:space="preserve"> </w:t>
      </w:r>
      <w:r>
        <w:t>the</w:t>
      </w:r>
      <w:r>
        <w:rPr>
          <w:spacing w:val="2"/>
        </w:rPr>
        <w:t xml:space="preserve"> </w:t>
      </w:r>
      <w:r>
        <w:rPr>
          <w:spacing w:val="-2"/>
        </w:rPr>
        <w:t>Hardware</w:t>
      </w:r>
    </w:p>
    <w:p w:rsidR="0091141B" w:rsidRDefault="00505EEE">
      <w:pPr>
        <w:pStyle w:val="BodyText"/>
        <w:spacing w:before="109"/>
        <w:rPr>
          <w:b/>
          <w:sz w:val="24"/>
        </w:rPr>
      </w:pPr>
      <w:r>
        <w:rPr>
          <w:b/>
          <w:noProof/>
          <w:sz w:val="28"/>
          <w:szCs w:val="28"/>
        </w:rPr>
        <w:drawing>
          <wp:anchor distT="0" distB="0" distL="114300" distR="114300" simplePos="0" relativeHeight="251676672" behindDoc="1" locked="0" layoutInCell="1" allowOverlap="1" wp14:anchorId="04F8D524" wp14:editId="5915847E">
            <wp:simplePos x="0" y="0"/>
            <wp:positionH relativeFrom="column">
              <wp:posOffset>737870</wp:posOffset>
            </wp:positionH>
            <wp:positionV relativeFrom="paragraph">
              <wp:posOffset>70485</wp:posOffset>
            </wp:positionV>
            <wp:extent cx="1669415" cy="1947545"/>
            <wp:effectExtent l="0" t="0" r="6985" b="0"/>
            <wp:wrapTight wrapText="bothSides">
              <wp:wrapPolygon edited="0">
                <wp:start x="0" y="0"/>
                <wp:lineTo x="0" y="21339"/>
                <wp:lineTo x="21444" y="21339"/>
                <wp:lineTo x="2144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6-03-27 at 10.18.01 AM.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69415" cy="1947545"/>
                    </a:xfrm>
                    <a:prstGeom prst="rect">
                      <a:avLst/>
                    </a:prstGeom>
                  </pic:spPr>
                </pic:pic>
              </a:graphicData>
            </a:graphic>
            <wp14:sizeRelH relativeFrom="margin">
              <wp14:pctWidth>0</wp14:pctWidth>
            </wp14:sizeRelH>
            <wp14:sizeRelV relativeFrom="margin">
              <wp14:pctHeight>0</wp14:pctHeight>
            </wp14:sizeRelV>
          </wp:anchor>
        </w:drawing>
      </w:r>
    </w:p>
    <w:p w:rsidR="0091141B" w:rsidRDefault="0091141B">
      <w:pPr>
        <w:pStyle w:val="BodyText"/>
        <w:spacing w:before="1"/>
        <w:rPr>
          <w:sz w:val="5"/>
        </w:rPr>
      </w:pPr>
    </w:p>
    <w:p w:rsidR="00505EEE" w:rsidRDefault="00505EEE">
      <w:pPr>
        <w:ind w:left="1162"/>
        <w:rPr>
          <w:b/>
          <w:sz w:val="20"/>
        </w:rPr>
      </w:pPr>
    </w:p>
    <w:p w:rsidR="00505EEE" w:rsidRDefault="00505EEE">
      <w:pPr>
        <w:ind w:left="1162"/>
        <w:rPr>
          <w:b/>
          <w:sz w:val="20"/>
        </w:rPr>
      </w:pPr>
    </w:p>
    <w:p w:rsidR="00505EEE" w:rsidRDefault="00505EEE">
      <w:pPr>
        <w:ind w:left="1162"/>
        <w:rPr>
          <w:b/>
          <w:sz w:val="20"/>
        </w:rPr>
      </w:pPr>
    </w:p>
    <w:p w:rsidR="00505EEE" w:rsidRDefault="00505EEE">
      <w:pPr>
        <w:ind w:left="1162"/>
        <w:rPr>
          <w:b/>
          <w:sz w:val="20"/>
        </w:rPr>
      </w:pPr>
    </w:p>
    <w:p w:rsidR="00505EEE" w:rsidRDefault="00505EEE">
      <w:pPr>
        <w:ind w:left="1162"/>
        <w:rPr>
          <w:b/>
          <w:sz w:val="20"/>
        </w:rPr>
      </w:pPr>
    </w:p>
    <w:p w:rsidR="00505EEE" w:rsidRDefault="00505EEE">
      <w:pPr>
        <w:ind w:left="1162"/>
        <w:rPr>
          <w:b/>
          <w:sz w:val="20"/>
        </w:rPr>
      </w:pPr>
    </w:p>
    <w:p w:rsidR="00505EEE" w:rsidRDefault="00505EEE">
      <w:pPr>
        <w:ind w:left="1162"/>
        <w:rPr>
          <w:b/>
          <w:sz w:val="20"/>
        </w:rPr>
      </w:pPr>
    </w:p>
    <w:p w:rsidR="00505EEE" w:rsidRDefault="00505EEE">
      <w:pPr>
        <w:ind w:left="1162"/>
        <w:rPr>
          <w:b/>
          <w:sz w:val="20"/>
        </w:rPr>
      </w:pPr>
    </w:p>
    <w:p w:rsidR="00505EEE" w:rsidRDefault="00505EEE">
      <w:pPr>
        <w:ind w:left="1162"/>
        <w:rPr>
          <w:b/>
          <w:sz w:val="20"/>
        </w:rPr>
      </w:pPr>
    </w:p>
    <w:p w:rsidR="00505EEE" w:rsidRDefault="00505EEE">
      <w:pPr>
        <w:ind w:left="1162"/>
        <w:rPr>
          <w:b/>
          <w:sz w:val="20"/>
        </w:rPr>
      </w:pPr>
    </w:p>
    <w:p w:rsidR="00505EEE" w:rsidRDefault="00505EEE">
      <w:pPr>
        <w:ind w:left="1162"/>
        <w:rPr>
          <w:b/>
          <w:sz w:val="20"/>
        </w:rPr>
      </w:pPr>
    </w:p>
    <w:p w:rsidR="00505EEE" w:rsidRDefault="00505EEE">
      <w:pPr>
        <w:ind w:left="1162"/>
        <w:rPr>
          <w:b/>
          <w:sz w:val="20"/>
        </w:rPr>
      </w:pPr>
    </w:p>
    <w:p w:rsidR="00505EEE" w:rsidRDefault="00505EEE">
      <w:pPr>
        <w:ind w:left="1162"/>
        <w:rPr>
          <w:b/>
          <w:sz w:val="20"/>
        </w:rPr>
      </w:pPr>
    </w:p>
    <w:p w:rsidR="0091141B" w:rsidRDefault="00644661">
      <w:pPr>
        <w:ind w:left="1162"/>
        <w:rPr>
          <w:b/>
          <w:sz w:val="20"/>
        </w:rPr>
      </w:pPr>
      <w:r>
        <w:rPr>
          <w:b/>
          <w:sz w:val="20"/>
        </w:rPr>
        <w:t>Fig.</w:t>
      </w:r>
      <w:r>
        <w:rPr>
          <w:b/>
          <w:spacing w:val="-4"/>
          <w:sz w:val="20"/>
        </w:rPr>
        <w:t xml:space="preserve"> </w:t>
      </w:r>
      <w:r>
        <w:rPr>
          <w:b/>
          <w:sz w:val="20"/>
        </w:rPr>
        <w:t>1:</w:t>
      </w:r>
      <w:r>
        <w:rPr>
          <w:b/>
          <w:spacing w:val="-6"/>
          <w:sz w:val="20"/>
        </w:rPr>
        <w:t xml:space="preserve"> </w:t>
      </w:r>
      <w:r>
        <w:rPr>
          <w:b/>
          <w:sz w:val="20"/>
        </w:rPr>
        <w:t>Complete</w:t>
      </w:r>
      <w:r>
        <w:rPr>
          <w:b/>
          <w:spacing w:val="-8"/>
          <w:sz w:val="20"/>
        </w:rPr>
        <w:t xml:space="preserve"> </w:t>
      </w:r>
      <w:r>
        <w:rPr>
          <w:b/>
          <w:sz w:val="20"/>
        </w:rPr>
        <w:t>Hardware</w:t>
      </w:r>
      <w:r>
        <w:rPr>
          <w:b/>
          <w:spacing w:val="-4"/>
          <w:sz w:val="20"/>
        </w:rPr>
        <w:t xml:space="preserve"> Setup</w:t>
      </w:r>
    </w:p>
    <w:p w:rsidR="0091141B" w:rsidRDefault="00644661">
      <w:pPr>
        <w:pStyle w:val="Heading2"/>
        <w:numPr>
          <w:ilvl w:val="0"/>
          <w:numId w:val="4"/>
        </w:numPr>
        <w:tabs>
          <w:tab w:val="left" w:pos="566"/>
        </w:tabs>
        <w:ind w:left="566" w:hanging="282"/>
        <w:jc w:val="both"/>
      </w:pPr>
      <w:r>
        <w:t>Programming</w:t>
      </w:r>
      <w:r>
        <w:rPr>
          <w:spacing w:val="-3"/>
        </w:rPr>
        <w:t xml:space="preserve"> </w:t>
      </w:r>
      <w:r>
        <w:t>the</w:t>
      </w:r>
      <w:r>
        <w:rPr>
          <w:spacing w:val="-3"/>
        </w:rPr>
        <w:t xml:space="preserve"> </w:t>
      </w:r>
      <w:r>
        <w:rPr>
          <w:spacing w:val="-2"/>
        </w:rPr>
        <w:t>Arduino</w:t>
      </w:r>
    </w:p>
    <w:p w:rsidR="0091141B" w:rsidRDefault="00505EEE">
      <w:pPr>
        <w:pStyle w:val="BodyText"/>
        <w:spacing w:before="79"/>
        <w:ind w:left="284" w:right="38"/>
        <w:jc w:val="both"/>
      </w:pPr>
      <w:r>
        <w:t xml:space="preserve">Programming is done using the Arduino IDE to control the entire system. The required libraries for ESP8266, sensors, and Wi-Fi are included in the code. The program is written using Embedded C/C++ language. Sensor pins are defined and initialized in the setup function. The Wi-Fi credentials are configured to enable internet connectivity. The microcontroller is programmed to read data from gas and DHT sensors continuously. Conditional statements are used to compare gas levels with predefined thresholds. If the gas level exceeds the limit, the buzzer is activated through the program. Data is sent to the </w:t>
      </w:r>
      <w:proofErr w:type="spellStart"/>
      <w:r>
        <w:t>Blynk</w:t>
      </w:r>
      <w:proofErr w:type="spellEnd"/>
      <w:r>
        <w:t xml:space="preserve"> </w:t>
      </w:r>
      <w:proofErr w:type="spellStart"/>
      <w:r>
        <w:t>IoT</w:t>
      </w:r>
      <w:proofErr w:type="spellEnd"/>
      <w:r>
        <w:t xml:space="preserve"> application using virtual pins for remote monitoring. Finally, the code is compiled, uploaded to the ESP8266, and tested for proper execution.</w:t>
      </w:r>
      <w:r w:rsidRPr="00505EEE">
        <w:t xml:space="preserve"> </w:t>
      </w:r>
      <w:r>
        <w:t>The loop function runs continuously to ensure real-time data monitoring. Sensor values are updated at regular intervals using delay or timer functions. Serial communication is used to display data for debugging purposes. Error handling conditions are added to manage sensor failures or incorrect readings.</w:t>
      </w:r>
    </w:p>
    <w:p w:rsidR="00024549" w:rsidRDefault="00024549">
      <w:pPr>
        <w:pStyle w:val="BodyText"/>
        <w:spacing w:before="79"/>
        <w:ind w:left="284" w:right="38"/>
        <w:jc w:val="both"/>
      </w:pPr>
      <w:r>
        <w:rPr>
          <w:noProof/>
          <w:sz w:val="5"/>
        </w:rPr>
        <w:drawing>
          <wp:anchor distT="0" distB="0" distL="0" distR="0" simplePos="0" relativeHeight="251639808" behindDoc="1" locked="0" layoutInCell="1" allowOverlap="1" wp14:anchorId="2988BB61" wp14:editId="7D893766">
            <wp:simplePos x="0" y="0"/>
            <wp:positionH relativeFrom="page">
              <wp:posOffset>881435</wp:posOffset>
            </wp:positionH>
            <wp:positionV relativeFrom="paragraph">
              <wp:posOffset>168524</wp:posOffset>
            </wp:positionV>
            <wp:extent cx="2297430" cy="1963420"/>
            <wp:effectExtent l="0" t="0" r="762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0" cstate="print"/>
                    <a:stretch>
                      <a:fillRect/>
                    </a:stretch>
                  </pic:blipFill>
                  <pic:spPr>
                    <a:xfrm>
                      <a:off x="0" y="0"/>
                      <a:ext cx="2297430" cy="1963420"/>
                    </a:xfrm>
                    <a:prstGeom prst="rect">
                      <a:avLst/>
                    </a:prstGeom>
                  </pic:spPr>
                </pic:pic>
              </a:graphicData>
            </a:graphic>
            <wp14:sizeRelH relativeFrom="margin">
              <wp14:pctWidth>0</wp14:pctWidth>
            </wp14:sizeRelH>
            <wp14:sizeRelV relativeFrom="margin">
              <wp14:pctHeight>0</wp14:pctHeight>
            </wp14:sizeRelV>
          </wp:anchor>
        </w:drawing>
      </w:r>
    </w:p>
    <w:p w:rsidR="00024549" w:rsidRDefault="00024549">
      <w:pPr>
        <w:pStyle w:val="BodyText"/>
        <w:spacing w:before="79"/>
        <w:ind w:left="284" w:right="38"/>
        <w:jc w:val="both"/>
      </w:pPr>
    </w:p>
    <w:p w:rsidR="00024549" w:rsidRDefault="00024549">
      <w:pPr>
        <w:pStyle w:val="BodyText"/>
        <w:spacing w:before="79"/>
        <w:ind w:left="284" w:right="38"/>
        <w:jc w:val="both"/>
      </w:pPr>
    </w:p>
    <w:p w:rsidR="00024549" w:rsidRDefault="00024549">
      <w:pPr>
        <w:pStyle w:val="BodyText"/>
        <w:spacing w:before="79"/>
        <w:ind w:left="284" w:right="38"/>
        <w:jc w:val="both"/>
      </w:pPr>
    </w:p>
    <w:p w:rsidR="00024549" w:rsidRDefault="00024549">
      <w:pPr>
        <w:pStyle w:val="BodyText"/>
        <w:spacing w:before="79"/>
        <w:ind w:left="284" w:right="38"/>
        <w:jc w:val="both"/>
      </w:pPr>
    </w:p>
    <w:p w:rsidR="00024549" w:rsidRDefault="00024549" w:rsidP="00024549">
      <w:pPr>
        <w:pStyle w:val="Heading3"/>
        <w:ind w:left="1498"/>
        <w:jc w:val="both"/>
      </w:pPr>
    </w:p>
    <w:p w:rsidR="00024549" w:rsidRDefault="00024549" w:rsidP="00024549">
      <w:pPr>
        <w:pStyle w:val="Heading3"/>
        <w:ind w:left="1498"/>
        <w:jc w:val="both"/>
      </w:pPr>
    </w:p>
    <w:p w:rsidR="00024549" w:rsidRDefault="00024549" w:rsidP="00024549">
      <w:pPr>
        <w:pStyle w:val="Heading3"/>
        <w:ind w:left="1498"/>
        <w:jc w:val="both"/>
      </w:pPr>
    </w:p>
    <w:p w:rsidR="00024549" w:rsidRDefault="00024549" w:rsidP="00024549">
      <w:pPr>
        <w:pStyle w:val="Heading3"/>
        <w:ind w:left="1498"/>
        <w:jc w:val="both"/>
      </w:pPr>
    </w:p>
    <w:p w:rsidR="00024549" w:rsidRDefault="00024549" w:rsidP="00024549">
      <w:pPr>
        <w:pStyle w:val="Heading3"/>
        <w:ind w:left="1498"/>
        <w:jc w:val="both"/>
      </w:pPr>
    </w:p>
    <w:p w:rsidR="00024549" w:rsidRDefault="00024549" w:rsidP="00024549">
      <w:pPr>
        <w:pStyle w:val="Heading3"/>
        <w:ind w:left="1498"/>
        <w:jc w:val="both"/>
      </w:pPr>
    </w:p>
    <w:p w:rsidR="00024549" w:rsidRDefault="00024549" w:rsidP="00024549">
      <w:pPr>
        <w:pStyle w:val="Heading3"/>
        <w:ind w:left="1498"/>
        <w:jc w:val="both"/>
      </w:pPr>
    </w:p>
    <w:p w:rsidR="00024549" w:rsidRDefault="00024549" w:rsidP="00024549">
      <w:pPr>
        <w:pStyle w:val="Heading3"/>
        <w:ind w:left="1498"/>
        <w:jc w:val="both"/>
      </w:pPr>
    </w:p>
    <w:p w:rsidR="00024549" w:rsidRDefault="00024549" w:rsidP="00024549">
      <w:pPr>
        <w:pStyle w:val="Heading3"/>
        <w:ind w:left="1498"/>
        <w:jc w:val="both"/>
      </w:pPr>
    </w:p>
    <w:p w:rsidR="00024549" w:rsidRDefault="00024549" w:rsidP="00024549">
      <w:pPr>
        <w:pStyle w:val="Heading3"/>
        <w:ind w:left="1498"/>
        <w:jc w:val="both"/>
      </w:pPr>
      <w:r>
        <w:t>Fig.</w:t>
      </w:r>
      <w:r>
        <w:rPr>
          <w:spacing w:val="-4"/>
        </w:rPr>
        <w:t xml:space="preserve"> </w:t>
      </w:r>
      <w:r>
        <w:t>2:</w:t>
      </w:r>
      <w:r>
        <w:rPr>
          <w:spacing w:val="-5"/>
        </w:rPr>
        <w:t xml:space="preserve"> </w:t>
      </w:r>
      <w:r>
        <w:t>Arduino</w:t>
      </w:r>
      <w:r>
        <w:rPr>
          <w:spacing w:val="-9"/>
        </w:rPr>
        <w:t xml:space="preserve"> </w:t>
      </w:r>
      <w:r>
        <w:t>IDE</w:t>
      </w:r>
      <w:r>
        <w:rPr>
          <w:spacing w:val="-5"/>
        </w:rPr>
        <w:t xml:space="preserve"> </w:t>
      </w:r>
      <w:r>
        <w:rPr>
          <w:spacing w:val="-2"/>
        </w:rPr>
        <w:t>Interface</w:t>
      </w:r>
    </w:p>
    <w:p w:rsidR="00024549" w:rsidRDefault="00024549">
      <w:pPr>
        <w:pStyle w:val="BodyText"/>
        <w:spacing w:before="79"/>
        <w:ind w:left="284" w:right="38"/>
        <w:jc w:val="both"/>
      </w:pPr>
    </w:p>
    <w:p w:rsidR="0091141B" w:rsidRDefault="00644661" w:rsidP="00024549">
      <w:pPr>
        <w:pStyle w:val="BodyText"/>
        <w:spacing w:before="76"/>
      </w:pPr>
      <w:r>
        <w:br w:type="column"/>
      </w:r>
      <w:r w:rsidR="00505EEE">
        <w:t xml:space="preserve">      </w:t>
      </w:r>
    </w:p>
    <w:p w:rsidR="0007125A" w:rsidRPr="0007125A" w:rsidRDefault="0007125A" w:rsidP="0007125A">
      <w:pPr>
        <w:pStyle w:val="NormalWeb"/>
        <w:ind w:left="567" w:right="567"/>
        <w:jc w:val="both"/>
        <w:rPr>
          <w:sz w:val="18"/>
          <w:szCs w:val="18"/>
        </w:rPr>
      </w:pPr>
      <w:r w:rsidRPr="0007125A">
        <w:rPr>
          <w:sz w:val="18"/>
          <w:szCs w:val="18"/>
        </w:rPr>
        <w:t>Arduino IDE is used to write and upload the program to the ESP8266 microcontroller. It supports programming in Embedded C and C++ languages. The IDE provides various libraries for easy interfacing of sensors and modules. It also includes tools for compiling and debugging the code. The serial monitor helps in displaying output values for testing. It is simple and user-friendly software. Arduino IDE plays a major role in system development.</w:t>
      </w:r>
    </w:p>
    <w:p w:rsidR="0091141B" w:rsidRDefault="0091141B">
      <w:pPr>
        <w:pStyle w:val="BodyText"/>
        <w:spacing w:before="163"/>
      </w:pPr>
    </w:p>
    <w:p w:rsidR="0091141B" w:rsidRDefault="00644661">
      <w:pPr>
        <w:pStyle w:val="Heading2"/>
        <w:numPr>
          <w:ilvl w:val="0"/>
          <w:numId w:val="4"/>
        </w:numPr>
        <w:tabs>
          <w:tab w:val="left" w:pos="490"/>
        </w:tabs>
        <w:ind w:left="490" w:hanging="206"/>
      </w:pPr>
      <w:r>
        <w:t>Connecting</w:t>
      </w:r>
      <w:r>
        <w:rPr>
          <w:spacing w:val="-5"/>
        </w:rPr>
        <w:t xml:space="preserve"> </w:t>
      </w:r>
      <w:r>
        <w:t xml:space="preserve">ESP8266 </w:t>
      </w:r>
      <w:proofErr w:type="gramStart"/>
      <w:r>
        <w:t>To</w:t>
      </w:r>
      <w:proofErr w:type="gramEnd"/>
      <w:r>
        <w:t xml:space="preserve"> </w:t>
      </w:r>
      <w:proofErr w:type="spellStart"/>
      <w:r>
        <w:rPr>
          <w:spacing w:val="-2"/>
        </w:rPr>
        <w:t>ThingSpeak</w:t>
      </w:r>
      <w:proofErr w:type="spellEnd"/>
    </w:p>
    <w:p w:rsidR="0091141B" w:rsidRDefault="0091141B">
      <w:pPr>
        <w:pStyle w:val="BodyText"/>
        <w:spacing w:before="109"/>
        <w:rPr>
          <w:b/>
          <w:sz w:val="24"/>
        </w:rPr>
      </w:pPr>
    </w:p>
    <w:p w:rsidR="0091141B" w:rsidRDefault="00644661">
      <w:pPr>
        <w:pStyle w:val="BodyText"/>
        <w:ind w:left="284" w:right="387"/>
        <w:jc w:val="both"/>
      </w:pPr>
      <w:r>
        <w:t xml:space="preserve">The ESP8266 module connects to a wireless network and transmits the data to the API server of the </w:t>
      </w:r>
      <w:proofErr w:type="spellStart"/>
      <w:r>
        <w:t>ThingSpeak</w:t>
      </w:r>
      <w:proofErr w:type="spellEnd"/>
      <w:r>
        <w:t xml:space="preserve"> application. The smart traffic control system sends HTTP GET</w:t>
      </w:r>
      <w:r>
        <w:rPr>
          <w:spacing w:val="-4"/>
        </w:rPr>
        <w:t xml:space="preserve"> </w:t>
      </w:r>
      <w:r>
        <w:t>requests</w:t>
      </w:r>
      <w:r>
        <w:rPr>
          <w:spacing w:val="-7"/>
        </w:rPr>
        <w:t xml:space="preserve"> </w:t>
      </w:r>
      <w:r>
        <w:t>to</w:t>
      </w:r>
      <w:r>
        <w:rPr>
          <w:spacing w:val="-6"/>
        </w:rPr>
        <w:t xml:space="preserve"> </w:t>
      </w:r>
      <w:r>
        <w:t>the</w:t>
      </w:r>
      <w:r>
        <w:rPr>
          <w:spacing w:val="-4"/>
        </w:rPr>
        <w:t xml:space="preserve"> </w:t>
      </w:r>
      <w:r>
        <w:t>API</w:t>
      </w:r>
      <w:r>
        <w:rPr>
          <w:spacing w:val="-1"/>
        </w:rPr>
        <w:t xml:space="preserve"> </w:t>
      </w:r>
      <w:r>
        <w:t>server of</w:t>
      </w:r>
      <w:r>
        <w:rPr>
          <w:spacing w:val="-6"/>
        </w:rPr>
        <w:t xml:space="preserve"> </w:t>
      </w:r>
      <w:r>
        <w:t>the</w:t>
      </w:r>
      <w:r>
        <w:rPr>
          <w:spacing w:val="-4"/>
        </w:rPr>
        <w:t xml:space="preserve"> </w:t>
      </w:r>
      <w:r>
        <w:t>application to</w:t>
      </w:r>
      <w:r>
        <w:rPr>
          <w:spacing w:val="-6"/>
        </w:rPr>
        <w:t xml:space="preserve"> </w:t>
      </w:r>
      <w:r>
        <w:t>transmit the data such as signal counts, emergency vehicle counts, and traffic density levels. The data is transmitted every 30 seconds to enable near real-time monitoring of the traffic control system.</w:t>
      </w:r>
    </w:p>
    <w:p w:rsidR="0091141B" w:rsidRDefault="00644661">
      <w:pPr>
        <w:pStyle w:val="BodyText"/>
        <w:spacing w:before="81"/>
        <w:ind w:left="284" w:right="386"/>
        <w:jc w:val="both"/>
      </w:pPr>
      <w:r>
        <w:t xml:space="preserve">The ESP8266 </w:t>
      </w:r>
      <w:proofErr w:type="spellStart"/>
      <w:r>
        <w:t>WiFi</w:t>
      </w:r>
      <w:proofErr w:type="spellEnd"/>
      <w:r>
        <w:t xml:space="preserve"> module communicates with the local wireless network by using AT commands and makes a TCP connection to</w:t>
      </w:r>
      <w:r>
        <w:rPr>
          <w:spacing w:val="-1"/>
        </w:rPr>
        <w:t xml:space="preserve"> </w:t>
      </w:r>
      <w:r>
        <w:t>the</w:t>
      </w:r>
      <w:r>
        <w:rPr>
          <w:spacing w:val="-4"/>
        </w:rPr>
        <w:t xml:space="preserve"> </w:t>
      </w:r>
      <w:proofErr w:type="spellStart"/>
      <w:r>
        <w:t>ThingSpeak</w:t>
      </w:r>
      <w:proofErr w:type="spellEnd"/>
      <w:r>
        <w:rPr>
          <w:spacing w:val="-1"/>
        </w:rPr>
        <w:t xml:space="preserve"> </w:t>
      </w:r>
      <w:r>
        <w:t>API</w:t>
      </w:r>
      <w:r>
        <w:rPr>
          <w:spacing w:val="-1"/>
        </w:rPr>
        <w:t xml:space="preserve"> </w:t>
      </w:r>
      <w:r>
        <w:t>server. Data transmission occurs by making HTTP GET requests with the write API key and data values at 30-second intervals.</w:t>
      </w:r>
    </w:p>
    <w:p w:rsidR="0091141B" w:rsidRDefault="00505EEE">
      <w:pPr>
        <w:pStyle w:val="BodyText"/>
        <w:spacing w:before="137"/>
      </w:pPr>
      <w:r>
        <w:rPr>
          <w:noProof/>
        </w:rPr>
        <w:drawing>
          <wp:anchor distT="0" distB="0" distL="114300" distR="114300" simplePos="0" relativeHeight="251682816" behindDoc="1" locked="0" layoutInCell="1" allowOverlap="1" wp14:anchorId="141F48FB" wp14:editId="0F3F81A7">
            <wp:simplePos x="0" y="0"/>
            <wp:positionH relativeFrom="margin">
              <wp:posOffset>3806825</wp:posOffset>
            </wp:positionH>
            <wp:positionV relativeFrom="paragraph">
              <wp:posOffset>107950</wp:posOffset>
            </wp:positionV>
            <wp:extent cx="2623185" cy="2170430"/>
            <wp:effectExtent l="0" t="0" r="5715" b="1270"/>
            <wp:wrapTight wrapText="bothSides">
              <wp:wrapPolygon edited="0">
                <wp:start x="0" y="0"/>
                <wp:lineTo x="0" y="21423"/>
                <wp:lineTo x="21490" y="21423"/>
                <wp:lineTo x="21490" y="0"/>
                <wp:lineTo x="0" y="0"/>
              </wp:wrapPolygon>
            </wp:wrapTight>
            <wp:docPr id="32" name="Picture 32" descr="https://images.openai.com/static-rsc-4/02js0N2uOMoBBdJrvThQxFiV94WIUbg_tfYKFSIXdWGjkE4gZJicYdzW2JWycGSeCppQR2MTbd0vlv9-vbAp1hMqxdLjp5gn4_I1BZdC6toHP7wosXnqCGP61gU7LvI-JdvF7coyLOSm17I89Z9CBl462v7x2EOUl_8o1F4lTSGnIr8qxYKRuaG4wmufYthL?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images.openai.com/static-rsc-4/02js0N2uOMoBBdJrvThQxFiV94WIUbg_tfYKFSIXdWGjkE4gZJicYdzW2JWycGSeCppQR2MTbd0vlv9-vbAp1hMqxdLjp5gn4_I1BZdC6toHP7wosXnqCGP61gU7LvI-JdvF7coyLOSm17I89Z9CBl462v7x2EOUl_8o1F4lTSGnIr8qxYKRuaG4wmufYthL?purpose=fullsiz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23185" cy="21704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05EEE" w:rsidRDefault="00505EEE" w:rsidP="00505EEE">
      <w:pPr>
        <w:pStyle w:val="Heading3"/>
        <w:ind w:left="0"/>
        <w:rPr>
          <w:b w:val="0"/>
          <w:bCs w:val="0"/>
        </w:rPr>
      </w:pPr>
      <w:r>
        <w:rPr>
          <w:b w:val="0"/>
          <w:bCs w:val="0"/>
        </w:rPr>
        <w:t xml:space="preserve">                        </w:t>
      </w:r>
    </w:p>
    <w:p w:rsidR="00505EEE" w:rsidRDefault="00505EEE" w:rsidP="00505EEE">
      <w:pPr>
        <w:pStyle w:val="Heading3"/>
        <w:ind w:left="0"/>
        <w:rPr>
          <w:b w:val="0"/>
          <w:bCs w:val="0"/>
        </w:rPr>
      </w:pPr>
    </w:p>
    <w:p w:rsidR="00505EEE" w:rsidRDefault="00505EEE" w:rsidP="00505EEE">
      <w:pPr>
        <w:pStyle w:val="Heading3"/>
        <w:ind w:left="0"/>
        <w:rPr>
          <w:b w:val="0"/>
          <w:bCs w:val="0"/>
        </w:rPr>
      </w:pPr>
    </w:p>
    <w:p w:rsidR="00505EEE" w:rsidRDefault="00505EEE" w:rsidP="00505EEE">
      <w:pPr>
        <w:pStyle w:val="Heading3"/>
        <w:ind w:left="0"/>
        <w:rPr>
          <w:b w:val="0"/>
          <w:bCs w:val="0"/>
        </w:rPr>
      </w:pPr>
    </w:p>
    <w:p w:rsidR="00505EEE" w:rsidRDefault="00505EEE" w:rsidP="00505EEE">
      <w:pPr>
        <w:pStyle w:val="Heading3"/>
        <w:ind w:left="0"/>
        <w:rPr>
          <w:b w:val="0"/>
          <w:bCs w:val="0"/>
        </w:rPr>
      </w:pPr>
    </w:p>
    <w:p w:rsidR="00505EEE" w:rsidRDefault="00505EEE" w:rsidP="00505EEE">
      <w:pPr>
        <w:pStyle w:val="Heading3"/>
        <w:ind w:left="0"/>
        <w:rPr>
          <w:b w:val="0"/>
          <w:bCs w:val="0"/>
        </w:rPr>
      </w:pPr>
    </w:p>
    <w:p w:rsidR="00505EEE" w:rsidRDefault="00505EEE" w:rsidP="00505EEE">
      <w:pPr>
        <w:pStyle w:val="Heading3"/>
        <w:ind w:left="0"/>
        <w:rPr>
          <w:b w:val="0"/>
          <w:bCs w:val="0"/>
        </w:rPr>
      </w:pPr>
    </w:p>
    <w:p w:rsidR="00505EEE" w:rsidRDefault="00505EEE" w:rsidP="00505EEE">
      <w:pPr>
        <w:pStyle w:val="Heading3"/>
        <w:ind w:left="0"/>
        <w:rPr>
          <w:b w:val="0"/>
          <w:bCs w:val="0"/>
        </w:rPr>
      </w:pPr>
    </w:p>
    <w:p w:rsidR="00505EEE" w:rsidRDefault="00505EEE" w:rsidP="00505EEE">
      <w:pPr>
        <w:pStyle w:val="Heading3"/>
        <w:ind w:left="0"/>
        <w:rPr>
          <w:b w:val="0"/>
          <w:bCs w:val="0"/>
        </w:rPr>
      </w:pPr>
    </w:p>
    <w:p w:rsidR="00505EEE" w:rsidRDefault="00505EEE" w:rsidP="00505EEE">
      <w:pPr>
        <w:pStyle w:val="Heading3"/>
        <w:ind w:left="0"/>
        <w:rPr>
          <w:b w:val="0"/>
          <w:bCs w:val="0"/>
        </w:rPr>
      </w:pPr>
    </w:p>
    <w:p w:rsidR="00505EEE" w:rsidRDefault="00505EEE" w:rsidP="00505EEE">
      <w:pPr>
        <w:pStyle w:val="Heading3"/>
        <w:ind w:left="0"/>
        <w:rPr>
          <w:b w:val="0"/>
          <w:bCs w:val="0"/>
        </w:rPr>
      </w:pPr>
    </w:p>
    <w:p w:rsidR="00505EEE" w:rsidRDefault="00505EEE" w:rsidP="00505EEE">
      <w:pPr>
        <w:pStyle w:val="Heading3"/>
        <w:ind w:left="0"/>
        <w:rPr>
          <w:b w:val="0"/>
          <w:bCs w:val="0"/>
        </w:rPr>
      </w:pPr>
    </w:p>
    <w:p w:rsidR="00505EEE" w:rsidRDefault="00505EEE" w:rsidP="00505EEE">
      <w:pPr>
        <w:pStyle w:val="Heading3"/>
        <w:ind w:left="0"/>
        <w:rPr>
          <w:b w:val="0"/>
          <w:bCs w:val="0"/>
        </w:rPr>
      </w:pPr>
    </w:p>
    <w:p w:rsidR="00024549" w:rsidRDefault="00505EEE" w:rsidP="00505EEE">
      <w:pPr>
        <w:pStyle w:val="Heading3"/>
        <w:ind w:left="0"/>
        <w:rPr>
          <w:b w:val="0"/>
          <w:bCs w:val="0"/>
        </w:rPr>
      </w:pPr>
      <w:r>
        <w:rPr>
          <w:b w:val="0"/>
          <w:bCs w:val="0"/>
        </w:rPr>
        <w:t xml:space="preserve">                                   </w:t>
      </w:r>
    </w:p>
    <w:p w:rsidR="00024549" w:rsidRDefault="00024549" w:rsidP="00024549">
      <w:pPr>
        <w:pStyle w:val="Heading3"/>
        <w:ind w:left="0"/>
        <w:jc w:val="center"/>
      </w:pPr>
    </w:p>
    <w:p w:rsidR="00024549" w:rsidRDefault="00024549" w:rsidP="00024549">
      <w:pPr>
        <w:pStyle w:val="Heading3"/>
        <w:ind w:left="0"/>
        <w:jc w:val="center"/>
      </w:pPr>
    </w:p>
    <w:p w:rsidR="0091141B" w:rsidRDefault="00644661" w:rsidP="00024549">
      <w:pPr>
        <w:pStyle w:val="Heading3"/>
        <w:ind w:left="0"/>
        <w:jc w:val="center"/>
      </w:pPr>
      <w:r>
        <w:t>Fig.</w:t>
      </w:r>
      <w:r w:rsidR="00505EEE">
        <w:t>3.</w:t>
      </w:r>
      <w:r>
        <w:rPr>
          <w:spacing w:val="-3"/>
        </w:rPr>
        <w:t xml:space="preserve"> </w:t>
      </w:r>
      <w:proofErr w:type="spellStart"/>
      <w:r w:rsidR="00505EEE">
        <w:t>IoT</w:t>
      </w:r>
      <w:proofErr w:type="spellEnd"/>
      <w:r w:rsidR="00505EEE">
        <w:t xml:space="preserve"> MCU Design</w:t>
      </w:r>
    </w:p>
    <w:p w:rsidR="0091141B" w:rsidRDefault="0091141B">
      <w:pPr>
        <w:pStyle w:val="Heading3"/>
        <w:sectPr w:rsidR="0091141B">
          <w:pgSz w:w="11910" w:h="16840"/>
          <w:pgMar w:top="1260" w:right="566" w:bottom="1100" w:left="566" w:header="0" w:footer="915" w:gutter="0"/>
          <w:cols w:num="2" w:space="720" w:equalWidth="0">
            <w:col w:w="5144" w:space="80"/>
            <w:col w:w="5554"/>
          </w:cols>
        </w:sectPr>
      </w:pPr>
    </w:p>
    <w:p w:rsidR="0091141B" w:rsidRPr="00505EEE" w:rsidRDefault="0091141B" w:rsidP="00505EEE">
      <w:pPr>
        <w:pStyle w:val="BodyText"/>
        <w:spacing w:before="1"/>
        <w:rPr>
          <w:b/>
          <w:sz w:val="7"/>
        </w:rPr>
      </w:pPr>
    </w:p>
    <w:p w:rsidR="0091141B" w:rsidRDefault="00644661" w:rsidP="00505EEE">
      <w:pPr>
        <w:pStyle w:val="BodyText"/>
        <w:spacing w:before="76"/>
        <w:ind w:left="384" w:right="105"/>
        <w:jc w:val="both"/>
        <w:sectPr w:rsidR="0091141B" w:rsidSect="00E14B9D">
          <w:pgSz w:w="11910" w:h="16840"/>
          <w:pgMar w:top="0" w:right="567" w:bottom="1162" w:left="567" w:header="0" w:footer="913" w:gutter="0"/>
          <w:cols w:num="2" w:space="720" w:equalWidth="0">
            <w:col w:w="5165" w:space="197"/>
            <w:col w:w="5414"/>
          </w:cols>
        </w:sectPr>
      </w:pPr>
      <w:r>
        <w:br w:type="column"/>
      </w:r>
    </w:p>
    <w:p w:rsidR="0091141B" w:rsidRDefault="0091141B">
      <w:pPr>
        <w:pStyle w:val="BodyText"/>
        <w:sectPr w:rsidR="0091141B">
          <w:type w:val="continuous"/>
          <w:pgSz w:w="11910" w:h="16840"/>
          <w:pgMar w:top="980" w:right="566" w:bottom="1100" w:left="566" w:header="0" w:footer="915" w:gutter="0"/>
          <w:cols w:space="720"/>
        </w:sectPr>
      </w:pPr>
    </w:p>
    <w:p w:rsidR="007D5F59" w:rsidRDefault="00BD0F52" w:rsidP="00182981">
      <w:pPr>
        <w:jc w:val="both"/>
        <w:rPr>
          <w:sz w:val="20"/>
          <w:szCs w:val="20"/>
        </w:rPr>
      </w:pPr>
      <w:r>
        <w:rPr>
          <w:noProof/>
        </w:rPr>
        <w:drawing>
          <wp:anchor distT="0" distB="0" distL="114300" distR="114300" simplePos="0" relativeHeight="251687936" behindDoc="1" locked="0" layoutInCell="1" allowOverlap="1" wp14:anchorId="7E95A3B1" wp14:editId="4DB5C73E">
            <wp:simplePos x="0" y="0"/>
            <wp:positionH relativeFrom="page">
              <wp:posOffset>220980</wp:posOffset>
            </wp:positionH>
            <wp:positionV relativeFrom="paragraph">
              <wp:posOffset>159385</wp:posOffset>
            </wp:positionV>
            <wp:extent cx="3149600" cy="1539240"/>
            <wp:effectExtent l="0" t="0" r="0" b="3810"/>
            <wp:wrapTight wrapText="bothSides">
              <wp:wrapPolygon edited="0">
                <wp:start x="0" y="0"/>
                <wp:lineTo x="0" y="21386"/>
                <wp:lineTo x="21426" y="21386"/>
                <wp:lineTo x="21426" y="0"/>
                <wp:lineTo x="0" y="0"/>
              </wp:wrapPolygon>
            </wp:wrapTight>
            <wp:docPr id="37" name="Picture 37" descr="https://images.openai.com/static-rsc-4/DPkTOqmN1WLeqKp7cnhDkhPErgIW-Zwoy9T0utCZcCfQsY8Xzo5wbj9yzMOVj1JstpUltJC22ZpKNYaawJ6QWnRrUh2A-5AX30s6l2CcBVwxS8PR1w6318FBKrqhRv-x3yjhEbjJyr-AgyUiBVuRo3XmsNmrGqjsAfRN4iU3exaM5i2gM1PfELPALqbIU_wK?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images.openai.com/static-rsc-4/DPkTOqmN1WLeqKp7cnhDkhPErgIW-Zwoy9T0utCZcCfQsY8Xzo5wbj9yzMOVj1JstpUltJC22ZpKNYaawJ6QWnRrUh2A-5AX30s6l2CcBVwxS8PR1w6318FBKrqhRv-x3yjhEbjJyr-AgyUiBVuRo3XmsNmrGqjsAfRN4iU3exaM5i2gM1PfELPALqbIU_wK?purpose=fullsiz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49600" cy="15392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F52" w:rsidRDefault="00BD0F52" w:rsidP="00BD0F52">
      <w:pPr>
        <w:pStyle w:val="Heading3"/>
        <w:ind w:left="0"/>
      </w:pPr>
      <w:r>
        <w:t xml:space="preserve">                      Fig.4.ESP8266 Block Diagram</w:t>
      </w:r>
    </w:p>
    <w:p w:rsidR="00BD0F52" w:rsidRDefault="00BD0F52" w:rsidP="00182981">
      <w:pPr>
        <w:jc w:val="both"/>
        <w:rPr>
          <w:sz w:val="20"/>
          <w:szCs w:val="20"/>
        </w:rPr>
      </w:pPr>
    </w:p>
    <w:p w:rsidR="00BD0F52" w:rsidRDefault="00BD0F52" w:rsidP="00182981">
      <w:pPr>
        <w:jc w:val="both"/>
        <w:rPr>
          <w:sz w:val="20"/>
          <w:szCs w:val="20"/>
        </w:rPr>
      </w:pPr>
    </w:p>
    <w:p w:rsidR="0091141B" w:rsidRDefault="00505EEE" w:rsidP="00182981">
      <w:pPr>
        <w:jc w:val="both"/>
        <w:rPr>
          <w:sz w:val="20"/>
          <w:szCs w:val="20"/>
        </w:rPr>
      </w:pPr>
      <w:r w:rsidRPr="00505EEE">
        <w:rPr>
          <w:sz w:val="20"/>
          <w:szCs w:val="20"/>
        </w:rPr>
        <w:t xml:space="preserve">The MCU design is based on the ESP8266 microcontroller, which acts as the central processing unit of the system. It interfaces with sensors to collect environmental data such as gas levels, temperature, and humidity. The microcontroller processes the input data and performs </w:t>
      </w:r>
      <w:r>
        <w:rPr>
          <w:sz w:val="20"/>
          <w:szCs w:val="20"/>
        </w:rPr>
        <w:t xml:space="preserve">necessary computations. </w:t>
      </w:r>
    </w:p>
    <w:p w:rsidR="00505EEE" w:rsidRDefault="00505EEE" w:rsidP="00505EEE">
      <w:pPr>
        <w:rPr>
          <w:sz w:val="20"/>
          <w:szCs w:val="20"/>
        </w:rPr>
      </w:pPr>
    </w:p>
    <w:p w:rsidR="007D5F59" w:rsidRDefault="007D5F59" w:rsidP="007D5F59">
      <w:pPr>
        <w:pStyle w:val="Heading3"/>
        <w:ind w:left="0"/>
      </w:pPr>
    </w:p>
    <w:p w:rsidR="00182981" w:rsidRDefault="007D5F59" w:rsidP="00E14B9D">
      <w:pPr>
        <w:pStyle w:val="NormalWeb"/>
        <w:spacing w:before="0" w:beforeAutospacing="0"/>
        <w:ind w:right="567"/>
        <w:jc w:val="both"/>
        <w:rPr>
          <w:sz w:val="18"/>
          <w:szCs w:val="18"/>
        </w:rPr>
      </w:pPr>
      <w:r>
        <w:t xml:space="preserve">               Fig.5.ESP8266 Block Diagram</w:t>
      </w:r>
      <w:r>
        <w:rPr>
          <w:noProof/>
        </w:rPr>
        <w:t xml:space="preserve"> </w:t>
      </w:r>
      <w:r w:rsidR="00BC7DE0">
        <w:rPr>
          <w:noProof/>
          <w:lang w:val="en-US" w:eastAsia="en-US"/>
        </w:rPr>
        <w:drawing>
          <wp:anchor distT="0" distB="0" distL="114300" distR="114300" simplePos="0" relativeHeight="251692032" behindDoc="1" locked="0" layoutInCell="1" allowOverlap="1" wp14:anchorId="23BF373C" wp14:editId="79B6C3F2">
            <wp:simplePos x="0" y="0"/>
            <wp:positionH relativeFrom="margin">
              <wp:posOffset>-1270</wp:posOffset>
            </wp:positionH>
            <wp:positionV relativeFrom="paragraph">
              <wp:posOffset>145415</wp:posOffset>
            </wp:positionV>
            <wp:extent cx="2747645" cy="1272540"/>
            <wp:effectExtent l="0" t="0" r="0" b="3810"/>
            <wp:wrapTight wrapText="bothSides">
              <wp:wrapPolygon edited="0">
                <wp:start x="0" y="0"/>
                <wp:lineTo x="0" y="21341"/>
                <wp:lineTo x="21415" y="21341"/>
                <wp:lineTo x="21415" y="0"/>
                <wp:lineTo x="0" y="0"/>
              </wp:wrapPolygon>
            </wp:wrapTight>
            <wp:docPr id="38" name="Picture 38" descr="https://images.openai.com/static-rsc-4/vht7qWshVc1uHa5q31mVXGpFphKXh6jc-9h5cpwuGj1joR7k-GPL1gIF08a_axQHQREktLqoyoTRrci89Lsxntcm7P02rwbvj-Zc6hESAfJnBkWfyA92F_2HJAPgbBlcsxQVmeY1lACADfGLWyA15vEt7c4_-4ulWnZLnhhg4lpOBijynPhYC1UrBTYP6Bsm?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images.openai.com/static-rsc-4/vht7qWshVc1uHa5q31mVXGpFphKXh6jc-9h5cpwuGj1joR7k-GPL1gIF08a_axQHQREktLqoyoTRrci89Lsxntcm7P02rwbvj-Zc6hESAfJnBkWfyA92F_2HJAPgbBlcsxQVmeY1lACADfGLWyA15vEt7c4_-4ulWnZLnhhg4lpOBijynPhYC1UrBTYP6Bsm?purpose=fullsiz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47645" cy="12725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1141B" w:rsidRDefault="0091141B">
      <w:pPr>
        <w:pStyle w:val="BodyText"/>
        <w:spacing w:before="165"/>
      </w:pPr>
    </w:p>
    <w:p w:rsidR="0091141B" w:rsidRDefault="00644661">
      <w:pPr>
        <w:pStyle w:val="Heading3"/>
        <w:numPr>
          <w:ilvl w:val="2"/>
          <w:numId w:val="2"/>
        </w:numPr>
        <w:tabs>
          <w:tab w:val="left" w:pos="807"/>
        </w:tabs>
        <w:ind w:hanging="283"/>
      </w:pPr>
      <w:r>
        <w:t>Overall</w:t>
      </w:r>
      <w:r>
        <w:rPr>
          <w:spacing w:val="-4"/>
        </w:rPr>
        <w:t xml:space="preserve"> </w:t>
      </w:r>
      <w:r>
        <w:t>System</w:t>
      </w:r>
      <w:r>
        <w:rPr>
          <w:spacing w:val="-7"/>
        </w:rPr>
        <w:t xml:space="preserve"> </w:t>
      </w:r>
      <w:r>
        <w:rPr>
          <w:spacing w:val="-2"/>
        </w:rPr>
        <w:t>Performance</w:t>
      </w:r>
    </w:p>
    <w:p w:rsidR="0091141B" w:rsidRDefault="0091141B">
      <w:pPr>
        <w:pStyle w:val="BodyText"/>
        <w:spacing w:before="155"/>
        <w:rPr>
          <w:b/>
        </w:rPr>
      </w:pPr>
    </w:p>
    <w:p w:rsidR="0091141B" w:rsidRDefault="00182981" w:rsidP="00182981">
      <w:pPr>
        <w:pStyle w:val="BodyText"/>
        <w:ind w:firstLine="380"/>
        <w:jc w:val="both"/>
      </w:pPr>
      <w:r>
        <w:t>The overall system performs efficiently in monitoring air quality in real time. It provides accurate detection of gas concentration under normal conditions. The response time of the system is quick when gas levels exceed the threshold. Data transmission through Wi-Fi is stable and ensures continuous remote monitoring. The system operates continuously without major interruptions. Power consumption is low, making it energy-efficient for long-term use. The alert system responds effectively to hazardous conditions. Sensor readings are consistent when properly calibrated. The system is reliable for both indoor and outdoor environments. Overall, the performance of the system is stable, cost-effective, and suitable for practical applications.</w:t>
      </w:r>
    </w:p>
    <w:p w:rsidR="00182981" w:rsidRDefault="00182981" w:rsidP="00182981">
      <w:pPr>
        <w:pStyle w:val="BodyText"/>
        <w:ind w:firstLine="380"/>
        <w:jc w:val="both"/>
      </w:pPr>
    </w:p>
    <w:p w:rsidR="00BC7DE0" w:rsidRDefault="00BC7DE0" w:rsidP="00BC7DE0">
      <w:pPr>
        <w:pStyle w:val="BodyText"/>
        <w:jc w:val="both"/>
      </w:pPr>
    </w:p>
    <w:p w:rsidR="00BC7DE0" w:rsidRDefault="00BC7DE0" w:rsidP="00182981">
      <w:pPr>
        <w:pStyle w:val="BodyText"/>
        <w:ind w:firstLine="380"/>
        <w:jc w:val="both"/>
      </w:pPr>
    </w:p>
    <w:p w:rsidR="00BC7DE0" w:rsidRDefault="00BC7DE0" w:rsidP="00BC7DE0">
      <w:pPr>
        <w:pStyle w:val="Heading1"/>
        <w:numPr>
          <w:ilvl w:val="0"/>
          <w:numId w:val="5"/>
        </w:numPr>
        <w:tabs>
          <w:tab w:val="left" w:pos="283"/>
        </w:tabs>
        <w:spacing w:before="77"/>
        <w:ind w:left="283" w:right="1660" w:hanging="283"/>
      </w:pPr>
      <w:r>
        <w:rPr>
          <w:spacing w:val="-2"/>
        </w:rPr>
        <w:t>CONCLUSION</w:t>
      </w:r>
    </w:p>
    <w:p w:rsidR="00BD0F52" w:rsidRDefault="00BC7DE0" w:rsidP="00472649">
      <w:pPr>
        <w:widowControl/>
        <w:autoSpaceDE/>
        <w:autoSpaceDN/>
        <w:spacing w:before="100" w:beforeAutospacing="1" w:after="100" w:afterAutospacing="1"/>
        <w:ind w:left="283" w:right="567" w:firstLine="284"/>
        <w:jc w:val="both"/>
        <w:rPr>
          <w:sz w:val="20"/>
          <w:szCs w:val="20"/>
          <w:lang w:val="en-IN" w:eastAsia="en-IN"/>
        </w:rPr>
      </w:pPr>
      <w:r w:rsidRPr="00182981">
        <w:rPr>
          <w:sz w:val="20"/>
          <w:szCs w:val="20"/>
        </w:rPr>
        <w:t xml:space="preserve">The </w:t>
      </w:r>
      <w:r w:rsidRPr="00182981">
        <w:rPr>
          <w:sz w:val="20"/>
          <w:szCs w:val="20"/>
          <w:lang w:val="en-IN" w:eastAsia="en-IN"/>
        </w:rPr>
        <w:t xml:space="preserve">The wireless air quality monitoring system </w:t>
      </w:r>
      <w:r>
        <w:rPr>
          <w:sz w:val="20"/>
          <w:szCs w:val="20"/>
          <w:lang w:val="en-IN" w:eastAsia="en-IN"/>
        </w:rPr>
        <w:t xml:space="preserve">                   </w:t>
      </w:r>
      <w:r w:rsidRPr="00182981">
        <w:rPr>
          <w:sz w:val="20"/>
          <w:szCs w:val="20"/>
          <w:lang w:val="en-IN" w:eastAsia="en-IN"/>
        </w:rPr>
        <w:t xml:space="preserve">developed in this project provides an effective solution for real-time environmental monitoring. The system successfully detects harmful gases and measures temperature and humidity using appropriate sensors. The ESP8266 microcontroller plays a key role in processing the collected data </w:t>
      </w:r>
    </w:p>
    <w:p w:rsidR="00BC7DE0" w:rsidRPr="00182981" w:rsidRDefault="00BC7DE0" w:rsidP="00BD0F52">
      <w:pPr>
        <w:widowControl/>
        <w:autoSpaceDE/>
        <w:autoSpaceDN/>
        <w:spacing w:before="100" w:beforeAutospacing="1" w:after="100" w:afterAutospacing="1"/>
        <w:ind w:left="283" w:right="567"/>
        <w:jc w:val="both"/>
        <w:rPr>
          <w:sz w:val="20"/>
          <w:szCs w:val="20"/>
          <w:lang w:val="en-IN" w:eastAsia="en-IN"/>
        </w:rPr>
      </w:pPr>
      <w:r w:rsidRPr="00182981">
        <w:rPr>
          <w:sz w:val="20"/>
          <w:szCs w:val="20"/>
          <w:lang w:val="en-IN" w:eastAsia="en-IN"/>
        </w:rPr>
        <w:t xml:space="preserve">and enabling wireless communication. The integration of </w:t>
      </w:r>
      <w:proofErr w:type="spellStart"/>
      <w:r w:rsidRPr="00182981">
        <w:rPr>
          <w:sz w:val="20"/>
          <w:szCs w:val="20"/>
          <w:lang w:val="en-IN" w:eastAsia="en-IN"/>
        </w:rPr>
        <w:t>IoT</w:t>
      </w:r>
      <w:proofErr w:type="spellEnd"/>
      <w:r w:rsidRPr="00182981">
        <w:rPr>
          <w:sz w:val="20"/>
          <w:szCs w:val="20"/>
          <w:lang w:val="en-IN" w:eastAsia="en-IN"/>
        </w:rPr>
        <w:t xml:space="preserve"> technology allows users to monitor air quality remotely through the </w:t>
      </w:r>
      <w:proofErr w:type="spellStart"/>
      <w:r w:rsidRPr="00182981">
        <w:rPr>
          <w:sz w:val="20"/>
          <w:szCs w:val="20"/>
          <w:lang w:val="en-IN" w:eastAsia="en-IN"/>
        </w:rPr>
        <w:t>Blynk</w:t>
      </w:r>
      <w:proofErr w:type="spellEnd"/>
      <w:r w:rsidRPr="00182981">
        <w:rPr>
          <w:sz w:val="20"/>
          <w:szCs w:val="20"/>
          <w:lang w:val="en-IN" w:eastAsia="en-IN"/>
        </w:rPr>
        <w:t xml:space="preserve"> </w:t>
      </w:r>
      <w:proofErr w:type="spellStart"/>
      <w:r w:rsidRPr="00182981">
        <w:rPr>
          <w:sz w:val="20"/>
          <w:szCs w:val="20"/>
          <w:lang w:val="en-IN" w:eastAsia="en-IN"/>
        </w:rPr>
        <w:t>IoT</w:t>
      </w:r>
      <w:proofErr w:type="spellEnd"/>
      <w:r w:rsidRPr="00182981">
        <w:rPr>
          <w:sz w:val="20"/>
          <w:szCs w:val="20"/>
          <w:lang w:val="en-IN" w:eastAsia="en-IN"/>
        </w:rPr>
        <w:t xml:space="preserve"> application. </w:t>
      </w:r>
    </w:p>
    <w:p w:rsidR="00BC7DE0" w:rsidRPr="00182981" w:rsidRDefault="00BC7DE0" w:rsidP="00BD0F52">
      <w:pPr>
        <w:widowControl/>
        <w:autoSpaceDE/>
        <w:autoSpaceDN/>
        <w:spacing w:before="100" w:beforeAutospacing="1" w:after="100" w:afterAutospacing="1"/>
        <w:ind w:left="283" w:right="567"/>
        <w:jc w:val="both"/>
        <w:rPr>
          <w:sz w:val="20"/>
          <w:szCs w:val="20"/>
          <w:lang w:val="en-IN" w:eastAsia="en-IN"/>
        </w:rPr>
      </w:pPr>
      <w:r w:rsidRPr="00182981">
        <w:rPr>
          <w:sz w:val="20"/>
          <w:szCs w:val="20"/>
          <w:lang w:val="en-IN" w:eastAsia="en-IN"/>
        </w:rPr>
        <w:t xml:space="preserve">The system is designed to provide continuous monitoring without interruption. It ensures quick response by activating a buzzer when gas levels exceed safe limits. This feature helps in preventing hazardous situations and ensures user safety. The project is cost-effective and uses easily available components. It is simple to design, implement, and maintain. The system reduces the need for manual monitoring and increases efficiency. It provides accurate and reliable data under normal conditions. </w:t>
      </w:r>
    </w:p>
    <w:p w:rsidR="00BC7DE0" w:rsidRDefault="00BC7DE0" w:rsidP="00BC7DE0">
      <w:pPr>
        <w:pStyle w:val="BodyText"/>
        <w:spacing w:before="232"/>
        <w:ind w:left="432" w:right="245" w:firstLine="624"/>
        <w:jc w:val="both"/>
      </w:pPr>
    </w:p>
    <w:p w:rsidR="00BC7DE0" w:rsidRDefault="00BC7DE0" w:rsidP="00BC7DE0">
      <w:pPr>
        <w:pStyle w:val="BodyText"/>
        <w:spacing w:before="5"/>
      </w:pPr>
    </w:p>
    <w:p w:rsidR="00BC7DE0" w:rsidRDefault="00BC7DE0" w:rsidP="00BC7DE0">
      <w:pPr>
        <w:pStyle w:val="Heading1"/>
        <w:numPr>
          <w:ilvl w:val="0"/>
          <w:numId w:val="5"/>
        </w:numPr>
        <w:tabs>
          <w:tab w:val="left" w:pos="283"/>
        </w:tabs>
        <w:spacing w:before="1"/>
        <w:ind w:left="283" w:right="1640" w:hanging="283"/>
      </w:pPr>
      <w:r>
        <w:t>FUTURE</w:t>
      </w:r>
      <w:r>
        <w:rPr>
          <w:spacing w:val="-3"/>
        </w:rPr>
        <w:t xml:space="preserve"> </w:t>
      </w:r>
      <w:r>
        <w:rPr>
          <w:spacing w:val="-4"/>
        </w:rPr>
        <w:t>SCOPE</w:t>
      </w:r>
    </w:p>
    <w:p w:rsidR="00024549" w:rsidRDefault="00BC7DE0" w:rsidP="00472649">
      <w:pPr>
        <w:pStyle w:val="NormalWeb"/>
        <w:ind w:firstLine="283"/>
        <w:jc w:val="both"/>
        <w:rPr>
          <w:sz w:val="20"/>
          <w:szCs w:val="20"/>
        </w:rPr>
      </w:pPr>
      <w:r w:rsidRPr="00472649">
        <w:rPr>
          <w:sz w:val="20"/>
          <w:szCs w:val="20"/>
        </w:rPr>
        <w:t xml:space="preserve">The </w:t>
      </w:r>
      <w:proofErr w:type="spellStart"/>
      <w:r w:rsidRPr="00472649">
        <w:rPr>
          <w:sz w:val="20"/>
          <w:szCs w:val="20"/>
        </w:rPr>
        <w:t>The</w:t>
      </w:r>
      <w:proofErr w:type="spellEnd"/>
      <w:r w:rsidRPr="00472649">
        <w:rPr>
          <w:sz w:val="20"/>
          <w:szCs w:val="20"/>
        </w:rPr>
        <w:t xml:space="preserve"> system can be enhanced by integrating additional sensors to detect more air pollutants like PM2.5 and carbon monoxide. Cloud storage can be added for long-term data logging and analysis. Advanced data analytics can be implemented to study pollution trends. The system can be integrated with mobile applications having more user-friendly interfaces. AI and machine learning techniques can be used for predictive analysis of air quality. Automated ventilation systems can be connected to control air quality in real time. The device can be made more compact and portable for easy usage. Solar power can be used to improve energy efficiency in remote areas. The system can be expanded for smart city applications with multiple monitoring nodes. Overall, future improvements can make the system more intelligent, scalable, and efficient.</w:t>
      </w:r>
      <w:r w:rsidR="00472649" w:rsidRPr="00472649">
        <w:rPr>
          <w:sz w:val="20"/>
          <w:szCs w:val="20"/>
        </w:rPr>
        <w:t xml:space="preserve"> The system can be enhanced by integrating real-time voice assistant support for user interaction. </w:t>
      </w:r>
    </w:p>
    <w:p w:rsidR="00472649" w:rsidRPr="00472649" w:rsidRDefault="00472649" w:rsidP="00472649">
      <w:pPr>
        <w:pStyle w:val="NormalWeb"/>
        <w:ind w:firstLine="283"/>
        <w:jc w:val="both"/>
        <w:rPr>
          <w:sz w:val="20"/>
          <w:szCs w:val="20"/>
        </w:rPr>
      </w:pPr>
      <w:proofErr w:type="spellStart"/>
      <w:r w:rsidRPr="00472649">
        <w:rPr>
          <w:sz w:val="20"/>
          <w:szCs w:val="20"/>
        </w:rPr>
        <w:t>Blockchain</w:t>
      </w:r>
      <w:proofErr w:type="spellEnd"/>
      <w:r w:rsidRPr="00472649">
        <w:rPr>
          <w:sz w:val="20"/>
          <w:szCs w:val="20"/>
        </w:rPr>
        <w:t xml:space="preserve"> technology can be used to secure environmental data and ensure data integrity. The device can be equipped with automatic firmware updates over-the-air (OTA) for easy maintenance. Integration with government pollution control systems can help in large-scale monitoring. Advanced visualization tools like heat maps can be developed for better data understanding. The system can support multilingual interfaces for wider user accessibility. Edge computing can be implemented to process data locally and reduce latency. The device can be made waterproof and rugged for harsh environmental conditions. Integration with drones can enable air quality monitoring in remote or inaccessible areas. The system can include self-diagnostic features to detect internal faults automatically. It can be connected with emergency services for instant response during hazardous situations. The project can be extended to monitor indoor air quality in smart buildings. Integration with wearable health devices can help correlate air quality with human health data. The system can be upgraded with noise pollution monitoring features. These advancements will make the system more intelligent, secure, and adaptable for modern environmental monitoring needs.</w:t>
      </w:r>
    </w:p>
    <w:p w:rsidR="00BC7DE0" w:rsidRPr="00472649" w:rsidRDefault="00BC7DE0" w:rsidP="00472649">
      <w:pPr>
        <w:pStyle w:val="BodyText"/>
        <w:spacing w:before="275"/>
        <w:ind w:left="336" w:right="273" w:firstLine="720"/>
        <w:jc w:val="both"/>
      </w:pPr>
    </w:p>
    <w:p w:rsidR="00BC7DE0" w:rsidRPr="00472649" w:rsidRDefault="00BC7DE0" w:rsidP="00472649">
      <w:pPr>
        <w:pStyle w:val="BodyText"/>
        <w:ind w:firstLine="380"/>
        <w:jc w:val="both"/>
      </w:pPr>
    </w:p>
    <w:p w:rsidR="00BC7DE0" w:rsidRPr="00472649" w:rsidRDefault="00BC7DE0" w:rsidP="00472649">
      <w:pPr>
        <w:pStyle w:val="BodyText"/>
        <w:ind w:firstLine="380"/>
        <w:jc w:val="both"/>
      </w:pPr>
    </w:p>
    <w:p w:rsidR="00BC7DE0" w:rsidRPr="00472649" w:rsidRDefault="00BC7DE0" w:rsidP="00472649">
      <w:pPr>
        <w:pStyle w:val="BodyText"/>
        <w:ind w:firstLine="380"/>
        <w:jc w:val="both"/>
      </w:pPr>
    </w:p>
    <w:p w:rsidR="00BC7DE0" w:rsidRDefault="00BC7DE0" w:rsidP="00182981">
      <w:pPr>
        <w:pStyle w:val="BodyText"/>
        <w:ind w:firstLine="380"/>
        <w:jc w:val="both"/>
      </w:pPr>
    </w:p>
    <w:p w:rsidR="00BC7DE0" w:rsidRDefault="00BC7DE0" w:rsidP="00182981">
      <w:pPr>
        <w:pStyle w:val="BodyText"/>
        <w:ind w:firstLine="380"/>
        <w:jc w:val="both"/>
      </w:pPr>
    </w:p>
    <w:p w:rsidR="00BC7DE0" w:rsidRDefault="00BC7DE0" w:rsidP="00BC7DE0">
      <w:pPr>
        <w:pStyle w:val="BodyText"/>
        <w:jc w:val="both"/>
      </w:pPr>
    </w:p>
    <w:p w:rsidR="00BC7DE0" w:rsidRDefault="00BC7DE0" w:rsidP="00BC7DE0">
      <w:pPr>
        <w:pStyle w:val="BodyText"/>
        <w:jc w:val="both"/>
      </w:pPr>
    </w:p>
    <w:p w:rsidR="00BC7DE0" w:rsidRDefault="00BC7DE0" w:rsidP="00BC7DE0">
      <w:pPr>
        <w:pStyle w:val="BodyText"/>
        <w:jc w:val="both"/>
        <w:sectPr w:rsidR="00BC7DE0">
          <w:type w:val="continuous"/>
          <w:pgSz w:w="11910" w:h="16840"/>
          <w:pgMar w:top="980" w:right="566" w:bottom="1100" w:left="566" w:header="0" w:footer="915" w:gutter="0"/>
          <w:cols w:num="2" w:space="720" w:equalWidth="0">
            <w:col w:w="4874" w:space="399"/>
            <w:col w:w="5505"/>
          </w:cols>
        </w:sectPr>
      </w:pPr>
    </w:p>
    <w:p w:rsidR="0091141B" w:rsidRPr="00BD0F52" w:rsidRDefault="00BC7DE0" w:rsidP="00BC7DE0">
      <w:pPr>
        <w:pStyle w:val="BodyText"/>
        <w:jc w:val="both"/>
        <w:rPr>
          <w:b/>
        </w:rPr>
      </w:pPr>
      <w:r>
        <w:lastRenderedPageBreak/>
        <w:t xml:space="preserve"> </w:t>
      </w:r>
      <w:bookmarkStart w:id="4" w:name="8._REFERENCES"/>
      <w:bookmarkEnd w:id="4"/>
      <w:r w:rsidR="00644661" w:rsidRPr="00BD0F52">
        <w:rPr>
          <w:b/>
          <w:spacing w:val="-2"/>
        </w:rPr>
        <w:t>REFERENCES</w:t>
      </w:r>
    </w:p>
    <w:p w:rsidR="0091141B" w:rsidRDefault="0091141B">
      <w:pPr>
        <w:pStyle w:val="BodyText"/>
        <w:rPr>
          <w:b/>
          <w:sz w:val="24"/>
        </w:rPr>
      </w:pPr>
    </w:p>
    <w:p w:rsidR="00472649" w:rsidRPr="00472649" w:rsidRDefault="00472649" w:rsidP="00472649">
      <w:pPr>
        <w:pStyle w:val="NormalWeb"/>
        <w:rPr>
          <w:sz w:val="20"/>
          <w:szCs w:val="20"/>
        </w:rPr>
      </w:pPr>
      <w:r w:rsidRPr="00472649">
        <w:rPr>
          <w:rStyle w:val="Strong"/>
          <w:sz w:val="20"/>
          <w:szCs w:val="20"/>
        </w:rPr>
        <w:t>[1]</w:t>
      </w:r>
      <w:r w:rsidRPr="00472649">
        <w:rPr>
          <w:sz w:val="20"/>
          <w:szCs w:val="20"/>
        </w:rPr>
        <w:t xml:space="preserve"> M. K. </w:t>
      </w:r>
      <w:proofErr w:type="spellStart"/>
      <w:r w:rsidRPr="00472649">
        <w:rPr>
          <w:sz w:val="20"/>
          <w:szCs w:val="20"/>
        </w:rPr>
        <w:t>Nath</w:t>
      </w:r>
      <w:proofErr w:type="spellEnd"/>
      <w:r w:rsidRPr="00472649">
        <w:rPr>
          <w:sz w:val="20"/>
          <w:szCs w:val="20"/>
        </w:rPr>
        <w:t xml:space="preserve">, D. </w:t>
      </w:r>
      <w:proofErr w:type="spellStart"/>
      <w:r w:rsidRPr="00472649">
        <w:rPr>
          <w:sz w:val="20"/>
          <w:szCs w:val="20"/>
        </w:rPr>
        <w:t>Nath</w:t>
      </w:r>
      <w:proofErr w:type="spellEnd"/>
      <w:r w:rsidRPr="00472649">
        <w:rPr>
          <w:sz w:val="20"/>
          <w:szCs w:val="20"/>
        </w:rPr>
        <w:t xml:space="preserve">, R. </w:t>
      </w:r>
      <w:proofErr w:type="spellStart"/>
      <w:r w:rsidRPr="00472649">
        <w:rPr>
          <w:sz w:val="20"/>
          <w:szCs w:val="20"/>
        </w:rPr>
        <w:t>Saikia</w:t>
      </w:r>
      <w:proofErr w:type="spellEnd"/>
      <w:r w:rsidRPr="00472649">
        <w:rPr>
          <w:sz w:val="20"/>
          <w:szCs w:val="20"/>
        </w:rPr>
        <w:t xml:space="preserve">, N. R. </w:t>
      </w:r>
      <w:proofErr w:type="spellStart"/>
      <w:r w:rsidRPr="00472649">
        <w:rPr>
          <w:sz w:val="20"/>
          <w:szCs w:val="20"/>
        </w:rPr>
        <w:t>Varte</w:t>
      </w:r>
      <w:proofErr w:type="spellEnd"/>
      <w:r w:rsidRPr="00472649">
        <w:rPr>
          <w:sz w:val="20"/>
          <w:szCs w:val="20"/>
        </w:rPr>
        <w:t xml:space="preserve">, and B. </w:t>
      </w:r>
      <w:proofErr w:type="spellStart"/>
      <w:r w:rsidRPr="00472649">
        <w:rPr>
          <w:sz w:val="20"/>
          <w:szCs w:val="20"/>
        </w:rPr>
        <w:t>Gogoi</w:t>
      </w:r>
      <w:proofErr w:type="spellEnd"/>
      <w:r w:rsidRPr="00472649">
        <w:rPr>
          <w:sz w:val="20"/>
          <w:szCs w:val="20"/>
        </w:rPr>
        <w:t>, "</w:t>
      </w:r>
      <w:proofErr w:type="spellStart"/>
      <w:r w:rsidRPr="00472649">
        <w:rPr>
          <w:sz w:val="20"/>
          <w:szCs w:val="20"/>
        </w:rPr>
        <w:t>IoT</w:t>
      </w:r>
      <w:proofErr w:type="spellEnd"/>
      <w:r w:rsidRPr="00472649">
        <w:rPr>
          <w:sz w:val="20"/>
          <w:szCs w:val="20"/>
        </w:rPr>
        <w:t xml:space="preserve">-Based Real-Time Air Quality Monitoring System Using ESP8266," </w:t>
      </w:r>
      <w:r w:rsidRPr="00472649">
        <w:rPr>
          <w:rStyle w:val="Emphasis"/>
          <w:sz w:val="20"/>
          <w:szCs w:val="20"/>
        </w:rPr>
        <w:t>International Journal of Latest Technology in Engineering Management &amp; Applied Science</w:t>
      </w:r>
      <w:r w:rsidRPr="00472649">
        <w:rPr>
          <w:sz w:val="20"/>
          <w:szCs w:val="20"/>
        </w:rPr>
        <w:t>, vol. 14, no. 3, pp. 151–155, 2025.</w:t>
      </w:r>
    </w:p>
    <w:p w:rsidR="00472649" w:rsidRPr="00472649" w:rsidRDefault="00472649" w:rsidP="00472649">
      <w:pPr>
        <w:pStyle w:val="NormalWeb"/>
        <w:rPr>
          <w:sz w:val="20"/>
          <w:szCs w:val="20"/>
        </w:rPr>
      </w:pPr>
      <w:r w:rsidRPr="00472649">
        <w:rPr>
          <w:rStyle w:val="Strong"/>
          <w:sz w:val="20"/>
          <w:szCs w:val="20"/>
        </w:rPr>
        <w:t>[2]</w:t>
      </w:r>
      <w:r w:rsidRPr="00472649">
        <w:rPr>
          <w:sz w:val="20"/>
          <w:szCs w:val="20"/>
        </w:rPr>
        <w:t xml:space="preserve"> J. M. Lopez, N. D. </w:t>
      </w:r>
      <w:proofErr w:type="spellStart"/>
      <w:r w:rsidRPr="00472649">
        <w:rPr>
          <w:sz w:val="20"/>
          <w:szCs w:val="20"/>
        </w:rPr>
        <w:t>Paña</w:t>
      </w:r>
      <w:proofErr w:type="spellEnd"/>
      <w:r w:rsidRPr="00472649">
        <w:rPr>
          <w:sz w:val="20"/>
          <w:szCs w:val="20"/>
        </w:rPr>
        <w:t xml:space="preserve">, J. L. </w:t>
      </w:r>
      <w:proofErr w:type="spellStart"/>
      <w:r w:rsidRPr="00472649">
        <w:rPr>
          <w:sz w:val="20"/>
          <w:szCs w:val="20"/>
        </w:rPr>
        <w:t>Lunod</w:t>
      </w:r>
      <w:proofErr w:type="spellEnd"/>
      <w:r w:rsidRPr="00472649">
        <w:rPr>
          <w:sz w:val="20"/>
          <w:szCs w:val="20"/>
        </w:rPr>
        <w:t xml:space="preserve">, J. S. D. </w:t>
      </w:r>
      <w:proofErr w:type="spellStart"/>
      <w:r w:rsidRPr="00472649">
        <w:rPr>
          <w:sz w:val="20"/>
          <w:szCs w:val="20"/>
        </w:rPr>
        <w:t>Hermitaño</w:t>
      </w:r>
      <w:proofErr w:type="spellEnd"/>
      <w:r w:rsidRPr="00472649">
        <w:rPr>
          <w:sz w:val="20"/>
          <w:szCs w:val="20"/>
        </w:rPr>
        <w:t xml:space="preserve">, and P. B. </w:t>
      </w:r>
      <w:proofErr w:type="spellStart"/>
      <w:r w:rsidRPr="00472649">
        <w:rPr>
          <w:sz w:val="20"/>
          <w:szCs w:val="20"/>
        </w:rPr>
        <w:t>Despares</w:t>
      </w:r>
      <w:proofErr w:type="spellEnd"/>
      <w:r w:rsidRPr="00472649">
        <w:rPr>
          <w:sz w:val="20"/>
          <w:szCs w:val="20"/>
        </w:rPr>
        <w:t>, "</w:t>
      </w:r>
      <w:proofErr w:type="spellStart"/>
      <w:r w:rsidRPr="00472649">
        <w:rPr>
          <w:sz w:val="20"/>
          <w:szCs w:val="20"/>
        </w:rPr>
        <w:t>IoT</w:t>
      </w:r>
      <w:proofErr w:type="spellEnd"/>
      <w:r w:rsidRPr="00472649">
        <w:rPr>
          <w:sz w:val="20"/>
          <w:szCs w:val="20"/>
        </w:rPr>
        <w:t xml:space="preserve">-Based Real-Time Smoke and Gas Leak Detection System Using ESP8266 and MQ2 Sensor," </w:t>
      </w:r>
      <w:r w:rsidRPr="00472649">
        <w:rPr>
          <w:rStyle w:val="Emphasis"/>
          <w:sz w:val="20"/>
          <w:szCs w:val="20"/>
        </w:rPr>
        <w:t>International Journal of Research and Innovation in Social Science</w:t>
      </w:r>
      <w:r w:rsidRPr="00472649">
        <w:rPr>
          <w:sz w:val="20"/>
          <w:szCs w:val="20"/>
        </w:rPr>
        <w:t>, vol. 9, no. 6, pp. 3633–3638, 2025.</w:t>
      </w:r>
    </w:p>
    <w:p w:rsidR="00472649" w:rsidRPr="00472649" w:rsidRDefault="00472649" w:rsidP="00472649">
      <w:pPr>
        <w:pStyle w:val="NormalWeb"/>
        <w:rPr>
          <w:sz w:val="20"/>
          <w:szCs w:val="20"/>
        </w:rPr>
      </w:pPr>
      <w:r w:rsidRPr="00472649">
        <w:rPr>
          <w:rStyle w:val="Strong"/>
          <w:sz w:val="20"/>
          <w:szCs w:val="20"/>
        </w:rPr>
        <w:t>[3]</w:t>
      </w:r>
      <w:r w:rsidRPr="00472649">
        <w:rPr>
          <w:sz w:val="20"/>
          <w:szCs w:val="20"/>
        </w:rPr>
        <w:t xml:space="preserve"> A. </w:t>
      </w:r>
      <w:proofErr w:type="spellStart"/>
      <w:r w:rsidRPr="00472649">
        <w:rPr>
          <w:sz w:val="20"/>
          <w:szCs w:val="20"/>
        </w:rPr>
        <w:t>Alim</w:t>
      </w:r>
      <w:proofErr w:type="spellEnd"/>
      <w:r w:rsidRPr="00472649">
        <w:rPr>
          <w:sz w:val="20"/>
          <w:szCs w:val="20"/>
        </w:rPr>
        <w:t xml:space="preserve">, A. </w:t>
      </w:r>
      <w:proofErr w:type="spellStart"/>
      <w:r w:rsidRPr="00472649">
        <w:rPr>
          <w:sz w:val="20"/>
          <w:szCs w:val="20"/>
        </w:rPr>
        <w:t>Lukmanulhakim</w:t>
      </w:r>
      <w:proofErr w:type="spellEnd"/>
      <w:r w:rsidRPr="00472649">
        <w:rPr>
          <w:sz w:val="20"/>
          <w:szCs w:val="20"/>
        </w:rPr>
        <w:t xml:space="preserve">, and C. W, "Development of a Smart Air Pollution Detection System Utilizing MQ2 Sensor and </w:t>
      </w:r>
      <w:proofErr w:type="spellStart"/>
      <w:r w:rsidRPr="00472649">
        <w:rPr>
          <w:sz w:val="20"/>
          <w:szCs w:val="20"/>
        </w:rPr>
        <w:t>NodeMCU</w:t>
      </w:r>
      <w:proofErr w:type="spellEnd"/>
      <w:r w:rsidRPr="00472649">
        <w:rPr>
          <w:sz w:val="20"/>
          <w:szCs w:val="20"/>
        </w:rPr>
        <w:t xml:space="preserve"> ESP8266 with Telegram Integration," </w:t>
      </w:r>
      <w:proofErr w:type="spellStart"/>
      <w:r w:rsidRPr="00472649">
        <w:rPr>
          <w:rStyle w:val="Emphasis"/>
          <w:sz w:val="20"/>
          <w:szCs w:val="20"/>
        </w:rPr>
        <w:t>Jurnal</w:t>
      </w:r>
      <w:proofErr w:type="spellEnd"/>
      <w:r w:rsidRPr="00472649">
        <w:rPr>
          <w:rStyle w:val="Emphasis"/>
          <w:sz w:val="20"/>
          <w:szCs w:val="20"/>
        </w:rPr>
        <w:t xml:space="preserve"> </w:t>
      </w:r>
      <w:proofErr w:type="spellStart"/>
      <w:r w:rsidRPr="00472649">
        <w:rPr>
          <w:rStyle w:val="Emphasis"/>
          <w:sz w:val="20"/>
          <w:szCs w:val="20"/>
        </w:rPr>
        <w:t>Ekonomi</w:t>
      </w:r>
      <w:proofErr w:type="spellEnd"/>
      <w:r w:rsidRPr="00472649">
        <w:rPr>
          <w:rStyle w:val="Emphasis"/>
          <w:sz w:val="20"/>
          <w:szCs w:val="20"/>
        </w:rPr>
        <w:t xml:space="preserve"> </w:t>
      </w:r>
      <w:proofErr w:type="spellStart"/>
      <w:r w:rsidRPr="00472649">
        <w:rPr>
          <w:rStyle w:val="Emphasis"/>
          <w:sz w:val="20"/>
          <w:szCs w:val="20"/>
        </w:rPr>
        <w:t>Manajemen</w:t>
      </w:r>
      <w:proofErr w:type="spellEnd"/>
      <w:r w:rsidRPr="00472649">
        <w:rPr>
          <w:rStyle w:val="Emphasis"/>
          <w:sz w:val="20"/>
          <w:szCs w:val="20"/>
        </w:rPr>
        <w:t xml:space="preserve"> </w:t>
      </w:r>
      <w:proofErr w:type="spellStart"/>
      <w:r w:rsidRPr="00472649">
        <w:rPr>
          <w:rStyle w:val="Emphasis"/>
          <w:sz w:val="20"/>
          <w:szCs w:val="20"/>
        </w:rPr>
        <w:t>Sistem</w:t>
      </w:r>
      <w:proofErr w:type="spellEnd"/>
      <w:r w:rsidRPr="00472649">
        <w:rPr>
          <w:rStyle w:val="Emphasis"/>
          <w:sz w:val="20"/>
          <w:szCs w:val="20"/>
        </w:rPr>
        <w:t xml:space="preserve"> </w:t>
      </w:r>
      <w:proofErr w:type="spellStart"/>
      <w:r w:rsidRPr="00472649">
        <w:rPr>
          <w:rStyle w:val="Emphasis"/>
          <w:sz w:val="20"/>
          <w:szCs w:val="20"/>
        </w:rPr>
        <w:t>Informasi</w:t>
      </w:r>
      <w:proofErr w:type="spellEnd"/>
      <w:r w:rsidRPr="00472649">
        <w:rPr>
          <w:sz w:val="20"/>
          <w:szCs w:val="20"/>
        </w:rPr>
        <w:t>, vol. 6, no. 3, pp. 1634–1640, 2025.</w:t>
      </w:r>
    </w:p>
    <w:p w:rsidR="00472649" w:rsidRPr="00472649" w:rsidRDefault="00472649" w:rsidP="00472649">
      <w:pPr>
        <w:pStyle w:val="NormalWeb"/>
        <w:rPr>
          <w:sz w:val="20"/>
          <w:szCs w:val="20"/>
        </w:rPr>
      </w:pPr>
      <w:r w:rsidRPr="00472649">
        <w:rPr>
          <w:rStyle w:val="Strong"/>
          <w:sz w:val="20"/>
          <w:szCs w:val="20"/>
        </w:rPr>
        <w:t>[4]</w:t>
      </w:r>
      <w:r w:rsidRPr="00472649">
        <w:rPr>
          <w:sz w:val="20"/>
          <w:szCs w:val="20"/>
        </w:rPr>
        <w:t xml:space="preserve"> M. Hassan, S. Lee, and M. Park, "</w:t>
      </w:r>
      <w:proofErr w:type="spellStart"/>
      <w:r w:rsidRPr="00472649">
        <w:rPr>
          <w:sz w:val="20"/>
          <w:szCs w:val="20"/>
        </w:rPr>
        <w:t>IoT</w:t>
      </w:r>
      <w:proofErr w:type="spellEnd"/>
      <w:r w:rsidRPr="00472649">
        <w:rPr>
          <w:sz w:val="20"/>
          <w:szCs w:val="20"/>
        </w:rPr>
        <w:t xml:space="preserve">-Driven Pollution Detection System for Indoor and Outdoor Environments," </w:t>
      </w:r>
      <w:r w:rsidRPr="00472649">
        <w:rPr>
          <w:rStyle w:val="Emphasis"/>
          <w:sz w:val="20"/>
          <w:szCs w:val="20"/>
        </w:rPr>
        <w:t>Computers, Materials &amp; Continua</w:t>
      </w:r>
      <w:r w:rsidRPr="00472649">
        <w:rPr>
          <w:sz w:val="20"/>
          <w:szCs w:val="20"/>
        </w:rPr>
        <w:t>, vol. 86, no. 2, pp. 647–723, 2026.</w:t>
      </w:r>
    </w:p>
    <w:p w:rsidR="00472649" w:rsidRPr="00472649" w:rsidRDefault="00472649" w:rsidP="00472649">
      <w:pPr>
        <w:pStyle w:val="NormalWeb"/>
        <w:rPr>
          <w:sz w:val="20"/>
          <w:szCs w:val="20"/>
        </w:rPr>
      </w:pPr>
      <w:r w:rsidRPr="00472649">
        <w:rPr>
          <w:rStyle w:val="Strong"/>
          <w:sz w:val="20"/>
          <w:szCs w:val="20"/>
        </w:rPr>
        <w:t>[5]</w:t>
      </w:r>
      <w:r w:rsidRPr="00472649">
        <w:rPr>
          <w:sz w:val="20"/>
          <w:szCs w:val="20"/>
        </w:rPr>
        <w:t xml:space="preserve"> I. Christakis, O. </w:t>
      </w:r>
      <w:proofErr w:type="spellStart"/>
      <w:r w:rsidRPr="00472649">
        <w:rPr>
          <w:sz w:val="20"/>
          <w:szCs w:val="20"/>
        </w:rPr>
        <w:t>Tsakiridis</w:t>
      </w:r>
      <w:proofErr w:type="spellEnd"/>
      <w:r w:rsidRPr="00472649">
        <w:rPr>
          <w:sz w:val="20"/>
          <w:szCs w:val="20"/>
        </w:rPr>
        <w:t xml:space="preserve">, D. </w:t>
      </w:r>
      <w:proofErr w:type="spellStart"/>
      <w:r w:rsidRPr="00472649">
        <w:rPr>
          <w:sz w:val="20"/>
          <w:szCs w:val="20"/>
        </w:rPr>
        <w:t>Kandris</w:t>
      </w:r>
      <w:proofErr w:type="spellEnd"/>
      <w:r w:rsidRPr="00472649">
        <w:rPr>
          <w:sz w:val="20"/>
          <w:szCs w:val="20"/>
        </w:rPr>
        <w:t xml:space="preserve">, and I. </w:t>
      </w:r>
      <w:proofErr w:type="spellStart"/>
      <w:r w:rsidRPr="00472649">
        <w:rPr>
          <w:sz w:val="20"/>
          <w:szCs w:val="20"/>
        </w:rPr>
        <w:t>Stavrakas</w:t>
      </w:r>
      <w:proofErr w:type="spellEnd"/>
      <w:r w:rsidRPr="00472649">
        <w:rPr>
          <w:sz w:val="20"/>
          <w:szCs w:val="20"/>
        </w:rPr>
        <w:t xml:space="preserve">, "Air Pollution Monitoring via Wireless Sensor Networks: Aging </w:t>
      </w:r>
      <w:proofErr w:type="spellStart"/>
      <w:r w:rsidRPr="00472649">
        <w:rPr>
          <w:sz w:val="20"/>
          <w:szCs w:val="20"/>
        </w:rPr>
        <w:t>Behavior</w:t>
      </w:r>
      <w:proofErr w:type="spellEnd"/>
      <w:r w:rsidRPr="00472649">
        <w:rPr>
          <w:sz w:val="20"/>
          <w:szCs w:val="20"/>
        </w:rPr>
        <w:t xml:space="preserve"> of Electrochemical Gaseous Pollutant Sensors," </w:t>
      </w:r>
      <w:r w:rsidRPr="00472649">
        <w:rPr>
          <w:rStyle w:val="Emphasis"/>
          <w:sz w:val="20"/>
          <w:szCs w:val="20"/>
        </w:rPr>
        <w:t>Electronics</w:t>
      </w:r>
      <w:r w:rsidRPr="00472649">
        <w:rPr>
          <w:sz w:val="20"/>
          <w:szCs w:val="20"/>
        </w:rPr>
        <w:t>, vol. 12, no. 8, Art. no. 1842, 2023.</w:t>
      </w:r>
    </w:p>
    <w:p w:rsidR="00472649" w:rsidRPr="00472649" w:rsidRDefault="00472649" w:rsidP="00472649">
      <w:pPr>
        <w:pStyle w:val="NormalWeb"/>
        <w:rPr>
          <w:sz w:val="20"/>
          <w:szCs w:val="20"/>
        </w:rPr>
      </w:pPr>
      <w:r w:rsidRPr="00472649">
        <w:rPr>
          <w:rStyle w:val="Strong"/>
          <w:sz w:val="20"/>
          <w:szCs w:val="20"/>
        </w:rPr>
        <w:t>[6]</w:t>
      </w:r>
      <w:r w:rsidRPr="00472649">
        <w:rPr>
          <w:sz w:val="20"/>
          <w:szCs w:val="20"/>
        </w:rPr>
        <w:t xml:space="preserve"> O. </w:t>
      </w:r>
      <w:proofErr w:type="spellStart"/>
      <w:r w:rsidRPr="00472649">
        <w:rPr>
          <w:sz w:val="20"/>
          <w:szCs w:val="20"/>
        </w:rPr>
        <w:t>Alsamrai</w:t>
      </w:r>
      <w:proofErr w:type="spellEnd"/>
      <w:r w:rsidRPr="00472649">
        <w:rPr>
          <w:sz w:val="20"/>
          <w:szCs w:val="20"/>
        </w:rPr>
        <w:t xml:space="preserve"> </w:t>
      </w:r>
      <w:r w:rsidRPr="00472649">
        <w:rPr>
          <w:rStyle w:val="Emphasis"/>
          <w:sz w:val="20"/>
          <w:szCs w:val="20"/>
        </w:rPr>
        <w:t>et al.</w:t>
      </w:r>
      <w:r w:rsidRPr="00472649">
        <w:rPr>
          <w:sz w:val="20"/>
          <w:szCs w:val="20"/>
        </w:rPr>
        <w:t xml:space="preserve">, "Real-Time Intelligent Monitoring of Outdoor Air Quality Using </w:t>
      </w:r>
      <w:proofErr w:type="spellStart"/>
      <w:r w:rsidRPr="00472649">
        <w:rPr>
          <w:sz w:val="20"/>
          <w:szCs w:val="20"/>
        </w:rPr>
        <w:t>IoT</w:t>
      </w:r>
      <w:proofErr w:type="spellEnd"/>
      <w:r w:rsidRPr="00472649">
        <w:rPr>
          <w:sz w:val="20"/>
          <w:szCs w:val="20"/>
        </w:rPr>
        <w:t xml:space="preserve"> and Gas Sensors," </w:t>
      </w:r>
      <w:r w:rsidRPr="00472649">
        <w:rPr>
          <w:rStyle w:val="Emphasis"/>
          <w:sz w:val="20"/>
          <w:szCs w:val="20"/>
        </w:rPr>
        <w:t>Applied Sciences</w:t>
      </w:r>
      <w:r w:rsidRPr="00472649">
        <w:rPr>
          <w:sz w:val="20"/>
          <w:szCs w:val="20"/>
        </w:rPr>
        <w:t>, vol. 15, no. 16, Art. no. 9088, 2025.</w:t>
      </w:r>
    </w:p>
    <w:p w:rsidR="00472649" w:rsidRPr="00472649" w:rsidRDefault="00472649" w:rsidP="00472649">
      <w:pPr>
        <w:pStyle w:val="NormalWeb"/>
        <w:rPr>
          <w:sz w:val="20"/>
          <w:szCs w:val="20"/>
        </w:rPr>
      </w:pPr>
      <w:r w:rsidRPr="00472649">
        <w:rPr>
          <w:rStyle w:val="Strong"/>
          <w:sz w:val="20"/>
          <w:szCs w:val="20"/>
        </w:rPr>
        <w:t>[7]</w:t>
      </w:r>
      <w:r w:rsidRPr="00472649">
        <w:rPr>
          <w:sz w:val="20"/>
          <w:szCs w:val="20"/>
        </w:rPr>
        <w:t xml:space="preserve"> M. G. </w:t>
      </w:r>
      <w:proofErr w:type="spellStart"/>
      <w:r w:rsidRPr="00472649">
        <w:rPr>
          <w:sz w:val="20"/>
          <w:szCs w:val="20"/>
        </w:rPr>
        <w:t>Arkhan</w:t>
      </w:r>
      <w:proofErr w:type="spellEnd"/>
      <w:r w:rsidRPr="00472649">
        <w:rPr>
          <w:sz w:val="20"/>
          <w:szCs w:val="20"/>
        </w:rPr>
        <w:t xml:space="preserve"> and Z. R. </w:t>
      </w:r>
      <w:proofErr w:type="spellStart"/>
      <w:r w:rsidRPr="00472649">
        <w:rPr>
          <w:sz w:val="20"/>
          <w:szCs w:val="20"/>
        </w:rPr>
        <w:t>Saputra</w:t>
      </w:r>
      <w:proofErr w:type="spellEnd"/>
      <w:r w:rsidRPr="00472649">
        <w:rPr>
          <w:sz w:val="20"/>
          <w:szCs w:val="20"/>
        </w:rPr>
        <w:t xml:space="preserve">, "Air Quality Monitoring System Based on Internet of Things," </w:t>
      </w:r>
      <w:r w:rsidRPr="00472649">
        <w:rPr>
          <w:rStyle w:val="Emphasis"/>
          <w:sz w:val="20"/>
          <w:szCs w:val="20"/>
        </w:rPr>
        <w:t xml:space="preserve">Journal of </w:t>
      </w:r>
      <w:proofErr w:type="spellStart"/>
      <w:r w:rsidRPr="00472649">
        <w:rPr>
          <w:rStyle w:val="Emphasis"/>
          <w:sz w:val="20"/>
          <w:szCs w:val="20"/>
        </w:rPr>
        <w:t>IoT</w:t>
      </w:r>
      <w:proofErr w:type="spellEnd"/>
      <w:r w:rsidRPr="00472649">
        <w:rPr>
          <w:rStyle w:val="Emphasis"/>
          <w:sz w:val="20"/>
          <w:szCs w:val="20"/>
        </w:rPr>
        <w:t xml:space="preserve"> Systems</w:t>
      </w:r>
      <w:r w:rsidRPr="00472649">
        <w:rPr>
          <w:sz w:val="20"/>
          <w:szCs w:val="20"/>
        </w:rPr>
        <w:t>, vol. 10, no. 2, pp. 45–52, 2024.</w:t>
      </w:r>
    </w:p>
    <w:p w:rsidR="00472649" w:rsidRPr="00472649" w:rsidRDefault="00472649" w:rsidP="00472649">
      <w:pPr>
        <w:pStyle w:val="NormalWeb"/>
        <w:rPr>
          <w:sz w:val="20"/>
          <w:szCs w:val="20"/>
        </w:rPr>
      </w:pPr>
      <w:r w:rsidRPr="00472649">
        <w:rPr>
          <w:rStyle w:val="Strong"/>
          <w:sz w:val="20"/>
          <w:szCs w:val="20"/>
        </w:rPr>
        <w:t>[8]</w:t>
      </w:r>
      <w:r w:rsidRPr="00472649">
        <w:rPr>
          <w:sz w:val="20"/>
          <w:szCs w:val="20"/>
        </w:rPr>
        <w:t xml:space="preserve"> M. A. K. and A. </w:t>
      </w:r>
      <w:proofErr w:type="spellStart"/>
      <w:r w:rsidRPr="00472649">
        <w:rPr>
          <w:sz w:val="20"/>
          <w:szCs w:val="20"/>
        </w:rPr>
        <w:t>Taryanto</w:t>
      </w:r>
      <w:proofErr w:type="spellEnd"/>
      <w:r w:rsidRPr="00472649">
        <w:rPr>
          <w:sz w:val="20"/>
          <w:szCs w:val="20"/>
        </w:rPr>
        <w:t>, "</w:t>
      </w:r>
      <w:proofErr w:type="spellStart"/>
      <w:r w:rsidRPr="00472649">
        <w:rPr>
          <w:sz w:val="20"/>
          <w:szCs w:val="20"/>
        </w:rPr>
        <w:t>Sistem</w:t>
      </w:r>
      <w:proofErr w:type="spellEnd"/>
      <w:r w:rsidRPr="00472649">
        <w:rPr>
          <w:sz w:val="20"/>
          <w:szCs w:val="20"/>
        </w:rPr>
        <w:t xml:space="preserve"> Monitoring </w:t>
      </w:r>
      <w:proofErr w:type="spellStart"/>
      <w:r w:rsidRPr="00472649">
        <w:rPr>
          <w:sz w:val="20"/>
          <w:szCs w:val="20"/>
        </w:rPr>
        <w:t>Polusi</w:t>
      </w:r>
      <w:proofErr w:type="spellEnd"/>
      <w:r w:rsidRPr="00472649">
        <w:rPr>
          <w:sz w:val="20"/>
          <w:szCs w:val="20"/>
        </w:rPr>
        <w:t xml:space="preserve"> </w:t>
      </w:r>
      <w:proofErr w:type="spellStart"/>
      <w:r w:rsidRPr="00472649">
        <w:rPr>
          <w:sz w:val="20"/>
          <w:szCs w:val="20"/>
        </w:rPr>
        <w:t>Udara</w:t>
      </w:r>
      <w:proofErr w:type="spellEnd"/>
      <w:r w:rsidRPr="00472649">
        <w:rPr>
          <w:sz w:val="20"/>
          <w:szCs w:val="20"/>
        </w:rPr>
        <w:t xml:space="preserve"> </w:t>
      </w:r>
      <w:proofErr w:type="spellStart"/>
      <w:r w:rsidRPr="00472649">
        <w:rPr>
          <w:sz w:val="20"/>
          <w:szCs w:val="20"/>
        </w:rPr>
        <w:t>Berbasis</w:t>
      </w:r>
      <w:proofErr w:type="spellEnd"/>
      <w:r w:rsidRPr="00472649">
        <w:rPr>
          <w:sz w:val="20"/>
          <w:szCs w:val="20"/>
        </w:rPr>
        <w:t xml:space="preserve"> </w:t>
      </w:r>
      <w:proofErr w:type="spellStart"/>
      <w:r w:rsidRPr="00472649">
        <w:rPr>
          <w:sz w:val="20"/>
          <w:szCs w:val="20"/>
        </w:rPr>
        <w:t>IoT</w:t>
      </w:r>
      <w:proofErr w:type="spellEnd"/>
      <w:r w:rsidRPr="00472649">
        <w:rPr>
          <w:sz w:val="20"/>
          <w:szCs w:val="20"/>
        </w:rPr>
        <w:t xml:space="preserve"> (ESP8266 </w:t>
      </w:r>
      <w:proofErr w:type="spellStart"/>
      <w:r w:rsidRPr="00472649">
        <w:rPr>
          <w:sz w:val="20"/>
          <w:szCs w:val="20"/>
        </w:rPr>
        <w:t>Wemos</w:t>
      </w:r>
      <w:proofErr w:type="spellEnd"/>
      <w:r w:rsidRPr="00472649">
        <w:rPr>
          <w:sz w:val="20"/>
          <w:szCs w:val="20"/>
        </w:rPr>
        <w:t xml:space="preserve"> D1)," </w:t>
      </w:r>
      <w:r w:rsidRPr="00472649">
        <w:rPr>
          <w:rStyle w:val="Emphasis"/>
          <w:sz w:val="20"/>
          <w:szCs w:val="20"/>
        </w:rPr>
        <w:t>Indonesian Journal of Electronics</w:t>
      </w:r>
      <w:r w:rsidRPr="00472649">
        <w:rPr>
          <w:sz w:val="20"/>
          <w:szCs w:val="20"/>
        </w:rPr>
        <w:t>, vol. 8, no. 1, pp. 12–18, 2024.</w:t>
      </w:r>
    </w:p>
    <w:p w:rsidR="00472649" w:rsidRPr="00472649" w:rsidRDefault="00472649" w:rsidP="00472649">
      <w:pPr>
        <w:pStyle w:val="NormalWeb"/>
        <w:rPr>
          <w:sz w:val="20"/>
          <w:szCs w:val="20"/>
        </w:rPr>
      </w:pPr>
      <w:r w:rsidRPr="00472649">
        <w:rPr>
          <w:rStyle w:val="Strong"/>
          <w:sz w:val="20"/>
          <w:szCs w:val="20"/>
        </w:rPr>
        <w:t>[9]</w:t>
      </w:r>
      <w:r w:rsidRPr="00472649">
        <w:rPr>
          <w:sz w:val="20"/>
          <w:szCs w:val="20"/>
        </w:rPr>
        <w:t xml:space="preserve"> Z. W. </w:t>
      </w:r>
      <w:proofErr w:type="spellStart"/>
      <w:r w:rsidRPr="00472649">
        <w:rPr>
          <w:sz w:val="20"/>
          <w:szCs w:val="20"/>
        </w:rPr>
        <w:t>Oktavianto</w:t>
      </w:r>
      <w:proofErr w:type="spellEnd"/>
      <w:r w:rsidRPr="00472649">
        <w:rPr>
          <w:sz w:val="20"/>
          <w:szCs w:val="20"/>
        </w:rPr>
        <w:t xml:space="preserve"> and A. B. </w:t>
      </w:r>
      <w:proofErr w:type="spellStart"/>
      <w:r w:rsidRPr="00472649">
        <w:rPr>
          <w:sz w:val="20"/>
          <w:szCs w:val="20"/>
        </w:rPr>
        <w:t>Yunanda</w:t>
      </w:r>
      <w:proofErr w:type="spellEnd"/>
      <w:r w:rsidRPr="00472649">
        <w:rPr>
          <w:sz w:val="20"/>
          <w:szCs w:val="20"/>
        </w:rPr>
        <w:t xml:space="preserve">, "Monitoring Air Quality Around Users With </w:t>
      </w:r>
      <w:proofErr w:type="spellStart"/>
      <w:r w:rsidRPr="00472649">
        <w:rPr>
          <w:sz w:val="20"/>
          <w:szCs w:val="20"/>
        </w:rPr>
        <w:t>IoT</w:t>
      </w:r>
      <w:proofErr w:type="spellEnd"/>
      <w:r w:rsidRPr="00472649">
        <w:rPr>
          <w:sz w:val="20"/>
          <w:szCs w:val="20"/>
        </w:rPr>
        <w:t xml:space="preserve"> Based </w:t>
      </w:r>
      <w:proofErr w:type="spellStart"/>
      <w:r w:rsidRPr="00472649">
        <w:rPr>
          <w:sz w:val="20"/>
          <w:szCs w:val="20"/>
        </w:rPr>
        <w:t>NodeMCU</w:t>
      </w:r>
      <w:proofErr w:type="spellEnd"/>
      <w:r w:rsidRPr="00472649">
        <w:rPr>
          <w:sz w:val="20"/>
          <w:szCs w:val="20"/>
        </w:rPr>
        <w:t xml:space="preserve"> ESP8266," </w:t>
      </w:r>
      <w:r w:rsidRPr="00472649">
        <w:rPr>
          <w:rStyle w:val="Emphasis"/>
          <w:sz w:val="20"/>
          <w:szCs w:val="20"/>
        </w:rPr>
        <w:t>International Journal of Smart Technology</w:t>
      </w:r>
      <w:r w:rsidRPr="00472649">
        <w:rPr>
          <w:sz w:val="20"/>
          <w:szCs w:val="20"/>
        </w:rPr>
        <w:t>, vol. 6, no. 1, pp. 25–30, 2022.</w:t>
      </w:r>
    </w:p>
    <w:p w:rsidR="00472649" w:rsidRPr="00472649" w:rsidRDefault="00472649" w:rsidP="00472649">
      <w:pPr>
        <w:pStyle w:val="NormalWeb"/>
        <w:rPr>
          <w:sz w:val="20"/>
          <w:szCs w:val="20"/>
        </w:rPr>
      </w:pPr>
      <w:r w:rsidRPr="00472649">
        <w:rPr>
          <w:rStyle w:val="Strong"/>
          <w:sz w:val="20"/>
          <w:szCs w:val="20"/>
        </w:rPr>
        <w:t>[10]</w:t>
      </w:r>
      <w:r w:rsidRPr="00472649">
        <w:rPr>
          <w:sz w:val="20"/>
          <w:szCs w:val="20"/>
        </w:rPr>
        <w:t xml:space="preserve"> T. Johnson and K. Woodward, "Calibrating Low-Cost Environmental Sensors in Urban Environments," </w:t>
      </w:r>
      <w:r w:rsidRPr="00472649">
        <w:rPr>
          <w:rStyle w:val="Emphasis"/>
          <w:sz w:val="20"/>
          <w:szCs w:val="20"/>
        </w:rPr>
        <w:t xml:space="preserve">Environmental </w:t>
      </w:r>
      <w:proofErr w:type="spellStart"/>
      <w:r w:rsidRPr="00472649">
        <w:rPr>
          <w:rStyle w:val="Emphasis"/>
          <w:sz w:val="20"/>
          <w:szCs w:val="20"/>
        </w:rPr>
        <w:t>IoT</w:t>
      </w:r>
      <w:proofErr w:type="spellEnd"/>
      <w:r w:rsidRPr="00472649">
        <w:rPr>
          <w:rStyle w:val="Emphasis"/>
          <w:sz w:val="20"/>
          <w:szCs w:val="20"/>
        </w:rPr>
        <w:t xml:space="preserve"> Journal</w:t>
      </w:r>
      <w:r w:rsidRPr="00472649">
        <w:rPr>
          <w:sz w:val="20"/>
          <w:szCs w:val="20"/>
        </w:rPr>
        <w:t>, vol. 5, no. 3, pp. 200–210, 2025.</w:t>
      </w:r>
    </w:p>
    <w:p w:rsidR="00472649" w:rsidRPr="00472649" w:rsidRDefault="00472649" w:rsidP="00472649">
      <w:pPr>
        <w:pStyle w:val="NormalWeb"/>
        <w:rPr>
          <w:sz w:val="20"/>
          <w:szCs w:val="20"/>
        </w:rPr>
      </w:pPr>
      <w:r w:rsidRPr="00472649">
        <w:rPr>
          <w:rStyle w:val="Strong"/>
          <w:sz w:val="20"/>
          <w:szCs w:val="20"/>
        </w:rPr>
        <w:t>[11]</w:t>
      </w:r>
      <w:r w:rsidRPr="00472649">
        <w:rPr>
          <w:sz w:val="20"/>
          <w:szCs w:val="20"/>
        </w:rPr>
        <w:t xml:space="preserve"> P. Wiese </w:t>
      </w:r>
      <w:r w:rsidRPr="00472649">
        <w:rPr>
          <w:rStyle w:val="Emphasis"/>
          <w:sz w:val="20"/>
          <w:szCs w:val="20"/>
        </w:rPr>
        <w:t>et al.</w:t>
      </w:r>
      <w:r w:rsidRPr="00472649">
        <w:rPr>
          <w:sz w:val="20"/>
          <w:szCs w:val="20"/>
        </w:rPr>
        <w:t xml:space="preserve">, "A Multi-Modal </w:t>
      </w:r>
      <w:proofErr w:type="spellStart"/>
      <w:r w:rsidRPr="00472649">
        <w:rPr>
          <w:sz w:val="20"/>
          <w:szCs w:val="20"/>
        </w:rPr>
        <w:t>IoT</w:t>
      </w:r>
      <w:proofErr w:type="spellEnd"/>
      <w:r w:rsidRPr="00472649">
        <w:rPr>
          <w:sz w:val="20"/>
          <w:szCs w:val="20"/>
        </w:rPr>
        <w:t xml:space="preserve"> Node for Environmental Monitoring," </w:t>
      </w:r>
      <w:r w:rsidRPr="00472649">
        <w:rPr>
          <w:rStyle w:val="Emphasis"/>
          <w:sz w:val="20"/>
          <w:szCs w:val="20"/>
        </w:rPr>
        <w:t>IEEE Sensors Journal</w:t>
      </w:r>
      <w:r w:rsidRPr="00472649">
        <w:rPr>
          <w:sz w:val="20"/>
          <w:szCs w:val="20"/>
        </w:rPr>
        <w:t>, vol. 25, no. 4, pp. 1001–1010, 2025.</w:t>
      </w:r>
    </w:p>
    <w:p w:rsidR="00472649" w:rsidRDefault="00472649" w:rsidP="00472649">
      <w:pPr>
        <w:pStyle w:val="NormalWeb"/>
        <w:rPr>
          <w:rStyle w:val="Strong"/>
          <w:sz w:val="20"/>
          <w:szCs w:val="20"/>
        </w:rPr>
      </w:pPr>
    </w:p>
    <w:p w:rsidR="00472649" w:rsidRDefault="00472649" w:rsidP="00472649">
      <w:pPr>
        <w:pStyle w:val="NormalWeb"/>
        <w:rPr>
          <w:rStyle w:val="Strong"/>
          <w:sz w:val="20"/>
          <w:szCs w:val="20"/>
        </w:rPr>
      </w:pPr>
    </w:p>
    <w:p w:rsidR="00472649" w:rsidRDefault="00472649" w:rsidP="00472649">
      <w:pPr>
        <w:pStyle w:val="NormalWeb"/>
        <w:rPr>
          <w:rStyle w:val="Strong"/>
          <w:sz w:val="20"/>
          <w:szCs w:val="20"/>
        </w:rPr>
      </w:pPr>
    </w:p>
    <w:p w:rsidR="00472649" w:rsidRPr="00472649" w:rsidRDefault="00472649" w:rsidP="00472649">
      <w:pPr>
        <w:pStyle w:val="NormalWeb"/>
        <w:rPr>
          <w:sz w:val="20"/>
          <w:szCs w:val="20"/>
        </w:rPr>
      </w:pPr>
      <w:r w:rsidRPr="00472649">
        <w:rPr>
          <w:rStyle w:val="Strong"/>
          <w:sz w:val="20"/>
          <w:szCs w:val="20"/>
        </w:rPr>
        <w:t>[12]</w:t>
      </w:r>
      <w:r w:rsidRPr="00472649">
        <w:rPr>
          <w:sz w:val="20"/>
          <w:szCs w:val="20"/>
        </w:rPr>
        <w:t xml:space="preserve"> A. M. </w:t>
      </w:r>
      <w:proofErr w:type="spellStart"/>
      <w:r w:rsidRPr="00472649">
        <w:rPr>
          <w:sz w:val="20"/>
          <w:szCs w:val="20"/>
        </w:rPr>
        <w:t>Simamora</w:t>
      </w:r>
      <w:proofErr w:type="spellEnd"/>
      <w:r w:rsidRPr="00472649">
        <w:rPr>
          <w:sz w:val="20"/>
          <w:szCs w:val="20"/>
        </w:rPr>
        <w:t xml:space="preserve">, A. </w:t>
      </w:r>
      <w:proofErr w:type="spellStart"/>
      <w:r w:rsidRPr="00472649">
        <w:rPr>
          <w:sz w:val="20"/>
          <w:szCs w:val="20"/>
        </w:rPr>
        <w:t>Denih</w:t>
      </w:r>
      <w:proofErr w:type="spellEnd"/>
      <w:r w:rsidRPr="00472649">
        <w:rPr>
          <w:sz w:val="20"/>
          <w:szCs w:val="20"/>
        </w:rPr>
        <w:t xml:space="preserve">, and M. I. </w:t>
      </w:r>
      <w:proofErr w:type="spellStart"/>
      <w:r w:rsidRPr="00472649">
        <w:rPr>
          <w:sz w:val="20"/>
          <w:szCs w:val="20"/>
        </w:rPr>
        <w:t>Suriansyah</w:t>
      </w:r>
      <w:proofErr w:type="spellEnd"/>
      <w:r w:rsidRPr="00472649">
        <w:rPr>
          <w:sz w:val="20"/>
          <w:szCs w:val="20"/>
        </w:rPr>
        <w:t xml:space="preserve">, "Indoor Air Quality Detection Robot Model," </w:t>
      </w:r>
      <w:r w:rsidRPr="00472649">
        <w:rPr>
          <w:rStyle w:val="Emphasis"/>
          <w:sz w:val="20"/>
          <w:szCs w:val="20"/>
        </w:rPr>
        <w:t>International Journal of Robotics Research</w:t>
      </w:r>
      <w:r w:rsidRPr="00472649">
        <w:rPr>
          <w:sz w:val="20"/>
          <w:szCs w:val="20"/>
        </w:rPr>
        <w:t>, vol. 9, no. 2, pp. 88–95, 2025.</w:t>
      </w:r>
    </w:p>
    <w:p w:rsidR="00472649" w:rsidRPr="00472649" w:rsidRDefault="00472649" w:rsidP="00472649">
      <w:pPr>
        <w:pStyle w:val="NormalWeb"/>
        <w:rPr>
          <w:sz w:val="20"/>
          <w:szCs w:val="20"/>
        </w:rPr>
      </w:pPr>
      <w:r w:rsidRPr="00472649">
        <w:rPr>
          <w:rStyle w:val="Strong"/>
          <w:sz w:val="20"/>
          <w:szCs w:val="20"/>
        </w:rPr>
        <w:t>[13]</w:t>
      </w:r>
      <w:r w:rsidRPr="00472649">
        <w:rPr>
          <w:sz w:val="20"/>
          <w:szCs w:val="20"/>
        </w:rPr>
        <w:t xml:space="preserve"> K. Aurangzeb </w:t>
      </w:r>
      <w:r w:rsidRPr="00472649">
        <w:rPr>
          <w:rStyle w:val="Emphasis"/>
          <w:sz w:val="20"/>
          <w:szCs w:val="20"/>
        </w:rPr>
        <w:t>et al.</w:t>
      </w:r>
      <w:r w:rsidRPr="00472649">
        <w:rPr>
          <w:sz w:val="20"/>
          <w:szCs w:val="20"/>
        </w:rPr>
        <w:t>, "</w:t>
      </w:r>
      <w:proofErr w:type="spellStart"/>
      <w:r w:rsidRPr="00472649">
        <w:rPr>
          <w:sz w:val="20"/>
          <w:szCs w:val="20"/>
        </w:rPr>
        <w:t>IoT</w:t>
      </w:r>
      <w:proofErr w:type="spellEnd"/>
      <w:r w:rsidRPr="00472649">
        <w:rPr>
          <w:sz w:val="20"/>
          <w:szCs w:val="20"/>
        </w:rPr>
        <w:t xml:space="preserve">-Based Smart Air Quality System with Energy-Aware Data Transmission," </w:t>
      </w:r>
      <w:r w:rsidRPr="00472649">
        <w:rPr>
          <w:rStyle w:val="Emphasis"/>
          <w:sz w:val="20"/>
          <w:szCs w:val="20"/>
        </w:rPr>
        <w:t xml:space="preserve">International Journal of </w:t>
      </w:r>
      <w:bookmarkStart w:id="5" w:name="_GoBack"/>
      <w:bookmarkEnd w:id="5"/>
      <w:r w:rsidRPr="00472649">
        <w:rPr>
          <w:rStyle w:val="Emphasis"/>
          <w:sz w:val="20"/>
          <w:szCs w:val="20"/>
        </w:rPr>
        <w:t>CNAPC</w:t>
      </w:r>
      <w:r w:rsidRPr="00472649">
        <w:rPr>
          <w:sz w:val="20"/>
          <w:szCs w:val="20"/>
        </w:rPr>
        <w:t>, vol. 12, no. 1, pp. 50–60, 2026.</w:t>
      </w:r>
    </w:p>
    <w:p w:rsidR="00472649" w:rsidRPr="00472649" w:rsidRDefault="00472649" w:rsidP="00472649">
      <w:pPr>
        <w:pStyle w:val="NormalWeb"/>
        <w:rPr>
          <w:sz w:val="20"/>
          <w:szCs w:val="20"/>
        </w:rPr>
      </w:pPr>
      <w:r w:rsidRPr="00472649">
        <w:rPr>
          <w:rStyle w:val="Strong"/>
          <w:sz w:val="20"/>
          <w:szCs w:val="20"/>
        </w:rPr>
        <w:t>[14]</w:t>
      </w:r>
      <w:r w:rsidRPr="00472649">
        <w:rPr>
          <w:sz w:val="20"/>
          <w:szCs w:val="20"/>
        </w:rPr>
        <w:t xml:space="preserve"> H. M. Lee and S. Park, "Wireless Sensor-Based Air Pollution Monitoring System," </w:t>
      </w:r>
      <w:r w:rsidRPr="00472649">
        <w:rPr>
          <w:rStyle w:val="Emphasis"/>
          <w:sz w:val="20"/>
          <w:szCs w:val="20"/>
        </w:rPr>
        <w:t>Journal of Environmental Monitoring</w:t>
      </w:r>
      <w:r w:rsidRPr="00472649">
        <w:rPr>
          <w:sz w:val="20"/>
          <w:szCs w:val="20"/>
        </w:rPr>
        <w:t>, vol. 11, no. 4, pp. 300–310, 2023.</w:t>
      </w:r>
    </w:p>
    <w:p w:rsidR="00472649" w:rsidRPr="00472649" w:rsidRDefault="00472649" w:rsidP="00472649">
      <w:pPr>
        <w:pStyle w:val="NormalWeb"/>
        <w:rPr>
          <w:sz w:val="20"/>
          <w:szCs w:val="20"/>
        </w:rPr>
      </w:pPr>
      <w:r w:rsidRPr="00472649">
        <w:rPr>
          <w:rStyle w:val="Strong"/>
          <w:sz w:val="20"/>
          <w:szCs w:val="20"/>
        </w:rPr>
        <w:t>[15]</w:t>
      </w:r>
      <w:r w:rsidRPr="00472649">
        <w:rPr>
          <w:sz w:val="20"/>
          <w:szCs w:val="20"/>
        </w:rPr>
        <w:t xml:space="preserve"> S. </w:t>
      </w:r>
      <w:proofErr w:type="spellStart"/>
      <w:r w:rsidRPr="00472649">
        <w:rPr>
          <w:sz w:val="20"/>
          <w:szCs w:val="20"/>
        </w:rPr>
        <w:t>Bairi</w:t>
      </w:r>
      <w:proofErr w:type="spellEnd"/>
      <w:r w:rsidRPr="00472649">
        <w:rPr>
          <w:sz w:val="20"/>
          <w:szCs w:val="20"/>
        </w:rPr>
        <w:t xml:space="preserve">, S. Swain, and A. </w:t>
      </w:r>
      <w:proofErr w:type="spellStart"/>
      <w:r w:rsidRPr="00472649">
        <w:rPr>
          <w:sz w:val="20"/>
          <w:szCs w:val="20"/>
        </w:rPr>
        <w:t>Bandyopadhyay</w:t>
      </w:r>
      <w:proofErr w:type="spellEnd"/>
      <w:r w:rsidRPr="00472649">
        <w:rPr>
          <w:sz w:val="20"/>
          <w:szCs w:val="20"/>
        </w:rPr>
        <w:t xml:space="preserve">, "Intelligent </w:t>
      </w:r>
      <w:proofErr w:type="spellStart"/>
      <w:r w:rsidRPr="00472649">
        <w:rPr>
          <w:sz w:val="20"/>
          <w:szCs w:val="20"/>
        </w:rPr>
        <w:t>IoT</w:t>
      </w:r>
      <w:proofErr w:type="spellEnd"/>
      <w:r w:rsidRPr="00472649">
        <w:rPr>
          <w:sz w:val="20"/>
          <w:szCs w:val="20"/>
        </w:rPr>
        <w:t xml:space="preserve">-Based Monitoring Systems for Smart Environments," </w:t>
      </w:r>
      <w:r w:rsidRPr="00472649">
        <w:rPr>
          <w:rStyle w:val="Emphasis"/>
          <w:sz w:val="20"/>
          <w:szCs w:val="20"/>
        </w:rPr>
        <w:t>Egyptian Informatics Journal</w:t>
      </w:r>
      <w:r w:rsidRPr="00472649">
        <w:rPr>
          <w:sz w:val="20"/>
          <w:szCs w:val="20"/>
        </w:rPr>
        <w:t>, vol. 30, Art. no. 100700, 2025.</w:t>
      </w:r>
    </w:p>
    <w:p w:rsidR="00472649" w:rsidRPr="00472649" w:rsidRDefault="00472649" w:rsidP="00472649">
      <w:pPr>
        <w:pStyle w:val="NormalWeb"/>
        <w:rPr>
          <w:sz w:val="20"/>
          <w:szCs w:val="20"/>
        </w:rPr>
      </w:pPr>
      <w:r w:rsidRPr="00472649">
        <w:rPr>
          <w:rStyle w:val="Strong"/>
          <w:sz w:val="20"/>
          <w:szCs w:val="20"/>
        </w:rPr>
        <w:t>[16]</w:t>
      </w:r>
      <w:r w:rsidRPr="00472649">
        <w:rPr>
          <w:sz w:val="20"/>
          <w:szCs w:val="20"/>
        </w:rPr>
        <w:t xml:space="preserve"> R. </w:t>
      </w:r>
      <w:proofErr w:type="spellStart"/>
      <w:r w:rsidRPr="00472649">
        <w:rPr>
          <w:sz w:val="20"/>
          <w:szCs w:val="20"/>
        </w:rPr>
        <w:t>Kinnera</w:t>
      </w:r>
      <w:proofErr w:type="spellEnd"/>
      <w:r w:rsidRPr="00472649">
        <w:rPr>
          <w:sz w:val="20"/>
          <w:szCs w:val="20"/>
        </w:rPr>
        <w:t xml:space="preserve"> and P. Kumar, "</w:t>
      </w:r>
      <w:proofErr w:type="spellStart"/>
      <w:r w:rsidRPr="00472649">
        <w:rPr>
          <w:sz w:val="20"/>
          <w:szCs w:val="20"/>
        </w:rPr>
        <w:t>IoT</w:t>
      </w:r>
      <w:proofErr w:type="spellEnd"/>
      <w:r w:rsidRPr="00472649">
        <w:rPr>
          <w:sz w:val="20"/>
          <w:szCs w:val="20"/>
        </w:rPr>
        <w:t xml:space="preserve"> Based Air Quality Monitoring System Using MQ135 and MQ7 with Machine Learning," </w:t>
      </w:r>
      <w:r w:rsidRPr="00472649">
        <w:rPr>
          <w:rStyle w:val="Emphasis"/>
          <w:sz w:val="20"/>
          <w:szCs w:val="20"/>
        </w:rPr>
        <w:t>International Journal of Advanced Research</w:t>
      </w:r>
      <w:r w:rsidRPr="00472649">
        <w:rPr>
          <w:sz w:val="20"/>
          <w:szCs w:val="20"/>
        </w:rPr>
        <w:t>, vol. 7, no. 6, pp. 120–128, 2019.</w:t>
      </w:r>
    </w:p>
    <w:p w:rsidR="00472649" w:rsidRPr="00472649" w:rsidRDefault="00472649" w:rsidP="00472649">
      <w:pPr>
        <w:pStyle w:val="NormalWeb"/>
        <w:rPr>
          <w:sz w:val="20"/>
          <w:szCs w:val="20"/>
        </w:rPr>
      </w:pPr>
      <w:r w:rsidRPr="00472649">
        <w:rPr>
          <w:rStyle w:val="Strong"/>
          <w:sz w:val="20"/>
          <w:szCs w:val="20"/>
        </w:rPr>
        <w:t>[17]</w:t>
      </w:r>
      <w:r w:rsidRPr="00472649">
        <w:rPr>
          <w:sz w:val="20"/>
          <w:szCs w:val="20"/>
        </w:rPr>
        <w:t xml:space="preserve"> S. Sarkar, "Real-Time CO2 Monitoring Using </w:t>
      </w:r>
      <w:proofErr w:type="spellStart"/>
      <w:r w:rsidRPr="00472649">
        <w:rPr>
          <w:sz w:val="20"/>
          <w:szCs w:val="20"/>
        </w:rPr>
        <w:t>IoT</w:t>
      </w:r>
      <w:proofErr w:type="spellEnd"/>
      <w:r w:rsidRPr="00472649">
        <w:rPr>
          <w:sz w:val="20"/>
          <w:szCs w:val="20"/>
        </w:rPr>
        <w:t xml:space="preserve"> and ESP8266," </w:t>
      </w:r>
      <w:r w:rsidRPr="00472649">
        <w:rPr>
          <w:rStyle w:val="Emphasis"/>
          <w:sz w:val="20"/>
          <w:szCs w:val="20"/>
        </w:rPr>
        <w:t>International Journal of Embedded Systems</w:t>
      </w:r>
      <w:r w:rsidRPr="00472649">
        <w:rPr>
          <w:sz w:val="20"/>
          <w:szCs w:val="20"/>
        </w:rPr>
        <w:t>, vol. 13, no. 2, pp. 75–82, 2023.</w:t>
      </w:r>
    </w:p>
    <w:p w:rsidR="00472649" w:rsidRPr="00472649" w:rsidRDefault="00472649" w:rsidP="00472649">
      <w:pPr>
        <w:pStyle w:val="NormalWeb"/>
        <w:rPr>
          <w:sz w:val="20"/>
          <w:szCs w:val="20"/>
        </w:rPr>
      </w:pPr>
      <w:r w:rsidRPr="00472649">
        <w:rPr>
          <w:rStyle w:val="Strong"/>
          <w:sz w:val="20"/>
          <w:szCs w:val="20"/>
        </w:rPr>
        <w:t>[18]</w:t>
      </w:r>
      <w:r w:rsidRPr="00472649">
        <w:rPr>
          <w:sz w:val="20"/>
          <w:szCs w:val="20"/>
        </w:rPr>
        <w:t xml:space="preserve"> D. </w:t>
      </w:r>
      <w:proofErr w:type="spellStart"/>
      <w:r w:rsidRPr="00472649">
        <w:rPr>
          <w:sz w:val="20"/>
          <w:szCs w:val="20"/>
        </w:rPr>
        <w:t>Bandara</w:t>
      </w:r>
      <w:proofErr w:type="spellEnd"/>
      <w:r w:rsidRPr="00472649">
        <w:rPr>
          <w:sz w:val="20"/>
          <w:szCs w:val="20"/>
        </w:rPr>
        <w:t>, "</w:t>
      </w:r>
      <w:proofErr w:type="spellStart"/>
      <w:r w:rsidRPr="00472649">
        <w:rPr>
          <w:sz w:val="20"/>
          <w:szCs w:val="20"/>
        </w:rPr>
        <w:t>IoT</w:t>
      </w:r>
      <w:proofErr w:type="spellEnd"/>
      <w:r w:rsidRPr="00472649">
        <w:rPr>
          <w:sz w:val="20"/>
          <w:szCs w:val="20"/>
        </w:rPr>
        <w:t xml:space="preserve">-Based Air Quality Monitoring with Machine Learning Integration," </w:t>
      </w:r>
      <w:r w:rsidRPr="00472649">
        <w:rPr>
          <w:rStyle w:val="Emphasis"/>
          <w:sz w:val="20"/>
          <w:szCs w:val="20"/>
        </w:rPr>
        <w:t>IEEE Access</w:t>
      </w:r>
      <w:r w:rsidRPr="00472649">
        <w:rPr>
          <w:sz w:val="20"/>
          <w:szCs w:val="20"/>
        </w:rPr>
        <w:t>, vol. 9, pp. 140000–140010, 2021.</w:t>
      </w:r>
    </w:p>
    <w:p w:rsidR="00472649" w:rsidRPr="00472649" w:rsidRDefault="00472649" w:rsidP="00472649">
      <w:pPr>
        <w:pStyle w:val="NormalWeb"/>
        <w:rPr>
          <w:sz w:val="20"/>
          <w:szCs w:val="20"/>
        </w:rPr>
      </w:pPr>
      <w:r w:rsidRPr="00472649">
        <w:rPr>
          <w:rStyle w:val="Strong"/>
          <w:sz w:val="20"/>
          <w:szCs w:val="20"/>
        </w:rPr>
        <w:t>[19]</w:t>
      </w:r>
      <w:r w:rsidRPr="00472649">
        <w:rPr>
          <w:sz w:val="20"/>
          <w:szCs w:val="20"/>
        </w:rPr>
        <w:t xml:space="preserve"> A. </w:t>
      </w:r>
      <w:proofErr w:type="spellStart"/>
      <w:r w:rsidRPr="00472649">
        <w:rPr>
          <w:sz w:val="20"/>
          <w:szCs w:val="20"/>
        </w:rPr>
        <w:t>Karar</w:t>
      </w:r>
      <w:proofErr w:type="spellEnd"/>
      <w:r w:rsidRPr="00472649">
        <w:rPr>
          <w:sz w:val="20"/>
          <w:szCs w:val="20"/>
        </w:rPr>
        <w:t xml:space="preserve">, "GASDUINO: </w:t>
      </w:r>
      <w:proofErr w:type="spellStart"/>
      <w:r w:rsidRPr="00472649">
        <w:rPr>
          <w:sz w:val="20"/>
          <w:szCs w:val="20"/>
        </w:rPr>
        <w:t>IoT</w:t>
      </w:r>
      <w:proofErr w:type="spellEnd"/>
      <w:r w:rsidRPr="00472649">
        <w:rPr>
          <w:sz w:val="20"/>
          <w:szCs w:val="20"/>
        </w:rPr>
        <w:t xml:space="preserve">-Based Wireless Air Quality Monitoring System," </w:t>
      </w:r>
      <w:r w:rsidRPr="00472649">
        <w:rPr>
          <w:rStyle w:val="Emphasis"/>
          <w:sz w:val="20"/>
          <w:szCs w:val="20"/>
        </w:rPr>
        <w:t>IEEE Internet of Things Journal</w:t>
      </w:r>
      <w:r w:rsidRPr="00472649">
        <w:rPr>
          <w:sz w:val="20"/>
          <w:szCs w:val="20"/>
        </w:rPr>
        <w:t>, vol. 7, no. 5, pp. 4100–4108, 2020.</w:t>
      </w:r>
    </w:p>
    <w:p w:rsidR="00472649" w:rsidRPr="00472649" w:rsidRDefault="00472649" w:rsidP="00472649">
      <w:pPr>
        <w:pStyle w:val="NormalWeb"/>
        <w:rPr>
          <w:sz w:val="20"/>
          <w:szCs w:val="20"/>
        </w:rPr>
      </w:pPr>
      <w:r w:rsidRPr="00472649">
        <w:rPr>
          <w:rStyle w:val="Strong"/>
          <w:sz w:val="20"/>
          <w:szCs w:val="20"/>
        </w:rPr>
        <w:t>[20]</w:t>
      </w:r>
      <w:r w:rsidRPr="00472649">
        <w:rPr>
          <w:sz w:val="20"/>
          <w:szCs w:val="20"/>
        </w:rPr>
        <w:t xml:space="preserve"> S. </w:t>
      </w:r>
      <w:proofErr w:type="spellStart"/>
      <w:r w:rsidRPr="00472649">
        <w:rPr>
          <w:sz w:val="20"/>
          <w:szCs w:val="20"/>
        </w:rPr>
        <w:t>Desavale</w:t>
      </w:r>
      <w:proofErr w:type="spellEnd"/>
      <w:r w:rsidRPr="00472649">
        <w:rPr>
          <w:sz w:val="20"/>
          <w:szCs w:val="20"/>
        </w:rPr>
        <w:t xml:space="preserve">, "Low-Cost </w:t>
      </w:r>
      <w:proofErr w:type="spellStart"/>
      <w:r w:rsidRPr="00472649">
        <w:rPr>
          <w:sz w:val="20"/>
          <w:szCs w:val="20"/>
        </w:rPr>
        <w:t>IoT</w:t>
      </w:r>
      <w:proofErr w:type="spellEnd"/>
      <w:r w:rsidRPr="00472649">
        <w:rPr>
          <w:sz w:val="20"/>
          <w:szCs w:val="20"/>
        </w:rPr>
        <w:t xml:space="preserve">-Based Air Quality Monitoring System Using ESP8266," </w:t>
      </w:r>
      <w:r w:rsidRPr="00472649">
        <w:rPr>
          <w:rStyle w:val="Emphasis"/>
          <w:sz w:val="20"/>
          <w:szCs w:val="20"/>
        </w:rPr>
        <w:t>International Journal of Engineering Research</w:t>
      </w:r>
      <w:r w:rsidRPr="00472649">
        <w:rPr>
          <w:sz w:val="20"/>
          <w:szCs w:val="20"/>
        </w:rPr>
        <w:t>, vol. 15, no. 3, pp. 210–218, 2025.</w:t>
      </w:r>
    </w:p>
    <w:p w:rsidR="0091141B" w:rsidRPr="00472649" w:rsidRDefault="0091141B" w:rsidP="00472649">
      <w:pPr>
        <w:tabs>
          <w:tab w:val="left" w:pos="565"/>
          <w:tab w:val="left" w:pos="567"/>
        </w:tabs>
        <w:spacing w:before="116" w:line="273" w:lineRule="auto"/>
        <w:ind w:right="241"/>
        <w:rPr>
          <w:sz w:val="20"/>
          <w:szCs w:val="20"/>
        </w:rPr>
      </w:pPr>
    </w:p>
    <w:sectPr w:rsidR="0091141B" w:rsidRPr="00472649">
      <w:pgSz w:w="11910" w:h="16840"/>
      <w:pgMar w:top="1240" w:right="566" w:bottom="1140" w:left="566" w:header="0" w:footer="915" w:gutter="0"/>
      <w:cols w:num="2" w:space="720" w:equalWidth="0">
        <w:col w:w="5149" w:space="219"/>
        <w:col w:w="541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B60" w:rsidRDefault="002B4B60">
      <w:r>
        <w:separator/>
      </w:r>
    </w:p>
  </w:endnote>
  <w:endnote w:type="continuationSeparator" w:id="0">
    <w:p w:rsidR="002B4B60" w:rsidRDefault="002B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661" w:rsidRDefault="00644661">
    <w:pPr>
      <w:pStyle w:val="BodyText"/>
      <w:spacing w:line="14" w:lineRule="auto"/>
      <w:rPr>
        <w:sz w:val="19"/>
      </w:rPr>
    </w:pPr>
    <w:r>
      <w:rPr>
        <w:noProof/>
        <w:sz w:val="19"/>
      </w:rPr>
      <mc:AlternateContent>
        <mc:Choice Requires="wps">
          <w:drawing>
            <wp:anchor distT="0" distB="0" distL="0" distR="0" simplePos="0" relativeHeight="487150592" behindDoc="1" locked="0" layoutInCell="1" allowOverlap="1">
              <wp:simplePos x="0" y="0"/>
              <wp:positionH relativeFrom="page">
                <wp:posOffset>3698240</wp:posOffset>
              </wp:positionH>
              <wp:positionV relativeFrom="page">
                <wp:posOffset>9935693</wp:posOffset>
              </wp:positionV>
              <wp:extent cx="2038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rsidR="00644661" w:rsidRDefault="00644661">
                          <w:pPr>
                            <w:spacing w:before="11"/>
                            <w:ind w:left="20"/>
                            <w:rPr>
                              <w:b/>
                            </w:rPr>
                          </w:pPr>
                          <w:r>
                            <w:rPr>
                              <w:b/>
                              <w:spacing w:val="-5"/>
                            </w:rPr>
                            <w:fldChar w:fldCharType="begin"/>
                          </w:r>
                          <w:r>
                            <w:rPr>
                              <w:b/>
                              <w:spacing w:val="-5"/>
                            </w:rPr>
                            <w:instrText xml:space="preserve"> PAGE </w:instrText>
                          </w:r>
                          <w:r>
                            <w:rPr>
                              <w:b/>
                              <w:spacing w:val="-5"/>
                            </w:rPr>
                            <w:fldChar w:fldCharType="separate"/>
                          </w:r>
                          <w:r w:rsidR="001406D7">
                            <w:rPr>
                              <w:b/>
                              <w:noProof/>
                              <w:spacing w:val="-5"/>
                            </w:rPr>
                            <w:t>6</w:t>
                          </w:r>
                          <w:r>
                            <w:rPr>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291.2pt;margin-top:782.35pt;width:16.05pt;height:14.25pt;z-index:-1616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" filled="f" stroked="f">
              <v:path arrowok="t"/>
              <v:textbox inset="0,0,0,0">
                <w:txbxContent>
                  <w:p w:rsidR="00644661" w:rsidRDefault="00644661">
                    <w:pPr>
                      <w:spacing w:before="11"/>
                      <w:ind w:left="20"/>
                      <w:rPr>
                        <w:b/>
                      </w:rPr>
                    </w:pPr>
                    <w:r>
                      <w:rPr>
                        <w:b/>
                        <w:spacing w:val="-5"/>
                      </w:rPr>
                      <w:fldChar w:fldCharType="begin"/>
                    </w:r>
                    <w:r>
                      <w:rPr>
                        <w:b/>
                        <w:spacing w:val="-5"/>
                      </w:rPr>
                      <w:instrText xml:space="preserve"> PAGE </w:instrText>
                    </w:r>
                    <w:r>
                      <w:rPr>
                        <w:b/>
                        <w:spacing w:val="-5"/>
                      </w:rPr>
                      <w:fldChar w:fldCharType="separate"/>
                    </w:r>
                    <w:r w:rsidR="001406D7">
                      <w:rPr>
                        <w:b/>
                        <w:noProof/>
                        <w:spacing w:val="-5"/>
                      </w:rPr>
                      <w:t>6</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B60" w:rsidRDefault="002B4B60">
      <w:r>
        <w:separator/>
      </w:r>
    </w:p>
  </w:footnote>
  <w:footnote w:type="continuationSeparator" w:id="0">
    <w:p w:rsidR="002B4B60" w:rsidRDefault="002B4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4D45"/>
    <w:multiLevelType w:val="hybridMultilevel"/>
    <w:tmpl w:val="13F6044A"/>
    <w:lvl w:ilvl="0" w:tplc="C50AAC08">
      <w:numFmt w:val="bullet"/>
      <w:lvlText w:val=""/>
      <w:lvlJc w:val="left"/>
      <w:pPr>
        <w:ind w:left="567" w:hanging="284"/>
      </w:pPr>
      <w:rPr>
        <w:rFonts w:ascii="Wingdings" w:eastAsia="Wingdings" w:hAnsi="Wingdings" w:cs="Wingdings" w:hint="default"/>
        <w:b w:val="0"/>
        <w:bCs w:val="0"/>
        <w:i w:val="0"/>
        <w:iCs w:val="0"/>
        <w:spacing w:val="0"/>
        <w:w w:val="99"/>
        <w:sz w:val="16"/>
        <w:szCs w:val="16"/>
        <w:lang w:val="en-US" w:eastAsia="en-US" w:bidi="ar-SA"/>
      </w:rPr>
    </w:lvl>
    <w:lvl w:ilvl="1" w:tplc="34FC18FA">
      <w:numFmt w:val="bullet"/>
      <w:lvlText w:val=""/>
      <w:lvlJc w:val="left"/>
      <w:pPr>
        <w:ind w:left="663" w:hanging="284"/>
      </w:pPr>
      <w:rPr>
        <w:rFonts w:ascii="Wingdings" w:eastAsia="Wingdings" w:hAnsi="Wingdings" w:cs="Wingdings" w:hint="default"/>
        <w:b w:val="0"/>
        <w:bCs w:val="0"/>
        <w:i w:val="0"/>
        <w:iCs w:val="0"/>
        <w:spacing w:val="0"/>
        <w:w w:val="100"/>
        <w:sz w:val="24"/>
        <w:szCs w:val="24"/>
        <w:lang w:val="en-US" w:eastAsia="en-US" w:bidi="ar-SA"/>
      </w:rPr>
    </w:lvl>
    <w:lvl w:ilvl="2" w:tplc="6F98A9A2">
      <w:numFmt w:val="bullet"/>
      <w:lvlText w:val="•"/>
      <w:lvlJc w:val="left"/>
      <w:pPr>
        <w:ind w:left="778" w:hanging="284"/>
      </w:pPr>
      <w:rPr>
        <w:rFonts w:hint="default"/>
        <w:lang w:val="en-US" w:eastAsia="en-US" w:bidi="ar-SA"/>
      </w:rPr>
    </w:lvl>
    <w:lvl w:ilvl="3" w:tplc="567C625C">
      <w:numFmt w:val="bullet"/>
      <w:lvlText w:val="•"/>
      <w:lvlJc w:val="left"/>
      <w:pPr>
        <w:ind w:left="896" w:hanging="284"/>
      </w:pPr>
      <w:rPr>
        <w:rFonts w:hint="default"/>
        <w:lang w:val="en-US" w:eastAsia="en-US" w:bidi="ar-SA"/>
      </w:rPr>
    </w:lvl>
    <w:lvl w:ilvl="4" w:tplc="E8E89D68">
      <w:numFmt w:val="bullet"/>
      <w:lvlText w:val="•"/>
      <w:lvlJc w:val="left"/>
      <w:pPr>
        <w:ind w:left="1014" w:hanging="284"/>
      </w:pPr>
      <w:rPr>
        <w:rFonts w:hint="default"/>
        <w:lang w:val="en-US" w:eastAsia="en-US" w:bidi="ar-SA"/>
      </w:rPr>
    </w:lvl>
    <w:lvl w:ilvl="5" w:tplc="163A2436">
      <w:numFmt w:val="bullet"/>
      <w:lvlText w:val="•"/>
      <w:lvlJc w:val="left"/>
      <w:pPr>
        <w:ind w:left="1132" w:hanging="284"/>
      </w:pPr>
      <w:rPr>
        <w:rFonts w:hint="default"/>
        <w:lang w:val="en-US" w:eastAsia="en-US" w:bidi="ar-SA"/>
      </w:rPr>
    </w:lvl>
    <w:lvl w:ilvl="6" w:tplc="98F2E6E2">
      <w:numFmt w:val="bullet"/>
      <w:lvlText w:val="•"/>
      <w:lvlJc w:val="left"/>
      <w:pPr>
        <w:ind w:left="1250" w:hanging="284"/>
      </w:pPr>
      <w:rPr>
        <w:rFonts w:hint="default"/>
        <w:lang w:val="en-US" w:eastAsia="en-US" w:bidi="ar-SA"/>
      </w:rPr>
    </w:lvl>
    <w:lvl w:ilvl="7" w:tplc="3118D286">
      <w:numFmt w:val="bullet"/>
      <w:lvlText w:val="•"/>
      <w:lvlJc w:val="left"/>
      <w:pPr>
        <w:ind w:left="1368" w:hanging="284"/>
      </w:pPr>
      <w:rPr>
        <w:rFonts w:hint="default"/>
        <w:lang w:val="en-US" w:eastAsia="en-US" w:bidi="ar-SA"/>
      </w:rPr>
    </w:lvl>
    <w:lvl w:ilvl="8" w:tplc="EF289A32">
      <w:numFmt w:val="bullet"/>
      <w:lvlText w:val="•"/>
      <w:lvlJc w:val="left"/>
      <w:pPr>
        <w:ind w:left="1486" w:hanging="284"/>
      </w:pPr>
      <w:rPr>
        <w:rFonts w:hint="default"/>
        <w:lang w:val="en-US" w:eastAsia="en-US" w:bidi="ar-SA"/>
      </w:rPr>
    </w:lvl>
  </w:abstractNum>
  <w:abstractNum w:abstractNumId="1" w15:restartNumberingAfterBreak="0">
    <w:nsid w:val="07F4392B"/>
    <w:multiLevelType w:val="hybridMultilevel"/>
    <w:tmpl w:val="B0D0994E"/>
    <w:lvl w:ilvl="0" w:tplc="EB5232D0">
      <w:start w:val="1"/>
      <w:numFmt w:val="decimal"/>
      <w:lvlText w:val="%1."/>
      <w:lvlJc w:val="left"/>
      <w:pPr>
        <w:ind w:left="1868" w:hanging="216"/>
        <w:jc w:val="right"/>
      </w:pPr>
      <w:rPr>
        <w:rFonts w:ascii="Times New Roman" w:eastAsia="Times New Roman" w:hAnsi="Times New Roman" w:cs="Times New Roman" w:hint="default"/>
        <w:b/>
        <w:bCs/>
        <w:i w:val="0"/>
        <w:iCs w:val="0"/>
        <w:spacing w:val="0"/>
        <w:w w:val="100"/>
        <w:sz w:val="24"/>
        <w:szCs w:val="24"/>
        <w:lang w:val="en-US" w:eastAsia="en-US" w:bidi="ar-SA"/>
      </w:rPr>
    </w:lvl>
    <w:lvl w:ilvl="1" w:tplc="9E8A7DCA">
      <w:numFmt w:val="bullet"/>
      <w:lvlText w:val="•"/>
      <w:lvlJc w:val="left"/>
      <w:pPr>
        <w:ind w:left="2181" w:hanging="216"/>
      </w:pPr>
      <w:rPr>
        <w:rFonts w:hint="default"/>
        <w:lang w:val="en-US" w:eastAsia="en-US" w:bidi="ar-SA"/>
      </w:rPr>
    </w:lvl>
    <w:lvl w:ilvl="2" w:tplc="53986900">
      <w:numFmt w:val="bullet"/>
      <w:lvlText w:val="•"/>
      <w:lvlJc w:val="left"/>
      <w:pPr>
        <w:ind w:left="2503" w:hanging="216"/>
      </w:pPr>
      <w:rPr>
        <w:rFonts w:hint="default"/>
        <w:lang w:val="en-US" w:eastAsia="en-US" w:bidi="ar-SA"/>
      </w:rPr>
    </w:lvl>
    <w:lvl w:ilvl="3" w:tplc="91C01E82">
      <w:numFmt w:val="bullet"/>
      <w:lvlText w:val="•"/>
      <w:lvlJc w:val="left"/>
      <w:pPr>
        <w:ind w:left="2824" w:hanging="216"/>
      </w:pPr>
      <w:rPr>
        <w:rFonts w:hint="default"/>
        <w:lang w:val="en-US" w:eastAsia="en-US" w:bidi="ar-SA"/>
      </w:rPr>
    </w:lvl>
    <w:lvl w:ilvl="4" w:tplc="A136196E">
      <w:numFmt w:val="bullet"/>
      <w:lvlText w:val="•"/>
      <w:lvlJc w:val="left"/>
      <w:pPr>
        <w:ind w:left="3146" w:hanging="216"/>
      </w:pPr>
      <w:rPr>
        <w:rFonts w:hint="default"/>
        <w:lang w:val="en-US" w:eastAsia="en-US" w:bidi="ar-SA"/>
      </w:rPr>
    </w:lvl>
    <w:lvl w:ilvl="5" w:tplc="FD6010EA">
      <w:numFmt w:val="bullet"/>
      <w:lvlText w:val="•"/>
      <w:lvlJc w:val="left"/>
      <w:pPr>
        <w:ind w:left="3468" w:hanging="216"/>
      </w:pPr>
      <w:rPr>
        <w:rFonts w:hint="default"/>
        <w:lang w:val="en-US" w:eastAsia="en-US" w:bidi="ar-SA"/>
      </w:rPr>
    </w:lvl>
    <w:lvl w:ilvl="6" w:tplc="2C6EF6D2">
      <w:numFmt w:val="bullet"/>
      <w:lvlText w:val="•"/>
      <w:lvlJc w:val="left"/>
      <w:pPr>
        <w:ind w:left="3789" w:hanging="216"/>
      </w:pPr>
      <w:rPr>
        <w:rFonts w:hint="default"/>
        <w:lang w:val="en-US" w:eastAsia="en-US" w:bidi="ar-SA"/>
      </w:rPr>
    </w:lvl>
    <w:lvl w:ilvl="7" w:tplc="6B1E005C">
      <w:numFmt w:val="bullet"/>
      <w:lvlText w:val="•"/>
      <w:lvlJc w:val="left"/>
      <w:pPr>
        <w:ind w:left="4111" w:hanging="216"/>
      </w:pPr>
      <w:rPr>
        <w:rFonts w:hint="default"/>
        <w:lang w:val="en-US" w:eastAsia="en-US" w:bidi="ar-SA"/>
      </w:rPr>
    </w:lvl>
    <w:lvl w:ilvl="8" w:tplc="37B4543A">
      <w:numFmt w:val="bullet"/>
      <w:lvlText w:val="•"/>
      <w:lvlJc w:val="left"/>
      <w:pPr>
        <w:ind w:left="4433" w:hanging="216"/>
      </w:pPr>
      <w:rPr>
        <w:rFonts w:hint="default"/>
        <w:lang w:val="en-US" w:eastAsia="en-US" w:bidi="ar-SA"/>
      </w:rPr>
    </w:lvl>
  </w:abstractNum>
  <w:abstractNum w:abstractNumId="2" w15:restartNumberingAfterBreak="0">
    <w:nsid w:val="2412076C"/>
    <w:multiLevelType w:val="hybridMultilevel"/>
    <w:tmpl w:val="B770C16A"/>
    <w:lvl w:ilvl="0" w:tplc="985C8B3E">
      <w:start w:val="1"/>
      <w:numFmt w:val="decimal"/>
      <w:lvlText w:val="[%1]"/>
      <w:lvlJc w:val="left"/>
      <w:pPr>
        <w:ind w:left="567" w:hanging="428"/>
      </w:pPr>
      <w:rPr>
        <w:rFonts w:ascii="Times New Roman" w:eastAsia="Times New Roman" w:hAnsi="Times New Roman" w:cs="Times New Roman" w:hint="default"/>
        <w:b/>
        <w:bCs/>
        <w:i w:val="0"/>
        <w:iCs w:val="0"/>
        <w:spacing w:val="0"/>
        <w:w w:val="100"/>
        <w:sz w:val="20"/>
        <w:szCs w:val="20"/>
        <w:lang w:val="en-US" w:eastAsia="en-US" w:bidi="ar-SA"/>
      </w:rPr>
    </w:lvl>
    <w:lvl w:ilvl="1" w:tplc="4492FE9E">
      <w:numFmt w:val="bullet"/>
      <w:lvlText w:val="•"/>
      <w:lvlJc w:val="left"/>
      <w:pPr>
        <w:ind w:left="1018" w:hanging="428"/>
      </w:pPr>
      <w:rPr>
        <w:rFonts w:hint="default"/>
        <w:lang w:val="en-US" w:eastAsia="en-US" w:bidi="ar-SA"/>
      </w:rPr>
    </w:lvl>
    <w:lvl w:ilvl="2" w:tplc="79C0585E">
      <w:numFmt w:val="bullet"/>
      <w:lvlText w:val="•"/>
      <w:lvlJc w:val="left"/>
      <w:pPr>
        <w:ind w:left="1477" w:hanging="428"/>
      </w:pPr>
      <w:rPr>
        <w:rFonts w:hint="default"/>
        <w:lang w:val="en-US" w:eastAsia="en-US" w:bidi="ar-SA"/>
      </w:rPr>
    </w:lvl>
    <w:lvl w:ilvl="3" w:tplc="99722DE0">
      <w:numFmt w:val="bullet"/>
      <w:lvlText w:val="•"/>
      <w:lvlJc w:val="left"/>
      <w:pPr>
        <w:ind w:left="1936" w:hanging="428"/>
      </w:pPr>
      <w:rPr>
        <w:rFonts w:hint="default"/>
        <w:lang w:val="en-US" w:eastAsia="en-US" w:bidi="ar-SA"/>
      </w:rPr>
    </w:lvl>
    <w:lvl w:ilvl="4" w:tplc="351603D0">
      <w:numFmt w:val="bullet"/>
      <w:lvlText w:val="•"/>
      <w:lvlJc w:val="left"/>
      <w:pPr>
        <w:ind w:left="2395" w:hanging="428"/>
      </w:pPr>
      <w:rPr>
        <w:rFonts w:hint="default"/>
        <w:lang w:val="en-US" w:eastAsia="en-US" w:bidi="ar-SA"/>
      </w:rPr>
    </w:lvl>
    <w:lvl w:ilvl="5" w:tplc="80D2575E">
      <w:numFmt w:val="bullet"/>
      <w:lvlText w:val="•"/>
      <w:lvlJc w:val="left"/>
      <w:pPr>
        <w:ind w:left="2854" w:hanging="428"/>
      </w:pPr>
      <w:rPr>
        <w:rFonts w:hint="default"/>
        <w:lang w:val="en-US" w:eastAsia="en-US" w:bidi="ar-SA"/>
      </w:rPr>
    </w:lvl>
    <w:lvl w:ilvl="6" w:tplc="1758FC8C">
      <w:numFmt w:val="bullet"/>
      <w:lvlText w:val="•"/>
      <w:lvlJc w:val="left"/>
      <w:pPr>
        <w:ind w:left="3313" w:hanging="428"/>
      </w:pPr>
      <w:rPr>
        <w:rFonts w:hint="default"/>
        <w:lang w:val="en-US" w:eastAsia="en-US" w:bidi="ar-SA"/>
      </w:rPr>
    </w:lvl>
    <w:lvl w:ilvl="7" w:tplc="2084B0EC">
      <w:numFmt w:val="bullet"/>
      <w:lvlText w:val="•"/>
      <w:lvlJc w:val="left"/>
      <w:pPr>
        <w:ind w:left="3772" w:hanging="428"/>
      </w:pPr>
      <w:rPr>
        <w:rFonts w:hint="default"/>
        <w:lang w:val="en-US" w:eastAsia="en-US" w:bidi="ar-SA"/>
      </w:rPr>
    </w:lvl>
    <w:lvl w:ilvl="8" w:tplc="C388DA00">
      <w:numFmt w:val="bullet"/>
      <w:lvlText w:val="•"/>
      <w:lvlJc w:val="left"/>
      <w:pPr>
        <w:ind w:left="4231" w:hanging="428"/>
      </w:pPr>
      <w:rPr>
        <w:rFonts w:hint="default"/>
        <w:lang w:val="en-US" w:eastAsia="en-US" w:bidi="ar-SA"/>
      </w:rPr>
    </w:lvl>
  </w:abstractNum>
  <w:abstractNum w:abstractNumId="3" w15:restartNumberingAfterBreak="0">
    <w:nsid w:val="3CF54017"/>
    <w:multiLevelType w:val="hybridMultilevel"/>
    <w:tmpl w:val="9D52DF90"/>
    <w:lvl w:ilvl="0" w:tplc="38E63F9C">
      <w:start w:val="2"/>
      <w:numFmt w:val="decimal"/>
      <w:lvlText w:val="%1."/>
      <w:lvlJc w:val="left"/>
      <w:pPr>
        <w:ind w:left="1873" w:hanging="360"/>
      </w:pPr>
      <w:rPr>
        <w:rFonts w:hint="default"/>
      </w:rPr>
    </w:lvl>
    <w:lvl w:ilvl="1" w:tplc="40090019" w:tentative="1">
      <w:start w:val="1"/>
      <w:numFmt w:val="lowerLetter"/>
      <w:lvlText w:val="%2."/>
      <w:lvlJc w:val="left"/>
      <w:pPr>
        <w:ind w:left="2593" w:hanging="360"/>
      </w:pPr>
    </w:lvl>
    <w:lvl w:ilvl="2" w:tplc="4009001B" w:tentative="1">
      <w:start w:val="1"/>
      <w:numFmt w:val="lowerRoman"/>
      <w:lvlText w:val="%3."/>
      <w:lvlJc w:val="right"/>
      <w:pPr>
        <w:ind w:left="3313" w:hanging="180"/>
      </w:pPr>
    </w:lvl>
    <w:lvl w:ilvl="3" w:tplc="4009000F" w:tentative="1">
      <w:start w:val="1"/>
      <w:numFmt w:val="decimal"/>
      <w:lvlText w:val="%4."/>
      <w:lvlJc w:val="left"/>
      <w:pPr>
        <w:ind w:left="4033" w:hanging="360"/>
      </w:pPr>
    </w:lvl>
    <w:lvl w:ilvl="4" w:tplc="40090019" w:tentative="1">
      <w:start w:val="1"/>
      <w:numFmt w:val="lowerLetter"/>
      <w:lvlText w:val="%5."/>
      <w:lvlJc w:val="left"/>
      <w:pPr>
        <w:ind w:left="4753" w:hanging="360"/>
      </w:pPr>
    </w:lvl>
    <w:lvl w:ilvl="5" w:tplc="4009001B" w:tentative="1">
      <w:start w:val="1"/>
      <w:numFmt w:val="lowerRoman"/>
      <w:lvlText w:val="%6."/>
      <w:lvlJc w:val="right"/>
      <w:pPr>
        <w:ind w:left="5473" w:hanging="180"/>
      </w:pPr>
    </w:lvl>
    <w:lvl w:ilvl="6" w:tplc="4009000F" w:tentative="1">
      <w:start w:val="1"/>
      <w:numFmt w:val="decimal"/>
      <w:lvlText w:val="%7."/>
      <w:lvlJc w:val="left"/>
      <w:pPr>
        <w:ind w:left="6193" w:hanging="360"/>
      </w:pPr>
    </w:lvl>
    <w:lvl w:ilvl="7" w:tplc="40090019" w:tentative="1">
      <w:start w:val="1"/>
      <w:numFmt w:val="lowerLetter"/>
      <w:lvlText w:val="%8."/>
      <w:lvlJc w:val="left"/>
      <w:pPr>
        <w:ind w:left="6913" w:hanging="360"/>
      </w:pPr>
    </w:lvl>
    <w:lvl w:ilvl="8" w:tplc="4009001B" w:tentative="1">
      <w:start w:val="1"/>
      <w:numFmt w:val="lowerRoman"/>
      <w:lvlText w:val="%9."/>
      <w:lvlJc w:val="right"/>
      <w:pPr>
        <w:ind w:left="7633" w:hanging="180"/>
      </w:pPr>
    </w:lvl>
  </w:abstractNum>
  <w:abstractNum w:abstractNumId="4" w15:restartNumberingAfterBreak="0">
    <w:nsid w:val="652471BF"/>
    <w:multiLevelType w:val="hybridMultilevel"/>
    <w:tmpl w:val="DB6432BE"/>
    <w:lvl w:ilvl="0" w:tplc="EF76401A">
      <w:numFmt w:val="bullet"/>
      <w:lvlText w:val=""/>
      <w:lvlJc w:val="left"/>
      <w:pPr>
        <w:ind w:left="567" w:hanging="284"/>
      </w:pPr>
      <w:rPr>
        <w:rFonts w:ascii="Wingdings" w:eastAsia="Wingdings" w:hAnsi="Wingdings" w:cs="Wingdings" w:hint="default"/>
        <w:b w:val="0"/>
        <w:bCs w:val="0"/>
        <w:i w:val="0"/>
        <w:iCs w:val="0"/>
        <w:spacing w:val="0"/>
        <w:w w:val="99"/>
        <w:sz w:val="16"/>
        <w:szCs w:val="16"/>
        <w:lang w:val="en-US" w:eastAsia="en-US" w:bidi="ar-SA"/>
      </w:rPr>
    </w:lvl>
    <w:lvl w:ilvl="1" w:tplc="A2E0FAE0">
      <w:numFmt w:val="bullet"/>
      <w:lvlText w:val=""/>
      <w:lvlJc w:val="left"/>
      <w:pPr>
        <w:ind w:left="663" w:hanging="284"/>
      </w:pPr>
      <w:rPr>
        <w:rFonts w:ascii="Wingdings" w:eastAsia="Wingdings" w:hAnsi="Wingdings" w:cs="Wingdings" w:hint="default"/>
        <w:b w:val="0"/>
        <w:bCs w:val="0"/>
        <w:i w:val="0"/>
        <w:iCs w:val="0"/>
        <w:spacing w:val="0"/>
        <w:w w:val="99"/>
        <w:sz w:val="16"/>
        <w:szCs w:val="16"/>
        <w:lang w:val="en-US" w:eastAsia="en-US" w:bidi="ar-SA"/>
      </w:rPr>
    </w:lvl>
    <w:lvl w:ilvl="2" w:tplc="20D83E6A">
      <w:numFmt w:val="bullet"/>
      <w:lvlText w:val=""/>
      <w:lvlJc w:val="left"/>
      <w:pPr>
        <w:ind w:left="807" w:hanging="284"/>
      </w:pPr>
      <w:rPr>
        <w:rFonts w:ascii="Wingdings" w:eastAsia="Wingdings" w:hAnsi="Wingdings" w:cs="Wingdings" w:hint="default"/>
        <w:b w:val="0"/>
        <w:bCs w:val="0"/>
        <w:i w:val="0"/>
        <w:iCs w:val="0"/>
        <w:spacing w:val="0"/>
        <w:w w:val="99"/>
        <w:sz w:val="16"/>
        <w:szCs w:val="16"/>
        <w:lang w:val="en-US" w:eastAsia="en-US" w:bidi="ar-SA"/>
      </w:rPr>
    </w:lvl>
    <w:lvl w:ilvl="3" w:tplc="B7386662">
      <w:numFmt w:val="bullet"/>
      <w:lvlText w:val="•"/>
      <w:lvlJc w:val="left"/>
      <w:pPr>
        <w:ind w:left="684" w:hanging="284"/>
      </w:pPr>
      <w:rPr>
        <w:rFonts w:hint="default"/>
        <w:lang w:val="en-US" w:eastAsia="en-US" w:bidi="ar-SA"/>
      </w:rPr>
    </w:lvl>
    <w:lvl w:ilvl="4" w:tplc="560A20F0">
      <w:numFmt w:val="bullet"/>
      <w:lvlText w:val="•"/>
      <w:lvlJc w:val="left"/>
      <w:pPr>
        <w:ind w:left="569" w:hanging="284"/>
      </w:pPr>
      <w:rPr>
        <w:rFonts w:hint="default"/>
        <w:lang w:val="en-US" w:eastAsia="en-US" w:bidi="ar-SA"/>
      </w:rPr>
    </w:lvl>
    <w:lvl w:ilvl="5" w:tplc="FCB07D26">
      <w:numFmt w:val="bullet"/>
      <w:lvlText w:val="•"/>
      <w:lvlJc w:val="left"/>
      <w:pPr>
        <w:ind w:left="454" w:hanging="284"/>
      </w:pPr>
      <w:rPr>
        <w:rFonts w:hint="default"/>
        <w:lang w:val="en-US" w:eastAsia="en-US" w:bidi="ar-SA"/>
      </w:rPr>
    </w:lvl>
    <w:lvl w:ilvl="6" w:tplc="902C4E9C">
      <w:numFmt w:val="bullet"/>
      <w:lvlText w:val="•"/>
      <w:lvlJc w:val="left"/>
      <w:pPr>
        <w:ind w:left="339" w:hanging="284"/>
      </w:pPr>
      <w:rPr>
        <w:rFonts w:hint="default"/>
        <w:lang w:val="en-US" w:eastAsia="en-US" w:bidi="ar-SA"/>
      </w:rPr>
    </w:lvl>
    <w:lvl w:ilvl="7" w:tplc="32AC73F4">
      <w:numFmt w:val="bullet"/>
      <w:lvlText w:val="•"/>
      <w:lvlJc w:val="left"/>
      <w:pPr>
        <w:ind w:left="223" w:hanging="284"/>
      </w:pPr>
      <w:rPr>
        <w:rFonts w:hint="default"/>
        <w:lang w:val="en-US" w:eastAsia="en-US" w:bidi="ar-SA"/>
      </w:rPr>
    </w:lvl>
    <w:lvl w:ilvl="8" w:tplc="BF047396">
      <w:numFmt w:val="bullet"/>
      <w:lvlText w:val="•"/>
      <w:lvlJc w:val="left"/>
      <w:pPr>
        <w:ind w:left="108" w:hanging="284"/>
      </w:pPr>
      <w:rPr>
        <w:rFonts w:hint="default"/>
        <w:lang w:val="en-US" w:eastAsia="en-US" w:bidi="ar-SA"/>
      </w:rPr>
    </w:lvl>
  </w:abstractNum>
  <w:abstractNum w:abstractNumId="5" w15:restartNumberingAfterBreak="0">
    <w:nsid w:val="6D8F6793"/>
    <w:multiLevelType w:val="hybridMultilevel"/>
    <w:tmpl w:val="A3521438"/>
    <w:lvl w:ilvl="0" w:tplc="FDD44738">
      <w:numFmt w:val="bullet"/>
      <w:lvlText w:val=""/>
      <w:lvlJc w:val="left"/>
      <w:pPr>
        <w:ind w:left="711" w:hanging="284"/>
      </w:pPr>
      <w:rPr>
        <w:rFonts w:ascii="Wingdings" w:eastAsia="Wingdings" w:hAnsi="Wingdings" w:cs="Wingdings" w:hint="default"/>
        <w:b w:val="0"/>
        <w:bCs w:val="0"/>
        <w:i w:val="0"/>
        <w:iCs w:val="0"/>
        <w:spacing w:val="0"/>
        <w:w w:val="99"/>
        <w:sz w:val="16"/>
        <w:szCs w:val="16"/>
        <w:lang w:val="en-US" w:eastAsia="en-US" w:bidi="ar-SA"/>
      </w:rPr>
    </w:lvl>
    <w:lvl w:ilvl="1" w:tplc="7D406C2E">
      <w:numFmt w:val="bullet"/>
      <w:lvlText w:val="•"/>
      <w:lvlJc w:val="left"/>
      <w:pPr>
        <w:ind w:left="1176" w:hanging="284"/>
      </w:pPr>
      <w:rPr>
        <w:rFonts w:hint="default"/>
        <w:lang w:val="en-US" w:eastAsia="en-US" w:bidi="ar-SA"/>
      </w:rPr>
    </w:lvl>
    <w:lvl w:ilvl="2" w:tplc="BA18A59C">
      <w:numFmt w:val="bullet"/>
      <w:lvlText w:val="•"/>
      <w:lvlJc w:val="left"/>
      <w:pPr>
        <w:ind w:left="1633" w:hanging="284"/>
      </w:pPr>
      <w:rPr>
        <w:rFonts w:hint="default"/>
        <w:lang w:val="en-US" w:eastAsia="en-US" w:bidi="ar-SA"/>
      </w:rPr>
    </w:lvl>
    <w:lvl w:ilvl="3" w:tplc="CA466A28">
      <w:numFmt w:val="bullet"/>
      <w:lvlText w:val="•"/>
      <w:lvlJc w:val="left"/>
      <w:pPr>
        <w:ind w:left="2090" w:hanging="284"/>
      </w:pPr>
      <w:rPr>
        <w:rFonts w:hint="default"/>
        <w:lang w:val="en-US" w:eastAsia="en-US" w:bidi="ar-SA"/>
      </w:rPr>
    </w:lvl>
    <w:lvl w:ilvl="4" w:tplc="DFD23DC8">
      <w:numFmt w:val="bullet"/>
      <w:lvlText w:val="•"/>
      <w:lvlJc w:val="left"/>
      <w:pPr>
        <w:ind w:left="2547" w:hanging="284"/>
      </w:pPr>
      <w:rPr>
        <w:rFonts w:hint="default"/>
        <w:lang w:val="en-US" w:eastAsia="en-US" w:bidi="ar-SA"/>
      </w:rPr>
    </w:lvl>
    <w:lvl w:ilvl="5" w:tplc="6B80893E">
      <w:numFmt w:val="bullet"/>
      <w:lvlText w:val="•"/>
      <w:lvlJc w:val="left"/>
      <w:pPr>
        <w:ind w:left="3004" w:hanging="284"/>
      </w:pPr>
      <w:rPr>
        <w:rFonts w:hint="default"/>
        <w:lang w:val="en-US" w:eastAsia="en-US" w:bidi="ar-SA"/>
      </w:rPr>
    </w:lvl>
    <w:lvl w:ilvl="6" w:tplc="B5529D2C">
      <w:numFmt w:val="bullet"/>
      <w:lvlText w:val="•"/>
      <w:lvlJc w:val="left"/>
      <w:pPr>
        <w:ind w:left="3461" w:hanging="284"/>
      </w:pPr>
      <w:rPr>
        <w:rFonts w:hint="default"/>
        <w:lang w:val="en-US" w:eastAsia="en-US" w:bidi="ar-SA"/>
      </w:rPr>
    </w:lvl>
    <w:lvl w:ilvl="7" w:tplc="0F3CBB76">
      <w:numFmt w:val="bullet"/>
      <w:lvlText w:val="•"/>
      <w:lvlJc w:val="left"/>
      <w:pPr>
        <w:ind w:left="3918" w:hanging="284"/>
      </w:pPr>
      <w:rPr>
        <w:rFonts w:hint="default"/>
        <w:lang w:val="en-US" w:eastAsia="en-US" w:bidi="ar-SA"/>
      </w:rPr>
    </w:lvl>
    <w:lvl w:ilvl="8" w:tplc="1AB26DDC">
      <w:numFmt w:val="bullet"/>
      <w:lvlText w:val="•"/>
      <w:lvlJc w:val="left"/>
      <w:pPr>
        <w:ind w:left="4375" w:hanging="284"/>
      </w:pPr>
      <w:rPr>
        <w:rFonts w:hint="default"/>
        <w:lang w:val="en-US" w:eastAsia="en-US" w:bidi="ar-SA"/>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41B"/>
    <w:rsid w:val="00024549"/>
    <w:rsid w:val="0007125A"/>
    <w:rsid w:val="001406D7"/>
    <w:rsid w:val="00182981"/>
    <w:rsid w:val="001B1976"/>
    <w:rsid w:val="002719F7"/>
    <w:rsid w:val="002B4B60"/>
    <w:rsid w:val="00472649"/>
    <w:rsid w:val="00505EEE"/>
    <w:rsid w:val="0053203D"/>
    <w:rsid w:val="00644661"/>
    <w:rsid w:val="007D5F59"/>
    <w:rsid w:val="0091141B"/>
    <w:rsid w:val="0092112D"/>
    <w:rsid w:val="009C6DB2"/>
    <w:rsid w:val="00A104EC"/>
    <w:rsid w:val="00A3133E"/>
    <w:rsid w:val="00AF7452"/>
    <w:rsid w:val="00BC7DE0"/>
    <w:rsid w:val="00BD0F52"/>
    <w:rsid w:val="00BE5DE1"/>
    <w:rsid w:val="00C010B3"/>
    <w:rsid w:val="00E14B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DF1C"/>
  <w15:docId w15:val="{994D5919-85DD-4AD9-83ED-CBDC59C2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83" w:hanging="283"/>
      <w:outlineLvl w:val="0"/>
    </w:pPr>
    <w:rPr>
      <w:b/>
      <w:bCs/>
      <w:sz w:val="24"/>
      <w:szCs w:val="24"/>
    </w:rPr>
  </w:style>
  <w:style w:type="paragraph" w:styleId="Heading2">
    <w:name w:val="heading 2"/>
    <w:basedOn w:val="Normal"/>
    <w:uiPriority w:val="1"/>
    <w:qFormat/>
    <w:pPr>
      <w:ind w:left="566" w:hanging="282"/>
      <w:outlineLvl w:val="1"/>
    </w:pPr>
    <w:rPr>
      <w:b/>
      <w:bCs/>
      <w:sz w:val="24"/>
      <w:szCs w:val="24"/>
    </w:rPr>
  </w:style>
  <w:style w:type="paragraph" w:styleId="Heading3">
    <w:name w:val="heading 3"/>
    <w:basedOn w:val="Normal"/>
    <w:uiPriority w:val="1"/>
    <w:qFormat/>
    <w:pPr>
      <w:ind w:left="71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69"/>
      <w:ind w:left="860" w:right="720" w:firstLine="1"/>
      <w:jc w:val="center"/>
    </w:pPr>
    <w:rPr>
      <w:b/>
      <w:bCs/>
      <w:sz w:val="44"/>
      <w:szCs w:val="44"/>
    </w:rPr>
  </w:style>
  <w:style w:type="paragraph" w:styleId="ListParagraph">
    <w:name w:val="List Paragraph"/>
    <w:basedOn w:val="Normal"/>
    <w:uiPriority w:val="1"/>
    <w:qFormat/>
    <w:pPr>
      <w:ind w:left="567" w:hanging="428"/>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3133E"/>
    <w:rPr>
      <w:color w:val="0000FF" w:themeColor="hyperlink"/>
      <w:u w:val="single"/>
    </w:rPr>
  </w:style>
  <w:style w:type="paragraph" w:styleId="NormalWeb">
    <w:name w:val="Normal (Web)"/>
    <w:basedOn w:val="Normal"/>
    <w:uiPriority w:val="99"/>
    <w:unhideWhenUsed/>
    <w:rsid w:val="00A3133E"/>
    <w:pPr>
      <w:widowControl/>
      <w:autoSpaceDE/>
      <w:autoSpaceDN/>
      <w:spacing w:before="100" w:beforeAutospacing="1" w:after="100" w:afterAutospacing="1"/>
    </w:pPr>
    <w:rPr>
      <w:sz w:val="24"/>
      <w:szCs w:val="24"/>
      <w:lang w:val="en-IN" w:eastAsia="en-IN"/>
    </w:rPr>
  </w:style>
  <w:style w:type="character" w:customStyle="1" w:styleId="whitespace-normal">
    <w:name w:val="whitespace-normal"/>
    <w:basedOn w:val="DefaultParagraphFont"/>
    <w:rsid w:val="00BC7DE0"/>
  </w:style>
  <w:style w:type="character" w:styleId="Strong">
    <w:name w:val="Strong"/>
    <w:basedOn w:val="DefaultParagraphFont"/>
    <w:uiPriority w:val="22"/>
    <w:qFormat/>
    <w:rsid w:val="00472649"/>
    <w:rPr>
      <w:b/>
      <w:bCs/>
    </w:rPr>
  </w:style>
  <w:style w:type="character" w:styleId="Emphasis">
    <w:name w:val="Emphasis"/>
    <w:basedOn w:val="DefaultParagraphFont"/>
    <w:uiPriority w:val="20"/>
    <w:qFormat/>
    <w:rsid w:val="004726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06343">
      <w:bodyDiv w:val="1"/>
      <w:marLeft w:val="0"/>
      <w:marRight w:val="0"/>
      <w:marTop w:val="0"/>
      <w:marBottom w:val="0"/>
      <w:divBdr>
        <w:top w:val="none" w:sz="0" w:space="0" w:color="auto"/>
        <w:left w:val="none" w:sz="0" w:space="0" w:color="auto"/>
        <w:bottom w:val="none" w:sz="0" w:space="0" w:color="auto"/>
        <w:right w:val="none" w:sz="0" w:space="0" w:color="auto"/>
      </w:divBdr>
      <w:divsChild>
        <w:div w:id="770901616">
          <w:marLeft w:val="0"/>
          <w:marRight w:val="0"/>
          <w:marTop w:val="0"/>
          <w:marBottom w:val="0"/>
          <w:divBdr>
            <w:top w:val="none" w:sz="0" w:space="0" w:color="auto"/>
            <w:left w:val="none" w:sz="0" w:space="0" w:color="auto"/>
            <w:bottom w:val="none" w:sz="0" w:space="0" w:color="auto"/>
            <w:right w:val="none" w:sz="0" w:space="0" w:color="auto"/>
          </w:divBdr>
          <w:divsChild>
            <w:div w:id="2146123735">
              <w:marLeft w:val="0"/>
              <w:marRight w:val="0"/>
              <w:marTop w:val="0"/>
              <w:marBottom w:val="0"/>
              <w:divBdr>
                <w:top w:val="none" w:sz="0" w:space="0" w:color="auto"/>
                <w:left w:val="none" w:sz="0" w:space="0" w:color="auto"/>
                <w:bottom w:val="none" w:sz="0" w:space="0" w:color="auto"/>
                <w:right w:val="none" w:sz="0" w:space="0" w:color="auto"/>
              </w:divBdr>
              <w:divsChild>
                <w:div w:id="1710833805">
                  <w:marLeft w:val="0"/>
                  <w:marRight w:val="0"/>
                  <w:marTop w:val="0"/>
                  <w:marBottom w:val="0"/>
                  <w:divBdr>
                    <w:top w:val="none" w:sz="0" w:space="0" w:color="auto"/>
                    <w:left w:val="none" w:sz="0" w:space="0" w:color="auto"/>
                    <w:bottom w:val="none" w:sz="0" w:space="0" w:color="auto"/>
                    <w:right w:val="none" w:sz="0" w:space="0" w:color="auto"/>
                  </w:divBdr>
                  <w:divsChild>
                    <w:div w:id="919094199">
                      <w:marLeft w:val="0"/>
                      <w:marRight w:val="0"/>
                      <w:marTop w:val="0"/>
                      <w:marBottom w:val="0"/>
                      <w:divBdr>
                        <w:top w:val="none" w:sz="0" w:space="0" w:color="auto"/>
                        <w:left w:val="none" w:sz="0" w:space="0" w:color="auto"/>
                        <w:bottom w:val="none" w:sz="0" w:space="0" w:color="auto"/>
                        <w:right w:val="none" w:sz="0" w:space="0" w:color="auto"/>
                      </w:divBdr>
                      <w:divsChild>
                        <w:div w:id="487867895">
                          <w:marLeft w:val="0"/>
                          <w:marRight w:val="0"/>
                          <w:marTop w:val="0"/>
                          <w:marBottom w:val="0"/>
                          <w:divBdr>
                            <w:top w:val="none" w:sz="0" w:space="0" w:color="auto"/>
                            <w:left w:val="none" w:sz="0" w:space="0" w:color="auto"/>
                            <w:bottom w:val="none" w:sz="0" w:space="0" w:color="auto"/>
                            <w:right w:val="none" w:sz="0" w:space="0" w:color="auto"/>
                          </w:divBdr>
                          <w:divsChild>
                            <w:div w:id="1722826110">
                              <w:marLeft w:val="0"/>
                              <w:marRight w:val="0"/>
                              <w:marTop w:val="0"/>
                              <w:marBottom w:val="0"/>
                              <w:divBdr>
                                <w:top w:val="none" w:sz="0" w:space="0" w:color="auto"/>
                                <w:left w:val="none" w:sz="0" w:space="0" w:color="auto"/>
                                <w:bottom w:val="none" w:sz="0" w:space="0" w:color="auto"/>
                                <w:right w:val="none" w:sz="0" w:space="0" w:color="auto"/>
                              </w:divBdr>
                              <w:divsChild>
                                <w:div w:id="170605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096428">
      <w:bodyDiv w:val="1"/>
      <w:marLeft w:val="0"/>
      <w:marRight w:val="0"/>
      <w:marTop w:val="0"/>
      <w:marBottom w:val="0"/>
      <w:divBdr>
        <w:top w:val="none" w:sz="0" w:space="0" w:color="auto"/>
        <w:left w:val="none" w:sz="0" w:space="0" w:color="auto"/>
        <w:bottom w:val="none" w:sz="0" w:space="0" w:color="auto"/>
        <w:right w:val="none" w:sz="0" w:space="0" w:color="auto"/>
      </w:divBdr>
    </w:div>
    <w:div w:id="318116396">
      <w:bodyDiv w:val="1"/>
      <w:marLeft w:val="0"/>
      <w:marRight w:val="0"/>
      <w:marTop w:val="0"/>
      <w:marBottom w:val="0"/>
      <w:divBdr>
        <w:top w:val="none" w:sz="0" w:space="0" w:color="auto"/>
        <w:left w:val="none" w:sz="0" w:space="0" w:color="auto"/>
        <w:bottom w:val="none" w:sz="0" w:space="0" w:color="auto"/>
        <w:right w:val="none" w:sz="0" w:space="0" w:color="auto"/>
      </w:divBdr>
      <w:divsChild>
        <w:div w:id="127624650">
          <w:marLeft w:val="0"/>
          <w:marRight w:val="0"/>
          <w:marTop w:val="0"/>
          <w:marBottom w:val="0"/>
          <w:divBdr>
            <w:top w:val="none" w:sz="0" w:space="0" w:color="auto"/>
            <w:left w:val="none" w:sz="0" w:space="0" w:color="auto"/>
            <w:bottom w:val="none" w:sz="0" w:space="0" w:color="auto"/>
            <w:right w:val="none" w:sz="0" w:space="0" w:color="auto"/>
          </w:divBdr>
          <w:divsChild>
            <w:div w:id="548298719">
              <w:marLeft w:val="0"/>
              <w:marRight w:val="0"/>
              <w:marTop w:val="0"/>
              <w:marBottom w:val="0"/>
              <w:divBdr>
                <w:top w:val="none" w:sz="0" w:space="0" w:color="auto"/>
                <w:left w:val="none" w:sz="0" w:space="0" w:color="auto"/>
                <w:bottom w:val="none" w:sz="0" w:space="0" w:color="auto"/>
                <w:right w:val="none" w:sz="0" w:space="0" w:color="auto"/>
              </w:divBdr>
              <w:divsChild>
                <w:div w:id="224801446">
                  <w:marLeft w:val="0"/>
                  <w:marRight w:val="0"/>
                  <w:marTop w:val="0"/>
                  <w:marBottom w:val="0"/>
                  <w:divBdr>
                    <w:top w:val="none" w:sz="0" w:space="0" w:color="auto"/>
                    <w:left w:val="none" w:sz="0" w:space="0" w:color="auto"/>
                    <w:bottom w:val="none" w:sz="0" w:space="0" w:color="auto"/>
                    <w:right w:val="none" w:sz="0" w:space="0" w:color="auto"/>
                  </w:divBdr>
                  <w:divsChild>
                    <w:div w:id="61681301">
                      <w:marLeft w:val="0"/>
                      <w:marRight w:val="0"/>
                      <w:marTop w:val="0"/>
                      <w:marBottom w:val="0"/>
                      <w:divBdr>
                        <w:top w:val="none" w:sz="0" w:space="0" w:color="auto"/>
                        <w:left w:val="none" w:sz="0" w:space="0" w:color="auto"/>
                        <w:bottom w:val="none" w:sz="0" w:space="0" w:color="auto"/>
                        <w:right w:val="none" w:sz="0" w:space="0" w:color="auto"/>
                      </w:divBdr>
                      <w:divsChild>
                        <w:div w:id="1546136826">
                          <w:marLeft w:val="0"/>
                          <w:marRight w:val="0"/>
                          <w:marTop w:val="0"/>
                          <w:marBottom w:val="0"/>
                          <w:divBdr>
                            <w:top w:val="none" w:sz="0" w:space="0" w:color="auto"/>
                            <w:left w:val="none" w:sz="0" w:space="0" w:color="auto"/>
                            <w:bottom w:val="none" w:sz="0" w:space="0" w:color="auto"/>
                            <w:right w:val="none" w:sz="0" w:space="0" w:color="auto"/>
                          </w:divBdr>
                          <w:divsChild>
                            <w:div w:id="991713185">
                              <w:marLeft w:val="0"/>
                              <w:marRight w:val="0"/>
                              <w:marTop w:val="0"/>
                              <w:marBottom w:val="0"/>
                              <w:divBdr>
                                <w:top w:val="none" w:sz="0" w:space="0" w:color="auto"/>
                                <w:left w:val="none" w:sz="0" w:space="0" w:color="auto"/>
                                <w:bottom w:val="none" w:sz="0" w:space="0" w:color="auto"/>
                                <w:right w:val="none" w:sz="0" w:space="0" w:color="auto"/>
                              </w:divBdr>
                              <w:divsChild>
                                <w:div w:id="184119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500870">
      <w:bodyDiv w:val="1"/>
      <w:marLeft w:val="0"/>
      <w:marRight w:val="0"/>
      <w:marTop w:val="0"/>
      <w:marBottom w:val="0"/>
      <w:divBdr>
        <w:top w:val="none" w:sz="0" w:space="0" w:color="auto"/>
        <w:left w:val="none" w:sz="0" w:space="0" w:color="auto"/>
        <w:bottom w:val="none" w:sz="0" w:space="0" w:color="auto"/>
        <w:right w:val="none" w:sz="0" w:space="0" w:color="auto"/>
      </w:divBdr>
      <w:divsChild>
        <w:div w:id="37357963">
          <w:marLeft w:val="0"/>
          <w:marRight w:val="0"/>
          <w:marTop w:val="0"/>
          <w:marBottom w:val="0"/>
          <w:divBdr>
            <w:top w:val="none" w:sz="0" w:space="0" w:color="auto"/>
            <w:left w:val="none" w:sz="0" w:space="0" w:color="auto"/>
            <w:bottom w:val="none" w:sz="0" w:space="0" w:color="auto"/>
            <w:right w:val="none" w:sz="0" w:space="0" w:color="auto"/>
          </w:divBdr>
          <w:divsChild>
            <w:div w:id="1673069915">
              <w:marLeft w:val="0"/>
              <w:marRight w:val="0"/>
              <w:marTop w:val="0"/>
              <w:marBottom w:val="0"/>
              <w:divBdr>
                <w:top w:val="none" w:sz="0" w:space="0" w:color="auto"/>
                <w:left w:val="none" w:sz="0" w:space="0" w:color="auto"/>
                <w:bottom w:val="none" w:sz="0" w:space="0" w:color="auto"/>
                <w:right w:val="none" w:sz="0" w:space="0" w:color="auto"/>
              </w:divBdr>
              <w:divsChild>
                <w:div w:id="1435636149">
                  <w:marLeft w:val="0"/>
                  <w:marRight w:val="0"/>
                  <w:marTop w:val="0"/>
                  <w:marBottom w:val="0"/>
                  <w:divBdr>
                    <w:top w:val="none" w:sz="0" w:space="0" w:color="auto"/>
                    <w:left w:val="none" w:sz="0" w:space="0" w:color="auto"/>
                    <w:bottom w:val="none" w:sz="0" w:space="0" w:color="auto"/>
                    <w:right w:val="none" w:sz="0" w:space="0" w:color="auto"/>
                  </w:divBdr>
                  <w:divsChild>
                    <w:div w:id="2070373345">
                      <w:marLeft w:val="0"/>
                      <w:marRight w:val="0"/>
                      <w:marTop w:val="0"/>
                      <w:marBottom w:val="0"/>
                      <w:divBdr>
                        <w:top w:val="none" w:sz="0" w:space="0" w:color="auto"/>
                        <w:left w:val="none" w:sz="0" w:space="0" w:color="auto"/>
                        <w:bottom w:val="none" w:sz="0" w:space="0" w:color="auto"/>
                        <w:right w:val="none" w:sz="0" w:space="0" w:color="auto"/>
                      </w:divBdr>
                      <w:divsChild>
                        <w:div w:id="836698379">
                          <w:marLeft w:val="0"/>
                          <w:marRight w:val="0"/>
                          <w:marTop w:val="0"/>
                          <w:marBottom w:val="0"/>
                          <w:divBdr>
                            <w:top w:val="none" w:sz="0" w:space="0" w:color="auto"/>
                            <w:left w:val="none" w:sz="0" w:space="0" w:color="auto"/>
                            <w:bottom w:val="none" w:sz="0" w:space="0" w:color="auto"/>
                            <w:right w:val="none" w:sz="0" w:space="0" w:color="auto"/>
                          </w:divBdr>
                          <w:divsChild>
                            <w:div w:id="2042583671">
                              <w:marLeft w:val="0"/>
                              <w:marRight w:val="0"/>
                              <w:marTop w:val="0"/>
                              <w:marBottom w:val="0"/>
                              <w:divBdr>
                                <w:top w:val="none" w:sz="0" w:space="0" w:color="auto"/>
                                <w:left w:val="none" w:sz="0" w:space="0" w:color="auto"/>
                                <w:bottom w:val="none" w:sz="0" w:space="0" w:color="auto"/>
                                <w:right w:val="none" w:sz="0" w:space="0" w:color="auto"/>
                              </w:divBdr>
                              <w:divsChild>
                                <w:div w:id="472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893337">
      <w:bodyDiv w:val="1"/>
      <w:marLeft w:val="0"/>
      <w:marRight w:val="0"/>
      <w:marTop w:val="0"/>
      <w:marBottom w:val="0"/>
      <w:divBdr>
        <w:top w:val="none" w:sz="0" w:space="0" w:color="auto"/>
        <w:left w:val="none" w:sz="0" w:space="0" w:color="auto"/>
        <w:bottom w:val="none" w:sz="0" w:space="0" w:color="auto"/>
        <w:right w:val="none" w:sz="0" w:space="0" w:color="auto"/>
      </w:divBdr>
      <w:divsChild>
        <w:div w:id="1337540513">
          <w:marLeft w:val="0"/>
          <w:marRight w:val="0"/>
          <w:marTop w:val="0"/>
          <w:marBottom w:val="0"/>
          <w:divBdr>
            <w:top w:val="none" w:sz="0" w:space="0" w:color="auto"/>
            <w:left w:val="none" w:sz="0" w:space="0" w:color="auto"/>
            <w:bottom w:val="none" w:sz="0" w:space="0" w:color="auto"/>
            <w:right w:val="none" w:sz="0" w:space="0" w:color="auto"/>
          </w:divBdr>
          <w:divsChild>
            <w:div w:id="749619794">
              <w:marLeft w:val="0"/>
              <w:marRight w:val="0"/>
              <w:marTop w:val="0"/>
              <w:marBottom w:val="0"/>
              <w:divBdr>
                <w:top w:val="none" w:sz="0" w:space="0" w:color="auto"/>
                <w:left w:val="none" w:sz="0" w:space="0" w:color="auto"/>
                <w:bottom w:val="none" w:sz="0" w:space="0" w:color="auto"/>
                <w:right w:val="none" w:sz="0" w:space="0" w:color="auto"/>
              </w:divBdr>
              <w:divsChild>
                <w:div w:id="950428877">
                  <w:marLeft w:val="0"/>
                  <w:marRight w:val="0"/>
                  <w:marTop w:val="0"/>
                  <w:marBottom w:val="0"/>
                  <w:divBdr>
                    <w:top w:val="none" w:sz="0" w:space="0" w:color="auto"/>
                    <w:left w:val="none" w:sz="0" w:space="0" w:color="auto"/>
                    <w:bottom w:val="none" w:sz="0" w:space="0" w:color="auto"/>
                    <w:right w:val="none" w:sz="0" w:space="0" w:color="auto"/>
                  </w:divBdr>
                  <w:divsChild>
                    <w:div w:id="1274089985">
                      <w:marLeft w:val="0"/>
                      <w:marRight w:val="0"/>
                      <w:marTop w:val="0"/>
                      <w:marBottom w:val="0"/>
                      <w:divBdr>
                        <w:top w:val="none" w:sz="0" w:space="0" w:color="auto"/>
                        <w:left w:val="none" w:sz="0" w:space="0" w:color="auto"/>
                        <w:bottom w:val="none" w:sz="0" w:space="0" w:color="auto"/>
                        <w:right w:val="none" w:sz="0" w:space="0" w:color="auto"/>
                      </w:divBdr>
                      <w:divsChild>
                        <w:div w:id="157888687">
                          <w:marLeft w:val="0"/>
                          <w:marRight w:val="0"/>
                          <w:marTop w:val="0"/>
                          <w:marBottom w:val="0"/>
                          <w:divBdr>
                            <w:top w:val="none" w:sz="0" w:space="0" w:color="auto"/>
                            <w:left w:val="none" w:sz="0" w:space="0" w:color="auto"/>
                            <w:bottom w:val="none" w:sz="0" w:space="0" w:color="auto"/>
                            <w:right w:val="none" w:sz="0" w:space="0" w:color="auto"/>
                          </w:divBdr>
                          <w:divsChild>
                            <w:div w:id="673068236">
                              <w:marLeft w:val="0"/>
                              <w:marRight w:val="0"/>
                              <w:marTop w:val="0"/>
                              <w:marBottom w:val="0"/>
                              <w:divBdr>
                                <w:top w:val="none" w:sz="0" w:space="0" w:color="auto"/>
                                <w:left w:val="none" w:sz="0" w:space="0" w:color="auto"/>
                                <w:bottom w:val="none" w:sz="0" w:space="0" w:color="auto"/>
                                <w:right w:val="none" w:sz="0" w:space="0" w:color="auto"/>
                              </w:divBdr>
                              <w:divsChild>
                                <w:div w:id="401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27318">
      <w:bodyDiv w:val="1"/>
      <w:marLeft w:val="0"/>
      <w:marRight w:val="0"/>
      <w:marTop w:val="0"/>
      <w:marBottom w:val="0"/>
      <w:divBdr>
        <w:top w:val="none" w:sz="0" w:space="0" w:color="auto"/>
        <w:left w:val="none" w:sz="0" w:space="0" w:color="auto"/>
        <w:bottom w:val="none" w:sz="0" w:space="0" w:color="auto"/>
        <w:right w:val="none" w:sz="0" w:space="0" w:color="auto"/>
      </w:divBdr>
      <w:divsChild>
        <w:div w:id="194317447">
          <w:marLeft w:val="0"/>
          <w:marRight w:val="0"/>
          <w:marTop w:val="0"/>
          <w:marBottom w:val="0"/>
          <w:divBdr>
            <w:top w:val="none" w:sz="0" w:space="0" w:color="auto"/>
            <w:left w:val="none" w:sz="0" w:space="0" w:color="auto"/>
            <w:bottom w:val="none" w:sz="0" w:space="0" w:color="auto"/>
            <w:right w:val="none" w:sz="0" w:space="0" w:color="auto"/>
          </w:divBdr>
          <w:divsChild>
            <w:div w:id="1303735170">
              <w:marLeft w:val="0"/>
              <w:marRight w:val="0"/>
              <w:marTop w:val="0"/>
              <w:marBottom w:val="0"/>
              <w:divBdr>
                <w:top w:val="none" w:sz="0" w:space="0" w:color="auto"/>
                <w:left w:val="none" w:sz="0" w:space="0" w:color="auto"/>
                <w:bottom w:val="none" w:sz="0" w:space="0" w:color="auto"/>
                <w:right w:val="none" w:sz="0" w:space="0" w:color="auto"/>
              </w:divBdr>
              <w:divsChild>
                <w:div w:id="422262850">
                  <w:marLeft w:val="0"/>
                  <w:marRight w:val="0"/>
                  <w:marTop w:val="0"/>
                  <w:marBottom w:val="0"/>
                  <w:divBdr>
                    <w:top w:val="none" w:sz="0" w:space="0" w:color="auto"/>
                    <w:left w:val="none" w:sz="0" w:space="0" w:color="auto"/>
                    <w:bottom w:val="none" w:sz="0" w:space="0" w:color="auto"/>
                    <w:right w:val="none" w:sz="0" w:space="0" w:color="auto"/>
                  </w:divBdr>
                  <w:divsChild>
                    <w:div w:id="1367100876">
                      <w:marLeft w:val="0"/>
                      <w:marRight w:val="0"/>
                      <w:marTop w:val="0"/>
                      <w:marBottom w:val="0"/>
                      <w:divBdr>
                        <w:top w:val="none" w:sz="0" w:space="0" w:color="auto"/>
                        <w:left w:val="none" w:sz="0" w:space="0" w:color="auto"/>
                        <w:bottom w:val="none" w:sz="0" w:space="0" w:color="auto"/>
                        <w:right w:val="none" w:sz="0" w:space="0" w:color="auto"/>
                      </w:divBdr>
                      <w:divsChild>
                        <w:div w:id="123089148">
                          <w:marLeft w:val="0"/>
                          <w:marRight w:val="0"/>
                          <w:marTop w:val="0"/>
                          <w:marBottom w:val="0"/>
                          <w:divBdr>
                            <w:top w:val="none" w:sz="0" w:space="0" w:color="auto"/>
                            <w:left w:val="none" w:sz="0" w:space="0" w:color="auto"/>
                            <w:bottom w:val="none" w:sz="0" w:space="0" w:color="auto"/>
                            <w:right w:val="none" w:sz="0" w:space="0" w:color="auto"/>
                          </w:divBdr>
                          <w:divsChild>
                            <w:div w:id="1233927583">
                              <w:marLeft w:val="0"/>
                              <w:marRight w:val="0"/>
                              <w:marTop w:val="0"/>
                              <w:marBottom w:val="0"/>
                              <w:divBdr>
                                <w:top w:val="none" w:sz="0" w:space="0" w:color="auto"/>
                                <w:left w:val="none" w:sz="0" w:space="0" w:color="auto"/>
                                <w:bottom w:val="none" w:sz="0" w:space="0" w:color="auto"/>
                                <w:right w:val="none" w:sz="0" w:space="0" w:color="auto"/>
                              </w:divBdr>
                              <w:divsChild>
                                <w:div w:id="135273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920913">
      <w:bodyDiv w:val="1"/>
      <w:marLeft w:val="0"/>
      <w:marRight w:val="0"/>
      <w:marTop w:val="0"/>
      <w:marBottom w:val="0"/>
      <w:divBdr>
        <w:top w:val="none" w:sz="0" w:space="0" w:color="auto"/>
        <w:left w:val="none" w:sz="0" w:space="0" w:color="auto"/>
        <w:bottom w:val="none" w:sz="0" w:space="0" w:color="auto"/>
        <w:right w:val="none" w:sz="0" w:space="0" w:color="auto"/>
      </w:divBdr>
      <w:divsChild>
        <w:div w:id="1959025855">
          <w:marLeft w:val="0"/>
          <w:marRight w:val="0"/>
          <w:marTop w:val="0"/>
          <w:marBottom w:val="0"/>
          <w:divBdr>
            <w:top w:val="none" w:sz="0" w:space="0" w:color="auto"/>
            <w:left w:val="none" w:sz="0" w:space="0" w:color="auto"/>
            <w:bottom w:val="none" w:sz="0" w:space="0" w:color="auto"/>
            <w:right w:val="none" w:sz="0" w:space="0" w:color="auto"/>
          </w:divBdr>
          <w:divsChild>
            <w:div w:id="1851678509">
              <w:marLeft w:val="0"/>
              <w:marRight w:val="0"/>
              <w:marTop w:val="0"/>
              <w:marBottom w:val="0"/>
              <w:divBdr>
                <w:top w:val="none" w:sz="0" w:space="0" w:color="auto"/>
                <w:left w:val="none" w:sz="0" w:space="0" w:color="auto"/>
                <w:bottom w:val="none" w:sz="0" w:space="0" w:color="auto"/>
                <w:right w:val="none" w:sz="0" w:space="0" w:color="auto"/>
              </w:divBdr>
              <w:divsChild>
                <w:div w:id="1981424045">
                  <w:marLeft w:val="0"/>
                  <w:marRight w:val="0"/>
                  <w:marTop w:val="0"/>
                  <w:marBottom w:val="0"/>
                  <w:divBdr>
                    <w:top w:val="none" w:sz="0" w:space="0" w:color="auto"/>
                    <w:left w:val="none" w:sz="0" w:space="0" w:color="auto"/>
                    <w:bottom w:val="none" w:sz="0" w:space="0" w:color="auto"/>
                    <w:right w:val="none" w:sz="0" w:space="0" w:color="auto"/>
                  </w:divBdr>
                  <w:divsChild>
                    <w:div w:id="1594586280">
                      <w:marLeft w:val="0"/>
                      <w:marRight w:val="0"/>
                      <w:marTop w:val="0"/>
                      <w:marBottom w:val="0"/>
                      <w:divBdr>
                        <w:top w:val="none" w:sz="0" w:space="0" w:color="auto"/>
                        <w:left w:val="none" w:sz="0" w:space="0" w:color="auto"/>
                        <w:bottom w:val="none" w:sz="0" w:space="0" w:color="auto"/>
                        <w:right w:val="none" w:sz="0" w:space="0" w:color="auto"/>
                      </w:divBdr>
                      <w:divsChild>
                        <w:div w:id="576669543">
                          <w:marLeft w:val="0"/>
                          <w:marRight w:val="0"/>
                          <w:marTop w:val="0"/>
                          <w:marBottom w:val="0"/>
                          <w:divBdr>
                            <w:top w:val="none" w:sz="0" w:space="0" w:color="auto"/>
                            <w:left w:val="none" w:sz="0" w:space="0" w:color="auto"/>
                            <w:bottom w:val="none" w:sz="0" w:space="0" w:color="auto"/>
                            <w:right w:val="none" w:sz="0" w:space="0" w:color="auto"/>
                          </w:divBdr>
                          <w:divsChild>
                            <w:div w:id="2086099938">
                              <w:marLeft w:val="0"/>
                              <w:marRight w:val="0"/>
                              <w:marTop w:val="0"/>
                              <w:marBottom w:val="0"/>
                              <w:divBdr>
                                <w:top w:val="none" w:sz="0" w:space="0" w:color="auto"/>
                                <w:left w:val="none" w:sz="0" w:space="0" w:color="auto"/>
                                <w:bottom w:val="none" w:sz="0" w:space="0" w:color="auto"/>
                                <w:right w:val="none" w:sz="0" w:space="0" w:color="auto"/>
                              </w:divBdr>
                              <w:divsChild>
                                <w:div w:id="188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397554">
      <w:bodyDiv w:val="1"/>
      <w:marLeft w:val="0"/>
      <w:marRight w:val="0"/>
      <w:marTop w:val="0"/>
      <w:marBottom w:val="0"/>
      <w:divBdr>
        <w:top w:val="none" w:sz="0" w:space="0" w:color="auto"/>
        <w:left w:val="none" w:sz="0" w:space="0" w:color="auto"/>
        <w:bottom w:val="none" w:sz="0" w:space="0" w:color="auto"/>
        <w:right w:val="none" w:sz="0" w:space="0" w:color="auto"/>
      </w:divBdr>
      <w:divsChild>
        <w:div w:id="11076233">
          <w:marLeft w:val="0"/>
          <w:marRight w:val="0"/>
          <w:marTop w:val="0"/>
          <w:marBottom w:val="0"/>
          <w:divBdr>
            <w:top w:val="none" w:sz="0" w:space="0" w:color="auto"/>
            <w:left w:val="none" w:sz="0" w:space="0" w:color="auto"/>
            <w:bottom w:val="none" w:sz="0" w:space="0" w:color="auto"/>
            <w:right w:val="none" w:sz="0" w:space="0" w:color="auto"/>
          </w:divBdr>
          <w:divsChild>
            <w:div w:id="826436068">
              <w:marLeft w:val="0"/>
              <w:marRight w:val="0"/>
              <w:marTop w:val="0"/>
              <w:marBottom w:val="0"/>
              <w:divBdr>
                <w:top w:val="none" w:sz="0" w:space="0" w:color="auto"/>
                <w:left w:val="none" w:sz="0" w:space="0" w:color="auto"/>
                <w:bottom w:val="none" w:sz="0" w:space="0" w:color="auto"/>
                <w:right w:val="none" w:sz="0" w:space="0" w:color="auto"/>
              </w:divBdr>
              <w:divsChild>
                <w:div w:id="1383678922">
                  <w:marLeft w:val="0"/>
                  <w:marRight w:val="0"/>
                  <w:marTop w:val="0"/>
                  <w:marBottom w:val="0"/>
                  <w:divBdr>
                    <w:top w:val="none" w:sz="0" w:space="0" w:color="auto"/>
                    <w:left w:val="none" w:sz="0" w:space="0" w:color="auto"/>
                    <w:bottom w:val="none" w:sz="0" w:space="0" w:color="auto"/>
                    <w:right w:val="none" w:sz="0" w:space="0" w:color="auto"/>
                  </w:divBdr>
                  <w:divsChild>
                    <w:div w:id="221406200">
                      <w:marLeft w:val="0"/>
                      <w:marRight w:val="0"/>
                      <w:marTop w:val="0"/>
                      <w:marBottom w:val="0"/>
                      <w:divBdr>
                        <w:top w:val="none" w:sz="0" w:space="0" w:color="auto"/>
                        <w:left w:val="none" w:sz="0" w:space="0" w:color="auto"/>
                        <w:bottom w:val="none" w:sz="0" w:space="0" w:color="auto"/>
                        <w:right w:val="none" w:sz="0" w:space="0" w:color="auto"/>
                      </w:divBdr>
                      <w:divsChild>
                        <w:div w:id="2030445023">
                          <w:marLeft w:val="0"/>
                          <w:marRight w:val="0"/>
                          <w:marTop w:val="0"/>
                          <w:marBottom w:val="0"/>
                          <w:divBdr>
                            <w:top w:val="none" w:sz="0" w:space="0" w:color="auto"/>
                            <w:left w:val="none" w:sz="0" w:space="0" w:color="auto"/>
                            <w:bottom w:val="none" w:sz="0" w:space="0" w:color="auto"/>
                            <w:right w:val="none" w:sz="0" w:space="0" w:color="auto"/>
                          </w:divBdr>
                          <w:divsChild>
                            <w:div w:id="1977564294">
                              <w:marLeft w:val="0"/>
                              <w:marRight w:val="0"/>
                              <w:marTop w:val="0"/>
                              <w:marBottom w:val="0"/>
                              <w:divBdr>
                                <w:top w:val="none" w:sz="0" w:space="0" w:color="auto"/>
                                <w:left w:val="none" w:sz="0" w:space="0" w:color="auto"/>
                                <w:bottom w:val="none" w:sz="0" w:space="0" w:color="auto"/>
                                <w:right w:val="none" w:sz="0" w:space="0" w:color="auto"/>
                              </w:divBdr>
                              <w:divsChild>
                                <w:div w:id="101445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826000">
      <w:bodyDiv w:val="1"/>
      <w:marLeft w:val="0"/>
      <w:marRight w:val="0"/>
      <w:marTop w:val="0"/>
      <w:marBottom w:val="0"/>
      <w:divBdr>
        <w:top w:val="none" w:sz="0" w:space="0" w:color="auto"/>
        <w:left w:val="none" w:sz="0" w:space="0" w:color="auto"/>
        <w:bottom w:val="none" w:sz="0" w:space="0" w:color="auto"/>
        <w:right w:val="none" w:sz="0" w:space="0" w:color="auto"/>
      </w:divBdr>
      <w:divsChild>
        <w:div w:id="951328929">
          <w:marLeft w:val="0"/>
          <w:marRight w:val="0"/>
          <w:marTop w:val="0"/>
          <w:marBottom w:val="0"/>
          <w:divBdr>
            <w:top w:val="none" w:sz="0" w:space="0" w:color="auto"/>
            <w:left w:val="none" w:sz="0" w:space="0" w:color="auto"/>
            <w:bottom w:val="none" w:sz="0" w:space="0" w:color="auto"/>
            <w:right w:val="none" w:sz="0" w:space="0" w:color="auto"/>
          </w:divBdr>
          <w:divsChild>
            <w:div w:id="1053237448">
              <w:marLeft w:val="0"/>
              <w:marRight w:val="0"/>
              <w:marTop w:val="0"/>
              <w:marBottom w:val="0"/>
              <w:divBdr>
                <w:top w:val="none" w:sz="0" w:space="0" w:color="auto"/>
                <w:left w:val="none" w:sz="0" w:space="0" w:color="auto"/>
                <w:bottom w:val="none" w:sz="0" w:space="0" w:color="auto"/>
                <w:right w:val="none" w:sz="0" w:space="0" w:color="auto"/>
              </w:divBdr>
              <w:divsChild>
                <w:div w:id="367804052">
                  <w:marLeft w:val="0"/>
                  <w:marRight w:val="0"/>
                  <w:marTop w:val="0"/>
                  <w:marBottom w:val="0"/>
                  <w:divBdr>
                    <w:top w:val="none" w:sz="0" w:space="0" w:color="auto"/>
                    <w:left w:val="none" w:sz="0" w:space="0" w:color="auto"/>
                    <w:bottom w:val="none" w:sz="0" w:space="0" w:color="auto"/>
                    <w:right w:val="none" w:sz="0" w:space="0" w:color="auto"/>
                  </w:divBdr>
                  <w:divsChild>
                    <w:div w:id="627125538">
                      <w:marLeft w:val="0"/>
                      <w:marRight w:val="0"/>
                      <w:marTop w:val="0"/>
                      <w:marBottom w:val="0"/>
                      <w:divBdr>
                        <w:top w:val="none" w:sz="0" w:space="0" w:color="auto"/>
                        <w:left w:val="none" w:sz="0" w:space="0" w:color="auto"/>
                        <w:bottom w:val="none" w:sz="0" w:space="0" w:color="auto"/>
                        <w:right w:val="none" w:sz="0" w:space="0" w:color="auto"/>
                      </w:divBdr>
                      <w:divsChild>
                        <w:div w:id="1754232791">
                          <w:marLeft w:val="0"/>
                          <w:marRight w:val="0"/>
                          <w:marTop w:val="0"/>
                          <w:marBottom w:val="0"/>
                          <w:divBdr>
                            <w:top w:val="none" w:sz="0" w:space="0" w:color="auto"/>
                            <w:left w:val="none" w:sz="0" w:space="0" w:color="auto"/>
                            <w:bottom w:val="none" w:sz="0" w:space="0" w:color="auto"/>
                            <w:right w:val="none" w:sz="0" w:space="0" w:color="auto"/>
                          </w:divBdr>
                          <w:divsChild>
                            <w:div w:id="2070109500">
                              <w:marLeft w:val="0"/>
                              <w:marRight w:val="0"/>
                              <w:marTop w:val="0"/>
                              <w:marBottom w:val="0"/>
                              <w:divBdr>
                                <w:top w:val="none" w:sz="0" w:space="0" w:color="auto"/>
                                <w:left w:val="none" w:sz="0" w:space="0" w:color="auto"/>
                                <w:bottom w:val="none" w:sz="0" w:space="0" w:color="auto"/>
                                <w:right w:val="none" w:sz="0" w:space="0" w:color="auto"/>
                              </w:divBdr>
                              <w:divsChild>
                                <w:div w:id="1614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82923">
      <w:bodyDiv w:val="1"/>
      <w:marLeft w:val="0"/>
      <w:marRight w:val="0"/>
      <w:marTop w:val="0"/>
      <w:marBottom w:val="0"/>
      <w:divBdr>
        <w:top w:val="none" w:sz="0" w:space="0" w:color="auto"/>
        <w:left w:val="none" w:sz="0" w:space="0" w:color="auto"/>
        <w:bottom w:val="none" w:sz="0" w:space="0" w:color="auto"/>
        <w:right w:val="none" w:sz="0" w:space="0" w:color="auto"/>
      </w:divBdr>
      <w:divsChild>
        <w:div w:id="1670328956">
          <w:marLeft w:val="0"/>
          <w:marRight w:val="0"/>
          <w:marTop w:val="0"/>
          <w:marBottom w:val="0"/>
          <w:divBdr>
            <w:top w:val="none" w:sz="0" w:space="0" w:color="auto"/>
            <w:left w:val="none" w:sz="0" w:space="0" w:color="auto"/>
            <w:bottom w:val="none" w:sz="0" w:space="0" w:color="auto"/>
            <w:right w:val="none" w:sz="0" w:space="0" w:color="auto"/>
          </w:divBdr>
          <w:divsChild>
            <w:div w:id="694573088">
              <w:marLeft w:val="0"/>
              <w:marRight w:val="0"/>
              <w:marTop w:val="0"/>
              <w:marBottom w:val="0"/>
              <w:divBdr>
                <w:top w:val="none" w:sz="0" w:space="0" w:color="auto"/>
                <w:left w:val="none" w:sz="0" w:space="0" w:color="auto"/>
                <w:bottom w:val="none" w:sz="0" w:space="0" w:color="auto"/>
                <w:right w:val="none" w:sz="0" w:space="0" w:color="auto"/>
              </w:divBdr>
              <w:divsChild>
                <w:div w:id="1975595446">
                  <w:marLeft w:val="0"/>
                  <w:marRight w:val="0"/>
                  <w:marTop w:val="0"/>
                  <w:marBottom w:val="0"/>
                  <w:divBdr>
                    <w:top w:val="none" w:sz="0" w:space="0" w:color="auto"/>
                    <w:left w:val="none" w:sz="0" w:space="0" w:color="auto"/>
                    <w:bottom w:val="none" w:sz="0" w:space="0" w:color="auto"/>
                    <w:right w:val="none" w:sz="0" w:space="0" w:color="auto"/>
                  </w:divBdr>
                  <w:divsChild>
                    <w:div w:id="1543832516">
                      <w:marLeft w:val="0"/>
                      <w:marRight w:val="0"/>
                      <w:marTop w:val="0"/>
                      <w:marBottom w:val="0"/>
                      <w:divBdr>
                        <w:top w:val="none" w:sz="0" w:space="0" w:color="auto"/>
                        <w:left w:val="none" w:sz="0" w:space="0" w:color="auto"/>
                        <w:bottom w:val="none" w:sz="0" w:space="0" w:color="auto"/>
                        <w:right w:val="none" w:sz="0" w:space="0" w:color="auto"/>
                      </w:divBdr>
                      <w:divsChild>
                        <w:div w:id="419957082">
                          <w:marLeft w:val="0"/>
                          <w:marRight w:val="0"/>
                          <w:marTop w:val="0"/>
                          <w:marBottom w:val="0"/>
                          <w:divBdr>
                            <w:top w:val="none" w:sz="0" w:space="0" w:color="auto"/>
                            <w:left w:val="none" w:sz="0" w:space="0" w:color="auto"/>
                            <w:bottom w:val="none" w:sz="0" w:space="0" w:color="auto"/>
                            <w:right w:val="none" w:sz="0" w:space="0" w:color="auto"/>
                          </w:divBdr>
                          <w:divsChild>
                            <w:div w:id="1437407768">
                              <w:marLeft w:val="0"/>
                              <w:marRight w:val="0"/>
                              <w:marTop w:val="0"/>
                              <w:marBottom w:val="0"/>
                              <w:divBdr>
                                <w:top w:val="none" w:sz="0" w:space="0" w:color="auto"/>
                                <w:left w:val="none" w:sz="0" w:space="0" w:color="auto"/>
                                <w:bottom w:val="none" w:sz="0" w:space="0" w:color="auto"/>
                                <w:right w:val="none" w:sz="0" w:space="0" w:color="auto"/>
                              </w:divBdr>
                              <w:divsChild>
                                <w:div w:id="7991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790331">
      <w:bodyDiv w:val="1"/>
      <w:marLeft w:val="0"/>
      <w:marRight w:val="0"/>
      <w:marTop w:val="0"/>
      <w:marBottom w:val="0"/>
      <w:divBdr>
        <w:top w:val="none" w:sz="0" w:space="0" w:color="auto"/>
        <w:left w:val="none" w:sz="0" w:space="0" w:color="auto"/>
        <w:bottom w:val="none" w:sz="0" w:space="0" w:color="auto"/>
        <w:right w:val="none" w:sz="0" w:space="0" w:color="auto"/>
      </w:divBdr>
      <w:divsChild>
        <w:div w:id="1437755439">
          <w:marLeft w:val="0"/>
          <w:marRight w:val="0"/>
          <w:marTop w:val="0"/>
          <w:marBottom w:val="0"/>
          <w:divBdr>
            <w:top w:val="none" w:sz="0" w:space="0" w:color="auto"/>
            <w:left w:val="none" w:sz="0" w:space="0" w:color="auto"/>
            <w:bottom w:val="none" w:sz="0" w:space="0" w:color="auto"/>
            <w:right w:val="none" w:sz="0" w:space="0" w:color="auto"/>
          </w:divBdr>
          <w:divsChild>
            <w:div w:id="1270772226">
              <w:marLeft w:val="0"/>
              <w:marRight w:val="0"/>
              <w:marTop w:val="0"/>
              <w:marBottom w:val="0"/>
              <w:divBdr>
                <w:top w:val="none" w:sz="0" w:space="0" w:color="auto"/>
                <w:left w:val="none" w:sz="0" w:space="0" w:color="auto"/>
                <w:bottom w:val="none" w:sz="0" w:space="0" w:color="auto"/>
                <w:right w:val="none" w:sz="0" w:space="0" w:color="auto"/>
              </w:divBdr>
              <w:divsChild>
                <w:div w:id="2018269576">
                  <w:marLeft w:val="0"/>
                  <w:marRight w:val="0"/>
                  <w:marTop w:val="0"/>
                  <w:marBottom w:val="0"/>
                  <w:divBdr>
                    <w:top w:val="none" w:sz="0" w:space="0" w:color="auto"/>
                    <w:left w:val="none" w:sz="0" w:space="0" w:color="auto"/>
                    <w:bottom w:val="none" w:sz="0" w:space="0" w:color="auto"/>
                    <w:right w:val="none" w:sz="0" w:space="0" w:color="auto"/>
                  </w:divBdr>
                  <w:divsChild>
                    <w:div w:id="217471669">
                      <w:marLeft w:val="0"/>
                      <w:marRight w:val="0"/>
                      <w:marTop w:val="0"/>
                      <w:marBottom w:val="0"/>
                      <w:divBdr>
                        <w:top w:val="none" w:sz="0" w:space="0" w:color="auto"/>
                        <w:left w:val="none" w:sz="0" w:space="0" w:color="auto"/>
                        <w:bottom w:val="none" w:sz="0" w:space="0" w:color="auto"/>
                        <w:right w:val="none" w:sz="0" w:space="0" w:color="auto"/>
                      </w:divBdr>
                      <w:divsChild>
                        <w:div w:id="1382514060">
                          <w:marLeft w:val="0"/>
                          <w:marRight w:val="0"/>
                          <w:marTop w:val="0"/>
                          <w:marBottom w:val="0"/>
                          <w:divBdr>
                            <w:top w:val="none" w:sz="0" w:space="0" w:color="auto"/>
                            <w:left w:val="none" w:sz="0" w:space="0" w:color="auto"/>
                            <w:bottom w:val="none" w:sz="0" w:space="0" w:color="auto"/>
                            <w:right w:val="none" w:sz="0" w:space="0" w:color="auto"/>
                          </w:divBdr>
                          <w:divsChild>
                            <w:div w:id="1303001384">
                              <w:marLeft w:val="0"/>
                              <w:marRight w:val="0"/>
                              <w:marTop w:val="0"/>
                              <w:marBottom w:val="0"/>
                              <w:divBdr>
                                <w:top w:val="none" w:sz="0" w:space="0" w:color="auto"/>
                                <w:left w:val="none" w:sz="0" w:space="0" w:color="auto"/>
                                <w:bottom w:val="none" w:sz="0" w:space="0" w:color="auto"/>
                                <w:right w:val="none" w:sz="0" w:space="0" w:color="auto"/>
                              </w:divBdr>
                              <w:divsChild>
                                <w:div w:id="12849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2%20720822106033@hit.edu.in,"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yperlink" Target="mailto:vimalkumar.d@hit.edu.in" TargetMode="Externa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12.jpeg"/><Relationship Id="rId10" Type="http://schemas.openxmlformats.org/officeDocument/2006/relationships/hyperlink" Target="mailto:4%20720822106002@hit.edu.in,"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mailto:3720822106032@hit.edu.in," TargetMode="External"/><Relationship Id="rId14" Type="http://schemas.openxmlformats.org/officeDocument/2006/relationships/image" Target="media/image3.jpe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3106</Words>
  <Characters>17708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NIKNESH WARAN</dc:creator>
  <cp:lastModifiedBy>MBA LAB</cp:lastModifiedBy>
  <cp:revision>15</cp:revision>
  <dcterms:created xsi:type="dcterms:W3CDTF">2026-04-02T05:43:00Z</dcterms:created>
  <dcterms:modified xsi:type="dcterms:W3CDTF">2026-04-02T09:30:00Z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2026-04-02T00:00:00Z</vt:filetime>
  </property>
  <property fmtid="{D5CDD505-2E9C-101B-9397-08002B2CF9AE}" pid="3" name="LastSaved">
    <vt:filetime>2026-04-02T00:00:00Z</vt:filetime>
  </property>
  <property fmtid="{D5CDD505-2E9C-101B-9397-08002B2CF9AE}" pid="4" name="Producer">
    <vt:lpwstr>iLovePDF</vt:lpwstr>
  </property>
</Properties>
</file>