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53F18" w14:textId="3E8CF97C" w:rsidR="003446A0" w:rsidRDefault="003446A0" w:rsidP="003446A0">
      <w:pPr>
        <w:jc w:val="center"/>
        <w:rPr>
          <w:rFonts w:ascii="Times New Roman" w:hAnsi="Times New Roman" w:cs="Times New Roman"/>
          <w:lang w:val="en-US"/>
        </w:rPr>
      </w:pPr>
      <w:r>
        <w:rPr>
          <w:rFonts w:ascii="Times New Roman" w:hAnsi="Times New Roman" w:cs="Times New Roman"/>
          <w:lang w:val="en-US"/>
        </w:rPr>
        <w:t xml:space="preserve">AI IN </w:t>
      </w:r>
      <w:r w:rsidR="000A2071">
        <w:rPr>
          <w:rFonts w:ascii="Times New Roman" w:hAnsi="Times New Roman" w:cs="Times New Roman"/>
          <w:lang w:val="en-US"/>
        </w:rPr>
        <w:t>CORPORATE</w:t>
      </w:r>
      <w:r>
        <w:rPr>
          <w:rFonts w:ascii="Times New Roman" w:hAnsi="Times New Roman" w:cs="Times New Roman"/>
          <w:lang w:val="en-US"/>
        </w:rPr>
        <w:t xml:space="preserve"> BOWL OF DIET AND WELLNESS</w:t>
      </w:r>
    </w:p>
    <w:p w14:paraId="20236750" w14:textId="0FFBA4A7" w:rsidR="004F54D8" w:rsidRDefault="004F54D8" w:rsidP="003446A0">
      <w:pPr>
        <w:jc w:val="center"/>
        <w:rPr>
          <w:rFonts w:ascii="Times New Roman" w:hAnsi="Times New Roman" w:cs="Times New Roman"/>
          <w:lang w:val="en-US"/>
        </w:rPr>
      </w:pPr>
      <w:r>
        <w:rPr>
          <w:rFonts w:ascii="Times New Roman" w:hAnsi="Times New Roman" w:cs="Times New Roman"/>
          <w:lang w:val="en-US"/>
        </w:rPr>
        <w:t xml:space="preserve">By </w:t>
      </w:r>
      <w:r w:rsidR="00240EC2">
        <w:rPr>
          <w:rFonts w:ascii="Times New Roman" w:hAnsi="Times New Roman" w:cs="Times New Roman"/>
          <w:lang w:val="en-US"/>
        </w:rPr>
        <w:t>Dr. Adwitiya</w:t>
      </w:r>
    </w:p>
    <w:p w14:paraId="76D48158" w14:textId="27896784" w:rsidR="004F54D8" w:rsidRDefault="004F54D8" w:rsidP="003446A0">
      <w:pPr>
        <w:jc w:val="center"/>
        <w:rPr>
          <w:rFonts w:ascii="Times New Roman" w:hAnsi="Times New Roman" w:cs="Times New Roman"/>
          <w:lang w:val="en-US"/>
        </w:rPr>
      </w:pPr>
      <w:r>
        <w:rPr>
          <w:rFonts w:ascii="Times New Roman" w:hAnsi="Times New Roman" w:cs="Times New Roman"/>
          <w:lang w:val="en-US"/>
        </w:rPr>
        <w:t>II</w:t>
      </w:r>
      <w:r w:rsidR="00240EC2">
        <w:rPr>
          <w:rFonts w:ascii="Times New Roman" w:hAnsi="Times New Roman" w:cs="Times New Roman"/>
          <w:lang w:val="en-US"/>
        </w:rPr>
        <w:t>BM Noida in collaboration with Swiss University</w:t>
      </w:r>
    </w:p>
    <w:p w14:paraId="6178A381" w14:textId="77777777" w:rsidR="004F54D8" w:rsidRDefault="004F54D8" w:rsidP="003446A0">
      <w:pPr>
        <w:jc w:val="center"/>
        <w:rPr>
          <w:rFonts w:ascii="Times New Roman" w:hAnsi="Times New Roman" w:cs="Times New Roman"/>
          <w:lang w:val="en-US"/>
        </w:rPr>
      </w:pPr>
    </w:p>
    <w:p w14:paraId="265FD78A" w14:textId="77777777" w:rsidR="003446A0" w:rsidRDefault="003446A0" w:rsidP="003446A0">
      <w:pPr>
        <w:jc w:val="center"/>
        <w:rPr>
          <w:rFonts w:ascii="Times New Roman" w:hAnsi="Times New Roman" w:cs="Times New Roman"/>
          <w:lang w:val="en-US"/>
        </w:rPr>
      </w:pPr>
    </w:p>
    <w:p w14:paraId="3F9BB80C" w14:textId="06156A8C" w:rsidR="00EF5695" w:rsidRDefault="00EF5695" w:rsidP="00EF5695">
      <w:pPr>
        <w:rPr>
          <w:rFonts w:ascii="Times New Roman" w:hAnsi="Times New Roman" w:cs="Times New Roman"/>
          <w:lang w:val="en-US"/>
        </w:rPr>
      </w:pPr>
      <w:r>
        <w:rPr>
          <w:rFonts w:ascii="Times New Roman" w:hAnsi="Times New Roman" w:cs="Times New Roman"/>
          <w:lang w:val="en-US"/>
        </w:rPr>
        <w:t>ABSTRACT</w:t>
      </w:r>
    </w:p>
    <w:p w14:paraId="5CD223BE" w14:textId="77777777" w:rsidR="00696D6B" w:rsidRDefault="00365179" w:rsidP="00696D6B">
      <w:pPr>
        <w:rPr>
          <w:rFonts w:ascii="Times New Roman" w:hAnsi="Times New Roman" w:cs="Times New Roman"/>
        </w:rPr>
      </w:pPr>
      <w:r w:rsidRPr="00365179">
        <w:rPr>
          <w:rFonts w:ascii="Times New Roman" w:hAnsi="Times New Roman" w:cs="Times New Roman"/>
        </w:rPr>
        <w:t xml:space="preserve">Dietitians frequently have to ask clients about </w:t>
      </w:r>
      <w:r w:rsidR="00824DB7">
        <w:rPr>
          <w:rFonts w:ascii="Times New Roman" w:hAnsi="Times New Roman" w:cs="Times New Roman"/>
        </w:rPr>
        <w:t>their</w:t>
      </w:r>
      <w:r w:rsidRPr="00365179">
        <w:rPr>
          <w:rFonts w:ascii="Times New Roman" w:hAnsi="Times New Roman" w:cs="Times New Roman"/>
        </w:rPr>
        <w:t xml:space="preserve"> food frequencies and </w:t>
      </w:r>
      <w:r>
        <w:rPr>
          <w:rFonts w:ascii="Times New Roman" w:hAnsi="Times New Roman" w:cs="Times New Roman"/>
        </w:rPr>
        <w:t>portions</w:t>
      </w:r>
      <w:r w:rsidRPr="00365179">
        <w:rPr>
          <w:rFonts w:ascii="Times New Roman" w:hAnsi="Times New Roman" w:cs="Times New Roman"/>
        </w:rPr>
        <w:t xml:space="preserve"> in order to accurately record their food intake, which can be </w:t>
      </w:r>
      <w:r w:rsidR="00824DB7">
        <w:rPr>
          <w:rFonts w:ascii="Times New Roman" w:hAnsi="Times New Roman" w:cs="Times New Roman"/>
        </w:rPr>
        <w:t>burdening</w:t>
      </w:r>
      <w:r w:rsidRPr="00365179">
        <w:rPr>
          <w:rFonts w:ascii="Times New Roman" w:hAnsi="Times New Roman" w:cs="Times New Roman"/>
        </w:rPr>
        <w:t xml:space="preserve"> because they must rely on the client's recollection. Although taking food images in addition to food records can ease user stress and lower self-reporting inaccuracies, this approach still necessitates the conversion of food photos into dietary intake data by trained staff. An inventive method called image-assisted dietary assessment (IADA) mimics human performance in predicting nutritional information from food photographs using computer algorithms. </w:t>
      </w:r>
    </w:p>
    <w:p w14:paraId="36B6DE48" w14:textId="0F52CA58" w:rsidR="00696D6B" w:rsidRPr="00696D6B" w:rsidRDefault="00696D6B" w:rsidP="00696D6B">
      <w:pPr>
        <w:rPr>
          <w:rFonts w:ascii="Times New Roman" w:hAnsi="Times New Roman" w:cs="Times New Roman"/>
        </w:rPr>
      </w:pPr>
      <w:r w:rsidRPr="00696D6B">
        <w:rPr>
          <w:rFonts w:ascii="Times New Roman" w:hAnsi="Times New Roman" w:cs="Times New Roman"/>
        </w:rPr>
        <w:t>Artificial intelligence (AI) has been transforming the way medical professionals treat patients.</w:t>
      </w:r>
      <w:r>
        <w:rPr>
          <w:rFonts w:ascii="Times New Roman" w:hAnsi="Times New Roman" w:cs="Times New Roman"/>
        </w:rPr>
        <w:t xml:space="preserve"> </w:t>
      </w:r>
      <w:r w:rsidRPr="00696D6B">
        <w:rPr>
          <w:rFonts w:ascii="Times New Roman" w:hAnsi="Times New Roman" w:cs="Times New Roman"/>
        </w:rPr>
        <w:t xml:space="preserve">This </w:t>
      </w:r>
      <w:r>
        <w:rPr>
          <w:rFonts w:ascii="Times New Roman" w:hAnsi="Times New Roman" w:cs="Times New Roman"/>
        </w:rPr>
        <w:t>paper</w:t>
      </w:r>
      <w:r w:rsidRPr="00696D6B">
        <w:rPr>
          <w:rFonts w:ascii="Times New Roman" w:hAnsi="Times New Roman" w:cs="Times New Roman"/>
        </w:rPr>
        <w:t xml:space="preserve"> will discuss how AI is significantly altering the health care system, particularly in terms of diet. In order to help physicians, dietitians, and other health professionals make better decisions and lead healthier lives, a variety of machine learning and deep learning algorithms have been created to extract useful information from healthcare data. An overview of the state of AI applications in healthcare is given in this study, with an emphasis on the use of AI-driven systems in nutrition. The benefits and difficulties of using AI in this industry will be covered. The difficulties in creating AI recommender systems for the healthcare industry are discussed in this study, which offers a comprehensive analysis of the intricacies. The concrete and substantial influence </w:t>
      </w:r>
      <w:r>
        <w:rPr>
          <w:rFonts w:ascii="Times New Roman" w:hAnsi="Times New Roman" w:cs="Times New Roman"/>
        </w:rPr>
        <w:t xml:space="preserve">that </w:t>
      </w:r>
      <w:r w:rsidRPr="00696D6B">
        <w:rPr>
          <w:rFonts w:ascii="Times New Roman" w:hAnsi="Times New Roman" w:cs="Times New Roman"/>
        </w:rPr>
        <w:t>AI systems have in the field of healthcare, notably in nutrition, is highlighted through study findings and real-world instances. The current initiatives to use AI in nutrition set the stage for a time when tailored advice will be essential in helping people lead healthier lives.</w:t>
      </w:r>
    </w:p>
    <w:p w14:paraId="3F6AA622" w14:textId="207A431B" w:rsidR="00BD513B" w:rsidRPr="00EF5695" w:rsidRDefault="00EF5695" w:rsidP="00EF5695">
      <w:pPr>
        <w:rPr>
          <w:rFonts w:ascii="Times New Roman" w:hAnsi="Times New Roman" w:cs="Times New Roman"/>
          <w:lang w:val="en-US"/>
        </w:rPr>
      </w:pPr>
      <w:r w:rsidRPr="00EF5695">
        <w:rPr>
          <w:rFonts w:ascii="Times New Roman" w:hAnsi="Times New Roman" w:cs="Times New Roman"/>
          <w:lang w:val="en-US"/>
        </w:rPr>
        <w:t>EXECUTIVE SUMMARY</w:t>
      </w:r>
    </w:p>
    <w:p w14:paraId="7BB58AA2" w14:textId="1ACF64BA" w:rsidR="00BD513B" w:rsidRDefault="00BD513B" w:rsidP="005278D7">
      <w:pPr>
        <w:rPr>
          <w:rFonts w:ascii="Times New Roman" w:hAnsi="Times New Roman" w:cs="Times New Roman"/>
          <w:lang w:val="en-US"/>
        </w:rPr>
      </w:pPr>
      <w:r w:rsidRPr="004B18BA">
        <w:rPr>
          <w:rFonts w:ascii="Times New Roman" w:hAnsi="Times New Roman" w:cs="Times New Roman"/>
          <w:lang w:val="en-US"/>
        </w:rPr>
        <w:t>Hospital dietary services are essential components of patient care, focusing on providing nutritious meals tailored to medical needs, recovery goals and specific conditions. These services cater beyond basic needs of simple fooding, they involve coordinated efforts by dietitian’s, nurses, kitchen staff to ensure patients receive balanced nutrition that supports healing, prevents complications like malnutrition, and aligns with treatments such as surgeries or chronic disease management. In India, where hospitals provide services to diverse populations, these diets incorporate cultural preferences, religious consideration</w:t>
      </w:r>
      <w:r w:rsidR="005327B0" w:rsidRPr="004B18BA">
        <w:rPr>
          <w:rFonts w:ascii="Times New Roman" w:hAnsi="Times New Roman" w:cs="Times New Roman"/>
          <w:lang w:val="en-US"/>
        </w:rPr>
        <w:t xml:space="preserve"> and regional cuisines to promote adherence and satisfaction.</w:t>
      </w:r>
      <w:r w:rsidR="00E84D58">
        <w:rPr>
          <w:rFonts w:ascii="Times New Roman" w:hAnsi="Times New Roman" w:cs="Times New Roman"/>
          <w:lang w:val="en-US"/>
        </w:rPr>
        <w:t xml:space="preserve"> Hospital diets are customized using </w:t>
      </w:r>
      <w:r w:rsidR="00AA0986">
        <w:rPr>
          <w:rFonts w:ascii="Times New Roman" w:hAnsi="Times New Roman" w:cs="Times New Roman"/>
          <w:lang w:val="en-US"/>
        </w:rPr>
        <w:t xml:space="preserve">patient prescriptions from physicians and reviewed by registered </w:t>
      </w:r>
      <w:r w:rsidR="00B719F8">
        <w:rPr>
          <w:rFonts w:ascii="Times New Roman" w:hAnsi="Times New Roman" w:cs="Times New Roman"/>
          <w:lang w:val="en-US"/>
        </w:rPr>
        <w:t xml:space="preserve">dietitians. Balanced </w:t>
      </w:r>
      <w:r w:rsidR="00FB36F5">
        <w:rPr>
          <w:rFonts w:ascii="Times New Roman" w:hAnsi="Times New Roman" w:cs="Times New Roman"/>
          <w:lang w:val="en-US"/>
        </w:rPr>
        <w:t xml:space="preserve">meal planning for stable patients, employees, staffs </w:t>
      </w:r>
      <w:r w:rsidR="00C41A61">
        <w:rPr>
          <w:rFonts w:ascii="Times New Roman" w:hAnsi="Times New Roman" w:cs="Times New Roman"/>
          <w:lang w:val="en-US"/>
        </w:rPr>
        <w:t>selecting variants from food groups like energy boosters</w:t>
      </w:r>
      <w:r w:rsidR="005767B7">
        <w:rPr>
          <w:rFonts w:ascii="Times New Roman" w:hAnsi="Times New Roman" w:cs="Times New Roman"/>
          <w:lang w:val="en-US"/>
        </w:rPr>
        <w:t>, proteins, carbohydrates, vitamins, minerals and hydration.</w:t>
      </w:r>
      <w:r w:rsidR="003767A7">
        <w:rPr>
          <w:rFonts w:ascii="Times New Roman" w:hAnsi="Times New Roman" w:cs="Times New Roman"/>
          <w:lang w:val="en-US"/>
        </w:rPr>
        <w:t xml:space="preserve"> Therapeutic diet restricts to specific conditions such as low sodium for hypertension, diabetic friendly</w:t>
      </w:r>
      <w:r w:rsidR="007210DD">
        <w:rPr>
          <w:rFonts w:ascii="Times New Roman" w:hAnsi="Times New Roman" w:cs="Times New Roman"/>
          <w:lang w:val="en-US"/>
        </w:rPr>
        <w:t xml:space="preserve"> for blood sugar </w:t>
      </w:r>
      <w:r w:rsidR="007210DD">
        <w:rPr>
          <w:rFonts w:ascii="Times New Roman" w:hAnsi="Times New Roman" w:cs="Times New Roman"/>
          <w:lang w:val="en-US"/>
        </w:rPr>
        <w:lastRenderedPageBreak/>
        <w:t xml:space="preserve">control, renal for kidney issues, soft </w:t>
      </w:r>
      <w:r w:rsidR="004B0142">
        <w:rPr>
          <w:rFonts w:ascii="Times New Roman" w:hAnsi="Times New Roman" w:cs="Times New Roman"/>
          <w:lang w:val="en-US"/>
        </w:rPr>
        <w:t>luke</w:t>
      </w:r>
      <w:r w:rsidR="007210DD">
        <w:rPr>
          <w:rFonts w:ascii="Times New Roman" w:hAnsi="Times New Roman" w:cs="Times New Roman"/>
          <w:lang w:val="en-US"/>
        </w:rPr>
        <w:t xml:space="preserve"> warm easy digestible </w:t>
      </w:r>
      <w:r w:rsidR="004B0142">
        <w:rPr>
          <w:rFonts w:ascii="Times New Roman" w:hAnsi="Times New Roman" w:cs="Times New Roman"/>
          <w:lang w:val="en-US"/>
        </w:rPr>
        <w:t>post-surgery.</w:t>
      </w:r>
      <w:r w:rsidR="000B11A1">
        <w:rPr>
          <w:rFonts w:ascii="Times New Roman" w:hAnsi="Times New Roman" w:cs="Times New Roman"/>
          <w:lang w:val="en-US"/>
        </w:rPr>
        <w:t xml:space="preserve"> Supplements and extras like high calories </w:t>
      </w:r>
      <w:r w:rsidR="00EC35FA">
        <w:rPr>
          <w:rFonts w:ascii="Times New Roman" w:hAnsi="Times New Roman" w:cs="Times New Roman"/>
          <w:lang w:val="en-US"/>
        </w:rPr>
        <w:t>drinks</w:t>
      </w:r>
      <w:r w:rsidR="000B11A1">
        <w:rPr>
          <w:rFonts w:ascii="Times New Roman" w:hAnsi="Times New Roman" w:cs="Times New Roman"/>
          <w:lang w:val="en-US"/>
        </w:rPr>
        <w:t>, protein bars, or fortified foods for undernourished patients</w:t>
      </w:r>
      <w:r w:rsidR="00D055E3">
        <w:rPr>
          <w:rFonts w:ascii="Times New Roman" w:hAnsi="Times New Roman" w:cs="Times New Roman"/>
          <w:lang w:val="en-US"/>
        </w:rPr>
        <w:t>, often monitored via tools like electronic ordering systems to track intake accurately</w:t>
      </w:r>
      <w:r w:rsidR="00EC35FA">
        <w:rPr>
          <w:rFonts w:ascii="Times New Roman" w:hAnsi="Times New Roman" w:cs="Times New Roman"/>
          <w:lang w:val="en-US"/>
        </w:rPr>
        <w:t>.</w:t>
      </w:r>
    </w:p>
    <w:p w14:paraId="332ACA79" w14:textId="01FFE9C5" w:rsidR="00EC35FA" w:rsidRDefault="00EC35FA" w:rsidP="00EC35FA">
      <w:pPr>
        <w:rPr>
          <w:rFonts w:ascii="Times New Roman" w:hAnsi="Times New Roman" w:cs="Times New Roman"/>
          <w:lang w:val="en-US"/>
        </w:rPr>
      </w:pPr>
      <w:r>
        <w:rPr>
          <w:rFonts w:ascii="Times New Roman" w:hAnsi="Times New Roman" w:cs="Times New Roman"/>
          <w:lang w:val="en-US"/>
        </w:rPr>
        <w:t>Accurate assessment of nutritional status is critica</w:t>
      </w:r>
      <w:r w:rsidR="009B2921">
        <w:rPr>
          <w:rFonts w:ascii="Times New Roman" w:hAnsi="Times New Roman" w:cs="Times New Roman"/>
          <w:lang w:val="en-US"/>
        </w:rPr>
        <w:t>l-methods including body mass index checks, biochemica</w:t>
      </w:r>
      <w:r w:rsidR="00454D68">
        <w:rPr>
          <w:rFonts w:ascii="Times New Roman" w:hAnsi="Times New Roman" w:cs="Times New Roman"/>
          <w:lang w:val="en-US"/>
        </w:rPr>
        <w:t xml:space="preserve">l tests, and intake logs-to identify risks early </w:t>
      </w:r>
      <w:r w:rsidR="00B21596">
        <w:rPr>
          <w:rFonts w:ascii="Times New Roman" w:hAnsi="Times New Roman" w:cs="Times New Roman"/>
          <w:lang w:val="en-US"/>
        </w:rPr>
        <w:t xml:space="preserve">and adjust plans. </w:t>
      </w:r>
      <w:r w:rsidR="00E64FF1">
        <w:rPr>
          <w:rFonts w:ascii="Times New Roman" w:hAnsi="Times New Roman" w:cs="Times New Roman"/>
          <w:lang w:val="en-US"/>
        </w:rPr>
        <w:t xml:space="preserve">Proactive monitoring vital for outcomes like reduced infection rates, </w:t>
      </w:r>
      <w:r w:rsidR="00214576">
        <w:rPr>
          <w:rFonts w:ascii="Times New Roman" w:hAnsi="Times New Roman" w:cs="Times New Roman"/>
          <w:lang w:val="en-US"/>
        </w:rPr>
        <w:t>malnutrition and shorter discharge wait times</w:t>
      </w:r>
      <w:r w:rsidR="00030D9D">
        <w:rPr>
          <w:rFonts w:ascii="Times New Roman" w:hAnsi="Times New Roman" w:cs="Times New Roman"/>
          <w:lang w:val="en-US"/>
        </w:rPr>
        <w:t xml:space="preserve"> for hospitalized patients.</w:t>
      </w:r>
    </w:p>
    <w:p w14:paraId="62F0FD85" w14:textId="03CC418E" w:rsidR="00626391" w:rsidRPr="00626391" w:rsidRDefault="00626391" w:rsidP="00626391">
      <w:pPr>
        <w:rPr>
          <w:rFonts w:ascii="Times New Roman" w:hAnsi="Times New Roman" w:cs="Times New Roman"/>
        </w:rPr>
      </w:pPr>
      <w:r w:rsidRPr="00626391">
        <w:rPr>
          <w:rFonts w:ascii="Times New Roman" w:hAnsi="Times New Roman" w:cs="Times New Roman"/>
        </w:rPr>
        <w:t xml:space="preserve">AI in hospital dietary services optimizes patient care through personalized nutrition planning, automated malnutrition risk screening, and real-time intake monitoring. AI </w:t>
      </w:r>
      <w:r w:rsidR="000D7562" w:rsidRPr="00626391">
        <w:rPr>
          <w:rFonts w:ascii="Times New Roman" w:hAnsi="Times New Roman" w:cs="Times New Roman"/>
        </w:rPr>
        <w:t>analyses</w:t>
      </w:r>
      <w:r w:rsidRPr="00626391">
        <w:rPr>
          <w:rFonts w:ascii="Times New Roman" w:hAnsi="Times New Roman" w:cs="Times New Roman"/>
        </w:rPr>
        <w:t xml:space="preserve"> medical data and food images (IADA) to create tailored, high-precision dietary plans, reducing hospital malnutrition and supporting specialized diets for oncology, diabetes, and ICU patients. </w:t>
      </w:r>
    </w:p>
    <w:p w14:paraId="3220CC64" w14:textId="77777777" w:rsidR="00626391" w:rsidRPr="00626391" w:rsidRDefault="00626391" w:rsidP="00626391">
      <w:pPr>
        <w:rPr>
          <w:rFonts w:ascii="Times New Roman" w:hAnsi="Times New Roman" w:cs="Times New Roman"/>
        </w:rPr>
      </w:pPr>
      <w:r w:rsidRPr="00626391">
        <w:rPr>
          <w:rFonts w:ascii="Times New Roman" w:hAnsi="Times New Roman" w:cs="Times New Roman"/>
        </w:rPr>
        <w:t>Key Applications of AI in Dietary Departments:</w:t>
      </w:r>
    </w:p>
    <w:p w14:paraId="2F4DF311" w14:textId="77777777" w:rsidR="00626391" w:rsidRPr="00626391" w:rsidRDefault="00626391" w:rsidP="00626391">
      <w:pPr>
        <w:numPr>
          <w:ilvl w:val="0"/>
          <w:numId w:val="1"/>
        </w:numPr>
        <w:rPr>
          <w:rFonts w:ascii="Times New Roman" w:hAnsi="Times New Roman" w:cs="Times New Roman"/>
        </w:rPr>
      </w:pPr>
      <w:r w:rsidRPr="00626391">
        <w:rPr>
          <w:rFonts w:ascii="Times New Roman" w:hAnsi="Times New Roman" w:cs="Times New Roman"/>
          <w:u w:val="single"/>
        </w:rPr>
        <w:t>Malnutrition Detection &amp; Monitoring:</w:t>
      </w:r>
      <w:r w:rsidRPr="00626391">
        <w:rPr>
          <w:rFonts w:ascii="Times New Roman" w:hAnsi="Times New Roman" w:cs="Times New Roman"/>
        </w:rPr>
        <w:t> AI algorithms and wearable devices provide accurate, real-time assessment of patient malnutrition risk by tracking metabolic changes and food intake.</w:t>
      </w:r>
    </w:p>
    <w:p w14:paraId="5C72ABBD" w14:textId="6B0BC7C6" w:rsidR="00626391" w:rsidRPr="00626391" w:rsidRDefault="00626391" w:rsidP="00626391">
      <w:pPr>
        <w:numPr>
          <w:ilvl w:val="0"/>
          <w:numId w:val="1"/>
        </w:numPr>
        <w:rPr>
          <w:rFonts w:ascii="Times New Roman" w:hAnsi="Times New Roman" w:cs="Times New Roman"/>
        </w:rPr>
      </w:pPr>
      <w:hyperlink r:id="rId5" w:history="1">
        <w:r w:rsidRPr="00626391">
          <w:rPr>
            <w:rStyle w:val="Hyperlink"/>
            <w:rFonts w:ascii="Times New Roman" w:hAnsi="Times New Roman" w:cs="Times New Roman"/>
            <w:color w:val="auto"/>
          </w:rPr>
          <w:t>Image-Assisted Dietary Assessment (IADA)</w:t>
        </w:r>
      </w:hyperlink>
      <w:r w:rsidRPr="00626391">
        <w:rPr>
          <w:rFonts w:ascii="Times New Roman" w:hAnsi="Times New Roman" w:cs="Times New Roman"/>
        </w:rPr>
        <w:t xml:space="preserve">: AI uses computer vision to </w:t>
      </w:r>
      <w:r w:rsidR="000D7562" w:rsidRPr="00626391">
        <w:rPr>
          <w:rFonts w:ascii="Times New Roman" w:hAnsi="Times New Roman" w:cs="Times New Roman"/>
        </w:rPr>
        <w:t>analyse</w:t>
      </w:r>
      <w:r w:rsidRPr="00626391">
        <w:rPr>
          <w:rFonts w:ascii="Times New Roman" w:hAnsi="Times New Roman" w:cs="Times New Roman"/>
        </w:rPr>
        <w:t xml:space="preserve"> food photos, estimating nutrient consumption and reducing </w:t>
      </w:r>
      <w:r w:rsidR="000D7562" w:rsidRPr="00626391">
        <w:rPr>
          <w:rFonts w:ascii="Times New Roman" w:hAnsi="Times New Roman" w:cs="Times New Roman"/>
        </w:rPr>
        <w:t>labour</w:t>
      </w:r>
      <w:r w:rsidRPr="00626391">
        <w:rPr>
          <w:rFonts w:ascii="Times New Roman" w:hAnsi="Times New Roman" w:cs="Times New Roman"/>
        </w:rPr>
        <w:t xml:space="preserve"> while increasing accuracy.</w:t>
      </w:r>
    </w:p>
    <w:p w14:paraId="36336653" w14:textId="46E31C8C" w:rsidR="00626391" w:rsidRPr="00626391" w:rsidRDefault="00626391" w:rsidP="00626391">
      <w:pPr>
        <w:numPr>
          <w:ilvl w:val="0"/>
          <w:numId w:val="1"/>
        </w:numPr>
        <w:rPr>
          <w:rFonts w:ascii="Times New Roman" w:hAnsi="Times New Roman" w:cs="Times New Roman"/>
        </w:rPr>
      </w:pPr>
      <w:hyperlink r:id="rId6" w:history="1">
        <w:r w:rsidRPr="00626391">
          <w:rPr>
            <w:rStyle w:val="Hyperlink"/>
            <w:rFonts w:ascii="Times New Roman" w:hAnsi="Times New Roman" w:cs="Times New Roman"/>
            <w:color w:val="auto"/>
          </w:rPr>
          <w:t>Personalized Nutrition Plans</w:t>
        </w:r>
      </w:hyperlink>
      <w:r w:rsidRPr="00626391">
        <w:rPr>
          <w:rFonts w:ascii="Times New Roman" w:hAnsi="Times New Roman" w:cs="Times New Roman"/>
        </w:rPr>
        <w:t xml:space="preserve">: AI </w:t>
      </w:r>
      <w:r w:rsidR="000D7562" w:rsidRPr="00626391">
        <w:rPr>
          <w:rFonts w:ascii="Times New Roman" w:hAnsi="Times New Roman" w:cs="Times New Roman"/>
        </w:rPr>
        <w:t>analyses</w:t>
      </w:r>
      <w:r w:rsidRPr="00626391">
        <w:rPr>
          <w:rFonts w:ascii="Times New Roman" w:hAnsi="Times New Roman" w:cs="Times New Roman"/>
        </w:rPr>
        <w:t xml:space="preserve"> medical history, electronic health records (EHRs), and lab results to create tailored nutrition plans, especially for complex cases like renal disease or cancer.</w:t>
      </w:r>
    </w:p>
    <w:p w14:paraId="6CE950DF" w14:textId="7174EB7D" w:rsidR="00626391" w:rsidRPr="00626391" w:rsidRDefault="00626391" w:rsidP="00626391">
      <w:pPr>
        <w:numPr>
          <w:ilvl w:val="0"/>
          <w:numId w:val="1"/>
        </w:numPr>
        <w:rPr>
          <w:rFonts w:ascii="Times New Roman" w:hAnsi="Times New Roman" w:cs="Times New Roman"/>
        </w:rPr>
      </w:pPr>
      <w:hyperlink r:id="rId7" w:history="1">
        <w:r w:rsidRPr="00626391">
          <w:rPr>
            <w:rStyle w:val="Hyperlink"/>
            <w:rFonts w:ascii="Times New Roman" w:hAnsi="Times New Roman" w:cs="Times New Roman"/>
            <w:color w:val="auto"/>
          </w:rPr>
          <w:t>Operational Efficiency</w:t>
        </w:r>
      </w:hyperlink>
      <w:r w:rsidRPr="00626391">
        <w:rPr>
          <w:rFonts w:ascii="Times New Roman" w:hAnsi="Times New Roman" w:cs="Times New Roman"/>
        </w:rPr>
        <w:t xml:space="preserve">: AI automates dietary scheduling and menu creation, reducing human error and freeing up dietitians to focus on patient </w:t>
      </w:r>
      <w:r w:rsidR="000D7562" w:rsidRPr="00626391">
        <w:rPr>
          <w:rFonts w:ascii="Times New Roman" w:hAnsi="Times New Roman" w:cs="Times New Roman"/>
        </w:rPr>
        <w:t>counselling</w:t>
      </w:r>
      <w:r w:rsidRPr="00626391">
        <w:rPr>
          <w:rFonts w:ascii="Times New Roman" w:hAnsi="Times New Roman" w:cs="Times New Roman"/>
        </w:rPr>
        <w:t>.</w:t>
      </w:r>
    </w:p>
    <w:p w14:paraId="5B5264CE" w14:textId="75551A3B" w:rsidR="00824F0F" w:rsidRDefault="00626391" w:rsidP="00824F0F">
      <w:pPr>
        <w:numPr>
          <w:ilvl w:val="0"/>
          <w:numId w:val="1"/>
        </w:numPr>
        <w:rPr>
          <w:rFonts w:ascii="Times New Roman" w:hAnsi="Times New Roman" w:cs="Times New Roman"/>
        </w:rPr>
      </w:pPr>
      <w:hyperlink r:id="rId8" w:history="1">
        <w:r w:rsidRPr="00626391">
          <w:rPr>
            <w:rStyle w:val="Hyperlink"/>
            <w:rFonts w:ascii="Times New Roman" w:hAnsi="Times New Roman" w:cs="Times New Roman"/>
            <w:color w:val="auto"/>
          </w:rPr>
          <w:t>Remote Nutritional Support</w:t>
        </w:r>
      </w:hyperlink>
      <w:r w:rsidRPr="00626391">
        <w:rPr>
          <w:rFonts w:ascii="Times New Roman" w:hAnsi="Times New Roman" w:cs="Times New Roman"/>
        </w:rPr>
        <w:t>: AI-driven tools aid in monitoring patient nutritional status in home-care settings after discharge.</w:t>
      </w:r>
    </w:p>
    <w:p w14:paraId="7C72A24E" w14:textId="70FE5682" w:rsidR="00EE4C12" w:rsidRDefault="00EE4C12" w:rsidP="00EE4C12">
      <w:pPr>
        <w:rPr>
          <w:rFonts w:ascii="Times New Roman" w:hAnsi="Times New Roman" w:cs="Times New Roman"/>
        </w:rPr>
      </w:pPr>
      <w:r>
        <w:rPr>
          <w:rFonts w:ascii="Times New Roman" w:hAnsi="Times New Roman" w:cs="Times New Roman"/>
        </w:rPr>
        <w:t>BRIEF OVERVIEW OF THE ORGANIZATION</w:t>
      </w:r>
    </w:p>
    <w:p w14:paraId="6E8F6BD0" w14:textId="64176479" w:rsidR="00EE4C12" w:rsidRDefault="00152111" w:rsidP="00EE4C12">
      <w:pPr>
        <w:rPr>
          <w:rFonts w:ascii="Times New Roman" w:hAnsi="Times New Roman" w:cs="Times New Roman"/>
        </w:rPr>
      </w:pPr>
      <w:r>
        <w:rPr>
          <w:rFonts w:ascii="Times New Roman" w:hAnsi="Times New Roman" w:cs="Times New Roman"/>
        </w:rPr>
        <w:t>At VLCC all over India, more than 18000</w:t>
      </w:r>
      <w:r w:rsidR="006431CE">
        <w:rPr>
          <w:rFonts w:ascii="Times New Roman" w:hAnsi="Times New Roman" w:cs="Times New Roman"/>
        </w:rPr>
        <w:t xml:space="preserve"> clients </w:t>
      </w:r>
      <w:r w:rsidR="003E10AA">
        <w:rPr>
          <w:rFonts w:ascii="Times New Roman" w:hAnsi="Times New Roman" w:cs="Times New Roman"/>
        </w:rPr>
        <w:t>visit</w:t>
      </w:r>
      <w:r w:rsidR="006431CE">
        <w:rPr>
          <w:rFonts w:ascii="Times New Roman" w:hAnsi="Times New Roman" w:cs="Times New Roman"/>
        </w:rPr>
        <w:t xml:space="preserve"> for weight management every month. While going through the profiles </w:t>
      </w:r>
      <w:r w:rsidR="00950ECF">
        <w:rPr>
          <w:rFonts w:ascii="Times New Roman" w:hAnsi="Times New Roman" w:cs="Times New Roman"/>
        </w:rPr>
        <w:t xml:space="preserve">of the clients, I was amazed to see more than 500 adolescents a </w:t>
      </w:r>
      <w:r w:rsidR="00C7219E">
        <w:rPr>
          <w:rFonts w:ascii="Times New Roman" w:hAnsi="Times New Roman" w:cs="Times New Roman"/>
        </w:rPr>
        <w:t>part of it.</w:t>
      </w:r>
      <w:r w:rsidR="00657E3B">
        <w:rPr>
          <w:rFonts w:ascii="Times New Roman" w:hAnsi="Times New Roman" w:cs="Times New Roman"/>
        </w:rPr>
        <w:t xml:space="preserve"> </w:t>
      </w:r>
      <w:r w:rsidR="00C7219E">
        <w:rPr>
          <w:rFonts w:ascii="Times New Roman" w:hAnsi="Times New Roman" w:cs="Times New Roman"/>
        </w:rPr>
        <w:t xml:space="preserve">A book keeping daily records was </w:t>
      </w:r>
      <w:r w:rsidR="00657E3B">
        <w:rPr>
          <w:rFonts w:ascii="Times New Roman" w:hAnsi="Times New Roman" w:cs="Times New Roman"/>
        </w:rPr>
        <w:t>prepared about dietary habits, lifestyle diseases</w:t>
      </w:r>
      <w:r w:rsidR="00170E24">
        <w:rPr>
          <w:rFonts w:ascii="Times New Roman" w:hAnsi="Times New Roman" w:cs="Times New Roman"/>
        </w:rPr>
        <w:t xml:space="preserve"> etc. to help them.</w:t>
      </w:r>
      <w:r w:rsidR="00932A88">
        <w:rPr>
          <w:rFonts w:ascii="Times New Roman" w:hAnsi="Times New Roman" w:cs="Times New Roman"/>
        </w:rPr>
        <w:t xml:space="preserve"> </w:t>
      </w:r>
      <w:r w:rsidR="008A6CDE">
        <w:rPr>
          <w:rFonts w:ascii="Times New Roman" w:hAnsi="Times New Roman" w:cs="Times New Roman"/>
        </w:rPr>
        <w:t>Thus,</w:t>
      </w:r>
      <w:r w:rsidR="00932A88">
        <w:rPr>
          <w:rFonts w:ascii="Times New Roman" w:hAnsi="Times New Roman" w:cs="Times New Roman"/>
        </w:rPr>
        <w:t xml:space="preserve"> a research paper was initiated and the findings</w:t>
      </w:r>
      <w:r w:rsidR="002A0679">
        <w:rPr>
          <w:rFonts w:ascii="Times New Roman" w:hAnsi="Times New Roman" w:cs="Times New Roman"/>
        </w:rPr>
        <w:t xml:space="preserve"> of the project helped in generating meaningful insights through this diet journalling.</w:t>
      </w:r>
      <w:r w:rsidR="00500C9A">
        <w:rPr>
          <w:rFonts w:ascii="Times New Roman" w:hAnsi="Times New Roman" w:cs="Times New Roman"/>
        </w:rPr>
        <w:t xml:space="preserve"> </w:t>
      </w:r>
      <w:r w:rsidR="00500C9A" w:rsidRPr="00500C9A">
        <w:rPr>
          <w:rFonts w:ascii="Times New Roman" w:hAnsi="Times New Roman" w:cs="Times New Roman"/>
        </w:rPr>
        <w:t>VLCC is a pioneer in skincare, beauty, and wellness services. With 310 locations across 11 countries, it's a trusted brand for holistic beauty solutions delivered by science.</w:t>
      </w:r>
    </w:p>
    <w:p w14:paraId="6F51463A" w14:textId="23C27390" w:rsidR="003E10AA" w:rsidRDefault="003E10AA" w:rsidP="00EE4C12">
      <w:pPr>
        <w:rPr>
          <w:rFonts w:ascii="Times New Roman" w:hAnsi="Times New Roman" w:cs="Times New Roman"/>
        </w:rPr>
      </w:pPr>
      <w:r>
        <w:rPr>
          <w:rFonts w:ascii="Times New Roman" w:hAnsi="Times New Roman" w:cs="Times New Roman"/>
        </w:rPr>
        <w:t xml:space="preserve">At </w:t>
      </w:r>
      <w:r w:rsidR="00787DB9">
        <w:rPr>
          <w:rFonts w:ascii="Times New Roman" w:hAnsi="Times New Roman" w:cs="Times New Roman"/>
        </w:rPr>
        <w:t>an urban hospital setting, the di</w:t>
      </w:r>
      <w:r w:rsidR="00503AE2">
        <w:rPr>
          <w:rFonts w:ascii="Times New Roman" w:hAnsi="Times New Roman" w:cs="Times New Roman"/>
        </w:rPr>
        <w:t xml:space="preserve">etary prescription is prepared by the </w:t>
      </w:r>
      <w:r w:rsidR="00AD5AF7">
        <w:rPr>
          <w:rFonts w:ascii="Times New Roman" w:hAnsi="Times New Roman" w:cs="Times New Roman"/>
        </w:rPr>
        <w:t xml:space="preserve">junior </w:t>
      </w:r>
      <w:r w:rsidR="00503AE2">
        <w:rPr>
          <w:rFonts w:ascii="Times New Roman" w:hAnsi="Times New Roman" w:cs="Times New Roman"/>
        </w:rPr>
        <w:t xml:space="preserve">dietitian and </w:t>
      </w:r>
      <w:r w:rsidR="005F3078">
        <w:rPr>
          <w:rFonts w:ascii="Times New Roman" w:hAnsi="Times New Roman" w:cs="Times New Roman"/>
        </w:rPr>
        <w:t xml:space="preserve">feeded in HMIS for further review by counsellor and senior </w:t>
      </w:r>
      <w:r w:rsidR="00AD5AF7">
        <w:rPr>
          <w:rFonts w:ascii="Times New Roman" w:hAnsi="Times New Roman" w:cs="Times New Roman"/>
        </w:rPr>
        <w:t>dietitian.</w:t>
      </w:r>
    </w:p>
    <w:p w14:paraId="31848C72" w14:textId="00672FCF" w:rsidR="00486B83" w:rsidRDefault="00E36F3E" w:rsidP="00EE4C12">
      <w:pPr>
        <w:rPr>
          <w:rFonts w:ascii="Times New Roman" w:hAnsi="Times New Roman" w:cs="Times New Roman"/>
        </w:rPr>
      </w:pPr>
      <w:r w:rsidRPr="00DF48F0">
        <w:rPr>
          <w:rFonts w:ascii="Times New Roman" w:hAnsi="Times New Roman" w:cs="Times New Roman"/>
        </w:rPr>
        <w:lastRenderedPageBreak/>
        <w:t xml:space="preserve">A total of </w:t>
      </w:r>
      <w:r w:rsidR="00E90D6F">
        <w:rPr>
          <w:rFonts w:ascii="Times New Roman" w:hAnsi="Times New Roman" w:cs="Times New Roman"/>
        </w:rPr>
        <w:t xml:space="preserve">100 diet books </w:t>
      </w:r>
      <w:r w:rsidRPr="00DF48F0">
        <w:rPr>
          <w:rFonts w:ascii="Times New Roman" w:hAnsi="Times New Roman" w:cs="Times New Roman"/>
        </w:rPr>
        <w:t>were initially identified. On the basis of a rigorous selection process, 84 (16.1%) articles were ultimately included in this review. The selected articles reveal that early systems, developed before 2015, relied on handcrafted machine learning algorithms to manage traditional sequential processes, such as segmentation, food identification, portion estimation, and nutrient calculations. Since 2015, these handcrafted algorithms have been largely replaced by deep learning algorithms for handling the same tasks. More recently, the traditional sequential process has been superseded by advanced algorithms, including multitask convolutional neural networks and generative adversarial networks. Most of the systems were validated for macronutrient and energy estimation, while only a few were capable of estimating micronutrients, such as sodium. Notably, significant advancements have been made in the field of IADA, with efforts focused on replicating humanlike performance.</w:t>
      </w:r>
    </w:p>
    <w:p w14:paraId="0AD0BAA7" w14:textId="2E60057E" w:rsidR="00824F0F" w:rsidRDefault="00824F0F" w:rsidP="00824F0F">
      <w:pPr>
        <w:rPr>
          <w:rFonts w:ascii="Times New Roman" w:hAnsi="Times New Roman" w:cs="Times New Roman"/>
        </w:rPr>
      </w:pPr>
      <w:r>
        <w:rPr>
          <w:rFonts w:ascii="Times New Roman" w:hAnsi="Times New Roman" w:cs="Times New Roman"/>
        </w:rPr>
        <w:t>RESEARCH OBJECTIVES</w:t>
      </w:r>
    </w:p>
    <w:p w14:paraId="794CFC8C" w14:textId="77777777" w:rsidR="009C2037" w:rsidRDefault="00934342" w:rsidP="00934342">
      <w:pPr>
        <w:rPr>
          <w:rFonts w:ascii="Times New Roman" w:hAnsi="Times New Roman" w:cs="Times New Roman"/>
        </w:rPr>
      </w:pPr>
      <w:r w:rsidRPr="00934342">
        <w:rPr>
          <w:rFonts w:ascii="Times New Roman" w:hAnsi="Times New Roman" w:cs="Times New Roman"/>
        </w:rPr>
        <w:t xml:space="preserve">Malnutrition is frequently difficult to detect using conventional screening techniques. Artificial intelligence (AI) has the ability to optimize hospital resource usage, improve patient outcomes, and increase early detection. The purpose of this systematic review is to assess how well AI-based treatments work for the early detection and treatment of hospital malnutrition. </w:t>
      </w:r>
      <w:r w:rsidRPr="00934342">
        <w:rPr>
          <w:rFonts w:ascii="Times New Roman" w:hAnsi="Times New Roman" w:cs="Times New Roman"/>
        </w:rPr>
        <w:br/>
        <w:t>We are suggesting a suggestion system for their daily lives in order to do this with the present technologies. This research paper's objectives are to examine AI applications in nutrition and discuss the difficulties in providing dietary advice to the general public.</w:t>
      </w:r>
    </w:p>
    <w:p w14:paraId="7A78217E" w14:textId="7FB7AED2" w:rsidR="00934342" w:rsidRPr="00934342" w:rsidRDefault="00934342" w:rsidP="00934342">
      <w:pPr>
        <w:rPr>
          <w:rFonts w:ascii="Times New Roman" w:hAnsi="Times New Roman" w:cs="Times New Roman"/>
        </w:rPr>
      </w:pPr>
      <w:r w:rsidRPr="00934342">
        <w:rPr>
          <w:rFonts w:ascii="Times New Roman" w:hAnsi="Times New Roman" w:cs="Times New Roman"/>
        </w:rPr>
        <w:t>Food recommendations, prices, and availability can all be impacted by seasonal changes</w:t>
      </w:r>
      <w:r w:rsidR="003A4681">
        <w:rPr>
          <w:rFonts w:ascii="Times New Roman" w:hAnsi="Times New Roman" w:cs="Times New Roman"/>
        </w:rPr>
        <w:t xml:space="preserve"> and can be replaced by substitutes</w:t>
      </w:r>
      <w:r w:rsidRPr="00934342">
        <w:rPr>
          <w:rFonts w:ascii="Times New Roman" w:hAnsi="Times New Roman" w:cs="Times New Roman"/>
        </w:rPr>
        <w:t xml:space="preserve">. </w:t>
      </w:r>
      <w:r w:rsidRPr="00934342">
        <w:rPr>
          <w:rFonts w:ascii="Times New Roman" w:hAnsi="Times New Roman" w:cs="Times New Roman"/>
        </w:rPr>
        <w:br/>
        <w:t xml:space="preserve">Improving health status with dietary guidelines </w:t>
      </w:r>
      <w:r w:rsidR="009C2037">
        <w:rPr>
          <w:rFonts w:ascii="Times New Roman" w:hAnsi="Times New Roman" w:cs="Times New Roman"/>
        </w:rPr>
        <w:t>by meal planner guide.</w:t>
      </w:r>
      <w:r w:rsidRPr="00934342">
        <w:rPr>
          <w:rFonts w:ascii="Times New Roman" w:hAnsi="Times New Roman" w:cs="Times New Roman"/>
        </w:rPr>
        <w:br/>
        <w:t>BMI standard computations (BMI &gt; 30 indicates a weight issue)</w:t>
      </w:r>
      <w:r w:rsidR="009C2037">
        <w:rPr>
          <w:rFonts w:ascii="Times New Roman" w:hAnsi="Times New Roman" w:cs="Times New Roman"/>
        </w:rPr>
        <w:t>, simply fill in the required details</w:t>
      </w:r>
      <w:r w:rsidR="004F7BB7">
        <w:rPr>
          <w:rFonts w:ascii="Times New Roman" w:hAnsi="Times New Roman" w:cs="Times New Roman"/>
        </w:rPr>
        <w:t xml:space="preserve"> in AI e-diet plan app.</w:t>
      </w:r>
    </w:p>
    <w:p w14:paraId="74583F6D" w14:textId="7C992ABE" w:rsidR="007974FE" w:rsidRDefault="007974FE" w:rsidP="00824F0F">
      <w:pPr>
        <w:rPr>
          <w:rFonts w:ascii="Times New Roman" w:hAnsi="Times New Roman" w:cs="Times New Roman"/>
        </w:rPr>
      </w:pPr>
      <w:r>
        <w:rPr>
          <w:rFonts w:ascii="Times New Roman" w:hAnsi="Times New Roman" w:cs="Times New Roman"/>
        </w:rPr>
        <w:t>METHODOLOGY</w:t>
      </w:r>
    </w:p>
    <w:p w14:paraId="20C26C27" w14:textId="77777777" w:rsidR="00211E13" w:rsidRDefault="00DA4BB7" w:rsidP="007C11BB">
      <w:pPr>
        <w:rPr>
          <w:rFonts w:ascii="Times New Roman" w:hAnsi="Times New Roman" w:cs="Times New Roman"/>
        </w:rPr>
      </w:pPr>
      <w:r w:rsidRPr="00DA4BB7">
        <w:rPr>
          <w:rFonts w:ascii="Times New Roman" w:hAnsi="Times New Roman" w:cs="Times New Roman"/>
        </w:rPr>
        <w:t>We developed a nutritional AI application that helps our daily day-to-day lifestyle. It is like a personal assistant that helps you achieve your health goals by suggesting nutritional meal plans, exercises, and supplements. The main goal is to create a smart nutrition application that uses AI to provide personalized recommendations. To achieve the goal, we use a structured approach of data collection, model development, and validation. The workflow of the system</w:t>
      </w:r>
      <w:r w:rsidR="004C25F9">
        <w:rPr>
          <w:rFonts w:ascii="Times New Roman" w:hAnsi="Times New Roman" w:cs="Times New Roman"/>
        </w:rPr>
        <w:t xml:space="preserve"> can be framed as</w:t>
      </w:r>
      <w:r w:rsidRPr="00DA4BB7">
        <w:rPr>
          <w:rFonts w:ascii="Times New Roman" w:hAnsi="Times New Roman" w:cs="Times New Roman"/>
        </w:rPr>
        <w:t xml:space="preserve"> AI nutrition </w:t>
      </w:r>
      <w:r w:rsidR="004C25F9">
        <w:rPr>
          <w:rFonts w:ascii="Times New Roman" w:hAnsi="Times New Roman" w:cs="Times New Roman"/>
        </w:rPr>
        <w:t>a</w:t>
      </w:r>
      <w:r w:rsidRPr="00DA4BB7">
        <w:rPr>
          <w:rFonts w:ascii="Times New Roman" w:hAnsi="Times New Roman" w:cs="Times New Roman"/>
        </w:rPr>
        <w:t>pplication The system starts with collecting the user information like their height, weight, and health history. A trained model will then use the information to recommend healthy meals, exercise, and nutritional supplements. The following subsections will deep-dive into the specific features of this nutritional application that could benefit the users.</w:t>
      </w:r>
    </w:p>
    <w:p w14:paraId="547DE547" w14:textId="28109F77" w:rsidR="007C11BB" w:rsidRDefault="00DA4BB7" w:rsidP="007C11BB">
      <w:pPr>
        <w:rPr>
          <w:rFonts w:ascii="Times New Roman" w:hAnsi="Times New Roman" w:cs="Times New Roman"/>
        </w:rPr>
      </w:pPr>
      <w:r w:rsidRPr="00DA4BB7">
        <w:rPr>
          <w:rFonts w:ascii="Times New Roman" w:hAnsi="Times New Roman" w:cs="Times New Roman"/>
        </w:rPr>
        <w:t xml:space="preserve"> A. Nutritional Diet Chatbot The methodological approach of integrating an NLP</w:t>
      </w:r>
      <w:r w:rsidR="007A21A0">
        <w:rPr>
          <w:rFonts w:ascii="Times New Roman" w:hAnsi="Times New Roman" w:cs="Times New Roman"/>
        </w:rPr>
        <w:t xml:space="preserve"> </w:t>
      </w:r>
      <w:r w:rsidRPr="00DA4BB7">
        <w:rPr>
          <w:rFonts w:ascii="Times New Roman" w:hAnsi="Times New Roman" w:cs="Times New Roman"/>
        </w:rPr>
        <w:t>driven model into a nutritional chatbot focuses on user</w:t>
      </w:r>
      <w:r w:rsidR="007E27F4">
        <w:rPr>
          <w:rFonts w:ascii="Times New Roman" w:hAnsi="Times New Roman" w:cs="Times New Roman"/>
        </w:rPr>
        <w:t xml:space="preserve"> </w:t>
      </w:r>
      <w:r w:rsidR="005B3EB9">
        <w:rPr>
          <w:rFonts w:ascii="Times New Roman" w:hAnsi="Times New Roman" w:cs="Times New Roman"/>
        </w:rPr>
        <w:t xml:space="preserve">(Source: </w:t>
      </w:r>
      <w:hyperlink r:id="rId9" w:history="1">
        <w:r w:rsidR="005B3EB9" w:rsidRPr="004952A6">
          <w:rPr>
            <w:rStyle w:val="Hyperlink"/>
            <w:rFonts w:ascii="Times New Roman" w:hAnsi="Times New Roman" w:cs="Times New Roman"/>
          </w:rPr>
          <w:t>https://arxiv.org/pdf/2312.11569</w:t>
        </w:r>
      </w:hyperlink>
      <w:r w:rsidR="005B3EB9">
        <w:rPr>
          <w:rFonts w:ascii="Times New Roman" w:hAnsi="Times New Roman" w:cs="Times New Roman"/>
        </w:rPr>
        <w:t xml:space="preserve">) </w:t>
      </w:r>
      <w:r w:rsidR="001F6094" w:rsidRPr="001F6094">
        <w:rPr>
          <w:rFonts w:ascii="Times New Roman" w:hAnsi="Times New Roman" w:cs="Times New Roman"/>
        </w:rPr>
        <w:t xml:space="preserve">interactions, intent extraction, and dynamic data retrieval for personalized dietary </w:t>
      </w:r>
      <w:r w:rsidR="001F6094" w:rsidRPr="001F6094">
        <w:rPr>
          <w:rFonts w:ascii="Times New Roman" w:hAnsi="Times New Roman" w:cs="Times New Roman"/>
        </w:rPr>
        <w:lastRenderedPageBreak/>
        <w:t xml:space="preserve">recommendations. The main </w:t>
      </w:r>
      <w:r w:rsidR="005B3EB9">
        <w:rPr>
          <w:rFonts w:ascii="Times New Roman" w:hAnsi="Times New Roman" w:cs="Times New Roman"/>
        </w:rPr>
        <w:t>features</w:t>
      </w:r>
      <w:r w:rsidR="001F6094" w:rsidRPr="001F6094">
        <w:rPr>
          <w:rFonts w:ascii="Times New Roman" w:hAnsi="Times New Roman" w:cs="Times New Roman"/>
        </w:rPr>
        <w:t xml:space="preserve"> of the nutrition chatbot application Nutritional Diet Chatbot</w:t>
      </w:r>
      <w:r w:rsidR="005B3EB9">
        <w:rPr>
          <w:rFonts w:ascii="Times New Roman" w:hAnsi="Times New Roman" w:cs="Times New Roman"/>
        </w:rPr>
        <w:t xml:space="preserve"> be</w:t>
      </w:r>
      <w:r w:rsidR="007C11BB">
        <w:rPr>
          <w:rFonts w:ascii="Times New Roman" w:hAnsi="Times New Roman" w:cs="Times New Roman"/>
        </w:rPr>
        <w:t>:</w:t>
      </w:r>
    </w:p>
    <w:p w14:paraId="23D303DC" w14:textId="77777777" w:rsidR="000B32CA" w:rsidRDefault="00E55968" w:rsidP="000B32CA">
      <w:pPr>
        <w:rPr>
          <w:rFonts w:ascii="Times New Roman" w:hAnsi="Times New Roman" w:cs="Times New Roman"/>
        </w:rPr>
      </w:pPr>
      <w:r w:rsidRPr="00E55968">
        <w:rPr>
          <w:rFonts w:ascii="Times New Roman" w:hAnsi="Times New Roman" w:cs="Times New Roman"/>
        </w:rPr>
        <w:t xml:space="preserve">With a single click, our nutrition AI and meal plan creator will create a tailored food plan for you. In order to help you meet the daily macronutrient targets it sets for you, the nutrition AI also lets you keep a meal journal. The AI is adaptable enough to suit your tastes and way of life while yet being intelligent enough to keep your diet optimal and on track. </w:t>
      </w:r>
      <w:r w:rsidRPr="00E55968">
        <w:rPr>
          <w:rFonts w:ascii="Times New Roman" w:hAnsi="Times New Roman" w:cs="Times New Roman"/>
        </w:rPr>
        <w:br/>
        <w:t xml:space="preserve">Just complete your profile and click "Generate" to start creating your plan. After that, the meal plan generator AI will automatically create a diet plan for you based on your tastes and nutrition objectives. Once you have your plan, you can further customize it by switching and randomizing meals, all the while the AI </w:t>
      </w:r>
      <w:r w:rsidR="00DE299C" w:rsidRPr="00E55968">
        <w:rPr>
          <w:rFonts w:ascii="Times New Roman" w:hAnsi="Times New Roman" w:cs="Times New Roman"/>
        </w:rPr>
        <w:t>makes sure,</w:t>
      </w:r>
      <w:r w:rsidRPr="00E55968">
        <w:rPr>
          <w:rFonts w:ascii="Times New Roman" w:hAnsi="Times New Roman" w:cs="Times New Roman"/>
        </w:rPr>
        <w:t xml:space="preserve"> you're still eating just what you need to achieve your health, nutrition, and fitness objectives.</w:t>
      </w:r>
      <w:r w:rsidRPr="00E55968">
        <w:rPr>
          <w:rFonts w:ascii="Times New Roman" w:hAnsi="Times New Roman" w:cs="Times New Roman"/>
        </w:rPr>
        <w:br/>
        <w:t xml:space="preserve">Strongr Fastr's Nutrition AI can help you lose weight, gain muscle, enhance your overall health, and feel and look better. Simply modify your profile to reflect your unique objectives and interests, then select "Generate Plan" (or "Regenerate"). </w:t>
      </w:r>
      <w:r w:rsidRPr="00E55968">
        <w:rPr>
          <w:rFonts w:ascii="Times New Roman" w:hAnsi="Times New Roman" w:cs="Times New Roman"/>
        </w:rPr>
        <w:br/>
      </w:r>
    </w:p>
    <w:p w14:paraId="56384B45" w14:textId="7E928381" w:rsidR="00D74C4E" w:rsidRPr="007C11BB" w:rsidRDefault="000B32CA" w:rsidP="007C11BB">
      <w:pPr>
        <w:rPr>
          <w:rFonts w:ascii="Times New Roman" w:hAnsi="Times New Roman" w:cs="Times New Roman"/>
        </w:rPr>
      </w:pPr>
      <w:r>
        <w:rPr>
          <w:rFonts w:ascii="Times New Roman" w:hAnsi="Times New Roman" w:cs="Times New Roman"/>
        </w:rPr>
        <w:t>RESEARCH DESIGN AND APPROACH</w:t>
      </w:r>
      <w:r w:rsidR="00E55968" w:rsidRPr="00E55968">
        <w:rPr>
          <w:rFonts w:ascii="Times New Roman" w:hAnsi="Times New Roman" w:cs="Times New Roman"/>
        </w:rPr>
        <w:br/>
      </w:r>
      <w:r w:rsidR="00DE299C">
        <w:rPr>
          <w:rFonts w:ascii="Times New Roman" w:hAnsi="Times New Roman" w:cs="Times New Roman"/>
        </w:rPr>
        <w:t>C</w:t>
      </w:r>
      <w:r w:rsidR="00E55968" w:rsidRPr="00E55968">
        <w:rPr>
          <w:rFonts w:ascii="Times New Roman" w:hAnsi="Times New Roman" w:cs="Times New Roman"/>
        </w:rPr>
        <w:t>heck out Strongr Fastr's meal planning software for fitness professionals if you want to utilize this product with your customers.</w:t>
      </w:r>
      <w:r w:rsidR="00D73132">
        <w:rPr>
          <w:rFonts w:ascii="Times New Roman" w:hAnsi="Times New Roman" w:cs="Times New Roman"/>
        </w:rPr>
        <w:t xml:space="preserve"> (Source:</w:t>
      </w:r>
      <w:r w:rsidR="00D73132" w:rsidRPr="00D73132">
        <w:t xml:space="preserve"> </w:t>
      </w:r>
      <w:hyperlink r:id="rId10" w:history="1">
        <w:r w:rsidR="00D74C4E" w:rsidRPr="004952A6">
          <w:rPr>
            <w:rStyle w:val="Hyperlink"/>
            <w:rFonts w:ascii="Times New Roman" w:hAnsi="Times New Roman" w:cs="Times New Roman"/>
          </w:rPr>
          <w:t>https://www.strongrfastr.com/1000-calorie-macro-meal-plan</w:t>
        </w:r>
        <w:r w:rsidR="00D74C4E" w:rsidRPr="007C11BB">
          <w:rPr>
            <w:rStyle w:val="Hyperlink"/>
            <w:rFonts w:ascii="Times New Roman" w:hAnsi="Times New Roman" w:cs="Times New Roman"/>
            <w:vanish/>
          </w:rPr>
          <w:t>Top</w:t>
        </w:r>
      </w:hyperlink>
      <w:r w:rsidR="00D74C4E">
        <w:rPr>
          <w:rFonts w:ascii="Times New Roman" w:hAnsi="Times New Roman" w:cs="Times New Roman"/>
        </w:rPr>
        <w:t>)</w:t>
      </w:r>
      <w:r w:rsidR="007C11BB" w:rsidRPr="007C11BB">
        <w:rPr>
          <w:rFonts w:ascii="Times New Roman" w:hAnsi="Times New Roman" w:cs="Times New Roman"/>
          <w:vanish/>
        </w:rPr>
        <w:t xml:space="preserve"> of Form</w:t>
      </w:r>
    </w:p>
    <w:p w14:paraId="30218473" w14:textId="77777777" w:rsidR="007C11BB" w:rsidRPr="007C11BB" w:rsidRDefault="007C11BB" w:rsidP="007C11BB">
      <w:pPr>
        <w:rPr>
          <w:rFonts w:ascii="Times New Roman" w:hAnsi="Times New Roman" w:cs="Times New Roman"/>
          <w:vanish/>
        </w:rPr>
      </w:pPr>
      <w:r w:rsidRPr="007C11BB">
        <w:rPr>
          <w:rFonts w:ascii="Times New Roman" w:hAnsi="Times New Roman" w:cs="Times New Roman"/>
          <w:vanish/>
        </w:rPr>
        <w:t>Bottom of Form</w:t>
      </w:r>
    </w:p>
    <w:p w14:paraId="7661A33B" w14:textId="25AA20D4" w:rsidR="00242309" w:rsidRPr="00242309" w:rsidRDefault="00C53D32" w:rsidP="00242309">
      <w:pPr>
        <w:rPr>
          <w:rFonts w:ascii="Times New Roman" w:hAnsi="Times New Roman" w:cs="Times New Roman"/>
        </w:rPr>
      </w:pPr>
      <w:r w:rsidRPr="00C53D32">
        <w:rPr>
          <w:rFonts w:ascii="Times New Roman" w:hAnsi="Times New Roman" w:cs="Times New Roman"/>
        </w:rPr>
        <w:t>1)</w:t>
      </w:r>
      <w:r w:rsidR="00242309" w:rsidRPr="00242309">
        <w:rPr>
          <w:rFonts w:ascii="Times New Roman" w:eastAsia="Times New Roman" w:hAnsi="Times New Roman" w:cs="Times New Roman"/>
          <w:kern w:val="0"/>
          <w:lang w:eastAsia="en-IN"/>
          <w14:ligatures w14:val="none"/>
        </w:rPr>
        <w:t xml:space="preserve"> </w:t>
      </w:r>
      <w:r w:rsidR="00242309" w:rsidRPr="00242309">
        <w:rPr>
          <w:rFonts w:ascii="Times New Roman" w:hAnsi="Times New Roman" w:cs="Times New Roman"/>
        </w:rPr>
        <w:t xml:space="preserve">User Engagement and Intent Determination Through natural language interaction, the user shares details about their food choices, constraints, and health objectives. The data is gathered in order to offer tailored suggestions. The nutritional model receives these inputs and dietary requirements. Then, using the facts at hand, the user's goal is deduced. </w:t>
      </w:r>
      <w:r w:rsidR="00242309" w:rsidRPr="00242309">
        <w:rPr>
          <w:rFonts w:ascii="Times New Roman" w:hAnsi="Times New Roman" w:cs="Times New Roman"/>
        </w:rPr>
        <w:br/>
        <w:t xml:space="preserve">2) Dynamic retrieval of data </w:t>
      </w:r>
      <w:r w:rsidR="009A5146" w:rsidRPr="00242309">
        <w:rPr>
          <w:rFonts w:ascii="Times New Roman" w:hAnsi="Times New Roman" w:cs="Times New Roman"/>
        </w:rPr>
        <w:t>the</w:t>
      </w:r>
      <w:r w:rsidR="00242309" w:rsidRPr="00242309">
        <w:rPr>
          <w:rFonts w:ascii="Times New Roman" w:hAnsi="Times New Roman" w:cs="Times New Roman"/>
        </w:rPr>
        <w:t xml:space="preserve"> model dynamically obtains pertinent data from the model following the intent extraction. The accessible data services are cross-referenced with the purposes. Nutritional data, recipe databases, and user-specific profile information are among the several datasets that make up the data services. Additionally, it will guarantee that the pertinent information is retrieved for the recommendation. </w:t>
      </w:r>
      <w:r w:rsidR="00242309" w:rsidRPr="00242309">
        <w:rPr>
          <w:rFonts w:ascii="Times New Roman" w:hAnsi="Times New Roman" w:cs="Times New Roman"/>
        </w:rPr>
        <w:br/>
        <w:t>3) Dietary recommendation response Based on the user's input and dietary type, the program generates customized dietary recommendations. By providing a variety of meal options that adhere to the user's set diet, these suggestions are meant to be in line with their tastes. The model is improved by processing the user input.</w:t>
      </w:r>
    </w:p>
    <w:p w14:paraId="3EA46AD2" w14:textId="73A15B49" w:rsidR="00465043" w:rsidRDefault="00231CC8" w:rsidP="00231CC8">
      <w:pPr>
        <w:rPr>
          <w:rFonts w:ascii="Times New Roman" w:hAnsi="Times New Roman" w:cs="Times New Roman"/>
        </w:rPr>
      </w:pPr>
      <w:r w:rsidRPr="00231CC8">
        <w:rPr>
          <w:rFonts w:ascii="Times New Roman" w:hAnsi="Times New Roman" w:cs="Times New Roman"/>
        </w:rPr>
        <w:t xml:space="preserve">Exercise Advisor The exercise recommender system is a hybrid system that suggests workout programs using either a collaborative approach or a content-based approach. Their fitness objectives and user profile are taken into consideration while creating the exercise regimens. dietary choices, medical issues, and previous contacts with nutritionists. Next, the model recommends dietitians whose specialties closely match the demands of the consumer. </w:t>
      </w:r>
      <w:r w:rsidRPr="00231CC8">
        <w:rPr>
          <w:rFonts w:ascii="Times New Roman" w:hAnsi="Times New Roman" w:cs="Times New Roman"/>
        </w:rPr>
        <w:br/>
      </w:r>
      <w:r w:rsidR="00ED6A3D">
        <w:rPr>
          <w:rFonts w:ascii="Times New Roman" w:hAnsi="Times New Roman" w:cs="Times New Roman"/>
        </w:rPr>
        <w:t>4</w:t>
      </w:r>
      <w:r w:rsidRPr="00231CC8">
        <w:rPr>
          <w:rFonts w:ascii="Times New Roman" w:hAnsi="Times New Roman" w:cs="Times New Roman"/>
        </w:rPr>
        <w:t xml:space="preserve">) Customized Nutritionist Suggestions: Based on the user profile, the </w:t>
      </w:r>
      <w:r w:rsidR="00B30FBE">
        <w:rPr>
          <w:rFonts w:ascii="Times New Roman" w:hAnsi="Times New Roman" w:cs="Times New Roman"/>
        </w:rPr>
        <w:t>r</w:t>
      </w:r>
      <w:r w:rsidRPr="00231CC8">
        <w:rPr>
          <w:rFonts w:ascii="Times New Roman" w:hAnsi="Times New Roman" w:cs="Times New Roman"/>
        </w:rPr>
        <w:t xml:space="preserve">ecommender recommends a list of nutritionists. These experts are selected based on their proficiency in treating particular health issues, dietary preferences, and </w:t>
      </w:r>
      <w:r w:rsidR="00ED6A3D" w:rsidRPr="00231CC8">
        <w:rPr>
          <w:rFonts w:ascii="Times New Roman" w:hAnsi="Times New Roman" w:cs="Times New Roman"/>
        </w:rPr>
        <w:t>favourable</w:t>
      </w:r>
      <w:r w:rsidRPr="00231CC8">
        <w:rPr>
          <w:rFonts w:ascii="Times New Roman" w:hAnsi="Times New Roman" w:cs="Times New Roman"/>
        </w:rPr>
        <w:t xml:space="preserve"> reviews from other users with comparable wellness objectives. </w:t>
      </w:r>
      <w:r w:rsidRPr="00231CC8">
        <w:rPr>
          <w:rFonts w:ascii="Times New Roman" w:hAnsi="Times New Roman" w:cs="Times New Roman"/>
        </w:rPr>
        <w:br/>
      </w:r>
      <w:r w:rsidR="00ED6A3D">
        <w:rPr>
          <w:rFonts w:ascii="Times New Roman" w:hAnsi="Times New Roman" w:cs="Times New Roman"/>
        </w:rPr>
        <w:lastRenderedPageBreak/>
        <w:t>5</w:t>
      </w:r>
      <w:r w:rsidRPr="00231CC8">
        <w:rPr>
          <w:rFonts w:ascii="Times New Roman" w:hAnsi="Times New Roman" w:cs="Times New Roman"/>
        </w:rPr>
        <w:t xml:space="preserve">) Finding the Best-Rated Nutritionists in Your Area: The algorithm finds local dietitians with the highest ratings to guarantee quality and convenience. The Recommender refers people to the dietitians based on user feedback and ratings. </w:t>
      </w:r>
      <w:r w:rsidRPr="00231CC8">
        <w:rPr>
          <w:rFonts w:ascii="Times New Roman" w:hAnsi="Times New Roman" w:cs="Times New Roman"/>
        </w:rPr>
        <w:br/>
        <w:t xml:space="preserve">Model Training Based on user input and dietary choices, the nutrition model provides customized suggestions. This approach guarantees that the software takes into account user requirements, offers precise nutritional recommendations, and promotes a better way of living. Numerous user-inputted data, such as food preferences, health objectives, limitations, clinical data history, family history, etc. </w:t>
      </w:r>
    </w:p>
    <w:p w14:paraId="335522D2" w14:textId="053D763A" w:rsidR="00465043" w:rsidRDefault="00231CC8" w:rsidP="00231CC8">
      <w:pPr>
        <w:rPr>
          <w:rFonts w:ascii="Times New Roman" w:hAnsi="Times New Roman" w:cs="Times New Roman"/>
        </w:rPr>
      </w:pPr>
      <w:r w:rsidRPr="00231CC8">
        <w:rPr>
          <w:rFonts w:ascii="Times New Roman" w:hAnsi="Times New Roman" w:cs="Times New Roman"/>
        </w:rPr>
        <w:t xml:space="preserve">Machine Learning and Hybrid Intelligence: The AI system </w:t>
      </w:r>
      <w:r w:rsidR="00465043" w:rsidRPr="00231CC8">
        <w:rPr>
          <w:rFonts w:ascii="Times New Roman" w:hAnsi="Times New Roman" w:cs="Times New Roman"/>
        </w:rPr>
        <w:t>analyses</w:t>
      </w:r>
      <w:r w:rsidRPr="00231CC8">
        <w:rPr>
          <w:rFonts w:ascii="Times New Roman" w:hAnsi="Times New Roman" w:cs="Times New Roman"/>
        </w:rPr>
        <w:t xml:space="preserve"> user inputs and datasets, integrates personal preferences and exercise records, and adjusts to changing fitness goals. The training regimen is then suggested to the individual. </w:t>
      </w:r>
    </w:p>
    <w:p w14:paraId="0597E560" w14:textId="77777777" w:rsidR="005E5BBF" w:rsidRDefault="00231CC8" w:rsidP="00231CC8">
      <w:pPr>
        <w:rPr>
          <w:rFonts w:ascii="Times New Roman" w:hAnsi="Times New Roman" w:cs="Times New Roman"/>
        </w:rPr>
      </w:pPr>
      <w:r w:rsidRPr="00231CC8">
        <w:rPr>
          <w:rFonts w:ascii="Times New Roman" w:hAnsi="Times New Roman" w:cs="Times New Roman"/>
        </w:rPr>
        <w:t xml:space="preserve">Progress Tracking: The goal of this module is to showcase the user's accomplishments. It ensures that every workout is demanding for its capabilities by continually evaluating performance to improve routines. Additionally, it offers activities that may be completed in a full gym session or as a short at-home workout. </w:t>
      </w:r>
    </w:p>
    <w:p w14:paraId="744AFD7F" w14:textId="04C49BC1" w:rsidR="00231CC8" w:rsidRPr="00231CC8" w:rsidRDefault="00231CC8" w:rsidP="00231CC8">
      <w:pPr>
        <w:rPr>
          <w:rFonts w:ascii="Times New Roman" w:hAnsi="Times New Roman" w:cs="Times New Roman"/>
        </w:rPr>
      </w:pPr>
      <w:r w:rsidRPr="00231CC8">
        <w:rPr>
          <w:rFonts w:ascii="Times New Roman" w:hAnsi="Times New Roman" w:cs="Times New Roman"/>
        </w:rPr>
        <w:t xml:space="preserve">Supplemental Nutrition In order to ensure that technology and wellbeing are integrated, the </w:t>
      </w:r>
      <w:r w:rsidR="00FD7B2F">
        <w:rPr>
          <w:rFonts w:ascii="Times New Roman" w:hAnsi="Times New Roman" w:cs="Times New Roman"/>
        </w:rPr>
        <w:t>n</w:t>
      </w:r>
      <w:r w:rsidRPr="00231CC8">
        <w:rPr>
          <w:rFonts w:ascii="Times New Roman" w:hAnsi="Times New Roman" w:cs="Times New Roman"/>
        </w:rPr>
        <w:t xml:space="preserve">utritional </w:t>
      </w:r>
      <w:r w:rsidR="00FD7B2F">
        <w:rPr>
          <w:rFonts w:ascii="Times New Roman" w:hAnsi="Times New Roman" w:cs="Times New Roman"/>
        </w:rPr>
        <w:t>s</w:t>
      </w:r>
      <w:r w:rsidRPr="00231CC8">
        <w:rPr>
          <w:rFonts w:ascii="Times New Roman" w:hAnsi="Times New Roman" w:cs="Times New Roman"/>
        </w:rPr>
        <w:t>upplement recommender seeks to direct people toward the appropriate nutritional supplements that are offered in local businesses. Vitamin, mineral, or dietary supplement recommendations are carefully tailored to each user's unique health goals.</w:t>
      </w:r>
    </w:p>
    <w:p w14:paraId="0796FEC2" w14:textId="77777777" w:rsidR="003F4C67" w:rsidRPr="003F4C67" w:rsidRDefault="00CD64FE" w:rsidP="003F4C67">
      <w:pPr>
        <w:rPr>
          <w:rFonts w:ascii="Times New Roman" w:hAnsi="Times New Roman" w:cs="Times New Roman"/>
        </w:rPr>
      </w:pPr>
      <w:r w:rsidRPr="00CD64FE">
        <w:rPr>
          <w:rFonts w:ascii="Times New Roman" w:hAnsi="Times New Roman" w:cs="Times New Roman"/>
        </w:rPr>
        <w:t xml:space="preserve">1) </w:t>
      </w:r>
      <w:r w:rsidR="003F4C67" w:rsidRPr="003F4C67">
        <w:rPr>
          <w:rFonts w:ascii="Times New Roman" w:hAnsi="Times New Roman" w:cs="Times New Roman"/>
        </w:rPr>
        <w:t xml:space="preserve">User input: Users share information about their dietary preferences, health goals, and any specific requirements gathered from their profile, which will be used to suggest the supplements. </w:t>
      </w:r>
      <w:r w:rsidR="003F4C67" w:rsidRPr="003F4C67">
        <w:rPr>
          <w:rFonts w:ascii="Times New Roman" w:hAnsi="Times New Roman" w:cs="Times New Roman"/>
        </w:rPr>
        <w:br/>
        <w:t>2) Machine Learning Recommendation Model: The machine learning model processes enormous amounts of data to learn patterns, the Nutritionist Recommender machine learning model follows the content-based recommendation. This model analyses user profiles, considering factors</w:t>
      </w:r>
      <w:r w:rsidR="003F4C67" w:rsidRPr="003F4C67">
        <w:rPr>
          <w:rFonts w:ascii="Times New Roman" w:hAnsi="Times New Roman" w:cs="Times New Roman"/>
        </w:rPr>
        <w:br/>
        <w:t>3) Locating Nearby Stores: To improve the user experience, the system shows nearby stores that carry the recommended supplements. This ensures accessibility and ease of purchase. D. Nutritionist Recommender the Nutritionist Recommender takes a personalized turn by integrating content-based recommendations through a machine-learning model. This system aims to guide individuals to nearby nutritionists with top ratings, ensuring expert guidance aligned with the personal health of the users.</w:t>
      </w:r>
    </w:p>
    <w:p w14:paraId="5A25C97A" w14:textId="77777777" w:rsidR="002B2A51" w:rsidRDefault="002B2A51" w:rsidP="002B2A51">
      <w:pPr>
        <w:rPr>
          <w:rFonts w:ascii="Times New Roman" w:hAnsi="Times New Roman" w:cs="Times New Roman"/>
        </w:rPr>
      </w:pPr>
      <w:r w:rsidRPr="002B2A51">
        <w:rPr>
          <w:rFonts w:ascii="Times New Roman" w:hAnsi="Times New Roman" w:cs="Times New Roman"/>
        </w:rPr>
        <w:t xml:space="preserve">A. Decision Tree Model for Nutritional Plans The model suggests a dietary plan to the users based on the data they have entered. </w:t>
      </w:r>
      <w:r w:rsidRPr="002B2A51">
        <w:rPr>
          <w:rFonts w:ascii="Times New Roman" w:hAnsi="Times New Roman" w:cs="Times New Roman"/>
        </w:rPr>
        <w:br/>
        <w:t xml:space="preserve">Features: This model suggests the dietary strategy using the decision tree technique. The user's information is used to determine the BMI and BMR. Patients are followed up with to see if their lifestyle has improved as a result of the advice. </w:t>
      </w:r>
    </w:p>
    <w:p w14:paraId="2335179C" w14:textId="380F603C" w:rsidR="00814057" w:rsidRDefault="002B2A51" w:rsidP="00824F0F">
      <w:pPr>
        <w:rPr>
          <w:rFonts w:ascii="Times New Roman" w:hAnsi="Times New Roman" w:cs="Times New Roman"/>
        </w:rPr>
      </w:pPr>
      <w:r w:rsidRPr="002B2A51">
        <w:rPr>
          <w:rFonts w:ascii="Times New Roman" w:hAnsi="Times New Roman" w:cs="Times New Roman"/>
        </w:rPr>
        <w:t xml:space="preserve">• Decision Tree Modelling: The scikit-learn program is used by the decision tree model to assess the tree's correctness. The project collects user data and saves it in a database. The users' BMR, BMI, and macronutrient levels are computed. </w:t>
      </w:r>
      <w:r w:rsidRPr="002B2A51">
        <w:rPr>
          <w:rFonts w:ascii="Times New Roman" w:hAnsi="Times New Roman" w:cs="Times New Roman"/>
        </w:rPr>
        <w:br/>
      </w:r>
      <w:r w:rsidRPr="002B2A51">
        <w:rPr>
          <w:rFonts w:ascii="Times New Roman" w:hAnsi="Times New Roman" w:cs="Times New Roman"/>
        </w:rPr>
        <w:lastRenderedPageBreak/>
        <w:br/>
        <w:t>B. Nutrition Deficiency Using Random Forest Model Features: The model predicts the preferred meal and subsets the disease categorization using the forest tree</w:t>
      </w:r>
      <w:r>
        <w:rPr>
          <w:rFonts w:ascii="Times New Roman" w:hAnsi="Times New Roman" w:cs="Times New Roman"/>
        </w:rPr>
        <w:t xml:space="preserve">. </w:t>
      </w:r>
      <w:r w:rsidRPr="002B2A51">
        <w:rPr>
          <w:rFonts w:ascii="Times New Roman" w:hAnsi="Times New Roman" w:cs="Times New Roman"/>
        </w:rPr>
        <w:t>The random forest, decision tree mind map tool is used to train the model to make a decision</w:t>
      </w:r>
      <w:r>
        <w:rPr>
          <w:rFonts w:ascii="Times New Roman" w:hAnsi="Times New Roman" w:cs="Times New Roman"/>
        </w:rPr>
        <w:t xml:space="preserve"> of choice</w:t>
      </w:r>
      <w:r w:rsidRPr="002B2A51">
        <w:rPr>
          <w:rFonts w:ascii="Times New Roman" w:hAnsi="Times New Roman" w:cs="Times New Roman"/>
        </w:rPr>
        <w:t>.</w:t>
      </w:r>
    </w:p>
    <w:p w14:paraId="2B18FF06" w14:textId="11FFF3B5" w:rsidR="00F9720D" w:rsidRDefault="00F9720D" w:rsidP="00824F0F">
      <w:pPr>
        <w:rPr>
          <w:rFonts w:ascii="Times New Roman" w:hAnsi="Times New Roman" w:cs="Times New Roman"/>
        </w:rPr>
      </w:pPr>
      <w:r>
        <w:rPr>
          <w:rFonts w:ascii="Times New Roman" w:hAnsi="Times New Roman" w:cs="Times New Roman"/>
        </w:rPr>
        <w:t xml:space="preserve">DATA COLLECTION </w:t>
      </w:r>
    </w:p>
    <w:p w14:paraId="32351508" w14:textId="1B80643A" w:rsidR="00111AED" w:rsidRDefault="00AD256B" w:rsidP="00824F0F">
      <w:pPr>
        <w:rPr>
          <w:rFonts w:ascii="Times New Roman" w:hAnsi="Times New Roman" w:cs="Times New Roman"/>
          <w:sz w:val="22"/>
          <w:szCs w:val="22"/>
        </w:rPr>
      </w:pPr>
      <w:r w:rsidRPr="00D66113">
        <w:rPr>
          <w:rFonts w:ascii="Times New Roman" w:hAnsi="Times New Roman" w:cs="Times New Roman"/>
          <w:sz w:val="22"/>
          <w:szCs w:val="22"/>
        </w:rPr>
        <w:t>We invited a group of people and sent them questionnaires in order to conduct semi-structured in-depth interviews. A common method in qualitative research is observational analysis, which involves methodically documenting people's actions, interactions, or events. to collect the necessary data and respond to the study inquiries. descriptive or non-numerical information, such as stories, pictures, or writings. Focused group conversations help everyone in the group tell their tale from their own point of view and with a variety of narratives that are all intended to explore a certain topic or concerns.</w:t>
      </w:r>
    </w:p>
    <w:p w14:paraId="3D4F56E0" w14:textId="77777777" w:rsidR="003C05AE" w:rsidRPr="00600479" w:rsidRDefault="003C05AE" w:rsidP="003C05AE">
      <w:pPr>
        <w:rPr>
          <w:rFonts w:ascii="Times New Roman" w:hAnsi="Times New Roman" w:cs="Times New Roman"/>
          <w:sz w:val="22"/>
          <w:szCs w:val="22"/>
        </w:rPr>
      </w:pPr>
      <w:r w:rsidRPr="00600479">
        <w:rPr>
          <w:rFonts w:ascii="Times New Roman" w:hAnsi="Times New Roman" w:cs="Times New Roman"/>
          <w:sz w:val="22"/>
          <w:szCs w:val="22"/>
        </w:rPr>
        <w:t xml:space="preserve">In a hospital context, sampling design is choosing a representative subset of the population, such as patients, medical data, or staff, in order to impact the total population through a predetermined sample. Valid, generalizable, and economical outcomes are guaranteed by effective designs, which usually use probability-based techniques to reduce bias. </w:t>
      </w:r>
      <w:r w:rsidRPr="00600479">
        <w:rPr>
          <w:rFonts w:ascii="Times New Roman" w:hAnsi="Times New Roman" w:cs="Times New Roman"/>
          <w:sz w:val="22"/>
          <w:szCs w:val="22"/>
        </w:rPr>
        <w:br/>
        <w:t xml:space="preserve">Identifying the target population, such as by specifically naming the group </w:t>
      </w:r>
      <w:r w:rsidRPr="00600479">
        <w:rPr>
          <w:rFonts w:ascii="Times New Roman" w:hAnsi="Times New Roman" w:cs="Times New Roman"/>
          <w:sz w:val="22"/>
          <w:szCs w:val="22"/>
        </w:rPr>
        <w:br/>
        <w:t xml:space="preserve">Choose a sampling frame: the source that the sample is taken from. </w:t>
      </w:r>
      <w:r w:rsidRPr="00600479">
        <w:rPr>
          <w:rFonts w:ascii="Times New Roman" w:hAnsi="Times New Roman" w:cs="Times New Roman"/>
          <w:sz w:val="22"/>
          <w:szCs w:val="22"/>
        </w:rPr>
        <w:br/>
        <w:t xml:space="preserve">Select the approach: Depending on the goals of the study, choose the best method (probability vs. non-probability). </w:t>
      </w:r>
      <w:r w:rsidRPr="00600479">
        <w:rPr>
          <w:rFonts w:ascii="Times New Roman" w:hAnsi="Times New Roman" w:cs="Times New Roman"/>
          <w:sz w:val="22"/>
          <w:szCs w:val="22"/>
        </w:rPr>
        <w:br/>
        <w:t>Sample size: determine how many participants are needed for the study and remember to obtain their agreement.</w:t>
      </w:r>
    </w:p>
    <w:p w14:paraId="27C4A65E" w14:textId="77777777" w:rsidR="003C05AE" w:rsidRDefault="003C05AE" w:rsidP="003C05AE">
      <w:pPr>
        <w:rPr>
          <w:rFonts w:ascii="Times New Roman" w:hAnsi="Times New Roman" w:cs="Times New Roman"/>
          <w:sz w:val="22"/>
          <w:szCs w:val="22"/>
        </w:rPr>
      </w:pPr>
      <w:r>
        <w:rPr>
          <w:rFonts w:ascii="Times New Roman" w:hAnsi="Times New Roman" w:cs="Times New Roman"/>
          <w:sz w:val="22"/>
          <w:szCs w:val="22"/>
        </w:rPr>
        <w:t>Select the sample: Execute the plan (sample design and sampling units)</w:t>
      </w:r>
    </w:p>
    <w:p w14:paraId="3E2F3991" w14:textId="77777777" w:rsidR="003C05AE" w:rsidRDefault="003C05AE" w:rsidP="003C05AE">
      <w:pPr>
        <w:rPr>
          <w:rFonts w:ascii="Times New Roman" w:hAnsi="Times New Roman" w:cs="Times New Roman"/>
          <w:sz w:val="22"/>
          <w:szCs w:val="22"/>
        </w:rPr>
      </w:pPr>
      <w:r>
        <w:rPr>
          <w:rFonts w:ascii="Times New Roman" w:hAnsi="Times New Roman" w:cs="Times New Roman"/>
          <w:sz w:val="22"/>
          <w:szCs w:val="22"/>
        </w:rPr>
        <w:t>Thus, the goal of sampling is to ensure that the sample group is a time representative of the population without errors.</w:t>
      </w:r>
    </w:p>
    <w:p w14:paraId="34C04C37" w14:textId="36E22629" w:rsidR="003C05AE" w:rsidRPr="00196E98" w:rsidRDefault="003C05AE" w:rsidP="003C05AE">
      <w:pPr>
        <w:rPr>
          <w:rFonts w:ascii="Times New Roman" w:hAnsi="Times New Roman" w:cs="Times New Roman"/>
          <w:sz w:val="22"/>
          <w:szCs w:val="22"/>
        </w:rPr>
      </w:pPr>
      <w:r w:rsidRPr="00D10808">
        <w:rPr>
          <w:rFonts w:ascii="Times New Roman" w:hAnsi="Times New Roman" w:cs="Times New Roman"/>
          <w:sz w:val="22"/>
          <w:szCs w:val="22"/>
          <w:u w:val="single"/>
        </w:rPr>
        <w:t>Method of sampling:</w:t>
      </w:r>
      <w:r>
        <w:rPr>
          <w:rFonts w:ascii="Times New Roman" w:hAnsi="Times New Roman" w:cs="Times New Roman"/>
          <w:sz w:val="22"/>
          <w:szCs w:val="22"/>
          <w:u w:val="single"/>
        </w:rPr>
        <w:t xml:space="preserve"> </w:t>
      </w:r>
      <w:r>
        <w:rPr>
          <w:rFonts w:ascii="Times New Roman" w:hAnsi="Times New Roman" w:cs="Times New Roman"/>
          <w:sz w:val="22"/>
          <w:szCs w:val="22"/>
        </w:rPr>
        <w:t xml:space="preserve">In the field work of research, selecting subset of individuals from a target population to collect data analysis, evaluation or system improvisation. Sampling is basically used for conducting surveys, testing system performance, evaluating patient flow, research studies or quality improvement. The method chosen has to give every individual an equal chance of being selected. Used method can be </w:t>
      </w:r>
      <w:r w:rsidRPr="00541EED">
        <w:rPr>
          <w:rFonts w:ascii="Times New Roman" w:hAnsi="Times New Roman" w:cs="Times New Roman"/>
          <w:sz w:val="22"/>
          <w:szCs w:val="22"/>
        </w:rPr>
        <w:t>simple sampling</w:t>
      </w:r>
      <w:r w:rsidR="006B4418">
        <w:rPr>
          <w:rFonts w:ascii="Times New Roman" w:hAnsi="Times New Roman" w:cs="Times New Roman"/>
          <w:sz w:val="22"/>
          <w:szCs w:val="22"/>
        </w:rPr>
        <w:t xml:space="preserve"> </w:t>
      </w:r>
      <w:r>
        <w:rPr>
          <w:rFonts w:ascii="Times New Roman" w:hAnsi="Times New Roman" w:cs="Times New Roman"/>
          <w:sz w:val="22"/>
          <w:szCs w:val="22"/>
        </w:rPr>
        <w:t>whatever might be the feasibility of choice made.</w:t>
      </w:r>
    </w:p>
    <w:p w14:paraId="401D40E5" w14:textId="6F5A3B59" w:rsidR="003C05AE" w:rsidRDefault="001D61E8" w:rsidP="00824F0F">
      <w:pPr>
        <w:rPr>
          <w:rFonts w:ascii="Times New Roman" w:hAnsi="Times New Roman" w:cs="Times New Roman"/>
          <w:sz w:val="22"/>
          <w:szCs w:val="22"/>
          <w:u w:val="single"/>
        </w:rPr>
      </w:pPr>
      <w:r w:rsidRPr="001D61E8">
        <w:rPr>
          <w:rFonts w:ascii="Times New Roman" w:hAnsi="Times New Roman" w:cs="Times New Roman"/>
          <w:sz w:val="22"/>
          <w:szCs w:val="22"/>
          <w:u w:val="single"/>
        </w:rPr>
        <w:t>Health and habit analysis</w:t>
      </w:r>
    </w:p>
    <w:p w14:paraId="6CD26B08" w14:textId="4F0C7253" w:rsidR="001D61E8" w:rsidRDefault="003451D3" w:rsidP="003451D3">
      <w:pPr>
        <w:pStyle w:val="ListParagraph"/>
        <w:numPr>
          <w:ilvl w:val="0"/>
          <w:numId w:val="3"/>
        </w:numPr>
        <w:rPr>
          <w:rFonts w:ascii="Times New Roman" w:hAnsi="Times New Roman" w:cs="Times New Roman"/>
        </w:rPr>
      </w:pPr>
      <w:r>
        <w:rPr>
          <w:rFonts w:ascii="Times New Roman" w:hAnsi="Times New Roman" w:cs="Times New Roman"/>
        </w:rPr>
        <w:t>I am overweight since…</w:t>
      </w:r>
    </w:p>
    <w:p w14:paraId="035BA69F" w14:textId="6C166D31" w:rsidR="003451D3" w:rsidRDefault="009F7C33" w:rsidP="003451D3">
      <w:pPr>
        <w:pStyle w:val="ListParagraph"/>
        <w:numPr>
          <w:ilvl w:val="0"/>
          <w:numId w:val="3"/>
        </w:numPr>
        <w:rPr>
          <w:rFonts w:ascii="Times New Roman" w:hAnsi="Times New Roman" w:cs="Times New Roman"/>
        </w:rPr>
      </w:pPr>
      <w:r>
        <w:rPr>
          <w:rFonts w:ascii="Times New Roman" w:hAnsi="Times New Roman" w:cs="Times New Roman"/>
        </w:rPr>
        <w:t>I am overweight because of…</w:t>
      </w:r>
    </w:p>
    <w:p w14:paraId="32036E3D" w14:textId="59FB96A1" w:rsidR="009F7C33" w:rsidRDefault="00CA29FD" w:rsidP="003451D3">
      <w:pPr>
        <w:pStyle w:val="ListParagraph"/>
        <w:numPr>
          <w:ilvl w:val="0"/>
          <w:numId w:val="3"/>
        </w:numPr>
        <w:rPr>
          <w:rFonts w:ascii="Times New Roman" w:hAnsi="Times New Roman" w:cs="Times New Roman"/>
        </w:rPr>
      </w:pPr>
      <w:r>
        <w:rPr>
          <w:rFonts w:ascii="Times New Roman" w:hAnsi="Times New Roman" w:cs="Times New Roman"/>
        </w:rPr>
        <w:t>I want to lose weight in proportions… Y/N</w:t>
      </w:r>
    </w:p>
    <w:p w14:paraId="44DF29AF" w14:textId="5613CE14" w:rsidR="00CA29FD" w:rsidRDefault="00A57AC8" w:rsidP="003451D3">
      <w:pPr>
        <w:pStyle w:val="ListParagraph"/>
        <w:numPr>
          <w:ilvl w:val="0"/>
          <w:numId w:val="3"/>
        </w:numPr>
        <w:rPr>
          <w:rFonts w:ascii="Times New Roman" w:hAnsi="Times New Roman" w:cs="Times New Roman"/>
        </w:rPr>
      </w:pPr>
      <w:r>
        <w:rPr>
          <w:rFonts w:ascii="Times New Roman" w:hAnsi="Times New Roman" w:cs="Times New Roman"/>
        </w:rPr>
        <w:t>I find it difficult to lose flab from my</w:t>
      </w:r>
      <w:r w:rsidR="00230917">
        <w:rPr>
          <w:rFonts w:ascii="Times New Roman" w:hAnsi="Times New Roman" w:cs="Times New Roman"/>
        </w:rPr>
        <w:t>…. Part of body</w:t>
      </w:r>
    </w:p>
    <w:p w14:paraId="3060B3D8" w14:textId="1048212E" w:rsidR="00230917" w:rsidRDefault="00230917" w:rsidP="003451D3">
      <w:pPr>
        <w:pStyle w:val="ListParagraph"/>
        <w:numPr>
          <w:ilvl w:val="0"/>
          <w:numId w:val="3"/>
        </w:numPr>
        <w:rPr>
          <w:rFonts w:ascii="Times New Roman" w:hAnsi="Times New Roman" w:cs="Times New Roman"/>
        </w:rPr>
      </w:pPr>
      <w:r>
        <w:rPr>
          <w:rFonts w:ascii="Times New Roman" w:hAnsi="Times New Roman" w:cs="Times New Roman"/>
        </w:rPr>
        <w:t>I am a veg/non-veg</w:t>
      </w:r>
    </w:p>
    <w:p w14:paraId="04FA1EFF" w14:textId="05D5880D" w:rsidR="00230917" w:rsidRDefault="00993BEA" w:rsidP="003451D3">
      <w:pPr>
        <w:pStyle w:val="ListParagraph"/>
        <w:numPr>
          <w:ilvl w:val="0"/>
          <w:numId w:val="3"/>
        </w:numPr>
        <w:rPr>
          <w:rFonts w:ascii="Times New Roman" w:hAnsi="Times New Roman" w:cs="Times New Roman"/>
        </w:rPr>
      </w:pPr>
      <w:r>
        <w:rPr>
          <w:rFonts w:ascii="Times New Roman" w:hAnsi="Times New Roman" w:cs="Times New Roman"/>
        </w:rPr>
        <w:t>My heartiest meal is breakfast/mid-morning/lunch</w:t>
      </w:r>
      <w:r w:rsidR="00234988">
        <w:rPr>
          <w:rFonts w:ascii="Times New Roman" w:hAnsi="Times New Roman" w:cs="Times New Roman"/>
        </w:rPr>
        <w:t>/evening/tea-dinner</w:t>
      </w:r>
    </w:p>
    <w:p w14:paraId="4C460147" w14:textId="308ACD15" w:rsidR="00234988" w:rsidRDefault="00234988" w:rsidP="003451D3">
      <w:pPr>
        <w:pStyle w:val="ListParagraph"/>
        <w:numPr>
          <w:ilvl w:val="0"/>
          <w:numId w:val="3"/>
        </w:numPr>
        <w:rPr>
          <w:rFonts w:ascii="Times New Roman" w:hAnsi="Times New Roman" w:cs="Times New Roman"/>
        </w:rPr>
      </w:pPr>
      <w:r>
        <w:rPr>
          <w:rFonts w:ascii="Times New Roman" w:hAnsi="Times New Roman" w:cs="Times New Roman"/>
        </w:rPr>
        <w:t>I skip my meals… Y/N</w:t>
      </w:r>
    </w:p>
    <w:p w14:paraId="5481DA4A" w14:textId="05EFB174" w:rsidR="00234988" w:rsidRDefault="00B47B59" w:rsidP="003451D3">
      <w:pPr>
        <w:pStyle w:val="ListParagraph"/>
        <w:numPr>
          <w:ilvl w:val="0"/>
          <w:numId w:val="3"/>
        </w:numPr>
        <w:rPr>
          <w:rFonts w:ascii="Times New Roman" w:hAnsi="Times New Roman" w:cs="Times New Roman"/>
        </w:rPr>
      </w:pPr>
      <w:r>
        <w:rPr>
          <w:rFonts w:ascii="Times New Roman" w:hAnsi="Times New Roman" w:cs="Times New Roman"/>
        </w:rPr>
        <w:t>I dine out … weekly/monthly</w:t>
      </w:r>
      <w:r w:rsidR="007401D4">
        <w:rPr>
          <w:rFonts w:ascii="Times New Roman" w:hAnsi="Times New Roman" w:cs="Times New Roman"/>
        </w:rPr>
        <w:t>/3-4 times a week/twice a week/once a week/ occasionally</w:t>
      </w:r>
    </w:p>
    <w:p w14:paraId="1A9632FF" w14:textId="37BC8207" w:rsidR="007401D4" w:rsidRDefault="00900128" w:rsidP="003451D3">
      <w:pPr>
        <w:pStyle w:val="ListParagraph"/>
        <w:numPr>
          <w:ilvl w:val="0"/>
          <w:numId w:val="3"/>
        </w:numPr>
        <w:rPr>
          <w:rFonts w:ascii="Times New Roman" w:hAnsi="Times New Roman" w:cs="Times New Roman"/>
        </w:rPr>
      </w:pPr>
      <w:r>
        <w:rPr>
          <w:rFonts w:ascii="Times New Roman" w:hAnsi="Times New Roman" w:cs="Times New Roman"/>
        </w:rPr>
        <w:t>I am fond of … ingredients in meal</w:t>
      </w:r>
    </w:p>
    <w:p w14:paraId="6C64DFFA" w14:textId="2E621530" w:rsidR="00900128" w:rsidRDefault="00C37BB7" w:rsidP="003451D3">
      <w:pPr>
        <w:pStyle w:val="ListParagraph"/>
        <w:numPr>
          <w:ilvl w:val="0"/>
          <w:numId w:val="3"/>
        </w:numPr>
        <w:rPr>
          <w:rFonts w:ascii="Times New Roman" w:hAnsi="Times New Roman" w:cs="Times New Roman"/>
        </w:rPr>
      </w:pPr>
      <w:r>
        <w:rPr>
          <w:rFonts w:ascii="Times New Roman" w:hAnsi="Times New Roman" w:cs="Times New Roman"/>
        </w:rPr>
        <w:t>Strongly dislike…</w:t>
      </w:r>
    </w:p>
    <w:p w14:paraId="694E7F6E" w14:textId="40E12986" w:rsidR="00C37BB7" w:rsidRDefault="00C37BB7" w:rsidP="003451D3">
      <w:pPr>
        <w:pStyle w:val="ListParagraph"/>
        <w:numPr>
          <w:ilvl w:val="0"/>
          <w:numId w:val="3"/>
        </w:numPr>
        <w:rPr>
          <w:rFonts w:ascii="Times New Roman" w:hAnsi="Times New Roman" w:cs="Times New Roman"/>
        </w:rPr>
      </w:pPr>
      <w:r>
        <w:rPr>
          <w:rFonts w:ascii="Times New Roman" w:hAnsi="Times New Roman" w:cs="Times New Roman"/>
        </w:rPr>
        <w:lastRenderedPageBreak/>
        <w:t>Strong urges for any food</w:t>
      </w:r>
      <w:r w:rsidR="00112D9B">
        <w:rPr>
          <w:rFonts w:ascii="Times New Roman" w:hAnsi="Times New Roman" w:cs="Times New Roman"/>
        </w:rPr>
        <w:t>…</w:t>
      </w:r>
    </w:p>
    <w:p w14:paraId="19EFC438" w14:textId="03F99D87" w:rsidR="00112D9B" w:rsidRDefault="00112D9B" w:rsidP="003451D3">
      <w:pPr>
        <w:pStyle w:val="ListParagraph"/>
        <w:numPr>
          <w:ilvl w:val="0"/>
          <w:numId w:val="3"/>
        </w:numPr>
        <w:rPr>
          <w:rFonts w:ascii="Times New Roman" w:hAnsi="Times New Roman" w:cs="Times New Roman"/>
        </w:rPr>
      </w:pPr>
      <w:r>
        <w:rPr>
          <w:rFonts w:ascii="Times New Roman" w:hAnsi="Times New Roman" w:cs="Times New Roman"/>
        </w:rPr>
        <w:t>I am allergic to….</w:t>
      </w:r>
    </w:p>
    <w:p w14:paraId="64E31464" w14:textId="653B4752" w:rsidR="00112D9B" w:rsidRDefault="002C4B4B" w:rsidP="003451D3">
      <w:pPr>
        <w:pStyle w:val="ListParagraph"/>
        <w:numPr>
          <w:ilvl w:val="0"/>
          <w:numId w:val="3"/>
        </w:numPr>
        <w:rPr>
          <w:rFonts w:ascii="Times New Roman" w:hAnsi="Times New Roman" w:cs="Times New Roman"/>
        </w:rPr>
      </w:pPr>
      <w:r>
        <w:rPr>
          <w:rFonts w:ascii="Times New Roman" w:hAnsi="Times New Roman" w:cs="Times New Roman"/>
        </w:rPr>
        <w:t>My lifestyle is sedentary/moderate/active</w:t>
      </w:r>
    </w:p>
    <w:p w14:paraId="047AA334" w14:textId="4B089682" w:rsidR="00686356" w:rsidRDefault="00686356" w:rsidP="003451D3">
      <w:pPr>
        <w:pStyle w:val="ListParagraph"/>
        <w:numPr>
          <w:ilvl w:val="0"/>
          <w:numId w:val="3"/>
        </w:numPr>
        <w:rPr>
          <w:rFonts w:ascii="Times New Roman" w:hAnsi="Times New Roman" w:cs="Times New Roman"/>
        </w:rPr>
      </w:pPr>
      <w:r>
        <w:rPr>
          <w:rFonts w:ascii="Times New Roman" w:hAnsi="Times New Roman" w:cs="Times New Roman"/>
        </w:rPr>
        <w:t>I like/dislike doing workouts</w:t>
      </w:r>
    </w:p>
    <w:p w14:paraId="6CFF03D0" w14:textId="705D6FDF" w:rsidR="00686356" w:rsidRDefault="00EF1A52" w:rsidP="003451D3">
      <w:pPr>
        <w:pStyle w:val="ListParagraph"/>
        <w:numPr>
          <w:ilvl w:val="0"/>
          <w:numId w:val="3"/>
        </w:numPr>
        <w:rPr>
          <w:rFonts w:ascii="Times New Roman" w:hAnsi="Times New Roman" w:cs="Times New Roman"/>
        </w:rPr>
      </w:pPr>
      <w:r>
        <w:rPr>
          <w:rFonts w:ascii="Times New Roman" w:hAnsi="Times New Roman" w:cs="Times New Roman"/>
        </w:rPr>
        <w:t>Any history of…</w:t>
      </w:r>
    </w:p>
    <w:p w14:paraId="6004251D" w14:textId="5570473A" w:rsidR="00EF1A52" w:rsidRDefault="00947BBD" w:rsidP="003451D3">
      <w:pPr>
        <w:pStyle w:val="ListParagraph"/>
        <w:numPr>
          <w:ilvl w:val="0"/>
          <w:numId w:val="3"/>
        </w:numPr>
        <w:rPr>
          <w:rFonts w:ascii="Times New Roman" w:hAnsi="Times New Roman" w:cs="Times New Roman"/>
        </w:rPr>
      </w:pPr>
      <w:r>
        <w:rPr>
          <w:rFonts w:ascii="Times New Roman" w:hAnsi="Times New Roman" w:cs="Times New Roman"/>
        </w:rPr>
        <w:t>Family history of…</w:t>
      </w:r>
    </w:p>
    <w:p w14:paraId="187BCD06" w14:textId="2EA25B62" w:rsidR="00BF4526" w:rsidRDefault="00BF4526" w:rsidP="003451D3">
      <w:pPr>
        <w:pStyle w:val="ListParagraph"/>
        <w:numPr>
          <w:ilvl w:val="0"/>
          <w:numId w:val="3"/>
        </w:numPr>
        <w:rPr>
          <w:rFonts w:ascii="Times New Roman" w:hAnsi="Times New Roman" w:cs="Times New Roman"/>
        </w:rPr>
      </w:pPr>
      <w:r>
        <w:rPr>
          <w:rFonts w:ascii="Times New Roman" w:hAnsi="Times New Roman" w:cs="Times New Roman"/>
        </w:rPr>
        <w:t>LMP date… Reg/Irreg</w:t>
      </w:r>
    </w:p>
    <w:p w14:paraId="450705FD" w14:textId="519A490D" w:rsidR="00235C48" w:rsidRDefault="00235C48" w:rsidP="003451D3">
      <w:pPr>
        <w:pStyle w:val="ListParagraph"/>
        <w:numPr>
          <w:ilvl w:val="0"/>
          <w:numId w:val="3"/>
        </w:numPr>
        <w:rPr>
          <w:rFonts w:ascii="Times New Roman" w:hAnsi="Times New Roman" w:cs="Times New Roman"/>
        </w:rPr>
      </w:pPr>
      <w:r>
        <w:rPr>
          <w:rFonts w:ascii="Times New Roman" w:hAnsi="Times New Roman" w:cs="Times New Roman"/>
        </w:rPr>
        <w:t>Water intake…/day</w:t>
      </w:r>
    </w:p>
    <w:p w14:paraId="138ACAB6" w14:textId="34127F2C" w:rsidR="00235C48" w:rsidRDefault="00004523" w:rsidP="003451D3">
      <w:pPr>
        <w:pStyle w:val="ListParagraph"/>
        <w:numPr>
          <w:ilvl w:val="0"/>
          <w:numId w:val="3"/>
        </w:numPr>
        <w:rPr>
          <w:rFonts w:ascii="Times New Roman" w:hAnsi="Times New Roman" w:cs="Times New Roman"/>
        </w:rPr>
      </w:pPr>
      <w:r>
        <w:rPr>
          <w:rFonts w:ascii="Times New Roman" w:hAnsi="Times New Roman" w:cs="Times New Roman"/>
        </w:rPr>
        <w:t>Vitals measure…</w:t>
      </w:r>
    </w:p>
    <w:p w14:paraId="1BF29ADE" w14:textId="29369B46" w:rsidR="00004523" w:rsidRDefault="00004523" w:rsidP="003451D3">
      <w:pPr>
        <w:pStyle w:val="ListParagraph"/>
        <w:numPr>
          <w:ilvl w:val="0"/>
          <w:numId w:val="3"/>
        </w:numPr>
        <w:rPr>
          <w:rFonts w:ascii="Times New Roman" w:hAnsi="Times New Roman" w:cs="Times New Roman"/>
        </w:rPr>
      </w:pPr>
      <w:r>
        <w:rPr>
          <w:rFonts w:ascii="Times New Roman" w:hAnsi="Times New Roman" w:cs="Times New Roman"/>
        </w:rPr>
        <w:t xml:space="preserve">Recent </w:t>
      </w:r>
      <w:r w:rsidR="00BF533D">
        <w:rPr>
          <w:rFonts w:ascii="Times New Roman" w:hAnsi="Times New Roman" w:cs="Times New Roman"/>
        </w:rPr>
        <w:t>investigations</w:t>
      </w:r>
    </w:p>
    <w:p w14:paraId="36C844E9" w14:textId="5AACD9CA" w:rsidR="00BF533D" w:rsidRDefault="00BF533D" w:rsidP="003451D3">
      <w:pPr>
        <w:pStyle w:val="ListParagraph"/>
        <w:numPr>
          <w:ilvl w:val="0"/>
          <w:numId w:val="3"/>
        </w:numPr>
        <w:rPr>
          <w:rFonts w:ascii="Times New Roman" w:hAnsi="Times New Roman" w:cs="Times New Roman"/>
        </w:rPr>
      </w:pPr>
      <w:r>
        <w:rPr>
          <w:rFonts w:ascii="Times New Roman" w:hAnsi="Times New Roman" w:cs="Times New Roman"/>
        </w:rPr>
        <w:t>Medication (if any)</w:t>
      </w:r>
    </w:p>
    <w:p w14:paraId="00820A72" w14:textId="7E0A9624" w:rsidR="00BF533D" w:rsidRDefault="00BF533D" w:rsidP="003451D3">
      <w:pPr>
        <w:pStyle w:val="ListParagraph"/>
        <w:numPr>
          <w:ilvl w:val="0"/>
          <w:numId w:val="3"/>
        </w:numPr>
        <w:rPr>
          <w:rFonts w:ascii="Times New Roman" w:hAnsi="Times New Roman" w:cs="Times New Roman"/>
        </w:rPr>
      </w:pPr>
      <w:r>
        <w:rPr>
          <w:rFonts w:ascii="Times New Roman" w:hAnsi="Times New Roman" w:cs="Times New Roman"/>
        </w:rPr>
        <w:t>Analytical remarks</w:t>
      </w:r>
    </w:p>
    <w:p w14:paraId="6D06EBE4" w14:textId="77777777" w:rsidR="00211E13" w:rsidRPr="00211E13" w:rsidRDefault="00211E13" w:rsidP="00211E13">
      <w:pPr>
        <w:rPr>
          <w:rFonts w:ascii="Times New Roman" w:hAnsi="Times New Roman" w:cs="Times New Roman"/>
        </w:rPr>
      </w:pPr>
      <w:r w:rsidRPr="00211E13">
        <w:rPr>
          <w:rFonts w:ascii="Times New Roman" w:hAnsi="Times New Roman" w:cs="Times New Roman"/>
        </w:rPr>
        <w:t>Check out for:</w:t>
      </w:r>
    </w:p>
    <w:p w14:paraId="3D9479EC" w14:textId="5A3DFA06" w:rsidR="00211E13" w:rsidRPr="00321DE6" w:rsidRDefault="00321DE6" w:rsidP="00321DE6">
      <w:pPr>
        <w:ind w:left="360"/>
        <w:rPr>
          <w:rFonts w:ascii="Times New Roman" w:hAnsi="Times New Roman" w:cs="Times New Roman"/>
        </w:rPr>
      </w:pPr>
      <w:r>
        <w:rPr>
          <w:rFonts w:ascii="Times New Roman" w:hAnsi="Times New Roman" w:cs="Times New Roman"/>
        </w:rPr>
        <w:t xml:space="preserve">A </w:t>
      </w:r>
      <w:r w:rsidR="00211E13" w:rsidRPr="00321DE6">
        <w:rPr>
          <w:rFonts w:ascii="Times New Roman" w:hAnsi="Times New Roman" w:cs="Times New Roman"/>
        </w:rPr>
        <w:t>Nutritive value of commonly cooked preparations, calories intake/day</w:t>
      </w:r>
    </w:p>
    <w:p w14:paraId="04162263" w14:textId="5E68FEEB" w:rsidR="00211E13" w:rsidRPr="00321DE6" w:rsidRDefault="00321DE6" w:rsidP="00321DE6">
      <w:pPr>
        <w:ind w:left="360"/>
        <w:rPr>
          <w:rFonts w:ascii="Times New Roman" w:hAnsi="Times New Roman" w:cs="Times New Roman"/>
        </w:rPr>
      </w:pPr>
      <w:r>
        <w:rPr>
          <w:rFonts w:ascii="Times New Roman" w:hAnsi="Times New Roman" w:cs="Times New Roman"/>
        </w:rPr>
        <w:t xml:space="preserve">B </w:t>
      </w:r>
      <w:r w:rsidR="00211E13" w:rsidRPr="00321DE6">
        <w:rPr>
          <w:rFonts w:ascii="Times New Roman" w:hAnsi="Times New Roman" w:cs="Times New Roman"/>
        </w:rPr>
        <w:t>Energy expenditure for half an hour activity</w:t>
      </w:r>
    </w:p>
    <w:p w14:paraId="6031E6A9" w14:textId="3EB13109" w:rsidR="00211E13" w:rsidRPr="00321DE6" w:rsidRDefault="00321DE6" w:rsidP="00321DE6">
      <w:pPr>
        <w:ind w:left="360"/>
        <w:rPr>
          <w:rFonts w:ascii="Times New Roman" w:hAnsi="Times New Roman" w:cs="Times New Roman"/>
        </w:rPr>
      </w:pPr>
      <w:r>
        <w:rPr>
          <w:rFonts w:ascii="Times New Roman" w:hAnsi="Times New Roman" w:cs="Times New Roman"/>
        </w:rPr>
        <w:t xml:space="preserve">C </w:t>
      </w:r>
      <w:r w:rsidR="00211E13" w:rsidRPr="00321DE6">
        <w:rPr>
          <w:rFonts w:ascii="Times New Roman" w:hAnsi="Times New Roman" w:cs="Times New Roman"/>
        </w:rPr>
        <w:t>Health and habit analysis</w:t>
      </w:r>
    </w:p>
    <w:p w14:paraId="756AD229" w14:textId="48CBAD85" w:rsidR="00211E13" w:rsidRPr="00321DE6" w:rsidRDefault="00321DE6" w:rsidP="00321DE6">
      <w:pPr>
        <w:ind w:left="360"/>
        <w:rPr>
          <w:rFonts w:ascii="Times New Roman" w:hAnsi="Times New Roman" w:cs="Times New Roman"/>
        </w:rPr>
      </w:pPr>
      <w:r>
        <w:rPr>
          <w:rFonts w:ascii="Times New Roman" w:hAnsi="Times New Roman" w:cs="Times New Roman"/>
        </w:rPr>
        <w:t xml:space="preserve">D </w:t>
      </w:r>
      <w:r w:rsidR="00211E13" w:rsidRPr="00321DE6">
        <w:rPr>
          <w:rFonts w:ascii="Times New Roman" w:hAnsi="Times New Roman" w:cs="Times New Roman"/>
        </w:rPr>
        <w:t>Usual dietary pattern</w:t>
      </w:r>
    </w:p>
    <w:p w14:paraId="1E0D56E6" w14:textId="5179BADC" w:rsidR="00211E13" w:rsidRPr="00321DE6" w:rsidRDefault="00321DE6" w:rsidP="00321DE6">
      <w:pPr>
        <w:ind w:left="360"/>
        <w:rPr>
          <w:rFonts w:ascii="Times New Roman" w:hAnsi="Times New Roman" w:cs="Times New Roman"/>
        </w:rPr>
      </w:pPr>
      <w:r>
        <w:rPr>
          <w:rFonts w:ascii="Times New Roman" w:hAnsi="Times New Roman" w:cs="Times New Roman"/>
        </w:rPr>
        <w:t xml:space="preserve">E </w:t>
      </w:r>
      <w:r w:rsidR="00211E13" w:rsidRPr="00321DE6">
        <w:rPr>
          <w:rFonts w:ascii="Times New Roman" w:hAnsi="Times New Roman" w:cs="Times New Roman"/>
        </w:rPr>
        <w:t>24-hour recall</w:t>
      </w:r>
    </w:p>
    <w:p w14:paraId="00CB6D88" w14:textId="672E9626" w:rsidR="00211E13" w:rsidRPr="00321DE6" w:rsidRDefault="00321DE6" w:rsidP="00321DE6">
      <w:pPr>
        <w:ind w:left="360"/>
        <w:rPr>
          <w:rFonts w:ascii="Times New Roman" w:hAnsi="Times New Roman" w:cs="Times New Roman"/>
        </w:rPr>
      </w:pPr>
      <w:r>
        <w:rPr>
          <w:rFonts w:ascii="Times New Roman" w:hAnsi="Times New Roman" w:cs="Times New Roman"/>
        </w:rPr>
        <w:t xml:space="preserve">F </w:t>
      </w:r>
      <w:r w:rsidR="00211E13" w:rsidRPr="00321DE6">
        <w:rPr>
          <w:rFonts w:ascii="Times New Roman" w:hAnsi="Times New Roman" w:cs="Times New Roman"/>
        </w:rPr>
        <w:t>Daily activity schedule</w:t>
      </w:r>
    </w:p>
    <w:p w14:paraId="1735A1D2" w14:textId="7E9F3998" w:rsidR="00211E13" w:rsidRPr="00321DE6" w:rsidRDefault="00321DE6" w:rsidP="00321DE6">
      <w:pPr>
        <w:ind w:left="360"/>
        <w:rPr>
          <w:rFonts w:ascii="Times New Roman" w:hAnsi="Times New Roman" w:cs="Times New Roman"/>
        </w:rPr>
      </w:pPr>
      <w:r>
        <w:rPr>
          <w:rFonts w:ascii="Times New Roman" w:hAnsi="Times New Roman" w:cs="Times New Roman"/>
        </w:rPr>
        <w:t xml:space="preserve">G </w:t>
      </w:r>
      <w:r w:rsidR="00211E13" w:rsidRPr="00321DE6">
        <w:rPr>
          <w:rFonts w:ascii="Times New Roman" w:hAnsi="Times New Roman" w:cs="Times New Roman"/>
        </w:rPr>
        <w:t>Dieticians’ recommendations</w:t>
      </w:r>
    </w:p>
    <w:p w14:paraId="7F8DBD98" w14:textId="4B1DCBF4" w:rsidR="00211E13" w:rsidRPr="00321DE6" w:rsidRDefault="00321DE6" w:rsidP="00321DE6">
      <w:pPr>
        <w:ind w:left="360"/>
        <w:rPr>
          <w:rFonts w:ascii="Times New Roman" w:hAnsi="Times New Roman" w:cs="Times New Roman"/>
        </w:rPr>
      </w:pPr>
      <w:r>
        <w:rPr>
          <w:rFonts w:ascii="Times New Roman" w:hAnsi="Times New Roman" w:cs="Times New Roman"/>
        </w:rPr>
        <w:t xml:space="preserve">H </w:t>
      </w:r>
      <w:r w:rsidR="00211E13" w:rsidRPr="00321DE6">
        <w:rPr>
          <w:rFonts w:ascii="Times New Roman" w:hAnsi="Times New Roman" w:cs="Times New Roman"/>
        </w:rPr>
        <w:t>Sample menu</w:t>
      </w:r>
    </w:p>
    <w:p w14:paraId="7BAF606C" w14:textId="35A292F1" w:rsidR="00211E13" w:rsidRPr="00321DE6" w:rsidRDefault="00321DE6" w:rsidP="00321DE6">
      <w:pPr>
        <w:ind w:left="360"/>
        <w:rPr>
          <w:rFonts w:ascii="Times New Roman" w:hAnsi="Times New Roman" w:cs="Times New Roman"/>
        </w:rPr>
      </w:pPr>
      <w:r>
        <w:rPr>
          <w:rFonts w:ascii="Times New Roman" w:hAnsi="Times New Roman" w:cs="Times New Roman"/>
        </w:rPr>
        <w:t xml:space="preserve">I </w:t>
      </w:r>
      <w:r w:rsidR="00211E13" w:rsidRPr="00321DE6">
        <w:rPr>
          <w:rFonts w:ascii="Times New Roman" w:hAnsi="Times New Roman" w:cs="Times New Roman"/>
        </w:rPr>
        <w:t>Dietary recall</w:t>
      </w:r>
    </w:p>
    <w:p w14:paraId="0920A002" w14:textId="2AB78023" w:rsidR="00211E13" w:rsidRPr="00321DE6" w:rsidRDefault="00321DE6" w:rsidP="00321DE6">
      <w:pPr>
        <w:ind w:left="360"/>
        <w:rPr>
          <w:rFonts w:ascii="Times New Roman" w:hAnsi="Times New Roman" w:cs="Times New Roman"/>
        </w:rPr>
      </w:pPr>
      <w:r>
        <w:rPr>
          <w:rFonts w:ascii="Times New Roman" w:hAnsi="Times New Roman" w:cs="Times New Roman"/>
        </w:rPr>
        <w:t xml:space="preserve">J </w:t>
      </w:r>
      <w:r w:rsidR="00211E13" w:rsidRPr="00321DE6">
        <w:rPr>
          <w:rFonts w:ascii="Times New Roman" w:hAnsi="Times New Roman" w:cs="Times New Roman"/>
        </w:rPr>
        <w:t>Allergic food choices</w:t>
      </w:r>
    </w:p>
    <w:p w14:paraId="7F336EEB" w14:textId="0E114AD0" w:rsidR="00C21539" w:rsidRPr="00964318" w:rsidRDefault="00E26FFB" w:rsidP="00824F0F">
      <w:pPr>
        <w:rPr>
          <w:rFonts w:ascii="Times New Roman" w:hAnsi="Times New Roman" w:cs="Times New Roman"/>
          <w:u w:val="single"/>
        </w:rPr>
      </w:pPr>
      <w:r w:rsidRPr="00964318">
        <w:rPr>
          <w:rFonts w:ascii="Times New Roman" w:hAnsi="Times New Roman" w:cs="Times New Roman"/>
          <w:u w:val="single"/>
        </w:rPr>
        <w:t>Mood board</w:t>
      </w:r>
      <w:r w:rsidR="00295AED" w:rsidRPr="00964318">
        <w:rPr>
          <w:rFonts w:ascii="Times New Roman" w:hAnsi="Times New Roman" w:cs="Times New Roman"/>
          <w:u w:val="single"/>
        </w:rPr>
        <w:t xml:space="preserve"> design (every 15 days)</w:t>
      </w:r>
    </w:p>
    <w:p w14:paraId="05C5A659" w14:textId="7CFB2CAD" w:rsidR="00295AED" w:rsidRPr="00964318" w:rsidRDefault="00295AED" w:rsidP="00824F0F">
      <w:pPr>
        <w:rPr>
          <w:rFonts w:ascii="Times New Roman" w:hAnsi="Times New Roman" w:cs="Times New Roman"/>
          <w:u w:val="single"/>
        </w:rPr>
      </w:pPr>
      <w:r w:rsidRPr="00964318">
        <w:rPr>
          <w:rFonts w:ascii="Times New Roman" w:hAnsi="Times New Roman" w:cs="Times New Roman"/>
          <w:u w:val="single"/>
        </w:rPr>
        <w:t>Sleep tracker</w:t>
      </w:r>
    </w:p>
    <w:p w14:paraId="220D00C0" w14:textId="6DCC5053" w:rsidR="00295AED" w:rsidRPr="00964318" w:rsidRDefault="00893AC9" w:rsidP="00824F0F">
      <w:pPr>
        <w:rPr>
          <w:rFonts w:ascii="Times New Roman" w:hAnsi="Times New Roman" w:cs="Times New Roman"/>
          <w:u w:val="single"/>
        </w:rPr>
      </w:pPr>
      <w:r w:rsidRPr="00964318">
        <w:rPr>
          <w:rFonts w:ascii="Times New Roman" w:hAnsi="Times New Roman" w:cs="Times New Roman"/>
          <w:u w:val="single"/>
        </w:rPr>
        <w:t>Workout regime</w:t>
      </w:r>
      <w:r w:rsidR="00AB16B5" w:rsidRPr="00964318">
        <w:rPr>
          <w:rFonts w:ascii="Times New Roman" w:hAnsi="Times New Roman" w:cs="Times New Roman"/>
          <w:u w:val="single"/>
        </w:rPr>
        <w:t xml:space="preserve"> (/day for 6months)</w:t>
      </w:r>
    </w:p>
    <w:p w14:paraId="48A45045" w14:textId="0466C5F4" w:rsidR="006417C0" w:rsidRDefault="00964318" w:rsidP="00824F0F">
      <w:pPr>
        <w:rPr>
          <w:rFonts w:ascii="Times New Roman" w:hAnsi="Times New Roman" w:cs="Times New Roman"/>
          <w:u w:val="single"/>
        </w:rPr>
      </w:pPr>
      <w:r w:rsidRPr="00964318">
        <w:rPr>
          <w:rFonts w:ascii="Times New Roman" w:hAnsi="Times New Roman" w:cs="Times New Roman"/>
          <w:u w:val="single"/>
        </w:rPr>
        <w:t>Productivity tracker</w:t>
      </w:r>
    </w:p>
    <w:p w14:paraId="7AADFEB7" w14:textId="37D0B917" w:rsidR="00047F29" w:rsidRDefault="005954B0" w:rsidP="00824F0F">
      <w:pPr>
        <w:rPr>
          <w:rFonts w:ascii="Times New Roman" w:hAnsi="Times New Roman" w:cs="Times New Roman"/>
        </w:rPr>
      </w:pPr>
      <w:r w:rsidRPr="005954B0">
        <w:rPr>
          <w:rFonts w:ascii="Times New Roman" w:hAnsi="Times New Roman" w:cs="Times New Roman"/>
        </w:rPr>
        <w:t>DATA ANALYSIS AND RESULTS</w:t>
      </w:r>
    </w:p>
    <w:p w14:paraId="4ACD0EB8" w14:textId="3EBDB83C" w:rsidR="005954B0" w:rsidRDefault="00C716D4" w:rsidP="00824F0F">
      <w:pPr>
        <w:rPr>
          <w:rFonts w:ascii="Times New Roman" w:hAnsi="Times New Roman" w:cs="Times New Roman"/>
        </w:rPr>
      </w:pPr>
      <w:r>
        <w:rPr>
          <w:rFonts w:ascii="Times New Roman" w:hAnsi="Times New Roman" w:cs="Times New Roman"/>
        </w:rPr>
        <w:t>Dietary checklist</w:t>
      </w:r>
      <w:r w:rsidR="002D1F8B">
        <w:rPr>
          <w:rFonts w:ascii="Times New Roman" w:hAnsi="Times New Roman" w:cs="Times New Roman"/>
        </w:rPr>
        <w:t xml:space="preserve">, deliver short </w:t>
      </w:r>
      <w:r w:rsidR="00D12C72">
        <w:rPr>
          <w:rFonts w:ascii="Times New Roman" w:hAnsi="Times New Roman" w:cs="Times New Roman"/>
        </w:rPr>
        <w:t xml:space="preserve">cycle </w:t>
      </w:r>
      <w:r w:rsidR="00C1431D">
        <w:rPr>
          <w:rFonts w:ascii="Times New Roman" w:hAnsi="Times New Roman" w:cs="Times New Roman"/>
        </w:rPr>
        <w:t>evidence-based</w:t>
      </w:r>
      <w:r w:rsidR="00D12C72">
        <w:rPr>
          <w:rFonts w:ascii="Times New Roman" w:hAnsi="Times New Roman" w:cs="Times New Roman"/>
        </w:rPr>
        <w:t xml:space="preserve"> </w:t>
      </w:r>
      <w:r w:rsidR="006137FF">
        <w:rPr>
          <w:rFonts w:ascii="Times New Roman" w:hAnsi="Times New Roman" w:cs="Times New Roman"/>
        </w:rPr>
        <w:t xml:space="preserve">counselling on </w:t>
      </w:r>
      <w:r w:rsidR="00093909">
        <w:rPr>
          <w:rFonts w:ascii="Times New Roman" w:hAnsi="Times New Roman" w:cs="Times New Roman"/>
        </w:rPr>
        <w:t>keto</w:t>
      </w:r>
      <w:r w:rsidR="00C1431D">
        <w:rPr>
          <w:rFonts w:ascii="Times New Roman" w:hAnsi="Times New Roman" w:cs="Times New Roman"/>
        </w:rPr>
        <w:t xml:space="preserve">/detox diet </w:t>
      </w:r>
      <w:r w:rsidR="00093909">
        <w:rPr>
          <w:rFonts w:ascii="Times New Roman" w:hAnsi="Times New Roman" w:cs="Times New Roman"/>
        </w:rPr>
        <w:t>meal plans</w:t>
      </w:r>
    </w:p>
    <w:p w14:paraId="6532196C" w14:textId="7CAB02ED" w:rsidR="004867D3" w:rsidRDefault="004867D3" w:rsidP="00824F0F">
      <w:pPr>
        <w:rPr>
          <w:rFonts w:ascii="Times New Roman" w:hAnsi="Times New Roman" w:cs="Times New Roman"/>
        </w:rPr>
      </w:pPr>
      <w:r>
        <w:rPr>
          <w:rFonts w:ascii="Times New Roman" w:hAnsi="Times New Roman" w:cs="Times New Roman"/>
        </w:rPr>
        <w:t>Dietary project can adopt health content and food court studio</w:t>
      </w:r>
      <w:r w:rsidR="00814EF1">
        <w:rPr>
          <w:rFonts w:ascii="Times New Roman" w:hAnsi="Times New Roman" w:cs="Times New Roman"/>
        </w:rPr>
        <w:t xml:space="preserve">, incubation and food labs hub, fintech and </w:t>
      </w:r>
      <w:r w:rsidR="00FC4AFA">
        <w:rPr>
          <w:rFonts w:ascii="Times New Roman" w:hAnsi="Times New Roman" w:cs="Times New Roman"/>
        </w:rPr>
        <w:t xml:space="preserve">health insurance covers, digital health and telemedicine centres, </w:t>
      </w:r>
      <w:r w:rsidR="007131EF">
        <w:rPr>
          <w:rFonts w:ascii="Times New Roman" w:hAnsi="Times New Roman" w:cs="Times New Roman"/>
        </w:rPr>
        <w:t>food a tap away or klick-care-cure therapeutic hubs</w:t>
      </w:r>
      <w:r w:rsidR="00AC22E6">
        <w:rPr>
          <w:rFonts w:ascii="Times New Roman" w:hAnsi="Times New Roman" w:cs="Times New Roman"/>
        </w:rPr>
        <w:t>.</w:t>
      </w:r>
    </w:p>
    <w:p w14:paraId="548AAC05" w14:textId="63C5E72C" w:rsidR="000B0566" w:rsidRDefault="000B0566" w:rsidP="00824F0F">
      <w:pPr>
        <w:rPr>
          <w:rFonts w:ascii="Times New Roman" w:hAnsi="Times New Roman" w:cs="Times New Roman"/>
        </w:rPr>
      </w:pPr>
      <w:r>
        <w:rPr>
          <w:rFonts w:ascii="Times New Roman" w:hAnsi="Times New Roman" w:cs="Times New Roman"/>
        </w:rPr>
        <w:t xml:space="preserve">Hub spoke </w:t>
      </w:r>
      <w:r w:rsidR="00186F9C">
        <w:rPr>
          <w:rFonts w:ascii="Times New Roman" w:hAnsi="Times New Roman" w:cs="Times New Roman"/>
        </w:rPr>
        <w:t>meals on wheels model</w:t>
      </w:r>
      <w:r w:rsidR="00C1431D">
        <w:rPr>
          <w:rFonts w:ascii="Times New Roman" w:hAnsi="Times New Roman" w:cs="Times New Roman"/>
        </w:rPr>
        <w:t xml:space="preserve"> screening and snapshot of </w:t>
      </w:r>
      <w:r w:rsidR="00753109">
        <w:rPr>
          <w:rFonts w:ascii="Times New Roman" w:hAnsi="Times New Roman" w:cs="Times New Roman"/>
        </w:rPr>
        <w:t>programs</w:t>
      </w:r>
    </w:p>
    <w:p w14:paraId="239F4B5A" w14:textId="4E515712" w:rsidR="00E715DF" w:rsidRDefault="00785B0B" w:rsidP="00824F0F">
      <w:pPr>
        <w:rPr>
          <w:rFonts w:ascii="Times New Roman" w:hAnsi="Times New Roman" w:cs="Times New Roman"/>
        </w:rPr>
      </w:pPr>
      <w:r>
        <w:rPr>
          <w:rFonts w:ascii="Times New Roman" w:hAnsi="Times New Roman" w:cs="Times New Roman"/>
        </w:rPr>
        <w:lastRenderedPageBreak/>
        <w:t>Documentation reporting 24h 90%</w:t>
      </w:r>
    </w:p>
    <w:p w14:paraId="6EB00AAA" w14:textId="14EA712B" w:rsidR="00D141B7" w:rsidRDefault="00D141B7" w:rsidP="00824F0F">
      <w:pPr>
        <w:rPr>
          <w:rFonts w:ascii="Times New Roman" w:hAnsi="Times New Roman" w:cs="Times New Roman"/>
        </w:rPr>
      </w:pPr>
      <w:r>
        <w:rPr>
          <w:rFonts w:ascii="Times New Roman" w:hAnsi="Times New Roman" w:cs="Times New Roman"/>
        </w:rPr>
        <w:t>Patient reported confidence score 8/10</w:t>
      </w:r>
    </w:p>
    <w:p w14:paraId="19AC5320" w14:textId="47683A4D" w:rsidR="00D141B7" w:rsidRDefault="003E11A8" w:rsidP="00824F0F">
      <w:pPr>
        <w:rPr>
          <w:rFonts w:ascii="Times New Roman" w:hAnsi="Times New Roman" w:cs="Times New Roman"/>
        </w:rPr>
      </w:pPr>
      <w:r>
        <w:rPr>
          <w:rFonts w:ascii="Times New Roman" w:hAnsi="Times New Roman" w:cs="Times New Roman"/>
        </w:rPr>
        <w:t>P</w:t>
      </w:r>
      <w:r w:rsidR="00D141B7">
        <w:rPr>
          <w:rFonts w:ascii="Times New Roman" w:hAnsi="Times New Roman" w:cs="Times New Roman"/>
        </w:rPr>
        <w:t>atient</w:t>
      </w:r>
      <w:r>
        <w:rPr>
          <w:rFonts w:ascii="Times New Roman" w:hAnsi="Times New Roman" w:cs="Times New Roman"/>
        </w:rPr>
        <w:t xml:space="preserve"> adherence 80% at 3 months</w:t>
      </w:r>
      <w:r w:rsidR="00C30697">
        <w:rPr>
          <w:rFonts w:ascii="Times New Roman" w:hAnsi="Times New Roman" w:cs="Times New Roman"/>
        </w:rPr>
        <w:t>, client retention</w:t>
      </w:r>
      <w:r w:rsidR="00C3627F">
        <w:rPr>
          <w:rFonts w:ascii="Times New Roman" w:hAnsi="Times New Roman" w:cs="Times New Roman"/>
        </w:rPr>
        <w:t>, potential clients to premium clients</w:t>
      </w:r>
    </w:p>
    <w:p w14:paraId="35B652D7" w14:textId="3EFE3CAA" w:rsidR="000B1884" w:rsidRDefault="000B1884" w:rsidP="00824F0F">
      <w:pPr>
        <w:rPr>
          <w:rFonts w:ascii="Times New Roman" w:hAnsi="Times New Roman" w:cs="Times New Roman"/>
        </w:rPr>
      </w:pPr>
      <w:r>
        <w:rPr>
          <w:rFonts w:ascii="Times New Roman" w:hAnsi="Times New Roman" w:cs="Times New Roman"/>
        </w:rPr>
        <w:t xml:space="preserve">Improved soulful diet regime, </w:t>
      </w:r>
      <w:r w:rsidR="00246DC2">
        <w:rPr>
          <w:rFonts w:ascii="Times New Roman" w:hAnsi="Times New Roman" w:cs="Times New Roman"/>
        </w:rPr>
        <w:t>self-care</w:t>
      </w:r>
      <w:r>
        <w:rPr>
          <w:rFonts w:ascii="Times New Roman" w:hAnsi="Times New Roman" w:cs="Times New Roman"/>
        </w:rPr>
        <w:t xml:space="preserve"> motivation and </w:t>
      </w:r>
      <w:r w:rsidR="00246DC2">
        <w:rPr>
          <w:rFonts w:ascii="Times New Roman" w:hAnsi="Times New Roman" w:cs="Times New Roman"/>
        </w:rPr>
        <w:t>self esteem</w:t>
      </w:r>
    </w:p>
    <w:p w14:paraId="055B7717" w14:textId="033A2B68" w:rsidR="00B220B8" w:rsidRDefault="00980D76" w:rsidP="00824F0F">
      <w:pPr>
        <w:rPr>
          <w:rFonts w:ascii="Times New Roman" w:hAnsi="Times New Roman" w:cs="Times New Roman"/>
        </w:rPr>
      </w:pPr>
      <w:r>
        <w:rPr>
          <w:rFonts w:ascii="Times New Roman" w:hAnsi="Times New Roman" w:cs="Times New Roman"/>
        </w:rPr>
        <w:t>Holistic care and balanced work-life</w:t>
      </w:r>
      <w:r w:rsidR="00C03EC0">
        <w:rPr>
          <w:rFonts w:ascii="Times New Roman" w:hAnsi="Times New Roman" w:cs="Times New Roman"/>
        </w:rPr>
        <w:t xml:space="preserve">, strong knowledge of slimming, </w:t>
      </w:r>
      <w:r w:rsidR="00835FA4">
        <w:rPr>
          <w:rFonts w:ascii="Times New Roman" w:hAnsi="Times New Roman" w:cs="Times New Roman"/>
        </w:rPr>
        <w:t>dietetics and wellness therapies.</w:t>
      </w:r>
      <w:r w:rsidR="007B171A">
        <w:rPr>
          <w:rFonts w:ascii="Times New Roman" w:hAnsi="Times New Roman" w:cs="Times New Roman"/>
        </w:rPr>
        <w:t xml:space="preserve"> Analysing body mass index</w:t>
      </w:r>
      <w:r w:rsidR="007179D7">
        <w:rPr>
          <w:rFonts w:ascii="Times New Roman" w:hAnsi="Times New Roman" w:cs="Times New Roman"/>
        </w:rPr>
        <w:t xml:space="preserve">, fat percentage, idealistic </w:t>
      </w:r>
      <w:r w:rsidR="001B0224">
        <w:rPr>
          <w:rFonts w:ascii="Times New Roman" w:hAnsi="Times New Roman" w:cs="Times New Roman"/>
        </w:rPr>
        <w:t>report of clients</w:t>
      </w:r>
      <w:r w:rsidR="001264CD">
        <w:rPr>
          <w:rFonts w:ascii="Times New Roman" w:hAnsi="Times New Roman" w:cs="Times New Roman"/>
        </w:rPr>
        <w:t xml:space="preserve"> (personalized nutrition)</w:t>
      </w:r>
    </w:p>
    <w:p w14:paraId="718DA7CA" w14:textId="4401C156" w:rsidR="00C91F70" w:rsidRDefault="00DD6FB8" w:rsidP="00211E13">
      <w:pPr>
        <w:rPr>
          <w:rFonts w:ascii="Times New Roman" w:hAnsi="Times New Roman" w:cs="Times New Roman"/>
        </w:rPr>
      </w:pPr>
      <w:r>
        <w:rPr>
          <w:rFonts w:ascii="Times New Roman" w:hAnsi="Times New Roman" w:cs="Times New Roman"/>
        </w:rPr>
        <w:t>From tasting flavours to understanding science behind nutrition</w:t>
      </w:r>
      <w:r w:rsidR="00D7095F">
        <w:rPr>
          <w:rFonts w:ascii="Times New Roman" w:hAnsi="Times New Roman" w:cs="Times New Roman"/>
        </w:rPr>
        <w:t>, functional food charting and wellness in modern nutrition</w:t>
      </w:r>
      <w:r w:rsidR="0092146E">
        <w:rPr>
          <w:rFonts w:ascii="Times New Roman" w:hAnsi="Times New Roman" w:cs="Times New Roman"/>
        </w:rPr>
        <w:t>. Parenteral and ent</w:t>
      </w:r>
      <w:r w:rsidR="005F40E6">
        <w:rPr>
          <w:rFonts w:ascii="Times New Roman" w:hAnsi="Times New Roman" w:cs="Times New Roman"/>
        </w:rPr>
        <w:t xml:space="preserve">eral nutrition system a supporting tool </w:t>
      </w:r>
      <w:r w:rsidR="00847FE6">
        <w:rPr>
          <w:rFonts w:ascii="Times New Roman" w:hAnsi="Times New Roman" w:cs="Times New Roman"/>
        </w:rPr>
        <w:t>for hospital’s most fragile patients.</w:t>
      </w:r>
      <w:r w:rsidR="00F713EF">
        <w:rPr>
          <w:rFonts w:ascii="Times New Roman" w:hAnsi="Times New Roman" w:cs="Times New Roman"/>
        </w:rPr>
        <w:t xml:space="preserve"> Tracking behavioural addiction and trends/patterns of </w:t>
      </w:r>
      <w:r w:rsidR="00723412">
        <w:rPr>
          <w:rFonts w:ascii="Times New Roman" w:hAnsi="Times New Roman" w:cs="Times New Roman"/>
        </w:rPr>
        <w:t xml:space="preserve">clinical </w:t>
      </w:r>
      <w:r w:rsidR="00085F07">
        <w:rPr>
          <w:rFonts w:ascii="Times New Roman" w:hAnsi="Times New Roman" w:cs="Times New Roman"/>
        </w:rPr>
        <w:t>nutrition.</w:t>
      </w:r>
      <w:r w:rsidR="00EF60A7">
        <w:rPr>
          <w:rFonts w:ascii="Times New Roman" w:hAnsi="Times New Roman" w:cs="Times New Roman"/>
        </w:rPr>
        <w:t xml:space="preserve"> </w:t>
      </w:r>
    </w:p>
    <w:p w14:paraId="50070B2C" w14:textId="3E52CCC9" w:rsidR="00AC43F4" w:rsidRDefault="00AC43F4" w:rsidP="00824F0F">
      <w:pPr>
        <w:rPr>
          <w:rFonts w:ascii="Times New Roman" w:hAnsi="Times New Roman" w:cs="Times New Roman"/>
        </w:rPr>
      </w:pPr>
      <w:r>
        <w:rPr>
          <w:rFonts w:ascii="Times New Roman" w:hAnsi="Times New Roman" w:cs="Times New Roman"/>
        </w:rPr>
        <w:t>CONCLUSION:</w:t>
      </w:r>
    </w:p>
    <w:p w14:paraId="3D1D14D3" w14:textId="2E8799A9" w:rsidR="002B1F82" w:rsidRDefault="00505715" w:rsidP="00824F0F">
      <w:pPr>
        <w:rPr>
          <w:rFonts w:ascii="Times New Roman" w:hAnsi="Times New Roman" w:cs="Times New Roman"/>
        </w:rPr>
      </w:pPr>
      <w:r>
        <w:rPr>
          <w:rFonts w:ascii="Times New Roman" w:hAnsi="Times New Roman" w:cs="Times New Roman"/>
        </w:rPr>
        <w:t>Incorpo</w:t>
      </w:r>
      <w:r w:rsidR="00F1119C">
        <w:rPr>
          <w:rFonts w:ascii="Times New Roman" w:hAnsi="Times New Roman" w:cs="Times New Roman"/>
        </w:rPr>
        <w:t>rating automation into personalized diet plans and wellness strategies</w:t>
      </w:r>
      <w:r w:rsidR="002D1B64">
        <w:rPr>
          <w:rFonts w:ascii="Times New Roman" w:hAnsi="Times New Roman" w:cs="Times New Roman"/>
        </w:rPr>
        <w:t xml:space="preserve">, such as tailored blend of urban fusion and </w:t>
      </w:r>
      <w:r w:rsidR="00FB76E2">
        <w:rPr>
          <w:rFonts w:ascii="Times New Roman" w:hAnsi="Times New Roman" w:cs="Times New Roman"/>
        </w:rPr>
        <w:t>cultural richness offers transformative potential for health optimizatio</w:t>
      </w:r>
      <w:r w:rsidR="003C56DB">
        <w:rPr>
          <w:rFonts w:ascii="Times New Roman" w:hAnsi="Times New Roman" w:cs="Times New Roman"/>
        </w:rPr>
        <w:t>n. AI driven tools leverage machine learning</w:t>
      </w:r>
      <w:r w:rsidR="0047276E">
        <w:rPr>
          <w:rFonts w:ascii="Times New Roman" w:hAnsi="Times New Roman" w:cs="Times New Roman"/>
        </w:rPr>
        <w:t xml:space="preserve"> algorithms to analyse individual factors like genetics</w:t>
      </w:r>
      <w:r w:rsidR="008643FB">
        <w:rPr>
          <w:rFonts w:ascii="Times New Roman" w:hAnsi="Times New Roman" w:cs="Times New Roman"/>
        </w:rPr>
        <w:t>, activity levels, dietary preferences and even en</w:t>
      </w:r>
      <w:r w:rsidR="006B023B">
        <w:rPr>
          <w:rFonts w:ascii="Times New Roman" w:hAnsi="Times New Roman" w:cs="Times New Roman"/>
        </w:rPr>
        <w:t>vironmental influences</w:t>
      </w:r>
      <w:r w:rsidR="003E64D9">
        <w:rPr>
          <w:rFonts w:ascii="Times New Roman" w:hAnsi="Times New Roman" w:cs="Times New Roman"/>
        </w:rPr>
        <w:t xml:space="preserve"> (organic hubs, seasonal food availability</w:t>
      </w:r>
      <w:r w:rsidR="00794BEB">
        <w:rPr>
          <w:rFonts w:ascii="Times New Roman" w:hAnsi="Times New Roman" w:cs="Times New Roman"/>
        </w:rPr>
        <w:t>, hybrid agriculture</w:t>
      </w:r>
      <w:r w:rsidR="006E75E0">
        <w:rPr>
          <w:rFonts w:ascii="Times New Roman" w:hAnsi="Times New Roman" w:cs="Times New Roman"/>
        </w:rPr>
        <w:t>). This enables hyper</w:t>
      </w:r>
      <w:r w:rsidR="005A03EB">
        <w:rPr>
          <w:rFonts w:ascii="Times New Roman" w:hAnsi="Times New Roman" w:cs="Times New Roman"/>
        </w:rPr>
        <w:t>-</w:t>
      </w:r>
      <w:r w:rsidR="006E75E0">
        <w:rPr>
          <w:rFonts w:ascii="Times New Roman" w:hAnsi="Times New Roman" w:cs="Times New Roman"/>
        </w:rPr>
        <w:t>personalized levels of nutrition</w:t>
      </w:r>
      <w:r w:rsidR="001338A9">
        <w:rPr>
          <w:rFonts w:ascii="Times New Roman" w:hAnsi="Times New Roman" w:cs="Times New Roman"/>
        </w:rPr>
        <w:t>, generic advice, promoting sustainable weight management</w:t>
      </w:r>
      <w:r w:rsidR="00947751">
        <w:rPr>
          <w:rFonts w:ascii="Times New Roman" w:hAnsi="Times New Roman" w:cs="Times New Roman"/>
        </w:rPr>
        <w:t>, improved energy levels</w:t>
      </w:r>
      <w:r w:rsidR="009E53B5">
        <w:rPr>
          <w:rFonts w:ascii="Times New Roman" w:hAnsi="Times New Roman" w:cs="Times New Roman"/>
        </w:rPr>
        <w:t xml:space="preserve"> and reduced risk of chronic conditions</w:t>
      </w:r>
      <w:r w:rsidR="0002332C">
        <w:rPr>
          <w:rFonts w:ascii="Times New Roman" w:hAnsi="Times New Roman" w:cs="Times New Roman"/>
        </w:rPr>
        <w:t>. Apps integrating AI can track meals via smartphone cameras</w:t>
      </w:r>
      <w:r w:rsidR="00F3675B">
        <w:rPr>
          <w:rFonts w:ascii="Times New Roman" w:hAnsi="Times New Roman" w:cs="Times New Roman"/>
        </w:rPr>
        <w:t>, adjust calorie intake dynamically</w:t>
      </w:r>
      <w:r w:rsidR="00D9353F">
        <w:rPr>
          <w:rFonts w:ascii="Times New Roman" w:hAnsi="Times New Roman" w:cs="Times New Roman"/>
        </w:rPr>
        <w:t xml:space="preserve"> and suggest aligned options </w:t>
      </w:r>
      <w:r w:rsidR="003230D8">
        <w:rPr>
          <w:rFonts w:ascii="Times New Roman" w:hAnsi="Times New Roman" w:cs="Times New Roman"/>
        </w:rPr>
        <w:t xml:space="preserve">or </w:t>
      </w:r>
      <w:r w:rsidR="00D9353F">
        <w:rPr>
          <w:rFonts w:ascii="Times New Roman" w:hAnsi="Times New Roman" w:cs="Times New Roman"/>
        </w:rPr>
        <w:t>choices</w:t>
      </w:r>
      <w:r w:rsidR="003230D8">
        <w:rPr>
          <w:rFonts w:ascii="Times New Roman" w:hAnsi="Times New Roman" w:cs="Times New Roman"/>
        </w:rPr>
        <w:t xml:space="preserve"> while monitoring progress through wearable devices </w:t>
      </w:r>
      <w:r w:rsidR="00C47EC5">
        <w:rPr>
          <w:rFonts w:ascii="Times New Roman" w:hAnsi="Times New Roman" w:cs="Times New Roman"/>
        </w:rPr>
        <w:t>synced to architectural food platforms.</w:t>
      </w:r>
    </w:p>
    <w:p w14:paraId="3BE98B92" w14:textId="442ADEA5" w:rsidR="00ED0030" w:rsidRDefault="00ED0030" w:rsidP="00824F0F">
      <w:pPr>
        <w:rPr>
          <w:rFonts w:ascii="Times New Roman" w:hAnsi="Times New Roman" w:cs="Times New Roman"/>
        </w:rPr>
      </w:pPr>
      <w:r>
        <w:rPr>
          <w:rFonts w:ascii="Times New Roman" w:hAnsi="Times New Roman" w:cs="Times New Roman"/>
        </w:rPr>
        <w:t xml:space="preserve">Ultimately AI positions keto wellness ecosystem at the forefront of global </w:t>
      </w:r>
      <w:r w:rsidR="00A37E74">
        <w:rPr>
          <w:rFonts w:ascii="Times New Roman" w:hAnsi="Times New Roman" w:cs="Times New Roman"/>
        </w:rPr>
        <w:t xml:space="preserve">innovation, blending cutting-edge tech with holistic </w:t>
      </w:r>
      <w:r w:rsidR="00D77722">
        <w:rPr>
          <w:rFonts w:ascii="Times New Roman" w:hAnsi="Times New Roman" w:cs="Times New Roman"/>
        </w:rPr>
        <w:t>approaches like mindfulness meditation or food regime</w:t>
      </w:r>
      <w:r w:rsidR="00D130BF">
        <w:rPr>
          <w:rFonts w:ascii="Times New Roman" w:hAnsi="Times New Roman" w:cs="Times New Roman"/>
        </w:rPr>
        <w:t xml:space="preserve"> adapted by virtual AI assistant</w:t>
      </w:r>
      <w:r w:rsidR="003829E5">
        <w:rPr>
          <w:rFonts w:ascii="Times New Roman" w:hAnsi="Times New Roman" w:cs="Times New Roman"/>
        </w:rPr>
        <w:t xml:space="preserve">. Looking ahead, advancements in generative AI </w:t>
      </w:r>
      <w:r w:rsidR="00FC7FF6">
        <w:rPr>
          <w:rFonts w:ascii="Times New Roman" w:hAnsi="Times New Roman" w:cs="Times New Roman"/>
        </w:rPr>
        <w:t>enables fully adaptive meal prep suggestions for holistic care</w:t>
      </w:r>
      <w:r w:rsidR="00C862FC">
        <w:rPr>
          <w:rFonts w:ascii="Times New Roman" w:hAnsi="Times New Roman" w:cs="Times New Roman"/>
        </w:rPr>
        <w:t xml:space="preserve"> 360</w:t>
      </w:r>
      <w:r w:rsidR="001538C3" w:rsidRPr="001538C3">
        <w:rPr>
          <w:rFonts w:ascii="Times New Roman" w:hAnsi="Times New Roman" w:cs="Times New Roman"/>
          <w:vertAlign w:val="superscript"/>
        </w:rPr>
        <w:t>o</w:t>
      </w:r>
      <w:r w:rsidR="00C862FC">
        <w:rPr>
          <w:rFonts w:ascii="Times New Roman" w:hAnsi="Times New Roman" w:cs="Times New Roman"/>
        </w:rPr>
        <w:t>.</w:t>
      </w:r>
    </w:p>
    <w:p w14:paraId="57CA6F75" w14:textId="6BD47828" w:rsidR="00AF3BE4" w:rsidRDefault="00AF3BE4" w:rsidP="00824F0F">
      <w:pPr>
        <w:rPr>
          <w:rFonts w:ascii="Times New Roman" w:hAnsi="Times New Roman" w:cs="Times New Roman"/>
        </w:rPr>
      </w:pPr>
      <w:r>
        <w:rPr>
          <w:rFonts w:ascii="Times New Roman" w:hAnsi="Times New Roman" w:cs="Times New Roman"/>
        </w:rPr>
        <w:t>FUTURE DIRECTIONS OF RESEARCH</w:t>
      </w:r>
    </w:p>
    <w:p w14:paraId="506A1060" w14:textId="3CF3379F" w:rsidR="00AF3BE4" w:rsidRDefault="00FE761B" w:rsidP="00824F0F">
      <w:pPr>
        <w:rPr>
          <w:rFonts w:ascii="Times New Roman" w:hAnsi="Times New Roman" w:cs="Times New Roman"/>
        </w:rPr>
      </w:pPr>
      <w:r>
        <w:rPr>
          <w:rFonts w:ascii="Times New Roman" w:hAnsi="Times New Roman" w:cs="Times New Roman"/>
        </w:rPr>
        <w:t>24/7 digital dietitians</w:t>
      </w:r>
    </w:p>
    <w:p w14:paraId="30650046" w14:textId="041312C5" w:rsidR="0024184B" w:rsidRDefault="0024184B" w:rsidP="00824F0F">
      <w:pPr>
        <w:rPr>
          <w:rFonts w:ascii="Times New Roman" w:hAnsi="Times New Roman" w:cs="Times New Roman"/>
        </w:rPr>
      </w:pPr>
      <w:r>
        <w:rPr>
          <w:rFonts w:ascii="Times New Roman" w:hAnsi="Times New Roman" w:cs="Times New Roman"/>
        </w:rPr>
        <w:t>Personalized clinical nutrition</w:t>
      </w:r>
    </w:p>
    <w:p w14:paraId="7348949E" w14:textId="1CCF4D5B" w:rsidR="004C43D2" w:rsidRDefault="004C43D2" w:rsidP="00824F0F">
      <w:pPr>
        <w:rPr>
          <w:rFonts w:ascii="Times New Roman" w:hAnsi="Times New Roman" w:cs="Times New Roman"/>
        </w:rPr>
      </w:pPr>
      <w:r>
        <w:rPr>
          <w:rFonts w:ascii="Times New Roman" w:hAnsi="Times New Roman" w:cs="Times New Roman"/>
        </w:rPr>
        <w:t>Customized diet kits with biomarkers</w:t>
      </w:r>
    </w:p>
    <w:p w14:paraId="7A94669E" w14:textId="05DCC630" w:rsidR="004C43D2" w:rsidRDefault="003802D7" w:rsidP="00824F0F">
      <w:pPr>
        <w:rPr>
          <w:rFonts w:ascii="Times New Roman" w:hAnsi="Times New Roman" w:cs="Times New Roman"/>
        </w:rPr>
      </w:pPr>
      <w:r>
        <w:rPr>
          <w:rFonts w:ascii="Times New Roman" w:hAnsi="Times New Roman" w:cs="Times New Roman"/>
        </w:rPr>
        <w:t>Smart kitchens in automations</w:t>
      </w:r>
      <w:r w:rsidR="005232DC">
        <w:rPr>
          <w:rFonts w:ascii="Times New Roman" w:hAnsi="Times New Roman" w:cs="Times New Roman"/>
        </w:rPr>
        <w:t xml:space="preserve"> </w:t>
      </w:r>
      <w:r w:rsidR="00EE1C42">
        <w:rPr>
          <w:rFonts w:ascii="Times New Roman" w:hAnsi="Times New Roman" w:cs="Times New Roman"/>
        </w:rPr>
        <w:t>food ecosystem</w:t>
      </w:r>
    </w:p>
    <w:p w14:paraId="4601B4BA" w14:textId="6750D25D" w:rsidR="00A00AC6" w:rsidRDefault="00A00AC6" w:rsidP="00824F0F">
      <w:pPr>
        <w:rPr>
          <w:rFonts w:ascii="Times New Roman" w:hAnsi="Times New Roman" w:cs="Times New Roman"/>
        </w:rPr>
      </w:pPr>
      <w:r>
        <w:rPr>
          <w:rFonts w:ascii="Times New Roman" w:hAnsi="Times New Roman" w:cs="Times New Roman"/>
        </w:rPr>
        <w:t>Integration with genomics and microbiome diet pill</w:t>
      </w:r>
      <w:r w:rsidR="005232DC">
        <w:rPr>
          <w:rFonts w:ascii="Times New Roman" w:hAnsi="Times New Roman" w:cs="Times New Roman"/>
        </w:rPr>
        <w:t>s</w:t>
      </w:r>
    </w:p>
    <w:p w14:paraId="0AA9004C" w14:textId="674D043D" w:rsidR="00626391" w:rsidRPr="00626391" w:rsidRDefault="00886731" w:rsidP="00EC35FA">
      <w:pPr>
        <w:rPr>
          <w:rFonts w:ascii="Times New Roman" w:hAnsi="Times New Roman" w:cs="Times New Roman"/>
          <w:lang w:val="en-US"/>
        </w:rPr>
      </w:pPr>
      <w:r>
        <w:rPr>
          <w:rFonts w:ascii="Times New Roman" w:hAnsi="Times New Roman" w:cs="Times New Roman"/>
        </w:rPr>
        <w:t>I</w:t>
      </w:r>
      <w:r w:rsidR="0014766F">
        <w:rPr>
          <w:rFonts w:ascii="Times New Roman" w:hAnsi="Times New Roman" w:cs="Times New Roman"/>
        </w:rPr>
        <w:t xml:space="preserve">mmunity </w:t>
      </w:r>
      <w:r>
        <w:rPr>
          <w:rFonts w:ascii="Times New Roman" w:hAnsi="Times New Roman" w:cs="Times New Roman"/>
        </w:rPr>
        <w:t xml:space="preserve">booster forest essentials </w:t>
      </w:r>
      <w:r w:rsidR="00B1042C">
        <w:rPr>
          <w:rFonts w:ascii="Times New Roman" w:hAnsi="Times New Roman" w:cs="Times New Roman"/>
        </w:rPr>
        <w:t>model</w:t>
      </w:r>
    </w:p>
    <w:sectPr w:rsidR="00626391" w:rsidRPr="00626391" w:rsidSect="00B33DF0">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177C3"/>
    <w:multiLevelType w:val="hybridMultilevel"/>
    <w:tmpl w:val="872E99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37C4C13"/>
    <w:multiLevelType w:val="multilevel"/>
    <w:tmpl w:val="8E44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36272E"/>
    <w:multiLevelType w:val="hybridMultilevel"/>
    <w:tmpl w:val="6726AD62"/>
    <w:lvl w:ilvl="0" w:tplc="E65880D2">
      <w:start w:val="1"/>
      <w:numFmt w:val="decimal"/>
      <w:lvlText w:val="%1."/>
      <w:lvlJc w:val="left"/>
      <w:pPr>
        <w:ind w:left="720" w:hanging="360"/>
      </w:pPr>
      <w:rPr>
        <w:rFonts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81427233">
    <w:abstractNumId w:val="1"/>
  </w:num>
  <w:num w:numId="2" w16cid:durableId="1789352976">
    <w:abstractNumId w:val="0"/>
  </w:num>
  <w:num w:numId="3" w16cid:durableId="1862623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13B"/>
    <w:rsid w:val="00004523"/>
    <w:rsid w:val="0002332C"/>
    <w:rsid w:val="00030D9D"/>
    <w:rsid w:val="00035408"/>
    <w:rsid w:val="00047F29"/>
    <w:rsid w:val="00054441"/>
    <w:rsid w:val="00085F07"/>
    <w:rsid w:val="00093909"/>
    <w:rsid w:val="000A2071"/>
    <w:rsid w:val="000B0566"/>
    <w:rsid w:val="000B11A1"/>
    <w:rsid w:val="000B1884"/>
    <w:rsid w:val="000B1C85"/>
    <w:rsid w:val="000B32CA"/>
    <w:rsid w:val="000D7562"/>
    <w:rsid w:val="00111AED"/>
    <w:rsid w:val="00112D9B"/>
    <w:rsid w:val="001264CD"/>
    <w:rsid w:val="001316D2"/>
    <w:rsid w:val="001338A9"/>
    <w:rsid w:val="0014766F"/>
    <w:rsid w:val="00152111"/>
    <w:rsid w:val="001538C3"/>
    <w:rsid w:val="00170E24"/>
    <w:rsid w:val="00175D7C"/>
    <w:rsid w:val="0017773F"/>
    <w:rsid w:val="00182469"/>
    <w:rsid w:val="00186F9C"/>
    <w:rsid w:val="0019330C"/>
    <w:rsid w:val="001B0224"/>
    <w:rsid w:val="001B5C17"/>
    <w:rsid w:val="001B78DE"/>
    <w:rsid w:val="001D61E8"/>
    <w:rsid w:val="001F6094"/>
    <w:rsid w:val="002004D7"/>
    <w:rsid w:val="00211E13"/>
    <w:rsid w:val="00214576"/>
    <w:rsid w:val="00230917"/>
    <w:rsid w:val="00231CC8"/>
    <w:rsid w:val="00234988"/>
    <w:rsid w:val="00235C48"/>
    <w:rsid w:val="00240EC2"/>
    <w:rsid w:val="0024184B"/>
    <w:rsid w:val="00242309"/>
    <w:rsid w:val="00246DC2"/>
    <w:rsid w:val="00295AED"/>
    <w:rsid w:val="00295DC4"/>
    <w:rsid w:val="002A0679"/>
    <w:rsid w:val="002B1F82"/>
    <w:rsid w:val="002B2A51"/>
    <w:rsid w:val="002C4B4B"/>
    <w:rsid w:val="002D1B64"/>
    <w:rsid w:val="002D1F8B"/>
    <w:rsid w:val="002E32DA"/>
    <w:rsid w:val="00304DED"/>
    <w:rsid w:val="00321DE6"/>
    <w:rsid w:val="003230D8"/>
    <w:rsid w:val="003446A0"/>
    <w:rsid w:val="003451D3"/>
    <w:rsid w:val="00365179"/>
    <w:rsid w:val="003767A7"/>
    <w:rsid w:val="003802D7"/>
    <w:rsid w:val="00380816"/>
    <w:rsid w:val="003829E5"/>
    <w:rsid w:val="00396D39"/>
    <w:rsid w:val="003A4681"/>
    <w:rsid w:val="003B0E8E"/>
    <w:rsid w:val="003B50F2"/>
    <w:rsid w:val="003C05AE"/>
    <w:rsid w:val="003C56DB"/>
    <w:rsid w:val="003E10AA"/>
    <w:rsid w:val="003E11A8"/>
    <w:rsid w:val="003E64D9"/>
    <w:rsid w:val="003F4C67"/>
    <w:rsid w:val="00432D09"/>
    <w:rsid w:val="00444E88"/>
    <w:rsid w:val="00454D68"/>
    <w:rsid w:val="00465043"/>
    <w:rsid w:val="0047276E"/>
    <w:rsid w:val="004867D3"/>
    <w:rsid w:val="00486B83"/>
    <w:rsid w:val="004B0142"/>
    <w:rsid w:val="004B18BA"/>
    <w:rsid w:val="004C25F9"/>
    <w:rsid w:val="004C43D2"/>
    <w:rsid w:val="004E7A35"/>
    <w:rsid w:val="004F54D8"/>
    <w:rsid w:val="004F7BB7"/>
    <w:rsid w:val="00500C9A"/>
    <w:rsid w:val="00503AE2"/>
    <w:rsid w:val="00505715"/>
    <w:rsid w:val="005232DC"/>
    <w:rsid w:val="005278D7"/>
    <w:rsid w:val="005327B0"/>
    <w:rsid w:val="00541EED"/>
    <w:rsid w:val="005767B7"/>
    <w:rsid w:val="005954B0"/>
    <w:rsid w:val="005A03EB"/>
    <w:rsid w:val="005B1338"/>
    <w:rsid w:val="005B3EB9"/>
    <w:rsid w:val="005C5875"/>
    <w:rsid w:val="005D3004"/>
    <w:rsid w:val="005E5BBF"/>
    <w:rsid w:val="005F3078"/>
    <w:rsid w:val="005F40E6"/>
    <w:rsid w:val="005F60F0"/>
    <w:rsid w:val="006137FF"/>
    <w:rsid w:val="006210BD"/>
    <w:rsid w:val="00626391"/>
    <w:rsid w:val="006417C0"/>
    <w:rsid w:val="006431CE"/>
    <w:rsid w:val="00657E3B"/>
    <w:rsid w:val="00686356"/>
    <w:rsid w:val="00696D6B"/>
    <w:rsid w:val="006B023B"/>
    <w:rsid w:val="006B4418"/>
    <w:rsid w:val="006D098F"/>
    <w:rsid w:val="006D7CB8"/>
    <w:rsid w:val="006E75E0"/>
    <w:rsid w:val="007131EF"/>
    <w:rsid w:val="00715778"/>
    <w:rsid w:val="007179D7"/>
    <w:rsid w:val="007210DD"/>
    <w:rsid w:val="00723412"/>
    <w:rsid w:val="007401D4"/>
    <w:rsid w:val="00753109"/>
    <w:rsid w:val="00771C9F"/>
    <w:rsid w:val="00785B0B"/>
    <w:rsid w:val="00787DB9"/>
    <w:rsid w:val="00794BEB"/>
    <w:rsid w:val="007974FE"/>
    <w:rsid w:val="007A21A0"/>
    <w:rsid w:val="007B012B"/>
    <w:rsid w:val="007B171A"/>
    <w:rsid w:val="007C11BB"/>
    <w:rsid w:val="007E27F4"/>
    <w:rsid w:val="00814057"/>
    <w:rsid w:val="00814EF1"/>
    <w:rsid w:val="00824DB7"/>
    <w:rsid w:val="00824F0F"/>
    <w:rsid w:val="00835FA4"/>
    <w:rsid w:val="00847FE6"/>
    <w:rsid w:val="008643FB"/>
    <w:rsid w:val="008721E1"/>
    <w:rsid w:val="008863FA"/>
    <w:rsid w:val="00886731"/>
    <w:rsid w:val="00893AC9"/>
    <w:rsid w:val="008A6CDE"/>
    <w:rsid w:val="008C1C47"/>
    <w:rsid w:val="00900088"/>
    <w:rsid w:val="00900128"/>
    <w:rsid w:val="00917142"/>
    <w:rsid w:val="0092146E"/>
    <w:rsid w:val="00932A88"/>
    <w:rsid w:val="00934342"/>
    <w:rsid w:val="00941C8C"/>
    <w:rsid w:val="00947751"/>
    <w:rsid w:val="00947BBD"/>
    <w:rsid w:val="00950ECF"/>
    <w:rsid w:val="0095367C"/>
    <w:rsid w:val="00964318"/>
    <w:rsid w:val="00964CD5"/>
    <w:rsid w:val="00971643"/>
    <w:rsid w:val="009719BC"/>
    <w:rsid w:val="00980D76"/>
    <w:rsid w:val="00993BEA"/>
    <w:rsid w:val="009A5146"/>
    <w:rsid w:val="009B2921"/>
    <w:rsid w:val="009C2037"/>
    <w:rsid w:val="009C539D"/>
    <w:rsid w:val="009D7FCA"/>
    <w:rsid w:val="009E53B5"/>
    <w:rsid w:val="009F7C33"/>
    <w:rsid w:val="00A00AC6"/>
    <w:rsid w:val="00A11ABB"/>
    <w:rsid w:val="00A37E74"/>
    <w:rsid w:val="00A57AC8"/>
    <w:rsid w:val="00A66931"/>
    <w:rsid w:val="00A72DB3"/>
    <w:rsid w:val="00AA0986"/>
    <w:rsid w:val="00AB16B5"/>
    <w:rsid w:val="00AC22E6"/>
    <w:rsid w:val="00AC43F4"/>
    <w:rsid w:val="00AC7A07"/>
    <w:rsid w:val="00AD256B"/>
    <w:rsid w:val="00AD5AF7"/>
    <w:rsid w:val="00AF3BE4"/>
    <w:rsid w:val="00AF7B13"/>
    <w:rsid w:val="00B1042C"/>
    <w:rsid w:val="00B21596"/>
    <w:rsid w:val="00B220B8"/>
    <w:rsid w:val="00B30FBE"/>
    <w:rsid w:val="00B33DF0"/>
    <w:rsid w:val="00B47B59"/>
    <w:rsid w:val="00B719F8"/>
    <w:rsid w:val="00BD513B"/>
    <w:rsid w:val="00BF4526"/>
    <w:rsid w:val="00BF533D"/>
    <w:rsid w:val="00C03EC0"/>
    <w:rsid w:val="00C142AF"/>
    <w:rsid w:val="00C1431D"/>
    <w:rsid w:val="00C21539"/>
    <w:rsid w:val="00C30697"/>
    <w:rsid w:val="00C3627F"/>
    <w:rsid w:val="00C37BB7"/>
    <w:rsid w:val="00C41A61"/>
    <w:rsid w:val="00C47EC5"/>
    <w:rsid w:val="00C53D32"/>
    <w:rsid w:val="00C55886"/>
    <w:rsid w:val="00C716D4"/>
    <w:rsid w:val="00C7219E"/>
    <w:rsid w:val="00C74CB6"/>
    <w:rsid w:val="00C862FC"/>
    <w:rsid w:val="00C91F70"/>
    <w:rsid w:val="00CA29FD"/>
    <w:rsid w:val="00CB0B3B"/>
    <w:rsid w:val="00CB7DDD"/>
    <w:rsid w:val="00CC472D"/>
    <w:rsid w:val="00CC738C"/>
    <w:rsid w:val="00CD64FE"/>
    <w:rsid w:val="00D055E3"/>
    <w:rsid w:val="00D12C72"/>
    <w:rsid w:val="00D130BF"/>
    <w:rsid w:val="00D141B7"/>
    <w:rsid w:val="00D170D3"/>
    <w:rsid w:val="00D450B8"/>
    <w:rsid w:val="00D7095F"/>
    <w:rsid w:val="00D73132"/>
    <w:rsid w:val="00D74C4E"/>
    <w:rsid w:val="00D77722"/>
    <w:rsid w:val="00D9353F"/>
    <w:rsid w:val="00DA4BB7"/>
    <w:rsid w:val="00DB40E1"/>
    <w:rsid w:val="00DD406C"/>
    <w:rsid w:val="00DD6FB8"/>
    <w:rsid w:val="00DE299C"/>
    <w:rsid w:val="00DF48F0"/>
    <w:rsid w:val="00E03049"/>
    <w:rsid w:val="00E26FFB"/>
    <w:rsid w:val="00E36F3E"/>
    <w:rsid w:val="00E513C7"/>
    <w:rsid w:val="00E55968"/>
    <w:rsid w:val="00E64FF1"/>
    <w:rsid w:val="00E715DF"/>
    <w:rsid w:val="00E84D58"/>
    <w:rsid w:val="00E90D6F"/>
    <w:rsid w:val="00EA7775"/>
    <w:rsid w:val="00EC35FA"/>
    <w:rsid w:val="00ED0030"/>
    <w:rsid w:val="00ED6A3D"/>
    <w:rsid w:val="00EE1C42"/>
    <w:rsid w:val="00EE4C12"/>
    <w:rsid w:val="00EF1A52"/>
    <w:rsid w:val="00EF5695"/>
    <w:rsid w:val="00EF60A7"/>
    <w:rsid w:val="00F1119C"/>
    <w:rsid w:val="00F13523"/>
    <w:rsid w:val="00F15475"/>
    <w:rsid w:val="00F3675B"/>
    <w:rsid w:val="00F713EF"/>
    <w:rsid w:val="00F92018"/>
    <w:rsid w:val="00F9720D"/>
    <w:rsid w:val="00FB36F5"/>
    <w:rsid w:val="00FB76E2"/>
    <w:rsid w:val="00FC4AFA"/>
    <w:rsid w:val="00FC7130"/>
    <w:rsid w:val="00FC7FF6"/>
    <w:rsid w:val="00FD7B2F"/>
    <w:rsid w:val="00FD7FC5"/>
    <w:rsid w:val="00FE76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50370"/>
  <w15:chartTrackingRefBased/>
  <w15:docId w15:val="{61572D53-F0F4-4E49-8413-7DE0C0BBB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1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1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1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1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1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1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1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1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1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1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1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1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13B"/>
    <w:rPr>
      <w:rFonts w:eastAsiaTheme="majorEastAsia" w:cstheme="majorBidi"/>
      <w:color w:val="272727" w:themeColor="text1" w:themeTint="D8"/>
    </w:rPr>
  </w:style>
  <w:style w:type="paragraph" w:styleId="Title">
    <w:name w:val="Title"/>
    <w:basedOn w:val="Normal"/>
    <w:next w:val="Normal"/>
    <w:link w:val="TitleChar"/>
    <w:uiPriority w:val="10"/>
    <w:qFormat/>
    <w:rsid w:val="00BD5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1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13B"/>
    <w:pPr>
      <w:spacing w:before="160"/>
      <w:jc w:val="center"/>
    </w:pPr>
    <w:rPr>
      <w:i/>
      <w:iCs/>
      <w:color w:val="404040" w:themeColor="text1" w:themeTint="BF"/>
    </w:rPr>
  </w:style>
  <w:style w:type="character" w:customStyle="1" w:styleId="QuoteChar">
    <w:name w:val="Quote Char"/>
    <w:basedOn w:val="DefaultParagraphFont"/>
    <w:link w:val="Quote"/>
    <w:uiPriority w:val="29"/>
    <w:rsid w:val="00BD513B"/>
    <w:rPr>
      <w:i/>
      <w:iCs/>
      <w:color w:val="404040" w:themeColor="text1" w:themeTint="BF"/>
    </w:rPr>
  </w:style>
  <w:style w:type="paragraph" w:styleId="ListParagraph">
    <w:name w:val="List Paragraph"/>
    <w:basedOn w:val="Normal"/>
    <w:uiPriority w:val="34"/>
    <w:qFormat/>
    <w:rsid w:val="00BD513B"/>
    <w:pPr>
      <w:ind w:left="720"/>
      <w:contextualSpacing/>
    </w:pPr>
  </w:style>
  <w:style w:type="character" w:styleId="IntenseEmphasis">
    <w:name w:val="Intense Emphasis"/>
    <w:basedOn w:val="DefaultParagraphFont"/>
    <w:uiPriority w:val="21"/>
    <w:qFormat/>
    <w:rsid w:val="00BD513B"/>
    <w:rPr>
      <w:i/>
      <w:iCs/>
      <w:color w:val="0F4761" w:themeColor="accent1" w:themeShade="BF"/>
    </w:rPr>
  </w:style>
  <w:style w:type="paragraph" w:styleId="IntenseQuote">
    <w:name w:val="Intense Quote"/>
    <w:basedOn w:val="Normal"/>
    <w:next w:val="Normal"/>
    <w:link w:val="IntenseQuoteChar"/>
    <w:uiPriority w:val="30"/>
    <w:qFormat/>
    <w:rsid w:val="00BD5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13B"/>
    <w:rPr>
      <w:i/>
      <w:iCs/>
      <w:color w:val="0F4761" w:themeColor="accent1" w:themeShade="BF"/>
    </w:rPr>
  </w:style>
  <w:style w:type="character" w:styleId="IntenseReference">
    <w:name w:val="Intense Reference"/>
    <w:basedOn w:val="DefaultParagraphFont"/>
    <w:uiPriority w:val="32"/>
    <w:qFormat/>
    <w:rsid w:val="00BD513B"/>
    <w:rPr>
      <w:b/>
      <w:bCs/>
      <w:smallCaps/>
      <w:color w:val="0F4761" w:themeColor="accent1" w:themeShade="BF"/>
      <w:spacing w:val="5"/>
    </w:rPr>
  </w:style>
  <w:style w:type="character" w:styleId="Hyperlink">
    <w:name w:val="Hyperlink"/>
    <w:basedOn w:val="DefaultParagraphFont"/>
    <w:uiPriority w:val="99"/>
    <w:unhideWhenUsed/>
    <w:rsid w:val="00626391"/>
    <w:rPr>
      <w:color w:val="467886" w:themeColor="hyperlink"/>
      <w:u w:val="single"/>
    </w:rPr>
  </w:style>
  <w:style w:type="character" w:styleId="UnresolvedMention">
    <w:name w:val="Unresolved Mention"/>
    <w:basedOn w:val="DefaultParagraphFont"/>
    <w:uiPriority w:val="99"/>
    <w:semiHidden/>
    <w:unhideWhenUsed/>
    <w:rsid w:val="00626391"/>
    <w:rPr>
      <w:color w:val="605E5C"/>
      <w:shd w:val="clear" w:color="auto" w:fill="E1DFDD"/>
    </w:rPr>
  </w:style>
  <w:style w:type="paragraph" w:styleId="NormalWeb">
    <w:name w:val="Normal (Web)"/>
    <w:basedOn w:val="Normal"/>
    <w:uiPriority w:val="99"/>
    <w:semiHidden/>
    <w:unhideWhenUsed/>
    <w:rsid w:val="007C11B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Remote+Nutritional+Support&amp;oq=ai+in+dietary+hos&amp;gs_lcrp=EgZjaHJvbWUqBwgBECEYjwIyBggAEEUYOTIHCAEQIRiPAjIHCAIQIRiPAtIBCTgwNDRqMGoxNagCCLACAfEFx1qFdRETjGI&amp;sourceid=chrome&amp;ie=UTF-8&amp;mstk=AUtExfAHpXmZ92lCPXNyGTQOdtA5XG1Qh5JicQExOV4PwZvT6Yaz_PtQCZEaMNy-TvvzE4fKZrkZzCYvAqwWEeFu5TZt6BA1yubDv-R5yjpZDa2gFszZWErmZUs0T0P-WOtoD_-gNze7Cpe9Pj-pUjOt_hSTsCX1eu2NHo1AquApxy78P7s&amp;csui=3&amp;ved=2ahUKEwjj5YHM3qCTAxW9SGwGHR27DbMQgK4QegQIAxAI" TargetMode="External"/><Relationship Id="rId3" Type="http://schemas.openxmlformats.org/officeDocument/2006/relationships/settings" Target="settings.xml"/><Relationship Id="rId7" Type="http://schemas.openxmlformats.org/officeDocument/2006/relationships/hyperlink" Target="https://www.google.com/search?q=Operational+Efficiency&amp;oq=ai+in+dietary+hos&amp;gs_lcrp=EgZjaHJvbWUqBwgBECEYjwIyBggAEEUYOTIHCAEQIRiPAjIHCAIQIRiPAtIBCTgwNDRqMGoxNagCCLACAfEFx1qFdRETjGI&amp;sourceid=chrome&amp;ie=UTF-8&amp;mstk=AUtExfAHpXmZ92lCPXNyGTQOdtA5XG1Qh5JicQExOV4PwZvT6Yaz_PtQCZEaMNy-TvvzE4fKZrkZzCYvAqwWEeFu5TZt6BA1yubDv-R5yjpZDa2gFszZWErmZUs0T0P-WOtoD_-gNze7Cpe9Pj-pUjOt_hSTsCX1eu2NHo1AquApxy78P7s&amp;csui=3&amp;ved=2ahUKEwjj5YHM3qCTAxW9SGwGHR27DbMQgK4QegQIAxA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Personalized+Nutrition+Plans&amp;oq=ai+in+dietary+hos&amp;gs_lcrp=EgZjaHJvbWUqBwgBECEYjwIyBggAEEUYOTIHCAEQIRiPAjIHCAIQIRiPAtIBCTgwNDRqMGoxNagCCLACAfEFx1qFdRETjGI&amp;sourceid=chrome&amp;ie=UTF-8&amp;mstk=AUtExfAHpXmZ92lCPXNyGTQOdtA5XG1Qh5JicQExOV4PwZvT6Yaz_PtQCZEaMNy-TvvzE4fKZrkZzCYvAqwWEeFu5TZt6BA1yubDv-R5yjpZDa2gFszZWErmZUs0T0P-WOtoD_-gNze7Cpe9Pj-pUjOt_hSTsCX1eu2NHo1AquApxy78P7s&amp;csui=3&amp;ved=2ahUKEwjj5YHM3qCTAxW9SGwGHR27DbMQgK4QegQIAxAE" TargetMode="External"/><Relationship Id="rId11" Type="http://schemas.openxmlformats.org/officeDocument/2006/relationships/fontTable" Target="fontTable.xml"/><Relationship Id="rId5" Type="http://schemas.openxmlformats.org/officeDocument/2006/relationships/hyperlink" Target="https://www.google.com/search?q=Image-Assisted+Dietary+Assessment+%28IADA%29&amp;oq=ai+in+dietary+hos&amp;gs_lcrp=EgZjaHJvbWUqBwgBECEYjwIyBggAEEUYOTIHCAEQIRiPAjIHCAIQIRiPAtIBCTgwNDRqMGoxNagCCLACAfEFx1qFdRETjGI&amp;sourceid=chrome&amp;ie=UTF-8&amp;mstk=AUtExfAHpXmZ92lCPXNyGTQOdtA5XG1Qh5JicQExOV4PwZvT6Yaz_PtQCZEaMNy-TvvzE4fKZrkZzCYvAqwWEeFu5TZt6BA1yubDv-R5yjpZDa2gFszZWErmZUs0T0P-WOtoD_-gNze7Cpe9Pj-pUjOt_hSTsCX1eu2NHo1AquApxy78P7s&amp;csui=3&amp;ved=2ahUKEwjj5YHM3qCTAxW9SGwGHR27DbMQgK4QegQIAxAC" TargetMode="External"/><Relationship Id="rId10" Type="http://schemas.openxmlformats.org/officeDocument/2006/relationships/hyperlink" Target="https://www.strongrfastr.com/1000-calorie-macro-meal-plan" TargetMode="External"/><Relationship Id="rId4" Type="http://schemas.openxmlformats.org/officeDocument/2006/relationships/webSettings" Target="webSettings.xml"/><Relationship Id="rId9" Type="http://schemas.openxmlformats.org/officeDocument/2006/relationships/hyperlink" Target="https://arxiv.org/pdf/2312.115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3458</Words>
  <Characters>19715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adwitiyagupta4@outlook.com</dc:creator>
  <cp:keywords/>
  <dc:description/>
  <cp:lastModifiedBy>adwitiyagupta4@outlook.com</cp:lastModifiedBy>
  <cp:revision>8</cp:revision>
  <dcterms:created xsi:type="dcterms:W3CDTF">2026-03-24T06:13:00Z</dcterms:created>
  <dcterms:modified xsi:type="dcterms:W3CDTF">2026-03-24T06:15:00Z</dcterms:modified>
</cp:coreProperties>
</file>