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6A" w:rsidRPr="000A5FAC" w:rsidRDefault="0027426A" w:rsidP="00C86C22">
      <w:pPr>
        <w:pStyle w:val="ListParagraph"/>
        <w:spacing w:after="0" w:line="360" w:lineRule="auto"/>
        <w:jc w:val="center"/>
        <w:rPr>
          <w:rFonts w:ascii="Times New Roman" w:hAnsi="Times New Roman" w:cs="Times New Roman"/>
          <w:b/>
          <w:bCs/>
          <w:iCs/>
          <w:sz w:val="24"/>
          <w:szCs w:val="24"/>
        </w:rPr>
      </w:pPr>
      <w:r w:rsidRPr="000A5FAC">
        <w:rPr>
          <w:rFonts w:ascii="Times New Roman" w:hAnsi="Times New Roman" w:cs="Times New Roman"/>
          <w:b/>
          <w:bCs/>
          <w:iCs/>
          <w:sz w:val="24"/>
          <w:szCs w:val="24"/>
        </w:rPr>
        <w:t>FINAL RESEARCH REPORT</w:t>
      </w:r>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rsidR="0027426A" w:rsidRDefault="0027426A" w:rsidP="007C1F98">
      <w:pPr>
        <w:pStyle w:val="ListParagraph"/>
        <w:spacing w:after="0" w:line="360" w:lineRule="auto"/>
        <w:jc w:val="both"/>
        <w:rPr>
          <w:rFonts w:ascii="Times New Roman" w:hAnsi="Times New Roman" w:cs="Times New Roman"/>
          <w:b/>
          <w:bCs/>
          <w:iCs/>
          <w:sz w:val="24"/>
          <w:szCs w:val="24"/>
        </w:rPr>
      </w:pPr>
    </w:p>
    <w:p w:rsidR="007C1F98" w:rsidRDefault="007C1F98" w:rsidP="00C86C22">
      <w:pPr>
        <w:pStyle w:val="ListParagraph"/>
        <w:spacing w:after="0" w:line="360" w:lineRule="auto"/>
        <w:rPr>
          <w:rFonts w:ascii="Times New Roman" w:hAnsi="Times New Roman" w:cs="Times New Roman"/>
          <w:b/>
          <w:bCs/>
          <w:iCs/>
          <w:sz w:val="24"/>
          <w:szCs w:val="24"/>
        </w:rPr>
      </w:pPr>
    </w:p>
    <w:p w:rsidR="007C1F98" w:rsidRPr="000A5FAC" w:rsidRDefault="007C1F98" w:rsidP="007C1F98">
      <w:pPr>
        <w:pStyle w:val="ListParagraph"/>
        <w:spacing w:after="0" w:line="360" w:lineRule="auto"/>
        <w:jc w:val="both"/>
        <w:rPr>
          <w:rFonts w:ascii="Times New Roman" w:hAnsi="Times New Roman" w:cs="Times New Roman"/>
          <w:b/>
          <w:bCs/>
          <w:iCs/>
          <w:sz w:val="24"/>
          <w:szCs w:val="24"/>
        </w:rPr>
      </w:pPr>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rsidR="0027426A" w:rsidRPr="00EE4278" w:rsidRDefault="00EE4278" w:rsidP="007C1F98">
      <w:pPr>
        <w:spacing w:after="0" w:line="360" w:lineRule="auto"/>
        <w:jc w:val="both"/>
        <w:rPr>
          <w:rFonts w:ascii="Times New Roman" w:hAnsi="Times New Roman" w:cs="Times New Roman"/>
          <w:b/>
          <w:bCs/>
          <w:iCs/>
          <w:sz w:val="24"/>
          <w:szCs w:val="24"/>
        </w:rPr>
      </w:pPr>
      <w:r w:rsidRPr="00EE4278">
        <w:rPr>
          <w:rFonts w:ascii="Times New Roman" w:eastAsia="Calibri" w:hAnsi="Times New Roman" w:cs="Times New Roman"/>
          <w:b/>
          <w:color w:val="000000"/>
          <w:sz w:val="24"/>
          <w:szCs w:val="24"/>
        </w:rPr>
        <w:t>Analysis on Morphological Characteristics of Tamil Young Individuals with Down’s syndrome</w:t>
      </w:r>
      <w:r w:rsidRPr="00EE4278">
        <w:rPr>
          <w:rFonts w:ascii="Times New Roman" w:eastAsia="Calibri" w:hAnsi="Times New Roman" w:cs="Times New Roman"/>
          <w:color w:val="000000"/>
          <w:sz w:val="24"/>
          <w:szCs w:val="24"/>
        </w:rPr>
        <w:t xml:space="preserve">: Study based in </w:t>
      </w:r>
      <w:proofErr w:type="spellStart"/>
      <w:r w:rsidRPr="00EE4278">
        <w:rPr>
          <w:rFonts w:ascii="Times New Roman" w:eastAsia="Calibri" w:hAnsi="Times New Roman" w:cs="Times New Roman"/>
          <w:color w:val="000000"/>
          <w:sz w:val="24"/>
          <w:szCs w:val="24"/>
        </w:rPr>
        <w:t>Ozanam</w:t>
      </w:r>
      <w:proofErr w:type="spellEnd"/>
      <w:r w:rsidRPr="00EE4278">
        <w:rPr>
          <w:rFonts w:ascii="Times New Roman" w:eastAsia="Calibri" w:hAnsi="Times New Roman" w:cs="Times New Roman"/>
          <w:color w:val="000000"/>
          <w:sz w:val="24"/>
          <w:szCs w:val="24"/>
        </w:rPr>
        <w:t xml:space="preserve"> Center for Special Needs, </w:t>
      </w:r>
      <w:proofErr w:type="spellStart"/>
      <w:r w:rsidRPr="00EE4278">
        <w:rPr>
          <w:rFonts w:ascii="Times New Roman" w:eastAsia="Calibri" w:hAnsi="Times New Roman" w:cs="Times New Roman"/>
          <w:color w:val="000000"/>
          <w:sz w:val="24"/>
          <w:szCs w:val="24"/>
        </w:rPr>
        <w:t>Batticaloa</w:t>
      </w:r>
      <w:proofErr w:type="spellEnd"/>
      <w:r w:rsidRPr="00EE4278">
        <w:rPr>
          <w:rFonts w:ascii="Times New Roman" w:eastAsia="Calibri" w:hAnsi="Times New Roman" w:cs="Times New Roman"/>
          <w:color w:val="000000"/>
          <w:sz w:val="24"/>
          <w:szCs w:val="24"/>
        </w:rPr>
        <w:t>.</w:t>
      </w:r>
    </w:p>
    <w:p w:rsidR="0027426A" w:rsidRPr="000A5FAC" w:rsidRDefault="0027426A" w:rsidP="007C1F98">
      <w:pPr>
        <w:pStyle w:val="ListParagraph"/>
        <w:spacing w:after="0" w:line="360" w:lineRule="auto"/>
        <w:ind w:firstLine="6120"/>
        <w:jc w:val="both"/>
        <w:rPr>
          <w:rFonts w:ascii="Times New Roman" w:hAnsi="Times New Roman" w:cs="Times New Roman"/>
          <w:b/>
          <w:bCs/>
          <w:iCs/>
          <w:sz w:val="24"/>
          <w:szCs w:val="24"/>
        </w:rPr>
      </w:pPr>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7C1F98" w:rsidRDefault="007C1F98" w:rsidP="007C1F98">
      <w:pPr>
        <w:pStyle w:val="ListParagraph"/>
        <w:spacing w:after="0" w:line="360" w:lineRule="auto"/>
        <w:jc w:val="both"/>
        <w:rPr>
          <w:rFonts w:ascii="Times New Roman" w:hAnsi="Times New Roman" w:cs="Times New Roman"/>
          <w:b/>
          <w:bCs/>
          <w:iCs/>
          <w:sz w:val="24"/>
          <w:szCs w:val="24"/>
        </w:rPr>
      </w:pPr>
    </w:p>
    <w:p w:rsidR="0027426A" w:rsidRPr="000A5FAC" w:rsidRDefault="00C277FF" w:rsidP="007C1F98">
      <w:pPr>
        <w:pStyle w:val="ListParagraph"/>
        <w:spacing w:after="0" w:line="360" w:lineRule="auto"/>
        <w:jc w:val="both"/>
        <w:rPr>
          <w:rFonts w:ascii="Times New Roman" w:hAnsi="Times New Roman" w:cs="Times New Roman"/>
          <w:b/>
          <w:bCs/>
          <w:iCs/>
          <w:sz w:val="24"/>
          <w:szCs w:val="24"/>
        </w:rPr>
      </w:pPr>
      <w:r w:rsidRPr="000A5FAC">
        <w:rPr>
          <w:rFonts w:ascii="Times New Roman" w:hAnsi="Times New Roman" w:cs="Times New Roman"/>
          <w:b/>
          <w:bCs/>
          <w:iCs/>
          <w:sz w:val="24"/>
          <w:szCs w:val="24"/>
        </w:rPr>
        <w:t xml:space="preserve">Veronica </w:t>
      </w:r>
      <w:proofErr w:type="spellStart"/>
      <w:r w:rsidRPr="000A5FAC">
        <w:rPr>
          <w:rFonts w:ascii="Times New Roman" w:hAnsi="Times New Roman" w:cs="Times New Roman"/>
          <w:b/>
          <w:bCs/>
          <w:iCs/>
          <w:sz w:val="24"/>
          <w:szCs w:val="24"/>
        </w:rPr>
        <w:t>Minnoli</w:t>
      </w:r>
      <w:proofErr w:type="spellEnd"/>
      <w:r w:rsidRPr="000A5FAC">
        <w:rPr>
          <w:rFonts w:ascii="Times New Roman" w:hAnsi="Times New Roman" w:cs="Times New Roman"/>
          <w:b/>
          <w:bCs/>
          <w:iCs/>
          <w:sz w:val="24"/>
          <w:szCs w:val="24"/>
        </w:rPr>
        <w:t xml:space="preserve"> </w:t>
      </w:r>
      <w:proofErr w:type="spellStart"/>
      <w:r w:rsidRPr="000A5FAC">
        <w:rPr>
          <w:rFonts w:ascii="Times New Roman" w:hAnsi="Times New Roman" w:cs="Times New Roman"/>
          <w:b/>
          <w:bCs/>
          <w:iCs/>
          <w:sz w:val="24"/>
          <w:szCs w:val="24"/>
        </w:rPr>
        <w:t>Hareendren</w:t>
      </w:r>
      <w:proofErr w:type="spellEnd"/>
    </w:p>
    <w:p w:rsidR="0027426A" w:rsidRPr="000A5FAC" w:rsidRDefault="0027426A" w:rsidP="007C1F98">
      <w:pPr>
        <w:pStyle w:val="ListParagraph"/>
        <w:spacing w:after="0" w:line="360" w:lineRule="auto"/>
        <w:jc w:val="both"/>
        <w:rPr>
          <w:rFonts w:ascii="Times New Roman" w:hAnsi="Times New Roman" w:cs="Times New Roman"/>
          <w:b/>
          <w:bCs/>
          <w:iCs/>
          <w:sz w:val="24"/>
          <w:szCs w:val="24"/>
        </w:rPr>
      </w:pPr>
      <w:r w:rsidRPr="000A5FAC">
        <w:rPr>
          <w:rFonts w:ascii="Times New Roman" w:hAnsi="Times New Roman" w:cs="Times New Roman"/>
          <w:b/>
          <w:bCs/>
          <w:iCs/>
          <w:sz w:val="24"/>
          <w:szCs w:val="24"/>
        </w:rPr>
        <w:t>Assistant Lecturer,</w:t>
      </w:r>
      <w:r w:rsidR="00C277FF" w:rsidRPr="000A5FAC">
        <w:rPr>
          <w:rFonts w:ascii="Times New Roman" w:hAnsi="Times New Roman" w:cs="Times New Roman"/>
          <w:b/>
          <w:bCs/>
          <w:iCs/>
          <w:sz w:val="24"/>
          <w:szCs w:val="24"/>
        </w:rPr>
        <w:t xml:space="preserve"> HNDE,</w:t>
      </w:r>
    </w:p>
    <w:p w:rsidR="0027426A" w:rsidRPr="000A5FAC" w:rsidRDefault="00C277FF" w:rsidP="007C1F98">
      <w:pPr>
        <w:pStyle w:val="ListParagraph"/>
        <w:spacing w:after="0" w:line="360" w:lineRule="auto"/>
        <w:jc w:val="both"/>
        <w:rPr>
          <w:rFonts w:ascii="Times New Roman" w:hAnsi="Times New Roman" w:cs="Times New Roman"/>
          <w:b/>
          <w:bCs/>
          <w:iCs/>
          <w:sz w:val="24"/>
          <w:szCs w:val="24"/>
        </w:rPr>
      </w:pPr>
      <w:r w:rsidRPr="000A5FAC">
        <w:rPr>
          <w:rFonts w:ascii="Times New Roman" w:hAnsi="Times New Roman" w:cs="Times New Roman"/>
          <w:b/>
          <w:bCs/>
          <w:iCs/>
          <w:sz w:val="24"/>
          <w:szCs w:val="24"/>
        </w:rPr>
        <w:t>ATI</w:t>
      </w:r>
      <w:r w:rsidR="0027426A" w:rsidRPr="000A5FAC">
        <w:rPr>
          <w:rFonts w:ascii="Times New Roman" w:hAnsi="Times New Roman" w:cs="Times New Roman"/>
          <w:b/>
          <w:bCs/>
          <w:iCs/>
          <w:sz w:val="24"/>
          <w:szCs w:val="24"/>
        </w:rPr>
        <w:t>,</w:t>
      </w:r>
      <w:r w:rsidRPr="000A5FAC">
        <w:rPr>
          <w:rFonts w:ascii="Times New Roman" w:hAnsi="Times New Roman" w:cs="Times New Roman"/>
          <w:b/>
          <w:bCs/>
          <w:iCs/>
          <w:sz w:val="24"/>
          <w:szCs w:val="24"/>
        </w:rPr>
        <w:t xml:space="preserve"> </w:t>
      </w:r>
      <w:proofErr w:type="spellStart"/>
      <w:r w:rsidR="0027426A" w:rsidRPr="000A5FAC">
        <w:rPr>
          <w:rFonts w:ascii="Times New Roman" w:hAnsi="Times New Roman" w:cs="Times New Roman"/>
          <w:b/>
          <w:bCs/>
          <w:iCs/>
          <w:sz w:val="24"/>
          <w:szCs w:val="24"/>
        </w:rPr>
        <w:t>Batticaloa</w:t>
      </w:r>
      <w:proofErr w:type="spellEnd"/>
    </w:p>
    <w:p w:rsidR="000E68A1" w:rsidRPr="000A5FAC" w:rsidRDefault="000E68A1" w:rsidP="007C1F98">
      <w:pPr>
        <w:pStyle w:val="ListParagraph"/>
        <w:spacing w:after="0" w:line="360" w:lineRule="auto"/>
        <w:jc w:val="both"/>
        <w:rPr>
          <w:rFonts w:ascii="Times New Roman" w:hAnsi="Times New Roman" w:cs="Times New Roman"/>
          <w:b/>
          <w:bCs/>
          <w:iCs/>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0E68A1" w:rsidRPr="000A5FAC" w:rsidRDefault="000E68A1" w:rsidP="007C1F98">
      <w:pPr>
        <w:spacing w:line="360" w:lineRule="auto"/>
        <w:jc w:val="both"/>
        <w:rPr>
          <w:rFonts w:ascii="Times New Roman" w:hAnsi="Times New Roman" w:cs="Times New Roman"/>
          <w:sz w:val="24"/>
          <w:szCs w:val="24"/>
        </w:rPr>
      </w:pPr>
    </w:p>
    <w:p w:rsidR="0027426A" w:rsidRDefault="0027426A" w:rsidP="007C1F98">
      <w:pPr>
        <w:pStyle w:val="ListParagraph"/>
        <w:numPr>
          <w:ilvl w:val="0"/>
          <w:numId w:val="5"/>
        </w:numPr>
        <w:spacing w:after="0" w:line="360" w:lineRule="auto"/>
        <w:jc w:val="both"/>
        <w:rPr>
          <w:rFonts w:ascii="Times New Roman" w:hAnsi="Times New Roman" w:cs="Times New Roman"/>
          <w:b/>
          <w:bCs/>
          <w:iCs/>
          <w:sz w:val="24"/>
          <w:szCs w:val="24"/>
        </w:rPr>
      </w:pPr>
      <w:r w:rsidRPr="000A5FAC">
        <w:rPr>
          <w:rFonts w:ascii="Times New Roman" w:hAnsi="Times New Roman" w:cs="Times New Roman"/>
          <w:b/>
          <w:bCs/>
          <w:iCs/>
          <w:sz w:val="24"/>
          <w:szCs w:val="24"/>
        </w:rPr>
        <w:lastRenderedPageBreak/>
        <w:t>RESEARCH TITLE</w:t>
      </w:r>
    </w:p>
    <w:p w:rsidR="00E35B5D" w:rsidRPr="000A5FAC" w:rsidRDefault="00E35B5D" w:rsidP="007C1F98">
      <w:pPr>
        <w:pStyle w:val="ListParagraph"/>
        <w:spacing w:after="0" w:line="360" w:lineRule="auto"/>
        <w:jc w:val="both"/>
        <w:rPr>
          <w:rFonts w:ascii="Times New Roman" w:hAnsi="Times New Roman" w:cs="Times New Roman"/>
          <w:b/>
          <w:bCs/>
          <w:iCs/>
          <w:sz w:val="24"/>
          <w:szCs w:val="24"/>
        </w:rPr>
      </w:pPr>
    </w:p>
    <w:p w:rsidR="00E35B5D" w:rsidRPr="000A5FAC" w:rsidRDefault="00EE4278" w:rsidP="007C1F98">
      <w:pPr>
        <w:spacing w:line="360" w:lineRule="auto"/>
        <w:ind w:left="-142"/>
        <w:jc w:val="both"/>
        <w:rPr>
          <w:rFonts w:ascii="Times New Roman" w:hAnsi="Times New Roman" w:cs="Times New Roman"/>
          <w:sz w:val="24"/>
          <w:szCs w:val="24"/>
        </w:rPr>
      </w:pPr>
      <w:r w:rsidRPr="00EE4278">
        <w:rPr>
          <w:rFonts w:ascii="Times New Roman" w:hAnsi="Times New Roman" w:cs="Times New Roman"/>
          <w:iCs/>
          <w:sz w:val="24"/>
          <w:szCs w:val="24"/>
        </w:rPr>
        <w:t>Analysis on Morphological Characteristics of Tamil Young I</w:t>
      </w:r>
      <w:r w:rsidR="007C1F98">
        <w:rPr>
          <w:rFonts w:ascii="Times New Roman" w:hAnsi="Times New Roman" w:cs="Times New Roman"/>
          <w:iCs/>
          <w:sz w:val="24"/>
          <w:szCs w:val="24"/>
        </w:rPr>
        <w:t xml:space="preserve">ndividuals with </w:t>
      </w:r>
      <w:proofErr w:type="gramStart"/>
      <w:r w:rsidR="007C1F98">
        <w:rPr>
          <w:rFonts w:ascii="Times New Roman" w:hAnsi="Times New Roman" w:cs="Times New Roman"/>
          <w:iCs/>
          <w:sz w:val="24"/>
          <w:szCs w:val="24"/>
        </w:rPr>
        <w:t>Down’s Syndrome</w:t>
      </w:r>
      <w:proofErr w:type="gramEnd"/>
      <w:r w:rsidRPr="00EE4278">
        <w:rPr>
          <w:rFonts w:ascii="Times New Roman" w:hAnsi="Times New Roman" w:cs="Times New Roman"/>
          <w:iCs/>
          <w:sz w:val="24"/>
          <w:szCs w:val="24"/>
        </w:rPr>
        <w:t xml:space="preserve">: Study based in </w:t>
      </w:r>
      <w:proofErr w:type="spellStart"/>
      <w:r w:rsidRPr="00EE4278">
        <w:rPr>
          <w:rFonts w:ascii="Times New Roman" w:hAnsi="Times New Roman" w:cs="Times New Roman"/>
          <w:iCs/>
          <w:sz w:val="24"/>
          <w:szCs w:val="24"/>
        </w:rPr>
        <w:t>Ozanam</w:t>
      </w:r>
      <w:proofErr w:type="spellEnd"/>
      <w:r w:rsidRPr="00EE4278">
        <w:rPr>
          <w:rFonts w:ascii="Times New Roman" w:hAnsi="Times New Roman" w:cs="Times New Roman"/>
          <w:iCs/>
          <w:sz w:val="24"/>
          <w:szCs w:val="24"/>
        </w:rPr>
        <w:t xml:space="preserve"> Center for Special Needs, </w:t>
      </w:r>
      <w:proofErr w:type="spellStart"/>
      <w:r w:rsidRPr="00EE4278">
        <w:rPr>
          <w:rFonts w:ascii="Times New Roman" w:hAnsi="Times New Roman" w:cs="Times New Roman"/>
          <w:iCs/>
          <w:sz w:val="24"/>
          <w:szCs w:val="24"/>
        </w:rPr>
        <w:t>Batticaloa</w:t>
      </w:r>
      <w:proofErr w:type="spellEnd"/>
      <w:r w:rsidRPr="00EE4278">
        <w:rPr>
          <w:rFonts w:ascii="Times New Roman" w:hAnsi="Times New Roman" w:cs="Times New Roman"/>
          <w:iCs/>
          <w:sz w:val="24"/>
          <w:szCs w:val="24"/>
        </w:rPr>
        <w:t>.</w:t>
      </w:r>
    </w:p>
    <w:p w:rsidR="00C61756" w:rsidRPr="000A5FAC" w:rsidRDefault="001A674C" w:rsidP="007C1F98">
      <w:pPr>
        <w:pStyle w:val="ListParagraph"/>
        <w:numPr>
          <w:ilvl w:val="0"/>
          <w:numId w:val="5"/>
        </w:numPr>
        <w:autoSpaceDE w:val="0"/>
        <w:autoSpaceDN w:val="0"/>
        <w:adjustRightInd w:val="0"/>
        <w:spacing w:after="0" w:line="360" w:lineRule="auto"/>
        <w:jc w:val="both"/>
        <w:rPr>
          <w:rFonts w:ascii="Times New Roman" w:hAnsi="Times New Roman" w:cs="Times New Roman"/>
          <w:b/>
          <w:bCs/>
          <w:sz w:val="24"/>
          <w:szCs w:val="24"/>
          <w:lang w:bidi="ta-IN"/>
        </w:rPr>
      </w:pPr>
      <w:r w:rsidRPr="000A5FAC">
        <w:rPr>
          <w:rFonts w:ascii="Times New Roman" w:hAnsi="Times New Roman" w:cs="Times New Roman"/>
          <w:b/>
          <w:bCs/>
          <w:sz w:val="24"/>
          <w:szCs w:val="24"/>
          <w:lang w:bidi="ta-IN"/>
        </w:rPr>
        <w:t xml:space="preserve">ABSTRACT: </w:t>
      </w:r>
    </w:p>
    <w:p w:rsidR="00EE4278" w:rsidRPr="00EE4278" w:rsidRDefault="00EE4278" w:rsidP="007C1F98">
      <w:pPr>
        <w:spacing w:line="360" w:lineRule="auto"/>
        <w:jc w:val="both"/>
        <w:rPr>
          <w:rFonts w:ascii="Times New Roman" w:hAnsi="Times New Roman" w:cs="Times New Roman"/>
          <w:sz w:val="24"/>
          <w:szCs w:val="24"/>
          <w:lang w:bidi="ta-IN"/>
        </w:rPr>
      </w:pPr>
      <w:r w:rsidRPr="00EE4278">
        <w:rPr>
          <w:rFonts w:ascii="Times New Roman" w:hAnsi="Times New Roman" w:cs="Times New Roman"/>
          <w:sz w:val="24"/>
          <w:szCs w:val="24"/>
          <w:lang w:bidi="ta-IN"/>
        </w:rPr>
        <w:t>Down syndrome is a genetic condition resulting from the presence of an extra chromosome 21, which can generate several health problems during the development of the subject. One of these changes is the delay in language development and cognition in the child, who presents a greater deficit in expressive language than in comprehension. This study aims to analyze the morphological characteristics and communication development in Down syndrome</w:t>
      </w:r>
      <w:r w:rsidR="006739B8">
        <w:rPr>
          <w:rFonts w:ascii="Times New Roman" w:hAnsi="Times New Roman" w:cs="Times New Roman"/>
          <w:sz w:val="24"/>
          <w:szCs w:val="24"/>
          <w:lang w:bidi="ta-IN"/>
        </w:rPr>
        <w:t xml:space="preserve"> among Tamil speaking individuals</w:t>
      </w:r>
      <w:r w:rsidRPr="00EE4278">
        <w:rPr>
          <w:rFonts w:ascii="Times New Roman" w:hAnsi="Times New Roman" w:cs="Times New Roman"/>
          <w:sz w:val="24"/>
          <w:szCs w:val="24"/>
          <w:lang w:bidi="ta-IN"/>
        </w:rPr>
        <w:t xml:space="preserve">. In this study, the approach is suggested as a teaching methodology which is Mirror Teaching technique. A total of 30 population of young Downs’ syndromes were selected and analyzed. After this initial analysis, it was identified that more than half of this population made basic errors in their language production and acquisition because of inefficient morphological condition, and this was integrally analyzed. It was found that there is a consensus regarding the presence of a deficit in language development in children with Down syndrome compared to the process of children with typical development. The suggested teaching method was applied for the selected individuals and the improvement of </w:t>
      </w:r>
      <w:r w:rsidR="006739B8">
        <w:rPr>
          <w:rFonts w:ascii="Times New Roman" w:hAnsi="Times New Roman" w:cs="Times New Roman"/>
          <w:sz w:val="24"/>
          <w:szCs w:val="24"/>
          <w:lang w:bidi="ta-IN"/>
        </w:rPr>
        <w:t xml:space="preserve">Tamil </w:t>
      </w:r>
      <w:r w:rsidRPr="00EE4278">
        <w:rPr>
          <w:rFonts w:ascii="Times New Roman" w:hAnsi="Times New Roman" w:cs="Times New Roman"/>
          <w:sz w:val="24"/>
          <w:szCs w:val="24"/>
          <w:lang w:bidi="ta-IN"/>
        </w:rPr>
        <w:t xml:space="preserve">morphological context was observed. The successful results were obtained, that the mirror teaching technique stimulated and increased their expressive language skills especially, the morphological abilities. </w:t>
      </w:r>
    </w:p>
    <w:p w:rsidR="0027426A" w:rsidRPr="000A5FAC" w:rsidRDefault="00EE4278" w:rsidP="007C1F98">
      <w:pPr>
        <w:spacing w:line="360" w:lineRule="auto"/>
        <w:jc w:val="both"/>
        <w:rPr>
          <w:rFonts w:ascii="Times New Roman" w:hAnsi="Times New Roman" w:cs="Times New Roman"/>
          <w:sz w:val="24"/>
          <w:szCs w:val="24"/>
        </w:rPr>
      </w:pPr>
      <w:r w:rsidRPr="006739B8">
        <w:rPr>
          <w:rFonts w:ascii="Times New Roman" w:hAnsi="Times New Roman" w:cs="Times New Roman"/>
          <w:b/>
          <w:sz w:val="24"/>
          <w:szCs w:val="24"/>
          <w:lang w:bidi="ta-IN"/>
        </w:rPr>
        <w:t>Keywords</w:t>
      </w:r>
      <w:r w:rsidRPr="00EE4278">
        <w:rPr>
          <w:rFonts w:ascii="Times New Roman" w:hAnsi="Times New Roman" w:cs="Times New Roman"/>
          <w:sz w:val="24"/>
          <w:szCs w:val="24"/>
          <w:lang w:bidi="ta-IN"/>
        </w:rPr>
        <w:t xml:space="preserve">: Language, Expressive language, Language Acquisition, Language Development, </w:t>
      </w:r>
      <w:proofErr w:type="gramStart"/>
      <w:r w:rsidRPr="00EE4278">
        <w:rPr>
          <w:rFonts w:ascii="Times New Roman" w:hAnsi="Times New Roman" w:cs="Times New Roman"/>
          <w:sz w:val="24"/>
          <w:szCs w:val="24"/>
          <w:lang w:bidi="ta-IN"/>
        </w:rPr>
        <w:t>Down</w:t>
      </w:r>
      <w:proofErr w:type="gramEnd"/>
      <w:r w:rsidRPr="00EE4278">
        <w:rPr>
          <w:rFonts w:ascii="Times New Roman" w:hAnsi="Times New Roman" w:cs="Times New Roman"/>
          <w:sz w:val="24"/>
          <w:szCs w:val="24"/>
          <w:lang w:bidi="ta-IN"/>
        </w:rPr>
        <w:t xml:space="preserve"> syndrome, Morphological abilities.</w:t>
      </w:r>
    </w:p>
    <w:p w:rsidR="001A674C" w:rsidRPr="00E35B5D" w:rsidRDefault="001A674C" w:rsidP="007C1F98">
      <w:pPr>
        <w:pStyle w:val="ListParagraph"/>
        <w:numPr>
          <w:ilvl w:val="0"/>
          <w:numId w:val="5"/>
        </w:numPr>
        <w:spacing w:before="360" w:after="120" w:line="360" w:lineRule="auto"/>
        <w:ind w:left="426" w:hanging="426"/>
        <w:jc w:val="both"/>
        <w:rPr>
          <w:rFonts w:ascii="Times New Roman" w:hAnsi="Times New Roman" w:cs="Times New Roman"/>
          <w:b/>
          <w:bCs/>
          <w:sz w:val="24"/>
          <w:szCs w:val="24"/>
        </w:rPr>
      </w:pPr>
      <w:r w:rsidRPr="000A5FAC">
        <w:rPr>
          <w:rFonts w:ascii="Times New Roman" w:hAnsi="Times New Roman" w:cs="Times New Roman"/>
          <w:b/>
          <w:bCs/>
          <w:color w:val="000000"/>
          <w:sz w:val="24"/>
          <w:szCs w:val="24"/>
        </w:rPr>
        <w:t>INTRODUCTION</w:t>
      </w:r>
    </w:p>
    <w:p w:rsidR="006739B8" w:rsidRPr="006739B8" w:rsidRDefault="006739B8" w:rsidP="007C1F98">
      <w:pPr>
        <w:tabs>
          <w:tab w:val="left" w:pos="5265"/>
        </w:tabs>
        <w:spacing w:before="360" w:after="120" w:line="360" w:lineRule="auto"/>
        <w:jc w:val="both"/>
        <w:rPr>
          <w:rFonts w:ascii="Times New Roman" w:hAnsi="Times New Roman" w:cs="Times New Roman"/>
          <w:sz w:val="24"/>
          <w:szCs w:val="24"/>
        </w:rPr>
      </w:pPr>
      <w:r w:rsidRPr="006739B8">
        <w:rPr>
          <w:rFonts w:ascii="Times New Roman" w:hAnsi="Times New Roman" w:cs="Times New Roman"/>
          <w:sz w:val="24"/>
          <w:szCs w:val="24"/>
        </w:rPr>
        <w:t xml:space="preserve">Down syndrome is the most common known cause of intellectual disability and occurs in approximately 1 in 700 births worldwide. Down syndrome is caused when there is an extra chromosome. People with Down syndrome consists of 47 chromosomes in their cells instead of 46. They have got an extra chromosome on 21st align, which is why Down syndrome is also sometimes known as trisomy 21. Down syndrome is not a new condition. People with Down syndrome have been recorded throughout history. Language skills of children with Down </w:t>
      </w:r>
      <w:r w:rsidRPr="006739B8">
        <w:rPr>
          <w:rFonts w:ascii="Times New Roman" w:hAnsi="Times New Roman" w:cs="Times New Roman"/>
          <w:sz w:val="24"/>
          <w:szCs w:val="24"/>
        </w:rPr>
        <w:lastRenderedPageBreak/>
        <w:t>syndrome are more severely affected than their nonverbal cognition. Expressive language skills are poorer than receptive ones, especially a perfect morphological acquisition among them tends to be considerably delayed. Moreover, children with Down syndrome tend to make more grammatical errors than typically developing children.</w:t>
      </w:r>
    </w:p>
    <w:p w:rsidR="00B6796A" w:rsidRPr="000A5FAC" w:rsidRDefault="006739B8" w:rsidP="007C1F98">
      <w:pPr>
        <w:tabs>
          <w:tab w:val="left" w:pos="5265"/>
        </w:tabs>
        <w:spacing w:before="360" w:after="120" w:line="360" w:lineRule="auto"/>
        <w:jc w:val="both"/>
        <w:rPr>
          <w:rFonts w:ascii="Times New Roman" w:hAnsi="Times New Roman" w:cs="Times New Roman"/>
          <w:b/>
          <w:bCs/>
          <w:sz w:val="24"/>
          <w:szCs w:val="24"/>
        </w:rPr>
      </w:pPr>
      <w:r w:rsidRPr="006739B8">
        <w:rPr>
          <w:rFonts w:ascii="Times New Roman" w:hAnsi="Times New Roman" w:cs="Times New Roman"/>
          <w:sz w:val="24"/>
          <w:szCs w:val="24"/>
        </w:rPr>
        <w:t>The purpose of this study is to examine the morphological abilities of children with Down syndrome and to identify an effective technique for their future betterment. Linguists and language acquisition researchers identified a number of indices to access language development in mentally retarded children, such as length and the grammatical complexity words children utter. This study suggests a technique for practical educational implication for the individuals with Down syndrome.</w:t>
      </w:r>
      <w:r w:rsidR="00E35B5D">
        <w:rPr>
          <w:rFonts w:ascii="Times New Roman" w:hAnsi="Times New Roman" w:cs="Times New Roman"/>
          <w:b/>
          <w:bCs/>
          <w:sz w:val="24"/>
          <w:szCs w:val="24"/>
        </w:rPr>
        <w:tab/>
      </w:r>
    </w:p>
    <w:p w:rsidR="00F03187" w:rsidRPr="007C1F98" w:rsidRDefault="00F03187" w:rsidP="007C1F98">
      <w:pPr>
        <w:pStyle w:val="Default"/>
        <w:numPr>
          <w:ilvl w:val="1"/>
          <w:numId w:val="5"/>
        </w:numPr>
        <w:spacing w:line="360" w:lineRule="auto"/>
        <w:ind w:left="567" w:hanging="425"/>
        <w:jc w:val="both"/>
        <w:rPr>
          <w:b/>
          <w:bCs/>
          <w:color w:val="auto"/>
          <w:sz w:val="28"/>
          <w:szCs w:val="28"/>
        </w:rPr>
      </w:pPr>
      <w:r w:rsidRPr="007C1F98">
        <w:rPr>
          <w:b/>
          <w:bCs/>
          <w:color w:val="auto"/>
          <w:sz w:val="28"/>
          <w:szCs w:val="28"/>
        </w:rPr>
        <w:t xml:space="preserve">Background and Justification </w:t>
      </w:r>
    </w:p>
    <w:p w:rsidR="000E0244" w:rsidRPr="000A5FAC" w:rsidRDefault="000E0244" w:rsidP="007C1F98">
      <w:pPr>
        <w:pStyle w:val="Default"/>
        <w:spacing w:line="360" w:lineRule="auto"/>
        <w:ind w:left="720"/>
        <w:jc w:val="both"/>
        <w:rPr>
          <w:b/>
          <w:bCs/>
          <w:color w:val="auto"/>
        </w:rPr>
      </w:pPr>
    </w:p>
    <w:p w:rsidR="006739B8" w:rsidRDefault="007C1F98" w:rsidP="007C1F98">
      <w:pPr>
        <w:spacing w:after="240" w:line="360" w:lineRule="auto"/>
        <w:ind w:right="4"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6739B8" w:rsidRPr="006739B8">
        <w:rPr>
          <w:rFonts w:ascii="Times New Roman" w:hAnsi="Times New Roman" w:cs="Times New Roman"/>
          <w:sz w:val="24"/>
          <w:szCs w:val="24"/>
        </w:rPr>
        <w:t xml:space="preserve">This research has been a close look of the morphological characteristics of </w:t>
      </w:r>
      <w:r w:rsidR="006739B8">
        <w:rPr>
          <w:rFonts w:ascii="Times New Roman" w:hAnsi="Times New Roman" w:cs="Times New Roman"/>
          <w:sz w:val="24"/>
          <w:szCs w:val="24"/>
        </w:rPr>
        <w:t xml:space="preserve">Tamil </w:t>
      </w:r>
      <w:r w:rsidR="006739B8" w:rsidRPr="006739B8">
        <w:rPr>
          <w:rFonts w:ascii="Times New Roman" w:hAnsi="Times New Roman" w:cs="Times New Roman"/>
          <w:sz w:val="24"/>
          <w:szCs w:val="24"/>
        </w:rPr>
        <w:t xml:space="preserve">individuals with Down syndrome. Background of the study informs the general view of the introduction, current status and morphological development of young individuals with Down syndrome (DS) in </w:t>
      </w:r>
      <w:proofErr w:type="spellStart"/>
      <w:r w:rsidR="006739B8" w:rsidRPr="006739B8">
        <w:rPr>
          <w:rFonts w:ascii="Times New Roman" w:hAnsi="Times New Roman" w:cs="Times New Roman"/>
          <w:sz w:val="24"/>
          <w:szCs w:val="24"/>
        </w:rPr>
        <w:t>Ozanam</w:t>
      </w:r>
      <w:proofErr w:type="spellEnd"/>
      <w:r w:rsidR="006739B8" w:rsidRPr="006739B8">
        <w:rPr>
          <w:rFonts w:ascii="Times New Roman" w:hAnsi="Times New Roman" w:cs="Times New Roman"/>
          <w:sz w:val="24"/>
          <w:szCs w:val="24"/>
        </w:rPr>
        <w:t xml:space="preserve"> center, </w:t>
      </w:r>
      <w:proofErr w:type="spellStart"/>
      <w:r w:rsidR="006739B8" w:rsidRPr="006739B8">
        <w:rPr>
          <w:rFonts w:ascii="Times New Roman" w:hAnsi="Times New Roman" w:cs="Times New Roman"/>
          <w:sz w:val="24"/>
          <w:szCs w:val="24"/>
        </w:rPr>
        <w:t>Batticaloa</w:t>
      </w:r>
      <w:proofErr w:type="spellEnd"/>
      <w:r w:rsidR="006739B8" w:rsidRPr="006739B8">
        <w:rPr>
          <w:rFonts w:ascii="Times New Roman" w:hAnsi="Times New Roman" w:cs="Times New Roman"/>
          <w:sz w:val="24"/>
          <w:szCs w:val="24"/>
        </w:rPr>
        <w:t>. Despite considerable individual variability, individuals with Down syndrome have a characteristic profile of language and communication strengths and difficulties. Receptive language is typically stronger than expressive language, with phonology, morphology, and some aspects of language presenting particular developmental challenges</w:t>
      </w:r>
      <w:r w:rsidR="006739B8">
        <w:rPr>
          <w:rFonts w:ascii="Times New Roman" w:hAnsi="Times New Roman" w:cs="Times New Roman"/>
          <w:sz w:val="24"/>
          <w:szCs w:val="24"/>
        </w:rPr>
        <w:t xml:space="preserve"> </w:t>
      </w:r>
      <w:r w:rsidR="006739B8" w:rsidRPr="006739B8">
        <w:rPr>
          <w:rFonts w:ascii="Times New Roman" w:hAnsi="Times New Roman" w:cs="Times New Roman"/>
          <w:sz w:val="24"/>
          <w:szCs w:val="24"/>
        </w:rPr>
        <w:t xml:space="preserve">(Martin et al., 2009). </w:t>
      </w:r>
    </w:p>
    <w:p w:rsidR="006739B8" w:rsidRDefault="006739B8" w:rsidP="007C1F98">
      <w:pPr>
        <w:pStyle w:val="Default"/>
        <w:spacing w:line="360" w:lineRule="auto"/>
        <w:jc w:val="both"/>
        <w:rPr>
          <w:color w:val="auto"/>
        </w:rPr>
      </w:pPr>
      <w:r w:rsidRPr="006739B8">
        <w:rPr>
          <w:color w:val="auto"/>
        </w:rPr>
        <w:t>Several studies on the acquisition of grammatical morphemes in children with Down syndrome found differences when comparing to children with normal development. Children with DS use to produce less grammatical morphemes. These children tend to have peculiar difficulty in properly using morphemes, such as tense and linking words (or connectors), which are often omitted or used in a wrong way</w:t>
      </w:r>
      <w:proofErr w:type="gramStart"/>
      <w:r w:rsidRPr="006739B8">
        <w:rPr>
          <w:color w:val="auto"/>
        </w:rPr>
        <w:t>.(</w:t>
      </w:r>
      <w:proofErr w:type="gramEnd"/>
      <w:r w:rsidRPr="006739B8">
        <w:rPr>
          <w:color w:val="auto"/>
        </w:rPr>
        <w:t xml:space="preserve"> </w:t>
      </w:r>
      <w:proofErr w:type="spellStart"/>
      <w:r w:rsidRPr="006739B8">
        <w:rPr>
          <w:color w:val="auto"/>
        </w:rPr>
        <w:t>Eigsti</w:t>
      </w:r>
      <w:proofErr w:type="spellEnd"/>
      <w:r w:rsidRPr="006739B8">
        <w:rPr>
          <w:color w:val="auto"/>
        </w:rPr>
        <w:t xml:space="preserve">, I.-M., L. </w:t>
      </w:r>
      <w:proofErr w:type="spellStart"/>
      <w:r w:rsidRPr="006739B8">
        <w:rPr>
          <w:color w:val="auto"/>
        </w:rPr>
        <w:t>Bennetto</w:t>
      </w:r>
      <w:proofErr w:type="spellEnd"/>
      <w:r w:rsidRPr="006739B8">
        <w:rPr>
          <w:color w:val="auto"/>
        </w:rPr>
        <w:t>, and M.B. Dadlani,2007)</w:t>
      </w:r>
    </w:p>
    <w:p w:rsidR="007C1F98" w:rsidRPr="006739B8" w:rsidRDefault="007C1F98" w:rsidP="007C1F98">
      <w:pPr>
        <w:pStyle w:val="Default"/>
        <w:spacing w:line="360" w:lineRule="auto"/>
        <w:jc w:val="both"/>
        <w:rPr>
          <w:color w:val="auto"/>
        </w:rPr>
      </w:pPr>
    </w:p>
    <w:p w:rsidR="006739B8" w:rsidRPr="006739B8" w:rsidRDefault="006739B8" w:rsidP="007C1F98">
      <w:pPr>
        <w:pStyle w:val="Default"/>
        <w:spacing w:line="360" w:lineRule="auto"/>
        <w:jc w:val="both"/>
        <w:rPr>
          <w:color w:val="auto"/>
        </w:rPr>
      </w:pPr>
      <w:r w:rsidRPr="006739B8">
        <w:rPr>
          <w:color w:val="auto"/>
        </w:rPr>
        <w:t xml:space="preserve">During early language development, these children commonly use specific nouns more frequently than closed class words (like auxiliary verbs, conjunctions, determinants, prepositions, and pronouns). In fact, they have difficulties in using prepositions, avoiding them and using a few </w:t>
      </w:r>
      <w:r w:rsidRPr="006739B8">
        <w:rPr>
          <w:color w:val="auto"/>
        </w:rPr>
        <w:lastRenderedPageBreak/>
        <w:t xml:space="preserve">pronouns.  Also the development of structural aspects of the language was also under serious limitations in the social usage of structures. </w:t>
      </w:r>
      <w:proofErr w:type="gramStart"/>
      <w:r w:rsidRPr="006739B8">
        <w:rPr>
          <w:color w:val="auto"/>
        </w:rPr>
        <w:t xml:space="preserve">( </w:t>
      </w:r>
      <w:proofErr w:type="spellStart"/>
      <w:r w:rsidRPr="006739B8">
        <w:rPr>
          <w:color w:val="auto"/>
        </w:rPr>
        <w:t>Seung</w:t>
      </w:r>
      <w:proofErr w:type="spellEnd"/>
      <w:proofErr w:type="gramEnd"/>
      <w:r w:rsidRPr="006739B8">
        <w:rPr>
          <w:color w:val="auto"/>
        </w:rPr>
        <w:t>, H.K., 2007.)</w:t>
      </w:r>
    </w:p>
    <w:p w:rsidR="007C1F98" w:rsidRDefault="007C1F98" w:rsidP="007C1F98">
      <w:pPr>
        <w:pStyle w:val="Default"/>
        <w:spacing w:line="360" w:lineRule="auto"/>
        <w:jc w:val="both"/>
        <w:rPr>
          <w:color w:val="auto"/>
        </w:rPr>
      </w:pPr>
    </w:p>
    <w:p w:rsidR="00E35B5D" w:rsidRDefault="006739B8" w:rsidP="007C1F98">
      <w:pPr>
        <w:pStyle w:val="Default"/>
        <w:spacing w:line="360" w:lineRule="auto"/>
        <w:jc w:val="both"/>
        <w:rPr>
          <w:color w:val="auto"/>
        </w:rPr>
      </w:pPr>
      <w:r w:rsidRPr="006739B8">
        <w:rPr>
          <w:color w:val="auto"/>
        </w:rPr>
        <w:t>The delay in this area is reflected in an atypical developmental pathway, slower and less complex, with difficulties with word endings, change in the order of words in the sentence, fixation on certain sentence structures, use of short and simple structures, as well as the omission of grammatical elements (such as prepositions and conjunctions)  Children with DS have difficulties in evolving from the combination of words into the construction of structured sentences and tend to use a more restricted set of syntactic structures, mainly simple, that is, they tend to rigidly depend on a particular word formation, even though they are able to employ greater variety in speech.</w:t>
      </w:r>
    </w:p>
    <w:p w:rsidR="006739B8" w:rsidRPr="000A5FAC" w:rsidRDefault="006739B8" w:rsidP="007C1F98">
      <w:pPr>
        <w:pStyle w:val="Default"/>
        <w:spacing w:line="360" w:lineRule="auto"/>
        <w:ind w:left="360"/>
        <w:jc w:val="both"/>
        <w:rPr>
          <w:b/>
          <w:bCs/>
          <w:color w:val="auto"/>
        </w:rPr>
      </w:pPr>
    </w:p>
    <w:p w:rsidR="008E1F38" w:rsidRPr="007C1F98" w:rsidRDefault="00213244" w:rsidP="007C1F98">
      <w:pPr>
        <w:pStyle w:val="ListParagraph"/>
        <w:numPr>
          <w:ilvl w:val="1"/>
          <w:numId w:val="5"/>
        </w:numPr>
        <w:spacing w:after="0" w:line="360" w:lineRule="auto"/>
        <w:ind w:hanging="720"/>
        <w:jc w:val="both"/>
        <w:rPr>
          <w:rFonts w:ascii="Times New Roman" w:eastAsia="Times New Roman" w:hAnsi="Times New Roman" w:cs="Times New Roman"/>
          <w:b/>
          <w:sz w:val="28"/>
          <w:szCs w:val="28"/>
        </w:rPr>
      </w:pPr>
      <w:r w:rsidRPr="007C1F98">
        <w:rPr>
          <w:rFonts w:ascii="Times New Roman" w:eastAsia="Times New Roman" w:hAnsi="Times New Roman" w:cs="Times New Roman"/>
          <w:b/>
          <w:sz w:val="28"/>
          <w:szCs w:val="28"/>
        </w:rPr>
        <w:t>Problem Statement</w:t>
      </w:r>
      <w:r w:rsidR="00F03187" w:rsidRPr="007C1F98">
        <w:rPr>
          <w:rFonts w:ascii="Times New Roman" w:eastAsia="Times New Roman" w:hAnsi="Times New Roman" w:cs="Times New Roman"/>
          <w:b/>
          <w:sz w:val="28"/>
          <w:szCs w:val="28"/>
        </w:rPr>
        <w:t xml:space="preserve"> </w:t>
      </w:r>
    </w:p>
    <w:p w:rsidR="00B6796A" w:rsidRPr="000A5FAC" w:rsidRDefault="00B6796A" w:rsidP="007C1F98">
      <w:pPr>
        <w:spacing w:after="0" w:line="360" w:lineRule="auto"/>
        <w:jc w:val="both"/>
        <w:rPr>
          <w:rFonts w:ascii="Times New Roman" w:eastAsia="Times New Roman" w:hAnsi="Times New Roman" w:cs="Times New Roman"/>
          <w:b/>
          <w:sz w:val="24"/>
          <w:szCs w:val="24"/>
        </w:rPr>
      </w:pPr>
    </w:p>
    <w:p w:rsidR="006739B8" w:rsidRPr="006739B8" w:rsidRDefault="006739B8" w:rsidP="007C1F98">
      <w:pPr>
        <w:spacing w:after="240" w:line="360" w:lineRule="auto"/>
        <w:ind w:right="21"/>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 xml:space="preserve">This study is aimed to assess the morphological ability of children with Down syndrome and it is attempted to give a feasible technique in order to perceive and acquire language in better ways, specifically it is sought to answer the following sub problematic questions </w:t>
      </w:r>
    </w:p>
    <w:p w:rsidR="006739B8" w:rsidRDefault="006739B8" w:rsidP="007C1F98">
      <w:pPr>
        <w:numPr>
          <w:ilvl w:val="0"/>
          <w:numId w:val="8"/>
        </w:numPr>
        <w:autoSpaceDE w:val="0"/>
        <w:autoSpaceDN w:val="0"/>
        <w:adjustRightInd w:val="0"/>
        <w:spacing w:after="0" w:line="360" w:lineRule="auto"/>
        <w:contextualSpacing/>
        <w:jc w:val="both"/>
        <w:rPr>
          <w:rFonts w:ascii="Times New Roman" w:eastAsiaTheme="minorEastAsia" w:hAnsi="Times New Roman" w:cs="Times New Roman"/>
          <w:color w:val="000000"/>
          <w:sz w:val="24"/>
          <w:szCs w:val="24"/>
        </w:rPr>
      </w:pPr>
      <w:r w:rsidRPr="006739B8">
        <w:rPr>
          <w:rFonts w:ascii="Times New Roman" w:eastAsiaTheme="minorEastAsia" w:hAnsi="Times New Roman" w:cs="Times New Roman"/>
          <w:color w:val="000000"/>
          <w:sz w:val="24"/>
          <w:szCs w:val="24"/>
        </w:rPr>
        <w:t xml:space="preserve">How can this study be a part in the improvement of morphological abilities of the children with Down syndrome?   </w:t>
      </w:r>
    </w:p>
    <w:p w:rsidR="006739B8" w:rsidRPr="006739B8" w:rsidRDefault="006739B8" w:rsidP="007C1F98">
      <w:pPr>
        <w:autoSpaceDE w:val="0"/>
        <w:autoSpaceDN w:val="0"/>
        <w:adjustRightInd w:val="0"/>
        <w:spacing w:after="0" w:line="360" w:lineRule="auto"/>
        <w:ind w:left="1440"/>
        <w:contextualSpacing/>
        <w:jc w:val="both"/>
        <w:rPr>
          <w:rFonts w:ascii="Times New Roman" w:eastAsiaTheme="minorEastAsia" w:hAnsi="Times New Roman" w:cs="Times New Roman"/>
          <w:color w:val="000000"/>
          <w:sz w:val="24"/>
          <w:szCs w:val="24"/>
        </w:rPr>
      </w:pPr>
    </w:p>
    <w:p w:rsidR="006739B8" w:rsidRPr="006739B8" w:rsidRDefault="006739B8" w:rsidP="007C1F98">
      <w:pPr>
        <w:numPr>
          <w:ilvl w:val="0"/>
          <w:numId w:val="8"/>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What are the barriers they have in morphological skills</w:t>
      </w:r>
      <w:r>
        <w:rPr>
          <w:rFonts w:ascii="Times New Roman" w:eastAsia="Calibri" w:hAnsi="Times New Roman" w:cs="Times New Roman"/>
          <w:color w:val="000000"/>
          <w:sz w:val="24"/>
          <w:szCs w:val="24"/>
          <w:shd w:val="clear" w:color="auto" w:fill="FFFFFF"/>
        </w:rPr>
        <w:t xml:space="preserve"> in regards to their mother tongue</w:t>
      </w:r>
      <w:r w:rsidRPr="006739B8">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 xml:space="preserve"> </w:t>
      </w:r>
    </w:p>
    <w:p w:rsidR="006739B8" w:rsidRPr="006739B8" w:rsidRDefault="006739B8" w:rsidP="007C1F98">
      <w:pPr>
        <w:numPr>
          <w:ilvl w:val="0"/>
          <w:numId w:val="8"/>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What type of remedial morphological implementations can be applied?</w:t>
      </w:r>
    </w:p>
    <w:p w:rsidR="00756FF6" w:rsidRPr="000A5FAC" w:rsidRDefault="006739B8" w:rsidP="007C1F98">
      <w:pPr>
        <w:spacing w:after="240" w:line="360" w:lineRule="auto"/>
        <w:ind w:right="21"/>
        <w:jc w:val="both"/>
        <w:rPr>
          <w:rFonts w:ascii="Times New Roman" w:eastAsia="Times New Roman" w:hAnsi="Times New Roman" w:cs="Times New Roman"/>
          <w:b/>
          <w:sz w:val="24"/>
          <w:szCs w:val="24"/>
        </w:rPr>
      </w:pPr>
      <w:r w:rsidRPr="006739B8">
        <w:rPr>
          <w:rFonts w:ascii="Times New Roman" w:eastAsia="Calibri" w:hAnsi="Times New Roman" w:cs="Times New Roman"/>
          <w:color w:val="000000"/>
          <w:sz w:val="24"/>
          <w:szCs w:val="24"/>
          <w:shd w:val="clear" w:color="auto" w:fill="FFFFFF"/>
        </w:rPr>
        <w:t>This research study is carried out with the consideration of above mentioned problematic statement and addressing those problematic questions in order to furnish the whole study towards targeted aim.</w:t>
      </w:r>
    </w:p>
    <w:p w:rsidR="000E0244" w:rsidRPr="007C1F98" w:rsidRDefault="00F03187" w:rsidP="00CD19DC">
      <w:pPr>
        <w:pStyle w:val="ListParagraph"/>
        <w:numPr>
          <w:ilvl w:val="1"/>
          <w:numId w:val="5"/>
        </w:numPr>
        <w:spacing w:after="0" w:line="360" w:lineRule="auto"/>
        <w:ind w:hanging="720"/>
        <w:jc w:val="both"/>
        <w:rPr>
          <w:rFonts w:ascii="Times New Roman" w:hAnsi="Times New Roman" w:cs="Times New Roman"/>
          <w:b/>
          <w:sz w:val="24"/>
          <w:szCs w:val="24"/>
        </w:rPr>
      </w:pPr>
      <w:r w:rsidRPr="007C1F98">
        <w:rPr>
          <w:rFonts w:ascii="Times New Roman" w:hAnsi="Times New Roman" w:cs="Times New Roman"/>
          <w:b/>
          <w:sz w:val="28"/>
          <w:szCs w:val="28"/>
        </w:rPr>
        <w:t xml:space="preserve">Research </w:t>
      </w:r>
      <w:r w:rsidR="00805AF2" w:rsidRPr="007C1F98">
        <w:rPr>
          <w:rFonts w:ascii="Times New Roman" w:hAnsi="Times New Roman" w:cs="Times New Roman"/>
          <w:b/>
          <w:sz w:val="28"/>
          <w:szCs w:val="28"/>
        </w:rPr>
        <w:t>Objectives</w:t>
      </w:r>
    </w:p>
    <w:p w:rsidR="006739B8" w:rsidRPr="006739B8" w:rsidRDefault="006739B8" w:rsidP="007C1F98">
      <w:pPr>
        <w:autoSpaceDE w:val="0"/>
        <w:autoSpaceDN w:val="0"/>
        <w:adjustRightInd w:val="0"/>
        <w:spacing w:after="0" w:line="360" w:lineRule="auto"/>
        <w:jc w:val="both"/>
        <w:rPr>
          <w:rFonts w:ascii="Times New Roman" w:eastAsiaTheme="minorEastAsia" w:hAnsi="Times New Roman" w:cs="Times New Roman"/>
          <w:color w:val="000000"/>
          <w:sz w:val="24"/>
          <w:szCs w:val="24"/>
        </w:rPr>
      </w:pPr>
      <w:r w:rsidRPr="006739B8">
        <w:rPr>
          <w:rFonts w:ascii="Times New Roman" w:eastAsia="Calibri" w:hAnsi="Times New Roman" w:cs="Times New Roman"/>
          <w:color w:val="000000"/>
          <w:sz w:val="24"/>
          <w:szCs w:val="24"/>
        </w:rPr>
        <w:t xml:space="preserve">The current study is focused on following objectives in order to understand the morphological behavior of the children with Down syndrome and other associated </w:t>
      </w:r>
      <w:r w:rsidRPr="006739B8">
        <w:rPr>
          <w:rFonts w:ascii="Times New Roman" w:eastAsiaTheme="minorEastAsia" w:hAnsi="Times New Roman" w:cs="Times New Roman"/>
          <w:color w:val="000000"/>
          <w:sz w:val="24"/>
          <w:szCs w:val="24"/>
        </w:rPr>
        <w:t xml:space="preserve">challenges and inabilities which are affected their efficacy in </w:t>
      </w:r>
      <w:r>
        <w:rPr>
          <w:rFonts w:ascii="Times New Roman" w:eastAsiaTheme="minorEastAsia" w:hAnsi="Times New Roman" w:cs="Times New Roman"/>
          <w:color w:val="000000"/>
          <w:sz w:val="24"/>
          <w:szCs w:val="24"/>
        </w:rPr>
        <w:t xml:space="preserve">their basic </w:t>
      </w:r>
      <w:r w:rsidRPr="006739B8">
        <w:rPr>
          <w:rFonts w:ascii="Times New Roman" w:eastAsiaTheme="minorEastAsia" w:hAnsi="Times New Roman" w:cs="Times New Roman"/>
          <w:color w:val="000000"/>
          <w:sz w:val="24"/>
          <w:szCs w:val="24"/>
        </w:rPr>
        <w:t xml:space="preserve">language production. </w:t>
      </w:r>
    </w:p>
    <w:p w:rsidR="006739B8" w:rsidRPr="006739B8" w:rsidRDefault="006739B8" w:rsidP="007C1F98">
      <w:pPr>
        <w:autoSpaceDE w:val="0"/>
        <w:autoSpaceDN w:val="0"/>
        <w:adjustRightInd w:val="0"/>
        <w:spacing w:after="0" w:line="360" w:lineRule="auto"/>
        <w:jc w:val="both"/>
        <w:rPr>
          <w:rFonts w:ascii="Times New Roman" w:eastAsiaTheme="minorEastAsia" w:hAnsi="Times New Roman" w:cs="Times New Roman"/>
          <w:color w:val="000000"/>
          <w:sz w:val="24"/>
          <w:szCs w:val="24"/>
        </w:rPr>
      </w:pPr>
    </w:p>
    <w:p w:rsidR="006739B8" w:rsidRPr="006739B8" w:rsidRDefault="006739B8" w:rsidP="007C1F98">
      <w:pPr>
        <w:numPr>
          <w:ilvl w:val="0"/>
          <w:numId w:val="10"/>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Find out the morphological characteristics of the children with Down syndrome</w:t>
      </w:r>
    </w:p>
    <w:p w:rsidR="006739B8" w:rsidRPr="006739B8" w:rsidRDefault="006739B8" w:rsidP="007C1F98">
      <w:pPr>
        <w:numPr>
          <w:ilvl w:val="0"/>
          <w:numId w:val="10"/>
        </w:numPr>
        <w:spacing w:after="240" w:line="360" w:lineRule="auto"/>
        <w:ind w:right="21"/>
        <w:contextualSpacing/>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szCs w:val="24"/>
          <w:shd w:val="clear" w:color="auto" w:fill="FFFFFF"/>
        </w:rPr>
        <w:t>Develop a technique and a methodology for those individuals to overcome the morphological challenges.</w:t>
      </w:r>
    </w:p>
    <w:p w:rsidR="00756FF6" w:rsidRPr="000A5FAC" w:rsidRDefault="00756FF6" w:rsidP="007C1F98">
      <w:pPr>
        <w:pStyle w:val="ListParagraph"/>
        <w:spacing w:line="360" w:lineRule="auto"/>
        <w:jc w:val="both"/>
        <w:rPr>
          <w:rFonts w:ascii="Times New Roman" w:hAnsi="Times New Roman" w:cs="Times New Roman"/>
          <w:b/>
          <w:sz w:val="24"/>
          <w:szCs w:val="24"/>
        </w:rPr>
      </w:pPr>
    </w:p>
    <w:p w:rsidR="00805AF2" w:rsidRPr="007C1F98" w:rsidRDefault="008E1F38" w:rsidP="007C1F98">
      <w:pPr>
        <w:pStyle w:val="Default"/>
        <w:numPr>
          <w:ilvl w:val="0"/>
          <w:numId w:val="12"/>
        </w:numPr>
        <w:spacing w:line="360" w:lineRule="auto"/>
        <w:ind w:hanging="720"/>
        <w:jc w:val="both"/>
        <w:rPr>
          <w:rFonts w:eastAsia="Times New Roman"/>
          <w:b/>
          <w:sz w:val="28"/>
          <w:szCs w:val="28"/>
        </w:rPr>
      </w:pPr>
      <w:r w:rsidRPr="007C1F98">
        <w:rPr>
          <w:rFonts w:eastAsia="Times New Roman"/>
          <w:b/>
          <w:sz w:val="28"/>
          <w:szCs w:val="28"/>
        </w:rPr>
        <w:t xml:space="preserve">REVIEW OF LITERATURE </w:t>
      </w:r>
    </w:p>
    <w:p w:rsidR="00B10DDC" w:rsidRPr="000A5FAC" w:rsidRDefault="00B10DDC" w:rsidP="007C1F98">
      <w:pPr>
        <w:pStyle w:val="Default"/>
        <w:spacing w:line="360" w:lineRule="auto"/>
        <w:jc w:val="both"/>
        <w:rPr>
          <w:rFonts w:eastAsia="Times New Roman"/>
          <w:b/>
        </w:rPr>
      </w:pPr>
    </w:p>
    <w:p w:rsidR="00C64243" w:rsidRDefault="00C64243" w:rsidP="007C1F98">
      <w:pPr>
        <w:spacing w:before="240" w:after="240" w:line="360" w:lineRule="auto"/>
        <w:ind w:right="21"/>
        <w:jc w:val="both"/>
        <w:rPr>
          <w:rFonts w:ascii="Times New Roman" w:eastAsia="Calibri" w:hAnsi="Times New Roman" w:cs="Times New Roman"/>
          <w:color w:val="000000"/>
          <w:sz w:val="24"/>
        </w:rPr>
      </w:pPr>
      <w:r>
        <w:rPr>
          <w:rFonts w:ascii="Times New Roman" w:eastAsia="Calibri" w:hAnsi="Times New Roman" w:cs="Times New Roman"/>
          <w:color w:val="000000"/>
          <w:sz w:val="24"/>
        </w:rPr>
        <w:t>S</w:t>
      </w:r>
      <w:r w:rsidR="006739B8" w:rsidRPr="006739B8">
        <w:rPr>
          <w:rFonts w:ascii="Times New Roman" w:eastAsia="Calibri" w:hAnsi="Times New Roman" w:cs="Times New Roman"/>
          <w:color w:val="000000"/>
          <w:sz w:val="24"/>
        </w:rPr>
        <w:t>everal litera</w:t>
      </w:r>
      <w:r>
        <w:rPr>
          <w:rFonts w:ascii="Times New Roman" w:eastAsia="Calibri" w:hAnsi="Times New Roman" w:cs="Times New Roman"/>
          <w:color w:val="000000"/>
          <w:sz w:val="24"/>
        </w:rPr>
        <w:t>ture reviews were conducted to contribute</w:t>
      </w:r>
      <w:r w:rsidR="006739B8" w:rsidRPr="006739B8">
        <w:rPr>
          <w:rFonts w:ascii="Times New Roman" w:eastAsia="Calibri" w:hAnsi="Times New Roman" w:cs="Times New Roman"/>
          <w:color w:val="000000"/>
          <w:sz w:val="24"/>
        </w:rPr>
        <w:t xml:space="preserve"> the conceptualization and characteristic</w:t>
      </w:r>
      <w:r>
        <w:rPr>
          <w:rFonts w:ascii="Times New Roman" w:eastAsia="Calibri" w:hAnsi="Times New Roman" w:cs="Times New Roman"/>
          <w:color w:val="000000"/>
          <w:sz w:val="24"/>
        </w:rPr>
        <w:t>s of Down syndrome and</w:t>
      </w:r>
      <w:r w:rsidR="006739B8" w:rsidRPr="006739B8">
        <w:rPr>
          <w:rFonts w:ascii="Times New Roman" w:eastAsia="Calibri" w:hAnsi="Times New Roman" w:cs="Times New Roman"/>
          <w:color w:val="000000"/>
          <w:sz w:val="24"/>
        </w:rPr>
        <w:t xml:space="preserve"> assessed the morphological model of the individuals with Down syndrome and finally, presents the key aspects of the </w:t>
      </w:r>
      <w:r>
        <w:rPr>
          <w:rFonts w:ascii="Times New Roman" w:eastAsia="Calibri" w:hAnsi="Times New Roman" w:cs="Times New Roman"/>
          <w:color w:val="000000"/>
          <w:sz w:val="24"/>
        </w:rPr>
        <w:t>literature review that</w:t>
      </w:r>
      <w:r w:rsidR="006739B8" w:rsidRPr="006739B8">
        <w:rPr>
          <w:rFonts w:ascii="Times New Roman" w:eastAsia="Calibri" w:hAnsi="Times New Roman" w:cs="Times New Roman"/>
          <w:color w:val="000000"/>
          <w:sz w:val="24"/>
        </w:rPr>
        <w:t xml:space="preserve"> makes </w:t>
      </w:r>
      <w:r>
        <w:rPr>
          <w:rFonts w:ascii="Times New Roman" w:eastAsia="Calibri" w:hAnsi="Times New Roman" w:cs="Times New Roman"/>
          <w:color w:val="000000"/>
          <w:sz w:val="24"/>
        </w:rPr>
        <w:t xml:space="preserve">the </w:t>
      </w:r>
      <w:r w:rsidR="006739B8" w:rsidRPr="006739B8">
        <w:rPr>
          <w:rFonts w:ascii="Times New Roman" w:eastAsia="Calibri" w:hAnsi="Times New Roman" w:cs="Times New Roman"/>
          <w:color w:val="000000"/>
          <w:sz w:val="24"/>
        </w:rPr>
        <w:t>connections with t</w:t>
      </w:r>
      <w:r>
        <w:rPr>
          <w:rFonts w:ascii="Times New Roman" w:eastAsia="Calibri" w:hAnsi="Times New Roman" w:cs="Times New Roman"/>
          <w:color w:val="000000"/>
          <w:sz w:val="24"/>
        </w:rPr>
        <w:t xml:space="preserve">he current study </w:t>
      </w:r>
    </w:p>
    <w:p w:rsidR="006739B8" w:rsidRPr="007C1F98" w:rsidRDefault="00C64243" w:rsidP="007C1F98">
      <w:pPr>
        <w:spacing w:before="240" w:after="240" w:line="360" w:lineRule="auto"/>
        <w:ind w:right="21"/>
        <w:jc w:val="both"/>
        <w:rPr>
          <w:rFonts w:ascii="Times New Roman" w:eastAsiaTheme="majorEastAsia" w:hAnsi="Times New Roman" w:cs="Times New Roman"/>
          <w:b/>
          <w:color w:val="000000" w:themeColor="text1"/>
          <w:sz w:val="28"/>
          <w:szCs w:val="26"/>
        </w:rPr>
      </w:pPr>
      <w:r w:rsidRPr="007C1F98">
        <w:rPr>
          <w:rFonts w:ascii="Times New Roman" w:eastAsiaTheme="majorEastAsia" w:hAnsi="Times New Roman" w:cs="Times New Roman"/>
          <w:b/>
          <w:color w:val="000000" w:themeColor="text1"/>
          <w:sz w:val="28"/>
          <w:szCs w:val="26"/>
        </w:rPr>
        <w:t>4</w:t>
      </w:r>
      <w:r w:rsidR="006739B8" w:rsidRPr="007C1F98">
        <w:rPr>
          <w:rFonts w:ascii="Times New Roman" w:eastAsiaTheme="majorEastAsia" w:hAnsi="Times New Roman" w:cs="Times New Roman"/>
          <w:b/>
          <w:color w:val="000000" w:themeColor="text1"/>
          <w:sz w:val="28"/>
          <w:szCs w:val="26"/>
        </w:rPr>
        <w:t xml:space="preserve">.1 Etiology of Down syndrome </w:t>
      </w:r>
    </w:p>
    <w:p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Human bodies are made up of millions of cells. In each cell there are 46 chromosomes. The DNA in our chromosomes determines how we develop. They have got an extra chromosome on 21</w:t>
      </w:r>
      <w:r w:rsidRPr="006739B8">
        <w:rPr>
          <w:rFonts w:ascii="Times New Roman" w:eastAsia="Calibri" w:hAnsi="Times New Roman" w:cs="Times New Roman"/>
          <w:color w:val="000000"/>
          <w:sz w:val="24"/>
          <w:szCs w:val="24"/>
          <w:vertAlign w:val="superscript"/>
        </w:rPr>
        <w:t>st</w:t>
      </w:r>
      <w:r w:rsidRPr="006739B8">
        <w:rPr>
          <w:rFonts w:ascii="Times New Roman" w:eastAsia="Calibri" w:hAnsi="Times New Roman" w:cs="Times New Roman"/>
          <w:color w:val="000000"/>
          <w:sz w:val="24"/>
          <w:szCs w:val="24"/>
        </w:rPr>
        <w:t xml:space="preserve"> align, which is why Down syndrome is also sometimes known as trisomy 21(Patterson, 2010).</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This disorder is caused because there is an extra copy of the chromosome 21, that is, individuals with DS have 47 chromosomes instead of the 46 presented in any human body. Within this condition, there are three different categories of Down syndrome (Ndss.org 2017a4):</w:t>
      </w:r>
    </w:p>
    <w:p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This research describes the specific pattern and characteristics of morphological abilities among the individuals with Down syndrome in terms of speech production as well as the relationship between morphological and cognitive skills. Currently, Down syndrome is the most prevalent known cause of intellectual disability. It is emphasized that this is not a disease, but that like all syndrome has a set of signs and symptoms, intellectual disability being the only universal symptom (</w:t>
      </w:r>
      <w:proofErr w:type="spellStart"/>
      <w:r w:rsidRPr="006739B8">
        <w:rPr>
          <w:rFonts w:ascii="Times New Roman" w:eastAsia="Calibri" w:hAnsi="Times New Roman" w:cs="Times New Roman"/>
          <w:color w:val="000000"/>
          <w:sz w:val="24"/>
          <w:szCs w:val="24"/>
        </w:rPr>
        <w:t>Leyfer</w:t>
      </w:r>
      <w:proofErr w:type="spellEnd"/>
      <w:r w:rsidRPr="006739B8">
        <w:rPr>
          <w:rFonts w:ascii="Times New Roman" w:eastAsia="Calibri" w:hAnsi="Times New Roman" w:cs="Times New Roman"/>
          <w:color w:val="000000"/>
          <w:sz w:val="24"/>
          <w:szCs w:val="24"/>
        </w:rPr>
        <w:t xml:space="preserve"> et al., 2006). In this sense, they show troubles in the perceptual cognitive and psychological level, communication level, psychomotor level and personal autonomy level, most individuals with Down syndrome have mental retardation, speech and language deficits, particularly in language production, syntax and poor speech intelligibility. This research describes language </w:t>
      </w:r>
      <w:r w:rsidRPr="006739B8">
        <w:rPr>
          <w:rFonts w:ascii="Times New Roman" w:eastAsia="Calibri" w:hAnsi="Times New Roman" w:cs="Times New Roman"/>
          <w:color w:val="000000"/>
          <w:sz w:val="24"/>
          <w:szCs w:val="24"/>
        </w:rPr>
        <w:lastRenderedPageBreak/>
        <w:t>development in individuals with Down syndrome across four domains: especially morphology and phonology.</w:t>
      </w:r>
    </w:p>
    <w:p w:rsidR="006739B8" w:rsidRPr="006739B8" w:rsidRDefault="006739B8" w:rsidP="007C1F98">
      <w:pPr>
        <w:spacing w:after="0" w:line="360" w:lineRule="auto"/>
        <w:jc w:val="both"/>
        <w:rPr>
          <w:rFonts w:ascii="Times New Roman" w:eastAsia="Calibri" w:hAnsi="Times New Roman" w:cs="Times New Roman"/>
          <w:color w:val="000000"/>
          <w:sz w:val="28"/>
          <w:szCs w:val="28"/>
        </w:rPr>
      </w:pPr>
    </w:p>
    <w:p w:rsidR="006739B8" w:rsidRPr="007C1F98" w:rsidRDefault="00C64243" w:rsidP="007C1F98">
      <w:pPr>
        <w:keepNext/>
        <w:keepLines/>
        <w:spacing w:before="40" w:after="0" w:line="360" w:lineRule="auto"/>
        <w:jc w:val="both"/>
        <w:outlineLvl w:val="1"/>
        <w:rPr>
          <w:rFonts w:ascii="Times New Roman" w:eastAsiaTheme="majorEastAsia" w:hAnsi="Times New Roman" w:cs="Times New Roman"/>
          <w:b/>
          <w:bCs/>
          <w:sz w:val="28"/>
          <w:szCs w:val="28"/>
        </w:rPr>
      </w:pPr>
      <w:r w:rsidRPr="007C1F98">
        <w:rPr>
          <w:rFonts w:ascii="Times New Roman" w:eastAsiaTheme="majorEastAsia" w:hAnsi="Times New Roman" w:cs="Times New Roman"/>
          <w:b/>
          <w:bCs/>
          <w:sz w:val="28"/>
          <w:szCs w:val="28"/>
        </w:rPr>
        <w:t>4</w:t>
      </w:r>
      <w:r w:rsidR="00AC3DDA">
        <w:rPr>
          <w:rFonts w:ascii="Times New Roman" w:eastAsiaTheme="majorEastAsia" w:hAnsi="Times New Roman" w:cs="Times New Roman"/>
          <w:b/>
          <w:bCs/>
          <w:sz w:val="28"/>
          <w:szCs w:val="28"/>
        </w:rPr>
        <w:t>.2</w:t>
      </w:r>
      <w:r w:rsidR="006739B8" w:rsidRPr="007C1F98">
        <w:rPr>
          <w:rFonts w:ascii="Times New Roman" w:eastAsiaTheme="majorEastAsia" w:hAnsi="Times New Roman" w:cs="Times New Roman"/>
          <w:b/>
          <w:bCs/>
          <w:sz w:val="28"/>
          <w:szCs w:val="28"/>
        </w:rPr>
        <w:t xml:space="preserve">. Linguistic Stage of Children with Down syndrome </w:t>
      </w:r>
    </w:p>
    <w:p w:rsidR="006739B8" w:rsidRPr="006739B8" w:rsidRDefault="006739B8" w:rsidP="007C1F98">
      <w:pPr>
        <w:spacing w:after="0" w:line="360" w:lineRule="auto"/>
        <w:jc w:val="both"/>
        <w:rPr>
          <w:rFonts w:ascii="Times New Roman" w:eastAsia="Calibri" w:hAnsi="Times New Roman" w:cs="Times New Roman"/>
          <w:b/>
          <w:bCs/>
          <w:color w:val="000000"/>
          <w:sz w:val="24"/>
          <w:szCs w:val="24"/>
        </w:rPr>
      </w:pPr>
    </w:p>
    <w:p w:rsidR="006739B8" w:rsidRPr="006739B8" w:rsidRDefault="006739B8" w:rsidP="007C1F98">
      <w:pPr>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Of the many deficits observed in children with Down syndrome, the greatest detriment is apparent in language development. As language bridges most people together through communication, language delays may have damaging effects on future abilities such as independent living and complete acceptance into their immediate environment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w:t>
      </w:r>
      <w:proofErr w:type="spellStart"/>
      <w:r w:rsidRPr="006739B8">
        <w:rPr>
          <w:rFonts w:ascii="Times New Roman" w:eastAsia="Calibri" w:hAnsi="Times New Roman" w:cs="Times New Roman"/>
          <w:color w:val="000000"/>
          <w:sz w:val="24"/>
          <w:szCs w:val="24"/>
        </w:rPr>
        <w:t>Kumin</w:t>
      </w:r>
      <w:proofErr w:type="spellEnd"/>
      <w:r w:rsidRPr="006739B8">
        <w:rPr>
          <w:rFonts w:ascii="Times New Roman" w:eastAsia="Calibri" w:hAnsi="Times New Roman" w:cs="Times New Roman"/>
          <w:color w:val="000000"/>
          <w:sz w:val="24"/>
          <w:szCs w:val="24"/>
        </w:rPr>
        <w:t xml:space="preserve"> (1998) however, argues that speech and language characteristics are not unique to children with Down syndrome, as similar delays are displayed in typically developing children. A variety of language difficulties are present among children with Down syndrome, but </w:t>
      </w:r>
      <w:proofErr w:type="spellStart"/>
      <w:r w:rsidRPr="006739B8">
        <w:rPr>
          <w:rFonts w:ascii="Times New Roman" w:eastAsia="Calibri" w:hAnsi="Times New Roman" w:cs="Times New Roman"/>
          <w:color w:val="000000"/>
          <w:sz w:val="24"/>
          <w:szCs w:val="24"/>
        </w:rPr>
        <w:t>Kumin</w:t>
      </w:r>
      <w:proofErr w:type="spellEnd"/>
      <w:r w:rsidRPr="006739B8">
        <w:rPr>
          <w:rFonts w:ascii="Times New Roman" w:eastAsia="Calibri" w:hAnsi="Times New Roman" w:cs="Times New Roman"/>
          <w:color w:val="000000"/>
          <w:sz w:val="24"/>
          <w:szCs w:val="24"/>
        </w:rPr>
        <w:t xml:space="preserve"> (1998) believes that children with Down syndrome do not present with consistent speech and language characteristics. Roberts et al. (2007) dispute findings by </w:t>
      </w:r>
      <w:proofErr w:type="spellStart"/>
      <w:r w:rsidRPr="006739B8">
        <w:rPr>
          <w:rFonts w:ascii="Times New Roman" w:eastAsia="Calibri" w:hAnsi="Times New Roman" w:cs="Times New Roman"/>
          <w:color w:val="000000"/>
          <w:sz w:val="24"/>
          <w:szCs w:val="24"/>
        </w:rPr>
        <w:t>Kumin</w:t>
      </w:r>
      <w:proofErr w:type="spellEnd"/>
      <w:r w:rsidRPr="006739B8">
        <w:rPr>
          <w:rFonts w:ascii="Times New Roman" w:eastAsia="Calibri" w:hAnsi="Times New Roman" w:cs="Times New Roman"/>
          <w:color w:val="000000"/>
          <w:sz w:val="24"/>
          <w:szCs w:val="24"/>
        </w:rPr>
        <w:t xml:space="preserve"> (1998), as they explain several patterns of language development typically observed in children with Down syndrome start with deficits in phonology. Martin et al. (2009) agree with Roberts et al. (2007), as they report the commonality of deficits in children with Down syndrome does exist; specifically, they found that it is typical for these children to have lower speech intelligibility than nonverbal mental aged matched typically developing peers. In addition to phonological deficits, Martin et al. (2009) reported expressive vocabulary, syntax (expressive &amp; receptive) and pragmatic characteristics to be a deficit amongst the Down syndrome population. Children with Down syndrome begin to demonstrate phonological deficits when transitioning from babbling to speaking their first word, which occurs around 21 months of age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evidenced by a slower elimination time of phonological processes such as the deletion of final consonants on words. According to Roberts et al. (2007) speech intelligibility affected by phonological factors is a lifelong challenge for those with Down syndrome. The exact etiology is not as explicit, as it may be due to several factors including sound error patterns, reduction of word shapes, </w:t>
      </w:r>
      <w:proofErr w:type="gramStart"/>
      <w:r w:rsidRPr="006739B8">
        <w:rPr>
          <w:rFonts w:ascii="Times New Roman" w:eastAsia="Calibri" w:hAnsi="Times New Roman" w:cs="Times New Roman"/>
          <w:color w:val="000000"/>
          <w:sz w:val="24"/>
          <w:szCs w:val="24"/>
        </w:rPr>
        <w:t>apraxia</w:t>
      </w:r>
      <w:proofErr w:type="gramEnd"/>
      <w:r w:rsidRPr="006739B8">
        <w:rPr>
          <w:rFonts w:ascii="Times New Roman" w:eastAsia="Calibri" w:hAnsi="Times New Roman" w:cs="Times New Roman"/>
          <w:color w:val="000000"/>
          <w:sz w:val="24"/>
          <w:szCs w:val="24"/>
        </w:rPr>
        <w:t xml:space="preserve"> of speech, dysarthria, rate of speech, improper stress placement and voice quality. Martin et al. (2009) support this as they report that speech intelligibility may be affected by voice quality, apraxia of speech, and dysarthria. Decreased speech intelligibility not only creates communication barriers between individuals, it may also negatively affect the development of appropriate language skills (Martin et al., 2009). </w:t>
      </w:r>
      <w:proofErr w:type="spellStart"/>
      <w:r w:rsidRPr="006739B8">
        <w:rPr>
          <w:rFonts w:ascii="Times New Roman" w:eastAsia="Calibri" w:hAnsi="Times New Roman" w:cs="Times New Roman"/>
          <w:color w:val="000000"/>
          <w:sz w:val="24"/>
          <w:szCs w:val="24"/>
        </w:rPr>
        <w:lastRenderedPageBreak/>
        <w:t>Abbeduto</w:t>
      </w:r>
      <w:proofErr w:type="spellEnd"/>
      <w:r w:rsidRPr="006739B8">
        <w:rPr>
          <w:rFonts w:ascii="Times New Roman" w:eastAsia="Calibri" w:hAnsi="Times New Roman" w:cs="Times New Roman"/>
          <w:color w:val="000000"/>
          <w:sz w:val="24"/>
          <w:szCs w:val="24"/>
        </w:rPr>
        <w:t xml:space="preserve"> et al. (2007) believe delays in early vocabulary development manifest from general cognitive delays, since their first word appears at the same mental age as typically developing children. Receptive vocabulary observed in children with Down syndrome appears to be consistent with typically developing children, although some research appears to contradict this belief with evidence of delays in this area (</w:t>
      </w:r>
      <w:proofErr w:type="spellStart"/>
      <w:r w:rsidRPr="006739B8">
        <w:rPr>
          <w:rFonts w:ascii="Times New Roman" w:eastAsia="Calibri" w:hAnsi="Times New Roman" w:cs="Times New Roman"/>
          <w:color w:val="000000"/>
          <w:sz w:val="24"/>
          <w:szCs w:val="24"/>
        </w:rPr>
        <w:t>Abbeduto</w:t>
      </w:r>
      <w:proofErr w:type="spellEnd"/>
      <w:r w:rsidRPr="006739B8">
        <w:rPr>
          <w:rFonts w:ascii="Times New Roman" w:eastAsia="Calibri" w:hAnsi="Times New Roman" w:cs="Times New Roman"/>
          <w:color w:val="000000"/>
          <w:sz w:val="24"/>
          <w:szCs w:val="24"/>
        </w:rPr>
        <w:t xml:space="preserve"> et al., 2007). Martin et al. (2009) also found contradictions in research regarding receptive vocabulary skills in children with Down syndrome; however, their reports described several studies suggesting that children with Down syndrome can understand spoken language in the same manner as their mental aged matched typically developing peers.</w:t>
      </w:r>
    </w:p>
    <w:p w:rsidR="006739B8" w:rsidRPr="006739B8" w:rsidRDefault="006739B8" w:rsidP="007C1F98">
      <w:pPr>
        <w:spacing w:after="0" w:line="360" w:lineRule="auto"/>
        <w:jc w:val="both"/>
        <w:rPr>
          <w:rFonts w:ascii="Times New Roman" w:eastAsia="Calibri" w:hAnsi="Times New Roman" w:cs="Times New Roman"/>
          <w:color w:val="FF0000"/>
          <w:sz w:val="24"/>
        </w:rPr>
      </w:pPr>
    </w:p>
    <w:p w:rsidR="006739B8" w:rsidRPr="007C1F98" w:rsidRDefault="00AC3DDA" w:rsidP="007C1F98">
      <w:pPr>
        <w:keepNext/>
        <w:keepLines/>
        <w:spacing w:before="40" w:after="0" w:line="360" w:lineRule="auto"/>
        <w:ind w:left="426" w:right="21" w:hanging="426"/>
        <w:jc w:val="both"/>
        <w:outlineLvl w:val="1"/>
        <w:rPr>
          <w:rFonts w:ascii="Times New Roman" w:eastAsiaTheme="majorEastAsia" w:hAnsi="Times New Roman" w:cs="Times New Roman"/>
          <w:b/>
          <w:color w:val="000000" w:themeColor="text1"/>
          <w:sz w:val="28"/>
          <w:szCs w:val="26"/>
        </w:rPr>
      </w:pPr>
      <w:r>
        <w:rPr>
          <w:rFonts w:ascii="Times New Roman" w:eastAsiaTheme="majorEastAsia" w:hAnsi="Times New Roman" w:cs="Times New Roman"/>
          <w:b/>
          <w:color w:val="000000" w:themeColor="text1"/>
          <w:sz w:val="28"/>
          <w:szCs w:val="26"/>
        </w:rPr>
        <w:t>4.3</w:t>
      </w:r>
      <w:r w:rsidR="006739B8" w:rsidRPr="007C1F98">
        <w:rPr>
          <w:rFonts w:ascii="Times New Roman" w:eastAsiaTheme="majorEastAsia" w:hAnsi="Times New Roman" w:cs="Times New Roman"/>
          <w:b/>
          <w:color w:val="000000" w:themeColor="text1"/>
          <w:sz w:val="28"/>
          <w:szCs w:val="26"/>
        </w:rPr>
        <w:t xml:space="preserve"> Morphological skills of children with Down syndrome</w:t>
      </w:r>
    </w:p>
    <w:p w:rsidR="006739B8" w:rsidRPr="006739B8" w:rsidRDefault="006739B8" w:rsidP="007C1F98">
      <w:pPr>
        <w:spacing w:before="240" w:after="240" w:line="360" w:lineRule="auto"/>
        <w:ind w:right="21"/>
        <w:jc w:val="both"/>
        <w:rPr>
          <w:rFonts w:ascii="Times New Roman" w:eastAsia="Calibri" w:hAnsi="Times New Roman" w:cs="Times New Roman"/>
          <w:color w:val="000000"/>
          <w:sz w:val="24"/>
        </w:rPr>
      </w:pPr>
      <w:r w:rsidRPr="006739B8">
        <w:rPr>
          <w:rFonts w:ascii="Times New Roman" w:eastAsia="Calibri" w:hAnsi="Times New Roman" w:cs="Times New Roman"/>
          <w:color w:val="000000"/>
          <w:sz w:val="24"/>
        </w:rPr>
        <w:t xml:space="preserve">John Starbuck, Roger H. Reeves and et-al said that morphological integration, a method of analysis that has not previously been used to investigate developmental aspects of the DS facial phenotype. Morphological integration, evaluated by statistical correlation or co-variation among phenotypic traits, refers to the relationships among morphological elements (Olson and Miller, 1958; </w:t>
      </w:r>
      <w:proofErr w:type="spellStart"/>
      <w:r w:rsidRPr="006739B8">
        <w:rPr>
          <w:rFonts w:ascii="Times New Roman" w:eastAsia="Calibri" w:hAnsi="Times New Roman" w:cs="Times New Roman"/>
          <w:color w:val="000000"/>
          <w:sz w:val="24"/>
        </w:rPr>
        <w:t>Cheverud</w:t>
      </w:r>
      <w:proofErr w:type="spellEnd"/>
      <w:r w:rsidRPr="006739B8">
        <w:rPr>
          <w:rFonts w:ascii="Times New Roman" w:eastAsia="Calibri" w:hAnsi="Times New Roman" w:cs="Times New Roman"/>
          <w:color w:val="000000"/>
          <w:sz w:val="24"/>
        </w:rPr>
        <w:t>, 1996).</w:t>
      </w:r>
      <w:r w:rsidRPr="006739B8">
        <w:rPr>
          <w:rFonts w:ascii="Calibri" w:eastAsia="Calibri" w:hAnsi="Calibri" w:cs="Calibri"/>
          <w:color w:val="000000"/>
        </w:rPr>
        <w:t xml:space="preserve"> </w:t>
      </w:r>
      <w:r w:rsidRPr="006739B8">
        <w:rPr>
          <w:rFonts w:ascii="Times New Roman" w:eastAsia="Calibri" w:hAnsi="Times New Roman" w:cs="Times New Roman"/>
          <w:color w:val="000000"/>
          <w:sz w:val="24"/>
        </w:rPr>
        <w:t xml:space="preserve">Analyses of morphological integration are useful for demarcating subsets of phenotypic traits that strongly </w:t>
      </w:r>
      <w:proofErr w:type="spellStart"/>
      <w:r w:rsidRPr="006739B8">
        <w:rPr>
          <w:rFonts w:ascii="Times New Roman" w:eastAsia="Calibri" w:hAnsi="Times New Roman" w:cs="Times New Roman"/>
          <w:color w:val="000000"/>
          <w:sz w:val="24"/>
        </w:rPr>
        <w:t>covary</w:t>
      </w:r>
      <w:proofErr w:type="spellEnd"/>
      <w:r w:rsidRPr="006739B8">
        <w:rPr>
          <w:rFonts w:ascii="Times New Roman" w:eastAsia="Calibri" w:hAnsi="Times New Roman" w:cs="Times New Roman"/>
          <w:color w:val="000000"/>
          <w:sz w:val="24"/>
        </w:rPr>
        <w:t>, which can occur due to shared function and/or developmental origin</w:t>
      </w:r>
      <w:r w:rsidRPr="006739B8">
        <w:rPr>
          <w:rFonts w:ascii="Times New Roman" w:eastAsia="Calibri" w:hAnsi="Times New Roman" w:cs="Times New Roman"/>
          <w:color w:val="000000"/>
          <w:sz w:val="24"/>
        </w:rPr>
        <w:fldChar w:fldCharType="begin" w:fldLock="1"/>
      </w:r>
      <w:r w:rsidRPr="006739B8">
        <w:rPr>
          <w:rFonts w:ascii="Times New Roman" w:eastAsia="Calibri" w:hAnsi="Times New Roman" w:cs="Times New Roman"/>
          <w:color w:val="000000"/>
          <w:sz w:val="24"/>
        </w:rPr>
        <w:instrText>ADDIN CSL_CITATION {"citationItems":[{"id":"ITEM-1","itemData":{"DOI":"10.1002/ajpa.21583","ISSN":"00029483","abstract":"Down syndrome (DS), resulting from trisomy of chromosome 21, is the most common live-born human aneuploidy. The phenotypic expression of trisomy 21 produces variable, though characteristic, facial morphology. Although certain facial features have been documented quantitatively and qualitatively as characteristic of DS (e.g., epicanthic folds, macroglossia, and hypertelorism), all of these traits occur in other craniofacial conditions with an underlying genetic cause. We hypothesize that the typical DS face is integrated differently than the face of non-DS siblings, and that the pattern of morphological integration unique to individuals with DS will yield information about underlying developmental associations between facial regions. We statistically compared morphological integration patterns of immature DS faces (N = 53) with those of non-DS siblings (N = 54), aged 6-12 years using 31 distances estimated from 3D coordinate data representing 17 anthropometric landmarks recorded on 3D digital photographic images. Facial features are affected differentially in DS, as evidenced by statistically significant differences in integration both within and between facial regions. Our results suggest a differential affect of trisomy on facial prominences during craniofacial development.","author":[{"dropping-particle":"","family":"Starbuck","given":"John","non-dropping-particle":"","parse-names":false,"suffix":""},{"dropping-particle":"","family":"Reeves","given":"Roger H.","non-dropping-particle":"","parse-names":false,"suffix":""},{"dropping-particle":"","family":"Richtsmeier","given":"Joan","non-dropping-particle":"","parse-names":false,"suffix":""}],"container-title":"American Journal of Physical Anthropology","id":"ITEM-1","issue":"4","issued":{"date-parts":[["2011"]]},"page":"560-568","title":"Morphological integration of soft-tissue facial morphology in down syndrome and siblings","type":"article-journal","volume":"146"},"uris":["http://www.mendeley.com/documents/?uuid=94108b24-814b-4191-b066-a4d4155a6cb9"]}],"mendeley":{"formattedCitation":"(Starbuck et al., 2011)","plainTextFormattedCitation":"(Starbuck et al., 2011)","previouslyFormattedCitation":"[27]"},"properties":{"noteIndex":0},"schema":"https://github.com/citation-style-language/schema/raw/master/csl-citation.json"}</w:instrText>
      </w:r>
      <w:r w:rsidRPr="006739B8">
        <w:rPr>
          <w:rFonts w:ascii="Times New Roman" w:eastAsia="Calibri" w:hAnsi="Times New Roman" w:cs="Times New Roman"/>
          <w:color w:val="000000"/>
          <w:sz w:val="24"/>
        </w:rPr>
        <w:fldChar w:fldCharType="separate"/>
      </w:r>
      <w:r w:rsidRPr="006739B8">
        <w:rPr>
          <w:rFonts w:ascii="Times New Roman" w:eastAsia="Calibri" w:hAnsi="Times New Roman" w:cs="Times New Roman"/>
          <w:noProof/>
          <w:color w:val="000000"/>
          <w:sz w:val="24"/>
        </w:rPr>
        <w:t>(Starbuck et al., 2011)</w:t>
      </w:r>
      <w:r w:rsidRPr="006739B8">
        <w:rPr>
          <w:rFonts w:ascii="Times New Roman" w:eastAsia="Calibri" w:hAnsi="Times New Roman" w:cs="Times New Roman"/>
          <w:color w:val="000000"/>
          <w:sz w:val="24"/>
        </w:rPr>
        <w:fldChar w:fldCharType="end"/>
      </w:r>
      <w:r w:rsidRPr="006739B8">
        <w:rPr>
          <w:rFonts w:ascii="Times New Roman" w:eastAsia="Calibri" w:hAnsi="Times New Roman" w:cs="Times New Roman"/>
          <w:color w:val="000000"/>
          <w:sz w:val="24"/>
        </w:rPr>
        <w:t>. In this research compared patterns of morphological integration of facial dimensions in individuals with DS and siblings of individuals with DS to reveal patterns underlying developmental associations among different parts of the face. From this study, the important of morphology in language development of children with Down syndrome was realized.</w:t>
      </w:r>
    </w:p>
    <w:p w:rsidR="006739B8" w:rsidRPr="006739B8" w:rsidRDefault="006739B8" w:rsidP="007C1F98">
      <w:pPr>
        <w:spacing w:before="240" w:after="240" w:line="360" w:lineRule="auto"/>
        <w:ind w:right="21"/>
        <w:jc w:val="both"/>
        <w:rPr>
          <w:rFonts w:ascii="Times New Roman" w:eastAsia="Calibri" w:hAnsi="Times New Roman" w:cs="Times New Roman"/>
          <w:color w:val="000000"/>
          <w:sz w:val="24"/>
        </w:rPr>
      </w:pPr>
      <w:r w:rsidRPr="006739B8">
        <w:rPr>
          <w:rFonts w:ascii="Times New Roman" w:eastAsia="Calibri" w:hAnsi="Times New Roman" w:cs="Times New Roman"/>
          <w:color w:val="000000"/>
          <w:sz w:val="24"/>
        </w:rPr>
        <w:t>Children with DS display specific problems when it comes to controlling morphological elements. In the Phrase Repetition Test, used to evaluate the children's ability in the morphological and syntactic aspects of production, the children with DS repeated a smaller number of phrases than normal children, and made far more mistakes in all the verbal categories investigated</w:t>
      </w:r>
      <w:r w:rsidRPr="006739B8">
        <w:rPr>
          <w:rFonts w:ascii="Times New Roman" w:eastAsia="Calibri" w:hAnsi="Times New Roman" w:cs="Times New Roman"/>
          <w:color w:val="000000"/>
          <w:sz w:val="24"/>
        </w:rPr>
        <w:fldChar w:fldCharType="begin" w:fldLock="1"/>
      </w:r>
      <w:r w:rsidRPr="006739B8">
        <w:rPr>
          <w:rFonts w:ascii="Times New Roman" w:eastAsia="Calibri" w:hAnsi="Times New Roman" w:cs="Times New Roman"/>
          <w:color w:val="000000"/>
          <w:sz w:val="24"/>
        </w:rPr>
        <w:instrText>ADDIN CSL_CITATION {"citationItems":[{"id":"ITEM-1","itemData":{"DOI":"10.1016/S0028-3932(99)00110-4","ISSN":"00283932","abstract":"The aim of this study was to investigate the potential dissociation between mental age and specific aspects of language: lexical and morphosyntactic comprehension and production in different situations and with different measures. Fifteen children with Down Syndrome (DS) (from 4 to 7 years) and fifteen normal controls matched on mental age participated in this study. Children with DS showed generally a lower performance in language abilities with respect to the normal controls. In the two groups no dissociation was evident between lexical and cognitive abilities, but specific morphosyntactic difficulties emerged both in comprehension and production. (C) 2000 Elsevier Science Ltd.","author":[{"dropping-particle":"","family":"Vicari","given":"Stefano","non-dropping-particle":"","parse-names":false,"suffix":""},{"dropping-particle":"","family":"Caselli","given":"Maria Cristina","non-dropping-particle":"","parse-names":false,"suffix":""},{"dropping-particle":"","family":"Tonucci","given":"Francesca","non-dropping-particle":"","parse-names":false,"suffix":""}],"container-title":"Neuropsychologia","id":"ITEM-1","issue":"5","issued":{"date-parts":[["2000"]]},"page":"634-644","title":"Asynchrony of lexical and morphosyntactic development in children with Down Syndrome","type":"article-journal","volume":"38"},"uris":["http://www.mendeley.com/documents/?uuid=04131c45-4b9a-4777-be71-5605ce60d5f3"]}],"mendeley":{"formattedCitation":"(Vicari et al., 2000)","plainTextFormattedCitation":"(Vicari et al., 2000)","previouslyFormattedCitation":"[28]"},"properties":{"noteIndex":0},"schema":"https://github.com/citation-style-language/schema/raw/master/csl-citation.json"}</w:instrText>
      </w:r>
      <w:r w:rsidRPr="006739B8">
        <w:rPr>
          <w:rFonts w:ascii="Times New Roman" w:eastAsia="Calibri" w:hAnsi="Times New Roman" w:cs="Times New Roman"/>
          <w:color w:val="000000"/>
          <w:sz w:val="24"/>
        </w:rPr>
        <w:fldChar w:fldCharType="separate"/>
      </w:r>
      <w:r w:rsidRPr="006739B8">
        <w:rPr>
          <w:rFonts w:ascii="Times New Roman" w:eastAsia="Calibri" w:hAnsi="Times New Roman" w:cs="Times New Roman"/>
          <w:noProof/>
          <w:color w:val="000000"/>
          <w:sz w:val="24"/>
        </w:rPr>
        <w:t>(Vicari et al., 2000)</w:t>
      </w:r>
      <w:r w:rsidRPr="006739B8">
        <w:rPr>
          <w:rFonts w:ascii="Times New Roman" w:eastAsia="Calibri" w:hAnsi="Times New Roman" w:cs="Times New Roman"/>
          <w:color w:val="000000"/>
          <w:sz w:val="24"/>
        </w:rPr>
        <w:fldChar w:fldCharType="end"/>
      </w:r>
      <w:r w:rsidRPr="006739B8">
        <w:rPr>
          <w:rFonts w:ascii="Times New Roman" w:eastAsia="Calibri" w:hAnsi="Times New Roman" w:cs="Times New Roman"/>
          <w:color w:val="000000"/>
          <w:sz w:val="24"/>
        </w:rPr>
        <w:t xml:space="preserve">. Therefore, according to this study morphological skills of children with Down syndrome </w:t>
      </w:r>
      <w:proofErr w:type="gramStart"/>
      <w:r w:rsidRPr="006739B8">
        <w:rPr>
          <w:rFonts w:ascii="Times New Roman" w:eastAsia="Calibri" w:hAnsi="Times New Roman" w:cs="Times New Roman"/>
          <w:color w:val="000000"/>
          <w:sz w:val="24"/>
        </w:rPr>
        <w:t>a</w:t>
      </w:r>
      <w:proofErr w:type="gramEnd"/>
      <w:r w:rsidRPr="006739B8">
        <w:rPr>
          <w:rFonts w:ascii="Times New Roman" w:eastAsia="Calibri" w:hAnsi="Times New Roman" w:cs="Times New Roman"/>
          <w:color w:val="000000"/>
          <w:sz w:val="24"/>
        </w:rPr>
        <w:t xml:space="preserve"> in </w:t>
      </w:r>
      <w:proofErr w:type="spellStart"/>
      <w:r w:rsidRPr="006739B8">
        <w:rPr>
          <w:rFonts w:ascii="Times New Roman" w:eastAsia="Calibri" w:hAnsi="Times New Roman" w:cs="Times New Roman"/>
          <w:color w:val="000000"/>
          <w:sz w:val="24"/>
        </w:rPr>
        <w:t>Ozanam</w:t>
      </w:r>
      <w:proofErr w:type="spellEnd"/>
      <w:r w:rsidRPr="006739B8">
        <w:rPr>
          <w:rFonts w:ascii="Times New Roman" w:eastAsia="Calibri" w:hAnsi="Times New Roman" w:cs="Times New Roman"/>
          <w:color w:val="000000"/>
          <w:sz w:val="24"/>
        </w:rPr>
        <w:t xml:space="preserve"> home was deeply analyzed. </w:t>
      </w:r>
    </w:p>
    <w:p w:rsidR="006739B8" w:rsidRPr="007C1F98" w:rsidRDefault="00AC3DDA" w:rsidP="007C1F98">
      <w:pPr>
        <w:keepNext/>
        <w:keepLines/>
        <w:spacing w:before="40" w:after="0" w:line="360" w:lineRule="auto"/>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lastRenderedPageBreak/>
        <w:t>4.4</w:t>
      </w:r>
      <w:r w:rsidR="006739B8" w:rsidRPr="007C1F98">
        <w:rPr>
          <w:rFonts w:ascii="Times New Roman" w:eastAsiaTheme="majorEastAsia" w:hAnsi="Times New Roman" w:cs="Times New Roman"/>
          <w:b/>
          <w:sz w:val="28"/>
          <w:szCs w:val="28"/>
        </w:rPr>
        <w:t xml:space="preserve"> First Language Cognitive and Linguistic Profile of DS</w:t>
      </w:r>
    </w:p>
    <w:p w:rsidR="006739B8" w:rsidRPr="006739B8" w:rsidRDefault="006739B8" w:rsidP="007C1F98">
      <w:pPr>
        <w:spacing w:after="0" w:line="360" w:lineRule="auto"/>
        <w:jc w:val="both"/>
        <w:rPr>
          <w:rFonts w:ascii="Calibri" w:eastAsia="Calibri" w:hAnsi="Calibri" w:cs="Calibri"/>
          <w:color w:val="000000"/>
        </w:rPr>
      </w:pP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Regarding Down syndrome’s cognitive profile, it is important to mentioning that in these individuals working memory is affected due to their genetic disability. The work by </w:t>
      </w:r>
      <w:proofErr w:type="spellStart"/>
      <w:r w:rsidRPr="006739B8">
        <w:rPr>
          <w:rFonts w:ascii="Times New Roman" w:eastAsia="Calibri" w:hAnsi="Times New Roman" w:cs="Times New Roman"/>
          <w:color w:val="000000"/>
          <w:sz w:val="24"/>
          <w:szCs w:val="24"/>
        </w:rPr>
        <w:t>Jarrold</w:t>
      </w:r>
      <w:proofErr w:type="spellEnd"/>
      <w:r w:rsidRPr="006739B8">
        <w:rPr>
          <w:rFonts w:ascii="Times New Roman" w:eastAsia="Calibri" w:hAnsi="Times New Roman" w:cs="Times New Roman"/>
          <w:color w:val="000000"/>
          <w:sz w:val="24"/>
          <w:szCs w:val="24"/>
        </w:rPr>
        <w:t xml:space="preserve"> &amp; </w:t>
      </w:r>
      <w:proofErr w:type="spellStart"/>
      <w:r w:rsidRPr="006739B8">
        <w:rPr>
          <w:rFonts w:ascii="Times New Roman" w:eastAsia="Calibri" w:hAnsi="Times New Roman" w:cs="Times New Roman"/>
          <w:color w:val="000000"/>
          <w:sz w:val="24"/>
          <w:szCs w:val="24"/>
        </w:rPr>
        <w:t>Baddeley</w:t>
      </w:r>
      <w:proofErr w:type="spellEnd"/>
      <w:r w:rsidRPr="006739B8">
        <w:rPr>
          <w:rFonts w:ascii="Times New Roman" w:eastAsia="Calibri" w:hAnsi="Times New Roman" w:cs="Times New Roman"/>
          <w:color w:val="000000"/>
          <w:sz w:val="24"/>
          <w:szCs w:val="24"/>
        </w:rPr>
        <w:t xml:space="preserve"> (2001) will serve as a basis for a detailed clarification of working memory in DS individuals.</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First, the average number of items to retain in memory is 7, although this number is even lower for people with DS. However, it is important to consider that memory can be of different types, that is, there is also visual memory in which “the individuals’ visual-spatial short-term memory is relatively unimpaired, in contrast to their verbal short-term memory performance” (</w:t>
      </w:r>
      <w:proofErr w:type="spellStart"/>
      <w:r w:rsidRPr="006739B8">
        <w:rPr>
          <w:rFonts w:ascii="Times New Roman" w:eastAsia="Calibri" w:hAnsi="Times New Roman" w:cs="Times New Roman"/>
          <w:color w:val="000000"/>
          <w:sz w:val="24"/>
          <w:szCs w:val="24"/>
        </w:rPr>
        <w:t>Jarrold</w:t>
      </w:r>
      <w:proofErr w:type="spellEnd"/>
      <w:r w:rsidRPr="006739B8">
        <w:rPr>
          <w:rFonts w:ascii="Times New Roman" w:eastAsia="Calibri" w:hAnsi="Times New Roman" w:cs="Times New Roman"/>
          <w:color w:val="000000"/>
          <w:sz w:val="24"/>
          <w:szCs w:val="24"/>
        </w:rPr>
        <w:t xml:space="preserve"> &amp; </w:t>
      </w:r>
      <w:proofErr w:type="spellStart"/>
      <w:r w:rsidRPr="006739B8">
        <w:rPr>
          <w:rFonts w:ascii="Times New Roman" w:eastAsia="Calibri" w:hAnsi="Times New Roman" w:cs="Times New Roman"/>
          <w:color w:val="000000"/>
          <w:sz w:val="24"/>
          <w:szCs w:val="24"/>
        </w:rPr>
        <w:t>Baddeley</w:t>
      </w:r>
      <w:proofErr w:type="spellEnd"/>
      <w:r w:rsidRPr="006739B8">
        <w:rPr>
          <w:rFonts w:ascii="Times New Roman" w:eastAsia="Calibri" w:hAnsi="Times New Roman" w:cs="Times New Roman"/>
          <w:color w:val="000000"/>
          <w:sz w:val="24"/>
          <w:szCs w:val="24"/>
        </w:rPr>
        <w:t xml:space="preserve"> 2001: 18). Potential clarifications about their poor performance in short-memory may be because of their physical weaknesses, that is, hearing loss and discourse explanation issues. In this vein, memory is a fundamental workforce for language learning, consequently this idea needs to be considered when showing DS understudies. Additionally, the functioning memory length can contrast among DS individuals, as there are cases revealed of people with a higher range than others. As has been referenced previously, DS people experience a few challenges in gaining their first language because of their disability.</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Firstly, the study by </w:t>
      </w:r>
      <w:proofErr w:type="spellStart"/>
      <w:r w:rsidRPr="006739B8">
        <w:rPr>
          <w:rFonts w:ascii="Times New Roman" w:eastAsia="Calibri" w:hAnsi="Times New Roman" w:cs="Times New Roman"/>
          <w:color w:val="000000"/>
          <w:sz w:val="24"/>
          <w:szCs w:val="24"/>
        </w:rPr>
        <w:t>Rondal</w:t>
      </w:r>
      <w:proofErr w:type="spellEnd"/>
      <w:r w:rsidRPr="006739B8">
        <w:rPr>
          <w:rFonts w:ascii="Times New Roman" w:eastAsia="Calibri" w:hAnsi="Times New Roman" w:cs="Times New Roman"/>
          <w:color w:val="000000"/>
          <w:sz w:val="24"/>
          <w:szCs w:val="24"/>
        </w:rPr>
        <w:t xml:space="preserve"> (1995) will be taken as the core work in order to outline the linguistic profile of individuals with Down syndrome due to the work’s exhaustive description. Taking phonology and the production of sounds, toddlers with</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Down syndrome start babbling at the same stage as any other child, but there are delays when DS infants begin to talk (Chapman 1997). The speech difficulties that Down syndrome infants encounter are due to the physiognomy of their speech organs.</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Moreover, the knowledge of the way sounds are pronounced affects the skill of reading, which is named as phonological awareness. In this respect, individual differences have been seen in DS learners “although the majority of children with Down syndrome performed poorly on tasks of phonological awareness, some children demonstrated perfect scores” (Fletcher &amp; Buckley 2002: 12).</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In relation to the reading skill, it has been stated that reading comprehension is less affected in Down syndrome people. However, it is suggested that they employ other strategies for reading as they find it complex to use an alphabetic reading strategy. In turn, they seem, first, to rely on a </w:t>
      </w:r>
      <w:r w:rsidRPr="006739B8">
        <w:rPr>
          <w:rFonts w:ascii="Times New Roman" w:eastAsia="Calibri" w:hAnsi="Times New Roman" w:cs="Times New Roman"/>
          <w:color w:val="000000"/>
          <w:sz w:val="24"/>
          <w:szCs w:val="24"/>
        </w:rPr>
        <w:lastRenderedPageBreak/>
        <w:t>logographic strategy and, then, an alphabetic and orthographic one (Fletcher &amp; Buckley 2002: 11). Despite this, the benefits of reading in these children have ranged from an improvement of spelling competence to make them aware of the sounds of phonemes. Thus, this might suggest that phonological awareness remains in a close relationship with reading.</w:t>
      </w:r>
    </w:p>
    <w:p w:rsidR="00AC3DDA"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In line with reading, DS individuals have problems in mastering syntax and grammar in the first and last stages of acquisition. As </w:t>
      </w:r>
      <w:proofErr w:type="spellStart"/>
      <w:r w:rsidRPr="006739B8">
        <w:rPr>
          <w:rFonts w:ascii="Times New Roman" w:eastAsia="Calibri" w:hAnsi="Times New Roman" w:cs="Times New Roman"/>
          <w:color w:val="000000"/>
          <w:sz w:val="24"/>
          <w:szCs w:val="24"/>
        </w:rPr>
        <w:t>Rondal</w:t>
      </w:r>
      <w:proofErr w:type="spellEnd"/>
      <w:r w:rsidRPr="006739B8">
        <w:rPr>
          <w:rFonts w:ascii="Times New Roman" w:eastAsia="Calibri" w:hAnsi="Times New Roman" w:cs="Times New Roman"/>
          <w:color w:val="000000"/>
          <w:sz w:val="24"/>
          <w:szCs w:val="24"/>
        </w:rPr>
        <w:t xml:space="preserve"> (1995) claimed, their sentences are short and simple because, generally, neither verb tenses nor verb inflection appear to be right, leading to grammatical errors. According to </w:t>
      </w:r>
      <w:proofErr w:type="spellStart"/>
      <w:r w:rsidRPr="006739B8">
        <w:rPr>
          <w:rFonts w:ascii="Times New Roman" w:eastAsia="Calibri" w:hAnsi="Times New Roman" w:cs="Times New Roman"/>
          <w:color w:val="000000"/>
          <w:sz w:val="24"/>
          <w:szCs w:val="24"/>
        </w:rPr>
        <w:t>Rondal</w:t>
      </w:r>
      <w:proofErr w:type="spellEnd"/>
      <w:r w:rsidRPr="006739B8">
        <w:rPr>
          <w:rFonts w:ascii="Times New Roman" w:eastAsia="Calibri" w:hAnsi="Times New Roman" w:cs="Times New Roman"/>
          <w:color w:val="000000"/>
          <w:sz w:val="24"/>
          <w:szCs w:val="24"/>
        </w:rPr>
        <w:t xml:space="preserve"> (1995: 9), “there</w:t>
      </w:r>
      <w:r w:rsidR="00AC3DDA">
        <w:rPr>
          <w:rFonts w:ascii="Times New Roman" w:eastAsia="Calibri" w:hAnsi="Times New Roman" w:cs="Times New Roman"/>
          <w:color w:val="000000"/>
          <w:sz w:val="24"/>
          <w:szCs w:val="24"/>
        </w:rPr>
        <w:t xml:space="preserve"> </w:t>
      </w:r>
      <w:r w:rsidRPr="006739B8">
        <w:rPr>
          <w:rFonts w:ascii="Times New Roman" w:eastAsia="Calibri" w:hAnsi="Times New Roman" w:cs="Times New Roman"/>
          <w:color w:val="000000"/>
          <w:sz w:val="24"/>
          <w:szCs w:val="24"/>
        </w:rPr>
        <w:t>was less than one article per utterance and slightly over one inflection marking gender or number on the noun phrase in two utterances”7. Many researchers on the issue claim that DS communication reminds of a telegraphic message (</w:t>
      </w:r>
      <w:proofErr w:type="spellStart"/>
      <w:r w:rsidRPr="006739B8">
        <w:rPr>
          <w:rFonts w:ascii="Times New Roman" w:eastAsia="Calibri" w:hAnsi="Times New Roman" w:cs="Times New Roman"/>
          <w:color w:val="000000"/>
          <w:sz w:val="24"/>
          <w:szCs w:val="24"/>
        </w:rPr>
        <w:t>Rondal</w:t>
      </w:r>
      <w:proofErr w:type="spellEnd"/>
      <w:r w:rsidRPr="006739B8">
        <w:rPr>
          <w:rFonts w:ascii="Times New Roman" w:eastAsia="Calibri" w:hAnsi="Times New Roman" w:cs="Times New Roman"/>
          <w:color w:val="000000"/>
          <w:sz w:val="24"/>
          <w:szCs w:val="24"/>
        </w:rPr>
        <w:t xml:space="preserve"> 1995; Buckley 2002). </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Lastly, vocabulary acquisition in DS people has been regarded as a strength due to the positive results of this kind of skill. Apparently, these students are very competent in the comprehension of the lexicon whereas production is likely to be delayed (</w:t>
      </w:r>
      <w:proofErr w:type="spellStart"/>
      <w:r w:rsidRPr="006739B8">
        <w:rPr>
          <w:rFonts w:ascii="Times New Roman" w:eastAsia="Calibri" w:hAnsi="Times New Roman" w:cs="Times New Roman"/>
          <w:color w:val="000000"/>
          <w:sz w:val="24"/>
          <w:szCs w:val="24"/>
        </w:rPr>
        <w:t>Rondal</w:t>
      </w:r>
      <w:proofErr w:type="spellEnd"/>
      <w:r w:rsidRPr="006739B8">
        <w:rPr>
          <w:rFonts w:ascii="Times New Roman" w:eastAsia="Calibri" w:hAnsi="Times New Roman" w:cs="Times New Roman"/>
          <w:color w:val="000000"/>
          <w:sz w:val="24"/>
          <w:szCs w:val="24"/>
        </w:rPr>
        <w:t xml:space="preserve"> 1995). However, Chapman (1997) highlights the similarity of vocabulary production among DS and typical developing children. Many critics on the issue identify that Down syndrome children perform better in closed-class vocabulary - pronouns, determiners, prepositions and so on - than open-class vocabulary - nouns, adjectives, adverbs, or verbs. It is necessary to comment that verbs have a particular characteristic in this disorder, as “individuals with DS may have difficulties accessing rather than comprehending verbs, despite being able to access event contexts and roles associated with the verb” (</w:t>
      </w:r>
      <w:proofErr w:type="spellStart"/>
      <w:r w:rsidRPr="006739B8">
        <w:rPr>
          <w:rFonts w:ascii="Times New Roman" w:eastAsia="Calibri" w:hAnsi="Times New Roman" w:cs="Times New Roman"/>
          <w:color w:val="000000"/>
          <w:sz w:val="24"/>
          <w:szCs w:val="24"/>
        </w:rPr>
        <w:t>Loveall</w:t>
      </w:r>
      <w:proofErr w:type="spellEnd"/>
      <w:r w:rsidRPr="006739B8">
        <w:rPr>
          <w:rFonts w:ascii="Times New Roman" w:eastAsia="Calibri" w:hAnsi="Times New Roman" w:cs="Times New Roman"/>
          <w:color w:val="000000"/>
          <w:sz w:val="24"/>
          <w:szCs w:val="24"/>
        </w:rPr>
        <w:t xml:space="preserve"> et al. 2016: 162). Despite the controversy and disagreement about verb development, it might be observed that the learning of nouns and other open-class vocabulary might be easier than verbs.</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rPr>
        <w:t xml:space="preserve">In order to strengthen these language abilities, many professionals have encouraged involving DS students in intervention </w:t>
      </w:r>
      <w:proofErr w:type="spellStart"/>
      <w:r w:rsidRPr="006739B8">
        <w:rPr>
          <w:rFonts w:ascii="Times New Roman" w:eastAsia="Calibri" w:hAnsi="Times New Roman" w:cs="Times New Roman"/>
          <w:color w:val="000000"/>
          <w:sz w:val="24"/>
          <w:szCs w:val="24"/>
        </w:rPr>
        <w:t>programmes</w:t>
      </w:r>
      <w:proofErr w:type="spellEnd"/>
      <w:r w:rsidRPr="006739B8">
        <w:rPr>
          <w:rFonts w:ascii="Times New Roman" w:eastAsia="Calibri" w:hAnsi="Times New Roman" w:cs="Times New Roman"/>
          <w:color w:val="000000"/>
          <w:sz w:val="24"/>
          <w:szCs w:val="24"/>
        </w:rPr>
        <w:t>. These interventions, for instance, Chapman (1997: 310) claims, “support for hearing initiation of communicative requesting, and sufficient amount of input tuned to the child’s level”. As a consequence, the DS student will face a positive language improvement and will benefit from this</w:t>
      </w:r>
      <w:r w:rsidR="00AC3DDA">
        <w:rPr>
          <w:rFonts w:ascii="Times New Roman" w:eastAsia="Calibri" w:hAnsi="Times New Roman" w:cs="Times New Roman"/>
          <w:color w:val="000000"/>
          <w:sz w:val="24"/>
          <w:szCs w:val="24"/>
        </w:rPr>
        <w:t xml:space="preserve"> </w:t>
      </w:r>
      <w:proofErr w:type="spellStart"/>
      <w:r w:rsidRPr="006739B8">
        <w:rPr>
          <w:rFonts w:ascii="Times New Roman" w:eastAsia="Calibri" w:hAnsi="Times New Roman" w:cs="Times New Roman"/>
          <w:color w:val="000000"/>
          <w:sz w:val="24"/>
          <w:szCs w:val="24"/>
        </w:rPr>
        <w:t>programme</w:t>
      </w:r>
      <w:proofErr w:type="spellEnd"/>
      <w:r w:rsidRPr="006739B8">
        <w:rPr>
          <w:rFonts w:ascii="Times New Roman" w:eastAsia="Calibri" w:hAnsi="Times New Roman" w:cs="Times New Roman"/>
          <w:color w:val="000000"/>
          <w:sz w:val="24"/>
          <w:szCs w:val="24"/>
        </w:rPr>
        <w:t>. In the research by Burgoyne et al. (2016), the evidence of the effectiveness of intervention is of great matter and students showed positive outcomes in receptive language skills.</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p>
    <w:p w:rsidR="006739B8" w:rsidRPr="007C1F98" w:rsidRDefault="00226F44" w:rsidP="007C1F98">
      <w:pPr>
        <w:keepNext/>
        <w:keepLines/>
        <w:spacing w:before="40" w:after="0" w:line="360" w:lineRule="auto"/>
        <w:jc w:val="both"/>
        <w:outlineLvl w:val="1"/>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lastRenderedPageBreak/>
        <w:t>4.5</w:t>
      </w:r>
      <w:r w:rsidR="006739B8" w:rsidRPr="007C1F98">
        <w:rPr>
          <w:rFonts w:ascii="Times New Roman" w:eastAsiaTheme="majorEastAsia" w:hAnsi="Times New Roman" w:cs="Times New Roman"/>
          <w:b/>
          <w:sz w:val="28"/>
          <w:szCs w:val="28"/>
        </w:rPr>
        <w:t xml:space="preserve"> Sri Lankan Special Education Policies for Mental Retarders </w:t>
      </w:r>
    </w:p>
    <w:p w:rsidR="006739B8" w:rsidRPr="006739B8" w:rsidRDefault="006739B8" w:rsidP="007C1F98">
      <w:pPr>
        <w:autoSpaceDE w:val="0"/>
        <w:autoSpaceDN w:val="0"/>
        <w:adjustRightInd w:val="0"/>
        <w:spacing w:after="0" w:line="360" w:lineRule="auto"/>
        <w:jc w:val="both"/>
        <w:rPr>
          <w:rFonts w:ascii="Times New Roman" w:eastAsia="Calibri" w:hAnsi="Times New Roman" w:cs="Times New Roman"/>
          <w:color w:val="000000"/>
          <w:sz w:val="24"/>
          <w:szCs w:val="24"/>
        </w:rPr>
      </w:pPr>
    </w:p>
    <w:p w:rsidR="006739B8" w:rsidRPr="006739B8" w:rsidRDefault="006739B8" w:rsidP="007C1F98">
      <w:pPr>
        <w:shd w:val="clear" w:color="auto" w:fill="FFFFFF"/>
        <w:spacing w:after="15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The Department of Education and Skills (DES) accommodates the schooling of kids with a specialized curriculum needs through various help systems relying upon the kid's assed inability. A kid with uncommon education necessities will be taught in a comprehensive environment with children who don't have such requirements except if the nature or level of those requirements of the kid is to such an extent that to do as such would be inconsistent with (education/Circulars-and-Forms/Active-Circulars/cl0030_2020):</w:t>
      </w:r>
    </w:p>
    <w:p w:rsidR="006739B8" w:rsidRPr="006739B8" w:rsidRDefault="006739B8" w:rsidP="007C1F98">
      <w:pPr>
        <w:numPr>
          <w:ilvl w:val="0"/>
          <w:numId w:val="15"/>
        </w:numPr>
        <w:shd w:val="clear" w:color="auto" w:fill="FFFFFF"/>
        <w:spacing w:before="100" w:beforeAutospacing="1" w:after="3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The best interests of the child as determined in accordance with any assessment carried out under this Act</w:t>
      </w:r>
    </w:p>
    <w:p w:rsidR="006739B8" w:rsidRPr="006739B8" w:rsidRDefault="006739B8" w:rsidP="007C1F98">
      <w:pPr>
        <w:numPr>
          <w:ilvl w:val="0"/>
          <w:numId w:val="15"/>
        </w:numPr>
        <w:shd w:val="clear" w:color="auto" w:fill="FFFFFF"/>
        <w:spacing w:before="100" w:beforeAutospacing="1" w:after="3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 The effective provision of education for children with whom the child is to be educated.”</w:t>
      </w:r>
    </w:p>
    <w:p w:rsidR="006739B8" w:rsidRPr="006739B8" w:rsidRDefault="006739B8" w:rsidP="007C1F98">
      <w:pPr>
        <w:shd w:val="clear" w:color="auto" w:fill="FFFFFF"/>
        <w:spacing w:after="150" w:line="360" w:lineRule="auto"/>
        <w:ind w:firstLine="720"/>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In general, educational provision for children with special needs is made</w:t>
      </w:r>
    </w:p>
    <w:p w:rsidR="006739B8" w:rsidRPr="00226F44" w:rsidRDefault="006739B8" w:rsidP="00226F44">
      <w:pPr>
        <w:shd w:val="clear" w:color="auto" w:fill="FFFFFF"/>
        <w:spacing w:after="150" w:line="360" w:lineRule="auto"/>
        <w:ind w:firstLine="720"/>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In special schools;</w:t>
      </w:r>
    </w:p>
    <w:p w:rsidR="006739B8" w:rsidRPr="006739B8" w:rsidRDefault="006739B8" w:rsidP="007C1F98">
      <w:pPr>
        <w:shd w:val="clear" w:color="auto" w:fill="FFFFFF"/>
        <w:spacing w:after="150" w:line="360" w:lineRule="auto"/>
        <w:jc w:val="both"/>
        <w:rPr>
          <w:rFonts w:ascii="Times New Roman" w:eastAsia="Times New Roman" w:hAnsi="Times New Roman" w:cs="Times New Roman"/>
          <w:sz w:val="24"/>
          <w:szCs w:val="24"/>
        </w:rPr>
      </w:pPr>
      <w:r w:rsidRPr="006739B8">
        <w:rPr>
          <w:rFonts w:ascii="Times New Roman" w:eastAsia="Times New Roman" w:hAnsi="Times New Roman" w:cs="Times New Roman"/>
          <w:sz w:val="24"/>
          <w:szCs w:val="24"/>
        </w:rPr>
        <w:t>The nature and level of the educational response is based on the child’s professionally-assessed disability.  The Department’s policy is to achieve as much integration as possible, as envisaged in Section 2 of the EPSEN Act. Where placement in an integrated setting is considered to be the appropriate response, provision will normally take the form of resource teaching or special needs assistant support, or both, depending on the pupil’s assessed level of need.</w:t>
      </w:r>
    </w:p>
    <w:p w:rsidR="006739B8" w:rsidRPr="006739B8" w:rsidRDefault="006739B8" w:rsidP="007C1F98">
      <w:pPr>
        <w:spacing w:before="240" w:after="240" w:line="360" w:lineRule="auto"/>
        <w:ind w:right="21"/>
        <w:jc w:val="both"/>
        <w:rPr>
          <w:rFonts w:ascii="Times New Roman" w:eastAsia="Calibri" w:hAnsi="Times New Roman" w:cs="Times New Roman"/>
          <w:color w:val="000000"/>
          <w:sz w:val="24"/>
          <w:szCs w:val="24"/>
        </w:rPr>
      </w:pPr>
      <w:r w:rsidRPr="006739B8">
        <w:rPr>
          <w:rFonts w:ascii="Times New Roman" w:eastAsia="Times New Roman" w:hAnsi="Times New Roman" w:cs="Times New Roman"/>
          <w:sz w:val="24"/>
          <w:szCs w:val="24"/>
        </w:rPr>
        <w:t>Kids with more serious degrees of inability may require position in an uncommon school or exceptional class joined to a standard elementary school. Each such office is devoted to a specific incapacity bunch and each works at an exceptionally decreased understudy educator proportion. Understudies going to these offices draw in uncommon paces of capitation subsidizing and are qualified for benefit of the exceptional school transport administration and the school transport escort administration. (</w:t>
      </w:r>
      <w:proofErr w:type="gramStart"/>
      <w:r w:rsidRPr="006739B8">
        <w:rPr>
          <w:rFonts w:ascii="Times New Roman" w:eastAsia="Times New Roman" w:hAnsi="Times New Roman" w:cs="Times New Roman"/>
          <w:sz w:val="24"/>
          <w:szCs w:val="24"/>
        </w:rPr>
        <w:t>education/Circulars-and-Forms/Active-Circulars/cl0030_2020</w:t>
      </w:r>
      <w:proofErr w:type="gramEnd"/>
      <w:r w:rsidRPr="006739B8">
        <w:rPr>
          <w:rFonts w:ascii="Times New Roman" w:eastAsia="Times New Roman" w:hAnsi="Times New Roman" w:cs="Times New Roman"/>
          <w:sz w:val="24"/>
          <w:szCs w:val="24"/>
        </w:rPr>
        <w:t>)</w:t>
      </w:r>
    </w:p>
    <w:p w:rsidR="006739B8" w:rsidRPr="007C1F98" w:rsidRDefault="00226F44" w:rsidP="007C1F98">
      <w:pPr>
        <w:keepNext/>
        <w:keepLines/>
        <w:spacing w:before="40" w:after="0" w:line="360" w:lineRule="auto"/>
        <w:ind w:left="426" w:right="21" w:hanging="426"/>
        <w:jc w:val="both"/>
        <w:outlineLvl w:val="1"/>
        <w:rPr>
          <w:rFonts w:ascii="Times New Roman" w:eastAsiaTheme="majorEastAsia" w:hAnsi="Times New Roman" w:cs="Times New Roman"/>
          <w:b/>
          <w:color w:val="000000" w:themeColor="text1"/>
          <w:sz w:val="28"/>
          <w:szCs w:val="26"/>
        </w:rPr>
      </w:pPr>
      <w:r>
        <w:rPr>
          <w:rFonts w:ascii="Times New Roman" w:eastAsiaTheme="majorEastAsia" w:hAnsi="Times New Roman" w:cs="Times New Roman"/>
          <w:b/>
          <w:color w:val="000000" w:themeColor="text1"/>
          <w:sz w:val="28"/>
          <w:szCs w:val="26"/>
        </w:rPr>
        <w:t>4.6</w:t>
      </w:r>
      <w:r w:rsidR="00822B3F" w:rsidRPr="007C1F98">
        <w:rPr>
          <w:rFonts w:ascii="Times New Roman" w:eastAsiaTheme="majorEastAsia" w:hAnsi="Times New Roman" w:cs="Times New Roman"/>
          <w:b/>
          <w:color w:val="000000" w:themeColor="text1"/>
          <w:sz w:val="28"/>
          <w:szCs w:val="26"/>
        </w:rPr>
        <w:t xml:space="preserve"> </w:t>
      </w:r>
      <w:r w:rsidR="006739B8" w:rsidRPr="007C1F98">
        <w:rPr>
          <w:rFonts w:ascii="Times New Roman" w:eastAsiaTheme="majorEastAsia" w:hAnsi="Times New Roman" w:cs="Times New Roman"/>
          <w:b/>
          <w:color w:val="000000" w:themeColor="text1"/>
          <w:sz w:val="28"/>
          <w:szCs w:val="26"/>
        </w:rPr>
        <w:t xml:space="preserve">Correlative Analysis of research </w:t>
      </w:r>
    </w:p>
    <w:p w:rsidR="006739B8" w:rsidRPr="006739B8" w:rsidRDefault="006739B8"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739B8">
        <w:rPr>
          <w:rFonts w:ascii="Times New Roman" w:eastAsia="Calibri" w:hAnsi="Times New Roman" w:cs="Times New Roman"/>
          <w:color w:val="000000"/>
          <w:sz w:val="24"/>
        </w:rPr>
        <w:t xml:space="preserve">Most of the researchers have done the study on semantics in two ways both semantic processing in receptive language and semantic processing in expressive language. </w:t>
      </w:r>
      <w:r w:rsidRPr="006739B8">
        <w:rPr>
          <w:rFonts w:ascii="Times New Roman" w:eastAsia="Calibri" w:hAnsi="Times New Roman" w:cs="Times New Roman"/>
          <w:color w:val="000000"/>
          <w:sz w:val="24"/>
          <w:szCs w:val="24"/>
          <w:shd w:val="clear" w:color="auto" w:fill="FFFFFF"/>
        </w:rPr>
        <w:t xml:space="preserve">Georgia </w:t>
      </w:r>
      <w:proofErr w:type="spellStart"/>
      <w:r w:rsidRPr="006739B8">
        <w:rPr>
          <w:rFonts w:ascii="Times New Roman" w:eastAsia="Calibri" w:hAnsi="Times New Roman" w:cs="Times New Roman"/>
          <w:color w:val="000000"/>
          <w:sz w:val="24"/>
          <w:szCs w:val="24"/>
          <w:shd w:val="clear" w:color="auto" w:fill="FFFFFF"/>
        </w:rPr>
        <w:t>Andreou</w:t>
      </w:r>
      <w:proofErr w:type="spellEnd"/>
      <w:r w:rsidRPr="006739B8">
        <w:rPr>
          <w:rFonts w:ascii="Times New Roman" w:eastAsia="Calibri" w:hAnsi="Times New Roman" w:cs="Times New Roman"/>
          <w:color w:val="000000"/>
          <w:sz w:val="24"/>
          <w:szCs w:val="24"/>
          <w:shd w:val="clear" w:color="auto" w:fill="FFFFFF"/>
        </w:rPr>
        <w:t xml:space="preserve"> and et al. did a study on this area and they had collected some information from both children with Down </w:t>
      </w:r>
      <w:r w:rsidRPr="006739B8">
        <w:rPr>
          <w:rFonts w:ascii="Times New Roman" w:eastAsia="Calibri" w:hAnsi="Times New Roman" w:cs="Times New Roman"/>
          <w:color w:val="000000"/>
          <w:sz w:val="24"/>
          <w:szCs w:val="24"/>
          <w:shd w:val="clear" w:color="auto" w:fill="FFFFFF"/>
        </w:rPr>
        <w:lastRenderedPageBreak/>
        <w:t xml:space="preserve">syndrome and ordinary children, and they had assessed some statistical analysis too, despite they did not suggest any feasible methods in terms of improving the semantics skills of children with Down syndrome. In this study as we discussed earlier, a valuable method is suggested in order to improve the morphological skills of the children in </w:t>
      </w:r>
      <w:proofErr w:type="spellStart"/>
      <w:r w:rsidRPr="006739B8">
        <w:rPr>
          <w:rFonts w:ascii="Times New Roman" w:eastAsia="Calibri" w:hAnsi="Times New Roman" w:cs="Times New Roman"/>
          <w:color w:val="000000"/>
          <w:sz w:val="24"/>
          <w:szCs w:val="24"/>
          <w:shd w:val="clear" w:color="auto" w:fill="FFFFFF"/>
        </w:rPr>
        <w:t>Ozanam</w:t>
      </w:r>
      <w:proofErr w:type="spellEnd"/>
      <w:r w:rsidRPr="006739B8">
        <w:rPr>
          <w:rFonts w:ascii="Times New Roman" w:eastAsia="Calibri" w:hAnsi="Times New Roman" w:cs="Times New Roman"/>
          <w:color w:val="000000"/>
          <w:sz w:val="24"/>
          <w:szCs w:val="24"/>
          <w:shd w:val="clear" w:color="auto" w:fill="FFFFFF"/>
        </w:rPr>
        <w:t xml:space="preserve"> home. Further when considering the children are fostering in </w:t>
      </w:r>
      <w:proofErr w:type="spellStart"/>
      <w:r w:rsidRPr="006739B8">
        <w:rPr>
          <w:rFonts w:ascii="Times New Roman" w:eastAsia="Calibri" w:hAnsi="Times New Roman" w:cs="Times New Roman"/>
          <w:color w:val="000000"/>
          <w:sz w:val="24"/>
          <w:szCs w:val="24"/>
          <w:shd w:val="clear" w:color="auto" w:fill="FFFFFF"/>
        </w:rPr>
        <w:t>Ozanam</w:t>
      </w:r>
      <w:proofErr w:type="spellEnd"/>
      <w:r w:rsidRPr="006739B8">
        <w:rPr>
          <w:rFonts w:ascii="Times New Roman" w:eastAsia="Calibri" w:hAnsi="Times New Roman" w:cs="Times New Roman"/>
          <w:color w:val="000000"/>
          <w:sz w:val="24"/>
          <w:szCs w:val="24"/>
          <w:shd w:val="clear" w:color="auto" w:fill="FFFFFF"/>
        </w:rPr>
        <w:t xml:space="preserve"> home, they are not only having inabilities in morphology but also they have problematic issues in other aspect of linguistics as well.</w:t>
      </w:r>
    </w:p>
    <w:p w:rsidR="00B10DDC" w:rsidRPr="000A5FAC" w:rsidRDefault="006739B8" w:rsidP="007C1F98">
      <w:pPr>
        <w:spacing w:before="240" w:after="240" w:line="360" w:lineRule="auto"/>
        <w:ind w:right="21"/>
        <w:jc w:val="both"/>
        <w:rPr>
          <w:rFonts w:ascii="Times New Roman" w:eastAsia="Calibri" w:hAnsi="Times New Roman" w:cs="Times New Roman"/>
          <w:color w:val="000000"/>
          <w:sz w:val="24"/>
          <w:szCs w:val="24"/>
        </w:rPr>
      </w:pPr>
      <w:r w:rsidRPr="006739B8">
        <w:rPr>
          <w:rFonts w:ascii="Times New Roman" w:eastAsia="Calibri" w:hAnsi="Times New Roman" w:cs="Times New Roman"/>
          <w:color w:val="000000"/>
          <w:sz w:val="24"/>
          <w:szCs w:val="24"/>
          <w:shd w:val="clear" w:color="auto" w:fill="FFFFFF"/>
        </w:rPr>
        <w:t xml:space="preserve">In most of the past researches, they obtained the data from children with Down syndrome and analyzed the data, finally they came to their conclusions, </w:t>
      </w:r>
      <w:proofErr w:type="gramStart"/>
      <w:r w:rsidRPr="006739B8">
        <w:rPr>
          <w:rFonts w:ascii="Times New Roman" w:eastAsia="Calibri" w:hAnsi="Times New Roman" w:cs="Times New Roman"/>
          <w:color w:val="000000"/>
          <w:sz w:val="24"/>
          <w:szCs w:val="24"/>
          <w:shd w:val="clear" w:color="auto" w:fill="FFFFFF"/>
        </w:rPr>
        <w:t>amongst</w:t>
      </w:r>
      <w:proofErr w:type="gramEnd"/>
      <w:r w:rsidRPr="006739B8">
        <w:rPr>
          <w:rFonts w:ascii="Times New Roman" w:eastAsia="Calibri" w:hAnsi="Times New Roman" w:cs="Times New Roman"/>
          <w:color w:val="000000"/>
          <w:sz w:val="24"/>
          <w:szCs w:val="24"/>
          <w:shd w:val="clear" w:color="auto" w:fill="FFFFFF"/>
        </w:rPr>
        <w:t xml:space="preserve"> only few researches suggested some methodology to improve the linguistic deficiencies of children with Dow</w:t>
      </w:r>
      <w:r w:rsidR="007C1F98">
        <w:rPr>
          <w:rFonts w:ascii="Times New Roman" w:eastAsia="Calibri" w:hAnsi="Times New Roman" w:cs="Times New Roman"/>
          <w:color w:val="000000"/>
          <w:sz w:val="24"/>
          <w:szCs w:val="24"/>
          <w:shd w:val="clear" w:color="auto" w:fill="FFFFFF"/>
        </w:rPr>
        <w:t>n syndrome. In this study</w:t>
      </w:r>
      <w:r w:rsidRPr="006739B8">
        <w:rPr>
          <w:rFonts w:ascii="Times New Roman" w:eastAsia="Calibri" w:hAnsi="Times New Roman" w:cs="Times New Roman"/>
          <w:color w:val="000000"/>
          <w:sz w:val="24"/>
          <w:szCs w:val="24"/>
          <w:shd w:val="clear" w:color="auto" w:fill="FFFFFF"/>
        </w:rPr>
        <w:t xml:space="preserve">, then those data was analyzed and some conclusions was derived from statistical analytics. Based on those analytic conclusions some valuable solutions are suggested in order to alleviate the deficiency of children with </w:t>
      </w:r>
      <w:proofErr w:type="gramStart"/>
      <w:r w:rsidRPr="006739B8">
        <w:rPr>
          <w:rFonts w:ascii="Times New Roman" w:eastAsia="Calibri" w:hAnsi="Times New Roman" w:cs="Times New Roman"/>
          <w:color w:val="000000"/>
          <w:sz w:val="24"/>
          <w:szCs w:val="24"/>
          <w:shd w:val="clear" w:color="auto" w:fill="FFFFFF"/>
        </w:rPr>
        <w:t>down</w:t>
      </w:r>
      <w:proofErr w:type="gramEnd"/>
      <w:r w:rsidRPr="006739B8">
        <w:rPr>
          <w:rFonts w:ascii="Times New Roman" w:eastAsia="Calibri" w:hAnsi="Times New Roman" w:cs="Times New Roman"/>
          <w:color w:val="000000"/>
          <w:sz w:val="24"/>
          <w:szCs w:val="24"/>
          <w:shd w:val="clear" w:color="auto" w:fill="FFFFFF"/>
        </w:rPr>
        <w:t xml:space="preserve"> syndrome.</w:t>
      </w:r>
    </w:p>
    <w:p w:rsidR="001A674C" w:rsidRPr="000A5FAC" w:rsidRDefault="001A674C" w:rsidP="007C1F98">
      <w:pPr>
        <w:spacing w:line="360" w:lineRule="auto"/>
        <w:jc w:val="both"/>
        <w:rPr>
          <w:rFonts w:ascii="Times New Roman" w:hAnsi="Times New Roman" w:cs="Times New Roman"/>
          <w:sz w:val="24"/>
          <w:szCs w:val="24"/>
        </w:rPr>
      </w:pPr>
    </w:p>
    <w:p w:rsidR="001A674C" w:rsidRPr="003C26A8" w:rsidRDefault="003C26A8" w:rsidP="007C1F98">
      <w:pPr>
        <w:pStyle w:val="ListParagraph"/>
        <w:numPr>
          <w:ilvl w:val="0"/>
          <w:numId w:val="12"/>
        </w:num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E1F38" w:rsidRPr="003C26A8">
        <w:rPr>
          <w:rFonts w:ascii="Times New Roman" w:hAnsi="Times New Roman" w:cs="Times New Roman"/>
          <w:b/>
          <w:bCs/>
          <w:sz w:val="28"/>
          <w:szCs w:val="28"/>
        </w:rPr>
        <w:t>METHODOLOGY</w:t>
      </w:r>
    </w:p>
    <w:p w:rsidR="005C0430" w:rsidRPr="000A5FAC" w:rsidRDefault="005C0430" w:rsidP="007C1F98">
      <w:pPr>
        <w:spacing w:after="0" w:line="360" w:lineRule="auto"/>
        <w:jc w:val="both"/>
        <w:rPr>
          <w:rFonts w:ascii="Times New Roman" w:hAnsi="Times New Roman" w:cs="Times New Roman"/>
          <w:spacing w:val="1"/>
          <w:sz w:val="24"/>
          <w:szCs w:val="24"/>
        </w:rPr>
      </w:pPr>
      <w:r w:rsidRPr="000A5FAC">
        <w:rPr>
          <w:rFonts w:ascii="Times New Roman" w:hAnsi="Times New Roman" w:cs="Times New Roman"/>
          <w:spacing w:val="1"/>
          <w:sz w:val="24"/>
          <w:szCs w:val="24"/>
        </w:rPr>
        <w:t>The research was held under mixed methodology. Therefore, effective and suitable research methods were used in sampling and collecting the data during the research. The samples were selected by considering the methods, techniques, instruments, mode, medium and the mean of calculation. After the ending of selection of the samples, research was carried out according to the objectives of the research. Many data collection methods were used in each step. At the end of the research discussion and suggestions were made to prove whether the research has achieved the expected goal of objective or not.</w:t>
      </w:r>
    </w:p>
    <w:p w:rsidR="005C0430" w:rsidRPr="000A5FAC" w:rsidRDefault="005C0430" w:rsidP="007C1F98">
      <w:pPr>
        <w:spacing w:after="0" w:line="360" w:lineRule="auto"/>
        <w:jc w:val="both"/>
        <w:rPr>
          <w:rFonts w:ascii="Times New Roman" w:hAnsi="Times New Roman" w:cs="Times New Roman"/>
          <w:spacing w:val="1"/>
          <w:sz w:val="24"/>
          <w:szCs w:val="24"/>
        </w:rPr>
      </w:pPr>
    </w:p>
    <w:p w:rsidR="005C0430" w:rsidRPr="003C26A8" w:rsidRDefault="005C0430" w:rsidP="007C1F98">
      <w:pPr>
        <w:spacing w:after="0" w:line="360" w:lineRule="auto"/>
        <w:jc w:val="both"/>
        <w:rPr>
          <w:rFonts w:ascii="Times New Roman" w:hAnsi="Times New Roman" w:cs="Times New Roman"/>
          <w:b/>
          <w:spacing w:val="1"/>
          <w:sz w:val="28"/>
          <w:szCs w:val="28"/>
        </w:rPr>
      </w:pPr>
      <w:r w:rsidRPr="003C26A8">
        <w:rPr>
          <w:rFonts w:ascii="Times New Roman" w:hAnsi="Times New Roman" w:cs="Times New Roman"/>
          <w:b/>
          <w:spacing w:val="1"/>
          <w:sz w:val="28"/>
          <w:szCs w:val="28"/>
        </w:rPr>
        <w:t>5.1. Data Collection Method</w:t>
      </w:r>
    </w:p>
    <w:p w:rsidR="005C0430" w:rsidRPr="000A5FAC" w:rsidRDefault="005C0430" w:rsidP="007C1F98">
      <w:pPr>
        <w:spacing w:after="0" w:line="360" w:lineRule="auto"/>
        <w:jc w:val="both"/>
        <w:rPr>
          <w:rFonts w:ascii="Times New Roman" w:hAnsi="Times New Roman" w:cs="Times New Roman"/>
          <w:spacing w:val="1"/>
          <w:sz w:val="24"/>
          <w:szCs w:val="24"/>
        </w:rPr>
      </w:pPr>
    </w:p>
    <w:p w:rsidR="005C0430" w:rsidRPr="000A5FAC" w:rsidRDefault="005C0430" w:rsidP="007C1F98">
      <w:pPr>
        <w:spacing w:after="0" w:line="360" w:lineRule="auto"/>
        <w:jc w:val="both"/>
        <w:rPr>
          <w:rFonts w:ascii="Times New Roman" w:hAnsi="Times New Roman" w:cs="Times New Roman"/>
          <w:spacing w:val="1"/>
          <w:sz w:val="24"/>
          <w:szCs w:val="24"/>
        </w:rPr>
      </w:pPr>
      <w:r w:rsidRPr="000A5FAC">
        <w:rPr>
          <w:rFonts w:ascii="Times New Roman" w:hAnsi="Times New Roman" w:cs="Times New Roman"/>
          <w:spacing w:val="1"/>
          <w:sz w:val="24"/>
          <w:szCs w:val="24"/>
        </w:rPr>
        <w:t xml:space="preserve">Data were collected during 5 weeks with two questionnaires: pre-questionnaire and post questionnaire. The sessions focused on the ability of their basic language acquisitions, especially words and sentences related to their environment and daily life. As mentioned before, the class was divided according to their age groups, so each group covered different types of activities. Several methods were used to gather the data from DS children. Questionnaires, interviews and </w:t>
      </w:r>
      <w:r w:rsidRPr="000A5FAC">
        <w:rPr>
          <w:rFonts w:ascii="Times New Roman" w:hAnsi="Times New Roman" w:cs="Times New Roman"/>
          <w:spacing w:val="1"/>
          <w:sz w:val="24"/>
          <w:szCs w:val="24"/>
        </w:rPr>
        <w:lastRenderedPageBreak/>
        <w:t>some observation tasks were given to check the morphological ability of those children. Conclusion was made according to the result of given tasks and which led the application of suggested technique of this study.</w:t>
      </w:r>
    </w:p>
    <w:p w:rsidR="004A21E0" w:rsidRPr="000A5FAC" w:rsidRDefault="004A21E0" w:rsidP="007C1F98">
      <w:pPr>
        <w:spacing w:after="0" w:line="360" w:lineRule="auto"/>
        <w:jc w:val="both"/>
        <w:rPr>
          <w:rFonts w:ascii="Times New Roman" w:hAnsi="Times New Roman" w:cs="Times New Roman"/>
          <w:spacing w:val="1"/>
          <w:sz w:val="24"/>
          <w:szCs w:val="24"/>
        </w:rPr>
      </w:pPr>
    </w:p>
    <w:tbl>
      <w:tblPr>
        <w:tblStyle w:val="TableGrid1"/>
        <w:tblW w:w="8287" w:type="dxa"/>
        <w:tblInd w:w="323" w:type="dxa"/>
        <w:tblLook w:val="04A0" w:firstRow="1" w:lastRow="0" w:firstColumn="1" w:lastColumn="0" w:noHBand="0" w:noVBand="1"/>
      </w:tblPr>
      <w:tblGrid>
        <w:gridCol w:w="4143"/>
        <w:gridCol w:w="4144"/>
      </w:tblGrid>
      <w:tr w:rsidR="005C0430" w:rsidRPr="000A5FAC" w:rsidTr="0099422D">
        <w:trPr>
          <w:trHeight w:val="674"/>
        </w:trPr>
        <w:tc>
          <w:tcPr>
            <w:tcW w:w="4143" w:type="dxa"/>
            <w:vAlign w:val="center"/>
          </w:tcPr>
          <w:p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 xml:space="preserve">Total Number of children in </w:t>
            </w:r>
            <w:proofErr w:type="spellStart"/>
            <w:r w:rsidRPr="000A5FAC">
              <w:rPr>
                <w:rFonts w:ascii="Times New Roman" w:eastAsia="Calibri" w:hAnsi="Times New Roman" w:cs="Times New Roman"/>
                <w:color w:val="000000"/>
                <w:sz w:val="24"/>
                <w:szCs w:val="24"/>
                <w:shd w:val="clear" w:color="auto" w:fill="FFFFFF"/>
              </w:rPr>
              <w:t>Ozanam</w:t>
            </w:r>
            <w:proofErr w:type="spellEnd"/>
          </w:p>
          <w:p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Home</w:t>
            </w:r>
          </w:p>
        </w:tc>
        <w:tc>
          <w:tcPr>
            <w:tcW w:w="4144" w:type="dxa"/>
            <w:vAlign w:val="center"/>
          </w:tcPr>
          <w:p w:rsidR="005C0430" w:rsidRPr="000A5FAC" w:rsidRDefault="005C0430" w:rsidP="007C1F98">
            <w:pPr>
              <w:spacing w:before="240" w:after="240"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30</w:t>
            </w:r>
          </w:p>
        </w:tc>
      </w:tr>
      <w:tr w:rsidR="005C0430" w:rsidRPr="000A5FAC" w:rsidTr="0099422D">
        <w:trPr>
          <w:trHeight w:val="413"/>
        </w:trPr>
        <w:tc>
          <w:tcPr>
            <w:tcW w:w="4143" w:type="dxa"/>
            <w:vAlign w:val="center"/>
          </w:tcPr>
          <w:p w:rsidR="005C0430" w:rsidRPr="000A5FAC" w:rsidRDefault="005C0430" w:rsidP="007C1F98">
            <w:pPr>
              <w:spacing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Children with Down syndrome</w:t>
            </w:r>
          </w:p>
        </w:tc>
        <w:tc>
          <w:tcPr>
            <w:tcW w:w="4144" w:type="dxa"/>
            <w:vAlign w:val="center"/>
          </w:tcPr>
          <w:p w:rsidR="005C0430" w:rsidRPr="000A5FAC" w:rsidRDefault="005C0430" w:rsidP="007C1F98">
            <w:pPr>
              <w:spacing w:after="240" w:line="360" w:lineRule="auto"/>
              <w:ind w:right="-917"/>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24</w:t>
            </w:r>
          </w:p>
        </w:tc>
      </w:tr>
    </w:tbl>
    <w:p w:rsidR="005C0430" w:rsidRPr="000A5FAC" w:rsidRDefault="00523680" w:rsidP="007C1F98">
      <w:pPr>
        <w:spacing w:after="0" w:line="360" w:lineRule="auto"/>
        <w:ind w:firstLine="720"/>
        <w:jc w:val="both"/>
        <w:rPr>
          <w:rFonts w:ascii="Times New Roman" w:hAnsi="Times New Roman" w:cs="Times New Roman"/>
          <w:i/>
          <w:color w:val="000000" w:themeColor="text1"/>
          <w:sz w:val="24"/>
          <w:szCs w:val="24"/>
        </w:rPr>
      </w:pPr>
      <w:r w:rsidRPr="000A5FAC">
        <w:rPr>
          <w:rFonts w:ascii="Times New Roman" w:hAnsi="Times New Roman" w:cs="Times New Roman"/>
          <w:i/>
          <w:color w:val="000000" w:themeColor="text1"/>
          <w:sz w:val="24"/>
          <w:szCs w:val="24"/>
        </w:rPr>
        <w:t xml:space="preserve">Table 5.1 </w:t>
      </w:r>
      <w:r w:rsidR="004A21E0" w:rsidRPr="000A5FAC">
        <w:rPr>
          <w:rFonts w:ascii="Times New Roman" w:hAnsi="Times New Roman" w:cs="Times New Roman"/>
          <w:i/>
          <w:color w:val="000000" w:themeColor="text1"/>
          <w:sz w:val="24"/>
          <w:szCs w:val="24"/>
        </w:rPr>
        <w:t xml:space="preserve">Details of children with Down syndrome who are in </w:t>
      </w:r>
      <w:proofErr w:type="spellStart"/>
      <w:r w:rsidR="004A21E0" w:rsidRPr="000A5FAC">
        <w:rPr>
          <w:rFonts w:ascii="Times New Roman" w:hAnsi="Times New Roman" w:cs="Times New Roman"/>
          <w:i/>
          <w:color w:val="000000" w:themeColor="text1"/>
          <w:sz w:val="24"/>
          <w:szCs w:val="24"/>
        </w:rPr>
        <w:t>Ozanam</w:t>
      </w:r>
      <w:proofErr w:type="spellEnd"/>
      <w:r w:rsidR="004A21E0" w:rsidRPr="000A5FAC">
        <w:rPr>
          <w:rFonts w:ascii="Times New Roman" w:hAnsi="Times New Roman" w:cs="Times New Roman"/>
          <w:i/>
          <w:color w:val="000000" w:themeColor="text1"/>
          <w:sz w:val="24"/>
          <w:szCs w:val="24"/>
        </w:rPr>
        <w:t xml:space="preserve"> home</w:t>
      </w:r>
    </w:p>
    <w:p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Two types of questionnaire were prepared to take data from the individuals, one was a written hard copy for the care takers and teachers of the children, and another one for the researcher to ask direct questions to the children with Down syndrome, as they couldn’t read and respond. The questionnaire is attached in annexure part of this thesis. When considering the Questionnaire of staff, full freedom was given to write answer for the questions because, there are no any restriction since they were educated and well understandable members.</w:t>
      </w:r>
    </w:p>
    <w:p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Interview might be defined as face to face verbal exchange with others. Interview was a simple way of methodology. The Interview made between the officials of the center to make aware of the research and to explain the outcomes of the research that would be the future application for the betterment of the students’ expressive language skills. The valuable guidance and advices were taken from the care taker regarding the application of the methodology on the individuals with Down syndrome. Through this formulated Interview an overall idea was made on carrying out the research process.</w:t>
      </w:r>
    </w:p>
    <w:p w:rsidR="005C0430" w:rsidRPr="000A5FAC" w:rsidRDefault="005C0430"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0A5FAC">
        <w:rPr>
          <w:rFonts w:ascii="Times New Roman" w:eastAsia="Calibri" w:hAnsi="Times New Roman" w:cs="Times New Roman"/>
          <w:color w:val="000000"/>
          <w:sz w:val="24"/>
          <w:szCs w:val="24"/>
          <w:shd w:val="clear" w:color="auto" w:fill="FFFFFF"/>
        </w:rPr>
        <w:t xml:space="preserve">Children with Down syndrome show an uneven profile when learning to talk. There are four components to develop when learning to talk, communication, learning vocabulary, learning grammar and developing clear speech. As this study restricted into morphological skills, the main focus was given in their differentiation in singular plural nouns and in basic tenses.  Children with Down syndrome usually want to communicate and persist in getting their message across using words and signs. They are slower to develop their vocabulary but continue to do so steadily so that by teenage years their vocabulary progress is ahead of their grammar progress. Most children with Down syndrome struggle to develop clear speech production. </w:t>
      </w:r>
    </w:p>
    <w:p w:rsidR="005C0430" w:rsidRPr="000A5FAC" w:rsidRDefault="005C0430" w:rsidP="007C1F98">
      <w:pPr>
        <w:spacing w:after="0" w:line="360" w:lineRule="auto"/>
        <w:ind w:firstLine="720"/>
        <w:jc w:val="both"/>
        <w:rPr>
          <w:rFonts w:ascii="Times New Roman" w:hAnsi="Times New Roman" w:cs="Times New Roman"/>
          <w:i/>
          <w:color w:val="000000" w:themeColor="text1"/>
          <w:sz w:val="24"/>
          <w:szCs w:val="24"/>
        </w:rPr>
      </w:pPr>
    </w:p>
    <w:tbl>
      <w:tblPr>
        <w:tblStyle w:val="TableGrid2"/>
        <w:tblW w:w="8359" w:type="dxa"/>
        <w:tblLook w:val="04A0" w:firstRow="1" w:lastRow="0" w:firstColumn="1" w:lastColumn="0" w:noHBand="0" w:noVBand="1"/>
      </w:tblPr>
      <w:tblGrid>
        <w:gridCol w:w="3823"/>
        <w:gridCol w:w="2551"/>
        <w:gridCol w:w="992"/>
        <w:gridCol w:w="993"/>
      </w:tblGrid>
      <w:tr w:rsidR="005C0430" w:rsidRPr="000A5FAC" w:rsidTr="0099422D">
        <w:trPr>
          <w:trHeight w:val="564"/>
        </w:trPr>
        <w:tc>
          <w:tcPr>
            <w:tcW w:w="3823" w:type="dxa"/>
          </w:tcPr>
          <w:p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Tasks</w:t>
            </w:r>
          </w:p>
        </w:tc>
        <w:tc>
          <w:tcPr>
            <w:tcW w:w="2551" w:type="dxa"/>
          </w:tcPr>
          <w:p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Number of children participated</w:t>
            </w:r>
          </w:p>
        </w:tc>
        <w:tc>
          <w:tcPr>
            <w:tcW w:w="992" w:type="dxa"/>
          </w:tcPr>
          <w:p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NC</w:t>
            </w:r>
          </w:p>
        </w:tc>
        <w:tc>
          <w:tcPr>
            <w:tcW w:w="993" w:type="dxa"/>
          </w:tcPr>
          <w:p w:rsidR="005C0430" w:rsidRPr="000A5FAC" w:rsidRDefault="005C0430" w:rsidP="007C1F98">
            <w:pPr>
              <w:spacing w:line="360" w:lineRule="auto"/>
              <w:jc w:val="both"/>
              <w:rPr>
                <w:rFonts w:ascii="Times New Roman" w:eastAsia="Calibri" w:hAnsi="Times New Roman" w:cs="Times New Roman"/>
                <w:b/>
                <w:color w:val="000000"/>
                <w:sz w:val="24"/>
                <w:szCs w:val="24"/>
              </w:rPr>
            </w:pPr>
            <w:r w:rsidRPr="000A5FAC">
              <w:rPr>
                <w:rFonts w:ascii="Times New Roman" w:eastAsia="Calibri" w:hAnsi="Times New Roman" w:cs="Times New Roman"/>
                <w:b/>
                <w:color w:val="000000"/>
                <w:sz w:val="24"/>
                <w:szCs w:val="24"/>
              </w:rPr>
              <w:t>NF</w:t>
            </w:r>
          </w:p>
        </w:tc>
      </w:tr>
      <w:tr w:rsidR="005C0430" w:rsidRPr="000A5FAC" w:rsidTr="0099422D">
        <w:trPr>
          <w:trHeight w:val="564"/>
        </w:trPr>
        <w:tc>
          <w:tcPr>
            <w:tcW w:w="382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Receptive Vocabulary task</w:t>
            </w:r>
          </w:p>
        </w:tc>
        <w:tc>
          <w:tcPr>
            <w:tcW w:w="2551"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18</w:t>
            </w:r>
          </w:p>
        </w:tc>
        <w:tc>
          <w:tcPr>
            <w:tcW w:w="99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06</w:t>
            </w:r>
          </w:p>
        </w:tc>
      </w:tr>
      <w:tr w:rsidR="005C0430" w:rsidRPr="000A5FAC" w:rsidTr="0099422D">
        <w:trPr>
          <w:trHeight w:val="564"/>
        </w:trPr>
        <w:tc>
          <w:tcPr>
            <w:tcW w:w="382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Words picture matching task</w:t>
            </w:r>
          </w:p>
        </w:tc>
        <w:tc>
          <w:tcPr>
            <w:tcW w:w="2551"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21</w:t>
            </w:r>
          </w:p>
        </w:tc>
        <w:tc>
          <w:tcPr>
            <w:tcW w:w="99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03</w:t>
            </w:r>
          </w:p>
        </w:tc>
      </w:tr>
      <w:tr w:rsidR="005C0430" w:rsidRPr="000A5FAC" w:rsidTr="0099422D">
        <w:trPr>
          <w:trHeight w:val="564"/>
        </w:trPr>
        <w:tc>
          <w:tcPr>
            <w:tcW w:w="382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Words description task</w:t>
            </w:r>
          </w:p>
        </w:tc>
        <w:tc>
          <w:tcPr>
            <w:tcW w:w="2551"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16</w:t>
            </w:r>
          </w:p>
        </w:tc>
        <w:tc>
          <w:tcPr>
            <w:tcW w:w="99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08</w:t>
            </w:r>
          </w:p>
        </w:tc>
      </w:tr>
      <w:tr w:rsidR="005C0430" w:rsidRPr="000A5FAC" w:rsidTr="0099422D">
        <w:trPr>
          <w:trHeight w:val="564"/>
        </w:trPr>
        <w:tc>
          <w:tcPr>
            <w:tcW w:w="382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shd w:val="clear" w:color="auto" w:fill="FFFFFF"/>
              </w:rPr>
              <w:t>Lengthy utterance task</w:t>
            </w:r>
          </w:p>
        </w:tc>
        <w:tc>
          <w:tcPr>
            <w:tcW w:w="2551"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11</w:t>
            </w:r>
          </w:p>
        </w:tc>
        <w:tc>
          <w:tcPr>
            <w:tcW w:w="99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13</w:t>
            </w:r>
          </w:p>
        </w:tc>
      </w:tr>
      <w:tr w:rsidR="005C0430" w:rsidRPr="000A5FAC" w:rsidTr="0099422D">
        <w:trPr>
          <w:trHeight w:val="564"/>
        </w:trPr>
        <w:tc>
          <w:tcPr>
            <w:tcW w:w="382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shd w:val="clear" w:color="auto" w:fill="FFFFFF"/>
              </w:rPr>
              <w:t xml:space="preserve">pragmatics skills checking task </w:t>
            </w:r>
          </w:p>
        </w:tc>
        <w:tc>
          <w:tcPr>
            <w:tcW w:w="2551"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24</w:t>
            </w:r>
          </w:p>
        </w:tc>
        <w:tc>
          <w:tcPr>
            <w:tcW w:w="992"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10</w:t>
            </w:r>
          </w:p>
        </w:tc>
        <w:tc>
          <w:tcPr>
            <w:tcW w:w="993" w:type="dxa"/>
            <w:vAlign w:val="center"/>
          </w:tcPr>
          <w:p w:rsidR="005C0430" w:rsidRPr="000A5FAC" w:rsidRDefault="005C0430" w:rsidP="007C1F98">
            <w:pPr>
              <w:spacing w:line="360" w:lineRule="auto"/>
              <w:jc w:val="both"/>
              <w:rPr>
                <w:rFonts w:ascii="Times New Roman" w:eastAsia="Calibri" w:hAnsi="Times New Roman" w:cs="Times New Roman"/>
                <w:color w:val="000000"/>
                <w:sz w:val="24"/>
                <w:szCs w:val="24"/>
              </w:rPr>
            </w:pPr>
            <w:r w:rsidRPr="000A5FAC">
              <w:rPr>
                <w:rFonts w:ascii="Times New Roman" w:eastAsia="Calibri" w:hAnsi="Times New Roman" w:cs="Times New Roman"/>
                <w:color w:val="000000"/>
                <w:sz w:val="24"/>
                <w:szCs w:val="24"/>
              </w:rPr>
              <w:t>14</w:t>
            </w:r>
          </w:p>
        </w:tc>
      </w:tr>
    </w:tbl>
    <w:p w:rsidR="005C0430" w:rsidRPr="000A5FAC" w:rsidRDefault="005C0430" w:rsidP="007C1F98">
      <w:pPr>
        <w:spacing w:after="0" w:line="360" w:lineRule="auto"/>
        <w:ind w:firstLine="720"/>
        <w:jc w:val="both"/>
        <w:rPr>
          <w:rFonts w:ascii="Times New Roman" w:hAnsi="Times New Roman" w:cs="Times New Roman"/>
          <w:spacing w:val="1"/>
          <w:sz w:val="24"/>
          <w:szCs w:val="24"/>
        </w:rPr>
      </w:pPr>
    </w:p>
    <w:p w:rsidR="004A21E0" w:rsidRPr="000A5FAC" w:rsidRDefault="00523680" w:rsidP="007C1F98">
      <w:pPr>
        <w:spacing w:after="200" w:line="360" w:lineRule="auto"/>
        <w:jc w:val="both"/>
        <w:rPr>
          <w:rFonts w:ascii="Times New Roman" w:eastAsia="Calibri" w:hAnsi="Times New Roman" w:cs="Times New Roman"/>
          <w:iCs/>
          <w:color w:val="000000" w:themeColor="text1"/>
          <w:sz w:val="24"/>
          <w:szCs w:val="24"/>
        </w:rPr>
      </w:pPr>
      <w:r w:rsidRPr="000A5FAC">
        <w:rPr>
          <w:rFonts w:ascii="Times New Roman" w:eastAsia="Calibri" w:hAnsi="Times New Roman" w:cs="Times New Roman"/>
          <w:i/>
          <w:iCs/>
          <w:color w:val="000000" w:themeColor="text1"/>
          <w:sz w:val="24"/>
          <w:szCs w:val="24"/>
        </w:rPr>
        <w:t>Table 5.2</w:t>
      </w:r>
      <w:r w:rsidRPr="000A5FAC">
        <w:rPr>
          <w:rFonts w:ascii="Times New Roman" w:eastAsia="Calibri" w:hAnsi="Times New Roman" w:cs="Times New Roman"/>
          <w:i/>
          <w:iCs/>
          <w:color w:val="000000" w:themeColor="text1"/>
          <w:sz w:val="24"/>
          <w:szCs w:val="24"/>
        </w:rPr>
        <w:tab/>
      </w:r>
      <w:r w:rsidR="004A21E0" w:rsidRPr="000A5FAC">
        <w:rPr>
          <w:rFonts w:ascii="Times New Roman" w:eastAsia="Calibri" w:hAnsi="Times New Roman" w:cs="Times New Roman"/>
          <w:iCs/>
          <w:color w:val="000000" w:themeColor="text1"/>
          <w:sz w:val="24"/>
          <w:szCs w:val="24"/>
        </w:rPr>
        <w:t xml:space="preserve">Data collected from the children with Down syndrome who are in </w:t>
      </w:r>
      <w:proofErr w:type="spellStart"/>
      <w:r w:rsidR="004A21E0" w:rsidRPr="000A5FAC">
        <w:rPr>
          <w:rFonts w:ascii="Times New Roman" w:eastAsia="Calibri" w:hAnsi="Times New Roman" w:cs="Times New Roman"/>
          <w:iCs/>
          <w:color w:val="000000" w:themeColor="text1"/>
          <w:sz w:val="24"/>
          <w:szCs w:val="24"/>
        </w:rPr>
        <w:t>Ozanam</w:t>
      </w:r>
      <w:proofErr w:type="spellEnd"/>
      <w:r w:rsidR="004A21E0" w:rsidRPr="000A5FAC">
        <w:rPr>
          <w:rFonts w:ascii="Times New Roman" w:eastAsia="Calibri" w:hAnsi="Times New Roman" w:cs="Times New Roman"/>
          <w:iCs/>
          <w:color w:val="000000" w:themeColor="text1"/>
          <w:sz w:val="24"/>
          <w:szCs w:val="24"/>
        </w:rPr>
        <w:t xml:space="preserve"> home</w:t>
      </w:r>
    </w:p>
    <w:p w:rsidR="001A674C" w:rsidRPr="003C26A8" w:rsidRDefault="00CB05A8" w:rsidP="007C1F98">
      <w:pPr>
        <w:numPr>
          <w:ilvl w:val="0"/>
          <w:numId w:val="12"/>
        </w:numPr>
        <w:spacing w:after="0" w:line="360" w:lineRule="auto"/>
        <w:ind w:left="360"/>
        <w:jc w:val="both"/>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 xml:space="preserve"> </w:t>
      </w:r>
      <w:r w:rsidR="001A674C" w:rsidRPr="003C26A8">
        <w:rPr>
          <w:rFonts w:ascii="Times New Roman" w:hAnsi="Times New Roman" w:cs="Times New Roman"/>
          <w:b/>
          <w:bCs/>
          <w:caps/>
          <w:color w:val="000000"/>
          <w:sz w:val="28"/>
          <w:szCs w:val="28"/>
        </w:rPr>
        <w:t>Results and Discussion</w:t>
      </w:r>
    </w:p>
    <w:p w:rsidR="001B2D92" w:rsidRDefault="001B2D92" w:rsidP="007C1F98">
      <w:pPr>
        <w:spacing w:before="240" w:after="240" w:line="360" w:lineRule="auto"/>
        <w:ind w:right="21"/>
        <w:jc w:val="both"/>
        <w:rPr>
          <w:rFonts w:ascii="Times New Roman" w:hAnsi="Times New Roman" w:cs="Times New Roman"/>
          <w:sz w:val="24"/>
        </w:rPr>
      </w:pPr>
      <w:r w:rsidRPr="00081E6E">
        <w:rPr>
          <w:rFonts w:ascii="Times New Roman" w:hAnsi="Times New Roman" w:cs="Times New Roman"/>
          <w:sz w:val="24"/>
        </w:rPr>
        <w:t>In the processes of data analysis</w:t>
      </w:r>
      <w:r>
        <w:rPr>
          <w:rFonts w:ascii="Times New Roman" w:hAnsi="Times New Roman" w:cs="Times New Roman"/>
          <w:sz w:val="24"/>
        </w:rPr>
        <w:t xml:space="preserve"> was mixed methodology, both q</w:t>
      </w:r>
      <w:r w:rsidRPr="00722AB7">
        <w:rPr>
          <w:rFonts w:ascii="Times New Roman" w:hAnsi="Times New Roman" w:cs="Times New Roman"/>
          <w:sz w:val="24"/>
        </w:rPr>
        <w:t>ualitative</w:t>
      </w:r>
      <w:r>
        <w:rPr>
          <w:rFonts w:ascii="Times New Roman" w:hAnsi="Times New Roman" w:cs="Times New Roman"/>
          <w:sz w:val="24"/>
        </w:rPr>
        <w:t xml:space="preserve"> and quantitative</w:t>
      </w:r>
      <w:r w:rsidRPr="00722AB7">
        <w:rPr>
          <w:rFonts w:ascii="Times New Roman" w:hAnsi="Times New Roman" w:cs="Times New Roman"/>
          <w:sz w:val="24"/>
        </w:rPr>
        <w:t xml:space="preserve"> analysis</w:t>
      </w:r>
      <w:r>
        <w:rPr>
          <w:rFonts w:ascii="Times New Roman" w:hAnsi="Times New Roman" w:cs="Times New Roman"/>
          <w:sz w:val="24"/>
        </w:rPr>
        <w:t xml:space="preserve"> method were</w:t>
      </w:r>
      <w:r w:rsidRPr="00081E6E">
        <w:rPr>
          <w:rFonts w:ascii="Times New Roman" w:hAnsi="Times New Roman" w:cs="Times New Roman"/>
          <w:sz w:val="24"/>
        </w:rPr>
        <w:t xml:space="preserve"> used. Through qualitative method two types of questionnaire were issued among the staff and the individuals of Down syndrome. As they all are Tamil speaking community, the whole research was carried out in the medium of Tamil. Collected data were categorized an</w:t>
      </w:r>
      <w:r>
        <w:rPr>
          <w:rFonts w:ascii="Times New Roman" w:hAnsi="Times New Roman" w:cs="Times New Roman"/>
          <w:sz w:val="24"/>
        </w:rPr>
        <w:t>d analyzed by using qualitative</w:t>
      </w:r>
      <w:r w:rsidRPr="00081E6E">
        <w:rPr>
          <w:rFonts w:ascii="Times New Roman" w:hAnsi="Times New Roman" w:cs="Times New Roman"/>
          <w:sz w:val="24"/>
        </w:rPr>
        <w:t xml:space="preserve"> method.</w:t>
      </w:r>
      <w:r>
        <w:rPr>
          <w:rFonts w:ascii="Times New Roman" w:hAnsi="Times New Roman" w:cs="Times New Roman"/>
          <w:sz w:val="24"/>
        </w:rPr>
        <w:t xml:space="preserve"> </w:t>
      </w:r>
      <w:r w:rsidRPr="004C3EF9">
        <w:rPr>
          <w:rFonts w:ascii="Times New Roman" w:hAnsi="Times New Roman" w:cs="Times New Roman"/>
          <w:sz w:val="24"/>
        </w:rPr>
        <w:t xml:space="preserve"> Quantitative method was used to obtain statistical and numerical measurement. Through these two effective methods an exact and efficient results were gathered.</w:t>
      </w:r>
      <w:r w:rsidR="0064547E">
        <w:rPr>
          <w:rFonts w:ascii="Times New Roman" w:hAnsi="Times New Roman" w:cs="Times New Roman"/>
          <w:sz w:val="24"/>
        </w:rPr>
        <w:t xml:space="preserve"> </w:t>
      </w:r>
    </w:p>
    <w:p w:rsidR="001B2D92" w:rsidRPr="003C26A8" w:rsidRDefault="0099422D" w:rsidP="007C1F98">
      <w:pPr>
        <w:pStyle w:val="Heading2"/>
        <w:spacing w:line="360" w:lineRule="auto"/>
        <w:jc w:val="both"/>
        <w:rPr>
          <w:rFonts w:ascii="Times New Roman" w:eastAsiaTheme="minorHAnsi" w:hAnsi="Times New Roman" w:cs="Times New Roman"/>
          <w:b/>
          <w:color w:val="auto"/>
          <w:sz w:val="28"/>
          <w:szCs w:val="28"/>
        </w:rPr>
      </w:pPr>
      <w:r w:rsidRPr="003C26A8">
        <w:rPr>
          <w:rFonts w:ascii="Times New Roman" w:eastAsiaTheme="minorHAnsi" w:hAnsi="Times New Roman" w:cs="Times New Roman"/>
          <w:b/>
          <w:color w:val="auto"/>
          <w:sz w:val="28"/>
          <w:szCs w:val="28"/>
        </w:rPr>
        <w:t>6.1</w:t>
      </w:r>
      <w:r w:rsidR="001B2D92" w:rsidRPr="003C26A8">
        <w:rPr>
          <w:rFonts w:ascii="Times New Roman" w:eastAsiaTheme="minorHAnsi" w:hAnsi="Times New Roman" w:cs="Times New Roman"/>
          <w:b/>
          <w:color w:val="auto"/>
          <w:sz w:val="28"/>
          <w:szCs w:val="28"/>
        </w:rPr>
        <w:t xml:space="preserve"> Presentation and Implementation</w:t>
      </w:r>
    </w:p>
    <w:p w:rsidR="001B2D92" w:rsidRPr="006712BC"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 xml:space="preserve">Based on the data obtained, the problems of the students were identified. Recognized problems were categorized depending on their age, gender and health issues. The research problem investigated in this study was based on the participants of DS in the context of </w:t>
      </w:r>
      <w:proofErr w:type="spellStart"/>
      <w:r w:rsidRPr="006712BC">
        <w:rPr>
          <w:rFonts w:ascii="Times New Roman" w:hAnsi="Times New Roman" w:cs="Times New Roman"/>
          <w:sz w:val="24"/>
        </w:rPr>
        <w:t>Batticaloa</w:t>
      </w:r>
      <w:proofErr w:type="spellEnd"/>
      <w:r w:rsidRPr="006712BC">
        <w:rPr>
          <w:rFonts w:ascii="Times New Roman" w:hAnsi="Times New Roman" w:cs="Times New Roman"/>
          <w:sz w:val="24"/>
        </w:rPr>
        <w:t>, one of the Eastern districts of Sri Lanka. The majority of studies investigating the language development of DS on speakers of a variety of different languages such as English, Dutch, French, Spanish and German. These studies provide insights into acquisition patterns in a variety of areas including word order, the development of questions, the use of inflectional morphe</w:t>
      </w:r>
      <w:r>
        <w:rPr>
          <w:rFonts w:ascii="Times New Roman" w:hAnsi="Times New Roman" w:cs="Times New Roman"/>
          <w:sz w:val="24"/>
        </w:rPr>
        <w:t>mes and utterance structure of Tamil</w:t>
      </w:r>
      <w:r w:rsidRPr="006712BC">
        <w:rPr>
          <w:rFonts w:ascii="Times New Roman" w:hAnsi="Times New Roman" w:cs="Times New Roman"/>
          <w:sz w:val="24"/>
        </w:rPr>
        <w:t xml:space="preserve"> speaking individuals with DS. The patterns of acquisition found in these studies </w:t>
      </w:r>
      <w:r w:rsidRPr="006712BC">
        <w:rPr>
          <w:rFonts w:ascii="Times New Roman" w:hAnsi="Times New Roman" w:cs="Times New Roman"/>
          <w:sz w:val="24"/>
        </w:rPr>
        <w:lastRenderedPageBreak/>
        <w:t>seem to be fairly universal amongst learners of these languages, but it should be noted that the languages are all fairly similar in terms of language typology.</w:t>
      </w:r>
    </w:p>
    <w:p w:rsidR="001B2D92" w:rsidRPr="006712BC"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Tamil-speaking children of DS, who have varying levels of language competence were taken as targeted group to this study. The children were interviewed several times over a period of eight months using a range of elicitation tasks, ranging from fairly unstructured, spontaneous conversations to highly structured utterance manipulation tasks.</w:t>
      </w:r>
    </w:p>
    <w:p w:rsidR="001B2D92" w:rsidRDefault="001B2D92" w:rsidP="007C1F98">
      <w:pPr>
        <w:spacing w:before="240" w:after="240" w:line="360" w:lineRule="auto"/>
        <w:ind w:right="21"/>
        <w:jc w:val="both"/>
        <w:rPr>
          <w:rFonts w:ascii="Times New Roman" w:hAnsi="Times New Roman" w:cs="Times New Roman"/>
          <w:sz w:val="24"/>
        </w:rPr>
      </w:pPr>
      <w:r w:rsidRPr="006712BC">
        <w:rPr>
          <w:rFonts w:ascii="Times New Roman" w:hAnsi="Times New Roman" w:cs="Times New Roman"/>
          <w:sz w:val="24"/>
        </w:rPr>
        <w:t xml:space="preserve">The study takes both a formal and a functional approach to the data analysis. This dual approach mitigates some of the negative evaluation of errors which is associated with error analysis and the formal approach, and it provides an interesting perspective on the range of morphemes used to </w:t>
      </w:r>
      <w:proofErr w:type="spellStart"/>
      <w:r w:rsidRPr="006712BC">
        <w:rPr>
          <w:rFonts w:ascii="Times New Roman" w:hAnsi="Times New Roman" w:cs="Times New Roman"/>
          <w:sz w:val="24"/>
        </w:rPr>
        <w:t>realise</w:t>
      </w:r>
      <w:proofErr w:type="spellEnd"/>
      <w:r w:rsidRPr="006712BC">
        <w:rPr>
          <w:rFonts w:ascii="Times New Roman" w:hAnsi="Times New Roman" w:cs="Times New Roman"/>
          <w:sz w:val="24"/>
        </w:rPr>
        <w:t xml:space="preserve"> particular functions in the data. In addition, the functional approach sheds light on what the learners actually need to do with their basic language development at early stages of development.</w:t>
      </w:r>
    </w:p>
    <w:p w:rsidR="0099422D" w:rsidRPr="0099422D" w:rsidRDefault="0099422D" w:rsidP="007C1F98">
      <w:pPr>
        <w:autoSpaceDE w:val="0"/>
        <w:autoSpaceDN w:val="0"/>
        <w:adjustRightInd w:val="0"/>
        <w:spacing w:after="0" w:line="360" w:lineRule="auto"/>
        <w:jc w:val="both"/>
        <w:rPr>
          <w:rFonts w:ascii="Times New Roman" w:hAnsi="Times New Roman" w:cs="Times New Roman"/>
          <w:color w:val="000000"/>
          <w:sz w:val="23"/>
          <w:szCs w:val="23"/>
        </w:rPr>
      </w:pPr>
    </w:p>
    <w:p w:rsidR="0099422D" w:rsidRPr="003C26A8" w:rsidRDefault="0064547E" w:rsidP="007C1F98">
      <w:pPr>
        <w:keepNext/>
        <w:keepLines/>
        <w:spacing w:before="40" w:after="0" w:line="360" w:lineRule="auto"/>
        <w:jc w:val="both"/>
        <w:outlineLvl w:val="1"/>
        <w:rPr>
          <w:rFonts w:ascii="Times New Roman" w:eastAsiaTheme="majorEastAsia" w:hAnsi="Times New Roman" w:cs="Times New Roman"/>
          <w:b/>
          <w:sz w:val="24"/>
          <w:szCs w:val="24"/>
        </w:rPr>
      </w:pPr>
      <w:r w:rsidRPr="003C26A8">
        <w:rPr>
          <w:rFonts w:ascii="Times New Roman" w:eastAsiaTheme="majorEastAsia" w:hAnsi="Times New Roman" w:cs="Times New Roman"/>
          <w:b/>
          <w:sz w:val="24"/>
          <w:szCs w:val="24"/>
        </w:rPr>
        <w:t xml:space="preserve">6.1.1 </w:t>
      </w:r>
      <w:r w:rsidR="0099422D" w:rsidRPr="003C26A8">
        <w:rPr>
          <w:rFonts w:ascii="Times New Roman" w:eastAsiaTheme="majorEastAsia" w:hAnsi="Times New Roman" w:cs="Times New Roman"/>
          <w:b/>
          <w:sz w:val="24"/>
          <w:szCs w:val="24"/>
        </w:rPr>
        <w:t xml:space="preserve">Pre - Test </w:t>
      </w:r>
    </w:p>
    <w:p w:rsidR="0099422D" w:rsidRPr="0099422D" w:rsidRDefault="0099422D" w:rsidP="007C1F98">
      <w:pPr>
        <w:spacing w:after="0" w:line="360" w:lineRule="auto"/>
        <w:jc w:val="both"/>
        <w:rPr>
          <w:rFonts w:ascii="Calibri" w:eastAsia="Calibri" w:hAnsi="Calibri" w:cs="Calibri"/>
          <w:color w:val="000000"/>
        </w:rPr>
      </w:pPr>
    </w:p>
    <w:p w:rsidR="0099422D" w:rsidRPr="0099422D" w:rsidRDefault="0099422D" w:rsidP="007C1F98">
      <w:pPr>
        <w:spacing w:after="0" w:line="360" w:lineRule="auto"/>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 xml:space="preserve">As already mentioned in the analysis section, the pre-test was administered in the first session, when the students still had not received any formal instruction about the topic. All the students, except 3 students, completed it on the same day. In the pre-test only the skill of 5 different tasks were assessed. </w:t>
      </w:r>
      <w:r w:rsidR="0064547E">
        <w:rPr>
          <w:rFonts w:ascii="Times New Roman" w:eastAsia="Calibri" w:hAnsi="Times New Roman" w:cs="Times New Roman"/>
          <w:i/>
          <w:color w:val="000000"/>
          <w:sz w:val="24"/>
        </w:rPr>
        <w:t>Table 6.1 and figure 1</w:t>
      </w:r>
      <w:r w:rsidRPr="0099422D">
        <w:rPr>
          <w:rFonts w:ascii="Times New Roman" w:eastAsia="Calibri" w:hAnsi="Times New Roman" w:cs="Times New Roman"/>
          <w:color w:val="000000"/>
          <w:sz w:val="24"/>
        </w:rPr>
        <w:t xml:space="preserve"> are describing the data collection from the observation task materials and the tags of children according to their health issues.  </w:t>
      </w:r>
    </w:p>
    <w:p w:rsidR="0099422D" w:rsidRPr="0099422D" w:rsidRDefault="0099422D" w:rsidP="007C1F98">
      <w:pPr>
        <w:spacing w:after="0" w:line="360" w:lineRule="auto"/>
        <w:jc w:val="both"/>
        <w:rPr>
          <w:rFonts w:ascii="Calibri" w:eastAsia="Calibri" w:hAnsi="Calibri" w:cs="Calibri"/>
          <w:color w:val="000000"/>
        </w:rPr>
      </w:pPr>
    </w:p>
    <w:tbl>
      <w:tblPr>
        <w:tblStyle w:val="TableGrid3"/>
        <w:tblW w:w="7792" w:type="dxa"/>
        <w:jc w:val="center"/>
        <w:tblLook w:val="04A0" w:firstRow="1" w:lastRow="0" w:firstColumn="1" w:lastColumn="0" w:noHBand="0" w:noVBand="1"/>
      </w:tblPr>
      <w:tblGrid>
        <w:gridCol w:w="1980"/>
        <w:gridCol w:w="709"/>
        <w:gridCol w:w="2126"/>
        <w:gridCol w:w="850"/>
        <w:gridCol w:w="2127"/>
      </w:tblGrid>
      <w:tr w:rsidR="0099422D" w:rsidRPr="0099422D" w:rsidTr="00226F44">
        <w:trPr>
          <w:trHeight w:val="553"/>
          <w:jc w:val="center"/>
        </w:trPr>
        <w:tc>
          <w:tcPr>
            <w:tcW w:w="1980" w:type="dxa"/>
          </w:tcPr>
          <w:p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Tasks</w:t>
            </w:r>
          </w:p>
        </w:tc>
        <w:tc>
          <w:tcPr>
            <w:tcW w:w="709" w:type="dxa"/>
          </w:tcPr>
          <w:p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NC</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Child No:</w:t>
            </w:r>
          </w:p>
        </w:tc>
        <w:tc>
          <w:tcPr>
            <w:tcW w:w="850" w:type="dxa"/>
          </w:tcPr>
          <w:p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NF</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b/>
                <w:color w:val="000000"/>
                <w:sz w:val="24"/>
                <w:szCs w:val="24"/>
              </w:rPr>
            </w:pPr>
            <w:r w:rsidRPr="0099422D">
              <w:rPr>
                <w:rFonts w:ascii="Times New Roman" w:eastAsia="Calibri" w:hAnsi="Times New Roman" w:cs="Times New Roman"/>
                <w:b/>
                <w:color w:val="000000"/>
                <w:sz w:val="24"/>
                <w:szCs w:val="24"/>
              </w:rPr>
              <w:t>Child No:</w:t>
            </w:r>
          </w:p>
        </w:tc>
      </w:tr>
      <w:tr w:rsidR="0099422D" w:rsidRPr="0099422D" w:rsidTr="00226F44">
        <w:trPr>
          <w:trHeight w:val="553"/>
          <w:jc w:val="center"/>
        </w:trPr>
        <w:tc>
          <w:tcPr>
            <w:tcW w:w="198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Elicitation Task</w:t>
            </w:r>
          </w:p>
        </w:tc>
        <w:tc>
          <w:tcPr>
            <w:tcW w:w="709"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14</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5, 6, 7, 9, 10,11, 12, 13,16,17,18,</w:t>
            </w:r>
            <w:r w:rsidRPr="0099422D">
              <w:rPr>
                <w:rFonts w:ascii="Times New Roman" w:hAnsi="Times New Roman" w:cs="Times New Roman"/>
                <w:sz w:val="24"/>
                <w:szCs w:val="24"/>
              </w:rPr>
              <w:t xml:space="preserve"> 12,21and 23</w:t>
            </w:r>
          </w:p>
        </w:tc>
        <w:tc>
          <w:tcPr>
            <w:tcW w:w="85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10</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8,14, 15, 19, 20, 22 and 24</w:t>
            </w:r>
          </w:p>
        </w:tc>
      </w:tr>
      <w:tr w:rsidR="0099422D" w:rsidRPr="0099422D" w:rsidTr="00226F44">
        <w:trPr>
          <w:trHeight w:val="553"/>
          <w:jc w:val="center"/>
        </w:trPr>
        <w:tc>
          <w:tcPr>
            <w:tcW w:w="198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Picture matching task</w:t>
            </w:r>
          </w:p>
        </w:tc>
        <w:tc>
          <w:tcPr>
            <w:tcW w:w="709"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21</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1,3, 4,5, 6,7, 9, 11, 12, 13, 14, 15, 16, 17,18, 19, 20, 21, 23 and 24</w:t>
            </w:r>
          </w:p>
        </w:tc>
        <w:tc>
          <w:tcPr>
            <w:tcW w:w="85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03</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p>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p>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2,10 and</w:t>
            </w:r>
            <w:r w:rsidRPr="0099422D">
              <w:rPr>
                <w:rFonts w:ascii="Times New Roman" w:hAnsi="Times New Roman" w:cs="Times New Roman"/>
                <w:sz w:val="24"/>
                <w:szCs w:val="24"/>
              </w:rPr>
              <w:t xml:space="preserve"> 22</w:t>
            </w:r>
          </w:p>
        </w:tc>
      </w:tr>
      <w:tr w:rsidR="0099422D" w:rsidRPr="0099422D" w:rsidTr="00226F44">
        <w:trPr>
          <w:trHeight w:val="553"/>
          <w:jc w:val="center"/>
        </w:trPr>
        <w:tc>
          <w:tcPr>
            <w:tcW w:w="198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lastRenderedPageBreak/>
              <w:t>Word description task</w:t>
            </w:r>
          </w:p>
        </w:tc>
        <w:tc>
          <w:tcPr>
            <w:tcW w:w="709"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10</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4, 5, 6, 7, 8,  9, 11, 18  and 23</w:t>
            </w:r>
          </w:p>
        </w:tc>
        <w:tc>
          <w:tcPr>
            <w:tcW w:w="85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14</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2, 3, 10,11, 12,</w:t>
            </w:r>
            <w:r w:rsidRPr="0099422D">
              <w:rPr>
                <w:rFonts w:ascii="Times New Roman" w:hAnsi="Times New Roman" w:cs="Times New Roman"/>
                <w:sz w:val="24"/>
                <w:szCs w:val="24"/>
              </w:rPr>
              <w:t xml:space="preserve"> 14, 15, 16, 17, 19, 20, 21, 22 and 24</w:t>
            </w:r>
          </w:p>
        </w:tc>
      </w:tr>
      <w:tr w:rsidR="0099422D" w:rsidRPr="0099422D" w:rsidTr="00226F44">
        <w:trPr>
          <w:trHeight w:val="553"/>
          <w:jc w:val="center"/>
        </w:trPr>
        <w:tc>
          <w:tcPr>
            <w:tcW w:w="198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Sentence manipulation</w:t>
            </w:r>
          </w:p>
        </w:tc>
        <w:tc>
          <w:tcPr>
            <w:tcW w:w="709"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07</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6, 7, 9, 11, 12, 17 and 18</w:t>
            </w:r>
          </w:p>
        </w:tc>
        <w:tc>
          <w:tcPr>
            <w:tcW w:w="85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17</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5, 8, 10, 13, 14, 15, 16, 19, 20, 21, 22, 23 and 24</w:t>
            </w:r>
          </w:p>
        </w:tc>
      </w:tr>
      <w:tr w:rsidR="0099422D" w:rsidRPr="0099422D" w:rsidTr="00226F44">
        <w:trPr>
          <w:trHeight w:val="1321"/>
          <w:jc w:val="center"/>
        </w:trPr>
        <w:tc>
          <w:tcPr>
            <w:tcW w:w="198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Judgment Task</w:t>
            </w:r>
          </w:p>
        </w:tc>
        <w:tc>
          <w:tcPr>
            <w:tcW w:w="709"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05</w:t>
            </w:r>
          </w:p>
        </w:tc>
        <w:tc>
          <w:tcPr>
            <w:tcW w:w="2126"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5, 6, 9, 17, and 18</w:t>
            </w:r>
          </w:p>
        </w:tc>
        <w:tc>
          <w:tcPr>
            <w:tcW w:w="850" w:type="dxa"/>
            <w:vAlign w:val="center"/>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19</w:t>
            </w:r>
          </w:p>
        </w:tc>
        <w:tc>
          <w:tcPr>
            <w:tcW w:w="2127" w:type="dxa"/>
          </w:tcPr>
          <w:p w:rsidR="0099422D" w:rsidRPr="0099422D" w:rsidRDefault="0099422D" w:rsidP="007C1F98">
            <w:pPr>
              <w:spacing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1, 2, 3, 4, 7, 8, 10, 11, 12, 13, 14, 15, 16, 19, 20, 21, 22, 23 and 24</w:t>
            </w:r>
          </w:p>
        </w:tc>
      </w:tr>
    </w:tbl>
    <w:p w:rsidR="0099422D" w:rsidRPr="0099422D" w:rsidRDefault="0099422D" w:rsidP="007C1F98">
      <w:pPr>
        <w:spacing w:after="200" w:line="360" w:lineRule="auto"/>
        <w:ind w:right="21"/>
        <w:jc w:val="both"/>
        <w:rPr>
          <w:rFonts w:ascii="Times New Roman" w:eastAsia="Calibri" w:hAnsi="Times New Roman" w:cs="Times New Roman"/>
          <w:iCs/>
          <w:color w:val="000000" w:themeColor="text1"/>
          <w:sz w:val="24"/>
          <w:szCs w:val="18"/>
        </w:rPr>
      </w:pPr>
    </w:p>
    <w:p w:rsidR="0099422D" w:rsidRPr="0099422D" w:rsidRDefault="0064547E" w:rsidP="007C1F98">
      <w:pPr>
        <w:spacing w:after="200" w:line="360" w:lineRule="auto"/>
        <w:ind w:right="21"/>
        <w:jc w:val="both"/>
        <w:rPr>
          <w:rFonts w:ascii="Times New Roman" w:eastAsia="Calibri" w:hAnsi="Times New Roman" w:cs="Times New Roman"/>
          <w:iCs/>
          <w:color w:val="000000" w:themeColor="text1"/>
          <w:sz w:val="24"/>
          <w:szCs w:val="18"/>
        </w:rPr>
      </w:pPr>
      <w:r>
        <w:rPr>
          <w:rFonts w:ascii="Times New Roman" w:eastAsia="Calibri" w:hAnsi="Times New Roman" w:cs="Times New Roman"/>
          <w:iCs/>
          <w:color w:val="000000" w:themeColor="text1"/>
          <w:sz w:val="24"/>
          <w:szCs w:val="18"/>
        </w:rPr>
        <w:t>Table 6.1</w:t>
      </w:r>
      <w:r w:rsidR="0099422D" w:rsidRPr="0099422D">
        <w:rPr>
          <w:rFonts w:ascii="Times New Roman" w:eastAsia="Calibri" w:hAnsi="Times New Roman" w:cs="Times New Roman"/>
          <w:iCs/>
          <w:color w:val="000000" w:themeColor="text1"/>
          <w:sz w:val="24"/>
          <w:szCs w:val="18"/>
        </w:rPr>
        <w:t>: Task completion data of DS children</w:t>
      </w:r>
    </w:p>
    <w:p w:rsidR="0099422D" w:rsidRPr="0099422D" w:rsidRDefault="0099422D" w:rsidP="007C1F98">
      <w:pPr>
        <w:spacing w:after="0" w:line="360" w:lineRule="auto"/>
        <w:jc w:val="both"/>
        <w:rPr>
          <w:rFonts w:ascii="Calibri" w:eastAsia="Calibri" w:hAnsi="Calibri" w:cs="Calibri"/>
          <w:color w:val="000000"/>
        </w:rPr>
      </w:pPr>
    </w:p>
    <w:p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NC:</w:t>
      </w:r>
      <w:r w:rsidRPr="0099422D">
        <w:rPr>
          <w:rFonts w:ascii="Times New Roman" w:eastAsia="Calibri" w:hAnsi="Times New Roman" w:cs="Times New Roman"/>
          <w:color w:val="000000"/>
          <w:sz w:val="24"/>
          <w:szCs w:val="24"/>
        </w:rPr>
        <w:t xml:space="preserve"> Number of children who completed the task successfully. </w:t>
      </w:r>
    </w:p>
    <w:p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NF:</w:t>
      </w:r>
      <w:r w:rsidRPr="0099422D">
        <w:rPr>
          <w:rFonts w:ascii="Times New Roman" w:eastAsia="Calibri" w:hAnsi="Times New Roman" w:cs="Times New Roman"/>
          <w:color w:val="000000"/>
          <w:sz w:val="24"/>
          <w:szCs w:val="24"/>
        </w:rPr>
        <w:t xml:space="preserve"> Number of children who failed to complete the task.</w:t>
      </w:r>
    </w:p>
    <w:p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Calibri" w:eastAsia="Calibri" w:hAnsi="Calibri" w:cs="Calibri"/>
          <w:noProof/>
          <w:color w:val="000000"/>
        </w:rPr>
        <w:drawing>
          <wp:anchor distT="0" distB="0" distL="114300" distR="114300" simplePos="0" relativeHeight="251671552" behindDoc="0" locked="0" layoutInCell="1" allowOverlap="1" wp14:anchorId="2AA07055" wp14:editId="68022779">
            <wp:simplePos x="0" y="0"/>
            <wp:positionH relativeFrom="margin">
              <wp:align>left</wp:align>
            </wp:positionH>
            <wp:positionV relativeFrom="paragraph">
              <wp:posOffset>266700</wp:posOffset>
            </wp:positionV>
            <wp:extent cx="5695950" cy="2514600"/>
            <wp:effectExtent l="0" t="0" r="0" b="0"/>
            <wp:wrapTopAndBottom/>
            <wp:docPr id="1" name="Chart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arto="http://schemas.microsoft.com/office/word/2006/arto" id="{3913F5E1-8EE4-453C-9DF1-F5B5F1AB4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99422D" w:rsidRPr="0099422D" w:rsidRDefault="0064547E" w:rsidP="007C1F98">
      <w:pPr>
        <w:spacing w:after="200" w:line="360" w:lineRule="auto"/>
        <w:jc w:val="both"/>
        <w:rPr>
          <w:rFonts w:ascii="Times New Roman" w:eastAsia="Calibri" w:hAnsi="Times New Roman" w:cs="Times New Roman"/>
          <w:i/>
          <w:iCs/>
          <w:color w:val="000000" w:themeColor="text1"/>
          <w:sz w:val="24"/>
          <w:szCs w:val="18"/>
        </w:rPr>
      </w:pPr>
      <w:r>
        <w:rPr>
          <w:rFonts w:ascii="Times New Roman" w:eastAsia="Calibri" w:hAnsi="Times New Roman" w:cs="Times New Roman"/>
          <w:i/>
          <w:iCs/>
          <w:color w:val="000000" w:themeColor="text1"/>
          <w:sz w:val="24"/>
          <w:szCs w:val="18"/>
        </w:rPr>
        <w:t>Figure 1</w:t>
      </w:r>
      <w:r w:rsidR="0099422D" w:rsidRPr="0099422D">
        <w:rPr>
          <w:rFonts w:ascii="Times New Roman" w:eastAsia="Calibri" w:hAnsi="Times New Roman" w:cs="Times New Roman"/>
          <w:i/>
          <w:iCs/>
          <w:color w:val="000000" w:themeColor="text1"/>
          <w:sz w:val="24"/>
          <w:szCs w:val="18"/>
        </w:rPr>
        <w:t>: Results of Pre- Test</w:t>
      </w:r>
    </w:p>
    <w:p w:rsidR="0099422D" w:rsidRPr="0099422D" w:rsidRDefault="0099422D" w:rsidP="007C1F98">
      <w:pPr>
        <w:spacing w:after="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b/>
          <w:color w:val="000000"/>
          <w:sz w:val="24"/>
          <w:szCs w:val="24"/>
        </w:rPr>
        <w:t>NC:</w:t>
      </w:r>
      <w:r w:rsidRPr="0099422D">
        <w:rPr>
          <w:rFonts w:ascii="Times New Roman" w:eastAsia="Calibri" w:hAnsi="Times New Roman" w:cs="Times New Roman"/>
          <w:color w:val="000000"/>
          <w:sz w:val="24"/>
          <w:szCs w:val="24"/>
        </w:rPr>
        <w:t xml:space="preserve"> Number of children who completed the task successfully. </w:t>
      </w:r>
    </w:p>
    <w:p w:rsidR="0099422D" w:rsidRPr="0099422D" w:rsidRDefault="0099422D" w:rsidP="007C1F98">
      <w:pPr>
        <w:spacing w:after="0" w:line="360" w:lineRule="auto"/>
        <w:jc w:val="both"/>
        <w:rPr>
          <w:rFonts w:ascii="Calibri" w:eastAsia="Calibri" w:hAnsi="Calibri" w:cs="Calibri"/>
          <w:color w:val="000000"/>
        </w:rPr>
      </w:pPr>
      <w:r w:rsidRPr="0099422D">
        <w:rPr>
          <w:rFonts w:ascii="Times New Roman" w:eastAsia="Calibri" w:hAnsi="Times New Roman" w:cs="Times New Roman"/>
          <w:b/>
          <w:color w:val="000000"/>
          <w:sz w:val="24"/>
          <w:szCs w:val="24"/>
        </w:rPr>
        <w:t>NF:</w:t>
      </w:r>
      <w:r w:rsidRPr="0099422D">
        <w:rPr>
          <w:rFonts w:ascii="Times New Roman" w:eastAsia="Calibri" w:hAnsi="Times New Roman" w:cs="Times New Roman"/>
          <w:color w:val="000000"/>
          <w:sz w:val="24"/>
          <w:szCs w:val="24"/>
        </w:rPr>
        <w:t xml:space="preserve"> Number of children who failed to complete the task</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All the selected 24 children were participated in the primary data collection process. In which very less number of children completed the Morphological task which was given in elicitation test. The number of children who completed the task in an expected manner was 14 (child 5, 6, 7, 9, 10, 11, 12, 13,16,17,18,</w:t>
      </w:r>
      <w:r w:rsidRPr="0099422D">
        <w:rPr>
          <w:rFonts w:ascii="Times New Roman" w:hAnsi="Times New Roman" w:cs="Times New Roman"/>
          <w:sz w:val="24"/>
          <w:szCs w:val="24"/>
        </w:rPr>
        <w:t xml:space="preserve"> 12,21and 23). It was noted that the children who have completed the tasks were under health issues of Intestinal abnormalities, thyroid dysfunctions, skeletal problems, leukemia, </w:t>
      </w:r>
      <w:proofErr w:type="spellStart"/>
      <w:proofErr w:type="gramStart"/>
      <w:r w:rsidRPr="0099422D">
        <w:rPr>
          <w:rFonts w:ascii="Times New Roman" w:hAnsi="Times New Roman" w:cs="Times New Roman"/>
          <w:sz w:val="24"/>
          <w:szCs w:val="24"/>
        </w:rPr>
        <w:t>alzheimer</w:t>
      </w:r>
      <w:proofErr w:type="spellEnd"/>
      <w:proofErr w:type="gramEnd"/>
      <w:r w:rsidRPr="0099422D">
        <w:rPr>
          <w:rFonts w:ascii="Times New Roman" w:hAnsi="Times New Roman" w:cs="Times New Roman"/>
          <w:sz w:val="24"/>
          <w:szCs w:val="24"/>
        </w:rPr>
        <w:t xml:space="preserve"> disease and skin disorders. This indicated that apart from their prevailing health disabilities, they have the capacity of performance. Meanwhile, child </w:t>
      </w:r>
      <w:r w:rsidRPr="0099422D">
        <w:rPr>
          <w:rFonts w:ascii="Times New Roman" w:eastAsia="Calibri" w:hAnsi="Times New Roman" w:cs="Times New Roman"/>
          <w:color w:val="000000"/>
          <w:sz w:val="24"/>
          <w:szCs w:val="24"/>
        </w:rPr>
        <w:t xml:space="preserve">1, 2, 3, 4, 8, 14, 15, 19, 20, 22 and 24 were failed to complete the task and they also had several health issues. By comparing the outcome of the performance of both the groups showed that, there were less connection with their performance and health condition.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4"/>
        </w:rPr>
      </w:pPr>
      <w:r w:rsidRPr="0099422D">
        <w:rPr>
          <w:rFonts w:ascii="Times New Roman" w:eastAsia="Calibri" w:hAnsi="Times New Roman" w:cs="Times New Roman"/>
          <w:color w:val="000000"/>
          <w:sz w:val="24"/>
          <w:szCs w:val="24"/>
        </w:rPr>
        <w:t xml:space="preserve"> In picture matching task 21 children were successfully completed (1, 3, 4, 5, 6, 7, 9, 11, 12, 13, 14, 15, 16, 17, 18, 19, 20, 21, 23 and 24) and only 03 got failed (child 2, 10 and 22). The same pattern of result was derived. It was noted that the children who failed in the picture matching task had vision problem and hearing problem. Word description task also was a difficult task to them and in that, 10 children were completed the task successfully (child 1, 4, 5, 6, 7, 8, 9, 11, 18  and 23) and 14 got fail (2, 3, 10,11, 12,</w:t>
      </w:r>
      <w:r w:rsidRPr="0099422D">
        <w:rPr>
          <w:rFonts w:ascii="Times New Roman" w:hAnsi="Times New Roman" w:cs="Times New Roman"/>
          <w:sz w:val="24"/>
          <w:szCs w:val="24"/>
        </w:rPr>
        <w:t xml:space="preserve"> 14, 15, 16, 17, 19, 20, 21, 22 and 24). Likewise </w:t>
      </w:r>
      <w:r w:rsidRPr="0099422D">
        <w:rPr>
          <w:rFonts w:ascii="Times New Roman" w:eastAsia="Calibri" w:hAnsi="Times New Roman" w:cs="Times New Roman"/>
          <w:color w:val="000000"/>
          <w:sz w:val="24"/>
          <w:szCs w:val="24"/>
        </w:rPr>
        <w:t xml:space="preserve">sentence manipulation and judgment tasks also showed a huge difference in their performance by comparing the previous tasks. There were less number of DS children who had the language ability in performing the tasks. It was noted that child 5, 6, 17 and 18 were showed satisfactory performance during all the tasks. Meanwhile child 2, 10 and 22 were evident that they had very poor language ability and they were hesitant in doing tasks as they got hearing and vision problem. </w:t>
      </w:r>
      <w:r w:rsidRPr="0099422D">
        <w:rPr>
          <w:rFonts w:ascii="Times New Roman" w:eastAsia="Calibri" w:hAnsi="Times New Roman" w:cs="Times New Roman"/>
          <w:color w:val="000000"/>
          <w:sz w:val="24"/>
        </w:rPr>
        <w:t xml:space="preserve">According to the result, most of the children had morphological deficit. Therefore, an effective teaching methodology is needed to overcome their morphological deficit. The performance of the students according to their health conditions shown in </w:t>
      </w:r>
      <w:r w:rsidR="0064547E">
        <w:rPr>
          <w:rFonts w:ascii="Times New Roman" w:eastAsia="Calibri" w:hAnsi="Times New Roman" w:cs="Times New Roman"/>
          <w:i/>
          <w:color w:val="000000"/>
          <w:sz w:val="24"/>
        </w:rPr>
        <w:t>figure 2</w:t>
      </w:r>
      <w:r w:rsidRPr="0099422D">
        <w:rPr>
          <w:rFonts w:ascii="Times New Roman" w:eastAsia="Calibri" w:hAnsi="Times New Roman" w:cs="Times New Roman"/>
          <w:i/>
          <w:color w:val="000000"/>
          <w:sz w:val="24"/>
        </w:rPr>
        <w:t>.</w:t>
      </w:r>
      <w:r w:rsidRPr="0099422D">
        <w:rPr>
          <w:rFonts w:ascii="Times New Roman" w:eastAsia="Calibri" w:hAnsi="Times New Roman" w:cs="Times New Roman"/>
          <w:color w:val="000000"/>
          <w:sz w:val="24"/>
        </w:rPr>
        <w:t xml:space="preserve"> </w:t>
      </w:r>
    </w:p>
    <w:p w:rsidR="0099422D" w:rsidRPr="003C26A8" w:rsidRDefault="0099422D" w:rsidP="007C1F98">
      <w:pPr>
        <w:keepNext/>
        <w:keepLines/>
        <w:spacing w:before="40" w:after="0" w:line="360" w:lineRule="auto"/>
        <w:jc w:val="both"/>
        <w:outlineLvl w:val="1"/>
        <w:rPr>
          <w:rFonts w:ascii="Times New Roman" w:eastAsiaTheme="majorEastAsia" w:hAnsi="Times New Roman" w:cs="Times New Roman"/>
          <w:b/>
          <w:sz w:val="24"/>
          <w:szCs w:val="24"/>
        </w:rPr>
      </w:pPr>
      <w:r w:rsidRPr="003C26A8">
        <w:rPr>
          <w:rFonts w:ascii="Times New Roman" w:eastAsiaTheme="majorEastAsia" w:hAnsi="Times New Roman" w:cs="Times New Roman"/>
          <w:b/>
          <w:sz w:val="24"/>
          <w:szCs w:val="24"/>
        </w:rPr>
        <w:t>6.</w:t>
      </w:r>
      <w:r w:rsidR="0064547E" w:rsidRPr="003C26A8">
        <w:rPr>
          <w:rFonts w:ascii="Times New Roman" w:eastAsiaTheme="majorEastAsia" w:hAnsi="Times New Roman" w:cs="Times New Roman"/>
          <w:b/>
          <w:sz w:val="24"/>
          <w:szCs w:val="24"/>
        </w:rPr>
        <w:t>1.</w:t>
      </w:r>
      <w:r w:rsidRPr="003C26A8">
        <w:rPr>
          <w:rFonts w:ascii="Times New Roman" w:eastAsiaTheme="majorEastAsia" w:hAnsi="Times New Roman" w:cs="Times New Roman"/>
          <w:b/>
          <w:sz w:val="24"/>
          <w:szCs w:val="24"/>
        </w:rPr>
        <w:t>2. Post Test</w:t>
      </w:r>
    </w:p>
    <w:p w:rsidR="00226F44"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Moreover, in the post-test, there were two blocks: Receptive and Expressive. The same number of 24 children who tested after the application of this suggested technique and it revealed that the </w:t>
      </w:r>
      <w:r w:rsidR="00DA5832">
        <w:rPr>
          <w:rFonts w:ascii="Times New Roman" w:eastAsia="Calibri" w:hAnsi="Times New Roman" w:cs="Times New Roman"/>
          <w:color w:val="000000"/>
          <w:sz w:val="24"/>
        </w:rPr>
        <w:lastRenderedPageBreak/>
        <w:t>m</w:t>
      </w:r>
      <w:r w:rsidRPr="0099422D">
        <w:rPr>
          <w:rFonts w:ascii="Times New Roman" w:eastAsia="Calibri" w:hAnsi="Times New Roman" w:cs="Times New Roman"/>
          <w:color w:val="000000"/>
          <w:sz w:val="24"/>
        </w:rPr>
        <w:t xml:space="preserve">ethodology was somehow an effective and they showed better one for their language development, especially for their clear utterance of words.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szCs w:val="23"/>
        </w:rPr>
      </w:pPr>
      <w:r w:rsidRPr="0099422D">
        <w:rPr>
          <w:rFonts w:ascii="Times New Roman" w:eastAsia="Calibri" w:hAnsi="Times New Roman" w:cs="Times New Roman"/>
          <w:color w:val="000000"/>
          <w:sz w:val="24"/>
          <w:szCs w:val="24"/>
          <w:shd w:val="clear" w:color="auto" w:fill="FFFFFF"/>
        </w:rPr>
        <w:t xml:space="preserve">As a statistical </w:t>
      </w:r>
      <w:proofErr w:type="spellStart"/>
      <w:r w:rsidRPr="0099422D">
        <w:rPr>
          <w:rFonts w:ascii="Times New Roman" w:eastAsia="Calibri" w:hAnsi="Times New Roman" w:cs="Times New Roman"/>
          <w:i/>
          <w:color w:val="000000"/>
          <w:sz w:val="24"/>
          <w:szCs w:val="24"/>
          <w:shd w:val="clear" w:color="auto" w:fill="FFFFFF"/>
        </w:rPr>
        <w:t>Cronbach</w:t>
      </w:r>
      <w:proofErr w:type="spellEnd"/>
      <w:r w:rsidRPr="0099422D">
        <w:rPr>
          <w:rFonts w:ascii="Times New Roman" w:eastAsia="Calibri" w:hAnsi="Times New Roman" w:cs="Times New Roman"/>
          <w:i/>
          <w:color w:val="000000"/>
          <w:sz w:val="24"/>
          <w:szCs w:val="24"/>
          <w:shd w:val="clear" w:color="auto" w:fill="FFFFFF"/>
        </w:rPr>
        <w:t xml:space="preserve"> alpha analysis</w:t>
      </w:r>
      <w:r w:rsidRPr="0099422D">
        <w:rPr>
          <w:rFonts w:ascii="Times New Roman" w:eastAsia="Calibri" w:hAnsi="Times New Roman" w:cs="Times New Roman"/>
          <w:color w:val="000000"/>
          <w:sz w:val="24"/>
          <w:szCs w:val="24"/>
          <w:shd w:val="clear" w:color="auto" w:fill="FFFFFF"/>
        </w:rPr>
        <w:t xml:space="preserve"> was utilized to find potential reliability between those five tasks so, there were general and high reliability between those tasks were indicated (.847). The </w:t>
      </w:r>
      <w:r w:rsidRPr="0099422D">
        <w:rPr>
          <w:rFonts w:ascii="Times New Roman" w:eastAsia="Calibri" w:hAnsi="Times New Roman" w:cs="Times New Roman"/>
          <w:i/>
          <w:color w:val="000000"/>
          <w:sz w:val="24"/>
          <w:szCs w:val="24"/>
          <w:shd w:val="clear" w:color="auto" w:fill="FFFFFF"/>
        </w:rPr>
        <w:t xml:space="preserve">Correlation analysis </w:t>
      </w:r>
      <w:r w:rsidRPr="0099422D">
        <w:rPr>
          <w:rFonts w:ascii="Times New Roman" w:eastAsia="Calibri" w:hAnsi="Times New Roman" w:cs="Times New Roman"/>
          <w:color w:val="000000"/>
          <w:sz w:val="24"/>
          <w:szCs w:val="24"/>
          <w:shd w:val="clear" w:color="auto" w:fill="FFFFFF"/>
        </w:rPr>
        <w:t>indicated a high correlation between the coordinating pictures to words task and relating vocabulary</w:t>
      </w:r>
      <w:r w:rsidRPr="0099422D">
        <w:rPr>
          <w:rFonts w:ascii="Calibri" w:eastAsia="Calibri" w:hAnsi="Calibri" w:cs="Calibri"/>
          <w:color w:val="000000"/>
          <w:sz w:val="23"/>
          <w:szCs w:val="23"/>
        </w:rPr>
        <w:t xml:space="preserve"> </w:t>
      </w:r>
      <w:r w:rsidRPr="0099422D">
        <w:rPr>
          <w:rFonts w:ascii="Times New Roman" w:eastAsia="Calibri" w:hAnsi="Times New Roman" w:cs="Times New Roman"/>
          <w:color w:val="000000"/>
          <w:sz w:val="24"/>
          <w:szCs w:val="23"/>
        </w:rPr>
        <w:t>(.847), high correlation between coordinating pictures to words and oral vocabulary (.867) and medium correlation between coordinating pictures to words and receptive task (.560). Moreover, there was a high correlation between relating vocabulary and oral vocabulary (.873) and a medium correlation between relating vocabulary and receptive vocabulary (.637). At last, there was a medium correlation among receptive and oral vocabulary (.505).</w:t>
      </w:r>
    </w:p>
    <w:p w:rsidR="0099422D" w:rsidRPr="0099422D" w:rsidRDefault="0099422D" w:rsidP="00DA5832">
      <w:pPr>
        <w:spacing w:before="240" w:after="240" w:line="360" w:lineRule="auto"/>
        <w:ind w:right="21"/>
        <w:jc w:val="both"/>
        <w:rPr>
          <w:rFonts w:ascii="Times New Roman" w:eastAsia="Calibri" w:hAnsi="Times New Roman" w:cs="Times New Roman"/>
          <w:i/>
          <w:color w:val="000000" w:themeColor="text1"/>
          <w:sz w:val="24"/>
        </w:rPr>
      </w:pPr>
      <w:r w:rsidRPr="0099422D">
        <w:rPr>
          <w:rFonts w:ascii="Times New Roman" w:eastAsia="Calibri" w:hAnsi="Times New Roman" w:cs="Times New Roman"/>
          <w:color w:val="000000"/>
          <w:sz w:val="24"/>
          <w:szCs w:val="24"/>
          <w:shd w:val="clear" w:color="auto" w:fill="FFFFFF"/>
        </w:rPr>
        <w:t>The outcomes from ANOVA for rehashed measures indicated that the performance of the children with DS in every single receptive task (receptive vocabulary, relating vocabulary, coordinating pictures to words) was higher at a factually [F (</w:t>
      </w:r>
      <w:proofErr w:type="spellStart"/>
      <w:proofErr w:type="gramStart"/>
      <w:r w:rsidRPr="0099422D">
        <w:rPr>
          <w:rFonts w:ascii="Times New Roman" w:eastAsia="Calibri" w:hAnsi="Times New Roman" w:cs="Times New Roman"/>
          <w:color w:val="000000"/>
          <w:sz w:val="24"/>
          <w:szCs w:val="24"/>
          <w:shd w:val="clear" w:color="auto" w:fill="FFFFFF"/>
        </w:rPr>
        <w:t>df</w:t>
      </w:r>
      <w:proofErr w:type="spellEnd"/>
      <w:proofErr w:type="gramEnd"/>
      <w:r w:rsidRPr="0099422D">
        <w:rPr>
          <w:rFonts w:ascii="Times New Roman" w:eastAsia="Calibri" w:hAnsi="Times New Roman" w:cs="Times New Roman"/>
          <w:color w:val="000000"/>
          <w:sz w:val="24"/>
          <w:szCs w:val="24"/>
          <w:shd w:val="clear" w:color="auto" w:fill="FFFFFF"/>
        </w:rPr>
        <w:t xml:space="preserve"> 4, 43) = 33.32, p&lt;0.01] than the expre</w:t>
      </w:r>
      <w:r w:rsidR="0064547E">
        <w:rPr>
          <w:rFonts w:ascii="Times New Roman" w:eastAsia="Calibri" w:hAnsi="Times New Roman" w:cs="Times New Roman"/>
          <w:color w:val="000000"/>
          <w:sz w:val="24"/>
          <w:szCs w:val="24"/>
          <w:shd w:val="clear" w:color="auto" w:fill="FFFFFF"/>
        </w:rPr>
        <w:t xml:space="preserve">ssive task (oral vocabulary) </w:t>
      </w:r>
    </w:p>
    <w:p w:rsidR="0099422D" w:rsidRPr="0099422D" w:rsidRDefault="0099422D" w:rsidP="007C1F98">
      <w:pPr>
        <w:spacing w:before="240" w:after="240" w:line="360" w:lineRule="auto"/>
        <w:ind w:right="21"/>
        <w:jc w:val="both"/>
        <w:rPr>
          <w:rFonts w:ascii="Times New Roman" w:eastAsia="Calibri" w:hAnsi="Times New Roman" w:cs="Times New Roman"/>
          <w:i/>
          <w:color w:val="000000" w:themeColor="text1"/>
          <w:sz w:val="24"/>
        </w:rPr>
      </w:pPr>
    </w:p>
    <w:p w:rsidR="0099422D" w:rsidRPr="003C26A8" w:rsidRDefault="0064547E" w:rsidP="007C1F98">
      <w:pPr>
        <w:keepNext/>
        <w:keepLines/>
        <w:spacing w:before="40" w:after="0" w:line="360" w:lineRule="auto"/>
        <w:jc w:val="both"/>
        <w:outlineLvl w:val="1"/>
        <w:rPr>
          <w:rFonts w:ascii="Times New Roman" w:eastAsiaTheme="majorEastAsia" w:hAnsi="Times New Roman" w:cs="Times New Roman"/>
          <w:b/>
          <w:color w:val="2E74B5" w:themeColor="accent1" w:themeShade="BF"/>
          <w:sz w:val="24"/>
          <w:szCs w:val="26"/>
        </w:rPr>
      </w:pPr>
      <w:r w:rsidRPr="003C26A8">
        <w:rPr>
          <w:rFonts w:ascii="Times New Roman" w:eastAsiaTheme="majorEastAsia" w:hAnsi="Times New Roman" w:cs="Times New Roman"/>
          <w:b/>
          <w:sz w:val="28"/>
          <w:szCs w:val="28"/>
        </w:rPr>
        <w:t>6.2</w:t>
      </w:r>
      <w:r w:rsidR="0099422D" w:rsidRPr="003C26A8">
        <w:rPr>
          <w:rFonts w:ascii="Times New Roman" w:eastAsiaTheme="majorEastAsia" w:hAnsi="Times New Roman" w:cs="Times New Roman"/>
          <w:b/>
          <w:sz w:val="28"/>
          <w:szCs w:val="28"/>
        </w:rPr>
        <w:t xml:space="preserve">. Overall Comparison of Pre and Post Tests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hAnsi="Times New Roman" w:cs="Times New Roman"/>
          <w:sz w:val="24"/>
          <w:szCs w:val="24"/>
        </w:rPr>
        <w:t>Concerning the two tests, pre-test and post-test, i</w:t>
      </w:r>
      <w:r w:rsidRPr="0099422D">
        <w:rPr>
          <w:rFonts w:ascii="Times New Roman" w:eastAsia="Calibri" w:hAnsi="Times New Roman" w:cs="Times New Roman"/>
          <w:color w:val="000000"/>
          <w:sz w:val="24"/>
        </w:rPr>
        <w:t xml:space="preserve">t can be seen that 3 out of 24 children scored very low (child 2, child 10, child 22) in both the blocks. It is fair to comment that a possible explanation for the low results obtained in the pre-test lies in the fact that these students had basic or no knowledge regarding the main topics of the investigation: Word identification and clear word manipulation.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Overall, children were performed better in the receptive tasks and the expressive tasks. Comparatively children 5, 6, 9, 17, and 18 performed better in both the blocks. It is important to highlight that children gave an effective results in the post-test.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As well, in the pre -test few children left exercise blank; it could be speculated that this student lost concentration or was not willing to do it. In other words, this student might have felt </w:t>
      </w:r>
      <w:r w:rsidRPr="0099422D">
        <w:rPr>
          <w:rFonts w:ascii="Times New Roman" w:eastAsia="Calibri" w:hAnsi="Times New Roman" w:cs="Times New Roman"/>
          <w:color w:val="000000"/>
          <w:sz w:val="24"/>
        </w:rPr>
        <w:lastRenderedPageBreak/>
        <w:t xml:space="preserve">overwhelmed or apathetic in doing the tasks. As regards the other students, it is interesting that five of them completed the given tasks and they always led the other children in active.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Therefore, these two dimensions pinpoint to the successful compliance of the post-test. It is essential to take into account that children 10 and 22 had been observed to have a greater degree of Down syndrome. That could be the reason why these two children had scored below to the other mates. In order to compare the two tests, it seems fair to compare only the first three exercises, as they were identical in both tests. The comparison of</w:t>
      </w:r>
      <w:r w:rsidR="0064547E">
        <w:rPr>
          <w:rFonts w:ascii="Times New Roman" w:eastAsia="Calibri" w:hAnsi="Times New Roman" w:cs="Times New Roman"/>
          <w:color w:val="000000"/>
          <w:sz w:val="24"/>
        </w:rPr>
        <w:t xml:space="preserve"> both tests provided in Figure 4</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p>
    <w:p w:rsidR="0099422D" w:rsidRPr="0099422D" w:rsidRDefault="0099422D" w:rsidP="007C1F98">
      <w:pPr>
        <w:spacing w:before="240" w:after="240" w:line="360" w:lineRule="auto"/>
        <w:ind w:right="21"/>
        <w:jc w:val="both"/>
        <w:rPr>
          <w:rFonts w:ascii="Calibri" w:eastAsia="Calibri" w:hAnsi="Calibri" w:cs="Calibri"/>
          <w:noProof/>
          <w:color w:val="000000"/>
        </w:rPr>
      </w:pP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b/>
          <w:bCs/>
          <w:noProof/>
          <w:color w:val="000000"/>
          <w:sz w:val="24"/>
        </w:rPr>
        <w:drawing>
          <wp:inline distT="0" distB="0" distL="0" distR="0" wp14:anchorId="2DE3915D" wp14:editId="0E4C6FCF">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422D" w:rsidRPr="0099422D" w:rsidRDefault="0099422D" w:rsidP="007C1F98">
      <w:pPr>
        <w:spacing w:after="0" w:line="360" w:lineRule="auto"/>
        <w:jc w:val="both"/>
        <w:rPr>
          <w:rFonts w:ascii="Calibri" w:eastAsia="Calibri" w:hAnsi="Calibri" w:cs="Calibri"/>
          <w:color w:val="000000"/>
        </w:rPr>
      </w:pPr>
      <w:r w:rsidRPr="0099422D">
        <w:rPr>
          <w:rFonts w:ascii="Calibri" w:eastAsia="Calibri" w:hAnsi="Calibri" w:cs="Calibri"/>
          <w:color w:val="000000"/>
        </w:rPr>
        <w:t xml:space="preserve">Pre Test -    </w:t>
      </w:r>
      <w:r w:rsidRPr="0099422D">
        <w:rPr>
          <w:rFonts w:ascii="Calibri" w:eastAsia="Calibri" w:hAnsi="Calibri" w:cs="Calibri"/>
          <w:noProof/>
          <w:color w:val="000000"/>
        </w:rPr>
        <w:drawing>
          <wp:inline distT="0" distB="0" distL="0" distR="0" wp14:anchorId="256A1591" wp14:editId="71CA2C72">
            <wp:extent cx="219710" cy="425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42545"/>
                    </a:xfrm>
                    <a:prstGeom prst="rect">
                      <a:avLst/>
                    </a:prstGeom>
                    <a:noFill/>
                  </pic:spPr>
                </pic:pic>
              </a:graphicData>
            </a:graphic>
          </wp:inline>
        </w:drawing>
      </w:r>
      <w:r w:rsidRPr="0099422D">
        <w:rPr>
          <w:rFonts w:ascii="Calibri" w:eastAsia="Calibri" w:hAnsi="Calibri" w:cs="Calibri"/>
          <w:color w:val="000000"/>
        </w:rPr>
        <w:t xml:space="preserve"> </w:t>
      </w:r>
    </w:p>
    <w:p w:rsidR="0099422D" w:rsidRPr="0099422D" w:rsidRDefault="0099422D" w:rsidP="007C1F98">
      <w:pPr>
        <w:spacing w:after="0" w:line="360" w:lineRule="auto"/>
        <w:jc w:val="both"/>
        <w:rPr>
          <w:rFonts w:ascii="Calibri" w:eastAsia="Calibri" w:hAnsi="Calibri" w:cs="Calibri"/>
          <w:color w:val="000000"/>
        </w:rPr>
      </w:pPr>
      <w:r w:rsidRPr="0099422D">
        <w:rPr>
          <w:rFonts w:ascii="Calibri" w:eastAsia="Calibri" w:hAnsi="Calibri" w:cs="Calibri"/>
          <w:noProof/>
          <w:color w:val="C45911" w:themeColor="accent2" w:themeShade="BF"/>
        </w:rPr>
        <mc:AlternateContent>
          <mc:Choice Requires="wps">
            <w:drawing>
              <wp:anchor distT="0" distB="0" distL="114300" distR="114300" simplePos="0" relativeHeight="251670528" behindDoc="0" locked="0" layoutInCell="1" allowOverlap="1" wp14:anchorId="74180A45" wp14:editId="594EF8D1">
                <wp:simplePos x="0" y="0"/>
                <wp:positionH relativeFrom="column">
                  <wp:posOffset>632460</wp:posOffset>
                </wp:positionH>
                <wp:positionV relativeFrom="paragraph">
                  <wp:posOffset>12358</wp:posOffset>
                </wp:positionV>
                <wp:extent cx="281354" cy="158262"/>
                <wp:effectExtent l="0" t="0" r="4445" b="0"/>
                <wp:wrapNone/>
                <wp:docPr id="1033" name="Minus 1033"/>
                <wp:cNvGraphicFramePr/>
                <a:graphic xmlns:a="http://schemas.openxmlformats.org/drawingml/2006/main">
                  <a:graphicData uri="http://schemas.microsoft.com/office/word/2010/wordprocessingShape">
                    <wps:wsp>
                      <wps:cNvSpPr/>
                      <wps:spPr>
                        <a:xfrm>
                          <a:off x="0" y="0"/>
                          <a:ext cx="281354" cy="158262"/>
                        </a:xfrm>
                        <a:prstGeom prst="mathMinus">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5C1FF8" id="Minus 1033" o:spid="_x0000_s1026" style="position:absolute;margin-left:49.8pt;margin-top:.95pt;width:22.15pt;height:12.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1354,15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" path="m37293,60519r206768,l244061,97743r-206768,l37293,60519xe" fillcolor="#c55a11" strokecolor="#41719c" strokeweight="1pt">
                <v:stroke joinstyle="miter"/>
                <v:path arrowok="t" o:connecttype="custom" o:connectlocs="37293,60519;244061,60519;244061,97743;37293,97743;37293,60519" o:connectangles="0,0,0,0,0"/>
              </v:shape>
            </w:pict>
          </mc:Fallback>
        </mc:AlternateContent>
      </w:r>
      <w:r w:rsidRPr="0099422D">
        <w:rPr>
          <w:rFonts w:ascii="Calibri" w:eastAsia="Calibri" w:hAnsi="Calibri" w:cs="Calibri"/>
          <w:color w:val="000000"/>
        </w:rPr>
        <w:t xml:space="preserve">Post Test - </w:t>
      </w:r>
    </w:p>
    <w:p w:rsidR="0099422D" w:rsidRPr="0099422D" w:rsidRDefault="0064547E" w:rsidP="007C1F98">
      <w:pPr>
        <w:spacing w:before="240" w:after="240" w:line="360" w:lineRule="auto"/>
        <w:ind w:right="21"/>
        <w:jc w:val="both"/>
        <w:rPr>
          <w:rFonts w:ascii="Times New Roman" w:eastAsia="Calibri" w:hAnsi="Times New Roman" w:cs="Times New Roman"/>
          <w:i/>
          <w:color w:val="000000"/>
          <w:sz w:val="24"/>
        </w:rPr>
      </w:pPr>
      <w:r>
        <w:rPr>
          <w:rFonts w:ascii="Times New Roman" w:eastAsia="Calibri" w:hAnsi="Times New Roman" w:cs="Times New Roman"/>
          <w:i/>
          <w:color w:val="000000"/>
          <w:sz w:val="24"/>
        </w:rPr>
        <w:t>Figure 4</w:t>
      </w:r>
      <w:r w:rsidR="0099422D" w:rsidRPr="0099422D">
        <w:rPr>
          <w:rFonts w:ascii="Times New Roman" w:eastAsia="Calibri" w:hAnsi="Times New Roman" w:cs="Times New Roman"/>
          <w:i/>
          <w:color w:val="000000"/>
          <w:sz w:val="24"/>
        </w:rPr>
        <w:t>: Pre- Test and Post- Test</w:t>
      </w:r>
    </w:p>
    <w:p w:rsidR="0099422D" w:rsidRPr="003C26A8" w:rsidRDefault="0064547E" w:rsidP="007C1F98">
      <w:pPr>
        <w:keepNext/>
        <w:keepLines/>
        <w:spacing w:before="40" w:after="240" w:line="360" w:lineRule="auto"/>
        <w:ind w:left="426" w:right="21" w:hanging="426"/>
        <w:jc w:val="both"/>
        <w:outlineLvl w:val="1"/>
        <w:rPr>
          <w:rFonts w:ascii="Times New Roman" w:eastAsiaTheme="majorEastAsia" w:hAnsi="Times New Roman" w:cs="Times New Roman"/>
          <w:b/>
          <w:color w:val="000000" w:themeColor="text1"/>
          <w:sz w:val="28"/>
          <w:szCs w:val="28"/>
        </w:rPr>
      </w:pPr>
      <w:r w:rsidRPr="003C26A8">
        <w:rPr>
          <w:rFonts w:ascii="Times New Roman" w:eastAsiaTheme="majorEastAsia" w:hAnsi="Times New Roman" w:cs="Times New Roman"/>
          <w:b/>
          <w:color w:val="000000" w:themeColor="text1"/>
          <w:sz w:val="28"/>
          <w:szCs w:val="28"/>
        </w:rPr>
        <w:lastRenderedPageBreak/>
        <w:t>6.3</w:t>
      </w:r>
      <w:r w:rsidR="0099422D" w:rsidRPr="003C26A8">
        <w:rPr>
          <w:rFonts w:ascii="Times New Roman" w:eastAsiaTheme="majorEastAsia" w:hAnsi="Times New Roman" w:cs="Times New Roman"/>
          <w:b/>
          <w:color w:val="000000" w:themeColor="text1"/>
          <w:sz w:val="28"/>
          <w:szCs w:val="28"/>
        </w:rPr>
        <w:t xml:space="preserve">. Interpretation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The data were gathered by giving simple task to the individuals on singular and plural nouns. The first six morphemes were acquired were, on initial viewing, rather delayed in comparison with the typically developing children. After proper description of task, child 1, 2, 5, 7, 13, 14, 17, 19. 21. 22 and 24 were given with number of basic singular words to convert them into plural forms. The initial delay was subtracted from the age of acquisition of morphemes, it became apparent that the DS children were acquiring a limited number of morphemes by comparing within the age-range of typically developing children. </w:t>
      </w:r>
    </w:p>
    <w:p w:rsidR="0099422D" w:rsidRPr="0099422D"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 xml:space="preserve">There were several drawbacks were identified during the pre-test but concerning the time duration and restriction of this research work, the importance was given to improve their morphological development in basic identification of words and differentiation in singulars and plurals. All the individual are Tamil speaking, therefore open questions on the task sheet were prepared in Tamil. Through the pre-test a frame out was made regarding their morphological intelligibility. Individuals were very poor in the recognition of singulars and plurals. Instead of plural form they uttered same singulars for plurals. </w:t>
      </w:r>
    </w:p>
    <w:p w:rsidR="0064547E" w:rsidRPr="0064547E" w:rsidRDefault="0099422D" w:rsidP="007C1F98">
      <w:pPr>
        <w:spacing w:before="240" w:after="240" w:line="360" w:lineRule="auto"/>
        <w:ind w:right="21"/>
        <w:jc w:val="both"/>
        <w:rPr>
          <w:rFonts w:ascii="Times New Roman" w:eastAsia="Calibri" w:hAnsi="Times New Roman" w:cs="Times New Roman"/>
          <w:color w:val="000000"/>
          <w:sz w:val="24"/>
        </w:rPr>
      </w:pPr>
      <w:r w:rsidRPr="0099422D">
        <w:rPr>
          <w:rFonts w:ascii="Times New Roman" w:eastAsia="Calibri" w:hAnsi="Times New Roman" w:cs="Times New Roman"/>
          <w:color w:val="000000"/>
          <w:sz w:val="24"/>
        </w:rPr>
        <w:t>Most of the individuals identified with the deficit of uttering complete plural form. They omitted the final sound of /</w:t>
      </w:r>
      <w:proofErr w:type="spellStart"/>
      <w:r w:rsidRPr="0099422D">
        <w:rPr>
          <w:rFonts w:ascii="Times New Roman" w:eastAsia="Calibri" w:hAnsi="Times New Roman" w:cs="Times New Roman"/>
          <w:color w:val="000000"/>
          <w:sz w:val="24"/>
        </w:rPr>
        <w:t>kal</w:t>
      </w:r>
      <w:proofErr w:type="spellEnd"/>
      <w:r w:rsidRPr="0099422D">
        <w:rPr>
          <w:rFonts w:ascii="Times New Roman" w:eastAsia="Calibri" w:hAnsi="Times New Roman" w:cs="Times New Roman"/>
          <w:color w:val="000000"/>
          <w:sz w:val="24"/>
        </w:rPr>
        <w:t>/ (-</w:t>
      </w:r>
      <w:proofErr w:type="gramStart"/>
      <w:r w:rsidRPr="0099422D">
        <w:rPr>
          <w:rFonts w:ascii="Times New Roman" w:eastAsia="Calibri" w:hAnsi="Times New Roman" w:cs="Times New Roman"/>
          <w:color w:val="000000"/>
          <w:sz w:val="24"/>
        </w:rPr>
        <w:t>s;</w:t>
      </w:r>
      <w:proofErr w:type="gramEnd"/>
      <w:r w:rsidRPr="0099422D">
        <w:rPr>
          <w:rFonts w:ascii="Times New Roman" w:eastAsia="Calibri" w:hAnsi="Times New Roman" w:cs="Times New Roman"/>
          <w:color w:val="000000"/>
          <w:sz w:val="24"/>
        </w:rPr>
        <w:t xml:space="preserve">) in their utterance. Likewise there were many words were given to test their ability, but again and again same mistake was made. </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 xml:space="preserve">Pre-test 2 was implied to check the long utterances and for the identification of basic tenses. Especially they were checked with activities of simple present and past. An activity sheet of tenses was given them to check the morphological change of words into past and present. </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proofErr w:type="spellStart"/>
      <w:r w:rsidRPr="0064547E">
        <w:rPr>
          <w:rFonts w:ascii="Times New Roman" w:eastAsia="Calibri" w:hAnsi="Times New Roman" w:cs="Times New Roman"/>
          <w:color w:val="000000"/>
          <w:sz w:val="24"/>
        </w:rPr>
        <w:t>Eg</w:t>
      </w:r>
      <w:proofErr w:type="spellEnd"/>
      <w:r w:rsidRPr="0064547E">
        <w:rPr>
          <w:rFonts w:ascii="Times New Roman" w:eastAsia="Calibri" w:hAnsi="Times New Roman" w:cs="Times New Roman"/>
          <w:color w:val="000000"/>
          <w:sz w:val="24"/>
        </w:rPr>
        <w:t xml:space="preserve">:  </w:t>
      </w:r>
      <w:r w:rsidRPr="0064547E">
        <w:rPr>
          <w:rFonts w:ascii="Times New Roman" w:eastAsia="Calibri" w:hAnsi="Times New Roman" w:cs="Times New Roman"/>
          <w:color w:val="000000"/>
          <w:sz w:val="24"/>
        </w:rPr>
        <w:tab/>
        <w:t xml:space="preserve">Present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t xml:space="preserve">Mother cooks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/ˈ</w:t>
      </w:r>
      <w:proofErr w:type="spellStart"/>
      <w:r w:rsidRPr="0064547E">
        <w:rPr>
          <w:rFonts w:ascii="Times New Roman" w:eastAsia="Calibri" w:hAnsi="Times New Roman" w:cs="Times New Roman"/>
          <w:color w:val="000000"/>
          <w:sz w:val="24"/>
          <w:szCs w:val="24"/>
          <w:shd w:val="clear" w:color="auto" w:fill="FFFFFF"/>
        </w:rPr>
        <w:t>ʌmɑ</w:t>
      </w:r>
      <w:proofErr w:type="spellEnd"/>
      <w:r w:rsidRPr="0064547E">
        <w:rPr>
          <w:rFonts w:ascii="Times New Roman" w:eastAsia="Calibri" w:hAnsi="Times New Roman" w:cs="Times New Roman"/>
          <w:color w:val="000000"/>
          <w:sz w:val="24"/>
          <w:szCs w:val="24"/>
          <w:shd w:val="clear" w:color="auto" w:fill="FFFFFF"/>
        </w:rPr>
        <w:t xml:space="preserve">ː </w:t>
      </w:r>
      <w:proofErr w:type="spellStart"/>
      <w:r w:rsidRPr="0064547E">
        <w:rPr>
          <w:rFonts w:ascii="Times New Roman" w:eastAsia="Calibri" w:hAnsi="Times New Roman" w:cs="Times New Roman"/>
          <w:color w:val="000000"/>
          <w:sz w:val="24"/>
          <w:szCs w:val="24"/>
          <w:shd w:val="clear" w:color="auto" w:fill="FFFFFF"/>
        </w:rPr>
        <w:t>sɑːmɑ</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kirɑːr</w:t>
      </w:r>
      <w:proofErr w:type="spellEnd"/>
      <w:r w:rsidRPr="0064547E">
        <w:rPr>
          <w:rFonts w:ascii="Times New Roman" w:eastAsia="Calibri" w:hAnsi="Times New Roman" w:cs="Times New Roman"/>
          <w:color w:val="000000"/>
          <w:sz w:val="24"/>
          <w:szCs w:val="24"/>
          <w:shd w:val="clear" w:color="auto" w:fill="FFFFFF"/>
        </w:rPr>
        <w:t>/</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ab/>
        <w:t xml:space="preserve">Past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rPr>
        <w:tab/>
        <w:t xml:space="preserve">Mother cooked - </w:t>
      </w: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/ˈ</w:t>
      </w:r>
      <w:proofErr w:type="spellStart"/>
      <w:r w:rsidRPr="0064547E">
        <w:rPr>
          <w:rFonts w:ascii="Times New Roman" w:eastAsia="Calibri" w:hAnsi="Times New Roman" w:cs="Times New Roman"/>
          <w:color w:val="000000"/>
          <w:sz w:val="24"/>
          <w:szCs w:val="24"/>
          <w:shd w:val="clear" w:color="auto" w:fill="FFFFFF"/>
        </w:rPr>
        <w:t>ʌmɑ</w:t>
      </w:r>
      <w:proofErr w:type="spellEnd"/>
      <w:r w:rsidRPr="0064547E">
        <w:rPr>
          <w:rFonts w:ascii="Times New Roman" w:eastAsia="Calibri" w:hAnsi="Times New Roman" w:cs="Times New Roman"/>
          <w:color w:val="000000"/>
          <w:sz w:val="24"/>
          <w:szCs w:val="24"/>
          <w:shd w:val="clear" w:color="auto" w:fill="FFFFFF"/>
        </w:rPr>
        <w:t xml:space="preserve">ː </w:t>
      </w:r>
      <w:proofErr w:type="spellStart"/>
      <w:r w:rsidRPr="0064547E">
        <w:rPr>
          <w:rFonts w:ascii="Times New Roman" w:eastAsia="Calibri" w:hAnsi="Times New Roman" w:cs="Times New Roman"/>
          <w:color w:val="000000"/>
          <w:sz w:val="24"/>
          <w:szCs w:val="24"/>
          <w:shd w:val="clear" w:color="auto" w:fill="FFFFFF"/>
        </w:rPr>
        <w:t>sɑːmɑ</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rtðɑːr</w:t>
      </w:r>
      <w:proofErr w:type="spellEnd"/>
      <w:r w:rsidRPr="0064547E">
        <w:rPr>
          <w:rFonts w:ascii="Times New Roman" w:eastAsia="Calibri" w:hAnsi="Times New Roman" w:cs="Times New Roman"/>
          <w:color w:val="000000"/>
          <w:sz w:val="24"/>
        </w:rPr>
        <w:t>/</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Almost all the individuals were very poor in the differentiation of tenses. They said the same incomplete action verbs to complete the sentence. Instead of the completion of the word with the sound of /</w:t>
      </w:r>
      <w:proofErr w:type="spellStart"/>
      <w:r w:rsidRPr="0064547E">
        <w:rPr>
          <w:rFonts w:ascii="Times New Roman" w:eastAsia="Calibri" w:hAnsi="Times New Roman" w:cs="Times New Roman"/>
          <w:color w:val="000000"/>
          <w:sz w:val="24"/>
        </w:rPr>
        <w:t>raar</w:t>
      </w:r>
      <w:proofErr w:type="spellEnd"/>
      <w:r w:rsidRPr="0064547E">
        <w:rPr>
          <w:rFonts w:ascii="Times New Roman" w:eastAsia="Calibri" w:hAnsi="Times New Roman" w:cs="Times New Roman"/>
          <w:color w:val="000000"/>
          <w:sz w:val="24"/>
        </w:rPr>
        <w:t>/ (</w:t>
      </w:r>
      <w:proofErr w:type="spellStart"/>
      <w:proofErr w:type="gramStart"/>
      <w:r w:rsidRPr="0064547E">
        <w:rPr>
          <w:rFonts w:ascii="Times New Roman" w:eastAsia="Calibri" w:hAnsi="Times New Roman" w:cs="Times New Roman"/>
          <w:color w:val="000000"/>
          <w:sz w:val="24"/>
        </w:rPr>
        <w:t>uhu</w:t>
      </w:r>
      <w:proofErr w:type="spellEnd"/>
      <w:r w:rsidRPr="0064547E">
        <w:rPr>
          <w:rFonts w:ascii="Times New Roman" w:eastAsia="Calibri" w:hAnsi="Times New Roman" w:cs="Times New Roman"/>
          <w:color w:val="000000"/>
          <w:sz w:val="24"/>
        </w:rPr>
        <w:t>;</w:t>
      </w:r>
      <w:proofErr w:type="gramEnd"/>
      <w:r w:rsidRPr="0064547E">
        <w:rPr>
          <w:rFonts w:ascii="Times New Roman" w:eastAsia="Calibri" w:hAnsi="Times New Roman" w:cs="Times New Roman"/>
          <w:color w:val="000000"/>
          <w:sz w:val="24"/>
        </w:rPr>
        <w:t>) or /</w:t>
      </w:r>
      <w:proofErr w:type="spellStart"/>
      <w:r w:rsidRPr="0064547E">
        <w:rPr>
          <w:rFonts w:ascii="Times New Roman" w:eastAsia="Calibri" w:hAnsi="Times New Roman" w:cs="Times New Roman"/>
          <w:color w:val="000000"/>
          <w:sz w:val="24"/>
        </w:rPr>
        <w:t>thar</w:t>
      </w:r>
      <w:proofErr w:type="spellEnd"/>
      <w:r w:rsidRPr="0064547E">
        <w:rPr>
          <w:rFonts w:ascii="Times New Roman" w:eastAsia="Calibri" w:hAnsi="Times New Roman" w:cs="Times New Roman"/>
          <w:color w:val="000000"/>
          <w:sz w:val="24"/>
        </w:rPr>
        <w:t>/ (</w:t>
      </w:r>
      <w:proofErr w:type="spellStart"/>
      <w:r w:rsidRPr="0064547E">
        <w:rPr>
          <w:rFonts w:ascii="Times New Roman" w:eastAsia="Calibri" w:hAnsi="Times New Roman" w:cs="Times New Roman"/>
          <w:color w:val="000000"/>
          <w:sz w:val="24"/>
        </w:rPr>
        <w:t>jhu</w:t>
      </w:r>
      <w:proofErr w:type="spellEnd"/>
      <w:r w:rsidRPr="0064547E">
        <w:rPr>
          <w:rFonts w:ascii="Times New Roman" w:eastAsia="Calibri" w:hAnsi="Times New Roman" w:cs="Times New Roman"/>
          <w:color w:val="000000"/>
          <w:sz w:val="24"/>
        </w:rPr>
        <w:t>;), they repeatedly uttered half word for both the tenses.</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proofErr w:type="spellStart"/>
      <w:r w:rsidRPr="0064547E">
        <w:rPr>
          <w:rFonts w:ascii="Times New Roman" w:eastAsia="Calibri" w:hAnsi="Times New Roman" w:cs="Times New Roman"/>
          <w:color w:val="000000"/>
          <w:sz w:val="24"/>
        </w:rPr>
        <w:lastRenderedPageBreak/>
        <w:t>Eg</w:t>
      </w:r>
      <w:proofErr w:type="spellEnd"/>
      <w:r w:rsidRPr="0064547E">
        <w:rPr>
          <w:rFonts w:ascii="Times New Roman" w:eastAsia="Calibri" w:hAnsi="Times New Roman" w:cs="Times New Roman"/>
          <w:color w:val="000000"/>
          <w:sz w:val="24"/>
        </w:rPr>
        <w:t>:</w:t>
      </w:r>
      <w:r w:rsidRPr="0064547E">
        <w:rPr>
          <w:rFonts w:ascii="Times New Roman" w:eastAsia="Calibri" w:hAnsi="Times New Roman" w:cs="Times New Roman"/>
          <w:color w:val="000000"/>
          <w:sz w:val="24"/>
          <w:szCs w:val="24"/>
          <w:shd w:val="clear" w:color="auto" w:fill="FFFFFF"/>
        </w:rPr>
        <w:t xml:space="preserve">     Mother cooked- </w:t>
      </w:r>
      <w:r w:rsidRPr="0064547E">
        <w:rPr>
          <w:rFonts w:ascii="Nirmala UI" w:eastAsia="Calibri" w:hAnsi="Nirmala UI" w:cs="Nirmala UI"/>
          <w:color w:val="000000"/>
          <w:sz w:val="24"/>
          <w:szCs w:val="24"/>
          <w:shd w:val="clear" w:color="auto" w:fill="FFFFFF"/>
        </w:rPr>
        <w:t xml:space="preserve">   </w:t>
      </w:r>
      <w:r w:rsidRPr="0064547E">
        <w:rPr>
          <w:rFonts w:ascii="Times New Roman" w:eastAsia="Calibri" w:hAnsi="Times New Roman" w:cs="Times New Roman"/>
          <w:color w:val="000000"/>
          <w:sz w:val="24"/>
        </w:rPr>
        <w:t xml:space="preserve"> / ˈ</w:t>
      </w:r>
      <w:proofErr w:type="spellStart"/>
      <w:r w:rsidRPr="0064547E">
        <w:rPr>
          <w:rFonts w:ascii="Times New Roman" w:eastAsia="Calibri" w:hAnsi="Times New Roman" w:cs="Times New Roman"/>
          <w:color w:val="000000"/>
          <w:sz w:val="24"/>
        </w:rPr>
        <w:t>ʌmɑ</w:t>
      </w:r>
      <w:proofErr w:type="spellEnd"/>
      <w:r w:rsidRPr="0064547E">
        <w:rPr>
          <w:rFonts w:ascii="Times New Roman" w:eastAsia="Calibri" w:hAnsi="Times New Roman" w:cs="Times New Roman"/>
          <w:color w:val="000000"/>
          <w:sz w:val="24"/>
        </w:rPr>
        <w:t xml:space="preserve">ː </w:t>
      </w:r>
      <w:proofErr w:type="spellStart"/>
      <w:r w:rsidRPr="0064547E">
        <w:rPr>
          <w:rFonts w:ascii="Times New Roman" w:eastAsia="Calibri" w:hAnsi="Times New Roman" w:cs="Times New Roman"/>
          <w:color w:val="000000"/>
          <w:sz w:val="24"/>
        </w:rPr>
        <w:t>sɑːmɑ</w:t>
      </w:r>
      <w:r w:rsidRPr="0064547E">
        <w:rPr>
          <w:rFonts w:ascii="Times New Roman" w:eastAsia="Calibri" w:hAnsi="Times New Roman" w:cs="Times New Roman"/>
          <w:color w:val="000000"/>
          <w:sz w:val="16"/>
          <w:szCs w:val="16"/>
        </w:rPr>
        <w:t>I</w:t>
      </w:r>
      <w:r w:rsidRPr="0064547E">
        <w:rPr>
          <w:rFonts w:ascii="Times New Roman" w:eastAsia="Calibri" w:hAnsi="Times New Roman" w:cs="Times New Roman"/>
          <w:color w:val="000000"/>
          <w:sz w:val="24"/>
        </w:rPr>
        <w:t>ki</w:t>
      </w:r>
      <w:proofErr w:type="spellEnd"/>
      <w:r w:rsidRPr="0064547E">
        <w:rPr>
          <w:rFonts w:ascii="Times New Roman" w:eastAsia="Calibri" w:hAnsi="Times New Roman" w:cs="Times New Roman"/>
          <w:color w:val="000000"/>
          <w:sz w:val="24"/>
        </w:rPr>
        <w:t>/</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rPr>
        <w:tab/>
      </w:r>
      <w:r w:rsidRPr="0064547E">
        <w:rPr>
          <w:rFonts w:ascii="Times New Roman" w:eastAsia="Calibri" w:hAnsi="Times New Roman" w:cs="Times New Roman"/>
          <w:color w:val="000000"/>
          <w:sz w:val="24"/>
          <w:szCs w:val="24"/>
          <w:shd w:val="clear" w:color="auto" w:fill="FFFFFF"/>
        </w:rPr>
        <w:t>The boy ran -       /</w:t>
      </w:r>
      <w:proofErr w:type="spellStart"/>
      <w:r w:rsidRPr="0064547E">
        <w:rPr>
          <w:rFonts w:ascii="Times New Roman" w:eastAsia="Calibri" w:hAnsi="Times New Roman" w:cs="Times New Roman"/>
          <w:color w:val="000000"/>
          <w:sz w:val="24"/>
          <w:szCs w:val="24"/>
          <w:shd w:val="clear" w:color="auto" w:fill="FFFFFF"/>
        </w:rPr>
        <w:t>s</w:t>
      </w:r>
      <w:r w:rsidRPr="0064547E">
        <w:rPr>
          <w:rFonts w:ascii="Times New Roman" w:eastAsia="Calibri" w:hAnsi="Times New Roman" w:cs="Times New Roman"/>
          <w:color w:val="000000"/>
          <w:sz w:val="18"/>
          <w:szCs w:val="18"/>
          <w:shd w:val="clear" w:color="auto" w:fill="FFFFFF"/>
        </w:rPr>
        <w:t>I</w:t>
      </w:r>
      <w:r w:rsidRPr="0064547E">
        <w:rPr>
          <w:rFonts w:ascii="Times New Roman" w:eastAsia="Calibri" w:hAnsi="Times New Roman" w:cs="Times New Roman"/>
          <w:color w:val="000000"/>
          <w:sz w:val="24"/>
          <w:szCs w:val="24"/>
          <w:shd w:val="clear" w:color="auto" w:fill="FFFFFF"/>
        </w:rPr>
        <w:t>ruvan</w:t>
      </w:r>
      <w:proofErr w:type="spellEnd"/>
      <w:r w:rsidRPr="0064547E">
        <w:rPr>
          <w:rFonts w:ascii="Times New Roman" w:eastAsia="Calibri" w:hAnsi="Times New Roman" w:cs="Times New Roman"/>
          <w:color w:val="000000"/>
          <w:sz w:val="24"/>
          <w:szCs w:val="24"/>
          <w:shd w:val="clear" w:color="auto" w:fill="FFFFFF"/>
        </w:rPr>
        <w:t xml:space="preserve"> </w:t>
      </w:r>
      <w:proofErr w:type="spellStart"/>
      <w:r w:rsidRPr="0064547E">
        <w:rPr>
          <w:rFonts w:ascii="Times New Roman" w:eastAsia="Calibri" w:hAnsi="Times New Roman" w:cs="Times New Roman"/>
          <w:color w:val="000000"/>
          <w:sz w:val="24"/>
          <w:szCs w:val="24"/>
          <w:shd w:val="clear" w:color="auto" w:fill="FFFFFF"/>
        </w:rPr>
        <w:t>ɔːdu</w:t>
      </w:r>
      <w:proofErr w:type="spellEnd"/>
      <w:r w:rsidRPr="0064547E">
        <w:rPr>
          <w:rFonts w:ascii="Times New Roman" w:eastAsia="Calibri" w:hAnsi="Times New Roman" w:cs="Times New Roman"/>
          <w:color w:val="000000"/>
          <w:sz w:val="24"/>
          <w:szCs w:val="24"/>
          <w:shd w:val="clear" w:color="auto" w:fill="FFFFFF"/>
        </w:rPr>
        <w:t>/</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szCs w:val="24"/>
          <w:shd w:val="clear" w:color="auto" w:fill="FFFFFF"/>
        </w:rPr>
        <w:tab/>
        <w:t>Baby smiled -      /</w:t>
      </w:r>
      <w:proofErr w:type="spellStart"/>
      <w:r w:rsidRPr="0064547E">
        <w:rPr>
          <w:rFonts w:ascii="Times New Roman" w:eastAsia="Calibri" w:hAnsi="Times New Roman" w:cs="Times New Roman"/>
          <w:color w:val="000000"/>
          <w:sz w:val="24"/>
          <w:szCs w:val="24"/>
          <w:shd w:val="clear" w:color="auto" w:fill="FFFFFF"/>
        </w:rPr>
        <w:t>pilɑ</w:t>
      </w:r>
      <w:r w:rsidRPr="0064547E">
        <w:rPr>
          <w:rFonts w:ascii="Times New Roman" w:eastAsia="Calibri" w:hAnsi="Times New Roman" w:cs="Times New Roman"/>
          <w:color w:val="000000"/>
          <w:sz w:val="16"/>
          <w:szCs w:val="16"/>
          <w:shd w:val="clear" w:color="auto" w:fill="FFFFFF"/>
        </w:rPr>
        <w:t>I</w:t>
      </w:r>
      <w:proofErr w:type="spellEnd"/>
      <w:r w:rsidRPr="0064547E">
        <w:rPr>
          <w:rFonts w:ascii="Times New Roman" w:eastAsia="Calibri" w:hAnsi="Times New Roman" w:cs="Times New Roman"/>
          <w:color w:val="000000"/>
          <w:sz w:val="16"/>
          <w:szCs w:val="16"/>
          <w:shd w:val="clear" w:color="auto" w:fill="FFFFFF"/>
        </w:rPr>
        <w:t xml:space="preserve"> </w:t>
      </w:r>
      <w:proofErr w:type="spellStart"/>
      <w:r w:rsidRPr="0064547E">
        <w:rPr>
          <w:rFonts w:ascii="Times New Roman" w:eastAsia="Calibri" w:hAnsi="Times New Roman" w:cs="Times New Roman"/>
          <w:color w:val="000000"/>
          <w:sz w:val="24"/>
          <w:szCs w:val="24"/>
          <w:shd w:val="clear" w:color="auto" w:fill="FFFFFF"/>
        </w:rPr>
        <w:t>s</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r</w:t>
      </w:r>
      <w:r w:rsidRPr="0064547E">
        <w:rPr>
          <w:rFonts w:ascii="Times New Roman" w:eastAsia="Calibri" w:hAnsi="Times New Roman" w:cs="Times New Roman"/>
          <w:color w:val="000000"/>
          <w:sz w:val="16"/>
          <w:szCs w:val="16"/>
          <w:shd w:val="clear" w:color="auto" w:fill="FFFFFF"/>
        </w:rPr>
        <w:t>I</w:t>
      </w:r>
      <w:r w:rsidRPr="0064547E">
        <w:rPr>
          <w:rFonts w:ascii="Times New Roman" w:eastAsia="Calibri" w:hAnsi="Times New Roman" w:cs="Times New Roman"/>
          <w:color w:val="000000"/>
          <w:sz w:val="24"/>
          <w:szCs w:val="24"/>
          <w:shd w:val="clear" w:color="auto" w:fill="FFFFFF"/>
        </w:rPr>
        <w:t>tʃ</w:t>
      </w:r>
      <w:r w:rsidRPr="0064547E">
        <w:rPr>
          <w:rFonts w:ascii="Times New Roman" w:eastAsia="Calibri" w:hAnsi="Times New Roman" w:cs="Times New Roman"/>
          <w:color w:val="000000"/>
          <w:sz w:val="16"/>
          <w:szCs w:val="16"/>
          <w:shd w:val="clear" w:color="auto" w:fill="FFFFFF"/>
        </w:rPr>
        <w:t>I</w:t>
      </w:r>
      <w:proofErr w:type="spellEnd"/>
      <w:r w:rsidRPr="0064547E">
        <w:rPr>
          <w:rFonts w:ascii="Times New Roman" w:eastAsia="Calibri" w:hAnsi="Times New Roman" w:cs="Times New Roman"/>
          <w:color w:val="000000"/>
          <w:sz w:val="24"/>
          <w:szCs w:val="24"/>
          <w:shd w:val="clear" w:color="auto" w:fill="FFFFFF"/>
        </w:rPr>
        <w:t>/</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rPr>
      </w:pPr>
      <w:r w:rsidRPr="0064547E">
        <w:rPr>
          <w:rFonts w:ascii="Times New Roman" w:eastAsia="Calibri" w:hAnsi="Times New Roman" w:cs="Times New Roman"/>
          <w:color w:val="000000"/>
          <w:sz w:val="24"/>
        </w:rPr>
        <w:t xml:space="preserve">The above test showed the unstructured speech delivery of the individuals. Even though the language is their mother tongue they didn’t have a proper knowledge in word formation to deliver grammatically correct speech. Therefore it was decided to do this research as first intervention to correct the basic linguistic skills. Hence an assumption made that the better way of perfection can be gained through mirror technique for language acquisition. </w:t>
      </w:r>
    </w:p>
    <w:p w:rsidR="0064547E" w:rsidRPr="0064547E" w:rsidRDefault="0064547E" w:rsidP="007C1F98">
      <w:pPr>
        <w:spacing w:after="0" w:line="360" w:lineRule="auto"/>
        <w:jc w:val="both"/>
        <w:rPr>
          <w:rFonts w:ascii="Calibri" w:eastAsia="Calibri" w:hAnsi="Calibri" w:cs="Calibri"/>
          <w:color w:val="000000"/>
        </w:rPr>
      </w:pPr>
    </w:p>
    <w:p w:rsid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An independent analysis done on their special phonological reactions at word endings and Vowel Shortening which aimed at avoiding unnecessary sonority-clashes in selective environments. It is restricted to two verbal bases ending with the open syllable, /</w:t>
      </w:r>
      <w:proofErr w:type="spellStart"/>
      <w:r w:rsidRPr="0064547E">
        <w:rPr>
          <w:rFonts w:ascii="Times New Roman" w:hAnsi="Times New Roman" w:cs="Times New Roman"/>
          <w:i/>
          <w:iCs/>
          <w:sz w:val="24"/>
          <w:szCs w:val="24"/>
        </w:rPr>
        <w:t>va</w:t>
      </w:r>
      <w:proofErr w:type="spellEnd"/>
      <w:proofErr w:type="gramStart"/>
      <w:r w:rsidRPr="0064547E">
        <w:rPr>
          <w:rFonts w:ascii="Times New Roman" w:hAnsi="Times New Roman" w:cs="Times New Roman"/>
          <w:i/>
          <w:iCs/>
          <w:sz w:val="24"/>
          <w:szCs w:val="24"/>
        </w:rPr>
        <w:t>:/</w:t>
      </w:r>
      <w:proofErr w:type="gramEnd"/>
      <w:r w:rsidRPr="0064547E">
        <w:rPr>
          <w:rFonts w:ascii="Times New Roman" w:hAnsi="Times New Roman" w:cs="Times New Roman"/>
          <w:i/>
          <w:iCs/>
          <w:sz w:val="24"/>
          <w:szCs w:val="24"/>
        </w:rPr>
        <w:t xml:space="preserve"> </w:t>
      </w:r>
      <w:r w:rsidRPr="0064547E">
        <w:rPr>
          <w:rFonts w:ascii="Times New Roman" w:hAnsi="Times New Roman" w:cs="Times New Roman"/>
          <w:sz w:val="24"/>
          <w:szCs w:val="24"/>
        </w:rPr>
        <w:t>‗come‘ -</w:t>
      </w:r>
      <w:r w:rsidRPr="0064547E">
        <w:rPr>
          <w:rFonts w:ascii="Kalaham" w:hAnsi="Kalaham"/>
          <w:sz w:val="24"/>
          <w:szCs w:val="24"/>
        </w:rPr>
        <w:t xml:space="preserve"> </w:t>
      </w:r>
      <w:proofErr w:type="spellStart"/>
      <w:r w:rsidRPr="0064547E">
        <w:rPr>
          <w:rFonts w:ascii="Kalaham" w:hAnsi="Kalaham" w:cs="Times New Roman"/>
          <w:sz w:val="24"/>
          <w:szCs w:val="24"/>
        </w:rPr>
        <w:t>th</w:t>
      </w:r>
      <w:proofErr w:type="spellEnd"/>
      <w:r w:rsidRPr="0064547E">
        <w:rPr>
          <w:rFonts w:ascii="Kalaham" w:hAnsi="Kalaham" w:cs="Times New Roman"/>
          <w:sz w:val="24"/>
          <w:szCs w:val="24"/>
        </w:rPr>
        <w:t xml:space="preserve"> </w:t>
      </w:r>
      <w:r w:rsidRPr="0064547E">
        <w:rPr>
          <w:rFonts w:ascii="Times New Roman" w:hAnsi="Times New Roman" w:cs="Times New Roman"/>
          <w:sz w:val="24"/>
          <w:szCs w:val="24"/>
        </w:rPr>
        <w:t>and /</w:t>
      </w:r>
      <w:r w:rsidRPr="0064547E">
        <w:rPr>
          <w:rFonts w:ascii="Times New Roman" w:hAnsi="Times New Roman" w:cs="Times New Roman"/>
          <w:i/>
          <w:iCs/>
          <w:sz w:val="24"/>
          <w:szCs w:val="24"/>
        </w:rPr>
        <w:t xml:space="preserve">ta:/ </w:t>
      </w:r>
      <w:r w:rsidRPr="0064547E">
        <w:rPr>
          <w:rFonts w:ascii="Times New Roman" w:hAnsi="Times New Roman" w:cs="Times New Roman"/>
          <w:sz w:val="24"/>
          <w:szCs w:val="24"/>
        </w:rPr>
        <w:t>‗give‘-</w:t>
      </w:r>
      <w:r w:rsidRPr="0064547E">
        <w:rPr>
          <w:sz w:val="24"/>
          <w:szCs w:val="24"/>
        </w:rPr>
        <w:t xml:space="preserve"> </w:t>
      </w:r>
      <w:proofErr w:type="spellStart"/>
      <w:r w:rsidRPr="0064547E">
        <w:rPr>
          <w:rFonts w:ascii="Kalaham" w:hAnsi="Kalaham"/>
          <w:sz w:val="24"/>
          <w:szCs w:val="24"/>
        </w:rPr>
        <w:t>jh</w:t>
      </w:r>
      <w:proofErr w:type="spellEnd"/>
      <w:r w:rsidRPr="0064547E">
        <w:rPr>
          <w:sz w:val="24"/>
          <w:szCs w:val="24"/>
        </w:rPr>
        <w:t xml:space="preserve">. </w:t>
      </w:r>
      <w:r w:rsidRPr="0064547E">
        <w:rPr>
          <w:rFonts w:ascii="Times New Roman" w:hAnsi="Times New Roman" w:cs="Times New Roman"/>
          <w:sz w:val="24"/>
          <w:szCs w:val="24"/>
        </w:rPr>
        <w:t xml:space="preserve">These stems also instigate an additional yet interesting phonological reaction at the interfaces such as homorganic epenthesis and morph epenthesis. Depending on the </w:t>
      </w:r>
      <w:proofErr w:type="spellStart"/>
      <w:r w:rsidRPr="0064547E">
        <w:rPr>
          <w:rFonts w:ascii="Times New Roman" w:hAnsi="Times New Roman" w:cs="Times New Roman"/>
          <w:sz w:val="24"/>
          <w:szCs w:val="24"/>
        </w:rPr>
        <w:t>phonotactics</w:t>
      </w:r>
      <w:proofErr w:type="spellEnd"/>
      <w:r w:rsidRPr="0064547E">
        <w:rPr>
          <w:rFonts w:ascii="Times New Roman" w:hAnsi="Times New Roman" w:cs="Times New Roman"/>
          <w:sz w:val="24"/>
          <w:szCs w:val="24"/>
        </w:rPr>
        <w:t xml:space="preserve"> of the participating inflectional suffixes, their selection is modified by </w:t>
      </w:r>
      <w:proofErr w:type="spellStart"/>
      <w:r w:rsidRPr="0064547E">
        <w:rPr>
          <w:rFonts w:ascii="Times New Roman" w:hAnsi="Times New Roman" w:cs="Times New Roman"/>
          <w:sz w:val="24"/>
          <w:szCs w:val="24"/>
        </w:rPr>
        <w:t>phonotactics</w:t>
      </w:r>
      <w:proofErr w:type="spellEnd"/>
      <w:r w:rsidRPr="0064547E">
        <w:rPr>
          <w:rFonts w:ascii="Times New Roman" w:hAnsi="Times New Roman" w:cs="Times New Roman"/>
          <w:sz w:val="24"/>
          <w:szCs w:val="24"/>
        </w:rPr>
        <w:t xml:space="preserve"> of the surrounding onsets. </w:t>
      </w:r>
    </w:p>
    <w:p w:rsidR="00BC7481" w:rsidRPr="000A5FAC" w:rsidRDefault="00BC7481" w:rsidP="007C1F98">
      <w:pPr>
        <w:tabs>
          <w:tab w:val="left" w:pos="7395"/>
        </w:tabs>
        <w:spacing w:line="360" w:lineRule="auto"/>
        <w:jc w:val="both"/>
        <w:rPr>
          <w:rFonts w:ascii="Times New Roman" w:hAnsi="Times New Roman" w:cs="Times New Roman"/>
          <w:sz w:val="24"/>
          <w:szCs w:val="24"/>
          <w:shd w:val="clear" w:color="auto" w:fill="FFFFFF"/>
        </w:rPr>
      </w:pPr>
    </w:p>
    <w:p w:rsidR="004A21E0" w:rsidRPr="003C26A8" w:rsidRDefault="00523680" w:rsidP="007C1F98">
      <w:pPr>
        <w:pStyle w:val="Heading2"/>
        <w:spacing w:after="240" w:line="360" w:lineRule="auto"/>
        <w:ind w:left="426" w:right="-917" w:hanging="426"/>
        <w:jc w:val="both"/>
        <w:rPr>
          <w:rFonts w:ascii="Times New Roman" w:hAnsi="Times New Roman" w:cs="Times New Roman"/>
          <w:b/>
          <w:color w:val="000000" w:themeColor="text1"/>
          <w:sz w:val="28"/>
          <w:szCs w:val="28"/>
        </w:rPr>
      </w:pPr>
      <w:bookmarkStart w:id="0" w:name="_Toc26635861"/>
      <w:r w:rsidRPr="003C26A8">
        <w:rPr>
          <w:rFonts w:ascii="Times New Roman" w:hAnsi="Times New Roman" w:cs="Times New Roman"/>
          <w:b/>
          <w:color w:val="000000" w:themeColor="text1"/>
          <w:sz w:val="28"/>
          <w:szCs w:val="28"/>
        </w:rPr>
        <w:t>7.0</w:t>
      </w:r>
      <w:r w:rsidR="004A21E0" w:rsidRPr="003C26A8">
        <w:rPr>
          <w:rFonts w:ascii="Times New Roman" w:hAnsi="Times New Roman" w:cs="Times New Roman"/>
          <w:b/>
          <w:color w:val="000000" w:themeColor="text1"/>
          <w:sz w:val="28"/>
          <w:szCs w:val="28"/>
        </w:rPr>
        <w:t xml:space="preserve"> Discussion</w:t>
      </w:r>
      <w:bookmarkEnd w:id="0"/>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Pr="0064547E">
        <w:rPr>
          <w:rFonts w:ascii="Times New Roman" w:eastAsia="Calibri" w:hAnsi="Times New Roman" w:cs="Times New Roman"/>
          <w:color w:val="000000"/>
          <w:sz w:val="24"/>
          <w:szCs w:val="24"/>
        </w:rPr>
        <w:t xml:space="preserve">he results of each section have led to answer the research questions provided in the introduction. Consequently, it has been seen that the use of visual cues helped the students to learn the contents and, also, facilitated the completion of some exercises such as in picture descriptions, spontaneous conversations, sentence manipulations and judgment tasks.  Moreover, it seemed that the use of their mother tongue in class and in the development of the exercises was a beneficial teaching technique. It helped the students to comprehend better the meaning of the terms and expressions. As seen in the post-questionnaire and directly observed from the students, the reason for activities that motivated them was the use of mirror teaching method. The activity that promoted the word </w:t>
      </w:r>
      <w:r w:rsidRPr="0064547E">
        <w:rPr>
          <w:rFonts w:ascii="Times New Roman" w:eastAsia="Calibri" w:hAnsi="Times New Roman" w:cs="Times New Roman"/>
          <w:color w:val="000000"/>
          <w:sz w:val="24"/>
          <w:szCs w:val="24"/>
        </w:rPr>
        <w:lastRenderedPageBreak/>
        <w:t>constructions in a favorable way and not only motivated during learning period but also paved the way for different learning environment, which resulted in a good teaching strategy.</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In addition, the three research hypotheses have been confirmed by the investigation’s findings, namely:</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(1) DS students can grasp and clear their language profile if there is an effective methodology approach and the teaching practice is adapted to their abilities;</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(2) DS students will be more motivated to learn language if their preferences are considered in the design and plan of the class; and </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(3) Different kind of activities that involve trying out identities with the suggested teaching approach (mirror method) will have a positive effect on content learning.</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In this aspect, this study analyzed the morphological ability ( receptive and expressive ) of the children with Down syndrome at </w:t>
      </w:r>
      <w:proofErr w:type="spellStart"/>
      <w:r w:rsidRPr="0064547E">
        <w:rPr>
          <w:rFonts w:ascii="Times New Roman" w:eastAsia="Calibri" w:hAnsi="Times New Roman" w:cs="Times New Roman"/>
          <w:color w:val="000000"/>
          <w:sz w:val="24"/>
          <w:szCs w:val="24"/>
        </w:rPr>
        <w:t>Ozanam</w:t>
      </w:r>
      <w:proofErr w:type="spellEnd"/>
      <w:r w:rsidRPr="0064547E">
        <w:rPr>
          <w:rFonts w:ascii="Times New Roman" w:eastAsia="Calibri" w:hAnsi="Times New Roman" w:cs="Times New Roman"/>
          <w:color w:val="000000"/>
          <w:sz w:val="24"/>
          <w:szCs w:val="24"/>
        </w:rPr>
        <w:t xml:space="preserve"> Center was by using the real world strategy and it was found that the semantic area of language is a district of deficiency in children with DS. The findings are in accordance with those of different examinations which demonstrated that vocabulary securing and expression are defenseless in this particular populace</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{"citationItems":[{"id":"ITEM-1","itemData":{"author":[{"dropping-particle":"","family":"syndrome","given":"A Fowler - The psychobiology of Down","non-dropping-particle":"","parse-names":false,"suffix":""},{"dropping-particle":"","family":"1988","given":"undefined","non-dropping-particle":"","parse-names":false,"suffix":""}],"container-title":"MIT Press Cambridge, MA","id":"ITEM-1","issued":{"date-parts":[["0"]]},"title":"Determinants of rate of language growth in children with Down syndrome","type":"article-journal"},"uris":["http://www.mendeley.com/documents/?uuid=2ebb1c08-0386-3ea9-8838-ec659dc6ce0b"]}],"mendeley":{"formattedCitation":"(syndrome &amp; 1988, n.d.)","plainTextFormattedCitation":"(syndrome &amp; 1988, n.d.)","previouslyFormattedCitation":"[29]"},"properties":{"noteIndex":0},"schema":"https://github.com/citation-style-language/schema/raw/master/csl-citation.json"}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(syndrome &amp; 1988,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Besides, these outcomes strengthen past discoveries distinguishing shortcomings in expressive language capacity contrasted with receptive in DS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{"citationItems":[{"id":"ITEM-1","itemData":{"DOI":"10.1044/jslhr.4305.1146","ISSN":"10924388","PMID":"11063236","abstract":"Children and adolescents with Down syndrome present with greater difficulty in expressive language than nonverbal cognitive domains. As narratives involve an understanding of the relationship(s) between events and their verbal expression, this divergence has implications for understanding narrative abilities in persons with Down syndrome. In this project, we investigated the relationship between event representation and linguistic expression in narratives of children and adolescents with Down syndrome (n = 31) and groups of typically developing children matched for mental age (n = 31), syntax comprehension (n = 28), or expressive language (n = 27). A short wordless film, the Pear Story (Chafe, 1980), was viewed individually by each participant and then each participant retold the story to an adult who (presumably) had not seen the film. Findings suggest a disparate relationship between linguistic expression and event representation in narratives of children and adolescents with Down syndrome. Participants with Down syndrome produced narratives that were significantly longer and more complex than the expressive-language-matched-group, with no differences observed in event structure when compared to the MA-matched group. Comparatively, use of linguistic devices and cohesion were poorer in the children and adolescents with Down syndrome than in the MA-matched children, with no differences observed in comparison to children matched for expressive language.","author":[{"dropping-particle":"","family":"Boudreau","given":"Donna M.","non-dropping-particle":"","parse-names":false,"suffix":""},{"dropping-particle":"","family":"Chapman","given":"Robin S.","non-dropping-particle":"","parse-names":false,"suffix":""}],"container-title":"Journal of Speech, Language, and Hearing Research","id":"ITEM-1","issue":"1-5","issued":{"date-parts":[["2000"]]},"page":"1146-1159","title":"The Relationship between Event Representation and Linguistic Skill in Narratives of Children and Adolescents with Down Syndrome","type":"article-journal","volume":"43"},"uris":["http://www.mendeley.com/documents/?uuid=652658de-619f-49e2-ae5a-814c99ff8fd3"]}],"mendeley":{"formattedCitation":"(Boudreau &amp; Chapman, 2000)","plainTextFormattedCitation":"(Boudreau &amp; Chapman, 2000)","previouslyFormattedCitation":"[30]"},"properties":{"noteIndex":0},"schema":"https://github.com/citation-style-language/schema/raw/master/csl-citation.json"}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(Boudreau &amp; Chapman, 2000)</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xml:space="preserve">. Findings and result also show that the expressive language skills are very low than receptive language skills of the children with Down syndrome who are in </w:t>
      </w:r>
      <w:proofErr w:type="spellStart"/>
      <w:r w:rsidRPr="0064547E">
        <w:rPr>
          <w:rFonts w:ascii="Times New Roman" w:eastAsia="Calibri" w:hAnsi="Times New Roman" w:cs="Times New Roman"/>
          <w:color w:val="000000"/>
          <w:sz w:val="24"/>
          <w:szCs w:val="24"/>
        </w:rPr>
        <w:t>Ozanam</w:t>
      </w:r>
      <w:proofErr w:type="spellEnd"/>
      <w:r w:rsidRPr="0064547E">
        <w:rPr>
          <w:rFonts w:ascii="Times New Roman" w:eastAsia="Calibri" w:hAnsi="Times New Roman" w:cs="Times New Roman"/>
          <w:color w:val="000000"/>
          <w:sz w:val="24"/>
          <w:szCs w:val="24"/>
        </w:rPr>
        <w:t xml:space="preserve"> home.</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The individuals with Down syndrome who are severely unintelligible, initial treatment targets may include more functional vocabulary, such as words for basic needs and names of family members </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{"citationItems":[{"id":"ITEM-1","itemData":{"DOI":"10.1097/TLD.0b013e3181a71fe1","ISSN":"02718294","PMID":"20428477","abstract":"On average, language and communication characteristics of individuals with Down syndrome (the most common genetic cause of intellectual disability) follow a consistent profile. Despite considerable individual variability, receptive language is typically stronger than expressive language, with particular challenges in phonology and syntax. We review the literature on language and literacy skills of individuals with Down syndrome, with emphasis on the areas of phonology, vocabulary, syntax, and pragmatics. We begin by describing the hearing, oral-motor, cognitive, social, and prelinguistic and early nonverbal communication characteristics of individuals with Down syndrome. We conclude with a discussion of clinical implications and research directions. © 2009 Wolters Kluwer Health.","author":[{"dropping-particle":"","family":"Martin","given":"Gary E.","non-dropping-particle":"","parse-names":false,"suffix":""},{"dropping-particle":"","family":"Klusek","given":"Jessica","non-dropping-particle":"","parse-names":false,"suffix":""},{"dropping-particle":"","family":"Estigarribia","given":"Bruno","non-dropping-particle":"","parse-names":false,"suffix":""},{"dropping-particle":"","family":"Roberts","given":"Joanne E.","non-dropping-particle":"","parse-names":false,"suffix":""}],"container-title":"Topics in Language Disorders","id":"ITEM-1","issue":"2","issued":{"date-parts":[["2009","4"]]},"page":"112-132","title":"Language characteristics of individuals with down syndrome","type":"article-journal","volume":"29"},"uris":["http://www.mendeley.com/documents/?uuid=14bf5c35-072f-3f36-b235-89ad0a2c1937"]}],"mendeley":{"formattedCitation":"(Martin et al., 2009)","plainTextFormattedCitation":"(Martin et al., 2009)","previouslyFormattedCitation":"[19]"},"properties":{"noteIndex":0},"schema":"https://github.com/citation-style-language/schema/raw/master/csl-citation.json"}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(Martin et al., 2009)</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For specific strategies for improving speech production skills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{"citationItems":[{"id":"ITEM-1","itemData":{"DOI":"10.1002/mrdd","author":[{"dropping-particle":"","family":"Howse","given":"Jennifer L","non-dropping-particle":"","parse-names":false,"suffix":""},{"dropping-particle":"","family":"Weiss","given":"Marina","non-dropping-particle":"","parse-names":false,"suffix":""},{"dropping-particle":"","family":"Green","given":"Nancy S","non-dropping-particle":"","parse-names":false,"suffix":""}],"id":"ITEM-1","issue":"October","issued":{"date-parts":[["2006"]]},"page":"280-287","title":"LANGUAGE AND COMMUNICATION DEVELOPMENT IN DOWN SYNDROME Joanne","type":"article-journal","volume":"287"},"uris":["http://www.mendeley.com/documents/?uuid=b76f85fb-5642-445b-85ec-1c48da88ed1b"]}],"mendeley":{"formattedCitation":"(Howse et al., 2006)","plainTextFormattedCitation":"(Howse et al., 2006)","previouslyFormattedCitation":"[25]"},"properties":{"noteIndex":0},"schema":"https://github.com/citation-style-language/schema/raw/master/csl-citation.json"}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(Howse et al., 2006)</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Target more complex language given that many individuals with Down syndrome have deficits in expressive skills (sentence manipulation, spontaneous conversations and judgments) were likely to be a focus of intervention. In fact, Chapman et al. (2002) argue that intervention goals should continue to address expressive syntax in adolescents and young adults with Down syndrome because this area continues to develop into adulthood.</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Late discoveries have indicated that children with DS experience a bigger number of troubles in the expressive territory instead of the receptive one, contrasted and regularly creating kids</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{"citationItems":[{"id":"ITEM-1","itemData":{"DOI":"10.1097/TLD.0b013e3181a71fe1","ISSN":"02718294","PMID":"20428477","abstract":"On average, language and communication characteristics of individuals with Down syndrome (the most common genetic cause of intellectual disability) follow a consistent profile. Despite considerable individual variability, receptive language is typically stronger than expressive language, with particular challenges in phonology and syntax. We review the literature on language and literacy skills of individuals with Down syndrome, with emphasis on the areas of phonology, vocabulary, syntax, and pragmatics. We begin by describing the hearing, oral-motor, cognitive, social, and prelinguistic and early nonverbal communication characteristics of individuals with Down syndrome. We conclude with a discussion of clinical implications and research directions. © 2009 Wolters Kluwer Health.","author":[{"dropping-particle":"","family":"Martin","given":"Gary E.","non-dropping-particle":"","parse-names":false,"suffix":""},{"dropping-particle":"","family":"Klusek","given":"Jessica","non-dropping-particle":"","parse-names":false,"suffix":""},{"dropping-particle":"","family":"Estigarribia","given":"Bruno","non-dropping-particle":"","parse-names":false,"suffix":""},{"dropping-particle":"","family":"Roberts","given":"Joanne E.","non-dropping-particle":"","parse-names":false,"suffix":""}],"container-title":"Topics in Language Disorders","id":"ITEM-1","issue":"2","issued":{"date-parts":[["2009","4"]]},"page":"112-132","title":"Language characteristics of individuals with down syndrome","type":"article-journal","volume":"29"},"uris":["http://www.mendeley.com/documents/?uuid=14bf5c35-072f-3f36-b235-89ad0a2c1937"]}],"mendeley":{"formattedCitation":"(Martin et al., 2009)","plainTextFormattedCitation":"(Martin et al., 2009)","previouslyFormattedCitation":"[19]"},"properties":{"noteIndex":0},"schema":"https://github.com/citation-style-language/schema/raw/master/csl-citation.json"}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(Martin et al., 2009)</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xml:space="preserve">. The findings of this study arose in accordance with these investigations, since kids </w:t>
      </w:r>
      <w:r w:rsidRPr="0064547E">
        <w:rPr>
          <w:rFonts w:ascii="Times New Roman" w:eastAsia="Calibri" w:hAnsi="Times New Roman" w:cs="Times New Roman"/>
          <w:color w:val="000000"/>
          <w:sz w:val="24"/>
          <w:szCs w:val="24"/>
        </w:rPr>
        <w:lastRenderedPageBreak/>
        <w:t>with DS in this study accomplished low scores in every morphological tasks, made more mistakes in the expressive task.</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Spontaneous conversation task was one of the techniques for helping kids to get progressive complex linguistic skills. In this methodology, the expression of the child was reshaped by the correspondence accomplice (clinician, instructor, or relative) to incorporate extra linguistic data. For instance, if a child says "doggy sleep," the correspondence accomplice could expand "the doggy is sleeping."</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{"citationItems":[{"id":"ITEM-1","itemData":{"DOI":"10.3104/reports.314","ISSN":"09687912","abstract":"Children with Down syndrome often display speech-comprehensibility and grammatical deficits beyond what would be predicted based upon general mental age. Historically, speech-comprehensibility has often been treated using traditional articulation therapy and oral-motor training so there may be little or no coordination of grammatical and speech-comprehensibility treatment. The purpose of this paper is to provide the rationale for and preliminary evidence in support of integrating speech and grammatical intervention using a type of recast treatment in six children with Down syndrome. Speech-comprehensibility and MLU growth in generalisation sessions occurred in 4/6 and 5/6 participants, respectively. Using multiple baseline design logic, two of these participants showed evidence of treatment effects on speech-comprehensibility and two in MLU in generalisation sessions, respectively. The study constitutes a conservative test of the intervention effects for reasons that are discussed. The theoretical and applied significance of these findings are discussed.","author":[{"dropping-particle":"","family":"Camarata","given":"Stephen","non-dropping-particle":"","parse-names":false,"suffix":""},{"dropping-particle":"","family":"Yoder","given":"Paul","non-dropping-particle":"","parse-names":false,"suffix":""},{"dropping-particle":"","family":"Camarata","given":"Mary","non-dropping-particle":"","parse-names":false,"suffix":""}],"container-title":"Down's syndrome, research and practice : the journal of the Sarah Duffen Centre / University of Portsmouth","id":"ITEM-1","issue":"1","issued":{"date-parts":[["2006"]]},"page":"9-17","title":"Simultaneous treatment of grammatical and speech-comprehensibility deficits in children with Down syndrome.","type":"article-journal","volume":"11"},"uris":["http://www.mendeley.com/documents/?uuid=91548658-a1a2-3436-b292-dc91e31337cb"]}],"mendeley":{"formattedCitation":"(Camarata et al., 2006)","plainTextFormattedCitation":"(Camarata et al., 2006)","previouslyFormattedCitation":"[31]"},"properties":{"noteIndex":0},"schema":"https://github.com/citation-style-language/schema/raw/master/csl-citation.json"}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(Camarata et al., 2006)</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It is additionally conceivable to help kids in explaining their linguistic structure by remarking on their thoughts and communicating enthusiasm for how their thoughts fit together while they are taking part in narrating by utilizing communicated in or composed language</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URL":"https://scholar.google.com/scholar?hl=en&amp;as_sdt=0%2C5&amp;as_vis=1&amp;q=%28Nelson%2C+Roth%2C+and+Van+Meter%2C+2009%29&amp;btnG=","accessed":{"date-parts":[["2019","12","6"]]},"id":"ITEM-1","issued":{"date-parts":[["0"]]},"title":"(Nelson, Roth, and Van Meter, 2009) - Google Scholar","type":"webpage"},"uris":["http://www.mendeley.com/documents/?uuid=c68500eb-7453-315d-b709-805c9b07b869"]}],"mendeley":{"formattedCitation":"(&lt;i&gt;(Nelson, Roth, and Van Meter, 2009) - Google Scholar&lt;/i&gt;, n.d.)","plainTextFormattedCitation":"((Nelson, Roth, and Van Meter, 2009) - Google Scholar, n.d.)","previouslyFormattedCitation":"[32]"},"properties":{"noteIndex":0},"schema":"https://github.com/citation-style-language/schema/raw/master/csl-citation.json"}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w:t>
      </w:r>
      <w:r w:rsidRPr="0064547E">
        <w:rPr>
          <w:rFonts w:ascii="Times New Roman" w:eastAsia="Calibri" w:hAnsi="Times New Roman" w:cs="Times New Roman"/>
          <w:i/>
          <w:color w:val="000000"/>
          <w:sz w:val="24"/>
          <w:szCs w:val="24"/>
        </w:rPr>
        <w:t>(Nelson, Roth, and Van Meter, 2009) - Google Scholar</w:t>
      </w:r>
      <w:r w:rsidRPr="0064547E">
        <w:rPr>
          <w:rFonts w:ascii="Times New Roman" w:eastAsia="Calibri" w:hAnsi="Times New Roman" w:cs="Times New Roman"/>
          <w:color w:val="000000"/>
          <w:sz w:val="24"/>
          <w:szCs w:val="24"/>
        </w:rPr>
        <w:t>,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 xml:space="preserve">. </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Some other techniques suggested by researchers to improve the expressive language skills such as, Individuals with Down syndrome may be taught to request clarification through the use of barrier games, in which the clinician intentionally gives unclear messages in order to create opportunities for the child to request clarification</w:t>
      </w:r>
      <w:r w:rsidRPr="0064547E">
        <w:rPr>
          <w:rFonts w:ascii="Times New Roman" w:eastAsia="Calibri" w:hAnsi="Times New Roman" w:cs="Times New Roman"/>
          <w:color w:val="000000"/>
          <w:sz w:val="24"/>
          <w:szCs w:val="24"/>
        </w:rPr>
        <w:fldChar w:fldCharType="begin" w:fldLock="1"/>
      </w:r>
      <w:r w:rsidRPr="0064547E">
        <w:rPr>
          <w:rFonts w:ascii="Times New Roman" w:eastAsia="Calibri" w:hAnsi="Times New Roman" w:cs="Times New Roman"/>
          <w:color w:val="000000"/>
          <w:sz w:val="24"/>
          <w:szCs w:val="24"/>
        </w:rPr>
        <w:instrText>ADDIN CSL_CITATION {"citationItems":[{"id":"ITEM-1","itemData":{"URL":"https://scholar.google.com/scholar?hl=en&amp;as_sdt=0%2C5&amp;as_vis=1&amp;q=%28Nelson%2C+Roth%2C+and+Van+Meter%2C+2009%29&amp;btnG=","accessed":{"date-parts":[["2019","12","6"]]},"id":"ITEM-1","issued":{"date-parts":[["0"]]},"title":"(Nelson, Roth, and Van Meter, 2009) - Google Scholar","type":"webpage"},"uris":["http://www.mendeley.com/documents/?uuid=c68500eb-7453-315d-b709-805c9b07b869"]}],"mendeley":{"formattedCitation":"(&lt;i&gt;(Nelson, Roth, and Van Meter, 2009) - Google Scholar&lt;/i&gt;, n.d.)","plainTextFormattedCitation":"((Nelson, Roth, and Van Meter, 2009) - Google Scholar, n.d.)","previouslyFormattedCitation":"[32]"},"properties":{"noteIndex":0},"schema":"https://github.com/citation-style-language/schema/raw/master/csl-citation.json"}</w:instrText>
      </w:r>
      <w:r w:rsidRPr="0064547E">
        <w:rPr>
          <w:rFonts w:ascii="Times New Roman" w:eastAsia="Calibri" w:hAnsi="Times New Roman" w:cs="Times New Roman"/>
          <w:color w:val="000000"/>
          <w:sz w:val="24"/>
          <w:szCs w:val="24"/>
        </w:rPr>
        <w:fldChar w:fldCharType="separate"/>
      </w:r>
      <w:r w:rsidRPr="0064547E">
        <w:rPr>
          <w:rFonts w:ascii="Times New Roman" w:eastAsia="Calibri" w:hAnsi="Times New Roman" w:cs="Times New Roman"/>
          <w:color w:val="000000"/>
          <w:sz w:val="24"/>
          <w:szCs w:val="24"/>
        </w:rPr>
        <w:t>(</w:t>
      </w:r>
      <w:r w:rsidRPr="0064547E">
        <w:rPr>
          <w:rFonts w:ascii="Times New Roman" w:eastAsia="Calibri" w:hAnsi="Times New Roman" w:cs="Times New Roman"/>
          <w:i/>
          <w:color w:val="000000"/>
          <w:sz w:val="24"/>
          <w:szCs w:val="24"/>
        </w:rPr>
        <w:t>(Nelson, Roth, and Van Meter, 2009) - Google Scholar</w:t>
      </w:r>
      <w:r w:rsidRPr="0064547E">
        <w:rPr>
          <w:rFonts w:ascii="Times New Roman" w:eastAsia="Calibri" w:hAnsi="Times New Roman" w:cs="Times New Roman"/>
          <w:color w:val="000000"/>
          <w:sz w:val="24"/>
          <w:szCs w:val="24"/>
        </w:rPr>
        <w:t>, n.d.)</w:t>
      </w:r>
      <w:r w:rsidRPr="0064547E">
        <w:rPr>
          <w:rFonts w:ascii="Times New Roman" w:eastAsia="Calibri" w:hAnsi="Times New Roman" w:cs="Times New Roman"/>
          <w:color w:val="000000"/>
          <w:sz w:val="24"/>
          <w:szCs w:val="24"/>
        </w:rPr>
        <w:fldChar w:fldCharType="end"/>
      </w:r>
      <w:r w:rsidRPr="0064547E">
        <w:rPr>
          <w:rFonts w:ascii="Times New Roman" w:eastAsia="Calibri" w:hAnsi="Times New Roman" w:cs="Times New Roman"/>
          <w:color w:val="000000"/>
          <w:sz w:val="24"/>
          <w:szCs w:val="24"/>
        </w:rPr>
        <w:t>.</w:t>
      </w:r>
    </w:p>
    <w:p w:rsidR="0064547E" w:rsidRPr="0064547E" w:rsidRDefault="0064547E" w:rsidP="007C1F98">
      <w:pPr>
        <w:spacing w:after="0" w:line="360" w:lineRule="auto"/>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rPr>
        <w:t xml:space="preserve"> The above mentioned methodology (mirror technique) was taken as an effective technique and was applied to improve the expressive knowledge, particularly the morphological skills of the children with Down syndrome, while they learn they need to stand in front of a big mirror, the teacher will teach them and the child will observe teachers’ body language, mouth motion, face expression &amp; etc. when they get their chance they will try to imitate what they observed from the teachers. The teacher can utter the words and sentences with proper mouth motion, so the children can follow the teacher. A big mirror was deployed and then the suggested technique was practiced continuously at </w:t>
      </w:r>
      <w:proofErr w:type="spellStart"/>
      <w:r w:rsidRPr="0064547E">
        <w:rPr>
          <w:rFonts w:ascii="Times New Roman" w:eastAsia="Calibri" w:hAnsi="Times New Roman" w:cs="Times New Roman"/>
          <w:color w:val="000000"/>
          <w:sz w:val="24"/>
          <w:szCs w:val="24"/>
        </w:rPr>
        <w:t>Ozanam</w:t>
      </w:r>
      <w:proofErr w:type="spellEnd"/>
      <w:r w:rsidRPr="0064547E">
        <w:rPr>
          <w:rFonts w:ascii="Times New Roman" w:eastAsia="Calibri" w:hAnsi="Times New Roman" w:cs="Times New Roman"/>
          <w:color w:val="000000"/>
          <w:sz w:val="24"/>
          <w:szCs w:val="24"/>
        </w:rPr>
        <w:t xml:space="preserve"> home. The technique was identified as partly an effective method because the children who in </w:t>
      </w:r>
      <w:proofErr w:type="spellStart"/>
      <w:r w:rsidRPr="0064547E">
        <w:rPr>
          <w:rFonts w:ascii="Times New Roman" w:eastAsia="Calibri" w:hAnsi="Times New Roman" w:cs="Times New Roman"/>
          <w:color w:val="000000"/>
          <w:sz w:val="24"/>
          <w:szCs w:val="24"/>
        </w:rPr>
        <w:t>Ozanam</w:t>
      </w:r>
      <w:proofErr w:type="spellEnd"/>
      <w:r w:rsidRPr="0064547E">
        <w:rPr>
          <w:rFonts w:ascii="Times New Roman" w:eastAsia="Calibri" w:hAnsi="Times New Roman" w:cs="Times New Roman"/>
          <w:color w:val="000000"/>
          <w:sz w:val="24"/>
          <w:szCs w:val="24"/>
        </w:rPr>
        <w:t xml:space="preserve"> center were very poor in their basic language skills and a long duration and continuous practice are needed to their language improvement. However a minor improvement on expressive language skills has been observed especially in morphological part.</w:t>
      </w:r>
    </w:p>
    <w:p w:rsidR="001A674C" w:rsidRPr="003C26A8" w:rsidRDefault="001A674C" w:rsidP="007C1F98">
      <w:pPr>
        <w:spacing w:after="0" w:line="360" w:lineRule="auto"/>
        <w:ind w:right="-138"/>
        <w:jc w:val="both"/>
        <w:rPr>
          <w:rFonts w:ascii="Times New Roman" w:hAnsi="Times New Roman" w:cs="Times New Roman"/>
          <w:b/>
          <w:bCs/>
          <w:color w:val="000000" w:themeColor="text1"/>
          <w:sz w:val="28"/>
          <w:szCs w:val="28"/>
          <w:lang w:bidi="ta-IN"/>
        </w:rPr>
      </w:pPr>
    </w:p>
    <w:p w:rsidR="00756FF6" w:rsidRPr="003C26A8" w:rsidRDefault="00F05DDB" w:rsidP="007C1F98">
      <w:pPr>
        <w:spacing w:after="0" w:line="360" w:lineRule="auto"/>
        <w:ind w:right="-138"/>
        <w:jc w:val="both"/>
        <w:rPr>
          <w:rFonts w:ascii="Times New Roman" w:hAnsi="Times New Roman" w:cs="Times New Roman"/>
          <w:b/>
          <w:bCs/>
          <w:color w:val="000000" w:themeColor="text1"/>
          <w:sz w:val="28"/>
          <w:szCs w:val="28"/>
          <w:lang w:bidi="ta-IN"/>
        </w:rPr>
      </w:pPr>
      <w:r w:rsidRPr="003C26A8">
        <w:rPr>
          <w:rFonts w:ascii="Times New Roman" w:hAnsi="Times New Roman" w:cs="Times New Roman"/>
          <w:b/>
          <w:bCs/>
          <w:color w:val="000000" w:themeColor="text1"/>
          <w:sz w:val="28"/>
          <w:szCs w:val="28"/>
          <w:lang w:bidi="ta-IN"/>
        </w:rPr>
        <w:t>8</w:t>
      </w:r>
      <w:r w:rsidR="001A674C" w:rsidRPr="003C26A8">
        <w:rPr>
          <w:rFonts w:ascii="Times New Roman" w:hAnsi="Times New Roman" w:cs="Times New Roman"/>
          <w:b/>
          <w:bCs/>
          <w:color w:val="000000" w:themeColor="text1"/>
          <w:sz w:val="28"/>
          <w:szCs w:val="28"/>
          <w:lang w:bidi="ta-IN"/>
        </w:rPr>
        <w:t xml:space="preserve">. </w:t>
      </w:r>
      <w:r w:rsidR="001E469C" w:rsidRPr="003C26A8">
        <w:rPr>
          <w:rFonts w:ascii="Times New Roman" w:hAnsi="Times New Roman" w:cs="Times New Roman"/>
          <w:b/>
          <w:bCs/>
          <w:color w:val="000000" w:themeColor="text1"/>
          <w:sz w:val="28"/>
          <w:szCs w:val="28"/>
          <w:lang w:bidi="ta-IN"/>
        </w:rPr>
        <w:t>0</w:t>
      </w:r>
      <w:r w:rsidR="001E469C" w:rsidRPr="003C26A8">
        <w:rPr>
          <w:rFonts w:ascii="Times New Roman" w:hAnsi="Times New Roman" w:cs="Times New Roman"/>
          <w:b/>
          <w:bCs/>
          <w:color w:val="000000" w:themeColor="text1"/>
          <w:sz w:val="28"/>
          <w:szCs w:val="28"/>
          <w:lang w:bidi="ta-IN"/>
        </w:rPr>
        <w:tab/>
      </w:r>
      <w:r w:rsidR="001A674C" w:rsidRPr="003C26A8">
        <w:rPr>
          <w:rFonts w:ascii="Times New Roman" w:hAnsi="Times New Roman" w:cs="Times New Roman"/>
          <w:b/>
          <w:bCs/>
          <w:color w:val="000000" w:themeColor="text1"/>
          <w:sz w:val="28"/>
          <w:szCs w:val="28"/>
          <w:lang w:bidi="ta-IN"/>
        </w:rPr>
        <w:t>CONCLUSION</w:t>
      </w:r>
      <w:r w:rsidRPr="003C26A8">
        <w:rPr>
          <w:rFonts w:ascii="Times New Roman" w:hAnsi="Times New Roman" w:cs="Times New Roman"/>
          <w:b/>
          <w:bCs/>
          <w:color w:val="000000" w:themeColor="text1"/>
          <w:sz w:val="28"/>
          <w:szCs w:val="28"/>
          <w:lang w:bidi="ta-IN"/>
        </w:rPr>
        <w:t xml:space="preserve">, </w:t>
      </w:r>
      <w:r w:rsidR="001A674C" w:rsidRPr="003C26A8">
        <w:rPr>
          <w:rFonts w:ascii="Times New Roman" w:hAnsi="Times New Roman" w:cs="Times New Roman"/>
          <w:b/>
          <w:bCs/>
          <w:color w:val="000000" w:themeColor="text1"/>
          <w:sz w:val="28"/>
          <w:szCs w:val="28"/>
          <w:lang w:bidi="ta-IN"/>
        </w:rPr>
        <w:t>RECOMMENDATIONS</w:t>
      </w:r>
      <w:r w:rsidRPr="003C26A8">
        <w:rPr>
          <w:rFonts w:ascii="Times New Roman" w:hAnsi="Times New Roman" w:cs="Times New Roman"/>
          <w:b/>
          <w:bCs/>
          <w:color w:val="000000" w:themeColor="text1"/>
          <w:sz w:val="28"/>
          <w:szCs w:val="28"/>
          <w:lang w:bidi="ta-IN"/>
        </w:rPr>
        <w:t xml:space="preserve"> AND LIMITATIONS</w:t>
      </w:r>
    </w:p>
    <w:p w:rsidR="0064547E" w:rsidRPr="001E469C" w:rsidRDefault="0064547E" w:rsidP="007C1F98">
      <w:pPr>
        <w:spacing w:after="0" w:line="360" w:lineRule="auto"/>
        <w:ind w:right="-138"/>
        <w:jc w:val="both"/>
        <w:rPr>
          <w:rFonts w:ascii="Times New Roman" w:hAnsi="Times New Roman" w:cs="Times New Roman"/>
          <w:b/>
          <w:bCs/>
          <w:color w:val="000000" w:themeColor="text1"/>
          <w:sz w:val="24"/>
          <w:szCs w:val="24"/>
          <w:lang w:bidi="ta-IN"/>
        </w:rPr>
      </w:pPr>
    </w:p>
    <w:p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This study has aimed at investigating morphological ability of children with Down syndrome. More specifically, the aims of the investigation were threefold:</w:t>
      </w:r>
    </w:p>
    <w:p w:rsidR="0064547E" w:rsidRPr="0064547E" w:rsidRDefault="0064547E" w:rsidP="007C1F98">
      <w:pPr>
        <w:numPr>
          <w:ilvl w:val="0"/>
          <w:numId w:val="18"/>
        </w:numPr>
        <w:spacing w:after="0" w:line="360" w:lineRule="auto"/>
        <w:contextualSpacing/>
        <w:jc w:val="both"/>
        <w:rPr>
          <w:rFonts w:ascii="Times New Roman" w:hAnsi="Times New Roman" w:cs="Times New Roman"/>
          <w:sz w:val="24"/>
          <w:szCs w:val="24"/>
        </w:rPr>
      </w:pPr>
      <w:r w:rsidRPr="0064547E">
        <w:rPr>
          <w:rFonts w:ascii="Times New Roman" w:hAnsi="Times New Roman" w:cs="Times New Roman"/>
          <w:sz w:val="24"/>
          <w:szCs w:val="24"/>
        </w:rPr>
        <w:lastRenderedPageBreak/>
        <w:t xml:space="preserve">To examine the </w:t>
      </w:r>
      <w:r w:rsidRPr="0064547E">
        <w:rPr>
          <w:rFonts w:ascii="Times New Roman" w:eastAsia="Calibri" w:hAnsi="Times New Roman" w:cs="Times New Roman"/>
          <w:color w:val="000000"/>
          <w:sz w:val="24"/>
          <w:szCs w:val="24"/>
          <w:shd w:val="clear" w:color="auto" w:fill="FFFFFF"/>
        </w:rPr>
        <w:t>morphological characteristics of the children with Down syndrome</w:t>
      </w:r>
      <w:r w:rsidRPr="0064547E">
        <w:rPr>
          <w:rFonts w:ascii="Times New Roman" w:hAnsi="Times New Roman" w:cs="Times New Roman"/>
          <w:sz w:val="24"/>
          <w:szCs w:val="24"/>
        </w:rPr>
        <w:t>.</w:t>
      </w:r>
    </w:p>
    <w:p w:rsidR="0064547E" w:rsidRPr="0064547E" w:rsidRDefault="0064547E" w:rsidP="007C1F98">
      <w:pPr>
        <w:spacing w:line="360" w:lineRule="auto"/>
        <w:ind w:left="720"/>
        <w:contextualSpacing/>
        <w:jc w:val="both"/>
        <w:rPr>
          <w:rFonts w:ascii="Times New Roman" w:hAnsi="Times New Roman" w:cs="Times New Roman"/>
          <w:sz w:val="24"/>
          <w:szCs w:val="24"/>
        </w:rPr>
      </w:pPr>
    </w:p>
    <w:p w:rsidR="0064547E" w:rsidRPr="0064547E" w:rsidRDefault="0064547E" w:rsidP="007C1F98">
      <w:pPr>
        <w:numPr>
          <w:ilvl w:val="0"/>
          <w:numId w:val="18"/>
        </w:numPr>
        <w:spacing w:after="0" w:line="360" w:lineRule="auto"/>
        <w:ind w:left="709"/>
        <w:contextualSpacing/>
        <w:jc w:val="both"/>
        <w:rPr>
          <w:rFonts w:ascii="Times New Roman" w:hAnsi="Times New Roman" w:cs="Times New Roman"/>
          <w:sz w:val="24"/>
          <w:szCs w:val="24"/>
        </w:rPr>
      </w:pPr>
      <w:r w:rsidRPr="0064547E">
        <w:rPr>
          <w:rFonts w:ascii="Times New Roman" w:hAnsi="Times New Roman" w:cs="Times New Roman"/>
          <w:sz w:val="24"/>
          <w:szCs w:val="24"/>
        </w:rPr>
        <w:t xml:space="preserve"> To d</w:t>
      </w:r>
      <w:r w:rsidRPr="0064547E">
        <w:rPr>
          <w:rFonts w:ascii="Times New Roman" w:eastAsia="Calibri" w:hAnsi="Times New Roman" w:cs="Times New Roman"/>
          <w:color w:val="000000"/>
          <w:sz w:val="24"/>
          <w:szCs w:val="24"/>
          <w:shd w:val="clear" w:color="auto" w:fill="FFFFFF"/>
        </w:rPr>
        <w:t xml:space="preserve">evelop a technique and a methodology for those individuals to overcome the morphological challenges. </w:t>
      </w:r>
    </w:p>
    <w:p w:rsidR="0064547E" w:rsidRPr="0064547E" w:rsidRDefault="0064547E" w:rsidP="007C1F98">
      <w:pPr>
        <w:spacing w:after="0" w:line="360" w:lineRule="auto"/>
        <w:ind w:left="720"/>
        <w:contextualSpacing/>
        <w:jc w:val="both"/>
        <w:rPr>
          <w:rFonts w:ascii="Times New Roman" w:hAnsi="Times New Roman" w:cs="Times New Roman"/>
          <w:sz w:val="24"/>
          <w:szCs w:val="24"/>
        </w:rPr>
      </w:pPr>
    </w:p>
    <w:p w:rsidR="0064547E" w:rsidRPr="0064547E" w:rsidRDefault="0064547E" w:rsidP="007C1F98">
      <w:pPr>
        <w:numPr>
          <w:ilvl w:val="0"/>
          <w:numId w:val="18"/>
        </w:numPr>
        <w:spacing w:after="0" w:line="360" w:lineRule="auto"/>
        <w:ind w:left="709"/>
        <w:contextualSpacing/>
        <w:jc w:val="both"/>
        <w:rPr>
          <w:rFonts w:ascii="Times New Roman" w:hAnsi="Times New Roman" w:cs="Times New Roman"/>
          <w:sz w:val="24"/>
          <w:szCs w:val="24"/>
        </w:rPr>
      </w:pPr>
      <w:r w:rsidRPr="0064547E">
        <w:rPr>
          <w:rFonts w:ascii="Times New Roman" w:eastAsia="Calibri" w:hAnsi="Times New Roman" w:cs="Times New Roman"/>
          <w:color w:val="000000"/>
          <w:sz w:val="24"/>
          <w:szCs w:val="24"/>
          <w:shd w:val="clear" w:color="auto" w:fill="FFFFFF"/>
        </w:rPr>
        <w:t>To provide teachers with some resources and teaching techniques to the morphological development of the individuals with Down syndrome - recommendation</w:t>
      </w:r>
    </w:p>
    <w:p w:rsidR="0064547E" w:rsidRPr="0064547E" w:rsidRDefault="0064547E" w:rsidP="007C1F98">
      <w:pPr>
        <w:spacing w:line="360" w:lineRule="auto"/>
        <w:ind w:left="709"/>
        <w:contextualSpacing/>
        <w:jc w:val="both"/>
        <w:rPr>
          <w:rFonts w:ascii="Times New Roman" w:hAnsi="Times New Roman" w:cs="Times New Roman"/>
          <w:sz w:val="24"/>
          <w:szCs w:val="24"/>
        </w:rPr>
      </w:pPr>
    </w:p>
    <w:p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 xml:space="preserve">In order to reach these objectives, a series of materials have been designed and adapted following the counselling and learning profile of DS students (Buckley 1993; </w:t>
      </w:r>
      <w:proofErr w:type="spellStart"/>
      <w:r w:rsidRPr="0064547E">
        <w:rPr>
          <w:rFonts w:ascii="Times New Roman" w:hAnsi="Times New Roman" w:cs="Times New Roman"/>
          <w:sz w:val="24"/>
          <w:szCs w:val="24"/>
        </w:rPr>
        <w:t>Rondal</w:t>
      </w:r>
      <w:proofErr w:type="spellEnd"/>
      <w:r w:rsidRPr="0064547E">
        <w:rPr>
          <w:rFonts w:ascii="Times New Roman" w:hAnsi="Times New Roman" w:cs="Times New Roman"/>
          <w:sz w:val="24"/>
          <w:szCs w:val="24"/>
        </w:rPr>
        <w:t xml:space="preserve"> 1995; Chapman 1997; DSAWM 2010; </w:t>
      </w:r>
      <w:proofErr w:type="spellStart"/>
      <w:r w:rsidRPr="0064547E">
        <w:rPr>
          <w:rFonts w:ascii="Times New Roman" w:hAnsi="Times New Roman" w:cs="Times New Roman"/>
          <w:sz w:val="24"/>
          <w:szCs w:val="24"/>
        </w:rPr>
        <w:t>Polišenská</w:t>
      </w:r>
      <w:proofErr w:type="spellEnd"/>
      <w:r w:rsidRPr="0064547E">
        <w:rPr>
          <w:rFonts w:ascii="Times New Roman" w:hAnsi="Times New Roman" w:cs="Times New Roman"/>
          <w:sz w:val="24"/>
          <w:szCs w:val="24"/>
        </w:rPr>
        <w:t xml:space="preserve"> &amp; </w:t>
      </w:r>
      <w:proofErr w:type="spellStart"/>
      <w:r w:rsidRPr="0064547E">
        <w:rPr>
          <w:rFonts w:ascii="Times New Roman" w:hAnsi="Times New Roman" w:cs="Times New Roman"/>
          <w:sz w:val="24"/>
          <w:szCs w:val="24"/>
        </w:rPr>
        <w:t>Kapalková</w:t>
      </w:r>
      <w:proofErr w:type="spellEnd"/>
      <w:r w:rsidRPr="0064547E">
        <w:rPr>
          <w:rFonts w:ascii="Times New Roman" w:hAnsi="Times New Roman" w:cs="Times New Roman"/>
          <w:sz w:val="24"/>
          <w:szCs w:val="24"/>
        </w:rPr>
        <w:t xml:space="preserve"> 2014). As seen in the previous section, the analysis and results of the resources employed seem to confirm the stated hypotheses. They also provide the answers to the established research questions, which will be repeated here for the sake of clarity:</w:t>
      </w:r>
    </w:p>
    <w:p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 xml:space="preserve">However, this dissertation encountered some limitations mainly regarding the search of institution for Down syndrome children that was willing to implement 5 sessions of activities directed to Down syndrome students. </w:t>
      </w:r>
      <w:r w:rsidR="001F35C8">
        <w:rPr>
          <w:rFonts w:ascii="Times New Roman" w:hAnsi="Times New Roman" w:cs="Times New Roman"/>
          <w:sz w:val="24"/>
          <w:szCs w:val="24"/>
        </w:rPr>
        <w:t xml:space="preserve"> </w:t>
      </w:r>
      <w:r w:rsidRPr="0064547E">
        <w:rPr>
          <w:rFonts w:ascii="Times New Roman" w:hAnsi="Times New Roman" w:cs="Times New Roman"/>
          <w:sz w:val="24"/>
          <w:szCs w:val="24"/>
        </w:rPr>
        <w:t xml:space="preserve">Besides, it must be </w:t>
      </w:r>
      <w:proofErr w:type="spellStart"/>
      <w:r w:rsidRPr="0064547E">
        <w:rPr>
          <w:rFonts w:ascii="Times New Roman" w:hAnsi="Times New Roman" w:cs="Times New Roman"/>
          <w:sz w:val="24"/>
          <w:szCs w:val="24"/>
        </w:rPr>
        <w:t>emphasised</w:t>
      </w:r>
      <w:proofErr w:type="spellEnd"/>
      <w:r w:rsidRPr="0064547E">
        <w:rPr>
          <w:rFonts w:ascii="Times New Roman" w:hAnsi="Times New Roman" w:cs="Times New Roman"/>
          <w:sz w:val="24"/>
          <w:szCs w:val="24"/>
        </w:rPr>
        <w:t xml:space="preserve"> that further research in this field needs to be done. First, it should be considered that a longitudinal study on students with Down syndrome and the learning of proper mother tongue is required. Secondly and closely linked to the prior, an investigation that proposes the elaboration of a specific methodology (Mirror teaching method) taking into consideration DS students’ characteristics, needs and likes would be essential for their language development.</w:t>
      </w:r>
    </w:p>
    <w:p w:rsidR="0064547E" w:rsidRPr="0064547E" w:rsidRDefault="0064547E" w:rsidP="007C1F98">
      <w:pPr>
        <w:spacing w:line="360" w:lineRule="auto"/>
        <w:jc w:val="both"/>
        <w:rPr>
          <w:rFonts w:ascii="Times New Roman" w:hAnsi="Times New Roman" w:cs="Times New Roman"/>
          <w:sz w:val="24"/>
          <w:szCs w:val="24"/>
        </w:rPr>
      </w:pPr>
      <w:r w:rsidRPr="0064547E">
        <w:rPr>
          <w:rFonts w:ascii="Times New Roman" w:hAnsi="Times New Roman" w:cs="Times New Roman"/>
          <w:sz w:val="24"/>
          <w:szCs w:val="24"/>
        </w:rPr>
        <w:t>Finally, the outline, design and application of some other new and effective methodology for language acquisition are also required to those Down syndrome children. Overall, the outcome of this dissertation strongly believes that people with Down syndrome are capable of good language learning, and only if, their learning needs are considered in the creation of the lesson.</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rPr>
      </w:pPr>
      <w:r w:rsidRPr="0064547E">
        <w:rPr>
          <w:rFonts w:ascii="Times New Roman" w:eastAsia="Calibri" w:hAnsi="Times New Roman" w:cs="Times New Roman"/>
          <w:color w:val="000000"/>
          <w:sz w:val="24"/>
          <w:szCs w:val="24"/>
          <w:shd w:val="clear" w:color="auto" w:fill="FFFFFF"/>
        </w:rPr>
        <w:t>Several</w:t>
      </w:r>
      <w:r w:rsidRPr="0064547E">
        <w:rPr>
          <w:rFonts w:ascii="Times New Roman" w:eastAsia="Calibri" w:hAnsi="Times New Roman" w:cs="Times New Roman"/>
          <w:color w:val="000000"/>
          <w:sz w:val="24"/>
          <w:szCs w:val="24"/>
        </w:rPr>
        <w:t xml:space="preserve"> works have been done based on the children with Down syndrome in different manner, the topic is vast and notwithstanding significant individual fluctuation, the language and correspondence qualities of individuals with Down syndrome pursue a typical profile. Receptive language is regularly more grounded than expressive language and vocabulary is more grounded than linguistic structure. Solid proof recommends that phonology, expressive vocabulary, </w:t>
      </w:r>
      <w:r w:rsidRPr="0064547E">
        <w:rPr>
          <w:rFonts w:ascii="Times New Roman" w:eastAsia="Calibri" w:hAnsi="Times New Roman" w:cs="Times New Roman"/>
          <w:color w:val="000000"/>
          <w:sz w:val="24"/>
          <w:szCs w:val="24"/>
        </w:rPr>
        <w:lastRenderedPageBreak/>
        <w:t>receptive and expressive skills can be developed through suggested method. In particular, syllable structure phonological procedures, for example, bunch decrease and last consonant cancellation, have all the earmarks of being regular in kids with Down syndrome.</w:t>
      </w:r>
    </w:p>
    <w:p w:rsidR="0064547E" w:rsidRPr="0064547E" w:rsidRDefault="0064547E" w:rsidP="007C1F98">
      <w:pPr>
        <w:spacing w:before="240" w:after="240" w:line="360" w:lineRule="auto"/>
        <w:ind w:right="21"/>
        <w:jc w:val="both"/>
        <w:rPr>
          <w:rFonts w:ascii="Times New Roman" w:eastAsia="Calibri" w:hAnsi="Times New Roman" w:cs="Times New Roman"/>
          <w:color w:val="000000"/>
          <w:sz w:val="24"/>
          <w:szCs w:val="24"/>
          <w:shd w:val="clear" w:color="auto" w:fill="FFFFFF"/>
        </w:rPr>
      </w:pPr>
      <w:r w:rsidRPr="0064547E">
        <w:rPr>
          <w:rFonts w:ascii="Times New Roman" w:eastAsia="Calibri" w:hAnsi="Times New Roman" w:cs="Times New Roman"/>
          <w:color w:val="000000"/>
          <w:sz w:val="24"/>
          <w:szCs w:val="24"/>
          <w:shd w:val="clear" w:color="auto" w:fill="FFFFFF"/>
        </w:rPr>
        <w:t xml:space="preserve">To implement the proposed technique, a big mirror was fixed in the class room to allow the students to stand in front of a big mirror. While they learn, the teacher guide the children to observe teachers’ body language, mouth motion, face expression &amp; etc. and then they will try to imitate what they observed from the teachers. A comparison has been done to check the effectiveness from their traditional teaching method and it was found that the mirror teaching technique is an effective methodology if they get regular practice, as it was observed that the mirror teaching technique was stimulated and increased their ability of expressive skills. The utterance of sounds is realized in front of a mirror by the DS children, and they managed to utter back correctly. They adapted the skills of imitating and decoding the significance of different gestures, there were used games which combine the mimicry and gesture. The gestural expressions were outlined very well, which led to accomplish this study in a pleasurable way. The scientific study on the suggested technique was not conducted, and it is planned to be carryout in future. </w:t>
      </w:r>
    </w:p>
    <w:p w:rsidR="00756FF6" w:rsidRPr="003C26A8" w:rsidRDefault="001A674C" w:rsidP="007C1F98">
      <w:pPr>
        <w:pStyle w:val="ListParagraph"/>
        <w:numPr>
          <w:ilvl w:val="1"/>
          <w:numId w:val="13"/>
        </w:numPr>
        <w:tabs>
          <w:tab w:val="left" w:pos="0"/>
        </w:tabs>
        <w:autoSpaceDE w:val="0"/>
        <w:autoSpaceDN w:val="0"/>
        <w:adjustRightInd w:val="0"/>
        <w:spacing w:after="0" w:line="360" w:lineRule="auto"/>
        <w:ind w:left="284" w:right="-138" w:hanging="284"/>
        <w:jc w:val="both"/>
        <w:rPr>
          <w:rFonts w:ascii="Times New Roman" w:hAnsi="Times New Roman" w:cs="Times New Roman"/>
          <w:b/>
          <w:bCs/>
          <w:color w:val="000000"/>
          <w:sz w:val="28"/>
          <w:szCs w:val="28"/>
        </w:rPr>
      </w:pPr>
      <w:r w:rsidRPr="003C26A8">
        <w:rPr>
          <w:rFonts w:ascii="Times New Roman" w:hAnsi="Times New Roman" w:cs="Times New Roman"/>
          <w:b/>
          <w:bCs/>
          <w:sz w:val="28"/>
          <w:szCs w:val="28"/>
        </w:rPr>
        <w:t>Recommendations</w:t>
      </w:r>
      <w:r w:rsidR="008866A8" w:rsidRPr="003C26A8">
        <w:rPr>
          <w:rFonts w:ascii="Times New Roman" w:hAnsi="Times New Roman" w:cs="Times New Roman"/>
          <w:b/>
          <w:bCs/>
          <w:sz w:val="28"/>
          <w:szCs w:val="28"/>
        </w:rPr>
        <w:t xml:space="preserve"> and </w:t>
      </w:r>
      <w:r w:rsidR="008866A8" w:rsidRPr="003C26A8">
        <w:rPr>
          <w:rFonts w:ascii="Times New Roman" w:hAnsi="Times New Roman" w:cs="Times New Roman"/>
          <w:b/>
          <w:bCs/>
          <w:color w:val="000000"/>
          <w:sz w:val="28"/>
          <w:szCs w:val="28"/>
        </w:rPr>
        <w:t>Limitations</w:t>
      </w:r>
    </w:p>
    <w:p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As a result of the conclusions reached above, there are a num</w:t>
      </w:r>
      <w:r>
        <w:rPr>
          <w:rFonts w:ascii="Times New Roman" w:hAnsi="Times New Roman" w:cs="Times New Roman"/>
          <w:sz w:val="24"/>
          <w:szCs w:val="24"/>
        </w:rPr>
        <w:t xml:space="preserve">ber of areas which need further </w:t>
      </w:r>
      <w:r w:rsidRPr="00FF3249">
        <w:rPr>
          <w:rFonts w:ascii="Times New Roman" w:hAnsi="Times New Roman" w:cs="Times New Roman"/>
          <w:sz w:val="24"/>
          <w:szCs w:val="24"/>
        </w:rPr>
        <w:t xml:space="preserve">research in the field of acquisition of forms in languages which are typologically different from the language acquisition of normal children. </w:t>
      </w:r>
    </w:p>
    <w:p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Further studies in the area of language acquisition of DS children would shed more light on appropriate measures of levels</w:t>
      </w:r>
      <w:r>
        <w:rPr>
          <w:rFonts w:ascii="Times New Roman" w:hAnsi="Times New Roman" w:cs="Times New Roman"/>
          <w:sz w:val="24"/>
          <w:szCs w:val="24"/>
        </w:rPr>
        <w:t xml:space="preserve"> of development. The number </w:t>
      </w:r>
      <w:r w:rsidRPr="00FF3249">
        <w:rPr>
          <w:rFonts w:ascii="Times New Roman" w:hAnsi="Times New Roman" w:cs="Times New Roman"/>
          <w:sz w:val="24"/>
          <w:szCs w:val="24"/>
        </w:rPr>
        <w:t>or types of different morphemes which need to be learned in order to claim that a learner has reached particular milestones needs to be determined by examining the language pattern of many more DS learners.</w:t>
      </w:r>
    </w:p>
    <w:p w:rsidR="0064547E" w:rsidRPr="00FF3249" w:rsidRDefault="0064547E" w:rsidP="007C1F98">
      <w:pPr>
        <w:spacing w:before="240" w:after="240" w:line="360" w:lineRule="auto"/>
        <w:ind w:right="21"/>
        <w:jc w:val="both"/>
        <w:rPr>
          <w:rFonts w:ascii="Times New Roman" w:hAnsi="Times New Roman" w:cs="Times New Roman"/>
          <w:sz w:val="24"/>
          <w:szCs w:val="24"/>
        </w:rPr>
      </w:pPr>
      <w:r w:rsidRPr="00FF3249">
        <w:rPr>
          <w:rFonts w:ascii="Times New Roman" w:hAnsi="Times New Roman" w:cs="Times New Roman"/>
          <w:sz w:val="24"/>
          <w:szCs w:val="24"/>
        </w:rPr>
        <w:t xml:space="preserve">Further research into the teaching of language needs to be conducted. For example, the effect of using a syllabus based on the order of appearance of morphemes in their language could be tested. In addition, there seems to be a need to introduce a more communicative way of teaching so that learners practice oral skills and actually use their inter language to perform useful communicative functions (see also </w:t>
      </w:r>
      <w:proofErr w:type="spellStart"/>
      <w:r w:rsidRPr="00FF3249">
        <w:rPr>
          <w:rFonts w:ascii="Times New Roman" w:hAnsi="Times New Roman" w:cs="Times New Roman"/>
          <w:sz w:val="24"/>
          <w:szCs w:val="24"/>
        </w:rPr>
        <w:t>Duvené</w:t>
      </w:r>
      <w:proofErr w:type="spellEnd"/>
      <w:r w:rsidRPr="00FF3249">
        <w:rPr>
          <w:rFonts w:ascii="Times New Roman" w:hAnsi="Times New Roman" w:cs="Times New Roman"/>
          <w:sz w:val="24"/>
          <w:szCs w:val="24"/>
        </w:rPr>
        <w:t xml:space="preserve"> de Wit &amp; </w:t>
      </w:r>
      <w:proofErr w:type="spellStart"/>
      <w:r w:rsidRPr="00FF3249">
        <w:rPr>
          <w:rFonts w:ascii="Times New Roman" w:hAnsi="Times New Roman" w:cs="Times New Roman"/>
          <w:sz w:val="24"/>
          <w:szCs w:val="24"/>
        </w:rPr>
        <w:t>Ntuli</w:t>
      </w:r>
      <w:proofErr w:type="spellEnd"/>
      <w:r w:rsidRPr="00FF3249">
        <w:rPr>
          <w:rFonts w:ascii="Times New Roman" w:hAnsi="Times New Roman" w:cs="Times New Roman"/>
          <w:sz w:val="24"/>
          <w:szCs w:val="24"/>
        </w:rPr>
        <w:t xml:space="preserve"> 1994).</w:t>
      </w:r>
    </w:p>
    <w:p w:rsidR="0064547E" w:rsidRPr="00551024" w:rsidRDefault="0064547E" w:rsidP="007C1F98">
      <w:pPr>
        <w:spacing w:before="240" w:after="240" w:line="360" w:lineRule="auto"/>
        <w:ind w:right="21"/>
        <w:jc w:val="both"/>
        <w:rPr>
          <w:rFonts w:ascii="Times New Roman" w:hAnsi="Times New Roman" w:cs="Times New Roman"/>
          <w:sz w:val="24"/>
          <w:szCs w:val="24"/>
        </w:rPr>
      </w:pPr>
      <w:r>
        <w:rPr>
          <w:rFonts w:ascii="Times New Roman" w:hAnsi="Times New Roman" w:cs="Times New Roman"/>
          <w:sz w:val="24"/>
          <w:szCs w:val="24"/>
        </w:rPr>
        <w:lastRenderedPageBreak/>
        <w:t>Further</w:t>
      </w:r>
      <w:r w:rsidRPr="000922CE">
        <w:rPr>
          <w:rFonts w:ascii="Times New Roman" w:hAnsi="Times New Roman" w:cs="Times New Roman"/>
          <w:sz w:val="24"/>
          <w:szCs w:val="24"/>
        </w:rPr>
        <w:t xml:space="preserve"> num</w:t>
      </w:r>
      <w:r>
        <w:rPr>
          <w:rFonts w:ascii="Times New Roman" w:hAnsi="Times New Roman" w:cs="Times New Roman"/>
          <w:sz w:val="24"/>
          <w:szCs w:val="24"/>
        </w:rPr>
        <w:t xml:space="preserve">ber of other issues related to Down syndrome were referred </w:t>
      </w:r>
      <w:r w:rsidRPr="000922CE">
        <w:rPr>
          <w:rFonts w:ascii="Times New Roman" w:hAnsi="Times New Roman" w:cs="Times New Roman"/>
          <w:sz w:val="24"/>
          <w:szCs w:val="24"/>
        </w:rPr>
        <w:t>in</w:t>
      </w:r>
      <w:r>
        <w:rPr>
          <w:rFonts w:ascii="Times New Roman" w:hAnsi="Times New Roman" w:cs="Times New Roman"/>
          <w:sz w:val="24"/>
          <w:szCs w:val="24"/>
        </w:rPr>
        <w:t xml:space="preserve"> </w:t>
      </w:r>
      <w:r w:rsidRPr="000922CE">
        <w:rPr>
          <w:rFonts w:ascii="Times New Roman" w:hAnsi="Times New Roman" w:cs="Times New Roman"/>
          <w:sz w:val="24"/>
          <w:szCs w:val="24"/>
        </w:rPr>
        <w:t>order to understand the research problem that was investigated in the current</w:t>
      </w:r>
      <w:r>
        <w:rPr>
          <w:rFonts w:ascii="Times New Roman" w:hAnsi="Times New Roman" w:cs="Times New Roman"/>
          <w:sz w:val="24"/>
          <w:szCs w:val="24"/>
        </w:rPr>
        <w:t xml:space="preserve"> </w:t>
      </w:r>
      <w:r w:rsidRPr="000922CE">
        <w:rPr>
          <w:rFonts w:ascii="Times New Roman" w:hAnsi="Times New Roman" w:cs="Times New Roman"/>
          <w:sz w:val="24"/>
          <w:szCs w:val="24"/>
        </w:rPr>
        <w:t>study. Some of those issues need to be investigated in greater depths as they are</w:t>
      </w:r>
      <w:r>
        <w:rPr>
          <w:rFonts w:ascii="Times New Roman" w:hAnsi="Times New Roman" w:cs="Times New Roman"/>
          <w:sz w:val="24"/>
          <w:szCs w:val="24"/>
        </w:rPr>
        <w:t xml:space="preserve"> </w:t>
      </w:r>
      <w:r w:rsidRPr="000922CE">
        <w:rPr>
          <w:rFonts w:ascii="Times New Roman" w:hAnsi="Times New Roman" w:cs="Times New Roman"/>
          <w:sz w:val="24"/>
          <w:szCs w:val="24"/>
        </w:rPr>
        <w:t xml:space="preserve">closely connected to </w:t>
      </w:r>
      <w:r>
        <w:rPr>
          <w:rFonts w:ascii="Times New Roman" w:hAnsi="Times New Roman" w:cs="Times New Roman"/>
          <w:sz w:val="24"/>
          <w:szCs w:val="24"/>
        </w:rPr>
        <w:t>the language</w:t>
      </w:r>
      <w:r w:rsidRPr="000922CE">
        <w:rPr>
          <w:rFonts w:ascii="Times New Roman" w:hAnsi="Times New Roman" w:cs="Times New Roman"/>
          <w:sz w:val="24"/>
          <w:szCs w:val="24"/>
        </w:rPr>
        <w:t xml:space="preserve"> efficacy of </w:t>
      </w:r>
      <w:r>
        <w:rPr>
          <w:rFonts w:ascii="Times New Roman" w:hAnsi="Times New Roman" w:cs="Times New Roman"/>
          <w:sz w:val="24"/>
          <w:szCs w:val="24"/>
        </w:rPr>
        <w:t xml:space="preserve">the mentally retarded children. </w:t>
      </w:r>
    </w:p>
    <w:p w:rsidR="0064547E" w:rsidRPr="00551024" w:rsidRDefault="0064547E" w:rsidP="007C1F98">
      <w:pPr>
        <w:spacing w:before="240" w:after="240" w:line="360" w:lineRule="auto"/>
        <w:ind w:right="21"/>
        <w:jc w:val="both"/>
        <w:rPr>
          <w:rFonts w:ascii="Times New Roman" w:hAnsi="Times New Roman" w:cs="Times New Roman"/>
          <w:sz w:val="24"/>
          <w:szCs w:val="24"/>
        </w:rPr>
      </w:pPr>
      <w:r>
        <w:rPr>
          <w:rFonts w:ascii="Times New Roman" w:hAnsi="Times New Roman" w:cs="Times New Roman"/>
          <w:sz w:val="24"/>
          <w:szCs w:val="24"/>
        </w:rPr>
        <w:t>In th</w:t>
      </w:r>
      <w:r w:rsidRPr="00551024">
        <w:rPr>
          <w:rFonts w:ascii="Times New Roman" w:hAnsi="Times New Roman" w:cs="Times New Roman"/>
          <w:sz w:val="24"/>
          <w:szCs w:val="24"/>
        </w:rPr>
        <w:t xml:space="preserve">is sense, recent advances in sensor research and innovation have boosted the prospects of the use of these technologies for assisting people with disabilities. Sensors are used for many different purposes in regards to disabled people. Monitoring and </w:t>
      </w:r>
      <w:r>
        <w:rPr>
          <w:rFonts w:ascii="Times New Roman" w:hAnsi="Times New Roman" w:cs="Times New Roman"/>
          <w:sz w:val="24"/>
          <w:szCs w:val="24"/>
        </w:rPr>
        <w:t>alarm systems</w:t>
      </w:r>
      <w:r w:rsidRPr="00551024">
        <w:rPr>
          <w:rFonts w:ascii="Times New Roman" w:hAnsi="Times New Roman" w:cs="Times New Roman"/>
          <w:sz w:val="24"/>
          <w:szCs w:val="24"/>
        </w:rPr>
        <w:t xml:space="preserve"> can ameliorate the adverse effects of unpredictable events, such as sudden illness, falls, or wandering. Pressure sensors have been employed in robotics for the t</w:t>
      </w:r>
      <w:r>
        <w:rPr>
          <w:rFonts w:ascii="Times New Roman" w:hAnsi="Times New Roman" w:cs="Times New Roman"/>
          <w:sz w:val="24"/>
          <w:szCs w:val="24"/>
        </w:rPr>
        <w:t>reatment of children with DS</w:t>
      </w:r>
      <w:r w:rsidRPr="00551024">
        <w:rPr>
          <w:rFonts w:ascii="Times New Roman" w:hAnsi="Times New Roman" w:cs="Times New Roman"/>
          <w:sz w:val="24"/>
          <w:szCs w:val="24"/>
        </w:rPr>
        <w:t>. IMUs and laser systems have been used in building a virtual cane for the blind. In sort, the use of sensors can improve the quality of life of people with disabilities, as well as promoting their independence.</w:t>
      </w:r>
    </w:p>
    <w:p w:rsidR="0064547E" w:rsidRPr="00551024" w:rsidRDefault="0064547E" w:rsidP="007C1F98">
      <w:pPr>
        <w:spacing w:before="240" w:after="24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This Special Issue invites contributions on the following topics (but is not limited to them):</w:t>
      </w:r>
    </w:p>
    <w:p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Sensors in health monitoring</w:t>
      </w:r>
    </w:p>
    <w:p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Sensors in rehabilitation</w:t>
      </w:r>
    </w:p>
    <w:p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Indoor navigation aid</w:t>
      </w:r>
    </w:p>
    <w:p w:rsidR="0064547E" w:rsidRPr="0001632B"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Real time tracking of disabled people</w:t>
      </w:r>
    </w:p>
    <w:p w:rsidR="0064547E" w:rsidRPr="00551024"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Home Medical Assistance</w:t>
      </w:r>
    </w:p>
    <w:p w:rsidR="0064547E" w:rsidRDefault="0064547E" w:rsidP="007C1F98">
      <w:pPr>
        <w:pStyle w:val="ListParagraph"/>
        <w:numPr>
          <w:ilvl w:val="0"/>
          <w:numId w:val="11"/>
        </w:numPr>
        <w:spacing w:before="240" w:after="0" w:line="360" w:lineRule="auto"/>
        <w:ind w:right="21"/>
        <w:jc w:val="both"/>
        <w:rPr>
          <w:rFonts w:ascii="Times New Roman" w:hAnsi="Times New Roman" w:cs="Times New Roman"/>
          <w:sz w:val="24"/>
          <w:szCs w:val="24"/>
        </w:rPr>
      </w:pPr>
      <w:r w:rsidRPr="00551024">
        <w:rPr>
          <w:rFonts w:ascii="Times New Roman" w:hAnsi="Times New Roman" w:cs="Times New Roman"/>
          <w:sz w:val="24"/>
          <w:szCs w:val="24"/>
        </w:rPr>
        <w:t>Privacy, safety or standardization issues</w:t>
      </w:r>
    </w:p>
    <w:p w:rsidR="0064547E" w:rsidRDefault="0064547E" w:rsidP="007C1F98">
      <w:pPr>
        <w:pStyle w:val="ListParagraph"/>
        <w:spacing w:before="240" w:line="360" w:lineRule="auto"/>
        <w:ind w:left="1440" w:right="21"/>
        <w:jc w:val="both"/>
        <w:rPr>
          <w:rFonts w:ascii="Times New Roman" w:hAnsi="Times New Roman" w:cs="Times New Roman"/>
          <w:sz w:val="24"/>
          <w:szCs w:val="24"/>
        </w:rPr>
      </w:pPr>
    </w:p>
    <w:p w:rsidR="0064547E" w:rsidRDefault="0064547E" w:rsidP="007C1F98">
      <w:pPr>
        <w:autoSpaceDE w:val="0"/>
        <w:autoSpaceDN w:val="0"/>
        <w:adjustRightInd w:val="0"/>
        <w:spacing w:line="360" w:lineRule="auto"/>
        <w:jc w:val="both"/>
        <w:rPr>
          <w:rFonts w:ascii="Times New Roman" w:hAnsi="Times New Roman" w:cs="Times New Roman"/>
          <w:sz w:val="24"/>
          <w:szCs w:val="24"/>
        </w:rPr>
      </w:pPr>
      <w:r w:rsidRPr="000072CE">
        <w:rPr>
          <w:rFonts w:ascii="Times New Roman" w:hAnsi="Times New Roman" w:cs="Times New Roman"/>
          <w:sz w:val="24"/>
          <w:szCs w:val="24"/>
          <w:shd w:val="clear" w:color="auto" w:fill="FFFFFF"/>
        </w:rPr>
        <w:t> Children with Down syndrome need much more practice to acquire new skills and ICT can provide as many opportunities as necessary to repeat the same objective in exactly the same way. So specialized software can help them in self-paced learning. The child is able to respond without prompting them before they have had time to fully process the information and construct their response.</w:t>
      </w:r>
      <w:r>
        <w:rPr>
          <w:rFonts w:ascii="Times New Roman" w:hAnsi="Times New Roman" w:cs="Times New Roman"/>
          <w:sz w:val="24"/>
          <w:szCs w:val="24"/>
        </w:rPr>
        <w:t xml:space="preserve"> </w:t>
      </w:r>
      <w:r w:rsidRPr="003B633D">
        <w:rPr>
          <w:rFonts w:ascii="Times New Roman" w:hAnsi="Times New Roman" w:cs="Times New Roman"/>
          <w:sz w:val="24"/>
          <w:szCs w:val="24"/>
        </w:rPr>
        <w:t xml:space="preserve">This study has contributed to the understanding of students’ values reflected in their language use in a blended learning environment. As the study progressed, </w:t>
      </w:r>
      <w:r>
        <w:rPr>
          <w:rFonts w:ascii="Times New Roman" w:hAnsi="Times New Roman" w:cs="Times New Roman"/>
          <w:sz w:val="24"/>
          <w:szCs w:val="24"/>
        </w:rPr>
        <w:t xml:space="preserve">above mentioned areas </w:t>
      </w:r>
      <w:r w:rsidRPr="003B633D">
        <w:rPr>
          <w:rFonts w:ascii="Times New Roman" w:hAnsi="Times New Roman" w:cs="Times New Roman"/>
          <w:sz w:val="24"/>
          <w:szCs w:val="24"/>
        </w:rPr>
        <w:t>surfaced as suggested areas</w:t>
      </w:r>
      <w:r>
        <w:rPr>
          <w:rFonts w:ascii="Times New Roman" w:hAnsi="Times New Roman" w:cs="Times New Roman"/>
          <w:sz w:val="24"/>
          <w:szCs w:val="24"/>
        </w:rPr>
        <w:t xml:space="preserve"> which technologically connected</w:t>
      </w:r>
      <w:r w:rsidRPr="003B633D">
        <w:rPr>
          <w:rFonts w:ascii="Times New Roman" w:hAnsi="Times New Roman" w:cs="Times New Roman"/>
          <w:sz w:val="24"/>
          <w:szCs w:val="24"/>
        </w:rPr>
        <w:t xml:space="preserve"> for future studies.  </w:t>
      </w:r>
    </w:p>
    <w:p w:rsidR="00C86C22" w:rsidRDefault="00C86C22" w:rsidP="007C1F98">
      <w:pPr>
        <w:autoSpaceDE w:val="0"/>
        <w:autoSpaceDN w:val="0"/>
        <w:adjustRightInd w:val="0"/>
        <w:spacing w:line="360" w:lineRule="auto"/>
        <w:jc w:val="both"/>
        <w:rPr>
          <w:rFonts w:ascii="Times New Roman" w:hAnsi="Times New Roman" w:cs="Times New Roman"/>
          <w:sz w:val="24"/>
          <w:szCs w:val="24"/>
        </w:rPr>
      </w:pPr>
    </w:p>
    <w:p w:rsidR="00C86C22" w:rsidRDefault="00C86C22" w:rsidP="007C1F98">
      <w:pPr>
        <w:autoSpaceDE w:val="0"/>
        <w:autoSpaceDN w:val="0"/>
        <w:adjustRightInd w:val="0"/>
        <w:spacing w:line="360" w:lineRule="auto"/>
        <w:jc w:val="both"/>
        <w:rPr>
          <w:rFonts w:ascii="Times New Roman" w:hAnsi="Times New Roman" w:cs="Times New Roman"/>
          <w:sz w:val="24"/>
          <w:szCs w:val="24"/>
        </w:rPr>
      </w:pPr>
    </w:p>
    <w:p w:rsidR="001A674C" w:rsidRPr="000A5FAC" w:rsidRDefault="00F05DDB" w:rsidP="007C1F98">
      <w:pPr>
        <w:tabs>
          <w:tab w:val="left" w:pos="0"/>
        </w:tabs>
        <w:autoSpaceDE w:val="0"/>
        <w:autoSpaceDN w:val="0"/>
        <w:adjustRightInd w:val="0"/>
        <w:spacing w:after="0" w:line="360" w:lineRule="auto"/>
        <w:jc w:val="both"/>
        <w:rPr>
          <w:rFonts w:ascii="Times New Roman" w:hAnsi="Times New Roman" w:cs="Times New Roman"/>
          <w:b/>
          <w:bCs/>
          <w:color w:val="000000"/>
          <w:sz w:val="24"/>
          <w:szCs w:val="24"/>
        </w:rPr>
      </w:pPr>
      <w:r w:rsidRPr="000A5FAC">
        <w:rPr>
          <w:rFonts w:ascii="Times New Roman" w:hAnsi="Times New Roman" w:cs="Times New Roman"/>
          <w:b/>
          <w:bCs/>
          <w:color w:val="000000"/>
          <w:sz w:val="24"/>
          <w:szCs w:val="24"/>
        </w:rPr>
        <w:lastRenderedPageBreak/>
        <w:t>9.</w:t>
      </w:r>
      <w:r w:rsidR="00D42CE0" w:rsidRPr="000A5FAC">
        <w:rPr>
          <w:rFonts w:ascii="Times New Roman" w:hAnsi="Times New Roman" w:cs="Times New Roman"/>
          <w:b/>
          <w:bCs/>
          <w:color w:val="000000"/>
          <w:sz w:val="24"/>
          <w:szCs w:val="24"/>
        </w:rPr>
        <w:t xml:space="preserve"> </w:t>
      </w:r>
      <w:r w:rsidR="001A674C" w:rsidRPr="000A5FAC">
        <w:rPr>
          <w:rFonts w:ascii="Times New Roman" w:hAnsi="Times New Roman" w:cs="Times New Roman"/>
          <w:b/>
          <w:bCs/>
          <w:color w:val="000000"/>
          <w:sz w:val="24"/>
          <w:szCs w:val="24"/>
        </w:rPr>
        <w:t>REFERENCES</w:t>
      </w:r>
    </w:p>
    <w:p w:rsidR="000A5FAC" w:rsidRPr="000A5FAC" w:rsidRDefault="000A5FAC" w:rsidP="007C1F98">
      <w:pPr>
        <w:tabs>
          <w:tab w:val="left" w:pos="0"/>
        </w:tabs>
        <w:autoSpaceDE w:val="0"/>
        <w:autoSpaceDN w:val="0"/>
        <w:adjustRightInd w:val="0"/>
        <w:spacing w:after="0" w:line="360" w:lineRule="auto"/>
        <w:jc w:val="both"/>
        <w:rPr>
          <w:rFonts w:ascii="Times New Roman" w:hAnsi="Times New Roman" w:cs="Times New Roman"/>
          <w:b/>
          <w:bCs/>
          <w:color w:val="000000"/>
          <w:sz w:val="24"/>
          <w:szCs w:val="24"/>
        </w:rPr>
      </w:pP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w:t>
      </w:r>
      <w:r w:rsidRPr="000A5FAC">
        <w:rPr>
          <w:rFonts w:ascii="Times New Roman" w:eastAsia="Calibri" w:hAnsi="Times New Roman" w:cs="Times New Roman"/>
          <w:noProof/>
          <w:color w:val="000000"/>
          <w:sz w:val="24"/>
          <w:szCs w:val="24"/>
        </w:rPr>
        <w:tab/>
        <w:t xml:space="preserve">N. Chomsky, </w:t>
      </w:r>
      <w:r w:rsidRPr="000A5FAC">
        <w:rPr>
          <w:rFonts w:ascii="Times New Roman" w:eastAsia="Calibri" w:hAnsi="Times New Roman" w:cs="Times New Roman"/>
          <w:i/>
          <w:iCs/>
          <w:noProof/>
          <w:color w:val="000000"/>
          <w:sz w:val="24"/>
          <w:szCs w:val="24"/>
        </w:rPr>
        <w:t>Language and Mind</w:t>
      </w:r>
      <w:r w:rsidRPr="000A5FAC">
        <w:rPr>
          <w:rFonts w:ascii="Times New Roman" w:eastAsia="Calibri" w:hAnsi="Times New Roman" w:cs="Times New Roman"/>
          <w:noProof/>
          <w:color w:val="000000"/>
          <w:sz w:val="24"/>
          <w:szCs w:val="24"/>
        </w:rPr>
        <w:t>. 2011.</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[2]</w:t>
      </w:r>
      <w:r w:rsidRPr="000A5FAC">
        <w:rPr>
          <w:rFonts w:ascii="Times New Roman" w:eastAsia="Calibri" w:hAnsi="Times New Roman" w:cs="Times New Roman"/>
          <w:noProof/>
          <w:color w:val="000000"/>
          <w:sz w:val="24"/>
          <w:szCs w:val="24"/>
        </w:rPr>
        <w:tab/>
        <w:t xml:space="preserve">H. Sweet, </w:t>
      </w:r>
      <w:r w:rsidRPr="000A5FAC">
        <w:rPr>
          <w:rFonts w:ascii="Times New Roman" w:eastAsia="Calibri" w:hAnsi="Times New Roman" w:cs="Times New Roman"/>
          <w:i/>
          <w:iCs/>
          <w:noProof/>
          <w:color w:val="000000"/>
          <w:sz w:val="24"/>
          <w:szCs w:val="24"/>
        </w:rPr>
        <w:t>A New English Grammar: Logical and Historical, Part I: Introduction, Phonology, and Accidence</w:t>
      </w:r>
      <w:r w:rsidRPr="000A5FAC">
        <w:rPr>
          <w:rFonts w:ascii="Times New Roman" w:eastAsia="Calibri" w:hAnsi="Times New Roman" w:cs="Times New Roman"/>
          <w:noProof/>
          <w:color w:val="000000"/>
          <w:sz w:val="24"/>
          <w:szCs w:val="24"/>
        </w:rPr>
        <w:t>. 1891.</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[3]</w:t>
      </w:r>
      <w:r w:rsidRPr="000A5FAC">
        <w:rPr>
          <w:rFonts w:ascii="Times New Roman" w:eastAsia="Calibri" w:hAnsi="Times New Roman" w:cs="Times New Roman"/>
          <w:noProof/>
          <w:color w:val="000000"/>
          <w:sz w:val="24"/>
          <w:szCs w:val="24"/>
        </w:rPr>
        <w:tab/>
        <w:t xml:space="preserve">A. M. B. Emeneau, “The Syllabic Phonemes of English,” </w:t>
      </w:r>
      <w:r w:rsidRPr="000A5FAC">
        <w:rPr>
          <w:rFonts w:ascii="Times New Roman" w:eastAsia="Calibri" w:hAnsi="Times New Roman" w:cs="Times New Roman"/>
          <w:i/>
          <w:iCs/>
          <w:noProof/>
          <w:color w:val="000000"/>
          <w:sz w:val="24"/>
          <w:szCs w:val="24"/>
        </w:rPr>
        <w:t>America (NY).</w:t>
      </w:r>
      <w:r w:rsidRPr="000A5FAC">
        <w:rPr>
          <w:rFonts w:ascii="Times New Roman" w:eastAsia="Calibri" w:hAnsi="Times New Roman" w:cs="Times New Roman"/>
          <w:noProof/>
          <w:color w:val="000000"/>
          <w:sz w:val="24"/>
          <w:szCs w:val="24"/>
        </w:rPr>
        <w:t>, vol. 22, no. 2, pp. 86–93, 2011.</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[4]</w:t>
      </w:r>
      <w:r w:rsidRPr="000A5FAC">
        <w:rPr>
          <w:rFonts w:ascii="Times New Roman" w:eastAsia="Calibri" w:hAnsi="Times New Roman" w:cs="Times New Roman"/>
          <w:noProof/>
          <w:color w:val="000000"/>
          <w:sz w:val="24"/>
          <w:szCs w:val="24"/>
        </w:rPr>
        <w:tab/>
        <w:t xml:space="preserve">R. Ray, “Actions speak louder than words,” </w:t>
      </w:r>
      <w:r w:rsidRPr="000A5FAC">
        <w:rPr>
          <w:rFonts w:ascii="Times New Roman" w:eastAsia="Calibri" w:hAnsi="Times New Roman" w:cs="Times New Roman"/>
          <w:i/>
          <w:iCs/>
          <w:noProof/>
          <w:color w:val="000000"/>
          <w:sz w:val="24"/>
          <w:szCs w:val="24"/>
        </w:rPr>
        <w:t>Nurs. Times</w:t>
      </w:r>
      <w:r w:rsidRPr="000A5FAC">
        <w:rPr>
          <w:rFonts w:ascii="Times New Roman" w:eastAsia="Calibri" w:hAnsi="Times New Roman" w:cs="Times New Roman"/>
          <w:noProof/>
          <w:color w:val="000000"/>
          <w:sz w:val="24"/>
          <w:szCs w:val="24"/>
        </w:rPr>
        <w:t>, vol. 29.9.99, no. 2, p. 22, 1999.</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[5]</w:t>
      </w:r>
      <w:r w:rsidRPr="000A5FAC">
        <w:rPr>
          <w:rFonts w:ascii="Times New Roman" w:eastAsia="Calibri" w:hAnsi="Times New Roman" w:cs="Times New Roman"/>
          <w:noProof/>
          <w:color w:val="000000"/>
          <w:sz w:val="24"/>
          <w:szCs w:val="24"/>
        </w:rPr>
        <w:tab/>
        <w:t xml:space="preserve">D. Patterson, “The Causes of Down Syndrome,” </w:t>
      </w:r>
      <w:r w:rsidRPr="000A5FAC">
        <w:rPr>
          <w:rFonts w:ascii="Times New Roman" w:eastAsia="Calibri" w:hAnsi="Times New Roman" w:cs="Times New Roman"/>
          <w:i/>
          <w:iCs/>
          <w:noProof/>
          <w:color w:val="000000"/>
          <w:sz w:val="24"/>
          <w:szCs w:val="24"/>
        </w:rPr>
        <w:t>Sci. Am.</w:t>
      </w:r>
      <w:r w:rsidRPr="000A5FAC">
        <w:rPr>
          <w:rFonts w:ascii="Times New Roman" w:eastAsia="Calibri" w:hAnsi="Times New Roman" w:cs="Times New Roman"/>
          <w:noProof/>
          <w:color w:val="000000"/>
          <w:sz w:val="24"/>
          <w:szCs w:val="24"/>
        </w:rPr>
        <w:t>, vol. 257, no. 2, pp. 52–60, 2010.</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[6]</w:t>
      </w:r>
      <w:r w:rsidRPr="000A5FAC">
        <w:rPr>
          <w:rFonts w:ascii="Times New Roman" w:eastAsia="Calibri" w:hAnsi="Times New Roman" w:cs="Times New Roman"/>
          <w:noProof/>
          <w:color w:val="000000"/>
          <w:sz w:val="24"/>
          <w:szCs w:val="24"/>
        </w:rPr>
        <w:tab/>
        <w:t xml:space="preserve">M. L. RICE, S. F. WARREN, and S. K. BETZ, “Language symptoms of developmental language disorders: An overview of autism, Down syndrome, fragile X, specific language impairment, and Williams syndrome,” </w:t>
      </w:r>
      <w:r w:rsidRPr="000A5FAC">
        <w:rPr>
          <w:rFonts w:ascii="Times New Roman" w:eastAsia="Calibri" w:hAnsi="Times New Roman" w:cs="Times New Roman"/>
          <w:i/>
          <w:iCs/>
          <w:noProof/>
          <w:color w:val="000000"/>
          <w:sz w:val="24"/>
          <w:szCs w:val="24"/>
        </w:rPr>
        <w:t>Appl. Psycholinguist.</w:t>
      </w:r>
      <w:r w:rsidRPr="000A5FAC">
        <w:rPr>
          <w:rFonts w:ascii="Times New Roman" w:eastAsia="Calibri" w:hAnsi="Times New Roman" w:cs="Times New Roman"/>
          <w:noProof/>
          <w:color w:val="000000"/>
          <w:sz w:val="24"/>
          <w:szCs w:val="24"/>
        </w:rPr>
        <w:t>, vol. 26, no. 1, pp. 7–27, 2005.</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[7]</w:t>
      </w:r>
      <w:r w:rsidRPr="000A5FAC">
        <w:rPr>
          <w:rFonts w:ascii="Times New Roman" w:eastAsia="Calibri" w:hAnsi="Times New Roman" w:cs="Times New Roman"/>
          <w:noProof/>
          <w:color w:val="000000"/>
          <w:sz w:val="24"/>
          <w:szCs w:val="24"/>
        </w:rPr>
        <w:tab/>
        <w:t xml:space="preserve">O. T. Leyfer </w:t>
      </w:r>
      <w:r w:rsidRPr="000A5FAC">
        <w:rPr>
          <w:rFonts w:ascii="Times New Roman" w:eastAsia="Calibri" w:hAnsi="Times New Roman" w:cs="Times New Roman"/>
          <w:i/>
          <w:iCs/>
          <w:noProof/>
          <w:color w:val="000000"/>
          <w:sz w:val="24"/>
          <w:szCs w:val="24"/>
        </w:rPr>
        <w:t>et al.</w:t>
      </w:r>
      <w:r w:rsidRPr="000A5FAC">
        <w:rPr>
          <w:rFonts w:ascii="Times New Roman" w:eastAsia="Calibri" w:hAnsi="Times New Roman" w:cs="Times New Roman"/>
          <w:noProof/>
          <w:color w:val="000000"/>
          <w:sz w:val="24"/>
          <w:szCs w:val="24"/>
        </w:rPr>
        <w:t xml:space="preserve">, “Comorbid psychiatric disorders in children with autism: Interview development and rates of disorders,” </w:t>
      </w:r>
      <w:r w:rsidRPr="000A5FAC">
        <w:rPr>
          <w:rFonts w:ascii="Times New Roman" w:eastAsia="Calibri" w:hAnsi="Times New Roman" w:cs="Times New Roman"/>
          <w:i/>
          <w:iCs/>
          <w:noProof/>
          <w:color w:val="000000"/>
          <w:sz w:val="24"/>
          <w:szCs w:val="24"/>
        </w:rPr>
        <w:t>J. Autism Dev. Disord.</w:t>
      </w:r>
      <w:r w:rsidRPr="000A5FAC">
        <w:rPr>
          <w:rFonts w:ascii="Times New Roman" w:eastAsia="Calibri" w:hAnsi="Times New Roman" w:cs="Times New Roman"/>
          <w:noProof/>
          <w:color w:val="000000"/>
          <w:sz w:val="24"/>
          <w:szCs w:val="24"/>
        </w:rPr>
        <w:t>, vol. 36, no. 7, pp. 849–861, 2006.</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[8]</w:t>
      </w:r>
      <w:r w:rsidRPr="000A5FAC">
        <w:rPr>
          <w:rFonts w:ascii="Times New Roman" w:eastAsia="Calibri" w:hAnsi="Times New Roman" w:cs="Times New Roman"/>
          <w:noProof/>
          <w:color w:val="000000"/>
          <w:sz w:val="24"/>
          <w:szCs w:val="24"/>
        </w:rPr>
        <w:tab/>
        <w:t xml:space="preserve">J. Kaye, </w:t>
      </w:r>
      <w:r w:rsidRPr="000A5FAC">
        <w:rPr>
          <w:rFonts w:ascii="Times New Roman" w:eastAsia="Calibri" w:hAnsi="Times New Roman" w:cs="Times New Roman"/>
          <w:i/>
          <w:iCs/>
          <w:noProof/>
          <w:color w:val="000000"/>
          <w:sz w:val="24"/>
          <w:szCs w:val="24"/>
        </w:rPr>
        <w:t>Phonology - a cognitive view_1989.pdf</w:t>
      </w:r>
      <w:r w:rsidRPr="000A5FAC">
        <w:rPr>
          <w:rFonts w:ascii="Times New Roman" w:eastAsia="Calibri" w:hAnsi="Times New Roman" w:cs="Times New Roman"/>
          <w:noProof/>
          <w:color w:val="000000"/>
          <w:sz w:val="24"/>
          <w:szCs w:val="24"/>
        </w:rPr>
        <w:t>. L. Erlbaum Associates, 1989.</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[9]</w:t>
      </w:r>
      <w:r w:rsidRPr="000A5FAC">
        <w:rPr>
          <w:rFonts w:ascii="Times New Roman" w:eastAsia="Calibri" w:hAnsi="Times New Roman" w:cs="Times New Roman"/>
          <w:noProof/>
          <w:color w:val="000000"/>
          <w:sz w:val="24"/>
          <w:szCs w:val="24"/>
        </w:rPr>
        <w:tab/>
        <w:t>staff in the School of English, “Phonology – All About Linguistics.” [Online]. Available: http://all-about-linguistics.group.shef.ac.uk/branches-of-linguistics/phonology/. [Accessed: 22-Jun-2019].</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[10]</w:t>
      </w:r>
      <w:r w:rsidRPr="000A5FAC">
        <w:rPr>
          <w:rFonts w:ascii="Times New Roman" w:eastAsia="Calibri" w:hAnsi="Times New Roman" w:cs="Times New Roman"/>
          <w:noProof/>
          <w:color w:val="000000"/>
          <w:sz w:val="24"/>
          <w:szCs w:val="24"/>
        </w:rPr>
        <w:tab/>
        <w:t xml:space="preserve">C. Stoel-Gammon, “Down syndrome phonology: Developmental patterns and intervention strategies,” </w:t>
      </w:r>
      <w:r w:rsidRPr="000A5FAC">
        <w:rPr>
          <w:rFonts w:ascii="Times New Roman" w:eastAsia="Calibri" w:hAnsi="Times New Roman" w:cs="Times New Roman"/>
          <w:i/>
          <w:iCs/>
          <w:noProof/>
          <w:color w:val="000000"/>
          <w:sz w:val="24"/>
          <w:szCs w:val="24"/>
        </w:rPr>
        <w:t>Down Syndr. Res. Pract.</w:t>
      </w:r>
      <w:r w:rsidRPr="000A5FAC">
        <w:rPr>
          <w:rFonts w:ascii="Times New Roman" w:eastAsia="Calibri" w:hAnsi="Times New Roman" w:cs="Times New Roman"/>
          <w:noProof/>
          <w:color w:val="000000"/>
          <w:sz w:val="24"/>
          <w:szCs w:val="24"/>
        </w:rPr>
        <w:t>, vol. 7, no. 3, pp. 93–100, 2007.</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[11]</w:t>
      </w:r>
      <w:r w:rsidRPr="000A5FAC">
        <w:rPr>
          <w:rFonts w:ascii="Times New Roman" w:eastAsia="Calibri" w:hAnsi="Times New Roman" w:cs="Times New Roman"/>
          <w:noProof/>
          <w:color w:val="000000"/>
          <w:sz w:val="24"/>
          <w:szCs w:val="24"/>
        </w:rPr>
        <w:tab/>
        <w:t xml:space="preserve">M. Aronoff and K. Fudeman, </w:t>
      </w:r>
      <w:r w:rsidRPr="000A5FAC">
        <w:rPr>
          <w:rFonts w:ascii="Times New Roman" w:eastAsia="Calibri" w:hAnsi="Times New Roman" w:cs="Times New Roman"/>
          <w:i/>
          <w:iCs/>
          <w:noProof/>
          <w:color w:val="000000"/>
          <w:sz w:val="24"/>
          <w:szCs w:val="24"/>
        </w:rPr>
        <w:t>What is morphology-2nd ed.</w:t>
      </w:r>
      <w:r w:rsidRPr="000A5FAC">
        <w:rPr>
          <w:rFonts w:ascii="Times New Roman" w:eastAsia="Calibri" w:hAnsi="Times New Roman" w:cs="Times New Roman"/>
          <w:noProof/>
          <w:color w:val="000000"/>
          <w:sz w:val="24"/>
          <w:szCs w:val="24"/>
        </w:rPr>
        <w:t xml:space="preserve"> 2011.</w:t>
      </w:r>
    </w:p>
    <w:p w:rsidR="000A5FAC" w:rsidRPr="000A5FAC" w:rsidRDefault="000A5FAC" w:rsidP="007C1F98">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[12]</w:t>
      </w:r>
      <w:r w:rsidRPr="000A5FAC">
        <w:rPr>
          <w:rFonts w:ascii="Times New Roman" w:eastAsia="Calibri" w:hAnsi="Times New Roman" w:cs="Times New Roman"/>
          <w:noProof/>
          <w:color w:val="000000"/>
          <w:sz w:val="24"/>
          <w:szCs w:val="24"/>
        </w:rPr>
        <w:tab/>
        <w:t>Angela Janovsky, “What is Morphology in Linguistics? - Definition &amp;amp; Examples | Study.com,” 2016. [Online]. Available: https://study.com/academy/lesson/what-is-morphology-in-linguistics-definition-examples.html. [Accessed: 22-Jun-2019].</w:t>
      </w:r>
    </w:p>
    <w:p w:rsidR="000A5FAC" w:rsidRPr="000A5FAC" w:rsidRDefault="000A5FAC" w:rsidP="00DA5832">
      <w:pPr>
        <w:widowControl w:val="0"/>
        <w:autoSpaceDE w:val="0"/>
        <w:autoSpaceDN w:val="0"/>
        <w:adjustRightInd w:val="0"/>
        <w:spacing w:after="0" w:line="360" w:lineRule="auto"/>
        <w:ind w:left="640" w:hanging="640"/>
        <w:jc w:val="both"/>
        <w:rPr>
          <w:rFonts w:ascii="Times New Roman" w:eastAsia="Calibri" w:hAnsi="Times New Roman" w:cs="Times New Roman"/>
          <w:noProof/>
          <w:color w:val="000000"/>
          <w:sz w:val="24"/>
          <w:szCs w:val="24"/>
        </w:rPr>
      </w:pPr>
      <w:r w:rsidRPr="000A5FAC">
        <w:rPr>
          <w:rFonts w:ascii="Times New Roman" w:eastAsia="Calibri" w:hAnsi="Times New Roman" w:cs="Times New Roman"/>
          <w:noProof/>
          <w:color w:val="000000"/>
          <w:sz w:val="24"/>
          <w:szCs w:val="24"/>
        </w:rPr>
        <w:t>[13]</w:t>
      </w:r>
      <w:r w:rsidRPr="000A5FAC">
        <w:rPr>
          <w:rFonts w:ascii="Times New Roman" w:eastAsia="Calibri" w:hAnsi="Times New Roman" w:cs="Times New Roman"/>
          <w:noProof/>
          <w:color w:val="000000"/>
          <w:sz w:val="24"/>
          <w:szCs w:val="24"/>
        </w:rPr>
        <w:tab/>
        <w:t>Ralica Rangelova, “What Is Syntax in Linguistics? - Definition &amp;amp; Overview - Video &amp;amp; Lesson Transcript | Study.com.” [Online]. Available: https://study.com/academy/lesson/what-is-syntax-in-linguistics-definition-overview.html. [Accessed: 22-Jun-2019].</w:t>
      </w:r>
      <w:bookmarkStart w:id="1" w:name="_GoBack"/>
      <w:bookmarkEnd w:id="1"/>
    </w:p>
    <w:p w:rsidR="001A674C" w:rsidRPr="000A5FAC" w:rsidRDefault="001A674C" w:rsidP="007C1F98">
      <w:pPr>
        <w:tabs>
          <w:tab w:val="left" w:pos="0"/>
        </w:tabs>
        <w:autoSpaceDE w:val="0"/>
        <w:autoSpaceDN w:val="0"/>
        <w:adjustRightInd w:val="0"/>
        <w:spacing w:after="0" w:line="360" w:lineRule="auto"/>
        <w:jc w:val="both"/>
        <w:rPr>
          <w:rFonts w:ascii="Times New Roman" w:hAnsi="Times New Roman" w:cs="Times New Roman"/>
          <w:sz w:val="24"/>
          <w:szCs w:val="24"/>
        </w:rPr>
      </w:pPr>
    </w:p>
    <w:sectPr w:rsidR="001A674C" w:rsidRPr="000A5FAC" w:rsidSect="000E68A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8EA" w:rsidRDefault="000808EA" w:rsidP="0051482F">
      <w:pPr>
        <w:spacing w:after="0" w:line="240" w:lineRule="auto"/>
      </w:pPr>
      <w:r>
        <w:separator/>
      </w:r>
    </w:p>
  </w:endnote>
  <w:endnote w:type="continuationSeparator" w:id="0">
    <w:p w:rsidR="000808EA" w:rsidRDefault="000808EA" w:rsidP="0051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auto"/>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laha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632639"/>
      <w:docPartObj>
        <w:docPartGallery w:val="Page Numbers (Bottom of Page)"/>
        <w:docPartUnique/>
      </w:docPartObj>
    </w:sdtPr>
    <w:sdtEndPr>
      <w:rPr>
        <w:noProof/>
      </w:rPr>
    </w:sdtEndPr>
    <w:sdtContent>
      <w:p w:rsidR="0099422D" w:rsidRDefault="0099422D">
        <w:pPr>
          <w:pStyle w:val="Footer"/>
          <w:jc w:val="center"/>
        </w:pPr>
        <w:r>
          <w:fldChar w:fldCharType="begin"/>
        </w:r>
        <w:r>
          <w:instrText xml:space="preserve"> PAGE   \* MERGEFORMAT </w:instrText>
        </w:r>
        <w:r>
          <w:fldChar w:fldCharType="separate"/>
        </w:r>
        <w:r w:rsidR="00DA5832">
          <w:rPr>
            <w:noProof/>
          </w:rPr>
          <w:t>25</w:t>
        </w:r>
        <w:r>
          <w:rPr>
            <w:noProof/>
          </w:rPr>
          <w:fldChar w:fldCharType="end"/>
        </w:r>
      </w:p>
    </w:sdtContent>
  </w:sdt>
  <w:p w:rsidR="0099422D" w:rsidRDefault="0099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8EA" w:rsidRDefault="000808EA" w:rsidP="0051482F">
      <w:pPr>
        <w:spacing w:after="0" w:line="240" w:lineRule="auto"/>
      </w:pPr>
      <w:r>
        <w:separator/>
      </w:r>
    </w:p>
  </w:footnote>
  <w:footnote w:type="continuationSeparator" w:id="0">
    <w:p w:rsidR="000808EA" w:rsidRDefault="000808EA" w:rsidP="00514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253"/>
    <w:multiLevelType w:val="multilevel"/>
    <w:tmpl w:val="75E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A5FE8"/>
    <w:multiLevelType w:val="hybridMultilevel"/>
    <w:tmpl w:val="387EAB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7420F3"/>
    <w:multiLevelType w:val="multilevel"/>
    <w:tmpl w:val="A8CAF99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326FA6"/>
    <w:multiLevelType w:val="multilevel"/>
    <w:tmpl w:val="E2B83202"/>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13A42096"/>
    <w:multiLevelType w:val="hybridMultilevel"/>
    <w:tmpl w:val="DC7AC654"/>
    <w:lvl w:ilvl="0" w:tplc="02B0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F05DE"/>
    <w:multiLevelType w:val="hybridMultilevel"/>
    <w:tmpl w:val="017065E4"/>
    <w:lvl w:ilvl="0" w:tplc="48DCAF68">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C4186C"/>
    <w:multiLevelType w:val="hybridMultilevel"/>
    <w:tmpl w:val="B5B42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CB4A7D"/>
    <w:multiLevelType w:val="hybridMultilevel"/>
    <w:tmpl w:val="9E70B89C"/>
    <w:lvl w:ilvl="0" w:tplc="E7DCA3E2">
      <w:start w:val="1"/>
      <w:numFmt w:val="bullet"/>
      <w:lvlText w:val=""/>
      <w:lvlJc w:val="left"/>
      <w:pPr>
        <w:tabs>
          <w:tab w:val="num" w:pos="720"/>
        </w:tabs>
        <w:ind w:left="720" w:hanging="360"/>
      </w:pPr>
      <w:rPr>
        <w:rFonts w:ascii="Wingdings" w:hAnsi="Wingdings" w:hint="default"/>
      </w:rPr>
    </w:lvl>
    <w:lvl w:ilvl="1" w:tplc="C12AEA92" w:tentative="1">
      <w:start w:val="1"/>
      <w:numFmt w:val="bullet"/>
      <w:lvlText w:val=""/>
      <w:lvlJc w:val="left"/>
      <w:pPr>
        <w:tabs>
          <w:tab w:val="num" w:pos="1440"/>
        </w:tabs>
        <w:ind w:left="1440" w:hanging="360"/>
      </w:pPr>
      <w:rPr>
        <w:rFonts w:ascii="Wingdings" w:hAnsi="Wingdings" w:hint="default"/>
      </w:rPr>
    </w:lvl>
    <w:lvl w:ilvl="2" w:tplc="6D26E1D8" w:tentative="1">
      <w:start w:val="1"/>
      <w:numFmt w:val="bullet"/>
      <w:lvlText w:val=""/>
      <w:lvlJc w:val="left"/>
      <w:pPr>
        <w:tabs>
          <w:tab w:val="num" w:pos="2160"/>
        </w:tabs>
        <w:ind w:left="2160" w:hanging="360"/>
      </w:pPr>
      <w:rPr>
        <w:rFonts w:ascii="Wingdings" w:hAnsi="Wingdings" w:hint="default"/>
      </w:rPr>
    </w:lvl>
    <w:lvl w:ilvl="3" w:tplc="C8D88B92" w:tentative="1">
      <w:start w:val="1"/>
      <w:numFmt w:val="bullet"/>
      <w:lvlText w:val=""/>
      <w:lvlJc w:val="left"/>
      <w:pPr>
        <w:tabs>
          <w:tab w:val="num" w:pos="2880"/>
        </w:tabs>
        <w:ind w:left="2880" w:hanging="360"/>
      </w:pPr>
      <w:rPr>
        <w:rFonts w:ascii="Wingdings" w:hAnsi="Wingdings" w:hint="default"/>
      </w:rPr>
    </w:lvl>
    <w:lvl w:ilvl="4" w:tplc="DE42447A" w:tentative="1">
      <w:start w:val="1"/>
      <w:numFmt w:val="bullet"/>
      <w:lvlText w:val=""/>
      <w:lvlJc w:val="left"/>
      <w:pPr>
        <w:tabs>
          <w:tab w:val="num" w:pos="3600"/>
        </w:tabs>
        <w:ind w:left="3600" w:hanging="360"/>
      </w:pPr>
      <w:rPr>
        <w:rFonts w:ascii="Wingdings" w:hAnsi="Wingdings" w:hint="default"/>
      </w:rPr>
    </w:lvl>
    <w:lvl w:ilvl="5" w:tplc="6032D898" w:tentative="1">
      <w:start w:val="1"/>
      <w:numFmt w:val="bullet"/>
      <w:lvlText w:val=""/>
      <w:lvlJc w:val="left"/>
      <w:pPr>
        <w:tabs>
          <w:tab w:val="num" w:pos="4320"/>
        </w:tabs>
        <w:ind w:left="4320" w:hanging="360"/>
      </w:pPr>
      <w:rPr>
        <w:rFonts w:ascii="Wingdings" w:hAnsi="Wingdings" w:hint="default"/>
      </w:rPr>
    </w:lvl>
    <w:lvl w:ilvl="6" w:tplc="F932C018" w:tentative="1">
      <w:start w:val="1"/>
      <w:numFmt w:val="bullet"/>
      <w:lvlText w:val=""/>
      <w:lvlJc w:val="left"/>
      <w:pPr>
        <w:tabs>
          <w:tab w:val="num" w:pos="5040"/>
        </w:tabs>
        <w:ind w:left="5040" w:hanging="360"/>
      </w:pPr>
      <w:rPr>
        <w:rFonts w:ascii="Wingdings" w:hAnsi="Wingdings" w:hint="default"/>
      </w:rPr>
    </w:lvl>
    <w:lvl w:ilvl="7" w:tplc="FBB03FAA" w:tentative="1">
      <w:start w:val="1"/>
      <w:numFmt w:val="bullet"/>
      <w:lvlText w:val=""/>
      <w:lvlJc w:val="left"/>
      <w:pPr>
        <w:tabs>
          <w:tab w:val="num" w:pos="5760"/>
        </w:tabs>
        <w:ind w:left="5760" w:hanging="360"/>
      </w:pPr>
      <w:rPr>
        <w:rFonts w:ascii="Wingdings" w:hAnsi="Wingdings" w:hint="default"/>
      </w:rPr>
    </w:lvl>
    <w:lvl w:ilvl="8" w:tplc="E7FAEC64" w:tentative="1">
      <w:start w:val="1"/>
      <w:numFmt w:val="bullet"/>
      <w:lvlText w:val=""/>
      <w:lvlJc w:val="left"/>
      <w:pPr>
        <w:tabs>
          <w:tab w:val="num" w:pos="6480"/>
        </w:tabs>
        <w:ind w:left="6480" w:hanging="360"/>
      </w:pPr>
      <w:rPr>
        <w:rFonts w:ascii="Wingdings" w:hAnsi="Wingdings" w:hint="default"/>
      </w:rPr>
    </w:lvl>
  </w:abstractNum>
  <w:abstractNum w:abstractNumId="8">
    <w:nsid w:val="3B01564B"/>
    <w:multiLevelType w:val="hybridMultilevel"/>
    <w:tmpl w:val="0E44B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522A4"/>
    <w:multiLevelType w:val="hybridMultilevel"/>
    <w:tmpl w:val="56B84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614045"/>
    <w:multiLevelType w:val="hybridMultilevel"/>
    <w:tmpl w:val="9EC0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3B6924"/>
    <w:multiLevelType w:val="hybridMultilevel"/>
    <w:tmpl w:val="D8FE4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171CA"/>
    <w:multiLevelType w:val="hybridMultilevel"/>
    <w:tmpl w:val="315CF738"/>
    <w:lvl w:ilvl="0" w:tplc="5D725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DF71545"/>
    <w:multiLevelType w:val="multilevel"/>
    <w:tmpl w:val="ADB22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43928A2"/>
    <w:multiLevelType w:val="hybridMultilevel"/>
    <w:tmpl w:val="F44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662D0"/>
    <w:multiLevelType w:val="hybridMultilevel"/>
    <w:tmpl w:val="FAC6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ADD533A"/>
    <w:multiLevelType w:val="multilevel"/>
    <w:tmpl w:val="33F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7"/>
  </w:num>
  <w:num w:numId="5">
    <w:abstractNumId w:val="13"/>
  </w:num>
  <w:num w:numId="6">
    <w:abstractNumId w:val="8"/>
  </w:num>
  <w:num w:numId="7">
    <w:abstractNumId w:val="11"/>
  </w:num>
  <w:num w:numId="8">
    <w:abstractNumId w:val="6"/>
  </w:num>
  <w:num w:numId="9">
    <w:abstractNumId w:val="10"/>
  </w:num>
  <w:num w:numId="10">
    <w:abstractNumId w:val="1"/>
  </w:num>
  <w:num w:numId="11">
    <w:abstractNumId w:val="9"/>
  </w:num>
  <w:num w:numId="12">
    <w:abstractNumId w:val="3"/>
  </w:num>
  <w:num w:numId="13">
    <w:abstractNumId w:val="2"/>
  </w:num>
  <w:num w:numId="14">
    <w:abstractNumId w:val="12"/>
  </w:num>
  <w:num w:numId="15">
    <w:abstractNumId w:val="0"/>
  </w:num>
  <w:num w:numId="16">
    <w:abstractNumId w:val="16"/>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4C"/>
    <w:rsid w:val="00021CDC"/>
    <w:rsid w:val="0002462C"/>
    <w:rsid w:val="00034EBF"/>
    <w:rsid w:val="00051361"/>
    <w:rsid w:val="00061E28"/>
    <w:rsid w:val="000808EA"/>
    <w:rsid w:val="00090CD6"/>
    <w:rsid w:val="00092CE2"/>
    <w:rsid w:val="00096D21"/>
    <w:rsid w:val="000A4497"/>
    <w:rsid w:val="000A5FAC"/>
    <w:rsid w:val="000C5F7E"/>
    <w:rsid w:val="000D73C8"/>
    <w:rsid w:val="000D7F9A"/>
    <w:rsid w:val="000E0244"/>
    <w:rsid w:val="000E4525"/>
    <w:rsid w:val="000E68A1"/>
    <w:rsid w:val="000E754B"/>
    <w:rsid w:val="000E7906"/>
    <w:rsid w:val="00101E5C"/>
    <w:rsid w:val="00113772"/>
    <w:rsid w:val="00120117"/>
    <w:rsid w:val="00120709"/>
    <w:rsid w:val="00134D22"/>
    <w:rsid w:val="00143CBA"/>
    <w:rsid w:val="00182679"/>
    <w:rsid w:val="001910DF"/>
    <w:rsid w:val="00197BC7"/>
    <w:rsid w:val="001A37DF"/>
    <w:rsid w:val="001A674C"/>
    <w:rsid w:val="001B2D92"/>
    <w:rsid w:val="001B7C03"/>
    <w:rsid w:val="001C1E51"/>
    <w:rsid w:val="001D691F"/>
    <w:rsid w:val="001E469C"/>
    <w:rsid w:val="001F34BA"/>
    <w:rsid w:val="001F35C8"/>
    <w:rsid w:val="00213244"/>
    <w:rsid w:val="002201BC"/>
    <w:rsid w:val="00226F44"/>
    <w:rsid w:val="002354D7"/>
    <w:rsid w:val="00241B36"/>
    <w:rsid w:val="0025195C"/>
    <w:rsid w:val="002674E5"/>
    <w:rsid w:val="002727E5"/>
    <w:rsid w:val="0027426A"/>
    <w:rsid w:val="00282224"/>
    <w:rsid w:val="00292699"/>
    <w:rsid w:val="00293C13"/>
    <w:rsid w:val="0029522C"/>
    <w:rsid w:val="002C378F"/>
    <w:rsid w:val="002E09C9"/>
    <w:rsid w:val="002F4D6A"/>
    <w:rsid w:val="00311A0F"/>
    <w:rsid w:val="00315B59"/>
    <w:rsid w:val="00353D4C"/>
    <w:rsid w:val="00356D6E"/>
    <w:rsid w:val="00371DF4"/>
    <w:rsid w:val="00376CD2"/>
    <w:rsid w:val="00391A62"/>
    <w:rsid w:val="003A7741"/>
    <w:rsid w:val="003C26A8"/>
    <w:rsid w:val="003D2B3C"/>
    <w:rsid w:val="003D7D90"/>
    <w:rsid w:val="003E74C0"/>
    <w:rsid w:val="003F06DE"/>
    <w:rsid w:val="00404E56"/>
    <w:rsid w:val="00410104"/>
    <w:rsid w:val="00415A2B"/>
    <w:rsid w:val="00422809"/>
    <w:rsid w:val="0042280A"/>
    <w:rsid w:val="0043351E"/>
    <w:rsid w:val="0045659E"/>
    <w:rsid w:val="0046017D"/>
    <w:rsid w:val="00462D41"/>
    <w:rsid w:val="00465FB6"/>
    <w:rsid w:val="00473963"/>
    <w:rsid w:val="00493099"/>
    <w:rsid w:val="004939DB"/>
    <w:rsid w:val="00493BF6"/>
    <w:rsid w:val="00497203"/>
    <w:rsid w:val="004A21E0"/>
    <w:rsid w:val="004A3020"/>
    <w:rsid w:val="004B6A39"/>
    <w:rsid w:val="004C626B"/>
    <w:rsid w:val="005022E1"/>
    <w:rsid w:val="005051E2"/>
    <w:rsid w:val="0051482F"/>
    <w:rsid w:val="00523680"/>
    <w:rsid w:val="005252F0"/>
    <w:rsid w:val="005420F9"/>
    <w:rsid w:val="005576D5"/>
    <w:rsid w:val="00564833"/>
    <w:rsid w:val="00573C7F"/>
    <w:rsid w:val="00577E08"/>
    <w:rsid w:val="00583401"/>
    <w:rsid w:val="00587BAA"/>
    <w:rsid w:val="005911E4"/>
    <w:rsid w:val="005921C0"/>
    <w:rsid w:val="005B7423"/>
    <w:rsid w:val="005C0430"/>
    <w:rsid w:val="005E5BB7"/>
    <w:rsid w:val="00631B10"/>
    <w:rsid w:val="00632327"/>
    <w:rsid w:val="0064547E"/>
    <w:rsid w:val="00645DFC"/>
    <w:rsid w:val="006739B8"/>
    <w:rsid w:val="006A7762"/>
    <w:rsid w:val="006C4FDE"/>
    <w:rsid w:val="006D536D"/>
    <w:rsid w:val="006E1353"/>
    <w:rsid w:val="007036C4"/>
    <w:rsid w:val="007037D5"/>
    <w:rsid w:val="00704BBB"/>
    <w:rsid w:val="00721E2A"/>
    <w:rsid w:val="0072268B"/>
    <w:rsid w:val="0073412C"/>
    <w:rsid w:val="00735D21"/>
    <w:rsid w:val="00736767"/>
    <w:rsid w:val="007401CD"/>
    <w:rsid w:val="007430CF"/>
    <w:rsid w:val="00750E5E"/>
    <w:rsid w:val="00756266"/>
    <w:rsid w:val="00756FF6"/>
    <w:rsid w:val="007702E2"/>
    <w:rsid w:val="00792160"/>
    <w:rsid w:val="0079410F"/>
    <w:rsid w:val="007B0F76"/>
    <w:rsid w:val="007C1F98"/>
    <w:rsid w:val="007C4E3D"/>
    <w:rsid w:val="007C5E2E"/>
    <w:rsid w:val="007E3AAE"/>
    <w:rsid w:val="00805AF2"/>
    <w:rsid w:val="0082007A"/>
    <w:rsid w:val="00822B3F"/>
    <w:rsid w:val="00830D78"/>
    <w:rsid w:val="00837E58"/>
    <w:rsid w:val="00864277"/>
    <w:rsid w:val="008735DC"/>
    <w:rsid w:val="00875382"/>
    <w:rsid w:val="00877B90"/>
    <w:rsid w:val="008828AC"/>
    <w:rsid w:val="008866A8"/>
    <w:rsid w:val="00891302"/>
    <w:rsid w:val="008A2AB5"/>
    <w:rsid w:val="008C6D57"/>
    <w:rsid w:val="008D3EB7"/>
    <w:rsid w:val="008D3FC2"/>
    <w:rsid w:val="008E1F38"/>
    <w:rsid w:val="008E79B9"/>
    <w:rsid w:val="00901EE7"/>
    <w:rsid w:val="0090254B"/>
    <w:rsid w:val="00911D88"/>
    <w:rsid w:val="00935F81"/>
    <w:rsid w:val="00937E6E"/>
    <w:rsid w:val="009578E7"/>
    <w:rsid w:val="0097073A"/>
    <w:rsid w:val="00975B49"/>
    <w:rsid w:val="0099422D"/>
    <w:rsid w:val="009A0ECD"/>
    <w:rsid w:val="009A11A1"/>
    <w:rsid w:val="009B5241"/>
    <w:rsid w:val="009C0C31"/>
    <w:rsid w:val="009C2A95"/>
    <w:rsid w:val="009D1744"/>
    <w:rsid w:val="00A000A7"/>
    <w:rsid w:val="00A04076"/>
    <w:rsid w:val="00A14368"/>
    <w:rsid w:val="00A274EF"/>
    <w:rsid w:val="00A607ED"/>
    <w:rsid w:val="00A738A8"/>
    <w:rsid w:val="00A74117"/>
    <w:rsid w:val="00A82020"/>
    <w:rsid w:val="00A84C48"/>
    <w:rsid w:val="00AB07E8"/>
    <w:rsid w:val="00AC3DDA"/>
    <w:rsid w:val="00AC5642"/>
    <w:rsid w:val="00AE0BE6"/>
    <w:rsid w:val="00AF6167"/>
    <w:rsid w:val="00B01DA3"/>
    <w:rsid w:val="00B02BEC"/>
    <w:rsid w:val="00B0364F"/>
    <w:rsid w:val="00B05AE3"/>
    <w:rsid w:val="00B10DDC"/>
    <w:rsid w:val="00B23E49"/>
    <w:rsid w:val="00B2747C"/>
    <w:rsid w:val="00B31BC0"/>
    <w:rsid w:val="00B476C3"/>
    <w:rsid w:val="00B51248"/>
    <w:rsid w:val="00B532B6"/>
    <w:rsid w:val="00B6796A"/>
    <w:rsid w:val="00B84511"/>
    <w:rsid w:val="00BB7272"/>
    <w:rsid w:val="00BC7481"/>
    <w:rsid w:val="00BD3D43"/>
    <w:rsid w:val="00BE0F3A"/>
    <w:rsid w:val="00BE7837"/>
    <w:rsid w:val="00BF3508"/>
    <w:rsid w:val="00BF4716"/>
    <w:rsid w:val="00BF6528"/>
    <w:rsid w:val="00C1107B"/>
    <w:rsid w:val="00C2670A"/>
    <w:rsid w:val="00C277FF"/>
    <w:rsid w:val="00C33161"/>
    <w:rsid w:val="00C464DA"/>
    <w:rsid w:val="00C5299F"/>
    <w:rsid w:val="00C61756"/>
    <w:rsid w:val="00C64243"/>
    <w:rsid w:val="00C67CBC"/>
    <w:rsid w:val="00C86C22"/>
    <w:rsid w:val="00C90D95"/>
    <w:rsid w:val="00CA6E4B"/>
    <w:rsid w:val="00CB05A8"/>
    <w:rsid w:val="00CB52EE"/>
    <w:rsid w:val="00CC3581"/>
    <w:rsid w:val="00CC571E"/>
    <w:rsid w:val="00CD2EAD"/>
    <w:rsid w:val="00CF26D0"/>
    <w:rsid w:val="00D02455"/>
    <w:rsid w:val="00D05294"/>
    <w:rsid w:val="00D42CE0"/>
    <w:rsid w:val="00D46FAE"/>
    <w:rsid w:val="00D762C4"/>
    <w:rsid w:val="00D87034"/>
    <w:rsid w:val="00D97DD3"/>
    <w:rsid w:val="00DA5832"/>
    <w:rsid w:val="00DC0C06"/>
    <w:rsid w:val="00DC6DE7"/>
    <w:rsid w:val="00DD2CFF"/>
    <w:rsid w:val="00DD6FC4"/>
    <w:rsid w:val="00E238B5"/>
    <w:rsid w:val="00E34E41"/>
    <w:rsid w:val="00E35B5D"/>
    <w:rsid w:val="00E744E0"/>
    <w:rsid w:val="00E90B5F"/>
    <w:rsid w:val="00E91660"/>
    <w:rsid w:val="00E931D2"/>
    <w:rsid w:val="00EA5E54"/>
    <w:rsid w:val="00EB3C5B"/>
    <w:rsid w:val="00EB607F"/>
    <w:rsid w:val="00EC0864"/>
    <w:rsid w:val="00EC10E3"/>
    <w:rsid w:val="00ED49EC"/>
    <w:rsid w:val="00EE4278"/>
    <w:rsid w:val="00F00142"/>
    <w:rsid w:val="00F03187"/>
    <w:rsid w:val="00F05DDB"/>
    <w:rsid w:val="00F271DE"/>
    <w:rsid w:val="00F27E2B"/>
    <w:rsid w:val="00F4113F"/>
    <w:rsid w:val="00F6527F"/>
    <w:rsid w:val="00F65EDA"/>
    <w:rsid w:val="00F729E4"/>
    <w:rsid w:val="00FB50A9"/>
    <w:rsid w:val="00FB5164"/>
    <w:rsid w:val="00FC65CC"/>
    <w:rsid w:val="00FC6DEA"/>
    <w:rsid w:val="00FD0E75"/>
    <w:rsid w:val="00FD6653"/>
    <w:rsid w:val="00FF37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63156-E673-49A0-8BD9-D907E89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4C"/>
    <w:rPr>
      <w:lang w:bidi="ar-SA"/>
    </w:rPr>
  </w:style>
  <w:style w:type="paragraph" w:styleId="Heading1">
    <w:name w:val="heading 1"/>
    <w:basedOn w:val="Normal"/>
    <w:next w:val="Normal"/>
    <w:link w:val="Heading1Char"/>
    <w:uiPriority w:val="9"/>
    <w:qFormat/>
    <w:rsid w:val="00F65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21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674C"/>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ListParagraph">
    <w:name w:val="List Paragraph"/>
    <w:basedOn w:val="Normal"/>
    <w:uiPriority w:val="34"/>
    <w:qFormat/>
    <w:rsid w:val="001A674C"/>
    <w:pPr>
      <w:ind w:left="720"/>
      <w:contextualSpacing/>
    </w:pPr>
  </w:style>
  <w:style w:type="table" w:styleId="TableGrid">
    <w:name w:val="Table Grid"/>
    <w:basedOn w:val="TableNormal"/>
    <w:uiPriority w:val="39"/>
    <w:rsid w:val="001A674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A674C"/>
    <w:rPr>
      <w:color w:val="0000FF"/>
      <w:u w:val="single"/>
    </w:rPr>
  </w:style>
  <w:style w:type="paragraph" w:styleId="Header">
    <w:name w:val="header"/>
    <w:basedOn w:val="Normal"/>
    <w:link w:val="HeaderChar"/>
    <w:uiPriority w:val="99"/>
    <w:unhideWhenUsed/>
    <w:rsid w:val="0051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2F"/>
    <w:rPr>
      <w:lang w:bidi="ar-SA"/>
    </w:rPr>
  </w:style>
  <w:style w:type="paragraph" w:styleId="Footer">
    <w:name w:val="footer"/>
    <w:basedOn w:val="Normal"/>
    <w:link w:val="FooterChar"/>
    <w:uiPriority w:val="99"/>
    <w:unhideWhenUsed/>
    <w:rsid w:val="0051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2F"/>
    <w:rPr>
      <w:lang w:bidi="ar-SA"/>
    </w:rPr>
  </w:style>
  <w:style w:type="character" w:customStyle="1" w:styleId="Heading1Char">
    <w:name w:val="Heading 1 Char"/>
    <w:basedOn w:val="DefaultParagraphFont"/>
    <w:link w:val="Heading1"/>
    <w:rsid w:val="00F65EDA"/>
    <w:rPr>
      <w:rFonts w:asciiTheme="majorHAnsi" w:eastAsiaTheme="majorEastAsia" w:hAnsiTheme="majorHAnsi" w:cstheme="majorBidi"/>
      <w:color w:val="2E74B5" w:themeColor="accent1" w:themeShade="BF"/>
      <w:sz w:val="32"/>
      <w:szCs w:val="32"/>
      <w:lang w:bidi="ar-SA"/>
    </w:rPr>
  </w:style>
  <w:style w:type="table" w:customStyle="1" w:styleId="TableGrid1">
    <w:name w:val="Table Grid1"/>
    <w:basedOn w:val="TableNormal"/>
    <w:next w:val="TableGrid"/>
    <w:uiPriority w:val="39"/>
    <w:rsid w:val="005C0430"/>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C0430"/>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A21E0"/>
    <w:rPr>
      <w:rFonts w:asciiTheme="majorHAnsi" w:eastAsiaTheme="majorEastAsia" w:hAnsiTheme="majorHAnsi" w:cstheme="majorBidi"/>
      <w:color w:val="2E74B5" w:themeColor="accent1" w:themeShade="BF"/>
      <w:sz w:val="26"/>
      <w:szCs w:val="26"/>
      <w:lang w:bidi="ar-SA"/>
    </w:rPr>
  </w:style>
  <w:style w:type="paragraph" w:styleId="Caption">
    <w:name w:val="caption"/>
    <w:basedOn w:val="Normal"/>
    <w:next w:val="Normal"/>
    <w:uiPriority w:val="35"/>
    <w:unhideWhenUsed/>
    <w:qFormat/>
    <w:rsid w:val="004A21E0"/>
    <w:pPr>
      <w:spacing w:after="200" w:line="240" w:lineRule="auto"/>
    </w:pPr>
    <w:rPr>
      <w:rFonts w:ascii="Calibri" w:eastAsia="Calibri" w:hAnsi="Calibri" w:cs="Calibri"/>
      <w:i/>
      <w:iCs/>
      <w:color w:val="44546A" w:themeColor="text2"/>
      <w:sz w:val="18"/>
      <w:szCs w:val="18"/>
    </w:rPr>
  </w:style>
  <w:style w:type="table" w:customStyle="1" w:styleId="TableGrid3">
    <w:name w:val="Table Grid3"/>
    <w:basedOn w:val="TableNormal"/>
    <w:next w:val="TableGrid"/>
    <w:uiPriority w:val="39"/>
    <w:rsid w:val="0099422D"/>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9422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30000">
                <a:solidFill>
                  <a:schemeClr val="tx1">
                    <a:lumMod val="65000"/>
                    <a:lumOff val="35000"/>
                  </a:schemeClr>
                </a:solidFill>
                <a:latin typeface="+mn-lt"/>
                <a:ea typeface="+mn-ea"/>
                <a:cs typeface="+mn-cs"/>
              </a:defRPr>
            </a:pPr>
            <a:r>
              <a:rPr lang="en-US" baseline="0"/>
              <a:t>Pre - Test ( Observation Tasks)</a:t>
            </a:r>
          </a:p>
        </c:rich>
      </c:tx>
      <c:overlay val="0"/>
      <c:spPr>
        <a:noFill/>
        <a:ln>
          <a:noFill/>
        </a:ln>
        <a:effectLst/>
      </c:spPr>
      <c:txPr>
        <a:bodyPr rot="0" spcFirstLastPara="1" vertOverflow="ellipsis" vert="horz" wrap="square" anchor="ctr" anchorCtr="1"/>
        <a:lstStyle/>
        <a:p>
          <a:pPr>
            <a:defRPr sz="1400" b="0" i="0" u="none" strike="noStrike" kern="1200" spc="0" baseline="3000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944594207005075"/>
          <c:y val="0.29908918574899296"/>
          <c:w val="0.68511111746554954"/>
          <c:h val="0.63457850983498576"/>
        </c:manualLayout>
      </c:layout>
      <c:barChart>
        <c:barDir val="bar"/>
        <c:grouping val="clustered"/>
        <c:varyColors val="0"/>
        <c:ser>
          <c:idx val="0"/>
          <c:order val="0"/>
          <c:tx>
            <c:strRef>
              <c:f>Sheet1!$G$5</c:f>
              <c:strCache>
                <c:ptCount val="1"/>
                <c:pt idx="0">
                  <c:v>NC</c:v>
                </c:pt>
              </c:strCache>
            </c:strRef>
          </c:tx>
          <c:spPr>
            <a:solidFill>
              <a:schemeClr val="accent1"/>
            </a:solidFill>
            <a:ln>
              <a:noFill/>
            </a:ln>
            <a:effectLst/>
          </c:spPr>
          <c:invertIfNegative val="0"/>
          <c:cat>
            <c:strRef>
              <c:f>Sheet1!$F$6:$F$10</c:f>
              <c:strCache>
                <c:ptCount val="5"/>
                <c:pt idx="0">
                  <c:v>Receptive Vocabulary task</c:v>
                </c:pt>
                <c:pt idx="1">
                  <c:v>Words picture matching task</c:v>
                </c:pt>
                <c:pt idx="2">
                  <c:v>Words description task</c:v>
                </c:pt>
                <c:pt idx="3">
                  <c:v>Lengthy utterance task</c:v>
                </c:pt>
                <c:pt idx="4">
                  <c:v>pragmatics skills checking task </c:v>
                </c:pt>
              </c:strCache>
            </c:strRef>
          </c:cat>
          <c:val>
            <c:numRef>
              <c:f>Sheet1!$G$6:$G$10</c:f>
              <c:numCache>
                <c:formatCode>General</c:formatCode>
                <c:ptCount val="5"/>
                <c:pt idx="0">
                  <c:v>18</c:v>
                </c:pt>
                <c:pt idx="1">
                  <c:v>21</c:v>
                </c:pt>
                <c:pt idx="2">
                  <c:v>16</c:v>
                </c:pt>
                <c:pt idx="3">
                  <c:v>11</c:v>
                </c:pt>
                <c:pt idx="4">
                  <c:v>10</c:v>
                </c:pt>
              </c:numCache>
            </c:numRef>
          </c:val>
          <c:extLst xmlns:c16r2="http://schemas.microsoft.com/office/drawing/2015/06/chart">
            <c:ext xmlns:c16="http://schemas.microsoft.com/office/drawing/2014/chart" uri="{C3380CC4-5D6E-409C-BE32-E72D297353CC}">
              <c16:uniqueId val="{00000000-7997-4572-BAAD-3A52F7A021C7}"/>
            </c:ext>
          </c:extLst>
        </c:ser>
        <c:ser>
          <c:idx val="1"/>
          <c:order val="1"/>
          <c:tx>
            <c:strRef>
              <c:f>Sheet1!$H$5</c:f>
              <c:strCache>
                <c:ptCount val="1"/>
                <c:pt idx="0">
                  <c:v>NF</c:v>
                </c:pt>
              </c:strCache>
            </c:strRef>
          </c:tx>
          <c:spPr>
            <a:solidFill>
              <a:schemeClr val="accent2"/>
            </a:solidFill>
            <a:ln>
              <a:noFill/>
            </a:ln>
            <a:effectLst/>
          </c:spPr>
          <c:invertIfNegative val="0"/>
          <c:cat>
            <c:strRef>
              <c:f>Sheet1!$F$6:$F$10</c:f>
              <c:strCache>
                <c:ptCount val="5"/>
                <c:pt idx="0">
                  <c:v>Receptive Vocabulary task</c:v>
                </c:pt>
                <c:pt idx="1">
                  <c:v>Words picture matching task</c:v>
                </c:pt>
                <c:pt idx="2">
                  <c:v>Words description task</c:v>
                </c:pt>
                <c:pt idx="3">
                  <c:v>Lengthy utterance task</c:v>
                </c:pt>
                <c:pt idx="4">
                  <c:v>pragmatics skills checking task </c:v>
                </c:pt>
              </c:strCache>
            </c:strRef>
          </c:cat>
          <c:val>
            <c:numRef>
              <c:f>Sheet1!$H$6:$H$10</c:f>
              <c:numCache>
                <c:formatCode>General</c:formatCode>
                <c:ptCount val="5"/>
                <c:pt idx="0">
                  <c:v>6</c:v>
                </c:pt>
                <c:pt idx="1">
                  <c:v>3</c:v>
                </c:pt>
                <c:pt idx="2">
                  <c:v>8</c:v>
                </c:pt>
                <c:pt idx="3">
                  <c:v>13</c:v>
                </c:pt>
                <c:pt idx="4">
                  <c:v>14</c:v>
                </c:pt>
              </c:numCache>
            </c:numRef>
          </c:val>
          <c:extLst xmlns:c16r2="http://schemas.microsoft.com/office/drawing/2015/06/chart">
            <c:ext xmlns:c16="http://schemas.microsoft.com/office/drawing/2014/chart" uri="{C3380CC4-5D6E-409C-BE32-E72D297353CC}">
              <c16:uniqueId val="{00000001-7997-4572-BAAD-3A52F7A021C7}"/>
            </c:ext>
          </c:extLst>
        </c:ser>
        <c:dLbls>
          <c:showLegendKey val="0"/>
          <c:showVal val="0"/>
          <c:showCatName val="0"/>
          <c:showSerName val="0"/>
          <c:showPercent val="0"/>
          <c:showBubbleSize val="0"/>
        </c:dLbls>
        <c:gapWidth val="182"/>
        <c:axId val="-2147070352"/>
        <c:axId val="-2147060016"/>
      </c:barChart>
      <c:catAx>
        <c:axId val="-2147070352"/>
        <c:scaling>
          <c:orientation val="minMax"/>
        </c:scaling>
        <c:delete val="1"/>
        <c:axPos val="l"/>
        <c:numFmt formatCode="General" sourceLinked="1"/>
        <c:majorTickMark val="none"/>
        <c:minorTickMark val="none"/>
        <c:tickLblPos val="nextTo"/>
        <c:crossAx val="-2147060016"/>
        <c:crosses val="autoZero"/>
        <c:auto val="0"/>
        <c:lblAlgn val="ctr"/>
        <c:lblOffset val="100"/>
        <c:noMultiLvlLbl val="0"/>
      </c:catAx>
      <c:valAx>
        <c:axId val="-2147060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7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a:t>
            </a:r>
            <a:r>
              <a:rPr lang="en-US"/>
              <a:t>Comparison of</a:t>
            </a:r>
            <a:r>
              <a:rPr lang="en-US" baseline="0"/>
              <a:t> Pre and Post Tests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Pre test</c:v>
                </c:pt>
              </c:strCache>
            </c:strRef>
          </c:tx>
          <c:spPr>
            <a:solidFill>
              <a:schemeClr val="accent1"/>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Sheet1!$B$2:$B$6</c:f>
              <c:numCache>
                <c:formatCode>General</c:formatCode>
                <c:ptCount val="5"/>
                <c:pt idx="0">
                  <c:v>50</c:v>
                </c:pt>
                <c:pt idx="1">
                  <c:v>60</c:v>
                </c:pt>
                <c:pt idx="2">
                  <c:v>45</c:v>
                </c:pt>
                <c:pt idx="3">
                  <c:v>35</c:v>
                </c:pt>
                <c:pt idx="4">
                  <c:v>20</c:v>
                </c:pt>
              </c:numCache>
            </c:numRef>
          </c:val>
        </c:ser>
        <c:ser>
          <c:idx val="1"/>
          <c:order val="1"/>
          <c:tx>
            <c:strRef>
              <c:f>Sheet1!$C$1</c:f>
              <c:strCache>
                <c:ptCount val="1"/>
                <c:pt idx="0">
                  <c:v>Post test </c:v>
                </c:pt>
              </c:strCache>
            </c:strRef>
          </c:tx>
          <c:spPr>
            <a:solidFill>
              <a:schemeClr val="accent2"/>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Sheet1!$C$2:$C$6</c:f>
              <c:numCache>
                <c:formatCode>General</c:formatCode>
                <c:ptCount val="5"/>
                <c:pt idx="0">
                  <c:v>70</c:v>
                </c:pt>
                <c:pt idx="1">
                  <c:v>80</c:v>
                </c:pt>
                <c:pt idx="2">
                  <c:v>60</c:v>
                </c:pt>
                <c:pt idx="3">
                  <c:v>45</c:v>
                </c:pt>
                <c:pt idx="4">
                  <c:v>38</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Task 1</c:v>
                </c:pt>
                <c:pt idx="1">
                  <c:v>Task 2</c:v>
                </c:pt>
                <c:pt idx="2">
                  <c:v>Task 3</c:v>
                </c:pt>
                <c:pt idx="3">
                  <c:v>Task 4</c:v>
                </c:pt>
                <c:pt idx="4">
                  <c:v>Task 5</c:v>
                </c:pt>
              </c:strCache>
            </c:strRef>
          </c:cat>
          <c:val>
            <c:numRef>
              <c:f>Sheet1!$D$2:$D$6</c:f>
              <c:numCache>
                <c:formatCode>General</c:formatCode>
                <c:ptCount val="5"/>
              </c:numCache>
            </c:numRef>
          </c:val>
        </c:ser>
        <c:dLbls>
          <c:showLegendKey val="0"/>
          <c:showVal val="0"/>
          <c:showCatName val="0"/>
          <c:showSerName val="0"/>
          <c:showPercent val="0"/>
          <c:showBubbleSize val="0"/>
        </c:dLbls>
        <c:gapWidth val="182"/>
        <c:axId val="-2147057296"/>
        <c:axId val="-2147059472"/>
      </c:barChart>
      <c:catAx>
        <c:axId val="-214705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59472"/>
        <c:crosses val="autoZero"/>
        <c:auto val="1"/>
        <c:lblAlgn val="ctr"/>
        <c:lblOffset val="100"/>
        <c:noMultiLvlLbl val="0"/>
      </c:catAx>
      <c:valAx>
        <c:axId val="-2147059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05729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0.32234</cdr:y>
    </cdr:from>
    <cdr:to>
      <cdr:x>0.29057</cdr:x>
      <cdr:y>0.90712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123122"/>
          <a:ext cx="1676634" cy="203752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203</TotalTime>
  <Pages>26</Pages>
  <Words>10360</Words>
  <Characters>59056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2022-06-22T06:54:00Z</dcterms:created>
  <dcterms:modified xsi:type="dcterms:W3CDTF">2025-06-23T11:30:00Z</dcterms:modified>
</cp:coreProperties>
</file>