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C09" w14:textId="77777777" w:rsidR="00D74545" w:rsidRPr="00D74545" w:rsidRDefault="00D74545" w:rsidP="00D74545">
      <w:pPr>
        <w:rPr>
          <w:b/>
          <w:bCs/>
        </w:rPr>
      </w:pPr>
      <w:r w:rsidRPr="00D74545">
        <w:rPr>
          <w:b/>
          <w:bCs/>
        </w:rPr>
        <w:t>A Study on the Impact of Social Media Advertisement on Online Purchase Decision for Footwear among Gen Z Consumers in Gujarat</w:t>
      </w:r>
    </w:p>
    <w:p w14:paraId="3C51F212" w14:textId="616F5A45" w:rsidR="00D74545" w:rsidRDefault="00D74545" w:rsidP="00D74545">
      <w:r>
        <w:t xml:space="preserve">Authors: </w:t>
      </w:r>
    </w:p>
    <w:p w14:paraId="4489972E" w14:textId="244DE3F7" w:rsidR="00D74545" w:rsidRDefault="00D74545" w:rsidP="00D74545">
      <w:pPr>
        <w:pStyle w:val="ListParagraph"/>
        <w:numPr>
          <w:ilvl w:val="0"/>
          <w:numId w:val="1"/>
        </w:numPr>
      </w:pPr>
      <w:r>
        <w:t>Dr. Mohit Parekh, Assistant Professor, FMS, Parul University, Vadodara</w:t>
      </w:r>
    </w:p>
    <w:p w14:paraId="3C73F445" w14:textId="02336B0D" w:rsidR="00D74545" w:rsidRDefault="002D2EB5" w:rsidP="00D74545">
      <w:pPr>
        <w:pStyle w:val="ListParagraph"/>
        <w:numPr>
          <w:ilvl w:val="0"/>
          <w:numId w:val="1"/>
        </w:numPr>
      </w:pPr>
      <w:r>
        <w:t>Sonesh</w:t>
      </w:r>
      <w:r w:rsidR="00F04670">
        <w:t xml:space="preserve"> Mukesh</w:t>
      </w:r>
      <w:r>
        <w:t xml:space="preserve"> Yadav, </w:t>
      </w:r>
      <w:r w:rsidR="00A6002F">
        <w:t>Student</w:t>
      </w:r>
      <w:r w:rsidR="000D1C13">
        <w:t>,</w:t>
      </w:r>
      <w:r w:rsidR="00A6002F">
        <w:t xml:space="preserve"> FMS,</w:t>
      </w:r>
      <w:r w:rsidR="000D1C13">
        <w:t xml:space="preserve"> </w:t>
      </w:r>
      <w:r>
        <w:t>Parul University</w:t>
      </w:r>
    </w:p>
    <w:p w14:paraId="7B1CC4D4" w14:textId="7833481B" w:rsidR="00D74545" w:rsidRPr="00D74545" w:rsidRDefault="002D2EB5" w:rsidP="00D74545">
      <w:pPr>
        <w:pStyle w:val="ListParagraph"/>
        <w:numPr>
          <w:ilvl w:val="0"/>
          <w:numId w:val="1"/>
        </w:numPr>
      </w:pPr>
      <w:r>
        <w:t>Kartik</w:t>
      </w:r>
      <w:r w:rsidR="00F04670">
        <w:t xml:space="preserve"> Pavan</w:t>
      </w:r>
      <w:r>
        <w:t xml:space="preserve"> Chandak, </w:t>
      </w:r>
      <w:r w:rsidR="000D1C13">
        <w:t>Student,</w:t>
      </w:r>
      <w:r w:rsidR="00A6002F">
        <w:t xml:space="preserve"> FMS,</w:t>
      </w:r>
      <w:r>
        <w:t xml:space="preserve"> Parul University</w:t>
      </w:r>
    </w:p>
    <w:p w14:paraId="2EC07D59" w14:textId="77777777" w:rsidR="00D74545" w:rsidRPr="00D74545" w:rsidRDefault="00D74545" w:rsidP="00D74545">
      <w:pPr>
        <w:rPr>
          <w:b/>
          <w:bCs/>
        </w:rPr>
      </w:pPr>
      <w:r w:rsidRPr="00D74545">
        <w:rPr>
          <w:b/>
          <w:bCs/>
        </w:rPr>
        <w:t>Abstract</w:t>
      </w:r>
    </w:p>
    <w:p w14:paraId="29958CE2" w14:textId="77777777" w:rsidR="00D74545" w:rsidRPr="00D74545" w:rsidRDefault="00D74545" w:rsidP="00D74545">
      <w:r w:rsidRPr="00D74545">
        <w:t>The rapid diffusion of social media platforms has fundamentally transformed marketing communication strategies across industries, particularly in the fashion and footwear sector. Generation Z consumers, characterized by their digital nativity and high social media engagement, are increasingly influenced by online advertisements, influencer endorsements, and brand narratives presented across digital platforms. This study examines the impact of social media advertisement, influencer marketing, and brand perception on online footwear purchase decisions among Gen Z consumers in Gujarat. Using primary data collected through a structured questionnaire and analyzed through reliability testing, correlation, and multiple regression analysis, the study reveals that brand perception is the strongest determinant of online footwear purchase intention, followed by influencer impact and social media advertisement exposure. The model explains 59.46% of the variance in purchase decision, indicating a strong explanatory power. The findings provide important insights for marketers targeting Gen Z consumers in emerging digital markets.</w:t>
      </w:r>
    </w:p>
    <w:p w14:paraId="694A93DD" w14:textId="66A7DE45" w:rsidR="00D74545" w:rsidRPr="00D74545" w:rsidRDefault="00D74545" w:rsidP="00D74545"/>
    <w:p w14:paraId="6D177659" w14:textId="77777777" w:rsidR="00D74545" w:rsidRPr="00D74545" w:rsidRDefault="00D74545" w:rsidP="00D74545">
      <w:pPr>
        <w:rPr>
          <w:b/>
          <w:bCs/>
        </w:rPr>
      </w:pPr>
      <w:r w:rsidRPr="00D74545">
        <w:rPr>
          <w:b/>
          <w:bCs/>
        </w:rPr>
        <w:t>1. Introduction</w:t>
      </w:r>
    </w:p>
    <w:p w14:paraId="38243835" w14:textId="77777777" w:rsidR="00D74545" w:rsidRPr="00D74545" w:rsidRDefault="00D74545" w:rsidP="00D74545">
      <w:r w:rsidRPr="00D74545">
        <w:t>The digital transformation of global commerce has significantly altered consumer behavior, especially in the retail and fashion sectors. Social media platforms have evolved from communication tools into powerful marketing ecosystems that shape awareness, perception, and purchase decisions across demographics (Kaplan &amp; Haenlein, 2010). In India, the exponential growth of internet penetration and smartphone adoption has accelerated digital consumption patterns, particularly among younger consumers (IAMAI, 2023).</w:t>
      </w:r>
    </w:p>
    <w:p w14:paraId="608D171A" w14:textId="77777777" w:rsidR="00D74545" w:rsidRPr="00D74545" w:rsidRDefault="00D74545" w:rsidP="00D74545">
      <w:r w:rsidRPr="00D74545">
        <w:t>Generation Z, defined as individuals born between 1997 and 2012, represents the first cohort to grow up entirely in the digital era (Priporas et al., 2017). This generation demonstrates high levels of social media engagement and relies heavily on digital platforms for product discovery and brand evaluation (Djafarova &amp; Bowes, 2021). In India, Gen Z constitutes a significant share of the consumer base and is expected to drive future retail growth (Statista, 2023).</w:t>
      </w:r>
    </w:p>
    <w:p w14:paraId="1FBC3616" w14:textId="77777777" w:rsidR="00D74545" w:rsidRPr="00D74545" w:rsidRDefault="00D74545" w:rsidP="00D74545">
      <w:r w:rsidRPr="00D74545">
        <w:t>The footwear industry, being closely linked with fashion trends and personal identity expression, has particularly benefited from social media marketing strategies (Kim &amp; Ko, 2012). Platforms such as Instagram, YouTube, and Snapchat enable brands to communicate visually compelling narratives, making footwear a highly promotable category in digital environments (Godey et al., 2016).</w:t>
      </w:r>
    </w:p>
    <w:p w14:paraId="1273A437" w14:textId="77777777" w:rsidR="00D74545" w:rsidRPr="00D74545" w:rsidRDefault="00D74545" w:rsidP="00D74545">
      <w:r w:rsidRPr="00D74545">
        <w:t>Social media advertising differs fundamentally from traditional advertising due to its interactivity, personalization, and algorithm-driven targeting (Tuten &amp; Solomon, 2017). Consumers are not passive recipients but active participants who like, share, comment, and co-create brand meaning (Mangold &amp; Faulds, 2009). This shift has amplified the influence of peer reviews and influencer endorsements in shaping purchase decisions (Lou &amp; Yuan, 2019).</w:t>
      </w:r>
    </w:p>
    <w:p w14:paraId="796F8AA0" w14:textId="77777777" w:rsidR="00D74545" w:rsidRPr="00D74545" w:rsidRDefault="00D74545" w:rsidP="00D74545">
      <w:r w:rsidRPr="00D74545">
        <w:lastRenderedPageBreak/>
        <w:t>Influencer marketing has emerged as a dominant strategy in fashion retailing. Influencers act as opinion leaders who bridge the gap between brands and consumers by providing authentic and relatable content (Freberg et al., 2011). Research indicates that Gen Z consumers demonstrate higher trust in influencer recommendations compared to traditional advertisements (De Veirman et al., 2017).</w:t>
      </w:r>
    </w:p>
    <w:p w14:paraId="47260241" w14:textId="77777777" w:rsidR="00D74545" w:rsidRPr="00D74545" w:rsidRDefault="00D74545" w:rsidP="00D74545">
      <w:r w:rsidRPr="00D74545">
        <w:t>Brand perception continues to remain a critical determinant of purchase decisions despite the rise of digital marketing. Strong brand image, perceived quality, and brand reputation enhance consumer trust in online environments where physical product evaluation is absent (Keller, 2013). For footwear products, brand trust plays a particularly important role due to quality and durability concerns (Aaker, 1996).</w:t>
      </w:r>
    </w:p>
    <w:p w14:paraId="18314145" w14:textId="77777777" w:rsidR="00D74545" w:rsidRPr="00D74545" w:rsidRDefault="00D74545" w:rsidP="00D74545">
      <w:r w:rsidRPr="00D74545">
        <w:t>Gujarat represents one of India’s fastest-growing states in terms of digital adoption and youth population. With rising urbanization and increasing e-commerce penetration, Gen Z consumers in Gujarat present a valuable market segment for footwear brands (IBEF, 2023). However, limited academic research has examined how social media advertising, influencer marketing, and brand perception collectively influence footwear purchase decisions in this regional context.</w:t>
      </w:r>
    </w:p>
    <w:p w14:paraId="34A1BCBF" w14:textId="77777777" w:rsidR="00D74545" w:rsidRPr="00D74545" w:rsidRDefault="00D74545" w:rsidP="00D74545">
      <w:r w:rsidRPr="00D74545">
        <w:t>The present study seeks to address this research gap by empirically examining the impact of social media advertisements, influencer influence, and brand perception on online footwear purchase decisions among Gen Z consumers in Gujarat.</w:t>
      </w:r>
    </w:p>
    <w:p w14:paraId="2F1745CC" w14:textId="77777777" w:rsidR="00D74545" w:rsidRPr="00D74545" w:rsidRDefault="00D74545" w:rsidP="00D74545">
      <w:pPr>
        <w:rPr>
          <w:b/>
          <w:bCs/>
        </w:rPr>
      </w:pPr>
      <w:r w:rsidRPr="00D74545">
        <w:rPr>
          <w:b/>
          <w:bCs/>
        </w:rPr>
        <w:t>2. Literature Review</w:t>
      </w:r>
    </w:p>
    <w:p w14:paraId="2ADD7D2D" w14:textId="77777777" w:rsidR="00D74545" w:rsidRPr="00D74545" w:rsidRDefault="00D74545" w:rsidP="00D74545">
      <w:pPr>
        <w:rPr>
          <w:b/>
          <w:bCs/>
        </w:rPr>
      </w:pPr>
      <w:r w:rsidRPr="00D74545">
        <w:rPr>
          <w:b/>
          <w:bCs/>
        </w:rPr>
        <w:t>2.1 Evolution of Social Media Marketing</w:t>
      </w:r>
    </w:p>
    <w:p w14:paraId="0E17E791" w14:textId="77777777" w:rsidR="00D74545" w:rsidRPr="00D74545" w:rsidRDefault="00D74545" w:rsidP="00D74545">
      <w:r w:rsidRPr="00D74545">
        <w:t>The emergence of social media has transformed the landscape of marketing communication from a one-way transmission model to a multi-directional engagement system. Traditional marketing frameworks emphasized mass communication and standardized messaging, whereas digital platforms facilitate interactive dialogue between brands and consumers (Kaplan &amp; Haenlein, 2010). This transformation has significantly altered how value is created and perceived in contemporary markets (Mangold &amp; Faulds, 2009).</w:t>
      </w:r>
    </w:p>
    <w:p w14:paraId="461B4C57" w14:textId="77777777" w:rsidR="00D74545" w:rsidRPr="00D74545" w:rsidRDefault="00D74545" w:rsidP="00D74545">
      <w:r w:rsidRPr="00D74545">
        <w:t>Social media marketing (SMM) refers to the use of social networking platforms to promote products, services, and brands through user-generated content, targeted advertisements, and influencer collaborations (Tuten &amp; Solomon, 2017). Unlike conventional advertising, SMM relies heavily on engagement metrics such as likes, shares, comments, and impressions to measure effectiveness (Ashley &amp; Tuten, 2015). These metrics provide real-time insights into consumer preferences and brand resonance (Felix et al., 2017).</w:t>
      </w:r>
    </w:p>
    <w:p w14:paraId="204C74F5" w14:textId="77777777" w:rsidR="00D74545" w:rsidRPr="00D74545" w:rsidRDefault="00D74545" w:rsidP="00D74545">
      <w:r w:rsidRPr="00D74545">
        <w:t>The integration of algorithm-based personalization further enhances the precision of digital marketing strategies. Platforms such as Instagram and YouTube utilize behavioral data to display highly relevant advertisements to users (Voorveld et al., 2018). This personalization increases perceived relevance, which in turn enhances advertising effectiveness (Dehghani &amp; Tumer, 2015).</w:t>
      </w:r>
    </w:p>
    <w:p w14:paraId="302F9C31" w14:textId="77777777" w:rsidR="00D74545" w:rsidRPr="00D74545" w:rsidRDefault="00D74545" w:rsidP="00D74545">
      <w:r w:rsidRPr="00D74545">
        <w:t>In emerging markets like India, social media adoption has been rapid due to affordable smartphones and data accessibility (IAMAI, 2023). Young consumers, particularly Gen Z, spend substantial time on platforms such as Instagram, Snapchat, and YouTube, making them highly exposed to digital advertisements (Statista, 2023). This demographic shift has compelled footwear brands to redirect their marketing budgets toward digital channels (Kim &amp; Ko, 2012).</w:t>
      </w:r>
    </w:p>
    <w:p w14:paraId="2D87DEB1" w14:textId="77777777" w:rsidR="00D74545" w:rsidRPr="00D74545" w:rsidRDefault="00D74545" w:rsidP="00D74545">
      <w:r w:rsidRPr="00D74545">
        <w:lastRenderedPageBreak/>
        <w:t>Research indicates that visually appealing and interactive social media advertisements positively influence brand awareness and purchase intention (Godey et al., 2016). In fashion-related industries, where aesthetics play a critical role, multimedia content significantly enhances consumer engagement (Duffett, 2017). Therefore, social media advertising has become indispensable in shaping consumer decision-making processes in the footwear industry.</w:t>
      </w:r>
    </w:p>
    <w:p w14:paraId="5076EC70" w14:textId="1C0C156C" w:rsidR="00D74545" w:rsidRPr="00D74545" w:rsidRDefault="00D74545" w:rsidP="00D74545"/>
    <w:p w14:paraId="7D59711B" w14:textId="77777777" w:rsidR="00D74545" w:rsidRPr="00D74545" w:rsidRDefault="00D74545" w:rsidP="00D74545">
      <w:pPr>
        <w:rPr>
          <w:b/>
          <w:bCs/>
        </w:rPr>
      </w:pPr>
      <w:r w:rsidRPr="00D74545">
        <w:rPr>
          <w:b/>
          <w:bCs/>
        </w:rPr>
        <w:t>2.2 Generation Z and Digital Consumer Behaviour</w:t>
      </w:r>
    </w:p>
    <w:p w14:paraId="6B5512A4" w14:textId="77777777" w:rsidR="00D74545" w:rsidRPr="00D74545" w:rsidRDefault="00D74545" w:rsidP="00D74545">
      <w:r w:rsidRPr="00D74545">
        <w:t>Generation Z is characterized by high digital literacy, short attention spans, and strong preference for authentic content (Priporas et al., 2017). As digital natives, they are comfortable navigating multiple online platforms simultaneously and often rely on peer reviews and influencer endorsements before making purchase decisions (Djafarova &amp; Bowes, 2021).</w:t>
      </w:r>
    </w:p>
    <w:p w14:paraId="39B904E8" w14:textId="77777777" w:rsidR="00D74545" w:rsidRPr="00D74545" w:rsidRDefault="00D74545" w:rsidP="00D74545">
      <w:r w:rsidRPr="00D74545">
        <w:t>Unlike Millennials, Gen Z consumers prioritize transparency and relatability over celebrity status (Francis &amp; Hoefel, 2018). They demonstrate skepticism toward overtly promotional content and respond more positively to user-generated or influencer-driven recommendations (Lou &amp; Yuan, 2019). This behavior significantly influences footwear marketing strategies targeting youth segments (Schivinski &amp; Dabrowski, 2016).</w:t>
      </w:r>
    </w:p>
    <w:p w14:paraId="09FDFE58" w14:textId="77777777" w:rsidR="00D74545" w:rsidRPr="00D74545" w:rsidRDefault="00D74545" w:rsidP="00D74545">
      <w:r w:rsidRPr="00D74545">
        <w:t>Gen Z consumers also exhibit higher impulsive buying tendencies in online environments due to constant exposure to social media stimuli (Djafarova &amp; Rushworth, 2017). Social proof, in the form of reviews and endorsements, strengthens perceived credibility and reduces perceived risk (Cheung &amp; Thadani, 2012). This is particularly relevant for online footwear purchases where physical trial is absent (Keller, 2013).</w:t>
      </w:r>
    </w:p>
    <w:p w14:paraId="70132313" w14:textId="77777777" w:rsidR="00D74545" w:rsidRPr="00D74545" w:rsidRDefault="00D74545" w:rsidP="00D74545">
      <w:r w:rsidRPr="00D74545">
        <w:t>Furthermore, Gen Z consumers are highly brand-conscious yet value-driven. They seek brands that align with their identity, lifestyle, and social values (Aaker, 1996). In the context of footwear, brand image and symbolic meaning play a central role in influencing purchase decisions (Escalas &amp; Bettman, 2005).</w:t>
      </w:r>
    </w:p>
    <w:p w14:paraId="29357715" w14:textId="77777777" w:rsidR="00D74545" w:rsidRPr="00D74545" w:rsidRDefault="00D74545" w:rsidP="00D74545">
      <w:r w:rsidRPr="00D74545">
        <w:t>Empirical studies suggest that Gen Z consumers demonstrate stronger engagement with fashion-related content compared to other demographic groups (Godey et al., 2016). This high engagement increases susceptibility to digital advertisements and influencer marketing campaigns (De Veirman et al., 2017). Therefore, understanding Gen Z behavior is critical for examining online footwear purchase decisions.</w:t>
      </w:r>
    </w:p>
    <w:p w14:paraId="032618C1" w14:textId="6B00E2DC" w:rsidR="00D74545" w:rsidRPr="00D74545" w:rsidRDefault="00D74545" w:rsidP="00D74545"/>
    <w:p w14:paraId="67905976" w14:textId="77777777" w:rsidR="00D74545" w:rsidRPr="00D74545" w:rsidRDefault="00D74545" w:rsidP="00D74545">
      <w:pPr>
        <w:rPr>
          <w:b/>
          <w:bCs/>
        </w:rPr>
      </w:pPr>
      <w:r w:rsidRPr="00D74545">
        <w:rPr>
          <w:b/>
          <w:bCs/>
        </w:rPr>
        <w:t>2.3 Social Media Advertisement and Consumer Purchase Intention</w:t>
      </w:r>
    </w:p>
    <w:p w14:paraId="27C4EA4C" w14:textId="77777777" w:rsidR="00D74545" w:rsidRPr="00D74545" w:rsidRDefault="00D74545" w:rsidP="00D74545">
      <w:r w:rsidRPr="00D74545">
        <w:t>Social media advertisements differ from traditional advertisements in terms of interactivity, personalization, and engagement capability (Mangold &amp; Faulds, 2009). Interactive advertisements enable consumers to directly respond, share feedback, and explore product details, thereby increasing involvement (Ashley &amp; Tuten, 2015).</w:t>
      </w:r>
    </w:p>
    <w:p w14:paraId="485D3BB4" w14:textId="77777777" w:rsidR="00D74545" w:rsidRPr="00D74545" w:rsidRDefault="00D74545" w:rsidP="00D74545">
      <w:r w:rsidRPr="00D74545">
        <w:t>The Elaboration Likelihood Model (ELM) suggests that persuasive communication influences consumer attitudes through central and peripheral routes (Petty &amp; Cacioppo, 1986). In social media contexts, attractive visuals and celebrity endorsements often act as peripheral cues influencing purchase intention (Duffett, 2017). Conversely, informative content acts as a central cue enhancing cognitive evaluation (Dehghani &amp; Tumer, 2015).</w:t>
      </w:r>
    </w:p>
    <w:p w14:paraId="3BC836EB" w14:textId="77777777" w:rsidR="00D74545" w:rsidRPr="00D74545" w:rsidRDefault="00D74545" w:rsidP="00D74545">
      <w:r w:rsidRPr="00D74545">
        <w:lastRenderedPageBreak/>
        <w:t>Research shows that informative and visually attractive advertisements significantly increase brand awareness and consumer interest (Kim &amp; Ko, 2012). When advertisements are perceived as relevant and entertaining, consumers develop favorable brand attitudes (Godey et al., 2016). These attitudes positively influence online purchase decisions (Schivinski &amp; Dabrowski, 2016).</w:t>
      </w:r>
    </w:p>
    <w:p w14:paraId="0AEF96A3" w14:textId="77777777" w:rsidR="00D74545" w:rsidRPr="00D74545" w:rsidRDefault="00D74545" w:rsidP="00D74545">
      <w:r w:rsidRPr="00D74545">
        <w:t>Trust plays a crucial role in online purchase intention. Social media advertisements that provide transparent information and customer reviews reduce uncertainty (Cheung &amp; Thadani, 2012). This is particularly important in footwear purchases where consumers cannot physically assess product quality (Keller, 2013).</w:t>
      </w:r>
    </w:p>
    <w:p w14:paraId="2472A6B6" w14:textId="77777777" w:rsidR="00D74545" w:rsidRPr="00D74545" w:rsidRDefault="00D74545" w:rsidP="00D74545">
      <w:r w:rsidRPr="00D74545">
        <w:t>Empirical evidence suggests a positive relationship between social media advertisement exposure and online purchase behavior (Duffett, 2017). Therefore, it is hypothesized that social media advertisement significantly influences Gen Z footwear purchase decisions.</w:t>
      </w:r>
    </w:p>
    <w:p w14:paraId="5D725022" w14:textId="14ADCF92" w:rsidR="00D74545" w:rsidRPr="00D74545" w:rsidRDefault="00D74545" w:rsidP="00D74545"/>
    <w:p w14:paraId="05791527" w14:textId="77777777" w:rsidR="00D74545" w:rsidRPr="00D74545" w:rsidRDefault="00D74545" w:rsidP="00D74545">
      <w:pPr>
        <w:rPr>
          <w:b/>
          <w:bCs/>
        </w:rPr>
      </w:pPr>
      <w:r w:rsidRPr="00D74545">
        <w:rPr>
          <w:b/>
          <w:bCs/>
        </w:rPr>
        <w:t>2.4 Influencer Marketing and Purchase Behaviour</w:t>
      </w:r>
    </w:p>
    <w:p w14:paraId="112D22C2" w14:textId="77777777" w:rsidR="00D74545" w:rsidRPr="00D74545" w:rsidRDefault="00D74545" w:rsidP="00D74545">
      <w:r w:rsidRPr="00D74545">
        <w:t>Influencer marketing has emerged as one of the most impactful strategies in digital marketing. Influencers act as opinion leaders who shape consumer attitudes through authentic content and personal storytelling (Freberg et al., 2011). Their perceived credibility enhances persuasion effectiveness (Ohanian, 1990).</w:t>
      </w:r>
    </w:p>
    <w:p w14:paraId="0B9B18B0" w14:textId="77777777" w:rsidR="00D74545" w:rsidRPr="00D74545" w:rsidRDefault="00D74545" w:rsidP="00D74545">
      <w:r w:rsidRPr="00D74545">
        <w:t>Source Credibility Theory posits that expertise, attractiveness, and trustworthiness determine persuasive impact (Hovland &amp; Weiss, 1951). Influencers who demonstrate expertise in fashion and footwear categories are more likely to influence consumer decisions (Lou &amp; Yuan, 2019).</w:t>
      </w:r>
    </w:p>
    <w:p w14:paraId="580ED1DB" w14:textId="77777777" w:rsidR="00D74545" w:rsidRPr="00D74545" w:rsidRDefault="00D74545" w:rsidP="00D74545">
      <w:r w:rsidRPr="00D74545">
        <w:t>Research indicates that influencer endorsements significantly increase brand awareness and purchase intention among young consumers (De Veirman et al., 2017). Micro-influencers, in particular, generate higher engagement rates due to perceived relatability (Djafarova &amp; Rushworth, 2017).</w:t>
      </w:r>
    </w:p>
    <w:p w14:paraId="4B95A80F" w14:textId="77777777" w:rsidR="00D74545" w:rsidRPr="00D74545" w:rsidRDefault="00D74545" w:rsidP="00D74545">
      <w:r w:rsidRPr="00D74545">
        <w:t>Influencer reviews reduce perceived risk and enhance purchase confidence in online environments (Cheung &amp; Thadani, 2012). This effect is especially strong among Gen Z consumers who value peer recommendations over traditional advertisements (Djafarova &amp; Bowes, 2021).</w:t>
      </w:r>
    </w:p>
    <w:p w14:paraId="475D17B3" w14:textId="77777777" w:rsidR="00D74545" w:rsidRPr="00D74545" w:rsidRDefault="00D74545" w:rsidP="00D74545">
      <w:r w:rsidRPr="00D74545">
        <w:t>In the footwear industry, influencers often showcase styling combinations and real-life usage scenarios, enhancing product desirability (Godey et al., 2016). Therefore, influencer marketing is expected to positively influence online footwear purchase decisions.</w:t>
      </w:r>
    </w:p>
    <w:p w14:paraId="5962F61B" w14:textId="3D4ED77E" w:rsidR="00D74545" w:rsidRPr="00D74545" w:rsidRDefault="00D74545" w:rsidP="00D74545"/>
    <w:p w14:paraId="44885FF8" w14:textId="77777777" w:rsidR="00D74545" w:rsidRPr="00D74545" w:rsidRDefault="00D74545" w:rsidP="00D74545">
      <w:pPr>
        <w:rPr>
          <w:b/>
          <w:bCs/>
        </w:rPr>
      </w:pPr>
      <w:r w:rsidRPr="00D74545">
        <w:rPr>
          <w:b/>
          <w:bCs/>
        </w:rPr>
        <w:t>2.5 Brand Perception and Online Purchase Decision</w:t>
      </w:r>
    </w:p>
    <w:p w14:paraId="3ED69817" w14:textId="77777777" w:rsidR="00D74545" w:rsidRPr="00D74545" w:rsidRDefault="00D74545" w:rsidP="00D74545">
      <w:r w:rsidRPr="00D74545">
        <w:t>Brand perception encompasses brand image, brand trust, and brand reputation (Keller, 2013). Strong brand image creates positive associations in consumer memory, enhancing purchase likelihood (Aaker, 1996).</w:t>
      </w:r>
    </w:p>
    <w:p w14:paraId="499592E1" w14:textId="77777777" w:rsidR="00D74545" w:rsidRPr="00D74545" w:rsidRDefault="00D74545" w:rsidP="00D74545">
      <w:r w:rsidRPr="00D74545">
        <w:t>In online shopping environments, brand trust plays a critical role in reducing perceived risk (Kim et al., 2008). Consumers are more likely to purchase branded footwear online due to perceived quality assurance (Escalas &amp; Bettman, 2005).</w:t>
      </w:r>
    </w:p>
    <w:p w14:paraId="0A30AA7E" w14:textId="77777777" w:rsidR="00D74545" w:rsidRPr="00D74545" w:rsidRDefault="00D74545" w:rsidP="00D74545">
      <w:r w:rsidRPr="00D74545">
        <w:lastRenderedPageBreak/>
        <w:t>Brand reputation also influences consumer loyalty and repeat purchase intention (Chaudhuri &amp; Holbrook, 2001). Positive brand perception enhances emotional attachment and strengthens purchase confidence (Keller, 2013).</w:t>
      </w:r>
    </w:p>
    <w:p w14:paraId="080954B5" w14:textId="77777777" w:rsidR="00D74545" w:rsidRPr="00D74545" w:rsidRDefault="00D74545" w:rsidP="00D74545">
      <w:r w:rsidRPr="00D74545">
        <w:t>Studies indicate that brand image significantly mediates the relationship between advertising and purchase intention (Schivinski &amp; Dabrowski, 2016). In the context of footwear, brand equity strongly influences final purchase decisions (Aaker, 1996).</w:t>
      </w:r>
    </w:p>
    <w:p w14:paraId="69034851" w14:textId="77777777" w:rsidR="00D74545" w:rsidRPr="00D74545" w:rsidRDefault="00D74545" w:rsidP="00D74545">
      <w:r w:rsidRPr="00D74545">
        <w:t>Given these findings, brand perception is expected to have a strong positive impact on online footwear purchase decisions among Gen Z consumers.</w:t>
      </w:r>
    </w:p>
    <w:p w14:paraId="3DFA3DD7" w14:textId="655D09D3" w:rsidR="00D74545" w:rsidRPr="00D74545" w:rsidRDefault="00D74545" w:rsidP="00D74545"/>
    <w:p w14:paraId="442348F5" w14:textId="77777777" w:rsidR="00D74545" w:rsidRPr="00D74545" w:rsidRDefault="00D74545" w:rsidP="00D74545">
      <w:pPr>
        <w:rPr>
          <w:b/>
          <w:bCs/>
        </w:rPr>
      </w:pPr>
      <w:r w:rsidRPr="00D74545">
        <w:rPr>
          <w:b/>
          <w:bCs/>
        </w:rPr>
        <w:t>2.6 Conceptual Framework and Hypotheses Development</w:t>
      </w:r>
    </w:p>
    <w:p w14:paraId="18B2AF68" w14:textId="77777777" w:rsidR="00D74545" w:rsidRPr="00D74545" w:rsidRDefault="00D74545" w:rsidP="00D74545">
      <w:r w:rsidRPr="00D74545">
        <w:t>Based on the reviewed literature, three independent variables—Social Media Advertisement, Influencer Impact, and Brand Perception—are proposed to influence the dependent variable, Online Purchase Decision.</w:t>
      </w:r>
    </w:p>
    <w:p w14:paraId="19FFD870" w14:textId="77777777" w:rsidR="00D74545" w:rsidRPr="00D74545" w:rsidRDefault="00D74545" w:rsidP="00D74545">
      <w:r w:rsidRPr="00D74545">
        <w:t>Prior studies consistently demonstrate positive relationships between digital advertisement exposure and purchase intention (Duffett, 2017). Similarly, influencer credibility has been shown to enhance consumer trust and buying intention (Lou &amp; Yuan, 2019). Furthermore, brand perception remains a dominant predictor of online purchase decisions (Keller, 2013).</w:t>
      </w:r>
    </w:p>
    <w:p w14:paraId="071F083F" w14:textId="77777777" w:rsidR="00D74545" w:rsidRPr="00D74545" w:rsidRDefault="00D74545" w:rsidP="00D74545">
      <w:r w:rsidRPr="00D74545">
        <w:t>Accordingly, the following hypotheses are proposed:</w:t>
      </w:r>
    </w:p>
    <w:p w14:paraId="4C8C1E45" w14:textId="77777777" w:rsidR="00D74545" w:rsidRPr="00D74545" w:rsidRDefault="00D74545" w:rsidP="00D74545">
      <w:r w:rsidRPr="00D74545">
        <w:t>H1: Social Media Advertisement positively influences Online Footwear Purchase Decision.</w:t>
      </w:r>
      <w:r w:rsidRPr="00D74545">
        <w:br/>
        <w:t>H2: Influencer Impact positively influences Online Footwear Purchase Decision.</w:t>
      </w:r>
      <w:r w:rsidRPr="00D74545">
        <w:br/>
        <w:t>H3: Brand Perception positively influences Online Footwear Purchase Decision.</w:t>
      </w:r>
    </w:p>
    <w:p w14:paraId="36721E8D" w14:textId="5B5BA1DA" w:rsidR="00D74545" w:rsidRPr="00D74545" w:rsidRDefault="00D74545" w:rsidP="00D74545"/>
    <w:p w14:paraId="530AC6C3" w14:textId="77777777" w:rsidR="00D74545" w:rsidRPr="00D74545" w:rsidRDefault="00D74545" w:rsidP="00D74545">
      <w:r w:rsidRPr="00D74545">
        <w:t>The literature review establishes a strong theoretical foundation linking digital marketing strategies to consumer purchase behavior. The next section presents the refined Research Methodology, detailing sampling design, measurement instruments, data collection procedures, and statistical tools used for analysis.</w:t>
      </w:r>
    </w:p>
    <w:p w14:paraId="01A2E3ED" w14:textId="77777777" w:rsidR="00D74545" w:rsidRPr="00D74545" w:rsidRDefault="00D74545" w:rsidP="00D74545">
      <w:pPr>
        <w:rPr>
          <w:b/>
          <w:bCs/>
        </w:rPr>
      </w:pPr>
      <w:r w:rsidRPr="00D74545">
        <w:rPr>
          <w:b/>
          <w:bCs/>
        </w:rPr>
        <w:t>3. Research Methodology</w:t>
      </w:r>
    </w:p>
    <w:p w14:paraId="610EA5CE" w14:textId="77777777" w:rsidR="00D74545" w:rsidRPr="00D74545" w:rsidRDefault="00D74545" w:rsidP="00D74545">
      <w:pPr>
        <w:rPr>
          <w:b/>
          <w:bCs/>
        </w:rPr>
      </w:pPr>
      <w:r w:rsidRPr="00D74545">
        <w:rPr>
          <w:b/>
          <w:bCs/>
        </w:rPr>
        <w:t>3.1 Research Design</w:t>
      </w:r>
    </w:p>
    <w:p w14:paraId="09FBBE36" w14:textId="77777777" w:rsidR="00D74545" w:rsidRPr="00D74545" w:rsidRDefault="00D74545" w:rsidP="00D74545">
      <w:r w:rsidRPr="00D74545">
        <w:t>The present study adopts a quantitative research design to empirically examine the impact of social media advertisement, influencer marketing, and brand perception on online footwear purchase decisions among Generation Z consumers in Gujarat. A descriptive and analytical research approach was employed to systematically investigate relationships among variables and test the proposed hypotheses. Quantitative methodology was deemed appropriate because the objective of the study was to measure attitudes, perceptions, and behavioral intentions using structured instruments and statistical analysis (Creswell, 2014).</w:t>
      </w:r>
    </w:p>
    <w:p w14:paraId="19BCCB8D" w14:textId="77777777" w:rsidR="00D74545" w:rsidRPr="00D74545" w:rsidRDefault="00D74545" w:rsidP="00D74545">
      <w:r w:rsidRPr="00D74545">
        <w:t>The study follows a cross-sectional design, wherein primary data were collected at a single point in time. Cross-sectional designs are widely used in consumer behavior research to examine patterns and relationships among constructs without manipulating variables (Malhotra, 2019). This approach ensures statistical generalizability within the defined population.</w:t>
      </w:r>
    </w:p>
    <w:p w14:paraId="7AD9A0F5" w14:textId="2F694420" w:rsidR="00D74545" w:rsidRPr="00D74545" w:rsidRDefault="00D74545" w:rsidP="00D74545"/>
    <w:p w14:paraId="0A00D4D0" w14:textId="77777777" w:rsidR="00D74545" w:rsidRPr="00D74545" w:rsidRDefault="00D74545" w:rsidP="00D74545">
      <w:pPr>
        <w:rPr>
          <w:b/>
          <w:bCs/>
        </w:rPr>
      </w:pPr>
      <w:r w:rsidRPr="00D74545">
        <w:rPr>
          <w:b/>
          <w:bCs/>
        </w:rPr>
        <w:t>3.2 Population and Sampling</w:t>
      </w:r>
    </w:p>
    <w:p w14:paraId="5CF0E223" w14:textId="77777777" w:rsidR="00D74545" w:rsidRPr="00D74545" w:rsidRDefault="00D74545" w:rsidP="00D74545">
      <w:r w:rsidRPr="00D74545">
        <w:t>The target population of the study comprised Generation Z consumers residing in Gujarat who have experience purchasing footwear online. Generation Z was operationally defined as individuals aged between 18 and 26 years at the time of data collection. This demographic group was selected because of its high engagement with social media platforms and frequent participation in online shopping activities (Priporas et al., 2017).</w:t>
      </w:r>
    </w:p>
    <w:p w14:paraId="202049DC" w14:textId="77777777" w:rsidR="00D74545" w:rsidRPr="00D74545" w:rsidRDefault="00D74545" w:rsidP="00D74545">
      <w:r w:rsidRPr="00D74545">
        <w:t>A non-probability convenience sampling technique was used due to accessibility and the digital mode of questionnaire distribution. Although probability sampling enhances generalizability, convenience sampling is frequently used in behavioral and marketing research involving student and youth populations (Hair et al., 2019).</w:t>
      </w:r>
    </w:p>
    <w:p w14:paraId="11BE3B0A" w14:textId="77777777" w:rsidR="00D74545" w:rsidRPr="00D74545" w:rsidRDefault="00D74545" w:rsidP="00D74545">
      <w:r w:rsidRPr="00D74545">
        <w:t>The final dataset consisted of valid responses collected through an online questionnaire. After data cleaning and removal of incomplete responses, the dataset was deemed suitable for statistical analysis. The sample included both male and female respondents with varied educational backgrounds, ensuring diversity within the Gen Z category.</w:t>
      </w:r>
    </w:p>
    <w:p w14:paraId="49EBB85D" w14:textId="68B97FD0" w:rsidR="00D74545" w:rsidRPr="00D74545" w:rsidRDefault="00D74545" w:rsidP="00D74545"/>
    <w:p w14:paraId="730C976E" w14:textId="77777777" w:rsidR="00D74545" w:rsidRPr="00D74545" w:rsidRDefault="00D74545" w:rsidP="00D74545">
      <w:pPr>
        <w:rPr>
          <w:b/>
          <w:bCs/>
        </w:rPr>
      </w:pPr>
      <w:r w:rsidRPr="00D74545">
        <w:rPr>
          <w:b/>
          <w:bCs/>
        </w:rPr>
        <w:t>3.3 Data Collection Instrument</w:t>
      </w:r>
    </w:p>
    <w:p w14:paraId="451A5A63" w14:textId="77777777" w:rsidR="00D74545" w:rsidRPr="00D74545" w:rsidRDefault="00D74545" w:rsidP="00D74545">
      <w:r w:rsidRPr="00D74545">
        <w:t>Primary data were collected using a structured questionnaire developed based on established literature and validated scales. The questionnaire consisted of two sections:</w:t>
      </w:r>
    </w:p>
    <w:p w14:paraId="1F0A5285" w14:textId="77777777" w:rsidR="00D74545" w:rsidRPr="00D74545" w:rsidRDefault="00D74545" w:rsidP="00D74545">
      <w:pPr>
        <w:numPr>
          <w:ilvl w:val="0"/>
          <w:numId w:val="2"/>
        </w:numPr>
      </w:pPr>
      <w:r w:rsidRPr="00D74545">
        <w:rPr>
          <w:b/>
          <w:bCs/>
        </w:rPr>
        <w:t>Demographic Information</w:t>
      </w:r>
      <w:r w:rsidRPr="00D74545">
        <w:t xml:space="preserve"> – Age, Gender, Education, and frequency of online footwear purchase.</w:t>
      </w:r>
    </w:p>
    <w:p w14:paraId="6A0C87E3" w14:textId="77777777" w:rsidR="00D74545" w:rsidRPr="00D74545" w:rsidRDefault="00D74545" w:rsidP="00D74545">
      <w:pPr>
        <w:numPr>
          <w:ilvl w:val="0"/>
          <w:numId w:val="2"/>
        </w:numPr>
      </w:pPr>
      <w:r w:rsidRPr="00D74545">
        <w:rPr>
          <w:b/>
          <w:bCs/>
        </w:rPr>
        <w:t>Construct Measurement Items</w:t>
      </w:r>
      <w:r w:rsidRPr="00D74545">
        <w:t xml:space="preserve"> – Statements measuring Social Media Advertisement, Influencer Impact, Brand Perception, and Online Purchase Decision.</w:t>
      </w:r>
    </w:p>
    <w:p w14:paraId="7DC60BEB" w14:textId="77777777" w:rsidR="00D74545" w:rsidRPr="00D74545" w:rsidRDefault="00D74545" w:rsidP="00D74545">
      <w:r w:rsidRPr="00D74545">
        <w:t>All construct-related items were measured using a five-point Likert scale ranging from 1 = Strongly Disagree to 5 = Strongly Agree. Likert scales are widely used in behavioral research for measuring attitudes and perceptions due to their reliability and ease of interpretation (Likert, 1932).</w:t>
      </w:r>
    </w:p>
    <w:p w14:paraId="31C42B43" w14:textId="77777777" w:rsidR="00D74545" w:rsidRPr="00D74545" w:rsidRDefault="00D74545" w:rsidP="00D74545">
      <w:r w:rsidRPr="00D74545">
        <w:t>The construct distribution was as follows:</w:t>
      </w:r>
    </w:p>
    <w:p w14:paraId="4DBC6A9A" w14:textId="77777777" w:rsidR="00D74545" w:rsidRPr="00D74545" w:rsidRDefault="00D74545" w:rsidP="00D74545">
      <w:pPr>
        <w:numPr>
          <w:ilvl w:val="0"/>
          <w:numId w:val="3"/>
        </w:numPr>
      </w:pPr>
      <w:r w:rsidRPr="00D74545">
        <w:t>Social Media Advertisement (4 items)</w:t>
      </w:r>
    </w:p>
    <w:p w14:paraId="505277CD" w14:textId="77777777" w:rsidR="00D74545" w:rsidRPr="00D74545" w:rsidRDefault="00D74545" w:rsidP="00D74545">
      <w:pPr>
        <w:numPr>
          <w:ilvl w:val="0"/>
          <w:numId w:val="3"/>
        </w:numPr>
      </w:pPr>
      <w:r w:rsidRPr="00D74545">
        <w:t>Influencer Impact (3 items)</w:t>
      </w:r>
    </w:p>
    <w:p w14:paraId="06CAD5DB" w14:textId="77777777" w:rsidR="00D74545" w:rsidRPr="00D74545" w:rsidRDefault="00D74545" w:rsidP="00D74545">
      <w:pPr>
        <w:numPr>
          <w:ilvl w:val="0"/>
          <w:numId w:val="3"/>
        </w:numPr>
      </w:pPr>
      <w:r w:rsidRPr="00D74545">
        <w:t>Brand Perception (4 items)</w:t>
      </w:r>
    </w:p>
    <w:p w14:paraId="2E7AF8FE" w14:textId="77777777" w:rsidR="00D74545" w:rsidRPr="00D74545" w:rsidRDefault="00D74545" w:rsidP="00D74545">
      <w:pPr>
        <w:numPr>
          <w:ilvl w:val="0"/>
          <w:numId w:val="3"/>
        </w:numPr>
      </w:pPr>
      <w:r w:rsidRPr="00D74545">
        <w:t>Purchase Decision (4 items)</w:t>
      </w:r>
    </w:p>
    <w:p w14:paraId="3EAEF839" w14:textId="77777777" w:rsidR="00D74545" w:rsidRPr="00D74545" w:rsidRDefault="00D74545" w:rsidP="00D74545">
      <w:r w:rsidRPr="00D74545">
        <w:t>The measurement items were adapted from prior validated studies in digital marketing and consumer behavior research to ensure content validity (Kim &amp; Ko, 2012; Lou &amp; Yuan, 2019; Keller, 2013). Minor modifications were made to contextualize items specifically to footwear purchases among Gen Z consumers in Gujarat.</w:t>
      </w:r>
    </w:p>
    <w:p w14:paraId="59757547" w14:textId="47D59B74" w:rsidR="00D74545" w:rsidRPr="00D74545" w:rsidRDefault="00D74545" w:rsidP="00D74545"/>
    <w:p w14:paraId="0A210514" w14:textId="77777777" w:rsidR="00D74545" w:rsidRPr="00D74545" w:rsidRDefault="00D74545" w:rsidP="00D74545">
      <w:pPr>
        <w:rPr>
          <w:b/>
          <w:bCs/>
        </w:rPr>
      </w:pPr>
      <w:r w:rsidRPr="00D74545">
        <w:rPr>
          <w:b/>
          <w:bCs/>
        </w:rPr>
        <w:t>3.4 Data Preparation and Screening</w:t>
      </w:r>
    </w:p>
    <w:p w14:paraId="2FCC9367" w14:textId="77777777" w:rsidR="00D74545" w:rsidRPr="00D74545" w:rsidRDefault="00D74545" w:rsidP="00D74545">
      <w:r w:rsidRPr="00D74545">
        <w:lastRenderedPageBreak/>
        <w:t>The collected data were exported into statistical software for analysis. Prior to conducting inferential analysis, the dataset was screened for missing values, inconsistencies, and outliers. Likert responses were coded numerically from 1 to 5 for statistical computation.</w:t>
      </w:r>
    </w:p>
    <w:p w14:paraId="563FA6AA" w14:textId="77777777" w:rsidR="00D74545" w:rsidRPr="00D74545" w:rsidRDefault="00D74545" w:rsidP="00D74545">
      <w:r w:rsidRPr="00D74545">
        <w:t>Descriptive statistics were examined to ensure normality and data suitability. Composite scores for each construct were calculated by taking the mean of respective items. This method is consistent with established research practices in marketing and behavioral sciences (Hair et al., 2019).</w:t>
      </w:r>
    </w:p>
    <w:p w14:paraId="62E9B633" w14:textId="3EB52EEA" w:rsidR="00D74545" w:rsidRPr="00D74545" w:rsidRDefault="00D74545" w:rsidP="00D74545"/>
    <w:p w14:paraId="3AFFB8B1" w14:textId="77777777" w:rsidR="00D74545" w:rsidRPr="00D74545" w:rsidRDefault="00D74545" w:rsidP="00D74545">
      <w:pPr>
        <w:rPr>
          <w:b/>
          <w:bCs/>
        </w:rPr>
      </w:pPr>
      <w:r w:rsidRPr="00D74545">
        <w:rPr>
          <w:b/>
          <w:bCs/>
        </w:rPr>
        <w:t>3.5 Reliability Analysis</w:t>
      </w:r>
    </w:p>
    <w:p w14:paraId="7F5D22EE" w14:textId="77777777" w:rsidR="00D74545" w:rsidRPr="00D74545" w:rsidRDefault="00D74545" w:rsidP="00D74545">
      <w:r w:rsidRPr="00D74545">
        <w:t>To assess internal consistency reliability of the measurement scales, Cronbach’s Alpha coefficient was calculated for each construct. Cronbach’s Alpha values above 0.70 are generally considered acceptable for research purposes (Nunnally &amp; Bernstein, 1994).</w:t>
      </w:r>
    </w:p>
    <w:p w14:paraId="3312135A" w14:textId="77777777" w:rsidR="00D74545" w:rsidRPr="00D74545" w:rsidRDefault="00D74545" w:rsidP="00D74545">
      <w:r w:rsidRPr="00D74545">
        <w:t>The results of reliability testing are presented in Table 1.</w:t>
      </w:r>
    </w:p>
    <w:p w14:paraId="577D2628" w14:textId="77777777" w:rsidR="00D74545" w:rsidRPr="00D74545" w:rsidRDefault="00D74545" w:rsidP="00D74545">
      <w:pPr>
        <w:rPr>
          <w:b/>
          <w:bCs/>
        </w:rPr>
      </w:pPr>
      <w:r w:rsidRPr="00D74545">
        <w:rPr>
          <w:b/>
          <w:bCs/>
        </w:rPr>
        <w:t>Table 1: Reliability Analysis (Cronbach’s Alpha)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7"/>
        <w:gridCol w:w="1674"/>
      </w:tblGrid>
      <w:tr w:rsidR="00D74545" w:rsidRPr="00D74545" w14:paraId="029BB818" w14:textId="77777777" w:rsidTr="00D74545">
        <w:trPr>
          <w:tblHeader/>
          <w:tblCellSpacing w:w="15" w:type="dxa"/>
        </w:trPr>
        <w:tc>
          <w:tcPr>
            <w:tcW w:w="0" w:type="auto"/>
            <w:vAlign w:val="center"/>
            <w:hideMark/>
          </w:tcPr>
          <w:p w14:paraId="772DAACA" w14:textId="77777777" w:rsidR="00D74545" w:rsidRPr="00D74545" w:rsidRDefault="00D74545" w:rsidP="00D74545">
            <w:pPr>
              <w:rPr>
                <w:b/>
                <w:bCs/>
              </w:rPr>
            </w:pPr>
            <w:r w:rsidRPr="00D74545">
              <w:rPr>
                <w:b/>
                <w:bCs/>
              </w:rPr>
              <w:t>Construct</w:t>
            </w:r>
          </w:p>
        </w:tc>
        <w:tc>
          <w:tcPr>
            <w:tcW w:w="0" w:type="auto"/>
            <w:vAlign w:val="center"/>
            <w:hideMark/>
          </w:tcPr>
          <w:p w14:paraId="2DFDF48E" w14:textId="77777777" w:rsidR="00D74545" w:rsidRPr="00D74545" w:rsidRDefault="00D74545" w:rsidP="00D74545">
            <w:pPr>
              <w:rPr>
                <w:b/>
                <w:bCs/>
              </w:rPr>
            </w:pPr>
            <w:r w:rsidRPr="00D74545">
              <w:rPr>
                <w:b/>
                <w:bCs/>
              </w:rPr>
              <w:t>Cronbach’s Alpha</w:t>
            </w:r>
          </w:p>
        </w:tc>
      </w:tr>
      <w:tr w:rsidR="00D74545" w:rsidRPr="00D74545" w14:paraId="1F3C91A4" w14:textId="77777777" w:rsidTr="00D74545">
        <w:trPr>
          <w:tblCellSpacing w:w="15" w:type="dxa"/>
        </w:trPr>
        <w:tc>
          <w:tcPr>
            <w:tcW w:w="0" w:type="auto"/>
            <w:vAlign w:val="center"/>
            <w:hideMark/>
          </w:tcPr>
          <w:p w14:paraId="2AF20F4B" w14:textId="77777777" w:rsidR="00D74545" w:rsidRPr="00D74545" w:rsidRDefault="00D74545" w:rsidP="00D74545">
            <w:r w:rsidRPr="00D74545">
              <w:t>Social Media Advertisement</w:t>
            </w:r>
          </w:p>
        </w:tc>
        <w:tc>
          <w:tcPr>
            <w:tcW w:w="0" w:type="auto"/>
            <w:vAlign w:val="center"/>
            <w:hideMark/>
          </w:tcPr>
          <w:p w14:paraId="234167EC" w14:textId="77777777" w:rsidR="00D74545" w:rsidRPr="00D74545" w:rsidRDefault="00D74545" w:rsidP="00D74545">
            <w:r w:rsidRPr="00D74545">
              <w:t>0.895</w:t>
            </w:r>
          </w:p>
        </w:tc>
      </w:tr>
      <w:tr w:rsidR="00D74545" w:rsidRPr="00D74545" w14:paraId="4B2972B8" w14:textId="77777777" w:rsidTr="00D74545">
        <w:trPr>
          <w:tblCellSpacing w:w="15" w:type="dxa"/>
        </w:trPr>
        <w:tc>
          <w:tcPr>
            <w:tcW w:w="0" w:type="auto"/>
            <w:vAlign w:val="center"/>
            <w:hideMark/>
          </w:tcPr>
          <w:p w14:paraId="71AC104D" w14:textId="77777777" w:rsidR="00D74545" w:rsidRPr="00D74545" w:rsidRDefault="00D74545" w:rsidP="00D74545">
            <w:r w:rsidRPr="00D74545">
              <w:t>Influencer Impact</w:t>
            </w:r>
          </w:p>
        </w:tc>
        <w:tc>
          <w:tcPr>
            <w:tcW w:w="0" w:type="auto"/>
            <w:vAlign w:val="center"/>
            <w:hideMark/>
          </w:tcPr>
          <w:p w14:paraId="70FA3E00" w14:textId="77777777" w:rsidR="00D74545" w:rsidRPr="00D74545" w:rsidRDefault="00D74545" w:rsidP="00D74545">
            <w:r w:rsidRPr="00D74545">
              <w:t>0.877</w:t>
            </w:r>
          </w:p>
        </w:tc>
      </w:tr>
      <w:tr w:rsidR="00D74545" w:rsidRPr="00D74545" w14:paraId="60766FC9" w14:textId="77777777" w:rsidTr="00D74545">
        <w:trPr>
          <w:tblCellSpacing w:w="15" w:type="dxa"/>
        </w:trPr>
        <w:tc>
          <w:tcPr>
            <w:tcW w:w="0" w:type="auto"/>
            <w:vAlign w:val="center"/>
            <w:hideMark/>
          </w:tcPr>
          <w:p w14:paraId="1022EC44" w14:textId="77777777" w:rsidR="00D74545" w:rsidRPr="00D74545" w:rsidRDefault="00D74545" w:rsidP="00D74545">
            <w:r w:rsidRPr="00D74545">
              <w:t>Brand Perception</w:t>
            </w:r>
          </w:p>
        </w:tc>
        <w:tc>
          <w:tcPr>
            <w:tcW w:w="0" w:type="auto"/>
            <w:vAlign w:val="center"/>
            <w:hideMark/>
          </w:tcPr>
          <w:p w14:paraId="26CEA401" w14:textId="77777777" w:rsidR="00D74545" w:rsidRPr="00D74545" w:rsidRDefault="00D74545" w:rsidP="00D74545">
            <w:r w:rsidRPr="00D74545">
              <w:t>0.901</w:t>
            </w:r>
          </w:p>
        </w:tc>
      </w:tr>
      <w:tr w:rsidR="00D74545" w:rsidRPr="00D74545" w14:paraId="30427E13" w14:textId="77777777" w:rsidTr="00D74545">
        <w:trPr>
          <w:tblCellSpacing w:w="15" w:type="dxa"/>
        </w:trPr>
        <w:tc>
          <w:tcPr>
            <w:tcW w:w="0" w:type="auto"/>
            <w:vAlign w:val="center"/>
            <w:hideMark/>
          </w:tcPr>
          <w:p w14:paraId="3AAB5F6A" w14:textId="77777777" w:rsidR="00D74545" w:rsidRPr="00D74545" w:rsidRDefault="00D74545" w:rsidP="00D74545">
            <w:r w:rsidRPr="00D74545">
              <w:t>Purchase Decision</w:t>
            </w:r>
          </w:p>
        </w:tc>
        <w:tc>
          <w:tcPr>
            <w:tcW w:w="0" w:type="auto"/>
            <w:vAlign w:val="center"/>
            <w:hideMark/>
          </w:tcPr>
          <w:p w14:paraId="5B7846D7" w14:textId="77777777" w:rsidR="00D74545" w:rsidRPr="00D74545" w:rsidRDefault="00D74545" w:rsidP="00D74545">
            <w:r w:rsidRPr="00D74545">
              <w:t>0.891</w:t>
            </w:r>
          </w:p>
        </w:tc>
      </w:tr>
    </w:tbl>
    <w:p w14:paraId="01EB5BD3" w14:textId="77777777" w:rsidR="00D74545" w:rsidRPr="00D74545" w:rsidRDefault="00D74545" w:rsidP="00D74545">
      <w:r w:rsidRPr="00D74545">
        <w:t>All constructs demonstrate excellent reliability, with alpha values exceeding 0.87. This indicates strong internal consistency among measurement items and confirms that the scales are suitable for further statistical analysis.</w:t>
      </w:r>
    </w:p>
    <w:p w14:paraId="3D2E549E" w14:textId="02977CE1" w:rsidR="00D74545" w:rsidRPr="00D74545" w:rsidRDefault="00D74545" w:rsidP="00D74545"/>
    <w:p w14:paraId="3570F643" w14:textId="77777777" w:rsidR="00D74545" w:rsidRPr="00D74545" w:rsidRDefault="00D74545" w:rsidP="00D74545">
      <w:pPr>
        <w:rPr>
          <w:b/>
          <w:bCs/>
        </w:rPr>
      </w:pPr>
      <w:r w:rsidRPr="00D74545">
        <w:rPr>
          <w:b/>
          <w:bCs/>
        </w:rPr>
        <w:t>3.6 Statistical Tools Used for Data Analysis</w:t>
      </w:r>
    </w:p>
    <w:p w14:paraId="49A4300C" w14:textId="77777777" w:rsidR="00D74545" w:rsidRPr="00D74545" w:rsidRDefault="00D74545" w:rsidP="00D74545">
      <w:r w:rsidRPr="00D74545">
        <w:t>To examine relationships and test hypotheses, the following statistical techniques were employed:</w:t>
      </w:r>
    </w:p>
    <w:p w14:paraId="3AD40FAE" w14:textId="77777777" w:rsidR="00D74545" w:rsidRPr="00D74545" w:rsidRDefault="00D74545" w:rsidP="00D74545">
      <w:pPr>
        <w:numPr>
          <w:ilvl w:val="0"/>
          <w:numId w:val="4"/>
        </w:numPr>
      </w:pPr>
      <w:r w:rsidRPr="00D74545">
        <w:rPr>
          <w:b/>
          <w:bCs/>
        </w:rPr>
        <w:t>Descriptive Statistics</w:t>
      </w:r>
      <w:r w:rsidRPr="00D74545">
        <w:t xml:space="preserve"> – To summarize respondent characteristics and central tendencies.</w:t>
      </w:r>
    </w:p>
    <w:p w14:paraId="746A5F73" w14:textId="77777777" w:rsidR="00D74545" w:rsidRPr="00D74545" w:rsidRDefault="00D74545" w:rsidP="00D74545">
      <w:pPr>
        <w:numPr>
          <w:ilvl w:val="0"/>
          <w:numId w:val="4"/>
        </w:numPr>
      </w:pPr>
      <w:r w:rsidRPr="00D74545">
        <w:rPr>
          <w:b/>
          <w:bCs/>
        </w:rPr>
        <w:t>Reliability Analysis (Cronbach’s Alpha)</w:t>
      </w:r>
      <w:r w:rsidRPr="00D74545">
        <w:t xml:space="preserve"> – To assess internal consistency.</w:t>
      </w:r>
    </w:p>
    <w:p w14:paraId="2FDCA56E" w14:textId="77777777" w:rsidR="00D74545" w:rsidRPr="00D74545" w:rsidRDefault="00D74545" w:rsidP="00D74545">
      <w:pPr>
        <w:numPr>
          <w:ilvl w:val="0"/>
          <w:numId w:val="4"/>
        </w:numPr>
      </w:pPr>
      <w:r w:rsidRPr="00D74545">
        <w:rPr>
          <w:b/>
          <w:bCs/>
        </w:rPr>
        <w:t>Correlation Analysis (Pearson Correlation)</w:t>
      </w:r>
      <w:r w:rsidRPr="00D74545">
        <w:t xml:space="preserve"> – To examine strength and direction of relationships among constructs.</w:t>
      </w:r>
    </w:p>
    <w:p w14:paraId="3EC3411B" w14:textId="77777777" w:rsidR="00D74545" w:rsidRPr="00D74545" w:rsidRDefault="00D74545" w:rsidP="00D74545">
      <w:pPr>
        <w:numPr>
          <w:ilvl w:val="0"/>
          <w:numId w:val="4"/>
        </w:numPr>
      </w:pPr>
      <w:r w:rsidRPr="00D74545">
        <w:rPr>
          <w:b/>
          <w:bCs/>
        </w:rPr>
        <w:t>Multiple Linear Regression Analysis</w:t>
      </w:r>
      <w:r w:rsidRPr="00D74545">
        <w:t xml:space="preserve"> – To determine the predictive impact of independent variables on purchase decision.</w:t>
      </w:r>
    </w:p>
    <w:p w14:paraId="63A581F9" w14:textId="77777777" w:rsidR="00D74545" w:rsidRPr="00D74545" w:rsidRDefault="00D74545" w:rsidP="00D74545">
      <w:r w:rsidRPr="00D74545">
        <w:t>Multiple regression analysis is particularly appropriate when examining the simultaneous influence of multiple independent variables on a dependent variable (Hair et al., 2019). Standardized beta coefficients were used to compare the relative importance of predictors.</w:t>
      </w:r>
    </w:p>
    <w:p w14:paraId="5F780D24" w14:textId="24EBBBFC" w:rsidR="00D74545" w:rsidRPr="00D74545" w:rsidRDefault="00D74545" w:rsidP="00D74545"/>
    <w:p w14:paraId="1B9CF632" w14:textId="77777777" w:rsidR="00D74545" w:rsidRPr="00D74545" w:rsidRDefault="00D74545" w:rsidP="00D74545">
      <w:pPr>
        <w:rPr>
          <w:b/>
          <w:bCs/>
        </w:rPr>
      </w:pPr>
      <w:r w:rsidRPr="00D74545">
        <w:rPr>
          <w:b/>
          <w:bCs/>
        </w:rPr>
        <w:lastRenderedPageBreak/>
        <w:t>3.7 Conceptual Model</w:t>
      </w:r>
    </w:p>
    <w:p w14:paraId="6F9DA704" w14:textId="77777777" w:rsidR="00D74545" w:rsidRPr="00D74545" w:rsidRDefault="00D74545" w:rsidP="00D74545">
      <w:r w:rsidRPr="00D74545">
        <w:t>The conceptual model of the study proposes that:</w:t>
      </w:r>
    </w:p>
    <w:p w14:paraId="0E1D2FE7" w14:textId="77777777" w:rsidR="00D74545" w:rsidRPr="00D74545" w:rsidRDefault="00D74545" w:rsidP="00D74545">
      <w:pPr>
        <w:numPr>
          <w:ilvl w:val="0"/>
          <w:numId w:val="5"/>
        </w:numPr>
      </w:pPr>
      <w:r w:rsidRPr="00D74545">
        <w:t>Social Media Advertisement</w:t>
      </w:r>
    </w:p>
    <w:p w14:paraId="10C376AE" w14:textId="77777777" w:rsidR="00D74545" w:rsidRPr="00D74545" w:rsidRDefault="00D74545" w:rsidP="00D74545">
      <w:pPr>
        <w:numPr>
          <w:ilvl w:val="0"/>
          <w:numId w:val="5"/>
        </w:numPr>
      </w:pPr>
      <w:r w:rsidRPr="00D74545">
        <w:t>Influencer Impact</w:t>
      </w:r>
    </w:p>
    <w:p w14:paraId="35ACA8CF" w14:textId="77777777" w:rsidR="00D74545" w:rsidRPr="00D74545" w:rsidRDefault="00D74545" w:rsidP="00D74545">
      <w:pPr>
        <w:numPr>
          <w:ilvl w:val="0"/>
          <w:numId w:val="5"/>
        </w:numPr>
      </w:pPr>
      <w:r w:rsidRPr="00D74545">
        <w:t>Brand Perception</w:t>
      </w:r>
    </w:p>
    <w:p w14:paraId="3BD4DE7F" w14:textId="26FF22EE" w:rsidR="00D74545" w:rsidRPr="00D74545" w:rsidRDefault="00D74545" w:rsidP="00D74545">
      <w:r>
        <w:t xml:space="preserve">Are </w:t>
      </w:r>
      <w:r w:rsidRPr="00D74545">
        <w:t>Influence</w:t>
      </w:r>
      <w:r>
        <w:t>d by</w:t>
      </w:r>
      <w:r w:rsidRPr="00D74545">
        <w:t xml:space="preserve"> → Online Purchase Decision</w:t>
      </w:r>
    </w:p>
    <w:p w14:paraId="70688B0C" w14:textId="77777777" w:rsidR="00D74545" w:rsidRPr="00D74545" w:rsidRDefault="00D74545" w:rsidP="00D74545">
      <w:r w:rsidRPr="00D74545">
        <w:t>The dependent variable is Purchase Decision, measured through intention and motivational indicators.</w:t>
      </w:r>
    </w:p>
    <w:p w14:paraId="75AB2E30" w14:textId="0ADA53A5" w:rsidR="00D74545" w:rsidRPr="00D74545" w:rsidRDefault="00D74545" w:rsidP="00D74545"/>
    <w:p w14:paraId="4317D7C1" w14:textId="77777777" w:rsidR="00D74545" w:rsidRPr="00D74545" w:rsidRDefault="00D74545" w:rsidP="00D74545">
      <w:pPr>
        <w:rPr>
          <w:b/>
          <w:bCs/>
        </w:rPr>
      </w:pPr>
      <w:r w:rsidRPr="00D74545">
        <w:rPr>
          <w:b/>
          <w:bCs/>
        </w:rPr>
        <w:t>3.8 Ethical Considerations</w:t>
      </w:r>
    </w:p>
    <w:p w14:paraId="04BCEBBF" w14:textId="77777777" w:rsidR="00D74545" w:rsidRPr="00D74545" w:rsidRDefault="00D74545" w:rsidP="00D74545">
      <w:r w:rsidRPr="00D74545">
        <w:t>Participation in the survey was voluntary, and respondents were informed that their responses would remain confidential and used solely for academic purposes. No personally identifiable data were disclosed in the analysis.</w:t>
      </w:r>
    </w:p>
    <w:p w14:paraId="1B155206" w14:textId="77777777" w:rsidR="00D74545" w:rsidRPr="00D74545" w:rsidRDefault="00D74545" w:rsidP="00D74545">
      <w:pPr>
        <w:rPr>
          <w:b/>
          <w:bCs/>
        </w:rPr>
      </w:pPr>
      <w:r w:rsidRPr="00D74545">
        <w:rPr>
          <w:b/>
          <w:bCs/>
        </w:rPr>
        <w:t>4. Data Analysis and Findings</w:t>
      </w:r>
    </w:p>
    <w:p w14:paraId="1BF8806E" w14:textId="77777777" w:rsidR="00D74545" w:rsidRPr="00D74545" w:rsidRDefault="00D74545" w:rsidP="00D74545">
      <w:r w:rsidRPr="00D74545">
        <w:t>This section presents a detailed statistical analysis of the collected data to examine the impact of Social Media Advertisement, Influencer Impact, and Brand Perception on Online Footwear Purchase Decision among Gen Z consumers in Gujarat. The analysis includes descriptive statistics, correlation analysis, and multiple regression analysis. The results are interpreted in alignment with the research objectives and hypotheses.</w:t>
      </w:r>
    </w:p>
    <w:p w14:paraId="2763C40B" w14:textId="0EF50FDA" w:rsidR="00D74545" w:rsidRPr="00D74545" w:rsidRDefault="00D74545" w:rsidP="00D74545"/>
    <w:p w14:paraId="3964A9CC" w14:textId="77777777" w:rsidR="00D74545" w:rsidRPr="00D74545" w:rsidRDefault="00D74545" w:rsidP="00D74545">
      <w:pPr>
        <w:rPr>
          <w:b/>
          <w:bCs/>
        </w:rPr>
      </w:pPr>
      <w:r w:rsidRPr="00D74545">
        <w:rPr>
          <w:b/>
          <w:bCs/>
        </w:rPr>
        <w:t>4.1 Descriptive Overview of Respondents</w:t>
      </w:r>
    </w:p>
    <w:p w14:paraId="65D2BBBE" w14:textId="77777777" w:rsidR="00D74545" w:rsidRPr="00D74545" w:rsidRDefault="00D74545" w:rsidP="00D74545">
      <w:r w:rsidRPr="00D74545">
        <w:t>The sample comprised Generation Z respondents aged between 18 and 26 years residing in Gujarat. Both male and female respondents were represented, with varied educational backgrounds including undergraduate and postgraduate qualifications.</w:t>
      </w:r>
    </w:p>
    <w:p w14:paraId="6079508C" w14:textId="77777777" w:rsidR="00D74545" w:rsidRPr="00D74545" w:rsidRDefault="00D74545" w:rsidP="00D74545">
      <w:r w:rsidRPr="00D74545">
        <w:t>A majority of respondents reported purchasing footwear online either occasionally or frequently, indicating that the sample consisted of digitally active consumers familiar with online retail platforms. This strengthens the validity of responses regarding social media advertisements and influencer impact.</w:t>
      </w:r>
    </w:p>
    <w:p w14:paraId="2913F39C" w14:textId="77777777" w:rsidR="00D74545" w:rsidRPr="00D74545" w:rsidRDefault="00D74545" w:rsidP="00D74545">
      <w:r w:rsidRPr="00D74545">
        <w:t>The general trend across Likert-scale responses indicated a positive inclination toward social media advertising, influencer recommendations, and branded footwear. Most respondents agreed or strongly agreed that:</w:t>
      </w:r>
    </w:p>
    <w:p w14:paraId="7D757EF6" w14:textId="77777777" w:rsidR="00D74545" w:rsidRPr="00D74545" w:rsidRDefault="00D74545" w:rsidP="00D74545">
      <w:pPr>
        <w:numPr>
          <w:ilvl w:val="0"/>
          <w:numId w:val="6"/>
        </w:numPr>
      </w:pPr>
      <w:r w:rsidRPr="00D74545">
        <w:t>Social media advertisements help them discover new footwear brands.</w:t>
      </w:r>
    </w:p>
    <w:p w14:paraId="1F9494A9" w14:textId="77777777" w:rsidR="00D74545" w:rsidRPr="00D74545" w:rsidRDefault="00D74545" w:rsidP="00D74545">
      <w:pPr>
        <w:numPr>
          <w:ilvl w:val="0"/>
          <w:numId w:val="6"/>
        </w:numPr>
      </w:pPr>
      <w:r w:rsidRPr="00D74545">
        <w:t>Influencer reviews increase purchase confidence.</w:t>
      </w:r>
    </w:p>
    <w:p w14:paraId="2217E373" w14:textId="77777777" w:rsidR="00D74545" w:rsidRPr="00D74545" w:rsidRDefault="00D74545" w:rsidP="00D74545">
      <w:pPr>
        <w:numPr>
          <w:ilvl w:val="0"/>
          <w:numId w:val="6"/>
        </w:numPr>
      </w:pPr>
      <w:r w:rsidRPr="00D74545">
        <w:t>Brand image plays an important role in their footwear purchase decision.</w:t>
      </w:r>
    </w:p>
    <w:p w14:paraId="097D7445" w14:textId="77777777" w:rsidR="00D74545" w:rsidRPr="00D74545" w:rsidRDefault="00D74545" w:rsidP="00D74545">
      <w:r w:rsidRPr="00D74545">
        <w:t>These descriptive patterns suggest strong digital influence in shaping Gen Z consumer behavior.</w:t>
      </w:r>
    </w:p>
    <w:p w14:paraId="2CE2251A" w14:textId="77944A58" w:rsidR="00D74545" w:rsidRPr="00D74545" w:rsidRDefault="00D74545" w:rsidP="00D74545"/>
    <w:p w14:paraId="7AB62C76" w14:textId="77777777" w:rsidR="00D74545" w:rsidRPr="00D74545" w:rsidRDefault="00D74545" w:rsidP="00D74545">
      <w:pPr>
        <w:rPr>
          <w:b/>
          <w:bCs/>
        </w:rPr>
      </w:pPr>
      <w:r w:rsidRPr="00D74545">
        <w:rPr>
          <w:b/>
          <w:bCs/>
        </w:rPr>
        <w:lastRenderedPageBreak/>
        <w:t>4.2 Reliability Confirmation</w:t>
      </w:r>
    </w:p>
    <w:p w14:paraId="39D498CA" w14:textId="77777777" w:rsidR="00D74545" w:rsidRPr="00D74545" w:rsidRDefault="00D74545" w:rsidP="00D74545">
      <w:r w:rsidRPr="00D74545">
        <w:t>As previously presented in Table 1, all constructs demonstrated high internal consistency reliability:</w:t>
      </w:r>
    </w:p>
    <w:p w14:paraId="2BF642D8" w14:textId="77777777" w:rsidR="00D74545" w:rsidRPr="00D74545" w:rsidRDefault="00D74545" w:rsidP="00D74545">
      <w:pPr>
        <w:numPr>
          <w:ilvl w:val="0"/>
          <w:numId w:val="7"/>
        </w:numPr>
      </w:pPr>
      <w:r w:rsidRPr="00D74545">
        <w:t>Social Media Advertisement (α = 0.895)</w:t>
      </w:r>
    </w:p>
    <w:p w14:paraId="216F1A8F" w14:textId="77777777" w:rsidR="00D74545" w:rsidRPr="00D74545" w:rsidRDefault="00D74545" w:rsidP="00D74545">
      <w:pPr>
        <w:numPr>
          <w:ilvl w:val="0"/>
          <w:numId w:val="7"/>
        </w:numPr>
      </w:pPr>
      <w:r w:rsidRPr="00D74545">
        <w:t>Influencer Impact (α = 0.877)</w:t>
      </w:r>
    </w:p>
    <w:p w14:paraId="3E5A9B5E" w14:textId="77777777" w:rsidR="00D74545" w:rsidRPr="00D74545" w:rsidRDefault="00D74545" w:rsidP="00D74545">
      <w:pPr>
        <w:numPr>
          <w:ilvl w:val="0"/>
          <w:numId w:val="7"/>
        </w:numPr>
      </w:pPr>
      <w:r w:rsidRPr="00D74545">
        <w:t>Brand Perception (α = 0.901)</w:t>
      </w:r>
    </w:p>
    <w:p w14:paraId="35074090" w14:textId="77777777" w:rsidR="00D74545" w:rsidRPr="00D74545" w:rsidRDefault="00D74545" w:rsidP="00D74545">
      <w:pPr>
        <w:numPr>
          <w:ilvl w:val="0"/>
          <w:numId w:val="7"/>
        </w:numPr>
      </w:pPr>
      <w:r w:rsidRPr="00D74545">
        <w:t>Purchase Decision (α = 0.891)</w:t>
      </w:r>
    </w:p>
    <w:p w14:paraId="72449EDD" w14:textId="77777777" w:rsidR="00D74545" w:rsidRPr="00D74545" w:rsidRDefault="00D74545" w:rsidP="00D74545">
      <w:r w:rsidRPr="00D74545">
        <w:t>Alpha values above 0.80 indicate excellent reliability, confirming that the items within each construct measure the same underlying concept consistently. Therefore, composite scores were calculated by averaging respective item responses for further analysis.</w:t>
      </w:r>
    </w:p>
    <w:p w14:paraId="4D8F7A39" w14:textId="38C84F3B" w:rsidR="00D74545" w:rsidRPr="00D74545" w:rsidRDefault="00D74545" w:rsidP="00D74545"/>
    <w:p w14:paraId="1450B2F4" w14:textId="77777777" w:rsidR="00D74545" w:rsidRPr="00D74545" w:rsidRDefault="00D74545" w:rsidP="00D74545">
      <w:pPr>
        <w:rPr>
          <w:b/>
          <w:bCs/>
        </w:rPr>
      </w:pPr>
      <w:r w:rsidRPr="00D74545">
        <w:rPr>
          <w:b/>
          <w:bCs/>
        </w:rPr>
        <w:t>4.3 Correlation Analysis</w:t>
      </w:r>
    </w:p>
    <w:p w14:paraId="76EDF0BC" w14:textId="77777777" w:rsidR="00D74545" w:rsidRPr="00D74545" w:rsidRDefault="00D74545" w:rsidP="00D74545">
      <w:r w:rsidRPr="00D74545">
        <w:t>Pearson correlation analysis was conducted to determine the strength and direction of relationships among the study variables. The results are presented in Table 2.</w:t>
      </w:r>
    </w:p>
    <w:p w14:paraId="2139620C" w14:textId="77777777" w:rsidR="00D74545" w:rsidRPr="00D74545" w:rsidRDefault="00D74545" w:rsidP="00D74545">
      <w:pPr>
        <w:rPr>
          <w:b/>
          <w:bCs/>
        </w:rPr>
      </w:pPr>
      <w:r w:rsidRPr="00D74545">
        <w:rPr>
          <w:b/>
          <w:bCs/>
        </w:rPr>
        <w:t>Table 2: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3"/>
        <w:gridCol w:w="881"/>
        <w:gridCol w:w="1555"/>
        <w:gridCol w:w="1171"/>
        <w:gridCol w:w="1472"/>
      </w:tblGrid>
      <w:tr w:rsidR="00D74545" w:rsidRPr="00D74545" w14:paraId="70809ED2" w14:textId="77777777" w:rsidTr="00D74545">
        <w:trPr>
          <w:tblHeader/>
          <w:tblCellSpacing w:w="15" w:type="dxa"/>
        </w:trPr>
        <w:tc>
          <w:tcPr>
            <w:tcW w:w="0" w:type="auto"/>
            <w:vAlign w:val="center"/>
            <w:hideMark/>
          </w:tcPr>
          <w:p w14:paraId="317322AE" w14:textId="77777777" w:rsidR="00D74545" w:rsidRPr="00D74545" w:rsidRDefault="00D74545" w:rsidP="00D74545">
            <w:pPr>
              <w:rPr>
                <w:b/>
                <w:bCs/>
              </w:rPr>
            </w:pPr>
            <w:r w:rsidRPr="00D74545">
              <w:rPr>
                <w:b/>
                <w:bCs/>
              </w:rPr>
              <w:t>Variables</w:t>
            </w:r>
          </w:p>
        </w:tc>
        <w:tc>
          <w:tcPr>
            <w:tcW w:w="0" w:type="auto"/>
            <w:vAlign w:val="center"/>
            <w:hideMark/>
          </w:tcPr>
          <w:p w14:paraId="29062928" w14:textId="77777777" w:rsidR="00D74545" w:rsidRPr="00D74545" w:rsidRDefault="00D74545" w:rsidP="00D74545">
            <w:pPr>
              <w:rPr>
                <w:b/>
                <w:bCs/>
              </w:rPr>
            </w:pPr>
            <w:r w:rsidRPr="00D74545">
              <w:rPr>
                <w:b/>
                <w:bCs/>
              </w:rPr>
              <w:t>Ad Score</w:t>
            </w:r>
          </w:p>
        </w:tc>
        <w:tc>
          <w:tcPr>
            <w:tcW w:w="0" w:type="auto"/>
            <w:vAlign w:val="center"/>
            <w:hideMark/>
          </w:tcPr>
          <w:p w14:paraId="6C65A2FE" w14:textId="77777777" w:rsidR="00D74545" w:rsidRPr="00D74545" w:rsidRDefault="00D74545" w:rsidP="00D74545">
            <w:pPr>
              <w:rPr>
                <w:b/>
                <w:bCs/>
              </w:rPr>
            </w:pPr>
            <w:r w:rsidRPr="00D74545">
              <w:rPr>
                <w:b/>
                <w:bCs/>
              </w:rPr>
              <w:t>Influencer Score</w:t>
            </w:r>
          </w:p>
        </w:tc>
        <w:tc>
          <w:tcPr>
            <w:tcW w:w="0" w:type="auto"/>
            <w:vAlign w:val="center"/>
            <w:hideMark/>
          </w:tcPr>
          <w:p w14:paraId="122AE4B6" w14:textId="77777777" w:rsidR="00D74545" w:rsidRPr="00D74545" w:rsidRDefault="00D74545" w:rsidP="00D74545">
            <w:pPr>
              <w:rPr>
                <w:b/>
                <w:bCs/>
              </w:rPr>
            </w:pPr>
            <w:r w:rsidRPr="00D74545">
              <w:rPr>
                <w:b/>
                <w:bCs/>
              </w:rPr>
              <w:t>Brand Score</w:t>
            </w:r>
          </w:p>
        </w:tc>
        <w:tc>
          <w:tcPr>
            <w:tcW w:w="0" w:type="auto"/>
            <w:vAlign w:val="center"/>
            <w:hideMark/>
          </w:tcPr>
          <w:p w14:paraId="1294C61A" w14:textId="77777777" w:rsidR="00D74545" w:rsidRPr="00D74545" w:rsidRDefault="00D74545" w:rsidP="00D74545">
            <w:pPr>
              <w:rPr>
                <w:b/>
                <w:bCs/>
              </w:rPr>
            </w:pPr>
            <w:r w:rsidRPr="00D74545">
              <w:rPr>
                <w:b/>
                <w:bCs/>
              </w:rPr>
              <w:t>Purchase Score</w:t>
            </w:r>
          </w:p>
        </w:tc>
      </w:tr>
      <w:tr w:rsidR="00D74545" w:rsidRPr="00D74545" w14:paraId="24183DEF" w14:textId="77777777" w:rsidTr="00D74545">
        <w:trPr>
          <w:tblCellSpacing w:w="15" w:type="dxa"/>
        </w:trPr>
        <w:tc>
          <w:tcPr>
            <w:tcW w:w="0" w:type="auto"/>
            <w:vAlign w:val="center"/>
            <w:hideMark/>
          </w:tcPr>
          <w:p w14:paraId="1159D428" w14:textId="77777777" w:rsidR="00D74545" w:rsidRPr="00D74545" w:rsidRDefault="00D74545" w:rsidP="00D74545">
            <w:r w:rsidRPr="00D74545">
              <w:t>Ad Score</w:t>
            </w:r>
          </w:p>
        </w:tc>
        <w:tc>
          <w:tcPr>
            <w:tcW w:w="0" w:type="auto"/>
            <w:vAlign w:val="center"/>
            <w:hideMark/>
          </w:tcPr>
          <w:p w14:paraId="3E2CAB5E" w14:textId="77777777" w:rsidR="00D74545" w:rsidRPr="00D74545" w:rsidRDefault="00D74545" w:rsidP="00D74545">
            <w:r w:rsidRPr="00D74545">
              <w:t>1.000</w:t>
            </w:r>
          </w:p>
        </w:tc>
        <w:tc>
          <w:tcPr>
            <w:tcW w:w="0" w:type="auto"/>
            <w:vAlign w:val="center"/>
            <w:hideMark/>
          </w:tcPr>
          <w:p w14:paraId="52B70EC3" w14:textId="77777777" w:rsidR="00D74545" w:rsidRPr="00D74545" w:rsidRDefault="00D74545" w:rsidP="00D74545">
            <w:r w:rsidRPr="00D74545">
              <w:t>0.747</w:t>
            </w:r>
          </w:p>
        </w:tc>
        <w:tc>
          <w:tcPr>
            <w:tcW w:w="0" w:type="auto"/>
            <w:vAlign w:val="center"/>
            <w:hideMark/>
          </w:tcPr>
          <w:p w14:paraId="53BE31F8" w14:textId="77777777" w:rsidR="00D74545" w:rsidRPr="00D74545" w:rsidRDefault="00D74545" w:rsidP="00D74545">
            <w:r w:rsidRPr="00D74545">
              <w:t>0.682</w:t>
            </w:r>
          </w:p>
        </w:tc>
        <w:tc>
          <w:tcPr>
            <w:tcW w:w="0" w:type="auto"/>
            <w:vAlign w:val="center"/>
            <w:hideMark/>
          </w:tcPr>
          <w:p w14:paraId="428FDCD9" w14:textId="77777777" w:rsidR="00D74545" w:rsidRPr="00D74545" w:rsidRDefault="00D74545" w:rsidP="00D74545">
            <w:r w:rsidRPr="00D74545">
              <w:t>0.624</w:t>
            </w:r>
          </w:p>
        </w:tc>
      </w:tr>
      <w:tr w:rsidR="00D74545" w:rsidRPr="00D74545" w14:paraId="6B022C6F" w14:textId="77777777" w:rsidTr="00D74545">
        <w:trPr>
          <w:tblCellSpacing w:w="15" w:type="dxa"/>
        </w:trPr>
        <w:tc>
          <w:tcPr>
            <w:tcW w:w="0" w:type="auto"/>
            <w:vAlign w:val="center"/>
            <w:hideMark/>
          </w:tcPr>
          <w:p w14:paraId="510CD024" w14:textId="77777777" w:rsidR="00D74545" w:rsidRPr="00D74545" w:rsidRDefault="00D74545" w:rsidP="00D74545">
            <w:r w:rsidRPr="00D74545">
              <w:t>Influencer Score</w:t>
            </w:r>
          </w:p>
        </w:tc>
        <w:tc>
          <w:tcPr>
            <w:tcW w:w="0" w:type="auto"/>
            <w:vAlign w:val="center"/>
            <w:hideMark/>
          </w:tcPr>
          <w:p w14:paraId="7399D881" w14:textId="77777777" w:rsidR="00D74545" w:rsidRPr="00D74545" w:rsidRDefault="00D74545" w:rsidP="00D74545">
            <w:r w:rsidRPr="00D74545">
              <w:t>0.747</w:t>
            </w:r>
          </w:p>
        </w:tc>
        <w:tc>
          <w:tcPr>
            <w:tcW w:w="0" w:type="auto"/>
            <w:vAlign w:val="center"/>
            <w:hideMark/>
          </w:tcPr>
          <w:p w14:paraId="7013CE7D" w14:textId="77777777" w:rsidR="00D74545" w:rsidRPr="00D74545" w:rsidRDefault="00D74545" w:rsidP="00D74545">
            <w:r w:rsidRPr="00D74545">
              <w:t>1.000</w:t>
            </w:r>
          </w:p>
        </w:tc>
        <w:tc>
          <w:tcPr>
            <w:tcW w:w="0" w:type="auto"/>
            <w:vAlign w:val="center"/>
            <w:hideMark/>
          </w:tcPr>
          <w:p w14:paraId="42E5748A" w14:textId="77777777" w:rsidR="00D74545" w:rsidRPr="00D74545" w:rsidRDefault="00D74545" w:rsidP="00D74545">
            <w:r w:rsidRPr="00D74545">
              <w:t>0.712</w:t>
            </w:r>
          </w:p>
        </w:tc>
        <w:tc>
          <w:tcPr>
            <w:tcW w:w="0" w:type="auto"/>
            <w:vAlign w:val="center"/>
            <w:hideMark/>
          </w:tcPr>
          <w:p w14:paraId="77B4B7F5" w14:textId="77777777" w:rsidR="00D74545" w:rsidRPr="00D74545" w:rsidRDefault="00D74545" w:rsidP="00D74545">
            <w:r w:rsidRPr="00D74545">
              <w:t>0.653</w:t>
            </w:r>
          </w:p>
        </w:tc>
      </w:tr>
      <w:tr w:rsidR="00D74545" w:rsidRPr="00D74545" w14:paraId="4B8D90B6" w14:textId="77777777" w:rsidTr="00D74545">
        <w:trPr>
          <w:tblCellSpacing w:w="15" w:type="dxa"/>
        </w:trPr>
        <w:tc>
          <w:tcPr>
            <w:tcW w:w="0" w:type="auto"/>
            <w:vAlign w:val="center"/>
            <w:hideMark/>
          </w:tcPr>
          <w:p w14:paraId="4D6F9709" w14:textId="77777777" w:rsidR="00D74545" w:rsidRPr="00D74545" w:rsidRDefault="00D74545" w:rsidP="00D74545">
            <w:r w:rsidRPr="00D74545">
              <w:t>Brand Score</w:t>
            </w:r>
          </w:p>
        </w:tc>
        <w:tc>
          <w:tcPr>
            <w:tcW w:w="0" w:type="auto"/>
            <w:vAlign w:val="center"/>
            <w:hideMark/>
          </w:tcPr>
          <w:p w14:paraId="4D01FFB9" w14:textId="77777777" w:rsidR="00D74545" w:rsidRPr="00D74545" w:rsidRDefault="00D74545" w:rsidP="00D74545">
            <w:r w:rsidRPr="00D74545">
              <w:t>0.682</w:t>
            </w:r>
          </w:p>
        </w:tc>
        <w:tc>
          <w:tcPr>
            <w:tcW w:w="0" w:type="auto"/>
            <w:vAlign w:val="center"/>
            <w:hideMark/>
          </w:tcPr>
          <w:p w14:paraId="60BC32AC" w14:textId="77777777" w:rsidR="00D74545" w:rsidRPr="00D74545" w:rsidRDefault="00D74545" w:rsidP="00D74545">
            <w:r w:rsidRPr="00D74545">
              <w:t>0.712</w:t>
            </w:r>
          </w:p>
        </w:tc>
        <w:tc>
          <w:tcPr>
            <w:tcW w:w="0" w:type="auto"/>
            <w:vAlign w:val="center"/>
            <w:hideMark/>
          </w:tcPr>
          <w:p w14:paraId="2EF0E1DA" w14:textId="77777777" w:rsidR="00D74545" w:rsidRPr="00D74545" w:rsidRDefault="00D74545" w:rsidP="00D74545">
            <w:r w:rsidRPr="00D74545">
              <w:t>1.000</w:t>
            </w:r>
          </w:p>
        </w:tc>
        <w:tc>
          <w:tcPr>
            <w:tcW w:w="0" w:type="auto"/>
            <w:vAlign w:val="center"/>
            <w:hideMark/>
          </w:tcPr>
          <w:p w14:paraId="6A153B37" w14:textId="77777777" w:rsidR="00D74545" w:rsidRPr="00D74545" w:rsidRDefault="00D74545" w:rsidP="00D74545">
            <w:r w:rsidRPr="00D74545">
              <w:t>0.748</w:t>
            </w:r>
          </w:p>
        </w:tc>
      </w:tr>
      <w:tr w:rsidR="00D74545" w:rsidRPr="00D74545" w14:paraId="63FCE724" w14:textId="77777777" w:rsidTr="00D74545">
        <w:trPr>
          <w:tblCellSpacing w:w="15" w:type="dxa"/>
        </w:trPr>
        <w:tc>
          <w:tcPr>
            <w:tcW w:w="0" w:type="auto"/>
            <w:vAlign w:val="center"/>
            <w:hideMark/>
          </w:tcPr>
          <w:p w14:paraId="10F566E5" w14:textId="77777777" w:rsidR="00D74545" w:rsidRPr="00D74545" w:rsidRDefault="00D74545" w:rsidP="00D74545">
            <w:r w:rsidRPr="00D74545">
              <w:t>Purchase Score</w:t>
            </w:r>
          </w:p>
        </w:tc>
        <w:tc>
          <w:tcPr>
            <w:tcW w:w="0" w:type="auto"/>
            <w:vAlign w:val="center"/>
            <w:hideMark/>
          </w:tcPr>
          <w:p w14:paraId="31790B53" w14:textId="77777777" w:rsidR="00D74545" w:rsidRPr="00D74545" w:rsidRDefault="00D74545" w:rsidP="00D74545">
            <w:r w:rsidRPr="00D74545">
              <w:t>0.624</w:t>
            </w:r>
          </w:p>
        </w:tc>
        <w:tc>
          <w:tcPr>
            <w:tcW w:w="0" w:type="auto"/>
            <w:vAlign w:val="center"/>
            <w:hideMark/>
          </w:tcPr>
          <w:p w14:paraId="0BB44878" w14:textId="77777777" w:rsidR="00D74545" w:rsidRPr="00D74545" w:rsidRDefault="00D74545" w:rsidP="00D74545">
            <w:r w:rsidRPr="00D74545">
              <w:t>0.653</w:t>
            </w:r>
          </w:p>
        </w:tc>
        <w:tc>
          <w:tcPr>
            <w:tcW w:w="0" w:type="auto"/>
            <w:vAlign w:val="center"/>
            <w:hideMark/>
          </w:tcPr>
          <w:p w14:paraId="1E4CEADA" w14:textId="77777777" w:rsidR="00D74545" w:rsidRPr="00D74545" w:rsidRDefault="00D74545" w:rsidP="00D74545">
            <w:r w:rsidRPr="00D74545">
              <w:t>0.748</w:t>
            </w:r>
          </w:p>
        </w:tc>
        <w:tc>
          <w:tcPr>
            <w:tcW w:w="0" w:type="auto"/>
            <w:vAlign w:val="center"/>
            <w:hideMark/>
          </w:tcPr>
          <w:p w14:paraId="07DA7D13" w14:textId="77777777" w:rsidR="00D74545" w:rsidRPr="00D74545" w:rsidRDefault="00D74545" w:rsidP="00D74545">
            <w:r w:rsidRPr="00D74545">
              <w:t>1.000</w:t>
            </w:r>
          </w:p>
        </w:tc>
      </w:tr>
    </w:tbl>
    <w:p w14:paraId="783C347B" w14:textId="77777777" w:rsidR="00D74545" w:rsidRPr="00D74545" w:rsidRDefault="00D74545" w:rsidP="00D74545">
      <w:pPr>
        <w:rPr>
          <w:b/>
          <w:bCs/>
        </w:rPr>
      </w:pPr>
      <w:r w:rsidRPr="00D74545">
        <w:rPr>
          <w:b/>
          <w:bCs/>
        </w:rPr>
        <w:t>Interpretation</w:t>
      </w:r>
    </w:p>
    <w:p w14:paraId="38B63BCF" w14:textId="77777777" w:rsidR="00D74545" w:rsidRPr="00D74545" w:rsidRDefault="00D74545" w:rsidP="00D74545">
      <w:r w:rsidRPr="00D74545">
        <w:t>The results reveal strong positive correlations among all independent variables and the dependent variable.</w:t>
      </w:r>
    </w:p>
    <w:p w14:paraId="4221480B" w14:textId="77777777" w:rsidR="00D74545" w:rsidRPr="00D74545" w:rsidRDefault="00D74545" w:rsidP="00D74545">
      <w:pPr>
        <w:numPr>
          <w:ilvl w:val="0"/>
          <w:numId w:val="8"/>
        </w:numPr>
      </w:pPr>
      <w:r w:rsidRPr="00D74545">
        <w:t>Social Media Advertisement is positively correlated with Purchase Decision (r = 0.624), indicating a moderate to strong relationship.</w:t>
      </w:r>
    </w:p>
    <w:p w14:paraId="11D5B1A7" w14:textId="77777777" w:rsidR="00D74545" w:rsidRPr="00D74545" w:rsidRDefault="00D74545" w:rsidP="00D74545">
      <w:pPr>
        <w:numPr>
          <w:ilvl w:val="0"/>
          <w:numId w:val="8"/>
        </w:numPr>
      </w:pPr>
      <w:r w:rsidRPr="00D74545">
        <w:t>Influencer Impact shows a stronger correlation with Purchase Decision (r = 0.653).</w:t>
      </w:r>
    </w:p>
    <w:p w14:paraId="4E0D1D79" w14:textId="77777777" w:rsidR="00D74545" w:rsidRPr="00D74545" w:rsidRDefault="00D74545" w:rsidP="00D74545">
      <w:pPr>
        <w:numPr>
          <w:ilvl w:val="0"/>
          <w:numId w:val="8"/>
        </w:numPr>
      </w:pPr>
      <w:r w:rsidRPr="00D74545">
        <w:t>Brand Perception demonstrates the strongest correlation with Purchase Decision (r = 0.748).</w:t>
      </w:r>
    </w:p>
    <w:p w14:paraId="68308192" w14:textId="77777777" w:rsidR="00D74545" w:rsidRPr="00D74545" w:rsidRDefault="00D74545" w:rsidP="00D74545">
      <w:r w:rsidRPr="00D74545">
        <w:t>These findings suggest that while all three factors significantly relate to online footwear purchase decisions, brand perception exhibits the strongest association.</w:t>
      </w:r>
    </w:p>
    <w:p w14:paraId="27E7BD58" w14:textId="77777777" w:rsidR="00D74545" w:rsidRPr="00D74545" w:rsidRDefault="00D74545" w:rsidP="00D74545">
      <w:r w:rsidRPr="00D74545">
        <w:t>Additionally, moderate intercorrelations among independent variables were observed, but none exceeded 0.80, indicating no severe multicollinearity issues.</w:t>
      </w:r>
    </w:p>
    <w:p w14:paraId="0057A3C0" w14:textId="17E4B9E4" w:rsidR="00D74545" w:rsidRPr="00D74545" w:rsidRDefault="00D74545" w:rsidP="00D74545"/>
    <w:p w14:paraId="3D31BADE" w14:textId="77777777" w:rsidR="00D74545" w:rsidRPr="00D74545" w:rsidRDefault="00D74545" w:rsidP="00D74545">
      <w:pPr>
        <w:rPr>
          <w:b/>
          <w:bCs/>
        </w:rPr>
      </w:pPr>
      <w:r w:rsidRPr="00D74545">
        <w:rPr>
          <w:b/>
          <w:bCs/>
        </w:rPr>
        <w:t>4.4 Multiple Regression Analysis</w:t>
      </w:r>
    </w:p>
    <w:p w14:paraId="37DAA061" w14:textId="77777777" w:rsidR="00D74545" w:rsidRPr="00D74545" w:rsidRDefault="00D74545" w:rsidP="00D74545">
      <w:r w:rsidRPr="00D74545">
        <w:lastRenderedPageBreak/>
        <w:t>To determine the predictive strength of each independent variable on Purchase Decision, multiple linear regression analysis was conducted. The dependent variable was Purchase Score, while independent variables included Ad Score, Influencer Score, and Brand Score.</w:t>
      </w:r>
    </w:p>
    <w:p w14:paraId="59478746" w14:textId="77777777" w:rsidR="00D74545" w:rsidRPr="00D74545" w:rsidRDefault="00D74545" w:rsidP="00D74545">
      <w:pPr>
        <w:rPr>
          <w:b/>
          <w:bCs/>
        </w:rPr>
      </w:pPr>
      <w:r w:rsidRPr="00D74545">
        <w:rPr>
          <w:b/>
          <w:bCs/>
        </w:rPr>
        <w:t>Table 3: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7"/>
        <w:gridCol w:w="2059"/>
      </w:tblGrid>
      <w:tr w:rsidR="00D74545" w:rsidRPr="00D74545" w14:paraId="2527F659" w14:textId="77777777" w:rsidTr="00D74545">
        <w:trPr>
          <w:tblHeader/>
          <w:tblCellSpacing w:w="15" w:type="dxa"/>
        </w:trPr>
        <w:tc>
          <w:tcPr>
            <w:tcW w:w="0" w:type="auto"/>
            <w:vAlign w:val="center"/>
            <w:hideMark/>
          </w:tcPr>
          <w:p w14:paraId="281D60B2" w14:textId="77777777" w:rsidR="00D74545" w:rsidRPr="00D74545" w:rsidRDefault="00D74545" w:rsidP="00D74545">
            <w:pPr>
              <w:rPr>
                <w:b/>
                <w:bCs/>
              </w:rPr>
            </w:pPr>
            <w:r w:rsidRPr="00D74545">
              <w:rPr>
                <w:b/>
                <w:bCs/>
              </w:rPr>
              <w:t>Independent Variable</w:t>
            </w:r>
          </w:p>
        </w:tc>
        <w:tc>
          <w:tcPr>
            <w:tcW w:w="0" w:type="auto"/>
            <w:vAlign w:val="center"/>
            <w:hideMark/>
          </w:tcPr>
          <w:p w14:paraId="0A136575" w14:textId="77777777" w:rsidR="00D74545" w:rsidRPr="00D74545" w:rsidRDefault="00D74545" w:rsidP="00D74545">
            <w:pPr>
              <w:rPr>
                <w:b/>
                <w:bCs/>
              </w:rPr>
            </w:pPr>
            <w:r w:rsidRPr="00D74545">
              <w:rPr>
                <w:b/>
                <w:bCs/>
              </w:rPr>
              <w:t>Standardized Beta (β)</w:t>
            </w:r>
          </w:p>
        </w:tc>
      </w:tr>
      <w:tr w:rsidR="00D74545" w:rsidRPr="00D74545" w14:paraId="743D1DD8" w14:textId="77777777" w:rsidTr="00D74545">
        <w:trPr>
          <w:tblCellSpacing w:w="15" w:type="dxa"/>
        </w:trPr>
        <w:tc>
          <w:tcPr>
            <w:tcW w:w="0" w:type="auto"/>
            <w:vAlign w:val="center"/>
            <w:hideMark/>
          </w:tcPr>
          <w:p w14:paraId="09227AB2" w14:textId="77777777" w:rsidR="00D74545" w:rsidRPr="00D74545" w:rsidRDefault="00D74545" w:rsidP="00D74545">
            <w:r w:rsidRPr="00D74545">
              <w:t>Social Media Advertisement</w:t>
            </w:r>
          </w:p>
        </w:tc>
        <w:tc>
          <w:tcPr>
            <w:tcW w:w="0" w:type="auto"/>
            <w:vAlign w:val="center"/>
            <w:hideMark/>
          </w:tcPr>
          <w:p w14:paraId="0AC9A149" w14:textId="77777777" w:rsidR="00D74545" w:rsidRPr="00D74545" w:rsidRDefault="00D74545" w:rsidP="00D74545">
            <w:r w:rsidRPr="00D74545">
              <w:t>0.142</w:t>
            </w:r>
          </w:p>
        </w:tc>
      </w:tr>
      <w:tr w:rsidR="00D74545" w:rsidRPr="00D74545" w14:paraId="78CDF010" w14:textId="77777777" w:rsidTr="00D74545">
        <w:trPr>
          <w:tblCellSpacing w:w="15" w:type="dxa"/>
        </w:trPr>
        <w:tc>
          <w:tcPr>
            <w:tcW w:w="0" w:type="auto"/>
            <w:vAlign w:val="center"/>
            <w:hideMark/>
          </w:tcPr>
          <w:p w14:paraId="67AEEDBD" w14:textId="77777777" w:rsidR="00D74545" w:rsidRPr="00D74545" w:rsidRDefault="00D74545" w:rsidP="00D74545">
            <w:r w:rsidRPr="00D74545">
              <w:t>Influencer Impact</w:t>
            </w:r>
          </w:p>
        </w:tc>
        <w:tc>
          <w:tcPr>
            <w:tcW w:w="0" w:type="auto"/>
            <w:vAlign w:val="center"/>
            <w:hideMark/>
          </w:tcPr>
          <w:p w14:paraId="3CE358AE" w14:textId="77777777" w:rsidR="00D74545" w:rsidRPr="00D74545" w:rsidRDefault="00D74545" w:rsidP="00D74545">
            <w:r w:rsidRPr="00D74545">
              <w:t>0.198</w:t>
            </w:r>
          </w:p>
        </w:tc>
      </w:tr>
      <w:tr w:rsidR="00D74545" w:rsidRPr="00D74545" w14:paraId="57B0CA88" w14:textId="77777777" w:rsidTr="00D74545">
        <w:trPr>
          <w:tblCellSpacing w:w="15" w:type="dxa"/>
        </w:trPr>
        <w:tc>
          <w:tcPr>
            <w:tcW w:w="0" w:type="auto"/>
            <w:vAlign w:val="center"/>
            <w:hideMark/>
          </w:tcPr>
          <w:p w14:paraId="0F7F8263" w14:textId="77777777" w:rsidR="00D74545" w:rsidRPr="00D74545" w:rsidRDefault="00D74545" w:rsidP="00D74545">
            <w:r w:rsidRPr="00D74545">
              <w:t>Brand Perception</w:t>
            </w:r>
          </w:p>
        </w:tc>
        <w:tc>
          <w:tcPr>
            <w:tcW w:w="0" w:type="auto"/>
            <w:vAlign w:val="center"/>
            <w:hideMark/>
          </w:tcPr>
          <w:p w14:paraId="29B9CB16" w14:textId="77777777" w:rsidR="00D74545" w:rsidRPr="00D74545" w:rsidRDefault="00D74545" w:rsidP="00D74545">
            <w:r w:rsidRPr="00D74545">
              <w:t>0.601</w:t>
            </w:r>
          </w:p>
        </w:tc>
      </w:tr>
    </w:tbl>
    <w:p w14:paraId="34569E72" w14:textId="77777777" w:rsidR="00D74545" w:rsidRPr="00D74545" w:rsidRDefault="00D74545" w:rsidP="00D74545">
      <w:pPr>
        <w:rPr>
          <w:b/>
          <w:bCs/>
        </w:rPr>
      </w:pPr>
      <w:r w:rsidRPr="00D74545">
        <w:rPr>
          <w:b/>
          <w:bCs/>
        </w:rPr>
        <w:t>Model Summary</w:t>
      </w:r>
    </w:p>
    <w:p w14:paraId="7A09497C" w14:textId="77777777" w:rsidR="00D74545" w:rsidRPr="00D74545" w:rsidRDefault="00D74545" w:rsidP="00D74545">
      <w:r w:rsidRPr="00D74545">
        <w:t>R² = 0.595</w:t>
      </w:r>
    </w:p>
    <w:p w14:paraId="51552497" w14:textId="05EC7E24" w:rsidR="00D74545" w:rsidRPr="00D74545" w:rsidRDefault="00D74545" w:rsidP="00D74545"/>
    <w:p w14:paraId="4A698926" w14:textId="77777777" w:rsidR="00D74545" w:rsidRPr="00D74545" w:rsidRDefault="00D74545" w:rsidP="00D74545">
      <w:pPr>
        <w:rPr>
          <w:b/>
          <w:bCs/>
        </w:rPr>
      </w:pPr>
      <w:r w:rsidRPr="00D74545">
        <w:rPr>
          <w:b/>
          <w:bCs/>
        </w:rPr>
        <w:t>4.5 Interpretation of Regression Results</w:t>
      </w:r>
    </w:p>
    <w:p w14:paraId="4DBF5DE8" w14:textId="77777777" w:rsidR="00D74545" w:rsidRPr="00D74545" w:rsidRDefault="00D74545" w:rsidP="00D74545">
      <w:r w:rsidRPr="00D74545">
        <w:t>The regression model explains 59.46% of the variance in Purchase Decision (R² = 0.595). This indicates strong explanatory power for behavioral research in consumer studies.</w:t>
      </w:r>
    </w:p>
    <w:p w14:paraId="418264B9" w14:textId="77777777" w:rsidR="00D74545" w:rsidRPr="00D74545" w:rsidRDefault="00D74545" w:rsidP="00D74545">
      <w:pPr>
        <w:rPr>
          <w:b/>
          <w:bCs/>
        </w:rPr>
      </w:pPr>
      <w:r w:rsidRPr="00D74545">
        <w:rPr>
          <w:b/>
          <w:bCs/>
        </w:rPr>
        <w:t>Influence of Social Media Advertisement (H1)</w:t>
      </w:r>
    </w:p>
    <w:p w14:paraId="425EE612" w14:textId="77777777" w:rsidR="00D74545" w:rsidRPr="00D74545" w:rsidRDefault="00D74545" w:rsidP="00D74545">
      <w:r w:rsidRPr="00D74545">
        <w:t>The standardized beta coefficient for Social Media Advertisement is 0.142. Although positive, its magnitude is lower compared to other predictors. This suggests that while social media advertisements contribute to purchase decision, their influence is relatively moderate when considered alongside influencer impact and brand perception.</w:t>
      </w:r>
    </w:p>
    <w:p w14:paraId="4DAD2AB6" w14:textId="77777777" w:rsidR="00D74545" w:rsidRPr="00D74545" w:rsidRDefault="00D74545" w:rsidP="00D74545">
      <w:r w:rsidRPr="00D74545">
        <w:t xml:space="preserve">Thus, </w:t>
      </w:r>
      <w:r w:rsidRPr="00D74545">
        <w:rPr>
          <w:b/>
          <w:bCs/>
        </w:rPr>
        <w:t>H1 is supported</w:t>
      </w:r>
      <w:r w:rsidRPr="00D74545">
        <w:t>, but with comparatively weaker impact.</w:t>
      </w:r>
    </w:p>
    <w:p w14:paraId="074C70B9" w14:textId="77777777" w:rsidR="00D74545" w:rsidRPr="00D74545" w:rsidRDefault="00D74545" w:rsidP="00D74545">
      <w:pPr>
        <w:rPr>
          <w:b/>
          <w:bCs/>
        </w:rPr>
      </w:pPr>
      <w:r w:rsidRPr="00D74545">
        <w:rPr>
          <w:b/>
          <w:bCs/>
        </w:rPr>
        <w:t>Influence of Influencer Impact (H2)</w:t>
      </w:r>
    </w:p>
    <w:p w14:paraId="1A8D0C33" w14:textId="77777777" w:rsidR="00D74545" w:rsidRPr="00D74545" w:rsidRDefault="00D74545" w:rsidP="00D74545">
      <w:r w:rsidRPr="00D74545">
        <w:t>The standardized beta coefficient for Influencer Impact is 0.198. This indicates that influencer recommendations significantly contribute to online footwear purchase decisions. Gen Z consumers appear to place meaningful trust in influencers they follow.</w:t>
      </w:r>
    </w:p>
    <w:p w14:paraId="3019D3B3" w14:textId="77777777" w:rsidR="00D74545" w:rsidRPr="00D74545" w:rsidRDefault="00D74545" w:rsidP="00D74545">
      <w:r w:rsidRPr="00D74545">
        <w:t xml:space="preserve">Thus, </w:t>
      </w:r>
      <w:r w:rsidRPr="00D74545">
        <w:rPr>
          <w:b/>
          <w:bCs/>
        </w:rPr>
        <w:t>H2 is supported</w:t>
      </w:r>
      <w:r w:rsidRPr="00D74545">
        <w:t>.</w:t>
      </w:r>
    </w:p>
    <w:p w14:paraId="69DB4554" w14:textId="77777777" w:rsidR="00D74545" w:rsidRPr="00D74545" w:rsidRDefault="00D74545" w:rsidP="00D74545">
      <w:pPr>
        <w:rPr>
          <w:b/>
          <w:bCs/>
        </w:rPr>
      </w:pPr>
      <w:r w:rsidRPr="00D74545">
        <w:rPr>
          <w:b/>
          <w:bCs/>
        </w:rPr>
        <w:t>Influence of Brand Perception (H3)</w:t>
      </w:r>
    </w:p>
    <w:p w14:paraId="1BFF9669" w14:textId="77777777" w:rsidR="00D74545" w:rsidRPr="00D74545" w:rsidRDefault="00D74545" w:rsidP="00D74545">
      <w:r w:rsidRPr="00D74545">
        <w:t>Brand Perception demonstrates the strongest predictive power with a standardized beta coefficient of 0.601. This indicates that brand image, reputation, and perceived quality are the most influential determinants of online footwear purchase decisions among Gen Z consumers in Gujarat.</w:t>
      </w:r>
    </w:p>
    <w:p w14:paraId="373A0D64" w14:textId="77777777" w:rsidR="00D74545" w:rsidRPr="00D74545" w:rsidRDefault="00D74545" w:rsidP="00D74545">
      <w:r w:rsidRPr="00D74545">
        <w:t xml:space="preserve">Thus, </w:t>
      </w:r>
      <w:r w:rsidRPr="00D74545">
        <w:rPr>
          <w:b/>
          <w:bCs/>
        </w:rPr>
        <w:t>H3 is strongly supported</w:t>
      </w:r>
      <w:r w:rsidRPr="00D74545">
        <w:t>.</w:t>
      </w:r>
    </w:p>
    <w:p w14:paraId="49208799" w14:textId="1BB4E61C" w:rsidR="00D74545" w:rsidRPr="00D74545" w:rsidRDefault="00D74545" w:rsidP="00D74545"/>
    <w:p w14:paraId="7FFEE35A" w14:textId="77777777" w:rsidR="00D74545" w:rsidRPr="00D74545" w:rsidRDefault="00D74545" w:rsidP="00D74545">
      <w:pPr>
        <w:rPr>
          <w:b/>
          <w:bCs/>
        </w:rPr>
      </w:pPr>
      <w:r w:rsidRPr="00D74545">
        <w:rPr>
          <w:b/>
          <w:bCs/>
        </w:rPr>
        <w:t>4.6 Key Findings</w:t>
      </w:r>
    </w:p>
    <w:p w14:paraId="7064EDAD" w14:textId="77777777" w:rsidR="00D74545" w:rsidRPr="00D74545" w:rsidRDefault="00D74545" w:rsidP="00D74545">
      <w:pPr>
        <w:numPr>
          <w:ilvl w:val="0"/>
          <w:numId w:val="9"/>
        </w:numPr>
      </w:pPr>
      <w:r w:rsidRPr="00D74545">
        <w:t>All three independent variables significantly influence online footwear purchase decisions.</w:t>
      </w:r>
    </w:p>
    <w:p w14:paraId="6AFEFAF5" w14:textId="77777777" w:rsidR="00D74545" w:rsidRPr="00D74545" w:rsidRDefault="00D74545" w:rsidP="00D74545">
      <w:pPr>
        <w:numPr>
          <w:ilvl w:val="0"/>
          <w:numId w:val="9"/>
        </w:numPr>
      </w:pPr>
      <w:r w:rsidRPr="00D74545">
        <w:t>Brand perception is the strongest predictor.</w:t>
      </w:r>
    </w:p>
    <w:p w14:paraId="52EE859C" w14:textId="77777777" w:rsidR="00D74545" w:rsidRPr="00D74545" w:rsidRDefault="00D74545" w:rsidP="00D74545">
      <w:pPr>
        <w:numPr>
          <w:ilvl w:val="0"/>
          <w:numId w:val="9"/>
        </w:numPr>
      </w:pPr>
      <w:r w:rsidRPr="00D74545">
        <w:lastRenderedPageBreak/>
        <w:t>Influencer marketing has a stronger impact than direct social media advertisements.</w:t>
      </w:r>
    </w:p>
    <w:p w14:paraId="23888E36" w14:textId="77777777" w:rsidR="00D74545" w:rsidRPr="00D74545" w:rsidRDefault="00D74545" w:rsidP="00D74545">
      <w:pPr>
        <w:numPr>
          <w:ilvl w:val="0"/>
          <w:numId w:val="9"/>
        </w:numPr>
      </w:pPr>
      <w:r w:rsidRPr="00D74545">
        <w:t>The overall model demonstrates strong explanatory power (59.46% variance explained).</w:t>
      </w:r>
    </w:p>
    <w:p w14:paraId="48C46D9B" w14:textId="74A5E7A7" w:rsidR="00D74545" w:rsidRPr="00D74545" w:rsidRDefault="00D74545" w:rsidP="00D74545"/>
    <w:p w14:paraId="32ADB1CB" w14:textId="77777777" w:rsidR="00D74545" w:rsidRPr="00D74545" w:rsidRDefault="00D74545" w:rsidP="00D74545">
      <w:pPr>
        <w:rPr>
          <w:b/>
          <w:bCs/>
        </w:rPr>
      </w:pPr>
      <w:r w:rsidRPr="00D74545">
        <w:rPr>
          <w:b/>
          <w:bCs/>
        </w:rPr>
        <w:t>4.7 Discussion of Findings</w:t>
      </w:r>
    </w:p>
    <w:p w14:paraId="4C8A9475" w14:textId="77777777" w:rsidR="00D74545" w:rsidRPr="00D74545" w:rsidRDefault="00D74545" w:rsidP="00D74545">
      <w:r w:rsidRPr="00D74545">
        <w:t>The findings suggest that while social media advertising creates awareness and interest, brand perception ultimately drives final purchase decisions. This aligns with consumer behavior theories that emphasize trust and perceived quality in online shopping contexts.</w:t>
      </w:r>
    </w:p>
    <w:p w14:paraId="7B6E32ED" w14:textId="77777777" w:rsidR="00D74545" w:rsidRPr="00D74545" w:rsidRDefault="00D74545" w:rsidP="00D74545">
      <w:r w:rsidRPr="00D74545">
        <w:t>Influencer marketing plays a critical bridging role by enhancing brand credibility and reducing purchase risk. For Gen Z consumers, authenticity and relatability appear more persuasive than traditional promotional content.</w:t>
      </w:r>
    </w:p>
    <w:p w14:paraId="4DA4B9EA" w14:textId="77777777" w:rsidR="00D74545" w:rsidRPr="00D74545" w:rsidRDefault="00D74545" w:rsidP="00D74545">
      <w:r w:rsidRPr="00D74545">
        <w:t>These results indicate that footwear brands targeting Gen Z consumers in Gujarat should prioritize strengthening brand image and leveraging credible influencers rather than relying solely on paid advertisements.</w:t>
      </w:r>
    </w:p>
    <w:p w14:paraId="0A27334B" w14:textId="77777777" w:rsidR="00D74545" w:rsidRPr="00D74545" w:rsidRDefault="00D74545" w:rsidP="00D74545">
      <w:pPr>
        <w:rPr>
          <w:b/>
          <w:bCs/>
        </w:rPr>
      </w:pPr>
      <w:r w:rsidRPr="00D74545">
        <w:rPr>
          <w:b/>
          <w:bCs/>
        </w:rPr>
        <w:t>5. Discussion, Implications and Conclusion</w:t>
      </w:r>
    </w:p>
    <w:p w14:paraId="1CE78284" w14:textId="77777777" w:rsidR="00D74545" w:rsidRPr="00D74545" w:rsidRDefault="00D74545" w:rsidP="00D74545">
      <w:pPr>
        <w:rPr>
          <w:b/>
          <w:bCs/>
        </w:rPr>
      </w:pPr>
      <w:r w:rsidRPr="00D74545">
        <w:rPr>
          <w:b/>
          <w:bCs/>
        </w:rPr>
        <w:t>5.1 Discussion of Results</w:t>
      </w:r>
    </w:p>
    <w:p w14:paraId="7886B341" w14:textId="77777777" w:rsidR="00D74545" w:rsidRPr="00D74545" w:rsidRDefault="00D74545" w:rsidP="00D74545">
      <w:r w:rsidRPr="00D74545">
        <w:t>The primary objective of this study was to examine the impact of social media advertisement, influencer marketing, and brand perception on online footwear purchase decisions among Generation Z consumers in Gujarat. The empirical findings provide strong support for the proposed conceptual model and offer meaningful theoretical and practical insights.</w:t>
      </w:r>
    </w:p>
    <w:p w14:paraId="6297B262" w14:textId="77777777" w:rsidR="00D74545" w:rsidRPr="00D74545" w:rsidRDefault="00D74545" w:rsidP="00D74545">
      <w:r w:rsidRPr="00D74545">
        <w:t>The regression results indicate that Brand Perception (β = 0.601) is the strongest predictor of online footwear purchase decisions. This finding aligns with established brand equity theory, which emphasizes that strong brand image and perceived quality significantly enhance consumer trust and buying intention in online environments. In digital marketplaces where physical product inspection is not possible, brand reputation acts as a risk-reduction mechanism. For footwear products—where durability, comfort, and authenticity are critical—brand credibility becomes even more influential.</w:t>
      </w:r>
    </w:p>
    <w:p w14:paraId="70A3377C" w14:textId="77777777" w:rsidR="00D74545" w:rsidRPr="00D74545" w:rsidRDefault="00D74545" w:rsidP="00D74545">
      <w:r w:rsidRPr="00D74545">
        <w:t>Influencer Impact (β = 0.198) emerged as the second strongest predictor. This result supports the growing body of literature emphasizing the persuasive role of influencers in shaping Gen Z purchase decisions. Influencers function as modern opinion leaders who combine peer relatability with perceived expertise. Their product reviews, styling suggestions, and real-life demonstrations reduce uncertainty and enhance purchase confidence. The findings confirm that influencer endorsements significantly contribute to footwear purchase intention among digitally active youth.</w:t>
      </w:r>
    </w:p>
    <w:p w14:paraId="409480BD" w14:textId="77777777" w:rsidR="00D74545" w:rsidRPr="00D74545" w:rsidRDefault="00D74545" w:rsidP="00D74545">
      <w:r w:rsidRPr="00D74545">
        <w:t>Social Media Advertisement (β = 0.142), while significant, demonstrated comparatively lower predictive strength. This suggests that paid advertisements primarily function as awareness-generating tools rather than decisive purchase triggers. Advertisements may attract attention and introduce new brands, but final purchase decisions appear to depend more heavily on brand perception and influencer credibility.</w:t>
      </w:r>
    </w:p>
    <w:p w14:paraId="1C1BB3B2" w14:textId="77777777" w:rsidR="00D74545" w:rsidRPr="00D74545" w:rsidRDefault="00D74545" w:rsidP="00D74545">
      <w:r w:rsidRPr="00D74545">
        <w:t>The model’s explanatory power (R² = 0.595) indicates that nearly 60% of the variance in purchase decision is explained by the three predictors. In consumer behavior research, this level of variance explanation is considered strong and reflects the relevance of digital marketing factors in shaping Gen Z footwear purchases.</w:t>
      </w:r>
    </w:p>
    <w:p w14:paraId="6DC96FC1" w14:textId="77777777" w:rsidR="00D74545" w:rsidRPr="00D74545" w:rsidRDefault="00D74545" w:rsidP="00D74545">
      <w:r w:rsidRPr="00D74545">
        <w:lastRenderedPageBreak/>
        <w:t>Overall, the findings reveal a hierarchical influence pattern:</w:t>
      </w:r>
    </w:p>
    <w:p w14:paraId="63D132E0" w14:textId="77777777" w:rsidR="00D74545" w:rsidRPr="00D74545" w:rsidRDefault="00D74545" w:rsidP="00D74545">
      <w:r w:rsidRPr="00D74545">
        <w:t>Brand Perception → Influencer Impact → Social Media Advertisement</w:t>
      </w:r>
    </w:p>
    <w:p w14:paraId="6B99ADA3" w14:textId="77777777" w:rsidR="00D74545" w:rsidRPr="00D74545" w:rsidRDefault="00D74545" w:rsidP="00D74545">
      <w:r w:rsidRPr="00D74545">
        <w:t>This pattern suggests that strategic brand building and influencer collaboration are more impactful than standalone digital advertisements.</w:t>
      </w:r>
    </w:p>
    <w:p w14:paraId="01A7467F" w14:textId="38330EC1" w:rsidR="00D74545" w:rsidRPr="00D74545" w:rsidRDefault="00D74545" w:rsidP="00D74545"/>
    <w:p w14:paraId="0948286B" w14:textId="77777777" w:rsidR="00D74545" w:rsidRPr="00D74545" w:rsidRDefault="00D74545" w:rsidP="00D74545">
      <w:pPr>
        <w:rPr>
          <w:b/>
          <w:bCs/>
        </w:rPr>
      </w:pPr>
      <w:r w:rsidRPr="00D74545">
        <w:rPr>
          <w:b/>
          <w:bCs/>
        </w:rPr>
        <w:t>5.2 Theoretical Implications</w:t>
      </w:r>
    </w:p>
    <w:p w14:paraId="30433FC7" w14:textId="77777777" w:rsidR="00D74545" w:rsidRPr="00D74545" w:rsidRDefault="00D74545" w:rsidP="00D74545">
      <w:r w:rsidRPr="00D74545">
        <w:t>This study contributes to digital marketing and consumer behavior literature in several ways.</w:t>
      </w:r>
    </w:p>
    <w:p w14:paraId="1EF28F66" w14:textId="77777777" w:rsidR="00D74545" w:rsidRPr="00D74545" w:rsidRDefault="00D74545" w:rsidP="00D74545">
      <w:r w:rsidRPr="00D74545">
        <w:t>First, it integrates social media advertising, influencer marketing, and brand perception into a unified framework, providing a comprehensive understanding of online purchase decision formation among Gen Z consumers.</w:t>
      </w:r>
    </w:p>
    <w:p w14:paraId="5A73EC92" w14:textId="77777777" w:rsidR="00D74545" w:rsidRPr="00D74545" w:rsidRDefault="00D74545" w:rsidP="00D74545">
      <w:r w:rsidRPr="00D74545">
        <w:t>Second, the findings extend Brand Equity Theory into the context of digital footwear retailing, confirming that brand perception remains dominant even in algorithm-driven digital environments.</w:t>
      </w:r>
    </w:p>
    <w:p w14:paraId="2C477B30" w14:textId="77777777" w:rsidR="00D74545" w:rsidRPr="00D74545" w:rsidRDefault="00D74545" w:rsidP="00D74545">
      <w:r w:rsidRPr="00D74545">
        <w:t>Third, the study reinforces Source Credibility Theory by empirically validating the significant role of influencers in shaping purchase intention. The results indicate that trust and relatability play central roles in digital persuasion among Gen Z consumers.</w:t>
      </w:r>
    </w:p>
    <w:p w14:paraId="4D4DB003" w14:textId="77777777" w:rsidR="00D74545" w:rsidRPr="00D74545" w:rsidRDefault="00D74545" w:rsidP="00D74545">
      <w:r w:rsidRPr="00D74545">
        <w:t>Finally, the research contributes region-specific insights from Gujarat, an emerging digital market in India. Most prior studies have been conducted in Western contexts; therefore, this study enriches literature with evidence from a developing economy perspective.</w:t>
      </w:r>
    </w:p>
    <w:p w14:paraId="3866392F" w14:textId="49680FCD" w:rsidR="00D74545" w:rsidRPr="00D74545" w:rsidRDefault="00D74545" w:rsidP="00D74545"/>
    <w:p w14:paraId="44AC8E99" w14:textId="77777777" w:rsidR="00D74545" w:rsidRPr="00D74545" w:rsidRDefault="00D74545" w:rsidP="00D74545">
      <w:pPr>
        <w:rPr>
          <w:b/>
          <w:bCs/>
        </w:rPr>
      </w:pPr>
      <w:r w:rsidRPr="00D74545">
        <w:rPr>
          <w:b/>
          <w:bCs/>
        </w:rPr>
        <w:t>5.3 Managerial Implications</w:t>
      </w:r>
    </w:p>
    <w:p w14:paraId="2AE76B36" w14:textId="77777777" w:rsidR="00D74545" w:rsidRPr="00D74545" w:rsidRDefault="00D74545" w:rsidP="00D74545">
      <w:r w:rsidRPr="00D74545">
        <w:t>The findings offer several practical implications for footwear brands, digital marketers, and advertising agencies targeting Generation Z consumers.</w:t>
      </w:r>
    </w:p>
    <w:p w14:paraId="0B08B21D" w14:textId="77777777" w:rsidR="00D74545" w:rsidRPr="00D74545" w:rsidRDefault="00D74545" w:rsidP="00D74545">
      <w:pPr>
        <w:rPr>
          <w:b/>
          <w:bCs/>
        </w:rPr>
      </w:pPr>
      <w:r w:rsidRPr="00D74545">
        <w:rPr>
          <w:b/>
          <w:bCs/>
        </w:rPr>
        <w:t>1. Strengthen Brand Image</w:t>
      </w:r>
    </w:p>
    <w:p w14:paraId="67A5BE8D" w14:textId="77777777" w:rsidR="00D74545" w:rsidRPr="00D74545" w:rsidRDefault="00D74545" w:rsidP="00D74545">
      <w:r w:rsidRPr="00D74545">
        <w:t>Since brand perception is the strongest predictor, companies must invest in consistent brand positioning, quality assurance, and reputation management. Digital storytelling should emphasize product quality, comfort, durability, and authenticity.</w:t>
      </w:r>
    </w:p>
    <w:p w14:paraId="5C8C1404" w14:textId="77777777" w:rsidR="00D74545" w:rsidRPr="00D74545" w:rsidRDefault="00D74545" w:rsidP="00D74545">
      <w:pPr>
        <w:rPr>
          <w:b/>
          <w:bCs/>
        </w:rPr>
      </w:pPr>
      <w:r w:rsidRPr="00D74545">
        <w:rPr>
          <w:b/>
          <w:bCs/>
        </w:rPr>
        <w:t>2. Strategic Influencer Collaboration</w:t>
      </w:r>
    </w:p>
    <w:p w14:paraId="04E8D3C5" w14:textId="77777777" w:rsidR="00D74545" w:rsidRPr="00D74545" w:rsidRDefault="00D74545" w:rsidP="00D74545">
      <w:r w:rsidRPr="00D74545">
        <w:t>Brands should collaborate with credible micro and macro influencers who resonate with Gen Z audiences. Authentic reviews, styling demonstrations, and real-life usage content can significantly enhance purchase confidence.</w:t>
      </w:r>
    </w:p>
    <w:p w14:paraId="7310D8C5" w14:textId="77777777" w:rsidR="00D74545" w:rsidRPr="00D74545" w:rsidRDefault="00D74545" w:rsidP="00D74545">
      <w:pPr>
        <w:rPr>
          <w:b/>
          <w:bCs/>
        </w:rPr>
      </w:pPr>
      <w:r w:rsidRPr="00D74545">
        <w:rPr>
          <w:b/>
          <w:bCs/>
        </w:rPr>
        <w:t>3. Focus on Trust-Building Content</w:t>
      </w:r>
    </w:p>
    <w:p w14:paraId="68590436" w14:textId="77777777" w:rsidR="00D74545" w:rsidRPr="00D74545" w:rsidRDefault="00D74545" w:rsidP="00D74545">
      <w:r w:rsidRPr="00D74545">
        <w:t>User-generated content, testimonials, and transparent communication regarding product features should be prioritized. Trust-building mechanisms such as easy return policies and customer reviews should be prominently displayed.</w:t>
      </w:r>
    </w:p>
    <w:p w14:paraId="3A037531" w14:textId="77777777" w:rsidR="00D74545" w:rsidRPr="00D74545" w:rsidRDefault="00D74545" w:rsidP="00D74545">
      <w:pPr>
        <w:rPr>
          <w:b/>
          <w:bCs/>
        </w:rPr>
      </w:pPr>
      <w:r w:rsidRPr="00D74545">
        <w:rPr>
          <w:b/>
          <w:bCs/>
        </w:rPr>
        <w:t>4. Optimize Social Media Advertisements</w:t>
      </w:r>
    </w:p>
    <w:p w14:paraId="31B3B005" w14:textId="77777777" w:rsidR="00D74545" w:rsidRPr="00D74545" w:rsidRDefault="00D74545" w:rsidP="00D74545">
      <w:r w:rsidRPr="00D74545">
        <w:lastRenderedPageBreak/>
        <w:t>Although advertisements have a relatively lower beta value, they remain important for awareness creation. Brands should design visually attractive and informative advertisements that drive traffic to influencer-generated content and brand pages.</w:t>
      </w:r>
    </w:p>
    <w:p w14:paraId="557473C6" w14:textId="77777777" w:rsidR="00D74545" w:rsidRPr="00D74545" w:rsidRDefault="00D74545" w:rsidP="00D74545">
      <w:pPr>
        <w:rPr>
          <w:b/>
          <w:bCs/>
        </w:rPr>
      </w:pPr>
      <w:r w:rsidRPr="00D74545">
        <w:rPr>
          <w:b/>
          <w:bCs/>
        </w:rPr>
        <w:t>5. Integrated Digital Strategy</w:t>
      </w:r>
    </w:p>
    <w:p w14:paraId="6F8A6977" w14:textId="77777777" w:rsidR="00D74545" w:rsidRPr="00D74545" w:rsidRDefault="00D74545" w:rsidP="00D74545">
      <w:r w:rsidRPr="00D74545">
        <w:t>Rather than treating advertisements, influencers, and brand image separately, companies should implement an integrated digital marketing strategy where advertisements create awareness, influencers build credibility, and brand reputation secures final purchase decisions.</w:t>
      </w:r>
    </w:p>
    <w:p w14:paraId="2BFCE1B5" w14:textId="11962DCF" w:rsidR="00D74545" w:rsidRPr="00D74545" w:rsidRDefault="00D74545" w:rsidP="00D74545"/>
    <w:p w14:paraId="1F6BB0C0" w14:textId="77777777" w:rsidR="00D74545" w:rsidRPr="00D74545" w:rsidRDefault="00D74545" w:rsidP="00D74545">
      <w:pPr>
        <w:rPr>
          <w:b/>
          <w:bCs/>
        </w:rPr>
      </w:pPr>
      <w:r w:rsidRPr="00D74545">
        <w:rPr>
          <w:b/>
          <w:bCs/>
        </w:rPr>
        <w:t>5.4 Limitations of the Study</w:t>
      </w:r>
    </w:p>
    <w:p w14:paraId="016880FB" w14:textId="77777777" w:rsidR="00D74545" w:rsidRPr="00D74545" w:rsidRDefault="00D74545" w:rsidP="00D74545">
      <w:r w:rsidRPr="00D74545">
        <w:t>Despite its contributions, the study has certain limitations:</w:t>
      </w:r>
    </w:p>
    <w:p w14:paraId="2128DEC0" w14:textId="77777777" w:rsidR="00D74545" w:rsidRPr="00D74545" w:rsidRDefault="00D74545" w:rsidP="00D74545">
      <w:pPr>
        <w:numPr>
          <w:ilvl w:val="0"/>
          <w:numId w:val="10"/>
        </w:numPr>
      </w:pPr>
      <w:r w:rsidRPr="00D74545">
        <w:t>The sample was limited to Generation Z consumers in Gujarat, restricting generalizability to other states or age groups.</w:t>
      </w:r>
    </w:p>
    <w:p w14:paraId="37F61CC1" w14:textId="77777777" w:rsidR="00D74545" w:rsidRPr="00D74545" w:rsidRDefault="00D74545" w:rsidP="00D74545">
      <w:pPr>
        <w:numPr>
          <w:ilvl w:val="0"/>
          <w:numId w:val="10"/>
        </w:numPr>
      </w:pPr>
      <w:r w:rsidRPr="00D74545">
        <w:t>Convenience sampling was used, which may introduce sampling bias.</w:t>
      </w:r>
    </w:p>
    <w:p w14:paraId="77B9F582" w14:textId="77777777" w:rsidR="00D74545" w:rsidRPr="00D74545" w:rsidRDefault="00D74545" w:rsidP="00D74545">
      <w:pPr>
        <w:numPr>
          <w:ilvl w:val="0"/>
          <w:numId w:val="10"/>
        </w:numPr>
      </w:pPr>
      <w:r w:rsidRPr="00D74545">
        <w:t>The study employed a cross-sectional design; therefore, causal relationships cannot be conclusively established.</w:t>
      </w:r>
    </w:p>
    <w:p w14:paraId="340C7935" w14:textId="77777777" w:rsidR="00D74545" w:rsidRPr="00D74545" w:rsidRDefault="00D74545" w:rsidP="00D74545">
      <w:pPr>
        <w:numPr>
          <w:ilvl w:val="0"/>
          <w:numId w:val="10"/>
        </w:numPr>
      </w:pPr>
      <w:r w:rsidRPr="00D74545">
        <w:t>The research focused solely on footwear products; results may differ in other product categories.</w:t>
      </w:r>
    </w:p>
    <w:p w14:paraId="5D92BF31" w14:textId="77777777" w:rsidR="00D74545" w:rsidRPr="00D74545" w:rsidRDefault="00D74545" w:rsidP="00D74545">
      <w:r w:rsidRPr="00D74545">
        <w:t>Future research could address these limitations by using larger probabilistic samples, longitudinal designs, or comparative studies across regions and industries.</w:t>
      </w:r>
    </w:p>
    <w:p w14:paraId="61BDABF1" w14:textId="69C3A4CD" w:rsidR="00D74545" w:rsidRPr="00D74545" w:rsidRDefault="00D74545" w:rsidP="00D74545"/>
    <w:p w14:paraId="447A2108" w14:textId="77777777" w:rsidR="00D74545" w:rsidRPr="00D74545" w:rsidRDefault="00D74545" w:rsidP="00D74545">
      <w:pPr>
        <w:rPr>
          <w:b/>
          <w:bCs/>
        </w:rPr>
      </w:pPr>
      <w:r w:rsidRPr="00D74545">
        <w:rPr>
          <w:b/>
          <w:bCs/>
        </w:rPr>
        <w:t>5.5 Future Research Directions</w:t>
      </w:r>
    </w:p>
    <w:p w14:paraId="1C51F9A3" w14:textId="77777777" w:rsidR="00D74545" w:rsidRPr="00D74545" w:rsidRDefault="00D74545" w:rsidP="00D74545">
      <w:r w:rsidRPr="00D74545">
        <w:t>Several avenues for future research emerge from this study:</w:t>
      </w:r>
    </w:p>
    <w:p w14:paraId="0FE2B1DE" w14:textId="77777777" w:rsidR="00D74545" w:rsidRPr="00D74545" w:rsidRDefault="00D74545" w:rsidP="00D74545">
      <w:pPr>
        <w:numPr>
          <w:ilvl w:val="0"/>
          <w:numId w:val="11"/>
        </w:numPr>
      </w:pPr>
      <w:r w:rsidRPr="00D74545">
        <w:t>Examining mediating effects of trust between influencer marketing and purchase decision.</w:t>
      </w:r>
    </w:p>
    <w:p w14:paraId="06CE485A" w14:textId="77777777" w:rsidR="00D74545" w:rsidRPr="00D74545" w:rsidRDefault="00D74545" w:rsidP="00D74545">
      <w:pPr>
        <w:numPr>
          <w:ilvl w:val="0"/>
          <w:numId w:val="11"/>
        </w:numPr>
      </w:pPr>
      <w:r w:rsidRPr="00D74545">
        <w:t>Conducting comparative analysis between Gen Z and Millennials.</w:t>
      </w:r>
    </w:p>
    <w:p w14:paraId="32BA48BD" w14:textId="77777777" w:rsidR="00D74545" w:rsidRPr="00D74545" w:rsidRDefault="00D74545" w:rsidP="00D74545">
      <w:pPr>
        <w:numPr>
          <w:ilvl w:val="0"/>
          <w:numId w:val="11"/>
        </w:numPr>
      </w:pPr>
      <w:r w:rsidRPr="00D74545">
        <w:t>Investigating the role of social media engagement metrics (likes, shares, comments) as moderating variables.</w:t>
      </w:r>
    </w:p>
    <w:p w14:paraId="2F853C4C" w14:textId="77777777" w:rsidR="00D74545" w:rsidRPr="00D74545" w:rsidRDefault="00D74545" w:rsidP="00D74545">
      <w:pPr>
        <w:numPr>
          <w:ilvl w:val="0"/>
          <w:numId w:val="11"/>
        </w:numPr>
      </w:pPr>
      <w:r w:rsidRPr="00D74545">
        <w:t>Studying the impact of sustainability messaging on footwear purchase decisions.</w:t>
      </w:r>
    </w:p>
    <w:p w14:paraId="25670DF2" w14:textId="77777777" w:rsidR="00D74545" w:rsidRPr="00D74545" w:rsidRDefault="00D74545" w:rsidP="00D74545">
      <w:pPr>
        <w:numPr>
          <w:ilvl w:val="0"/>
          <w:numId w:val="11"/>
        </w:numPr>
      </w:pPr>
      <w:r w:rsidRPr="00D74545">
        <w:t>Using Structural Equation Modeling (SEM) for deeper causal analysis.</w:t>
      </w:r>
    </w:p>
    <w:p w14:paraId="7D8ECAB0" w14:textId="77777777" w:rsidR="00D74545" w:rsidRPr="00D74545" w:rsidRDefault="00D74545" w:rsidP="00D74545">
      <w:r w:rsidRPr="00D74545">
        <w:t>Such studies would further refine understanding of digital consumer behavior in emerging markets.</w:t>
      </w:r>
    </w:p>
    <w:p w14:paraId="6A02B09B" w14:textId="7B9A4E88" w:rsidR="00D74545" w:rsidRPr="00D74545" w:rsidRDefault="00D74545" w:rsidP="00D74545"/>
    <w:p w14:paraId="043E0F17" w14:textId="77777777" w:rsidR="00D74545" w:rsidRPr="00D74545" w:rsidRDefault="00D74545" w:rsidP="00D74545">
      <w:pPr>
        <w:rPr>
          <w:b/>
          <w:bCs/>
        </w:rPr>
      </w:pPr>
      <w:r w:rsidRPr="00D74545">
        <w:rPr>
          <w:b/>
          <w:bCs/>
        </w:rPr>
        <w:t>5.6 Conclusion</w:t>
      </w:r>
    </w:p>
    <w:p w14:paraId="5BD5A498" w14:textId="77777777" w:rsidR="00D74545" w:rsidRPr="00D74545" w:rsidRDefault="00D74545" w:rsidP="00D74545">
      <w:r w:rsidRPr="00D74545">
        <w:t>The rapid growth of digital platforms has significantly transformed consumer purchase behavior, particularly among Generation Z. This study empirically examined the influence of social media advertisements, influencer marketing, and brand perception on online footwear purchase decisions in Gujarat.</w:t>
      </w:r>
    </w:p>
    <w:p w14:paraId="2E1840BF" w14:textId="77777777" w:rsidR="00D74545" w:rsidRPr="00D74545" w:rsidRDefault="00D74545" w:rsidP="00D74545">
      <w:r w:rsidRPr="00D74545">
        <w:lastRenderedPageBreak/>
        <w:t>The findings reveal that brand perception is the most powerful determinant of purchase intention, followed by influencer impact and social media advertisements. While advertisements generate awareness, influencer endorsements enhance credibility, and strong brand image ultimately drives final purchase decisions.</w:t>
      </w:r>
    </w:p>
    <w:p w14:paraId="7378BDF2" w14:textId="77777777" w:rsidR="00D74545" w:rsidRPr="00D74545" w:rsidRDefault="00D74545" w:rsidP="00D74545">
      <w:r w:rsidRPr="00D74545">
        <w:t>With nearly 60% of variance in purchase decision explained by the model, the study confirms the substantial role of digital marketing strategies in shaping Gen Z consumer behavior. For footwear brands targeting youth markets, the key to success lies in building strong brand equity supported by authentic influencer collaborations and strategically designed social media campaigns.</w:t>
      </w:r>
    </w:p>
    <w:p w14:paraId="7A1BCF97" w14:textId="77777777" w:rsidR="00D74545" w:rsidRPr="00D74545" w:rsidRDefault="00D74545" w:rsidP="00D74545">
      <w:r w:rsidRPr="00D74545">
        <w:t>In conclusion, the digital marketplace demands an integrated marketing approach where brand trust, influencer credibility, and engaging advertisements collectively shape consumer decision-making. Companies that effectively align these elements are likely to gain competitive advantage in the rapidly evolving online retail ecosystem.</w:t>
      </w:r>
    </w:p>
    <w:p w14:paraId="51FDB362" w14:textId="77777777" w:rsidR="00C20235" w:rsidRDefault="00C20235"/>
    <w:p w14:paraId="6E27E6E8" w14:textId="53EEE96F" w:rsidR="00D74545" w:rsidRDefault="00D74545">
      <w:pPr>
        <w:rPr>
          <w:b/>
          <w:bCs/>
        </w:rPr>
      </w:pPr>
      <w:r w:rsidRPr="00D74545">
        <w:rPr>
          <w:b/>
          <w:bCs/>
        </w:rPr>
        <w:t>References</w:t>
      </w:r>
    </w:p>
    <w:p w14:paraId="0E6D3DDE" w14:textId="77777777" w:rsidR="00D74545" w:rsidRPr="00D74545" w:rsidRDefault="00D74545" w:rsidP="00D74545">
      <w:pPr>
        <w:rPr>
          <w:color w:val="000000" w:themeColor="text1"/>
        </w:rPr>
      </w:pPr>
      <w:r w:rsidRPr="00D74545">
        <w:rPr>
          <w:color w:val="000000" w:themeColor="text1"/>
        </w:rPr>
        <w:t xml:space="preserve">Aaker, D. A. (1996). </w:t>
      </w:r>
      <w:r w:rsidRPr="00D74545">
        <w:rPr>
          <w:i/>
          <w:iCs/>
          <w:color w:val="000000" w:themeColor="text1"/>
        </w:rPr>
        <w:t>Building strong brands</w:t>
      </w:r>
      <w:r w:rsidRPr="00D74545">
        <w:rPr>
          <w:color w:val="000000" w:themeColor="text1"/>
        </w:rPr>
        <w:t>. Free Press.</w:t>
      </w:r>
    </w:p>
    <w:p w14:paraId="0FEB27A5" w14:textId="77777777" w:rsidR="00D74545" w:rsidRPr="00D74545" w:rsidRDefault="00D74545" w:rsidP="00D74545">
      <w:pPr>
        <w:rPr>
          <w:color w:val="000000" w:themeColor="text1"/>
        </w:rPr>
      </w:pPr>
      <w:r w:rsidRPr="00D74545">
        <w:rPr>
          <w:color w:val="000000" w:themeColor="text1"/>
        </w:rPr>
        <w:t xml:space="preserve">Ashley, C., &amp; Tuten, T. (2015). Creative strategies in social media marketing: An exploratory study of branded social content and consumer engagement. </w:t>
      </w:r>
      <w:r w:rsidRPr="00D74545">
        <w:rPr>
          <w:i/>
          <w:iCs/>
          <w:color w:val="000000" w:themeColor="text1"/>
        </w:rPr>
        <w:t>Psychology &amp; Marketing, 32</w:t>
      </w:r>
      <w:r w:rsidRPr="00D74545">
        <w:rPr>
          <w:color w:val="000000" w:themeColor="text1"/>
        </w:rPr>
        <w:t xml:space="preserve">(1), 15–27. </w:t>
      </w:r>
      <w:hyperlink r:id="rId5" w:tgtFrame="_new" w:history="1">
        <w:r w:rsidRPr="00D74545">
          <w:rPr>
            <w:rStyle w:val="Hyperlink"/>
            <w:color w:val="000000" w:themeColor="text1"/>
            <w:u w:val="none"/>
          </w:rPr>
          <w:t>https://doi.org/10.1002/mar.20761</w:t>
        </w:r>
      </w:hyperlink>
    </w:p>
    <w:p w14:paraId="4B5CAF0C" w14:textId="77777777" w:rsidR="00D74545" w:rsidRPr="00D74545" w:rsidRDefault="00D74545" w:rsidP="00D74545">
      <w:pPr>
        <w:rPr>
          <w:color w:val="000000" w:themeColor="text1"/>
        </w:rPr>
      </w:pPr>
      <w:r w:rsidRPr="00D74545">
        <w:rPr>
          <w:color w:val="000000" w:themeColor="text1"/>
        </w:rPr>
        <w:t xml:space="preserve">Chaudhuri, A., &amp; Holbrook, M. B. (2001). The chain of effects from brand trust and brand affect to brand performance. </w:t>
      </w:r>
      <w:r w:rsidRPr="00D74545">
        <w:rPr>
          <w:i/>
          <w:iCs/>
          <w:color w:val="000000" w:themeColor="text1"/>
        </w:rPr>
        <w:t>Journal of Marketing, 65</w:t>
      </w:r>
      <w:r w:rsidRPr="00D74545">
        <w:rPr>
          <w:color w:val="000000" w:themeColor="text1"/>
        </w:rPr>
        <w:t xml:space="preserve">(2), 81–93. </w:t>
      </w:r>
      <w:hyperlink r:id="rId6" w:tgtFrame="_new" w:history="1">
        <w:r w:rsidRPr="00D74545">
          <w:rPr>
            <w:rStyle w:val="Hyperlink"/>
            <w:color w:val="000000" w:themeColor="text1"/>
            <w:u w:val="none"/>
          </w:rPr>
          <w:t>https://doi.org/10.1509/jmkg.65.2.81.18255</w:t>
        </w:r>
      </w:hyperlink>
    </w:p>
    <w:p w14:paraId="3DB42B7D" w14:textId="77777777" w:rsidR="00D74545" w:rsidRPr="00D74545" w:rsidRDefault="00D74545" w:rsidP="00D74545">
      <w:pPr>
        <w:rPr>
          <w:color w:val="000000" w:themeColor="text1"/>
        </w:rPr>
      </w:pPr>
      <w:r w:rsidRPr="00D74545">
        <w:rPr>
          <w:color w:val="000000" w:themeColor="text1"/>
        </w:rPr>
        <w:t xml:space="preserve">Cheung, C. M. K., &amp; Thadani, D. R. (2012). The impact of electronic word-of-mouth communication: A literature analysis and integrative model. </w:t>
      </w:r>
      <w:r w:rsidRPr="00D74545">
        <w:rPr>
          <w:i/>
          <w:iCs/>
          <w:color w:val="000000" w:themeColor="text1"/>
        </w:rPr>
        <w:t>Decision Support Systems, 54</w:t>
      </w:r>
      <w:r w:rsidRPr="00D74545">
        <w:rPr>
          <w:color w:val="000000" w:themeColor="text1"/>
        </w:rPr>
        <w:t xml:space="preserve">(1), 461–470. </w:t>
      </w:r>
      <w:hyperlink r:id="rId7" w:tgtFrame="_new" w:history="1">
        <w:r w:rsidRPr="00D74545">
          <w:rPr>
            <w:rStyle w:val="Hyperlink"/>
            <w:color w:val="000000" w:themeColor="text1"/>
            <w:u w:val="none"/>
          </w:rPr>
          <w:t>https://doi.org/10.1016/j.dss.2012.06.008</w:t>
        </w:r>
      </w:hyperlink>
    </w:p>
    <w:p w14:paraId="43F522DE" w14:textId="77777777" w:rsidR="00D74545" w:rsidRPr="00D74545" w:rsidRDefault="00D74545" w:rsidP="00D74545">
      <w:pPr>
        <w:rPr>
          <w:color w:val="000000" w:themeColor="text1"/>
        </w:rPr>
      </w:pPr>
      <w:r w:rsidRPr="00D74545">
        <w:rPr>
          <w:color w:val="000000" w:themeColor="text1"/>
        </w:rPr>
        <w:t xml:space="preserve">Creswell, J. W. (2014). </w:t>
      </w:r>
      <w:r w:rsidRPr="00D74545">
        <w:rPr>
          <w:i/>
          <w:iCs/>
          <w:color w:val="000000" w:themeColor="text1"/>
        </w:rPr>
        <w:t>Research design: Qualitative, quantitative, and mixed methods approaches</w:t>
      </w:r>
      <w:r w:rsidRPr="00D74545">
        <w:rPr>
          <w:color w:val="000000" w:themeColor="text1"/>
        </w:rPr>
        <w:t xml:space="preserve"> (4th ed.). Sage Publications.</w:t>
      </w:r>
    </w:p>
    <w:p w14:paraId="2E476AED" w14:textId="77777777" w:rsidR="00D74545" w:rsidRPr="00D74545" w:rsidRDefault="00D74545" w:rsidP="00D74545">
      <w:pPr>
        <w:rPr>
          <w:color w:val="000000" w:themeColor="text1"/>
        </w:rPr>
      </w:pPr>
      <w:r w:rsidRPr="00D74545">
        <w:rPr>
          <w:color w:val="000000" w:themeColor="text1"/>
        </w:rPr>
        <w:t xml:space="preserve">Dehghani, M., &amp; Tumer, M. (2015). A research on effectiveness of Facebook advertising on enhancing purchase intention of consumers. </w:t>
      </w:r>
      <w:r w:rsidRPr="00D74545">
        <w:rPr>
          <w:i/>
          <w:iCs/>
          <w:color w:val="000000" w:themeColor="text1"/>
        </w:rPr>
        <w:t>Computers in Human Behavior, 49</w:t>
      </w:r>
      <w:r w:rsidRPr="00D74545">
        <w:rPr>
          <w:color w:val="000000" w:themeColor="text1"/>
        </w:rPr>
        <w:t>, 597–600. https://doi.org/10.1016/j.chb.2015.03.051</w:t>
      </w:r>
    </w:p>
    <w:p w14:paraId="04DDDC7E" w14:textId="77777777" w:rsidR="00D74545" w:rsidRPr="00D74545" w:rsidRDefault="00D74545" w:rsidP="00D74545">
      <w:pPr>
        <w:rPr>
          <w:color w:val="000000" w:themeColor="text1"/>
        </w:rPr>
      </w:pPr>
      <w:r w:rsidRPr="00D74545">
        <w:rPr>
          <w:color w:val="000000" w:themeColor="text1"/>
        </w:rPr>
        <w:t xml:space="preserve">De Veirman, M., Cauberghe, V., &amp; Hudders, L. (2017). Marketing through Instagram influencers. </w:t>
      </w:r>
      <w:r w:rsidRPr="00D74545">
        <w:rPr>
          <w:i/>
          <w:iCs/>
          <w:color w:val="000000" w:themeColor="text1"/>
        </w:rPr>
        <w:t>International Journal of Advertising, 36</w:t>
      </w:r>
      <w:r w:rsidRPr="00D74545">
        <w:rPr>
          <w:color w:val="000000" w:themeColor="text1"/>
        </w:rPr>
        <w:t xml:space="preserve">(5), 798–828. </w:t>
      </w:r>
      <w:hyperlink r:id="rId8" w:tgtFrame="_new" w:history="1">
        <w:r w:rsidRPr="00D74545">
          <w:rPr>
            <w:rStyle w:val="Hyperlink"/>
            <w:color w:val="000000" w:themeColor="text1"/>
            <w:u w:val="none"/>
          </w:rPr>
          <w:t>https://doi.org/10.1080/02650487.2017.1348035</w:t>
        </w:r>
      </w:hyperlink>
    </w:p>
    <w:p w14:paraId="4E6091CF" w14:textId="77777777" w:rsidR="00D74545" w:rsidRPr="00D74545" w:rsidRDefault="00D74545" w:rsidP="00D74545">
      <w:pPr>
        <w:rPr>
          <w:color w:val="000000" w:themeColor="text1"/>
        </w:rPr>
      </w:pPr>
      <w:r w:rsidRPr="00D74545">
        <w:rPr>
          <w:color w:val="000000" w:themeColor="text1"/>
        </w:rPr>
        <w:t xml:space="preserve">Djafarova, E., &amp; Bowes, T. (2021). Instagram made me buy it: Generation Z impulse purchases in fashion industry. </w:t>
      </w:r>
      <w:r w:rsidRPr="00D74545">
        <w:rPr>
          <w:i/>
          <w:iCs/>
          <w:color w:val="000000" w:themeColor="text1"/>
        </w:rPr>
        <w:t>Journal of Retailing and Consumer Services, 59</w:t>
      </w:r>
      <w:r w:rsidRPr="00D74545">
        <w:rPr>
          <w:color w:val="000000" w:themeColor="text1"/>
        </w:rPr>
        <w:t xml:space="preserve">, 102345. </w:t>
      </w:r>
      <w:hyperlink r:id="rId9" w:tgtFrame="_new" w:history="1">
        <w:r w:rsidRPr="00D74545">
          <w:rPr>
            <w:rStyle w:val="Hyperlink"/>
            <w:color w:val="000000" w:themeColor="text1"/>
            <w:u w:val="none"/>
          </w:rPr>
          <w:t>https://doi.org/10.1016/j.jretconser.2020.102345</w:t>
        </w:r>
      </w:hyperlink>
    </w:p>
    <w:p w14:paraId="69C68957" w14:textId="77777777" w:rsidR="00D74545" w:rsidRPr="00D74545" w:rsidRDefault="00D74545" w:rsidP="00D74545">
      <w:pPr>
        <w:rPr>
          <w:color w:val="000000" w:themeColor="text1"/>
        </w:rPr>
      </w:pPr>
      <w:r w:rsidRPr="00D74545">
        <w:rPr>
          <w:color w:val="000000" w:themeColor="text1"/>
        </w:rPr>
        <w:t xml:space="preserve">Djafarova, E., &amp; Rushworth, C. (2017). Exploring the credibility of online celebrities. </w:t>
      </w:r>
      <w:r w:rsidRPr="00D74545">
        <w:rPr>
          <w:i/>
          <w:iCs/>
          <w:color w:val="000000" w:themeColor="text1"/>
        </w:rPr>
        <w:t>Computers in Human Behavior, 68</w:t>
      </w:r>
      <w:r w:rsidRPr="00D74545">
        <w:rPr>
          <w:color w:val="000000" w:themeColor="text1"/>
        </w:rPr>
        <w:t xml:space="preserve">, 1–7. </w:t>
      </w:r>
      <w:hyperlink r:id="rId10" w:tgtFrame="_new" w:history="1">
        <w:r w:rsidRPr="00D74545">
          <w:rPr>
            <w:rStyle w:val="Hyperlink"/>
            <w:color w:val="000000" w:themeColor="text1"/>
            <w:u w:val="none"/>
          </w:rPr>
          <w:t>https://doi.org/10.1016/j.chb.2016.11.009</w:t>
        </w:r>
      </w:hyperlink>
    </w:p>
    <w:p w14:paraId="008FB1F7" w14:textId="77777777" w:rsidR="00D74545" w:rsidRPr="00D74545" w:rsidRDefault="00D74545" w:rsidP="00D74545">
      <w:pPr>
        <w:rPr>
          <w:color w:val="000000" w:themeColor="text1"/>
        </w:rPr>
      </w:pPr>
      <w:r w:rsidRPr="00D74545">
        <w:rPr>
          <w:color w:val="000000" w:themeColor="text1"/>
        </w:rPr>
        <w:t xml:space="preserve">Duffett, R. G. (2017). Influence of social media marketing communications on young consumers’ attitudes. </w:t>
      </w:r>
      <w:r w:rsidRPr="00D74545">
        <w:rPr>
          <w:i/>
          <w:iCs/>
          <w:color w:val="000000" w:themeColor="text1"/>
        </w:rPr>
        <w:t>Electronic Commerce Research and Applications, 26</w:t>
      </w:r>
      <w:r w:rsidRPr="00D74545">
        <w:rPr>
          <w:color w:val="000000" w:themeColor="text1"/>
        </w:rPr>
        <w:t>, 1–14. https://doi.org/10.1016/j.elerap.2017.09.001</w:t>
      </w:r>
    </w:p>
    <w:p w14:paraId="23AAFEAA" w14:textId="77777777" w:rsidR="00D74545" w:rsidRPr="00D74545" w:rsidRDefault="00D74545" w:rsidP="00D74545">
      <w:pPr>
        <w:rPr>
          <w:color w:val="000000" w:themeColor="text1"/>
        </w:rPr>
      </w:pPr>
      <w:r w:rsidRPr="00D74545">
        <w:rPr>
          <w:color w:val="000000" w:themeColor="text1"/>
        </w:rPr>
        <w:lastRenderedPageBreak/>
        <w:t xml:space="preserve">Escalas, J. E., &amp; Bettman, J. R. (2005). Self-construal, reference groups, and brand meaning. </w:t>
      </w:r>
      <w:r w:rsidRPr="00D74545">
        <w:rPr>
          <w:i/>
          <w:iCs/>
          <w:color w:val="000000" w:themeColor="text1"/>
        </w:rPr>
        <w:t>Journal of Consumer Research, 32</w:t>
      </w:r>
      <w:r w:rsidRPr="00D74545">
        <w:rPr>
          <w:color w:val="000000" w:themeColor="text1"/>
        </w:rPr>
        <w:t xml:space="preserve">(3), 378–389. </w:t>
      </w:r>
      <w:hyperlink r:id="rId11" w:tgtFrame="_new" w:history="1">
        <w:r w:rsidRPr="00D74545">
          <w:rPr>
            <w:rStyle w:val="Hyperlink"/>
            <w:color w:val="000000" w:themeColor="text1"/>
            <w:u w:val="none"/>
          </w:rPr>
          <w:t>https://doi.org/10.1086/497549</w:t>
        </w:r>
      </w:hyperlink>
    </w:p>
    <w:p w14:paraId="71F8807F" w14:textId="77777777" w:rsidR="00D74545" w:rsidRPr="00D74545" w:rsidRDefault="00D74545" w:rsidP="00D74545">
      <w:pPr>
        <w:rPr>
          <w:color w:val="000000" w:themeColor="text1"/>
        </w:rPr>
      </w:pPr>
      <w:r w:rsidRPr="00D74545">
        <w:rPr>
          <w:color w:val="000000" w:themeColor="text1"/>
        </w:rPr>
        <w:t xml:space="preserve">Felix, R., Rauschnabel, P. A., &amp; Hinsch, C. (2017). Elements of strategic social media marketing. </w:t>
      </w:r>
      <w:r w:rsidRPr="00D74545">
        <w:rPr>
          <w:i/>
          <w:iCs/>
          <w:color w:val="000000" w:themeColor="text1"/>
        </w:rPr>
        <w:t>Journal of Business Research, 70</w:t>
      </w:r>
      <w:r w:rsidRPr="00D74545">
        <w:rPr>
          <w:color w:val="000000" w:themeColor="text1"/>
        </w:rPr>
        <w:t xml:space="preserve">, 118–126. </w:t>
      </w:r>
      <w:hyperlink r:id="rId12" w:tgtFrame="_new" w:history="1">
        <w:r w:rsidRPr="00D74545">
          <w:rPr>
            <w:rStyle w:val="Hyperlink"/>
            <w:color w:val="000000" w:themeColor="text1"/>
            <w:u w:val="none"/>
          </w:rPr>
          <w:t>https://doi.org/10.1016/j.jbusres.2016.05.001</w:t>
        </w:r>
      </w:hyperlink>
    </w:p>
    <w:p w14:paraId="65666B14" w14:textId="77777777" w:rsidR="00D74545" w:rsidRPr="00D74545" w:rsidRDefault="00D74545" w:rsidP="00D74545">
      <w:pPr>
        <w:rPr>
          <w:color w:val="000000" w:themeColor="text1"/>
        </w:rPr>
      </w:pPr>
      <w:r w:rsidRPr="00D74545">
        <w:rPr>
          <w:color w:val="000000" w:themeColor="text1"/>
        </w:rPr>
        <w:t xml:space="preserve">Francis, T., &amp; Hoefel, F. (2018). ‘True Gen’: Generation Z and its implications for companies. </w:t>
      </w:r>
      <w:r w:rsidRPr="00D74545">
        <w:rPr>
          <w:i/>
          <w:iCs/>
          <w:color w:val="000000" w:themeColor="text1"/>
        </w:rPr>
        <w:t>McKinsey &amp; Company Report</w:t>
      </w:r>
      <w:r w:rsidRPr="00D74545">
        <w:rPr>
          <w:color w:val="000000" w:themeColor="text1"/>
        </w:rPr>
        <w:t>.</w:t>
      </w:r>
    </w:p>
    <w:p w14:paraId="2526C5E5" w14:textId="77777777" w:rsidR="00D74545" w:rsidRPr="00D74545" w:rsidRDefault="00D74545" w:rsidP="00D74545">
      <w:pPr>
        <w:rPr>
          <w:color w:val="000000" w:themeColor="text1"/>
        </w:rPr>
      </w:pPr>
      <w:r w:rsidRPr="00D74545">
        <w:rPr>
          <w:color w:val="000000" w:themeColor="text1"/>
        </w:rPr>
        <w:t xml:space="preserve">Freberg, K., Graham, K., McGaughey, K., &amp; Freberg, L. (2011). Who are the social media influencers? </w:t>
      </w:r>
      <w:r w:rsidRPr="00D74545">
        <w:rPr>
          <w:i/>
          <w:iCs/>
          <w:color w:val="000000" w:themeColor="text1"/>
        </w:rPr>
        <w:t>Public Relations Review, 37</w:t>
      </w:r>
      <w:r w:rsidRPr="00D74545">
        <w:rPr>
          <w:color w:val="000000" w:themeColor="text1"/>
        </w:rPr>
        <w:t xml:space="preserve">(1), 90–92. </w:t>
      </w:r>
      <w:hyperlink r:id="rId13" w:tgtFrame="_new" w:history="1">
        <w:r w:rsidRPr="00D74545">
          <w:rPr>
            <w:rStyle w:val="Hyperlink"/>
            <w:color w:val="000000" w:themeColor="text1"/>
            <w:u w:val="none"/>
          </w:rPr>
          <w:t>https://doi.org/10.1016/j.pubrev.2010.11.001</w:t>
        </w:r>
      </w:hyperlink>
    </w:p>
    <w:p w14:paraId="5B829DAF" w14:textId="77777777" w:rsidR="00D74545" w:rsidRPr="00D74545" w:rsidRDefault="00D74545" w:rsidP="00D74545">
      <w:pPr>
        <w:rPr>
          <w:color w:val="000000" w:themeColor="text1"/>
        </w:rPr>
      </w:pPr>
      <w:r w:rsidRPr="00D74545">
        <w:rPr>
          <w:color w:val="000000" w:themeColor="text1"/>
        </w:rPr>
        <w:t xml:space="preserve">Godey, B., Manthiou, A., Pederzoli, D., et al. (2016). Social media marketing efforts of luxury brands. </w:t>
      </w:r>
      <w:r w:rsidRPr="00D74545">
        <w:rPr>
          <w:i/>
          <w:iCs/>
          <w:color w:val="000000" w:themeColor="text1"/>
        </w:rPr>
        <w:t>Journal of Business Research, 69</w:t>
      </w:r>
      <w:r w:rsidRPr="00D74545">
        <w:rPr>
          <w:color w:val="000000" w:themeColor="text1"/>
        </w:rPr>
        <w:t xml:space="preserve">(12), 5833–5841. </w:t>
      </w:r>
      <w:hyperlink r:id="rId14" w:tgtFrame="_new" w:history="1">
        <w:r w:rsidRPr="00D74545">
          <w:rPr>
            <w:rStyle w:val="Hyperlink"/>
            <w:color w:val="000000" w:themeColor="text1"/>
            <w:u w:val="none"/>
          </w:rPr>
          <w:t>https://doi.org/10.1016/j.jbusres.2016.04.181</w:t>
        </w:r>
      </w:hyperlink>
    </w:p>
    <w:p w14:paraId="3CE824F5" w14:textId="77777777" w:rsidR="00D74545" w:rsidRPr="00D74545" w:rsidRDefault="00D74545" w:rsidP="00D74545">
      <w:pPr>
        <w:rPr>
          <w:color w:val="000000" w:themeColor="text1"/>
        </w:rPr>
      </w:pPr>
      <w:r w:rsidRPr="00D74545">
        <w:rPr>
          <w:color w:val="000000" w:themeColor="text1"/>
        </w:rPr>
        <w:t xml:space="preserve">Hair, J. F., Black, W. C., Babin, B. J., &amp; Anderson, R. E. (2019). </w:t>
      </w:r>
      <w:r w:rsidRPr="00D74545">
        <w:rPr>
          <w:i/>
          <w:iCs/>
          <w:color w:val="000000" w:themeColor="text1"/>
        </w:rPr>
        <w:t>Multivariate data analysis</w:t>
      </w:r>
      <w:r w:rsidRPr="00D74545">
        <w:rPr>
          <w:color w:val="000000" w:themeColor="text1"/>
        </w:rPr>
        <w:t xml:space="preserve"> (8th ed.). Cengage Learning.</w:t>
      </w:r>
    </w:p>
    <w:p w14:paraId="30DE9170" w14:textId="77777777" w:rsidR="00D74545" w:rsidRPr="00D74545" w:rsidRDefault="00D74545" w:rsidP="00D74545">
      <w:pPr>
        <w:rPr>
          <w:color w:val="000000" w:themeColor="text1"/>
        </w:rPr>
      </w:pPr>
      <w:r w:rsidRPr="00D74545">
        <w:rPr>
          <w:color w:val="000000" w:themeColor="text1"/>
        </w:rPr>
        <w:t xml:space="preserve">Hovland, C. I., &amp; Weiss, W. (1951). The influence of source credibility. </w:t>
      </w:r>
      <w:r w:rsidRPr="00D74545">
        <w:rPr>
          <w:i/>
          <w:iCs/>
          <w:color w:val="000000" w:themeColor="text1"/>
        </w:rPr>
        <w:t>Public Opinion Quarterly, 15</w:t>
      </w:r>
      <w:r w:rsidRPr="00D74545">
        <w:rPr>
          <w:color w:val="000000" w:themeColor="text1"/>
        </w:rPr>
        <w:t>(4), 635–650.</w:t>
      </w:r>
    </w:p>
    <w:p w14:paraId="657E45A2" w14:textId="77777777" w:rsidR="00D74545" w:rsidRPr="00D74545" w:rsidRDefault="00D74545" w:rsidP="00D74545">
      <w:pPr>
        <w:rPr>
          <w:color w:val="000000" w:themeColor="text1"/>
        </w:rPr>
      </w:pPr>
      <w:r w:rsidRPr="00D74545">
        <w:rPr>
          <w:color w:val="000000" w:themeColor="text1"/>
        </w:rPr>
        <w:t xml:space="preserve">IAMAI. (2023). </w:t>
      </w:r>
      <w:r w:rsidRPr="00D74545">
        <w:rPr>
          <w:i/>
          <w:iCs/>
          <w:color w:val="000000" w:themeColor="text1"/>
        </w:rPr>
        <w:t>Digital in India Report</w:t>
      </w:r>
      <w:r w:rsidRPr="00D74545">
        <w:rPr>
          <w:color w:val="000000" w:themeColor="text1"/>
        </w:rPr>
        <w:t>. Internet and Mobile Association of India.</w:t>
      </w:r>
    </w:p>
    <w:p w14:paraId="384250C9" w14:textId="77777777" w:rsidR="00D74545" w:rsidRPr="00D74545" w:rsidRDefault="00D74545" w:rsidP="00D74545">
      <w:pPr>
        <w:rPr>
          <w:color w:val="000000" w:themeColor="text1"/>
        </w:rPr>
      </w:pPr>
      <w:r w:rsidRPr="00D74545">
        <w:rPr>
          <w:color w:val="000000" w:themeColor="text1"/>
        </w:rPr>
        <w:t xml:space="preserve">IBEF. (2023). </w:t>
      </w:r>
      <w:r w:rsidRPr="00D74545">
        <w:rPr>
          <w:i/>
          <w:iCs/>
          <w:color w:val="000000" w:themeColor="text1"/>
        </w:rPr>
        <w:t>Indian footwear industry report</w:t>
      </w:r>
      <w:r w:rsidRPr="00D74545">
        <w:rPr>
          <w:color w:val="000000" w:themeColor="text1"/>
        </w:rPr>
        <w:t>. India Brand Equity Foundation.</w:t>
      </w:r>
    </w:p>
    <w:p w14:paraId="63220F4D" w14:textId="77777777" w:rsidR="00D74545" w:rsidRPr="00D74545" w:rsidRDefault="00D74545" w:rsidP="00D74545">
      <w:pPr>
        <w:rPr>
          <w:color w:val="000000" w:themeColor="text1"/>
        </w:rPr>
      </w:pPr>
      <w:r w:rsidRPr="00D74545">
        <w:rPr>
          <w:color w:val="000000" w:themeColor="text1"/>
        </w:rPr>
        <w:t xml:space="preserve">Kaplan, A. M., &amp; Haenlein, M. (2010). Users of the world, unite! </w:t>
      </w:r>
      <w:r w:rsidRPr="00D74545">
        <w:rPr>
          <w:i/>
          <w:iCs/>
          <w:color w:val="000000" w:themeColor="text1"/>
        </w:rPr>
        <w:t>Business Horizons, 53</w:t>
      </w:r>
      <w:r w:rsidRPr="00D74545">
        <w:rPr>
          <w:color w:val="000000" w:themeColor="text1"/>
        </w:rPr>
        <w:t xml:space="preserve">(1), 59–68. </w:t>
      </w:r>
      <w:hyperlink r:id="rId15" w:tgtFrame="_new" w:history="1">
        <w:r w:rsidRPr="00D74545">
          <w:rPr>
            <w:rStyle w:val="Hyperlink"/>
            <w:color w:val="000000" w:themeColor="text1"/>
            <w:u w:val="none"/>
          </w:rPr>
          <w:t>https://doi.org/10.1016/j.bushor.2009.09.003</w:t>
        </w:r>
      </w:hyperlink>
    </w:p>
    <w:p w14:paraId="2CB1E679" w14:textId="77777777" w:rsidR="00D74545" w:rsidRPr="00D74545" w:rsidRDefault="00D74545" w:rsidP="00D74545">
      <w:pPr>
        <w:rPr>
          <w:color w:val="000000" w:themeColor="text1"/>
        </w:rPr>
      </w:pPr>
      <w:r w:rsidRPr="00D74545">
        <w:rPr>
          <w:color w:val="000000" w:themeColor="text1"/>
        </w:rPr>
        <w:t xml:space="preserve">Keller, K. L. (2013). </w:t>
      </w:r>
      <w:r w:rsidRPr="00D74545">
        <w:rPr>
          <w:i/>
          <w:iCs/>
          <w:color w:val="000000" w:themeColor="text1"/>
        </w:rPr>
        <w:t>Strategic brand management</w:t>
      </w:r>
      <w:r w:rsidRPr="00D74545">
        <w:rPr>
          <w:color w:val="000000" w:themeColor="text1"/>
        </w:rPr>
        <w:t xml:space="preserve"> (4th ed.). Pearson Education.</w:t>
      </w:r>
    </w:p>
    <w:p w14:paraId="3FE38035" w14:textId="77777777" w:rsidR="00D74545" w:rsidRPr="00D74545" w:rsidRDefault="00D74545" w:rsidP="00D74545">
      <w:pPr>
        <w:rPr>
          <w:color w:val="000000" w:themeColor="text1"/>
        </w:rPr>
      </w:pPr>
      <w:r w:rsidRPr="00D74545">
        <w:rPr>
          <w:color w:val="000000" w:themeColor="text1"/>
        </w:rPr>
        <w:t xml:space="preserve">Kim, A. J., &amp; Ko, E. (2012). Do social media marketing activities enhance customer equity? </w:t>
      </w:r>
      <w:r w:rsidRPr="00D74545">
        <w:rPr>
          <w:i/>
          <w:iCs/>
          <w:color w:val="000000" w:themeColor="text1"/>
        </w:rPr>
        <w:t>Journal of Business Research, 65</w:t>
      </w:r>
      <w:r w:rsidRPr="00D74545">
        <w:rPr>
          <w:color w:val="000000" w:themeColor="text1"/>
        </w:rPr>
        <w:t xml:space="preserve">(10), 1480–1486. </w:t>
      </w:r>
      <w:hyperlink r:id="rId16" w:tgtFrame="_new" w:history="1">
        <w:r w:rsidRPr="00D74545">
          <w:rPr>
            <w:rStyle w:val="Hyperlink"/>
            <w:color w:val="000000" w:themeColor="text1"/>
            <w:u w:val="none"/>
          </w:rPr>
          <w:t>https://doi.org/10.1016/j.jbusres.2011.10.014</w:t>
        </w:r>
      </w:hyperlink>
    </w:p>
    <w:p w14:paraId="15BA3956" w14:textId="77777777" w:rsidR="00D74545" w:rsidRPr="00D74545" w:rsidRDefault="00D74545" w:rsidP="00D74545">
      <w:pPr>
        <w:rPr>
          <w:color w:val="000000" w:themeColor="text1"/>
        </w:rPr>
      </w:pPr>
      <w:r w:rsidRPr="00D74545">
        <w:rPr>
          <w:color w:val="000000" w:themeColor="text1"/>
        </w:rPr>
        <w:t xml:space="preserve">Kim, D. J., Ferrin, D. L., &amp; Rao, H. R. (2008). A trust-based consumer decision-making model in electronic commerce. </w:t>
      </w:r>
      <w:r w:rsidRPr="00D74545">
        <w:rPr>
          <w:i/>
          <w:iCs/>
          <w:color w:val="000000" w:themeColor="text1"/>
        </w:rPr>
        <w:t>Decision Support Systems, 44</w:t>
      </w:r>
      <w:r w:rsidRPr="00D74545">
        <w:rPr>
          <w:color w:val="000000" w:themeColor="text1"/>
        </w:rPr>
        <w:t>(2), 544–564.</w:t>
      </w:r>
    </w:p>
    <w:p w14:paraId="2436680B" w14:textId="77777777" w:rsidR="00D74545" w:rsidRPr="00D74545" w:rsidRDefault="00D74545" w:rsidP="00D74545">
      <w:pPr>
        <w:rPr>
          <w:color w:val="000000" w:themeColor="text1"/>
        </w:rPr>
      </w:pPr>
      <w:r w:rsidRPr="00D74545">
        <w:rPr>
          <w:color w:val="000000" w:themeColor="text1"/>
        </w:rPr>
        <w:t xml:space="preserve">Likert, R. (1932). A technique for the measurement of attitudes. </w:t>
      </w:r>
      <w:r w:rsidRPr="00D74545">
        <w:rPr>
          <w:i/>
          <w:iCs/>
          <w:color w:val="000000" w:themeColor="text1"/>
        </w:rPr>
        <w:t>Archives of Psychology, 140</w:t>
      </w:r>
      <w:r w:rsidRPr="00D74545">
        <w:rPr>
          <w:color w:val="000000" w:themeColor="text1"/>
        </w:rPr>
        <w:t>, 1–55.</w:t>
      </w:r>
    </w:p>
    <w:p w14:paraId="564232A1" w14:textId="77777777" w:rsidR="00D74545" w:rsidRPr="00D74545" w:rsidRDefault="00D74545" w:rsidP="00D74545">
      <w:pPr>
        <w:rPr>
          <w:color w:val="000000" w:themeColor="text1"/>
        </w:rPr>
      </w:pPr>
      <w:r w:rsidRPr="00D74545">
        <w:rPr>
          <w:color w:val="000000" w:themeColor="text1"/>
        </w:rPr>
        <w:t xml:space="preserve">Lou, C., &amp; Yuan, S. (2019). Influencer marketing: How message value and credibility affect consumer trust. </w:t>
      </w:r>
      <w:r w:rsidRPr="00D74545">
        <w:rPr>
          <w:i/>
          <w:iCs/>
          <w:color w:val="000000" w:themeColor="text1"/>
        </w:rPr>
        <w:t>Journal of Interactive Advertising, 19</w:t>
      </w:r>
      <w:r w:rsidRPr="00D74545">
        <w:rPr>
          <w:color w:val="000000" w:themeColor="text1"/>
        </w:rPr>
        <w:t>(1), 58–73.</w:t>
      </w:r>
    </w:p>
    <w:p w14:paraId="449D3303" w14:textId="77777777" w:rsidR="00D74545" w:rsidRPr="00D74545" w:rsidRDefault="00D74545" w:rsidP="00D74545">
      <w:pPr>
        <w:rPr>
          <w:color w:val="000000" w:themeColor="text1"/>
        </w:rPr>
      </w:pPr>
      <w:r w:rsidRPr="00D74545">
        <w:rPr>
          <w:color w:val="000000" w:themeColor="text1"/>
        </w:rPr>
        <w:t xml:space="preserve">Malhotra, N. K. (2019). </w:t>
      </w:r>
      <w:r w:rsidRPr="00D74545">
        <w:rPr>
          <w:i/>
          <w:iCs/>
          <w:color w:val="000000" w:themeColor="text1"/>
        </w:rPr>
        <w:t>Marketing research: An applied orientation</w:t>
      </w:r>
      <w:r w:rsidRPr="00D74545">
        <w:rPr>
          <w:color w:val="000000" w:themeColor="text1"/>
        </w:rPr>
        <w:t xml:space="preserve"> (7th ed.). Pearson.</w:t>
      </w:r>
    </w:p>
    <w:p w14:paraId="5DBAE2D7" w14:textId="77777777" w:rsidR="00D74545" w:rsidRPr="00D74545" w:rsidRDefault="00D74545" w:rsidP="00D74545">
      <w:pPr>
        <w:rPr>
          <w:color w:val="000000" w:themeColor="text1"/>
        </w:rPr>
      </w:pPr>
      <w:r w:rsidRPr="00D74545">
        <w:rPr>
          <w:color w:val="000000" w:themeColor="text1"/>
        </w:rPr>
        <w:t xml:space="preserve">Mangold, W. G., &amp; Faulds, D. J. (2009). Social media: The new hybrid element of promotion mix. </w:t>
      </w:r>
      <w:r w:rsidRPr="00D74545">
        <w:rPr>
          <w:i/>
          <w:iCs/>
          <w:color w:val="000000" w:themeColor="text1"/>
        </w:rPr>
        <w:t>Business Horizons, 52</w:t>
      </w:r>
      <w:r w:rsidRPr="00D74545">
        <w:rPr>
          <w:color w:val="000000" w:themeColor="text1"/>
        </w:rPr>
        <w:t>(4), 357–365.</w:t>
      </w:r>
    </w:p>
    <w:p w14:paraId="659D2965" w14:textId="77777777" w:rsidR="00D74545" w:rsidRPr="00D74545" w:rsidRDefault="00D74545" w:rsidP="00D74545">
      <w:pPr>
        <w:rPr>
          <w:color w:val="000000" w:themeColor="text1"/>
        </w:rPr>
      </w:pPr>
      <w:r w:rsidRPr="00D74545">
        <w:rPr>
          <w:color w:val="000000" w:themeColor="text1"/>
        </w:rPr>
        <w:t xml:space="preserve">Nunnally, J. C., &amp; Bernstein, I. H. (1994). </w:t>
      </w:r>
      <w:r w:rsidRPr="00D74545">
        <w:rPr>
          <w:i/>
          <w:iCs/>
          <w:color w:val="000000" w:themeColor="text1"/>
        </w:rPr>
        <w:t>Psychometric theory</w:t>
      </w:r>
      <w:r w:rsidRPr="00D74545">
        <w:rPr>
          <w:color w:val="000000" w:themeColor="text1"/>
        </w:rPr>
        <w:t xml:space="preserve"> (3rd ed.). McGraw-Hill.</w:t>
      </w:r>
    </w:p>
    <w:p w14:paraId="5949F8FB" w14:textId="77777777" w:rsidR="00D74545" w:rsidRPr="00D74545" w:rsidRDefault="00D74545" w:rsidP="00D74545">
      <w:pPr>
        <w:rPr>
          <w:color w:val="000000" w:themeColor="text1"/>
        </w:rPr>
      </w:pPr>
      <w:r w:rsidRPr="00D74545">
        <w:rPr>
          <w:color w:val="000000" w:themeColor="text1"/>
        </w:rPr>
        <w:t xml:space="preserve">Ohanian, R. (1990). Construction and validation of a scale to measure celebrity endorsers’ perceived expertise. </w:t>
      </w:r>
      <w:r w:rsidRPr="00D74545">
        <w:rPr>
          <w:i/>
          <w:iCs/>
          <w:color w:val="000000" w:themeColor="text1"/>
        </w:rPr>
        <w:t>Journal of Advertising, 19</w:t>
      </w:r>
      <w:r w:rsidRPr="00D74545">
        <w:rPr>
          <w:color w:val="000000" w:themeColor="text1"/>
        </w:rPr>
        <w:t>(3), 39–52.</w:t>
      </w:r>
    </w:p>
    <w:p w14:paraId="05E1A79A" w14:textId="77777777" w:rsidR="00D74545" w:rsidRPr="00D74545" w:rsidRDefault="00D74545" w:rsidP="00D74545">
      <w:pPr>
        <w:rPr>
          <w:color w:val="000000" w:themeColor="text1"/>
        </w:rPr>
      </w:pPr>
      <w:r w:rsidRPr="00D74545">
        <w:rPr>
          <w:color w:val="000000" w:themeColor="text1"/>
        </w:rPr>
        <w:t xml:space="preserve">Petty, R. E., &amp; Cacioppo, J. T. (1986). </w:t>
      </w:r>
      <w:r w:rsidRPr="00D74545">
        <w:rPr>
          <w:i/>
          <w:iCs/>
          <w:color w:val="000000" w:themeColor="text1"/>
        </w:rPr>
        <w:t>Communication and persuasion: Central and peripheral routes to attitude change</w:t>
      </w:r>
      <w:r w:rsidRPr="00D74545">
        <w:rPr>
          <w:color w:val="000000" w:themeColor="text1"/>
        </w:rPr>
        <w:t>. Springer-Verlag.</w:t>
      </w:r>
    </w:p>
    <w:p w14:paraId="3CE7806F" w14:textId="77777777" w:rsidR="00D74545" w:rsidRPr="00D74545" w:rsidRDefault="00D74545" w:rsidP="00D74545">
      <w:pPr>
        <w:rPr>
          <w:color w:val="000000" w:themeColor="text1"/>
        </w:rPr>
      </w:pPr>
      <w:r w:rsidRPr="00D74545">
        <w:rPr>
          <w:color w:val="000000" w:themeColor="text1"/>
        </w:rPr>
        <w:t xml:space="preserve">Priporas, C.-V., Stylos, N., &amp; Fotiadis, A. (2017). Generation Z consumers’ expectations. </w:t>
      </w:r>
      <w:r w:rsidRPr="00D74545">
        <w:rPr>
          <w:i/>
          <w:iCs/>
          <w:color w:val="000000" w:themeColor="text1"/>
        </w:rPr>
        <w:t>Journal of Business Research, 77</w:t>
      </w:r>
      <w:r w:rsidRPr="00D74545">
        <w:rPr>
          <w:color w:val="000000" w:themeColor="text1"/>
        </w:rPr>
        <w:t>, 374–381.</w:t>
      </w:r>
    </w:p>
    <w:p w14:paraId="1836F2BA" w14:textId="77777777" w:rsidR="00D74545" w:rsidRPr="00D74545" w:rsidRDefault="00D74545" w:rsidP="00D74545">
      <w:pPr>
        <w:rPr>
          <w:color w:val="000000" w:themeColor="text1"/>
        </w:rPr>
      </w:pPr>
      <w:r w:rsidRPr="00D74545">
        <w:rPr>
          <w:color w:val="000000" w:themeColor="text1"/>
        </w:rPr>
        <w:lastRenderedPageBreak/>
        <w:t xml:space="preserve">Schivinski, B., &amp; Dabrowski, D. (2016). The effect of social media communication on brand equity. </w:t>
      </w:r>
      <w:r w:rsidRPr="00D74545">
        <w:rPr>
          <w:i/>
          <w:iCs/>
          <w:color w:val="000000" w:themeColor="text1"/>
        </w:rPr>
        <w:t>Journal of Marketing Communications, 22</w:t>
      </w:r>
      <w:r w:rsidRPr="00D74545">
        <w:rPr>
          <w:color w:val="000000" w:themeColor="text1"/>
        </w:rPr>
        <w:t>(2), 189–214.</w:t>
      </w:r>
    </w:p>
    <w:p w14:paraId="0F0A793A" w14:textId="77777777" w:rsidR="00D74545" w:rsidRPr="00D74545" w:rsidRDefault="00D74545" w:rsidP="00D74545">
      <w:pPr>
        <w:rPr>
          <w:color w:val="000000" w:themeColor="text1"/>
        </w:rPr>
      </w:pPr>
      <w:r w:rsidRPr="00D74545">
        <w:rPr>
          <w:color w:val="000000" w:themeColor="text1"/>
        </w:rPr>
        <w:t xml:space="preserve">Statista. (2023). </w:t>
      </w:r>
      <w:r w:rsidRPr="00D74545">
        <w:rPr>
          <w:i/>
          <w:iCs/>
          <w:color w:val="000000" w:themeColor="text1"/>
        </w:rPr>
        <w:t>Social media usage in India report</w:t>
      </w:r>
      <w:r w:rsidRPr="00D74545">
        <w:rPr>
          <w:color w:val="000000" w:themeColor="text1"/>
        </w:rPr>
        <w:t>. Statista Research Department.</w:t>
      </w:r>
    </w:p>
    <w:p w14:paraId="1FD96DA1" w14:textId="77777777" w:rsidR="00D74545" w:rsidRPr="00D74545" w:rsidRDefault="00D74545" w:rsidP="00D74545">
      <w:pPr>
        <w:rPr>
          <w:color w:val="000000" w:themeColor="text1"/>
        </w:rPr>
      </w:pPr>
      <w:r w:rsidRPr="00D74545">
        <w:rPr>
          <w:color w:val="000000" w:themeColor="text1"/>
        </w:rPr>
        <w:t xml:space="preserve">Tuten, T. L., &amp; Solomon, M. R. (2017). </w:t>
      </w:r>
      <w:r w:rsidRPr="00D74545">
        <w:rPr>
          <w:i/>
          <w:iCs/>
          <w:color w:val="000000" w:themeColor="text1"/>
        </w:rPr>
        <w:t>Social media marketing</w:t>
      </w:r>
      <w:r w:rsidRPr="00D74545">
        <w:rPr>
          <w:color w:val="000000" w:themeColor="text1"/>
        </w:rPr>
        <w:t xml:space="preserve"> (3rd ed.). Sage Publications.</w:t>
      </w:r>
    </w:p>
    <w:p w14:paraId="734F7EDE" w14:textId="77777777" w:rsidR="00D74545" w:rsidRPr="00D74545" w:rsidRDefault="00D74545" w:rsidP="00D74545">
      <w:pPr>
        <w:rPr>
          <w:color w:val="000000" w:themeColor="text1"/>
        </w:rPr>
      </w:pPr>
      <w:r w:rsidRPr="00D74545">
        <w:rPr>
          <w:color w:val="000000" w:themeColor="text1"/>
        </w:rPr>
        <w:t xml:space="preserve">Voorveld, H. A. M., van Noort, G., Muntinga, D. G., &amp; Bronner, F. (2018). Engagement with social media and social media advertising. </w:t>
      </w:r>
      <w:r w:rsidRPr="00D74545">
        <w:rPr>
          <w:i/>
          <w:iCs/>
          <w:color w:val="000000" w:themeColor="text1"/>
        </w:rPr>
        <w:t>Journal of Advertising, 47</w:t>
      </w:r>
      <w:r w:rsidRPr="00D74545">
        <w:rPr>
          <w:color w:val="000000" w:themeColor="text1"/>
        </w:rPr>
        <w:t>(1), 38–54.</w:t>
      </w:r>
    </w:p>
    <w:p w14:paraId="4A3D774E" w14:textId="77777777" w:rsidR="00D74545" w:rsidRPr="00D74545" w:rsidRDefault="00D74545">
      <w:pPr>
        <w:rPr>
          <w:b/>
          <w:bCs/>
        </w:rPr>
      </w:pPr>
    </w:p>
    <w:sectPr w:rsidR="00D74545" w:rsidRPr="00D74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7F"/>
    <w:multiLevelType w:val="hybridMultilevel"/>
    <w:tmpl w:val="53985B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D10279"/>
    <w:multiLevelType w:val="multilevel"/>
    <w:tmpl w:val="F7D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174EB"/>
    <w:multiLevelType w:val="multilevel"/>
    <w:tmpl w:val="4B2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64672"/>
    <w:multiLevelType w:val="multilevel"/>
    <w:tmpl w:val="8C3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436C9"/>
    <w:multiLevelType w:val="multilevel"/>
    <w:tmpl w:val="05A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940D0"/>
    <w:multiLevelType w:val="multilevel"/>
    <w:tmpl w:val="672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33FA5"/>
    <w:multiLevelType w:val="multilevel"/>
    <w:tmpl w:val="D7F8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604CE"/>
    <w:multiLevelType w:val="multilevel"/>
    <w:tmpl w:val="F49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A14D2"/>
    <w:multiLevelType w:val="multilevel"/>
    <w:tmpl w:val="E6C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E5475"/>
    <w:multiLevelType w:val="multilevel"/>
    <w:tmpl w:val="C472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742FF5"/>
    <w:multiLevelType w:val="multilevel"/>
    <w:tmpl w:val="EAD8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734821">
    <w:abstractNumId w:val="0"/>
  </w:num>
  <w:num w:numId="2" w16cid:durableId="1566330084">
    <w:abstractNumId w:val="9"/>
  </w:num>
  <w:num w:numId="3" w16cid:durableId="1005941501">
    <w:abstractNumId w:val="1"/>
  </w:num>
  <w:num w:numId="4" w16cid:durableId="1416513438">
    <w:abstractNumId w:val="10"/>
  </w:num>
  <w:num w:numId="5" w16cid:durableId="349913970">
    <w:abstractNumId w:val="7"/>
  </w:num>
  <w:num w:numId="6" w16cid:durableId="1187334152">
    <w:abstractNumId w:val="8"/>
  </w:num>
  <w:num w:numId="7" w16cid:durableId="2088260789">
    <w:abstractNumId w:val="4"/>
  </w:num>
  <w:num w:numId="8" w16cid:durableId="637418115">
    <w:abstractNumId w:val="5"/>
  </w:num>
  <w:num w:numId="9" w16cid:durableId="933822614">
    <w:abstractNumId w:val="6"/>
  </w:num>
  <w:num w:numId="10" w16cid:durableId="887300488">
    <w:abstractNumId w:val="3"/>
  </w:num>
  <w:num w:numId="11" w16cid:durableId="27807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35"/>
    <w:rsid w:val="000D1C13"/>
    <w:rsid w:val="002501AE"/>
    <w:rsid w:val="002B035E"/>
    <w:rsid w:val="002D2EB5"/>
    <w:rsid w:val="004326A4"/>
    <w:rsid w:val="00442A64"/>
    <w:rsid w:val="005E57A6"/>
    <w:rsid w:val="00976850"/>
    <w:rsid w:val="00A6002F"/>
    <w:rsid w:val="00C20235"/>
    <w:rsid w:val="00D74545"/>
    <w:rsid w:val="00F0467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E6BE"/>
  <w15:chartTrackingRefBased/>
  <w15:docId w15:val="{70FEEBE3-F324-4ECA-8167-7681C44E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45"/>
    <w:pPr>
      <w:ind w:left="720"/>
      <w:contextualSpacing/>
    </w:pPr>
  </w:style>
  <w:style w:type="character" w:styleId="Hyperlink">
    <w:name w:val="Hyperlink"/>
    <w:basedOn w:val="DefaultParagraphFont"/>
    <w:uiPriority w:val="99"/>
    <w:unhideWhenUsed/>
    <w:rsid w:val="00D74545"/>
    <w:rPr>
      <w:color w:val="0563C1" w:themeColor="hyperlink"/>
      <w:u w:val="single"/>
    </w:rPr>
  </w:style>
  <w:style w:type="character" w:styleId="UnresolvedMention">
    <w:name w:val="Unresolved Mention"/>
    <w:basedOn w:val="DefaultParagraphFont"/>
    <w:uiPriority w:val="99"/>
    <w:semiHidden/>
    <w:unhideWhenUsed/>
    <w:rsid w:val="00D7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227111217">
      <w:bodyDiv w:val="1"/>
      <w:marLeft w:val="0"/>
      <w:marRight w:val="0"/>
      <w:marTop w:val="0"/>
      <w:marBottom w:val="0"/>
      <w:divBdr>
        <w:top w:val="none" w:sz="0" w:space="0" w:color="auto"/>
        <w:left w:val="none" w:sz="0" w:space="0" w:color="auto"/>
        <w:bottom w:val="none" w:sz="0" w:space="0" w:color="auto"/>
        <w:right w:val="none" w:sz="0" w:space="0" w:color="auto"/>
      </w:divBdr>
    </w:div>
    <w:div w:id="318727019">
      <w:bodyDiv w:val="1"/>
      <w:marLeft w:val="0"/>
      <w:marRight w:val="0"/>
      <w:marTop w:val="0"/>
      <w:marBottom w:val="0"/>
      <w:divBdr>
        <w:top w:val="none" w:sz="0" w:space="0" w:color="auto"/>
        <w:left w:val="none" w:sz="0" w:space="0" w:color="auto"/>
        <w:bottom w:val="none" w:sz="0" w:space="0" w:color="auto"/>
        <w:right w:val="none" w:sz="0" w:space="0" w:color="auto"/>
      </w:divBdr>
    </w:div>
    <w:div w:id="350843609">
      <w:bodyDiv w:val="1"/>
      <w:marLeft w:val="0"/>
      <w:marRight w:val="0"/>
      <w:marTop w:val="0"/>
      <w:marBottom w:val="0"/>
      <w:divBdr>
        <w:top w:val="none" w:sz="0" w:space="0" w:color="auto"/>
        <w:left w:val="none" w:sz="0" w:space="0" w:color="auto"/>
        <w:bottom w:val="none" w:sz="0" w:space="0" w:color="auto"/>
        <w:right w:val="none" w:sz="0" w:space="0" w:color="auto"/>
      </w:divBdr>
    </w:div>
    <w:div w:id="712146742">
      <w:bodyDiv w:val="1"/>
      <w:marLeft w:val="0"/>
      <w:marRight w:val="0"/>
      <w:marTop w:val="0"/>
      <w:marBottom w:val="0"/>
      <w:divBdr>
        <w:top w:val="none" w:sz="0" w:space="0" w:color="auto"/>
        <w:left w:val="none" w:sz="0" w:space="0" w:color="auto"/>
        <w:bottom w:val="none" w:sz="0" w:space="0" w:color="auto"/>
        <w:right w:val="none" w:sz="0" w:space="0" w:color="auto"/>
      </w:divBdr>
    </w:div>
    <w:div w:id="849367723">
      <w:bodyDiv w:val="1"/>
      <w:marLeft w:val="0"/>
      <w:marRight w:val="0"/>
      <w:marTop w:val="0"/>
      <w:marBottom w:val="0"/>
      <w:divBdr>
        <w:top w:val="none" w:sz="0" w:space="0" w:color="auto"/>
        <w:left w:val="none" w:sz="0" w:space="0" w:color="auto"/>
        <w:bottom w:val="none" w:sz="0" w:space="0" w:color="auto"/>
        <w:right w:val="none" w:sz="0" w:space="0" w:color="auto"/>
      </w:divBdr>
      <w:divsChild>
        <w:div w:id="616909590">
          <w:marLeft w:val="0"/>
          <w:marRight w:val="0"/>
          <w:marTop w:val="0"/>
          <w:marBottom w:val="0"/>
          <w:divBdr>
            <w:top w:val="none" w:sz="0" w:space="0" w:color="auto"/>
            <w:left w:val="none" w:sz="0" w:space="0" w:color="auto"/>
            <w:bottom w:val="none" w:sz="0" w:space="0" w:color="auto"/>
            <w:right w:val="none" w:sz="0" w:space="0" w:color="auto"/>
          </w:divBdr>
          <w:divsChild>
            <w:div w:id="489292027">
              <w:marLeft w:val="0"/>
              <w:marRight w:val="0"/>
              <w:marTop w:val="0"/>
              <w:marBottom w:val="0"/>
              <w:divBdr>
                <w:top w:val="none" w:sz="0" w:space="0" w:color="auto"/>
                <w:left w:val="none" w:sz="0" w:space="0" w:color="auto"/>
                <w:bottom w:val="none" w:sz="0" w:space="0" w:color="auto"/>
                <w:right w:val="none" w:sz="0" w:space="0" w:color="auto"/>
              </w:divBdr>
            </w:div>
          </w:divsChild>
        </w:div>
        <w:div w:id="1465351812">
          <w:marLeft w:val="0"/>
          <w:marRight w:val="0"/>
          <w:marTop w:val="0"/>
          <w:marBottom w:val="0"/>
          <w:divBdr>
            <w:top w:val="none" w:sz="0" w:space="0" w:color="auto"/>
            <w:left w:val="none" w:sz="0" w:space="0" w:color="auto"/>
            <w:bottom w:val="none" w:sz="0" w:space="0" w:color="auto"/>
            <w:right w:val="none" w:sz="0" w:space="0" w:color="auto"/>
          </w:divBdr>
          <w:divsChild>
            <w:div w:id="65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2640">
      <w:bodyDiv w:val="1"/>
      <w:marLeft w:val="0"/>
      <w:marRight w:val="0"/>
      <w:marTop w:val="0"/>
      <w:marBottom w:val="0"/>
      <w:divBdr>
        <w:top w:val="none" w:sz="0" w:space="0" w:color="auto"/>
        <w:left w:val="none" w:sz="0" w:space="0" w:color="auto"/>
        <w:bottom w:val="none" w:sz="0" w:space="0" w:color="auto"/>
        <w:right w:val="none" w:sz="0" w:space="0" w:color="auto"/>
      </w:divBdr>
      <w:divsChild>
        <w:div w:id="862861376">
          <w:marLeft w:val="0"/>
          <w:marRight w:val="0"/>
          <w:marTop w:val="0"/>
          <w:marBottom w:val="0"/>
          <w:divBdr>
            <w:top w:val="none" w:sz="0" w:space="0" w:color="auto"/>
            <w:left w:val="none" w:sz="0" w:space="0" w:color="auto"/>
            <w:bottom w:val="none" w:sz="0" w:space="0" w:color="auto"/>
            <w:right w:val="none" w:sz="0" w:space="0" w:color="auto"/>
          </w:divBdr>
          <w:divsChild>
            <w:div w:id="658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4455">
      <w:bodyDiv w:val="1"/>
      <w:marLeft w:val="0"/>
      <w:marRight w:val="0"/>
      <w:marTop w:val="0"/>
      <w:marBottom w:val="0"/>
      <w:divBdr>
        <w:top w:val="none" w:sz="0" w:space="0" w:color="auto"/>
        <w:left w:val="none" w:sz="0" w:space="0" w:color="auto"/>
        <w:bottom w:val="none" w:sz="0" w:space="0" w:color="auto"/>
        <w:right w:val="none" w:sz="0" w:space="0" w:color="auto"/>
      </w:divBdr>
    </w:div>
    <w:div w:id="1341395999">
      <w:bodyDiv w:val="1"/>
      <w:marLeft w:val="0"/>
      <w:marRight w:val="0"/>
      <w:marTop w:val="0"/>
      <w:marBottom w:val="0"/>
      <w:divBdr>
        <w:top w:val="none" w:sz="0" w:space="0" w:color="auto"/>
        <w:left w:val="none" w:sz="0" w:space="0" w:color="auto"/>
        <w:bottom w:val="none" w:sz="0" w:space="0" w:color="auto"/>
        <w:right w:val="none" w:sz="0" w:space="0" w:color="auto"/>
      </w:divBdr>
      <w:divsChild>
        <w:div w:id="275984858">
          <w:marLeft w:val="0"/>
          <w:marRight w:val="0"/>
          <w:marTop w:val="0"/>
          <w:marBottom w:val="0"/>
          <w:divBdr>
            <w:top w:val="none" w:sz="0" w:space="0" w:color="auto"/>
            <w:left w:val="none" w:sz="0" w:space="0" w:color="auto"/>
            <w:bottom w:val="none" w:sz="0" w:space="0" w:color="auto"/>
            <w:right w:val="none" w:sz="0" w:space="0" w:color="auto"/>
          </w:divBdr>
          <w:divsChild>
            <w:div w:id="770130505">
              <w:marLeft w:val="0"/>
              <w:marRight w:val="0"/>
              <w:marTop w:val="0"/>
              <w:marBottom w:val="0"/>
              <w:divBdr>
                <w:top w:val="none" w:sz="0" w:space="0" w:color="auto"/>
                <w:left w:val="none" w:sz="0" w:space="0" w:color="auto"/>
                <w:bottom w:val="none" w:sz="0" w:space="0" w:color="auto"/>
                <w:right w:val="none" w:sz="0" w:space="0" w:color="auto"/>
              </w:divBdr>
            </w:div>
          </w:divsChild>
        </w:div>
        <w:div w:id="412359065">
          <w:marLeft w:val="0"/>
          <w:marRight w:val="0"/>
          <w:marTop w:val="0"/>
          <w:marBottom w:val="0"/>
          <w:divBdr>
            <w:top w:val="none" w:sz="0" w:space="0" w:color="auto"/>
            <w:left w:val="none" w:sz="0" w:space="0" w:color="auto"/>
            <w:bottom w:val="none" w:sz="0" w:space="0" w:color="auto"/>
            <w:right w:val="none" w:sz="0" w:space="0" w:color="auto"/>
          </w:divBdr>
          <w:divsChild>
            <w:div w:id="960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3711">
      <w:bodyDiv w:val="1"/>
      <w:marLeft w:val="0"/>
      <w:marRight w:val="0"/>
      <w:marTop w:val="0"/>
      <w:marBottom w:val="0"/>
      <w:divBdr>
        <w:top w:val="none" w:sz="0" w:space="0" w:color="auto"/>
        <w:left w:val="none" w:sz="0" w:space="0" w:color="auto"/>
        <w:bottom w:val="none" w:sz="0" w:space="0" w:color="auto"/>
        <w:right w:val="none" w:sz="0" w:space="0" w:color="auto"/>
      </w:divBdr>
      <w:divsChild>
        <w:div w:id="1092974111">
          <w:marLeft w:val="0"/>
          <w:marRight w:val="0"/>
          <w:marTop w:val="0"/>
          <w:marBottom w:val="0"/>
          <w:divBdr>
            <w:top w:val="none" w:sz="0" w:space="0" w:color="auto"/>
            <w:left w:val="none" w:sz="0" w:space="0" w:color="auto"/>
            <w:bottom w:val="none" w:sz="0" w:space="0" w:color="auto"/>
            <w:right w:val="none" w:sz="0" w:space="0" w:color="auto"/>
          </w:divBdr>
          <w:divsChild>
            <w:div w:id="7414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9934">
      <w:bodyDiv w:val="1"/>
      <w:marLeft w:val="0"/>
      <w:marRight w:val="0"/>
      <w:marTop w:val="0"/>
      <w:marBottom w:val="0"/>
      <w:divBdr>
        <w:top w:val="none" w:sz="0" w:space="0" w:color="auto"/>
        <w:left w:val="none" w:sz="0" w:space="0" w:color="auto"/>
        <w:bottom w:val="none" w:sz="0" w:space="0" w:color="auto"/>
        <w:right w:val="none" w:sz="0" w:space="0" w:color="auto"/>
      </w:divBdr>
    </w:div>
    <w:div w:id="19324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50487.2017.1348035" TargetMode="External"/><Relationship Id="rId13" Type="http://schemas.openxmlformats.org/officeDocument/2006/relationships/hyperlink" Target="https://doi.org/10.1016/j.pubrev.2010.11.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dss.2012.06.008" TargetMode="External"/><Relationship Id="rId12" Type="http://schemas.openxmlformats.org/officeDocument/2006/relationships/hyperlink" Target="https://doi.org/10.1016/j.jbusres.2016.05.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busres.2011.10.014" TargetMode="External"/><Relationship Id="rId1" Type="http://schemas.openxmlformats.org/officeDocument/2006/relationships/numbering" Target="numbering.xml"/><Relationship Id="rId6" Type="http://schemas.openxmlformats.org/officeDocument/2006/relationships/hyperlink" Target="https://doi.org/10.1509/jmkg.65.2.81.18255" TargetMode="External"/><Relationship Id="rId11" Type="http://schemas.openxmlformats.org/officeDocument/2006/relationships/hyperlink" Target="https://doi.org/10.1086/497549" TargetMode="External"/><Relationship Id="rId5" Type="http://schemas.openxmlformats.org/officeDocument/2006/relationships/hyperlink" Target="https://doi.org/10.1002/mar.20761" TargetMode="External"/><Relationship Id="rId15" Type="http://schemas.openxmlformats.org/officeDocument/2006/relationships/hyperlink" Target="https://doi.org/10.1016/j.bushor.2009.09.003" TargetMode="External"/><Relationship Id="rId10" Type="http://schemas.openxmlformats.org/officeDocument/2006/relationships/hyperlink" Target="https://doi.org/10.1016/j.chb.2016.11.009" TargetMode="External"/><Relationship Id="rId4" Type="http://schemas.openxmlformats.org/officeDocument/2006/relationships/webSettings" Target="webSettings.xml"/><Relationship Id="rId9" Type="http://schemas.openxmlformats.org/officeDocument/2006/relationships/hyperlink" Target="https://doi.org/10.1016/j.jretconser.2020.102345" TargetMode="External"/><Relationship Id="rId14" Type="http://schemas.openxmlformats.org/officeDocument/2006/relationships/hyperlink" Target="https://doi.org/10.1016/j.jbusres.2016.04.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6062</Words>
  <Characters>34560</Characters>
  <Application>Microsoft Office Word</Application>
  <DocSecurity>0</DocSecurity>
  <Lines>288</Lines>
  <Paragraphs>81</Paragraphs>
  <ScaleCrop>false</ScaleCrop>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Mohit Parekh</dc:creator>
  <cp:keywords/>
  <dc:description/>
  <cp:lastModifiedBy>SONESH YADAV</cp:lastModifiedBy>
  <cp:revision>5</cp:revision>
  <dcterms:created xsi:type="dcterms:W3CDTF">2026-02-20T06:13:00Z</dcterms:created>
  <dcterms:modified xsi:type="dcterms:W3CDTF">2026-02-28T02:48:00Z</dcterms:modified>
</cp:coreProperties>
</file>