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D06C4" w14:textId="77777777" w:rsidR="0030672E" w:rsidRPr="00CE5B95" w:rsidRDefault="0030672E" w:rsidP="00CE5B95">
      <w:pPr>
        <w:spacing w:before="240" w:after="240" w:line="240" w:lineRule="auto"/>
        <w:jc w:val="center"/>
        <w:rPr>
          <w:rFonts w:ascii="Times New Roman" w:hAnsi="Times New Roman" w:cs="Times New Roman"/>
          <w:b/>
          <w:bCs/>
        </w:rPr>
      </w:pPr>
      <w:bookmarkStart w:id="0" w:name="_GoBack"/>
      <w:bookmarkEnd w:id="0"/>
    </w:p>
    <w:p w14:paraId="643F1FD8" w14:textId="57BA6EBA" w:rsidR="006F25DA" w:rsidRDefault="003C2191" w:rsidP="00CE5B95">
      <w:pPr>
        <w:spacing w:before="240" w:after="240" w:line="240" w:lineRule="auto"/>
        <w:jc w:val="center"/>
        <w:rPr>
          <w:rFonts w:ascii="Times New Roman" w:hAnsi="Times New Roman" w:cs="Times New Roman"/>
          <w:b/>
          <w:bCs/>
          <w:sz w:val="36"/>
          <w:szCs w:val="36"/>
        </w:rPr>
      </w:pPr>
      <w:r w:rsidRPr="00CE5B95">
        <w:rPr>
          <w:rFonts w:ascii="Times New Roman" w:hAnsi="Times New Roman" w:cs="Times New Roman"/>
          <w:b/>
          <w:bCs/>
          <w:sz w:val="36"/>
          <w:szCs w:val="36"/>
        </w:rPr>
        <w:t>PROMOTING THE SRI LANKAN FASHION INDUSTRY THROUGH A 3D FASHION PAGEANT: A DIGITAL STRATEGY TO EMPOWER APPAREL AND ECONOMIC GROWTH</w:t>
      </w:r>
    </w:p>
    <w:p w14:paraId="4A2543F4" w14:textId="5339D9E1" w:rsidR="00B5374E" w:rsidRPr="00B5374E" w:rsidRDefault="00B5374E" w:rsidP="00B5374E">
      <w:pPr>
        <w:spacing w:before="240" w:after="240" w:line="240" w:lineRule="auto"/>
        <w:jc w:val="center"/>
        <w:rPr>
          <w:rFonts w:ascii="Times New Roman" w:hAnsi="Times New Roman" w:cs="Times New Roman"/>
          <w:b/>
          <w:bCs/>
          <w:sz w:val="24"/>
          <w:szCs w:val="24"/>
        </w:rPr>
      </w:pPr>
      <w:r w:rsidRPr="00B5374E">
        <w:rPr>
          <w:rFonts w:ascii="Times New Roman" w:hAnsi="Times New Roman" w:cs="Times New Roman"/>
          <w:b/>
          <w:bCs/>
          <w:sz w:val="24"/>
          <w:szCs w:val="24"/>
        </w:rPr>
        <w:t>G.K.G.C.C. Ranaweera</w:t>
      </w:r>
    </w:p>
    <w:p w14:paraId="4B8248EB" w14:textId="35B03A22" w:rsidR="00B5374E" w:rsidRPr="00B5374E" w:rsidRDefault="00B5374E" w:rsidP="00B5374E">
      <w:pPr>
        <w:pStyle w:val="Heading2"/>
        <w:rPr>
          <w:rFonts w:ascii="Times New Roman" w:hAnsi="Times New Roman" w:cs="Times New Roman"/>
          <w:b/>
          <w:bCs/>
          <w:color w:val="000000" w:themeColor="text1"/>
          <w:sz w:val="28"/>
          <w:szCs w:val="28"/>
        </w:rPr>
      </w:pPr>
      <w:r w:rsidRPr="00B5374E">
        <w:rPr>
          <w:rFonts w:ascii="Times New Roman" w:hAnsi="Times New Roman" w:cs="Times New Roman"/>
          <w:b/>
          <w:bCs/>
          <w:color w:val="000000" w:themeColor="text1"/>
          <w:sz w:val="28"/>
          <w:szCs w:val="28"/>
        </w:rPr>
        <w:t>ABSTRACT</w:t>
      </w:r>
    </w:p>
    <w:p w14:paraId="1B6B88E6" w14:textId="77777777" w:rsidR="00B5374E" w:rsidRDefault="00B5374E" w:rsidP="00B5374E">
      <w:pPr>
        <w:spacing w:line="240" w:lineRule="auto"/>
        <w:jc w:val="both"/>
        <w:rPr>
          <w:rFonts w:ascii="Times New Roman" w:hAnsi="Times New Roman" w:cs="Times New Roman"/>
          <w:sz w:val="24"/>
          <w:szCs w:val="24"/>
        </w:rPr>
      </w:pPr>
      <w:r w:rsidRPr="00B5374E">
        <w:rPr>
          <w:rFonts w:ascii="Times New Roman" w:hAnsi="Times New Roman" w:cs="Times New Roman"/>
          <w:sz w:val="24"/>
          <w:szCs w:val="24"/>
        </w:rPr>
        <w:t>The apparel and fashion industries in Sri Lanka are vital contributors to the national economy but have faced severe setbacks due to the COVID-19 pandemic, global economic crises, and declining investor confidence. This study explores the potential of multimedia technology as an innovative solution to revitalize the sector. The objective is to investigate how 3D animation-based fashion pageants and multimedia campaigns can enhance Sri Lanka’s global fashion presence and generate economic growth. A mixed-method research approach was adopted, combining literature review, industry analysis (SWOT and PEST), and the development of a conceptual multimedia framework. The methodology involved designing and simulating 3D fashion shows, supported by promotional tools such as flyers, social media campaigns, magazines, and billboards. Findings indicate that virtual fashion events can attract international investors, reduce environmental impacts by minimizing raw material usage, and expand global visibility for Sri Lankan brands. Furthermore, integrating sustainable design practices addresses ethical and societal concerns while promoting eco-friendly fashion solutions. The research highlights that multimedia-driven strategies, particularly 3D simulations, provide cost-effective, globally accessible, and innovative alternatives to traditional fashion shows. It concludes that adopting such methods can create new employment opportunities, strengthen Sri Lanka’s apparel exports, and establish the country as a competitive player in the international fashion industry.</w:t>
      </w:r>
    </w:p>
    <w:p w14:paraId="4CE75EB3" w14:textId="62539E71" w:rsidR="00B5374E" w:rsidRPr="00B5374E" w:rsidRDefault="00B5374E" w:rsidP="00B5374E">
      <w:pPr>
        <w:spacing w:line="240" w:lineRule="auto"/>
        <w:jc w:val="both"/>
        <w:rPr>
          <w:rFonts w:ascii="Times New Roman" w:hAnsi="Times New Roman" w:cs="Times New Roman"/>
          <w:sz w:val="24"/>
          <w:szCs w:val="24"/>
        </w:rPr>
      </w:pPr>
      <w:r w:rsidRPr="00B5374E">
        <w:rPr>
          <w:rFonts w:ascii="Times New Roman" w:hAnsi="Times New Roman" w:cs="Times New Roman"/>
          <w:sz w:val="24"/>
          <w:szCs w:val="24"/>
        </w:rPr>
        <w:br/>
      </w:r>
      <w:r w:rsidRPr="00B5374E">
        <w:rPr>
          <w:rFonts w:ascii="Times New Roman" w:hAnsi="Times New Roman" w:cs="Times New Roman"/>
          <w:b/>
          <w:bCs/>
          <w:sz w:val="24"/>
          <w:szCs w:val="24"/>
        </w:rPr>
        <w:t>Keywords</w:t>
      </w:r>
      <w:r w:rsidRPr="00B5374E">
        <w:rPr>
          <w:rFonts w:ascii="Times New Roman" w:hAnsi="Times New Roman" w:cs="Times New Roman"/>
          <w:sz w:val="24"/>
          <w:szCs w:val="24"/>
        </w:rPr>
        <w:t>: 3D Animation, Apparel, Fashion Design, Multimedia, Sustainability</w:t>
      </w:r>
    </w:p>
    <w:p w14:paraId="64B5983A" w14:textId="7D574864"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 xml:space="preserve">INTRODUCTION </w:t>
      </w:r>
    </w:p>
    <w:p w14:paraId="259DE574" w14:textId="5075D5A3" w:rsidR="003C2191" w:rsidRPr="00CE5B95" w:rsidRDefault="003C2191"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Sri Lanka's garment industry is essential to the country's economy, contributing, significant to exports and jobs. </w:t>
      </w:r>
      <w:r w:rsidR="0030672E" w:rsidRPr="00CE5B95">
        <w:rPr>
          <w:rFonts w:ascii="Times New Roman" w:hAnsi="Times New Roman" w:cs="Times New Roman"/>
          <w:sz w:val="24"/>
          <w:szCs w:val="24"/>
        </w:rPr>
        <w:t>However,</w:t>
      </w:r>
      <w:r w:rsidRPr="00CE5B95">
        <w:rPr>
          <w:rFonts w:ascii="Times New Roman" w:hAnsi="Times New Roman" w:cs="Times New Roman"/>
          <w:sz w:val="24"/>
          <w:szCs w:val="24"/>
        </w:rPr>
        <w:t xml:space="preserve"> the sector has suffered significant setbacks </w:t>
      </w:r>
      <w:r w:rsidR="00274795" w:rsidRPr="00CE5B95">
        <w:rPr>
          <w:rFonts w:ascii="Times New Roman" w:hAnsi="Times New Roman" w:cs="Times New Roman"/>
          <w:sz w:val="24"/>
          <w:szCs w:val="24"/>
        </w:rPr>
        <w:t>because of</w:t>
      </w:r>
      <w:r w:rsidRPr="00CE5B95">
        <w:rPr>
          <w:rFonts w:ascii="Times New Roman" w:hAnsi="Times New Roman" w:cs="Times New Roman"/>
          <w:sz w:val="24"/>
          <w:szCs w:val="24"/>
        </w:rPr>
        <w:t xml:space="preserve"> recent global issues such as covid 19 epidemic, increased worldwide competition, economic </w:t>
      </w:r>
      <w:r w:rsidR="004155B0" w:rsidRPr="00CE5B95">
        <w:rPr>
          <w:rFonts w:ascii="Times New Roman" w:hAnsi="Times New Roman" w:cs="Times New Roman"/>
          <w:sz w:val="24"/>
          <w:szCs w:val="24"/>
        </w:rPr>
        <w:t>uncertainty,</w:t>
      </w:r>
      <w:r w:rsidRPr="00CE5B95">
        <w:rPr>
          <w:rFonts w:ascii="Times New Roman" w:hAnsi="Times New Roman" w:cs="Times New Roman"/>
          <w:sz w:val="24"/>
          <w:szCs w:val="24"/>
        </w:rPr>
        <w:t xml:space="preserve"> and inflation. Traditional advertising approaches and outdated strategies have proven deficient in restoring the industry's global reputation and growth potential.               </w:t>
      </w:r>
    </w:p>
    <w:p w14:paraId="35785AB3" w14:textId="07AC9826" w:rsidR="003C2191" w:rsidRPr="00CE5B95" w:rsidRDefault="003C2191"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In response to these challengers, this study suggests an innovative multimedia solution a 3D animated fashion pageant which could digitally promote Sri Lankan fashion and apparel industries locally and globally. By combining modern 3D animation techniques with social media marketing and virtual demonstrations, the study hopes to make a futuristic, engaging platform for showcasing local fashion talents, cultural </w:t>
      </w:r>
      <w:r w:rsidR="0030672E" w:rsidRPr="00CE5B95">
        <w:rPr>
          <w:rFonts w:ascii="Times New Roman" w:hAnsi="Times New Roman" w:cs="Times New Roman"/>
          <w:sz w:val="24"/>
          <w:szCs w:val="24"/>
        </w:rPr>
        <w:t>heritage,</w:t>
      </w:r>
      <w:r w:rsidRPr="00CE5B95">
        <w:rPr>
          <w:rFonts w:ascii="Times New Roman" w:hAnsi="Times New Roman" w:cs="Times New Roman"/>
          <w:sz w:val="24"/>
          <w:szCs w:val="24"/>
        </w:rPr>
        <w:t xml:space="preserve"> and innovative designs</w:t>
      </w:r>
    </w:p>
    <w:p w14:paraId="653C4A69" w14:textId="279FA11E" w:rsidR="003C2191" w:rsidRPr="00CE5B95" w:rsidRDefault="003C2191"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aim of this study is to investigate how the multimedia technology could impact fashion marketing, enhance international exposure, and </w:t>
      </w:r>
      <w:r w:rsidR="0030672E" w:rsidRPr="00CE5B95">
        <w:rPr>
          <w:rFonts w:ascii="Times New Roman" w:hAnsi="Times New Roman" w:cs="Times New Roman"/>
          <w:sz w:val="24"/>
          <w:szCs w:val="24"/>
        </w:rPr>
        <w:t>open</w:t>
      </w:r>
      <w:r w:rsidRPr="00CE5B95">
        <w:rPr>
          <w:rFonts w:ascii="Times New Roman" w:hAnsi="Times New Roman" w:cs="Times New Roman"/>
          <w:sz w:val="24"/>
          <w:szCs w:val="24"/>
        </w:rPr>
        <w:t xml:space="preserve"> new economic and creative options. It additionally tries to bridge the gap between technology and tradition by promoting sustainable behaviors and reducing dependency on outdated marketing system. This study explores how a 3D animated fashion pageant may elevate Sri Lanka's fashion and apparel industries, promote worldwide recognition, and combine tradition and technology for sustainable innovation.</w:t>
      </w:r>
    </w:p>
    <w:p w14:paraId="54FF7FA0" w14:textId="1673FEFD"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LITERATURE REVIEW</w:t>
      </w:r>
    </w:p>
    <w:p w14:paraId="68D00306" w14:textId="044F1E0D"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process of 3D animation </w:t>
      </w:r>
      <w:r w:rsidR="0030672E" w:rsidRPr="00CE5B95">
        <w:rPr>
          <w:rFonts w:ascii="Times New Roman" w:hAnsi="Times New Roman" w:cs="Times New Roman"/>
          <w:sz w:val="24"/>
          <w:szCs w:val="24"/>
        </w:rPr>
        <w:t>regularly involves</w:t>
      </w:r>
      <w:r w:rsidRPr="00CE5B95">
        <w:rPr>
          <w:rFonts w:ascii="Times New Roman" w:hAnsi="Times New Roman" w:cs="Times New Roman"/>
          <w:sz w:val="24"/>
          <w:szCs w:val="24"/>
        </w:rPr>
        <w:t xml:space="preserve"> several stages. Modeling, rigging, animating, and rendering requiring both technical skill and artistic creativity. (ScienceDirect, n.d.). The ability of 3D produce realistic </w:t>
      </w:r>
      <w:r w:rsidRPr="00CE5B95">
        <w:rPr>
          <w:rFonts w:ascii="Times New Roman" w:hAnsi="Times New Roman" w:cs="Times New Roman"/>
          <w:sz w:val="24"/>
          <w:szCs w:val="24"/>
        </w:rPr>
        <w:lastRenderedPageBreak/>
        <w:t>motion and depth is what makes it attractive to sectors like virtual events, advertising, education, gaming, and cinema.</w:t>
      </w:r>
    </w:p>
    <w:p w14:paraId="0F10FE96" w14:textId="13FA2021"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In contrast, fashion is constantly changing method of cultural expression that is affected by time, rules and regulations and trends. Swati (2014) </w:t>
      </w:r>
      <w:r w:rsidR="0030672E" w:rsidRPr="00CE5B95">
        <w:rPr>
          <w:rFonts w:ascii="Times New Roman" w:hAnsi="Times New Roman" w:cs="Times New Roman"/>
          <w:sz w:val="24"/>
          <w:szCs w:val="24"/>
        </w:rPr>
        <w:t>defines fashion</w:t>
      </w:r>
      <w:r w:rsidRPr="00CE5B95">
        <w:rPr>
          <w:rFonts w:ascii="Times New Roman" w:hAnsi="Times New Roman" w:cs="Times New Roman"/>
          <w:sz w:val="24"/>
          <w:szCs w:val="24"/>
        </w:rPr>
        <w:t xml:space="preserve"> as a </w:t>
      </w:r>
      <w:r w:rsidR="0030672E" w:rsidRPr="00CE5B95">
        <w:rPr>
          <w:rFonts w:ascii="Times New Roman" w:hAnsi="Times New Roman" w:cs="Times New Roman"/>
          <w:sz w:val="24"/>
          <w:szCs w:val="24"/>
        </w:rPr>
        <w:t>social phenomenon</w:t>
      </w:r>
      <w:r w:rsidRPr="00CE5B95">
        <w:rPr>
          <w:rFonts w:ascii="Times New Roman" w:hAnsi="Times New Roman" w:cs="Times New Roman"/>
          <w:sz w:val="24"/>
          <w:szCs w:val="24"/>
        </w:rPr>
        <w:t xml:space="preserve"> driven by creativity and popularity. Fashion currently is more than just </w:t>
      </w:r>
      <w:r w:rsidR="0030672E" w:rsidRPr="00CE5B95">
        <w:rPr>
          <w:rFonts w:ascii="Times New Roman" w:hAnsi="Times New Roman" w:cs="Times New Roman"/>
          <w:sz w:val="24"/>
          <w:szCs w:val="24"/>
        </w:rPr>
        <w:t>apparel;</w:t>
      </w:r>
      <w:r w:rsidRPr="00CE5B95">
        <w:rPr>
          <w:rFonts w:ascii="Times New Roman" w:hAnsi="Times New Roman" w:cs="Times New Roman"/>
          <w:sz w:val="24"/>
          <w:szCs w:val="24"/>
        </w:rPr>
        <w:t xml:space="preserve"> it is also about how design identity and adapts to global developments. Similarity design includes immediate results and intellectual issue solution (ICoD, n.d.). </w:t>
      </w:r>
    </w:p>
    <w:p w14:paraId="1758E235" w14:textId="5918C7CC" w:rsidR="004155B0"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However, there remains a gap in the use of 3d animation for fashion promotion in Sri Lanka. While global fashion business </w:t>
      </w:r>
      <w:r w:rsidR="0030672E" w:rsidRPr="00CE5B95">
        <w:rPr>
          <w:rFonts w:ascii="Times New Roman" w:hAnsi="Times New Roman" w:cs="Times New Roman"/>
          <w:sz w:val="24"/>
          <w:szCs w:val="24"/>
        </w:rPr>
        <w:t>has</w:t>
      </w:r>
      <w:r w:rsidRPr="00CE5B95">
        <w:rPr>
          <w:rFonts w:ascii="Times New Roman" w:hAnsi="Times New Roman" w:cs="Times New Roman"/>
          <w:sz w:val="24"/>
          <w:szCs w:val="24"/>
        </w:rPr>
        <w:t xml:space="preserve"> adopted virtual runways and 3D clothing simulations, Sri Lanka has struggle to effectively use this technology into its clothes marketing </w:t>
      </w:r>
      <w:r w:rsidR="0030672E" w:rsidRPr="00CE5B95">
        <w:rPr>
          <w:rFonts w:ascii="Times New Roman" w:hAnsi="Times New Roman" w:cs="Times New Roman"/>
          <w:sz w:val="24"/>
          <w:szCs w:val="24"/>
        </w:rPr>
        <w:t>tactics.</w:t>
      </w:r>
      <w:r w:rsidRPr="00CE5B95">
        <w:rPr>
          <w:rFonts w:ascii="Times New Roman" w:hAnsi="Times New Roman" w:cs="Times New Roman"/>
          <w:sz w:val="24"/>
          <w:szCs w:val="24"/>
        </w:rPr>
        <w:t xml:space="preserve"> This study addresses this gap presenting a 3D fashion pageant that combines cultural identity, sustainable </w:t>
      </w:r>
      <w:r w:rsidR="0030672E" w:rsidRPr="00CE5B95">
        <w:rPr>
          <w:rFonts w:ascii="Times New Roman" w:hAnsi="Times New Roman" w:cs="Times New Roman"/>
          <w:sz w:val="24"/>
          <w:szCs w:val="24"/>
        </w:rPr>
        <w:t>design,</w:t>
      </w:r>
      <w:r w:rsidRPr="00CE5B95">
        <w:rPr>
          <w:rFonts w:ascii="Times New Roman" w:hAnsi="Times New Roman" w:cs="Times New Roman"/>
          <w:sz w:val="24"/>
          <w:szCs w:val="24"/>
        </w:rPr>
        <w:t xml:space="preserve"> and digital innovation, providing a new platform for visibility and elevate in the local fashion and apparel sectors.</w:t>
      </w:r>
    </w:p>
    <w:p w14:paraId="0FC17713" w14:textId="0AC0161E"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METHODOLOGY</w:t>
      </w:r>
    </w:p>
    <w:p w14:paraId="0C01C1C3" w14:textId="77777777"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 xml:space="preserve">Research and planning </w:t>
      </w:r>
    </w:p>
    <w:p w14:paraId="3A730F9C" w14:textId="74F1F97D"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During the first phase, the researcher conducted a thorough analysis of the Sri Lankan apparel and fashion industries, discovering important trends, worldwide demands, and promotional gaps. The data study </w:t>
      </w:r>
      <w:r w:rsidR="0030672E" w:rsidRPr="00CE5B95">
        <w:rPr>
          <w:rFonts w:ascii="Times New Roman" w:hAnsi="Times New Roman" w:cs="Times New Roman"/>
          <w:sz w:val="24"/>
          <w:szCs w:val="24"/>
        </w:rPr>
        <w:t>prepares</w:t>
      </w:r>
      <w:r w:rsidRPr="00CE5B95">
        <w:rPr>
          <w:rFonts w:ascii="Times New Roman" w:hAnsi="Times New Roman" w:cs="Times New Roman"/>
          <w:sz w:val="24"/>
          <w:szCs w:val="24"/>
        </w:rPr>
        <w:t xml:space="preserve"> to identify effective outreach strategies for the international and local fashion communities. In this step includes creating concepts, storyboards, defining categories and choosing for digital simulations in a 3D fashion environment.</w:t>
      </w:r>
    </w:p>
    <w:p w14:paraId="6B2AAF3B" w14:textId="77777777"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 xml:space="preserve">Development and Implementation.  </w:t>
      </w:r>
    </w:p>
    <w:p w14:paraId="5F916949"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The production phase began with the fabrication of basic 3D models, that included both male and female avatar forms.  These digital dummies served as the base for garment and textiles creation with polygonal modeling and fabric 3d simulation techniques.  Key operations included modeling, texturing, rigging, lighting, and animation rendering.  At the same time, graphic content for promotional media, such as posters, flyers, and billboard mockups, was created with industry-standard technologies.</w:t>
      </w:r>
    </w:p>
    <w:p w14:paraId="6881034A" w14:textId="77777777"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 xml:space="preserve">Evaluation.  </w:t>
      </w:r>
    </w:p>
    <w:p w14:paraId="38680BB2"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In the last stage, the researcher used compositing, video editing, and color grading procedures to create a full presentation from the animation clips and multimedia assets like posters, fliers, reels and more.  The visual assets, which included social media images and printed mockups, were evaluated for their design quality, communication efficacy, and audience impact.  Revisions were done when needed to ensure consistency with the project's goal of digitally increasing Sri Lankan fashion on a global scale.</w:t>
      </w:r>
    </w:p>
    <w:p w14:paraId="0A956F07" w14:textId="77777777"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t>3.1</w:t>
      </w:r>
      <w:r w:rsidRPr="00CE5B95">
        <w:rPr>
          <w:rFonts w:ascii="Times New Roman" w:hAnsi="Times New Roman" w:cs="Times New Roman"/>
          <w:b/>
          <w:bCs/>
          <w:sz w:val="24"/>
          <w:szCs w:val="24"/>
        </w:rPr>
        <w:tab/>
        <w:t>Data Collection</w:t>
      </w:r>
    </w:p>
    <w:p w14:paraId="21D11E56"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During the project's early stages, data was collected through informal interactions with professionals, stakeholders, and business players in Sri Lanka's apparel and fashion industries. These conclusions were gained by studying current market trends, promotional gaps, and industry requirements.  Through these contacts, the researcher gained insight into the sector's current issues as well as the limitations of standard promotional techniques.</w:t>
      </w:r>
    </w:p>
    <w:p w14:paraId="6E8584F5" w14:textId="68FF8BA0"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Feedback from industry professionals recognized the importance and timely relevance of this proposed 3D animation-based </w:t>
      </w:r>
      <w:r w:rsidR="0030672E" w:rsidRPr="00CE5B95">
        <w:rPr>
          <w:rFonts w:ascii="Times New Roman" w:hAnsi="Times New Roman" w:cs="Times New Roman"/>
          <w:sz w:val="24"/>
          <w:szCs w:val="24"/>
        </w:rPr>
        <w:t>fashion competition</w:t>
      </w:r>
      <w:r w:rsidRPr="00CE5B95">
        <w:rPr>
          <w:rFonts w:ascii="Times New Roman" w:hAnsi="Times New Roman" w:cs="Times New Roman"/>
          <w:sz w:val="24"/>
          <w:szCs w:val="24"/>
        </w:rPr>
        <w:t>.  Many people believe that incorporating multimedia and digital fashion demonstrates might be a transformative method to repositioning Sri Lanka's fashion sector on a global scale.  These industry perspectives provided strong support for the project's direction and verified its potential impact on marketing, innovation, and worldwide competitiveness.</w:t>
      </w:r>
    </w:p>
    <w:p w14:paraId="41387319" w14:textId="26B5CA35" w:rsidR="0030672E"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The design and creation phases of the multimedia content were directed by the qualitative input, which was essential in establishing the goals of the study.</w:t>
      </w:r>
    </w:p>
    <w:p w14:paraId="3140D151" w14:textId="2E9C676C" w:rsidR="002359BA" w:rsidRPr="00CE5B95" w:rsidRDefault="002359BA" w:rsidP="00CE5B95">
      <w:pPr>
        <w:spacing w:before="240" w:after="240" w:line="240" w:lineRule="auto"/>
        <w:jc w:val="both"/>
        <w:rPr>
          <w:rFonts w:ascii="Times New Roman" w:hAnsi="Times New Roman" w:cs="Times New Roman"/>
          <w:b/>
          <w:bCs/>
          <w:sz w:val="24"/>
          <w:szCs w:val="24"/>
        </w:rPr>
      </w:pPr>
      <w:r w:rsidRPr="00CE5B95">
        <w:rPr>
          <w:rFonts w:ascii="Times New Roman" w:hAnsi="Times New Roman" w:cs="Times New Roman"/>
          <w:b/>
          <w:bCs/>
          <w:sz w:val="24"/>
          <w:szCs w:val="24"/>
        </w:rPr>
        <w:lastRenderedPageBreak/>
        <w:t>3.2</w:t>
      </w:r>
      <w:r w:rsidRPr="00CE5B95">
        <w:rPr>
          <w:rFonts w:ascii="Times New Roman" w:hAnsi="Times New Roman" w:cs="Times New Roman"/>
          <w:b/>
          <w:bCs/>
          <w:sz w:val="24"/>
          <w:szCs w:val="24"/>
        </w:rPr>
        <w:tab/>
        <w:t>Experimental Setup</w:t>
      </w:r>
    </w:p>
    <w:p w14:paraId="1C99B382" w14:textId="3E95F8D0"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To help with the design and development of this project, the researcher used social media platforms and online fashion meetings for inspiration and experimentation</w:t>
      </w:r>
      <w:r w:rsidR="0030672E" w:rsidRPr="00CE5B95">
        <w:rPr>
          <w:rFonts w:ascii="Times New Roman" w:hAnsi="Times New Roman" w:cs="Times New Roman"/>
          <w:sz w:val="24"/>
          <w:szCs w:val="24"/>
        </w:rPr>
        <w:t xml:space="preserve">. </w:t>
      </w:r>
      <w:r w:rsidRPr="00CE5B95">
        <w:rPr>
          <w:rFonts w:ascii="Times New Roman" w:hAnsi="Times New Roman" w:cs="Times New Roman"/>
          <w:sz w:val="24"/>
          <w:szCs w:val="24"/>
        </w:rPr>
        <w:t>Some of the 3D clothing designs made during this phase were experimental in nature, based on insights gained from online interactions, digital fashion shows, and community-generated material.  These experiments supported to the project's creative direction and influenced major design decisions such as garment categorizing, animation styles, and the virtual presentation format.</w:t>
      </w:r>
    </w:p>
    <w:p w14:paraId="4F884B0E"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During this process, the researcher was capable to find out a realistic method for digitally advertising Sri Lankan fashion. The outcomes of these studies demonstrated that including multimedia elements, primarily immersive 3D images and reels, can provide an effective multimedia solution for uplifting Sri Lanka’s fashion and garment sectors to a worldwide level.</w:t>
      </w:r>
    </w:p>
    <w:p w14:paraId="3AB44735" w14:textId="1EA2A5EB"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RESULTS AND DISCUSSION</w:t>
      </w:r>
    </w:p>
    <w:p w14:paraId="311C7E0B" w14:textId="7F5F2100"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implementation of the 3D animated fashion pageant has shown great potential in tackling the key difficulties facing Sri Lanka's fashion and apparel industries.  As a creative, </w:t>
      </w:r>
      <w:r w:rsidR="0030672E" w:rsidRPr="00CE5B95">
        <w:rPr>
          <w:rFonts w:ascii="Times New Roman" w:hAnsi="Times New Roman" w:cs="Times New Roman"/>
          <w:sz w:val="24"/>
          <w:szCs w:val="24"/>
        </w:rPr>
        <w:t>modern,</w:t>
      </w:r>
      <w:r w:rsidRPr="00CE5B95">
        <w:rPr>
          <w:rFonts w:ascii="Times New Roman" w:hAnsi="Times New Roman" w:cs="Times New Roman"/>
          <w:sz w:val="24"/>
          <w:szCs w:val="24"/>
        </w:rPr>
        <w:t xml:space="preserve"> and innovative multimedia solution, it provides a unique platform for showcasing local fashion to a global audience through immersive and visually appealing experiences.</w:t>
      </w:r>
    </w:p>
    <w:p w14:paraId="2D1C31E8"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The results of the study indicate that this digital strategy not only successfully renews interest in Sri Lankan fashion but also creates opportunities for a wide range of global partnerships.  By presenting innovative and culturally inspired 3D clothing, the project puts Sri Lankan designers in a position to draw interest from global fashion centers. Opportunities for international investment, cross-border design programs, and fashion partnerships with significant economic potential are therefore generated.</w:t>
      </w:r>
    </w:p>
    <w:p w14:paraId="2DB356D1" w14:textId="25F851EB"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Furthermore, the 3D fashion pageant concept's flexibility can directly support the creation of jobs in the technology and fashion and apparel sectors.  Opportunities for 3D artists, animators, clothing designers, fashion marketers, pattern makers and other supporting positions are among them, they will generate both direct and indirect employment.  In </w:t>
      </w:r>
      <w:r w:rsidR="0030672E" w:rsidRPr="00CE5B95">
        <w:rPr>
          <w:rFonts w:ascii="Times New Roman" w:hAnsi="Times New Roman" w:cs="Times New Roman"/>
          <w:sz w:val="24"/>
          <w:szCs w:val="24"/>
        </w:rPr>
        <w:t>addition,</w:t>
      </w:r>
      <w:r w:rsidRPr="00CE5B95">
        <w:rPr>
          <w:rFonts w:ascii="Times New Roman" w:hAnsi="Times New Roman" w:cs="Times New Roman"/>
          <w:sz w:val="24"/>
          <w:szCs w:val="24"/>
        </w:rPr>
        <w:t xml:space="preserve"> geographical and physical restrictions are further reduced by the digital format elevating audience reach and involvement. </w:t>
      </w:r>
    </w:p>
    <w:p w14:paraId="541658FB"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Overall, the findings show that introducing 3D animation into fashion and apparel marketing is a very effective and sustainable method for improving Sri Lanka's garment sector.  It combines both that history and technology, promotes economic enhance, and redirects the local sector in an international competitive environment.</w:t>
      </w:r>
    </w:p>
    <w:p w14:paraId="786072D7" w14:textId="69A85815" w:rsidR="006F25DA" w:rsidRPr="00CE5B95" w:rsidRDefault="00CE5B95" w:rsidP="00CE5B95">
      <w:pPr>
        <w:spacing w:before="240" w:after="240" w:line="240" w:lineRule="auto"/>
        <w:jc w:val="both"/>
        <w:rPr>
          <w:rFonts w:ascii="Times New Roman" w:hAnsi="Times New Roman" w:cs="Times New Roman"/>
          <w:b/>
          <w:bCs/>
          <w:sz w:val="28"/>
          <w:szCs w:val="28"/>
        </w:rPr>
      </w:pPr>
      <w:r w:rsidRPr="00CE5B95">
        <w:rPr>
          <w:rFonts w:ascii="Times New Roman" w:hAnsi="Times New Roman" w:cs="Times New Roman"/>
          <w:b/>
          <w:bCs/>
          <w:sz w:val="28"/>
          <w:szCs w:val="28"/>
        </w:rPr>
        <w:t>CONCLUSIONS/RECOMMENDATIONS</w:t>
      </w:r>
    </w:p>
    <w:p w14:paraId="2722A442" w14:textId="77777777" w:rsidR="002359BA" w:rsidRPr="00D468BE" w:rsidRDefault="002359BA" w:rsidP="00CE5B95">
      <w:pPr>
        <w:spacing w:before="240" w:after="240" w:line="240" w:lineRule="auto"/>
        <w:jc w:val="both"/>
        <w:rPr>
          <w:rFonts w:ascii="Times New Roman" w:hAnsi="Times New Roman" w:cs="Times New Roman"/>
          <w:b/>
          <w:bCs/>
          <w:sz w:val="24"/>
          <w:szCs w:val="24"/>
        </w:rPr>
      </w:pPr>
      <w:r w:rsidRPr="00D468BE">
        <w:rPr>
          <w:rFonts w:ascii="Times New Roman" w:hAnsi="Times New Roman" w:cs="Times New Roman"/>
          <w:b/>
          <w:bCs/>
          <w:sz w:val="24"/>
          <w:szCs w:val="24"/>
        </w:rPr>
        <w:t xml:space="preserve">Conclusion </w:t>
      </w:r>
    </w:p>
    <w:p w14:paraId="25909D21" w14:textId="16815B94" w:rsidR="0030672E"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Sri Lankan fashion and garment sector has always been an important economic contributor, although in recent years it has encountered major obstacles </w:t>
      </w:r>
      <w:r w:rsidR="0030672E" w:rsidRPr="00CE5B95">
        <w:rPr>
          <w:rFonts w:ascii="Times New Roman" w:hAnsi="Times New Roman" w:cs="Times New Roman"/>
          <w:sz w:val="24"/>
          <w:szCs w:val="24"/>
        </w:rPr>
        <w:t>because of</w:t>
      </w:r>
      <w:r w:rsidRPr="00CE5B95">
        <w:rPr>
          <w:rFonts w:ascii="Times New Roman" w:hAnsi="Times New Roman" w:cs="Times New Roman"/>
          <w:sz w:val="24"/>
          <w:szCs w:val="24"/>
        </w:rPr>
        <w:t xml:space="preserve"> global economic instability, pandemic disruptions, </w:t>
      </w:r>
    </w:p>
    <w:p w14:paraId="77043F15" w14:textId="425526B3"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and inactive promotional techniques. this study recommended a unique solution a 3D animated fashion pageant as </w:t>
      </w:r>
      <w:r w:rsidR="0030672E" w:rsidRPr="00CE5B95">
        <w:rPr>
          <w:rFonts w:ascii="Times New Roman" w:hAnsi="Times New Roman" w:cs="Times New Roman"/>
          <w:sz w:val="24"/>
          <w:szCs w:val="24"/>
        </w:rPr>
        <w:t>an</w:t>
      </w:r>
      <w:r w:rsidRPr="00CE5B95">
        <w:rPr>
          <w:rFonts w:ascii="Times New Roman" w:hAnsi="Times New Roman" w:cs="Times New Roman"/>
          <w:sz w:val="24"/>
          <w:szCs w:val="24"/>
        </w:rPr>
        <w:t xml:space="preserve"> innovative multimedia strategy for uplifting the sector and reconnecting it with global markets.</w:t>
      </w:r>
    </w:p>
    <w:p w14:paraId="78F4F0ED" w14:textId="6E574A36"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 xml:space="preserve">The project demonstrated that 3D animation can effective communication and branding tool. It provides exciting storytelling, cost effective digital showcases, and high impact marketing across various platforms such as social media, virtual billboards, online fashion communities and industrial players. The results of the project reveal promising outcomes: enhance international visibility, the potential for global collaborations and stakeholders, and the capability to generate direct and indirect employment within the fashion, </w:t>
      </w:r>
      <w:r w:rsidR="00475B2D" w:rsidRPr="00CE5B95">
        <w:rPr>
          <w:rFonts w:ascii="Times New Roman" w:hAnsi="Times New Roman" w:cs="Times New Roman"/>
          <w:sz w:val="24"/>
          <w:szCs w:val="24"/>
        </w:rPr>
        <w:t>apparel,</w:t>
      </w:r>
      <w:r w:rsidRPr="00CE5B95">
        <w:rPr>
          <w:rFonts w:ascii="Times New Roman" w:hAnsi="Times New Roman" w:cs="Times New Roman"/>
          <w:sz w:val="24"/>
          <w:szCs w:val="24"/>
        </w:rPr>
        <w:t xml:space="preserve"> and multimedia sectors.</w:t>
      </w:r>
    </w:p>
    <w:p w14:paraId="67CBAE4E"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By merging tradition with technology, this project highlights the untapped potential of digital transformation in Sri Lanka’s fashion space. It positions the local industry to engage with global trends while maintaining its unique cultural identity.</w:t>
      </w:r>
    </w:p>
    <w:p w14:paraId="0BEACA12" w14:textId="77777777" w:rsidR="002359BA" w:rsidRPr="00D468BE" w:rsidRDefault="002359BA" w:rsidP="00CE5B95">
      <w:pPr>
        <w:spacing w:before="240" w:after="240" w:line="240" w:lineRule="auto"/>
        <w:jc w:val="both"/>
        <w:rPr>
          <w:rFonts w:ascii="Times New Roman" w:hAnsi="Times New Roman" w:cs="Times New Roman"/>
          <w:b/>
          <w:bCs/>
          <w:sz w:val="24"/>
          <w:szCs w:val="24"/>
        </w:rPr>
      </w:pPr>
      <w:r w:rsidRPr="00D468BE">
        <w:rPr>
          <w:rFonts w:ascii="Times New Roman" w:hAnsi="Times New Roman" w:cs="Times New Roman"/>
          <w:b/>
          <w:bCs/>
          <w:sz w:val="24"/>
          <w:szCs w:val="24"/>
        </w:rPr>
        <w:lastRenderedPageBreak/>
        <w:t>Recommendation</w:t>
      </w:r>
    </w:p>
    <w:p w14:paraId="4956BEF3"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To fully realize the potential of this concept, several strategic steps are recommended:</w:t>
      </w:r>
    </w:p>
    <w:p w14:paraId="1FE842C7"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Institutional Support: Government and fashion boards should invest in digital infrastructure, training programs, and grants for multimedia-based fashion innovation.</w:t>
      </w:r>
    </w:p>
    <w:p w14:paraId="2C567F3F"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Industry Collaboration: Apparel companies should explore partnerships with 3D artists, digital marketers, and virtual event organizers to implement digital showcases.</w:t>
      </w:r>
    </w:p>
    <w:p w14:paraId="0D5C5B26"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Global Engagement: Actively seek international exposure through online fashion festivals, global media, and collaborations with foreign designers and brands.</w:t>
      </w:r>
    </w:p>
    <w:p w14:paraId="2B216A51"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Sustainability Integration: Emphasize eco-friendly materials, cruelty-free fashion, and ethical labor practices within all future digital campaigns.</w:t>
      </w:r>
    </w:p>
    <w:p w14:paraId="3BF87107" w14:textId="77777777" w:rsidR="002359BA" w:rsidRPr="00CE5B95" w:rsidRDefault="002359BA" w:rsidP="00CE5B95">
      <w:pPr>
        <w:pStyle w:val="ListParagraph"/>
        <w:numPr>
          <w:ilvl w:val="0"/>
          <w:numId w:val="12"/>
        </w:num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Educational Opportunities: Introduce digital fashion and animation programs in local design schools to nurture the next generation of tech-savvy fashion creators.</w:t>
      </w:r>
    </w:p>
    <w:p w14:paraId="4514FDF2" w14:textId="77777777" w:rsidR="002359BA" w:rsidRPr="00CE5B95" w:rsidRDefault="002359BA" w:rsidP="00CE5B95">
      <w:pPr>
        <w:spacing w:before="240" w:after="240" w:line="240" w:lineRule="auto"/>
        <w:jc w:val="both"/>
        <w:rPr>
          <w:rFonts w:ascii="Times New Roman" w:hAnsi="Times New Roman" w:cs="Times New Roman"/>
          <w:sz w:val="24"/>
          <w:szCs w:val="24"/>
        </w:rPr>
      </w:pPr>
      <w:r w:rsidRPr="00CE5B95">
        <w:rPr>
          <w:rFonts w:ascii="Times New Roman" w:hAnsi="Times New Roman" w:cs="Times New Roman"/>
          <w:sz w:val="24"/>
          <w:szCs w:val="24"/>
        </w:rPr>
        <w:t>With the right backing and execution, this project model can serve as a foundation for future-forward growth in Sri Lanka’s fashion and apparel industries.</w:t>
      </w:r>
    </w:p>
    <w:p w14:paraId="3E42B956" w14:textId="6A4F9E0B" w:rsidR="007E31A0" w:rsidRPr="00D468BE" w:rsidRDefault="00D468BE" w:rsidP="00CE5B95">
      <w:pPr>
        <w:spacing w:before="240" w:after="240" w:line="240" w:lineRule="auto"/>
        <w:jc w:val="both"/>
        <w:rPr>
          <w:rFonts w:ascii="Times New Roman" w:hAnsi="Times New Roman" w:cs="Times New Roman"/>
          <w:b/>
          <w:bCs/>
          <w:sz w:val="28"/>
          <w:szCs w:val="28"/>
        </w:rPr>
      </w:pPr>
      <w:r w:rsidRPr="00D468BE">
        <w:rPr>
          <w:rFonts w:ascii="Times New Roman" w:hAnsi="Times New Roman" w:cs="Times New Roman"/>
          <w:b/>
          <w:bCs/>
          <w:sz w:val="28"/>
          <w:szCs w:val="28"/>
        </w:rPr>
        <w:t>REFERENCES</w:t>
      </w:r>
    </w:p>
    <w:p w14:paraId="20CCDC81"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Animate definition &amp; meaning. (n.d.). Merriam-Webster. https://www.merriam-webster.com/dictionary/animate</w:t>
      </w:r>
    </w:p>
    <w:p w14:paraId="6E34068B"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Baukh, O. (2023). What is 3D fashion design and how does it impact the future of fashion? Techpacker Blog. https://techpacker.com/blog/design/what-is-3d-fashion-design/</w:t>
      </w:r>
    </w:p>
    <w:p w14:paraId="5CEBFFDA"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Definition of cloth simulation. (n.d.). Pixcap. https://pixcap.com/glossary/cloth-simulation</w:t>
      </w:r>
    </w:p>
    <w:p w14:paraId="64C323B0"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Fashion Law Journal. (2022). Legal issues in the fashion industry. https://fashionlawjournal.com/legalissues-in-fashion-industry/</w:t>
      </w:r>
    </w:p>
    <w:p w14:paraId="2D3CFA72"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Fast &amp; sustainable. (n.d.). Fashinza. https://fashinza.com/brands-and-retail/news/themain-ethical-issues-in-the-fashion-industry/</w:t>
      </w:r>
    </w:p>
    <w:p w14:paraId="1760A349"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Fitzgerald, R. (2023). What is 3D animation? How to become an animator. CG Spectrum. https://www.cgspectrum.com/blog/what-is-3d-animation-film</w:t>
      </w:r>
    </w:p>
    <w:p w14:paraId="7164E003"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Husband, L. (2022). The week in review: The future of Sri Lanka’s apparel industry. Just Style. https://www.just-style.com/comment/theweek-in-review-the-future-of-sri-lankas-apparel-industry/?cf-view</w:t>
      </w:r>
    </w:p>
    <w:p w14:paraId="45F2D1A5"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ICoD. (n.d.). What is design? International Council of Design. https://www.theicod.org/en/resources/definition-of-design</w:t>
      </w:r>
    </w:p>
    <w:p w14:paraId="0F6178D7"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Liam, N. (2023). The fashion designer survival guide: Start and run your own fashion business. OceanofPDF. https://oceanofpdf.com/authors/mary-gehlhar/pdf-epub-the-fashiondesigner-survival-guide-start-and-run-your-own-fashion-businessdownload-83713336971/?id=000741186001</w:t>
      </w:r>
    </w:p>
    <w:p w14:paraId="2965980A"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Long, J., Burns, K., &amp; Yang, J. (2011). Cloth modeling and simulation: A literature survey. ResearchGate. https://www.researchgate.net/publication/221096104_Cloth_Modeling_and_Simulation_A_Literature_Survey</w:t>
      </w:r>
    </w:p>
    <w:p w14:paraId="3986797F"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Ruwanpura, K. N. (2023). Covid-19 exposes faultlines in Sri Lanka’s apparels sector. Jamhoor. https://www.jamhoor.org/read/covid-19-exposes-faultlines-in-sri-lankas-apparels-sector</w:t>
      </w:r>
    </w:p>
    <w:p w14:paraId="76EFCA03"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Sustainable fashion: Key social issues. (2022). FutureLearn. https://www.futurelearn.com/info/courses/sustainable-fashion/0/steps/13530</w:t>
      </w:r>
    </w:p>
    <w:p w14:paraId="6825BCDD"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lastRenderedPageBreak/>
        <w:t>3D animation definition &amp; usage examples. (n.d.). Dictionary.com. https://www.dictionary.com/browse/3d-animation</w:t>
      </w:r>
    </w:p>
    <w:p w14:paraId="0ACB5A28" w14:textId="77777777" w:rsidR="001B29E0" w:rsidRPr="00CE5B95" w:rsidRDefault="0077591B" w:rsidP="00CE5B95">
      <w:pPr>
        <w:spacing w:before="240" w:after="240" w:line="240" w:lineRule="auto"/>
        <w:rPr>
          <w:rFonts w:ascii="Times New Roman" w:hAnsi="Times New Roman" w:cs="Times New Roman"/>
          <w:sz w:val="24"/>
          <w:szCs w:val="24"/>
        </w:rPr>
      </w:pPr>
      <w:r w:rsidRPr="00CE5B95">
        <w:rPr>
          <w:rFonts w:ascii="Times New Roman" w:hAnsi="Times New Roman" w:cs="Times New Roman"/>
          <w:sz w:val="24"/>
          <w:szCs w:val="24"/>
        </w:rPr>
        <w:t>3D simulation. (n.d.). ScienceDirect Topics. https://www.sciencedirect.com/topics/engineering/3dsimulation#definition</w:t>
      </w:r>
    </w:p>
    <w:sectPr w:rsidR="001B29E0" w:rsidRPr="00CE5B95" w:rsidSect="0098607E">
      <w:pgSz w:w="11906" w:h="16838" w:code="9"/>
      <w:pgMar w:top="1095"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09AEC" w14:textId="77777777" w:rsidR="00A004D5" w:rsidRDefault="00A004D5" w:rsidP="00FD53D4">
      <w:pPr>
        <w:spacing w:after="0" w:line="240" w:lineRule="auto"/>
      </w:pPr>
      <w:r>
        <w:separator/>
      </w:r>
    </w:p>
  </w:endnote>
  <w:endnote w:type="continuationSeparator" w:id="0">
    <w:p w14:paraId="04AEFB1F" w14:textId="77777777" w:rsidR="00A004D5" w:rsidRDefault="00A004D5" w:rsidP="00FD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243E7" w14:textId="77777777" w:rsidR="00A004D5" w:rsidRDefault="00A004D5" w:rsidP="00FD53D4">
      <w:pPr>
        <w:spacing w:after="0" w:line="240" w:lineRule="auto"/>
      </w:pPr>
      <w:r>
        <w:separator/>
      </w:r>
    </w:p>
  </w:footnote>
  <w:footnote w:type="continuationSeparator" w:id="0">
    <w:p w14:paraId="47B78843" w14:textId="77777777" w:rsidR="00A004D5" w:rsidRDefault="00A004D5" w:rsidP="00FD5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22BA4"/>
    <w:multiLevelType w:val="hybridMultilevel"/>
    <w:tmpl w:val="BAA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21630"/>
    <w:multiLevelType w:val="hybridMultilevel"/>
    <w:tmpl w:val="F3A21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97A73"/>
    <w:multiLevelType w:val="hybridMultilevel"/>
    <w:tmpl w:val="CEDC68B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F5940AF"/>
    <w:multiLevelType w:val="hybridMultilevel"/>
    <w:tmpl w:val="52027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5431D"/>
    <w:multiLevelType w:val="hybridMultilevel"/>
    <w:tmpl w:val="D1A2C7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63790"/>
    <w:multiLevelType w:val="hybridMultilevel"/>
    <w:tmpl w:val="F6B2CD54"/>
    <w:lvl w:ilvl="0" w:tplc="D4C8A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D64B8"/>
    <w:multiLevelType w:val="hybridMultilevel"/>
    <w:tmpl w:val="57000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E34D7"/>
    <w:multiLevelType w:val="hybridMultilevel"/>
    <w:tmpl w:val="71AAEACA"/>
    <w:lvl w:ilvl="0" w:tplc="36605D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17728"/>
    <w:multiLevelType w:val="hybridMultilevel"/>
    <w:tmpl w:val="0840C1BA"/>
    <w:lvl w:ilvl="0" w:tplc="E0083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F3C93"/>
    <w:multiLevelType w:val="hybridMultilevel"/>
    <w:tmpl w:val="01E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B235D"/>
    <w:multiLevelType w:val="hybridMultilevel"/>
    <w:tmpl w:val="B0949E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755325"/>
    <w:multiLevelType w:val="hybridMultilevel"/>
    <w:tmpl w:val="CD94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10"/>
  </w:num>
  <w:num w:numId="6">
    <w:abstractNumId w:val="11"/>
  </w:num>
  <w:num w:numId="7">
    <w:abstractNumId w:val="0"/>
  </w:num>
  <w:num w:numId="8">
    <w:abstractNumId w:val="2"/>
  </w:num>
  <w:num w:numId="9">
    <w:abstractNumId w:val="3"/>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74"/>
    <w:rsid w:val="00003856"/>
    <w:rsid w:val="00003C0F"/>
    <w:rsid w:val="0000494A"/>
    <w:rsid w:val="00013188"/>
    <w:rsid w:val="000311F6"/>
    <w:rsid w:val="00032920"/>
    <w:rsid w:val="000368F2"/>
    <w:rsid w:val="00037E01"/>
    <w:rsid w:val="000420CF"/>
    <w:rsid w:val="0005144E"/>
    <w:rsid w:val="00075AC8"/>
    <w:rsid w:val="00081DE5"/>
    <w:rsid w:val="00090EBE"/>
    <w:rsid w:val="000A34C6"/>
    <w:rsid w:val="000A3ED3"/>
    <w:rsid w:val="000B44BA"/>
    <w:rsid w:val="000E2F2E"/>
    <w:rsid w:val="000E736E"/>
    <w:rsid w:val="000F3C73"/>
    <w:rsid w:val="000F7645"/>
    <w:rsid w:val="00113CF5"/>
    <w:rsid w:val="00126E1D"/>
    <w:rsid w:val="00136155"/>
    <w:rsid w:val="00144D7B"/>
    <w:rsid w:val="001648B7"/>
    <w:rsid w:val="00165533"/>
    <w:rsid w:val="00165650"/>
    <w:rsid w:val="001837CE"/>
    <w:rsid w:val="001855AA"/>
    <w:rsid w:val="001A180D"/>
    <w:rsid w:val="001B29E0"/>
    <w:rsid w:val="001B3445"/>
    <w:rsid w:val="001B3CD0"/>
    <w:rsid w:val="001B63FA"/>
    <w:rsid w:val="001D17BA"/>
    <w:rsid w:val="001E3A1F"/>
    <w:rsid w:val="001E460B"/>
    <w:rsid w:val="001E7ABF"/>
    <w:rsid w:val="001F0332"/>
    <w:rsid w:val="001F38FA"/>
    <w:rsid w:val="001F5A75"/>
    <w:rsid w:val="001F6DE8"/>
    <w:rsid w:val="00206DAD"/>
    <w:rsid w:val="0021750E"/>
    <w:rsid w:val="002359BA"/>
    <w:rsid w:val="002514FA"/>
    <w:rsid w:val="00253CC7"/>
    <w:rsid w:val="00254E93"/>
    <w:rsid w:val="00260C0A"/>
    <w:rsid w:val="002621F7"/>
    <w:rsid w:val="00273FBE"/>
    <w:rsid w:val="00274795"/>
    <w:rsid w:val="00280065"/>
    <w:rsid w:val="00282C62"/>
    <w:rsid w:val="00282C6F"/>
    <w:rsid w:val="00283A63"/>
    <w:rsid w:val="00284C0D"/>
    <w:rsid w:val="002A2AC7"/>
    <w:rsid w:val="002A6AFB"/>
    <w:rsid w:val="002D1868"/>
    <w:rsid w:val="002D30E6"/>
    <w:rsid w:val="002E5556"/>
    <w:rsid w:val="002E74C9"/>
    <w:rsid w:val="002F1796"/>
    <w:rsid w:val="002F3CB2"/>
    <w:rsid w:val="002F5CA0"/>
    <w:rsid w:val="002F5DF5"/>
    <w:rsid w:val="0030672E"/>
    <w:rsid w:val="0031058E"/>
    <w:rsid w:val="003117CA"/>
    <w:rsid w:val="00316476"/>
    <w:rsid w:val="0031774C"/>
    <w:rsid w:val="00322BB1"/>
    <w:rsid w:val="00340185"/>
    <w:rsid w:val="00345526"/>
    <w:rsid w:val="00361EB3"/>
    <w:rsid w:val="0037423A"/>
    <w:rsid w:val="003911CC"/>
    <w:rsid w:val="00391766"/>
    <w:rsid w:val="003A4459"/>
    <w:rsid w:val="003B01BF"/>
    <w:rsid w:val="003C2191"/>
    <w:rsid w:val="003C7BB7"/>
    <w:rsid w:val="003D2A84"/>
    <w:rsid w:val="003E283A"/>
    <w:rsid w:val="003F32BD"/>
    <w:rsid w:val="003F572B"/>
    <w:rsid w:val="004103FC"/>
    <w:rsid w:val="004124AE"/>
    <w:rsid w:val="004155B0"/>
    <w:rsid w:val="00424B20"/>
    <w:rsid w:val="00445643"/>
    <w:rsid w:val="00452C7D"/>
    <w:rsid w:val="004611A6"/>
    <w:rsid w:val="004620DF"/>
    <w:rsid w:val="004678A9"/>
    <w:rsid w:val="00471722"/>
    <w:rsid w:val="00475B2D"/>
    <w:rsid w:val="0047643E"/>
    <w:rsid w:val="00480647"/>
    <w:rsid w:val="004A10AD"/>
    <w:rsid w:val="004A4FEC"/>
    <w:rsid w:val="004B29FB"/>
    <w:rsid w:val="004C08F0"/>
    <w:rsid w:val="004C3E3F"/>
    <w:rsid w:val="004C6A48"/>
    <w:rsid w:val="004D01DF"/>
    <w:rsid w:val="004D3614"/>
    <w:rsid w:val="004E1321"/>
    <w:rsid w:val="004E3509"/>
    <w:rsid w:val="0050625B"/>
    <w:rsid w:val="005106AA"/>
    <w:rsid w:val="005228AE"/>
    <w:rsid w:val="005233B2"/>
    <w:rsid w:val="005327AD"/>
    <w:rsid w:val="00537066"/>
    <w:rsid w:val="00543677"/>
    <w:rsid w:val="00546437"/>
    <w:rsid w:val="0054773E"/>
    <w:rsid w:val="005622B4"/>
    <w:rsid w:val="00570562"/>
    <w:rsid w:val="0057274B"/>
    <w:rsid w:val="00582038"/>
    <w:rsid w:val="00594A94"/>
    <w:rsid w:val="005967BD"/>
    <w:rsid w:val="00597E54"/>
    <w:rsid w:val="005D65B7"/>
    <w:rsid w:val="005D7205"/>
    <w:rsid w:val="005E54CC"/>
    <w:rsid w:val="005E71BD"/>
    <w:rsid w:val="00621735"/>
    <w:rsid w:val="00622368"/>
    <w:rsid w:val="00631870"/>
    <w:rsid w:val="006348C5"/>
    <w:rsid w:val="00643132"/>
    <w:rsid w:val="00651590"/>
    <w:rsid w:val="006515AF"/>
    <w:rsid w:val="006651DA"/>
    <w:rsid w:val="00667427"/>
    <w:rsid w:val="006739A1"/>
    <w:rsid w:val="0067796D"/>
    <w:rsid w:val="00692E65"/>
    <w:rsid w:val="00696960"/>
    <w:rsid w:val="006A2CD1"/>
    <w:rsid w:val="006B3937"/>
    <w:rsid w:val="006D5B49"/>
    <w:rsid w:val="006E782F"/>
    <w:rsid w:val="006F25DA"/>
    <w:rsid w:val="006F6CD0"/>
    <w:rsid w:val="00721110"/>
    <w:rsid w:val="007343DF"/>
    <w:rsid w:val="00742548"/>
    <w:rsid w:val="007736B9"/>
    <w:rsid w:val="0077591B"/>
    <w:rsid w:val="00775F74"/>
    <w:rsid w:val="00780F60"/>
    <w:rsid w:val="00792E77"/>
    <w:rsid w:val="007A3469"/>
    <w:rsid w:val="007B7CCC"/>
    <w:rsid w:val="007C17D9"/>
    <w:rsid w:val="007C340D"/>
    <w:rsid w:val="007D26F5"/>
    <w:rsid w:val="007D33DB"/>
    <w:rsid w:val="007D7F74"/>
    <w:rsid w:val="007E31A0"/>
    <w:rsid w:val="007E4C26"/>
    <w:rsid w:val="00812CB1"/>
    <w:rsid w:val="008140A7"/>
    <w:rsid w:val="00833839"/>
    <w:rsid w:val="00834F33"/>
    <w:rsid w:val="00836E13"/>
    <w:rsid w:val="008402B2"/>
    <w:rsid w:val="00851AB1"/>
    <w:rsid w:val="00852E45"/>
    <w:rsid w:val="00861C32"/>
    <w:rsid w:val="008633A4"/>
    <w:rsid w:val="00863828"/>
    <w:rsid w:val="00864B04"/>
    <w:rsid w:val="008701F4"/>
    <w:rsid w:val="00870A0E"/>
    <w:rsid w:val="00887F74"/>
    <w:rsid w:val="008A1E3F"/>
    <w:rsid w:val="008A2C5E"/>
    <w:rsid w:val="008B0318"/>
    <w:rsid w:val="008C73B6"/>
    <w:rsid w:val="008F3B08"/>
    <w:rsid w:val="008F7FEB"/>
    <w:rsid w:val="00916BCD"/>
    <w:rsid w:val="0092729E"/>
    <w:rsid w:val="00944548"/>
    <w:rsid w:val="0095461E"/>
    <w:rsid w:val="00966C7F"/>
    <w:rsid w:val="00972F0E"/>
    <w:rsid w:val="0098607E"/>
    <w:rsid w:val="00996B4C"/>
    <w:rsid w:val="009A630A"/>
    <w:rsid w:val="009B07EA"/>
    <w:rsid w:val="009B28CF"/>
    <w:rsid w:val="009C0880"/>
    <w:rsid w:val="009D7E0D"/>
    <w:rsid w:val="009E7519"/>
    <w:rsid w:val="009F74F1"/>
    <w:rsid w:val="00A004D5"/>
    <w:rsid w:val="00A1280C"/>
    <w:rsid w:val="00A15C78"/>
    <w:rsid w:val="00A2128A"/>
    <w:rsid w:val="00A33DCF"/>
    <w:rsid w:val="00A35C0E"/>
    <w:rsid w:val="00A53AA1"/>
    <w:rsid w:val="00A54809"/>
    <w:rsid w:val="00A5500A"/>
    <w:rsid w:val="00A5679D"/>
    <w:rsid w:val="00A568F5"/>
    <w:rsid w:val="00A61A04"/>
    <w:rsid w:val="00A70938"/>
    <w:rsid w:val="00A7235E"/>
    <w:rsid w:val="00A83A5E"/>
    <w:rsid w:val="00A84284"/>
    <w:rsid w:val="00A966AA"/>
    <w:rsid w:val="00A96C10"/>
    <w:rsid w:val="00AA0120"/>
    <w:rsid w:val="00AB0595"/>
    <w:rsid w:val="00AB4ADC"/>
    <w:rsid w:val="00AB64EF"/>
    <w:rsid w:val="00AC0390"/>
    <w:rsid w:val="00AC2C9F"/>
    <w:rsid w:val="00AD2521"/>
    <w:rsid w:val="00AF6803"/>
    <w:rsid w:val="00B03585"/>
    <w:rsid w:val="00B222EB"/>
    <w:rsid w:val="00B256F9"/>
    <w:rsid w:val="00B41999"/>
    <w:rsid w:val="00B5374E"/>
    <w:rsid w:val="00B63AD7"/>
    <w:rsid w:val="00B87794"/>
    <w:rsid w:val="00B92B15"/>
    <w:rsid w:val="00B95065"/>
    <w:rsid w:val="00BA5ABA"/>
    <w:rsid w:val="00BD2A51"/>
    <w:rsid w:val="00BD7238"/>
    <w:rsid w:val="00BF0EAB"/>
    <w:rsid w:val="00C04759"/>
    <w:rsid w:val="00C048DC"/>
    <w:rsid w:val="00C067CA"/>
    <w:rsid w:val="00C37A62"/>
    <w:rsid w:val="00C510A6"/>
    <w:rsid w:val="00C62BB3"/>
    <w:rsid w:val="00C642E0"/>
    <w:rsid w:val="00C65C4D"/>
    <w:rsid w:val="00C80D2E"/>
    <w:rsid w:val="00C81830"/>
    <w:rsid w:val="00C86E85"/>
    <w:rsid w:val="00C93401"/>
    <w:rsid w:val="00C9353B"/>
    <w:rsid w:val="00CB253C"/>
    <w:rsid w:val="00CC7E6A"/>
    <w:rsid w:val="00CE5B95"/>
    <w:rsid w:val="00CF250F"/>
    <w:rsid w:val="00CF6073"/>
    <w:rsid w:val="00D030DB"/>
    <w:rsid w:val="00D10991"/>
    <w:rsid w:val="00D12DC1"/>
    <w:rsid w:val="00D20FE0"/>
    <w:rsid w:val="00D240C3"/>
    <w:rsid w:val="00D418D5"/>
    <w:rsid w:val="00D468BE"/>
    <w:rsid w:val="00D546B6"/>
    <w:rsid w:val="00D5670E"/>
    <w:rsid w:val="00D62C6A"/>
    <w:rsid w:val="00D63C09"/>
    <w:rsid w:val="00D7457D"/>
    <w:rsid w:val="00D9222A"/>
    <w:rsid w:val="00DA008F"/>
    <w:rsid w:val="00DD3100"/>
    <w:rsid w:val="00E111DB"/>
    <w:rsid w:val="00E33B0A"/>
    <w:rsid w:val="00E36D42"/>
    <w:rsid w:val="00E36FE2"/>
    <w:rsid w:val="00E372AD"/>
    <w:rsid w:val="00E37965"/>
    <w:rsid w:val="00E545FC"/>
    <w:rsid w:val="00E650D5"/>
    <w:rsid w:val="00E944A8"/>
    <w:rsid w:val="00EA3294"/>
    <w:rsid w:val="00EA6FF9"/>
    <w:rsid w:val="00EB03E2"/>
    <w:rsid w:val="00EB1FC2"/>
    <w:rsid w:val="00EB247F"/>
    <w:rsid w:val="00EC0913"/>
    <w:rsid w:val="00EC2B03"/>
    <w:rsid w:val="00ED084D"/>
    <w:rsid w:val="00EF2C52"/>
    <w:rsid w:val="00F0432D"/>
    <w:rsid w:val="00F10DA7"/>
    <w:rsid w:val="00F11157"/>
    <w:rsid w:val="00F12FC0"/>
    <w:rsid w:val="00F314C0"/>
    <w:rsid w:val="00F72079"/>
    <w:rsid w:val="00F86BBF"/>
    <w:rsid w:val="00FA3621"/>
    <w:rsid w:val="00FC2CDA"/>
    <w:rsid w:val="00FC36F1"/>
    <w:rsid w:val="00FD51EC"/>
    <w:rsid w:val="00FD53D4"/>
    <w:rsid w:val="00FF56D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4919"/>
  <w15:docId w15:val="{E9020471-75BF-FB47-881C-F2B46CAB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DA"/>
  </w:style>
  <w:style w:type="paragraph" w:styleId="Heading1">
    <w:name w:val="heading 1"/>
    <w:basedOn w:val="Normal"/>
    <w:link w:val="Heading1Char"/>
    <w:uiPriority w:val="9"/>
    <w:qFormat/>
    <w:rsid w:val="008C73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537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B3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3CD0"/>
    <w:pPr>
      <w:ind w:left="720"/>
      <w:contextualSpacing/>
    </w:pPr>
  </w:style>
  <w:style w:type="character" w:customStyle="1" w:styleId="gmail-il">
    <w:name w:val="gmail-il"/>
    <w:basedOn w:val="DefaultParagraphFont"/>
    <w:rsid w:val="00780F60"/>
  </w:style>
  <w:style w:type="character" w:customStyle="1" w:styleId="Heading1Char">
    <w:name w:val="Heading 1 Char"/>
    <w:basedOn w:val="DefaultParagraphFont"/>
    <w:link w:val="Heading1"/>
    <w:uiPriority w:val="9"/>
    <w:rsid w:val="008C73B6"/>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44548"/>
    <w:rPr>
      <w:sz w:val="16"/>
      <w:szCs w:val="16"/>
    </w:rPr>
  </w:style>
  <w:style w:type="paragraph" w:styleId="CommentText">
    <w:name w:val="annotation text"/>
    <w:basedOn w:val="Normal"/>
    <w:link w:val="CommentTextChar"/>
    <w:uiPriority w:val="99"/>
    <w:semiHidden/>
    <w:unhideWhenUsed/>
    <w:rsid w:val="00944548"/>
    <w:pPr>
      <w:spacing w:line="240" w:lineRule="auto"/>
    </w:pPr>
    <w:rPr>
      <w:sz w:val="20"/>
      <w:szCs w:val="20"/>
    </w:rPr>
  </w:style>
  <w:style w:type="character" w:customStyle="1" w:styleId="CommentTextChar">
    <w:name w:val="Comment Text Char"/>
    <w:basedOn w:val="DefaultParagraphFont"/>
    <w:link w:val="CommentText"/>
    <w:uiPriority w:val="99"/>
    <w:semiHidden/>
    <w:rsid w:val="00944548"/>
    <w:rPr>
      <w:sz w:val="20"/>
      <w:szCs w:val="20"/>
    </w:rPr>
  </w:style>
  <w:style w:type="paragraph" w:styleId="CommentSubject">
    <w:name w:val="annotation subject"/>
    <w:basedOn w:val="CommentText"/>
    <w:next w:val="CommentText"/>
    <w:link w:val="CommentSubjectChar"/>
    <w:uiPriority w:val="99"/>
    <w:semiHidden/>
    <w:unhideWhenUsed/>
    <w:rsid w:val="00944548"/>
    <w:rPr>
      <w:b/>
      <w:bCs/>
    </w:rPr>
  </w:style>
  <w:style w:type="character" w:customStyle="1" w:styleId="CommentSubjectChar">
    <w:name w:val="Comment Subject Char"/>
    <w:basedOn w:val="CommentTextChar"/>
    <w:link w:val="CommentSubject"/>
    <w:uiPriority w:val="99"/>
    <w:semiHidden/>
    <w:rsid w:val="00944548"/>
    <w:rPr>
      <w:b/>
      <w:bCs/>
      <w:sz w:val="20"/>
      <w:szCs w:val="20"/>
    </w:rPr>
  </w:style>
  <w:style w:type="paragraph" w:styleId="BalloonText">
    <w:name w:val="Balloon Text"/>
    <w:basedOn w:val="Normal"/>
    <w:link w:val="BalloonTextChar"/>
    <w:uiPriority w:val="99"/>
    <w:semiHidden/>
    <w:unhideWhenUsed/>
    <w:rsid w:val="00944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48"/>
    <w:rPr>
      <w:rFonts w:ascii="Segoe UI" w:hAnsi="Segoe UI" w:cs="Segoe UI"/>
      <w:sz w:val="18"/>
      <w:szCs w:val="18"/>
    </w:rPr>
  </w:style>
  <w:style w:type="paragraph" w:styleId="Header">
    <w:name w:val="header"/>
    <w:basedOn w:val="Normal"/>
    <w:link w:val="HeaderChar"/>
    <w:uiPriority w:val="99"/>
    <w:unhideWhenUsed/>
    <w:rsid w:val="00FD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D4"/>
  </w:style>
  <w:style w:type="paragraph" w:styleId="Footer">
    <w:name w:val="footer"/>
    <w:basedOn w:val="Normal"/>
    <w:link w:val="FooterChar"/>
    <w:uiPriority w:val="99"/>
    <w:unhideWhenUsed/>
    <w:rsid w:val="00FD5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3D4"/>
  </w:style>
  <w:style w:type="character" w:styleId="Hyperlink">
    <w:name w:val="Hyperlink"/>
    <w:basedOn w:val="DefaultParagraphFont"/>
    <w:uiPriority w:val="99"/>
    <w:unhideWhenUsed/>
    <w:rsid w:val="00C067CA"/>
    <w:rPr>
      <w:color w:val="0000FF" w:themeColor="hyperlink"/>
      <w:u w:val="single"/>
    </w:rPr>
  </w:style>
  <w:style w:type="character" w:customStyle="1" w:styleId="UnresolvedMention1">
    <w:name w:val="Unresolved Mention1"/>
    <w:basedOn w:val="DefaultParagraphFont"/>
    <w:uiPriority w:val="99"/>
    <w:semiHidden/>
    <w:unhideWhenUsed/>
    <w:rsid w:val="001D17BA"/>
    <w:rPr>
      <w:color w:val="605E5C"/>
      <w:shd w:val="clear" w:color="auto" w:fill="E1DFDD"/>
    </w:rPr>
  </w:style>
  <w:style w:type="table" w:customStyle="1" w:styleId="GridTable5Dark-Accent51">
    <w:name w:val="Grid Table 5 Dark - Accent 51"/>
    <w:basedOn w:val="TableNormal"/>
    <w:uiPriority w:val="50"/>
    <w:rsid w:val="007B7C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semiHidden/>
    <w:unhideWhenUsed/>
    <w:rsid w:val="0063187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537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47517">
      <w:bodyDiv w:val="1"/>
      <w:marLeft w:val="0"/>
      <w:marRight w:val="0"/>
      <w:marTop w:val="0"/>
      <w:marBottom w:val="0"/>
      <w:divBdr>
        <w:top w:val="none" w:sz="0" w:space="0" w:color="auto"/>
        <w:left w:val="none" w:sz="0" w:space="0" w:color="auto"/>
        <w:bottom w:val="none" w:sz="0" w:space="0" w:color="auto"/>
        <w:right w:val="none" w:sz="0" w:space="0" w:color="auto"/>
      </w:divBdr>
    </w:div>
    <w:div w:id="402068371">
      <w:bodyDiv w:val="1"/>
      <w:marLeft w:val="0"/>
      <w:marRight w:val="0"/>
      <w:marTop w:val="0"/>
      <w:marBottom w:val="0"/>
      <w:divBdr>
        <w:top w:val="none" w:sz="0" w:space="0" w:color="auto"/>
        <w:left w:val="none" w:sz="0" w:space="0" w:color="auto"/>
        <w:bottom w:val="none" w:sz="0" w:space="0" w:color="auto"/>
        <w:right w:val="none" w:sz="0" w:space="0" w:color="auto"/>
      </w:divBdr>
    </w:div>
    <w:div w:id="655187760">
      <w:bodyDiv w:val="1"/>
      <w:marLeft w:val="0"/>
      <w:marRight w:val="0"/>
      <w:marTop w:val="0"/>
      <w:marBottom w:val="0"/>
      <w:divBdr>
        <w:top w:val="none" w:sz="0" w:space="0" w:color="auto"/>
        <w:left w:val="none" w:sz="0" w:space="0" w:color="auto"/>
        <w:bottom w:val="none" w:sz="0" w:space="0" w:color="auto"/>
        <w:right w:val="none" w:sz="0" w:space="0" w:color="auto"/>
      </w:divBdr>
    </w:div>
    <w:div w:id="659427116">
      <w:bodyDiv w:val="1"/>
      <w:marLeft w:val="0"/>
      <w:marRight w:val="0"/>
      <w:marTop w:val="0"/>
      <w:marBottom w:val="0"/>
      <w:divBdr>
        <w:top w:val="none" w:sz="0" w:space="0" w:color="auto"/>
        <w:left w:val="none" w:sz="0" w:space="0" w:color="auto"/>
        <w:bottom w:val="none" w:sz="0" w:space="0" w:color="auto"/>
        <w:right w:val="none" w:sz="0" w:space="0" w:color="auto"/>
      </w:divBdr>
    </w:div>
    <w:div w:id="852453958">
      <w:bodyDiv w:val="1"/>
      <w:marLeft w:val="0"/>
      <w:marRight w:val="0"/>
      <w:marTop w:val="0"/>
      <w:marBottom w:val="0"/>
      <w:divBdr>
        <w:top w:val="none" w:sz="0" w:space="0" w:color="auto"/>
        <w:left w:val="none" w:sz="0" w:space="0" w:color="auto"/>
        <w:bottom w:val="none" w:sz="0" w:space="0" w:color="auto"/>
        <w:right w:val="none" w:sz="0" w:space="0" w:color="auto"/>
      </w:divBdr>
    </w:div>
    <w:div w:id="853958094">
      <w:bodyDiv w:val="1"/>
      <w:marLeft w:val="0"/>
      <w:marRight w:val="0"/>
      <w:marTop w:val="0"/>
      <w:marBottom w:val="0"/>
      <w:divBdr>
        <w:top w:val="none" w:sz="0" w:space="0" w:color="auto"/>
        <w:left w:val="none" w:sz="0" w:space="0" w:color="auto"/>
        <w:bottom w:val="none" w:sz="0" w:space="0" w:color="auto"/>
        <w:right w:val="none" w:sz="0" w:space="0" w:color="auto"/>
      </w:divBdr>
    </w:div>
    <w:div w:id="1031107388">
      <w:bodyDiv w:val="1"/>
      <w:marLeft w:val="0"/>
      <w:marRight w:val="0"/>
      <w:marTop w:val="0"/>
      <w:marBottom w:val="0"/>
      <w:divBdr>
        <w:top w:val="none" w:sz="0" w:space="0" w:color="auto"/>
        <w:left w:val="none" w:sz="0" w:space="0" w:color="auto"/>
        <w:bottom w:val="none" w:sz="0" w:space="0" w:color="auto"/>
        <w:right w:val="none" w:sz="0" w:space="0" w:color="auto"/>
      </w:divBdr>
    </w:div>
    <w:div w:id="1320382833">
      <w:bodyDiv w:val="1"/>
      <w:marLeft w:val="0"/>
      <w:marRight w:val="0"/>
      <w:marTop w:val="0"/>
      <w:marBottom w:val="0"/>
      <w:divBdr>
        <w:top w:val="none" w:sz="0" w:space="0" w:color="auto"/>
        <w:left w:val="none" w:sz="0" w:space="0" w:color="auto"/>
        <w:bottom w:val="none" w:sz="0" w:space="0" w:color="auto"/>
        <w:right w:val="none" w:sz="0" w:space="0" w:color="auto"/>
      </w:divBdr>
    </w:div>
    <w:div w:id="1421829430">
      <w:bodyDiv w:val="1"/>
      <w:marLeft w:val="0"/>
      <w:marRight w:val="0"/>
      <w:marTop w:val="0"/>
      <w:marBottom w:val="0"/>
      <w:divBdr>
        <w:top w:val="none" w:sz="0" w:space="0" w:color="auto"/>
        <w:left w:val="none" w:sz="0" w:space="0" w:color="auto"/>
        <w:bottom w:val="none" w:sz="0" w:space="0" w:color="auto"/>
        <w:right w:val="none" w:sz="0" w:space="0" w:color="auto"/>
      </w:divBdr>
    </w:div>
    <w:div w:id="1728337591">
      <w:bodyDiv w:val="1"/>
      <w:marLeft w:val="0"/>
      <w:marRight w:val="0"/>
      <w:marTop w:val="0"/>
      <w:marBottom w:val="0"/>
      <w:divBdr>
        <w:top w:val="none" w:sz="0" w:space="0" w:color="auto"/>
        <w:left w:val="none" w:sz="0" w:space="0" w:color="auto"/>
        <w:bottom w:val="none" w:sz="0" w:space="0" w:color="auto"/>
        <w:right w:val="none" w:sz="0" w:space="0" w:color="auto"/>
      </w:divBdr>
    </w:div>
    <w:div w:id="1735080879">
      <w:bodyDiv w:val="1"/>
      <w:marLeft w:val="0"/>
      <w:marRight w:val="0"/>
      <w:marTop w:val="0"/>
      <w:marBottom w:val="0"/>
      <w:divBdr>
        <w:top w:val="none" w:sz="0" w:space="0" w:color="auto"/>
        <w:left w:val="none" w:sz="0" w:space="0" w:color="auto"/>
        <w:bottom w:val="none" w:sz="0" w:space="0" w:color="auto"/>
        <w:right w:val="none" w:sz="0" w:space="0" w:color="auto"/>
      </w:divBdr>
    </w:div>
    <w:div w:id="21213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Placeholder1</b:Tag>
    <b:SourceType>JournalArticle</b:SourceType>
    <b:Guid>{EFECA4D3-0A64-BD48-8003-0E112611E48B}</b:Guid>
    <b:RefOrder>1</b:RefOrder>
  </b:Source>
</b:Sources>
</file>

<file path=customXml/itemProps1.xml><?xml version="1.0" encoding="utf-8"?>
<ds:datastoreItem xmlns:ds="http://schemas.openxmlformats.org/officeDocument/2006/customXml" ds:itemID="{6AA72A41-008E-4100-AEB6-DC8EC849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chathuni</cp:lastModifiedBy>
  <cp:revision>3</cp:revision>
  <cp:lastPrinted>2024-03-04T05:55:00Z</cp:lastPrinted>
  <dcterms:created xsi:type="dcterms:W3CDTF">2026-02-19T19:04:00Z</dcterms:created>
  <dcterms:modified xsi:type="dcterms:W3CDTF">2026-02-19T19:40:00Z</dcterms:modified>
</cp:coreProperties>
</file>