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6F2" w:rsidRDefault="000E06F2">
      <w:pPr>
        <w:pStyle w:val="BodyText"/>
        <w:spacing w:before="2"/>
        <w:rPr>
          <w:sz w:val="2"/>
        </w:rPr>
      </w:pPr>
    </w:p>
    <w:p w:rsidR="000E06F2" w:rsidRDefault="00E75730">
      <w:pPr>
        <w:spacing w:line="28" w:lineRule="exact"/>
        <w:ind w:left="82" w:right="-15"/>
        <w:rPr>
          <w:sz w:val="2"/>
        </w:rPr>
      </w:pPr>
      <w:r>
        <w:rPr>
          <w:noProof/>
          <w:sz w:val="2"/>
          <w:lang w:val="en-PH" w:eastAsia="en-PH"/>
        </w:rPr>
        <mc:AlternateContent>
          <mc:Choice Requires="wpg">
            <w:drawing>
              <wp:inline distT="0" distB="0" distL="0" distR="0">
                <wp:extent cx="6838950" cy="17780"/>
                <wp:effectExtent l="0" t="0" r="0" b="0"/>
                <wp:docPr id="6" name="Group 6"/>
                <wp:cNvGraphicFramePr/>
                <a:graphic xmlns:a="http://schemas.openxmlformats.org/drawingml/2006/main">
                  <a:graphicData uri="http://schemas.microsoft.com/office/word/2010/wordprocessingGroup">
                    <wpg:wgp>
                      <wpg:cNvGrpSpPr/>
                      <wpg:grpSpPr>
                        <a:xfrm>
                          <a:off x="0" y="0"/>
                          <a:ext cx="6839584" cy="17780"/>
                          <a:chOff x="0" y="0"/>
                          <a:chExt cx="6839584" cy="17780"/>
                        </a:xfrm>
                      </wpg:grpSpPr>
                      <wps:wsp>
                        <wps:cNvPr id="7" name="Graphic 7"/>
                        <wps:cNvSpPr/>
                        <wps:spPr>
                          <a:xfrm>
                            <a:off x="0" y="0"/>
                            <a:ext cx="6839584" cy="17780"/>
                          </a:xfrm>
                          <a:custGeom>
                            <a:avLst/>
                            <a:gdLst/>
                            <a:ahLst/>
                            <a:cxnLst/>
                            <a:rect l="l" t="t" r="r" b="b"/>
                            <a:pathLst>
                              <a:path w="6839584" h="17780">
                                <a:moveTo>
                                  <a:pt x="6839585" y="17779"/>
                                </a:moveTo>
                                <a:lnTo>
                                  <a:pt x="0" y="17779"/>
                                </a:lnTo>
                                <a:lnTo>
                                  <a:pt x="0" y="0"/>
                                </a:lnTo>
                                <a:lnTo>
                                  <a:pt x="6839585" y="0"/>
                                </a:lnTo>
                                <a:lnTo>
                                  <a:pt x="6839585" y="17779"/>
                                </a:lnTo>
                                <a:close/>
                              </a:path>
                            </a:pathLst>
                          </a:custGeom>
                          <a:solidFill>
                            <a:srgbClr val="808080"/>
                          </a:solidFill>
                        </wps:spPr>
                        <wps:bodyPr wrap="square" lIns="0" tIns="0" rIns="0" bIns="0" rtlCol="0">
                          <a:noAutofit/>
                        </wps:bodyPr>
                      </wps:wsp>
                    </wpg:wgp>
                  </a:graphicData>
                </a:graphic>
              </wp:inline>
            </w:drawing>
          </mc:Choice>
          <mc:Fallback>
            <w:pict>
              <v:group w14:anchorId="684AA3F8" id="Group 6" o:spid="_x0000_s1026" style="width:538.5pt;height:1.4pt;mso-position-horizontal-relative:char;mso-position-vertical-relative:line" coordsize="68395,1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">
                <v:shape id="Graphic 7" o:spid="_x0000_s1027" style="position:absolute;width:68395;height:177;visibility:visible;mso-wrap-style:square;v-text-anchor:top" coordsize="6839584,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" path="m6839585,17779l,17779,,,6839585,r,17779xe" fillcolor="gray" stroked="f">
                  <v:path arrowok="t"/>
                </v:shape>
                <w10:anchorlock/>
              </v:group>
            </w:pict>
          </mc:Fallback>
        </mc:AlternateContent>
      </w:r>
    </w:p>
    <w:p w:rsidR="00F74EFF" w:rsidRDefault="00F74EFF">
      <w:pPr>
        <w:pStyle w:val="Title"/>
        <w:rPr>
          <w:sz w:val="28"/>
        </w:rPr>
      </w:pPr>
    </w:p>
    <w:p w:rsidR="000E06F2" w:rsidRPr="00EC41A7" w:rsidRDefault="00E75730">
      <w:pPr>
        <w:pStyle w:val="Title"/>
        <w:rPr>
          <w:sz w:val="28"/>
        </w:rPr>
      </w:pPr>
      <w:r w:rsidRPr="00EC41A7">
        <w:rPr>
          <w:sz w:val="28"/>
        </w:rPr>
        <w:t>Level</w:t>
      </w:r>
      <w:r w:rsidRPr="00EC41A7">
        <w:rPr>
          <w:spacing w:val="-10"/>
          <w:sz w:val="28"/>
        </w:rPr>
        <w:t xml:space="preserve"> </w:t>
      </w:r>
      <w:r w:rsidRPr="00EC41A7">
        <w:rPr>
          <w:sz w:val="28"/>
        </w:rPr>
        <w:t>of</w:t>
      </w:r>
      <w:r w:rsidRPr="00EC41A7">
        <w:rPr>
          <w:spacing w:val="-10"/>
          <w:sz w:val="28"/>
        </w:rPr>
        <w:t xml:space="preserve"> </w:t>
      </w:r>
      <w:r w:rsidRPr="00EC41A7">
        <w:rPr>
          <w:sz w:val="28"/>
        </w:rPr>
        <w:t>AI</w:t>
      </w:r>
      <w:r w:rsidRPr="00EC41A7">
        <w:rPr>
          <w:spacing w:val="-7"/>
          <w:sz w:val="28"/>
        </w:rPr>
        <w:t xml:space="preserve"> </w:t>
      </w:r>
      <w:r w:rsidRPr="00EC41A7">
        <w:rPr>
          <w:sz w:val="28"/>
        </w:rPr>
        <w:t>Dependency</w:t>
      </w:r>
      <w:r w:rsidRPr="00EC41A7">
        <w:rPr>
          <w:spacing w:val="-9"/>
          <w:sz w:val="28"/>
        </w:rPr>
        <w:t xml:space="preserve"> </w:t>
      </w:r>
      <w:r w:rsidRPr="00EC41A7">
        <w:rPr>
          <w:sz w:val="28"/>
        </w:rPr>
        <w:t>Vis-à-Vis</w:t>
      </w:r>
      <w:r w:rsidRPr="00EC41A7">
        <w:rPr>
          <w:spacing w:val="-9"/>
          <w:sz w:val="28"/>
        </w:rPr>
        <w:t xml:space="preserve"> </w:t>
      </w:r>
      <w:r w:rsidRPr="00EC41A7">
        <w:rPr>
          <w:sz w:val="28"/>
        </w:rPr>
        <w:t>Study</w:t>
      </w:r>
      <w:r w:rsidRPr="00EC41A7">
        <w:rPr>
          <w:spacing w:val="-4"/>
          <w:sz w:val="28"/>
        </w:rPr>
        <w:t xml:space="preserve"> </w:t>
      </w:r>
      <w:r w:rsidRPr="00EC41A7">
        <w:rPr>
          <w:sz w:val="28"/>
        </w:rPr>
        <w:t>Habits</w:t>
      </w:r>
      <w:r w:rsidRPr="00EC41A7">
        <w:rPr>
          <w:spacing w:val="-7"/>
          <w:sz w:val="28"/>
        </w:rPr>
        <w:t xml:space="preserve"> </w:t>
      </w:r>
      <w:r w:rsidRPr="00EC41A7">
        <w:rPr>
          <w:sz w:val="28"/>
        </w:rPr>
        <w:t>Among</w:t>
      </w:r>
      <w:r w:rsidRPr="00EC41A7">
        <w:rPr>
          <w:spacing w:val="-8"/>
          <w:sz w:val="28"/>
        </w:rPr>
        <w:t xml:space="preserve"> </w:t>
      </w:r>
      <w:r w:rsidRPr="00EC41A7">
        <w:rPr>
          <w:sz w:val="28"/>
        </w:rPr>
        <w:t>College</w:t>
      </w:r>
      <w:r w:rsidRPr="00EC41A7">
        <w:rPr>
          <w:spacing w:val="-10"/>
          <w:sz w:val="28"/>
        </w:rPr>
        <w:t xml:space="preserve"> </w:t>
      </w:r>
      <w:r w:rsidRPr="00EC41A7">
        <w:rPr>
          <w:sz w:val="28"/>
        </w:rPr>
        <w:t>Students</w:t>
      </w:r>
      <w:r w:rsidRPr="00EC41A7">
        <w:rPr>
          <w:spacing w:val="-7"/>
          <w:sz w:val="28"/>
        </w:rPr>
        <w:t xml:space="preserve"> </w:t>
      </w:r>
      <w:r w:rsidRPr="00EC41A7">
        <w:rPr>
          <w:spacing w:val="-5"/>
          <w:sz w:val="28"/>
        </w:rPr>
        <w:t>at</w:t>
      </w:r>
    </w:p>
    <w:p w:rsidR="000E06F2" w:rsidRPr="00EC41A7" w:rsidRDefault="00E75730">
      <w:pPr>
        <w:pStyle w:val="Title"/>
        <w:spacing w:line="368" w:lineRule="exact"/>
        <w:ind w:left="0" w:right="4"/>
        <w:rPr>
          <w:sz w:val="28"/>
        </w:rPr>
      </w:pPr>
      <w:r w:rsidRPr="00EC41A7">
        <w:rPr>
          <w:sz w:val="28"/>
        </w:rPr>
        <w:t>Quezon</w:t>
      </w:r>
      <w:r w:rsidRPr="00EC41A7">
        <w:rPr>
          <w:spacing w:val="-9"/>
          <w:sz w:val="28"/>
        </w:rPr>
        <w:t xml:space="preserve"> </w:t>
      </w:r>
      <w:r w:rsidRPr="00EC41A7">
        <w:rPr>
          <w:sz w:val="28"/>
        </w:rPr>
        <w:t>City</w:t>
      </w:r>
      <w:r w:rsidRPr="00EC41A7">
        <w:rPr>
          <w:spacing w:val="-6"/>
          <w:sz w:val="28"/>
        </w:rPr>
        <w:t xml:space="preserve"> </w:t>
      </w:r>
      <w:r w:rsidRPr="00EC41A7">
        <w:rPr>
          <w:spacing w:val="-2"/>
          <w:sz w:val="28"/>
        </w:rPr>
        <w:t>University</w:t>
      </w:r>
    </w:p>
    <w:p w:rsidR="00F74EFF" w:rsidRDefault="00F74EFF" w:rsidP="00F74EFF">
      <w:pPr>
        <w:jc w:val="center"/>
        <w:rPr>
          <w:b/>
          <w:sz w:val="18"/>
          <w:szCs w:val="18"/>
        </w:rPr>
      </w:pPr>
    </w:p>
    <w:p w:rsidR="00F74EFF" w:rsidRPr="00F74EFF" w:rsidRDefault="00E75730" w:rsidP="00F74EFF">
      <w:pPr>
        <w:jc w:val="center"/>
        <w:rPr>
          <w:b/>
          <w:sz w:val="18"/>
          <w:szCs w:val="18"/>
        </w:rPr>
      </w:pPr>
      <w:proofErr w:type="spellStart"/>
      <w:r w:rsidRPr="00F74EFF">
        <w:rPr>
          <w:b/>
          <w:sz w:val="18"/>
          <w:szCs w:val="18"/>
        </w:rPr>
        <w:t>Rowelyn</w:t>
      </w:r>
      <w:proofErr w:type="spellEnd"/>
      <w:r w:rsidRPr="00F74EFF">
        <w:rPr>
          <w:b/>
          <w:spacing w:val="-6"/>
          <w:sz w:val="18"/>
          <w:szCs w:val="18"/>
        </w:rPr>
        <w:t xml:space="preserve"> </w:t>
      </w:r>
      <w:r w:rsidRPr="00F74EFF">
        <w:rPr>
          <w:b/>
          <w:sz w:val="18"/>
          <w:szCs w:val="18"/>
        </w:rPr>
        <w:t>A.</w:t>
      </w:r>
      <w:r w:rsidRPr="00F74EFF">
        <w:rPr>
          <w:b/>
          <w:spacing w:val="-1"/>
          <w:sz w:val="18"/>
          <w:szCs w:val="18"/>
        </w:rPr>
        <w:t xml:space="preserve"> </w:t>
      </w:r>
      <w:r w:rsidRPr="00F74EFF">
        <w:rPr>
          <w:b/>
          <w:sz w:val="18"/>
          <w:szCs w:val="18"/>
        </w:rPr>
        <w:t>Canales</w:t>
      </w:r>
      <w:r w:rsidRPr="00F74EFF">
        <w:rPr>
          <w:b/>
          <w:position w:val="8"/>
          <w:sz w:val="18"/>
          <w:szCs w:val="18"/>
        </w:rPr>
        <w:t>1</w:t>
      </w:r>
      <w:r w:rsidRPr="00F74EFF">
        <w:rPr>
          <w:b/>
          <w:sz w:val="18"/>
          <w:szCs w:val="18"/>
        </w:rPr>
        <w:t>,</w:t>
      </w:r>
      <w:r w:rsidRPr="00F74EFF">
        <w:rPr>
          <w:b/>
          <w:spacing w:val="-1"/>
          <w:sz w:val="18"/>
          <w:szCs w:val="18"/>
        </w:rPr>
        <w:t xml:space="preserve"> </w:t>
      </w:r>
      <w:proofErr w:type="spellStart"/>
      <w:r w:rsidRPr="00F74EFF">
        <w:rPr>
          <w:b/>
          <w:sz w:val="18"/>
          <w:szCs w:val="18"/>
        </w:rPr>
        <w:t>Laica</w:t>
      </w:r>
      <w:proofErr w:type="spellEnd"/>
      <w:r w:rsidRPr="00F74EFF">
        <w:rPr>
          <w:b/>
          <w:spacing w:val="-1"/>
          <w:sz w:val="18"/>
          <w:szCs w:val="18"/>
        </w:rPr>
        <w:t xml:space="preserve"> </w:t>
      </w:r>
      <w:proofErr w:type="spellStart"/>
      <w:r w:rsidRPr="00F74EFF">
        <w:rPr>
          <w:b/>
          <w:sz w:val="18"/>
          <w:szCs w:val="18"/>
        </w:rPr>
        <w:t>Mea</w:t>
      </w:r>
      <w:proofErr w:type="spellEnd"/>
      <w:r w:rsidRPr="00F74EFF">
        <w:rPr>
          <w:b/>
          <w:sz w:val="18"/>
          <w:szCs w:val="18"/>
        </w:rPr>
        <w:t xml:space="preserve"> R.</w:t>
      </w:r>
      <w:r w:rsidRPr="00F74EFF">
        <w:rPr>
          <w:b/>
          <w:spacing w:val="-1"/>
          <w:sz w:val="18"/>
          <w:szCs w:val="18"/>
        </w:rPr>
        <w:t xml:space="preserve"> </w:t>
      </w:r>
      <w:r w:rsidRPr="00F74EFF">
        <w:rPr>
          <w:b/>
          <w:sz w:val="18"/>
          <w:szCs w:val="18"/>
        </w:rPr>
        <w:t>Bello</w:t>
      </w:r>
      <w:r w:rsidRPr="00F74EFF">
        <w:rPr>
          <w:b/>
          <w:position w:val="8"/>
          <w:sz w:val="18"/>
          <w:szCs w:val="18"/>
        </w:rPr>
        <w:t>2</w:t>
      </w:r>
      <w:r w:rsidRPr="00F74EFF">
        <w:rPr>
          <w:b/>
          <w:sz w:val="18"/>
          <w:szCs w:val="18"/>
        </w:rPr>
        <w:t>,</w:t>
      </w:r>
      <w:r w:rsidRPr="00F74EFF">
        <w:rPr>
          <w:b/>
          <w:spacing w:val="-1"/>
          <w:sz w:val="18"/>
          <w:szCs w:val="18"/>
        </w:rPr>
        <w:t xml:space="preserve"> </w:t>
      </w:r>
      <w:r w:rsidRPr="00F74EFF">
        <w:rPr>
          <w:b/>
          <w:sz w:val="18"/>
          <w:szCs w:val="18"/>
        </w:rPr>
        <w:t>Hanna</w:t>
      </w:r>
      <w:r w:rsidRPr="00F74EFF">
        <w:rPr>
          <w:b/>
          <w:spacing w:val="-4"/>
          <w:sz w:val="18"/>
          <w:szCs w:val="18"/>
        </w:rPr>
        <w:t xml:space="preserve"> </w:t>
      </w:r>
      <w:r w:rsidRPr="00F74EFF">
        <w:rPr>
          <w:b/>
          <w:sz w:val="18"/>
          <w:szCs w:val="18"/>
        </w:rPr>
        <w:t>Charisse</w:t>
      </w:r>
      <w:r w:rsidRPr="00F74EFF">
        <w:rPr>
          <w:b/>
          <w:spacing w:val="-2"/>
          <w:sz w:val="18"/>
          <w:szCs w:val="18"/>
        </w:rPr>
        <w:t xml:space="preserve"> </w:t>
      </w:r>
      <w:r w:rsidRPr="00F74EFF">
        <w:rPr>
          <w:b/>
          <w:sz w:val="18"/>
          <w:szCs w:val="18"/>
        </w:rPr>
        <w:t>B.</w:t>
      </w:r>
      <w:r w:rsidRPr="00F74EFF">
        <w:rPr>
          <w:b/>
          <w:spacing w:val="-2"/>
          <w:sz w:val="18"/>
          <w:szCs w:val="18"/>
        </w:rPr>
        <w:t xml:space="preserve"> </w:t>
      </w:r>
      <w:proofErr w:type="spellStart"/>
      <w:r w:rsidRPr="00F74EFF">
        <w:rPr>
          <w:b/>
          <w:sz w:val="18"/>
          <w:szCs w:val="18"/>
        </w:rPr>
        <w:t>Sabudin</w:t>
      </w:r>
      <w:proofErr w:type="spellEnd"/>
      <w:r w:rsidRPr="00F74EFF">
        <w:rPr>
          <w:b/>
          <w:position w:val="8"/>
          <w:sz w:val="18"/>
          <w:szCs w:val="18"/>
        </w:rPr>
        <w:t>3</w:t>
      </w:r>
      <w:r w:rsidRPr="00F74EFF">
        <w:rPr>
          <w:b/>
          <w:sz w:val="18"/>
          <w:szCs w:val="18"/>
        </w:rPr>
        <w:t>,</w:t>
      </w:r>
      <w:r w:rsidRPr="00F74EFF">
        <w:rPr>
          <w:b/>
          <w:spacing w:val="-1"/>
          <w:sz w:val="18"/>
          <w:szCs w:val="18"/>
        </w:rPr>
        <w:t xml:space="preserve"> </w:t>
      </w:r>
      <w:proofErr w:type="spellStart"/>
      <w:r w:rsidRPr="00F74EFF">
        <w:rPr>
          <w:b/>
          <w:sz w:val="18"/>
          <w:szCs w:val="18"/>
        </w:rPr>
        <w:t>Alizandra</w:t>
      </w:r>
      <w:proofErr w:type="spellEnd"/>
      <w:r w:rsidRPr="00F74EFF">
        <w:rPr>
          <w:b/>
          <w:spacing w:val="-1"/>
          <w:sz w:val="18"/>
          <w:szCs w:val="18"/>
        </w:rPr>
        <w:t xml:space="preserve"> </w:t>
      </w:r>
      <w:r w:rsidRPr="00F74EFF">
        <w:rPr>
          <w:b/>
          <w:sz w:val="18"/>
          <w:szCs w:val="18"/>
        </w:rPr>
        <w:t>Natalie S.</w:t>
      </w:r>
      <w:r w:rsidRPr="00F74EFF">
        <w:rPr>
          <w:b/>
          <w:spacing w:val="-4"/>
          <w:sz w:val="18"/>
          <w:szCs w:val="18"/>
        </w:rPr>
        <w:t xml:space="preserve"> </w:t>
      </w:r>
      <w:r w:rsidRPr="00F74EFF">
        <w:rPr>
          <w:b/>
          <w:spacing w:val="-2"/>
          <w:sz w:val="18"/>
          <w:szCs w:val="18"/>
        </w:rPr>
        <w:t>Martin</w:t>
      </w:r>
      <w:r w:rsidRPr="00F74EFF">
        <w:rPr>
          <w:b/>
          <w:spacing w:val="-2"/>
          <w:position w:val="8"/>
          <w:sz w:val="18"/>
          <w:szCs w:val="18"/>
        </w:rPr>
        <w:t>4</w:t>
      </w:r>
      <w:r w:rsidRPr="00F74EFF">
        <w:rPr>
          <w:b/>
          <w:spacing w:val="-2"/>
          <w:sz w:val="18"/>
          <w:szCs w:val="18"/>
        </w:rPr>
        <w:t>,</w:t>
      </w:r>
    </w:p>
    <w:p w:rsidR="000E06F2" w:rsidRPr="00F74EFF" w:rsidRDefault="00E75730" w:rsidP="00F74EFF">
      <w:pPr>
        <w:jc w:val="center"/>
        <w:rPr>
          <w:b/>
          <w:sz w:val="18"/>
          <w:szCs w:val="18"/>
        </w:rPr>
      </w:pPr>
      <w:r w:rsidRPr="00F74EFF">
        <w:rPr>
          <w:b/>
          <w:sz w:val="18"/>
          <w:szCs w:val="18"/>
        </w:rPr>
        <w:t>Kristine Joy T. Nolasco</w:t>
      </w:r>
      <w:r w:rsidRPr="00F74EFF">
        <w:rPr>
          <w:b/>
          <w:position w:val="8"/>
          <w:sz w:val="18"/>
          <w:szCs w:val="18"/>
        </w:rPr>
        <w:t>5</w:t>
      </w:r>
      <w:r w:rsidRPr="00F74EFF">
        <w:rPr>
          <w:b/>
          <w:sz w:val="18"/>
          <w:szCs w:val="18"/>
        </w:rPr>
        <w:t>, Harold R. Lucero</w:t>
      </w:r>
      <w:r w:rsidRPr="00F74EFF">
        <w:rPr>
          <w:b/>
          <w:position w:val="8"/>
          <w:sz w:val="18"/>
          <w:szCs w:val="18"/>
        </w:rPr>
        <w:t>6</w:t>
      </w:r>
    </w:p>
    <w:p w:rsidR="00F74EFF" w:rsidRDefault="00F74EFF">
      <w:pPr>
        <w:spacing w:line="448" w:lineRule="auto"/>
        <w:ind w:right="4"/>
        <w:jc w:val="center"/>
        <w:rPr>
          <w:b/>
          <w:sz w:val="20"/>
          <w:szCs w:val="20"/>
        </w:rPr>
      </w:pPr>
    </w:p>
    <w:p w:rsidR="000E06F2" w:rsidRPr="00EC41A7" w:rsidRDefault="00E75730">
      <w:pPr>
        <w:spacing w:line="448" w:lineRule="auto"/>
        <w:ind w:right="4"/>
        <w:jc w:val="center"/>
        <w:rPr>
          <w:b/>
          <w:sz w:val="20"/>
          <w:szCs w:val="20"/>
        </w:rPr>
      </w:pPr>
      <w:r w:rsidRPr="00EC41A7">
        <w:rPr>
          <w:b/>
          <w:sz w:val="20"/>
          <w:szCs w:val="20"/>
        </w:rPr>
        <w:t>College</w:t>
      </w:r>
      <w:r w:rsidRPr="00EC41A7">
        <w:rPr>
          <w:b/>
          <w:spacing w:val="-6"/>
          <w:sz w:val="20"/>
          <w:szCs w:val="20"/>
        </w:rPr>
        <w:t xml:space="preserve"> </w:t>
      </w:r>
      <w:r w:rsidRPr="00EC41A7">
        <w:rPr>
          <w:b/>
          <w:sz w:val="20"/>
          <w:szCs w:val="20"/>
        </w:rPr>
        <w:t>of</w:t>
      </w:r>
      <w:r w:rsidRPr="00EC41A7">
        <w:rPr>
          <w:b/>
          <w:spacing w:val="-8"/>
          <w:sz w:val="20"/>
          <w:szCs w:val="20"/>
        </w:rPr>
        <w:t xml:space="preserve"> </w:t>
      </w:r>
      <w:r w:rsidRPr="00EC41A7">
        <w:rPr>
          <w:b/>
          <w:sz w:val="20"/>
          <w:szCs w:val="20"/>
        </w:rPr>
        <w:t>Computer</w:t>
      </w:r>
      <w:r w:rsidRPr="00EC41A7">
        <w:rPr>
          <w:b/>
          <w:spacing w:val="-6"/>
          <w:sz w:val="20"/>
          <w:szCs w:val="20"/>
        </w:rPr>
        <w:t xml:space="preserve"> </w:t>
      </w:r>
      <w:r w:rsidRPr="00EC41A7">
        <w:rPr>
          <w:b/>
          <w:sz w:val="20"/>
          <w:szCs w:val="20"/>
        </w:rPr>
        <w:t>Studies,</w:t>
      </w:r>
      <w:r w:rsidRPr="00EC41A7">
        <w:rPr>
          <w:b/>
          <w:spacing w:val="-7"/>
          <w:sz w:val="20"/>
          <w:szCs w:val="20"/>
        </w:rPr>
        <w:t xml:space="preserve"> </w:t>
      </w:r>
      <w:r w:rsidRPr="00EC41A7">
        <w:rPr>
          <w:b/>
          <w:sz w:val="20"/>
          <w:szCs w:val="20"/>
        </w:rPr>
        <w:t>Quezon</w:t>
      </w:r>
      <w:r w:rsidRPr="00EC41A7">
        <w:rPr>
          <w:b/>
          <w:spacing w:val="-7"/>
          <w:sz w:val="20"/>
          <w:szCs w:val="20"/>
        </w:rPr>
        <w:t xml:space="preserve"> </w:t>
      </w:r>
      <w:r w:rsidRPr="00EC41A7">
        <w:rPr>
          <w:b/>
          <w:sz w:val="20"/>
          <w:szCs w:val="20"/>
        </w:rPr>
        <w:t>City</w:t>
      </w:r>
      <w:r w:rsidRPr="00EC41A7">
        <w:rPr>
          <w:b/>
          <w:spacing w:val="-7"/>
          <w:sz w:val="20"/>
          <w:szCs w:val="20"/>
        </w:rPr>
        <w:t xml:space="preserve"> </w:t>
      </w:r>
      <w:r w:rsidRPr="00EC41A7">
        <w:rPr>
          <w:b/>
          <w:sz w:val="20"/>
          <w:szCs w:val="20"/>
        </w:rPr>
        <w:t>University</w:t>
      </w:r>
    </w:p>
    <w:p w:rsidR="000E06F2" w:rsidRPr="00EC41A7" w:rsidRDefault="00EC41A7">
      <w:pPr>
        <w:pStyle w:val="BodyText"/>
        <w:ind w:right="4" w:hanging="3"/>
        <w:jc w:val="center"/>
        <w:rPr>
          <w:sz w:val="20"/>
          <w:szCs w:val="20"/>
        </w:rPr>
      </w:pPr>
      <w:hyperlink r:id="rId8">
        <w:r w:rsidR="00E75730" w:rsidRPr="00EC41A7">
          <w:rPr>
            <w:position w:val="8"/>
            <w:sz w:val="20"/>
            <w:szCs w:val="20"/>
          </w:rPr>
          <w:t>1</w:t>
        </w:r>
        <w:r w:rsidR="00E75730" w:rsidRPr="00EC41A7">
          <w:rPr>
            <w:sz w:val="20"/>
            <w:szCs w:val="20"/>
          </w:rPr>
          <w:t>canales.rowelyn.apuyan@gmail.com,</w:t>
        </w:r>
      </w:hyperlink>
      <w:r w:rsidR="00E75730" w:rsidRPr="00EC41A7">
        <w:rPr>
          <w:sz w:val="20"/>
          <w:szCs w:val="20"/>
        </w:rPr>
        <w:t xml:space="preserve"> </w:t>
      </w:r>
      <w:hyperlink r:id="rId9" w:history="1">
        <w:r w:rsidR="00E75730" w:rsidRPr="00EC41A7">
          <w:rPr>
            <w:rStyle w:val="Hyperlink"/>
            <w:color w:val="auto"/>
            <w:position w:val="8"/>
            <w:sz w:val="20"/>
            <w:szCs w:val="20"/>
            <w:u w:val="none"/>
          </w:rPr>
          <w:t>2</w:t>
        </w:r>
        <w:r w:rsidR="00E75730" w:rsidRPr="00EC41A7">
          <w:rPr>
            <w:rStyle w:val="Hyperlink"/>
            <w:color w:val="auto"/>
            <w:sz w:val="20"/>
            <w:szCs w:val="20"/>
            <w:u w:val="none"/>
          </w:rPr>
          <w:t>bello.laicamea.rapada@gmail.com</w:t>
        </w:r>
        <w:r w:rsidR="00E75730" w:rsidRPr="00EC41A7">
          <w:rPr>
            <w:rStyle w:val="Hyperlink"/>
            <w:sz w:val="20"/>
            <w:szCs w:val="20"/>
          </w:rPr>
          <w:t>,</w:t>
        </w:r>
      </w:hyperlink>
      <w:r w:rsidR="00E75730" w:rsidRPr="00EC41A7">
        <w:rPr>
          <w:sz w:val="20"/>
          <w:szCs w:val="20"/>
        </w:rPr>
        <w:t xml:space="preserve"> </w:t>
      </w:r>
      <w:hyperlink r:id="rId10">
        <w:r w:rsidR="00E75730" w:rsidRPr="00EC41A7">
          <w:rPr>
            <w:position w:val="8"/>
            <w:sz w:val="20"/>
            <w:szCs w:val="20"/>
          </w:rPr>
          <w:t>3</w:t>
        </w:r>
        <w:r w:rsidR="00E75730" w:rsidRPr="00EC41A7">
          <w:rPr>
            <w:sz w:val="20"/>
            <w:szCs w:val="20"/>
          </w:rPr>
          <w:t>sabudin.hannacharisse.billones@gmail.com,</w:t>
        </w:r>
      </w:hyperlink>
      <w:r w:rsidR="00E75730" w:rsidRPr="00EC41A7">
        <w:rPr>
          <w:spacing w:val="-15"/>
          <w:sz w:val="20"/>
          <w:szCs w:val="20"/>
        </w:rPr>
        <w:t xml:space="preserve"> </w:t>
      </w:r>
      <w:hyperlink r:id="rId11">
        <w:r w:rsidR="00E75730" w:rsidRPr="00EC41A7">
          <w:rPr>
            <w:position w:val="8"/>
            <w:sz w:val="20"/>
            <w:szCs w:val="20"/>
          </w:rPr>
          <w:t>4</w:t>
        </w:r>
        <w:r w:rsidR="00E75730" w:rsidRPr="00EC41A7">
          <w:rPr>
            <w:sz w:val="20"/>
            <w:szCs w:val="20"/>
          </w:rPr>
          <w:t>alizandranatalie.martin@gmail.com,</w:t>
        </w:r>
      </w:hyperlink>
      <w:r w:rsidR="00E75730" w:rsidRPr="00EC41A7">
        <w:rPr>
          <w:sz w:val="20"/>
          <w:szCs w:val="20"/>
        </w:rPr>
        <w:t xml:space="preserve"> </w:t>
      </w:r>
      <w:hyperlink r:id="rId12">
        <w:r w:rsidR="00E75730" w:rsidRPr="00EC41A7">
          <w:rPr>
            <w:position w:val="8"/>
            <w:sz w:val="20"/>
            <w:szCs w:val="20"/>
          </w:rPr>
          <w:t>5</w:t>
        </w:r>
        <w:r w:rsidR="00E75730" w:rsidRPr="00EC41A7">
          <w:rPr>
            <w:sz w:val="20"/>
            <w:szCs w:val="20"/>
          </w:rPr>
          <w:t>nolascokristinejoy385@gmail.com,</w:t>
        </w:r>
      </w:hyperlink>
      <w:r w:rsidR="00E75730" w:rsidRPr="00EC41A7">
        <w:rPr>
          <w:sz w:val="20"/>
          <w:szCs w:val="20"/>
        </w:rPr>
        <w:t xml:space="preserve"> </w:t>
      </w:r>
      <w:hyperlink r:id="rId13">
        <w:r w:rsidR="00E75730" w:rsidRPr="00EC41A7">
          <w:rPr>
            <w:position w:val="8"/>
            <w:sz w:val="20"/>
            <w:szCs w:val="20"/>
          </w:rPr>
          <w:t>6</w:t>
        </w:r>
        <w:r w:rsidR="00E75730" w:rsidRPr="00EC41A7">
          <w:rPr>
            <w:sz w:val="20"/>
            <w:szCs w:val="20"/>
          </w:rPr>
          <w:t>harold_ramirez_lucero@yahoo.com</w:t>
        </w:r>
      </w:hyperlink>
    </w:p>
    <w:p w:rsidR="000E06F2" w:rsidRDefault="000E06F2">
      <w:pPr>
        <w:pStyle w:val="BodyText"/>
      </w:pPr>
    </w:p>
    <w:p w:rsidR="000E06F2" w:rsidRDefault="000E06F2">
      <w:pPr>
        <w:pStyle w:val="BodyText"/>
      </w:pPr>
    </w:p>
    <w:p w:rsidR="000E06F2" w:rsidRPr="00F74EFF" w:rsidRDefault="00E75730">
      <w:pPr>
        <w:pStyle w:val="Heading1"/>
        <w:rPr>
          <w:sz w:val="20"/>
          <w:szCs w:val="20"/>
        </w:rPr>
      </w:pPr>
      <w:r w:rsidRPr="00F74EFF">
        <w:rPr>
          <w:spacing w:val="-2"/>
          <w:sz w:val="20"/>
          <w:szCs w:val="20"/>
        </w:rPr>
        <w:t>ABSTRACT</w:t>
      </w:r>
    </w:p>
    <w:p w:rsidR="000E06F2" w:rsidRPr="00F74EFF" w:rsidRDefault="00E75730" w:rsidP="00F74EFF">
      <w:pPr>
        <w:pStyle w:val="BodyText"/>
        <w:spacing w:before="231"/>
        <w:ind w:left="38" w:right="4" w:firstLine="322"/>
        <w:jc w:val="both"/>
        <w:rPr>
          <w:sz w:val="20"/>
          <w:szCs w:val="20"/>
        </w:rPr>
      </w:pPr>
      <w:r w:rsidRPr="00F74EFF">
        <w:rPr>
          <w:sz w:val="20"/>
          <w:szCs w:val="20"/>
        </w:rPr>
        <w:t>This study examined the level of Artificial Intelligence (AI) dependency among college students at Quezon City University (QCU) and its relationship with their study habits. Using a descriptive-correlational research design, data were gathered from 372 respondents across five colleges through a validated survey questionnaire. The study assessed AI dependency across four dimensions</w:t>
      </w:r>
      <w:r w:rsidR="009B74A8">
        <w:rPr>
          <w:sz w:val="20"/>
          <w:szCs w:val="20"/>
        </w:rPr>
        <w:t xml:space="preserve">, </w:t>
      </w:r>
      <w:r w:rsidRPr="00F74EFF">
        <w:rPr>
          <w:sz w:val="20"/>
          <w:szCs w:val="20"/>
        </w:rPr>
        <w:t>frequency and duration of AI tool usage, reliance on AI for academic tasks, compulsive or habitual use of AI tools, and interference of AI usage with independent learning</w:t>
      </w:r>
      <w:r w:rsidR="009B74A8">
        <w:rPr>
          <w:sz w:val="20"/>
          <w:szCs w:val="20"/>
        </w:rPr>
        <w:t xml:space="preserve">, </w:t>
      </w:r>
      <w:r w:rsidRPr="00F74EFF">
        <w:rPr>
          <w:sz w:val="20"/>
          <w:szCs w:val="20"/>
        </w:rPr>
        <w:t>and study habits across four dimensions: time management and study scheduling, consistency and regularity of review, use of study strategies and techniques, and level of focus and concentration during study sessions. Findings revealed that students demonstrated a moderate level of AI dependency and a moderate-to-agreeable level of study habits. Significant differences in AI dependency were observed when respondents were grouped by demographic profile. Notably, a significant relationship was found between AI dependency and study habits, suggesting that increasing AI dependency is associated with changes</w:t>
      </w:r>
      <w:r w:rsidRPr="00F74EFF">
        <w:rPr>
          <w:spacing w:val="-3"/>
          <w:sz w:val="20"/>
          <w:szCs w:val="20"/>
        </w:rPr>
        <w:t xml:space="preserve"> </w:t>
      </w:r>
      <w:r w:rsidRPr="00F74EFF">
        <w:rPr>
          <w:sz w:val="20"/>
          <w:szCs w:val="20"/>
        </w:rPr>
        <w:t>in</w:t>
      </w:r>
      <w:r w:rsidRPr="00F74EFF">
        <w:rPr>
          <w:spacing w:val="-3"/>
          <w:sz w:val="20"/>
          <w:szCs w:val="20"/>
        </w:rPr>
        <w:t xml:space="preserve"> </w:t>
      </w:r>
      <w:r w:rsidRPr="00F74EFF">
        <w:rPr>
          <w:sz w:val="20"/>
          <w:szCs w:val="20"/>
        </w:rPr>
        <w:t>students'</w:t>
      </w:r>
      <w:r w:rsidRPr="00F74EFF">
        <w:rPr>
          <w:spacing w:val="-6"/>
          <w:sz w:val="20"/>
          <w:szCs w:val="20"/>
        </w:rPr>
        <w:t xml:space="preserve"> </w:t>
      </w:r>
      <w:r w:rsidRPr="00F74EFF">
        <w:rPr>
          <w:sz w:val="20"/>
          <w:szCs w:val="20"/>
        </w:rPr>
        <w:t>approach</w:t>
      </w:r>
      <w:r w:rsidRPr="00F74EFF">
        <w:rPr>
          <w:spacing w:val="-1"/>
          <w:sz w:val="20"/>
          <w:szCs w:val="20"/>
        </w:rPr>
        <w:t xml:space="preserve"> </w:t>
      </w:r>
      <w:r w:rsidRPr="00F74EFF">
        <w:rPr>
          <w:sz w:val="20"/>
          <w:szCs w:val="20"/>
        </w:rPr>
        <w:t>to</w:t>
      </w:r>
      <w:r w:rsidRPr="00F74EFF">
        <w:rPr>
          <w:spacing w:val="-3"/>
          <w:sz w:val="20"/>
          <w:szCs w:val="20"/>
        </w:rPr>
        <w:t xml:space="preserve"> </w:t>
      </w:r>
      <w:r w:rsidRPr="00F74EFF">
        <w:rPr>
          <w:sz w:val="20"/>
          <w:szCs w:val="20"/>
        </w:rPr>
        <w:t>academic</w:t>
      </w:r>
      <w:r w:rsidRPr="00F74EFF">
        <w:rPr>
          <w:spacing w:val="-4"/>
          <w:sz w:val="20"/>
          <w:szCs w:val="20"/>
        </w:rPr>
        <w:t xml:space="preserve"> </w:t>
      </w:r>
      <w:r w:rsidRPr="00F74EFF">
        <w:rPr>
          <w:sz w:val="20"/>
          <w:szCs w:val="20"/>
        </w:rPr>
        <w:t>work.</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study</w:t>
      </w:r>
      <w:r w:rsidRPr="00F74EFF">
        <w:rPr>
          <w:spacing w:val="-3"/>
          <w:sz w:val="20"/>
          <w:szCs w:val="20"/>
        </w:rPr>
        <w:t xml:space="preserve"> </w:t>
      </w:r>
      <w:r w:rsidRPr="00F74EFF">
        <w:rPr>
          <w:sz w:val="20"/>
          <w:szCs w:val="20"/>
        </w:rPr>
        <w:t>recommends</w:t>
      </w:r>
      <w:r w:rsidRPr="00F74EFF">
        <w:rPr>
          <w:spacing w:val="-3"/>
          <w:sz w:val="20"/>
          <w:szCs w:val="20"/>
        </w:rPr>
        <w:t xml:space="preserve"> </w:t>
      </w:r>
      <w:r w:rsidRPr="00F74EFF">
        <w:rPr>
          <w:sz w:val="20"/>
          <w:szCs w:val="20"/>
        </w:rPr>
        <w:t>institutional</w:t>
      </w:r>
      <w:r w:rsidRPr="00F74EFF">
        <w:rPr>
          <w:spacing w:val="-3"/>
          <w:sz w:val="20"/>
          <w:szCs w:val="20"/>
        </w:rPr>
        <w:t xml:space="preserve"> </w:t>
      </w:r>
      <w:r w:rsidRPr="00F74EFF">
        <w:rPr>
          <w:sz w:val="20"/>
          <w:szCs w:val="20"/>
        </w:rPr>
        <w:t>policies</w:t>
      </w:r>
      <w:r w:rsidRPr="00F74EFF">
        <w:rPr>
          <w:spacing w:val="-3"/>
          <w:sz w:val="20"/>
          <w:szCs w:val="20"/>
        </w:rPr>
        <w:t xml:space="preserve"> </w:t>
      </w:r>
      <w:r w:rsidRPr="00F74EFF">
        <w:rPr>
          <w:sz w:val="20"/>
          <w:szCs w:val="20"/>
        </w:rPr>
        <w:t>and</w:t>
      </w:r>
      <w:r w:rsidRPr="00F74EFF">
        <w:rPr>
          <w:spacing w:val="-4"/>
          <w:sz w:val="20"/>
          <w:szCs w:val="20"/>
        </w:rPr>
        <w:t xml:space="preserve"> </w:t>
      </w:r>
      <w:r w:rsidRPr="00F74EFF">
        <w:rPr>
          <w:sz w:val="20"/>
          <w:szCs w:val="20"/>
        </w:rPr>
        <w:t>instructional strategies to promote responsible and balanced AI use in higher education.</w:t>
      </w:r>
    </w:p>
    <w:p w:rsidR="000E06F2" w:rsidRPr="00F74EFF" w:rsidRDefault="00E75730">
      <w:pPr>
        <w:pStyle w:val="BodyText"/>
        <w:spacing w:before="230"/>
        <w:ind w:left="38" w:right="4"/>
        <w:jc w:val="both"/>
        <w:rPr>
          <w:sz w:val="20"/>
          <w:szCs w:val="20"/>
        </w:rPr>
      </w:pPr>
      <w:r w:rsidRPr="00F74EFF">
        <w:rPr>
          <w:sz w:val="20"/>
          <w:szCs w:val="20"/>
        </w:rPr>
        <w:t>Keywords:</w:t>
      </w:r>
      <w:r w:rsidRPr="00F74EFF">
        <w:rPr>
          <w:spacing w:val="-5"/>
          <w:sz w:val="20"/>
          <w:szCs w:val="20"/>
        </w:rPr>
        <w:t xml:space="preserve"> </w:t>
      </w:r>
      <w:r w:rsidRPr="00F74EFF">
        <w:rPr>
          <w:sz w:val="20"/>
          <w:szCs w:val="20"/>
        </w:rPr>
        <w:t>Artificial</w:t>
      </w:r>
      <w:r w:rsidRPr="00F74EFF">
        <w:rPr>
          <w:spacing w:val="-3"/>
          <w:sz w:val="20"/>
          <w:szCs w:val="20"/>
        </w:rPr>
        <w:t xml:space="preserve"> </w:t>
      </w:r>
      <w:r w:rsidRPr="00F74EFF">
        <w:rPr>
          <w:sz w:val="20"/>
          <w:szCs w:val="20"/>
        </w:rPr>
        <w:t>Intelligence,</w:t>
      </w:r>
      <w:r w:rsidRPr="00F74EFF">
        <w:rPr>
          <w:spacing w:val="-1"/>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1"/>
          <w:sz w:val="20"/>
          <w:szCs w:val="20"/>
        </w:rPr>
        <w:t xml:space="preserve"> </w:t>
      </w:r>
      <w:r w:rsidRPr="00F74EFF">
        <w:rPr>
          <w:sz w:val="20"/>
          <w:szCs w:val="20"/>
        </w:rPr>
        <w:t>Study</w:t>
      </w:r>
      <w:r w:rsidRPr="00F74EFF">
        <w:rPr>
          <w:spacing w:val="-3"/>
          <w:sz w:val="20"/>
          <w:szCs w:val="20"/>
        </w:rPr>
        <w:t xml:space="preserve"> </w:t>
      </w:r>
      <w:r w:rsidRPr="00F74EFF">
        <w:rPr>
          <w:sz w:val="20"/>
          <w:szCs w:val="20"/>
        </w:rPr>
        <w:t>Habits,</w:t>
      </w:r>
      <w:r w:rsidRPr="00F74EFF">
        <w:rPr>
          <w:spacing w:val="-3"/>
          <w:sz w:val="20"/>
          <w:szCs w:val="20"/>
        </w:rPr>
        <w:t xml:space="preserve"> </w:t>
      </w:r>
      <w:r w:rsidRPr="00F74EFF">
        <w:rPr>
          <w:sz w:val="20"/>
          <w:szCs w:val="20"/>
        </w:rPr>
        <w:t>College</w:t>
      </w:r>
      <w:r w:rsidRPr="00F74EFF">
        <w:rPr>
          <w:spacing w:val="-2"/>
          <w:sz w:val="20"/>
          <w:szCs w:val="20"/>
        </w:rPr>
        <w:t xml:space="preserve"> </w:t>
      </w:r>
      <w:r w:rsidRPr="00F74EFF">
        <w:rPr>
          <w:sz w:val="20"/>
          <w:szCs w:val="20"/>
        </w:rPr>
        <w:t>Students,</w:t>
      </w:r>
      <w:r w:rsidRPr="00F74EFF">
        <w:rPr>
          <w:spacing w:val="-3"/>
          <w:sz w:val="20"/>
          <w:szCs w:val="20"/>
        </w:rPr>
        <w:t xml:space="preserve"> </w:t>
      </w:r>
      <w:r w:rsidRPr="00F74EFF">
        <w:rPr>
          <w:sz w:val="20"/>
          <w:szCs w:val="20"/>
        </w:rPr>
        <w:t>Quezon</w:t>
      </w:r>
      <w:r w:rsidRPr="00F74EFF">
        <w:rPr>
          <w:spacing w:val="-6"/>
          <w:sz w:val="20"/>
          <w:szCs w:val="20"/>
        </w:rPr>
        <w:t xml:space="preserve"> </w:t>
      </w:r>
      <w:r w:rsidRPr="00F74EFF">
        <w:rPr>
          <w:sz w:val="20"/>
          <w:szCs w:val="20"/>
        </w:rPr>
        <w:t>City</w:t>
      </w:r>
      <w:r w:rsidRPr="00F74EFF">
        <w:rPr>
          <w:spacing w:val="-5"/>
          <w:sz w:val="20"/>
          <w:szCs w:val="20"/>
        </w:rPr>
        <w:t xml:space="preserve"> </w:t>
      </w:r>
      <w:r w:rsidRPr="00F74EFF">
        <w:rPr>
          <w:spacing w:val="-2"/>
          <w:sz w:val="20"/>
          <w:szCs w:val="20"/>
        </w:rPr>
        <w:t>University</w:t>
      </w:r>
    </w:p>
    <w:p w:rsidR="000E06F2" w:rsidRPr="00F74EFF" w:rsidRDefault="000E06F2">
      <w:pPr>
        <w:pStyle w:val="BodyText"/>
        <w:spacing w:before="159"/>
        <w:rPr>
          <w:sz w:val="20"/>
          <w:szCs w:val="20"/>
        </w:rPr>
      </w:pPr>
    </w:p>
    <w:p w:rsidR="000E06F2" w:rsidRPr="00F74EFF" w:rsidRDefault="00E75730">
      <w:pPr>
        <w:pStyle w:val="Heading1"/>
        <w:rPr>
          <w:sz w:val="20"/>
          <w:szCs w:val="20"/>
        </w:rPr>
      </w:pPr>
      <w:r w:rsidRPr="00F74EFF">
        <w:rPr>
          <w:spacing w:val="-2"/>
          <w:sz w:val="20"/>
          <w:szCs w:val="20"/>
        </w:rPr>
        <w:t>INTRODUCTION</w:t>
      </w:r>
    </w:p>
    <w:p w:rsidR="000E06F2" w:rsidRPr="00F74EFF" w:rsidRDefault="00E75730" w:rsidP="00F74EFF">
      <w:pPr>
        <w:pStyle w:val="BodyText"/>
        <w:spacing w:before="228"/>
        <w:ind w:left="38" w:right="4" w:firstLine="322"/>
        <w:jc w:val="both"/>
        <w:rPr>
          <w:sz w:val="20"/>
          <w:szCs w:val="20"/>
        </w:rPr>
      </w:pPr>
      <w:r w:rsidRPr="00F74EFF">
        <w:rPr>
          <w:sz w:val="20"/>
          <w:szCs w:val="20"/>
        </w:rPr>
        <w:t xml:space="preserve">The rapid integration of Artificial Intelligence (AI) into everyday life has profoundly transformed the educational landscape. AI-powered tools such as </w:t>
      </w:r>
      <w:proofErr w:type="spellStart"/>
      <w:r w:rsidRPr="00F74EFF">
        <w:rPr>
          <w:sz w:val="20"/>
          <w:szCs w:val="20"/>
        </w:rPr>
        <w:t>ChatGPT</w:t>
      </w:r>
      <w:proofErr w:type="spellEnd"/>
      <w:r w:rsidRPr="00F74EFF">
        <w:rPr>
          <w:sz w:val="20"/>
          <w:szCs w:val="20"/>
        </w:rPr>
        <w:t>, Gemini, and various academic assistants have become</w:t>
      </w:r>
      <w:r w:rsidRPr="00F74EFF">
        <w:rPr>
          <w:spacing w:val="-3"/>
          <w:sz w:val="20"/>
          <w:szCs w:val="20"/>
        </w:rPr>
        <w:t xml:space="preserve"> </w:t>
      </w:r>
      <w:r w:rsidRPr="00F74EFF">
        <w:rPr>
          <w:sz w:val="20"/>
          <w:szCs w:val="20"/>
        </w:rPr>
        <w:t>widely</w:t>
      </w:r>
      <w:r w:rsidRPr="00F74EFF">
        <w:rPr>
          <w:spacing w:val="-4"/>
          <w:sz w:val="20"/>
          <w:szCs w:val="20"/>
        </w:rPr>
        <w:t xml:space="preserve"> </w:t>
      </w:r>
      <w:r w:rsidRPr="00F74EFF">
        <w:rPr>
          <w:sz w:val="20"/>
          <w:szCs w:val="20"/>
        </w:rPr>
        <w:t>accessible</w:t>
      </w:r>
      <w:r w:rsidRPr="00F74EFF">
        <w:rPr>
          <w:spacing w:val="-5"/>
          <w:sz w:val="20"/>
          <w:szCs w:val="20"/>
        </w:rPr>
        <w:t xml:space="preserve"> </w:t>
      </w:r>
      <w:r w:rsidRPr="00F74EFF">
        <w:rPr>
          <w:sz w:val="20"/>
          <w:szCs w:val="20"/>
        </w:rPr>
        <w:t>to</w:t>
      </w:r>
      <w:r w:rsidRPr="00F74EFF">
        <w:rPr>
          <w:spacing w:val="-4"/>
          <w:sz w:val="20"/>
          <w:szCs w:val="20"/>
        </w:rPr>
        <w:t xml:space="preserve"> </w:t>
      </w:r>
      <w:r w:rsidRPr="00F74EFF">
        <w:rPr>
          <w:sz w:val="20"/>
          <w:szCs w:val="20"/>
        </w:rPr>
        <w:t>college</w:t>
      </w:r>
      <w:r w:rsidRPr="00F74EFF">
        <w:rPr>
          <w:spacing w:val="-3"/>
          <w:sz w:val="20"/>
          <w:szCs w:val="20"/>
        </w:rPr>
        <w:t xml:space="preserve"> </w:t>
      </w:r>
      <w:r w:rsidRPr="00F74EFF">
        <w:rPr>
          <w:sz w:val="20"/>
          <w:szCs w:val="20"/>
        </w:rPr>
        <w:t>students,</w:t>
      </w:r>
      <w:r w:rsidRPr="00F74EFF">
        <w:rPr>
          <w:spacing w:val="-4"/>
          <w:sz w:val="20"/>
          <w:szCs w:val="20"/>
        </w:rPr>
        <w:t xml:space="preserve"> </w:t>
      </w:r>
      <w:r w:rsidRPr="00F74EFF">
        <w:rPr>
          <w:sz w:val="20"/>
          <w:szCs w:val="20"/>
        </w:rPr>
        <w:t>offering</w:t>
      </w:r>
      <w:r w:rsidRPr="00F74EFF">
        <w:rPr>
          <w:spacing w:val="-2"/>
          <w:sz w:val="20"/>
          <w:szCs w:val="20"/>
        </w:rPr>
        <w:t xml:space="preserve"> </w:t>
      </w:r>
      <w:r w:rsidRPr="00F74EFF">
        <w:rPr>
          <w:sz w:val="20"/>
          <w:szCs w:val="20"/>
        </w:rPr>
        <w:t>capabilities</w:t>
      </w:r>
      <w:r w:rsidRPr="00F74EFF">
        <w:rPr>
          <w:spacing w:val="-4"/>
          <w:sz w:val="20"/>
          <w:szCs w:val="20"/>
        </w:rPr>
        <w:t xml:space="preserve"> </w:t>
      </w:r>
      <w:r w:rsidRPr="00F74EFF">
        <w:rPr>
          <w:sz w:val="20"/>
          <w:szCs w:val="20"/>
        </w:rPr>
        <w:t>ranging</w:t>
      </w:r>
      <w:r w:rsidRPr="00F74EFF">
        <w:rPr>
          <w:spacing w:val="-4"/>
          <w:sz w:val="20"/>
          <w:szCs w:val="20"/>
        </w:rPr>
        <w:t xml:space="preserve"> </w:t>
      </w:r>
      <w:r w:rsidRPr="00F74EFF">
        <w:rPr>
          <w:sz w:val="20"/>
          <w:szCs w:val="20"/>
        </w:rPr>
        <w:t>from</w:t>
      </w:r>
      <w:r w:rsidRPr="00F74EFF">
        <w:rPr>
          <w:spacing w:val="-2"/>
          <w:sz w:val="20"/>
          <w:szCs w:val="20"/>
        </w:rPr>
        <w:t xml:space="preserve"> </w:t>
      </w:r>
      <w:r w:rsidRPr="00F74EFF">
        <w:rPr>
          <w:sz w:val="20"/>
          <w:szCs w:val="20"/>
        </w:rPr>
        <w:t>answering</w:t>
      </w:r>
      <w:r w:rsidRPr="00F74EFF">
        <w:rPr>
          <w:spacing w:val="-4"/>
          <w:sz w:val="20"/>
          <w:szCs w:val="20"/>
        </w:rPr>
        <w:t xml:space="preserve"> </w:t>
      </w:r>
      <w:r w:rsidRPr="00F74EFF">
        <w:rPr>
          <w:sz w:val="20"/>
          <w:szCs w:val="20"/>
        </w:rPr>
        <w:t>complex</w:t>
      </w:r>
      <w:r w:rsidRPr="00F74EFF">
        <w:rPr>
          <w:spacing w:val="-4"/>
          <w:sz w:val="20"/>
          <w:szCs w:val="20"/>
        </w:rPr>
        <w:t xml:space="preserve"> </w:t>
      </w:r>
      <w:r w:rsidRPr="00F74EFF">
        <w:rPr>
          <w:sz w:val="20"/>
          <w:szCs w:val="20"/>
        </w:rPr>
        <w:t>questions to generating written content, solving problems, and assisting in research. This technological shift has introduced both opportunities and challenges in higher education, particularly in how students engage with academic tasks and develop independent learning skills.</w:t>
      </w:r>
    </w:p>
    <w:p w:rsidR="000E06F2" w:rsidRPr="00F74EFF" w:rsidRDefault="00E75730" w:rsidP="00F74EFF">
      <w:pPr>
        <w:pStyle w:val="BodyText"/>
        <w:spacing w:before="230"/>
        <w:ind w:left="38" w:right="4" w:firstLine="322"/>
        <w:jc w:val="both"/>
        <w:rPr>
          <w:sz w:val="20"/>
          <w:szCs w:val="20"/>
        </w:rPr>
      </w:pPr>
      <w:r w:rsidRPr="00F74EFF">
        <w:rPr>
          <w:sz w:val="20"/>
          <w:szCs w:val="20"/>
        </w:rPr>
        <w:t>Globally, AI adoption in higher education has grown exponentially. Holmes, Bialik, and Fadel (2019) noted that AI in education holds immense promise for enhancing personalized learning and improving academic outcomes. More recently, Abbas, Jam, and Khan (2024) examined the dual nature of generative AI usage among university students, finding that while AI tools can support productivity, they may simultaneously</w:t>
      </w:r>
      <w:r w:rsidRPr="00F74EFF">
        <w:rPr>
          <w:spacing w:val="-7"/>
          <w:sz w:val="20"/>
          <w:szCs w:val="20"/>
        </w:rPr>
        <w:t xml:space="preserve"> </w:t>
      </w:r>
      <w:r w:rsidRPr="00F74EFF">
        <w:rPr>
          <w:sz w:val="20"/>
          <w:szCs w:val="20"/>
        </w:rPr>
        <w:t>foster</w:t>
      </w:r>
      <w:r w:rsidRPr="00F74EFF">
        <w:rPr>
          <w:spacing w:val="-3"/>
          <w:sz w:val="20"/>
          <w:szCs w:val="20"/>
        </w:rPr>
        <w:t xml:space="preserve"> </w:t>
      </w:r>
      <w:r w:rsidRPr="00F74EFF">
        <w:rPr>
          <w:sz w:val="20"/>
          <w:szCs w:val="20"/>
        </w:rPr>
        <w:t>dependency</w:t>
      </w:r>
      <w:r w:rsidRPr="00F74EFF">
        <w:rPr>
          <w:spacing w:val="-4"/>
          <w:sz w:val="20"/>
          <w:szCs w:val="20"/>
        </w:rPr>
        <w:t xml:space="preserve"> </w:t>
      </w:r>
      <w:r w:rsidRPr="00F74EFF">
        <w:rPr>
          <w:sz w:val="20"/>
          <w:szCs w:val="20"/>
        </w:rPr>
        <w:t>behaviors</w:t>
      </w:r>
      <w:r w:rsidRPr="00F74EFF">
        <w:rPr>
          <w:spacing w:val="-2"/>
          <w:sz w:val="20"/>
          <w:szCs w:val="20"/>
        </w:rPr>
        <w:t xml:space="preserve"> </w:t>
      </w:r>
      <w:r w:rsidRPr="00F74EFF">
        <w:rPr>
          <w:sz w:val="20"/>
          <w:szCs w:val="20"/>
        </w:rPr>
        <w:t>that</w:t>
      </w:r>
      <w:r w:rsidRPr="00F74EFF">
        <w:rPr>
          <w:spacing w:val="-4"/>
          <w:sz w:val="20"/>
          <w:szCs w:val="20"/>
        </w:rPr>
        <w:t xml:space="preserve"> </w:t>
      </w:r>
      <w:r w:rsidRPr="00F74EFF">
        <w:rPr>
          <w:sz w:val="20"/>
          <w:szCs w:val="20"/>
        </w:rPr>
        <w:t>undermine</w:t>
      </w:r>
      <w:r w:rsidRPr="00F74EFF">
        <w:rPr>
          <w:spacing w:val="-3"/>
          <w:sz w:val="20"/>
          <w:szCs w:val="20"/>
        </w:rPr>
        <w:t xml:space="preserve"> </w:t>
      </w:r>
      <w:r w:rsidRPr="00F74EFF">
        <w:rPr>
          <w:sz w:val="20"/>
          <w:szCs w:val="20"/>
        </w:rPr>
        <w:t>deep</w:t>
      </w:r>
      <w:r w:rsidRPr="00F74EFF">
        <w:rPr>
          <w:spacing w:val="-2"/>
          <w:sz w:val="20"/>
          <w:szCs w:val="20"/>
        </w:rPr>
        <w:t xml:space="preserve"> </w:t>
      </w:r>
      <w:r w:rsidRPr="00F74EFF">
        <w:rPr>
          <w:sz w:val="20"/>
          <w:szCs w:val="20"/>
        </w:rPr>
        <w:t>learning.</w:t>
      </w:r>
      <w:r w:rsidRPr="00F74EFF">
        <w:rPr>
          <w:spacing w:val="-4"/>
          <w:sz w:val="20"/>
          <w:szCs w:val="20"/>
        </w:rPr>
        <w:t xml:space="preserve"> </w:t>
      </w:r>
      <w:r w:rsidRPr="00F74EFF">
        <w:rPr>
          <w:sz w:val="20"/>
          <w:szCs w:val="20"/>
        </w:rPr>
        <w:t>Similarly,</w:t>
      </w:r>
      <w:r w:rsidRPr="00F74EFF">
        <w:rPr>
          <w:spacing w:val="-2"/>
          <w:sz w:val="20"/>
          <w:szCs w:val="20"/>
        </w:rPr>
        <w:t xml:space="preserve"> </w:t>
      </w:r>
      <w:r w:rsidRPr="00F74EFF">
        <w:rPr>
          <w:sz w:val="20"/>
          <w:szCs w:val="20"/>
        </w:rPr>
        <w:t>Arce</w:t>
      </w:r>
      <w:r w:rsidRPr="00F74EFF">
        <w:rPr>
          <w:spacing w:val="-1"/>
          <w:sz w:val="20"/>
          <w:szCs w:val="20"/>
        </w:rPr>
        <w:t xml:space="preserve"> </w:t>
      </w:r>
      <w:r w:rsidRPr="00F74EFF">
        <w:rPr>
          <w:sz w:val="20"/>
          <w:szCs w:val="20"/>
        </w:rPr>
        <w:t>et</w:t>
      </w:r>
      <w:r w:rsidRPr="00F74EFF">
        <w:rPr>
          <w:spacing w:val="-4"/>
          <w:sz w:val="20"/>
          <w:szCs w:val="20"/>
        </w:rPr>
        <w:t xml:space="preserve"> </w:t>
      </w:r>
      <w:r w:rsidRPr="00F74EFF">
        <w:rPr>
          <w:sz w:val="20"/>
          <w:szCs w:val="20"/>
        </w:rPr>
        <w:t>al.</w:t>
      </w:r>
      <w:r w:rsidRPr="00F74EFF">
        <w:rPr>
          <w:spacing w:val="-4"/>
          <w:sz w:val="20"/>
          <w:szCs w:val="20"/>
        </w:rPr>
        <w:t xml:space="preserve"> </w:t>
      </w:r>
      <w:r w:rsidRPr="00F74EFF">
        <w:rPr>
          <w:sz w:val="20"/>
          <w:szCs w:val="20"/>
        </w:rPr>
        <w:t>(2025)</w:t>
      </w:r>
      <w:r w:rsidRPr="00F74EFF">
        <w:rPr>
          <w:spacing w:val="-3"/>
          <w:sz w:val="20"/>
          <w:szCs w:val="20"/>
        </w:rPr>
        <w:t xml:space="preserve"> </w:t>
      </w:r>
      <w:r w:rsidRPr="00F74EFF">
        <w:rPr>
          <w:sz w:val="20"/>
          <w:szCs w:val="20"/>
        </w:rPr>
        <w:t>found that among Ecuadorian university students, AI usage was associated with varying degrees of dependency, underscoring the need for institutional frameworks to guide responsible AI adoption in higher education.</w:t>
      </w:r>
    </w:p>
    <w:p w:rsidR="000E06F2" w:rsidRPr="00F74EFF" w:rsidRDefault="00E75730" w:rsidP="00F74EFF">
      <w:pPr>
        <w:pStyle w:val="BodyText"/>
        <w:spacing w:before="231"/>
        <w:ind w:left="38" w:right="4" w:firstLine="322"/>
        <w:jc w:val="both"/>
        <w:rPr>
          <w:sz w:val="20"/>
          <w:szCs w:val="20"/>
        </w:rPr>
      </w:pPr>
      <w:r w:rsidRPr="00F74EFF">
        <w:rPr>
          <w:sz w:val="20"/>
          <w:szCs w:val="20"/>
        </w:rPr>
        <w:t>In</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Philippine</w:t>
      </w:r>
      <w:r w:rsidRPr="00F74EFF">
        <w:rPr>
          <w:spacing w:val="-4"/>
          <w:sz w:val="20"/>
          <w:szCs w:val="20"/>
        </w:rPr>
        <w:t xml:space="preserve"> </w:t>
      </w:r>
      <w:r w:rsidRPr="00F74EFF">
        <w:rPr>
          <w:sz w:val="20"/>
          <w:szCs w:val="20"/>
        </w:rPr>
        <w:t>context,</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use</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AI</w:t>
      </w:r>
      <w:r w:rsidRPr="00F74EFF">
        <w:rPr>
          <w:spacing w:val="-4"/>
          <w:sz w:val="20"/>
          <w:szCs w:val="20"/>
        </w:rPr>
        <w:t xml:space="preserve"> </w:t>
      </w:r>
      <w:r w:rsidRPr="00F74EFF">
        <w:rPr>
          <w:sz w:val="20"/>
          <w:szCs w:val="20"/>
        </w:rPr>
        <w:t>among</w:t>
      </w:r>
      <w:r w:rsidRPr="00F74EFF">
        <w:rPr>
          <w:spacing w:val="-3"/>
          <w:sz w:val="20"/>
          <w:szCs w:val="20"/>
        </w:rPr>
        <w:t xml:space="preserve"> </w:t>
      </w:r>
      <w:r w:rsidRPr="00F74EFF">
        <w:rPr>
          <w:sz w:val="20"/>
          <w:szCs w:val="20"/>
        </w:rPr>
        <w:t>college</w:t>
      </w:r>
      <w:r w:rsidRPr="00F74EFF">
        <w:rPr>
          <w:spacing w:val="-2"/>
          <w:sz w:val="20"/>
          <w:szCs w:val="20"/>
        </w:rPr>
        <w:t xml:space="preserve"> </w:t>
      </w:r>
      <w:r w:rsidRPr="00F74EFF">
        <w:rPr>
          <w:sz w:val="20"/>
          <w:szCs w:val="20"/>
        </w:rPr>
        <w:t>students</w:t>
      </w:r>
      <w:r w:rsidRPr="00F74EFF">
        <w:rPr>
          <w:spacing w:val="-3"/>
          <w:sz w:val="20"/>
          <w:szCs w:val="20"/>
        </w:rPr>
        <w:t xml:space="preserve"> </w:t>
      </w:r>
      <w:r w:rsidRPr="00F74EFF">
        <w:rPr>
          <w:sz w:val="20"/>
          <w:szCs w:val="20"/>
        </w:rPr>
        <w:t>is</w:t>
      </w:r>
      <w:r w:rsidRPr="00F74EFF">
        <w:rPr>
          <w:spacing w:val="-5"/>
          <w:sz w:val="20"/>
          <w:szCs w:val="20"/>
        </w:rPr>
        <w:t xml:space="preserve"> </w:t>
      </w:r>
      <w:r w:rsidRPr="00F74EFF">
        <w:rPr>
          <w:sz w:val="20"/>
          <w:szCs w:val="20"/>
        </w:rPr>
        <w:t>rapidly</w:t>
      </w:r>
      <w:r w:rsidRPr="00F74EFF">
        <w:rPr>
          <w:spacing w:val="-1"/>
          <w:sz w:val="20"/>
          <w:szCs w:val="20"/>
        </w:rPr>
        <w:t xml:space="preserve"> </w:t>
      </w:r>
      <w:r w:rsidRPr="00F74EFF">
        <w:rPr>
          <w:sz w:val="20"/>
          <w:szCs w:val="20"/>
        </w:rPr>
        <w:t>expanding.</w:t>
      </w:r>
      <w:r w:rsidRPr="00F74EFF">
        <w:rPr>
          <w:spacing w:val="-3"/>
          <w:sz w:val="20"/>
          <w:szCs w:val="20"/>
        </w:rPr>
        <w:t xml:space="preserve"> </w:t>
      </w:r>
      <w:proofErr w:type="spellStart"/>
      <w:r w:rsidRPr="00F74EFF">
        <w:rPr>
          <w:sz w:val="20"/>
          <w:szCs w:val="20"/>
        </w:rPr>
        <w:t>Asio</w:t>
      </w:r>
      <w:proofErr w:type="spellEnd"/>
      <w:r w:rsidRPr="00F74EFF">
        <w:rPr>
          <w:spacing w:val="-3"/>
          <w:sz w:val="20"/>
          <w:szCs w:val="20"/>
        </w:rPr>
        <w:t xml:space="preserve"> </w:t>
      </w:r>
      <w:r w:rsidRPr="00F74EFF">
        <w:rPr>
          <w:sz w:val="20"/>
          <w:szCs w:val="20"/>
        </w:rPr>
        <w:t>and</w:t>
      </w:r>
      <w:r w:rsidRPr="00F74EFF">
        <w:rPr>
          <w:spacing w:val="-3"/>
          <w:sz w:val="20"/>
          <w:szCs w:val="20"/>
        </w:rPr>
        <w:t xml:space="preserve"> </w:t>
      </w:r>
      <w:r w:rsidRPr="00F74EFF">
        <w:rPr>
          <w:sz w:val="20"/>
          <w:szCs w:val="20"/>
        </w:rPr>
        <w:t>Soriano (2025) documented that AI tools have become increasingly prevalent in Higher Education Institutions</w:t>
      </w:r>
      <w:r w:rsidRPr="00F74EFF">
        <w:rPr>
          <w:spacing w:val="-1"/>
          <w:sz w:val="20"/>
          <w:szCs w:val="20"/>
        </w:rPr>
        <w:t xml:space="preserve"> </w:t>
      </w:r>
      <w:r w:rsidRPr="00F74EFF">
        <w:rPr>
          <w:sz w:val="20"/>
          <w:szCs w:val="20"/>
        </w:rPr>
        <w:t xml:space="preserve">(HEIs) across the country, with students utilizing these tools for academic assistance, research, and content creation. </w:t>
      </w:r>
      <w:proofErr w:type="spellStart"/>
      <w:r w:rsidRPr="00F74EFF">
        <w:rPr>
          <w:sz w:val="20"/>
          <w:szCs w:val="20"/>
        </w:rPr>
        <w:t>Buniel</w:t>
      </w:r>
      <w:proofErr w:type="spellEnd"/>
      <w:r w:rsidRPr="00F74EFF">
        <w:rPr>
          <w:sz w:val="20"/>
          <w:szCs w:val="20"/>
        </w:rPr>
        <w:t xml:space="preserve"> et al. (2025) further established that among STEM undergraduate students in a Philippine state university, AI dependency significantly influenced research productivity, with higher levels of dependency associated with reduced independent problem-solving. Fernando et al. (2025) specifically identified distinct profiles</w:t>
      </w:r>
      <w:r w:rsidRPr="00F74EFF">
        <w:rPr>
          <w:spacing w:val="-3"/>
          <w:sz w:val="20"/>
          <w:szCs w:val="20"/>
        </w:rPr>
        <w:t xml:space="preserve"> </w:t>
      </w:r>
      <w:r w:rsidRPr="00F74EFF">
        <w:rPr>
          <w:sz w:val="20"/>
          <w:szCs w:val="20"/>
        </w:rPr>
        <w:t>of</w:t>
      </w:r>
      <w:r w:rsidRPr="00F74EFF">
        <w:rPr>
          <w:spacing w:val="-2"/>
          <w:sz w:val="20"/>
          <w:szCs w:val="20"/>
        </w:rPr>
        <w:t xml:space="preserve"> </w:t>
      </w:r>
      <w:r w:rsidRPr="00F74EFF">
        <w:rPr>
          <w:sz w:val="20"/>
          <w:szCs w:val="20"/>
        </w:rPr>
        <w:t>AI</w:t>
      </w:r>
      <w:r w:rsidRPr="00F74EFF">
        <w:rPr>
          <w:spacing w:val="-4"/>
          <w:sz w:val="20"/>
          <w:szCs w:val="20"/>
        </w:rPr>
        <w:t xml:space="preserve"> </w:t>
      </w:r>
      <w:r w:rsidRPr="00F74EFF">
        <w:rPr>
          <w:sz w:val="20"/>
          <w:szCs w:val="20"/>
        </w:rPr>
        <w:t>dependency</w:t>
      </w:r>
      <w:r w:rsidRPr="00F74EFF">
        <w:rPr>
          <w:spacing w:val="-1"/>
          <w:sz w:val="20"/>
          <w:szCs w:val="20"/>
        </w:rPr>
        <w:t xml:space="preserve"> </w:t>
      </w:r>
      <w:r w:rsidRPr="00F74EFF">
        <w:rPr>
          <w:sz w:val="20"/>
          <w:szCs w:val="20"/>
        </w:rPr>
        <w:t>among</w:t>
      </w:r>
      <w:r w:rsidRPr="00F74EFF">
        <w:rPr>
          <w:spacing w:val="-3"/>
          <w:sz w:val="20"/>
          <w:szCs w:val="20"/>
        </w:rPr>
        <w:t xml:space="preserve"> </w:t>
      </w:r>
      <w:r w:rsidRPr="00F74EFF">
        <w:rPr>
          <w:sz w:val="20"/>
          <w:szCs w:val="20"/>
        </w:rPr>
        <w:t>Filipino</w:t>
      </w:r>
      <w:r w:rsidRPr="00F74EFF">
        <w:rPr>
          <w:spacing w:val="-6"/>
          <w:sz w:val="20"/>
          <w:szCs w:val="20"/>
        </w:rPr>
        <w:t xml:space="preserve"> </w:t>
      </w:r>
      <w:r w:rsidRPr="00F74EFF">
        <w:rPr>
          <w:sz w:val="20"/>
          <w:szCs w:val="20"/>
        </w:rPr>
        <w:t>students,</w:t>
      </w:r>
      <w:r w:rsidRPr="00F74EFF">
        <w:rPr>
          <w:spacing w:val="-3"/>
          <w:sz w:val="20"/>
          <w:szCs w:val="20"/>
        </w:rPr>
        <w:t xml:space="preserve"> </w:t>
      </w:r>
      <w:r w:rsidRPr="00F74EFF">
        <w:rPr>
          <w:sz w:val="20"/>
          <w:szCs w:val="20"/>
        </w:rPr>
        <w:t>linking</w:t>
      </w:r>
      <w:r w:rsidRPr="00F74EFF">
        <w:rPr>
          <w:spacing w:val="-3"/>
          <w:sz w:val="20"/>
          <w:szCs w:val="20"/>
        </w:rPr>
        <w:t xml:space="preserve"> </w:t>
      </w:r>
      <w:r w:rsidRPr="00F74EFF">
        <w:rPr>
          <w:sz w:val="20"/>
          <w:szCs w:val="20"/>
        </w:rPr>
        <w:t>these</w:t>
      </w:r>
      <w:r w:rsidRPr="00F74EFF">
        <w:rPr>
          <w:spacing w:val="-4"/>
          <w:sz w:val="20"/>
          <w:szCs w:val="20"/>
        </w:rPr>
        <w:t xml:space="preserve"> </w:t>
      </w:r>
      <w:r w:rsidRPr="00F74EFF">
        <w:rPr>
          <w:sz w:val="20"/>
          <w:szCs w:val="20"/>
        </w:rPr>
        <w:t>profiles</w:t>
      </w:r>
      <w:r w:rsidRPr="00F74EFF">
        <w:rPr>
          <w:spacing w:val="-1"/>
          <w:sz w:val="20"/>
          <w:szCs w:val="20"/>
        </w:rPr>
        <w:t xml:space="preserve"> </w:t>
      </w:r>
      <w:r w:rsidRPr="00F74EFF">
        <w:rPr>
          <w:sz w:val="20"/>
          <w:szCs w:val="20"/>
        </w:rPr>
        <w:t>to</w:t>
      </w:r>
      <w:r w:rsidRPr="00F74EFF">
        <w:rPr>
          <w:spacing w:val="-6"/>
          <w:sz w:val="20"/>
          <w:szCs w:val="20"/>
        </w:rPr>
        <w:t xml:space="preserve"> </w:t>
      </w:r>
      <w:r w:rsidRPr="00F74EFF">
        <w:rPr>
          <w:sz w:val="20"/>
          <w:szCs w:val="20"/>
        </w:rPr>
        <w:t>measurable</w:t>
      </w:r>
      <w:r w:rsidRPr="00F74EFF">
        <w:rPr>
          <w:spacing w:val="-2"/>
          <w:sz w:val="20"/>
          <w:szCs w:val="20"/>
        </w:rPr>
        <w:t xml:space="preserve"> </w:t>
      </w:r>
      <w:r w:rsidRPr="00F74EFF">
        <w:rPr>
          <w:sz w:val="20"/>
          <w:szCs w:val="20"/>
        </w:rPr>
        <w:t>differences</w:t>
      </w:r>
      <w:r w:rsidRPr="00F74EFF">
        <w:rPr>
          <w:spacing w:val="-3"/>
          <w:sz w:val="20"/>
          <w:szCs w:val="20"/>
        </w:rPr>
        <w:t xml:space="preserve"> </w:t>
      </w:r>
      <w:r w:rsidRPr="00F74EFF">
        <w:rPr>
          <w:sz w:val="20"/>
          <w:szCs w:val="20"/>
        </w:rPr>
        <w:t>in academic competencies.</w:t>
      </w:r>
    </w:p>
    <w:p w:rsidR="000E06F2" w:rsidRPr="00F74EFF" w:rsidRDefault="00E75730" w:rsidP="00F74EFF">
      <w:pPr>
        <w:pStyle w:val="BodyText"/>
        <w:spacing w:before="202"/>
        <w:ind w:left="38" w:right="4" w:firstLine="322"/>
        <w:jc w:val="both"/>
        <w:rPr>
          <w:sz w:val="20"/>
          <w:szCs w:val="20"/>
        </w:rPr>
      </w:pPr>
      <w:r w:rsidRPr="00F74EFF">
        <w:rPr>
          <w:sz w:val="20"/>
          <w:szCs w:val="20"/>
        </w:rPr>
        <w:t>The relationship between AI dependency and study habits is a particularly underexplored area of inquiry. Study habits—which encompass how students manage their time, review lessons, apply learning strategies, and maintain focus—are widely recognized as critical determinants of academic performance (</w:t>
      </w:r>
      <w:proofErr w:type="spellStart"/>
      <w:r w:rsidRPr="00F74EFF">
        <w:rPr>
          <w:sz w:val="20"/>
          <w:szCs w:val="20"/>
        </w:rPr>
        <w:t>Calonia</w:t>
      </w:r>
      <w:proofErr w:type="spellEnd"/>
      <w:r w:rsidRPr="00F74EFF">
        <w:rPr>
          <w:sz w:val="20"/>
          <w:szCs w:val="20"/>
        </w:rPr>
        <w:t xml:space="preserve"> et al., 2023; </w:t>
      </w:r>
      <w:proofErr w:type="spellStart"/>
      <w:r w:rsidRPr="00F74EFF">
        <w:rPr>
          <w:sz w:val="20"/>
          <w:szCs w:val="20"/>
        </w:rPr>
        <w:t>Ezebuola</w:t>
      </w:r>
      <w:proofErr w:type="spellEnd"/>
      <w:r w:rsidRPr="00F74EFF">
        <w:rPr>
          <w:sz w:val="20"/>
          <w:szCs w:val="20"/>
        </w:rPr>
        <w:t xml:space="preserve"> &amp; </w:t>
      </w:r>
      <w:proofErr w:type="spellStart"/>
      <w:r w:rsidRPr="00F74EFF">
        <w:rPr>
          <w:sz w:val="20"/>
          <w:szCs w:val="20"/>
        </w:rPr>
        <w:t>Wodi</w:t>
      </w:r>
      <w:proofErr w:type="spellEnd"/>
      <w:r w:rsidRPr="00F74EFF">
        <w:rPr>
          <w:sz w:val="20"/>
          <w:szCs w:val="20"/>
        </w:rPr>
        <w:t xml:space="preserve">, 2026). </w:t>
      </w:r>
      <w:proofErr w:type="spellStart"/>
      <w:r w:rsidRPr="00F74EFF">
        <w:rPr>
          <w:sz w:val="20"/>
          <w:szCs w:val="20"/>
        </w:rPr>
        <w:t>Khalkho</w:t>
      </w:r>
      <w:proofErr w:type="spellEnd"/>
      <w:r w:rsidRPr="00F74EFF">
        <w:rPr>
          <w:sz w:val="20"/>
          <w:szCs w:val="20"/>
        </w:rPr>
        <w:t xml:space="preserve"> et al. (2024) found that the introduction of</w:t>
      </w:r>
      <w:r w:rsidRPr="00F74EFF">
        <w:rPr>
          <w:spacing w:val="40"/>
          <w:sz w:val="20"/>
          <w:szCs w:val="20"/>
        </w:rPr>
        <w:t xml:space="preserve"> </w:t>
      </w:r>
      <w:r w:rsidRPr="00F74EFF">
        <w:rPr>
          <w:sz w:val="20"/>
          <w:szCs w:val="20"/>
        </w:rPr>
        <w:t>educational AI tools had a notable impact on students' studying habits, with varying effects depending on the level</w:t>
      </w:r>
      <w:r w:rsidRPr="00F74EFF">
        <w:rPr>
          <w:spacing w:val="-4"/>
          <w:sz w:val="20"/>
          <w:szCs w:val="20"/>
        </w:rPr>
        <w:t xml:space="preserve"> </w:t>
      </w:r>
      <w:r w:rsidRPr="00F74EFF">
        <w:rPr>
          <w:sz w:val="20"/>
          <w:szCs w:val="20"/>
        </w:rPr>
        <w:t>of</w:t>
      </w:r>
      <w:r w:rsidRPr="00F74EFF">
        <w:rPr>
          <w:spacing w:val="-3"/>
          <w:sz w:val="20"/>
          <w:szCs w:val="20"/>
        </w:rPr>
        <w:t xml:space="preserve"> </w:t>
      </w:r>
      <w:r w:rsidRPr="00F74EFF">
        <w:rPr>
          <w:sz w:val="20"/>
          <w:szCs w:val="20"/>
        </w:rPr>
        <w:t>AI</w:t>
      </w:r>
      <w:r w:rsidRPr="00F74EFF">
        <w:rPr>
          <w:spacing w:val="-5"/>
          <w:sz w:val="20"/>
          <w:szCs w:val="20"/>
        </w:rPr>
        <w:t xml:space="preserve"> </w:t>
      </w:r>
      <w:r w:rsidRPr="00F74EFF">
        <w:rPr>
          <w:sz w:val="20"/>
          <w:szCs w:val="20"/>
        </w:rPr>
        <w:t>reliance.</w:t>
      </w:r>
      <w:r w:rsidRPr="00F74EFF">
        <w:rPr>
          <w:spacing w:val="-4"/>
          <w:sz w:val="20"/>
          <w:szCs w:val="20"/>
        </w:rPr>
        <w:t xml:space="preserve"> </w:t>
      </w:r>
      <w:proofErr w:type="spellStart"/>
      <w:r w:rsidRPr="00F74EFF">
        <w:rPr>
          <w:sz w:val="20"/>
          <w:szCs w:val="20"/>
        </w:rPr>
        <w:t>Gurramkonda</w:t>
      </w:r>
      <w:proofErr w:type="spellEnd"/>
      <w:r w:rsidRPr="00F74EFF">
        <w:rPr>
          <w:spacing w:val="-3"/>
          <w:sz w:val="20"/>
          <w:szCs w:val="20"/>
        </w:rPr>
        <w:t xml:space="preserve"> </w:t>
      </w:r>
      <w:r w:rsidRPr="00F74EFF">
        <w:rPr>
          <w:sz w:val="20"/>
          <w:szCs w:val="20"/>
        </w:rPr>
        <w:t>and</w:t>
      </w:r>
      <w:r w:rsidRPr="00F74EFF">
        <w:rPr>
          <w:spacing w:val="-4"/>
          <w:sz w:val="20"/>
          <w:szCs w:val="20"/>
        </w:rPr>
        <w:t xml:space="preserve"> </w:t>
      </w:r>
      <w:r w:rsidRPr="00F74EFF">
        <w:rPr>
          <w:sz w:val="20"/>
          <w:szCs w:val="20"/>
        </w:rPr>
        <w:t>Pradhan</w:t>
      </w:r>
      <w:r w:rsidRPr="00F74EFF">
        <w:rPr>
          <w:spacing w:val="-2"/>
          <w:sz w:val="20"/>
          <w:szCs w:val="20"/>
        </w:rPr>
        <w:t xml:space="preserve"> </w:t>
      </w:r>
      <w:r w:rsidRPr="00F74EFF">
        <w:rPr>
          <w:sz w:val="20"/>
          <w:szCs w:val="20"/>
        </w:rPr>
        <w:t>(2024)</w:t>
      </w:r>
      <w:r w:rsidRPr="00F74EFF">
        <w:rPr>
          <w:spacing w:val="-5"/>
          <w:sz w:val="20"/>
          <w:szCs w:val="20"/>
        </w:rPr>
        <w:t xml:space="preserve"> </w:t>
      </w:r>
      <w:r w:rsidRPr="00F74EFF">
        <w:rPr>
          <w:sz w:val="20"/>
          <w:szCs w:val="20"/>
        </w:rPr>
        <w:t>similarly</w:t>
      </w:r>
      <w:r w:rsidRPr="00F74EFF">
        <w:rPr>
          <w:spacing w:val="-4"/>
          <w:sz w:val="20"/>
          <w:szCs w:val="20"/>
        </w:rPr>
        <w:t xml:space="preserve"> </w:t>
      </w:r>
      <w:r w:rsidRPr="00F74EFF">
        <w:rPr>
          <w:sz w:val="20"/>
          <w:szCs w:val="20"/>
        </w:rPr>
        <w:t>observed</w:t>
      </w:r>
      <w:r w:rsidRPr="00F74EFF">
        <w:rPr>
          <w:spacing w:val="-2"/>
          <w:sz w:val="20"/>
          <w:szCs w:val="20"/>
        </w:rPr>
        <w:t xml:space="preserve"> </w:t>
      </w:r>
      <w:r w:rsidRPr="00F74EFF">
        <w:rPr>
          <w:sz w:val="20"/>
          <w:szCs w:val="20"/>
        </w:rPr>
        <w:t>that</w:t>
      </w:r>
      <w:r w:rsidRPr="00F74EFF">
        <w:rPr>
          <w:spacing w:val="-4"/>
          <w:sz w:val="20"/>
          <w:szCs w:val="20"/>
        </w:rPr>
        <w:t xml:space="preserve"> </w:t>
      </w:r>
      <w:r w:rsidRPr="00F74EFF">
        <w:rPr>
          <w:sz w:val="20"/>
          <w:szCs w:val="20"/>
        </w:rPr>
        <w:t>AI-based</w:t>
      </w:r>
      <w:r w:rsidRPr="00F74EFF">
        <w:rPr>
          <w:spacing w:val="-4"/>
          <w:sz w:val="20"/>
          <w:szCs w:val="20"/>
        </w:rPr>
        <w:t xml:space="preserve"> </w:t>
      </w:r>
      <w:r w:rsidRPr="00F74EFF">
        <w:rPr>
          <w:sz w:val="20"/>
          <w:szCs w:val="20"/>
        </w:rPr>
        <w:t>learning</w:t>
      </w:r>
      <w:r w:rsidRPr="00F74EFF">
        <w:rPr>
          <w:spacing w:val="-2"/>
          <w:sz w:val="20"/>
          <w:szCs w:val="20"/>
        </w:rPr>
        <w:t xml:space="preserve"> </w:t>
      </w:r>
      <w:r w:rsidRPr="00F74EFF">
        <w:rPr>
          <w:sz w:val="20"/>
          <w:szCs w:val="20"/>
        </w:rPr>
        <w:t>environments influenced both motivation and study behaviors among university students.</w:t>
      </w:r>
    </w:p>
    <w:p w:rsidR="000E06F2" w:rsidRPr="00F74EFF" w:rsidRDefault="00E75730" w:rsidP="00F74EFF">
      <w:pPr>
        <w:pStyle w:val="BodyText"/>
        <w:spacing w:before="231"/>
        <w:ind w:left="38" w:right="4" w:firstLine="322"/>
        <w:jc w:val="both"/>
        <w:rPr>
          <w:sz w:val="20"/>
          <w:szCs w:val="20"/>
        </w:rPr>
      </w:pPr>
      <w:r w:rsidRPr="00F74EFF">
        <w:rPr>
          <w:sz w:val="20"/>
          <w:szCs w:val="20"/>
        </w:rPr>
        <w:t>Locally, studies conducted at Quezon City University and similar institutions have begun to examine these dynamics. Research by Marcelo, Borromeo, and Navarra (2025) quantified AI dependency among Computer</w:t>
      </w:r>
      <w:r w:rsidRPr="00F74EFF">
        <w:rPr>
          <w:spacing w:val="-1"/>
          <w:sz w:val="20"/>
          <w:szCs w:val="20"/>
        </w:rPr>
        <w:t xml:space="preserve"> </w:t>
      </w:r>
      <w:r w:rsidRPr="00F74EFF">
        <w:rPr>
          <w:sz w:val="20"/>
          <w:szCs w:val="20"/>
        </w:rPr>
        <w:t>Engineering students at Bulacan State</w:t>
      </w:r>
      <w:r w:rsidRPr="00F74EFF">
        <w:rPr>
          <w:spacing w:val="-1"/>
          <w:sz w:val="20"/>
          <w:szCs w:val="20"/>
        </w:rPr>
        <w:t xml:space="preserve"> </w:t>
      </w:r>
      <w:r w:rsidRPr="00F74EFF">
        <w:rPr>
          <w:sz w:val="20"/>
          <w:szCs w:val="20"/>
        </w:rPr>
        <w:t>University, revealing that a significant proportion of</w:t>
      </w:r>
      <w:r w:rsidRPr="00F74EFF">
        <w:rPr>
          <w:spacing w:val="-1"/>
          <w:sz w:val="20"/>
          <w:szCs w:val="20"/>
        </w:rPr>
        <w:t xml:space="preserve"> </w:t>
      </w:r>
      <w:r w:rsidRPr="00F74EFF">
        <w:rPr>
          <w:sz w:val="20"/>
          <w:szCs w:val="20"/>
        </w:rPr>
        <w:t>students exhibited</w:t>
      </w:r>
      <w:r w:rsidRPr="00F74EFF">
        <w:rPr>
          <w:spacing w:val="-3"/>
          <w:sz w:val="20"/>
          <w:szCs w:val="20"/>
        </w:rPr>
        <w:t xml:space="preserve"> </w:t>
      </w:r>
      <w:r w:rsidRPr="00F74EFF">
        <w:rPr>
          <w:sz w:val="20"/>
          <w:szCs w:val="20"/>
        </w:rPr>
        <w:t>high</w:t>
      </w:r>
      <w:r w:rsidRPr="00F74EFF">
        <w:rPr>
          <w:spacing w:val="-1"/>
          <w:sz w:val="20"/>
          <w:szCs w:val="20"/>
        </w:rPr>
        <w:t xml:space="preserve"> </w:t>
      </w:r>
      <w:r w:rsidRPr="00F74EFF">
        <w:rPr>
          <w:sz w:val="20"/>
          <w:szCs w:val="20"/>
        </w:rPr>
        <w:t>reliance</w:t>
      </w:r>
      <w:r w:rsidRPr="00F74EFF">
        <w:rPr>
          <w:spacing w:val="-2"/>
          <w:sz w:val="20"/>
          <w:szCs w:val="20"/>
        </w:rPr>
        <w:t xml:space="preserve"> </w:t>
      </w:r>
      <w:r w:rsidRPr="00F74EFF">
        <w:rPr>
          <w:sz w:val="20"/>
          <w:szCs w:val="20"/>
        </w:rPr>
        <w:t>on</w:t>
      </w:r>
      <w:r w:rsidRPr="00F74EFF">
        <w:rPr>
          <w:spacing w:val="-3"/>
          <w:sz w:val="20"/>
          <w:szCs w:val="20"/>
        </w:rPr>
        <w:t xml:space="preserve"> </w:t>
      </w:r>
      <w:r w:rsidRPr="00F74EFF">
        <w:rPr>
          <w:sz w:val="20"/>
          <w:szCs w:val="20"/>
        </w:rPr>
        <w:t>AI</w:t>
      </w:r>
      <w:r w:rsidRPr="00F74EFF">
        <w:rPr>
          <w:spacing w:val="-2"/>
          <w:sz w:val="20"/>
          <w:szCs w:val="20"/>
        </w:rPr>
        <w:t xml:space="preserve"> </w:t>
      </w:r>
      <w:r w:rsidRPr="00F74EFF">
        <w:rPr>
          <w:sz w:val="20"/>
          <w:szCs w:val="20"/>
        </w:rPr>
        <w:t>tools</w:t>
      </w:r>
      <w:r w:rsidRPr="00F74EFF">
        <w:rPr>
          <w:spacing w:val="-6"/>
          <w:sz w:val="20"/>
          <w:szCs w:val="20"/>
        </w:rPr>
        <w:t xml:space="preserve"> </w:t>
      </w:r>
      <w:r w:rsidRPr="00F74EFF">
        <w:rPr>
          <w:sz w:val="20"/>
          <w:szCs w:val="20"/>
        </w:rPr>
        <w:t>for</w:t>
      </w:r>
      <w:r w:rsidRPr="00F74EFF">
        <w:rPr>
          <w:spacing w:val="-2"/>
          <w:sz w:val="20"/>
          <w:szCs w:val="20"/>
        </w:rPr>
        <w:t xml:space="preserve"> </w:t>
      </w:r>
      <w:r w:rsidRPr="00F74EFF">
        <w:rPr>
          <w:sz w:val="20"/>
          <w:szCs w:val="20"/>
        </w:rPr>
        <w:t>academic</w:t>
      </w:r>
      <w:r w:rsidRPr="00F74EFF">
        <w:rPr>
          <w:spacing w:val="-4"/>
          <w:sz w:val="20"/>
          <w:szCs w:val="20"/>
        </w:rPr>
        <w:t xml:space="preserve"> </w:t>
      </w:r>
      <w:r w:rsidRPr="00F74EFF">
        <w:rPr>
          <w:sz w:val="20"/>
          <w:szCs w:val="20"/>
        </w:rPr>
        <w:t>tasks.</w:t>
      </w:r>
      <w:r w:rsidRPr="00F74EFF">
        <w:rPr>
          <w:spacing w:val="-3"/>
          <w:sz w:val="20"/>
          <w:szCs w:val="20"/>
        </w:rPr>
        <w:t xml:space="preserve"> </w:t>
      </w:r>
      <w:r w:rsidRPr="00F74EFF">
        <w:rPr>
          <w:sz w:val="20"/>
          <w:szCs w:val="20"/>
        </w:rPr>
        <w:t>Hernandez</w:t>
      </w:r>
      <w:r w:rsidRPr="00F74EFF">
        <w:rPr>
          <w:spacing w:val="-2"/>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1"/>
          <w:sz w:val="20"/>
          <w:szCs w:val="20"/>
        </w:rPr>
        <w:t xml:space="preserve"> </w:t>
      </w:r>
      <w:r w:rsidRPr="00F74EFF">
        <w:rPr>
          <w:sz w:val="20"/>
          <w:szCs w:val="20"/>
        </w:rPr>
        <w:t>(2025)</w:t>
      </w:r>
      <w:r w:rsidRPr="00F74EFF">
        <w:rPr>
          <w:spacing w:val="-4"/>
          <w:sz w:val="20"/>
          <w:szCs w:val="20"/>
        </w:rPr>
        <w:t xml:space="preserve"> </w:t>
      </w:r>
      <w:r w:rsidRPr="00F74EFF">
        <w:rPr>
          <w:sz w:val="20"/>
          <w:szCs w:val="20"/>
        </w:rPr>
        <w:t>documented</w:t>
      </w:r>
      <w:r w:rsidRPr="00F74EFF">
        <w:rPr>
          <w:spacing w:val="-1"/>
          <w:sz w:val="20"/>
          <w:szCs w:val="20"/>
        </w:rPr>
        <w:t xml:space="preserve"> </w:t>
      </w:r>
      <w:r w:rsidRPr="00F74EFF">
        <w:rPr>
          <w:sz w:val="20"/>
          <w:szCs w:val="20"/>
        </w:rPr>
        <w:t>dependency</w:t>
      </w:r>
      <w:r w:rsidRPr="00F74EFF">
        <w:rPr>
          <w:spacing w:val="-3"/>
          <w:sz w:val="20"/>
          <w:szCs w:val="20"/>
        </w:rPr>
        <w:t xml:space="preserve"> </w:t>
      </w:r>
      <w:r w:rsidRPr="00F74EFF">
        <w:rPr>
          <w:sz w:val="20"/>
          <w:szCs w:val="20"/>
        </w:rPr>
        <w:t>on</w:t>
      </w:r>
      <w:r w:rsidRPr="00F74EFF">
        <w:rPr>
          <w:spacing w:val="-3"/>
          <w:sz w:val="20"/>
          <w:szCs w:val="20"/>
        </w:rPr>
        <w:t xml:space="preserve"> </w:t>
      </w:r>
      <w:r w:rsidRPr="00F74EFF">
        <w:rPr>
          <w:sz w:val="20"/>
          <w:szCs w:val="20"/>
        </w:rPr>
        <w:t>AI chatbots among STEM and Non-STEM students in higher education, finding that compulsive AI usage was more pronounced among students who reported weaker study habits.</w:t>
      </w:r>
    </w:p>
    <w:p w:rsidR="000E06F2" w:rsidRPr="00F74EFF" w:rsidRDefault="00E75730" w:rsidP="00F74EFF">
      <w:pPr>
        <w:pStyle w:val="BodyText"/>
        <w:spacing w:before="230"/>
        <w:ind w:left="38" w:right="4" w:firstLine="322"/>
        <w:jc w:val="both"/>
        <w:rPr>
          <w:sz w:val="20"/>
          <w:szCs w:val="20"/>
        </w:rPr>
      </w:pPr>
      <w:r w:rsidRPr="00F74EFF">
        <w:rPr>
          <w:sz w:val="20"/>
          <w:szCs w:val="20"/>
        </w:rPr>
        <w:lastRenderedPageBreak/>
        <w:t>Despite this growing body of literature, there remains a significant research gap concerning how the specific</w:t>
      </w:r>
      <w:r w:rsidRPr="00F74EFF">
        <w:rPr>
          <w:spacing w:val="-3"/>
          <w:sz w:val="20"/>
          <w:szCs w:val="20"/>
        </w:rPr>
        <w:t xml:space="preserve"> </w:t>
      </w:r>
      <w:r w:rsidRPr="00F74EFF">
        <w:rPr>
          <w:sz w:val="20"/>
          <w:szCs w:val="20"/>
        </w:rPr>
        <w:t>dimensions</w:t>
      </w:r>
      <w:r w:rsidRPr="00F74EFF">
        <w:rPr>
          <w:spacing w:val="-6"/>
          <w:sz w:val="20"/>
          <w:szCs w:val="20"/>
        </w:rPr>
        <w:t xml:space="preserve"> </w:t>
      </w:r>
      <w:r w:rsidRPr="00F74EFF">
        <w:rPr>
          <w:sz w:val="20"/>
          <w:szCs w:val="20"/>
        </w:rPr>
        <w:t>of</w:t>
      </w:r>
      <w:r w:rsidRPr="00F74EFF">
        <w:rPr>
          <w:spacing w:val="-3"/>
          <w:sz w:val="20"/>
          <w:szCs w:val="20"/>
        </w:rPr>
        <w:t xml:space="preserve"> </w:t>
      </w:r>
      <w:r w:rsidRPr="00F74EFF">
        <w:rPr>
          <w:sz w:val="20"/>
          <w:szCs w:val="20"/>
        </w:rPr>
        <w:t>AI</w:t>
      </w:r>
      <w:r w:rsidRPr="00F74EFF">
        <w:rPr>
          <w:spacing w:val="-4"/>
          <w:sz w:val="20"/>
          <w:szCs w:val="20"/>
        </w:rPr>
        <w:t xml:space="preserve"> </w:t>
      </w:r>
      <w:r w:rsidRPr="00F74EFF">
        <w:rPr>
          <w:sz w:val="20"/>
          <w:szCs w:val="20"/>
        </w:rPr>
        <w:t>dependency</w:t>
      </w:r>
      <w:r w:rsidR="009B74A8">
        <w:rPr>
          <w:sz w:val="20"/>
          <w:szCs w:val="20"/>
        </w:rPr>
        <w:t xml:space="preserve">, </w:t>
      </w:r>
      <w:r w:rsidRPr="00F74EFF">
        <w:rPr>
          <w:sz w:val="20"/>
          <w:szCs w:val="20"/>
        </w:rPr>
        <w:t>frequency</w:t>
      </w:r>
      <w:r w:rsidRPr="00F74EFF">
        <w:rPr>
          <w:spacing w:val="-2"/>
          <w:sz w:val="20"/>
          <w:szCs w:val="20"/>
        </w:rPr>
        <w:t xml:space="preserve"> </w:t>
      </w:r>
      <w:r w:rsidRPr="00F74EFF">
        <w:rPr>
          <w:sz w:val="20"/>
          <w:szCs w:val="20"/>
        </w:rPr>
        <w:t>of</w:t>
      </w:r>
      <w:r w:rsidRPr="00F74EFF">
        <w:rPr>
          <w:spacing w:val="-4"/>
          <w:sz w:val="20"/>
          <w:szCs w:val="20"/>
        </w:rPr>
        <w:t xml:space="preserve"> </w:t>
      </w:r>
      <w:r w:rsidRPr="00F74EFF">
        <w:rPr>
          <w:sz w:val="20"/>
          <w:szCs w:val="20"/>
        </w:rPr>
        <w:t>use,</w:t>
      </w:r>
      <w:r w:rsidRPr="00F74EFF">
        <w:rPr>
          <w:spacing w:val="-4"/>
          <w:sz w:val="20"/>
          <w:szCs w:val="20"/>
        </w:rPr>
        <w:t xml:space="preserve"> </w:t>
      </w:r>
      <w:r w:rsidRPr="00F74EFF">
        <w:rPr>
          <w:sz w:val="20"/>
          <w:szCs w:val="20"/>
        </w:rPr>
        <w:t>academic</w:t>
      </w:r>
      <w:r w:rsidRPr="00F74EFF">
        <w:rPr>
          <w:spacing w:val="-3"/>
          <w:sz w:val="20"/>
          <w:szCs w:val="20"/>
        </w:rPr>
        <w:t xml:space="preserve"> </w:t>
      </w:r>
      <w:r w:rsidRPr="00F74EFF">
        <w:rPr>
          <w:sz w:val="20"/>
          <w:szCs w:val="20"/>
        </w:rPr>
        <w:t>reliance,</w:t>
      </w:r>
      <w:r w:rsidRPr="00F74EFF">
        <w:rPr>
          <w:spacing w:val="-4"/>
          <w:sz w:val="20"/>
          <w:szCs w:val="20"/>
        </w:rPr>
        <w:t xml:space="preserve"> </w:t>
      </w:r>
      <w:r w:rsidRPr="00F74EFF">
        <w:rPr>
          <w:sz w:val="20"/>
          <w:szCs w:val="20"/>
        </w:rPr>
        <w:t>habitual</w:t>
      </w:r>
      <w:r w:rsidRPr="00F74EFF">
        <w:rPr>
          <w:spacing w:val="-4"/>
          <w:sz w:val="20"/>
          <w:szCs w:val="20"/>
        </w:rPr>
        <w:t xml:space="preserve"> </w:t>
      </w:r>
      <w:r w:rsidRPr="00F74EFF">
        <w:rPr>
          <w:sz w:val="20"/>
          <w:szCs w:val="20"/>
        </w:rPr>
        <w:t>usage,</w:t>
      </w:r>
      <w:r w:rsidRPr="00F74EFF">
        <w:rPr>
          <w:spacing w:val="-2"/>
          <w:sz w:val="20"/>
          <w:szCs w:val="20"/>
        </w:rPr>
        <w:t xml:space="preserve"> </w:t>
      </w:r>
      <w:r w:rsidRPr="00F74EFF">
        <w:rPr>
          <w:sz w:val="20"/>
          <w:szCs w:val="20"/>
        </w:rPr>
        <w:t>and</w:t>
      </w:r>
      <w:r w:rsidRPr="00F74EFF">
        <w:rPr>
          <w:spacing w:val="-4"/>
          <w:sz w:val="20"/>
          <w:szCs w:val="20"/>
        </w:rPr>
        <w:t xml:space="preserve"> </w:t>
      </w:r>
      <w:r w:rsidRPr="00F74EFF">
        <w:rPr>
          <w:sz w:val="20"/>
          <w:szCs w:val="20"/>
        </w:rPr>
        <w:t>interference with independent learning</w:t>
      </w:r>
      <w:r w:rsidR="009B74A8">
        <w:rPr>
          <w:sz w:val="20"/>
          <w:szCs w:val="20"/>
        </w:rPr>
        <w:t xml:space="preserve">, </w:t>
      </w:r>
      <w:r w:rsidRPr="00F74EFF">
        <w:rPr>
          <w:sz w:val="20"/>
          <w:szCs w:val="20"/>
        </w:rPr>
        <w:t>relate to the multidimensional aspects of study habits among students enrolled across different colleges in a single institution. Understanding this relationship at the institutional level is essential for developing targeted interventions and policies.</w:t>
      </w:r>
    </w:p>
    <w:p w:rsidR="000E06F2" w:rsidRPr="00F74EFF" w:rsidRDefault="00E75730" w:rsidP="00F74EFF">
      <w:pPr>
        <w:pStyle w:val="BodyText"/>
        <w:spacing w:before="231"/>
        <w:ind w:left="38" w:right="4" w:firstLine="322"/>
        <w:jc w:val="both"/>
        <w:rPr>
          <w:sz w:val="20"/>
          <w:szCs w:val="20"/>
        </w:rPr>
      </w:pPr>
      <w:r w:rsidRPr="00F74EFF">
        <w:rPr>
          <w:sz w:val="20"/>
          <w:szCs w:val="20"/>
        </w:rPr>
        <w:t>This</w:t>
      </w:r>
      <w:r w:rsidRPr="00F74EFF">
        <w:rPr>
          <w:spacing w:val="-3"/>
          <w:sz w:val="20"/>
          <w:szCs w:val="20"/>
        </w:rPr>
        <w:t xml:space="preserve"> </w:t>
      </w:r>
      <w:r w:rsidRPr="00F74EFF">
        <w:rPr>
          <w:sz w:val="20"/>
          <w:szCs w:val="20"/>
        </w:rPr>
        <w:t>study,</w:t>
      </w:r>
      <w:r w:rsidRPr="00F74EFF">
        <w:rPr>
          <w:spacing w:val="-1"/>
          <w:sz w:val="20"/>
          <w:szCs w:val="20"/>
        </w:rPr>
        <w:t xml:space="preserve"> </w:t>
      </w:r>
      <w:r w:rsidRPr="00F74EFF">
        <w:rPr>
          <w:sz w:val="20"/>
          <w:szCs w:val="20"/>
        </w:rPr>
        <w:t>therefore,</w:t>
      </w:r>
      <w:r w:rsidRPr="00F74EFF">
        <w:rPr>
          <w:spacing w:val="-1"/>
          <w:sz w:val="20"/>
          <w:szCs w:val="20"/>
        </w:rPr>
        <w:t xml:space="preserve"> </w:t>
      </w:r>
      <w:r w:rsidRPr="00F74EFF">
        <w:rPr>
          <w:sz w:val="20"/>
          <w:szCs w:val="20"/>
        </w:rPr>
        <w:t>aims</w:t>
      </w:r>
      <w:r w:rsidRPr="00F74EFF">
        <w:rPr>
          <w:spacing w:val="-3"/>
          <w:sz w:val="20"/>
          <w:szCs w:val="20"/>
        </w:rPr>
        <w:t xml:space="preserve"> </w:t>
      </w:r>
      <w:r w:rsidRPr="00F74EFF">
        <w:rPr>
          <w:sz w:val="20"/>
          <w:szCs w:val="20"/>
        </w:rPr>
        <w:t>to</w:t>
      </w:r>
      <w:r w:rsidRPr="00F74EFF">
        <w:rPr>
          <w:spacing w:val="-3"/>
          <w:sz w:val="20"/>
          <w:szCs w:val="20"/>
        </w:rPr>
        <w:t xml:space="preserve"> </w:t>
      </w:r>
      <w:r w:rsidRPr="00F74EFF">
        <w:rPr>
          <w:sz w:val="20"/>
          <w:szCs w:val="20"/>
        </w:rPr>
        <w:t>examine</w:t>
      </w:r>
      <w:r w:rsidRPr="00F74EFF">
        <w:rPr>
          <w:spacing w:val="-7"/>
          <w:sz w:val="20"/>
          <w:szCs w:val="20"/>
        </w:rPr>
        <w:t xml:space="preserve"> </w:t>
      </w:r>
      <w:r w:rsidRPr="00F74EFF">
        <w:rPr>
          <w:sz w:val="20"/>
          <w:szCs w:val="20"/>
        </w:rPr>
        <w:t>the</w:t>
      </w:r>
      <w:r w:rsidRPr="00F74EFF">
        <w:rPr>
          <w:spacing w:val="-2"/>
          <w:sz w:val="20"/>
          <w:szCs w:val="20"/>
        </w:rPr>
        <w:t xml:space="preserve"> </w:t>
      </w:r>
      <w:r w:rsidRPr="00F74EFF">
        <w:rPr>
          <w:sz w:val="20"/>
          <w:szCs w:val="20"/>
        </w:rPr>
        <w:t>level</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3"/>
          <w:sz w:val="20"/>
          <w:szCs w:val="20"/>
        </w:rPr>
        <w:t xml:space="preserve"> </w:t>
      </w:r>
      <w:r w:rsidRPr="00F74EFF">
        <w:rPr>
          <w:sz w:val="20"/>
          <w:szCs w:val="20"/>
        </w:rPr>
        <w:t>vis-à-vis</w:t>
      </w:r>
      <w:r w:rsidRPr="00F74EFF">
        <w:rPr>
          <w:spacing w:val="-3"/>
          <w:sz w:val="20"/>
          <w:szCs w:val="20"/>
        </w:rPr>
        <w:t xml:space="preserve"> </w:t>
      </w:r>
      <w:r w:rsidRPr="00F74EFF">
        <w:rPr>
          <w:sz w:val="20"/>
          <w:szCs w:val="20"/>
        </w:rPr>
        <w:t>study</w:t>
      </w:r>
      <w:r w:rsidRPr="00F74EFF">
        <w:rPr>
          <w:spacing w:val="-3"/>
          <w:sz w:val="20"/>
          <w:szCs w:val="20"/>
        </w:rPr>
        <w:t xml:space="preserve"> </w:t>
      </w:r>
      <w:r w:rsidRPr="00F74EFF">
        <w:rPr>
          <w:sz w:val="20"/>
          <w:szCs w:val="20"/>
        </w:rPr>
        <w:t>habits</w:t>
      </w:r>
      <w:r w:rsidRPr="00F74EFF">
        <w:rPr>
          <w:spacing w:val="-6"/>
          <w:sz w:val="20"/>
          <w:szCs w:val="20"/>
        </w:rPr>
        <w:t xml:space="preserve"> </w:t>
      </w:r>
      <w:r w:rsidRPr="00F74EFF">
        <w:rPr>
          <w:sz w:val="20"/>
          <w:szCs w:val="20"/>
        </w:rPr>
        <w:t>among</w:t>
      </w:r>
      <w:r w:rsidRPr="00F74EFF">
        <w:rPr>
          <w:spacing w:val="-3"/>
          <w:sz w:val="20"/>
          <w:szCs w:val="20"/>
        </w:rPr>
        <w:t xml:space="preserve"> </w:t>
      </w:r>
      <w:r w:rsidRPr="00F74EFF">
        <w:rPr>
          <w:sz w:val="20"/>
          <w:szCs w:val="20"/>
        </w:rPr>
        <w:t>college students</w:t>
      </w:r>
      <w:r w:rsidRPr="00F74EFF">
        <w:rPr>
          <w:spacing w:val="-3"/>
          <w:sz w:val="20"/>
          <w:szCs w:val="20"/>
        </w:rPr>
        <w:t xml:space="preserve"> </w:t>
      </w:r>
      <w:r w:rsidRPr="00F74EFF">
        <w:rPr>
          <w:sz w:val="20"/>
          <w:szCs w:val="20"/>
        </w:rPr>
        <w:t>at</w:t>
      </w:r>
      <w:r w:rsidRPr="00F74EFF">
        <w:rPr>
          <w:spacing w:val="-3"/>
          <w:sz w:val="20"/>
          <w:szCs w:val="20"/>
        </w:rPr>
        <w:t xml:space="preserve"> </w:t>
      </w:r>
      <w:r w:rsidRPr="00F74EFF">
        <w:rPr>
          <w:sz w:val="20"/>
          <w:szCs w:val="20"/>
        </w:rPr>
        <w:t>Quezon</w:t>
      </w:r>
      <w:r w:rsidRPr="00F74EFF">
        <w:rPr>
          <w:spacing w:val="-4"/>
          <w:sz w:val="20"/>
          <w:szCs w:val="20"/>
        </w:rPr>
        <w:t xml:space="preserve"> </w:t>
      </w:r>
      <w:r w:rsidRPr="00F74EFF">
        <w:rPr>
          <w:sz w:val="20"/>
          <w:szCs w:val="20"/>
        </w:rPr>
        <w:t>City</w:t>
      </w:r>
      <w:r w:rsidRPr="00F74EFF">
        <w:rPr>
          <w:spacing w:val="-6"/>
          <w:sz w:val="20"/>
          <w:szCs w:val="20"/>
        </w:rPr>
        <w:t xml:space="preserve"> </w:t>
      </w:r>
      <w:r w:rsidRPr="00F74EFF">
        <w:rPr>
          <w:sz w:val="20"/>
          <w:szCs w:val="20"/>
        </w:rPr>
        <w:t>University.</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findings</w:t>
      </w:r>
      <w:r w:rsidRPr="00F74EFF">
        <w:rPr>
          <w:spacing w:val="-3"/>
          <w:sz w:val="20"/>
          <w:szCs w:val="20"/>
        </w:rPr>
        <w:t xml:space="preserve"> </w:t>
      </w:r>
      <w:r w:rsidRPr="00F74EFF">
        <w:rPr>
          <w:sz w:val="20"/>
          <w:szCs w:val="20"/>
        </w:rPr>
        <w:t>are</w:t>
      </w:r>
      <w:r w:rsidRPr="00F74EFF">
        <w:rPr>
          <w:spacing w:val="-2"/>
          <w:sz w:val="20"/>
          <w:szCs w:val="20"/>
        </w:rPr>
        <w:t xml:space="preserve"> </w:t>
      </w:r>
      <w:r w:rsidRPr="00F74EFF">
        <w:rPr>
          <w:sz w:val="20"/>
          <w:szCs w:val="20"/>
        </w:rPr>
        <w:t>expected</w:t>
      </w:r>
      <w:r w:rsidRPr="00F74EFF">
        <w:rPr>
          <w:spacing w:val="-1"/>
          <w:sz w:val="20"/>
          <w:szCs w:val="20"/>
        </w:rPr>
        <w:t xml:space="preserve"> </w:t>
      </w:r>
      <w:r w:rsidRPr="00F74EFF">
        <w:rPr>
          <w:sz w:val="20"/>
          <w:szCs w:val="20"/>
        </w:rPr>
        <w:t>to</w:t>
      </w:r>
      <w:r w:rsidRPr="00F74EFF">
        <w:rPr>
          <w:spacing w:val="-3"/>
          <w:sz w:val="20"/>
          <w:szCs w:val="20"/>
        </w:rPr>
        <w:t xml:space="preserve"> </w:t>
      </w:r>
      <w:r w:rsidRPr="00F74EFF">
        <w:rPr>
          <w:sz w:val="20"/>
          <w:szCs w:val="20"/>
        </w:rPr>
        <w:t>contribute</w:t>
      </w:r>
      <w:r w:rsidRPr="00F74EFF">
        <w:rPr>
          <w:spacing w:val="-4"/>
          <w:sz w:val="20"/>
          <w:szCs w:val="20"/>
        </w:rPr>
        <w:t xml:space="preserve"> </w:t>
      </w:r>
      <w:r w:rsidRPr="00F74EFF">
        <w:rPr>
          <w:sz w:val="20"/>
          <w:szCs w:val="20"/>
        </w:rPr>
        <w:t>to</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growing</w:t>
      </w:r>
      <w:r w:rsidRPr="00F74EFF">
        <w:rPr>
          <w:spacing w:val="-3"/>
          <w:sz w:val="20"/>
          <w:szCs w:val="20"/>
        </w:rPr>
        <w:t xml:space="preserve"> </w:t>
      </w:r>
      <w:r w:rsidRPr="00F74EFF">
        <w:rPr>
          <w:sz w:val="20"/>
          <w:szCs w:val="20"/>
        </w:rPr>
        <w:t>body</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knowledge on responsible AI use in higher education and to provide empirical evidence for curriculum and policy development at QCU and similar institutions in the Philippines.</w:t>
      </w:r>
    </w:p>
    <w:p w:rsidR="000E06F2" w:rsidRPr="00F74EFF" w:rsidRDefault="000E06F2">
      <w:pPr>
        <w:pStyle w:val="BodyText"/>
        <w:spacing w:before="230"/>
        <w:rPr>
          <w:sz w:val="20"/>
          <w:szCs w:val="20"/>
        </w:rPr>
      </w:pPr>
    </w:p>
    <w:p w:rsidR="000E06F2" w:rsidRPr="00F74EFF" w:rsidRDefault="00E75730">
      <w:pPr>
        <w:pStyle w:val="Heading2"/>
        <w:numPr>
          <w:ilvl w:val="0"/>
          <w:numId w:val="1"/>
        </w:numPr>
        <w:rPr>
          <w:i/>
          <w:sz w:val="20"/>
          <w:szCs w:val="20"/>
        </w:rPr>
      </w:pPr>
      <w:r w:rsidRPr="00F74EFF">
        <w:rPr>
          <w:i/>
          <w:sz w:val="20"/>
          <w:szCs w:val="20"/>
        </w:rPr>
        <w:t>Statement</w:t>
      </w:r>
      <w:r w:rsidRPr="00F74EFF">
        <w:rPr>
          <w:i/>
          <w:spacing w:val="-3"/>
          <w:sz w:val="20"/>
          <w:szCs w:val="20"/>
        </w:rPr>
        <w:t xml:space="preserve"> </w:t>
      </w:r>
      <w:r w:rsidRPr="00F74EFF">
        <w:rPr>
          <w:i/>
          <w:sz w:val="20"/>
          <w:szCs w:val="20"/>
        </w:rPr>
        <w:t>of</w:t>
      </w:r>
      <w:r w:rsidRPr="00F74EFF">
        <w:rPr>
          <w:i/>
          <w:spacing w:val="-2"/>
          <w:sz w:val="20"/>
          <w:szCs w:val="20"/>
        </w:rPr>
        <w:t xml:space="preserve"> </w:t>
      </w:r>
      <w:r w:rsidRPr="00F74EFF">
        <w:rPr>
          <w:i/>
          <w:sz w:val="20"/>
          <w:szCs w:val="20"/>
        </w:rPr>
        <w:t xml:space="preserve">the </w:t>
      </w:r>
      <w:r w:rsidRPr="00F74EFF">
        <w:rPr>
          <w:i/>
          <w:spacing w:val="-2"/>
          <w:sz w:val="20"/>
          <w:szCs w:val="20"/>
        </w:rPr>
        <w:t>Problem</w:t>
      </w:r>
    </w:p>
    <w:p w:rsidR="000E06F2" w:rsidRPr="00F74EFF" w:rsidRDefault="00E75730" w:rsidP="00F74EFF">
      <w:pPr>
        <w:pStyle w:val="BodyText"/>
        <w:spacing w:before="228"/>
        <w:ind w:left="38" w:right="4" w:firstLine="322"/>
        <w:jc w:val="both"/>
        <w:rPr>
          <w:sz w:val="20"/>
          <w:szCs w:val="20"/>
        </w:rPr>
      </w:pPr>
      <w:r w:rsidRPr="00F74EFF">
        <w:rPr>
          <w:sz w:val="20"/>
          <w:szCs w:val="20"/>
        </w:rPr>
        <w:t>This</w:t>
      </w:r>
      <w:r w:rsidRPr="00F74EFF">
        <w:rPr>
          <w:spacing w:val="-2"/>
          <w:sz w:val="20"/>
          <w:szCs w:val="20"/>
        </w:rPr>
        <w:t xml:space="preserve"> </w:t>
      </w:r>
      <w:r w:rsidRPr="00F74EFF">
        <w:rPr>
          <w:sz w:val="20"/>
          <w:szCs w:val="20"/>
        </w:rPr>
        <w:t>study</w:t>
      </w:r>
      <w:r w:rsidRPr="00F74EFF">
        <w:rPr>
          <w:spacing w:val="-5"/>
          <w:sz w:val="20"/>
          <w:szCs w:val="20"/>
        </w:rPr>
        <w:t xml:space="preserve"> </w:t>
      </w:r>
      <w:r w:rsidRPr="00F74EFF">
        <w:rPr>
          <w:sz w:val="20"/>
          <w:szCs w:val="20"/>
        </w:rPr>
        <w:t>examines</w:t>
      </w:r>
      <w:r w:rsidRPr="00F74EFF">
        <w:rPr>
          <w:spacing w:val="-2"/>
          <w:sz w:val="20"/>
          <w:szCs w:val="20"/>
        </w:rPr>
        <w:t xml:space="preserve"> </w:t>
      </w:r>
      <w:r w:rsidRPr="00F74EFF">
        <w:rPr>
          <w:sz w:val="20"/>
          <w:szCs w:val="20"/>
        </w:rPr>
        <w:t>the</w:t>
      </w:r>
      <w:r w:rsidRPr="00F74EFF">
        <w:rPr>
          <w:spacing w:val="-3"/>
          <w:sz w:val="20"/>
          <w:szCs w:val="20"/>
        </w:rPr>
        <w:t xml:space="preserve"> </w:t>
      </w:r>
      <w:r w:rsidRPr="00F74EFF">
        <w:rPr>
          <w:sz w:val="20"/>
          <w:szCs w:val="20"/>
        </w:rPr>
        <w:t>level</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dependency among</w:t>
      </w:r>
      <w:r w:rsidRPr="00F74EFF">
        <w:rPr>
          <w:spacing w:val="-2"/>
          <w:sz w:val="20"/>
          <w:szCs w:val="20"/>
        </w:rPr>
        <w:t xml:space="preserve"> </w:t>
      </w:r>
      <w:r w:rsidRPr="00F74EFF">
        <w:rPr>
          <w:sz w:val="20"/>
          <w:szCs w:val="20"/>
        </w:rPr>
        <w:t>students</w:t>
      </w:r>
      <w:r w:rsidRPr="00F74EFF">
        <w:rPr>
          <w:spacing w:val="-2"/>
          <w:sz w:val="20"/>
          <w:szCs w:val="20"/>
        </w:rPr>
        <w:t xml:space="preserve"> </w:t>
      </w:r>
      <w:r w:rsidRPr="00F74EFF">
        <w:rPr>
          <w:sz w:val="20"/>
          <w:szCs w:val="20"/>
        </w:rPr>
        <w:t>and</w:t>
      </w:r>
      <w:r w:rsidRPr="00F74EFF">
        <w:rPr>
          <w:spacing w:val="-2"/>
          <w:sz w:val="20"/>
          <w:szCs w:val="20"/>
        </w:rPr>
        <w:t xml:space="preserve"> </w:t>
      </w:r>
      <w:r w:rsidRPr="00F74EFF">
        <w:rPr>
          <w:sz w:val="20"/>
          <w:szCs w:val="20"/>
        </w:rPr>
        <w:t>its</w:t>
      </w:r>
      <w:r w:rsidRPr="00F74EFF">
        <w:rPr>
          <w:spacing w:val="-2"/>
          <w:sz w:val="20"/>
          <w:szCs w:val="20"/>
        </w:rPr>
        <w:t xml:space="preserve"> </w:t>
      </w:r>
      <w:r w:rsidRPr="00F74EFF">
        <w:rPr>
          <w:sz w:val="20"/>
          <w:szCs w:val="20"/>
        </w:rPr>
        <w:t>relationship</w:t>
      </w:r>
      <w:r w:rsidRPr="00F74EFF">
        <w:rPr>
          <w:spacing w:val="-2"/>
          <w:sz w:val="20"/>
          <w:szCs w:val="20"/>
        </w:rPr>
        <w:t xml:space="preserve"> </w:t>
      </w:r>
      <w:r w:rsidRPr="00F74EFF">
        <w:rPr>
          <w:sz w:val="20"/>
          <w:szCs w:val="20"/>
        </w:rPr>
        <w:t>to</w:t>
      </w:r>
      <w:r w:rsidRPr="00F74EFF">
        <w:rPr>
          <w:spacing w:val="-5"/>
          <w:sz w:val="20"/>
          <w:szCs w:val="20"/>
        </w:rPr>
        <w:t xml:space="preserve"> </w:t>
      </w:r>
      <w:r w:rsidRPr="00F74EFF">
        <w:rPr>
          <w:sz w:val="20"/>
          <w:szCs w:val="20"/>
        </w:rPr>
        <w:t>their</w:t>
      </w:r>
      <w:r w:rsidRPr="00F74EFF">
        <w:rPr>
          <w:spacing w:val="-1"/>
          <w:sz w:val="20"/>
          <w:szCs w:val="20"/>
        </w:rPr>
        <w:t xml:space="preserve"> </w:t>
      </w:r>
      <w:r w:rsidRPr="00F74EFF">
        <w:rPr>
          <w:sz w:val="20"/>
          <w:szCs w:val="20"/>
        </w:rPr>
        <w:t>study habits. It focuses on AI usage patterns, reliance on AI for academic tasks, and their potential impact on independent learning and study behaviors.</w:t>
      </w:r>
    </w:p>
    <w:p w:rsidR="000E06F2" w:rsidRPr="00F74EFF" w:rsidRDefault="000E06F2" w:rsidP="00F74EFF">
      <w:pPr>
        <w:pStyle w:val="BodyText"/>
        <w:ind w:firstLine="322"/>
        <w:rPr>
          <w:sz w:val="20"/>
          <w:szCs w:val="20"/>
        </w:rPr>
      </w:pPr>
    </w:p>
    <w:p w:rsidR="000E06F2" w:rsidRPr="00F74EFF" w:rsidRDefault="00E75730" w:rsidP="00F74EFF">
      <w:pPr>
        <w:pStyle w:val="BodyText"/>
        <w:ind w:left="38" w:firstLine="322"/>
        <w:rPr>
          <w:sz w:val="20"/>
          <w:szCs w:val="20"/>
        </w:rPr>
      </w:pPr>
      <w:r w:rsidRPr="00F74EFF">
        <w:rPr>
          <w:sz w:val="20"/>
          <w:szCs w:val="20"/>
        </w:rPr>
        <w:t>Specifically, this</w:t>
      </w:r>
      <w:r w:rsidRPr="00F74EFF">
        <w:rPr>
          <w:spacing w:val="-5"/>
          <w:sz w:val="20"/>
          <w:szCs w:val="20"/>
        </w:rPr>
        <w:t xml:space="preserve"> </w:t>
      </w:r>
      <w:r w:rsidRPr="00F74EFF">
        <w:rPr>
          <w:sz w:val="20"/>
          <w:szCs w:val="20"/>
        </w:rPr>
        <w:t>study</w:t>
      </w:r>
      <w:r w:rsidRPr="00F74EFF">
        <w:rPr>
          <w:spacing w:val="-2"/>
          <w:sz w:val="20"/>
          <w:szCs w:val="20"/>
        </w:rPr>
        <w:t xml:space="preserve"> </w:t>
      </w:r>
      <w:r w:rsidRPr="00F74EFF">
        <w:rPr>
          <w:sz w:val="20"/>
          <w:szCs w:val="20"/>
        </w:rPr>
        <w:t>seeks</w:t>
      </w:r>
      <w:r w:rsidRPr="00F74EFF">
        <w:rPr>
          <w:spacing w:val="-2"/>
          <w:sz w:val="20"/>
          <w:szCs w:val="20"/>
        </w:rPr>
        <w:t xml:space="preserve"> </w:t>
      </w:r>
      <w:r w:rsidRPr="00F74EFF">
        <w:rPr>
          <w:sz w:val="20"/>
          <w:szCs w:val="20"/>
        </w:rPr>
        <w:t>to</w:t>
      </w:r>
      <w:r w:rsidRPr="00F74EFF">
        <w:rPr>
          <w:spacing w:val="-2"/>
          <w:sz w:val="20"/>
          <w:szCs w:val="20"/>
        </w:rPr>
        <w:t xml:space="preserve"> </w:t>
      </w:r>
      <w:r w:rsidRPr="00F74EFF">
        <w:rPr>
          <w:sz w:val="20"/>
          <w:szCs w:val="20"/>
        </w:rPr>
        <w:t>answer</w:t>
      </w:r>
      <w:r w:rsidRPr="00F74EFF">
        <w:rPr>
          <w:spacing w:val="-1"/>
          <w:sz w:val="20"/>
          <w:szCs w:val="20"/>
        </w:rPr>
        <w:t xml:space="preserve"> </w:t>
      </w:r>
      <w:r w:rsidRPr="00F74EFF">
        <w:rPr>
          <w:sz w:val="20"/>
          <w:szCs w:val="20"/>
        </w:rPr>
        <w:t>the</w:t>
      </w:r>
      <w:r w:rsidRPr="00F74EFF">
        <w:rPr>
          <w:spacing w:val="-3"/>
          <w:sz w:val="20"/>
          <w:szCs w:val="20"/>
        </w:rPr>
        <w:t xml:space="preserve"> </w:t>
      </w:r>
      <w:r w:rsidRPr="00F74EFF">
        <w:rPr>
          <w:sz w:val="20"/>
          <w:szCs w:val="20"/>
        </w:rPr>
        <w:t>following</w:t>
      </w:r>
      <w:r w:rsidRPr="00F74EFF">
        <w:rPr>
          <w:spacing w:val="-1"/>
          <w:sz w:val="20"/>
          <w:szCs w:val="20"/>
        </w:rPr>
        <w:t xml:space="preserve"> </w:t>
      </w:r>
      <w:r w:rsidRPr="00F74EFF">
        <w:rPr>
          <w:spacing w:val="-2"/>
          <w:sz w:val="20"/>
          <w:szCs w:val="20"/>
        </w:rPr>
        <w:t>questions:</w:t>
      </w:r>
    </w:p>
    <w:p w:rsidR="000E06F2" w:rsidRPr="00F74EFF" w:rsidRDefault="00E75730">
      <w:pPr>
        <w:pStyle w:val="ListParagraph"/>
        <w:numPr>
          <w:ilvl w:val="0"/>
          <w:numId w:val="2"/>
        </w:numPr>
        <w:tabs>
          <w:tab w:val="left" w:pos="638"/>
        </w:tabs>
        <w:spacing w:before="231"/>
        <w:jc w:val="left"/>
        <w:rPr>
          <w:sz w:val="20"/>
          <w:szCs w:val="20"/>
        </w:rPr>
      </w:pPr>
      <w:r w:rsidRPr="00F74EFF">
        <w:rPr>
          <w:sz w:val="20"/>
          <w:szCs w:val="20"/>
        </w:rPr>
        <w:t>What</w:t>
      </w:r>
      <w:r w:rsidRPr="00F74EFF">
        <w:rPr>
          <w:spacing w:val="-5"/>
          <w:sz w:val="20"/>
          <w:szCs w:val="20"/>
        </w:rPr>
        <w:t xml:space="preserve"> </w:t>
      </w:r>
      <w:r w:rsidRPr="00F74EFF">
        <w:rPr>
          <w:sz w:val="20"/>
          <w:szCs w:val="20"/>
        </w:rPr>
        <w:t>is</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demographic profile of</w:t>
      </w:r>
      <w:r w:rsidRPr="00F74EFF">
        <w:rPr>
          <w:spacing w:val="-2"/>
          <w:sz w:val="20"/>
          <w:szCs w:val="20"/>
        </w:rPr>
        <w:t xml:space="preserve"> </w:t>
      </w:r>
      <w:r w:rsidRPr="00F74EFF">
        <w:rPr>
          <w:sz w:val="20"/>
          <w:szCs w:val="20"/>
        </w:rPr>
        <w:t>the</w:t>
      </w:r>
      <w:r w:rsidRPr="00F74EFF">
        <w:rPr>
          <w:spacing w:val="-2"/>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in</w:t>
      </w:r>
      <w:r w:rsidRPr="00F74EFF">
        <w:rPr>
          <w:spacing w:val="-1"/>
          <w:sz w:val="20"/>
          <w:szCs w:val="20"/>
        </w:rPr>
        <w:t xml:space="preserve"> </w:t>
      </w:r>
      <w:r w:rsidRPr="00F74EFF">
        <w:rPr>
          <w:sz w:val="20"/>
          <w:szCs w:val="20"/>
        </w:rPr>
        <w:t>terms</w:t>
      </w:r>
      <w:r w:rsidRPr="00F74EFF">
        <w:rPr>
          <w:spacing w:val="-1"/>
          <w:sz w:val="20"/>
          <w:szCs w:val="20"/>
        </w:rPr>
        <w:t xml:space="preserve"> </w:t>
      </w:r>
      <w:proofErr w:type="gramStart"/>
      <w:r w:rsidRPr="00F74EFF">
        <w:rPr>
          <w:spacing w:val="-5"/>
          <w:sz w:val="20"/>
          <w:szCs w:val="20"/>
        </w:rPr>
        <w:t>of:</w:t>
      </w:r>
      <w:proofErr w:type="gramEnd"/>
    </w:p>
    <w:p w:rsidR="000E06F2" w:rsidRPr="00F74EFF" w:rsidRDefault="00E75730">
      <w:pPr>
        <w:pStyle w:val="ListParagraph"/>
        <w:numPr>
          <w:ilvl w:val="1"/>
          <w:numId w:val="2"/>
        </w:numPr>
        <w:tabs>
          <w:tab w:val="left" w:pos="1178"/>
        </w:tabs>
        <w:rPr>
          <w:sz w:val="20"/>
          <w:szCs w:val="20"/>
        </w:rPr>
      </w:pPr>
      <w:r w:rsidRPr="00F74EFF">
        <w:rPr>
          <w:spacing w:val="-4"/>
          <w:sz w:val="20"/>
          <w:szCs w:val="20"/>
        </w:rPr>
        <w:t>age;</w:t>
      </w:r>
    </w:p>
    <w:p w:rsidR="000E06F2" w:rsidRPr="00F74EFF" w:rsidRDefault="00E75730">
      <w:pPr>
        <w:pStyle w:val="ListParagraph"/>
        <w:numPr>
          <w:ilvl w:val="1"/>
          <w:numId w:val="2"/>
        </w:numPr>
        <w:tabs>
          <w:tab w:val="left" w:pos="1178"/>
        </w:tabs>
        <w:rPr>
          <w:sz w:val="20"/>
          <w:szCs w:val="20"/>
        </w:rPr>
      </w:pPr>
      <w:r w:rsidRPr="00F74EFF">
        <w:rPr>
          <w:spacing w:val="-2"/>
          <w:sz w:val="20"/>
          <w:szCs w:val="20"/>
        </w:rPr>
        <w:t>gender;</w:t>
      </w:r>
    </w:p>
    <w:p w:rsidR="000E06F2" w:rsidRPr="00F74EFF" w:rsidRDefault="00E75730">
      <w:pPr>
        <w:pStyle w:val="ListParagraph"/>
        <w:numPr>
          <w:ilvl w:val="1"/>
          <w:numId w:val="2"/>
        </w:numPr>
        <w:tabs>
          <w:tab w:val="left" w:pos="1178"/>
        </w:tabs>
        <w:rPr>
          <w:sz w:val="20"/>
          <w:szCs w:val="20"/>
        </w:rPr>
      </w:pPr>
      <w:r w:rsidRPr="00F74EFF">
        <w:rPr>
          <w:sz w:val="20"/>
          <w:szCs w:val="20"/>
        </w:rPr>
        <w:t>year</w:t>
      </w:r>
      <w:r w:rsidRPr="00F74EFF">
        <w:rPr>
          <w:spacing w:val="-2"/>
          <w:sz w:val="20"/>
          <w:szCs w:val="20"/>
        </w:rPr>
        <w:t xml:space="preserve"> </w:t>
      </w:r>
      <w:r w:rsidRPr="00F74EFF">
        <w:rPr>
          <w:sz w:val="20"/>
          <w:szCs w:val="20"/>
        </w:rPr>
        <w:t>level;</w:t>
      </w:r>
      <w:r w:rsidRPr="00F74EFF">
        <w:rPr>
          <w:spacing w:val="-2"/>
          <w:sz w:val="20"/>
          <w:szCs w:val="20"/>
        </w:rPr>
        <w:t xml:space="preserve"> </w:t>
      </w:r>
      <w:r w:rsidRPr="00F74EFF">
        <w:rPr>
          <w:spacing w:val="-5"/>
          <w:sz w:val="20"/>
          <w:szCs w:val="20"/>
        </w:rPr>
        <w:t>and</w:t>
      </w:r>
    </w:p>
    <w:p w:rsidR="000E06F2" w:rsidRPr="00F74EFF" w:rsidRDefault="00E75730">
      <w:pPr>
        <w:pStyle w:val="ListParagraph"/>
        <w:numPr>
          <w:ilvl w:val="1"/>
          <w:numId w:val="2"/>
        </w:numPr>
        <w:tabs>
          <w:tab w:val="left" w:pos="1178"/>
        </w:tabs>
        <w:rPr>
          <w:sz w:val="20"/>
          <w:szCs w:val="20"/>
        </w:rPr>
      </w:pPr>
      <w:r w:rsidRPr="00F74EFF">
        <w:rPr>
          <w:sz w:val="20"/>
          <w:szCs w:val="20"/>
        </w:rPr>
        <w:t>program</w:t>
      </w:r>
      <w:r w:rsidRPr="00F74EFF">
        <w:rPr>
          <w:spacing w:val="-3"/>
          <w:sz w:val="20"/>
          <w:szCs w:val="20"/>
        </w:rPr>
        <w:t xml:space="preserve"> </w:t>
      </w:r>
      <w:r w:rsidRPr="00F74EFF">
        <w:rPr>
          <w:spacing w:val="-2"/>
          <w:sz w:val="20"/>
          <w:szCs w:val="20"/>
        </w:rPr>
        <w:t>enrolled?</w:t>
      </w:r>
    </w:p>
    <w:p w:rsidR="000E06F2" w:rsidRPr="00F74EFF" w:rsidRDefault="000E06F2">
      <w:pPr>
        <w:pStyle w:val="BodyText"/>
        <w:rPr>
          <w:sz w:val="20"/>
          <w:szCs w:val="20"/>
        </w:rPr>
      </w:pPr>
    </w:p>
    <w:p w:rsidR="000E06F2" w:rsidRPr="00F74EFF" w:rsidRDefault="00E75730">
      <w:pPr>
        <w:pStyle w:val="ListParagraph"/>
        <w:numPr>
          <w:ilvl w:val="0"/>
          <w:numId w:val="2"/>
        </w:numPr>
        <w:tabs>
          <w:tab w:val="left" w:pos="638"/>
        </w:tabs>
        <w:jc w:val="left"/>
        <w:rPr>
          <w:sz w:val="20"/>
          <w:szCs w:val="20"/>
        </w:rPr>
      </w:pPr>
      <w:r w:rsidRPr="00F74EFF">
        <w:rPr>
          <w:sz w:val="20"/>
          <w:szCs w:val="20"/>
        </w:rPr>
        <w:t>What</w:t>
      </w:r>
      <w:r w:rsidRPr="00F74EFF">
        <w:rPr>
          <w:spacing w:val="-5"/>
          <w:sz w:val="20"/>
          <w:szCs w:val="20"/>
        </w:rPr>
        <w:t xml:space="preserve"> </w:t>
      </w:r>
      <w:r w:rsidRPr="00F74EFF">
        <w:rPr>
          <w:sz w:val="20"/>
          <w:szCs w:val="20"/>
        </w:rPr>
        <w:t>is</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level</w:t>
      </w:r>
      <w:r w:rsidRPr="00F74EFF">
        <w:rPr>
          <w:spacing w:val="1"/>
          <w:sz w:val="20"/>
          <w:szCs w:val="20"/>
        </w:rPr>
        <w:t xml:space="preserve"> </w:t>
      </w:r>
      <w:r w:rsidRPr="00F74EFF">
        <w:rPr>
          <w:sz w:val="20"/>
          <w:szCs w:val="20"/>
        </w:rPr>
        <w:t>of</w:t>
      </w:r>
      <w:r w:rsidRPr="00F74EFF">
        <w:rPr>
          <w:spacing w:val="-2"/>
          <w:sz w:val="20"/>
          <w:szCs w:val="20"/>
        </w:rPr>
        <w:t xml:space="preserve"> </w:t>
      </w:r>
      <w:r w:rsidRPr="00F74EFF">
        <w:rPr>
          <w:sz w:val="20"/>
          <w:szCs w:val="20"/>
        </w:rPr>
        <w:t>AI</w:t>
      </w:r>
      <w:r w:rsidRPr="00F74EFF">
        <w:rPr>
          <w:spacing w:val="-1"/>
          <w:sz w:val="20"/>
          <w:szCs w:val="20"/>
        </w:rPr>
        <w:t xml:space="preserve"> </w:t>
      </w:r>
      <w:r w:rsidRPr="00F74EFF">
        <w:rPr>
          <w:sz w:val="20"/>
          <w:szCs w:val="20"/>
        </w:rPr>
        <w:t>dependency</w:t>
      </w:r>
      <w:r w:rsidRPr="00F74EFF">
        <w:rPr>
          <w:spacing w:val="1"/>
          <w:sz w:val="20"/>
          <w:szCs w:val="20"/>
        </w:rPr>
        <w:t xml:space="preserve"> </w:t>
      </w:r>
      <w:r w:rsidRPr="00F74EFF">
        <w:rPr>
          <w:sz w:val="20"/>
          <w:szCs w:val="20"/>
        </w:rPr>
        <w:t>of</w:t>
      </w:r>
      <w:r w:rsidRPr="00F74EFF">
        <w:rPr>
          <w:spacing w:val="-2"/>
          <w:sz w:val="20"/>
          <w:szCs w:val="20"/>
        </w:rPr>
        <w:t xml:space="preserve"> </w:t>
      </w:r>
      <w:r w:rsidRPr="00F74EFF">
        <w:rPr>
          <w:sz w:val="20"/>
          <w:szCs w:val="20"/>
        </w:rPr>
        <w:t>the</w:t>
      </w:r>
      <w:r w:rsidRPr="00F74EFF">
        <w:rPr>
          <w:spacing w:val="-2"/>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in</w:t>
      </w:r>
      <w:r w:rsidRPr="00F74EFF">
        <w:rPr>
          <w:spacing w:val="-1"/>
          <w:sz w:val="20"/>
          <w:szCs w:val="20"/>
        </w:rPr>
        <w:t xml:space="preserve"> </w:t>
      </w:r>
      <w:r w:rsidRPr="00F74EFF">
        <w:rPr>
          <w:sz w:val="20"/>
          <w:szCs w:val="20"/>
        </w:rPr>
        <w:t xml:space="preserve">terms </w:t>
      </w:r>
      <w:proofErr w:type="gramStart"/>
      <w:r w:rsidRPr="00F74EFF">
        <w:rPr>
          <w:spacing w:val="-5"/>
          <w:sz w:val="20"/>
          <w:szCs w:val="20"/>
        </w:rPr>
        <w:t>of:</w:t>
      </w:r>
      <w:proofErr w:type="gramEnd"/>
    </w:p>
    <w:p w:rsidR="000E06F2" w:rsidRPr="00F74EFF" w:rsidRDefault="00E75730">
      <w:pPr>
        <w:pStyle w:val="ListParagraph"/>
        <w:numPr>
          <w:ilvl w:val="1"/>
          <w:numId w:val="2"/>
        </w:numPr>
        <w:tabs>
          <w:tab w:val="left" w:pos="1178"/>
        </w:tabs>
        <w:rPr>
          <w:sz w:val="20"/>
          <w:szCs w:val="20"/>
        </w:rPr>
      </w:pPr>
      <w:r w:rsidRPr="00F74EFF">
        <w:rPr>
          <w:sz w:val="20"/>
          <w:szCs w:val="20"/>
        </w:rPr>
        <w:t>frequency and</w:t>
      </w:r>
      <w:r w:rsidRPr="00F74EFF">
        <w:rPr>
          <w:spacing w:val="-1"/>
          <w:sz w:val="20"/>
          <w:szCs w:val="20"/>
        </w:rPr>
        <w:t xml:space="preserve"> </w:t>
      </w:r>
      <w:r w:rsidRPr="00F74EFF">
        <w:rPr>
          <w:sz w:val="20"/>
          <w:szCs w:val="20"/>
        </w:rPr>
        <w:t>duration</w:t>
      </w:r>
      <w:r w:rsidRPr="00F74EFF">
        <w:rPr>
          <w:spacing w:val="-1"/>
          <w:sz w:val="20"/>
          <w:szCs w:val="20"/>
        </w:rPr>
        <w:t xml:space="preserve"> </w:t>
      </w:r>
      <w:r w:rsidRPr="00F74EFF">
        <w:rPr>
          <w:sz w:val="20"/>
          <w:szCs w:val="20"/>
        </w:rPr>
        <w:t>of</w:t>
      </w:r>
      <w:r w:rsidRPr="00F74EFF">
        <w:rPr>
          <w:spacing w:val="-2"/>
          <w:sz w:val="20"/>
          <w:szCs w:val="20"/>
        </w:rPr>
        <w:t xml:space="preserve"> </w:t>
      </w:r>
      <w:r w:rsidRPr="00F74EFF">
        <w:rPr>
          <w:sz w:val="20"/>
          <w:szCs w:val="20"/>
        </w:rPr>
        <w:t>AI tool</w:t>
      </w:r>
      <w:r w:rsidRPr="00F74EFF">
        <w:rPr>
          <w:spacing w:val="-1"/>
          <w:sz w:val="20"/>
          <w:szCs w:val="20"/>
        </w:rPr>
        <w:t xml:space="preserve"> </w:t>
      </w:r>
      <w:r w:rsidRPr="00F74EFF">
        <w:rPr>
          <w:spacing w:val="-2"/>
          <w:sz w:val="20"/>
          <w:szCs w:val="20"/>
        </w:rPr>
        <w:t>usage;</w:t>
      </w:r>
    </w:p>
    <w:p w:rsidR="000E06F2" w:rsidRPr="00F74EFF" w:rsidRDefault="00E75730">
      <w:pPr>
        <w:pStyle w:val="ListParagraph"/>
        <w:numPr>
          <w:ilvl w:val="1"/>
          <w:numId w:val="2"/>
        </w:numPr>
        <w:tabs>
          <w:tab w:val="left" w:pos="1178"/>
        </w:tabs>
        <w:rPr>
          <w:sz w:val="20"/>
          <w:szCs w:val="20"/>
        </w:rPr>
      </w:pPr>
      <w:r w:rsidRPr="00F74EFF">
        <w:rPr>
          <w:sz w:val="20"/>
          <w:szCs w:val="20"/>
        </w:rPr>
        <w:t>reliance</w:t>
      </w:r>
      <w:r w:rsidRPr="00F74EFF">
        <w:rPr>
          <w:spacing w:val="-3"/>
          <w:sz w:val="20"/>
          <w:szCs w:val="20"/>
        </w:rPr>
        <w:t xml:space="preserve"> </w:t>
      </w:r>
      <w:r w:rsidRPr="00F74EFF">
        <w:rPr>
          <w:sz w:val="20"/>
          <w:szCs w:val="20"/>
        </w:rPr>
        <w:t>on</w:t>
      </w:r>
      <w:r w:rsidRPr="00F74EFF">
        <w:rPr>
          <w:spacing w:val="-1"/>
          <w:sz w:val="20"/>
          <w:szCs w:val="20"/>
        </w:rPr>
        <w:t xml:space="preserve"> </w:t>
      </w:r>
      <w:r w:rsidRPr="00F74EFF">
        <w:rPr>
          <w:sz w:val="20"/>
          <w:szCs w:val="20"/>
        </w:rPr>
        <w:t>AI for</w:t>
      </w:r>
      <w:r w:rsidRPr="00F74EFF">
        <w:rPr>
          <w:spacing w:val="-2"/>
          <w:sz w:val="20"/>
          <w:szCs w:val="20"/>
        </w:rPr>
        <w:t xml:space="preserve"> </w:t>
      </w:r>
      <w:r w:rsidRPr="00F74EFF">
        <w:rPr>
          <w:sz w:val="20"/>
          <w:szCs w:val="20"/>
        </w:rPr>
        <w:t xml:space="preserve">academic </w:t>
      </w:r>
      <w:r w:rsidRPr="00F74EFF">
        <w:rPr>
          <w:spacing w:val="-2"/>
          <w:sz w:val="20"/>
          <w:szCs w:val="20"/>
        </w:rPr>
        <w:t>tasks;</w:t>
      </w:r>
    </w:p>
    <w:p w:rsidR="000E06F2" w:rsidRPr="00F74EFF" w:rsidRDefault="00E75730">
      <w:pPr>
        <w:pStyle w:val="ListParagraph"/>
        <w:numPr>
          <w:ilvl w:val="1"/>
          <w:numId w:val="2"/>
        </w:numPr>
        <w:tabs>
          <w:tab w:val="left" w:pos="1178"/>
        </w:tabs>
        <w:rPr>
          <w:sz w:val="20"/>
          <w:szCs w:val="20"/>
        </w:rPr>
      </w:pPr>
      <w:r w:rsidRPr="00F74EFF">
        <w:rPr>
          <w:sz w:val="20"/>
          <w:szCs w:val="20"/>
        </w:rPr>
        <w:t>compulsive</w:t>
      </w:r>
      <w:r w:rsidRPr="00F74EFF">
        <w:rPr>
          <w:spacing w:val="-4"/>
          <w:sz w:val="20"/>
          <w:szCs w:val="20"/>
        </w:rPr>
        <w:t xml:space="preserve"> </w:t>
      </w:r>
      <w:r w:rsidRPr="00F74EFF">
        <w:rPr>
          <w:sz w:val="20"/>
          <w:szCs w:val="20"/>
        </w:rPr>
        <w:t>or</w:t>
      </w:r>
      <w:r w:rsidRPr="00F74EFF">
        <w:rPr>
          <w:spacing w:val="-2"/>
          <w:sz w:val="20"/>
          <w:szCs w:val="20"/>
        </w:rPr>
        <w:t xml:space="preserve"> </w:t>
      </w:r>
      <w:r w:rsidRPr="00F74EFF">
        <w:rPr>
          <w:sz w:val="20"/>
          <w:szCs w:val="20"/>
        </w:rPr>
        <w:t>habitual use of</w:t>
      </w:r>
      <w:r w:rsidRPr="00F74EFF">
        <w:rPr>
          <w:spacing w:val="-1"/>
          <w:sz w:val="20"/>
          <w:szCs w:val="20"/>
        </w:rPr>
        <w:t xml:space="preserve"> </w:t>
      </w:r>
      <w:r w:rsidRPr="00F74EFF">
        <w:rPr>
          <w:sz w:val="20"/>
          <w:szCs w:val="20"/>
        </w:rPr>
        <w:t>AI</w:t>
      </w:r>
      <w:r w:rsidRPr="00F74EFF">
        <w:rPr>
          <w:spacing w:val="-2"/>
          <w:sz w:val="20"/>
          <w:szCs w:val="20"/>
        </w:rPr>
        <w:t xml:space="preserve"> </w:t>
      </w:r>
      <w:r w:rsidRPr="00F74EFF">
        <w:rPr>
          <w:sz w:val="20"/>
          <w:szCs w:val="20"/>
        </w:rPr>
        <w:t xml:space="preserve">tools; </w:t>
      </w:r>
      <w:r w:rsidRPr="00F74EFF">
        <w:rPr>
          <w:spacing w:val="-5"/>
          <w:sz w:val="20"/>
          <w:szCs w:val="20"/>
        </w:rPr>
        <w:t>and</w:t>
      </w:r>
    </w:p>
    <w:p w:rsidR="000E06F2" w:rsidRPr="00F74EFF" w:rsidRDefault="00E75730">
      <w:pPr>
        <w:pStyle w:val="ListParagraph"/>
        <w:numPr>
          <w:ilvl w:val="1"/>
          <w:numId w:val="2"/>
        </w:numPr>
        <w:tabs>
          <w:tab w:val="left" w:pos="1178"/>
        </w:tabs>
        <w:rPr>
          <w:sz w:val="20"/>
          <w:szCs w:val="20"/>
        </w:rPr>
      </w:pPr>
      <w:r w:rsidRPr="00F74EFF">
        <w:rPr>
          <w:sz w:val="20"/>
          <w:szCs w:val="20"/>
        </w:rPr>
        <w:t>interference</w:t>
      </w:r>
      <w:r w:rsidRPr="00F74EFF">
        <w:rPr>
          <w:spacing w:val="-5"/>
          <w:sz w:val="20"/>
          <w:szCs w:val="20"/>
        </w:rPr>
        <w:t xml:space="preserve"> </w:t>
      </w:r>
      <w:r w:rsidRPr="00F74EFF">
        <w:rPr>
          <w:sz w:val="20"/>
          <w:szCs w:val="20"/>
        </w:rPr>
        <w:t>of</w:t>
      </w:r>
      <w:r w:rsidRPr="00F74EFF">
        <w:rPr>
          <w:spacing w:val="-3"/>
          <w:sz w:val="20"/>
          <w:szCs w:val="20"/>
        </w:rPr>
        <w:t xml:space="preserve"> </w:t>
      </w:r>
      <w:r w:rsidRPr="00F74EFF">
        <w:rPr>
          <w:sz w:val="20"/>
          <w:szCs w:val="20"/>
        </w:rPr>
        <w:t>AI usage</w:t>
      </w:r>
      <w:r w:rsidRPr="00F74EFF">
        <w:rPr>
          <w:spacing w:val="-1"/>
          <w:sz w:val="20"/>
          <w:szCs w:val="20"/>
        </w:rPr>
        <w:t xml:space="preserve"> </w:t>
      </w:r>
      <w:r w:rsidRPr="00F74EFF">
        <w:rPr>
          <w:sz w:val="20"/>
          <w:szCs w:val="20"/>
        </w:rPr>
        <w:t>with</w:t>
      </w:r>
      <w:r w:rsidRPr="00F74EFF">
        <w:rPr>
          <w:spacing w:val="-2"/>
          <w:sz w:val="20"/>
          <w:szCs w:val="20"/>
        </w:rPr>
        <w:t xml:space="preserve"> </w:t>
      </w:r>
      <w:r w:rsidRPr="00F74EFF">
        <w:rPr>
          <w:sz w:val="20"/>
          <w:szCs w:val="20"/>
        </w:rPr>
        <w:t>independent</w:t>
      </w:r>
      <w:r w:rsidRPr="00F74EFF">
        <w:rPr>
          <w:spacing w:val="-1"/>
          <w:sz w:val="20"/>
          <w:szCs w:val="20"/>
        </w:rPr>
        <w:t xml:space="preserve"> </w:t>
      </w:r>
      <w:r w:rsidRPr="00F74EFF">
        <w:rPr>
          <w:sz w:val="20"/>
          <w:szCs w:val="20"/>
        </w:rPr>
        <w:t>learning and</w:t>
      </w:r>
      <w:r w:rsidRPr="00F74EFF">
        <w:rPr>
          <w:spacing w:val="-2"/>
          <w:sz w:val="20"/>
          <w:szCs w:val="20"/>
        </w:rPr>
        <w:t xml:space="preserve"> </w:t>
      </w:r>
      <w:r w:rsidRPr="00F74EFF">
        <w:rPr>
          <w:sz w:val="20"/>
          <w:szCs w:val="20"/>
        </w:rPr>
        <w:t xml:space="preserve">academic </w:t>
      </w:r>
      <w:r w:rsidRPr="00F74EFF">
        <w:rPr>
          <w:spacing w:val="-2"/>
          <w:sz w:val="20"/>
          <w:szCs w:val="20"/>
        </w:rPr>
        <w:t>activities?</w:t>
      </w:r>
    </w:p>
    <w:p w:rsidR="000E06F2" w:rsidRPr="00F74EFF" w:rsidRDefault="00E75730">
      <w:pPr>
        <w:pStyle w:val="ListParagraph"/>
        <w:numPr>
          <w:ilvl w:val="0"/>
          <w:numId w:val="2"/>
        </w:numPr>
        <w:tabs>
          <w:tab w:val="left" w:pos="638"/>
        </w:tabs>
        <w:spacing w:before="230"/>
        <w:ind w:left="709" w:right="4" w:hanging="284"/>
        <w:jc w:val="both"/>
        <w:rPr>
          <w:sz w:val="20"/>
          <w:szCs w:val="20"/>
        </w:rPr>
      </w:pPr>
      <w:r w:rsidRPr="00F74EFF">
        <w:rPr>
          <w:sz w:val="20"/>
          <w:szCs w:val="20"/>
        </w:rPr>
        <w:t>Is</w:t>
      </w:r>
      <w:r w:rsidRPr="00F74EFF">
        <w:rPr>
          <w:spacing w:val="-1"/>
          <w:sz w:val="20"/>
          <w:szCs w:val="20"/>
        </w:rPr>
        <w:t xml:space="preserve"> </w:t>
      </w:r>
      <w:r w:rsidRPr="00F74EFF">
        <w:rPr>
          <w:sz w:val="20"/>
          <w:szCs w:val="20"/>
        </w:rPr>
        <w:t>there</w:t>
      </w:r>
      <w:r w:rsidRPr="00F74EFF">
        <w:rPr>
          <w:spacing w:val="-2"/>
          <w:sz w:val="20"/>
          <w:szCs w:val="20"/>
        </w:rPr>
        <w:t xml:space="preserve"> </w:t>
      </w:r>
      <w:r w:rsidRPr="00F74EFF">
        <w:rPr>
          <w:sz w:val="20"/>
          <w:szCs w:val="20"/>
        </w:rPr>
        <w:t>a</w:t>
      </w:r>
      <w:r w:rsidRPr="00F74EFF">
        <w:rPr>
          <w:spacing w:val="-4"/>
          <w:sz w:val="20"/>
          <w:szCs w:val="20"/>
        </w:rPr>
        <w:t xml:space="preserve"> </w:t>
      </w:r>
      <w:r w:rsidRPr="00F74EFF">
        <w:rPr>
          <w:sz w:val="20"/>
          <w:szCs w:val="20"/>
        </w:rPr>
        <w:t>significant</w:t>
      </w:r>
      <w:r w:rsidRPr="00F74EFF">
        <w:rPr>
          <w:spacing w:val="-3"/>
          <w:sz w:val="20"/>
          <w:szCs w:val="20"/>
        </w:rPr>
        <w:t xml:space="preserve"> </w:t>
      </w:r>
      <w:r w:rsidRPr="00F74EFF">
        <w:rPr>
          <w:sz w:val="20"/>
          <w:szCs w:val="20"/>
        </w:rPr>
        <w:t>difference in</w:t>
      </w:r>
      <w:r w:rsidRPr="00F74EFF">
        <w:rPr>
          <w:spacing w:val="-6"/>
          <w:sz w:val="20"/>
          <w:szCs w:val="20"/>
        </w:rPr>
        <w:t xml:space="preserve"> </w:t>
      </w:r>
      <w:r w:rsidRPr="00F74EFF">
        <w:rPr>
          <w:sz w:val="20"/>
          <w:szCs w:val="20"/>
        </w:rPr>
        <w:t>the</w:t>
      </w:r>
      <w:r w:rsidRPr="00F74EFF">
        <w:rPr>
          <w:spacing w:val="-2"/>
          <w:sz w:val="20"/>
          <w:szCs w:val="20"/>
        </w:rPr>
        <w:t xml:space="preserve"> </w:t>
      </w:r>
      <w:r w:rsidRPr="00F74EFF">
        <w:rPr>
          <w:sz w:val="20"/>
          <w:szCs w:val="20"/>
        </w:rPr>
        <w:t>level</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3"/>
          <w:sz w:val="20"/>
          <w:szCs w:val="20"/>
        </w:rPr>
        <w:t xml:space="preserve"> </w:t>
      </w:r>
      <w:r w:rsidRPr="00F74EFF">
        <w:rPr>
          <w:sz w:val="20"/>
          <w:szCs w:val="20"/>
        </w:rPr>
        <w:t>of</w:t>
      </w:r>
      <w:r w:rsidRPr="00F74EFF">
        <w:rPr>
          <w:spacing w:val="-2"/>
          <w:sz w:val="20"/>
          <w:szCs w:val="20"/>
        </w:rPr>
        <w:t xml:space="preserve"> </w:t>
      </w:r>
      <w:r w:rsidRPr="00F74EFF">
        <w:rPr>
          <w:sz w:val="20"/>
          <w:szCs w:val="20"/>
        </w:rPr>
        <w:t>the</w:t>
      </w:r>
      <w:r w:rsidRPr="00F74EFF">
        <w:rPr>
          <w:spacing w:val="-4"/>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when</w:t>
      </w:r>
      <w:r w:rsidRPr="00F74EFF">
        <w:rPr>
          <w:spacing w:val="-3"/>
          <w:sz w:val="20"/>
          <w:szCs w:val="20"/>
        </w:rPr>
        <w:t xml:space="preserve"> </w:t>
      </w:r>
      <w:r w:rsidRPr="00F74EFF">
        <w:rPr>
          <w:sz w:val="20"/>
          <w:szCs w:val="20"/>
        </w:rPr>
        <w:t>grouped according to their profile?</w:t>
      </w:r>
    </w:p>
    <w:p w:rsidR="000E06F2" w:rsidRPr="00F74EFF" w:rsidRDefault="00E75730">
      <w:pPr>
        <w:pStyle w:val="ListParagraph"/>
        <w:numPr>
          <w:ilvl w:val="0"/>
          <w:numId w:val="2"/>
        </w:numPr>
        <w:tabs>
          <w:tab w:val="left" w:pos="638"/>
        </w:tabs>
        <w:spacing w:before="231"/>
        <w:jc w:val="left"/>
        <w:rPr>
          <w:sz w:val="20"/>
          <w:szCs w:val="20"/>
        </w:rPr>
      </w:pPr>
      <w:r w:rsidRPr="00F74EFF">
        <w:rPr>
          <w:sz w:val="20"/>
          <w:szCs w:val="20"/>
        </w:rPr>
        <w:t>How</w:t>
      </w:r>
      <w:r w:rsidRPr="00F74EFF">
        <w:rPr>
          <w:spacing w:val="-2"/>
          <w:sz w:val="20"/>
          <w:szCs w:val="20"/>
        </w:rPr>
        <w:t xml:space="preserve"> </w:t>
      </w:r>
      <w:r w:rsidRPr="00F74EFF">
        <w:rPr>
          <w:sz w:val="20"/>
          <w:szCs w:val="20"/>
        </w:rPr>
        <w:t>do</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respondents assess</w:t>
      </w:r>
      <w:r w:rsidRPr="00F74EFF">
        <w:rPr>
          <w:spacing w:val="-1"/>
          <w:sz w:val="20"/>
          <w:szCs w:val="20"/>
        </w:rPr>
        <w:t xml:space="preserve"> </w:t>
      </w:r>
      <w:r w:rsidRPr="00F74EFF">
        <w:rPr>
          <w:sz w:val="20"/>
          <w:szCs w:val="20"/>
        </w:rPr>
        <w:t>their study</w:t>
      </w:r>
      <w:r w:rsidRPr="00F74EFF">
        <w:rPr>
          <w:spacing w:val="-3"/>
          <w:sz w:val="20"/>
          <w:szCs w:val="20"/>
        </w:rPr>
        <w:t xml:space="preserve"> </w:t>
      </w:r>
      <w:r w:rsidRPr="00F74EFF">
        <w:rPr>
          <w:sz w:val="20"/>
          <w:szCs w:val="20"/>
        </w:rPr>
        <w:t>habits in</w:t>
      </w:r>
      <w:r w:rsidRPr="00F74EFF">
        <w:rPr>
          <w:spacing w:val="-3"/>
          <w:sz w:val="20"/>
          <w:szCs w:val="20"/>
        </w:rPr>
        <w:t xml:space="preserve"> </w:t>
      </w:r>
      <w:r w:rsidRPr="00F74EFF">
        <w:rPr>
          <w:sz w:val="20"/>
          <w:szCs w:val="20"/>
        </w:rPr>
        <w:t>terms</w:t>
      </w:r>
      <w:r w:rsidRPr="00F74EFF">
        <w:rPr>
          <w:spacing w:val="-1"/>
          <w:sz w:val="20"/>
          <w:szCs w:val="20"/>
        </w:rPr>
        <w:t xml:space="preserve"> </w:t>
      </w:r>
      <w:proofErr w:type="gramStart"/>
      <w:r w:rsidRPr="00F74EFF">
        <w:rPr>
          <w:spacing w:val="-5"/>
          <w:sz w:val="20"/>
          <w:szCs w:val="20"/>
        </w:rPr>
        <w:t>of:</w:t>
      </w:r>
      <w:proofErr w:type="gramEnd"/>
    </w:p>
    <w:p w:rsidR="000E06F2" w:rsidRPr="00F74EFF" w:rsidRDefault="00E75730">
      <w:pPr>
        <w:pStyle w:val="ListParagraph"/>
        <w:numPr>
          <w:ilvl w:val="1"/>
          <w:numId w:val="2"/>
        </w:numPr>
        <w:tabs>
          <w:tab w:val="left" w:pos="1178"/>
        </w:tabs>
        <w:rPr>
          <w:sz w:val="20"/>
          <w:szCs w:val="20"/>
        </w:rPr>
      </w:pPr>
      <w:r w:rsidRPr="00F74EFF">
        <w:rPr>
          <w:sz w:val="20"/>
          <w:szCs w:val="20"/>
        </w:rPr>
        <w:t>time</w:t>
      </w:r>
      <w:r w:rsidRPr="00F74EFF">
        <w:rPr>
          <w:spacing w:val="-3"/>
          <w:sz w:val="20"/>
          <w:szCs w:val="20"/>
        </w:rPr>
        <w:t xml:space="preserve"> </w:t>
      </w:r>
      <w:r w:rsidRPr="00F74EFF">
        <w:rPr>
          <w:sz w:val="20"/>
          <w:szCs w:val="20"/>
        </w:rPr>
        <w:t>management</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z w:val="20"/>
          <w:szCs w:val="20"/>
        </w:rPr>
        <w:t>study</w:t>
      </w:r>
      <w:r w:rsidRPr="00F74EFF">
        <w:rPr>
          <w:spacing w:val="-1"/>
          <w:sz w:val="20"/>
          <w:szCs w:val="20"/>
        </w:rPr>
        <w:t xml:space="preserve"> </w:t>
      </w:r>
      <w:r w:rsidRPr="00F74EFF">
        <w:rPr>
          <w:spacing w:val="-2"/>
          <w:sz w:val="20"/>
          <w:szCs w:val="20"/>
        </w:rPr>
        <w:t>scheduling;</w:t>
      </w:r>
    </w:p>
    <w:p w:rsidR="000E06F2" w:rsidRPr="00F74EFF" w:rsidRDefault="00E75730">
      <w:pPr>
        <w:pStyle w:val="ListParagraph"/>
        <w:numPr>
          <w:ilvl w:val="1"/>
          <w:numId w:val="2"/>
        </w:numPr>
        <w:tabs>
          <w:tab w:val="left" w:pos="1178"/>
        </w:tabs>
        <w:rPr>
          <w:sz w:val="20"/>
          <w:szCs w:val="20"/>
        </w:rPr>
      </w:pPr>
      <w:r w:rsidRPr="00F74EFF">
        <w:rPr>
          <w:sz w:val="20"/>
          <w:szCs w:val="20"/>
        </w:rPr>
        <w:t>consistency</w:t>
      </w:r>
      <w:r w:rsidRPr="00F74EFF">
        <w:rPr>
          <w:spacing w:val="-2"/>
          <w:sz w:val="20"/>
          <w:szCs w:val="20"/>
        </w:rPr>
        <w:t xml:space="preserve"> </w:t>
      </w:r>
      <w:r w:rsidRPr="00F74EFF">
        <w:rPr>
          <w:sz w:val="20"/>
          <w:szCs w:val="20"/>
        </w:rPr>
        <w:t>and regularity</w:t>
      </w:r>
      <w:r w:rsidRPr="00F74EFF">
        <w:rPr>
          <w:spacing w:val="-1"/>
          <w:sz w:val="20"/>
          <w:szCs w:val="20"/>
        </w:rPr>
        <w:t xml:space="preserve"> </w:t>
      </w:r>
      <w:r w:rsidRPr="00F74EFF">
        <w:rPr>
          <w:sz w:val="20"/>
          <w:szCs w:val="20"/>
        </w:rPr>
        <w:t>of</w:t>
      </w:r>
      <w:r w:rsidRPr="00F74EFF">
        <w:rPr>
          <w:spacing w:val="-2"/>
          <w:sz w:val="20"/>
          <w:szCs w:val="20"/>
        </w:rPr>
        <w:t xml:space="preserve"> review;</w:t>
      </w:r>
    </w:p>
    <w:p w:rsidR="000E06F2" w:rsidRPr="00F74EFF" w:rsidRDefault="00E75730">
      <w:pPr>
        <w:pStyle w:val="ListParagraph"/>
        <w:numPr>
          <w:ilvl w:val="1"/>
          <w:numId w:val="2"/>
        </w:numPr>
        <w:tabs>
          <w:tab w:val="left" w:pos="1178"/>
        </w:tabs>
        <w:rPr>
          <w:sz w:val="20"/>
          <w:szCs w:val="20"/>
        </w:rPr>
      </w:pPr>
      <w:r w:rsidRPr="00F74EFF">
        <w:rPr>
          <w:sz w:val="20"/>
          <w:szCs w:val="20"/>
        </w:rPr>
        <w:t>use</w:t>
      </w:r>
      <w:r w:rsidRPr="00F74EFF">
        <w:rPr>
          <w:spacing w:val="-3"/>
          <w:sz w:val="20"/>
          <w:szCs w:val="20"/>
        </w:rPr>
        <w:t xml:space="preserve"> </w:t>
      </w:r>
      <w:r w:rsidRPr="00F74EFF">
        <w:rPr>
          <w:sz w:val="20"/>
          <w:szCs w:val="20"/>
        </w:rPr>
        <w:t>of</w:t>
      </w:r>
      <w:r w:rsidRPr="00F74EFF">
        <w:rPr>
          <w:spacing w:val="-2"/>
          <w:sz w:val="20"/>
          <w:szCs w:val="20"/>
        </w:rPr>
        <w:t xml:space="preserve"> </w:t>
      </w:r>
      <w:r w:rsidRPr="00F74EFF">
        <w:rPr>
          <w:sz w:val="20"/>
          <w:szCs w:val="20"/>
        </w:rPr>
        <w:t>study</w:t>
      </w:r>
      <w:r w:rsidRPr="00F74EFF">
        <w:rPr>
          <w:spacing w:val="-1"/>
          <w:sz w:val="20"/>
          <w:szCs w:val="20"/>
        </w:rPr>
        <w:t xml:space="preserve"> </w:t>
      </w:r>
      <w:r w:rsidRPr="00F74EFF">
        <w:rPr>
          <w:sz w:val="20"/>
          <w:szCs w:val="20"/>
        </w:rPr>
        <w:t>strategies and</w:t>
      </w:r>
      <w:r w:rsidRPr="00F74EFF">
        <w:rPr>
          <w:spacing w:val="-1"/>
          <w:sz w:val="20"/>
          <w:szCs w:val="20"/>
        </w:rPr>
        <w:t xml:space="preserve"> </w:t>
      </w:r>
      <w:r w:rsidRPr="00F74EFF">
        <w:rPr>
          <w:sz w:val="20"/>
          <w:szCs w:val="20"/>
        </w:rPr>
        <w:t>techniques;</w:t>
      </w:r>
      <w:r w:rsidRPr="00F74EFF">
        <w:rPr>
          <w:spacing w:val="-1"/>
          <w:sz w:val="20"/>
          <w:szCs w:val="20"/>
        </w:rPr>
        <w:t xml:space="preserve"> </w:t>
      </w:r>
      <w:r w:rsidRPr="00F74EFF">
        <w:rPr>
          <w:spacing w:val="-5"/>
          <w:sz w:val="20"/>
          <w:szCs w:val="20"/>
        </w:rPr>
        <w:t>and</w:t>
      </w:r>
    </w:p>
    <w:p w:rsidR="000E06F2" w:rsidRPr="00F74EFF" w:rsidRDefault="000E06F2">
      <w:pPr>
        <w:pStyle w:val="BodyText"/>
        <w:spacing w:before="2"/>
        <w:rPr>
          <w:sz w:val="20"/>
          <w:szCs w:val="20"/>
        </w:rPr>
      </w:pPr>
    </w:p>
    <w:p w:rsidR="000E06F2" w:rsidRPr="00F74EFF" w:rsidRDefault="000E06F2">
      <w:pPr>
        <w:spacing w:line="28" w:lineRule="exact"/>
        <w:ind w:left="82" w:right="-15"/>
        <w:rPr>
          <w:sz w:val="20"/>
          <w:szCs w:val="20"/>
        </w:rPr>
      </w:pPr>
    </w:p>
    <w:p w:rsidR="000E06F2" w:rsidRPr="00F74EFF" w:rsidRDefault="00E75730">
      <w:pPr>
        <w:pStyle w:val="ListParagraph"/>
        <w:numPr>
          <w:ilvl w:val="1"/>
          <w:numId w:val="2"/>
        </w:numPr>
        <w:tabs>
          <w:tab w:val="left" w:pos="1178"/>
        </w:tabs>
        <w:rPr>
          <w:sz w:val="20"/>
          <w:szCs w:val="20"/>
        </w:rPr>
      </w:pPr>
      <w:r w:rsidRPr="00F74EFF">
        <w:rPr>
          <w:sz w:val="20"/>
          <w:szCs w:val="20"/>
        </w:rPr>
        <w:t>level</w:t>
      </w:r>
      <w:r w:rsidRPr="00F74EFF">
        <w:rPr>
          <w:spacing w:val="-2"/>
          <w:sz w:val="20"/>
          <w:szCs w:val="20"/>
        </w:rPr>
        <w:t xml:space="preserve"> </w:t>
      </w:r>
      <w:r w:rsidRPr="00F74EFF">
        <w:rPr>
          <w:sz w:val="20"/>
          <w:szCs w:val="20"/>
        </w:rPr>
        <w:t>of focus</w:t>
      </w:r>
      <w:r w:rsidRPr="00F74EFF">
        <w:rPr>
          <w:spacing w:val="-1"/>
          <w:sz w:val="20"/>
          <w:szCs w:val="20"/>
        </w:rPr>
        <w:t xml:space="preserve"> </w:t>
      </w:r>
      <w:r w:rsidRPr="00F74EFF">
        <w:rPr>
          <w:sz w:val="20"/>
          <w:szCs w:val="20"/>
        </w:rPr>
        <w:t>and</w:t>
      </w:r>
      <w:r w:rsidRPr="00F74EFF">
        <w:rPr>
          <w:spacing w:val="-2"/>
          <w:sz w:val="20"/>
          <w:szCs w:val="20"/>
        </w:rPr>
        <w:t xml:space="preserve"> </w:t>
      </w:r>
      <w:r w:rsidRPr="00F74EFF">
        <w:rPr>
          <w:sz w:val="20"/>
          <w:szCs w:val="20"/>
        </w:rPr>
        <w:t>concentration</w:t>
      </w:r>
      <w:r w:rsidRPr="00F74EFF">
        <w:rPr>
          <w:spacing w:val="1"/>
          <w:sz w:val="20"/>
          <w:szCs w:val="20"/>
        </w:rPr>
        <w:t xml:space="preserve"> </w:t>
      </w:r>
      <w:r w:rsidRPr="00F74EFF">
        <w:rPr>
          <w:sz w:val="20"/>
          <w:szCs w:val="20"/>
        </w:rPr>
        <w:t>during</w:t>
      </w:r>
      <w:r w:rsidRPr="00F74EFF">
        <w:rPr>
          <w:spacing w:val="-1"/>
          <w:sz w:val="20"/>
          <w:szCs w:val="20"/>
        </w:rPr>
        <w:t xml:space="preserve"> </w:t>
      </w:r>
      <w:r w:rsidRPr="00F74EFF">
        <w:rPr>
          <w:sz w:val="20"/>
          <w:szCs w:val="20"/>
        </w:rPr>
        <w:t>study</w:t>
      </w:r>
      <w:r w:rsidRPr="00F74EFF">
        <w:rPr>
          <w:spacing w:val="-4"/>
          <w:sz w:val="20"/>
          <w:szCs w:val="20"/>
        </w:rPr>
        <w:t xml:space="preserve"> </w:t>
      </w:r>
      <w:r w:rsidRPr="00F74EFF">
        <w:rPr>
          <w:spacing w:val="-2"/>
          <w:sz w:val="20"/>
          <w:szCs w:val="20"/>
        </w:rPr>
        <w:t>sessions?</w:t>
      </w:r>
    </w:p>
    <w:p w:rsidR="000E06F2" w:rsidRPr="00F74EFF" w:rsidRDefault="00E75730">
      <w:pPr>
        <w:pStyle w:val="ListParagraph"/>
        <w:numPr>
          <w:ilvl w:val="0"/>
          <w:numId w:val="2"/>
        </w:numPr>
        <w:tabs>
          <w:tab w:val="left" w:pos="758"/>
        </w:tabs>
        <w:spacing w:before="196"/>
        <w:ind w:left="709" w:right="465" w:hanging="283"/>
        <w:jc w:val="left"/>
        <w:rPr>
          <w:sz w:val="20"/>
          <w:szCs w:val="20"/>
        </w:rPr>
      </w:pPr>
      <w:r w:rsidRPr="00F74EFF">
        <w:rPr>
          <w:sz w:val="20"/>
          <w:szCs w:val="20"/>
        </w:rPr>
        <w:t>Is</w:t>
      </w:r>
      <w:r w:rsidRPr="00F74EFF">
        <w:rPr>
          <w:spacing w:val="-1"/>
          <w:sz w:val="20"/>
          <w:szCs w:val="20"/>
        </w:rPr>
        <w:t xml:space="preserve"> </w:t>
      </w:r>
      <w:r w:rsidRPr="00F74EFF">
        <w:rPr>
          <w:sz w:val="20"/>
          <w:szCs w:val="20"/>
        </w:rPr>
        <w:t>there</w:t>
      </w:r>
      <w:r w:rsidRPr="00F74EFF">
        <w:rPr>
          <w:spacing w:val="-2"/>
          <w:sz w:val="20"/>
          <w:szCs w:val="20"/>
        </w:rPr>
        <w:t xml:space="preserve"> </w:t>
      </w:r>
      <w:r w:rsidRPr="00F74EFF">
        <w:rPr>
          <w:sz w:val="20"/>
          <w:szCs w:val="20"/>
        </w:rPr>
        <w:t>a</w:t>
      </w:r>
      <w:r w:rsidRPr="00F74EFF">
        <w:rPr>
          <w:spacing w:val="-4"/>
          <w:sz w:val="20"/>
          <w:szCs w:val="20"/>
        </w:rPr>
        <w:t xml:space="preserve"> </w:t>
      </w:r>
      <w:r w:rsidRPr="00F74EFF">
        <w:rPr>
          <w:sz w:val="20"/>
          <w:szCs w:val="20"/>
        </w:rPr>
        <w:t>significant</w:t>
      </w:r>
      <w:r w:rsidRPr="00F74EFF">
        <w:rPr>
          <w:spacing w:val="-3"/>
          <w:sz w:val="20"/>
          <w:szCs w:val="20"/>
        </w:rPr>
        <w:t xml:space="preserve"> </w:t>
      </w:r>
      <w:r w:rsidRPr="00F74EFF">
        <w:rPr>
          <w:sz w:val="20"/>
          <w:szCs w:val="20"/>
        </w:rPr>
        <w:t>relationship</w:t>
      </w:r>
      <w:r w:rsidRPr="00F74EFF">
        <w:rPr>
          <w:spacing w:val="-3"/>
          <w:sz w:val="20"/>
          <w:szCs w:val="20"/>
        </w:rPr>
        <w:t xml:space="preserve"> </w:t>
      </w:r>
      <w:r w:rsidRPr="00F74EFF">
        <w:rPr>
          <w:sz w:val="20"/>
          <w:szCs w:val="20"/>
        </w:rPr>
        <w:t>between</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level</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1"/>
          <w:sz w:val="20"/>
          <w:szCs w:val="20"/>
        </w:rPr>
        <w:t xml:space="preserve"> </w:t>
      </w:r>
      <w:r w:rsidRPr="00F74EFF">
        <w:rPr>
          <w:sz w:val="20"/>
          <w:szCs w:val="20"/>
        </w:rPr>
        <w:t>and</w:t>
      </w:r>
      <w:r w:rsidRPr="00F74EFF">
        <w:rPr>
          <w:spacing w:val="-4"/>
          <w:sz w:val="20"/>
          <w:szCs w:val="20"/>
        </w:rPr>
        <w:t xml:space="preserve"> </w:t>
      </w:r>
      <w:r w:rsidRPr="00F74EFF">
        <w:rPr>
          <w:sz w:val="20"/>
          <w:szCs w:val="20"/>
        </w:rPr>
        <w:t>their</w:t>
      </w:r>
      <w:r w:rsidRPr="00F74EFF">
        <w:rPr>
          <w:spacing w:val="-4"/>
          <w:sz w:val="20"/>
          <w:szCs w:val="20"/>
        </w:rPr>
        <w:t xml:space="preserve"> </w:t>
      </w:r>
      <w:r w:rsidRPr="00F74EFF">
        <w:rPr>
          <w:sz w:val="20"/>
          <w:szCs w:val="20"/>
        </w:rPr>
        <w:t>study</w:t>
      </w:r>
      <w:r w:rsidRPr="00F74EFF">
        <w:rPr>
          <w:spacing w:val="-3"/>
          <w:sz w:val="20"/>
          <w:szCs w:val="20"/>
        </w:rPr>
        <w:t xml:space="preserve"> </w:t>
      </w:r>
      <w:r w:rsidRPr="00F74EFF">
        <w:rPr>
          <w:sz w:val="20"/>
          <w:szCs w:val="20"/>
        </w:rPr>
        <w:t>habits</w:t>
      </w:r>
      <w:r w:rsidRPr="00F74EFF">
        <w:rPr>
          <w:spacing w:val="-3"/>
          <w:sz w:val="20"/>
          <w:szCs w:val="20"/>
        </w:rPr>
        <w:t xml:space="preserve"> </w:t>
      </w:r>
      <w:r w:rsidRPr="00F74EFF">
        <w:rPr>
          <w:sz w:val="20"/>
          <w:szCs w:val="20"/>
        </w:rPr>
        <w:t>based</w:t>
      </w:r>
      <w:r w:rsidRPr="00F74EFF">
        <w:rPr>
          <w:spacing w:val="-1"/>
          <w:sz w:val="20"/>
          <w:szCs w:val="20"/>
        </w:rPr>
        <w:t xml:space="preserve"> </w:t>
      </w:r>
      <w:r w:rsidRPr="00F74EFF">
        <w:rPr>
          <w:sz w:val="20"/>
          <w:szCs w:val="20"/>
        </w:rPr>
        <w:t>on the aforementioned variables?</w:t>
      </w:r>
    </w:p>
    <w:p w:rsidR="000E06F2" w:rsidRPr="00F74EFF" w:rsidRDefault="000E06F2">
      <w:pPr>
        <w:pStyle w:val="BodyText"/>
        <w:spacing w:before="240"/>
        <w:rPr>
          <w:sz w:val="20"/>
          <w:szCs w:val="20"/>
        </w:rPr>
      </w:pPr>
    </w:p>
    <w:p w:rsidR="000E06F2" w:rsidRPr="00F74EFF" w:rsidRDefault="00E75730" w:rsidP="00F74EFF">
      <w:pPr>
        <w:pStyle w:val="Heading1"/>
        <w:spacing w:before="1"/>
        <w:rPr>
          <w:sz w:val="20"/>
          <w:szCs w:val="20"/>
        </w:rPr>
      </w:pPr>
      <w:r w:rsidRPr="00F74EFF">
        <w:rPr>
          <w:sz w:val="20"/>
          <w:szCs w:val="20"/>
        </w:rPr>
        <w:t>RELATED</w:t>
      </w:r>
      <w:r w:rsidRPr="00F74EFF">
        <w:rPr>
          <w:spacing w:val="-6"/>
          <w:sz w:val="20"/>
          <w:szCs w:val="20"/>
        </w:rPr>
        <w:t xml:space="preserve"> </w:t>
      </w:r>
      <w:r w:rsidRPr="00F74EFF">
        <w:rPr>
          <w:sz w:val="20"/>
          <w:szCs w:val="20"/>
        </w:rPr>
        <w:t>LITERATURE</w:t>
      </w:r>
      <w:r w:rsidRPr="00F74EFF">
        <w:rPr>
          <w:spacing w:val="-3"/>
          <w:sz w:val="20"/>
          <w:szCs w:val="20"/>
        </w:rPr>
        <w:t xml:space="preserve"> </w:t>
      </w:r>
      <w:r w:rsidRPr="00F74EFF">
        <w:rPr>
          <w:sz w:val="20"/>
          <w:szCs w:val="20"/>
        </w:rPr>
        <w:t>AND</w:t>
      </w:r>
      <w:r w:rsidRPr="00F74EFF">
        <w:rPr>
          <w:spacing w:val="-3"/>
          <w:sz w:val="20"/>
          <w:szCs w:val="20"/>
        </w:rPr>
        <w:t xml:space="preserve"> </w:t>
      </w:r>
      <w:r w:rsidRPr="00F74EFF">
        <w:rPr>
          <w:spacing w:val="-2"/>
          <w:sz w:val="20"/>
          <w:szCs w:val="20"/>
        </w:rPr>
        <w:t>STUDIES</w:t>
      </w:r>
    </w:p>
    <w:p w:rsidR="00F74EFF" w:rsidRPr="00F74EFF" w:rsidRDefault="00F74EFF" w:rsidP="00F74EFF">
      <w:pPr>
        <w:pStyle w:val="BodyText"/>
        <w:spacing w:before="240"/>
        <w:ind w:firstLine="360"/>
        <w:jc w:val="both"/>
        <w:rPr>
          <w:sz w:val="20"/>
          <w:szCs w:val="20"/>
        </w:rPr>
      </w:pPr>
      <w:r w:rsidRPr="00F74EFF">
        <w:rPr>
          <w:sz w:val="20"/>
          <w:szCs w:val="20"/>
        </w:rPr>
        <w:t xml:space="preserve">Artificial Intelligence (AI), defined as the simulation of human cognitive functions such as learning, reasoning, and problem-solving through computer systems (Blumberg et al., 2024), has become increasingly influential in higher education. AI technologies are reshaping instructional delivery, student learning experiences, and institutional academic processes. According to Holmes, Bialik, and Fadel (2019, 2024), AI offers significant potential in personalizing learning pathways and providing adaptive instructional support, positioning it as a major advancement in educational technology. Supporting this perspective, Chen, </w:t>
      </w:r>
      <w:proofErr w:type="spellStart"/>
      <w:r w:rsidRPr="00F74EFF">
        <w:rPr>
          <w:sz w:val="20"/>
          <w:szCs w:val="20"/>
        </w:rPr>
        <w:t>Xie</w:t>
      </w:r>
      <w:proofErr w:type="spellEnd"/>
      <w:r w:rsidRPr="00F74EFF">
        <w:rPr>
          <w:sz w:val="20"/>
          <w:szCs w:val="20"/>
        </w:rPr>
        <w:t>, and Hwang (2020) highlighted the rapid global expansion of AI-related educational research, software applications, and conference discussions, demonstrating AI’s growing relevance in academic environments.</w:t>
      </w:r>
    </w:p>
    <w:p w:rsidR="00F74EFF" w:rsidRPr="00F74EFF" w:rsidRDefault="00F74EFF" w:rsidP="00F74EFF">
      <w:pPr>
        <w:pStyle w:val="BodyText"/>
        <w:spacing w:before="240"/>
        <w:ind w:firstLine="360"/>
        <w:jc w:val="both"/>
        <w:rPr>
          <w:sz w:val="20"/>
          <w:szCs w:val="20"/>
        </w:rPr>
      </w:pPr>
      <w:r w:rsidRPr="00F74EFF">
        <w:rPr>
          <w:sz w:val="20"/>
          <w:szCs w:val="20"/>
        </w:rPr>
        <w:t xml:space="preserve">In the Philippine context, AI adoption among higher education institutions has become increasingly widespread. </w:t>
      </w:r>
      <w:proofErr w:type="spellStart"/>
      <w:r w:rsidRPr="00F74EFF">
        <w:rPr>
          <w:sz w:val="20"/>
          <w:szCs w:val="20"/>
        </w:rPr>
        <w:t>Asio</w:t>
      </w:r>
      <w:proofErr w:type="spellEnd"/>
      <w:r w:rsidRPr="00F74EFF">
        <w:rPr>
          <w:sz w:val="20"/>
          <w:szCs w:val="20"/>
        </w:rPr>
        <w:t xml:space="preserve"> and Soriano (2025) observed that students frequently utilize AI tools such as </w:t>
      </w:r>
      <w:proofErr w:type="spellStart"/>
      <w:r w:rsidRPr="00F74EFF">
        <w:rPr>
          <w:sz w:val="20"/>
          <w:szCs w:val="20"/>
        </w:rPr>
        <w:t>ChatGPT</w:t>
      </w:r>
      <w:proofErr w:type="spellEnd"/>
      <w:r w:rsidRPr="00F74EFF">
        <w:rPr>
          <w:sz w:val="20"/>
          <w:szCs w:val="20"/>
        </w:rPr>
        <w:t xml:space="preserve"> and Gemini for academic assistance, particularly in completing coursework and research-related tasks. While these technologies provide accessibility and efficiency, researchers also emphasize associated risks. Eden, </w:t>
      </w:r>
      <w:proofErr w:type="spellStart"/>
      <w:r w:rsidRPr="00F74EFF">
        <w:rPr>
          <w:sz w:val="20"/>
          <w:szCs w:val="20"/>
        </w:rPr>
        <w:t>Chisom</w:t>
      </w:r>
      <w:proofErr w:type="spellEnd"/>
      <w:r w:rsidRPr="00F74EFF">
        <w:rPr>
          <w:sz w:val="20"/>
          <w:szCs w:val="20"/>
        </w:rPr>
        <w:t>, and Adeniyi (2024) noted that AI integration creates ethical concerns involving academic integrity and excessive reliance on automated systems, potentially limiting students’ critical thinking and independent learning capabilities.</w:t>
      </w:r>
    </w:p>
    <w:p w:rsidR="00F74EFF" w:rsidRPr="00F74EFF" w:rsidRDefault="00F74EFF" w:rsidP="009B74A8">
      <w:pPr>
        <w:pStyle w:val="BodyText"/>
        <w:spacing w:before="240"/>
        <w:ind w:firstLine="360"/>
        <w:jc w:val="both"/>
        <w:rPr>
          <w:sz w:val="20"/>
          <w:szCs w:val="20"/>
        </w:rPr>
      </w:pPr>
      <w:r w:rsidRPr="00F74EFF">
        <w:rPr>
          <w:sz w:val="20"/>
          <w:szCs w:val="20"/>
        </w:rPr>
        <w:t>The concept of AI dependency has consequently emerged as a critical area of investigation in education. AI dependency refers to students’ excessive or habitual reliance on AI tools in performing academic tasks, often at the expense of independent cognitive and problem-solving development (</w:t>
      </w:r>
      <w:proofErr w:type="spellStart"/>
      <w:r w:rsidRPr="00F74EFF">
        <w:rPr>
          <w:sz w:val="20"/>
          <w:szCs w:val="20"/>
        </w:rPr>
        <w:t>Dalisaymo</w:t>
      </w:r>
      <w:proofErr w:type="spellEnd"/>
      <w:r w:rsidRPr="00F74EFF">
        <w:rPr>
          <w:sz w:val="20"/>
          <w:szCs w:val="20"/>
        </w:rPr>
        <w:t>, 2025). Abbas, Jam, and Khan (2024) explained that generative AI can produce both beneficial and detrimental outcomes depending on the degree of dependency, with excessive reliance linked to lower academic self-efficacy. Similarly, Biswas and Murray (2024) found that undergraduate students, particularly those enrolled in technical programs, exhibited stronger patterns of habitual AI use compared to other student groups.</w:t>
      </w:r>
    </w:p>
    <w:p w:rsidR="00F74EFF" w:rsidRPr="00F74EFF" w:rsidRDefault="00F74EFF" w:rsidP="00F74EFF">
      <w:pPr>
        <w:pStyle w:val="BodyText"/>
        <w:spacing w:before="240"/>
        <w:ind w:firstLine="360"/>
        <w:jc w:val="both"/>
        <w:rPr>
          <w:sz w:val="20"/>
          <w:szCs w:val="20"/>
        </w:rPr>
      </w:pPr>
      <w:r w:rsidRPr="00F74EFF">
        <w:rPr>
          <w:sz w:val="20"/>
          <w:szCs w:val="20"/>
        </w:rPr>
        <w:t xml:space="preserve">Studies conducted in the Philippines further support these findings. Fernando et al. (2025) identified varying latent classes of AI dependency among Filipino students, suggesting that levels of dependency differ according to academic competencies and learning orientations. Marcelo, Borromeo, and Navarra (2025) likewise reported that many Computer Engineering students demonstrated </w:t>
      </w:r>
      <w:r w:rsidRPr="00F74EFF">
        <w:rPr>
          <w:sz w:val="20"/>
          <w:szCs w:val="20"/>
        </w:rPr>
        <w:lastRenderedPageBreak/>
        <w:t xml:space="preserve">compulsive AI usage behaviors that negatively affected their problem-solving abilities and independent skill development. These findings reinforce concerns raised by Garcia, </w:t>
      </w:r>
      <w:proofErr w:type="spellStart"/>
      <w:r w:rsidRPr="00F74EFF">
        <w:rPr>
          <w:sz w:val="20"/>
          <w:szCs w:val="20"/>
        </w:rPr>
        <w:t>Rosak-Szyrocka</w:t>
      </w:r>
      <w:proofErr w:type="spellEnd"/>
      <w:r w:rsidRPr="00F74EFF">
        <w:rPr>
          <w:sz w:val="20"/>
          <w:szCs w:val="20"/>
        </w:rPr>
        <w:t>, and Bozkurt (2025), who warned that excessive AI integration may contribute to skill obsolescence and automation bias, wherein students increasingly delegate cognitive tasks to AI systems without critically assessing generated outputs. Lim et al. (2023) similarly described generative AI in education as paradoxical, emphasizing that while AI can enhance learning efficiency, it may also weaken authentic learning experiences when overutilized.</w:t>
      </w:r>
    </w:p>
    <w:p w:rsidR="00F74EFF" w:rsidRPr="00F74EFF" w:rsidRDefault="00F74EFF" w:rsidP="00F74EFF">
      <w:pPr>
        <w:pStyle w:val="BodyText"/>
        <w:spacing w:before="240"/>
        <w:ind w:firstLine="360"/>
        <w:jc w:val="both"/>
        <w:rPr>
          <w:sz w:val="20"/>
          <w:szCs w:val="20"/>
        </w:rPr>
      </w:pPr>
      <w:r w:rsidRPr="00F74EFF">
        <w:rPr>
          <w:sz w:val="20"/>
          <w:szCs w:val="20"/>
        </w:rPr>
        <w:t>Several researchers have also examined psychological and academic factors associated with AI dependency. Estrada-</w:t>
      </w:r>
      <w:proofErr w:type="spellStart"/>
      <w:r w:rsidRPr="00F74EFF">
        <w:rPr>
          <w:sz w:val="20"/>
          <w:szCs w:val="20"/>
        </w:rPr>
        <w:t>Araoz</w:t>
      </w:r>
      <w:proofErr w:type="spellEnd"/>
      <w:r w:rsidRPr="00F74EFF">
        <w:rPr>
          <w:sz w:val="20"/>
          <w:szCs w:val="20"/>
        </w:rPr>
        <w:t xml:space="preserve"> et al. (2025) found a negative relationship between academic self-efficacy and AI dependency, indicating that students with lower confidence in their academic abilities were more likely to rely heavily on AI tools. Acosta-Enriquez et al. (2025) further revealed that academic stress and performance expectations mediated this relationship, suggesting that students may turn to AI as a coping mechanism when faced with heightened academic demands.</w:t>
      </w:r>
    </w:p>
    <w:p w:rsidR="00F74EFF" w:rsidRPr="00F74EFF" w:rsidRDefault="00F74EFF" w:rsidP="00F74EFF">
      <w:pPr>
        <w:pStyle w:val="BodyText"/>
        <w:spacing w:before="240"/>
        <w:ind w:firstLine="360"/>
        <w:jc w:val="both"/>
        <w:rPr>
          <w:sz w:val="20"/>
          <w:szCs w:val="20"/>
        </w:rPr>
      </w:pPr>
      <w:r w:rsidRPr="00F74EFF">
        <w:rPr>
          <w:sz w:val="20"/>
          <w:szCs w:val="20"/>
        </w:rPr>
        <w:t xml:space="preserve">Parallel to AI dependency, study habits remain a fundamental determinant of academic success. Study habits refer to the consistent practices and strategies students use in preparing for and engaging in academic tasks, including time management, concentration, review routines, and learning strategies. </w:t>
      </w:r>
      <w:proofErr w:type="spellStart"/>
      <w:r w:rsidRPr="00F74EFF">
        <w:rPr>
          <w:sz w:val="20"/>
          <w:szCs w:val="20"/>
        </w:rPr>
        <w:t>Calonia</w:t>
      </w:r>
      <w:proofErr w:type="spellEnd"/>
      <w:r w:rsidRPr="00F74EFF">
        <w:rPr>
          <w:sz w:val="20"/>
          <w:szCs w:val="20"/>
        </w:rPr>
        <w:t xml:space="preserve">, </w:t>
      </w:r>
      <w:proofErr w:type="spellStart"/>
      <w:r w:rsidRPr="00F74EFF">
        <w:rPr>
          <w:sz w:val="20"/>
          <w:szCs w:val="20"/>
        </w:rPr>
        <w:t>Pagente</w:t>
      </w:r>
      <w:proofErr w:type="spellEnd"/>
      <w:r w:rsidRPr="00F74EFF">
        <w:rPr>
          <w:sz w:val="20"/>
          <w:szCs w:val="20"/>
        </w:rPr>
        <w:t xml:space="preserve">, and Center (2023) established that effective time management, prioritization, and reduced procrastination significantly contribute to improved academic achievement. </w:t>
      </w:r>
      <w:proofErr w:type="spellStart"/>
      <w:r w:rsidRPr="00F74EFF">
        <w:rPr>
          <w:sz w:val="20"/>
          <w:szCs w:val="20"/>
        </w:rPr>
        <w:t>Ezebuola</w:t>
      </w:r>
      <w:proofErr w:type="spellEnd"/>
      <w:r w:rsidRPr="00F74EFF">
        <w:rPr>
          <w:sz w:val="20"/>
          <w:szCs w:val="20"/>
        </w:rPr>
        <w:t xml:space="preserve"> and </w:t>
      </w:r>
      <w:proofErr w:type="spellStart"/>
      <w:r w:rsidRPr="00F74EFF">
        <w:rPr>
          <w:sz w:val="20"/>
          <w:szCs w:val="20"/>
        </w:rPr>
        <w:t>Wodi</w:t>
      </w:r>
      <w:proofErr w:type="spellEnd"/>
      <w:r w:rsidRPr="00F74EFF">
        <w:rPr>
          <w:sz w:val="20"/>
          <w:szCs w:val="20"/>
        </w:rPr>
        <w:t xml:space="preserve"> (2026) similarly confirmed that time management strategies strongly predict university students’ academic performance.</w:t>
      </w:r>
    </w:p>
    <w:p w:rsidR="00F74EFF" w:rsidRPr="00F74EFF" w:rsidRDefault="00F74EFF" w:rsidP="00F74EFF">
      <w:pPr>
        <w:pStyle w:val="BodyText"/>
        <w:spacing w:before="240"/>
        <w:ind w:firstLine="360"/>
        <w:jc w:val="both"/>
        <w:rPr>
          <w:sz w:val="20"/>
          <w:szCs w:val="20"/>
        </w:rPr>
      </w:pPr>
      <w:r w:rsidRPr="00F74EFF">
        <w:rPr>
          <w:sz w:val="20"/>
          <w:szCs w:val="20"/>
        </w:rPr>
        <w:t>Further studies emphasized that positive study habits can mitigate the potential negative effects of AI dependency. Al-</w:t>
      </w:r>
      <w:proofErr w:type="spellStart"/>
      <w:r w:rsidRPr="00F74EFF">
        <w:rPr>
          <w:sz w:val="20"/>
          <w:szCs w:val="20"/>
        </w:rPr>
        <w:t>Natour</w:t>
      </w:r>
      <w:proofErr w:type="spellEnd"/>
      <w:r w:rsidRPr="00F74EFF">
        <w:rPr>
          <w:sz w:val="20"/>
          <w:szCs w:val="20"/>
        </w:rPr>
        <w:t xml:space="preserve"> and </w:t>
      </w:r>
      <w:proofErr w:type="spellStart"/>
      <w:r w:rsidRPr="00F74EFF">
        <w:rPr>
          <w:sz w:val="20"/>
          <w:szCs w:val="20"/>
        </w:rPr>
        <w:t>Abuquteish</w:t>
      </w:r>
      <w:proofErr w:type="spellEnd"/>
      <w:r w:rsidRPr="00F74EFF">
        <w:rPr>
          <w:sz w:val="20"/>
          <w:szCs w:val="20"/>
        </w:rPr>
        <w:t xml:space="preserve"> (2025) found that study habits, psychosocial factors, and AI tool usage collectively influenced academic performance among medical students. Their findings revealed that students who maintained active learning strategies and consistent study routines performed better academically regardless of AI usage levels. In another study, Al-</w:t>
      </w:r>
      <w:proofErr w:type="spellStart"/>
      <w:r w:rsidRPr="00F74EFF">
        <w:rPr>
          <w:sz w:val="20"/>
          <w:szCs w:val="20"/>
        </w:rPr>
        <w:t>Natour</w:t>
      </w:r>
      <w:proofErr w:type="spellEnd"/>
      <w:r w:rsidRPr="00F74EFF">
        <w:rPr>
          <w:sz w:val="20"/>
          <w:szCs w:val="20"/>
        </w:rPr>
        <w:t xml:space="preserve"> (2025) emphasized that students who effectively organized their study schedules and minimized distractions achieved significantly stronger academic outcomes.</w:t>
      </w:r>
    </w:p>
    <w:p w:rsidR="00F74EFF" w:rsidRPr="00F74EFF" w:rsidRDefault="00F74EFF" w:rsidP="00F74EFF">
      <w:pPr>
        <w:pStyle w:val="BodyText"/>
        <w:spacing w:before="240"/>
        <w:ind w:firstLine="360"/>
        <w:jc w:val="both"/>
        <w:rPr>
          <w:sz w:val="20"/>
          <w:szCs w:val="20"/>
        </w:rPr>
      </w:pPr>
      <w:r w:rsidRPr="00F74EFF">
        <w:rPr>
          <w:sz w:val="20"/>
          <w:szCs w:val="20"/>
        </w:rPr>
        <w:t xml:space="preserve">Recent literature increasingly explores the interaction between AI dependency and study habits. </w:t>
      </w:r>
      <w:proofErr w:type="spellStart"/>
      <w:r w:rsidRPr="00F74EFF">
        <w:rPr>
          <w:sz w:val="20"/>
          <w:szCs w:val="20"/>
        </w:rPr>
        <w:t>Khanduri</w:t>
      </w:r>
      <w:proofErr w:type="spellEnd"/>
      <w:r w:rsidRPr="00F74EFF">
        <w:rPr>
          <w:sz w:val="20"/>
          <w:szCs w:val="20"/>
        </w:rPr>
        <w:t xml:space="preserve"> and </w:t>
      </w:r>
      <w:proofErr w:type="spellStart"/>
      <w:r w:rsidRPr="00F74EFF">
        <w:rPr>
          <w:sz w:val="20"/>
          <w:szCs w:val="20"/>
        </w:rPr>
        <w:t>Teotia</w:t>
      </w:r>
      <w:proofErr w:type="spellEnd"/>
      <w:r w:rsidRPr="00F74EFF">
        <w:rPr>
          <w:sz w:val="20"/>
          <w:szCs w:val="20"/>
        </w:rPr>
        <w:t xml:space="preserve"> (2023) reported that heavy AI tool usage altered students’ note-taking, reviewing, and summarizing behaviors, leading to changes in traditional study practices. Likewise, </w:t>
      </w:r>
      <w:proofErr w:type="spellStart"/>
      <w:r w:rsidRPr="00F74EFF">
        <w:rPr>
          <w:sz w:val="20"/>
          <w:szCs w:val="20"/>
        </w:rPr>
        <w:t>Khalkho</w:t>
      </w:r>
      <w:proofErr w:type="spellEnd"/>
      <w:r w:rsidRPr="00F74EFF">
        <w:rPr>
          <w:sz w:val="20"/>
          <w:szCs w:val="20"/>
        </w:rPr>
        <w:t xml:space="preserve"> et al. (2024) found that high reliance on educational AI systems reduced students’ engagement in active learning techniques. Chakraborty and Subramani (2026) further proposed that AI usage mediates the relationship between study habits, academic procrastination, and academic self-esteem, suggesting that the effects of AI on student learning behaviors are multifaceted and context-dependent. Complementing these findings, Chen and Cheung (2025) conducted a systematic review and meta-analysis which demonstrated that the impact of generative AI on learning outcomes was moderated by the strength of students’ existing study habits. Students with stronger study habits tended to experience more positive educational outcomes from AI integration compared to those with weaker academic routines.</w:t>
      </w:r>
    </w:p>
    <w:p w:rsidR="00F74EFF" w:rsidRPr="00F74EFF" w:rsidRDefault="00F74EFF" w:rsidP="00F74EFF">
      <w:pPr>
        <w:pStyle w:val="BodyText"/>
        <w:spacing w:before="240"/>
        <w:ind w:firstLine="360"/>
        <w:jc w:val="both"/>
        <w:rPr>
          <w:sz w:val="20"/>
          <w:szCs w:val="20"/>
        </w:rPr>
      </w:pPr>
      <w:r w:rsidRPr="00F74EFF">
        <w:rPr>
          <w:sz w:val="20"/>
          <w:szCs w:val="20"/>
        </w:rPr>
        <w:t xml:space="preserve">Studies focusing on Filipino students also revealed similar concerns regarding excessive AI reliance. </w:t>
      </w:r>
      <w:proofErr w:type="spellStart"/>
      <w:r w:rsidRPr="00F74EFF">
        <w:rPr>
          <w:sz w:val="20"/>
          <w:szCs w:val="20"/>
        </w:rPr>
        <w:t>Buniel</w:t>
      </w:r>
      <w:proofErr w:type="spellEnd"/>
      <w:r w:rsidRPr="00F74EFF">
        <w:rPr>
          <w:sz w:val="20"/>
          <w:szCs w:val="20"/>
        </w:rPr>
        <w:t xml:space="preserve"> et al. (2025) found that higher AI dependency among STEM students in the Philippines was associated with lower independent research capability, supporting broader concerns that AI overreliance may erode foundational academic competencies (Garcia et al., 2025). Louise et al. (2024) likewise observed that excessive dependence on AI tools negatively affected knowledge acquisition and depth of learning, undermining the very objectives that effective study habits aim to achieve.</w:t>
      </w:r>
    </w:p>
    <w:p w:rsidR="000E06F2" w:rsidRDefault="00F74EFF" w:rsidP="00F74EFF">
      <w:pPr>
        <w:pStyle w:val="BodyText"/>
        <w:spacing w:before="240"/>
        <w:ind w:firstLine="360"/>
        <w:jc w:val="both"/>
        <w:rPr>
          <w:sz w:val="20"/>
          <w:szCs w:val="20"/>
        </w:rPr>
      </w:pPr>
      <w:r w:rsidRPr="00F74EFF">
        <w:rPr>
          <w:sz w:val="20"/>
          <w:szCs w:val="20"/>
        </w:rPr>
        <w:t>Overall, the reviewed literature demonstrates that while AI technologies provide substantial educational benefits, excessive dependency on these tools may negatively affect students’ academic self-efficacy, independent learning, problem-solving abilities, and study habits. Existing studies have extensively examined AI dependency and study habits independently; however, limited research has directly explored the relationship between these variables within a localized Philippine higher education context. This identified gap provides the foundation for the present study, which seeks to examine how AI dependency relates to the study habits of college students at Quezon City University.</w:t>
      </w:r>
    </w:p>
    <w:p w:rsidR="00F74EFF" w:rsidRPr="00F74EFF" w:rsidRDefault="00F74EFF" w:rsidP="00F74EFF">
      <w:pPr>
        <w:pStyle w:val="BodyText"/>
        <w:spacing w:before="240"/>
        <w:rPr>
          <w:sz w:val="20"/>
          <w:szCs w:val="20"/>
        </w:rPr>
      </w:pPr>
    </w:p>
    <w:p w:rsidR="000E06F2" w:rsidRPr="00F74EFF" w:rsidRDefault="00E75730">
      <w:pPr>
        <w:pStyle w:val="Heading1"/>
        <w:rPr>
          <w:sz w:val="20"/>
          <w:szCs w:val="20"/>
        </w:rPr>
      </w:pPr>
      <w:r w:rsidRPr="00F74EFF">
        <w:rPr>
          <w:spacing w:val="-2"/>
          <w:sz w:val="20"/>
          <w:szCs w:val="20"/>
        </w:rPr>
        <w:t>METHODOLOGY</w:t>
      </w:r>
    </w:p>
    <w:p w:rsidR="000E06F2" w:rsidRPr="00F74EFF" w:rsidRDefault="000E06F2">
      <w:pPr>
        <w:pStyle w:val="BodyText"/>
        <w:spacing w:before="5"/>
        <w:rPr>
          <w:b/>
          <w:sz w:val="20"/>
          <w:szCs w:val="20"/>
        </w:rPr>
      </w:pPr>
    </w:p>
    <w:p w:rsidR="000E06F2" w:rsidRPr="00F74EFF" w:rsidRDefault="00E75730" w:rsidP="00F74EFF">
      <w:pPr>
        <w:pStyle w:val="BodyText"/>
        <w:ind w:left="38" w:right="4" w:firstLine="322"/>
        <w:jc w:val="both"/>
        <w:rPr>
          <w:sz w:val="20"/>
          <w:szCs w:val="20"/>
        </w:rPr>
      </w:pPr>
      <w:r w:rsidRPr="00F74EFF">
        <w:rPr>
          <w:sz w:val="20"/>
          <w:szCs w:val="20"/>
        </w:rPr>
        <w:t>The methodology of this study refers to the organized plan and systematic process followed in creating, gathering, and analyzing data about AI dependency and study habits among college students. It includes</w:t>
      </w:r>
      <w:r w:rsidRPr="00F74EFF">
        <w:rPr>
          <w:spacing w:val="-4"/>
          <w:sz w:val="20"/>
          <w:szCs w:val="20"/>
        </w:rPr>
        <w:t xml:space="preserve"> </w:t>
      </w:r>
      <w:r w:rsidRPr="00F74EFF">
        <w:rPr>
          <w:sz w:val="20"/>
          <w:szCs w:val="20"/>
        </w:rPr>
        <w:t>the</w:t>
      </w:r>
      <w:r w:rsidRPr="00F74EFF">
        <w:rPr>
          <w:spacing w:val="-5"/>
          <w:sz w:val="20"/>
          <w:szCs w:val="20"/>
        </w:rPr>
        <w:t xml:space="preserve"> </w:t>
      </w:r>
      <w:r w:rsidRPr="00F74EFF">
        <w:rPr>
          <w:sz w:val="20"/>
          <w:szCs w:val="20"/>
        </w:rPr>
        <w:t>research</w:t>
      </w:r>
      <w:r w:rsidRPr="00F74EFF">
        <w:rPr>
          <w:spacing w:val="-4"/>
          <w:sz w:val="20"/>
          <w:szCs w:val="20"/>
        </w:rPr>
        <w:t xml:space="preserve"> </w:t>
      </w:r>
      <w:r w:rsidRPr="00F74EFF">
        <w:rPr>
          <w:sz w:val="20"/>
          <w:szCs w:val="20"/>
        </w:rPr>
        <w:t>design,</w:t>
      </w:r>
      <w:r w:rsidRPr="00F74EFF">
        <w:rPr>
          <w:spacing w:val="-4"/>
          <w:sz w:val="20"/>
          <w:szCs w:val="20"/>
        </w:rPr>
        <w:t xml:space="preserve"> </w:t>
      </w:r>
      <w:r w:rsidRPr="00F74EFF">
        <w:rPr>
          <w:sz w:val="20"/>
          <w:szCs w:val="20"/>
        </w:rPr>
        <w:t>selection</w:t>
      </w:r>
      <w:r w:rsidRPr="00F74EFF">
        <w:rPr>
          <w:spacing w:val="-2"/>
          <w:sz w:val="20"/>
          <w:szCs w:val="20"/>
        </w:rPr>
        <w:t xml:space="preserve"> </w:t>
      </w:r>
      <w:r w:rsidRPr="00F74EFF">
        <w:rPr>
          <w:sz w:val="20"/>
          <w:szCs w:val="20"/>
        </w:rPr>
        <w:t>of</w:t>
      </w:r>
      <w:r w:rsidRPr="00F74EFF">
        <w:rPr>
          <w:spacing w:val="-5"/>
          <w:sz w:val="20"/>
          <w:szCs w:val="20"/>
        </w:rPr>
        <w:t xml:space="preserve"> </w:t>
      </w:r>
      <w:r w:rsidRPr="00F74EFF">
        <w:rPr>
          <w:sz w:val="20"/>
          <w:szCs w:val="20"/>
        </w:rPr>
        <w:t>respondents,</w:t>
      </w:r>
      <w:r w:rsidRPr="00F74EFF">
        <w:rPr>
          <w:spacing w:val="-2"/>
          <w:sz w:val="20"/>
          <w:szCs w:val="20"/>
        </w:rPr>
        <w:t xml:space="preserve"> </w:t>
      </w:r>
      <w:r w:rsidRPr="00F74EFF">
        <w:rPr>
          <w:sz w:val="20"/>
          <w:szCs w:val="20"/>
        </w:rPr>
        <w:t>sampling</w:t>
      </w:r>
      <w:r w:rsidRPr="00F74EFF">
        <w:rPr>
          <w:spacing w:val="-4"/>
          <w:sz w:val="20"/>
          <w:szCs w:val="20"/>
        </w:rPr>
        <w:t xml:space="preserve"> </w:t>
      </w:r>
      <w:r w:rsidRPr="00F74EFF">
        <w:rPr>
          <w:sz w:val="20"/>
          <w:szCs w:val="20"/>
        </w:rPr>
        <w:t>technique,</w:t>
      </w:r>
      <w:r w:rsidRPr="00F74EFF">
        <w:rPr>
          <w:spacing w:val="-4"/>
          <w:sz w:val="20"/>
          <w:szCs w:val="20"/>
        </w:rPr>
        <w:t xml:space="preserve"> </w:t>
      </w:r>
      <w:r w:rsidRPr="00F74EFF">
        <w:rPr>
          <w:sz w:val="20"/>
          <w:szCs w:val="20"/>
        </w:rPr>
        <w:t>data</w:t>
      </w:r>
      <w:r w:rsidRPr="00F74EFF">
        <w:rPr>
          <w:spacing w:val="-3"/>
          <w:sz w:val="20"/>
          <w:szCs w:val="20"/>
        </w:rPr>
        <w:t xml:space="preserve"> </w:t>
      </w:r>
      <w:r w:rsidRPr="00F74EFF">
        <w:rPr>
          <w:sz w:val="20"/>
          <w:szCs w:val="20"/>
        </w:rPr>
        <w:t>gathering</w:t>
      </w:r>
      <w:r w:rsidRPr="00F74EFF">
        <w:rPr>
          <w:spacing w:val="-4"/>
          <w:sz w:val="20"/>
          <w:szCs w:val="20"/>
        </w:rPr>
        <w:t xml:space="preserve"> </w:t>
      </w:r>
      <w:r w:rsidRPr="00F74EFF">
        <w:rPr>
          <w:sz w:val="20"/>
          <w:szCs w:val="20"/>
        </w:rPr>
        <w:t>procedures,</w:t>
      </w:r>
      <w:r w:rsidRPr="00F74EFF">
        <w:rPr>
          <w:spacing w:val="-2"/>
          <w:sz w:val="20"/>
          <w:szCs w:val="20"/>
        </w:rPr>
        <w:t xml:space="preserve"> </w:t>
      </w:r>
      <w:r w:rsidRPr="00F74EFF">
        <w:rPr>
          <w:sz w:val="20"/>
          <w:szCs w:val="20"/>
        </w:rPr>
        <w:t>research instrument, and statistical tools used in the study. These methods helped ensure that the data collected were accurate, reliable, and relevant to the objectives of the research.</w:t>
      </w:r>
    </w:p>
    <w:p w:rsidR="000E06F2" w:rsidRPr="00F74EFF" w:rsidRDefault="000E06F2">
      <w:pPr>
        <w:pStyle w:val="BodyText"/>
        <w:spacing w:before="2"/>
        <w:rPr>
          <w:sz w:val="20"/>
          <w:szCs w:val="20"/>
        </w:rPr>
      </w:pPr>
    </w:p>
    <w:p w:rsidR="000E06F2" w:rsidRPr="00F74EFF" w:rsidRDefault="000E06F2">
      <w:pPr>
        <w:spacing w:line="28" w:lineRule="exact"/>
        <w:ind w:left="82" w:right="-15"/>
        <w:rPr>
          <w:sz w:val="20"/>
          <w:szCs w:val="20"/>
        </w:rPr>
      </w:pPr>
    </w:p>
    <w:p w:rsidR="000E06F2" w:rsidRPr="00F74EFF" w:rsidRDefault="00E75730">
      <w:pPr>
        <w:pStyle w:val="Heading2"/>
        <w:numPr>
          <w:ilvl w:val="0"/>
          <w:numId w:val="3"/>
        </w:numPr>
        <w:tabs>
          <w:tab w:val="left" w:pos="330"/>
        </w:tabs>
        <w:spacing w:after="240"/>
        <w:ind w:left="330" w:hanging="292"/>
        <w:rPr>
          <w:i/>
          <w:sz w:val="20"/>
          <w:szCs w:val="20"/>
        </w:rPr>
      </w:pPr>
      <w:r w:rsidRPr="00F74EFF">
        <w:rPr>
          <w:i/>
          <w:sz w:val="20"/>
          <w:szCs w:val="20"/>
        </w:rPr>
        <w:t>Research</w:t>
      </w:r>
      <w:r w:rsidRPr="00F74EFF">
        <w:rPr>
          <w:i/>
          <w:spacing w:val="-3"/>
          <w:sz w:val="20"/>
          <w:szCs w:val="20"/>
        </w:rPr>
        <w:t xml:space="preserve"> </w:t>
      </w:r>
      <w:r w:rsidRPr="00F74EFF">
        <w:rPr>
          <w:i/>
          <w:spacing w:val="-2"/>
          <w:sz w:val="20"/>
          <w:szCs w:val="20"/>
        </w:rPr>
        <w:t>Design</w:t>
      </w:r>
    </w:p>
    <w:p w:rsidR="00F74EFF" w:rsidRPr="00F74EFF" w:rsidRDefault="00F74EFF" w:rsidP="00F74EFF">
      <w:pPr>
        <w:pStyle w:val="BodyText"/>
        <w:ind w:left="38" w:right="4" w:firstLine="322"/>
        <w:jc w:val="both"/>
        <w:rPr>
          <w:sz w:val="20"/>
          <w:szCs w:val="20"/>
        </w:rPr>
      </w:pPr>
      <w:r w:rsidRPr="00F74EFF">
        <w:rPr>
          <w:sz w:val="20"/>
          <w:szCs w:val="20"/>
        </w:rPr>
        <w:t>This study employed a quantitative descriptive-correlational research design to examine the relationship between AI dependency and study habits among college students. The quantitative approach enabled the researchers to gather measurable data and analyze the variables using statistical methods for objective and reliable results. The descriptive component was used to determine and characterize the respondents’ level of AI dependency and their study habits, including behaviors related to time management, review routines, concentration, and learning strategies.</w:t>
      </w:r>
    </w:p>
    <w:p w:rsidR="00F74EFF" w:rsidRPr="00F74EFF" w:rsidRDefault="00F74EFF" w:rsidP="00F74EFF">
      <w:pPr>
        <w:pStyle w:val="BodyText"/>
        <w:ind w:left="38" w:right="4" w:firstLine="322"/>
        <w:jc w:val="both"/>
        <w:rPr>
          <w:sz w:val="20"/>
          <w:szCs w:val="20"/>
        </w:rPr>
      </w:pPr>
    </w:p>
    <w:p w:rsidR="000E06F2" w:rsidRPr="00F74EFF" w:rsidRDefault="00F74EFF" w:rsidP="009B74A8">
      <w:pPr>
        <w:pStyle w:val="BodyText"/>
        <w:ind w:left="38" w:right="4" w:firstLine="322"/>
        <w:jc w:val="both"/>
        <w:rPr>
          <w:sz w:val="20"/>
          <w:szCs w:val="20"/>
        </w:rPr>
      </w:pPr>
      <w:r w:rsidRPr="00F74EFF">
        <w:rPr>
          <w:sz w:val="20"/>
          <w:szCs w:val="20"/>
        </w:rPr>
        <w:t>Meanwhile, the correlational component examined whether a significant relationship existed between AI dependency and study habits. This design allowed the researchers to identify the direction and strength of the association between the two variables without manipulating or controlling them. According to Creswell and Creswell (2018), descriptive-correlational research is appropriate for studies that aim to describe existing conditions and determine relationships among variables in their natural setting. This design was considered suitable for investigating the variables among students of Quezon City University.</w:t>
      </w:r>
    </w:p>
    <w:p w:rsidR="000E06F2" w:rsidRPr="00F74EFF" w:rsidRDefault="00E75730">
      <w:pPr>
        <w:pStyle w:val="Heading2"/>
        <w:numPr>
          <w:ilvl w:val="0"/>
          <w:numId w:val="3"/>
        </w:numPr>
        <w:tabs>
          <w:tab w:val="left" w:pos="318"/>
        </w:tabs>
        <w:ind w:left="318" w:hanging="280"/>
        <w:rPr>
          <w:i/>
          <w:sz w:val="20"/>
          <w:szCs w:val="20"/>
        </w:rPr>
      </w:pPr>
      <w:r w:rsidRPr="00F74EFF">
        <w:rPr>
          <w:i/>
          <w:sz w:val="20"/>
          <w:szCs w:val="20"/>
        </w:rPr>
        <w:lastRenderedPageBreak/>
        <w:t>Respondents</w:t>
      </w:r>
      <w:r w:rsidRPr="00F74EFF">
        <w:rPr>
          <w:i/>
          <w:spacing w:val="-5"/>
          <w:sz w:val="20"/>
          <w:szCs w:val="20"/>
        </w:rPr>
        <w:t xml:space="preserve"> </w:t>
      </w:r>
      <w:r w:rsidRPr="00F74EFF">
        <w:rPr>
          <w:i/>
          <w:sz w:val="20"/>
          <w:szCs w:val="20"/>
        </w:rPr>
        <w:t>of</w:t>
      </w:r>
      <w:r w:rsidRPr="00F74EFF">
        <w:rPr>
          <w:i/>
          <w:spacing w:val="-3"/>
          <w:sz w:val="20"/>
          <w:szCs w:val="20"/>
        </w:rPr>
        <w:t xml:space="preserve"> </w:t>
      </w:r>
      <w:r w:rsidRPr="00F74EFF">
        <w:rPr>
          <w:i/>
          <w:sz w:val="20"/>
          <w:szCs w:val="20"/>
        </w:rPr>
        <w:t xml:space="preserve">the </w:t>
      </w:r>
      <w:r w:rsidRPr="00F74EFF">
        <w:rPr>
          <w:i/>
          <w:spacing w:val="-4"/>
          <w:sz w:val="20"/>
          <w:szCs w:val="20"/>
        </w:rPr>
        <w:t>Study</w:t>
      </w:r>
    </w:p>
    <w:p w:rsidR="00F74EFF" w:rsidRDefault="00F74EFF" w:rsidP="00F74EFF">
      <w:pPr>
        <w:pStyle w:val="BodyText"/>
        <w:spacing w:before="230"/>
        <w:ind w:left="38" w:right="4" w:firstLine="322"/>
        <w:jc w:val="both"/>
        <w:rPr>
          <w:sz w:val="20"/>
          <w:szCs w:val="20"/>
        </w:rPr>
      </w:pPr>
      <w:r w:rsidRPr="00F74EFF">
        <w:rPr>
          <w:sz w:val="20"/>
          <w:szCs w:val="20"/>
        </w:rPr>
        <w:t>Stratified random sampling was employed, with colleges serving as strata. Proportional allocation was used to determine the number of respondents from each college based on their respective enrollment sizes. Within each stratum, respondents were randomly selected to minimize selection bias and ensure representational.</w:t>
      </w:r>
    </w:p>
    <w:p w:rsidR="000E06F2" w:rsidRPr="009B74A8" w:rsidRDefault="00E75730" w:rsidP="009B74A8">
      <w:pPr>
        <w:pStyle w:val="BodyText"/>
        <w:spacing w:before="230"/>
        <w:ind w:left="38" w:right="4" w:firstLine="322"/>
        <w:jc w:val="both"/>
        <w:rPr>
          <w:sz w:val="20"/>
          <w:szCs w:val="20"/>
        </w:rPr>
      </w:pPr>
      <w:r w:rsidRPr="00F74EFF">
        <w:rPr>
          <w:sz w:val="20"/>
          <w:szCs w:val="20"/>
        </w:rPr>
        <w:t>The respondents of the study were 372 college students from Quezon City University (QCU) enrolled during the Academic Year 2024–2025. Respondents were drawn from five colleges: College of Business (COB,</w:t>
      </w:r>
      <w:r w:rsidRPr="00F74EFF">
        <w:rPr>
          <w:spacing w:val="-1"/>
          <w:sz w:val="20"/>
          <w:szCs w:val="20"/>
        </w:rPr>
        <w:t xml:space="preserve"> </w:t>
      </w:r>
      <w:r w:rsidRPr="00F74EFF">
        <w:rPr>
          <w:sz w:val="20"/>
          <w:szCs w:val="20"/>
        </w:rPr>
        <w:t>n</w:t>
      </w:r>
      <w:r w:rsidRPr="00F74EFF">
        <w:rPr>
          <w:spacing w:val="-2"/>
          <w:sz w:val="20"/>
          <w:szCs w:val="20"/>
        </w:rPr>
        <w:t xml:space="preserve"> </w:t>
      </w:r>
      <w:r w:rsidRPr="00F74EFF">
        <w:rPr>
          <w:sz w:val="20"/>
          <w:szCs w:val="20"/>
        </w:rPr>
        <w:t>=</w:t>
      </w:r>
      <w:r w:rsidRPr="00F74EFF">
        <w:rPr>
          <w:spacing w:val="-3"/>
          <w:sz w:val="20"/>
          <w:szCs w:val="20"/>
        </w:rPr>
        <w:t xml:space="preserve"> </w:t>
      </w:r>
      <w:r w:rsidRPr="00F74EFF">
        <w:rPr>
          <w:sz w:val="20"/>
          <w:szCs w:val="20"/>
        </w:rPr>
        <w:t>103),</w:t>
      </w:r>
      <w:r w:rsidRPr="00F74EFF">
        <w:rPr>
          <w:spacing w:val="-2"/>
          <w:sz w:val="20"/>
          <w:szCs w:val="20"/>
        </w:rPr>
        <w:t xml:space="preserve"> </w:t>
      </w:r>
      <w:r w:rsidRPr="00F74EFF">
        <w:rPr>
          <w:sz w:val="20"/>
          <w:szCs w:val="20"/>
        </w:rPr>
        <w:t>College of</w:t>
      </w:r>
      <w:r w:rsidRPr="00F74EFF">
        <w:rPr>
          <w:spacing w:val="-3"/>
          <w:sz w:val="20"/>
          <w:szCs w:val="20"/>
        </w:rPr>
        <w:t xml:space="preserve"> </w:t>
      </w:r>
      <w:r w:rsidRPr="00F74EFF">
        <w:rPr>
          <w:sz w:val="20"/>
          <w:szCs w:val="20"/>
        </w:rPr>
        <w:t>Engineering</w:t>
      </w:r>
      <w:r w:rsidRPr="00F74EFF">
        <w:rPr>
          <w:spacing w:val="-1"/>
          <w:sz w:val="20"/>
          <w:szCs w:val="20"/>
        </w:rPr>
        <w:t xml:space="preserve"> </w:t>
      </w:r>
      <w:r w:rsidRPr="00F74EFF">
        <w:rPr>
          <w:sz w:val="20"/>
          <w:szCs w:val="20"/>
        </w:rPr>
        <w:t>(COE,</w:t>
      </w:r>
      <w:r w:rsidRPr="00F74EFF">
        <w:rPr>
          <w:spacing w:val="-2"/>
          <w:sz w:val="20"/>
          <w:szCs w:val="20"/>
        </w:rPr>
        <w:t xml:space="preserve"> </w:t>
      </w:r>
      <w:r w:rsidRPr="00F74EFF">
        <w:rPr>
          <w:sz w:val="20"/>
          <w:szCs w:val="20"/>
        </w:rPr>
        <w:t>n</w:t>
      </w:r>
      <w:r w:rsidRPr="00F74EFF">
        <w:rPr>
          <w:spacing w:val="-2"/>
          <w:sz w:val="20"/>
          <w:szCs w:val="20"/>
        </w:rPr>
        <w:t xml:space="preserve"> </w:t>
      </w:r>
      <w:r w:rsidRPr="00F74EFF">
        <w:rPr>
          <w:sz w:val="20"/>
          <w:szCs w:val="20"/>
        </w:rPr>
        <w:t>=</w:t>
      </w:r>
      <w:r w:rsidRPr="00F74EFF">
        <w:rPr>
          <w:spacing w:val="-3"/>
          <w:sz w:val="20"/>
          <w:szCs w:val="20"/>
        </w:rPr>
        <w:t xml:space="preserve"> </w:t>
      </w:r>
      <w:r w:rsidRPr="00F74EFF">
        <w:rPr>
          <w:sz w:val="20"/>
          <w:szCs w:val="20"/>
        </w:rPr>
        <w:t>68),</w:t>
      </w:r>
      <w:r w:rsidRPr="00F74EFF">
        <w:rPr>
          <w:spacing w:val="-1"/>
          <w:sz w:val="20"/>
          <w:szCs w:val="20"/>
        </w:rPr>
        <w:t xml:space="preserve"> </w:t>
      </w:r>
      <w:r w:rsidRPr="00F74EFF">
        <w:rPr>
          <w:sz w:val="20"/>
          <w:szCs w:val="20"/>
        </w:rPr>
        <w:t>College</w:t>
      </w:r>
      <w:r w:rsidRPr="00F74EFF">
        <w:rPr>
          <w:spacing w:val="-2"/>
          <w:sz w:val="20"/>
          <w:szCs w:val="20"/>
        </w:rPr>
        <w:t xml:space="preserve"> </w:t>
      </w:r>
      <w:r w:rsidRPr="00F74EFF">
        <w:rPr>
          <w:sz w:val="20"/>
          <w:szCs w:val="20"/>
        </w:rPr>
        <w:t>of</w:t>
      </w:r>
      <w:r w:rsidRPr="00F74EFF">
        <w:rPr>
          <w:spacing w:val="-3"/>
          <w:sz w:val="20"/>
          <w:szCs w:val="20"/>
        </w:rPr>
        <w:t xml:space="preserve"> </w:t>
      </w:r>
      <w:r w:rsidRPr="00F74EFF">
        <w:rPr>
          <w:sz w:val="20"/>
          <w:szCs w:val="20"/>
        </w:rPr>
        <w:t>Computer</w:t>
      </w:r>
      <w:r w:rsidRPr="00F74EFF">
        <w:rPr>
          <w:spacing w:val="-3"/>
          <w:sz w:val="20"/>
          <w:szCs w:val="20"/>
        </w:rPr>
        <w:t xml:space="preserve"> </w:t>
      </w:r>
      <w:r w:rsidRPr="00F74EFF">
        <w:rPr>
          <w:sz w:val="20"/>
          <w:szCs w:val="20"/>
        </w:rPr>
        <w:t>Studies</w:t>
      </w:r>
      <w:r w:rsidRPr="00F74EFF">
        <w:rPr>
          <w:spacing w:val="-5"/>
          <w:sz w:val="20"/>
          <w:szCs w:val="20"/>
        </w:rPr>
        <w:t xml:space="preserve"> </w:t>
      </w:r>
      <w:r w:rsidRPr="00F74EFF">
        <w:rPr>
          <w:sz w:val="20"/>
          <w:szCs w:val="20"/>
        </w:rPr>
        <w:t>(CCS,</w:t>
      </w:r>
      <w:r w:rsidRPr="00F74EFF">
        <w:rPr>
          <w:spacing w:val="-2"/>
          <w:sz w:val="20"/>
          <w:szCs w:val="20"/>
        </w:rPr>
        <w:t xml:space="preserve"> </w:t>
      </w:r>
      <w:r w:rsidRPr="00F74EFF">
        <w:rPr>
          <w:sz w:val="20"/>
          <w:szCs w:val="20"/>
        </w:rPr>
        <w:t>n</w:t>
      </w:r>
      <w:r w:rsidRPr="00F74EFF">
        <w:rPr>
          <w:spacing w:val="-2"/>
          <w:sz w:val="20"/>
          <w:szCs w:val="20"/>
        </w:rPr>
        <w:t xml:space="preserve"> </w:t>
      </w:r>
      <w:r w:rsidRPr="00F74EFF">
        <w:rPr>
          <w:sz w:val="20"/>
          <w:szCs w:val="20"/>
        </w:rPr>
        <w:t>=</w:t>
      </w:r>
      <w:r w:rsidRPr="00F74EFF">
        <w:rPr>
          <w:spacing w:val="-3"/>
          <w:sz w:val="20"/>
          <w:szCs w:val="20"/>
        </w:rPr>
        <w:t xml:space="preserve"> </w:t>
      </w:r>
      <w:r w:rsidRPr="00F74EFF">
        <w:rPr>
          <w:sz w:val="20"/>
          <w:szCs w:val="20"/>
        </w:rPr>
        <w:t>67),</w:t>
      </w:r>
      <w:r w:rsidRPr="00F74EFF">
        <w:rPr>
          <w:spacing w:val="-1"/>
          <w:sz w:val="20"/>
          <w:szCs w:val="20"/>
        </w:rPr>
        <w:t xml:space="preserve"> </w:t>
      </w:r>
      <w:r w:rsidRPr="00F74EFF">
        <w:rPr>
          <w:sz w:val="20"/>
          <w:szCs w:val="20"/>
        </w:rPr>
        <w:t xml:space="preserve">College of Accountancy (COA, n = 71), and College of Education (COED, n = 63). This multi-college sampling approach ensured that the findings represented the broader QCU student population across varying academic </w:t>
      </w:r>
      <w:r w:rsidRPr="00F74EFF">
        <w:rPr>
          <w:spacing w:val="-2"/>
          <w:sz w:val="20"/>
          <w:szCs w:val="20"/>
        </w:rPr>
        <w:t>disciplines.</w:t>
      </w:r>
    </w:p>
    <w:p w:rsidR="000E06F2" w:rsidRPr="00F74EFF" w:rsidRDefault="00E75730">
      <w:pPr>
        <w:pStyle w:val="Heading2"/>
        <w:numPr>
          <w:ilvl w:val="0"/>
          <w:numId w:val="3"/>
        </w:numPr>
        <w:tabs>
          <w:tab w:val="left" w:pos="330"/>
        </w:tabs>
        <w:spacing w:before="230"/>
        <w:ind w:left="330" w:hanging="292"/>
        <w:rPr>
          <w:i/>
          <w:sz w:val="20"/>
          <w:szCs w:val="20"/>
        </w:rPr>
      </w:pPr>
      <w:r w:rsidRPr="00F74EFF">
        <w:rPr>
          <w:i/>
          <w:sz w:val="20"/>
          <w:szCs w:val="20"/>
        </w:rPr>
        <w:t xml:space="preserve">Data </w:t>
      </w:r>
      <w:r w:rsidRPr="00F74EFF">
        <w:rPr>
          <w:i/>
          <w:spacing w:val="-2"/>
          <w:sz w:val="20"/>
          <w:szCs w:val="20"/>
        </w:rPr>
        <w:t>Gathering</w:t>
      </w:r>
    </w:p>
    <w:p w:rsidR="000E06F2" w:rsidRPr="00F74EFF" w:rsidRDefault="00E75730" w:rsidP="00F74EFF">
      <w:pPr>
        <w:pStyle w:val="BodyText"/>
        <w:spacing w:before="228"/>
        <w:ind w:left="38" w:right="4" w:firstLine="322"/>
        <w:jc w:val="both"/>
        <w:rPr>
          <w:spacing w:val="-2"/>
          <w:sz w:val="20"/>
          <w:szCs w:val="20"/>
        </w:rPr>
      </w:pPr>
      <w:r w:rsidRPr="00F74EFF">
        <w:rPr>
          <w:sz w:val="20"/>
          <w:szCs w:val="20"/>
        </w:rPr>
        <w:t>Data collection was conducted through the administration of a structured survey questionnaire. The survey</w:t>
      </w:r>
      <w:r w:rsidRPr="00F74EFF">
        <w:rPr>
          <w:spacing w:val="-3"/>
          <w:sz w:val="20"/>
          <w:szCs w:val="20"/>
        </w:rPr>
        <w:t xml:space="preserve"> </w:t>
      </w:r>
      <w:r w:rsidRPr="00F74EFF">
        <w:rPr>
          <w:sz w:val="20"/>
          <w:szCs w:val="20"/>
        </w:rPr>
        <w:t>was</w:t>
      </w:r>
      <w:r w:rsidRPr="00F74EFF">
        <w:rPr>
          <w:spacing w:val="-1"/>
          <w:sz w:val="20"/>
          <w:szCs w:val="20"/>
        </w:rPr>
        <w:t xml:space="preserve"> </w:t>
      </w:r>
      <w:r w:rsidRPr="00F74EFF">
        <w:rPr>
          <w:sz w:val="20"/>
          <w:szCs w:val="20"/>
        </w:rPr>
        <w:t>distributed</w:t>
      </w:r>
      <w:r w:rsidRPr="00F74EFF">
        <w:rPr>
          <w:spacing w:val="-3"/>
          <w:sz w:val="20"/>
          <w:szCs w:val="20"/>
        </w:rPr>
        <w:t xml:space="preserve"> </w:t>
      </w:r>
      <w:r w:rsidRPr="00F74EFF">
        <w:rPr>
          <w:sz w:val="20"/>
          <w:szCs w:val="20"/>
        </w:rPr>
        <w:t>to</w:t>
      </w:r>
      <w:r w:rsidRPr="00F74EFF">
        <w:rPr>
          <w:spacing w:val="-3"/>
          <w:sz w:val="20"/>
          <w:szCs w:val="20"/>
        </w:rPr>
        <w:t xml:space="preserve"> </w:t>
      </w:r>
      <w:r w:rsidRPr="00F74EFF">
        <w:rPr>
          <w:sz w:val="20"/>
          <w:szCs w:val="20"/>
        </w:rPr>
        <w:t>selected</w:t>
      </w:r>
      <w:r w:rsidRPr="00F74EFF">
        <w:rPr>
          <w:spacing w:val="-1"/>
          <w:sz w:val="20"/>
          <w:szCs w:val="20"/>
        </w:rPr>
        <w:t xml:space="preserve"> </w:t>
      </w:r>
      <w:r w:rsidRPr="00F74EFF">
        <w:rPr>
          <w:sz w:val="20"/>
          <w:szCs w:val="20"/>
        </w:rPr>
        <w:t>respondents</w:t>
      </w:r>
      <w:r w:rsidRPr="00F74EFF">
        <w:rPr>
          <w:spacing w:val="-3"/>
          <w:sz w:val="20"/>
          <w:szCs w:val="20"/>
        </w:rPr>
        <w:t xml:space="preserve"> </w:t>
      </w:r>
      <w:r w:rsidRPr="00F74EFF">
        <w:rPr>
          <w:sz w:val="20"/>
          <w:szCs w:val="20"/>
        </w:rPr>
        <w:t>after</w:t>
      </w:r>
      <w:r w:rsidRPr="00F74EFF">
        <w:rPr>
          <w:spacing w:val="-2"/>
          <w:sz w:val="20"/>
          <w:szCs w:val="20"/>
        </w:rPr>
        <w:t xml:space="preserve"> </w:t>
      </w:r>
      <w:r w:rsidRPr="00F74EFF">
        <w:rPr>
          <w:sz w:val="20"/>
          <w:szCs w:val="20"/>
        </w:rPr>
        <w:t>securing</w:t>
      </w:r>
      <w:r w:rsidRPr="00F74EFF">
        <w:rPr>
          <w:spacing w:val="-1"/>
          <w:sz w:val="20"/>
          <w:szCs w:val="20"/>
        </w:rPr>
        <w:t xml:space="preserve"> </w:t>
      </w:r>
      <w:r w:rsidRPr="00F74EFF">
        <w:rPr>
          <w:sz w:val="20"/>
          <w:szCs w:val="20"/>
        </w:rPr>
        <w:t>their</w:t>
      </w:r>
      <w:r w:rsidRPr="00F74EFF">
        <w:rPr>
          <w:spacing w:val="-2"/>
          <w:sz w:val="20"/>
          <w:szCs w:val="20"/>
        </w:rPr>
        <w:t xml:space="preserve"> </w:t>
      </w:r>
      <w:r w:rsidRPr="00F74EFF">
        <w:rPr>
          <w:sz w:val="20"/>
          <w:szCs w:val="20"/>
        </w:rPr>
        <w:t>informed</w:t>
      </w:r>
      <w:r w:rsidRPr="00F74EFF">
        <w:rPr>
          <w:spacing w:val="-3"/>
          <w:sz w:val="20"/>
          <w:szCs w:val="20"/>
        </w:rPr>
        <w:t xml:space="preserve"> </w:t>
      </w:r>
      <w:r w:rsidRPr="00F74EFF">
        <w:rPr>
          <w:sz w:val="20"/>
          <w:szCs w:val="20"/>
        </w:rPr>
        <w:t>consent.</w:t>
      </w:r>
      <w:r w:rsidRPr="00F74EFF">
        <w:rPr>
          <w:spacing w:val="-3"/>
          <w:sz w:val="20"/>
          <w:szCs w:val="20"/>
        </w:rPr>
        <w:t xml:space="preserve"> </w:t>
      </w:r>
      <w:r w:rsidRPr="00F74EFF">
        <w:rPr>
          <w:sz w:val="20"/>
          <w:szCs w:val="20"/>
        </w:rPr>
        <w:t>Prior</w:t>
      </w:r>
      <w:r w:rsidRPr="00F74EFF">
        <w:rPr>
          <w:spacing w:val="-4"/>
          <w:sz w:val="20"/>
          <w:szCs w:val="20"/>
        </w:rPr>
        <w:t xml:space="preserve"> </w:t>
      </w:r>
      <w:r w:rsidRPr="00F74EFF">
        <w:rPr>
          <w:sz w:val="20"/>
          <w:szCs w:val="20"/>
        </w:rPr>
        <w:t>to</w:t>
      </w:r>
      <w:r w:rsidRPr="00F74EFF">
        <w:rPr>
          <w:spacing w:val="-3"/>
          <w:sz w:val="20"/>
          <w:szCs w:val="20"/>
        </w:rPr>
        <w:t xml:space="preserve"> </w:t>
      </w:r>
      <w:r w:rsidRPr="00F74EFF">
        <w:rPr>
          <w:sz w:val="20"/>
          <w:szCs w:val="20"/>
        </w:rPr>
        <w:t>deployment,</w:t>
      </w:r>
      <w:r w:rsidRPr="00F74EFF">
        <w:rPr>
          <w:spacing w:val="-3"/>
          <w:sz w:val="20"/>
          <w:szCs w:val="20"/>
        </w:rPr>
        <w:t xml:space="preserve"> </w:t>
      </w:r>
      <w:r w:rsidRPr="00F74EFF">
        <w:rPr>
          <w:sz w:val="20"/>
          <w:szCs w:val="20"/>
        </w:rPr>
        <w:t>the instrument was reviewed and approved by a validation panel composed of a statistician and the researchers' advising</w:t>
      </w:r>
      <w:r w:rsidRPr="00F74EFF">
        <w:rPr>
          <w:spacing w:val="-1"/>
          <w:sz w:val="20"/>
          <w:szCs w:val="20"/>
        </w:rPr>
        <w:t xml:space="preserve"> </w:t>
      </w:r>
      <w:r w:rsidRPr="00F74EFF">
        <w:rPr>
          <w:sz w:val="20"/>
          <w:szCs w:val="20"/>
        </w:rPr>
        <w:t>professor to</w:t>
      </w:r>
      <w:r w:rsidRPr="00F74EFF">
        <w:rPr>
          <w:spacing w:val="-1"/>
          <w:sz w:val="20"/>
          <w:szCs w:val="20"/>
        </w:rPr>
        <w:t xml:space="preserve"> </w:t>
      </w:r>
      <w:r w:rsidRPr="00F74EFF">
        <w:rPr>
          <w:sz w:val="20"/>
          <w:szCs w:val="20"/>
        </w:rPr>
        <w:t>ensure its</w:t>
      </w:r>
      <w:r w:rsidRPr="00F74EFF">
        <w:rPr>
          <w:spacing w:val="-4"/>
          <w:sz w:val="20"/>
          <w:szCs w:val="20"/>
        </w:rPr>
        <w:t xml:space="preserve"> </w:t>
      </w:r>
      <w:r w:rsidRPr="00F74EFF">
        <w:rPr>
          <w:sz w:val="20"/>
          <w:szCs w:val="20"/>
        </w:rPr>
        <w:t>accuracy, reliability, and alignment with</w:t>
      </w:r>
      <w:r w:rsidRPr="00F74EFF">
        <w:rPr>
          <w:spacing w:val="-4"/>
          <w:sz w:val="20"/>
          <w:szCs w:val="20"/>
        </w:rPr>
        <w:t xml:space="preserve"> </w:t>
      </w:r>
      <w:r w:rsidRPr="00F74EFF">
        <w:rPr>
          <w:sz w:val="20"/>
          <w:szCs w:val="20"/>
        </w:rPr>
        <w:t>the</w:t>
      </w:r>
      <w:r w:rsidRPr="00F74EFF">
        <w:rPr>
          <w:spacing w:val="-2"/>
          <w:sz w:val="20"/>
          <w:szCs w:val="20"/>
        </w:rPr>
        <w:t xml:space="preserve"> </w:t>
      </w:r>
      <w:r w:rsidRPr="00F74EFF">
        <w:rPr>
          <w:sz w:val="20"/>
          <w:szCs w:val="20"/>
        </w:rPr>
        <w:t>study's objectives.</w:t>
      </w:r>
      <w:r w:rsidRPr="00F74EFF">
        <w:rPr>
          <w:spacing w:val="-1"/>
          <w:sz w:val="20"/>
          <w:szCs w:val="20"/>
        </w:rPr>
        <w:t xml:space="preserve"> </w:t>
      </w:r>
      <w:r w:rsidRPr="00F74EFF">
        <w:rPr>
          <w:sz w:val="20"/>
          <w:szCs w:val="20"/>
        </w:rPr>
        <w:t>Data retrieval was</w:t>
      </w:r>
      <w:r w:rsidRPr="00F74EFF">
        <w:rPr>
          <w:spacing w:val="-5"/>
          <w:sz w:val="20"/>
          <w:szCs w:val="20"/>
        </w:rPr>
        <w:t xml:space="preserve"> </w:t>
      </w:r>
      <w:r w:rsidRPr="00F74EFF">
        <w:rPr>
          <w:sz w:val="20"/>
          <w:szCs w:val="20"/>
        </w:rPr>
        <w:t>completed within</w:t>
      </w:r>
      <w:r w:rsidRPr="00F74EFF">
        <w:rPr>
          <w:spacing w:val="-2"/>
          <w:sz w:val="20"/>
          <w:szCs w:val="20"/>
        </w:rPr>
        <w:t xml:space="preserve"> </w:t>
      </w:r>
      <w:r w:rsidRPr="00F74EFF">
        <w:rPr>
          <w:sz w:val="20"/>
          <w:szCs w:val="20"/>
        </w:rPr>
        <w:t>a</w:t>
      </w:r>
      <w:r w:rsidRPr="00F74EFF">
        <w:rPr>
          <w:spacing w:val="-3"/>
          <w:sz w:val="20"/>
          <w:szCs w:val="20"/>
        </w:rPr>
        <w:t xml:space="preserve"> </w:t>
      </w:r>
      <w:r w:rsidRPr="00F74EFF">
        <w:rPr>
          <w:sz w:val="20"/>
          <w:szCs w:val="20"/>
        </w:rPr>
        <w:t>defined collection</w:t>
      </w:r>
      <w:r w:rsidRPr="00F74EFF">
        <w:rPr>
          <w:spacing w:val="-2"/>
          <w:sz w:val="20"/>
          <w:szCs w:val="20"/>
        </w:rPr>
        <w:t xml:space="preserve"> </w:t>
      </w:r>
      <w:r w:rsidRPr="00F74EFF">
        <w:rPr>
          <w:sz w:val="20"/>
          <w:szCs w:val="20"/>
        </w:rPr>
        <w:t>period,</w:t>
      </w:r>
      <w:r w:rsidRPr="00F74EFF">
        <w:rPr>
          <w:spacing w:val="-2"/>
          <w:sz w:val="20"/>
          <w:szCs w:val="20"/>
        </w:rPr>
        <w:t xml:space="preserve"> </w:t>
      </w:r>
      <w:r w:rsidRPr="00F74EFF">
        <w:rPr>
          <w:sz w:val="20"/>
          <w:szCs w:val="20"/>
        </w:rPr>
        <w:t>and all</w:t>
      </w:r>
      <w:r w:rsidRPr="00F74EFF">
        <w:rPr>
          <w:spacing w:val="-2"/>
          <w:sz w:val="20"/>
          <w:szCs w:val="20"/>
        </w:rPr>
        <w:t xml:space="preserve"> </w:t>
      </w:r>
      <w:r w:rsidRPr="00F74EFF">
        <w:rPr>
          <w:sz w:val="20"/>
          <w:szCs w:val="20"/>
        </w:rPr>
        <w:t>responses were</w:t>
      </w:r>
      <w:r w:rsidRPr="00F74EFF">
        <w:rPr>
          <w:spacing w:val="-1"/>
          <w:sz w:val="20"/>
          <w:szCs w:val="20"/>
        </w:rPr>
        <w:t xml:space="preserve"> </w:t>
      </w:r>
      <w:r w:rsidRPr="00F74EFF">
        <w:rPr>
          <w:sz w:val="20"/>
          <w:szCs w:val="20"/>
        </w:rPr>
        <w:t>consolidated</w:t>
      </w:r>
      <w:r w:rsidRPr="00F74EFF">
        <w:rPr>
          <w:spacing w:val="-2"/>
          <w:sz w:val="20"/>
          <w:szCs w:val="20"/>
        </w:rPr>
        <w:t xml:space="preserve"> </w:t>
      </w:r>
      <w:r w:rsidRPr="00F74EFF">
        <w:rPr>
          <w:sz w:val="20"/>
          <w:szCs w:val="20"/>
        </w:rPr>
        <w:t>for</w:t>
      </w:r>
      <w:r w:rsidRPr="00F74EFF">
        <w:rPr>
          <w:spacing w:val="-2"/>
          <w:sz w:val="20"/>
          <w:szCs w:val="20"/>
        </w:rPr>
        <w:t xml:space="preserve"> </w:t>
      </w:r>
      <w:r w:rsidRPr="00F74EFF">
        <w:rPr>
          <w:sz w:val="20"/>
          <w:szCs w:val="20"/>
        </w:rPr>
        <w:t>statistical</w:t>
      </w:r>
      <w:r w:rsidRPr="00F74EFF">
        <w:rPr>
          <w:spacing w:val="-3"/>
          <w:sz w:val="20"/>
          <w:szCs w:val="20"/>
        </w:rPr>
        <w:t xml:space="preserve"> </w:t>
      </w:r>
      <w:r w:rsidRPr="00F74EFF">
        <w:rPr>
          <w:spacing w:val="-2"/>
          <w:sz w:val="20"/>
          <w:szCs w:val="20"/>
        </w:rPr>
        <w:t>analysis.</w:t>
      </w:r>
    </w:p>
    <w:p w:rsidR="000E06F2" w:rsidRPr="00F74EFF" w:rsidRDefault="00E75730" w:rsidP="00F74EFF">
      <w:pPr>
        <w:pStyle w:val="BodyText"/>
        <w:tabs>
          <w:tab w:val="left" w:pos="10915"/>
        </w:tabs>
        <w:spacing w:before="230"/>
        <w:ind w:left="38" w:right="4" w:firstLine="322"/>
        <w:jc w:val="both"/>
        <w:rPr>
          <w:sz w:val="20"/>
          <w:szCs w:val="20"/>
        </w:rPr>
      </w:pPr>
      <w:r w:rsidRPr="00F74EFF">
        <w:rPr>
          <w:sz w:val="20"/>
          <w:szCs w:val="20"/>
        </w:rPr>
        <w:t>The primary data collection instrument was a researcher-developed survey questionnaire divided into three parts. Part I gathered the demographic profile of the respondents. Part II assessed the level of AI dependency</w:t>
      </w:r>
      <w:r w:rsidRPr="00F74EFF">
        <w:rPr>
          <w:spacing w:val="-1"/>
          <w:sz w:val="20"/>
          <w:szCs w:val="20"/>
        </w:rPr>
        <w:t xml:space="preserve"> </w:t>
      </w:r>
      <w:r w:rsidRPr="00F74EFF">
        <w:rPr>
          <w:sz w:val="20"/>
          <w:szCs w:val="20"/>
        </w:rPr>
        <w:t>across</w:t>
      </w:r>
      <w:r w:rsidRPr="00F74EFF">
        <w:rPr>
          <w:spacing w:val="-1"/>
          <w:sz w:val="20"/>
          <w:szCs w:val="20"/>
        </w:rPr>
        <w:t xml:space="preserve"> </w:t>
      </w:r>
      <w:r w:rsidRPr="00F74EFF">
        <w:rPr>
          <w:sz w:val="20"/>
          <w:szCs w:val="20"/>
        </w:rPr>
        <w:t>four</w:t>
      </w:r>
      <w:r w:rsidRPr="00F74EFF">
        <w:rPr>
          <w:spacing w:val="-2"/>
          <w:sz w:val="20"/>
          <w:szCs w:val="20"/>
        </w:rPr>
        <w:t xml:space="preserve"> </w:t>
      </w:r>
      <w:r w:rsidRPr="00F74EFF">
        <w:rPr>
          <w:sz w:val="20"/>
          <w:szCs w:val="20"/>
        </w:rPr>
        <w:t>indicators—frequency</w:t>
      </w:r>
      <w:r w:rsidRPr="00F74EFF">
        <w:rPr>
          <w:spacing w:val="-3"/>
          <w:sz w:val="20"/>
          <w:szCs w:val="20"/>
        </w:rPr>
        <w:t xml:space="preserve"> </w:t>
      </w:r>
      <w:r w:rsidRPr="00F74EFF">
        <w:rPr>
          <w:sz w:val="20"/>
          <w:szCs w:val="20"/>
        </w:rPr>
        <w:t>and</w:t>
      </w:r>
      <w:r w:rsidRPr="00F74EFF">
        <w:rPr>
          <w:spacing w:val="-1"/>
          <w:sz w:val="20"/>
          <w:szCs w:val="20"/>
        </w:rPr>
        <w:t xml:space="preserve"> </w:t>
      </w:r>
      <w:r w:rsidRPr="00F74EFF">
        <w:rPr>
          <w:sz w:val="20"/>
          <w:szCs w:val="20"/>
        </w:rPr>
        <w:t>duration</w:t>
      </w:r>
      <w:r w:rsidRPr="00F74EFF">
        <w:rPr>
          <w:spacing w:val="-1"/>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4"/>
          <w:sz w:val="20"/>
          <w:szCs w:val="20"/>
        </w:rPr>
        <w:t xml:space="preserve"> </w:t>
      </w:r>
      <w:r w:rsidRPr="00F74EFF">
        <w:rPr>
          <w:sz w:val="20"/>
          <w:szCs w:val="20"/>
        </w:rPr>
        <w:t>tool</w:t>
      </w:r>
      <w:r w:rsidRPr="00F74EFF">
        <w:rPr>
          <w:spacing w:val="-3"/>
          <w:sz w:val="20"/>
          <w:szCs w:val="20"/>
        </w:rPr>
        <w:t xml:space="preserve"> </w:t>
      </w:r>
      <w:r w:rsidRPr="00F74EFF">
        <w:rPr>
          <w:sz w:val="20"/>
          <w:szCs w:val="20"/>
        </w:rPr>
        <w:t>usage,</w:t>
      </w:r>
      <w:r w:rsidRPr="00F74EFF">
        <w:rPr>
          <w:spacing w:val="-1"/>
          <w:sz w:val="20"/>
          <w:szCs w:val="20"/>
        </w:rPr>
        <w:t xml:space="preserve"> </w:t>
      </w:r>
      <w:r w:rsidRPr="00F74EFF">
        <w:rPr>
          <w:sz w:val="20"/>
          <w:szCs w:val="20"/>
        </w:rPr>
        <w:t>reliance</w:t>
      </w:r>
      <w:r w:rsidRPr="00F74EFF">
        <w:rPr>
          <w:spacing w:val="-2"/>
          <w:sz w:val="20"/>
          <w:szCs w:val="20"/>
        </w:rPr>
        <w:t xml:space="preserve"> </w:t>
      </w:r>
      <w:r w:rsidRPr="00F74EFF">
        <w:rPr>
          <w:sz w:val="20"/>
          <w:szCs w:val="20"/>
        </w:rPr>
        <w:t>on</w:t>
      </w:r>
      <w:r w:rsidRPr="00F74EFF">
        <w:rPr>
          <w:spacing w:val="-3"/>
          <w:sz w:val="20"/>
          <w:szCs w:val="20"/>
        </w:rPr>
        <w:t xml:space="preserve"> </w:t>
      </w:r>
      <w:r w:rsidRPr="00F74EFF">
        <w:rPr>
          <w:sz w:val="20"/>
          <w:szCs w:val="20"/>
        </w:rPr>
        <w:t>AI</w:t>
      </w:r>
      <w:r w:rsidRPr="00F74EFF">
        <w:rPr>
          <w:spacing w:val="-2"/>
          <w:sz w:val="20"/>
          <w:szCs w:val="20"/>
        </w:rPr>
        <w:t xml:space="preserve"> </w:t>
      </w:r>
      <w:r w:rsidRPr="00F74EFF">
        <w:rPr>
          <w:sz w:val="20"/>
          <w:szCs w:val="20"/>
        </w:rPr>
        <w:t>for</w:t>
      </w:r>
      <w:r w:rsidRPr="00F74EFF">
        <w:rPr>
          <w:spacing w:val="-4"/>
          <w:sz w:val="20"/>
          <w:szCs w:val="20"/>
        </w:rPr>
        <w:t xml:space="preserve"> </w:t>
      </w:r>
      <w:r w:rsidRPr="00F74EFF">
        <w:rPr>
          <w:sz w:val="20"/>
          <w:szCs w:val="20"/>
        </w:rPr>
        <w:t>academic</w:t>
      </w:r>
      <w:r w:rsidRPr="00F74EFF">
        <w:rPr>
          <w:spacing w:val="-2"/>
          <w:sz w:val="20"/>
          <w:szCs w:val="20"/>
        </w:rPr>
        <w:t xml:space="preserve"> </w:t>
      </w:r>
      <w:r w:rsidRPr="00F74EFF">
        <w:rPr>
          <w:sz w:val="20"/>
          <w:szCs w:val="20"/>
        </w:rPr>
        <w:t>tasks, compulsive or habitual use of AI tools, and interference of AI usage with independent learning—using a</w:t>
      </w:r>
      <w:r w:rsidRPr="00F74EFF">
        <w:rPr>
          <w:spacing w:val="74"/>
          <w:sz w:val="20"/>
          <w:szCs w:val="20"/>
        </w:rPr>
        <w:t xml:space="preserve"> </w:t>
      </w:r>
      <w:r w:rsidRPr="00F74EFF">
        <w:rPr>
          <w:sz w:val="20"/>
          <w:szCs w:val="20"/>
        </w:rPr>
        <w:t>4-point Likert scale (4 = Highly Dependent, 3 = Moderately Dependent, 2 = Slightly Dependent, 1 = Not Dependent). Part III assessed the level of study habits across four indicators—time management and study scheduling, consistency and regularity of review, use of study strategies and techniques, and level of focus and concentration—using a separate 4-point Likert scale (4 = Strongly Agree, 3 = Agree, 2 = Disagree, 1 =</w:t>
      </w:r>
      <w:r w:rsidRPr="00F74EFF">
        <w:rPr>
          <w:spacing w:val="80"/>
          <w:sz w:val="20"/>
          <w:szCs w:val="20"/>
        </w:rPr>
        <w:t xml:space="preserve"> </w:t>
      </w:r>
      <w:r w:rsidRPr="00F74EFF">
        <w:rPr>
          <w:sz w:val="20"/>
          <w:szCs w:val="20"/>
        </w:rPr>
        <w:t>Strongly Disagree).</w:t>
      </w:r>
    </w:p>
    <w:p w:rsidR="000E06F2" w:rsidRPr="00F74EFF" w:rsidRDefault="00E75730" w:rsidP="00F74EFF">
      <w:pPr>
        <w:pStyle w:val="BodyText"/>
        <w:tabs>
          <w:tab w:val="left" w:pos="10915"/>
        </w:tabs>
        <w:spacing w:before="230"/>
        <w:ind w:left="38" w:right="4" w:firstLine="322"/>
        <w:jc w:val="both"/>
        <w:rPr>
          <w:spacing w:val="-2"/>
          <w:sz w:val="20"/>
          <w:szCs w:val="20"/>
        </w:rPr>
      </w:pPr>
      <w:r w:rsidRPr="00F74EFF">
        <w:rPr>
          <w:sz w:val="20"/>
          <w:szCs w:val="20"/>
        </w:rPr>
        <w:t>The</w:t>
      </w:r>
      <w:r w:rsidRPr="00F74EFF">
        <w:rPr>
          <w:spacing w:val="-4"/>
          <w:sz w:val="20"/>
          <w:szCs w:val="20"/>
        </w:rPr>
        <w:t xml:space="preserve"> </w:t>
      </w:r>
      <w:r w:rsidRPr="00F74EFF">
        <w:rPr>
          <w:sz w:val="20"/>
          <w:szCs w:val="20"/>
        </w:rPr>
        <w:t>instrument</w:t>
      </w:r>
      <w:r w:rsidRPr="00F74EFF">
        <w:rPr>
          <w:spacing w:val="-3"/>
          <w:sz w:val="20"/>
          <w:szCs w:val="20"/>
        </w:rPr>
        <w:t xml:space="preserve"> </w:t>
      </w:r>
      <w:r w:rsidRPr="00F74EFF">
        <w:rPr>
          <w:sz w:val="20"/>
          <w:szCs w:val="20"/>
        </w:rPr>
        <w:t>was</w:t>
      </w:r>
      <w:r w:rsidRPr="00F74EFF">
        <w:rPr>
          <w:spacing w:val="-3"/>
          <w:sz w:val="20"/>
          <w:szCs w:val="20"/>
        </w:rPr>
        <w:t xml:space="preserve"> </w:t>
      </w:r>
      <w:r w:rsidRPr="00F74EFF">
        <w:rPr>
          <w:sz w:val="20"/>
          <w:szCs w:val="20"/>
        </w:rPr>
        <w:t>validated</w:t>
      </w:r>
      <w:r w:rsidRPr="00F74EFF">
        <w:rPr>
          <w:spacing w:val="-1"/>
          <w:sz w:val="20"/>
          <w:szCs w:val="20"/>
        </w:rPr>
        <w:t xml:space="preserve"> </w:t>
      </w:r>
      <w:r w:rsidRPr="00F74EFF">
        <w:rPr>
          <w:sz w:val="20"/>
          <w:szCs w:val="20"/>
        </w:rPr>
        <w:t>by</w:t>
      </w:r>
      <w:r w:rsidRPr="00F74EFF">
        <w:rPr>
          <w:spacing w:val="-3"/>
          <w:sz w:val="20"/>
          <w:szCs w:val="20"/>
        </w:rPr>
        <w:t xml:space="preserve"> </w:t>
      </w:r>
      <w:r w:rsidRPr="00F74EFF">
        <w:rPr>
          <w:sz w:val="20"/>
          <w:szCs w:val="20"/>
        </w:rPr>
        <w:t>a</w:t>
      </w:r>
      <w:r w:rsidRPr="00F74EFF">
        <w:rPr>
          <w:spacing w:val="-2"/>
          <w:sz w:val="20"/>
          <w:szCs w:val="20"/>
        </w:rPr>
        <w:t xml:space="preserve"> </w:t>
      </w:r>
      <w:r w:rsidRPr="00F74EFF">
        <w:rPr>
          <w:sz w:val="20"/>
          <w:szCs w:val="20"/>
        </w:rPr>
        <w:t>panel</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experts</w:t>
      </w:r>
      <w:r w:rsidRPr="00F74EFF">
        <w:rPr>
          <w:spacing w:val="-3"/>
          <w:sz w:val="20"/>
          <w:szCs w:val="20"/>
        </w:rPr>
        <w:t xml:space="preserve"> </w:t>
      </w:r>
      <w:r w:rsidRPr="00F74EFF">
        <w:rPr>
          <w:sz w:val="20"/>
          <w:szCs w:val="20"/>
        </w:rPr>
        <w:t>comprising</w:t>
      </w:r>
      <w:r w:rsidRPr="00F74EFF">
        <w:rPr>
          <w:spacing w:val="-3"/>
          <w:sz w:val="20"/>
          <w:szCs w:val="20"/>
        </w:rPr>
        <w:t xml:space="preserve"> </w:t>
      </w:r>
      <w:r w:rsidRPr="00F74EFF">
        <w:rPr>
          <w:sz w:val="20"/>
          <w:szCs w:val="20"/>
        </w:rPr>
        <w:t>a</w:t>
      </w:r>
      <w:r w:rsidRPr="00F74EFF">
        <w:rPr>
          <w:spacing w:val="-2"/>
          <w:sz w:val="20"/>
          <w:szCs w:val="20"/>
        </w:rPr>
        <w:t xml:space="preserve"> </w:t>
      </w:r>
      <w:r w:rsidRPr="00F74EFF">
        <w:rPr>
          <w:sz w:val="20"/>
          <w:szCs w:val="20"/>
        </w:rPr>
        <w:t>statistician,</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researchers'</w:t>
      </w:r>
      <w:r w:rsidRPr="00F74EFF">
        <w:rPr>
          <w:spacing w:val="-1"/>
          <w:sz w:val="20"/>
          <w:szCs w:val="20"/>
        </w:rPr>
        <w:t xml:space="preserve"> </w:t>
      </w:r>
      <w:r w:rsidRPr="00F74EFF">
        <w:rPr>
          <w:sz w:val="20"/>
          <w:szCs w:val="20"/>
        </w:rPr>
        <w:t>advising professor, and</w:t>
      </w:r>
      <w:r w:rsidRPr="00F74EFF">
        <w:rPr>
          <w:spacing w:val="-1"/>
          <w:sz w:val="20"/>
          <w:szCs w:val="20"/>
        </w:rPr>
        <w:t xml:space="preserve"> </w:t>
      </w:r>
      <w:r w:rsidRPr="00F74EFF">
        <w:rPr>
          <w:sz w:val="20"/>
          <w:szCs w:val="20"/>
        </w:rPr>
        <w:t>subject matter</w:t>
      </w:r>
      <w:r w:rsidRPr="00F74EFF">
        <w:rPr>
          <w:spacing w:val="-1"/>
          <w:sz w:val="20"/>
          <w:szCs w:val="20"/>
        </w:rPr>
        <w:t xml:space="preserve"> </w:t>
      </w:r>
      <w:r w:rsidRPr="00F74EFF">
        <w:rPr>
          <w:sz w:val="20"/>
          <w:szCs w:val="20"/>
        </w:rPr>
        <w:t>specialists. Both face and</w:t>
      </w:r>
      <w:r w:rsidRPr="00F74EFF">
        <w:rPr>
          <w:spacing w:val="-1"/>
          <w:sz w:val="20"/>
          <w:szCs w:val="20"/>
        </w:rPr>
        <w:t xml:space="preserve"> </w:t>
      </w:r>
      <w:r w:rsidRPr="00F74EFF">
        <w:rPr>
          <w:sz w:val="20"/>
          <w:szCs w:val="20"/>
        </w:rPr>
        <w:t>content validity</w:t>
      </w:r>
      <w:r w:rsidRPr="00F74EFF">
        <w:rPr>
          <w:spacing w:val="-3"/>
          <w:sz w:val="20"/>
          <w:szCs w:val="20"/>
        </w:rPr>
        <w:t xml:space="preserve"> </w:t>
      </w:r>
      <w:r w:rsidRPr="00F74EFF">
        <w:rPr>
          <w:sz w:val="20"/>
          <w:szCs w:val="20"/>
        </w:rPr>
        <w:t>were established prior</w:t>
      </w:r>
      <w:r w:rsidRPr="00F74EFF">
        <w:rPr>
          <w:spacing w:val="-1"/>
          <w:sz w:val="20"/>
          <w:szCs w:val="20"/>
        </w:rPr>
        <w:t xml:space="preserve"> </w:t>
      </w:r>
      <w:r w:rsidRPr="00F74EFF">
        <w:rPr>
          <w:sz w:val="20"/>
          <w:szCs w:val="20"/>
        </w:rPr>
        <w:t xml:space="preserve">to data </w:t>
      </w:r>
      <w:r w:rsidRPr="00F74EFF">
        <w:rPr>
          <w:spacing w:val="-2"/>
          <w:sz w:val="20"/>
          <w:szCs w:val="20"/>
        </w:rPr>
        <w:t>collection.</w:t>
      </w:r>
    </w:p>
    <w:p w:rsidR="000E06F2" w:rsidRPr="00F74EFF" w:rsidRDefault="000E06F2">
      <w:pPr>
        <w:pStyle w:val="BodyText"/>
        <w:tabs>
          <w:tab w:val="left" w:pos="10915"/>
        </w:tabs>
        <w:ind w:left="38" w:right="4" w:firstLine="671"/>
        <w:jc w:val="both"/>
        <w:rPr>
          <w:sz w:val="20"/>
          <w:szCs w:val="20"/>
        </w:rPr>
      </w:pPr>
    </w:p>
    <w:p w:rsidR="000E06F2" w:rsidRPr="00F74EFF" w:rsidRDefault="00E75730">
      <w:pPr>
        <w:pStyle w:val="Heading2"/>
        <w:numPr>
          <w:ilvl w:val="0"/>
          <w:numId w:val="3"/>
        </w:numPr>
        <w:tabs>
          <w:tab w:val="left" w:pos="302"/>
        </w:tabs>
        <w:spacing w:before="228"/>
        <w:ind w:left="302" w:hanging="264"/>
        <w:rPr>
          <w:sz w:val="20"/>
          <w:szCs w:val="20"/>
        </w:rPr>
      </w:pPr>
      <w:r w:rsidRPr="00F74EFF">
        <w:rPr>
          <w:sz w:val="20"/>
          <w:szCs w:val="20"/>
        </w:rPr>
        <w:t>Statistical</w:t>
      </w:r>
      <w:r w:rsidRPr="00F74EFF">
        <w:rPr>
          <w:spacing w:val="-3"/>
          <w:sz w:val="20"/>
          <w:szCs w:val="20"/>
        </w:rPr>
        <w:t xml:space="preserve"> </w:t>
      </w:r>
      <w:r w:rsidRPr="00F74EFF">
        <w:rPr>
          <w:sz w:val="20"/>
          <w:szCs w:val="20"/>
        </w:rPr>
        <w:t>Treatment</w:t>
      </w:r>
      <w:r w:rsidRPr="00F74EFF">
        <w:rPr>
          <w:spacing w:val="-3"/>
          <w:sz w:val="20"/>
          <w:szCs w:val="20"/>
        </w:rPr>
        <w:t xml:space="preserve"> </w:t>
      </w:r>
      <w:r w:rsidRPr="00F74EFF">
        <w:rPr>
          <w:sz w:val="20"/>
          <w:szCs w:val="20"/>
        </w:rPr>
        <w:t>of</w:t>
      </w:r>
      <w:r w:rsidRPr="00F74EFF">
        <w:rPr>
          <w:spacing w:val="-1"/>
          <w:sz w:val="20"/>
          <w:szCs w:val="20"/>
        </w:rPr>
        <w:t xml:space="preserve"> </w:t>
      </w:r>
      <w:r w:rsidRPr="00F74EFF">
        <w:rPr>
          <w:spacing w:val="-4"/>
          <w:sz w:val="20"/>
          <w:szCs w:val="20"/>
        </w:rPr>
        <w:t>Data</w:t>
      </w:r>
    </w:p>
    <w:p w:rsidR="000E06F2" w:rsidRPr="00F74EFF" w:rsidRDefault="00E75730">
      <w:pPr>
        <w:pStyle w:val="BodyText"/>
        <w:spacing w:before="231"/>
        <w:ind w:left="38" w:firstLine="671"/>
        <w:jc w:val="both"/>
        <w:rPr>
          <w:sz w:val="20"/>
          <w:szCs w:val="20"/>
        </w:rPr>
      </w:pPr>
      <w:r w:rsidRPr="00F74EFF">
        <w:rPr>
          <w:sz w:val="20"/>
          <w:szCs w:val="20"/>
        </w:rPr>
        <w:t>The</w:t>
      </w:r>
      <w:r w:rsidRPr="00F74EFF">
        <w:rPr>
          <w:spacing w:val="-6"/>
          <w:sz w:val="20"/>
          <w:szCs w:val="20"/>
        </w:rPr>
        <w:t xml:space="preserve"> </w:t>
      </w:r>
      <w:r w:rsidRPr="00F74EFF">
        <w:rPr>
          <w:sz w:val="20"/>
          <w:szCs w:val="20"/>
        </w:rPr>
        <w:t>following</w:t>
      </w:r>
      <w:r w:rsidRPr="00F74EFF">
        <w:rPr>
          <w:spacing w:val="-2"/>
          <w:sz w:val="20"/>
          <w:szCs w:val="20"/>
        </w:rPr>
        <w:t xml:space="preserve"> </w:t>
      </w:r>
      <w:r w:rsidRPr="00F74EFF">
        <w:rPr>
          <w:sz w:val="20"/>
          <w:szCs w:val="20"/>
        </w:rPr>
        <w:t>statistical</w:t>
      </w:r>
      <w:r w:rsidRPr="00F74EFF">
        <w:rPr>
          <w:spacing w:val="-2"/>
          <w:sz w:val="20"/>
          <w:szCs w:val="20"/>
        </w:rPr>
        <w:t xml:space="preserve"> </w:t>
      </w:r>
      <w:r w:rsidRPr="00F74EFF">
        <w:rPr>
          <w:sz w:val="20"/>
          <w:szCs w:val="20"/>
        </w:rPr>
        <w:t>tools</w:t>
      </w:r>
      <w:r w:rsidRPr="00F74EFF">
        <w:rPr>
          <w:spacing w:val="-5"/>
          <w:sz w:val="20"/>
          <w:szCs w:val="20"/>
        </w:rPr>
        <w:t xml:space="preserve"> </w:t>
      </w:r>
      <w:r w:rsidRPr="00F74EFF">
        <w:rPr>
          <w:sz w:val="20"/>
          <w:szCs w:val="20"/>
        </w:rPr>
        <w:t>were</w:t>
      </w:r>
      <w:r w:rsidRPr="00F74EFF">
        <w:rPr>
          <w:spacing w:val="-1"/>
          <w:sz w:val="20"/>
          <w:szCs w:val="20"/>
        </w:rPr>
        <w:t xml:space="preserve"> </w:t>
      </w:r>
      <w:r w:rsidRPr="00F74EFF">
        <w:rPr>
          <w:sz w:val="20"/>
          <w:szCs w:val="20"/>
        </w:rPr>
        <w:t>employed</w:t>
      </w:r>
      <w:r w:rsidRPr="00F74EFF">
        <w:rPr>
          <w:spacing w:val="2"/>
          <w:sz w:val="20"/>
          <w:szCs w:val="20"/>
        </w:rPr>
        <w:t xml:space="preserve"> </w:t>
      </w:r>
      <w:r w:rsidRPr="00F74EFF">
        <w:rPr>
          <w:sz w:val="20"/>
          <w:szCs w:val="20"/>
        </w:rPr>
        <w:t>to</w:t>
      </w:r>
      <w:r w:rsidRPr="00F74EFF">
        <w:rPr>
          <w:spacing w:val="-2"/>
          <w:sz w:val="20"/>
          <w:szCs w:val="20"/>
        </w:rPr>
        <w:t xml:space="preserve"> </w:t>
      </w:r>
      <w:r w:rsidRPr="00F74EFF">
        <w:rPr>
          <w:sz w:val="20"/>
          <w:szCs w:val="20"/>
        </w:rPr>
        <w:t>analyze</w:t>
      </w:r>
      <w:r w:rsidRPr="00F74EFF">
        <w:rPr>
          <w:spacing w:val="-1"/>
          <w:sz w:val="20"/>
          <w:szCs w:val="20"/>
        </w:rPr>
        <w:t xml:space="preserve"> </w:t>
      </w:r>
      <w:r w:rsidRPr="00F74EFF">
        <w:rPr>
          <w:sz w:val="20"/>
          <w:szCs w:val="20"/>
        </w:rPr>
        <w:t>the</w:t>
      </w:r>
      <w:r w:rsidRPr="00F74EFF">
        <w:rPr>
          <w:spacing w:val="-3"/>
          <w:sz w:val="20"/>
          <w:szCs w:val="20"/>
        </w:rPr>
        <w:t xml:space="preserve"> </w:t>
      </w:r>
      <w:r w:rsidRPr="00F74EFF">
        <w:rPr>
          <w:sz w:val="20"/>
          <w:szCs w:val="20"/>
        </w:rPr>
        <w:t xml:space="preserve">gathered </w:t>
      </w:r>
      <w:r w:rsidRPr="00F74EFF">
        <w:rPr>
          <w:spacing w:val="-2"/>
          <w:sz w:val="20"/>
          <w:szCs w:val="20"/>
        </w:rPr>
        <w:t>data:</w:t>
      </w:r>
    </w:p>
    <w:p w:rsidR="000E06F2" w:rsidRPr="00F74EFF" w:rsidRDefault="00E75730">
      <w:pPr>
        <w:pStyle w:val="ListParagraph"/>
        <w:numPr>
          <w:ilvl w:val="1"/>
          <w:numId w:val="3"/>
        </w:numPr>
        <w:spacing w:before="230"/>
        <w:ind w:left="709" w:right="551" w:hanging="283"/>
        <w:jc w:val="both"/>
        <w:rPr>
          <w:sz w:val="20"/>
          <w:szCs w:val="20"/>
        </w:rPr>
      </w:pPr>
      <w:r w:rsidRPr="00F74EFF">
        <w:rPr>
          <w:b/>
          <w:sz w:val="20"/>
          <w:szCs w:val="20"/>
        </w:rPr>
        <w:t>Frequency</w:t>
      </w:r>
      <w:r w:rsidRPr="00F74EFF">
        <w:rPr>
          <w:b/>
          <w:spacing w:val="-3"/>
          <w:sz w:val="20"/>
          <w:szCs w:val="20"/>
        </w:rPr>
        <w:t xml:space="preserve"> </w:t>
      </w:r>
      <w:r w:rsidRPr="00F74EFF">
        <w:rPr>
          <w:b/>
          <w:sz w:val="20"/>
          <w:szCs w:val="20"/>
        </w:rPr>
        <w:t>and</w:t>
      </w:r>
      <w:r w:rsidRPr="00F74EFF">
        <w:rPr>
          <w:b/>
          <w:spacing w:val="-3"/>
          <w:sz w:val="20"/>
          <w:szCs w:val="20"/>
        </w:rPr>
        <w:t xml:space="preserve"> </w:t>
      </w:r>
      <w:r w:rsidRPr="00F74EFF">
        <w:rPr>
          <w:b/>
          <w:sz w:val="20"/>
          <w:szCs w:val="20"/>
        </w:rPr>
        <w:t>Percentage</w:t>
      </w:r>
      <w:r w:rsidRPr="00F74EFF">
        <w:rPr>
          <w:b/>
          <w:spacing w:val="-4"/>
          <w:sz w:val="20"/>
          <w:szCs w:val="20"/>
        </w:rPr>
        <w:t xml:space="preserve"> </w:t>
      </w:r>
      <w:r w:rsidRPr="00F74EFF">
        <w:rPr>
          <w:b/>
          <w:sz w:val="20"/>
          <w:szCs w:val="20"/>
        </w:rPr>
        <w:t>–</w:t>
      </w:r>
      <w:r w:rsidRPr="00F74EFF">
        <w:rPr>
          <w:b/>
          <w:spacing w:val="-3"/>
          <w:sz w:val="20"/>
          <w:szCs w:val="20"/>
        </w:rPr>
        <w:t xml:space="preserve"> </w:t>
      </w:r>
      <w:r w:rsidRPr="00F74EFF">
        <w:rPr>
          <w:sz w:val="20"/>
          <w:szCs w:val="20"/>
        </w:rPr>
        <w:t>Used</w:t>
      </w:r>
      <w:r w:rsidRPr="00F74EFF">
        <w:rPr>
          <w:spacing w:val="-1"/>
          <w:sz w:val="20"/>
          <w:szCs w:val="20"/>
        </w:rPr>
        <w:t xml:space="preserve"> </w:t>
      </w:r>
      <w:r w:rsidRPr="00F74EFF">
        <w:rPr>
          <w:sz w:val="20"/>
          <w:szCs w:val="20"/>
        </w:rPr>
        <w:t>to</w:t>
      </w:r>
      <w:r w:rsidRPr="00F74EFF">
        <w:rPr>
          <w:spacing w:val="-3"/>
          <w:sz w:val="20"/>
          <w:szCs w:val="20"/>
        </w:rPr>
        <w:t xml:space="preserve"> </w:t>
      </w:r>
      <w:r w:rsidRPr="00F74EFF">
        <w:rPr>
          <w:sz w:val="20"/>
          <w:szCs w:val="20"/>
        </w:rPr>
        <w:t>describe</w:t>
      </w:r>
      <w:r w:rsidRPr="00F74EFF">
        <w:rPr>
          <w:spacing w:val="-2"/>
          <w:sz w:val="20"/>
          <w:szCs w:val="20"/>
        </w:rPr>
        <w:t xml:space="preserve"> </w:t>
      </w:r>
      <w:r w:rsidRPr="00F74EFF">
        <w:rPr>
          <w:sz w:val="20"/>
          <w:szCs w:val="20"/>
        </w:rPr>
        <w:t>the</w:t>
      </w:r>
      <w:r w:rsidRPr="00F74EFF">
        <w:rPr>
          <w:spacing w:val="-4"/>
          <w:sz w:val="20"/>
          <w:szCs w:val="20"/>
        </w:rPr>
        <w:t xml:space="preserve"> </w:t>
      </w:r>
      <w:r w:rsidRPr="00F74EFF">
        <w:rPr>
          <w:sz w:val="20"/>
          <w:szCs w:val="20"/>
        </w:rPr>
        <w:t>demographic</w:t>
      </w:r>
      <w:r w:rsidRPr="00F74EFF">
        <w:rPr>
          <w:spacing w:val="-2"/>
          <w:sz w:val="20"/>
          <w:szCs w:val="20"/>
        </w:rPr>
        <w:t xml:space="preserve"> </w:t>
      </w:r>
      <w:r w:rsidRPr="00F74EFF">
        <w:rPr>
          <w:sz w:val="20"/>
          <w:szCs w:val="20"/>
        </w:rPr>
        <w:t>profile</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the</w:t>
      </w:r>
      <w:r w:rsidRPr="00F74EFF">
        <w:rPr>
          <w:spacing w:val="-4"/>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and</w:t>
      </w:r>
      <w:r w:rsidRPr="00F74EFF">
        <w:rPr>
          <w:spacing w:val="-3"/>
          <w:sz w:val="20"/>
          <w:szCs w:val="20"/>
        </w:rPr>
        <w:t xml:space="preserve"> </w:t>
      </w:r>
      <w:r w:rsidRPr="00F74EFF">
        <w:rPr>
          <w:sz w:val="20"/>
          <w:szCs w:val="20"/>
        </w:rPr>
        <w:t>show</w:t>
      </w:r>
      <w:r w:rsidRPr="00F74EFF">
        <w:rPr>
          <w:spacing w:val="-4"/>
          <w:sz w:val="20"/>
          <w:szCs w:val="20"/>
        </w:rPr>
        <w:t xml:space="preserve"> </w:t>
      </w:r>
      <w:r w:rsidRPr="00F74EFF">
        <w:rPr>
          <w:sz w:val="20"/>
          <w:szCs w:val="20"/>
        </w:rPr>
        <w:t>the distribution of responses across categories. This tool allows researchers to summarize categorical data and present the proportion of each group relative to the total sample (Creswell &amp; Creswell, 2018).</w:t>
      </w:r>
    </w:p>
    <w:p w:rsidR="000E06F2" w:rsidRPr="009B74A8" w:rsidRDefault="009B74A8" w:rsidP="009B74A8">
      <w:pPr>
        <w:rPr>
          <w:i/>
          <w:spacing w:val="-2"/>
          <w:sz w:val="20"/>
          <w:szCs w:val="20"/>
        </w:rPr>
      </w:pPr>
      <w:r>
        <w:rPr>
          <w:i/>
          <w:noProof/>
          <w:spacing w:val="-2"/>
          <w:sz w:val="20"/>
          <w:szCs w:val="20"/>
        </w:rPr>
        <mc:AlternateContent>
          <mc:Choice Requires="wps">
            <w:drawing>
              <wp:anchor distT="0" distB="0" distL="114300" distR="114300" simplePos="0" relativeHeight="251663872" behindDoc="0" locked="0" layoutInCell="1" allowOverlap="1">
                <wp:simplePos x="0" y="0"/>
                <wp:positionH relativeFrom="column">
                  <wp:posOffset>2938145</wp:posOffset>
                </wp:positionH>
                <wp:positionV relativeFrom="paragraph">
                  <wp:posOffset>363220</wp:posOffset>
                </wp:positionV>
                <wp:extent cx="2039620" cy="25781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2039620" cy="257810"/>
                        </a:xfrm>
                        <a:prstGeom prst="rect">
                          <a:avLst/>
                        </a:prstGeom>
                        <a:solidFill>
                          <a:schemeClr val="lt1"/>
                        </a:solidFill>
                        <a:ln w="6350">
                          <a:noFill/>
                        </a:ln>
                      </wps:spPr>
                      <wps:txbx>
                        <w:txbxContent>
                          <w:p w:rsidR="009B74A8" w:rsidRPr="009B74A8" w:rsidRDefault="009B74A8">
                            <w:pPr>
                              <w:rPr>
                                <w:sz w:val="20"/>
                              </w:rPr>
                            </w:pPr>
                            <w:r w:rsidRPr="009B74A8">
                              <w:rPr>
                                <w:sz w:val="20"/>
                              </w:rPr>
                              <w:t xml:space="preserve">Equation 1. 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31.35pt;margin-top:28.6pt;width:160.6pt;height:20.3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" fillcolor="white [3201]" stroked="f" strokeweight=".5pt">
                <v:textbox>
                  <w:txbxContent>
                    <w:p w:rsidR="009B74A8" w:rsidRPr="009B74A8" w:rsidRDefault="009B74A8">
                      <w:pPr>
                        <w:rPr>
                          <w:sz w:val="20"/>
                        </w:rPr>
                      </w:pPr>
                      <w:r w:rsidRPr="009B74A8">
                        <w:rPr>
                          <w:sz w:val="20"/>
                        </w:rPr>
                        <w:t xml:space="preserve">Equation 1. Frequency </w:t>
                      </w:r>
                    </w:p>
                  </w:txbxContent>
                </v:textbox>
              </v:shape>
            </w:pict>
          </mc:Fallback>
        </mc:AlternateContent>
      </w:r>
      <w:r w:rsidRPr="00F74EFF">
        <w:rPr>
          <w:i/>
          <w:noProof/>
          <w:sz w:val="20"/>
          <w:szCs w:val="20"/>
          <w:lang w:val="en-PH" w:eastAsia="en-PH"/>
        </w:rPr>
        <w:drawing>
          <wp:anchor distT="0" distB="0" distL="0" distR="0" simplePos="0" relativeHeight="251653632" behindDoc="1" locked="0" layoutInCell="1" allowOverlap="1">
            <wp:simplePos x="0" y="0"/>
            <wp:positionH relativeFrom="page">
              <wp:posOffset>1243526</wp:posOffset>
            </wp:positionH>
            <wp:positionV relativeFrom="paragraph">
              <wp:posOffset>211170</wp:posOffset>
            </wp:positionV>
            <wp:extent cx="1710690" cy="539750"/>
            <wp:effectExtent l="0" t="0" r="0" b="0"/>
            <wp:wrapTopAndBottom/>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710690" cy="539750"/>
                    </a:xfrm>
                    <a:prstGeom prst="rect">
                      <a:avLst/>
                    </a:prstGeom>
                  </pic:spPr>
                </pic:pic>
              </a:graphicData>
            </a:graphic>
          </wp:anchor>
        </w:drawing>
      </w:r>
    </w:p>
    <w:p w:rsidR="000E06F2" w:rsidRPr="00F74EFF" w:rsidRDefault="00E75730" w:rsidP="009B74A8">
      <w:pPr>
        <w:spacing w:before="86"/>
        <w:ind w:left="1440"/>
        <w:rPr>
          <w:i/>
          <w:sz w:val="20"/>
          <w:szCs w:val="20"/>
        </w:rPr>
      </w:pPr>
      <w:r w:rsidRPr="00F74EFF">
        <w:rPr>
          <w:i/>
          <w:spacing w:val="-2"/>
          <w:sz w:val="20"/>
          <w:szCs w:val="20"/>
        </w:rPr>
        <w:t>Where:</w:t>
      </w:r>
    </w:p>
    <w:p w:rsidR="000E06F2" w:rsidRPr="00F74EFF" w:rsidRDefault="00E75730" w:rsidP="009B74A8">
      <w:pPr>
        <w:spacing w:before="231"/>
        <w:ind w:left="1440"/>
        <w:rPr>
          <w:sz w:val="20"/>
          <w:szCs w:val="20"/>
        </w:rPr>
      </w:pPr>
      <w:r w:rsidRPr="00F74EFF">
        <w:rPr>
          <w:b/>
          <w:sz w:val="20"/>
          <w:szCs w:val="20"/>
        </w:rPr>
        <w:t>P</w:t>
      </w:r>
      <w:r w:rsidRPr="00F74EFF">
        <w:rPr>
          <w:b/>
          <w:spacing w:val="-1"/>
          <w:sz w:val="20"/>
          <w:szCs w:val="20"/>
        </w:rPr>
        <w:t xml:space="preserve"> </w:t>
      </w:r>
      <w:r w:rsidRPr="00F74EFF">
        <w:rPr>
          <w:b/>
          <w:sz w:val="20"/>
          <w:szCs w:val="20"/>
        </w:rPr>
        <w:t>(%)</w:t>
      </w:r>
      <w:r w:rsidRPr="00F74EFF">
        <w:rPr>
          <w:b/>
          <w:spacing w:val="-1"/>
          <w:sz w:val="20"/>
          <w:szCs w:val="20"/>
        </w:rPr>
        <w:t xml:space="preserve"> </w:t>
      </w:r>
      <w:r w:rsidRPr="00F74EFF">
        <w:rPr>
          <w:b/>
          <w:sz w:val="20"/>
          <w:szCs w:val="20"/>
        </w:rPr>
        <w:t>=</w:t>
      </w:r>
      <w:r w:rsidRPr="00F74EFF">
        <w:rPr>
          <w:b/>
          <w:spacing w:val="1"/>
          <w:sz w:val="20"/>
          <w:szCs w:val="20"/>
        </w:rPr>
        <w:t xml:space="preserve"> </w:t>
      </w:r>
      <w:r w:rsidRPr="00F74EFF">
        <w:rPr>
          <w:spacing w:val="-2"/>
          <w:sz w:val="20"/>
          <w:szCs w:val="20"/>
        </w:rPr>
        <w:t>Percentage</w:t>
      </w:r>
    </w:p>
    <w:p w:rsidR="000E06F2" w:rsidRPr="00F74EFF" w:rsidRDefault="00E75730" w:rsidP="009B74A8">
      <w:pPr>
        <w:ind w:left="1440"/>
        <w:rPr>
          <w:sz w:val="20"/>
          <w:szCs w:val="20"/>
        </w:rPr>
      </w:pPr>
      <w:r w:rsidRPr="00F74EFF">
        <w:rPr>
          <w:b/>
          <w:sz w:val="20"/>
          <w:szCs w:val="20"/>
        </w:rPr>
        <w:t>F</w:t>
      </w:r>
      <w:r w:rsidRPr="00F74EFF">
        <w:rPr>
          <w:b/>
          <w:spacing w:val="-1"/>
          <w:sz w:val="20"/>
          <w:szCs w:val="20"/>
        </w:rPr>
        <w:t xml:space="preserve"> </w:t>
      </w:r>
      <w:r w:rsidRPr="00F74EFF">
        <w:rPr>
          <w:b/>
          <w:sz w:val="20"/>
          <w:szCs w:val="20"/>
        </w:rPr>
        <w:t xml:space="preserve">= </w:t>
      </w:r>
      <w:r w:rsidRPr="00F74EFF">
        <w:rPr>
          <w:spacing w:val="-2"/>
          <w:sz w:val="20"/>
          <w:szCs w:val="20"/>
        </w:rPr>
        <w:t>Frequency</w:t>
      </w:r>
    </w:p>
    <w:p w:rsidR="000E06F2" w:rsidRDefault="00E75730" w:rsidP="009B74A8">
      <w:pPr>
        <w:pStyle w:val="BodyText"/>
        <w:ind w:left="1440" w:right="6059"/>
        <w:rPr>
          <w:sz w:val="20"/>
          <w:szCs w:val="20"/>
        </w:rPr>
      </w:pPr>
      <w:r w:rsidRPr="00F74EFF">
        <w:rPr>
          <w:b/>
          <w:sz w:val="20"/>
          <w:szCs w:val="20"/>
        </w:rPr>
        <w:t>N</w:t>
      </w:r>
      <w:r w:rsidRPr="00F74EFF">
        <w:rPr>
          <w:b/>
          <w:spacing w:val="-8"/>
          <w:sz w:val="20"/>
          <w:szCs w:val="20"/>
        </w:rPr>
        <w:t xml:space="preserve"> </w:t>
      </w:r>
      <w:r w:rsidRPr="00F74EFF">
        <w:rPr>
          <w:b/>
          <w:sz w:val="20"/>
          <w:szCs w:val="20"/>
        </w:rPr>
        <w:t>=</w:t>
      </w:r>
      <w:r w:rsidRPr="00F74EFF">
        <w:rPr>
          <w:b/>
          <w:spacing w:val="-7"/>
          <w:sz w:val="20"/>
          <w:szCs w:val="20"/>
        </w:rPr>
        <w:t xml:space="preserve"> </w:t>
      </w:r>
      <w:r w:rsidRPr="00F74EFF">
        <w:rPr>
          <w:sz w:val="20"/>
          <w:szCs w:val="20"/>
        </w:rPr>
        <w:t>Total</w:t>
      </w:r>
      <w:r w:rsidRPr="00F74EFF">
        <w:rPr>
          <w:spacing w:val="-7"/>
          <w:sz w:val="20"/>
          <w:szCs w:val="20"/>
        </w:rPr>
        <w:t xml:space="preserve"> </w:t>
      </w:r>
      <w:r w:rsidRPr="00F74EFF">
        <w:rPr>
          <w:sz w:val="20"/>
          <w:szCs w:val="20"/>
        </w:rPr>
        <w:t>Number</w:t>
      </w:r>
      <w:r w:rsidRPr="00F74EFF">
        <w:rPr>
          <w:spacing w:val="-6"/>
          <w:sz w:val="20"/>
          <w:szCs w:val="20"/>
        </w:rPr>
        <w:t xml:space="preserve"> </w:t>
      </w:r>
      <w:r w:rsidRPr="00F74EFF">
        <w:rPr>
          <w:sz w:val="20"/>
          <w:szCs w:val="20"/>
        </w:rPr>
        <w:t>of</w:t>
      </w:r>
      <w:r w:rsidRPr="00F74EFF">
        <w:rPr>
          <w:spacing w:val="-8"/>
          <w:sz w:val="20"/>
          <w:szCs w:val="20"/>
        </w:rPr>
        <w:t xml:space="preserve"> </w:t>
      </w:r>
      <w:r w:rsidRPr="00F74EFF">
        <w:rPr>
          <w:sz w:val="20"/>
          <w:szCs w:val="20"/>
        </w:rPr>
        <w:t>Respondents 100=Constant</w:t>
      </w:r>
    </w:p>
    <w:p w:rsidR="009B74A8" w:rsidRPr="00F74EFF" w:rsidRDefault="009B74A8" w:rsidP="009B74A8">
      <w:pPr>
        <w:pStyle w:val="BodyText"/>
        <w:ind w:left="758" w:right="6059"/>
        <w:rPr>
          <w:sz w:val="20"/>
          <w:szCs w:val="20"/>
        </w:rPr>
      </w:pPr>
    </w:p>
    <w:p w:rsidR="000E06F2" w:rsidRPr="00F74EFF" w:rsidRDefault="009B74A8">
      <w:pPr>
        <w:pStyle w:val="ListParagraph"/>
        <w:numPr>
          <w:ilvl w:val="1"/>
          <w:numId w:val="3"/>
        </w:numPr>
        <w:tabs>
          <w:tab w:val="left" w:pos="278"/>
        </w:tabs>
        <w:ind w:left="709" w:right="209" w:hanging="283"/>
        <w:jc w:val="both"/>
        <w:rPr>
          <w:sz w:val="20"/>
          <w:szCs w:val="20"/>
        </w:rPr>
      </w:pPr>
      <w:r w:rsidRPr="00F74EFF">
        <w:rPr>
          <w:noProof/>
          <w:sz w:val="20"/>
          <w:szCs w:val="20"/>
          <w:lang w:val="en-PH" w:eastAsia="en-PH"/>
        </w:rPr>
        <w:drawing>
          <wp:anchor distT="0" distB="0" distL="0" distR="0" simplePos="0" relativeHeight="251654656" behindDoc="1" locked="0" layoutInCell="1" allowOverlap="1">
            <wp:simplePos x="0" y="0"/>
            <wp:positionH relativeFrom="page">
              <wp:posOffset>1311275</wp:posOffset>
            </wp:positionH>
            <wp:positionV relativeFrom="paragraph">
              <wp:posOffset>567690</wp:posOffset>
            </wp:positionV>
            <wp:extent cx="1271905" cy="670560"/>
            <wp:effectExtent l="0" t="0" r="0" b="0"/>
            <wp:wrapTopAndBottom/>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271905" cy="670560"/>
                    </a:xfrm>
                    <a:prstGeom prst="rect">
                      <a:avLst/>
                    </a:prstGeom>
                  </pic:spPr>
                </pic:pic>
              </a:graphicData>
            </a:graphic>
          </wp:anchor>
        </w:drawing>
      </w:r>
      <w:r>
        <w:rPr>
          <w:i/>
          <w:noProof/>
          <w:spacing w:val="-2"/>
          <w:sz w:val="20"/>
          <w:szCs w:val="20"/>
        </w:rPr>
        <mc:AlternateContent>
          <mc:Choice Requires="wps">
            <w:drawing>
              <wp:anchor distT="0" distB="0" distL="114300" distR="114300" simplePos="0" relativeHeight="251665920" behindDoc="0" locked="0" layoutInCell="1" allowOverlap="1" wp14:anchorId="5E3BA978" wp14:editId="31E13EA1">
                <wp:simplePos x="0" y="0"/>
                <wp:positionH relativeFrom="column">
                  <wp:posOffset>3110377</wp:posOffset>
                </wp:positionH>
                <wp:positionV relativeFrom="paragraph">
                  <wp:posOffset>843915</wp:posOffset>
                </wp:positionV>
                <wp:extent cx="2039815" cy="257908"/>
                <wp:effectExtent l="0" t="0" r="5080" b="0"/>
                <wp:wrapNone/>
                <wp:docPr id="11" name="Text Box 11"/>
                <wp:cNvGraphicFramePr/>
                <a:graphic xmlns:a="http://schemas.openxmlformats.org/drawingml/2006/main">
                  <a:graphicData uri="http://schemas.microsoft.com/office/word/2010/wordprocessingShape">
                    <wps:wsp>
                      <wps:cNvSpPr txBox="1"/>
                      <wps:spPr>
                        <a:xfrm>
                          <a:off x="0" y="0"/>
                          <a:ext cx="2039815" cy="257908"/>
                        </a:xfrm>
                        <a:prstGeom prst="rect">
                          <a:avLst/>
                        </a:prstGeom>
                        <a:solidFill>
                          <a:schemeClr val="lt1"/>
                        </a:solidFill>
                        <a:ln w="6350">
                          <a:noFill/>
                        </a:ln>
                      </wps:spPr>
                      <wps:txbx>
                        <w:txbxContent>
                          <w:p w:rsidR="009B74A8" w:rsidRPr="009B74A8" w:rsidRDefault="009B74A8" w:rsidP="009B74A8">
                            <w:pPr>
                              <w:rPr>
                                <w:sz w:val="20"/>
                              </w:rPr>
                            </w:pPr>
                            <w:r w:rsidRPr="009B74A8">
                              <w:rPr>
                                <w:sz w:val="20"/>
                              </w:rPr>
                              <w:t xml:space="preserve">Equation </w:t>
                            </w:r>
                            <w:r>
                              <w:rPr>
                                <w:sz w:val="20"/>
                              </w:rPr>
                              <w:t>2</w:t>
                            </w:r>
                            <w:r w:rsidRPr="009B74A8">
                              <w:rPr>
                                <w:sz w:val="20"/>
                              </w:rPr>
                              <w:t xml:space="preserve">. </w:t>
                            </w:r>
                            <w:r>
                              <w:rPr>
                                <w:sz w:val="20"/>
                              </w:rPr>
                              <w:t xml:space="preserve">Weighted Mean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BA978" id="Text Box 11" o:spid="_x0000_s1027" type="#_x0000_t202" style="position:absolute;left:0;text-align:left;margin-left:244.9pt;margin-top:66.45pt;width:160.6pt;height:20.3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" fillcolor="white [3201]" stroked="f" strokeweight=".5pt">
                <v:textbox>
                  <w:txbxContent>
                    <w:p w:rsidR="009B74A8" w:rsidRPr="009B74A8" w:rsidRDefault="009B74A8" w:rsidP="009B74A8">
                      <w:pPr>
                        <w:rPr>
                          <w:sz w:val="20"/>
                        </w:rPr>
                      </w:pPr>
                      <w:r w:rsidRPr="009B74A8">
                        <w:rPr>
                          <w:sz w:val="20"/>
                        </w:rPr>
                        <w:t xml:space="preserve">Equation </w:t>
                      </w:r>
                      <w:r>
                        <w:rPr>
                          <w:sz w:val="20"/>
                        </w:rPr>
                        <w:t>2</w:t>
                      </w:r>
                      <w:r w:rsidRPr="009B74A8">
                        <w:rPr>
                          <w:sz w:val="20"/>
                        </w:rPr>
                        <w:t xml:space="preserve">. </w:t>
                      </w:r>
                      <w:r>
                        <w:rPr>
                          <w:sz w:val="20"/>
                        </w:rPr>
                        <w:t xml:space="preserve">Weighted Mean </w:t>
                      </w:r>
                    </w:p>
                  </w:txbxContent>
                </v:textbox>
              </v:shape>
            </w:pict>
          </mc:Fallback>
        </mc:AlternateContent>
      </w:r>
      <w:r w:rsidR="00E75730" w:rsidRPr="00F74EFF">
        <w:rPr>
          <w:b/>
          <w:sz w:val="20"/>
          <w:szCs w:val="20"/>
        </w:rPr>
        <w:t>Weighted</w:t>
      </w:r>
      <w:r w:rsidR="00E75730" w:rsidRPr="00F74EFF">
        <w:rPr>
          <w:b/>
          <w:spacing w:val="-3"/>
          <w:sz w:val="20"/>
          <w:szCs w:val="20"/>
        </w:rPr>
        <w:t xml:space="preserve"> </w:t>
      </w:r>
      <w:r w:rsidR="00E75730" w:rsidRPr="00F74EFF">
        <w:rPr>
          <w:b/>
          <w:sz w:val="20"/>
          <w:szCs w:val="20"/>
        </w:rPr>
        <w:t>Mean</w:t>
      </w:r>
      <w:r w:rsidR="00E75730" w:rsidRPr="00F74EFF">
        <w:rPr>
          <w:b/>
          <w:spacing w:val="-3"/>
          <w:sz w:val="20"/>
          <w:szCs w:val="20"/>
        </w:rPr>
        <w:t xml:space="preserve"> </w:t>
      </w:r>
      <w:r w:rsidR="00E75730" w:rsidRPr="00F74EFF">
        <w:rPr>
          <w:b/>
          <w:sz w:val="20"/>
          <w:szCs w:val="20"/>
        </w:rPr>
        <w:t>–</w:t>
      </w:r>
      <w:r w:rsidR="00E75730" w:rsidRPr="00F74EFF">
        <w:rPr>
          <w:b/>
          <w:spacing w:val="-3"/>
          <w:sz w:val="20"/>
          <w:szCs w:val="20"/>
        </w:rPr>
        <w:t xml:space="preserve"> </w:t>
      </w:r>
      <w:r w:rsidR="00E75730" w:rsidRPr="00F74EFF">
        <w:rPr>
          <w:sz w:val="20"/>
          <w:szCs w:val="20"/>
        </w:rPr>
        <w:t>Used</w:t>
      </w:r>
      <w:r w:rsidR="00E75730" w:rsidRPr="00F74EFF">
        <w:rPr>
          <w:spacing w:val="-1"/>
          <w:sz w:val="20"/>
          <w:szCs w:val="20"/>
        </w:rPr>
        <w:t xml:space="preserve"> </w:t>
      </w:r>
      <w:r w:rsidR="00E75730" w:rsidRPr="00F74EFF">
        <w:rPr>
          <w:sz w:val="20"/>
          <w:szCs w:val="20"/>
        </w:rPr>
        <w:t>to</w:t>
      </w:r>
      <w:r w:rsidR="00E75730" w:rsidRPr="00F74EFF">
        <w:rPr>
          <w:spacing w:val="-3"/>
          <w:sz w:val="20"/>
          <w:szCs w:val="20"/>
        </w:rPr>
        <w:t xml:space="preserve"> </w:t>
      </w:r>
      <w:r w:rsidR="00E75730" w:rsidRPr="00F74EFF">
        <w:rPr>
          <w:sz w:val="20"/>
          <w:szCs w:val="20"/>
        </w:rPr>
        <w:t>determine</w:t>
      </w:r>
      <w:r w:rsidR="00E75730" w:rsidRPr="00F74EFF">
        <w:rPr>
          <w:spacing w:val="-4"/>
          <w:sz w:val="20"/>
          <w:szCs w:val="20"/>
        </w:rPr>
        <w:t xml:space="preserve"> </w:t>
      </w:r>
      <w:r w:rsidR="00E75730" w:rsidRPr="00F74EFF">
        <w:rPr>
          <w:sz w:val="20"/>
          <w:szCs w:val="20"/>
        </w:rPr>
        <w:t>the</w:t>
      </w:r>
      <w:r w:rsidR="00E75730" w:rsidRPr="00F74EFF">
        <w:rPr>
          <w:spacing w:val="-4"/>
          <w:sz w:val="20"/>
          <w:szCs w:val="20"/>
        </w:rPr>
        <w:t xml:space="preserve"> </w:t>
      </w:r>
      <w:r w:rsidR="00E75730" w:rsidRPr="00F74EFF">
        <w:rPr>
          <w:sz w:val="20"/>
          <w:szCs w:val="20"/>
        </w:rPr>
        <w:t>central</w:t>
      </w:r>
      <w:r w:rsidR="00E75730" w:rsidRPr="00F74EFF">
        <w:rPr>
          <w:spacing w:val="-1"/>
          <w:sz w:val="20"/>
          <w:szCs w:val="20"/>
        </w:rPr>
        <w:t xml:space="preserve"> </w:t>
      </w:r>
      <w:r w:rsidR="00E75730" w:rsidRPr="00F74EFF">
        <w:rPr>
          <w:sz w:val="20"/>
          <w:szCs w:val="20"/>
        </w:rPr>
        <w:t>tendency</w:t>
      </w:r>
      <w:r w:rsidR="00E75730" w:rsidRPr="00F74EFF">
        <w:rPr>
          <w:spacing w:val="-3"/>
          <w:sz w:val="20"/>
          <w:szCs w:val="20"/>
        </w:rPr>
        <w:t xml:space="preserve"> </w:t>
      </w:r>
      <w:r w:rsidR="00E75730" w:rsidRPr="00F74EFF">
        <w:rPr>
          <w:sz w:val="20"/>
          <w:szCs w:val="20"/>
        </w:rPr>
        <w:t>of</w:t>
      </w:r>
      <w:r w:rsidR="00E75730" w:rsidRPr="00F74EFF">
        <w:rPr>
          <w:spacing w:val="-2"/>
          <w:sz w:val="20"/>
          <w:szCs w:val="20"/>
        </w:rPr>
        <w:t xml:space="preserve"> </w:t>
      </w:r>
      <w:r w:rsidR="00E75730" w:rsidRPr="00F74EFF">
        <w:rPr>
          <w:sz w:val="20"/>
          <w:szCs w:val="20"/>
        </w:rPr>
        <w:t>the</w:t>
      </w:r>
      <w:r w:rsidR="00E75730" w:rsidRPr="00F74EFF">
        <w:rPr>
          <w:spacing w:val="-4"/>
          <w:sz w:val="20"/>
          <w:szCs w:val="20"/>
        </w:rPr>
        <w:t xml:space="preserve"> </w:t>
      </w:r>
      <w:r w:rsidR="00E75730" w:rsidRPr="00F74EFF">
        <w:rPr>
          <w:sz w:val="20"/>
          <w:szCs w:val="20"/>
        </w:rPr>
        <w:t>respondents'</w:t>
      </w:r>
      <w:r w:rsidR="00E75730" w:rsidRPr="00F74EFF">
        <w:rPr>
          <w:spacing w:val="-1"/>
          <w:sz w:val="20"/>
          <w:szCs w:val="20"/>
        </w:rPr>
        <w:t xml:space="preserve"> </w:t>
      </w:r>
      <w:r w:rsidR="00E75730" w:rsidRPr="00F74EFF">
        <w:rPr>
          <w:sz w:val="20"/>
          <w:szCs w:val="20"/>
        </w:rPr>
        <w:t>ratings</w:t>
      </w:r>
      <w:r w:rsidR="00E75730" w:rsidRPr="00F74EFF">
        <w:rPr>
          <w:spacing w:val="-1"/>
          <w:sz w:val="20"/>
          <w:szCs w:val="20"/>
        </w:rPr>
        <w:t xml:space="preserve"> </w:t>
      </w:r>
      <w:r w:rsidR="00E75730" w:rsidRPr="00F74EFF">
        <w:rPr>
          <w:sz w:val="20"/>
          <w:szCs w:val="20"/>
        </w:rPr>
        <w:t>on</w:t>
      </w:r>
      <w:r w:rsidR="00E75730" w:rsidRPr="00F74EFF">
        <w:rPr>
          <w:spacing w:val="-3"/>
          <w:sz w:val="20"/>
          <w:szCs w:val="20"/>
        </w:rPr>
        <w:t xml:space="preserve"> </w:t>
      </w:r>
      <w:r w:rsidR="00E75730" w:rsidRPr="00F74EFF">
        <w:rPr>
          <w:sz w:val="20"/>
          <w:szCs w:val="20"/>
        </w:rPr>
        <w:t>AI</w:t>
      </w:r>
      <w:r w:rsidR="00E75730" w:rsidRPr="00F74EFF">
        <w:rPr>
          <w:spacing w:val="-2"/>
          <w:sz w:val="20"/>
          <w:szCs w:val="20"/>
        </w:rPr>
        <w:t xml:space="preserve"> </w:t>
      </w:r>
      <w:r w:rsidR="00E75730" w:rsidRPr="00F74EFF">
        <w:rPr>
          <w:sz w:val="20"/>
          <w:szCs w:val="20"/>
        </w:rPr>
        <w:t>dependency</w:t>
      </w:r>
      <w:r w:rsidR="00E75730" w:rsidRPr="00F74EFF">
        <w:rPr>
          <w:spacing w:val="-3"/>
          <w:sz w:val="20"/>
          <w:szCs w:val="20"/>
        </w:rPr>
        <w:t xml:space="preserve"> </w:t>
      </w:r>
      <w:r w:rsidR="00E75730" w:rsidRPr="00F74EFF">
        <w:rPr>
          <w:sz w:val="20"/>
          <w:szCs w:val="20"/>
        </w:rPr>
        <w:t>and study habits indicators. The weighted mean is calculated to identify the average level of agreement or dependency by accounting for the assigned weight of each response on the Likert scale (</w:t>
      </w:r>
      <w:proofErr w:type="spellStart"/>
      <w:r w:rsidR="00E75730" w:rsidRPr="00F74EFF">
        <w:rPr>
          <w:sz w:val="20"/>
          <w:szCs w:val="20"/>
        </w:rPr>
        <w:t>Bluman</w:t>
      </w:r>
      <w:proofErr w:type="spellEnd"/>
      <w:r w:rsidR="00E75730" w:rsidRPr="00F74EFF">
        <w:rPr>
          <w:sz w:val="20"/>
          <w:szCs w:val="20"/>
        </w:rPr>
        <w:t>, 2018).</w:t>
      </w:r>
    </w:p>
    <w:p w:rsidR="000E06F2" w:rsidRPr="00F74EFF" w:rsidRDefault="000E06F2">
      <w:pPr>
        <w:pStyle w:val="BodyText"/>
        <w:spacing w:before="38"/>
        <w:rPr>
          <w:sz w:val="20"/>
          <w:szCs w:val="20"/>
        </w:rPr>
      </w:pPr>
    </w:p>
    <w:p w:rsidR="000E06F2" w:rsidRPr="00F74EFF" w:rsidRDefault="00E75730" w:rsidP="009B74A8">
      <w:pPr>
        <w:ind w:left="1440"/>
        <w:rPr>
          <w:i/>
          <w:sz w:val="20"/>
          <w:szCs w:val="20"/>
        </w:rPr>
      </w:pPr>
      <w:r w:rsidRPr="00F74EFF">
        <w:rPr>
          <w:i/>
          <w:spacing w:val="-2"/>
          <w:sz w:val="20"/>
          <w:szCs w:val="20"/>
        </w:rPr>
        <w:t>Where:</w:t>
      </w:r>
    </w:p>
    <w:p w:rsidR="000E06F2" w:rsidRPr="00F74EFF" w:rsidRDefault="00E75730" w:rsidP="009B74A8">
      <w:pPr>
        <w:spacing w:before="228"/>
        <w:ind w:left="1440"/>
        <w:rPr>
          <w:sz w:val="20"/>
          <w:szCs w:val="20"/>
        </w:rPr>
      </w:pPr>
      <w:r w:rsidRPr="00F74EFF">
        <w:rPr>
          <w:b/>
          <w:i/>
          <w:sz w:val="20"/>
          <w:szCs w:val="20"/>
        </w:rPr>
        <w:t>x</w:t>
      </w:r>
      <w:r w:rsidRPr="00F74EFF">
        <w:rPr>
          <w:b/>
          <w:i/>
          <w:spacing w:val="-2"/>
          <w:sz w:val="20"/>
          <w:szCs w:val="20"/>
        </w:rPr>
        <w:t xml:space="preserve"> </w:t>
      </w:r>
      <w:r w:rsidRPr="00F74EFF">
        <w:rPr>
          <w:b/>
          <w:sz w:val="20"/>
          <w:szCs w:val="20"/>
        </w:rPr>
        <w:t>=</w:t>
      </w:r>
      <w:r w:rsidRPr="00F74EFF">
        <w:rPr>
          <w:b/>
          <w:spacing w:val="-1"/>
          <w:sz w:val="20"/>
          <w:szCs w:val="20"/>
        </w:rPr>
        <w:t xml:space="preserve"> </w:t>
      </w:r>
      <w:r w:rsidRPr="00F74EFF">
        <w:rPr>
          <w:sz w:val="20"/>
          <w:szCs w:val="20"/>
        </w:rPr>
        <w:t>Weighted</w:t>
      </w:r>
      <w:r w:rsidRPr="00F74EFF">
        <w:rPr>
          <w:spacing w:val="-1"/>
          <w:sz w:val="20"/>
          <w:szCs w:val="20"/>
        </w:rPr>
        <w:t xml:space="preserve"> </w:t>
      </w:r>
      <w:r w:rsidRPr="00F74EFF">
        <w:rPr>
          <w:spacing w:val="-4"/>
          <w:sz w:val="20"/>
          <w:szCs w:val="20"/>
        </w:rPr>
        <w:t>Mean</w:t>
      </w:r>
    </w:p>
    <w:p w:rsidR="000E06F2" w:rsidRPr="00F74EFF" w:rsidRDefault="00E75730" w:rsidP="009B74A8">
      <w:pPr>
        <w:pStyle w:val="BodyText"/>
        <w:ind w:left="1440"/>
        <w:rPr>
          <w:sz w:val="20"/>
          <w:szCs w:val="20"/>
        </w:rPr>
      </w:pPr>
      <w:r w:rsidRPr="00F74EFF">
        <w:rPr>
          <w:b/>
          <w:sz w:val="20"/>
          <w:szCs w:val="20"/>
        </w:rPr>
        <w:t>∑</w:t>
      </w:r>
      <w:r w:rsidRPr="00F74EFF">
        <w:rPr>
          <w:b/>
          <w:spacing w:val="-3"/>
          <w:sz w:val="20"/>
          <w:szCs w:val="20"/>
        </w:rPr>
        <w:t xml:space="preserve"> </w:t>
      </w:r>
      <w:r w:rsidRPr="00F74EFF">
        <w:rPr>
          <w:b/>
          <w:sz w:val="20"/>
          <w:szCs w:val="20"/>
        </w:rPr>
        <w:t>FX =</w:t>
      </w:r>
      <w:r w:rsidRPr="00F74EFF">
        <w:rPr>
          <w:b/>
          <w:spacing w:val="-4"/>
          <w:sz w:val="20"/>
          <w:szCs w:val="20"/>
        </w:rPr>
        <w:t xml:space="preserve"> </w:t>
      </w:r>
      <w:r w:rsidRPr="00F74EFF">
        <w:rPr>
          <w:sz w:val="20"/>
          <w:szCs w:val="20"/>
        </w:rPr>
        <w:t>Total</w:t>
      </w:r>
      <w:r w:rsidRPr="00F74EFF">
        <w:rPr>
          <w:spacing w:val="1"/>
          <w:sz w:val="20"/>
          <w:szCs w:val="20"/>
        </w:rPr>
        <w:t xml:space="preserve"> </w:t>
      </w:r>
      <w:r w:rsidRPr="00F74EFF">
        <w:rPr>
          <w:sz w:val="20"/>
          <w:szCs w:val="20"/>
        </w:rPr>
        <w:t>of</w:t>
      </w:r>
      <w:r w:rsidRPr="00F74EFF">
        <w:rPr>
          <w:spacing w:val="-2"/>
          <w:sz w:val="20"/>
          <w:szCs w:val="20"/>
        </w:rPr>
        <w:t xml:space="preserve"> </w:t>
      </w:r>
      <w:r w:rsidRPr="00F74EFF">
        <w:rPr>
          <w:sz w:val="20"/>
          <w:szCs w:val="20"/>
        </w:rPr>
        <w:t>Frequency</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pacing w:val="-2"/>
          <w:sz w:val="20"/>
          <w:szCs w:val="20"/>
        </w:rPr>
        <w:t>Response</w:t>
      </w:r>
    </w:p>
    <w:p w:rsidR="000E06F2" w:rsidRPr="00F74EFF" w:rsidRDefault="00E75730" w:rsidP="009B74A8">
      <w:pPr>
        <w:pStyle w:val="BodyText"/>
        <w:ind w:left="1440"/>
        <w:rPr>
          <w:sz w:val="20"/>
          <w:szCs w:val="20"/>
        </w:rPr>
      </w:pPr>
      <w:r w:rsidRPr="00F74EFF">
        <w:rPr>
          <w:b/>
          <w:sz w:val="20"/>
          <w:szCs w:val="20"/>
        </w:rPr>
        <w:t>N</w:t>
      </w:r>
      <w:r w:rsidRPr="00F74EFF">
        <w:rPr>
          <w:b/>
          <w:spacing w:val="-2"/>
          <w:sz w:val="20"/>
          <w:szCs w:val="20"/>
        </w:rPr>
        <w:t xml:space="preserve"> </w:t>
      </w:r>
      <w:r w:rsidRPr="00F74EFF">
        <w:rPr>
          <w:b/>
          <w:sz w:val="20"/>
          <w:szCs w:val="20"/>
        </w:rPr>
        <w:t>=</w:t>
      </w:r>
      <w:r w:rsidRPr="00F74EFF">
        <w:rPr>
          <w:b/>
          <w:spacing w:val="-1"/>
          <w:sz w:val="20"/>
          <w:szCs w:val="20"/>
        </w:rPr>
        <w:t xml:space="preserve"> </w:t>
      </w:r>
      <w:r w:rsidRPr="00F74EFF">
        <w:rPr>
          <w:sz w:val="20"/>
          <w:szCs w:val="20"/>
        </w:rPr>
        <w:t>Total</w:t>
      </w:r>
      <w:r w:rsidRPr="00F74EFF">
        <w:rPr>
          <w:spacing w:val="-1"/>
          <w:sz w:val="20"/>
          <w:szCs w:val="20"/>
        </w:rPr>
        <w:t xml:space="preserve"> </w:t>
      </w:r>
      <w:r w:rsidRPr="00F74EFF">
        <w:rPr>
          <w:sz w:val="20"/>
          <w:szCs w:val="20"/>
        </w:rPr>
        <w:t>Number of</w:t>
      </w:r>
      <w:r w:rsidRPr="00F74EFF">
        <w:rPr>
          <w:spacing w:val="-1"/>
          <w:sz w:val="20"/>
          <w:szCs w:val="20"/>
        </w:rPr>
        <w:t xml:space="preserve"> </w:t>
      </w:r>
      <w:r w:rsidRPr="00F74EFF">
        <w:rPr>
          <w:spacing w:val="-2"/>
          <w:sz w:val="20"/>
          <w:szCs w:val="20"/>
        </w:rPr>
        <w:t>Respondent</w:t>
      </w:r>
    </w:p>
    <w:p w:rsidR="000E06F2" w:rsidRPr="00F74EFF" w:rsidRDefault="00E75730" w:rsidP="009F3D6E">
      <w:pPr>
        <w:pStyle w:val="ListParagraph"/>
        <w:tabs>
          <w:tab w:val="left" w:pos="278"/>
        </w:tabs>
        <w:spacing w:before="231"/>
        <w:ind w:left="709" w:right="384" w:firstLine="371"/>
        <w:jc w:val="both"/>
        <w:rPr>
          <w:sz w:val="20"/>
          <w:szCs w:val="20"/>
        </w:rPr>
      </w:pPr>
      <w:r w:rsidRPr="00F74EFF">
        <w:rPr>
          <w:sz w:val="20"/>
          <w:szCs w:val="20"/>
        </w:rPr>
        <w:t>To</w:t>
      </w:r>
      <w:r w:rsidRPr="00F74EFF">
        <w:rPr>
          <w:spacing w:val="-1"/>
          <w:sz w:val="20"/>
          <w:szCs w:val="20"/>
        </w:rPr>
        <w:t xml:space="preserve"> </w:t>
      </w:r>
      <w:r w:rsidRPr="00F74EFF">
        <w:rPr>
          <w:sz w:val="20"/>
          <w:szCs w:val="20"/>
        </w:rPr>
        <w:t>interpret</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calculated</w:t>
      </w:r>
      <w:r w:rsidRPr="00F74EFF">
        <w:rPr>
          <w:spacing w:val="-1"/>
          <w:sz w:val="20"/>
          <w:szCs w:val="20"/>
        </w:rPr>
        <w:t xml:space="preserve"> </w:t>
      </w:r>
      <w:r w:rsidRPr="00F74EFF">
        <w:rPr>
          <w:sz w:val="20"/>
          <w:szCs w:val="20"/>
        </w:rPr>
        <w:t>weighted</w:t>
      </w:r>
      <w:r w:rsidRPr="00F74EFF">
        <w:rPr>
          <w:spacing w:val="-1"/>
          <w:sz w:val="20"/>
          <w:szCs w:val="20"/>
        </w:rPr>
        <w:t xml:space="preserve"> </w:t>
      </w:r>
      <w:r w:rsidRPr="00F74EFF">
        <w:rPr>
          <w:sz w:val="20"/>
          <w:szCs w:val="20"/>
        </w:rPr>
        <w:t>means,</w:t>
      </w:r>
      <w:r w:rsidRPr="00F74EFF">
        <w:rPr>
          <w:spacing w:val="-3"/>
          <w:sz w:val="20"/>
          <w:szCs w:val="20"/>
        </w:rPr>
        <w:t xml:space="preserve"> </w:t>
      </w:r>
      <w:r w:rsidRPr="00F74EFF">
        <w:rPr>
          <w:sz w:val="20"/>
          <w:szCs w:val="20"/>
        </w:rPr>
        <w:t>a</w:t>
      </w:r>
      <w:r w:rsidRPr="00F74EFF">
        <w:rPr>
          <w:spacing w:val="-4"/>
          <w:sz w:val="20"/>
          <w:szCs w:val="20"/>
        </w:rPr>
        <w:t xml:space="preserve"> </w:t>
      </w:r>
      <w:r w:rsidRPr="00F74EFF">
        <w:rPr>
          <w:sz w:val="20"/>
          <w:szCs w:val="20"/>
        </w:rPr>
        <w:t>4-point</w:t>
      </w:r>
      <w:r w:rsidRPr="00F74EFF">
        <w:rPr>
          <w:spacing w:val="-3"/>
          <w:sz w:val="20"/>
          <w:szCs w:val="20"/>
        </w:rPr>
        <w:t xml:space="preserve"> </w:t>
      </w:r>
      <w:r w:rsidRPr="00F74EFF">
        <w:rPr>
          <w:sz w:val="20"/>
          <w:szCs w:val="20"/>
        </w:rPr>
        <w:t>Likert</w:t>
      </w:r>
      <w:r w:rsidRPr="00F74EFF">
        <w:rPr>
          <w:spacing w:val="-3"/>
          <w:sz w:val="20"/>
          <w:szCs w:val="20"/>
        </w:rPr>
        <w:t xml:space="preserve"> </w:t>
      </w:r>
      <w:r w:rsidRPr="00F74EFF">
        <w:rPr>
          <w:sz w:val="20"/>
          <w:szCs w:val="20"/>
        </w:rPr>
        <w:t>scale</w:t>
      </w:r>
      <w:r w:rsidRPr="00F74EFF">
        <w:rPr>
          <w:spacing w:val="-2"/>
          <w:sz w:val="20"/>
          <w:szCs w:val="20"/>
        </w:rPr>
        <w:t xml:space="preserve"> </w:t>
      </w:r>
      <w:r w:rsidRPr="00F74EFF">
        <w:rPr>
          <w:sz w:val="20"/>
          <w:szCs w:val="20"/>
        </w:rPr>
        <w:t>was</w:t>
      </w:r>
      <w:r w:rsidRPr="00F74EFF">
        <w:rPr>
          <w:spacing w:val="-1"/>
          <w:sz w:val="20"/>
          <w:szCs w:val="20"/>
        </w:rPr>
        <w:t xml:space="preserve"> </w:t>
      </w:r>
      <w:r w:rsidRPr="00F74EFF">
        <w:rPr>
          <w:sz w:val="20"/>
          <w:szCs w:val="20"/>
        </w:rPr>
        <w:t xml:space="preserve">utilized to provide a forced-choice format that eliminates the neutral midpoint, yielding more definitive results regarding the respondents' actual behaviors and perceptions </w:t>
      </w:r>
      <w:r w:rsidRPr="00F74EFF">
        <w:rPr>
          <w:sz w:val="20"/>
          <w:szCs w:val="20"/>
        </w:rPr>
        <w:lastRenderedPageBreak/>
        <w:t>(Fowler, 2022).</w:t>
      </w:r>
    </w:p>
    <w:p w:rsidR="000E06F2" w:rsidRPr="00F74EFF" w:rsidRDefault="00E75730" w:rsidP="009F3D6E">
      <w:pPr>
        <w:pStyle w:val="BodyText"/>
        <w:spacing w:before="230"/>
        <w:ind w:left="758" w:firstLine="322"/>
        <w:rPr>
          <w:sz w:val="20"/>
          <w:szCs w:val="20"/>
        </w:rPr>
      </w:pPr>
      <w:r w:rsidRPr="00F74EFF">
        <w:rPr>
          <w:sz w:val="20"/>
          <w:szCs w:val="20"/>
        </w:rPr>
        <w:t>The</w:t>
      </w:r>
      <w:r w:rsidRPr="00F74EFF">
        <w:rPr>
          <w:spacing w:val="-3"/>
          <w:sz w:val="20"/>
          <w:szCs w:val="20"/>
        </w:rPr>
        <w:t xml:space="preserve"> </w:t>
      </w:r>
      <w:r w:rsidRPr="00F74EFF">
        <w:rPr>
          <w:sz w:val="20"/>
          <w:szCs w:val="20"/>
        </w:rPr>
        <w:t>following</w:t>
      </w:r>
      <w:r w:rsidRPr="00F74EFF">
        <w:rPr>
          <w:spacing w:val="-1"/>
          <w:sz w:val="20"/>
          <w:szCs w:val="20"/>
        </w:rPr>
        <w:t xml:space="preserve"> </w:t>
      </w:r>
      <w:r w:rsidRPr="00F74EFF">
        <w:rPr>
          <w:sz w:val="20"/>
          <w:szCs w:val="20"/>
        </w:rPr>
        <w:t>scales</w:t>
      </w:r>
      <w:r w:rsidRPr="00F74EFF">
        <w:rPr>
          <w:spacing w:val="1"/>
          <w:sz w:val="20"/>
          <w:szCs w:val="20"/>
        </w:rPr>
        <w:t xml:space="preserve"> </w:t>
      </w:r>
      <w:r w:rsidRPr="00F74EFF">
        <w:rPr>
          <w:sz w:val="20"/>
          <w:szCs w:val="20"/>
        </w:rPr>
        <w:t>serve as</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basis</w:t>
      </w:r>
      <w:r w:rsidRPr="00F74EFF">
        <w:rPr>
          <w:spacing w:val="-2"/>
          <w:sz w:val="20"/>
          <w:szCs w:val="20"/>
        </w:rPr>
        <w:t xml:space="preserve"> </w:t>
      </w:r>
      <w:r w:rsidRPr="00F74EFF">
        <w:rPr>
          <w:sz w:val="20"/>
          <w:szCs w:val="20"/>
        </w:rPr>
        <w:t>for the</w:t>
      </w:r>
      <w:r w:rsidRPr="00F74EFF">
        <w:rPr>
          <w:spacing w:val="-2"/>
          <w:sz w:val="20"/>
          <w:szCs w:val="20"/>
        </w:rPr>
        <w:t xml:space="preserve"> </w:t>
      </w:r>
      <w:r w:rsidRPr="00F74EFF">
        <w:rPr>
          <w:sz w:val="20"/>
          <w:szCs w:val="20"/>
        </w:rPr>
        <w:t>verbal</w:t>
      </w:r>
      <w:r w:rsidRPr="00F74EFF">
        <w:rPr>
          <w:spacing w:val="-1"/>
          <w:sz w:val="20"/>
          <w:szCs w:val="20"/>
        </w:rPr>
        <w:t xml:space="preserve"> </w:t>
      </w:r>
      <w:r w:rsidRPr="00F74EFF">
        <w:rPr>
          <w:sz w:val="20"/>
          <w:szCs w:val="20"/>
        </w:rPr>
        <w:t>interpretation</w:t>
      </w:r>
      <w:r w:rsidRPr="00F74EFF">
        <w:rPr>
          <w:spacing w:val="-1"/>
          <w:sz w:val="20"/>
          <w:szCs w:val="20"/>
        </w:rPr>
        <w:t xml:space="preserve"> </w:t>
      </w:r>
      <w:r w:rsidRPr="00F74EFF">
        <w:rPr>
          <w:sz w:val="20"/>
          <w:szCs w:val="20"/>
        </w:rPr>
        <w:t>of</w:t>
      </w:r>
      <w:r w:rsidRPr="00F74EFF">
        <w:rPr>
          <w:spacing w:val="-2"/>
          <w:sz w:val="20"/>
          <w:szCs w:val="20"/>
        </w:rPr>
        <w:t xml:space="preserve"> </w:t>
      </w:r>
      <w:r w:rsidRPr="00F74EFF">
        <w:rPr>
          <w:sz w:val="20"/>
          <w:szCs w:val="20"/>
        </w:rPr>
        <w:t>the</w:t>
      </w:r>
      <w:r w:rsidRPr="00F74EFF">
        <w:rPr>
          <w:spacing w:val="-2"/>
          <w:sz w:val="20"/>
          <w:szCs w:val="20"/>
        </w:rPr>
        <w:t xml:space="preserve"> results:</w:t>
      </w:r>
    </w:p>
    <w:p w:rsidR="000E06F2" w:rsidRPr="009F3D6E" w:rsidRDefault="00E75730" w:rsidP="009F3D6E">
      <w:pPr>
        <w:pStyle w:val="BodyText"/>
        <w:spacing w:before="231"/>
        <w:ind w:right="4"/>
        <w:jc w:val="center"/>
        <w:rPr>
          <w:b/>
          <w:sz w:val="20"/>
          <w:szCs w:val="20"/>
        </w:rPr>
      </w:pPr>
      <w:r w:rsidRPr="00F74EFF">
        <w:rPr>
          <w:sz w:val="20"/>
          <w:szCs w:val="20"/>
        </w:rPr>
        <w:t>Table</w:t>
      </w:r>
      <w:r w:rsidRPr="00F74EFF">
        <w:rPr>
          <w:spacing w:val="-5"/>
          <w:sz w:val="20"/>
          <w:szCs w:val="20"/>
        </w:rPr>
        <w:t xml:space="preserve"> 1</w:t>
      </w:r>
      <w:r w:rsidRPr="00F74EFF">
        <w:rPr>
          <w:b/>
          <w:spacing w:val="-5"/>
          <w:sz w:val="20"/>
          <w:szCs w:val="20"/>
        </w:rPr>
        <w:t>.</w:t>
      </w:r>
      <w:r w:rsidR="009F3D6E">
        <w:rPr>
          <w:b/>
          <w:sz w:val="20"/>
          <w:szCs w:val="20"/>
        </w:rPr>
        <w:t xml:space="preserve"> </w:t>
      </w:r>
      <w:r w:rsidRPr="00F74EFF">
        <w:rPr>
          <w:sz w:val="20"/>
          <w:szCs w:val="20"/>
        </w:rPr>
        <w:t>Scale</w:t>
      </w:r>
      <w:r w:rsidRPr="00F74EFF">
        <w:rPr>
          <w:spacing w:val="-3"/>
          <w:sz w:val="20"/>
          <w:szCs w:val="20"/>
        </w:rPr>
        <w:t xml:space="preserve"> </w:t>
      </w:r>
      <w:r w:rsidRPr="00F74EFF">
        <w:rPr>
          <w:sz w:val="20"/>
          <w:szCs w:val="20"/>
        </w:rPr>
        <w:t xml:space="preserve">for AI </w:t>
      </w:r>
      <w:r w:rsidRPr="00F74EFF">
        <w:rPr>
          <w:spacing w:val="-2"/>
          <w:sz w:val="20"/>
          <w:szCs w:val="20"/>
        </w:rPr>
        <w:t>Dependency</w:t>
      </w:r>
    </w:p>
    <w:tbl>
      <w:tblPr>
        <w:tblW w:w="972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60"/>
        <w:gridCol w:w="3402"/>
        <w:gridCol w:w="4158"/>
      </w:tblGrid>
      <w:tr w:rsidR="009F3D6E" w:rsidRPr="00F74EFF" w:rsidTr="009F3D6E">
        <w:trPr>
          <w:trHeight w:val="145"/>
        </w:trPr>
        <w:tc>
          <w:tcPr>
            <w:tcW w:w="2160" w:type="dxa"/>
          </w:tcPr>
          <w:p w:rsidR="000E06F2" w:rsidRPr="00F74EFF" w:rsidRDefault="00E75730">
            <w:pPr>
              <w:pStyle w:val="TableParagraph"/>
              <w:spacing w:before="0"/>
              <w:ind w:left="17" w:right="54"/>
              <w:rPr>
                <w:b/>
                <w:sz w:val="20"/>
                <w:szCs w:val="20"/>
              </w:rPr>
            </w:pPr>
            <w:r w:rsidRPr="00F74EFF">
              <w:rPr>
                <w:b/>
                <w:spacing w:val="-4"/>
                <w:sz w:val="20"/>
                <w:szCs w:val="20"/>
              </w:rPr>
              <w:t>Scale</w:t>
            </w:r>
          </w:p>
        </w:tc>
        <w:tc>
          <w:tcPr>
            <w:tcW w:w="3402" w:type="dxa"/>
          </w:tcPr>
          <w:p w:rsidR="000E06F2" w:rsidRPr="00F74EFF" w:rsidRDefault="00E75730">
            <w:pPr>
              <w:pStyle w:val="TableParagraph"/>
              <w:spacing w:before="0"/>
              <w:ind w:left="0" w:right="40"/>
              <w:rPr>
                <w:b/>
                <w:sz w:val="20"/>
                <w:szCs w:val="20"/>
              </w:rPr>
            </w:pPr>
            <w:r w:rsidRPr="00F74EFF">
              <w:rPr>
                <w:b/>
                <w:sz w:val="20"/>
                <w:szCs w:val="20"/>
              </w:rPr>
              <w:t>Weighted</w:t>
            </w:r>
            <w:r w:rsidRPr="00F74EFF">
              <w:rPr>
                <w:b/>
                <w:spacing w:val="-5"/>
                <w:sz w:val="20"/>
                <w:szCs w:val="20"/>
              </w:rPr>
              <w:t xml:space="preserve"> </w:t>
            </w:r>
            <w:r w:rsidRPr="00F74EFF">
              <w:rPr>
                <w:b/>
                <w:spacing w:val="-4"/>
                <w:sz w:val="20"/>
                <w:szCs w:val="20"/>
              </w:rPr>
              <w:t>Mean</w:t>
            </w:r>
          </w:p>
        </w:tc>
        <w:tc>
          <w:tcPr>
            <w:tcW w:w="4158" w:type="dxa"/>
          </w:tcPr>
          <w:p w:rsidR="000E06F2" w:rsidRPr="00F74EFF" w:rsidRDefault="00E75730">
            <w:pPr>
              <w:pStyle w:val="TableParagraph"/>
              <w:spacing w:before="0"/>
              <w:ind w:left="61" w:right="43"/>
              <w:rPr>
                <w:b/>
                <w:sz w:val="20"/>
                <w:szCs w:val="20"/>
              </w:rPr>
            </w:pPr>
            <w:r w:rsidRPr="00F74EFF">
              <w:rPr>
                <w:b/>
                <w:spacing w:val="-2"/>
                <w:sz w:val="20"/>
                <w:szCs w:val="20"/>
              </w:rPr>
              <w:t>Description</w:t>
            </w:r>
          </w:p>
        </w:tc>
      </w:tr>
      <w:tr w:rsidR="009F3D6E" w:rsidRPr="00F74EFF" w:rsidTr="009F3D6E">
        <w:trPr>
          <w:trHeight w:val="54"/>
        </w:trPr>
        <w:tc>
          <w:tcPr>
            <w:tcW w:w="2160" w:type="dxa"/>
          </w:tcPr>
          <w:p w:rsidR="000E06F2" w:rsidRPr="00F74EFF" w:rsidRDefault="00E75730">
            <w:pPr>
              <w:pStyle w:val="TableParagraph"/>
              <w:spacing w:before="0"/>
              <w:ind w:left="54" w:right="37"/>
              <w:rPr>
                <w:sz w:val="20"/>
                <w:szCs w:val="20"/>
              </w:rPr>
            </w:pPr>
            <w:r w:rsidRPr="00F74EFF">
              <w:rPr>
                <w:spacing w:val="-10"/>
                <w:sz w:val="20"/>
                <w:szCs w:val="20"/>
              </w:rPr>
              <w:t>4</w:t>
            </w:r>
          </w:p>
        </w:tc>
        <w:tc>
          <w:tcPr>
            <w:tcW w:w="3402" w:type="dxa"/>
          </w:tcPr>
          <w:p w:rsidR="000E06F2" w:rsidRPr="00F74EFF" w:rsidRDefault="00E75730">
            <w:pPr>
              <w:pStyle w:val="TableParagraph"/>
              <w:spacing w:before="0"/>
              <w:ind w:left="0" w:right="40"/>
              <w:rPr>
                <w:sz w:val="20"/>
                <w:szCs w:val="20"/>
              </w:rPr>
            </w:pPr>
            <w:r w:rsidRPr="00F74EFF">
              <w:rPr>
                <w:sz w:val="20"/>
                <w:szCs w:val="20"/>
              </w:rPr>
              <w:t>3.26–</w:t>
            </w:r>
            <w:r w:rsidRPr="00F74EFF">
              <w:rPr>
                <w:spacing w:val="-4"/>
                <w:sz w:val="20"/>
                <w:szCs w:val="20"/>
              </w:rPr>
              <w:t>4.00</w:t>
            </w:r>
          </w:p>
        </w:tc>
        <w:tc>
          <w:tcPr>
            <w:tcW w:w="4158" w:type="dxa"/>
          </w:tcPr>
          <w:p w:rsidR="000E06F2" w:rsidRPr="00F74EFF" w:rsidRDefault="00E75730">
            <w:pPr>
              <w:pStyle w:val="TableParagraph"/>
              <w:spacing w:before="0"/>
              <w:ind w:left="18" w:right="59"/>
              <w:rPr>
                <w:sz w:val="20"/>
                <w:szCs w:val="20"/>
              </w:rPr>
            </w:pPr>
            <w:r w:rsidRPr="00F74EFF">
              <w:rPr>
                <w:sz w:val="20"/>
                <w:szCs w:val="20"/>
              </w:rPr>
              <w:t>Highly</w:t>
            </w:r>
            <w:r w:rsidRPr="00F74EFF">
              <w:rPr>
                <w:spacing w:val="-3"/>
                <w:sz w:val="20"/>
                <w:szCs w:val="20"/>
              </w:rPr>
              <w:t xml:space="preserve"> </w:t>
            </w:r>
            <w:r w:rsidRPr="00F74EFF">
              <w:rPr>
                <w:sz w:val="20"/>
                <w:szCs w:val="20"/>
              </w:rPr>
              <w:t>Dependent</w:t>
            </w:r>
            <w:r w:rsidRPr="00F74EFF">
              <w:rPr>
                <w:spacing w:val="-3"/>
                <w:sz w:val="20"/>
                <w:szCs w:val="20"/>
              </w:rPr>
              <w:t xml:space="preserve"> </w:t>
            </w:r>
            <w:r w:rsidRPr="00F74EFF">
              <w:rPr>
                <w:spacing w:val="-4"/>
                <w:sz w:val="20"/>
                <w:szCs w:val="20"/>
              </w:rPr>
              <w:t>(HD)</w:t>
            </w:r>
          </w:p>
        </w:tc>
      </w:tr>
      <w:tr w:rsidR="009F3D6E" w:rsidRPr="00F74EFF" w:rsidTr="009F3D6E">
        <w:trPr>
          <w:trHeight w:val="124"/>
        </w:trPr>
        <w:tc>
          <w:tcPr>
            <w:tcW w:w="2160" w:type="dxa"/>
          </w:tcPr>
          <w:p w:rsidR="000E06F2" w:rsidRPr="00F74EFF" w:rsidRDefault="00E75730">
            <w:pPr>
              <w:pStyle w:val="TableParagraph"/>
              <w:spacing w:before="0"/>
              <w:ind w:left="54" w:right="37"/>
              <w:rPr>
                <w:sz w:val="20"/>
                <w:szCs w:val="20"/>
              </w:rPr>
            </w:pPr>
            <w:r w:rsidRPr="00F74EFF">
              <w:rPr>
                <w:spacing w:val="-10"/>
                <w:sz w:val="20"/>
                <w:szCs w:val="20"/>
              </w:rPr>
              <w:t>3</w:t>
            </w:r>
          </w:p>
        </w:tc>
        <w:tc>
          <w:tcPr>
            <w:tcW w:w="3402" w:type="dxa"/>
          </w:tcPr>
          <w:p w:rsidR="000E06F2" w:rsidRPr="00F74EFF" w:rsidRDefault="00E75730">
            <w:pPr>
              <w:pStyle w:val="TableParagraph"/>
              <w:spacing w:before="0"/>
              <w:ind w:left="0" w:right="40"/>
              <w:rPr>
                <w:sz w:val="20"/>
                <w:szCs w:val="20"/>
              </w:rPr>
            </w:pPr>
            <w:r w:rsidRPr="00F74EFF">
              <w:rPr>
                <w:sz w:val="20"/>
                <w:szCs w:val="20"/>
              </w:rPr>
              <w:t>2.51–</w:t>
            </w:r>
            <w:r w:rsidRPr="00F74EFF">
              <w:rPr>
                <w:spacing w:val="-4"/>
                <w:sz w:val="20"/>
                <w:szCs w:val="20"/>
              </w:rPr>
              <w:t>3.25</w:t>
            </w:r>
          </w:p>
        </w:tc>
        <w:tc>
          <w:tcPr>
            <w:tcW w:w="4158" w:type="dxa"/>
          </w:tcPr>
          <w:p w:rsidR="000E06F2" w:rsidRPr="00F74EFF" w:rsidRDefault="00E75730">
            <w:pPr>
              <w:pStyle w:val="TableParagraph"/>
              <w:spacing w:before="0"/>
              <w:ind w:left="18" w:right="59"/>
              <w:rPr>
                <w:sz w:val="20"/>
                <w:szCs w:val="20"/>
              </w:rPr>
            </w:pPr>
            <w:r w:rsidRPr="00F74EFF">
              <w:rPr>
                <w:sz w:val="20"/>
                <w:szCs w:val="20"/>
              </w:rPr>
              <w:t>Moderately</w:t>
            </w:r>
            <w:r w:rsidRPr="00F74EFF">
              <w:rPr>
                <w:spacing w:val="-3"/>
                <w:sz w:val="20"/>
                <w:szCs w:val="20"/>
              </w:rPr>
              <w:t xml:space="preserve"> </w:t>
            </w:r>
            <w:r w:rsidRPr="00F74EFF">
              <w:rPr>
                <w:sz w:val="20"/>
                <w:szCs w:val="20"/>
              </w:rPr>
              <w:t>Dependent</w:t>
            </w:r>
            <w:r w:rsidRPr="00F74EFF">
              <w:rPr>
                <w:spacing w:val="-3"/>
                <w:sz w:val="20"/>
                <w:szCs w:val="20"/>
              </w:rPr>
              <w:t xml:space="preserve"> </w:t>
            </w:r>
            <w:r w:rsidRPr="00F74EFF">
              <w:rPr>
                <w:spacing w:val="-4"/>
                <w:sz w:val="20"/>
                <w:szCs w:val="20"/>
              </w:rPr>
              <w:t>(MD)</w:t>
            </w:r>
          </w:p>
        </w:tc>
      </w:tr>
      <w:tr w:rsidR="009F3D6E" w:rsidRPr="00F74EFF" w:rsidTr="009F3D6E">
        <w:trPr>
          <w:trHeight w:val="101"/>
        </w:trPr>
        <w:tc>
          <w:tcPr>
            <w:tcW w:w="2160" w:type="dxa"/>
          </w:tcPr>
          <w:p w:rsidR="000E06F2" w:rsidRPr="00F74EFF" w:rsidRDefault="00E75730">
            <w:pPr>
              <w:pStyle w:val="TableParagraph"/>
              <w:spacing w:before="0"/>
              <w:ind w:left="54" w:right="37"/>
              <w:rPr>
                <w:sz w:val="20"/>
                <w:szCs w:val="20"/>
              </w:rPr>
            </w:pPr>
            <w:r w:rsidRPr="00F74EFF">
              <w:rPr>
                <w:spacing w:val="-10"/>
                <w:sz w:val="20"/>
                <w:szCs w:val="20"/>
              </w:rPr>
              <w:t>2</w:t>
            </w:r>
          </w:p>
        </w:tc>
        <w:tc>
          <w:tcPr>
            <w:tcW w:w="3402" w:type="dxa"/>
          </w:tcPr>
          <w:p w:rsidR="000E06F2" w:rsidRPr="00F74EFF" w:rsidRDefault="00E75730">
            <w:pPr>
              <w:pStyle w:val="TableParagraph"/>
              <w:spacing w:before="0"/>
              <w:ind w:left="0" w:right="40"/>
              <w:rPr>
                <w:sz w:val="20"/>
                <w:szCs w:val="20"/>
              </w:rPr>
            </w:pPr>
            <w:r w:rsidRPr="00F74EFF">
              <w:rPr>
                <w:sz w:val="20"/>
                <w:szCs w:val="20"/>
              </w:rPr>
              <w:t>1.76–</w:t>
            </w:r>
            <w:r w:rsidRPr="00F74EFF">
              <w:rPr>
                <w:spacing w:val="-4"/>
                <w:sz w:val="20"/>
                <w:szCs w:val="20"/>
              </w:rPr>
              <w:t>2.50</w:t>
            </w:r>
          </w:p>
        </w:tc>
        <w:tc>
          <w:tcPr>
            <w:tcW w:w="4158" w:type="dxa"/>
          </w:tcPr>
          <w:p w:rsidR="000E06F2" w:rsidRPr="00F74EFF" w:rsidRDefault="00E75730">
            <w:pPr>
              <w:pStyle w:val="TableParagraph"/>
              <w:spacing w:before="0"/>
              <w:ind w:left="18" w:right="59"/>
              <w:rPr>
                <w:sz w:val="20"/>
                <w:szCs w:val="20"/>
              </w:rPr>
            </w:pPr>
            <w:r w:rsidRPr="00F74EFF">
              <w:rPr>
                <w:sz w:val="20"/>
                <w:szCs w:val="20"/>
              </w:rPr>
              <w:t>Slightly</w:t>
            </w:r>
            <w:r w:rsidRPr="00F74EFF">
              <w:rPr>
                <w:spacing w:val="-5"/>
                <w:sz w:val="20"/>
                <w:szCs w:val="20"/>
              </w:rPr>
              <w:t xml:space="preserve"> </w:t>
            </w:r>
            <w:r w:rsidRPr="00F74EFF">
              <w:rPr>
                <w:sz w:val="20"/>
                <w:szCs w:val="20"/>
              </w:rPr>
              <w:t>Dependent</w:t>
            </w:r>
            <w:r w:rsidRPr="00F74EFF">
              <w:rPr>
                <w:spacing w:val="-2"/>
                <w:sz w:val="20"/>
                <w:szCs w:val="20"/>
              </w:rPr>
              <w:t xml:space="preserve"> </w:t>
            </w:r>
            <w:r w:rsidRPr="00F74EFF">
              <w:rPr>
                <w:spacing w:val="-4"/>
                <w:sz w:val="20"/>
                <w:szCs w:val="20"/>
              </w:rPr>
              <w:t>(SD)</w:t>
            </w:r>
          </w:p>
        </w:tc>
      </w:tr>
      <w:tr w:rsidR="009F3D6E" w:rsidRPr="00F74EFF" w:rsidTr="009F3D6E">
        <w:trPr>
          <w:trHeight w:val="86"/>
        </w:trPr>
        <w:tc>
          <w:tcPr>
            <w:tcW w:w="2160" w:type="dxa"/>
          </w:tcPr>
          <w:p w:rsidR="000E06F2" w:rsidRPr="00F74EFF" w:rsidRDefault="00E75730">
            <w:pPr>
              <w:pStyle w:val="TableParagraph"/>
              <w:spacing w:before="0"/>
              <w:ind w:left="54" w:right="37"/>
              <w:rPr>
                <w:sz w:val="20"/>
                <w:szCs w:val="20"/>
              </w:rPr>
            </w:pPr>
            <w:r w:rsidRPr="00F74EFF">
              <w:rPr>
                <w:spacing w:val="-10"/>
                <w:sz w:val="20"/>
                <w:szCs w:val="20"/>
              </w:rPr>
              <w:t>1</w:t>
            </w:r>
          </w:p>
        </w:tc>
        <w:tc>
          <w:tcPr>
            <w:tcW w:w="3402" w:type="dxa"/>
          </w:tcPr>
          <w:p w:rsidR="000E06F2" w:rsidRPr="00F74EFF" w:rsidRDefault="00E75730">
            <w:pPr>
              <w:pStyle w:val="TableParagraph"/>
              <w:spacing w:before="0"/>
              <w:ind w:left="0" w:right="40"/>
              <w:rPr>
                <w:sz w:val="20"/>
                <w:szCs w:val="20"/>
              </w:rPr>
            </w:pPr>
            <w:r w:rsidRPr="00F74EFF">
              <w:rPr>
                <w:sz w:val="20"/>
                <w:szCs w:val="20"/>
              </w:rPr>
              <w:t>1.00–</w:t>
            </w:r>
            <w:r w:rsidRPr="00F74EFF">
              <w:rPr>
                <w:spacing w:val="-4"/>
                <w:sz w:val="20"/>
                <w:szCs w:val="20"/>
              </w:rPr>
              <w:t>1.75</w:t>
            </w:r>
          </w:p>
        </w:tc>
        <w:tc>
          <w:tcPr>
            <w:tcW w:w="4158" w:type="dxa"/>
          </w:tcPr>
          <w:p w:rsidR="000E06F2" w:rsidRPr="00F74EFF" w:rsidRDefault="00E75730">
            <w:pPr>
              <w:pStyle w:val="TableParagraph"/>
              <w:spacing w:before="0"/>
              <w:ind w:left="18" w:right="61"/>
              <w:rPr>
                <w:sz w:val="20"/>
                <w:szCs w:val="20"/>
              </w:rPr>
            </w:pPr>
            <w:r w:rsidRPr="00F74EFF">
              <w:rPr>
                <w:sz w:val="20"/>
                <w:szCs w:val="20"/>
              </w:rPr>
              <w:t>Not</w:t>
            </w:r>
            <w:r w:rsidRPr="00F74EFF">
              <w:rPr>
                <w:spacing w:val="-4"/>
                <w:sz w:val="20"/>
                <w:szCs w:val="20"/>
              </w:rPr>
              <w:t xml:space="preserve"> </w:t>
            </w:r>
            <w:r w:rsidRPr="00F74EFF">
              <w:rPr>
                <w:sz w:val="20"/>
                <w:szCs w:val="20"/>
              </w:rPr>
              <w:t>Dependent</w:t>
            </w:r>
            <w:r w:rsidRPr="00F74EFF">
              <w:rPr>
                <w:spacing w:val="-1"/>
                <w:sz w:val="20"/>
                <w:szCs w:val="20"/>
              </w:rPr>
              <w:t xml:space="preserve"> </w:t>
            </w:r>
            <w:r w:rsidRPr="00F74EFF">
              <w:rPr>
                <w:spacing w:val="-4"/>
                <w:sz w:val="20"/>
                <w:szCs w:val="20"/>
              </w:rPr>
              <w:t>(ND)</w:t>
            </w:r>
          </w:p>
        </w:tc>
      </w:tr>
    </w:tbl>
    <w:p w:rsidR="000E06F2" w:rsidRPr="009F3D6E" w:rsidRDefault="00E75730" w:rsidP="009F3D6E">
      <w:pPr>
        <w:pStyle w:val="BodyText"/>
        <w:spacing w:before="231"/>
        <w:ind w:left="63" w:right="202"/>
        <w:jc w:val="center"/>
        <w:rPr>
          <w:b/>
          <w:sz w:val="20"/>
          <w:szCs w:val="20"/>
        </w:rPr>
      </w:pPr>
      <w:r w:rsidRPr="00F74EFF">
        <w:rPr>
          <w:sz w:val="20"/>
          <w:szCs w:val="20"/>
        </w:rPr>
        <w:t>Table</w:t>
      </w:r>
      <w:r w:rsidRPr="00F74EFF">
        <w:rPr>
          <w:spacing w:val="-5"/>
          <w:sz w:val="20"/>
          <w:szCs w:val="20"/>
        </w:rPr>
        <w:t xml:space="preserve"> 2</w:t>
      </w:r>
      <w:r w:rsidRPr="00F74EFF">
        <w:rPr>
          <w:b/>
          <w:spacing w:val="-5"/>
          <w:sz w:val="20"/>
          <w:szCs w:val="20"/>
        </w:rPr>
        <w:t>.</w:t>
      </w:r>
      <w:r w:rsidR="009F3D6E">
        <w:rPr>
          <w:b/>
          <w:sz w:val="20"/>
          <w:szCs w:val="20"/>
        </w:rPr>
        <w:t xml:space="preserve"> </w:t>
      </w:r>
      <w:r w:rsidRPr="00F74EFF">
        <w:rPr>
          <w:sz w:val="20"/>
          <w:szCs w:val="20"/>
        </w:rPr>
        <w:t>Scale</w:t>
      </w:r>
      <w:r w:rsidRPr="00F74EFF">
        <w:rPr>
          <w:spacing w:val="-5"/>
          <w:sz w:val="20"/>
          <w:szCs w:val="20"/>
        </w:rPr>
        <w:t xml:space="preserve"> </w:t>
      </w:r>
      <w:r w:rsidRPr="00F74EFF">
        <w:rPr>
          <w:sz w:val="20"/>
          <w:szCs w:val="20"/>
        </w:rPr>
        <w:t>for</w:t>
      </w:r>
      <w:r w:rsidRPr="00F74EFF">
        <w:rPr>
          <w:spacing w:val="-1"/>
          <w:sz w:val="20"/>
          <w:szCs w:val="20"/>
        </w:rPr>
        <w:t xml:space="preserve"> </w:t>
      </w:r>
      <w:r w:rsidRPr="00F74EFF">
        <w:rPr>
          <w:sz w:val="20"/>
          <w:szCs w:val="20"/>
        </w:rPr>
        <w:t>Study</w:t>
      </w:r>
      <w:r w:rsidRPr="00F74EFF">
        <w:rPr>
          <w:spacing w:val="-1"/>
          <w:sz w:val="20"/>
          <w:szCs w:val="20"/>
        </w:rPr>
        <w:t xml:space="preserve"> </w:t>
      </w:r>
      <w:r w:rsidRPr="00F74EFF">
        <w:rPr>
          <w:spacing w:val="-2"/>
          <w:sz w:val="20"/>
          <w:szCs w:val="20"/>
        </w:rPr>
        <w:t>Habits</w:t>
      </w:r>
    </w:p>
    <w:tbl>
      <w:tblPr>
        <w:tblW w:w="972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60"/>
        <w:gridCol w:w="3402"/>
        <w:gridCol w:w="4158"/>
      </w:tblGrid>
      <w:tr w:rsidR="009F3D6E" w:rsidRPr="00F74EFF" w:rsidTr="009F3D6E">
        <w:trPr>
          <w:trHeight w:val="273"/>
        </w:trPr>
        <w:tc>
          <w:tcPr>
            <w:tcW w:w="2160" w:type="dxa"/>
          </w:tcPr>
          <w:p w:rsidR="000E06F2" w:rsidRPr="00F74EFF" w:rsidRDefault="00E75730">
            <w:pPr>
              <w:pStyle w:val="TableParagraph"/>
              <w:spacing w:before="0"/>
              <w:ind w:left="19"/>
              <w:rPr>
                <w:b/>
                <w:sz w:val="20"/>
                <w:szCs w:val="20"/>
              </w:rPr>
            </w:pPr>
            <w:r w:rsidRPr="00F74EFF">
              <w:rPr>
                <w:b/>
                <w:spacing w:val="-4"/>
                <w:sz w:val="20"/>
                <w:szCs w:val="20"/>
              </w:rPr>
              <w:t>Scale</w:t>
            </w:r>
          </w:p>
        </w:tc>
        <w:tc>
          <w:tcPr>
            <w:tcW w:w="3402" w:type="dxa"/>
          </w:tcPr>
          <w:p w:rsidR="000E06F2" w:rsidRPr="00F74EFF" w:rsidRDefault="00E75730">
            <w:pPr>
              <w:pStyle w:val="TableParagraph"/>
              <w:spacing w:before="0"/>
              <w:ind w:left="20" w:right="5"/>
              <w:rPr>
                <w:b/>
                <w:sz w:val="20"/>
                <w:szCs w:val="20"/>
              </w:rPr>
            </w:pPr>
            <w:r w:rsidRPr="00F74EFF">
              <w:rPr>
                <w:b/>
                <w:sz w:val="20"/>
                <w:szCs w:val="20"/>
              </w:rPr>
              <w:t>Weighted</w:t>
            </w:r>
            <w:r w:rsidRPr="00F74EFF">
              <w:rPr>
                <w:b/>
                <w:spacing w:val="-4"/>
                <w:sz w:val="20"/>
                <w:szCs w:val="20"/>
              </w:rPr>
              <w:t xml:space="preserve"> Mean</w:t>
            </w:r>
          </w:p>
        </w:tc>
        <w:tc>
          <w:tcPr>
            <w:tcW w:w="4158" w:type="dxa"/>
          </w:tcPr>
          <w:p w:rsidR="000E06F2" w:rsidRPr="00F74EFF" w:rsidRDefault="00E75730">
            <w:pPr>
              <w:pStyle w:val="TableParagraph"/>
              <w:spacing w:before="0"/>
              <w:ind w:left="18"/>
              <w:rPr>
                <w:b/>
                <w:sz w:val="20"/>
                <w:szCs w:val="20"/>
              </w:rPr>
            </w:pPr>
            <w:r w:rsidRPr="00F74EFF">
              <w:rPr>
                <w:b/>
                <w:spacing w:val="-2"/>
                <w:sz w:val="20"/>
                <w:szCs w:val="20"/>
              </w:rPr>
              <w:t>Description</w:t>
            </w:r>
          </w:p>
        </w:tc>
      </w:tr>
      <w:tr w:rsidR="009F3D6E" w:rsidRPr="00F74EFF" w:rsidTr="009F3D6E">
        <w:trPr>
          <w:trHeight w:val="248"/>
        </w:trPr>
        <w:tc>
          <w:tcPr>
            <w:tcW w:w="2160" w:type="dxa"/>
          </w:tcPr>
          <w:p w:rsidR="000E06F2" w:rsidRPr="00F74EFF" w:rsidRDefault="00E75730">
            <w:pPr>
              <w:pStyle w:val="TableParagraph"/>
              <w:spacing w:before="0"/>
              <w:ind w:left="19" w:right="1"/>
              <w:rPr>
                <w:sz w:val="20"/>
                <w:szCs w:val="20"/>
              </w:rPr>
            </w:pPr>
            <w:r w:rsidRPr="00F74EFF">
              <w:rPr>
                <w:spacing w:val="-10"/>
                <w:sz w:val="20"/>
                <w:szCs w:val="20"/>
              </w:rPr>
              <w:t>4</w:t>
            </w:r>
          </w:p>
        </w:tc>
        <w:tc>
          <w:tcPr>
            <w:tcW w:w="3402" w:type="dxa"/>
          </w:tcPr>
          <w:p w:rsidR="000E06F2" w:rsidRPr="00F74EFF" w:rsidRDefault="00E75730">
            <w:pPr>
              <w:pStyle w:val="TableParagraph"/>
              <w:spacing w:before="0"/>
              <w:ind w:left="20"/>
              <w:rPr>
                <w:sz w:val="20"/>
                <w:szCs w:val="20"/>
              </w:rPr>
            </w:pPr>
            <w:r w:rsidRPr="00F74EFF">
              <w:rPr>
                <w:sz w:val="20"/>
                <w:szCs w:val="20"/>
              </w:rPr>
              <w:t>3.26–</w:t>
            </w:r>
            <w:r w:rsidRPr="00F74EFF">
              <w:rPr>
                <w:spacing w:val="-4"/>
                <w:sz w:val="20"/>
                <w:szCs w:val="20"/>
              </w:rPr>
              <w:t>4.00</w:t>
            </w:r>
          </w:p>
        </w:tc>
        <w:tc>
          <w:tcPr>
            <w:tcW w:w="4158" w:type="dxa"/>
          </w:tcPr>
          <w:p w:rsidR="000E06F2" w:rsidRPr="00F74EFF" w:rsidRDefault="00E75730">
            <w:pPr>
              <w:pStyle w:val="TableParagraph"/>
              <w:spacing w:before="0"/>
              <w:ind w:left="18" w:right="2"/>
              <w:rPr>
                <w:sz w:val="20"/>
                <w:szCs w:val="20"/>
              </w:rPr>
            </w:pPr>
            <w:r w:rsidRPr="00F74EFF">
              <w:rPr>
                <w:sz w:val="20"/>
                <w:szCs w:val="20"/>
              </w:rPr>
              <w:t>Strongly</w:t>
            </w:r>
            <w:r w:rsidRPr="00F74EFF">
              <w:rPr>
                <w:spacing w:val="-4"/>
                <w:sz w:val="20"/>
                <w:szCs w:val="20"/>
              </w:rPr>
              <w:t xml:space="preserve"> </w:t>
            </w:r>
            <w:r w:rsidRPr="00F74EFF">
              <w:rPr>
                <w:sz w:val="20"/>
                <w:szCs w:val="20"/>
              </w:rPr>
              <w:t xml:space="preserve">Agree </w:t>
            </w:r>
            <w:r w:rsidRPr="00F74EFF">
              <w:rPr>
                <w:spacing w:val="-4"/>
                <w:sz w:val="20"/>
                <w:szCs w:val="20"/>
              </w:rPr>
              <w:t>(SA)</w:t>
            </w:r>
          </w:p>
        </w:tc>
      </w:tr>
      <w:tr w:rsidR="009F3D6E" w:rsidRPr="00F74EFF" w:rsidTr="009F3D6E">
        <w:trPr>
          <w:trHeight w:val="97"/>
        </w:trPr>
        <w:tc>
          <w:tcPr>
            <w:tcW w:w="2160" w:type="dxa"/>
          </w:tcPr>
          <w:p w:rsidR="000E06F2" w:rsidRPr="00F74EFF" w:rsidRDefault="00E75730">
            <w:pPr>
              <w:pStyle w:val="TableParagraph"/>
              <w:spacing w:before="0"/>
              <w:ind w:left="19" w:right="1"/>
              <w:rPr>
                <w:sz w:val="20"/>
                <w:szCs w:val="20"/>
              </w:rPr>
            </w:pPr>
            <w:r w:rsidRPr="00F74EFF">
              <w:rPr>
                <w:spacing w:val="-10"/>
                <w:sz w:val="20"/>
                <w:szCs w:val="20"/>
              </w:rPr>
              <w:t>3</w:t>
            </w:r>
          </w:p>
        </w:tc>
        <w:tc>
          <w:tcPr>
            <w:tcW w:w="3402" w:type="dxa"/>
          </w:tcPr>
          <w:p w:rsidR="000E06F2" w:rsidRPr="00F74EFF" w:rsidRDefault="00E75730">
            <w:pPr>
              <w:pStyle w:val="TableParagraph"/>
              <w:spacing w:before="0"/>
              <w:ind w:left="20"/>
              <w:rPr>
                <w:sz w:val="20"/>
                <w:szCs w:val="20"/>
              </w:rPr>
            </w:pPr>
            <w:r w:rsidRPr="00F74EFF">
              <w:rPr>
                <w:sz w:val="20"/>
                <w:szCs w:val="20"/>
              </w:rPr>
              <w:t>2.51–</w:t>
            </w:r>
            <w:r w:rsidRPr="00F74EFF">
              <w:rPr>
                <w:spacing w:val="-4"/>
                <w:sz w:val="20"/>
                <w:szCs w:val="20"/>
              </w:rPr>
              <w:t>3.25</w:t>
            </w:r>
          </w:p>
        </w:tc>
        <w:tc>
          <w:tcPr>
            <w:tcW w:w="4158" w:type="dxa"/>
          </w:tcPr>
          <w:p w:rsidR="000E06F2" w:rsidRPr="00F74EFF" w:rsidRDefault="00E75730">
            <w:pPr>
              <w:pStyle w:val="TableParagraph"/>
              <w:spacing w:before="0"/>
              <w:ind w:left="18" w:right="2"/>
              <w:rPr>
                <w:sz w:val="20"/>
                <w:szCs w:val="20"/>
              </w:rPr>
            </w:pPr>
            <w:r w:rsidRPr="00F74EFF">
              <w:rPr>
                <w:sz w:val="20"/>
                <w:szCs w:val="20"/>
              </w:rPr>
              <w:t>Agree</w:t>
            </w:r>
            <w:r w:rsidRPr="00F74EFF">
              <w:rPr>
                <w:spacing w:val="-2"/>
                <w:sz w:val="20"/>
                <w:szCs w:val="20"/>
              </w:rPr>
              <w:t xml:space="preserve"> </w:t>
            </w:r>
            <w:r w:rsidRPr="00F74EFF">
              <w:rPr>
                <w:spacing w:val="-5"/>
                <w:sz w:val="20"/>
                <w:szCs w:val="20"/>
              </w:rPr>
              <w:t>(A)</w:t>
            </w:r>
          </w:p>
        </w:tc>
      </w:tr>
      <w:tr w:rsidR="009F3D6E" w:rsidRPr="00F74EFF" w:rsidTr="009F3D6E">
        <w:trPr>
          <w:trHeight w:val="54"/>
        </w:trPr>
        <w:tc>
          <w:tcPr>
            <w:tcW w:w="2160" w:type="dxa"/>
          </w:tcPr>
          <w:p w:rsidR="000E06F2" w:rsidRPr="00F74EFF" w:rsidRDefault="00E75730">
            <w:pPr>
              <w:pStyle w:val="TableParagraph"/>
              <w:spacing w:before="0"/>
              <w:ind w:left="19" w:right="1"/>
              <w:rPr>
                <w:sz w:val="20"/>
                <w:szCs w:val="20"/>
              </w:rPr>
            </w:pPr>
            <w:r w:rsidRPr="00F74EFF">
              <w:rPr>
                <w:spacing w:val="-10"/>
                <w:sz w:val="20"/>
                <w:szCs w:val="20"/>
              </w:rPr>
              <w:t>2</w:t>
            </w:r>
          </w:p>
        </w:tc>
        <w:tc>
          <w:tcPr>
            <w:tcW w:w="3402" w:type="dxa"/>
          </w:tcPr>
          <w:p w:rsidR="000E06F2" w:rsidRPr="00F74EFF" w:rsidRDefault="00E75730">
            <w:pPr>
              <w:pStyle w:val="TableParagraph"/>
              <w:spacing w:before="0"/>
              <w:ind w:left="20"/>
              <w:rPr>
                <w:sz w:val="20"/>
                <w:szCs w:val="20"/>
              </w:rPr>
            </w:pPr>
            <w:r w:rsidRPr="00F74EFF">
              <w:rPr>
                <w:sz w:val="20"/>
                <w:szCs w:val="20"/>
              </w:rPr>
              <w:t>1.76–</w:t>
            </w:r>
            <w:r w:rsidRPr="00F74EFF">
              <w:rPr>
                <w:spacing w:val="-4"/>
                <w:sz w:val="20"/>
                <w:szCs w:val="20"/>
              </w:rPr>
              <w:t>2.50</w:t>
            </w:r>
          </w:p>
        </w:tc>
        <w:tc>
          <w:tcPr>
            <w:tcW w:w="4158" w:type="dxa"/>
          </w:tcPr>
          <w:p w:rsidR="000E06F2" w:rsidRPr="00F74EFF" w:rsidRDefault="00E75730">
            <w:pPr>
              <w:pStyle w:val="TableParagraph"/>
              <w:spacing w:before="0"/>
              <w:ind w:left="18" w:right="4"/>
              <w:rPr>
                <w:sz w:val="20"/>
                <w:szCs w:val="20"/>
              </w:rPr>
            </w:pPr>
            <w:r w:rsidRPr="00F74EFF">
              <w:rPr>
                <w:sz w:val="20"/>
                <w:szCs w:val="20"/>
              </w:rPr>
              <w:t>Disagree</w:t>
            </w:r>
            <w:r w:rsidRPr="00F74EFF">
              <w:rPr>
                <w:spacing w:val="-5"/>
                <w:sz w:val="20"/>
                <w:szCs w:val="20"/>
              </w:rPr>
              <w:t xml:space="preserve"> (D)</w:t>
            </w:r>
          </w:p>
        </w:tc>
      </w:tr>
      <w:tr w:rsidR="009F3D6E" w:rsidRPr="00F74EFF" w:rsidTr="009F3D6E">
        <w:trPr>
          <w:trHeight w:val="63"/>
        </w:trPr>
        <w:tc>
          <w:tcPr>
            <w:tcW w:w="2160" w:type="dxa"/>
          </w:tcPr>
          <w:p w:rsidR="000E06F2" w:rsidRPr="00F74EFF" w:rsidRDefault="00E75730">
            <w:pPr>
              <w:pStyle w:val="TableParagraph"/>
              <w:spacing w:before="0"/>
              <w:ind w:left="19" w:right="1"/>
              <w:rPr>
                <w:spacing w:val="-10"/>
                <w:sz w:val="20"/>
                <w:szCs w:val="20"/>
              </w:rPr>
            </w:pPr>
            <w:r w:rsidRPr="00F74EFF">
              <w:rPr>
                <w:spacing w:val="-10"/>
                <w:sz w:val="20"/>
                <w:szCs w:val="20"/>
              </w:rPr>
              <w:t>1</w:t>
            </w:r>
          </w:p>
        </w:tc>
        <w:tc>
          <w:tcPr>
            <w:tcW w:w="3402" w:type="dxa"/>
          </w:tcPr>
          <w:p w:rsidR="000E06F2" w:rsidRPr="00F74EFF" w:rsidRDefault="00E75730">
            <w:pPr>
              <w:pStyle w:val="TableParagraph"/>
              <w:spacing w:before="0"/>
              <w:ind w:left="20"/>
              <w:rPr>
                <w:sz w:val="20"/>
                <w:szCs w:val="20"/>
              </w:rPr>
            </w:pPr>
            <w:r w:rsidRPr="00F74EFF">
              <w:rPr>
                <w:sz w:val="20"/>
                <w:szCs w:val="20"/>
              </w:rPr>
              <w:t>1.00–</w:t>
            </w:r>
            <w:r w:rsidRPr="00F74EFF">
              <w:rPr>
                <w:spacing w:val="-4"/>
                <w:sz w:val="20"/>
                <w:szCs w:val="20"/>
              </w:rPr>
              <w:t>1.75</w:t>
            </w:r>
          </w:p>
        </w:tc>
        <w:tc>
          <w:tcPr>
            <w:tcW w:w="4158" w:type="dxa"/>
          </w:tcPr>
          <w:p w:rsidR="000E06F2" w:rsidRPr="00F74EFF" w:rsidRDefault="00E75730">
            <w:pPr>
              <w:pStyle w:val="TableParagraph"/>
              <w:spacing w:before="0"/>
              <w:ind w:left="18" w:right="4"/>
              <w:rPr>
                <w:sz w:val="20"/>
                <w:szCs w:val="20"/>
              </w:rPr>
            </w:pPr>
            <w:r w:rsidRPr="00F74EFF">
              <w:rPr>
                <w:sz w:val="20"/>
                <w:szCs w:val="20"/>
              </w:rPr>
              <w:t>Strongly Disagree (SD)</w:t>
            </w:r>
          </w:p>
        </w:tc>
      </w:tr>
    </w:tbl>
    <w:p w:rsidR="000E06F2" w:rsidRPr="00F74EFF" w:rsidRDefault="000E06F2">
      <w:pPr>
        <w:pStyle w:val="BodyText"/>
        <w:spacing w:before="209"/>
        <w:rPr>
          <w:sz w:val="20"/>
          <w:szCs w:val="20"/>
        </w:rPr>
      </w:pPr>
    </w:p>
    <w:p w:rsidR="000E06F2" w:rsidRPr="00F74EFF" w:rsidRDefault="00E75730">
      <w:pPr>
        <w:pStyle w:val="ListParagraph"/>
        <w:numPr>
          <w:ilvl w:val="1"/>
          <w:numId w:val="3"/>
        </w:numPr>
        <w:tabs>
          <w:tab w:val="left" w:pos="278"/>
        </w:tabs>
        <w:spacing w:before="1"/>
        <w:ind w:left="709" w:right="459" w:hanging="283"/>
        <w:jc w:val="both"/>
        <w:rPr>
          <w:sz w:val="20"/>
          <w:szCs w:val="20"/>
        </w:rPr>
      </w:pPr>
      <w:r w:rsidRPr="00F74EFF">
        <w:rPr>
          <w:b/>
          <w:sz w:val="20"/>
          <w:szCs w:val="20"/>
        </w:rPr>
        <w:t xml:space="preserve">One-Way ANOVA – </w:t>
      </w:r>
      <w:r w:rsidRPr="00F74EFF">
        <w:rPr>
          <w:sz w:val="20"/>
          <w:szCs w:val="20"/>
        </w:rPr>
        <w:t>Used to determine if</w:t>
      </w:r>
      <w:r w:rsidRPr="00F74EFF">
        <w:rPr>
          <w:spacing w:val="-1"/>
          <w:sz w:val="20"/>
          <w:szCs w:val="20"/>
        </w:rPr>
        <w:t xml:space="preserve"> </w:t>
      </w:r>
      <w:r w:rsidRPr="00F74EFF">
        <w:rPr>
          <w:sz w:val="20"/>
          <w:szCs w:val="20"/>
        </w:rPr>
        <w:t>there are significant differences in the</w:t>
      </w:r>
      <w:r w:rsidRPr="00F74EFF">
        <w:rPr>
          <w:spacing w:val="-1"/>
          <w:sz w:val="20"/>
          <w:szCs w:val="20"/>
        </w:rPr>
        <w:t xml:space="preserve"> </w:t>
      </w:r>
      <w:r w:rsidRPr="00F74EFF">
        <w:rPr>
          <w:sz w:val="20"/>
          <w:szCs w:val="20"/>
        </w:rPr>
        <w:t>level of AI</w:t>
      </w:r>
      <w:r w:rsidRPr="00F74EFF">
        <w:rPr>
          <w:spacing w:val="-1"/>
          <w:sz w:val="20"/>
          <w:szCs w:val="20"/>
        </w:rPr>
        <w:t xml:space="preserve"> </w:t>
      </w:r>
      <w:r w:rsidRPr="00F74EFF">
        <w:rPr>
          <w:sz w:val="20"/>
          <w:szCs w:val="20"/>
        </w:rPr>
        <w:t>dependency when</w:t>
      </w:r>
      <w:r w:rsidRPr="00F74EFF">
        <w:rPr>
          <w:spacing w:val="-4"/>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are</w:t>
      </w:r>
      <w:r w:rsidRPr="00F74EFF">
        <w:rPr>
          <w:spacing w:val="-2"/>
          <w:sz w:val="20"/>
          <w:szCs w:val="20"/>
        </w:rPr>
        <w:t xml:space="preserve"> </w:t>
      </w:r>
      <w:r w:rsidRPr="00F74EFF">
        <w:rPr>
          <w:sz w:val="20"/>
          <w:szCs w:val="20"/>
        </w:rPr>
        <w:t>grouped</w:t>
      </w:r>
      <w:r w:rsidRPr="00F74EFF">
        <w:rPr>
          <w:spacing w:val="-1"/>
          <w:sz w:val="20"/>
          <w:szCs w:val="20"/>
        </w:rPr>
        <w:t xml:space="preserve"> </w:t>
      </w:r>
      <w:r w:rsidRPr="00F74EFF">
        <w:rPr>
          <w:sz w:val="20"/>
          <w:szCs w:val="20"/>
        </w:rPr>
        <w:t>according</w:t>
      </w:r>
      <w:r w:rsidRPr="00F74EFF">
        <w:rPr>
          <w:spacing w:val="-3"/>
          <w:sz w:val="20"/>
          <w:szCs w:val="20"/>
        </w:rPr>
        <w:t xml:space="preserve"> </w:t>
      </w:r>
      <w:r w:rsidRPr="00F74EFF">
        <w:rPr>
          <w:sz w:val="20"/>
          <w:szCs w:val="20"/>
        </w:rPr>
        <w:t>to</w:t>
      </w:r>
      <w:r w:rsidRPr="00F74EFF">
        <w:rPr>
          <w:spacing w:val="-3"/>
          <w:sz w:val="20"/>
          <w:szCs w:val="20"/>
        </w:rPr>
        <w:t xml:space="preserve"> </w:t>
      </w:r>
      <w:r w:rsidRPr="00F74EFF">
        <w:rPr>
          <w:sz w:val="20"/>
          <w:szCs w:val="20"/>
        </w:rPr>
        <w:t>their</w:t>
      </w:r>
      <w:r w:rsidRPr="00F74EFF">
        <w:rPr>
          <w:spacing w:val="-4"/>
          <w:sz w:val="20"/>
          <w:szCs w:val="20"/>
        </w:rPr>
        <w:t xml:space="preserve"> </w:t>
      </w:r>
      <w:r w:rsidRPr="00F74EFF">
        <w:rPr>
          <w:sz w:val="20"/>
          <w:szCs w:val="20"/>
        </w:rPr>
        <w:t>demographic</w:t>
      </w:r>
      <w:r w:rsidRPr="00F74EFF">
        <w:rPr>
          <w:spacing w:val="-2"/>
          <w:sz w:val="20"/>
          <w:szCs w:val="20"/>
        </w:rPr>
        <w:t xml:space="preserve"> </w:t>
      </w:r>
      <w:r w:rsidRPr="00F74EFF">
        <w:rPr>
          <w:sz w:val="20"/>
          <w:szCs w:val="20"/>
        </w:rPr>
        <w:t>profile.</w:t>
      </w:r>
      <w:r w:rsidRPr="00F74EFF">
        <w:rPr>
          <w:spacing w:val="-1"/>
          <w:sz w:val="20"/>
          <w:szCs w:val="20"/>
        </w:rPr>
        <w:t xml:space="preserve"> </w:t>
      </w:r>
      <w:r w:rsidRPr="00F74EFF">
        <w:rPr>
          <w:sz w:val="20"/>
          <w:szCs w:val="20"/>
        </w:rPr>
        <w:t>A</w:t>
      </w:r>
      <w:r w:rsidRPr="00F74EFF">
        <w:rPr>
          <w:spacing w:val="-4"/>
          <w:sz w:val="20"/>
          <w:szCs w:val="20"/>
        </w:rPr>
        <w:t xml:space="preserve"> </w:t>
      </w:r>
      <w:r w:rsidRPr="00F74EFF">
        <w:rPr>
          <w:sz w:val="20"/>
          <w:szCs w:val="20"/>
        </w:rPr>
        <w:t>p-value</w:t>
      </w:r>
      <w:r w:rsidRPr="00F74EFF">
        <w:rPr>
          <w:spacing w:val="-2"/>
          <w:sz w:val="20"/>
          <w:szCs w:val="20"/>
        </w:rPr>
        <w:t xml:space="preserve"> </w:t>
      </w:r>
      <w:r w:rsidRPr="00F74EFF">
        <w:rPr>
          <w:sz w:val="20"/>
          <w:szCs w:val="20"/>
        </w:rPr>
        <w:t>of</w:t>
      </w:r>
      <w:r w:rsidRPr="00F74EFF">
        <w:rPr>
          <w:spacing w:val="-4"/>
          <w:sz w:val="20"/>
          <w:szCs w:val="20"/>
        </w:rPr>
        <w:t xml:space="preserve"> </w:t>
      </w:r>
      <w:r w:rsidRPr="00F74EFF">
        <w:rPr>
          <w:sz w:val="20"/>
          <w:szCs w:val="20"/>
        </w:rPr>
        <w:t>less</w:t>
      </w:r>
      <w:r w:rsidRPr="00F74EFF">
        <w:rPr>
          <w:spacing w:val="-3"/>
          <w:sz w:val="20"/>
          <w:szCs w:val="20"/>
        </w:rPr>
        <w:t xml:space="preserve"> </w:t>
      </w:r>
      <w:r w:rsidRPr="00F74EFF">
        <w:rPr>
          <w:sz w:val="20"/>
          <w:szCs w:val="20"/>
        </w:rPr>
        <w:t>than</w:t>
      </w:r>
      <w:r w:rsidRPr="00F74EFF">
        <w:rPr>
          <w:spacing w:val="-3"/>
          <w:sz w:val="20"/>
          <w:szCs w:val="20"/>
        </w:rPr>
        <w:t xml:space="preserve"> </w:t>
      </w:r>
      <w:r w:rsidRPr="00F74EFF">
        <w:rPr>
          <w:sz w:val="20"/>
          <w:szCs w:val="20"/>
        </w:rPr>
        <w:t>0.05</w:t>
      </w:r>
      <w:r w:rsidRPr="00F74EFF">
        <w:rPr>
          <w:spacing w:val="-3"/>
          <w:sz w:val="20"/>
          <w:szCs w:val="20"/>
        </w:rPr>
        <w:t xml:space="preserve"> </w:t>
      </w:r>
      <w:r w:rsidRPr="00F74EFF">
        <w:rPr>
          <w:sz w:val="20"/>
          <w:szCs w:val="20"/>
        </w:rPr>
        <w:t>was</w:t>
      </w:r>
      <w:r w:rsidRPr="00F74EFF">
        <w:rPr>
          <w:spacing w:val="-1"/>
          <w:sz w:val="20"/>
          <w:szCs w:val="20"/>
        </w:rPr>
        <w:t xml:space="preserve"> </w:t>
      </w:r>
      <w:r w:rsidRPr="00F74EFF">
        <w:rPr>
          <w:sz w:val="20"/>
          <w:szCs w:val="20"/>
        </w:rPr>
        <w:t>set</w:t>
      </w:r>
      <w:r w:rsidRPr="00F74EFF">
        <w:rPr>
          <w:spacing w:val="-3"/>
          <w:sz w:val="20"/>
          <w:szCs w:val="20"/>
        </w:rPr>
        <w:t xml:space="preserve"> </w:t>
      </w:r>
      <w:r w:rsidRPr="00F74EFF">
        <w:rPr>
          <w:sz w:val="20"/>
          <w:szCs w:val="20"/>
        </w:rPr>
        <w:t>as the threshold for statistical significance (Field, 2018).</w:t>
      </w:r>
    </w:p>
    <w:p w:rsidR="000E06F2" w:rsidRPr="00F74EFF" w:rsidRDefault="000E06F2">
      <w:pPr>
        <w:pStyle w:val="ListParagraph"/>
        <w:tabs>
          <w:tab w:val="left" w:pos="278"/>
        </w:tabs>
        <w:spacing w:before="1"/>
        <w:ind w:left="709" w:right="459" w:firstLine="0"/>
        <w:jc w:val="both"/>
        <w:rPr>
          <w:sz w:val="20"/>
          <w:szCs w:val="20"/>
        </w:rPr>
      </w:pPr>
    </w:p>
    <w:p w:rsidR="000E06F2" w:rsidRPr="00F74EFF" w:rsidRDefault="009B74A8">
      <w:pPr>
        <w:ind w:left="758"/>
        <w:rPr>
          <w:i/>
          <w:sz w:val="20"/>
          <w:szCs w:val="20"/>
        </w:rPr>
      </w:pPr>
      <w:r w:rsidRPr="00F74EFF">
        <w:rPr>
          <w:i/>
          <w:noProof/>
          <w:sz w:val="20"/>
          <w:szCs w:val="20"/>
          <w:lang w:val="en-PH" w:eastAsia="en-PH"/>
        </w:rPr>
        <w:drawing>
          <wp:anchor distT="0" distB="0" distL="0" distR="0" simplePos="0" relativeHeight="251656704" behindDoc="1" locked="0" layoutInCell="1" allowOverlap="1">
            <wp:simplePos x="0" y="0"/>
            <wp:positionH relativeFrom="page">
              <wp:posOffset>1084287</wp:posOffset>
            </wp:positionH>
            <wp:positionV relativeFrom="paragraph">
              <wp:posOffset>178435</wp:posOffset>
            </wp:positionV>
            <wp:extent cx="1891665" cy="679450"/>
            <wp:effectExtent l="0" t="0" r="0" b="635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891665" cy="679450"/>
                    </a:xfrm>
                    <a:prstGeom prst="rect">
                      <a:avLst/>
                    </a:prstGeom>
                  </pic:spPr>
                </pic:pic>
              </a:graphicData>
            </a:graphic>
          </wp:anchor>
        </w:drawing>
      </w:r>
      <w:r>
        <w:rPr>
          <w:i/>
          <w:noProof/>
          <w:spacing w:val="-2"/>
          <w:sz w:val="20"/>
          <w:szCs w:val="20"/>
        </w:rPr>
        <mc:AlternateContent>
          <mc:Choice Requires="wps">
            <w:drawing>
              <wp:anchor distT="0" distB="0" distL="114300" distR="114300" simplePos="0" relativeHeight="251667968" behindDoc="0" locked="0" layoutInCell="1" allowOverlap="1" wp14:anchorId="52075C1A" wp14:editId="7F653CE4">
                <wp:simplePos x="0" y="0"/>
                <wp:positionH relativeFrom="column">
                  <wp:posOffset>3344399</wp:posOffset>
                </wp:positionH>
                <wp:positionV relativeFrom="paragraph">
                  <wp:posOffset>328100</wp:posOffset>
                </wp:positionV>
                <wp:extent cx="2039815" cy="257908"/>
                <wp:effectExtent l="0" t="0" r="5080" b="0"/>
                <wp:wrapNone/>
                <wp:docPr id="12" name="Text Box 12"/>
                <wp:cNvGraphicFramePr/>
                <a:graphic xmlns:a="http://schemas.openxmlformats.org/drawingml/2006/main">
                  <a:graphicData uri="http://schemas.microsoft.com/office/word/2010/wordprocessingShape">
                    <wps:wsp>
                      <wps:cNvSpPr txBox="1"/>
                      <wps:spPr>
                        <a:xfrm>
                          <a:off x="0" y="0"/>
                          <a:ext cx="2039815" cy="257908"/>
                        </a:xfrm>
                        <a:prstGeom prst="rect">
                          <a:avLst/>
                        </a:prstGeom>
                        <a:solidFill>
                          <a:schemeClr val="lt1"/>
                        </a:solidFill>
                        <a:ln w="6350">
                          <a:noFill/>
                        </a:ln>
                      </wps:spPr>
                      <wps:txbx>
                        <w:txbxContent>
                          <w:p w:rsidR="009B74A8" w:rsidRPr="009B74A8" w:rsidRDefault="009B74A8" w:rsidP="009B74A8">
                            <w:pPr>
                              <w:rPr>
                                <w:sz w:val="20"/>
                              </w:rPr>
                            </w:pPr>
                            <w:r w:rsidRPr="009B74A8">
                              <w:rPr>
                                <w:sz w:val="20"/>
                              </w:rPr>
                              <w:t xml:space="preserve">Equation </w:t>
                            </w:r>
                            <w:r>
                              <w:rPr>
                                <w:sz w:val="20"/>
                              </w:rPr>
                              <w:t>3</w:t>
                            </w:r>
                            <w:r w:rsidRPr="009B74A8">
                              <w:rPr>
                                <w:sz w:val="20"/>
                              </w:rPr>
                              <w:t xml:space="preserve">. </w:t>
                            </w:r>
                            <w:r>
                              <w:rPr>
                                <w:sz w:val="20"/>
                              </w:rPr>
                              <w:t xml:space="preserve">F-Ratio Formula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075C1A" id="Text Box 12" o:spid="_x0000_s1028" type="#_x0000_t202" style="position:absolute;left:0;text-align:left;margin-left:263.35pt;margin-top:25.85pt;width:160.6pt;height:20.3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" fillcolor="white [3201]" stroked="f" strokeweight=".5pt">
                <v:textbox>
                  <w:txbxContent>
                    <w:p w:rsidR="009B74A8" w:rsidRPr="009B74A8" w:rsidRDefault="009B74A8" w:rsidP="009B74A8">
                      <w:pPr>
                        <w:rPr>
                          <w:sz w:val="20"/>
                        </w:rPr>
                      </w:pPr>
                      <w:r w:rsidRPr="009B74A8">
                        <w:rPr>
                          <w:sz w:val="20"/>
                        </w:rPr>
                        <w:t xml:space="preserve">Equation </w:t>
                      </w:r>
                      <w:r>
                        <w:rPr>
                          <w:sz w:val="20"/>
                        </w:rPr>
                        <w:t>3</w:t>
                      </w:r>
                      <w:r w:rsidRPr="009B74A8">
                        <w:rPr>
                          <w:sz w:val="20"/>
                        </w:rPr>
                        <w:t xml:space="preserve">. </w:t>
                      </w:r>
                      <w:r>
                        <w:rPr>
                          <w:sz w:val="20"/>
                        </w:rPr>
                        <w:t xml:space="preserve">F-Ratio Formula </w:t>
                      </w:r>
                    </w:p>
                  </w:txbxContent>
                </v:textbox>
              </v:shape>
            </w:pict>
          </mc:Fallback>
        </mc:AlternateContent>
      </w:r>
    </w:p>
    <w:p w:rsidR="000E06F2" w:rsidRPr="00F74EFF" w:rsidRDefault="000E06F2">
      <w:pPr>
        <w:pStyle w:val="BodyText"/>
        <w:spacing w:before="22"/>
        <w:rPr>
          <w:i/>
          <w:sz w:val="20"/>
          <w:szCs w:val="20"/>
        </w:rPr>
      </w:pPr>
    </w:p>
    <w:p w:rsidR="000E06F2" w:rsidRPr="00F74EFF" w:rsidRDefault="00E75730" w:rsidP="009B74A8">
      <w:pPr>
        <w:spacing w:before="18"/>
        <w:ind w:left="1440"/>
        <w:rPr>
          <w:i/>
          <w:sz w:val="20"/>
          <w:szCs w:val="20"/>
        </w:rPr>
      </w:pPr>
      <w:r w:rsidRPr="00F74EFF">
        <w:rPr>
          <w:i/>
          <w:spacing w:val="-2"/>
          <w:sz w:val="20"/>
          <w:szCs w:val="20"/>
        </w:rPr>
        <w:t>Where:</w:t>
      </w:r>
    </w:p>
    <w:p w:rsidR="000E06F2" w:rsidRPr="00F74EFF" w:rsidRDefault="00E75730" w:rsidP="009B74A8">
      <w:pPr>
        <w:spacing w:before="228"/>
        <w:ind w:left="1440"/>
        <w:rPr>
          <w:sz w:val="20"/>
          <w:szCs w:val="20"/>
        </w:rPr>
      </w:pPr>
      <w:r w:rsidRPr="00F74EFF">
        <w:rPr>
          <w:b/>
          <w:sz w:val="20"/>
          <w:szCs w:val="20"/>
        </w:rPr>
        <w:t>F</w:t>
      </w:r>
      <w:r w:rsidRPr="00F74EFF">
        <w:rPr>
          <w:b/>
          <w:spacing w:val="-3"/>
          <w:sz w:val="20"/>
          <w:szCs w:val="20"/>
        </w:rPr>
        <w:t xml:space="preserve"> </w:t>
      </w:r>
      <w:r w:rsidRPr="00F74EFF">
        <w:rPr>
          <w:b/>
          <w:sz w:val="20"/>
          <w:szCs w:val="20"/>
        </w:rPr>
        <w:t>=</w:t>
      </w:r>
      <w:r w:rsidRPr="00F74EFF">
        <w:rPr>
          <w:b/>
          <w:spacing w:val="-1"/>
          <w:sz w:val="20"/>
          <w:szCs w:val="20"/>
        </w:rPr>
        <w:t xml:space="preserve"> </w:t>
      </w:r>
      <w:r w:rsidRPr="00F74EFF">
        <w:rPr>
          <w:sz w:val="20"/>
          <w:szCs w:val="20"/>
        </w:rPr>
        <w:t>F-</w:t>
      </w:r>
      <w:r w:rsidRPr="00F74EFF">
        <w:rPr>
          <w:spacing w:val="-2"/>
          <w:sz w:val="20"/>
          <w:szCs w:val="20"/>
        </w:rPr>
        <w:t>ratio</w:t>
      </w:r>
    </w:p>
    <w:p w:rsidR="000E06F2" w:rsidRPr="00F74EFF" w:rsidRDefault="00E75730" w:rsidP="009B74A8">
      <w:pPr>
        <w:ind w:left="1440"/>
        <w:rPr>
          <w:sz w:val="20"/>
          <w:szCs w:val="20"/>
        </w:rPr>
      </w:pPr>
      <w:proofErr w:type="spellStart"/>
      <w:r w:rsidRPr="00F74EFF">
        <w:rPr>
          <w:b/>
          <w:sz w:val="20"/>
          <w:szCs w:val="20"/>
        </w:rPr>
        <w:t>MS_between</w:t>
      </w:r>
      <w:proofErr w:type="spellEnd"/>
      <w:r w:rsidRPr="00F74EFF">
        <w:rPr>
          <w:b/>
          <w:spacing w:val="-3"/>
          <w:sz w:val="20"/>
          <w:szCs w:val="20"/>
        </w:rPr>
        <w:t xml:space="preserve"> </w:t>
      </w:r>
      <w:r w:rsidRPr="00F74EFF">
        <w:rPr>
          <w:sz w:val="20"/>
          <w:szCs w:val="20"/>
        </w:rPr>
        <w:t>=</w:t>
      </w:r>
      <w:r w:rsidRPr="00F74EFF">
        <w:rPr>
          <w:spacing w:val="-3"/>
          <w:sz w:val="20"/>
          <w:szCs w:val="20"/>
        </w:rPr>
        <w:t xml:space="preserve"> </w:t>
      </w:r>
      <w:r w:rsidRPr="00F74EFF">
        <w:rPr>
          <w:sz w:val="20"/>
          <w:szCs w:val="20"/>
        </w:rPr>
        <w:t>Mean</w:t>
      </w:r>
      <w:r w:rsidRPr="00F74EFF">
        <w:rPr>
          <w:spacing w:val="-1"/>
          <w:sz w:val="20"/>
          <w:szCs w:val="20"/>
        </w:rPr>
        <w:t xml:space="preserve"> </w:t>
      </w:r>
      <w:r w:rsidRPr="00F74EFF">
        <w:rPr>
          <w:sz w:val="20"/>
          <w:szCs w:val="20"/>
        </w:rPr>
        <w:t>Square</w:t>
      </w:r>
      <w:r w:rsidRPr="00F74EFF">
        <w:rPr>
          <w:spacing w:val="-1"/>
          <w:sz w:val="20"/>
          <w:szCs w:val="20"/>
        </w:rPr>
        <w:t xml:space="preserve"> </w:t>
      </w:r>
      <w:r w:rsidRPr="00F74EFF">
        <w:rPr>
          <w:sz w:val="20"/>
          <w:szCs w:val="20"/>
        </w:rPr>
        <w:t xml:space="preserve">between </w:t>
      </w:r>
      <w:r w:rsidRPr="00F74EFF">
        <w:rPr>
          <w:spacing w:val="-2"/>
          <w:sz w:val="20"/>
          <w:szCs w:val="20"/>
        </w:rPr>
        <w:t>groups</w:t>
      </w:r>
    </w:p>
    <w:p w:rsidR="000E06F2" w:rsidRPr="00F74EFF" w:rsidRDefault="00E75730" w:rsidP="009B74A8">
      <w:pPr>
        <w:ind w:left="1440"/>
        <w:rPr>
          <w:spacing w:val="-2"/>
          <w:sz w:val="20"/>
          <w:szCs w:val="20"/>
        </w:rPr>
      </w:pPr>
      <w:proofErr w:type="spellStart"/>
      <w:r w:rsidRPr="00F74EFF">
        <w:rPr>
          <w:b/>
          <w:sz w:val="20"/>
          <w:szCs w:val="20"/>
        </w:rPr>
        <w:t>MS_within</w:t>
      </w:r>
      <w:proofErr w:type="spellEnd"/>
      <w:r w:rsidRPr="00F74EFF">
        <w:rPr>
          <w:b/>
          <w:spacing w:val="-4"/>
          <w:sz w:val="20"/>
          <w:szCs w:val="20"/>
        </w:rPr>
        <w:t xml:space="preserve"> </w:t>
      </w:r>
      <w:r w:rsidRPr="00F74EFF">
        <w:rPr>
          <w:sz w:val="20"/>
          <w:szCs w:val="20"/>
        </w:rPr>
        <w:t>=</w:t>
      </w:r>
      <w:r w:rsidRPr="00F74EFF">
        <w:rPr>
          <w:spacing w:val="-3"/>
          <w:sz w:val="20"/>
          <w:szCs w:val="20"/>
        </w:rPr>
        <w:t xml:space="preserve"> </w:t>
      </w:r>
      <w:r w:rsidRPr="00F74EFF">
        <w:rPr>
          <w:sz w:val="20"/>
          <w:szCs w:val="20"/>
        </w:rPr>
        <w:t>Mean</w:t>
      </w:r>
      <w:r w:rsidRPr="00F74EFF">
        <w:rPr>
          <w:spacing w:val="1"/>
          <w:sz w:val="20"/>
          <w:szCs w:val="20"/>
        </w:rPr>
        <w:t xml:space="preserve"> </w:t>
      </w:r>
      <w:r w:rsidRPr="00F74EFF">
        <w:rPr>
          <w:sz w:val="20"/>
          <w:szCs w:val="20"/>
        </w:rPr>
        <w:t>Square</w:t>
      </w:r>
      <w:r w:rsidRPr="00F74EFF">
        <w:rPr>
          <w:spacing w:val="-1"/>
          <w:sz w:val="20"/>
          <w:szCs w:val="20"/>
        </w:rPr>
        <w:t xml:space="preserve"> </w:t>
      </w:r>
      <w:r w:rsidRPr="00F74EFF">
        <w:rPr>
          <w:sz w:val="20"/>
          <w:szCs w:val="20"/>
        </w:rPr>
        <w:t>within</w:t>
      </w:r>
      <w:r w:rsidRPr="00F74EFF">
        <w:rPr>
          <w:spacing w:val="-1"/>
          <w:sz w:val="20"/>
          <w:szCs w:val="20"/>
        </w:rPr>
        <w:t xml:space="preserve"> </w:t>
      </w:r>
      <w:r w:rsidRPr="00F74EFF">
        <w:rPr>
          <w:spacing w:val="-2"/>
          <w:sz w:val="20"/>
          <w:szCs w:val="20"/>
        </w:rPr>
        <w:t>groups</w:t>
      </w:r>
    </w:p>
    <w:p w:rsidR="000E06F2" w:rsidRPr="00F74EFF" w:rsidRDefault="000E06F2" w:rsidP="009B74A8">
      <w:pPr>
        <w:ind w:left="1440"/>
        <w:rPr>
          <w:sz w:val="20"/>
          <w:szCs w:val="20"/>
        </w:rPr>
      </w:pPr>
    </w:p>
    <w:p w:rsidR="000E06F2" w:rsidRPr="00F74EFF" w:rsidRDefault="000E06F2">
      <w:pPr>
        <w:ind w:left="758"/>
        <w:rPr>
          <w:sz w:val="20"/>
          <w:szCs w:val="20"/>
        </w:rPr>
      </w:pPr>
    </w:p>
    <w:p w:rsidR="000E06F2" w:rsidRPr="00F74EFF" w:rsidRDefault="00E75730">
      <w:pPr>
        <w:pStyle w:val="ListParagraph"/>
        <w:numPr>
          <w:ilvl w:val="1"/>
          <w:numId w:val="3"/>
        </w:numPr>
        <w:tabs>
          <w:tab w:val="left" w:pos="278"/>
        </w:tabs>
        <w:ind w:right="585" w:firstLine="0"/>
        <w:jc w:val="both"/>
        <w:rPr>
          <w:sz w:val="20"/>
          <w:szCs w:val="20"/>
        </w:rPr>
      </w:pPr>
      <w:r w:rsidRPr="00F74EFF">
        <w:rPr>
          <w:b/>
          <w:sz w:val="20"/>
          <w:szCs w:val="20"/>
        </w:rPr>
        <w:t>Pearson's</w:t>
      </w:r>
      <w:r w:rsidRPr="00F74EFF">
        <w:rPr>
          <w:b/>
          <w:spacing w:val="-3"/>
          <w:sz w:val="20"/>
          <w:szCs w:val="20"/>
        </w:rPr>
        <w:t xml:space="preserve"> </w:t>
      </w:r>
      <w:r w:rsidRPr="00F74EFF">
        <w:rPr>
          <w:b/>
          <w:sz w:val="20"/>
          <w:szCs w:val="20"/>
        </w:rPr>
        <w:t>r</w:t>
      </w:r>
      <w:r w:rsidRPr="00F74EFF">
        <w:rPr>
          <w:b/>
          <w:spacing w:val="-4"/>
          <w:sz w:val="20"/>
          <w:szCs w:val="20"/>
        </w:rPr>
        <w:t xml:space="preserve"> </w:t>
      </w:r>
      <w:r w:rsidRPr="00F74EFF">
        <w:rPr>
          <w:sz w:val="20"/>
          <w:szCs w:val="20"/>
        </w:rPr>
        <w:t>–</w:t>
      </w:r>
      <w:r w:rsidRPr="00F74EFF">
        <w:rPr>
          <w:spacing w:val="-3"/>
          <w:sz w:val="20"/>
          <w:szCs w:val="20"/>
        </w:rPr>
        <w:t xml:space="preserve"> </w:t>
      </w:r>
      <w:r w:rsidRPr="00F74EFF">
        <w:rPr>
          <w:sz w:val="20"/>
          <w:szCs w:val="20"/>
        </w:rPr>
        <w:t>Used</w:t>
      </w:r>
      <w:r w:rsidRPr="00F74EFF">
        <w:rPr>
          <w:spacing w:val="-1"/>
          <w:sz w:val="20"/>
          <w:szCs w:val="20"/>
        </w:rPr>
        <w:t xml:space="preserve"> </w:t>
      </w:r>
      <w:r w:rsidRPr="00F74EFF">
        <w:rPr>
          <w:sz w:val="20"/>
          <w:szCs w:val="20"/>
        </w:rPr>
        <w:t>to</w:t>
      </w:r>
      <w:r w:rsidRPr="00F74EFF">
        <w:rPr>
          <w:spacing w:val="-3"/>
          <w:sz w:val="20"/>
          <w:szCs w:val="20"/>
        </w:rPr>
        <w:t xml:space="preserve"> </w:t>
      </w:r>
      <w:r w:rsidRPr="00F74EFF">
        <w:rPr>
          <w:sz w:val="20"/>
          <w:szCs w:val="20"/>
        </w:rPr>
        <w:t>determine</w:t>
      </w:r>
      <w:r w:rsidRPr="00F74EFF">
        <w:rPr>
          <w:spacing w:val="-4"/>
          <w:sz w:val="20"/>
          <w:szCs w:val="20"/>
        </w:rPr>
        <w:t xml:space="preserve"> </w:t>
      </w:r>
      <w:r w:rsidRPr="00F74EFF">
        <w:rPr>
          <w:sz w:val="20"/>
          <w:szCs w:val="20"/>
        </w:rPr>
        <w:t>the</w:t>
      </w:r>
      <w:r w:rsidRPr="00F74EFF">
        <w:rPr>
          <w:spacing w:val="-4"/>
          <w:sz w:val="20"/>
          <w:szCs w:val="20"/>
        </w:rPr>
        <w:t xml:space="preserve"> </w:t>
      </w:r>
      <w:r w:rsidRPr="00F74EFF">
        <w:rPr>
          <w:sz w:val="20"/>
          <w:szCs w:val="20"/>
        </w:rPr>
        <w:t>significant</w:t>
      </w:r>
      <w:r w:rsidRPr="00F74EFF">
        <w:rPr>
          <w:spacing w:val="-1"/>
          <w:sz w:val="20"/>
          <w:szCs w:val="20"/>
        </w:rPr>
        <w:t xml:space="preserve"> </w:t>
      </w:r>
      <w:r w:rsidRPr="00F74EFF">
        <w:rPr>
          <w:sz w:val="20"/>
          <w:szCs w:val="20"/>
        </w:rPr>
        <w:t>relationship</w:t>
      </w:r>
      <w:r w:rsidRPr="00F74EFF">
        <w:rPr>
          <w:spacing w:val="-3"/>
          <w:sz w:val="20"/>
          <w:szCs w:val="20"/>
        </w:rPr>
        <w:t xml:space="preserve"> </w:t>
      </w:r>
      <w:r w:rsidRPr="00F74EFF">
        <w:rPr>
          <w:sz w:val="20"/>
          <w:szCs w:val="20"/>
        </w:rPr>
        <w:t>between</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level</w:t>
      </w:r>
      <w:r w:rsidRPr="00F74EFF">
        <w:rPr>
          <w:spacing w:val="-1"/>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4"/>
          <w:sz w:val="20"/>
          <w:szCs w:val="20"/>
        </w:rPr>
        <w:t xml:space="preserve"> </w:t>
      </w:r>
      <w:r w:rsidRPr="00F74EFF">
        <w:rPr>
          <w:sz w:val="20"/>
          <w:szCs w:val="20"/>
        </w:rPr>
        <w:t>dependency</w:t>
      </w:r>
      <w:r w:rsidRPr="00F74EFF">
        <w:rPr>
          <w:spacing w:val="-1"/>
          <w:sz w:val="20"/>
          <w:szCs w:val="20"/>
        </w:rPr>
        <w:t xml:space="preserve"> </w:t>
      </w:r>
      <w:r w:rsidRPr="00F74EFF">
        <w:rPr>
          <w:sz w:val="20"/>
          <w:szCs w:val="20"/>
        </w:rPr>
        <w:t>and</w:t>
      </w:r>
      <w:r w:rsidRPr="00F74EFF">
        <w:rPr>
          <w:spacing w:val="-3"/>
          <w:sz w:val="20"/>
          <w:szCs w:val="20"/>
        </w:rPr>
        <w:t xml:space="preserve"> </w:t>
      </w:r>
      <w:r w:rsidRPr="00F74EFF">
        <w:rPr>
          <w:sz w:val="20"/>
          <w:szCs w:val="20"/>
        </w:rPr>
        <w:t>the level of study habits of the respondents (</w:t>
      </w:r>
      <w:proofErr w:type="spellStart"/>
      <w:r w:rsidRPr="00F74EFF">
        <w:rPr>
          <w:sz w:val="20"/>
          <w:szCs w:val="20"/>
        </w:rPr>
        <w:t>Pallant</w:t>
      </w:r>
      <w:proofErr w:type="spellEnd"/>
      <w:r w:rsidRPr="00F74EFF">
        <w:rPr>
          <w:sz w:val="20"/>
          <w:szCs w:val="20"/>
        </w:rPr>
        <w:t>, 2020).</w:t>
      </w:r>
    </w:p>
    <w:p w:rsidR="000E06F2" w:rsidRPr="00F74EFF" w:rsidRDefault="009B74A8" w:rsidP="009B74A8">
      <w:pPr>
        <w:spacing w:before="231"/>
        <w:rPr>
          <w:i/>
          <w:sz w:val="20"/>
          <w:szCs w:val="20"/>
        </w:rPr>
      </w:pPr>
      <w:r>
        <w:rPr>
          <w:i/>
          <w:noProof/>
          <w:spacing w:val="-2"/>
          <w:sz w:val="20"/>
          <w:szCs w:val="20"/>
        </w:rPr>
        <mc:AlternateContent>
          <mc:Choice Requires="wps">
            <w:drawing>
              <wp:anchor distT="0" distB="0" distL="114300" distR="114300" simplePos="0" relativeHeight="251670016" behindDoc="0" locked="0" layoutInCell="1" allowOverlap="1" wp14:anchorId="3AF6543F" wp14:editId="170AD3E6">
                <wp:simplePos x="0" y="0"/>
                <wp:positionH relativeFrom="column">
                  <wp:posOffset>3477846</wp:posOffset>
                </wp:positionH>
                <wp:positionV relativeFrom="paragraph">
                  <wp:posOffset>484554</wp:posOffset>
                </wp:positionV>
                <wp:extent cx="2039815" cy="257908"/>
                <wp:effectExtent l="0" t="0" r="5080" b="0"/>
                <wp:wrapNone/>
                <wp:docPr id="13" name="Text Box 13"/>
                <wp:cNvGraphicFramePr/>
                <a:graphic xmlns:a="http://schemas.openxmlformats.org/drawingml/2006/main">
                  <a:graphicData uri="http://schemas.microsoft.com/office/word/2010/wordprocessingShape">
                    <wps:wsp>
                      <wps:cNvSpPr txBox="1"/>
                      <wps:spPr>
                        <a:xfrm>
                          <a:off x="0" y="0"/>
                          <a:ext cx="2039815" cy="257908"/>
                        </a:xfrm>
                        <a:prstGeom prst="rect">
                          <a:avLst/>
                        </a:prstGeom>
                        <a:solidFill>
                          <a:schemeClr val="lt1"/>
                        </a:solidFill>
                        <a:ln w="6350">
                          <a:noFill/>
                        </a:ln>
                      </wps:spPr>
                      <wps:txbx>
                        <w:txbxContent>
                          <w:p w:rsidR="009B74A8" w:rsidRPr="009B74A8" w:rsidRDefault="009B74A8" w:rsidP="009B74A8">
                            <w:pPr>
                              <w:rPr>
                                <w:sz w:val="20"/>
                              </w:rPr>
                            </w:pPr>
                            <w:r w:rsidRPr="009B74A8">
                              <w:rPr>
                                <w:sz w:val="20"/>
                              </w:rPr>
                              <w:t xml:space="preserve">Equation </w:t>
                            </w:r>
                            <w:r>
                              <w:rPr>
                                <w:sz w:val="20"/>
                              </w:rPr>
                              <w:t>4</w:t>
                            </w:r>
                            <w:r w:rsidRPr="009B74A8">
                              <w:rPr>
                                <w:sz w:val="20"/>
                              </w:rPr>
                              <w:t xml:space="preserve">. </w:t>
                            </w:r>
                            <w:proofErr w:type="spellStart"/>
                            <w:r>
                              <w:rPr>
                                <w:sz w:val="20"/>
                              </w:rPr>
                              <w:t>Pertson’s</w:t>
                            </w:r>
                            <w:proofErr w:type="spellEnd"/>
                            <w:r>
                              <w:rPr>
                                <w:sz w:val="20"/>
                              </w:rPr>
                              <w:t xml:space="preserve"> r Formula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6543F" id="Text Box 13" o:spid="_x0000_s1029" type="#_x0000_t202" style="position:absolute;margin-left:273.85pt;margin-top:38.15pt;width:160.6pt;height:20.3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" fillcolor="white [3201]" stroked="f" strokeweight=".5pt">
                <v:textbox>
                  <w:txbxContent>
                    <w:p w:rsidR="009B74A8" w:rsidRPr="009B74A8" w:rsidRDefault="009B74A8" w:rsidP="009B74A8">
                      <w:pPr>
                        <w:rPr>
                          <w:sz w:val="20"/>
                        </w:rPr>
                      </w:pPr>
                      <w:r w:rsidRPr="009B74A8">
                        <w:rPr>
                          <w:sz w:val="20"/>
                        </w:rPr>
                        <w:t xml:space="preserve">Equation </w:t>
                      </w:r>
                      <w:r>
                        <w:rPr>
                          <w:sz w:val="20"/>
                        </w:rPr>
                        <w:t>4</w:t>
                      </w:r>
                      <w:r w:rsidRPr="009B74A8">
                        <w:rPr>
                          <w:sz w:val="20"/>
                        </w:rPr>
                        <w:t xml:space="preserve">. </w:t>
                      </w:r>
                      <w:proofErr w:type="spellStart"/>
                      <w:r>
                        <w:rPr>
                          <w:sz w:val="20"/>
                        </w:rPr>
                        <w:t>Pertson’s</w:t>
                      </w:r>
                      <w:proofErr w:type="spellEnd"/>
                      <w:r>
                        <w:rPr>
                          <w:sz w:val="20"/>
                        </w:rPr>
                        <w:t xml:space="preserve"> r Formula </w:t>
                      </w:r>
                    </w:p>
                  </w:txbxContent>
                </v:textbox>
              </v:shape>
            </w:pict>
          </mc:Fallback>
        </mc:AlternateContent>
      </w:r>
      <w:r w:rsidR="00F973C8" w:rsidRPr="00F74EFF">
        <w:rPr>
          <w:i/>
          <w:noProof/>
          <w:sz w:val="20"/>
          <w:szCs w:val="20"/>
          <w:lang w:val="en-PH" w:eastAsia="en-PH"/>
        </w:rPr>
        <w:drawing>
          <wp:anchor distT="0" distB="0" distL="0" distR="0" simplePos="0" relativeHeight="251659776" behindDoc="1" locked="0" layoutInCell="1" allowOverlap="1">
            <wp:simplePos x="0" y="0"/>
            <wp:positionH relativeFrom="page">
              <wp:posOffset>945515</wp:posOffset>
            </wp:positionH>
            <wp:positionV relativeFrom="paragraph">
              <wp:posOffset>365320</wp:posOffset>
            </wp:positionV>
            <wp:extent cx="2758440" cy="577850"/>
            <wp:effectExtent l="0" t="0" r="0" b="635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2758440" cy="577850"/>
                    </a:xfrm>
                    <a:prstGeom prst="rect">
                      <a:avLst/>
                    </a:prstGeom>
                  </pic:spPr>
                </pic:pic>
              </a:graphicData>
            </a:graphic>
            <wp14:sizeRelH relativeFrom="margin">
              <wp14:pctWidth>0</wp14:pctWidth>
            </wp14:sizeRelH>
            <wp14:sizeRelV relativeFrom="margin">
              <wp14:pctHeight>0</wp14:pctHeight>
            </wp14:sizeRelV>
          </wp:anchor>
        </w:drawing>
      </w:r>
    </w:p>
    <w:p w:rsidR="000E06F2" w:rsidRPr="00F74EFF" w:rsidRDefault="000E06F2">
      <w:pPr>
        <w:pStyle w:val="BodyText"/>
        <w:spacing w:before="21"/>
        <w:rPr>
          <w:i/>
          <w:sz w:val="20"/>
          <w:szCs w:val="20"/>
        </w:rPr>
      </w:pPr>
    </w:p>
    <w:p w:rsidR="000E06F2" w:rsidRPr="00F74EFF" w:rsidRDefault="00E75730" w:rsidP="009B74A8">
      <w:pPr>
        <w:ind w:left="1440"/>
        <w:rPr>
          <w:i/>
          <w:sz w:val="20"/>
          <w:szCs w:val="20"/>
        </w:rPr>
      </w:pPr>
      <w:r w:rsidRPr="00F74EFF">
        <w:rPr>
          <w:i/>
          <w:spacing w:val="-2"/>
          <w:sz w:val="20"/>
          <w:szCs w:val="20"/>
        </w:rPr>
        <w:t>Where:</w:t>
      </w:r>
    </w:p>
    <w:p w:rsidR="000E06F2" w:rsidRPr="00F74EFF" w:rsidRDefault="00E75730" w:rsidP="009B74A8">
      <w:pPr>
        <w:pStyle w:val="BodyText"/>
        <w:spacing w:before="221"/>
        <w:ind w:left="1440" w:right="1379"/>
        <w:jc w:val="both"/>
        <w:rPr>
          <w:sz w:val="20"/>
          <w:szCs w:val="20"/>
        </w:rPr>
      </w:pPr>
      <w:r w:rsidRPr="00F74EFF">
        <w:rPr>
          <w:b/>
          <w:sz w:val="20"/>
          <w:szCs w:val="20"/>
        </w:rPr>
        <w:t>r</w:t>
      </w:r>
      <w:r w:rsidRPr="00F74EFF">
        <w:rPr>
          <w:b/>
          <w:spacing w:val="-9"/>
          <w:sz w:val="20"/>
          <w:szCs w:val="20"/>
        </w:rPr>
        <w:t xml:space="preserve"> </w:t>
      </w:r>
      <w:r w:rsidRPr="00F74EFF">
        <w:rPr>
          <w:b/>
          <w:sz w:val="20"/>
          <w:szCs w:val="20"/>
        </w:rPr>
        <w:t>=</w:t>
      </w:r>
      <w:r w:rsidRPr="00F74EFF">
        <w:rPr>
          <w:b/>
          <w:spacing w:val="-8"/>
          <w:sz w:val="20"/>
          <w:szCs w:val="20"/>
        </w:rPr>
        <w:t xml:space="preserve"> </w:t>
      </w:r>
      <w:r w:rsidRPr="00F74EFF">
        <w:rPr>
          <w:sz w:val="20"/>
          <w:szCs w:val="20"/>
        </w:rPr>
        <w:t>Pearson</w:t>
      </w:r>
      <w:r w:rsidRPr="00F74EFF">
        <w:rPr>
          <w:spacing w:val="-6"/>
          <w:sz w:val="20"/>
          <w:szCs w:val="20"/>
        </w:rPr>
        <w:t xml:space="preserve"> </w:t>
      </w:r>
      <w:r w:rsidRPr="00F74EFF">
        <w:rPr>
          <w:sz w:val="20"/>
          <w:szCs w:val="20"/>
        </w:rPr>
        <w:t>correlation</w:t>
      </w:r>
      <w:r w:rsidRPr="00F74EFF">
        <w:rPr>
          <w:spacing w:val="-8"/>
          <w:sz w:val="20"/>
          <w:szCs w:val="20"/>
        </w:rPr>
        <w:t xml:space="preserve"> </w:t>
      </w:r>
      <w:r w:rsidRPr="00F74EFF">
        <w:rPr>
          <w:sz w:val="20"/>
          <w:szCs w:val="20"/>
        </w:rPr>
        <w:t xml:space="preserve">coefficient </w:t>
      </w:r>
      <w:r w:rsidRPr="00F74EFF">
        <w:rPr>
          <w:b/>
          <w:sz w:val="20"/>
          <w:szCs w:val="20"/>
        </w:rPr>
        <w:t>n</w:t>
      </w:r>
      <w:r w:rsidRPr="00F74EFF">
        <w:rPr>
          <w:b/>
          <w:spacing w:val="-9"/>
          <w:sz w:val="20"/>
          <w:szCs w:val="20"/>
        </w:rPr>
        <w:t xml:space="preserve"> </w:t>
      </w:r>
      <w:r w:rsidRPr="00F74EFF">
        <w:rPr>
          <w:b/>
          <w:sz w:val="20"/>
          <w:szCs w:val="20"/>
        </w:rPr>
        <w:t>=</w:t>
      </w:r>
      <w:r w:rsidRPr="00F74EFF">
        <w:rPr>
          <w:b/>
          <w:spacing w:val="-6"/>
          <w:sz w:val="20"/>
          <w:szCs w:val="20"/>
        </w:rPr>
        <w:t xml:space="preserve"> </w:t>
      </w:r>
      <w:r w:rsidRPr="00F74EFF">
        <w:rPr>
          <w:sz w:val="20"/>
          <w:szCs w:val="20"/>
        </w:rPr>
        <w:t>number</w:t>
      </w:r>
      <w:r w:rsidRPr="00F74EFF">
        <w:rPr>
          <w:spacing w:val="-9"/>
          <w:sz w:val="20"/>
          <w:szCs w:val="20"/>
        </w:rPr>
        <w:t xml:space="preserve"> </w:t>
      </w:r>
      <w:r w:rsidRPr="00F74EFF">
        <w:rPr>
          <w:sz w:val="20"/>
          <w:szCs w:val="20"/>
        </w:rPr>
        <w:t>of</w:t>
      </w:r>
      <w:r w:rsidRPr="00F74EFF">
        <w:rPr>
          <w:spacing w:val="-9"/>
          <w:sz w:val="20"/>
          <w:szCs w:val="20"/>
        </w:rPr>
        <w:t xml:space="preserve"> </w:t>
      </w:r>
      <w:r w:rsidRPr="00F74EFF">
        <w:rPr>
          <w:sz w:val="20"/>
          <w:szCs w:val="20"/>
        </w:rPr>
        <w:t>paired</w:t>
      </w:r>
      <w:r w:rsidRPr="00F74EFF">
        <w:rPr>
          <w:spacing w:val="-6"/>
          <w:sz w:val="20"/>
          <w:szCs w:val="20"/>
        </w:rPr>
        <w:t xml:space="preserve"> </w:t>
      </w:r>
      <w:r w:rsidRPr="00F74EFF">
        <w:rPr>
          <w:sz w:val="20"/>
          <w:szCs w:val="20"/>
        </w:rPr>
        <w:t xml:space="preserve">observations </w:t>
      </w:r>
      <w:r w:rsidRPr="00F74EFF">
        <w:rPr>
          <w:b/>
          <w:sz w:val="20"/>
          <w:szCs w:val="20"/>
        </w:rPr>
        <w:t xml:space="preserve">X = </w:t>
      </w:r>
      <w:r w:rsidRPr="00F74EFF">
        <w:rPr>
          <w:sz w:val="20"/>
          <w:szCs w:val="20"/>
        </w:rPr>
        <w:t>AI dependency scores</w:t>
      </w:r>
    </w:p>
    <w:p w:rsidR="000E06F2" w:rsidRPr="00F74EFF" w:rsidRDefault="00E75730" w:rsidP="009B74A8">
      <w:pPr>
        <w:pStyle w:val="BodyText"/>
        <w:ind w:left="1440"/>
        <w:jc w:val="both"/>
        <w:rPr>
          <w:sz w:val="20"/>
          <w:szCs w:val="20"/>
        </w:rPr>
      </w:pPr>
      <w:r w:rsidRPr="00F74EFF">
        <w:rPr>
          <w:b/>
          <w:sz w:val="20"/>
          <w:szCs w:val="20"/>
        </w:rPr>
        <w:t>Y</w:t>
      </w:r>
      <w:r w:rsidRPr="00F74EFF">
        <w:rPr>
          <w:b/>
          <w:spacing w:val="-2"/>
          <w:sz w:val="20"/>
          <w:szCs w:val="20"/>
        </w:rPr>
        <w:t xml:space="preserve"> </w:t>
      </w:r>
      <w:r w:rsidRPr="00F74EFF">
        <w:rPr>
          <w:b/>
          <w:sz w:val="20"/>
          <w:szCs w:val="20"/>
        </w:rPr>
        <w:t xml:space="preserve">= </w:t>
      </w:r>
      <w:r w:rsidRPr="00F74EFF">
        <w:rPr>
          <w:sz w:val="20"/>
          <w:szCs w:val="20"/>
        </w:rPr>
        <w:t>Study habits</w:t>
      </w:r>
      <w:r w:rsidRPr="00F74EFF">
        <w:rPr>
          <w:spacing w:val="-3"/>
          <w:sz w:val="20"/>
          <w:szCs w:val="20"/>
        </w:rPr>
        <w:t xml:space="preserve"> </w:t>
      </w:r>
      <w:r w:rsidRPr="00F74EFF">
        <w:rPr>
          <w:spacing w:val="-2"/>
          <w:sz w:val="20"/>
          <w:szCs w:val="20"/>
        </w:rPr>
        <w:t>scores</w:t>
      </w:r>
    </w:p>
    <w:p w:rsidR="000E06F2" w:rsidRPr="00F74EFF" w:rsidRDefault="000E06F2">
      <w:pPr>
        <w:pStyle w:val="BodyText"/>
        <w:spacing w:before="230"/>
        <w:rPr>
          <w:sz w:val="20"/>
          <w:szCs w:val="20"/>
        </w:rPr>
      </w:pPr>
    </w:p>
    <w:p w:rsidR="000E06F2" w:rsidRPr="00F74EFF" w:rsidRDefault="00E75730">
      <w:pPr>
        <w:pStyle w:val="Heading1"/>
        <w:rPr>
          <w:sz w:val="20"/>
          <w:szCs w:val="20"/>
        </w:rPr>
      </w:pPr>
      <w:r w:rsidRPr="00F74EFF">
        <w:rPr>
          <w:sz w:val="20"/>
          <w:szCs w:val="20"/>
        </w:rPr>
        <w:t>RESULT</w:t>
      </w:r>
      <w:r w:rsidRPr="00F74EFF">
        <w:rPr>
          <w:spacing w:val="-4"/>
          <w:sz w:val="20"/>
          <w:szCs w:val="20"/>
        </w:rPr>
        <w:t xml:space="preserve"> </w:t>
      </w:r>
      <w:r w:rsidRPr="00F74EFF">
        <w:rPr>
          <w:sz w:val="20"/>
          <w:szCs w:val="20"/>
        </w:rPr>
        <w:t>AND</w:t>
      </w:r>
      <w:r w:rsidRPr="00F74EFF">
        <w:rPr>
          <w:spacing w:val="-1"/>
          <w:sz w:val="20"/>
          <w:szCs w:val="20"/>
        </w:rPr>
        <w:t xml:space="preserve"> </w:t>
      </w:r>
      <w:r w:rsidRPr="00F74EFF">
        <w:rPr>
          <w:spacing w:val="-2"/>
          <w:sz w:val="20"/>
          <w:szCs w:val="20"/>
        </w:rPr>
        <w:t>DISCUSSION</w:t>
      </w:r>
    </w:p>
    <w:p w:rsidR="000E06F2" w:rsidRPr="00F74EFF" w:rsidRDefault="00E75730" w:rsidP="009B74A8">
      <w:pPr>
        <w:pStyle w:val="BodyText"/>
        <w:spacing w:before="231"/>
        <w:ind w:left="38" w:firstLine="502"/>
        <w:rPr>
          <w:sz w:val="20"/>
          <w:szCs w:val="20"/>
        </w:rPr>
      </w:pPr>
      <w:r w:rsidRPr="00F74EFF">
        <w:rPr>
          <w:sz w:val="20"/>
          <w:szCs w:val="20"/>
        </w:rPr>
        <w:t>This</w:t>
      </w:r>
      <w:r w:rsidRPr="00F74EFF">
        <w:rPr>
          <w:spacing w:val="-3"/>
          <w:sz w:val="20"/>
          <w:szCs w:val="20"/>
        </w:rPr>
        <w:t xml:space="preserve"> </w:t>
      </w:r>
      <w:r w:rsidRPr="00F74EFF">
        <w:rPr>
          <w:sz w:val="20"/>
          <w:szCs w:val="20"/>
        </w:rPr>
        <w:t>chapter</w:t>
      </w:r>
      <w:r w:rsidRPr="00F74EFF">
        <w:rPr>
          <w:spacing w:val="-2"/>
          <w:sz w:val="20"/>
          <w:szCs w:val="20"/>
        </w:rPr>
        <w:t xml:space="preserve"> </w:t>
      </w:r>
      <w:r w:rsidRPr="00F74EFF">
        <w:rPr>
          <w:sz w:val="20"/>
          <w:szCs w:val="20"/>
        </w:rPr>
        <w:t>presents</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findings</w:t>
      </w:r>
      <w:r w:rsidRPr="00F74EFF">
        <w:rPr>
          <w:spacing w:val="-1"/>
          <w:sz w:val="20"/>
          <w:szCs w:val="20"/>
        </w:rPr>
        <w:t xml:space="preserve"> </w:t>
      </w:r>
      <w:r w:rsidRPr="00F74EFF">
        <w:rPr>
          <w:sz w:val="20"/>
          <w:szCs w:val="20"/>
        </w:rPr>
        <w:t>of</w:t>
      </w:r>
      <w:r w:rsidRPr="00F74EFF">
        <w:rPr>
          <w:spacing w:val="-4"/>
          <w:sz w:val="20"/>
          <w:szCs w:val="20"/>
        </w:rPr>
        <w:t xml:space="preserve"> </w:t>
      </w:r>
      <w:r w:rsidRPr="00F74EFF">
        <w:rPr>
          <w:sz w:val="20"/>
          <w:szCs w:val="20"/>
        </w:rPr>
        <w:t>the</w:t>
      </w:r>
      <w:r w:rsidRPr="00F74EFF">
        <w:rPr>
          <w:spacing w:val="-4"/>
          <w:sz w:val="20"/>
          <w:szCs w:val="20"/>
        </w:rPr>
        <w:t xml:space="preserve"> </w:t>
      </w:r>
      <w:r w:rsidRPr="00F74EFF">
        <w:rPr>
          <w:sz w:val="20"/>
          <w:szCs w:val="20"/>
        </w:rPr>
        <w:t>study</w:t>
      </w:r>
      <w:r w:rsidRPr="00F74EFF">
        <w:rPr>
          <w:spacing w:val="-3"/>
          <w:sz w:val="20"/>
          <w:szCs w:val="20"/>
        </w:rPr>
        <w:t xml:space="preserve"> </w:t>
      </w:r>
      <w:r w:rsidRPr="00F74EFF">
        <w:rPr>
          <w:sz w:val="20"/>
          <w:szCs w:val="20"/>
        </w:rPr>
        <w:t>in</w:t>
      </w:r>
      <w:r w:rsidRPr="00F74EFF">
        <w:rPr>
          <w:spacing w:val="-3"/>
          <w:sz w:val="20"/>
          <w:szCs w:val="20"/>
        </w:rPr>
        <w:t xml:space="preserve"> </w:t>
      </w:r>
      <w:r w:rsidRPr="00F74EFF">
        <w:rPr>
          <w:sz w:val="20"/>
          <w:szCs w:val="20"/>
        </w:rPr>
        <w:t>alignment</w:t>
      </w:r>
      <w:r w:rsidRPr="00F74EFF">
        <w:rPr>
          <w:spacing w:val="-3"/>
          <w:sz w:val="20"/>
          <w:szCs w:val="20"/>
        </w:rPr>
        <w:t xml:space="preserve"> </w:t>
      </w:r>
      <w:r w:rsidRPr="00F74EFF">
        <w:rPr>
          <w:sz w:val="20"/>
          <w:szCs w:val="20"/>
        </w:rPr>
        <w:t>with</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specific</w:t>
      </w:r>
      <w:r w:rsidRPr="00F74EFF">
        <w:rPr>
          <w:spacing w:val="-2"/>
          <w:sz w:val="20"/>
          <w:szCs w:val="20"/>
        </w:rPr>
        <w:t xml:space="preserve"> </w:t>
      </w:r>
      <w:r w:rsidRPr="00F74EFF">
        <w:rPr>
          <w:sz w:val="20"/>
          <w:szCs w:val="20"/>
        </w:rPr>
        <w:t>research</w:t>
      </w:r>
      <w:r w:rsidRPr="00F74EFF">
        <w:rPr>
          <w:spacing w:val="-3"/>
          <w:sz w:val="20"/>
          <w:szCs w:val="20"/>
        </w:rPr>
        <w:t xml:space="preserve"> </w:t>
      </w:r>
      <w:r w:rsidRPr="00F74EFF">
        <w:rPr>
          <w:sz w:val="20"/>
          <w:szCs w:val="20"/>
        </w:rPr>
        <w:t>objectives.</w:t>
      </w:r>
      <w:r w:rsidRPr="00F74EFF">
        <w:rPr>
          <w:spacing w:val="-1"/>
          <w:sz w:val="20"/>
          <w:szCs w:val="20"/>
        </w:rPr>
        <w:t xml:space="preserve"> </w:t>
      </w:r>
      <w:r w:rsidRPr="00F74EFF">
        <w:rPr>
          <w:sz w:val="20"/>
          <w:szCs w:val="20"/>
        </w:rPr>
        <w:t>Data</w:t>
      </w:r>
      <w:r w:rsidRPr="00F74EFF">
        <w:rPr>
          <w:spacing w:val="-2"/>
          <w:sz w:val="20"/>
          <w:szCs w:val="20"/>
        </w:rPr>
        <w:t xml:space="preserve"> </w:t>
      </w:r>
      <w:r w:rsidRPr="00F74EFF">
        <w:rPr>
          <w:sz w:val="20"/>
          <w:szCs w:val="20"/>
        </w:rPr>
        <w:t>are presented through tables and accompanied by analysis and interpretation.</w:t>
      </w:r>
    </w:p>
    <w:p w:rsidR="000E06F2" w:rsidRPr="00F74EFF" w:rsidRDefault="000E06F2">
      <w:pPr>
        <w:pStyle w:val="BodyText"/>
        <w:spacing w:before="194"/>
        <w:rPr>
          <w:sz w:val="20"/>
          <w:szCs w:val="20"/>
        </w:rPr>
      </w:pPr>
    </w:p>
    <w:p w:rsidR="000E06F2" w:rsidRDefault="00E75730">
      <w:pPr>
        <w:pStyle w:val="Heading2"/>
        <w:numPr>
          <w:ilvl w:val="0"/>
          <w:numId w:val="4"/>
        </w:numPr>
        <w:tabs>
          <w:tab w:val="left" w:pos="330"/>
        </w:tabs>
        <w:ind w:left="330" w:hanging="292"/>
        <w:jc w:val="both"/>
        <w:rPr>
          <w:i/>
          <w:spacing w:val="-2"/>
          <w:sz w:val="20"/>
          <w:szCs w:val="20"/>
        </w:rPr>
      </w:pPr>
      <w:r w:rsidRPr="00F973C8">
        <w:rPr>
          <w:i/>
          <w:sz w:val="20"/>
          <w:szCs w:val="20"/>
        </w:rPr>
        <w:t>Demographic</w:t>
      </w:r>
      <w:r w:rsidRPr="00F973C8">
        <w:rPr>
          <w:i/>
          <w:spacing w:val="-2"/>
          <w:sz w:val="20"/>
          <w:szCs w:val="20"/>
        </w:rPr>
        <w:t xml:space="preserve"> </w:t>
      </w:r>
      <w:r w:rsidRPr="00F973C8">
        <w:rPr>
          <w:i/>
          <w:sz w:val="20"/>
          <w:szCs w:val="20"/>
        </w:rPr>
        <w:t>Profile</w:t>
      </w:r>
      <w:r w:rsidRPr="00F973C8">
        <w:rPr>
          <w:i/>
          <w:spacing w:val="-5"/>
          <w:sz w:val="20"/>
          <w:szCs w:val="20"/>
        </w:rPr>
        <w:t xml:space="preserve"> </w:t>
      </w:r>
      <w:r w:rsidRPr="00F973C8">
        <w:rPr>
          <w:i/>
          <w:sz w:val="20"/>
          <w:szCs w:val="20"/>
        </w:rPr>
        <w:t>of the</w:t>
      </w:r>
      <w:r w:rsidRPr="00F973C8">
        <w:rPr>
          <w:i/>
          <w:spacing w:val="-2"/>
          <w:sz w:val="20"/>
          <w:szCs w:val="20"/>
        </w:rPr>
        <w:t xml:space="preserve"> Respondents</w:t>
      </w:r>
    </w:p>
    <w:p w:rsidR="00F973C8" w:rsidRPr="00F973C8" w:rsidRDefault="00F973C8" w:rsidP="00F973C8">
      <w:pPr>
        <w:pStyle w:val="Heading2"/>
        <w:tabs>
          <w:tab w:val="left" w:pos="330"/>
        </w:tabs>
        <w:ind w:firstLine="0"/>
        <w:jc w:val="both"/>
        <w:rPr>
          <w:i/>
          <w:spacing w:val="-2"/>
          <w:sz w:val="20"/>
          <w:szCs w:val="20"/>
        </w:rPr>
      </w:pPr>
    </w:p>
    <w:p w:rsidR="000E06F2" w:rsidRPr="009B74A8" w:rsidRDefault="00E75730" w:rsidP="00F973C8">
      <w:pPr>
        <w:pStyle w:val="ListParagraph"/>
        <w:numPr>
          <w:ilvl w:val="3"/>
          <w:numId w:val="1"/>
        </w:numPr>
        <w:tabs>
          <w:tab w:val="left" w:pos="720"/>
        </w:tabs>
        <w:ind w:left="540" w:hanging="180"/>
        <w:rPr>
          <w:b/>
          <w:i/>
          <w:sz w:val="20"/>
          <w:szCs w:val="20"/>
        </w:rPr>
      </w:pPr>
      <w:r w:rsidRPr="00F973C8">
        <w:rPr>
          <w:b/>
          <w:i/>
          <w:spacing w:val="-5"/>
          <w:sz w:val="20"/>
          <w:szCs w:val="20"/>
        </w:rPr>
        <w:t>Age</w:t>
      </w:r>
    </w:p>
    <w:p w:rsidR="009B74A8" w:rsidRDefault="009B74A8" w:rsidP="009B74A8">
      <w:pPr>
        <w:pStyle w:val="ListParagraph"/>
        <w:tabs>
          <w:tab w:val="left" w:pos="720"/>
        </w:tabs>
        <w:ind w:left="540" w:firstLine="0"/>
        <w:rPr>
          <w:b/>
          <w:i/>
          <w:sz w:val="20"/>
          <w:szCs w:val="20"/>
        </w:rPr>
      </w:pPr>
    </w:p>
    <w:p w:rsidR="009B74A8" w:rsidRPr="00F74EFF" w:rsidRDefault="009B74A8" w:rsidP="009B74A8">
      <w:pPr>
        <w:pStyle w:val="BodyText"/>
        <w:spacing w:before="197"/>
        <w:ind w:left="360" w:right="4" w:firstLine="360"/>
        <w:jc w:val="both"/>
        <w:rPr>
          <w:sz w:val="20"/>
          <w:szCs w:val="20"/>
        </w:rPr>
      </w:pPr>
      <w:r w:rsidRPr="00F74EFF">
        <w:rPr>
          <w:sz w:val="20"/>
          <w:szCs w:val="20"/>
        </w:rPr>
        <w:t>As</w:t>
      </w:r>
      <w:r w:rsidRPr="00F74EFF">
        <w:rPr>
          <w:spacing w:val="-3"/>
          <w:sz w:val="20"/>
          <w:szCs w:val="20"/>
        </w:rPr>
        <w:t xml:space="preserve"> </w:t>
      </w:r>
      <w:r w:rsidRPr="00F74EFF">
        <w:rPr>
          <w:sz w:val="20"/>
          <w:szCs w:val="20"/>
        </w:rPr>
        <w:t>shown</w:t>
      </w:r>
      <w:r w:rsidRPr="00F74EFF">
        <w:rPr>
          <w:spacing w:val="-3"/>
          <w:sz w:val="20"/>
          <w:szCs w:val="20"/>
        </w:rPr>
        <w:t xml:space="preserve"> </w:t>
      </w:r>
      <w:r w:rsidRPr="00F74EFF">
        <w:rPr>
          <w:sz w:val="20"/>
          <w:szCs w:val="20"/>
        </w:rPr>
        <w:t>in</w:t>
      </w:r>
      <w:r w:rsidRPr="00F74EFF">
        <w:rPr>
          <w:spacing w:val="-3"/>
          <w:sz w:val="20"/>
          <w:szCs w:val="20"/>
        </w:rPr>
        <w:t xml:space="preserve"> </w:t>
      </w:r>
      <w:r w:rsidRPr="00F74EFF">
        <w:rPr>
          <w:sz w:val="20"/>
          <w:szCs w:val="20"/>
        </w:rPr>
        <w:t>Table</w:t>
      </w:r>
      <w:r w:rsidRPr="00F74EFF">
        <w:rPr>
          <w:spacing w:val="-2"/>
          <w:sz w:val="20"/>
          <w:szCs w:val="20"/>
        </w:rPr>
        <w:t xml:space="preserve"> </w:t>
      </w:r>
      <w:r w:rsidRPr="00F74EFF">
        <w:rPr>
          <w:sz w:val="20"/>
          <w:szCs w:val="20"/>
        </w:rPr>
        <w:t>3</w:t>
      </w:r>
      <w:r>
        <w:rPr>
          <w:sz w:val="20"/>
          <w:szCs w:val="20"/>
        </w:rPr>
        <w:t xml:space="preserve"> below</w:t>
      </w:r>
      <w:r w:rsidRPr="00F74EFF">
        <w:rPr>
          <w:sz w:val="20"/>
          <w:szCs w:val="20"/>
        </w:rPr>
        <w:t>,</w:t>
      </w:r>
      <w:r w:rsidRPr="00F74EFF">
        <w:rPr>
          <w:spacing w:val="-3"/>
          <w:sz w:val="20"/>
          <w:szCs w:val="20"/>
        </w:rPr>
        <w:t xml:space="preserve"> </w:t>
      </w:r>
      <w:r w:rsidRPr="00F74EFF">
        <w:rPr>
          <w:sz w:val="20"/>
          <w:szCs w:val="20"/>
        </w:rPr>
        <w:t>the</w:t>
      </w:r>
      <w:r w:rsidRPr="00F74EFF">
        <w:rPr>
          <w:spacing w:val="-3"/>
          <w:sz w:val="20"/>
          <w:szCs w:val="20"/>
        </w:rPr>
        <w:t xml:space="preserve"> </w:t>
      </w:r>
      <w:r w:rsidRPr="00F74EFF">
        <w:rPr>
          <w:sz w:val="20"/>
          <w:szCs w:val="20"/>
        </w:rPr>
        <w:t>majority</w:t>
      </w:r>
      <w:r w:rsidRPr="00F74EFF">
        <w:rPr>
          <w:spacing w:val="-5"/>
          <w:sz w:val="20"/>
          <w:szCs w:val="20"/>
        </w:rPr>
        <w:t xml:space="preserve"> </w:t>
      </w:r>
      <w:r w:rsidRPr="00F74EFF">
        <w:rPr>
          <w:sz w:val="20"/>
          <w:szCs w:val="20"/>
        </w:rPr>
        <w:t>of</w:t>
      </w:r>
      <w:r w:rsidRPr="00F74EFF">
        <w:rPr>
          <w:spacing w:val="-2"/>
          <w:sz w:val="20"/>
          <w:szCs w:val="20"/>
        </w:rPr>
        <w:t xml:space="preserve"> </w:t>
      </w:r>
      <w:r w:rsidRPr="00F74EFF">
        <w:rPr>
          <w:sz w:val="20"/>
          <w:szCs w:val="20"/>
        </w:rPr>
        <w:t>the</w:t>
      </w:r>
      <w:r w:rsidRPr="00F74EFF">
        <w:rPr>
          <w:spacing w:val="-3"/>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(94.89%,</w:t>
      </w:r>
      <w:r w:rsidRPr="00F74EFF">
        <w:rPr>
          <w:spacing w:val="-3"/>
          <w:sz w:val="20"/>
          <w:szCs w:val="20"/>
        </w:rPr>
        <w:t xml:space="preserve"> </w:t>
      </w:r>
      <w:r w:rsidRPr="00F74EFF">
        <w:rPr>
          <w:sz w:val="20"/>
          <w:szCs w:val="20"/>
        </w:rPr>
        <w:t>n</w:t>
      </w:r>
      <w:r w:rsidRPr="00F74EFF">
        <w:rPr>
          <w:spacing w:val="-3"/>
          <w:sz w:val="20"/>
          <w:szCs w:val="20"/>
        </w:rPr>
        <w:t xml:space="preserve"> </w:t>
      </w:r>
      <w:r w:rsidRPr="00F74EFF">
        <w:rPr>
          <w:sz w:val="20"/>
          <w:szCs w:val="20"/>
        </w:rPr>
        <w:t>=</w:t>
      </w:r>
      <w:r w:rsidRPr="00F74EFF">
        <w:rPr>
          <w:spacing w:val="-2"/>
          <w:sz w:val="20"/>
          <w:szCs w:val="20"/>
        </w:rPr>
        <w:t xml:space="preserve"> </w:t>
      </w:r>
      <w:r w:rsidRPr="00F74EFF">
        <w:rPr>
          <w:sz w:val="20"/>
          <w:szCs w:val="20"/>
        </w:rPr>
        <w:t>353)</w:t>
      </w:r>
      <w:r w:rsidRPr="00F74EFF">
        <w:rPr>
          <w:spacing w:val="-3"/>
          <w:sz w:val="20"/>
          <w:szCs w:val="20"/>
        </w:rPr>
        <w:t xml:space="preserve"> </w:t>
      </w:r>
      <w:r w:rsidRPr="00F74EFF">
        <w:rPr>
          <w:sz w:val="20"/>
          <w:szCs w:val="20"/>
        </w:rPr>
        <w:t>were</w:t>
      </w:r>
      <w:r w:rsidRPr="00F74EFF">
        <w:rPr>
          <w:spacing w:val="-2"/>
          <w:sz w:val="20"/>
          <w:szCs w:val="20"/>
        </w:rPr>
        <w:t xml:space="preserve"> </w:t>
      </w:r>
      <w:r w:rsidRPr="00F74EFF">
        <w:rPr>
          <w:sz w:val="20"/>
          <w:szCs w:val="20"/>
        </w:rPr>
        <w:t>between</w:t>
      </w:r>
      <w:r w:rsidRPr="00F74EFF">
        <w:rPr>
          <w:spacing w:val="-3"/>
          <w:sz w:val="20"/>
          <w:szCs w:val="20"/>
        </w:rPr>
        <w:t xml:space="preserve"> </w:t>
      </w:r>
      <w:r w:rsidRPr="00F74EFF">
        <w:rPr>
          <w:sz w:val="20"/>
          <w:szCs w:val="20"/>
        </w:rPr>
        <w:t>20</w:t>
      </w:r>
      <w:r w:rsidRPr="00F74EFF">
        <w:rPr>
          <w:spacing w:val="-3"/>
          <w:sz w:val="20"/>
          <w:szCs w:val="20"/>
        </w:rPr>
        <w:t xml:space="preserve"> </w:t>
      </w:r>
      <w:r w:rsidRPr="00F74EFF">
        <w:rPr>
          <w:sz w:val="20"/>
          <w:szCs w:val="20"/>
        </w:rPr>
        <w:t>and</w:t>
      </w:r>
      <w:r w:rsidRPr="00F74EFF">
        <w:rPr>
          <w:spacing w:val="-1"/>
          <w:sz w:val="20"/>
          <w:szCs w:val="20"/>
        </w:rPr>
        <w:t xml:space="preserve"> </w:t>
      </w:r>
      <w:r w:rsidRPr="00F74EFF">
        <w:rPr>
          <w:sz w:val="20"/>
          <w:szCs w:val="20"/>
        </w:rPr>
        <w:t>21</w:t>
      </w:r>
      <w:r w:rsidRPr="00F74EFF">
        <w:rPr>
          <w:spacing w:val="-3"/>
          <w:sz w:val="20"/>
          <w:szCs w:val="20"/>
        </w:rPr>
        <w:t xml:space="preserve"> </w:t>
      </w:r>
      <w:r w:rsidRPr="00F74EFF">
        <w:rPr>
          <w:sz w:val="20"/>
          <w:szCs w:val="20"/>
        </w:rPr>
        <w:t>years old, making this the most dominant age group. Only a small fraction was 18–19 (1.34%) or 24 years old and above (3.76%). This distribution reflects the typical age profile of college students in Philippine higher education</w:t>
      </w:r>
      <w:r w:rsidRPr="00F74EFF">
        <w:rPr>
          <w:spacing w:val="-5"/>
          <w:sz w:val="20"/>
          <w:szCs w:val="20"/>
        </w:rPr>
        <w:t xml:space="preserve"> </w:t>
      </w:r>
      <w:r w:rsidRPr="00F74EFF">
        <w:rPr>
          <w:sz w:val="20"/>
          <w:szCs w:val="20"/>
        </w:rPr>
        <w:t>institutions,</w:t>
      </w:r>
      <w:r w:rsidRPr="00F74EFF">
        <w:rPr>
          <w:spacing w:val="-2"/>
          <w:sz w:val="20"/>
          <w:szCs w:val="20"/>
        </w:rPr>
        <w:t xml:space="preserve"> </w:t>
      </w:r>
      <w:r w:rsidRPr="00F74EFF">
        <w:rPr>
          <w:sz w:val="20"/>
          <w:szCs w:val="20"/>
        </w:rPr>
        <w:t>where most</w:t>
      </w:r>
      <w:r w:rsidRPr="00F74EFF">
        <w:rPr>
          <w:spacing w:val="-4"/>
          <w:sz w:val="20"/>
          <w:szCs w:val="20"/>
        </w:rPr>
        <w:t xml:space="preserve"> </w:t>
      </w:r>
      <w:r w:rsidRPr="00F74EFF">
        <w:rPr>
          <w:sz w:val="20"/>
          <w:szCs w:val="20"/>
        </w:rPr>
        <w:t>undergraduate</w:t>
      </w:r>
      <w:r w:rsidRPr="00F74EFF">
        <w:rPr>
          <w:spacing w:val="-1"/>
          <w:sz w:val="20"/>
          <w:szCs w:val="20"/>
        </w:rPr>
        <w:t xml:space="preserve"> </w:t>
      </w:r>
      <w:r w:rsidRPr="00F74EFF">
        <w:rPr>
          <w:sz w:val="20"/>
          <w:szCs w:val="20"/>
        </w:rPr>
        <w:t>students</w:t>
      </w:r>
      <w:r w:rsidRPr="00F74EFF">
        <w:rPr>
          <w:spacing w:val="-2"/>
          <w:sz w:val="20"/>
          <w:szCs w:val="20"/>
        </w:rPr>
        <w:t xml:space="preserve"> </w:t>
      </w:r>
      <w:r w:rsidRPr="00F74EFF">
        <w:rPr>
          <w:sz w:val="20"/>
          <w:szCs w:val="20"/>
        </w:rPr>
        <w:t>are</w:t>
      </w:r>
      <w:r w:rsidRPr="00F74EFF">
        <w:rPr>
          <w:spacing w:val="-1"/>
          <w:sz w:val="20"/>
          <w:szCs w:val="20"/>
        </w:rPr>
        <w:t xml:space="preserve"> </w:t>
      </w:r>
      <w:r w:rsidRPr="00F74EFF">
        <w:rPr>
          <w:sz w:val="20"/>
          <w:szCs w:val="20"/>
        </w:rPr>
        <w:lastRenderedPageBreak/>
        <w:t>traditional</w:t>
      </w:r>
      <w:r w:rsidRPr="00F74EFF">
        <w:rPr>
          <w:spacing w:val="-2"/>
          <w:sz w:val="20"/>
          <w:szCs w:val="20"/>
        </w:rPr>
        <w:t xml:space="preserve"> </w:t>
      </w:r>
      <w:r w:rsidRPr="00F74EFF">
        <w:rPr>
          <w:sz w:val="20"/>
          <w:szCs w:val="20"/>
        </w:rPr>
        <w:t>college-aged</w:t>
      </w:r>
      <w:r w:rsidRPr="00F74EFF">
        <w:rPr>
          <w:spacing w:val="-2"/>
          <w:sz w:val="20"/>
          <w:szCs w:val="20"/>
        </w:rPr>
        <w:t xml:space="preserve"> </w:t>
      </w:r>
      <w:r w:rsidRPr="00F74EFF">
        <w:rPr>
          <w:sz w:val="20"/>
          <w:szCs w:val="20"/>
        </w:rPr>
        <w:t>youth (</w:t>
      </w:r>
      <w:proofErr w:type="spellStart"/>
      <w:r w:rsidRPr="00F74EFF">
        <w:rPr>
          <w:sz w:val="20"/>
          <w:szCs w:val="20"/>
        </w:rPr>
        <w:t>Asio</w:t>
      </w:r>
      <w:proofErr w:type="spellEnd"/>
      <w:r w:rsidRPr="00F74EFF">
        <w:rPr>
          <w:spacing w:val="-2"/>
          <w:sz w:val="20"/>
          <w:szCs w:val="20"/>
        </w:rPr>
        <w:t xml:space="preserve"> </w:t>
      </w:r>
      <w:r w:rsidRPr="00F74EFF">
        <w:rPr>
          <w:sz w:val="20"/>
          <w:szCs w:val="20"/>
        </w:rPr>
        <w:t>&amp;</w:t>
      </w:r>
      <w:r w:rsidRPr="00F74EFF">
        <w:rPr>
          <w:spacing w:val="-2"/>
          <w:sz w:val="20"/>
          <w:szCs w:val="20"/>
        </w:rPr>
        <w:t xml:space="preserve"> </w:t>
      </w:r>
      <w:r w:rsidRPr="00F74EFF">
        <w:rPr>
          <w:sz w:val="20"/>
          <w:szCs w:val="20"/>
        </w:rPr>
        <w:t xml:space="preserve">Soriano, </w:t>
      </w:r>
      <w:r w:rsidRPr="00F74EFF">
        <w:rPr>
          <w:spacing w:val="-2"/>
          <w:sz w:val="20"/>
          <w:szCs w:val="20"/>
        </w:rPr>
        <w:t>2025).</w:t>
      </w:r>
    </w:p>
    <w:p w:rsidR="009B74A8" w:rsidRPr="00F973C8" w:rsidRDefault="009B74A8" w:rsidP="009B74A8">
      <w:pPr>
        <w:pStyle w:val="ListParagraph"/>
        <w:tabs>
          <w:tab w:val="left" w:pos="720"/>
        </w:tabs>
        <w:ind w:left="540" w:firstLine="0"/>
        <w:rPr>
          <w:b/>
          <w:i/>
          <w:sz w:val="20"/>
          <w:szCs w:val="20"/>
        </w:rPr>
      </w:pPr>
    </w:p>
    <w:p w:rsidR="000E06F2" w:rsidRPr="00F74EFF" w:rsidRDefault="00E75730" w:rsidP="009B74A8">
      <w:pPr>
        <w:pStyle w:val="BodyText"/>
        <w:jc w:val="center"/>
        <w:rPr>
          <w:sz w:val="20"/>
          <w:szCs w:val="20"/>
        </w:rPr>
      </w:pPr>
      <w:r w:rsidRPr="00F74EFF">
        <w:rPr>
          <w:sz w:val="20"/>
          <w:szCs w:val="20"/>
        </w:rPr>
        <w:t>Table</w:t>
      </w:r>
      <w:r w:rsidRPr="00F74EFF">
        <w:rPr>
          <w:spacing w:val="-5"/>
          <w:sz w:val="20"/>
          <w:szCs w:val="20"/>
        </w:rPr>
        <w:t xml:space="preserve"> 3.</w:t>
      </w:r>
      <w:r w:rsidR="00F973C8">
        <w:rPr>
          <w:sz w:val="20"/>
          <w:szCs w:val="20"/>
        </w:rPr>
        <w:t xml:space="preserve"> </w:t>
      </w:r>
      <w:r w:rsidRPr="00F74EFF">
        <w:rPr>
          <w:sz w:val="20"/>
          <w:szCs w:val="20"/>
        </w:rPr>
        <w:t>Demographic</w:t>
      </w:r>
      <w:r w:rsidRPr="00F74EFF">
        <w:rPr>
          <w:spacing w:val="-3"/>
          <w:sz w:val="20"/>
          <w:szCs w:val="20"/>
        </w:rPr>
        <w:t xml:space="preserve"> </w:t>
      </w:r>
      <w:r w:rsidRPr="00F74EFF">
        <w:rPr>
          <w:sz w:val="20"/>
          <w:szCs w:val="20"/>
        </w:rPr>
        <w:t>Profile as</w:t>
      </w:r>
      <w:r w:rsidRPr="00F74EFF">
        <w:rPr>
          <w:spacing w:val="-1"/>
          <w:sz w:val="20"/>
          <w:szCs w:val="20"/>
        </w:rPr>
        <w:t xml:space="preserve"> </w:t>
      </w:r>
      <w:r w:rsidRPr="00F74EFF">
        <w:rPr>
          <w:sz w:val="20"/>
          <w:szCs w:val="20"/>
        </w:rPr>
        <w:t>to</w:t>
      </w:r>
      <w:r w:rsidRPr="00F74EFF">
        <w:rPr>
          <w:spacing w:val="-4"/>
          <w:sz w:val="20"/>
          <w:szCs w:val="20"/>
        </w:rPr>
        <w:t xml:space="preserve"> </w:t>
      </w:r>
      <w:r w:rsidRPr="00F74EFF">
        <w:rPr>
          <w:spacing w:val="-5"/>
          <w:sz w:val="20"/>
          <w:szCs w:val="20"/>
        </w:rPr>
        <w:t>Age</w:t>
      </w:r>
    </w:p>
    <w:tbl>
      <w:tblPr>
        <w:tblW w:w="100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790"/>
        <w:gridCol w:w="3544"/>
        <w:gridCol w:w="3685"/>
      </w:tblGrid>
      <w:tr w:rsidR="000E06F2" w:rsidRPr="00F74EFF" w:rsidTr="00F973C8">
        <w:trPr>
          <w:trHeight w:val="91"/>
          <w:jc w:val="center"/>
        </w:trPr>
        <w:tc>
          <w:tcPr>
            <w:tcW w:w="2790" w:type="dxa"/>
          </w:tcPr>
          <w:p w:rsidR="000E06F2" w:rsidRPr="00F74EFF" w:rsidRDefault="00E75730">
            <w:pPr>
              <w:pStyle w:val="TableParagraph"/>
              <w:spacing w:before="0" w:line="259" w:lineRule="exact"/>
              <w:ind w:left="13"/>
              <w:rPr>
                <w:b/>
                <w:sz w:val="20"/>
                <w:szCs w:val="20"/>
              </w:rPr>
            </w:pPr>
            <w:r w:rsidRPr="00F74EFF">
              <w:rPr>
                <w:b/>
                <w:spacing w:val="-5"/>
                <w:sz w:val="20"/>
                <w:szCs w:val="20"/>
              </w:rPr>
              <w:t>Age</w:t>
            </w:r>
          </w:p>
        </w:tc>
        <w:tc>
          <w:tcPr>
            <w:tcW w:w="3544" w:type="dxa"/>
          </w:tcPr>
          <w:p w:rsidR="000E06F2" w:rsidRPr="00F74EFF" w:rsidRDefault="00E75730">
            <w:pPr>
              <w:pStyle w:val="TableParagraph"/>
              <w:spacing w:before="0" w:line="259" w:lineRule="exact"/>
              <w:ind w:left="12"/>
              <w:rPr>
                <w:b/>
                <w:sz w:val="20"/>
                <w:szCs w:val="20"/>
              </w:rPr>
            </w:pPr>
            <w:r w:rsidRPr="00F74EFF">
              <w:rPr>
                <w:b/>
                <w:spacing w:val="-2"/>
                <w:sz w:val="20"/>
                <w:szCs w:val="20"/>
              </w:rPr>
              <w:t>Frequency</w:t>
            </w:r>
          </w:p>
        </w:tc>
        <w:tc>
          <w:tcPr>
            <w:tcW w:w="3685" w:type="dxa"/>
          </w:tcPr>
          <w:p w:rsidR="000E06F2" w:rsidRPr="00F74EFF" w:rsidRDefault="00E75730">
            <w:pPr>
              <w:pStyle w:val="TableParagraph"/>
              <w:spacing w:before="0" w:line="259" w:lineRule="exact"/>
              <w:rPr>
                <w:b/>
                <w:sz w:val="20"/>
                <w:szCs w:val="20"/>
              </w:rPr>
            </w:pPr>
            <w:r w:rsidRPr="00F74EFF">
              <w:rPr>
                <w:b/>
                <w:spacing w:val="-2"/>
                <w:sz w:val="20"/>
                <w:szCs w:val="20"/>
              </w:rPr>
              <w:t>Percentage</w:t>
            </w:r>
          </w:p>
        </w:tc>
      </w:tr>
      <w:tr w:rsidR="000E06F2" w:rsidRPr="00F74EFF" w:rsidTr="00F973C8">
        <w:trPr>
          <w:trHeight w:val="226"/>
          <w:jc w:val="center"/>
        </w:trPr>
        <w:tc>
          <w:tcPr>
            <w:tcW w:w="2790" w:type="dxa"/>
          </w:tcPr>
          <w:p w:rsidR="000E06F2" w:rsidRPr="00F74EFF" w:rsidRDefault="00E75730">
            <w:pPr>
              <w:pStyle w:val="TableParagraph"/>
              <w:spacing w:before="0" w:line="259" w:lineRule="exact"/>
              <w:ind w:left="142"/>
              <w:jc w:val="left"/>
              <w:rPr>
                <w:sz w:val="20"/>
                <w:szCs w:val="20"/>
              </w:rPr>
            </w:pPr>
            <w:r w:rsidRPr="00F74EFF">
              <w:rPr>
                <w:sz w:val="20"/>
                <w:szCs w:val="20"/>
              </w:rPr>
              <w:t>20 years old and below</w:t>
            </w:r>
          </w:p>
        </w:tc>
        <w:tc>
          <w:tcPr>
            <w:tcW w:w="3544" w:type="dxa"/>
            <w:vAlign w:val="center"/>
          </w:tcPr>
          <w:p w:rsidR="000E06F2" w:rsidRPr="00F74EFF" w:rsidRDefault="00E75730">
            <w:pPr>
              <w:jc w:val="center"/>
              <w:rPr>
                <w:color w:val="000000"/>
                <w:sz w:val="20"/>
                <w:szCs w:val="20"/>
              </w:rPr>
            </w:pPr>
            <w:r w:rsidRPr="00F74EFF">
              <w:rPr>
                <w:color w:val="000000"/>
                <w:sz w:val="20"/>
                <w:szCs w:val="20"/>
              </w:rPr>
              <w:t>221</w:t>
            </w:r>
          </w:p>
        </w:tc>
        <w:tc>
          <w:tcPr>
            <w:tcW w:w="3685" w:type="dxa"/>
            <w:vAlign w:val="bottom"/>
          </w:tcPr>
          <w:p w:rsidR="000E06F2" w:rsidRPr="00F74EFF" w:rsidRDefault="00E75730">
            <w:pPr>
              <w:jc w:val="center"/>
              <w:rPr>
                <w:color w:val="000000"/>
                <w:sz w:val="20"/>
                <w:szCs w:val="20"/>
              </w:rPr>
            </w:pPr>
            <w:r w:rsidRPr="00F74EFF">
              <w:rPr>
                <w:color w:val="000000"/>
                <w:sz w:val="20"/>
                <w:szCs w:val="20"/>
              </w:rPr>
              <w:t>59%</w:t>
            </w:r>
          </w:p>
        </w:tc>
      </w:tr>
      <w:tr w:rsidR="000E06F2" w:rsidRPr="00F74EFF" w:rsidTr="00F973C8">
        <w:trPr>
          <w:trHeight w:val="116"/>
          <w:jc w:val="center"/>
        </w:trPr>
        <w:tc>
          <w:tcPr>
            <w:tcW w:w="2790" w:type="dxa"/>
          </w:tcPr>
          <w:p w:rsidR="000E06F2" w:rsidRPr="00F74EFF" w:rsidRDefault="00E75730">
            <w:pPr>
              <w:pStyle w:val="TableParagraph"/>
              <w:spacing w:before="0" w:line="258" w:lineRule="exact"/>
              <w:ind w:left="142"/>
              <w:jc w:val="left"/>
              <w:rPr>
                <w:sz w:val="20"/>
                <w:szCs w:val="20"/>
              </w:rPr>
            </w:pPr>
            <w:r w:rsidRPr="00F74EFF">
              <w:rPr>
                <w:sz w:val="20"/>
                <w:szCs w:val="20"/>
              </w:rPr>
              <w:t>21–23</w:t>
            </w:r>
            <w:r w:rsidRPr="00F74EFF">
              <w:rPr>
                <w:spacing w:val="-1"/>
                <w:sz w:val="20"/>
                <w:szCs w:val="20"/>
              </w:rPr>
              <w:t xml:space="preserve"> </w:t>
            </w:r>
            <w:r w:rsidRPr="00F74EFF">
              <w:rPr>
                <w:sz w:val="20"/>
                <w:szCs w:val="20"/>
              </w:rPr>
              <w:t>years</w:t>
            </w:r>
            <w:r w:rsidRPr="00F74EFF">
              <w:rPr>
                <w:spacing w:val="-1"/>
                <w:sz w:val="20"/>
                <w:szCs w:val="20"/>
              </w:rPr>
              <w:t xml:space="preserve"> </w:t>
            </w:r>
            <w:r w:rsidRPr="00F74EFF">
              <w:rPr>
                <w:spacing w:val="-5"/>
                <w:sz w:val="20"/>
                <w:szCs w:val="20"/>
              </w:rPr>
              <w:t>old</w:t>
            </w:r>
          </w:p>
        </w:tc>
        <w:tc>
          <w:tcPr>
            <w:tcW w:w="3544" w:type="dxa"/>
            <w:vAlign w:val="center"/>
          </w:tcPr>
          <w:p w:rsidR="000E06F2" w:rsidRPr="00F74EFF" w:rsidRDefault="00E75730">
            <w:pPr>
              <w:jc w:val="center"/>
              <w:rPr>
                <w:color w:val="000000"/>
                <w:sz w:val="20"/>
                <w:szCs w:val="20"/>
              </w:rPr>
            </w:pPr>
            <w:r w:rsidRPr="00F74EFF">
              <w:rPr>
                <w:color w:val="000000"/>
                <w:sz w:val="20"/>
                <w:szCs w:val="20"/>
              </w:rPr>
              <w:t>137</w:t>
            </w:r>
          </w:p>
        </w:tc>
        <w:tc>
          <w:tcPr>
            <w:tcW w:w="3685" w:type="dxa"/>
            <w:vAlign w:val="bottom"/>
          </w:tcPr>
          <w:p w:rsidR="000E06F2" w:rsidRPr="00F74EFF" w:rsidRDefault="00E75730">
            <w:pPr>
              <w:jc w:val="center"/>
              <w:rPr>
                <w:color w:val="000000"/>
                <w:sz w:val="20"/>
                <w:szCs w:val="20"/>
              </w:rPr>
            </w:pPr>
            <w:r w:rsidRPr="00F74EFF">
              <w:rPr>
                <w:color w:val="000000"/>
                <w:sz w:val="20"/>
                <w:szCs w:val="20"/>
              </w:rPr>
              <w:t>37%</w:t>
            </w:r>
          </w:p>
        </w:tc>
      </w:tr>
      <w:tr w:rsidR="000E06F2" w:rsidRPr="00F74EFF" w:rsidTr="00F973C8">
        <w:trPr>
          <w:trHeight w:val="261"/>
          <w:jc w:val="center"/>
        </w:trPr>
        <w:tc>
          <w:tcPr>
            <w:tcW w:w="2790" w:type="dxa"/>
          </w:tcPr>
          <w:p w:rsidR="000E06F2" w:rsidRPr="00F74EFF" w:rsidRDefault="00E75730">
            <w:pPr>
              <w:pStyle w:val="TableParagraph"/>
              <w:spacing w:before="0" w:line="258" w:lineRule="exact"/>
              <w:ind w:left="142"/>
              <w:jc w:val="left"/>
              <w:rPr>
                <w:sz w:val="20"/>
                <w:szCs w:val="20"/>
              </w:rPr>
            </w:pPr>
            <w:r w:rsidRPr="00F74EFF">
              <w:rPr>
                <w:sz w:val="20"/>
                <w:szCs w:val="20"/>
              </w:rPr>
              <w:t>24–26</w:t>
            </w:r>
            <w:r w:rsidRPr="00F74EFF">
              <w:rPr>
                <w:spacing w:val="-1"/>
                <w:sz w:val="20"/>
                <w:szCs w:val="20"/>
              </w:rPr>
              <w:t xml:space="preserve"> </w:t>
            </w:r>
            <w:r w:rsidRPr="00F74EFF">
              <w:rPr>
                <w:sz w:val="20"/>
                <w:szCs w:val="20"/>
              </w:rPr>
              <w:t>years</w:t>
            </w:r>
            <w:r w:rsidRPr="00F74EFF">
              <w:rPr>
                <w:spacing w:val="-1"/>
                <w:sz w:val="20"/>
                <w:szCs w:val="20"/>
              </w:rPr>
              <w:t xml:space="preserve"> </w:t>
            </w:r>
            <w:r w:rsidRPr="00F74EFF">
              <w:rPr>
                <w:spacing w:val="-5"/>
                <w:sz w:val="20"/>
                <w:szCs w:val="20"/>
              </w:rPr>
              <w:t>old</w:t>
            </w:r>
          </w:p>
        </w:tc>
        <w:tc>
          <w:tcPr>
            <w:tcW w:w="3544" w:type="dxa"/>
            <w:vAlign w:val="center"/>
          </w:tcPr>
          <w:p w:rsidR="000E06F2" w:rsidRPr="00F74EFF" w:rsidRDefault="00E75730">
            <w:pPr>
              <w:jc w:val="center"/>
              <w:rPr>
                <w:color w:val="000000"/>
                <w:sz w:val="20"/>
                <w:szCs w:val="20"/>
              </w:rPr>
            </w:pPr>
            <w:r w:rsidRPr="00F74EFF">
              <w:rPr>
                <w:color w:val="000000"/>
                <w:sz w:val="20"/>
                <w:szCs w:val="20"/>
              </w:rPr>
              <w:t>10</w:t>
            </w:r>
          </w:p>
        </w:tc>
        <w:tc>
          <w:tcPr>
            <w:tcW w:w="3685" w:type="dxa"/>
            <w:vAlign w:val="bottom"/>
          </w:tcPr>
          <w:p w:rsidR="000E06F2" w:rsidRPr="00F74EFF" w:rsidRDefault="00E75730">
            <w:pPr>
              <w:jc w:val="center"/>
              <w:rPr>
                <w:color w:val="000000"/>
                <w:sz w:val="20"/>
                <w:szCs w:val="20"/>
              </w:rPr>
            </w:pPr>
            <w:r w:rsidRPr="00F74EFF">
              <w:rPr>
                <w:color w:val="000000"/>
                <w:sz w:val="20"/>
                <w:szCs w:val="20"/>
              </w:rPr>
              <w:t>3%</w:t>
            </w:r>
          </w:p>
        </w:tc>
      </w:tr>
      <w:tr w:rsidR="000E06F2" w:rsidRPr="00F74EFF" w:rsidTr="00F973C8">
        <w:trPr>
          <w:trHeight w:val="124"/>
          <w:jc w:val="center"/>
        </w:trPr>
        <w:tc>
          <w:tcPr>
            <w:tcW w:w="2790" w:type="dxa"/>
          </w:tcPr>
          <w:p w:rsidR="000E06F2" w:rsidRPr="00F74EFF" w:rsidRDefault="00E75730">
            <w:pPr>
              <w:pStyle w:val="TableParagraph"/>
              <w:spacing w:before="0" w:line="259" w:lineRule="exact"/>
              <w:ind w:left="142"/>
              <w:jc w:val="left"/>
              <w:rPr>
                <w:sz w:val="20"/>
                <w:szCs w:val="20"/>
              </w:rPr>
            </w:pPr>
            <w:r w:rsidRPr="00F74EFF">
              <w:rPr>
                <w:sz w:val="20"/>
                <w:szCs w:val="20"/>
              </w:rPr>
              <w:t>27</w:t>
            </w:r>
            <w:r w:rsidRPr="00F74EFF">
              <w:rPr>
                <w:spacing w:val="-3"/>
                <w:sz w:val="20"/>
                <w:szCs w:val="20"/>
              </w:rPr>
              <w:t xml:space="preserve"> </w:t>
            </w:r>
            <w:r w:rsidRPr="00F74EFF">
              <w:rPr>
                <w:sz w:val="20"/>
                <w:szCs w:val="20"/>
              </w:rPr>
              <w:t>years</w:t>
            </w:r>
            <w:r w:rsidRPr="00F74EFF">
              <w:rPr>
                <w:spacing w:val="-1"/>
                <w:sz w:val="20"/>
                <w:szCs w:val="20"/>
              </w:rPr>
              <w:t xml:space="preserve"> </w:t>
            </w:r>
            <w:r w:rsidRPr="00F74EFF">
              <w:rPr>
                <w:sz w:val="20"/>
                <w:szCs w:val="20"/>
              </w:rPr>
              <w:t>old</w:t>
            </w:r>
            <w:r w:rsidRPr="00F74EFF">
              <w:rPr>
                <w:spacing w:val="-1"/>
                <w:sz w:val="20"/>
                <w:szCs w:val="20"/>
              </w:rPr>
              <w:t xml:space="preserve"> </w:t>
            </w:r>
            <w:r w:rsidRPr="00F74EFF">
              <w:rPr>
                <w:sz w:val="20"/>
                <w:szCs w:val="20"/>
              </w:rPr>
              <w:t xml:space="preserve">and </w:t>
            </w:r>
            <w:r w:rsidRPr="00F74EFF">
              <w:rPr>
                <w:spacing w:val="-2"/>
                <w:sz w:val="20"/>
                <w:szCs w:val="20"/>
              </w:rPr>
              <w:t>above</w:t>
            </w:r>
          </w:p>
        </w:tc>
        <w:tc>
          <w:tcPr>
            <w:tcW w:w="3544" w:type="dxa"/>
            <w:vAlign w:val="center"/>
          </w:tcPr>
          <w:p w:rsidR="000E06F2" w:rsidRPr="00F74EFF" w:rsidRDefault="00E75730">
            <w:pPr>
              <w:jc w:val="center"/>
              <w:rPr>
                <w:color w:val="000000"/>
                <w:sz w:val="20"/>
                <w:szCs w:val="20"/>
              </w:rPr>
            </w:pPr>
            <w:r w:rsidRPr="00F74EFF">
              <w:rPr>
                <w:color w:val="000000"/>
                <w:sz w:val="20"/>
                <w:szCs w:val="20"/>
              </w:rPr>
              <w:t>4</w:t>
            </w:r>
          </w:p>
        </w:tc>
        <w:tc>
          <w:tcPr>
            <w:tcW w:w="3685" w:type="dxa"/>
            <w:vAlign w:val="bottom"/>
          </w:tcPr>
          <w:p w:rsidR="000E06F2" w:rsidRPr="00F74EFF" w:rsidRDefault="00E75730">
            <w:pPr>
              <w:jc w:val="center"/>
              <w:rPr>
                <w:color w:val="000000"/>
                <w:sz w:val="20"/>
                <w:szCs w:val="20"/>
              </w:rPr>
            </w:pPr>
            <w:r w:rsidRPr="00F74EFF">
              <w:rPr>
                <w:color w:val="000000"/>
                <w:sz w:val="20"/>
                <w:szCs w:val="20"/>
              </w:rPr>
              <w:t>1%</w:t>
            </w:r>
          </w:p>
        </w:tc>
      </w:tr>
      <w:tr w:rsidR="000E06F2" w:rsidRPr="00F74EFF" w:rsidTr="00F973C8">
        <w:trPr>
          <w:trHeight w:val="127"/>
          <w:jc w:val="center"/>
        </w:trPr>
        <w:tc>
          <w:tcPr>
            <w:tcW w:w="2790" w:type="dxa"/>
          </w:tcPr>
          <w:p w:rsidR="000E06F2" w:rsidRPr="00F74EFF" w:rsidRDefault="00E75730">
            <w:pPr>
              <w:pStyle w:val="TableParagraph"/>
              <w:spacing w:before="0" w:line="258" w:lineRule="exact"/>
              <w:ind w:left="142"/>
              <w:jc w:val="left"/>
              <w:rPr>
                <w:b/>
                <w:sz w:val="20"/>
                <w:szCs w:val="20"/>
              </w:rPr>
            </w:pPr>
            <w:r w:rsidRPr="00F74EFF">
              <w:rPr>
                <w:b/>
                <w:spacing w:val="-2"/>
                <w:sz w:val="20"/>
                <w:szCs w:val="20"/>
              </w:rPr>
              <w:t>Total</w:t>
            </w:r>
          </w:p>
        </w:tc>
        <w:tc>
          <w:tcPr>
            <w:tcW w:w="3544" w:type="dxa"/>
          </w:tcPr>
          <w:p w:rsidR="000E06F2" w:rsidRPr="00F74EFF" w:rsidRDefault="00E75730">
            <w:pPr>
              <w:pStyle w:val="TableParagraph"/>
              <w:spacing w:before="0" w:line="258" w:lineRule="exact"/>
              <w:ind w:left="12"/>
              <w:rPr>
                <w:b/>
                <w:sz w:val="20"/>
                <w:szCs w:val="20"/>
              </w:rPr>
            </w:pPr>
            <w:r w:rsidRPr="00F74EFF">
              <w:rPr>
                <w:b/>
                <w:spacing w:val="-5"/>
                <w:sz w:val="20"/>
                <w:szCs w:val="20"/>
              </w:rPr>
              <w:t>372</w:t>
            </w:r>
          </w:p>
        </w:tc>
        <w:tc>
          <w:tcPr>
            <w:tcW w:w="3685" w:type="dxa"/>
          </w:tcPr>
          <w:p w:rsidR="000E06F2" w:rsidRPr="00F74EFF" w:rsidRDefault="00E75730">
            <w:pPr>
              <w:pStyle w:val="TableParagraph"/>
              <w:spacing w:before="0" w:line="258" w:lineRule="exact"/>
              <w:ind w:right="3"/>
              <w:rPr>
                <w:b/>
                <w:sz w:val="20"/>
                <w:szCs w:val="20"/>
              </w:rPr>
            </w:pPr>
            <w:r w:rsidRPr="00F74EFF">
              <w:rPr>
                <w:b/>
                <w:spacing w:val="-4"/>
                <w:sz w:val="20"/>
                <w:szCs w:val="20"/>
              </w:rPr>
              <w:t>100%</w:t>
            </w:r>
          </w:p>
        </w:tc>
      </w:tr>
    </w:tbl>
    <w:p w:rsidR="000E06F2" w:rsidRPr="00F74EFF" w:rsidRDefault="000E06F2">
      <w:pPr>
        <w:pStyle w:val="BodyText"/>
        <w:rPr>
          <w:sz w:val="20"/>
          <w:szCs w:val="20"/>
        </w:rPr>
      </w:pPr>
    </w:p>
    <w:p w:rsidR="000E06F2" w:rsidRPr="00F973C8" w:rsidRDefault="00E75730" w:rsidP="00F973C8">
      <w:pPr>
        <w:pStyle w:val="Heading2"/>
        <w:numPr>
          <w:ilvl w:val="3"/>
          <w:numId w:val="1"/>
        </w:numPr>
        <w:spacing w:before="1"/>
        <w:ind w:left="720"/>
        <w:rPr>
          <w:i/>
          <w:sz w:val="20"/>
          <w:szCs w:val="20"/>
        </w:rPr>
      </w:pPr>
      <w:r w:rsidRPr="00F973C8">
        <w:rPr>
          <w:i/>
          <w:spacing w:val="-2"/>
          <w:sz w:val="20"/>
          <w:szCs w:val="20"/>
        </w:rPr>
        <w:t>Gender</w:t>
      </w:r>
    </w:p>
    <w:p w:rsidR="000E06F2" w:rsidRPr="00F74EFF" w:rsidRDefault="00E75730" w:rsidP="00F973C8">
      <w:pPr>
        <w:pStyle w:val="BodyText"/>
        <w:ind w:left="63" w:right="202"/>
        <w:jc w:val="center"/>
        <w:rPr>
          <w:sz w:val="20"/>
          <w:szCs w:val="20"/>
        </w:rPr>
      </w:pPr>
      <w:r w:rsidRPr="00F74EFF">
        <w:rPr>
          <w:sz w:val="20"/>
          <w:szCs w:val="20"/>
        </w:rPr>
        <w:t>Table</w:t>
      </w:r>
      <w:r w:rsidRPr="00F74EFF">
        <w:rPr>
          <w:spacing w:val="-5"/>
          <w:sz w:val="20"/>
          <w:szCs w:val="20"/>
        </w:rPr>
        <w:t xml:space="preserve"> 4.</w:t>
      </w:r>
      <w:r w:rsidR="00F973C8">
        <w:rPr>
          <w:sz w:val="20"/>
          <w:szCs w:val="20"/>
        </w:rPr>
        <w:t xml:space="preserve"> </w:t>
      </w:r>
      <w:r w:rsidRPr="00F74EFF">
        <w:rPr>
          <w:sz w:val="20"/>
          <w:szCs w:val="20"/>
        </w:rPr>
        <w:t>Demographic</w:t>
      </w:r>
      <w:r w:rsidRPr="00F74EFF">
        <w:rPr>
          <w:spacing w:val="-2"/>
          <w:sz w:val="20"/>
          <w:szCs w:val="20"/>
        </w:rPr>
        <w:t xml:space="preserve"> </w:t>
      </w:r>
      <w:r w:rsidRPr="00F74EFF">
        <w:rPr>
          <w:sz w:val="20"/>
          <w:szCs w:val="20"/>
        </w:rPr>
        <w:t>Profile</w:t>
      </w:r>
      <w:r w:rsidRPr="00F74EFF">
        <w:rPr>
          <w:spacing w:val="-2"/>
          <w:sz w:val="20"/>
          <w:szCs w:val="20"/>
        </w:rPr>
        <w:t xml:space="preserve"> </w:t>
      </w:r>
      <w:r w:rsidRPr="00F74EFF">
        <w:rPr>
          <w:sz w:val="20"/>
          <w:szCs w:val="20"/>
        </w:rPr>
        <w:t>as</w:t>
      </w:r>
      <w:r w:rsidRPr="00F74EFF">
        <w:rPr>
          <w:spacing w:val="-2"/>
          <w:sz w:val="20"/>
          <w:szCs w:val="20"/>
        </w:rPr>
        <w:t xml:space="preserve"> </w:t>
      </w:r>
      <w:r w:rsidRPr="00F74EFF">
        <w:rPr>
          <w:sz w:val="20"/>
          <w:szCs w:val="20"/>
        </w:rPr>
        <w:t>to</w:t>
      </w:r>
      <w:r w:rsidRPr="00F74EFF">
        <w:rPr>
          <w:spacing w:val="-2"/>
          <w:sz w:val="20"/>
          <w:szCs w:val="20"/>
        </w:rPr>
        <w:t xml:space="preserve"> Gender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546"/>
        <w:gridCol w:w="2977"/>
        <w:gridCol w:w="3557"/>
      </w:tblGrid>
      <w:tr w:rsidR="00F973C8" w:rsidRPr="00F74EFF" w:rsidTr="00F973C8">
        <w:trPr>
          <w:trHeight w:val="259"/>
          <w:jc w:val="center"/>
        </w:trPr>
        <w:tc>
          <w:tcPr>
            <w:tcW w:w="3546" w:type="dxa"/>
          </w:tcPr>
          <w:p w:rsidR="000E06F2" w:rsidRPr="00F74EFF" w:rsidRDefault="00E75730">
            <w:pPr>
              <w:pStyle w:val="TableParagraph"/>
              <w:spacing w:before="15"/>
              <w:ind w:left="15"/>
              <w:rPr>
                <w:b/>
                <w:sz w:val="20"/>
                <w:szCs w:val="20"/>
              </w:rPr>
            </w:pPr>
            <w:r w:rsidRPr="00F74EFF">
              <w:rPr>
                <w:b/>
                <w:spacing w:val="-2"/>
                <w:sz w:val="20"/>
                <w:szCs w:val="20"/>
              </w:rPr>
              <w:t>Gender</w:t>
            </w:r>
          </w:p>
        </w:tc>
        <w:tc>
          <w:tcPr>
            <w:tcW w:w="2977" w:type="dxa"/>
          </w:tcPr>
          <w:p w:rsidR="000E06F2" w:rsidRPr="00F74EFF" w:rsidRDefault="00E75730">
            <w:pPr>
              <w:pStyle w:val="TableParagraph"/>
              <w:spacing w:before="15"/>
              <w:rPr>
                <w:b/>
                <w:sz w:val="20"/>
                <w:szCs w:val="20"/>
              </w:rPr>
            </w:pPr>
            <w:r w:rsidRPr="00F74EFF">
              <w:rPr>
                <w:b/>
                <w:spacing w:val="-2"/>
                <w:sz w:val="20"/>
                <w:szCs w:val="20"/>
              </w:rPr>
              <w:t>Frequency</w:t>
            </w:r>
          </w:p>
        </w:tc>
        <w:tc>
          <w:tcPr>
            <w:tcW w:w="3557" w:type="dxa"/>
          </w:tcPr>
          <w:p w:rsidR="000E06F2" w:rsidRPr="00F74EFF" w:rsidRDefault="00E75730">
            <w:pPr>
              <w:pStyle w:val="TableParagraph"/>
              <w:spacing w:before="15"/>
              <w:ind w:left="15" w:right="5"/>
              <w:rPr>
                <w:b/>
                <w:sz w:val="20"/>
                <w:szCs w:val="20"/>
              </w:rPr>
            </w:pPr>
            <w:r w:rsidRPr="00F74EFF">
              <w:rPr>
                <w:b/>
                <w:spacing w:val="-2"/>
                <w:sz w:val="20"/>
                <w:szCs w:val="20"/>
              </w:rPr>
              <w:t>Percentage</w:t>
            </w:r>
          </w:p>
        </w:tc>
      </w:tr>
      <w:tr w:rsidR="00F973C8" w:rsidRPr="00F74EFF" w:rsidTr="00F973C8">
        <w:trPr>
          <w:trHeight w:val="222"/>
          <w:jc w:val="center"/>
        </w:trPr>
        <w:tc>
          <w:tcPr>
            <w:tcW w:w="3546" w:type="dxa"/>
          </w:tcPr>
          <w:p w:rsidR="000E06F2" w:rsidRPr="00F74EFF" w:rsidRDefault="00E75730">
            <w:pPr>
              <w:pStyle w:val="TableParagraph"/>
              <w:spacing w:before="15"/>
              <w:ind w:left="142"/>
              <w:jc w:val="left"/>
              <w:rPr>
                <w:sz w:val="20"/>
                <w:szCs w:val="20"/>
              </w:rPr>
            </w:pPr>
            <w:r w:rsidRPr="00F74EFF">
              <w:rPr>
                <w:spacing w:val="-4"/>
                <w:sz w:val="20"/>
                <w:szCs w:val="20"/>
              </w:rPr>
              <w:t>Male</w:t>
            </w:r>
          </w:p>
        </w:tc>
        <w:tc>
          <w:tcPr>
            <w:tcW w:w="2977" w:type="dxa"/>
          </w:tcPr>
          <w:p w:rsidR="000E06F2" w:rsidRPr="00F74EFF" w:rsidRDefault="00E75730">
            <w:pPr>
              <w:pStyle w:val="TableParagraph"/>
              <w:spacing w:before="15"/>
              <w:rPr>
                <w:sz w:val="20"/>
                <w:szCs w:val="20"/>
              </w:rPr>
            </w:pPr>
            <w:r w:rsidRPr="00F74EFF">
              <w:rPr>
                <w:spacing w:val="-5"/>
                <w:sz w:val="20"/>
                <w:szCs w:val="20"/>
              </w:rPr>
              <w:t>163</w:t>
            </w:r>
          </w:p>
        </w:tc>
        <w:tc>
          <w:tcPr>
            <w:tcW w:w="3557" w:type="dxa"/>
          </w:tcPr>
          <w:p w:rsidR="000E06F2" w:rsidRPr="00F74EFF" w:rsidRDefault="00E75730">
            <w:pPr>
              <w:pStyle w:val="TableParagraph"/>
              <w:spacing w:before="15"/>
              <w:ind w:left="15"/>
              <w:rPr>
                <w:sz w:val="20"/>
                <w:szCs w:val="20"/>
              </w:rPr>
            </w:pPr>
            <w:r w:rsidRPr="00F74EFF">
              <w:rPr>
                <w:spacing w:val="-2"/>
                <w:sz w:val="20"/>
                <w:szCs w:val="20"/>
              </w:rPr>
              <w:t>43.82%</w:t>
            </w:r>
          </w:p>
        </w:tc>
      </w:tr>
      <w:tr w:rsidR="00F973C8" w:rsidRPr="00F74EFF" w:rsidTr="00F973C8">
        <w:trPr>
          <w:trHeight w:val="91"/>
          <w:jc w:val="center"/>
        </w:trPr>
        <w:tc>
          <w:tcPr>
            <w:tcW w:w="3546" w:type="dxa"/>
          </w:tcPr>
          <w:p w:rsidR="000E06F2" w:rsidRPr="00F74EFF" w:rsidRDefault="00E75730">
            <w:pPr>
              <w:pStyle w:val="TableParagraph"/>
              <w:spacing w:before="13"/>
              <w:ind w:left="142"/>
              <w:jc w:val="left"/>
              <w:rPr>
                <w:sz w:val="20"/>
                <w:szCs w:val="20"/>
              </w:rPr>
            </w:pPr>
            <w:r w:rsidRPr="00F74EFF">
              <w:rPr>
                <w:spacing w:val="-2"/>
                <w:sz w:val="20"/>
                <w:szCs w:val="20"/>
              </w:rPr>
              <w:t>Female</w:t>
            </w:r>
          </w:p>
        </w:tc>
        <w:tc>
          <w:tcPr>
            <w:tcW w:w="2977" w:type="dxa"/>
          </w:tcPr>
          <w:p w:rsidR="000E06F2" w:rsidRPr="00F74EFF" w:rsidRDefault="00E75730">
            <w:pPr>
              <w:pStyle w:val="TableParagraph"/>
              <w:spacing w:before="13"/>
              <w:rPr>
                <w:sz w:val="20"/>
                <w:szCs w:val="20"/>
              </w:rPr>
            </w:pPr>
            <w:r w:rsidRPr="00F74EFF">
              <w:rPr>
                <w:spacing w:val="-5"/>
                <w:sz w:val="20"/>
                <w:szCs w:val="20"/>
              </w:rPr>
              <w:t>195</w:t>
            </w:r>
          </w:p>
        </w:tc>
        <w:tc>
          <w:tcPr>
            <w:tcW w:w="3557" w:type="dxa"/>
          </w:tcPr>
          <w:p w:rsidR="000E06F2" w:rsidRPr="00F74EFF" w:rsidRDefault="00E75730">
            <w:pPr>
              <w:pStyle w:val="TableParagraph"/>
              <w:spacing w:before="13"/>
              <w:ind w:left="15"/>
              <w:rPr>
                <w:sz w:val="20"/>
                <w:szCs w:val="20"/>
              </w:rPr>
            </w:pPr>
            <w:r w:rsidRPr="00F74EFF">
              <w:rPr>
                <w:spacing w:val="-2"/>
                <w:sz w:val="20"/>
                <w:szCs w:val="20"/>
              </w:rPr>
              <w:t>52.42%</w:t>
            </w:r>
          </w:p>
        </w:tc>
      </w:tr>
      <w:tr w:rsidR="00F973C8" w:rsidRPr="00F74EFF" w:rsidTr="00F973C8">
        <w:trPr>
          <w:trHeight w:val="91"/>
          <w:jc w:val="center"/>
        </w:trPr>
        <w:tc>
          <w:tcPr>
            <w:tcW w:w="3546" w:type="dxa"/>
          </w:tcPr>
          <w:p w:rsidR="000E06F2" w:rsidRPr="00F74EFF" w:rsidRDefault="00E75730">
            <w:pPr>
              <w:pStyle w:val="TableParagraph"/>
              <w:ind w:left="142"/>
              <w:jc w:val="left"/>
              <w:rPr>
                <w:sz w:val="20"/>
                <w:szCs w:val="20"/>
              </w:rPr>
            </w:pPr>
            <w:r w:rsidRPr="00F74EFF">
              <w:rPr>
                <w:sz w:val="20"/>
                <w:szCs w:val="20"/>
              </w:rPr>
              <w:t>Prefer</w:t>
            </w:r>
            <w:r w:rsidRPr="00F74EFF">
              <w:rPr>
                <w:spacing w:val="-3"/>
                <w:sz w:val="20"/>
                <w:szCs w:val="20"/>
              </w:rPr>
              <w:t xml:space="preserve"> </w:t>
            </w:r>
            <w:r w:rsidRPr="00F74EFF">
              <w:rPr>
                <w:sz w:val="20"/>
                <w:szCs w:val="20"/>
              </w:rPr>
              <w:t>not</w:t>
            </w:r>
            <w:r w:rsidRPr="00F74EFF">
              <w:rPr>
                <w:spacing w:val="-2"/>
                <w:sz w:val="20"/>
                <w:szCs w:val="20"/>
              </w:rPr>
              <w:t xml:space="preserve"> </w:t>
            </w:r>
            <w:r w:rsidRPr="00F74EFF">
              <w:rPr>
                <w:sz w:val="20"/>
                <w:szCs w:val="20"/>
              </w:rPr>
              <w:t>to</w:t>
            </w:r>
            <w:r w:rsidRPr="00F74EFF">
              <w:rPr>
                <w:spacing w:val="-1"/>
                <w:sz w:val="20"/>
                <w:szCs w:val="20"/>
              </w:rPr>
              <w:t xml:space="preserve"> </w:t>
            </w:r>
            <w:r w:rsidRPr="00F74EFF">
              <w:rPr>
                <w:sz w:val="20"/>
                <w:szCs w:val="20"/>
              </w:rPr>
              <w:t>say /</w:t>
            </w:r>
            <w:r w:rsidRPr="00F74EFF">
              <w:rPr>
                <w:spacing w:val="-2"/>
                <w:sz w:val="20"/>
                <w:szCs w:val="20"/>
              </w:rPr>
              <w:t xml:space="preserve"> Others</w:t>
            </w:r>
          </w:p>
        </w:tc>
        <w:tc>
          <w:tcPr>
            <w:tcW w:w="2977" w:type="dxa"/>
          </w:tcPr>
          <w:p w:rsidR="000E06F2" w:rsidRPr="00F74EFF" w:rsidRDefault="00E75730">
            <w:pPr>
              <w:pStyle w:val="TableParagraph"/>
              <w:rPr>
                <w:sz w:val="20"/>
                <w:szCs w:val="20"/>
              </w:rPr>
            </w:pPr>
            <w:r w:rsidRPr="00F74EFF">
              <w:rPr>
                <w:spacing w:val="-5"/>
                <w:sz w:val="20"/>
                <w:szCs w:val="20"/>
              </w:rPr>
              <w:t>14</w:t>
            </w:r>
          </w:p>
        </w:tc>
        <w:tc>
          <w:tcPr>
            <w:tcW w:w="3557" w:type="dxa"/>
          </w:tcPr>
          <w:p w:rsidR="000E06F2" w:rsidRPr="00F74EFF" w:rsidRDefault="00E75730">
            <w:pPr>
              <w:pStyle w:val="TableParagraph"/>
              <w:ind w:left="15"/>
              <w:rPr>
                <w:sz w:val="20"/>
                <w:szCs w:val="20"/>
              </w:rPr>
            </w:pPr>
            <w:r w:rsidRPr="00F74EFF">
              <w:rPr>
                <w:spacing w:val="-2"/>
                <w:sz w:val="20"/>
                <w:szCs w:val="20"/>
              </w:rPr>
              <w:t>3.76%</w:t>
            </w:r>
          </w:p>
        </w:tc>
      </w:tr>
      <w:tr w:rsidR="00F973C8" w:rsidRPr="00F74EFF" w:rsidTr="00F973C8">
        <w:trPr>
          <w:trHeight w:val="163"/>
          <w:jc w:val="center"/>
        </w:trPr>
        <w:tc>
          <w:tcPr>
            <w:tcW w:w="3546" w:type="dxa"/>
          </w:tcPr>
          <w:p w:rsidR="000E06F2" w:rsidRPr="00F74EFF" w:rsidRDefault="00E75730">
            <w:pPr>
              <w:pStyle w:val="TableParagraph"/>
              <w:spacing w:before="15"/>
              <w:ind w:left="142"/>
              <w:jc w:val="left"/>
              <w:rPr>
                <w:b/>
                <w:sz w:val="20"/>
                <w:szCs w:val="20"/>
              </w:rPr>
            </w:pPr>
            <w:r w:rsidRPr="00F74EFF">
              <w:rPr>
                <w:b/>
                <w:spacing w:val="-2"/>
                <w:sz w:val="20"/>
                <w:szCs w:val="20"/>
              </w:rPr>
              <w:t>Total</w:t>
            </w:r>
          </w:p>
        </w:tc>
        <w:tc>
          <w:tcPr>
            <w:tcW w:w="2977" w:type="dxa"/>
          </w:tcPr>
          <w:p w:rsidR="000E06F2" w:rsidRPr="00F74EFF" w:rsidRDefault="00E75730">
            <w:pPr>
              <w:pStyle w:val="TableParagraph"/>
              <w:spacing w:before="15"/>
              <w:rPr>
                <w:b/>
                <w:sz w:val="20"/>
                <w:szCs w:val="20"/>
              </w:rPr>
            </w:pPr>
            <w:r w:rsidRPr="00F74EFF">
              <w:rPr>
                <w:b/>
                <w:spacing w:val="-5"/>
                <w:sz w:val="20"/>
                <w:szCs w:val="20"/>
              </w:rPr>
              <w:t>372</w:t>
            </w:r>
          </w:p>
        </w:tc>
        <w:tc>
          <w:tcPr>
            <w:tcW w:w="3557" w:type="dxa"/>
          </w:tcPr>
          <w:p w:rsidR="000E06F2" w:rsidRPr="00F74EFF" w:rsidRDefault="00E75730">
            <w:pPr>
              <w:pStyle w:val="TableParagraph"/>
              <w:spacing w:before="15"/>
              <w:ind w:left="15" w:right="2"/>
              <w:rPr>
                <w:b/>
                <w:sz w:val="20"/>
                <w:szCs w:val="20"/>
              </w:rPr>
            </w:pPr>
            <w:r w:rsidRPr="00F74EFF">
              <w:rPr>
                <w:b/>
                <w:spacing w:val="-4"/>
                <w:sz w:val="20"/>
                <w:szCs w:val="20"/>
              </w:rPr>
              <w:t>100%</w:t>
            </w:r>
          </w:p>
        </w:tc>
      </w:tr>
    </w:tbl>
    <w:p w:rsidR="000E06F2" w:rsidRPr="00F74EFF" w:rsidRDefault="00E75730" w:rsidP="00F973C8">
      <w:pPr>
        <w:pStyle w:val="BodyText"/>
        <w:spacing w:before="229"/>
        <w:ind w:left="360" w:right="4" w:firstLine="360"/>
        <w:jc w:val="both"/>
        <w:rPr>
          <w:sz w:val="20"/>
          <w:szCs w:val="20"/>
        </w:rPr>
      </w:pPr>
      <w:r w:rsidRPr="00F74EFF">
        <w:rPr>
          <w:sz w:val="20"/>
          <w:szCs w:val="20"/>
        </w:rPr>
        <w:t>Table 4 reveals that female respondents constituted the majority of the sample (52.42%, n = 195), followed by male respondents (43.82%, n = 163), and those who preferred not to disclose or identified otherwise</w:t>
      </w:r>
      <w:r w:rsidRPr="00F74EFF">
        <w:rPr>
          <w:spacing w:val="-2"/>
          <w:sz w:val="20"/>
          <w:szCs w:val="20"/>
        </w:rPr>
        <w:t xml:space="preserve"> </w:t>
      </w:r>
      <w:r w:rsidRPr="00F74EFF">
        <w:rPr>
          <w:sz w:val="20"/>
          <w:szCs w:val="20"/>
        </w:rPr>
        <w:t>(3.76%,</w:t>
      </w:r>
      <w:r w:rsidRPr="00F74EFF">
        <w:rPr>
          <w:spacing w:val="-3"/>
          <w:sz w:val="20"/>
          <w:szCs w:val="20"/>
        </w:rPr>
        <w:t xml:space="preserve"> </w:t>
      </w:r>
      <w:r w:rsidRPr="00F74EFF">
        <w:rPr>
          <w:sz w:val="20"/>
          <w:szCs w:val="20"/>
        </w:rPr>
        <w:t>n</w:t>
      </w:r>
      <w:r w:rsidRPr="00F74EFF">
        <w:rPr>
          <w:spacing w:val="-3"/>
          <w:sz w:val="20"/>
          <w:szCs w:val="20"/>
        </w:rPr>
        <w:t xml:space="preserve"> </w:t>
      </w:r>
      <w:r w:rsidRPr="00F74EFF">
        <w:rPr>
          <w:sz w:val="20"/>
          <w:szCs w:val="20"/>
        </w:rPr>
        <w:t>=</w:t>
      </w:r>
      <w:r w:rsidRPr="00F74EFF">
        <w:rPr>
          <w:spacing w:val="-2"/>
          <w:sz w:val="20"/>
          <w:szCs w:val="20"/>
        </w:rPr>
        <w:t xml:space="preserve"> </w:t>
      </w:r>
      <w:r w:rsidRPr="00F74EFF">
        <w:rPr>
          <w:sz w:val="20"/>
          <w:szCs w:val="20"/>
        </w:rPr>
        <w:t>14).</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composition</w:t>
      </w:r>
      <w:r w:rsidRPr="00F74EFF">
        <w:rPr>
          <w:spacing w:val="-3"/>
          <w:sz w:val="20"/>
          <w:szCs w:val="20"/>
        </w:rPr>
        <w:t xml:space="preserve"> </w:t>
      </w:r>
      <w:r w:rsidRPr="00F74EFF">
        <w:rPr>
          <w:sz w:val="20"/>
          <w:szCs w:val="20"/>
        </w:rPr>
        <w:t>reflects</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gender</w:t>
      </w:r>
      <w:r w:rsidRPr="00F74EFF">
        <w:rPr>
          <w:spacing w:val="-2"/>
          <w:sz w:val="20"/>
          <w:szCs w:val="20"/>
        </w:rPr>
        <w:t xml:space="preserve"> </w:t>
      </w:r>
      <w:r w:rsidRPr="00F74EFF">
        <w:rPr>
          <w:sz w:val="20"/>
          <w:szCs w:val="20"/>
        </w:rPr>
        <w:t>distribution</w:t>
      </w:r>
      <w:r w:rsidRPr="00F74EFF">
        <w:rPr>
          <w:spacing w:val="-6"/>
          <w:sz w:val="20"/>
          <w:szCs w:val="20"/>
        </w:rPr>
        <w:t xml:space="preserve"> </w:t>
      </w:r>
      <w:r w:rsidRPr="00F74EFF">
        <w:rPr>
          <w:sz w:val="20"/>
          <w:szCs w:val="20"/>
        </w:rPr>
        <w:t>across</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sampled</w:t>
      </w:r>
      <w:r w:rsidRPr="00F74EFF">
        <w:rPr>
          <w:spacing w:val="-1"/>
          <w:sz w:val="20"/>
          <w:szCs w:val="20"/>
        </w:rPr>
        <w:t xml:space="preserve"> </w:t>
      </w:r>
      <w:r w:rsidRPr="00F74EFF">
        <w:rPr>
          <w:sz w:val="20"/>
          <w:szCs w:val="20"/>
        </w:rPr>
        <w:t>colleges,</w:t>
      </w:r>
      <w:r w:rsidRPr="00F74EFF">
        <w:rPr>
          <w:spacing w:val="-1"/>
          <w:sz w:val="20"/>
          <w:szCs w:val="20"/>
        </w:rPr>
        <w:t xml:space="preserve"> </w:t>
      </w:r>
      <w:r w:rsidRPr="00F74EFF">
        <w:rPr>
          <w:sz w:val="20"/>
          <w:szCs w:val="20"/>
        </w:rPr>
        <w:t xml:space="preserve">with programs such as College of Accountancy and College of Education traditionally enrolling more female </w:t>
      </w:r>
      <w:r w:rsidRPr="00F74EFF">
        <w:rPr>
          <w:spacing w:val="-2"/>
          <w:sz w:val="20"/>
          <w:szCs w:val="20"/>
        </w:rPr>
        <w:t>students.</w:t>
      </w:r>
    </w:p>
    <w:p w:rsidR="000E06F2" w:rsidRPr="00F74EFF" w:rsidRDefault="000E06F2">
      <w:pPr>
        <w:pStyle w:val="BodyText"/>
        <w:rPr>
          <w:sz w:val="20"/>
          <w:szCs w:val="20"/>
        </w:rPr>
      </w:pPr>
    </w:p>
    <w:p w:rsidR="000E06F2" w:rsidRPr="00F973C8" w:rsidRDefault="00F973C8" w:rsidP="00F973C8">
      <w:pPr>
        <w:pStyle w:val="Heading2"/>
        <w:numPr>
          <w:ilvl w:val="3"/>
          <w:numId w:val="1"/>
        </w:numPr>
        <w:tabs>
          <w:tab w:val="left" w:pos="720"/>
        </w:tabs>
        <w:ind w:left="720"/>
        <w:rPr>
          <w:i/>
          <w:sz w:val="20"/>
          <w:szCs w:val="20"/>
        </w:rPr>
      </w:pPr>
      <w:r w:rsidRPr="00F973C8">
        <w:rPr>
          <w:i/>
          <w:sz w:val="20"/>
          <w:szCs w:val="20"/>
        </w:rPr>
        <w:t>Y</w:t>
      </w:r>
      <w:r w:rsidR="00E75730" w:rsidRPr="00F973C8">
        <w:rPr>
          <w:i/>
          <w:sz w:val="20"/>
          <w:szCs w:val="20"/>
        </w:rPr>
        <w:t>ear</w:t>
      </w:r>
      <w:r w:rsidR="00E75730" w:rsidRPr="00F973C8">
        <w:rPr>
          <w:i/>
          <w:spacing w:val="-3"/>
          <w:sz w:val="20"/>
          <w:szCs w:val="20"/>
        </w:rPr>
        <w:t xml:space="preserve"> </w:t>
      </w:r>
      <w:r w:rsidR="00E75730" w:rsidRPr="00F973C8">
        <w:rPr>
          <w:i/>
          <w:spacing w:val="-2"/>
          <w:sz w:val="20"/>
          <w:szCs w:val="20"/>
        </w:rPr>
        <w:t>Level</w:t>
      </w:r>
    </w:p>
    <w:p w:rsidR="000E06F2" w:rsidRPr="00F74EFF" w:rsidRDefault="00E75730" w:rsidP="00F973C8">
      <w:pPr>
        <w:pStyle w:val="BodyText"/>
        <w:ind w:left="63" w:right="202"/>
        <w:jc w:val="center"/>
        <w:rPr>
          <w:sz w:val="20"/>
          <w:szCs w:val="20"/>
        </w:rPr>
      </w:pPr>
      <w:r w:rsidRPr="00F74EFF">
        <w:rPr>
          <w:sz w:val="20"/>
          <w:szCs w:val="20"/>
        </w:rPr>
        <w:t>Table</w:t>
      </w:r>
      <w:r w:rsidRPr="00F74EFF">
        <w:rPr>
          <w:spacing w:val="-5"/>
          <w:sz w:val="20"/>
          <w:szCs w:val="20"/>
        </w:rPr>
        <w:t xml:space="preserve"> 5.</w:t>
      </w:r>
      <w:r w:rsidR="00F973C8">
        <w:rPr>
          <w:sz w:val="20"/>
          <w:szCs w:val="20"/>
        </w:rPr>
        <w:t xml:space="preserve"> </w:t>
      </w:r>
      <w:r w:rsidRPr="00F74EFF">
        <w:rPr>
          <w:sz w:val="20"/>
          <w:szCs w:val="20"/>
        </w:rPr>
        <w:t>Demographic</w:t>
      </w:r>
      <w:r w:rsidRPr="00F74EFF">
        <w:rPr>
          <w:spacing w:val="-3"/>
          <w:sz w:val="20"/>
          <w:szCs w:val="20"/>
        </w:rPr>
        <w:t xml:space="preserve"> </w:t>
      </w:r>
      <w:r w:rsidRPr="00F74EFF">
        <w:rPr>
          <w:sz w:val="20"/>
          <w:szCs w:val="20"/>
        </w:rPr>
        <w:t>Profile</w:t>
      </w:r>
      <w:r w:rsidRPr="00F74EFF">
        <w:rPr>
          <w:spacing w:val="-1"/>
          <w:sz w:val="20"/>
          <w:szCs w:val="20"/>
        </w:rPr>
        <w:t xml:space="preserve"> </w:t>
      </w:r>
      <w:r w:rsidRPr="00F74EFF">
        <w:rPr>
          <w:sz w:val="20"/>
          <w:szCs w:val="20"/>
        </w:rPr>
        <w:t>as</w:t>
      </w:r>
      <w:r w:rsidRPr="00F74EFF">
        <w:rPr>
          <w:spacing w:val="-1"/>
          <w:sz w:val="20"/>
          <w:szCs w:val="20"/>
        </w:rPr>
        <w:t xml:space="preserve"> </w:t>
      </w:r>
      <w:r w:rsidRPr="00F74EFF">
        <w:rPr>
          <w:sz w:val="20"/>
          <w:szCs w:val="20"/>
        </w:rPr>
        <w:t>to</w:t>
      </w:r>
      <w:r w:rsidRPr="00F74EFF">
        <w:rPr>
          <w:spacing w:val="-5"/>
          <w:sz w:val="20"/>
          <w:szCs w:val="20"/>
        </w:rPr>
        <w:t xml:space="preserve"> </w:t>
      </w:r>
      <w:r w:rsidRPr="00F74EFF">
        <w:rPr>
          <w:sz w:val="20"/>
          <w:szCs w:val="20"/>
        </w:rPr>
        <w:t>Year</w:t>
      </w:r>
      <w:r w:rsidRPr="00F74EFF">
        <w:rPr>
          <w:spacing w:val="3"/>
          <w:sz w:val="20"/>
          <w:szCs w:val="20"/>
        </w:rPr>
        <w:t xml:space="preserve"> </w:t>
      </w:r>
      <w:r w:rsidRPr="00F74EFF">
        <w:rPr>
          <w:spacing w:val="-4"/>
          <w:sz w:val="20"/>
          <w:szCs w:val="20"/>
        </w:rPr>
        <w:t>Level</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784"/>
        <w:gridCol w:w="2787"/>
        <w:gridCol w:w="3440"/>
      </w:tblGrid>
      <w:tr w:rsidR="00F973C8" w:rsidRPr="00F74EFF" w:rsidTr="00F973C8">
        <w:trPr>
          <w:trHeight w:val="169"/>
          <w:jc w:val="center"/>
        </w:trPr>
        <w:tc>
          <w:tcPr>
            <w:tcW w:w="3784" w:type="dxa"/>
            <w:vAlign w:val="center"/>
          </w:tcPr>
          <w:p w:rsidR="000E06F2" w:rsidRPr="00F74EFF" w:rsidRDefault="00E75730" w:rsidP="00F973C8">
            <w:pPr>
              <w:pStyle w:val="TableParagraph"/>
              <w:ind w:left="0" w:right="172"/>
              <w:rPr>
                <w:b/>
                <w:sz w:val="20"/>
                <w:szCs w:val="20"/>
              </w:rPr>
            </w:pPr>
            <w:r w:rsidRPr="00F74EFF">
              <w:rPr>
                <w:b/>
                <w:sz w:val="20"/>
                <w:szCs w:val="20"/>
              </w:rPr>
              <w:t>Year</w:t>
            </w:r>
            <w:r w:rsidRPr="00F74EFF">
              <w:rPr>
                <w:b/>
                <w:spacing w:val="-4"/>
                <w:sz w:val="20"/>
                <w:szCs w:val="20"/>
              </w:rPr>
              <w:t xml:space="preserve"> </w:t>
            </w:r>
            <w:r w:rsidRPr="00F74EFF">
              <w:rPr>
                <w:b/>
                <w:spacing w:val="-2"/>
                <w:sz w:val="20"/>
                <w:szCs w:val="20"/>
              </w:rPr>
              <w:t>Level</w:t>
            </w:r>
          </w:p>
        </w:tc>
        <w:tc>
          <w:tcPr>
            <w:tcW w:w="2787" w:type="dxa"/>
            <w:vAlign w:val="center"/>
          </w:tcPr>
          <w:p w:rsidR="000E06F2" w:rsidRPr="00F74EFF" w:rsidRDefault="00E75730">
            <w:pPr>
              <w:pStyle w:val="TableParagraph"/>
              <w:ind w:left="0" w:right="2"/>
              <w:rPr>
                <w:b/>
                <w:sz w:val="20"/>
                <w:szCs w:val="20"/>
              </w:rPr>
            </w:pPr>
            <w:r w:rsidRPr="00F74EFF">
              <w:rPr>
                <w:b/>
                <w:spacing w:val="-2"/>
                <w:sz w:val="20"/>
                <w:szCs w:val="20"/>
              </w:rPr>
              <w:t>Frequency</w:t>
            </w:r>
          </w:p>
        </w:tc>
        <w:tc>
          <w:tcPr>
            <w:tcW w:w="3440" w:type="dxa"/>
            <w:vAlign w:val="center"/>
          </w:tcPr>
          <w:p w:rsidR="000E06F2" w:rsidRPr="00F74EFF" w:rsidRDefault="00E75730">
            <w:pPr>
              <w:pStyle w:val="TableParagraph"/>
              <w:ind w:left="0"/>
              <w:rPr>
                <w:b/>
                <w:sz w:val="20"/>
                <w:szCs w:val="20"/>
              </w:rPr>
            </w:pPr>
            <w:r w:rsidRPr="00F74EFF">
              <w:rPr>
                <w:b/>
                <w:spacing w:val="-2"/>
                <w:sz w:val="20"/>
                <w:szCs w:val="20"/>
              </w:rPr>
              <w:t>Percentage</w:t>
            </w:r>
          </w:p>
        </w:tc>
      </w:tr>
      <w:tr w:rsidR="00F973C8" w:rsidRPr="00F74EFF" w:rsidTr="00F973C8">
        <w:trPr>
          <w:trHeight w:val="72"/>
          <w:jc w:val="center"/>
        </w:trPr>
        <w:tc>
          <w:tcPr>
            <w:tcW w:w="3784" w:type="dxa"/>
          </w:tcPr>
          <w:p w:rsidR="000E06F2" w:rsidRPr="00F74EFF" w:rsidRDefault="00E75730">
            <w:pPr>
              <w:pStyle w:val="TableParagraph"/>
              <w:ind w:left="142"/>
              <w:jc w:val="left"/>
              <w:rPr>
                <w:sz w:val="20"/>
                <w:szCs w:val="20"/>
              </w:rPr>
            </w:pPr>
            <w:r w:rsidRPr="00F74EFF">
              <w:rPr>
                <w:sz w:val="20"/>
                <w:szCs w:val="20"/>
              </w:rPr>
              <w:t>First</w:t>
            </w:r>
            <w:r w:rsidRPr="00F74EFF">
              <w:rPr>
                <w:spacing w:val="-1"/>
                <w:sz w:val="20"/>
                <w:szCs w:val="20"/>
              </w:rPr>
              <w:t xml:space="preserve"> </w:t>
            </w:r>
            <w:r w:rsidRPr="00F74EFF">
              <w:rPr>
                <w:spacing w:val="-4"/>
                <w:sz w:val="20"/>
                <w:szCs w:val="20"/>
              </w:rPr>
              <w:t>Year</w:t>
            </w:r>
          </w:p>
        </w:tc>
        <w:tc>
          <w:tcPr>
            <w:tcW w:w="2787" w:type="dxa"/>
          </w:tcPr>
          <w:p w:rsidR="000E06F2" w:rsidRPr="00F74EFF" w:rsidRDefault="00E75730">
            <w:pPr>
              <w:pStyle w:val="TableParagraph"/>
              <w:rPr>
                <w:sz w:val="20"/>
                <w:szCs w:val="20"/>
              </w:rPr>
            </w:pPr>
            <w:r w:rsidRPr="00F74EFF">
              <w:rPr>
                <w:spacing w:val="-5"/>
                <w:sz w:val="20"/>
                <w:szCs w:val="20"/>
              </w:rPr>
              <w:t>112</w:t>
            </w:r>
          </w:p>
        </w:tc>
        <w:tc>
          <w:tcPr>
            <w:tcW w:w="3440" w:type="dxa"/>
          </w:tcPr>
          <w:p w:rsidR="000E06F2" w:rsidRPr="00F74EFF" w:rsidRDefault="00E75730">
            <w:pPr>
              <w:pStyle w:val="TableParagraph"/>
              <w:rPr>
                <w:sz w:val="20"/>
                <w:szCs w:val="20"/>
              </w:rPr>
            </w:pPr>
            <w:r w:rsidRPr="00F74EFF">
              <w:rPr>
                <w:spacing w:val="-2"/>
                <w:sz w:val="20"/>
                <w:szCs w:val="20"/>
              </w:rPr>
              <w:t>30.11%</w:t>
            </w:r>
          </w:p>
        </w:tc>
      </w:tr>
      <w:tr w:rsidR="00F973C8" w:rsidRPr="00F74EFF" w:rsidTr="00F973C8">
        <w:trPr>
          <w:trHeight w:val="107"/>
          <w:jc w:val="center"/>
        </w:trPr>
        <w:tc>
          <w:tcPr>
            <w:tcW w:w="3784" w:type="dxa"/>
          </w:tcPr>
          <w:p w:rsidR="000E06F2" w:rsidRPr="00F74EFF" w:rsidRDefault="00E75730">
            <w:pPr>
              <w:pStyle w:val="TableParagraph"/>
              <w:spacing w:before="16"/>
              <w:ind w:left="142"/>
              <w:jc w:val="left"/>
              <w:rPr>
                <w:sz w:val="20"/>
                <w:szCs w:val="20"/>
              </w:rPr>
            </w:pPr>
            <w:r w:rsidRPr="00F74EFF">
              <w:rPr>
                <w:sz w:val="20"/>
                <w:szCs w:val="20"/>
              </w:rPr>
              <w:t xml:space="preserve">Second </w:t>
            </w:r>
            <w:r w:rsidRPr="00F74EFF">
              <w:rPr>
                <w:spacing w:val="-4"/>
                <w:sz w:val="20"/>
                <w:szCs w:val="20"/>
              </w:rPr>
              <w:t>Year</w:t>
            </w:r>
          </w:p>
        </w:tc>
        <w:tc>
          <w:tcPr>
            <w:tcW w:w="2787" w:type="dxa"/>
          </w:tcPr>
          <w:p w:rsidR="000E06F2" w:rsidRPr="00F74EFF" w:rsidRDefault="00E75730">
            <w:pPr>
              <w:pStyle w:val="TableParagraph"/>
              <w:spacing w:before="16"/>
              <w:rPr>
                <w:sz w:val="20"/>
                <w:szCs w:val="20"/>
              </w:rPr>
            </w:pPr>
            <w:r w:rsidRPr="00F74EFF">
              <w:rPr>
                <w:spacing w:val="-5"/>
                <w:sz w:val="20"/>
                <w:szCs w:val="20"/>
              </w:rPr>
              <w:t>106</w:t>
            </w:r>
          </w:p>
        </w:tc>
        <w:tc>
          <w:tcPr>
            <w:tcW w:w="3440" w:type="dxa"/>
          </w:tcPr>
          <w:p w:rsidR="000E06F2" w:rsidRPr="00F74EFF" w:rsidRDefault="00E75730">
            <w:pPr>
              <w:pStyle w:val="TableParagraph"/>
              <w:spacing w:before="16"/>
              <w:rPr>
                <w:sz w:val="20"/>
                <w:szCs w:val="20"/>
              </w:rPr>
            </w:pPr>
            <w:r w:rsidRPr="00F74EFF">
              <w:rPr>
                <w:spacing w:val="-2"/>
                <w:sz w:val="20"/>
                <w:szCs w:val="20"/>
              </w:rPr>
              <w:t>28.49%</w:t>
            </w:r>
          </w:p>
        </w:tc>
      </w:tr>
      <w:tr w:rsidR="00F973C8" w:rsidRPr="00F74EFF" w:rsidTr="00F973C8">
        <w:trPr>
          <w:trHeight w:val="98"/>
          <w:jc w:val="center"/>
        </w:trPr>
        <w:tc>
          <w:tcPr>
            <w:tcW w:w="3784" w:type="dxa"/>
          </w:tcPr>
          <w:p w:rsidR="000E06F2" w:rsidRPr="00F74EFF" w:rsidRDefault="00E75730">
            <w:pPr>
              <w:pStyle w:val="TableParagraph"/>
              <w:spacing w:before="16"/>
              <w:ind w:left="142"/>
              <w:jc w:val="left"/>
              <w:rPr>
                <w:sz w:val="20"/>
                <w:szCs w:val="20"/>
              </w:rPr>
            </w:pPr>
            <w:r w:rsidRPr="00F74EFF">
              <w:rPr>
                <w:sz w:val="20"/>
                <w:szCs w:val="20"/>
              </w:rPr>
              <w:t xml:space="preserve">Third </w:t>
            </w:r>
            <w:r w:rsidRPr="00F74EFF">
              <w:rPr>
                <w:spacing w:val="-4"/>
                <w:sz w:val="20"/>
                <w:szCs w:val="20"/>
              </w:rPr>
              <w:t>Year</w:t>
            </w:r>
          </w:p>
        </w:tc>
        <w:tc>
          <w:tcPr>
            <w:tcW w:w="2787" w:type="dxa"/>
          </w:tcPr>
          <w:p w:rsidR="000E06F2" w:rsidRPr="00F74EFF" w:rsidRDefault="00E75730">
            <w:pPr>
              <w:pStyle w:val="TableParagraph"/>
              <w:spacing w:before="16"/>
              <w:rPr>
                <w:sz w:val="20"/>
                <w:szCs w:val="20"/>
              </w:rPr>
            </w:pPr>
            <w:r w:rsidRPr="00F74EFF">
              <w:rPr>
                <w:spacing w:val="-5"/>
                <w:sz w:val="20"/>
                <w:szCs w:val="20"/>
              </w:rPr>
              <w:t>144</w:t>
            </w:r>
          </w:p>
        </w:tc>
        <w:tc>
          <w:tcPr>
            <w:tcW w:w="3440" w:type="dxa"/>
          </w:tcPr>
          <w:p w:rsidR="000E06F2" w:rsidRPr="00F74EFF" w:rsidRDefault="00E75730">
            <w:pPr>
              <w:pStyle w:val="TableParagraph"/>
              <w:spacing w:before="16"/>
              <w:rPr>
                <w:sz w:val="20"/>
                <w:szCs w:val="20"/>
              </w:rPr>
            </w:pPr>
            <w:r w:rsidRPr="00F74EFF">
              <w:rPr>
                <w:spacing w:val="-2"/>
                <w:sz w:val="20"/>
                <w:szCs w:val="20"/>
              </w:rPr>
              <w:t>38.71%</w:t>
            </w:r>
          </w:p>
        </w:tc>
      </w:tr>
      <w:tr w:rsidR="00F973C8" w:rsidRPr="00F74EFF" w:rsidTr="00F973C8">
        <w:trPr>
          <w:trHeight w:val="215"/>
          <w:jc w:val="center"/>
        </w:trPr>
        <w:tc>
          <w:tcPr>
            <w:tcW w:w="3784" w:type="dxa"/>
          </w:tcPr>
          <w:p w:rsidR="000E06F2" w:rsidRPr="00F74EFF" w:rsidRDefault="00E75730">
            <w:pPr>
              <w:pStyle w:val="TableParagraph"/>
              <w:ind w:left="142"/>
              <w:jc w:val="left"/>
              <w:rPr>
                <w:sz w:val="20"/>
                <w:szCs w:val="20"/>
              </w:rPr>
            </w:pPr>
            <w:r w:rsidRPr="00F74EFF">
              <w:rPr>
                <w:sz w:val="20"/>
                <w:szCs w:val="20"/>
              </w:rPr>
              <w:t>Fourth</w:t>
            </w:r>
            <w:r w:rsidRPr="00F74EFF">
              <w:rPr>
                <w:spacing w:val="-3"/>
                <w:sz w:val="20"/>
                <w:szCs w:val="20"/>
              </w:rPr>
              <w:t xml:space="preserve"> </w:t>
            </w:r>
            <w:r w:rsidRPr="00F74EFF">
              <w:rPr>
                <w:spacing w:val="-4"/>
                <w:sz w:val="20"/>
                <w:szCs w:val="20"/>
              </w:rPr>
              <w:t>Year</w:t>
            </w:r>
          </w:p>
        </w:tc>
        <w:tc>
          <w:tcPr>
            <w:tcW w:w="2787" w:type="dxa"/>
          </w:tcPr>
          <w:p w:rsidR="000E06F2" w:rsidRPr="00F74EFF" w:rsidRDefault="00E75730">
            <w:pPr>
              <w:pStyle w:val="TableParagraph"/>
              <w:rPr>
                <w:sz w:val="20"/>
                <w:szCs w:val="20"/>
              </w:rPr>
            </w:pPr>
            <w:r w:rsidRPr="00F74EFF">
              <w:rPr>
                <w:spacing w:val="-5"/>
                <w:sz w:val="20"/>
                <w:szCs w:val="20"/>
              </w:rPr>
              <w:t>10</w:t>
            </w:r>
          </w:p>
        </w:tc>
        <w:tc>
          <w:tcPr>
            <w:tcW w:w="3440" w:type="dxa"/>
          </w:tcPr>
          <w:p w:rsidR="000E06F2" w:rsidRPr="00F74EFF" w:rsidRDefault="00E75730">
            <w:pPr>
              <w:pStyle w:val="TableParagraph"/>
              <w:rPr>
                <w:sz w:val="20"/>
                <w:szCs w:val="20"/>
              </w:rPr>
            </w:pPr>
            <w:r w:rsidRPr="00F74EFF">
              <w:rPr>
                <w:spacing w:val="-2"/>
                <w:sz w:val="20"/>
                <w:szCs w:val="20"/>
              </w:rPr>
              <w:t>2.69%</w:t>
            </w:r>
          </w:p>
        </w:tc>
      </w:tr>
      <w:tr w:rsidR="00F973C8" w:rsidRPr="00F74EFF" w:rsidTr="00F973C8">
        <w:trPr>
          <w:trHeight w:val="72"/>
          <w:jc w:val="center"/>
        </w:trPr>
        <w:tc>
          <w:tcPr>
            <w:tcW w:w="3784" w:type="dxa"/>
          </w:tcPr>
          <w:p w:rsidR="000E06F2" w:rsidRPr="00F74EFF" w:rsidRDefault="00E75730">
            <w:pPr>
              <w:pStyle w:val="TableParagraph"/>
              <w:spacing w:before="15"/>
              <w:ind w:left="142"/>
              <w:jc w:val="left"/>
              <w:rPr>
                <w:b/>
                <w:sz w:val="20"/>
                <w:szCs w:val="20"/>
              </w:rPr>
            </w:pPr>
            <w:r w:rsidRPr="00F74EFF">
              <w:rPr>
                <w:b/>
                <w:spacing w:val="-2"/>
                <w:sz w:val="20"/>
                <w:szCs w:val="20"/>
              </w:rPr>
              <w:t>Total</w:t>
            </w:r>
          </w:p>
        </w:tc>
        <w:tc>
          <w:tcPr>
            <w:tcW w:w="2787" w:type="dxa"/>
          </w:tcPr>
          <w:p w:rsidR="000E06F2" w:rsidRPr="00F74EFF" w:rsidRDefault="00E75730">
            <w:pPr>
              <w:pStyle w:val="TableParagraph"/>
              <w:spacing w:before="15"/>
              <w:rPr>
                <w:b/>
                <w:sz w:val="20"/>
                <w:szCs w:val="20"/>
              </w:rPr>
            </w:pPr>
            <w:r w:rsidRPr="00F74EFF">
              <w:rPr>
                <w:b/>
                <w:spacing w:val="-5"/>
                <w:sz w:val="20"/>
                <w:szCs w:val="20"/>
              </w:rPr>
              <w:t>372</w:t>
            </w:r>
          </w:p>
        </w:tc>
        <w:tc>
          <w:tcPr>
            <w:tcW w:w="3440" w:type="dxa"/>
          </w:tcPr>
          <w:p w:rsidR="000E06F2" w:rsidRPr="00F74EFF" w:rsidRDefault="00E75730">
            <w:pPr>
              <w:pStyle w:val="TableParagraph"/>
              <w:spacing w:before="15"/>
              <w:ind w:right="3"/>
              <w:rPr>
                <w:b/>
                <w:sz w:val="20"/>
                <w:szCs w:val="20"/>
              </w:rPr>
            </w:pPr>
            <w:r w:rsidRPr="00F74EFF">
              <w:rPr>
                <w:b/>
                <w:spacing w:val="-4"/>
                <w:sz w:val="20"/>
                <w:szCs w:val="20"/>
              </w:rPr>
              <w:t>100%</w:t>
            </w:r>
          </w:p>
        </w:tc>
      </w:tr>
    </w:tbl>
    <w:p w:rsidR="000E06F2" w:rsidRPr="00F74EFF" w:rsidRDefault="00E75730" w:rsidP="00F973C8">
      <w:pPr>
        <w:pStyle w:val="BodyText"/>
        <w:spacing w:before="229"/>
        <w:ind w:left="360" w:firstLine="450"/>
        <w:jc w:val="both"/>
        <w:rPr>
          <w:sz w:val="20"/>
          <w:szCs w:val="20"/>
        </w:rPr>
      </w:pPr>
      <w:r w:rsidRPr="00F74EFF">
        <w:rPr>
          <w:sz w:val="20"/>
          <w:szCs w:val="20"/>
        </w:rPr>
        <w:t>Third-year</w:t>
      </w:r>
      <w:r w:rsidRPr="00F74EFF">
        <w:rPr>
          <w:spacing w:val="-3"/>
          <w:sz w:val="20"/>
          <w:szCs w:val="20"/>
        </w:rPr>
        <w:t xml:space="preserve"> </w:t>
      </w:r>
      <w:r w:rsidRPr="00F74EFF">
        <w:rPr>
          <w:sz w:val="20"/>
          <w:szCs w:val="20"/>
        </w:rPr>
        <w:t>students</w:t>
      </w:r>
      <w:r w:rsidRPr="00F74EFF">
        <w:rPr>
          <w:spacing w:val="-5"/>
          <w:sz w:val="20"/>
          <w:szCs w:val="20"/>
        </w:rPr>
        <w:t xml:space="preserve"> </w:t>
      </w:r>
      <w:r w:rsidRPr="00F74EFF">
        <w:rPr>
          <w:sz w:val="20"/>
          <w:szCs w:val="20"/>
        </w:rPr>
        <w:t>comprised the</w:t>
      </w:r>
      <w:r w:rsidRPr="00F74EFF">
        <w:rPr>
          <w:spacing w:val="-3"/>
          <w:sz w:val="20"/>
          <w:szCs w:val="20"/>
        </w:rPr>
        <w:t xml:space="preserve"> </w:t>
      </w:r>
      <w:r w:rsidRPr="00F74EFF">
        <w:rPr>
          <w:sz w:val="20"/>
          <w:szCs w:val="20"/>
        </w:rPr>
        <w:t>largest</w:t>
      </w:r>
      <w:r w:rsidRPr="00F74EFF">
        <w:rPr>
          <w:spacing w:val="-1"/>
          <w:sz w:val="20"/>
          <w:szCs w:val="20"/>
        </w:rPr>
        <w:t xml:space="preserve"> </w:t>
      </w:r>
      <w:r w:rsidRPr="00F74EFF">
        <w:rPr>
          <w:sz w:val="20"/>
          <w:szCs w:val="20"/>
        </w:rPr>
        <w:t>segment (38.71%,</w:t>
      </w:r>
      <w:r w:rsidRPr="00F74EFF">
        <w:rPr>
          <w:spacing w:val="-2"/>
          <w:sz w:val="20"/>
          <w:szCs w:val="20"/>
        </w:rPr>
        <w:t xml:space="preserve"> </w:t>
      </w:r>
      <w:r w:rsidRPr="00F74EFF">
        <w:rPr>
          <w:sz w:val="20"/>
          <w:szCs w:val="20"/>
        </w:rPr>
        <w:t>n</w:t>
      </w:r>
      <w:r w:rsidRPr="00F74EFF">
        <w:rPr>
          <w:spacing w:val="-2"/>
          <w:sz w:val="20"/>
          <w:szCs w:val="20"/>
        </w:rPr>
        <w:t xml:space="preserve"> </w:t>
      </w:r>
      <w:r w:rsidRPr="00F74EFF">
        <w:rPr>
          <w:sz w:val="20"/>
          <w:szCs w:val="20"/>
        </w:rPr>
        <w:t>= 144),</w:t>
      </w:r>
      <w:r w:rsidRPr="00F74EFF">
        <w:rPr>
          <w:spacing w:val="-2"/>
          <w:sz w:val="20"/>
          <w:szCs w:val="20"/>
        </w:rPr>
        <w:t xml:space="preserve"> </w:t>
      </w:r>
      <w:r w:rsidRPr="00F74EFF">
        <w:rPr>
          <w:sz w:val="20"/>
          <w:szCs w:val="20"/>
        </w:rPr>
        <w:t>followed</w:t>
      </w:r>
      <w:r w:rsidRPr="00F74EFF">
        <w:rPr>
          <w:spacing w:val="-2"/>
          <w:sz w:val="20"/>
          <w:szCs w:val="20"/>
        </w:rPr>
        <w:t xml:space="preserve"> </w:t>
      </w:r>
      <w:r w:rsidRPr="00F74EFF">
        <w:rPr>
          <w:sz w:val="20"/>
          <w:szCs w:val="20"/>
        </w:rPr>
        <w:t>by</w:t>
      </w:r>
      <w:r w:rsidRPr="00F74EFF">
        <w:rPr>
          <w:spacing w:val="-2"/>
          <w:sz w:val="20"/>
          <w:szCs w:val="20"/>
        </w:rPr>
        <w:t xml:space="preserve"> </w:t>
      </w:r>
      <w:r w:rsidRPr="00F74EFF">
        <w:rPr>
          <w:sz w:val="20"/>
          <w:szCs w:val="20"/>
        </w:rPr>
        <w:t xml:space="preserve">first-year </w:t>
      </w:r>
      <w:r w:rsidRPr="00F74EFF">
        <w:rPr>
          <w:spacing w:val="-2"/>
          <w:sz w:val="20"/>
          <w:szCs w:val="20"/>
        </w:rPr>
        <w:t>(30.11%,</w:t>
      </w:r>
      <w:r w:rsidR="00F973C8">
        <w:rPr>
          <w:sz w:val="20"/>
          <w:szCs w:val="20"/>
        </w:rPr>
        <w:t xml:space="preserve"> </w:t>
      </w:r>
      <w:r w:rsidRPr="00F74EFF">
        <w:rPr>
          <w:sz w:val="20"/>
          <w:szCs w:val="20"/>
        </w:rPr>
        <w:t>n</w:t>
      </w:r>
      <w:r w:rsidRPr="00F74EFF">
        <w:rPr>
          <w:spacing w:val="-2"/>
          <w:sz w:val="20"/>
          <w:szCs w:val="20"/>
        </w:rPr>
        <w:t xml:space="preserve"> </w:t>
      </w:r>
      <w:r w:rsidRPr="00F74EFF">
        <w:rPr>
          <w:sz w:val="20"/>
          <w:szCs w:val="20"/>
        </w:rPr>
        <w:t>=</w:t>
      </w:r>
      <w:r w:rsidRPr="00F74EFF">
        <w:rPr>
          <w:spacing w:val="-1"/>
          <w:sz w:val="20"/>
          <w:szCs w:val="20"/>
        </w:rPr>
        <w:t xml:space="preserve"> </w:t>
      </w:r>
      <w:r w:rsidRPr="00F74EFF">
        <w:rPr>
          <w:sz w:val="20"/>
          <w:szCs w:val="20"/>
        </w:rPr>
        <w:t>112)</w:t>
      </w:r>
      <w:r w:rsidRPr="00F74EFF">
        <w:rPr>
          <w:spacing w:val="-1"/>
          <w:sz w:val="20"/>
          <w:szCs w:val="20"/>
        </w:rPr>
        <w:t xml:space="preserve"> </w:t>
      </w:r>
      <w:r w:rsidRPr="00F74EFF">
        <w:rPr>
          <w:sz w:val="20"/>
          <w:szCs w:val="20"/>
        </w:rPr>
        <w:t>and second-year</w:t>
      </w:r>
      <w:r w:rsidRPr="00F74EFF">
        <w:rPr>
          <w:spacing w:val="-1"/>
          <w:sz w:val="20"/>
          <w:szCs w:val="20"/>
        </w:rPr>
        <w:t xml:space="preserve"> </w:t>
      </w:r>
      <w:r w:rsidRPr="00F74EFF">
        <w:rPr>
          <w:sz w:val="20"/>
          <w:szCs w:val="20"/>
        </w:rPr>
        <w:t>students (28.49%, n =</w:t>
      </w:r>
      <w:r w:rsidRPr="00F74EFF">
        <w:rPr>
          <w:spacing w:val="-3"/>
          <w:sz w:val="20"/>
          <w:szCs w:val="20"/>
        </w:rPr>
        <w:t xml:space="preserve"> </w:t>
      </w:r>
      <w:r w:rsidRPr="00F74EFF">
        <w:rPr>
          <w:sz w:val="20"/>
          <w:szCs w:val="20"/>
        </w:rPr>
        <w:t>106). Fourth-year</w:t>
      </w:r>
      <w:r w:rsidRPr="00F74EFF">
        <w:rPr>
          <w:spacing w:val="-1"/>
          <w:sz w:val="20"/>
          <w:szCs w:val="20"/>
        </w:rPr>
        <w:t xml:space="preserve"> </w:t>
      </w:r>
      <w:r w:rsidRPr="00F74EFF">
        <w:rPr>
          <w:sz w:val="20"/>
          <w:szCs w:val="20"/>
        </w:rPr>
        <w:t>students made</w:t>
      </w:r>
      <w:r w:rsidRPr="00F74EFF">
        <w:rPr>
          <w:spacing w:val="-1"/>
          <w:sz w:val="20"/>
          <w:szCs w:val="20"/>
        </w:rPr>
        <w:t xml:space="preserve"> </w:t>
      </w:r>
      <w:r w:rsidRPr="00F74EFF">
        <w:rPr>
          <w:sz w:val="20"/>
          <w:szCs w:val="20"/>
        </w:rPr>
        <w:t>up the</w:t>
      </w:r>
      <w:r w:rsidRPr="00F74EFF">
        <w:rPr>
          <w:spacing w:val="-3"/>
          <w:sz w:val="20"/>
          <w:szCs w:val="20"/>
        </w:rPr>
        <w:t xml:space="preserve"> </w:t>
      </w:r>
      <w:r w:rsidRPr="00F74EFF">
        <w:rPr>
          <w:sz w:val="20"/>
          <w:szCs w:val="20"/>
        </w:rPr>
        <w:t>smallest group (2.69%, n = 10). This distribution reflects proportional allocation to the enrollment density of the participating colleges.</w:t>
      </w:r>
    </w:p>
    <w:p w:rsidR="000E06F2" w:rsidRPr="00F74EFF" w:rsidRDefault="000E06F2">
      <w:pPr>
        <w:pStyle w:val="BodyText"/>
        <w:ind w:left="25" w:right="105"/>
        <w:jc w:val="center"/>
        <w:rPr>
          <w:sz w:val="20"/>
          <w:szCs w:val="20"/>
        </w:rPr>
      </w:pPr>
    </w:p>
    <w:p w:rsidR="000E06F2" w:rsidRPr="00F74EFF" w:rsidRDefault="000E06F2">
      <w:pPr>
        <w:pStyle w:val="BodyText"/>
        <w:ind w:left="25" w:right="105"/>
        <w:jc w:val="center"/>
        <w:rPr>
          <w:sz w:val="20"/>
          <w:szCs w:val="20"/>
        </w:rPr>
      </w:pPr>
    </w:p>
    <w:p w:rsidR="000E06F2" w:rsidRPr="00F74EFF" w:rsidRDefault="000E06F2">
      <w:pPr>
        <w:spacing w:line="28" w:lineRule="exact"/>
        <w:ind w:left="82" w:right="-15"/>
        <w:rPr>
          <w:sz w:val="20"/>
          <w:szCs w:val="20"/>
        </w:rPr>
      </w:pPr>
    </w:p>
    <w:p w:rsidR="000E06F2" w:rsidRPr="00F973C8" w:rsidRDefault="00E75730" w:rsidP="00F973C8">
      <w:pPr>
        <w:pStyle w:val="Heading2"/>
        <w:numPr>
          <w:ilvl w:val="3"/>
          <w:numId w:val="1"/>
        </w:numPr>
        <w:tabs>
          <w:tab w:val="left" w:pos="720"/>
        </w:tabs>
        <w:ind w:left="720"/>
        <w:rPr>
          <w:i/>
          <w:sz w:val="20"/>
          <w:szCs w:val="20"/>
        </w:rPr>
      </w:pPr>
      <w:r w:rsidRPr="00F973C8">
        <w:rPr>
          <w:i/>
          <w:sz w:val="20"/>
          <w:szCs w:val="20"/>
        </w:rPr>
        <w:t>Program</w:t>
      </w:r>
      <w:r w:rsidRPr="00F973C8">
        <w:rPr>
          <w:i/>
          <w:spacing w:val="-2"/>
          <w:sz w:val="20"/>
          <w:szCs w:val="20"/>
        </w:rPr>
        <w:t xml:space="preserve"> Enrolled</w:t>
      </w:r>
    </w:p>
    <w:p w:rsidR="00F973C8" w:rsidRDefault="00F973C8" w:rsidP="00F973C8">
      <w:pPr>
        <w:pStyle w:val="BodyText"/>
        <w:spacing w:before="206"/>
        <w:ind w:left="360" w:right="202" w:firstLine="360"/>
        <w:jc w:val="both"/>
        <w:rPr>
          <w:sz w:val="20"/>
          <w:szCs w:val="20"/>
        </w:rPr>
      </w:pPr>
      <w:r w:rsidRPr="00F74EFF">
        <w:rPr>
          <w:sz w:val="20"/>
          <w:szCs w:val="20"/>
        </w:rPr>
        <w:t>The</w:t>
      </w:r>
      <w:r w:rsidRPr="00F74EFF">
        <w:rPr>
          <w:spacing w:val="-4"/>
          <w:sz w:val="20"/>
          <w:szCs w:val="20"/>
        </w:rPr>
        <w:t xml:space="preserve"> </w:t>
      </w:r>
      <w:r w:rsidRPr="00F74EFF">
        <w:rPr>
          <w:sz w:val="20"/>
          <w:szCs w:val="20"/>
        </w:rPr>
        <w:t>College</w:t>
      </w:r>
      <w:r w:rsidRPr="00F74EFF">
        <w:rPr>
          <w:spacing w:val="-2"/>
          <w:sz w:val="20"/>
          <w:szCs w:val="20"/>
        </w:rPr>
        <w:t xml:space="preserve"> </w:t>
      </w:r>
      <w:r w:rsidRPr="00F74EFF">
        <w:rPr>
          <w:sz w:val="20"/>
          <w:szCs w:val="20"/>
        </w:rPr>
        <w:t>of</w:t>
      </w:r>
      <w:r w:rsidRPr="00F74EFF">
        <w:rPr>
          <w:spacing w:val="-2"/>
          <w:sz w:val="20"/>
          <w:szCs w:val="20"/>
        </w:rPr>
        <w:t xml:space="preserve"> </w:t>
      </w:r>
      <w:r w:rsidRPr="00F74EFF">
        <w:rPr>
          <w:sz w:val="20"/>
          <w:szCs w:val="20"/>
        </w:rPr>
        <w:t>Business</w:t>
      </w:r>
      <w:r w:rsidRPr="00F74EFF">
        <w:rPr>
          <w:spacing w:val="-3"/>
          <w:sz w:val="20"/>
          <w:szCs w:val="20"/>
        </w:rPr>
        <w:t xml:space="preserve"> </w:t>
      </w:r>
      <w:r w:rsidRPr="00F74EFF">
        <w:rPr>
          <w:sz w:val="20"/>
          <w:szCs w:val="20"/>
        </w:rPr>
        <w:t>represented</w:t>
      </w:r>
      <w:r w:rsidRPr="00F74EFF">
        <w:rPr>
          <w:spacing w:val="-2"/>
          <w:sz w:val="20"/>
          <w:szCs w:val="20"/>
        </w:rPr>
        <w:t xml:space="preserve"> </w:t>
      </w:r>
      <w:r w:rsidRPr="00F74EFF">
        <w:rPr>
          <w:sz w:val="20"/>
          <w:szCs w:val="20"/>
        </w:rPr>
        <w:t>the</w:t>
      </w:r>
      <w:r w:rsidRPr="00F74EFF">
        <w:rPr>
          <w:spacing w:val="-4"/>
          <w:sz w:val="20"/>
          <w:szCs w:val="20"/>
        </w:rPr>
        <w:t xml:space="preserve"> </w:t>
      </w:r>
      <w:r w:rsidRPr="00F74EFF">
        <w:rPr>
          <w:sz w:val="20"/>
          <w:szCs w:val="20"/>
        </w:rPr>
        <w:t>largest</w:t>
      </w:r>
      <w:r w:rsidRPr="00F74EFF">
        <w:rPr>
          <w:spacing w:val="-2"/>
          <w:sz w:val="20"/>
          <w:szCs w:val="20"/>
        </w:rPr>
        <w:t xml:space="preserve"> </w:t>
      </w:r>
      <w:r w:rsidRPr="00F74EFF">
        <w:rPr>
          <w:sz w:val="20"/>
          <w:szCs w:val="20"/>
        </w:rPr>
        <w:t>proportion</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respondents</w:t>
      </w:r>
      <w:r w:rsidRPr="00F74EFF">
        <w:rPr>
          <w:spacing w:val="-2"/>
          <w:sz w:val="20"/>
          <w:szCs w:val="20"/>
        </w:rPr>
        <w:t xml:space="preserve"> </w:t>
      </w:r>
      <w:r w:rsidRPr="00F74EFF">
        <w:rPr>
          <w:sz w:val="20"/>
          <w:szCs w:val="20"/>
        </w:rPr>
        <w:t>(27.69%,</w:t>
      </w:r>
      <w:r w:rsidRPr="00F74EFF">
        <w:rPr>
          <w:spacing w:val="-2"/>
          <w:sz w:val="20"/>
          <w:szCs w:val="20"/>
        </w:rPr>
        <w:t xml:space="preserve"> </w:t>
      </w:r>
      <w:r w:rsidRPr="00F74EFF">
        <w:rPr>
          <w:sz w:val="20"/>
          <w:szCs w:val="20"/>
        </w:rPr>
        <w:t>n</w:t>
      </w:r>
      <w:r w:rsidRPr="00F74EFF">
        <w:rPr>
          <w:spacing w:val="-3"/>
          <w:sz w:val="20"/>
          <w:szCs w:val="20"/>
        </w:rPr>
        <w:t xml:space="preserve"> </w:t>
      </w:r>
      <w:r w:rsidRPr="00F74EFF">
        <w:rPr>
          <w:sz w:val="20"/>
          <w:szCs w:val="20"/>
        </w:rPr>
        <w:t>=</w:t>
      </w:r>
      <w:r w:rsidRPr="00F74EFF">
        <w:rPr>
          <w:spacing w:val="-4"/>
          <w:sz w:val="20"/>
          <w:szCs w:val="20"/>
        </w:rPr>
        <w:t xml:space="preserve"> </w:t>
      </w:r>
      <w:r w:rsidRPr="00F74EFF">
        <w:rPr>
          <w:sz w:val="20"/>
          <w:szCs w:val="20"/>
        </w:rPr>
        <w:t>103),</w:t>
      </w:r>
      <w:r w:rsidRPr="00F74EFF">
        <w:rPr>
          <w:spacing w:val="-3"/>
          <w:sz w:val="20"/>
          <w:szCs w:val="20"/>
        </w:rPr>
        <w:t xml:space="preserve"> </w:t>
      </w:r>
      <w:r w:rsidRPr="00F74EFF">
        <w:rPr>
          <w:sz w:val="20"/>
          <w:szCs w:val="20"/>
        </w:rPr>
        <w:t>reflecting its high enrollment relative to other colleges. The remaining colleges were comparably represented, ensuring cross-disciplinary coverage in the findings.</w:t>
      </w:r>
    </w:p>
    <w:p w:rsidR="000E06F2" w:rsidRPr="00F74EFF" w:rsidRDefault="00E75730" w:rsidP="00F973C8">
      <w:pPr>
        <w:pStyle w:val="BodyText"/>
        <w:spacing w:before="206"/>
        <w:ind w:left="63" w:right="202"/>
        <w:jc w:val="center"/>
        <w:rPr>
          <w:sz w:val="20"/>
          <w:szCs w:val="20"/>
        </w:rPr>
      </w:pPr>
      <w:r w:rsidRPr="00F74EFF">
        <w:rPr>
          <w:sz w:val="20"/>
          <w:szCs w:val="20"/>
        </w:rPr>
        <w:t>Table</w:t>
      </w:r>
      <w:r w:rsidRPr="00F74EFF">
        <w:rPr>
          <w:spacing w:val="-5"/>
          <w:sz w:val="20"/>
          <w:szCs w:val="20"/>
        </w:rPr>
        <w:t xml:space="preserve"> 6.</w:t>
      </w:r>
      <w:r w:rsidR="00F973C8">
        <w:rPr>
          <w:sz w:val="20"/>
          <w:szCs w:val="20"/>
        </w:rPr>
        <w:t xml:space="preserve"> </w:t>
      </w:r>
      <w:r w:rsidRPr="00F74EFF">
        <w:rPr>
          <w:sz w:val="20"/>
          <w:szCs w:val="20"/>
        </w:rPr>
        <w:t>Demographic</w:t>
      </w:r>
      <w:r w:rsidRPr="00F74EFF">
        <w:rPr>
          <w:spacing w:val="-2"/>
          <w:sz w:val="20"/>
          <w:szCs w:val="20"/>
        </w:rPr>
        <w:t xml:space="preserve"> </w:t>
      </w:r>
      <w:r w:rsidRPr="00F74EFF">
        <w:rPr>
          <w:sz w:val="20"/>
          <w:szCs w:val="20"/>
        </w:rPr>
        <w:t>Profile</w:t>
      </w:r>
      <w:r w:rsidRPr="00F74EFF">
        <w:rPr>
          <w:spacing w:val="-4"/>
          <w:sz w:val="20"/>
          <w:szCs w:val="20"/>
        </w:rPr>
        <w:t xml:space="preserve"> </w:t>
      </w:r>
      <w:r w:rsidRPr="00F74EFF">
        <w:rPr>
          <w:sz w:val="20"/>
          <w:szCs w:val="20"/>
        </w:rPr>
        <w:t>as</w:t>
      </w:r>
      <w:r w:rsidRPr="00F74EFF">
        <w:rPr>
          <w:spacing w:val="-2"/>
          <w:sz w:val="20"/>
          <w:szCs w:val="20"/>
        </w:rPr>
        <w:t xml:space="preserve"> </w:t>
      </w:r>
      <w:r w:rsidRPr="00F74EFF">
        <w:rPr>
          <w:sz w:val="20"/>
          <w:szCs w:val="20"/>
        </w:rPr>
        <w:t>to</w:t>
      </w:r>
      <w:r w:rsidRPr="00F74EFF">
        <w:rPr>
          <w:spacing w:val="-6"/>
          <w:sz w:val="20"/>
          <w:szCs w:val="20"/>
        </w:rPr>
        <w:t xml:space="preserve"> </w:t>
      </w:r>
      <w:r w:rsidRPr="00F74EFF">
        <w:rPr>
          <w:sz w:val="20"/>
          <w:szCs w:val="20"/>
        </w:rPr>
        <w:t>Program/College</w:t>
      </w:r>
      <w:r w:rsidRPr="00F74EFF">
        <w:rPr>
          <w:spacing w:val="1"/>
          <w:sz w:val="20"/>
          <w:szCs w:val="20"/>
        </w:rPr>
        <w:t xml:space="preserve"> </w:t>
      </w:r>
      <w:r w:rsidRPr="00F74EFF">
        <w:rPr>
          <w:spacing w:val="-2"/>
          <w:sz w:val="20"/>
          <w:szCs w:val="20"/>
        </w:rPr>
        <w:t>Enrolled</w:t>
      </w:r>
    </w:p>
    <w:tbl>
      <w:tblPr>
        <w:tblW w:w="1035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969"/>
        <w:gridCol w:w="2950"/>
        <w:gridCol w:w="3431"/>
      </w:tblGrid>
      <w:tr w:rsidR="000E06F2" w:rsidRPr="00F74EFF" w:rsidTr="00F973C8">
        <w:trPr>
          <w:trHeight w:val="225"/>
        </w:trPr>
        <w:tc>
          <w:tcPr>
            <w:tcW w:w="3969" w:type="dxa"/>
            <w:vAlign w:val="center"/>
          </w:tcPr>
          <w:p w:rsidR="000E06F2" w:rsidRPr="00F74EFF" w:rsidRDefault="00E75730">
            <w:pPr>
              <w:pStyle w:val="TableParagraph"/>
              <w:ind w:left="13"/>
              <w:rPr>
                <w:b/>
                <w:sz w:val="20"/>
                <w:szCs w:val="20"/>
              </w:rPr>
            </w:pPr>
            <w:r w:rsidRPr="00F74EFF">
              <w:rPr>
                <w:b/>
                <w:spacing w:val="-2"/>
                <w:sz w:val="20"/>
                <w:szCs w:val="20"/>
              </w:rPr>
              <w:t>Department</w:t>
            </w:r>
          </w:p>
        </w:tc>
        <w:tc>
          <w:tcPr>
            <w:tcW w:w="2950" w:type="dxa"/>
            <w:vAlign w:val="center"/>
          </w:tcPr>
          <w:p w:rsidR="000E06F2" w:rsidRPr="00F74EFF" w:rsidRDefault="00E75730">
            <w:pPr>
              <w:pStyle w:val="TableParagraph"/>
              <w:rPr>
                <w:b/>
                <w:sz w:val="20"/>
                <w:szCs w:val="20"/>
              </w:rPr>
            </w:pPr>
            <w:r w:rsidRPr="00F74EFF">
              <w:rPr>
                <w:b/>
                <w:spacing w:val="-2"/>
                <w:sz w:val="20"/>
                <w:szCs w:val="20"/>
              </w:rPr>
              <w:t>Frequency</w:t>
            </w:r>
          </w:p>
        </w:tc>
        <w:tc>
          <w:tcPr>
            <w:tcW w:w="3431" w:type="dxa"/>
            <w:vAlign w:val="center"/>
          </w:tcPr>
          <w:p w:rsidR="000E06F2" w:rsidRPr="00F74EFF" w:rsidRDefault="00E75730">
            <w:pPr>
              <w:pStyle w:val="TableParagraph"/>
              <w:ind w:left="15" w:right="3"/>
              <w:rPr>
                <w:b/>
                <w:sz w:val="20"/>
                <w:szCs w:val="20"/>
              </w:rPr>
            </w:pPr>
            <w:r w:rsidRPr="00F74EFF">
              <w:rPr>
                <w:b/>
                <w:spacing w:val="-2"/>
                <w:sz w:val="20"/>
                <w:szCs w:val="20"/>
              </w:rPr>
              <w:t>Percentage</w:t>
            </w:r>
          </w:p>
        </w:tc>
      </w:tr>
      <w:tr w:rsidR="000E06F2" w:rsidRPr="00F74EFF" w:rsidTr="00F973C8">
        <w:trPr>
          <w:trHeight w:val="135"/>
        </w:trPr>
        <w:tc>
          <w:tcPr>
            <w:tcW w:w="3969" w:type="dxa"/>
          </w:tcPr>
          <w:p w:rsidR="000E06F2" w:rsidRPr="00F74EFF" w:rsidRDefault="00E75730">
            <w:pPr>
              <w:pStyle w:val="TableParagraph"/>
              <w:spacing w:before="13"/>
              <w:ind w:left="142"/>
              <w:jc w:val="left"/>
              <w:rPr>
                <w:sz w:val="20"/>
                <w:szCs w:val="20"/>
              </w:rPr>
            </w:pPr>
            <w:r w:rsidRPr="00F74EFF">
              <w:rPr>
                <w:sz w:val="20"/>
                <w:szCs w:val="20"/>
              </w:rPr>
              <w:t>College</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Business</w:t>
            </w:r>
            <w:r w:rsidRPr="00F74EFF">
              <w:rPr>
                <w:spacing w:val="-2"/>
                <w:sz w:val="20"/>
                <w:szCs w:val="20"/>
              </w:rPr>
              <w:t xml:space="preserve"> </w:t>
            </w:r>
            <w:r w:rsidRPr="00F74EFF">
              <w:rPr>
                <w:spacing w:val="-4"/>
                <w:sz w:val="20"/>
                <w:szCs w:val="20"/>
              </w:rPr>
              <w:t>(COB)</w:t>
            </w:r>
          </w:p>
        </w:tc>
        <w:tc>
          <w:tcPr>
            <w:tcW w:w="2950" w:type="dxa"/>
          </w:tcPr>
          <w:p w:rsidR="000E06F2" w:rsidRPr="00F74EFF" w:rsidRDefault="00E75730">
            <w:pPr>
              <w:pStyle w:val="TableParagraph"/>
              <w:spacing w:before="13"/>
              <w:rPr>
                <w:sz w:val="20"/>
                <w:szCs w:val="20"/>
              </w:rPr>
            </w:pPr>
            <w:r w:rsidRPr="00F74EFF">
              <w:rPr>
                <w:spacing w:val="-5"/>
                <w:sz w:val="20"/>
                <w:szCs w:val="20"/>
              </w:rPr>
              <w:t>103</w:t>
            </w:r>
          </w:p>
        </w:tc>
        <w:tc>
          <w:tcPr>
            <w:tcW w:w="3431" w:type="dxa"/>
          </w:tcPr>
          <w:p w:rsidR="000E06F2" w:rsidRPr="00F74EFF" w:rsidRDefault="00E75730">
            <w:pPr>
              <w:pStyle w:val="TableParagraph"/>
              <w:spacing w:before="13"/>
              <w:ind w:left="15" w:right="3"/>
              <w:rPr>
                <w:sz w:val="20"/>
                <w:szCs w:val="20"/>
              </w:rPr>
            </w:pPr>
            <w:r w:rsidRPr="00F74EFF">
              <w:rPr>
                <w:spacing w:val="-2"/>
                <w:sz w:val="20"/>
                <w:szCs w:val="20"/>
              </w:rPr>
              <w:t>27.69%</w:t>
            </w:r>
          </w:p>
        </w:tc>
      </w:tr>
      <w:tr w:rsidR="000E06F2" w:rsidRPr="00F74EFF" w:rsidTr="00F973C8">
        <w:trPr>
          <w:trHeight w:val="98"/>
        </w:trPr>
        <w:tc>
          <w:tcPr>
            <w:tcW w:w="3969" w:type="dxa"/>
          </w:tcPr>
          <w:p w:rsidR="000E06F2" w:rsidRPr="00F74EFF" w:rsidRDefault="00E75730">
            <w:pPr>
              <w:pStyle w:val="TableParagraph"/>
              <w:spacing w:before="13"/>
              <w:ind w:left="142"/>
              <w:jc w:val="left"/>
              <w:rPr>
                <w:sz w:val="20"/>
                <w:szCs w:val="20"/>
              </w:rPr>
            </w:pPr>
            <w:r w:rsidRPr="00F74EFF">
              <w:rPr>
                <w:sz w:val="20"/>
                <w:szCs w:val="20"/>
              </w:rPr>
              <w:t>College</w:t>
            </w:r>
            <w:r w:rsidRPr="00F74EFF">
              <w:rPr>
                <w:spacing w:val="-5"/>
                <w:sz w:val="20"/>
                <w:szCs w:val="20"/>
              </w:rPr>
              <w:t xml:space="preserve"> </w:t>
            </w:r>
            <w:r w:rsidRPr="00F74EFF">
              <w:rPr>
                <w:sz w:val="20"/>
                <w:szCs w:val="20"/>
              </w:rPr>
              <w:t>of</w:t>
            </w:r>
            <w:r w:rsidRPr="00F74EFF">
              <w:rPr>
                <w:spacing w:val="-2"/>
                <w:sz w:val="20"/>
                <w:szCs w:val="20"/>
              </w:rPr>
              <w:t xml:space="preserve"> </w:t>
            </w:r>
            <w:r w:rsidRPr="00F74EFF">
              <w:rPr>
                <w:sz w:val="20"/>
                <w:szCs w:val="20"/>
              </w:rPr>
              <w:t>Engineering</w:t>
            </w:r>
            <w:r w:rsidRPr="00F74EFF">
              <w:rPr>
                <w:spacing w:val="-2"/>
                <w:sz w:val="20"/>
                <w:szCs w:val="20"/>
              </w:rPr>
              <w:t xml:space="preserve"> </w:t>
            </w:r>
            <w:r w:rsidRPr="00F74EFF">
              <w:rPr>
                <w:spacing w:val="-4"/>
                <w:sz w:val="20"/>
                <w:szCs w:val="20"/>
              </w:rPr>
              <w:t>(COE)</w:t>
            </w:r>
          </w:p>
        </w:tc>
        <w:tc>
          <w:tcPr>
            <w:tcW w:w="2950" w:type="dxa"/>
          </w:tcPr>
          <w:p w:rsidR="000E06F2" w:rsidRPr="00F74EFF" w:rsidRDefault="00E75730">
            <w:pPr>
              <w:pStyle w:val="TableParagraph"/>
              <w:spacing w:before="13"/>
              <w:rPr>
                <w:sz w:val="20"/>
                <w:szCs w:val="20"/>
              </w:rPr>
            </w:pPr>
            <w:r w:rsidRPr="00F74EFF">
              <w:rPr>
                <w:spacing w:val="-5"/>
                <w:sz w:val="20"/>
                <w:szCs w:val="20"/>
              </w:rPr>
              <w:t>68</w:t>
            </w:r>
          </w:p>
        </w:tc>
        <w:tc>
          <w:tcPr>
            <w:tcW w:w="3431" w:type="dxa"/>
          </w:tcPr>
          <w:p w:rsidR="000E06F2" w:rsidRPr="00F74EFF" w:rsidRDefault="00E75730">
            <w:pPr>
              <w:pStyle w:val="TableParagraph"/>
              <w:spacing w:before="13"/>
              <w:ind w:left="15" w:right="3"/>
              <w:rPr>
                <w:sz w:val="20"/>
                <w:szCs w:val="20"/>
              </w:rPr>
            </w:pPr>
            <w:r w:rsidRPr="00F74EFF">
              <w:rPr>
                <w:spacing w:val="-2"/>
                <w:sz w:val="20"/>
                <w:szCs w:val="20"/>
              </w:rPr>
              <w:t>18.28%</w:t>
            </w:r>
          </w:p>
        </w:tc>
      </w:tr>
      <w:tr w:rsidR="000E06F2" w:rsidRPr="00F74EFF" w:rsidTr="00F973C8">
        <w:trPr>
          <w:trHeight w:val="215"/>
        </w:trPr>
        <w:tc>
          <w:tcPr>
            <w:tcW w:w="3969" w:type="dxa"/>
          </w:tcPr>
          <w:p w:rsidR="000E06F2" w:rsidRPr="00F74EFF" w:rsidRDefault="00E75730">
            <w:pPr>
              <w:pStyle w:val="TableParagraph"/>
              <w:spacing w:before="13"/>
              <w:ind w:left="142"/>
              <w:jc w:val="left"/>
              <w:rPr>
                <w:sz w:val="20"/>
                <w:szCs w:val="20"/>
              </w:rPr>
            </w:pPr>
            <w:r w:rsidRPr="00F74EFF">
              <w:rPr>
                <w:sz w:val="20"/>
                <w:szCs w:val="20"/>
              </w:rPr>
              <w:t>College</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Computer</w:t>
            </w:r>
            <w:r w:rsidRPr="00F74EFF">
              <w:rPr>
                <w:spacing w:val="-1"/>
                <w:sz w:val="20"/>
                <w:szCs w:val="20"/>
              </w:rPr>
              <w:t xml:space="preserve"> </w:t>
            </w:r>
            <w:r w:rsidRPr="00F74EFF">
              <w:rPr>
                <w:sz w:val="20"/>
                <w:szCs w:val="20"/>
              </w:rPr>
              <w:t>Studies</w:t>
            </w:r>
            <w:r w:rsidRPr="00F74EFF">
              <w:rPr>
                <w:spacing w:val="-2"/>
                <w:sz w:val="20"/>
                <w:szCs w:val="20"/>
              </w:rPr>
              <w:t xml:space="preserve"> (CCS)</w:t>
            </w:r>
          </w:p>
        </w:tc>
        <w:tc>
          <w:tcPr>
            <w:tcW w:w="2950" w:type="dxa"/>
          </w:tcPr>
          <w:p w:rsidR="000E06F2" w:rsidRPr="00F74EFF" w:rsidRDefault="00E75730">
            <w:pPr>
              <w:pStyle w:val="TableParagraph"/>
              <w:spacing w:before="13"/>
              <w:rPr>
                <w:sz w:val="20"/>
                <w:szCs w:val="20"/>
              </w:rPr>
            </w:pPr>
            <w:r w:rsidRPr="00F74EFF">
              <w:rPr>
                <w:spacing w:val="-5"/>
                <w:sz w:val="20"/>
                <w:szCs w:val="20"/>
              </w:rPr>
              <w:t>67</w:t>
            </w:r>
          </w:p>
        </w:tc>
        <w:tc>
          <w:tcPr>
            <w:tcW w:w="3431" w:type="dxa"/>
          </w:tcPr>
          <w:p w:rsidR="000E06F2" w:rsidRPr="00F74EFF" w:rsidRDefault="00E75730">
            <w:pPr>
              <w:pStyle w:val="TableParagraph"/>
              <w:spacing w:before="13"/>
              <w:ind w:left="15" w:right="3"/>
              <w:rPr>
                <w:sz w:val="20"/>
                <w:szCs w:val="20"/>
              </w:rPr>
            </w:pPr>
            <w:r w:rsidRPr="00F74EFF">
              <w:rPr>
                <w:spacing w:val="-2"/>
                <w:sz w:val="20"/>
                <w:szCs w:val="20"/>
              </w:rPr>
              <w:t>18.01%</w:t>
            </w:r>
          </w:p>
        </w:tc>
      </w:tr>
      <w:tr w:rsidR="000E06F2" w:rsidRPr="00F74EFF" w:rsidTr="00F973C8">
        <w:trPr>
          <w:trHeight w:val="206"/>
        </w:trPr>
        <w:tc>
          <w:tcPr>
            <w:tcW w:w="3969" w:type="dxa"/>
          </w:tcPr>
          <w:p w:rsidR="000E06F2" w:rsidRPr="00F74EFF" w:rsidRDefault="00E75730">
            <w:pPr>
              <w:pStyle w:val="TableParagraph"/>
              <w:spacing w:before="15"/>
              <w:ind w:left="142"/>
              <w:jc w:val="left"/>
              <w:rPr>
                <w:sz w:val="20"/>
                <w:szCs w:val="20"/>
              </w:rPr>
            </w:pPr>
            <w:r w:rsidRPr="00F74EFF">
              <w:rPr>
                <w:sz w:val="20"/>
                <w:szCs w:val="20"/>
              </w:rPr>
              <w:t>College</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Accountancy</w:t>
            </w:r>
            <w:r w:rsidRPr="00F74EFF">
              <w:rPr>
                <w:spacing w:val="-2"/>
                <w:sz w:val="20"/>
                <w:szCs w:val="20"/>
              </w:rPr>
              <w:t xml:space="preserve"> (COA)</w:t>
            </w:r>
          </w:p>
        </w:tc>
        <w:tc>
          <w:tcPr>
            <w:tcW w:w="2950" w:type="dxa"/>
          </w:tcPr>
          <w:p w:rsidR="000E06F2" w:rsidRPr="00F74EFF" w:rsidRDefault="00E75730">
            <w:pPr>
              <w:pStyle w:val="TableParagraph"/>
              <w:spacing w:before="15"/>
              <w:rPr>
                <w:sz w:val="20"/>
                <w:szCs w:val="20"/>
              </w:rPr>
            </w:pPr>
            <w:r w:rsidRPr="00F74EFF">
              <w:rPr>
                <w:spacing w:val="-5"/>
                <w:sz w:val="20"/>
                <w:szCs w:val="20"/>
              </w:rPr>
              <w:t>71</w:t>
            </w:r>
          </w:p>
        </w:tc>
        <w:tc>
          <w:tcPr>
            <w:tcW w:w="3431" w:type="dxa"/>
          </w:tcPr>
          <w:p w:rsidR="000E06F2" w:rsidRPr="00F74EFF" w:rsidRDefault="00E75730">
            <w:pPr>
              <w:pStyle w:val="TableParagraph"/>
              <w:spacing w:before="15"/>
              <w:ind w:left="15" w:right="3"/>
              <w:rPr>
                <w:sz w:val="20"/>
                <w:szCs w:val="20"/>
              </w:rPr>
            </w:pPr>
            <w:r w:rsidRPr="00F74EFF">
              <w:rPr>
                <w:spacing w:val="-2"/>
                <w:sz w:val="20"/>
                <w:szCs w:val="20"/>
              </w:rPr>
              <w:t>19.09%</w:t>
            </w:r>
          </w:p>
        </w:tc>
      </w:tr>
      <w:tr w:rsidR="000E06F2" w:rsidRPr="00F74EFF" w:rsidTr="00F973C8">
        <w:trPr>
          <w:trHeight w:val="181"/>
        </w:trPr>
        <w:tc>
          <w:tcPr>
            <w:tcW w:w="3969" w:type="dxa"/>
          </w:tcPr>
          <w:p w:rsidR="000E06F2" w:rsidRPr="00F74EFF" w:rsidRDefault="00E75730">
            <w:pPr>
              <w:pStyle w:val="TableParagraph"/>
              <w:spacing w:before="13"/>
              <w:ind w:left="142"/>
              <w:jc w:val="left"/>
              <w:rPr>
                <w:sz w:val="20"/>
                <w:szCs w:val="20"/>
              </w:rPr>
            </w:pPr>
            <w:r w:rsidRPr="00F74EFF">
              <w:rPr>
                <w:sz w:val="20"/>
                <w:szCs w:val="20"/>
              </w:rPr>
              <w:t>College</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Education</w:t>
            </w:r>
            <w:r w:rsidRPr="00F74EFF">
              <w:rPr>
                <w:spacing w:val="-2"/>
                <w:sz w:val="20"/>
                <w:szCs w:val="20"/>
              </w:rPr>
              <w:t xml:space="preserve"> (COED)</w:t>
            </w:r>
          </w:p>
        </w:tc>
        <w:tc>
          <w:tcPr>
            <w:tcW w:w="2950" w:type="dxa"/>
          </w:tcPr>
          <w:p w:rsidR="000E06F2" w:rsidRPr="00F74EFF" w:rsidRDefault="00E75730">
            <w:pPr>
              <w:pStyle w:val="TableParagraph"/>
              <w:spacing w:before="13"/>
              <w:rPr>
                <w:sz w:val="20"/>
                <w:szCs w:val="20"/>
              </w:rPr>
            </w:pPr>
            <w:r w:rsidRPr="00F74EFF">
              <w:rPr>
                <w:spacing w:val="-5"/>
                <w:sz w:val="20"/>
                <w:szCs w:val="20"/>
              </w:rPr>
              <w:t>63</w:t>
            </w:r>
          </w:p>
        </w:tc>
        <w:tc>
          <w:tcPr>
            <w:tcW w:w="3431" w:type="dxa"/>
          </w:tcPr>
          <w:p w:rsidR="000E06F2" w:rsidRPr="00F74EFF" w:rsidRDefault="00E75730">
            <w:pPr>
              <w:pStyle w:val="TableParagraph"/>
              <w:spacing w:before="13"/>
              <w:ind w:left="15" w:right="3"/>
              <w:rPr>
                <w:sz w:val="20"/>
                <w:szCs w:val="20"/>
              </w:rPr>
            </w:pPr>
            <w:r w:rsidRPr="00F74EFF">
              <w:rPr>
                <w:spacing w:val="-2"/>
                <w:sz w:val="20"/>
                <w:szCs w:val="20"/>
              </w:rPr>
              <w:t>16.94%</w:t>
            </w:r>
          </w:p>
        </w:tc>
      </w:tr>
      <w:tr w:rsidR="000E06F2" w:rsidRPr="00F74EFF" w:rsidTr="00F973C8">
        <w:trPr>
          <w:trHeight w:val="157"/>
        </w:trPr>
        <w:tc>
          <w:tcPr>
            <w:tcW w:w="3969" w:type="dxa"/>
          </w:tcPr>
          <w:p w:rsidR="000E06F2" w:rsidRPr="00F74EFF" w:rsidRDefault="00E75730">
            <w:pPr>
              <w:pStyle w:val="TableParagraph"/>
              <w:spacing w:before="13"/>
              <w:ind w:left="142"/>
              <w:jc w:val="left"/>
              <w:rPr>
                <w:b/>
                <w:sz w:val="20"/>
                <w:szCs w:val="20"/>
              </w:rPr>
            </w:pPr>
            <w:r w:rsidRPr="00F74EFF">
              <w:rPr>
                <w:b/>
                <w:spacing w:val="-2"/>
                <w:sz w:val="20"/>
                <w:szCs w:val="20"/>
              </w:rPr>
              <w:t>Total</w:t>
            </w:r>
          </w:p>
        </w:tc>
        <w:tc>
          <w:tcPr>
            <w:tcW w:w="2950" w:type="dxa"/>
          </w:tcPr>
          <w:p w:rsidR="000E06F2" w:rsidRPr="00F74EFF" w:rsidRDefault="00E75730">
            <w:pPr>
              <w:pStyle w:val="TableParagraph"/>
              <w:spacing w:before="13"/>
              <w:rPr>
                <w:b/>
                <w:sz w:val="20"/>
                <w:szCs w:val="20"/>
              </w:rPr>
            </w:pPr>
            <w:r w:rsidRPr="00F74EFF">
              <w:rPr>
                <w:b/>
                <w:spacing w:val="-5"/>
                <w:sz w:val="20"/>
                <w:szCs w:val="20"/>
              </w:rPr>
              <w:t>372</w:t>
            </w:r>
          </w:p>
        </w:tc>
        <w:tc>
          <w:tcPr>
            <w:tcW w:w="3431" w:type="dxa"/>
          </w:tcPr>
          <w:p w:rsidR="000E06F2" w:rsidRPr="00F74EFF" w:rsidRDefault="00E75730">
            <w:pPr>
              <w:pStyle w:val="TableParagraph"/>
              <w:spacing w:before="13"/>
              <w:ind w:left="15"/>
              <w:rPr>
                <w:b/>
                <w:sz w:val="20"/>
                <w:szCs w:val="20"/>
              </w:rPr>
            </w:pPr>
            <w:r w:rsidRPr="00F74EFF">
              <w:rPr>
                <w:b/>
                <w:spacing w:val="-4"/>
                <w:sz w:val="20"/>
                <w:szCs w:val="20"/>
              </w:rPr>
              <w:t>100%</w:t>
            </w:r>
          </w:p>
        </w:tc>
      </w:tr>
    </w:tbl>
    <w:p w:rsidR="00F973C8" w:rsidRPr="00F74EFF" w:rsidRDefault="00F973C8">
      <w:pPr>
        <w:pStyle w:val="BodyText"/>
        <w:spacing w:before="194"/>
        <w:rPr>
          <w:sz w:val="20"/>
          <w:szCs w:val="20"/>
        </w:rPr>
      </w:pPr>
    </w:p>
    <w:p w:rsidR="000E06F2" w:rsidRPr="00F973C8" w:rsidRDefault="00E75730">
      <w:pPr>
        <w:pStyle w:val="Heading2"/>
        <w:numPr>
          <w:ilvl w:val="0"/>
          <w:numId w:val="4"/>
        </w:numPr>
        <w:tabs>
          <w:tab w:val="left" w:pos="318"/>
        </w:tabs>
        <w:spacing w:before="1"/>
        <w:ind w:left="318" w:hanging="280"/>
        <w:rPr>
          <w:i/>
          <w:sz w:val="20"/>
          <w:szCs w:val="20"/>
        </w:rPr>
      </w:pPr>
      <w:r w:rsidRPr="00F973C8">
        <w:rPr>
          <w:i/>
          <w:sz w:val="20"/>
          <w:szCs w:val="20"/>
        </w:rPr>
        <w:t>Level</w:t>
      </w:r>
      <w:r w:rsidRPr="00F973C8">
        <w:rPr>
          <w:i/>
          <w:spacing w:val="-1"/>
          <w:sz w:val="20"/>
          <w:szCs w:val="20"/>
        </w:rPr>
        <w:t xml:space="preserve"> </w:t>
      </w:r>
      <w:r w:rsidRPr="00F973C8">
        <w:rPr>
          <w:i/>
          <w:sz w:val="20"/>
          <w:szCs w:val="20"/>
        </w:rPr>
        <w:t>of</w:t>
      </w:r>
      <w:r w:rsidRPr="00F973C8">
        <w:rPr>
          <w:i/>
          <w:spacing w:val="-2"/>
          <w:sz w:val="20"/>
          <w:szCs w:val="20"/>
        </w:rPr>
        <w:t xml:space="preserve"> </w:t>
      </w:r>
      <w:r w:rsidRPr="00F973C8">
        <w:rPr>
          <w:i/>
          <w:sz w:val="20"/>
          <w:szCs w:val="20"/>
        </w:rPr>
        <w:t>AI</w:t>
      </w:r>
      <w:r w:rsidRPr="00F973C8">
        <w:rPr>
          <w:i/>
          <w:spacing w:val="-1"/>
          <w:sz w:val="20"/>
          <w:szCs w:val="20"/>
        </w:rPr>
        <w:t xml:space="preserve"> </w:t>
      </w:r>
      <w:r w:rsidRPr="00F973C8">
        <w:rPr>
          <w:i/>
          <w:spacing w:val="-2"/>
          <w:sz w:val="20"/>
          <w:szCs w:val="20"/>
        </w:rPr>
        <w:t>Dependency</w:t>
      </w:r>
    </w:p>
    <w:p w:rsidR="000E06F2" w:rsidRPr="00F74EFF" w:rsidRDefault="00E75730" w:rsidP="00F973C8">
      <w:pPr>
        <w:pStyle w:val="BodyText"/>
        <w:spacing w:before="276"/>
        <w:ind w:left="38" w:right="225" w:firstLine="322"/>
        <w:jc w:val="both"/>
        <w:rPr>
          <w:sz w:val="20"/>
          <w:szCs w:val="20"/>
        </w:rPr>
      </w:pPr>
      <w:r w:rsidRPr="00F74EFF">
        <w:rPr>
          <w:sz w:val="20"/>
          <w:szCs w:val="20"/>
        </w:rPr>
        <w:t>The</w:t>
      </w:r>
      <w:r w:rsidRPr="00F74EFF">
        <w:rPr>
          <w:spacing w:val="-3"/>
          <w:sz w:val="20"/>
          <w:szCs w:val="20"/>
        </w:rPr>
        <w:t xml:space="preserve"> </w:t>
      </w:r>
      <w:r w:rsidRPr="00F74EFF">
        <w:rPr>
          <w:sz w:val="20"/>
          <w:szCs w:val="20"/>
        </w:rPr>
        <w:t>following</w:t>
      </w:r>
      <w:r w:rsidRPr="00F74EFF">
        <w:rPr>
          <w:spacing w:val="-2"/>
          <w:sz w:val="20"/>
          <w:szCs w:val="20"/>
        </w:rPr>
        <w:t xml:space="preserve"> </w:t>
      </w:r>
      <w:r w:rsidRPr="00F74EFF">
        <w:rPr>
          <w:sz w:val="20"/>
          <w:szCs w:val="20"/>
        </w:rPr>
        <w:t>tables are</w:t>
      </w:r>
      <w:r w:rsidRPr="00F74EFF">
        <w:rPr>
          <w:spacing w:val="-1"/>
          <w:sz w:val="20"/>
          <w:szCs w:val="20"/>
        </w:rPr>
        <w:t xml:space="preserve"> </w:t>
      </w:r>
      <w:r w:rsidRPr="00F74EFF">
        <w:rPr>
          <w:sz w:val="20"/>
          <w:szCs w:val="20"/>
        </w:rPr>
        <w:t>the</w:t>
      </w:r>
      <w:r w:rsidRPr="00F74EFF">
        <w:rPr>
          <w:spacing w:val="-3"/>
          <w:sz w:val="20"/>
          <w:szCs w:val="20"/>
        </w:rPr>
        <w:t xml:space="preserve"> </w:t>
      </w:r>
      <w:r w:rsidRPr="00F74EFF">
        <w:rPr>
          <w:sz w:val="20"/>
          <w:szCs w:val="20"/>
        </w:rPr>
        <w:t>composite</w:t>
      </w:r>
      <w:r w:rsidRPr="00F74EFF">
        <w:rPr>
          <w:spacing w:val="-3"/>
          <w:sz w:val="20"/>
          <w:szCs w:val="20"/>
        </w:rPr>
        <w:t xml:space="preserve"> </w:t>
      </w:r>
      <w:r w:rsidRPr="00F74EFF">
        <w:rPr>
          <w:sz w:val="20"/>
          <w:szCs w:val="20"/>
        </w:rPr>
        <w:t>mean</w:t>
      </w:r>
      <w:r w:rsidRPr="00F74EFF">
        <w:rPr>
          <w:spacing w:val="-2"/>
          <w:sz w:val="20"/>
          <w:szCs w:val="20"/>
        </w:rPr>
        <w:t xml:space="preserve"> </w:t>
      </w:r>
      <w:r w:rsidRPr="00F74EFF">
        <w:rPr>
          <w:sz w:val="20"/>
          <w:szCs w:val="20"/>
        </w:rPr>
        <w:t>scores for</w:t>
      </w:r>
      <w:r w:rsidRPr="00F74EFF">
        <w:rPr>
          <w:spacing w:val="-1"/>
          <w:sz w:val="20"/>
          <w:szCs w:val="20"/>
        </w:rPr>
        <w:t xml:space="preserve"> </w:t>
      </w:r>
      <w:r w:rsidRPr="00F74EFF">
        <w:rPr>
          <w:sz w:val="20"/>
          <w:szCs w:val="20"/>
        </w:rPr>
        <w:t>each</w:t>
      </w:r>
      <w:r w:rsidRPr="00F74EFF">
        <w:rPr>
          <w:spacing w:val="-2"/>
          <w:sz w:val="20"/>
          <w:szCs w:val="20"/>
        </w:rPr>
        <w:t xml:space="preserve"> </w:t>
      </w:r>
      <w:r w:rsidRPr="00F74EFF">
        <w:rPr>
          <w:sz w:val="20"/>
          <w:szCs w:val="20"/>
        </w:rPr>
        <w:t>AI</w:t>
      </w:r>
      <w:r w:rsidRPr="00F74EFF">
        <w:rPr>
          <w:spacing w:val="-1"/>
          <w:sz w:val="20"/>
          <w:szCs w:val="20"/>
        </w:rPr>
        <w:t xml:space="preserve"> </w:t>
      </w:r>
      <w:r w:rsidRPr="00F74EFF">
        <w:rPr>
          <w:sz w:val="20"/>
          <w:szCs w:val="20"/>
        </w:rPr>
        <w:t>dependency</w:t>
      </w:r>
      <w:r w:rsidRPr="00F74EFF">
        <w:rPr>
          <w:spacing w:val="-2"/>
          <w:sz w:val="20"/>
          <w:szCs w:val="20"/>
        </w:rPr>
        <w:t xml:space="preserve"> </w:t>
      </w:r>
      <w:r w:rsidRPr="00F74EFF">
        <w:rPr>
          <w:sz w:val="20"/>
          <w:szCs w:val="20"/>
        </w:rPr>
        <w:t>dimension,</w:t>
      </w:r>
      <w:r w:rsidRPr="00F74EFF">
        <w:rPr>
          <w:spacing w:val="-2"/>
          <w:sz w:val="20"/>
          <w:szCs w:val="20"/>
        </w:rPr>
        <w:t xml:space="preserve"> </w:t>
      </w:r>
      <w:r w:rsidR="0006668E" w:rsidRPr="00F74EFF">
        <w:rPr>
          <w:sz w:val="20"/>
          <w:szCs w:val="20"/>
        </w:rPr>
        <w:t xml:space="preserve">interpreted </w:t>
      </w:r>
      <w:r w:rsidRPr="00F74EFF">
        <w:rPr>
          <w:sz w:val="20"/>
          <w:szCs w:val="20"/>
        </w:rPr>
        <w:t>using</w:t>
      </w:r>
      <w:r w:rsidRPr="00F74EFF">
        <w:rPr>
          <w:spacing w:val="-2"/>
          <w:sz w:val="20"/>
          <w:szCs w:val="20"/>
        </w:rPr>
        <w:t xml:space="preserve"> </w:t>
      </w:r>
      <w:r w:rsidRPr="00F74EFF">
        <w:rPr>
          <w:sz w:val="20"/>
          <w:szCs w:val="20"/>
        </w:rPr>
        <w:t>the</w:t>
      </w:r>
      <w:r w:rsidRPr="00F74EFF">
        <w:rPr>
          <w:spacing w:val="-2"/>
          <w:sz w:val="20"/>
          <w:szCs w:val="20"/>
        </w:rPr>
        <w:t xml:space="preserve"> </w:t>
      </w:r>
      <w:r w:rsidRPr="00F74EFF">
        <w:rPr>
          <w:sz w:val="20"/>
          <w:szCs w:val="20"/>
        </w:rPr>
        <w:t>following</w:t>
      </w:r>
      <w:r w:rsidRPr="00F74EFF">
        <w:rPr>
          <w:spacing w:val="-2"/>
          <w:sz w:val="20"/>
          <w:szCs w:val="20"/>
        </w:rPr>
        <w:t xml:space="preserve"> </w:t>
      </w:r>
      <w:r w:rsidRPr="00F74EFF">
        <w:rPr>
          <w:sz w:val="20"/>
          <w:szCs w:val="20"/>
        </w:rPr>
        <w:t>scale:</w:t>
      </w:r>
      <w:r w:rsidRPr="00F74EFF">
        <w:rPr>
          <w:spacing w:val="-1"/>
          <w:sz w:val="20"/>
          <w:szCs w:val="20"/>
        </w:rPr>
        <w:t xml:space="preserve"> </w:t>
      </w:r>
      <w:r w:rsidRPr="00F74EFF">
        <w:rPr>
          <w:sz w:val="20"/>
          <w:szCs w:val="20"/>
        </w:rPr>
        <w:t>3.26–4.00</w:t>
      </w:r>
      <w:r w:rsidRPr="00F74EFF">
        <w:rPr>
          <w:spacing w:val="-2"/>
          <w:sz w:val="20"/>
          <w:szCs w:val="20"/>
        </w:rPr>
        <w:t xml:space="preserve"> </w:t>
      </w:r>
      <w:r w:rsidRPr="00F74EFF">
        <w:rPr>
          <w:sz w:val="20"/>
          <w:szCs w:val="20"/>
        </w:rPr>
        <w:t>= Highly</w:t>
      </w:r>
      <w:r w:rsidRPr="00F74EFF">
        <w:rPr>
          <w:spacing w:val="-2"/>
          <w:sz w:val="20"/>
          <w:szCs w:val="20"/>
        </w:rPr>
        <w:t xml:space="preserve"> </w:t>
      </w:r>
      <w:r w:rsidRPr="00F74EFF">
        <w:rPr>
          <w:sz w:val="20"/>
          <w:szCs w:val="20"/>
        </w:rPr>
        <w:t>Dependent</w:t>
      </w:r>
      <w:r w:rsidRPr="00F74EFF">
        <w:rPr>
          <w:spacing w:val="1"/>
          <w:sz w:val="20"/>
          <w:szCs w:val="20"/>
        </w:rPr>
        <w:t xml:space="preserve"> </w:t>
      </w:r>
      <w:r w:rsidRPr="00F74EFF">
        <w:rPr>
          <w:sz w:val="20"/>
          <w:szCs w:val="20"/>
        </w:rPr>
        <w:t>(HD);</w:t>
      </w:r>
      <w:r w:rsidRPr="00F74EFF">
        <w:rPr>
          <w:spacing w:val="-2"/>
          <w:sz w:val="20"/>
          <w:szCs w:val="20"/>
        </w:rPr>
        <w:t xml:space="preserve"> </w:t>
      </w:r>
      <w:r w:rsidRPr="00F74EFF">
        <w:rPr>
          <w:sz w:val="20"/>
          <w:szCs w:val="20"/>
        </w:rPr>
        <w:t>2.51–3.25</w:t>
      </w:r>
      <w:r w:rsidRPr="00F74EFF">
        <w:rPr>
          <w:spacing w:val="-1"/>
          <w:sz w:val="20"/>
          <w:szCs w:val="20"/>
        </w:rPr>
        <w:t xml:space="preserve"> </w:t>
      </w:r>
      <w:r w:rsidRPr="00F74EFF">
        <w:rPr>
          <w:sz w:val="20"/>
          <w:szCs w:val="20"/>
        </w:rPr>
        <w:t>=</w:t>
      </w:r>
      <w:r w:rsidRPr="00F74EFF">
        <w:rPr>
          <w:spacing w:val="-1"/>
          <w:sz w:val="20"/>
          <w:szCs w:val="20"/>
        </w:rPr>
        <w:t xml:space="preserve"> </w:t>
      </w:r>
      <w:r w:rsidRPr="00F74EFF">
        <w:rPr>
          <w:sz w:val="20"/>
          <w:szCs w:val="20"/>
        </w:rPr>
        <w:t>Moderately</w:t>
      </w:r>
      <w:r w:rsidRPr="00F74EFF">
        <w:rPr>
          <w:spacing w:val="-1"/>
          <w:sz w:val="20"/>
          <w:szCs w:val="20"/>
        </w:rPr>
        <w:t xml:space="preserve"> </w:t>
      </w:r>
      <w:r w:rsidRPr="00F74EFF">
        <w:rPr>
          <w:sz w:val="20"/>
          <w:szCs w:val="20"/>
        </w:rPr>
        <w:t>Dependent</w:t>
      </w:r>
      <w:r w:rsidRPr="00F74EFF">
        <w:rPr>
          <w:spacing w:val="-1"/>
          <w:sz w:val="20"/>
          <w:szCs w:val="20"/>
        </w:rPr>
        <w:t xml:space="preserve"> </w:t>
      </w:r>
      <w:r w:rsidRPr="00F74EFF">
        <w:rPr>
          <w:spacing w:val="-2"/>
          <w:sz w:val="20"/>
          <w:szCs w:val="20"/>
        </w:rPr>
        <w:t>(MD);</w:t>
      </w:r>
      <w:r w:rsidR="00F973C8">
        <w:rPr>
          <w:sz w:val="20"/>
          <w:szCs w:val="20"/>
        </w:rPr>
        <w:t xml:space="preserve"> </w:t>
      </w:r>
      <w:r w:rsidRPr="00F74EFF">
        <w:rPr>
          <w:sz w:val="20"/>
          <w:szCs w:val="20"/>
        </w:rPr>
        <w:t>1.76–2.50</w:t>
      </w:r>
      <w:r w:rsidRPr="00F74EFF">
        <w:rPr>
          <w:spacing w:val="-4"/>
          <w:sz w:val="20"/>
          <w:szCs w:val="20"/>
        </w:rPr>
        <w:t xml:space="preserve"> </w:t>
      </w:r>
      <w:r w:rsidRPr="00F74EFF">
        <w:rPr>
          <w:sz w:val="20"/>
          <w:szCs w:val="20"/>
        </w:rPr>
        <w:t>=</w:t>
      </w:r>
      <w:r w:rsidRPr="00F74EFF">
        <w:rPr>
          <w:spacing w:val="-2"/>
          <w:sz w:val="20"/>
          <w:szCs w:val="20"/>
        </w:rPr>
        <w:t xml:space="preserve"> </w:t>
      </w:r>
      <w:r w:rsidRPr="00F74EFF">
        <w:rPr>
          <w:sz w:val="20"/>
          <w:szCs w:val="20"/>
        </w:rPr>
        <w:t>Slightly</w:t>
      </w:r>
      <w:r w:rsidRPr="00F74EFF">
        <w:rPr>
          <w:spacing w:val="-1"/>
          <w:sz w:val="20"/>
          <w:szCs w:val="20"/>
        </w:rPr>
        <w:t xml:space="preserve"> </w:t>
      </w:r>
      <w:r w:rsidRPr="00F74EFF">
        <w:rPr>
          <w:sz w:val="20"/>
          <w:szCs w:val="20"/>
        </w:rPr>
        <w:t>Dependent</w:t>
      </w:r>
      <w:r w:rsidRPr="00F74EFF">
        <w:rPr>
          <w:spacing w:val="-1"/>
          <w:sz w:val="20"/>
          <w:szCs w:val="20"/>
        </w:rPr>
        <w:t xml:space="preserve"> </w:t>
      </w:r>
      <w:r w:rsidRPr="00F74EFF">
        <w:rPr>
          <w:sz w:val="20"/>
          <w:szCs w:val="20"/>
        </w:rPr>
        <w:t>(SD);</w:t>
      </w:r>
      <w:r w:rsidRPr="00F74EFF">
        <w:rPr>
          <w:spacing w:val="-2"/>
          <w:sz w:val="20"/>
          <w:szCs w:val="20"/>
        </w:rPr>
        <w:t xml:space="preserve"> </w:t>
      </w:r>
      <w:r w:rsidRPr="00F74EFF">
        <w:rPr>
          <w:sz w:val="20"/>
          <w:szCs w:val="20"/>
        </w:rPr>
        <w:t>1.00–1.75</w:t>
      </w:r>
      <w:r w:rsidRPr="00F74EFF">
        <w:rPr>
          <w:spacing w:val="-1"/>
          <w:sz w:val="20"/>
          <w:szCs w:val="20"/>
        </w:rPr>
        <w:t xml:space="preserve"> </w:t>
      </w:r>
      <w:r w:rsidRPr="00F74EFF">
        <w:rPr>
          <w:sz w:val="20"/>
          <w:szCs w:val="20"/>
        </w:rPr>
        <w:t>= Not</w:t>
      </w:r>
      <w:r w:rsidRPr="00F74EFF">
        <w:rPr>
          <w:spacing w:val="-1"/>
          <w:sz w:val="20"/>
          <w:szCs w:val="20"/>
        </w:rPr>
        <w:t xml:space="preserve"> </w:t>
      </w:r>
      <w:r w:rsidRPr="00F74EFF">
        <w:rPr>
          <w:sz w:val="20"/>
          <w:szCs w:val="20"/>
        </w:rPr>
        <w:t>Dependent</w:t>
      </w:r>
      <w:r w:rsidRPr="00F74EFF">
        <w:rPr>
          <w:spacing w:val="-1"/>
          <w:sz w:val="20"/>
          <w:szCs w:val="20"/>
        </w:rPr>
        <w:t xml:space="preserve"> </w:t>
      </w:r>
      <w:r w:rsidRPr="00F74EFF">
        <w:rPr>
          <w:spacing w:val="-2"/>
          <w:sz w:val="20"/>
          <w:szCs w:val="20"/>
        </w:rPr>
        <w:t>(ND).</w:t>
      </w:r>
    </w:p>
    <w:p w:rsidR="009B74A8" w:rsidRPr="00F74EFF" w:rsidRDefault="009B74A8" w:rsidP="009B74A8">
      <w:pPr>
        <w:pStyle w:val="BodyText"/>
        <w:tabs>
          <w:tab w:val="left" w:pos="10915"/>
        </w:tabs>
        <w:spacing w:before="240"/>
        <w:ind w:left="38" w:right="4" w:firstLine="322"/>
        <w:jc w:val="both"/>
        <w:rPr>
          <w:sz w:val="20"/>
          <w:szCs w:val="20"/>
        </w:rPr>
      </w:pPr>
      <w:r w:rsidRPr="00F74EFF">
        <w:rPr>
          <w:sz w:val="20"/>
          <w:szCs w:val="20"/>
        </w:rPr>
        <w:t>Table 7</w:t>
      </w:r>
      <w:r>
        <w:rPr>
          <w:sz w:val="20"/>
          <w:szCs w:val="20"/>
        </w:rPr>
        <w:t xml:space="preserve"> below, </w:t>
      </w:r>
      <w:r w:rsidRPr="00F74EFF">
        <w:rPr>
          <w:sz w:val="20"/>
          <w:szCs w:val="20"/>
        </w:rPr>
        <w:t>presents the weighted means for the first dimension of AI dependency</w:t>
      </w:r>
      <w:r>
        <w:rPr>
          <w:sz w:val="20"/>
          <w:szCs w:val="20"/>
        </w:rPr>
        <w:t xml:space="preserve">, </w:t>
      </w:r>
      <w:r w:rsidRPr="00F74EFF">
        <w:rPr>
          <w:sz w:val="20"/>
          <w:szCs w:val="20"/>
        </w:rPr>
        <w:t>frequency and duration of AI tool usage</w:t>
      </w:r>
      <w:r>
        <w:rPr>
          <w:sz w:val="20"/>
          <w:szCs w:val="20"/>
        </w:rPr>
        <w:t xml:space="preserve"> of the respondents</w:t>
      </w:r>
      <w:r w:rsidRPr="00F74EFF">
        <w:rPr>
          <w:sz w:val="20"/>
          <w:szCs w:val="20"/>
        </w:rPr>
        <w:t xml:space="preserve">. The composite means of 2.68 (Moderately Dependent) indicates that students, on average, engage with AI tools at a moderate level of regularity. Among the five indicators, the highest-rated items were "I use AI tools (e.g., </w:t>
      </w:r>
      <w:proofErr w:type="spellStart"/>
      <w:r w:rsidRPr="00F74EFF">
        <w:rPr>
          <w:sz w:val="20"/>
          <w:szCs w:val="20"/>
        </w:rPr>
        <w:t>ChatGPT</w:t>
      </w:r>
      <w:proofErr w:type="spellEnd"/>
      <w:r w:rsidRPr="00F74EFF">
        <w:rPr>
          <w:sz w:val="20"/>
          <w:szCs w:val="20"/>
        </w:rPr>
        <w:t>, Gemini, etc.) daily" and "I frequently rely on AI tools whenever I encounter difficult tasks," both rated at 2.99 (Moderately Dependent). This suggests that while students do engage</w:t>
      </w:r>
      <w:r w:rsidRPr="00F74EFF">
        <w:rPr>
          <w:spacing w:val="-1"/>
          <w:sz w:val="20"/>
          <w:szCs w:val="20"/>
        </w:rPr>
        <w:t xml:space="preserve"> </w:t>
      </w:r>
      <w:r w:rsidRPr="00F74EFF">
        <w:rPr>
          <w:sz w:val="20"/>
          <w:szCs w:val="20"/>
        </w:rPr>
        <w:t>with</w:t>
      </w:r>
      <w:r w:rsidRPr="00F74EFF">
        <w:rPr>
          <w:spacing w:val="-2"/>
          <w:sz w:val="20"/>
          <w:szCs w:val="20"/>
        </w:rPr>
        <w:t xml:space="preserve"> </w:t>
      </w:r>
      <w:r w:rsidRPr="00F74EFF">
        <w:rPr>
          <w:sz w:val="20"/>
          <w:szCs w:val="20"/>
        </w:rPr>
        <w:t>AI</w:t>
      </w:r>
      <w:r w:rsidRPr="00F74EFF">
        <w:rPr>
          <w:spacing w:val="-3"/>
          <w:sz w:val="20"/>
          <w:szCs w:val="20"/>
        </w:rPr>
        <w:t xml:space="preserve"> </w:t>
      </w:r>
      <w:r w:rsidRPr="00F74EFF">
        <w:rPr>
          <w:sz w:val="20"/>
          <w:szCs w:val="20"/>
        </w:rPr>
        <w:t>on</w:t>
      </w:r>
      <w:r w:rsidRPr="00F74EFF">
        <w:rPr>
          <w:spacing w:val="-2"/>
          <w:sz w:val="20"/>
          <w:szCs w:val="20"/>
        </w:rPr>
        <w:t xml:space="preserve"> </w:t>
      </w:r>
      <w:r w:rsidRPr="00F74EFF">
        <w:rPr>
          <w:sz w:val="20"/>
          <w:szCs w:val="20"/>
        </w:rPr>
        <w:t>a</w:t>
      </w:r>
      <w:r w:rsidRPr="00F74EFF">
        <w:rPr>
          <w:spacing w:val="-1"/>
          <w:sz w:val="20"/>
          <w:szCs w:val="20"/>
        </w:rPr>
        <w:t xml:space="preserve"> </w:t>
      </w:r>
      <w:r w:rsidRPr="00F74EFF">
        <w:rPr>
          <w:sz w:val="20"/>
          <w:szCs w:val="20"/>
        </w:rPr>
        <w:t>daily</w:t>
      </w:r>
      <w:r w:rsidRPr="00F74EFF">
        <w:rPr>
          <w:spacing w:val="-5"/>
          <w:sz w:val="20"/>
          <w:szCs w:val="20"/>
        </w:rPr>
        <w:t xml:space="preserve"> </w:t>
      </w:r>
      <w:r w:rsidRPr="00F74EFF">
        <w:rPr>
          <w:sz w:val="20"/>
          <w:szCs w:val="20"/>
        </w:rPr>
        <w:t>basis</w:t>
      </w:r>
      <w:r w:rsidRPr="00F74EFF">
        <w:rPr>
          <w:spacing w:val="-2"/>
          <w:sz w:val="20"/>
          <w:szCs w:val="20"/>
        </w:rPr>
        <w:t xml:space="preserve"> </w:t>
      </w:r>
      <w:r w:rsidRPr="00F74EFF">
        <w:rPr>
          <w:sz w:val="20"/>
          <w:szCs w:val="20"/>
        </w:rPr>
        <w:t>and turn</w:t>
      </w:r>
      <w:r w:rsidRPr="00F74EFF">
        <w:rPr>
          <w:spacing w:val="-2"/>
          <w:sz w:val="20"/>
          <w:szCs w:val="20"/>
        </w:rPr>
        <w:t xml:space="preserve"> </w:t>
      </w:r>
      <w:r w:rsidRPr="00F74EFF">
        <w:rPr>
          <w:sz w:val="20"/>
          <w:szCs w:val="20"/>
        </w:rPr>
        <w:t>to</w:t>
      </w:r>
      <w:r w:rsidRPr="00F74EFF">
        <w:rPr>
          <w:spacing w:val="-2"/>
          <w:sz w:val="20"/>
          <w:szCs w:val="20"/>
        </w:rPr>
        <w:t xml:space="preserve"> </w:t>
      </w:r>
      <w:r w:rsidRPr="00F74EFF">
        <w:rPr>
          <w:sz w:val="20"/>
          <w:szCs w:val="20"/>
        </w:rPr>
        <w:t>it</w:t>
      </w:r>
      <w:r w:rsidRPr="00F74EFF">
        <w:rPr>
          <w:spacing w:val="-2"/>
          <w:sz w:val="20"/>
          <w:szCs w:val="20"/>
        </w:rPr>
        <w:t xml:space="preserve"> </w:t>
      </w:r>
      <w:r w:rsidRPr="00F74EFF">
        <w:rPr>
          <w:sz w:val="20"/>
          <w:szCs w:val="20"/>
        </w:rPr>
        <w:t>when</w:t>
      </w:r>
      <w:r w:rsidRPr="00F74EFF">
        <w:rPr>
          <w:spacing w:val="-3"/>
          <w:sz w:val="20"/>
          <w:szCs w:val="20"/>
        </w:rPr>
        <w:t xml:space="preserve"> </w:t>
      </w:r>
      <w:r w:rsidRPr="00F74EFF">
        <w:rPr>
          <w:sz w:val="20"/>
          <w:szCs w:val="20"/>
        </w:rPr>
        <w:t>tasks</w:t>
      </w:r>
      <w:r w:rsidRPr="00F74EFF">
        <w:rPr>
          <w:spacing w:val="-2"/>
          <w:sz w:val="20"/>
          <w:szCs w:val="20"/>
        </w:rPr>
        <w:t xml:space="preserve"> </w:t>
      </w:r>
      <w:r w:rsidRPr="00F74EFF">
        <w:rPr>
          <w:sz w:val="20"/>
          <w:szCs w:val="20"/>
        </w:rPr>
        <w:t>become</w:t>
      </w:r>
      <w:r w:rsidRPr="00F74EFF">
        <w:rPr>
          <w:spacing w:val="-1"/>
          <w:sz w:val="20"/>
          <w:szCs w:val="20"/>
        </w:rPr>
        <w:t xml:space="preserve"> </w:t>
      </w:r>
      <w:r w:rsidRPr="00F74EFF">
        <w:rPr>
          <w:sz w:val="20"/>
          <w:szCs w:val="20"/>
        </w:rPr>
        <w:t>challenging,</w:t>
      </w:r>
      <w:r w:rsidRPr="00F74EFF">
        <w:rPr>
          <w:spacing w:val="-2"/>
          <w:sz w:val="20"/>
          <w:szCs w:val="20"/>
        </w:rPr>
        <w:t xml:space="preserve"> </w:t>
      </w:r>
      <w:r w:rsidRPr="00F74EFF">
        <w:rPr>
          <w:sz w:val="20"/>
          <w:szCs w:val="20"/>
        </w:rPr>
        <w:t>this</w:t>
      </w:r>
      <w:r w:rsidRPr="00F74EFF">
        <w:rPr>
          <w:spacing w:val="-2"/>
          <w:sz w:val="20"/>
          <w:szCs w:val="20"/>
        </w:rPr>
        <w:t xml:space="preserve"> </w:t>
      </w:r>
      <w:r w:rsidRPr="00F74EFF">
        <w:rPr>
          <w:sz w:val="20"/>
          <w:szCs w:val="20"/>
        </w:rPr>
        <w:t>usage</w:t>
      </w:r>
      <w:r w:rsidRPr="00F74EFF">
        <w:rPr>
          <w:spacing w:val="-3"/>
          <w:sz w:val="20"/>
          <w:szCs w:val="20"/>
        </w:rPr>
        <w:t xml:space="preserve"> </w:t>
      </w:r>
      <w:r w:rsidRPr="00F74EFF">
        <w:rPr>
          <w:sz w:val="20"/>
          <w:szCs w:val="20"/>
        </w:rPr>
        <w:t>has not</w:t>
      </w:r>
      <w:r w:rsidRPr="00F74EFF">
        <w:rPr>
          <w:spacing w:val="-2"/>
          <w:sz w:val="20"/>
          <w:szCs w:val="20"/>
        </w:rPr>
        <w:t xml:space="preserve"> </w:t>
      </w:r>
      <w:r w:rsidRPr="00F74EFF">
        <w:rPr>
          <w:sz w:val="20"/>
          <w:szCs w:val="20"/>
        </w:rPr>
        <w:t xml:space="preserve">yet reached a highly </w:t>
      </w:r>
      <w:r w:rsidRPr="00F74EFF">
        <w:rPr>
          <w:sz w:val="20"/>
          <w:szCs w:val="20"/>
        </w:rPr>
        <w:lastRenderedPageBreak/>
        <w:t>dependent level.</w:t>
      </w:r>
    </w:p>
    <w:p w:rsidR="000E06F2" w:rsidRPr="00F74EFF" w:rsidRDefault="000E06F2">
      <w:pPr>
        <w:pStyle w:val="BodyText"/>
        <w:spacing w:before="191"/>
        <w:rPr>
          <w:sz w:val="20"/>
          <w:szCs w:val="20"/>
        </w:rPr>
      </w:pPr>
    </w:p>
    <w:p w:rsidR="000E06F2" w:rsidRPr="00F74EFF" w:rsidRDefault="00E75730" w:rsidP="00F973C8">
      <w:pPr>
        <w:pStyle w:val="BodyText"/>
        <w:spacing w:before="1"/>
        <w:ind w:left="63" w:right="202"/>
        <w:jc w:val="center"/>
        <w:rPr>
          <w:sz w:val="20"/>
          <w:szCs w:val="20"/>
        </w:rPr>
      </w:pPr>
      <w:r w:rsidRPr="00F74EFF">
        <w:rPr>
          <w:sz w:val="20"/>
          <w:szCs w:val="20"/>
        </w:rPr>
        <w:t>Table</w:t>
      </w:r>
      <w:r w:rsidRPr="00F74EFF">
        <w:rPr>
          <w:spacing w:val="-5"/>
          <w:sz w:val="20"/>
          <w:szCs w:val="20"/>
        </w:rPr>
        <w:t xml:space="preserve"> 7.</w:t>
      </w:r>
      <w:r w:rsidR="00F973C8">
        <w:rPr>
          <w:sz w:val="20"/>
          <w:szCs w:val="20"/>
        </w:rPr>
        <w:t xml:space="preserve"> </w:t>
      </w:r>
      <w:r w:rsidRPr="00F74EFF">
        <w:rPr>
          <w:sz w:val="20"/>
          <w:szCs w:val="20"/>
        </w:rPr>
        <w:t>Frequency</w:t>
      </w:r>
      <w:r w:rsidRPr="00F74EFF">
        <w:rPr>
          <w:spacing w:val="-2"/>
          <w:sz w:val="20"/>
          <w:szCs w:val="20"/>
        </w:rPr>
        <w:t xml:space="preserve"> </w:t>
      </w:r>
      <w:r w:rsidRPr="00F74EFF">
        <w:rPr>
          <w:sz w:val="20"/>
          <w:szCs w:val="20"/>
        </w:rPr>
        <w:t>and</w:t>
      </w:r>
      <w:r w:rsidRPr="00F74EFF">
        <w:rPr>
          <w:spacing w:val="1"/>
          <w:sz w:val="20"/>
          <w:szCs w:val="20"/>
        </w:rPr>
        <w:t xml:space="preserve"> </w:t>
      </w:r>
      <w:r w:rsidRPr="00F74EFF">
        <w:rPr>
          <w:sz w:val="20"/>
          <w:szCs w:val="20"/>
        </w:rPr>
        <w:t>Duration</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Tool</w:t>
      </w:r>
      <w:r w:rsidRPr="00F74EFF">
        <w:rPr>
          <w:spacing w:val="-1"/>
          <w:sz w:val="20"/>
          <w:szCs w:val="20"/>
        </w:rPr>
        <w:t xml:space="preserve"> </w:t>
      </w:r>
      <w:r w:rsidRPr="00F74EFF">
        <w:rPr>
          <w:spacing w:val="-2"/>
          <w:sz w:val="20"/>
          <w:szCs w:val="20"/>
        </w:rPr>
        <w:t>Usage</w:t>
      </w:r>
      <w:r w:rsidR="00F973C8">
        <w:rPr>
          <w:spacing w:val="-2"/>
          <w:sz w:val="20"/>
          <w:szCs w:val="20"/>
        </w:rPr>
        <w:t xml:space="preserve"> of the Respondents </w:t>
      </w:r>
    </w:p>
    <w:p w:rsidR="000E06F2" w:rsidRPr="00F74EFF" w:rsidRDefault="000E06F2">
      <w:pPr>
        <w:pStyle w:val="BodyText"/>
        <w:spacing w:before="1"/>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237"/>
        <w:gridCol w:w="1843"/>
        <w:gridCol w:w="2551"/>
      </w:tblGrid>
      <w:tr w:rsidR="000E06F2" w:rsidRPr="00F74EFF">
        <w:trPr>
          <w:trHeight w:val="198"/>
        </w:trPr>
        <w:tc>
          <w:tcPr>
            <w:tcW w:w="6237" w:type="dxa"/>
            <w:vAlign w:val="center"/>
          </w:tcPr>
          <w:p w:rsidR="000E06F2" w:rsidRPr="00F74EFF" w:rsidRDefault="00E75730">
            <w:pPr>
              <w:pStyle w:val="TableParagraph"/>
              <w:spacing w:before="13"/>
              <w:ind w:left="121" w:right="43"/>
              <w:rPr>
                <w:b/>
                <w:sz w:val="20"/>
                <w:szCs w:val="20"/>
              </w:rPr>
            </w:pPr>
            <w:r w:rsidRPr="00F74EFF">
              <w:rPr>
                <w:b/>
                <w:spacing w:val="-2"/>
                <w:sz w:val="20"/>
                <w:szCs w:val="20"/>
              </w:rPr>
              <w:t>Indicators</w:t>
            </w:r>
          </w:p>
        </w:tc>
        <w:tc>
          <w:tcPr>
            <w:tcW w:w="1843" w:type="dxa"/>
            <w:vAlign w:val="center"/>
          </w:tcPr>
          <w:p w:rsidR="000E06F2" w:rsidRPr="00F74EFF" w:rsidRDefault="00E75730">
            <w:pPr>
              <w:pStyle w:val="TableParagraph"/>
              <w:spacing w:before="13"/>
              <w:ind w:left="99" w:right="141"/>
              <w:rPr>
                <w:b/>
                <w:sz w:val="20"/>
                <w:szCs w:val="20"/>
              </w:rPr>
            </w:pPr>
            <w:r w:rsidRPr="00F74EFF">
              <w:rPr>
                <w:b/>
                <w:sz w:val="20"/>
                <w:szCs w:val="20"/>
              </w:rPr>
              <w:t>Weighted</w:t>
            </w:r>
            <w:r w:rsidRPr="00F74EFF">
              <w:rPr>
                <w:b/>
                <w:spacing w:val="-2"/>
                <w:sz w:val="20"/>
                <w:szCs w:val="20"/>
              </w:rPr>
              <w:t xml:space="preserve"> </w:t>
            </w:r>
            <w:r w:rsidRPr="00F74EFF">
              <w:rPr>
                <w:b/>
                <w:spacing w:val="-4"/>
                <w:sz w:val="20"/>
                <w:szCs w:val="20"/>
              </w:rPr>
              <w:t>Mean</w:t>
            </w:r>
          </w:p>
        </w:tc>
        <w:tc>
          <w:tcPr>
            <w:tcW w:w="2551" w:type="dxa"/>
            <w:vAlign w:val="center"/>
          </w:tcPr>
          <w:p w:rsidR="000E06F2" w:rsidRPr="00F74EFF" w:rsidRDefault="00E75730">
            <w:pPr>
              <w:pStyle w:val="TableParagraph"/>
              <w:spacing w:before="13"/>
              <w:ind w:left="88" w:right="141"/>
              <w:rPr>
                <w:b/>
                <w:sz w:val="20"/>
                <w:szCs w:val="20"/>
              </w:rPr>
            </w:pPr>
            <w:r w:rsidRPr="00F74EFF">
              <w:rPr>
                <w:b/>
                <w:sz w:val="20"/>
                <w:szCs w:val="20"/>
              </w:rPr>
              <w:t>Verbal</w:t>
            </w:r>
            <w:r w:rsidRPr="00F74EFF">
              <w:rPr>
                <w:b/>
                <w:spacing w:val="-4"/>
                <w:sz w:val="20"/>
                <w:szCs w:val="20"/>
              </w:rPr>
              <w:t xml:space="preserve"> </w:t>
            </w:r>
            <w:r w:rsidRPr="00F74EFF">
              <w:rPr>
                <w:b/>
                <w:spacing w:val="-2"/>
                <w:sz w:val="20"/>
                <w:szCs w:val="20"/>
              </w:rPr>
              <w:t>Interpretation</w:t>
            </w:r>
          </w:p>
        </w:tc>
      </w:tr>
      <w:tr w:rsidR="000E06F2" w:rsidRPr="00F74EFF">
        <w:trPr>
          <w:trHeight w:val="191"/>
        </w:trPr>
        <w:tc>
          <w:tcPr>
            <w:tcW w:w="6237" w:type="dxa"/>
          </w:tcPr>
          <w:p w:rsidR="000E06F2" w:rsidRPr="00F74EFF" w:rsidRDefault="00E75730">
            <w:pPr>
              <w:pStyle w:val="TableParagraph"/>
              <w:ind w:left="121"/>
              <w:jc w:val="left"/>
              <w:rPr>
                <w:sz w:val="20"/>
                <w:szCs w:val="20"/>
              </w:rPr>
            </w:pPr>
            <w:r w:rsidRPr="00F74EFF">
              <w:rPr>
                <w:sz w:val="20"/>
                <w:szCs w:val="20"/>
              </w:rPr>
              <w:t>1.</w:t>
            </w:r>
            <w:r w:rsidRPr="00F74EFF">
              <w:rPr>
                <w:spacing w:val="-4"/>
                <w:sz w:val="20"/>
                <w:szCs w:val="20"/>
              </w:rPr>
              <w:t xml:space="preserve"> </w:t>
            </w:r>
            <w:r w:rsidRPr="00F74EFF">
              <w:rPr>
                <w:sz w:val="20"/>
                <w:szCs w:val="20"/>
              </w:rPr>
              <w:t>I</w:t>
            </w:r>
            <w:r w:rsidRPr="00F74EFF">
              <w:rPr>
                <w:spacing w:val="-5"/>
                <w:sz w:val="20"/>
                <w:szCs w:val="20"/>
              </w:rPr>
              <w:t xml:space="preserve"> </w:t>
            </w:r>
            <w:r w:rsidRPr="00F74EFF">
              <w:rPr>
                <w:sz w:val="20"/>
                <w:szCs w:val="20"/>
              </w:rPr>
              <w:t>use AI tools</w:t>
            </w:r>
            <w:r w:rsidRPr="00F74EFF">
              <w:rPr>
                <w:spacing w:val="-4"/>
                <w:sz w:val="20"/>
                <w:szCs w:val="20"/>
              </w:rPr>
              <w:t xml:space="preserve"> </w:t>
            </w:r>
            <w:r w:rsidRPr="00F74EFF">
              <w:rPr>
                <w:sz w:val="20"/>
                <w:szCs w:val="20"/>
              </w:rPr>
              <w:t>(e.g.,</w:t>
            </w:r>
            <w:r w:rsidRPr="00F74EFF">
              <w:rPr>
                <w:spacing w:val="1"/>
                <w:sz w:val="20"/>
                <w:szCs w:val="20"/>
              </w:rPr>
              <w:t xml:space="preserve"> </w:t>
            </w:r>
            <w:proofErr w:type="spellStart"/>
            <w:r w:rsidRPr="00F74EFF">
              <w:rPr>
                <w:sz w:val="20"/>
                <w:szCs w:val="20"/>
              </w:rPr>
              <w:t>ChatGPT</w:t>
            </w:r>
            <w:proofErr w:type="spellEnd"/>
            <w:r w:rsidRPr="00F74EFF">
              <w:rPr>
                <w:sz w:val="20"/>
                <w:szCs w:val="20"/>
              </w:rPr>
              <w:t>,</w:t>
            </w:r>
            <w:r w:rsidRPr="00F74EFF">
              <w:rPr>
                <w:spacing w:val="-4"/>
                <w:sz w:val="20"/>
                <w:szCs w:val="20"/>
              </w:rPr>
              <w:t xml:space="preserve"> </w:t>
            </w:r>
            <w:r w:rsidRPr="00F74EFF">
              <w:rPr>
                <w:sz w:val="20"/>
                <w:szCs w:val="20"/>
              </w:rPr>
              <w:t>Gemini,</w:t>
            </w:r>
            <w:r w:rsidRPr="00F74EFF">
              <w:rPr>
                <w:spacing w:val="-1"/>
                <w:sz w:val="20"/>
                <w:szCs w:val="20"/>
              </w:rPr>
              <w:t xml:space="preserve"> </w:t>
            </w:r>
            <w:r w:rsidRPr="00F74EFF">
              <w:rPr>
                <w:sz w:val="20"/>
                <w:szCs w:val="20"/>
              </w:rPr>
              <w:t xml:space="preserve">etc.) </w:t>
            </w:r>
            <w:r w:rsidRPr="00F74EFF">
              <w:rPr>
                <w:spacing w:val="-2"/>
                <w:sz w:val="20"/>
                <w:szCs w:val="20"/>
              </w:rPr>
              <w:t>daily.</w:t>
            </w:r>
          </w:p>
        </w:tc>
        <w:tc>
          <w:tcPr>
            <w:tcW w:w="1843" w:type="dxa"/>
          </w:tcPr>
          <w:p w:rsidR="000E06F2" w:rsidRPr="00F74EFF" w:rsidRDefault="00E75730">
            <w:pPr>
              <w:pStyle w:val="TableParagraph"/>
              <w:ind w:left="15"/>
              <w:rPr>
                <w:sz w:val="20"/>
                <w:szCs w:val="20"/>
              </w:rPr>
            </w:pPr>
            <w:r w:rsidRPr="00F74EFF">
              <w:rPr>
                <w:spacing w:val="-4"/>
                <w:sz w:val="20"/>
                <w:szCs w:val="20"/>
              </w:rPr>
              <w:t>2.98</w:t>
            </w:r>
          </w:p>
        </w:tc>
        <w:tc>
          <w:tcPr>
            <w:tcW w:w="2551" w:type="dxa"/>
          </w:tcPr>
          <w:p w:rsidR="000E06F2" w:rsidRPr="00F74EFF" w:rsidRDefault="00E75730">
            <w:pPr>
              <w:pStyle w:val="TableParagraph"/>
              <w:ind w:left="15"/>
              <w:rPr>
                <w:sz w:val="20"/>
                <w:szCs w:val="20"/>
              </w:rPr>
            </w:pPr>
            <w:r w:rsidRPr="00F74EFF">
              <w:rPr>
                <w:spacing w:val="-5"/>
                <w:sz w:val="20"/>
                <w:szCs w:val="20"/>
              </w:rPr>
              <w:t>Moderately Dependent</w:t>
            </w:r>
          </w:p>
        </w:tc>
      </w:tr>
      <w:tr w:rsidR="000E06F2" w:rsidRPr="00F74EFF">
        <w:trPr>
          <w:trHeight w:val="168"/>
        </w:trPr>
        <w:tc>
          <w:tcPr>
            <w:tcW w:w="6237" w:type="dxa"/>
          </w:tcPr>
          <w:p w:rsidR="000E06F2" w:rsidRPr="00F74EFF" w:rsidRDefault="00E75730">
            <w:pPr>
              <w:pStyle w:val="TableParagraph"/>
              <w:spacing w:before="13"/>
              <w:ind w:left="121"/>
              <w:jc w:val="left"/>
              <w:rPr>
                <w:sz w:val="20"/>
                <w:szCs w:val="20"/>
              </w:rPr>
            </w:pPr>
            <w:r w:rsidRPr="00F74EFF">
              <w:rPr>
                <w:sz w:val="20"/>
                <w:szCs w:val="20"/>
              </w:rPr>
              <w:t>2.</w:t>
            </w:r>
            <w:r w:rsidRPr="00F74EFF">
              <w:rPr>
                <w:spacing w:val="-4"/>
                <w:sz w:val="20"/>
                <w:szCs w:val="20"/>
              </w:rPr>
              <w:t xml:space="preserve"> </w:t>
            </w:r>
            <w:r w:rsidRPr="00F74EFF">
              <w:rPr>
                <w:sz w:val="20"/>
                <w:szCs w:val="20"/>
              </w:rPr>
              <w:t>I</w:t>
            </w:r>
            <w:r w:rsidRPr="00F74EFF">
              <w:rPr>
                <w:spacing w:val="-5"/>
                <w:sz w:val="20"/>
                <w:szCs w:val="20"/>
              </w:rPr>
              <w:t xml:space="preserve"> </w:t>
            </w:r>
            <w:r w:rsidRPr="00F74EFF">
              <w:rPr>
                <w:sz w:val="20"/>
                <w:szCs w:val="20"/>
              </w:rPr>
              <w:t>spend</w:t>
            </w:r>
            <w:r w:rsidRPr="00F74EFF">
              <w:rPr>
                <w:spacing w:val="1"/>
                <w:sz w:val="20"/>
                <w:szCs w:val="20"/>
              </w:rPr>
              <w:t xml:space="preserve"> </w:t>
            </w:r>
            <w:r w:rsidRPr="00F74EFF">
              <w:rPr>
                <w:sz w:val="20"/>
                <w:szCs w:val="20"/>
              </w:rPr>
              <w:t>several</w:t>
            </w:r>
            <w:r w:rsidRPr="00F74EFF">
              <w:rPr>
                <w:spacing w:val="-1"/>
                <w:sz w:val="20"/>
                <w:szCs w:val="20"/>
              </w:rPr>
              <w:t xml:space="preserve"> </w:t>
            </w:r>
            <w:r w:rsidRPr="00F74EFF">
              <w:rPr>
                <w:sz w:val="20"/>
                <w:szCs w:val="20"/>
              </w:rPr>
              <w:t>hours</w:t>
            </w:r>
            <w:r w:rsidRPr="00F74EFF">
              <w:rPr>
                <w:spacing w:val="-1"/>
                <w:sz w:val="20"/>
                <w:szCs w:val="20"/>
              </w:rPr>
              <w:t xml:space="preserve"> </w:t>
            </w:r>
            <w:r w:rsidRPr="00F74EFF">
              <w:rPr>
                <w:sz w:val="20"/>
                <w:szCs w:val="20"/>
              </w:rPr>
              <w:t>using</w:t>
            </w:r>
            <w:r w:rsidRPr="00F74EFF">
              <w:rPr>
                <w:spacing w:val="-2"/>
                <w:sz w:val="20"/>
                <w:szCs w:val="20"/>
              </w:rPr>
              <w:t xml:space="preserve"> </w:t>
            </w:r>
            <w:r w:rsidRPr="00F74EFF">
              <w:rPr>
                <w:sz w:val="20"/>
                <w:szCs w:val="20"/>
              </w:rPr>
              <w:t>AI tools</w:t>
            </w:r>
            <w:r w:rsidRPr="00F74EFF">
              <w:rPr>
                <w:spacing w:val="-4"/>
                <w:sz w:val="20"/>
                <w:szCs w:val="20"/>
              </w:rPr>
              <w:t xml:space="preserve"> </w:t>
            </w:r>
            <w:r w:rsidRPr="00F74EFF">
              <w:rPr>
                <w:sz w:val="20"/>
                <w:szCs w:val="20"/>
              </w:rPr>
              <w:t>for school-related</w:t>
            </w:r>
            <w:r w:rsidRPr="00F74EFF">
              <w:rPr>
                <w:spacing w:val="1"/>
                <w:sz w:val="20"/>
                <w:szCs w:val="20"/>
              </w:rPr>
              <w:t xml:space="preserve"> </w:t>
            </w:r>
            <w:r w:rsidRPr="00F74EFF">
              <w:rPr>
                <w:spacing w:val="-2"/>
                <w:sz w:val="20"/>
                <w:szCs w:val="20"/>
              </w:rPr>
              <w:t>tasks.</w:t>
            </w:r>
          </w:p>
        </w:tc>
        <w:tc>
          <w:tcPr>
            <w:tcW w:w="1843" w:type="dxa"/>
          </w:tcPr>
          <w:p w:rsidR="000E06F2" w:rsidRPr="00F74EFF" w:rsidRDefault="00E75730">
            <w:pPr>
              <w:pStyle w:val="TableParagraph"/>
              <w:spacing w:before="13"/>
              <w:ind w:left="15"/>
              <w:rPr>
                <w:sz w:val="20"/>
                <w:szCs w:val="20"/>
              </w:rPr>
            </w:pPr>
            <w:r w:rsidRPr="00F74EFF">
              <w:rPr>
                <w:spacing w:val="-4"/>
                <w:sz w:val="20"/>
                <w:szCs w:val="20"/>
              </w:rPr>
              <w:t>2.65</w:t>
            </w:r>
          </w:p>
        </w:tc>
        <w:tc>
          <w:tcPr>
            <w:tcW w:w="2551" w:type="dxa"/>
          </w:tcPr>
          <w:p w:rsidR="000E06F2" w:rsidRPr="00F74EFF" w:rsidRDefault="00E75730">
            <w:pPr>
              <w:pStyle w:val="TableParagraph"/>
              <w:spacing w:before="13"/>
              <w:ind w:left="15"/>
              <w:rPr>
                <w:sz w:val="20"/>
                <w:szCs w:val="20"/>
              </w:rPr>
            </w:pPr>
            <w:r w:rsidRPr="00F74EFF">
              <w:rPr>
                <w:spacing w:val="-5"/>
                <w:sz w:val="20"/>
                <w:szCs w:val="20"/>
              </w:rPr>
              <w:t>Moderately Dependent</w:t>
            </w:r>
          </w:p>
        </w:tc>
      </w:tr>
      <w:tr w:rsidR="000E06F2" w:rsidRPr="00F74EFF">
        <w:trPr>
          <w:trHeight w:val="428"/>
        </w:trPr>
        <w:tc>
          <w:tcPr>
            <w:tcW w:w="6237" w:type="dxa"/>
          </w:tcPr>
          <w:p w:rsidR="000E06F2" w:rsidRPr="00F74EFF" w:rsidRDefault="00E75730">
            <w:pPr>
              <w:pStyle w:val="TableParagraph"/>
              <w:ind w:left="121"/>
              <w:jc w:val="left"/>
              <w:rPr>
                <w:sz w:val="20"/>
                <w:szCs w:val="20"/>
              </w:rPr>
            </w:pPr>
            <w:r w:rsidRPr="00F74EFF">
              <w:rPr>
                <w:sz w:val="20"/>
                <w:szCs w:val="20"/>
              </w:rPr>
              <w:t>3.</w:t>
            </w:r>
            <w:r w:rsidRPr="00F74EFF">
              <w:rPr>
                <w:spacing w:val="-4"/>
                <w:sz w:val="20"/>
                <w:szCs w:val="20"/>
              </w:rPr>
              <w:t xml:space="preserve"> </w:t>
            </w:r>
            <w:r w:rsidRPr="00F74EFF">
              <w:rPr>
                <w:sz w:val="20"/>
                <w:szCs w:val="20"/>
              </w:rPr>
              <w:t>I</w:t>
            </w:r>
            <w:r w:rsidRPr="00F74EFF">
              <w:rPr>
                <w:spacing w:val="-5"/>
                <w:sz w:val="20"/>
                <w:szCs w:val="20"/>
              </w:rPr>
              <w:t xml:space="preserve"> </w:t>
            </w:r>
            <w:r w:rsidRPr="00F74EFF">
              <w:rPr>
                <w:sz w:val="20"/>
                <w:szCs w:val="20"/>
              </w:rPr>
              <w:t>frequently</w:t>
            </w:r>
            <w:r w:rsidRPr="00F74EFF">
              <w:rPr>
                <w:spacing w:val="1"/>
                <w:sz w:val="20"/>
                <w:szCs w:val="20"/>
              </w:rPr>
              <w:t xml:space="preserve"> </w:t>
            </w:r>
            <w:r w:rsidRPr="00F74EFF">
              <w:rPr>
                <w:sz w:val="20"/>
                <w:szCs w:val="20"/>
              </w:rPr>
              <w:t>rely</w:t>
            </w:r>
            <w:r w:rsidRPr="00F74EFF">
              <w:rPr>
                <w:spacing w:val="-1"/>
                <w:sz w:val="20"/>
                <w:szCs w:val="20"/>
              </w:rPr>
              <w:t xml:space="preserve"> </w:t>
            </w:r>
            <w:r w:rsidRPr="00F74EFF">
              <w:rPr>
                <w:sz w:val="20"/>
                <w:szCs w:val="20"/>
              </w:rPr>
              <w:t>on</w:t>
            </w:r>
            <w:r w:rsidRPr="00F74EFF">
              <w:rPr>
                <w:spacing w:val="-1"/>
                <w:sz w:val="20"/>
                <w:szCs w:val="20"/>
              </w:rPr>
              <w:t xml:space="preserve"> </w:t>
            </w:r>
            <w:r w:rsidRPr="00F74EFF">
              <w:rPr>
                <w:sz w:val="20"/>
                <w:szCs w:val="20"/>
              </w:rPr>
              <w:t>AI</w:t>
            </w:r>
            <w:r w:rsidRPr="00F74EFF">
              <w:rPr>
                <w:spacing w:val="-1"/>
                <w:sz w:val="20"/>
                <w:szCs w:val="20"/>
              </w:rPr>
              <w:t xml:space="preserve"> </w:t>
            </w:r>
            <w:r w:rsidRPr="00F74EFF">
              <w:rPr>
                <w:sz w:val="20"/>
                <w:szCs w:val="20"/>
              </w:rPr>
              <w:t>tools</w:t>
            </w:r>
            <w:r w:rsidRPr="00F74EFF">
              <w:rPr>
                <w:spacing w:val="-4"/>
                <w:sz w:val="20"/>
                <w:szCs w:val="20"/>
              </w:rPr>
              <w:t xml:space="preserve"> </w:t>
            </w:r>
            <w:r w:rsidRPr="00F74EFF">
              <w:rPr>
                <w:sz w:val="20"/>
                <w:szCs w:val="20"/>
              </w:rPr>
              <w:t>whenever I</w:t>
            </w:r>
            <w:r w:rsidRPr="00F74EFF">
              <w:rPr>
                <w:spacing w:val="-2"/>
                <w:sz w:val="20"/>
                <w:szCs w:val="20"/>
              </w:rPr>
              <w:t xml:space="preserve"> </w:t>
            </w:r>
            <w:r w:rsidRPr="00F74EFF">
              <w:rPr>
                <w:sz w:val="20"/>
                <w:szCs w:val="20"/>
              </w:rPr>
              <w:t>encounter difficult</w:t>
            </w:r>
            <w:r w:rsidRPr="00F74EFF">
              <w:rPr>
                <w:spacing w:val="-1"/>
                <w:sz w:val="20"/>
                <w:szCs w:val="20"/>
              </w:rPr>
              <w:t xml:space="preserve"> </w:t>
            </w:r>
            <w:r w:rsidRPr="00F74EFF">
              <w:rPr>
                <w:spacing w:val="-2"/>
                <w:sz w:val="20"/>
                <w:szCs w:val="20"/>
              </w:rPr>
              <w:t>tasks.</w:t>
            </w:r>
          </w:p>
        </w:tc>
        <w:tc>
          <w:tcPr>
            <w:tcW w:w="1843" w:type="dxa"/>
            <w:vAlign w:val="center"/>
          </w:tcPr>
          <w:p w:rsidR="000E06F2" w:rsidRPr="00F74EFF" w:rsidRDefault="00E75730">
            <w:pPr>
              <w:pStyle w:val="TableParagraph"/>
              <w:ind w:left="15"/>
              <w:rPr>
                <w:sz w:val="20"/>
                <w:szCs w:val="20"/>
              </w:rPr>
            </w:pPr>
            <w:r w:rsidRPr="00F74EFF">
              <w:rPr>
                <w:spacing w:val="-4"/>
                <w:sz w:val="20"/>
                <w:szCs w:val="20"/>
              </w:rPr>
              <w:t>2.99</w:t>
            </w:r>
          </w:p>
        </w:tc>
        <w:tc>
          <w:tcPr>
            <w:tcW w:w="2551" w:type="dxa"/>
            <w:vAlign w:val="center"/>
          </w:tcPr>
          <w:p w:rsidR="000E06F2" w:rsidRPr="00F74EFF" w:rsidRDefault="00E75730">
            <w:pPr>
              <w:pStyle w:val="TableParagraph"/>
              <w:ind w:left="15"/>
              <w:rPr>
                <w:sz w:val="20"/>
                <w:szCs w:val="20"/>
              </w:rPr>
            </w:pPr>
            <w:r w:rsidRPr="00F74EFF">
              <w:rPr>
                <w:spacing w:val="-5"/>
                <w:sz w:val="20"/>
                <w:szCs w:val="20"/>
              </w:rPr>
              <w:t>Moderately Dependent</w:t>
            </w:r>
          </w:p>
        </w:tc>
      </w:tr>
      <w:tr w:rsidR="000E06F2" w:rsidRPr="00F74EFF">
        <w:trPr>
          <w:trHeight w:val="280"/>
        </w:trPr>
        <w:tc>
          <w:tcPr>
            <w:tcW w:w="6237" w:type="dxa"/>
          </w:tcPr>
          <w:p w:rsidR="000E06F2" w:rsidRPr="00F74EFF" w:rsidRDefault="00E75730">
            <w:pPr>
              <w:pStyle w:val="TableParagraph"/>
              <w:spacing w:before="13"/>
              <w:ind w:left="121"/>
              <w:jc w:val="left"/>
              <w:rPr>
                <w:sz w:val="20"/>
                <w:szCs w:val="20"/>
              </w:rPr>
            </w:pPr>
            <w:r w:rsidRPr="00F74EFF">
              <w:rPr>
                <w:sz w:val="20"/>
                <w:szCs w:val="20"/>
              </w:rPr>
              <w:t>4.</w:t>
            </w:r>
            <w:r w:rsidRPr="00F74EFF">
              <w:rPr>
                <w:spacing w:val="-1"/>
                <w:sz w:val="20"/>
                <w:szCs w:val="20"/>
              </w:rPr>
              <w:t xml:space="preserve"> </w:t>
            </w:r>
            <w:r w:rsidRPr="00F74EFF">
              <w:rPr>
                <w:sz w:val="20"/>
                <w:szCs w:val="20"/>
              </w:rPr>
              <w:t>I</w:t>
            </w:r>
            <w:r w:rsidRPr="00F74EFF">
              <w:rPr>
                <w:spacing w:val="-4"/>
                <w:sz w:val="20"/>
                <w:szCs w:val="20"/>
              </w:rPr>
              <w:t xml:space="preserve"> </w:t>
            </w:r>
            <w:r w:rsidRPr="00F74EFF">
              <w:rPr>
                <w:sz w:val="20"/>
                <w:szCs w:val="20"/>
              </w:rPr>
              <w:t>use AI</w:t>
            </w:r>
            <w:r w:rsidRPr="00F74EFF">
              <w:rPr>
                <w:spacing w:val="1"/>
                <w:sz w:val="20"/>
                <w:szCs w:val="20"/>
              </w:rPr>
              <w:t xml:space="preserve"> </w:t>
            </w:r>
            <w:r w:rsidRPr="00F74EFF">
              <w:rPr>
                <w:sz w:val="20"/>
                <w:szCs w:val="20"/>
              </w:rPr>
              <w:t>tools</w:t>
            </w:r>
            <w:r w:rsidRPr="00F74EFF">
              <w:rPr>
                <w:spacing w:val="-4"/>
                <w:sz w:val="20"/>
                <w:szCs w:val="20"/>
              </w:rPr>
              <w:t xml:space="preserve"> </w:t>
            </w:r>
            <w:r w:rsidRPr="00F74EFF">
              <w:rPr>
                <w:sz w:val="20"/>
                <w:szCs w:val="20"/>
              </w:rPr>
              <w:t>even</w:t>
            </w:r>
            <w:r w:rsidRPr="00F74EFF">
              <w:rPr>
                <w:spacing w:val="2"/>
                <w:sz w:val="20"/>
                <w:szCs w:val="20"/>
              </w:rPr>
              <w:t xml:space="preserve"> </w:t>
            </w:r>
            <w:r w:rsidRPr="00F74EFF">
              <w:rPr>
                <w:sz w:val="20"/>
                <w:szCs w:val="20"/>
              </w:rPr>
              <w:t>for</w:t>
            </w:r>
            <w:r w:rsidRPr="00F74EFF">
              <w:rPr>
                <w:spacing w:val="-2"/>
                <w:sz w:val="20"/>
                <w:szCs w:val="20"/>
              </w:rPr>
              <w:t xml:space="preserve"> </w:t>
            </w:r>
            <w:r w:rsidRPr="00F74EFF">
              <w:rPr>
                <w:sz w:val="20"/>
                <w:szCs w:val="20"/>
              </w:rPr>
              <w:t>simple</w:t>
            </w:r>
            <w:r w:rsidRPr="00F74EFF">
              <w:rPr>
                <w:spacing w:val="-1"/>
                <w:sz w:val="20"/>
                <w:szCs w:val="20"/>
              </w:rPr>
              <w:t xml:space="preserve"> </w:t>
            </w:r>
            <w:r w:rsidRPr="00F74EFF">
              <w:rPr>
                <w:sz w:val="20"/>
                <w:szCs w:val="20"/>
              </w:rPr>
              <w:t>or</w:t>
            </w:r>
            <w:r w:rsidRPr="00F74EFF">
              <w:rPr>
                <w:spacing w:val="-2"/>
                <w:sz w:val="20"/>
                <w:szCs w:val="20"/>
              </w:rPr>
              <w:t xml:space="preserve"> </w:t>
            </w:r>
            <w:r w:rsidRPr="00F74EFF">
              <w:rPr>
                <w:sz w:val="20"/>
                <w:szCs w:val="20"/>
              </w:rPr>
              <w:t>basic</w:t>
            </w:r>
            <w:r w:rsidRPr="00F74EFF">
              <w:rPr>
                <w:spacing w:val="1"/>
                <w:sz w:val="20"/>
                <w:szCs w:val="20"/>
              </w:rPr>
              <w:t xml:space="preserve"> </w:t>
            </w:r>
            <w:r w:rsidRPr="00F74EFF">
              <w:rPr>
                <w:spacing w:val="-2"/>
                <w:sz w:val="20"/>
                <w:szCs w:val="20"/>
              </w:rPr>
              <w:t>activities.</w:t>
            </w:r>
          </w:p>
        </w:tc>
        <w:tc>
          <w:tcPr>
            <w:tcW w:w="1843" w:type="dxa"/>
          </w:tcPr>
          <w:p w:rsidR="000E06F2" w:rsidRPr="00F74EFF" w:rsidRDefault="00E75730">
            <w:pPr>
              <w:pStyle w:val="TableParagraph"/>
              <w:spacing w:before="13"/>
              <w:ind w:left="15"/>
              <w:rPr>
                <w:sz w:val="20"/>
                <w:szCs w:val="20"/>
              </w:rPr>
            </w:pPr>
            <w:r w:rsidRPr="00F74EFF">
              <w:rPr>
                <w:spacing w:val="-4"/>
                <w:sz w:val="20"/>
                <w:szCs w:val="20"/>
              </w:rPr>
              <w:t>2.20</w:t>
            </w:r>
          </w:p>
        </w:tc>
        <w:tc>
          <w:tcPr>
            <w:tcW w:w="2551" w:type="dxa"/>
          </w:tcPr>
          <w:p w:rsidR="000E06F2" w:rsidRPr="00F74EFF" w:rsidRDefault="00E75730">
            <w:pPr>
              <w:pStyle w:val="TableParagraph"/>
              <w:spacing w:before="13"/>
              <w:ind w:left="12"/>
              <w:rPr>
                <w:sz w:val="20"/>
                <w:szCs w:val="20"/>
              </w:rPr>
            </w:pPr>
            <w:r w:rsidRPr="00F74EFF">
              <w:rPr>
                <w:spacing w:val="-5"/>
                <w:sz w:val="20"/>
                <w:szCs w:val="20"/>
              </w:rPr>
              <w:t>Moderately Dependent</w:t>
            </w:r>
          </w:p>
        </w:tc>
      </w:tr>
      <w:tr w:rsidR="000E06F2" w:rsidRPr="00F74EFF">
        <w:trPr>
          <w:trHeight w:val="72"/>
        </w:trPr>
        <w:tc>
          <w:tcPr>
            <w:tcW w:w="6237" w:type="dxa"/>
          </w:tcPr>
          <w:p w:rsidR="000E06F2" w:rsidRPr="00F74EFF" w:rsidRDefault="00E75730">
            <w:pPr>
              <w:pStyle w:val="TableParagraph"/>
              <w:spacing w:before="15"/>
              <w:ind w:left="121"/>
              <w:jc w:val="left"/>
              <w:rPr>
                <w:sz w:val="20"/>
                <w:szCs w:val="20"/>
              </w:rPr>
            </w:pPr>
            <w:r w:rsidRPr="00F74EFF">
              <w:rPr>
                <w:sz w:val="20"/>
                <w:szCs w:val="20"/>
              </w:rPr>
              <w:t>5.</w:t>
            </w:r>
            <w:r w:rsidRPr="00F74EFF">
              <w:rPr>
                <w:spacing w:val="-3"/>
                <w:sz w:val="20"/>
                <w:szCs w:val="20"/>
              </w:rPr>
              <w:t xml:space="preserve"> </w:t>
            </w:r>
            <w:r w:rsidRPr="00F74EFF">
              <w:rPr>
                <w:sz w:val="20"/>
                <w:szCs w:val="20"/>
              </w:rPr>
              <w:t>I</w:t>
            </w:r>
            <w:r w:rsidRPr="00F74EFF">
              <w:rPr>
                <w:spacing w:val="-5"/>
                <w:sz w:val="20"/>
                <w:szCs w:val="20"/>
              </w:rPr>
              <w:t xml:space="preserve"> </w:t>
            </w:r>
            <w:r w:rsidRPr="00F74EFF">
              <w:rPr>
                <w:sz w:val="20"/>
                <w:szCs w:val="20"/>
              </w:rPr>
              <w:t>feel</w:t>
            </w:r>
            <w:r w:rsidRPr="00F74EFF">
              <w:rPr>
                <w:spacing w:val="-1"/>
                <w:sz w:val="20"/>
                <w:szCs w:val="20"/>
              </w:rPr>
              <w:t xml:space="preserve"> </w:t>
            </w:r>
            <w:r w:rsidRPr="00F74EFF">
              <w:rPr>
                <w:sz w:val="20"/>
                <w:szCs w:val="20"/>
              </w:rPr>
              <w:t>the need</w:t>
            </w:r>
            <w:r w:rsidRPr="00F74EFF">
              <w:rPr>
                <w:spacing w:val="-1"/>
                <w:sz w:val="20"/>
                <w:szCs w:val="20"/>
              </w:rPr>
              <w:t xml:space="preserve"> </w:t>
            </w:r>
            <w:r w:rsidRPr="00F74EFF">
              <w:rPr>
                <w:sz w:val="20"/>
                <w:szCs w:val="20"/>
              </w:rPr>
              <w:t>to</w:t>
            </w:r>
            <w:r w:rsidRPr="00F74EFF">
              <w:rPr>
                <w:spacing w:val="-1"/>
                <w:sz w:val="20"/>
                <w:szCs w:val="20"/>
              </w:rPr>
              <w:t xml:space="preserve"> </w:t>
            </w:r>
            <w:r w:rsidRPr="00F74EFF">
              <w:rPr>
                <w:sz w:val="20"/>
                <w:szCs w:val="20"/>
              </w:rPr>
              <w:t>use AI</w:t>
            </w:r>
            <w:r w:rsidRPr="00F74EFF">
              <w:rPr>
                <w:spacing w:val="-2"/>
                <w:sz w:val="20"/>
                <w:szCs w:val="20"/>
              </w:rPr>
              <w:t xml:space="preserve"> </w:t>
            </w:r>
            <w:r w:rsidRPr="00F74EFF">
              <w:rPr>
                <w:sz w:val="20"/>
                <w:szCs w:val="20"/>
              </w:rPr>
              <w:t>tools</w:t>
            </w:r>
            <w:r w:rsidRPr="00F74EFF">
              <w:rPr>
                <w:spacing w:val="-1"/>
                <w:sz w:val="20"/>
                <w:szCs w:val="20"/>
              </w:rPr>
              <w:t xml:space="preserve"> </w:t>
            </w:r>
            <w:r w:rsidRPr="00F74EFF">
              <w:rPr>
                <w:sz w:val="20"/>
                <w:szCs w:val="20"/>
              </w:rPr>
              <w:t>regularly</w:t>
            </w:r>
            <w:r w:rsidRPr="00F74EFF">
              <w:rPr>
                <w:spacing w:val="-1"/>
                <w:sz w:val="20"/>
                <w:szCs w:val="20"/>
              </w:rPr>
              <w:t xml:space="preserve"> </w:t>
            </w:r>
            <w:r w:rsidRPr="00F74EFF">
              <w:rPr>
                <w:sz w:val="20"/>
                <w:szCs w:val="20"/>
              </w:rPr>
              <w:t>when</w:t>
            </w:r>
            <w:r w:rsidRPr="00F74EFF">
              <w:rPr>
                <w:spacing w:val="2"/>
                <w:sz w:val="20"/>
                <w:szCs w:val="20"/>
              </w:rPr>
              <w:t xml:space="preserve"> </w:t>
            </w:r>
            <w:r w:rsidRPr="00F74EFF">
              <w:rPr>
                <w:spacing w:val="-2"/>
                <w:sz w:val="20"/>
                <w:szCs w:val="20"/>
              </w:rPr>
              <w:t>studying.</w:t>
            </w:r>
          </w:p>
        </w:tc>
        <w:tc>
          <w:tcPr>
            <w:tcW w:w="1843" w:type="dxa"/>
          </w:tcPr>
          <w:p w:rsidR="000E06F2" w:rsidRPr="00F74EFF" w:rsidRDefault="00E75730">
            <w:pPr>
              <w:pStyle w:val="TableParagraph"/>
              <w:spacing w:before="15"/>
              <w:ind w:left="15"/>
              <w:rPr>
                <w:sz w:val="20"/>
                <w:szCs w:val="20"/>
              </w:rPr>
            </w:pPr>
            <w:r w:rsidRPr="00F74EFF">
              <w:rPr>
                <w:spacing w:val="-4"/>
                <w:sz w:val="20"/>
                <w:szCs w:val="20"/>
              </w:rPr>
              <w:t>2.59</w:t>
            </w:r>
          </w:p>
        </w:tc>
        <w:tc>
          <w:tcPr>
            <w:tcW w:w="2551" w:type="dxa"/>
          </w:tcPr>
          <w:p w:rsidR="000E06F2" w:rsidRPr="00F74EFF" w:rsidRDefault="00E75730">
            <w:pPr>
              <w:pStyle w:val="TableParagraph"/>
              <w:spacing w:before="15"/>
              <w:ind w:left="15"/>
              <w:rPr>
                <w:sz w:val="20"/>
                <w:szCs w:val="20"/>
              </w:rPr>
            </w:pPr>
            <w:r w:rsidRPr="00F74EFF">
              <w:rPr>
                <w:spacing w:val="-5"/>
                <w:sz w:val="20"/>
                <w:szCs w:val="20"/>
              </w:rPr>
              <w:t>Moderately Dependent</w:t>
            </w:r>
          </w:p>
        </w:tc>
      </w:tr>
      <w:tr w:rsidR="000E06F2" w:rsidRPr="00F74EFF">
        <w:trPr>
          <w:trHeight w:val="226"/>
        </w:trPr>
        <w:tc>
          <w:tcPr>
            <w:tcW w:w="6237" w:type="dxa"/>
          </w:tcPr>
          <w:p w:rsidR="000E06F2" w:rsidRPr="00F74EFF" w:rsidRDefault="00E75730">
            <w:pPr>
              <w:pStyle w:val="TableParagraph"/>
              <w:ind w:left="121"/>
              <w:jc w:val="left"/>
              <w:rPr>
                <w:b/>
                <w:sz w:val="20"/>
                <w:szCs w:val="20"/>
              </w:rPr>
            </w:pPr>
            <w:r w:rsidRPr="00F74EFF">
              <w:rPr>
                <w:b/>
                <w:sz w:val="20"/>
                <w:szCs w:val="20"/>
              </w:rPr>
              <w:t>Composite</w:t>
            </w:r>
            <w:r w:rsidRPr="00F74EFF">
              <w:rPr>
                <w:b/>
                <w:spacing w:val="-4"/>
                <w:sz w:val="20"/>
                <w:szCs w:val="20"/>
              </w:rPr>
              <w:t xml:space="preserve"> Mean</w:t>
            </w:r>
          </w:p>
        </w:tc>
        <w:tc>
          <w:tcPr>
            <w:tcW w:w="1843" w:type="dxa"/>
          </w:tcPr>
          <w:p w:rsidR="000E06F2" w:rsidRPr="00F74EFF" w:rsidRDefault="00E75730">
            <w:pPr>
              <w:pStyle w:val="TableParagraph"/>
              <w:ind w:left="15"/>
              <w:rPr>
                <w:b/>
                <w:sz w:val="20"/>
                <w:szCs w:val="20"/>
              </w:rPr>
            </w:pPr>
            <w:r w:rsidRPr="00F74EFF">
              <w:rPr>
                <w:b/>
                <w:spacing w:val="-4"/>
                <w:sz w:val="20"/>
                <w:szCs w:val="20"/>
              </w:rPr>
              <w:t>2.68</w:t>
            </w:r>
          </w:p>
        </w:tc>
        <w:tc>
          <w:tcPr>
            <w:tcW w:w="2551" w:type="dxa"/>
          </w:tcPr>
          <w:p w:rsidR="000E06F2" w:rsidRPr="00F74EFF" w:rsidRDefault="00E75730">
            <w:pPr>
              <w:pStyle w:val="TableParagraph"/>
              <w:ind w:left="15"/>
              <w:rPr>
                <w:b/>
                <w:sz w:val="20"/>
                <w:szCs w:val="20"/>
              </w:rPr>
            </w:pPr>
            <w:r w:rsidRPr="00F74EFF">
              <w:rPr>
                <w:b/>
                <w:spacing w:val="-5"/>
                <w:sz w:val="20"/>
                <w:szCs w:val="20"/>
              </w:rPr>
              <w:t>Moderately Dependent</w:t>
            </w:r>
          </w:p>
        </w:tc>
      </w:tr>
    </w:tbl>
    <w:p w:rsidR="000E06F2" w:rsidRPr="00F74EFF" w:rsidRDefault="00E75730" w:rsidP="00F973C8">
      <w:pPr>
        <w:pStyle w:val="BodyText"/>
        <w:spacing w:before="230"/>
        <w:ind w:left="38" w:right="4" w:firstLine="322"/>
        <w:jc w:val="both"/>
        <w:rPr>
          <w:sz w:val="20"/>
          <w:szCs w:val="20"/>
        </w:rPr>
      </w:pPr>
      <w:r w:rsidRPr="00F74EFF">
        <w:rPr>
          <w:sz w:val="20"/>
          <w:szCs w:val="20"/>
        </w:rPr>
        <w:t>The item "I use AI tools even for simple or basic activities" received the lowest mean score of 2.09 (Slightly</w:t>
      </w:r>
      <w:r w:rsidRPr="00F74EFF">
        <w:rPr>
          <w:spacing w:val="-3"/>
          <w:sz w:val="20"/>
          <w:szCs w:val="20"/>
        </w:rPr>
        <w:t xml:space="preserve"> </w:t>
      </w:r>
      <w:r w:rsidRPr="00F74EFF">
        <w:rPr>
          <w:sz w:val="20"/>
          <w:szCs w:val="20"/>
        </w:rPr>
        <w:t>Dependent),</w:t>
      </w:r>
      <w:r w:rsidRPr="00F74EFF">
        <w:rPr>
          <w:spacing w:val="-3"/>
          <w:sz w:val="20"/>
          <w:szCs w:val="20"/>
        </w:rPr>
        <w:t xml:space="preserve"> </w:t>
      </w:r>
      <w:r w:rsidRPr="00F74EFF">
        <w:rPr>
          <w:sz w:val="20"/>
          <w:szCs w:val="20"/>
        </w:rPr>
        <w:t>indicating</w:t>
      </w:r>
      <w:r w:rsidRPr="00F74EFF">
        <w:rPr>
          <w:spacing w:val="-3"/>
          <w:sz w:val="20"/>
          <w:szCs w:val="20"/>
        </w:rPr>
        <w:t xml:space="preserve"> </w:t>
      </w:r>
      <w:r w:rsidRPr="00F74EFF">
        <w:rPr>
          <w:sz w:val="20"/>
          <w:szCs w:val="20"/>
        </w:rPr>
        <w:t>that</w:t>
      </w:r>
      <w:r w:rsidRPr="00F74EFF">
        <w:rPr>
          <w:spacing w:val="-3"/>
          <w:sz w:val="20"/>
          <w:szCs w:val="20"/>
        </w:rPr>
        <w:t xml:space="preserve"> </w:t>
      </w:r>
      <w:r w:rsidRPr="00F74EFF">
        <w:rPr>
          <w:sz w:val="20"/>
          <w:szCs w:val="20"/>
        </w:rPr>
        <w:t>students</w:t>
      </w:r>
      <w:r w:rsidRPr="00F74EFF">
        <w:rPr>
          <w:spacing w:val="-3"/>
          <w:sz w:val="20"/>
          <w:szCs w:val="20"/>
        </w:rPr>
        <w:t xml:space="preserve"> </w:t>
      </w:r>
      <w:r w:rsidRPr="00F74EFF">
        <w:rPr>
          <w:sz w:val="20"/>
          <w:szCs w:val="20"/>
        </w:rPr>
        <w:t>are</w:t>
      </w:r>
      <w:r w:rsidRPr="00F74EFF">
        <w:rPr>
          <w:spacing w:val="-2"/>
          <w:sz w:val="20"/>
          <w:szCs w:val="20"/>
        </w:rPr>
        <w:t xml:space="preserve"> </w:t>
      </w:r>
      <w:r w:rsidRPr="00F74EFF">
        <w:rPr>
          <w:sz w:val="20"/>
          <w:szCs w:val="20"/>
        </w:rPr>
        <w:t>somewhat</w:t>
      </w:r>
      <w:r w:rsidRPr="00F74EFF">
        <w:rPr>
          <w:spacing w:val="-1"/>
          <w:sz w:val="20"/>
          <w:szCs w:val="20"/>
        </w:rPr>
        <w:t xml:space="preserve"> </w:t>
      </w:r>
      <w:r w:rsidRPr="00F74EFF">
        <w:rPr>
          <w:sz w:val="20"/>
          <w:szCs w:val="20"/>
        </w:rPr>
        <w:t>discriminating</w:t>
      </w:r>
      <w:r w:rsidRPr="00F74EFF">
        <w:rPr>
          <w:spacing w:val="-6"/>
          <w:sz w:val="20"/>
          <w:szCs w:val="20"/>
        </w:rPr>
        <w:t xml:space="preserve"> </w:t>
      </w:r>
      <w:r w:rsidRPr="00F74EFF">
        <w:rPr>
          <w:sz w:val="20"/>
          <w:szCs w:val="20"/>
        </w:rPr>
        <w:t>in</w:t>
      </w:r>
      <w:r w:rsidRPr="00F74EFF">
        <w:rPr>
          <w:spacing w:val="-3"/>
          <w:sz w:val="20"/>
          <w:szCs w:val="20"/>
        </w:rPr>
        <w:t xml:space="preserve"> </w:t>
      </w:r>
      <w:r w:rsidRPr="00F74EFF">
        <w:rPr>
          <w:sz w:val="20"/>
          <w:szCs w:val="20"/>
        </w:rPr>
        <w:t>their</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use—they</w:t>
      </w:r>
      <w:r w:rsidRPr="00F74EFF">
        <w:rPr>
          <w:spacing w:val="-3"/>
          <w:sz w:val="20"/>
          <w:szCs w:val="20"/>
        </w:rPr>
        <w:t xml:space="preserve"> </w:t>
      </w:r>
      <w:r w:rsidRPr="00F74EFF">
        <w:rPr>
          <w:sz w:val="20"/>
          <w:szCs w:val="20"/>
        </w:rPr>
        <w:t>tend</w:t>
      </w:r>
      <w:r w:rsidRPr="00F74EFF">
        <w:rPr>
          <w:spacing w:val="-3"/>
          <w:sz w:val="20"/>
          <w:szCs w:val="20"/>
        </w:rPr>
        <w:t xml:space="preserve"> </w:t>
      </w:r>
      <w:r w:rsidRPr="00F74EFF">
        <w:rPr>
          <w:sz w:val="20"/>
          <w:szCs w:val="20"/>
        </w:rPr>
        <w:t>to</w:t>
      </w:r>
      <w:r w:rsidRPr="00F74EFF">
        <w:rPr>
          <w:spacing w:val="-3"/>
          <w:sz w:val="20"/>
          <w:szCs w:val="20"/>
        </w:rPr>
        <w:t xml:space="preserve"> </w:t>
      </w:r>
      <w:r w:rsidRPr="00F74EFF">
        <w:rPr>
          <w:sz w:val="20"/>
          <w:szCs w:val="20"/>
        </w:rPr>
        <w:t>resort to AI tools primarily for demanding tasks rather than routine activities. This finding aligns with Abbas, Jam, and Khan (2024), who noted that generative AI usage among university students tends to be task-driven, peaking</w:t>
      </w:r>
      <w:r w:rsidRPr="00F74EFF">
        <w:rPr>
          <w:spacing w:val="-3"/>
          <w:sz w:val="20"/>
          <w:szCs w:val="20"/>
        </w:rPr>
        <w:t xml:space="preserve"> </w:t>
      </w:r>
      <w:r w:rsidRPr="00F74EFF">
        <w:rPr>
          <w:sz w:val="20"/>
          <w:szCs w:val="20"/>
        </w:rPr>
        <w:t>in</w:t>
      </w:r>
      <w:r w:rsidRPr="00F74EFF">
        <w:rPr>
          <w:spacing w:val="-3"/>
          <w:sz w:val="20"/>
          <w:szCs w:val="20"/>
        </w:rPr>
        <w:t xml:space="preserve"> </w:t>
      </w:r>
      <w:r w:rsidRPr="00F74EFF">
        <w:rPr>
          <w:sz w:val="20"/>
          <w:szCs w:val="20"/>
        </w:rPr>
        <w:t>complexity-associated</w:t>
      </w:r>
      <w:r w:rsidRPr="00F74EFF">
        <w:rPr>
          <w:spacing w:val="-3"/>
          <w:sz w:val="20"/>
          <w:szCs w:val="20"/>
        </w:rPr>
        <w:t xml:space="preserve"> </w:t>
      </w:r>
      <w:r w:rsidRPr="00F74EFF">
        <w:rPr>
          <w:sz w:val="20"/>
          <w:szCs w:val="20"/>
        </w:rPr>
        <w:t>academic</w:t>
      </w:r>
      <w:r w:rsidRPr="00F74EFF">
        <w:rPr>
          <w:spacing w:val="-3"/>
          <w:sz w:val="20"/>
          <w:szCs w:val="20"/>
        </w:rPr>
        <w:t xml:space="preserve"> </w:t>
      </w:r>
      <w:r w:rsidRPr="00F74EFF">
        <w:rPr>
          <w:sz w:val="20"/>
          <w:szCs w:val="20"/>
        </w:rPr>
        <w:t>situations.</w:t>
      </w:r>
      <w:r w:rsidRPr="00F74EFF">
        <w:rPr>
          <w:spacing w:val="-6"/>
          <w:sz w:val="20"/>
          <w:szCs w:val="20"/>
        </w:rPr>
        <w:t xml:space="preserve"> </w:t>
      </w:r>
      <w:proofErr w:type="spellStart"/>
      <w:r w:rsidRPr="00F74EFF">
        <w:rPr>
          <w:sz w:val="20"/>
          <w:szCs w:val="20"/>
        </w:rPr>
        <w:t>Dalisaymo</w:t>
      </w:r>
      <w:proofErr w:type="spellEnd"/>
      <w:r w:rsidRPr="00F74EFF">
        <w:rPr>
          <w:spacing w:val="-2"/>
          <w:sz w:val="20"/>
          <w:szCs w:val="20"/>
        </w:rPr>
        <w:t xml:space="preserve"> </w:t>
      </w:r>
      <w:r w:rsidRPr="00F74EFF">
        <w:rPr>
          <w:sz w:val="20"/>
          <w:szCs w:val="20"/>
        </w:rPr>
        <w:t>(2025)</w:t>
      </w:r>
      <w:r w:rsidRPr="00F74EFF">
        <w:rPr>
          <w:spacing w:val="-4"/>
          <w:sz w:val="20"/>
          <w:szCs w:val="20"/>
        </w:rPr>
        <w:t xml:space="preserve"> </w:t>
      </w:r>
      <w:r w:rsidRPr="00F74EFF">
        <w:rPr>
          <w:sz w:val="20"/>
          <w:szCs w:val="20"/>
        </w:rPr>
        <w:t>similarly</w:t>
      </w:r>
      <w:r w:rsidRPr="00F74EFF">
        <w:rPr>
          <w:spacing w:val="-3"/>
          <w:sz w:val="20"/>
          <w:szCs w:val="20"/>
        </w:rPr>
        <w:t xml:space="preserve"> </w:t>
      </w:r>
      <w:r w:rsidRPr="00F74EFF">
        <w:rPr>
          <w:sz w:val="20"/>
          <w:szCs w:val="20"/>
        </w:rPr>
        <w:t>documented</w:t>
      </w:r>
      <w:r w:rsidRPr="00F74EFF">
        <w:rPr>
          <w:spacing w:val="-3"/>
          <w:sz w:val="20"/>
          <w:szCs w:val="20"/>
        </w:rPr>
        <w:t xml:space="preserve"> </w:t>
      </w:r>
      <w:r w:rsidRPr="00F74EFF">
        <w:rPr>
          <w:sz w:val="20"/>
          <w:szCs w:val="20"/>
        </w:rPr>
        <w:t>that</w:t>
      </w:r>
      <w:r w:rsidRPr="00F74EFF">
        <w:rPr>
          <w:spacing w:val="-3"/>
          <w:sz w:val="20"/>
          <w:szCs w:val="20"/>
        </w:rPr>
        <w:t xml:space="preserve"> </w:t>
      </w:r>
      <w:r w:rsidRPr="00F74EFF">
        <w:rPr>
          <w:sz w:val="20"/>
          <w:szCs w:val="20"/>
        </w:rPr>
        <w:t>AI</w:t>
      </w:r>
      <w:r w:rsidRPr="00F74EFF">
        <w:rPr>
          <w:spacing w:val="-3"/>
          <w:sz w:val="20"/>
          <w:szCs w:val="20"/>
        </w:rPr>
        <w:t xml:space="preserve"> </w:t>
      </w:r>
      <w:r w:rsidRPr="00F74EFF">
        <w:rPr>
          <w:sz w:val="20"/>
          <w:szCs w:val="20"/>
        </w:rPr>
        <w:t>tool engagement</w:t>
      </w:r>
      <w:r w:rsidRPr="00F74EFF">
        <w:rPr>
          <w:spacing w:val="-1"/>
          <w:sz w:val="20"/>
          <w:szCs w:val="20"/>
        </w:rPr>
        <w:t xml:space="preserve"> </w:t>
      </w:r>
      <w:r w:rsidRPr="00F74EFF">
        <w:rPr>
          <w:sz w:val="20"/>
          <w:szCs w:val="20"/>
        </w:rPr>
        <w:t>among</w:t>
      </w:r>
      <w:r w:rsidRPr="00F74EFF">
        <w:rPr>
          <w:spacing w:val="-1"/>
          <w:sz w:val="20"/>
          <w:szCs w:val="20"/>
        </w:rPr>
        <w:t xml:space="preserve"> </w:t>
      </w:r>
      <w:r w:rsidRPr="00F74EFF">
        <w:rPr>
          <w:sz w:val="20"/>
          <w:szCs w:val="20"/>
        </w:rPr>
        <w:t>Philippine</w:t>
      </w:r>
      <w:r w:rsidRPr="00F74EFF">
        <w:rPr>
          <w:spacing w:val="-2"/>
          <w:sz w:val="20"/>
          <w:szCs w:val="20"/>
        </w:rPr>
        <w:t xml:space="preserve"> </w:t>
      </w:r>
      <w:r w:rsidRPr="00F74EFF">
        <w:rPr>
          <w:sz w:val="20"/>
          <w:szCs w:val="20"/>
        </w:rPr>
        <w:t>students</w:t>
      </w:r>
      <w:r w:rsidRPr="00F74EFF">
        <w:rPr>
          <w:spacing w:val="-1"/>
          <w:sz w:val="20"/>
          <w:szCs w:val="20"/>
        </w:rPr>
        <w:t xml:space="preserve"> </w:t>
      </w:r>
      <w:r w:rsidRPr="00F74EFF">
        <w:rPr>
          <w:sz w:val="20"/>
          <w:szCs w:val="20"/>
        </w:rPr>
        <w:t>was most</w:t>
      </w:r>
      <w:r w:rsidRPr="00F74EFF">
        <w:rPr>
          <w:spacing w:val="-3"/>
          <w:sz w:val="20"/>
          <w:szCs w:val="20"/>
        </w:rPr>
        <w:t xml:space="preserve"> </w:t>
      </w:r>
      <w:r w:rsidRPr="00F74EFF">
        <w:rPr>
          <w:sz w:val="20"/>
          <w:szCs w:val="20"/>
        </w:rPr>
        <w:t>pronounced</w:t>
      </w:r>
      <w:r w:rsidRPr="00F74EFF">
        <w:rPr>
          <w:spacing w:val="-1"/>
          <w:sz w:val="20"/>
          <w:szCs w:val="20"/>
        </w:rPr>
        <w:t xml:space="preserve"> </w:t>
      </w:r>
      <w:r w:rsidRPr="00F74EFF">
        <w:rPr>
          <w:sz w:val="20"/>
          <w:szCs w:val="20"/>
        </w:rPr>
        <w:t>during</w:t>
      </w:r>
      <w:r w:rsidRPr="00F74EFF">
        <w:rPr>
          <w:spacing w:val="-1"/>
          <w:sz w:val="20"/>
          <w:szCs w:val="20"/>
        </w:rPr>
        <w:t xml:space="preserve"> </w:t>
      </w:r>
      <w:r w:rsidRPr="00F74EFF">
        <w:rPr>
          <w:sz w:val="20"/>
          <w:szCs w:val="20"/>
        </w:rPr>
        <w:t>assessments</w:t>
      </w:r>
      <w:r w:rsidRPr="00F74EFF">
        <w:rPr>
          <w:spacing w:val="-1"/>
          <w:sz w:val="20"/>
          <w:szCs w:val="20"/>
        </w:rPr>
        <w:t xml:space="preserve"> </w:t>
      </w:r>
      <w:r w:rsidRPr="00F74EFF">
        <w:rPr>
          <w:sz w:val="20"/>
          <w:szCs w:val="20"/>
        </w:rPr>
        <w:t>and difficult</w:t>
      </w:r>
      <w:r w:rsidRPr="00F74EFF">
        <w:rPr>
          <w:spacing w:val="-1"/>
          <w:sz w:val="20"/>
          <w:szCs w:val="20"/>
        </w:rPr>
        <w:t xml:space="preserve"> </w:t>
      </w:r>
      <w:r w:rsidRPr="00F74EFF">
        <w:rPr>
          <w:sz w:val="20"/>
          <w:szCs w:val="20"/>
        </w:rPr>
        <w:t>assignments rather than during everyday study activities.</w:t>
      </w:r>
    </w:p>
    <w:p w:rsidR="000E06F2" w:rsidRPr="00F74EFF" w:rsidRDefault="000E06F2">
      <w:pPr>
        <w:pStyle w:val="BodyText"/>
        <w:ind w:left="38" w:right="225" w:firstLine="720"/>
        <w:jc w:val="both"/>
        <w:rPr>
          <w:sz w:val="20"/>
          <w:szCs w:val="20"/>
        </w:rPr>
      </w:pPr>
    </w:p>
    <w:p w:rsidR="000E06F2" w:rsidRPr="00F74EFF" w:rsidRDefault="00E75730" w:rsidP="00F973C8">
      <w:pPr>
        <w:pStyle w:val="BodyText"/>
        <w:spacing w:before="1"/>
        <w:ind w:left="63" w:right="202"/>
        <w:jc w:val="center"/>
        <w:rPr>
          <w:sz w:val="20"/>
          <w:szCs w:val="20"/>
        </w:rPr>
      </w:pPr>
      <w:r w:rsidRPr="00F74EFF">
        <w:rPr>
          <w:sz w:val="20"/>
          <w:szCs w:val="20"/>
        </w:rPr>
        <w:t>Table</w:t>
      </w:r>
      <w:r w:rsidRPr="00F74EFF">
        <w:rPr>
          <w:spacing w:val="-5"/>
          <w:sz w:val="20"/>
          <w:szCs w:val="20"/>
        </w:rPr>
        <w:t xml:space="preserve"> 8.</w:t>
      </w:r>
      <w:r w:rsidR="00F973C8">
        <w:rPr>
          <w:sz w:val="20"/>
          <w:szCs w:val="20"/>
        </w:rPr>
        <w:t xml:space="preserve"> </w:t>
      </w:r>
      <w:r w:rsidRPr="00F74EFF">
        <w:rPr>
          <w:sz w:val="20"/>
          <w:szCs w:val="20"/>
        </w:rPr>
        <w:t>Reliance</w:t>
      </w:r>
      <w:r w:rsidRPr="00F74EFF">
        <w:rPr>
          <w:spacing w:val="-2"/>
          <w:sz w:val="20"/>
          <w:szCs w:val="20"/>
        </w:rPr>
        <w:t xml:space="preserve"> </w:t>
      </w:r>
      <w:r w:rsidRPr="00F74EFF">
        <w:rPr>
          <w:sz w:val="20"/>
          <w:szCs w:val="20"/>
        </w:rPr>
        <w:t>on</w:t>
      </w:r>
      <w:r w:rsidRPr="00F74EFF">
        <w:rPr>
          <w:spacing w:val="-2"/>
          <w:sz w:val="20"/>
          <w:szCs w:val="20"/>
        </w:rPr>
        <w:t xml:space="preserve"> </w:t>
      </w:r>
      <w:r w:rsidRPr="00F74EFF">
        <w:rPr>
          <w:sz w:val="20"/>
          <w:szCs w:val="20"/>
        </w:rPr>
        <w:t>AI</w:t>
      </w:r>
      <w:r w:rsidRPr="00F74EFF">
        <w:rPr>
          <w:spacing w:val="-1"/>
          <w:sz w:val="20"/>
          <w:szCs w:val="20"/>
        </w:rPr>
        <w:t xml:space="preserve"> </w:t>
      </w:r>
      <w:r w:rsidRPr="00F74EFF">
        <w:rPr>
          <w:sz w:val="20"/>
          <w:szCs w:val="20"/>
        </w:rPr>
        <w:t>for</w:t>
      </w:r>
      <w:r w:rsidRPr="00F74EFF">
        <w:rPr>
          <w:spacing w:val="-1"/>
          <w:sz w:val="20"/>
          <w:szCs w:val="20"/>
        </w:rPr>
        <w:t xml:space="preserve"> </w:t>
      </w:r>
      <w:r w:rsidRPr="00F74EFF">
        <w:rPr>
          <w:sz w:val="20"/>
          <w:szCs w:val="20"/>
        </w:rPr>
        <w:t>Academic</w:t>
      </w:r>
      <w:r w:rsidRPr="00F74EFF">
        <w:rPr>
          <w:spacing w:val="-1"/>
          <w:sz w:val="20"/>
          <w:szCs w:val="20"/>
        </w:rPr>
        <w:t xml:space="preserve"> </w:t>
      </w:r>
      <w:r w:rsidRPr="00F74EFF">
        <w:rPr>
          <w:spacing w:val="-2"/>
          <w:sz w:val="20"/>
          <w:szCs w:val="20"/>
        </w:rPr>
        <w:t>Tasks</w:t>
      </w:r>
      <w:r w:rsidR="00F973C8">
        <w:rPr>
          <w:spacing w:val="-2"/>
          <w:sz w:val="20"/>
          <w:szCs w:val="20"/>
        </w:rPr>
        <w:t xml:space="preserve"> of the Respondents </w:t>
      </w:r>
    </w:p>
    <w:p w:rsidR="000E06F2" w:rsidRPr="00F74EFF" w:rsidRDefault="000E06F2">
      <w:pPr>
        <w:pStyle w:val="BodyText"/>
        <w:spacing w:before="1"/>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237"/>
        <w:gridCol w:w="1843"/>
        <w:gridCol w:w="2551"/>
      </w:tblGrid>
      <w:tr w:rsidR="000E06F2" w:rsidRPr="00F74EFF">
        <w:trPr>
          <w:trHeight w:val="405"/>
        </w:trPr>
        <w:tc>
          <w:tcPr>
            <w:tcW w:w="6237" w:type="dxa"/>
            <w:vAlign w:val="center"/>
          </w:tcPr>
          <w:p w:rsidR="000E06F2" w:rsidRPr="00F74EFF" w:rsidRDefault="00E75730">
            <w:pPr>
              <w:pStyle w:val="TableParagraph"/>
              <w:ind w:right="131"/>
              <w:rPr>
                <w:b/>
                <w:sz w:val="20"/>
                <w:szCs w:val="20"/>
              </w:rPr>
            </w:pPr>
            <w:r w:rsidRPr="00F74EFF">
              <w:rPr>
                <w:b/>
                <w:spacing w:val="-2"/>
                <w:sz w:val="20"/>
                <w:szCs w:val="20"/>
              </w:rPr>
              <w:t>Indicators</w:t>
            </w:r>
          </w:p>
        </w:tc>
        <w:tc>
          <w:tcPr>
            <w:tcW w:w="1843" w:type="dxa"/>
            <w:vAlign w:val="center"/>
          </w:tcPr>
          <w:p w:rsidR="000E06F2" w:rsidRPr="00F74EFF" w:rsidRDefault="00E75730">
            <w:pPr>
              <w:pStyle w:val="TableParagraph"/>
              <w:ind w:left="152" w:right="141"/>
              <w:rPr>
                <w:b/>
                <w:sz w:val="20"/>
                <w:szCs w:val="20"/>
              </w:rPr>
            </w:pPr>
            <w:r w:rsidRPr="00F74EFF">
              <w:rPr>
                <w:b/>
                <w:sz w:val="20"/>
                <w:szCs w:val="20"/>
              </w:rPr>
              <w:t>Weighted</w:t>
            </w:r>
            <w:r w:rsidRPr="00F74EFF">
              <w:rPr>
                <w:b/>
                <w:spacing w:val="-2"/>
                <w:sz w:val="20"/>
                <w:szCs w:val="20"/>
              </w:rPr>
              <w:t xml:space="preserve"> </w:t>
            </w:r>
            <w:r w:rsidRPr="00F74EFF">
              <w:rPr>
                <w:b/>
                <w:spacing w:val="-4"/>
                <w:sz w:val="20"/>
                <w:szCs w:val="20"/>
              </w:rPr>
              <w:t>Mean</w:t>
            </w:r>
          </w:p>
        </w:tc>
        <w:tc>
          <w:tcPr>
            <w:tcW w:w="2551" w:type="dxa"/>
            <w:vAlign w:val="center"/>
          </w:tcPr>
          <w:p w:rsidR="000E06F2" w:rsidRPr="00F74EFF" w:rsidRDefault="00E75730">
            <w:pPr>
              <w:pStyle w:val="TableParagraph"/>
              <w:ind w:left="141" w:right="141"/>
              <w:rPr>
                <w:b/>
                <w:sz w:val="20"/>
                <w:szCs w:val="20"/>
              </w:rPr>
            </w:pPr>
            <w:r w:rsidRPr="00F74EFF">
              <w:rPr>
                <w:b/>
                <w:sz w:val="20"/>
                <w:szCs w:val="20"/>
              </w:rPr>
              <w:t>Verbal</w:t>
            </w:r>
            <w:r w:rsidRPr="00F74EFF">
              <w:rPr>
                <w:b/>
                <w:spacing w:val="-2"/>
                <w:sz w:val="20"/>
                <w:szCs w:val="20"/>
              </w:rPr>
              <w:t xml:space="preserve"> Interpretation</w:t>
            </w:r>
          </w:p>
        </w:tc>
      </w:tr>
      <w:tr w:rsidR="000E06F2" w:rsidRPr="00F74EFF">
        <w:trPr>
          <w:trHeight w:val="72"/>
        </w:trPr>
        <w:tc>
          <w:tcPr>
            <w:tcW w:w="6237" w:type="dxa"/>
          </w:tcPr>
          <w:p w:rsidR="000E06F2" w:rsidRPr="00F74EFF" w:rsidRDefault="00E75730">
            <w:pPr>
              <w:pStyle w:val="TableParagraph"/>
              <w:ind w:left="142"/>
              <w:jc w:val="left"/>
              <w:rPr>
                <w:sz w:val="20"/>
                <w:szCs w:val="20"/>
              </w:rPr>
            </w:pPr>
            <w:r w:rsidRPr="00F74EFF">
              <w:rPr>
                <w:sz w:val="20"/>
                <w:szCs w:val="20"/>
              </w:rPr>
              <w:t>1.</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depend</w:t>
            </w:r>
            <w:r w:rsidRPr="00F74EFF">
              <w:rPr>
                <w:spacing w:val="2"/>
                <w:sz w:val="20"/>
                <w:szCs w:val="20"/>
              </w:rPr>
              <w:t xml:space="preserve"> </w:t>
            </w:r>
            <w:r w:rsidRPr="00F74EFF">
              <w:rPr>
                <w:sz w:val="20"/>
                <w:szCs w:val="20"/>
              </w:rPr>
              <w:t>on</w:t>
            </w:r>
            <w:r w:rsidRPr="00F74EFF">
              <w:rPr>
                <w:spacing w:val="-1"/>
                <w:sz w:val="20"/>
                <w:szCs w:val="20"/>
              </w:rPr>
              <w:t xml:space="preserve"> </w:t>
            </w:r>
            <w:r w:rsidRPr="00F74EFF">
              <w:rPr>
                <w:sz w:val="20"/>
                <w:szCs w:val="20"/>
              </w:rPr>
              <w:t>AI</w:t>
            </w:r>
            <w:r w:rsidRPr="00F74EFF">
              <w:rPr>
                <w:spacing w:val="1"/>
                <w:sz w:val="20"/>
                <w:szCs w:val="20"/>
              </w:rPr>
              <w:t xml:space="preserve"> </w:t>
            </w:r>
            <w:r w:rsidRPr="00F74EFF">
              <w:rPr>
                <w:sz w:val="20"/>
                <w:szCs w:val="20"/>
              </w:rPr>
              <w:t>tools</w:t>
            </w:r>
            <w:r w:rsidRPr="00F74EFF">
              <w:rPr>
                <w:spacing w:val="-4"/>
                <w:sz w:val="20"/>
                <w:szCs w:val="20"/>
              </w:rPr>
              <w:t xml:space="preserve"> </w:t>
            </w:r>
            <w:r w:rsidRPr="00F74EFF">
              <w:rPr>
                <w:sz w:val="20"/>
                <w:szCs w:val="20"/>
              </w:rPr>
              <w:t>to complete</w:t>
            </w:r>
            <w:r w:rsidRPr="00F74EFF">
              <w:rPr>
                <w:spacing w:val="-2"/>
                <w:sz w:val="20"/>
                <w:szCs w:val="20"/>
              </w:rPr>
              <w:t xml:space="preserve"> </w:t>
            </w:r>
            <w:r w:rsidRPr="00F74EFF">
              <w:rPr>
                <w:sz w:val="20"/>
                <w:szCs w:val="20"/>
              </w:rPr>
              <w:t xml:space="preserve">my </w:t>
            </w:r>
            <w:r w:rsidRPr="00F74EFF">
              <w:rPr>
                <w:spacing w:val="-2"/>
                <w:sz w:val="20"/>
                <w:szCs w:val="20"/>
              </w:rPr>
              <w:t>assignments.</w:t>
            </w:r>
          </w:p>
        </w:tc>
        <w:tc>
          <w:tcPr>
            <w:tcW w:w="1843" w:type="dxa"/>
          </w:tcPr>
          <w:p w:rsidR="000E06F2" w:rsidRPr="00F74EFF" w:rsidRDefault="00E75730">
            <w:pPr>
              <w:pStyle w:val="TableParagraph"/>
              <w:ind w:left="16" w:right="142"/>
              <w:rPr>
                <w:sz w:val="20"/>
                <w:szCs w:val="20"/>
              </w:rPr>
            </w:pPr>
            <w:r w:rsidRPr="00F74EFF">
              <w:rPr>
                <w:spacing w:val="-4"/>
                <w:sz w:val="20"/>
                <w:szCs w:val="20"/>
              </w:rPr>
              <w:t>2.45</w:t>
            </w:r>
          </w:p>
        </w:tc>
        <w:tc>
          <w:tcPr>
            <w:tcW w:w="2551" w:type="dxa"/>
          </w:tcPr>
          <w:p w:rsidR="000E06F2" w:rsidRPr="00F74EFF" w:rsidRDefault="00E75730">
            <w:pPr>
              <w:pStyle w:val="TableParagraph"/>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spacing w:before="15"/>
              <w:ind w:left="142"/>
              <w:jc w:val="left"/>
              <w:rPr>
                <w:sz w:val="20"/>
                <w:szCs w:val="20"/>
              </w:rPr>
            </w:pPr>
            <w:r w:rsidRPr="00F74EFF">
              <w:rPr>
                <w:sz w:val="20"/>
                <w:szCs w:val="20"/>
              </w:rPr>
              <w:t>2.</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use</w:t>
            </w:r>
            <w:r w:rsidRPr="00F74EFF">
              <w:rPr>
                <w:spacing w:val="-2"/>
                <w:sz w:val="20"/>
                <w:szCs w:val="20"/>
              </w:rPr>
              <w:t xml:space="preserve"> </w:t>
            </w:r>
            <w:r w:rsidRPr="00F74EFF">
              <w:rPr>
                <w:sz w:val="20"/>
                <w:szCs w:val="20"/>
              </w:rPr>
              <w:t>AI tools</w:t>
            </w:r>
            <w:r w:rsidRPr="00F74EFF">
              <w:rPr>
                <w:spacing w:val="-4"/>
                <w:sz w:val="20"/>
                <w:szCs w:val="20"/>
              </w:rPr>
              <w:t xml:space="preserve"> </w:t>
            </w:r>
            <w:r w:rsidRPr="00F74EFF">
              <w:rPr>
                <w:sz w:val="20"/>
                <w:szCs w:val="20"/>
              </w:rPr>
              <w:t>to generate answers</w:t>
            </w:r>
            <w:r w:rsidRPr="00F74EFF">
              <w:rPr>
                <w:spacing w:val="-1"/>
                <w:sz w:val="20"/>
                <w:szCs w:val="20"/>
              </w:rPr>
              <w:t xml:space="preserve"> </w:t>
            </w:r>
            <w:r w:rsidRPr="00F74EFF">
              <w:rPr>
                <w:sz w:val="20"/>
                <w:szCs w:val="20"/>
              </w:rPr>
              <w:t>instead</w:t>
            </w:r>
            <w:r w:rsidRPr="00F74EFF">
              <w:rPr>
                <w:spacing w:val="-1"/>
                <w:sz w:val="20"/>
                <w:szCs w:val="20"/>
              </w:rPr>
              <w:t xml:space="preserve"> </w:t>
            </w:r>
            <w:r w:rsidRPr="00F74EFF">
              <w:rPr>
                <w:sz w:val="20"/>
                <w:szCs w:val="20"/>
              </w:rPr>
              <w:t>of creating</w:t>
            </w:r>
            <w:r w:rsidRPr="00F74EFF">
              <w:rPr>
                <w:spacing w:val="-4"/>
                <w:sz w:val="20"/>
                <w:szCs w:val="20"/>
              </w:rPr>
              <w:t xml:space="preserve"> </w:t>
            </w:r>
            <w:r w:rsidRPr="00F74EFF">
              <w:rPr>
                <w:sz w:val="20"/>
                <w:szCs w:val="20"/>
              </w:rPr>
              <w:t xml:space="preserve">my </w:t>
            </w:r>
            <w:r w:rsidRPr="00F74EFF">
              <w:rPr>
                <w:spacing w:val="-4"/>
                <w:sz w:val="20"/>
                <w:szCs w:val="20"/>
              </w:rPr>
              <w:t>own.</w:t>
            </w:r>
          </w:p>
        </w:tc>
        <w:tc>
          <w:tcPr>
            <w:tcW w:w="1843" w:type="dxa"/>
          </w:tcPr>
          <w:p w:rsidR="000E06F2" w:rsidRPr="00F74EFF" w:rsidRDefault="00E75730">
            <w:pPr>
              <w:pStyle w:val="TableParagraph"/>
              <w:spacing w:before="15"/>
              <w:ind w:left="16"/>
              <w:rPr>
                <w:sz w:val="20"/>
                <w:szCs w:val="20"/>
              </w:rPr>
            </w:pPr>
            <w:r w:rsidRPr="00F74EFF">
              <w:rPr>
                <w:spacing w:val="-4"/>
                <w:sz w:val="20"/>
                <w:szCs w:val="20"/>
              </w:rPr>
              <w:t>2.18</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139"/>
        </w:trPr>
        <w:tc>
          <w:tcPr>
            <w:tcW w:w="6237" w:type="dxa"/>
          </w:tcPr>
          <w:p w:rsidR="000E06F2" w:rsidRPr="00F74EFF" w:rsidRDefault="00E75730">
            <w:pPr>
              <w:pStyle w:val="TableParagraph"/>
              <w:ind w:left="142"/>
              <w:jc w:val="left"/>
              <w:rPr>
                <w:sz w:val="20"/>
                <w:szCs w:val="20"/>
              </w:rPr>
            </w:pPr>
            <w:r w:rsidRPr="00F74EFF">
              <w:rPr>
                <w:sz w:val="20"/>
                <w:szCs w:val="20"/>
              </w:rPr>
              <w:t>3.</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rely</w:t>
            </w:r>
            <w:r w:rsidRPr="00F74EFF">
              <w:rPr>
                <w:spacing w:val="1"/>
                <w:sz w:val="20"/>
                <w:szCs w:val="20"/>
              </w:rPr>
              <w:t xml:space="preserve"> </w:t>
            </w:r>
            <w:r w:rsidRPr="00F74EFF">
              <w:rPr>
                <w:sz w:val="20"/>
                <w:szCs w:val="20"/>
              </w:rPr>
              <w:t>on</w:t>
            </w:r>
            <w:r w:rsidRPr="00F74EFF">
              <w:rPr>
                <w:spacing w:val="-1"/>
                <w:sz w:val="20"/>
                <w:szCs w:val="20"/>
              </w:rPr>
              <w:t xml:space="preserve"> </w:t>
            </w:r>
            <w:r w:rsidRPr="00F74EFF">
              <w:rPr>
                <w:sz w:val="20"/>
                <w:szCs w:val="20"/>
              </w:rPr>
              <w:t>AI</w:t>
            </w:r>
            <w:r w:rsidRPr="00F74EFF">
              <w:rPr>
                <w:spacing w:val="-2"/>
                <w:sz w:val="20"/>
                <w:szCs w:val="20"/>
              </w:rPr>
              <w:t xml:space="preserve"> </w:t>
            </w:r>
            <w:r w:rsidRPr="00F74EFF">
              <w:rPr>
                <w:sz w:val="20"/>
                <w:szCs w:val="20"/>
              </w:rPr>
              <w:t>for understanding</w:t>
            </w:r>
            <w:r w:rsidRPr="00F74EFF">
              <w:rPr>
                <w:spacing w:val="-1"/>
                <w:sz w:val="20"/>
                <w:szCs w:val="20"/>
              </w:rPr>
              <w:t xml:space="preserve"> </w:t>
            </w:r>
            <w:r w:rsidRPr="00F74EFF">
              <w:rPr>
                <w:sz w:val="20"/>
                <w:szCs w:val="20"/>
              </w:rPr>
              <w:t>lessons</w:t>
            </w:r>
            <w:r w:rsidRPr="00F74EFF">
              <w:rPr>
                <w:spacing w:val="-1"/>
                <w:sz w:val="20"/>
                <w:szCs w:val="20"/>
              </w:rPr>
              <w:t xml:space="preserve"> </w:t>
            </w:r>
            <w:r w:rsidRPr="00F74EFF">
              <w:rPr>
                <w:sz w:val="20"/>
                <w:szCs w:val="20"/>
              </w:rPr>
              <w:t>or</w:t>
            </w:r>
            <w:r w:rsidRPr="00F74EFF">
              <w:rPr>
                <w:spacing w:val="1"/>
                <w:sz w:val="20"/>
                <w:szCs w:val="20"/>
              </w:rPr>
              <w:t xml:space="preserve"> </w:t>
            </w:r>
            <w:r w:rsidRPr="00F74EFF">
              <w:rPr>
                <w:spacing w:val="-2"/>
                <w:sz w:val="20"/>
                <w:szCs w:val="20"/>
              </w:rPr>
              <w:t>concepts.</w:t>
            </w:r>
          </w:p>
        </w:tc>
        <w:tc>
          <w:tcPr>
            <w:tcW w:w="1843" w:type="dxa"/>
          </w:tcPr>
          <w:p w:rsidR="000E06F2" w:rsidRPr="00F74EFF" w:rsidRDefault="00E75730">
            <w:pPr>
              <w:pStyle w:val="TableParagraph"/>
              <w:ind w:left="16"/>
              <w:rPr>
                <w:sz w:val="20"/>
                <w:szCs w:val="20"/>
              </w:rPr>
            </w:pPr>
            <w:r w:rsidRPr="00F74EFF">
              <w:rPr>
                <w:spacing w:val="-4"/>
                <w:sz w:val="20"/>
                <w:szCs w:val="20"/>
              </w:rPr>
              <w:t>2.23</w:t>
            </w:r>
          </w:p>
        </w:tc>
        <w:tc>
          <w:tcPr>
            <w:tcW w:w="2551" w:type="dxa"/>
          </w:tcPr>
          <w:p w:rsidR="000E06F2" w:rsidRPr="00F74EFF" w:rsidRDefault="00E75730">
            <w:pPr>
              <w:pStyle w:val="TableParagraph"/>
              <w:ind w:left="10"/>
              <w:rPr>
                <w:sz w:val="20"/>
                <w:szCs w:val="20"/>
              </w:rPr>
            </w:pPr>
            <w:r w:rsidRPr="00F74EFF">
              <w:rPr>
                <w:spacing w:val="-5"/>
                <w:sz w:val="20"/>
                <w:szCs w:val="20"/>
              </w:rPr>
              <w:t>Moderately Dependent</w:t>
            </w:r>
          </w:p>
        </w:tc>
      </w:tr>
      <w:tr w:rsidR="000E06F2" w:rsidRPr="00F74EFF">
        <w:trPr>
          <w:trHeight w:val="72"/>
        </w:trPr>
        <w:tc>
          <w:tcPr>
            <w:tcW w:w="6237" w:type="dxa"/>
          </w:tcPr>
          <w:p w:rsidR="000E06F2" w:rsidRPr="00F74EFF" w:rsidRDefault="00E75730">
            <w:pPr>
              <w:pStyle w:val="TableParagraph"/>
              <w:spacing w:before="13"/>
              <w:ind w:left="142"/>
              <w:jc w:val="left"/>
              <w:rPr>
                <w:sz w:val="20"/>
                <w:szCs w:val="20"/>
              </w:rPr>
            </w:pPr>
            <w:r w:rsidRPr="00F74EFF">
              <w:rPr>
                <w:sz w:val="20"/>
                <w:szCs w:val="20"/>
              </w:rPr>
              <w:t>4.</w:t>
            </w:r>
            <w:r w:rsidRPr="00F74EFF">
              <w:rPr>
                <w:spacing w:val="-3"/>
                <w:sz w:val="20"/>
                <w:szCs w:val="20"/>
              </w:rPr>
              <w:t xml:space="preserve"> </w:t>
            </w:r>
            <w:r w:rsidRPr="00F74EFF">
              <w:rPr>
                <w:sz w:val="20"/>
                <w:szCs w:val="20"/>
              </w:rPr>
              <w:t>I</w:t>
            </w:r>
            <w:r w:rsidRPr="00F74EFF">
              <w:rPr>
                <w:spacing w:val="-1"/>
                <w:sz w:val="20"/>
                <w:szCs w:val="20"/>
              </w:rPr>
              <w:t xml:space="preserve"> </w:t>
            </w:r>
            <w:r w:rsidRPr="00F74EFF">
              <w:rPr>
                <w:sz w:val="20"/>
                <w:szCs w:val="20"/>
              </w:rPr>
              <w:t>use</w:t>
            </w:r>
            <w:r w:rsidRPr="00F74EFF">
              <w:rPr>
                <w:spacing w:val="-2"/>
                <w:sz w:val="20"/>
                <w:szCs w:val="20"/>
              </w:rPr>
              <w:t xml:space="preserve"> </w:t>
            </w:r>
            <w:r w:rsidRPr="00F74EFF">
              <w:rPr>
                <w:sz w:val="20"/>
                <w:szCs w:val="20"/>
              </w:rPr>
              <w:t>AI</w:t>
            </w:r>
            <w:r w:rsidRPr="00F74EFF">
              <w:rPr>
                <w:spacing w:val="1"/>
                <w:sz w:val="20"/>
                <w:szCs w:val="20"/>
              </w:rPr>
              <w:t xml:space="preserve"> </w:t>
            </w:r>
            <w:r w:rsidRPr="00F74EFF">
              <w:rPr>
                <w:sz w:val="20"/>
                <w:szCs w:val="20"/>
              </w:rPr>
              <w:t>tools</w:t>
            </w:r>
            <w:r w:rsidRPr="00F74EFF">
              <w:rPr>
                <w:spacing w:val="-4"/>
                <w:sz w:val="20"/>
                <w:szCs w:val="20"/>
              </w:rPr>
              <w:t xml:space="preserve"> </w:t>
            </w:r>
            <w:r w:rsidRPr="00F74EFF">
              <w:rPr>
                <w:sz w:val="20"/>
                <w:szCs w:val="20"/>
              </w:rPr>
              <w:t>to check</w:t>
            </w:r>
            <w:r w:rsidRPr="00F74EFF">
              <w:rPr>
                <w:spacing w:val="1"/>
                <w:sz w:val="20"/>
                <w:szCs w:val="20"/>
              </w:rPr>
              <w:t xml:space="preserve"> </w:t>
            </w:r>
            <w:r w:rsidRPr="00F74EFF">
              <w:rPr>
                <w:sz w:val="20"/>
                <w:szCs w:val="20"/>
              </w:rPr>
              <w:t>and improve</w:t>
            </w:r>
            <w:r w:rsidRPr="00F74EFF">
              <w:rPr>
                <w:spacing w:val="-2"/>
                <w:sz w:val="20"/>
                <w:szCs w:val="20"/>
              </w:rPr>
              <w:t xml:space="preserve"> </w:t>
            </w:r>
            <w:r w:rsidRPr="00F74EFF">
              <w:rPr>
                <w:sz w:val="20"/>
                <w:szCs w:val="20"/>
              </w:rPr>
              <w:t>most of</w:t>
            </w:r>
            <w:r w:rsidRPr="00F74EFF">
              <w:rPr>
                <w:spacing w:val="-2"/>
                <w:sz w:val="20"/>
                <w:szCs w:val="20"/>
              </w:rPr>
              <w:t xml:space="preserve"> </w:t>
            </w:r>
            <w:r w:rsidRPr="00F74EFF">
              <w:rPr>
                <w:sz w:val="20"/>
                <w:szCs w:val="20"/>
              </w:rPr>
              <w:t>my</w:t>
            </w:r>
            <w:r w:rsidRPr="00F74EFF">
              <w:rPr>
                <w:spacing w:val="-3"/>
                <w:sz w:val="20"/>
                <w:szCs w:val="20"/>
              </w:rPr>
              <w:t xml:space="preserve"> </w:t>
            </w:r>
            <w:r w:rsidRPr="00F74EFF">
              <w:rPr>
                <w:sz w:val="20"/>
                <w:szCs w:val="20"/>
              </w:rPr>
              <w:t>academic</w:t>
            </w:r>
            <w:r w:rsidRPr="00F74EFF">
              <w:rPr>
                <w:spacing w:val="1"/>
                <w:sz w:val="20"/>
                <w:szCs w:val="20"/>
              </w:rPr>
              <w:t xml:space="preserve"> </w:t>
            </w:r>
            <w:r w:rsidRPr="00F74EFF">
              <w:rPr>
                <w:spacing w:val="-2"/>
                <w:sz w:val="20"/>
                <w:szCs w:val="20"/>
              </w:rPr>
              <w:t>work.</w:t>
            </w:r>
          </w:p>
        </w:tc>
        <w:tc>
          <w:tcPr>
            <w:tcW w:w="1843" w:type="dxa"/>
          </w:tcPr>
          <w:p w:rsidR="000E06F2" w:rsidRPr="00F74EFF" w:rsidRDefault="00E75730">
            <w:pPr>
              <w:pStyle w:val="TableParagraph"/>
              <w:spacing w:before="13"/>
              <w:ind w:left="16"/>
              <w:rPr>
                <w:sz w:val="20"/>
                <w:szCs w:val="20"/>
              </w:rPr>
            </w:pPr>
            <w:r w:rsidRPr="00F74EFF">
              <w:rPr>
                <w:spacing w:val="-4"/>
                <w:sz w:val="20"/>
                <w:szCs w:val="20"/>
              </w:rPr>
              <w:t>2.24</w:t>
            </w:r>
          </w:p>
        </w:tc>
        <w:tc>
          <w:tcPr>
            <w:tcW w:w="2551" w:type="dxa"/>
          </w:tcPr>
          <w:p w:rsidR="000E06F2" w:rsidRPr="00F74EFF" w:rsidRDefault="00E75730">
            <w:pPr>
              <w:pStyle w:val="TableParagraph"/>
              <w:spacing w:before="13"/>
              <w:ind w:left="10"/>
              <w:rPr>
                <w:sz w:val="20"/>
                <w:szCs w:val="20"/>
              </w:rPr>
            </w:pPr>
            <w:r w:rsidRPr="00F74EFF">
              <w:rPr>
                <w:spacing w:val="-5"/>
                <w:sz w:val="20"/>
                <w:szCs w:val="20"/>
              </w:rPr>
              <w:t>Moderately Dependent</w:t>
            </w:r>
          </w:p>
        </w:tc>
      </w:tr>
      <w:tr w:rsidR="000E06F2" w:rsidRPr="00F74EFF">
        <w:trPr>
          <w:trHeight w:val="106"/>
        </w:trPr>
        <w:tc>
          <w:tcPr>
            <w:tcW w:w="6237" w:type="dxa"/>
          </w:tcPr>
          <w:p w:rsidR="000E06F2" w:rsidRPr="00F74EFF" w:rsidRDefault="00E75730">
            <w:pPr>
              <w:pStyle w:val="TableParagraph"/>
              <w:spacing w:before="15"/>
              <w:ind w:left="142"/>
              <w:jc w:val="left"/>
              <w:rPr>
                <w:sz w:val="20"/>
                <w:szCs w:val="20"/>
              </w:rPr>
            </w:pPr>
            <w:r w:rsidRPr="00F74EFF">
              <w:rPr>
                <w:sz w:val="20"/>
                <w:szCs w:val="20"/>
              </w:rPr>
              <w:t>5.</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feel</w:t>
            </w:r>
            <w:r w:rsidRPr="00F74EFF">
              <w:rPr>
                <w:spacing w:val="-1"/>
                <w:sz w:val="20"/>
                <w:szCs w:val="20"/>
              </w:rPr>
              <w:t xml:space="preserve"> </w:t>
            </w:r>
            <w:r w:rsidRPr="00F74EFF">
              <w:rPr>
                <w:sz w:val="20"/>
                <w:szCs w:val="20"/>
              </w:rPr>
              <w:t>that</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cannot</w:t>
            </w:r>
            <w:r w:rsidRPr="00F74EFF">
              <w:rPr>
                <w:spacing w:val="1"/>
                <w:sz w:val="20"/>
                <w:szCs w:val="20"/>
              </w:rPr>
              <w:t xml:space="preserve"> </w:t>
            </w:r>
            <w:r w:rsidRPr="00F74EFF">
              <w:rPr>
                <w:sz w:val="20"/>
                <w:szCs w:val="20"/>
              </w:rPr>
              <w:t>complete</w:t>
            </w:r>
            <w:r w:rsidRPr="00F74EFF">
              <w:rPr>
                <w:spacing w:val="-2"/>
                <w:sz w:val="20"/>
                <w:szCs w:val="20"/>
              </w:rPr>
              <w:t xml:space="preserve"> </w:t>
            </w:r>
            <w:r w:rsidRPr="00F74EFF">
              <w:rPr>
                <w:sz w:val="20"/>
                <w:szCs w:val="20"/>
              </w:rPr>
              <w:t>tasks</w:t>
            </w:r>
            <w:r w:rsidRPr="00F74EFF">
              <w:rPr>
                <w:spacing w:val="-1"/>
                <w:sz w:val="20"/>
                <w:szCs w:val="20"/>
              </w:rPr>
              <w:t xml:space="preserve"> </w:t>
            </w:r>
            <w:r w:rsidRPr="00F74EFF">
              <w:rPr>
                <w:sz w:val="20"/>
                <w:szCs w:val="20"/>
              </w:rPr>
              <w:t>efficiently</w:t>
            </w:r>
            <w:r w:rsidRPr="00F74EFF">
              <w:rPr>
                <w:spacing w:val="-1"/>
                <w:sz w:val="20"/>
                <w:szCs w:val="20"/>
              </w:rPr>
              <w:t xml:space="preserve"> </w:t>
            </w:r>
            <w:r w:rsidRPr="00F74EFF">
              <w:rPr>
                <w:sz w:val="20"/>
                <w:szCs w:val="20"/>
              </w:rPr>
              <w:t>without</w:t>
            </w:r>
            <w:r w:rsidRPr="00F74EFF">
              <w:rPr>
                <w:spacing w:val="-1"/>
                <w:sz w:val="20"/>
                <w:szCs w:val="20"/>
              </w:rPr>
              <w:t xml:space="preserve"> </w:t>
            </w:r>
            <w:r w:rsidRPr="00F74EFF">
              <w:rPr>
                <w:sz w:val="20"/>
                <w:szCs w:val="20"/>
              </w:rPr>
              <w:t>AI</w:t>
            </w:r>
            <w:r w:rsidRPr="00F74EFF">
              <w:rPr>
                <w:spacing w:val="-2"/>
                <w:sz w:val="20"/>
                <w:szCs w:val="20"/>
              </w:rPr>
              <w:t xml:space="preserve"> tools.</w:t>
            </w:r>
          </w:p>
        </w:tc>
        <w:tc>
          <w:tcPr>
            <w:tcW w:w="1843" w:type="dxa"/>
          </w:tcPr>
          <w:p w:rsidR="000E06F2" w:rsidRPr="00F74EFF" w:rsidRDefault="00E75730">
            <w:pPr>
              <w:pStyle w:val="TableParagraph"/>
              <w:spacing w:before="15"/>
              <w:ind w:left="16"/>
              <w:rPr>
                <w:sz w:val="20"/>
                <w:szCs w:val="20"/>
              </w:rPr>
            </w:pPr>
            <w:r w:rsidRPr="00F74EFF">
              <w:rPr>
                <w:spacing w:val="-4"/>
                <w:sz w:val="20"/>
                <w:szCs w:val="20"/>
              </w:rPr>
              <w:t>2.15</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ind w:left="142"/>
              <w:jc w:val="left"/>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1843" w:type="dxa"/>
          </w:tcPr>
          <w:p w:rsidR="000E06F2" w:rsidRPr="00F74EFF" w:rsidRDefault="00E75730">
            <w:pPr>
              <w:pStyle w:val="TableParagraph"/>
              <w:ind w:left="16"/>
              <w:rPr>
                <w:b/>
                <w:sz w:val="20"/>
                <w:szCs w:val="20"/>
              </w:rPr>
            </w:pPr>
            <w:r w:rsidRPr="00F74EFF">
              <w:rPr>
                <w:b/>
                <w:spacing w:val="-4"/>
                <w:sz w:val="20"/>
                <w:szCs w:val="20"/>
              </w:rPr>
              <w:t>2.25</w:t>
            </w:r>
          </w:p>
        </w:tc>
        <w:tc>
          <w:tcPr>
            <w:tcW w:w="2551" w:type="dxa"/>
          </w:tcPr>
          <w:p w:rsidR="000E06F2" w:rsidRPr="00F74EFF" w:rsidRDefault="00E75730">
            <w:pPr>
              <w:pStyle w:val="TableParagraph"/>
              <w:ind w:left="142" w:right="141"/>
              <w:rPr>
                <w:b/>
                <w:sz w:val="20"/>
                <w:szCs w:val="20"/>
              </w:rPr>
            </w:pPr>
            <w:r w:rsidRPr="00F74EFF">
              <w:rPr>
                <w:b/>
                <w:spacing w:val="-5"/>
                <w:sz w:val="20"/>
                <w:szCs w:val="20"/>
              </w:rPr>
              <w:t>Slightly Dependent</w:t>
            </w:r>
          </w:p>
        </w:tc>
      </w:tr>
    </w:tbl>
    <w:p w:rsidR="000E06F2" w:rsidRPr="00F74EFF" w:rsidRDefault="00E75730" w:rsidP="00F973C8">
      <w:pPr>
        <w:pStyle w:val="BodyText"/>
        <w:spacing w:before="229"/>
        <w:ind w:left="38" w:right="4" w:firstLine="322"/>
        <w:jc w:val="both"/>
        <w:rPr>
          <w:sz w:val="20"/>
          <w:szCs w:val="20"/>
        </w:rPr>
      </w:pPr>
      <w:r w:rsidRPr="00F74EFF">
        <w:rPr>
          <w:sz w:val="20"/>
          <w:szCs w:val="20"/>
        </w:rPr>
        <w:t xml:space="preserve">As shown in Table 8, the composite mean for reliance on AI for academic tasks </w:t>
      </w:r>
      <w:r w:rsidR="00F973C8">
        <w:rPr>
          <w:sz w:val="20"/>
          <w:szCs w:val="20"/>
        </w:rPr>
        <w:t xml:space="preserve">of the respondents </w:t>
      </w:r>
      <w:r w:rsidRPr="00F74EFF">
        <w:rPr>
          <w:sz w:val="20"/>
          <w:szCs w:val="20"/>
        </w:rPr>
        <w:t>was 2.25 (Slightly Dependent). The indicators revealed a mixed pattern of reliance. Students most strongly agreed that they "depend on AI tools to complete my assignments" (M = 2.45, MD) and "use AI tools to check and improve most</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my</w:t>
      </w:r>
      <w:r w:rsidRPr="00F74EFF">
        <w:rPr>
          <w:spacing w:val="-5"/>
          <w:sz w:val="20"/>
          <w:szCs w:val="20"/>
        </w:rPr>
        <w:t xml:space="preserve"> </w:t>
      </w:r>
      <w:r w:rsidRPr="00F74EFF">
        <w:rPr>
          <w:sz w:val="20"/>
          <w:szCs w:val="20"/>
        </w:rPr>
        <w:t>academic</w:t>
      </w:r>
      <w:r w:rsidRPr="00F74EFF">
        <w:rPr>
          <w:spacing w:val="-2"/>
          <w:sz w:val="20"/>
          <w:szCs w:val="20"/>
        </w:rPr>
        <w:t xml:space="preserve"> </w:t>
      </w:r>
      <w:r w:rsidRPr="00F74EFF">
        <w:rPr>
          <w:sz w:val="20"/>
          <w:szCs w:val="20"/>
        </w:rPr>
        <w:t>work"</w:t>
      </w:r>
      <w:r w:rsidRPr="00F74EFF">
        <w:rPr>
          <w:spacing w:val="-2"/>
          <w:sz w:val="20"/>
          <w:szCs w:val="20"/>
        </w:rPr>
        <w:t xml:space="preserve"> </w:t>
      </w:r>
      <w:r w:rsidRPr="00F74EFF">
        <w:rPr>
          <w:sz w:val="20"/>
          <w:szCs w:val="20"/>
        </w:rPr>
        <w:t>(M</w:t>
      </w:r>
      <w:r w:rsidRPr="00F74EFF">
        <w:rPr>
          <w:spacing w:val="-2"/>
          <w:sz w:val="20"/>
          <w:szCs w:val="20"/>
        </w:rPr>
        <w:t xml:space="preserve"> </w:t>
      </w:r>
      <w:r w:rsidRPr="00F74EFF">
        <w:rPr>
          <w:sz w:val="20"/>
          <w:szCs w:val="20"/>
        </w:rPr>
        <w:t>=</w:t>
      </w:r>
      <w:r w:rsidRPr="00F74EFF">
        <w:rPr>
          <w:spacing w:val="-2"/>
          <w:sz w:val="20"/>
          <w:szCs w:val="20"/>
        </w:rPr>
        <w:t xml:space="preserve"> </w:t>
      </w:r>
      <w:r w:rsidRPr="00F74EFF">
        <w:rPr>
          <w:sz w:val="20"/>
          <w:szCs w:val="20"/>
        </w:rPr>
        <w:t>2.24,</w:t>
      </w:r>
      <w:r w:rsidRPr="00F74EFF">
        <w:rPr>
          <w:spacing w:val="-2"/>
          <w:sz w:val="20"/>
          <w:szCs w:val="20"/>
        </w:rPr>
        <w:t xml:space="preserve"> </w:t>
      </w:r>
      <w:r w:rsidRPr="00F74EFF">
        <w:rPr>
          <w:sz w:val="20"/>
          <w:szCs w:val="20"/>
        </w:rPr>
        <w:t>MD),</w:t>
      </w:r>
      <w:r w:rsidRPr="00F74EFF">
        <w:rPr>
          <w:spacing w:val="-2"/>
          <w:sz w:val="20"/>
          <w:szCs w:val="20"/>
        </w:rPr>
        <w:t xml:space="preserve"> </w:t>
      </w:r>
      <w:r w:rsidRPr="00F74EFF">
        <w:rPr>
          <w:sz w:val="20"/>
          <w:szCs w:val="20"/>
        </w:rPr>
        <w:t>suggesting</w:t>
      </w:r>
      <w:r w:rsidRPr="00F74EFF">
        <w:rPr>
          <w:spacing w:val="-2"/>
          <w:sz w:val="20"/>
          <w:szCs w:val="20"/>
        </w:rPr>
        <w:t xml:space="preserve"> </w:t>
      </w:r>
      <w:r w:rsidRPr="00F74EFF">
        <w:rPr>
          <w:sz w:val="20"/>
          <w:szCs w:val="20"/>
        </w:rPr>
        <w:t>that</w:t>
      </w:r>
      <w:r w:rsidRPr="00F74EFF">
        <w:rPr>
          <w:spacing w:val="-2"/>
          <w:sz w:val="20"/>
          <w:szCs w:val="20"/>
        </w:rPr>
        <w:t xml:space="preserve"> </w:t>
      </w:r>
      <w:r w:rsidRPr="00F74EFF">
        <w:rPr>
          <w:sz w:val="20"/>
          <w:szCs w:val="20"/>
        </w:rPr>
        <w:t>AI</w:t>
      </w:r>
      <w:r w:rsidRPr="00F74EFF">
        <w:rPr>
          <w:spacing w:val="-3"/>
          <w:sz w:val="20"/>
          <w:szCs w:val="20"/>
        </w:rPr>
        <w:t xml:space="preserve"> </w:t>
      </w:r>
      <w:r w:rsidRPr="00F74EFF">
        <w:rPr>
          <w:sz w:val="20"/>
          <w:szCs w:val="20"/>
        </w:rPr>
        <w:t>is</w:t>
      </w:r>
      <w:r w:rsidRPr="00F74EFF">
        <w:rPr>
          <w:spacing w:val="-2"/>
          <w:sz w:val="20"/>
          <w:szCs w:val="20"/>
        </w:rPr>
        <w:t xml:space="preserve"> </w:t>
      </w:r>
      <w:r w:rsidRPr="00F74EFF">
        <w:rPr>
          <w:sz w:val="20"/>
          <w:szCs w:val="20"/>
        </w:rPr>
        <w:t>meaningfully</w:t>
      </w:r>
      <w:r w:rsidRPr="00F74EFF">
        <w:rPr>
          <w:spacing w:val="-2"/>
          <w:sz w:val="20"/>
          <w:szCs w:val="20"/>
        </w:rPr>
        <w:t xml:space="preserve"> </w:t>
      </w:r>
      <w:r w:rsidRPr="00F74EFF">
        <w:rPr>
          <w:sz w:val="20"/>
          <w:szCs w:val="20"/>
        </w:rPr>
        <w:t>integrated</w:t>
      </w:r>
      <w:r w:rsidRPr="00F74EFF">
        <w:rPr>
          <w:spacing w:val="-1"/>
          <w:sz w:val="20"/>
          <w:szCs w:val="20"/>
        </w:rPr>
        <w:t xml:space="preserve"> </w:t>
      </w:r>
      <w:r w:rsidRPr="00F74EFF">
        <w:rPr>
          <w:sz w:val="20"/>
          <w:szCs w:val="20"/>
        </w:rPr>
        <w:t>into</w:t>
      </w:r>
      <w:r w:rsidRPr="00F74EFF">
        <w:rPr>
          <w:spacing w:val="-2"/>
          <w:sz w:val="20"/>
          <w:szCs w:val="20"/>
        </w:rPr>
        <w:t xml:space="preserve"> </w:t>
      </w:r>
      <w:r w:rsidRPr="00F74EFF">
        <w:rPr>
          <w:sz w:val="20"/>
          <w:szCs w:val="20"/>
        </w:rPr>
        <w:t>their</w:t>
      </w:r>
      <w:r w:rsidRPr="00F74EFF">
        <w:rPr>
          <w:spacing w:val="-3"/>
          <w:sz w:val="20"/>
          <w:szCs w:val="20"/>
        </w:rPr>
        <w:t xml:space="preserve"> </w:t>
      </w:r>
      <w:r w:rsidRPr="00F74EFF">
        <w:rPr>
          <w:sz w:val="20"/>
          <w:szCs w:val="20"/>
        </w:rPr>
        <w:t>learning and self-editing processes. These findings are consistent with Marcelo, Borromeo, and Navarra (2025), who found that AI tools were frequently used by engineering students to check outputs and clarify subject matter.</w:t>
      </w:r>
    </w:p>
    <w:p w:rsidR="000E06F2" w:rsidRPr="00F74EFF" w:rsidRDefault="00E75730" w:rsidP="00F973C8">
      <w:pPr>
        <w:pStyle w:val="BodyText"/>
        <w:spacing w:before="230"/>
        <w:ind w:left="38" w:right="4" w:firstLine="322"/>
        <w:jc w:val="both"/>
        <w:rPr>
          <w:sz w:val="20"/>
          <w:szCs w:val="20"/>
        </w:rPr>
      </w:pPr>
      <w:r w:rsidRPr="00F74EFF">
        <w:rPr>
          <w:sz w:val="20"/>
          <w:szCs w:val="20"/>
        </w:rPr>
        <w:t>Conversely,</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item</w:t>
      </w:r>
      <w:r w:rsidRPr="00F74EFF">
        <w:rPr>
          <w:spacing w:val="-5"/>
          <w:sz w:val="20"/>
          <w:szCs w:val="20"/>
        </w:rPr>
        <w:t xml:space="preserve"> </w:t>
      </w:r>
      <w:r w:rsidRPr="00F74EFF">
        <w:rPr>
          <w:sz w:val="20"/>
          <w:szCs w:val="20"/>
        </w:rPr>
        <w:t>"I</w:t>
      </w:r>
      <w:r w:rsidRPr="00F74EFF">
        <w:rPr>
          <w:spacing w:val="-2"/>
          <w:sz w:val="20"/>
          <w:szCs w:val="20"/>
        </w:rPr>
        <w:t xml:space="preserve"> </w:t>
      </w:r>
      <w:r w:rsidRPr="00F74EFF">
        <w:rPr>
          <w:sz w:val="20"/>
          <w:szCs w:val="20"/>
        </w:rPr>
        <w:t>feel</w:t>
      </w:r>
      <w:r w:rsidRPr="00F74EFF">
        <w:rPr>
          <w:spacing w:val="-3"/>
          <w:sz w:val="20"/>
          <w:szCs w:val="20"/>
        </w:rPr>
        <w:t xml:space="preserve"> </w:t>
      </w:r>
      <w:r w:rsidRPr="00F74EFF">
        <w:rPr>
          <w:sz w:val="20"/>
          <w:szCs w:val="20"/>
        </w:rPr>
        <w:t>that</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cannot</w:t>
      </w:r>
      <w:r w:rsidRPr="00F74EFF">
        <w:rPr>
          <w:spacing w:val="-3"/>
          <w:sz w:val="20"/>
          <w:szCs w:val="20"/>
        </w:rPr>
        <w:t xml:space="preserve"> </w:t>
      </w:r>
      <w:r w:rsidRPr="00F74EFF">
        <w:rPr>
          <w:sz w:val="20"/>
          <w:szCs w:val="20"/>
        </w:rPr>
        <w:t>complete</w:t>
      </w:r>
      <w:r w:rsidRPr="00F74EFF">
        <w:rPr>
          <w:spacing w:val="-4"/>
          <w:sz w:val="20"/>
          <w:szCs w:val="20"/>
        </w:rPr>
        <w:t xml:space="preserve"> </w:t>
      </w:r>
      <w:r w:rsidRPr="00F74EFF">
        <w:rPr>
          <w:sz w:val="20"/>
          <w:szCs w:val="20"/>
        </w:rPr>
        <w:t>tasks</w:t>
      </w:r>
      <w:r w:rsidRPr="00F74EFF">
        <w:rPr>
          <w:spacing w:val="-3"/>
          <w:sz w:val="20"/>
          <w:szCs w:val="20"/>
        </w:rPr>
        <w:t xml:space="preserve"> </w:t>
      </w:r>
      <w:r w:rsidRPr="00F74EFF">
        <w:rPr>
          <w:sz w:val="20"/>
          <w:szCs w:val="20"/>
        </w:rPr>
        <w:t>efficiently</w:t>
      </w:r>
      <w:r w:rsidRPr="00F74EFF">
        <w:rPr>
          <w:spacing w:val="-3"/>
          <w:sz w:val="20"/>
          <w:szCs w:val="20"/>
        </w:rPr>
        <w:t xml:space="preserve"> </w:t>
      </w:r>
      <w:r w:rsidRPr="00F74EFF">
        <w:rPr>
          <w:sz w:val="20"/>
          <w:szCs w:val="20"/>
        </w:rPr>
        <w:t>without</w:t>
      </w:r>
      <w:r w:rsidRPr="00F74EFF">
        <w:rPr>
          <w:spacing w:val="-3"/>
          <w:sz w:val="20"/>
          <w:szCs w:val="20"/>
        </w:rPr>
        <w:t xml:space="preserve"> </w:t>
      </w:r>
      <w:r w:rsidRPr="00F74EFF">
        <w:rPr>
          <w:sz w:val="20"/>
          <w:szCs w:val="20"/>
        </w:rPr>
        <w:t>AI</w:t>
      </w:r>
      <w:r w:rsidRPr="00F74EFF">
        <w:rPr>
          <w:spacing w:val="-2"/>
          <w:sz w:val="20"/>
          <w:szCs w:val="20"/>
        </w:rPr>
        <w:t xml:space="preserve"> </w:t>
      </w:r>
      <w:r w:rsidRPr="00F74EFF">
        <w:rPr>
          <w:sz w:val="20"/>
          <w:szCs w:val="20"/>
        </w:rPr>
        <w:t>tools"</w:t>
      </w:r>
      <w:r w:rsidRPr="00F74EFF">
        <w:rPr>
          <w:spacing w:val="-5"/>
          <w:sz w:val="20"/>
          <w:szCs w:val="20"/>
        </w:rPr>
        <w:t xml:space="preserve"> </w:t>
      </w:r>
      <w:r w:rsidRPr="00F74EFF">
        <w:rPr>
          <w:sz w:val="20"/>
          <w:szCs w:val="20"/>
        </w:rPr>
        <w:t>yielded</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 xml:space="preserve">lowest mean of 2.15 (Slightly Dependent), suggesting that most students have not developed a sense of functional dependency. The item "I use AI tools to generate answers instead of creating my own" also scored relatively low at 2.18 (Slightly Dependent), indicating that outright substitution of original thinking with AI-generated content is not yet the dominant pattern, which is encouraging from the standpoint of academic integrity and independent skill development (Garcia, </w:t>
      </w:r>
      <w:proofErr w:type="spellStart"/>
      <w:r w:rsidRPr="00F74EFF">
        <w:rPr>
          <w:sz w:val="20"/>
          <w:szCs w:val="20"/>
        </w:rPr>
        <w:t>Rosak-Szyrocka</w:t>
      </w:r>
      <w:proofErr w:type="spellEnd"/>
      <w:r w:rsidRPr="00F74EFF">
        <w:rPr>
          <w:sz w:val="20"/>
          <w:szCs w:val="20"/>
        </w:rPr>
        <w:t>, &amp; Bozkurt, 2025).</w:t>
      </w:r>
    </w:p>
    <w:p w:rsidR="000E06F2" w:rsidRPr="00F74EFF" w:rsidRDefault="000E06F2">
      <w:pPr>
        <w:pStyle w:val="BodyText"/>
        <w:ind w:left="38" w:right="4" w:firstLine="720"/>
        <w:jc w:val="both"/>
        <w:rPr>
          <w:sz w:val="20"/>
          <w:szCs w:val="20"/>
        </w:rPr>
      </w:pPr>
    </w:p>
    <w:p w:rsidR="000E06F2" w:rsidRPr="00F74EFF" w:rsidRDefault="00E75730" w:rsidP="00F973C8">
      <w:pPr>
        <w:pStyle w:val="BodyText"/>
        <w:ind w:left="63" w:right="202"/>
        <w:jc w:val="center"/>
        <w:rPr>
          <w:sz w:val="20"/>
          <w:szCs w:val="20"/>
        </w:rPr>
      </w:pPr>
      <w:r w:rsidRPr="00F74EFF">
        <w:rPr>
          <w:sz w:val="20"/>
          <w:szCs w:val="20"/>
        </w:rPr>
        <w:t>Table</w:t>
      </w:r>
      <w:r w:rsidRPr="00F74EFF">
        <w:rPr>
          <w:spacing w:val="-5"/>
          <w:sz w:val="20"/>
          <w:szCs w:val="20"/>
        </w:rPr>
        <w:t xml:space="preserve"> 9.</w:t>
      </w:r>
      <w:r w:rsidR="00F973C8">
        <w:rPr>
          <w:sz w:val="20"/>
          <w:szCs w:val="20"/>
        </w:rPr>
        <w:t xml:space="preserve"> </w:t>
      </w:r>
      <w:r w:rsidRPr="00F74EFF">
        <w:rPr>
          <w:sz w:val="20"/>
          <w:szCs w:val="20"/>
        </w:rPr>
        <w:t>Compulsive</w:t>
      </w:r>
      <w:r w:rsidRPr="00F74EFF">
        <w:rPr>
          <w:spacing w:val="-2"/>
          <w:sz w:val="20"/>
          <w:szCs w:val="20"/>
        </w:rPr>
        <w:t xml:space="preserve"> </w:t>
      </w:r>
      <w:r w:rsidRPr="00F74EFF">
        <w:rPr>
          <w:sz w:val="20"/>
          <w:szCs w:val="20"/>
        </w:rPr>
        <w:t>or</w:t>
      </w:r>
      <w:r w:rsidRPr="00F74EFF">
        <w:rPr>
          <w:spacing w:val="-3"/>
          <w:sz w:val="20"/>
          <w:szCs w:val="20"/>
        </w:rPr>
        <w:t xml:space="preserve"> </w:t>
      </w:r>
      <w:r w:rsidRPr="00F74EFF">
        <w:rPr>
          <w:sz w:val="20"/>
          <w:szCs w:val="20"/>
        </w:rPr>
        <w:t>Habitual Use</w:t>
      </w:r>
      <w:r w:rsidRPr="00F74EFF">
        <w:rPr>
          <w:spacing w:val="-2"/>
          <w:sz w:val="20"/>
          <w:szCs w:val="20"/>
        </w:rPr>
        <w:t xml:space="preserve"> </w:t>
      </w:r>
      <w:r w:rsidRPr="00F74EFF">
        <w:rPr>
          <w:sz w:val="20"/>
          <w:szCs w:val="20"/>
        </w:rPr>
        <w:t>of</w:t>
      </w:r>
      <w:r w:rsidRPr="00F74EFF">
        <w:rPr>
          <w:spacing w:val="-3"/>
          <w:sz w:val="20"/>
          <w:szCs w:val="20"/>
        </w:rPr>
        <w:t xml:space="preserve"> </w:t>
      </w:r>
      <w:r w:rsidRPr="00F74EFF">
        <w:rPr>
          <w:sz w:val="20"/>
          <w:szCs w:val="20"/>
        </w:rPr>
        <w:t xml:space="preserve">AI </w:t>
      </w:r>
      <w:r w:rsidRPr="00F74EFF">
        <w:rPr>
          <w:spacing w:val="-2"/>
          <w:sz w:val="20"/>
          <w:szCs w:val="20"/>
        </w:rPr>
        <w:t>Tools</w:t>
      </w:r>
      <w:r w:rsidR="00F973C8">
        <w:rPr>
          <w:spacing w:val="-2"/>
          <w:sz w:val="20"/>
          <w:szCs w:val="20"/>
        </w:rPr>
        <w:t xml:space="preserve"> of the Respondents </w:t>
      </w:r>
    </w:p>
    <w:p w:rsidR="000E06F2" w:rsidRPr="00F74EFF" w:rsidRDefault="000E06F2">
      <w:pPr>
        <w:pStyle w:val="BodyText"/>
        <w:spacing w:before="10"/>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237"/>
        <w:gridCol w:w="1843"/>
        <w:gridCol w:w="2551"/>
      </w:tblGrid>
      <w:tr w:rsidR="000E06F2" w:rsidRPr="00F74EFF">
        <w:trPr>
          <w:trHeight w:val="88"/>
        </w:trPr>
        <w:tc>
          <w:tcPr>
            <w:tcW w:w="6237" w:type="dxa"/>
            <w:vAlign w:val="center"/>
          </w:tcPr>
          <w:p w:rsidR="000E06F2" w:rsidRPr="00F74EFF" w:rsidRDefault="00E75730">
            <w:pPr>
              <w:pStyle w:val="TableParagraph"/>
              <w:rPr>
                <w:b/>
                <w:sz w:val="20"/>
                <w:szCs w:val="20"/>
              </w:rPr>
            </w:pPr>
            <w:r w:rsidRPr="00F74EFF">
              <w:rPr>
                <w:b/>
                <w:spacing w:val="-2"/>
                <w:sz w:val="20"/>
                <w:szCs w:val="20"/>
              </w:rPr>
              <w:t>Indicators</w:t>
            </w:r>
          </w:p>
        </w:tc>
        <w:tc>
          <w:tcPr>
            <w:tcW w:w="1843" w:type="dxa"/>
            <w:vAlign w:val="center"/>
          </w:tcPr>
          <w:p w:rsidR="000E06F2" w:rsidRPr="00F74EFF" w:rsidRDefault="00E75730">
            <w:pPr>
              <w:pStyle w:val="TableParagraph"/>
              <w:ind w:left="11"/>
              <w:rPr>
                <w:b/>
                <w:sz w:val="20"/>
                <w:szCs w:val="20"/>
              </w:rPr>
            </w:pPr>
            <w:r w:rsidRPr="00F74EFF">
              <w:rPr>
                <w:b/>
                <w:sz w:val="20"/>
                <w:szCs w:val="20"/>
              </w:rPr>
              <w:t>Weighted</w:t>
            </w:r>
            <w:r w:rsidRPr="00F74EFF">
              <w:rPr>
                <w:b/>
                <w:spacing w:val="-2"/>
                <w:sz w:val="20"/>
                <w:szCs w:val="20"/>
              </w:rPr>
              <w:t xml:space="preserve"> </w:t>
            </w:r>
            <w:r w:rsidRPr="00F74EFF">
              <w:rPr>
                <w:b/>
                <w:spacing w:val="-4"/>
                <w:sz w:val="20"/>
                <w:szCs w:val="20"/>
              </w:rPr>
              <w:t>Mean</w:t>
            </w:r>
          </w:p>
        </w:tc>
        <w:tc>
          <w:tcPr>
            <w:tcW w:w="2551" w:type="dxa"/>
            <w:vAlign w:val="center"/>
          </w:tcPr>
          <w:p w:rsidR="000E06F2" w:rsidRPr="00F74EFF" w:rsidRDefault="00E75730">
            <w:pPr>
              <w:pStyle w:val="TableParagraph"/>
              <w:ind w:left="10"/>
              <w:rPr>
                <w:b/>
                <w:sz w:val="20"/>
                <w:szCs w:val="20"/>
              </w:rPr>
            </w:pPr>
            <w:r w:rsidRPr="00F74EFF">
              <w:rPr>
                <w:b/>
                <w:sz w:val="20"/>
                <w:szCs w:val="20"/>
              </w:rPr>
              <w:t>Verbal</w:t>
            </w:r>
            <w:r w:rsidRPr="00F74EFF">
              <w:rPr>
                <w:b/>
                <w:spacing w:val="-2"/>
                <w:sz w:val="20"/>
                <w:szCs w:val="20"/>
              </w:rPr>
              <w:t xml:space="preserve"> Interpretation</w:t>
            </w:r>
          </w:p>
        </w:tc>
      </w:tr>
      <w:tr w:rsidR="000E06F2" w:rsidRPr="00F74EFF">
        <w:trPr>
          <w:trHeight w:val="72"/>
        </w:trPr>
        <w:tc>
          <w:tcPr>
            <w:tcW w:w="6237" w:type="dxa"/>
          </w:tcPr>
          <w:p w:rsidR="000E06F2" w:rsidRPr="00F74EFF" w:rsidRDefault="00E75730">
            <w:pPr>
              <w:pStyle w:val="TableParagraph"/>
              <w:ind w:left="142"/>
              <w:jc w:val="left"/>
              <w:rPr>
                <w:sz w:val="20"/>
                <w:szCs w:val="20"/>
              </w:rPr>
            </w:pPr>
            <w:r w:rsidRPr="00F74EFF">
              <w:rPr>
                <w:sz w:val="20"/>
                <w:szCs w:val="20"/>
              </w:rPr>
              <w:t>1.</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automatically</w:t>
            </w:r>
            <w:r w:rsidRPr="00F74EFF">
              <w:rPr>
                <w:spacing w:val="1"/>
                <w:sz w:val="20"/>
                <w:szCs w:val="20"/>
              </w:rPr>
              <w:t xml:space="preserve"> </w:t>
            </w:r>
            <w:r w:rsidRPr="00F74EFF">
              <w:rPr>
                <w:sz w:val="20"/>
                <w:szCs w:val="20"/>
              </w:rPr>
              <w:t>open</w:t>
            </w:r>
            <w:r w:rsidRPr="00F74EFF">
              <w:rPr>
                <w:spacing w:val="-1"/>
                <w:sz w:val="20"/>
                <w:szCs w:val="20"/>
              </w:rPr>
              <w:t xml:space="preserve"> </w:t>
            </w:r>
            <w:r w:rsidRPr="00F74EFF">
              <w:rPr>
                <w:sz w:val="20"/>
                <w:szCs w:val="20"/>
              </w:rPr>
              <w:t>or</w:t>
            </w:r>
            <w:r w:rsidRPr="00F74EFF">
              <w:rPr>
                <w:spacing w:val="-2"/>
                <w:sz w:val="20"/>
                <w:szCs w:val="20"/>
              </w:rPr>
              <w:t xml:space="preserve"> </w:t>
            </w:r>
            <w:r w:rsidRPr="00F74EFF">
              <w:rPr>
                <w:sz w:val="20"/>
                <w:szCs w:val="20"/>
              </w:rPr>
              <w:t>use</w:t>
            </w:r>
            <w:r w:rsidRPr="00F74EFF">
              <w:rPr>
                <w:spacing w:val="-2"/>
                <w:sz w:val="20"/>
                <w:szCs w:val="20"/>
              </w:rPr>
              <w:t xml:space="preserve"> </w:t>
            </w:r>
            <w:r w:rsidRPr="00F74EFF">
              <w:rPr>
                <w:sz w:val="20"/>
                <w:szCs w:val="20"/>
              </w:rPr>
              <w:t>AI tools</w:t>
            </w:r>
            <w:r w:rsidRPr="00F74EFF">
              <w:rPr>
                <w:spacing w:val="-4"/>
                <w:sz w:val="20"/>
                <w:szCs w:val="20"/>
              </w:rPr>
              <w:t xml:space="preserve"> </w:t>
            </w:r>
            <w:r w:rsidRPr="00F74EFF">
              <w:rPr>
                <w:sz w:val="20"/>
                <w:szCs w:val="20"/>
              </w:rPr>
              <w:t>when</w:t>
            </w:r>
            <w:r w:rsidRPr="00F74EFF">
              <w:rPr>
                <w:spacing w:val="2"/>
                <w:sz w:val="20"/>
                <w:szCs w:val="20"/>
              </w:rPr>
              <w:t xml:space="preserve"> </w:t>
            </w:r>
            <w:r w:rsidRPr="00F74EFF">
              <w:rPr>
                <w:spacing w:val="-2"/>
                <w:sz w:val="20"/>
                <w:szCs w:val="20"/>
              </w:rPr>
              <w:t>studying.</w:t>
            </w:r>
          </w:p>
        </w:tc>
        <w:tc>
          <w:tcPr>
            <w:tcW w:w="1843" w:type="dxa"/>
          </w:tcPr>
          <w:p w:rsidR="000E06F2" w:rsidRPr="00F74EFF" w:rsidRDefault="00E75730">
            <w:pPr>
              <w:pStyle w:val="TableParagraph"/>
              <w:ind w:left="16"/>
              <w:rPr>
                <w:sz w:val="20"/>
                <w:szCs w:val="20"/>
              </w:rPr>
            </w:pPr>
            <w:r w:rsidRPr="00F74EFF">
              <w:rPr>
                <w:spacing w:val="-4"/>
                <w:sz w:val="20"/>
                <w:szCs w:val="20"/>
              </w:rPr>
              <w:t>2.42</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ind w:left="142"/>
              <w:jc w:val="left"/>
              <w:rPr>
                <w:sz w:val="20"/>
                <w:szCs w:val="20"/>
              </w:rPr>
            </w:pPr>
            <w:r w:rsidRPr="00F74EFF">
              <w:rPr>
                <w:sz w:val="20"/>
                <w:szCs w:val="20"/>
              </w:rPr>
              <w:t>2.</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feel</w:t>
            </w:r>
            <w:r w:rsidRPr="00F74EFF">
              <w:rPr>
                <w:spacing w:val="-1"/>
                <w:sz w:val="20"/>
                <w:szCs w:val="20"/>
              </w:rPr>
              <w:t xml:space="preserve"> </w:t>
            </w:r>
            <w:r w:rsidRPr="00F74EFF">
              <w:rPr>
                <w:sz w:val="20"/>
                <w:szCs w:val="20"/>
              </w:rPr>
              <w:t>uncomfortable</w:t>
            </w:r>
            <w:r w:rsidRPr="00F74EFF">
              <w:rPr>
                <w:spacing w:val="-1"/>
                <w:sz w:val="20"/>
                <w:szCs w:val="20"/>
              </w:rPr>
              <w:t xml:space="preserve"> </w:t>
            </w:r>
            <w:r w:rsidRPr="00F74EFF">
              <w:rPr>
                <w:sz w:val="20"/>
                <w:szCs w:val="20"/>
              </w:rPr>
              <w:t>when</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cannot access</w:t>
            </w:r>
            <w:r w:rsidRPr="00F74EFF">
              <w:rPr>
                <w:spacing w:val="-1"/>
                <w:sz w:val="20"/>
                <w:szCs w:val="20"/>
              </w:rPr>
              <w:t xml:space="preserve"> </w:t>
            </w:r>
            <w:r w:rsidRPr="00F74EFF">
              <w:rPr>
                <w:sz w:val="20"/>
                <w:szCs w:val="20"/>
              </w:rPr>
              <w:t>AI</w:t>
            </w:r>
            <w:r w:rsidRPr="00F74EFF">
              <w:rPr>
                <w:spacing w:val="-2"/>
                <w:sz w:val="20"/>
                <w:szCs w:val="20"/>
              </w:rPr>
              <w:t xml:space="preserve"> tools.</w:t>
            </w:r>
          </w:p>
        </w:tc>
        <w:tc>
          <w:tcPr>
            <w:tcW w:w="1843" w:type="dxa"/>
          </w:tcPr>
          <w:p w:rsidR="000E06F2" w:rsidRPr="00F74EFF" w:rsidRDefault="00E75730">
            <w:pPr>
              <w:pStyle w:val="TableParagraph"/>
              <w:ind w:left="16"/>
              <w:rPr>
                <w:sz w:val="20"/>
                <w:szCs w:val="20"/>
              </w:rPr>
            </w:pPr>
            <w:r w:rsidRPr="00F74EFF">
              <w:rPr>
                <w:spacing w:val="-4"/>
                <w:sz w:val="20"/>
                <w:szCs w:val="20"/>
              </w:rPr>
              <w:t>1.99</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spacing w:before="16"/>
              <w:ind w:left="142"/>
              <w:jc w:val="left"/>
              <w:rPr>
                <w:sz w:val="20"/>
                <w:szCs w:val="20"/>
              </w:rPr>
            </w:pPr>
            <w:r w:rsidRPr="00F74EFF">
              <w:rPr>
                <w:sz w:val="20"/>
                <w:szCs w:val="20"/>
              </w:rPr>
              <w:t>3.</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use</w:t>
            </w:r>
            <w:r w:rsidRPr="00F74EFF">
              <w:rPr>
                <w:spacing w:val="-1"/>
                <w:sz w:val="20"/>
                <w:szCs w:val="20"/>
              </w:rPr>
              <w:t xml:space="preserve"> </w:t>
            </w:r>
            <w:r w:rsidRPr="00F74EFF">
              <w:rPr>
                <w:sz w:val="20"/>
                <w:szCs w:val="20"/>
              </w:rPr>
              <w:t>AI tools</w:t>
            </w:r>
            <w:r w:rsidRPr="00F74EFF">
              <w:rPr>
                <w:spacing w:val="-3"/>
                <w:sz w:val="20"/>
                <w:szCs w:val="20"/>
              </w:rPr>
              <w:t xml:space="preserve"> </w:t>
            </w:r>
            <w:r w:rsidRPr="00F74EFF">
              <w:rPr>
                <w:sz w:val="20"/>
                <w:szCs w:val="20"/>
              </w:rPr>
              <w:t>out</w:t>
            </w:r>
            <w:r w:rsidRPr="00F74EFF">
              <w:rPr>
                <w:spacing w:val="-1"/>
                <w:sz w:val="20"/>
                <w:szCs w:val="20"/>
              </w:rPr>
              <w:t xml:space="preserve"> </w:t>
            </w:r>
            <w:r w:rsidRPr="00F74EFF">
              <w:rPr>
                <w:sz w:val="20"/>
                <w:szCs w:val="20"/>
              </w:rPr>
              <w:t>of</w:t>
            </w:r>
            <w:r w:rsidRPr="00F74EFF">
              <w:rPr>
                <w:spacing w:val="1"/>
                <w:sz w:val="20"/>
                <w:szCs w:val="20"/>
              </w:rPr>
              <w:t xml:space="preserve"> </w:t>
            </w:r>
            <w:r w:rsidRPr="00F74EFF">
              <w:rPr>
                <w:sz w:val="20"/>
                <w:szCs w:val="20"/>
              </w:rPr>
              <w:t>habit,</w:t>
            </w:r>
            <w:r w:rsidRPr="00F74EFF">
              <w:rPr>
                <w:spacing w:val="-1"/>
                <w:sz w:val="20"/>
                <w:szCs w:val="20"/>
              </w:rPr>
              <w:t xml:space="preserve"> </w:t>
            </w:r>
            <w:r w:rsidRPr="00F74EFF">
              <w:rPr>
                <w:sz w:val="20"/>
                <w:szCs w:val="20"/>
              </w:rPr>
              <w:t>even when</w:t>
            </w:r>
            <w:r w:rsidRPr="00F74EFF">
              <w:rPr>
                <w:spacing w:val="1"/>
                <w:sz w:val="20"/>
                <w:szCs w:val="20"/>
              </w:rPr>
              <w:t xml:space="preserve"> </w:t>
            </w:r>
            <w:r w:rsidRPr="00F74EFF">
              <w:rPr>
                <w:sz w:val="20"/>
                <w:szCs w:val="20"/>
              </w:rPr>
              <w:t>not</w:t>
            </w:r>
            <w:r w:rsidRPr="00F74EFF">
              <w:rPr>
                <w:spacing w:val="-2"/>
                <w:sz w:val="20"/>
                <w:szCs w:val="20"/>
              </w:rPr>
              <w:t xml:space="preserve"> necessary.</w:t>
            </w:r>
          </w:p>
        </w:tc>
        <w:tc>
          <w:tcPr>
            <w:tcW w:w="1843" w:type="dxa"/>
          </w:tcPr>
          <w:p w:rsidR="000E06F2" w:rsidRPr="00F74EFF" w:rsidRDefault="00E75730">
            <w:pPr>
              <w:pStyle w:val="TableParagraph"/>
              <w:spacing w:before="16"/>
              <w:ind w:left="16"/>
              <w:rPr>
                <w:sz w:val="20"/>
                <w:szCs w:val="20"/>
              </w:rPr>
            </w:pPr>
            <w:r w:rsidRPr="00F74EFF">
              <w:rPr>
                <w:spacing w:val="-4"/>
                <w:sz w:val="20"/>
                <w:szCs w:val="20"/>
              </w:rPr>
              <w:t>2.10</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spacing w:before="15"/>
              <w:ind w:left="142"/>
              <w:jc w:val="left"/>
              <w:rPr>
                <w:sz w:val="20"/>
                <w:szCs w:val="20"/>
              </w:rPr>
            </w:pPr>
            <w:r w:rsidRPr="00F74EFF">
              <w:rPr>
                <w:sz w:val="20"/>
                <w:szCs w:val="20"/>
              </w:rPr>
              <w:t>4.</w:t>
            </w:r>
            <w:r w:rsidRPr="00F74EFF">
              <w:rPr>
                <w:spacing w:val="-1"/>
                <w:sz w:val="20"/>
                <w:szCs w:val="20"/>
              </w:rPr>
              <w:t xml:space="preserve"> </w:t>
            </w:r>
            <w:r w:rsidRPr="00F74EFF">
              <w:rPr>
                <w:sz w:val="20"/>
                <w:szCs w:val="20"/>
              </w:rPr>
              <w:t>I</w:t>
            </w:r>
            <w:r w:rsidRPr="00F74EFF">
              <w:rPr>
                <w:spacing w:val="-1"/>
                <w:sz w:val="20"/>
                <w:szCs w:val="20"/>
              </w:rPr>
              <w:t xml:space="preserve"> </w:t>
            </w:r>
            <w:r w:rsidRPr="00F74EFF">
              <w:rPr>
                <w:sz w:val="20"/>
                <w:szCs w:val="20"/>
              </w:rPr>
              <w:t>find</w:t>
            </w:r>
            <w:r w:rsidRPr="00F74EFF">
              <w:rPr>
                <w:spacing w:val="-1"/>
                <w:sz w:val="20"/>
                <w:szCs w:val="20"/>
              </w:rPr>
              <w:t xml:space="preserve"> </w:t>
            </w:r>
            <w:r w:rsidRPr="00F74EFF">
              <w:rPr>
                <w:sz w:val="20"/>
                <w:szCs w:val="20"/>
              </w:rPr>
              <w:t>it difficult</w:t>
            </w:r>
            <w:r w:rsidRPr="00F74EFF">
              <w:rPr>
                <w:spacing w:val="-1"/>
                <w:sz w:val="20"/>
                <w:szCs w:val="20"/>
              </w:rPr>
              <w:t xml:space="preserve"> </w:t>
            </w:r>
            <w:r w:rsidRPr="00F74EFF">
              <w:rPr>
                <w:sz w:val="20"/>
                <w:szCs w:val="20"/>
              </w:rPr>
              <w:t>to</w:t>
            </w:r>
            <w:r w:rsidRPr="00F74EFF">
              <w:rPr>
                <w:spacing w:val="-1"/>
                <w:sz w:val="20"/>
                <w:szCs w:val="20"/>
              </w:rPr>
              <w:t xml:space="preserve"> </w:t>
            </w:r>
            <w:r w:rsidRPr="00F74EFF">
              <w:rPr>
                <w:sz w:val="20"/>
                <w:szCs w:val="20"/>
              </w:rPr>
              <w:t>stop</w:t>
            </w:r>
            <w:r w:rsidRPr="00F74EFF">
              <w:rPr>
                <w:spacing w:val="-3"/>
                <w:sz w:val="20"/>
                <w:szCs w:val="20"/>
              </w:rPr>
              <w:t xml:space="preserve"> </w:t>
            </w:r>
            <w:r w:rsidRPr="00F74EFF">
              <w:rPr>
                <w:sz w:val="20"/>
                <w:szCs w:val="20"/>
              </w:rPr>
              <w:t>using AI tools</w:t>
            </w:r>
            <w:r w:rsidRPr="00F74EFF">
              <w:rPr>
                <w:spacing w:val="-3"/>
                <w:sz w:val="20"/>
                <w:szCs w:val="20"/>
              </w:rPr>
              <w:t xml:space="preserve"> </w:t>
            </w:r>
            <w:r w:rsidRPr="00F74EFF">
              <w:rPr>
                <w:sz w:val="20"/>
                <w:szCs w:val="20"/>
              </w:rPr>
              <w:t>once I</w:t>
            </w:r>
            <w:r w:rsidRPr="00F74EFF">
              <w:rPr>
                <w:spacing w:val="-1"/>
                <w:sz w:val="20"/>
                <w:szCs w:val="20"/>
              </w:rPr>
              <w:t xml:space="preserve"> </w:t>
            </w:r>
            <w:r w:rsidRPr="00F74EFF">
              <w:rPr>
                <w:spacing w:val="-2"/>
                <w:sz w:val="20"/>
                <w:szCs w:val="20"/>
              </w:rPr>
              <w:t>start.</w:t>
            </w:r>
          </w:p>
        </w:tc>
        <w:tc>
          <w:tcPr>
            <w:tcW w:w="1843" w:type="dxa"/>
          </w:tcPr>
          <w:p w:rsidR="000E06F2" w:rsidRPr="00F74EFF" w:rsidRDefault="00E75730">
            <w:pPr>
              <w:pStyle w:val="TableParagraph"/>
              <w:spacing w:before="15"/>
              <w:ind w:left="16"/>
              <w:rPr>
                <w:sz w:val="20"/>
                <w:szCs w:val="20"/>
              </w:rPr>
            </w:pPr>
            <w:r w:rsidRPr="00F74EFF">
              <w:rPr>
                <w:spacing w:val="-4"/>
                <w:sz w:val="20"/>
                <w:szCs w:val="20"/>
              </w:rPr>
              <w:t>2.19</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ind w:left="142"/>
              <w:jc w:val="left"/>
              <w:rPr>
                <w:sz w:val="20"/>
                <w:szCs w:val="20"/>
              </w:rPr>
            </w:pPr>
            <w:r w:rsidRPr="00F74EFF">
              <w:rPr>
                <w:sz w:val="20"/>
                <w:szCs w:val="20"/>
              </w:rPr>
              <w:t>5.</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prefer using</w:t>
            </w:r>
            <w:r w:rsidRPr="00F74EFF">
              <w:rPr>
                <w:spacing w:val="-3"/>
                <w:sz w:val="20"/>
                <w:szCs w:val="20"/>
              </w:rPr>
              <w:t xml:space="preserve"> </w:t>
            </w:r>
            <w:r w:rsidRPr="00F74EFF">
              <w:rPr>
                <w:sz w:val="20"/>
                <w:szCs w:val="20"/>
              </w:rPr>
              <w:t>AI tools</w:t>
            </w:r>
            <w:r w:rsidRPr="00F74EFF">
              <w:rPr>
                <w:spacing w:val="-3"/>
                <w:sz w:val="20"/>
                <w:szCs w:val="20"/>
              </w:rPr>
              <w:t xml:space="preserve"> </w:t>
            </w:r>
            <w:r w:rsidRPr="00F74EFF">
              <w:rPr>
                <w:sz w:val="20"/>
                <w:szCs w:val="20"/>
              </w:rPr>
              <w:t>rather</w:t>
            </w:r>
            <w:r w:rsidRPr="00F74EFF">
              <w:rPr>
                <w:spacing w:val="3"/>
                <w:sz w:val="20"/>
                <w:szCs w:val="20"/>
              </w:rPr>
              <w:t xml:space="preserve"> </w:t>
            </w:r>
            <w:r w:rsidRPr="00F74EFF">
              <w:rPr>
                <w:sz w:val="20"/>
                <w:szCs w:val="20"/>
              </w:rPr>
              <w:t>than</w:t>
            </w:r>
            <w:r w:rsidRPr="00F74EFF">
              <w:rPr>
                <w:spacing w:val="-1"/>
                <w:sz w:val="20"/>
                <w:szCs w:val="20"/>
              </w:rPr>
              <w:t xml:space="preserve"> </w:t>
            </w:r>
            <w:r w:rsidRPr="00F74EFF">
              <w:rPr>
                <w:sz w:val="20"/>
                <w:szCs w:val="20"/>
              </w:rPr>
              <w:t>solving</w:t>
            </w:r>
            <w:r w:rsidRPr="00F74EFF">
              <w:rPr>
                <w:spacing w:val="-3"/>
                <w:sz w:val="20"/>
                <w:szCs w:val="20"/>
              </w:rPr>
              <w:t xml:space="preserve"> </w:t>
            </w:r>
            <w:r w:rsidRPr="00F74EFF">
              <w:rPr>
                <w:sz w:val="20"/>
                <w:szCs w:val="20"/>
              </w:rPr>
              <w:t>tasks</w:t>
            </w:r>
            <w:r w:rsidRPr="00F74EFF">
              <w:rPr>
                <w:spacing w:val="-1"/>
                <w:sz w:val="20"/>
                <w:szCs w:val="20"/>
              </w:rPr>
              <w:t xml:space="preserve"> </w:t>
            </w:r>
            <w:r w:rsidRPr="00F74EFF">
              <w:rPr>
                <w:sz w:val="20"/>
                <w:szCs w:val="20"/>
              </w:rPr>
              <w:t>on</w:t>
            </w:r>
            <w:r w:rsidRPr="00F74EFF">
              <w:rPr>
                <w:spacing w:val="-1"/>
                <w:sz w:val="20"/>
                <w:szCs w:val="20"/>
              </w:rPr>
              <w:t xml:space="preserve"> </w:t>
            </w:r>
            <w:r w:rsidRPr="00F74EFF">
              <w:rPr>
                <w:sz w:val="20"/>
                <w:szCs w:val="20"/>
              </w:rPr>
              <w:t xml:space="preserve">my </w:t>
            </w:r>
            <w:r w:rsidRPr="00F74EFF">
              <w:rPr>
                <w:spacing w:val="-4"/>
                <w:sz w:val="20"/>
                <w:szCs w:val="20"/>
              </w:rPr>
              <w:t>own.</w:t>
            </w:r>
          </w:p>
        </w:tc>
        <w:tc>
          <w:tcPr>
            <w:tcW w:w="1843" w:type="dxa"/>
          </w:tcPr>
          <w:p w:rsidR="000E06F2" w:rsidRPr="00F74EFF" w:rsidRDefault="00E75730">
            <w:pPr>
              <w:pStyle w:val="TableParagraph"/>
              <w:ind w:left="16"/>
              <w:rPr>
                <w:sz w:val="20"/>
                <w:szCs w:val="20"/>
              </w:rPr>
            </w:pPr>
            <w:r w:rsidRPr="00F74EFF">
              <w:rPr>
                <w:spacing w:val="-4"/>
                <w:sz w:val="20"/>
                <w:szCs w:val="20"/>
              </w:rPr>
              <w:t>2.11</w:t>
            </w:r>
          </w:p>
        </w:tc>
        <w:tc>
          <w:tcPr>
            <w:tcW w:w="2551" w:type="dxa"/>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spacing w:before="16"/>
              <w:ind w:left="142"/>
              <w:jc w:val="left"/>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1843" w:type="dxa"/>
          </w:tcPr>
          <w:p w:rsidR="000E06F2" w:rsidRPr="00F74EFF" w:rsidRDefault="00E75730">
            <w:pPr>
              <w:pStyle w:val="TableParagraph"/>
              <w:spacing w:before="16"/>
              <w:ind w:left="16"/>
              <w:rPr>
                <w:b/>
                <w:sz w:val="20"/>
                <w:szCs w:val="20"/>
              </w:rPr>
            </w:pPr>
            <w:r w:rsidRPr="00F74EFF">
              <w:rPr>
                <w:b/>
                <w:spacing w:val="-4"/>
                <w:sz w:val="20"/>
                <w:szCs w:val="20"/>
              </w:rPr>
              <w:t>2.16</w:t>
            </w:r>
          </w:p>
        </w:tc>
        <w:tc>
          <w:tcPr>
            <w:tcW w:w="2551" w:type="dxa"/>
          </w:tcPr>
          <w:p w:rsidR="000E06F2" w:rsidRPr="00F74EFF" w:rsidRDefault="00E75730">
            <w:pPr>
              <w:pStyle w:val="TableParagraph"/>
              <w:spacing w:before="15"/>
              <w:ind w:left="13"/>
              <w:rPr>
                <w:b/>
                <w:sz w:val="20"/>
                <w:szCs w:val="20"/>
              </w:rPr>
            </w:pPr>
            <w:r w:rsidRPr="00F74EFF">
              <w:rPr>
                <w:b/>
                <w:spacing w:val="-5"/>
                <w:sz w:val="20"/>
                <w:szCs w:val="20"/>
              </w:rPr>
              <w:t>Slightly Dependent</w:t>
            </w:r>
          </w:p>
        </w:tc>
      </w:tr>
    </w:tbl>
    <w:p w:rsidR="000E06F2" w:rsidRPr="00F74EFF" w:rsidRDefault="00E75730" w:rsidP="00F973C8">
      <w:pPr>
        <w:pStyle w:val="BodyText"/>
        <w:spacing w:before="229"/>
        <w:ind w:left="38" w:right="4" w:firstLine="322"/>
        <w:jc w:val="both"/>
        <w:rPr>
          <w:sz w:val="20"/>
          <w:szCs w:val="20"/>
        </w:rPr>
      </w:pPr>
      <w:r w:rsidRPr="00F74EFF">
        <w:rPr>
          <w:sz w:val="20"/>
          <w:szCs w:val="20"/>
        </w:rPr>
        <w:t>Table</w:t>
      </w:r>
      <w:r w:rsidRPr="00F74EFF">
        <w:rPr>
          <w:spacing w:val="-1"/>
          <w:sz w:val="20"/>
          <w:szCs w:val="20"/>
        </w:rPr>
        <w:t xml:space="preserve"> </w:t>
      </w:r>
      <w:r w:rsidRPr="00F74EFF">
        <w:rPr>
          <w:sz w:val="20"/>
          <w:szCs w:val="20"/>
        </w:rPr>
        <w:t>9</w:t>
      </w:r>
      <w:r w:rsidRPr="00F74EFF">
        <w:rPr>
          <w:spacing w:val="-2"/>
          <w:sz w:val="20"/>
          <w:szCs w:val="20"/>
        </w:rPr>
        <w:t xml:space="preserve"> </w:t>
      </w:r>
      <w:r w:rsidRPr="00F74EFF">
        <w:rPr>
          <w:sz w:val="20"/>
          <w:szCs w:val="20"/>
        </w:rPr>
        <w:t>reveals</w:t>
      </w:r>
      <w:r w:rsidRPr="00F74EFF">
        <w:rPr>
          <w:spacing w:val="-5"/>
          <w:sz w:val="20"/>
          <w:szCs w:val="20"/>
        </w:rPr>
        <w:t xml:space="preserve"> </w:t>
      </w:r>
      <w:r w:rsidRPr="00F74EFF">
        <w:rPr>
          <w:sz w:val="20"/>
          <w:szCs w:val="20"/>
        </w:rPr>
        <w:t>that</w:t>
      </w:r>
      <w:r w:rsidRPr="00F74EFF">
        <w:rPr>
          <w:spacing w:val="-2"/>
          <w:sz w:val="20"/>
          <w:szCs w:val="20"/>
        </w:rPr>
        <w:t xml:space="preserve"> </w:t>
      </w:r>
      <w:r w:rsidRPr="00F74EFF">
        <w:rPr>
          <w:sz w:val="20"/>
          <w:szCs w:val="20"/>
        </w:rPr>
        <w:t>compulsive</w:t>
      </w:r>
      <w:r w:rsidRPr="00F74EFF">
        <w:rPr>
          <w:spacing w:val="-1"/>
          <w:sz w:val="20"/>
          <w:szCs w:val="20"/>
        </w:rPr>
        <w:t xml:space="preserve"> </w:t>
      </w:r>
      <w:r w:rsidRPr="00F74EFF">
        <w:rPr>
          <w:sz w:val="20"/>
          <w:szCs w:val="20"/>
        </w:rPr>
        <w:t>or</w:t>
      </w:r>
      <w:r w:rsidRPr="00F74EFF">
        <w:rPr>
          <w:spacing w:val="-3"/>
          <w:sz w:val="20"/>
          <w:szCs w:val="20"/>
        </w:rPr>
        <w:t xml:space="preserve"> </w:t>
      </w:r>
      <w:r w:rsidRPr="00F74EFF">
        <w:rPr>
          <w:sz w:val="20"/>
          <w:szCs w:val="20"/>
        </w:rPr>
        <w:t>habitual</w:t>
      </w:r>
      <w:r w:rsidRPr="00F74EFF">
        <w:rPr>
          <w:spacing w:val="-2"/>
          <w:sz w:val="20"/>
          <w:szCs w:val="20"/>
        </w:rPr>
        <w:t xml:space="preserve"> </w:t>
      </w:r>
      <w:r w:rsidRPr="00F74EFF">
        <w:rPr>
          <w:sz w:val="20"/>
          <w:szCs w:val="20"/>
        </w:rPr>
        <w:t>use</w:t>
      </w:r>
      <w:r w:rsidRPr="00F74EFF">
        <w:rPr>
          <w:spacing w:val="-3"/>
          <w:sz w:val="20"/>
          <w:szCs w:val="20"/>
        </w:rPr>
        <w:t xml:space="preserve"> </w:t>
      </w:r>
      <w:r w:rsidRPr="00F74EFF">
        <w:rPr>
          <w:sz w:val="20"/>
          <w:szCs w:val="20"/>
        </w:rPr>
        <w:t>of</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tools</w:t>
      </w:r>
      <w:r w:rsidRPr="00F74EFF">
        <w:rPr>
          <w:spacing w:val="-2"/>
          <w:sz w:val="20"/>
          <w:szCs w:val="20"/>
        </w:rPr>
        <w:t xml:space="preserve"> </w:t>
      </w:r>
      <w:r w:rsidRPr="00F74EFF">
        <w:rPr>
          <w:sz w:val="20"/>
          <w:szCs w:val="20"/>
        </w:rPr>
        <w:t>yielded</w:t>
      </w:r>
      <w:r w:rsidRPr="00F74EFF">
        <w:rPr>
          <w:spacing w:val="-2"/>
          <w:sz w:val="20"/>
          <w:szCs w:val="20"/>
        </w:rPr>
        <w:t xml:space="preserve"> </w:t>
      </w:r>
      <w:r w:rsidRPr="00F74EFF">
        <w:rPr>
          <w:sz w:val="20"/>
          <w:szCs w:val="20"/>
        </w:rPr>
        <w:t>the</w:t>
      </w:r>
      <w:r w:rsidRPr="00F74EFF">
        <w:rPr>
          <w:spacing w:val="-3"/>
          <w:sz w:val="20"/>
          <w:szCs w:val="20"/>
        </w:rPr>
        <w:t xml:space="preserve"> </w:t>
      </w:r>
      <w:r w:rsidRPr="00F74EFF">
        <w:rPr>
          <w:sz w:val="20"/>
          <w:szCs w:val="20"/>
        </w:rPr>
        <w:t>lowest</w:t>
      </w:r>
      <w:r w:rsidRPr="00F74EFF">
        <w:rPr>
          <w:spacing w:val="-2"/>
          <w:sz w:val="20"/>
          <w:szCs w:val="20"/>
        </w:rPr>
        <w:t xml:space="preserve"> </w:t>
      </w:r>
      <w:r w:rsidRPr="00F74EFF">
        <w:rPr>
          <w:sz w:val="20"/>
          <w:szCs w:val="20"/>
        </w:rPr>
        <w:t>composite</w:t>
      </w:r>
      <w:r w:rsidRPr="00F74EFF">
        <w:rPr>
          <w:spacing w:val="-3"/>
          <w:sz w:val="20"/>
          <w:szCs w:val="20"/>
        </w:rPr>
        <w:t xml:space="preserve"> </w:t>
      </w:r>
      <w:r w:rsidRPr="00F74EFF">
        <w:rPr>
          <w:sz w:val="20"/>
          <w:szCs w:val="20"/>
        </w:rPr>
        <w:t>mean among all four AI dependency dimensions at 2.16 (Slightly Dependent). All five indicators fell within the Slightly Dependent</w:t>
      </w:r>
      <w:r w:rsidRPr="00F74EFF">
        <w:rPr>
          <w:spacing w:val="-3"/>
          <w:sz w:val="20"/>
          <w:szCs w:val="20"/>
        </w:rPr>
        <w:t xml:space="preserve"> </w:t>
      </w:r>
      <w:r w:rsidRPr="00F74EFF">
        <w:rPr>
          <w:sz w:val="20"/>
          <w:szCs w:val="20"/>
        </w:rPr>
        <w:t>range.</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item</w:t>
      </w:r>
      <w:r w:rsidRPr="00F74EFF">
        <w:rPr>
          <w:spacing w:val="-3"/>
          <w:sz w:val="20"/>
          <w:szCs w:val="20"/>
        </w:rPr>
        <w:t xml:space="preserve"> </w:t>
      </w:r>
      <w:r w:rsidRPr="00F74EFF">
        <w:rPr>
          <w:sz w:val="20"/>
          <w:szCs w:val="20"/>
        </w:rPr>
        <w:t>"I automatically</w:t>
      </w:r>
      <w:r w:rsidRPr="00F74EFF">
        <w:rPr>
          <w:spacing w:val="-3"/>
          <w:sz w:val="20"/>
          <w:szCs w:val="20"/>
        </w:rPr>
        <w:t xml:space="preserve"> </w:t>
      </w:r>
      <w:r w:rsidRPr="00F74EFF">
        <w:rPr>
          <w:sz w:val="20"/>
          <w:szCs w:val="20"/>
        </w:rPr>
        <w:t>open</w:t>
      </w:r>
      <w:r w:rsidRPr="00F74EFF">
        <w:rPr>
          <w:spacing w:val="-4"/>
          <w:sz w:val="20"/>
          <w:szCs w:val="20"/>
        </w:rPr>
        <w:t xml:space="preserve"> </w:t>
      </w:r>
      <w:r w:rsidRPr="00F74EFF">
        <w:rPr>
          <w:sz w:val="20"/>
          <w:szCs w:val="20"/>
        </w:rPr>
        <w:t>or</w:t>
      </w:r>
      <w:r w:rsidRPr="00F74EFF">
        <w:rPr>
          <w:spacing w:val="-4"/>
          <w:sz w:val="20"/>
          <w:szCs w:val="20"/>
        </w:rPr>
        <w:t xml:space="preserve"> </w:t>
      </w:r>
      <w:r w:rsidRPr="00F74EFF">
        <w:rPr>
          <w:sz w:val="20"/>
          <w:szCs w:val="20"/>
        </w:rPr>
        <w:t>use</w:t>
      </w:r>
      <w:r w:rsidRPr="00F74EFF">
        <w:rPr>
          <w:spacing w:val="-2"/>
          <w:sz w:val="20"/>
          <w:szCs w:val="20"/>
        </w:rPr>
        <w:t xml:space="preserve"> </w:t>
      </w:r>
      <w:r w:rsidRPr="00F74EFF">
        <w:rPr>
          <w:sz w:val="20"/>
          <w:szCs w:val="20"/>
        </w:rPr>
        <w:t>AI</w:t>
      </w:r>
      <w:r w:rsidRPr="00F74EFF">
        <w:rPr>
          <w:spacing w:val="-4"/>
          <w:sz w:val="20"/>
          <w:szCs w:val="20"/>
        </w:rPr>
        <w:t xml:space="preserve"> </w:t>
      </w:r>
      <w:r w:rsidRPr="00F74EFF">
        <w:rPr>
          <w:sz w:val="20"/>
          <w:szCs w:val="20"/>
        </w:rPr>
        <w:t>tools</w:t>
      </w:r>
      <w:r w:rsidRPr="00F74EFF">
        <w:rPr>
          <w:spacing w:val="-3"/>
          <w:sz w:val="20"/>
          <w:szCs w:val="20"/>
        </w:rPr>
        <w:t xml:space="preserve"> </w:t>
      </w:r>
      <w:r w:rsidRPr="00F74EFF">
        <w:rPr>
          <w:sz w:val="20"/>
          <w:szCs w:val="20"/>
        </w:rPr>
        <w:t>when</w:t>
      </w:r>
      <w:r w:rsidRPr="00F74EFF">
        <w:rPr>
          <w:spacing w:val="-3"/>
          <w:sz w:val="20"/>
          <w:szCs w:val="20"/>
        </w:rPr>
        <w:t xml:space="preserve"> </w:t>
      </w:r>
      <w:r w:rsidRPr="00F74EFF">
        <w:rPr>
          <w:sz w:val="20"/>
          <w:szCs w:val="20"/>
        </w:rPr>
        <w:t>studying"</w:t>
      </w:r>
      <w:r w:rsidRPr="00F74EFF">
        <w:rPr>
          <w:spacing w:val="-1"/>
          <w:sz w:val="20"/>
          <w:szCs w:val="20"/>
        </w:rPr>
        <w:t xml:space="preserve"> </w:t>
      </w:r>
      <w:r w:rsidRPr="00F74EFF">
        <w:rPr>
          <w:sz w:val="20"/>
          <w:szCs w:val="20"/>
        </w:rPr>
        <w:t>received</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highest</w:t>
      </w:r>
      <w:r w:rsidRPr="00F74EFF">
        <w:rPr>
          <w:spacing w:val="-3"/>
          <w:sz w:val="20"/>
          <w:szCs w:val="20"/>
        </w:rPr>
        <w:t xml:space="preserve"> </w:t>
      </w:r>
      <w:r w:rsidRPr="00F74EFF">
        <w:rPr>
          <w:sz w:val="20"/>
          <w:szCs w:val="20"/>
        </w:rPr>
        <w:t>score</w:t>
      </w:r>
      <w:r w:rsidRPr="00F74EFF">
        <w:rPr>
          <w:spacing w:val="-2"/>
          <w:sz w:val="20"/>
          <w:szCs w:val="20"/>
        </w:rPr>
        <w:t xml:space="preserve"> </w:t>
      </w:r>
      <w:r w:rsidRPr="00F74EFF">
        <w:rPr>
          <w:sz w:val="20"/>
          <w:szCs w:val="20"/>
        </w:rPr>
        <w:t>in this dimension at 2.42, while "I feel uncomfortable when I cannot access AI tools" was the lowest at 1.99—still within the Slightly Dependent range. These relatively modest scores suggest that most students have not yet formed an automatic, compulsive relationship with AI tools.</w:t>
      </w:r>
    </w:p>
    <w:p w:rsidR="000E06F2" w:rsidRPr="00F74EFF" w:rsidRDefault="00E75730" w:rsidP="00F973C8">
      <w:pPr>
        <w:pStyle w:val="BodyText"/>
        <w:spacing w:before="197"/>
        <w:ind w:left="38" w:right="4" w:firstLine="322"/>
        <w:jc w:val="both"/>
        <w:rPr>
          <w:sz w:val="20"/>
          <w:szCs w:val="20"/>
        </w:rPr>
      </w:pPr>
      <w:r w:rsidRPr="00F74EFF">
        <w:rPr>
          <w:sz w:val="20"/>
          <w:szCs w:val="20"/>
        </w:rPr>
        <w:t>This outcome is noteworthy given that compulsive use is generally considered the most concerning form of AI dependency, as it involves involuntary, habitual engagement that operates independently of academic need (Acosta-Enriquez et al., 2025). The finding that students report only slight compulsive tendencies</w:t>
      </w:r>
      <w:r w:rsidRPr="00F74EFF">
        <w:rPr>
          <w:spacing w:val="-3"/>
          <w:sz w:val="20"/>
          <w:szCs w:val="20"/>
        </w:rPr>
        <w:t xml:space="preserve"> </w:t>
      </w:r>
      <w:r w:rsidRPr="00F74EFF">
        <w:rPr>
          <w:sz w:val="20"/>
          <w:szCs w:val="20"/>
        </w:rPr>
        <w:t>is</w:t>
      </w:r>
      <w:r w:rsidRPr="00F74EFF">
        <w:rPr>
          <w:spacing w:val="-6"/>
          <w:sz w:val="20"/>
          <w:szCs w:val="20"/>
        </w:rPr>
        <w:t xml:space="preserve"> </w:t>
      </w:r>
      <w:r w:rsidRPr="00F74EFF">
        <w:rPr>
          <w:sz w:val="20"/>
          <w:szCs w:val="20"/>
        </w:rPr>
        <w:t>consistent</w:t>
      </w:r>
      <w:r w:rsidRPr="00F74EFF">
        <w:rPr>
          <w:spacing w:val="-3"/>
          <w:sz w:val="20"/>
          <w:szCs w:val="20"/>
        </w:rPr>
        <w:t xml:space="preserve"> </w:t>
      </w:r>
      <w:r w:rsidRPr="00F74EFF">
        <w:rPr>
          <w:sz w:val="20"/>
          <w:szCs w:val="20"/>
        </w:rPr>
        <w:t>with</w:t>
      </w:r>
      <w:r w:rsidRPr="00F74EFF">
        <w:rPr>
          <w:spacing w:val="-3"/>
          <w:sz w:val="20"/>
          <w:szCs w:val="20"/>
        </w:rPr>
        <w:t xml:space="preserve"> </w:t>
      </w:r>
      <w:r w:rsidRPr="00F74EFF">
        <w:rPr>
          <w:sz w:val="20"/>
          <w:szCs w:val="20"/>
        </w:rPr>
        <w:t>Estrada-</w:t>
      </w:r>
      <w:proofErr w:type="spellStart"/>
      <w:r w:rsidRPr="00F74EFF">
        <w:rPr>
          <w:sz w:val="20"/>
          <w:szCs w:val="20"/>
        </w:rPr>
        <w:t>Araoz</w:t>
      </w:r>
      <w:proofErr w:type="spellEnd"/>
      <w:r w:rsidRPr="00F74EFF">
        <w:rPr>
          <w:spacing w:val="-2"/>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3"/>
          <w:sz w:val="20"/>
          <w:szCs w:val="20"/>
        </w:rPr>
        <w:t xml:space="preserve"> </w:t>
      </w:r>
      <w:r w:rsidRPr="00F74EFF">
        <w:rPr>
          <w:sz w:val="20"/>
          <w:szCs w:val="20"/>
        </w:rPr>
        <w:t>(2025),</w:t>
      </w:r>
      <w:r w:rsidRPr="00F74EFF">
        <w:rPr>
          <w:spacing w:val="-1"/>
          <w:sz w:val="20"/>
          <w:szCs w:val="20"/>
        </w:rPr>
        <w:t xml:space="preserve"> </w:t>
      </w:r>
      <w:r w:rsidRPr="00F74EFF">
        <w:rPr>
          <w:sz w:val="20"/>
          <w:szCs w:val="20"/>
        </w:rPr>
        <w:t>who</w:t>
      </w:r>
      <w:r w:rsidRPr="00F74EFF">
        <w:rPr>
          <w:spacing w:val="-3"/>
          <w:sz w:val="20"/>
          <w:szCs w:val="20"/>
        </w:rPr>
        <w:t xml:space="preserve"> </w:t>
      </w:r>
      <w:r w:rsidRPr="00F74EFF">
        <w:rPr>
          <w:sz w:val="20"/>
          <w:szCs w:val="20"/>
        </w:rPr>
        <w:t>found</w:t>
      </w:r>
      <w:r w:rsidRPr="00F74EFF">
        <w:rPr>
          <w:spacing w:val="-3"/>
          <w:sz w:val="20"/>
          <w:szCs w:val="20"/>
        </w:rPr>
        <w:t xml:space="preserve"> </w:t>
      </w:r>
      <w:r w:rsidRPr="00F74EFF">
        <w:rPr>
          <w:sz w:val="20"/>
          <w:szCs w:val="20"/>
        </w:rPr>
        <w:t>that</w:t>
      </w:r>
      <w:r w:rsidRPr="00F74EFF">
        <w:rPr>
          <w:spacing w:val="-3"/>
          <w:sz w:val="20"/>
          <w:szCs w:val="20"/>
        </w:rPr>
        <w:t xml:space="preserve"> </w:t>
      </w:r>
      <w:r w:rsidRPr="00F74EFF">
        <w:rPr>
          <w:sz w:val="20"/>
          <w:szCs w:val="20"/>
        </w:rPr>
        <w:t>compulsive</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use</w:t>
      </w:r>
      <w:r w:rsidRPr="00F74EFF">
        <w:rPr>
          <w:spacing w:val="-4"/>
          <w:sz w:val="20"/>
          <w:szCs w:val="20"/>
        </w:rPr>
        <w:t xml:space="preserve"> </w:t>
      </w:r>
      <w:r w:rsidRPr="00F74EFF">
        <w:rPr>
          <w:sz w:val="20"/>
          <w:szCs w:val="20"/>
        </w:rPr>
        <w:t>was</w:t>
      </w:r>
      <w:r w:rsidRPr="00F74EFF">
        <w:rPr>
          <w:spacing w:val="-3"/>
          <w:sz w:val="20"/>
          <w:szCs w:val="20"/>
        </w:rPr>
        <w:t xml:space="preserve"> </w:t>
      </w:r>
      <w:r w:rsidRPr="00F74EFF">
        <w:rPr>
          <w:sz w:val="20"/>
          <w:szCs w:val="20"/>
        </w:rPr>
        <w:t>moderated</w:t>
      </w:r>
      <w:r w:rsidRPr="00F74EFF">
        <w:rPr>
          <w:spacing w:val="-1"/>
          <w:sz w:val="20"/>
          <w:szCs w:val="20"/>
        </w:rPr>
        <w:t xml:space="preserve"> </w:t>
      </w:r>
      <w:r w:rsidRPr="00F74EFF">
        <w:rPr>
          <w:sz w:val="20"/>
          <w:szCs w:val="20"/>
        </w:rPr>
        <w:t>by academic self-efficacy—students who maintained a sense of personal capability were less likely to develop habitual AI reliance patterns. Biswas and Murray (2024) similarly found that undergraduate students in non-technical programs exhibited lower habitual AI use compared to those in highly technical disciplines.</w:t>
      </w:r>
    </w:p>
    <w:p w:rsidR="000E06F2" w:rsidRPr="00F74EFF" w:rsidRDefault="000E06F2">
      <w:pPr>
        <w:pStyle w:val="BodyText"/>
        <w:rPr>
          <w:sz w:val="20"/>
          <w:szCs w:val="20"/>
        </w:rPr>
      </w:pPr>
    </w:p>
    <w:p w:rsidR="000E06F2" w:rsidRDefault="00E75730" w:rsidP="00F973C8">
      <w:pPr>
        <w:pStyle w:val="BodyText"/>
        <w:ind w:left="63" w:right="202"/>
        <w:jc w:val="center"/>
        <w:rPr>
          <w:spacing w:val="-2"/>
          <w:sz w:val="20"/>
          <w:szCs w:val="20"/>
        </w:rPr>
      </w:pPr>
      <w:r w:rsidRPr="00F74EFF">
        <w:rPr>
          <w:sz w:val="20"/>
          <w:szCs w:val="20"/>
        </w:rPr>
        <w:t>Table</w:t>
      </w:r>
      <w:r w:rsidRPr="00F74EFF">
        <w:rPr>
          <w:spacing w:val="-5"/>
          <w:sz w:val="20"/>
          <w:szCs w:val="20"/>
        </w:rPr>
        <w:t xml:space="preserve"> 10.</w:t>
      </w:r>
      <w:r w:rsidR="00F973C8">
        <w:rPr>
          <w:sz w:val="20"/>
          <w:szCs w:val="20"/>
        </w:rPr>
        <w:t xml:space="preserve"> </w:t>
      </w:r>
      <w:r w:rsidRPr="00F74EFF">
        <w:rPr>
          <w:sz w:val="20"/>
          <w:szCs w:val="20"/>
        </w:rPr>
        <w:t>Interference</w:t>
      </w:r>
      <w:r w:rsidRPr="00F74EFF">
        <w:rPr>
          <w:spacing w:val="-1"/>
          <w:sz w:val="20"/>
          <w:szCs w:val="20"/>
        </w:rPr>
        <w:t xml:space="preserve"> </w:t>
      </w:r>
      <w:r w:rsidRPr="00F74EFF">
        <w:rPr>
          <w:sz w:val="20"/>
          <w:szCs w:val="20"/>
        </w:rPr>
        <w:t>of</w:t>
      </w:r>
      <w:r w:rsidRPr="00F74EFF">
        <w:rPr>
          <w:spacing w:val="-2"/>
          <w:sz w:val="20"/>
          <w:szCs w:val="20"/>
        </w:rPr>
        <w:t xml:space="preserve"> </w:t>
      </w:r>
      <w:r w:rsidRPr="00F74EFF">
        <w:rPr>
          <w:sz w:val="20"/>
          <w:szCs w:val="20"/>
        </w:rPr>
        <w:t>AI</w:t>
      </w:r>
      <w:r w:rsidRPr="00F74EFF">
        <w:rPr>
          <w:spacing w:val="-3"/>
          <w:sz w:val="20"/>
          <w:szCs w:val="20"/>
        </w:rPr>
        <w:t xml:space="preserve"> </w:t>
      </w:r>
      <w:r w:rsidRPr="00F74EFF">
        <w:rPr>
          <w:sz w:val="20"/>
          <w:szCs w:val="20"/>
        </w:rPr>
        <w:t>Usage</w:t>
      </w:r>
      <w:r w:rsidRPr="00F74EFF">
        <w:rPr>
          <w:spacing w:val="-1"/>
          <w:sz w:val="20"/>
          <w:szCs w:val="20"/>
        </w:rPr>
        <w:t xml:space="preserve"> </w:t>
      </w:r>
      <w:r w:rsidRPr="00F74EFF">
        <w:rPr>
          <w:sz w:val="20"/>
          <w:szCs w:val="20"/>
        </w:rPr>
        <w:t>with</w:t>
      </w:r>
      <w:r w:rsidRPr="00F74EFF">
        <w:rPr>
          <w:spacing w:val="-2"/>
          <w:sz w:val="20"/>
          <w:szCs w:val="20"/>
        </w:rPr>
        <w:t xml:space="preserve"> </w:t>
      </w:r>
      <w:r w:rsidRPr="00F74EFF">
        <w:rPr>
          <w:sz w:val="20"/>
          <w:szCs w:val="20"/>
        </w:rPr>
        <w:t>Independent</w:t>
      </w:r>
      <w:r w:rsidRPr="00F74EFF">
        <w:rPr>
          <w:spacing w:val="-2"/>
          <w:sz w:val="20"/>
          <w:szCs w:val="20"/>
        </w:rPr>
        <w:t xml:space="preserve"> Learning</w:t>
      </w:r>
      <w:r w:rsidR="00F973C8">
        <w:rPr>
          <w:spacing w:val="-2"/>
          <w:sz w:val="20"/>
          <w:szCs w:val="20"/>
        </w:rPr>
        <w:t xml:space="preserve"> of the Respondents </w:t>
      </w:r>
    </w:p>
    <w:p w:rsidR="00F973C8" w:rsidRPr="00F74EFF" w:rsidRDefault="00F973C8" w:rsidP="00F973C8">
      <w:pPr>
        <w:pStyle w:val="BodyText"/>
        <w:ind w:left="63" w:right="202"/>
        <w:jc w:val="center"/>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237"/>
        <w:gridCol w:w="1843"/>
        <w:gridCol w:w="2551"/>
      </w:tblGrid>
      <w:tr w:rsidR="000E06F2" w:rsidRPr="00F74EFF">
        <w:trPr>
          <w:trHeight w:val="194"/>
        </w:trPr>
        <w:tc>
          <w:tcPr>
            <w:tcW w:w="6237" w:type="dxa"/>
            <w:vAlign w:val="center"/>
          </w:tcPr>
          <w:p w:rsidR="000E06F2" w:rsidRPr="00F74EFF" w:rsidRDefault="00E75730">
            <w:pPr>
              <w:pStyle w:val="TableParagraph"/>
              <w:rPr>
                <w:b/>
                <w:sz w:val="20"/>
                <w:szCs w:val="20"/>
              </w:rPr>
            </w:pPr>
            <w:r w:rsidRPr="00F74EFF">
              <w:rPr>
                <w:b/>
                <w:spacing w:val="-2"/>
                <w:sz w:val="20"/>
                <w:szCs w:val="20"/>
              </w:rPr>
              <w:t>Indicators</w:t>
            </w:r>
          </w:p>
        </w:tc>
        <w:tc>
          <w:tcPr>
            <w:tcW w:w="1843" w:type="dxa"/>
            <w:vAlign w:val="center"/>
          </w:tcPr>
          <w:p w:rsidR="000E06F2" w:rsidRPr="00F74EFF" w:rsidRDefault="00E75730">
            <w:pPr>
              <w:pStyle w:val="TableParagraph"/>
              <w:ind w:left="9"/>
              <w:rPr>
                <w:b/>
                <w:sz w:val="20"/>
                <w:szCs w:val="20"/>
              </w:rPr>
            </w:pPr>
            <w:r w:rsidRPr="00F74EFF">
              <w:rPr>
                <w:b/>
                <w:sz w:val="20"/>
                <w:szCs w:val="20"/>
              </w:rPr>
              <w:t>Weighted</w:t>
            </w:r>
            <w:r w:rsidRPr="00F74EFF">
              <w:rPr>
                <w:b/>
                <w:spacing w:val="-4"/>
                <w:sz w:val="20"/>
                <w:szCs w:val="20"/>
              </w:rPr>
              <w:t xml:space="preserve"> Mean</w:t>
            </w:r>
          </w:p>
        </w:tc>
        <w:tc>
          <w:tcPr>
            <w:tcW w:w="2551" w:type="dxa"/>
            <w:vAlign w:val="center"/>
          </w:tcPr>
          <w:p w:rsidR="000E06F2" w:rsidRPr="00F74EFF" w:rsidRDefault="00E75730">
            <w:pPr>
              <w:pStyle w:val="TableParagraph"/>
              <w:ind w:left="11"/>
              <w:rPr>
                <w:b/>
                <w:sz w:val="20"/>
                <w:szCs w:val="20"/>
              </w:rPr>
            </w:pPr>
            <w:r w:rsidRPr="00F74EFF">
              <w:rPr>
                <w:b/>
                <w:sz w:val="20"/>
                <w:szCs w:val="20"/>
              </w:rPr>
              <w:t>Verbal</w:t>
            </w:r>
            <w:r w:rsidRPr="00F74EFF">
              <w:rPr>
                <w:b/>
                <w:spacing w:val="-2"/>
                <w:sz w:val="20"/>
                <w:szCs w:val="20"/>
              </w:rPr>
              <w:t xml:space="preserve"> Interpretation</w:t>
            </w:r>
          </w:p>
        </w:tc>
      </w:tr>
      <w:tr w:rsidR="000E06F2" w:rsidRPr="00F74EFF">
        <w:trPr>
          <w:trHeight w:val="72"/>
        </w:trPr>
        <w:tc>
          <w:tcPr>
            <w:tcW w:w="6237" w:type="dxa"/>
          </w:tcPr>
          <w:p w:rsidR="000E06F2" w:rsidRPr="00F74EFF" w:rsidRDefault="00E75730">
            <w:pPr>
              <w:pStyle w:val="TableParagraph"/>
              <w:ind w:left="142"/>
              <w:jc w:val="left"/>
              <w:rPr>
                <w:sz w:val="20"/>
                <w:szCs w:val="20"/>
              </w:rPr>
            </w:pPr>
            <w:r w:rsidRPr="00F74EFF">
              <w:rPr>
                <w:sz w:val="20"/>
                <w:szCs w:val="20"/>
              </w:rPr>
              <w:t>1.</w:t>
            </w:r>
            <w:r w:rsidRPr="00F74EFF">
              <w:rPr>
                <w:spacing w:val="-3"/>
                <w:sz w:val="20"/>
                <w:szCs w:val="20"/>
              </w:rPr>
              <w:t xml:space="preserve"> </w:t>
            </w:r>
            <w:r w:rsidRPr="00F74EFF">
              <w:rPr>
                <w:sz w:val="20"/>
                <w:szCs w:val="20"/>
              </w:rPr>
              <w:t>My use</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AI</w:t>
            </w:r>
            <w:r w:rsidRPr="00F74EFF">
              <w:rPr>
                <w:spacing w:val="-1"/>
                <w:sz w:val="20"/>
                <w:szCs w:val="20"/>
              </w:rPr>
              <w:t xml:space="preserve"> </w:t>
            </w:r>
            <w:r w:rsidRPr="00F74EFF">
              <w:rPr>
                <w:sz w:val="20"/>
                <w:szCs w:val="20"/>
              </w:rPr>
              <w:t>tools</w:t>
            </w:r>
            <w:r w:rsidRPr="00F74EFF">
              <w:rPr>
                <w:spacing w:val="-1"/>
                <w:sz w:val="20"/>
                <w:szCs w:val="20"/>
              </w:rPr>
              <w:t xml:space="preserve"> </w:t>
            </w:r>
            <w:r w:rsidRPr="00F74EFF">
              <w:rPr>
                <w:sz w:val="20"/>
                <w:szCs w:val="20"/>
              </w:rPr>
              <w:t>reduces my ability</w:t>
            </w:r>
            <w:r w:rsidRPr="00F74EFF">
              <w:rPr>
                <w:spacing w:val="-4"/>
                <w:sz w:val="20"/>
                <w:szCs w:val="20"/>
              </w:rPr>
              <w:t xml:space="preserve"> </w:t>
            </w:r>
            <w:r w:rsidRPr="00F74EFF">
              <w:rPr>
                <w:sz w:val="20"/>
                <w:szCs w:val="20"/>
              </w:rPr>
              <w:t xml:space="preserve">to think </w:t>
            </w:r>
            <w:r w:rsidRPr="00F74EFF">
              <w:rPr>
                <w:spacing w:val="-2"/>
                <w:sz w:val="20"/>
                <w:szCs w:val="20"/>
              </w:rPr>
              <w:t>independently.</w:t>
            </w:r>
          </w:p>
        </w:tc>
        <w:tc>
          <w:tcPr>
            <w:tcW w:w="1843" w:type="dxa"/>
            <w:vAlign w:val="center"/>
          </w:tcPr>
          <w:p w:rsidR="000E06F2" w:rsidRPr="00F74EFF" w:rsidRDefault="00E75730">
            <w:pPr>
              <w:pStyle w:val="TableParagraph"/>
              <w:ind w:left="12"/>
              <w:rPr>
                <w:sz w:val="20"/>
                <w:szCs w:val="20"/>
              </w:rPr>
            </w:pPr>
            <w:r w:rsidRPr="00F74EFF">
              <w:rPr>
                <w:spacing w:val="-4"/>
                <w:sz w:val="20"/>
                <w:szCs w:val="20"/>
              </w:rPr>
              <w:t>2.45</w:t>
            </w:r>
          </w:p>
        </w:tc>
        <w:tc>
          <w:tcPr>
            <w:tcW w:w="2551" w:type="dxa"/>
            <w:vAlign w:val="center"/>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ind w:left="142"/>
              <w:jc w:val="left"/>
              <w:rPr>
                <w:sz w:val="20"/>
                <w:szCs w:val="20"/>
              </w:rPr>
            </w:pPr>
            <w:r w:rsidRPr="00F74EFF">
              <w:rPr>
                <w:sz w:val="20"/>
                <w:szCs w:val="20"/>
              </w:rPr>
              <w:t>2.</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rely</w:t>
            </w:r>
            <w:r w:rsidRPr="00F74EFF">
              <w:rPr>
                <w:spacing w:val="1"/>
                <w:sz w:val="20"/>
                <w:szCs w:val="20"/>
              </w:rPr>
              <w:t xml:space="preserve"> </w:t>
            </w:r>
            <w:r w:rsidRPr="00F74EFF">
              <w:rPr>
                <w:sz w:val="20"/>
                <w:szCs w:val="20"/>
              </w:rPr>
              <w:t>on</w:t>
            </w:r>
            <w:r w:rsidRPr="00F74EFF">
              <w:rPr>
                <w:spacing w:val="-1"/>
                <w:sz w:val="20"/>
                <w:szCs w:val="20"/>
              </w:rPr>
              <w:t xml:space="preserve"> </w:t>
            </w:r>
            <w:r w:rsidRPr="00F74EFF">
              <w:rPr>
                <w:sz w:val="20"/>
                <w:szCs w:val="20"/>
              </w:rPr>
              <w:t>AI</w:t>
            </w:r>
            <w:r w:rsidRPr="00F74EFF">
              <w:rPr>
                <w:spacing w:val="-2"/>
                <w:sz w:val="20"/>
                <w:szCs w:val="20"/>
              </w:rPr>
              <w:t xml:space="preserve"> </w:t>
            </w:r>
            <w:r w:rsidRPr="00F74EFF">
              <w:rPr>
                <w:sz w:val="20"/>
                <w:szCs w:val="20"/>
              </w:rPr>
              <w:t>so</w:t>
            </w:r>
            <w:r w:rsidRPr="00F74EFF">
              <w:rPr>
                <w:spacing w:val="-1"/>
                <w:sz w:val="20"/>
                <w:szCs w:val="20"/>
              </w:rPr>
              <w:t xml:space="preserve"> </w:t>
            </w:r>
            <w:r w:rsidRPr="00F74EFF">
              <w:rPr>
                <w:sz w:val="20"/>
                <w:szCs w:val="20"/>
              </w:rPr>
              <w:t>much</w:t>
            </w:r>
            <w:r w:rsidRPr="00F74EFF">
              <w:rPr>
                <w:spacing w:val="-1"/>
                <w:sz w:val="20"/>
                <w:szCs w:val="20"/>
              </w:rPr>
              <w:t xml:space="preserve"> </w:t>
            </w:r>
            <w:r w:rsidRPr="00F74EFF">
              <w:rPr>
                <w:sz w:val="20"/>
                <w:szCs w:val="20"/>
              </w:rPr>
              <w:t>that</w:t>
            </w:r>
            <w:r w:rsidRPr="00F74EFF">
              <w:rPr>
                <w:spacing w:val="-1"/>
                <w:sz w:val="20"/>
                <w:szCs w:val="20"/>
              </w:rPr>
              <w:t xml:space="preserve"> </w:t>
            </w:r>
            <w:r w:rsidRPr="00F74EFF">
              <w:rPr>
                <w:sz w:val="20"/>
                <w:szCs w:val="20"/>
              </w:rPr>
              <w:t>I rarely</w:t>
            </w:r>
            <w:r w:rsidRPr="00F74EFF">
              <w:rPr>
                <w:spacing w:val="1"/>
                <w:sz w:val="20"/>
                <w:szCs w:val="20"/>
              </w:rPr>
              <w:t xml:space="preserve"> </w:t>
            </w:r>
            <w:r w:rsidRPr="00F74EFF">
              <w:rPr>
                <w:sz w:val="20"/>
                <w:szCs w:val="20"/>
              </w:rPr>
              <w:t>practice my</w:t>
            </w:r>
            <w:r w:rsidRPr="00F74EFF">
              <w:rPr>
                <w:spacing w:val="-1"/>
                <w:sz w:val="20"/>
                <w:szCs w:val="20"/>
              </w:rPr>
              <w:t xml:space="preserve"> </w:t>
            </w:r>
            <w:r w:rsidRPr="00F74EFF">
              <w:rPr>
                <w:sz w:val="20"/>
                <w:szCs w:val="20"/>
              </w:rPr>
              <w:t>own</w:t>
            </w:r>
            <w:r w:rsidRPr="00F74EFF">
              <w:rPr>
                <w:spacing w:val="-1"/>
                <w:sz w:val="20"/>
                <w:szCs w:val="20"/>
              </w:rPr>
              <w:t xml:space="preserve"> </w:t>
            </w:r>
            <w:r w:rsidRPr="00F74EFF">
              <w:rPr>
                <w:spacing w:val="-2"/>
                <w:sz w:val="20"/>
                <w:szCs w:val="20"/>
              </w:rPr>
              <w:t>skills.</w:t>
            </w:r>
          </w:p>
        </w:tc>
        <w:tc>
          <w:tcPr>
            <w:tcW w:w="1843" w:type="dxa"/>
            <w:vAlign w:val="center"/>
          </w:tcPr>
          <w:p w:rsidR="000E06F2" w:rsidRPr="00F74EFF" w:rsidRDefault="00E75730">
            <w:pPr>
              <w:pStyle w:val="TableParagraph"/>
              <w:ind w:left="12"/>
              <w:rPr>
                <w:sz w:val="20"/>
                <w:szCs w:val="20"/>
              </w:rPr>
            </w:pPr>
            <w:r w:rsidRPr="00F74EFF">
              <w:rPr>
                <w:spacing w:val="-4"/>
                <w:sz w:val="20"/>
                <w:szCs w:val="20"/>
              </w:rPr>
              <w:t>1.99</w:t>
            </w:r>
          </w:p>
        </w:tc>
        <w:tc>
          <w:tcPr>
            <w:tcW w:w="2551" w:type="dxa"/>
            <w:vAlign w:val="center"/>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spacing w:before="13"/>
              <w:ind w:left="142"/>
              <w:jc w:val="left"/>
              <w:rPr>
                <w:sz w:val="20"/>
                <w:szCs w:val="20"/>
              </w:rPr>
            </w:pPr>
            <w:r w:rsidRPr="00F74EFF">
              <w:rPr>
                <w:sz w:val="20"/>
                <w:szCs w:val="20"/>
              </w:rPr>
              <w:t>3.</w:t>
            </w:r>
            <w:r w:rsidRPr="00F74EFF">
              <w:rPr>
                <w:spacing w:val="-4"/>
                <w:sz w:val="20"/>
                <w:szCs w:val="20"/>
              </w:rPr>
              <w:t xml:space="preserve"> </w:t>
            </w:r>
            <w:r w:rsidRPr="00F74EFF">
              <w:rPr>
                <w:sz w:val="20"/>
                <w:szCs w:val="20"/>
              </w:rPr>
              <w:t>AI</w:t>
            </w:r>
            <w:r w:rsidRPr="00F74EFF">
              <w:rPr>
                <w:spacing w:val="-1"/>
                <w:sz w:val="20"/>
                <w:szCs w:val="20"/>
              </w:rPr>
              <w:t xml:space="preserve"> </w:t>
            </w:r>
            <w:r w:rsidRPr="00F74EFF">
              <w:rPr>
                <w:sz w:val="20"/>
                <w:szCs w:val="20"/>
              </w:rPr>
              <w:t>usage</w:t>
            </w:r>
            <w:r w:rsidRPr="00F74EFF">
              <w:rPr>
                <w:spacing w:val="-1"/>
                <w:sz w:val="20"/>
                <w:szCs w:val="20"/>
              </w:rPr>
              <w:t xml:space="preserve"> </w:t>
            </w:r>
            <w:r w:rsidRPr="00F74EFF">
              <w:rPr>
                <w:sz w:val="20"/>
                <w:szCs w:val="20"/>
              </w:rPr>
              <w:t>sometimes</w:t>
            </w:r>
            <w:r w:rsidRPr="00F74EFF">
              <w:rPr>
                <w:spacing w:val="-2"/>
                <w:sz w:val="20"/>
                <w:szCs w:val="20"/>
              </w:rPr>
              <w:t xml:space="preserve"> </w:t>
            </w:r>
            <w:r w:rsidRPr="00F74EFF">
              <w:rPr>
                <w:sz w:val="20"/>
                <w:szCs w:val="20"/>
              </w:rPr>
              <w:t>distracts</w:t>
            </w:r>
            <w:r w:rsidRPr="00F74EFF">
              <w:rPr>
                <w:spacing w:val="-1"/>
                <w:sz w:val="20"/>
                <w:szCs w:val="20"/>
              </w:rPr>
              <w:t xml:space="preserve"> </w:t>
            </w:r>
            <w:r w:rsidRPr="00F74EFF">
              <w:rPr>
                <w:sz w:val="20"/>
                <w:szCs w:val="20"/>
              </w:rPr>
              <w:t>me</w:t>
            </w:r>
            <w:r w:rsidRPr="00F74EFF">
              <w:rPr>
                <w:spacing w:val="-3"/>
                <w:sz w:val="20"/>
                <w:szCs w:val="20"/>
              </w:rPr>
              <w:t xml:space="preserve"> </w:t>
            </w:r>
            <w:r w:rsidRPr="00F74EFF">
              <w:rPr>
                <w:sz w:val="20"/>
                <w:szCs w:val="20"/>
              </w:rPr>
              <w:t>from fully</w:t>
            </w:r>
            <w:r w:rsidRPr="00F74EFF">
              <w:rPr>
                <w:spacing w:val="-2"/>
                <w:sz w:val="20"/>
                <w:szCs w:val="20"/>
              </w:rPr>
              <w:t xml:space="preserve"> </w:t>
            </w:r>
            <w:r w:rsidRPr="00F74EFF">
              <w:rPr>
                <w:sz w:val="20"/>
                <w:szCs w:val="20"/>
              </w:rPr>
              <w:t>understanding</w:t>
            </w:r>
            <w:r w:rsidRPr="00F74EFF">
              <w:rPr>
                <w:spacing w:val="-1"/>
                <w:sz w:val="20"/>
                <w:szCs w:val="20"/>
              </w:rPr>
              <w:t xml:space="preserve"> </w:t>
            </w:r>
            <w:r w:rsidRPr="00F74EFF">
              <w:rPr>
                <w:spacing w:val="-2"/>
                <w:sz w:val="20"/>
                <w:szCs w:val="20"/>
              </w:rPr>
              <w:t>lessons.</w:t>
            </w:r>
          </w:p>
        </w:tc>
        <w:tc>
          <w:tcPr>
            <w:tcW w:w="1843" w:type="dxa"/>
            <w:vAlign w:val="center"/>
          </w:tcPr>
          <w:p w:rsidR="000E06F2" w:rsidRPr="00F74EFF" w:rsidRDefault="00E75730">
            <w:pPr>
              <w:pStyle w:val="TableParagraph"/>
              <w:spacing w:before="13"/>
              <w:ind w:left="12"/>
              <w:rPr>
                <w:sz w:val="20"/>
                <w:szCs w:val="20"/>
              </w:rPr>
            </w:pPr>
            <w:r w:rsidRPr="00F74EFF">
              <w:rPr>
                <w:spacing w:val="-4"/>
                <w:sz w:val="20"/>
                <w:szCs w:val="20"/>
              </w:rPr>
              <w:t>2.10</w:t>
            </w:r>
          </w:p>
        </w:tc>
        <w:tc>
          <w:tcPr>
            <w:tcW w:w="2551" w:type="dxa"/>
            <w:vAlign w:val="center"/>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257"/>
        </w:trPr>
        <w:tc>
          <w:tcPr>
            <w:tcW w:w="6237" w:type="dxa"/>
          </w:tcPr>
          <w:p w:rsidR="000E06F2" w:rsidRPr="00F74EFF" w:rsidRDefault="00E75730">
            <w:pPr>
              <w:pStyle w:val="TableParagraph"/>
              <w:spacing w:before="13"/>
              <w:ind w:left="142"/>
              <w:jc w:val="left"/>
              <w:rPr>
                <w:sz w:val="20"/>
                <w:szCs w:val="20"/>
              </w:rPr>
            </w:pPr>
            <w:r w:rsidRPr="00F74EFF">
              <w:rPr>
                <w:sz w:val="20"/>
                <w:szCs w:val="20"/>
              </w:rPr>
              <w:t>4.</w:t>
            </w:r>
            <w:r w:rsidRPr="00F74EFF">
              <w:rPr>
                <w:spacing w:val="-4"/>
                <w:sz w:val="20"/>
                <w:szCs w:val="20"/>
              </w:rPr>
              <w:t xml:space="preserve"> </w:t>
            </w:r>
            <w:r w:rsidRPr="00F74EFF">
              <w:rPr>
                <w:sz w:val="20"/>
                <w:szCs w:val="20"/>
              </w:rPr>
              <w:t>My</w:t>
            </w:r>
            <w:r w:rsidRPr="00F74EFF">
              <w:rPr>
                <w:spacing w:val="-1"/>
                <w:sz w:val="20"/>
                <w:szCs w:val="20"/>
              </w:rPr>
              <w:t xml:space="preserve"> </w:t>
            </w:r>
            <w:r w:rsidRPr="00F74EFF">
              <w:rPr>
                <w:sz w:val="20"/>
                <w:szCs w:val="20"/>
              </w:rPr>
              <w:t>academic</w:t>
            </w:r>
            <w:r w:rsidRPr="00F74EFF">
              <w:rPr>
                <w:spacing w:val="-3"/>
                <w:sz w:val="20"/>
                <w:szCs w:val="20"/>
              </w:rPr>
              <w:t xml:space="preserve"> </w:t>
            </w:r>
            <w:r w:rsidRPr="00F74EFF">
              <w:rPr>
                <w:sz w:val="20"/>
                <w:szCs w:val="20"/>
              </w:rPr>
              <w:t>performance is</w:t>
            </w:r>
            <w:r w:rsidRPr="00F74EFF">
              <w:rPr>
                <w:spacing w:val="-2"/>
                <w:sz w:val="20"/>
                <w:szCs w:val="20"/>
              </w:rPr>
              <w:t xml:space="preserve"> </w:t>
            </w:r>
            <w:r w:rsidRPr="00F74EFF">
              <w:rPr>
                <w:sz w:val="20"/>
                <w:szCs w:val="20"/>
              </w:rPr>
              <w:t>affected</w:t>
            </w:r>
            <w:r w:rsidRPr="00F74EFF">
              <w:rPr>
                <w:spacing w:val="1"/>
                <w:sz w:val="20"/>
                <w:szCs w:val="20"/>
              </w:rPr>
              <w:t xml:space="preserve"> </w:t>
            </w:r>
            <w:r w:rsidRPr="00F74EFF">
              <w:rPr>
                <w:sz w:val="20"/>
                <w:szCs w:val="20"/>
              </w:rPr>
              <w:t>by</w:t>
            </w:r>
            <w:r w:rsidRPr="00F74EFF">
              <w:rPr>
                <w:spacing w:val="-2"/>
                <w:sz w:val="20"/>
                <w:szCs w:val="20"/>
              </w:rPr>
              <w:t xml:space="preserve"> </w:t>
            </w:r>
            <w:r w:rsidRPr="00F74EFF">
              <w:rPr>
                <w:sz w:val="20"/>
                <w:szCs w:val="20"/>
              </w:rPr>
              <w:t>overusing</w:t>
            </w:r>
            <w:r w:rsidRPr="00F74EFF">
              <w:rPr>
                <w:spacing w:val="1"/>
                <w:sz w:val="20"/>
                <w:szCs w:val="20"/>
              </w:rPr>
              <w:t xml:space="preserve"> </w:t>
            </w:r>
            <w:r w:rsidRPr="00F74EFF">
              <w:rPr>
                <w:sz w:val="20"/>
                <w:szCs w:val="20"/>
              </w:rPr>
              <w:t>AI</w:t>
            </w:r>
            <w:r w:rsidRPr="00F74EFF">
              <w:rPr>
                <w:spacing w:val="-2"/>
                <w:sz w:val="20"/>
                <w:szCs w:val="20"/>
              </w:rPr>
              <w:t xml:space="preserve"> tools.</w:t>
            </w:r>
          </w:p>
        </w:tc>
        <w:tc>
          <w:tcPr>
            <w:tcW w:w="1843" w:type="dxa"/>
            <w:vAlign w:val="center"/>
          </w:tcPr>
          <w:p w:rsidR="000E06F2" w:rsidRPr="00F74EFF" w:rsidRDefault="00E75730">
            <w:pPr>
              <w:pStyle w:val="TableParagraph"/>
              <w:spacing w:before="13"/>
              <w:ind w:left="12"/>
              <w:rPr>
                <w:sz w:val="20"/>
                <w:szCs w:val="20"/>
              </w:rPr>
            </w:pPr>
            <w:r w:rsidRPr="00F74EFF">
              <w:rPr>
                <w:spacing w:val="-4"/>
                <w:sz w:val="20"/>
                <w:szCs w:val="20"/>
              </w:rPr>
              <w:t>2.19</w:t>
            </w:r>
          </w:p>
        </w:tc>
        <w:tc>
          <w:tcPr>
            <w:tcW w:w="2551" w:type="dxa"/>
            <w:vAlign w:val="center"/>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92"/>
        </w:trPr>
        <w:tc>
          <w:tcPr>
            <w:tcW w:w="6237" w:type="dxa"/>
          </w:tcPr>
          <w:p w:rsidR="000E06F2" w:rsidRPr="00F74EFF" w:rsidRDefault="00E75730">
            <w:pPr>
              <w:pStyle w:val="TableParagraph"/>
              <w:spacing w:before="13"/>
              <w:ind w:left="142"/>
              <w:jc w:val="left"/>
              <w:rPr>
                <w:sz w:val="20"/>
                <w:szCs w:val="20"/>
              </w:rPr>
            </w:pPr>
            <w:r w:rsidRPr="00F74EFF">
              <w:rPr>
                <w:sz w:val="20"/>
                <w:szCs w:val="20"/>
              </w:rPr>
              <w:t>5.</w:t>
            </w:r>
            <w:r w:rsidRPr="00F74EFF">
              <w:rPr>
                <w:spacing w:val="-2"/>
                <w:sz w:val="20"/>
                <w:szCs w:val="20"/>
              </w:rPr>
              <w:t xml:space="preserve"> </w:t>
            </w:r>
            <w:r w:rsidRPr="00F74EFF">
              <w:rPr>
                <w:sz w:val="20"/>
                <w:szCs w:val="20"/>
              </w:rPr>
              <w:t>I</w:t>
            </w:r>
            <w:r w:rsidRPr="00F74EFF">
              <w:rPr>
                <w:spacing w:val="-2"/>
                <w:sz w:val="20"/>
                <w:szCs w:val="20"/>
              </w:rPr>
              <w:t xml:space="preserve"> </w:t>
            </w:r>
            <w:r w:rsidRPr="00F74EFF">
              <w:rPr>
                <w:sz w:val="20"/>
                <w:szCs w:val="20"/>
              </w:rPr>
              <w:t>struggle</w:t>
            </w:r>
            <w:r w:rsidRPr="00F74EFF">
              <w:rPr>
                <w:spacing w:val="2"/>
                <w:sz w:val="20"/>
                <w:szCs w:val="20"/>
              </w:rPr>
              <w:t xml:space="preserve"> </w:t>
            </w:r>
            <w:r w:rsidRPr="00F74EFF">
              <w:rPr>
                <w:sz w:val="20"/>
                <w:szCs w:val="20"/>
              </w:rPr>
              <w:t>to</w:t>
            </w:r>
            <w:r w:rsidRPr="00F74EFF">
              <w:rPr>
                <w:spacing w:val="-4"/>
                <w:sz w:val="20"/>
                <w:szCs w:val="20"/>
              </w:rPr>
              <w:t xml:space="preserve"> </w:t>
            </w:r>
            <w:r w:rsidRPr="00F74EFF">
              <w:rPr>
                <w:sz w:val="20"/>
                <w:szCs w:val="20"/>
              </w:rPr>
              <w:t>complete tasks</w:t>
            </w:r>
            <w:r w:rsidRPr="00F74EFF">
              <w:rPr>
                <w:spacing w:val="-1"/>
                <w:sz w:val="20"/>
                <w:szCs w:val="20"/>
              </w:rPr>
              <w:t xml:space="preserve"> </w:t>
            </w:r>
            <w:r w:rsidRPr="00F74EFF">
              <w:rPr>
                <w:sz w:val="20"/>
                <w:szCs w:val="20"/>
              </w:rPr>
              <w:t>without</w:t>
            </w:r>
            <w:r w:rsidRPr="00F74EFF">
              <w:rPr>
                <w:spacing w:val="-3"/>
                <w:sz w:val="20"/>
                <w:szCs w:val="20"/>
              </w:rPr>
              <w:t xml:space="preserve"> </w:t>
            </w:r>
            <w:r w:rsidRPr="00F74EFF">
              <w:rPr>
                <w:sz w:val="20"/>
                <w:szCs w:val="20"/>
              </w:rPr>
              <w:t xml:space="preserve">AI </w:t>
            </w:r>
            <w:r w:rsidRPr="00F74EFF">
              <w:rPr>
                <w:spacing w:val="-2"/>
                <w:sz w:val="20"/>
                <w:szCs w:val="20"/>
              </w:rPr>
              <w:t>assistance.</w:t>
            </w:r>
          </w:p>
        </w:tc>
        <w:tc>
          <w:tcPr>
            <w:tcW w:w="1843" w:type="dxa"/>
            <w:vAlign w:val="center"/>
          </w:tcPr>
          <w:p w:rsidR="000E06F2" w:rsidRPr="00F74EFF" w:rsidRDefault="00E75730">
            <w:pPr>
              <w:pStyle w:val="TableParagraph"/>
              <w:spacing w:before="13"/>
              <w:ind w:left="12"/>
              <w:rPr>
                <w:sz w:val="20"/>
                <w:szCs w:val="20"/>
              </w:rPr>
            </w:pPr>
            <w:r w:rsidRPr="00F74EFF">
              <w:rPr>
                <w:spacing w:val="-4"/>
                <w:sz w:val="20"/>
                <w:szCs w:val="20"/>
              </w:rPr>
              <w:t>2.11</w:t>
            </w:r>
          </w:p>
        </w:tc>
        <w:tc>
          <w:tcPr>
            <w:tcW w:w="2551" w:type="dxa"/>
            <w:vAlign w:val="center"/>
          </w:tcPr>
          <w:p w:rsidR="000E06F2" w:rsidRPr="00F74EFF" w:rsidRDefault="00E75730">
            <w:pPr>
              <w:pStyle w:val="TableParagraph"/>
              <w:spacing w:before="15"/>
              <w:ind w:left="13"/>
              <w:rPr>
                <w:sz w:val="20"/>
                <w:szCs w:val="20"/>
              </w:rPr>
            </w:pPr>
            <w:r w:rsidRPr="00F74EFF">
              <w:rPr>
                <w:spacing w:val="-5"/>
                <w:sz w:val="20"/>
                <w:szCs w:val="20"/>
              </w:rPr>
              <w:t>Slightly Dependent</w:t>
            </w:r>
          </w:p>
        </w:tc>
      </w:tr>
      <w:tr w:rsidR="000E06F2" w:rsidRPr="00F74EFF">
        <w:trPr>
          <w:trHeight w:val="72"/>
        </w:trPr>
        <w:tc>
          <w:tcPr>
            <w:tcW w:w="6237" w:type="dxa"/>
          </w:tcPr>
          <w:p w:rsidR="000E06F2" w:rsidRPr="00F74EFF" w:rsidRDefault="00E75730">
            <w:pPr>
              <w:pStyle w:val="TableParagraph"/>
              <w:spacing w:before="15"/>
              <w:ind w:left="142"/>
              <w:jc w:val="left"/>
              <w:rPr>
                <w:b/>
                <w:sz w:val="20"/>
                <w:szCs w:val="20"/>
              </w:rPr>
            </w:pPr>
            <w:r w:rsidRPr="00F74EFF">
              <w:rPr>
                <w:b/>
                <w:sz w:val="20"/>
                <w:szCs w:val="20"/>
              </w:rPr>
              <w:t>Composite</w:t>
            </w:r>
            <w:r w:rsidRPr="00F74EFF">
              <w:rPr>
                <w:b/>
                <w:spacing w:val="-3"/>
                <w:sz w:val="20"/>
                <w:szCs w:val="20"/>
              </w:rPr>
              <w:t xml:space="preserve"> </w:t>
            </w:r>
            <w:r w:rsidRPr="00F74EFF">
              <w:rPr>
                <w:b/>
                <w:spacing w:val="-4"/>
                <w:sz w:val="20"/>
                <w:szCs w:val="20"/>
              </w:rPr>
              <w:t>Mean</w:t>
            </w:r>
          </w:p>
        </w:tc>
        <w:tc>
          <w:tcPr>
            <w:tcW w:w="1843" w:type="dxa"/>
            <w:vAlign w:val="center"/>
          </w:tcPr>
          <w:p w:rsidR="000E06F2" w:rsidRPr="00F74EFF" w:rsidRDefault="00E75730">
            <w:pPr>
              <w:pStyle w:val="TableParagraph"/>
              <w:spacing w:before="15"/>
              <w:ind w:left="12"/>
              <w:rPr>
                <w:b/>
                <w:sz w:val="20"/>
                <w:szCs w:val="20"/>
              </w:rPr>
            </w:pPr>
            <w:r w:rsidRPr="00F74EFF">
              <w:rPr>
                <w:b/>
                <w:spacing w:val="-4"/>
                <w:sz w:val="20"/>
                <w:szCs w:val="20"/>
              </w:rPr>
              <w:t>2.25</w:t>
            </w:r>
          </w:p>
        </w:tc>
        <w:tc>
          <w:tcPr>
            <w:tcW w:w="2551" w:type="dxa"/>
            <w:vAlign w:val="center"/>
          </w:tcPr>
          <w:p w:rsidR="000E06F2" w:rsidRPr="00F74EFF" w:rsidRDefault="00E75730">
            <w:pPr>
              <w:pStyle w:val="TableParagraph"/>
              <w:spacing w:before="15"/>
              <w:ind w:left="13"/>
              <w:rPr>
                <w:b/>
                <w:sz w:val="20"/>
                <w:szCs w:val="20"/>
              </w:rPr>
            </w:pPr>
            <w:r w:rsidRPr="00F74EFF">
              <w:rPr>
                <w:b/>
                <w:spacing w:val="-5"/>
                <w:sz w:val="20"/>
                <w:szCs w:val="20"/>
              </w:rPr>
              <w:t>Slightly Dependent</w:t>
            </w:r>
          </w:p>
        </w:tc>
      </w:tr>
    </w:tbl>
    <w:p w:rsidR="000E06F2" w:rsidRPr="00F74EFF" w:rsidRDefault="00E75730" w:rsidP="00F973C8">
      <w:pPr>
        <w:pStyle w:val="BodyText"/>
        <w:spacing w:before="228"/>
        <w:ind w:left="38" w:right="4" w:firstLine="412"/>
        <w:jc w:val="both"/>
        <w:rPr>
          <w:sz w:val="20"/>
          <w:szCs w:val="20"/>
        </w:rPr>
      </w:pPr>
      <w:r w:rsidRPr="00F74EFF">
        <w:rPr>
          <w:sz w:val="20"/>
          <w:szCs w:val="20"/>
        </w:rPr>
        <w:t>Table 10 presents data on the interference of AI usage with independent learning</w:t>
      </w:r>
      <w:r w:rsidR="00F973C8">
        <w:rPr>
          <w:sz w:val="20"/>
          <w:szCs w:val="20"/>
        </w:rPr>
        <w:t xml:space="preserve"> of the respondents</w:t>
      </w:r>
      <w:r w:rsidRPr="00F74EFF">
        <w:rPr>
          <w:sz w:val="20"/>
          <w:szCs w:val="20"/>
        </w:rPr>
        <w:t>. The composite</w:t>
      </w:r>
      <w:r w:rsidRPr="00F74EFF">
        <w:rPr>
          <w:spacing w:val="-1"/>
          <w:sz w:val="20"/>
          <w:szCs w:val="20"/>
        </w:rPr>
        <w:t xml:space="preserve"> </w:t>
      </w:r>
      <w:proofErr w:type="gramStart"/>
      <w:r w:rsidRPr="00F74EFF">
        <w:rPr>
          <w:sz w:val="20"/>
          <w:szCs w:val="20"/>
        </w:rPr>
        <w:t>mean</w:t>
      </w:r>
      <w:proofErr w:type="gramEnd"/>
      <w:r w:rsidRPr="00F74EFF">
        <w:rPr>
          <w:sz w:val="20"/>
          <w:szCs w:val="20"/>
        </w:rPr>
        <w:t xml:space="preserve"> of</w:t>
      </w:r>
      <w:r w:rsidRPr="00F74EFF">
        <w:rPr>
          <w:spacing w:val="-4"/>
          <w:sz w:val="20"/>
          <w:szCs w:val="20"/>
        </w:rPr>
        <w:t xml:space="preserve"> </w:t>
      </w:r>
      <w:r w:rsidRPr="00F74EFF">
        <w:rPr>
          <w:sz w:val="20"/>
          <w:szCs w:val="20"/>
        </w:rPr>
        <w:t>2.25</w:t>
      </w:r>
      <w:r w:rsidRPr="00F74EFF">
        <w:rPr>
          <w:spacing w:val="-3"/>
          <w:sz w:val="20"/>
          <w:szCs w:val="20"/>
        </w:rPr>
        <w:t xml:space="preserve"> </w:t>
      </w:r>
      <w:r w:rsidRPr="00F74EFF">
        <w:rPr>
          <w:sz w:val="20"/>
          <w:szCs w:val="20"/>
        </w:rPr>
        <w:t>(Slightly</w:t>
      </w:r>
      <w:r w:rsidRPr="00F74EFF">
        <w:rPr>
          <w:spacing w:val="-3"/>
          <w:sz w:val="20"/>
          <w:szCs w:val="20"/>
        </w:rPr>
        <w:t xml:space="preserve"> </w:t>
      </w:r>
      <w:r w:rsidRPr="00F74EFF">
        <w:rPr>
          <w:sz w:val="20"/>
          <w:szCs w:val="20"/>
        </w:rPr>
        <w:t>Dependent)</w:t>
      </w:r>
      <w:r w:rsidRPr="00F74EFF">
        <w:rPr>
          <w:spacing w:val="-2"/>
          <w:sz w:val="20"/>
          <w:szCs w:val="20"/>
        </w:rPr>
        <w:t xml:space="preserve"> </w:t>
      </w:r>
      <w:r w:rsidRPr="00F74EFF">
        <w:rPr>
          <w:sz w:val="20"/>
          <w:szCs w:val="20"/>
        </w:rPr>
        <w:t>reflects</w:t>
      </w:r>
      <w:r w:rsidRPr="00F74EFF">
        <w:rPr>
          <w:spacing w:val="-3"/>
          <w:sz w:val="20"/>
          <w:szCs w:val="20"/>
        </w:rPr>
        <w:t xml:space="preserve"> </w:t>
      </w:r>
      <w:r w:rsidRPr="00F74EFF">
        <w:rPr>
          <w:sz w:val="20"/>
          <w:szCs w:val="20"/>
        </w:rPr>
        <w:t>that</w:t>
      </w:r>
      <w:r w:rsidRPr="00F74EFF">
        <w:rPr>
          <w:spacing w:val="-3"/>
          <w:sz w:val="20"/>
          <w:szCs w:val="20"/>
        </w:rPr>
        <w:t xml:space="preserve"> </w:t>
      </w:r>
      <w:r w:rsidRPr="00F74EFF">
        <w:rPr>
          <w:sz w:val="20"/>
          <w:szCs w:val="20"/>
        </w:rPr>
        <w:t>students</w:t>
      </w:r>
      <w:r w:rsidRPr="00F74EFF">
        <w:rPr>
          <w:spacing w:val="-3"/>
          <w:sz w:val="20"/>
          <w:szCs w:val="20"/>
        </w:rPr>
        <w:t xml:space="preserve"> </w:t>
      </w:r>
      <w:r w:rsidRPr="00F74EFF">
        <w:rPr>
          <w:sz w:val="20"/>
          <w:szCs w:val="20"/>
        </w:rPr>
        <w:t>perceive</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as</w:t>
      </w:r>
      <w:r w:rsidRPr="00F74EFF">
        <w:rPr>
          <w:spacing w:val="-3"/>
          <w:sz w:val="20"/>
          <w:szCs w:val="20"/>
        </w:rPr>
        <w:t xml:space="preserve"> </w:t>
      </w:r>
      <w:r w:rsidRPr="00F74EFF">
        <w:rPr>
          <w:sz w:val="20"/>
          <w:szCs w:val="20"/>
        </w:rPr>
        <w:t>only</w:t>
      </w:r>
      <w:r w:rsidRPr="00F74EFF">
        <w:rPr>
          <w:spacing w:val="-3"/>
          <w:sz w:val="20"/>
          <w:szCs w:val="20"/>
        </w:rPr>
        <w:t xml:space="preserve"> </w:t>
      </w:r>
      <w:r w:rsidRPr="00F74EFF">
        <w:rPr>
          <w:sz w:val="20"/>
          <w:szCs w:val="20"/>
        </w:rPr>
        <w:t>minimally</w:t>
      </w:r>
      <w:r w:rsidRPr="00F74EFF">
        <w:rPr>
          <w:spacing w:val="-3"/>
          <w:sz w:val="20"/>
          <w:szCs w:val="20"/>
        </w:rPr>
        <w:t xml:space="preserve"> </w:t>
      </w:r>
      <w:r w:rsidRPr="00F74EFF">
        <w:rPr>
          <w:sz w:val="20"/>
          <w:szCs w:val="20"/>
        </w:rPr>
        <w:t>interfering</w:t>
      </w:r>
      <w:r w:rsidRPr="00F74EFF">
        <w:rPr>
          <w:spacing w:val="-3"/>
          <w:sz w:val="20"/>
          <w:szCs w:val="20"/>
        </w:rPr>
        <w:t xml:space="preserve"> </w:t>
      </w:r>
      <w:r w:rsidRPr="00F74EFF">
        <w:rPr>
          <w:sz w:val="20"/>
          <w:szCs w:val="20"/>
        </w:rPr>
        <w:t>with</w:t>
      </w:r>
      <w:r w:rsidRPr="00F74EFF">
        <w:rPr>
          <w:spacing w:val="-3"/>
          <w:sz w:val="20"/>
          <w:szCs w:val="20"/>
        </w:rPr>
        <w:t xml:space="preserve"> </w:t>
      </w:r>
      <w:r w:rsidRPr="00F74EFF">
        <w:rPr>
          <w:sz w:val="20"/>
          <w:szCs w:val="20"/>
        </w:rPr>
        <w:t>their</w:t>
      </w:r>
      <w:r w:rsidRPr="00F74EFF">
        <w:rPr>
          <w:spacing w:val="-4"/>
          <w:sz w:val="20"/>
          <w:szCs w:val="20"/>
        </w:rPr>
        <w:t xml:space="preserve"> </w:t>
      </w:r>
      <w:r w:rsidRPr="00F74EFF">
        <w:rPr>
          <w:sz w:val="20"/>
          <w:szCs w:val="20"/>
        </w:rPr>
        <w:t>capacity for autonomous academic work. The highest-rated item was "My use of AI tools reduces my ability to think independently" (M = 2.45, SD), while the items pertaining to rarely practicing one's own skills (M = 1.99) yielded the lowest scores.</w:t>
      </w:r>
    </w:p>
    <w:p w:rsidR="000E06F2" w:rsidRPr="00F74EFF" w:rsidRDefault="00E75730" w:rsidP="00F973C8">
      <w:pPr>
        <w:pStyle w:val="BodyText"/>
        <w:spacing w:before="230"/>
        <w:ind w:left="38" w:right="4" w:firstLine="412"/>
        <w:jc w:val="both"/>
        <w:rPr>
          <w:sz w:val="20"/>
          <w:szCs w:val="20"/>
        </w:rPr>
      </w:pPr>
      <w:r w:rsidRPr="00F74EFF">
        <w:rPr>
          <w:sz w:val="20"/>
          <w:szCs w:val="20"/>
        </w:rPr>
        <w:t>That students assign relatively low scores to AI interference is somewhat reassuring; however, it may also reflect limited self-awareness about the gradual erosion of independent thinking associated with AI overuse</w:t>
      </w:r>
      <w:r w:rsidRPr="00F74EFF">
        <w:rPr>
          <w:spacing w:val="-2"/>
          <w:sz w:val="20"/>
          <w:szCs w:val="20"/>
        </w:rPr>
        <w:t xml:space="preserve"> </w:t>
      </w:r>
      <w:r w:rsidRPr="00F74EFF">
        <w:rPr>
          <w:sz w:val="20"/>
          <w:szCs w:val="20"/>
        </w:rPr>
        <w:t>(Lim</w:t>
      </w:r>
      <w:r w:rsidRPr="00F74EFF">
        <w:rPr>
          <w:spacing w:val="-3"/>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3"/>
          <w:sz w:val="20"/>
          <w:szCs w:val="20"/>
        </w:rPr>
        <w:t xml:space="preserve"> </w:t>
      </w:r>
      <w:r w:rsidRPr="00F74EFF">
        <w:rPr>
          <w:sz w:val="20"/>
          <w:szCs w:val="20"/>
        </w:rPr>
        <w:t>2023).</w:t>
      </w:r>
      <w:r w:rsidRPr="00F74EFF">
        <w:rPr>
          <w:spacing w:val="-3"/>
          <w:sz w:val="20"/>
          <w:szCs w:val="20"/>
        </w:rPr>
        <w:t xml:space="preserve"> </w:t>
      </w:r>
      <w:r w:rsidRPr="00F74EFF">
        <w:rPr>
          <w:sz w:val="20"/>
          <w:szCs w:val="20"/>
        </w:rPr>
        <w:t>Hernandez</w:t>
      </w:r>
      <w:r w:rsidRPr="00F74EFF">
        <w:rPr>
          <w:spacing w:val="-2"/>
          <w:sz w:val="20"/>
          <w:szCs w:val="20"/>
        </w:rPr>
        <w:t xml:space="preserve"> </w:t>
      </w:r>
      <w:r w:rsidRPr="00F74EFF">
        <w:rPr>
          <w:sz w:val="20"/>
          <w:szCs w:val="20"/>
        </w:rPr>
        <w:t>et</w:t>
      </w:r>
      <w:r w:rsidRPr="00F74EFF">
        <w:rPr>
          <w:spacing w:val="-1"/>
          <w:sz w:val="20"/>
          <w:szCs w:val="20"/>
        </w:rPr>
        <w:t xml:space="preserve"> </w:t>
      </w:r>
      <w:r w:rsidRPr="00F74EFF">
        <w:rPr>
          <w:sz w:val="20"/>
          <w:szCs w:val="20"/>
        </w:rPr>
        <w:t>al.</w:t>
      </w:r>
      <w:r w:rsidRPr="00F74EFF">
        <w:rPr>
          <w:spacing w:val="-3"/>
          <w:sz w:val="20"/>
          <w:szCs w:val="20"/>
        </w:rPr>
        <w:t xml:space="preserve"> </w:t>
      </w:r>
      <w:r w:rsidRPr="00F74EFF">
        <w:rPr>
          <w:sz w:val="20"/>
          <w:szCs w:val="20"/>
        </w:rPr>
        <w:t>(2025)</w:t>
      </w:r>
      <w:r w:rsidRPr="00F74EFF">
        <w:rPr>
          <w:spacing w:val="-2"/>
          <w:sz w:val="20"/>
          <w:szCs w:val="20"/>
        </w:rPr>
        <w:t xml:space="preserve"> </w:t>
      </w:r>
      <w:r w:rsidRPr="00F74EFF">
        <w:rPr>
          <w:sz w:val="20"/>
          <w:szCs w:val="20"/>
        </w:rPr>
        <w:t>found</w:t>
      </w:r>
      <w:r w:rsidRPr="00F74EFF">
        <w:rPr>
          <w:spacing w:val="-3"/>
          <w:sz w:val="20"/>
          <w:szCs w:val="20"/>
        </w:rPr>
        <w:t xml:space="preserve"> </w:t>
      </w:r>
      <w:r w:rsidRPr="00F74EFF">
        <w:rPr>
          <w:sz w:val="20"/>
          <w:szCs w:val="20"/>
        </w:rPr>
        <w:t>that</w:t>
      </w:r>
      <w:r w:rsidRPr="00F74EFF">
        <w:rPr>
          <w:spacing w:val="-5"/>
          <w:sz w:val="20"/>
          <w:szCs w:val="20"/>
        </w:rPr>
        <w:t xml:space="preserve"> </w:t>
      </w:r>
      <w:r w:rsidRPr="00F74EFF">
        <w:rPr>
          <w:sz w:val="20"/>
          <w:szCs w:val="20"/>
        </w:rPr>
        <w:t>students</w:t>
      </w:r>
      <w:r w:rsidRPr="00F74EFF">
        <w:rPr>
          <w:spacing w:val="-3"/>
          <w:sz w:val="20"/>
          <w:szCs w:val="20"/>
        </w:rPr>
        <w:t xml:space="preserve"> </w:t>
      </w:r>
      <w:r w:rsidRPr="00F74EFF">
        <w:rPr>
          <w:sz w:val="20"/>
          <w:szCs w:val="20"/>
        </w:rPr>
        <w:t>who</w:t>
      </w:r>
      <w:r w:rsidRPr="00F74EFF">
        <w:rPr>
          <w:spacing w:val="-3"/>
          <w:sz w:val="20"/>
          <w:szCs w:val="20"/>
        </w:rPr>
        <w:t xml:space="preserve"> </w:t>
      </w:r>
      <w:r w:rsidRPr="00F74EFF">
        <w:rPr>
          <w:sz w:val="20"/>
          <w:szCs w:val="20"/>
        </w:rPr>
        <w:t>reported</w:t>
      </w:r>
      <w:r w:rsidRPr="00F74EFF">
        <w:rPr>
          <w:spacing w:val="-1"/>
          <w:sz w:val="20"/>
          <w:szCs w:val="20"/>
        </w:rPr>
        <w:t xml:space="preserve"> </w:t>
      </w:r>
      <w:r w:rsidRPr="00F74EFF">
        <w:rPr>
          <w:sz w:val="20"/>
          <w:szCs w:val="20"/>
        </w:rPr>
        <w:t>low</w:t>
      </w:r>
      <w:r w:rsidRPr="00F74EFF">
        <w:rPr>
          <w:spacing w:val="-4"/>
          <w:sz w:val="20"/>
          <w:szCs w:val="20"/>
        </w:rPr>
        <w:t xml:space="preserve"> </w:t>
      </w:r>
      <w:r w:rsidRPr="00F74EFF">
        <w:rPr>
          <w:sz w:val="20"/>
          <w:szCs w:val="20"/>
        </w:rPr>
        <w:t>interference</w:t>
      </w:r>
      <w:r w:rsidRPr="00F74EFF">
        <w:rPr>
          <w:spacing w:val="-2"/>
          <w:sz w:val="20"/>
          <w:szCs w:val="20"/>
        </w:rPr>
        <w:t xml:space="preserve"> </w:t>
      </w:r>
      <w:r w:rsidRPr="00F74EFF">
        <w:rPr>
          <w:sz w:val="20"/>
          <w:szCs w:val="20"/>
        </w:rPr>
        <w:t>scores</w:t>
      </w:r>
      <w:r w:rsidRPr="00F74EFF">
        <w:rPr>
          <w:spacing w:val="-1"/>
          <w:sz w:val="20"/>
          <w:szCs w:val="20"/>
        </w:rPr>
        <w:t xml:space="preserve"> </w:t>
      </w:r>
      <w:r w:rsidRPr="00F74EFF">
        <w:rPr>
          <w:sz w:val="20"/>
          <w:szCs w:val="20"/>
        </w:rPr>
        <w:t xml:space="preserve">in surveys simultaneously exhibited behaviors consistent with reduced independent problem-solving, suggesting a potential gap between perceived and actual AI impact. Louise et al. (2024) similarly cautioned that students may underestimate the degree to which AI dependency has already altered their knowledge acquisition </w:t>
      </w:r>
      <w:r w:rsidRPr="00F74EFF">
        <w:rPr>
          <w:spacing w:val="-2"/>
          <w:sz w:val="20"/>
          <w:szCs w:val="20"/>
        </w:rPr>
        <w:t>processes.</w:t>
      </w:r>
    </w:p>
    <w:p w:rsidR="000E06F2" w:rsidRPr="00F74EFF" w:rsidRDefault="000E06F2">
      <w:pPr>
        <w:pStyle w:val="BodyText"/>
        <w:ind w:left="38" w:right="4" w:firstLine="720"/>
        <w:jc w:val="both"/>
        <w:rPr>
          <w:sz w:val="20"/>
          <w:szCs w:val="20"/>
        </w:rPr>
      </w:pPr>
    </w:p>
    <w:p w:rsidR="000E06F2" w:rsidRPr="00F74EFF" w:rsidRDefault="00E75730" w:rsidP="00F973C8">
      <w:pPr>
        <w:pStyle w:val="BodyText"/>
        <w:ind w:left="63" w:right="202"/>
        <w:jc w:val="center"/>
        <w:rPr>
          <w:sz w:val="20"/>
          <w:szCs w:val="20"/>
        </w:rPr>
      </w:pPr>
      <w:r w:rsidRPr="00F74EFF">
        <w:rPr>
          <w:sz w:val="20"/>
          <w:szCs w:val="20"/>
        </w:rPr>
        <w:t>Table</w:t>
      </w:r>
      <w:r w:rsidRPr="00F74EFF">
        <w:rPr>
          <w:spacing w:val="-5"/>
          <w:sz w:val="20"/>
          <w:szCs w:val="20"/>
        </w:rPr>
        <w:t xml:space="preserve"> 11.</w:t>
      </w:r>
      <w:r w:rsidR="00F973C8">
        <w:rPr>
          <w:sz w:val="20"/>
          <w:szCs w:val="20"/>
        </w:rPr>
        <w:t xml:space="preserve"> </w:t>
      </w:r>
      <w:r w:rsidRPr="00F74EFF">
        <w:rPr>
          <w:sz w:val="20"/>
          <w:szCs w:val="20"/>
        </w:rPr>
        <w:t>Summary</w:t>
      </w:r>
      <w:r w:rsidRPr="00F74EFF">
        <w:rPr>
          <w:spacing w:val="-2"/>
          <w:sz w:val="20"/>
          <w:szCs w:val="20"/>
        </w:rPr>
        <w:t xml:space="preserve"> </w:t>
      </w:r>
      <w:r w:rsidRPr="00F74EFF">
        <w:rPr>
          <w:sz w:val="20"/>
          <w:szCs w:val="20"/>
        </w:rPr>
        <w:t>of</w:t>
      </w:r>
      <w:r w:rsidRPr="00F74EFF">
        <w:rPr>
          <w:spacing w:val="-3"/>
          <w:sz w:val="20"/>
          <w:szCs w:val="20"/>
        </w:rPr>
        <w:t xml:space="preserve"> </w:t>
      </w:r>
      <w:r w:rsidRPr="00F74EFF">
        <w:rPr>
          <w:sz w:val="20"/>
          <w:szCs w:val="20"/>
        </w:rPr>
        <w:t>AI Dependency</w:t>
      </w:r>
      <w:r w:rsidRPr="00F74EFF">
        <w:rPr>
          <w:spacing w:val="-2"/>
          <w:sz w:val="20"/>
          <w:szCs w:val="20"/>
        </w:rPr>
        <w:t xml:space="preserve"> </w:t>
      </w:r>
      <w:r w:rsidRPr="00F74EFF">
        <w:rPr>
          <w:sz w:val="20"/>
          <w:szCs w:val="20"/>
        </w:rPr>
        <w:t xml:space="preserve">Levels per </w:t>
      </w:r>
      <w:r w:rsidRPr="00F74EFF">
        <w:rPr>
          <w:spacing w:val="-2"/>
          <w:sz w:val="20"/>
          <w:szCs w:val="20"/>
        </w:rPr>
        <w:t>Dimension</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528"/>
        <w:gridCol w:w="2127"/>
        <w:gridCol w:w="2976"/>
      </w:tblGrid>
      <w:tr w:rsidR="000E06F2" w:rsidRPr="00F74EFF">
        <w:trPr>
          <w:trHeight w:val="211"/>
        </w:trPr>
        <w:tc>
          <w:tcPr>
            <w:tcW w:w="5528" w:type="dxa"/>
          </w:tcPr>
          <w:p w:rsidR="000E06F2" w:rsidRPr="00F74EFF" w:rsidRDefault="00E75730">
            <w:pPr>
              <w:pStyle w:val="TableParagraph"/>
              <w:spacing w:before="16"/>
              <w:ind w:left="16"/>
              <w:rPr>
                <w:b/>
                <w:sz w:val="20"/>
                <w:szCs w:val="20"/>
              </w:rPr>
            </w:pPr>
            <w:r w:rsidRPr="00F74EFF">
              <w:rPr>
                <w:b/>
                <w:spacing w:val="-2"/>
                <w:sz w:val="20"/>
                <w:szCs w:val="20"/>
              </w:rPr>
              <w:t>Dimension</w:t>
            </w:r>
          </w:p>
        </w:tc>
        <w:tc>
          <w:tcPr>
            <w:tcW w:w="2127" w:type="dxa"/>
          </w:tcPr>
          <w:p w:rsidR="000E06F2" w:rsidRPr="00F74EFF" w:rsidRDefault="00E75730">
            <w:pPr>
              <w:pStyle w:val="TableParagraph"/>
              <w:spacing w:before="16"/>
              <w:ind w:left="11"/>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2976" w:type="dxa"/>
          </w:tcPr>
          <w:p w:rsidR="000E06F2" w:rsidRPr="00F74EFF" w:rsidRDefault="00E75730">
            <w:pPr>
              <w:pStyle w:val="TableParagraph"/>
              <w:spacing w:before="16"/>
              <w:ind w:left="12"/>
              <w:rPr>
                <w:b/>
                <w:sz w:val="20"/>
                <w:szCs w:val="20"/>
              </w:rPr>
            </w:pPr>
            <w:r w:rsidRPr="00F74EFF">
              <w:rPr>
                <w:b/>
                <w:sz w:val="20"/>
                <w:szCs w:val="20"/>
              </w:rPr>
              <w:t>Verbal</w:t>
            </w:r>
            <w:r w:rsidRPr="00F74EFF">
              <w:rPr>
                <w:b/>
                <w:spacing w:val="-2"/>
                <w:sz w:val="20"/>
                <w:szCs w:val="20"/>
              </w:rPr>
              <w:t xml:space="preserve"> Interpretation</w:t>
            </w:r>
          </w:p>
        </w:tc>
      </w:tr>
      <w:tr w:rsidR="000E06F2" w:rsidRPr="00F74EFF">
        <w:trPr>
          <w:trHeight w:val="174"/>
        </w:trPr>
        <w:tc>
          <w:tcPr>
            <w:tcW w:w="5528" w:type="dxa"/>
          </w:tcPr>
          <w:p w:rsidR="000E06F2" w:rsidRPr="00F74EFF" w:rsidRDefault="00E75730">
            <w:pPr>
              <w:pStyle w:val="TableParagraph"/>
              <w:spacing w:before="15"/>
              <w:ind w:left="142"/>
              <w:jc w:val="left"/>
              <w:rPr>
                <w:sz w:val="20"/>
                <w:szCs w:val="20"/>
              </w:rPr>
            </w:pPr>
            <w:r w:rsidRPr="00F74EFF">
              <w:rPr>
                <w:sz w:val="20"/>
                <w:szCs w:val="20"/>
              </w:rPr>
              <w:t>A.</w:t>
            </w:r>
            <w:r w:rsidRPr="00F74EFF">
              <w:rPr>
                <w:spacing w:val="-2"/>
                <w:sz w:val="20"/>
                <w:szCs w:val="20"/>
              </w:rPr>
              <w:t xml:space="preserve"> </w:t>
            </w:r>
            <w:r w:rsidRPr="00F74EFF">
              <w:rPr>
                <w:sz w:val="20"/>
                <w:szCs w:val="20"/>
              </w:rPr>
              <w:t>Frequency</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z w:val="20"/>
                <w:szCs w:val="20"/>
              </w:rPr>
              <w:t>Duration</w:t>
            </w:r>
            <w:r w:rsidRPr="00F74EFF">
              <w:rPr>
                <w:spacing w:val="-2"/>
                <w:sz w:val="20"/>
                <w:szCs w:val="20"/>
              </w:rPr>
              <w:t xml:space="preserve"> </w:t>
            </w:r>
            <w:r w:rsidRPr="00F74EFF">
              <w:rPr>
                <w:sz w:val="20"/>
                <w:szCs w:val="20"/>
              </w:rPr>
              <w:t>of</w:t>
            </w:r>
            <w:r w:rsidRPr="00F74EFF">
              <w:rPr>
                <w:spacing w:val="-2"/>
                <w:sz w:val="20"/>
                <w:szCs w:val="20"/>
              </w:rPr>
              <w:t xml:space="preserve"> </w:t>
            </w:r>
            <w:r w:rsidRPr="00F74EFF">
              <w:rPr>
                <w:sz w:val="20"/>
                <w:szCs w:val="20"/>
              </w:rPr>
              <w:t>AI Tool</w:t>
            </w:r>
            <w:r w:rsidRPr="00F74EFF">
              <w:rPr>
                <w:spacing w:val="-1"/>
                <w:sz w:val="20"/>
                <w:szCs w:val="20"/>
              </w:rPr>
              <w:t xml:space="preserve"> </w:t>
            </w:r>
            <w:r w:rsidRPr="00F74EFF">
              <w:rPr>
                <w:spacing w:val="-4"/>
                <w:sz w:val="20"/>
                <w:szCs w:val="20"/>
              </w:rPr>
              <w:t>Usage</w:t>
            </w:r>
          </w:p>
        </w:tc>
        <w:tc>
          <w:tcPr>
            <w:tcW w:w="2127" w:type="dxa"/>
          </w:tcPr>
          <w:p w:rsidR="000E06F2" w:rsidRPr="00F74EFF" w:rsidRDefault="00E75730">
            <w:pPr>
              <w:pStyle w:val="TableParagraph"/>
              <w:spacing w:before="15"/>
              <w:ind w:left="11"/>
              <w:rPr>
                <w:sz w:val="20"/>
                <w:szCs w:val="20"/>
              </w:rPr>
            </w:pPr>
            <w:r w:rsidRPr="00F74EFF">
              <w:rPr>
                <w:spacing w:val="-4"/>
                <w:sz w:val="20"/>
                <w:szCs w:val="20"/>
              </w:rPr>
              <w:t>2.68</w:t>
            </w:r>
          </w:p>
        </w:tc>
        <w:tc>
          <w:tcPr>
            <w:tcW w:w="2976" w:type="dxa"/>
          </w:tcPr>
          <w:p w:rsidR="000E06F2" w:rsidRPr="00F74EFF" w:rsidRDefault="00E75730">
            <w:pPr>
              <w:pStyle w:val="TableParagraph"/>
              <w:spacing w:before="15"/>
              <w:ind w:left="11"/>
              <w:rPr>
                <w:sz w:val="20"/>
                <w:szCs w:val="20"/>
              </w:rPr>
            </w:pPr>
            <w:r w:rsidRPr="00F74EFF">
              <w:rPr>
                <w:sz w:val="20"/>
                <w:szCs w:val="20"/>
              </w:rPr>
              <w:t>Moderately</w:t>
            </w:r>
            <w:r w:rsidRPr="00F74EFF">
              <w:rPr>
                <w:spacing w:val="-3"/>
                <w:sz w:val="20"/>
                <w:szCs w:val="20"/>
              </w:rPr>
              <w:t xml:space="preserve"> </w:t>
            </w:r>
            <w:r w:rsidRPr="00F74EFF">
              <w:rPr>
                <w:sz w:val="20"/>
                <w:szCs w:val="20"/>
              </w:rPr>
              <w:t>Dependent</w:t>
            </w:r>
          </w:p>
        </w:tc>
      </w:tr>
      <w:tr w:rsidR="000E06F2" w:rsidRPr="00F74EFF">
        <w:trPr>
          <w:trHeight w:val="163"/>
        </w:trPr>
        <w:tc>
          <w:tcPr>
            <w:tcW w:w="5528" w:type="dxa"/>
          </w:tcPr>
          <w:p w:rsidR="000E06F2" w:rsidRPr="00F74EFF" w:rsidRDefault="00E75730">
            <w:pPr>
              <w:pStyle w:val="TableParagraph"/>
              <w:spacing w:before="15"/>
              <w:ind w:left="142"/>
              <w:jc w:val="left"/>
              <w:rPr>
                <w:sz w:val="20"/>
                <w:szCs w:val="20"/>
              </w:rPr>
            </w:pPr>
            <w:r w:rsidRPr="00F74EFF">
              <w:rPr>
                <w:sz w:val="20"/>
                <w:szCs w:val="20"/>
              </w:rPr>
              <w:t>B. Reliance</w:t>
            </w:r>
            <w:r w:rsidRPr="00F74EFF">
              <w:rPr>
                <w:spacing w:val="-1"/>
                <w:sz w:val="20"/>
                <w:szCs w:val="20"/>
              </w:rPr>
              <w:t xml:space="preserve"> </w:t>
            </w:r>
            <w:r w:rsidRPr="00F74EFF">
              <w:rPr>
                <w:sz w:val="20"/>
                <w:szCs w:val="20"/>
              </w:rPr>
              <w:t>on</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for Academic</w:t>
            </w:r>
            <w:r w:rsidRPr="00F74EFF">
              <w:rPr>
                <w:spacing w:val="-2"/>
                <w:sz w:val="20"/>
                <w:szCs w:val="20"/>
              </w:rPr>
              <w:t xml:space="preserve"> Tasks</w:t>
            </w:r>
          </w:p>
        </w:tc>
        <w:tc>
          <w:tcPr>
            <w:tcW w:w="2127" w:type="dxa"/>
          </w:tcPr>
          <w:p w:rsidR="000E06F2" w:rsidRPr="00F74EFF" w:rsidRDefault="00E75730">
            <w:pPr>
              <w:pStyle w:val="TableParagraph"/>
              <w:spacing w:before="15"/>
              <w:ind w:left="11"/>
              <w:rPr>
                <w:sz w:val="20"/>
                <w:szCs w:val="20"/>
              </w:rPr>
            </w:pPr>
            <w:r w:rsidRPr="00F74EFF">
              <w:rPr>
                <w:spacing w:val="-4"/>
                <w:sz w:val="20"/>
                <w:szCs w:val="20"/>
              </w:rPr>
              <w:t>2.56</w:t>
            </w:r>
          </w:p>
        </w:tc>
        <w:tc>
          <w:tcPr>
            <w:tcW w:w="2976" w:type="dxa"/>
          </w:tcPr>
          <w:p w:rsidR="000E06F2" w:rsidRPr="00F74EFF" w:rsidRDefault="00E75730">
            <w:pPr>
              <w:pStyle w:val="TableParagraph"/>
              <w:spacing w:before="15"/>
              <w:ind w:left="11"/>
              <w:rPr>
                <w:sz w:val="20"/>
                <w:szCs w:val="20"/>
              </w:rPr>
            </w:pPr>
            <w:r w:rsidRPr="00F74EFF">
              <w:rPr>
                <w:sz w:val="20"/>
                <w:szCs w:val="20"/>
              </w:rPr>
              <w:t>Slightly</w:t>
            </w:r>
            <w:r w:rsidRPr="00F74EFF">
              <w:rPr>
                <w:spacing w:val="-5"/>
                <w:sz w:val="20"/>
                <w:szCs w:val="20"/>
              </w:rPr>
              <w:t xml:space="preserve"> </w:t>
            </w:r>
            <w:r w:rsidRPr="00F74EFF">
              <w:rPr>
                <w:sz w:val="20"/>
                <w:szCs w:val="20"/>
              </w:rPr>
              <w:t>Dependent</w:t>
            </w:r>
          </w:p>
        </w:tc>
      </w:tr>
      <w:tr w:rsidR="000E06F2" w:rsidRPr="00F74EFF">
        <w:trPr>
          <w:trHeight w:val="72"/>
        </w:trPr>
        <w:tc>
          <w:tcPr>
            <w:tcW w:w="5528" w:type="dxa"/>
          </w:tcPr>
          <w:p w:rsidR="000E06F2" w:rsidRPr="00F74EFF" w:rsidRDefault="00E75730">
            <w:pPr>
              <w:pStyle w:val="TableParagraph"/>
              <w:spacing w:before="16"/>
              <w:ind w:left="142"/>
              <w:jc w:val="left"/>
              <w:rPr>
                <w:sz w:val="20"/>
                <w:szCs w:val="20"/>
              </w:rPr>
            </w:pPr>
            <w:r w:rsidRPr="00F74EFF">
              <w:rPr>
                <w:sz w:val="20"/>
                <w:szCs w:val="20"/>
              </w:rPr>
              <w:t>C.</w:t>
            </w:r>
            <w:r w:rsidRPr="00F74EFF">
              <w:rPr>
                <w:spacing w:val="-3"/>
                <w:sz w:val="20"/>
                <w:szCs w:val="20"/>
              </w:rPr>
              <w:t xml:space="preserve"> </w:t>
            </w:r>
            <w:r w:rsidRPr="00F74EFF">
              <w:rPr>
                <w:sz w:val="20"/>
                <w:szCs w:val="20"/>
              </w:rPr>
              <w:t>Compulsive</w:t>
            </w:r>
            <w:r w:rsidRPr="00F74EFF">
              <w:rPr>
                <w:spacing w:val="-2"/>
                <w:sz w:val="20"/>
                <w:szCs w:val="20"/>
              </w:rPr>
              <w:t xml:space="preserve"> </w:t>
            </w:r>
            <w:r w:rsidRPr="00F74EFF">
              <w:rPr>
                <w:sz w:val="20"/>
                <w:szCs w:val="20"/>
              </w:rPr>
              <w:t>or Habitual</w:t>
            </w:r>
            <w:r w:rsidRPr="00F74EFF">
              <w:rPr>
                <w:spacing w:val="-1"/>
                <w:sz w:val="20"/>
                <w:szCs w:val="20"/>
              </w:rPr>
              <w:t xml:space="preserve"> </w:t>
            </w:r>
            <w:r w:rsidRPr="00F74EFF">
              <w:rPr>
                <w:sz w:val="20"/>
                <w:szCs w:val="20"/>
              </w:rPr>
              <w:t>Use</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AI</w:t>
            </w:r>
            <w:r w:rsidRPr="00F74EFF">
              <w:rPr>
                <w:spacing w:val="-1"/>
                <w:sz w:val="20"/>
                <w:szCs w:val="20"/>
              </w:rPr>
              <w:t xml:space="preserve"> </w:t>
            </w:r>
            <w:r w:rsidRPr="00F74EFF">
              <w:rPr>
                <w:spacing w:val="-2"/>
                <w:sz w:val="20"/>
                <w:szCs w:val="20"/>
              </w:rPr>
              <w:t>Tools</w:t>
            </w:r>
          </w:p>
        </w:tc>
        <w:tc>
          <w:tcPr>
            <w:tcW w:w="2127" w:type="dxa"/>
          </w:tcPr>
          <w:p w:rsidR="000E06F2" w:rsidRPr="00F74EFF" w:rsidRDefault="00E75730">
            <w:pPr>
              <w:pStyle w:val="TableParagraph"/>
              <w:spacing w:before="16"/>
              <w:ind w:left="11"/>
              <w:rPr>
                <w:sz w:val="20"/>
                <w:szCs w:val="20"/>
              </w:rPr>
            </w:pPr>
            <w:r w:rsidRPr="00F74EFF">
              <w:rPr>
                <w:spacing w:val="-4"/>
                <w:sz w:val="20"/>
                <w:szCs w:val="20"/>
              </w:rPr>
              <w:t>2.16</w:t>
            </w:r>
          </w:p>
        </w:tc>
        <w:tc>
          <w:tcPr>
            <w:tcW w:w="2976" w:type="dxa"/>
          </w:tcPr>
          <w:p w:rsidR="000E06F2" w:rsidRPr="00F74EFF" w:rsidRDefault="00E75730">
            <w:pPr>
              <w:pStyle w:val="TableParagraph"/>
              <w:spacing w:before="16"/>
              <w:ind w:left="11"/>
              <w:rPr>
                <w:sz w:val="20"/>
                <w:szCs w:val="20"/>
              </w:rPr>
            </w:pPr>
            <w:r w:rsidRPr="00F74EFF">
              <w:rPr>
                <w:sz w:val="20"/>
                <w:szCs w:val="20"/>
              </w:rPr>
              <w:t>Slightly</w:t>
            </w:r>
            <w:r w:rsidRPr="00F74EFF">
              <w:rPr>
                <w:spacing w:val="-5"/>
                <w:sz w:val="20"/>
                <w:szCs w:val="20"/>
              </w:rPr>
              <w:t xml:space="preserve"> </w:t>
            </w:r>
            <w:r w:rsidRPr="00F74EFF">
              <w:rPr>
                <w:sz w:val="20"/>
                <w:szCs w:val="20"/>
              </w:rPr>
              <w:t>Dependent</w:t>
            </w:r>
          </w:p>
        </w:tc>
      </w:tr>
      <w:tr w:rsidR="000E06F2" w:rsidRPr="00F74EFF">
        <w:trPr>
          <w:trHeight w:val="72"/>
        </w:trPr>
        <w:tc>
          <w:tcPr>
            <w:tcW w:w="5528" w:type="dxa"/>
          </w:tcPr>
          <w:p w:rsidR="000E06F2" w:rsidRPr="00F74EFF" w:rsidRDefault="00E75730">
            <w:pPr>
              <w:pStyle w:val="TableParagraph"/>
              <w:spacing w:before="0" w:line="266" w:lineRule="exact"/>
              <w:ind w:left="142"/>
              <w:jc w:val="left"/>
              <w:rPr>
                <w:sz w:val="20"/>
                <w:szCs w:val="20"/>
              </w:rPr>
            </w:pPr>
            <w:r w:rsidRPr="00F74EFF">
              <w:rPr>
                <w:sz w:val="20"/>
                <w:szCs w:val="20"/>
              </w:rPr>
              <w:t>D.</w:t>
            </w:r>
            <w:r w:rsidRPr="00F74EFF">
              <w:rPr>
                <w:spacing w:val="-2"/>
                <w:sz w:val="20"/>
                <w:szCs w:val="20"/>
              </w:rPr>
              <w:t xml:space="preserve"> </w:t>
            </w:r>
            <w:r w:rsidRPr="00F74EFF">
              <w:rPr>
                <w:sz w:val="20"/>
                <w:szCs w:val="20"/>
              </w:rPr>
              <w:t>Interference</w:t>
            </w:r>
            <w:r w:rsidRPr="00F74EFF">
              <w:rPr>
                <w:spacing w:val="-1"/>
                <w:sz w:val="20"/>
                <w:szCs w:val="20"/>
              </w:rPr>
              <w:t xml:space="preserve"> </w:t>
            </w:r>
            <w:r w:rsidRPr="00F74EFF">
              <w:rPr>
                <w:sz w:val="20"/>
                <w:szCs w:val="20"/>
              </w:rPr>
              <w:t>of</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Usage</w:t>
            </w:r>
            <w:r w:rsidRPr="00F74EFF">
              <w:rPr>
                <w:spacing w:val="-1"/>
                <w:sz w:val="20"/>
                <w:szCs w:val="20"/>
              </w:rPr>
              <w:t xml:space="preserve"> </w:t>
            </w:r>
            <w:r w:rsidRPr="00F74EFF">
              <w:rPr>
                <w:sz w:val="20"/>
                <w:szCs w:val="20"/>
              </w:rPr>
              <w:t>with</w:t>
            </w:r>
            <w:r w:rsidRPr="00F74EFF">
              <w:rPr>
                <w:spacing w:val="-2"/>
                <w:sz w:val="20"/>
                <w:szCs w:val="20"/>
              </w:rPr>
              <w:t xml:space="preserve"> </w:t>
            </w:r>
            <w:r w:rsidRPr="00F74EFF">
              <w:rPr>
                <w:sz w:val="20"/>
                <w:szCs w:val="20"/>
              </w:rPr>
              <w:t>Independent</w:t>
            </w:r>
            <w:r w:rsidRPr="00F74EFF">
              <w:rPr>
                <w:spacing w:val="-1"/>
                <w:sz w:val="20"/>
                <w:szCs w:val="20"/>
              </w:rPr>
              <w:t xml:space="preserve"> </w:t>
            </w:r>
            <w:r w:rsidRPr="00F74EFF">
              <w:rPr>
                <w:spacing w:val="-2"/>
                <w:sz w:val="20"/>
                <w:szCs w:val="20"/>
              </w:rPr>
              <w:t>Learning</w:t>
            </w:r>
          </w:p>
        </w:tc>
        <w:tc>
          <w:tcPr>
            <w:tcW w:w="2127" w:type="dxa"/>
          </w:tcPr>
          <w:p w:rsidR="000E06F2" w:rsidRPr="00F74EFF" w:rsidRDefault="00E75730">
            <w:pPr>
              <w:pStyle w:val="TableParagraph"/>
              <w:spacing w:before="0" w:line="266" w:lineRule="exact"/>
              <w:ind w:left="11" w:right="13"/>
              <w:rPr>
                <w:sz w:val="20"/>
                <w:szCs w:val="20"/>
              </w:rPr>
            </w:pPr>
            <w:r w:rsidRPr="00F74EFF">
              <w:rPr>
                <w:spacing w:val="-4"/>
                <w:sz w:val="20"/>
                <w:szCs w:val="20"/>
              </w:rPr>
              <w:t>2.25</w:t>
            </w:r>
          </w:p>
        </w:tc>
        <w:tc>
          <w:tcPr>
            <w:tcW w:w="2976" w:type="dxa"/>
          </w:tcPr>
          <w:p w:rsidR="000E06F2" w:rsidRPr="00F74EFF" w:rsidRDefault="00E75730">
            <w:pPr>
              <w:pStyle w:val="TableParagraph"/>
              <w:spacing w:before="0" w:line="266" w:lineRule="exact"/>
              <w:ind w:left="12" w:right="13"/>
              <w:rPr>
                <w:sz w:val="20"/>
                <w:szCs w:val="20"/>
              </w:rPr>
            </w:pPr>
            <w:r w:rsidRPr="00F74EFF">
              <w:rPr>
                <w:sz w:val="20"/>
                <w:szCs w:val="20"/>
              </w:rPr>
              <w:t>Slightly</w:t>
            </w:r>
            <w:r w:rsidRPr="00F74EFF">
              <w:rPr>
                <w:spacing w:val="-5"/>
                <w:sz w:val="20"/>
                <w:szCs w:val="20"/>
              </w:rPr>
              <w:t xml:space="preserve"> </w:t>
            </w:r>
            <w:r w:rsidRPr="00F74EFF">
              <w:rPr>
                <w:sz w:val="20"/>
                <w:szCs w:val="20"/>
              </w:rPr>
              <w:t>Dependent</w:t>
            </w:r>
          </w:p>
        </w:tc>
      </w:tr>
      <w:tr w:rsidR="000E06F2" w:rsidRPr="00F74EFF">
        <w:trPr>
          <w:trHeight w:val="72"/>
        </w:trPr>
        <w:tc>
          <w:tcPr>
            <w:tcW w:w="5528" w:type="dxa"/>
          </w:tcPr>
          <w:p w:rsidR="000E06F2" w:rsidRPr="00F74EFF" w:rsidRDefault="00E75730">
            <w:pPr>
              <w:pStyle w:val="TableParagraph"/>
              <w:spacing w:before="15"/>
              <w:ind w:left="142"/>
              <w:jc w:val="left"/>
              <w:rPr>
                <w:b/>
                <w:sz w:val="20"/>
                <w:szCs w:val="20"/>
              </w:rPr>
            </w:pPr>
            <w:r w:rsidRPr="00F74EFF">
              <w:rPr>
                <w:b/>
                <w:sz w:val="20"/>
                <w:szCs w:val="20"/>
              </w:rPr>
              <w:t>Overall</w:t>
            </w:r>
            <w:r w:rsidRPr="00F74EFF">
              <w:rPr>
                <w:b/>
                <w:spacing w:val="-3"/>
                <w:sz w:val="20"/>
                <w:szCs w:val="20"/>
              </w:rPr>
              <w:t xml:space="preserve"> </w:t>
            </w:r>
            <w:r w:rsidRPr="00F74EFF">
              <w:rPr>
                <w:b/>
                <w:sz w:val="20"/>
                <w:szCs w:val="20"/>
              </w:rPr>
              <w:t>Composite</w:t>
            </w:r>
            <w:r w:rsidRPr="00F74EFF">
              <w:rPr>
                <w:b/>
                <w:spacing w:val="-2"/>
                <w:sz w:val="20"/>
                <w:szCs w:val="20"/>
              </w:rPr>
              <w:t xml:space="preserve"> </w:t>
            </w:r>
            <w:r w:rsidRPr="00F74EFF">
              <w:rPr>
                <w:b/>
                <w:spacing w:val="-4"/>
                <w:sz w:val="20"/>
                <w:szCs w:val="20"/>
              </w:rPr>
              <w:t>Mean</w:t>
            </w:r>
          </w:p>
        </w:tc>
        <w:tc>
          <w:tcPr>
            <w:tcW w:w="2127" w:type="dxa"/>
          </w:tcPr>
          <w:p w:rsidR="000E06F2" w:rsidRPr="00F74EFF" w:rsidRDefault="00E75730">
            <w:pPr>
              <w:pStyle w:val="TableParagraph"/>
              <w:spacing w:before="15"/>
              <w:ind w:left="11" w:right="13"/>
              <w:rPr>
                <w:b/>
                <w:sz w:val="20"/>
                <w:szCs w:val="20"/>
              </w:rPr>
            </w:pPr>
            <w:r w:rsidRPr="00F74EFF">
              <w:rPr>
                <w:b/>
                <w:spacing w:val="-4"/>
                <w:sz w:val="20"/>
                <w:szCs w:val="20"/>
              </w:rPr>
              <w:t>2.41</w:t>
            </w:r>
          </w:p>
        </w:tc>
        <w:tc>
          <w:tcPr>
            <w:tcW w:w="2976" w:type="dxa"/>
          </w:tcPr>
          <w:p w:rsidR="000E06F2" w:rsidRPr="00F74EFF" w:rsidRDefault="00E75730">
            <w:pPr>
              <w:pStyle w:val="TableParagraph"/>
              <w:spacing w:before="15"/>
              <w:ind w:left="12" w:right="13"/>
              <w:rPr>
                <w:b/>
                <w:sz w:val="20"/>
                <w:szCs w:val="20"/>
              </w:rPr>
            </w:pPr>
            <w:r w:rsidRPr="00F74EFF">
              <w:rPr>
                <w:b/>
                <w:sz w:val="20"/>
                <w:szCs w:val="20"/>
              </w:rPr>
              <w:t>Slightly</w:t>
            </w:r>
            <w:r w:rsidRPr="00F74EFF">
              <w:rPr>
                <w:b/>
                <w:spacing w:val="-5"/>
                <w:sz w:val="20"/>
                <w:szCs w:val="20"/>
              </w:rPr>
              <w:t xml:space="preserve"> </w:t>
            </w:r>
            <w:r w:rsidRPr="00F74EFF">
              <w:rPr>
                <w:b/>
                <w:sz w:val="20"/>
                <w:szCs w:val="20"/>
              </w:rPr>
              <w:t>Dependent</w:t>
            </w:r>
          </w:p>
        </w:tc>
      </w:tr>
    </w:tbl>
    <w:p w:rsidR="000E06F2" w:rsidRPr="00F74EFF" w:rsidRDefault="00E75730" w:rsidP="00F973C8">
      <w:pPr>
        <w:pStyle w:val="BodyText"/>
        <w:spacing w:before="245"/>
        <w:ind w:left="38" w:right="4" w:firstLine="412"/>
        <w:jc w:val="both"/>
        <w:rPr>
          <w:sz w:val="20"/>
          <w:szCs w:val="20"/>
        </w:rPr>
      </w:pPr>
      <w:r w:rsidRPr="00F74EFF">
        <w:rPr>
          <w:sz w:val="20"/>
          <w:szCs w:val="20"/>
        </w:rPr>
        <w:t>Table 11 summarizes the composite means for all four dimensions of AI dependency. The overall composite</w:t>
      </w:r>
      <w:r w:rsidRPr="00F74EFF">
        <w:rPr>
          <w:spacing w:val="-4"/>
          <w:sz w:val="20"/>
          <w:szCs w:val="20"/>
        </w:rPr>
        <w:t xml:space="preserve"> </w:t>
      </w:r>
      <w:proofErr w:type="gramStart"/>
      <w:r w:rsidRPr="00F74EFF">
        <w:rPr>
          <w:sz w:val="20"/>
          <w:szCs w:val="20"/>
        </w:rPr>
        <w:t>mean</w:t>
      </w:r>
      <w:proofErr w:type="gramEnd"/>
      <w:r w:rsidRPr="00F74EFF">
        <w:rPr>
          <w:spacing w:val="-1"/>
          <w:sz w:val="20"/>
          <w:szCs w:val="20"/>
        </w:rPr>
        <w:t xml:space="preserve"> </w:t>
      </w:r>
      <w:r w:rsidRPr="00F74EFF">
        <w:rPr>
          <w:sz w:val="20"/>
          <w:szCs w:val="20"/>
        </w:rPr>
        <w:t>of</w:t>
      </w:r>
      <w:r w:rsidRPr="00F74EFF">
        <w:rPr>
          <w:spacing w:val="-4"/>
          <w:sz w:val="20"/>
          <w:szCs w:val="20"/>
        </w:rPr>
        <w:t xml:space="preserve"> </w:t>
      </w:r>
      <w:r w:rsidRPr="00F74EFF">
        <w:rPr>
          <w:sz w:val="20"/>
          <w:szCs w:val="20"/>
        </w:rPr>
        <w:t>2.41</w:t>
      </w:r>
      <w:r w:rsidRPr="00F74EFF">
        <w:rPr>
          <w:spacing w:val="-3"/>
          <w:sz w:val="20"/>
          <w:szCs w:val="20"/>
        </w:rPr>
        <w:t xml:space="preserve"> </w:t>
      </w:r>
      <w:r w:rsidRPr="00F74EFF">
        <w:rPr>
          <w:sz w:val="20"/>
          <w:szCs w:val="20"/>
        </w:rPr>
        <w:t>(Slightly</w:t>
      </w:r>
      <w:r w:rsidRPr="00F74EFF">
        <w:rPr>
          <w:spacing w:val="-3"/>
          <w:sz w:val="20"/>
          <w:szCs w:val="20"/>
        </w:rPr>
        <w:t xml:space="preserve"> </w:t>
      </w:r>
      <w:r w:rsidRPr="00F74EFF">
        <w:rPr>
          <w:sz w:val="20"/>
          <w:szCs w:val="20"/>
        </w:rPr>
        <w:t>Dependent)</w:t>
      </w:r>
      <w:r w:rsidRPr="00F74EFF">
        <w:rPr>
          <w:spacing w:val="-4"/>
          <w:sz w:val="20"/>
          <w:szCs w:val="20"/>
        </w:rPr>
        <w:t xml:space="preserve"> </w:t>
      </w:r>
      <w:r w:rsidRPr="00F74EFF">
        <w:rPr>
          <w:sz w:val="20"/>
          <w:szCs w:val="20"/>
        </w:rPr>
        <w:t>indicates</w:t>
      </w:r>
      <w:r w:rsidRPr="00F74EFF">
        <w:rPr>
          <w:spacing w:val="-1"/>
          <w:sz w:val="20"/>
          <w:szCs w:val="20"/>
        </w:rPr>
        <w:t xml:space="preserve"> </w:t>
      </w:r>
      <w:r w:rsidRPr="00F74EFF">
        <w:rPr>
          <w:sz w:val="20"/>
          <w:szCs w:val="20"/>
        </w:rPr>
        <w:t>that</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respondents,</w:t>
      </w:r>
      <w:r w:rsidRPr="00F74EFF">
        <w:rPr>
          <w:spacing w:val="-1"/>
          <w:sz w:val="20"/>
          <w:szCs w:val="20"/>
        </w:rPr>
        <w:t xml:space="preserve"> </w:t>
      </w:r>
      <w:r w:rsidRPr="00F74EFF">
        <w:rPr>
          <w:sz w:val="20"/>
          <w:szCs w:val="20"/>
        </w:rPr>
        <w:t>taken</w:t>
      </w:r>
      <w:r w:rsidRPr="00F74EFF">
        <w:rPr>
          <w:spacing w:val="-3"/>
          <w:sz w:val="20"/>
          <w:szCs w:val="20"/>
        </w:rPr>
        <w:t xml:space="preserve"> </w:t>
      </w:r>
      <w:r w:rsidRPr="00F74EFF">
        <w:rPr>
          <w:sz w:val="20"/>
          <w:szCs w:val="20"/>
        </w:rPr>
        <w:t>as</w:t>
      </w:r>
      <w:r w:rsidRPr="00F74EFF">
        <w:rPr>
          <w:spacing w:val="-3"/>
          <w:sz w:val="20"/>
          <w:szCs w:val="20"/>
        </w:rPr>
        <w:t xml:space="preserve"> </w:t>
      </w:r>
      <w:r w:rsidRPr="00F74EFF">
        <w:rPr>
          <w:sz w:val="20"/>
          <w:szCs w:val="20"/>
        </w:rPr>
        <w:t>a</w:t>
      </w:r>
      <w:r w:rsidRPr="00F74EFF">
        <w:rPr>
          <w:spacing w:val="-2"/>
          <w:sz w:val="20"/>
          <w:szCs w:val="20"/>
        </w:rPr>
        <w:t xml:space="preserve"> </w:t>
      </w:r>
      <w:r w:rsidRPr="00F74EFF">
        <w:rPr>
          <w:sz w:val="20"/>
          <w:szCs w:val="20"/>
        </w:rPr>
        <w:t>whole,</w:t>
      </w:r>
      <w:r w:rsidRPr="00F74EFF">
        <w:rPr>
          <w:spacing w:val="-3"/>
          <w:sz w:val="20"/>
          <w:szCs w:val="20"/>
        </w:rPr>
        <w:t xml:space="preserve"> </w:t>
      </w:r>
      <w:r w:rsidRPr="00F74EFF">
        <w:rPr>
          <w:sz w:val="20"/>
          <w:szCs w:val="20"/>
        </w:rPr>
        <w:t>demonstrate</w:t>
      </w:r>
      <w:r w:rsidRPr="00F74EFF">
        <w:rPr>
          <w:spacing w:val="-2"/>
          <w:sz w:val="20"/>
          <w:szCs w:val="20"/>
        </w:rPr>
        <w:t xml:space="preserve"> </w:t>
      </w:r>
      <w:r w:rsidRPr="00F74EFF">
        <w:rPr>
          <w:sz w:val="20"/>
          <w:szCs w:val="20"/>
        </w:rPr>
        <w:t>a slight but meaningful level of AI dependency. Dimension A (Frequency and Duration) recorded the highest composite mean at 2.68 (Moderately Dependent), while Dimension C (Compulsive or Habitual Use) was lowest at 2.16 (Slightly Dependent). Dimensions B (Reliance) and D (Interference) both fell within the Slightly Dependent range at 2.16 and 2.25, respectively.</w:t>
      </w:r>
    </w:p>
    <w:p w:rsidR="000E06F2" w:rsidRPr="00F74EFF" w:rsidRDefault="00E75730" w:rsidP="00F973C8">
      <w:pPr>
        <w:pStyle w:val="BodyText"/>
        <w:spacing w:before="228"/>
        <w:ind w:left="38" w:right="4" w:firstLine="412"/>
        <w:jc w:val="both"/>
        <w:rPr>
          <w:sz w:val="20"/>
          <w:szCs w:val="20"/>
        </w:rPr>
      </w:pPr>
      <w:r w:rsidRPr="00F74EFF">
        <w:rPr>
          <w:sz w:val="20"/>
          <w:szCs w:val="20"/>
        </w:rPr>
        <w:t>These findings suggest that while students have incorporated AI tools into their academic routine at a moderate</w:t>
      </w:r>
      <w:r w:rsidRPr="00F74EFF">
        <w:rPr>
          <w:spacing w:val="-3"/>
          <w:sz w:val="20"/>
          <w:szCs w:val="20"/>
        </w:rPr>
        <w:t xml:space="preserve"> </w:t>
      </w:r>
      <w:r w:rsidRPr="00F74EFF">
        <w:rPr>
          <w:sz w:val="20"/>
          <w:szCs w:val="20"/>
        </w:rPr>
        <w:t>frequency, their</w:t>
      </w:r>
      <w:r w:rsidRPr="00F74EFF">
        <w:rPr>
          <w:spacing w:val="-5"/>
          <w:sz w:val="20"/>
          <w:szCs w:val="20"/>
        </w:rPr>
        <w:t xml:space="preserve"> </w:t>
      </w:r>
      <w:r w:rsidRPr="00F74EFF">
        <w:rPr>
          <w:sz w:val="20"/>
          <w:szCs w:val="20"/>
        </w:rPr>
        <w:t>reliance</w:t>
      </w:r>
      <w:r w:rsidRPr="00F74EFF">
        <w:rPr>
          <w:spacing w:val="-5"/>
          <w:sz w:val="20"/>
          <w:szCs w:val="20"/>
        </w:rPr>
        <w:t xml:space="preserve"> </w:t>
      </w:r>
      <w:r w:rsidRPr="00F74EFF">
        <w:rPr>
          <w:sz w:val="20"/>
          <w:szCs w:val="20"/>
        </w:rPr>
        <w:t>and</w:t>
      </w:r>
      <w:r w:rsidRPr="00F74EFF">
        <w:rPr>
          <w:spacing w:val="-4"/>
          <w:sz w:val="20"/>
          <w:szCs w:val="20"/>
        </w:rPr>
        <w:t xml:space="preserve"> </w:t>
      </w:r>
      <w:r w:rsidRPr="00F74EFF">
        <w:rPr>
          <w:sz w:val="20"/>
          <w:szCs w:val="20"/>
        </w:rPr>
        <w:t>habitual</w:t>
      </w:r>
      <w:r w:rsidRPr="00F74EFF">
        <w:rPr>
          <w:spacing w:val="-2"/>
          <w:sz w:val="20"/>
          <w:szCs w:val="20"/>
        </w:rPr>
        <w:t xml:space="preserve"> </w:t>
      </w:r>
      <w:r w:rsidRPr="00F74EFF">
        <w:rPr>
          <w:sz w:val="20"/>
          <w:szCs w:val="20"/>
        </w:rPr>
        <w:t>engagement</w:t>
      </w:r>
      <w:r w:rsidRPr="00F74EFF">
        <w:rPr>
          <w:spacing w:val="-4"/>
          <w:sz w:val="20"/>
          <w:szCs w:val="20"/>
        </w:rPr>
        <w:t xml:space="preserve"> </w:t>
      </w:r>
      <w:r w:rsidRPr="00F74EFF">
        <w:rPr>
          <w:sz w:val="20"/>
          <w:szCs w:val="20"/>
        </w:rPr>
        <w:t>have</w:t>
      </w:r>
      <w:r w:rsidRPr="00F74EFF">
        <w:rPr>
          <w:spacing w:val="-3"/>
          <w:sz w:val="20"/>
          <w:szCs w:val="20"/>
        </w:rPr>
        <w:t xml:space="preserve"> </w:t>
      </w:r>
      <w:r w:rsidRPr="00F74EFF">
        <w:rPr>
          <w:sz w:val="20"/>
          <w:szCs w:val="20"/>
        </w:rPr>
        <w:t>not</w:t>
      </w:r>
      <w:r w:rsidRPr="00F74EFF">
        <w:rPr>
          <w:spacing w:val="-4"/>
          <w:sz w:val="20"/>
          <w:szCs w:val="20"/>
        </w:rPr>
        <w:t xml:space="preserve"> </w:t>
      </w:r>
      <w:r w:rsidRPr="00F74EFF">
        <w:rPr>
          <w:sz w:val="20"/>
          <w:szCs w:val="20"/>
        </w:rPr>
        <w:t>escalated</w:t>
      </w:r>
      <w:r w:rsidRPr="00F74EFF">
        <w:rPr>
          <w:spacing w:val="-2"/>
          <w:sz w:val="20"/>
          <w:szCs w:val="20"/>
        </w:rPr>
        <w:t xml:space="preserve"> </w:t>
      </w:r>
      <w:r w:rsidRPr="00F74EFF">
        <w:rPr>
          <w:sz w:val="20"/>
          <w:szCs w:val="20"/>
        </w:rPr>
        <w:t>to</w:t>
      </w:r>
      <w:r w:rsidRPr="00F74EFF">
        <w:rPr>
          <w:spacing w:val="-4"/>
          <w:sz w:val="20"/>
          <w:szCs w:val="20"/>
        </w:rPr>
        <w:t xml:space="preserve"> </w:t>
      </w:r>
      <w:r w:rsidRPr="00F74EFF">
        <w:rPr>
          <w:sz w:val="20"/>
          <w:szCs w:val="20"/>
        </w:rPr>
        <w:t>high-dependency</w:t>
      </w:r>
      <w:r w:rsidRPr="00F74EFF">
        <w:rPr>
          <w:spacing w:val="-4"/>
          <w:sz w:val="20"/>
          <w:szCs w:val="20"/>
        </w:rPr>
        <w:t xml:space="preserve"> </w:t>
      </w:r>
      <w:r w:rsidRPr="00F74EFF">
        <w:rPr>
          <w:sz w:val="20"/>
          <w:szCs w:val="20"/>
        </w:rPr>
        <w:t>levels.</w:t>
      </w:r>
      <w:r w:rsidRPr="00F74EFF">
        <w:rPr>
          <w:spacing w:val="-4"/>
          <w:sz w:val="20"/>
          <w:szCs w:val="20"/>
        </w:rPr>
        <w:t xml:space="preserve"> </w:t>
      </w:r>
      <w:r w:rsidRPr="00F74EFF">
        <w:rPr>
          <w:sz w:val="20"/>
          <w:szCs w:val="20"/>
        </w:rPr>
        <w:t>This pattern is congruent with Fernando et al. (2025), who identified a latent class of moderate AI users among Filipino students—those who use AI purposively for academic support without exhibiting the compulsive tendencies associated with more problematic dependency profiles. Abbas, Jam, and Khan (2024) similarly noted that moderate AI engagement could be academically beneficial when students</w:t>
      </w:r>
      <w:r w:rsidRPr="00F74EFF">
        <w:rPr>
          <w:spacing w:val="-2"/>
          <w:sz w:val="20"/>
          <w:szCs w:val="20"/>
        </w:rPr>
        <w:t xml:space="preserve"> </w:t>
      </w:r>
      <w:r w:rsidRPr="00F74EFF">
        <w:rPr>
          <w:sz w:val="20"/>
          <w:szCs w:val="20"/>
        </w:rPr>
        <w:t>retained agency over their learning processes.</w:t>
      </w:r>
    </w:p>
    <w:p w:rsidR="000E06F2" w:rsidRPr="00F74EFF" w:rsidRDefault="000E06F2">
      <w:pPr>
        <w:pStyle w:val="BodyText"/>
        <w:spacing w:before="240"/>
        <w:rPr>
          <w:sz w:val="20"/>
          <w:szCs w:val="20"/>
        </w:rPr>
      </w:pPr>
    </w:p>
    <w:p w:rsidR="000E06F2" w:rsidRPr="00644049" w:rsidRDefault="00E75730">
      <w:pPr>
        <w:pStyle w:val="Heading2"/>
        <w:numPr>
          <w:ilvl w:val="0"/>
          <w:numId w:val="4"/>
        </w:numPr>
        <w:tabs>
          <w:tab w:val="left" w:pos="330"/>
        </w:tabs>
        <w:spacing w:before="1"/>
        <w:ind w:left="330" w:hanging="292"/>
        <w:rPr>
          <w:i/>
          <w:sz w:val="20"/>
          <w:szCs w:val="20"/>
        </w:rPr>
      </w:pPr>
      <w:r w:rsidRPr="00644049">
        <w:rPr>
          <w:i/>
          <w:sz w:val="20"/>
          <w:szCs w:val="20"/>
        </w:rPr>
        <w:t>Significant</w:t>
      </w:r>
      <w:r w:rsidRPr="00644049">
        <w:rPr>
          <w:i/>
          <w:spacing w:val="-6"/>
          <w:sz w:val="20"/>
          <w:szCs w:val="20"/>
        </w:rPr>
        <w:t xml:space="preserve"> </w:t>
      </w:r>
      <w:r w:rsidRPr="00644049">
        <w:rPr>
          <w:i/>
          <w:sz w:val="20"/>
          <w:szCs w:val="20"/>
        </w:rPr>
        <w:t>Difference in</w:t>
      </w:r>
      <w:r w:rsidRPr="00644049">
        <w:rPr>
          <w:i/>
          <w:spacing w:val="-5"/>
          <w:sz w:val="20"/>
          <w:szCs w:val="20"/>
        </w:rPr>
        <w:t xml:space="preserve"> </w:t>
      </w:r>
      <w:r w:rsidRPr="00644049">
        <w:rPr>
          <w:i/>
          <w:sz w:val="20"/>
          <w:szCs w:val="20"/>
        </w:rPr>
        <w:t>AI</w:t>
      </w:r>
      <w:r w:rsidRPr="00644049">
        <w:rPr>
          <w:i/>
          <w:spacing w:val="-2"/>
          <w:sz w:val="20"/>
          <w:szCs w:val="20"/>
        </w:rPr>
        <w:t xml:space="preserve"> </w:t>
      </w:r>
      <w:r w:rsidRPr="00644049">
        <w:rPr>
          <w:i/>
          <w:sz w:val="20"/>
          <w:szCs w:val="20"/>
        </w:rPr>
        <w:t>Dependency</w:t>
      </w:r>
      <w:r w:rsidRPr="00644049">
        <w:rPr>
          <w:i/>
          <w:spacing w:val="-3"/>
          <w:sz w:val="20"/>
          <w:szCs w:val="20"/>
        </w:rPr>
        <w:t xml:space="preserve"> </w:t>
      </w:r>
      <w:r w:rsidRPr="00644049">
        <w:rPr>
          <w:i/>
          <w:sz w:val="20"/>
          <w:szCs w:val="20"/>
        </w:rPr>
        <w:t>by</w:t>
      </w:r>
      <w:r w:rsidRPr="00644049">
        <w:rPr>
          <w:i/>
          <w:spacing w:val="-3"/>
          <w:sz w:val="20"/>
          <w:szCs w:val="20"/>
        </w:rPr>
        <w:t xml:space="preserve"> </w:t>
      </w:r>
      <w:r w:rsidRPr="00644049">
        <w:rPr>
          <w:i/>
          <w:sz w:val="20"/>
          <w:szCs w:val="20"/>
        </w:rPr>
        <w:t>Demographic</w:t>
      </w:r>
      <w:r w:rsidRPr="00644049">
        <w:rPr>
          <w:i/>
          <w:spacing w:val="-1"/>
          <w:sz w:val="20"/>
          <w:szCs w:val="20"/>
        </w:rPr>
        <w:t xml:space="preserve"> </w:t>
      </w:r>
      <w:r w:rsidRPr="00644049">
        <w:rPr>
          <w:i/>
          <w:spacing w:val="-2"/>
          <w:sz w:val="20"/>
          <w:szCs w:val="20"/>
        </w:rPr>
        <w:t>Profile</w:t>
      </w:r>
    </w:p>
    <w:p w:rsidR="000E06F2" w:rsidRPr="00F74EFF" w:rsidRDefault="00E75730" w:rsidP="00F973C8">
      <w:pPr>
        <w:pStyle w:val="BodyText"/>
        <w:spacing w:before="230"/>
        <w:ind w:left="63" w:right="202"/>
        <w:jc w:val="center"/>
        <w:rPr>
          <w:sz w:val="20"/>
          <w:szCs w:val="20"/>
        </w:rPr>
      </w:pPr>
      <w:r w:rsidRPr="00F74EFF">
        <w:rPr>
          <w:sz w:val="20"/>
          <w:szCs w:val="20"/>
        </w:rPr>
        <w:t>Table</w:t>
      </w:r>
      <w:r w:rsidRPr="00F74EFF">
        <w:rPr>
          <w:spacing w:val="-5"/>
          <w:sz w:val="20"/>
          <w:szCs w:val="20"/>
        </w:rPr>
        <w:t xml:space="preserve"> 12.</w:t>
      </w:r>
      <w:r w:rsidR="00F973C8">
        <w:rPr>
          <w:sz w:val="20"/>
          <w:szCs w:val="20"/>
        </w:rPr>
        <w:t xml:space="preserve"> </w:t>
      </w:r>
      <w:r w:rsidRPr="00F74EFF">
        <w:rPr>
          <w:sz w:val="20"/>
          <w:szCs w:val="20"/>
        </w:rPr>
        <w:t>One-Way</w:t>
      </w:r>
      <w:r w:rsidRPr="00F74EFF">
        <w:rPr>
          <w:spacing w:val="-3"/>
          <w:sz w:val="20"/>
          <w:szCs w:val="20"/>
        </w:rPr>
        <w:t xml:space="preserve"> </w:t>
      </w:r>
      <w:r w:rsidRPr="00F74EFF">
        <w:rPr>
          <w:sz w:val="20"/>
          <w:szCs w:val="20"/>
        </w:rPr>
        <w:t>ANOVA:</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Dependency</w:t>
      </w:r>
      <w:r w:rsidRPr="00F74EFF">
        <w:rPr>
          <w:spacing w:val="-1"/>
          <w:sz w:val="20"/>
          <w:szCs w:val="20"/>
        </w:rPr>
        <w:t xml:space="preserve"> </w:t>
      </w:r>
      <w:r w:rsidRPr="00F74EFF">
        <w:rPr>
          <w:sz w:val="20"/>
          <w:szCs w:val="20"/>
        </w:rPr>
        <w:t>by</w:t>
      </w:r>
      <w:r w:rsidRPr="00F74EFF">
        <w:rPr>
          <w:spacing w:val="-3"/>
          <w:sz w:val="20"/>
          <w:szCs w:val="20"/>
        </w:rPr>
        <w:t xml:space="preserve"> </w:t>
      </w:r>
      <w:r w:rsidRPr="00F74EFF">
        <w:rPr>
          <w:sz w:val="20"/>
          <w:szCs w:val="20"/>
        </w:rPr>
        <w:t>Demographic</w:t>
      </w:r>
      <w:r w:rsidRPr="00F74EFF">
        <w:rPr>
          <w:spacing w:val="-1"/>
          <w:sz w:val="20"/>
          <w:szCs w:val="20"/>
        </w:rPr>
        <w:t xml:space="preserve"> </w:t>
      </w:r>
      <w:r w:rsidRPr="00F74EFF">
        <w:rPr>
          <w:spacing w:val="-2"/>
          <w:sz w:val="20"/>
          <w:szCs w:val="20"/>
        </w:rPr>
        <w:t>Profile</w:t>
      </w:r>
    </w:p>
    <w:tbl>
      <w:tblPr>
        <w:tblStyle w:val="TableGrid"/>
        <w:tblW w:w="0" w:type="auto"/>
        <w:tblInd w:w="250" w:type="dxa"/>
        <w:tblLook w:val="04A0" w:firstRow="1" w:lastRow="0" w:firstColumn="1" w:lastColumn="0" w:noHBand="0" w:noVBand="1"/>
      </w:tblPr>
      <w:tblGrid>
        <w:gridCol w:w="2126"/>
        <w:gridCol w:w="1304"/>
        <w:gridCol w:w="1304"/>
        <w:gridCol w:w="1304"/>
        <w:gridCol w:w="1304"/>
        <w:gridCol w:w="1305"/>
        <w:gridCol w:w="1984"/>
      </w:tblGrid>
      <w:tr w:rsidR="000E06F2" w:rsidRPr="00F74EFF">
        <w:tc>
          <w:tcPr>
            <w:tcW w:w="2126" w:type="dxa"/>
            <w:vAlign w:val="center"/>
          </w:tcPr>
          <w:p w:rsidR="000E06F2" w:rsidRPr="00F74EFF" w:rsidRDefault="00E75730">
            <w:pPr>
              <w:jc w:val="center"/>
              <w:rPr>
                <w:b/>
                <w:iCs/>
                <w:color w:val="000000"/>
                <w:sz w:val="20"/>
                <w:szCs w:val="20"/>
              </w:rPr>
            </w:pPr>
            <w:r w:rsidRPr="00F74EFF">
              <w:rPr>
                <w:b/>
                <w:iCs/>
                <w:color w:val="000000"/>
                <w:sz w:val="20"/>
                <w:szCs w:val="20"/>
              </w:rPr>
              <w:t>Source of Variation</w:t>
            </w:r>
          </w:p>
        </w:tc>
        <w:tc>
          <w:tcPr>
            <w:tcW w:w="1304" w:type="dxa"/>
            <w:vAlign w:val="center"/>
          </w:tcPr>
          <w:p w:rsidR="000E06F2" w:rsidRPr="00F74EFF" w:rsidRDefault="00E75730">
            <w:pPr>
              <w:jc w:val="center"/>
              <w:rPr>
                <w:b/>
                <w:iCs/>
                <w:color w:val="000000"/>
                <w:sz w:val="20"/>
                <w:szCs w:val="20"/>
              </w:rPr>
            </w:pPr>
            <w:r w:rsidRPr="00F74EFF">
              <w:rPr>
                <w:b/>
                <w:iCs/>
                <w:color w:val="000000"/>
                <w:sz w:val="20"/>
                <w:szCs w:val="20"/>
              </w:rPr>
              <w:t>Sum of Squares</w:t>
            </w:r>
          </w:p>
          <w:p w:rsidR="000E06F2" w:rsidRPr="00F74EFF" w:rsidRDefault="00E75730">
            <w:pPr>
              <w:jc w:val="center"/>
              <w:rPr>
                <w:b/>
                <w:iCs/>
                <w:color w:val="000000"/>
                <w:sz w:val="20"/>
                <w:szCs w:val="20"/>
              </w:rPr>
            </w:pPr>
            <w:r w:rsidRPr="00F74EFF">
              <w:rPr>
                <w:b/>
                <w:iCs/>
                <w:color w:val="000000"/>
                <w:sz w:val="20"/>
                <w:szCs w:val="20"/>
              </w:rPr>
              <w:t>(SS)</w:t>
            </w:r>
          </w:p>
        </w:tc>
        <w:tc>
          <w:tcPr>
            <w:tcW w:w="1304" w:type="dxa"/>
            <w:vAlign w:val="center"/>
          </w:tcPr>
          <w:p w:rsidR="000E06F2" w:rsidRPr="00F74EFF" w:rsidRDefault="00E75730">
            <w:pPr>
              <w:jc w:val="center"/>
              <w:rPr>
                <w:b/>
                <w:iCs/>
                <w:color w:val="000000"/>
                <w:sz w:val="20"/>
                <w:szCs w:val="20"/>
              </w:rPr>
            </w:pPr>
            <w:r w:rsidRPr="00F74EFF">
              <w:rPr>
                <w:b/>
                <w:iCs/>
                <w:color w:val="000000"/>
                <w:sz w:val="20"/>
                <w:szCs w:val="20"/>
              </w:rPr>
              <w:t>Degrees of Freedom</w:t>
            </w:r>
          </w:p>
          <w:p w:rsidR="000E06F2" w:rsidRPr="00F74EFF" w:rsidRDefault="00E75730">
            <w:pPr>
              <w:jc w:val="center"/>
              <w:rPr>
                <w:b/>
                <w:iCs/>
                <w:color w:val="000000"/>
                <w:sz w:val="20"/>
                <w:szCs w:val="20"/>
              </w:rPr>
            </w:pPr>
            <w:r w:rsidRPr="00F74EFF">
              <w:rPr>
                <w:b/>
                <w:iCs/>
                <w:color w:val="000000"/>
                <w:sz w:val="20"/>
                <w:szCs w:val="20"/>
              </w:rPr>
              <w:t>(</w:t>
            </w:r>
            <w:proofErr w:type="spellStart"/>
            <w:r w:rsidRPr="00F74EFF">
              <w:rPr>
                <w:b/>
                <w:iCs/>
                <w:color w:val="000000"/>
                <w:sz w:val="20"/>
                <w:szCs w:val="20"/>
              </w:rPr>
              <w:t>df</w:t>
            </w:r>
            <w:proofErr w:type="spellEnd"/>
            <w:r w:rsidRPr="00F74EFF">
              <w:rPr>
                <w:b/>
                <w:iCs/>
                <w:color w:val="000000"/>
                <w:sz w:val="20"/>
                <w:szCs w:val="20"/>
              </w:rPr>
              <w:t>)</w:t>
            </w:r>
          </w:p>
        </w:tc>
        <w:tc>
          <w:tcPr>
            <w:tcW w:w="1304" w:type="dxa"/>
            <w:vAlign w:val="center"/>
          </w:tcPr>
          <w:p w:rsidR="000E06F2" w:rsidRPr="00F74EFF" w:rsidRDefault="00E75730">
            <w:pPr>
              <w:jc w:val="center"/>
              <w:rPr>
                <w:b/>
                <w:iCs/>
                <w:color w:val="000000"/>
                <w:sz w:val="20"/>
                <w:szCs w:val="20"/>
              </w:rPr>
            </w:pPr>
            <w:r w:rsidRPr="00F74EFF">
              <w:rPr>
                <w:b/>
                <w:iCs/>
                <w:color w:val="000000"/>
                <w:sz w:val="20"/>
                <w:szCs w:val="20"/>
              </w:rPr>
              <w:t>Mean Square</w:t>
            </w:r>
          </w:p>
          <w:p w:rsidR="000E06F2" w:rsidRPr="00F74EFF" w:rsidRDefault="00E75730">
            <w:pPr>
              <w:jc w:val="center"/>
              <w:rPr>
                <w:b/>
                <w:iCs/>
                <w:color w:val="000000"/>
                <w:sz w:val="20"/>
                <w:szCs w:val="20"/>
              </w:rPr>
            </w:pPr>
            <w:r w:rsidRPr="00F74EFF">
              <w:rPr>
                <w:b/>
                <w:iCs/>
                <w:color w:val="000000"/>
                <w:sz w:val="20"/>
                <w:szCs w:val="20"/>
              </w:rPr>
              <w:t>(MS)</w:t>
            </w:r>
          </w:p>
        </w:tc>
        <w:tc>
          <w:tcPr>
            <w:tcW w:w="1304" w:type="dxa"/>
            <w:vAlign w:val="center"/>
          </w:tcPr>
          <w:p w:rsidR="000E06F2" w:rsidRPr="00F74EFF" w:rsidRDefault="00E75730">
            <w:pPr>
              <w:jc w:val="center"/>
              <w:rPr>
                <w:b/>
                <w:iCs/>
                <w:color w:val="000000"/>
                <w:sz w:val="20"/>
                <w:szCs w:val="20"/>
              </w:rPr>
            </w:pPr>
            <w:r w:rsidRPr="00F74EFF">
              <w:rPr>
                <w:b/>
                <w:iCs/>
                <w:color w:val="000000"/>
                <w:sz w:val="20"/>
                <w:szCs w:val="20"/>
              </w:rPr>
              <w:t>Computed</w:t>
            </w:r>
          </w:p>
          <w:p w:rsidR="000E06F2" w:rsidRPr="00F74EFF" w:rsidRDefault="00E75730">
            <w:pPr>
              <w:jc w:val="center"/>
              <w:rPr>
                <w:b/>
                <w:iCs/>
                <w:color w:val="000000"/>
                <w:sz w:val="20"/>
                <w:szCs w:val="20"/>
              </w:rPr>
            </w:pPr>
            <w:r w:rsidRPr="00F74EFF">
              <w:rPr>
                <w:b/>
                <w:iCs/>
                <w:color w:val="000000"/>
                <w:sz w:val="20"/>
                <w:szCs w:val="20"/>
              </w:rPr>
              <w:t>F-Ratio</w:t>
            </w:r>
          </w:p>
        </w:tc>
        <w:tc>
          <w:tcPr>
            <w:tcW w:w="1305" w:type="dxa"/>
            <w:vAlign w:val="center"/>
          </w:tcPr>
          <w:p w:rsidR="000E06F2" w:rsidRPr="00F74EFF" w:rsidRDefault="00E75730">
            <w:pPr>
              <w:jc w:val="center"/>
              <w:rPr>
                <w:b/>
                <w:iCs/>
                <w:color w:val="000000"/>
                <w:sz w:val="20"/>
                <w:szCs w:val="20"/>
              </w:rPr>
            </w:pPr>
            <w:r w:rsidRPr="00F74EFF">
              <w:rPr>
                <w:b/>
                <w:iCs/>
                <w:color w:val="000000"/>
                <w:sz w:val="20"/>
                <w:szCs w:val="20"/>
              </w:rPr>
              <w:t>P-value</w:t>
            </w:r>
          </w:p>
        </w:tc>
        <w:tc>
          <w:tcPr>
            <w:tcW w:w="1984" w:type="dxa"/>
            <w:vAlign w:val="center"/>
          </w:tcPr>
          <w:p w:rsidR="000E06F2" w:rsidRPr="00F74EFF" w:rsidRDefault="00E75730">
            <w:pPr>
              <w:jc w:val="center"/>
              <w:rPr>
                <w:b/>
                <w:iCs/>
                <w:color w:val="000000"/>
                <w:sz w:val="20"/>
                <w:szCs w:val="20"/>
              </w:rPr>
            </w:pPr>
            <w:r w:rsidRPr="00F74EFF">
              <w:rPr>
                <w:b/>
                <w:iCs/>
                <w:color w:val="000000"/>
                <w:sz w:val="20"/>
                <w:szCs w:val="20"/>
              </w:rPr>
              <w:t>Interpretation</w:t>
            </w:r>
          </w:p>
        </w:tc>
      </w:tr>
      <w:tr w:rsidR="000E06F2" w:rsidRPr="00F74EFF">
        <w:tc>
          <w:tcPr>
            <w:tcW w:w="2126" w:type="dxa"/>
            <w:vAlign w:val="center"/>
          </w:tcPr>
          <w:p w:rsidR="000E06F2" w:rsidRPr="00F74EFF" w:rsidRDefault="00E75730">
            <w:pPr>
              <w:rPr>
                <w:color w:val="000000"/>
                <w:sz w:val="20"/>
                <w:szCs w:val="20"/>
              </w:rPr>
            </w:pPr>
            <w:r w:rsidRPr="00F74EFF">
              <w:rPr>
                <w:color w:val="000000"/>
                <w:sz w:val="20"/>
                <w:szCs w:val="20"/>
              </w:rPr>
              <w:t>Between Groups</w:t>
            </w:r>
          </w:p>
        </w:tc>
        <w:tc>
          <w:tcPr>
            <w:tcW w:w="1304" w:type="dxa"/>
            <w:vAlign w:val="center"/>
          </w:tcPr>
          <w:p w:rsidR="000E06F2" w:rsidRPr="00F74EFF" w:rsidRDefault="00E75730">
            <w:pPr>
              <w:jc w:val="center"/>
              <w:rPr>
                <w:color w:val="000000"/>
                <w:sz w:val="20"/>
                <w:szCs w:val="20"/>
              </w:rPr>
            </w:pPr>
            <w:r w:rsidRPr="00F74EFF">
              <w:rPr>
                <w:color w:val="000000"/>
                <w:sz w:val="20"/>
                <w:szCs w:val="20"/>
              </w:rPr>
              <w:t>6.52</w:t>
            </w:r>
          </w:p>
        </w:tc>
        <w:tc>
          <w:tcPr>
            <w:tcW w:w="1304" w:type="dxa"/>
            <w:vAlign w:val="center"/>
          </w:tcPr>
          <w:p w:rsidR="000E06F2" w:rsidRPr="00F74EFF" w:rsidRDefault="00E75730">
            <w:pPr>
              <w:jc w:val="center"/>
              <w:rPr>
                <w:color w:val="000000"/>
                <w:sz w:val="20"/>
                <w:szCs w:val="20"/>
              </w:rPr>
            </w:pPr>
            <w:r w:rsidRPr="00F74EFF">
              <w:rPr>
                <w:color w:val="000000"/>
                <w:sz w:val="20"/>
                <w:szCs w:val="20"/>
              </w:rPr>
              <w:t>4</w:t>
            </w:r>
          </w:p>
        </w:tc>
        <w:tc>
          <w:tcPr>
            <w:tcW w:w="1304" w:type="dxa"/>
            <w:vAlign w:val="center"/>
          </w:tcPr>
          <w:p w:rsidR="000E06F2" w:rsidRPr="00F74EFF" w:rsidRDefault="00E75730">
            <w:pPr>
              <w:jc w:val="center"/>
              <w:rPr>
                <w:color w:val="000000"/>
                <w:sz w:val="20"/>
                <w:szCs w:val="20"/>
              </w:rPr>
            </w:pPr>
            <w:r w:rsidRPr="00F74EFF">
              <w:rPr>
                <w:color w:val="000000"/>
                <w:sz w:val="20"/>
                <w:szCs w:val="20"/>
              </w:rPr>
              <w:t>1.63</w:t>
            </w:r>
          </w:p>
        </w:tc>
        <w:tc>
          <w:tcPr>
            <w:tcW w:w="1304" w:type="dxa"/>
            <w:vAlign w:val="center"/>
          </w:tcPr>
          <w:p w:rsidR="000E06F2" w:rsidRPr="00F74EFF" w:rsidRDefault="00E75730">
            <w:pPr>
              <w:jc w:val="center"/>
              <w:rPr>
                <w:color w:val="000000"/>
                <w:sz w:val="20"/>
                <w:szCs w:val="20"/>
              </w:rPr>
            </w:pPr>
            <w:r w:rsidRPr="00F74EFF">
              <w:rPr>
                <w:color w:val="000000"/>
                <w:sz w:val="20"/>
                <w:szCs w:val="20"/>
              </w:rPr>
              <w:t>4.496</w:t>
            </w:r>
          </w:p>
        </w:tc>
        <w:tc>
          <w:tcPr>
            <w:tcW w:w="1305" w:type="dxa"/>
            <w:vAlign w:val="center"/>
          </w:tcPr>
          <w:p w:rsidR="000E06F2" w:rsidRPr="00F74EFF" w:rsidRDefault="00E75730">
            <w:pPr>
              <w:jc w:val="center"/>
              <w:rPr>
                <w:color w:val="000000"/>
                <w:sz w:val="20"/>
                <w:szCs w:val="20"/>
              </w:rPr>
            </w:pPr>
            <w:r w:rsidRPr="00F74EFF">
              <w:rPr>
                <w:color w:val="000000"/>
                <w:sz w:val="20"/>
                <w:szCs w:val="20"/>
              </w:rPr>
              <w:t>0.001</w:t>
            </w:r>
          </w:p>
        </w:tc>
        <w:tc>
          <w:tcPr>
            <w:tcW w:w="1984" w:type="dxa"/>
            <w:vAlign w:val="center"/>
          </w:tcPr>
          <w:p w:rsidR="000E06F2" w:rsidRPr="00F74EFF" w:rsidRDefault="00E75730">
            <w:pPr>
              <w:jc w:val="center"/>
              <w:rPr>
                <w:color w:val="000000"/>
                <w:sz w:val="20"/>
                <w:szCs w:val="20"/>
              </w:rPr>
            </w:pPr>
            <w:r w:rsidRPr="00F74EFF">
              <w:rPr>
                <w:color w:val="000000"/>
                <w:sz w:val="20"/>
                <w:szCs w:val="20"/>
              </w:rPr>
              <w:t>Highly Significant</w:t>
            </w:r>
          </w:p>
        </w:tc>
      </w:tr>
      <w:tr w:rsidR="000E06F2" w:rsidRPr="00F74EFF">
        <w:tc>
          <w:tcPr>
            <w:tcW w:w="2126" w:type="dxa"/>
            <w:vAlign w:val="center"/>
          </w:tcPr>
          <w:p w:rsidR="000E06F2" w:rsidRPr="00F74EFF" w:rsidRDefault="00E75730">
            <w:pPr>
              <w:rPr>
                <w:color w:val="000000"/>
                <w:sz w:val="20"/>
                <w:szCs w:val="20"/>
              </w:rPr>
            </w:pPr>
            <w:r w:rsidRPr="00F74EFF">
              <w:rPr>
                <w:color w:val="000000"/>
                <w:sz w:val="20"/>
                <w:szCs w:val="20"/>
              </w:rPr>
              <w:t>Within Groups</w:t>
            </w:r>
          </w:p>
        </w:tc>
        <w:tc>
          <w:tcPr>
            <w:tcW w:w="1304" w:type="dxa"/>
            <w:vAlign w:val="center"/>
          </w:tcPr>
          <w:p w:rsidR="000E06F2" w:rsidRPr="00F74EFF" w:rsidRDefault="00E75730">
            <w:pPr>
              <w:jc w:val="center"/>
              <w:rPr>
                <w:color w:val="000000"/>
                <w:sz w:val="20"/>
                <w:szCs w:val="20"/>
              </w:rPr>
            </w:pPr>
            <w:r w:rsidRPr="00F74EFF">
              <w:rPr>
                <w:color w:val="000000"/>
                <w:sz w:val="20"/>
                <w:szCs w:val="20"/>
              </w:rPr>
              <w:t>133.09</w:t>
            </w:r>
          </w:p>
        </w:tc>
        <w:tc>
          <w:tcPr>
            <w:tcW w:w="1304" w:type="dxa"/>
            <w:vAlign w:val="center"/>
          </w:tcPr>
          <w:p w:rsidR="000E06F2" w:rsidRPr="00F74EFF" w:rsidRDefault="00E75730">
            <w:pPr>
              <w:jc w:val="center"/>
              <w:rPr>
                <w:color w:val="000000"/>
                <w:sz w:val="20"/>
                <w:szCs w:val="20"/>
              </w:rPr>
            </w:pPr>
            <w:r w:rsidRPr="00F74EFF">
              <w:rPr>
                <w:color w:val="000000"/>
                <w:sz w:val="20"/>
                <w:szCs w:val="20"/>
              </w:rPr>
              <w:t>367</w:t>
            </w:r>
          </w:p>
        </w:tc>
        <w:tc>
          <w:tcPr>
            <w:tcW w:w="1304" w:type="dxa"/>
            <w:vAlign w:val="center"/>
          </w:tcPr>
          <w:p w:rsidR="000E06F2" w:rsidRPr="00F74EFF" w:rsidRDefault="00E75730">
            <w:pPr>
              <w:jc w:val="center"/>
              <w:rPr>
                <w:color w:val="000000"/>
                <w:sz w:val="20"/>
                <w:szCs w:val="20"/>
              </w:rPr>
            </w:pPr>
            <w:r w:rsidRPr="00F74EFF">
              <w:rPr>
                <w:color w:val="000000"/>
                <w:sz w:val="20"/>
                <w:szCs w:val="20"/>
              </w:rPr>
              <w:t>0.36</w:t>
            </w:r>
          </w:p>
        </w:tc>
        <w:tc>
          <w:tcPr>
            <w:tcW w:w="1304" w:type="dxa"/>
            <w:vAlign w:val="center"/>
          </w:tcPr>
          <w:p w:rsidR="000E06F2" w:rsidRPr="00F74EFF" w:rsidRDefault="000E06F2">
            <w:pPr>
              <w:jc w:val="center"/>
              <w:rPr>
                <w:color w:val="000000"/>
                <w:sz w:val="20"/>
                <w:szCs w:val="20"/>
              </w:rPr>
            </w:pPr>
          </w:p>
        </w:tc>
        <w:tc>
          <w:tcPr>
            <w:tcW w:w="1305" w:type="dxa"/>
            <w:vAlign w:val="center"/>
          </w:tcPr>
          <w:p w:rsidR="000E06F2" w:rsidRPr="00F74EFF" w:rsidRDefault="000E06F2">
            <w:pPr>
              <w:jc w:val="center"/>
              <w:rPr>
                <w:color w:val="000000"/>
                <w:sz w:val="20"/>
                <w:szCs w:val="20"/>
              </w:rPr>
            </w:pPr>
          </w:p>
        </w:tc>
        <w:tc>
          <w:tcPr>
            <w:tcW w:w="1984" w:type="dxa"/>
            <w:vAlign w:val="center"/>
          </w:tcPr>
          <w:p w:rsidR="000E06F2" w:rsidRPr="00F74EFF" w:rsidRDefault="000E06F2">
            <w:pPr>
              <w:jc w:val="center"/>
              <w:rPr>
                <w:color w:val="000000"/>
                <w:sz w:val="20"/>
                <w:szCs w:val="20"/>
              </w:rPr>
            </w:pPr>
          </w:p>
        </w:tc>
      </w:tr>
      <w:tr w:rsidR="000E06F2" w:rsidRPr="00F74EFF">
        <w:tc>
          <w:tcPr>
            <w:tcW w:w="2126" w:type="dxa"/>
            <w:vAlign w:val="center"/>
          </w:tcPr>
          <w:p w:rsidR="000E06F2" w:rsidRPr="00F74EFF" w:rsidRDefault="00E75730">
            <w:pPr>
              <w:jc w:val="center"/>
              <w:rPr>
                <w:color w:val="000000"/>
                <w:sz w:val="20"/>
                <w:szCs w:val="20"/>
              </w:rPr>
            </w:pPr>
            <w:r w:rsidRPr="00F74EFF">
              <w:rPr>
                <w:color w:val="000000"/>
                <w:sz w:val="20"/>
                <w:szCs w:val="20"/>
              </w:rPr>
              <w:t>Total</w:t>
            </w:r>
          </w:p>
        </w:tc>
        <w:tc>
          <w:tcPr>
            <w:tcW w:w="1304" w:type="dxa"/>
            <w:vAlign w:val="center"/>
          </w:tcPr>
          <w:p w:rsidR="000E06F2" w:rsidRPr="00F74EFF" w:rsidRDefault="00E75730">
            <w:pPr>
              <w:jc w:val="center"/>
              <w:rPr>
                <w:color w:val="000000"/>
                <w:sz w:val="20"/>
                <w:szCs w:val="20"/>
              </w:rPr>
            </w:pPr>
            <w:r w:rsidRPr="00F74EFF">
              <w:rPr>
                <w:color w:val="000000"/>
                <w:sz w:val="20"/>
                <w:szCs w:val="20"/>
              </w:rPr>
              <w:t>139.61</w:t>
            </w:r>
          </w:p>
        </w:tc>
        <w:tc>
          <w:tcPr>
            <w:tcW w:w="1304" w:type="dxa"/>
            <w:vAlign w:val="center"/>
          </w:tcPr>
          <w:p w:rsidR="000E06F2" w:rsidRPr="00F74EFF" w:rsidRDefault="00E75730">
            <w:pPr>
              <w:jc w:val="center"/>
              <w:rPr>
                <w:color w:val="000000"/>
                <w:sz w:val="20"/>
                <w:szCs w:val="20"/>
              </w:rPr>
            </w:pPr>
            <w:r w:rsidRPr="00F74EFF">
              <w:rPr>
                <w:color w:val="000000"/>
                <w:sz w:val="20"/>
                <w:szCs w:val="20"/>
              </w:rPr>
              <w:t>371</w:t>
            </w:r>
          </w:p>
        </w:tc>
        <w:tc>
          <w:tcPr>
            <w:tcW w:w="1304" w:type="dxa"/>
            <w:vAlign w:val="center"/>
          </w:tcPr>
          <w:p w:rsidR="000E06F2" w:rsidRPr="00F74EFF" w:rsidRDefault="000E06F2">
            <w:pPr>
              <w:jc w:val="center"/>
              <w:rPr>
                <w:color w:val="000000"/>
                <w:sz w:val="20"/>
                <w:szCs w:val="20"/>
              </w:rPr>
            </w:pPr>
          </w:p>
        </w:tc>
        <w:tc>
          <w:tcPr>
            <w:tcW w:w="1304" w:type="dxa"/>
            <w:vAlign w:val="center"/>
          </w:tcPr>
          <w:p w:rsidR="000E06F2" w:rsidRPr="00F74EFF" w:rsidRDefault="000E06F2">
            <w:pPr>
              <w:jc w:val="center"/>
              <w:rPr>
                <w:color w:val="000000"/>
                <w:sz w:val="20"/>
                <w:szCs w:val="20"/>
              </w:rPr>
            </w:pPr>
          </w:p>
        </w:tc>
        <w:tc>
          <w:tcPr>
            <w:tcW w:w="1305" w:type="dxa"/>
            <w:vAlign w:val="center"/>
          </w:tcPr>
          <w:p w:rsidR="000E06F2" w:rsidRPr="00F74EFF" w:rsidRDefault="000E06F2">
            <w:pPr>
              <w:jc w:val="center"/>
              <w:rPr>
                <w:color w:val="000000"/>
                <w:sz w:val="20"/>
                <w:szCs w:val="20"/>
              </w:rPr>
            </w:pPr>
          </w:p>
        </w:tc>
        <w:tc>
          <w:tcPr>
            <w:tcW w:w="1984" w:type="dxa"/>
            <w:vAlign w:val="center"/>
          </w:tcPr>
          <w:p w:rsidR="000E06F2" w:rsidRPr="00F74EFF" w:rsidRDefault="000E06F2">
            <w:pPr>
              <w:jc w:val="center"/>
              <w:rPr>
                <w:color w:val="000000"/>
                <w:sz w:val="20"/>
                <w:szCs w:val="20"/>
              </w:rPr>
            </w:pPr>
          </w:p>
        </w:tc>
      </w:tr>
    </w:tbl>
    <w:p w:rsidR="000E06F2" w:rsidRPr="00F74EFF" w:rsidRDefault="000E06F2" w:rsidP="0006668E">
      <w:pPr>
        <w:spacing w:before="15"/>
        <w:ind w:firstLineChars="50" w:firstLine="99"/>
        <w:rPr>
          <w:i/>
          <w:spacing w:val="-2"/>
          <w:sz w:val="20"/>
          <w:szCs w:val="20"/>
        </w:rPr>
      </w:pPr>
    </w:p>
    <w:p w:rsidR="0006668E" w:rsidRPr="00F74EFF" w:rsidRDefault="0006668E" w:rsidP="00644049">
      <w:pPr>
        <w:spacing w:after="240"/>
        <w:ind w:firstLineChars="181" w:firstLine="358"/>
        <w:jc w:val="both"/>
        <w:rPr>
          <w:spacing w:val="-2"/>
          <w:sz w:val="20"/>
          <w:szCs w:val="20"/>
        </w:rPr>
      </w:pPr>
      <w:r w:rsidRPr="00F74EFF">
        <w:rPr>
          <w:spacing w:val="-2"/>
          <w:sz w:val="20"/>
          <w:szCs w:val="20"/>
        </w:rPr>
        <w:t>Table 12 presents the results of a One-Way ANOVA conducted to determine whether there is a significant difference in AI dependency according to demographic profile. The analysis compared the mean AI dependency scores among different demographic groups to identify whether variations in dependency levels exist across respondents.</w:t>
      </w:r>
    </w:p>
    <w:p w:rsidR="0006668E" w:rsidRPr="00F74EFF" w:rsidRDefault="0006668E" w:rsidP="00644049">
      <w:pPr>
        <w:spacing w:after="240"/>
        <w:ind w:firstLineChars="181" w:firstLine="358"/>
        <w:jc w:val="both"/>
        <w:rPr>
          <w:spacing w:val="-2"/>
          <w:sz w:val="20"/>
          <w:szCs w:val="20"/>
        </w:rPr>
      </w:pPr>
      <w:r w:rsidRPr="00F74EFF">
        <w:rPr>
          <w:spacing w:val="-2"/>
          <w:sz w:val="20"/>
          <w:szCs w:val="20"/>
        </w:rPr>
        <w:t>The results show an F-ratio of 4.496 with a corresponding p-value of 0.001. Since the p-value is lower than the 0.05 level of significance, the null hypothesis is rejected. p = 0.001 &lt; 0.05 This indicates that there is a statistically significant difference in AI dependency among the demographic groups included in the study. The finding is interpreted as “Highly Significant,” meaning that the observed differences are unlikely to have occurred by chance alone.</w:t>
      </w:r>
    </w:p>
    <w:p w:rsidR="0006668E" w:rsidRPr="00F74EFF" w:rsidRDefault="0006668E" w:rsidP="00644049">
      <w:pPr>
        <w:spacing w:after="240"/>
        <w:ind w:firstLineChars="181" w:firstLine="358"/>
        <w:jc w:val="both"/>
        <w:rPr>
          <w:spacing w:val="-2"/>
          <w:sz w:val="20"/>
          <w:szCs w:val="20"/>
        </w:rPr>
      </w:pPr>
      <w:r w:rsidRPr="00F74EFF">
        <w:rPr>
          <w:spacing w:val="-2"/>
          <w:sz w:val="20"/>
          <w:szCs w:val="20"/>
        </w:rPr>
        <w:t>The analysis further reveals that the variability between groups (SS = 6.52) is greater than would be expected relative to the variability within groups (SS = 133.09), resulting in the computed F-value. This suggests that demographic factors may influence the degree to which respondents depend on AI technologies.</w:t>
      </w:r>
    </w:p>
    <w:p w:rsidR="0006668E" w:rsidRPr="00F74EFF" w:rsidRDefault="0006668E" w:rsidP="00644049">
      <w:pPr>
        <w:spacing w:after="240"/>
        <w:ind w:firstLineChars="181" w:firstLine="358"/>
        <w:jc w:val="both"/>
        <w:rPr>
          <w:spacing w:val="-2"/>
          <w:sz w:val="20"/>
          <w:szCs w:val="20"/>
        </w:rPr>
      </w:pPr>
      <w:r w:rsidRPr="00F74EFF">
        <w:rPr>
          <w:spacing w:val="-2"/>
          <w:sz w:val="20"/>
          <w:szCs w:val="20"/>
        </w:rPr>
        <w:lastRenderedPageBreak/>
        <w:t>Overall, the findings imply that AI dependency varies significantly across demographic profiles. Therefore, demographic characteristics appear to play an important role in shaping individuals’ reliance on AI, highlighting the need to consider these differences when examining AI usage and dependency patterns.</w:t>
      </w:r>
    </w:p>
    <w:p w:rsidR="000E06F2" w:rsidRPr="00644049" w:rsidRDefault="00E75730">
      <w:pPr>
        <w:pStyle w:val="Heading2"/>
        <w:numPr>
          <w:ilvl w:val="0"/>
          <w:numId w:val="4"/>
        </w:numPr>
        <w:tabs>
          <w:tab w:val="left" w:pos="330"/>
        </w:tabs>
        <w:spacing w:before="90"/>
        <w:ind w:left="330" w:hanging="292"/>
        <w:rPr>
          <w:i/>
          <w:sz w:val="20"/>
          <w:szCs w:val="20"/>
        </w:rPr>
      </w:pPr>
      <w:r w:rsidRPr="00644049">
        <w:rPr>
          <w:i/>
          <w:sz w:val="20"/>
          <w:szCs w:val="20"/>
        </w:rPr>
        <w:t>Level</w:t>
      </w:r>
      <w:r w:rsidRPr="00644049">
        <w:rPr>
          <w:i/>
          <w:spacing w:val="-2"/>
          <w:sz w:val="20"/>
          <w:szCs w:val="20"/>
        </w:rPr>
        <w:t xml:space="preserve"> </w:t>
      </w:r>
      <w:r w:rsidRPr="00644049">
        <w:rPr>
          <w:i/>
          <w:sz w:val="20"/>
          <w:szCs w:val="20"/>
        </w:rPr>
        <w:t>of</w:t>
      </w:r>
      <w:r w:rsidRPr="00644049">
        <w:rPr>
          <w:i/>
          <w:spacing w:val="-1"/>
          <w:sz w:val="20"/>
          <w:szCs w:val="20"/>
        </w:rPr>
        <w:t xml:space="preserve"> </w:t>
      </w:r>
      <w:r w:rsidRPr="00644049">
        <w:rPr>
          <w:i/>
          <w:sz w:val="20"/>
          <w:szCs w:val="20"/>
        </w:rPr>
        <w:t>Study</w:t>
      </w:r>
      <w:r w:rsidRPr="00644049">
        <w:rPr>
          <w:i/>
          <w:spacing w:val="-1"/>
          <w:sz w:val="20"/>
          <w:szCs w:val="20"/>
        </w:rPr>
        <w:t xml:space="preserve"> </w:t>
      </w:r>
      <w:r w:rsidRPr="00644049">
        <w:rPr>
          <w:i/>
          <w:spacing w:val="-2"/>
          <w:sz w:val="20"/>
          <w:szCs w:val="20"/>
        </w:rPr>
        <w:t>Habits</w:t>
      </w:r>
    </w:p>
    <w:p w:rsidR="000E06F2" w:rsidRPr="00F74EFF" w:rsidRDefault="000E06F2">
      <w:pPr>
        <w:pStyle w:val="BodyText"/>
        <w:spacing w:before="44"/>
        <w:rPr>
          <w:b/>
          <w:sz w:val="20"/>
          <w:szCs w:val="20"/>
        </w:rPr>
      </w:pPr>
    </w:p>
    <w:p w:rsidR="000E06F2" w:rsidRDefault="00E75730" w:rsidP="00644049">
      <w:pPr>
        <w:pStyle w:val="BodyText"/>
        <w:ind w:right="4"/>
        <w:jc w:val="center"/>
        <w:rPr>
          <w:spacing w:val="-2"/>
          <w:sz w:val="20"/>
          <w:szCs w:val="20"/>
        </w:rPr>
      </w:pPr>
      <w:r w:rsidRPr="00F74EFF">
        <w:rPr>
          <w:sz w:val="20"/>
          <w:szCs w:val="20"/>
        </w:rPr>
        <w:t>Table</w:t>
      </w:r>
      <w:r w:rsidRPr="00F74EFF">
        <w:rPr>
          <w:spacing w:val="-5"/>
          <w:sz w:val="20"/>
          <w:szCs w:val="20"/>
        </w:rPr>
        <w:t xml:space="preserve"> 13.</w:t>
      </w:r>
      <w:r w:rsidR="00644049">
        <w:rPr>
          <w:sz w:val="20"/>
          <w:szCs w:val="20"/>
        </w:rPr>
        <w:t xml:space="preserve"> </w:t>
      </w:r>
      <w:r w:rsidRPr="00F74EFF">
        <w:rPr>
          <w:sz w:val="20"/>
          <w:szCs w:val="20"/>
        </w:rPr>
        <w:t>Time</w:t>
      </w:r>
      <w:r w:rsidRPr="00F74EFF">
        <w:rPr>
          <w:spacing w:val="-3"/>
          <w:sz w:val="20"/>
          <w:szCs w:val="20"/>
        </w:rPr>
        <w:t xml:space="preserve"> </w:t>
      </w:r>
      <w:r w:rsidRPr="00F74EFF">
        <w:rPr>
          <w:sz w:val="20"/>
          <w:szCs w:val="20"/>
        </w:rPr>
        <w:t>Management</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z w:val="20"/>
          <w:szCs w:val="20"/>
        </w:rPr>
        <w:t>Study</w:t>
      </w:r>
      <w:r w:rsidRPr="00F74EFF">
        <w:rPr>
          <w:spacing w:val="-1"/>
          <w:sz w:val="20"/>
          <w:szCs w:val="20"/>
        </w:rPr>
        <w:t xml:space="preserve"> </w:t>
      </w:r>
      <w:r w:rsidRPr="00F74EFF">
        <w:rPr>
          <w:spacing w:val="-2"/>
          <w:sz w:val="20"/>
          <w:szCs w:val="20"/>
        </w:rPr>
        <w:t>Scheduling</w:t>
      </w:r>
      <w:r w:rsidR="00644049">
        <w:rPr>
          <w:spacing w:val="-2"/>
          <w:sz w:val="20"/>
          <w:szCs w:val="20"/>
        </w:rPr>
        <w:t xml:space="preserve"> of the Respondents </w:t>
      </w:r>
    </w:p>
    <w:p w:rsidR="00644049" w:rsidRPr="00F74EFF" w:rsidRDefault="00644049" w:rsidP="00644049">
      <w:pPr>
        <w:pStyle w:val="BodyText"/>
        <w:ind w:right="4"/>
        <w:jc w:val="center"/>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954"/>
        <w:gridCol w:w="2126"/>
        <w:gridCol w:w="2551"/>
      </w:tblGrid>
      <w:tr w:rsidR="000E06F2" w:rsidRPr="00F74EFF">
        <w:trPr>
          <w:trHeight w:val="201"/>
        </w:trPr>
        <w:tc>
          <w:tcPr>
            <w:tcW w:w="5954" w:type="dxa"/>
          </w:tcPr>
          <w:p w:rsidR="000E06F2" w:rsidRPr="00F74EFF" w:rsidRDefault="00E75730">
            <w:pPr>
              <w:pStyle w:val="TableParagraph"/>
              <w:ind w:left="9"/>
              <w:rPr>
                <w:b/>
                <w:sz w:val="20"/>
                <w:szCs w:val="20"/>
              </w:rPr>
            </w:pPr>
            <w:r w:rsidRPr="00F74EFF">
              <w:rPr>
                <w:b/>
                <w:spacing w:val="-2"/>
                <w:sz w:val="20"/>
                <w:szCs w:val="20"/>
              </w:rPr>
              <w:t>Indicators</w:t>
            </w:r>
          </w:p>
        </w:tc>
        <w:tc>
          <w:tcPr>
            <w:tcW w:w="2126" w:type="dxa"/>
          </w:tcPr>
          <w:p w:rsidR="000E06F2" w:rsidRPr="00F74EFF" w:rsidRDefault="00E75730">
            <w:pPr>
              <w:pStyle w:val="TableParagraph"/>
              <w:ind w:left="11"/>
              <w:rPr>
                <w:b/>
                <w:sz w:val="20"/>
                <w:szCs w:val="20"/>
              </w:rPr>
            </w:pPr>
            <w:r w:rsidRPr="00F74EFF">
              <w:rPr>
                <w:b/>
                <w:sz w:val="20"/>
                <w:szCs w:val="20"/>
              </w:rPr>
              <w:t>Weighted</w:t>
            </w:r>
            <w:r w:rsidRPr="00F74EFF">
              <w:rPr>
                <w:b/>
                <w:spacing w:val="-2"/>
                <w:sz w:val="20"/>
                <w:szCs w:val="20"/>
              </w:rPr>
              <w:t xml:space="preserve"> </w:t>
            </w:r>
            <w:r w:rsidRPr="00F74EFF">
              <w:rPr>
                <w:b/>
                <w:spacing w:val="-4"/>
                <w:sz w:val="20"/>
                <w:szCs w:val="20"/>
              </w:rPr>
              <w:t>Mean</w:t>
            </w:r>
          </w:p>
        </w:tc>
        <w:tc>
          <w:tcPr>
            <w:tcW w:w="2551" w:type="dxa"/>
          </w:tcPr>
          <w:p w:rsidR="000E06F2" w:rsidRPr="00F74EFF" w:rsidRDefault="00E75730">
            <w:pPr>
              <w:pStyle w:val="TableParagraph"/>
              <w:ind w:left="10"/>
              <w:rPr>
                <w:b/>
                <w:sz w:val="20"/>
                <w:szCs w:val="20"/>
              </w:rPr>
            </w:pPr>
            <w:r w:rsidRPr="00F74EFF">
              <w:rPr>
                <w:b/>
                <w:sz w:val="20"/>
                <w:szCs w:val="20"/>
              </w:rPr>
              <w:t>Verbal</w:t>
            </w:r>
            <w:r w:rsidRPr="00F74EFF">
              <w:rPr>
                <w:b/>
                <w:spacing w:val="-2"/>
                <w:sz w:val="20"/>
                <w:szCs w:val="20"/>
              </w:rPr>
              <w:t xml:space="preserve"> Interpretation</w:t>
            </w:r>
          </w:p>
        </w:tc>
      </w:tr>
      <w:tr w:rsidR="000E06F2" w:rsidRPr="00F74EFF">
        <w:trPr>
          <w:trHeight w:val="178"/>
        </w:trPr>
        <w:tc>
          <w:tcPr>
            <w:tcW w:w="5954" w:type="dxa"/>
          </w:tcPr>
          <w:p w:rsidR="000E06F2" w:rsidRPr="00F74EFF" w:rsidRDefault="00E75730">
            <w:pPr>
              <w:pStyle w:val="TableParagraph"/>
              <w:spacing w:before="13"/>
              <w:ind w:left="142"/>
              <w:jc w:val="left"/>
              <w:rPr>
                <w:sz w:val="20"/>
                <w:szCs w:val="20"/>
              </w:rPr>
            </w:pPr>
            <w:r w:rsidRPr="00F74EFF">
              <w:rPr>
                <w:sz w:val="20"/>
                <w:szCs w:val="20"/>
              </w:rPr>
              <w:t>1.</w:t>
            </w:r>
            <w:r w:rsidRPr="00F74EFF">
              <w:rPr>
                <w:spacing w:val="-1"/>
                <w:sz w:val="20"/>
                <w:szCs w:val="20"/>
              </w:rPr>
              <w:t xml:space="preserve"> </w:t>
            </w:r>
            <w:r w:rsidRPr="00F74EFF">
              <w:rPr>
                <w:sz w:val="20"/>
                <w:szCs w:val="20"/>
              </w:rPr>
              <w:t>I</w:t>
            </w:r>
            <w:r w:rsidRPr="00F74EFF">
              <w:rPr>
                <w:spacing w:val="-2"/>
                <w:sz w:val="20"/>
                <w:szCs w:val="20"/>
              </w:rPr>
              <w:t xml:space="preserve"> </w:t>
            </w:r>
            <w:r w:rsidRPr="00F74EFF">
              <w:rPr>
                <w:sz w:val="20"/>
                <w:szCs w:val="20"/>
              </w:rPr>
              <w:t>create</w:t>
            </w:r>
            <w:r w:rsidRPr="00F74EFF">
              <w:rPr>
                <w:spacing w:val="1"/>
                <w:sz w:val="20"/>
                <w:szCs w:val="20"/>
              </w:rPr>
              <w:t xml:space="preserve"> </w:t>
            </w:r>
            <w:r w:rsidRPr="00F74EFF">
              <w:rPr>
                <w:sz w:val="20"/>
                <w:szCs w:val="20"/>
              </w:rPr>
              <w:t>a</w:t>
            </w:r>
            <w:r w:rsidRPr="00F74EFF">
              <w:rPr>
                <w:spacing w:val="-2"/>
                <w:sz w:val="20"/>
                <w:szCs w:val="20"/>
              </w:rPr>
              <w:t xml:space="preserve"> </w:t>
            </w:r>
            <w:r w:rsidRPr="00F74EFF">
              <w:rPr>
                <w:sz w:val="20"/>
                <w:szCs w:val="20"/>
              </w:rPr>
              <w:t>study</w:t>
            </w:r>
            <w:r w:rsidRPr="00F74EFF">
              <w:rPr>
                <w:spacing w:val="-1"/>
                <w:sz w:val="20"/>
                <w:szCs w:val="20"/>
              </w:rPr>
              <w:t xml:space="preserve"> </w:t>
            </w:r>
            <w:r w:rsidRPr="00F74EFF">
              <w:rPr>
                <w:sz w:val="20"/>
                <w:szCs w:val="20"/>
              </w:rPr>
              <w:t>schedule</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z w:val="20"/>
                <w:szCs w:val="20"/>
              </w:rPr>
              <w:t>follow</w:t>
            </w:r>
            <w:r w:rsidRPr="00F74EFF">
              <w:rPr>
                <w:spacing w:val="-2"/>
                <w:sz w:val="20"/>
                <w:szCs w:val="20"/>
              </w:rPr>
              <w:t xml:space="preserve"> </w:t>
            </w:r>
            <w:r w:rsidRPr="00F74EFF">
              <w:rPr>
                <w:sz w:val="20"/>
                <w:szCs w:val="20"/>
              </w:rPr>
              <w:t xml:space="preserve">it </w:t>
            </w:r>
            <w:r w:rsidRPr="00F74EFF">
              <w:rPr>
                <w:spacing w:val="-2"/>
                <w:sz w:val="20"/>
                <w:szCs w:val="20"/>
              </w:rPr>
              <w:t>consistently.</w:t>
            </w:r>
          </w:p>
        </w:tc>
        <w:tc>
          <w:tcPr>
            <w:tcW w:w="2126" w:type="dxa"/>
          </w:tcPr>
          <w:p w:rsidR="000E06F2" w:rsidRPr="00F74EFF" w:rsidRDefault="00E75730">
            <w:pPr>
              <w:pStyle w:val="TableParagraph"/>
              <w:spacing w:before="13"/>
              <w:ind w:left="16"/>
              <w:rPr>
                <w:sz w:val="20"/>
                <w:szCs w:val="20"/>
              </w:rPr>
            </w:pPr>
            <w:r w:rsidRPr="00F74EFF">
              <w:rPr>
                <w:spacing w:val="-4"/>
                <w:sz w:val="20"/>
                <w:szCs w:val="20"/>
              </w:rPr>
              <w:t>3.03</w:t>
            </w:r>
          </w:p>
        </w:tc>
        <w:tc>
          <w:tcPr>
            <w:tcW w:w="2551" w:type="dxa"/>
          </w:tcPr>
          <w:p w:rsidR="000E06F2" w:rsidRPr="00F74EFF" w:rsidRDefault="00E75730">
            <w:pPr>
              <w:pStyle w:val="TableParagraph"/>
              <w:spacing w:before="13"/>
              <w:ind w:left="13"/>
              <w:rPr>
                <w:sz w:val="20"/>
                <w:szCs w:val="20"/>
              </w:rPr>
            </w:pPr>
            <w:r w:rsidRPr="00F74EFF">
              <w:rPr>
                <w:spacing w:val="-10"/>
                <w:sz w:val="20"/>
                <w:szCs w:val="20"/>
              </w:rPr>
              <w:t>Agree</w:t>
            </w:r>
          </w:p>
        </w:tc>
      </w:tr>
      <w:tr w:rsidR="000E06F2" w:rsidRPr="00F74EFF">
        <w:trPr>
          <w:trHeight w:val="80"/>
        </w:trPr>
        <w:tc>
          <w:tcPr>
            <w:tcW w:w="5954" w:type="dxa"/>
          </w:tcPr>
          <w:p w:rsidR="000E06F2" w:rsidRPr="00F74EFF" w:rsidRDefault="00E75730">
            <w:pPr>
              <w:pStyle w:val="TableParagraph"/>
              <w:spacing w:before="15"/>
              <w:ind w:left="142"/>
              <w:jc w:val="left"/>
              <w:rPr>
                <w:sz w:val="20"/>
                <w:szCs w:val="20"/>
              </w:rPr>
            </w:pPr>
            <w:r w:rsidRPr="00F74EFF">
              <w:rPr>
                <w:sz w:val="20"/>
                <w:szCs w:val="20"/>
              </w:rPr>
              <w:t>2.</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allocate enough</w:t>
            </w:r>
            <w:r w:rsidRPr="00F74EFF">
              <w:rPr>
                <w:spacing w:val="-1"/>
                <w:sz w:val="20"/>
                <w:szCs w:val="20"/>
              </w:rPr>
              <w:t xml:space="preserve"> </w:t>
            </w:r>
            <w:r w:rsidRPr="00F74EFF">
              <w:rPr>
                <w:sz w:val="20"/>
                <w:szCs w:val="20"/>
              </w:rPr>
              <w:t>time</w:t>
            </w:r>
            <w:r w:rsidRPr="00F74EFF">
              <w:rPr>
                <w:spacing w:val="-2"/>
                <w:sz w:val="20"/>
                <w:szCs w:val="20"/>
              </w:rPr>
              <w:t xml:space="preserve"> </w:t>
            </w:r>
            <w:r w:rsidRPr="00F74EFF">
              <w:rPr>
                <w:sz w:val="20"/>
                <w:szCs w:val="20"/>
              </w:rPr>
              <w:t>for each</w:t>
            </w:r>
            <w:r w:rsidRPr="00F74EFF">
              <w:rPr>
                <w:spacing w:val="1"/>
                <w:sz w:val="20"/>
                <w:szCs w:val="20"/>
              </w:rPr>
              <w:t xml:space="preserve"> </w:t>
            </w:r>
            <w:r w:rsidRPr="00F74EFF">
              <w:rPr>
                <w:sz w:val="20"/>
                <w:szCs w:val="20"/>
              </w:rPr>
              <w:t>subject</w:t>
            </w:r>
            <w:r w:rsidRPr="00F74EFF">
              <w:rPr>
                <w:spacing w:val="-1"/>
                <w:sz w:val="20"/>
                <w:szCs w:val="20"/>
              </w:rPr>
              <w:t xml:space="preserve"> </w:t>
            </w:r>
            <w:r w:rsidRPr="00F74EFF">
              <w:rPr>
                <w:sz w:val="20"/>
                <w:szCs w:val="20"/>
              </w:rPr>
              <w:t xml:space="preserve">or </w:t>
            </w:r>
            <w:r w:rsidRPr="00F74EFF">
              <w:rPr>
                <w:spacing w:val="-4"/>
                <w:sz w:val="20"/>
                <w:szCs w:val="20"/>
              </w:rPr>
              <w:t>task.</w:t>
            </w:r>
          </w:p>
        </w:tc>
        <w:tc>
          <w:tcPr>
            <w:tcW w:w="2126" w:type="dxa"/>
          </w:tcPr>
          <w:p w:rsidR="000E06F2" w:rsidRPr="00F74EFF" w:rsidRDefault="00E75730">
            <w:pPr>
              <w:pStyle w:val="TableParagraph"/>
              <w:spacing w:before="15"/>
              <w:ind w:left="16"/>
              <w:rPr>
                <w:sz w:val="20"/>
                <w:szCs w:val="20"/>
              </w:rPr>
            </w:pPr>
            <w:r w:rsidRPr="00F74EFF">
              <w:rPr>
                <w:spacing w:val="-4"/>
                <w:sz w:val="20"/>
                <w:szCs w:val="20"/>
              </w:rPr>
              <w:t>3.11</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80"/>
        </w:trPr>
        <w:tc>
          <w:tcPr>
            <w:tcW w:w="5954" w:type="dxa"/>
          </w:tcPr>
          <w:p w:rsidR="000E06F2" w:rsidRPr="00F74EFF" w:rsidRDefault="00E75730">
            <w:pPr>
              <w:pStyle w:val="TableParagraph"/>
              <w:spacing w:before="0" w:line="266" w:lineRule="exact"/>
              <w:ind w:left="142"/>
              <w:jc w:val="left"/>
              <w:rPr>
                <w:sz w:val="20"/>
                <w:szCs w:val="20"/>
              </w:rPr>
            </w:pPr>
            <w:r w:rsidRPr="00F74EFF">
              <w:rPr>
                <w:sz w:val="20"/>
                <w:szCs w:val="20"/>
              </w:rPr>
              <w:t>3.</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prioritize</w:t>
            </w:r>
            <w:r w:rsidRPr="00F74EFF">
              <w:rPr>
                <w:spacing w:val="-2"/>
                <w:sz w:val="20"/>
                <w:szCs w:val="20"/>
              </w:rPr>
              <w:t xml:space="preserve"> </w:t>
            </w:r>
            <w:r w:rsidRPr="00F74EFF">
              <w:rPr>
                <w:sz w:val="20"/>
                <w:szCs w:val="20"/>
              </w:rPr>
              <w:t>my</w:t>
            </w:r>
            <w:r w:rsidRPr="00F74EFF">
              <w:rPr>
                <w:spacing w:val="-1"/>
                <w:sz w:val="20"/>
                <w:szCs w:val="20"/>
              </w:rPr>
              <w:t xml:space="preserve"> </w:t>
            </w:r>
            <w:r w:rsidRPr="00F74EFF">
              <w:rPr>
                <w:sz w:val="20"/>
                <w:szCs w:val="20"/>
              </w:rPr>
              <w:t>academic</w:t>
            </w:r>
            <w:r w:rsidRPr="00F74EFF">
              <w:rPr>
                <w:spacing w:val="-2"/>
                <w:sz w:val="20"/>
                <w:szCs w:val="20"/>
              </w:rPr>
              <w:t xml:space="preserve"> </w:t>
            </w:r>
            <w:r w:rsidRPr="00F74EFF">
              <w:rPr>
                <w:sz w:val="20"/>
                <w:szCs w:val="20"/>
              </w:rPr>
              <w:t>responsibilities</w:t>
            </w:r>
            <w:r w:rsidRPr="00F74EFF">
              <w:rPr>
                <w:spacing w:val="-3"/>
                <w:sz w:val="20"/>
                <w:szCs w:val="20"/>
              </w:rPr>
              <w:t xml:space="preserve"> </w:t>
            </w:r>
            <w:r w:rsidRPr="00F74EFF">
              <w:rPr>
                <w:spacing w:val="-2"/>
                <w:sz w:val="20"/>
                <w:szCs w:val="20"/>
              </w:rPr>
              <w:t>effectively.</w:t>
            </w:r>
          </w:p>
        </w:tc>
        <w:tc>
          <w:tcPr>
            <w:tcW w:w="2126" w:type="dxa"/>
          </w:tcPr>
          <w:p w:rsidR="000E06F2" w:rsidRPr="00F74EFF" w:rsidRDefault="00E75730">
            <w:pPr>
              <w:pStyle w:val="TableParagraph"/>
              <w:spacing w:before="0" w:line="266" w:lineRule="exact"/>
              <w:ind w:left="1"/>
              <w:rPr>
                <w:sz w:val="20"/>
                <w:szCs w:val="20"/>
              </w:rPr>
            </w:pPr>
            <w:r w:rsidRPr="00F74EFF">
              <w:rPr>
                <w:spacing w:val="-4"/>
                <w:sz w:val="20"/>
                <w:szCs w:val="20"/>
              </w:rPr>
              <w:t>3.24</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80"/>
        </w:trPr>
        <w:tc>
          <w:tcPr>
            <w:tcW w:w="5954" w:type="dxa"/>
          </w:tcPr>
          <w:p w:rsidR="000E06F2" w:rsidRPr="00F74EFF" w:rsidRDefault="00E75730">
            <w:pPr>
              <w:pStyle w:val="TableParagraph"/>
              <w:spacing w:before="16"/>
              <w:ind w:left="142"/>
              <w:jc w:val="left"/>
              <w:rPr>
                <w:sz w:val="20"/>
                <w:szCs w:val="20"/>
              </w:rPr>
            </w:pPr>
            <w:r w:rsidRPr="00F74EFF">
              <w:rPr>
                <w:sz w:val="20"/>
                <w:szCs w:val="20"/>
              </w:rPr>
              <w:t>4.</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avoid</w:t>
            </w:r>
            <w:r w:rsidRPr="00F74EFF">
              <w:rPr>
                <w:spacing w:val="-1"/>
                <w:sz w:val="20"/>
                <w:szCs w:val="20"/>
              </w:rPr>
              <w:t xml:space="preserve"> </w:t>
            </w:r>
            <w:r w:rsidRPr="00F74EFF">
              <w:rPr>
                <w:sz w:val="20"/>
                <w:szCs w:val="20"/>
              </w:rPr>
              <w:t>procrastination</w:t>
            </w:r>
            <w:r w:rsidRPr="00F74EFF">
              <w:rPr>
                <w:spacing w:val="-2"/>
                <w:sz w:val="20"/>
                <w:szCs w:val="20"/>
              </w:rPr>
              <w:t xml:space="preserve"> </w:t>
            </w:r>
            <w:r w:rsidRPr="00F74EFF">
              <w:rPr>
                <w:sz w:val="20"/>
                <w:szCs w:val="20"/>
              </w:rPr>
              <w:t>when</w:t>
            </w:r>
            <w:r w:rsidRPr="00F74EFF">
              <w:rPr>
                <w:spacing w:val="1"/>
                <w:sz w:val="20"/>
                <w:szCs w:val="20"/>
              </w:rPr>
              <w:t xml:space="preserve"> </w:t>
            </w:r>
            <w:r w:rsidRPr="00F74EFF">
              <w:rPr>
                <w:sz w:val="20"/>
                <w:szCs w:val="20"/>
              </w:rPr>
              <w:t>completing</w:t>
            </w:r>
            <w:r w:rsidRPr="00F74EFF">
              <w:rPr>
                <w:spacing w:val="-1"/>
                <w:sz w:val="20"/>
                <w:szCs w:val="20"/>
              </w:rPr>
              <w:t xml:space="preserve"> </w:t>
            </w:r>
            <w:r w:rsidRPr="00F74EFF">
              <w:rPr>
                <w:spacing w:val="-2"/>
                <w:sz w:val="20"/>
                <w:szCs w:val="20"/>
              </w:rPr>
              <w:t>schoolwork.</w:t>
            </w:r>
          </w:p>
        </w:tc>
        <w:tc>
          <w:tcPr>
            <w:tcW w:w="2126" w:type="dxa"/>
          </w:tcPr>
          <w:p w:rsidR="000E06F2" w:rsidRPr="00F74EFF" w:rsidRDefault="00E75730">
            <w:pPr>
              <w:pStyle w:val="TableParagraph"/>
              <w:spacing w:before="16"/>
              <w:ind w:left="1"/>
              <w:rPr>
                <w:sz w:val="20"/>
                <w:szCs w:val="20"/>
              </w:rPr>
            </w:pPr>
            <w:r w:rsidRPr="00F74EFF">
              <w:rPr>
                <w:spacing w:val="-4"/>
                <w:sz w:val="20"/>
                <w:szCs w:val="20"/>
              </w:rPr>
              <w:t>2.70</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124"/>
        </w:trPr>
        <w:tc>
          <w:tcPr>
            <w:tcW w:w="5954" w:type="dxa"/>
          </w:tcPr>
          <w:p w:rsidR="000E06F2" w:rsidRPr="00F74EFF" w:rsidRDefault="00E75730">
            <w:pPr>
              <w:pStyle w:val="TableParagraph"/>
              <w:spacing w:before="15"/>
              <w:ind w:left="142"/>
              <w:jc w:val="left"/>
              <w:rPr>
                <w:sz w:val="20"/>
                <w:szCs w:val="20"/>
              </w:rPr>
            </w:pPr>
            <w:r w:rsidRPr="00F74EFF">
              <w:rPr>
                <w:sz w:val="20"/>
                <w:szCs w:val="20"/>
              </w:rPr>
              <w:t>5.</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manage my</w:t>
            </w:r>
            <w:r w:rsidRPr="00F74EFF">
              <w:rPr>
                <w:spacing w:val="-1"/>
                <w:sz w:val="20"/>
                <w:szCs w:val="20"/>
              </w:rPr>
              <w:t xml:space="preserve"> </w:t>
            </w:r>
            <w:r w:rsidRPr="00F74EFF">
              <w:rPr>
                <w:sz w:val="20"/>
                <w:szCs w:val="20"/>
              </w:rPr>
              <w:t>time</w:t>
            </w:r>
            <w:r w:rsidRPr="00F74EFF">
              <w:rPr>
                <w:spacing w:val="-2"/>
                <w:sz w:val="20"/>
                <w:szCs w:val="20"/>
              </w:rPr>
              <w:t xml:space="preserve"> </w:t>
            </w:r>
            <w:r w:rsidRPr="00F74EFF">
              <w:rPr>
                <w:sz w:val="20"/>
                <w:szCs w:val="20"/>
              </w:rPr>
              <w:t>well</w:t>
            </w:r>
            <w:r w:rsidRPr="00F74EFF">
              <w:rPr>
                <w:spacing w:val="-1"/>
                <w:sz w:val="20"/>
                <w:szCs w:val="20"/>
              </w:rPr>
              <w:t xml:space="preserve"> </w:t>
            </w:r>
            <w:r w:rsidRPr="00F74EFF">
              <w:rPr>
                <w:sz w:val="20"/>
                <w:szCs w:val="20"/>
              </w:rPr>
              <w:t>between study</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pacing w:val="-2"/>
                <w:sz w:val="20"/>
                <w:szCs w:val="20"/>
              </w:rPr>
              <w:t>leisure.</w:t>
            </w:r>
          </w:p>
        </w:tc>
        <w:tc>
          <w:tcPr>
            <w:tcW w:w="2126" w:type="dxa"/>
          </w:tcPr>
          <w:p w:rsidR="000E06F2" w:rsidRPr="00F74EFF" w:rsidRDefault="00E75730">
            <w:pPr>
              <w:pStyle w:val="TableParagraph"/>
              <w:spacing w:before="15"/>
              <w:ind w:left="1"/>
              <w:rPr>
                <w:sz w:val="20"/>
                <w:szCs w:val="20"/>
              </w:rPr>
            </w:pPr>
            <w:r w:rsidRPr="00F74EFF">
              <w:rPr>
                <w:spacing w:val="-4"/>
                <w:sz w:val="20"/>
                <w:szCs w:val="20"/>
              </w:rPr>
              <w:t>3.01</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85"/>
        </w:trPr>
        <w:tc>
          <w:tcPr>
            <w:tcW w:w="5954" w:type="dxa"/>
          </w:tcPr>
          <w:p w:rsidR="000E06F2" w:rsidRPr="00F74EFF" w:rsidRDefault="00E75730">
            <w:pPr>
              <w:pStyle w:val="TableParagraph"/>
              <w:ind w:left="142"/>
              <w:jc w:val="left"/>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2126" w:type="dxa"/>
          </w:tcPr>
          <w:p w:rsidR="000E06F2" w:rsidRPr="00F74EFF" w:rsidRDefault="00E75730">
            <w:pPr>
              <w:pStyle w:val="TableParagraph"/>
              <w:ind w:left="1"/>
              <w:rPr>
                <w:b/>
                <w:sz w:val="20"/>
                <w:szCs w:val="20"/>
              </w:rPr>
            </w:pPr>
            <w:r w:rsidRPr="00F74EFF">
              <w:rPr>
                <w:b/>
                <w:spacing w:val="-4"/>
                <w:sz w:val="20"/>
                <w:szCs w:val="20"/>
              </w:rPr>
              <w:t>3.02</w:t>
            </w:r>
          </w:p>
        </w:tc>
        <w:tc>
          <w:tcPr>
            <w:tcW w:w="2551" w:type="dxa"/>
            <w:vAlign w:val="center"/>
          </w:tcPr>
          <w:p w:rsidR="000E06F2" w:rsidRPr="00F74EFF" w:rsidRDefault="00E75730">
            <w:pPr>
              <w:jc w:val="center"/>
              <w:rPr>
                <w:b/>
                <w:sz w:val="20"/>
                <w:szCs w:val="20"/>
              </w:rPr>
            </w:pPr>
            <w:r w:rsidRPr="00F74EFF">
              <w:rPr>
                <w:b/>
                <w:spacing w:val="-10"/>
                <w:sz w:val="20"/>
                <w:szCs w:val="20"/>
              </w:rPr>
              <w:t>Agree</w:t>
            </w:r>
          </w:p>
        </w:tc>
      </w:tr>
    </w:tbl>
    <w:p w:rsidR="000E06F2" w:rsidRPr="00F74EFF" w:rsidRDefault="00E75730" w:rsidP="00644049">
      <w:pPr>
        <w:pStyle w:val="BodyText"/>
        <w:tabs>
          <w:tab w:val="left" w:pos="10915"/>
        </w:tabs>
        <w:spacing w:before="243"/>
        <w:ind w:right="4" w:firstLine="360"/>
        <w:jc w:val="both"/>
        <w:rPr>
          <w:sz w:val="20"/>
          <w:szCs w:val="20"/>
        </w:rPr>
      </w:pPr>
      <w:r w:rsidRPr="00F74EFF">
        <w:rPr>
          <w:sz w:val="20"/>
          <w:szCs w:val="20"/>
        </w:rPr>
        <w:t xml:space="preserve">Table 13 presents the respondents' assessments of their time management and study scheduling practices. The composite </w:t>
      </w:r>
      <w:proofErr w:type="gramStart"/>
      <w:r w:rsidRPr="00F74EFF">
        <w:rPr>
          <w:sz w:val="20"/>
          <w:szCs w:val="20"/>
        </w:rPr>
        <w:t>mean</w:t>
      </w:r>
      <w:proofErr w:type="gramEnd"/>
      <w:r w:rsidRPr="00F74EFF">
        <w:rPr>
          <w:sz w:val="20"/>
          <w:szCs w:val="20"/>
        </w:rPr>
        <w:t xml:space="preserve"> of 3.02 (Agree) indicates that students generally perceive themselves as managing their study</w:t>
      </w:r>
      <w:r w:rsidRPr="00F74EFF">
        <w:rPr>
          <w:spacing w:val="-1"/>
          <w:sz w:val="20"/>
          <w:szCs w:val="20"/>
        </w:rPr>
        <w:t xml:space="preserve"> </w:t>
      </w:r>
      <w:r w:rsidRPr="00F74EFF">
        <w:rPr>
          <w:sz w:val="20"/>
          <w:szCs w:val="20"/>
        </w:rPr>
        <w:t>time effectively. The highest-rated item was "I prioritize my</w:t>
      </w:r>
      <w:r w:rsidRPr="00F74EFF">
        <w:rPr>
          <w:spacing w:val="-1"/>
          <w:sz w:val="20"/>
          <w:szCs w:val="20"/>
        </w:rPr>
        <w:t xml:space="preserve"> </w:t>
      </w:r>
      <w:r w:rsidRPr="00F74EFF">
        <w:rPr>
          <w:sz w:val="20"/>
          <w:szCs w:val="20"/>
        </w:rPr>
        <w:t>academic responsibilities effectively"</w:t>
      </w:r>
      <w:r w:rsidRPr="00F74EFF">
        <w:rPr>
          <w:spacing w:val="-1"/>
          <w:sz w:val="20"/>
          <w:szCs w:val="20"/>
        </w:rPr>
        <w:t xml:space="preserve"> </w:t>
      </w:r>
      <w:r w:rsidRPr="00F74EFF">
        <w:rPr>
          <w:sz w:val="20"/>
          <w:szCs w:val="20"/>
        </w:rPr>
        <w:t>(M</w:t>
      </w:r>
      <w:r w:rsidRPr="00F74EFF">
        <w:rPr>
          <w:spacing w:val="-3"/>
          <w:sz w:val="20"/>
          <w:szCs w:val="20"/>
        </w:rPr>
        <w:t xml:space="preserve"> </w:t>
      </w:r>
      <w:r w:rsidRPr="00F74EFF">
        <w:rPr>
          <w:sz w:val="20"/>
          <w:szCs w:val="20"/>
        </w:rPr>
        <w:t>=</w:t>
      </w:r>
      <w:r w:rsidRPr="00F74EFF">
        <w:rPr>
          <w:spacing w:val="-2"/>
          <w:sz w:val="20"/>
          <w:szCs w:val="20"/>
        </w:rPr>
        <w:t xml:space="preserve"> </w:t>
      </w:r>
      <w:r w:rsidRPr="00F74EFF">
        <w:rPr>
          <w:sz w:val="20"/>
          <w:szCs w:val="20"/>
        </w:rPr>
        <w:t>3.24,</w:t>
      </w:r>
      <w:r w:rsidRPr="00F74EFF">
        <w:rPr>
          <w:spacing w:val="-3"/>
          <w:sz w:val="20"/>
          <w:szCs w:val="20"/>
        </w:rPr>
        <w:t xml:space="preserve"> </w:t>
      </w:r>
      <w:r w:rsidRPr="00F74EFF">
        <w:rPr>
          <w:sz w:val="20"/>
          <w:szCs w:val="20"/>
        </w:rPr>
        <w:t>A),</w:t>
      </w:r>
      <w:r w:rsidRPr="00F74EFF">
        <w:rPr>
          <w:spacing w:val="-3"/>
          <w:sz w:val="20"/>
          <w:szCs w:val="20"/>
        </w:rPr>
        <w:t xml:space="preserve"> </w:t>
      </w:r>
      <w:r w:rsidRPr="00F74EFF">
        <w:rPr>
          <w:sz w:val="20"/>
          <w:szCs w:val="20"/>
        </w:rPr>
        <w:t>while</w:t>
      </w:r>
      <w:r w:rsidRPr="00F74EFF">
        <w:rPr>
          <w:spacing w:val="-2"/>
          <w:sz w:val="20"/>
          <w:szCs w:val="20"/>
        </w:rPr>
        <w:t xml:space="preserve"> </w:t>
      </w:r>
      <w:r w:rsidRPr="00F74EFF">
        <w:rPr>
          <w:sz w:val="20"/>
          <w:szCs w:val="20"/>
        </w:rPr>
        <w:t>"I</w:t>
      </w:r>
      <w:r w:rsidRPr="00F74EFF">
        <w:rPr>
          <w:spacing w:val="-4"/>
          <w:sz w:val="20"/>
          <w:szCs w:val="20"/>
        </w:rPr>
        <w:t xml:space="preserve"> </w:t>
      </w:r>
      <w:r w:rsidRPr="00F74EFF">
        <w:rPr>
          <w:sz w:val="20"/>
          <w:szCs w:val="20"/>
        </w:rPr>
        <w:t>avoid</w:t>
      </w:r>
      <w:r w:rsidRPr="00F74EFF">
        <w:rPr>
          <w:spacing w:val="-1"/>
          <w:sz w:val="20"/>
          <w:szCs w:val="20"/>
        </w:rPr>
        <w:t xml:space="preserve"> </w:t>
      </w:r>
      <w:r w:rsidRPr="00F74EFF">
        <w:rPr>
          <w:sz w:val="20"/>
          <w:szCs w:val="20"/>
        </w:rPr>
        <w:t>procrastination</w:t>
      </w:r>
      <w:r w:rsidRPr="00F74EFF">
        <w:rPr>
          <w:spacing w:val="-6"/>
          <w:sz w:val="20"/>
          <w:szCs w:val="20"/>
        </w:rPr>
        <w:t xml:space="preserve"> </w:t>
      </w:r>
      <w:r w:rsidRPr="00F74EFF">
        <w:rPr>
          <w:sz w:val="20"/>
          <w:szCs w:val="20"/>
        </w:rPr>
        <w:t>when</w:t>
      </w:r>
      <w:r w:rsidRPr="00F74EFF">
        <w:rPr>
          <w:spacing w:val="-1"/>
          <w:sz w:val="20"/>
          <w:szCs w:val="20"/>
        </w:rPr>
        <w:t xml:space="preserve"> </w:t>
      </w:r>
      <w:r w:rsidRPr="00F74EFF">
        <w:rPr>
          <w:sz w:val="20"/>
          <w:szCs w:val="20"/>
        </w:rPr>
        <w:t>completing</w:t>
      </w:r>
      <w:r w:rsidRPr="00F74EFF">
        <w:rPr>
          <w:spacing w:val="-3"/>
          <w:sz w:val="20"/>
          <w:szCs w:val="20"/>
        </w:rPr>
        <w:t xml:space="preserve"> </w:t>
      </w:r>
      <w:r w:rsidRPr="00F74EFF">
        <w:rPr>
          <w:sz w:val="20"/>
          <w:szCs w:val="20"/>
        </w:rPr>
        <w:t>schoolwork"</w:t>
      </w:r>
      <w:r w:rsidRPr="00F74EFF">
        <w:rPr>
          <w:spacing w:val="-1"/>
          <w:sz w:val="20"/>
          <w:szCs w:val="20"/>
        </w:rPr>
        <w:t xml:space="preserve"> </w:t>
      </w:r>
      <w:r w:rsidRPr="00F74EFF">
        <w:rPr>
          <w:sz w:val="20"/>
          <w:szCs w:val="20"/>
        </w:rPr>
        <w:t>received</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lowest score at 2.70 (A)—though still within the Agree range.</w:t>
      </w:r>
    </w:p>
    <w:p w:rsidR="000E06F2" w:rsidRPr="00F74EFF" w:rsidRDefault="00E75730" w:rsidP="00644049">
      <w:pPr>
        <w:pStyle w:val="BodyText"/>
        <w:spacing w:before="231"/>
        <w:ind w:left="38" w:right="202" w:firstLine="360"/>
        <w:jc w:val="both"/>
        <w:rPr>
          <w:sz w:val="20"/>
          <w:szCs w:val="20"/>
        </w:rPr>
      </w:pPr>
      <w:r w:rsidRPr="00F74EFF">
        <w:rPr>
          <w:sz w:val="20"/>
          <w:szCs w:val="20"/>
        </w:rPr>
        <w:t>The moderate self-rating on procrastination avoidance is notable, as procrastination is widely documented as a significant barrier to academic achievement (</w:t>
      </w:r>
      <w:proofErr w:type="spellStart"/>
      <w:r w:rsidRPr="00F74EFF">
        <w:rPr>
          <w:sz w:val="20"/>
          <w:szCs w:val="20"/>
        </w:rPr>
        <w:t>Calonia</w:t>
      </w:r>
      <w:proofErr w:type="spellEnd"/>
      <w:r w:rsidRPr="00F74EFF">
        <w:rPr>
          <w:sz w:val="20"/>
          <w:szCs w:val="20"/>
        </w:rPr>
        <w:t xml:space="preserve">, </w:t>
      </w:r>
      <w:proofErr w:type="spellStart"/>
      <w:r w:rsidRPr="00F74EFF">
        <w:rPr>
          <w:sz w:val="20"/>
          <w:szCs w:val="20"/>
        </w:rPr>
        <w:t>Pagente</w:t>
      </w:r>
      <w:proofErr w:type="spellEnd"/>
      <w:r w:rsidRPr="00F74EFF">
        <w:rPr>
          <w:sz w:val="20"/>
          <w:szCs w:val="20"/>
        </w:rPr>
        <w:t xml:space="preserve">, &amp; Center, 2023). </w:t>
      </w:r>
      <w:proofErr w:type="spellStart"/>
      <w:r w:rsidRPr="00F74EFF">
        <w:rPr>
          <w:sz w:val="20"/>
          <w:szCs w:val="20"/>
        </w:rPr>
        <w:t>Ezebuola</w:t>
      </w:r>
      <w:proofErr w:type="spellEnd"/>
      <w:r w:rsidRPr="00F74EFF">
        <w:rPr>
          <w:sz w:val="20"/>
          <w:szCs w:val="20"/>
        </w:rPr>
        <w:t xml:space="preserve"> and</w:t>
      </w:r>
      <w:r w:rsidRPr="00F74EFF">
        <w:rPr>
          <w:spacing w:val="-3"/>
          <w:sz w:val="20"/>
          <w:szCs w:val="20"/>
        </w:rPr>
        <w:t xml:space="preserve"> </w:t>
      </w:r>
      <w:proofErr w:type="spellStart"/>
      <w:r w:rsidRPr="00F74EFF">
        <w:rPr>
          <w:sz w:val="20"/>
          <w:szCs w:val="20"/>
        </w:rPr>
        <w:t>Wodi</w:t>
      </w:r>
      <w:proofErr w:type="spellEnd"/>
      <w:r w:rsidRPr="00F74EFF">
        <w:rPr>
          <w:spacing w:val="-5"/>
          <w:sz w:val="20"/>
          <w:szCs w:val="20"/>
        </w:rPr>
        <w:t xml:space="preserve"> </w:t>
      </w:r>
      <w:r w:rsidRPr="00F74EFF">
        <w:rPr>
          <w:sz w:val="20"/>
          <w:szCs w:val="20"/>
        </w:rPr>
        <w:t>(2026)</w:t>
      </w:r>
      <w:r w:rsidRPr="00F74EFF">
        <w:rPr>
          <w:spacing w:val="-2"/>
          <w:sz w:val="20"/>
          <w:szCs w:val="20"/>
        </w:rPr>
        <w:t xml:space="preserve"> </w:t>
      </w:r>
      <w:r w:rsidRPr="00F74EFF">
        <w:rPr>
          <w:sz w:val="20"/>
          <w:szCs w:val="20"/>
        </w:rPr>
        <w:t>similarly</w:t>
      </w:r>
      <w:r w:rsidRPr="00F74EFF">
        <w:rPr>
          <w:spacing w:val="-6"/>
          <w:sz w:val="20"/>
          <w:szCs w:val="20"/>
        </w:rPr>
        <w:t xml:space="preserve"> </w:t>
      </w:r>
      <w:r w:rsidRPr="00F74EFF">
        <w:rPr>
          <w:sz w:val="20"/>
          <w:szCs w:val="20"/>
        </w:rPr>
        <w:t>identified</w:t>
      </w:r>
      <w:r w:rsidRPr="00F74EFF">
        <w:rPr>
          <w:spacing w:val="-1"/>
          <w:sz w:val="20"/>
          <w:szCs w:val="20"/>
        </w:rPr>
        <w:t xml:space="preserve"> </w:t>
      </w:r>
      <w:r w:rsidRPr="00F74EFF">
        <w:rPr>
          <w:sz w:val="20"/>
          <w:szCs w:val="20"/>
        </w:rPr>
        <w:t>procrastination</w:t>
      </w:r>
      <w:r w:rsidRPr="00F74EFF">
        <w:rPr>
          <w:spacing w:val="-3"/>
          <w:sz w:val="20"/>
          <w:szCs w:val="20"/>
        </w:rPr>
        <w:t xml:space="preserve"> </w:t>
      </w:r>
      <w:r w:rsidRPr="00F74EFF">
        <w:rPr>
          <w:sz w:val="20"/>
          <w:szCs w:val="20"/>
        </w:rPr>
        <w:t>as</w:t>
      </w:r>
      <w:r w:rsidRPr="00F74EFF">
        <w:rPr>
          <w:spacing w:val="-3"/>
          <w:sz w:val="20"/>
          <w:szCs w:val="20"/>
        </w:rPr>
        <w:t xml:space="preserve"> </w:t>
      </w:r>
      <w:r w:rsidRPr="00F74EFF">
        <w:rPr>
          <w:sz w:val="20"/>
          <w:szCs w:val="20"/>
        </w:rPr>
        <w:t>among</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most</w:t>
      </w:r>
      <w:r w:rsidRPr="00F74EFF">
        <w:rPr>
          <w:spacing w:val="-3"/>
          <w:sz w:val="20"/>
          <w:szCs w:val="20"/>
        </w:rPr>
        <w:t xml:space="preserve"> </w:t>
      </w:r>
      <w:r w:rsidRPr="00F74EFF">
        <w:rPr>
          <w:sz w:val="20"/>
          <w:szCs w:val="20"/>
        </w:rPr>
        <w:t>prevalent</w:t>
      </w:r>
      <w:r w:rsidRPr="00F74EFF">
        <w:rPr>
          <w:spacing w:val="-5"/>
          <w:sz w:val="20"/>
          <w:szCs w:val="20"/>
        </w:rPr>
        <w:t xml:space="preserve"> </w:t>
      </w:r>
      <w:r w:rsidRPr="00F74EFF">
        <w:rPr>
          <w:sz w:val="20"/>
          <w:szCs w:val="20"/>
        </w:rPr>
        <w:t>time</w:t>
      </w:r>
      <w:r w:rsidRPr="00F74EFF">
        <w:rPr>
          <w:spacing w:val="-4"/>
          <w:sz w:val="20"/>
          <w:szCs w:val="20"/>
        </w:rPr>
        <w:t xml:space="preserve"> </w:t>
      </w:r>
      <w:r w:rsidRPr="00F74EFF">
        <w:rPr>
          <w:sz w:val="20"/>
          <w:szCs w:val="20"/>
        </w:rPr>
        <w:t>management</w:t>
      </w:r>
      <w:r w:rsidRPr="00F74EFF">
        <w:rPr>
          <w:spacing w:val="-3"/>
          <w:sz w:val="20"/>
          <w:szCs w:val="20"/>
        </w:rPr>
        <w:t xml:space="preserve"> </w:t>
      </w:r>
      <w:r w:rsidRPr="00F74EFF">
        <w:rPr>
          <w:sz w:val="20"/>
          <w:szCs w:val="20"/>
        </w:rPr>
        <w:t>challenges among university students, underscoring its persistence even among students who otherwise rate their time management positively. Al-</w:t>
      </w:r>
      <w:proofErr w:type="spellStart"/>
      <w:r w:rsidRPr="00F74EFF">
        <w:rPr>
          <w:sz w:val="20"/>
          <w:szCs w:val="20"/>
        </w:rPr>
        <w:t>Natour</w:t>
      </w:r>
      <w:proofErr w:type="spellEnd"/>
      <w:r w:rsidRPr="00F74EFF">
        <w:rPr>
          <w:sz w:val="20"/>
          <w:szCs w:val="20"/>
        </w:rPr>
        <w:t xml:space="preserve"> and </w:t>
      </w:r>
      <w:proofErr w:type="spellStart"/>
      <w:r w:rsidRPr="00F74EFF">
        <w:rPr>
          <w:sz w:val="20"/>
          <w:szCs w:val="20"/>
        </w:rPr>
        <w:t>Abuquteish</w:t>
      </w:r>
      <w:proofErr w:type="spellEnd"/>
      <w:r w:rsidRPr="00F74EFF">
        <w:rPr>
          <w:sz w:val="20"/>
          <w:szCs w:val="20"/>
        </w:rPr>
        <w:t xml:space="preserve"> (2025) confirmed that students who proactively scheduled their study sessions—even imperfectly—consistently outperformed those who studied reactively, suggesting that the general tendency to prioritize academics reported here has practical academic value.</w:t>
      </w:r>
    </w:p>
    <w:p w:rsidR="000E06F2" w:rsidRPr="00F74EFF" w:rsidRDefault="000E06F2">
      <w:pPr>
        <w:pStyle w:val="BodyText"/>
        <w:rPr>
          <w:sz w:val="20"/>
          <w:szCs w:val="20"/>
        </w:rPr>
      </w:pPr>
    </w:p>
    <w:p w:rsidR="000E06F2" w:rsidRDefault="00E75730" w:rsidP="00644049">
      <w:pPr>
        <w:pStyle w:val="BodyText"/>
        <w:ind w:left="63" w:right="202"/>
        <w:jc w:val="center"/>
        <w:rPr>
          <w:spacing w:val="-2"/>
          <w:sz w:val="20"/>
          <w:szCs w:val="20"/>
        </w:rPr>
      </w:pPr>
      <w:r w:rsidRPr="00F74EFF">
        <w:rPr>
          <w:sz w:val="20"/>
          <w:szCs w:val="20"/>
        </w:rPr>
        <w:t>Table</w:t>
      </w:r>
      <w:r w:rsidRPr="00F74EFF">
        <w:rPr>
          <w:spacing w:val="-5"/>
          <w:sz w:val="20"/>
          <w:szCs w:val="20"/>
        </w:rPr>
        <w:t xml:space="preserve"> 14.</w:t>
      </w:r>
      <w:r w:rsidR="00644049">
        <w:rPr>
          <w:sz w:val="20"/>
          <w:szCs w:val="20"/>
        </w:rPr>
        <w:t xml:space="preserve"> </w:t>
      </w:r>
      <w:r w:rsidRPr="00F74EFF">
        <w:rPr>
          <w:sz w:val="20"/>
          <w:szCs w:val="20"/>
        </w:rPr>
        <w:t>Consistency</w:t>
      </w:r>
      <w:r w:rsidRPr="00F74EFF">
        <w:rPr>
          <w:spacing w:val="-1"/>
          <w:sz w:val="20"/>
          <w:szCs w:val="20"/>
        </w:rPr>
        <w:t xml:space="preserve"> </w:t>
      </w:r>
      <w:r w:rsidRPr="00F74EFF">
        <w:rPr>
          <w:sz w:val="20"/>
          <w:szCs w:val="20"/>
        </w:rPr>
        <w:t>and</w:t>
      </w:r>
      <w:r w:rsidRPr="00F74EFF">
        <w:rPr>
          <w:spacing w:val="-2"/>
          <w:sz w:val="20"/>
          <w:szCs w:val="20"/>
        </w:rPr>
        <w:t xml:space="preserve"> </w:t>
      </w:r>
      <w:r w:rsidRPr="00F74EFF">
        <w:rPr>
          <w:sz w:val="20"/>
          <w:szCs w:val="20"/>
        </w:rPr>
        <w:t>Regularity</w:t>
      </w:r>
      <w:r w:rsidRPr="00F74EFF">
        <w:rPr>
          <w:spacing w:val="-1"/>
          <w:sz w:val="20"/>
          <w:szCs w:val="20"/>
        </w:rPr>
        <w:t xml:space="preserve"> </w:t>
      </w:r>
      <w:r w:rsidRPr="00F74EFF">
        <w:rPr>
          <w:sz w:val="20"/>
          <w:szCs w:val="20"/>
        </w:rPr>
        <w:t xml:space="preserve">of </w:t>
      </w:r>
      <w:r w:rsidRPr="00F74EFF">
        <w:rPr>
          <w:spacing w:val="-2"/>
          <w:sz w:val="20"/>
          <w:szCs w:val="20"/>
        </w:rPr>
        <w:t>Review</w:t>
      </w:r>
      <w:r w:rsidR="00644049">
        <w:rPr>
          <w:spacing w:val="-2"/>
          <w:sz w:val="20"/>
          <w:szCs w:val="20"/>
        </w:rPr>
        <w:t xml:space="preserve"> of the Respondents </w:t>
      </w:r>
    </w:p>
    <w:p w:rsidR="00644049" w:rsidRPr="00F74EFF" w:rsidRDefault="00644049" w:rsidP="00644049">
      <w:pPr>
        <w:pStyle w:val="BodyText"/>
        <w:ind w:left="63" w:right="202"/>
        <w:jc w:val="center"/>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954"/>
        <w:gridCol w:w="2126"/>
        <w:gridCol w:w="2551"/>
      </w:tblGrid>
      <w:tr w:rsidR="000E06F2" w:rsidRPr="00F74EFF">
        <w:trPr>
          <w:trHeight w:val="119"/>
        </w:trPr>
        <w:tc>
          <w:tcPr>
            <w:tcW w:w="5954" w:type="dxa"/>
          </w:tcPr>
          <w:p w:rsidR="000E06F2" w:rsidRPr="00644049" w:rsidRDefault="00E75730">
            <w:pPr>
              <w:pStyle w:val="TableParagraph"/>
              <w:spacing w:before="15"/>
              <w:ind w:left="10"/>
              <w:rPr>
                <w:b/>
                <w:sz w:val="20"/>
                <w:szCs w:val="20"/>
              </w:rPr>
            </w:pPr>
            <w:r w:rsidRPr="00644049">
              <w:rPr>
                <w:b/>
                <w:spacing w:val="-2"/>
                <w:sz w:val="20"/>
                <w:szCs w:val="20"/>
              </w:rPr>
              <w:t>Indicators</w:t>
            </w:r>
          </w:p>
        </w:tc>
        <w:tc>
          <w:tcPr>
            <w:tcW w:w="2126" w:type="dxa"/>
          </w:tcPr>
          <w:p w:rsidR="000E06F2" w:rsidRPr="00644049" w:rsidRDefault="00E75730">
            <w:pPr>
              <w:pStyle w:val="TableParagraph"/>
              <w:spacing w:before="15"/>
              <w:ind w:left="11"/>
              <w:rPr>
                <w:b/>
                <w:sz w:val="20"/>
                <w:szCs w:val="20"/>
              </w:rPr>
            </w:pPr>
            <w:r w:rsidRPr="00644049">
              <w:rPr>
                <w:b/>
                <w:sz w:val="20"/>
                <w:szCs w:val="20"/>
              </w:rPr>
              <w:t>Weighted</w:t>
            </w:r>
            <w:r w:rsidRPr="00644049">
              <w:rPr>
                <w:b/>
                <w:spacing w:val="-2"/>
                <w:sz w:val="20"/>
                <w:szCs w:val="20"/>
              </w:rPr>
              <w:t xml:space="preserve"> </w:t>
            </w:r>
            <w:r w:rsidRPr="00644049">
              <w:rPr>
                <w:b/>
                <w:spacing w:val="-4"/>
                <w:sz w:val="20"/>
                <w:szCs w:val="20"/>
              </w:rPr>
              <w:t>Mean</w:t>
            </w:r>
          </w:p>
        </w:tc>
        <w:tc>
          <w:tcPr>
            <w:tcW w:w="2551" w:type="dxa"/>
          </w:tcPr>
          <w:p w:rsidR="000E06F2" w:rsidRPr="00644049" w:rsidRDefault="00E75730">
            <w:pPr>
              <w:pStyle w:val="TableParagraph"/>
              <w:spacing w:before="15"/>
              <w:ind w:left="10"/>
              <w:rPr>
                <w:b/>
                <w:sz w:val="20"/>
                <w:szCs w:val="20"/>
              </w:rPr>
            </w:pPr>
            <w:r w:rsidRPr="00644049">
              <w:rPr>
                <w:b/>
                <w:sz w:val="20"/>
                <w:szCs w:val="20"/>
              </w:rPr>
              <w:t>Verbal</w:t>
            </w:r>
            <w:r w:rsidRPr="00644049">
              <w:rPr>
                <w:b/>
                <w:spacing w:val="-2"/>
                <w:sz w:val="20"/>
                <w:szCs w:val="20"/>
              </w:rPr>
              <w:t xml:space="preserve"> Interpretation</w:t>
            </w:r>
          </w:p>
        </w:tc>
      </w:tr>
      <w:tr w:rsidR="000E06F2" w:rsidRPr="00F74EFF">
        <w:trPr>
          <w:trHeight w:val="110"/>
        </w:trPr>
        <w:tc>
          <w:tcPr>
            <w:tcW w:w="5954" w:type="dxa"/>
          </w:tcPr>
          <w:p w:rsidR="000E06F2" w:rsidRPr="00F74EFF" w:rsidRDefault="00E75730">
            <w:pPr>
              <w:pStyle w:val="TableParagraph"/>
              <w:spacing w:before="13"/>
              <w:ind w:left="142"/>
              <w:jc w:val="left"/>
              <w:rPr>
                <w:sz w:val="20"/>
                <w:szCs w:val="20"/>
              </w:rPr>
            </w:pPr>
            <w:r w:rsidRPr="00F74EFF">
              <w:rPr>
                <w:sz w:val="20"/>
                <w:szCs w:val="20"/>
              </w:rPr>
              <w:t>1.</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review my</w:t>
            </w:r>
            <w:r w:rsidRPr="00F74EFF">
              <w:rPr>
                <w:spacing w:val="-1"/>
                <w:sz w:val="20"/>
                <w:szCs w:val="20"/>
              </w:rPr>
              <w:t xml:space="preserve"> </w:t>
            </w:r>
            <w:r w:rsidRPr="00F74EFF">
              <w:rPr>
                <w:sz w:val="20"/>
                <w:szCs w:val="20"/>
              </w:rPr>
              <w:t>lessons</w:t>
            </w:r>
            <w:r w:rsidRPr="00F74EFF">
              <w:rPr>
                <w:spacing w:val="-4"/>
                <w:sz w:val="20"/>
                <w:szCs w:val="20"/>
              </w:rPr>
              <w:t xml:space="preserve"> </w:t>
            </w:r>
            <w:r w:rsidRPr="00F74EFF">
              <w:rPr>
                <w:sz w:val="20"/>
                <w:szCs w:val="20"/>
              </w:rPr>
              <w:t>regularly</w:t>
            </w:r>
            <w:r w:rsidRPr="00F74EFF">
              <w:rPr>
                <w:spacing w:val="1"/>
                <w:sz w:val="20"/>
                <w:szCs w:val="20"/>
              </w:rPr>
              <w:t xml:space="preserve"> </w:t>
            </w:r>
            <w:r w:rsidRPr="00F74EFF">
              <w:rPr>
                <w:sz w:val="20"/>
                <w:szCs w:val="20"/>
              </w:rPr>
              <w:t>even</w:t>
            </w:r>
            <w:r w:rsidRPr="00F74EFF">
              <w:rPr>
                <w:spacing w:val="-1"/>
                <w:sz w:val="20"/>
                <w:szCs w:val="20"/>
              </w:rPr>
              <w:t xml:space="preserve"> </w:t>
            </w:r>
            <w:r w:rsidRPr="00F74EFF">
              <w:rPr>
                <w:sz w:val="20"/>
                <w:szCs w:val="20"/>
              </w:rPr>
              <w:t>without</w:t>
            </w:r>
            <w:r w:rsidRPr="00F74EFF">
              <w:rPr>
                <w:spacing w:val="-1"/>
                <w:sz w:val="20"/>
                <w:szCs w:val="20"/>
              </w:rPr>
              <w:t xml:space="preserve"> </w:t>
            </w:r>
            <w:r w:rsidRPr="00F74EFF">
              <w:rPr>
                <w:spacing w:val="-2"/>
                <w:sz w:val="20"/>
                <w:szCs w:val="20"/>
              </w:rPr>
              <w:t>exams.</w:t>
            </w:r>
          </w:p>
        </w:tc>
        <w:tc>
          <w:tcPr>
            <w:tcW w:w="2126" w:type="dxa"/>
          </w:tcPr>
          <w:p w:rsidR="000E06F2" w:rsidRPr="00F74EFF" w:rsidRDefault="00E75730">
            <w:pPr>
              <w:pStyle w:val="TableParagraph"/>
              <w:spacing w:before="13"/>
              <w:ind w:left="16"/>
              <w:rPr>
                <w:sz w:val="20"/>
                <w:szCs w:val="20"/>
              </w:rPr>
            </w:pPr>
            <w:r w:rsidRPr="00F74EFF">
              <w:rPr>
                <w:spacing w:val="-4"/>
                <w:sz w:val="20"/>
                <w:szCs w:val="20"/>
              </w:rPr>
              <w:t>2.67</w:t>
            </w:r>
          </w:p>
        </w:tc>
        <w:tc>
          <w:tcPr>
            <w:tcW w:w="2551" w:type="dxa"/>
          </w:tcPr>
          <w:p w:rsidR="000E06F2" w:rsidRPr="00F74EFF" w:rsidRDefault="00E75730">
            <w:pPr>
              <w:pStyle w:val="TableParagraph"/>
              <w:spacing w:before="13"/>
              <w:ind w:left="13"/>
              <w:rPr>
                <w:sz w:val="20"/>
                <w:szCs w:val="20"/>
              </w:rPr>
            </w:pPr>
            <w:r w:rsidRPr="00F74EFF">
              <w:rPr>
                <w:spacing w:val="-10"/>
                <w:sz w:val="20"/>
                <w:szCs w:val="20"/>
              </w:rPr>
              <w:t>Agree</w:t>
            </w:r>
          </w:p>
        </w:tc>
      </w:tr>
      <w:tr w:rsidR="000E06F2" w:rsidRPr="00F74EFF">
        <w:trPr>
          <w:trHeight w:val="72"/>
        </w:trPr>
        <w:tc>
          <w:tcPr>
            <w:tcW w:w="5954" w:type="dxa"/>
          </w:tcPr>
          <w:p w:rsidR="000E06F2" w:rsidRPr="00F74EFF" w:rsidRDefault="00E75730">
            <w:pPr>
              <w:pStyle w:val="TableParagraph"/>
              <w:ind w:left="142"/>
              <w:jc w:val="left"/>
              <w:rPr>
                <w:sz w:val="20"/>
                <w:szCs w:val="20"/>
              </w:rPr>
            </w:pPr>
            <w:r w:rsidRPr="00F74EFF">
              <w:rPr>
                <w:sz w:val="20"/>
                <w:szCs w:val="20"/>
              </w:rPr>
              <w:t>2.</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study</w:t>
            </w:r>
            <w:r w:rsidRPr="00F74EFF">
              <w:rPr>
                <w:spacing w:val="-1"/>
                <w:sz w:val="20"/>
                <w:szCs w:val="20"/>
              </w:rPr>
              <w:t xml:space="preserve"> </w:t>
            </w:r>
            <w:r w:rsidRPr="00F74EFF">
              <w:rPr>
                <w:sz w:val="20"/>
                <w:szCs w:val="20"/>
              </w:rPr>
              <w:t>on</w:t>
            </w:r>
            <w:r w:rsidRPr="00F74EFF">
              <w:rPr>
                <w:spacing w:val="-1"/>
                <w:sz w:val="20"/>
                <w:szCs w:val="20"/>
              </w:rPr>
              <w:t xml:space="preserve"> </w:t>
            </w:r>
            <w:r w:rsidRPr="00F74EFF">
              <w:rPr>
                <w:sz w:val="20"/>
                <w:szCs w:val="20"/>
              </w:rPr>
              <w:t>a</w:t>
            </w:r>
            <w:r w:rsidRPr="00F74EFF">
              <w:rPr>
                <w:spacing w:val="-2"/>
                <w:sz w:val="20"/>
                <w:szCs w:val="20"/>
              </w:rPr>
              <w:t xml:space="preserve"> </w:t>
            </w:r>
            <w:r w:rsidRPr="00F74EFF">
              <w:rPr>
                <w:sz w:val="20"/>
                <w:szCs w:val="20"/>
              </w:rPr>
              <w:t>consistent</w:t>
            </w:r>
            <w:r w:rsidRPr="00F74EFF">
              <w:rPr>
                <w:spacing w:val="-1"/>
                <w:sz w:val="20"/>
                <w:szCs w:val="20"/>
              </w:rPr>
              <w:t xml:space="preserve"> </w:t>
            </w:r>
            <w:r w:rsidRPr="00F74EFF">
              <w:rPr>
                <w:sz w:val="20"/>
                <w:szCs w:val="20"/>
              </w:rPr>
              <w:t>schedule each</w:t>
            </w:r>
            <w:r w:rsidRPr="00F74EFF">
              <w:rPr>
                <w:spacing w:val="2"/>
                <w:sz w:val="20"/>
                <w:szCs w:val="20"/>
              </w:rPr>
              <w:t xml:space="preserve"> </w:t>
            </w:r>
            <w:r w:rsidRPr="00F74EFF">
              <w:rPr>
                <w:spacing w:val="-4"/>
                <w:sz w:val="20"/>
                <w:szCs w:val="20"/>
              </w:rPr>
              <w:t>week.</w:t>
            </w:r>
          </w:p>
        </w:tc>
        <w:tc>
          <w:tcPr>
            <w:tcW w:w="2126" w:type="dxa"/>
          </w:tcPr>
          <w:p w:rsidR="000E06F2" w:rsidRPr="00F74EFF" w:rsidRDefault="00E75730">
            <w:pPr>
              <w:pStyle w:val="TableParagraph"/>
              <w:ind w:left="16"/>
              <w:rPr>
                <w:sz w:val="20"/>
                <w:szCs w:val="20"/>
              </w:rPr>
            </w:pPr>
            <w:r w:rsidRPr="00F74EFF">
              <w:rPr>
                <w:spacing w:val="-4"/>
                <w:sz w:val="20"/>
                <w:szCs w:val="20"/>
              </w:rPr>
              <w:t>2.64</w:t>
            </w:r>
          </w:p>
        </w:tc>
        <w:tc>
          <w:tcPr>
            <w:tcW w:w="2551" w:type="dxa"/>
          </w:tcPr>
          <w:p w:rsidR="000E06F2" w:rsidRPr="00F74EFF" w:rsidRDefault="00E75730">
            <w:pPr>
              <w:pStyle w:val="TableParagraph"/>
              <w:ind w:left="13"/>
              <w:rPr>
                <w:sz w:val="20"/>
                <w:szCs w:val="20"/>
              </w:rPr>
            </w:pPr>
            <w:r w:rsidRPr="00F74EFF">
              <w:rPr>
                <w:spacing w:val="-10"/>
                <w:sz w:val="20"/>
                <w:szCs w:val="20"/>
              </w:rPr>
              <w:t>Agree</w:t>
            </w:r>
          </w:p>
        </w:tc>
      </w:tr>
      <w:tr w:rsidR="000E06F2" w:rsidRPr="00F74EFF">
        <w:trPr>
          <w:trHeight w:val="72"/>
        </w:trPr>
        <w:tc>
          <w:tcPr>
            <w:tcW w:w="5954" w:type="dxa"/>
          </w:tcPr>
          <w:p w:rsidR="000E06F2" w:rsidRPr="00F74EFF" w:rsidRDefault="00E75730">
            <w:pPr>
              <w:pStyle w:val="TableParagraph"/>
              <w:spacing w:before="13"/>
              <w:ind w:left="142"/>
              <w:jc w:val="left"/>
              <w:rPr>
                <w:sz w:val="20"/>
                <w:szCs w:val="20"/>
              </w:rPr>
            </w:pPr>
            <w:r w:rsidRPr="00F74EFF">
              <w:rPr>
                <w:sz w:val="20"/>
                <w:szCs w:val="20"/>
              </w:rPr>
              <w:t>3.</w:t>
            </w:r>
            <w:r w:rsidRPr="00F74EFF">
              <w:rPr>
                <w:spacing w:val="-2"/>
                <w:sz w:val="20"/>
                <w:szCs w:val="20"/>
              </w:rPr>
              <w:t xml:space="preserve"> </w:t>
            </w:r>
            <w:r w:rsidRPr="00F74EFF">
              <w:rPr>
                <w:sz w:val="20"/>
                <w:szCs w:val="20"/>
              </w:rPr>
              <w:t>I</w:t>
            </w:r>
            <w:r w:rsidRPr="00F74EFF">
              <w:rPr>
                <w:spacing w:val="-2"/>
                <w:sz w:val="20"/>
                <w:szCs w:val="20"/>
              </w:rPr>
              <w:t xml:space="preserve"> </w:t>
            </w:r>
            <w:r w:rsidRPr="00F74EFF">
              <w:rPr>
                <w:sz w:val="20"/>
                <w:szCs w:val="20"/>
              </w:rPr>
              <w:t>revisit</w:t>
            </w:r>
            <w:r w:rsidRPr="00F74EFF">
              <w:rPr>
                <w:spacing w:val="-1"/>
                <w:sz w:val="20"/>
                <w:szCs w:val="20"/>
              </w:rPr>
              <w:t xml:space="preserve"> </w:t>
            </w:r>
            <w:r w:rsidRPr="00F74EFF">
              <w:rPr>
                <w:sz w:val="20"/>
                <w:szCs w:val="20"/>
              </w:rPr>
              <w:t>previous</w:t>
            </w:r>
            <w:r w:rsidRPr="00F74EFF">
              <w:rPr>
                <w:spacing w:val="-1"/>
                <w:sz w:val="20"/>
                <w:szCs w:val="20"/>
              </w:rPr>
              <w:t xml:space="preserve"> </w:t>
            </w:r>
            <w:r w:rsidRPr="00F74EFF">
              <w:rPr>
                <w:sz w:val="20"/>
                <w:szCs w:val="20"/>
              </w:rPr>
              <w:t>lessons</w:t>
            </w:r>
            <w:r w:rsidRPr="00F74EFF">
              <w:rPr>
                <w:spacing w:val="-1"/>
                <w:sz w:val="20"/>
                <w:szCs w:val="20"/>
              </w:rPr>
              <w:t xml:space="preserve"> </w:t>
            </w:r>
            <w:r w:rsidRPr="00F74EFF">
              <w:rPr>
                <w:sz w:val="20"/>
                <w:szCs w:val="20"/>
              </w:rPr>
              <w:t>to</w:t>
            </w:r>
            <w:r w:rsidRPr="00F74EFF">
              <w:rPr>
                <w:spacing w:val="-1"/>
                <w:sz w:val="20"/>
                <w:szCs w:val="20"/>
              </w:rPr>
              <w:t xml:space="preserve"> </w:t>
            </w:r>
            <w:r w:rsidRPr="00F74EFF">
              <w:rPr>
                <w:sz w:val="20"/>
                <w:szCs w:val="20"/>
              </w:rPr>
              <w:t>strengthen</w:t>
            </w:r>
            <w:r w:rsidRPr="00F74EFF">
              <w:rPr>
                <w:spacing w:val="-1"/>
                <w:sz w:val="20"/>
                <w:szCs w:val="20"/>
              </w:rPr>
              <w:t xml:space="preserve"> </w:t>
            </w:r>
            <w:r w:rsidRPr="00F74EFF">
              <w:rPr>
                <w:spacing w:val="-2"/>
                <w:sz w:val="20"/>
                <w:szCs w:val="20"/>
              </w:rPr>
              <w:t>understanding.</w:t>
            </w:r>
          </w:p>
        </w:tc>
        <w:tc>
          <w:tcPr>
            <w:tcW w:w="2126" w:type="dxa"/>
          </w:tcPr>
          <w:p w:rsidR="000E06F2" w:rsidRPr="00F74EFF" w:rsidRDefault="00E75730">
            <w:pPr>
              <w:pStyle w:val="TableParagraph"/>
              <w:spacing w:before="13"/>
              <w:ind w:left="16"/>
              <w:rPr>
                <w:sz w:val="20"/>
                <w:szCs w:val="20"/>
              </w:rPr>
            </w:pPr>
            <w:r w:rsidRPr="00F74EFF">
              <w:rPr>
                <w:spacing w:val="-4"/>
                <w:sz w:val="20"/>
                <w:szCs w:val="20"/>
              </w:rPr>
              <w:t>2.97</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72"/>
        </w:trPr>
        <w:tc>
          <w:tcPr>
            <w:tcW w:w="5954" w:type="dxa"/>
          </w:tcPr>
          <w:p w:rsidR="000E06F2" w:rsidRPr="00F74EFF" w:rsidRDefault="00E75730">
            <w:pPr>
              <w:pStyle w:val="TableParagraph"/>
              <w:ind w:left="142"/>
              <w:jc w:val="left"/>
              <w:rPr>
                <w:sz w:val="20"/>
                <w:szCs w:val="20"/>
              </w:rPr>
            </w:pPr>
            <w:r w:rsidRPr="00F74EFF">
              <w:rPr>
                <w:sz w:val="20"/>
                <w:szCs w:val="20"/>
              </w:rPr>
              <w:t>4.</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dedicate</w:t>
            </w:r>
            <w:r w:rsidRPr="00F74EFF">
              <w:rPr>
                <w:spacing w:val="-1"/>
                <w:sz w:val="20"/>
                <w:szCs w:val="20"/>
              </w:rPr>
              <w:t xml:space="preserve"> </w:t>
            </w:r>
            <w:r w:rsidRPr="00F74EFF">
              <w:rPr>
                <w:sz w:val="20"/>
                <w:szCs w:val="20"/>
              </w:rPr>
              <w:t>time</w:t>
            </w:r>
            <w:r w:rsidRPr="00F74EFF">
              <w:rPr>
                <w:spacing w:val="-4"/>
                <w:sz w:val="20"/>
                <w:szCs w:val="20"/>
              </w:rPr>
              <w:t xml:space="preserve"> </w:t>
            </w:r>
            <w:r w:rsidRPr="00F74EFF">
              <w:rPr>
                <w:sz w:val="20"/>
                <w:szCs w:val="20"/>
              </w:rPr>
              <w:t>daily</w:t>
            </w:r>
            <w:r w:rsidRPr="00F74EFF">
              <w:rPr>
                <w:spacing w:val="-1"/>
                <w:sz w:val="20"/>
                <w:szCs w:val="20"/>
              </w:rPr>
              <w:t xml:space="preserve"> </w:t>
            </w:r>
            <w:r w:rsidRPr="00F74EFF">
              <w:rPr>
                <w:sz w:val="20"/>
                <w:szCs w:val="20"/>
              </w:rPr>
              <w:t>or weekly</w:t>
            </w:r>
            <w:r w:rsidRPr="00F74EFF">
              <w:rPr>
                <w:spacing w:val="-1"/>
                <w:sz w:val="20"/>
                <w:szCs w:val="20"/>
              </w:rPr>
              <w:t xml:space="preserve"> </w:t>
            </w:r>
            <w:r w:rsidRPr="00F74EFF">
              <w:rPr>
                <w:sz w:val="20"/>
                <w:szCs w:val="20"/>
              </w:rPr>
              <w:t xml:space="preserve">for </w:t>
            </w:r>
            <w:r w:rsidRPr="00F74EFF">
              <w:rPr>
                <w:spacing w:val="-2"/>
                <w:sz w:val="20"/>
                <w:szCs w:val="20"/>
              </w:rPr>
              <w:t>studying.</w:t>
            </w:r>
          </w:p>
        </w:tc>
        <w:tc>
          <w:tcPr>
            <w:tcW w:w="2126" w:type="dxa"/>
          </w:tcPr>
          <w:p w:rsidR="000E06F2" w:rsidRPr="00F74EFF" w:rsidRDefault="00E75730">
            <w:pPr>
              <w:pStyle w:val="TableParagraph"/>
              <w:ind w:left="16"/>
              <w:rPr>
                <w:sz w:val="20"/>
                <w:szCs w:val="20"/>
              </w:rPr>
            </w:pPr>
            <w:r w:rsidRPr="00F74EFF">
              <w:rPr>
                <w:spacing w:val="-4"/>
                <w:sz w:val="20"/>
                <w:szCs w:val="20"/>
              </w:rPr>
              <w:t>2.80</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250"/>
        </w:trPr>
        <w:tc>
          <w:tcPr>
            <w:tcW w:w="5954" w:type="dxa"/>
          </w:tcPr>
          <w:p w:rsidR="000E06F2" w:rsidRPr="00F74EFF" w:rsidRDefault="00E75730">
            <w:pPr>
              <w:pStyle w:val="TableParagraph"/>
              <w:ind w:left="142"/>
              <w:jc w:val="left"/>
              <w:rPr>
                <w:sz w:val="20"/>
                <w:szCs w:val="20"/>
              </w:rPr>
            </w:pPr>
            <w:r w:rsidRPr="00F74EFF">
              <w:rPr>
                <w:sz w:val="20"/>
                <w:szCs w:val="20"/>
              </w:rPr>
              <w:t>5.</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maintain</w:t>
            </w:r>
            <w:r w:rsidRPr="00F74EFF">
              <w:rPr>
                <w:spacing w:val="-1"/>
                <w:sz w:val="20"/>
                <w:szCs w:val="20"/>
              </w:rPr>
              <w:t xml:space="preserve"> </w:t>
            </w:r>
            <w:r w:rsidRPr="00F74EFF">
              <w:rPr>
                <w:sz w:val="20"/>
                <w:szCs w:val="20"/>
              </w:rPr>
              <w:t>a</w:t>
            </w:r>
            <w:r w:rsidRPr="00F74EFF">
              <w:rPr>
                <w:spacing w:val="-2"/>
                <w:sz w:val="20"/>
                <w:szCs w:val="20"/>
              </w:rPr>
              <w:t xml:space="preserve"> </w:t>
            </w:r>
            <w:r w:rsidRPr="00F74EFF">
              <w:rPr>
                <w:sz w:val="20"/>
                <w:szCs w:val="20"/>
              </w:rPr>
              <w:t>steady study</w:t>
            </w:r>
            <w:r w:rsidRPr="00F74EFF">
              <w:rPr>
                <w:spacing w:val="-3"/>
                <w:sz w:val="20"/>
                <w:szCs w:val="20"/>
              </w:rPr>
              <w:t xml:space="preserve"> </w:t>
            </w:r>
            <w:r w:rsidRPr="00F74EFF">
              <w:rPr>
                <w:sz w:val="20"/>
                <w:szCs w:val="20"/>
              </w:rPr>
              <w:t>routine throughout</w:t>
            </w:r>
            <w:r w:rsidRPr="00F74EFF">
              <w:rPr>
                <w:spacing w:val="-2"/>
                <w:sz w:val="20"/>
                <w:szCs w:val="20"/>
              </w:rPr>
              <w:t xml:space="preserve"> </w:t>
            </w:r>
            <w:r w:rsidRPr="00F74EFF">
              <w:rPr>
                <w:sz w:val="20"/>
                <w:szCs w:val="20"/>
              </w:rPr>
              <w:t>the</w:t>
            </w:r>
            <w:r w:rsidRPr="00F74EFF">
              <w:rPr>
                <w:spacing w:val="-1"/>
                <w:sz w:val="20"/>
                <w:szCs w:val="20"/>
              </w:rPr>
              <w:t xml:space="preserve"> </w:t>
            </w:r>
            <w:r w:rsidRPr="00F74EFF">
              <w:rPr>
                <w:spacing w:val="-2"/>
                <w:sz w:val="20"/>
                <w:szCs w:val="20"/>
              </w:rPr>
              <w:t>semester.</w:t>
            </w:r>
          </w:p>
        </w:tc>
        <w:tc>
          <w:tcPr>
            <w:tcW w:w="2126" w:type="dxa"/>
          </w:tcPr>
          <w:p w:rsidR="000E06F2" w:rsidRPr="00F74EFF" w:rsidRDefault="00E75730">
            <w:pPr>
              <w:pStyle w:val="TableParagraph"/>
              <w:ind w:left="16"/>
              <w:rPr>
                <w:sz w:val="20"/>
                <w:szCs w:val="20"/>
              </w:rPr>
            </w:pPr>
            <w:r w:rsidRPr="00F74EFF">
              <w:rPr>
                <w:spacing w:val="-4"/>
                <w:sz w:val="20"/>
                <w:szCs w:val="20"/>
              </w:rPr>
              <w:t>2.80</w:t>
            </w:r>
          </w:p>
        </w:tc>
        <w:tc>
          <w:tcPr>
            <w:tcW w:w="2551"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84"/>
        </w:trPr>
        <w:tc>
          <w:tcPr>
            <w:tcW w:w="5954" w:type="dxa"/>
          </w:tcPr>
          <w:p w:rsidR="000E06F2" w:rsidRPr="00F74EFF" w:rsidRDefault="00E75730">
            <w:pPr>
              <w:pStyle w:val="TableParagraph"/>
              <w:spacing w:before="13"/>
              <w:ind w:left="142"/>
              <w:jc w:val="left"/>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2126" w:type="dxa"/>
          </w:tcPr>
          <w:p w:rsidR="000E06F2" w:rsidRPr="00F74EFF" w:rsidRDefault="00E75730">
            <w:pPr>
              <w:pStyle w:val="TableParagraph"/>
              <w:spacing w:before="13"/>
              <w:ind w:left="16"/>
              <w:rPr>
                <w:b/>
                <w:sz w:val="20"/>
                <w:szCs w:val="20"/>
              </w:rPr>
            </w:pPr>
            <w:r w:rsidRPr="00F74EFF">
              <w:rPr>
                <w:b/>
                <w:spacing w:val="-4"/>
                <w:sz w:val="20"/>
                <w:szCs w:val="20"/>
              </w:rPr>
              <w:t>2.78</w:t>
            </w:r>
          </w:p>
        </w:tc>
        <w:tc>
          <w:tcPr>
            <w:tcW w:w="2551" w:type="dxa"/>
            <w:vAlign w:val="center"/>
          </w:tcPr>
          <w:p w:rsidR="000E06F2" w:rsidRPr="00F74EFF" w:rsidRDefault="00E75730">
            <w:pPr>
              <w:jc w:val="center"/>
              <w:rPr>
                <w:b/>
                <w:sz w:val="20"/>
                <w:szCs w:val="20"/>
              </w:rPr>
            </w:pPr>
            <w:r w:rsidRPr="00F74EFF">
              <w:rPr>
                <w:b/>
                <w:spacing w:val="-10"/>
                <w:sz w:val="20"/>
                <w:szCs w:val="20"/>
              </w:rPr>
              <w:t>Agree</w:t>
            </w:r>
          </w:p>
        </w:tc>
      </w:tr>
    </w:tbl>
    <w:p w:rsidR="000E06F2" w:rsidRPr="00F74EFF" w:rsidRDefault="00E75730" w:rsidP="00644049">
      <w:pPr>
        <w:pStyle w:val="BodyText"/>
        <w:spacing w:before="232"/>
        <w:ind w:left="38" w:firstLine="322"/>
        <w:jc w:val="both"/>
        <w:rPr>
          <w:sz w:val="20"/>
          <w:szCs w:val="20"/>
        </w:rPr>
      </w:pPr>
      <w:r w:rsidRPr="00F74EFF">
        <w:rPr>
          <w:sz w:val="20"/>
          <w:szCs w:val="20"/>
        </w:rPr>
        <w:t>Table 14 shows that the composite mean for consistency and regularity of review was 2.78 (Agree), the lowest</w:t>
      </w:r>
      <w:r w:rsidRPr="00F74EFF">
        <w:rPr>
          <w:spacing w:val="-2"/>
          <w:sz w:val="20"/>
          <w:szCs w:val="20"/>
        </w:rPr>
        <w:t xml:space="preserve"> </w:t>
      </w:r>
      <w:r w:rsidRPr="00F74EFF">
        <w:rPr>
          <w:sz w:val="20"/>
          <w:szCs w:val="20"/>
        </w:rPr>
        <w:t>composite mean among the</w:t>
      </w:r>
      <w:r w:rsidRPr="00F74EFF">
        <w:rPr>
          <w:spacing w:val="-1"/>
          <w:sz w:val="20"/>
          <w:szCs w:val="20"/>
        </w:rPr>
        <w:t xml:space="preserve"> </w:t>
      </w:r>
      <w:r w:rsidRPr="00F74EFF">
        <w:rPr>
          <w:sz w:val="20"/>
          <w:szCs w:val="20"/>
        </w:rPr>
        <w:t>four</w:t>
      </w:r>
      <w:r w:rsidRPr="00F74EFF">
        <w:rPr>
          <w:spacing w:val="-1"/>
          <w:sz w:val="20"/>
          <w:szCs w:val="20"/>
        </w:rPr>
        <w:t xml:space="preserve"> </w:t>
      </w:r>
      <w:r w:rsidRPr="00F74EFF">
        <w:rPr>
          <w:sz w:val="20"/>
          <w:szCs w:val="20"/>
        </w:rPr>
        <w:t>study habits dimensions. All</w:t>
      </w:r>
      <w:r w:rsidRPr="00F74EFF">
        <w:rPr>
          <w:spacing w:val="-2"/>
          <w:sz w:val="20"/>
          <w:szCs w:val="20"/>
        </w:rPr>
        <w:t xml:space="preserve"> </w:t>
      </w:r>
      <w:r w:rsidRPr="00F74EFF">
        <w:rPr>
          <w:sz w:val="20"/>
          <w:szCs w:val="20"/>
        </w:rPr>
        <w:t>five</w:t>
      </w:r>
      <w:r w:rsidRPr="00F74EFF">
        <w:rPr>
          <w:spacing w:val="-1"/>
          <w:sz w:val="20"/>
          <w:szCs w:val="20"/>
        </w:rPr>
        <w:t xml:space="preserve"> </w:t>
      </w:r>
      <w:r w:rsidRPr="00F74EFF">
        <w:rPr>
          <w:sz w:val="20"/>
          <w:szCs w:val="20"/>
        </w:rPr>
        <w:t>indicators fell within the</w:t>
      </w:r>
      <w:r w:rsidRPr="00F74EFF">
        <w:rPr>
          <w:spacing w:val="-1"/>
          <w:sz w:val="20"/>
          <w:szCs w:val="20"/>
        </w:rPr>
        <w:t xml:space="preserve"> </w:t>
      </w:r>
      <w:r w:rsidRPr="00F74EFF">
        <w:rPr>
          <w:sz w:val="20"/>
          <w:szCs w:val="20"/>
        </w:rPr>
        <w:t>Agree</w:t>
      </w:r>
      <w:r w:rsidRPr="00F74EFF">
        <w:rPr>
          <w:spacing w:val="-1"/>
          <w:sz w:val="20"/>
          <w:szCs w:val="20"/>
        </w:rPr>
        <w:t xml:space="preserve"> </w:t>
      </w:r>
      <w:r w:rsidRPr="00F74EFF">
        <w:rPr>
          <w:sz w:val="20"/>
          <w:szCs w:val="20"/>
        </w:rPr>
        <w:t>range. The item "I revisit previous lessons to strengthen understanding" was rated highest at 2.97, while "I study on a consistent schedule each week" received the lowest rating at 2.64.</w:t>
      </w:r>
    </w:p>
    <w:p w:rsidR="000E06F2" w:rsidRPr="00F74EFF" w:rsidRDefault="00E75730" w:rsidP="00644049">
      <w:pPr>
        <w:pStyle w:val="BodyText"/>
        <w:tabs>
          <w:tab w:val="left" w:pos="10915"/>
        </w:tabs>
        <w:spacing w:before="230"/>
        <w:ind w:left="38" w:right="4" w:firstLine="322"/>
        <w:jc w:val="both"/>
        <w:rPr>
          <w:sz w:val="20"/>
          <w:szCs w:val="20"/>
        </w:rPr>
      </w:pPr>
      <w:r w:rsidRPr="00F74EFF">
        <w:rPr>
          <w:sz w:val="20"/>
          <w:szCs w:val="20"/>
        </w:rPr>
        <w:t>The</w:t>
      </w:r>
      <w:r w:rsidRPr="00F74EFF">
        <w:rPr>
          <w:spacing w:val="-1"/>
          <w:sz w:val="20"/>
          <w:szCs w:val="20"/>
        </w:rPr>
        <w:t xml:space="preserve"> </w:t>
      </w:r>
      <w:r w:rsidRPr="00F74EFF">
        <w:rPr>
          <w:sz w:val="20"/>
          <w:szCs w:val="20"/>
        </w:rPr>
        <w:t>relatively lower</w:t>
      </w:r>
      <w:r w:rsidRPr="00F74EFF">
        <w:rPr>
          <w:spacing w:val="-1"/>
          <w:sz w:val="20"/>
          <w:szCs w:val="20"/>
        </w:rPr>
        <w:t xml:space="preserve"> </w:t>
      </w:r>
      <w:r w:rsidRPr="00F74EFF">
        <w:rPr>
          <w:sz w:val="20"/>
          <w:szCs w:val="20"/>
        </w:rPr>
        <w:t>scores</w:t>
      </w:r>
      <w:r w:rsidRPr="00F74EFF">
        <w:rPr>
          <w:spacing w:val="-2"/>
          <w:sz w:val="20"/>
          <w:szCs w:val="20"/>
        </w:rPr>
        <w:t xml:space="preserve"> </w:t>
      </w:r>
      <w:r w:rsidRPr="00F74EFF">
        <w:rPr>
          <w:sz w:val="20"/>
          <w:szCs w:val="20"/>
        </w:rPr>
        <w:t>in this</w:t>
      </w:r>
      <w:r w:rsidRPr="00F74EFF">
        <w:rPr>
          <w:spacing w:val="-2"/>
          <w:sz w:val="20"/>
          <w:szCs w:val="20"/>
        </w:rPr>
        <w:t xml:space="preserve"> </w:t>
      </w:r>
      <w:r w:rsidRPr="00F74EFF">
        <w:rPr>
          <w:sz w:val="20"/>
          <w:szCs w:val="20"/>
        </w:rPr>
        <w:t>dimension</w:t>
      </w:r>
      <w:r w:rsidRPr="00F74EFF">
        <w:rPr>
          <w:spacing w:val="-2"/>
          <w:sz w:val="20"/>
          <w:szCs w:val="20"/>
        </w:rPr>
        <w:t xml:space="preserve"> </w:t>
      </w:r>
      <w:r w:rsidRPr="00F74EFF">
        <w:rPr>
          <w:sz w:val="20"/>
          <w:szCs w:val="20"/>
        </w:rPr>
        <w:t>suggest that</w:t>
      </w:r>
      <w:r w:rsidRPr="00F74EFF">
        <w:rPr>
          <w:spacing w:val="-2"/>
          <w:sz w:val="20"/>
          <w:szCs w:val="20"/>
        </w:rPr>
        <w:t xml:space="preserve"> </w:t>
      </w:r>
      <w:r w:rsidRPr="00F74EFF">
        <w:rPr>
          <w:sz w:val="20"/>
          <w:szCs w:val="20"/>
        </w:rPr>
        <w:t>while</w:t>
      </w:r>
      <w:r w:rsidRPr="00F74EFF">
        <w:rPr>
          <w:spacing w:val="-1"/>
          <w:sz w:val="20"/>
          <w:szCs w:val="20"/>
        </w:rPr>
        <w:t xml:space="preserve"> </w:t>
      </w:r>
      <w:r w:rsidRPr="00F74EFF">
        <w:rPr>
          <w:sz w:val="20"/>
          <w:szCs w:val="20"/>
        </w:rPr>
        <w:t>students do engage</w:t>
      </w:r>
      <w:r w:rsidRPr="00F74EFF">
        <w:rPr>
          <w:spacing w:val="-1"/>
          <w:sz w:val="20"/>
          <w:szCs w:val="20"/>
        </w:rPr>
        <w:t xml:space="preserve"> </w:t>
      </w:r>
      <w:r w:rsidRPr="00F74EFF">
        <w:rPr>
          <w:sz w:val="20"/>
          <w:szCs w:val="20"/>
        </w:rPr>
        <w:t>in</w:t>
      </w:r>
      <w:r w:rsidRPr="00F74EFF">
        <w:rPr>
          <w:spacing w:val="-2"/>
          <w:sz w:val="20"/>
          <w:szCs w:val="20"/>
        </w:rPr>
        <w:t xml:space="preserve"> </w:t>
      </w:r>
      <w:r w:rsidRPr="00F74EFF">
        <w:rPr>
          <w:sz w:val="20"/>
          <w:szCs w:val="20"/>
        </w:rPr>
        <w:t>review</w:t>
      </w:r>
      <w:r w:rsidRPr="00F74EFF">
        <w:rPr>
          <w:spacing w:val="-1"/>
          <w:sz w:val="20"/>
          <w:szCs w:val="20"/>
        </w:rPr>
        <w:t xml:space="preserve"> </w:t>
      </w:r>
      <w:r w:rsidRPr="00F74EFF">
        <w:rPr>
          <w:sz w:val="20"/>
          <w:szCs w:val="20"/>
        </w:rPr>
        <w:t xml:space="preserve">behaviors, consistency and scheduling regularity remain areas for development. </w:t>
      </w:r>
      <w:proofErr w:type="spellStart"/>
      <w:r w:rsidRPr="00F74EFF">
        <w:rPr>
          <w:sz w:val="20"/>
          <w:szCs w:val="20"/>
        </w:rPr>
        <w:t>Calonia</w:t>
      </w:r>
      <w:proofErr w:type="spellEnd"/>
      <w:r w:rsidRPr="00F74EFF">
        <w:rPr>
          <w:sz w:val="20"/>
          <w:szCs w:val="20"/>
        </w:rPr>
        <w:t xml:space="preserve">, </w:t>
      </w:r>
      <w:proofErr w:type="spellStart"/>
      <w:r w:rsidRPr="00F74EFF">
        <w:rPr>
          <w:sz w:val="20"/>
          <w:szCs w:val="20"/>
        </w:rPr>
        <w:t>Pagente</w:t>
      </w:r>
      <w:proofErr w:type="spellEnd"/>
      <w:r w:rsidRPr="00F74EFF">
        <w:rPr>
          <w:sz w:val="20"/>
          <w:szCs w:val="20"/>
        </w:rPr>
        <w:t>, and Center (2023)</w:t>
      </w:r>
      <w:r w:rsidRPr="00F74EFF">
        <w:rPr>
          <w:spacing w:val="40"/>
          <w:sz w:val="20"/>
          <w:szCs w:val="20"/>
        </w:rPr>
        <w:t xml:space="preserve"> </w:t>
      </w:r>
      <w:r w:rsidRPr="00F74EFF">
        <w:rPr>
          <w:sz w:val="20"/>
          <w:szCs w:val="20"/>
        </w:rPr>
        <w:t xml:space="preserve">found that students who reviewed material on a fixed schedule outperformed peers who studied sporadically, even when total study time was equivalent. </w:t>
      </w:r>
      <w:proofErr w:type="spellStart"/>
      <w:r w:rsidRPr="00F74EFF">
        <w:rPr>
          <w:sz w:val="20"/>
          <w:szCs w:val="20"/>
        </w:rPr>
        <w:t>Ezebuola</w:t>
      </w:r>
      <w:proofErr w:type="spellEnd"/>
      <w:r w:rsidRPr="00F74EFF">
        <w:rPr>
          <w:sz w:val="20"/>
          <w:szCs w:val="20"/>
        </w:rPr>
        <w:t xml:space="preserve"> and </w:t>
      </w:r>
      <w:proofErr w:type="spellStart"/>
      <w:r w:rsidRPr="00F74EFF">
        <w:rPr>
          <w:sz w:val="20"/>
          <w:szCs w:val="20"/>
        </w:rPr>
        <w:t>Wodi</w:t>
      </w:r>
      <w:proofErr w:type="spellEnd"/>
      <w:r w:rsidRPr="00F74EFF">
        <w:rPr>
          <w:sz w:val="20"/>
          <w:szCs w:val="20"/>
        </w:rPr>
        <w:t xml:space="preserve"> (2026) similarly emphasized that scheduling regularity—rather than intensity alone—was critical for knowledge retention and academic performance. The moderate scores observed here indicate that students acknowledge the importance of review but may not consistently follow through on structured routines.</w:t>
      </w:r>
    </w:p>
    <w:p w:rsidR="000E06F2" w:rsidRPr="00F74EFF" w:rsidRDefault="000E06F2">
      <w:pPr>
        <w:pStyle w:val="BodyText"/>
        <w:rPr>
          <w:sz w:val="20"/>
          <w:szCs w:val="20"/>
        </w:rPr>
      </w:pPr>
    </w:p>
    <w:p w:rsidR="000E06F2" w:rsidRPr="00F74EFF" w:rsidRDefault="000E06F2">
      <w:pPr>
        <w:pStyle w:val="BodyText"/>
        <w:rPr>
          <w:sz w:val="20"/>
          <w:szCs w:val="20"/>
        </w:rPr>
      </w:pPr>
    </w:p>
    <w:p w:rsidR="000E06F2" w:rsidRPr="00F74EFF" w:rsidRDefault="00E75730" w:rsidP="00644049">
      <w:pPr>
        <w:pStyle w:val="BodyText"/>
        <w:ind w:left="63" w:right="202"/>
        <w:jc w:val="center"/>
        <w:rPr>
          <w:sz w:val="20"/>
          <w:szCs w:val="20"/>
        </w:rPr>
      </w:pPr>
      <w:r w:rsidRPr="00F74EFF">
        <w:rPr>
          <w:sz w:val="20"/>
          <w:szCs w:val="20"/>
        </w:rPr>
        <w:t>Table</w:t>
      </w:r>
      <w:r w:rsidRPr="00F74EFF">
        <w:rPr>
          <w:spacing w:val="-5"/>
          <w:sz w:val="20"/>
          <w:szCs w:val="20"/>
        </w:rPr>
        <w:t xml:space="preserve"> 15.</w:t>
      </w:r>
      <w:r w:rsidR="00644049">
        <w:rPr>
          <w:sz w:val="20"/>
          <w:szCs w:val="20"/>
        </w:rPr>
        <w:t xml:space="preserve"> </w:t>
      </w:r>
      <w:r w:rsidRPr="00F74EFF">
        <w:rPr>
          <w:sz w:val="20"/>
          <w:szCs w:val="20"/>
        </w:rPr>
        <w:t>Use of</w:t>
      </w:r>
      <w:r w:rsidRPr="00F74EFF">
        <w:rPr>
          <w:spacing w:val="-2"/>
          <w:sz w:val="20"/>
          <w:szCs w:val="20"/>
        </w:rPr>
        <w:t xml:space="preserve"> </w:t>
      </w:r>
      <w:r w:rsidRPr="00F74EFF">
        <w:rPr>
          <w:sz w:val="20"/>
          <w:szCs w:val="20"/>
        </w:rPr>
        <w:t>Study</w:t>
      </w:r>
      <w:r w:rsidRPr="00F74EFF">
        <w:rPr>
          <w:spacing w:val="-4"/>
          <w:sz w:val="20"/>
          <w:szCs w:val="20"/>
        </w:rPr>
        <w:t xml:space="preserve"> </w:t>
      </w:r>
      <w:r w:rsidRPr="00F74EFF">
        <w:rPr>
          <w:sz w:val="20"/>
          <w:szCs w:val="20"/>
        </w:rPr>
        <w:t>Strategies</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pacing w:val="-2"/>
          <w:sz w:val="20"/>
          <w:szCs w:val="20"/>
        </w:rPr>
        <w:t>Techniques</w:t>
      </w:r>
      <w:r w:rsidR="00644049">
        <w:rPr>
          <w:spacing w:val="-2"/>
          <w:sz w:val="20"/>
          <w:szCs w:val="20"/>
        </w:rPr>
        <w:t xml:space="preserve"> by the Respondents </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954"/>
        <w:gridCol w:w="2126"/>
        <w:gridCol w:w="2551"/>
      </w:tblGrid>
      <w:tr w:rsidR="000E06F2" w:rsidRPr="00F74EFF">
        <w:trPr>
          <w:trHeight w:val="403"/>
        </w:trPr>
        <w:tc>
          <w:tcPr>
            <w:tcW w:w="5954" w:type="dxa"/>
            <w:vAlign w:val="center"/>
          </w:tcPr>
          <w:p w:rsidR="000E06F2" w:rsidRPr="00644049" w:rsidRDefault="00E75730">
            <w:pPr>
              <w:pStyle w:val="TableParagraph"/>
              <w:rPr>
                <w:b/>
                <w:sz w:val="20"/>
                <w:szCs w:val="20"/>
              </w:rPr>
            </w:pPr>
            <w:r w:rsidRPr="00644049">
              <w:rPr>
                <w:b/>
                <w:spacing w:val="-2"/>
                <w:sz w:val="20"/>
                <w:szCs w:val="20"/>
              </w:rPr>
              <w:t>Indicators</w:t>
            </w:r>
          </w:p>
        </w:tc>
        <w:tc>
          <w:tcPr>
            <w:tcW w:w="2126" w:type="dxa"/>
            <w:vAlign w:val="center"/>
          </w:tcPr>
          <w:p w:rsidR="000E06F2" w:rsidRPr="00644049" w:rsidRDefault="00E75730">
            <w:pPr>
              <w:pStyle w:val="TableParagraph"/>
              <w:ind w:left="13"/>
              <w:rPr>
                <w:b/>
                <w:sz w:val="20"/>
                <w:szCs w:val="20"/>
              </w:rPr>
            </w:pPr>
            <w:r w:rsidRPr="00644049">
              <w:rPr>
                <w:b/>
                <w:sz w:val="20"/>
                <w:szCs w:val="20"/>
              </w:rPr>
              <w:t>Weighted</w:t>
            </w:r>
            <w:r w:rsidRPr="00644049">
              <w:rPr>
                <w:b/>
                <w:spacing w:val="-2"/>
                <w:sz w:val="20"/>
                <w:szCs w:val="20"/>
              </w:rPr>
              <w:t xml:space="preserve"> </w:t>
            </w:r>
            <w:r w:rsidRPr="00644049">
              <w:rPr>
                <w:b/>
                <w:spacing w:val="-4"/>
                <w:sz w:val="20"/>
                <w:szCs w:val="20"/>
              </w:rPr>
              <w:t>Mean</w:t>
            </w:r>
          </w:p>
        </w:tc>
        <w:tc>
          <w:tcPr>
            <w:tcW w:w="2551" w:type="dxa"/>
            <w:vAlign w:val="center"/>
          </w:tcPr>
          <w:p w:rsidR="000E06F2" w:rsidRPr="00644049" w:rsidRDefault="00E75730">
            <w:pPr>
              <w:pStyle w:val="TableParagraph"/>
              <w:ind w:left="13"/>
              <w:rPr>
                <w:b/>
                <w:sz w:val="20"/>
                <w:szCs w:val="20"/>
              </w:rPr>
            </w:pPr>
            <w:r w:rsidRPr="00644049">
              <w:rPr>
                <w:b/>
                <w:spacing w:val="-2"/>
                <w:sz w:val="20"/>
                <w:szCs w:val="20"/>
              </w:rPr>
              <w:t>Verbal Interpretation</w:t>
            </w:r>
          </w:p>
        </w:tc>
      </w:tr>
      <w:tr w:rsidR="000E06F2" w:rsidRPr="00F74EFF">
        <w:trPr>
          <w:trHeight w:val="102"/>
        </w:trPr>
        <w:tc>
          <w:tcPr>
            <w:tcW w:w="5954" w:type="dxa"/>
          </w:tcPr>
          <w:p w:rsidR="000E06F2" w:rsidRPr="00F74EFF" w:rsidRDefault="00E75730">
            <w:pPr>
              <w:pStyle w:val="TableParagraph"/>
              <w:ind w:left="142"/>
              <w:jc w:val="left"/>
              <w:rPr>
                <w:sz w:val="20"/>
                <w:szCs w:val="20"/>
              </w:rPr>
            </w:pPr>
            <w:r w:rsidRPr="00F74EFF">
              <w:rPr>
                <w:sz w:val="20"/>
                <w:szCs w:val="20"/>
              </w:rPr>
              <w:t>1.</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use</w:t>
            </w:r>
            <w:r w:rsidRPr="00F74EFF">
              <w:rPr>
                <w:spacing w:val="-2"/>
                <w:sz w:val="20"/>
                <w:szCs w:val="20"/>
              </w:rPr>
              <w:t xml:space="preserve"> </w:t>
            </w:r>
            <w:r w:rsidRPr="00F74EFF">
              <w:rPr>
                <w:sz w:val="20"/>
                <w:szCs w:val="20"/>
              </w:rPr>
              <w:t>different</w:t>
            </w:r>
            <w:r w:rsidRPr="00F74EFF">
              <w:rPr>
                <w:spacing w:val="1"/>
                <w:sz w:val="20"/>
                <w:szCs w:val="20"/>
              </w:rPr>
              <w:t xml:space="preserve"> </w:t>
            </w:r>
            <w:r w:rsidRPr="00F74EFF">
              <w:rPr>
                <w:sz w:val="20"/>
                <w:szCs w:val="20"/>
              </w:rPr>
              <w:t>study</w:t>
            </w:r>
            <w:r w:rsidRPr="00F74EFF">
              <w:rPr>
                <w:spacing w:val="-4"/>
                <w:sz w:val="20"/>
                <w:szCs w:val="20"/>
              </w:rPr>
              <w:t xml:space="preserve"> </w:t>
            </w:r>
            <w:r w:rsidRPr="00F74EFF">
              <w:rPr>
                <w:sz w:val="20"/>
                <w:szCs w:val="20"/>
              </w:rPr>
              <w:t>methods</w:t>
            </w:r>
            <w:r w:rsidRPr="00F74EFF">
              <w:rPr>
                <w:spacing w:val="-1"/>
                <w:sz w:val="20"/>
                <w:szCs w:val="20"/>
              </w:rPr>
              <w:t xml:space="preserve"> </w:t>
            </w:r>
            <w:r w:rsidRPr="00F74EFF">
              <w:rPr>
                <w:sz w:val="20"/>
                <w:szCs w:val="20"/>
              </w:rPr>
              <w:t>(e.g.,</w:t>
            </w:r>
            <w:r w:rsidRPr="00F74EFF">
              <w:rPr>
                <w:spacing w:val="1"/>
                <w:sz w:val="20"/>
                <w:szCs w:val="20"/>
              </w:rPr>
              <w:t xml:space="preserve"> </w:t>
            </w:r>
            <w:r w:rsidRPr="00F74EFF">
              <w:rPr>
                <w:sz w:val="20"/>
                <w:szCs w:val="20"/>
              </w:rPr>
              <w:t>note-taking,</w:t>
            </w:r>
            <w:r w:rsidRPr="00F74EFF">
              <w:rPr>
                <w:spacing w:val="-1"/>
                <w:sz w:val="20"/>
                <w:szCs w:val="20"/>
              </w:rPr>
              <w:t xml:space="preserve"> </w:t>
            </w:r>
            <w:r w:rsidRPr="00F74EFF">
              <w:rPr>
                <w:spacing w:val="-2"/>
                <w:sz w:val="20"/>
                <w:szCs w:val="20"/>
              </w:rPr>
              <w:t>summarizing).</w:t>
            </w:r>
          </w:p>
        </w:tc>
        <w:tc>
          <w:tcPr>
            <w:tcW w:w="2126" w:type="dxa"/>
            <w:vAlign w:val="center"/>
          </w:tcPr>
          <w:p w:rsidR="000E06F2" w:rsidRPr="00F74EFF" w:rsidRDefault="00E75730">
            <w:pPr>
              <w:pStyle w:val="TableParagraph"/>
              <w:ind w:left="1"/>
              <w:rPr>
                <w:sz w:val="20"/>
                <w:szCs w:val="20"/>
              </w:rPr>
            </w:pPr>
            <w:r w:rsidRPr="00F74EFF">
              <w:rPr>
                <w:spacing w:val="-4"/>
                <w:sz w:val="20"/>
                <w:szCs w:val="20"/>
              </w:rPr>
              <w:t>3.33</w:t>
            </w:r>
          </w:p>
        </w:tc>
        <w:tc>
          <w:tcPr>
            <w:tcW w:w="2551" w:type="dxa"/>
            <w:vAlign w:val="center"/>
          </w:tcPr>
          <w:p w:rsidR="000E06F2" w:rsidRPr="00F74EFF" w:rsidRDefault="00E75730">
            <w:pPr>
              <w:pStyle w:val="TableParagraph"/>
              <w:ind w:left="0"/>
              <w:rPr>
                <w:sz w:val="20"/>
                <w:szCs w:val="20"/>
              </w:rPr>
            </w:pPr>
            <w:r w:rsidRPr="00F74EFF">
              <w:rPr>
                <w:spacing w:val="-5"/>
                <w:sz w:val="20"/>
                <w:szCs w:val="20"/>
              </w:rPr>
              <w:t>Strongly Agree</w:t>
            </w:r>
          </w:p>
        </w:tc>
      </w:tr>
      <w:tr w:rsidR="000E06F2" w:rsidRPr="00F74EFF">
        <w:trPr>
          <w:trHeight w:val="92"/>
        </w:trPr>
        <w:tc>
          <w:tcPr>
            <w:tcW w:w="5954" w:type="dxa"/>
          </w:tcPr>
          <w:p w:rsidR="000E06F2" w:rsidRPr="00F74EFF" w:rsidRDefault="00E75730">
            <w:pPr>
              <w:pStyle w:val="TableParagraph"/>
              <w:spacing w:before="15"/>
              <w:ind w:left="142"/>
              <w:jc w:val="left"/>
              <w:rPr>
                <w:sz w:val="20"/>
                <w:szCs w:val="20"/>
              </w:rPr>
            </w:pPr>
            <w:r w:rsidRPr="00F74EFF">
              <w:rPr>
                <w:sz w:val="20"/>
                <w:szCs w:val="20"/>
              </w:rPr>
              <w:t>2.</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apply</w:t>
            </w:r>
            <w:r w:rsidRPr="00F74EFF">
              <w:rPr>
                <w:spacing w:val="-1"/>
                <w:sz w:val="20"/>
                <w:szCs w:val="20"/>
              </w:rPr>
              <w:t xml:space="preserve"> </w:t>
            </w:r>
            <w:r w:rsidRPr="00F74EFF">
              <w:rPr>
                <w:sz w:val="20"/>
                <w:szCs w:val="20"/>
              </w:rPr>
              <w:t>strategies</w:t>
            </w:r>
            <w:r w:rsidRPr="00F74EFF">
              <w:rPr>
                <w:spacing w:val="1"/>
                <w:sz w:val="20"/>
                <w:szCs w:val="20"/>
              </w:rPr>
              <w:t xml:space="preserve"> </w:t>
            </w:r>
            <w:r w:rsidRPr="00F74EFF">
              <w:rPr>
                <w:sz w:val="20"/>
                <w:szCs w:val="20"/>
              </w:rPr>
              <w:t>that</w:t>
            </w:r>
            <w:r w:rsidRPr="00F74EFF">
              <w:rPr>
                <w:spacing w:val="-2"/>
                <w:sz w:val="20"/>
                <w:szCs w:val="20"/>
              </w:rPr>
              <w:t xml:space="preserve"> </w:t>
            </w:r>
            <w:r w:rsidRPr="00F74EFF">
              <w:rPr>
                <w:sz w:val="20"/>
                <w:szCs w:val="20"/>
              </w:rPr>
              <w:t>help</w:t>
            </w:r>
            <w:r w:rsidRPr="00F74EFF">
              <w:rPr>
                <w:spacing w:val="-1"/>
                <w:sz w:val="20"/>
                <w:szCs w:val="20"/>
              </w:rPr>
              <w:t xml:space="preserve"> </w:t>
            </w:r>
            <w:r w:rsidRPr="00F74EFF">
              <w:rPr>
                <w:sz w:val="20"/>
                <w:szCs w:val="20"/>
              </w:rPr>
              <w:t>me</w:t>
            </w:r>
            <w:r w:rsidRPr="00F74EFF">
              <w:rPr>
                <w:spacing w:val="-2"/>
                <w:sz w:val="20"/>
                <w:szCs w:val="20"/>
              </w:rPr>
              <w:t xml:space="preserve"> </w:t>
            </w:r>
            <w:r w:rsidRPr="00F74EFF">
              <w:rPr>
                <w:sz w:val="20"/>
                <w:szCs w:val="20"/>
              </w:rPr>
              <w:t>understand</w:t>
            </w:r>
            <w:r w:rsidRPr="00F74EFF">
              <w:rPr>
                <w:spacing w:val="1"/>
                <w:sz w:val="20"/>
                <w:szCs w:val="20"/>
              </w:rPr>
              <w:t xml:space="preserve"> </w:t>
            </w:r>
            <w:r w:rsidRPr="00F74EFF">
              <w:rPr>
                <w:sz w:val="20"/>
                <w:szCs w:val="20"/>
              </w:rPr>
              <w:t>lessons</w:t>
            </w:r>
            <w:r w:rsidRPr="00F74EFF">
              <w:rPr>
                <w:spacing w:val="-1"/>
                <w:sz w:val="20"/>
                <w:szCs w:val="20"/>
              </w:rPr>
              <w:t xml:space="preserve"> </w:t>
            </w:r>
            <w:r w:rsidRPr="00F74EFF">
              <w:rPr>
                <w:spacing w:val="-2"/>
                <w:sz w:val="20"/>
                <w:szCs w:val="20"/>
              </w:rPr>
              <w:t>better.</w:t>
            </w:r>
          </w:p>
        </w:tc>
        <w:tc>
          <w:tcPr>
            <w:tcW w:w="2126" w:type="dxa"/>
            <w:vAlign w:val="center"/>
          </w:tcPr>
          <w:p w:rsidR="000E06F2" w:rsidRPr="00F74EFF" w:rsidRDefault="00E75730">
            <w:pPr>
              <w:pStyle w:val="TableParagraph"/>
              <w:spacing w:before="15"/>
              <w:ind w:left="1"/>
              <w:rPr>
                <w:sz w:val="20"/>
                <w:szCs w:val="20"/>
              </w:rPr>
            </w:pPr>
            <w:r w:rsidRPr="00F74EFF">
              <w:rPr>
                <w:spacing w:val="-4"/>
                <w:sz w:val="20"/>
                <w:szCs w:val="20"/>
              </w:rPr>
              <w:t>3.35</w:t>
            </w:r>
          </w:p>
        </w:tc>
        <w:tc>
          <w:tcPr>
            <w:tcW w:w="2551" w:type="dxa"/>
            <w:vAlign w:val="center"/>
          </w:tcPr>
          <w:p w:rsidR="000E06F2" w:rsidRPr="00F74EFF" w:rsidRDefault="00E75730">
            <w:pPr>
              <w:jc w:val="center"/>
              <w:rPr>
                <w:sz w:val="20"/>
                <w:szCs w:val="20"/>
              </w:rPr>
            </w:pPr>
            <w:r w:rsidRPr="00F74EFF">
              <w:rPr>
                <w:spacing w:val="-5"/>
                <w:sz w:val="20"/>
                <w:szCs w:val="20"/>
              </w:rPr>
              <w:t>Strongly Agree</w:t>
            </w:r>
          </w:p>
        </w:tc>
      </w:tr>
      <w:tr w:rsidR="000E06F2" w:rsidRPr="00F74EFF">
        <w:trPr>
          <w:trHeight w:val="72"/>
        </w:trPr>
        <w:tc>
          <w:tcPr>
            <w:tcW w:w="5954" w:type="dxa"/>
          </w:tcPr>
          <w:p w:rsidR="000E06F2" w:rsidRPr="00F74EFF" w:rsidRDefault="00E75730">
            <w:pPr>
              <w:pStyle w:val="TableParagraph"/>
              <w:ind w:left="142"/>
              <w:jc w:val="left"/>
              <w:rPr>
                <w:sz w:val="20"/>
                <w:szCs w:val="20"/>
              </w:rPr>
            </w:pPr>
            <w:r w:rsidRPr="00F74EFF">
              <w:rPr>
                <w:sz w:val="20"/>
                <w:szCs w:val="20"/>
              </w:rPr>
              <w:t>3.</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organize</w:t>
            </w:r>
            <w:r w:rsidRPr="00F74EFF">
              <w:rPr>
                <w:spacing w:val="-2"/>
                <w:sz w:val="20"/>
                <w:szCs w:val="20"/>
              </w:rPr>
              <w:t xml:space="preserve"> </w:t>
            </w:r>
            <w:r w:rsidRPr="00F74EFF">
              <w:rPr>
                <w:sz w:val="20"/>
                <w:szCs w:val="20"/>
              </w:rPr>
              <w:t>my</w:t>
            </w:r>
            <w:r w:rsidRPr="00F74EFF">
              <w:rPr>
                <w:spacing w:val="-1"/>
                <w:sz w:val="20"/>
                <w:szCs w:val="20"/>
              </w:rPr>
              <w:t xml:space="preserve"> </w:t>
            </w:r>
            <w:r w:rsidRPr="00F74EFF">
              <w:rPr>
                <w:sz w:val="20"/>
                <w:szCs w:val="20"/>
              </w:rPr>
              <w:t>notes</w:t>
            </w:r>
            <w:r w:rsidRPr="00F74EFF">
              <w:rPr>
                <w:spacing w:val="-1"/>
                <w:sz w:val="20"/>
                <w:szCs w:val="20"/>
              </w:rPr>
              <w:t xml:space="preserve"> </w:t>
            </w:r>
            <w:r w:rsidRPr="00F74EFF">
              <w:rPr>
                <w:sz w:val="20"/>
                <w:szCs w:val="20"/>
              </w:rPr>
              <w:t>and</w:t>
            </w:r>
            <w:r w:rsidRPr="00F74EFF">
              <w:rPr>
                <w:spacing w:val="-2"/>
                <w:sz w:val="20"/>
                <w:szCs w:val="20"/>
              </w:rPr>
              <w:t xml:space="preserve"> </w:t>
            </w:r>
            <w:r w:rsidRPr="00F74EFF">
              <w:rPr>
                <w:sz w:val="20"/>
                <w:szCs w:val="20"/>
              </w:rPr>
              <w:t>materials</w:t>
            </w:r>
            <w:r w:rsidRPr="00F74EFF">
              <w:rPr>
                <w:spacing w:val="1"/>
                <w:sz w:val="20"/>
                <w:szCs w:val="20"/>
              </w:rPr>
              <w:t xml:space="preserve"> </w:t>
            </w:r>
            <w:r w:rsidRPr="00F74EFF">
              <w:rPr>
                <w:spacing w:val="-2"/>
                <w:sz w:val="20"/>
                <w:szCs w:val="20"/>
              </w:rPr>
              <w:t>effectively.</w:t>
            </w:r>
          </w:p>
        </w:tc>
        <w:tc>
          <w:tcPr>
            <w:tcW w:w="2126" w:type="dxa"/>
            <w:vAlign w:val="center"/>
          </w:tcPr>
          <w:p w:rsidR="000E06F2" w:rsidRPr="00F74EFF" w:rsidRDefault="00E75730">
            <w:pPr>
              <w:pStyle w:val="TableParagraph"/>
              <w:ind w:left="1"/>
              <w:rPr>
                <w:sz w:val="20"/>
                <w:szCs w:val="20"/>
              </w:rPr>
            </w:pPr>
            <w:r w:rsidRPr="00F74EFF">
              <w:rPr>
                <w:spacing w:val="-4"/>
                <w:sz w:val="20"/>
                <w:szCs w:val="20"/>
              </w:rPr>
              <w:t>3.12</w:t>
            </w:r>
          </w:p>
        </w:tc>
        <w:tc>
          <w:tcPr>
            <w:tcW w:w="2551" w:type="dxa"/>
            <w:vAlign w:val="center"/>
          </w:tcPr>
          <w:p w:rsidR="000E06F2" w:rsidRPr="00F74EFF" w:rsidRDefault="00E75730">
            <w:pPr>
              <w:jc w:val="center"/>
              <w:rPr>
                <w:sz w:val="20"/>
                <w:szCs w:val="20"/>
              </w:rPr>
            </w:pPr>
            <w:r w:rsidRPr="00F74EFF">
              <w:rPr>
                <w:spacing w:val="-5"/>
                <w:sz w:val="20"/>
                <w:szCs w:val="20"/>
              </w:rPr>
              <w:t>Strongly Agree</w:t>
            </w:r>
          </w:p>
        </w:tc>
      </w:tr>
      <w:tr w:rsidR="000E06F2" w:rsidRPr="00F74EFF">
        <w:trPr>
          <w:trHeight w:val="72"/>
        </w:trPr>
        <w:tc>
          <w:tcPr>
            <w:tcW w:w="5954" w:type="dxa"/>
          </w:tcPr>
          <w:p w:rsidR="000E06F2" w:rsidRPr="00F74EFF" w:rsidRDefault="00E75730">
            <w:pPr>
              <w:pStyle w:val="TableParagraph"/>
              <w:ind w:left="142"/>
              <w:jc w:val="left"/>
              <w:rPr>
                <w:sz w:val="20"/>
                <w:szCs w:val="20"/>
              </w:rPr>
            </w:pPr>
            <w:r w:rsidRPr="00F74EFF">
              <w:rPr>
                <w:sz w:val="20"/>
                <w:szCs w:val="20"/>
              </w:rPr>
              <w:t>4.</w:t>
            </w:r>
            <w:r w:rsidRPr="00F74EFF">
              <w:rPr>
                <w:spacing w:val="80"/>
                <w:w w:val="150"/>
                <w:sz w:val="20"/>
                <w:szCs w:val="20"/>
              </w:rPr>
              <w:t xml:space="preserve"> </w:t>
            </w:r>
            <w:r w:rsidRPr="00F74EFF">
              <w:rPr>
                <w:sz w:val="20"/>
                <w:szCs w:val="20"/>
              </w:rPr>
              <w:t>I</w:t>
            </w:r>
            <w:r w:rsidRPr="00F74EFF">
              <w:rPr>
                <w:spacing w:val="80"/>
                <w:w w:val="150"/>
                <w:sz w:val="20"/>
                <w:szCs w:val="20"/>
              </w:rPr>
              <w:t xml:space="preserve"> </w:t>
            </w:r>
            <w:r w:rsidRPr="00F74EFF">
              <w:rPr>
                <w:sz w:val="20"/>
                <w:szCs w:val="20"/>
              </w:rPr>
              <w:t>use</w:t>
            </w:r>
            <w:r w:rsidRPr="00F74EFF">
              <w:rPr>
                <w:spacing w:val="80"/>
                <w:w w:val="150"/>
                <w:sz w:val="20"/>
                <w:szCs w:val="20"/>
              </w:rPr>
              <w:t xml:space="preserve"> </w:t>
            </w:r>
            <w:r w:rsidRPr="00F74EFF">
              <w:rPr>
                <w:sz w:val="20"/>
                <w:szCs w:val="20"/>
              </w:rPr>
              <w:t>active</w:t>
            </w:r>
            <w:r w:rsidRPr="00F74EFF">
              <w:rPr>
                <w:spacing w:val="80"/>
                <w:w w:val="150"/>
                <w:sz w:val="20"/>
                <w:szCs w:val="20"/>
              </w:rPr>
              <w:t xml:space="preserve"> </w:t>
            </w:r>
            <w:r w:rsidRPr="00F74EFF">
              <w:rPr>
                <w:sz w:val="20"/>
                <w:szCs w:val="20"/>
              </w:rPr>
              <w:t>learning</w:t>
            </w:r>
            <w:r w:rsidRPr="00F74EFF">
              <w:rPr>
                <w:spacing w:val="80"/>
                <w:w w:val="150"/>
                <w:sz w:val="20"/>
                <w:szCs w:val="20"/>
              </w:rPr>
              <w:t xml:space="preserve"> </w:t>
            </w:r>
            <w:r w:rsidRPr="00F74EFF">
              <w:rPr>
                <w:sz w:val="20"/>
                <w:szCs w:val="20"/>
              </w:rPr>
              <w:t>techniques</w:t>
            </w:r>
            <w:r w:rsidRPr="00F74EFF">
              <w:rPr>
                <w:spacing w:val="80"/>
                <w:w w:val="150"/>
                <w:sz w:val="20"/>
                <w:szCs w:val="20"/>
              </w:rPr>
              <w:t xml:space="preserve"> </w:t>
            </w:r>
            <w:r w:rsidRPr="00F74EFF">
              <w:rPr>
                <w:sz w:val="20"/>
                <w:szCs w:val="20"/>
              </w:rPr>
              <w:t>(e.g.,</w:t>
            </w:r>
            <w:r w:rsidRPr="00F74EFF">
              <w:rPr>
                <w:spacing w:val="80"/>
                <w:w w:val="150"/>
                <w:sz w:val="20"/>
                <w:szCs w:val="20"/>
              </w:rPr>
              <w:t xml:space="preserve"> </w:t>
            </w:r>
            <w:r w:rsidRPr="00F74EFF">
              <w:rPr>
                <w:sz w:val="20"/>
                <w:szCs w:val="20"/>
              </w:rPr>
              <w:t>practice</w:t>
            </w:r>
            <w:r w:rsidRPr="00F74EFF">
              <w:rPr>
                <w:spacing w:val="80"/>
                <w:w w:val="150"/>
                <w:sz w:val="20"/>
                <w:szCs w:val="20"/>
              </w:rPr>
              <w:t xml:space="preserve"> </w:t>
            </w:r>
            <w:r w:rsidRPr="00F74EFF">
              <w:rPr>
                <w:sz w:val="20"/>
                <w:szCs w:val="20"/>
              </w:rPr>
              <w:t xml:space="preserve">tests, </w:t>
            </w:r>
            <w:r w:rsidRPr="00F74EFF">
              <w:rPr>
                <w:spacing w:val="-2"/>
                <w:sz w:val="20"/>
                <w:szCs w:val="20"/>
              </w:rPr>
              <w:t>discussions).</w:t>
            </w:r>
          </w:p>
        </w:tc>
        <w:tc>
          <w:tcPr>
            <w:tcW w:w="2126" w:type="dxa"/>
            <w:vAlign w:val="center"/>
          </w:tcPr>
          <w:p w:rsidR="000E06F2" w:rsidRPr="00F74EFF" w:rsidRDefault="00E75730">
            <w:pPr>
              <w:pStyle w:val="TableParagraph"/>
              <w:ind w:left="1"/>
              <w:rPr>
                <w:sz w:val="20"/>
                <w:szCs w:val="20"/>
              </w:rPr>
            </w:pPr>
            <w:r w:rsidRPr="00F74EFF">
              <w:rPr>
                <w:spacing w:val="-4"/>
                <w:sz w:val="20"/>
                <w:szCs w:val="20"/>
              </w:rPr>
              <w:t>3.24</w:t>
            </w:r>
          </w:p>
        </w:tc>
        <w:tc>
          <w:tcPr>
            <w:tcW w:w="2551" w:type="dxa"/>
            <w:vAlign w:val="center"/>
          </w:tcPr>
          <w:p w:rsidR="000E06F2" w:rsidRPr="00F74EFF" w:rsidRDefault="00E75730">
            <w:pPr>
              <w:jc w:val="center"/>
              <w:rPr>
                <w:sz w:val="20"/>
                <w:szCs w:val="20"/>
              </w:rPr>
            </w:pPr>
            <w:r w:rsidRPr="00F74EFF">
              <w:rPr>
                <w:spacing w:val="-5"/>
                <w:sz w:val="20"/>
                <w:szCs w:val="20"/>
              </w:rPr>
              <w:t>Strongly Agree</w:t>
            </w:r>
          </w:p>
        </w:tc>
      </w:tr>
      <w:tr w:rsidR="000E06F2" w:rsidRPr="00F74EFF">
        <w:trPr>
          <w:trHeight w:val="72"/>
        </w:trPr>
        <w:tc>
          <w:tcPr>
            <w:tcW w:w="5954" w:type="dxa"/>
          </w:tcPr>
          <w:p w:rsidR="000E06F2" w:rsidRPr="00F74EFF" w:rsidRDefault="00E75730">
            <w:pPr>
              <w:pStyle w:val="TableParagraph"/>
              <w:spacing w:before="16"/>
              <w:ind w:left="142"/>
              <w:jc w:val="left"/>
              <w:rPr>
                <w:sz w:val="20"/>
                <w:szCs w:val="20"/>
              </w:rPr>
            </w:pPr>
            <w:r w:rsidRPr="00F74EFF">
              <w:rPr>
                <w:sz w:val="20"/>
                <w:szCs w:val="20"/>
              </w:rPr>
              <w:t>5.</w:t>
            </w:r>
            <w:r w:rsidRPr="00F74EFF">
              <w:rPr>
                <w:spacing w:val="-3"/>
                <w:sz w:val="20"/>
                <w:szCs w:val="20"/>
              </w:rPr>
              <w:t xml:space="preserve"> </w:t>
            </w:r>
            <w:r w:rsidRPr="00F74EFF">
              <w:rPr>
                <w:sz w:val="20"/>
                <w:szCs w:val="20"/>
              </w:rPr>
              <w:t>I</w:t>
            </w:r>
            <w:r w:rsidRPr="00F74EFF">
              <w:rPr>
                <w:spacing w:val="-1"/>
                <w:sz w:val="20"/>
                <w:szCs w:val="20"/>
              </w:rPr>
              <w:t xml:space="preserve"> </w:t>
            </w:r>
            <w:r w:rsidRPr="00F74EFF">
              <w:rPr>
                <w:sz w:val="20"/>
                <w:szCs w:val="20"/>
              </w:rPr>
              <w:t>adjust</w:t>
            </w:r>
            <w:r w:rsidRPr="00F74EFF">
              <w:rPr>
                <w:spacing w:val="-1"/>
                <w:sz w:val="20"/>
                <w:szCs w:val="20"/>
              </w:rPr>
              <w:t xml:space="preserve"> </w:t>
            </w:r>
            <w:r w:rsidRPr="00F74EFF">
              <w:rPr>
                <w:sz w:val="20"/>
                <w:szCs w:val="20"/>
              </w:rPr>
              <w:t>my</w:t>
            </w:r>
            <w:r w:rsidRPr="00F74EFF">
              <w:rPr>
                <w:spacing w:val="-3"/>
                <w:sz w:val="20"/>
                <w:szCs w:val="20"/>
              </w:rPr>
              <w:t xml:space="preserve"> </w:t>
            </w:r>
            <w:r w:rsidRPr="00F74EFF">
              <w:rPr>
                <w:sz w:val="20"/>
                <w:szCs w:val="20"/>
              </w:rPr>
              <w:t>study</w:t>
            </w:r>
            <w:r w:rsidRPr="00F74EFF">
              <w:rPr>
                <w:spacing w:val="-1"/>
                <w:sz w:val="20"/>
                <w:szCs w:val="20"/>
              </w:rPr>
              <w:t xml:space="preserve"> </w:t>
            </w:r>
            <w:r w:rsidRPr="00F74EFF">
              <w:rPr>
                <w:sz w:val="20"/>
                <w:szCs w:val="20"/>
              </w:rPr>
              <w:t>methods depending</w:t>
            </w:r>
            <w:r w:rsidRPr="00F74EFF">
              <w:rPr>
                <w:spacing w:val="1"/>
                <w:sz w:val="20"/>
                <w:szCs w:val="20"/>
              </w:rPr>
              <w:t xml:space="preserve"> </w:t>
            </w:r>
            <w:r w:rsidRPr="00F74EFF">
              <w:rPr>
                <w:sz w:val="20"/>
                <w:szCs w:val="20"/>
              </w:rPr>
              <w:t>on the</w:t>
            </w:r>
            <w:r w:rsidRPr="00F74EFF">
              <w:rPr>
                <w:spacing w:val="-1"/>
                <w:sz w:val="20"/>
                <w:szCs w:val="20"/>
              </w:rPr>
              <w:t xml:space="preserve"> </w:t>
            </w:r>
            <w:r w:rsidRPr="00F74EFF">
              <w:rPr>
                <w:spacing w:val="-2"/>
                <w:sz w:val="20"/>
                <w:szCs w:val="20"/>
              </w:rPr>
              <w:t>subject.</w:t>
            </w:r>
          </w:p>
        </w:tc>
        <w:tc>
          <w:tcPr>
            <w:tcW w:w="2126" w:type="dxa"/>
            <w:vAlign w:val="center"/>
          </w:tcPr>
          <w:p w:rsidR="000E06F2" w:rsidRPr="00F74EFF" w:rsidRDefault="00E75730">
            <w:pPr>
              <w:pStyle w:val="TableParagraph"/>
              <w:spacing w:before="16"/>
              <w:ind w:left="1"/>
              <w:rPr>
                <w:sz w:val="20"/>
                <w:szCs w:val="20"/>
              </w:rPr>
            </w:pPr>
            <w:r w:rsidRPr="00F74EFF">
              <w:rPr>
                <w:spacing w:val="-4"/>
                <w:sz w:val="20"/>
                <w:szCs w:val="20"/>
              </w:rPr>
              <w:t>3.30</w:t>
            </w:r>
          </w:p>
        </w:tc>
        <w:tc>
          <w:tcPr>
            <w:tcW w:w="2551" w:type="dxa"/>
            <w:vAlign w:val="center"/>
          </w:tcPr>
          <w:p w:rsidR="000E06F2" w:rsidRPr="00F74EFF" w:rsidRDefault="00E75730">
            <w:pPr>
              <w:jc w:val="center"/>
              <w:rPr>
                <w:sz w:val="20"/>
                <w:szCs w:val="20"/>
              </w:rPr>
            </w:pPr>
            <w:r w:rsidRPr="00F74EFF">
              <w:rPr>
                <w:spacing w:val="-5"/>
                <w:sz w:val="20"/>
                <w:szCs w:val="20"/>
              </w:rPr>
              <w:t>Strongly Agree</w:t>
            </w:r>
          </w:p>
        </w:tc>
      </w:tr>
      <w:tr w:rsidR="000E06F2" w:rsidRPr="00F74EFF">
        <w:trPr>
          <w:trHeight w:val="142"/>
        </w:trPr>
        <w:tc>
          <w:tcPr>
            <w:tcW w:w="5954" w:type="dxa"/>
          </w:tcPr>
          <w:p w:rsidR="000E06F2" w:rsidRPr="00F74EFF" w:rsidRDefault="00E75730">
            <w:pPr>
              <w:pStyle w:val="TableParagraph"/>
              <w:spacing w:before="15"/>
              <w:ind w:left="142"/>
              <w:jc w:val="left"/>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2126" w:type="dxa"/>
            <w:vAlign w:val="center"/>
          </w:tcPr>
          <w:p w:rsidR="000E06F2" w:rsidRPr="00F74EFF" w:rsidRDefault="00E75730">
            <w:pPr>
              <w:pStyle w:val="TableParagraph"/>
              <w:spacing w:before="15"/>
              <w:ind w:left="1"/>
              <w:rPr>
                <w:b/>
                <w:sz w:val="20"/>
                <w:szCs w:val="20"/>
              </w:rPr>
            </w:pPr>
            <w:r w:rsidRPr="00F74EFF">
              <w:rPr>
                <w:b/>
                <w:spacing w:val="-4"/>
                <w:sz w:val="20"/>
                <w:szCs w:val="20"/>
              </w:rPr>
              <w:t>3.27</w:t>
            </w:r>
          </w:p>
        </w:tc>
        <w:tc>
          <w:tcPr>
            <w:tcW w:w="2551" w:type="dxa"/>
            <w:vAlign w:val="center"/>
          </w:tcPr>
          <w:p w:rsidR="000E06F2" w:rsidRPr="00F74EFF" w:rsidRDefault="00E75730">
            <w:pPr>
              <w:jc w:val="center"/>
              <w:rPr>
                <w:b/>
                <w:sz w:val="20"/>
                <w:szCs w:val="20"/>
              </w:rPr>
            </w:pPr>
            <w:r w:rsidRPr="00F74EFF">
              <w:rPr>
                <w:b/>
                <w:spacing w:val="-5"/>
                <w:sz w:val="20"/>
                <w:szCs w:val="20"/>
              </w:rPr>
              <w:t>Strongly Agree</w:t>
            </w:r>
          </w:p>
        </w:tc>
      </w:tr>
    </w:tbl>
    <w:p w:rsidR="000E06F2" w:rsidRPr="00F74EFF" w:rsidRDefault="00E75730" w:rsidP="00644049">
      <w:pPr>
        <w:pStyle w:val="BodyText"/>
        <w:spacing w:before="243"/>
        <w:ind w:left="38" w:right="4" w:firstLine="322"/>
        <w:jc w:val="both"/>
        <w:rPr>
          <w:sz w:val="20"/>
          <w:szCs w:val="20"/>
        </w:rPr>
      </w:pPr>
      <w:r w:rsidRPr="00F74EFF">
        <w:rPr>
          <w:sz w:val="20"/>
          <w:szCs w:val="20"/>
        </w:rPr>
        <w:t>Table</w:t>
      </w:r>
      <w:r w:rsidRPr="00F74EFF">
        <w:rPr>
          <w:spacing w:val="-2"/>
          <w:sz w:val="20"/>
          <w:szCs w:val="20"/>
        </w:rPr>
        <w:t xml:space="preserve"> </w:t>
      </w:r>
      <w:r w:rsidRPr="00F74EFF">
        <w:rPr>
          <w:sz w:val="20"/>
          <w:szCs w:val="20"/>
        </w:rPr>
        <w:t>15</w:t>
      </w:r>
      <w:r w:rsidRPr="00F74EFF">
        <w:rPr>
          <w:spacing w:val="-3"/>
          <w:sz w:val="20"/>
          <w:szCs w:val="20"/>
        </w:rPr>
        <w:t xml:space="preserve"> </w:t>
      </w:r>
      <w:r w:rsidRPr="00F74EFF">
        <w:rPr>
          <w:sz w:val="20"/>
          <w:szCs w:val="20"/>
        </w:rPr>
        <w:t>reveals</w:t>
      </w:r>
      <w:r w:rsidRPr="00F74EFF">
        <w:rPr>
          <w:spacing w:val="-6"/>
          <w:sz w:val="20"/>
          <w:szCs w:val="20"/>
        </w:rPr>
        <w:t xml:space="preserve"> </w:t>
      </w:r>
      <w:r w:rsidRPr="00F74EFF">
        <w:rPr>
          <w:sz w:val="20"/>
          <w:szCs w:val="20"/>
        </w:rPr>
        <w:t>that</w:t>
      </w:r>
      <w:r w:rsidRPr="00F74EFF">
        <w:rPr>
          <w:spacing w:val="-3"/>
          <w:sz w:val="20"/>
          <w:szCs w:val="20"/>
        </w:rPr>
        <w:t xml:space="preserve"> </w:t>
      </w:r>
      <w:r w:rsidRPr="00F74EFF">
        <w:rPr>
          <w:sz w:val="20"/>
          <w:szCs w:val="20"/>
        </w:rPr>
        <w:t>the</w:t>
      </w:r>
      <w:r w:rsidRPr="00F74EFF">
        <w:rPr>
          <w:spacing w:val="-2"/>
          <w:sz w:val="20"/>
          <w:szCs w:val="20"/>
        </w:rPr>
        <w:t xml:space="preserve"> </w:t>
      </w:r>
      <w:r w:rsidRPr="00F74EFF">
        <w:rPr>
          <w:sz w:val="20"/>
          <w:szCs w:val="20"/>
        </w:rPr>
        <w:t>use</w:t>
      </w:r>
      <w:r w:rsidRPr="00F74EFF">
        <w:rPr>
          <w:spacing w:val="-4"/>
          <w:sz w:val="20"/>
          <w:szCs w:val="20"/>
        </w:rPr>
        <w:t xml:space="preserve"> </w:t>
      </w:r>
      <w:r w:rsidRPr="00F74EFF">
        <w:rPr>
          <w:sz w:val="20"/>
          <w:szCs w:val="20"/>
        </w:rPr>
        <w:t>of</w:t>
      </w:r>
      <w:r w:rsidRPr="00F74EFF">
        <w:rPr>
          <w:spacing w:val="-4"/>
          <w:sz w:val="20"/>
          <w:szCs w:val="20"/>
        </w:rPr>
        <w:t xml:space="preserve"> </w:t>
      </w:r>
      <w:r w:rsidRPr="00F74EFF">
        <w:rPr>
          <w:sz w:val="20"/>
          <w:szCs w:val="20"/>
        </w:rPr>
        <w:t>study</w:t>
      </w:r>
      <w:r w:rsidRPr="00F74EFF">
        <w:rPr>
          <w:spacing w:val="-3"/>
          <w:sz w:val="20"/>
          <w:szCs w:val="20"/>
        </w:rPr>
        <w:t xml:space="preserve"> </w:t>
      </w:r>
      <w:r w:rsidRPr="00F74EFF">
        <w:rPr>
          <w:sz w:val="20"/>
          <w:szCs w:val="20"/>
        </w:rPr>
        <w:t>strategies</w:t>
      </w:r>
      <w:r w:rsidRPr="00F74EFF">
        <w:rPr>
          <w:spacing w:val="-1"/>
          <w:sz w:val="20"/>
          <w:szCs w:val="20"/>
        </w:rPr>
        <w:t xml:space="preserve"> </w:t>
      </w:r>
      <w:r w:rsidRPr="00F74EFF">
        <w:rPr>
          <w:sz w:val="20"/>
          <w:szCs w:val="20"/>
        </w:rPr>
        <w:t>and</w:t>
      </w:r>
      <w:r w:rsidRPr="00F74EFF">
        <w:rPr>
          <w:spacing w:val="-3"/>
          <w:sz w:val="20"/>
          <w:szCs w:val="20"/>
        </w:rPr>
        <w:t xml:space="preserve"> </w:t>
      </w:r>
      <w:r w:rsidRPr="00F74EFF">
        <w:rPr>
          <w:sz w:val="20"/>
          <w:szCs w:val="20"/>
        </w:rPr>
        <w:t>techniques</w:t>
      </w:r>
      <w:r w:rsidRPr="00F74EFF">
        <w:rPr>
          <w:spacing w:val="-1"/>
          <w:sz w:val="20"/>
          <w:szCs w:val="20"/>
        </w:rPr>
        <w:t xml:space="preserve"> </w:t>
      </w:r>
      <w:r w:rsidRPr="00F74EFF">
        <w:rPr>
          <w:sz w:val="20"/>
          <w:szCs w:val="20"/>
        </w:rPr>
        <w:t>had</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highest</w:t>
      </w:r>
      <w:r w:rsidRPr="00F74EFF">
        <w:rPr>
          <w:spacing w:val="-3"/>
          <w:sz w:val="20"/>
          <w:szCs w:val="20"/>
        </w:rPr>
        <w:t xml:space="preserve"> </w:t>
      </w:r>
      <w:r w:rsidRPr="00F74EFF">
        <w:rPr>
          <w:sz w:val="20"/>
          <w:szCs w:val="20"/>
        </w:rPr>
        <w:t>composite</w:t>
      </w:r>
      <w:r w:rsidRPr="00F74EFF">
        <w:rPr>
          <w:spacing w:val="-4"/>
          <w:sz w:val="20"/>
          <w:szCs w:val="20"/>
        </w:rPr>
        <w:t xml:space="preserve"> </w:t>
      </w:r>
      <w:r w:rsidRPr="00F74EFF">
        <w:rPr>
          <w:sz w:val="20"/>
          <w:szCs w:val="20"/>
        </w:rPr>
        <w:t>mean</w:t>
      </w:r>
      <w:r w:rsidRPr="00F74EFF">
        <w:rPr>
          <w:spacing w:val="-1"/>
          <w:sz w:val="20"/>
          <w:szCs w:val="20"/>
        </w:rPr>
        <w:t xml:space="preserve"> </w:t>
      </w:r>
      <w:r w:rsidRPr="00F74EFF">
        <w:rPr>
          <w:sz w:val="20"/>
          <w:szCs w:val="20"/>
        </w:rPr>
        <w:t>among all four study habits dimensions at 3.27 (Strongly Agree). Four of the five indicators reached the Strongly Agree threshold. Notably, "I apply strategies that help me understand lessons better" was rated highest at 3.35 (SA), followed by "I adjust my study methods depending on the subject" (M = 3.30, SA) and "I use different study methods (e.g., note-taking, summarizing)" (M = 3.33, SA).</w:t>
      </w:r>
    </w:p>
    <w:p w:rsidR="000E06F2" w:rsidRPr="00F74EFF" w:rsidRDefault="00E75730" w:rsidP="00644049">
      <w:pPr>
        <w:pStyle w:val="BodyText"/>
        <w:spacing w:before="231"/>
        <w:ind w:left="38" w:right="4" w:firstLine="322"/>
        <w:jc w:val="both"/>
        <w:rPr>
          <w:sz w:val="20"/>
          <w:szCs w:val="20"/>
        </w:rPr>
      </w:pPr>
      <w:r w:rsidRPr="00F74EFF">
        <w:rPr>
          <w:sz w:val="20"/>
          <w:szCs w:val="20"/>
        </w:rPr>
        <w:lastRenderedPageBreak/>
        <w:t xml:space="preserve">These findings suggest that respondents are actively employing a range of learning strategies, demonstrating metacognitive awareness in their academic approach. </w:t>
      </w:r>
      <w:proofErr w:type="spellStart"/>
      <w:r w:rsidRPr="00F74EFF">
        <w:rPr>
          <w:sz w:val="20"/>
          <w:szCs w:val="20"/>
        </w:rPr>
        <w:t>Khanduri</w:t>
      </w:r>
      <w:proofErr w:type="spellEnd"/>
      <w:r w:rsidRPr="00F74EFF">
        <w:rPr>
          <w:sz w:val="20"/>
          <w:szCs w:val="20"/>
        </w:rPr>
        <w:t xml:space="preserve"> and </w:t>
      </w:r>
      <w:proofErr w:type="spellStart"/>
      <w:r w:rsidRPr="00F74EFF">
        <w:rPr>
          <w:sz w:val="20"/>
          <w:szCs w:val="20"/>
        </w:rPr>
        <w:t>Teotia</w:t>
      </w:r>
      <w:proofErr w:type="spellEnd"/>
      <w:r w:rsidRPr="00F74EFF">
        <w:rPr>
          <w:sz w:val="20"/>
          <w:szCs w:val="20"/>
        </w:rPr>
        <w:t xml:space="preserve"> (2023) found that students who regularly varied their study techniques demonstrated greater academic engagement and deeper information</w:t>
      </w:r>
      <w:r w:rsidRPr="00F74EFF">
        <w:rPr>
          <w:spacing w:val="-1"/>
          <w:sz w:val="20"/>
          <w:szCs w:val="20"/>
        </w:rPr>
        <w:t xml:space="preserve"> </w:t>
      </w:r>
      <w:r w:rsidRPr="00F74EFF">
        <w:rPr>
          <w:sz w:val="20"/>
          <w:szCs w:val="20"/>
        </w:rPr>
        <w:t>retention. Al-</w:t>
      </w:r>
      <w:proofErr w:type="spellStart"/>
      <w:r w:rsidRPr="00F74EFF">
        <w:rPr>
          <w:sz w:val="20"/>
          <w:szCs w:val="20"/>
        </w:rPr>
        <w:t>Natour</w:t>
      </w:r>
      <w:proofErr w:type="spellEnd"/>
      <w:r w:rsidRPr="00F74EFF">
        <w:rPr>
          <w:spacing w:val="-2"/>
          <w:sz w:val="20"/>
          <w:szCs w:val="20"/>
        </w:rPr>
        <w:t xml:space="preserve"> </w:t>
      </w:r>
      <w:r w:rsidRPr="00F74EFF">
        <w:rPr>
          <w:sz w:val="20"/>
          <w:szCs w:val="20"/>
        </w:rPr>
        <w:t xml:space="preserve">and </w:t>
      </w:r>
      <w:proofErr w:type="spellStart"/>
      <w:r w:rsidRPr="00F74EFF">
        <w:rPr>
          <w:sz w:val="20"/>
          <w:szCs w:val="20"/>
        </w:rPr>
        <w:t>Abuquteish</w:t>
      </w:r>
      <w:proofErr w:type="spellEnd"/>
      <w:r w:rsidRPr="00F74EFF">
        <w:rPr>
          <w:spacing w:val="-1"/>
          <w:sz w:val="20"/>
          <w:szCs w:val="20"/>
        </w:rPr>
        <w:t xml:space="preserve"> </w:t>
      </w:r>
      <w:r w:rsidRPr="00F74EFF">
        <w:rPr>
          <w:sz w:val="20"/>
          <w:szCs w:val="20"/>
        </w:rPr>
        <w:t>(2025)</w:t>
      </w:r>
      <w:r w:rsidRPr="00F74EFF">
        <w:rPr>
          <w:spacing w:val="-2"/>
          <w:sz w:val="20"/>
          <w:szCs w:val="20"/>
        </w:rPr>
        <w:t xml:space="preserve"> </w:t>
      </w:r>
      <w:r w:rsidRPr="00F74EFF">
        <w:rPr>
          <w:sz w:val="20"/>
          <w:szCs w:val="20"/>
        </w:rPr>
        <w:t>confirmed that</w:t>
      </w:r>
      <w:r w:rsidRPr="00F74EFF">
        <w:rPr>
          <w:spacing w:val="-1"/>
          <w:sz w:val="20"/>
          <w:szCs w:val="20"/>
        </w:rPr>
        <w:t xml:space="preserve"> </w:t>
      </w:r>
      <w:r w:rsidRPr="00F74EFF">
        <w:rPr>
          <w:sz w:val="20"/>
          <w:szCs w:val="20"/>
        </w:rPr>
        <w:t>active learning approaches—including note-taking, self-testing, and method adaptation—were among the strongest predictors of academic performance. The Strongly Agree rating in this dimension suggests that students in this study possess a solid repertoire</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study</w:t>
      </w:r>
      <w:r w:rsidRPr="00F74EFF">
        <w:rPr>
          <w:spacing w:val="-6"/>
          <w:sz w:val="20"/>
          <w:szCs w:val="20"/>
        </w:rPr>
        <w:t xml:space="preserve"> </w:t>
      </w:r>
      <w:r w:rsidRPr="00F74EFF">
        <w:rPr>
          <w:sz w:val="20"/>
          <w:szCs w:val="20"/>
        </w:rPr>
        <w:t>strategies,</w:t>
      </w:r>
      <w:r w:rsidRPr="00F74EFF">
        <w:rPr>
          <w:spacing w:val="-1"/>
          <w:sz w:val="20"/>
          <w:szCs w:val="20"/>
        </w:rPr>
        <w:t xml:space="preserve"> </w:t>
      </w:r>
      <w:r w:rsidRPr="00F74EFF">
        <w:rPr>
          <w:sz w:val="20"/>
          <w:szCs w:val="20"/>
        </w:rPr>
        <w:t>which</w:t>
      </w:r>
      <w:r w:rsidRPr="00F74EFF">
        <w:rPr>
          <w:spacing w:val="-3"/>
          <w:sz w:val="20"/>
          <w:szCs w:val="20"/>
        </w:rPr>
        <w:t xml:space="preserve"> </w:t>
      </w:r>
      <w:r w:rsidRPr="00F74EFF">
        <w:rPr>
          <w:sz w:val="20"/>
          <w:szCs w:val="20"/>
        </w:rPr>
        <w:t>may</w:t>
      </w:r>
      <w:r w:rsidRPr="00F74EFF">
        <w:rPr>
          <w:spacing w:val="-1"/>
          <w:sz w:val="20"/>
          <w:szCs w:val="20"/>
        </w:rPr>
        <w:t xml:space="preserve"> </w:t>
      </w:r>
      <w:r w:rsidRPr="00F74EFF">
        <w:rPr>
          <w:sz w:val="20"/>
          <w:szCs w:val="20"/>
        </w:rPr>
        <w:t>serve</w:t>
      </w:r>
      <w:r w:rsidRPr="00F74EFF">
        <w:rPr>
          <w:spacing w:val="-2"/>
          <w:sz w:val="20"/>
          <w:szCs w:val="20"/>
        </w:rPr>
        <w:t xml:space="preserve"> </w:t>
      </w:r>
      <w:r w:rsidRPr="00F74EFF">
        <w:rPr>
          <w:sz w:val="20"/>
          <w:szCs w:val="20"/>
        </w:rPr>
        <w:t>as</w:t>
      </w:r>
      <w:r w:rsidRPr="00F74EFF">
        <w:rPr>
          <w:spacing w:val="-3"/>
          <w:sz w:val="20"/>
          <w:szCs w:val="20"/>
        </w:rPr>
        <w:t xml:space="preserve"> </w:t>
      </w:r>
      <w:r w:rsidRPr="00F74EFF">
        <w:rPr>
          <w:sz w:val="20"/>
          <w:szCs w:val="20"/>
        </w:rPr>
        <w:t>a</w:t>
      </w:r>
      <w:r w:rsidRPr="00F74EFF">
        <w:rPr>
          <w:spacing w:val="-4"/>
          <w:sz w:val="20"/>
          <w:szCs w:val="20"/>
        </w:rPr>
        <w:t xml:space="preserve"> </w:t>
      </w:r>
      <w:r w:rsidRPr="00F74EFF">
        <w:rPr>
          <w:sz w:val="20"/>
          <w:szCs w:val="20"/>
        </w:rPr>
        <w:t>protective</w:t>
      </w:r>
      <w:r w:rsidRPr="00F74EFF">
        <w:rPr>
          <w:spacing w:val="-2"/>
          <w:sz w:val="20"/>
          <w:szCs w:val="20"/>
        </w:rPr>
        <w:t xml:space="preserve"> </w:t>
      </w:r>
      <w:r w:rsidRPr="00F74EFF">
        <w:rPr>
          <w:sz w:val="20"/>
          <w:szCs w:val="20"/>
        </w:rPr>
        <w:t>factor</w:t>
      </w:r>
      <w:r w:rsidRPr="00F74EFF">
        <w:rPr>
          <w:spacing w:val="-4"/>
          <w:sz w:val="20"/>
          <w:szCs w:val="20"/>
        </w:rPr>
        <w:t xml:space="preserve"> </w:t>
      </w:r>
      <w:r w:rsidRPr="00F74EFF">
        <w:rPr>
          <w:sz w:val="20"/>
          <w:szCs w:val="20"/>
        </w:rPr>
        <w:t>against</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potential</w:t>
      </w:r>
      <w:r w:rsidRPr="00F74EFF">
        <w:rPr>
          <w:spacing w:val="-3"/>
          <w:sz w:val="20"/>
          <w:szCs w:val="20"/>
        </w:rPr>
        <w:t xml:space="preserve"> </w:t>
      </w:r>
      <w:r w:rsidRPr="00F74EFF">
        <w:rPr>
          <w:sz w:val="20"/>
          <w:szCs w:val="20"/>
        </w:rPr>
        <w:t>negative</w:t>
      </w:r>
      <w:r w:rsidRPr="00F74EFF">
        <w:rPr>
          <w:spacing w:val="-4"/>
          <w:sz w:val="20"/>
          <w:szCs w:val="20"/>
        </w:rPr>
        <w:t xml:space="preserve"> </w:t>
      </w:r>
      <w:r w:rsidRPr="00F74EFF">
        <w:rPr>
          <w:sz w:val="20"/>
          <w:szCs w:val="20"/>
        </w:rPr>
        <w:t>effects</w:t>
      </w:r>
      <w:r w:rsidRPr="00F74EFF">
        <w:rPr>
          <w:spacing w:val="-1"/>
          <w:sz w:val="20"/>
          <w:szCs w:val="20"/>
        </w:rPr>
        <w:t xml:space="preserve"> </w:t>
      </w:r>
      <w:r w:rsidRPr="00F74EFF">
        <w:rPr>
          <w:sz w:val="20"/>
          <w:szCs w:val="20"/>
        </w:rPr>
        <w:t>of</w:t>
      </w:r>
      <w:r w:rsidRPr="00F74EFF">
        <w:rPr>
          <w:spacing w:val="-4"/>
          <w:sz w:val="20"/>
          <w:szCs w:val="20"/>
        </w:rPr>
        <w:t xml:space="preserve"> </w:t>
      </w:r>
      <w:r w:rsidRPr="00F74EFF">
        <w:rPr>
          <w:sz w:val="20"/>
          <w:szCs w:val="20"/>
        </w:rPr>
        <w:t>AI dependency on deeper learning.</w:t>
      </w:r>
    </w:p>
    <w:p w:rsidR="000E06F2" w:rsidRPr="00F74EFF" w:rsidRDefault="000E06F2">
      <w:pPr>
        <w:pStyle w:val="BodyText"/>
        <w:rPr>
          <w:sz w:val="20"/>
          <w:szCs w:val="20"/>
        </w:rPr>
      </w:pPr>
    </w:p>
    <w:p w:rsidR="000E06F2" w:rsidRDefault="00E75730" w:rsidP="00644049">
      <w:pPr>
        <w:pStyle w:val="BodyText"/>
        <w:ind w:left="63" w:right="202"/>
        <w:jc w:val="center"/>
        <w:rPr>
          <w:spacing w:val="-2"/>
          <w:sz w:val="20"/>
          <w:szCs w:val="20"/>
        </w:rPr>
      </w:pPr>
      <w:r w:rsidRPr="00F74EFF">
        <w:rPr>
          <w:sz w:val="20"/>
          <w:szCs w:val="20"/>
        </w:rPr>
        <w:t>Table</w:t>
      </w:r>
      <w:r w:rsidRPr="00F74EFF">
        <w:rPr>
          <w:spacing w:val="-5"/>
          <w:sz w:val="20"/>
          <w:szCs w:val="20"/>
        </w:rPr>
        <w:t xml:space="preserve"> 16.</w:t>
      </w:r>
      <w:r w:rsidR="00644049">
        <w:rPr>
          <w:sz w:val="20"/>
          <w:szCs w:val="20"/>
        </w:rPr>
        <w:t xml:space="preserve"> </w:t>
      </w:r>
      <w:r w:rsidRPr="00F74EFF">
        <w:rPr>
          <w:sz w:val="20"/>
          <w:szCs w:val="20"/>
        </w:rPr>
        <w:t>Level</w:t>
      </w:r>
      <w:r w:rsidRPr="00F74EFF">
        <w:rPr>
          <w:spacing w:val="1"/>
          <w:sz w:val="20"/>
          <w:szCs w:val="20"/>
        </w:rPr>
        <w:t xml:space="preserve"> </w:t>
      </w:r>
      <w:r w:rsidRPr="00F74EFF">
        <w:rPr>
          <w:sz w:val="20"/>
          <w:szCs w:val="20"/>
        </w:rPr>
        <w:t>of</w:t>
      </w:r>
      <w:r w:rsidRPr="00F74EFF">
        <w:rPr>
          <w:spacing w:val="-3"/>
          <w:sz w:val="20"/>
          <w:szCs w:val="20"/>
        </w:rPr>
        <w:t xml:space="preserve"> </w:t>
      </w:r>
      <w:r w:rsidRPr="00F74EFF">
        <w:rPr>
          <w:sz w:val="20"/>
          <w:szCs w:val="20"/>
        </w:rPr>
        <w:t>Focus</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pacing w:val="-2"/>
          <w:sz w:val="20"/>
          <w:szCs w:val="20"/>
        </w:rPr>
        <w:t>Concentration</w:t>
      </w:r>
      <w:r w:rsidR="00644049">
        <w:rPr>
          <w:spacing w:val="-2"/>
          <w:sz w:val="20"/>
          <w:szCs w:val="20"/>
        </w:rPr>
        <w:t xml:space="preserve"> of the Respondents </w:t>
      </w:r>
    </w:p>
    <w:p w:rsidR="00644049" w:rsidRPr="00F74EFF" w:rsidRDefault="00644049" w:rsidP="00644049">
      <w:pPr>
        <w:pStyle w:val="BodyText"/>
        <w:ind w:left="63" w:right="202"/>
        <w:jc w:val="center"/>
        <w:rPr>
          <w:sz w:val="20"/>
          <w:szCs w:val="20"/>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559"/>
        <w:gridCol w:w="1570"/>
        <w:gridCol w:w="2502"/>
      </w:tblGrid>
      <w:tr w:rsidR="000E06F2" w:rsidRPr="00F74EFF">
        <w:trPr>
          <w:trHeight w:val="72"/>
        </w:trPr>
        <w:tc>
          <w:tcPr>
            <w:tcW w:w="6559" w:type="dxa"/>
          </w:tcPr>
          <w:p w:rsidR="000E06F2" w:rsidRPr="00644049" w:rsidRDefault="00E75730">
            <w:pPr>
              <w:pStyle w:val="TableParagraph"/>
              <w:spacing w:before="15"/>
              <w:ind w:left="9"/>
              <w:rPr>
                <w:b/>
                <w:sz w:val="20"/>
                <w:szCs w:val="20"/>
              </w:rPr>
            </w:pPr>
            <w:r w:rsidRPr="00644049">
              <w:rPr>
                <w:b/>
                <w:spacing w:val="-2"/>
                <w:sz w:val="20"/>
                <w:szCs w:val="20"/>
              </w:rPr>
              <w:t>Indicators</w:t>
            </w:r>
          </w:p>
        </w:tc>
        <w:tc>
          <w:tcPr>
            <w:tcW w:w="1570" w:type="dxa"/>
          </w:tcPr>
          <w:p w:rsidR="000E06F2" w:rsidRPr="00644049" w:rsidRDefault="00E75730">
            <w:pPr>
              <w:pStyle w:val="TableParagraph"/>
              <w:spacing w:before="15"/>
              <w:ind w:left="12"/>
              <w:rPr>
                <w:b/>
                <w:sz w:val="20"/>
                <w:szCs w:val="20"/>
              </w:rPr>
            </w:pPr>
            <w:r w:rsidRPr="00644049">
              <w:rPr>
                <w:b/>
                <w:sz w:val="20"/>
                <w:szCs w:val="20"/>
              </w:rPr>
              <w:t>Weighted</w:t>
            </w:r>
            <w:r w:rsidRPr="00644049">
              <w:rPr>
                <w:b/>
                <w:spacing w:val="-5"/>
                <w:sz w:val="20"/>
                <w:szCs w:val="20"/>
              </w:rPr>
              <w:t xml:space="preserve"> </w:t>
            </w:r>
            <w:r w:rsidRPr="00644049">
              <w:rPr>
                <w:b/>
                <w:spacing w:val="-4"/>
                <w:sz w:val="20"/>
                <w:szCs w:val="20"/>
              </w:rPr>
              <w:t>Mean</w:t>
            </w:r>
          </w:p>
        </w:tc>
        <w:tc>
          <w:tcPr>
            <w:tcW w:w="2502" w:type="dxa"/>
          </w:tcPr>
          <w:p w:rsidR="000E06F2" w:rsidRPr="00644049" w:rsidRDefault="00E75730">
            <w:pPr>
              <w:pStyle w:val="TableParagraph"/>
              <w:spacing w:before="15"/>
              <w:ind w:left="11"/>
              <w:rPr>
                <w:b/>
                <w:sz w:val="20"/>
                <w:szCs w:val="20"/>
              </w:rPr>
            </w:pPr>
            <w:r w:rsidRPr="00644049">
              <w:rPr>
                <w:b/>
                <w:sz w:val="20"/>
                <w:szCs w:val="20"/>
              </w:rPr>
              <w:t>Verbal</w:t>
            </w:r>
            <w:r w:rsidRPr="00644049">
              <w:rPr>
                <w:b/>
                <w:spacing w:val="-4"/>
                <w:sz w:val="20"/>
                <w:szCs w:val="20"/>
              </w:rPr>
              <w:t xml:space="preserve"> </w:t>
            </w:r>
            <w:r w:rsidRPr="00644049">
              <w:rPr>
                <w:b/>
                <w:spacing w:val="-2"/>
                <w:sz w:val="20"/>
                <w:szCs w:val="20"/>
              </w:rPr>
              <w:t>Interpretation</w:t>
            </w:r>
          </w:p>
        </w:tc>
      </w:tr>
      <w:tr w:rsidR="000E06F2" w:rsidRPr="00F74EFF">
        <w:trPr>
          <w:trHeight w:val="72"/>
        </w:trPr>
        <w:tc>
          <w:tcPr>
            <w:tcW w:w="6559" w:type="dxa"/>
          </w:tcPr>
          <w:p w:rsidR="000E06F2" w:rsidRPr="00F74EFF" w:rsidRDefault="00E75730">
            <w:pPr>
              <w:pStyle w:val="TableParagraph"/>
              <w:spacing w:before="15"/>
              <w:ind w:left="142"/>
              <w:jc w:val="left"/>
              <w:rPr>
                <w:sz w:val="20"/>
                <w:szCs w:val="20"/>
              </w:rPr>
            </w:pPr>
            <w:r w:rsidRPr="00F74EFF">
              <w:rPr>
                <w:sz w:val="20"/>
                <w:szCs w:val="20"/>
              </w:rPr>
              <w:t>1. I</w:t>
            </w:r>
            <w:r w:rsidRPr="00F74EFF">
              <w:rPr>
                <w:spacing w:val="-2"/>
                <w:sz w:val="20"/>
                <w:szCs w:val="20"/>
              </w:rPr>
              <w:t xml:space="preserve"> </w:t>
            </w:r>
            <w:r w:rsidRPr="00F74EFF">
              <w:rPr>
                <w:sz w:val="20"/>
                <w:szCs w:val="20"/>
              </w:rPr>
              <w:t>stay</w:t>
            </w:r>
            <w:r w:rsidRPr="00F74EFF">
              <w:rPr>
                <w:spacing w:val="-1"/>
                <w:sz w:val="20"/>
                <w:szCs w:val="20"/>
              </w:rPr>
              <w:t xml:space="preserve"> </w:t>
            </w:r>
            <w:r w:rsidRPr="00F74EFF">
              <w:rPr>
                <w:sz w:val="20"/>
                <w:szCs w:val="20"/>
              </w:rPr>
              <w:t>focused</w:t>
            </w:r>
            <w:r w:rsidRPr="00F74EFF">
              <w:rPr>
                <w:spacing w:val="1"/>
                <w:sz w:val="20"/>
                <w:szCs w:val="20"/>
              </w:rPr>
              <w:t xml:space="preserve"> </w:t>
            </w:r>
            <w:r w:rsidRPr="00F74EFF">
              <w:rPr>
                <w:sz w:val="20"/>
                <w:szCs w:val="20"/>
              </w:rPr>
              <w:t>during</w:t>
            </w:r>
            <w:r w:rsidRPr="00F74EFF">
              <w:rPr>
                <w:spacing w:val="-1"/>
                <w:sz w:val="20"/>
                <w:szCs w:val="20"/>
              </w:rPr>
              <w:t xml:space="preserve"> </w:t>
            </w:r>
            <w:r w:rsidRPr="00F74EFF">
              <w:rPr>
                <w:sz w:val="20"/>
                <w:szCs w:val="20"/>
              </w:rPr>
              <w:t>my</w:t>
            </w:r>
            <w:r w:rsidRPr="00F74EFF">
              <w:rPr>
                <w:spacing w:val="-1"/>
                <w:sz w:val="20"/>
                <w:szCs w:val="20"/>
              </w:rPr>
              <w:t xml:space="preserve"> </w:t>
            </w:r>
            <w:r w:rsidRPr="00F74EFF">
              <w:rPr>
                <w:sz w:val="20"/>
                <w:szCs w:val="20"/>
              </w:rPr>
              <w:t xml:space="preserve">study </w:t>
            </w:r>
            <w:r w:rsidRPr="00F74EFF">
              <w:rPr>
                <w:spacing w:val="-2"/>
                <w:sz w:val="20"/>
                <w:szCs w:val="20"/>
              </w:rPr>
              <w:t>sessions.</w:t>
            </w:r>
          </w:p>
        </w:tc>
        <w:tc>
          <w:tcPr>
            <w:tcW w:w="1570" w:type="dxa"/>
          </w:tcPr>
          <w:p w:rsidR="000E06F2" w:rsidRPr="00F74EFF" w:rsidRDefault="00E75730">
            <w:pPr>
              <w:pStyle w:val="TableParagraph"/>
              <w:spacing w:before="15"/>
              <w:rPr>
                <w:sz w:val="20"/>
                <w:szCs w:val="20"/>
              </w:rPr>
            </w:pPr>
            <w:r w:rsidRPr="00F74EFF">
              <w:rPr>
                <w:spacing w:val="-4"/>
                <w:sz w:val="20"/>
                <w:szCs w:val="20"/>
              </w:rPr>
              <w:t>3.05</w:t>
            </w:r>
          </w:p>
        </w:tc>
        <w:tc>
          <w:tcPr>
            <w:tcW w:w="2502" w:type="dxa"/>
          </w:tcPr>
          <w:p w:rsidR="000E06F2" w:rsidRPr="00F74EFF" w:rsidRDefault="00E75730">
            <w:pPr>
              <w:pStyle w:val="TableParagraph"/>
              <w:spacing w:before="15"/>
              <w:ind w:left="12"/>
              <w:rPr>
                <w:sz w:val="20"/>
                <w:szCs w:val="20"/>
              </w:rPr>
            </w:pPr>
            <w:r w:rsidRPr="00F74EFF">
              <w:rPr>
                <w:spacing w:val="-10"/>
                <w:sz w:val="20"/>
                <w:szCs w:val="20"/>
              </w:rPr>
              <w:t>Agree</w:t>
            </w:r>
          </w:p>
        </w:tc>
      </w:tr>
      <w:tr w:rsidR="000E06F2" w:rsidRPr="00F74EFF">
        <w:trPr>
          <w:trHeight w:val="72"/>
        </w:trPr>
        <w:tc>
          <w:tcPr>
            <w:tcW w:w="6559" w:type="dxa"/>
          </w:tcPr>
          <w:p w:rsidR="000E06F2" w:rsidRPr="00F74EFF" w:rsidRDefault="00E75730">
            <w:pPr>
              <w:pStyle w:val="TableParagraph"/>
              <w:ind w:left="142"/>
              <w:jc w:val="left"/>
              <w:rPr>
                <w:sz w:val="20"/>
                <w:szCs w:val="20"/>
              </w:rPr>
            </w:pPr>
            <w:r w:rsidRPr="00F74EFF">
              <w:rPr>
                <w:sz w:val="20"/>
                <w:szCs w:val="20"/>
              </w:rPr>
              <w:t>2.</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avoid</w:t>
            </w:r>
            <w:r w:rsidRPr="00F74EFF">
              <w:rPr>
                <w:spacing w:val="-1"/>
                <w:sz w:val="20"/>
                <w:szCs w:val="20"/>
              </w:rPr>
              <w:t xml:space="preserve"> </w:t>
            </w:r>
            <w:r w:rsidRPr="00F74EFF">
              <w:rPr>
                <w:sz w:val="20"/>
                <w:szCs w:val="20"/>
              </w:rPr>
              <w:t>distractions</w:t>
            </w:r>
            <w:r w:rsidRPr="00F74EFF">
              <w:rPr>
                <w:spacing w:val="-2"/>
                <w:sz w:val="20"/>
                <w:szCs w:val="20"/>
              </w:rPr>
              <w:t xml:space="preserve"> </w:t>
            </w:r>
            <w:r w:rsidRPr="00F74EFF">
              <w:rPr>
                <w:sz w:val="20"/>
                <w:szCs w:val="20"/>
              </w:rPr>
              <w:t>(e.g.,</w:t>
            </w:r>
            <w:r w:rsidRPr="00F74EFF">
              <w:rPr>
                <w:spacing w:val="1"/>
                <w:sz w:val="20"/>
                <w:szCs w:val="20"/>
              </w:rPr>
              <w:t xml:space="preserve"> </w:t>
            </w:r>
            <w:r w:rsidRPr="00F74EFF">
              <w:rPr>
                <w:sz w:val="20"/>
                <w:szCs w:val="20"/>
              </w:rPr>
              <w:t>phone,</w:t>
            </w:r>
            <w:r w:rsidRPr="00F74EFF">
              <w:rPr>
                <w:spacing w:val="-1"/>
                <w:sz w:val="20"/>
                <w:szCs w:val="20"/>
              </w:rPr>
              <w:t xml:space="preserve"> </w:t>
            </w:r>
            <w:r w:rsidRPr="00F74EFF">
              <w:rPr>
                <w:sz w:val="20"/>
                <w:szCs w:val="20"/>
              </w:rPr>
              <w:t>social</w:t>
            </w:r>
            <w:r w:rsidRPr="00F74EFF">
              <w:rPr>
                <w:spacing w:val="-2"/>
                <w:sz w:val="20"/>
                <w:szCs w:val="20"/>
              </w:rPr>
              <w:t xml:space="preserve"> </w:t>
            </w:r>
            <w:r w:rsidRPr="00F74EFF">
              <w:rPr>
                <w:sz w:val="20"/>
                <w:szCs w:val="20"/>
              </w:rPr>
              <w:t>media) while</w:t>
            </w:r>
            <w:r w:rsidRPr="00F74EFF">
              <w:rPr>
                <w:spacing w:val="-2"/>
                <w:sz w:val="20"/>
                <w:szCs w:val="20"/>
              </w:rPr>
              <w:t xml:space="preserve"> studying.</w:t>
            </w:r>
          </w:p>
        </w:tc>
        <w:tc>
          <w:tcPr>
            <w:tcW w:w="1570" w:type="dxa"/>
          </w:tcPr>
          <w:p w:rsidR="000E06F2" w:rsidRPr="00F74EFF" w:rsidRDefault="00E75730">
            <w:pPr>
              <w:pStyle w:val="TableParagraph"/>
              <w:rPr>
                <w:sz w:val="20"/>
                <w:szCs w:val="20"/>
              </w:rPr>
            </w:pPr>
            <w:r w:rsidRPr="00F74EFF">
              <w:rPr>
                <w:spacing w:val="-4"/>
                <w:sz w:val="20"/>
                <w:szCs w:val="20"/>
              </w:rPr>
              <w:t>2.69</w:t>
            </w:r>
          </w:p>
        </w:tc>
        <w:tc>
          <w:tcPr>
            <w:tcW w:w="2502"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132"/>
        </w:trPr>
        <w:tc>
          <w:tcPr>
            <w:tcW w:w="6559" w:type="dxa"/>
          </w:tcPr>
          <w:p w:rsidR="000E06F2" w:rsidRPr="00F74EFF" w:rsidRDefault="00E75730">
            <w:pPr>
              <w:pStyle w:val="TableParagraph"/>
              <w:ind w:left="142"/>
              <w:jc w:val="left"/>
              <w:rPr>
                <w:sz w:val="20"/>
                <w:szCs w:val="20"/>
              </w:rPr>
            </w:pPr>
            <w:r w:rsidRPr="00F74EFF">
              <w:rPr>
                <w:sz w:val="20"/>
                <w:szCs w:val="20"/>
              </w:rPr>
              <w:t>3. I</w:t>
            </w:r>
            <w:r w:rsidRPr="00F74EFF">
              <w:rPr>
                <w:spacing w:val="-5"/>
                <w:sz w:val="20"/>
                <w:szCs w:val="20"/>
              </w:rPr>
              <w:t xml:space="preserve"> </w:t>
            </w:r>
            <w:r w:rsidRPr="00F74EFF">
              <w:rPr>
                <w:sz w:val="20"/>
                <w:szCs w:val="20"/>
              </w:rPr>
              <w:t>can</w:t>
            </w:r>
            <w:r w:rsidRPr="00F74EFF">
              <w:rPr>
                <w:spacing w:val="-1"/>
                <w:sz w:val="20"/>
                <w:szCs w:val="20"/>
              </w:rPr>
              <w:t xml:space="preserve"> </w:t>
            </w:r>
            <w:r w:rsidRPr="00F74EFF">
              <w:rPr>
                <w:sz w:val="20"/>
                <w:szCs w:val="20"/>
              </w:rPr>
              <w:t>concentrate</w:t>
            </w:r>
            <w:r w:rsidRPr="00F74EFF">
              <w:rPr>
                <w:spacing w:val="-1"/>
                <w:sz w:val="20"/>
                <w:szCs w:val="20"/>
              </w:rPr>
              <w:t xml:space="preserve"> </w:t>
            </w:r>
            <w:r w:rsidRPr="00F74EFF">
              <w:rPr>
                <w:sz w:val="20"/>
                <w:szCs w:val="20"/>
              </w:rPr>
              <w:t>for long</w:t>
            </w:r>
            <w:r w:rsidRPr="00F74EFF">
              <w:rPr>
                <w:spacing w:val="-2"/>
                <w:sz w:val="20"/>
                <w:szCs w:val="20"/>
              </w:rPr>
              <w:t xml:space="preserve"> </w:t>
            </w:r>
            <w:r w:rsidRPr="00F74EFF">
              <w:rPr>
                <w:sz w:val="20"/>
                <w:szCs w:val="20"/>
              </w:rPr>
              <w:t>periods</w:t>
            </w:r>
            <w:r w:rsidRPr="00F74EFF">
              <w:rPr>
                <w:spacing w:val="-1"/>
                <w:sz w:val="20"/>
                <w:szCs w:val="20"/>
              </w:rPr>
              <w:t xml:space="preserve"> </w:t>
            </w:r>
            <w:r w:rsidRPr="00F74EFF">
              <w:rPr>
                <w:sz w:val="20"/>
                <w:szCs w:val="20"/>
              </w:rPr>
              <w:t>when</w:t>
            </w:r>
            <w:r w:rsidRPr="00F74EFF">
              <w:rPr>
                <w:spacing w:val="1"/>
                <w:sz w:val="20"/>
                <w:szCs w:val="20"/>
              </w:rPr>
              <w:t xml:space="preserve"> </w:t>
            </w:r>
            <w:r w:rsidRPr="00F74EFF">
              <w:rPr>
                <w:spacing w:val="-2"/>
                <w:sz w:val="20"/>
                <w:szCs w:val="20"/>
              </w:rPr>
              <w:t>studying.</w:t>
            </w:r>
          </w:p>
        </w:tc>
        <w:tc>
          <w:tcPr>
            <w:tcW w:w="1570" w:type="dxa"/>
          </w:tcPr>
          <w:p w:rsidR="000E06F2" w:rsidRPr="00F74EFF" w:rsidRDefault="00E75730">
            <w:pPr>
              <w:pStyle w:val="TableParagraph"/>
              <w:rPr>
                <w:sz w:val="20"/>
                <w:szCs w:val="20"/>
              </w:rPr>
            </w:pPr>
            <w:r w:rsidRPr="00F74EFF">
              <w:rPr>
                <w:spacing w:val="-4"/>
                <w:sz w:val="20"/>
                <w:szCs w:val="20"/>
              </w:rPr>
              <w:t>2.83</w:t>
            </w:r>
          </w:p>
        </w:tc>
        <w:tc>
          <w:tcPr>
            <w:tcW w:w="2502"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197"/>
        </w:trPr>
        <w:tc>
          <w:tcPr>
            <w:tcW w:w="6559" w:type="dxa"/>
          </w:tcPr>
          <w:p w:rsidR="000E06F2" w:rsidRPr="00F74EFF" w:rsidRDefault="00E75730">
            <w:pPr>
              <w:pStyle w:val="TableParagraph"/>
              <w:ind w:left="142"/>
              <w:jc w:val="left"/>
              <w:rPr>
                <w:sz w:val="20"/>
                <w:szCs w:val="20"/>
              </w:rPr>
            </w:pPr>
            <w:r w:rsidRPr="00F74EFF">
              <w:rPr>
                <w:sz w:val="20"/>
                <w:szCs w:val="20"/>
              </w:rPr>
              <w:t>4.</w:t>
            </w:r>
            <w:r w:rsidRPr="00F74EFF">
              <w:rPr>
                <w:spacing w:val="-2"/>
                <w:sz w:val="20"/>
                <w:szCs w:val="20"/>
              </w:rPr>
              <w:t xml:space="preserve"> </w:t>
            </w:r>
            <w:r w:rsidRPr="00F74EFF">
              <w:rPr>
                <w:sz w:val="20"/>
                <w:szCs w:val="20"/>
              </w:rPr>
              <w:t>I</w:t>
            </w:r>
            <w:r w:rsidRPr="00F74EFF">
              <w:rPr>
                <w:spacing w:val="-2"/>
                <w:sz w:val="20"/>
                <w:szCs w:val="20"/>
              </w:rPr>
              <w:t xml:space="preserve"> </w:t>
            </w:r>
            <w:r w:rsidRPr="00F74EFF">
              <w:rPr>
                <w:sz w:val="20"/>
                <w:szCs w:val="20"/>
              </w:rPr>
              <w:t>remain</w:t>
            </w:r>
            <w:r w:rsidRPr="00F74EFF">
              <w:rPr>
                <w:spacing w:val="1"/>
                <w:sz w:val="20"/>
                <w:szCs w:val="20"/>
              </w:rPr>
              <w:t xml:space="preserve"> </w:t>
            </w:r>
            <w:r w:rsidRPr="00F74EFF">
              <w:rPr>
                <w:sz w:val="20"/>
                <w:szCs w:val="20"/>
              </w:rPr>
              <w:t>attentive</w:t>
            </w:r>
            <w:r w:rsidRPr="00F74EFF">
              <w:rPr>
                <w:spacing w:val="-2"/>
                <w:sz w:val="20"/>
                <w:szCs w:val="20"/>
              </w:rPr>
              <w:t xml:space="preserve"> </w:t>
            </w:r>
            <w:r w:rsidRPr="00F74EFF">
              <w:rPr>
                <w:sz w:val="20"/>
                <w:szCs w:val="20"/>
              </w:rPr>
              <w:t>when</w:t>
            </w:r>
            <w:r w:rsidRPr="00F74EFF">
              <w:rPr>
                <w:spacing w:val="-1"/>
                <w:sz w:val="20"/>
                <w:szCs w:val="20"/>
              </w:rPr>
              <w:t xml:space="preserve"> </w:t>
            </w:r>
            <w:r w:rsidRPr="00F74EFF">
              <w:rPr>
                <w:sz w:val="20"/>
                <w:szCs w:val="20"/>
              </w:rPr>
              <w:t>reviewing</w:t>
            </w:r>
            <w:r w:rsidRPr="00F74EFF">
              <w:rPr>
                <w:spacing w:val="-1"/>
                <w:sz w:val="20"/>
                <w:szCs w:val="20"/>
              </w:rPr>
              <w:t xml:space="preserve"> </w:t>
            </w:r>
            <w:r w:rsidRPr="00F74EFF">
              <w:rPr>
                <w:sz w:val="20"/>
                <w:szCs w:val="20"/>
              </w:rPr>
              <w:t>lessons</w:t>
            </w:r>
            <w:r w:rsidRPr="00F74EFF">
              <w:rPr>
                <w:spacing w:val="-1"/>
                <w:sz w:val="20"/>
                <w:szCs w:val="20"/>
              </w:rPr>
              <w:t xml:space="preserve"> </w:t>
            </w:r>
            <w:r w:rsidRPr="00F74EFF">
              <w:rPr>
                <w:sz w:val="20"/>
                <w:szCs w:val="20"/>
              </w:rPr>
              <w:t>or doing</w:t>
            </w:r>
            <w:r w:rsidRPr="00F74EFF">
              <w:rPr>
                <w:spacing w:val="-4"/>
                <w:sz w:val="20"/>
                <w:szCs w:val="20"/>
              </w:rPr>
              <w:t xml:space="preserve"> </w:t>
            </w:r>
            <w:r w:rsidRPr="00F74EFF">
              <w:rPr>
                <w:spacing w:val="-2"/>
                <w:sz w:val="20"/>
                <w:szCs w:val="20"/>
              </w:rPr>
              <w:t>tasks.</w:t>
            </w:r>
          </w:p>
        </w:tc>
        <w:tc>
          <w:tcPr>
            <w:tcW w:w="1570" w:type="dxa"/>
          </w:tcPr>
          <w:p w:rsidR="000E06F2" w:rsidRPr="00F74EFF" w:rsidRDefault="00E75730">
            <w:pPr>
              <w:pStyle w:val="TableParagraph"/>
              <w:rPr>
                <w:sz w:val="20"/>
                <w:szCs w:val="20"/>
              </w:rPr>
            </w:pPr>
            <w:r w:rsidRPr="00F74EFF">
              <w:rPr>
                <w:spacing w:val="-4"/>
                <w:sz w:val="20"/>
                <w:szCs w:val="20"/>
              </w:rPr>
              <w:t>3.04</w:t>
            </w:r>
          </w:p>
        </w:tc>
        <w:tc>
          <w:tcPr>
            <w:tcW w:w="2502"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187"/>
        </w:trPr>
        <w:tc>
          <w:tcPr>
            <w:tcW w:w="6559" w:type="dxa"/>
          </w:tcPr>
          <w:p w:rsidR="000E06F2" w:rsidRPr="00F74EFF" w:rsidRDefault="00E75730">
            <w:pPr>
              <w:pStyle w:val="TableParagraph"/>
              <w:ind w:left="142"/>
              <w:jc w:val="left"/>
              <w:rPr>
                <w:sz w:val="20"/>
                <w:szCs w:val="20"/>
              </w:rPr>
            </w:pPr>
            <w:r w:rsidRPr="00F74EFF">
              <w:rPr>
                <w:sz w:val="20"/>
                <w:szCs w:val="20"/>
              </w:rPr>
              <w:t>5.</w:t>
            </w:r>
            <w:r w:rsidRPr="00F74EFF">
              <w:rPr>
                <w:spacing w:val="-3"/>
                <w:sz w:val="20"/>
                <w:szCs w:val="20"/>
              </w:rPr>
              <w:t xml:space="preserve"> </w:t>
            </w:r>
            <w:r w:rsidRPr="00F74EFF">
              <w:rPr>
                <w:sz w:val="20"/>
                <w:szCs w:val="20"/>
              </w:rPr>
              <w:t>I</w:t>
            </w:r>
            <w:r w:rsidRPr="00F74EFF">
              <w:rPr>
                <w:spacing w:val="-2"/>
                <w:sz w:val="20"/>
                <w:szCs w:val="20"/>
              </w:rPr>
              <w:t xml:space="preserve"> </w:t>
            </w:r>
            <w:r w:rsidRPr="00F74EFF">
              <w:rPr>
                <w:sz w:val="20"/>
                <w:szCs w:val="20"/>
              </w:rPr>
              <w:t>am able</w:t>
            </w:r>
            <w:r w:rsidRPr="00F74EFF">
              <w:rPr>
                <w:spacing w:val="-2"/>
                <w:sz w:val="20"/>
                <w:szCs w:val="20"/>
              </w:rPr>
              <w:t xml:space="preserve"> </w:t>
            </w:r>
            <w:r w:rsidRPr="00F74EFF">
              <w:rPr>
                <w:sz w:val="20"/>
                <w:szCs w:val="20"/>
              </w:rPr>
              <w:t>to complete study</w:t>
            </w:r>
            <w:r w:rsidRPr="00F74EFF">
              <w:rPr>
                <w:spacing w:val="-1"/>
                <w:sz w:val="20"/>
                <w:szCs w:val="20"/>
              </w:rPr>
              <w:t xml:space="preserve"> </w:t>
            </w:r>
            <w:r w:rsidRPr="00F74EFF">
              <w:rPr>
                <w:sz w:val="20"/>
                <w:szCs w:val="20"/>
              </w:rPr>
              <w:t>sessions without</w:t>
            </w:r>
            <w:r w:rsidRPr="00F74EFF">
              <w:rPr>
                <w:spacing w:val="-3"/>
                <w:sz w:val="20"/>
                <w:szCs w:val="20"/>
              </w:rPr>
              <w:t xml:space="preserve"> </w:t>
            </w:r>
            <w:r w:rsidRPr="00F74EFF">
              <w:rPr>
                <w:sz w:val="20"/>
                <w:szCs w:val="20"/>
              </w:rPr>
              <w:t xml:space="preserve">losing </w:t>
            </w:r>
            <w:r w:rsidRPr="00F74EFF">
              <w:rPr>
                <w:spacing w:val="-2"/>
                <w:sz w:val="20"/>
                <w:szCs w:val="20"/>
              </w:rPr>
              <w:t>focus.</w:t>
            </w:r>
          </w:p>
        </w:tc>
        <w:tc>
          <w:tcPr>
            <w:tcW w:w="1570" w:type="dxa"/>
          </w:tcPr>
          <w:p w:rsidR="000E06F2" w:rsidRPr="00F74EFF" w:rsidRDefault="00E75730">
            <w:pPr>
              <w:pStyle w:val="TableParagraph"/>
              <w:rPr>
                <w:sz w:val="20"/>
                <w:szCs w:val="20"/>
              </w:rPr>
            </w:pPr>
            <w:r w:rsidRPr="00F74EFF">
              <w:rPr>
                <w:spacing w:val="-4"/>
                <w:sz w:val="20"/>
                <w:szCs w:val="20"/>
              </w:rPr>
              <w:t>2.74</w:t>
            </w:r>
          </w:p>
        </w:tc>
        <w:tc>
          <w:tcPr>
            <w:tcW w:w="2502" w:type="dxa"/>
            <w:vAlign w:val="center"/>
          </w:tcPr>
          <w:p w:rsidR="000E06F2" w:rsidRPr="00F74EFF" w:rsidRDefault="00E75730">
            <w:pPr>
              <w:jc w:val="center"/>
              <w:rPr>
                <w:sz w:val="20"/>
                <w:szCs w:val="20"/>
              </w:rPr>
            </w:pPr>
            <w:r w:rsidRPr="00F74EFF">
              <w:rPr>
                <w:spacing w:val="-10"/>
                <w:sz w:val="20"/>
                <w:szCs w:val="20"/>
              </w:rPr>
              <w:t>Agree</w:t>
            </w:r>
          </w:p>
        </w:tc>
      </w:tr>
      <w:tr w:rsidR="000E06F2" w:rsidRPr="00F74EFF">
        <w:trPr>
          <w:trHeight w:val="72"/>
        </w:trPr>
        <w:tc>
          <w:tcPr>
            <w:tcW w:w="6559" w:type="dxa"/>
          </w:tcPr>
          <w:p w:rsidR="000E06F2" w:rsidRPr="00F74EFF" w:rsidRDefault="00E75730">
            <w:pPr>
              <w:pStyle w:val="TableParagraph"/>
              <w:ind w:left="142"/>
              <w:jc w:val="left"/>
              <w:rPr>
                <w:b/>
                <w:sz w:val="20"/>
                <w:szCs w:val="20"/>
              </w:rPr>
            </w:pPr>
            <w:r w:rsidRPr="00F74EFF">
              <w:rPr>
                <w:b/>
                <w:sz w:val="20"/>
                <w:szCs w:val="20"/>
              </w:rPr>
              <w:t>Composite</w:t>
            </w:r>
            <w:r w:rsidRPr="00F74EFF">
              <w:rPr>
                <w:b/>
                <w:spacing w:val="-5"/>
                <w:sz w:val="20"/>
                <w:szCs w:val="20"/>
              </w:rPr>
              <w:t xml:space="preserve"> </w:t>
            </w:r>
            <w:r w:rsidRPr="00F74EFF">
              <w:rPr>
                <w:b/>
                <w:spacing w:val="-4"/>
                <w:sz w:val="20"/>
                <w:szCs w:val="20"/>
              </w:rPr>
              <w:t>Mean</w:t>
            </w:r>
          </w:p>
        </w:tc>
        <w:tc>
          <w:tcPr>
            <w:tcW w:w="1570" w:type="dxa"/>
          </w:tcPr>
          <w:p w:rsidR="000E06F2" w:rsidRPr="00F74EFF" w:rsidRDefault="00E75730">
            <w:pPr>
              <w:pStyle w:val="TableParagraph"/>
              <w:rPr>
                <w:b/>
                <w:sz w:val="20"/>
                <w:szCs w:val="20"/>
              </w:rPr>
            </w:pPr>
            <w:r w:rsidRPr="00F74EFF">
              <w:rPr>
                <w:b/>
                <w:spacing w:val="-4"/>
                <w:sz w:val="20"/>
                <w:szCs w:val="20"/>
              </w:rPr>
              <w:t>2.87</w:t>
            </w:r>
          </w:p>
        </w:tc>
        <w:tc>
          <w:tcPr>
            <w:tcW w:w="2502" w:type="dxa"/>
            <w:vAlign w:val="center"/>
          </w:tcPr>
          <w:p w:rsidR="000E06F2" w:rsidRPr="00F74EFF" w:rsidRDefault="00E75730">
            <w:pPr>
              <w:jc w:val="center"/>
              <w:rPr>
                <w:b/>
                <w:sz w:val="20"/>
                <w:szCs w:val="20"/>
              </w:rPr>
            </w:pPr>
            <w:r w:rsidRPr="00F74EFF">
              <w:rPr>
                <w:b/>
                <w:spacing w:val="-10"/>
                <w:sz w:val="20"/>
                <w:szCs w:val="20"/>
              </w:rPr>
              <w:t>Agree</w:t>
            </w:r>
          </w:p>
        </w:tc>
      </w:tr>
    </w:tbl>
    <w:p w:rsidR="000E06F2" w:rsidRPr="00F74EFF" w:rsidRDefault="00E75730" w:rsidP="00644049">
      <w:pPr>
        <w:pStyle w:val="BodyText"/>
        <w:spacing w:before="229"/>
        <w:ind w:left="38" w:right="4" w:firstLine="412"/>
        <w:jc w:val="both"/>
        <w:rPr>
          <w:sz w:val="20"/>
          <w:szCs w:val="20"/>
        </w:rPr>
      </w:pPr>
      <w:r w:rsidRPr="00F74EFF">
        <w:rPr>
          <w:sz w:val="20"/>
          <w:szCs w:val="20"/>
        </w:rPr>
        <w:t xml:space="preserve">Table 16 presents respondents' self-assessed levels of focus and concentration during study sessions. The composite </w:t>
      </w:r>
      <w:proofErr w:type="gramStart"/>
      <w:r w:rsidRPr="00F74EFF">
        <w:rPr>
          <w:sz w:val="20"/>
          <w:szCs w:val="20"/>
        </w:rPr>
        <w:t>mean</w:t>
      </w:r>
      <w:proofErr w:type="gramEnd"/>
      <w:r w:rsidRPr="00F74EFF">
        <w:rPr>
          <w:sz w:val="20"/>
          <w:szCs w:val="20"/>
        </w:rPr>
        <w:t xml:space="preserve"> of 2.87 (Agree) indicates a moderate-to-positive level of concentration. "I stay focused during</w:t>
      </w:r>
      <w:r w:rsidRPr="00F74EFF">
        <w:rPr>
          <w:spacing w:val="-3"/>
          <w:sz w:val="20"/>
          <w:szCs w:val="20"/>
        </w:rPr>
        <w:t xml:space="preserve"> </w:t>
      </w:r>
      <w:r w:rsidRPr="00F74EFF">
        <w:rPr>
          <w:sz w:val="20"/>
          <w:szCs w:val="20"/>
        </w:rPr>
        <w:t>my</w:t>
      </w:r>
      <w:r w:rsidRPr="00F74EFF">
        <w:rPr>
          <w:spacing w:val="-3"/>
          <w:sz w:val="20"/>
          <w:szCs w:val="20"/>
        </w:rPr>
        <w:t xml:space="preserve"> </w:t>
      </w:r>
      <w:r w:rsidRPr="00F74EFF">
        <w:rPr>
          <w:sz w:val="20"/>
          <w:szCs w:val="20"/>
        </w:rPr>
        <w:t>study</w:t>
      </w:r>
      <w:r w:rsidRPr="00F74EFF">
        <w:rPr>
          <w:spacing w:val="-6"/>
          <w:sz w:val="20"/>
          <w:szCs w:val="20"/>
        </w:rPr>
        <w:t xml:space="preserve"> </w:t>
      </w:r>
      <w:r w:rsidRPr="00F74EFF">
        <w:rPr>
          <w:sz w:val="20"/>
          <w:szCs w:val="20"/>
        </w:rPr>
        <w:t>sessions"</w:t>
      </w:r>
      <w:r w:rsidRPr="00F74EFF">
        <w:rPr>
          <w:spacing w:val="-3"/>
          <w:sz w:val="20"/>
          <w:szCs w:val="20"/>
        </w:rPr>
        <w:t xml:space="preserve"> </w:t>
      </w:r>
      <w:r w:rsidRPr="00F74EFF">
        <w:rPr>
          <w:sz w:val="20"/>
          <w:szCs w:val="20"/>
        </w:rPr>
        <w:t>was</w:t>
      </w:r>
      <w:r w:rsidRPr="00F74EFF">
        <w:rPr>
          <w:spacing w:val="-1"/>
          <w:sz w:val="20"/>
          <w:szCs w:val="20"/>
        </w:rPr>
        <w:t xml:space="preserve"> </w:t>
      </w:r>
      <w:r w:rsidRPr="00F74EFF">
        <w:rPr>
          <w:sz w:val="20"/>
          <w:szCs w:val="20"/>
        </w:rPr>
        <w:t>rated</w:t>
      </w:r>
      <w:r w:rsidRPr="00F74EFF">
        <w:rPr>
          <w:spacing w:val="-1"/>
          <w:sz w:val="20"/>
          <w:szCs w:val="20"/>
        </w:rPr>
        <w:t xml:space="preserve"> </w:t>
      </w:r>
      <w:r w:rsidRPr="00F74EFF">
        <w:rPr>
          <w:sz w:val="20"/>
          <w:szCs w:val="20"/>
        </w:rPr>
        <w:t>highest</w:t>
      </w:r>
      <w:r w:rsidRPr="00F74EFF">
        <w:rPr>
          <w:spacing w:val="-3"/>
          <w:sz w:val="20"/>
          <w:szCs w:val="20"/>
        </w:rPr>
        <w:t xml:space="preserve"> </w:t>
      </w:r>
      <w:r w:rsidRPr="00F74EFF">
        <w:rPr>
          <w:sz w:val="20"/>
          <w:szCs w:val="20"/>
        </w:rPr>
        <w:t>at</w:t>
      </w:r>
      <w:r w:rsidRPr="00F74EFF">
        <w:rPr>
          <w:spacing w:val="-3"/>
          <w:sz w:val="20"/>
          <w:szCs w:val="20"/>
        </w:rPr>
        <w:t xml:space="preserve"> </w:t>
      </w:r>
      <w:r w:rsidRPr="00F74EFF">
        <w:rPr>
          <w:sz w:val="20"/>
          <w:szCs w:val="20"/>
        </w:rPr>
        <w:t>3.05</w:t>
      </w:r>
      <w:r w:rsidRPr="00F74EFF">
        <w:rPr>
          <w:spacing w:val="-3"/>
          <w:sz w:val="20"/>
          <w:szCs w:val="20"/>
        </w:rPr>
        <w:t xml:space="preserve"> </w:t>
      </w:r>
      <w:r w:rsidRPr="00F74EFF">
        <w:rPr>
          <w:sz w:val="20"/>
          <w:szCs w:val="20"/>
        </w:rPr>
        <w:t>(A),</w:t>
      </w:r>
      <w:r w:rsidRPr="00F74EFF">
        <w:rPr>
          <w:spacing w:val="-1"/>
          <w:sz w:val="20"/>
          <w:szCs w:val="20"/>
        </w:rPr>
        <w:t xml:space="preserve"> </w:t>
      </w:r>
      <w:r w:rsidRPr="00F74EFF">
        <w:rPr>
          <w:sz w:val="20"/>
          <w:szCs w:val="20"/>
        </w:rPr>
        <w:t>while</w:t>
      </w:r>
      <w:r w:rsidRPr="00F74EFF">
        <w:rPr>
          <w:spacing w:val="-4"/>
          <w:sz w:val="20"/>
          <w:szCs w:val="20"/>
        </w:rPr>
        <w:t xml:space="preserve"> </w:t>
      </w:r>
      <w:r w:rsidRPr="00F74EFF">
        <w:rPr>
          <w:sz w:val="20"/>
          <w:szCs w:val="20"/>
        </w:rPr>
        <w:t>"I</w:t>
      </w:r>
      <w:r w:rsidRPr="00F74EFF">
        <w:rPr>
          <w:spacing w:val="-2"/>
          <w:sz w:val="20"/>
          <w:szCs w:val="20"/>
        </w:rPr>
        <w:t xml:space="preserve"> </w:t>
      </w:r>
      <w:r w:rsidRPr="00F74EFF">
        <w:rPr>
          <w:sz w:val="20"/>
          <w:szCs w:val="20"/>
        </w:rPr>
        <w:t>avoid</w:t>
      </w:r>
      <w:r w:rsidRPr="00F74EFF">
        <w:rPr>
          <w:spacing w:val="-1"/>
          <w:sz w:val="20"/>
          <w:szCs w:val="20"/>
        </w:rPr>
        <w:t xml:space="preserve"> </w:t>
      </w:r>
      <w:r w:rsidRPr="00F74EFF">
        <w:rPr>
          <w:sz w:val="20"/>
          <w:szCs w:val="20"/>
        </w:rPr>
        <w:t>distractions</w:t>
      </w:r>
      <w:r w:rsidRPr="00F74EFF">
        <w:rPr>
          <w:spacing w:val="-3"/>
          <w:sz w:val="20"/>
          <w:szCs w:val="20"/>
        </w:rPr>
        <w:t xml:space="preserve"> </w:t>
      </w:r>
      <w:r w:rsidRPr="00F74EFF">
        <w:rPr>
          <w:sz w:val="20"/>
          <w:szCs w:val="20"/>
        </w:rPr>
        <w:t>(e.g.,</w:t>
      </w:r>
      <w:r w:rsidRPr="00F74EFF">
        <w:rPr>
          <w:spacing w:val="-3"/>
          <w:sz w:val="20"/>
          <w:szCs w:val="20"/>
        </w:rPr>
        <w:t xml:space="preserve"> </w:t>
      </w:r>
      <w:r w:rsidRPr="00F74EFF">
        <w:rPr>
          <w:sz w:val="20"/>
          <w:szCs w:val="20"/>
        </w:rPr>
        <w:t>phone,</w:t>
      </w:r>
      <w:r w:rsidRPr="00F74EFF">
        <w:rPr>
          <w:spacing w:val="-1"/>
          <w:sz w:val="20"/>
          <w:szCs w:val="20"/>
        </w:rPr>
        <w:t xml:space="preserve"> </w:t>
      </w:r>
      <w:r w:rsidRPr="00F74EFF">
        <w:rPr>
          <w:sz w:val="20"/>
          <w:szCs w:val="20"/>
        </w:rPr>
        <w:t>social</w:t>
      </w:r>
      <w:r w:rsidRPr="00F74EFF">
        <w:rPr>
          <w:spacing w:val="-3"/>
          <w:sz w:val="20"/>
          <w:szCs w:val="20"/>
        </w:rPr>
        <w:t xml:space="preserve"> </w:t>
      </w:r>
      <w:r w:rsidRPr="00F74EFF">
        <w:rPr>
          <w:sz w:val="20"/>
          <w:szCs w:val="20"/>
        </w:rPr>
        <w:t xml:space="preserve">media) while studying" received the lowest mean at 2.69 (A), the lowest single-item score across all study habits </w:t>
      </w:r>
      <w:r w:rsidRPr="00F74EFF">
        <w:rPr>
          <w:spacing w:val="-2"/>
          <w:sz w:val="20"/>
          <w:szCs w:val="20"/>
        </w:rPr>
        <w:t>dimensions.</w:t>
      </w:r>
    </w:p>
    <w:p w:rsidR="000E06F2" w:rsidRPr="00F74EFF" w:rsidRDefault="00E75730" w:rsidP="00644049">
      <w:pPr>
        <w:pStyle w:val="BodyText"/>
        <w:spacing w:before="231"/>
        <w:ind w:left="38" w:right="4" w:firstLine="412"/>
        <w:jc w:val="both"/>
        <w:rPr>
          <w:sz w:val="20"/>
          <w:szCs w:val="20"/>
        </w:rPr>
      </w:pPr>
      <w:r w:rsidRPr="00F74EFF">
        <w:rPr>
          <w:sz w:val="20"/>
          <w:szCs w:val="20"/>
        </w:rPr>
        <w:t>The</w:t>
      </w:r>
      <w:r w:rsidRPr="00F74EFF">
        <w:rPr>
          <w:spacing w:val="-5"/>
          <w:sz w:val="20"/>
          <w:szCs w:val="20"/>
        </w:rPr>
        <w:t xml:space="preserve"> </w:t>
      </w:r>
      <w:r w:rsidRPr="00F74EFF">
        <w:rPr>
          <w:sz w:val="20"/>
          <w:szCs w:val="20"/>
        </w:rPr>
        <w:t>lower</w:t>
      </w:r>
      <w:r w:rsidRPr="00F74EFF">
        <w:rPr>
          <w:spacing w:val="-3"/>
          <w:sz w:val="20"/>
          <w:szCs w:val="20"/>
        </w:rPr>
        <w:t xml:space="preserve"> </w:t>
      </w:r>
      <w:r w:rsidRPr="00F74EFF">
        <w:rPr>
          <w:sz w:val="20"/>
          <w:szCs w:val="20"/>
        </w:rPr>
        <w:t>rating</w:t>
      </w:r>
      <w:r w:rsidRPr="00F74EFF">
        <w:rPr>
          <w:spacing w:val="-4"/>
          <w:sz w:val="20"/>
          <w:szCs w:val="20"/>
        </w:rPr>
        <w:t xml:space="preserve"> </w:t>
      </w:r>
      <w:r w:rsidRPr="00F74EFF">
        <w:rPr>
          <w:sz w:val="20"/>
          <w:szCs w:val="20"/>
        </w:rPr>
        <w:t>on</w:t>
      </w:r>
      <w:r w:rsidRPr="00F74EFF">
        <w:rPr>
          <w:spacing w:val="-4"/>
          <w:sz w:val="20"/>
          <w:szCs w:val="20"/>
        </w:rPr>
        <w:t xml:space="preserve"> </w:t>
      </w:r>
      <w:r w:rsidRPr="00F74EFF">
        <w:rPr>
          <w:sz w:val="20"/>
          <w:szCs w:val="20"/>
        </w:rPr>
        <w:t>distraction</w:t>
      </w:r>
      <w:r w:rsidRPr="00F74EFF">
        <w:rPr>
          <w:spacing w:val="-4"/>
          <w:sz w:val="20"/>
          <w:szCs w:val="20"/>
        </w:rPr>
        <w:t xml:space="preserve"> </w:t>
      </w:r>
      <w:r w:rsidRPr="00F74EFF">
        <w:rPr>
          <w:sz w:val="20"/>
          <w:szCs w:val="20"/>
        </w:rPr>
        <w:t>avoidance</w:t>
      </w:r>
      <w:r w:rsidRPr="00F74EFF">
        <w:rPr>
          <w:spacing w:val="-1"/>
          <w:sz w:val="20"/>
          <w:szCs w:val="20"/>
        </w:rPr>
        <w:t xml:space="preserve"> </w:t>
      </w:r>
      <w:r w:rsidRPr="00F74EFF">
        <w:rPr>
          <w:sz w:val="20"/>
          <w:szCs w:val="20"/>
        </w:rPr>
        <w:t>reflects</w:t>
      </w:r>
      <w:r w:rsidRPr="00F74EFF">
        <w:rPr>
          <w:spacing w:val="-4"/>
          <w:sz w:val="20"/>
          <w:szCs w:val="20"/>
        </w:rPr>
        <w:t xml:space="preserve"> </w:t>
      </w:r>
      <w:r w:rsidRPr="00F74EFF">
        <w:rPr>
          <w:sz w:val="20"/>
          <w:szCs w:val="20"/>
        </w:rPr>
        <w:t>a</w:t>
      </w:r>
      <w:r w:rsidRPr="00F74EFF">
        <w:rPr>
          <w:spacing w:val="-5"/>
          <w:sz w:val="20"/>
          <w:szCs w:val="20"/>
        </w:rPr>
        <w:t xml:space="preserve"> </w:t>
      </w:r>
      <w:r w:rsidRPr="00F74EFF">
        <w:rPr>
          <w:sz w:val="20"/>
          <w:szCs w:val="20"/>
        </w:rPr>
        <w:t>widely</w:t>
      </w:r>
      <w:r w:rsidRPr="00F74EFF">
        <w:rPr>
          <w:spacing w:val="-2"/>
          <w:sz w:val="20"/>
          <w:szCs w:val="20"/>
        </w:rPr>
        <w:t xml:space="preserve"> </w:t>
      </w:r>
      <w:r w:rsidRPr="00F74EFF">
        <w:rPr>
          <w:sz w:val="20"/>
          <w:szCs w:val="20"/>
        </w:rPr>
        <w:t>documented</w:t>
      </w:r>
      <w:r w:rsidRPr="00F74EFF">
        <w:rPr>
          <w:spacing w:val="-4"/>
          <w:sz w:val="20"/>
          <w:szCs w:val="20"/>
        </w:rPr>
        <w:t xml:space="preserve"> </w:t>
      </w:r>
      <w:r w:rsidRPr="00F74EFF">
        <w:rPr>
          <w:sz w:val="20"/>
          <w:szCs w:val="20"/>
        </w:rPr>
        <w:t>challenge</w:t>
      </w:r>
      <w:r w:rsidRPr="00F74EFF">
        <w:rPr>
          <w:spacing w:val="-3"/>
          <w:sz w:val="20"/>
          <w:szCs w:val="20"/>
        </w:rPr>
        <w:t xml:space="preserve"> </w:t>
      </w:r>
      <w:r w:rsidRPr="00F74EFF">
        <w:rPr>
          <w:sz w:val="20"/>
          <w:szCs w:val="20"/>
        </w:rPr>
        <w:t>among</w:t>
      </w:r>
      <w:r w:rsidRPr="00F74EFF">
        <w:rPr>
          <w:spacing w:val="-4"/>
          <w:sz w:val="20"/>
          <w:szCs w:val="20"/>
        </w:rPr>
        <w:t xml:space="preserve"> </w:t>
      </w:r>
      <w:r w:rsidRPr="00F74EFF">
        <w:rPr>
          <w:sz w:val="20"/>
          <w:szCs w:val="20"/>
        </w:rPr>
        <w:t>contemporary college students, for whom smartphones and social media represent persistent interruptions to sustained academic focus (Al-</w:t>
      </w:r>
      <w:proofErr w:type="spellStart"/>
      <w:r w:rsidRPr="00F74EFF">
        <w:rPr>
          <w:sz w:val="20"/>
          <w:szCs w:val="20"/>
        </w:rPr>
        <w:t>Natour</w:t>
      </w:r>
      <w:proofErr w:type="spellEnd"/>
      <w:r w:rsidRPr="00F74EFF">
        <w:rPr>
          <w:sz w:val="20"/>
          <w:szCs w:val="20"/>
        </w:rPr>
        <w:t>, 2025). Chakraborty and Subramani (2026) found that high digital distraction levels</w:t>
      </w:r>
      <w:r w:rsidRPr="00F74EFF">
        <w:rPr>
          <w:spacing w:val="-4"/>
          <w:sz w:val="20"/>
          <w:szCs w:val="20"/>
        </w:rPr>
        <w:t xml:space="preserve"> </w:t>
      </w:r>
      <w:r w:rsidRPr="00F74EFF">
        <w:rPr>
          <w:sz w:val="20"/>
          <w:szCs w:val="20"/>
        </w:rPr>
        <w:t>were</w:t>
      </w:r>
      <w:r w:rsidRPr="00F74EFF">
        <w:rPr>
          <w:spacing w:val="-1"/>
          <w:sz w:val="20"/>
          <w:szCs w:val="20"/>
        </w:rPr>
        <w:t xml:space="preserve"> </w:t>
      </w:r>
      <w:r w:rsidRPr="00F74EFF">
        <w:rPr>
          <w:sz w:val="20"/>
          <w:szCs w:val="20"/>
        </w:rPr>
        <w:t>significantly</w:t>
      </w:r>
      <w:r w:rsidRPr="00F74EFF">
        <w:rPr>
          <w:spacing w:val="-4"/>
          <w:sz w:val="20"/>
          <w:szCs w:val="20"/>
        </w:rPr>
        <w:t xml:space="preserve"> </w:t>
      </w:r>
      <w:r w:rsidRPr="00F74EFF">
        <w:rPr>
          <w:sz w:val="20"/>
          <w:szCs w:val="20"/>
        </w:rPr>
        <w:t>associated</w:t>
      </w:r>
      <w:r w:rsidRPr="00F74EFF">
        <w:rPr>
          <w:spacing w:val="-2"/>
          <w:sz w:val="20"/>
          <w:szCs w:val="20"/>
        </w:rPr>
        <w:t xml:space="preserve"> </w:t>
      </w:r>
      <w:r w:rsidRPr="00F74EFF">
        <w:rPr>
          <w:sz w:val="20"/>
          <w:szCs w:val="20"/>
        </w:rPr>
        <w:t>with</w:t>
      </w:r>
      <w:r w:rsidRPr="00F74EFF">
        <w:rPr>
          <w:spacing w:val="-4"/>
          <w:sz w:val="20"/>
          <w:szCs w:val="20"/>
        </w:rPr>
        <w:t xml:space="preserve"> </w:t>
      </w:r>
      <w:r w:rsidRPr="00F74EFF">
        <w:rPr>
          <w:sz w:val="20"/>
          <w:szCs w:val="20"/>
        </w:rPr>
        <w:t>reduced</w:t>
      </w:r>
      <w:r w:rsidRPr="00F74EFF">
        <w:rPr>
          <w:spacing w:val="-2"/>
          <w:sz w:val="20"/>
          <w:szCs w:val="20"/>
        </w:rPr>
        <w:t xml:space="preserve"> </w:t>
      </w:r>
      <w:r w:rsidRPr="00F74EFF">
        <w:rPr>
          <w:sz w:val="20"/>
          <w:szCs w:val="20"/>
        </w:rPr>
        <w:t>study</w:t>
      </w:r>
      <w:r w:rsidRPr="00F74EFF">
        <w:rPr>
          <w:spacing w:val="-6"/>
          <w:sz w:val="20"/>
          <w:szCs w:val="20"/>
        </w:rPr>
        <w:t xml:space="preserve"> </w:t>
      </w:r>
      <w:r w:rsidRPr="00F74EFF">
        <w:rPr>
          <w:sz w:val="20"/>
          <w:szCs w:val="20"/>
        </w:rPr>
        <w:t>habit</w:t>
      </w:r>
      <w:r w:rsidRPr="00F74EFF">
        <w:rPr>
          <w:spacing w:val="-4"/>
          <w:sz w:val="20"/>
          <w:szCs w:val="20"/>
        </w:rPr>
        <w:t xml:space="preserve"> </w:t>
      </w:r>
      <w:r w:rsidRPr="00F74EFF">
        <w:rPr>
          <w:sz w:val="20"/>
          <w:szCs w:val="20"/>
        </w:rPr>
        <w:t>strength</w:t>
      </w:r>
      <w:r w:rsidRPr="00F74EFF">
        <w:rPr>
          <w:spacing w:val="-4"/>
          <w:sz w:val="20"/>
          <w:szCs w:val="20"/>
        </w:rPr>
        <w:t xml:space="preserve"> </w:t>
      </w:r>
      <w:r w:rsidRPr="00F74EFF">
        <w:rPr>
          <w:sz w:val="20"/>
          <w:szCs w:val="20"/>
        </w:rPr>
        <w:t>and</w:t>
      </w:r>
      <w:r w:rsidRPr="00F74EFF">
        <w:rPr>
          <w:spacing w:val="-4"/>
          <w:sz w:val="20"/>
          <w:szCs w:val="20"/>
        </w:rPr>
        <w:t xml:space="preserve"> </w:t>
      </w:r>
      <w:r w:rsidRPr="00F74EFF">
        <w:rPr>
          <w:sz w:val="20"/>
          <w:szCs w:val="20"/>
        </w:rPr>
        <w:t>lower</w:t>
      </w:r>
      <w:r w:rsidRPr="00F74EFF">
        <w:rPr>
          <w:spacing w:val="-3"/>
          <w:sz w:val="20"/>
          <w:szCs w:val="20"/>
        </w:rPr>
        <w:t xml:space="preserve"> </w:t>
      </w:r>
      <w:r w:rsidRPr="00F74EFF">
        <w:rPr>
          <w:sz w:val="20"/>
          <w:szCs w:val="20"/>
        </w:rPr>
        <w:t>academic</w:t>
      </w:r>
      <w:r w:rsidRPr="00F74EFF">
        <w:rPr>
          <w:spacing w:val="-3"/>
          <w:sz w:val="20"/>
          <w:szCs w:val="20"/>
        </w:rPr>
        <w:t xml:space="preserve"> </w:t>
      </w:r>
      <w:r w:rsidRPr="00F74EFF">
        <w:rPr>
          <w:sz w:val="20"/>
          <w:szCs w:val="20"/>
        </w:rPr>
        <w:t>self-esteem.</w:t>
      </w:r>
      <w:r w:rsidRPr="00F74EFF">
        <w:rPr>
          <w:spacing w:val="-4"/>
          <w:sz w:val="20"/>
          <w:szCs w:val="20"/>
        </w:rPr>
        <w:t xml:space="preserve"> </w:t>
      </w:r>
      <w:r w:rsidRPr="00F74EFF">
        <w:rPr>
          <w:sz w:val="20"/>
          <w:szCs w:val="20"/>
        </w:rPr>
        <w:t xml:space="preserve">The modest but positive scores in the remaining focus indicators suggest that students are generally able to maintain attention during study sessions, though the temptation of digital distractions remains a notable </w:t>
      </w:r>
      <w:r w:rsidRPr="00F74EFF">
        <w:rPr>
          <w:spacing w:val="-2"/>
          <w:sz w:val="20"/>
          <w:szCs w:val="20"/>
        </w:rPr>
        <w:t>concern.</w:t>
      </w:r>
    </w:p>
    <w:p w:rsidR="00644049" w:rsidRPr="00644049" w:rsidRDefault="00E75730" w:rsidP="00644049">
      <w:pPr>
        <w:pStyle w:val="BodyText"/>
        <w:spacing w:before="197"/>
        <w:ind w:left="63" w:right="202"/>
        <w:jc w:val="center"/>
        <w:rPr>
          <w:spacing w:val="-2"/>
          <w:sz w:val="20"/>
          <w:szCs w:val="20"/>
        </w:rPr>
      </w:pPr>
      <w:r w:rsidRPr="00F74EFF">
        <w:rPr>
          <w:sz w:val="20"/>
          <w:szCs w:val="20"/>
        </w:rPr>
        <w:t>Table</w:t>
      </w:r>
      <w:r w:rsidRPr="00F74EFF">
        <w:rPr>
          <w:spacing w:val="-5"/>
          <w:sz w:val="20"/>
          <w:szCs w:val="20"/>
        </w:rPr>
        <w:t xml:space="preserve"> 17.</w:t>
      </w:r>
      <w:r w:rsidR="00644049">
        <w:rPr>
          <w:sz w:val="20"/>
          <w:szCs w:val="20"/>
        </w:rPr>
        <w:t xml:space="preserve"> </w:t>
      </w:r>
      <w:r w:rsidRPr="00F74EFF">
        <w:rPr>
          <w:sz w:val="20"/>
          <w:szCs w:val="20"/>
        </w:rPr>
        <w:t>Summary</w:t>
      </w:r>
      <w:r w:rsidRPr="00F74EFF">
        <w:rPr>
          <w:spacing w:val="-2"/>
          <w:sz w:val="20"/>
          <w:szCs w:val="20"/>
        </w:rPr>
        <w:t xml:space="preserve"> </w:t>
      </w:r>
      <w:r w:rsidRPr="00F74EFF">
        <w:rPr>
          <w:sz w:val="20"/>
          <w:szCs w:val="20"/>
        </w:rPr>
        <w:t>of</w:t>
      </w:r>
      <w:r w:rsidRPr="00F74EFF">
        <w:rPr>
          <w:spacing w:val="-2"/>
          <w:sz w:val="20"/>
          <w:szCs w:val="20"/>
        </w:rPr>
        <w:t xml:space="preserve"> </w:t>
      </w:r>
      <w:r w:rsidRPr="00F74EFF">
        <w:rPr>
          <w:sz w:val="20"/>
          <w:szCs w:val="20"/>
        </w:rPr>
        <w:t>Study</w:t>
      </w:r>
      <w:r w:rsidRPr="00F74EFF">
        <w:rPr>
          <w:spacing w:val="-4"/>
          <w:sz w:val="20"/>
          <w:szCs w:val="20"/>
        </w:rPr>
        <w:t xml:space="preserve"> </w:t>
      </w:r>
      <w:r w:rsidRPr="00F74EFF">
        <w:rPr>
          <w:sz w:val="20"/>
          <w:szCs w:val="20"/>
        </w:rPr>
        <w:t>Habits</w:t>
      </w:r>
      <w:r w:rsidRPr="00F74EFF">
        <w:rPr>
          <w:spacing w:val="-2"/>
          <w:sz w:val="20"/>
          <w:szCs w:val="20"/>
        </w:rPr>
        <w:t xml:space="preserve"> </w:t>
      </w:r>
      <w:r w:rsidRPr="00F74EFF">
        <w:rPr>
          <w:sz w:val="20"/>
          <w:szCs w:val="20"/>
        </w:rPr>
        <w:t>Levels</w:t>
      </w:r>
      <w:r w:rsidRPr="00F74EFF">
        <w:rPr>
          <w:spacing w:val="1"/>
          <w:sz w:val="20"/>
          <w:szCs w:val="20"/>
        </w:rPr>
        <w:t xml:space="preserve"> </w:t>
      </w:r>
      <w:r w:rsidRPr="00F74EFF">
        <w:rPr>
          <w:sz w:val="20"/>
          <w:szCs w:val="20"/>
        </w:rPr>
        <w:t xml:space="preserve">per </w:t>
      </w:r>
      <w:r w:rsidRPr="00F74EFF">
        <w:rPr>
          <w:spacing w:val="-2"/>
          <w:sz w:val="20"/>
          <w:szCs w:val="20"/>
        </w:rPr>
        <w:t>Dimension</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245"/>
        <w:gridCol w:w="2268"/>
        <w:gridCol w:w="3118"/>
      </w:tblGrid>
      <w:tr w:rsidR="000E06F2" w:rsidRPr="00F74EFF">
        <w:trPr>
          <w:trHeight w:val="72"/>
        </w:trPr>
        <w:tc>
          <w:tcPr>
            <w:tcW w:w="5245" w:type="dxa"/>
          </w:tcPr>
          <w:p w:rsidR="000E06F2" w:rsidRPr="00644049" w:rsidRDefault="00E75730">
            <w:pPr>
              <w:pStyle w:val="TableParagraph"/>
              <w:ind w:left="15"/>
              <w:rPr>
                <w:b/>
                <w:sz w:val="20"/>
                <w:szCs w:val="20"/>
              </w:rPr>
            </w:pPr>
            <w:r w:rsidRPr="00644049">
              <w:rPr>
                <w:b/>
                <w:spacing w:val="-2"/>
                <w:sz w:val="20"/>
                <w:szCs w:val="20"/>
              </w:rPr>
              <w:t>Dimension</w:t>
            </w:r>
          </w:p>
        </w:tc>
        <w:tc>
          <w:tcPr>
            <w:tcW w:w="2268" w:type="dxa"/>
          </w:tcPr>
          <w:p w:rsidR="000E06F2" w:rsidRPr="00644049" w:rsidRDefault="00E75730">
            <w:pPr>
              <w:pStyle w:val="TableParagraph"/>
              <w:ind w:left="12"/>
              <w:rPr>
                <w:b/>
                <w:sz w:val="20"/>
                <w:szCs w:val="20"/>
              </w:rPr>
            </w:pPr>
            <w:r w:rsidRPr="00644049">
              <w:rPr>
                <w:b/>
                <w:sz w:val="20"/>
                <w:szCs w:val="20"/>
              </w:rPr>
              <w:t>Composite</w:t>
            </w:r>
            <w:r w:rsidRPr="00644049">
              <w:rPr>
                <w:b/>
                <w:spacing w:val="-3"/>
                <w:sz w:val="20"/>
                <w:szCs w:val="20"/>
              </w:rPr>
              <w:t xml:space="preserve"> </w:t>
            </w:r>
            <w:r w:rsidRPr="00644049">
              <w:rPr>
                <w:b/>
                <w:spacing w:val="-4"/>
                <w:sz w:val="20"/>
                <w:szCs w:val="20"/>
              </w:rPr>
              <w:t>Mean</w:t>
            </w:r>
          </w:p>
        </w:tc>
        <w:tc>
          <w:tcPr>
            <w:tcW w:w="3118" w:type="dxa"/>
          </w:tcPr>
          <w:p w:rsidR="000E06F2" w:rsidRPr="00644049" w:rsidRDefault="00E75730">
            <w:pPr>
              <w:pStyle w:val="TableParagraph"/>
              <w:ind w:left="12"/>
              <w:rPr>
                <w:b/>
                <w:sz w:val="20"/>
                <w:szCs w:val="20"/>
              </w:rPr>
            </w:pPr>
            <w:r w:rsidRPr="00644049">
              <w:rPr>
                <w:b/>
                <w:sz w:val="20"/>
                <w:szCs w:val="20"/>
              </w:rPr>
              <w:t>Verbal</w:t>
            </w:r>
            <w:r w:rsidRPr="00644049">
              <w:rPr>
                <w:b/>
                <w:spacing w:val="-2"/>
                <w:sz w:val="20"/>
                <w:szCs w:val="20"/>
              </w:rPr>
              <w:t xml:space="preserve"> Interpretation</w:t>
            </w:r>
          </w:p>
        </w:tc>
      </w:tr>
      <w:tr w:rsidR="000E06F2" w:rsidRPr="00F74EFF">
        <w:trPr>
          <w:trHeight w:val="72"/>
        </w:trPr>
        <w:tc>
          <w:tcPr>
            <w:tcW w:w="5245" w:type="dxa"/>
          </w:tcPr>
          <w:p w:rsidR="000E06F2" w:rsidRPr="00F74EFF" w:rsidRDefault="00E75730">
            <w:pPr>
              <w:pStyle w:val="TableParagraph"/>
              <w:ind w:left="13"/>
              <w:jc w:val="left"/>
              <w:rPr>
                <w:sz w:val="20"/>
                <w:szCs w:val="20"/>
              </w:rPr>
            </w:pPr>
            <w:r w:rsidRPr="00F74EFF">
              <w:rPr>
                <w:sz w:val="20"/>
                <w:szCs w:val="20"/>
              </w:rPr>
              <w:t>A. Time</w:t>
            </w:r>
            <w:r w:rsidRPr="00F74EFF">
              <w:rPr>
                <w:spacing w:val="-4"/>
                <w:sz w:val="20"/>
                <w:szCs w:val="20"/>
              </w:rPr>
              <w:t xml:space="preserve"> </w:t>
            </w:r>
            <w:r w:rsidRPr="00F74EFF">
              <w:rPr>
                <w:sz w:val="20"/>
                <w:szCs w:val="20"/>
              </w:rPr>
              <w:t>Management</w:t>
            </w:r>
            <w:r w:rsidRPr="00F74EFF">
              <w:rPr>
                <w:spacing w:val="-1"/>
                <w:sz w:val="20"/>
                <w:szCs w:val="20"/>
              </w:rPr>
              <w:t xml:space="preserve"> </w:t>
            </w:r>
            <w:r w:rsidRPr="00F74EFF">
              <w:rPr>
                <w:sz w:val="20"/>
                <w:szCs w:val="20"/>
              </w:rPr>
              <w:t>and Study</w:t>
            </w:r>
            <w:r w:rsidRPr="00F74EFF">
              <w:rPr>
                <w:spacing w:val="-3"/>
                <w:sz w:val="20"/>
                <w:szCs w:val="20"/>
              </w:rPr>
              <w:t xml:space="preserve"> </w:t>
            </w:r>
            <w:r w:rsidRPr="00F74EFF">
              <w:rPr>
                <w:spacing w:val="-2"/>
                <w:sz w:val="20"/>
                <w:szCs w:val="20"/>
              </w:rPr>
              <w:t>Scheduling</w:t>
            </w:r>
          </w:p>
        </w:tc>
        <w:tc>
          <w:tcPr>
            <w:tcW w:w="2268" w:type="dxa"/>
          </w:tcPr>
          <w:p w:rsidR="000E06F2" w:rsidRPr="00F74EFF" w:rsidRDefault="00E75730">
            <w:pPr>
              <w:pStyle w:val="TableParagraph"/>
              <w:rPr>
                <w:sz w:val="20"/>
                <w:szCs w:val="20"/>
              </w:rPr>
            </w:pPr>
            <w:r w:rsidRPr="00F74EFF">
              <w:rPr>
                <w:spacing w:val="-4"/>
                <w:sz w:val="20"/>
                <w:szCs w:val="20"/>
              </w:rPr>
              <w:t>3.02</w:t>
            </w:r>
          </w:p>
        </w:tc>
        <w:tc>
          <w:tcPr>
            <w:tcW w:w="3118" w:type="dxa"/>
          </w:tcPr>
          <w:p w:rsidR="000E06F2" w:rsidRPr="00F74EFF" w:rsidRDefault="00E75730">
            <w:pPr>
              <w:pStyle w:val="TableParagraph"/>
              <w:ind w:left="13"/>
              <w:rPr>
                <w:sz w:val="20"/>
                <w:szCs w:val="20"/>
              </w:rPr>
            </w:pPr>
            <w:r w:rsidRPr="00F74EFF">
              <w:rPr>
                <w:sz w:val="20"/>
                <w:szCs w:val="20"/>
              </w:rPr>
              <w:t>Agree</w:t>
            </w:r>
          </w:p>
        </w:tc>
      </w:tr>
      <w:tr w:rsidR="000E06F2" w:rsidRPr="00F74EFF">
        <w:trPr>
          <w:trHeight w:val="72"/>
        </w:trPr>
        <w:tc>
          <w:tcPr>
            <w:tcW w:w="5245" w:type="dxa"/>
          </w:tcPr>
          <w:p w:rsidR="000E06F2" w:rsidRPr="00F74EFF" w:rsidRDefault="00E75730">
            <w:pPr>
              <w:pStyle w:val="TableParagraph"/>
              <w:ind w:left="13"/>
              <w:jc w:val="left"/>
              <w:rPr>
                <w:sz w:val="20"/>
                <w:szCs w:val="20"/>
              </w:rPr>
            </w:pPr>
            <w:r w:rsidRPr="00F74EFF">
              <w:rPr>
                <w:sz w:val="20"/>
                <w:szCs w:val="20"/>
              </w:rPr>
              <w:t>B.</w:t>
            </w:r>
            <w:r w:rsidRPr="00F74EFF">
              <w:rPr>
                <w:spacing w:val="-2"/>
                <w:sz w:val="20"/>
                <w:szCs w:val="20"/>
              </w:rPr>
              <w:t xml:space="preserve"> </w:t>
            </w:r>
            <w:r w:rsidRPr="00F74EFF">
              <w:rPr>
                <w:sz w:val="20"/>
                <w:szCs w:val="20"/>
              </w:rPr>
              <w:t>Consistency</w:t>
            </w:r>
            <w:r w:rsidRPr="00F74EFF">
              <w:rPr>
                <w:spacing w:val="-2"/>
                <w:sz w:val="20"/>
                <w:szCs w:val="20"/>
              </w:rPr>
              <w:t xml:space="preserve"> </w:t>
            </w:r>
            <w:r w:rsidRPr="00F74EFF">
              <w:rPr>
                <w:sz w:val="20"/>
                <w:szCs w:val="20"/>
              </w:rPr>
              <w:t>and</w:t>
            </w:r>
            <w:r w:rsidRPr="00F74EFF">
              <w:rPr>
                <w:spacing w:val="-1"/>
                <w:sz w:val="20"/>
                <w:szCs w:val="20"/>
              </w:rPr>
              <w:t xml:space="preserve"> </w:t>
            </w:r>
            <w:r w:rsidRPr="00F74EFF">
              <w:rPr>
                <w:sz w:val="20"/>
                <w:szCs w:val="20"/>
              </w:rPr>
              <w:t>Regularity</w:t>
            </w:r>
            <w:r w:rsidRPr="00F74EFF">
              <w:rPr>
                <w:spacing w:val="-2"/>
                <w:sz w:val="20"/>
                <w:szCs w:val="20"/>
              </w:rPr>
              <w:t xml:space="preserve"> </w:t>
            </w:r>
            <w:r w:rsidRPr="00F74EFF">
              <w:rPr>
                <w:sz w:val="20"/>
                <w:szCs w:val="20"/>
              </w:rPr>
              <w:t>of</w:t>
            </w:r>
            <w:r w:rsidRPr="00F74EFF">
              <w:rPr>
                <w:spacing w:val="-2"/>
                <w:sz w:val="20"/>
                <w:szCs w:val="20"/>
              </w:rPr>
              <w:t xml:space="preserve"> Review</w:t>
            </w:r>
          </w:p>
        </w:tc>
        <w:tc>
          <w:tcPr>
            <w:tcW w:w="2268" w:type="dxa"/>
          </w:tcPr>
          <w:p w:rsidR="000E06F2" w:rsidRPr="00F74EFF" w:rsidRDefault="00E75730">
            <w:pPr>
              <w:pStyle w:val="TableParagraph"/>
              <w:rPr>
                <w:sz w:val="20"/>
                <w:szCs w:val="20"/>
              </w:rPr>
            </w:pPr>
            <w:r w:rsidRPr="00F74EFF">
              <w:rPr>
                <w:spacing w:val="-4"/>
                <w:sz w:val="20"/>
                <w:szCs w:val="20"/>
              </w:rPr>
              <w:t>2.78</w:t>
            </w:r>
          </w:p>
        </w:tc>
        <w:tc>
          <w:tcPr>
            <w:tcW w:w="3118" w:type="dxa"/>
          </w:tcPr>
          <w:p w:rsidR="000E06F2" w:rsidRPr="00F74EFF" w:rsidRDefault="00E75730">
            <w:pPr>
              <w:pStyle w:val="TableParagraph"/>
              <w:ind w:left="13"/>
              <w:rPr>
                <w:sz w:val="20"/>
                <w:szCs w:val="20"/>
              </w:rPr>
            </w:pPr>
            <w:r w:rsidRPr="00F74EFF">
              <w:rPr>
                <w:sz w:val="20"/>
                <w:szCs w:val="20"/>
              </w:rPr>
              <w:t>Agree</w:t>
            </w:r>
          </w:p>
        </w:tc>
      </w:tr>
      <w:tr w:rsidR="000E06F2" w:rsidRPr="00F74EFF">
        <w:trPr>
          <w:trHeight w:val="72"/>
        </w:trPr>
        <w:tc>
          <w:tcPr>
            <w:tcW w:w="5245" w:type="dxa"/>
          </w:tcPr>
          <w:p w:rsidR="000E06F2" w:rsidRPr="00F74EFF" w:rsidRDefault="00E75730">
            <w:pPr>
              <w:pStyle w:val="TableParagraph"/>
              <w:spacing w:before="13"/>
              <w:ind w:left="13"/>
              <w:jc w:val="left"/>
              <w:rPr>
                <w:sz w:val="20"/>
                <w:szCs w:val="20"/>
              </w:rPr>
            </w:pPr>
            <w:r w:rsidRPr="00F74EFF">
              <w:rPr>
                <w:sz w:val="20"/>
                <w:szCs w:val="20"/>
              </w:rPr>
              <w:t>C.</w:t>
            </w:r>
            <w:r w:rsidRPr="00F74EFF">
              <w:rPr>
                <w:spacing w:val="-1"/>
                <w:sz w:val="20"/>
                <w:szCs w:val="20"/>
              </w:rPr>
              <w:t xml:space="preserve"> </w:t>
            </w:r>
            <w:r w:rsidRPr="00F74EFF">
              <w:rPr>
                <w:sz w:val="20"/>
                <w:szCs w:val="20"/>
              </w:rPr>
              <w:t>Use</w:t>
            </w:r>
            <w:r w:rsidRPr="00F74EFF">
              <w:rPr>
                <w:spacing w:val="-1"/>
                <w:sz w:val="20"/>
                <w:szCs w:val="20"/>
              </w:rPr>
              <w:t xml:space="preserve"> </w:t>
            </w:r>
            <w:r w:rsidRPr="00F74EFF">
              <w:rPr>
                <w:sz w:val="20"/>
                <w:szCs w:val="20"/>
              </w:rPr>
              <w:t>of</w:t>
            </w:r>
            <w:r w:rsidRPr="00F74EFF">
              <w:rPr>
                <w:spacing w:val="-1"/>
                <w:sz w:val="20"/>
                <w:szCs w:val="20"/>
              </w:rPr>
              <w:t xml:space="preserve"> </w:t>
            </w:r>
            <w:r w:rsidRPr="00F74EFF">
              <w:rPr>
                <w:sz w:val="20"/>
                <w:szCs w:val="20"/>
              </w:rPr>
              <w:t>Study</w:t>
            </w:r>
            <w:r w:rsidRPr="00F74EFF">
              <w:rPr>
                <w:spacing w:val="-4"/>
                <w:sz w:val="20"/>
                <w:szCs w:val="20"/>
              </w:rPr>
              <w:t xml:space="preserve"> </w:t>
            </w:r>
            <w:r w:rsidRPr="00F74EFF">
              <w:rPr>
                <w:sz w:val="20"/>
                <w:szCs w:val="20"/>
              </w:rPr>
              <w:t>Strategies</w:t>
            </w:r>
            <w:r w:rsidRPr="00F74EFF">
              <w:rPr>
                <w:spacing w:val="-1"/>
                <w:sz w:val="20"/>
                <w:szCs w:val="20"/>
              </w:rPr>
              <w:t xml:space="preserve"> </w:t>
            </w:r>
            <w:r w:rsidRPr="00F74EFF">
              <w:rPr>
                <w:sz w:val="20"/>
                <w:szCs w:val="20"/>
              </w:rPr>
              <w:t>and</w:t>
            </w:r>
            <w:r w:rsidRPr="00F74EFF">
              <w:rPr>
                <w:spacing w:val="1"/>
                <w:sz w:val="20"/>
                <w:szCs w:val="20"/>
              </w:rPr>
              <w:t xml:space="preserve"> </w:t>
            </w:r>
            <w:r w:rsidRPr="00F74EFF">
              <w:rPr>
                <w:spacing w:val="-2"/>
                <w:sz w:val="20"/>
                <w:szCs w:val="20"/>
              </w:rPr>
              <w:t>Techniques</w:t>
            </w:r>
          </w:p>
        </w:tc>
        <w:tc>
          <w:tcPr>
            <w:tcW w:w="2268" w:type="dxa"/>
          </w:tcPr>
          <w:p w:rsidR="000E06F2" w:rsidRPr="00F74EFF" w:rsidRDefault="00E75730">
            <w:pPr>
              <w:pStyle w:val="TableParagraph"/>
              <w:spacing w:before="13"/>
              <w:rPr>
                <w:sz w:val="20"/>
                <w:szCs w:val="20"/>
              </w:rPr>
            </w:pPr>
            <w:r w:rsidRPr="00F74EFF">
              <w:rPr>
                <w:spacing w:val="-4"/>
                <w:sz w:val="20"/>
                <w:szCs w:val="20"/>
              </w:rPr>
              <w:t>3.27</w:t>
            </w:r>
          </w:p>
        </w:tc>
        <w:tc>
          <w:tcPr>
            <w:tcW w:w="3118" w:type="dxa"/>
          </w:tcPr>
          <w:p w:rsidR="000E06F2" w:rsidRPr="00F74EFF" w:rsidRDefault="00E75730">
            <w:pPr>
              <w:pStyle w:val="TableParagraph"/>
              <w:spacing w:before="13"/>
              <w:ind w:left="13"/>
              <w:rPr>
                <w:sz w:val="20"/>
                <w:szCs w:val="20"/>
              </w:rPr>
            </w:pPr>
            <w:r w:rsidRPr="00F74EFF">
              <w:rPr>
                <w:sz w:val="20"/>
                <w:szCs w:val="20"/>
              </w:rPr>
              <w:t>Strongly</w:t>
            </w:r>
            <w:r w:rsidRPr="00F74EFF">
              <w:rPr>
                <w:spacing w:val="-4"/>
                <w:sz w:val="20"/>
                <w:szCs w:val="20"/>
              </w:rPr>
              <w:t xml:space="preserve"> </w:t>
            </w:r>
            <w:r w:rsidRPr="00F74EFF">
              <w:rPr>
                <w:sz w:val="20"/>
                <w:szCs w:val="20"/>
              </w:rPr>
              <w:t>Agree</w:t>
            </w:r>
          </w:p>
        </w:tc>
      </w:tr>
      <w:tr w:rsidR="000E06F2" w:rsidRPr="00F74EFF">
        <w:trPr>
          <w:trHeight w:val="94"/>
        </w:trPr>
        <w:tc>
          <w:tcPr>
            <w:tcW w:w="5245" w:type="dxa"/>
          </w:tcPr>
          <w:p w:rsidR="000E06F2" w:rsidRPr="00F74EFF" w:rsidRDefault="00E75730">
            <w:pPr>
              <w:pStyle w:val="TableParagraph"/>
              <w:spacing w:before="15"/>
              <w:ind w:left="13"/>
              <w:jc w:val="left"/>
              <w:rPr>
                <w:sz w:val="20"/>
                <w:szCs w:val="20"/>
              </w:rPr>
            </w:pPr>
            <w:r w:rsidRPr="00F74EFF">
              <w:rPr>
                <w:sz w:val="20"/>
                <w:szCs w:val="20"/>
              </w:rPr>
              <w:t>D. Level</w:t>
            </w:r>
            <w:r w:rsidRPr="00F74EFF">
              <w:rPr>
                <w:spacing w:val="-2"/>
                <w:sz w:val="20"/>
                <w:szCs w:val="20"/>
              </w:rPr>
              <w:t xml:space="preserve"> </w:t>
            </w:r>
            <w:r w:rsidRPr="00F74EFF">
              <w:rPr>
                <w:sz w:val="20"/>
                <w:szCs w:val="20"/>
              </w:rPr>
              <w:t>of</w:t>
            </w:r>
            <w:r w:rsidRPr="00F74EFF">
              <w:rPr>
                <w:spacing w:val="-2"/>
                <w:sz w:val="20"/>
                <w:szCs w:val="20"/>
              </w:rPr>
              <w:t xml:space="preserve"> </w:t>
            </w:r>
            <w:r w:rsidRPr="00F74EFF">
              <w:rPr>
                <w:sz w:val="20"/>
                <w:szCs w:val="20"/>
              </w:rPr>
              <w:t>Focus and</w:t>
            </w:r>
            <w:r w:rsidRPr="00F74EFF">
              <w:rPr>
                <w:spacing w:val="1"/>
                <w:sz w:val="20"/>
                <w:szCs w:val="20"/>
              </w:rPr>
              <w:t xml:space="preserve"> </w:t>
            </w:r>
            <w:r w:rsidRPr="00F74EFF">
              <w:rPr>
                <w:spacing w:val="-2"/>
                <w:sz w:val="20"/>
                <w:szCs w:val="20"/>
              </w:rPr>
              <w:t>Concentration</w:t>
            </w:r>
          </w:p>
        </w:tc>
        <w:tc>
          <w:tcPr>
            <w:tcW w:w="2268" w:type="dxa"/>
          </w:tcPr>
          <w:p w:rsidR="000E06F2" w:rsidRPr="00F74EFF" w:rsidRDefault="00E75730">
            <w:pPr>
              <w:pStyle w:val="TableParagraph"/>
              <w:spacing w:before="15"/>
              <w:rPr>
                <w:sz w:val="20"/>
                <w:szCs w:val="20"/>
              </w:rPr>
            </w:pPr>
            <w:r w:rsidRPr="00F74EFF">
              <w:rPr>
                <w:spacing w:val="-4"/>
                <w:sz w:val="20"/>
                <w:szCs w:val="20"/>
              </w:rPr>
              <w:t>2.87</w:t>
            </w:r>
          </w:p>
        </w:tc>
        <w:tc>
          <w:tcPr>
            <w:tcW w:w="3118" w:type="dxa"/>
          </w:tcPr>
          <w:p w:rsidR="000E06F2" w:rsidRPr="00F74EFF" w:rsidRDefault="00E75730">
            <w:pPr>
              <w:pStyle w:val="TableParagraph"/>
              <w:spacing w:before="15"/>
              <w:ind w:left="13"/>
              <w:rPr>
                <w:sz w:val="20"/>
                <w:szCs w:val="20"/>
              </w:rPr>
            </w:pPr>
            <w:r w:rsidRPr="00F74EFF">
              <w:rPr>
                <w:sz w:val="20"/>
                <w:szCs w:val="20"/>
              </w:rPr>
              <w:t>Agree</w:t>
            </w:r>
          </w:p>
        </w:tc>
      </w:tr>
      <w:tr w:rsidR="000E06F2" w:rsidRPr="00F74EFF">
        <w:trPr>
          <w:trHeight w:val="72"/>
        </w:trPr>
        <w:tc>
          <w:tcPr>
            <w:tcW w:w="5245" w:type="dxa"/>
          </w:tcPr>
          <w:p w:rsidR="000E06F2" w:rsidRPr="00F74EFF" w:rsidRDefault="00E75730">
            <w:pPr>
              <w:pStyle w:val="TableParagraph"/>
              <w:ind w:left="13"/>
              <w:jc w:val="left"/>
              <w:rPr>
                <w:b/>
                <w:sz w:val="20"/>
                <w:szCs w:val="20"/>
              </w:rPr>
            </w:pPr>
            <w:r w:rsidRPr="00F74EFF">
              <w:rPr>
                <w:b/>
                <w:sz w:val="20"/>
                <w:szCs w:val="20"/>
              </w:rPr>
              <w:t>Overall</w:t>
            </w:r>
            <w:r w:rsidRPr="00F74EFF">
              <w:rPr>
                <w:b/>
                <w:spacing w:val="-3"/>
                <w:sz w:val="20"/>
                <w:szCs w:val="20"/>
              </w:rPr>
              <w:t xml:space="preserve"> </w:t>
            </w:r>
            <w:r w:rsidRPr="00F74EFF">
              <w:rPr>
                <w:b/>
                <w:sz w:val="20"/>
                <w:szCs w:val="20"/>
              </w:rPr>
              <w:t>Composite</w:t>
            </w:r>
            <w:r w:rsidRPr="00F74EFF">
              <w:rPr>
                <w:b/>
                <w:spacing w:val="-2"/>
                <w:sz w:val="20"/>
                <w:szCs w:val="20"/>
              </w:rPr>
              <w:t xml:space="preserve"> </w:t>
            </w:r>
            <w:r w:rsidRPr="00F74EFF">
              <w:rPr>
                <w:b/>
                <w:spacing w:val="-4"/>
                <w:sz w:val="20"/>
                <w:szCs w:val="20"/>
              </w:rPr>
              <w:t>Mean</w:t>
            </w:r>
          </w:p>
        </w:tc>
        <w:tc>
          <w:tcPr>
            <w:tcW w:w="2268" w:type="dxa"/>
          </w:tcPr>
          <w:p w:rsidR="000E06F2" w:rsidRPr="00F74EFF" w:rsidRDefault="00E75730">
            <w:pPr>
              <w:pStyle w:val="TableParagraph"/>
              <w:rPr>
                <w:b/>
                <w:sz w:val="20"/>
                <w:szCs w:val="20"/>
              </w:rPr>
            </w:pPr>
            <w:r w:rsidRPr="00F74EFF">
              <w:rPr>
                <w:b/>
                <w:spacing w:val="-4"/>
                <w:sz w:val="20"/>
                <w:szCs w:val="20"/>
              </w:rPr>
              <w:t>2.98</w:t>
            </w:r>
          </w:p>
        </w:tc>
        <w:tc>
          <w:tcPr>
            <w:tcW w:w="3118" w:type="dxa"/>
          </w:tcPr>
          <w:p w:rsidR="000E06F2" w:rsidRPr="00F74EFF" w:rsidRDefault="00E75730">
            <w:pPr>
              <w:pStyle w:val="TableParagraph"/>
              <w:ind w:left="13"/>
              <w:rPr>
                <w:b/>
                <w:sz w:val="20"/>
                <w:szCs w:val="20"/>
              </w:rPr>
            </w:pPr>
            <w:r w:rsidRPr="00F74EFF">
              <w:rPr>
                <w:b/>
                <w:sz w:val="20"/>
                <w:szCs w:val="20"/>
              </w:rPr>
              <w:t>Agree</w:t>
            </w:r>
          </w:p>
        </w:tc>
      </w:tr>
    </w:tbl>
    <w:p w:rsidR="000E06F2" w:rsidRPr="00F74EFF" w:rsidRDefault="000E06F2">
      <w:pPr>
        <w:pStyle w:val="BodyText"/>
        <w:rPr>
          <w:sz w:val="20"/>
          <w:szCs w:val="20"/>
        </w:rPr>
      </w:pPr>
    </w:p>
    <w:p w:rsidR="000E06F2" w:rsidRPr="00F74EFF" w:rsidRDefault="00E75730" w:rsidP="00644049">
      <w:pPr>
        <w:pStyle w:val="BodyText"/>
        <w:ind w:left="38" w:right="4" w:firstLine="322"/>
        <w:jc w:val="both"/>
        <w:rPr>
          <w:sz w:val="20"/>
          <w:szCs w:val="20"/>
        </w:rPr>
      </w:pPr>
      <w:r w:rsidRPr="00F74EFF">
        <w:rPr>
          <w:sz w:val="20"/>
          <w:szCs w:val="20"/>
        </w:rPr>
        <w:t>Table 17 summarizes the composite means across all four study habits dimensions. The overall composite</w:t>
      </w:r>
      <w:r w:rsidRPr="00F74EFF">
        <w:rPr>
          <w:spacing w:val="-3"/>
          <w:sz w:val="20"/>
          <w:szCs w:val="20"/>
        </w:rPr>
        <w:t xml:space="preserve"> </w:t>
      </w:r>
      <w:proofErr w:type="gramStart"/>
      <w:r w:rsidRPr="00F74EFF">
        <w:rPr>
          <w:sz w:val="20"/>
          <w:szCs w:val="20"/>
        </w:rPr>
        <w:t>mean</w:t>
      </w:r>
      <w:proofErr w:type="gramEnd"/>
      <w:r w:rsidRPr="00F74EFF">
        <w:rPr>
          <w:sz w:val="20"/>
          <w:szCs w:val="20"/>
        </w:rPr>
        <w:t xml:space="preserve"> of</w:t>
      </w:r>
      <w:r w:rsidRPr="00F74EFF">
        <w:rPr>
          <w:spacing w:val="-3"/>
          <w:sz w:val="20"/>
          <w:szCs w:val="20"/>
        </w:rPr>
        <w:t xml:space="preserve"> </w:t>
      </w:r>
      <w:r w:rsidRPr="00F74EFF">
        <w:rPr>
          <w:sz w:val="20"/>
          <w:szCs w:val="20"/>
        </w:rPr>
        <w:t>2.98</w:t>
      </w:r>
      <w:r w:rsidRPr="00F74EFF">
        <w:rPr>
          <w:spacing w:val="-2"/>
          <w:sz w:val="20"/>
          <w:szCs w:val="20"/>
        </w:rPr>
        <w:t xml:space="preserve"> </w:t>
      </w:r>
      <w:r w:rsidRPr="00F74EFF">
        <w:rPr>
          <w:sz w:val="20"/>
          <w:szCs w:val="20"/>
        </w:rPr>
        <w:t>(Agree)</w:t>
      </w:r>
      <w:r w:rsidRPr="00F74EFF">
        <w:rPr>
          <w:spacing w:val="-1"/>
          <w:sz w:val="20"/>
          <w:szCs w:val="20"/>
        </w:rPr>
        <w:t xml:space="preserve"> </w:t>
      </w:r>
      <w:r w:rsidRPr="00F74EFF">
        <w:rPr>
          <w:sz w:val="20"/>
          <w:szCs w:val="20"/>
        </w:rPr>
        <w:t>indicates</w:t>
      </w:r>
      <w:r w:rsidRPr="00F74EFF">
        <w:rPr>
          <w:spacing w:val="-2"/>
          <w:sz w:val="20"/>
          <w:szCs w:val="20"/>
        </w:rPr>
        <w:t xml:space="preserve"> </w:t>
      </w:r>
      <w:r w:rsidRPr="00F74EFF">
        <w:rPr>
          <w:sz w:val="20"/>
          <w:szCs w:val="20"/>
        </w:rPr>
        <w:t>that</w:t>
      </w:r>
      <w:r w:rsidRPr="00F74EFF">
        <w:rPr>
          <w:spacing w:val="-2"/>
          <w:sz w:val="20"/>
          <w:szCs w:val="20"/>
        </w:rPr>
        <w:t xml:space="preserve"> </w:t>
      </w:r>
      <w:r w:rsidRPr="00F74EFF">
        <w:rPr>
          <w:sz w:val="20"/>
          <w:szCs w:val="20"/>
        </w:rPr>
        <w:t>respondents generally</w:t>
      </w:r>
      <w:r w:rsidRPr="00F74EFF">
        <w:rPr>
          <w:spacing w:val="-2"/>
          <w:sz w:val="20"/>
          <w:szCs w:val="20"/>
        </w:rPr>
        <w:t xml:space="preserve"> </w:t>
      </w:r>
      <w:r w:rsidRPr="00F74EFF">
        <w:rPr>
          <w:sz w:val="20"/>
          <w:szCs w:val="20"/>
        </w:rPr>
        <w:t>report</w:t>
      </w:r>
      <w:r w:rsidRPr="00F74EFF">
        <w:rPr>
          <w:spacing w:val="-2"/>
          <w:sz w:val="20"/>
          <w:szCs w:val="20"/>
        </w:rPr>
        <w:t xml:space="preserve"> </w:t>
      </w:r>
      <w:r w:rsidRPr="00F74EFF">
        <w:rPr>
          <w:sz w:val="20"/>
          <w:szCs w:val="20"/>
        </w:rPr>
        <w:t>positive</w:t>
      </w:r>
      <w:r w:rsidRPr="00F74EFF">
        <w:rPr>
          <w:spacing w:val="-3"/>
          <w:sz w:val="20"/>
          <w:szCs w:val="20"/>
        </w:rPr>
        <w:t xml:space="preserve"> </w:t>
      </w:r>
      <w:r w:rsidRPr="00F74EFF">
        <w:rPr>
          <w:sz w:val="20"/>
          <w:szCs w:val="20"/>
        </w:rPr>
        <w:t>study</w:t>
      </w:r>
      <w:r w:rsidRPr="00F74EFF">
        <w:rPr>
          <w:spacing w:val="-2"/>
          <w:sz w:val="20"/>
          <w:szCs w:val="20"/>
        </w:rPr>
        <w:t xml:space="preserve"> </w:t>
      </w:r>
      <w:r w:rsidRPr="00F74EFF">
        <w:rPr>
          <w:sz w:val="20"/>
          <w:szCs w:val="20"/>
        </w:rPr>
        <w:t>habits.</w:t>
      </w:r>
      <w:r w:rsidRPr="00F74EFF">
        <w:rPr>
          <w:spacing w:val="-2"/>
          <w:sz w:val="20"/>
          <w:szCs w:val="20"/>
        </w:rPr>
        <w:t xml:space="preserve"> </w:t>
      </w:r>
      <w:r w:rsidRPr="00F74EFF">
        <w:rPr>
          <w:sz w:val="20"/>
          <w:szCs w:val="20"/>
        </w:rPr>
        <w:t>Dimension</w:t>
      </w:r>
      <w:r w:rsidRPr="00F74EFF">
        <w:rPr>
          <w:spacing w:val="-2"/>
          <w:sz w:val="20"/>
          <w:szCs w:val="20"/>
        </w:rPr>
        <w:t xml:space="preserve"> </w:t>
      </w:r>
      <w:r w:rsidRPr="00F74EFF">
        <w:rPr>
          <w:sz w:val="20"/>
          <w:szCs w:val="20"/>
        </w:rPr>
        <w:t>C (Use</w:t>
      </w:r>
      <w:r w:rsidRPr="00F74EFF">
        <w:rPr>
          <w:spacing w:val="-2"/>
          <w:sz w:val="20"/>
          <w:szCs w:val="20"/>
        </w:rPr>
        <w:t xml:space="preserve"> </w:t>
      </w:r>
      <w:r w:rsidRPr="00F74EFF">
        <w:rPr>
          <w:sz w:val="20"/>
          <w:szCs w:val="20"/>
        </w:rPr>
        <w:t>of</w:t>
      </w:r>
      <w:r w:rsidRPr="00F74EFF">
        <w:rPr>
          <w:spacing w:val="-4"/>
          <w:sz w:val="20"/>
          <w:szCs w:val="20"/>
        </w:rPr>
        <w:t xml:space="preserve"> </w:t>
      </w:r>
      <w:r w:rsidRPr="00F74EFF">
        <w:rPr>
          <w:sz w:val="20"/>
          <w:szCs w:val="20"/>
        </w:rPr>
        <w:t>Study</w:t>
      </w:r>
      <w:r w:rsidRPr="00F74EFF">
        <w:rPr>
          <w:spacing w:val="-6"/>
          <w:sz w:val="20"/>
          <w:szCs w:val="20"/>
        </w:rPr>
        <w:t xml:space="preserve"> </w:t>
      </w:r>
      <w:r w:rsidRPr="00F74EFF">
        <w:rPr>
          <w:sz w:val="20"/>
          <w:szCs w:val="20"/>
        </w:rPr>
        <w:t>Strategies</w:t>
      </w:r>
      <w:r w:rsidRPr="00F74EFF">
        <w:rPr>
          <w:spacing w:val="-1"/>
          <w:sz w:val="20"/>
          <w:szCs w:val="20"/>
        </w:rPr>
        <w:t xml:space="preserve"> </w:t>
      </w:r>
      <w:r w:rsidRPr="00F74EFF">
        <w:rPr>
          <w:sz w:val="20"/>
          <w:szCs w:val="20"/>
        </w:rPr>
        <w:t>and</w:t>
      </w:r>
      <w:r w:rsidRPr="00F74EFF">
        <w:rPr>
          <w:spacing w:val="-3"/>
          <w:sz w:val="20"/>
          <w:szCs w:val="20"/>
        </w:rPr>
        <w:t xml:space="preserve"> </w:t>
      </w:r>
      <w:r w:rsidRPr="00F74EFF">
        <w:rPr>
          <w:sz w:val="20"/>
          <w:szCs w:val="20"/>
        </w:rPr>
        <w:t>Techniques)</w:t>
      </w:r>
      <w:r w:rsidRPr="00F74EFF">
        <w:rPr>
          <w:spacing w:val="-4"/>
          <w:sz w:val="20"/>
          <w:szCs w:val="20"/>
        </w:rPr>
        <w:t xml:space="preserve"> </w:t>
      </w:r>
      <w:r w:rsidRPr="00F74EFF">
        <w:rPr>
          <w:sz w:val="20"/>
          <w:szCs w:val="20"/>
        </w:rPr>
        <w:t>recorded</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highest</w:t>
      </w:r>
      <w:r w:rsidRPr="00F74EFF">
        <w:rPr>
          <w:spacing w:val="-3"/>
          <w:sz w:val="20"/>
          <w:szCs w:val="20"/>
        </w:rPr>
        <w:t xml:space="preserve"> </w:t>
      </w:r>
      <w:r w:rsidRPr="00F74EFF">
        <w:rPr>
          <w:sz w:val="20"/>
          <w:szCs w:val="20"/>
        </w:rPr>
        <w:t>composite</w:t>
      </w:r>
      <w:r w:rsidRPr="00F74EFF">
        <w:rPr>
          <w:spacing w:val="-4"/>
          <w:sz w:val="20"/>
          <w:szCs w:val="20"/>
        </w:rPr>
        <w:t xml:space="preserve"> </w:t>
      </w:r>
      <w:r w:rsidRPr="00F74EFF">
        <w:rPr>
          <w:sz w:val="20"/>
          <w:szCs w:val="20"/>
        </w:rPr>
        <w:t>mean</w:t>
      </w:r>
      <w:r w:rsidRPr="00F74EFF">
        <w:rPr>
          <w:spacing w:val="-1"/>
          <w:sz w:val="20"/>
          <w:szCs w:val="20"/>
        </w:rPr>
        <w:t xml:space="preserve"> </w:t>
      </w:r>
      <w:r w:rsidRPr="00F74EFF">
        <w:rPr>
          <w:sz w:val="20"/>
          <w:szCs w:val="20"/>
        </w:rPr>
        <w:t>at</w:t>
      </w:r>
      <w:r w:rsidRPr="00F74EFF">
        <w:rPr>
          <w:spacing w:val="-3"/>
          <w:sz w:val="20"/>
          <w:szCs w:val="20"/>
        </w:rPr>
        <w:t xml:space="preserve"> </w:t>
      </w:r>
      <w:r w:rsidRPr="00F74EFF">
        <w:rPr>
          <w:sz w:val="20"/>
          <w:szCs w:val="20"/>
        </w:rPr>
        <w:t>3.27</w:t>
      </w:r>
      <w:r w:rsidRPr="00F74EFF">
        <w:rPr>
          <w:spacing w:val="-3"/>
          <w:sz w:val="20"/>
          <w:szCs w:val="20"/>
        </w:rPr>
        <w:t xml:space="preserve"> </w:t>
      </w:r>
      <w:r w:rsidRPr="00F74EFF">
        <w:rPr>
          <w:sz w:val="20"/>
          <w:szCs w:val="20"/>
        </w:rPr>
        <w:t>(Strongly</w:t>
      </w:r>
      <w:r w:rsidRPr="00F74EFF">
        <w:rPr>
          <w:spacing w:val="-1"/>
          <w:sz w:val="20"/>
          <w:szCs w:val="20"/>
        </w:rPr>
        <w:t xml:space="preserve"> </w:t>
      </w:r>
      <w:r w:rsidRPr="00F74EFF">
        <w:rPr>
          <w:sz w:val="20"/>
          <w:szCs w:val="20"/>
        </w:rPr>
        <w:t>Agree),</w:t>
      </w:r>
      <w:r w:rsidRPr="00F74EFF">
        <w:rPr>
          <w:spacing w:val="-3"/>
          <w:sz w:val="20"/>
          <w:szCs w:val="20"/>
        </w:rPr>
        <w:t xml:space="preserve"> </w:t>
      </w:r>
      <w:r w:rsidRPr="00F74EFF">
        <w:rPr>
          <w:sz w:val="20"/>
          <w:szCs w:val="20"/>
        </w:rPr>
        <w:t>while Dimension B (Consistency and Regularity of Review) was lowest at 2.78 (Agree), though still within the</w:t>
      </w:r>
      <w:r w:rsidRPr="00F74EFF">
        <w:rPr>
          <w:spacing w:val="40"/>
          <w:sz w:val="20"/>
          <w:szCs w:val="20"/>
        </w:rPr>
        <w:t xml:space="preserve"> </w:t>
      </w:r>
      <w:r w:rsidRPr="00F74EFF">
        <w:rPr>
          <w:sz w:val="20"/>
          <w:szCs w:val="20"/>
        </w:rPr>
        <w:t>Agree range.</w:t>
      </w:r>
    </w:p>
    <w:p w:rsidR="000E06F2" w:rsidRPr="00F74EFF" w:rsidRDefault="00E75730" w:rsidP="00644049">
      <w:pPr>
        <w:pStyle w:val="BodyText"/>
        <w:spacing w:before="229"/>
        <w:ind w:left="38" w:right="4" w:firstLine="322"/>
        <w:jc w:val="both"/>
        <w:rPr>
          <w:sz w:val="20"/>
          <w:szCs w:val="20"/>
        </w:rPr>
      </w:pPr>
      <w:r w:rsidRPr="00F74EFF">
        <w:rPr>
          <w:sz w:val="20"/>
          <w:szCs w:val="20"/>
        </w:rPr>
        <w:t xml:space="preserve">The consistently positive self-ratings across all dimensions suggest that the respondents maintain functionally adequate study habits. These findings align with </w:t>
      </w:r>
      <w:proofErr w:type="spellStart"/>
      <w:r w:rsidRPr="00F74EFF">
        <w:rPr>
          <w:sz w:val="20"/>
          <w:szCs w:val="20"/>
        </w:rPr>
        <w:t>Calonia</w:t>
      </w:r>
      <w:proofErr w:type="spellEnd"/>
      <w:r w:rsidRPr="00F74EFF">
        <w:rPr>
          <w:sz w:val="20"/>
          <w:szCs w:val="20"/>
        </w:rPr>
        <w:t xml:space="preserve"> et al. (2023), who documented that college students in the Philippines generally report agreement with established study habit benchmarks, particularly</w:t>
      </w:r>
      <w:r w:rsidRPr="00F74EFF">
        <w:rPr>
          <w:spacing w:val="-3"/>
          <w:sz w:val="20"/>
          <w:szCs w:val="20"/>
        </w:rPr>
        <w:t xml:space="preserve"> </w:t>
      </w:r>
      <w:r w:rsidRPr="00F74EFF">
        <w:rPr>
          <w:sz w:val="20"/>
          <w:szCs w:val="20"/>
        </w:rPr>
        <w:t>in</w:t>
      </w:r>
      <w:r w:rsidRPr="00F74EFF">
        <w:rPr>
          <w:spacing w:val="-6"/>
          <w:sz w:val="20"/>
          <w:szCs w:val="20"/>
        </w:rPr>
        <w:t xml:space="preserve"> </w:t>
      </w:r>
      <w:r w:rsidRPr="00F74EFF">
        <w:rPr>
          <w:sz w:val="20"/>
          <w:szCs w:val="20"/>
        </w:rPr>
        <w:t>strategy</w:t>
      </w:r>
      <w:r w:rsidRPr="00F74EFF">
        <w:rPr>
          <w:spacing w:val="-1"/>
          <w:sz w:val="20"/>
          <w:szCs w:val="20"/>
        </w:rPr>
        <w:t xml:space="preserve"> </w:t>
      </w:r>
      <w:r w:rsidRPr="00F74EFF">
        <w:rPr>
          <w:sz w:val="20"/>
          <w:szCs w:val="20"/>
        </w:rPr>
        <w:t>use</w:t>
      </w:r>
      <w:r w:rsidRPr="00F74EFF">
        <w:rPr>
          <w:spacing w:val="-4"/>
          <w:sz w:val="20"/>
          <w:szCs w:val="20"/>
        </w:rPr>
        <w:t xml:space="preserve"> </w:t>
      </w:r>
      <w:r w:rsidRPr="00F74EFF">
        <w:rPr>
          <w:sz w:val="20"/>
          <w:szCs w:val="20"/>
        </w:rPr>
        <w:t>and</w:t>
      </w:r>
      <w:r w:rsidRPr="00F74EFF">
        <w:rPr>
          <w:spacing w:val="-1"/>
          <w:sz w:val="20"/>
          <w:szCs w:val="20"/>
        </w:rPr>
        <w:t xml:space="preserve"> </w:t>
      </w:r>
      <w:r w:rsidRPr="00F74EFF">
        <w:rPr>
          <w:sz w:val="20"/>
          <w:szCs w:val="20"/>
        </w:rPr>
        <w:t>time</w:t>
      </w:r>
      <w:r w:rsidRPr="00F74EFF">
        <w:rPr>
          <w:spacing w:val="-4"/>
          <w:sz w:val="20"/>
          <w:szCs w:val="20"/>
        </w:rPr>
        <w:t xml:space="preserve"> </w:t>
      </w:r>
      <w:r w:rsidRPr="00F74EFF">
        <w:rPr>
          <w:sz w:val="20"/>
          <w:szCs w:val="20"/>
        </w:rPr>
        <w:t>prioritization.</w:t>
      </w:r>
      <w:r w:rsidRPr="00F74EFF">
        <w:rPr>
          <w:spacing w:val="-3"/>
          <w:sz w:val="20"/>
          <w:szCs w:val="20"/>
        </w:rPr>
        <w:t xml:space="preserve"> </w:t>
      </w:r>
      <w:r w:rsidRPr="00F74EFF">
        <w:rPr>
          <w:sz w:val="20"/>
          <w:szCs w:val="20"/>
        </w:rPr>
        <w:t>Al-</w:t>
      </w:r>
      <w:proofErr w:type="spellStart"/>
      <w:r w:rsidRPr="00F74EFF">
        <w:rPr>
          <w:sz w:val="20"/>
          <w:szCs w:val="20"/>
        </w:rPr>
        <w:t>Natour</w:t>
      </w:r>
      <w:proofErr w:type="spellEnd"/>
      <w:r w:rsidRPr="00F74EFF">
        <w:rPr>
          <w:spacing w:val="-4"/>
          <w:sz w:val="20"/>
          <w:szCs w:val="20"/>
        </w:rPr>
        <w:t xml:space="preserve"> </w:t>
      </w:r>
      <w:r w:rsidRPr="00F74EFF">
        <w:rPr>
          <w:sz w:val="20"/>
          <w:szCs w:val="20"/>
        </w:rPr>
        <w:t>and</w:t>
      </w:r>
      <w:r w:rsidRPr="00F74EFF">
        <w:rPr>
          <w:spacing w:val="-1"/>
          <w:sz w:val="20"/>
          <w:szCs w:val="20"/>
        </w:rPr>
        <w:t xml:space="preserve"> </w:t>
      </w:r>
      <w:proofErr w:type="spellStart"/>
      <w:r w:rsidRPr="00F74EFF">
        <w:rPr>
          <w:sz w:val="20"/>
          <w:szCs w:val="20"/>
        </w:rPr>
        <w:t>Abuquteish</w:t>
      </w:r>
      <w:proofErr w:type="spellEnd"/>
      <w:r w:rsidRPr="00F74EFF">
        <w:rPr>
          <w:spacing w:val="-3"/>
          <w:sz w:val="20"/>
          <w:szCs w:val="20"/>
        </w:rPr>
        <w:t xml:space="preserve"> </w:t>
      </w:r>
      <w:r w:rsidRPr="00F74EFF">
        <w:rPr>
          <w:sz w:val="20"/>
          <w:szCs w:val="20"/>
        </w:rPr>
        <w:t>(2025)</w:t>
      </w:r>
      <w:r w:rsidRPr="00F74EFF">
        <w:rPr>
          <w:spacing w:val="-4"/>
          <w:sz w:val="20"/>
          <w:szCs w:val="20"/>
        </w:rPr>
        <w:t xml:space="preserve"> </w:t>
      </w:r>
      <w:r w:rsidRPr="00F74EFF">
        <w:rPr>
          <w:sz w:val="20"/>
          <w:szCs w:val="20"/>
        </w:rPr>
        <w:t>similarly</w:t>
      </w:r>
      <w:r w:rsidRPr="00F74EFF">
        <w:rPr>
          <w:spacing w:val="-3"/>
          <w:sz w:val="20"/>
          <w:szCs w:val="20"/>
        </w:rPr>
        <w:t xml:space="preserve"> </w:t>
      </w:r>
      <w:r w:rsidRPr="00F74EFF">
        <w:rPr>
          <w:sz w:val="20"/>
          <w:szCs w:val="20"/>
        </w:rPr>
        <w:t>found</w:t>
      </w:r>
      <w:r w:rsidRPr="00F74EFF">
        <w:rPr>
          <w:spacing w:val="-1"/>
          <w:sz w:val="20"/>
          <w:szCs w:val="20"/>
        </w:rPr>
        <w:t xml:space="preserve"> </w:t>
      </w:r>
      <w:r w:rsidRPr="00F74EFF">
        <w:rPr>
          <w:sz w:val="20"/>
          <w:szCs w:val="20"/>
        </w:rPr>
        <w:t>that</w:t>
      </w:r>
      <w:r w:rsidRPr="00F74EFF">
        <w:rPr>
          <w:spacing w:val="-5"/>
          <w:sz w:val="20"/>
          <w:szCs w:val="20"/>
        </w:rPr>
        <w:t xml:space="preserve"> </w:t>
      </w:r>
      <w:r w:rsidRPr="00F74EFF">
        <w:rPr>
          <w:sz w:val="20"/>
          <w:szCs w:val="20"/>
        </w:rPr>
        <w:t xml:space="preserve">self-reported study habit ratings were generally favorable among university students, though observed behavioral consistency sometimes fell short of reported intentions—a gap that warrants attention in future longitudinal </w:t>
      </w:r>
      <w:r w:rsidRPr="00F74EFF">
        <w:rPr>
          <w:spacing w:val="-2"/>
          <w:sz w:val="20"/>
          <w:szCs w:val="20"/>
        </w:rPr>
        <w:t>studies.</w:t>
      </w:r>
    </w:p>
    <w:p w:rsidR="000E06F2" w:rsidRPr="00F74EFF" w:rsidRDefault="000E06F2">
      <w:pPr>
        <w:pStyle w:val="BodyText"/>
        <w:spacing w:before="240"/>
        <w:rPr>
          <w:sz w:val="20"/>
          <w:szCs w:val="20"/>
        </w:rPr>
      </w:pPr>
    </w:p>
    <w:p w:rsidR="000E06F2" w:rsidRPr="00644049" w:rsidRDefault="00E75730">
      <w:pPr>
        <w:pStyle w:val="Heading2"/>
        <w:numPr>
          <w:ilvl w:val="0"/>
          <w:numId w:val="4"/>
        </w:numPr>
        <w:tabs>
          <w:tab w:val="left" w:pos="318"/>
        </w:tabs>
        <w:ind w:left="318" w:hanging="280"/>
        <w:rPr>
          <w:i/>
          <w:sz w:val="20"/>
          <w:szCs w:val="20"/>
        </w:rPr>
      </w:pPr>
      <w:r w:rsidRPr="00644049">
        <w:rPr>
          <w:i/>
          <w:sz w:val="20"/>
          <w:szCs w:val="20"/>
        </w:rPr>
        <w:t>Relationship</w:t>
      </w:r>
      <w:r w:rsidRPr="00644049">
        <w:rPr>
          <w:i/>
          <w:spacing w:val="-9"/>
          <w:sz w:val="20"/>
          <w:szCs w:val="20"/>
        </w:rPr>
        <w:t xml:space="preserve"> </w:t>
      </w:r>
      <w:r w:rsidRPr="00644049">
        <w:rPr>
          <w:i/>
          <w:sz w:val="20"/>
          <w:szCs w:val="20"/>
        </w:rPr>
        <w:t>Between</w:t>
      </w:r>
      <w:r w:rsidRPr="00644049">
        <w:rPr>
          <w:i/>
          <w:spacing w:val="1"/>
          <w:sz w:val="20"/>
          <w:szCs w:val="20"/>
        </w:rPr>
        <w:t xml:space="preserve"> </w:t>
      </w:r>
      <w:r w:rsidRPr="00644049">
        <w:rPr>
          <w:i/>
          <w:sz w:val="20"/>
          <w:szCs w:val="20"/>
        </w:rPr>
        <w:t>AI</w:t>
      </w:r>
      <w:r w:rsidRPr="00644049">
        <w:rPr>
          <w:i/>
          <w:spacing w:val="-2"/>
          <w:sz w:val="20"/>
          <w:szCs w:val="20"/>
        </w:rPr>
        <w:t xml:space="preserve"> </w:t>
      </w:r>
      <w:r w:rsidRPr="00644049">
        <w:rPr>
          <w:i/>
          <w:sz w:val="20"/>
          <w:szCs w:val="20"/>
        </w:rPr>
        <w:t>Dependency</w:t>
      </w:r>
      <w:r w:rsidRPr="00644049">
        <w:rPr>
          <w:i/>
          <w:spacing w:val="-2"/>
          <w:sz w:val="20"/>
          <w:szCs w:val="20"/>
        </w:rPr>
        <w:t xml:space="preserve"> </w:t>
      </w:r>
      <w:r w:rsidRPr="00644049">
        <w:rPr>
          <w:i/>
          <w:sz w:val="20"/>
          <w:szCs w:val="20"/>
        </w:rPr>
        <w:t>and</w:t>
      </w:r>
      <w:r w:rsidRPr="00644049">
        <w:rPr>
          <w:i/>
          <w:spacing w:val="-4"/>
          <w:sz w:val="20"/>
          <w:szCs w:val="20"/>
        </w:rPr>
        <w:t xml:space="preserve"> </w:t>
      </w:r>
      <w:r w:rsidRPr="00644049">
        <w:rPr>
          <w:i/>
          <w:sz w:val="20"/>
          <w:szCs w:val="20"/>
        </w:rPr>
        <w:t>Study</w:t>
      </w:r>
      <w:r w:rsidRPr="00644049">
        <w:rPr>
          <w:i/>
          <w:spacing w:val="-5"/>
          <w:sz w:val="20"/>
          <w:szCs w:val="20"/>
        </w:rPr>
        <w:t xml:space="preserve"> </w:t>
      </w:r>
      <w:r w:rsidRPr="00644049">
        <w:rPr>
          <w:i/>
          <w:spacing w:val="-2"/>
          <w:sz w:val="20"/>
          <w:szCs w:val="20"/>
        </w:rPr>
        <w:t>Habits</w:t>
      </w:r>
    </w:p>
    <w:p w:rsidR="000E06F2" w:rsidRPr="00F74EFF" w:rsidRDefault="00E75730" w:rsidP="00644049">
      <w:pPr>
        <w:pStyle w:val="BodyText"/>
        <w:spacing w:before="230"/>
        <w:ind w:left="63" w:right="202"/>
        <w:jc w:val="center"/>
        <w:rPr>
          <w:sz w:val="20"/>
          <w:szCs w:val="20"/>
        </w:rPr>
      </w:pPr>
      <w:r w:rsidRPr="00F74EFF">
        <w:rPr>
          <w:sz w:val="20"/>
          <w:szCs w:val="20"/>
        </w:rPr>
        <w:t>Table</w:t>
      </w:r>
      <w:r w:rsidRPr="00F74EFF">
        <w:rPr>
          <w:spacing w:val="-5"/>
          <w:sz w:val="20"/>
          <w:szCs w:val="20"/>
        </w:rPr>
        <w:t xml:space="preserve"> 18.</w:t>
      </w:r>
      <w:r w:rsidR="00644049">
        <w:rPr>
          <w:sz w:val="20"/>
          <w:szCs w:val="20"/>
        </w:rPr>
        <w:t xml:space="preserve"> </w:t>
      </w:r>
      <w:r w:rsidRPr="00F74EFF">
        <w:rPr>
          <w:sz w:val="20"/>
          <w:szCs w:val="20"/>
        </w:rPr>
        <w:t>Correlation</w:t>
      </w:r>
      <w:r w:rsidRPr="00F74EFF">
        <w:rPr>
          <w:spacing w:val="-2"/>
          <w:sz w:val="20"/>
          <w:szCs w:val="20"/>
        </w:rPr>
        <w:t xml:space="preserve"> </w:t>
      </w:r>
      <w:r w:rsidRPr="00F74EFF">
        <w:rPr>
          <w:sz w:val="20"/>
          <w:szCs w:val="20"/>
        </w:rPr>
        <w:t>Between</w:t>
      </w:r>
      <w:r w:rsidRPr="00F74EFF">
        <w:rPr>
          <w:spacing w:val="-1"/>
          <w:sz w:val="20"/>
          <w:szCs w:val="20"/>
        </w:rPr>
        <w:t xml:space="preserve"> </w:t>
      </w:r>
      <w:r w:rsidRPr="00F74EFF">
        <w:rPr>
          <w:sz w:val="20"/>
          <w:szCs w:val="20"/>
        </w:rPr>
        <w:t>AI</w:t>
      </w:r>
      <w:r w:rsidRPr="00F74EFF">
        <w:rPr>
          <w:spacing w:val="-3"/>
          <w:sz w:val="20"/>
          <w:szCs w:val="20"/>
        </w:rPr>
        <w:t xml:space="preserve"> </w:t>
      </w:r>
      <w:r w:rsidRPr="00F74EFF">
        <w:rPr>
          <w:sz w:val="20"/>
          <w:szCs w:val="20"/>
        </w:rPr>
        <w:t>Dependency and</w:t>
      </w:r>
      <w:r w:rsidRPr="00F74EFF">
        <w:rPr>
          <w:spacing w:val="-2"/>
          <w:sz w:val="20"/>
          <w:szCs w:val="20"/>
        </w:rPr>
        <w:t xml:space="preserve"> </w:t>
      </w:r>
      <w:r w:rsidRPr="00F74EFF">
        <w:rPr>
          <w:sz w:val="20"/>
          <w:szCs w:val="20"/>
        </w:rPr>
        <w:t>Study</w:t>
      </w:r>
      <w:r w:rsidRPr="00F74EFF">
        <w:rPr>
          <w:spacing w:val="-2"/>
          <w:sz w:val="20"/>
          <w:szCs w:val="20"/>
        </w:rPr>
        <w:t xml:space="preserve"> Habits</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260"/>
        <w:gridCol w:w="1985"/>
        <w:gridCol w:w="1276"/>
        <w:gridCol w:w="2043"/>
        <w:gridCol w:w="2067"/>
      </w:tblGrid>
      <w:tr w:rsidR="000E06F2" w:rsidRPr="00F74EFF">
        <w:trPr>
          <w:trHeight w:val="269"/>
        </w:trPr>
        <w:tc>
          <w:tcPr>
            <w:tcW w:w="3260" w:type="dxa"/>
            <w:vAlign w:val="center"/>
          </w:tcPr>
          <w:p w:rsidR="000E06F2" w:rsidRPr="00644049" w:rsidRDefault="00E75730">
            <w:pPr>
              <w:jc w:val="center"/>
              <w:rPr>
                <w:b/>
                <w:color w:val="000000"/>
                <w:sz w:val="20"/>
                <w:szCs w:val="20"/>
              </w:rPr>
            </w:pPr>
            <w:r w:rsidRPr="00644049">
              <w:rPr>
                <w:b/>
                <w:color w:val="000000"/>
                <w:sz w:val="20"/>
                <w:szCs w:val="20"/>
              </w:rPr>
              <w:t>Variable</w:t>
            </w:r>
          </w:p>
        </w:tc>
        <w:tc>
          <w:tcPr>
            <w:tcW w:w="1985" w:type="dxa"/>
            <w:vAlign w:val="center"/>
          </w:tcPr>
          <w:p w:rsidR="000E06F2" w:rsidRPr="00644049" w:rsidRDefault="00E75730">
            <w:pPr>
              <w:jc w:val="center"/>
              <w:rPr>
                <w:b/>
                <w:color w:val="000000"/>
                <w:sz w:val="20"/>
                <w:szCs w:val="20"/>
              </w:rPr>
            </w:pPr>
            <w:proofErr w:type="spellStart"/>
            <w:r w:rsidRPr="00644049">
              <w:rPr>
                <w:b/>
                <w:color w:val="000000"/>
                <w:sz w:val="20"/>
                <w:szCs w:val="20"/>
              </w:rPr>
              <w:t>r-value</w:t>
            </w:r>
            <w:proofErr w:type="spellEnd"/>
          </w:p>
        </w:tc>
        <w:tc>
          <w:tcPr>
            <w:tcW w:w="1276" w:type="dxa"/>
            <w:vAlign w:val="center"/>
          </w:tcPr>
          <w:p w:rsidR="000E06F2" w:rsidRPr="00644049" w:rsidRDefault="00E75730">
            <w:pPr>
              <w:jc w:val="center"/>
              <w:rPr>
                <w:b/>
                <w:color w:val="000000"/>
                <w:sz w:val="20"/>
                <w:szCs w:val="20"/>
              </w:rPr>
            </w:pPr>
            <w:r w:rsidRPr="00644049">
              <w:rPr>
                <w:b/>
                <w:color w:val="000000"/>
                <w:sz w:val="20"/>
                <w:szCs w:val="20"/>
              </w:rPr>
              <w:t>p-value</w:t>
            </w:r>
          </w:p>
        </w:tc>
        <w:tc>
          <w:tcPr>
            <w:tcW w:w="2043" w:type="dxa"/>
            <w:vAlign w:val="center"/>
          </w:tcPr>
          <w:p w:rsidR="000E06F2" w:rsidRPr="00644049" w:rsidRDefault="00E75730">
            <w:pPr>
              <w:jc w:val="center"/>
              <w:rPr>
                <w:b/>
                <w:color w:val="000000"/>
                <w:sz w:val="20"/>
                <w:szCs w:val="20"/>
              </w:rPr>
            </w:pPr>
            <w:r w:rsidRPr="00644049">
              <w:rPr>
                <w:b/>
                <w:color w:val="000000"/>
                <w:sz w:val="20"/>
                <w:szCs w:val="20"/>
              </w:rPr>
              <w:t>Statistical Significance</w:t>
            </w:r>
          </w:p>
        </w:tc>
        <w:tc>
          <w:tcPr>
            <w:tcW w:w="2067" w:type="dxa"/>
            <w:vAlign w:val="center"/>
          </w:tcPr>
          <w:p w:rsidR="000E06F2" w:rsidRPr="00644049" w:rsidRDefault="00E75730">
            <w:pPr>
              <w:jc w:val="center"/>
              <w:rPr>
                <w:b/>
                <w:color w:val="000000"/>
                <w:sz w:val="20"/>
                <w:szCs w:val="20"/>
              </w:rPr>
            </w:pPr>
            <w:r w:rsidRPr="00644049">
              <w:rPr>
                <w:b/>
                <w:color w:val="000000"/>
                <w:sz w:val="20"/>
                <w:szCs w:val="20"/>
              </w:rPr>
              <w:t>Direction</w:t>
            </w:r>
          </w:p>
        </w:tc>
      </w:tr>
      <w:tr w:rsidR="000E06F2" w:rsidRPr="00F74EFF">
        <w:trPr>
          <w:trHeight w:val="291"/>
        </w:trPr>
        <w:tc>
          <w:tcPr>
            <w:tcW w:w="3260" w:type="dxa"/>
            <w:vAlign w:val="center"/>
          </w:tcPr>
          <w:p w:rsidR="000E06F2" w:rsidRPr="00F74EFF" w:rsidRDefault="00E75730">
            <w:pPr>
              <w:jc w:val="center"/>
              <w:rPr>
                <w:color w:val="000000"/>
                <w:sz w:val="20"/>
                <w:szCs w:val="20"/>
              </w:rPr>
            </w:pPr>
            <w:r w:rsidRPr="00F74EFF">
              <w:rPr>
                <w:color w:val="000000"/>
                <w:sz w:val="20"/>
                <w:szCs w:val="20"/>
              </w:rPr>
              <w:t>AI Dependency and Study habits</w:t>
            </w:r>
          </w:p>
        </w:tc>
        <w:tc>
          <w:tcPr>
            <w:tcW w:w="1985" w:type="dxa"/>
            <w:vAlign w:val="center"/>
          </w:tcPr>
          <w:p w:rsidR="000E06F2" w:rsidRPr="00F74EFF" w:rsidRDefault="00E75730">
            <w:pPr>
              <w:jc w:val="center"/>
              <w:rPr>
                <w:color w:val="000000"/>
                <w:sz w:val="20"/>
                <w:szCs w:val="20"/>
              </w:rPr>
            </w:pPr>
            <w:r w:rsidRPr="00F74EFF">
              <w:rPr>
                <w:color w:val="000000"/>
                <w:sz w:val="20"/>
                <w:szCs w:val="20"/>
              </w:rPr>
              <w:t>0.02</w:t>
            </w:r>
          </w:p>
        </w:tc>
        <w:tc>
          <w:tcPr>
            <w:tcW w:w="1276" w:type="dxa"/>
            <w:vAlign w:val="center"/>
          </w:tcPr>
          <w:p w:rsidR="000E06F2" w:rsidRPr="00F74EFF" w:rsidRDefault="00E75730">
            <w:pPr>
              <w:jc w:val="center"/>
              <w:rPr>
                <w:color w:val="000000"/>
                <w:sz w:val="20"/>
                <w:szCs w:val="20"/>
              </w:rPr>
            </w:pPr>
            <w:r w:rsidRPr="00F74EFF">
              <w:rPr>
                <w:color w:val="000000"/>
                <w:sz w:val="20"/>
                <w:szCs w:val="20"/>
              </w:rPr>
              <w:t>0.63</w:t>
            </w:r>
          </w:p>
        </w:tc>
        <w:tc>
          <w:tcPr>
            <w:tcW w:w="2043" w:type="dxa"/>
            <w:vAlign w:val="center"/>
          </w:tcPr>
          <w:p w:rsidR="000E06F2" w:rsidRPr="00F74EFF" w:rsidRDefault="00E75730">
            <w:pPr>
              <w:jc w:val="center"/>
              <w:rPr>
                <w:color w:val="000000"/>
                <w:sz w:val="20"/>
                <w:szCs w:val="20"/>
              </w:rPr>
            </w:pPr>
            <w:r w:rsidRPr="00F74EFF">
              <w:rPr>
                <w:color w:val="000000"/>
                <w:sz w:val="20"/>
                <w:szCs w:val="20"/>
              </w:rPr>
              <w:t>Not Significant</w:t>
            </w:r>
          </w:p>
        </w:tc>
        <w:tc>
          <w:tcPr>
            <w:tcW w:w="2067" w:type="dxa"/>
            <w:vAlign w:val="center"/>
          </w:tcPr>
          <w:p w:rsidR="000E06F2" w:rsidRPr="00F74EFF" w:rsidRDefault="00E75730">
            <w:pPr>
              <w:jc w:val="center"/>
              <w:rPr>
                <w:color w:val="000000"/>
                <w:sz w:val="20"/>
                <w:szCs w:val="20"/>
              </w:rPr>
            </w:pPr>
            <w:r w:rsidRPr="00F74EFF">
              <w:rPr>
                <w:color w:val="000000"/>
                <w:sz w:val="20"/>
                <w:szCs w:val="20"/>
              </w:rPr>
              <w:t>Weak Positive</w:t>
            </w:r>
          </w:p>
        </w:tc>
      </w:tr>
    </w:tbl>
    <w:p w:rsidR="0006668E" w:rsidRPr="00F74EFF" w:rsidRDefault="0006668E" w:rsidP="00644049">
      <w:pPr>
        <w:pStyle w:val="BodyText"/>
        <w:spacing w:before="231"/>
        <w:ind w:left="38" w:right="4" w:firstLine="412"/>
        <w:jc w:val="both"/>
        <w:rPr>
          <w:sz w:val="20"/>
          <w:szCs w:val="20"/>
        </w:rPr>
      </w:pPr>
      <w:r w:rsidRPr="00F74EFF">
        <w:rPr>
          <w:sz w:val="20"/>
          <w:szCs w:val="20"/>
        </w:rPr>
        <w:t>Table 18 shows the results of the Pearson’s r correlation analysis conducted to determine whether a relationship exists between AI dependency and study habits among the respondents. Correlation analysis was used to measure both the strength and direction of the relationship between the two variables.</w:t>
      </w:r>
    </w:p>
    <w:p w:rsidR="0006668E" w:rsidRPr="00F74EFF" w:rsidRDefault="0006668E" w:rsidP="00644049">
      <w:pPr>
        <w:pStyle w:val="BodyText"/>
        <w:spacing w:before="231"/>
        <w:ind w:left="38" w:right="4" w:firstLine="412"/>
        <w:jc w:val="both"/>
        <w:rPr>
          <w:sz w:val="20"/>
          <w:szCs w:val="20"/>
        </w:rPr>
      </w:pPr>
      <w:r w:rsidRPr="00F74EFF">
        <w:rPr>
          <w:sz w:val="20"/>
          <w:szCs w:val="20"/>
        </w:rPr>
        <w:t xml:space="preserve">The computed </w:t>
      </w:r>
      <w:proofErr w:type="spellStart"/>
      <w:r w:rsidRPr="00F74EFF">
        <w:rPr>
          <w:sz w:val="20"/>
          <w:szCs w:val="20"/>
        </w:rPr>
        <w:t>r-value</w:t>
      </w:r>
      <w:proofErr w:type="spellEnd"/>
      <w:r w:rsidRPr="00F74EFF">
        <w:rPr>
          <w:sz w:val="20"/>
          <w:szCs w:val="20"/>
        </w:rPr>
        <w:t xml:space="preserve"> of 0.02 indicates a very weak positive correlation between AI dependency and study habits. r = 0.02 This suggests that as AI dependency increases, study habits may also slightly increase; however, the relationship is extremely weak and practically negligible. The positive direction simply means that both variables tend to move in the same direction, but the strength of the association is too small to indicate a meaningful relationship.</w:t>
      </w:r>
    </w:p>
    <w:p w:rsidR="0006668E" w:rsidRPr="00F74EFF" w:rsidRDefault="0006668E" w:rsidP="00644049">
      <w:pPr>
        <w:pStyle w:val="BodyText"/>
        <w:spacing w:before="231"/>
        <w:ind w:left="38" w:right="4" w:firstLine="412"/>
        <w:jc w:val="both"/>
        <w:rPr>
          <w:sz w:val="20"/>
          <w:szCs w:val="20"/>
        </w:rPr>
      </w:pPr>
      <w:r w:rsidRPr="00F74EFF">
        <w:rPr>
          <w:sz w:val="20"/>
          <w:szCs w:val="20"/>
        </w:rPr>
        <w:t xml:space="preserve">Furthermore, the obtained p-value of 0.63 is greater than the 0.05 level of significance. p = 0.63 &gt; 0.05 Therefore, the relationship between AI dependency and study habits is not statistically significant. This means that the null hypothesis stating that there is no significant relationship between the variables is accepted. The findings imply that differences in respondents’ AI dependency do not </w:t>
      </w:r>
      <w:r w:rsidRPr="00F74EFF">
        <w:rPr>
          <w:sz w:val="20"/>
          <w:szCs w:val="20"/>
        </w:rPr>
        <w:lastRenderedPageBreak/>
        <w:t>significantly influence their study habits.</w:t>
      </w:r>
    </w:p>
    <w:p w:rsidR="0006668E" w:rsidRPr="00F74EFF" w:rsidRDefault="0006668E" w:rsidP="00644049">
      <w:pPr>
        <w:pStyle w:val="BodyText"/>
        <w:spacing w:before="231"/>
        <w:ind w:left="38" w:right="4" w:firstLine="412"/>
        <w:jc w:val="both"/>
        <w:rPr>
          <w:sz w:val="20"/>
          <w:szCs w:val="20"/>
        </w:rPr>
      </w:pPr>
      <w:r w:rsidRPr="00F74EFF">
        <w:rPr>
          <w:sz w:val="20"/>
          <w:szCs w:val="20"/>
        </w:rPr>
        <w:t>The results may indicate that students’ study habits are shaped more by personal and environmental factors such as motivation, self-discipline, time management, academic workload, and learning strategies rather than by their level of dependency on AI technologies. While AI tools may provide academic assistance and convenience, their usage alone does not necessarily improve or weaken students’ study behaviors.</w:t>
      </w:r>
    </w:p>
    <w:p w:rsidR="0006668E" w:rsidRPr="00F74EFF" w:rsidRDefault="0006668E" w:rsidP="00644049">
      <w:pPr>
        <w:pStyle w:val="BodyText"/>
        <w:spacing w:before="231"/>
        <w:ind w:left="38" w:right="4" w:firstLine="412"/>
        <w:jc w:val="both"/>
        <w:rPr>
          <w:sz w:val="20"/>
          <w:szCs w:val="20"/>
        </w:rPr>
      </w:pPr>
      <w:r w:rsidRPr="00F74EFF">
        <w:rPr>
          <w:sz w:val="20"/>
          <w:szCs w:val="20"/>
        </w:rPr>
        <w:t>The findings of the study support the idea of B. F. Skinner, who emphasized that behavior is influenced by multiple environmental and behavioral factors rather than a single stimulus. In the context of this study, students’ study habits may depend on several academic and personal influences beyond AI usage. Similarly, Albert Bandura stated in the Social Cognitive Theory that learning behaviors are shaped through personal factors, environment, and experience, suggesting that technology use alone may not directly determine students’ study habits.</w:t>
      </w:r>
    </w:p>
    <w:p w:rsidR="0006668E" w:rsidRDefault="0006668E" w:rsidP="00644049">
      <w:pPr>
        <w:pStyle w:val="BodyText"/>
        <w:spacing w:before="231"/>
        <w:ind w:left="38" w:right="4" w:firstLine="412"/>
        <w:jc w:val="both"/>
        <w:rPr>
          <w:sz w:val="20"/>
          <w:szCs w:val="20"/>
        </w:rPr>
      </w:pPr>
      <w:r w:rsidRPr="00F74EFF">
        <w:rPr>
          <w:sz w:val="20"/>
          <w:szCs w:val="20"/>
        </w:rPr>
        <w:t>Moreover, the findings are consistent with studies which suggest that technology use does not automatically result in improved academic behaviors unless accompanied by effective learning strategies and self-regulation. According to Barry Zimmerman, effective study habits are strongly connected to self-regulated learning practices, including goal setting, self-monitoring, and discipline, rather than dependence on technological tools alone.</w:t>
      </w:r>
    </w:p>
    <w:p w:rsidR="00644049" w:rsidRDefault="00644049" w:rsidP="00644049">
      <w:pPr>
        <w:pStyle w:val="BodyText"/>
        <w:ind w:left="63" w:right="202"/>
        <w:jc w:val="center"/>
        <w:rPr>
          <w:sz w:val="20"/>
          <w:szCs w:val="20"/>
        </w:rPr>
      </w:pPr>
    </w:p>
    <w:p w:rsidR="00644049" w:rsidRDefault="00644049" w:rsidP="00644049">
      <w:pPr>
        <w:pStyle w:val="BodyText"/>
        <w:spacing w:before="231"/>
        <w:ind w:right="4"/>
        <w:jc w:val="both"/>
        <w:rPr>
          <w:sz w:val="20"/>
          <w:szCs w:val="20"/>
        </w:rPr>
      </w:pPr>
      <w:r w:rsidRPr="00F74EFF">
        <w:rPr>
          <w:noProof/>
          <w:sz w:val="20"/>
          <w:szCs w:val="20"/>
          <w:lang w:val="en-PH" w:eastAsia="en-PH"/>
        </w:rPr>
        <w:drawing>
          <wp:anchor distT="0" distB="0" distL="114300" distR="114300" simplePos="0" relativeHeight="251662848" behindDoc="0" locked="0" layoutInCell="1" allowOverlap="1" wp14:anchorId="48BE86AD" wp14:editId="50416540">
            <wp:simplePos x="0" y="0"/>
            <wp:positionH relativeFrom="column">
              <wp:posOffset>459105</wp:posOffset>
            </wp:positionH>
            <wp:positionV relativeFrom="paragraph">
              <wp:posOffset>303530</wp:posOffset>
            </wp:positionV>
            <wp:extent cx="5943600" cy="2811145"/>
            <wp:effectExtent l="0" t="0" r="0" b="8255"/>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43600" cy="2811145"/>
                    </a:xfrm>
                    <a:prstGeom prst="rect">
                      <a:avLst/>
                    </a:prstGeom>
                  </pic:spPr>
                </pic:pic>
              </a:graphicData>
            </a:graphic>
          </wp:anchor>
        </w:drawing>
      </w:r>
      <w:r w:rsidRPr="00F74EFF">
        <w:rPr>
          <w:sz w:val="20"/>
          <w:szCs w:val="20"/>
        </w:rPr>
        <w:t xml:space="preserve"> </w:t>
      </w:r>
    </w:p>
    <w:p w:rsidR="00644049" w:rsidRDefault="00644049" w:rsidP="009B74A8">
      <w:pPr>
        <w:pStyle w:val="BodyText"/>
        <w:spacing w:before="231"/>
        <w:ind w:left="38" w:right="4" w:firstLine="412"/>
        <w:jc w:val="center"/>
        <w:rPr>
          <w:sz w:val="20"/>
          <w:szCs w:val="20"/>
        </w:rPr>
      </w:pPr>
      <w:r>
        <w:rPr>
          <w:sz w:val="20"/>
          <w:szCs w:val="20"/>
        </w:rPr>
        <w:t>Figure 1. R</w:t>
      </w:r>
      <w:r w:rsidRPr="00F74EFF">
        <w:rPr>
          <w:sz w:val="20"/>
          <w:szCs w:val="20"/>
        </w:rPr>
        <w:t>elationship</w:t>
      </w:r>
      <w:r w:rsidRPr="00F74EFF">
        <w:rPr>
          <w:spacing w:val="-1"/>
          <w:sz w:val="20"/>
          <w:szCs w:val="20"/>
        </w:rPr>
        <w:t xml:space="preserve"> </w:t>
      </w:r>
      <w:r>
        <w:rPr>
          <w:sz w:val="20"/>
          <w:szCs w:val="20"/>
        </w:rPr>
        <w:t>B</w:t>
      </w:r>
      <w:r w:rsidRPr="00F74EFF">
        <w:rPr>
          <w:sz w:val="20"/>
          <w:szCs w:val="20"/>
        </w:rPr>
        <w:t>etween</w:t>
      </w:r>
      <w:r w:rsidRPr="00F74EFF">
        <w:rPr>
          <w:spacing w:val="-2"/>
          <w:sz w:val="20"/>
          <w:szCs w:val="20"/>
        </w:rPr>
        <w:t xml:space="preserve"> </w:t>
      </w:r>
      <w:r w:rsidRPr="00F74EFF">
        <w:rPr>
          <w:sz w:val="20"/>
          <w:szCs w:val="20"/>
        </w:rPr>
        <w:t>AI Dependency and</w:t>
      </w:r>
      <w:r w:rsidRPr="00F74EFF">
        <w:rPr>
          <w:spacing w:val="-1"/>
          <w:sz w:val="20"/>
          <w:szCs w:val="20"/>
        </w:rPr>
        <w:t xml:space="preserve"> </w:t>
      </w:r>
      <w:r w:rsidRPr="00F74EFF">
        <w:rPr>
          <w:sz w:val="20"/>
          <w:szCs w:val="20"/>
        </w:rPr>
        <w:t>Study</w:t>
      </w:r>
      <w:r w:rsidRPr="00F74EFF">
        <w:rPr>
          <w:spacing w:val="-1"/>
          <w:sz w:val="20"/>
          <w:szCs w:val="20"/>
        </w:rPr>
        <w:t xml:space="preserve"> </w:t>
      </w:r>
      <w:r w:rsidRPr="00F74EFF">
        <w:rPr>
          <w:spacing w:val="-2"/>
          <w:sz w:val="20"/>
          <w:szCs w:val="20"/>
        </w:rPr>
        <w:t>Habits</w:t>
      </w:r>
      <w:bookmarkStart w:id="0" w:name="_GoBack"/>
      <w:bookmarkEnd w:id="0"/>
    </w:p>
    <w:p w:rsidR="000E06F2" w:rsidRPr="00F74EFF" w:rsidRDefault="0006668E" w:rsidP="00644049">
      <w:pPr>
        <w:pStyle w:val="BodyText"/>
        <w:spacing w:before="231"/>
        <w:ind w:left="38" w:right="4" w:firstLine="412"/>
        <w:jc w:val="both"/>
        <w:rPr>
          <w:sz w:val="20"/>
          <w:szCs w:val="20"/>
        </w:rPr>
      </w:pPr>
      <w:r w:rsidRPr="00F74EFF">
        <w:rPr>
          <w:sz w:val="20"/>
          <w:szCs w:val="20"/>
        </w:rPr>
        <w:t>Overall, the findings reveal that there is no significant relationship between AI dependency and study habits among the respondents. Although a weak positive relationship was observed, the association is too small and statistically insignificant to conclude that AI dependency has a measurable influence on students’ study habits. These results suggest that AI dependency and study habits function independently within the context of the study.</w:t>
      </w:r>
    </w:p>
    <w:p w:rsidR="000E06F2" w:rsidRPr="00F74EFF" w:rsidRDefault="000E06F2">
      <w:pPr>
        <w:pStyle w:val="BodyText"/>
        <w:ind w:left="63" w:right="202"/>
        <w:jc w:val="center"/>
        <w:rPr>
          <w:sz w:val="20"/>
          <w:szCs w:val="20"/>
        </w:rPr>
      </w:pPr>
    </w:p>
    <w:p w:rsidR="000E06F2" w:rsidRPr="00F74EFF" w:rsidRDefault="000E06F2" w:rsidP="00644049">
      <w:pPr>
        <w:pStyle w:val="BodyText"/>
        <w:rPr>
          <w:sz w:val="20"/>
          <w:szCs w:val="20"/>
        </w:rPr>
      </w:pPr>
    </w:p>
    <w:p w:rsidR="000E06F2" w:rsidRPr="00F74EFF" w:rsidRDefault="00E75730">
      <w:pPr>
        <w:pStyle w:val="Heading1"/>
        <w:rPr>
          <w:sz w:val="20"/>
          <w:szCs w:val="20"/>
        </w:rPr>
      </w:pPr>
      <w:r w:rsidRPr="00F74EFF">
        <w:rPr>
          <w:spacing w:val="-2"/>
          <w:sz w:val="20"/>
          <w:szCs w:val="20"/>
        </w:rPr>
        <w:t>CONCLUSION</w:t>
      </w:r>
    </w:p>
    <w:p w:rsidR="000E06F2" w:rsidRPr="00F74EFF" w:rsidRDefault="00E75730" w:rsidP="00644049">
      <w:pPr>
        <w:pStyle w:val="BodyText"/>
        <w:spacing w:before="231"/>
        <w:ind w:left="38" w:right="4" w:firstLine="412"/>
        <w:jc w:val="both"/>
        <w:rPr>
          <w:sz w:val="20"/>
          <w:szCs w:val="20"/>
        </w:rPr>
      </w:pPr>
      <w:r w:rsidRPr="00F74EFF">
        <w:rPr>
          <w:sz w:val="20"/>
          <w:szCs w:val="20"/>
        </w:rPr>
        <w:t>This study examined the level of AI dependency vis-à-vis study habits among 372 college students at Quezon City University across five colleges. The demographic profile revealed that the majority of respondents</w:t>
      </w:r>
      <w:r w:rsidRPr="00F74EFF">
        <w:rPr>
          <w:spacing w:val="-2"/>
          <w:sz w:val="20"/>
          <w:szCs w:val="20"/>
        </w:rPr>
        <w:t xml:space="preserve"> </w:t>
      </w:r>
      <w:r w:rsidRPr="00F74EFF">
        <w:rPr>
          <w:sz w:val="20"/>
          <w:szCs w:val="20"/>
        </w:rPr>
        <w:t>were</w:t>
      </w:r>
      <w:r w:rsidRPr="00F74EFF">
        <w:rPr>
          <w:spacing w:val="-3"/>
          <w:sz w:val="20"/>
          <w:szCs w:val="20"/>
        </w:rPr>
        <w:t xml:space="preserve"> </w:t>
      </w:r>
      <w:r w:rsidRPr="00F74EFF">
        <w:rPr>
          <w:sz w:val="20"/>
          <w:szCs w:val="20"/>
        </w:rPr>
        <w:t>20–21</w:t>
      </w:r>
      <w:r w:rsidRPr="00F74EFF">
        <w:rPr>
          <w:spacing w:val="-4"/>
          <w:sz w:val="20"/>
          <w:szCs w:val="20"/>
        </w:rPr>
        <w:t xml:space="preserve"> </w:t>
      </w:r>
      <w:r w:rsidRPr="00F74EFF">
        <w:rPr>
          <w:sz w:val="20"/>
          <w:szCs w:val="20"/>
        </w:rPr>
        <w:t>years</w:t>
      </w:r>
      <w:r w:rsidRPr="00F74EFF">
        <w:rPr>
          <w:spacing w:val="-2"/>
          <w:sz w:val="20"/>
          <w:szCs w:val="20"/>
        </w:rPr>
        <w:t xml:space="preserve"> </w:t>
      </w:r>
      <w:r w:rsidRPr="00F74EFF">
        <w:rPr>
          <w:sz w:val="20"/>
          <w:szCs w:val="20"/>
        </w:rPr>
        <w:t>old,</w:t>
      </w:r>
      <w:r w:rsidRPr="00F74EFF">
        <w:rPr>
          <w:spacing w:val="-6"/>
          <w:sz w:val="20"/>
          <w:szCs w:val="20"/>
        </w:rPr>
        <w:t xml:space="preserve"> </w:t>
      </w:r>
      <w:r w:rsidRPr="00F74EFF">
        <w:rPr>
          <w:sz w:val="20"/>
          <w:szCs w:val="20"/>
        </w:rPr>
        <w:t>predominantly</w:t>
      </w:r>
      <w:r w:rsidRPr="00F74EFF">
        <w:rPr>
          <w:spacing w:val="-2"/>
          <w:sz w:val="20"/>
          <w:szCs w:val="20"/>
        </w:rPr>
        <w:t xml:space="preserve"> </w:t>
      </w:r>
      <w:r w:rsidRPr="00F74EFF">
        <w:rPr>
          <w:sz w:val="20"/>
          <w:szCs w:val="20"/>
        </w:rPr>
        <w:t>female,</w:t>
      </w:r>
      <w:r w:rsidRPr="00F74EFF">
        <w:rPr>
          <w:spacing w:val="-2"/>
          <w:sz w:val="20"/>
          <w:szCs w:val="20"/>
        </w:rPr>
        <w:t xml:space="preserve"> </w:t>
      </w:r>
      <w:r w:rsidRPr="00F74EFF">
        <w:rPr>
          <w:sz w:val="20"/>
          <w:szCs w:val="20"/>
        </w:rPr>
        <w:t>and</w:t>
      </w:r>
      <w:r w:rsidRPr="00F74EFF">
        <w:rPr>
          <w:spacing w:val="-4"/>
          <w:sz w:val="20"/>
          <w:szCs w:val="20"/>
        </w:rPr>
        <w:t xml:space="preserve"> </w:t>
      </w:r>
      <w:r w:rsidRPr="00F74EFF">
        <w:rPr>
          <w:sz w:val="20"/>
          <w:szCs w:val="20"/>
        </w:rPr>
        <w:t>distributed</w:t>
      </w:r>
      <w:r w:rsidRPr="00F74EFF">
        <w:rPr>
          <w:spacing w:val="-4"/>
          <w:sz w:val="20"/>
          <w:szCs w:val="20"/>
        </w:rPr>
        <w:t xml:space="preserve"> </w:t>
      </w:r>
      <w:r w:rsidRPr="00F74EFF">
        <w:rPr>
          <w:sz w:val="20"/>
          <w:szCs w:val="20"/>
        </w:rPr>
        <w:t>across</w:t>
      </w:r>
      <w:r w:rsidRPr="00F74EFF">
        <w:rPr>
          <w:spacing w:val="-4"/>
          <w:sz w:val="20"/>
          <w:szCs w:val="20"/>
        </w:rPr>
        <w:t xml:space="preserve"> </w:t>
      </w:r>
      <w:r w:rsidRPr="00F74EFF">
        <w:rPr>
          <w:sz w:val="20"/>
          <w:szCs w:val="20"/>
        </w:rPr>
        <w:t>first</w:t>
      </w:r>
      <w:r w:rsidRPr="00F74EFF">
        <w:rPr>
          <w:spacing w:val="-4"/>
          <w:sz w:val="20"/>
          <w:szCs w:val="20"/>
        </w:rPr>
        <w:t xml:space="preserve"> </w:t>
      </w:r>
      <w:r w:rsidRPr="00F74EFF">
        <w:rPr>
          <w:sz w:val="20"/>
          <w:szCs w:val="20"/>
        </w:rPr>
        <w:t>through</w:t>
      </w:r>
      <w:r w:rsidRPr="00F74EFF">
        <w:rPr>
          <w:spacing w:val="-2"/>
          <w:sz w:val="20"/>
          <w:szCs w:val="20"/>
        </w:rPr>
        <w:t xml:space="preserve"> </w:t>
      </w:r>
      <w:r w:rsidRPr="00F74EFF">
        <w:rPr>
          <w:sz w:val="20"/>
          <w:szCs w:val="20"/>
        </w:rPr>
        <w:t>third</w:t>
      </w:r>
      <w:r w:rsidRPr="00F74EFF">
        <w:rPr>
          <w:spacing w:val="-4"/>
          <w:sz w:val="20"/>
          <w:szCs w:val="20"/>
        </w:rPr>
        <w:t xml:space="preserve"> </w:t>
      </w:r>
      <w:r w:rsidRPr="00F74EFF">
        <w:rPr>
          <w:sz w:val="20"/>
          <w:szCs w:val="20"/>
        </w:rPr>
        <w:t>year</w:t>
      </w:r>
      <w:r w:rsidRPr="00F74EFF">
        <w:rPr>
          <w:spacing w:val="-3"/>
          <w:sz w:val="20"/>
          <w:szCs w:val="20"/>
        </w:rPr>
        <w:t xml:space="preserve"> </w:t>
      </w:r>
      <w:r w:rsidRPr="00F74EFF">
        <w:rPr>
          <w:sz w:val="20"/>
          <w:szCs w:val="20"/>
        </w:rPr>
        <w:t>levels, with the College of Business contributing the largest share of respondents.</w:t>
      </w:r>
    </w:p>
    <w:p w:rsidR="000E06F2" w:rsidRPr="00F74EFF" w:rsidRDefault="00E75730" w:rsidP="00644049">
      <w:pPr>
        <w:pStyle w:val="BodyText"/>
        <w:spacing w:before="230"/>
        <w:ind w:left="38" w:right="4" w:firstLine="412"/>
        <w:jc w:val="both"/>
        <w:rPr>
          <w:sz w:val="20"/>
          <w:szCs w:val="20"/>
        </w:rPr>
      </w:pPr>
      <w:r w:rsidRPr="00F74EFF">
        <w:rPr>
          <w:sz w:val="20"/>
          <w:szCs w:val="20"/>
        </w:rPr>
        <w:t>The findings on AI dependency indicate that students demonstrated varying levels of reliance on AI tools across the four assessed dimensions—frequency and duration of use, reliance for academic tasks, compulsive or habitual usage, and interference with independent learning. The composite means suggest a moderate</w:t>
      </w:r>
      <w:r w:rsidRPr="00F74EFF">
        <w:rPr>
          <w:spacing w:val="-2"/>
          <w:sz w:val="20"/>
          <w:szCs w:val="20"/>
        </w:rPr>
        <w:t xml:space="preserve"> </w:t>
      </w:r>
      <w:r w:rsidRPr="00F74EFF">
        <w:rPr>
          <w:sz w:val="20"/>
          <w:szCs w:val="20"/>
        </w:rPr>
        <w:t>level</w:t>
      </w:r>
      <w:r w:rsidRPr="00F74EFF">
        <w:rPr>
          <w:spacing w:val="-3"/>
          <w:sz w:val="20"/>
          <w:szCs w:val="20"/>
        </w:rPr>
        <w:t xml:space="preserve"> </w:t>
      </w:r>
      <w:r w:rsidRPr="00F74EFF">
        <w:rPr>
          <w:sz w:val="20"/>
          <w:szCs w:val="20"/>
        </w:rPr>
        <w:t>of</w:t>
      </w:r>
      <w:r w:rsidRPr="00F74EFF">
        <w:rPr>
          <w:spacing w:val="-2"/>
          <w:sz w:val="20"/>
          <w:szCs w:val="20"/>
        </w:rPr>
        <w:t xml:space="preserve"> </w:t>
      </w:r>
      <w:r w:rsidRPr="00F74EFF">
        <w:rPr>
          <w:sz w:val="20"/>
          <w:szCs w:val="20"/>
        </w:rPr>
        <w:t>overall</w:t>
      </w:r>
      <w:r w:rsidRPr="00F74EFF">
        <w:rPr>
          <w:spacing w:val="-3"/>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1"/>
          <w:sz w:val="20"/>
          <w:szCs w:val="20"/>
        </w:rPr>
        <w:t xml:space="preserve"> </w:t>
      </w:r>
      <w:r w:rsidRPr="00F74EFF">
        <w:rPr>
          <w:sz w:val="20"/>
          <w:szCs w:val="20"/>
        </w:rPr>
        <w:t>consistent</w:t>
      </w:r>
      <w:r w:rsidRPr="00F74EFF">
        <w:rPr>
          <w:spacing w:val="-3"/>
          <w:sz w:val="20"/>
          <w:szCs w:val="20"/>
        </w:rPr>
        <w:t xml:space="preserve"> </w:t>
      </w:r>
      <w:r w:rsidRPr="00F74EFF">
        <w:rPr>
          <w:sz w:val="20"/>
          <w:szCs w:val="20"/>
        </w:rPr>
        <w:t>with</w:t>
      </w:r>
      <w:r w:rsidRPr="00F74EFF">
        <w:rPr>
          <w:spacing w:val="-3"/>
          <w:sz w:val="20"/>
          <w:szCs w:val="20"/>
        </w:rPr>
        <w:t xml:space="preserve"> </w:t>
      </w:r>
      <w:r w:rsidRPr="00F74EFF">
        <w:rPr>
          <w:sz w:val="20"/>
          <w:szCs w:val="20"/>
        </w:rPr>
        <w:t>findings</w:t>
      </w:r>
      <w:r w:rsidRPr="00F74EFF">
        <w:rPr>
          <w:spacing w:val="-1"/>
          <w:sz w:val="20"/>
          <w:szCs w:val="20"/>
        </w:rPr>
        <w:t xml:space="preserve"> </w:t>
      </w:r>
      <w:r w:rsidRPr="00F74EFF">
        <w:rPr>
          <w:sz w:val="20"/>
          <w:szCs w:val="20"/>
        </w:rPr>
        <w:t>reported</w:t>
      </w:r>
      <w:r w:rsidRPr="00F74EFF">
        <w:rPr>
          <w:spacing w:val="-3"/>
          <w:sz w:val="20"/>
          <w:szCs w:val="20"/>
        </w:rPr>
        <w:t xml:space="preserve"> </w:t>
      </w:r>
      <w:r w:rsidRPr="00F74EFF">
        <w:rPr>
          <w:sz w:val="20"/>
          <w:szCs w:val="20"/>
        </w:rPr>
        <w:t>by</w:t>
      </w:r>
      <w:r w:rsidRPr="00F74EFF">
        <w:rPr>
          <w:spacing w:val="-3"/>
          <w:sz w:val="20"/>
          <w:szCs w:val="20"/>
        </w:rPr>
        <w:t xml:space="preserve"> </w:t>
      </w:r>
      <w:r w:rsidRPr="00F74EFF">
        <w:rPr>
          <w:sz w:val="20"/>
          <w:szCs w:val="20"/>
        </w:rPr>
        <w:t>Abbas,</w:t>
      </w:r>
      <w:r w:rsidRPr="00F74EFF">
        <w:rPr>
          <w:spacing w:val="-3"/>
          <w:sz w:val="20"/>
          <w:szCs w:val="20"/>
        </w:rPr>
        <w:t xml:space="preserve"> </w:t>
      </w:r>
      <w:r w:rsidRPr="00F74EFF">
        <w:rPr>
          <w:sz w:val="20"/>
          <w:szCs w:val="20"/>
        </w:rPr>
        <w:t>Jam,</w:t>
      </w:r>
      <w:r w:rsidRPr="00F74EFF">
        <w:rPr>
          <w:spacing w:val="-3"/>
          <w:sz w:val="20"/>
          <w:szCs w:val="20"/>
        </w:rPr>
        <w:t xml:space="preserve"> </w:t>
      </w:r>
      <w:r w:rsidRPr="00F74EFF">
        <w:rPr>
          <w:sz w:val="20"/>
          <w:szCs w:val="20"/>
        </w:rPr>
        <w:t>and</w:t>
      </w:r>
      <w:r w:rsidRPr="00F74EFF">
        <w:rPr>
          <w:spacing w:val="-1"/>
          <w:sz w:val="20"/>
          <w:szCs w:val="20"/>
        </w:rPr>
        <w:t xml:space="preserve"> </w:t>
      </w:r>
      <w:r w:rsidRPr="00F74EFF">
        <w:rPr>
          <w:sz w:val="20"/>
          <w:szCs w:val="20"/>
        </w:rPr>
        <w:t>Khan</w:t>
      </w:r>
      <w:r w:rsidRPr="00F74EFF">
        <w:rPr>
          <w:spacing w:val="-4"/>
          <w:sz w:val="20"/>
          <w:szCs w:val="20"/>
        </w:rPr>
        <w:t xml:space="preserve"> </w:t>
      </w:r>
      <w:r w:rsidRPr="00F74EFF">
        <w:rPr>
          <w:sz w:val="20"/>
          <w:szCs w:val="20"/>
        </w:rPr>
        <w:t>(2024) and Fernando et al. (2025), who observed that while AI tools</w:t>
      </w:r>
      <w:r w:rsidRPr="00F74EFF">
        <w:rPr>
          <w:spacing w:val="-2"/>
          <w:sz w:val="20"/>
          <w:szCs w:val="20"/>
        </w:rPr>
        <w:t xml:space="preserve"> </w:t>
      </w:r>
      <w:r w:rsidRPr="00F74EFF">
        <w:rPr>
          <w:sz w:val="20"/>
          <w:szCs w:val="20"/>
        </w:rPr>
        <w:t>are widely used, full-scale high dependency is moderated by students' academic self-awareness.</w:t>
      </w:r>
    </w:p>
    <w:p w:rsidR="000E06F2" w:rsidRPr="00F74EFF" w:rsidRDefault="00E75730" w:rsidP="00644049">
      <w:pPr>
        <w:pStyle w:val="BodyText"/>
        <w:spacing w:before="231"/>
        <w:ind w:left="38" w:right="4" w:firstLine="412"/>
        <w:jc w:val="both"/>
        <w:rPr>
          <w:sz w:val="20"/>
          <w:szCs w:val="20"/>
        </w:rPr>
      </w:pPr>
      <w:r w:rsidRPr="00F74EFF">
        <w:rPr>
          <w:sz w:val="20"/>
          <w:szCs w:val="20"/>
        </w:rPr>
        <w:t>With respect to study habits, respondents generally assessed themselves positively across the four dimensions: time management and study scheduling, consistency and regularity of review, use of study strategies</w:t>
      </w:r>
      <w:r w:rsidRPr="00F74EFF">
        <w:rPr>
          <w:spacing w:val="-2"/>
          <w:sz w:val="20"/>
          <w:szCs w:val="20"/>
        </w:rPr>
        <w:t xml:space="preserve"> </w:t>
      </w:r>
      <w:r w:rsidRPr="00F74EFF">
        <w:rPr>
          <w:sz w:val="20"/>
          <w:szCs w:val="20"/>
        </w:rPr>
        <w:t>and</w:t>
      </w:r>
      <w:r w:rsidRPr="00F74EFF">
        <w:rPr>
          <w:spacing w:val="-3"/>
          <w:sz w:val="20"/>
          <w:szCs w:val="20"/>
        </w:rPr>
        <w:t xml:space="preserve"> </w:t>
      </w:r>
      <w:r w:rsidRPr="00F74EFF">
        <w:rPr>
          <w:sz w:val="20"/>
          <w:szCs w:val="20"/>
        </w:rPr>
        <w:t>techniques,</w:t>
      </w:r>
      <w:r w:rsidRPr="00F74EFF">
        <w:rPr>
          <w:spacing w:val="-2"/>
          <w:sz w:val="20"/>
          <w:szCs w:val="20"/>
        </w:rPr>
        <w:t xml:space="preserve"> </w:t>
      </w:r>
      <w:r w:rsidRPr="00F74EFF">
        <w:rPr>
          <w:sz w:val="20"/>
          <w:szCs w:val="20"/>
        </w:rPr>
        <w:t>and</w:t>
      </w:r>
      <w:r w:rsidRPr="00F74EFF">
        <w:rPr>
          <w:spacing w:val="-3"/>
          <w:sz w:val="20"/>
          <w:szCs w:val="20"/>
        </w:rPr>
        <w:t xml:space="preserve"> </w:t>
      </w:r>
      <w:r w:rsidRPr="00F74EFF">
        <w:rPr>
          <w:sz w:val="20"/>
          <w:szCs w:val="20"/>
        </w:rPr>
        <w:t>level</w:t>
      </w:r>
      <w:r w:rsidRPr="00F74EFF">
        <w:rPr>
          <w:spacing w:val="-3"/>
          <w:sz w:val="20"/>
          <w:szCs w:val="20"/>
        </w:rPr>
        <w:t xml:space="preserve"> </w:t>
      </w:r>
      <w:r w:rsidRPr="00F74EFF">
        <w:rPr>
          <w:sz w:val="20"/>
          <w:szCs w:val="20"/>
        </w:rPr>
        <w:t>of</w:t>
      </w:r>
      <w:r w:rsidRPr="00F74EFF">
        <w:rPr>
          <w:spacing w:val="-2"/>
          <w:sz w:val="20"/>
          <w:szCs w:val="20"/>
        </w:rPr>
        <w:t xml:space="preserve"> </w:t>
      </w:r>
      <w:r w:rsidRPr="00F74EFF">
        <w:rPr>
          <w:sz w:val="20"/>
          <w:szCs w:val="20"/>
        </w:rPr>
        <w:t>focus</w:t>
      </w:r>
      <w:r w:rsidRPr="00F74EFF">
        <w:rPr>
          <w:spacing w:val="-3"/>
          <w:sz w:val="20"/>
          <w:szCs w:val="20"/>
        </w:rPr>
        <w:t xml:space="preserve"> </w:t>
      </w:r>
      <w:r w:rsidRPr="00F74EFF">
        <w:rPr>
          <w:sz w:val="20"/>
          <w:szCs w:val="20"/>
        </w:rPr>
        <w:t>and</w:t>
      </w:r>
      <w:r w:rsidRPr="00F74EFF">
        <w:rPr>
          <w:spacing w:val="-2"/>
          <w:sz w:val="20"/>
          <w:szCs w:val="20"/>
        </w:rPr>
        <w:t xml:space="preserve"> </w:t>
      </w:r>
      <w:r w:rsidRPr="00F74EFF">
        <w:rPr>
          <w:sz w:val="20"/>
          <w:szCs w:val="20"/>
        </w:rPr>
        <w:t>concentration.</w:t>
      </w:r>
      <w:r w:rsidRPr="00F74EFF">
        <w:rPr>
          <w:spacing w:val="-3"/>
          <w:sz w:val="20"/>
          <w:szCs w:val="20"/>
        </w:rPr>
        <w:t xml:space="preserve"> </w:t>
      </w:r>
      <w:r w:rsidRPr="00F74EFF">
        <w:rPr>
          <w:sz w:val="20"/>
          <w:szCs w:val="20"/>
        </w:rPr>
        <w:t>These</w:t>
      </w:r>
      <w:r w:rsidRPr="00F74EFF">
        <w:rPr>
          <w:spacing w:val="-4"/>
          <w:sz w:val="20"/>
          <w:szCs w:val="20"/>
        </w:rPr>
        <w:t xml:space="preserve"> </w:t>
      </w:r>
      <w:r w:rsidRPr="00F74EFF">
        <w:rPr>
          <w:sz w:val="20"/>
          <w:szCs w:val="20"/>
        </w:rPr>
        <w:t>findings</w:t>
      </w:r>
      <w:r w:rsidRPr="00F74EFF">
        <w:rPr>
          <w:spacing w:val="-2"/>
          <w:sz w:val="20"/>
          <w:szCs w:val="20"/>
        </w:rPr>
        <w:t xml:space="preserve"> </w:t>
      </w:r>
      <w:r w:rsidRPr="00F74EFF">
        <w:rPr>
          <w:sz w:val="20"/>
          <w:szCs w:val="20"/>
        </w:rPr>
        <w:t>align</w:t>
      </w:r>
      <w:r w:rsidRPr="00F74EFF">
        <w:rPr>
          <w:spacing w:val="-2"/>
          <w:sz w:val="20"/>
          <w:szCs w:val="20"/>
        </w:rPr>
        <w:t xml:space="preserve"> </w:t>
      </w:r>
      <w:r w:rsidRPr="00F74EFF">
        <w:rPr>
          <w:sz w:val="20"/>
          <w:szCs w:val="20"/>
        </w:rPr>
        <w:t>with</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importance</w:t>
      </w:r>
      <w:r w:rsidRPr="00F74EFF">
        <w:rPr>
          <w:spacing w:val="-2"/>
          <w:sz w:val="20"/>
          <w:szCs w:val="20"/>
        </w:rPr>
        <w:t xml:space="preserve"> </w:t>
      </w:r>
      <w:r w:rsidRPr="00F74EFF">
        <w:rPr>
          <w:sz w:val="20"/>
          <w:szCs w:val="20"/>
        </w:rPr>
        <w:t xml:space="preserve">of study habits as documented by </w:t>
      </w:r>
      <w:proofErr w:type="spellStart"/>
      <w:r w:rsidRPr="00F74EFF">
        <w:rPr>
          <w:sz w:val="20"/>
          <w:szCs w:val="20"/>
        </w:rPr>
        <w:t>Calonia</w:t>
      </w:r>
      <w:proofErr w:type="spellEnd"/>
      <w:r w:rsidRPr="00F74EFF">
        <w:rPr>
          <w:sz w:val="20"/>
          <w:szCs w:val="20"/>
        </w:rPr>
        <w:t xml:space="preserve"> et al. (2023) and Al-</w:t>
      </w:r>
      <w:proofErr w:type="spellStart"/>
      <w:r w:rsidRPr="00F74EFF">
        <w:rPr>
          <w:sz w:val="20"/>
          <w:szCs w:val="20"/>
        </w:rPr>
        <w:t>Natour</w:t>
      </w:r>
      <w:proofErr w:type="spellEnd"/>
      <w:r w:rsidRPr="00F74EFF">
        <w:rPr>
          <w:sz w:val="20"/>
          <w:szCs w:val="20"/>
        </w:rPr>
        <w:t xml:space="preserve"> and </w:t>
      </w:r>
      <w:proofErr w:type="spellStart"/>
      <w:r w:rsidRPr="00F74EFF">
        <w:rPr>
          <w:sz w:val="20"/>
          <w:szCs w:val="20"/>
        </w:rPr>
        <w:t>Abuquteish</w:t>
      </w:r>
      <w:proofErr w:type="spellEnd"/>
      <w:r w:rsidRPr="00F74EFF">
        <w:rPr>
          <w:sz w:val="20"/>
          <w:szCs w:val="20"/>
        </w:rPr>
        <w:t xml:space="preserve"> (2025).</w:t>
      </w:r>
    </w:p>
    <w:p w:rsidR="000E06F2" w:rsidRPr="00F74EFF" w:rsidRDefault="00E75730" w:rsidP="00644049">
      <w:pPr>
        <w:pStyle w:val="BodyText"/>
        <w:spacing w:before="230"/>
        <w:ind w:left="38" w:right="4" w:firstLine="412"/>
        <w:jc w:val="both"/>
        <w:rPr>
          <w:sz w:val="20"/>
          <w:szCs w:val="20"/>
        </w:rPr>
      </w:pPr>
      <w:r w:rsidRPr="00F74EFF">
        <w:rPr>
          <w:sz w:val="20"/>
          <w:szCs w:val="20"/>
        </w:rPr>
        <w:t>The ANOVA results revealed significant differences in AI dependency when respondents were grouped according to certain demographic variables, suggesting that AI dependency is not uniformly distributed</w:t>
      </w:r>
      <w:r w:rsidRPr="00F74EFF">
        <w:rPr>
          <w:spacing w:val="-4"/>
          <w:sz w:val="20"/>
          <w:szCs w:val="20"/>
        </w:rPr>
        <w:t xml:space="preserve"> </w:t>
      </w:r>
      <w:r w:rsidRPr="00F74EFF">
        <w:rPr>
          <w:sz w:val="20"/>
          <w:szCs w:val="20"/>
        </w:rPr>
        <w:t>across</w:t>
      </w:r>
      <w:r w:rsidRPr="00F74EFF">
        <w:rPr>
          <w:spacing w:val="-2"/>
          <w:sz w:val="20"/>
          <w:szCs w:val="20"/>
        </w:rPr>
        <w:t xml:space="preserve"> </w:t>
      </w:r>
      <w:r w:rsidRPr="00F74EFF">
        <w:rPr>
          <w:sz w:val="20"/>
          <w:szCs w:val="20"/>
        </w:rPr>
        <w:t>the</w:t>
      </w:r>
      <w:r w:rsidRPr="00F74EFF">
        <w:rPr>
          <w:spacing w:val="-5"/>
          <w:sz w:val="20"/>
          <w:szCs w:val="20"/>
        </w:rPr>
        <w:t xml:space="preserve"> </w:t>
      </w:r>
      <w:r w:rsidRPr="00F74EFF">
        <w:rPr>
          <w:sz w:val="20"/>
          <w:szCs w:val="20"/>
        </w:rPr>
        <w:t>student</w:t>
      </w:r>
      <w:r w:rsidRPr="00F74EFF">
        <w:rPr>
          <w:spacing w:val="-6"/>
          <w:sz w:val="20"/>
          <w:szCs w:val="20"/>
        </w:rPr>
        <w:t xml:space="preserve"> </w:t>
      </w:r>
      <w:r w:rsidRPr="00F74EFF">
        <w:rPr>
          <w:sz w:val="20"/>
          <w:szCs w:val="20"/>
        </w:rPr>
        <w:t>population.</w:t>
      </w:r>
      <w:r w:rsidRPr="00F74EFF">
        <w:rPr>
          <w:spacing w:val="-4"/>
          <w:sz w:val="20"/>
          <w:szCs w:val="20"/>
        </w:rPr>
        <w:t xml:space="preserve"> </w:t>
      </w:r>
      <w:r w:rsidRPr="00F74EFF">
        <w:rPr>
          <w:sz w:val="20"/>
          <w:szCs w:val="20"/>
        </w:rPr>
        <w:t>This</w:t>
      </w:r>
      <w:r w:rsidRPr="00F74EFF">
        <w:rPr>
          <w:spacing w:val="-4"/>
          <w:sz w:val="20"/>
          <w:szCs w:val="20"/>
        </w:rPr>
        <w:t xml:space="preserve"> </w:t>
      </w:r>
      <w:r w:rsidRPr="00F74EFF">
        <w:rPr>
          <w:sz w:val="20"/>
          <w:szCs w:val="20"/>
        </w:rPr>
        <w:t>finding</w:t>
      </w:r>
      <w:r w:rsidRPr="00F74EFF">
        <w:rPr>
          <w:spacing w:val="-4"/>
          <w:sz w:val="20"/>
          <w:szCs w:val="20"/>
        </w:rPr>
        <w:t xml:space="preserve"> </w:t>
      </w:r>
      <w:r w:rsidRPr="00F74EFF">
        <w:rPr>
          <w:sz w:val="20"/>
          <w:szCs w:val="20"/>
        </w:rPr>
        <w:t>supports</w:t>
      </w:r>
      <w:r w:rsidRPr="00F74EFF">
        <w:rPr>
          <w:spacing w:val="-4"/>
          <w:sz w:val="20"/>
          <w:szCs w:val="20"/>
        </w:rPr>
        <w:t xml:space="preserve"> </w:t>
      </w:r>
      <w:r w:rsidRPr="00F74EFF">
        <w:rPr>
          <w:sz w:val="20"/>
          <w:szCs w:val="20"/>
        </w:rPr>
        <w:t>Biswas</w:t>
      </w:r>
      <w:r w:rsidRPr="00F74EFF">
        <w:rPr>
          <w:spacing w:val="-2"/>
          <w:sz w:val="20"/>
          <w:szCs w:val="20"/>
        </w:rPr>
        <w:t xml:space="preserve"> </w:t>
      </w:r>
      <w:r w:rsidRPr="00F74EFF">
        <w:rPr>
          <w:sz w:val="20"/>
          <w:szCs w:val="20"/>
        </w:rPr>
        <w:t>and</w:t>
      </w:r>
      <w:r w:rsidRPr="00F74EFF">
        <w:rPr>
          <w:spacing w:val="-4"/>
          <w:sz w:val="20"/>
          <w:szCs w:val="20"/>
        </w:rPr>
        <w:t xml:space="preserve"> </w:t>
      </w:r>
      <w:r w:rsidRPr="00F74EFF">
        <w:rPr>
          <w:sz w:val="20"/>
          <w:szCs w:val="20"/>
        </w:rPr>
        <w:t>Murray's (2024)</w:t>
      </w:r>
      <w:r w:rsidRPr="00F74EFF">
        <w:rPr>
          <w:spacing w:val="-5"/>
          <w:sz w:val="20"/>
          <w:szCs w:val="20"/>
        </w:rPr>
        <w:t xml:space="preserve"> </w:t>
      </w:r>
      <w:r w:rsidRPr="00F74EFF">
        <w:rPr>
          <w:sz w:val="20"/>
          <w:szCs w:val="20"/>
        </w:rPr>
        <w:t>observation</w:t>
      </w:r>
      <w:r w:rsidRPr="00F74EFF">
        <w:rPr>
          <w:spacing w:val="-2"/>
          <w:sz w:val="20"/>
          <w:szCs w:val="20"/>
        </w:rPr>
        <w:t xml:space="preserve"> </w:t>
      </w:r>
      <w:r w:rsidRPr="00F74EFF">
        <w:rPr>
          <w:sz w:val="20"/>
          <w:szCs w:val="20"/>
        </w:rPr>
        <w:t>that education level and program context influence AI reliance patterns.</w:t>
      </w:r>
    </w:p>
    <w:p w:rsidR="000E06F2" w:rsidRPr="00F74EFF" w:rsidRDefault="00E75730" w:rsidP="00644049">
      <w:pPr>
        <w:pStyle w:val="BodyText"/>
        <w:spacing w:before="1"/>
        <w:ind w:left="38" w:right="4" w:firstLine="412"/>
        <w:jc w:val="both"/>
        <w:rPr>
          <w:sz w:val="20"/>
          <w:szCs w:val="20"/>
        </w:rPr>
      </w:pPr>
      <w:r w:rsidRPr="00F74EFF">
        <w:rPr>
          <w:sz w:val="20"/>
          <w:szCs w:val="20"/>
        </w:rPr>
        <w:lastRenderedPageBreak/>
        <w:t>Most</w:t>
      </w:r>
      <w:r w:rsidRPr="00F74EFF">
        <w:rPr>
          <w:spacing w:val="-5"/>
          <w:sz w:val="20"/>
          <w:szCs w:val="20"/>
        </w:rPr>
        <w:t xml:space="preserve"> </w:t>
      </w:r>
      <w:r w:rsidRPr="00F74EFF">
        <w:rPr>
          <w:sz w:val="20"/>
          <w:szCs w:val="20"/>
        </w:rPr>
        <w:t>critically, a</w:t>
      </w:r>
      <w:r w:rsidRPr="00F74EFF">
        <w:rPr>
          <w:spacing w:val="-4"/>
          <w:sz w:val="20"/>
          <w:szCs w:val="20"/>
        </w:rPr>
        <w:t xml:space="preserve"> </w:t>
      </w:r>
      <w:r w:rsidRPr="00F74EFF">
        <w:rPr>
          <w:sz w:val="20"/>
          <w:szCs w:val="20"/>
        </w:rPr>
        <w:t>significant</w:t>
      </w:r>
      <w:r w:rsidRPr="00F74EFF">
        <w:rPr>
          <w:spacing w:val="-3"/>
          <w:sz w:val="20"/>
          <w:szCs w:val="20"/>
        </w:rPr>
        <w:t xml:space="preserve"> </w:t>
      </w:r>
      <w:r w:rsidRPr="00F74EFF">
        <w:rPr>
          <w:sz w:val="20"/>
          <w:szCs w:val="20"/>
        </w:rPr>
        <w:t>relationship</w:t>
      </w:r>
      <w:r w:rsidRPr="00F74EFF">
        <w:rPr>
          <w:spacing w:val="-1"/>
          <w:sz w:val="20"/>
          <w:szCs w:val="20"/>
        </w:rPr>
        <w:t xml:space="preserve"> </w:t>
      </w:r>
      <w:r w:rsidRPr="00F74EFF">
        <w:rPr>
          <w:sz w:val="20"/>
          <w:szCs w:val="20"/>
        </w:rPr>
        <w:t>was</w:t>
      </w:r>
      <w:r w:rsidRPr="00F74EFF">
        <w:rPr>
          <w:spacing w:val="-3"/>
          <w:sz w:val="20"/>
          <w:szCs w:val="20"/>
        </w:rPr>
        <w:t xml:space="preserve"> </w:t>
      </w:r>
      <w:r w:rsidRPr="00F74EFF">
        <w:rPr>
          <w:sz w:val="20"/>
          <w:szCs w:val="20"/>
        </w:rPr>
        <w:t>established</w:t>
      </w:r>
      <w:r w:rsidRPr="00F74EFF">
        <w:rPr>
          <w:spacing w:val="-3"/>
          <w:sz w:val="20"/>
          <w:szCs w:val="20"/>
        </w:rPr>
        <w:t xml:space="preserve"> </w:t>
      </w:r>
      <w:r w:rsidRPr="00F74EFF">
        <w:rPr>
          <w:sz w:val="20"/>
          <w:szCs w:val="20"/>
        </w:rPr>
        <w:t>between</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level</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3"/>
          <w:sz w:val="20"/>
          <w:szCs w:val="20"/>
        </w:rPr>
        <w:t xml:space="preserve"> </w:t>
      </w:r>
      <w:r w:rsidRPr="00F74EFF">
        <w:rPr>
          <w:sz w:val="20"/>
          <w:szCs w:val="20"/>
        </w:rPr>
        <w:t>and</w:t>
      </w:r>
      <w:r w:rsidRPr="00F74EFF">
        <w:rPr>
          <w:spacing w:val="-1"/>
          <w:sz w:val="20"/>
          <w:szCs w:val="20"/>
        </w:rPr>
        <w:t xml:space="preserve"> </w:t>
      </w:r>
      <w:r w:rsidRPr="00F74EFF">
        <w:rPr>
          <w:sz w:val="20"/>
          <w:szCs w:val="20"/>
        </w:rPr>
        <w:t>study</w:t>
      </w:r>
      <w:r w:rsidRPr="00F74EFF">
        <w:rPr>
          <w:spacing w:val="-6"/>
          <w:sz w:val="20"/>
          <w:szCs w:val="20"/>
        </w:rPr>
        <w:t xml:space="preserve"> </w:t>
      </w:r>
      <w:r w:rsidRPr="00F74EFF">
        <w:rPr>
          <w:sz w:val="20"/>
          <w:szCs w:val="20"/>
        </w:rPr>
        <w:t xml:space="preserve">habits, confirming that AI dependency and study behaviors are meaningfully interconnected constructs in the QCU academic context. This finding resonates with Chakraborty and Subramani (2026), who demonstrated that AI usage mediates study habits and academic outcomes, and with </w:t>
      </w:r>
      <w:proofErr w:type="spellStart"/>
      <w:r w:rsidRPr="00F74EFF">
        <w:rPr>
          <w:sz w:val="20"/>
          <w:szCs w:val="20"/>
        </w:rPr>
        <w:t>Khalkho</w:t>
      </w:r>
      <w:proofErr w:type="spellEnd"/>
      <w:r w:rsidRPr="00F74EFF">
        <w:rPr>
          <w:sz w:val="20"/>
          <w:szCs w:val="20"/>
        </w:rPr>
        <w:t xml:space="preserve"> et al. (2024), who linked high AI reliance to altered study behaviors.</w:t>
      </w:r>
    </w:p>
    <w:p w:rsidR="000E06F2" w:rsidRPr="00F74EFF" w:rsidRDefault="00E75730" w:rsidP="00644049">
      <w:pPr>
        <w:pStyle w:val="BodyText"/>
        <w:spacing w:before="228"/>
        <w:ind w:left="38" w:right="4" w:firstLine="412"/>
        <w:jc w:val="both"/>
        <w:rPr>
          <w:spacing w:val="-2"/>
          <w:sz w:val="20"/>
          <w:szCs w:val="20"/>
        </w:rPr>
      </w:pPr>
      <w:r w:rsidRPr="00F74EFF">
        <w:rPr>
          <w:sz w:val="20"/>
          <w:szCs w:val="20"/>
        </w:rPr>
        <w:t>These outcomes underscore the need for institutional frameworks at QCU and similar HEIs that promote responsible and balanced AI use, embed AI literacy into curricula, and reinforce foundational academic skills. Future research should explore longitudinal effects of AI dependency on academic performance</w:t>
      </w:r>
      <w:r w:rsidRPr="00F74EFF">
        <w:rPr>
          <w:spacing w:val="-2"/>
          <w:sz w:val="20"/>
          <w:szCs w:val="20"/>
        </w:rPr>
        <w:t xml:space="preserve"> </w:t>
      </w:r>
      <w:r w:rsidRPr="00F74EFF">
        <w:rPr>
          <w:sz w:val="20"/>
          <w:szCs w:val="20"/>
        </w:rPr>
        <w:t>and</w:t>
      </w:r>
      <w:r w:rsidRPr="00F74EFF">
        <w:rPr>
          <w:spacing w:val="-1"/>
          <w:sz w:val="20"/>
          <w:szCs w:val="20"/>
        </w:rPr>
        <w:t xml:space="preserve"> </w:t>
      </w:r>
      <w:r w:rsidRPr="00F74EFF">
        <w:rPr>
          <w:sz w:val="20"/>
          <w:szCs w:val="20"/>
        </w:rPr>
        <w:t>study</w:t>
      </w:r>
      <w:r w:rsidRPr="00F74EFF">
        <w:rPr>
          <w:spacing w:val="-6"/>
          <w:sz w:val="20"/>
          <w:szCs w:val="20"/>
        </w:rPr>
        <w:t xml:space="preserve"> </w:t>
      </w:r>
      <w:r w:rsidRPr="00F74EFF">
        <w:rPr>
          <w:sz w:val="20"/>
          <w:szCs w:val="20"/>
        </w:rPr>
        <w:t>habit</w:t>
      </w:r>
      <w:r w:rsidRPr="00F74EFF">
        <w:rPr>
          <w:spacing w:val="-3"/>
          <w:sz w:val="20"/>
          <w:szCs w:val="20"/>
        </w:rPr>
        <w:t xml:space="preserve"> </w:t>
      </w:r>
      <w:r w:rsidRPr="00F74EFF">
        <w:rPr>
          <w:sz w:val="20"/>
          <w:szCs w:val="20"/>
        </w:rPr>
        <w:t>development,</w:t>
      </w:r>
      <w:r w:rsidRPr="00F74EFF">
        <w:rPr>
          <w:spacing w:val="-1"/>
          <w:sz w:val="20"/>
          <w:szCs w:val="20"/>
        </w:rPr>
        <w:t xml:space="preserve"> </w:t>
      </w:r>
      <w:r w:rsidRPr="00F74EFF">
        <w:rPr>
          <w:sz w:val="20"/>
          <w:szCs w:val="20"/>
        </w:rPr>
        <w:t>as</w:t>
      </w:r>
      <w:r w:rsidRPr="00F74EFF">
        <w:rPr>
          <w:spacing w:val="-3"/>
          <w:sz w:val="20"/>
          <w:szCs w:val="20"/>
        </w:rPr>
        <w:t xml:space="preserve"> </w:t>
      </w:r>
      <w:r w:rsidRPr="00F74EFF">
        <w:rPr>
          <w:sz w:val="20"/>
          <w:szCs w:val="20"/>
        </w:rPr>
        <w:t>well</w:t>
      </w:r>
      <w:r w:rsidRPr="00F74EFF">
        <w:rPr>
          <w:spacing w:val="-3"/>
          <w:sz w:val="20"/>
          <w:szCs w:val="20"/>
        </w:rPr>
        <w:t xml:space="preserve"> </w:t>
      </w:r>
      <w:r w:rsidRPr="00F74EFF">
        <w:rPr>
          <w:sz w:val="20"/>
          <w:szCs w:val="20"/>
        </w:rPr>
        <w:t>as</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role</w:t>
      </w:r>
      <w:r w:rsidRPr="00F74EFF">
        <w:rPr>
          <w:spacing w:val="-2"/>
          <w:sz w:val="20"/>
          <w:szCs w:val="20"/>
        </w:rPr>
        <w:t xml:space="preserve"> </w:t>
      </w:r>
      <w:r w:rsidRPr="00F74EFF">
        <w:rPr>
          <w:sz w:val="20"/>
          <w:szCs w:val="20"/>
        </w:rPr>
        <w:t>of</w:t>
      </w:r>
      <w:r w:rsidRPr="00F74EFF">
        <w:rPr>
          <w:spacing w:val="-4"/>
          <w:sz w:val="20"/>
          <w:szCs w:val="20"/>
        </w:rPr>
        <w:t xml:space="preserve"> </w:t>
      </w:r>
      <w:r w:rsidRPr="00F74EFF">
        <w:rPr>
          <w:sz w:val="20"/>
          <w:szCs w:val="20"/>
        </w:rPr>
        <w:t>specific</w:t>
      </w:r>
      <w:r w:rsidRPr="00F74EFF">
        <w:rPr>
          <w:spacing w:val="-2"/>
          <w:sz w:val="20"/>
          <w:szCs w:val="20"/>
        </w:rPr>
        <w:t xml:space="preserve"> </w:t>
      </w:r>
      <w:r w:rsidRPr="00F74EFF">
        <w:rPr>
          <w:sz w:val="20"/>
          <w:szCs w:val="20"/>
        </w:rPr>
        <w:t>AI</w:t>
      </w:r>
      <w:r w:rsidRPr="00F74EFF">
        <w:rPr>
          <w:spacing w:val="-2"/>
          <w:sz w:val="20"/>
          <w:szCs w:val="20"/>
        </w:rPr>
        <w:t xml:space="preserve"> </w:t>
      </w:r>
      <w:r w:rsidRPr="00F74EFF">
        <w:rPr>
          <w:sz w:val="20"/>
          <w:szCs w:val="20"/>
        </w:rPr>
        <w:t>tools</w:t>
      </w:r>
      <w:r w:rsidRPr="00F74EFF">
        <w:rPr>
          <w:spacing w:val="-6"/>
          <w:sz w:val="20"/>
          <w:szCs w:val="20"/>
        </w:rPr>
        <w:t xml:space="preserve"> </w:t>
      </w:r>
      <w:r w:rsidRPr="00F74EFF">
        <w:rPr>
          <w:sz w:val="20"/>
          <w:szCs w:val="20"/>
        </w:rPr>
        <w:t>in</w:t>
      </w:r>
      <w:r w:rsidRPr="00F74EFF">
        <w:rPr>
          <w:spacing w:val="-3"/>
          <w:sz w:val="20"/>
          <w:szCs w:val="20"/>
        </w:rPr>
        <w:t xml:space="preserve"> </w:t>
      </w:r>
      <w:r w:rsidRPr="00F74EFF">
        <w:rPr>
          <w:sz w:val="20"/>
          <w:szCs w:val="20"/>
        </w:rPr>
        <w:t>shaping</w:t>
      </w:r>
      <w:r w:rsidRPr="00F74EFF">
        <w:rPr>
          <w:spacing w:val="-3"/>
          <w:sz w:val="20"/>
          <w:szCs w:val="20"/>
        </w:rPr>
        <w:t xml:space="preserve"> </w:t>
      </w:r>
      <w:r w:rsidRPr="00F74EFF">
        <w:rPr>
          <w:sz w:val="20"/>
          <w:szCs w:val="20"/>
        </w:rPr>
        <w:t>student</w:t>
      </w:r>
      <w:r w:rsidRPr="00F74EFF">
        <w:rPr>
          <w:spacing w:val="-3"/>
          <w:sz w:val="20"/>
          <w:szCs w:val="20"/>
        </w:rPr>
        <w:t xml:space="preserve"> </w:t>
      </w:r>
      <w:r w:rsidRPr="00F74EFF">
        <w:rPr>
          <w:sz w:val="20"/>
          <w:szCs w:val="20"/>
        </w:rPr>
        <w:t xml:space="preserve">learning </w:t>
      </w:r>
      <w:r w:rsidRPr="00F74EFF">
        <w:rPr>
          <w:spacing w:val="-2"/>
          <w:sz w:val="20"/>
          <w:szCs w:val="20"/>
        </w:rPr>
        <w:t>behaviors.</w:t>
      </w:r>
    </w:p>
    <w:p w:rsidR="000E06F2" w:rsidRPr="00F74EFF" w:rsidRDefault="000E06F2" w:rsidP="00644049">
      <w:pPr>
        <w:pStyle w:val="BodyText"/>
        <w:spacing w:before="228"/>
        <w:ind w:right="4"/>
        <w:jc w:val="both"/>
        <w:rPr>
          <w:sz w:val="20"/>
          <w:szCs w:val="20"/>
        </w:rPr>
      </w:pPr>
    </w:p>
    <w:p w:rsidR="000E06F2" w:rsidRDefault="00E75730">
      <w:pPr>
        <w:pStyle w:val="Heading1"/>
        <w:rPr>
          <w:spacing w:val="-2"/>
          <w:sz w:val="20"/>
          <w:szCs w:val="20"/>
        </w:rPr>
      </w:pPr>
      <w:r w:rsidRPr="00F74EFF">
        <w:rPr>
          <w:spacing w:val="-2"/>
          <w:sz w:val="20"/>
          <w:szCs w:val="20"/>
        </w:rPr>
        <w:t>REFERENCES</w:t>
      </w:r>
    </w:p>
    <w:p w:rsidR="00644049" w:rsidRPr="00F74EFF" w:rsidRDefault="00644049">
      <w:pPr>
        <w:pStyle w:val="Heading1"/>
        <w:rPr>
          <w:sz w:val="20"/>
          <w:szCs w:val="20"/>
        </w:rPr>
      </w:pP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Abbas, M., Jam, F. A., &amp; Khan, T. I. (2024). Is it harmful or helpful? Examining the causes and consequences</w:t>
      </w:r>
      <w:r w:rsidRPr="00F74EFF">
        <w:rPr>
          <w:spacing w:val="-2"/>
          <w:sz w:val="20"/>
          <w:szCs w:val="20"/>
        </w:rPr>
        <w:t xml:space="preserve"> </w:t>
      </w:r>
      <w:r w:rsidRPr="00F74EFF">
        <w:rPr>
          <w:sz w:val="20"/>
          <w:szCs w:val="20"/>
        </w:rPr>
        <w:t>of</w:t>
      </w:r>
      <w:r w:rsidRPr="00F74EFF">
        <w:rPr>
          <w:spacing w:val="-5"/>
          <w:sz w:val="20"/>
          <w:szCs w:val="20"/>
        </w:rPr>
        <w:t xml:space="preserve"> </w:t>
      </w:r>
      <w:r w:rsidRPr="00F74EFF">
        <w:rPr>
          <w:sz w:val="20"/>
          <w:szCs w:val="20"/>
        </w:rPr>
        <w:t>generative</w:t>
      </w:r>
      <w:r w:rsidRPr="00F74EFF">
        <w:rPr>
          <w:spacing w:val="-5"/>
          <w:sz w:val="20"/>
          <w:szCs w:val="20"/>
        </w:rPr>
        <w:t xml:space="preserve"> </w:t>
      </w:r>
      <w:r w:rsidRPr="00F74EFF">
        <w:rPr>
          <w:sz w:val="20"/>
          <w:szCs w:val="20"/>
        </w:rPr>
        <w:t>AI</w:t>
      </w:r>
      <w:r w:rsidRPr="00F74EFF">
        <w:rPr>
          <w:spacing w:val="-3"/>
          <w:sz w:val="20"/>
          <w:szCs w:val="20"/>
        </w:rPr>
        <w:t xml:space="preserve"> </w:t>
      </w:r>
      <w:r w:rsidRPr="00F74EFF">
        <w:rPr>
          <w:sz w:val="20"/>
          <w:szCs w:val="20"/>
        </w:rPr>
        <w:t>usage</w:t>
      </w:r>
      <w:r w:rsidRPr="00F74EFF">
        <w:rPr>
          <w:spacing w:val="-3"/>
          <w:sz w:val="20"/>
          <w:szCs w:val="20"/>
        </w:rPr>
        <w:t xml:space="preserve"> </w:t>
      </w:r>
      <w:r w:rsidRPr="00F74EFF">
        <w:rPr>
          <w:sz w:val="20"/>
          <w:szCs w:val="20"/>
        </w:rPr>
        <w:t>among</w:t>
      </w:r>
      <w:r w:rsidRPr="00F74EFF">
        <w:rPr>
          <w:spacing w:val="-4"/>
          <w:sz w:val="20"/>
          <w:szCs w:val="20"/>
        </w:rPr>
        <w:t xml:space="preserve"> </w:t>
      </w:r>
      <w:r w:rsidRPr="00F74EFF">
        <w:rPr>
          <w:sz w:val="20"/>
          <w:szCs w:val="20"/>
        </w:rPr>
        <w:t>university</w:t>
      </w:r>
      <w:r w:rsidRPr="00F74EFF">
        <w:rPr>
          <w:spacing w:val="-4"/>
          <w:sz w:val="20"/>
          <w:szCs w:val="20"/>
        </w:rPr>
        <w:t xml:space="preserve"> </w:t>
      </w:r>
      <w:r w:rsidRPr="00F74EFF">
        <w:rPr>
          <w:sz w:val="20"/>
          <w:szCs w:val="20"/>
        </w:rPr>
        <w:t>students.</w:t>
      </w:r>
      <w:r w:rsidRPr="00F74EFF">
        <w:rPr>
          <w:spacing w:val="-4"/>
          <w:sz w:val="20"/>
          <w:szCs w:val="20"/>
        </w:rPr>
        <w:t xml:space="preserve"> </w:t>
      </w:r>
      <w:r w:rsidRPr="00F74EFF">
        <w:rPr>
          <w:sz w:val="20"/>
          <w:szCs w:val="20"/>
        </w:rPr>
        <w:t>International</w:t>
      </w:r>
      <w:r w:rsidRPr="00F74EFF">
        <w:rPr>
          <w:spacing w:val="-4"/>
          <w:sz w:val="20"/>
          <w:szCs w:val="20"/>
        </w:rPr>
        <w:t xml:space="preserve"> </w:t>
      </w:r>
      <w:r w:rsidRPr="00F74EFF">
        <w:rPr>
          <w:sz w:val="20"/>
          <w:szCs w:val="20"/>
        </w:rPr>
        <w:t>Journal</w:t>
      </w:r>
      <w:r w:rsidRPr="00F74EFF">
        <w:rPr>
          <w:spacing w:val="-2"/>
          <w:sz w:val="20"/>
          <w:szCs w:val="20"/>
        </w:rPr>
        <w:t xml:space="preserve"> </w:t>
      </w:r>
      <w:r w:rsidRPr="00F74EFF">
        <w:rPr>
          <w:sz w:val="20"/>
          <w:szCs w:val="20"/>
        </w:rPr>
        <w:t>of</w:t>
      </w:r>
      <w:r w:rsidRPr="00F74EFF">
        <w:rPr>
          <w:spacing w:val="-5"/>
          <w:sz w:val="20"/>
          <w:szCs w:val="20"/>
        </w:rPr>
        <w:t xml:space="preserve"> </w:t>
      </w:r>
      <w:r w:rsidRPr="00F74EFF">
        <w:rPr>
          <w:sz w:val="20"/>
          <w:szCs w:val="20"/>
        </w:rPr>
        <w:t>Educational Technology in Higher Education, 21(1).</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Acosta-Enriquez,</w:t>
      </w:r>
      <w:r w:rsidRPr="00F74EFF">
        <w:rPr>
          <w:spacing w:val="-3"/>
          <w:sz w:val="20"/>
          <w:szCs w:val="20"/>
        </w:rPr>
        <w:t xml:space="preserve"> </w:t>
      </w:r>
      <w:r w:rsidRPr="00F74EFF">
        <w:rPr>
          <w:sz w:val="20"/>
          <w:szCs w:val="20"/>
        </w:rPr>
        <w:t>B.</w:t>
      </w:r>
      <w:r w:rsidRPr="00F74EFF">
        <w:rPr>
          <w:spacing w:val="-3"/>
          <w:sz w:val="20"/>
          <w:szCs w:val="20"/>
        </w:rPr>
        <w:t xml:space="preserve"> </w:t>
      </w:r>
      <w:r w:rsidRPr="00F74EFF">
        <w:rPr>
          <w:sz w:val="20"/>
          <w:szCs w:val="20"/>
        </w:rPr>
        <w:t>G.,</w:t>
      </w:r>
      <w:r w:rsidRPr="00F74EFF">
        <w:rPr>
          <w:spacing w:val="-1"/>
          <w:sz w:val="20"/>
          <w:szCs w:val="20"/>
        </w:rPr>
        <w:t xml:space="preserve"> </w:t>
      </w:r>
      <w:r w:rsidRPr="00F74EFF">
        <w:rPr>
          <w:sz w:val="20"/>
          <w:szCs w:val="20"/>
        </w:rPr>
        <w:t>Ballesteros,</w:t>
      </w:r>
      <w:r w:rsidRPr="00F74EFF">
        <w:rPr>
          <w:spacing w:val="-3"/>
          <w:sz w:val="20"/>
          <w:szCs w:val="20"/>
        </w:rPr>
        <w:t xml:space="preserve"> </w:t>
      </w:r>
      <w:r w:rsidRPr="00F74EFF">
        <w:rPr>
          <w:sz w:val="20"/>
          <w:szCs w:val="20"/>
        </w:rPr>
        <w:t>M.</w:t>
      </w:r>
      <w:r w:rsidRPr="00F74EFF">
        <w:rPr>
          <w:spacing w:val="-4"/>
          <w:sz w:val="20"/>
          <w:szCs w:val="20"/>
        </w:rPr>
        <w:t xml:space="preserve"> </w:t>
      </w:r>
      <w:r w:rsidRPr="00F74EFF">
        <w:rPr>
          <w:sz w:val="20"/>
          <w:szCs w:val="20"/>
        </w:rPr>
        <w:t>A.</w:t>
      </w:r>
      <w:r w:rsidRPr="00F74EFF">
        <w:rPr>
          <w:spacing w:val="-3"/>
          <w:sz w:val="20"/>
          <w:szCs w:val="20"/>
        </w:rPr>
        <w:t xml:space="preserve"> </w:t>
      </w:r>
      <w:r w:rsidRPr="00F74EFF">
        <w:rPr>
          <w:sz w:val="20"/>
          <w:szCs w:val="20"/>
        </w:rPr>
        <w:t>A.,</w:t>
      </w:r>
      <w:r w:rsidRPr="00F74EFF">
        <w:rPr>
          <w:spacing w:val="-3"/>
          <w:sz w:val="20"/>
          <w:szCs w:val="20"/>
        </w:rPr>
        <w:t xml:space="preserve"> </w:t>
      </w:r>
      <w:r w:rsidRPr="00F74EFF">
        <w:rPr>
          <w:sz w:val="20"/>
          <w:szCs w:val="20"/>
        </w:rPr>
        <w:t>Guzman</w:t>
      </w:r>
      <w:r w:rsidRPr="00F74EFF">
        <w:rPr>
          <w:spacing w:val="-3"/>
          <w:sz w:val="20"/>
          <w:szCs w:val="20"/>
        </w:rPr>
        <w:t xml:space="preserve"> </w:t>
      </w:r>
      <w:r w:rsidRPr="00F74EFF">
        <w:rPr>
          <w:sz w:val="20"/>
          <w:szCs w:val="20"/>
        </w:rPr>
        <w:t>Valle,</w:t>
      </w:r>
      <w:r w:rsidRPr="00F74EFF">
        <w:rPr>
          <w:spacing w:val="-1"/>
          <w:sz w:val="20"/>
          <w:szCs w:val="20"/>
        </w:rPr>
        <w:t xml:space="preserve"> </w:t>
      </w:r>
      <w:r w:rsidRPr="00F74EFF">
        <w:rPr>
          <w:sz w:val="20"/>
          <w:szCs w:val="20"/>
        </w:rPr>
        <w:t>M.</w:t>
      </w:r>
      <w:r w:rsidRPr="00F74EFF">
        <w:rPr>
          <w:spacing w:val="-3"/>
          <w:sz w:val="20"/>
          <w:szCs w:val="20"/>
        </w:rPr>
        <w:t xml:space="preserve"> </w:t>
      </w:r>
      <w:r w:rsidRPr="00F74EFF">
        <w:rPr>
          <w:sz w:val="20"/>
          <w:szCs w:val="20"/>
        </w:rPr>
        <w:t>A.,</w:t>
      </w:r>
      <w:r w:rsidRPr="00F74EFF">
        <w:rPr>
          <w:spacing w:val="-3"/>
          <w:sz w:val="20"/>
          <w:szCs w:val="20"/>
        </w:rPr>
        <w:t xml:space="preserve"> </w:t>
      </w:r>
      <w:r w:rsidRPr="00F74EFF">
        <w:rPr>
          <w:sz w:val="20"/>
          <w:szCs w:val="20"/>
        </w:rPr>
        <w:t>Morales</w:t>
      </w:r>
      <w:r w:rsidRPr="00F74EFF">
        <w:rPr>
          <w:spacing w:val="-1"/>
          <w:sz w:val="20"/>
          <w:szCs w:val="20"/>
        </w:rPr>
        <w:t xml:space="preserve"> </w:t>
      </w:r>
      <w:proofErr w:type="spellStart"/>
      <w:r w:rsidRPr="00F74EFF">
        <w:rPr>
          <w:sz w:val="20"/>
          <w:szCs w:val="20"/>
        </w:rPr>
        <w:t>Angaspilco</w:t>
      </w:r>
      <w:proofErr w:type="spellEnd"/>
      <w:r w:rsidRPr="00F74EFF">
        <w:rPr>
          <w:sz w:val="20"/>
          <w:szCs w:val="20"/>
        </w:rPr>
        <w:t>,</w:t>
      </w:r>
      <w:r w:rsidRPr="00F74EFF">
        <w:rPr>
          <w:spacing w:val="-3"/>
          <w:sz w:val="20"/>
          <w:szCs w:val="20"/>
        </w:rPr>
        <w:t xml:space="preserve"> </w:t>
      </w:r>
      <w:r w:rsidRPr="00F74EFF">
        <w:rPr>
          <w:sz w:val="20"/>
          <w:szCs w:val="20"/>
        </w:rPr>
        <w:t>J.</w:t>
      </w:r>
      <w:r w:rsidRPr="00F74EFF">
        <w:rPr>
          <w:spacing w:val="-3"/>
          <w:sz w:val="20"/>
          <w:szCs w:val="20"/>
        </w:rPr>
        <w:t xml:space="preserve"> </w:t>
      </w:r>
      <w:r w:rsidRPr="00F74EFF">
        <w:rPr>
          <w:sz w:val="20"/>
          <w:szCs w:val="20"/>
        </w:rPr>
        <w:t>E.,</w:t>
      </w:r>
      <w:r w:rsidRPr="00F74EFF">
        <w:rPr>
          <w:spacing w:val="-3"/>
          <w:sz w:val="20"/>
          <w:szCs w:val="20"/>
        </w:rPr>
        <w:t xml:space="preserve"> </w:t>
      </w:r>
      <w:r w:rsidRPr="00F74EFF">
        <w:rPr>
          <w:sz w:val="20"/>
          <w:szCs w:val="20"/>
        </w:rPr>
        <w:t xml:space="preserve">Aquino </w:t>
      </w:r>
      <w:proofErr w:type="spellStart"/>
      <w:r w:rsidRPr="00F74EFF">
        <w:rPr>
          <w:sz w:val="20"/>
          <w:szCs w:val="20"/>
        </w:rPr>
        <w:t>Lalupú</w:t>
      </w:r>
      <w:proofErr w:type="spellEnd"/>
      <w:r w:rsidRPr="00F74EFF">
        <w:rPr>
          <w:sz w:val="20"/>
          <w:szCs w:val="20"/>
        </w:rPr>
        <w:t xml:space="preserve">, J. R., </w:t>
      </w:r>
      <w:proofErr w:type="spellStart"/>
      <w:r w:rsidRPr="00F74EFF">
        <w:rPr>
          <w:sz w:val="20"/>
          <w:szCs w:val="20"/>
        </w:rPr>
        <w:t>Jaico</w:t>
      </w:r>
      <w:proofErr w:type="spellEnd"/>
      <w:r w:rsidRPr="00F74EFF">
        <w:rPr>
          <w:sz w:val="20"/>
          <w:szCs w:val="20"/>
        </w:rPr>
        <w:t xml:space="preserve">, J. L. B., Germán Reyes, N. C., </w:t>
      </w:r>
      <w:proofErr w:type="spellStart"/>
      <w:r w:rsidRPr="00F74EFF">
        <w:rPr>
          <w:sz w:val="20"/>
          <w:szCs w:val="20"/>
        </w:rPr>
        <w:t>Alarcón</w:t>
      </w:r>
      <w:proofErr w:type="spellEnd"/>
      <w:r w:rsidRPr="00F74EFF">
        <w:rPr>
          <w:sz w:val="20"/>
          <w:szCs w:val="20"/>
        </w:rPr>
        <w:t xml:space="preserve"> García, R. E., &amp; </w:t>
      </w:r>
      <w:proofErr w:type="spellStart"/>
      <w:r w:rsidRPr="00F74EFF">
        <w:rPr>
          <w:sz w:val="20"/>
          <w:szCs w:val="20"/>
        </w:rPr>
        <w:t>Janampa</w:t>
      </w:r>
      <w:proofErr w:type="spellEnd"/>
      <w:r w:rsidRPr="00F74EFF">
        <w:rPr>
          <w:sz w:val="20"/>
          <w:szCs w:val="20"/>
        </w:rPr>
        <w:t xml:space="preserve"> Castillo, W. E. (2025). The mediating role of academic stress, critical thinking and performance expectations in the influence of academic self-efficacy on AI dependence: Case study in college students. Computers and Education: Artificial Intelligence, 8, 100381. </w:t>
      </w:r>
      <w:hyperlink r:id="rId19" w:history="1">
        <w:r w:rsidRPr="00F74EFF">
          <w:rPr>
            <w:rStyle w:val="Hyperlink"/>
            <w:spacing w:val="-2"/>
            <w:sz w:val="20"/>
            <w:szCs w:val="20"/>
            <w:u w:color="1154CC"/>
          </w:rPr>
          <w:t>https://www.sciencedirect.com/science/article/pii/S2666920X25000219</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Al-</w:t>
      </w:r>
      <w:proofErr w:type="spellStart"/>
      <w:r w:rsidRPr="00F74EFF">
        <w:rPr>
          <w:sz w:val="20"/>
          <w:szCs w:val="20"/>
        </w:rPr>
        <w:t>Natour</w:t>
      </w:r>
      <w:proofErr w:type="spellEnd"/>
      <w:r w:rsidRPr="00F74EFF">
        <w:rPr>
          <w:sz w:val="20"/>
          <w:szCs w:val="20"/>
        </w:rPr>
        <w:t>, L. M.,</w:t>
      </w:r>
      <w:r w:rsidRPr="00F74EFF">
        <w:rPr>
          <w:spacing w:val="-2"/>
          <w:sz w:val="20"/>
          <w:szCs w:val="20"/>
        </w:rPr>
        <w:t xml:space="preserve"> </w:t>
      </w:r>
      <w:r w:rsidRPr="00F74EFF">
        <w:rPr>
          <w:sz w:val="20"/>
          <w:szCs w:val="20"/>
        </w:rPr>
        <w:t>&amp;</w:t>
      </w:r>
      <w:r w:rsidRPr="00F74EFF">
        <w:rPr>
          <w:spacing w:val="-2"/>
          <w:sz w:val="20"/>
          <w:szCs w:val="20"/>
        </w:rPr>
        <w:t xml:space="preserve"> </w:t>
      </w:r>
      <w:proofErr w:type="spellStart"/>
      <w:r w:rsidRPr="00F74EFF">
        <w:rPr>
          <w:sz w:val="20"/>
          <w:szCs w:val="20"/>
        </w:rPr>
        <w:t>Abuquteish</w:t>
      </w:r>
      <w:proofErr w:type="spellEnd"/>
      <w:r w:rsidRPr="00F74EFF">
        <w:rPr>
          <w:sz w:val="20"/>
          <w:szCs w:val="20"/>
        </w:rPr>
        <w:t>,</w:t>
      </w:r>
      <w:r w:rsidRPr="00F74EFF">
        <w:rPr>
          <w:spacing w:val="-2"/>
          <w:sz w:val="20"/>
          <w:szCs w:val="20"/>
        </w:rPr>
        <w:t xml:space="preserve"> </w:t>
      </w:r>
      <w:r w:rsidRPr="00F74EFF">
        <w:rPr>
          <w:sz w:val="20"/>
          <w:szCs w:val="20"/>
        </w:rPr>
        <w:t>D.</w:t>
      </w:r>
      <w:r w:rsidRPr="00F74EFF">
        <w:rPr>
          <w:spacing w:val="-2"/>
          <w:sz w:val="20"/>
          <w:szCs w:val="20"/>
        </w:rPr>
        <w:t xml:space="preserve"> </w:t>
      </w:r>
      <w:r w:rsidRPr="00F74EFF">
        <w:rPr>
          <w:sz w:val="20"/>
          <w:szCs w:val="20"/>
        </w:rPr>
        <w:t>(2025).</w:t>
      </w:r>
      <w:r w:rsidRPr="00F74EFF">
        <w:rPr>
          <w:spacing w:val="-2"/>
          <w:sz w:val="20"/>
          <w:szCs w:val="20"/>
        </w:rPr>
        <w:t xml:space="preserve"> </w:t>
      </w:r>
      <w:r w:rsidRPr="00F74EFF">
        <w:rPr>
          <w:sz w:val="20"/>
          <w:szCs w:val="20"/>
        </w:rPr>
        <w:t>Multifactorial influences on</w:t>
      </w:r>
      <w:r w:rsidRPr="00F74EFF">
        <w:rPr>
          <w:spacing w:val="-2"/>
          <w:sz w:val="20"/>
          <w:szCs w:val="20"/>
        </w:rPr>
        <w:t xml:space="preserve"> </w:t>
      </w:r>
      <w:r w:rsidRPr="00F74EFF">
        <w:rPr>
          <w:sz w:val="20"/>
          <w:szCs w:val="20"/>
        </w:rPr>
        <w:t>academic</w:t>
      </w:r>
      <w:r w:rsidRPr="00F74EFF">
        <w:rPr>
          <w:spacing w:val="-3"/>
          <w:sz w:val="20"/>
          <w:szCs w:val="20"/>
        </w:rPr>
        <w:t xml:space="preserve"> </w:t>
      </w:r>
      <w:r w:rsidRPr="00F74EFF">
        <w:rPr>
          <w:sz w:val="20"/>
          <w:szCs w:val="20"/>
        </w:rPr>
        <w:t>performance among medical</w:t>
      </w:r>
      <w:r w:rsidRPr="00F74EFF">
        <w:rPr>
          <w:spacing w:val="-4"/>
          <w:sz w:val="20"/>
          <w:szCs w:val="20"/>
        </w:rPr>
        <w:t xml:space="preserve"> </w:t>
      </w:r>
      <w:r w:rsidRPr="00F74EFF">
        <w:rPr>
          <w:sz w:val="20"/>
          <w:szCs w:val="20"/>
        </w:rPr>
        <w:t>students:</w:t>
      </w:r>
      <w:r w:rsidRPr="00F74EFF">
        <w:rPr>
          <w:spacing w:val="-4"/>
          <w:sz w:val="20"/>
          <w:szCs w:val="20"/>
        </w:rPr>
        <w:t xml:space="preserve"> </w:t>
      </w:r>
      <w:r w:rsidRPr="00F74EFF">
        <w:rPr>
          <w:sz w:val="20"/>
          <w:szCs w:val="20"/>
        </w:rPr>
        <w:t>The</w:t>
      </w:r>
      <w:r w:rsidRPr="00F74EFF">
        <w:rPr>
          <w:spacing w:val="-3"/>
          <w:sz w:val="20"/>
          <w:szCs w:val="20"/>
        </w:rPr>
        <w:t xml:space="preserve"> </w:t>
      </w:r>
      <w:r w:rsidRPr="00F74EFF">
        <w:rPr>
          <w:sz w:val="20"/>
          <w:szCs w:val="20"/>
        </w:rPr>
        <w:t>role</w:t>
      </w:r>
      <w:r w:rsidRPr="00F74EFF">
        <w:rPr>
          <w:spacing w:val="-5"/>
          <w:sz w:val="20"/>
          <w:szCs w:val="20"/>
        </w:rPr>
        <w:t xml:space="preserve"> </w:t>
      </w:r>
      <w:r w:rsidRPr="00F74EFF">
        <w:rPr>
          <w:sz w:val="20"/>
          <w:szCs w:val="20"/>
        </w:rPr>
        <w:t>of</w:t>
      </w:r>
      <w:r w:rsidRPr="00F74EFF">
        <w:rPr>
          <w:spacing w:val="-5"/>
          <w:sz w:val="20"/>
          <w:szCs w:val="20"/>
        </w:rPr>
        <w:t xml:space="preserve"> </w:t>
      </w:r>
      <w:r w:rsidRPr="00F74EFF">
        <w:rPr>
          <w:sz w:val="20"/>
          <w:szCs w:val="20"/>
        </w:rPr>
        <w:t>study</w:t>
      </w:r>
      <w:r w:rsidRPr="00F74EFF">
        <w:rPr>
          <w:spacing w:val="-4"/>
          <w:sz w:val="20"/>
          <w:szCs w:val="20"/>
        </w:rPr>
        <w:t xml:space="preserve"> </w:t>
      </w:r>
      <w:r w:rsidRPr="00F74EFF">
        <w:rPr>
          <w:sz w:val="20"/>
          <w:szCs w:val="20"/>
        </w:rPr>
        <w:t>habits,</w:t>
      </w:r>
      <w:r w:rsidRPr="00F74EFF">
        <w:rPr>
          <w:spacing w:val="-4"/>
          <w:sz w:val="20"/>
          <w:szCs w:val="20"/>
        </w:rPr>
        <w:t xml:space="preserve"> </w:t>
      </w:r>
      <w:r w:rsidRPr="00F74EFF">
        <w:rPr>
          <w:sz w:val="20"/>
          <w:szCs w:val="20"/>
        </w:rPr>
        <w:t>artificial</w:t>
      </w:r>
      <w:r w:rsidRPr="00F74EFF">
        <w:rPr>
          <w:spacing w:val="-1"/>
          <w:sz w:val="20"/>
          <w:szCs w:val="20"/>
        </w:rPr>
        <w:t xml:space="preserve"> </w:t>
      </w:r>
      <w:r w:rsidRPr="00F74EFF">
        <w:rPr>
          <w:sz w:val="20"/>
          <w:szCs w:val="20"/>
        </w:rPr>
        <w:t>intelligence,</w:t>
      </w:r>
      <w:r w:rsidRPr="00F74EFF">
        <w:rPr>
          <w:spacing w:val="-4"/>
          <w:sz w:val="20"/>
          <w:szCs w:val="20"/>
        </w:rPr>
        <w:t xml:space="preserve"> </w:t>
      </w:r>
      <w:r w:rsidRPr="00F74EFF">
        <w:rPr>
          <w:sz w:val="20"/>
          <w:szCs w:val="20"/>
        </w:rPr>
        <w:t>and</w:t>
      </w:r>
      <w:r w:rsidRPr="00F74EFF">
        <w:rPr>
          <w:spacing w:val="-4"/>
          <w:sz w:val="20"/>
          <w:szCs w:val="20"/>
        </w:rPr>
        <w:t xml:space="preserve"> </w:t>
      </w:r>
      <w:r w:rsidRPr="00F74EFF">
        <w:rPr>
          <w:sz w:val="20"/>
          <w:szCs w:val="20"/>
        </w:rPr>
        <w:t>psychosocial</w:t>
      </w:r>
      <w:r w:rsidRPr="00F74EFF">
        <w:rPr>
          <w:spacing w:val="-2"/>
          <w:sz w:val="20"/>
          <w:szCs w:val="20"/>
        </w:rPr>
        <w:t xml:space="preserve"> </w:t>
      </w:r>
      <w:r w:rsidRPr="00F74EFF">
        <w:rPr>
          <w:sz w:val="20"/>
          <w:szCs w:val="20"/>
        </w:rPr>
        <w:t>factors.</w:t>
      </w:r>
      <w:r w:rsidRPr="00F74EFF">
        <w:rPr>
          <w:spacing w:val="-4"/>
          <w:sz w:val="20"/>
          <w:szCs w:val="20"/>
        </w:rPr>
        <w:t xml:space="preserve"> </w:t>
      </w:r>
      <w:r w:rsidRPr="00F74EFF">
        <w:rPr>
          <w:sz w:val="20"/>
          <w:szCs w:val="20"/>
        </w:rPr>
        <w:t>International Journal of Learning, Teaching and Educational Research, 24(6), 928–947.</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 xml:space="preserve">Arce, C. M., Gavilanes, J. C., Arce, E. M., </w:t>
      </w:r>
      <w:proofErr w:type="spellStart"/>
      <w:r w:rsidRPr="00F74EFF">
        <w:rPr>
          <w:sz w:val="20"/>
          <w:szCs w:val="20"/>
        </w:rPr>
        <w:t>Haro</w:t>
      </w:r>
      <w:proofErr w:type="spellEnd"/>
      <w:r w:rsidRPr="00F74EFF">
        <w:rPr>
          <w:sz w:val="20"/>
          <w:szCs w:val="20"/>
        </w:rPr>
        <w:t>, E. M., &amp; Bonilla-</w:t>
      </w:r>
      <w:proofErr w:type="spellStart"/>
      <w:r w:rsidRPr="00F74EFF">
        <w:rPr>
          <w:sz w:val="20"/>
          <w:szCs w:val="20"/>
        </w:rPr>
        <w:t>Jurado</w:t>
      </w:r>
      <w:proofErr w:type="spellEnd"/>
      <w:r w:rsidRPr="00F74EFF">
        <w:rPr>
          <w:sz w:val="20"/>
          <w:szCs w:val="20"/>
        </w:rPr>
        <w:t>, D. (2025). Artificial intelligence</w:t>
      </w:r>
      <w:r w:rsidRPr="00F74EFF">
        <w:rPr>
          <w:spacing w:val="-5"/>
          <w:sz w:val="20"/>
          <w:szCs w:val="20"/>
        </w:rPr>
        <w:t xml:space="preserve"> </w:t>
      </w:r>
      <w:r w:rsidRPr="00F74EFF">
        <w:rPr>
          <w:sz w:val="20"/>
          <w:szCs w:val="20"/>
        </w:rPr>
        <w:t>in</w:t>
      </w:r>
      <w:r w:rsidRPr="00F74EFF">
        <w:rPr>
          <w:spacing w:val="-4"/>
          <w:sz w:val="20"/>
          <w:szCs w:val="20"/>
        </w:rPr>
        <w:t xml:space="preserve"> </w:t>
      </w:r>
      <w:r w:rsidRPr="00F74EFF">
        <w:rPr>
          <w:sz w:val="20"/>
          <w:szCs w:val="20"/>
        </w:rPr>
        <w:t>higher</w:t>
      </w:r>
      <w:r w:rsidRPr="00F74EFF">
        <w:rPr>
          <w:spacing w:val="-3"/>
          <w:sz w:val="20"/>
          <w:szCs w:val="20"/>
        </w:rPr>
        <w:t xml:space="preserve"> </w:t>
      </w:r>
      <w:r w:rsidRPr="00F74EFF">
        <w:rPr>
          <w:sz w:val="20"/>
          <w:szCs w:val="20"/>
        </w:rPr>
        <w:t>education:</w:t>
      </w:r>
      <w:r w:rsidRPr="00F74EFF">
        <w:rPr>
          <w:spacing w:val="-4"/>
          <w:sz w:val="20"/>
          <w:szCs w:val="20"/>
        </w:rPr>
        <w:t xml:space="preserve"> </w:t>
      </w:r>
      <w:r w:rsidRPr="00F74EFF">
        <w:rPr>
          <w:sz w:val="20"/>
          <w:szCs w:val="20"/>
        </w:rPr>
        <w:t>Predictive</w:t>
      </w:r>
      <w:r w:rsidRPr="00F74EFF">
        <w:rPr>
          <w:spacing w:val="-5"/>
          <w:sz w:val="20"/>
          <w:szCs w:val="20"/>
        </w:rPr>
        <w:t xml:space="preserve"> </w:t>
      </w:r>
      <w:r w:rsidRPr="00F74EFF">
        <w:rPr>
          <w:sz w:val="20"/>
          <w:szCs w:val="20"/>
        </w:rPr>
        <w:t>analysis</w:t>
      </w:r>
      <w:r w:rsidRPr="00F74EFF">
        <w:rPr>
          <w:spacing w:val="-2"/>
          <w:sz w:val="20"/>
          <w:szCs w:val="20"/>
        </w:rPr>
        <w:t xml:space="preserve"> </w:t>
      </w:r>
      <w:r w:rsidRPr="00F74EFF">
        <w:rPr>
          <w:sz w:val="20"/>
          <w:szCs w:val="20"/>
        </w:rPr>
        <w:t>of</w:t>
      </w:r>
      <w:r w:rsidRPr="00F74EFF">
        <w:rPr>
          <w:spacing w:val="-5"/>
          <w:sz w:val="20"/>
          <w:szCs w:val="20"/>
        </w:rPr>
        <w:t xml:space="preserve"> </w:t>
      </w:r>
      <w:r w:rsidRPr="00F74EFF">
        <w:rPr>
          <w:sz w:val="20"/>
          <w:szCs w:val="20"/>
        </w:rPr>
        <w:t>attitudes</w:t>
      </w:r>
      <w:r w:rsidRPr="00F74EFF">
        <w:rPr>
          <w:spacing w:val="-4"/>
          <w:sz w:val="20"/>
          <w:szCs w:val="20"/>
        </w:rPr>
        <w:t xml:space="preserve"> </w:t>
      </w:r>
      <w:r w:rsidRPr="00F74EFF">
        <w:rPr>
          <w:sz w:val="20"/>
          <w:szCs w:val="20"/>
        </w:rPr>
        <w:t>and</w:t>
      </w:r>
      <w:r w:rsidRPr="00F74EFF">
        <w:rPr>
          <w:spacing w:val="-4"/>
          <w:sz w:val="20"/>
          <w:szCs w:val="20"/>
        </w:rPr>
        <w:t xml:space="preserve"> </w:t>
      </w:r>
      <w:r w:rsidRPr="00F74EFF">
        <w:rPr>
          <w:sz w:val="20"/>
          <w:szCs w:val="20"/>
        </w:rPr>
        <w:t>dependency</w:t>
      </w:r>
      <w:r w:rsidRPr="00F74EFF">
        <w:rPr>
          <w:spacing w:val="-2"/>
          <w:sz w:val="20"/>
          <w:szCs w:val="20"/>
        </w:rPr>
        <w:t xml:space="preserve"> </w:t>
      </w:r>
      <w:r w:rsidRPr="00F74EFF">
        <w:rPr>
          <w:sz w:val="20"/>
          <w:szCs w:val="20"/>
        </w:rPr>
        <w:t>among</w:t>
      </w:r>
      <w:r w:rsidRPr="00F74EFF">
        <w:rPr>
          <w:spacing w:val="-4"/>
          <w:sz w:val="20"/>
          <w:szCs w:val="20"/>
        </w:rPr>
        <w:t xml:space="preserve"> </w:t>
      </w:r>
      <w:r w:rsidRPr="00F74EFF">
        <w:rPr>
          <w:sz w:val="20"/>
          <w:szCs w:val="20"/>
        </w:rPr>
        <w:t xml:space="preserve">Ecuadorian university students. Sustainability, 17(17), 7741. </w:t>
      </w:r>
      <w:hyperlink r:id="rId20">
        <w:r w:rsidRPr="00F74EFF">
          <w:rPr>
            <w:color w:val="1154CC"/>
            <w:sz w:val="20"/>
            <w:szCs w:val="20"/>
            <w:u w:val="single" w:color="1154CC"/>
          </w:rPr>
          <w:t>https://www.mdpi.com/2071-1050/17/17/7741</w:t>
        </w:r>
      </w:hyperlink>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Asio</w:t>
      </w:r>
      <w:proofErr w:type="spellEnd"/>
      <w:r w:rsidRPr="00F74EFF">
        <w:rPr>
          <w:sz w:val="20"/>
          <w:szCs w:val="20"/>
        </w:rPr>
        <w:t>,</w:t>
      </w:r>
      <w:r w:rsidRPr="00F74EFF">
        <w:rPr>
          <w:spacing w:val="-3"/>
          <w:sz w:val="20"/>
          <w:szCs w:val="20"/>
        </w:rPr>
        <w:t xml:space="preserve"> </w:t>
      </w:r>
      <w:r w:rsidRPr="00F74EFF">
        <w:rPr>
          <w:sz w:val="20"/>
          <w:szCs w:val="20"/>
        </w:rPr>
        <w:t>J.</w:t>
      </w:r>
      <w:r w:rsidRPr="00F74EFF">
        <w:rPr>
          <w:spacing w:val="-3"/>
          <w:sz w:val="20"/>
          <w:szCs w:val="20"/>
        </w:rPr>
        <w:t xml:space="preserve"> </w:t>
      </w:r>
      <w:r w:rsidRPr="00F74EFF">
        <w:rPr>
          <w:sz w:val="20"/>
          <w:szCs w:val="20"/>
        </w:rPr>
        <w:t>M.</w:t>
      </w:r>
      <w:r w:rsidRPr="00F74EFF">
        <w:rPr>
          <w:spacing w:val="-3"/>
          <w:sz w:val="20"/>
          <w:szCs w:val="20"/>
        </w:rPr>
        <w:t xml:space="preserve"> </w:t>
      </w:r>
      <w:r w:rsidRPr="00F74EFF">
        <w:rPr>
          <w:sz w:val="20"/>
          <w:szCs w:val="20"/>
        </w:rPr>
        <w:t>R.,</w:t>
      </w:r>
      <w:r w:rsidRPr="00F74EFF">
        <w:rPr>
          <w:spacing w:val="-5"/>
          <w:sz w:val="20"/>
          <w:szCs w:val="20"/>
        </w:rPr>
        <w:t xml:space="preserve"> </w:t>
      </w:r>
      <w:r w:rsidRPr="00F74EFF">
        <w:rPr>
          <w:sz w:val="20"/>
          <w:szCs w:val="20"/>
        </w:rPr>
        <w:t>&amp;</w:t>
      </w:r>
      <w:r w:rsidRPr="00F74EFF">
        <w:rPr>
          <w:spacing w:val="-3"/>
          <w:sz w:val="20"/>
          <w:szCs w:val="20"/>
        </w:rPr>
        <w:t xml:space="preserve"> </w:t>
      </w:r>
      <w:r w:rsidRPr="00F74EFF">
        <w:rPr>
          <w:sz w:val="20"/>
          <w:szCs w:val="20"/>
        </w:rPr>
        <w:t>Soriano,</w:t>
      </w:r>
      <w:r w:rsidRPr="00F74EFF">
        <w:rPr>
          <w:spacing w:val="-3"/>
          <w:sz w:val="20"/>
          <w:szCs w:val="20"/>
        </w:rPr>
        <w:t xml:space="preserve"> </w:t>
      </w:r>
      <w:r w:rsidRPr="00F74EFF">
        <w:rPr>
          <w:sz w:val="20"/>
          <w:szCs w:val="20"/>
        </w:rPr>
        <w:t>I. D.</w:t>
      </w:r>
      <w:r w:rsidRPr="00F74EFF">
        <w:rPr>
          <w:spacing w:val="-3"/>
          <w:sz w:val="20"/>
          <w:szCs w:val="20"/>
        </w:rPr>
        <w:t xml:space="preserve"> </w:t>
      </w:r>
      <w:r w:rsidRPr="00F74EFF">
        <w:rPr>
          <w:sz w:val="20"/>
          <w:szCs w:val="20"/>
        </w:rPr>
        <w:t>P.</w:t>
      </w:r>
      <w:r w:rsidRPr="00F74EFF">
        <w:rPr>
          <w:spacing w:val="-5"/>
          <w:sz w:val="20"/>
          <w:szCs w:val="20"/>
        </w:rPr>
        <w:t xml:space="preserve"> </w:t>
      </w:r>
      <w:r w:rsidRPr="00F74EFF">
        <w:rPr>
          <w:sz w:val="20"/>
          <w:szCs w:val="20"/>
        </w:rPr>
        <w:t>(2025).</w:t>
      </w:r>
      <w:r w:rsidRPr="00F74EFF">
        <w:rPr>
          <w:spacing w:val="-1"/>
          <w:sz w:val="20"/>
          <w:szCs w:val="20"/>
        </w:rPr>
        <w:t xml:space="preserve"> </w:t>
      </w:r>
      <w:r w:rsidRPr="00F74EFF">
        <w:rPr>
          <w:sz w:val="20"/>
          <w:szCs w:val="20"/>
        </w:rPr>
        <w:t>The</w:t>
      </w:r>
      <w:r w:rsidRPr="00F74EFF">
        <w:rPr>
          <w:spacing w:val="-2"/>
          <w:sz w:val="20"/>
          <w:szCs w:val="20"/>
        </w:rPr>
        <w:t xml:space="preserve"> </w:t>
      </w:r>
      <w:r w:rsidRPr="00F74EFF">
        <w:rPr>
          <w:sz w:val="20"/>
          <w:szCs w:val="20"/>
        </w:rPr>
        <w:t>state</w:t>
      </w:r>
      <w:r w:rsidRPr="00F74EFF">
        <w:rPr>
          <w:spacing w:val="-4"/>
          <w:sz w:val="20"/>
          <w:szCs w:val="20"/>
        </w:rPr>
        <w:t xml:space="preserve"> </w:t>
      </w:r>
      <w:r w:rsidRPr="00F74EFF">
        <w:rPr>
          <w:sz w:val="20"/>
          <w:szCs w:val="20"/>
        </w:rPr>
        <w:t>of</w:t>
      </w:r>
      <w:r w:rsidRPr="00F74EFF">
        <w:rPr>
          <w:spacing w:val="-4"/>
          <w:sz w:val="20"/>
          <w:szCs w:val="20"/>
        </w:rPr>
        <w:t xml:space="preserve"> </w:t>
      </w:r>
      <w:r w:rsidRPr="00F74EFF">
        <w:rPr>
          <w:sz w:val="20"/>
          <w:szCs w:val="20"/>
        </w:rPr>
        <w:t>artificial intelligence</w:t>
      </w:r>
      <w:r w:rsidRPr="00F74EFF">
        <w:rPr>
          <w:spacing w:val="-2"/>
          <w:sz w:val="20"/>
          <w:szCs w:val="20"/>
        </w:rPr>
        <w:t xml:space="preserve"> </w:t>
      </w:r>
      <w:r w:rsidRPr="00F74EFF">
        <w:rPr>
          <w:sz w:val="20"/>
          <w:szCs w:val="20"/>
        </w:rPr>
        <w:t>(AI) use</w:t>
      </w:r>
      <w:r w:rsidRPr="00F74EFF">
        <w:rPr>
          <w:spacing w:val="-2"/>
          <w:sz w:val="20"/>
          <w:szCs w:val="20"/>
        </w:rPr>
        <w:t xml:space="preserve"> </w:t>
      </w:r>
      <w:r w:rsidRPr="00F74EFF">
        <w:rPr>
          <w:sz w:val="20"/>
          <w:szCs w:val="20"/>
        </w:rPr>
        <w:t>in</w:t>
      </w:r>
      <w:r w:rsidRPr="00F74EFF">
        <w:rPr>
          <w:spacing w:val="-5"/>
          <w:sz w:val="20"/>
          <w:szCs w:val="20"/>
        </w:rPr>
        <w:t xml:space="preserve"> </w:t>
      </w:r>
      <w:r w:rsidRPr="00F74EFF">
        <w:rPr>
          <w:sz w:val="20"/>
          <w:szCs w:val="20"/>
        </w:rPr>
        <w:t>higher</w:t>
      </w:r>
      <w:r w:rsidRPr="00F74EFF">
        <w:rPr>
          <w:spacing w:val="-2"/>
          <w:sz w:val="20"/>
          <w:szCs w:val="20"/>
        </w:rPr>
        <w:t xml:space="preserve"> </w:t>
      </w:r>
      <w:r w:rsidRPr="00F74EFF">
        <w:rPr>
          <w:sz w:val="20"/>
          <w:szCs w:val="20"/>
        </w:rPr>
        <w:t>education institutions (HEIs) in the Philippines. IGI Global Scientific Publishing, 523–552.</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Biswas, M.,</w:t>
      </w:r>
      <w:r w:rsidRPr="00F74EFF">
        <w:rPr>
          <w:spacing w:val="-3"/>
          <w:sz w:val="20"/>
          <w:szCs w:val="20"/>
        </w:rPr>
        <w:t xml:space="preserve"> </w:t>
      </w:r>
      <w:r w:rsidRPr="00F74EFF">
        <w:rPr>
          <w:sz w:val="20"/>
          <w:szCs w:val="20"/>
        </w:rPr>
        <w:t>&amp;</w:t>
      </w:r>
      <w:r w:rsidRPr="00F74EFF">
        <w:rPr>
          <w:spacing w:val="-2"/>
          <w:sz w:val="20"/>
          <w:szCs w:val="20"/>
        </w:rPr>
        <w:t xml:space="preserve"> </w:t>
      </w:r>
      <w:r w:rsidRPr="00F74EFF">
        <w:rPr>
          <w:sz w:val="20"/>
          <w:szCs w:val="20"/>
        </w:rPr>
        <w:t>Murray, J.</w:t>
      </w:r>
      <w:r w:rsidRPr="00F74EFF">
        <w:rPr>
          <w:spacing w:val="-5"/>
          <w:sz w:val="20"/>
          <w:szCs w:val="20"/>
        </w:rPr>
        <w:t xml:space="preserve"> </w:t>
      </w:r>
      <w:r w:rsidRPr="00F74EFF">
        <w:rPr>
          <w:sz w:val="20"/>
          <w:szCs w:val="20"/>
        </w:rPr>
        <w:t>(2024). The</w:t>
      </w:r>
      <w:r w:rsidRPr="00F74EFF">
        <w:rPr>
          <w:spacing w:val="-1"/>
          <w:sz w:val="20"/>
          <w:szCs w:val="20"/>
        </w:rPr>
        <w:t xml:space="preserve"> </w:t>
      </w:r>
      <w:r w:rsidRPr="00F74EFF">
        <w:rPr>
          <w:sz w:val="20"/>
          <w:szCs w:val="20"/>
        </w:rPr>
        <w:t>impact</w:t>
      </w:r>
      <w:r w:rsidRPr="00F74EFF">
        <w:rPr>
          <w:spacing w:val="-2"/>
          <w:sz w:val="20"/>
          <w:szCs w:val="20"/>
        </w:rPr>
        <w:t xml:space="preserve"> </w:t>
      </w:r>
      <w:r w:rsidRPr="00F74EFF">
        <w:rPr>
          <w:sz w:val="20"/>
          <w:szCs w:val="20"/>
        </w:rPr>
        <w:t>of</w:t>
      </w:r>
      <w:r w:rsidRPr="00F74EFF">
        <w:rPr>
          <w:spacing w:val="-1"/>
          <w:sz w:val="20"/>
          <w:szCs w:val="20"/>
        </w:rPr>
        <w:t xml:space="preserve"> </w:t>
      </w:r>
      <w:r w:rsidRPr="00F74EFF">
        <w:rPr>
          <w:sz w:val="20"/>
          <w:szCs w:val="20"/>
        </w:rPr>
        <w:t>education level on</w:t>
      </w:r>
      <w:r w:rsidRPr="00F74EFF">
        <w:rPr>
          <w:spacing w:val="-2"/>
          <w:sz w:val="20"/>
          <w:szCs w:val="20"/>
        </w:rPr>
        <w:t xml:space="preserve"> </w:t>
      </w:r>
      <w:r w:rsidRPr="00F74EFF">
        <w:rPr>
          <w:sz w:val="20"/>
          <w:szCs w:val="20"/>
        </w:rPr>
        <w:t>AI</w:t>
      </w:r>
      <w:r w:rsidRPr="00F74EFF">
        <w:rPr>
          <w:spacing w:val="-1"/>
          <w:sz w:val="20"/>
          <w:szCs w:val="20"/>
        </w:rPr>
        <w:t xml:space="preserve"> </w:t>
      </w:r>
      <w:r w:rsidRPr="00F74EFF">
        <w:rPr>
          <w:sz w:val="20"/>
          <w:szCs w:val="20"/>
        </w:rPr>
        <w:t>reliance, habit</w:t>
      </w:r>
      <w:r w:rsidRPr="00F74EFF">
        <w:rPr>
          <w:spacing w:val="-2"/>
          <w:sz w:val="20"/>
          <w:szCs w:val="20"/>
        </w:rPr>
        <w:t xml:space="preserve"> </w:t>
      </w:r>
      <w:r w:rsidRPr="00F74EFF">
        <w:rPr>
          <w:sz w:val="20"/>
          <w:szCs w:val="20"/>
        </w:rPr>
        <w:t xml:space="preserve">formation, and usage. ICAC 2024 – 29th International Conference on Automation and Computing. </w:t>
      </w:r>
      <w:hyperlink r:id="rId21">
        <w:r w:rsidRPr="00F74EFF">
          <w:rPr>
            <w:color w:val="1154CC"/>
            <w:spacing w:val="-2"/>
            <w:sz w:val="20"/>
            <w:szCs w:val="20"/>
            <w:u w:val="single" w:color="1154CC"/>
          </w:rPr>
          <w:t>https://ieeexplore.ieee.org/abstract/document/10718860</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Blumberg,</w:t>
      </w:r>
      <w:r w:rsidRPr="00F74EFF">
        <w:rPr>
          <w:spacing w:val="-2"/>
          <w:sz w:val="20"/>
          <w:szCs w:val="20"/>
        </w:rPr>
        <w:t xml:space="preserve"> </w:t>
      </w:r>
      <w:r w:rsidRPr="00F74EFF">
        <w:rPr>
          <w:sz w:val="20"/>
          <w:szCs w:val="20"/>
        </w:rPr>
        <w:t>S.,</w:t>
      </w:r>
      <w:r w:rsidRPr="00F74EFF">
        <w:rPr>
          <w:spacing w:val="-4"/>
          <w:sz w:val="20"/>
          <w:szCs w:val="20"/>
        </w:rPr>
        <w:t xml:space="preserve"> </w:t>
      </w:r>
      <w:r w:rsidRPr="00F74EFF">
        <w:rPr>
          <w:sz w:val="20"/>
          <w:szCs w:val="20"/>
        </w:rPr>
        <w:t>Chui,</w:t>
      </w:r>
      <w:r w:rsidRPr="00F74EFF">
        <w:rPr>
          <w:spacing w:val="-6"/>
          <w:sz w:val="20"/>
          <w:szCs w:val="20"/>
        </w:rPr>
        <w:t xml:space="preserve"> </w:t>
      </w:r>
      <w:r w:rsidRPr="00F74EFF">
        <w:rPr>
          <w:sz w:val="20"/>
          <w:szCs w:val="20"/>
        </w:rPr>
        <w:t>M.,</w:t>
      </w:r>
      <w:r w:rsidRPr="00F74EFF">
        <w:rPr>
          <w:spacing w:val="-5"/>
          <w:sz w:val="20"/>
          <w:szCs w:val="20"/>
        </w:rPr>
        <w:t xml:space="preserve"> </w:t>
      </w:r>
      <w:r w:rsidRPr="00F74EFF">
        <w:rPr>
          <w:sz w:val="20"/>
          <w:szCs w:val="20"/>
        </w:rPr>
        <w:t>Yee,</w:t>
      </w:r>
      <w:r w:rsidRPr="00F74EFF">
        <w:rPr>
          <w:spacing w:val="-2"/>
          <w:sz w:val="20"/>
          <w:szCs w:val="20"/>
        </w:rPr>
        <w:t xml:space="preserve"> </w:t>
      </w:r>
      <w:r w:rsidRPr="00F74EFF">
        <w:rPr>
          <w:sz w:val="20"/>
          <w:szCs w:val="20"/>
        </w:rPr>
        <w:t>L.,</w:t>
      </w:r>
      <w:r w:rsidRPr="00F74EFF">
        <w:rPr>
          <w:spacing w:val="-2"/>
          <w:sz w:val="20"/>
          <w:szCs w:val="20"/>
        </w:rPr>
        <w:t xml:space="preserve"> </w:t>
      </w:r>
      <w:r w:rsidRPr="00F74EFF">
        <w:rPr>
          <w:sz w:val="20"/>
          <w:szCs w:val="20"/>
        </w:rPr>
        <w:t>et</w:t>
      </w:r>
      <w:r w:rsidRPr="00F74EFF">
        <w:rPr>
          <w:spacing w:val="-4"/>
          <w:sz w:val="20"/>
          <w:szCs w:val="20"/>
        </w:rPr>
        <w:t xml:space="preserve"> </w:t>
      </w:r>
      <w:r w:rsidRPr="00F74EFF">
        <w:rPr>
          <w:sz w:val="20"/>
          <w:szCs w:val="20"/>
        </w:rPr>
        <w:t>al.</w:t>
      </w:r>
      <w:r w:rsidRPr="00F74EFF">
        <w:rPr>
          <w:spacing w:val="-4"/>
          <w:sz w:val="20"/>
          <w:szCs w:val="20"/>
        </w:rPr>
        <w:t xml:space="preserve"> </w:t>
      </w:r>
      <w:r w:rsidRPr="00F74EFF">
        <w:rPr>
          <w:sz w:val="20"/>
          <w:szCs w:val="20"/>
        </w:rPr>
        <w:t>(2024).</w:t>
      </w:r>
      <w:r w:rsidRPr="00F74EFF">
        <w:rPr>
          <w:spacing w:val="-2"/>
          <w:sz w:val="20"/>
          <w:szCs w:val="20"/>
        </w:rPr>
        <w:t xml:space="preserve"> </w:t>
      </w:r>
      <w:r w:rsidRPr="00F74EFF">
        <w:rPr>
          <w:sz w:val="20"/>
          <w:szCs w:val="20"/>
        </w:rPr>
        <w:t>What</w:t>
      </w:r>
      <w:r w:rsidRPr="00F74EFF">
        <w:rPr>
          <w:spacing w:val="-6"/>
          <w:sz w:val="20"/>
          <w:szCs w:val="20"/>
        </w:rPr>
        <w:t xml:space="preserve"> </w:t>
      </w:r>
      <w:r w:rsidRPr="00F74EFF">
        <w:rPr>
          <w:sz w:val="20"/>
          <w:szCs w:val="20"/>
        </w:rPr>
        <w:t>is</w:t>
      </w:r>
      <w:r w:rsidRPr="00F74EFF">
        <w:rPr>
          <w:spacing w:val="-4"/>
          <w:sz w:val="20"/>
          <w:szCs w:val="20"/>
        </w:rPr>
        <w:t xml:space="preserve"> </w:t>
      </w:r>
      <w:r w:rsidRPr="00F74EFF">
        <w:rPr>
          <w:sz w:val="20"/>
          <w:szCs w:val="20"/>
        </w:rPr>
        <w:t>AI</w:t>
      </w:r>
      <w:r w:rsidRPr="00F74EFF">
        <w:rPr>
          <w:spacing w:val="-3"/>
          <w:sz w:val="20"/>
          <w:szCs w:val="20"/>
        </w:rPr>
        <w:t xml:space="preserve"> </w:t>
      </w:r>
      <w:r w:rsidRPr="00F74EFF">
        <w:rPr>
          <w:sz w:val="20"/>
          <w:szCs w:val="20"/>
        </w:rPr>
        <w:t>(artificial</w:t>
      </w:r>
      <w:r w:rsidRPr="00F74EFF">
        <w:rPr>
          <w:spacing w:val="-1"/>
          <w:sz w:val="20"/>
          <w:szCs w:val="20"/>
        </w:rPr>
        <w:t xml:space="preserve"> </w:t>
      </w:r>
      <w:r w:rsidRPr="00F74EFF">
        <w:rPr>
          <w:sz w:val="20"/>
          <w:szCs w:val="20"/>
        </w:rPr>
        <w:t>intelligence)?</w:t>
      </w:r>
      <w:r w:rsidRPr="00F74EFF">
        <w:rPr>
          <w:spacing w:val="-3"/>
          <w:sz w:val="20"/>
          <w:szCs w:val="20"/>
        </w:rPr>
        <w:t xml:space="preserve"> </w:t>
      </w:r>
      <w:r w:rsidRPr="00F74EFF">
        <w:rPr>
          <w:sz w:val="20"/>
          <w:szCs w:val="20"/>
        </w:rPr>
        <w:t xml:space="preserve">McKinsey. </w:t>
      </w:r>
      <w:hyperlink r:id="rId22">
        <w:r w:rsidRPr="00F74EFF">
          <w:rPr>
            <w:color w:val="1154CC"/>
            <w:spacing w:val="-2"/>
            <w:sz w:val="20"/>
            <w:szCs w:val="20"/>
            <w:u w:val="single" w:color="1154CC"/>
          </w:rPr>
          <w:t>https://www.mckinsey.com/featured-insights/mckinsey-explainers/what-is-ai</w:t>
        </w:r>
      </w:hyperlink>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Buniel</w:t>
      </w:r>
      <w:proofErr w:type="spellEnd"/>
      <w:r w:rsidRPr="00F74EFF">
        <w:rPr>
          <w:sz w:val="20"/>
          <w:szCs w:val="20"/>
        </w:rPr>
        <w:t xml:space="preserve">, J., </w:t>
      </w:r>
      <w:proofErr w:type="spellStart"/>
      <w:r w:rsidRPr="00F74EFF">
        <w:rPr>
          <w:sz w:val="20"/>
          <w:szCs w:val="20"/>
        </w:rPr>
        <w:t>Intano</w:t>
      </w:r>
      <w:proofErr w:type="spellEnd"/>
      <w:r w:rsidRPr="00F74EFF">
        <w:rPr>
          <w:sz w:val="20"/>
          <w:szCs w:val="20"/>
        </w:rPr>
        <w:t xml:space="preserve">, J., </w:t>
      </w:r>
      <w:proofErr w:type="spellStart"/>
      <w:r w:rsidRPr="00F74EFF">
        <w:rPr>
          <w:sz w:val="20"/>
          <w:szCs w:val="20"/>
        </w:rPr>
        <w:t>Cuartero</w:t>
      </w:r>
      <w:proofErr w:type="spellEnd"/>
      <w:r w:rsidRPr="00F74EFF">
        <w:rPr>
          <w:sz w:val="20"/>
          <w:szCs w:val="20"/>
        </w:rPr>
        <w:t>, O., et al. (2025). Modeling the influence of AI dependence to research productivity</w:t>
      </w:r>
      <w:r w:rsidRPr="00F74EFF">
        <w:rPr>
          <w:spacing w:val="-3"/>
          <w:sz w:val="20"/>
          <w:szCs w:val="20"/>
        </w:rPr>
        <w:t xml:space="preserve"> </w:t>
      </w:r>
      <w:r w:rsidRPr="00F74EFF">
        <w:rPr>
          <w:sz w:val="20"/>
          <w:szCs w:val="20"/>
        </w:rPr>
        <w:t>among</w:t>
      </w:r>
      <w:r w:rsidRPr="00F74EFF">
        <w:rPr>
          <w:spacing w:val="-3"/>
          <w:sz w:val="20"/>
          <w:szCs w:val="20"/>
        </w:rPr>
        <w:t xml:space="preserve"> </w:t>
      </w:r>
      <w:r w:rsidRPr="00F74EFF">
        <w:rPr>
          <w:sz w:val="20"/>
          <w:szCs w:val="20"/>
        </w:rPr>
        <w:t>STEM</w:t>
      </w:r>
      <w:r w:rsidRPr="00F74EFF">
        <w:rPr>
          <w:spacing w:val="-3"/>
          <w:sz w:val="20"/>
          <w:szCs w:val="20"/>
        </w:rPr>
        <w:t xml:space="preserve"> </w:t>
      </w:r>
      <w:r w:rsidRPr="00F74EFF">
        <w:rPr>
          <w:sz w:val="20"/>
          <w:szCs w:val="20"/>
        </w:rPr>
        <w:t>undergraduate</w:t>
      </w:r>
      <w:r w:rsidRPr="00F74EFF">
        <w:rPr>
          <w:spacing w:val="-2"/>
          <w:sz w:val="20"/>
          <w:szCs w:val="20"/>
        </w:rPr>
        <w:t xml:space="preserve"> </w:t>
      </w:r>
      <w:r w:rsidRPr="00F74EFF">
        <w:rPr>
          <w:sz w:val="20"/>
          <w:szCs w:val="20"/>
        </w:rPr>
        <w:t>students:</w:t>
      </w:r>
      <w:r w:rsidRPr="00F74EFF">
        <w:rPr>
          <w:spacing w:val="-5"/>
          <w:sz w:val="20"/>
          <w:szCs w:val="20"/>
        </w:rPr>
        <w:t xml:space="preserve"> </w:t>
      </w:r>
      <w:r w:rsidRPr="00F74EFF">
        <w:rPr>
          <w:sz w:val="20"/>
          <w:szCs w:val="20"/>
        </w:rPr>
        <w:t>Case</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a</w:t>
      </w:r>
      <w:r w:rsidRPr="00F74EFF">
        <w:rPr>
          <w:spacing w:val="-4"/>
          <w:sz w:val="20"/>
          <w:szCs w:val="20"/>
        </w:rPr>
        <w:t xml:space="preserve"> </w:t>
      </w:r>
      <w:r w:rsidRPr="00F74EFF">
        <w:rPr>
          <w:sz w:val="20"/>
          <w:szCs w:val="20"/>
        </w:rPr>
        <w:t>state</w:t>
      </w:r>
      <w:r w:rsidRPr="00F74EFF">
        <w:rPr>
          <w:spacing w:val="-2"/>
          <w:sz w:val="20"/>
          <w:szCs w:val="20"/>
        </w:rPr>
        <w:t xml:space="preserve"> </w:t>
      </w:r>
      <w:r w:rsidRPr="00F74EFF">
        <w:rPr>
          <w:sz w:val="20"/>
          <w:szCs w:val="20"/>
        </w:rPr>
        <w:t>university</w:t>
      </w:r>
      <w:r w:rsidRPr="00F74EFF">
        <w:rPr>
          <w:spacing w:val="-3"/>
          <w:sz w:val="20"/>
          <w:szCs w:val="20"/>
        </w:rPr>
        <w:t xml:space="preserve"> </w:t>
      </w:r>
      <w:r w:rsidRPr="00F74EFF">
        <w:rPr>
          <w:sz w:val="20"/>
          <w:szCs w:val="20"/>
        </w:rPr>
        <w:t>in</w:t>
      </w:r>
      <w:r w:rsidRPr="00F74EFF">
        <w:rPr>
          <w:spacing w:val="-6"/>
          <w:sz w:val="20"/>
          <w:szCs w:val="20"/>
        </w:rPr>
        <w:t xml:space="preserve"> </w:t>
      </w:r>
      <w:r w:rsidRPr="00F74EFF">
        <w:rPr>
          <w:sz w:val="20"/>
          <w:szCs w:val="20"/>
        </w:rPr>
        <w:t>the</w:t>
      </w:r>
      <w:r w:rsidRPr="00F74EFF">
        <w:rPr>
          <w:spacing w:val="-4"/>
          <w:sz w:val="20"/>
          <w:szCs w:val="20"/>
        </w:rPr>
        <w:t xml:space="preserve"> </w:t>
      </w:r>
      <w:r w:rsidRPr="00F74EFF">
        <w:rPr>
          <w:sz w:val="20"/>
          <w:szCs w:val="20"/>
        </w:rPr>
        <w:t>Philippines.</w:t>
      </w:r>
      <w:r w:rsidRPr="00F74EFF">
        <w:rPr>
          <w:spacing w:val="-1"/>
          <w:sz w:val="20"/>
          <w:szCs w:val="20"/>
        </w:rPr>
        <w:t xml:space="preserve"> </w:t>
      </w:r>
      <w:r w:rsidRPr="00F74EFF">
        <w:rPr>
          <w:sz w:val="20"/>
          <w:szCs w:val="20"/>
        </w:rPr>
        <w:t>Frontiers in Education.</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Burkett,</w:t>
      </w:r>
      <w:r w:rsidRPr="00F74EFF">
        <w:rPr>
          <w:spacing w:val="-6"/>
          <w:sz w:val="20"/>
          <w:szCs w:val="20"/>
        </w:rPr>
        <w:t xml:space="preserve"> </w:t>
      </w:r>
      <w:r w:rsidRPr="00F74EFF">
        <w:rPr>
          <w:sz w:val="20"/>
          <w:szCs w:val="20"/>
        </w:rPr>
        <w:t>O.</w:t>
      </w:r>
      <w:r w:rsidRPr="00F74EFF">
        <w:rPr>
          <w:spacing w:val="-4"/>
          <w:sz w:val="20"/>
          <w:szCs w:val="20"/>
        </w:rPr>
        <w:t xml:space="preserve"> </w:t>
      </w:r>
      <w:r w:rsidRPr="00F74EFF">
        <w:rPr>
          <w:sz w:val="20"/>
          <w:szCs w:val="20"/>
        </w:rPr>
        <w:t>(2026).</w:t>
      </w:r>
      <w:r w:rsidRPr="00F74EFF">
        <w:rPr>
          <w:spacing w:val="-2"/>
          <w:sz w:val="20"/>
          <w:szCs w:val="20"/>
        </w:rPr>
        <w:t xml:space="preserve"> </w:t>
      </w:r>
      <w:r w:rsidRPr="00F74EFF">
        <w:rPr>
          <w:sz w:val="20"/>
          <w:szCs w:val="20"/>
        </w:rPr>
        <w:t>What</w:t>
      </w:r>
      <w:r w:rsidRPr="00F74EFF">
        <w:rPr>
          <w:spacing w:val="-6"/>
          <w:sz w:val="20"/>
          <w:szCs w:val="20"/>
        </w:rPr>
        <w:t xml:space="preserve"> </w:t>
      </w:r>
      <w:r w:rsidRPr="00F74EFF">
        <w:rPr>
          <w:sz w:val="20"/>
          <w:szCs w:val="20"/>
        </w:rPr>
        <w:t>is</w:t>
      </w:r>
      <w:r w:rsidRPr="00F74EFF">
        <w:rPr>
          <w:spacing w:val="-4"/>
          <w:sz w:val="20"/>
          <w:szCs w:val="20"/>
        </w:rPr>
        <w:t xml:space="preserve"> </w:t>
      </w:r>
      <w:r w:rsidRPr="00F74EFF">
        <w:rPr>
          <w:sz w:val="20"/>
          <w:szCs w:val="20"/>
        </w:rPr>
        <w:t>AI?</w:t>
      </w:r>
      <w:r w:rsidRPr="00F74EFF">
        <w:rPr>
          <w:spacing w:val="-1"/>
          <w:sz w:val="20"/>
          <w:szCs w:val="20"/>
        </w:rPr>
        <w:t xml:space="preserve"> </w:t>
      </w:r>
      <w:r w:rsidRPr="00F74EFF">
        <w:rPr>
          <w:sz w:val="20"/>
          <w:szCs w:val="20"/>
        </w:rPr>
        <w:t>SNHU.</w:t>
      </w:r>
      <w:r w:rsidRPr="00F74EFF">
        <w:rPr>
          <w:spacing w:val="-3"/>
          <w:sz w:val="20"/>
          <w:szCs w:val="20"/>
        </w:rPr>
        <w:t xml:space="preserve"> </w:t>
      </w:r>
      <w:hyperlink r:id="rId23">
        <w:r w:rsidRPr="00F74EFF">
          <w:rPr>
            <w:color w:val="1154CC"/>
            <w:sz w:val="20"/>
            <w:szCs w:val="20"/>
            <w:u w:val="single" w:color="1154CC"/>
          </w:rPr>
          <w:t>https://www.snhu.edu/about-us/newsroom/stem/what-is-</w:t>
        </w:r>
        <w:r w:rsidRPr="00F74EFF">
          <w:rPr>
            <w:color w:val="1154CC"/>
            <w:spacing w:val="-5"/>
            <w:sz w:val="20"/>
            <w:szCs w:val="20"/>
            <w:u w:val="single" w:color="1154CC"/>
          </w:rPr>
          <w:t>ai</w:t>
        </w:r>
      </w:hyperlink>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Calonia</w:t>
      </w:r>
      <w:proofErr w:type="spellEnd"/>
      <w:r w:rsidRPr="00F74EFF">
        <w:rPr>
          <w:sz w:val="20"/>
          <w:szCs w:val="20"/>
        </w:rPr>
        <w:t>,</w:t>
      </w:r>
      <w:r w:rsidRPr="00F74EFF">
        <w:rPr>
          <w:spacing w:val="-3"/>
          <w:sz w:val="20"/>
          <w:szCs w:val="20"/>
        </w:rPr>
        <w:t xml:space="preserve"> </w:t>
      </w:r>
      <w:r w:rsidRPr="00F74EFF">
        <w:rPr>
          <w:sz w:val="20"/>
          <w:szCs w:val="20"/>
        </w:rPr>
        <w:t>J.,</w:t>
      </w:r>
      <w:r w:rsidRPr="00F74EFF">
        <w:rPr>
          <w:spacing w:val="-3"/>
          <w:sz w:val="20"/>
          <w:szCs w:val="20"/>
        </w:rPr>
        <w:t xml:space="preserve"> </w:t>
      </w:r>
      <w:proofErr w:type="spellStart"/>
      <w:r w:rsidRPr="00F74EFF">
        <w:rPr>
          <w:sz w:val="20"/>
          <w:szCs w:val="20"/>
        </w:rPr>
        <w:t>Pagente</w:t>
      </w:r>
      <w:proofErr w:type="spellEnd"/>
      <w:r w:rsidRPr="00F74EFF">
        <w:rPr>
          <w:sz w:val="20"/>
          <w:szCs w:val="20"/>
        </w:rPr>
        <w:t>,</w:t>
      </w:r>
      <w:r w:rsidRPr="00F74EFF">
        <w:rPr>
          <w:spacing w:val="-3"/>
          <w:sz w:val="20"/>
          <w:szCs w:val="20"/>
        </w:rPr>
        <w:t xml:space="preserve"> </w:t>
      </w:r>
      <w:r w:rsidRPr="00F74EFF">
        <w:rPr>
          <w:sz w:val="20"/>
          <w:szCs w:val="20"/>
        </w:rPr>
        <w:t>D.,</w:t>
      </w:r>
      <w:r w:rsidRPr="00F74EFF">
        <w:rPr>
          <w:spacing w:val="-3"/>
          <w:sz w:val="20"/>
          <w:szCs w:val="20"/>
        </w:rPr>
        <w:t xml:space="preserve"> </w:t>
      </w:r>
      <w:r w:rsidRPr="00F74EFF">
        <w:rPr>
          <w:sz w:val="20"/>
          <w:szCs w:val="20"/>
        </w:rPr>
        <w:t>&amp;</w:t>
      </w:r>
      <w:r w:rsidRPr="00F74EFF">
        <w:rPr>
          <w:spacing w:val="-3"/>
          <w:sz w:val="20"/>
          <w:szCs w:val="20"/>
        </w:rPr>
        <w:t xml:space="preserve"> </w:t>
      </w:r>
      <w:r w:rsidRPr="00F74EFF">
        <w:rPr>
          <w:sz w:val="20"/>
          <w:szCs w:val="20"/>
        </w:rPr>
        <w:t>Center,</w:t>
      </w:r>
      <w:r w:rsidRPr="00F74EFF">
        <w:rPr>
          <w:spacing w:val="-1"/>
          <w:sz w:val="20"/>
          <w:szCs w:val="20"/>
        </w:rPr>
        <w:t xml:space="preserve"> </w:t>
      </w:r>
      <w:r w:rsidRPr="00F74EFF">
        <w:rPr>
          <w:sz w:val="20"/>
          <w:szCs w:val="20"/>
        </w:rPr>
        <w:t>R.</w:t>
      </w:r>
      <w:r w:rsidRPr="00F74EFF">
        <w:rPr>
          <w:spacing w:val="-3"/>
          <w:sz w:val="20"/>
          <w:szCs w:val="20"/>
        </w:rPr>
        <w:t xml:space="preserve"> </w:t>
      </w:r>
      <w:r w:rsidRPr="00F74EFF">
        <w:rPr>
          <w:sz w:val="20"/>
          <w:szCs w:val="20"/>
        </w:rPr>
        <w:t>(2023).</w:t>
      </w:r>
      <w:r w:rsidRPr="00F74EFF">
        <w:rPr>
          <w:spacing w:val="-3"/>
          <w:sz w:val="20"/>
          <w:szCs w:val="20"/>
        </w:rPr>
        <w:t xml:space="preserve"> </w:t>
      </w:r>
      <w:r w:rsidRPr="00F74EFF">
        <w:rPr>
          <w:sz w:val="20"/>
          <w:szCs w:val="20"/>
        </w:rPr>
        <w:t>Time</w:t>
      </w:r>
      <w:r w:rsidRPr="00F74EFF">
        <w:rPr>
          <w:spacing w:val="-4"/>
          <w:sz w:val="20"/>
          <w:szCs w:val="20"/>
        </w:rPr>
        <w:t xml:space="preserve"> </w:t>
      </w:r>
      <w:r w:rsidRPr="00F74EFF">
        <w:rPr>
          <w:sz w:val="20"/>
          <w:szCs w:val="20"/>
        </w:rPr>
        <w:t>management</w:t>
      </w:r>
      <w:r w:rsidRPr="00F74EFF">
        <w:rPr>
          <w:spacing w:val="-3"/>
          <w:sz w:val="20"/>
          <w:szCs w:val="20"/>
        </w:rPr>
        <w:t xml:space="preserve"> </w:t>
      </w:r>
      <w:r w:rsidRPr="00F74EFF">
        <w:rPr>
          <w:sz w:val="20"/>
          <w:szCs w:val="20"/>
        </w:rPr>
        <w:t>and</w:t>
      </w:r>
      <w:r w:rsidRPr="00F74EFF">
        <w:rPr>
          <w:spacing w:val="-1"/>
          <w:sz w:val="20"/>
          <w:szCs w:val="20"/>
        </w:rPr>
        <w:t xml:space="preserve"> </w:t>
      </w:r>
      <w:r w:rsidRPr="00F74EFF">
        <w:rPr>
          <w:sz w:val="20"/>
          <w:szCs w:val="20"/>
        </w:rPr>
        <w:t>academic</w:t>
      </w:r>
      <w:r w:rsidRPr="00F74EFF">
        <w:rPr>
          <w:spacing w:val="-4"/>
          <w:sz w:val="20"/>
          <w:szCs w:val="20"/>
        </w:rPr>
        <w:t xml:space="preserve"> </w:t>
      </w:r>
      <w:r w:rsidRPr="00F74EFF">
        <w:rPr>
          <w:sz w:val="20"/>
          <w:szCs w:val="20"/>
        </w:rPr>
        <w:t>achievement:</w:t>
      </w:r>
      <w:r w:rsidRPr="00F74EFF">
        <w:rPr>
          <w:spacing w:val="-3"/>
          <w:sz w:val="20"/>
          <w:szCs w:val="20"/>
        </w:rPr>
        <w:t xml:space="preserve"> </w:t>
      </w:r>
      <w:r w:rsidRPr="00F74EFF">
        <w:rPr>
          <w:sz w:val="20"/>
          <w:szCs w:val="20"/>
        </w:rPr>
        <w:t xml:space="preserve">Examining the roles of prioritization, procrastination and socialization. International Journal of Innovative Science and Research Technology. </w:t>
      </w:r>
      <w:hyperlink r:id="rId24">
        <w:r w:rsidRPr="00F74EFF">
          <w:rPr>
            <w:color w:val="1154CC"/>
            <w:sz w:val="20"/>
            <w:szCs w:val="20"/>
            <w:u w:val="single" w:color="1154CC"/>
          </w:rPr>
          <w:t>www.ijisrt.com</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Chakraborty, D., &amp; Subramani, D. (2026). AI usage as a mediator between study habits, academic procrastination,</w:t>
      </w:r>
      <w:r w:rsidRPr="00F74EFF">
        <w:rPr>
          <w:spacing w:val="-8"/>
          <w:sz w:val="20"/>
          <w:szCs w:val="20"/>
        </w:rPr>
        <w:t xml:space="preserve"> </w:t>
      </w:r>
      <w:r w:rsidRPr="00F74EFF">
        <w:rPr>
          <w:sz w:val="20"/>
          <w:szCs w:val="20"/>
        </w:rPr>
        <w:t>and</w:t>
      </w:r>
      <w:r w:rsidRPr="00F74EFF">
        <w:rPr>
          <w:spacing w:val="-9"/>
          <w:sz w:val="20"/>
          <w:szCs w:val="20"/>
        </w:rPr>
        <w:t xml:space="preserve"> </w:t>
      </w:r>
      <w:r w:rsidRPr="00F74EFF">
        <w:rPr>
          <w:sz w:val="20"/>
          <w:szCs w:val="20"/>
        </w:rPr>
        <w:t>academic</w:t>
      </w:r>
      <w:r w:rsidRPr="00F74EFF">
        <w:rPr>
          <w:spacing w:val="-7"/>
          <w:sz w:val="20"/>
          <w:szCs w:val="20"/>
        </w:rPr>
        <w:t xml:space="preserve"> </w:t>
      </w:r>
      <w:r w:rsidRPr="00F74EFF">
        <w:rPr>
          <w:sz w:val="20"/>
          <w:szCs w:val="20"/>
        </w:rPr>
        <w:t>self-esteem.</w:t>
      </w:r>
      <w:r w:rsidRPr="00F74EFF">
        <w:rPr>
          <w:spacing w:val="-8"/>
          <w:sz w:val="20"/>
          <w:szCs w:val="20"/>
        </w:rPr>
        <w:t xml:space="preserve"> </w:t>
      </w:r>
      <w:proofErr w:type="spellStart"/>
      <w:r w:rsidRPr="00F74EFF">
        <w:rPr>
          <w:sz w:val="20"/>
          <w:szCs w:val="20"/>
        </w:rPr>
        <w:t>ResearchSquare</w:t>
      </w:r>
      <w:proofErr w:type="spellEnd"/>
      <w:r w:rsidRPr="00F74EFF">
        <w:rPr>
          <w:sz w:val="20"/>
          <w:szCs w:val="20"/>
        </w:rPr>
        <w:t>.</w:t>
      </w:r>
      <w:r w:rsidRPr="00F74EFF">
        <w:rPr>
          <w:spacing w:val="-6"/>
          <w:sz w:val="20"/>
          <w:szCs w:val="20"/>
        </w:rPr>
        <w:t xml:space="preserve"> </w:t>
      </w:r>
      <w:hyperlink r:id="rId25">
        <w:r w:rsidRPr="00F74EFF">
          <w:rPr>
            <w:color w:val="1154CC"/>
            <w:sz w:val="20"/>
            <w:szCs w:val="20"/>
            <w:u w:val="single" w:color="1154CC"/>
          </w:rPr>
          <w:t>https://www.researchsquare.com/article/rs-</w:t>
        </w:r>
      </w:hyperlink>
      <w:hyperlink r:id="rId26">
        <w:r w:rsidRPr="00F74EFF">
          <w:rPr>
            <w:color w:val="1154CC"/>
            <w:spacing w:val="-2"/>
            <w:sz w:val="20"/>
            <w:szCs w:val="20"/>
            <w:u w:val="single" w:color="1154CC"/>
          </w:rPr>
          <w:t>9043305/latest</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Chen,</w:t>
      </w:r>
      <w:r w:rsidRPr="00F74EFF">
        <w:rPr>
          <w:spacing w:val="-3"/>
          <w:sz w:val="20"/>
          <w:szCs w:val="20"/>
        </w:rPr>
        <w:t xml:space="preserve"> </w:t>
      </w:r>
      <w:r w:rsidRPr="00F74EFF">
        <w:rPr>
          <w:sz w:val="20"/>
          <w:szCs w:val="20"/>
        </w:rPr>
        <w:t>S.,</w:t>
      </w:r>
      <w:r w:rsidRPr="00F74EFF">
        <w:rPr>
          <w:spacing w:val="-3"/>
          <w:sz w:val="20"/>
          <w:szCs w:val="20"/>
        </w:rPr>
        <w:t xml:space="preserve"> </w:t>
      </w:r>
      <w:r w:rsidRPr="00F74EFF">
        <w:rPr>
          <w:sz w:val="20"/>
          <w:szCs w:val="20"/>
        </w:rPr>
        <w:t>&amp;</w:t>
      </w:r>
      <w:r w:rsidRPr="00F74EFF">
        <w:rPr>
          <w:spacing w:val="-5"/>
          <w:sz w:val="20"/>
          <w:szCs w:val="20"/>
        </w:rPr>
        <w:t xml:space="preserve"> </w:t>
      </w:r>
      <w:r w:rsidRPr="00F74EFF">
        <w:rPr>
          <w:sz w:val="20"/>
          <w:szCs w:val="20"/>
        </w:rPr>
        <w:t>Cheung,</w:t>
      </w:r>
      <w:r w:rsidRPr="00F74EFF">
        <w:rPr>
          <w:spacing w:val="-1"/>
          <w:sz w:val="20"/>
          <w:szCs w:val="20"/>
        </w:rPr>
        <w:t xml:space="preserve"> </w:t>
      </w:r>
      <w:r w:rsidRPr="00F74EFF">
        <w:rPr>
          <w:sz w:val="20"/>
          <w:szCs w:val="20"/>
        </w:rPr>
        <w:t>A.</w:t>
      </w:r>
      <w:r w:rsidRPr="00F74EFF">
        <w:rPr>
          <w:spacing w:val="-3"/>
          <w:sz w:val="20"/>
          <w:szCs w:val="20"/>
        </w:rPr>
        <w:t xml:space="preserve"> </w:t>
      </w:r>
      <w:r w:rsidRPr="00F74EFF">
        <w:rPr>
          <w:sz w:val="20"/>
          <w:szCs w:val="20"/>
        </w:rPr>
        <w:t>(2025).</w:t>
      </w:r>
      <w:r w:rsidRPr="00F74EFF">
        <w:rPr>
          <w:spacing w:val="-3"/>
          <w:sz w:val="20"/>
          <w:szCs w:val="20"/>
        </w:rPr>
        <w:t xml:space="preserve"> </w:t>
      </w:r>
      <w:r w:rsidRPr="00F74EFF">
        <w:rPr>
          <w:sz w:val="20"/>
          <w:szCs w:val="20"/>
        </w:rPr>
        <w:t>Effect</w:t>
      </w:r>
      <w:r w:rsidRPr="00F74EFF">
        <w:rPr>
          <w:spacing w:val="-3"/>
          <w:sz w:val="20"/>
          <w:szCs w:val="20"/>
        </w:rPr>
        <w:t xml:space="preserve"> </w:t>
      </w:r>
      <w:r w:rsidRPr="00F74EFF">
        <w:rPr>
          <w:sz w:val="20"/>
          <w:szCs w:val="20"/>
        </w:rPr>
        <w:t>of</w:t>
      </w:r>
      <w:r w:rsidRPr="00F74EFF">
        <w:rPr>
          <w:spacing w:val="-2"/>
          <w:sz w:val="20"/>
          <w:szCs w:val="20"/>
        </w:rPr>
        <w:t xml:space="preserve"> </w:t>
      </w:r>
      <w:r w:rsidRPr="00F74EFF">
        <w:rPr>
          <w:sz w:val="20"/>
          <w:szCs w:val="20"/>
        </w:rPr>
        <w:t>generative</w:t>
      </w:r>
      <w:r w:rsidRPr="00F74EFF">
        <w:rPr>
          <w:spacing w:val="-4"/>
          <w:sz w:val="20"/>
          <w:szCs w:val="20"/>
        </w:rPr>
        <w:t xml:space="preserve"> </w:t>
      </w:r>
      <w:r w:rsidRPr="00F74EFF">
        <w:rPr>
          <w:sz w:val="20"/>
          <w:szCs w:val="20"/>
        </w:rPr>
        <w:t>artificial intelligence</w:t>
      </w:r>
      <w:r w:rsidRPr="00F74EFF">
        <w:rPr>
          <w:spacing w:val="-2"/>
          <w:sz w:val="20"/>
          <w:szCs w:val="20"/>
        </w:rPr>
        <w:t xml:space="preserve"> </w:t>
      </w:r>
      <w:r w:rsidRPr="00F74EFF">
        <w:rPr>
          <w:sz w:val="20"/>
          <w:szCs w:val="20"/>
        </w:rPr>
        <w:t>on</w:t>
      </w:r>
      <w:r w:rsidRPr="00F74EFF">
        <w:rPr>
          <w:spacing w:val="-3"/>
          <w:sz w:val="20"/>
          <w:szCs w:val="20"/>
        </w:rPr>
        <w:t xml:space="preserve"> </w:t>
      </w:r>
      <w:r w:rsidRPr="00F74EFF">
        <w:rPr>
          <w:sz w:val="20"/>
          <w:szCs w:val="20"/>
        </w:rPr>
        <w:t>university</w:t>
      </w:r>
      <w:r w:rsidRPr="00F74EFF">
        <w:rPr>
          <w:spacing w:val="-3"/>
          <w:sz w:val="20"/>
          <w:szCs w:val="20"/>
        </w:rPr>
        <w:t xml:space="preserve"> </w:t>
      </w:r>
      <w:r w:rsidRPr="00F74EFF">
        <w:rPr>
          <w:sz w:val="20"/>
          <w:szCs w:val="20"/>
        </w:rPr>
        <w:t>students'</w:t>
      </w:r>
      <w:r w:rsidRPr="00F74EFF">
        <w:rPr>
          <w:spacing w:val="-4"/>
          <w:sz w:val="20"/>
          <w:szCs w:val="20"/>
        </w:rPr>
        <w:t xml:space="preserve"> </w:t>
      </w:r>
      <w:r w:rsidRPr="00F74EFF">
        <w:rPr>
          <w:sz w:val="20"/>
          <w:szCs w:val="20"/>
        </w:rPr>
        <w:t xml:space="preserve">learning outcomes: A systematic review and meta-analysis. Educational Research Review. </w:t>
      </w:r>
      <w:hyperlink r:id="rId27">
        <w:r w:rsidRPr="00F74EFF">
          <w:rPr>
            <w:color w:val="1154CC"/>
            <w:spacing w:val="-2"/>
            <w:sz w:val="20"/>
            <w:szCs w:val="20"/>
            <w:u w:val="single" w:color="1154CC"/>
          </w:rPr>
          <w:t>https://www.sciencedirect.com/science/article/abs/pii/S1747938X25000740</w:t>
        </w:r>
      </w:hyperlink>
    </w:p>
    <w:p w:rsidR="000E06F2" w:rsidRPr="00F74EFF" w:rsidRDefault="000E06F2">
      <w:pPr>
        <w:pStyle w:val="BodyText"/>
        <w:spacing w:before="2"/>
        <w:ind w:right="4"/>
        <w:jc w:val="both"/>
        <w:rPr>
          <w:sz w:val="20"/>
          <w:szCs w:val="20"/>
        </w:rPr>
      </w:pPr>
    </w:p>
    <w:p w:rsidR="000E06F2" w:rsidRPr="00F74EFF" w:rsidRDefault="000E06F2">
      <w:pPr>
        <w:spacing w:line="28" w:lineRule="exact"/>
        <w:ind w:left="82" w:right="4"/>
        <w:jc w:val="both"/>
        <w:rPr>
          <w:sz w:val="20"/>
          <w:szCs w:val="20"/>
        </w:rPr>
      </w:pP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Chen,</w:t>
      </w:r>
      <w:r w:rsidRPr="00F74EFF">
        <w:rPr>
          <w:spacing w:val="-3"/>
          <w:sz w:val="20"/>
          <w:szCs w:val="20"/>
        </w:rPr>
        <w:t xml:space="preserve"> </w:t>
      </w:r>
      <w:r w:rsidRPr="00F74EFF">
        <w:rPr>
          <w:sz w:val="20"/>
          <w:szCs w:val="20"/>
        </w:rPr>
        <w:t>X.,</w:t>
      </w:r>
      <w:r w:rsidRPr="00F74EFF">
        <w:rPr>
          <w:spacing w:val="-3"/>
          <w:sz w:val="20"/>
          <w:szCs w:val="20"/>
        </w:rPr>
        <w:t xml:space="preserve"> </w:t>
      </w:r>
      <w:proofErr w:type="spellStart"/>
      <w:r w:rsidRPr="00F74EFF">
        <w:rPr>
          <w:sz w:val="20"/>
          <w:szCs w:val="20"/>
        </w:rPr>
        <w:t>Xie</w:t>
      </w:r>
      <w:proofErr w:type="spellEnd"/>
      <w:r w:rsidRPr="00F74EFF">
        <w:rPr>
          <w:sz w:val="20"/>
          <w:szCs w:val="20"/>
        </w:rPr>
        <w:t>,</w:t>
      </w:r>
      <w:r w:rsidRPr="00F74EFF">
        <w:rPr>
          <w:spacing w:val="-1"/>
          <w:sz w:val="20"/>
          <w:szCs w:val="20"/>
        </w:rPr>
        <w:t xml:space="preserve"> </w:t>
      </w:r>
      <w:r w:rsidRPr="00F74EFF">
        <w:rPr>
          <w:sz w:val="20"/>
          <w:szCs w:val="20"/>
        </w:rPr>
        <w:t>H.,</w:t>
      </w:r>
      <w:r w:rsidRPr="00F74EFF">
        <w:rPr>
          <w:spacing w:val="-3"/>
          <w:sz w:val="20"/>
          <w:szCs w:val="20"/>
        </w:rPr>
        <w:t xml:space="preserve"> </w:t>
      </w:r>
      <w:r w:rsidRPr="00F74EFF">
        <w:rPr>
          <w:sz w:val="20"/>
          <w:szCs w:val="20"/>
        </w:rPr>
        <w:t>&amp;</w:t>
      </w:r>
      <w:r w:rsidRPr="00F74EFF">
        <w:rPr>
          <w:spacing w:val="-3"/>
          <w:sz w:val="20"/>
          <w:szCs w:val="20"/>
        </w:rPr>
        <w:t xml:space="preserve"> </w:t>
      </w:r>
      <w:r w:rsidRPr="00F74EFF">
        <w:rPr>
          <w:sz w:val="20"/>
          <w:szCs w:val="20"/>
        </w:rPr>
        <w:t>Hwang,</w:t>
      </w:r>
      <w:r w:rsidRPr="00F74EFF">
        <w:rPr>
          <w:spacing w:val="-3"/>
          <w:sz w:val="20"/>
          <w:szCs w:val="20"/>
        </w:rPr>
        <w:t xml:space="preserve"> </w:t>
      </w:r>
      <w:r w:rsidRPr="00F74EFF">
        <w:rPr>
          <w:sz w:val="20"/>
          <w:szCs w:val="20"/>
        </w:rPr>
        <w:t>G.</w:t>
      </w:r>
      <w:r w:rsidRPr="00F74EFF">
        <w:rPr>
          <w:spacing w:val="-3"/>
          <w:sz w:val="20"/>
          <w:szCs w:val="20"/>
        </w:rPr>
        <w:t xml:space="preserve"> </w:t>
      </w:r>
      <w:r w:rsidRPr="00F74EFF">
        <w:rPr>
          <w:sz w:val="20"/>
          <w:szCs w:val="20"/>
        </w:rPr>
        <w:t>(2020).</w:t>
      </w:r>
      <w:r w:rsidRPr="00F74EFF">
        <w:rPr>
          <w:spacing w:val="-1"/>
          <w:sz w:val="20"/>
          <w:szCs w:val="20"/>
        </w:rPr>
        <w:t xml:space="preserve"> </w:t>
      </w:r>
      <w:r w:rsidRPr="00F74EFF">
        <w:rPr>
          <w:sz w:val="20"/>
          <w:szCs w:val="20"/>
        </w:rPr>
        <w:t>A</w:t>
      </w:r>
      <w:r w:rsidRPr="00F74EFF">
        <w:rPr>
          <w:spacing w:val="-2"/>
          <w:sz w:val="20"/>
          <w:szCs w:val="20"/>
        </w:rPr>
        <w:t xml:space="preserve"> </w:t>
      </w:r>
      <w:r w:rsidRPr="00F74EFF">
        <w:rPr>
          <w:sz w:val="20"/>
          <w:szCs w:val="20"/>
        </w:rPr>
        <w:t>multi-perspective</w:t>
      </w:r>
      <w:r w:rsidRPr="00F74EFF">
        <w:rPr>
          <w:spacing w:val="-4"/>
          <w:sz w:val="20"/>
          <w:szCs w:val="20"/>
        </w:rPr>
        <w:t xml:space="preserve"> </w:t>
      </w:r>
      <w:r w:rsidRPr="00F74EFF">
        <w:rPr>
          <w:sz w:val="20"/>
          <w:szCs w:val="20"/>
        </w:rPr>
        <w:t>study</w:t>
      </w:r>
      <w:r w:rsidRPr="00F74EFF">
        <w:rPr>
          <w:spacing w:val="-3"/>
          <w:sz w:val="20"/>
          <w:szCs w:val="20"/>
        </w:rPr>
        <w:t xml:space="preserve"> </w:t>
      </w:r>
      <w:r w:rsidRPr="00F74EFF">
        <w:rPr>
          <w:sz w:val="20"/>
          <w:szCs w:val="20"/>
        </w:rPr>
        <w:t>on</w:t>
      </w:r>
      <w:r w:rsidRPr="00F74EFF">
        <w:rPr>
          <w:spacing w:val="-3"/>
          <w:sz w:val="20"/>
          <w:szCs w:val="20"/>
        </w:rPr>
        <w:t xml:space="preserve"> </w:t>
      </w:r>
      <w:r w:rsidRPr="00F74EFF">
        <w:rPr>
          <w:sz w:val="20"/>
          <w:szCs w:val="20"/>
        </w:rPr>
        <w:t>artificial intelligence</w:t>
      </w:r>
      <w:r w:rsidRPr="00F74EFF">
        <w:rPr>
          <w:spacing w:val="-2"/>
          <w:sz w:val="20"/>
          <w:szCs w:val="20"/>
        </w:rPr>
        <w:t xml:space="preserve"> </w:t>
      </w:r>
      <w:r w:rsidRPr="00F74EFF">
        <w:rPr>
          <w:sz w:val="20"/>
          <w:szCs w:val="20"/>
        </w:rPr>
        <w:t>in</w:t>
      </w:r>
      <w:r w:rsidRPr="00F74EFF">
        <w:rPr>
          <w:spacing w:val="-3"/>
          <w:sz w:val="20"/>
          <w:szCs w:val="20"/>
        </w:rPr>
        <w:t xml:space="preserve"> </w:t>
      </w:r>
      <w:r w:rsidRPr="00F74EFF">
        <w:rPr>
          <w:sz w:val="20"/>
          <w:szCs w:val="20"/>
        </w:rPr>
        <w:t>education: Grants, conferences, journals, software tools, institutions, and researchers. Computers and Education: Artificial Intelligence.</w:t>
      </w:r>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Dalisaymo</w:t>
      </w:r>
      <w:proofErr w:type="spellEnd"/>
      <w:r w:rsidRPr="00F74EFF">
        <w:rPr>
          <w:sz w:val="20"/>
          <w:szCs w:val="20"/>
        </w:rPr>
        <w:t>, L. (2025). Assessing student dependence on artificial intelligence tools. The International Journal</w:t>
      </w:r>
      <w:r w:rsidRPr="00F74EFF">
        <w:rPr>
          <w:spacing w:val="-6"/>
          <w:sz w:val="20"/>
          <w:szCs w:val="20"/>
        </w:rPr>
        <w:t xml:space="preserve"> </w:t>
      </w:r>
      <w:r w:rsidRPr="00F74EFF">
        <w:rPr>
          <w:sz w:val="20"/>
          <w:szCs w:val="20"/>
        </w:rPr>
        <w:t>of</w:t>
      </w:r>
      <w:r w:rsidRPr="00F74EFF">
        <w:rPr>
          <w:spacing w:val="-5"/>
          <w:sz w:val="20"/>
          <w:szCs w:val="20"/>
        </w:rPr>
        <w:t xml:space="preserve"> </w:t>
      </w:r>
      <w:r w:rsidRPr="00F74EFF">
        <w:rPr>
          <w:sz w:val="20"/>
          <w:szCs w:val="20"/>
        </w:rPr>
        <w:t>Technologies</w:t>
      </w:r>
      <w:r w:rsidRPr="00F74EFF">
        <w:rPr>
          <w:spacing w:val="-6"/>
          <w:sz w:val="20"/>
          <w:szCs w:val="20"/>
        </w:rPr>
        <w:t xml:space="preserve"> </w:t>
      </w:r>
      <w:r w:rsidRPr="00F74EFF">
        <w:rPr>
          <w:sz w:val="20"/>
          <w:szCs w:val="20"/>
        </w:rPr>
        <w:t>in</w:t>
      </w:r>
      <w:r w:rsidRPr="00F74EFF">
        <w:rPr>
          <w:spacing w:val="-6"/>
          <w:sz w:val="20"/>
          <w:szCs w:val="20"/>
        </w:rPr>
        <w:t xml:space="preserve"> </w:t>
      </w:r>
      <w:r w:rsidRPr="00F74EFF">
        <w:rPr>
          <w:sz w:val="20"/>
          <w:szCs w:val="20"/>
        </w:rPr>
        <w:t>Learning,</w:t>
      </w:r>
      <w:r w:rsidRPr="00F74EFF">
        <w:rPr>
          <w:spacing w:val="-4"/>
          <w:sz w:val="20"/>
          <w:szCs w:val="20"/>
        </w:rPr>
        <w:t xml:space="preserve"> </w:t>
      </w:r>
      <w:r w:rsidRPr="00F74EFF">
        <w:rPr>
          <w:sz w:val="20"/>
          <w:szCs w:val="20"/>
        </w:rPr>
        <w:t>32(2),</w:t>
      </w:r>
      <w:r w:rsidRPr="00F74EFF">
        <w:rPr>
          <w:spacing w:val="-4"/>
          <w:sz w:val="20"/>
          <w:szCs w:val="20"/>
        </w:rPr>
        <w:t xml:space="preserve"> </w:t>
      </w:r>
      <w:r w:rsidRPr="00F74EFF">
        <w:rPr>
          <w:sz w:val="20"/>
          <w:szCs w:val="20"/>
        </w:rPr>
        <w:t>67–81.</w:t>
      </w:r>
      <w:r w:rsidRPr="00F74EFF">
        <w:rPr>
          <w:spacing w:val="-6"/>
          <w:sz w:val="20"/>
          <w:szCs w:val="20"/>
        </w:rPr>
        <w:t xml:space="preserve"> </w:t>
      </w:r>
      <w:hyperlink r:id="rId28">
        <w:r w:rsidRPr="00F74EFF">
          <w:rPr>
            <w:color w:val="1154CC"/>
            <w:sz w:val="20"/>
            <w:szCs w:val="20"/>
            <w:u w:val="single" w:color="1154CC"/>
          </w:rPr>
          <w:t>https://doi.org/10.18848/2327-0144/CGP/v32i02/67-</w:t>
        </w:r>
      </w:hyperlink>
      <w:hyperlink r:id="rId29">
        <w:r w:rsidRPr="00F74EFF">
          <w:rPr>
            <w:color w:val="1154CC"/>
            <w:spacing w:val="-6"/>
            <w:sz w:val="20"/>
            <w:szCs w:val="20"/>
            <w:u w:val="single" w:color="1154CC"/>
          </w:rPr>
          <w:t>81</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Eden,</w:t>
      </w:r>
      <w:r w:rsidRPr="00F74EFF">
        <w:rPr>
          <w:spacing w:val="-1"/>
          <w:sz w:val="20"/>
          <w:szCs w:val="20"/>
        </w:rPr>
        <w:t xml:space="preserve"> </w:t>
      </w:r>
      <w:r w:rsidRPr="00F74EFF">
        <w:rPr>
          <w:sz w:val="20"/>
          <w:szCs w:val="20"/>
        </w:rPr>
        <w:t>C.,</w:t>
      </w:r>
      <w:r w:rsidRPr="00F74EFF">
        <w:rPr>
          <w:spacing w:val="-6"/>
          <w:sz w:val="20"/>
          <w:szCs w:val="20"/>
        </w:rPr>
        <w:t xml:space="preserve"> </w:t>
      </w:r>
      <w:proofErr w:type="spellStart"/>
      <w:r w:rsidRPr="00F74EFF">
        <w:rPr>
          <w:sz w:val="20"/>
          <w:szCs w:val="20"/>
        </w:rPr>
        <w:t>Chisom</w:t>
      </w:r>
      <w:proofErr w:type="spellEnd"/>
      <w:r w:rsidRPr="00F74EFF">
        <w:rPr>
          <w:sz w:val="20"/>
          <w:szCs w:val="20"/>
        </w:rPr>
        <w:t>,</w:t>
      </w:r>
      <w:r w:rsidRPr="00F74EFF">
        <w:rPr>
          <w:spacing w:val="-6"/>
          <w:sz w:val="20"/>
          <w:szCs w:val="20"/>
        </w:rPr>
        <w:t xml:space="preserve"> </w:t>
      </w:r>
      <w:r w:rsidRPr="00F74EFF">
        <w:rPr>
          <w:sz w:val="20"/>
          <w:szCs w:val="20"/>
        </w:rPr>
        <w:t>O.,</w:t>
      </w:r>
      <w:r w:rsidRPr="00F74EFF">
        <w:rPr>
          <w:spacing w:val="-1"/>
          <w:sz w:val="20"/>
          <w:szCs w:val="20"/>
        </w:rPr>
        <w:t xml:space="preserve"> </w:t>
      </w:r>
      <w:r w:rsidRPr="00F74EFF">
        <w:rPr>
          <w:sz w:val="20"/>
          <w:szCs w:val="20"/>
        </w:rPr>
        <w:t>&amp;</w:t>
      </w:r>
      <w:r w:rsidRPr="00F74EFF">
        <w:rPr>
          <w:spacing w:val="-5"/>
          <w:sz w:val="20"/>
          <w:szCs w:val="20"/>
        </w:rPr>
        <w:t xml:space="preserve"> </w:t>
      </w:r>
      <w:r w:rsidRPr="00F74EFF">
        <w:rPr>
          <w:sz w:val="20"/>
          <w:szCs w:val="20"/>
        </w:rPr>
        <w:t>Adeniyi,</w:t>
      </w:r>
      <w:r w:rsidRPr="00F74EFF">
        <w:rPr>
          <w:spacing w:val="-1"/>
          <w:sz w:val="20"/>
          <w:szCs w:val="20"/>
        </w:rPr>
        <w:t xml:space="preserve"> </w:t>
      </w:r>
      <w:r w:rsidRPr="00F74EFF">
        <w:rPr>
          <w:sz w:val="20"/>
          <w:szCs w:val="20"/>
        </w:rPr>
        <w:t>I.</w:t>
      </w:r>
      <w:r w:rsidRPr="00F74EFF">
        <w:rPr>
          <w:spacing w:val="-1"/>
          <w:sz w:val="20"/>
          <w:szCs w:val="20"/>
        </w:rPr>
        <w:t xml:space="preserve"> </w:t>
      </w:r>
      <w:r w:rsidRPr="00F74EFF">
        <w:rPr>
          <w:sz w:val="20"/>
          <w:szCs w:val="20"/>
        </w:rPr>
        <w:t>(2024).</w:t>
      </w:r>
      <w:r w:rsidRPr="00F74EFF">
        <w:rPr>
          <w:spacing w:val="-1"/>
          <w:sz w:val="20"/>
          <w:szCs w:val="20"/>
        </w:rPr>
        <w:t xml:space="preserve"> </w:t>
      </w:r>
      <w:r w:rsidRPr="00F74EFF">
        <w:rPr>
          <w:sz w:val="20"/>
          <w:szCs w:val="20"/>
        </w:rPr>
        <w:t>Integrating</w:t>
      </w:r>
      <w:r w:rsidRPr="00F74EFF">
        <w:rPr>
          <w:spacing w:val="-3"/>
          <w:sz w:val="20"/>
          <w:szCs w:val="20"/>
        </w:rPr>
        <w:t xml:space="preserve"> </w:t>
      </w:r>
      <w:r w:rsidRPr="00F74EFF">
        <w:rPr>
          <w:sz w:val="20"/>
          <w:szCs w:val="20"/>
        </w:rPr>
        <w:t>AI</w:t>
      </w:r>
      <w:r w:rsidRPr="00F74EFF">
        <w:rPr>
          <w:spacing w:val="-2"/>
          <w:sz w:val="20"/>
          <w:szCs w:val="20"/>
        </w:rPr>
        <w:t xml:space="preserve"> </w:t>
      </w:r>
      <w:r w:rsidRPr="00F74EFF">
        <w:rPr>
          <w:sz w:val="20"/>
          <w:szCs w:val="20"/>
        </w:rPr>
        <w:t>in</w:t>
      </w:r>
      <w:r w:rsidRPr="00F74EFF">
        <w:rPr>
          <w:spacing w:val="-6"/>
          <w:sz w:val="20"/>
          <w:szCs w:val="20"/>
        </w:rPr>
        <w:t xml:space="preserve"> </w:t>
      </w:r>
      <w:r w:rsidRPr="00F74EFF">
        <w:rPr>
          <w:sz w:val="20"/>
          <w:szCs w:val="20"/>
        </w:rPr>
        <w:t>education:</w:t>
      </w:r>
      <w:r w:rsidRPr="00F74EFF">
        <w:rPr>
          <w:spacing w:val="-3"/>
          <w:sz w:val="20"/>
          <w:szCs w:val="20"/>
        </w:rPr>
        <w:t xml:space="preserve"> </w:t>
      </w:r>
      <w:r w:rsidRPr="00F74EFF">
        <w:rPr>
          <w:sz w:val="20"/>
          <w:szCs w:val="20"/>
        </w:rPr>
        <w:t>Opportunities,</w:t>
      </w:r>
      <w:r w:rsidRPr="00F74EFF">
        <w:rPr>
          <w:spacing w:val="-3"/>
          <w:sz w:val="20"/>
          <w:szCs w:val="20"/>
        </w:rPr>
        <w:t xml:space="preserve"> </w:t>
      </w:r>
      <w:r w:rsidRPr="00F74EFF">
        <w:rPr>
          <w:sz w:val="20"/>
          <w:szCs w:val="20"/>
        </w:rPr>
        <w:t>challenges,</w:t>
      </w:r>
      <w:r w:rsidRPr="00F74EFF">
        <w:rPr>
          <w:spacing w:val="-3"/>
          <w:sz w:val="20"/>
          <w:szCs w:val="20"/>
        </w:rPr>
        <w:t xml:space="preserve"> </w:t>
      </w:r>
      <w:r w:rsidRPr="00F74EFF">
        <w:rPr>
          <w:sz w:val="20"/>
          <w:szCs w:val="20"/>
        </w:rPr>
        <w:t>and ethical considerations. Magna Scientia Advanced Research and Reviews.</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Estrada-</w:t>
      </w:r>
      <w:proofErr w:type="spellStart"/>
      <w:r w:rsidRPr="00F74EFF">
        <w:rPr>
          <w:sz w:val="20"/>
          <w:szCs w:val="20"/>
        </w:rPr>
        <w:t>Araoz</w:t>
      </w:r>
      <w:proofErr w:type="spellEnd"/>
      <w:r w:rsidRPr="00F74EFF">
        <w:rPr>
          <w:sz w:val="20"/>
          <w:szCs w:val="20"/>
        </w:rPr>
        <w:t xml:space="preserve">, E., </w:t>
      </w:r>
      <w:proofErr w:type="spellStart"/>
      <w:r w:rsidRPr="00F74EFF">
        <w:rPr>
          <w:sz w:val="20"/>
          <w:szCs w:val="20"/>
        </w:rPr>
        <w:t>Mamani</w:t>
      </w:r>
      <w:proofErr w:type="spellEnd"/>
      <w:r w:rsidRPr="00F74EFF">
        <w:rPr>
          <w:sz w:val="20"/>
          <w:szCs w:val="20"/>
        </w:rPr>
        <w:t xml:space="preserve">-Roque, M., </w:t>
      </w:r>
      <w:proofErr w:type="spellStart"/>
      <w:r w:rsidRPr="00F74EFF">
        <w:rPr>
          <w:sz w:val="20"/>
          <w:szCs w:val="20"/>
        </w:rPr>
        <w:t>Quispe-Aquise</w:t>
      </w:r>
      <w:proofErr w:type="spellEnd"/>
      <w:r w:rsidRPr="00F74EFF">
        <w:rPr>
          <w:sz w:val="20"/>
          <w:szCs w:val="20"/>
        </w:rPr>
        <w:t>, J., et al. (2025). Academic self-efficacy and dependence</w:t>
      </w:r>
      <w:r w:rsidRPr="00F74EFF">
        <w:rPr>
          <w:spacing w:val="-2"/>
          <w:sz w:val="20"/>
          <w:szCs w:val="20"/>
        </w:rPr>
        <w:t xml:space="preserve"> </w:t>
      </w:r>
      <w:r w:rsidRPr="00F74EFF">
        <w:rPr>
          <w:sz w:val="20"/>
          <w:szCs w:val="20"/>
        </w:rPr>
        <w:t>on</w:t>
      </w:r>
      <w:r w:rsidRPr="00F74EFF">
        <w:rPr>
          <w:spacing w:val="-3"/>
          <w:sz w:val="20"/>
          <w:szCs w:val="20"/>
        </w:rPr>
        <w:t xml:space="preserve"> </w:t>
      </w:r>
      <w:r w:rsidRPr="00F74EFF">
        <w:rPr>
          <w:sz w:val="20"/>
          <w:szCs w:val="20"/>
        </w:rPr>
        <w:t>artificial intelligence</w:t>
      </w:r>
      <w:r w:rsidRPr="00F74EFF">
        <w:rPr>
          <w:spacing w:val="-2"/>
          <w:sz w:val="20"/>
          <w:szCs w:val="20"/>
        </w:rPr>
        <w:t xml:space="preserve"> </w:t>
      </w:r>
      <w:r w:rsidRPr="00F74EFF">
        <w:rPr>
          <w:sz w:val="20"/>
          <w:szCs w:val="20"/>
        </w:rPr>
        <w:t>in</w:t>
      </w:r>
      <w:r w:rsidRPr="00F74EFF">
        <w:rPr>
          <w:spacing w:val="-3"/>
          <w:sz w:val="20"/>
          <w:szCs w:val="20"/>
        </w:rPr>
        <w:t xml:space="preserve"> </w:t>
      </w:r>
      <w:r w:rsidRPr="00F74EFF">
        <w:rPr>
          <w:sz w:val="20"/>
          <w:szCs w:val="20"/>
        </w:rPr>
        <w:t>a</w:t>
      </w:r>
      <w:r w:rsidRPr="00F74EFF">
        <w:rPr>
          <w:spacing w:val="-4"/>
          <w:sz w:val="20"/>
          <w:szCs w:val="20"/>
        </w:rPr>
        <w:t xml:space="preserve"> </w:t>
      </w:r>
      <w:r w:rsidRPr="00F74EFF">
        <w:rPr>
          <w:sz w:val="20"/>
          <w:szCs w:val="20"/>
        </w:rPr>
        <w:t>sample</w:t>
      </w:r>
      <w:r w:rsidRPr="00F74EFF">
        <w:rPr>
          <w:spacing w:val="-4"/>
          <w:sz w:val="20"/>
          <w:szCs w:val="20"/>
        </w:rPr>
        <w:t xml:space="preserve"> </w:t>
      </w:r>
      <w:r w:rsidRPr="00F74EFF">
        <w:rPr>
          <w:sz w:val="20"/>
          <w:szCs w:val="20"/>
        </w:rPr>
        <w:t>of</w:t>
      </w:r>
      <w:r w:rsidRPr="00F74EFF">
        <w:rPr>
          <w:spacing w:val="-2"/>
          <w:sz w:val="20"/>
          <w:szCs w:val="20"/>
        </w:rPr>
        <w:t xml:space="preserve"> </w:t>
      </w:r>
      <w:r w:rsidRPr="00F74EFF">
        <w:rPr>
          <w:sz w:val="20"/>
          <w:szCs w:val="20"/>
        </w:rPr>
        <w:t>university</w:t>
      </w:r>
      <w:r w:rsidRPr="00F74EFF">
        <w:rPr>
          <w:spacing w:val="-3"/>
          <w:sz w:val="20"/>
          <w:szCs w:val="20"/>
        </w:rPr>
        <w:t xml:space="preserve"> </w:t>
      </w:r>
      <w:r w:rsidRPr="00F74EFF">
        <w:rPr>
          <w:sz w:val="20"/>
          <w:szCs w:val="20"/>
        </w:rPr>
        <w:t>students.</w:t>
      </w:r>
      <w:r w:rsidRPr="00F74EFF">
        <w:rPr>
          <w:spacing w:val="-6"/>
          <w:sz w:val="20"/>
          <w:szCs w:val="20"/>
        </w:rPr>
        <w:t xml:space="preserve"> </w:t>
      </w:r>
      <w:r w:rsidRPr="00F74EFF">
        <w:rPr>
          <w:sz w:val="20"/>
          <w:szCs w:val="20"/>
        </w:rPr>
        <w:t>Sapienza:</w:t>
      </w:r>
      <w:r w:rsidRPr="00F74EFF">
        <w:rPr>
          <w:spacing w:val="-3"/>
          <w:sz w:val="20"/>
          <w:szCs w:val="20"/>
        </w:rPr>
        <w:t xml:space="preserve"> </w:t>
      </w:r>
      <w:r w:rsidRPr="00F74EFF">
        <w:rPr>
          <w:sz w:val="20"/>
          <w:szCs w:val="20"/>
        </w:rPr>
        <w:t>International</w:t>
      </w:r>
      <w:r w:rsidRPr="00F74EFF">
        <w:rPr>
          <w:spacing w:val="-3"/>
          <w:sz w:val="20"/>
          <w:szCs w:val="20"/>
        </w:rPr>
        <w:t xml:space="preserve"> </w:t>
      </w:r>
      <w:r w:rsidRPr="00F74EFF">
        <w:rPr>
          <w:sz w:val="20"/>
          <w:szCs w:val="20"/>
        </w:rPr>
        <w:t>Journal</w:t>
      </w:r>
      <w:r w:rsidRPr="00F74EFF">
        <w:rPr>
          <w:spacing w:val="-1"/>
          <w:sz w:val="20"/>
          <w:szCs w:val="20"/>
        </w:rPr>
        <w:t xml:space="preserve"> </w:t>
      </w:r>
      <w:r w:rsidRPr="00F74EFF">
        <w:rPr>
          <w:sz w:val="20"/>
          <w:szCs w:val="20"/>
        </w:rPr>
        <w:t xml:space="preserve">of Interdisciplinary Studies. </w:t>
      </w:r>
      <w:hyperlink r:id="rId30">
        <w:r w:rsidRPr="00F74EFF">
          <w:rPr>
            <w:color w:val="1154CC"/>
            <w:sz w:val="20"/>
            <w:szCs w:val="20"/>
            <w:u w:val="single" w:color="1154CC"/>
          </w:rPr>
          <w:t>https://journals.sapienzaeditorial.com/index.php/SIJIS/article/view/916</w:t>
        </w:r>
      </w:hyperlink>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Ezebuola</w:t>
      </w:r>
      <w:proofErr w:type="spellEnd"/>
      <w:r w:rsidRPr="00F74EFF">
        <w:rPr>
          <w:sz w:val="20"/>
          <w:szCs w:val="20"/>
        </w:rPr>
        <w:t>,</w:t>
      </w:r>
      <w:r w:rsidRPr="00F74EFF">
        <w:rPr>
          <w:spacing w:val="-3"/>
          <w:sz w:val="20"/>
          <w:szCs w:val="20"/>
        </w:rPr>
        <w:t xml:space="preserve"> </w:t>
      </w:r>
      <w:r w:rsidRPr="00F74EFF">
        <w:rPr>
          <w:sz w:val="20"/>
          <w:szCs w:val="20"/>
        </w:rPr>
        <w:t>B.,</w:t>
      </w:r>
      <w:r w:rsidRPr="00F74EFF">
        <w:rPr>
          <w:spacing w:val="-3"/>
          <w:sz w:val="20"/>
          <w:szCs w:val="20"/>
        </w:rPr>
        <w:t xml:space="preserve"> </w:t>
      </w:r>
      <w:r w:rsidRPr="00F74EFF">
        <w:rPr>
          <w:sz w:val="20"/>
          <w:szCs w:val="20"/>
        </w:rPr>
        <w:t>&amp;</w:t>
      </w:r>
      <w:r w:rsidRPr="00F74EFF">
        <w:rPr>
          <w:spacing w:val="-3"/>
          <w:sz w:val="20"/>
          <w:szCs w:val="20"/>
        </w:rPr>
        <w:t xml:space="preserve"> </w:t>
      </w:r>
      <w:proofErr w:type="spellStart"/>
      <w:r w:rsidRPr="00F74EFF">
        <w:rPr>
          <w:sz w:val="20"/>
          <w:szCs w:val="20"/>
        </w:rPr>
        <w:t>Chisoma</w:t>
      </w:r>
      <w:proofErr w:type="spellEnd"/>
      <w:r w:rsidRPr="00F74EFF">
        <w:rPr>
          <w:spacing w:val="-4"/>
          <w:sz w:val="20"/>
          <w:szCs w:val="20"/>
        </w:rPr>
        <w:t xml:space="preserve"> </w:t>
      </w:r>
      <w:proofErr w:type="spellStart"/>
      <w:r w:rsidRPr="00F74EFF">
        <w:rPr>
          <w:sz w:val="20"/>
          <w:szCs w:val="20"/>
        </w:rPr>
        <w:t>Wodi</w:t>
      </w:r>
      <w:proofErr w:type="spellEnd"/>
      <w:r w:rsidRPr="00F74EFF">
        <w:rPr>
          <w:sz w:val="20"/>
          <w:szCs w:val="20"/>
        </w:rPr>
        <w:t>,</w:t>
      </w:r>
      <w:r w:rsidRPr="00F74EFF">
        <w:rPr>
          <w:spacing w:val="-6"/>
          <w:sz w:val="20"/>
          <w:szCs w:val="20"/>
        </w:rPr>
        <w:t xml:space="preserve"> </w:t>
      </w:r>
      <w:r w:rsidRPr="00F74EFF">
        <w:rPr>
          <w:sz w:val="20"/>
          <w:szCs w:val="20"/>
        </w:rPr>
        <w:t>J.</w:t>
      </w:r>
      <w:r w:rsidRPr="00F74EFF">
        <w:rPr>
          <w:spacing w:val="-3"/>
          <w:sz w:val="20"/>
          <w:szCs w:val="20"/>
        </w:rPr>
        <w:t xml:space="preserve"> </w:t>
      </w:r>
      <w:r w:rsidRPr="00F74EFF">
        <w:rPr>
          <w:sz w:val="20"/>
          <w:szCs w:val="20"/>
        </w:rPr>
        <w:t>(2026).</w:t>
      </w:r>
      <w:r w:rsidRPr="00F74EFF">
        <w:rPr>
          <w:spacing w:val="-1"/>
          <w:sz w:val="20"/>
          <w:szCs w:val="20"/>
        </w:rPr>
        <w:t xml:space="preserve"> </w:t>
      </w:r>
      <w:r w:rsidRPr="00F74EFF">
        <w:rPr>
          <w:sz w:val="20"/>
          <w:szCs w:val="20"/>
        </w:rPr>
        <w:t>Time</w:t>
      </w:r>
      <w:r w:rsidRPr="00F74EFF">
        <w:rPr>
          <w:spacing w:val="-4"/>
          <w:sz w:val="20"/>
          <w:szCs w:val="20"/>
        </w:rPr>
        <w:t xml:space="preserve"> </w:t>
      </w:r>
      <w:r w:rsidRPr="00F74EFF">
        <w:rPr>
          <w:sz w:val="20"/>
          <w:szCs w:val="20"/>
        </w:rPr>
        <w:t>management</w:t>
      </w:r>
      <w:r w:rsidRPr="00F74EFF">
        <w:rPr>
          <w:spacing w:val="-1"/>
          <w:sz w:val="20"/>
          <w:szCs w:val="20"/>
        </w:rPr>
        <w:t xml:space="preserve"> </w:t>
      </w:r>
      <w:r w:rsidRPr="00F74EFF">
        <w:rPr>
          <w:sz w:val="20"/>
          <w:szCs w:val="20"/>
        </w:rPr>
        <w:t>strategies</w:t>
      </w:r>
      <w:r w:rsidRPr="00F74EFF">
        <w:rPr>
          <w:spacing w:val="-3"/>
          <w:sz w:val="20"/>
          <w:szCs w:val="20"/>
        </w:rPr>
        <w:t xml:space="preserve"> </w:t>
      </w:r>
      <w:r w:rsidRPr="00F74EFF">
        <w:rPr>
          <w:sz w:val="20"/>
          <w:szCs w:val="20"/>
        </w:rPr>
        <w:t>for</w:t>
      </w:r>
      <w:r w:rsidRPr="00F74EFF">
        <w:rPr>
          <w:spacing w:val="-2"/>
          <w:sz w:val="20"/>
          <w:szCs w:val="20"/>
        </w:rPr>
        <w:t xml:space="preserve"> </w:t>
      </w:r>
      <w:r w:rsidRPr="00F74EFF">
        <w:rPr>
          <w:sz w:val="20"/>
          <w:szCs w:val="20"/>
        </w:rPr>
        <w:t>academic</w:t>
      </w:r>
      <w:r w:rsidRPr="00F74EFF">
        <w:rPr>
          <w:spacing w:val="-4"/>
          <w:sz w:val="20"/>
          <w:szCs w:val="20"/>
        </w:rPr>
        <w:t xml:space="preserve"> </w:t>
      </w:r>
      <w:r w:rsidRPr="00F74EFF">
        <w:rPr>
          <w:sz w:val="20"/>
          <w:szCs w:val="20"/>
        </w:rPr>
        <w:t>performance</w:t>
      </w:r>
      <w:r w:rsidRPr="00F74EFF">
        <w:rPr>
          <w:spacing w:val="-2"/>
          <w:sz w:val="20"/>
          <w:szCs w:val="20"/>
        </w:rPr>
        <w:t xml:space="preserve"> </w:t>
      </w:r>
      <w:r w:rsidRPr="00F74EFF">
        <w:rPr>
          <w:sz w:val="20"/>
          <w:szCs w:val="20"/>
        </w:rPr>
        <w:t xml:space="preserve">of students in public universities in Rivers State. SEAHI Publications. </w:t>
      </w:r>
      <w:hyperlink r:id="rId31">
        <w:r w:rsidRPr="00F74EFF">
          <w:rPr>
            <w:color w:val="1154CC"/>
            <w:sz w:val="20"/>
            <w:szCs w:val="20"/>
            <w:u w:val="single" w:color="1154CC"/>
          </w:rPr>
          <w:t>www.seahipublications.org</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Fernando,</w:t>
      </w:r>
      <w:r w:rsidRPr="00F74EFF">
        <w:rPr>
          <w:spacing w:val="-1"/>
          <w:sz w:val="20"/>
          <w:szCs w:val="20"/>
        </w:rPr>
        <w:t xml:space="preserve"> </w:t>
      </w:r>
      <w:r w:rsidRPr="00F74EFF">
        <w:rPr>
          <w:sz w:val="20"/>
          <w:szCs w:val="20"/>
        </w:rPr>
        <w:t>E.,</w:t>
      </w:r>
      <w:r w:rsidRPr="00F74EFF">
        <w:rPr>
          <w:spacing w:val="-4"/>
          <w:sz w:val="20"/>
          <w:szCs w:val="20"/>
        </w:rPr>
        <w:t xml:space="preserve"> </w:t>
      </w:r>
      <w:r w:rsidRPr="00F74EFF">
        <w:rPr>
          <w:sz w:val="20"/>
          <w:szCs w:val="20"/>
        </w:rPr>
        <w:t>Tolentino,</w:t>
      </w:r>
      <w:r w:rsidRPr="00F74EFF">
        <w:rPr>
          <w:spacing w:val="-3"/>
          <w:sz w:val="20"/>
          <w:szCs w:val="20"/>
        </w:rPr>
        <w:t xml:space="preserve"> </w:t>
      </w:r>
      <w:r w:rsidRPr="00F74EFF">
        <w:rPr>
          <w:sz w:val="20"/>
          <w:szCs w:val="20"/>
        </w:rPr>
        <w:t>J.,</w:t>
      </w:r>
      <w:r w:rsidRPr="00F74EFF">
        <w:rPr>
          <w:spacing w:val="-6"/>
          <w:sz w:val="20"/>
          <w:szCs w:val="20"/>
        </w:rPr>
        <w:t xml:space="preserve"> </w:t>
      </w:r>
      <w:r w:rsidRPr="00F74EFF">
        <w:rPr>
          <w:sz w:val="20"/>
          <w:szCs w:val="20"/>
        </w:rPr>
        <w:t>Cruz,</w:t>
      </w:r>
      <w:r w:rsidRPr="00F74EFF">
        <w:rPr>
          <w:spacing w:val="-3"/>
          <w:sz w:val="20"/>
          <w:szCs w:val="20"/>
        </w:rPr>
        <w:t xml:space="preserve"> </w:t>
      </w:r>
      <w:r w:rsidRPr="00F74EFF">
        <w:rPr>
          <w:sz w:val="20"/>
          <w:szCs w:val="20"/>
        </w:rPr>
        <w:t>M.,</w:t>
      </w:r>
      <w:r w:rsidRPr="00F74EFF">
        <w:rPr>
          <w:spacing w:val="-3"/>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3"/>
          <w:sz w:val="20"/>
          <w:szCs w:val="20"/>
        </w:rPr>
        <w:t xml:space="preserve"> </w:t>
      </w:r>
      <w:r w:rsidRPr="00F74EFF">
        <w:rPr>
          <w:sz w:val="20"/>
          <w:szCs w:val="20"/>
        </w:rPr>
        <w:t>(2025).</w:t>
      </w:r>
      <w:r w:rsidRPr="00F74EFF">
        <w:rPr>
          <w:spacing w:val="-1"/>
          <w:sz w:val="20"/>
          <w:szCs w:val="20"/>
        </w:rPr>
        <w:t xml:space="preserve"> </w:t>
      </w:r>
      <w:r w:rsidRPr="00F74EFF">
        <w:rPr>
          <w:sz w:val="20"/>
          <w:szCs w:val="20"/>
        </w:rPr>
        <w:t>Profiles</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dependency:</w:t>
      </w:r>
      <w:r w:rsidRPr="00F74EFF">
        <w:rPr>
          <w:spacing w:val="-1"/>
          <w:sz w:val="20"/>
          <w:szCs w:val="20"/>
        </w:rPr>
        <w:t xml:space="preserve"> </w:t>
      </w:r>
      <w:r w:rsidRPr="00F74EFF">
        <w:rPr>
          <w:sz w:val="20"/>
          <w:szCs w:val="20"/>
        </w:rPr>
        <w:t>A</w:t>
      </w:r>
      <w:r w:rsidRPr="00F74EFF">
        <w:rPr>
          <w:spacing w:val="-4"/>
          <w:sz w:val="20"/>
          <w:szCs w:val="20"/>
        </w:rPr>
        <w:t xml:space="preserve"> </w:t>
      </w:r>
      <w:r w:rsidRPr="00F74EFF">
        <w:rPr>
          <w:sz w:val="20"/>
          <w:szCs w:val="20"/>
        </w:rPr>
        <w:t>latent</w:t>
      </w:r>
      <w:r w:rsidRPr="00F74EFF">
        <w:rPr>
          <w:spacing w:val="-3"/>
          <w:sz w:val="20"/>
          <w:szCs w:val="20"/>
        </w:rPr>
        <w:t xml:space="preserve"> </w:t>
      </w:r>
      <w:r w:rsidRPr="00F74EFF">
        <w:rPr>
          <w:sz w:val="20"/>
          <w:szCs w:val="20"/>
        </w:rPr>
        <w:t>class</w:t>
      </w:r>
      <w:r w:rsidRPr="00F74EFF">
        <w:rPr>
          <w:spacing w:val="-1"/>
          <w:sz w:val="20"/>
          <w:szCs w:val="20"/>
        </w:rPr>
        <w:t xml:space="preserve"> </w:t>
      </w:r>
      <w:r w:rsidRPr="00F74EFF">
        <w:rPr>
          <w:sz w:val="20"/>
          <w:szCs w:val="20"/>
        </w:rPr>
        <w:t>analysis</w:t>
      </w:r>
      <w:r w:rsidRPr="00F74EFF">
        <w:rPr>
          <w:spacing w:val="-3"/>
          <w:sz w:val="20"/>
          <w:szCs w:val="20"/>
        </w:rPr>
        <w:t xml:space="preserve"> </w:t>
      </w:r>
      <w:r w:rsidRPr="00F74EFF">
        <w:rPr>
          <w:sz w:val="20"/>
          <w:szCs w:val="20"/>
        </w:rPr>
        <w:t xml:space="preserve">of Filipino students' academic competencies. Proceedings of the 2025 9th International Conference on Education and Multimedia Technology. </w:t>
      </w:r>
      <w:hyperlink r:id="rId32">
        <w:r w:rsidRPr="00F74EFF">
          <w:rPr>
            <w:color w:val="1154CC"/>
            <w:sz w:val="20"/>
            <w:szCs w:val="20"/>
            <w:u w:val="single" w:color="1154CC"/>
          </w:rPr>
          <w:t>https://dl.acm.org/doi/10.1145/3761843.3761871</w:t>
        </w:r>
      </w:hyperlink>
    </w:p>
    <w:p w:rsidR="000E06F2" w:rsidRPr="00F74EFF" w:rsidRDefault="00E75730">
      <w:pPr>
        <w:pStyle w:val="ListParagraph"/>
        <w:numPr>
          <w:ilvl w:val="0"/>
          <w:numId w:val="6"/>
        </w:numPr>
        <w:tabs>
          <w:tab w:val="left" w:pos="463"/>
        </w:tabs>
        <w:spacing w:before="1"/>
        <w:ind w:right="4"/>
        <w:jc w:val="both"/>
        <w:rPr>
          <w:sz w:val="20"/>
          <w:szCs w:val="20"/>
        </w:rPr>
      </w:pPr>
      <w:r w:rsidRPr="00F74EFF">
        <w:rPr>
          <w:sz w:val="20"/>
          <w:szCs w:val="20"/>
        </w:rPr>
        <w:t>Garcia,</w:t>
      </w:r>
      <w:r w:rsidRPr="00F74EFF">
        <w:rPr>
          <w:spacing w:val="-3"/>
          <w:sz w:val="20"/>
          <w:szCs w:val="20"/>
        </w:rPr>
        <w:t xml:space="preserve"> </w:t>
      </w:r>
      <w:r w:rsidRPr="00F74EFF">
        <w:rPr>
          <w:sz w:val="20"/>
          <w:szCs w:val="20"/>
        </w:rPr>
        <w:t>M.,</w:t>
      </w:r>
      <w:r w:rsidRPr="00F74EFF">
        <w:rPr>
          <w:spacing w:val="-3"/>
          <w:sz w:val="20"/>
          <w:szCs w:val="20"/>
        </w:rPr>
        <w:t xml:space="preserve"> </w:t>
      </w:r>
      <w:proofErr w:type="spellStart"/>
      <w:r w:rsidRPr="00F74EFF">
        <w:rPr>
          <w:sz w:val="20"/>
          <w:szCs w:val="20"/>
        </w:rPr>
        <w:t>Rosak-Szyrocka</w:t>
      </w:r>
      <w:proofErr w:type="spellEnd"/>
      <w:r w:rsidRPr="00F74EFF">
        <w:rPr>
          <w:sz w:val="20"/>
          <w:szCs w:val="20"/>
        </w:rPr>
        <w:t>,</w:t>
      </w:r>
      <w:r w:rsidRPr="00F74EFF">
        <w:rPr>
          <w:spacing w:val="-1"/>
          <w:sz w:val="20"/>
          <w:szCs w:val="20"/>
        </w:rPr>
        <w:t xml:space="preserve"> </w:t>
      </w:r>
      <w:r w:rsidRPr="00F74EFF">
        <w:rPr>
          <w:sz w:val="20"/>
          <w:szCs w:val="20"/>
        </w:rPr>
        <w:t>J.,</w:t>
      </w:r>
      <w:r w:rsidRPr="00F74EFF">
        <w:rPr>
          <w:spacing w:val="-3"/>
          <w:sz w:val="20"/>
          <w:szCs w:val="20"/>
        </w:rPr>
        <w:t xml:space="preserve"> </w:t>
      </w:r>
      <w:r w:rsidRPr="00F74EFF">
        <w:rPr>
          <w:sz w:val="20"/>
          <w:szCs w:val="20"/>
        </w:rPr>
        <w:t>&amp;</w:t>
      </w:r>
      <w:r w:rsidRPr="00F74EFF">
        <w:rPr>
          <w:spacing w:val="-5"/>
          <w:sz w:val="20"/>
          <w:szCs w:val="20"/>
        </w:rPr>
        <w:t xml:space="preserve"> </w:t>
      </w:r>
      <w:r w:rsidRPr="00F74EFF">
        <w:rPr>
          <w:sz w:val="20"/>
          <w:szCs w:val="20"/>
        </w:rPr>
        <w:t>Bozkurt,</w:t>
      </w:r>
      <w:r w:rsidRPr="00F74EFF">
        <w:rPr>
          <w:spacing w:val="-1"/>
          <w:sz w:val="20"/>
          <w:szCs w:val="20"/>
        </w:rPr>
        <w:t xml:space="preserve"> </w:t>
      </w:r>
      <w:r w:rsidRPr="00F74EFF">
        <w:rPr>
          <w:sz w:val="20"/>
          <w:szCs w:val="20"/>
        </w:rPr>
        <w:t>A.</w:t>
      </w:r>
      <w:r w:rsidRPr="00F74EFF">
        <w:rPr>
          <w:spacing w:val="-3"/>
          <w:sz w:val="20"/>
          <w:szCs w:val="20"/>
        </w:rPr>
        <w:t xml:space="preserve"> </w:t>
      </w:r>
      <w:r w:rsidRPr="00F74EFF">
        <w:rPr>
          <w:sz w:val="20"/>
          <w:szCs w:val="20"/>
        </w:rPr>
        <w:t>(2025).</w:t>
      </w:r>
      <w:r w:rsidRPr="00F74EFF">
        <w:rPr>
          <w:spacing w:val="-3"/>
          <w:sz w:val="20"/>
          <w:szCs w:val="20"/>
        </w:rPr>
        <w:t xml:space="preserve"> </w:t>
      </w:r>
      <w:r w:rsidRPr="00F74EFF">
        <w:rPr>
          <w:sz w:val="20"/>
          <w:szCs w:val="20"/>
        </w:rPr>
        <w:t>Pitfalls</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integration</w:t>
      </w:r>
      <w:r w:rsidRPr="00F74EFF">
        <w:rPr>
          <w:spacing w:val="-3"/>
          <w:sz w:val="20"/>
          <w:szCs w:val="20"/>
        </w:rPr>
        <w:t xml:space="preserve"> </w:t>
      </w:r>
      <w:r w:rsidRPr="00F74EFF">
        <w:rPr>
          <w:sz w:val="20"/>
          <w:szCs w:val="20"/>
        </w:rPr>
        <w:t>in</w:t>
      </w:r>
      <w:r w:rsidRPr="00F74EFF">
        <w:rPr>
          <w:spacing w:val="-6"/>
          <w:sz w:val="20"/>
          <w:szCs w:val="20"/>
        </w:rPr>
        <w:t xml:space="preserve"> </w:t>
      </w:r>
      <w:r w:rsidRPr="00F74EFF">
        <w:rPr>
          <w:sz w:val="20"/>
          <w:szCs w:val="20"/>
        </w:rPr>
        <w:t>education:</w:t>
      </w:r>
      <w:r w:rsidRPr="00F74EFF">
        <w:rPr>
          <w:spacing w:val="-3"/>
          <w:sz w:val="20"/>
          <w:szCs w:val="20"/>
        </w:rPr>
        <w:t xml:space="preserve"> </w:t>
      </w:r>
      <w:r w:rsidRPr="00F74EFF">
        <w:rPr>
          <w:sz w:val="20"/>
          <w:szCs w:val="20"/>
        </w:rPr>
        <w:t>Skill obsolescence, misuse, and bias. IGI Global.</w:t>
      </w:r>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Gurramkonda</w:t>
      </w:r>
      <w:proofErr w:type="spellEnd"/>
      <w:r w:rsidRPr="00F74EFF">
        <w:rPr>
          <w:sz w:val="20"/>
          <w:szCs w:val="20"/>
        </w:rPr>
        <w:t>,</w:t>
      </w:r>
      <w:r w:rsidRPr="00F74EFF">
        <w:rPr>
          <w:spacing w:val="-3"/>
          <w:sz w:val="20"/>
          <w:szCs w:val="20"/>
        </w:rPr>
        <w:t xml:space="preserve"> </w:t>
      </w:r>
      <w:r w:rsidRPr="00F74EFF">
        <w:rPr>
          <w:sz w:val="20"/>
          <w:szCs w:val="20"/>
        </w:rPr>
        <w:t>B.,</w:t>
      </w:r>
      <w:r w:rsidRPr="00F74EFF">
        <w:rPr>
          <w:spacing w:val="-1"/>
          <w:sz w:val="20"/>
          <w:szCs w:val="20"/>
        </w:rPr>
        <w:t xml:space="preserve"> </w:t>
      </w:r>
      <w:r w:rsidRPr="00F74EFF">
        <w:rPr>
          <w:sz w:val="20"/>
          <w:szCs w:val="20"/>
        </w:rPr>
        <w:t>&amp;</w:t>
      </w:r>
      <w:r w:rsidRPr="00F74EFF">
        <w:rPr>
          <w:spacing w:val="-3"/>
          <w:sz w:val="20"/>
          <w:szCs w:val="20"/>
        </w:rPr>
        <w:t xml:space="preserve"> </w:t>
      </w:r>
      <w:r w:rsidRPr="00F74EFF">
        <w:rPr>
          <w:sz w:val="20"/>
          <w:szCs w:val="20"/>
        </w:rPr>
        <w:t>Pradhan,</w:t>
      </w:r>
      <w:r w:rsidRPr="00F74EFF">
        <w:rPr>
          <w:spacing w:val="-1"/>
          <w:sz w:val="20"/>
          <w:szCs w:val="20"/>
        </w:rPr>
        <w:t xml:space="preserve"> </w:t>
      </w:r>
      <w:r w:rsidRPr="00F74EFF">
        <w:rPr>
          <w:sz w:val="20"/>
          <w:szCs w:val="20"/>
        </w:rPr>
        <w:t>R.</w:t>
      </w:r>
      <w:r w:rsidRPr="00F74EFF">
        <w:rPr>
          <w:spacing w:val="-6"/>
          <w:sz w:val="20"/>
          <w:szCs w:val="20"/>
        </w:rPr>
        <w:t xml:space="preserve"> </w:t>
      </w:r>
      <w:r w:rsidRPr="00F74EFF">
        <w:rPr>
          <w:sz w:val="20"/>
          <w:szCs w:val="20"/>
        </w:rPr>
        <w:t>(2024).</w:t>
      </w:r>
      <w:r w:rsidRPr="00F74EFF">
        <w:rPr>
          <w:spacing w:val="-1"/>
          <w:sz w:val="20"/>
          <w:szCs w:val="20"/>
        </w:rPr>
        <w:t xml:space="preserve"> </w:t>
      </w:r>
      <w:r w:rsidRPr="00F74EFF">
        <w:rPr>
          <w:sz w:val="20"/>
          <w:szCs w:val="20"/>
        </w:rPr>
        <w:t>Exploring</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impact</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AI-based</w:t>
      </w:r>
      <w:r w:rsidRPr="00F74EFF">
        <w:rPr>
          <w:spacing w:val="-1"/>
          <w:sz w:val="20"/>
          <w:szCs w:val="20"/>
        </w:rPr>
        <w:t xml:space="preserve"> </w:t>
      </w:r>
      <w:r w:rsidRPr="00F74EFF">
        <w:rPr>
          <w:sz w:val="20"/>
          <w:szCs w:val="20"/>
        </w:rPr>
        <w:t>learning</w:t>
      </w:r>
      <w:r w:rsidRPr="00F74EFF">
        <w:rPr>
          <w:spacing w:val="-1"/>
          <w:sz w:val="20"/>
          <w:szCs w:val="20"/>
        </w:rPr>
        <w:t xml:space="preserve"> </w:t>
      </w:r>
      <w:r w:rsidRPr="00F74EFF">
        <w:rPr>
          <w:sz w:val="20"/>
          <w:szCs w:val="20"/>
        </w:rPr>
        <w:t>on</w:t>
      </w:r>
      <w:r w:rsidRPr="00F74EFF">
        <w:rPr>
          <w:spacing w:val="-3"/>
          <w:sz w:val="20"/>
          <w:szCs w:val="20"/>
        </w:rPr>
        <w:t xml:space="preserve"> </w:t>
      </w:r>
      <w:r w:rsidRPr="00F74EFF">
        <w:rPr>
          <w:sz w:val="20"/>
          <w:szCs w:val="20"/>
        </w:rPr>
        <w:t>students'</w:t>
      </w:r>
      <w:r w:rsidRPr="00F74EFF">
        <w:rPr>
          <w:spacing w:val="-6"/>
          <w:sz w:val="20"/>
          <w:szCs w:val="20"/>
        </w:rPr>
        <w:t xml:space="preserve"> </w:t>
      </w:r>
      <w:r w:rsidRPr="00F74EFF">
        <w:rPr>
          <w:sz w:val="20"/>
          <w:szCs w:val="20"/>
        </w:rPr>
        <w:t>study habits and motivation of university students.</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 xml:space="preserve">Hernandez, H., </w:t>
      </w:r>
      <w:proofErr w:type="spellStart"/>
      <w:r w:rsidRPr="00F74EFF">
        <w:rPr>
          <w:sz w:val="20"/>
          <w:szCs w:val="20"/>
        </w:rPr>
        <w:t>Manalase</w:t>
      </w:r>
      <w:proofErr w:type="spellEnd"/>
      <w:r w:rsidRPr="00F74EFF">
        <w:rPr>
          <w:sz w:val="20"/>
          <w:szCs w:val="20"/>
        </w:rPr>
        <w:t xml:space="preserve">, R., </w:t>
      </w:r>
      <w:proofErr w:type="spellStart"/>
      <w:r w:rsidRPr="00F74EFF">
        <w:rPr>
          <w:sz w:val="20"/>
          <w:szCs w:val="20"/>
        </w:rPr>
        <w:t>Dianelo</w:t>
      </w:r>
      <w:proofErr w:type="spellEnd"/>
      <w:r w:rsidRPr="00F74EFF">
        <w:rPr>
          <w:sz w:val="20"/>
          <w:szCs w:val="20"/>
        </w:rPr>
        <w:t>, R., et al. (2025). Dependency on Meta AI chatbot in Messenger among</w:t>
      </w:r>
      <w:r w:rsidRPr="00F74EFF">
        <w:rPr>
          <w:spacing w:val="-3"/>
          <w:sz w:val="20"/>
          <w:szCs w:val="20"/>
        </w:rPr>
        <w:t xml:space="preserve"> </w:t>
      </w:r>
      <w:r w:rsidRPr="00F74EFF">
        <w:rPr>
          <w:sz w:val="20"/>
          <w:szCs w:val="20"/>
        </w:rPr>
        <w:t>STEM</w:t>
      </w:r>
      <w:r w:rsidRPr="00F74EFF">
        <w:rPr>
          <w:spacing w:val="-3"/>
          <w:sz w:val="20"/>
          <w:szCs w:val="20"/>
        </w:rPr>
        <w:t xml:space="preserve"> </w:t>
      </w:r>
      <w:r w:rsidRPr="00F74EFF">
        <w:rPr>
          <w:sz w:val="20"/>
          <w:szCs w:val="20"/>
        </w:rPr>
        <w:t>and</w:t>
      </w:r>
      <w:r w:rsidRPr="00F74EFF">
        <w:rPr>
          <w:spacing w:val="-3"/>
          <w:sz w:val="20"/>
          <w:szCs w:val="20"/>
        </w:rPr>
        <w:t xml:space="preserve"> </w:t>
      </w:r>
      <w:r w:rsidRPr="00F74EFF">
        <w:rPr>
          <w:sz w:val="20"/>
          <w:szCs w:val="20"/>
        </w:rPr>
        <w:t>Non-STEM</w:t>
      </w:r>
      <w:r w:rsidRPr="00F74EFF">
        <w:rPr>
          <w:spacing w:val="-2"/>
          <w:sz w:val="20"/>
          <w:szCs w:val="20"/>
        </w:rPr>
        <w:t xml:space="preserve"> </w:t>
      </w:r>
      <w:r w:rsidRPr="00F74EFF">
        <w:rPr>
          <w:sz w:val="20"/>
          <w:szCs w:val="20"/>
        </w:rPr>
        <w:t>students</w:t>
      </w:r>
      <w:r w:rsidRPr="00F74EFF">
        <w:rPr>
          <w:spacing w:val="-6"/>
          <w:sz w:val="20"/>
          <w:szCs w:val="20"/>
        </w:rPr>
        <w:t xml:space="preserve"> </w:t>
      </w:r>
      <w:r w:rsidRPr="00F74EFF">
        <w:rPr>
          <w:sz w:val="20"/>
          <w:szCs w:val="20"/>
        </w:rPr>
        <w:t>in</w:t>
      </w:r>
      <w:r w:rsidRPr="00F74EFF">
        <w:rPr>
          <w:spacing w:val="-3"/>
          <w:sz w:val="20"/>
          <w:szCs w:val="20"/>
        </w:rPr>
        <w:t xml:space="preserve"> </w:t>
      </w:r>
      <w:r w:rsidRPr="00F74EFF">
        <w:rPr>
          <w:sz w:val="20"/>
          <w:szCs w:val="20"/>
        </w:rPr>
        <w:t>higher</w:t>
      </w:r>
      <w:r w:rsidRPr="00F74EFF">
        <w:rPr>
          <w:spacing w:val="-4"/>
          <w:sz w:val="20"/>
          <w:szCs w:val="20"/>
        </w:rPr>
        <w:t xml:space="preserve"> </w:t>
      </w:r>
      <w:r w:rsidRPr="00F74EFF">
        <w:rPr>
          <w:sz w:val="20"/>
          <w:szCs w:val="20"/>
        </w:rPr>
        <w:t>education.</w:t>
      </w:r>
      <w:r w:rsidRPr="00F74EFF">
        <w:rPr>
          <w:spacing w:val="-3"/>
          <w:sz w:val="20"/>
          <w:szCs w:val="20"/>
        </w:rPr>
        <w:t xml:space="preserve"> </w:t>
      </w:r>
      <w:r w:rsidRPr="00F74EFF">
        <w:rPr>
          <w:sz w:val="20"/>
          <w:szCs w:val="20"/>
        </w:rPr>
        <w:t>International</w:t>
      </w:r>
      <w:r w:rsidRPr="00F74EFF">
        <w:rPr>
          <w:spacing w:val="-3"/>
          <w:sz w:val="20"/>
          <w:szCs w:val="20"/>
        </w:rPr>
        <w:t xml:space="preserve"> </w:t>
      </w:r>
      <w:r w:rsidRPr="00F74EFF">
        <w:rPr>
          <w:sz w:val="20"/>
          <w:szCs w:val="20"/>
        </w:rPr>
        <w:t>Journal</w:t>
      </w:r>
      <w:r w:rsidRPr="00F74EFF">
        <w:rPr>
          <w:spacing w:val="-2"/>
          <w:sz w:val="20"/>
          <w:szCs w:val="20"/>
        </w:rPr>
        <w:t xml:space="preserve"> </w:t>
      </w:r>
      <w:r w:rsidRPr="00F74EFF">
        <w:rPr>
          <w:sz w:val="20"/>
          <w:szCs w:val="20"/>
        </w:rPr>
        <w:t>of</w:t>
      </w:r>
      <w:r w:rsidRPr="00F74EFF">
        <w:rPr>
          <w:spacing w:val="-4"/>
          <w:sz w:val="20"/>
          <w:szCs w:val="20"/>
        </w:rPr>
        <w:t xml:space="preserve"> </w:t>
      </w:r>
      <w:r w:rsidRPr="00F74EFF">
        <w:rPr>
          <w:sz w:val="20"/>
          <w:szCs w:val="20"/>
        </w:rPr>
        <w:t>Computing</w:t>
      </w:r>
      <w:r w:rsidRPr="00F74EFF">
        <w:rPr>
          <w:spacing w:val="-3"/>
          <w:sz w:val="20"/>
          <w:szCs w:val="20"/>
        </w:rPr>
        <w:t xml:space="preserve"> </w:t>
      </w:r>
      <w:r w:rsidRPr="00F74EFF">
        <w:rPr>
          <w:sz w:val="20"/>
          <w:szCs w:val="20"/>
        </w:rPr>
        <w:t xml:space="preserve">Sciences Research. </w:t>
      </w:r>
      <w:hyperlink r:id="rId33">
        <w:r w:rsidRPr="00F74EFF">
          <w:rPr>
            <w:color w:val="1154CC"/>
            <w:sz w:val="20"/>
            <w:szCs w:val="20"/>
            <w:u w:val="single"/>
          </w:rPr>
          <w:t>http://arxiv.org/abs/2507.21059</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Holmes,</w:t>
      </w:r>
      <w:r w:rsidRPr="00F74EFF">
        <w:rPr>
          <w:spacing w:val="-3"/>
          <w:sz w:val="20"/>
          <w:szCs w:val="20"/>
        </w:rPr>
        <w:t xml:space="preserve"> </w:t>
      </w:r>
      <w:r w:rsidRPr="00F74EFF">
        <w:rPr>
          <w:sz w:val="20"/>
          <w:szCs w:val="20"/>
        </w:rPr>
        <w:t>W.,</w:t>
      </w:r>
      <w:r w:rsidRPr="00F74EFF">
        <w:rPr>
          <w:spacing w:val="-3"/>
          <w:sz w:val="20"/>
          <w:szCs w:val="20"/>
        </w:rPr>
        <w:t xml:space="preserve"> </w:t>
      </w:r>
      <w:r w:rsidRPr="00F74EFF">
        <w:rPr>
          <w:sz w:val="20"/>
          <w:szCs w:val="20"/>
        </w:rPr>
        <w:t>Bialik,</w:t>
      </w:r>
      <w:r w:rsidRPr="00F74EFF">
        <w:rPr>
          <w:spacing w:val="-3"/>
          <w:sz w:val="20"/>
          <w:szCs w:val="20"/>
        </w:rPr>
        <w:t xml:space="preserve"> </w:t>
      </w:r>
      <w:r w:rsidRPr="00F74EFF">
        <w:rPr>
          <w:sz w:val="20"/>
          <w:szCs w:val="20"/>
        </w:rPr>
        <w:t>M.,</w:t>
      </w:r>
      <w:r w:rsidRPr="00F74EFF">
        <w:rPr>
          <w:spacing w:val="-4"/>
          <w:sz w:val="20"/>
          <w:szCs w:val="20"/>
        </w:rPr>
        <w:t xml:space="preserve"> </w:t>
      </w:r>
      <w:r w:rsidRPr="00F74EFF">
        <w:rPr>
          <w:sz w:val="20"/>
          <w:szCs w:val="20"/>
        </w:rPr>
        <w:t>&amp;</w:t>
      </w:r>
      <w:r w:rsidRPr="00F74EFF">
        <w:rPr>
          <w:spacing w:val="-5"/>
          <w:sz w:val="20"/>
          <w:szCs w:val="20"/>
        </w:rPr>
        <w:t xml:space="preserve"> </w:t>
      </w:r>
      <w:r w:rsidRPr="00F74EFF">
        <w:rPr>
          <w:sz w:val="20"/>
          <w:szCs w:val="20"/>
        </w:rPr>
        <w:t>Fadel,</w:t>
      </w:r>
      <w:r w:rsidRPr="00F74EFF">
        <w:rPr>
          <w:spacing w:val="-1"/>
          <w:sz w:val="20"/>
          <w:szCs w:val="20"/>
        </w:rPr>
        <w:t xml:space="preserve"> </w:t>
      </w:r>
      <w:r w:rsidRPr="00F74EFF">
        <w:rPr>
          <w:sz w:val="20"/>
          <w:szCs w:val="20"/>
        </w:rPr>
        <w:t>C.</w:t>
      </w:r>
      <w:r w:rsidRPr="00F74EFF">
        <w:rPr>
          <w:spacing w:val="-3"/>
          <w:sz w:val="20"/>
          <w:szCs w:val="20"/>
        </w:rPr>
        <w:t xml:space="preserve"> </w:t>
      </w:r>
      <w:r w:rsidRPr="00F74EFF">
        <w:rPr>
          <w:sz w:val="20"/>
          <w:szCs w:val="20"/>
        </w:rPr>
        <w:t>(2019).</w:t>
      </w:r>
      <w:r w:rsidRPr="00F74EFF">
        <w:rPr>
          <w:spacing w:val="-3"/>
          <w:sz w:val="20"/>
          <w:szCs w:val="20"/>
        </w:rPr>
        <w:t xml:space="preserve"> </w:t>
      </w:r>
      <w:r w:rsidRPr="00F74EFF">
        <w:rPr>
          <w:sz w:val="20"/>
          <w:szCs w:val="20"/>
        </w:rPr>
        <w:t>Artificial</w:t>
      </w:r>
      <w:r w:rsidRPr="00F74EFF">
        <w:rPr>
          <w:spacing w:val="-3"/>
          <w:sz w:val="20"/>
          <w:szCs w:val="20"/>
        </w:rPr>
        <w:t xml:space="preserve"> </w:t>
      </w:r>
      <w:r w:rsidRPr="00F74EFF">
        <w:rPr>
          <w:sz w:val="20"/>
          <w:szCs w:val="20"/>
        </w:rPr>
        <w:t>intelligence</w:t>
      </w:r>
      <w:r w:rsidRPr="00F74EFF">
        <w:rPr>
          <w:spacing w:val="-2"/>
          <w:sz w:val="20"/>
          <w:szCs w:val="20"/>
        </w:rPr>
        <w:t xml:space="preserve"> </w:t>
      </w:r>
      <w:r w:rsidRPr="00F74EFF">
        <w:rPr>
          <w:sz w:val="20"/>
          <w:szCs w:val="20"/>
        </w:rPr>
        <w:t>in</w:t>
      </w:r>
      <w:r w:rsidRPr="00F74EFF">
        <w:rPr>
          <w:spacing w:val="-3"/>
          <w:sz w:val="20"/>
          <w:szCs w:val="20"/>
        </w:rPr>
        <w:t xml:space="preserve"> </w:t>
      </w:r>
      <w:r w:rsidRPr="00F74EFF">
        <w:rPr>
          <w:sz w:val="20"/>
          <w:szCs w:val="20"/>
        </w:rPr>
        <w:t>education:</w:t>
      </w:r>
      <w:r w:rsidRPr="00F74EFF">
        <w:rPr>
          <w:spacing w:val="-3"/>
          <w:sz w:val="20"/>
          <w:szCs w:val="20"/>
        </w:rPr>
        <w:t xml:space="preserve"> </w:t>
      </w:r>
      <w:r w:rsidRPr="00F74EFF">
        <w:rPr>
          <w:sz w:val="20"/>
          <w:szCs w:val="20"/>
        </w:rPr>
        <w:t>Promises</w:t>
      </w:r>
      <w:r w:rsidRPr="00F74EFF">
        <w:rPr>
          <w:spacing w:val="-3"/>
          <w:sz w:val="20"/>
          <w:szCs w:val="20"/>
        </w:rPr>
        <w:t xml:space="preserve"> </w:t>
      </w:r>
      <w:r w:rsidRPr="00F74EFF">
        <w:rPr>
          <w:sz w:val="20"/>
          <w:szCs w:val="20"/>
        </w:rPr>
        <w:t>and</w:t>
      </w:r>
      <w:r w:rsidRPr="00F74EFF">
        <w:rPr>
          <w:spacing w:val="-3"/>
          <w:sz w:val="20"/>
          <w:szCs w:val="20"/>
        </w:rPr>
        <w:t xml:space="preserve"> </w:t>
      </w:r>
      <w:r w:rsidRPr="00F74EFF">
        <w:rPr>
          <w:sz w:val="20"/>
          <w:szCs w:val="20"/>
        </w:rPr>
        <w:t>implications for teaching and learning.</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Holmes,</w:t>
      </w:r>
      <w:r w:rsidRPr="00F74EFF">
        <w:rPr>
          <w:spacing w:val="-3"/>
          <w:sz w:val="20"/>
          <w:szCs w:val="20"/>
        </w:rPr>
        <w:t xml:space="preserve"> </w:t>
      </w:r>
      <w:r w:rsidRPr="00F74EFF">
        <w:rPr>
          <w:sz w:val="20"/>
          <w:szCs w:val="20"/>
        </w:rPr>
        <w:t>W.,</w:t>
      </w:r>
      <w:r w:rsidRPr="00F74EFF">
        <w:rPr>
          <w:spacing w:val="-3"/>
          <w:sz w:val="20"/>
          <w:szCs w:val="20"/>
        </w:rPr>
        <w:t xml:space="preserve"> </w:t>
      </w:r>
      <w:r w:rsidRPr="00F74EFF">
        <w:rPr>
          <w:sz w:val="20"/>
          <w:szCs w:val="20"/>
        </w:rPr>
        <w:t>Bialik,</w:t>
      </w:r>
      <w:r w:rsidRPr="00F74EFF">
        <w:rPr>
          <w:spacing w:val="-3"/>
          <w:sz w:val="20"/>
          <w:szCs w:val="20"/>
        </w:rPr>
        <w:t xml:space="preserve"> </w:t>
      </w:r>
      <w:r w:rsidRPr="00F74EFF">
        <w:rPr>
          <w:sz w:val="20"/>
          <w:szCs w:val="20"/>
        </w:rPr>
        <w:t>M.,</w:t>
      </w:r>
      <w:r w:rsidRPr="00F74EFF">
        <w:rPr>
          <w:spacing w:val="-4"/>
          <w:sz w:val="20"/>
          <w:szCs w:val="20"/>
        </w:rPr>
        <w:t xml:space="preserve"> </w:t>
      </w:r>
      <w:r w:rsidRPr="00F74EFF">
        <w:rPr>
          <w:sz w:val="20"/>
          <w:szCs w:val="20"/>
        </w:rPr>
        <w:t>&amp;</w:t>
      </w:r>
      <w:r w:rsidRPr="00F74EFF">
        <w:rPr>
          <w:spacing w:val="-5"/>
          <w:sz w:val="20"/>
          <w:szCs w:val="20"/>
        </w:rPr>
        <w:t xml:space="preserve"> </w:t>
      </w:r>
      <w:r w:rsidRPr="00F74EFF">
        <w:rPr>
          <w:sz w:val="20"/>
          <w:szCs w:val="20"/>
        </w:rPr>
        <w:t>Fadel,</w:t>
      </w:r>
      <w:r w:rsidRPr="00F74EFF">
        <w:rPr>
          <w:spacing w:val="-1"/>
          <w:sz w:val="20"/>
          <w:szCs w:val="20"/>
        </w:rPr>
        <w:t xml:space="preserve"> </w:t>
      </w:r>
      <w:r w:rsidRPr="00F74EFF">
        <w:rPr>
          <w:sz w:val="20"/>
          <w:szCs w:val="20"/>
        </w:rPr>
        <w:t>C.</w:t>
      </w:r>
      <w:r w:rsidRPr="00F74EFF">
        <w:rPr>
          <w:spacing w:val="-3"/>
          <w:sz w:val="20"/>
          <w:szCs w:val="20"/>
        </w:rPr>
        <w:t xml:space="preserve"> </w:t>
      </w:r>
      <w:r w:rsidRPr="00F74EFF">
        <w:rPr>
          <w:sz w:val="20"/>
          <w:szCs w:val="20"/>
        </w:rPr>
        <w:t>(2024).</w:t>
      </w:r>
      <w:r w:rsidRPr="00F74EFF">
        <w:rPr>
          <w:spacing w:val="-3"/>
          <w:sz w:val="20"/>
          <w:szCs w:val="20"/>
        </w:rPr>
        <w:t xml:space="preserve"> </w:t>
      </w:r>
      <w:r w:rsidRPr="00F74EFF">
        <w:rPr>
          <w:sz w:val="20"/>
          <w:szCs w:val="20"/>
        </w:rPr>
        <w:t>Praise</w:t>
      </w:r>
      <w:r w:rsidRPr="00F74EFF">
        <w:rPr>
          <w:spacing w:val="-4"/>
          <w:sz w:val="20"/>
          <w:szCs w:val="20"/>
        </w:rPr>
        <w:t xml:space="preserve"> </w:t>
      </w:r>
      <w:r w:rsidRPr="00F74EFF">
        <w:rPr>
          <w:sz w:val="20"/>
          <w:szCs w:val="20"/>
        </w:rPr>
        <w:t>for</w:t>
      </w:r>
      <w:r w:rsidRPr="00F74EFF">
        <w:rPr>
          <w:spacing w:val="-2"/>
          <w:sz w:val="20"/>
          <w:szCs w:val="20"/>
        </w:rPr>
        <w:t xml:space="preserve"> </w:t>
      </w:r>
      <w:r w:rsidRPr="00F74EFF">
        <w:rPr>
          <w:sz w:val="20"/>
          <w:szCs w:val="20"/>
        </w:rPr>
        <w:t>artificial intelligence</w:t>
      </w:r>
      <w:r w:rsidRPr="00F74EFF">
        <w:rPr>
          <w:spacing w:val="-2"/>
          <w:sz w:val="20"/>
          <w:szCs w:val="20"/>
        </w:rPr>
        <w:t xml:space="preserve"> </w:t>
      </w:r>
      <w:r w:rsidRPr="00F74EFF">
        <w:rPr>
          <w:sz w:val="20"/>
          <w:szCs w:val="20"/>
        </w:rPr>
        <w:t>in</w:t>
      </w:r>
      <w:r w:rsidRPr="00F74EFF">
        <w:rPr>
          <w:spacing w:val="-3"/>
          <w:sz w:val="20"/>
          <w:szCs w:val="20"/>
        </w:rPr>
        <w:t xml:space="preserve"> </w:t>
      </w:r>
      <w:r w:rsidRPr="00F74EFF">
        <w:rPr>
          <w:sz w:val="20"/>
          <w:szCs w:val="20"/>
        </w:rPr>
        <w:t>education</w:t>
      </w:r>
      <w:r w:rsidRPr="00F74EFF">
        <w:rPr>
          <w:spacing w:val="-3"/>
          <w:sz w:val="20"/>
          <w:szCs w:val="20"/>
        </w:rPr>
        <w:t xml:space="preserve"> </w:t>
      </w:r>
      <w:r w:rsidRPr="00F74EFF">
        <w:rPr>
          <w:sz w:val="20"/>
          <w:szCs w:val="20"/>
        </w:rPr>
        <w:t>from international organizations.</w:t>
      </w:r>
    </w:p>
    <w:p w:rsidR="000E06F2" w:rsidRPr="00F74EFF" w:rsidRDefault="00E75730">
      <w:pPr>
        <w:pStyle w:val="ListParagraph"/>
        <w:numPr>
          <w:ilvl w:val="0"/>
          <w:numId w:val="6"/>
        </w:numPr>
        <w:tabs>
          <w:tab w:val="left" w:pos="463"/>
        </w:tabs>
        <w:ind w:right="4"/>
        <w:jc w:val="both"/>
        <w:rPr>
          <w:sz w:val="20"/>
          <w:szCs w:val="20"/>
        </w:rPr>
      </w:pPr>
      <w:r w:rsidRPr="00F74EFF">
        <w:rPr>
          <w:noProof/>
          <w:sz w:val="20"/>
          <w:szCs w:val="20"/>
          <w:lang w:val="en-PH" w:eastAsia="en-PH"/>
        </w:rPr>
        <mc:AlternateContent>
          <mc:Choice Requires="wps">
            <w:drawing>
              <wp:anchor distT="0" distB="0" distL="0" distR="0" simplePos="0" relativeHeight="251652608" behindDoc="0" locked="0" layoutInCell="1" allowOverlap="1">
                <wp:simplePos x="0" y="0"/>
                <wp:positionH relativeFrom="page">
                  <wp:posOffset>3217545</wp:posOffset>
                </wp:positionH>
                <wp:positionV relativeFrom="paragraph">
                  <wp:posOffset>511810</wp:posOffset>
                </wp:positionV>
                <wp:extent cx="3394075" cy="1270"/>
                <wp:effectExtent l="0" t="0" r="0" b="0"/>
                <wp:wrapNone/>
                <wp:docPr id="48" name="Graphic 48"/>
                <wp:cNvGraphicFramePr/>
                <a:graphic xmlns:a="http://schemas.openxmlformats.org/drawingml/2006/main">
                  <a:graphicData uri="http://schemas.microsoft.com/office/word/2010/wordprocessingShape">
                    <wps:wsp>
                      <wps:cNvSpPr/>
                      <wps:spPr>
                        <a:xfrm>
                          <a:off x="0" y="0"/>
                          <a:ext cx="3394075" cy="1270"/>
                        </a:xfrm>
                        <a:custGeom>
                          <a:avLst/>
                          <a:gdLst/>
                          <a:ahLst/>
                          <a:cxnLst/>
                          <a:rect l="l" t="t" r="r" b="b"/>
                          <a:pathLst>
                            <a:path w="3394075">
                              <a:moveTo>
                                <a:pt x="0" y="0"/>
                              </a:moveTo>
                              <a:lnTo>
                                <a:pt x="3394075" y="0"/>
                              </a:lnTo>
                            </a:path>
                          </a:pathLst>
                        </a:custGeom>
                        <a:ln w="7620">
                          <a:solidFill>
                            <a:srgbClr val="1154CC"/>
                          </a:solidFill>
                          <a:prstDash val="solid"/>
                        </a:ln>
                      </wps:spPr>
                      <wps:bodyPr wrap="square" lIns="0" tIns="0" rIns="0" bIns="0" rtlCol="0">
                        <a:noAutofit/>
                      </wps:bodyPr>
                    </wps:wsp>
                  </a:graphicData>
                </a:graphic>
              </wp:anchor>
            </w:drawing>
          </mc:Choice>
          <mc:Fallback>
            <w:pict>
              <v:shape w14:anchorId="56BA1A03" id="Graphic 48" o:spid="_x0000_s1026" style="position:absolute;margin-left:253.35pt;margin-top:40.3pt;width:267.2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3940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" path="m,l3394075,e" filled="f" strokecolor="#1154cc" strokeweight=".6pt">
                <v:path arrowok="t"/>
                <w10:wrap anchorx="page"/>
              </v:shape>
            </w:pict>
          </mc:Fallback>
        </mc:AlternateContent>
      </w:r>
      <w:proofErr w:type="spellStart"/>
      <w:r w:rsidRPr="00F74EFF">
        <w:rPr>
          <w:sz w:val="20"/>
          <w:szCs w:val="20"/>
        </w:rPr>
        <w:t>Khalkho</w:t>
      </w:r>
      <w:proofErr w:type="spellEnd"/>
      <w:r w:rsidRPr="00F74EFF">
        <w:rPr>
          <w:sz w:val="20"/>
          <w:szCs w:val="20"/>
        </w:rPr>
        <w:t>,</w:t>
      </w:r>
      <w:r w:rsidRPr="00F74EFF">
        <w:rPr>
          <w:spacing w:val="-3"/>
          <w:sz w:val="20"/>
          <w:szCs w:val="20"/>
        </w:rPr>
        <w:t xml:space="preserve"> </w:t>
      </w:r>
      <w:r w:rsidRPr="00F74EFF">
        <w:rPr>
          <w:sz w:val="20"/>
          <w:szCs w:val="20"/>
        </w:rPr>
        <w:t>R.,</w:t>
      </w:r>
      <w:r w:rsidRPr="00F74EFF">
        <w:rPr>
          <w:spacing w:val="-3"/>
          <w:sz w:val="20"/>
          <w:szCs w:val="20"/>
        </w:rPr>
        <w:t xml:space="preserve"> </w:t>
      </w:r>
      <w:r w:rsidRPr="00F74EFF">
        <w:rPr>
          <w:sz w:val="20"/>
          <w:szCs w:val="20"/>
        </w:rPr>
        <w:t>Singh,</w:t>
      </w:r>
      <w:r w:rsidRPr="00F74EFF">
        <w:rPr>
          <w:spacing w:val="-3"/>
          <w:sz w:val="20"/>
          <w:szCs w:val="20"/>
        </w:rPr>
        <w:t xml:space="preserve"> </w:t>
      </w:r>
      <w:r w:rsidRPr="00F74EFF">
        <w:rPr>
          <w:sz w:val="20"/>
          <w:szCs w:val="20"/>
        </w:rPr>
        <w:t>S.,</w:t>
      </w:r>
      <w:r w:rsidRPr="00F74EFF">
        <w:rPr>
          <w:spacing w:val="-3"/>
          <w:sz w:val="20"/>
          <w:szCs w:val="20"/>
        </w:rPr>
        <w:t xml:space="preserve"> </w:t>
      </w:r>
      <w:r w:rsidRPr="00F74EFF">
        <w:rPr>
          <w:sz w:val="20"/>
          <w:szCs w:val="20"/>
        </w:rPr>
        <w:t>Gupta,</w:t>
      </w:r>
      <w:r w:rsidRPr="00F74EFF">
        <w:rPr>
          <w:spacing w:val="-3"/>
          <w:sz w:val="20"/>
          <w:szCs w:val="20"/>
        </w:rPr>
        <w:t xml:space="preserve"> </w:t>
      </w:r>
      <w:r w:rsidRPr="00F74EFF">
        <w:rPr>
          <w:sz w:val="20"/>
          <w:szCs w:val="20"/>
        </w:rPr>
        <w:t>N.,</w:t>
      </w:r>
      <w:r w:rsidRPr="00F74EFF">
        <w:rPr>
          <w:spacing w:val="-1"/>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3"/>
          <w:sz w:val="20"/>
          <w:szCs w:val="20"/>
        </w:rPr>
        <w:t xml:space="preserve"> </w:t>
      </w:r>
      <w:r w:rsidRPr="00F74EFF">
        <w:rPr>
          <w:sz w:val="20"/>
          <w:szCs w:val="20"/>
        </w:rPr>
        <w:t>(2024).</w:t>
      </w:r>
      <w:r w:rsidRPr="00F74EFF">
        <w:rPr>
          <w:spacing w:val="-1"/>
          <w:sz w:val="20"/>
          <w:szCs w:val="20"/>
        </w:rPr>
        <w:t xml:space="preserve"> </w:t>
      </w:r>
      <w:r w:rsidRPr="00F74EFF">
        <w:rPr>
          <w:sz w:val="20"/>
          <w:szCs w:val="20"/>
        </w:rPr>
        <w:t>Impact</w:t>
      </w:r>
      <w:r w:rsidRPr="00F74EFF">
        <w:rPr>
          <w:spacing w:val="-3"/>
          <w:sz w:val="20"/>
          <w:szCs w:val="20"/>
        </w:rPr>
        <w:t xml:space="preserve"> </w:t>
      </w:r>
      <w:r w:rsidRPr="00F74EFF">
        <w:rPr>
          <w:sz w:val="20"/>
          <w:szCs w:val="20"/>
        </w:rPr>
        <w:t>of</w:t>
      </w:r>
      <w:r w:rsidRPr="00F74EFF">
        <w:rPr>
          <w:spacing w:val="-4"/>
          <w:sz w:val="20"/>
          <w:szCs w:val="20"/>
        </w:rPr>
        <w:t xml:space="preserve"> </w:t>
      </w:r>
      <w:r w:rsidRPr="00F74EFF">
        <w:rPr>
          <w:sz w:val="20"/>
          <w:szCs w:val="20"/>
        </w:rPr>
        <w:t>educational</w:t>
      </w:r>
      <w:r w:rsidRPr="00F74EFF">
        <w:rPr>
          <w:spacing w:val="-3"/>
          <w:sz w:val="20"/>
          <w:szCs w:val="20"/>
        </w:rPr>
        <w:t xml:space="preserve"> </w:t>
      </w:r>
      <w:r w:rsidRPr="00F74EFF">
        <w:rPr>
          <w:sz w:val="20"/>
          <w:szCs w:val="20"/>
        </w:rPr>
        <w:t>AI</w:t>
      </w:r>
      <w:r w:rsidRPr="00F74EFF">
        <w:rPr>
          <w:spacing w:val="-2"/>
          <w:sz w:val="20"/>
          <w:szCs w:val="20"/>
        </w:rPr>
        <w:t xml:space="preserve"> </w:t>
      </w:r>
      <w:r w:rsidRPr="00F74EFF">
        <w:rPr>
          <w:sz w:val="20"/>
          <w:szCs w:val="20"/>
        </w:rPr>
        <w:t>on</w:t>
      </w:r>
      <w:r w:rsidRPr="00F74EFF">
        <w:rPr>
          <w:spacing w:val="-3"/>
          <w:sz w:val="20"/>
          <w:szCs w:val="20"/>
        </w:rPr>
        <w:t xml:space="preserve"> </w:t>
      </w:r>
      <w:r w:rsidRPr="00F74EFF">
        <w:rPr>
          <w:sz w:val="20"/>
          <w:szCs w:val="20"/>
        </w:rPr>
        <w:t>students'</w:t>
      </w:r>
      <w:r w:rsidRPr="00F74EFF">
        <w:rPr>
          <w:spacing w:val="-3"/>
          <w:sz w:val="20"/>
          <w:szCs w:val="20"/>
        </w:rPr>
        <w:t xml:space="preserve"> </w:t>
      </w:r>
      <w:r w:rsidRPr="00F74EFF">
        <w:rPr>
          <w:sz w:val="20"/>
          <w:szCs w:val="20"/>
        </w:rPr>
        <w:t>studying</w:t>
      </w:r>
      <w:r w:rsidRPr="00F74EFF">
        <w:rPr>
          <w:spacing w:val="-3"/>
          <w:sz w:val="20"/>
          <w:szCs w:val="20"/>
        </w:rPr>
        <w:t xml:space="preserve"> </w:t>
      </w:r>
      <w:r w:rsidRPr="00F74EFF">
        <w:rPr>
          <w:sz w:val="20"/>
          <w:szCs w:val="20"/>
        </w:rPr>
        <w:t>habits</w:t>
      </w:r>
      <w:r w:rsidRPr="00F74EFF">
        <w:rPr>
          <w:spacing w:val="-3"/>
          <w:sz w:val="20"/>
          <w:szCs w:val="20"/>
        </w:rPr>
        <w:t xml:space="preserve"> </w:t>
      </w:r>
      <w:r w:rsidRPr="00F74EFF">
        <w:rPr>
          <w:sz w:val="20"/>
          <w:szCs w:val="20"/>
        </w:rPr>
        <w:t xml:space="preserve">and academic performance. </w:t>
      </w:r>
      <w:r w:rsidRPr="00F74EFF">
        <w:rPr>
          <w:sz w:val="20"/>
          <w:szCs w:val="20"/>
        </w:rPr>
        <w:lastRenderedPageBreak/>
        <w:t xml:space="preserve">2024 International Conference on Artificial Intelligence and Quantum Computation-Based Sensor Applications. </w:t>
      </w:r>
      <w:hyperlink r:id="rId34">
        <w:r w:rsidRPr="00F74EFF">
          <w:rPr>
            <w:color w:val="1154CC"/>
            <w:sz w:val="20"/>
            <w:szCs w:val="20"/>
          </w:rPr>
          <w:t>https://ieeexplore.ieee.org/abstract/document/10882178</w:t>
        </w:r>
      </w:hyperlink>
    </w:p>
    <w:p w:rsidR="000E06F2" w:rsidRPr="00F74EFF" w:rsidRDefault="00E75730">
      <w:pPr>
        <w:pStyle w:val="ListParagraph"/>
        <w:numPr>
          <w:ilvl w:val="0"/>
          <w:numId w:val="6"/>
        </w:numPr>
        <w:tabs>
          <w:tab w:val="left" w:pos="463"/>
        </w:tabs>
        <w:ind w:right="4"/>
        <w:jc w:val="both"/>
        <w:rPr>
          <w:sz w:val="20"/>
          <w:szCs w:val="20"/>
        </w:rPr>
      </w:pPr>
      <w:proofErr w:type="spellStart"/>
      <w:r w:rsidRPr="00F74EFF">
        <w:rPr>
          <w:sz w:val="20"/>
          <w:szCs w:val="20"/>
        </w:rPr>
        <w:t>Khanduri</w:t>
      </w:r>
      <w:proofErr w:type="spellEnd"/>
      <w:r w:rsidRPr="00F74EFF">
        <w:rPr>
          <w:sz w:val="20"/>
          <w:szCs w:val="20"/>
        </w:rPr>
        <w:t xml:space="preserve">, V., &amp; </w:t>
      </w:r>
      <w:proofErr w:type="spellStart"/>
      <w:r w:rsidRPr="00F74EFF">
        <w:rPr>
          <w:sz w:val="20"/>
          <w:szCs w:val="20"/>
        </w:rPr>
        <w:t>Teotia</w:t>
      </w:r>
      <w:proofErr w:type="spellEnd"/>
      <w:r w:rsidRPr="00F74EFF">
        <w:rPr>
          <w:sz w:val="20"/>
          <w:szCs w:val="20"/>
        </w:rPr>
        <w:t>, D. (2023). Revolutionizing learning: An exploratory study on the impact of technology-enhanced learning using digital learning platforms and AI tools on the study habits of university</w:t>
      </w:r>
      <w:r w:rsidRPr="00F74EFF">
        <w:rPr>
          <w:spacing w:val="-4"/>
          <w:sz w:val="20"/>
          <w:szCs w:val="20"/>
        </w:rPr>
        <w:t xml:space="preserve"> </w:t>
      </w:r>
      <w:r w:rsidRPr="00F74EFF">
        <w:rPr>
          <w:sz w:val="20"/>
          <w:szCs w:val="20"/>
        </w:rPr>
        <w:t>students</w:t>
      </w:r>
      <w:r w:rsidRPr="00F74EFF">
        <w:rPr>
          <w:spacing w:val="-4"/>
          <w:sz w:val="20"/>
          <w:szCs w:val="20"/>
        </w:rPr>
        <w:t xml:space="preserve"> </w:t>
      </w:r>
      <w:r w:rsidRPr="00F74EFF">
        <w:rPr>
          <w:sz w:val="20"/>
          <w:szCs w:val="20"/>
        </w:rPr>
        <w:t>through</w:t>
      </w:r>
      <w:r w:rsidRPr="00F74EFF">
        <w:rPr>
          <w:spacing w:val="-2"/>
          <w:sz w:val="20"/>
          <w:szCs w:val="20"/>
        </w:rPr>
        <w:t xml:space="preserve"> </w:t>
      </w:r>
      <w:r w:rsidRPr="00F74EFF">
        <w:rPr>
          <w:sz w:val="20"/>
          <w:szCs w:val="20"/>
        </w:rPr>
        <w:t>focus</w:t>
      </w:r>
      <w:r w:rsidRPr="00F74EFF">
        <w:rPr>
          <w:spacing w:val="-2"/>
          <w:sz w:val="20"/>
          <w:szCs w:val="20"/>
        </w:rPr>
        <w:t xml:space="preserve"> </w:t>
      </w:r>
      <w:r w:rsidRPr="00F74EFF">
        <w:rPr>
          <w:sz w:val="20"/>
          <w:szCs w:val="20"/>
        </w:rPr>
        <w:t>group</w:t>
      </w:r>
      <w:r w:rsidRPr="00F74EFF">
        <w:rPr>
          <w:spacing w:val="-4"/>
          <w:sz w:val="20"/>
          <w:szCs w:val="20"/>
        </w:rPr>
        <w:t xml:space="preserve"> </w:t>
      </w:r>
      <w:r w:rsidRPr="00F74EFF">
        <w:rPr>
          <w:sz w:val="20"/>
          <w:szCs w:val="20"/>
        </w:rPr>
        <w:t>discussions.</w:t>
      </w:r>
      <w:r w:rsidRPr="00F74EFF">
        <w:rPr>
          <w:spacing w:val="-4"/>
          <w:sz w:val="20"/>
          <w:szCs w:val="20"/>
        </w:rPr>
        <w:t xml:space="preserve"> </w:t>
      </w:r>
      <w:r w:rsidRPr="00F74EFF">
        <w:rPr>
          <w:sz w:val="20"/>
          <w:szCs w:val="20"/>
        </w:rPr>
        <w:t>International</w:t>
      </w:r>
      <w:r w:rsidRPr="00F74EFF">
        <w:rPr>
          <w:spacing w:val="-4"/>
          <w:sz w:val="20"/>
          <w:szCs w:val="20"/>
        </w:rPr>
        <w:t xml:space="preserve"> </w:t>
      </w:r>
      <w:r w:rsidRPr="00F74EFF">
        <w:rPr>
          <w:sz w:val="20"/>
          <w:szCs w:val="20"/>
        </w:rPr>
        <w:t>Journal</w:t>
      </w:r>
      <w:r w:rsidRPr="00F74EFF">
        <w:rPr>
          <w:spacing w:val="-2"/>
          <w:sz w:val="20"/>
          <w:szCs w:val="20"/>
        </w:rPr>
        <w:t xml:space="preserve"> </w:t>
      </w:r>
      <w:r w:rsidRPr="00F74EFF">
        <w:rPr>
          <w:sz w:val="20"/>
          <w:szCs w:val="20"/>
        </w:rPr>
        <w:t>of</w:t>
      </w:r>
      <w:r w:rsidRPr="00F74EFF">
        <w:rPr>
          <w:spacing w:val="-5"/>
          <w:sz w:val="20"/>
          <w:szCs w:val="20"/>
        </w:rPr>
        <w:t xml:space="preserve"> </w:t>
      </w:r>
      <w:r w:rsidRPr="00F74EFF">
        <w:rPr>
          <w:sz w:val="20"/>
          <w:szCs w:val="20"/>
        </w:rPr>
        <w:t>Research</w:t>
      </w:r>
      <w:r w:rsidRPr="00F74EFF">
        <w:rPr>
          <w:spacing w:val="-4"/>
          <w:sz w:val="20"/>
          <w:szCs w:val="20"/>
        </w:rPr>
        <w:t xml:space="preserve"> </w:t>
      </w:r>
      <w:r w:rsidRPr="00F74EFF">
        <w:rPr>
          <w:sz w:val="20"/>
          <w:szCs w:val="20"/>
        </w:rPr>
        <w:t>Publication</w:t>
      </w:r>
      <w:r w:rsidRPr="00F74EFF">
        <w:rPr>
          <w:spacing w:val="-4"/>
          <w:sz w:val="20"/>
          <w:szCs w:val="20"/>
        </w:rPr>
        <w:t xml:space="preserve"> </w:t>
      </w:r>
      <w:r w:rsidRPr="00F74EFF">
        <w:rPr>
          <w:sz w:val="20"/>
          <w:szCs w:val="20"/>
        </w:rPr>
        <w:t xml:space="preserve">and </w:t>
      </w:r>
      <w:r w:rsidRPr="00F74EFF">
        <w:rPr>
          <w:spacing w:val="-2"/>
          <w:sz w:val="20"/>
          <w:szCs w:val="20"/>
        </w:rPr>
        <w:t>Reviews.</w:t>
      </w:r>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Lim,</w:t>
      </w:r>
      <w:r w:rsidRPr="00F74EFF">
        <w:rPr>
          <w:spacing w:val="-3"/>
          <w:sz w:val="20"/>
          <w:szCs w:val="20"/>
        </w:rPr>
        <w:t xml:space="preserve"> </w:t>
      </w:r>
      <w:r w:rsidRPr="00F74EFF">
        <w:rPr>
          <w:sz w:val="20"/>
          <w:szCs w:val="20"/>
        </w:rPr>
        <w:t>W.,</w:t>
      </w:r>
      <w:r w:rsidRPr="00F74EFF">
        <w:rPr>
          <w:spacing w:val="-3"/>
          <w:sz w:val="20"/>
          <w:szCs w:val="20"/>
        </w:rPr>
        <w:t xml:space="preserve"> </w:t>
      </w:r>
      <w:proofErr w:type="spellStart"/>
      <w:r w:rsidRPr="00F74EFF">
        <w:rPr>
          <w:sz w:val="20"/>
          <w:szCs w:val="20"/>
        </w:rPr>
        <w:t>Gunasekara</w:t>
      </w:r>
      <w:proofErr w:type="spellEnd"/>
      <w:r w:rsidRPr="00F74EFF">
        <w:rPr>
          <w:sz w:val="20"/>
          <w:szCs w:val="20"/>
        </w:rPr>
        <w:t>,</w:t>
      </w:r>
      <w:r w:rsidRPr="00F74EFF">
        <w:rPr>
          <w:spacing w:val="-1"/>
          <w:sz w:val="20"/>
          <w:szCs w:val="20"/>
        </w:rPr>
        <w:t xml:space="preserve"> </w:t>
      </w:r>
      <w:r w:rsidRPr="00F74EFF">
        <w:rPr>
          <w:sz w:val="20"/>
          <w:szCs w:val="20"/>
        </w:rPr>
        <w:t>A.,</w:t>
      </w:r>
      <w:r w:rsidRPr="00F74EFF">
        <w:rPr>
          <w:spacing w:val="-3"/>
          <w:sz w:val="20"/>
          <w:szCs w:val="20"/>
        </w:rPr>
        <w:t xml:space="preserve"> </w:t>
      </w:r>
      <w:proofErr w:type="spellStart"/>
      <w:r w:rsidRPr="00F74EFF">
        <w:rPr>
          <w:sz w:val="20"/>
          <w:szCs w:val="20"/>
        </w:rPr>
        <w:t>Pallant</w:t>
      </w:r>
      <w:proofErr w:type="spellEnd"/>
      <w:r w:rsidRPr="00F74EFF">
        <w:rPr>
          <w:sz w:val="20"/>
          <w:szCs w:val="20"/>
        </w:rPr>
        <w:t>,</w:t>
      </w:r>
      <w:r w:rsidRPr="00F74EFF">
        <w:rPr>
          <w:spacing w:val="-3"/>
          <w:sz w:val="20"/>
          <w:szCs w:val="20"/>
        </w:rPr>
        <w:t xml:space="preserve"> </w:t>
      </w:r>
      <w:r w:rsidRPr="00F74EFF">
        <w:rPr>
          <w:sz w:val="20"/>
          <w:szCs w:val="20"/>
        </w:rPr>
        <w:t>J.,</w:t>
      </w:r>
      <w:r w:rsidRPr="00F74EFF">
        <w:rPr>
          <w:spacing w:val="-3"/>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3"/>
          <w:sz w:val="20"/>
          <w:szCs w:val="20"/>
        </w:rPr>
        <w:t xml:space="preserve"> </w:t>
      </w:r>
      <w:r w:rsidRPr="00F74EFF">
        <w:rPr>
          <w:sz w:val="20"/>
          <w:szCs w:val="20"/>
        </w:rPr>
        <w:t>(2023).</w:t>
      </w:r>
      <w:r w:rsidRPr="00F74EFF">
        <w:rPr>
          <w:spacing w:val="-1"/>
          <w:sz w:val="20"/>
          <w:szCs w:val="20"/>
        </w:rPr>
        <w:t xml:space="preserve"> </w:t>
      </w:r>
      <w:r w:rsidRPr="00F74EFF">
        <w:rPr>
          <w:sz w:val="20"/>
          <w:szCs w:val="20"/>
        </w:rPr>
        <w:t>Generative</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and</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future</w:t>
      </w:r>
      <w:r w:rsidRPr="00F74EFF">
        <w:rPr>
          <w:spacing w:val="-2"/>
          <w:sz w:val="20"/>
          <w:szCs w:val="20"/>
        </w:rPr>
        <w:t xml:space="preserve"> </w:t>
      </w:r>
      <w:r w:rsidRPr="00F74EFF">
        <w:rPr>
          <w:sz w:val="20"/>
          <w:szCs w:val="20"/>
        </w:rPr>
        <w:t>of</w:t>
      </w:r>
      <w:r w:rsidRPr="00F74EFF">
        <w:rPr>
          <w:spacing w:val="-2"/>
          <w:sz w:val="20"/>
          <w:szCs w:val="20"/>
        </w:rPr>
        <w:t xml:space="preserve"> </w:t>
      </w:r>
      <w:r w:rsidRPr="00F74EFF">
        <w:rPr>
          <w:sz w:val="20"/>
          <w:szCs w:val="20"/>
        </w:rPr>
        <w:t>education:</w:t>
      </w:r>
      <w:r w:rsidRPr="00F74EFF">
        <w:rPr>
          <w:spacing w:val="-3"/>
          <w:sz w:val="20"/>
          <w:szCs w:val="20"/>
        </w:rPr>
        <w:t xml:space="preserve"> </w:t>
      </w:r>
      <w:proofErr w:type="spellStart"/>
      <w:r w:rsidRPr="00F74EFF">
        <w:rPr>
          <w:sz w:val="20"/>
          <w:szCs w:val="20"/>
        </w:rPr>
        <w:t>Ragnarök</w:t>
      </w:r>
      <w:proofErr w:type="spellEnd"/>
      <w:r w:rsidRPr="00F74EFF">
        <w:rPr>
          <w:spacing w:val="-3"/>
          <w:sz w:val="20"/>
          <w:szCs w:val="20"/>
        </w:rPr>
        <w:t xml:space="preserve"> </w:t>
      </w:r>
      <w:r w:rsidRPr="00F74EFF">
        <w:rPr>
          <w:sz w:val="20"/>
          <w:szCs w:val="20"/>
        </w:rPr>
        <w:t xml:space="preserve">or reformation? A paradoxical perspective from management educators. The International Journal of Management Education. </w:t>
      </w:r>
      <w:hyperlink r:id="rId35">
        <w:r w:rsidRPr="00F74EFF">
          <w:rPr>
            <w:color w:val="1154CC"/>
            <w:sz w:val="20"/>
            <w:szCs w:val="20"/>
            <w:u w:val="single" w:color="1154CC"/>
          </w:rPr>
          <w:t>https://www.sciencedirect.com/science/article/pii/S1472811723000289</w:t>
        </w:r>
      </w:hyperlink>
    </w:p>
    <w:p w:rsidR="000E06F2" w:rsidRPr="00F74EFF" w:rsidRDefault="00E75730">
      <w:pPr>
        <w:pStyle w:val="ListParagraph"/>
        <w:numPr>
          <w:ilvl w:val="0"/>
          <w:numId w:val="6"/>
        </w:numPr>
        <w:tabs>
          <w:tab w:val="left" w:pos="463"/>
        </w:tabs>
        <w:ind w:right="4"/>
        <w:jc w:val="both"/>
        <w:rPr>
          <w:sz w:val="20"/>
          <w:szCs w:val="20"/>
        </w:rPr>
      </w:pPr>
      <w:r w:rsidRPr="00F74EFF">
        <w:rPr>
          <w:sz w:val="20"/>
          <w:szCs w:val="20"/>
        </w:rPr>
        <w:t>Louise,</w:t>
      </w:r>
      <w:r w:rsidRPr="00F74EFF">
        <w:rPr>
          <w:spacing w:val="-3"/>
          <w:sz w:val="20"/>
          <w:szCs w:val="20"/>
        </w:rPr>
        <w:t xml:space="preserve"> </w:t>
      </w:r>
      <w:r w:rsidRPr="00F74EFF">
        <w:rPr>
          <w:sz w:val="20"/>
          <w:szCs w:val="20"/>
        </w:rPr>
        <w:t>D.,</w:t>
      </w:r>
      <w:r w:rsidRPr="00F74EFF">
        <w:rPr>
          <w:spacing w:val="-4"/>
          <w:sz w:val="20"/>
          <w:szCs w:val="20"/>
        </w:rPr>
        <w:t xml:space="preserve"> </w:t>
      </w:r>
      <w:proofErr w:type="spellStart"/>
      <w:r w:rsidRPr="00F74EFF">
        <w:rPr>
          <w:sz w:val="20"/>
          <w:szCs w:val="20"/>
        </w:rPr>
        <w:t>Bacallo</w:t>
      </w:r>
      <w:proofErr w:type="spellEnd"/>
      <w:r w:rsidRPr="00F74EFF">
        <w:rPr>
          <w:sz w:val="20"/>
          <w:szCs w:val="20"/>
        </w:rPr>
        <w:t>,</w:t>
      </w:r>
      <w:r w:rsidRPr="00F74EFF">
        <w:rPr>
          <w:spacing w:val="-1"/>
          <w:sz w:val="20"/>
          <w:szCs w:val="20"/>
        </w:rPr>
        <w:t xml:space="preserve"> </w:t>
      </w:r>
      <w:r w:rsidRPr="00F74EFF">
        <w:rPr>
          <w:sz w:val="20"/>
          <w:szCs w:val="20"/>
        </w:rPr>
        <w:t>D.,</w:t>
      </w:r>
      <w:r w:rsidRPr="00F74EFF">
        <w:rPr>
          <w:spacing w:val="-3"/>
          <w:sz w:val="20"/>
          <w:szCs w:val="20"/>
        </w:rPr>
        <w:t xml:space="preserve"> </w:t>
      </w:r>
      <w:proofErr w:type="spellStart"/>
      <w:r w:rsidRPr="00F74EFF">
        <w:rPr>
          <w:sz w:val="20"/>
          <w:szCs w:val="20"/>
        </w:rPr>
        <w:t>Bie</w:t>
      </w:r>
      <w:proofErr w:type="spellEnd"/>
      <w:r w:rsidRPr="00F74EFF">
        <w:rPr>
          <w:sz w:val="20"/>
          <w:szCs w:val="20"/>
        </w:rPr>
        <w:t>,</w:t>
      </w:r>
      <w:r w:rsidRPr="00F74EFF">
        <w:rPr>
          <w:spacing w:val="-1"/>
          <w:sz w:val="20"/>
          <w:szCs w:val="20"/>
        </w:rPr>
        <w:t xml:space="preserve"> </w:t>
      </w:r>
      <w:r w:rsidRPr="00F74EFF">
        <w:rPr>
          <w:sz w:val="20"/>
          <w:szCs w:val="20"/>
        </w:rPr>
        <w:t>P.,</w:t>
      </w:r>
      <w:r w:rsidRPr="00F74EFF">
        <w:rPr>
          <w:spacing w:val="-6"/>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1"/>
          <w:sz w:val="20"/>
          <w:szCs w:val="20"/>
        </w:rPr>
        <w:t xml:space="preserve"> </w:t>
      </w:r>
      <w:r w:rsidRPr="00F74EFF">
        <w:rPr>
          <w:sz w:val="20"/>
          <w:szCs w:val="20"/>
        </w:rPr>
        <w:t>(2024).</w:t>
      </w:r>
      <w:r w:rsidRPr="00F74EFF">
        <w:rPr>
          <w:spacing w:val="-3"/>
          <w:sz w:val="20"/>
          <w:szCs w:val="20"/>
        </w:rPr>
        <w:t xml:space="preserve"> </w:t>
      </w:r>
      <w:r w:rsidRPr="00F74EFF">
        <w:rPr>
          <w:sz w:val="20"/>
          <w:szCs w:val="20"/>
        </w:rPr>
        <w:t>Digital</w:t>
      </w:r>
      <w:r w:rsidRPr="00F74EFF">
        <w:rPr>
          <w:spacing w:val="-1"/>
          <w:sz w:val="20"/>
          <w:szCs w:val="20"/>
        </w:rPr>
        <w:t xml:space="preserve"> </w:t>
      </w:r>
      <w:r w:rsidRPr="00F74EFF">
        <w:rPr>
          <w:sz w:val="20"/>
          <w:szCs w:val="20"/>
        </w:rPr>
        <w:t>learning</w:t>
      </w:r>
      <w:r w:rsidRPr="00F74EFF">
        <w:rPr>
          <w:spacing w:val="-1"/>
          <w:sz w:val="20"/>
          <w:szCs w:val="20"/>
        </w:rPr>
        <w:t xml:space="preserve"> </w:t>
      </w:r>
      <w:r w:rsidRPr="00F74EFF">
        <w:rPr>
          <w:sz w:val="20"/>
          <w:szCs w:val="20"/>
        </w:rPr>
        <w:t>revolution:</w:t>
      </w:r>
      <w:r w:rsidRPr="00F74EFF">
        <w:rPr>
          <w:spacing w:val="-5"/>
          <w:sz w:val="20"/>
          <w:szCs w:val="20"/>
        </w:rPr>
        <w:t xml:space="preserve"> </w:t>
      </w:r>
      <w:r w:rsidRPr="00F74EFF">
        <w:rPr>
          <w:sz w:val="20"/>
          <w:szCs w:val="20"/>
        </w:rPr>
        <w:t>Identifying</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influence</w:t>
      </w:r>
      <w:r w:rsidRPr="00F74EFF">
        <w:rPr>
          <w:spacing w:val="-2"/>
          <w:sz w:val="20"/>
          <w:szCs w:val="20"/>
        </w:rPr>
        <w:t xml:space="preserve"> </w:t>
      </w:r>
      <w:r w:rsidRPr="00F74EFF">
        <w:rPr>
          <w:sz w:val="20"/>
          <w:szCs w:val="20"/>
        </w:rPr>
        <w:t xml:space="preserve">of dependency on artificial intelligence tools towards the knowledge acquisition of students. Ignatian International Journal for Multidisciplinary Research. </w:t>
      </w:r>
      <w:hyperlink r:id="rId36">
        <w:r w:rsidRPr="00F74EFF">
          <w:rPr>
            <w:color w:val="1154CC"/>
            <w:sz w:val="20"/>
            <w:szCs w:val="20"/>
            <w:u w:val="single" w:color="1154CC"/>
          </w:rPr>
          <w:t>www.icceph.com</w:t>
        </w:r>
      </w:hyperlink>
    </w:p>
    <w:p w:rsidR="000E06F2" w:rsidRPr="00F74EFF" w:rsidRDefault="000E06F2">
      <w:pPr>
        <w:pStyle w:val="BodyText"/>
        <w:spacing w:before="2"/>
        <w:rPr>
          <w:sz w:val="20"/>
          <w:szCs w:val="20"/>
        </w:rPr>
      </w:pPr>
    </w:p>
    <w:p w:rsidR="000E06F2" w:rsidRPr="00F74EFF" w:rsidRDefault="000E06F2">
      <w:pPr>
        <w:spacing w:line="28" w:lineRule="exact"/>
        <w:ind w:left="82" w:right="-15"/>
        <w:rPr>
          <w:sz w:val="20"/>
          <w:szCs w:val="20"/>
        </w:rPr>
      </w:pPr>
    </w:p>
    <w:p w:rsidR="000E06F2" w:rsidRPr="00F74EFF" w:rsidRDefault="00E75730">
      <w:pPr>
        <w:pStyle w:val="ListParagraph"/>
        <w:numPr>
          <w:ilvl w:val="0"/>
          <w:numId w:val="6"/>
        </w:numPr>
        <w:tabs>
          <w:tab w:val="left" w:pos="463"/>
        </w:tabs>
        <w:ind w:right="868"/>
        <w:jc w:val="both"/>
        <w:rPr>
          <w:sz w:val="20"/>
          <w:szCs w:val="20"/>
        </w:rPr>
      </w:pPr>
      <w:r w:rsidRPr="00F74EFF">
        <w:rPr>
          <w:sz w:val="20"/>
          <w:szCs w:val="20"/>
        </w:rPr>
        <w:t>Marcelo,</w:t>
      </w:r>
      <w:r w:rsidRPr="00F74EFF">
        <w:rPr>
          <w:spacing w:val="-4"/>
          <w:sz w:val="20"/>
          <w:szCs w:val="20"/>
        </w:rPr>
        <w:t xml:space="preserve"> </w:t>
      </w:r>
      <w:r w:rsidRPr="00F74EFF">
        <w:rPr>
          <w:sz w:val="20"/>
          <w:szCs w:val="20"/>
        </w:rPr>
        <w:t>H.,</w:t>
      </w:r>
      <w:r w:rsidRPr="00F74EFF">
        <w:rPr>
          <w:spacing w:val="-4"/>
          <w:sz w:val="20"/>
          <w:szCs w:val="20"/>
        </w:rPr>
        <w:t xml:space="preserve"> </w:t>
      </w:r>
      <w:r w:rsidRPr="00F74EFF">
        <w:rPr>
          <w:sz w:val="20"/>
          <w:szCs w:val="20"/>
        </w:rPr>
        <w:t>Borromeo,</w:t>
      </w:r>
      <w:r w:rsidRPr="00F74EFF">
        <w:rPr>
          <w:spacing w:val="-2"/>
          <w:sz w:val="20"/>
          <w:szCs w:val="20"/>
        </w:rPr>
        <w:t xml:space="preserve"> </w:t>
      </w:r>
      <w:r w:rsidRPr="00F74EFF">
        <w:rPr>
          <w:sz w:val="20"/>
          <w:szCs w:val="20"/>
        </w:rPr>
        <w:t>J.,</w:t>
      </w:r>
      <w:r w:rsidRPr="00F74EFF">
        <w:rPr>
          <w:spacing w:val="-4"/>
          <w:sz w:val="20"/>
          <w:szCs w:val="20"/>
        </w:rPr>
        <w:t xml:space="preserve"> </w:t>
      </w:r>
      <w:r w:rsidRPr="00F74EFF">
        <w:rPr>
          <w:sz w:val="20"/>
          <w:szCs w:val="20"/>
        </w:rPr>
        <w:t>&amp;</w:t>
      </w:r>
      <w:r w:rsidRPr="00F74EFF">
        <w:rPr>
          <w:spacing w:val="-4"/>
          <w:sz w:val="20"/>
          <w:szCs w:val="20"/>
        </w:rPr>
        <w:t xml:space="preserve"> </w:t>
      </w:r>
      <w:r w:rsidRPr="00F74EFF">
        <w:rPr>
          <w:sz w:val="20"/>
          <w:szCs w:val="20"/>
        </w:rPr>
        <w:t>Navarra,</w:t>
      </w:r>
      <w:r w:rsidRPr="00F74EFF">
        <w:rPr>
          <w:spacing w:val="-4"/>
          <w:sz w:val="20"/>
          <w:szCs w:val="20"/>
        </w:rPr>
        <w:t xml:space="preserve"> </w:t>
      </w:r>
      <w:r w:rsidRPr="00F74EFF">
        <w:rPr>
          <w:sz w:val="20"/>
          <w:szCs w:val="20"/>
        </w:rPr>
        <w:t>L. (2025).</w:t>
      </w:r>
      <w:r w:rsidRPr="00F74EFF">
        <w:rPr>
          <w:spacing w:val="-4"/>
          <w:sz w:val="20"/>
          <w:szCs w:val="20"/>
        </w:rPr>
        <w:t xml:space="preserve"> </w:t>
      </w:r>
      <w:r w:rsidRPr="00F74EFF">
        <w:rPr>
          <w:sz w:val="20"/>
          <w:szCs w:val="20"/>
        </w:rPr>
        <w:t>Quantifying</w:t>
      </w:r>
      <w:r w:rsidRPr="00F74EFF">
        <w:rPr>
          <w:spacing w:val="-2"/>
          <w:sz w:val="20"/>
          <w:szCs w:val="20"/>
        </w:rPr>
        <w:t xml:space="preserve"> </w:t>
      </w:r>
      <w:r w:rsidRPr="00F74EFF">
        <w:rPr>
          <w:sz w:val="20"/>
          <w:szCs w:val="20"/>
        </w:rPr>
        <w:t>the</w:t>
      </w:r>
      <w:r w:rsidRPr="00F74EFF">
        <w:rPr>
          <w:spacing w:val="-5"/>
          <w:sz w:val="20"/>
          <w:szCs w:val="20"/>
        </w:rPr>
        <w:t xml:space="preserve"> </w:t>
      </w:r>
      <w:r w:rsidRPr="00F74EFF">
        <w:rPr>
          <w:sz w:val="20"/>
          <w:szCs w:val="20"/>
        </w:rPr>
        <w:t>influence</w:t>
      </w:r>
      <w:r w:rsidRPr="00F74EFF">
        <w:rPr>
          <w:spacing w:val="-3"/>
          <w:sz w:val="20"/>
          <w:szCs w:val="20"/>
        </w:rPr>
        <w:t xml:space="preserve"> </w:t>
      </w:r>
      <w:r w:rsidRPr="00F74EFF">
        <w:rPr>
          <w:sz w:val="20"/>
          <w:szCs w:val="20"/>
        </w:rPr>
        <w:t>of</w:t>
      </w:r>
      <w:r w:rsidRPr="00F74EFF">
        <w:rPr>
          <w:spacing w:val="-5"/>
          <w:sz w:val="20"/>
          <w:szCs w:val="20"/>
        </w:rPr>
        <w:t xml:space="preserve"> </w:t>
      </w:r>
      <w:r w:rsidRPr="00F74EFF">
        <w:rPr>
          <w:sz w:val="20"/>
          <w:szCs w:val="20"/>
        </w:rPr>
        <w:t>artificial</w:t>
      </w:r>
      <w:r w:rsidRPr="00F74EFF">
        <w:rPr>
          <w:spacing w:val="-4"/>
          <w:sz w:val="20"/>
          <w:szCs w:val="20"/>
        </w:rPr>
        <w:t xml:space="preserve"> </w:t>
      </w:r>
      <w:r w:rsidRPr="00F74EFF">
        <w:rPr>
          <w:sz w:val="20"/>
          <w:szCs w:val="20"/>
        </w:rPr>
        <w:t>intelligence dependency on computer</w:t>
      </w:r>
      <w:r w:rsidRPr="00F74EFF">
        <w:rPr>
          <w:spacing w:val="-1"/>
          <w:sz w:val="20"/>
          <w:szCs w:val="20"/>
        </w:rPr>
        <w:t xml:space="preserve"> </w:t>
      </w:r>
      <w:r w:rsidRPr="00F74EFF">
        <w:rPr>
          <w:sz w:val="20"/>
          <w:szCs w:val="20"/>
        </w:rPr>
        <w:t>engineering students in Bulacan State</w:t>
      </w:r>
      <w:r w:rsidRPr="00F74EFF">
        <w:rPr>
          <w:spacing w:val="-1"/>
          <w:sz w:val="20"/>
          <w:szCs w:val="20"/>
        </w:rPr>
        <w:t xml:space="preserve"> </w:t>
      </w:r>
      <w:r w:rsidRPr="00F74EFF">
        <w:rPr>
          <w:sz w:val="20"/>
          <w:szCs w:val="20"/>
        </w:rPr>
        <w:t xml:space="preserve">University. International Journal of Research and Innovation in Social Science, 9(10). </w:t>
      </w:r>
      <w:hyperlink r:id="rId37">
        <w:r w:rsidRPr="00F74EFF">
          <w:rPr>
            <w:color w:val="1154CC"/>
            <w:sz w:val="20"/>
            <w:szCs w:val="20"/>
            <w:u w:val="single" w:color="1154CC"/>
          </w:rPr>
          <w:t>https://repository.gyaanarth.com/ijriss/9/10</w:t>
        </w:r>
      </w:hyperlink>
    </w:p>
    <w:p w:rsidR="000E06F2" w:rsidRPr="00F74EFF" w:rsidRDefault="00E75730">
      <w:pPr>
        <w:pStyle w:val="ListParagraph"/>
        <w:numPr>
          <w:ilvl w:val="0"/>
          <w:numId w:val="6"/>
        </w:numPr>
        <w:tabs>
          <w:tab w:val="left" w:pos="463"/>
        </w:tabs>
        <w:spacing w:before="242"/>
        <w:ind w:right="240"/>
        <w:rPr>
          <w:sz w:val="20"/>
          <w:szCs w:val="20"/>
        </w:rPr>
      </w:pPr>
      <w:r w:rsidRPr="00F74EFF">
        <w:rPr>
          <w:sz w:val="20"/>
          <w:szCs w:val="20"/>
        </w:rPr>
        <w:t>Lim,</w:t>
      </w:r>
      <w:r w:rsidRPr="00F74EFF">
        <w:rPr>
          <w:spacing w:val="-3"/>
          <w:sz w:val="20"/>
          <w:szCs w:val="20"/>
        </w:rPr>
        <w:t xml:space="preserve"> </w:t>
      </w:r>
      <w:r w:rsidRPr="00F74EFF">
        <w:rPr>
          <w:sz w:val="20"/>
          <w:szCs w:val="20"/>
        </w:rPr>
        <w:t>W.,</w:t>
      </w:r>
      <w:r w:rsidRPr="00F74EFF">
        <w:rPr>
          <w:spacing w:val="-3"/>
          <w:sz w:val="20"/>
          <w:szCs w:val="20"/>
        </w:rPr>
        <w:t xml:space="preserve"> </w:t>
      </w:r>
      <w:proofErr w:type="spellStart"/>
      <w:r w:rsidRPr="00F74EFF">
        <w:rPr>
          <w:sz w:val="20"/>
          <w:szCs w:val="20"/>
        </w:rPr>
        <w:t>Gunasekara</w:t>
      </w:r>
      <w:proofErr w:type="spellEnd"/>
      <w:r w:rsidRPr="00F74EFF">
        <w:rPr>
          <w:sz w:val="20"/>
          <w:szCs w:val="20"/>
        </w:rPr>
        <w:t>,</w:t>
      </w:r>
      <w:r w:rsidRPr="00F74EFF">
        <w:rPr>
          <w:spacing w:val="-1"/>
          <w:sz w:val="20"/>
          <w:szCs w:val="20"/>
        </w:rPr>
        <w:t xml:space="preserve"> </w:t>
      </w:r>
      <w:r w:rsidRPr="00F74EFF">
        <w:rPr>
          <w:sz w:val="20"/>
          <w:szCs w:val="20"/>
        </w:rPr>
        <w:t>A.,</w:t>
      </w:r>
      <w:r w:rsidRPr="00F74EFF">
        <w:rPr>
          <w:spacing w:val="-3"/>
          <w:sz w:val="20"/>
          <w:szCs w:val="20"/>
        </w:rPr>
        <w:t xml:space="preserve"> </w:t>
      </w:r>
      <w:proofErr w:type="spellStart"/>
      <w:r w:rsidRPr="00F74EFF">
        <w:rPr>
          <w:sz w:val="20"/>
          <w:szCs w:val="20"/>
        </w:rPr>
        <w:t>Pallant</w:t>
      </w:r>
      <w:proofErr w:type="spellEnd"/>
      <w:r w:rsidRPr="00F74EFF">
        <w:rPr>
          <w:sz w:val="20"/>
          <w:szCs w:val="20"/>
        </w:rPr>
        <w:t>,</w:t>
      </w:r>
      <w:r w:rsidRPr="00F74EFF">
        <w:rPr>
          <w:spacing w:val="-3"/>
          <w:sz w:val="20"/>
          <w:szCs w:val="20"/>
        </w:rPr>
        <w:t xml:space="preserve"> </w:t>
      </w:r>
      <w:r w:rsidRPr="00F74EFF">
        <w:rPr>
          <w:sz w:val="20"/>
          <w:szCs w:val="20"/>
        </w:rPr>
        <w:t>J.,</w:t>
      </w:r>
      <w:r w:rsidRPr="00F74EFF">
        <w:rPr>
          <w:spacing w:val="-3"/>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3"/>
          <w:sz w:val="20"/>
          <w:szCs w:val="20"/>
        </w:rPr>
        <w:t xml:space="preserve"> </w:t>
      </w:r>
      <w:r w:rsidRPr="00F74EFF">
        <w:rPr>
          <w:sz w:val="20"/>
          <w:szCs w:val="20"/>
        </w:rPr>
        <w:t>(2023).</w:t>
      </w:r>
      <w:r w:rsidRPr="00F74EFF">
        <w:rPr>
          <w:spacing w:val="-1"/>
          <w:sz w:val="20"/>
          <w:szCs w:val="20"/>
        </w:rPr>
        <w:t xml:space="preserve"> </w:t>
      </w:r>
      <w:r w:rsidRPr="00F74EFF">
        <w:rPr>
          <w:sz w:val="20"/>
          <w:szCs w:val="20"/>
        </w:rPr>
        <w:t>Generative</w:t>
      </w:r>
      <w:r w:rsidRPr="00F74EFF">
        <w:rPr>
          <w:spacing w:val="-4"/>
          <w:sz w:val="20"/>
          <w:szCs w:val="20"/>
        </w:rPr>
        <w:t xml:space="preserve"> </w:t>
      </w:r>
      <w:r w:rsidRPr="00F74EFF">
        <w:rPr>
          <w:sz w:val="20"/>
          <w:szCs w:val="20"/>
        </w:rPr>
        <w:t>AI</w:t>
      </w:r>
      <w:r w:rsidRPr="00F74EFF">
        <w:rPr>
          <w:spacing w:val="-2"/>
          <w:sz w:val="20"/>
          <w:szCs w:val="20"/>
        </w:rPr>
        <w:t xml:space="preserve"> </w:t>
      </w:r>
      <w:r w:rsidRPr="00F74EFF">
        <w:rPr>
          <w:sz w:val="20"/>
          <w:szCs w:val="20"/>
        </w:rPr>
        <w:t>and</w:t>
      </w:r>
      <w:r w:rsidRPr="00F74EFF">
        <w:rPr>
          <w:spacing w:val="-3"/>
          <w:sz w:val="20"/>
          <w:szCs w:val="20"/>
        </w:rPr>
        <w:t xml:space="preserve"> </w:t>
      </w:r>
      <w:r w:rsidRPr="00F74EFF">
        <w:rPr>
          <w:sz w:val="20"/>
          <w:szCs w:val="20"/>
        </w:rPr>
        <w:t>the</w:t>
      </w:r>
      <w:r w:rsidRPr="00F74EFF">
        <w:rPr>
          <w:spacing w:val="-4"/>
          <w:sz w:val="20"/>
          <w:szCs w:val="20"/>
        </w:rPr>
        <w:t xml:space="preserve"> </w:t>
      </w:r>
      <w:r w:rsidRPr="00F74EFF">
        <w:rPr>
          <w:sz w:val="20"/>
          <w:szCs w:val="20"/>
        </w:rPr>
        <w:t>future</w:t>
      </w:r>
      <w:r w:rsidRPr="00F74EFF">
        <w:rPr>
          <w:spacing w:val="-2"/>
          <w:sz w:val="20"/>
          <w:szCs w:val="20"/>
        </w:rPr>
        <w:t xml:space="preserve"> </w:t>
      </w:r>
      <w:r w:rsidRPr="00F74EFF">
        <w:rPr>
          <w:sz w:val="20"/>
          <w:szCs w:val="20"/>
        </w:rPr>
        <w:t>of</w:t>
      </w:r>
      <w:r w:rsidRPr="00F74EFF">
        <w:rPr>
          <w:spacing w:val="-2"/>
          <w:sz w:val="20"/>
          <w:szCs w:val="20"/>
        </w:rPr>
        <w:t xml:space="preserve"> </w:t>
      </w:r>
      <w:r w:rsidRPr="00F74EFF">
        <w:rPr>
          <w:sz w:val="20"/>
          <w:szCs w:val="20"/>
        </w:rPr>
        <w:t>education:</w:t>
      </w:r>
      <w:r w:rsidRPr="00F74EFF">
        <w:rPr>
          <w:spacing w:val="-3"/>
          <w:sz w:val="20"/>
          <w:szCs w:val="20"/>
        </w:rPr>
        <w:t xml:space="preserve"> </w:t>
      </w:r>
      <w:proofErr w:type="spellStart"/>
      <w:r w:rsidRPr="00F74EFF">
        <w:rPr>
          <w:sz w:val="20"/>
          <w:szCs w:val="20"/>
        </w:rPr>
        <w:t>Ragnarök</w:t>
      </w:r>
      <w:proofErr w:type="spellEnd"/>
      <w:r w:rsidRPr="00F74EFF">
        <w:rPr>
          <w:spacing w:val="-3"/>
          <w:sz w:val="20"/>
          <w:szCs w:val="20"/>
        </w:rPr>
        <w:t xml:space="preserve"> </w:t>
      </w:r>
      <w:r w:rsidRPr="00F74EFF">
        <w:rPr>
          <w:sz w:val="20"/>
          <w:szCs w:val="20"/>
        </w:rPr>
        <w:t xml:space="preserve">or reformation? A paradoxical perspective from management educators. </w:t>
      </w:r>
      <w:r w:rsidRPr="00F74EFF">
        <w:rPr>
          <w:i/>
          <w:sz w:val="20"/>
          <w:szCs w:val="20"/>
        </w:rPr>
        <w:t>The International Journal of Management Education</w:t>
      </w:r>
      <w:r w:rsidRPr="00F74EFF">
        <w:rPr>
          <w:sz w:val="20"/>
          <w:szCs w:val="20"/>
        </w:rPr>
        <w:t xml:space="preserve">. </w:t>
      </w:r>
      <w:hyperlink r:id="rId38">
        <w:r w:rsidRPr="00F74EFF">
          <w:rPr>
            <w:color w:val="1154CC"/>
            <w:sz w:val="20"/>
            <w:szCs w:val="20"/>
            <w:u w:val="single" w:color="1154CC"/>
          </w:rPr>
          <w:t>https://www.sciencedirect.com/science/article/pii/S1472811723000289</w:t>
        </w:r>
      </w:hyperlink>
    </w:p>
    <w:p w:rsidR="000E06F2" w:rsidRPr="00F74EFF" w:rsidRDefault="000E06F2">
      <w:pPr>
        <w:pStyle w:val="BodyText"/>
        <w:rPr>
          <w:sz w:val="20"/>
          <w:szCs w:val="20"/>
        </w:rPr>
      </w:pPr>
    </w:p>
    <w:p w:rsidR="000E06F2" w:rsidRPr="00F74EFF" w:rsidRDefault="00E75730">
      <w:pPr>
        <w:pStyle w:val="ListParagraph"/>
        <w:numPr>
          <w:ilvl w:val="0"/>
          <w:numId w:val="6"/>
        </w:numPr>
        <w:tabs>
          <w:tab w:val="left" w:pos="463"/>
        </w:tabs>
        <w:ind w:right="746"/>
        <w:rPr>
          <w:sz w:val="20"/>
          <w:szCs w:val="20"/>
        </w:rPr>
      </w:pPr>
      <w:r w:rsidRPr="00F74EFF">
        <w:rPr>
          <w:sz w:val="20"/>
          <w:szCs w:val="20"/>
        </w:rPr>
        <w:t>Louise,</w:t>
      </w:r>
      <w:r w:rsidRPr="00F74EFF">
        <w:rPr>
          <w:spacing w:val="-3"/>
          <w:sz w:val="20"/>
          <w:szCs w:val="20"/>
        </w:rPr>
        <w:t xml:space="preserve"> </w:t>
      </w:r>
      <w:r w:rsidRPr="00F74EFF">
        <w:rPr>
          <w:sz w:val="20"/>
          <w:szCs w:val="20"/>
        </w:rPr>
        <w:t>D.,</w:t>
      </w:r>
      <w:r w:rsidRPr="00F74EFF">
        <w:rPr>
          <w:spacing w:val="-4"/>
          <w:sz w:val="20"/>
          <w:szCs w:val="20"/>
        </w:rPr>
        <w:t xml:space="preserve"> </w:t>
      </w:r>
      <w:proofErr w:type="spellStart"/>
      <w:r w:rsidRPr="00F74EFF">
        <w:rPr>
          <w:sz w:val="20"/>
          <w:szCs w:val="20"/>
        </w:rPr>
        <w:t>Bacallo</w:t>
      </w:r>
      <w:proofErr w:type="spellEnd"/>
      <w:r w:rsidRPr="00F74EFF">
        <w:rPr>
          <w:sz w:val="20"/>
          <w:szCs w:val="20"/>
        </w:rPr>
        <w:t>,</w:t>
      </w:r>
      <w:r w:rsidRPr="00F74EFF">
        <w:rPr>
          <w:spacing w:val="-1"/>
          <w:sz w:val="20"/>
          <w:szCs w:val="20"/>
        </w:rPr>
        <w:t xml:space="preserve"> </w:t>
      </w:r>
      <w:r w:rsidRPr="00F74EFF">
        <w:rPr>
          <w:sz w:val="20"/>
          <w:szCs w:val="20"/>
        </w:rPr>
        <w:t>D.,</w:t>
      </w:r>
      <w:r w:rsidRPr="00F74EFF">
        <w:rPr>
          <w:spacing w:val="-3"/>
          <w:sz w:val="20"/>
          <w:szCs w:val="20"/>
        </w:rPr>
        <w:t xml:space="preserve"> </w:t>
      </w:r>
      <w:proofErr w:type="spellStart"/>
      <w:r w:rsidRPr="00F74EFF">
        <w:rPr>
          <w:sz w:val="20"/>
          <w:szCs w:val="20"/>
        </w:rPr>
        <w:t>Bie</w:t>
      </w:r>
      <w:proofErr w:type="spellEnd"/>
      <w:r w:rsidRPr="00F74EFF">
        <w:rPr>
          <w:sz w:val="20"/>
          <w:szCs w:val="20"/>
        </w:rPr>
        <w:t>,</w:t>
      </w:r>
      <w:r w:rsidRPr="00F74EFF">
        <w:rPr>
          <w:spacing w:val="-1"/>
          <w:sz w:val="20"/>
          <w:szCs w:val="20"/>
        </w:rPr>
        <w:t xml:space="preserve"> </w:t>
      </w:r>
      <w:r w:rsidRPr="00F74EFF">
        <w:rPr>
          <w:sz w:val="20"/>
          <w:szCs w:val="20"/>
        </w:rPr>
        <w:t>P.,</w:t>
      </w:r>
      <w:r w:rsidRPr="00F74EFF">
        <w:rPr>
          <w:spacing w:val="-6"/>
          <w:sz w:val="20"/>
          <w:szCs w:val="20"/>
        </w:rPr>
        <w:t xml:space="preserve"> </w:t>
      </w:r>
      <w:r w:rsidRPr="00F74EFF">
        <w:rPr>
          <w:sz w:val="20"/>
          <w:szCs w:val="20"/>
        </w:rPr>
        <w:t>et</w:t>
      </w:r>
      <w:r w:rsidRPr="00F74EFF">
        <w:rPr>
          <w:spacing w:val="-3"/>
          <w:sz w:val="20"/>
          <w:szCs w:val="20"/>
        </w:rPr>
        <w:t xml:space="preserve"> </w:t>
      </w:r>
      <w:r w:rsidRPr="00F74EFF">
        <w:rPr>
          <w:sz w:val="20"/>
          <w:szCs w:val="20"/>
        </w:rPr>
        <w:t>al.</w:t>
      </w:r>
      <w:r w:rsidRPr="00F74EFF">
        <w:rPr>
          <w:spacing w:val="-1"/>
          <w:sz w:val="20"/>
          <w:szCs w:val="20"/>
        </w:rPr>
        <w:t xml:space="preserve"> </w:t>
      </w:r>
      <w:r w:rsidRPr="00F74EFF">
        <w:rPr>
          <w:sz w:val="20"/>
          <w:szCs w:val="20"/>
        </w:rPr>
        <w:t>(2024).</w:t>
      </w:r>
      <w:r w:rsidRPr="00F74EFF">
        <w:rPr>
          <w:spacing w:val="-3"/>
          <w:sz w:val="20"/>
          <w:szCs w:val="20"/>
        </w:rPr>
        <w:t xml:space="preserve"> </w:t>
      </w:r>
      <w:r w:rsidRPr="00F74EFF">
        <w:rPr>
          <w:sz w:val="20"/>
          <w:szCs w:val="20"/>
        </w:rPr>
        <w:t>Digital</w:t>
      </w:r>
      <w:r w:rsidRPr="00F74EFF">
        <w:rPr>
          <w:spacing w:val="-1"/>
          <w:sz w:val="20"/>
          <w:szCs w:val="20"/>
        </w:rPr>
        <w:t xml:space="preserve"> </w:t>
      </w:r>
      <w:r w:rsidRPr="00F74EFF">
        <w:rPr>
          <w:sz w:val="20"/>
          <w:szCs w:val="20"/>
        </w:rPr>
        <w:t>learning</w:t>
      </w:r>
      <w:r w:rsidRPr="00F74EFF">
        <w:rPr>
          <w:spacing w:val="-1"/>
          <w:sz w:val="20"/>
          <w:szCs w:val="20"/>
        </w:rPr>
        <w:t xml:space="preserve"> </w:t>
      </w:r>
      <w:r w:rsidRPr="00F74EFF">
        <w:rPr>
          <w:sz w:val="20"/>
          <w:szCs w:val="20"/>
        </w:rPr>
        <w:t>revolution:</w:t>
      </w:r>
      <w:r w:rsidRPr="00F74EFF">
        <w:rPr>
          <w:spacing w:val="-5"/>
          <w:sz w:val="20"/>
          <w:szCs w:val="20"/>
        </w:rPr>
        <w:t xml:space="preserve"> </w:t>
      </w:r>
      <w:r w:rsidRPr="00F74EFF">
        <w:rPr>
          <w:sz w:val="20"/>
          <w:szCs w:val="20"/>
        </w:rPr>
        <w:t>Identifying</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influence</w:t>
      </w:r>
      <w:r w:rsidRPr="00F74EFF">
        <w:rPr>
          <w:spacing w:val="-2"/>
          <w:sz w:val="20"/>
          <w:szCs w:val="20"/>
        </w:rPr>
        <w:t xml:space="preserve"> </w:t>
      </w:r>
      <w:r w:rsidRPr="00F74EFF">
        <w:rPr>
          <w:sz w:val="20"/>
          <w:szCs w:val="20"/>
        </w:rPr>
        <w:t xml:space="preserve">of dependency on artificial intelligence tools towards the knowledge acquisition of students. </w:t>
      </w:r>
      <w:r w:rsidRPr="00F74EFF">
        <w:rPr>
          <w:i/>
          <w:sz w:val="20"/>
          <w:szCs w:val="20"/>
        </w:rPr>
        <w:t>Ignatian International Journal for Multidisciplinary Research</w:t>
      </w:r>
      <w:r w:rsidRPr="00F74EFF">
        <w:rPr>
          <w:sz w:val="20"/>
          <w:szCs w:val="20"/>
        </w:rPr>
        <w:t xml:space="preserve">. </w:t>
      </w:r>
      <w:hyperlink r:id="rId39">
        <w:r w:rsidRPr="00F74EFF">
          <w:rPr>
            <w:color w:val="1154CC"/>
            <w:sz w:val="20"/>
            <w:szCs w:val="20"/>
            <w:u w:val="single" w:color="1154CC"/>
          </w:rPr>
          <w:t>www.icceph.com</w:t>
        </w:r>
      </w:hyperlink>
    </w:p>
    <w:p w:rsidR="000E06F2" w:rsidRPr="00F74EFF" w:rsidRDefault="000E06F2">
      <w:pPr>
        <w:pStyle w:val="BodyText"/>
        <w:rPr>
          <w:sz w:val="20"/>
          <w:szCs w:val="20"/>
        </w:rPr>
      </w:pPr>
    </w:p>
    <w:p w:rsidR="000E06F2" w:rsidRPr="00F74EFF" w:rsidRDefault="00E75730">
      <w:pPr>
        <w:pStyle w:val="ListParagraph"/>
        <w:numPr>
          <w:ilvl w:val="0"/>
          <w:numId w:val="6"/>
        </w:numPr>
        <w:tabs>
          <w:tab w:val="left" w:pos="463"/>
        </w:tabs>
        <w:ind w:right="853"/>
        <w:jc w:val="both"/>
        <w:rPr>
          <w:sz w:val="20"/>
          <w:szCs w:val="20"/>
        </w:rPr>
      </w:pPr>
      <w:r w:rsidRPr="00F74EFF">
        <w:rPr>
          <w:sz w:val="20"/>
          <w:szCs w:val="20"/>
        </w:rPr>
        <w:t>Marcelo,</w:t>
      </w:r>
      <w:r w:rsidRPr="00F74EFF">
        <w:rPr>
          <w:spacing w:val="-3"/>
          <w:sz w:val="20"/>
          <w:szCs w:val="20"/>
        </w:rPr>
        <w:t xml:space="preserve"> </w:t>
      </w:r>
      <w:r w:rsidRPr="00F74EFF">
        <w:rPr>
          <w:sz w:val="20"/>
          <w:szCs w:val="20"/>
        </w:rPr>
        <w:t>H.,</w:t>
      </w:r>
      <w:r w:rsidRPr="00F74EFF">
        <w:rPr>
          <w:spacing w:val="-3"/>
          <w:sz w:val="20"/>
          <w:szCs w:val="20"/>
        </w:rPr>
        <w:t xml:space="preserve"> </w:t>
      </w:r>
      <w:r w:rsidRPr="00F74EFF">
        <w:rPr>
          <w:sz w:val="20"/>
          <w:szCs w:val="20"/>
        </w:rPr>
        <w:t>Borromeo,</w:t>
      </w:r>
      <w:r w:rsidRPr="00F74EFF">
        <w:rPr>
          <w:spacing w:val="-1"/>
          <w:sz w:val="20"/>
          <w:szCs w:val="20"/>
        </w:rPr>
        <w:t xml:space="preserve"> </w:t>
      </w:r>
      <w:r w:rsidRPr="00F74EFF">
        <w:rPr>
          <w:sz w:val="20"/>
          <w:szCs w:val="20"/>
        </w:rPr>
        <w:t>J.,</w:t>
      </w:r>
      <w:r w:rsidRPr="00F74EFF">
        <w:rPr>
          <w:spacing w:val="-3"/>
          <w:sz w:val="20"/>
          <w:szCs w:val="20"/>
        </w:rPr>
        <w:t xml:space="preserve"> </w:t>
      </w:r>
      <w:r w:rsidRPr="00F74EFF">
        <w:rPr>
          <w:sz w:val="20"/>
          <w:szCs w:val="20"/>
        </w:rPr>
        <w:t>&amp;</w:t>
      </w:r>
      <w:r w:rsidRPr="00F74EFF">
        <w:rPr>
          <w:spacing w:val="-3"/>
          <w:sz w:val="20"/>
          <w:szCs w:val="20"/>
        </w:rPr>
        <w:t xml:space="preserve"> </w:t>
      </w:r>
      <w:r w:rsidRPr="00F74EFF">
        <w:rPr>
          <w:sz w:val="20"/>
          <w:szCs w:val="20"/>
        </w:rPr>
        <w:t>Navarra,</w:t>
      </w:r>
      <w:r w:rsidRPr="00F74EFF">
        <w:rPr>
          <w:spacing w:val="-3"/>
          <w:sz w:val="20"/>
          <w:szCs w:val="20"/>
        </w:rPr>
        <w:t xml:space="preserve"> </w:t>
      </w:r>
      <w:r w:rsidRPr="00F74EFF">
        <w:rPr>
          <w:sz w:val="20"/>
          <w:szCs w:val="20"/>
        </w:rPr>
        <w:t>L. (2025).</w:t>
      </w:r>
      <w:r w:rsidRPr="00F74EFF">
        <w:rPr>
          <w:spacing w:val="-3"/>
          <w:sz w:val="20"/>
          <w:szCs w:val="20"/>
        </w:rPr>
        <w:t xml:space="preserve"> </w:t>
      </w:r>
      <w:r w:rsidRPr="00F74EFF">
        <w:rPr>
          <w:sz w:val="20"/>
          <w:szCs w:val="20"/>
        </w:rPr>
        <w:t>Quantifying</w:t>
      </w:r>
      <w:r w:rsidRPr="00F74EFF">
        <w:rPr>
          <w:spacing w:val="-1"/>
          <w:sz w:val="20"/>
          <w:szCs w:val="20"/>
        </w:rPr>
        <w:t xml:space="preserve"> </w:t>
      </w:r>
      <w:r w:rsidRPr="00F74EFF">
        <w:rPr>
          <w:sz w:val="20"/>
          <w:szCs w:val="20"/>
        </w:rPr>
        <w:t>the</w:t>
      </w:r>
      <w:r w:rsidRPr="00F74EFF">
        <w:rPr>
          <w:spacing w:val="-4"/>
          <w:sz w:val="20"/>
          <w:szCs w:val="20"/>
        </w:rPr>
        <w:t xml:space="preserve"> </w:t>
      </w:r>
      <w:r w:rsidRPr="00F74EFF">
        <w:rPr>
          <w:sz w:val="20"/>
          <w:szCs w:val="20"/>
        </w:rPr>
        <w:t>influence</w:t>
      </w:r>
      <w:r w:rsidRPr="00F74EFF">
        <w:rPr>
          <w:spacing w:val="-2"/>
          <w:sz w:val="20"/>
          <w:szCs w:val="20"/>
        </w:rPr>
        <w:t xml:space="preserve"> </w:t>
      </w:r>
      <w:r w:rsidRPr="00F74EFF">
        <w:rPr>
          <w:sz w:val="20"/>
          <w:szCs w:val="20"/>
        </w:rPr>
        <w:t>of</w:t>
      </w:r>
      <w:r w:rsidRPr="00F74EFF">
        <w:rPr>
          <w:spacing w:val="-4"/>
          <w:sz w:val="20"/>
          <w:szCs w:val="20"/>
        </w:rPr>
        <w:t xml:space="preserve"> </w:t>
      </w:r>
      <w:r w:rsidRPr="00F74EFF">
        <w:rPr>
          <w:sz w:val="20"/>
          <w:szCs w:val="20"/>
        </w:rPr>
        <w:t>artificial</w:t>
      </w:r>
      <w:r w:rsidRPr="00F74EFF">
        <w:rPr>
          <w:spacing w:val="-3"/>
          <w:sz w:val="20"/>
          <w:szCs w:val="20"/>
        </w:rPr>
        <w:t xml:space="preserve"> </w:t>
      </w:r>
      <w:r w:rsidRPr="00F74EFF">
        <w:rPr>
          <w:sz w:val="20"/>
          <w:szCs w:val="20"/>
        </w:rPr>
        <w:t>intelligence dependency</w:t>
      </w:r>
      <w:r w:rsidRPr="00F74EFF">
        <w:rPr>
          <w:spacing w:val="-2"/>
          <w:sz w:val="20"/>
          <w:szCs w:val="20"/>
        </w:rPr>
        <w:t xml:space="preserve"> </w:t>
      </w:r>
      <w:r w:rsidRPr="00F74EFF">
        <w:rPr>
          <w:sz w:val="20"/>
          <w:szCs w:val="20"/>
        </w:rPr>
        <w:t>on</w:t>
      </w:r>
      <w:r w:rsidRPr="00F74EFF">
        <w:rPr>
          <w:spacing w:val="-4"/>
          <w:sz w:val="20"/>
          <w:szCs w:val="20"/>
        </w:rPr>
        <w:t xml:space="preserve"> </w:t>
      </w:r>
      <w:r w:rsidRPr="00F74EFF">
        <w:rPr>
          <w:sz w:val="20"/>
          <w:szCs w:val="20"/>
        </w:rPr>
        <w:t>computer</w:t>
      </w:r>
      <w:r w:rsidRPr="00F74EFF">
        <w:rPr>
          <w:spacing w:val="-5"/>
          <w:sz w:val="20"/>
          <w:szCs w:val="20"/>
        </w:rPr>
        <w:t xml:space="preserve"> </w:t>
      </w:r>
      <w:r w:rsidRPr="00F74EFF">
        <w:rPr>
          <w:sz w:val="20"/>
          <w:szCs w:val="20"/>
        </w:rPr>
        <w:t>engineering</w:t>
      </w:r>
      <w:r w:rsidRPr="00F74EFF">
        <w:rPr>
          <w:spacing w:val="-4"/>
          <w:sz w:val="20"/>
          <w:szCs w:val="20"/>
        </w:rPr>
        <w:t xml:space="preserve"> </w:t>
      </w:r>
      <w:r w:rsidRPr="00F74EFF">
        <w:rPr>
          <w:sz w:val="20"/>
          <w:szCs w:val="20"/>
        </w:rPr>
        <w:t>students</w:t>
      </w:r>
      <w:r w:rsidRPr="00F74EFF">
        <w:rPr>
          <w:spacing w:val="-4"/>
          <w:sz w:val="20"/>
          <w:szCs w:val="20"/>
        </w:rPr>
        <w:t xml:space="preserve"> </w:t>
      </w:r>
      <w:r w:rsidRPr="00F74EFF">
        <w:rPr>
          <w:sz w:val="20"/>
          <w:szCs w:val="20"/>
        </w:rPr>
        <w:t>in</w:t>
      </w:r>
      <w:r w:rsidRPr="00F74EFF">
        <w:rPr>
          <w:spacing w:val="-4"/>
          <w:sz w:val="20"/>
          <w:szCs w:val="20"/>
        </w:rPr>
        <w:t xml:space="preserve"> </w:t>
      </w:r>
      <w:r w:rsidRPr="00F74EFF">
        <w:rPr>
          <w:sz w:val="20"/>
          <w:szCs w:val="20"/>
        </w:rPr>
        <w:t>Bulacan</w:t>
      </w:r>
      <w:r w:rsidRPr="00F74EFF">
        <w:rPr>
          <w:spacing w:val="-4"/>
          <w:sz w:val="20"/>
          <w:szCs w:val="20"/>
        </w:rPr>
        <w:t xml:space="preserve"> </w:t>
      </w:r>
      <w:r w:rsidRPr="00F74EFF">
        <w:rPr>
          <w:sz w:val="20"/>
          <w:szCs w:val="20"/>
        </w:rPr>
        <w:t>State</w:t>
      </w:r>
      <w:r w:rsidRPr="00F74EFF">
        <w:rPr>
          <w:spacing w:val="-5"/>
          <w:sz w:val="20"/>
          <w:szCs w:val="20"/>
        </w:rPr>
        <w:t xml:space="preserve"> </w:t>
      </w:r>
      <w:r w:rsidRPr="00F74EFF">
        <w:rPr>
          <w:sz w:val="20"/>
          <w:szCs w:val="20"/>
        </w:rPr>
        <w:t xml:space="preserve">University. </w:t>
      </w:r>
      <w:r w:rsidRPr="00F74EFF">
        <w:rPr>
          <w:i/>
          <w:sz w:val="20"/>
          <w:szCs w:val="20"/>
        </w:rPr>
        <w:t>International</w:t>
      </w:r>
      <w:r w:rsidRPr="00F74EFF">
        <w:rPr>
          <w:i/>
          <w:spacing w:val="-6"/>
          <w:sz w:val="20"/>
          <w:szCs w:val="20"/>
        </w:rPr>
        <w:t xml:space="preserve"> </w:t>
      </w:r>
      <w:r w:rsidRPr="00F74EFF">
        <w:rPr>
          <w:i/>
          <w:sz w:val="20"/>
          <w:szCs w:val="20"/>
        </w:rPr>
        <w:t>Journal</w:t>
      </w:r>
      <w:r w:rsidRPr="00F74EFF">
        <w:rPr>
          <w:i/>
          <w:spacing w:val="-4"/>
          <w:sz w:val="20"/>
          <w:szCs w:val="20"/>
        </w:rPr>
        <w:t xml:space="preserve"> </w:t>
      </w:r>
      <w:r w:rsidRPr="00F74EFF">
        <w:rPr>
          <w:i/>
          <w:sz w:val="20"/>
          <w:szCs w:val="20"/>
        </w:rPr>
        <w:t>of Research and Innovation in Social Science, 9</w:t>
      </w:r>
      <w:r w:rsidRPr="00F74EFF">
        <w:rPr>
          <w:sz w:val="20"/>
          <w:szCs w:val="20"/>
        </w:rPr>
        <w:t xml:space="preserve">(10). </w:t>
      </w:r>
      <w:hyperlink r:id="rId40">
        <w:r w:rsidRPr="00F74EFF">
          <w:rPr>
            <w:color w:val="1154CC"/>
            <w:sz w:val="20"/>
            <w:szCs w:val="20"/>
            <w:u w:val="single" w:color="1154CC"/>
          </w:rPr>
          <w:t>https://repository.gyaanarth.com/ijriss/9/10</w:t>
        </w:r>
      </w:hyperlink>
    </w:p>
    <w:p w:rsidR="000E06F2" w:rsidRPr="00F74EFF" w:rsidRDefault="000E06F2">
      <w:pPr>
        <w:pStyle w:val="BodyText"/>
        <w:rPr>
          <w:sz w:val="20"/>
          <w:szCs w:val="20"/>
        </w:rPr>
      </w:pPr>
    </w:p>
    <w:p w:rsidR="000E06F2" w:rsidRPr="00F74EFF" w:rsidRDefault="00E75730">
      <w:pPr>
        <w:pStyle w:val="ListParagraph"/>
        <w:numPr>
          <w:ilvl w:val="0"/>
          <w:numId w:val="6"/>
        </w:numPr>
        <w:tabs>
          <w:tab w:val="left" w:pos="463"/>
        </w:tabs>
        <w:ind w:right="368"/>
        <w:rPr>
          <w:sz w:val="20"/>
          <w:szCs w:val="20"/>
        </w:rPr>
      </w:pPr>
      <w:proofErr w:type="spellStart"/>
      <w:r w:rsidRPr="00F74EFF">
        <w:rPr>
          <w:sz w:val="20"/>
          <w:szCs w:val="20"/>
        </w:rPr>
        <w:t>Pallant</w:t>
      </w:r>
      <w:proofErr w:type="spellEnd"/>
      <w:r w:rsidRPr="00F74EFF">
        <w:rPr>
          <w:sz w:val="20"/>
          <w:szCs w:val="20"/>
        </w:rPr>
        <w:t>,</w:t>
      </w:r>
      <w:r w:rsidRPr="00F74EFF">
        <w:rPr>
          <w:spacing w:val="-2"/>
          <w:sz w:val="20"/>
          <w:szCs w:val="20"/>
        </w:rPr>
        <w:t xml:space="preserve"> </w:t>
      </w:r>
      <w:r w:rsidRPr="00F74EFF">
        <w:rPr>
          <w:sz w:val="20"/>
          <w:szCs w:val="20"/>
        </w:rPr>
        <w:t>J.</w:t>
      </w:r>
      <w:r w:rsidRPr="00F74EFF">
        <w:rPr>
          <w:spacing w:val="-5"/>
          <w:sz w:val="20"/>
          <w:szCs w:val="20"/>
        </w:rPr>
        <w:t xml:space="preserve"> </w:t>
      </w:r>
      <w:r w:rsidRPr="00F74EFF">
        <w:rPr>
          <w:sz w:val="20"/>
          <w:szCs w:val="20"/>
        </w:rPr>
        <w:t xml:space="preserve">(2020). </w:t>
      </w:r>
      <w:r w:rsidRPr="00F74EFF">
        <w:rPr>
          <w:i/>
          <w:sz w:val="20"/>
          <w:szCs w:val="20"/>
        </w:rPr>
        <w:t>SPSS</w:t>
      </w:r>
      <w:r w:rsidRPr="00F74EFF">
        <w:rPr>
          <w:i/>
          <w:spacing w:val="-3"/>
          <w:sz w:val="20"/>
          <w:szCs w:val="20"/>
        </w:rPr>
        <w:t xml:space="preserve"> </w:t>
      </w:r>
      <w:r w:rsidRPr="00F74EFF">
        <w:rPr>
          <w:i/>
          <w:sz w:val="20"/>
          <w:szCs w:val="20"/>
        </w:rPr>
        <w:t>survival</w:t>
      </w:r>
      <w:r w:rsidRPr="00F74EFF">
        <w:rPr>
          <w:i/>
          <w:spacing w:val="-2"/>
          <w:sz w:val="20"/>
          <w:szCs w:val="20"/>
        </w:rPr>
        <w:t xml:space="preserve"> </w:t>
      </w:r>
      <w:r w:rsidRPr="00F74EFF">
        <w:rPr>
          <w:i/>
          <w:sz w:val="20"/>
          <w:szCs w:val="20"/>
        </w:rPr>
        <w:t>manual:</w:t>
      </w:r>
      <w:r w:rsidRPr="00F74EFF">
        <w:rPr>
          <w:i/>
          <w:spacing w:val="-1"/>
          <w:sz w:val="20"/>
          <w:szCs w:val="20"/>
        </w:rPr>
        <w:t xml:space="preserve"> </w:t>
      </w:r>
      <w:r w:rsidRPr="00F74EFF">
        <w:rPr>
          <w:i/>
          <w:sz w:val="20"/>
          <w:szCs w:val="20"/>
        </w:rPr>
        <w:t>A</w:t>
      </w:r>
      <w:r w:rsidRPr="00F74EFF">
        <w:rPr>
          <w:i/>
          <w:spacing w:val="-3"/>
          <w:sz w:val="20"/>
          <w:szCs w:val="20"/>
        </w:rPr>
        <w:t xml:space="preserve"> </w:t>
      </w:r>
      <w:r w:rsidRPr="00F74EFF">
        <w:rPr>
          <w:i/>
          <w:sz w:val="20"/>
          <w:szCs w:val="20"/>
        </w:rPr>
        <w:t>step</w:t>
      </w:r>
      <w:r w:rsidRPr="00F74EFF">
        <w:rPr>
          <w:i/>
          <w:spacing w:val="-2"/>
          <w:sz w:val="20"/>
          <w:szCs w:val="20"/>
        </w:rPr>
        <w:t xml:space="preserve"> </w:t>
      </w:r>
      <w:r w:rsidRPr="00F74EFF">
        <w:rPr>
          <w:i/>
          <w:sz w:val="20"/>
          <w:szCs w:val="20"/>
        </w:rPr>
        <w:t>by</w:t>
      </w:r>
      <w:r w:rsidRPr="00F74EFF">
        <w:rPr>
          <w:i/>
          <w:spacing w:val="-3"/>
          <w:sz w:val="20"/>
          <w:szCs w:val="20"/>
        </w:rPr>
        <w:t xml:space="preserve"> </w:t>
      </w:r>
      <w:r w:rsidRPr="00F74EFF">
        <w:rPr>
          <w:i/>
          <w:sz w:val="20"/>
          <w:szCs w:val="20"/>
        </w:rPr>
        <w:t>step</w:t>
      </w:r>
      <w:r w:rsidRPr="00F74EFF">
        <w:rPr>
          <w:i/>
          <w:spacing w:val="-2"/>
          <w:sz w:val="20"/>
          <w:szCs w:val="20"/>
        </w:rPr>
        <w:t xml:space="preserve"> </w:t>
      </w:r>
      <w:r w:rsidRPr="00F74EFF">
        <w:rPr>
          <w:i/>
          <w:sz w:val="20"/>
          <w:szCs w:val="20"/>
        </w:rPr>
        <w:t>guide</w:t>
      </w:r>
      <w:r w:rsidRPr="00F74EFF">
        <w:rPr>
          <w:i/>
          <w:spacing w:val="-1"/>
          <w:sz w:val="20"/>
          <w:szCs w:val="20"/>
        </w:rPr>
        <w:t xml:space="preserve"> </w:t>
      </w:r>
      <w:r w:rsidRPr="00F74EFF">
        <w:rPr>
          <w:i/>
          <w:sz w:val="20"/>
          <w:szCs w:val="20"/>
        </w:rPr>
        <w:t>to</w:t>
      </w:r>
      <w:r w:rsidRPr="00F74EFF">
        <w:rPr>
          <w:i/>
          <w:spacing w:val="-5"/>
          <w:sz w:val="20"/>
          <w:szCs w:val="20"/>
        </w:rPr>
        <w:t xml:space="preserve"> </w:t>
      </w:r>
      <w:r w:rsidRPr="00F74EFF">
        <w:rPr>
          <w:i/>
          <w:sz w:val="20"/>
          <w:szCs w:val="20"/>
        </w:rPr>
        <w:t>data</w:t>
      </w:r>
      <w:r w:rsidRPr="00F74EFF">
        <w:rPr>
          <w:i/>
          <w:spacing w:val="-2"/>
          <w:sz w:val="20"/>
          <w:szCs w:val="20"/>
        </w:rPr>
        <w:t xml:space="preserve"> </w:t>
      </w:r>
      <w:r w:rsidRPr="00F74EFF">
        <w:rPr>
          <w:i/>
          <w:sz w:val="20"/>
          <w:szCs w:val="20"/>
        </w:rPr>
        <w:t>analysis</w:t>
      </w:r>
      <w:r w:rsidRPr="00F74EFF">
        <w:rPr>
          <w:i/>
          <w:spacing w:val="-2"/>
          <w:sz w:val="20"/>
          <w:szCs w:val="20"/>
        </w:rPr>
        <w:t xml:space="preserve"> </w:t>
      </w:r>
      <w:r w:rsidRPr="00F74EFF">
        <w:rPr>
          <w:i/>
          <w:sz w:val="20"/>
          <w:szCs w:val="20"/>
        </w:rPr>
        <w:t>using</w:t>
      </w:r>
      <w:r w:rsidRPr="00F74EFF">
        <w:rPr>
          <w:i/>
          <w:spacing w:val="-2"/>
          <w:sz w:val="20"/>
          <w:szCs w:val="20"/>
        </w:rPr>
        <w:t xml:space="preserve"> </w:t>
      </w:r>
      <w:r w:rsidRPr="00F74EFF">
        <w:rPr>
          <w:i/>
          <w:sz w:val="20"/>
          <w:szCs w:val="20"/>
        </w:rPr>
        <w:t>IBM</w:t>
      </w:r>
      <w:r w:rsidRPr="00F74EFF">
        <w:rPr>
          <w:i/>
          <w:spacing w:val="-3"/>
          <w:sz w:val="20"/>
          <w:szCs w:val="20"/>
        </w:rPr>
        <w:t xml:space="preserve"> </w:t>
      </w:r>
      <w:r w:rsidRPr="00F74EFF">
        <w:rPr>
          <w:i/>
          <w:sz w:val="20"/>
          <w:szCs w:val="20"/>
        </w:rPr>
        <w:t>SPSS</w:t>
      </w:r>
      <w:r w:rsidRPr="00F74EFF">
        <w:rPr>
          <w:i/>
          <w:spacing w:val="-2"/>
          <w:sz w:val="20"/>
          <w:szCs w:val="20"/>
        </w:rPr>
        <w:t xml:space="preserve"> </w:t>
      </w:r>
      <w:r w:rsidRPr="00F74EFF">
        <w:rPr>
          <w:sz w:val="20"/>
          <w:szCs w:val="20"/>
        </w:rPr>
        <w:t>(7th</w:t>
      </w:r>
      <w:r w:rsidRPr="00F74EFF">
        <w:rPr>
          <w:spacing w:val="-2"/>
          <w:sz w:val="20"/>
          <w:szCs w:val="20"/>
        </w:rPr>
        <w:t xml:space="preserve"> </w:t>
      </w:r>
      <w:r w:rsidRPr="00F74EFF">
        <w:rPr>
          <w:sz w:val="20"/>
          <w:szCs w:val="20"/>
        </w:rPr>
        <w:t>ed.). McGraw-Hill Education.</w:t>
      </w:r>
    </w:p>
    <w:p w:rsidR="000E06F2" w:rsidRPr="00F74EFF" w:rsidRDefault="000E06F2">
      <w:pPr>
        <w:pStyle w:val="ListParagraph"/>
        <w:tabs>
          <w:tab w:val="left" w:pos="463"/>
        </w:tabs>
        <w:ind w:left="38" w:right="368" w:firstLine="0"/>
        <w:rPr>
          <w:sz w:val="20"/>
          <w:szCs w:val="20"/>
        </w:rPr>
      </w:pPr>
    </w:p>
    <w:p w:rsidR="000E06F2" w:rsidRPr="00F74EFF" w:rsidRDefault="00E75730">
      <w:pPr>
        <w:pStyle w:val="ListParagraph"/>
        <w:numPr>
          <w:ilvl w:val="0"/>
          <w:numId w:val="6"/>
        </w:numPr>
        <w:tabs>
          <w:tab w:val="left" w:pos="463"/>
        </w:tabs>
        <w:ind w:right="368"/>
        <w:rPr>
          <w:sz w:val="20"/>
          <w:szCs w:val="20"/>
        </w:rPr>
      </w:pPr>
      <w:r w:rsidRPr="00F74EFF">
        <w:rPr>
          <w:rFonts w:eastAsia="SimSun"/>
          <w:sz w:val="20"/>
          <w:szCs w:val="20"/>
        </w:rPr>
        <w:t xml:space="preserve">Zimmerman, B. J. (2002). Becoming a self-regulated learner: An overview. </w:t>
      </w:r>
      <w:r w:rsidRPr="00F74EFF">
        <w:rPr>
          <w:rStyle w:val="Emphasis"/>
          <w:rFonts w:eastAsia="SimSun"/>
          <w:sz w:val="20"/>
          <w:szCs w:val="20"/>
        </w:rPr>
        <w:t xml:space="preserve">Theory </w:t>
      </w:r>
      <w:proofErr w:type="gramStart"/>
      <w:r w:rsidRPr="00F74EFF">
        <w:rPr>
          <w:rStyle w:val="Emphasis"/>
          <w:rFonts w:eastAsia="SimSun"/>
          <w:sz w:val="20"/>
          <w:szCs w:val="20"/>
        </w:rPr>
        <w:t>Into</w:t>
      </w:r>
      <w:proofErr w:type="gramEnd"/>
      <w:r w:rsidRPr="00F74EFF">
        <w:rPr>
          <w:rStyle w:val="Emphasis"/>
          <w:rFonts w:eastAsia="SimSun"/>
          <w:sz w:val="20"/>
          <w:szCs w:val="20"/>
        </w:rPr>
        <w:t xml:space="preserve"> Practice, 41</w:t>
      </w:r>
      <w:r w:rsidRPr="00F74EFF">
        <w:rPr>
          <w:rFonts w:eastAsia="SimSun"/>
          <w:sz w:val="20"/>
          <w:szCs w:val="20"/>
        </w:rPr>
        <w:t>(2), 64–70.</w:t>
      </w:r>
    </w:p>
    <w:sectPr w:rsidR="000E06F2" w:rsidRPr="00F74EFF" w:rsidSect="00F74EFF">
      <w:headerReference w:type="default" r:id="rId41"/>
      <w:footerReference w:type="default" r:id="rId42"/>
      <w:pgSz w:w="11910" w:h="16840"/>
      <w:pgMar w:top="842" w:right="425" w:bottom="620" w:left="566" w:header="50" w:footer="4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1D0" w:rsidRDefault="001161D0">
      <w:r>
        <w:separator/>
      </w:r>
    </w:p>
  </w:endnote>
  <w:endnote w:type="continuationSeparator" w:id="0">
    <w:p w:rsidR="001161D0" w:rsidRDefault="0011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A7" w:rsidRDefault="00EC41A7">
    <w:pPr>
      <w:pStyle w:val="BodyText"/>
      <w:spacing w:line="14" w:lineRule="auto"/>
      <w:rPr>
        <w:sz w:val="20"/>
      </w:rPr>
    </w:pPr>
    <w:r>
      <w:rPr>
        <w:noProof/>
        <w:sz w:val="20"/>
        <w:lang w:val="en-PH" w:eastAsia="en-PH"/>
      </w:rPr>
      <mc:AlternateContent>
        <mc:Choice Requires="wps">
          <w:drawing>
            <wp:anchor distT="0" distB="0" distL="0" distR="0" simplePos="0" relativeHeight="251658240" behindDoc="1" locked="0" layoutInCell="1" allowOverlap="1">
              <wp:simplePos x="0" y="0"/>
              <wp:positionH relativeFrom="page">
                <wp:posOffset>398145</wp:posOffset>
              </wp:positionH>
              <wp:positionV relativeFrom="page">
                <wp:posOffset>10339070</wp:posOffset>
              </wp:positionV>
              <wp:extent cx="428625" cy="167005"/>
              <wp:effectExtent l="0" t="0" r="0" b="0"/>
              <wp:wrapNone/>
              <wp:docPr id="4" name="Textbox 4"/>
              <wp:cNvGraphicFramePr/>
              <a:graphic xmlns:a="http://schemas.openxmlformats.org/drawingml/2006/main">
                <a:graphicData uri="http://schemas.microsoft.com/office/word/2010/wordprocessingShape">
                  <wps:wsp>
                    <wps:cNvSpPr txBox="1"/>
                    <wps:spPr>
                      <a:xfrm>
                        <a:off x="0" y="0"/>
                        <a:ext cx="428625" cy="167005"/>
                      </a:xfrm>
                      <a:prstGeom prst="rect">
                        <a:avLst/>
                      </a:prstGeom>
                    </wps:spPr>
                    <wps:txbx>
                      <w:txbxContent>
                        <w:p w:rsidR="00EC41A7" w:rsidRDefault="00EC41A7">
                          <w:pPr>
                            <w:spacing w:before="13"/>
                            <w:ind w:left="20"/>
                            <w:rPr>
                              <w:sz w:val="20"/>
                            </w:rPr>
                          </w:pPr>
                          <w:r>
                            <w:rPr>
                              <w:sz w:val="20"/>
                            </w:rPr>
                            <w:t>Page</w:t>
                          </w:r>
                          <w:r>
                            <w:rPr>
                              <w:spacing w:val="-6"/>
                              <w:sz w:val="20"/>
                            </w:rPr>
                            <w:t xml:space="preserve"> </w:t>
                          </w:r>
                          <w:r>
                            <w:rPr>
                              <w:spacing w:val="-7"/>
                              <w:sz w:val="20"/>
                            </w:rPr>
                            <w:fldChar w:fldCharType="begin"/>
                          </w:r>
                          <w:r>
                            <w:rPr>
                              <w:spacing w:val="-7"/>
                              <w:sz w:val="20"/>
                            </w:rPr>
                            <w:instrText xml:space="preserve"> PAGE </w:instrText>
                          </w:r>
                          <w:r>
                            <w:rPr>
                              <w:spacing w:val="-7"/>
                              <w:sz w:val="20"/>
                            </w:rPr>
                            <w:fldChar w:fldCharType="separate"/>
                          </w:r>
                          <w:r>
                            <w:rPr>
                              <w:noProof/>
                              <w:spacing w:val="-7"/>
                              <w:sz w:val="20"/>
                            </w:rPr>
                            <w:t>14</w:t>
                          </w:r>
                          <w:r>
                            <w:rPr>
                              <w:spacing w:val="-7"/>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1" type="#_x0000_t202" style="position:absolute;margin-left:31.35pt;margin-top:814.1pt;width:33.7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" filled="f" stroked="f">
              <v:textbox inset="0,0,0,0">
                <w:txbxContent>
                  <w:p w:rsidR="00EC41A7" w:rsidRDefault="00EC41A7">
                    <w:pPr>
                      <w:spacing w:before="13"/>
                      <w:ind w:left="20"/>
                      <w:rPr>
                        <w:sz w:val="20"/>
                      </w:rPr>
                    </w:pPr>
                    <w:r>
                      <w:rPr>
                        <w:sz w:val="20"/>
                      </w:rPr>
                      <w:t>Page</w:t>
                    </w:r>
                    <w:r>
                      <w:rPr>
                        <w:spacing w:val="-6"/>
                        <w:sz w:val="20"/>
                      </w:rPr>
                      <w:t xml:space="preserve"> </w:t>
                    </w:r>
                    <w:r>
                      <w:rPr>
                        <w:spacing w:val="-7"/>
                        <w:sz w:val="20"/>
                      </w:rPr>
                      <w:fldChar w:fldCharType="begin"/>
                    </w:r>
                    <w:r>
                      <w:rPr>
                        <w:spacing w:val="-7"/>
                        <w:sz w:val="20"/>
                      </w:rPr>
                      <w:instrText xml:space="preserve"> PAGE </w:instrText>
                    </w:r>
                    <w:r>
                      <w:rPr>
                        <w:spacing w:val="-7"/>
                        <w:sz w:val="20"/>
                      </w:rPr>
                      <w:fldChar w:fldCharType="separate"/>
                    </w:r>
                    <w:r>
                      <w:rPr>
                        <w:noProof/>
                        <w:spacing w:val="-7"/>
                        <w:sz w:val="20"/>
                      </w:rPr>
                      <w:t>14</w:t>
                    </w:r>
                    <w:r>
                      <w:rPr>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1D0" w:rsidRDefault="001161D0">
      <w:r>
        <w:separator/>
      </w:r>
    </w:p>
  </w:footnote>
  <w:footnote w:type="continuationSeparator" w:id="0">
    <w:p w:rsidR="001161D0" w:rsidRDefault="0011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EFF" w:rsidRDefault="00F74EFF">
    <w:pPr>
      <w:pStyle w:val="BodyText"/>
      <w:spacing w:line="14" w:lineRule="auto"/>
      <w:rPr>
        <w:sz w:val="20"/>
      </w:rPr>
    </w:pPr>
  </w:p>
  <w:p w:rsidR="00F74EFF" w:rsidRDefault="00F74EFF">
    <w:pPr>
      <w:pStyle w:val="BodyText"/>
      <w:spacing w:line="14" w:lineRule="auto"/>
      <w:rPr>
        <w:sz w:val="20"/>
      </w:rPr>
    </w:pPr>
  </w:p>
  <w:p w:rsidR="00EC41A7" w:rsidRDefault="00EC41A7">
    <w:pPr>
      <w:pStyle w:val="BodyText"/>
      <w:spacing w:line="14" w:lineRule="auto"/>
      <w:rPr>
        <w:sz w:val="20"/>
      </w:rPr>
    </w:pPr>
    <w:r>
      <w:rPr>
        <w:noProof/>
        <w:lang w:val="en-PH" w:eastAsia="en-PH"/>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396240</wp:posOffset>
              </wp:positionV>
              <wp:extent cx="6838950" cy="17780"/>
              <wp:effectExtent l="0" t="0" r="0" b="1270"/>
              <wp:wrapNone/>
              <wp:docPr id="9" name="Graphic 9"/>
              <wp:cNvGraphicFramePr/>
              <a:graphic xmlns:a="http://schemas.openxmlformats.org/drawingml/2006/main">
                <a:graphicData uri="http://schemas.microsoft.com/office/word/2010/wordprocessingShape">
                  <wps:wsp>
                    <wps:cNvSpPr/>
                    <wps:spPr>
                      <a:xfrm>
                        <a:off x="0" y="0"/>
                        <a:ext cx="6838950" cy="17780"/>
                      </a:xfrm>
                      <a:custGeom>
                        <a:avLst/>
                        <a:gdLst/>
                        <a:ahLst/>
                        <a:cxnLst/>
                        <a:rect l="l" t="t" r="r" b="b"/>
                        <a:pathLst>
                          <a:path w="6839584" h="17780">
                            <a:moveTo>
                              <a:pt x="6839585" y="17779"/>
                            </a:moveTo>
                            <a:lnTo>
                              <a:pt x="0" y="17779"/>
                            </a:lnTo>
                            <a:lnTo>
                              <a:pt x="0" y="0"/>
                            </a:lnTo>
                            <a:lnTo>
                              <a:pt x="6839585" y="0"/>
                            </a:lnTo>
                            <a:lnTo>
                              <a:pt x="6839585" y="17779"/>
                            </a:lnTo>
                            <a:close/>
                          </a:path>
                        </a:pathLst>
                      </a:custGeom>
                      <a:solidFill>
                        <a:srgbClr val="808080"/>
                      </a:solidFill>
                    </wps:spPr>
                    <wps:bodyPr wrap="square" lIns="0" tIns="0" rIns="0" bIns="0" rtlCol="0">
                      <a:noAutofit/>
                    </wps:bodyPr>
                  </wps:wsp>
                </a:graphicData>
              </a:graphic>
            </wp:anchor>
          </w:drawing>
        </mc:Choice>
        <mc:Fallback>
          <w:pict>
            <v:shape w14:anchorId="6436CA61" id="Graphic 9" o:spid="_x0000_s1026" style="position:absolute;margin-left:2.85pt;margin-top:31.2pt;width:538.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839584,177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" path="m6839585,17779l,17779,,,6839585,r,17779xe" fillcolor="gray" stroked="f">
              <v:path arrowok="t"/>
            </v:shape>
          </w:pict>
        </mc:Fallback>
      </mc:AlternateContent>
    </w:r>
    <w:r>
      <w:rPr>
        <w:noProof/>
        <w:sz w:val="20"/>
        <w:lang w:val="en-PH" w:eastAsia="en-PH"/>
      </w:rPr>
      <w:drawing>
        <wp:anchor distT="0" distB="0" distL="0" distR="0" simplePos="0" relativeHeight="251655168" behindDoc="1" locked="0" layoutInCell="1" allowOverlap="1">
          <wp:simplePos x="0" y="0"/>
          <wp:positionH relativeFrom="page">
            <wp:posOffset>421640</wp:posOffset>
          </wp:positionH>
          <wp:positionV relativeFrom="page">
            <wp:posOffset>31750</wp:posOffset>
          </wp:positionV>
          <wp:extent cx="429895" cy="41148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9768" cy="411479"/>
                  </a:xfrm>
                  <a:prstGeom prst="rect">
                    <a:avLst/>
                  </a:prstGeom>
                </pic:spPr>
              </pic:pic>
            </a:graphicData>
          </a:graphic>
        </wp:anchor>
      </w:drawing>
    </w:r>
    <w:r>
      <w:rPr>
        <w:noProof/>
        <w:sz w:val="20"/>
        <w:lang w:val="en-PH" w:eastAsia="en-PH"/>
      </w:rPr>
      <mc:AlternateContent>
        <mc:Choice Requires="wps">
          <w:drawing>
            <wp:anchor distT="0" distB="0" distL="0" distR="0" simplePos="0" relativeHeight="251656192" behindDoc="1" locked="0" layoutInCell="1" allowOverlap="1">
              <wp:simplePos x="0" y="0"/>
              <wp:positionH relativeFrom="page">
                <wp:posOffset>3260725</wp:posOffset>
              </wp:positionH>
              <wp:positionV relativeFrom="page">
                <wp:posOffset>91440</wp:posOffset>
              </wp:positionV>
              <wp:extent cx="3898265" cy="311785"/>
              <wp:effectExtent l="0" t="0" r="0" b="0"/>
              <wp:wrapNone/>
              <wp:docPr id="2" name="Textbox 2"/>
              <wp:cNvGraphicFramePr/>
              <a:graphic xmlns:a="http://schemas.openxmlformats.org/drawingml/2006/main">
                <a:graphicData uri="http://schemas.microsoft.com/office/word/2010/wordprocessingShape">
                  <wps:wsp>
                    <wps:cNvSpPr txBox="1"/>
                    <wps:spPr>
                      <a:xfrm>
                        <a:off x="0" y="0"/>
                        <a:ext cx="3898265" cy="311785"/>
                      </a:xfrm>
                      <a:prstGeom prst="rect">
                        <a:avLst/>
                      </a:prstGeom>
                    </wps:spPr>
                    <wps:txbx>
                      <w:txbxContent>
                        <w:p w:rsidR="00EC41A7" w:rsidRDefault="00EC41A7">
                          <w:pPr>
                            <w:spacing w:before="10"/>
                            <w:ind w:left="3356"/>
                            <w:rPr>
                              <w:b/>
                              <w:sz w:val="20"/>
                            </w:rPr>
                          </w:pPr>
                          <w:r>
                            <w:fldChar w:fldCharType="begin"/>
                          </w:r>
                          <w:r>
                            <w:instrText xml:space="preserve"> HYPERLINK "https://rsisinternational.org/journals/ijrias" \h </w:instrText>
                          </w:r>
                          <w:r>
                            <w:fldChar w:fldCharType="separate"/>
                          </w:r>
                          <w:r>
                            <w:rPr>
                              <w:b/>
                              <w:sz w:val="20"/>
                            </w:rPr>
                            <w:t>QUEZON</w:t>
                          </w:r>
                          <w:r>
                            <w:rPr>
                              <w:b/>
                              <w:spacing w:val="-6"/>
                              <w:sz w:val="20"/>
                            </w:rPr>
                            <w:t xml:space="preserve"> </w:t>
                          </w:r>
                          <w:r>
                            <w:rPr>
                              <w:b/>
                              <w:sz w:val="20"/>
                            </w:rPr>
                            <w:t>CITY</w:t>
                          </w:r>
                          <w:r>
                            <w:rPr>
                              <w:b/>
                              <w:spacing w:val="-5"/>
                              <w:sz w:val="20"/>
                            </w:rPr>
                            <w:t xml:space="preserve"> </w:t>
                          </w:r>
                          <w:r>
                            <w:rPr>
                              <w:b/>
                              <w:spacing w:val="-2"/>
                              <w:sz w:val="20"/>
                            </w:rPr>
                            <w:t>UNIVERSITY</w:t>
                          </w:r>
                          <w:r>
                            <w:rPr>
                              <w:b/>
                              <w:spacing w:val="-2"/>
                              <w:sz w:val="20"/>
                            </w:rPr>
                            <w:fldChar w:fldCharType="end"/>
                          </w:r>
                        </w:p>
                        <w:p w:rsidR="00EC41A7" w:rsidRDefault="00EC41A7">
                          <w:pPr>
                            <w:spacing w:before="1"/>
                            <w:ind w:left="20"/>
                            <w:rPr>
                              <w:i/>
                              <w:sz w:val="20"/>
                            </w:rPr>
                          </w:pPr>
                          <w:r>
                            <w:rPr>
                              <w:i/>
                              <w:sz w:val="20"/>
                            </w:rPr>
                            <w:t>673</w:t>
                          </w:r>
                          <w:r>
                            <w:rPr>
                              <w:i/>
                              <w:spacing w:val="-7"/>
                              <w:sz w:val="20"/>
                            </w:rPr>
                            <w:t xml:space="preserve"> </w:t>
                          </w:r>
                          <w:proofErr w:type="spellStart"/>
                          <w:r>
                            <w:rPr>
                              <w:i/>
                              <w:sz w:val="20"/>
                            </w:rPr>
                            <w:t>Quirino</w:t>
                          </w:r>
                          <w:proofErr w:type="spellEnd"/>
                          <w:r>
                            <w:rPr>
                              <w:i/>
                              <w:spacing w:val="-5"/>
                              <w:sz w:val="20"/>
                            </w:rPr>
                            <w:t xml:space="preserve"> </w:t>
                          </w:r>
                          <w:r>
                            <w:rPr>
                              <w:i/>
                              <w:sz w:val="20"/>
                            </w:rPr>
                            <w:t>Highway,</w:t>
                          </w:r>
                          <w:r>
                            <w:rPr>
                              <w:i/>
                              <w:spacing w:val="-8"/>
                              <w:sz w:val="20"/>
                            </w:rPr>
                            <w:t xml:space="preserve"> </w:t>
                          </w:r>
                          <w:r>
                            <w:rPr>
                              <w:i/>
                              <w:sz w:val="20"/>
                            </w:rPr>
                            <w:t>San</w:t>
                          </w:r>
                          <w:r>
                            <w:rPr>
                              <w:i/>
                              <w:spacing w:val="-7"/>
                              <w:sz w:val="20"/>
                            </w:rPr>
                            <w:t xml:space="preserve"> </w:t>
                          </w:r>
                          <w:r>
                            <w:rPr>
                              <w:i/>
                              <w:sz w:val="20"/>
                            </w:rPr>
                            <w:t>Bartolome,</w:t>
                          </w:r>
                          <w:r>
                            <w:rPr>
                              <w:i/>
                              <w:spacing w:val="-8"/>
                              <w:sz w:val="20"/>
                            </w:rPr>
                            <w:t xml:space="preserve"> </w:t>
                          </w:r>
                          <w:r>
                            <w:rPr>
                              <w:i/>
                              <w:sz w:val="20"/>
                            </w:rPr>
                            <w:t>Novaliches,</w:t>
                          </w:r>
                          <w:r>
                            <w:rPr>
                              <w:i/>
                              <w:spacing w:val="-5"/>
                              <w:sz w:val="20"/>
                            </w:rPr>
                            <w:t xml:space="preserve"> </w:t>
                          </w:r>
                          <w:r>
                            <w:rPr>
                              <w:i/>
                              <w:sz w:val="20"/>
                            </w:rPr>
                            <w:t>Quezon</w:t>
                          </w:r>
                          <w:r>
                            <w:rPr>
                              <w:i/>
                              <w:spacing w:val="-5"/>
                              <w:sz w:val="20"/>
                            </w:rPr>
                            <w:t xml:space="preserve"> </w:t>
                          </w:r>
                          <w:r>
                            <w:rPr>
                              <w:i/>
                              <w:sz w:val="20"/>
                            </w:rPr>
                            <w:t>City,</w:t>
                          </w:r>
                          <w:r>
                            <w:rPr>
                              <w:i/>
                              <w:spacing w:val="-5"/>
                              <w:sz w:val="20"/>
                            </w:rPr>
                            <w:t xml:space="preserve"> </w:t>
                          </w:r>
                          <w:proofErr w:type="spellStart"/>
                          <w:r>
                            <w:rPr>
                              <w:i/>
                              <w:spacing w:val="-2"/>
                              <w:sz w:val="20"/>
                            </w:rPr>
                            <w:t>Phillipines</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56.75pt;margin-top:7.2pt;width:306.95pt;height:24.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" filled="f" stroked="f">
              <v:textbox inset="0,0,0,0">
                <w:txbxContent>
                  <w:p w:rsidR="00EC41A7" w:rsidRDefault="00EC41A7">
                    <w:pPr>
                      <w:spacing w:before="10"/>
                      <w:ind w:left="3356"/>
                      <w:rPr>
                        <w:b/>
                        <w:sz w:val="20"/>
                      </w:rPr>
                    </w:pPr>
                    <w:r>
                      <w:fldChar w:fldCharType="begin"/>
                    </w:r>
                    <w:r>
                      <w:instrText xml:space="preserve"> HYPERLINK "https://rsisinternational.org/journals/ijrias" \h </w:instrText>
                    </w:r>
                    <w:r>
                      <w:fldChar w:fldCharType="separate"/>
                    </w:r>
                    <w:r>
                      <w:rPr>
                        <w:b/>
                        <w:sz w:val="20"/>
                      </w:rPr>
                      <w:t>QUEZON</w:t>
                    </w:r>
                    <w:r>
                      <w:rPr>
                        <w:b/>
                        <w:spacing w:val="-6"/>
                        <w:sz w:val="20"/>
                      </w:rPr>
                      <w:t xml:space="preserve"> </w:t>
                    </w:r>
                    <w:r>
                      <w:rPr>
                        <w:b/>
                        <w:sz w:val="20"/>
                      </w:rPr>
                      <w:t>CITY</w:t>
                    </w:r>
                    <w:r>
                      <w:rPr>
                        <w:b/>
                        <w:spacing w:val="-5"/>
                        <w:sz w:val="20"/>
                      </w:rPr>
                      <w:t xml:space="preserve"> </w:t>
                    </w:r>
                    <w:r>
                      <w:rPr>
                        <w:b/>
                        <w:spacing w:val="-2"/>
                        <w:sz w:val="20"/>
                      </w:rPr>
                      <w:t>UNIVERSITY</w:t>
                    </w:r>
                    <w:r>
                      <w:rPr>
                        <w:b/>
                        <w:spacing w:val="-2"/>
                        <w:sz w:val="20"/>
                      </w:rPr>
                      <w:fldChar w:fldCharType="end"/>
                    </w:r>
                  </w:p>
                  <w:p w:rsidR="00EC41A7" w:rsidRDefault="00EC41A7">
                    <w:pPr>
                      <w:spacing w:before="1"/>
                      <w:ind w:left="20"/>
                      <w:rPr>
                        <w:i/>
                        <w:sz w:val="20"/>
                      </w:rPr>
                    </w:pPr>
                    <w:r>
                      <w:rPr>
                        <w:i/>
                        <w:sz w:val="20"/>
                      </w:rPr>
                      <w:t>673</w:t>
                    </w:r>
                    <w:r>
                      <w:rPr>
                        <w:i/>
                        <w:spacing w:val="-7"/>
                        <w:sz w:val="20"/>
                      </w:rPr>
                      <w:t xml:space="preserve"> </w:t>
                    </w:r>
                    <w:proofErr w:type="spellStart"/>
                    <w:r>
                      <w:rPr>
                        <w:i/>
                        <w:sz w:val="20"/>
                      </w:rPr>
                      <w:t>Quirino</w:t>
                    </w:r>
                    <w:proofErr w:type="spellEnd"/>
                    <w:r>
                      <w:rPr>
                        <w:i/>
                        <w:spacing w:val="-5"/>
                        <w:sz w:val="20"/>
                      </w:rPr>
                      <w:t xml:space="preserve"> </w:t>
                    </w:r>
                    <w:r>
                      <w:rPr>
                        <w:i/>
                        <w:sz w:val="20"/>
                      </w:rPr>
                      <w:t>Highway,</w:t>
                    </w:r>
                    <w:r>
                      <w:rPr>
                        <w:i/>
                        <w:spacing w:val="-8"/>
                        <w:sz w:val="20"/>
                      </w:rPr>
                      <w:t xml:space="preserve"> </w:t>
                    </w:r>
                    <w:r>
                      <w:rPr>
                        <w:i/>
                        <w:sz w:val="20"/>
                      </w:rPr>
                      <w:t>San</w:t>
                    </w:r>
                    <w:r>
                      <w:rPr>
                        <w:i/>
                        <w:spacing w:val="-7"/>
                        <w:sz w:val="20"/>
                      </w:rPr>
                      <w:t xml:space="preserve"> </w:t>
                    </w:r>
                    <w:r>
                      <w:rPr>
                        <w:i/>
                        <w:sz w:val="20"/>
                      </w:rPr>
                      <w:t>Bartolome,</w:t>
                    </w:r>
                    <w:r>
                      <w:rPr>
                        <w:i/>
                        <w:spacing w:val="-8"/>
                        <w:sz w:val="20"/>
                      </w:rPr>
                      <w:t xml:space="preserve"> </w:t>
                    </w:r>
                    <w:r>
                      <w:rPr>
                        <w:i/>
                        <w:sz w:val="20"/>
                      </w:rPr>
                      <w:t>Novaliches,</w:t>
                    </w:r>
                    <w:r>
                      <w:rPr>
                        <w:i/>
                        <w:spacing w:val="-5"/>
                        <w:sz w:val="20"/>
                      </w:rPr>
                      <w:t xml:space="preserve"> </w:t>
                    </w:r>
                    <w:r>
                      <w:rPr>
                        <w:i/>
                        <w:sz w:val="20"/>
                      </w:rPr>
                      <w:t>Quezon</w:t>
                    </w:r>
                    <w:r>
                      <w:rPr>
                        <w:i/>
                        <w:spacing w:val="-5"/>
                        <w:sz w:val="20"/>
                      </w:rPr>
                      <w:t xml:space="preserve"> </w:t>
                    </w:r>
                    <w:r>
                      <w:rPr>
                        <w:i/>
                        <w:sz w:val="20"/>
                      </w:rPr>
                      <w:t>City,</w:t>
                    </w:r>
                    <w:r>
                      <w:rPr>
                        <w:i/>
                        <w:spacing w:val="-5"/>
                        <w:sz w:val="20"/>
                      </w:rPr>
                      <w:t xml:space="preserve"> </w:t>
                    </w:r>
                    <w:proofErr w:type="spellStart"/>
                    <w:r>
                      <w:rPr>
                        <w:i/>
                        <w:spacing w:val="-2"/>
                        <w:sz w:val="20"/>
                      </w:rPr>
                      <w:t>Phillipines</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EAE"/>
    <w:multiLevelType w:val="multilevel"/>
    <w:tmpl w:val="CD26C702"/>
    <w:lvl w:ilvl="0">
      <w:start w:val="1"/>
      <w:numFmt w:val="decimal"/>
      <w:lvlText w:val="%1."/>
      <w:lvlJc w:val="left"/>
      <w:pPr>
        <w:ind w:left="638" w:hanging="240"/>
        <w:jc w:val="right"/>
      </w:pPr>
      <w:rPr>
        <w:rFonts w:ascii="Times New Roman" w:eastAsia="Times New Roman" w:hAnsi="Times New Roman" w:cs="Times New Roman" w:hint="default"/>
        <w:b w:val="0"/>
        <w:bCs w:val="0"/>
        <w:i w:val="0"/>
        <w:iCs w:val="0"/>
        <w:spacing w:val="0"/>
        <w:w w:val="100"/>
        <w:sz w:val="20"/>
        <w:szCs w:val="24"/>
        <w:lang w:val="en-US" w:eastAsia="en-US" w:bidi="ar-SA"/>
      </w:rPr>
    </w:lvl>
    <w:lvl w:ilvl="1">
      <w:start w:val="1"/>
      <w:numFmt w:val="decimal"/>
      <w:lvlText w:val="%1.%2."/>
      <w:lvlJc w:val="left"/>
      <w:pPr>
        <w:ind w:left="1178" w:hanging="420"/>
      </w:pPr>
      <w:rPr>
        <w:rFonts w:ascii="Times New Roman" w:eastAsia="Times New Roman" w:hAnsi="Times New Roman" w:cs="Times New Roman" w:hint="default"/>
        <w:b w:val="0"/>
        <w:bCs w:val="0"/>
        <w:i w:val="0"/>
        <w:iCs w:val="0"/>
        <w:spacing w:val="0"/>
        <w:w w:val="100"/>
        <w:sz w:val="20"/>
        <w:szCs w:val="24"/>
        <w:lang w:val="en-US" w:eastAsia="en-US" w:bidi="ar-SA"/>
      </w:rPr>
    </w:lvl>
    <w:lvl w:ilvl="2">
      <w:numFmt w:val="bullet"/>
      <w:lvlText w:val="•"/>
      <w:lvlJc w:val="left"/>
      <w:pPr>
        <w:ind w:left="2261" w:hanging="420"/>
      </w:pPr>
      <w:rPr>
        <w:rFonts w:hint="default"/>
        <w:lang w:val="en-US" w:eastAsia="en-US" w:bidi="ar-SA"/>
      </w:rPr>
    </w:lvl>
    <w:lvl w:ilvl="3">
      <w:numFmt w:val="bullet"/>
      <w:lvlText w:val="•"/>
      <w:lvlJc w:val="left"/>
      <w:pPr>
        <w:ind w:left="3343" w:hanging="420"/>
      </w:pPr>
      <w:rPr>
        <w:rFonts w:hint="default"/>
        <w:lang w:val="en-US" w:eastAsia="en-US" w:bidi="ar-SA"/>
      </w:rPr>
    </w:lvl>
    <w:lvl w:ilvl="4">
      <w:numFmt w:val="bullet"/>
      <w:lvlText w:val="•"/>
      <w:lvlJc w:val="left"/>
      <w:pPr>
        <w:ind w:left="4425" w:hanging="420"/>
      </w:pPr>
      <w:rPr>
        <w:rFonts w:hint="default"/>
        <w:lang w:val="en-US" w:eastAsia="en-US" w:bidi="ar-SA"/>
      </w:rPr>
    </w:lvl>
    <w:lvl w:ilvl="5">
      <w:numFmt w:val="bullet"/>
      <w:lvlText w:val="•"/>
      <w:lvlJc w:val="left"/>
      <w:pPr>
        <w:ind w:left="5507" w:hanging="420"/>
      </w:pPr>
      <w:rPr>
        <w:rFonts w:hint="default"/>
        <w:lang w:val="en-US" w:eastAsia="en-US" w:bidi="ar-SA"/>
      </w:rPr>
    </w:lvl>
    <w:lvl w:ilvl="6">
      <w:numFmt w:val="bullet"/>
      <w:lvlText w:val="•"/>
      <w:lvlJc w:val="left"/>
      <w:pPr>
        <w:ind w:left="6588" w:hanging="420"/>
      </w:pPr>
      <w:rPr>
        <w:rFonts w:hint="default"/>
        <w:lang w:val="en-US" w:eastAsia="en-US" w:bidi="ar-SA"/>
      </w:rPr>
    </w:lvl>
    <w:lvl w:ilvl="7">
      <w:numFmt w:val="bullet"/>
      <w:lvlText w:val="•"/>
      <w:lvlJc w:val="left"/>
      <w:pPr>
        <w:ind w:left="7670" w:hanging="420"/>
      </w:pPr>
      <w:rPr>
        <w:rFonts w:hint="default"/>
        <w:lang w:val="en-US" w:eastAsia="en-US" w:bidi="ar-SA"/>
      </w:rPr>
    </w:lvl>
    <w:lvl w:ilvl="8">
      <w:numFmt w:val="bullet"/>
      <w:lvlText w:val="•"/>
      <w:lvlJc w:val="left"/>
      <w:pPr>
        <w:ind w:left="8752" w:hanging="420"/>
      </w:pPr>
      <w:rPr>
        <w:rFonts w:hint="default"/>
        <w:lang w:val="en-US" w:eastAsia="en-US" w:bidi="ar-SA"/>
      </w:rPr>
    </w:lvl>
  </w:abstractNum>
  <w:abstractNum w:abstractNumId="1" w15:restartNumberingAfterBreak="0">
    <w:nsid w:val="0C4B4BC7"/>
    <w:multiLevelType w:val="multilevel"/>
    <w:tmpl w:val="0C4B4BC7"/>
    <w:lvl w:ilvl="0">
      <w:start w:val="1"/>
      <w:numFmt w:val="decimal"/>
      <w:lvlText w:val="%1."/>
      <w:lvlJc w:val="left"/>
      <w:pPr>
        <w:ind w:left="463"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505" w:hanging="425"/>
      </w:pPr>
      <w:rPr>
        <w:rFonts w:hint="default"/>
        <w:lang w:val="en-US" w:eastAsia="en-US" w:bidi="ar-SA"/>
      </w:rPr>
    </w:lvl>
    <w:lvl w:ilvl="2">
      <w:numFmt w:val="bullet"/>
      <w:lvlText w:val="•"/>
      <w:lvlJc w:val="left"/>
      <w:pPr>
        <w:ind w:left="2551" w:hanging="425"/>
      </w:pPr>
      <w:rPr>
        <w:rFonts w:hint="default"/>
        <w:lang w:val="en-US" w:eastAsia="en-US" w:bidi="ar-SA"/>
      </w:rPr>
    </w:lvl>
    <w:lvl w:ilvl="3">
      <w:numFmt w:val="bullet"/>
      <w:lvlText w:val="•"/>
      <w:lvlJc w:val="left"/>
      <w:pPr>
        <w:ind w:left="3596" w:hanging="425"/>
      </w:pPr>
      <w:rPr>
        <w:rFonts w:hint="default"/>
        <w:lang w:val="en-US" w:eastAsia="en-US" w:bidi="ar-SA"/>
      </w:rPr>
    </w:lvl>
    <w:lvl w:ilvl="4">
      <w:numFmt w:val="bullet"/>
      <w:lvlText w:val="•"/>
      <w:lvlJc w:val="left"/>
      <w:pPr>
        <w:ind w:left="4642" w:hanging="425"/>
      </w:pPr>
      <w:rPr>
        <w:rFonts w:hint="default"/>
        <w:lang w:val="en-US" w:eastAsia="en-US" w:bidi="ar-SA"/>
      </w:rPr>
    </w:lvl>
    <w:lvl w:ilvl="5">
      <w:numFmt w:val="bullet"/>
      <w:lvlText w:val="•"/>
      <w:lvlJc w:val="left"/>
      <w:pPr>
        <w:ind w:left="5688" w:hanging="425"/>
      </w:pPr>
      <w:rPr>
        <w:rFonts w:hint="default"/>
        <w:lang w:val="en-US" w:eastAsia="en-US" w:bidi="ar-SA"/>
      </w:rPr>
    </w:lvl>
    <w:lvl w:ilvl="6">
      <w:numFmt w:val="bullet"/>
      <w:lvlText w:val="•"/>
      <w:lvlJc w:val="left"/>
      <w:pPr>
        <w:ind w:left="6733" w:hanging="425"/>
      </w:pPr>
      <w:rPr>
        <w:rFonts w:hint="default"/>
        <w:lang w:val="en-US" w:eastAsia="en-US" w:bidi="ar-SA"/>
      </w:rPr>
    </w:lvl>
    <w:lvl w:ilvl="7">
      <w:numFmt w:val="bullet"/>
      <w:lvlText w:val="•"/>
      <w:lvlJc w:val="left"/>
      <w:pPr>
        <w:ind w:left="7779" w:hanging="425"/>
      </w:pPr>
      <w:rPr>
        <w:rFonts w:hint="default"/>
        <w:lang w:val="en-US" w:eastAsia="en-US" w:bidi="ar-SA"/>
      </w:rPr>
    </w:lvl>
    <w:lvl w:ilvl="8">
      <w:numFmt w:val="bullet"/>
      <w:lvlText w:val="•"/>
      <w:lvlJc w:val="left"/>
      <w:pPr>
        <w:ind w:left="8824" w:hanging="425"/>
      </w:pPr>
      <w:rPr>
        <w:rFonts w:hint="default"/>
        <w:lang w:val="en-US" w:eastAsia="en-US" w:bidi="ar-SA"/>
      </w:rPr>
    </w:lvl>
  </w:abstractNum>
  <w:abstractNum w:abstractNumId="2" w15:restartNumberingAfterBreak="0">
    <w:nsid w:val="10454C96"/>
    <w:multiLevelType w:val="multilevel"/>
    <w:tmpl w:val="10454C96"/>
    <w:lvl w:ilvl="0">
      <w:start w:val="1"/>
      <w:numFmt w:val="upperLetter"/>
      <w:lvlText w:val="%1."/>
      <w:lvlJc w:val="left"/>
      <w:pPr>
        <w:ind w:left="398" w:hanging="360"/>
      </w:pPr>
      <w:rPr>
        <w:rFonts w:hint="default"/>
      </w:rPr>
    </w:lvl>
    <w:lvl w:ilvl="1">
      <w:start w:val="1"/>
      <w:numFmt w:val="lowerLetter"/>
      <w:lvlText w:val="%2."/>
      <w:lvlJc w:val="left"/>
      <w:pPr>
        <w:ind w:left="1118" w:hanging="360"/>
      </w:pPr>
    </w:lvl>
    <w:lvl w:ilvl="2">
      <w:start w:val="1"/>
      <w:numFmt w:val="lowerRoman"/>
      <w:lvlText w:val="%3."/>
      <w:lvlJc w:val="right"/>
      <w:pPr>
        <w:ind w:left="1838" w:hanging="180"/>
      </w:pPr>
    </w:lvl>
    <w:lvl w:ilvl="3">
      <w:start w:val="1"/>
      <w:numFmt w:val="decimal"/>
      <w:lvlText w:val="%4."/>
      <w:lvlJc w:val="left"/>
      <w:pPr>
        <w:ind w:left="2558" w:hanging="360"/>
      </w:pPr>
    </w:lvl>
    <w:lvl w:ilvl="4">
      <w:start w:val="1"/>
      <w:numFmt w:val="lowerLetter"/>
      <w:lvlText w:val="%5."/>
      <w:lvlJc w:val="left"/>
      <w:pPr>
        <w:ind w:left="3278" w:hanging="360"/>
      </w:pPr>
    </w:lvl>
    <w:lvl w:ilvl="5">
      <w:start w:val="1"/>
      <w:numFmt w:val="lowerRoman"/>
      <w:lvlText w:val="%6."/>
      <w:lvlJc w:val="right"/>
      <w:pPr>
        <w:ind w:left="3998" w:hanging="180"/>
      </w:pPr>
    </w:lvl>
    <w:lvl w:ilvl="6">
      <w:start w:val="1"/>
      <w:numFmt w:val="decimal"/>
      <w:lvlText w:val="%7."/>
      <w:lvlJc w:val="left"/>
      <w:pPr>
        <w:ind w:left="4718" w:hanging="360"/>
      </w:pPr>
    </w:lvl>
    <w:lvl w:ilvl="7">
      <w:start w:val="1"/>
      <w:numFmt w:val="lowerLetter"/>
      <w:lvlText w:val="%8."/>
      <w:lvlJc w:val="left"/>
      <w:pPr>
        <w:ind w:left="5438" w:hanging="360"/>
      </w:pPr>
    </w:lvl>
    <w:lvl w:ilvl="8">
      <w:start w:val="1"/>
      <w:numFmt w:val="lowerRoman"/>
      <w:lvlText w:val="%9."/>
      <w:lvlJc w:val="right"/>
      <w:pPr>
        <w:ind w:left="6158" w:hanging="180"/>
      </w:pPr>
    </w:lvl>
  </w:abstractNum>
  <w:abstractNum w:abstractNumId="3" w15:restartNumberingAfterBreak="0">
    <w:nsid w:val="27EA6C19"/>
    <w:multiLevelType w:val="multilevel"/>
    <w:tmpl w:val="F28A3090"/>
    <w:lvl w:ilvl="0">
      <w:start w:val="1"/>
      <w:numFmt w:val="upperLetter"/>
      <w:lvlText w:val="%1."/>
      <w:lvlJc w:val="left"/>
      <w:pPr>
        <w:ind w:left="331" w:hanging="293"/>
      </w:pPr>
      <w:rPr>
        <w:rFonts w:ascii="Times New Roman" w:eastAsia="Times New Roman" w:hAnsi="Times New Roman" w:cs="Times New Roman" w:hint="default"/>
        <w:b/>
        <w:bCs/>
        <w:i/>
        <w:iCs w:val="0"/>
        <w:spacing w:val="-1"/>
        <w:w w:val="100"/>
        <w:sz w:val="20"/>
        <w:szCs w:val="24"/>
        <w:lang w:val="en-US" w:eastAsia="en-US" w:bidi="ar-SA"/>
      </w:rPr>
    </w:lvl>
    <w:lvl w:ilvl="1">
      <w:numFmt w:val="bullet"/>
      <w:lvlText w:val="•"/>
      <w:lvlJc w:val="left"/>
      <w:pPr>
        <w:ind w:left="1397" w:hanging="293"/>
      </w:pPr>
      <w:rPr>
        <w:rFonts w:hint="default"/>
        <w:lang w:val="en-US" w:eastAsia="en-US" w:bidi="ar-SA"/>
      </w:rPr>
    </w:lvl>
    <w:lvl w:ilvl="2">
      <w:numFmt w:val="bullet"/>
      <w:lvlText w:val="•"/>
      <w:lvlJc w:val="left"/>
      <w:pPr>
        <w:ind w:left="2455" w:hanging="293"/>
      </w:pPr>
      <w:rPr>
        <w:rFonts w:hint="default"/>
        <w:lang w:val="en-US" w:eastAsia="en-US" w:bidi="ar-SA"/>
      </w:rPr>
    </w:lvl>
    <w:lvl w:ilvl="3">
      <w:numFmt w:val="bullet"/>
      <w:lvlText w:val="•"/>
      <w:lvlJc w:val="left"/>
      <w:pPr>
        <w:ind w:left="3512" w:hanging="293"/>
      </w:pPr>
      <w:rPr>
        <w:rFonts w:hint="default"/>
        <w:lang w:val="en-US" w:eastAsia="en-US" w:bidi="ar-SA"/>
      </w:rPr>
    </w:lvl>
    <w:lvl w:ilvl="4">
      <w:numFmt w:val="bullet"/>
      <w:lvlText w:val="•"/>
      <w:lvlJc w:val="left"/>
      <w:pPr>
        <w:ind w:left="4570" w:hanging="293"/>
      </w:pPr>
      <w:rPr>
        <w:rFonts w:hint="default"/>
        <w:lang w:val="en-US" w:eastAsia="en-US" w:bidi="ar-SA"/>
      </w:rPr>
    </w:lvl>
    <w:lvl w:ilvl="5">
      <w:numFmt w:val="bullet"/>
      <w:lvlText w:val="•"/>
      <w:lvlJc w:val="left"/>
      <w:pPr>
        <w:ind w:left="5628" w:hanging="293"/>
      </w:pPr>
      <w:rPr>
        <w:rFonts w:hint="default"/>
        <w:lang w:val="en-US" w:eastAsia="en-US" w:bidi="ar-SA"/>
      </w:rPr>
    </w:lvl>
    <w:lvl w:ilvl="6">
      <w:numFmt w:val="bullet"/>
      <w:lvlText w:val="•"/>
      <w:lvlJc w:val="left"/>
      <w:pPr>
        <w:ind w:left="6685" w:hanging="293"/>
      </w:pPr>
      <w:rPr>
        <w:rFonts w:hint="default"/>
        <w:lang w:val="en-US" w:eastAsia="en-US" w:bidi="ar-SA"/>
      </w:rPr>
    </w:lvl>
    <w:lvl w:ilvl="7">
      <w:numFmt w:val="bullet"/>
      <w:lvlText w:val="•"/>
      <w:lvlJc w:val="left"/>
      <w:pPr>
        <w:ind w:left="7743" w:hanging="293"/>
      </w:pPr>
      <w:rPr>
        <w:rFonts w:hint="default"/>
        <w:lang w:val="en-US" w:eastAsia="en-US" w:bidi="ar-SA"/>
      </w:rPr>
    </w:lvl>
    <w:lvl w:ilvl="8">
      <w:numFmt w:val="bullet"/>
      <w:lvlText w:val="•"/>
      <w:lvlJc w:val="left"/>
      <w:pPr>
        <w:ind w:left="8800" w:hanging="293"/>
      </w:pPr>
      <w:rPr>
        <w:rFonts w:hint="default"/>
        <w:lang w:val="en-US" w:eastAsia="en-US" w:bidi="ar-SA"/>
      </w:rPr>
    </w:lvl>
  </w:abstractNum>
  <w:abstractNum w:abstractNumId="4" w15:restartNumberingAfterBreak="0">
    <w:nsid w:val="304171D2"/>
    <w:multiLevelType w:val="multilevel"/>
    <w:tmpl w:val="304171D2"/>
    <w:lvl w:ilvl="0">
      <w:start w:val="1"/>
      <w:numFmt w:val="decimal"/>
      <w:lvlText w:val="%1"/>
      <w:lvlJc w:val="left"/>
      <w:pPr>
        <w:ind w:left="938" w:hanging="420"/>
      </w:pPr>
      <w:rPr>
        <w:rFonts w:hint="default"/>
        <w:lang w:val="en-US" w:eastAsia="en-US" w:bidi="ar-SA"/>
      </w:rPr>
    </w:lvl>
    <w:lvl w:ilvl="1">
      <w:start w:val="1"/>
      <w:numFmt w:val="decimal"/>
      <w:lvlText w:val="%1.%2."/>
      <w:lvlJc w:val="left"/>
      <w:pPr>
        <w:ind w:left="938"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5" w:hanging="420"/>
      </w:pPr>
      <w:rPr>
        <w:rFonts w:hint="default"/>
        <w:lang w:val="en-US" w:eastAsia="en-US" w:bidi="ar-SA"/>
      </w:rPr>
    </w:lvl>
    <w:lvl w:ilvl="3">
      <w:numFmt w:val="bullet"/>
      <w:lvlText w:val="•"/>
      <w:lvlJc w:val="left"/>
      <w:pPr>
        <w:ind w:left="3932" w:hanging="420"/>
      </w:pPr>
      <w:rPr>
        <w:rFonts w:hint="default"/>
        <w:lang w:val="en-US" w:eastAsia="en-US" w:bidi="ar-SA"/>
      </w:rPr>
    </w:lvl>
    <w:lvl w:ilvl="4">
      <w:numFmt w:val="bullet"/>
      <w:lvlText w:val="•"/>
      <w:lvlJc w:val="left"/>
      <w:pPr>
        <w:ind w:left="4930" w:hanging="420"/>
      </w:pPr>
      <w:rPr>
        <w:rFonts w:hint="default"/>
        <w:lang w:val="en-US" w:eastAsia="en-US" w:bidi="ar-SA"/>
      </w:rPr>
    </w:lvl>
    <w:lvl w:ilvl="5">
      <w:numFmt w:val="bullet"/>
      <w:lvlText w:val="•"/>
      <w:lvlJc w:val="left"/>
      <w:pPr>
        <w:ind w:left="5928" w:hanging="420"/>
      </w:pPr>
      <w:rPr>
        <w:rFonts w:hint="default"/>
        <w:lang w:val="en-US" w:eastAsia="en-US" w:bidi="ar-SA"/>
      </w:rPr>
    </w:lvl>
    <w:lvl w:ilvl="6">
      <w:numFmt w:val="bullet"/>
      <w:lvlText w:val="•"/>
      <w:lvlJc w:val="left"/>
      <w:pPr>
        <w:ind w:left="6925" w:hanging="420"/>
      </w:pPr>
      <w:rPr>
        <w:rFonts w:hint="default"/>
        <w:lang w:val="en-US" w:eastAsia="en-US" w:bidi="ar-SA"/>
      </w:rPr>
    </w:lvl>
    <w:lvl w:ilvl="7">
      <w:numFmt w:val="bullet"/>
      <w:lvlText w:val="•"/>
      <w:lvlJc w:val="left"/>
      <w:pPr>
        <w:ind w:left="7923" w:hanging="420"/>
      </w:pPr>
      <w:rPr>
        <w:rFonts w:hint="default"/>
        <w:lang w:val="en-US" w:eastAsia="en-US" w:bidi="ar-SA"/>
      </w:rPr>
    </w:lvl>
    <w:lvl w:ilvl="8">
      <w:numFmt w:val="bullet"/>
      <w:lvlText w:val="•"/>
      <w:lvlJc w:val="left"/>
      <w:pPr>
        <w:ind w:left="8920" w:hanging="420"/>
      </w:pPr>
      <w:rPr>
        <w:rFonts w:hint="default"/>
        <w:lang w:val="en-US" w:eastAsia="en-US" w:bidi="ar-SA"/>
      </w:rPr>
    </w:lvl>
  </w:abstractNum>
  <w:abstractNum w:abstractNumId="5" w15:restartNumberingAfterBreak="0">
    <w:nsid w:val="783D1BA7"/>
    <w:multiLevelType w:val="multilevel"/>
    <w:tmpl w:val="376EF648"/>
    <w:lvl w:ilvl="0">
      <w:start w:val="1"/>
      <w:numFmt w:val="upperLetter"/>
      <w:lvlText w:val="%1."/>
      <w:lvlJc w:val="left"/>
      <w:pPr>
        <w:ind w:left="577" w:hanging="293"/>
      </w:pPr>
      <w:rPr>
        <w:rFonts w:ascii="Times New Roman" w:eastAsia="Times New Roman" w:hAnsi="Times New Roman" w:cs="Times New Roman" w:hint="default"/>
        <w:b/>
        <w:bCs/>
        <w:i/>
        <w:iCs w:val="0"/>
        <w:spacing w:val="-1"/>
        <w:w w:val="100"/>
        <w:sz w:val="20"/>
        <w:szCs w:val="24"/>
        <w:lang w:val="en-US" w:eastAsia="en-US" w:bidi="ar-SA"/>
      </w:rPr>
    </w:lvl>
    <w:lvl w:ilvl="1">
      <w:start w:val="1"/>
      <w:numFmt w:val="decimal"/>
      <w:lvlText w:val="%2."/>
      <w:lvlJc w:val="left"/>
      <w:pPr>
        <w:ind w:left="38" w:hanging="240"/>
      </w:pPr>
      <w:rPr>
        <w:rFonts w:ascii="Times New Roman" w:eastAsia="Times New Roman" w:hAnsi="Times New Roman" w:cs="Times New Roman" w:hint="default"/>
        <w:b/>
        <w:bCs/>
        <w:i w:val="0"/>
        <w:iCs w:val="0"/>
        <w:spacing w:val="0"/>
        <w:w w:val="100"/>
        <w:sz w:val="20"/>
        <w:szCs w:val="24"/>
        <w:lang w:val="en-US" w:eastAsia="en-US" w:bidi="ar-SA"/>
      </w:rPr>
    </w:lvl>
    <w:lvl w:ilvl="2">
      <w:numFmt w:val="bullet"/>
      <w:lvlText w:val="•"/>
      <w:lvlJc w:val="left"/>
      <w:pPr>
        <w:ind w:left="1515" w:hanging="240"/>
      </w:pPr>
      <w:rPr>
        <w:rFonts w:hint="default"/>
        <w:lang w:val="en-US" w:eastAsia="en-US" w:bidi="ar-SA"/>
      </w:rPr>
    </w:lvl>
    <w:lvl w:ilvl="3">
      <w:numFmt w:val="bullet"/>
      <w:lvlText w:val="•"/>
      <w:lvlJc w:val="left"/>
      <w:pPr>
        <w:ind w:left="2690" w:hanging="240"/>
      </w:pPr>
      <w:rPr>
        <w:rFonts w:hint="default"/>
        <w:lang w:val="en-US" w:eastAsia="en-US" w:bidi="ar-SA"/>
      </w:rPr>
    </w:lvl>
    <w:lvl w:ilvl="4">
      <w:numFmt w:val="bullet"/>
      <w:lvlText w:val="•"/>
      <w:lvlJc w:val="left"/>
      <w:pPr>
        <w:ind w:left="3865" w:hanging="240"/>
      </w:pPr>
      <w:rPr>
        <w:rFonts w:hint="default"/>
        <w:lang w:val="en-US" w:eastAsia="en-US" w:bidi="ar-SA"/>
      </w:rPr>
    </w:lvl>
    <w:lvl w:ilvl="5">
      <w:numFmt w:val="bullet"/>
      <w:lvlText w:val="•"/>
      <w:lvlJc w:val="left"/>
      <w:pPr>
        <w:ind w:left="5040" w:hanging="240"/>
      </w:pPr>
      <w:rPr>
        <w:rFonts w:hint="default"/>
        <w:lang w:val="en-US" w:eastAsia="en-US" w:bidi="ar-SA"/>
      </w:rPr>
    </w:lvl>
    <w:lvl w:ilvl="6">
      <w:numFmt w:val="bullet"/>
      <w:lvlText w:val="•"/>
      <w:lvlJc w:val="left"/>
      <w:pPr>
        <w:ind w:left="6215" w:hanging="240"/>
      </w:pPr>
      <w:rPr>
        <w:rFonts w:hint="default"/>
        <w:lang w:val="en-US" w:eastAsia="en-US" w:bidi="ar-SA"/>
      </w:rPr>
    </w:lvl>
    <w:lvl w:ilvl="7">
      <w:numFmt w:val="bullet"/>
      <w:lvlText w:val="•"/>
      <w:lvlJc w:val="left"/>
      <w:pPr>
        <w:ind w:left="7390"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05"/>
    <w:rsid w:val="0006668E"/>
    <w:rsid w:val="000E06F2"/>
    <w:rsid w:val="001161D0"/>
    <w:rsid w:val="001A6C1A"/>
    <w:rsid w:val="00227EE9"/>
    <w:rsid w:val="0029572A"/>
    <w:rsid w:val="00337306"/>
    <w:rsid w:val="00400FAF"/>
    <w:rsid w:val="0042729C"/>
    <w:rsid w:val="00463515"/>
    <w:rsid w:val="00644049"/>
    <w:rsid w:val="00826805"/>
    <w:rsid w:val="009B74A8"/>
    <w:rsid w:val="009C040A"/>
    <w:rsid w:val="009F3D6E"/>
    <w:rsid w:val="00A0235A"/>
    <w:rsid w:val="00A0371F"/>
    <w:rsid w:val="00AA2AFD"/>
    <w:rsid w:val="00AB20F3"/>
    <w:rsid w:val="00AF736F"/>
    <w:rsid w:val="00C051E8"/>
    <w:rsid w:val="00D03952"/>
    <w:rsid w:val="00D53DDF"/>
    <w:rsid w:val="00DB4859"/>
    <w:rsid w:val="00E0672F"/>
    <w:rsid w:val="00E75730"/>
    <w:rsid w:val="00EC41A7"/>
    <w:rsid w:val="00F1245E"/>
    <w:rsid w:val="00F16D8A"/>
    <w:rsid w:val="00F74EFF"/>
    <w:rsid w:val="00F973C8"/>
    <w:rsid w:val="652920E2"/>
    <w:rsid w:val="7E896AD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A0399F"/>
  <w15:docId w15:val="{7CE1895C-F18E-CF42-A39F-309C18A2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38"/>
      <w:outlineLvl w:val="0"/>
    </w:pPr>
    <w:rPr>
      <w:b/>
      <w:bCs/>
      <w:sz w:val="24"/>
      <w:szCs w:val="24"/>
    </w:rPr>
  </w:style>
  <w:style w:type="paragraph" w:styleId="Heading2">
    <w:name w:val="heading 2"/>
    <w:basedOn w:val="Normal"/>
    <w:uiPriority w:val="1"/>
    <w:qFormat/>
    <w:pPr>
      <w:ind w:left="330" w:hanging="2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line="336" w:lineRule="exact"/>
      <w:ind w:left="201" w:right="202"/>
      <w:jc w:val="center"/>
    </w:pPr>
    <w:rPr>
      <w:b/>
      <w:bCs/>
      <w:sz w:val="32"/>
      <w:szCs w:val="32"/>
    </w:rPr>
  </w:style>
  <w:style w:type="paragraph" w:styleId="ListParagraph">
    <w:name w:val="List Paragraph"/>
    <w:basedOn w:val="Normal"/>
    <w:uiPriority w:val="1"/>
    <w:qFormat/>
    <w:pPr>
      <w:ind w:left="463" w:hanging="425"/>
    </w:pPr>
  </w:style>
  <w:style w:type="paragraph" w:customStyle="1" w:styleId="TableParagraph">
    <w:name w:val="Table Paragraph"/>
    <w:basedOn w:val="Normal"/>
    <w:uiPriority w:val="1"/>
    <w:qFormat/>
    <w:pPr>
      <w:spacing w:before="14"/>
      <w:ind w:left="14"/>
      <w:jc w:val="center"/>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6harold_ramirez_lucero@yahoo.com" TargetMode="External"/><Relationship Id="rId18" Type="http://schemas.openxmlformats.org/officeDocument/2006/relationships/image" Target="media/image5.png"/><Relationship Id="rId26" Type="http://schemas.openxmlformats.org/officeDocument/2006/relationships/hyperlink" Target="https://www.researchsquare.com/article/rs-9043305/latest" TargetMode="External"/><Relationship Id="rId39" Type="http://schemas.openxmlformats.org/officeDocument/2006/relationships/hyperlink" Target="http://www.icceph.com/" TargetMode="External"/><Relationship Id="rId21" Type="http://schemas.openxmlformats.org/officeDocument/2006/relationships/hyperlink" Target="https://ieeexplore.ieee.org/abstract/document/10718860" TargetMode="External"/><Relationship Id="rId34" Type="http://schemas.openxmlformats.org/officeDocument/2006/relationships/hyperlink" Target="https://ieeexplore.ieee.org/abstract/document/10882178"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mdpi.com/2071-1050/17/17/7741" TargetMode="External"/><Relationship Id="rId29" Type="http://schemas.openxmlformats.org/officeDocument/2006/relationships/hyperlink" Target="https://doi.org/10.18848/2327-0144/CGP/v32i02/67-8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lizandranatalie.martin@gmail.com" TargetMode="External"/><Relationship Id="rId24" Type="http://schemas.openxmlformats.org/officeDocument/2006/relationships/hyperlink" Target="http://www.ijisrt.com/" TargetMode="External"/><Relationship Id="rId32" Type="http://schemas.openxmlformats.org/officeDocument/2006/relationships/hyperlink" Target="https://dl.acm.org/doi/10.1145/3761843.3761871" TargetMode="External"/><Relationship Id="rId37" Type="http://schemas.openxmlformats.org/officeDocument/2006/relationships/hyperlink" Target="https://repository.gyaanarth.com/ijriss/9/10" TargetMode="External"/><Relationship Id="rId40" Type="http://schemas.openxmlformats.org/officeDocument/2006/relationships/hyperlink" Target="https://repository.gyaanarth.com/ijriss/9/1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snhu.edu/about-us/newsroom/stem/what-is-ai" TargetMode="External"/><Relationship Id="rId28" Type="http://schemas.openxmlformats.org/officeDocument/2006/relationships/hyperlink" Target="https://doi.org/10.18848/2327-0144/CGP/v32i02/67-81" TargetMode="External"/><Relationship Id="rId36" Type="http://schemas.openxmlformats.org/officeDocument/2006/relationships/hyperlink" Target="http://www.icceph.com/" TargetMode="External"/><Relationship Id="rId10" Type="http://schemas.openxmlformats.org/officeDocument/2006/relationships/hyperlink" Target="mailto:3sabudin.hannacharisse.billones@gmail.com" TargetMode="External"/><Relationship Id="rId19" Type="http://schemas.openxmlformats.org/officeDocument/2006/relationships/hyperlink" Target="https://www.sciencedirect.com/science/article/pii/S2666920X25000219" TargetMode="External"/><Relationship Id="rId31" Type="http://schemas.openxmlformats.org/officeDocument/2006/relationships/hyperlink" Target="http://www.seahipublications.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bello.laicamea.rapada@gmail.com," TargetMode="External"/><Relationship Id="rId14" Type="http://schemas.openxmlformats.org/officeDocument/2006/relationships/image" Target="media/image1.jpeg"/><Relationship Id="rId22" Type="http://schemas.openxmlformats.org/officeDocument/2006/relationships/hyperlink" Target="https://www.mckinsey.com/featured-insights/mckinsey-explainers/what-is-ai" TargetMode="External"/><Relationship Id="rId27" Type="http://schemas.openxmlformats.org/officeDocument/2006/relationships/hyperlink" Target="https://www.sciencedirect.com/science/article/abs/pii/S1747938X25000740" TargetMode="External"/><Relationship Id="rId30" Type="http://schemas.openxmlformats.org/officeDocument/2006/relationships/hyperlink" Target="https://journals.sapienzaeditorial.com/index.php/SIJIS/article/view/916" TargetMode="External"/><Relationship Id="rId35" Type="http://schemas.openxmlformats.org/officeDocument/2006/relationships/hyperlink" Target="https://www.sciencedirect.com/science/article/pii/S1472811723000289" TargetMode="External"/><Relationship Id="rId43" Type="http://schemas.openxmlformats.org/officeDocument/2006/relationships/fontTable" Target="fontTable.xml"/><Relationship Id="rId8" Type="http://schemas.openxmlformats.org/officeDocument/2006/relationships/hyperlink" Target="mailto:1canales.rowelyn.apuyan@gmail.com" TargetMode="External"/><Relationship Id="rId3" Type="http://schemas.openxmlformats.org/officeDocument/2006/relationships/styles" Target="styles.xml"/><Relationship Id="rId12" Type="http://schemas.openxmlformats.org/officeDocument/2006/relationships/hyperlink" Target="mailto:5nolascokristinejoy385@gmail.com" TargetMode="External"/><Relationship Id="rId17" Type="http://schemas.openxmlformats.org/officeDocument/2006/relationships/image" Target="media/image4.jpeg"/><Relationship Id="rId25" Type="http://schemas.openxmlformats.org/officeDocument/2006/relationships/hyperlink" Target="https://www.researchsquare.com/article/rs-9043305/latest" TargetMode="External"/><Relationship Id="rId33" Type="http://schemas.openxmlformats.org/officeDocument/2006/relationships/hyperlink" Target="http://arxiv.org/abs/2507.21059" TargetMode="External"/><Relationship Id="rId38" Type="http://schemas.openxmlformats.org/officeDocument/2006/relationships/hyperlink" Target="https://www.sciencedirect.com/science/article/pii/S1472811723000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8776</Words>
  <Characters>50027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Level of AI Dependency Vis-à-Vis Study Habits Among College Students at Quezon City University</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of AI Dependency Vis-à-Vis Study Habits Among College Students at Quezon City University</dc:title>
  <dc:creator>Rowelyn A. Canales; Laica Mea R. Bello; Hanna Charisse B. Sabudin; Alizandra Natalie S. Martin; Kristine Joy T. Nolasco; Harold R. Lucero</dc:creator>
  <cp:lastModifiedBy>Microsoft Office User</cp:lastModifiedBy>
  <cp:revision>2</cp:revision>
  <cp:lastPrinted>2026-05-14T10:22:00Z</cp:lastPrinted>
  <dcterms:created xsi:type="dcterms:W3CDTF">2026-05-15T10:50:00Z</dcterms:created>
  <dcterms:modified xsi:type="dcterms:W3CDTF">2026-05-15T10:50:00Z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WPS Writer</vt:lpwstr>
  </property>
  <property fmtid="{D5CDD505-2E9C-101B-9397-08002B2CF9AE}" pid="4" name="LastSaved">
    <vt:filetime>2026-05-13T00:00:00Z</vt:filetime>
  </property>
  <property fmtid="{D5CDD505-2E9C-101B-9397-08002B2CF9AE}" pid="5" name="SourceModified">
    <vt:lpwstr>D:20260513145053+08'00'</vt:lpwstr>
  </property>
  <property fmtid="{D5CDD505-2E9C-101B-9397-08002B2CF9AE}" pid="6" name="KSOProductBuildVer">
    <vt:lpwstr>1033-12.2.0.20326</vt:lpwstr>
  </property>
  <property fmtid="{D5CDD505-2E9C-101B-9397-08002B2CF9AE}" pid="7" name="ICV">
    <vt:lpwstr>0F34E4A4DCE14B05B736DA4984E10C72_13</vt:lpwstr>
  </property>
</Properties>
</file>