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9AAFD3" w14:textId="77777777" w:rsidR="00DF008D" w:rsidRPr="00727E99" w:rsidRDefault="00DF008D" w:rsidP="00727E99">
      <w:pPr>
        <w:jc w:val="center"/>
        <w:rPr>
          <w:rFonts w:asciiTheme="majorBidi" w:hAnsiTheme="majorBidi" w:cstheme="majorBidi"/>
          <w:b/>
          <w:bCs/>
          <w:sz w:val="28"/>
          <w:szCs w:val="28"/>
        </w:rPr>
      </w:pPr>
      <w:r w:rsidRPr="00727E99">
        <w:rPr>
          <w:rFonts w:asciiTheme="majorBidi" w:hAnsiTheme="majorBidi" w:cstheme="majorBidi"/>
          <w:b/>
          <w:bCs/>
          <w:sz w:val="28"/>
          <w:szCs w:val="28"/>
        </w:rPr>
        <w:t>Psychometric Test Battery for Leadership and Managerial Competencies</w:t>
      </w:r>
    </w:p>
    <w:p w14:paraId="7657DE4E" w14:textId="45615956" w:rsidR="00DF008D" w:rsidRPr="000D1096" w:rsidRDefault="00DF008D" w:rsidP="00DF008D">
      <w:pPr>
        <w:rPr>
          <w:rFonts w:asciiTheme="majorBidi" w:hAnsiTheme="majorBidi" w:cstheme="majorBidi"/>
          <w:sz w:val="24"/>
          <w:szCs w:val="24"/>
          <w:vertAlign w:val="superscript"/>
        </w:rPr>
      </w:pPr>
      <w:r>
        <w:rPr>
          <w:rFonts w:asciiTheme="majorBidi" w:hAnsiTheme="majorBidi" w:cstheme="majorBidi"/>
          <w:sz w:val="24"/>
          <w:szCs w:val="24"/>
        </w:rPr>
        <w:t xml:space="preserve"/>
      </w:r>
      <w:proofErr w:type="spellStart"/>
      <w:r>
        <w:rPr>
          <w:rFonts w:asciiTheme="majorBidi" w:hAnsiTheme="majorBidi" w:cstheme="majorBidi"/>
          <w:sz w:val="24"/>
          <w:szCs w:val="24"/>
        </w:rPr>
        <w:t/>
      </w:r>
      <w:proofErr w:type="spellEnd"/>
      <w:r>
        <w:rPr>
          <w:rFonts w:asciiTheme="majorBidi" w:hAnsiTheme="majorBidi" w:cstheme="majorBidi"/>
          <w:sz w:val="24"/>
          <w:szCs w:val="24"/>
        </w:rPr>
        <w:t xml:space="preserve"/>
      </w:r>
      <w:proofErr w:type="spellStart"/>
      <w:r>
        <w:rPr>
          <w:rFonts w:asciiTheme="majorBidi" w:hAnsiTheme="majorBidi" w:cstheme="majorBidi"/>
          <w:sz w:val="24"/>
          <w:szCs w:val="24"/>
        </w:rPr>
        <w:t/>
      </w:r>
      <w:proofErr w:type="spellEnd"/>
      <w:r w:rsidR="000D1096">
        <w:rPr>
          <w:rFonts w:asciiTheme="majorBidi" w:hAnsiTheme="majorBidi" w:cstheme="majorBidi"/>
          <w:b/>
          <w:bCs/>
          <w:sz w:val="20"/>
          <w:szCs w:val="20"/>
          <w:vertAlign w:val="superscript"/>
        </w:rPr>
        <w:t xml:space="preserve"/>
      </w:r>
      <w:r w:rsidR="000D1096">
        <w:rPr>
          <w:rFonts w:asciiTheme="majorBidi" w:hAnsiTheme="majorBidi" w:cstheme="majorBidi"/>
          <w:sz w:val="24"/>
          <w:szCs w:val="24"/>
          <w:vertAlign w:val="superscript"/>
        </w:rPr>
        <w:t/>
      </w:r>
    </w:p>
    <w:p w14:paraId="23F8606E" w14:textId="0885AB7B" w:rsidR="00DF008D" w:rsidRPr="000D1096" w:rsidRDefault="00DF008D" w:rsidP="00DF008D">
      <w:pPr>
        <w:rPr>
          <w:rFonts w:asciiTheme="majorBidi" w:hAnsiTheme="majorBidi" w:cstheme="majorBidi"/>
          <w:sz w:val="24"/>
          <w:szCs w:val="24"/>
          <w:vertAlign w:val="superscript"/>
        </w:rPr>
      </w:pPr>
      <w:r>
        <w:rPr>
          <w:rFonts w:asciiTheme="majorBidi" w:hAnsiTheme="majorBidi" w:cstheme="majorBidi"/>
          <w:sz w:val="24"/>
          <w:szCs w:val="24"/>
        </w:rPr>
        <w:t xml:space="preserve"/>
      </w:r>
      <w:proofErr w:type="spellStart"/>
      <w:r>
        <w:rPr>
          <w:rFonts w:asciiTheme="majorBidi" w:hAnsiTheme="majorBidi" w:cstheme="majorBidi"/>
          <w:sz w:val="24"/>
          <w:szCs w:val="24"/>
        </w:rPr>
        <w:t/>
      </w:r>
      <w:proofErr w:type="spellEnd"/>
      <w:r w:rsidR="000D1096">
        <w:rPr>
          <w:rFonts w:asciiTheme="majorBidi" w:hAnsiTheme="majorBidi" w:cstheme="majorBidi"/>
          <w:b/>
          <w:bCs/>
          <w:sz w:val="20"/>
          <w:szCs w:val="20"/>
          <w:vertAlign w:val="superscript"/>
        </w:rPr>
        <w:t xml:space="preserve"/>
      </w:r>
      <w:r w:rsidR="000D1096">
        <w:rPr>
          <w:rFonts w:asciiTheme="majorBidi" w:hAnsiTheme="majorBidi" w:cstheme="majorBidi"/>
          <w:sz w:val="24"/>
          <w:szCs w:val="24"/>
          <w:vertAlign w:val="superscript"/>
        </w:rPr>
        <w:t/>
      </w:r>
    </w:p>
    <w:p w14:paraId="0A982CD0" w14:textId="62E1E530" w:rsidR="00DF008D" w:rsidRDefault="000D1096" w:rsidP="00DF008D">
      <w:pPr>
        <w:rPr>
          <w:rFonts w:asciiTheme="majorBidi" w:hAnsiTheme="majorBidi" w:cstheme="majorBidi"/>
          <w:sz w:val="24"/>
          <w:szCs w:val="24"/>
        </w:rPr>
      </w:pPr>
      <w:r>
        <w:rPr>
          <w:rFonts w:asciiTheme="majorBidi" w:hAnsiTheme="majorBidi" w:cstheme="majorBidi"/>
          <w:b/>
          <w:bCs/>
          <w:sz w:val="20"/>
          <w:szCs w:val="20"/>
          <w:vertAlign w:val="superscript"/>
        </w:rPr>
        <w:t xml:space="preserve"/>
      </w:r>
      <w:r w:rsidR="00DF008D">
        <w:rPr>
          <w:rFonts w:asciiTheme="majorBidi" w:hAnsiTheme="majorBidi" w:cstheme="majorBidi"/>
          <w:sz w:val="24"/>
          <w:szCs w:val="24"/>
        </w:rPr>
        <w:t/>
      </w:r>
    </w:p>
    <w:p w14:paraId="0F22436F" w14:textId="466AD6EB" w:rsidR="000D1096" w:rsidRPr="00DF008D" w:rsidRDefault="000D1096" w:rsidP="000D1096">
      <w:pPr>
        <w:rPr>
          <w:rFonts w:asciiTheme="majorBidi" w:hAnsiTheme="majorBidi" w:cstheme="majorBidi"/>
          <w:sz w:val="24"/>
          <w:szCs w:val="24"/>
        </w:rPr>
      </w:pPr>
      <w:r>
        <w:rPr>
          <w:rFonts w:asciiTheme="majorBidi" w:hAnsiTheme="majorBidi" w:cstheme="majorBidi"/>
          <w:sz w:val="24"/>
          <w:szCs w:val="24"/>
          <w:vertAlign w:val="superscript"/>
        </w:rPr>
        <w:t xml:space="preserve"/>
      </w:r>
      <w:r w:rsidRPr="000D1096">
        <w:rPr>
          <w:rFonts w:asciiTheme="majorBidi" w:hAnsiTheme="majorBidi" w:cstheme="majorBidi"/>
          <w:sz w:val="24"/>
          <w:szCs w:val="24"/>
        </w:rPr>
        <w:t/>
      </w:r>
      <w:r>
        <w:rPr>
          <w:rFonts w:asciiTheme="majorBidi" w:hAnsiTheme="majorBidi" w:cstheme="majorBidi"/>
          <w:sz w:val="24"/>
          <w:szCs w:val="24"/>
        </w:rPr>
        <w:t xml:space="preserve"/>
      </w:r>
      <w:r>
        <w:rPr>
          <w:rFonts w:asciiTheme="majorBidi" w:hAnsiTheme="majorBidi" w:cstheme="majorBidi"/>
          <w:sz w:val="24"/>
          <w:szCs w:val="24"/>
        </w:rPr>
        <w:t/>
      </w:r>
    </w:p>
    <w:p w14:paraId="0AFBDAAB" w14:textId="77777777" w:rsidR="00DF008D" w:rsidRPr="00DF008D" w:rsidRDefault="00DF008D" w:rsidP="00DF008D">
      <w:pPr>
        <w:rPr>
          <w:rFonts w:asciiTheme="majorBidi" w:hAnsiTheme="majorBidi" w:cstheme="majorBidi"/>
          <w:sz w:val="24"/>
          <w:szCs w:val="24"/>
        </w:rPr>
      </w:pPr>
      <w:r>
        <w:rPr>
          <w:rFonts w:asciiTheme="majorBidi" w:hAnsiTheme="majorBidi" w:cstheme="majorBidi"/>
          <w:b/>
          <w:bCs/>
          <w:sz w:val="24"/>
          <w:szCs w:val="24"/>
        </w:rPr>
        <w:t>Introduction</w:t>
      </w:r>
    </w:p>
    <w:p w14:paraId="400F410B" w14:textId="77777777" w:rsidR="008A79DD" w:rsidRDefault="00DF008D" w:rsidP="008A79DD">
      <w:pPr>
        <w:ind w:firstLine="540"/>
        <w:jc w:val="both"/>
        <w:rPr>
          <w:rFonts w:asciiTheme="majorBidi" w:hAnsiTheme="majorBidi" w:cstheme="majorBidi"/>
          <w:sz w:val="24"/>
          <w:szCs w:val="24"/>
        </w:rPr>
      </w:pPr>
      <w:r>
        <w:rPr>
          <w:rFonts w:asciiTheme="majorBidi" w:hAnsiTheme="majorBidi" w:cstheme="majorBidi"/>
          <w:sz w:val="24"/>
          <w:szCs w:val="24"/>
        </w:rPr>
        <w:t>The ability to measure leadership and managerial competencies objectively is among the foremost requirements of modern organizational selection and development. Judgment of a leader no longer rests on impression or seniority, but on an integrated structure of cognitive, emotional, and behavioral capacities that can be measured. In response to this need, the present battery was designed as a comprehensive Arabic instrument that brings together the cognitive, dispositional, and ethical domains framing successful leadership performance.</w:t>
      </w:r>
    </w:p>
    <w:p w14:paraId="179A6A49" w14:textId="77777777" w:rsidR="008A79DD" w:rsidRDefault="00DF008D" w:rsidP="008A79DD">
      <w:pPr>
        <w:ind w:firstLine="540"/>
        <w:jc w:val="both"/>
        <w:rPr>
          <w:rFonts w:asciiTheme="majorBidi" w:hAnsiTheme="majorBidi" w:cstheme="majorBidi"/>
          <w:sz w:val="24"/>
          <w:szCs w:val="24"/>
        </w:rPr>
      </w:pPr>
      <w:r>
        <w:rPr>
          <w:rFonts w:asciiTheme="majorBidi" w:hAnsiTheme="majorBidi" w:cstheme="majorBidi"/>
          <w:sz w:val="24"/>
          <w:szCs w:val="24"/>
        </w:rPr>
        <w:t>The battery comprises eight principal axes encompassing more than fifty subtests. It moves the examinee from higher cognitive abilities (reasoning, analysis, and abstraction) to attention, memory, and perception, then to leadership traits and emotional intelligence, followed by decision-making and problem-solving under pressure, and finally to integrity and ethical work conduct. Through this progression, the battery covers the complete construct of leadership competence as a system rather than a single isolated ability.</w:t>
      </w:r>
    </w:p>
    <w:p w14:paraId="40F8C1C8" w14:textId="227903FB" w:rsidR="00DF008D" w:rsidRPr="00DF008D" w:rsidRDefault="00DF008D" w:rsidP="008A79DD">
      <w:pPr>
        <w:ind w:firstLine="540"/>
        <w:jc w:val="both"/>
        <w:rPr>
          <w:rFonts w:asciiTheme="majorBidi" w:hAnsiTheme="majorBidi" w:cstheme="majorBidi"/>
          <w:sz w:val="24"/>
          <w:szCs w:val="24"/>
        </w:rPr>
      </w:pPr>
      <w:r>
        <w:rPr>
          <w:rFonts w:asciiTheme="majorBidi" w:hAnsiTheme="majorBidi" w:cstheme="majorBidi"/>
          <w:sz w:val="24"/>
          <w:szCs w:val="24"/>
        </w:rPr>
        <w:t>This edition has been prepared for scientific publication so that each of its axes corresponds to recognized international instruments well established in the psychometric and managerial assessment literature. This is intended to affirm content validity, clarify the measured constructs, and provide a sound theoretical reference that can be drawn upon during administration and local standardization.</w:t>
      </w:r>
    </w:p>
    <w:p w14:paraId="222EF305" w14:textId="77777777" w:rsidR="00DF008D" w:rsidRPr="00DF008D" w:rsidRDefault="00DF008D" w:rsidP="00DF008D">
      <w:pPr>
        <w:rPr>
          <w:rFonts w:asciiTheme="majorBidi" w:hAnsiTheme="majorBidi" w:cstheme="majorBidi"/>
          <w:sz w:val="24"/>
          <w:szCs w:val="24"/>
        </w:rPr>
      </w:pPr>
      <w:r>
        <w:rPr>
          <w:rFonts w:asciiTheme="majorBidi" w:hAnsiTheme="majorBidi" w:cstheme="majorBidi"/>
          <w:b/>
          <w:bCs/>
          <w:sz w:val="24"/>
          <w:szCs w:val="24"/>
        </w:rPr>
        <w:t>Theoretical and Scientific Framework of the Battery</w:t>
      </w:r>
    </w:p>
    <w:p w14:paraId="7E2DC6BA" w14:textId="77777777" w:rsidR="00DF008D" w:rsidRPr="00DF008D" w:rsidRDefault="00DF008D" w:rsidP="008A79DD">
      <w:pPr>
        <w:ind w:firstLine="540"/>
        <w:jc w:val="both"/>
        <w:rPr>
          <w:rFonts w:asciiTheme="majorBidi" w:hAnsiTheme="majorBidi" w:cstheme="majorBidi"/>
          <w:sz w:val="24"/>
          <w:szCs w:val="24"/>
        </w:rPr>
      </w:pPr>
      <w:r>
        <w:rPr>
          <w:rFonts w:asciiTheme="majorBidi" w:hAnsiTheme="majorBidi" w:cstheme="majorBidi"/>
          <w:sz w:val="24"/>
          <w:szCs w:val="24"/>
        </w:rPr>
        <w:t>The battery is grounded in an integrative conception of leadership competence, which holds that effective leadership is the product of an interaction among cognitive abilities and attentional, mnemonic, and perceptual processes, together with personality traits and emotional and social intelligence, culminating in the capacity for decision-making and a commitment to integrity. The theoretical structure of each axis is outlined below:</w:t>
      </w:r>
    </w:p>
    <w:p w14:paraId="3D2DCB73" w14:textId="77777777" w:rsidR="00DF008D" w:rsidRPr="00DF008D" w:rsidRDefault="00DF008D" w:rsidP="008A79DD">
      <w:pPr>
        <w:jc w:val="both"/>
        <w:rPr>
          <w:rFonts w:asciiTheme="majorBidi" w:hAnsiTheme="majorBidi" w:cstheme="majorBidi"/>
          <w:sz w:val="24"/>
          <w:szCs w:val="24"/>
        </w:rPr>
      </w:pPr>
      <w:r>
        <w:rPr>
          <w:rFonts w:asciiTheme="majorBidi" w:hAnsiTheme="majorBidi" w:cstheme="majorBidi"/>
          <w:b/>
          <w:bCs/>
          <w:sz w:val="24"/>
          <w:szCs w:val="24"/>
        </w:rPr>
        <w:t xml:space="preserve">Axis One — Higher Cognitive Abilities: </w:t>
      </w:r>
      <w:r>
        <w:rPr>
          <w:rFonts w:asciiTheme="majorBidi" w:hAnsiTheme="majorBidi" w:cstheme="majorBidi"/>
          <w:sz w:val="24"/>
          <w:szCs w:val="24"/>
        </w:rPr>
        <w:t>Measures the mental processes responsible for decision quality: logical reasoning, critical and analytical thinking, abstract thinking, cognitive flexibility, and planning—the abilities addressed by critical-thinking scales and non-verbal intelligence matrices.</w:t>
      </w:r>
    </w:p>
    <w:p w14:paraId="20E2DA9D" w14:textId="77777777" w:rsidR="00DF008D" w:rsidRPr="00DF008D" w:rsidRDefault="00DF008D" w:rsidP="008A79DD">
      <w:pPr>
        <w:jc w:val="both"/>
        <w:rPr>
          <w:rFonts w:asciiTheme="majorBidi" w:hAnsiTheme="majorBidi" w:cstheme="majorBidi"/>
          <w:sz w:val="24"/>
          <w:szCs w:val="24"/>
        </w:rPr>
      </w:pPr>
      <w:r>
        <w:rPr>
          <w:rFonts w:asciiTheme="majorBidi" w:hAnsiTheme="majorBidi" w:cstheme="majorBidi"/>
          <w:b/>
          <w:bCs/>
          <w:sz w:val="24"/>
          <w:szCs w:val="24"/>
        </w:rPr>
        <w:t xml:space="preserve">Axis Two — Attention: </w:t>
      </w:r>
      <w:r>
        <w:rPr>
          <w:rFonts w:asciiTheme="majorBidi" w:hAnsiTheme="majorBidi" w:cstheme="majorBidi"/>
          <w:sz w:val="24"/>
          <w:szCs w:val="24"/>
        </w:rPr>
        <w:t>Measures the regulation of attentional resources: sustained, selective, and divided attention, and resistance to distraction, as a fundamental condition for performance under cognitive load.</w:t>
      </w:r>
    </w:p>
    <w:p w14:paraId="39E978BA" w14:textId="77777777" w:rsidR="00DF008D" w:rsidRPr="00DF008D" w:rsidRDefault="00DF008D" w:rsidP="008A79DD">
      <w:pPr>
        <w:jc w:val="both"/>
        <w:rPr>
          <w:rFonts w:asciiTheme="majorBidi" w:hAnsiTheme="majorBidi" w:cstheme="majorBidi"/>
          <w:sz w:val="24"/>
          <w:szCs w:val="24"/>
        </w:rPr>
      </w:pPr>
      <w:r>
        <w:rPr>
          <w:rFonts w:asciiTheme="majorBidi" w:hAnsiTheme="majorBidi" w:cstheme="majorBidi"/>
          <w:b/>
          <w:bCs/>
          <w:sz w:val="24"/>
          <w:szCs w:val="24"/>
        </w:rPr>
        <w:t xml:space="preserve">Axis Three — Memory: </w:t>
      </w:r>
      <w:r>
        <w:rPr>
          <w:rFonts w:asciiTheme="majorBidi" w:hAnsiTheme="majorBidi" w:cstheme="majorBidi"/>
          <w:sz w:val="24"/>
          <w:szCs w:val="24"/>
        </w:rPr>
        <w:t>Measures short-term memory, working memory, and the recall of decision-related information, as the medium in which managerial data are processed.</w:t>
      </w:r>
    </w:p>
    <w:p w14:paraId="4CC93A2E" w14:textId="77777777" w:rsidR="00DF008D" w:rsidRPr="00DF008D" w:rsidRDefault="00DF008D" w:rsidP="008A79DD">
      <w:pPr>
        <w:jc w:val="both"/>
        <w:rPr>
          <w:rFonts w:asciiTheme="majorBidi" w:hAnsiTheme="majorBidi" w:cstheme="majorBidi"/>
          <w:sz w:val="24"/>
          <w:szCs w:val="24"/>
        </w:rPr>
      </w:pPr>
      <w:r>
        <w:rPr>
          <w:rFonts w:asciiTheme="majorBidi" w:hAnsiTheme="majorBidi" w:cstheme="majorBidi"/>
          <w:b/>
          <w:bCs/>
          <w:sz w:val="24"/>
          <w:szCs w:val="24"/>
        </w:rPr>
        <w:t xml:space="preserve">Axis Four — Perception: </w:t>
      </w:r>
      <w:r>
        <w:rPr>
          <w:rFonts w:asciiTheme="majorBidi" w:hAnsiTheme="majorBidi" w:cstheme="majorBidi"/>
          <w:sz w:val="24"/>
          <w:szCs w:val="24"/>
        </w:rPr>
        <w:t>Measures the organization of visual input, the perception of relationships and social situations, and the interpretation of administrative cues within their context.</w:t>
      </w:r>
    </w:p>
    <w:p w14:paraId="5EC9E2E8" w14:textId="77777777" w:rsidR="00DF008D" w:rsidRPr="00DF008D" w:rsidRDefault="00DF008D" w:rsidP="008A79DD">
      <w:pPr>
        <w:jc w:val="both"/>
        <w:rPr>
          <w:rFonts w:asciiTheme="majorBidi" w:hAnsiTheme="majorBidi" w:cstheme="majorBidi"/>
          <w:sz w:val="24"/>
          <w:szCs w:val="24"/>
        </w:rPr>
      </w:pPr>
      <w:r>
        <w:rPr>
          <w:rFonts w:asciiTheme="majorBidi" w:hAnsiTheme="majorBidi" w:cstheme="majorBidi"/>
          <w:b/>
          <w:bCs/>
          <w:sz w:val="24"/>
          <w:szCs w:val="24"/>
        </w:rPr>
        <w:lastRenderedPageBreak/>
        <w:t xml:space="preserve">Axis Five — Leadership Traits and Professional Personality: </w:t>
      </w:r>
      <w:r>
        <w:rPr>
          <w:rFonts w:asciiTheme="majorBidi" w:hAnsiTheme="majorBidi" w:cstheme="majorBidi"/>
          <w:sz w:val="24"/>
          <w:szCs w:val="24"/>
        </w:rPr>
        <w:t>Measures responsibility, self-discipline, and the personality traits associated with leadership performance, drawing on the major personality-factor models.</w:t>
      </w:r>
    </w:p>
    <w:p w14:paraId="0212C337" w14:textId="77777777" w:rsidR="00DF008D" w:rsidRPr="00DF008D" w:rsidRDefault="00DF008D" w:rsidP="008A79DD">
      <w:pPr>
        <w:jc w:val="both"/>
        <w:rPr>
          <w:rFonts w:asciiTheme="majorBidi" w:hAnsiTheme="majorBidi" w:cstheme="majorBidi"/>
          <w:sz w:val="24"/>
          <w:szCs w:val="24"/>
        </w:rPr>
      </w:pPr>
      <w:r>
        <w:rPr>
          <w:rFonts w:asciiTheme="majorBidi" w:hAnsiTheme="majorBidi" w:cstheme="majorBidi"/>
          <w:b/>
          <w:bCs/>
          <w:sz w:val="24"/>
          <w:szCs w:val="24"/>
        </w:rPr>
        <w:t xml:space="preserve">Axis Six — Emotional and Social Intelligence: </w:t>
      </w:r>
      <w:r>
        <w:rPr>
          <w:rFonts w:asciiTheme="majorBidi" w:hAnsiTheme="majorBidi" w:cstheme="majorBidi"/>
          <w:sz w:val="24"/>
          <w:szCs w:val="24"/>
        </w:rPr>
        <w:t>Measures emotional self-awareness, emotion regulation, empathy, and social skills, in line with the ability and trait models of emotional intelligence.</w:t>
      </w:r>
    </w:p>
    <w:p w14:paraId="24D7BBCC" w14:textId="77777777" w:rsidR="00DF008D" w:rsidRPr="00DF008D" w:rsidRDefault="00DF008D" w:rsidP="008A79DD">
      <w:pPr>
        <w:jc w:val="both"/>
        <w:rPr>
          <w:rFonts w:asciiTheme="majorBidi" w:hAnsiTheme="majorBidi" w:cstheme="majorBidi"/>
          <w:sz w:val="24"/>
          <w:szCs w:val="24"/>
        </w:rPr>
      </w:pPr>
      <w:r>
        <w:rPr>
          <w:rFonts w:asciiTheme="majorBidi" w:hAnsiTheme="majorBidi" w:cstheme="majorBidi"/>
          <w:b/>
          <w:bCs/>
          <w:sz w:val="24"/>
          <w:szCs w:val="24"/>
        </w:rPr>
        <w:t>Axis Seven — Decision-</w:t>
      </w:r>
      <w:r>
        <w:rPr>
          <w:rFonts w:asciiTheme="majorBidi" w:hAnsiTheme="majorBidi" w:cstheme="majorBidi"/>
          <w:sz w:val="24"/>
          <w:szCs w:val="24"/>
        </w:rPr>
        <w:t>Making and Problem-Solving: Measures the quality of judgment in administrative situations and decision-making under time pressure, resource scarcity, conflict of interest, and public pressure, using the situational-judgment and simulation approaches.</w:t>
      </w:r>
    </w:p>
    <w:p w14:paraId="034C380A" w14:textId="77777777" w:rsidR="00DF008D" w:rsidRPr="00DF008D" w:rsidRDefault="00DF008D" w:rsidP="008A79DD">
      <w:pPr>
        <w:jc w:val="both"/>
        <w:rPr>
          <w:rFonts w:asciiTheme="majorBidi" w:hAnsiTheme="majorBidi" w:cstheme="majorBidi"/>
          <w:sz w:val="24"/>
          <w:szCs w:val="24"/>
        </w:rPr>
      </w:pPr>
      <w:r>
        <w:rPr>
          <w:rFonts w:asciiTheme="majorBidi" w:hAnsiTheme="majorBidi" w:cstheme="majorBidi"/>
          <w:b/>
          <w:bCs/>
          <w:sz w:val="24"/>
          <w:szCs w:val="24"/>
        </w:rPr>
        <w:t>Axis Eight — Integrity and Ethical Conduct</w:t>
      </w:r>
      <w:r>
        <w:rPr>
          <w:rFonts w:asciiTheme="majorBidi" w:hAnsiTheme="majorBidi" w:cstheme="majorBidi"/>
          <w:sz w:val="24"/>
          <w:szCs w:val="24"/>
        </w:rPr>
        <w:t>: Measures professional integrity, moral judgment, and emotional response to crises, drawing on integrity tests and models of moral development.</w:t>
      </w:r>
    </w:p>
    <w:p w14:paraId="1E0E8138" w14:textId="77777777" w:rsidR="00DF008D" w:rsidRDefault="00DF008D" w:rsidP="00DF008D">
      <w:pPr>
        <w:rPr>
          <w:rFonts w:asciiTheme="majorBidi" w:hAnsiTheme="majorBidi" w:cstheme="majorBidi"/>
          <w:b/>
          <w:bCs/>
          <w:sz w:val="24"/>
          <w:szCs w:val="24"/>
        </w:rPr>
      </w:pPr>
    </w:p>
    <w:p w14:paraId="2D8013EB" w14:textId="77777777" w:rsidR="00DF008D" w:rsidRPr="00DF008D" w:rsidRDefault="00DF008D" w:rsidP="00DF008D">
      <w:pPr>
        <w:rPr>
          <w:rFonts w:asciiTheme="majorBidi" w:hAnsiTheme="majorBidi" w:cstheme="majorBidi"/>
          <w:sz w:val="24"/>
          <w:szCs w:val="24"/>
        </w:rPr>
      </w:pPr>
      <w:r>
        <w:rPr>
          <w:rFonts w:asciiTheme="majorBidi" w:hAnsiTheme="majorBidi" w:cstheme="majorBidi"/>
          <w:b/>
          <w:bCs/>
          <w:sz w:val="24"/>
          <w:szCs w:val="24"/>
        </w:rPr>
        <w:t>Comparative International Benchmarking</w:t>
      </w:r>
    </w:p>
    <w:p w14:paraId="2588EF4C" w14:textId="77777777" w:rsidR="00DF008D" w:rsidRPr="00DF008D" w:rsidRDefault="00DF008D" w:rsidP="0023754E">
      <w:pPr>
        <w:ind w:firstLine="540"/>
        <w:jc w:val="both"/>
        <w:rPr>
          <w:rFonts w:asciiTheme="majorBidi" w:hAnsiTheme="majorBidi" w:cstheme="majorBidi"/>
          <w:sz w:val="24"/>
          <w:szCs w:val="24"/>
        </w:rPr>
      </w:pPr>
      <w:r>
        <w:rPr>
          <w:rFonts w:asciiTheme="majorBidi" w:hAnsiTheme="majorBidi" w:cstheme="majorBidi"/>
          <w:sz w:val="24"/>
          <w:szCs w:val="24"/>
        </w:rPr>
        <w:t>To strengthen content validity and clarify the constructs, the following table sets out the correspondence between the battery's eight axes, the psychological constructs each axis measures, and the recognized international models and instruments parallel to them in the psychometric and managerial assessment literature. This correspondence is a theoretical reference clarifying the framework of the construct; it does not imply identity of items or of standardization, since local standardization remains a prerequisite for applied use:</w:t>
      </w:r>
    </w:p>
    <w:p w14:paraId="1150F0AF" w14:textId="77777777" w:rsidR="00DF008D" w:rsidRPr="00DF008D" w:rsidRDefault="00DF008D" w:rsidP="00DF008D">
      <w:pPr>
        <w:rPr>
          <w:rFonts w:asciiTheme="majorBidi" w:hAnsiTheme="majorBidi" w:cstheme="majorBidi"/>
          <w:sz w:val="24"/>
          <w:szCs w:val="24"/>
        </w:rPr>
      </w:pPr>
    </w:p>
    <w:tbl>
      <w:tblPr>
        <w:tblW w:w="0" w:type="auto"/>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Look w:val="04A0" w:firstRow="1" w:lastRow="0" w:firstColumn="1" w:lastColumn="0" w:noHBand="0" w:noVBand="1"/>
      </w:tblPr>
      <w:tblGrid>
        <w:gridCol w:w="2406"/>
        <w:gridCol w:w="3685"/>
        <w:gridCol w:w="4069"/>
      </w:tblGrid>
      <w:tr w:rsidR="00DF008D" w:rsidRPr="00DF008D" w14:paraId="769C4D21" w14:textId="77777777" w:rsidTr="0023754E">
        <w:trPr>
          <w:tblHeader/>
        </w:trPr>
        <w:tc>
          <w:tcPr>
            <w:tcW w:w="0" w:type="auto"/>
            <w:tcBorders>
              <w:top w:val="single" w:sz="4" w:space="0" w:color="B4C6E7"/>
              <w:left w:val="single" w:sz="4" w:space="0" w:color="B4C6E7"/>
              <w:bottom w:val="single" w:sz="4" w:space="0" w:color="B4C6E7"/>
              <w:right w:val="single" w:sz="4" w:space="0" w:color="B4C6E7"/>
            </w:tcBorders>
            <w:shd w:val="clear" w:color="auto" w:fill="1F3864"/>
            <w:tcMar>
              <w:top w:w="60" w:type="dxa"/>
              <w:left w:w="100" w:type="dxa"/>
              <w:bottom w:w="60" w:type="dxa"/>
              <w:right w:w="100" w:type="dxa"/>
            </w:tcMar>
            <w:vAlign w:val="center"/>
          </w:tcPr>
          <w:p w14:paraId="692E1448" w14:textId="77777777" w:rsidR="00DF008D" w:rsidRPr="00DF008D" w:rsidRDefault="00DF008D" w:rsidP="0023754E">
            <w:pPr>
              <w:jc w:val="center"/>
              <w:rPr>
                <w:rFonts w:asciiTheme="majorBidi" w:hAnsiTheme="majorBidi" w:cstheme="majorBidi"/>
                <w:sz w:val="24"/>
                <w:szCs w:val="24"/>
              </w:rPr>
            </w:pPr>
            <w:r>
              <w:rPr>
                <w:rFonts w:asciiTheme="majorBidi" w:hAnsiTheme="majorBidi" w:cstheme="majorBidi"/>
                <w:b/>
                <w:bCs/>
                <w:sz w:val="24"/>
                <w:szCs w:val="24"/>
              </w:rPr>
              <w:t>Axis</w:t>
            </w:r>
          </w:p>
        </w:tc>
        <w:tc>
          <w:tcPr>
            <w:tcW w:w="0" w:type="auto"/>
            <w:tcBorders>
              <w:top w:val="single" w:sz="4" w:space="0" w:color="B4C6E7"/>
              <w:left w:val="single" w:sz="4" w:space="0" w:color="B4C6E7"/>
              <w:bottom w:val="single" w:sz="4" w:space="0" w:color="B4C6E7"/>
              <w:right w:val="single" w:sz="4" w:space="0" w:color="B4C6E7"/>
            </w:tcBorders>
            <w:shd w:val="clear" w:color="auto" w:fill="1F3864"/>
            <w:tcMar>
              <w:top w:w="60" w:type="dxa"/>
              <w:left w:w="100" w:type="dxa"/>
              <w:bottom w:w="60" w:type="dxa"/>
              <w:right w:w="100" w:type="dxa"/>
            </w:tcMar>
            <w:vAlign w:val="center"/>
          </w:tcPr>
          <w:p w14:paraId="27CCFC87" w14:textId="77777777" w:rsidR="00DF008D" w:rsidRPr="00DF008D" w:rsidRDefault="00DF008D" w:rsidP="0023754E">
            <w:pPr>
              <w:jc w:val="center"/>
              <w:rPr>
                <w:rFonts w:asciiTheme="majorBidi" w:hAnsiTheme="majorBidi" w:cstheme="majorBidi"/>
                <w:sz w:val="24"/>
                <w:szCs w:val="24"/>
              </w:rPr>
            </w:pPr>
            <w:r>
              <w:rPr>
                <w:rFonts w:asciiTheme="majorBidi" w:hAnsiTheme="majorBidi" w:cstheme="majorBidi"/>
                <w:b/>
                <w:bCs/>
                <w:sz w:val="24"/>
                <w:szCs w:val="24"/>
              </w:rPr>
              <w:t>Measured Psychological Construct</w:t>
            </w:r>
          </w:p>
        </w:tc>
        <w:tc>
          <w:tcPr>
            <w:tcW w:w="0" w:type="auto"/>
            <w:tcBorders>
              <w:top w:val="single" w:sz="4" w:space="0" w:color="B4C6E7"/>
              <w:left w:val="single" w:sz="4" w:space="0" w:color="B4C6E7"/>
              <w:bottom w:val="single" w:sz="4" w:space="0" w:color="B4C6E7"/>
              <w:right w:val="single" w:sz="4" w:space="0" w:color="B4C6E7"/>
            </w:tcBorders>
            <w:shd w:val="clear" w:color="auto" w:fill="1F3864"/>
            <w:tcMar>
              <w:top w:w="60" w:type="dxa"/>
              <w:left w:w="100" w:type="dxa"/>
              <w:bottom w:w="60" w:type="dxa"/>
              <w:right w:w="100" w:type="dxa"/>
            </w:tcMar>
            <w:vAlign w:val="center"/>
          </w:tcPr>
          <w:p w14:paraId="7E008FDF" w14:textId="77777777" w:rsidR="00DF008D" w:rsidRPr="00DF008D" w:rsidRDefault="00DF008D" w:rsidP="0023754E">
            <w:pPr>
              <w:jc w:val="center"/>
              <w:rPr>
                <w:rFonts w:asciiTheme="majorBidi" w:hAnsiTheme="majorBidi" w:cstheme="majorBidi"/>
                <w:sz w:val="24"/>
                <w:szCs w:val="24"/>
              </w:rPr>
            </w:pPr>
            <w:r>
              <w:rPr>
                <w:rFonts w:asciiTheme="majorBidi" w:hAnsiTheme="majorBidi" w:cstheme="majorBidi"/>
                <w:b/>
                <w:bCs/>
                <w:sz w:val="24"/>
                <w:szCs w:val="24"/>
              </w:rPr>
              <w:t>Reference International Models and Instruments</w:t>
            </w:r>
          </w:p>
        </w:tc>
      </w:tr>
      <w:tr w:rsidR="00DF008D" w:rsidRPr="00DF008D" w14:paraId="7498448F" w14:textId="77777777" w:rsidTr="0023754E">
        <w:tc>
          <w:tcPr>
            <w:tcW w:w="0" w:type="auto"/>
            <w:tcBorders>
              <w:top w:val="single" w:sz="4" w:space="0" w:color="B4C6E7"/>
              <w:left w:val="single" w:sz="4" w:space="0" w:color="B4C6E7"/>
              <w:bottom w:val="single" w:sz="4" w:space="0" w:color="B4C6E7"/>
              <w:right w:val="single" w:sz="4" w:space="0" w:color="B4C6E7"/>
            </w:tcBorders>
            <w:shd w:val="clear" w:color="auto" w:fill="DEEAF6"/>
            <w:tcMar>
              <w:top w:w="60" w:type="dxa"/>
              <w:left w:w="100" w:type="dxa"/>
              <w:bottom w:w="60" w:type="dxa"/>
              <w:right w:w="100" w:type="dxa"/>
            </w:tcMar>
            <w:vAlign w:val="center"/>
          </w:tcPr>
          <w:p w14:paraId="6547D336" w14:textId="77777777" w:rsidR="00DF008D" w:rsidRPr="00DF008D" w:rsidRDefault="00DF008D" w:rsidP="00DF008D">
            <w:pPr>
              <w:rPr>
                <w:rFonts w:asciiTheme="majorBidi" w:hAnsiTheme="majorBidi" w:cstheme="majorBidi"/>
                <w:sz w:val="24"/>
                <w:szCs w:val="24"/>
              </w:rPr>
            </w:pPr>
            <w:r>
              <w:rPr>
                <w:rFonts w:asciiTheme="majorBidi" w:hAnsiTheme="majorBidi" w:cstheme="majorBidi"/>
                <w:b/>
                <w:bCs/>
                <w:sz w:val="24"/>
                <w:szCs w:val="24"/>
              </w:rPr>
              <w:t>Part One: Higher Cognitive Abilities</w:t>
            </w:r>
          </w:p>
        </w:tc>
        <w:tc>
          <w:tcPr>
            <w:tcW w:w="0" w:type="auto"/>
            <w:tcBorders>
              <w:top w:val="single" w:sz="4" w:space="0" w:color="B4C6E7"/>
              <w:left w:val="single" w:sz="4" w:space="0" w:color="B4C6E7"/>
              <w:bottom w:val="single" w:sz="4" w:space="0" w:color="B4C6E7"/>
              <w:right w:val="single" w:sz="4" w:space="0" w:color="B4C6E7"/>
            </w:tcBorders>
            <w:shd w:val="clear" w:color="auto" w:fill="DEEAF6"/>
            <w:tcMar>
              <w:top w:w="60" w:type="dxa"/>
              <w:left w:w="100" w:type="dxa"/>
              <w:bottom w:w="60" w:type="dxa"/>
              <w:right w:w="100" w:type="dxa"/>
            </w:tcMar>
            <w:vAlign w:val="center"/>
          </w:tcPr>
          <w:p w14:paraId="0F7EB1EF"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Logical reasoning, critical and analytical thinking, abstract thinking, cognitive flexibility, mental planning</w:t>
            </w:r>
          </w:p>
        </w:tc>
        <w:tc>
          <w:tcPr>
            <w:tcW w:w="0" w:type="auto"/>
            <w:tcBorders>
              <w:top w:val="single" w:sz="4" w:space="0" w:color="B4C6E7"/>
              <w:left w:val="single" w:sz="4" w:space="0" w:color="B4C6E7"/>
              <w:bottom w:val="single" w:sz="4" w:space="0" w:color="B4C6E7"/>
              <w:right w:val="single" w:sz="4" w:space="0" w:color="B4C6E7"/>
            </w:tcBorders>
            <w:shd w:val="clear" w:color="auto" w:fill="DEEAF6"/>
            <w:tcMar>
              <w:top w:w="60" w:type="dxa"/>
              <w:left w:w="100" w:type="dxa"/>
              <w:bottom w:w="60" w:type="dxa"/>
              <w:right w:w="100" w:type="dxa"/>
            </w:tcMar>
            <w:vAlign w:val="center"/>
          </w:tcPr>
          <w:p w14:paraId="0A7CE635"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Watson–Glaser Critical Thinking Appraisal — Raven's Progressive Matrices — Wisconsin Card Sorting Test — Tower of London / BADS</w:t>
            </w:r>
          </w:p>
        </w:tc>
      </w:tr>
      <w:tr w:rsidR="00DF008D" w:rsidRPr="00DF008D" w14:paraId="7367302F" w14:textId="77777777" w:rsidTr="0023754E">
        <w:tc>
          <w:tcPr>
            <w:tcW w:w="0" w:type="auto"/>
            <w:tcBorders>
              <w:top w:val="single" w:sz="4" w:space="0" w:color="B4C6E7"/>
              <w:left w:val="single" w:sz="4" w:space="0" w:color="B4C6E7"/>
              <w:bottom w:val="single" w:sz="4" w:space="0" w:color="B4C6E7"/>
              <w:right w:val="single" w:sz="4" w:space="0" w:color="B4C6E7"/>
            </w:tcBorders>
            <w:tcMar>
              <w:top w:w="60" w:type="dxa"/>
              <w:left w:w="100" w:type="dxa"/>
              <w:bottom w:w="60" w:type="dxa"/>
              <w:right w:w="100" w:type="dxa"/>
            </w:tcMar>
            <w:vAlign w:val="center"/>
          </w:tcPr>
          <w:p w14:paraId="108B22D4" w14:textId="77777777" w:rsidR="00DF008D" w:rsidRPr="00DF008D" w:rsidRDefault="00DF008D" w:rsidP="00DF008D">
            <w:pPr>
              <w:rPr>
                <w:rFonts w:asciiTheme="majorBidi" w:hAnsiTheme="majorBidi" w:cstheme="majorBidi"/>
                <w:sz w:val="24"/>
                <w:szCs w:val="24"/>
              </w:rPr>
            </w:pPr>
            <w:r>
              <w:rPr>
                <w:rFonts w:asciiTheme="majorBidi" w:hAnsiTheme="majorBidi" w:cstheme="majorBidi"/>
                <w:b/>
                <w:bCs/>
                <w:sz w:val="24"/>
                <w:szCs w:val="24"/>
              </w:rPr>
              <w:t>Part Two: Attention</w:t>
            </w:r>
          </w:p>
        </w:tc>
        <w:tc>
          <w:tcPr>
            <w:tcW w:w="0" w:type="auto"/>
            <w:tcBorders>
              <w:top w:val="single" w:sz="4" w:space="0" w:color="B4C6E7"/>
              <w:left w:val="single" w:sz="4" w:space="0" w:color="B4C6E7"/>
              <w:bottom w:val="single" w:sz="4" w:space="0" w:color="B4C6E7"/>
              <w:right w:val="single" w:sz="4" w:space="0" w:color="B4C6E7"/>
            </w:tcBorders>
            <w:tcMar>
              <w:top w:w="60" w:type="dxa"/>
              <w:left w:w="100" w:type="dxa"/>
              <w:bottom w:w="60" w:type="dxa"/>
              <w:right w:w="100" w:type="dxa"/>
            </w:tcMar>
            <w:vAlign w:val="center"/>
          </w:tcPr>
          <w:p w14:paraId="44C3E2AD"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Sustained, selective, and divided attention, and resistance to distraction</w:t>
            </w:r>
          </w:p>
        </w:tc>
        <w:tc>
          <w:tcPr>
            <w:tcW w:w="0" w:type="auto"/>
            <w:tcBorders>
              <w:top w:val="single" w:sz="4" w:space="0" w:color="B4C6E7"/>
              <w:left w:val="single" w:sz="4" w:space="0" w:color="B4C6E7"/>
              <w:bottom w:val="single" w:sz="4" w:space="0" w:color="B4C6E7"/>
              <w:right w:val="single" w:sz="4" w:space="0" w:color="B4C6E7"/>
            </w:tcBorders>
            <w:tcMar>
              <w:top w:w="60" w:type="dxa"/>
              <w:left w:w="100" w:type="dxa"/>
              <w:bottom w:w="60" w:type="dxa"/>
              <w:right w:w="100" w:type="dxa"/>
            </w:tcMar>
            <w:vAlign w:val="center"/>
          </w:tcPr>
          <w:p w14:paraId="29DBE183"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Continuous Performance Test (CPT) — Stroop Color–Word Test — d2 Test of Attention — Trail Making Test — Test of Everyday Attention</w:t>
            </w:r>
          </w:p>
        </w:tc>
      </w:tr>
      <w:tr w:rsidR="00DF008D" w:rsidRPr="00DF008D" w14:paraId="1AF117EA" w14:textId="77777777" w:rsidTr="0023754E">
        <w:tc>
          <w:tcPr>
            <w:tcW w:w="0" w:type="auto"/>
            <w:tcBorders>
              <w:top w:val="single" w:sz="4" w:space="0" w:color="B4C6E7"/>
              <w:left w:val="single" w:sz="4" w:space="0" w:color="B4C6E7"/>
              <w:bottom w:val="single" w:sz="4" w:space="0" w:color="B4C6E7"/>
              <w:right w:val="single" w:sz="4" w:space="0" w:color="B4C6E7"/>
            </w:tcBorders>
            <w:shd w:val="clear" w:color="auto" w:fill="DEEAF6"/>
            <w:tcMar>
              <w:top w:w="60" w:type="dxa"/>
              <w:left w:w="100" w:type="dxa"/>
              <w:bottom w:w="60" w:type="dxa"/>
              <w:right w:w="100" w:type="dxa"/>
            </w:tcMar>
            <w:vAlign w:val="center"/>
          </w:tcPr>
          <w:p w14:paraId="58B073DC" w14:textId="77777777" w:rsidR="00DF008D" w:rsidRPr="00DF008D" w:rsidRDefault="00DF008D" w:rsidP="00DF008D">
            <w:pPr>
              <w:rPr>
                <w:rFonts w:asciiTheme="majorBidi" w:hAnsiTheme="majorBidi" w:cstheme="majorBidi"/>
                <w:sz w:val="24"/>
                <w:szCs w:val="24"/>
              </w:rPr>
            </w:pPr>
            <w:r>
              <w:rPr>
                <w:rFonts w:asciiTheme="majorBidi" w:hAnsiTheme="majorBidi" w:cstheme="majorBidi"/>
                <w:b/>
                <w:bCs/>
                <w:sz w:val="24"/>
                <w:szCs w:val="24"/>
              </w:rPr>
              <w:t>Part Three: Memory</w:t>
            </w:r>
          </w:p>
        </w:tc>
        <w:tc>
          <w:tcPr>
            <w:tcW w:w="0" w:type="auto"/>
            <w:tcBorders>
              <w:top w:val="single" w:sz="4" w:space="0" w:color="B4C6E7"/>
              <w:left w:val="single" w:sz="4" w:space="0" w:color="B4C6E7"/>
              <w:bottom w:val="single" w:sz="4" w:space="0" w:color="B4C6E7"/>
              <w:right w:val="single" w:sz="4" w:space="0" w:color="B4C6E7"/>
            </w:tcBorders>
            <w:shd w:val="clear" w:color="auto" w:fill="DEEAF6"/>
            <w:tcMar>
              <w:top w:w="60" w:type="dxa"/>
              <w:left w:w="100" w:type="dxa"/>
              <w:bottom w:w="60" w:type="dxa"/>
              <w:right w:w="100" w:type="dxa"/>
            </w:tcMar>
            <w:vAlign w:val="center"/>
          </w:tcPr>
          <w:p w14:paraId="04599146"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Short-term memory, working memory, decision-related recall</w:t>
            </w:r>
          </w:p>
        </w:tc>
        <w:tc>
          <w:tcPr>
            <w:tcW w:w="0" w:type="auto"/>
            <w:tcBorders>
              <w:top w:val="single" w:sz="4" w:space="0" w:color="B4C6E7"/>
              <w:left w:val="single" w:sz="4" w:space="0" w:color="B4C6E7"/>
              <w:bottom w:val="single" w:sz="4" w:space="0" w:color="B4C6E7"/>
              <w:right w:val="single" w:sz="4" w:space="0" w:color="B4C6E7"/>
            </w:tcBorders>
            <w:shd w:val="clear" w:color="auto" w:fill="DEEAF6"/>
            <w:tcMar>
              <w:top w:w="60" w:type="dxa"/>
              <w:left w:w="100" w:type="dxa"/>
              <w:bottom w:w="60" w:type="dxa"/>
              <w:right w:w="100" w:type="dxa"/>
            </w:tcMar>
            <w:vAlign w:val="center"/>
          </w:tcPr>
          <w:p w14:paraId="7B26CF71"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Digit Span / Wechsler Memory Scale — Corsi Block-Tapping Test — N-back Task</w:t>
            </w:r>
          </w:p>
        </w:tc>
      </w:tr>
      <w:tr w:rsidR="00DF008D" w:rsidRPr="00DF008D" w14:paraId="1531A40C" w14:textId="77777777" w:rsidTr="0023754E">
        <w:tc>
          <w:tcPr>
            <w:tcW w:w="0" w:type="auto"/>
            <w:tcBorders>
              <w:top w:val="single" w:sz="4" w:space="0" w:color="B4C6E7"/>
              <w:left w:val="single" w:sz="4" w:space="0" w:color="B4C6E7"/>
              <w:bottom w:val="single" w:sz="4" w:space="0" w:color="B4C6E7"/>
              <w:right w:val="single" w:sz="4" w:space="0" w:color="B4C6E7"/>
            </w:tcBorders>
            <w:tcMar>
              <w:top w:w="60" w:type="dxa"/>
              <w:left w:w="100" w:type="dxa"/>
              <w:bottom w:w="60" w:type="dxa"/>
              <w:right w:w="100" w:type="dxa"/>
            </w:tcMar>
            <w:vAlign w:val="center"/>
          </w:tcPr>
          <w:p w14:paraId="2E2F3B35" w14:textId="77777777" w:rsidR="00DF008D" w:rsidRPr="00DF008D" w:rsidRDefault="00DF008D" w:rsidP="00DF008D">
            <w:pPr>
              <w:rPr>
                <w:rFonts w:asciiTheme="majorBidi" w:hAnsiTheme="majorBidi" w:cstheme="majorBidi"/>
                <w:sz w:val="24"/>
                <w:szCs w:val="24"/>
              </w:rPr>
            </w:pPr>
            <w:r>
              <w:rPr>
                <w:rFonts w:asciiTheme="majorBidi" w:hAnsiTheme="majorBidi" w:cstheme="majorBidi"/>
                <w:b/>
                <w:bCs/>
                <w:sz w:val="24"/>
                <w:szCs w:val="24"/>
              </w:rPr>
              <w:t>Part Four: Perception</w:t>
            </w:r>
          </w:p>
        </w:tc>
        <w:tc>
          <w:tcPr>
            <w:tcW w:w="0" w:type="auto"/>
            <w:tcBorders>
              <w:top w:val="single" w:sz="4" w:space="0" w:color="B4C6E7"/>
              <w:left w:val="single" w:sz="4" w:space="0" w:color="B4C6E7"/>
              <w:bottom w:val="single" w:sz="4" w:space="0" w:color="B4C6E7"/>
              <w:right w:val="single" w:sz="4" w:space="0" w:color="B4C6E7"/>
            </w:tcBorders>
            <w:tcMar>
              <w:top w:w="60" w:type="dxa"/>
              <w:left w:w="100" w:type="dxa"/>
              <w:bottom w:w="60" w:type="dxa"/>
              <w:right w:w="100" w:type="dxa"/>
            </w:tcMar>
            <w:vAlign w:val="center"/>
          </w:tcPr>
          <w:p w14:paraId="64FF39DE"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Visual perception, perception of relationships, perception of social situations, interpretation of administrative cues</w:t>
            </w:r>
          </w:p>
        </w:tc>
        <w:tc>
          <w:tcPr>
            <w:tcW w:w="0" w:type="auto"/>
            <w:tcBorders>
              <w:top w:val="single" w:sz="4" w:space="0" w:color="B4C6E7"/>
              <w:left w:val="single" w:sz="4" w:space="0" w:color="B4C6E7"/>
              <w:bottom w:val="single" w:sz="4" w:space="0" w:color="B4C6E7"/>
              <w:right w:val="single" w:sz="4" w:space="0" w:color="B4C6E7"/>
            </w:tcBorders>
            <w:tcMar>
              <w:top w:w="60" w:type="dxa"/>
              <w:left w:w="100" w:type="dxa"/>
              <w:bottom w:w="60" w:type="dxa"/>
              <w:right w:w="100" w:type="dxa"/>
            </w:tcMar>
            <w:vAlign w:val="center"/>
          </w:tcPr>
          <w:p w14:paraId="2E5BDCC8"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Benton Visual Retention Test — Bender–Gestalt Test — Embedded Figures Test — Reading the Mind in the Eyes</w:t>
            </w:r>
          </w:p>
        </w:tc>
      </w:tr>
      <w:tr w:rsidR="00DF008D" w:rsidRPr="00DF008D" w14:paraId="452CF420" w14:textId="77777777" w:rsidTr="0023754E">
        <w:tc>
          <w:tcPr>
            <w:tcW w:w="0" w:type="auto"/>
            <w:tcBorders>
              <w:top w:val="single" w:sz="4" w:space="0" w:color="B4C6E7"/>
              <w:left w:val="single" w:sz="4" w:space="0" w:color="B4C6E7"/>
              <w:bottom w:val="single" w:sz="4" w:space="0" w:color="B4C6E7"/>
              <w:right w:val="single" w:sz="4" w:space="0" w:color="B4C6E7"/>
            </w:tcBorders>
            <w:shd w:val="clear" w:color="auto" w:fill="DEEAF6"/>
            <w:tcMar>
              <w:top w:w="60" w:type="dxa"/>
              <w:left w:w="100" w:type="dxa"/>
              <w:bottom w:w="60" w:type="dxa"/>
              <w:right w:w="100" w:type="dxa"/>
            </w:tcMar>
            <w:vAlign w:val="center"/>
          </w:tcPr>
          <w:p w14:paraId="2C6F2D76" w14:textId="77777777" w:rsidR="00DF008D" w:rsidRPr="00DF008D" w:rsidRDefault="00DF008D" w:rsidP="00DF008D">
            <w:pPr>
              <w:rPr>
                <w:rFonts w:asciiTheme="majorBidi" w:hAnsiTheme="majorBidi" w:cstheme="majorBidi"/>
                <w:sz w:val="24"/>
                <w:szCs w:val="24"/>
              </w:rPr>
            </w:pPr>
            <w:r>
              <w:rPr>
                <w:rFonts w:asciiTheme="majorBidi" w:hAnsiTheme="majorBidi" w:cstheme="majorBidi"/>
                <w:b/>
                <w:bCs/>
                <w:sz w:val="24"/>
                <w:szCs w:val="24"/>
              </w:rPr>
              <w:lastRenderedPageBreak/>
              <w:t>Part Five: Leadership Traits and Professional Personality</w:t>
            </w:r>
          </w:p>
        </w:tc>
        <w:tc>
          <w:tcPr>
            <w:tcW w:w="0" w:type="auto"/>
            <w:tcBorders>
              <w:top w:val="single" w:sz="4" w:space="0" w:color="B4C6E7"/>
              <w:left w:val="single" w:sz="4" w:space="0" w:color="B4C6E7"/>
              <w:bottom w:val="single" w:sz="4" w:space="0" w:color="B4C6E7"/>
              <w:right w:val="single" w:sz="4" w:space="0" w:color="B4C6E7"/>
            </w:tcBorders>
            <w:shd w:val="clear" w:color="auto" w:fill="DEEAF6"/>
            <w:tcMar>
              <w:top w:w="60" w:type="dxa"/>
              <w:left w:w="100" w:type="dxa"/>
              <w:bottom w:w="60" w:type="dxa"/>
              <w:right w:w="100" w:type="dxa"/>
            </w:tcMar>
            <w:vAlign w:val="center"/>
          </w:tcPr>
          <w:p w14:paraId="402FDE2F"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Responsibility, self-discipline, and leadership personality traits at work</w:t>
            </w:r>
          </w:p>
        </w:tc>
        <w:tc>
          <w:tcPr>
            <w:tcW w:w="0" w:type="auto"/>
            <w:tcBorders>
              <w:top w:val="single" w:sz="4" w:space="0" w:color="B4C6E7"/>
              <w:left w:val="single" w:sz="4" w:space="0" w:color="B4C6E7"/>
              <w:bottom w:val="single" w:sz="4" w:space="0" w:color="B4C6E7"/>
              <w:right w:val="single" w:sz="4" w:space="0" w:color="B4C6E7"/>
            </w:tcBorders>
            <w:shd w:val="clear" w:color="auto" w:fill="DEEAF6"/>
            <w:tcMar>
              <w:top w:w="60" w:type="dxa"/>
              <w:left w:w="100" w:type="dxa"/>
              <w:bottom w:w="60" w:type="dxa"/>
              <w:right w:w="100" w:type="dxa"/>
            </w:tcMar>
            <w:vAlign w:val="center"/>
          </w:tcPr>
          <w:p w14:paraId="076B9482"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NEO-PI-R (Big Five) — 16PF — Hogan Personality Inventory — California Psychological Inventory</w:t>
            </w:r>
          </w:p>
        </w:tc>
      </w:tr>
      <w:tr w:rsidR="00DF008D" w:rsidRPr="00DF008D" w14:paraId="3E1CDBAA" w14:textId="77777777" w:rsidTr="0023754E">
        <w:tc>
          <w:tcPr>
            <w:tcW w:w="0" w:type="auto"/>
            <w:tcBorders>
              <w:top w:val="single" w:sz="4" w:space="0" w:color="B4C6E7"/>
              <w:left w:val="single" w:sz="4" w:space="0" w:color="B4C6E7"/>
              <w:bottom w:val="single" w:sz="4" w:space="0" w:color="B4C6E7"/>
              <w:right w:val="single" w:sz="4" w:space="0" w:color="B4C6E7"/>
            </w:tcBorders>
            <w:tcMar>
              <w:top w:w="60" w:type="dxa"/>
              <w:left w:w="100" w:type="dxa"/>
              <w:bottom w:w="60" w:type="dxa"/>
              <w:right w:w="100" w:type="dxa"/>
            </w:tcMar>
            <w:vAlign w:val="center"/>
          </w:tcPr>
          <w:p w14:paraId="689E529A" w14:textId="77777777" w:rsidR="00DF008D" w:rsidRPr="00DF008D" w:rsidRDefault="00DF008D" w:rsidP="00DF008D">
            <w:pPr>
              <w:rPr>
                <w:rFonts w:asciiTheme="majorBidi" w:hAnsiTheme="majorBidi" w:cstheme="majorBidi"/>
                <w:sz w:val="24"/>
                <w:szCs w:val="24"/>
              </w:rPr>
            </w:pPr>
            <w:r>
              <w:rPr>
                <w:rFonts w:asciiTheme="majorBidi" w:hAnsiTheme="majorBidi" w:cstheme="majorBidi"/>
                <w:b/>
                <w:bCs/>
                <w:sz w:val="24"/>
                <w:szCs w:val="24"/>
              </w:rPr>
              <w:t>Part Six: Emotional and Social Intelligence</w:t>
            </w:r>
          </w:p>
        </w:tc>
        <w:tc>
          <w:tcPr>
            <w:tcW w:w="0" w:type="auto"/>
            <w:tcBorders>
              <w:top w:val="single" w:sz="4" w:space="0" w:color="B4C6E7"/>
              <w:left w:val="single" w:sz="4" w:space="0" w:color="B4C6E7"/>
              <w:bottom w:val="single" w:sz="4" w:space="0" w:color="B4C6E7"/>
              <w:right w:val="single" w:sz="4" w:space="0" w:color="B4C6E7"/>
            </w:tcBorders>
            <w:tcMar>
              <w:top w:w="60" w:type="dxa"/>
              <w:left w:w="100" w:type="dxa"/>
              <w:bottom w:w="60" w:type="dxa"/>
              <w:right w:w="100" w:type="dxa"/>
            </w:tcMar>
            <w:vAlign w:val="center"/>
          </w:tcPr>
          <w:p w14:paraId="1CD3DC21"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Self-awareness, emotion regulation, empathy, social skills, and response to crises</w:t>
            </w:r>
          </w:p>
        </w:tc>
        <w:tc>
          <w:tcPr>
            <w:tcW w:w="0" w:type="auto"/>
            <w:tcBorders>
              <w:top w:val="single" w:sz="4" w:space="0" w:color="B4C6E7"/>
              <w:left w:val="single" w:sz="4" w:space="0" w:color="B4C6E7"/>
              <w:bottom w:val="single" w:sz="4" w:space="0" w:color="B4C6E7"/>
              <w:right w:val="single" w:sz="4" w:space="0" w:color="B4C6E7"/>
            </w:tcBorders>
            <w:tcMar>
              <w:top w:w="60" w:type="dxa"/>
              <w:left w:w="100" w:type="dxa"/>
              <w:bottom w:w="60" w:type="dxa"/>
              <w:right w:w="100" w:type="dxa"/>
            </w:tcMar>
            <w:vAlign w:val="center"/>
          </w:tcPr>
          <w:p w14:paraId="06B08CF9"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MSCEIT — Bar-On Emotional Quotient Inventory (EQ-i) — Goleman–Boyatzis ESCI — Trait EI Questionnaire</w:t>
            </w:r>
          </w:p>
        </w:tc>
      </w:tr>
      <w:tr w:rsidR="00DF008D" w:rsidRPr="00DF008D" w14:paraId="579055C9" w14:textId="77777777" w:rsidTr="0023754E">
        <w:tc>
          <w:tcPr>
            <w:tcW w:w="0" w:type="auto"/>
            <w:tcBorders>
              <w:top w:val="single" w:sz="4" w:space="0" w:color="B4C6E7"/>
              <w:left w:val="single" w:sz="4" w:space="0" w:color="B4C6E7"/>
              <w:bottom w:val="single" w:sz="4" w:space="0" w:color="B4C6E7"/>
              <w:right w:val="single" w:sz="4" w:space="0" w:color="B4C6E7"/>
            </w:tcBorders>
            <w:shd w:val="clear" w:color="auto" w:fill="DEEAF6"/>
            <w:tcMar>
              <w:top w:w="60" w:type="dxa"/>
              <w:left w:w="100" w:type="dxa"/>
              <w:bottom w:w="60" w:type="dxa"/>
              <w:right w:w="100" w:type="dxa"/>
            </w:tcMar>
            <w:vAlign w:val="center"/>
          </w:tcPr>
          <w:p w14:paraId="7423CCDD" w14:textId="77777777" w:rsidR="00DF008D" w:rsidRPr="00DF008D" w:rsidRDefault="00DF008D" w:rsidP="00DF008D">
            <w:pPr>
              <w:rPr>
                <w:rFonts w:asciiTheme="majorBidi" w:hAnsiTheme="majorBidi" w:cstheme="majorBidi"/>
                <w:sz w:val="24"/>
                <w:szCs w:val="24"/>
              </w:rPr>
            </w:pPr>
            <w:r>
              <w:rPr>
                <w:rFonts w:asciiTheme="majorBidi" w:hAnsiTheme="majorBidi" w:cstheme="majorBidi"/>
                <w:b/>
                <w:bCs/>
                <w:sz w:val="24"/>
                <w:szCs w:val="24"/>
              </w:rPr>
              <w:t>Part Seven: Decision-Making and Problem-Solving</w:t>
            </w:r>
          </w:p>
        </w:tc>
        <w:tc>
          <w:tcPr>
            <w:tcW w:w="0" w:type="auto"/>
            <w:tcBorders>
              <w:top w:val="single" w:sz="4" w:space="0" w:color="B4C6E7"/>
              <w:left w:val="single" w:sz="4" w:space="0" w:color="B4C6E7"/>
              <w:bottom w:val="single" w:sz="4" w:space="0" w:color="B4C6E7"/>
              <w:right w:val="single" w:sz="4" w:space="0" w:color="B4C6E7"/>
            </w:tcBorders>
            <w:shd w:val="clear" w:color="auto" w:fill="DEEAF6"/>
            <w:tcMar>
              <w:top w:w="60" w:type="dxa"/>
              <w:left w:w="100" w:type="dxa"/>
              <w:bottom w:w="60" w:type="dxa"/>
              <w:right w:w="100" w:type="dxa"/>
            </w:tcMar>
            <w:vAlign w:val="center"/>
          </w:tcPr>
          <w:p w14:paraId="1C773EC3"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Judgment of administrative situations and decision simulation under pressure, resource scarcity, and conflict of interest</w:t>
            </w:r>
          </w:p>
        </w:tc>
        <w:tc>
          <w:tcPr>
            <w:tcW w:w="0" w:type="auto"/>
            <w:tcBorders>
              <w:top w:val="single" w:sz="4" w:space="0" w:color="B4C6E7"/>
              <w:left w:val="single" w:sz="4" w:space="0" w:color="B4C6E7"/>
              <w:bottom w:val="single" w:sz="4" w:space="0" w:color="B4C6E7"/>
              <w:right w:val="single" w:sz="4" w:space="0" w:color="B4C6E7"/>
            </w:tcBorders>
            <w:shd w:val="clear" w:color="auto" w:fill="DEEAF6"/>
            <w:tcMar>
              <w:top w:w="60" w:type="dxa"/>
              <w:left w:w="100" w:type="dxa"/>
              <w:bottom w:w="60" w:type="dxa"/>
              <w:right w:w="100" w:type="dxa"/>
            </w:tcMar>
            <w:vAlign w:val="center"/>
          </w:tcPr>
          <w:p w14:paraId="25AF77B6"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Situational Judgment Tests (SJT) — In-Basket / In-Tray Exercises — Assessment Center Method — Iowa Gambling Task</w:t>
            </w:r>
          </w:p>
        </w:tc>
      </w:tr>
      <w:tr w:rsidR="00DF008D" w:rsidRPr="00DF008D" w14:paraId="398D1742" w14:textId="77777777" w:rsidTr="0023754E">
        <w:tc>
          <w:tcPr>
            <w:tcW w:w="0" w:type="auto"/>
            <w:tcBorders>
              <w:top w:val="single" w:sz="4" w:space="0" w:color="B4C6E7"/>
              <w:left w:val="single" w:sz="4" w:space="0" w:color="B4C6E7"/>
              <w:bottom w:val="single" w:sz="4" w:space="0" w:color="B4C6E7"/>
              <w:right w:val="single" w:sz="4" w:space="0" w:color="B4C6E7"/>
            </w:tcBorders>
            <w:tcMar>
              <w:top w:w="60" w:type="dxa"/>
              <w:left w:w="100" w:type="dxa"/>
              <w:bottom w:w="60" w:type="dxa"/>
              <w:right w:w="100" w:type="dxa"/>
            </w:tcMar>
            <w:vAlign w:val="center"/>
          </w:tcPr>
          <w:p w14:paraId="5737E399" w14:textId="77777777" w:rsidR="00DF008D" w:rsidRPr="00DF008D" w:rsidRDefault="00DF008D" w:rsidP="00DF008D">
            <w:pPr>
              <w:rPr>
                <w:rFonts w:asciiTheme="majorBidi" w:hAnsiTheme="majorBidi" w:cstheme="majorBidi"/>
                <w:sz w:val="24"/>
                <w:szCs w:val="24"/>
              </w:rPr>
            </w:pPr>
            <w:r>
              <w:rPr>
                <w:rFonts w:asciiTheme="majorBidi" w:hAnsiTheme="majorBidi" w:cstheme="majorBidi"/>
                <w:b/>
                <w:bCs/>
                <w:sz w:val="24"/>
                <w:szCs w:val="24"/>
              </w:rPr>
              <w:t>Part Eight: Integrity and Ethical Conduct</w:t>
            </w:r>
          </w:p>
        </w:tc>
        <w:tc>
          <w:tcPr>
            <w:tcW w:w="0" w:type="auto"/>
            <w:tcBorders>
              <w:top w:val="single" w:sz="4" w:space="0" w:color="B4C6E7"/>
              <w:left w:val="single" w:sz="4" w:space="0" w:color="B4C6E7"/>
              <w:bottom w:val="single" w:sz="4" w:space="0" w:color="B4C6E7"/>
              <w:right w:val="single" w:sz="4" w:space="0" w:color="B4C6E7"/>
            </w:tcBorders>
            <w:tcMar>
              <w:top w:w="60" w:type="dxa"/>
              <w:left w:w="100" w:type="dxa"/>
              <w:bottom w:w="60" w:type="dxa"/>
              <w:right w:w="100" w:type="dxa"/>
            </w:tcMar>
            <w:vAlign w:val="center"/>
          </w:tcPr>
          <w:p w14:paraId="16234DC9"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Professional integrity, moral judgment, and emotional response to crises</w:t>
            </w:r>
          </w:p>
        </w:tc>
        <w:tc>
          <w:tcPr>
            <w:tcW w:w="0" w:type="auto"/>
            <w:tcBorders>
              <w:top w:val="single" w:sz="4" w:space="0" w:color="B4C6E7"/>
              <w:left w:val="single" w:sz="4" w:space="0" w:color="B4C6E7"/>
              <w:bottom w:val="single" w:sz="4" w:space="0" w:color="B4C6E7"/>
              <w:right w:val="single" w:sz="4" w:space="0" w:color="B4C6E7"/>
            </w:tcBorders>
            <w:tcMar>
              <w:top w:w="60" w:type="dxa"/>
              <w:left w:w="100" w:type="dxa"/>
              <w:bottom w:w="60" w:type="dxa"/>
              <w:right w:w="100" w:type="dxa"/>
            </w:tcMar>
            <w:vAlign w:val="center"/>
          </w:tcPr>
          <w:p w14:paraId="636BCC64"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Overt &amp; Personality-Based Integrity Tests — Defining Issues Test (DIT) — Integrity-based SJTs</w:t>
            </w:r>
          </w:p>
        </w:tc>
      </w:tr>
    </w:tbl>
    <w:p w14:paraId="74C20D46" w14:textId="77777777" w:rsidR="00DF008D" w:rsidRPr="00DF008D" w:rsidRDefault="00DF008D" w:rsidP="00DF008D">
      <w:pPr>
        <w:rPr>
          <w:rFonts w:asciiTheme="majorBidi" w:hAnsiTheme="majorBidi" w:cstheme="majorBidi"/>
          <w:sz w:val="24"/>
          <w:szCs w:val="24"/>
        </w:rPr>
      </w:pPr>
    </w:p>
    <w:p w14:paraId="53842F83" w14:textId="77777777" w:rsidR="00DF008D" w:rsidRPr="00DF008D" w:rsidRDefault="00DF008D" w:rsidP="00DF008D">
      <w:pPr>
        <w:rPr>
          <w:rFonts w:asciiTheme="majorBidi" w:hAnsiTheme="majorBidi" w:cstheme="majorBidi"/>
          <w:sz w:val="24"/>
          <w:szCs w:val="24"/>
        </w:rPr>
      </w:pPr>
      <w:r>
        <w:rPr>
          <w:rFonts w:asciiTheme="majorBidi" w:hAnsiTheme="majorBidi" w:cstheme="majorBidi"/>
          <w:b/>
          <w:bCs/>
          <w:sz w:val="24"/>
          <w:szCs w:val="24"/>
        </w:rPr>
        <w:t xml:space="preserve">Note: </w:t>
      </w:r>
      <w:r>
        <w:rPr>
          <w:rFonts w:asciiTheme="majorBidi" w:hAnsiTheme="majorBidi" w:cstheme="majorBidi"/>
          <w:sz w:val="24"/>
          <w:szCs w:val="24"/>
        </w:rPr>
        <w:t>The instruments listed are a scientific reference for the measured construct; their original sources are provided in the list of references.</w:t>
      </w:r>
    </w:p>
    <w:p w14:paraId="546C46C1" w14:textId="77777777" w:rsidR="0023754E" w:rsidRDefault="0023754E" w:rsidP="00DF008D">
      <w:pPr>
        <w:rPr>
          <w:rFonts w:asciiTheme="majorBidi" w:hAnsiTheme="majorBidi" w:cstheme="majorBidi"/>
          <w:b/>
          <w:bCs/>
          <w:sz w:val="24"/>
          <w:szCs w:val="24"/>
        </w:rPr>
      </w:pPr>
    </w:p>
    <w:p w14:paraId="111FA2D0" w14:textId="01026869" w:rsidR="00DF008D" w:rsidRPr="00DF008D" w:rsidRDefault="00DF008D" w:rsidP="00DF008D">
      <w:pPr>
        <w:rPr>
          <w:rFonts w:asciiTheme="majorBidi" w:hAnsiTheme="majorBidi" w:cstheme="majorBidi"/>
          <w:sz w:val="24"/>
          <w:szCs w:val="24"/>
        </w:rPr>
      </w:pPr>
      <w:r>
        <w:rPr>
          <w:rFonts w:asciiTheme="majorBidi" w:hAnsiTheme="majorBidi" w:cstheme="majorBidi"/>
          <w:b/>
          <w:bCs/>
          <w:sz w:val="24"/>
          <w:szCs w:val="24"/>
        </w:rPr>
        <w:t>Methodology of Administration, Scoring, and Interpretation</w:t>
      </w:r>
    </w:p>
    <w:p w14:paraId="05B5C076" w14:textId="77777777" w:rsidR="00DF008D" w:rsidRPr="00DF008D" w:rsidRDefault="00DF008D" w:rsidP="00DF008D">
      <w:pPr>
        <w:rPr>
          <w:rFonts w:asciiTheme="majorBidi" w:hAnsiTheme="majorBidi" w:cstheme="majorBidi"/>
          <w:sz w:val="24"/>
          <w:szCs w:val="24"/>
        </w:rPr>
      </w:pPr>
      <w:r>
        <w:rPr>
          <w:rFonts w:asciiTheme="majorBidi" w:hAnsiTheme="majorBidi" w:cstheme="majorBidi"/>
          <w:b/>
          <w:bCs/>
          <w:sz w:val="24"/>
          <w:szCs w:val="24"/>
        </w:rPr>
        <w:t>Conditions of Administration</w:t>
      </w:r>
    </w:p>
    <w:p w14:paraId="28A51981" w14:textId="77777777" w:rsidR="00DF008D" w:rsidRPr="00DF008D" w:rsidRDefault="00DF008D" w:rsidP="0023754E">
      <w:pPr>
        <w:ind w:firstLine="540"/>
        <w:jc w:val="both"/>
        <w:rPr>
          <w:rFonts w:asciiTheme="majorBidi" w:hAnsiTheme="majorBidi" w:cstheme="majorBidi"/>
          <w:sz w:val="24"/>
          <w:szCs w:val="24"/>
        </w:rPr>
      </w:pPr>
      <w:r>
        <w:rPr>
          <w:rFonts w:asciiTheme="majorBidi" w:hAnsiTheme="majorBidi" w:cstheme="majorBidi"/>
          <w:sz w:val="24"/>
          <w:szCs w:val="24"/>
        </w:rPr>
        <w:t>The test is administered individually or in groups in a quiet, distraction-free environment, after confirming that the examinee understands the instructions. The time allotted to each subtest must be observed as specified in its scoring key, since time is part of the measured construct in the cognitive and attentional tests.</w:t>
      </w:r>
    </w:p>
    <w:p w14:paraId="60D02AE6" w14:textId="77777777" w:rsidR="00DF008D" w:rsidRPr="00DF008D" w:rsidRDefault="00DF008D" w:rsidP="0023754E">
      <w:pPr>
        <w:jc w:val="both"/>
        <w:rPr>
          <w:rFonts w:asciiTheme="majorBidi" w:hAnsiTheme="majorBidi" w:cstheme="majorBidi"/>
          <w:sz w:val="24"/>
          <w:szCs w:val="24"/>
        </w:rPr>
      </w:pPr>
      <w:r>
        <w:rPr>
          <w:rFonts w:asciiTheme="majorBidi" w:hAnsiTheme="majorBidi" w:cstheme="majorBidi"/>
          <w:b/>
          <w:bCs/>
          <w:sz w:val="24"/>
          <w:szCs w:val="24"/>
        </w:rPr>
        <w:t>Scoring Procedure</w:t>
      </w:r>
    </w:p>
    <w:p w14:paraId="2D0AACDF" w14:textId="77777777" w:rsidR="00DF008D" w:rsidRPr="00DF008D" w:rsidRDefault="00DF008D" w:rsidP="0023754E">
      <w:pPr>
        <w:jc w:val="both"/>
        <w:rPr>
          <w:rFonts w:asciiTheme="majorBidi" w:hAnsiTheme="majorBidi" w:cstheme="majorBidi"/>
          <w:sz w:val="24"/>
          <w:szCs w:val="24"/>
        </w:rPr>
      </w:pPr>
      <w:r>
        <w:rPr>
          <w:rFonts w:asciiTheme="majorBidi" w:hAnsiTheme="majorBidi" w:cstheme="majorBidi"/>
          <w:b/>
          <w:bCs/>
          <w:sz w:val="24"/>
          <w:szCs w:val="24"/>
        </w:rPr>
        <w:t xml:space="preserve">Ability tests (Axes 1–4 and 7): </w:t>
      </w:r>
      <w:r>
        <w:rPr>
          <w:rFonts w:asciiTheme="majorBidi" w:hAnsiTheme="majorBidi" w:cstheme="majorBidi"/>
          <w:sz w:val="24"/>
          <w:szCs w:val="24"/>
        </w:rPr>
        <w:t>Scored objectively by awarding one point for each correct answer and zero for an incorrect one; scores are summed to obtain the axis score according to the keys provided after each test.</w:t>
      </w:r>
    </w:p>
    <w:p w14:paraId="0D96AF65" w14:textId="77777777" w:rsidR="00DF008D" w:rsidRPr="00DF008D" w:rsidRDefault="00DF008D" w:rsidP="0023754E">
      <w:pPr>
        <w:jc w:val="both"/>
        <w:rPr>
          <w:rFonts w:asciiTheme="majorBidi" w:hAnsiTheme="majorBidi" w:cstheme="majorBidi"/>
          <w:sz w:val="24"/>
          <w:szCs w:val="24"/>
        </w:rPr>
      </w:pPr>
      <w:r>
        <w:rPr>
          <w:rFonts w:asciiTheme="majorBidi" w:hAnsiTheme="majorBidi" w:cstheme="majorBidi"/>
          <w:b/>
          <w:bCs/>
          <w:sz w:val="24"/>
          <w:szCs w:val="24"/>
        </w:rPr>
        <w:t xml:space="preserve">Trait, emotional-intelligence, and integrity scales (Axes 5, 6, 8): </w:t>
      </w:r>
      <w:r>
        <w:rPr>
          <w:rFonts w:asciiTheme="majorBidi" w:hAnsiTheme="majorBidi" w:cstheme="majorBidi"/>
          <w:sz w:val="24"/>
          <w:szCs w:val="24"/>
        </w:rPr>
        <w:t>Scored according to the optimal-response key, in which the alternatives reflect a gradient of desirable behavior; for broader scientific application, it is recommended to convert them to a five-point (Likert) scale to capture individual differences more precisely.</w:t>
      </w:r>
    </w:p>
    <w:p w14:paraId="14228984" w14:textId="77777777" w:rsidR="00D33F42" w:rsidRDefault="00D33F42" w:rsidP="00DF008D">
      <w:pPr>
        <w:rPr>
          <w:rFonts w:asciiTheme="majorBidi" w:hAnsiTheme="majorBidi" w:cstheme="majorBidi"/>
          <w:b/>
          <w:bCs/>
          <w:sz w:val="24"/>
          <w:szCs w:val="24"/>
        </w:rPr>
      </w:pPr>
    </w:p>
    <w:p w14:paraId="0C02509E" w14:textId="77777777" w:rsidR="00DF008D" w:rsidRPr="00DF008D" w:rsidRDefault="00DF008D" w:rsidP="00DF008D">
      <w:pPr>
        <w:rPr>
          <w:rFonts w:asciiTheme="majorBidi" w:hAnsiTheme="majorBidi" w:cstheme="majorBidi"/>
          <w:sz w:val="24"/>
          <w:szCs w:val="24"/>
        </w:rPr>
      </w:pPr>
      <w:r>
        <w:rPr>
          <w:rFonts w:asciiTheme="majorBidi" w:hAnsiTheme="majorBidi" w:cstheme="majorBidi"/>
          <w:b/>
          <w:bCs/>
          <w:sz w:val="24"/>
          <w:szCs w:val="24"/>
        </w:rPr>
        <w:lastRenderedPageBreak/>
        <w:t>Interpretation of Scores</w:t>
      </w:r>
    </w:p>
    <w:p w14:paraId="4FDB71B3" w14:textId="77777777" w:rsidR="00DF008D" w:rsidRPr="00DF008D" w:rsidRDefault="00DF008D" w:rsidP="00F42591">
      <w:pPr>
        <w:ind w:firstLine="540"/>
        <w:jc w:val="both"/>
        <w:rPr>
          <w:rFonts w:asciiTheme="majorBidi" w:hAnsiTheme="majorBidi" w:cstheme="majorBidi"/>
          <w:sz w:val="24"/>
          <w:szCs w:val="24"/>
        </w:rPr>
      </w:pPr>
      <w:r>
        <w:rPr>
          <w:rFonts w:asciiTheme="majorBidi" w:hAnsiTheme="majorBidi" w:cstheme="majorBidi"/>
          <w:sz w:val="24"/>
          <w:szCs w:val="24"/>
        </w:rPr>
        <w:t>The raw score is interpreted by referring it to the axis range; high scores indicate mastery of the measured construct, moderate scores indicate acceptable, developable performance, and low scores indicate a training need. Before adopting normative interpretation, it is recommended to derive local norms (standard scores or percentiles) from a sample representative of the target examinee population.</w:t>
      </w:r>
    </w:p>
    <w:p w14:paraId="30A5B1A0" w14:textId="77777777" w:rsidR="00DF008D" w:rsidRPr="00DF008D" w:rsidRDefault="00DF008D" w:rsidP="00F42591">
      <w:pPr>
        <w:jc w:val="both"/>
        <w:rPr>
          <w:rFonts w:asciiTheme="majorBidi" w:hAnsiTheme="majorBidi" w:cstheme="majorBidi"/>
          <w:sz w:val="24"/>
          <w:szCs w:val="24"/>
        </w:rPr>
      </w:pPr>
      <w:r>
        <w:rPr>
          <w:rFonts w:asciiTheme="majorBidi" w:hAnsiTheme="majorBidi" w:cstheme="majorBidi"/>
          <w:b/>
          <w:bCs/>
          <w:sz w:val="24"/>
          <w:szCs w:val="24"/>
        </w:rPr>
        <w:t>Evidence of Validity and Reliability and Standardization Steps</w:t>
      </w:r>
    </w:p>
    <w:p w14:paraId="3FAD34A0" w14:textId="77777777" w:rsidR="00F42591" w:rsidRDefault="003B06D6" w:rsidP="00F42591">
      <w:pPr>
        <w:ind w:firstLine="540"/>
        <w:jc w:val="both"/>
        <w:rPr>
          <w:rFonts w:asciiTheme="majorBidi" w:hAnsiTheme="majorBidi" w:cstheme="majorBidi"/>
          <w:sz w:val="24"/>
          <w:szCs w:val="24"/>
        </w:rPr>
      </w:pPr>
      <w:r>
        <w:rPr>
          <w:rFonts w:asciiTheme="majorBidi" w:hAnsiTheme="majorBidi" w:cstheme="majorBidi"/>
          <w:sz w:val="24"/>
          <w:szCs w:val="24"/>
        </w:rPr>
        <w:t>The researchers developed this battery and submitted it to a panel of experts and reviewers specializing in educational and psychological sciences to verify its validity. The battery achieved an agreement rate of 93%, indicating a high level of face validity. Furthermore, construct validity was established by administering the battery to a stratified random sample comprising unit and division directors and department heads at the university, as well as school principals. To assess the reliability of the battery, the test–retest method was employed, yielding a reliability coefficient of 0.79, which indicates an acceptable level of stability and consistency in measurement.</w:t>
      </w:r>
    </w:p>
    <w:p w14:paraId="09F025B8" w14:textId="77777777" w:rsidR="00F42591" w:rsidRDefault="00DF008D" w:rsidP="00F42591">
      <w:pPr>
        <w:ind w:firstLine="540"/>
        <w:jc w:val="both"/>
        <w:rPr>
          <w:rFonts w:asciiTheme="majorBidi" w:hAnsiTheme="majorBidi" w:cstheme="majorBidi"/>
          <w:sz w:val="24"/>
          <w:szCs w:val="24"/>
        </w:rPr>
      </w:pPr>
      <w:r>
        <w:rPr>
          <w:rFonts w:asciiTheme="majorBidi" w:hAnsiTheme="majorBidi" w:cstheme="majorBidi"/>
          <w:sz w:val="24"/>
          <w:szCs w:val="24"/>
        </w:rPr>
        <w:t>The battery was designed to possess content validity by deriving its items from clearly defined theoretical constructs and benchmarking them against recognized international instruments, as shown in the benchmarking table. To complete the requirements for publication and applied use, the following psychometric steps are recommended on the target population:</w:t>
      </w:r>
    </w:p>
    <w:p w14:paraId="1610489D" w14:textId="77777777" w:rsidR="00F42591" w:rsidRDefault="00DF008D" w:rsidP="00F42591">
      <w:pPr>
        <w:ind w:firstLine="540"/>
        <w:jc w:val="both"/>
        <w:rPr>
          <w:rFonts w:asciiTheme="majorBidi" w:hAnsiTheme="majorBidi" w:cstheme="majorBidi"/>
          <w:sz w:val="24"/>
          <w:szCs w:val="24"/>
        </w:rPr>
      </w:pPr>
      <w:r>
        <w:rPr>
          <w:rFonts w:asciiTheme="majorBidi" w:hAnsiTheme="majorBidi" w:cstheme="majorBidi"/>
          <w:sz w:val="24"/>
          <w:szCs w:val="24"/>
        </w:rPr>
        <w:t>Verifying content validity through the judgment of a panel of experts in psychometrics and management, and computing the agreement ratio.</w:t>
      </w:r>
    </w:p>
    <w:p w14:paraId="0D655B7F" w14:textId="77777777" w:rsidR="00F42591" w:rsidRDefault="00DF008D" w:rsidP="00F42591">
      <w:pPr>
        <w:ind w:firstLine="540"/>
        <w:jc w:val="both"/>
        <w:rPr>
          <w:rFonts w:asciiTheme="majorBidi" w:hAnsiTheme="majorBidi" w:cstheme="majorBidi"/>
          <w:sz w:val="24"/>
          <w:szCs w:val="24"/>
        </w:rPr>
      </w:pPr>
      <w:r>
        <w:rPr>
          <w:rFonts w:asciiTheme="majorBidi" w:hAnsiTheme="majorBidi" w:cstheme="majorBidi"/>
          <w:sz w:val="24"/>
          <w:szCs w:val="24"/>
        </w:rPr>
        <w:t>Conducting a pilot administration to compute item difficulty and discrimination indices and to refine the items.</w:t>
      </w:r>
    </w:p>
    <w:p w14:paraId="52B539BB" w14:textId="77777777" w:rsidR="00F42591" w:rsidRDefault="00DF008D" w:rsidP="00F42591">
      <w:pPr>
        <w:ind w:firstLine="540"/>
        <w:jc w:val="both"/>
        <w:rPr>
          <w:rFonts w:asciiTheme="majorBidi" w:hAnsiTheme="majorBidi" w:cstheme="majorBidi"/>
          <w:sz w:val="24"/>
          <w:szCs w:val="24"/>
        </w:rPr>
      </w:pPr>
      <w:r>
        <w:rPr>
          <w:rFonts w:asciiTheme="majorBidi" w:hAnsiTheme="majorBidi" w:cstheme="majorBidi"/>
          <w:sz w:val="24"/>
          <w:szCs w:val="24"/>
        </w:rPr>
        <w:t>Computing internal-consistency reliability (Cronbach's alpha) for each axis and for the battery as a whole.</w:t>
      </w:r>
    </w:p>
    <w:p w14:paraId="05276643" w14:textId="77777777" w:rsidR="00F42591" w:rsidRDefault="00DF008D" w:rsidP="00F42591">
      <w:pPr>
        <w:ind w:firstLine="540"/>
        <w:jc w:val="both"/>
        <w:rPr>
          <w:rFonts w:asciiTheme="majorBidi" w:hAnsiTheme="majorBidi" w:cstheme="majorBidi"/>
          <w:sz w:val="24"/>
          <w:szCs w:val="24"/>
        </w:rPr>
      </w:pPr>
      <w:r>
        <w:rPr>
          <w:rFonts w:asciiTheme="majorBidi" w:hAnsiTheme="majorBidi" w:cstheme="majorBidi"/>
          <w:sz w:val="24"/>
          <w:szCs w:val="24"/>
        </w:rPr>
        <w:t>Computing test–retest reliability over an appropriate interval to verify the stability of measurement.</w:t>
      </w:r>
    </w:p>
    <w:p w14:paraId="33B60F88" w14:textId="77777777" w:rsidR="00F42591" w:rsidRDefault="00DF008D" w:rsidP="00F42591">
      <w:pPr>
        <w:ind w:firstLine="540"/>
        <w:jc w:val="both"/>
        <w:rPr>
          <w:rFonts w:asciiTheme="majorBidi" w:hAnsiTheme="majorBidi" w:cstheme="majorBidi"/>
          <w:sz w:val="24"/>
          <w:szCs w:val="24"/>
        </w:rPr>
      </w:pPr>
      <w:r>
        <w:rPr>
          <w:rFonts w:asciiTheme="majorBidi" w:hAnsiTheme="majorBidi" w:cstheme="majorBidi"/>
          <w:sz w:val="24"/>
          <w:szCs w:val="24"/>
        </w:rPr>
        <w:t>Studying construct validity through factor analysis, and concurrent validity by relating scores to recognized external instruments.</w:t>
      </w:r>
    </w:p>
    <w:p w14:paraId="439E731B" w14:textId="77777777" w:rsidR="00F42591" w:rsidRDefault="00DF008D" w:rsidP="00F42591">
      <w:pPr>
        <w:ind w:firstLine="540"/>
        <w:jc w:val="both"/>
        <w:rPr>
          <w:rFonts w:asciiTheme="majorBidi" w:hAnsiTheme="majorBidi" w:cstheme="majorBidi"/>
          <w:sz w:val="24"/>
          <w:szCs w:val="24"/>
        </w:rPr>
      </w:pPr>
      <w:r>
        <w:rPr>
          <w:rFonts w:asciiTheme="majorBidi" w:hAnsiTheme="majorBidi" w:cstheme="majorBidi"/>
          <w:sz w:val="24"/>
          <w:szCs w:val="24"/>
        </w:rPr>
        <w:t>Deriving local norms (standard scores / percentiles) from a representative sample in preparation for use in selection and development.</w:t>
      </w:r>
    </w:p>
    <w:p w14:paraId="30E05010" w14:textId="19935131" w:rsidR="00DF008D" w:rsidRPr="00DF008D" w:rsidRDefault="00DF008D" w:rsidP="00F42591">
      <w:pPr>
        <w:ind w:firstLine="540"/>
        <w:jc w:val="both"/>
        <w:rPr>
          <w:rFonts w:asciiTheme="majorBidi" w:hAnsiTheme="majorBidi" w:cstheme="majorBidi"/>
          <w:sz w:val="24"/>
          <w:szCs w:val="24"/>
        </w:rPr>
      </w:pPr>
      <w:r>
        <w:rPr>
          <w:rFonts w:asciiTheme="majorBidi" w:hAnsiTheme="majorBidi" w:cstheme="majorBidi"/>
          <w:sz w:val="24"/>
          <w:szCs w:val="24"/>
        </w:rPr>
        <w:t>Through these steps, the battery moves from its well-structured theoretical framework to a standardized instrument with complete psychometric evidence, suitable for publication and use in leadership selection and training institutions.</w:t>
      </w:r>
    </w:p>
    <w:p w14:paraId="286C3E7F" w14:textId="77777777" w:rsidR="00DF008D" w:rsidRPr="00DF008D" w:rsidRDefault="00DF008D" w:rsidP="00F42591">
      <w:pPr>
        <w:jc w:val="both"/>
        <w:rPr>
          <w:rFonts w:asciiTheme="majorBidi" w:hAnsiTheme="majorBidi" w:cstheme="majorBidi"/>
          <w:sz w:val="24"/>
          <w:szCs w:val="24"/>
        </w:rPr>
      </w:pPr>
      <w:r>
        <w:rPr>
          <w:rFonts w:asciiTheme="majorBidi" w:hAnsiTheme="majorBidi" w:cstheme="majorBidi"/>
          <w:b/>
          <w:bCs/>
          <w:sz w:val="24"/>
          <w:szCs w:val="24"/>
        </w:rPr>
        <w:t>Instructions to the Examinee</w:t>
      </w:r>
    </w:p>
    <w:p w14:paraId="077F8701" w14:textId="77777777" w:rsidR="00F42591" w:rsidRDefault="00DF008D" w:rsidP="00F42591">
      <w:pPr>
        <w:pStyle w:val="ListParagraph"/>
        <w:numPr>
          <w:ilvl w:val="0"/>
          <w:numId w:val="20"/>
        </w:numPr>
        <w:ind w:left="360"/>
        <w:jc w:val="both"/>
        <w:rPr>
          <w:rFonts w:asciiTheme="majorBidi" w:hAnsiTheme="majorBidi" w:cstheme="majorBidi"/>
          <w:sz w:val="24"/>
          <w:szCs w:val="24"/>
        </w:rPr>
      </w:pPr>
      <w:r w:rsidRPr="00F42591">
        <w:rPr>
          <w:rFonts w:asciiTheme="majorBidi" w:hAnsiTheme="majorBidi" w:cstheme="majorBidi"/>
          <w:sz w:val="24"/>
          <w:szCs w:val="24"/>
        </w:rPr>
        <w:t>Read each item carefully before choosing an answer, and observe the time allotted to each test.</w:t>
      </w:r>
    </w:p>
    <w:p w14:paraId="7D02B7BD" w14:textId="77777777" w:rsidR="00F42591" w:rsidRDefault="00DF008D" w:rsidP="00F42591">
      <w:pPr>
        <w:pStyle w:val="ListParagraph"/>
        <w:numPr>
          <w:ilvl w:val="0"/>
          <w:numId w:val="20"/>
        </w:numPr>
        <w:ind w:left="360"/>
        <w:jc w:val="both"/>
        <w:rPr>
          <w:rFonts w:asciiTheme="majorBidi" w:hAnsiTheme="majorBidi" w:cstheme="majorBidi"/>
          <w:sz w:val="24"/>
          <w:szCs w:val="24"/>
        </w:rPr>
      </w:pPr>
      <w:r w:rsidRPr="00F42591">
        <w:rPr>
          <w:rFonts w:asciiTheme="majorBidi" w:hAnsiTheme="majorBidi" w:cstheme="majorBidi"/>
          <w:sz w:val="24"/>
          <w:szCs w:val="24"/>
        </w:rPr>
        <w:t>Each item has a single best answer; choose the alternative representing the soundest leadership behavior.</w:t>
      </w:r>
    </w:p>
    <w:p w14:paraId="635B9EBE" w14:textId="77777777" w:rsidR="00F42591" w:rsidRDefault="00DF008D" w:rsidP="00F42591">
      <w:pPr>
        <w:pStyle w:val="ListParagraph"/>
        <w:numPr>
          <w:ilvl w:val="0"/>
          <w:numId w:val="20"/>
        </w:numPr>
        <w:ind w:left="360"/>
        <w:jc w:val="both"/>
        <w:rPr>
          <w:rFonts w:asciiTheme="majorBidi" w:hAnsiTheme="majorBidi" w:cstheme="majorBidi"/>
          <w:sz w:val="24"/>
          <w:szCs w:val="24"/>
        </w:rPr>
      </w:pPr>
      <w:r w:rsidRPr="00F42591">
        <w:rPr>
          <w:rFonts w:asciiTheme="majorBidi" w:hAnsiTheme="majorBidi" w:cstheme="majorBidi"/>
          <w:sz w:val="24"/>
          <w:szCs w:val="24"/>
        </w:rPr>
        <w:t>Do not leave any item unanswered, and avoid prolonged hesitation on the behavioral situations.</w:t>
      </w:r>
    </w:p>
    <w:p w14:paraId="374CDF8A" w14:textId="7CFF25D7" w:rsidR="00DF008D" w:rsidRPr="00F42591" w:rsidRDefault="00DF008D" w:rsidP="00F42591">
      <w:pPr>
        <w:pStyle w:val="ListParagraph"/>
        <w:numPr>
          <w:ilvl w:val="0"/>
          <w:numId w:val="20"/>
        </w:numPr>
        <w:ind w:left="360"/>
        <w:jc w:val="both"/>
        <w:rPr>
          <w:rFonts w:asciiTheme="majorBidi" w:hAnsiTheme="majorBidi" w:cstheme="majorBidi"/>
          <w:sz w:val="24"/>
          <w:szCs w:val="24"/>
        </w:rPr>
      </w:pPr>
      <w:r w:rsidRPr="00F42591">
        <w:rPr>
          <w:rFonts w:asciiTheme="majorBidi" w:hAnsiTheme="majorBidi" w:cstheme="majorBidi"/>
          <w:sz w:val="24"/>
          <w:szCs w:val="24"/>
        </w:rPr>
        <w:t>Responses are used for assessment and development purposes and are treated in full confidence.</w:t>
      </w:r>
    </w:p>
    <w:p w14:paraId="1B287D0A" w14:textId="77777777" w:rsidR="00DF008D" w:rsidRPr="00DF008D" w:rsidRDefault="00DF008D" w:rsidP="00F42591">
      <w:pPr>
        <w:jc w:val="both"/>
        <w:rPr>
          <w:rFonts w:asciiTheme="majorBidi" w:hAnsiTheme="majorBidi" w:cstheme="majorBidi"/>
          <w:sz w:val="24"/>
          <w:szCs w:val="24"/>
        </w:rPr>
      </w:pPr>
      <w:r>
        <w:rPr>
          <w:rFonts w:asciiTheme="majorBidi" w:hAnsiTheme="majorBidi" w:cstheme="majorBidi"/>
          <w:sz w:val="24"/>
          <w:szCs w:val="24"/>
        </w:rPr>
        <w:br w:type="page"/>
      </w:r>
    </w:p>
    <w:p w14:paraId="7B519C2E" w14:textId="77777777" w:rsidR="00DF008D" w:rsidRPr="00DF008D" w:rsidRDefault="00DF008D" w:rsidP="00DF008D">
      <w:pPr>
        <w:rPr>
          <w:rFonts w:asciiTheme="majorBidi" w:hAnsiTheme="majorBidi" w:cstheme="majorBidi"/>
          <w:sz w:val="24"/>
          <w:szCs w:val="24"/>
        </w:rPr>
      </w:pPr>
      <w:r>
        <w:rPr>
          <w:rFonts w:asciiTheme="majorBidi" w:hAnsiTheme="majorBidi" w:cstheme="majorBidi"/>
          <w:b/>
          <w:bCs/>
          <w:sz w:val="24"/>
          <w:szCs w:val="24"/>
        </w:rPr>
        <w:lastRenderedPageBreak/>
        <w:t>Contents of the Battery</w:t>
      </w:r>
    </w:p>
    <w:p w14:paraId="04E18FB8" w14:textId="77777777" w:rsidR="00DF008D" w:rsidRPr="00F42591" w:rsidRDefault="00DF008D" w:rsidP="00DF008D">
      <w:pPr>
        <w:rPr>
          <w:rFonts w:asciiTheme="majorBidi" w:hAnsiTheme="majorBidi" w:cstheme="majorBidi"/>
          <w:sz w:val="24"/>
          <w:szCs w:val="24"/>
        </w:rPr>
      </w:pPr>
      <w:r w:rsidRPr="00F42591">
        <w:rPr>
          <w:rFonts w:asciiTheme="majorBidi" w:hAnsiTheme="majorBidi" w:cstheme="majorBidi"/>
          <w:sz w:val="24"/>
          <w:szCs w:val="24"/>
        </w:rPr>
        <w:t>Comprehensive Psychometric Test Battery for Assessing Leadership and Managerial Competencies</w:t>
      </w:r>
    </w:p>
    <w:p w14:paraId="7F1E5838" w14:textId="77777777" w:rsidR="00DF008D" w:rsidRPr="00DF008D" w:rsidRDefault="00DF008D" w:rsidP="00DF008D">
      <w:pPr>
        <w:rPr>
          <w:rFonts w:asciiTheme="majorBidi" w:hAnsiTheme="majorBidi" w:cstheme="majorBidi"/>
          <w:b/>
          <w:bCs/>
          <w:sz w:val="24"/>
          <w:szCs w:val="24"/>
        </w:rPr>
      </w:pPr>
    </w:p>
    <w:p w14:paraId="4A2B46D1" w14:textId="77777777" w:rsidR="00DF008D" w:rsidRPr="00DF008D" w:rsidRDefault="00DF008D" w:rsidP="00DF008D">
      <w:pPr>
        <w:rPr>
          <w:rFonts w:asciiTheme="majorBidi" w:hAnsiTheme="majorBidi" w:cstheme="majorBidi"/>
          <w:b/>
          <w:bCs/>
          <w:sz w:val="24"/>
          <w:szCs w:val="24"/>
        </w:rPr>
      </w:pPr>
      <w:r>
        <w:rPr>
          <w:rFonts w:asciiTheme="majorBidi" w:hAnsiTheme="majorBidi" w:cstheme="majorBidi"/>
          <w:b/>
          <w:bCs/>
          <w:sz w:val="24"/>
          <w:szCs w:val="24"/>
        </w:rPr>
        <w:t>Part One: Higher Cognitive Abilities Tests</w:t>
      </w:r>
    </w:p>
    <w:p w14:paraId="79489E1C" w14:textId="77777777" w:rsidR="00DF008D" w:rsidRPr="00DF008D" w:rsidRDefault="00DF008D" w:rsidP="00F42591">
      <w:pPr>
        <w:numPr>
          <w:ilvl w:val="0"/>
          <w:numId w:val="1"/>
        </w:numPr>
        <w:ind w:left="360"/>
        <w:rPr>
          <w:rFonts w:asciiTheme="majorBidi" w:hAnsiTheme="majorBidi" w:cstheme="majorBidi"/>
          <w:b/>
          <w:bCs/>
          <w:sz w:val="24"/>
          <w:szCs w:val="24"/>
        </w:rPr>
      </w:pPr>
      <w:r>
        <w:rPr>
          <w:rFonts w:asciiTheme="majorBidi" w:hAnsiTheme="majorBidi" w:cstheme="majorBidi"/>
          <w:b/>
          <w:bCs/>
          <w:sz w:val="24"/>
          <w:szCs w:val="24"/>
        </w:rPr>
        <w:t>Logical Reasoning Tests</w:t>
      </w:r>
    </w:p>
    <w:p w14:paraId="71E67E5F"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Item (1): If all sound managerial decisions rely on accurate information, and some available information is inaccurate, then the logical conclusion is:</w:t>
      </w:r>
    </w:p>
    <w:p w14:paraId="328AF96D"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A. All managerial decisions will be wrong</w:t>
      </w:r>
    </w:p>
    <w:p w14:paraId="188F8844"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B. Some managerial decisions may be unsound</w:t>
      </w:r>
    </w:p>
    <w:p w14:paraId="556B5EFC"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C. No managerial decision can be made</w:t>
      </w:r>
    </w:p>
    <w:p w14:paraId="1327D1ED"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D. All managerial decisions are sound</w:t>
      </w:r>
    </w:p>
    <w:p w14:paraId="79AD258B" w14:textId="77777777" w:rsidR="00DF008D" w:rsidRPr="00DF008D" w:rsidRDefault="00DF008D" w:rsidP="00DF008D">
      <w:pPr>
        <w:rPr>
          <w:rFonts w:asciiTheme="majorBidi" w:hAnsiTheme="majorBidi" w:cstheme="majorBidi"/>
          <w:sz w:val="24"/>
          <w:szCs w:val="24"/>
        </w:rPr>
      </w:pPr>
    </w:p>
    <w:p w14:paraId="02864B66"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Item (2): Every successful leader possesses planning skill, and some who possess planning skill do not succeed managerially. We conclude that:</w:t>
      </w:r>
    </w:p>
    <w:p w14:paraId="75072BF1"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A. Planning is unimportant in leadership</w:t>
      </w:r>
    </w:p>
    <w:p w14:paraId="2F2DBCFB"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B. Planning alone is not sufficient for managerial success</w:t>
      </w:r>
    </w:p>
    <w:p w14:paraId="08B7C07B"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C. All planners are successful leaders</w:t>
      </w:r>
    </w:p>
    <w:p w14:paraId="0C5FD341"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D. Managerial success is a matter of chance</w:t>
      </w:r>
    </w:p>
    <w:p w14:paraId="53380A4D" w14:textId="77777777" w:rsidR="00DF008D" w:rsidRPr="00DF008D" w:rsidRDefault="00DF008D" w:rsidP="00DF008D">
      <w:pPr>
        <w:rPr>
          <w:rFonts w:asciiTheme="majorBidi" w:hAnsiTheme="majorBidi" w:cstheme="majorBidi"/>
          <w:sz w:val="24"/>
          <w:szCs w:val="24"/>
        </w:rPr>
      </w:pPr>
    </w:p>
    <w:p w14:paraId="27F013D3"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Item (3): If decision (A) led to outcome (B), and outcome (B) led to outcome (C), then the relationship between (A) and (C) is:</w:t>
      </w:r>
    </w:p>
    <w:p w14:paraId="4035560D"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A. No relationship</w:t>
      </w:r>
    </w:p>
    <w:p w14:paraId="593306BD"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B. An indirect causal relationship</w:t>
      </w:r>
    </w:p>
    <w:p w14:paraId="15966E95"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C. A contradictory relationship</w:t>
      </w:r>
    </w:p>
    <w:p w14:paraId="471D0F83"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D. A purely probabilistic relationship</w:t>
      </w:r>
    </w:p>
    <w:p w14:paraId="40E8F612" w14:textId="77777777" w:rsidR="00DF008D" w:rsidRPr="00DF008D" w:rsidRDefault="00DF008D" w:rsidP="00DF008D">
      <w:pPr>
        <w:rPr>
          <w:rFonts w:asciiTheme="majorBidi" w:hAnsiTheme="majorBidi" w:cstheme="majorBidi"/>
          <w:sz w:val="24"/>
          <w:szCs w:val="24"/>
        </w:rPr>
      </w:pPr>
    </w:p>
    <w:p w14:paraId="4434F671" w14:textId="77777777" w:rsidR="00DF008D" w:rsidRPr="00DF008D" w:rsidRDefault="00DF008D" w:rsidP="00DF008D">
      <w:pPr>
        <w:rPr>
          <w:rFonts w:asciiTheme="majorBidi" w:hAnsiTheme="majorBidi" w:cstheme="majorBidi"/>
          <w:sz w:val="24"/>
          <w:szCs w:val="24"/>
        </w:rPr>
      </w:pPr>
    </w:p>
    <w:p w14:paraId="3EDF2817"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Item (4): Drawing a general conclusion from a single case is considered:</w:t>
      </w:r>
    </w:p>
    <w:p w14:paraId="1211C86F"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A. Scientific reasoning</w:t>
      </w:r>
    </w:p>
    <w:p w14:paraId="4F430824"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B. A valid logical generalization</w:t>
      </w:r>
    </w:p>
    <w:p w14:paraId="599C214C"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C. A logical fallacy</w:t>
      </w:r>
    </w:p>
    <w:p w14:paraId="55B640BE"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D. Precise analysis</w:t>
      </w:r>
    </w:p>
    <w:p w14:paraId="4BDE9496" w14:textId="77777777" w:rsidR="00DF008D" w:rsidRPr="00DF008D" w:rsidRDefault="00DF008D" w:rsidP="00DF008D">
      <w:pPr>
        <w:rPr>
          <w:rFonts w:asciiTheme="majorBidi" w:hAnsiTheme="majorBidi" w:cstheme="majorBidi"/>
          <w:sz w:val="24"/>
          <w:szCs w:val="24"/>
        </w:rPr>
      </w:pPr>
    </w:p>
    <w:p w14:paraId="34F716FC"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Item (5): If the premises are true but the conclusion is false, then the flaw lies in:</w:t>
      </w:r>
    </w:p>
    <w:p w14:paraId="063988E2"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A. The premises</w:t>
      </w:r>
    </w:p>
    <w:p w14:paraId="6844F694"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B. The reasoning process</w:t>
      </w:r>
    </w:p>
    <w:p w14:paraId="38B4799C"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C. The wording of the question</w:t>
      </w:r>
    </w:p>
    <w:p w14:paraId="7EAA3A72"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D. The nature of the decision</w:t>
      </w:r>
    </w:p>
    <w:p w14:paraId="63913361" w14:textId="77777777" w:rsidR="00DF008D" w:rsidRPr="00DF008D" w:rsidRDefault="00DF008D" w:rsidP="00DF008D">
      <w:pPr>
        <w:rPr>
          <w:rFonts w:asciiTheme="majorBidi" w:hAnsiTheme="majorBidi" w:cstheme="majorBidi"/>
          <w:sz w:val="24"/>
          <w:szCs w:val="24"/>
        </w:rPr>
      </w:pPr>
    </w:p>
    <w:p w14:paraId="546CF5C4"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Item (6): Which of the following conclusions rests on sound logical reasoning?</w:t>
      </w:r>
    </w:p>
    <w:p w14:paraId="731D3EC3"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A. The decision failed because I do not support it</w:t>
      </w:r>
    </w:p>
    <w:p w14:paraId="43FDA185"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B. The decision failed due to a shortage of resources</w:t>
      </w:r>
    </w:p>
    <w:p w14:paraId="742A4DB2"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C. The decision is always bad</w:t>
      </w:r>
    </w:p>
    <w:p w14:paraId="15F39276"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D. The leader is incompetent</w:t>
      </w:r>
    </w:p>
    <w:p w14:paraId="3C4688D1" w14:textId="77777777" w:rsidR="00DF008D" w:rsidRPr="00DF008D" w:rsidRDefault="00DF008D" w:rsidP="00DF008D">
      <w:pPr>
        <w:rPr>
          <w:rFonts w:asciiTheme="majorBidi" w:hAnsiTheme="majorBidi" w:cstheme="majorBidi"/>
          <w:sz w:val="24"/>
          <w:szCs w:val="24"/>
        </w:rPr>
      </w:pPr>
    </w:p>
    <w:p w14:paraId="78FB8C7E"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Item (7): The validity of a logical conclusion depends essentially on:</w:t>
      </w:r>
    </w:p>
    <w:p w14:paraId="6549C46B"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A. The status of the decision-maker</w:t>
      </w:r>
    </w:p>
    <w:p w14:paraId="5A012672"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B. The truth of the premises</w:t>
      </w:r>
    </w:p>
    <w:p w14:paraId="792CBAA1"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C. The number of supporters</w:t>
      </w:r>
    </w:p>
    <w:p w14:paraId="44009CD0"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D. The time factor</w:t>
      </w:r>
    </w:p>
    <w:p w14:paraId="668CA7CF" w14:textId="77777777" w:rsidR="00DF008D" w:rsidRPr="00DF008D" w:rsidRDefault="00DF008D" w:rsidP="00DF008D">
      <w:pPr>
        <w:rPr>
          <w:rFonts w:asciiTheme="majorBidi" w:hAnsiTheme="majorBidi" w:cstheme="majorBidi"/>
          <w:sz w:val="24"/>
          <w:szCs w:val="24"/>
        </w:rPr>
      </w:pPr>
    </w:p>
    <w:p w14:paraId="3D0E9EA5"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Item (8): Claiming that a complex managerial problem has only a single cause is an example of:</w:t>
      </w:r>
    </w:p>
    <w:p w14:paraId="74E8EFBD"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A. Scientific analysis</w:t>
      </w:r>
    </w:p>
    <w:p w14:paraId="274210A9"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B. The single-cause fallacy</w:t>
      </w:r>
    </w:p>
    <w:p w14:paraId="2C85E58F"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C. Precise inference</w:t>
      </w:r>
    </w:p>
    <w:p w14:paraId="27C46156"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D. Methodical simplification</w:t>
      </w:r>
    </w:p>
    <w:p w14:paraId="33D6F789" w14:textId="77777777" w:rsidR="00DF008D" w:rsidRPr="00DF008D" w:rsidRDefault="00DF008D" w:rsidP="00DF008D">
      <w:pPr>
        <w:rPr>
          <w:rFonts w:asciiTheme="majorBidi" w:hAnsiTheme="majorBidi" w:cstheme="majorBidi"/>
          <w:sz w:val="24"/>
          <w:szCs w:val="24"/>
        </w:rPr>
      </w:pPr>
    </w:p>
    <w:p w14:paraId="58E30DB2"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Item (9): Circular reasoning means:</w:t>
      </w:r>
    </w:p>
    <w:p w14:paraId="19915815"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A. Using the conclusion itself as a premise</w:t>
      </w:r>
    </w:p>
    <w:p w14:paraId="77ECDF1D"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B. Diversity of premises</w:t>
      </w:r>
    </w:p>
    <w:p w14:paraId="5538524C"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C. Clarity of the causal relationship</w:t>
      </w:r>
    </w:p>
    <w:p w14:paraId="6CBA03B3"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D. Soundness of the conclusion</w:t>
      </w:r>
    </w:p>
    <w:p w14:paraId="372CDEEB" w14:textId="77777777" w:rsidR="00DF008D" w:rsidRPr="00DF008D" w:rsidRDefault="00DF008D" w:rsidP="00DF008D">
      <w:pPr>
        <w:rPr>
          <w:rFonts w:asciiTheme="majorBidi" w:hAnsiTheme="majorBidi" w:cstheme="majorBidi"/>
          <w:sz w:val="24"/>
          <w:szCs w:val="24"/>
        </w:rPr>
      </w:pPr>
    </w:p>
    <w:p w14:paraId="4F709EA2"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lastRenderedPageBreak/>
        <w:t>Item (10): The primary aim of logical reasoning in leadership work is:</w:t>
      </w:r>
    </w:p>
    <w:p w14:paraId="2E828EB6"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A. To justify decisions already taken</w:t>
      </w:r>
    </w:p>
    <w:p w14:paraId="61A99822"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B. To reach sound conclusions based on data</w:t>
      </w:r>
    </w:p>
    <w:p w14:paraId="423E3D26"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C. To impose one's personal opinion</w:t>
      </w:r>
    </w:p>
    <w:p w14:paraId="68BCAAC0"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D. To avoid managerial responsibility</w:t>
      </w:r>
    </w:p>
    <w:p w14:paraId="28EF80B0" w14:textId="77777777" w:rsidR="00DF008D" w:rsidRPr="00DF008D" w:rsidRDefault="00DF008D" w:rsidP="00DF008D">
      <w:pPr>
        <w:rPr>
          <w:rFonts w:asciiTheme="majorBidi" w:hAnsiTheme="majorBidi" w:cstheme="majorBidi"/>
          <w:sz w:val="24"/>
          <w:szCs w:val="24"/>
        </w:rPr>
      </w:pPr>
    </w:p>
    <w:p w14:paraId="072899DC"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Approved Scoring Key</w:t>
      </w:r>
    </w:p>
    <w:p w14:paraId="3BA3500F" w14:textId="77777777" w:rsidR="00DF008D" w:rsidRPr="00DF008D" w:rsidRDefault="00DF008D" w:rsidP="00DF008D">
      <w:pPr>
        <w:rPr>
          <w:rFonts w:asciiTheme="majorBidi" w:hAnsiTheme="majorBidi" w:cstheme="majorBidi"/>
          <w:sz w:val="24"/>
          <w:szCs w:val="24"/>
        </w:rPr>
      </w:pPr>
      <w:r>
        <w:rPr>
          <w:rFonts w:asciiTheme="majorBidi" w:hAnsiTheme="majorBidi" w:cstheme="majorBidi" w:hint="cs"/>
          <w:sz w:val="24"/>
          <w:szCs w:val="24"/>
        </w:rPr>
        <w:t>Correct answer = 1 point</w:t>
      </w:r>
    </w:p>
    <w:p w14:paraId="03431FB4" w14:textId="77777777" w:rsidR="00DF008D" w:rsidRPr="00DF008D" w:rsidRDefault="00DF008D" w:rsidP="00DF008D">
      <w:pPr>
        <w:rPr>
          <w:rFonts w:asciiTheme="majorBidi" w:hAnsiTheme="majorBidi" w:cstheme="majorBidi"/>
          <w:sz w:val="24"/>
          <w:szCs w:val="24"/>
        </w:rPr>
      </w:pPr>
      <w:r>
        <w:rPr>
          <w:rFonts w:asciiTheme="majorBidi" w:hAnsiTheme="majorBidi" w:cstheme="majorBidi" w:hint="cs"/>
          <w:sz w:val="24"/>
          <w:szCs w:val="24"/>
        </w:rPr>
        <w:t>Total score = 10 points</w:t>
      </w:r>
    </w:p>
    <w:p w14:paraId="4123DE1C" w14:textId="77777777" w:rsidR="00DF008D" w:rsidRPr="00DF008D" w:rsidRDefault="00DF008D" w:rsidP="00DF008D">
      <w:pPr>
        <w:rPr>
          <w:rFonts w:asciiTheme="majorBidi" w:hAnsiTheme="majorBidi" w:cstheme="majorBidi"/>
          <w:sz w:val="24"/>
          <w:szCs w:val="24"/>
        </w:rPr>
      </w:pPr>
      <w:r>
        <w:rPr>
          <w:rFonts w:asciiTheme="majorBidi" w:hAnsiTheme="majorBidi" w:cstheme="majorBidi" w:hint="cs"/>
          <w:sz w:val="24"/>
          <w:szCs w:val="24"/>
        </w:rPr>
        <w:t>Total time = 10 items × 30 seconds = 5 minutes</w:t>
      </w:r>
    </w:p>
    <w:p w14:paraId="180CA7FA" w14:textId="77777777" w:rsidR="00DF008D" w:rsidRPr="00DF008D" w:rsidRDefault="00DF008D" w:rsidP="00DF008D">
      <w:pPr>
        <w:rPr>
          <w:rFonts w:asciiTheme="majorBidi" w:hAnsiTheme="majorBidi" w:cstheme="majorBidi"/>
          <w:sz w:val="24"/>
          <w:szCs w:val="24"/>
        </w:rPr>
      </w:pPr>
    </w:p>
    <w:p w14:paraId="3894D718" w14:textId="77777777" w:rsidR="00DF008D" w:rsidRPr="00DF008D" w:rsidRDefault="00DF008D" w:rsidP="00F42591">
      <w:pPr>
        <w:numPr>
          <w:ilvl w:val="0"/>
          <w:numId w:val="1"/>
        </w:numPr>
        <w:ind w:left="360"/>
        <w:rPr>
          <w:rFonts w:asciiTheme="majorBidi" w:hAnsiTheme="majorBidi" w:cstheme="majorBidi"/>
          <w:b/>
          <w:bCs/>
          <w:sz w:val="24"/>
          <w:szCs w:val="24"/>
        </w:rPr>
      </w:pPr>
      <w:r>
        <w:rPr>
          <w:rFonts w:asciiTheme="majorBidi" w:hAnsiTheme="majorBidi" w:cstheme="majorBidi"/>
          <w:b/>
          <w:bCs/>
          <w:sz w:val="24"/>
          <w:szCs w:val="24"/>
        </w:rPr>
        <w:t>Analytical Thinking Tests</w:t>
      </w:r>
    </w:p>
    <w:p w14:paraId="410C932D"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Item (1): Before you is a managerial report containing conflicting information about the cause of a project's delay. What is the first sound analytical step?</w:t>
      </w:r>
    </w:p>
    <w:p w14:paraId="1A770EED"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A. Making an immediate decision to address the delay</w:t>
      </w:r>
    </w:p>
    <w:p w14:paraId="64844AF3"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B. Disregarding the conflicting information</w:t>
      </w:r>
    </w:p>
    <w:p w14:paraId="423C369A"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C. Identifying the information sources and their credibility</w:t>
      </w:r>
    </w:p>
    <w:p w14:paraId="1B07821F"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D. Relying on personal experience</w:t>
      </w:r>
    </w:p>
    <w:p w14:paraId="0A17A061" w14:textId="77777777" w:rsidR="00DF008D" w:rsidRPr="00DF008D" w:rsidRDefault="00DF008D" w:rsidP="00DF008D">
      <w:pPr>
        <w:rPr>
          <w:rFonts w:asciiTheme="majorBidi" w:hAnsiTheme="majorBidi" w:cstheme="majorBidi"/>
          <w:sz w:val="24"/>
          <w:szCs w:val="24"/>
        </w:rPr>
      </w:pPr>
    </w:p>
    <w:p w14:paraId="477056CB"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Item (2): Which of the following statements represents analysis rather than description?</w:t>
      </w:r>
    </w:p>
    <w:p w14:paraId="3BBE945F"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A. The problem is complex</w:t>
      </w:r>
    </w:p>
    <w:p w14:paraId="194EC633"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B. The problem is large</w:t>
      </w:r>
    </w:p>
    <w:p w14:paraId="7E164327"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C. The problem results from three interrelated factors</w:t>
      </w:r>
    </w:p>
    <w:p w14:paraId="371B2AF3"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D. The problem is annoying</w:t>
      </w:r>
    </w:p>
    <w:p w14:paraId="284B88D1" w14:textId="77777777" w:rsidR="00DF008D" w:rsidRPr="00DF008D" w:rsidRDefault="00DF008D" w:rsidP="00DF008D">
      <w:pPr>
        <w:rPr>
          <w:rFonts w:asciiTheme="majorBidi" w:hAnsiTheme="majorBidi" w:cstheme="majorBidi"/>
          <w:sz w:val="24"/>
          <w:szCs w:val="24"/>
        </w:rPr>
      </w:pPr>
    </w:p>
    <w:p w14:paraId="74CC79E9"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Item (3): When analyzing a managerial problem, disregarding one of the influential variables often leads to:</w:t>
      </w:r>
    </w:p>
    <w:p w14:paraId="636DE47E"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A. Accelerating decision-making</w:t>
      </w:r>
    </w:p>
    <w:p w14:paraId="09E39190"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B. A biased or incomplete analysis</w:t>
      </w:r>
    </w:p>
    <w:p w14:paraId="7A540857"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C. Greater clarity of the problem</w:t>
      </w:r>
    </w:p>
    <w:p w14:paraId="04D0F94E"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D. Reduced responsibility</w:t>
      </w:r>
    </w:p>
    <w:p w14:paraId="5FF8D703" w14:textId="77777777" w:rsidR="00DF008D" w:rsidRPr="00DF008D" w:rsidRDefault="00DF008D" w:rsidP="00DF008D">
      <w:pPr>
        <w:rPr>
          <w:rFonts w:asciiTheme="majorBidi" w:hAnsiTheme="majorBidi" w:cstheme="majorBidi"/>
          <w:sz w:val="24"/>
          <w:szCs w:val="24"/>
        </w:rPr>
      </w:pPr>
    </w:p>
    <w:p w14:paraId="685D7856" w14:textId="77777777" w:rsidR="00DF008D" w:rsidRPr="00DF008D" w:rsidRDefault="00DF008D" w:rsidP="00DF008D">
      <w:pPr>
        <w:rPr>
          <w:rFonts w:asciiTheme="majorBidi" w:hAnsiTheme="majorBidi" w:cstheme="majorBidi"/>
          <w:sz w:val="24"/>
          <w:szCs w:val="24"/>
        </w:rPr>
      </w:pPr>
    </w:p>
    <w:p w14:paraId="64DE6ACF"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Item (4): Which of the following practices indicates weakness in analytical thinking?</w:t>
      </w:r>
    </w:p>
    <w:p w14:paraId="43B472CC"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A. Linking causes to effects</w:t>
      </w:r>
    </w:p>
    <w:p w14:paraId="7CA4CFA7"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B. Gathering data from multiple sources</w:t>
      </w:r>
    </w:p>
    <w:p w14:paraId="59BF27D0"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C. Jumping to a conclusion without examining the data</w:t>
      </w:r>
    </w:p>
    <w:p w14:paraId="15673101"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D. Comparing the available alternatives</w:t>
      </w:r>
    </w:p>
    <w:p w14:paraId="32CFB00E" w14:textId="77777777" w:rsidR="00DF008D" w:rsidRPr="00DF008D" w:rsidRDefault="00DF008D" w:rsidP="00DF008D">
      <w:pPr>
        <w:rPr>
          <w:rFonts w:asciiTheme="majorBidi" w:hAnsiTheme="majorBidi" w:cstheme="majorBidi"/>
          <w:sz w:val="24"/>
          <w:szCs w:val="24"/>
        </w:rPr>
      </w:pPr>
    </w:p>
    <w:p w14:paraId="64A1E7DE"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Item (5): When several possible causes exist for a single problem, the most precise analytical approach is:</w:t>
      </w:r>
    </w:p>
    <w:p w14:paraId="3249273C"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A. Choosing the easiest cause</w:t>
      </w:r>
    </w:p>
    <w:p w14:paraId="3B72FEBD"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B. Adopting the most common cause</w:t>
      </w:r>
    </w:p>
    <w:p w14:paraId="45A37F9D"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C. Analyzing the relationships among the causes and identifying the essential one</w:t>
      </w:r>
    </w:p>
    <w:p w14:paraId="2C63738B"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D. Postponing the analysis and making a quick decision</w:t>
      </w:r>
    </w:p>
    <w:p w14:paraId="7E54563D" w14:textId="77777777" w:rsidR="00DF008D" w:rsidRPr="00DF008D" w:rsidRDefault="00DF008D" w:rsidP="00DF008D">
      <w:pPr>
        <w:rPr>
          <w:rFonts w:asciiTheme="majorBidi" w:hAnsiTheme="majorBidi" w:cstheme="majorBidi"/>
          <w:sz w:val="24"/>
          <w:szCs w:val="24"/>
        </w:rPr>
      </w:pPr>
    </w:p>
    <w:p w14:paraId="047D4B97"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Item (6): What is the essential difference between description and analysis in managerial work?</w:t>
      </w:r>
    </w:p>
    <w:p w14:paraId="55C982D9"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A. Description portrays the phenomenon, while analysis explains its causes</w:t>
      </w:r>
    </w:p>
    <w:p w14:paraId="2EAD9201"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B. Description relies on opinion, and analysis on intuition</w:t>
      </w:r>
    </w:p>
    <w:p w14:paraId="53C6FBAA"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C. Description is deeper than analysis</w:t>
      </w:r>
    </w:p>
    <w:p w14:paraId="13B197A8"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D. There is no real difference</w:t>
      </w:r>
    </w:p>
    <w:p w14:paraId="1F13B4EA" w14:textId="77777777" w:rsidR="00DF008D" w:rsidRPr="00DF008D" w:rsidRDefault="00DF008D" w:rsidP="00DF008D">
      <w:pPr>
        <w:rPr>
          <w:rFonts w:asciiTheme="majorBidi" w:hAnsiTheme="majorBidi" w:cstheme="majorBidi"/>
          <w:sz w:val="24"/>
          <w:szCs w:val="24"/>
        </w:rPr>
      </w:pPr>
    </w:p>
    <w:p w14:paraId="52104747"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Item (7): Which of the following is an indicator of balanced managerial analysis?</w:t>
      </w:r>
    </w:p>
    <w:p w14:paraId="558B5991"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A. Focusing on a single cause only</w:t>
      </w:r>
    </w:p>
    <w:p w14:paraId="5DF7E34B"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B. Overlooking the general context</w:t>
      </w:r>
    </w:p>
    <w:p w14:paraId="09D7A95D"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C. Examining the data and relating it to the organizational context</w:t>
      </w:r>
    </w:p>
    <w:p w14:paraId="31890497"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D. Relying on personal impressions</w:t>
      </w:r>
    </w:p>
    <w:p w14:paraId="7081EA59" w14:textId="77777777" w:rsidR="00DF008D" w:rsidRPr="00DF008D" w:rsidRDefault="00DF008D" w:rsidP="00DF008D">
      <w:pPr>
        <w:rPr>
          <w:rFonts w:asciiTheme="majorBidi" w:hAnsiTheme="majorBidi" w:cstheme="majorBidi"/>
          <w:sz w:val="24"/>
          <w:szCs w:val="24"/>
        </w:rPr>
      </w:pPr>
    </w:p>
    <w:p w14:paraId="43083BD6"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Item (8): Analysis is considered biased when:</w:t>
      </w:r>
    </w:p>
    <w:p w14:paraId="2DEC62F9"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A. Reliable data are used</w:t>
      </w:r>
    </w:p>
    <w:p w14:paraId="609DC951"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B. All variables are taken into account</w:t>
      </w:r>
    </w:p>
    <w:p w14:paraId="2041009E"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C. Information that does not support a predetermined decision is excluded</w:t>
      </w:r>
    </w:p>
    <w:p w14:paraId="78C17F38"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D. Results are reviewed before being adopted</w:t>
      </w:r>
    </w:p>
    <w:p w14:paraId="323A6EAC" w14:textId="77777777" w:rsidR="00DF008D" w:rsidRPr="00DF008D" w:rsidRDefault="00DF008D" w:rsidP="00DF008D">
      <w:pPr>
        <w:rPr>
          <w:rFonts w:asciiTheme="majorBidi" w:hAnsiTheme="majorBidi" w:cstheme="majorBidi"/>
          <w:sz w:val="24"/>
          <w:szCs w:val="24"/>
        </w:rPr>
      </w:pPr>
    </w:p>
    <w:p w14:paraId="06B4828C"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Item (9): Which of the following is a common analytical error in managerial leadership?</w:t>
      </w:r>
    </w:p>
    <w:p w14:paraId="5600E1F7"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A. Examining alternatives before deciding</w:t>
      </w:r>
    </w:p>
    <w:p w14:paraId="7AE9A7E7"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B. Relating results to data</w:t>
      </w:r>
    </w:p>
    <w:p w14:paraId="70DB4DB0"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C. Confusing symptoms with causes</w:t>
      </w:r>
    </w:p>
    <w:p w14:paraId="2840540C"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D. Documenting information</w:t>
      </w:r>
    </w:p>
    <w:p w14:paraId="46E5149E" w14:textId="77777777" w:rsidR="00DF008D" w:rsidRPr="00DF008D" w:rsidRDefault="00DF008D" w:rsidP="00DF008D">
      <w:pPr>
        <w:rPr>
          <w:rFonts w:asciiTheme="majorBidi" w:hAnsiTheme="majorBidi" w:cstheme="majorBidi"/>
          <w:sz w:val="24"/>
          <w:szCs w:val="24"/>
        </w:rPr>
      </w:pPr>
    </w:p>
    <w:p w14:paraId="5D54DD72"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Item (10): How does analytical thinking contribute to improving managerial decision quality?</w:t>
      </w:r>
    </w:p>
    <w:p w14:paraId="1BC03569"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A. By accelerating decision-making without review</w:t>
      </w:r>
    </w:p>
    <w:p w14:paraId="37CDAC33"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B. By reducing the number of available alternatives</w:t>
      </w:r>
    </w:p>
    <w:p w14:paraId="6853FD10"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C. By a deeper understanding of the problem before choosing a solution</w:t>
      </w:r>
    </w:p>
    <w:p w14:paraId="79203529"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D. By relying on experience alone</w:t>
      </w:r>
    </w:p>
    <w:p w14:paraId="63A46ABE" w14:textId="77777777" w:rsidR="00DF008D" w:rsidRPr="00DF008D" w:rsidRDefault="00DF008D" w:rsidP="00DF008D">
      <w:pPr>
        <w:rPr>
          <w:rFonts w:asciiTheme="majorBidi" w:hAnsiTheme="majorBidi" w:cstheme="majorBidi"/>
          <w:sz w:val="24"/>
          <w:szCs w:val="24"/>
        </w:rPr>
      </w:pPr>
    </w:p>
    <w:p w14:paraId="359FD6D0"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Approved Scoring Key</w:t>
      </w:r>
    </w:p>
    <w:p w14:paraId="5000B098" w14:textId="77777777" w:rsidR="00DF008D" w:rsidRPr="00DF008D" w:rsidRDefault="00DF008D" w:rsidP="00DF008D">
      <w:pPr>
        <w:rPr>
          <w:rFonts w:asciiTheme="majorBidi" w:hAnsiTheme="majorBidi" w:cstheme="majorBidi"/>
          <w:sz w:val="24"/>
          <w:szCs w:val="24"/>
        </w:rPr>
      </w:pPr>
      <w:r>
        <w:rPr>
          <w:rFonts w:asciiTheme="majorBidi" w:hAnsiTheme="majorBidi" w:cstheme="majorBidi" w:hint="cs"/>
          <w:sz w:val="24"/>
          <w:szCs w:val="24"/>
        </w:rPr>
        <w:t>Correct answer = 1 point</w:t>
      </w:r>
    </w:p>
    <w:p w14:paraId="4583988D" w14:textId="77777777" w:rsidR="00DF008D" w:rsidRPr="00DF008D" w:rsidRDefault="00DF008D" w:rsidP="00DF008D">
      <w:pPr>
        <w:rPr>
          <w:rFonts w:asciiTheme="majorBidi" w:hAnsiTheme="majorBidi" w:cstheme="majorBidi"/>
          <w:sz w:val="24"/>
          <w:szCs w:val="24"/>
        </w:rPr>
      </w:pPr>
      <w:r>
        <w:rPr>
          <w:rFonts w:asciiTheme="majorBidi" w:hAnsiTheme="majorBidi" w:cstheme="majorBidi" w:hint="cs"/>
          <w:sz w:val="24"/>
          <w:szCs w:val="24"/>
        </w:rPr>
        <w:t>Total score = 10 points</w:t>
      </w:r>
    </w:p>
    <w:p w14:paraId="64803130" w14:textId="77777777" w:rsidR="00DF008D" w:rsidRPr="00DF008D" w:rsidRDefault="00DF008D" w:rsidP="00DF008D">
      <w:pPr>
        <w:rPr>
          <w:rFonts w:asciiTheme="majorBidi" w:hAnsiTheme="majorBidi" w:cstheme="majorBidi"/>
          <w:sz w:val="24"/>
          <w:szCs w:val="24"/>
        </w:rPr>
      </w:pPr>
      <w:r>
        <w:rPr>
          <w:rFonts w:asciiTheme="majorBidi" w:hAnsiTheme="majorBidi" w:cstheme="majorBidi" w:hint="cs"/>
          <w:sz w:val="24"/>
          <w:szCs w:val="24"/>
        </w:rPr>
        <w:t>Total time = 10 items × 30 seconds = 5 minutes</w:t>
      </w:r>
    </w:p>
    <w:p w14:paraId="24EBE1B8" w14:textId="77777777" w:rsidR="00DF008D" w:rsidRPr="00DF008D" w:rsidRDefault="00DF008D" w:rsidP="00DF008D">
      <w:pPr>
        <w:rPr>
          <w:rFonts w:asciiTheme="majorBidi" w:hAnsiTheme="majorBidi" w:cstheme="majorBidi"/>
          <w:sz w:val="24"/>
          <w:szCs w:val="24"/>
        </w:rPr>
      </w:pPr>
    </w:p>
    <w:p w14:paraId="083F1D2C" w14:textId="77777777" w:rsidR="00DF008D" w:rsidRPr="00DF008D" w:rsidRDefault="00DF008D" w:rsidP="00F42591">
      <w:pPr>
        <w:numPr>
          <w:ilvl w:val="0"/>
          <w:numId w:val="1"/>
        </w:numPr>
        <w:ind w:left="360"/>
        <w:rPr>
          <w:rFonts w:asciiTheme="majorBidi" w:hAnsiTheme="majorBidi" w:cstheme="majorBidi"/>
          <w:b/>
          <w:bCs/>
          <w:sz w:val="24"/>
          <w:szCs w:val="24"/>
        </w:rPr>
      </w:pPr>
      <w:r>
        <w:rPr>
          <w:rFonts w:asciiTheme="majorBidi" w:hAnsiTheme="majorBidi" w:cstheme="majorBidi"/>
          <w:b/>
          <w:bCs/>
          <w:sz w:val="24"/>
          <w:szCs w:val="24"/>
        </w:rPr>
        <w:t>Abstract Thinking Tests</w:t>
      </w:r>
    </w:p>
    <w:p w14:paraId="784EE5D7"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Item (1): What is the abstract common denominator among (leadership – planning – organizing)?</w:t>
      </w:r>
    </w:p>
    <w:p w14:paraId="05D4668A"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A. Daily procedures</w:t>
      </w:r>
    </w:p>
    <w:p w14:paraId="406E724E"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B. People</w:t>
      </w:r>
    </w:p>
    <w:p w14:paraId="682400B0"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C. Executive functions</w:t>
      </w:r>
    </w:p>
    <w:p w14:paraId="483B3E6C"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D. Place</w:t>
      </w:r>
    </w:p>
    <w:p w14:paraId="23D690F3" w14:textId="77777777" w:rsidR="00DF008D" w:rsidRPr="00DF008D" w:rsidRDefault="00DF008D" w:rsidP="00DF008D">
      <w:pPr>
        <w:rPr>
          <w:rFonts w:asciiTheme="majorBidi" w:hAnsiTheme="majorBidi" w:cstheme="majorBidi"/>
          <w:sz w:val="24"/>
          <w:szCs w:val="24"/>
        </w:rPr>
      </w:pPr>
    </w:p>
    <w:p w14:paraId="79837A56"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Item (2): Which of the following is an abstract concept rather than a concrete example?</w:t>
      </w:r>
    </w:p>
    <w:p w14:paraId="43F9410F"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A. A managerial meeting</w:t>
      </w:r>
    </w:p>
    <w:p w14:paraId="4C41B431"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B. An annual report</w:t>
      </w:r>
    </w:p>
    <w:p w14:paraId="0FAA8A2E"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C. Organizational efficiency</w:t>
      </w:r>
    </w:p>
    <w:p w14:paraId="1C83BA0A"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D. A written decision</w:t>
      </w:r>
    </w:p>
    <w:p w14:paraId="0484D55F" w14:textId="77777777" w:rsidR="00DF008D" w:rsidRPr="00DF008D" w:rsidRDefault="00DF008D" w:rsidP="00DF008D">
      <w:pPr>
        <w:rPr>
          <w:rFonts w:asciiTheme="majorBidi" w:hAnsiTheme="majorBidi" w:cstheme="majorBidi"/>
          <w:sz w:val="24"/>
          <w:szCs w:val="24"/>
        </w:rPr>
      </w:pPr>
    </w:p>
    <w:p w14:paraId="76FA58C7"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lastRenderedPageBreak/>
        <w:t>Item (3): When a leader focuses on general principles rather than minor details, this indicates:</w:t>
      </w:r>
    </w:p>
    <w:p w14:paraId="7D2CBE21"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A. Disregard for reality</w:t>
      </w:r>
    </w:p>
    <w:p w14:paraId="3886F14C"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B. Abstract thinking</w:t>
      </w:r>
    </w:p>
    <w:p w14:paraId="2BE3CD72"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C. Weak follow-up</w:t>
      </w:r>
    </w:p>
    <w:p w14:paraId="5D4D6A46"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D. Haste in decision-making</w:t>
      </w:r>
    </w:p>
    <w:p w14:paraId="7DF2F3CA" w14:textId="77777777" w:rsidR="00DF008D" w:rsidRPr="00DF008D" w:rsidRDefault="00DF008D" w:rsidP="00DF008D">
      <w:pPr>
        <w:rPr>
          <w:rFonts w:asciiTheme="majorBidi" w:hAnsiTheme="majorBidi" w:cstheme="majorBidi"/>
          <w:sz w:val="24"/>
          <w:szCs w:val="24"/>
        </w:rPr>
      </w:pPr>
    </w:p>
    <w:p w14:paraId="6C7F8FF4"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Item (4): Which of the following statements expresses a high level of abstract thinking?</w:t>
      </w:r>
    </w:p>
    <w:p w14:paraId="74C28257"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A. An employee being late for work</w:t>
      </w:r>
    </w:p>
    <w:p w14:paraId="650F49CD"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B. Weak organizational commitment</w:t>
      </w:r>
    </w:p>
    <w:p w14:paraId="168F239A"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C. An employee's absence today</w:t>
      </w:r>
    </w:p>
    <w:p w14:paraId="0C559487"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D. Postponing a meeting</w:t>
      </w:r>
    </w:p>
    <w:p w14:paraId="4A2FC0C1" w14:textId="77777777" w:rsidR="00DF008D" w:rsidRPr="00DF008D" w:rsidRDefault="00DF008D" w:rsidP="00DF008D">
      <w:pPr>
        <w:rPr>
          <w:rFonts w:asciiTheme="majorBidi" w:hAnsiTheme="majorBidi" w:cstheme="majorBidi"/>
          <w:sz w:val="24"/>
          <w:szCs w:val="24"/>
        </w:rPr>
      </w:pPr>
    </w:p>
    <w:p w14:paraId="2502916B"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Item (5): Moving from multiple situations to a single general rule is an example of:</w:t>
      </w:r>
    </w:p>
    <w:p w14:paraId="6E917F86"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A. Concrete thinking</w:t>
      </w:r>
    </w:p>
    <w:p w14:paraId="5ED626B9"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B. Descriptive thinking</w:t>
      </w:r>
    </w:p>
    <w:p w14:paraId="5898688A"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C. Abstract thinking</w:t>
      </w:r>
    </w:p>
    <w:p w14:paraId="69EF4E19"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D. Emotional thinking</w:t>
      </w:r>
    </w:p>
    <w:p w14:paraId="1C93F85D" w14:textId="77777777" w:rsidR="00DF008D" w:rsidRPr="00DF008D" w:rsidRDefault="00DF008D" w:rsidP="00DF008D">
      <w:pPr>
        <w:rPr>
          <w:rFonts w:asciiTheme="majorBidi" w:hAnsiTheme="majorBidi" w:cstheme="majorBidi"/>
          <w:sz w:val="24"/>
          <w:szCs w:val="24"/>
        </w:rPr>
      </w:pPr>
    </w:p>
    <w:p w14:paraId="73ABD51C"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Item (6): Which of the following represents a principle rather than a case?</w:t>
      </w:r>
    </w:p>
    <w:p w14:paraId="221B7E65"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A. A financial crisis in a particular department</w:t>
      </w:r>
    </w:p>
    <w:p w14:paraId="13CCBFD6"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B. Organizational sustainability</w:t>
      </w:r>
    </w:p>
    <w:p w14:paraId="30E831BC"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C. A staff shortage this month</w:t>
      </w:r>
    </w:p>
    <w:p w14:paraId="56C8CD97"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D. An electronic-system breakdown</w:t>
      </w:r>
    </w:p>
    <w:p w14:paraId="708400F4" w14:textId="77777777" w:rsidR="00DF008D" w:rsidRPr="00DF008D" w:rsidRDefault="00DF008D" w:rsidP="00DF008D">
      <w:pPr>
        <w:rPr>
          <w:rFonts w:asciiTheme="majorBidi" w:hAnsiTheme="majorBidi" w:cstheme="majorBidi"/>
          <w:sz w:val="24"/>
          <w:szCs w:val="24"/>
        </w:rPr>
      </w:pPr>
    </w:p>
    <w:p w14:paraId="13258E73"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Item (7): When a leader links different decisions within a single framework, they are using:</w:t>
      </w:r>
    </w:p>
    <w:p w14:paraId="22D6845B"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A. Procedural thinking</w:t>
      </w:r>
    </w:p>
    <w:p w14:paraId="1AA061D7"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B. Linear thinking</w:t>
      </w:r>
    </w:p>
    <w:p w14:paraId="15D63339"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C. Structural abstract thinking</w:t>
      </w:r>
    </w:p>
    <w:p w14:paraId="5577DB6F"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D. Impressionistic thinking</w:t>
      </w:r>
    </w:p>
    <w:p w14:paraId="722A2755" w14:textId="4B3B6C3B" w:rsidR="00DF008D" w:rsidRDefault="00DF008D" w:rsidP="00DF008D">
      <w:pPr>
        <w:rPr>
          <w:rFonts w:asciiTheme="majorBidi" w:hAnsiTheme="majorBidi" w:cstheme="majorBidi"/>
          <w:sz w:val="24"/>
          <w:szCs w:val="24"/>
        </w:rPr>
      </w:pPr>
    </w:p>
    <w:p w14:paraId="41B3F271" w14:textId="77777777" w:rsidR="00F42591" w:rsidRPr="00DF008D" w:rsidRDefault="00F42591" w:rsidP="00DF008D">
      <w:pPr>
        <w:rPr>
          <w:rFonts w:asciiTheme="majorBidi" w:hAnsiTheme="majorBidi" w:cstheme="majorBidi"/>
          <w:sz w:val="24"/>
          <w:szCs w:val="24"/>
        </w:rPr>
      </w:pPr>
    </w:p>
    <w:p w14:paraId="5633EB4D"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lastRenderedPageBreak/>
        <w:t>Item (8): Weak abstract thinking in a leader often leads to:</w:t>
      </w:r>
    </w:p>
    <w:p w14:paraId="20D6D9E4"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A. Improved strategic planning</w:t>
      </w:r>
    </w:p>
    <w:p w14:paraId="6D71CF66"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B. Excessive focus on detail and neglect of the overall vision</w:t>
      </w:r>
    </w:p>
    <w:p w14:paraId="422E7883"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C. Clarity of long-range goals</w:t>
      </w:r>
    </w:p>
    <w:p w14:paraId="0BD20831"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D. Enhanced strategic thinking</w:t>
      </w:r>
    </w:p>
    <w:p w14:paraId="13910809" w14:textId="77777777" w:rsidR="00DF008D" w:rsidRPr="00DF008D" w:rsidRDefault="00DF008D" w:rsidP="00DF008D">
      <w:pPr>
        <w:rPr>
          <w:rFonts w:asciiTheme="majorBidi" w:hAnsiTheme="majorBidi" w:cstheme="majorBidi"/>
          <w:sz w:val="24"/>
          <w:szCs w:val="24"/>
        </w:rPr>
      </w:pPr>
    </w:p>
    <w:p w14:paraId="3DEDF8A4"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Item (9): Which of the following situations requires the most abstract thinking?</w:t>
      </w:r>
    </w:p>
    <w:p w14:paraId="6D688E55"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A. Addressing a single employee's lateness</w:t>
      </w:r>
    </w:p>
    <w:p w14:paraId="5F293C27"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B. Solving a routine daily problem</w:t>
      </w:r>
    </w:p>
    <w:p w14:paraId="4BF585F3"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C. Formulating a future vision for the organization</w:t>
      </w:r>
    </w:p>
    <w:p w14:paraId="252096B1"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D. Writing a weekly report</w:t>
      </w:r>
    </w:p>
    <w:p w14:paraId="6E41CEDA" w14:textId="77777777" w:rsidR="00DF008D" w:rsidRPr="00DF008D" w:rsidRDefault="00DF008D" w:rsidP="00DF008D">
      <w:pPr>
        <w:rPr>
          <w:rFonts w:asciiTheme="majorBidi" w:hAnsiTheme="majorBidi" w:cstheme="majorBidi"/>
          <w:sz w:val="24"/>
          <w:szCs w:val="24"/>
        </w:rPr>
      </w:pPr>
    </w:p>
    <w:p w14:paraId="6DA97721"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Item (10): The primary aim of abstract thinking in leadership is:</w:t>
      </w:r>
    </w:p>
    <w:p w14:paraId="194C2999"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A. Accelerating task execution</w:t>
      </w:r>
    </w:p>
    <w:p w14:paraId="19E488C2"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B. Focusing on procedural details</w:t>
      </w:r>
    </w:p>
    <w:p w14:paraId="6F5F3A76"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C. Building an overall vision and making strategic decisions</w:t>
      </w:r>
    </w:p>
    <w:p w14:paraId="3352C5B7"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D. Reducing the number of decisions</w:t>
      </w:r>
    </w:p>
    <w:p w14:paraId="0977D945" w14:textId="77777777" w:rsidR="00DF008D" w:rsidRPr="00DF008D" w:rsidRDefault="00DF008D" w:rsidP="00DF008D">
      <w:pPr>
        <w:rPr>
          <w:rFonts w:asciiTheme="majorBidi" w:hAnsiTheme="majorBidi" w:cstheme="majorBidi"/>
          <w:sz w:val="24"/>
          <w:szCs w:val="24"/>
        </w:rPr>
      </w:pPr>
    </w:p>
    <w:p w14:paraId="55D6F319"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Approved Scoring Key</w:t>
      </w:r>
    </w:p>
    <w:p w14:paraId="3238E76A" w14:textId="77777777" w:rsidR="00DF008D" w:rsidRPr="00DF008D" w:rsidRDefault="00DF008D" w:rsidP="00DF008D">
      <w:pPr>
        <w:rPr>
          <w:rFonts w:asciiTheme="majorBidi" w:hAnsiTheme="majorBidi" w:cstheme="majorBidi"/>
          <w:sz w:val="24"/>
          <w:szCs w:val="24"/>
        </w:rPr>
      </w:pPr>
      <w:r>
        <w:rPr>
          <w:rFonts w:asciiTheme="majorBidi" w:hAnsiTheme="majorBidi" w:cstheme="majorBidi" w:hint="cs"/>
          <w:sz w:val="24"/>
          <w:szCs w:val="24"/>
        </w:rPr>
        <w:t>Correct answer = 1 point</w:t>
      </w:r>
    </w:p>
    <w:p w14:paraId="4C12A579" w14:textId="77777777" w:rsidR="00DF008D" w:rsidRPr="00DF008D" w:rsidRDefault="00DF008D" w:rsidP="00DF008D">
      <w:pPr>
        <w:rPr>
          <w:rFonts w:asciiTheme="majorBidi" w:hAnsiTheme="majorBidi" w:cstheme="majorBidi"/>
          <w:sz w:val="24"/>
          <w:szCs w:val="24"/>
        </w:rPr>
      </w:pPr>
      <w:r>
        <w:rPr>
          <w:rFonts w:asciiTheme="majorBidi" w:hAnsiTheme="majorBidi" w:cstheme="majorBidi" w:hint="cs"/>
          <w:sz w:val="24"/>
          <w:szCs w:val="24"/>
        </w:rPr>
        <w:t>Total score = 10 points</w:t>
      </w:r>
    </w:p>
    <w:p w14:paraId="0262F63E" w14:textId="77777777" w:rsidR="00DF008D" w:rsidRPr="00DF008D" w:rsidRDefault="00DF008D" w:rsidP="00DF008D">
      <w:pPr>
        <w:rPr>
          <w:rFonts w:asciiTheme="majorBidi" w:hAnsiTheme="majorBidi" w:cstheme="majorBidi"/>
          <w:sz w:val="24"/>
          <w:szCs w:val="24"/>
        </w:rPr>
      </w:pPr>
      <w:r>
        <w:rPr>
          <w:rFonts w:asciiTheme="majorBidi" w:hAnsiTheme="majorBidi" w:cstheme="majorBidi" w:hint="cs"/>
          <w:sz w:val="24"/>
          <w:szCs w:val="24"/>
        </w:rPr>
        <w:t>Total time = 10 items × 30 seconds = 5 minutes</w:t>
      </w:r>
    </w:p>
    <w:p w14:paraId="298D4F7D" w14:textId="77777777" w:rsidR="00DF008D" w:rsidRPr="00DF008D" w:rsidRDefault="00DF008D" w:rsidP="00DF008D">
      <w:pPr>
        <w:rPr>
          <w:rFonts w:asciiTheme="majorBidi" w:hAnsiTheme="majorBidi" w:cstheme="majorBidi"/>
          <w:sz w:val="24"/>
          <w:szCs w:val="24"/>
        </w:rPr>
      </w:pPr>
    </w:p>
    <w:p w14:paraId="2D2F3346" w14:textId="77777777" w:rsidR="00DF008D" w:rsidRPr="00DF008D" w:rsidRDefault="00DF008D" w:rsidP="00CE4E82">
      <w:pPr>
        <w:numPr>
          <w:ilvl w:val="0"/>
          <w:numId w:val="1"/>
        </w:numPr>
        <w:ind w:left="360"/>
        <w:rPr>
          <w:rFonts w:asciiTheme="majorBidi" w:hAnsiTheme="majorBidi" w:cstheme="majorBidi"/>
          <w:b/>
          <w:bCs/>
          <w:sz w:val="24"/>
          <w:szCs w:val="24"/>
        </w:rPr>
      </w:pPr>
      <w:r>
        <w:rPr>
          <w:rFonts w:asciiTheme="majorBidi" w:hAnsiTheme="majorBidi" w:cstheme="majorBidi"/>
          <w:b/>
          <w:bCs/>
          <w:sz w:val="24"/>
          <w:szCs w:val="24"/>
        </w:rPr>
        <w:t>Cognitive Flexibility Tests</w:t>
      </w:r>
    </w:p>
    <w:p w14:paraId="06CECC24"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Item (1): If it becomes clear to a leader that the adopted plan is no longer suitable because circumstances have changed, the sound cognitive behavior is:</w:t>
      </w:r>
    </w:p>
    <w:p w14:paraId="467A2E09"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A. Continuing with the plan unchanged</w:t>
      </w:r>
    </w:p>
    <w:p w14:paraId="5844E882"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B. Cancelling the plan entirely with no alternative</w:t>
      </w:r>
    </w:p>
    <w:p w14:paraId="6698A9E0"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C. Re-evaluating and adjusting the plan according to the new data</w:t>
      </w:r>
    </w:p>
    <w:p w14:paraId="09B9F0BD"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D. Postponing any decision</w:t>
      </w:r>
    </w:p>
    <w:p w14:paraId="3D552786" w14:textId="77777777" w:rsidR="00DF008D" w:rsidRPr="00DF008D" w:rsidRDefault="00DF008D" w:rsidP="00DF008D">
      <w:pPr>
        <w:rPr>
          <w:rFonts w:asciiTheme="majorBidi" w:hAnsiTheme="majorBidi" w:cstheme="majorBidi"/>
          <w:sz w:val="24"/>
          <w:szCs w:val="24"/>
        </w:rPr>
      </w:pPr>
    </w:p>
    <w:p w14:paraId="06DA279C"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lastRenderedPageBreak/>
        <w:t>Item (2): Cognitive flexibility means a leader's ability to:</w:t>
      </w:r>
    </w:p>
    <w:p w14:paraId="7A2E3CAC"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A. Hold to an opinion regardless of outcomes</w:t>
      </w:r>
    </w:p>
    <w:p w14:paraId="5ADA8ABE"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B. Change a decision merely under pressure</w:t>
      </w:r>
    </w:p>
    <w:p w14:paraId="0D098965"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C. Adapt to variables without losing sight of the goal</w:t>
      </w:r>
    </w:p>
    <w:p w14:paraId="41E8B086"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D. Hesitate continually in decision-making</w:t>
      </w:r>
    </w:p>
    <w:p w14:paraId="16C8CD70" w14:textId="77777777" w:rsidR="00DF008D" w:rsidRPr="00DF008D" w:rsidRDefault="00DF008D" w:rsidP="00DF008D">
      <w:pPr>
        <w:rPr>
          <w:rFonts w:asciiTheme="majorBidi" w:hAnsiTheme="majorBidi" w:cstheme="majorBidi"/>
          <w:sz w:val="24"/>
          <w:szCs w:val="24"/>
        </w:rPr>
      </w:pPr>
    </w:p>
    <w:p w14:paraId="307E037A"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Item (3): When new information emerges that contradicts a previous decision, cognitive flexibility appears in:</w:t>
      </w:r>
    </w:p>
    <w:p w14:paraId="6D58253A"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A. Disregarding the new information</w:t>
      </w:r>
    </w:p>
    <w:p w14:paraId="69990DF7"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B. Defending the previous decision</w:t>
      </w:r>
    </w:p>
    <w:p w14:paraId="2FB9AC26"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C. Reconsidering the decision in light of the new information</w:t>
      </w:r>
    </w:p>
    <w:p w14:paraId="010E0B78"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D. Blaming others</w:t>
      </w:r>
    </w:p>
    <w:p w14:paraId="12DAB005" w14:textId="77777777" w:rsidR="00DF008D" w:rsidRPr="00DF008D" w:rsidRDefault="00DF008D" w:rsidP="00DF008D">
      <w:pPr>
        <w:rPr>
          <w:rFonts w:asciiTheme="majorBidi" w:hAnsiTheme="majorBidi" w:cstheme="majorBidi"/>
          <w:sz w:val="24"/>
          <w:szCs w:val="24"/>
        </w:rPr>
      </w:pPr>
    </w:p>
    <w:p w14:paraId="6A9F76D9"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Item (4): Which of the following behaviors indicates cognitive rigidity?</w:t>
      </w:r>
    </w:p>
    <w:p w14:paraId="029F4FAB"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A. Reviewing the plan when needed</w:t>
      </w:r>
    </w:p>
    <w:p w14:paraId="34C01369"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B. Making use of feedback</w:t>
      </w:r>
    </w:p>
    <w:p w14:paraId="47B57724"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C. Insisting on the same solution despite its failure</w:t>
      </w:r>
    </w:p>
    <w:p w14:paraId="17A88250"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D. Searching for new alternatives</w:t>
      </w:r>
    </w:p>
    <w:p w14:paraId="369BEF8F" w14:textId="77777777" w:rsidR="00DF008D" w:rsidRPr="00DF008D" w:rsidRDefault="00DF008D" w:rsidP="00DF008D">
      <w:pPr>
        <w:rPr>
          <w:rFonts w:asciiTheme="majorBidi" w:hAnsiTheme="majorBidi" w:cstheme="majorBidi"/>
          <w:sz w:val="24"/>
          <w:szCs w:val="24"/>
        </w:rPr>
      </w:pPr>
    </w:p>
    <w:p w14:paraId="17421925"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Item (5): In complex managerial situations, cognitive flexibility is essential because it:</w:t>
      </w:r>
    </w:p>
    <w:p w14:paraId="5DCB4BE6"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A. Reduces the number of decisions</w:t>
      </w:r>
    </w:p>
    <w:p w14:paraId="5B2B9DE1"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B. Prevents error entirely</w:t>
      </w:r>
    </w:p>
    <w:p w14:paraId="3354AD16"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C. Allows strategies to be changed as the situation develops</w:t>
      </w:r>
    </w:p>
    <w:p w14:paraId="5280F17E"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D. Eliminates the need for planning</w:t>
      </w:r>
    </w:p>
    <w:p w14:paraId="37BD5A12" w14:textId="77777777" w:rsidR="00DF008D" w:rsidRPr="00DF008D" w:rsidRDefault="00DF008D" w:rsidP="00DF008D">
      <w:pPr>
        <w:rPr>
          <w:rFonts w:asciiTheme="majorBidi" w:hAnsiTheme="majorBidi" w:cstheme="majorBidi"/>
          <w:sz w:val="24"/>
          <w:szCs w:val="24"/>
        </w:rPr>
      </w:pPr>
    </w:p>
    <w:p w14:paraId="76354292"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Item (6): Which of the following situations requires the highest level of cognitive flexibility?</w:t>
      </w:r>
    </w:p>
    <w:p w14:paraId="7447D9AA"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A. Carrying out a fixed routine procedure</w:t>
      </w:r>
    </w:p>
    <w:p w14:paraId="03764E11"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B. Applying clear instructions</w:t>
      </w:r>
    </w:p>
    <w:p w14:paraId="6C9D86AA"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C. Handling a sudden, multi-party crisis</w:t>
      </w:r>
    </w:p>
    <w:p w14:paraId="72441334"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D. Writing a periodic report</w:t>
      </w:r>
    </w:p>
    <w:p w14:paraId="38A19E03" w14:textId="77777777" w:rsidR="00DF008D" w:rsidRPr="00DF008D" w:rsidRDefault="00DF008D" w:rsidP="00DF008D">
      <w:pPr>
        <w:rPr>
          <w:rFonts w:asciiTheme="majorBidi" w:hAnsiTheme="majorBidi" w:cstheme="majorBidi"/>
          <w:sz w:val="24"/>
          <w:szCs w:val="24"/>
        </w:rPr>
      </w:pPr>
    </w:p>
    <w:p w14:paraId="2B37B720"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lastRenderedPageBreak/>
        <w:t>Item (7): Adjusting a decision after discovering an error in the data is considered:</w:t>
      </w:r>
    </w:p>
    <w:p w14:paraId="13791EE5"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A. Weakness in leadership</w:t>
      </w:r>
    </w:p>
    <w:p w14:paraId="28A2E99F"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B. Managerial hesitation</w:t>
      </w:r>
    </w:p>
    <w:p w14:paraId="0CE9359B"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C. An indicator of cognitive flexibility and leadership maturity</w:t>
      </w:r>
    </w:p>
    <w:p w14:paraId="69BA41AA"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D. A loss of control</w:t>
      </w:r>
    </w:p>
    <w:p w14:paraId="2976061A" w14:textId="77777777" w:rsidR="00DF008D" w:rsidRPr="00DF008D" w:rsidRDefault="00DF008D" w:rsidP="00DF008D">
      <w:pPr>
        <w:rPr>
          <w:rFonts w:asciiTheme="majorBidi" w:hAnsiTheme="majorBidi" w:cstheme="majorBidi"/>
          <w:sz w:val="24"/>
          <w:szCs w:val="24"/>
        </w:rPr>
      </w:pPr>
    </w:p>
    <w:p w14:paraId="2FD4EA23"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Item (8): The cognitively flexible leader is one who:</w:t>
      </w:r>
    </w:p>
    <w:p w14:paraId="162720A0"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A. Changes decisions constantly without reason</w:t>
      </w:r>
    </w:p>
    <w:p w14:paraId="761B60C8"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B. Rejects opposing views</w:t>
      </w:r>
    </w:p>
    <w:p w14:paraId="135CBD83"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C. Is open to multiple viewpoints and evaluates them rationally</w:t>
      </w:r>
    </w:p>
    <w:p w14:paraId="67DF10F2"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D. Adopts a single opinion only</w:t>
      </w:r>
    </w:p>
    <w:p w14:paraId="739A0341" w14:textId="77777777" w:rsidR="00DF008D" w:rsidRPr="00DF008D" w:rsidRDefault="00DF008D" w:rsidP="00DF008D">
      <w:pPr>
        <w:rPr>
          <w:rFonts w:asciiTheme="majorBidi" w:hAnsiTheme="majorBidi" w:cstheme="majorBidi"/>
          <w:sz w:val="24"/>
          <w:szCs w:val="24"/>
        </w:rPr>
      </w:pPr>
    </w:p>
    <w:p w14:paraId="767BD1AA"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Item (9): Weak cognitive flexibility in a leader often leads to:</w:t>
      </w:r>
    </w:p>
    <w:p w14:paraId="07276D1C"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A. Improved organizational performance</w:t>
      </w:r>
    </w:p>
    <w:p w14:paraId="0E917283"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B. Faster problem-solving</w:t>
      </w:r>
    </w:p>
    <w:p w14:paraId="7CE2CCED"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C. Repeating errors and failing to adapt to change</w:t>
      </w:r>
    </w:p>
    <w:p w14:paraId="23DC88ED"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D. Clarity of future vision</w:t>
      </w:r>
    </w:p>
    <w:p w14:paraId="5E7DA411" w14:textId="77777777" w:rsidR="00DF008D" w:rsidRPr="00DF008D" w:rsidRDefault="00DF008D" w:rsidP="00DF008D">
      <w:pPr>
        <w:rPr>
          <w:rFonts w:asciiTheme="majorBidi" w:hAnsiTheme="majorBidi" w:cstheme="majorBidi"/>
          <w:sz w:val="24"/>
          <w:szCs w:val="24"/>
        </w:rPr>
      </w:pPr>
    </w:p>
    <w:p w14:paraId="150C1451"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Item (10): The primary aim of cognitive flexibility in leadership is:</w:t>
      </w:r>
    </w:p>
    <w:p w14:paraId="0B742FBC"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A. Pleasing all parties</w:t>
      </w:r>
    </w:p>
    <w:p w14:paraId="0357FDA4"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B. Changing decisions constantly</w:t>
      </w:r>
    </w:p>
    <w:p w14:paraId="61AA34D9"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C. Adapting effectively to a changing reality while preserving the goals</w:t>
      </w:r>
    </w:p>
    <w:p w14:paraId="59BA527B"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D. Reducing managerial responsibility</w:t>
      </w:r>
    </w:p>
    <w:p w14:paraId="5BFB16DE" w14:textId="77777777" w:rsidR="00DF008D" w:rsidRPr="00DF008D" w:rsidRDefault="00DF008D" w:rsidP="00DF008D">
      <w:pPr>
        <w:rPr>
          <w:rFonts w:asciiTheme="majorBidi" w:hAnsiTheme="majorBidi" w:cstheme="majorBidi"/>
          <w:sz w:val="24"/>
          <w:szCs w:val="24"/>
        </w:rPr>
      </w:pPr>
    </w:p>
    <w:p w14:paraId="4AA928DA"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Approved Scoring Key</w:t>
      </w:r>
    </w:p>
    <w:p w14:paraId="569103BE" w14:textId="77777777" w:rsidR="00DF008D" w:rsidRPr="00DF008D" w:rsidRDefault="00DF008D" w:rsidP="00DF008D">
      <w:pPr>
        <w:rPr>
          <w:rFonts w:asciiTheme="majorBidi" w:hAnsiTheme="majorBidi" w:cstheme="majorBidi"/>
          <w:sz w:val="24"/>
          <w:szCs w:val="24"/>
        </w:rPr>
      </w:pPr>
      <w:r>
        <w:rPr>
          <w:rFonts w:asciiTheme="majorBidi" w:hAnsiTheme="majorBidi" w:cstheme="majorBidi" w:hint="cs"/>
          <w:sz w:val="24"/>
          <w:szCs w:val="24"/>
        </w:rPr>
        <w:t>Correct answer = 1 point</w:t>
      </w:r>
    </w:p>
    <w:p w14:paraId="144973FB" w14:textId="77777777" w:rsidR="00DF008D" w:rsidRPr="00DF008D" w:rsidRDefault="00DF008D" w:rsidP="00DF008D">
      <w:pPr>
        <w:rPr>
          <w:rFonts w:asciiTheme="majorBidi" w:hAnsiTheme="majorBidi" w:cstheme="majorBidi"/>
          <w:sz w:val="24"/>
          <w:szCs w:val="24"/>
        </w:rPr>
      </w:pPr>
      <w:r>
        <w:rPr>
          <w:rFonts w:asciiTheme="majorBidi" w:hAnsiTheme="majorBidi" w:cstheme="majorBidi" w:hint="cs"/>
          <w:sz w:val="24"/>
          <w:szCs w:val="24"/>
        </w:rPr>
        <w:t>Total score = 10 points</w:t>
      </w:r>
    </w:p>
    <w:p w14:paraId="60F3237F" w14:textId="77777777" w:rsidR="00DF008D" w:rsidRPr="00DF008D" w:rsidRDefault="00DF008D" w:rsidP="00DF008D">
      <w:pPr>
        <w:rPr>
          <w:rFonts w:asciiTheme="majorBidi" w:hAnsiTheme="majorBidi" w:cstheme="majorBidi"/>
          <w:sz w:val="24"/>
          <w:szCs w:val="24"/>
        </w:rPr>
      </w:pPr>
      <w:r>
        <w:rPr>
          <w:rFonts w:asciiTheme="majorBidi" w:hAnsiTheme="majorBidi" w:cstheme="majorBidi" w:hint="cs"/>
          <w:sz w:val="24"/>
          <w:szCs w:val="24"/>
        </w:rPr>
        <w:t>Total time = 10 items × 30 seconds = 5 minutes</w:t>
      </w:r>
    </w:p>
    <w:p w14:paraId="6AA5ABA1" w14:textId="2311EF24" w:rsidR="00DF008D" w:rsidRDefault="00DF008D" w:rsidP="00DF008D">
      <w:pPr>
        <w:rPr>
          <w:rFonts w:asciiTheme="majorBidi" w:hAnsiTheme="majorBidi" w:cstheme="majorBidi"/>
          <w:sz w:val="24"/>
          <w:szCs w:val="24"/>
        </w:rPr>
      </w:pPr>
    </w:p>
    <w:p w14:paraId="02100808" w14:textId="3C10C71D" w:rsidR="00CE4E82" w:rsidRDefault="00CE4E82" w:rsidP="00DF008D">
      <w:pPr>
        <w:rPr>
          <w:rFonts w:asciiTheme="majorBidi" w:hAnsiTheme="majorBidi" w:cstheme="majorBidi"/>
          <w:sz w:val="24"/>
          <w:szCs w:val="24"/>
        </w:rPr>
      </w:pPr>
    </w:p>
    <w:p w14:paraId="6AB383D1" w14:textId="77777777" w:rsidR="00CE4E82" w:rsidRPr="00DF008D" w:rsidRDefault="00CE4E82" w:rsidP="00DF008D">
      <w:pPr>
        <w:rPr>
          <w:rFonts w:asciiTheme="majorBidi" w:hAnsiTheme="majorBidi" w:cstheme="majorBidi"/>
          <w:sz w:val="24"/>
          <w:szCs w:val="24"/>
        </w:rPr>
      </w:pPr>
    </w:p>
    <w:p w14:paraId="70B6404A" w14:textId="77777777" w:rsidR="00DF008D" w:rsidRPr="00DF008D" w:rsidRDefault="00DF008D" w:rsidP="00CE4E82">
      <w:pPr>
        <w:numPr>
          <w:ilvl w:val="0"/>
          <w:numId w:val="1"/>
        </w:numPr>
        <w:ind w:left="360"/>
        <w:rPr>
          <w:rFonts w:asciiTheme="majorBidi" w:hAnsiTheme="majorBidi" w:cstheme="majorBidi"/>
          <w:b/>
          <w:bCs/>
          <w:sz w:val="24"/>
          <w:szCs w:val="24"/>
        </w:rPr>
      </w:pPr>
      <w:r>
        <w:rPr>
          <w:rFonts w:asciiTheme="majorBidi" w:hAnsiTheme="majorBidi" w:cstheme="majorBidi"/>
          <w:b/>
          <w:bCs/>
          <w:sz w:val="24"/>
          <w:szCs w:val="24"/>
        </w:rPr>
        <w:lastRenderedPageBreak/>
        <w:t>Mental Planning and Organization Tests</w:t>
      </w:r>
    </w:p>
    <w:p w14:paraId="1ACD39F1"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Item (1): What is the first correct mental step in the managerial planning process?</w:t>
      </w:r>
    </w:p>
    <w:p w14:paraId="4E348B1F"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A. Executing the tasks directly</w:t>
      </w:r>
    </w:p>
    <w:p w14:paraId="50CA036C"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B. Distributing responsibilities</w:t>
      </w:r>
    </w:p>
    <w:p w14:paraId="70F213EF"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C. Defining the goal clearly</w:t>
      </w:r>
    </w:p>
    <w:p w14:paraId="11F39F87"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D. Following up on results</w:t>
      </w:r>
    </w:p>
    <w:p w14:paraId="4A3BC081" w14:textId="77777777" w:rsidR="00DF008D" w:rsidRPr="00DF008D" w:rsidRDefault="00DF008D" w:rsidP="00DF008D">
      <w:pPr>
        <w:rPr>
          <w:rFonts w:asciiTheme="majorBidi" w:hAnsiTheme="majorBidi" w:cstheme="majorBidi"/>
          <w:sz w:val="24"/>
          <w:szCs w:val="24"/>
        </w:rPr>
      </w:pPr>
    </w:p>
    <w:p w14:paraId="7154F31F"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Item (2): Effective mental organization means a leader's ability to:</w:t>
      </w:r>
    </w:p>
    <w:p w14:paraId="62FFD96E"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A. Perform several tasks at once without ordering them</w:t>
      </w:r>
    </w:p>
    <w:p w14:paraId="0C4543D4"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B. Work only under pressure</w:t>
      </w:r>
    </w:p>
    <w:p w14:paraId="5847E0F3"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C. Prioritize and coordinate tasks mentally</w:t>
      </w:r>
    </w:p>
    <w:p w14:paraId="588DA850"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D. Rely on personal improvisation</w:t>
      </w:r>
    </w:p>
    <w:p w14:paraId="4D7EDD54" w14:textId="77777777" w:rsidR="00DF008D" w:rsidRPr="00DF008D" w:rsidRDefault="00DF008D" w:rsidP="00DF008D">
      <w:pPr>
        <w:rPr>
          <w:rFonts w:asciiTheme="majorBidi" w:hAnsiTheme="majorBidi" w:cstheme="majorBidi"/>
          <w:sz w:val="24"/>
          <w:szCs w:val="24"/>
        </w:rPr>
      </w:pPr>
    </w:p>
    <w:p w14:paraId="16FDB84F"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Item (3): With multiple tasks and limited time, the sound planning behavior is:</w:t>
      </w:r>
    </w:p>
    <w:p w14:paraId="1E946B8B"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A. Starting with the easiest tasks</w:t>
      </w:r>
    </w:p>
    <w:p w14:paraId="3EEE79DB"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B. Performing tasks in the order they arrive</w:t>
      </w:r>
    </w:p>
    <w:p w14:paraId="5DC58F8A"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C. Ordering tasks by importance and temporal priority</w:t>
      </w:r>
    </w:p>
    <w:p w14:paraId="7F2077D2"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D. Postponing some tasks without planning</w:t>
      </w:r>
    </w:p>
    <w:p w14:paraId="1BA1B990" w14:textId="77777777" w:rsidR="00DF008D" w:rsidRPr="00DF008D" w:rsidRDefault="00DF008D" w:rsidP="00DF008D">
      <w:pPr>
        <w:rPr>
          <w:rFonts w:asciiTheme="majorBidi" w:hAnsiTheme="majorBidi" w:cstheme="majorBidi"/>
          <w:sz w:val="24"/>
          <w:szCs w:val="24"/>
        </w:rPr>
      </w:pPr>
    </w:p>
    <w:p w14:paraId="26588FF9"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Item (4): Which of the following behaviors indicates weakness in mental planning and organization?</w:t>
      </w:r>
    </w:p>
    <w:p w14:paraId="2E9801F3"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A. Setting a clear timetable</w:t>
      </w:r>
    </w:p>
    <w:p w14:paraId="188F8D7D"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B. Anticipating potential obstacles</w:t>
      </w:r>
    </w:p>
    <w:p w14:paraId="5633AF74"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C. Executing overlapping tasks without a prior plan</w:t>
      </w:r>
    </w:p>
    <w:p w14:paraId="17DED414"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D. Reviewing the plan when needed</w:t>
      </w:r>
    </w:p>
    <w:p w14:paraId="5A7ABC0F" w14:textId="77777777" w:rsidR="00DF008D" w:rsidRPr="00DF008D" w:rsidRDefault="00DF008D" w:rsidP="00DF008D">
      <w:pPr>
        <w:rPr>
          <w:rFonts w:asciiTheme="majorBidi" w:hAnsiTheme="majorBidi" w:cstheme="majorBidi"/>
          <w:sz w:val="24"/>
          <w:szCs w:val="24"/>
        </w:rPr>
      </w:pPr>
    </w:p>
    <w:p w14:paraId="318D7F84"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Item (5): Short-sighted planning often results from:</w:t>
      </w:r>
    </w:p>
    <w:p w14:paraId="1C61AC4B"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A. Clarity of goals</w:t>
      </w:r>
    </w:p>
    <w:p w14:paraId="6A1B7BB5"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B. Availability of information</w:t>
      </w:r>
    </w:p>
    <w:p w14:paraId="3B65AD04"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C. Focusing on immediate results and neglecting the long range</w:t>
      </w:r>
    </w:p>
    <w:p w14:paraId="46AB3943"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D. Flexibility in execution</w:t>
      </w:r>
    </w:p>
    <w:p w14:paraId="31C08BC5" w14:textId="77777777" w:rsidR="00DF008D" w:rsidRPr="00DF008D" w:rsidRDefault="00DF008D" w:rsidP="00DF008D">
      <w:pPr>
        <w:rPr>
          <w:rFonts w:asciiTheme="majorBidi" w:hAnsiTheme="majorBidi" w:cstheme="majorBidi"/>
          <w:sz w:val="24"/>
          <w:szCs w:val="24"/>
        </w:rPr>
      </w:pPr>
    </w:p>
    <w:p w14:paraId="42BEC288"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lastRenderedPageBreak/>
        <w:t>Item (6): Which of the following statements expresses a high level of mental organization?</w:t>
      </w:r>
    </w:p>
    <w:p w14:paraId="2B39BD90"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A. Completing tasks when they are remembered</w:t>
      </w:r>
    </w:p>
    <w:p w14:paraId="612A1534"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B. Working by reaction</w:t>
      </w:r>
    </w:p>
    <w:p w14:paraId="267C4834"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C. Breaking the overall goal into clear sequential steps</w:t>
      </w:r>
    </w:p>
    <w:p w14:paraId="08EAC457"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D. Relying on experience alone</w:t>
      </w:r>
    </w:p>
    <w:p w14:paraId="317B0217" w14:textId="77777777" w:rsidR="00DF008D" w:rsidRPr="00DF008D" w:rsidRDefault="00DF008D" w:rsidP="00DF008D">
      <w:pPr>
        <w:rPr>
          <w:rFonts w:asciiTheme="majorBidi" w:hAnsiTheme="majorBidi" w:cstheme="majorBidi"/>
          <w:sz w:val="24"/>
          <w:szCs w:val="24"/>
        </w:rPr>
      </w:pPr>
    </w:p>
    <w:p w14:paraId="570C06F1"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Item (7): Anticipating potential obstacles before execution indicates:</w:t>
      </w:r>
    </w:p>
    <w:p w14:paraId="03733C8C"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A. Managerial pessimism</w:t>
      </w:r>
    </w:p>
    <w:p w14:paraId="76E67709"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B. Unnecessary complication</w:t>
      </w:r>
    </w:p>
    <w:p w14:paraId="02718C9C"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C. Effective mental planning and organization</w:t>
      </w:r>
    </w:p>
    <w:p w14:paraId="592BE55B"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D. Wasting time</w:t>
      </w:r>
    </w:p>
    <w:p w14:paraId="040AC61B" w14:textId="77777777" w:rsidR="00DF008D" w:rsidRPr="00DF008D" w:rsidRDefault="00DF008D" w:rsidP="00DF008D">
      <w:pPr>
        <w:rPr>
          <w:rFonts w:asciiTheme="majorBidi" w:hAnsiTheme="majorBidi" w:cstheme="majorBidi"/>
          <w:sz w:val="24"/>
          <w:szCs w:val="24"/>
        </w:rPr>
      </w:pPr>
    </w:p>
    <w:p w14:paraId="2C5EAF75"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Item (8): When a leader faces several simultaneous tasks, good mental organization appears in:</w:t>
      </w:r>
    </w:p>
    <w:p w14:paraId="477DF771"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A. Performing all tasks at the same time</w:t>
      </w:r>
    </w:p>
    <w:p w14:paraId="468A7F05"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B. Postponing the decision</w:t>
      </w:r>
    </w:p>
    <w:p w14:paraId="4A37BBE8"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C. Scheduling the tasks and allocating time to each</w:t>
      </w:r>
    </w:p>
    <w:p w14:paraId="57308BFF"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D. Focusing randomly on a single task</w:t>
      </w:r>
    </w:p>
    <w:p w14:paraId="7C7791DF" w14:textId="77777777" w:rsidR="00DF008D" w:rsidRPr="00DF008D" w:rsidRDefault="00DF008D" w:rsidP="00DF008D">
      <w:pPr>
        <w:rPr>
          <w:rFonts w:asciiTheme="majorBidi" w:hAnsiTheme="majorBidi" w:cstheme="majorBidi"/>
          <w:sz w:val="24"/>
          <w:szCs w:val="24"/>
        </w:rPr>
      </w:pPr>
    </w:p>
    <w:p w14:paraId="122408DB"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Item (9): The absence of mental planning and organization often leads to:</w:t>
      </w:r>
    </w:p>
    <w:p w14:paraId="0B748251"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A. Faster completion</w:t>
      </w:r>
    </w:p>
    <w:p w14:paraId="0FB81F37"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B. Randomness and repeated errors</w:t>
      </w:r>
    </w:p>
    <w:p w14:paraId="259246E4"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C. Clarity of roles</w:t>
      </w:r>
    </w:p>
    <w:p w14:paraId="77B65E5C"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D. Improved decision quality</w:t>
      </w:r>
    </w:p>
    <w:p w14:paraId="2A4EDED8"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Item (10): The primary aim of mental planning and organization in leadership is:</w:t>
      </w:r>
    </w:p>
    <w:p w14:paraId="2EC7BBD8"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A. Increasing the number of tasks</w:t>
      </w:r>
    </w:p>
    <w:p w14:paraId="3F7E09DC"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B. Literal adherence to procedures</w:t>
      </w:r>
    </w:p>
    <w:p w14:paraId="614D2632"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C. Reducing managerial responsibilities</w:t>
      </w:r>
    </w:p>
    <w:p w14:paraId="67BF2DDE"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D. Achieving goals efficiently and reducing waste of time and effort</w:t>
      </w:r>
    </w:p>
    <w:p w14:paraId="2C4F9875" w14:textId="70359559" w:rsidR="00DF008D" w:rsidRDefault="00DF008D" w:rsidP="00DF008D">
      <w:pPr>
        <w:rPr>
          <w:rFonts w:asciiTheme="majorBidi" w:hAnsiTheme="majorBidi" w:cstheme="majorBidi"/>
          <w:sz w:val="24"/>
          <w:szCs w:val="24"/>
        </w:rPr>
      </w:pPr>
    </w:p>
    <w:p w14:paraId="52AF7117" w14:textId="2F925FA4" w:rsidR="00CE4E82" w:rsidRDefault="00CE4E82" w:rsidP="00DF008D">
      <w:pPr>
        <w:rPr>
          <w:rFonts w:asciiTheme="majorBidi" w:hAnsiTheme="majorBidi" w:cstheme="majorBidi"/>
          <w:sz w:val="24"/>
          <w:szCs w:val="24"/>
        </w:rPr>
      </w:pPr>
    </w:p>
    <w:p w14:paraId="1D6BD9B7" w14:textId="77777777" w:rsidR="00CE4E82" w:rsidRPr="00DF008D" w:rsidRDefault="00CE4E82" w:rsidP="00DF008D">
      <w:pPr>
        <w:rPr>
          <w:rFonts w:asciiTheme="majorBidi" w:hAnsiTheme="majorBidi" w:cstheme="majorBidi"/>
          <w:sz w:val="24"/>
          <w:szCs w:val="24"/>
        </w:rPr>
      </w:pPr>
    </w:p>
    <w:p w14:paraId="04988F2F"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lastRenderedPageBreak/>
        <w:t>Approved Scoring Key</w:t>
      </w:r>
    </w:p>
    <w:p w14:paraId="6BB9A6E8" w14:textId="77777777" w:rsidR="00DF008D" w:rsidRPr="00DF008D" w:rsidRDefault="00DF008D" w:rsidP="00DF008D">
      <w:pPr>
        <w:rPr>
          <w:rFonts w:asciiTheme="majorBidi" w:hAnsiTheme="majorBidi" w:cstheme="majorBidi"/>
          <w:sz w:val="24"/>
          <w:szCs w:val="24"/>
        </w:rPr>
      </w:pPr>
      <w:r>
        <w:rPr>
          <w:rFonts w:asciiTheme="majorBidi" w:hAnsiTheme="majorBidi" w:cstheme="majorBidi" w:hint="cs"/>
          <w:sz w:val="24"/>
          <w:szCs w:val="24"/>
        </w:rPr>
        <w:t>Correct answer = 1 point</w:t>
      </w:r>
    </w:p>
    <w:p w14:paraId="4C451242" w14:textId="77777777" w:rsidR="00DF008D" w:rsidRPr="00DF008D" w:rsidRDefault="00DF008D" w:rsidP="00DF008D">
      <w:pPr>
        <w:rPr>
          <w:rFonts w:asciiTheme="majorBidi" w:hAnsiTheme="majorBidi" w:cstheme="majorBidi"/>
          <w:sz w:val="24"/>
          <w:szCs w:val="24"/>
        </w:rPr>
      </w:pPr>
      <w:r>
        <w:rPr>
          <w:rFonts w:asciiTheme="majorBidi" w:hAnsiTheme="majorBidi" w:cstheme="majorBidi" w:hint="cs"/>
          <w:sz w:val="24"/>
          <w:szCs w:val="24"/>
        </w:rPr>
        <w:t>Total score = 10 points</w:t>
      </w:r>
    </w:p>
    <w:p w14:paraId="10DA511C" w14:textId="77777777" w:rsidR="00DF008D" w:rsidRPr="00DF008D" w:rsidRDefault="00DF008D" w:rsidP="00DF008D">
      <w:pPr>
        <w:rPr>
          <w:rFonts w:asciiTheme="majorBidi" w:hAnsiTheme="majorBidi" w:cstheme="majorBidi"/>
          <w:sz w:val="24"/>
          <w:szCs w:val="24"/>
        </w:rPr>
      </w:pPr>
      <w:r>
        <w:rPr>
          <w:rFonts w:asciiTheme="majorBidi" w:hAnsiTheme="majorBidi" w:cstheme="majorBidi" w:hint="cs"/>
          <w:sz w:val="24"/>
          <w:szCs w:val="24"/>
        </w:rPr>
        <w:t>Total time = 10 items × 30 seconds = 5 minutes</w:t>
      </w:r>
    </w:p>
    <w:p w14:paraId="22665E90" w14:textId="77777777" w:rsidR="00DF008D" w:rsidRPr="00DF008D" w:rsidRDefault="00DF008D" w:rsidP="00DF008D">
      <w:pPr>
        <w:rPr>
          <w:rFonts w:asciiTheme="majorBidi" w:hAnsiTheme="majorBidi" w:cstheme="majorBidi"/>
          <w:sz w:val="24"/>
          <w:szCs w:val="24"/>
        </w:rPr>
      </w:pPr>
    </w:p>
    <w:p w14:paraId="4C46876A" w14:textId="77777777" w:rsidR="00DF008D" w:rsidRPr="00DF008D" w:rsidRDefault="00DF008D" w:rsidP="00DF008D">
      <w:pPr>
        <w:rPr>
          <w:rFonts w:asciiTheme="majorBidi" w:hAnsiTheme="majorBidi" w:cstheme="majorBidi"/>
          <w:sz w:val="24"/>
          <w:szCs w:val="24"/>
        </w:rPr>
      </w:pPr>
    </w:p>
    <w:p w14:paraId="48C5C3D3" w14:textId="77777777" w:rsidR="00DF008D" w:rsidRPr="00DF008D" w:rsidRDefault="00DF008D" w:rsidP="00DF008D">
      <w:pPr>
        <w:rPr>
          <w:rFonts w:asciiTheme="majorBidi" w:hAnsiTheme="majorBidi" w:cstheme="majorBidi"/>
          <w:b/>
          <w:bCs/>
          <w:sz w:val="24"/>
          <w:szCs w:val="24"/>
        </w:rPr>
      </w:pPr>
      <w:r>
        <w:rPr>
          <w:rFonts w:asciiTheme="majorBidi" w:hAnsiTheme="majorBidi" w:cstheme="majorBidi"/>
          <w:b/>
          <w:bCs/>
          <w:sz w:val="24"/>
          <w:szCs w:val="24"/>
        </w:rPr>
        <w:t>Part Two: Attention Tests</w:t>
      </w:r>
    </w:p>
    <w:p w14:paraId="65F65915" w14:textId="77777777" w:rsidR="00DF008D" w:rsidRPr="00DF008D" w:rsidRDefault="00DF008D" w:rsidP="00CE4E82">
      <w:pPr>
        <w:numPr>
          <w:ilvl w:val="0"/>
          <w:numId w:val="2"/>
        </w:numPr>
        <w:ind w:left="360"/>
        <w:rPr>
          <w:rFonts w:asciiTheme="majorBidi" w:hAnsiTheme="majorBidi" w:cstheme="majorBidi"/>
          <w:b/>
          <w:bCs/>
          <w:sz w:val="24"/>
          <w:szCs w:val="24"/>
        </w:rPr>
      </w:pPr>
      <w:r>
        <w:rPr>
          <w:rFonts w:asciiTheme="majorBidi" w:hAnsiTheme="majorBidi" w:cstheme="majorBidi"/>
          <w:b/>
          <w:bCs/>
          <w:sz w:val="24"/>
          <w:szCs w:val="24"/>
        </w:rPr>
        <w:t>Sustained Attention Tests</w:t>
      </w:r>
    </w:p>
    <w:p w14:paraId="36C455E4"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General instructions to the examinee: Before you is a series of letters.</w:t>
      </w:r>
    </w:p>
    <w:p w14:paraId="251FEECF"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You are required to mark the letter (A) only when it comes immediately after the letter (X); ignore all other cases.</w:t>
      </w:r>
    </w:p>
    <w:p w14:paraId="55195304"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Time allotted per item: 30 seconds.</w:t>
      </w:r>
    </w:p>
    <w:p w14:paraId="479295CC" w14:textId="77777777" w:rsidR="00DF008D" w:rsidRPr="00DF008D" w:rsidRDefault="00DF008D" w:rsidP="00DF008D">
      <w:pPr>
        <w:numPr>
          <w:ilvl w:val="0"/>
          <w:numId w:val="11"/>
        </w:numPr>
        <w:rPr>
          <w:rFonts w:asciiTheme="majorBidi" w:hAnsiTheme="majorBidi" w:cstheme="majorBidi"/>
          <w:sz w:val="24"/>
          <w:szCs w:val="24"/>
        </w:rPr>
      </w:pPr>
      <w:r>
        <w:rPr>
          <w:rFonts w:asciiTheme="majorBidi" w:hAnsiTheme="majorBidi" w:cstheme="majorBidi"/>
          <w:sz w:val="24"/>
          <w:szCs w:val="24"/>
        </w:rPr>
        <w:t>X A   B A   X B   X A   A X   X A   B B   X A.</w:t>
      </w:r>
    </w:p>
    <w:p w14:paraId="5D8988AD" w14:textId="77777777" w:rsidR="00DF008D" w:rsidRPr="00DF008D" w:rsidRDefault="00DF008D" w:rsidP="00DF008D">
      <w:pPr>
        <w:numPr>
          <w:ilvl w:val="0"/>
          <w:numId w:val="11"/>
        </w:numPr>
        <w:rPr>
          <w:rFonts w:asciiTheme="majorBidi" w:hAnsiTheme="majorBidi" w:cstheme="majorBidi"/>
          <w:sz w:val="24"/>
          <w:szCs w:val="24"/>
        </w:rPr>
      </w:pPr>
      <w:r>
        <w:rPr>
          <w:rFonts w:asciiTheme="majorBidi" w:hAnsiTheme="majorBidi" w:cstheme="majorBidi"/>
          <w:sz w:val="24"/>
          <w:szCs w:val="24"/>
        </w:rPr>
        <w:t>A X   X B   X A   B B   X A   A A   B X   X A.</w:t>
      </w:r>
    </w:p>
    <w:p w14:paraId="004D3F53" w14:textId="77777777" w:rsidR="00DF008D" w:rsidRPr="00DF008D" w:rsidRDefault="00DF008D" w:rsidP="00DF008D">
      <w:pPr>
        <w:numPr>
          <w:ilvl w:val="0"/>
          <w:numId w:val="11"/>
        </w:numPr>
        <w:rPr>
          <w:rFonts w:asciiTheme="majorBidi" w:hAnsiTheme="majorBidi" w:cstheme="majorBidi"/>
          <w:sz w:val="24"/>
          <w:szCs w:val="24"/>
        </w:rPr>
      </w:pPr>
      <w:r>
        <w:rPr>
          <w:rFonts w:asciiTheme="majorBidi" w:hAnsiTheme="majorBidi" w:cstheme="majorBidi"/>
          <w:sz w:val="24"/>
          <w:szCs w:val="24"/>
        </w:rPr>
        <w:t>X B   B A   X A   A X   X A   B A   X B   X A.</w:t>
      </w:r>
    </w:p>
    <w:p w14:paraId="2E830AE6" w14:textId="77777777" w:rsidR="00DF008D" w:rsidRPr="00DF008D" w:rsidRDefault="00DF008D" w:rsidP="00DF008D">
      <w:pPr>
        <w:numPr>
          <w:ilvl w:val="0"/>
          <w:numId w:val="11"/>
        </w:numPr>
        <w:rPr>
          <w:rFonts w:asciiTheme="majorBidi" w:hAnsiTheme="majorBidi" w:cstheme="majorBidi"/>
          <w:sz w:val="24"/>
          <w:szCs w:val="24"/>
        </w:rPr>
      </w:pPr>
      <w:r>
        <w:rPr>
          <w:rFonts w:asciiTheme="majorBidi" w:hAnsiTheme="majorBidi" w:cstheme="majorBidi"/>
          <w:sz w:val="24"/>
          <w:szCs w:val="24"/>
        </w:rPr>
        <w:t>B A   X A   X B   A A   B X   X A   A B   X A.</w:t>
      </w:r>
    </w:p>
    <w:p w14:paraId="7445F8CA" w14:textId="77777777" w:rsidR="00DF008D" w:rsidRPr="00DF008D" w:rsidRDefault="00DF008D" w:rsidP="00DF008D">
      <w:pPr>
        <w:numPr>
          <w:ilvl w:val="0"/>
          <w:numId w:val="11"/>
        </w:numPr>
        <w:rPr>
          <w:rFonts w:asciiTheme="majorBidi" w:hAnsiTheme="majorBidi" w:cstheme="majorBidi"/>
          <w:sz w:val="24"/>
          <w:szCs w:val="24"/>
        </w:rPr>
      </w:pPr>
      <w:r>
        <w:rPr>
          <w:rFonts w:asciiTheme="majorBidi" w:hAnsiTheme="majorBidi" w:cstheme="majorBidi"/>
          <w:sz w:val="24"/>
          <w:szCs w:val="24"/>
        </w:rPr>
        <w:t>X A   A B   B X   X A   X B   A A   X A   B B.</w:t>
      </w:r>
    </w:p>
    <w:p w14:paraId="3B664070" w14:textId="77777777" w:rsidR="00DF008D" w:rsidRPr="00DF008D" w:rsidRDefault="00DF008D" w:rsidP="00DF008D">
      <w:pPr>
        <w:rPr>
          <w:rFonts w:asciiTheme="majorBidi" w:hAnsiTheme="majorBidi" w:cstheme="majorBidi"/>
          <w:sz w:val="24"/>
          <w:szCs w:val="24"/>
        </w:rPr>
      </w:pPr>
    </w:p>
    <w:p w14:paraId="3C3C9DEC" w14:textId="77777777" w:rsidR="00DF008D" w:rsidRPr="00DF008D" w:rsidRDefault="00DF008D" w:rsidP="00DF008D">
      <w:pPr>
        <w:rPr>
          <w:rFonts w:asciiTheme="majorBidi" w:hAnsiTheme="majorBidi" w:cstheme="majorBidi"/>
          <w:sz w:val="24"/>
          <w:szCs w:val="24"/>
        </w:rPr>
      </w:pPr>
    </w:p>
    <w:p w14:paraId="7C83346F" w14:textId="77777777" w:rsidR="00DF008D" w:rsidRPr="00DF008D" w:rsidRDefault="00DF008D" w:rsidP="00CE4E82">
      <w:pPr>
        <w:numPr>
          <w:ilvl w:val="0"/>
          <w:numId w:val="2"/>
        </w:numPr>
        <w:ind w:left="360"/>
        <w:rPr>
          <w:rFonts w:asciiTheme="majorBidi" w:hAnsiTheme="majorBidi" w:cstheme="majorBidi"/>
          <w:b/>
          <w:bCs/>
          <w:sz w:val="24"/>
          <w:szCs w:val="24"/>
        </w:rPr>
      </w:pPr>
      <w:r>
        <w:rPr>
          <w:rFonts w:asciiTheme="majorBidi" w:hAnsiTheme="majorBidi" w:cstheme="majorBidi"/>
          <w:b/>
          <w:bCs/>
          <w:sz w:val="24"/>
          <w:szCs w:val="24"/>
        </w:rPr>
        <w:t>Selective Attention Tests</w:t>
      </w:r>
    </w:p>
    <w:p w14:paraId="507F6E06" w14:textId="77777777" w:rsidR="00DF008D" w:rsidRPr="00DF008D" w:rsidRDefault="00DF008D" w:rsidP="00DF008D">
      <w:pPr>
        <w:rPr>
          <w:rFonts w:asciiTheme="majorBidi" w:hAnsiTheme="majorBidi" w:cstheme="majorBidi"/>
          <w:sz w:val="24"/>
          <w:szCs w:val="24"/>
        </w:rPr>
      </w:pPr>
      <w:r>
        <w:rPr>
          <w:rFonts w:asciiTheme="majorBidi" w:hAnsiTheme="majorBidi" w:cstheme="majorBidi" w:hint="cs"/>
          <w:sz w:val="24"/>
          <w:szCs w:val="24"/>
        </w:rPr>
        <w:t>Item (1): An administrative memorandum included the following options regarding the implementation of a new decision:</w:t>
      </w:r>
    </w:p>
    <w:p w14:paraId="43ACC501"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A. This decision takes effect after the completion of all approved formal procedures.</w:t>
      </w:r>
    </w:p>
    <w:p w14:paraId="560E959F"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B. The decision is executed in accordance with the delegated authorities and in a manner not conflicting with the regulations in force.</w:t>
      </w:r>
    </w:p>
    <w:p w14:paraId="088EE1F0"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C. The decision is referred to the legal department for review before execution.</w:t>
      </w:r>
    </w:p>
    <w:p w14:paraId="6C7E5A40"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D. The decision is executed immediately without reference to any prior instructions.</w:t>
      </w:r>
    </w:p>
    <w:p w14:paraId="46592D94"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E. The decision is executed after obtaining the relevant official approvals.</w:t>
      </w:r>
    </w:p>
    <w:p w14:paraId="663668FF"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Question: Which option lacks a legal basis despite the similarity of wording?</w:t>
      </w:r>
    </w:p>
    <w:p w14:paraId="5066DD7F" w14:textId="4A126A1C" w:rsidR="00DF008D" w:rsidRDefault="00DF008D" w:rsidP="00DF008D">
      <w:pPr>
        <w:rPr>
          <w:rFonts w:asciiTheme="majorBidi" w:hAnsiTheme="majorBidi" w:cstheme="majorBidi"/>
          <w:sz w:val="24"/>
          <w:szCs w:val="24"/>
        </w:rPr>
      </w:pPr>
    </w:p>
    <w:p w14:paraId="3F7D9222" w14:textId="4F5C0209" w:rsidR="00CE4E82" w:rsidRDefault="00CE4E82" w:rsidP="00DF008D">
      <w:pPr>
        <w:rPr>
          <w:rFonts w:asciiTheme="majorBidi" w:hAnsiTheme="majorBidi" w:cstheme="majorBidi"/>
          <w:sz w:val="24"/>
          <w:szCs w:val="24"/>
        </w:rPr>
      </w:pPr>
    </w:p>
    <w:p w14:paraId="17C6EB63" w14:textId="77777777" w:rsidR="00CE4E82" w:rsidRPr="00DF008D" w:rsidRDefault="00CE4E82" w:rsidP="00DF008D">
      <w:pPr>
        <w:rPr>
          <w:rFonts w:asciiTheme="majorBidi" w:hAnsiTheme="majorBidi" w:cstheme="majorBidi"/>
          <w:sz w:val="24"/>
          <w:szCs w:val="24"/>
        </w:rPr>
      </w:pPr>
    </w:p>
    <w:p w14:paraId="154C2955" w14:textId="77777777" w:rsidR="00DF008D" w:rsidRPr="00DF008D" w:rsidRDefault="00DF008D" w:rsidP="00DF008D">
      <w:pPr>
        <w:rPr>
          <w:rFonts w:asciiTheme="majorBidi" w:hAnsiTheme="majorBidi" w:cstheme="majorBidi"/>
          <w:sz w:val="24"/>
          <w:szCs w:val="24"/>
        </w:rPr>
      </w:pPr>
      <w:r>
        <w:rPr>
          <w:rFonts w:asciiTheme="majorBidi" w:hAnsiTheme="majorBidi" w:cstheme="majorBidi" w:hint="cs"/>
          <w:sz w:val="24"/>
          <w:szCs w:val="24"/>
        </w:rPr>
        <w:lastRenderedPageBreak/>
        <w:t>Item (2): The follow-up report contained the following statements:</w:t>
      </w:r>
    </w:p>
    <w:p w14:paraId="25DA4D57"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A. The department head bears responsibility for direct supervision of execution.</w:t>
      </w:r>
    </w:p>
    <w:p w14:paraId="42D5C392"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B. Periodic reports on completion rates are submitted in accordance with administrative procedures.</w:t>
      </w:r>
    </w:p>
    <w:p w14:paraId="1DBC7E06"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C. The procedure is executed when the necessary human resources are available.</w:t>
      </w:r>
    </w:p>
    <w:p w14:paraId="633B78AE"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D. The procedure is executed within a maximum period of 30 days.</w:t>
      </w:r>
    </w:p>
    <w:p w14:paraId="7B919681"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E. The procedure is executed without specifying a party responsible for follow-up.</w:t>
      </w:r>
    </w:p>
    <w:p w14:paraId="1B47D744"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Question: Which statement lacks specification of direct responsibility?</w:t>
      </w:r>
    </w:p>
    <w:p w14:paraId="2E19FDAF" w14:textId="77777777" w:rsidR="00DF008D" w:rsidRPr="00DF008D" w:rsidRDefault="00DF008D" w:rsidP="00DF008D">
      <w:pPr>
        <w:rPr>
          <w:rFonts w:asciiTheme="majorBidi" w:hAnsiTheme="majorBidi" w:cstheme="majorBidi"/>
          <w:sz w:val="24"/>
          <w:szCs w:val="24"/>
        </w:rPr>
      </w:pPr>
    </w:p>
    <w:p w14:paraId="3625DBF8" w14:textId="77777777" w:rsidR="00DF008D" w:rsidRPr="00DF008D" w:rsidRDefault="00DF008D" w:rsidP="00DF008D">
      <w:pPr>
        <w:rPr>
          <w:rFonts w:asciiTheme="majorBidi" w:hAnsiTheme="majorBidi" w:cstheme="majorBidi"/>
          <w:sz w:val="24"/>
          <w:szCs w:val="24"/>
        </w:rPr>
      </w:pPr>
      <w:r>
        <w:rPr>
          <w:rFonts w:asciiTheme="majorBidi" w:hAnsiTheme="majorBidi" w:cstheme="majorBidi" w:hint="cs"/>
          <w:sz w:val="24"/>
          <w:szCs w:val="24"/>
        </w:rPr>
        <w:t>Item (3): An internal circular stated the following:</w:t>
      </w:r>
    </w:p>
    <w:p w14:paraId="6574982D"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A. Any prior directive conflicting with this circular is annulled.</w:t>
      </w:r>
    </w:p>
    <w:p w14:paraId="44FEE371"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B. This circular takes effect from the date of official notification.</w:t>
      </w:r>
    </w:p>
    <w:p w14:paraId="016851E0"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C. General administrative controls are observed in application.</w:t>
      </w:r>
    </w:p>
    <w:p w14:paraId="1A19C077"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D. The circular is implemented at the discretion of each department.</w:t>
      </w:r>
    </w:p>
    <w:p w14:paraId="68F950A6"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E. The instructions apply to all organizational units.</w:t>
      </w:r>
    </w:p>
    <w:p w14:paraId="3F97D738"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Question: Which option contains deliberate administrative ambiguity?</w:t>
      </w:r>
    </w:p>
    <w:p w14:paraId="3F285882" w14:textId="77777777" w:rsidR="00DF008D" w:rsidRPr="00DF008D" w:rsidRDefault="00DF008D" w:rsidP="00DF008D">
      <w:pPr>
        <w:rPr>
          <w:rFonts w:asciiTheme="majorBidi" w:hAnsiTheme="majorBidi" w:cstheme="majorBidi"/>
          <w:sz w:val="24"/>
          <w:szCs w:val="24"/>
        </w:rPr>
      </w:pPr>
    </w:p>
    <w:p w14:paraId="09D852EA" w14:textId="77777777" w:rsidR="00DF008D" w:rsidRPr="00DF008D" w:rsidRDefault="00DF008D" w:rsidP="00DF008D">
      <w:pPr>
        <w:rPr>
          <w:rFonts w:asciiTheme="majorBidi" w:hAnsiTheme="majorBidi" w:cstheme="majorBidi"/>
          <w:sz w:val="24"/>
          <w:szCs w:val="24"/>
        </w:rPr>
      </w:pPr>
      <w:r>
        <w:rPr>
          <w:rFonts w:asciiTheme="majorBidi" w:hAnsiTheme="majorBidi" w:cstheme="majorBidi" w:hint="cs"/>
          <w:sz w:val="24"/>
          <w:szCs w:val="24"/>
        </w:rPr>
        <w:t>Item (4): On reviewing the work-organization instructions, the following formulations appeared:</w:t>
      </w:r>
    </w:p>
    <w:p w14:paraId="4AF18CC3"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A. The execution time is set on the basis of an approved timetable.</w:t>
      </w:r>
    </w:p>
    <w:p w14:paraId="2FB1DFB2"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B. Work commences after completing all official requirements.</w:t>
      </w:r>
    </w:p>
    <w:p w14:paraId="55DF74BF"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C. Coordination with the relevant parties is observed.</w:t>
      </w:r>
    </w:p>
    <w:p w14:paraId="788EAF5B"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D. The timing of execution is left to suitable circumstances.</w:t>
      </w:r>
    </w:p>
    <w:p w14:paraId="14EA2C73"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E. Execution is followed up by the competent authority.</w:t>
      </w:r>
    </w:p>
    <w:p w14:paraId="76B7EAF3"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Question: Which option lacks a clear time frame?</w:t>
      </w:r>
    </w:p>
    <w:p w14:paraId="08BD6ECE" w14:textId="77777777" w:rsidR="00DF008D" w:rsidRPr="00DF008D" w:rsidRDefault="00DF008D" w:rsidP="00DF008D">
      <w:pPr>
        <w:rPr>
          <w:rFonts w:asciiTheme="majorBidi" w:hAnsiTheme="majorBidi" w:cstheme="majorBidi"/>
          <w:sz w:val="24"/>
          <w:szCs w:val="24"/>
        </w:rPr>
      </w:pPr>
    </w:p>
    <w:p w14:paraId="6650987F"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Item (5): An administrative document included the following clauses:</w:t>
      </w:r>
    </w:p>
    <w:p w14:paraId="3CF71ACD"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A. Procedures are applied in accordance with the regulations in force.</w:t>
      </w:r>
    </w:p>
    <w:p w14:paraId="6ECBFC11"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B. Results are adopted after official ratification.</w:t>
      </w:r>
    </w:p>
    <w:p w14:paraId="229210F6"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C. The employee bears legal responsibility in case of violation.</w:t>
      </w:r>
    </w:p>
    <w:p w14:paraId="58A17FB6"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D. The procedure is executed as a permanent exceptional case.</w:t>
      </w:r>
    </w:p>
    <w:p w14:paraId="46AD5ADC"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E. Procedures are reviewed periodically for evaluation.</w:t>
      </w:r>
    </w:p>
    <w:p w14:paraId="0383796D"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Question: Which option contains a subtle administrative contradiction?</w:t>
      </w:r>
    </w:p>
    <w:p w14:paraId="65D5F35B" w14:textId="77777777" w:rsidR="00DF008D" w:rsidRPr="00DF008D" w:rsidRDefault="00DF008D" w:rsidP="001F162D">
      <w:pPr>
        <w:numPr>
          <w:ilvl w:val="0"/>
          <w:numId w:val="2"/>
        </w:numPr>
        <w:ind w:left="360"/>
        <w:rPr>
          <w:rFonts w:asciiTheme="majorBidi" w:hAnsiTheme="majorBidi" w:cstheme="majorBidi"/>
          <w:b/>
          <w:bCs/>
          <w:sz w:val="24"/>
          <w:szCs w:val="24"/>
        </w:rPr>
      </w:pPr>
      <w:r>
        <w:rPr>
          <w:rFonts w:asciiTheme="majorBidi" w:hAnsiTheme="majorBidi" w:cstheme="majorBidi"/>
          <w:b/>
          <w:bCs/>
          <w:sz w:val="24"/>
          <w:szCs w:val="24"/>
        </w:rPr>
        <w:lastRenderedPageBreak/>
        <w:t>Divided Attention Tests</w:t>
      </w:r>
    </w:p>
    <w:p w14:paraId="5BE5E311" w14:textId="77777777" w:rsidR="00DF008D" w:rsidRPr="00DF008D" w:rsidRDefault="00DF008D" w:rsidP="00DF008D">
      <w:pPr>
        <w:rPr>
          <w:rFonts w:asciiTheme="majorBidi" w:hAnsiTheme="majorBidi" w:cstheme="majorBidi"/>
          <w:sz w:val="24"/>
          <w:szCs w:val="24"/>
        </w:rPr>
      </w:pPr>
      <w:r>
        <w:rPr>
          <w:rFonts w:asciiTheme="majorBidi" w:hAnsiTheme="majorBidi" w:cstheme="majorBidi" w:hint="cs"/>
          <w:sz w:val="24"/>
          <w:szCs w:val="24"/>
        </w:rPr>
        <w:t>Item (1): Read the following statements and, at the same time, identify those containing a mandatory action, and write the number of statements that contain a specified time period:</w:t>
      </w:r>
    </w:p>
    <w:p w14:paraId="1D44EA6E" w14:textId="77777777" w:rsidR="00DF008D" w:rsidRPr="00DF008D" w:rsidRDefault="00DF008D" w:rsidP="00DF008D">
      <w:pPr>
        <w:rPr>
          <w:rFonts w:asciiTheme="majorBidi" w:hAnsiTheme="majorBidi" w:cstheme="majorBidi"/>
          <w:sz w:val="24"/>
          <w:szCs w:val="24"/>
        </w:rPr>
      </w:pPr>
      <w:r>
        <w:rPr>
          <w:rFonts w:asciiTheme="majorBidi" w:hAnsiTheme="majorBidi" w:cstheme="majorBidi" w:hint="cs"/>
          <w:sz w:val="24"/>
          <w:szCs w:val="24"/>
        </w:rPr>
        <w:t>A. The transaction must be completed within 10 days.</w:t>
      </w:r>
    </w:p>
    <w:p w14:paraId="77E23CF9" w14:textId="77777777" w:rsidR="00DF008D" w:rsidRPr="00DF008D" w:rsidRDefault="00DF008D" w:rsidP="00DF008D">
      <w:pPr>
        <w:rPr>
          <w:rFonts w:asciiTheme="majorBidi" w:hAnsiTheme="majorBidi" w:cstheme="majorBidi"/>
          <w:sz w:val="24"/>
          <w:szCs w:val="24"/>
        </w:rPr>
      </w:pPr>
      <w:r>
        <w:rPr>
          <w:rFonts w:asciiTheme="majorBidi" w:hAnsiTheme="majorBidi" w:cstheme="majorBidi" w:hint="cs"/>
          <w:sz w:val="24"/>
          <w:szCs w:val="24"/>
        </w:rPr>
        <w:t>B. It is preferable to send the report as soon as possible.</w:t>
      </w:r>
    </w:p>
    <w:p w14:paraId="3D4A1372" w14:textId="77777777" w:rsidR="00DF008D" w:rsidRPr="00DF008D" w:rsidRDefault="00DF008D" w:rsidP="00DF008D">
      <w:pPr>
        <w:rPr>
          <w:rFonts w:asciiTheme="majorBidi" w:hAnsiTheme="majorBidi" w:cstheme="majorBidi"/>
          <w:sz w:val="24"/>
          <w:szCs w:val="24"/>
        </w:rPr>
      </w:pPr>
      <w:r>
        <w:rPr>
          <w:rFonts w:asciiTheme="majorBidi" w:hAnsiTheme="majorBidi" w:cstheme="majorBidi" w:hint="cs"/>
          <w:sz w:val="24"/>
          <w:szCs w:val="24"/>
        </w:rPr>
        <w:t>C. The department is required to submit its reply within two weeks.</w:t>
      </w:r>
    </w:p>
    <w:p w14:paraId="5DD8C0F9" w14:textId="77777777" w:rsidR="00DF008D" w:rsidRPr="00DF008D" w:rsidRDefault="00DF008D" w:rsidP="00DF008D">
      <w:pPr>
        <w:rPr>
          <w:rFonts w:asciiTheme="majorBidi" w:hAnsiTheme="majorBidi" w:cstheme="majorBidi"/>
          <w:sz w:val="24"/>
          <w:szCs w:val="24"/>
        </w:rPr>
      </w:pPr>
      <w:r>
        <w:rPr>
          <w:rFonts w:asciiTheme="majorBidi" w:hAnsiTheme="majorBidi" w:cstheme="majorBidi" w:hint="cs"/>
          <w:sz w:val="24"/>
          <w:szCs w:val="24"/>
        </w:rPr>
        <w:t>D. Procedures are reviewed periodically.</w:t>
      </w:r>
    </w:p>
    <w:p w14:paraId="5F6FF203" w14:textId="0994B171" w:rsidR="00DF008D" w:rsidRDefault="00DF008D" w:rsidP="00DF008D">
      <w:pPr>
        <w:rPr>
          <w:rFonts w:asciiTheme="majorBidi" w:hAnsiTheme="majorBidi" w:cstheme="majorBidi"/>
          <w:sz w:val="24"/>
          <w:szCs w:val="24"/>
        </w:rPr>
      </w:pPr>
      <w:r>
        <w:rPr>
          <w:rFonts w:asciiTheme="majorBidi" w:hAnsiTheme="majorBidi" w:cstheme="majorBidi" w:hint="cs"/>
          <w:sz w:val="24"/>
          <w:szCs w:val="24"/>
        </w:rPr>
        <w:t>E. The decision must be executed immediately.</w:t>
      </w:r>
    </w:p>
    <w:p w14:paraId="2867F107" w14:textId="77777777" w:rsidR="001F162D" w:rsidRPr="00DF008D" w:rsidRDefault="001F162D" w:rsidP="00DF008D">
      <w:pPr>
        <w:rPr>
          <w:rFonts w:asciiTheme="majorBidi" w:hAnsiTheme="majorBidi" w:cstheme="majorBidi"/>
          <w:sz w:val="24"/>
          <w:szCs w:val="24"/>
        </w:rPr>
      </w:pPr>
    </w:p>
    <w:p w14:paraId="64A449F5" w14:textId="77777777" w:rsidR="00DF008D" w:rsidRPr="00DF008D" w:rsidRDefault="00DF008D" w:rsidP="00DF008D">
      <w:pPr>
        <w:rPr>
          <w:rFonts w:asciiTheme="majorBidi" w:hAnsiTheme="majorBidi" w:cstheme="majorBidi"/>
          <w:sz w:val="24"/>
          <w:szCs w:val="24"/>
        </w:rPr>
      </w:pPr>
      <w:r>
        <w:rPr>
          <w:rFonts w:asciiTheme="majorBidi" w:hAnsiTheme="majorBidi" w:cstheme="majorBidi" w:hint="cs"/>
          <w:sz w:val="24"/>
          <w:szCs w:val="24"/>
        </w:rPr>
        <w:t>Item (2): Read the following clauses and, at the same time, identify those containing a direct responsibility, and ignore any clause that does not clearly specify a responsible party:</w:t>
      </w:r>
    </w:p>
    <w:p w14:paraId="0DB6394A" w14:textId="77777777" w:rsidR="00DF008D" w:rsidRPr="00DF008D" w:rsidRDefault="00DF008D" w:rsidP="00DF008D">
      <w:pPr>
        <w:rPr>
          <w:rFonts w:asciiTheme="majorBidi" w:hAnsiTheme="majorBidi" w:cstheme="majorBidi"/>
          <w:sz w:val="24"/>
          <w:szCs w:val="24"/>
        </w:rPr>
      </w:pPr>
      <w:r>
        <w:rPr>
          <w:rFonts w:asciiTheme="majorBidi" w:hAnsiTheme="majorBidi" w:cstheme="majorBidi" w:hint="cs"/>
          <w:sz w:val="24"/>
          <w:szCs w:val="24"/>
        </w:rPr>
        <w:t>A. The unit manager bears responsibility for execution.</w:t>
      </w:r>
    </w:p>
    <w:p w14:paraId="22C073F9" w14:textId="77777777" w:rsidR="00DF008D" w:rsidRPr="00DF008D" w:rsidRDefault="00DF008D" w:rsidP="00DF008D">
      <w:pPr>
        <w:rPr>
          <w:rFonts w:asciiTheme="majorBidi" w:hAnsiTheme="majorBidi" w:cstheme="majorBidi"/>
          <w:sz w:val="24"/>
          <w:szCs w:val="24"/>
        </w:rPr>
      </w:pPr>
      <w:r>
        <w:rPr>
          <w:rFonts w:asciiTheme="majorBidi" w:hAnsiTheme="majorBidi" w:cstheme="majorBidi" w:hint="cs"/>
          <w:sz w:val="24"/>
          <w:szCs w:val="24"/>
        </w:rPr>
        <w:t>B. The instructions are executed according to the administrative context.</w:t>
      </w:r>
    </w:p>
    <w:p w14:paraId="4C2DD1C0" w14:textId="77777777" w:rsidR="00DF008D" w:rsidRPr="00DF008D" w:rsidRDefault="00DF008D" w:rsidP="00DF008D">
      <w:pPr>
        <w:rPr>
          <w:rFonts w:asciiTheme="majorBidi" w:hAnsiTheme="majorBidi" w:cstheme="majorBidi"/>
          <w:sz w:val="24"/>
          <w:szCs w:val="24"/>
        </w:rPr>
      </w:pPr>
      <w:r>
        <w:rPr>
          <w:rFonts w:asciiTheme="majorBidi" w:hAnsiTheme="majorBidi" w:cstheme="majorBidi" w:hint="cs"/>
          <w:sz w:val="24"/>
          <w:szCs w:val="24"/>
        </w:rPr>
        <w:t>C. The department head is responsible for follow-up.</w:t>
      </w:r>
    </w:p>
    <w:p w14:paraId="14D498BB" w14:textId="77777777" w:rsidR="00DF008D" w:rsidRPr="00DF008D" w:rsidRDefault="00DF008D" w:rsidP="00DF008D">
      <w:pPr>
        <w:rPr>
          <w:rFonts w:asciiTheme="majorBidi" w:hAnsiTheme="majorBidi" w:cstheme="majorBidi"/>
          <w:sz w:val="24"/>
          <w:szCs w:val="24"/>
        </w:rPr>
      </w:pPr>
      <w:r>
        <w:rPr>
          <w:rFonts w:asciiTheme="majorBidi" w:hAnsiTheme="majorBidi" w:cstheme="majorBidi" w:hint="cs"/>
          <w:sz w:val="24"/>
          <w:szCs w:val="24"/>
        </w:rPr>
        <w:t>D. The general instructions are observed.</w:t>
      </w:r>
    </w:p>
    <w:p w14:paraId="3AF3F994" w14:textId="77777777" w:rsidR="00DF008D" w:rsidRPr="00DF008D" w:rsidRDefault="00DF008D" w:rsidP="00DF008D">
      <w:pPr>
        <w:rPr>
          <w:rFonts w:asciiTheme="majorBidi" w:hAnsiTheme="majorBidi" w:cstheme="majorBidi"/>
          <w:sz w:val="24"/>
          <w:szCs w:val="24"/>
        </w:rPr>
      </w:pPr>
      <w:r>
        <w:rPr>
          <w:rFonts w:asciiTheme="majorBidi" w:hAnsiTheme="majorBidi" w:cstheme="majorBidi" w:hint="cs"/>
          <w:sz w:val="24"/>
          <w:szCs w:val="24"/>
        </w:rPr>
        <w:t>E. The employee bears the consequences of delay.</w:t>
      </w:r>
    </w:p>
    <w:p w14:paraId="3CBA6CB8" w14:textId="77777777" w:rsidR="00DF008D" w:rsidRPr="00DF008D" w:rsidRDefault="00DF008D" w:rsidP="00DF008D">
      <w:pPr>
        <w:rPr>
          <w:rFonts w:asciiTheme="majorBidi" w:hAnsiTheme="majorBidi" w:cstheme="majorBidi"/>
          <w:sz w:val="24"/>
          <w:szCs w:val="24"/>
        </w:rPr>
      </w:pPr>
    </w:p>
    <w:p w14:paraId="56E9B365" w14:textId="77777777" w:rsidR="00DF008D" w:rsidRPr="00DF008D" w:rsidRDefault="00DF008D" w:rsidP="00DF008D">
      <w:pPr>
        <w:rPr>
          <w:rFonts w:asciiTheme="majorBidi" w:hAnsiTheme="majorBidi" w:cstheme="majorBidi"/>
          <w:sz w:val="24"/>
          <w:szCs w:val="24"/>
        </w:rPr>
      </w:pPr>
      <w:r>
        <w:rPr>
          <w:rFonts w:asciiTheme="majorBidi" w:hAnsiTheme="majorBidi" w:cstheme="majorBidi" w:hint="cs"/>
          <w:sz w:val="24"/>
          <w:szCs w:val="24"/>
        </w:rPr>
        <w:t>Item (3): Read the following data and, at the same time, identify the procedures whose time period has expired, and focus only on those not based on official approval:</w:t>
      </w:r>
    </w:p>
    <w:p w14:paraId="5E9420C0"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A. The procedure must be executed after completing the requirements and ratification by the competent authority before 31/12/2023.</w:t>
      </w:r>
    </w:p>
    <w:p w14:paraId="73B957A3"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B. It is advised to update the data during the current year after obtaining administrative approval.</w:t>
      </w:r>
    </w:p>
    <w:p w14:paraId="28640C04"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C. The department is required to execute the decision according to the plan approved and ratified for 2026.</w:t>
      </w:r>
    </w:p>
    <w:p w14:paraId="212DBC6A"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D. The general controls are observed in application without specifying a time period.</w:t>
      </w:r>
    </w:p>
    <w:p w14:paraId="72A1E281"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E. The instructions must be applied during 2023 without reference to any official approval.</w:t>
      </w:r>
    </w:p>
    <w:p w14:paraId="477B7150" w14:textId="77777777" w:rsidR="00DF008D" w:rsidRPr="00DF008D" w:rsidRDefault="00DF008D" w:rsidP="00DF008D">
      <w:pPr>
        <w:rPr>
          <w:rFonts w:asciiTheme="majorBidi" w:hAnsiTheme="majorBidi" w:cstheme="majorBidi"/>
          <w:sz w:val="24"/>
          <w:szCs w:val="24"/>
        </w:rPr>
      </w:pPr>
    </w:p>
    <w:p w14:paraId="65B6ED0A" w14:textId="77777777" w:rsidR="00DF008D" w:rsidRPr="00DF008D" w:rsidRDefault="00DF008D" w:rsidP="00DF008D">
      <w:pPr>
        <w:rPr>
          <w:rFonts w:asciiTheme="majorBidi" w:hAnsiTheme="majorBidi" w:cstheme="majorBidi"/>
          <w:sz w:val="24"/>
          <w:szCs w:val="24"/>
        </w:rPr>
      </w:pPr>
      <w:r>
        <w:rPr>
          <w:rFonts w:asciiTheme="majorBidi" w:hAnsiTheme="majorBidi" w:cstheme="majorBidi" w:hint="cs"/>
          <w:sz w:val="24"/>
          <w:szCs w:val="24"/>
        </w:rPr>
        <w:t>Item (4): Read the following statements and, at the same time, identify those containing a direct order, and ignore any statement lacking a clear condition:</w:t>
      </w:r>
    </w:p>
    <w:p w14:paraId="35B096D0"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 The procedure must be executed after completing the requirements.</w:t>
      </w:r>
    </w:p>
    <w:p w14:paraId="52967EE8"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 It is advised to update the data.</w:t>
      </w:r>
    </w:p>
    <w:p w14:paraId="728F5FD9"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 The department is required to execute the decision according to the approved plan.</w:t>
      </w:r>
    </w:p>
    <w:p w14:paraId="015CF24F"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 The general controls are observed.</w:t>
      </w:r>
    </w:p>
    <w:p w14:paraId="65C87885"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lastRenderedPageBreak/>
        <w:t>- The instructions must be applied.</w:t>
      </w:r>
    </w:p>
    <w:p w14:paraId="56C46C85" w14:textId="77777777" w:rsidR="00DF008D" w:rsidRPr="00DF008D" w:rsidRDefault="00DF008D" w:rsidP="00DF008D">
      <w:pPr>
        <w:rPr>
          <w:rFonts w:asciiTheme="majorBidi" w:hAnsiTheme="majorBidi" w:cstheme="majorBidi"/>
          <w:sz w:val="24"/>
          <w:szCs w:val="24"/>
        </w:rPr>
      </w:pPr>
    </w:p>
    <w:p w14:paraId="48840654" w14:textId="77777777" w:rsidR="00DF008D" w:rsidRPr="00DF008D" w:rsidRDefault="00DF008D" w:rsidP="00DF008D">
      <w:pPr>
        <w:rPr>
          <w:rFonts w:asciiTheme="majorBidi" w:hAnsiTheme="majorBidi" w:cstheme="majorBidi"/>
          <w:sz w:val="24"/>
          <w:szCs w:val="24"/>
        </w:rPr>
      </w:pPr>
      <w:r>
        <w:rPr>
          <w:rFonts w:asciiTheme="majorBidi" w:hAnsiTheme="majorBidi" w:cstheme="majorBidi" w:hint="cs"/>
          <w:sz w:val="24"/>
          <w:szCs w:val="24"/>
        </w:rPr>
        <w:t>Item (5): Read the following statements and, at the same time, identify the uncompleted transactions, focusing only on those whose time period has expired:</w:t>
      </w:r>
    </w:p>
    <w:p w14:paraId="0BF3A075"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Transaction A – completed – 2026</w:t>
      </w:r>
    </w:p>
    <w:p w14:paraId="1C5F571D"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Transaction B – not completed – 2024</w:t>
      </w:r>
    </w:p>
    <w:p w14:paraId="109DA644"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Transaction C – not completed – 2027</w:t>
      </w:r>
    </w:p>
    <w:p w14:paraId="0B00310F"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Transaction D – completed – 2023</w:t>
      </w:r>
    </w:p>
    <w:p w14:paraId="2166C253"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Transaction E – not completed – 2023</w:t>
      </w:r>
    </w:p>
    <w:p w14:paraId="7E39B4A1" w14:textId="77777777" w:rsidR="00DF008D" w:rsidRPr="00DF008D" w:rsidRDefault="00DF008D" w:rsidP="00DF008D">
      <w:pPr>
        <w:rPr>
          <w:rFonts w:asciiTheme="majorBidi" w:hAnsiTheme="majorBidi" w:cstheme="majorBidi"/>
          <w:sz w:val="24"/>
          <w:szCs w:val="24"/>
        </w:rPr>
      </w:pPr>
    </w:p>
    <w:p w14:paraId="06D37376" w14:textId="77777777" w:rsidR="00DF008D" w:rsidRPr="00DF008D" w:rsidRDefault="00DF008D" w:rsidP="001F162D">
      <w:pPr>
        <w:numPr>
          <w:ilvl w:val="0"/>
          <w:numId w:val="2"/>
        </w:numPr>
        <w:ind w:left="360"/>
        <w:rPr>
          <w:rFonts w:asciiTheme="majorBidi" w:hAnsiTheme="majorBidi" w:cstheme="majorBidi"/>
          <w:b/>
          <w:bCs/>
          <w:sz w:val="24"/>
          <w:szCs w:val="24"/>
        </w:rPr>
      </w:pPr>
      <w:r>
        <w:rPr>
          <w:rFonts w:asciiTheme="majorBidi" w:hAnsiTheme="majorBidi" w:cstheme="majorBidi"/>
          <w:b/>
          <w:bCs/>
          <w:sz w:val="24"/>
          <w:szCs w:val="24"/>
        </w:rPr>
        <w:t>Distraction-Resistance Tests</w:t>
      </w:r>
    </w:p>
    <w:p w14:paraId="790129CA"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Item (1): Identify only the transaction number that meets the following conditions: not completed, belongs to the administrative department; ignore any additional information however important it may seem:</w:t>
      </w:r>
    </w:p>
    <w:p w14:paraId="3CAD25DD" w14:textId="3562826B" w:rsidR="00DF008D" w:rsidRPr="00C6537A" w:rsidRDefault="00DF008D" w:rsidP="00C6537A">
      <w:pPr>
        <w:pStyle w:val="ListParagraph"/>
        <w:numPr>
          <w:ilvl w:val="0"/>
          <w:numId w:val="12"/>
        </w:numPr>
        <w:rPr>
          <w:rFonts w:asciiTheme="majorBidi" w:hAnsiTheme="majorBidi" w:cstheme="majorBidi"/>
          <w:sz w:val="24"/>
          <w:szCs w:val="24"/>
        </w:rPr>
      </w:pPr>
      <w:r w:rsidRPr="00C6537A">
        <w:rPr>
          <w:rFonts w:asciiTheme="majorBidi" w:hAnsiTheme="majorBidi" w:cstheme="majorBidi"/>
          <w:sz w:val="24"/>
          <w:szCs w:val="24"/>
        </w:rPr>
        <w:t>Transaction 101 – administrative – not completed – note: urgent</w:t>
      </w:r>
    </w:p>
    <w:p w14:paraId="5992764F" w14:textId="77777777" w:rsidR="00DF008D" w:rsidRPr="00DF008D" w:rsidRDefault="00DF008D" w:rsidP="00DF008D">
      <w:pPr>
        <w:numPr>
          <w:ilvl w:val="0"/>
          <w:numId w:val="12"/>
        </w:numPr>
        <w:rPr>
          <w:rFonts w:asciiTheme="majorBidi" w:hAnsiTheme="majorBidi" w:cstheme="majorBidi"/>
          <w:sz w:val="24"/>
          <w:szCs w:val="24"/>
        </w:rPr>
      </w:pPr>
      <w:r>
        <w:rPr>
          <w:rFonts w:asciiTheme="majorBidi" w:hAnsiTheme="majorBidi" w:cstheme="majorBidi"/>
          <w:sz w:val="24"/>
          <w:szCs w:val="24"/>
        </w:rPr>
        <w:t>Transaction 102 – technical – not completed – note: prior delay</w:t>
      </w:r>
    </w:p>
    <w:p w14:paraId="62D1AB89" w14:textId="77777777" w:rsidR="00DF008D" w:rsidRPr="00DF008D" w:rsidRDefault="00DF008D" w:rsidP="00DF008D">
      <w:pPr>
        <w:numPr>
          <w:ilvl w:val="0"/>
          <w:numId w:val="12"/>
        </w:numPr>
        <w:rPr>
          <w:rFonts w:asciiTheme="majorBidi" w:hAnsiTheme="majorBidi" w:cstheme="majorBidi"/>
          <w:sz w:val="24"/>
          <w:szCs w:val="24"/>
        </w:rPr>
      </w:pPr>
      <w:r>
        <w:rPr>
          <w:rFonts w:asciiTheme="majorBidi" w:hAnsiTheme="majorBidi" w:cstheme="majorBidi"/>
          <w:sz w:val="24"/>
          <w:szCs w:val="24"/>
        </w:rPr>
        <w:t>Transaction 103 – administrative – completed – note: finished</w:t>
      </w:r>
    </w:p>
    <w:p w14:paraId="20AE83C2" w14:textId="77777777" w:rsidR="00DF008D" w:rsidRPr="00DF008D" w:rsidRDefault="00DF008D" w:rsidP="00DF008D">
      <w:pPr>
        <w:numPr>
          <w:ilvl w:val="0"/>
          <w:numId w:val="12"/>
        </w:numPr>
        <w:rPr>
          <w:rFonts w:asciiTheme="majorBidi" w:hAnsiTheme="majorBidi" w:cstheme="majorBidi"/>
          <w:sz w:val="24"/>
          <w:szCs w:val="24"/>
        </w:rPr>
      </w:pPr>
      <w:r>
        <w:rPr>
          <w:rFonts w:asciiTheme="majorBidi" w:hAnsiTheme="majorBidi" w:cstheme="majorBidi"/>
          <w:sz w:val="24"/>
          <w:szCs w:val="24"/>
        </w:rPr>
        <w:t>Transaction 104 – financial – not completed – note: under follow-up</w:t>
      </w:r>
    </w:p>
    <w:p w14:paraId="62016CE9" w14:textId="77777777" w:rsidR="00DF008D" w:rsidRPr="00DF008D" w:rsidRDefault="00DF008D" w:rsidP="00DF008D">
      <w:pPr>
        <w:numPr>
          <w:ilvl w:val="0"/>
          <w:numId w:val="12"/>
        </w:numPr>
        <w:rPr>
          <w:rFonts w:asciiTheme="majorBidi" w:hAnsiTheme="majorBidi" w:cstheme="majorBidi"/>
          <w:sz w:val="24"/>
          <w:szCs w:val="24"/>
        </w:rPr>
      </w:pPr>
      <w:r>
        <w:rPr>
          <w:rFonts w:asciiTheme="majorBidi" w:hAnsiTheme="majorBidi" w:cstheme="majorBidi"/>
          <w:sz w:val="24"/>
          <w:szCs w:val="24"/>
        </w:rPr>
        <w:t>Transaction 105 – administrative – completed – note: final signature</w:t>
      </w:r>
    </w:p>
    <w:p w14:paraId="6BBC12C4" w14:textId="77777777" w:rsidR="00DF008D" w:rsidRPr="00DF008D" w:rsidRDefault="00DF008D" w:rsidP="00DF008D">
      <w:pPr>
        <w:rPr>
          <w:rFonts w:asciiTheme="majorBidi" w:hAnsiTheme="majorBidi" w:cstheme="majorBidi"/>
          <w:sz w:val="24"/>
          <w:szCs w:val="24"/>
        </w:rPr>
      </w:pPr>
    </w:p>
    <w:p w14:paraId="2928C72A"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Item (2): Identify the single statement that contains a direct order with a specified time.</w:t>
      </w:r>
    </w:p>
    <w:p w14:paraId="1C6D67B5" w14:textId="4FF11318" w:rsidR="00DF008D" w:rsidRPr="00C6537A" w:rsidRDefault="00DF008D" w:rsidP="00C6537A">
      <w:pPr>
        <w:pStyle w:val="ListParagraph"/>
        <w:numPr>
          <w:ilvl w:val="0"/>
          <w:numId w:val="13"/>
        </w:numPr>
        <w:rPr>
          <w:rFonts w:asciiTheme="majorBidi" w:hAnsiTheme="majorBidi" w:cstheme="majorBidi"/>
          <w:sz w:val="24"/>
          <w:szCs w:val="24"/>
        </w:rPr>
      </w:pPr>
      <w:r w:rsidRPr="00C6537A">
        <w:rPr>
          <w:rFonts w:asciiTheme="majorBidi" w:hAnsiTheme="majorBidi" w:cstheme="majorBidi"/>
          <w:sz w:val="24"/>
          <w:szCs w:val="24"/>
        </w:rPr>
        <w:t>It is preferable to execute the procedure at the earliest opportunity.</w:t>
      </w:r>
    </w:p>
    <w:p w14:paraId="2C304F3D" w14:textId="77777777" w:rsidR="00DF008D" w:rsidRPr="00DF008D" w:rsidRDefault="00DF008D" w:rsidP="00DF008D">
      <w:pPr>
        <w:numPr>
          <w:ilvl w:val="0"/>
          <w:numId w:val="13"/>
        </w:numPr>
        <w:rPr>
          <w:rFonts w:asciiTheme="majorBidi" w:hAnsiTheme="majorBidi" w:cstheme="majorBidi"/>
          <w:sz w:val="24"/>
          <w:szCs w:val="24"/>
        </w:rPr>
      </w:pPr>
      <w:r>
        <w:rPr>
          <w:rFonts w:asciiTheme="majorBidi" w:hAnsiTheme="majorBidi" w:cstheme="majorBidi"/>
          <w:sz w:val="24"/>
          <w:szCs w:val="24"/>
        </w:rPr>
        <w:t>The decision must be executed within 14 days.</w:t>
      </w:r>
    </w:p>
    <w:p w14:paraId="545CB1BF" w14:textId="77777777" w:rsidR="00DF008D" w:rsidRPr="00DF008D" w:rsidRDefault="00DF008D" w:rsidP="00DF008D">
      <w:pPr>
        <w:numPr>
          <w:ilvl w:val="0"/>
          <w:numId w:val="13"/>
        </w:numPr>
        <w:rPr>
          <w:rFonts w:asciiTheme="majorBidi" w:hAnsiTheme="majorBidi" w:cstheme="majorBidi"/>
          <w:sz w:val="24"/>
          <w:szCs w:val="24"/>
        </w:rPr>
      </w:pPr>
      <w:r>
        <w:rPr>
          <w:rFonts w:asciiTheme="majorBidi" w:hAnsiTheme="majorBidi" w:cstheme="majorBidi"/>
          <w:sz w:val="24"/>
          <w:szCs w:val="24"/>
        </w:rPr>
        <w:t>The general circumstances are observed in application.</w:t>
      </w:r>
    </w:p>
    <w:p w14:paraId="031BDD62" w14:textId="77777777" w:rsidR="00DF008D" w:rsidRPr="00DF008D" w:rsidRDefault="00DF008D" w:rsidP="00DF008D">
      <w:pPr>
        <w:numPr>
          <w:ilvl w:val="0"/>
          <w:numId w:val="13"/>
        </w:numPr>
        <w:rPr>
          <w:rFonts w:asciiTheme="majorBidi" w:hAnsiTheme="majorBidi" w:cstheme="majorBidi"/>
          <w:sz w:val="24"/>
          <w:szCs w:val="24"/>
        </w:rPr>
      </w:pPr>
      <w:r>
        <w:rPr>
          <w:rFonts w:asciiTheme="majorBidi" w:hAnsiTheme="majorBidi" w:cstheme="majorBidi"/>
          <w:sz w:val="24"/>
          <w:szCs w:val="24"/>
        </w:rPr>
        <w:t>It is advised to reconsider the mechanism.</w:t>
      </w:r>
    </w:p>
    <w:p w14:paraId="5F08A8C7" w14:textId="77777777" w:rsidR="00DF008D" w:rsidRPr="00DF008D" w:rsidRDefault="00DF008D" w:rsidP="00DF008D">
      <w:pPr>
        <w:numPr>
          <w:ilvl w:val="0"/>
          <w:numId w:val="13"/>
        </w:numPr>
        <w:rPr>
          <w:rFonts w:asciiTheme="majorBidi" w:hAnsiTheme="majorBidi" w:cstheme="majorBidi"/>
          <w:sz w:val="24"/>
          <w:szCs w:val="24"/>
        </w:rPr>
      </w:pPr>
      <w:r>
        <w:rPr>
          <w:rFonts w:asciiTheme="majorBidi" w:hAnsiTheme="majorBidi" w:cstheme="majorBidi"/>
          <w:sz w:val="24"/>
          <w:szCs w:val="24"/>
        </w:rPr>
        <w:t>Proposals are taken into consideration.</w:t>
      </w:r>
    </w:p>
    <w:p w14:paraId="6A3FD2A1" w14:textId="77777777" w:rsidR="00DF008D" w:rsidRPr="00DF008D" w:rsidRDefault="00DF008D" w:rsidP="00DF008D">
      <w:pPr>
        <w:rPr>
          <w:rFonts w:asciiTheme="majorBidi" w:hAnsiTheme="majorBidi" w:cstheme="majorBidi"/>
          <w:sz w:val="24"/>
          <w:szCs w:val="24"/>
        </w:rPr>
      </w:pPr>
    </w:p>
    <w:p w14:paraId="2D805064"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Item (3): Identify the procedure requiring immediate execution according to the text only, and ignore words suggesting importance without obligation.</w:t>
      </w:r>
    </w:p>
    <w:p w14:paraId="2E98E75E" w14:textId="36C13A42" w:rsidR="00DF008D" w:rsidRPr="00C6537A" w:rsidRDefault="00DF008D" w:rsidP="00C6537A">
      <w:pPr>
        <w:pStyle w:val="ListParagraph"/>
        <w:numPr>
          <w:ilvl w:val="0"/>
          <w:numId w:val="14"/>
        </w:numPr>
        <w:rPr>
          <w:rFonts w:asciiTheme="majorBidi" w:hAnsiTheme="majorBidi" w:cstheme="majorBidi"/>
          <w:sz w:val="24"/>
          <w:szCs w:val="24"/>
        </w:rPr>
      </w:pPr>
      <w:r w:rsidRPr="00C6537A">
        <w:rPr>
          <w:rFonts w:asciiTheme="majorBidi" w:hAnsiTheme="majorBidi" w:cstheme="majorBidi"/>
          <w:sz w:val="24"/>
          <w:szCs w:val="24"/>
        </w:rPr>
        <w:t>This procedure is deemed highly important.</w:t>
      </w:r>
    </w:p>
    <w:p w14:paraId="3AF0CF39" w14:textId="77777777" w:rsidR="00DF008D" w:rsidRPr="00DF008D" w:rsidRDefault="00DF008D" w:rsidP="00DF008D">
      <w:pPr>
        <w:numPr>
          <w:ilvl w:val="0"/>
          <w:numId w:val="14"/>
        </w:numPr>
        <w:rPr>
          <w:rFonts w:asciiTheme="majorBidi" w:hAnsiTheme="majorBidi" w:cstheme="majorBidi"/>
          <w:sz w:val="24"/>
          <w:szCs w:val="24"/>
        </w:rPr>
      </w:pPr>
      <w:r>
        <w:rPr>
          <w:rFonts w:asciiTheme="majorBidi" w:hAnsiTheme="majorBidi" w:cstheme="majorBidi"/>
          <w:sz w:val="24"/>
          <w:szCs w:val="24"/>
        </w:rPr>
        <w:t>The procedure must be executed immediately.</w:t>
      </w:r>
    </w:p>
    <w:p w14:paraId="434AA1E3" w14:textId="77777777" w:rsidR="00DF008D" w:rsidRPr="00DF008D" w:rsidRDefault="00DF008D" w:rsidP="00DF008D">
      <w:pPr>
        <w:numPr>
          <w:ilvl w:val="0"/>
          <w:numId w:val="14"/>
        </w:numPr>
        <w:rPr>
          <w:rFonts w:asciiTheme="majorBidi" w:hAnsiTheme="majorBidi" w:cstheme="majorBidi"/>
          <w:sz w:val="24"/>
          <w:szCs w:val="24"/>
        </w:rPr>
      </w:pPr>
      <w:r>
        <w:rPr>
          <w:rFonts w:asciiTheme="majorBidi" w:hAnsiTheme="majorBidi" w:cstheme="majorBidi"/>
          <w:sz w:val="24"/>
          <w:szCs w:val="24"/>
        </w:rPr>
        <w:t>Expediting execution is recommended.</w:t>
      </w:r>
    </w:p>
    <w:p w14:paraId="213155B0" w14:textId="77777777" w:rsidR="00DF008D" w:rsidRPr="00DF008D" w:rsidRDefault="00DF008D" w:rsidP="00DF008D">
      <w:pPr>
        <w:numPr>
          <w:ilvl w:val="0"/>
          <w:numId w:val="14"/>
        </w:numPr>
        <w:rPr>
          <w:rFonts w:asciiTheme="majorBidi" w:hAnsiTheme="majorBidi" w:cstheme="majorBidi"/>
          <w:sz w:val="24"/>
          <w:szCs w:val="24"/>
        </w:rPr>
      </w:pPr>
      <w:r>
        <w:rPr>
          <w:rFonts w:asciiTheme="majorBidi" w:hAnsiTheme="majorBidi" w:cstheme="majorBidi"/>
          <w:sz w:val="24"/>
          <w:szCs w:val="24"/>
        </w:rPr>
        <w:lastRenderedPageBreak/>
        <w:t>It is preferable not to delay.</w:t>
      </w:r>
    </w:p>
    <w:p w14:paraId="7CB0FAB4" w14:textId="77777777" w:rsidR="00DF008D" w:rsidRPr="00DF008D" w:rsidRDefault="00DF008D" w:rsidP="00DF008D">
      <w:pPr>
        <w:numPr>
          <w:ilvl w:val="0"/>
          <w:numId w:val="14"/>
        </w:numPr>
        <w:rPr>
          <w:rFonts w:asciiTheme="majorBidi" w:hAnsiTheme="majorBidi" w:cstheme="majorBidi"/>
          <w:sz w:val="24"/>
          <w:szCs w:val="24"/>
        </w:rPr>
      </w:pPr>
      <w:r>
        <w:rPr>
          <w:rFonts w:asciiTheme="majorBidi" w:hAnsiTheme="majorBidi" w:cstheme="majorBidi"/>
          <w:sz w:val="24"/>
          <w:szCs w:val="24"/>
        </w:rPr>
        <w:t>Execution will be considered later.</w:t>
      </w:r>
    </w:p>
    <w:p w14:paraId="2C8ECD51" w14:textId="77777777" w:rsidR="00DF008D" w:rsidRPr="00DF008D" w:rsidRDefault="00DF008D" w:rsidP="00DF008D">
      <w:pPr>
        <w:rPr>
          <w:rFonts w:asciiTheme="majorBidi" w:hAnsiTheme="majorBidi" w:cstheme="majorBidi"/>
          <w:sz w:val="24"/>
          <w:szCs w:val="24"/>
        </w:rPr>
      </w:pPr>
      <w:r>
        <w:rPr>
          <w:rFonts w:asciiTheme="majorBidi" w:hAnsiTheme="majorBidi" w:cstheme="majorBidi" w:hint="cs"/>
          <w:sz w:val="24"/>
          <w:szCs w:val="24"/>
        </w:rPr>
        <w:t>Item (4): Identify the number that satisfies both conditions: greater than 50 and even; ignore font emphasis or the order of the numbers:</w:t>
      </w:r>
    </w:p>
    <w:p w14:paraId="7D677510" w14:textId="045049C4" w:rsidR="00DF008D" w:rsidRPr="00C6537A" w:rsidRDefault="00DF008D" w:rsidP="00C6537A">
      <w:pPr>
        <w:pStyle w:val="ListParagraph"/>
        <w:numPr>
          <w:ilvl w:val="0"/>
          <w:numId w:val="15"/>
        </w:numPr>
        <w:rPr>
          <w:rFonts w:asciiTheme="majorBidi" w:hAnsiTheme="majorBidi" w:cstheme="majorBidi"/>
          <w:sz w:val="24"/>
          <w:szCs w:val="24"/>
        </w:rPr>
      </w:pPr>
      <w:r w:rsidRPr="00C6537A">
        <w:rPr>
          <w:rFonts w:asciiTheme="majorBidi" w:hAnsiTheme="majorBidi" w:cstheme="majorBidi" w:hint="cs"/>
          <w:sz w:val="24"/>
          <w:szCs w:val="24"/>
        </w:rPr>
        <w:t>49</w:t>
      </w:r>
    </w:p>
    <w:p w14:paraId="0502E273" w14:textId="77777777" w:rsidR="00DF008D" w:rsidRPr="00DF008D" w:rsidRDefault="00DF008D" w:rsidP="00DF008D">
      <w:pPr>
        <w:numPr>
          <w:ilvl w:val="0"/>
          <w:numId w:val="15"/>
        </w:numPr>
        <w:rPr>
          <w:rFonts w:asciiTheme="majorBidi" w:hAnsiTheme="majorBidi" w:cstheme="majorBidi"/>
          <w:sz w:val="24"/>
          <w:szCs w:val="24"/>
        </w:rPr>
      </w:pPr>
      <w:r>
        <w:rPr>
          <w:rFonts w:asciiTheme="majorBidi" w:hAnsiTheme="majorBidi" w:cstheme="majorBidi" w:hint="cs"/>
          <w:sz w:val="24"/>
          <w:szCs w:val="24"/>
        </w:rPr>
        <w:t>52</w:t>
      </w:r>
    </w:p>
    <w:p w14:paraId="5AB5FE2A" w14:textId="77777777" w:rsidR="00DF008D" w:rsidRPr="00DF008D" w:rsidRDefault="00DF008D" w:rsidP="00DF008D">
      <w:pPr>
        <w:numPr>
          <w:ilvl w:val="0"/>
          <w:numId w:val="15"/>
        </w:numPr>
        <w:rPr>
          <w:rFonts w:asciiTheme="majorBidi" w:hAnsiTheme="majorBidi" w:cstheme="majorBidi"/>
          <w:sz w:val="24"/>
          <w:szCs w:val="24"/>
        </w:rPr>
      </w:pPr>
      <w:r>
        <w:rPr>
          <w:rFonts w:asciiTheme="majorBidi" w:hAnsiTheme="majorBidi" w:cstheme="majorBidi" w:hint="cs"/>
          <w:sz w:val="24"/>
          <w:szCs w:val="24"/>
        </w:rPr>
        <w:t>67</w:t>
      </w:r>
    </w:p>
    <w:p w14:paraId="12E4676E" w14:textId="77777777" w:rsidR="00DF008D" w:rsidRPr="00DF008D" w:rsidRDefault="00DF008D" w:rsidP="00DF008D">
      <w:pPr>
        <w:numPr>
          <w:ilvl w:val="0"/>
          <w:numId w:val="15"/>
        </w:numPr>
        <w:rPr>
          <w:rFonts w:asciiTheme="majorBidi" w:hAnsiTheme="majorBidi" w:cstheme="majorBidi"/>
          <w:sz w:val="24"/>
          <w:szCs w:val="24"/>
        </w:rPr>
      </w:pPr>
      <w:r>
        <w:rPr>
          <w:rFonts w:asciiTheme="majorBidi" w:hAnsiTheme="majorBidi" w:cstheme="majorBidi" w:hint="cs"/>
          <w:sz w:val="24"/>
          <w:szCs w:val="24"/>
        </w:rPr>
        <w:t>58</w:t>
      </w:r>
    </w:p>
    <w:p w14:paraId="5F609617" w14:textId="77777777" w:rsidR="00DF008D" w:rsidRPr="00DF008D" w:rsidRDefault="00DF008D" w:rsidP="00DF008D">
      <w:pPr>
        <w:numPr>
          <w:ilvl w:val="0"/>
          <w:numId w:val="15"/>
        </w:numPr>
        <w:rPr>
          <w:rFonts w:asciiTheme="majorBidi" w:hAnsiTheme="majorBidi" w:cstheme="majorBidi"/>
          <w:sz w:val="24"/>
          <w:szCs w:val="24"/>
        </w:rPr>
      </w:pPr>
      <w:r>
        <w:rPr>
          <w:rFonts w:asciiTheme="majorBidi" w:hAnsiTheme="majorBidi" w:cstheme="majorBidi" w:hint="cs"/>
          <w:sz w:val="24"/>
          <w:szCs w:val="24"/>
        </w:rPr>
        <w:t>73</w:t>
      </w:r>
    </w:p>
    <w:p w14:paraId="176AD3DD" w14:textId="77777777" w:rsidR="00DF008D" w:rsidRPr="00DF008D" w:rsidRDefault="00DF008D" w:rsidP="00DF008D">
      <w:pPr>
        <w:rPr>
          <w:rFonts w:asciiTheme="majorBidi" w:hAnsiTheme="majorBidi" w:cstheme="majorBidi"/>
          <w:sz w:val="24"/>
          <w:szCs w:val="24"/>
        </w:rPr>
      </w:pPr>
    </w:p>
    <w:p w14:paraId="784E8126"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Item (5): Identify the clause that transfers a direct legal responsibility, and ignore the explanatory or directive clauses.</w:t>
      </w:r>
    </w:p>
    <w:p w14:paraId="76BD9406" w14:textId="0CE49C4E" w:rsidR="00DF008D" w:rsidRPr="00C6537A" w:rsidRDefault="00DF008D" w:rsidP="00C6537A">
      <w:pPr>
        <w:pStyle w:val="ListParagraph"/>
        <w:numPr>
          <w:ilvl w:val="0"/>
          <w:numId w:val="17"/>
        </w:numPr>
        <w:rPr>
          <w:rFonts w:asciiTheme="majorBidi" w:hAnsiTheme="majorBidi" w:cstheme="majorBidi"/>
          <w:sz w:val="24"/>
          <w:szCs w:val="24"/>
        </w:rPr>
      </w:pPr>
      <w:r w:rsidRPr="00C6537A">
        <w:rPr>
          <w:rFonts w:asciiTheme="majorBidi" w:hAnsiTheme="majorBidi" w:cstheme="majorBidi"/>
          <w:sz w:val="24"/>
          <w:szCs w:val="24"/>
        </w:rPr>
        <w:t>Procedures are reviewed periodically.</w:t>
      </w:r>
    </w:p>
    <w:p w14:paraId="61E4A8E2" w14:textId="77777777" w:rsidR="00DF008D" w:rsidRPr="00DF008D" w:rsidRDefault="00DF008D" w:rsidP="00DF008D">
      <w:pPr>
        <w:numPr>
          <w:ilvl w:val="0"/>
          <w:numId w:val="17"/>
        </w:numPr>
        <w:rPr>
          <w:rFonts w:asciiTheme="majorBidi" w:hAnsiTheme="majorBidi" w:cstheme="majorBidi"/>
          <w:sz w:val="24"/>
          <w:szCs w:val="24"/>
        </w:rPr>
      </w:pPr>
      <w:r>
        <w:rPr>
          <w:rFonts w:asciiTheme="majorBidi" w:hAnsiTheme="majorBidi" w:cstheme="majorBidi"/>
          <w:sz w:val="24"/>
          <w:szCs w:val="24"/>
        </w:rPr>
        <w:t>The employee bears legal responsibility in case of violation.</w:t>
      </w:r>
    </w:p>
    <w:p w14:paraId="1C2FC5F0" w14:textId="77777777" w:rsidR="00DF008D" w:rsidRPr="00DF008D" w:rsidRDefault="00DF008D" w:rsidP="00DF008D">
      <w:pPr>
        <w:numPr>
          <w:ilvl w:val="0"/>
          <w:numId w:val="17"/>
        </w:numPr>
        <w:rPr>
          <w:rFonts w:asciiTheme="majorBidi" w:hAnsiTheme="majorBidi" w:cstheme="majorBidi"/>
          <w:sz w:val="24"/>
          <w:szCs w:val="24"/>
        </w:rPr>
      </w:pPr>
      <w:r>
        <w:rPr>
          <w:rFonts w:asciiTheme="majorBidi" w:hAnsiTheme="majorBidi" w:cstheme="majorBidi"/>
          <w:sz w:val="24"/>
          <w:szCs w:val="24"/>
        </w:rPr>
        <w:t>The administrative hierarchy is observed.</w:t>
      </w:r>
    </w:p>
    <w:p w14:paraId="6FC947E0" w14:textId="77777777" w:rsidR="00DF008D" w:rsidRPr="00DF008D" w:rsidRDefault="00DF008D" w:rsidP="00DF008D">
      <w:pPr>
        <w:numPr>
          <w:ilvl w:val="0"/>
          <w:numId w:val="17"/>
        </w:numPr>
        <w:rPr>
          <w:rFonts w:asciiTheme="majorBidi" w:hAnsiTheme="majorBidi" w:cstheme="majorBidi"/>
          <w:sz w:val="24"/>
          <w:szCs w:val="24"/>
        </w:rPr>
      </w:pPr>
      <w:r>
        <w:rPr>
          <w:rFonts w:asciiTheme="majorBidi" w:hAnsiTheme="majorBidi" w:cstheme="majorBidi"/>
          <w:sz w:val="24"/>
          <w:szCs w:val="24"/>
        </w:rPr>
        <w:t>Exceptional circumstances are taken into consideration.</w:t>
      </w:r>
    </w:p>
    <w:p w14:paraId="17D7455A" w14:textId="77777777" w:rsidR="00DF008D" w:rsidRPr="00DF008D" w:rsidRDefault="00DF008D" w:rsidP="00DF008D">
      <w:pPr>
        <w:numPr>
          <w:ilvl w:val="0"/>
          <w:numId w:val="17"/>
        </w:numPr>
        <w:rPr>
          <w:rFonts w:asciiTheme="majorBidi" w:hAnsiTheme="majorBidi" w:cstheme="majorBidi"/>
          <w:sz w:val="24"/>
          <w:szCs w:val="24"/>
        </w:rPr>
      </w:pPr>
      <w:r>
        <w:rPr>
          <w:rFonts w:asciiTheme="majorBidi" w:hAnsiTheme="majorBidi" w:cstheme="majorBidi"/>
          <w:sz w:val="24"/>
          <w:szCs w:val="24"/>
        </w:rPr>
        <w:t>Adherence to the instructions is preferable.</w:t>
      </w:r>
    </w:p>
    <w:p w14:paraId="388C539B" w14:textId="77777777" w:rsidR="00DF008D" w:rsidRPr="00DF008D" w:rsidRDefault="00DF008D" w:rsidP="00DF008D">
      <w:pPr>
        <w:rPr>
          <w:rFonts w:asciiTheme="majorBidi" w:hAnsiTheme="majorBidi" w:cstheme="majorBidi"/>
          <w:sz w:val="24"/>
          <w:szCs w:val="24"/>
        </w:rPr>
      </w:pPr>
    </w:p>
    <w:p w14:paraId="7A7026D7" w14:textId="77777777" w:rsidR="00DF008D" w:rsidRPr="00DF008D" w:rsidRDefault="00DF008D" w:rsidP="00DF008D">
      <w:pPr>
        <w:rPr>
          <w:rFonts w:asciiTheme="majorBidi" w:hAnsiTheme="majorBidi" w:cstheme="majorBidi"/>
          <w:b/>
          <w:bCs/>
          <w:sz w:val="24"/>
          <w:szCs w:val="24"/>
        </w:rPr>
      </w:pPr>
      <w:r>
        <w:rPr>
          <w:rFonts w:asciiTheme="majorBidi" w:hAnsiTheme="majorBidi" w:cstheme="majorBidi"/>
          <w:b/>
          <w:bCs/>
          <w:sz w:val="24"/>
          <w:szCs w:val="24"/>
        </w:rPr>
        <w:t>Part Three: Memory Tests</w:t>
      </w:r>
    </w:p>
    <w:p w14:paraId="3B8EF586" w14:textId="77777777" w:rsidR="00DF008D" w:rsidRPr="00DF008D" w:rsidRDefault="00DF008D" w:rsidP="0080099B">
      <w:pPr>
        <w:numPr>
          <w:ilvl w:val="0"/>
          <w:numId w:val="3"/>
        </w:numPr>
        <w:ind w:left="360"/>
        <w:rPr>
          <w:rFonts w:asciiTheme="majorBidi" w:hAnsiTheme="majorBidi" w:cstheme="majorBidi"/>
          <w:b/>
          <w:bCs/>
          <w:sz w:val="24"/>
          <w:szCs w:val="24"/>
        </w:rPr>
      </w:pPr>
      <w:r>
        <w:rPr>
          <w:rFonts w:asciiTheme="majorBidi" w:hAnsiTheme="majorBidi" w:cstheme="majorBidi"/>
          <w:b/>
          <w:bCs/>
          <w:sz w:val="24"/>
          <w:szCs w:val="24"/>
        </w:rPr>
        <w:t>Short-Term Memory Tests</w:t>
      </w:r>
    </w:p>
    <w:p w14:paraId="766DF369"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Figure (1): Look at the shapes shown in the figure for 10 seconds, then answer.</w:t>
      </w:r>
    </w:p>
    <w:p w14:paraId="2B3B5989" w14:textId="3F67B8BD" w:rsidR="00DF008D" w:rsidRPr="00DF008D" w:rsidRDefault="00DF008D" w:rsidP="0080099B">
      <w:pPr>
        <w:rPr>
          <w:rFonts w:asciiTheme="majorBidi" w:hAnsiTheme="majorBidi" w:cstheme="majorBidi"/>
          <w:sz w:val="24"/>
          <w:szCs w:val="24"/>
        </w:rPr>
      </w:pPr>
      <w:r>
        <w:rPr>
          <w:rFonts w:asciiTheme="majorBidi" w:hAnsiTheme="majorBidi" w:cstheme="majorBidi"/>
          <w:noProof/>
          <w:sz w:val="24"/>
          <w:szCs w:val="24"/>
          <w:lang w:val="ar-IQ"/>
        </w:rPr>
        <w:drawing>
          <wp:inline distT="0" distB="0" distL="0" distR="0" wp14:anchorId="455DD189" wp14:editId="4100A25C">
            <wp:extent cx="2753116" cy="2200275"/>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7">
                      <a:extLst>
                        <a:ext uri="{28A0092B-C50C-407E-A947-70E740481C1C}">
                          <a14:useLocalDpi xmlns:a14="http://schemas.microsoft.com/office/drawing/2010/main" val="0"/>
                        </a:ext>
                      </a:extLst>
                    </a:blip>
                    <a:stretch>
                      <a:fillRect/>
                    </a:stretch>
                  </pic:blipFill>
                  <pic:spPr>
                    <a:xfrm>
                      <a:off x="0" y="0"/>
                      <a:ext cx="2760552" cy="2206218"/>
                    </a:xfrm>
                    <a:prstGeom prst="rect">
                      <a:avLst/>
                    </a:prstGeom>
                  </pic:spPr>
                </pic:pic>
              </a:graphicData>
            </a:graphic>
          </wp:inline>
        </w:drawing>
      </w:r>
    </w:p>
    <w:p w14:paraId="1EE69D6F"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Question: How many shapes in the figure contain at least one internal line (a line inside the shape, not an outer boundary)?</w:t>
      </w:r>
    </w:p>
    <w:p w14:paraId="3C8D7C13" w14:textId="316014C0" w:rsidR="00DF008D" w:rsidRDefault="00DF008D" w:rsidP="00DF008D">
      <w:pPr>
        <w:rPr>
          <w:rFonts w:asciiTheme="majorBidi" w:hAnsiTheme="majorBidi" w:cstheme="majorBidi"/>
          <w:sz w:val="24"/>
          <w:szCs w:val="24"/>
        </w:rPr>
      </w:pPr>
    </w:p>
    <w:p w14:paraId="4E08D8CC" w14:textId="77777777" w:rsidR="0080099B" w:rsidRPr="00DF008D" w:rsidRDefault="0080099B" w:rsidP="00DF008D">
      <w:pPr>
        <w:rPr>
          <w:rFonts w:asciiTheme="majorBidi" w:hAnsiTheme="majorBidi" w:cstheme="majorBidi"/>
          <w:sz w:val="24"/>
          <w:szCs w:val="24"/>
        </w:rPr>
      </w:pPr>
    </w:p>
    <w:p w14:paraId="1ADDC2DD" w14:textId="169ACC9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Figure (2): Look at the figure shown for 10 seconds, then answer.</w:t>
      </w:r>
    </w:p>
    <w:p w14:paraId="48896995" w14:textId="4BA77AF8" w:rsidR="00DF008D" w:rsidRPr="00DF008D" w:rsidRDefault="0080099B" w:rsidP="00DF008D">
      <w:pPr>
        <w:rPr>
          <w:rFonts w:asciiTheme="majorBidi" w:hAnsiTheme="majorBidi" w:cstheme="majorBidi"/>
          <w:sz w:val="24"/>
          <w:szCs w:val="24"/>
        </w:rPr>
      </w:pPr>
      <w:r>
        <w:rPr>
          <w:rFonts w:asciiTheme="majorBidi" w:hAnsiTheme="majorBidi" w:cstheme="majorBidi"/>
          <w:noProof/>
          <w:sz w:val="24"/>
          <w:szCs w:val="24"/>
          <w:lang w:val="ar-IQ"/>
        </w:rPr>
        <w:drawing>
          <wp:anchor distT="0" distB="0" distL="114300" distR="114300" simplePos="0" relativeHeight="251658240" behindDoc="0" locked="0" layoutInCell="1" allowOverlap="1" wp14:anchorId="11B4FE76" wp14:editId="212E2A3D">
            <wp:simplePos x="0" y="0"/>
            <wp:positionH relativeFrom="column">
              <wp:posOffset>-19050</wp:posOffset>
            </wp:positionH>
            <wp:positionV relativeFrom="paragraph">
              <wp:posOffset>37465</wp:posOffset>
            </wp:positionV>
            <wp:extent cx="2914650" cy="2502166"/>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8">
                      <a:extLst>
                        <a:ext uri="{28A0092B-C50C-407E-A947-70E740481C1C}">
                          <a14:useLocalDpi xmlns:a14="http://schemas.microsoft.com/office/drawing/2010/main" val="0"/>
                        </a:ext>
                      </a:extLst>
                    </a:blip>
                    <a:stretch>
                      <a:fillRect/>
                    </a:stretch>
                  </pic:blipFill>
                  <pic:spPr>
                    <a:xfrm>
                      <a:off x="0" y="0"/>
                      <a:ext cx="2919577" cy="2506395"/>
                    </a:xfrm>
                    <a:prstGeom prst="rect">
                      <a:avLst/>
                    </a:prstGeom>
                  </pic:spPr>
                </pic:pic>
              </a:graphicData>
            </a:graphic>
            <wp14:sizeRelH relativeFrom="margin">
              <wp14:pctWidth>0</wp14:pctWidth>
            </wp14:sizeRelH>
            <wp14:sizeRelV relativeFrom="margin">
              <wp14:pctHeight>0</wp14:pctHeight>
            </wp14:sizeRelV>
          </wp:anchor>
        </w:drawing>
      </w:r>
    </w:p>
    <w:p w14:paraId="45E86F8B" w14:textId="7D58E96F" w:rsidR="00DF008D" w:rsidRDefault="00DF008D" w:rsidP="00DF008D">
      <w:pPr>
        <w:rPr>
          <w:rFonts w:asciiTheme="majorBidi" w:hAnsiTheme="majorBidi" w:cstheme="majorBidi"/>
          <w:sz w:val="24"/>
          <w:szCs w:val="24"/>
        </w:rPr>
      </w:pPr>
    </w:p>
    <w:p w14:paraId="57005085" w14:textId="421DD3CF" w:rsidR="0080099B" w:rsidRDefault="0080099B" w:rsidP="00DF008D">
      <w:pPr>
        <w:rPr>
          <w:rFonts w:asciiTheme="majorBidi" w:hAnsiTheme="majorBidi" w:cstheme="majorBidi"/>
          <w:sz w:val="24"/>
          <w:szCs w:val="24"/>
        </w:rPr>
      </w:pPr>
    </w:p>
    <w:p w14:paraId="0D538FB5" w14:textId="59BCCE9F" w:rsidR="0080099B" w:rsidRDefault="0080099B" w:rsidP="00DF008D">
      <w:pPr>
        <w:rPr>
          <w:rFonts w:asciiTheme="majorBidi" w:hAnsiTheme="majorBidi" w:cstheme="majorBidi"/>
          <w:sz w:val="24"/>
          <w:szCs w:val="24"/>
        </w:rPr>
      </w:pPr>
    </w:p>
    <w:p w14:paraId="3B4F889F" w14:textId="753913F3" w:rsidR="0080099B" w:rsidRDefault="0080099B" w:rsidP="00DF008D">
      <w:pPr>
        <w:rPr>
          <w:rFonts w:asciiTheme="majorBidi" w:hAnsiTheme="majorBidi" w:cstheme="majorBidi"/>
          <w:sz w:val="24"/>
          <w:szCs w:val="24"/>
        </w:rPr>
      </w:pPr>
    </w:p>
    <w:p w14:paraId="29BF4977" w14:textId="2A721B32" w:rsidR="0080099B" w:rsidRDefault="0080099B" w:rsidP="00DF008D">
      <w:pPr>
        <w:rPr>
          <w:rFonts w:asciiTheme="majorBidi" w:hAnsiTheme="majorBidi" w:cstheme="majorBidi"/>
          <w:sz w:val="24"/>
          <w:szCs w:val="24"/>
        </w:rPr>
      </w:pPr>
    </w:p>
    <w:p w14:paraId="768A1325" w14:textId="4471FC26" w:rsidR="0080099B" w:rsidRDefault="0080099B" w:rsidP="00DF008D">
      <w:pPr>
        <w:rPr>
          <w:rFonts w:asciiTheme="majorBidi" w:hAnsiTheme="majorBidi" w:cstheme="majorBidi"/>
          <w:sz w:val="24"/>
          <w:szCs w:val="24"/>
        </w:rPr>
      </w:pPr>
    </w:p>
    <w:p w14:paraId="63E3292D" w14:textId="77777777" w:rsidR="0080099B" w:rsidRDefault="0080099B" w:rsidP="00DF008D">
      <w:pPr>
        <w:rPr>
          <w:rFonts w:asciiTheme="majorBidi" w:hAnsiTheme="majorBidi" w:cstheme="majorBidi"/>
          <w:sz w:val="24"/>
          <w:szCs w:val="24"/>
        </w:rPr>
      </w:pPr>
    </w:p>
    <w:p w14:paraId="010C0935" w14:textId="77777777" w:rsidR="00DF008D" w:rsidRPr="00DF008D" w:rsidRDefault="00DF008D" w:rsidP="00DF008D">
      <w:pPr>
        <w:rPr>
          <w:rFonts w:asciiTheme="majorBidi" w:hAnsiTheme="majorBidi" w:cstheme="majorBidi"/>
          <w:sz w:val="24"/>
          <w:szCs w:val="24"/>
        </w:rPr>
      </w:pPr>
    </w:p>
    <w:p w14:paraId="45C9E456" w14:textId="1CAF885A" w:rsidR="00DF008D" w:rsidRDefault="00DF008D" w:rsidP="00DF008D">
      <w:pPr>
        <w:rPr>
          <w:rFonts w:asciiTheme="majorBidi" w:hAnsiTheme="majorBidi" w:cstheme="majorBidi"/>
          <w:sz w:val="24"/>
          <w:szCs w:val="24"/>
        </w:rPr>
      </w:pPr>
      <w:r>
        <w:rPr>
          <w:rFonts w:asciiTheme="majorBidi" w:hAnsiTheme="majorBidi" w:cstheme="majorBidi"/>
          <w:sz w:val="24"/>
          <w:szCs w:val="24"/>
        </w:rPr>
        <w:t>Question: In the right-hand panel only (to the right of the dashed vertical line), how many shapes are present?</w:t>
      </w:r>
    </w:p>
    <w:p w14:paraId="150EB8D8" w14:textId="70D5E944" w:rsidR="0080099B" w:rsidRDefault="0080099B" w:rsidP="00DF008D">
      <w:pPr>
        <w:rPr>
          <w:rFonts w:asciiTheme="majorBidi" w:hAnsiTheme="majorBidi" w:cstheme="majorBidi"/>
          <w:sz w:val="24"/>
          <w:szCs w:val="24"/>
        </w:rPr>
      </w:pPr>
    </w:p>
    <w:p w14:paraId="7DB43D15" w14:textId="77777777" w:rsidR="0080099B" w:rsidRPr="00DF008D" w:rsidRDefault="0080099B" w:rsidP="00DF008D">
      <w:pPr>
        <w:rPr>
          <w:rFonts w:asciiTheme="majorBidi" w:hAnsiTheme="majorBidi" w:cstheme="majorBidi"/>
          <w:sz w:val="24"/>
          <w:szCs w:val="24"/>
        </w:rPr>
      </w:pPr>
    </w:p>
    <w:p w14:paraId="38A36309"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Figure (3): Look at the figure shown for 10 seconds, then answer.</w:t>
      </w:r>
    </w:p>
    <w:p w14:paraId="6F1B2204" w14:textId="77777777" w:rsidR="00DF008D" w:rsidRPr="00DF008D" w:rsidRDefault="00DF008D" w:rsidP="00DF008D">
      <w:pPr>
        <w:rPr>
          <w:rFonts w:asciiTheme="majorBidi" w:hAnsiTheme="majorBidi" w:cstheme="majorBidi"/>
          <w:sz w:val="24"/>
          <w:szCs w:val="24"/>
        </w:rPr>
      </w:pPr>
      <w:r>
        <w:rPr>
          <w:rFonts w:asciiTheme="majorBidi" w:hAnsiTheme="majorBidi" w:cstheme="majorBidi"/>
          <w:noProof/>
          <w:sz w:val="24"/>
          <w:szCs w:val="24"/>
          <w:lang w:val="ar-IQ"/>
        </w:rPr>
        <w:drawing>
          <wp:inline distT="0" distB="0" distL="0" distR="0" wp14:anchorId="025F11FA" wp14:editId="62CB22AF">
            <wp:extent cx="2981325" cy="255852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9">
                      <a:extLst>
                        <a:ext uri="{28A0092B-C50C-407E-A947-70E740481C1C}">
                          <a14:useLocalDpi xmlns:a14="http://schemas.microsoft.com/office/drawing/2010/main" val="0"/>
                        </a:ext>
                      </a:extLst>
                    </a:blip>
                    <a:stretch>
                      <a:fillRect/>
                    </a:stretch>
                  </pic:blipFill>
                  <pic:spPr>
                    <a:xfrm>
                      <a:off x="0" y="0"/>
                      <a:ext cx="2985708" cy="2562281"/>
                    </a:xfrm>
                    <a:prstGeom prst="rect">
                      <a:avLst/>
                    </a:prstGeom>
                  </pic:spPr>
                </pic:pic>
              </a:graphicData>
            </a:graphic>
          </wp:inline>
        </w:drawing>
      </w:r>
    </w:p>
    <w:p w14:paraId="4FF9AF30" w14:textId="77777777" w:rsidR="00DF008D" w:rsidRPr="00DF008D" w:rsidRDefault="00DF008D" w:rsidP="00DF008D">
      <w:pPr>
        <w:rPr>
          <w:rFonts w:asciiTheme="majorBidi" w:hAnsiTheme="majorBidi" w:cstheme="majorBidi"/>
          <w:sz w:val="24"/>
          <w:szCs w:val="24"/>
        </w:rPr>
      </w:pPr>
    </w:p>
    <w:p w14:paraId="38C2B129" w14:textId="77777777" w:rsidR="00DF008D" w:rsidRPr="00DF008D" w:rsidRDefault="00DF008D" w:rsidP="00DF008D">
      <w:pPr>
        <w:rPr>
          <w:rFonts w:asciiTheme="majorBidi" w:hAnsiTheme="majorBidi" w:cstheme="majorBidi"/>
          <w:sz w:val="24"/>
          <w:szCs w:val="24"/>
        </w:rPr>
      </w:pPr>
      <w:r>
        <w:rPr>
          <w:rFonts w:asciiTheme="majorBidi" w:hAnsiTheme="majorBidi" w:cstheme="majorBidi" w:hint="cs"/>
          <w:sz w:val="24"/>
          <w:szCs w:val="24"/>
        </w:rPr>
        <w:t>Question: How many shapes in total appear in the figure?</w:t>
      </w:r>
    </w:p>
    <w:p w14:paraId="20133AE1" w14:textId="77777777" w:rsidR="00DF008D" w:rsidRPr="00DF008D" w:rsidRDefault="00DF008D" w:rsidP="00DF008D">
      <w:pPr>
        <w:rPr>
          <w:rFonts w:asciiTheme="majorBidi" w:hAnsiTheme="majorBidi" w:cstheme="majorBidi"/>
          <w:sz w:val="24"/>
          <w:szCs w:val="24"/>
        </w:rPr>
      </w:pPr>
    </w:p>
    <w:p w14:paraId="743BB372" w14:textId="03171D77" w:rsidR="0080099B" w:rsidRDefault="0080099B" w:rsidP="00DF008D">
      <w:pPr>
        <w:rPr>
          <w:rFonts w:asciiTheme="majorBidi" w:hAnsiTheme="majorBidi" w:cstheme="majorBidi"/>
          <w:sz w:val="24"/>
          <w:szCs w:val="24"/>
        </w:rPr>
      </w:pPr>
    </w:p>
    <w:p w14:paraId="28D2044C" w14:textId="1BFB9594" w:rsidR="00E04960" w:rsidRDefault="00E04960" w:rsidP="00DF008D">
      <w:pPr>
        <w:rPr>
          <w:rFonts w:asciiTheme="majorBidi" w:hAnsiTheme="majorBidi" w:cstheme="majorBidi"/>
          <w:sz w:val="24"/>
          <w:szCs w:val="24"/>
        </w:rPr>
      </w:pPr>
    </w:p>
    <w:p w14:paraId="1DA62190" w14:textId="77777777" w:rsidR="00E04960" w:rsidRPr="00DF008D" w:rsidRDefault="00E04960" w:rsidP="00DF008D">
      <w:pPr>
        <w:rPr>
          <w:rFonts w:asciiTheme="majorBidi" w:hAnsiTheme="majorBidi" w:cstheme="majorBidi"/>
          <w:sz w:val="24"/>
          <w:szCs w:val="24"/>
        </w:rPr>
      </w:pPr>
    </w:p>
    <w:p w14:paraId="35B07D29" w14:textId="5DDC457B"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lastRenderedPageBreak/>
        <w:t>Figure (4): Look at the figure shown for 10 seconds, then answer.</w:t>
      </w:r>
    </w:p>
    <w:p w14:paraId="3FB5FB3B" w14:textId="3244B3F0" w:rsidR="00DF008D" w:rsidRPr="00DF008D" w:rsidRDefault="00DF008D" w:rsidP="001F162D">
      <w:pPr>
        <w:rPr>
          <w:rFonts w:asciiTheme="majorBidi" w:hAnsiTheme="majorBidi" w:cstheme="majorBidi"/>
          <w:sz w:val="24"/>
          <w:szCs w:val="24"/>
        </w:rPr>
      </w:pPr>
      <w:r>
        <w:rPr>
          <w:rFonts w:asciiTheme="majorBidi" w:hAnsiTheme="majorBidi" w:cstheme="majorBidi"/>
          <w:noProof/>
          <w:sz w:val="24"/>
          <w:szCs w:val="24"/>
          <w:lang w:val="ar-IQ"/>
        </w:rPr>
        <w:drawing>
          <wp:inline distT="0" distB="0" distL="0" distR="0" wp14:anchorId="2BA49A6E" wp14:editId="7E412BF4">
            <wp:extent cx="3067050" cy="257745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0">
                      <a:extLst>
                        <a:ext uri="{28A0092B-C50C-407E-A947-70E740481C1C}">
                          <a14:useLocalDpi xmlns:a14="http://schemas.microsoft.com/office/drawing/2010/main" val="0"/>
                        </a:ext>
                      </a:extLst>
                    </a:blip>
                    <a:stretch>
                      <a:fillRect/>
                    </a:stretch>
                  </pic:blipFill>
                  <pic:spPr>
                    <a:xfrm>
                      <a:off x="0" y="0"/>
                      <a:ext cx="3073071" cy="2582512"/>
                    </a:xfrm>
                    <a:prstGeom prst="rect">
                      <a:avLst/>
                    </a:prstGeom>
                  </pic:spPr>
                </pic:pic>
              </a:graphicData>
            </a:graphic>
          </wp:inline>
        </w:drawing>
      </w:r>
    </w:p>
    <w:p w14:paraId="4373E18C" w14:textId="77777777" w:rsidR="00DF008D" w:rsidRPr="00DF008D" w:rsidRDefault="00DF008D" w:rsidP="00DF008D">
      <w:pPr>
        <w:rPr>
          <w:rFonts w:asciiTheme="majorBidi" w:hAnsiTheme="majorBidi" w:cstheme="majorBidi"/>
          <w:sz w:val="24"/>
          <w:szCs w:val="24"/>
        </w:rPr>
      </w:pPr>
    </w:p>
    <w:p w14:paraId="4FA08CE7"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Question: In the right half of the composite figure, how many rectangles (whose length is greater than their width) are there?</w:t>
      </w:r>
    </w:p>
    <w:p w14:paraId="5D4A59F9" w14:textId="38C52C95" w:rsidR="00DF008D" w:rsidRDefault="00DF008D" w:rsidP="00DF008D">
      <w:pPr>
        <w:rPr>
          <w:rFonts w:asciiTheme="majorBidi" w:hAnsiTheme="majorBidi" w:cstheme="majorBidi"/>
          <w:sz w:val="24"/>
          <w:szCs w:val="24"/>
        </w:rPr>
      </w:pPr>
    </w:p>
    <w:p w14:paraId="3A2BEF43" w14:textId="40952CF1" w:rsidR="001F162D" w:rsidRDefault="001F162D" w:rsidP="00DF008D">
      <w:pPr>
        <w:rPr>
          <w:rFonts w:asciiTheme="majorBidi" w:hAnsiTheme="majorBidi" w:cstheme="majorBidi"/>
          <w:sz w:val="24"/>
          <w:szCs w:val="24"/>
        </w:rPr>
      </w:pPr>
    </w:p>
    <w:p w14:paraId="35E9EB60" w14:textId="77777777" w:rsidR="0080099B" w:rsidRPr="00DF008D" w:rsidRDefault="0080099B" w:rsidP="00DF008D">
      <w:pPr>
        <w:rPr>
          <w:rFonts w:asciiTheme="majorBidi" w:hAnsiTheme="majorBidi" w:cstheme="majorBidi"/>
          <w:sz w:val="24"/>
          <w:szCs w:val="24"/>
        </w:rPr>
      </w:pPr>
    </w:p>
    <w:p w14:paraId="086AA06B" w14:textId="3BE9CE3C"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Figure (5): Look at the figure shown for 10 seconds, then answer.</w:t>
      </w:r>
    </w:p>
    <w:p w14:paraId="5CF889F7" w14:textId="2A89B837" w:rsidR="00DF008D" w:rsidRDefault="00DF008D" w:rsidP="001F162D">
      <w:pPr>
        <w:rPr>
          <w:rFonts w:asciiTheme="majorBidi" w:hAnsiTheme="majorBidi" w:cstheme="majorBidi"/>
          <w:sz w:val="24"/>
          <w:szCs w:val="24"/>
        </w:rPr>
      </w:pPr>
      <w:r>
        <w:rPr>
          <w:rFonts w:asciiTheme="majorBidi" w:hAnsiTheme="majorBidi" w:cstheme="majorBidi"/>
          <w:noProof/>
          <w:sz w:val="24"/>
          <w:szCs w:val="24"/>
          <w:lang w:val="ar-IQ"/>
        </w:rPr>
        <w:drawing>
          <wp:inline distT="0" distB="0" distL="0" distR="0" wp14:anchorId="7C1EBAA5" wp14:editId="554B74DD">
            <wp:extent cx="2962275" cy="242602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1">
                      <a:extLst>
                        <a:ext uri="{28A0092B-C50C-407E-A947-70E740481C1C}">
                          <a14:useLocalDpi xmlns:a14="http://schemas.microsoft.com/office/drawing/2010/main" val="0"/>
                        </a:ext>
                      </a:extLst>
                    </a:blip>
                    <a:stretch>
                      <a:fillRect/>
                    </a:stretch>
                  </pic:blipFill>
                  <pic:spPr>
                    <a:xfrm>
                      <a:off x="0" y="0"/>
                      <a:ext cx="2965781" cy="2428898"/>
                    </a:xfrm>
                    <a:prstGeom prst="rect">
                      <a:avLst/>
                    </a:prstGeom>
                  </pic:spPr>
                </pic:pic>
              </a:graphicData>
            </a:graphic>
          </wp:inline>
        </w:drawing>
      </w:r>
    </w:p>
    <w:p w14:paraId="006CEE40" w14:textId="77777777" w:rsidR="00874743" w:rsidRPr="00DF008D" w:rsidRDefault="00874743" w:rsidP="001F162D">
      <w:pPr>
        <w:rPr>
          <w:rFonts w:asciiTheme="majorBidi" w:hAnsiTheme="majorBidi" w:cstheme="majorBidi"/>
          <w:sz w:val="24"/>
          <w:szCs w:val="24"/>
        </w:rPr>
      </w:pPr>
    </w:p>
    <w:p w14:paraId="45D1A3EB" w14:textId="0EB7B4D5" w:rsidR="00DF008D" w:rsidRPr="00DF008D" w:rsidRDefault="00DF008D" w:rsidP="00DF008D">
      <w:pPr>
        <w:rPr>
          <w:rFonts w:asciiTheme="majorBidi" w:hAnsiTheme="majorBidi" w:cstheme="majorBidi"/>
          <w:sz w:val="24"/>
          <w:szCs w:val="24"/>
        </w:rPr>
      </w:pPr>
      <w:r>
        <w:rPr>
          <w:rFonts w:asciiTheme="majorBidi" w:hAnsiTheme="majorBidi" w:cstheme="majorBidi" w:hint="cs"/>
          <w:sz w:val="24"/>
          <w:szCs w:val="24"/>
        </w:rPr>
        <w:t>Question: How many shaded (dark) squares are present in the grid?</w:t>
      </w:r>
    </w:p>
    <w:p w14:paraId="168A4A63" w14:textId="70DA6E5B" w:rsidR="00DF008D" w:rsidRPr="00DF008D" w:rsidRDefault="00DF008D" w:rsidP="00DF008D">
      <w:pPr>
        <w:rPr>
          <w:rFonts w:asciiTheme="majorBidi" w:hAnsiTheme="majorBidi" w:cstheme="majorBidi"/>
          <w:sz w:val="24"/>
          <w:szCs w:val="24"/>
        </w:rPr>
      </w:pPr>
    </w:p>
    <w:p w14:paraId="52546D8A" w14:textId="59535D6E" w:rsidR="00DF008D" w:rsidRDefault="00DF008D" w:rsidP="00DF008D">
      <w:pPr>
        <w:rPr>
          <w:rFonts w:asciiTheme="majorBidi" w:hAnsiTheme="majorBidi" w:cstheme="majorBidi"/>
          <w:sz w:val="24"/>
          <w:szCs w:val="24"/>
        </w:rPr>
      </w:pPr>
    </w:p>
    <w:p w14:paraId="0BFB1C1B" w14:textId="77777777" w:rsidR="00DF008D" w:rsidRPr="00DF008D" w:rsidRDefault="00DF008D" w:rsidP="00DF008D">
      <w:pPr>
        <w:rPr>
          <w:rFonts w:asciiTheme="majorBidi" w:hAnsiTheme="majorBidi" w:cstheme="majorBidi"/>
          <w:sz w:val="24"/>
          <w:szCs w:val="24"/>
        </w:rPr>
      </w:pPr>
    </w:p>
    <w:p w14:paraId="3B71EA89" w14:textId="681835F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lastRenderedPageBreak/>
        <w:t>Figure (6): Look at the figure shown for 10 seconds, then answer.</w:t>
      </w:r>
    </w:p>
    <w:p w14:paraId="1C3F627D" w14:textId="0F40E6D6" w:rsidR="00DF008D" w:rsidRPr="00DF008D" w:rsidRDefault="0080099B" w:rsidP="00DF008D">
      <w:pPr>
        <w:rPr>
          <w:rFonts w:asciiTheme="majorBidi" w:hAnsiTheme="majorBidi" w:cstheme="majorBidi"/>
          <w:sz w:val="24"/>
          <w:szCs w:val="24"/>
        </w:rPr>
      </w:pPr>
      <w:r>
        <w:rPr>
          <w:rFonts w:asciiTheme="majorBidi" w:hAnsiTheme="majorBidi" w:cstheme="majorBidi"/>
          <w:noProof/>
          <w:sz w:val="24"/>
          <w:szCs w:val="24"/>
          <w:lang w:val="ar-IQ"/>
        </w:rPr>
        <w:drawing>
          <wp:anchor distT="0" distB="0" distL="114300" distR="114300" simplePos="0" relativeHeight="251659264" behindDoc="0" locked="0" layoutInCell="1" allowOverlap="1" wp14:anchorId="7BA3EFE0" wp14:editId="3EED0D1C">
            <wp:simplePos x="0" y="0"/>
            <wp:positionH relativeFrom="column">
              <wp:posOffset>-76200</wp:posOffset>
            </wp:positionH>
            <wp:positionV relativeFrom="paragraph">
              <wp:posOffset>104140</wp:posOffset>
            </wp:positionV>
            <wp:extent cx="2660170" cy="2324100"/>
            <wp:effectExtent l="0" t="0" r="698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2">
                      <a:extLst>
                        <a:ext uri="{28A0092B-C50C-407E-A947-70E740481C1C}">
                          <a14:useLocalDpi xmlns:a14="http://schemas.microsoft.com/office/drawing/2010/main" val="0"/>
                        </a:ext>
                      </a:extLst>
                    </a:blip>
                    <a:stretch>
                      <a:fillRect/>
                    </a:stretch>
                  </pic:blipFill>
                  <pic:spPr>
                    <a:xfrm>
                      <a:off x="0" y="0"/>
                      <a:ext cx="2663382" cy="2326906"/>
                    </a:xfrm>
                    <a:prstGeom prst="rect">
                      <a:avLst/>
                    </a:prstGeom>
                  </pic:spPr>
                </pic:pic>
              </a:graphicData>
            </a:graphic>
            <wp14:sizeRelH relativeFrom="margin">
              <wp14:pctWidth>0</wp14:pctWidth>
            </wp14:sizeRelH>
            <wp14:sizeRelV relativeFrom="margin">
              <wp14:pctHeight>0</wp14:pctHeight>
            </wp14:sizeRelV>
          </wp:anchor>
        </w:drawing>
      </w:r>
    </w:p>
    <w:p w14:paraId="46B20B49" w14:textId="1F3DB478" w:rsidR="00DF008D" w:rsidRPr="00DF008D" w:rsidRDefault="00DF008D" w:rsidP="00DF008D">
      <w:pPr>
        <w:rPr>
          <w:rFonts w:asciiTheme="majorBidi" w:hAnsiTheme="majorBidi" w:cstheme="majorBidi"/>
          <w:sz w:val="24"/>
          <w:szCs w:val="24"/>
        </w:rPr>
      </w:pPr>
    </w:p>
    <w:p w14:paraId="3767BA00" w14:textId="77777777" w:rsidR="00DF008D" w:rsidRPr="00DF008D" w:rsidRDefault="00DF008D" w:rsidP="00DF008D">
      <w:pPr>
        <w:rPr>
          <w:rFonts w:asciiTheme="majorBidi" w:hAnsiTheme="majorBidi" w:cstheme="majorBidi"/>
          <w:sz w:val="24"/>
          <w:szCs w:val="24"/>
        </w:rPr>
      </w:pPr>
    </w:p>
    <w:p w14:paraId="21575A9C" w14:textId="498BB238" w:rsidR="00DF008D" w:rsidRDefault="00DF008D" w:rsidP="00DF008D">
      <w:pPr>
        <w:rPr>
          <w:rFonts w:asciiTheme="majorBidi" w:hAnsiTheme="majorBidi" w:cstheme="majorBidi"/>
          <w:sz w:val="24"/>
          <w:szCs w:val="24"/>
        </w:rPr>
      </w:pPr>
    </w:p>
    <w:p w14:paraId="43BDAB77" w14:textId="5E67D6C2" w:rsidR="0080099B" w:rsidRDefault="0080099B" w:rsidP="00DF008D">
      <w:pPr>
        <w:rPr>
          <w:rFonts w:asciiTheme="majorBidi" w:hAnsiTheme="majorBidi" w:cstheme="majorBidi"/>
          <w:sz w:val="24"/>
          <w:szCs w:val="24"/>
        </w:rPr>
      </w:pPr>
    </w:p>
    <w:p w14:paraId="50A6CB35" w14:textId="77777777" w:rsidR="0080099B" w:rsidRPr="00DF008D" w:rsidRDefault="0080099B" w:rsidP="00DF008D">
      <w:pPr>
        <w:rPr>
          <w:rFonts w:asciiTheme="majorBidi" w:hAnsiTheme="majorBidi" w:cstheme="majorBidi"/>
          <w:sz w:val="24"/>
          <w:szCs w:val="24"/>
        </w:rPr>
      </w:pPr>
    </w:p>
    <w:p w14:paraId="2F3BC686" w14:textId="4FE4DED8" w:rsidR="00DF008D" w:rsidRDefault="00DF008D" w:rsidP="00DF008D">
      <w:pPr>
        <w:rPr>
          <w:rFonts w:asciiTheme="majorBidi" w:hAnsiTheme="majorBidi" w:cstheme="majorBidi"/>
          <w:sz w:val="24"/>
          <w:szCs w:val="24"/>
        </w:rPr>
      </w:pPr>
    </w:p>
    <w:p w14:paraId="1A45F158" w14:textId="08486D87" w:rsidR="0080099B" w:rsidRDefault="0080099B" w:rsidP="00DF008D">
      <w:pPr>
        <w:rPr>
          <w:rFonts w:asciiTheme="majorBidi" w:hAnsiTheme="majorBidi" w:cstheme="majorBidi"/>
          <w:sz w:val="24"/>
          <w:szCs w:val="24"/>
        </w:rPr>
      </w:pPr>
    </w:p>
    <w:p w14:paraId="48C7402A" w14:textId="77777777" w:rsidR="00DF008D" w:rsidRPr="00DF008D" w:rsidRDefault="00DF008D" w:rsidP="00DF008D">
      <w:pPr>
        <w:rPr>
          <w:rFonts w:asciiTheme="majorBidi" w:hAnsiTheme="majorBidi" w:cstheme="majorBidi"/>
          <w:sz w:val="24"/>
          <w:szCs w:val="24"/>
        </w:rPr>
      </w:pPr>
    </w:p>
    <w:p w14:paraId="1EF55B5C"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Question: How many lit squares appeared in the figure? And what is the position of the first and the last lit square?</w:t>
      </w:r>
    </w:p>
    <w:p w14:paraId="45BE9291" w14:textId="6DFCBFAD" w:rsidR="00DF008D" w:rsidRDefault="00DF008D" w:rsidP="00DF008D">
      <w:pPr>
        <w:rPr>
          <w:rFonts w:asciiTheme="majorBidi" w:hAnsiTheme="majorBidi" w:cstheme="majorBidi"/>
          <w:sz w:val="24"/>
          <w:szCs w:val="24"/>
        </w:rPr>
      </w:pPr>
    </w:p>
    <w:p w14:paraId="1452330F" w14:textId="77777777" w:rsidR="00874743" w:rsidRPr="00DF008D" w:rsidRDefault="00874743" w:rsidP="00DF008D">
      <w:pPr>
        <w:rPr>
          <w:rFonts w:asciiTheme="majorBidi" w:hAnsiTheme="majorBidi" w:cstheme="majorBidi"/>
          <w:sz w:val="24"/>
          <w:szCs w:val="24"/>
        </w:rPr>
      </w:pPr>
    </w:p>
    <w:p w14:paraId="3B099CB8" w14:textId="77777777" w:rsidR="00DF008D" w:rsidRPr="00DF008D" w:rsidRDefault="00DF008D" w:rsidP="0080099B">
      <w:pPr>
        <w:numPr>
          <w:ilvl w:val="0"/>
          <w:numId w:val="3"/>
        </w:numPr>
        <w:ind w:left="360"/>
        <w:rPr>
          <w:rFonts w:asciiTheme="majorBidi" w:hAnsiTheme="majorBidi" w:cstheme="majorBidi"/>
          <w:b/>
          <w:bCs/>
          <w:sz w:val="24"/>
          <w:szCs w:val="24"/>
        </w:rPr>
      </w:pPr>
      <w:r>
        <w:rPr>
          <w:rFonts w:asciiTheme="majorBidi" w:hAnsiTheme="majorBidi" w:cstheme="majorBidi"/>
          <w:b/>
          <w:bCs/>
          <w:sz w:val="24"/>
          <w:szCs w:val="24"/>
        </w:rPr>
        <w:t>Working Memory Tests</w:t>
      </w:r>
    </w:p>
    <w:p w14:paraId="7ACE02BA"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Item (1): Read the numbers in order, and retain only the last 3 numbers that appear.</w:t>
      </w:r>
    </w:p>
    <w:p w14:paraId="4C4B8923"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The sequence: 7 – 2 – 9 – 4 – 1 – 8 – 6</w:t>
      </w:r>
    </w:p>
    <w:p w14:paraId="08D8EF64"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Question: What are the last three numbers that appeared, in order?</w:t>
      </w:r>
    </w:p>
    <w:p w14:paraId="0564837B" w14:textId="77777777" w:rsidR="00DF008D" w:rsidRPr="00DF008D" w:rsidRDefault="00DF008D" w:rsidP="00DF008D">
      <w:pPr>
        <w:rPr>
          <w:rFonts w:asciiTheme="majorBidi" w:hAnsiTheme="majorBidi" w:cstheme="majorBidi"/>
          <w:sz w:val="24"/>
          <w:szCs w:val="24"/>
        </w:rPr>
      </w:pPr>
    </w:p>
    <w:p w14:paraId="7C14C957"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Item (2): Memorize the numbers, then rewrite them in ascending order (from smallest to largest).</w:t>
      </w:r>
    </w:p>
    <w:p w14:paraId="447D0FA2"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The numbers: 42 – 17 – 33 – 28 – 19</w:t>
      </w:r>
    </w:p>
    <w:p w14:paraId="0CCD8B9A"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Question: Write them in ascending order.</w:t>
      </w:r>
    </w:p>
    <w:p w14:paraId="44714CF1" w14:textId="77777777" w:rsidR="00DF008D" w:rsidRPr="00DF008D" w:rsidRDefault="00DF008D" w:rsidP="00DF008D">
      <w:pPr>
        <w:rPr>
          <w:rFonts w:asciiTheme="majorBidi" w:hAnsiTheme="majorBidi" w:cstheme="majorBidi"/>
          <w:sz w:val="24"/>
          <w:szCs w:val="24"/>
        </w:rPr>
      </w:pPr>
    </w:p>
    <w:p w14:paraId="49A183A8"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Item (3): Compute the result of each operation and retain the results, then write the results in order.</w:t>
      </w:r>
    </w:p>
    <w:p w14:paraId="54449028"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The operations: (6×3), (14−5), (8+7)</w:t>
      </w:r>
    </w:p>
    <w:p w14:paraId="655B3D59"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Question: What are the results, in order?</w:t>
      </w:r>
    </w:p>
    <w:p w14:paraId="784D71F8" w14:textId="77777777" w:rsidR="00DF008D" w:rsidRPr="00DF008D" w:rsidRDefault="00DF008D" w:rsidP="00DF008D">
      <w:pPr>
        <w:rPr>
          <w:rFonts w:asciiTheme="majorBidi" w:hAnsiTheme="majorBidi" w:cstheme="majorBidi"/>
          <w:sz w:val="24"/>
          <w:szCs w:val="24"/>
        </w:rPr>
      </w:pPr>
    </w:p>
    <w:p w14:paraId="4E1A33D9"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Item (4): Read the words, then state the number of administrative words and the number of non-administrative words, then state the last administrative word that appeared.</w:t>
      </w:r>
    </w:p>
    <w:p w14:paraId="5E43F64E"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The list: decision – office – execution – window – approval – tree</w:t>
      </w:r>
    </w:p>
    <w:p w14:paraId="704CEC71"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Question: What is the number of administrative words and of non-administrative words?</w:t>
      </w:r>
    </w:p>
    <w:p w14:paraId="5217B0A6" w14:textId="77777777" w:rsidR="00DF008D" w:rsidRPr="00DF008D" w:rsidRDefault="00DF008D" w:rsidP="00DF008D">
      <w:pPr>
        <w:rPr>
          <w:rFonts w:asciiTheme="majorBidi" w:hAnsiTheme="majorBidi" w:cstheme="majorBidi"/>
          <w:sz w:val="24"/>
          <w:szCs w:val="24"/>
        </w:rPr>
      </w:pPr>
    </w:p>
    <w:p w14:paraId="71E0A50C"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Item (5): You have a “balance” starting at 50. Apply the commands in order and retain the value after each step, then state the final value.</w:t>
      </w:r>
    </w:p>
    <w:p w14:paraId="5228A7E8"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The commands: +12, −7, +5, −10</w:t>
      </w:r>
    </w:p>
    <w:p w14:paraId="7CBE5482"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Question: What is the final value?</w:t>
      </w:r>
    </w:p>
    <w:p w14:paraId="6627B8BE" w14:textId="77777777" w:rsidR="00DF008D" w:rsidRPr="00DF008D" w:rsidRDefault="00DF008D" w:rsidP="00DF008D">
      <w:pPr>
        <w:rPr>
          <w:rFonts w:asciiTheme="majorBidi" w:hAnsiTheme="majorBidi" w:cstheme="majorBidi"/>
          <w:sz w:val="24"/>
          <w:szCs w:val="24"/>
        </w:rPr>
      </w:pPr>
    </w:p>
    <w:p w14:paraId="1CE73FC5" w14:textId="77777777" w:rsidR="00DF008D" w:rsidRPr="00DF008D" w:rsidRDefault="00DF008D" w:rsidP="0080099B">
      <w:pPr>
        <w:numPr>
          <w:ilvl w:val="0"/>
          <w:numId w:val="3"/>
        </w:numPr>
        <w:ind w:left="360"/>
        <w:rPr>
          <w:rFonts w:asciiTheme="majorBidi" w:hAnsiTheme="majorBidi" w:cstheme="majorBidi"/>
          <w:b/>
          <w:bCs/>
          <w:sz w:val="24"/>
          <w:szCs w:val="24"/>
        </w:rPr>
      </w:pPr>
      <w:r>
        <w:rPr>
          <w:rFonts w:asciiTheme="majorBidi" w:hAnsiTheme="majorBidi" w:cstheme="majorBidi"/>
          <w:b/>
          <w:bCs/>
          <w:sz w:val="24"/>
          <w:szCs w:val="24"/>
        </w:rPr>
        <w:t>Decision-Related Information Recall Tests</w:t>
      </w:r>
    </w:p>
    <w:p w14:paraId="6E862DDF"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Item (1): The project may be executed if:</w:t>
      </w:r>
    </w:p>
    <w:p w14:paraId="2C9AC4E4" w14:textId="15A60A1B" w:rsidR="00DF008D" w:rsidRPr="000908B6" w:rsidRDefault="00DF008D" w:rsidP="000908B6">
      <w:pPr>
        <w:pStyle w:val="ListParagraph"/>
        <w:numPr>
          <w:ilvl w:val="0"/>
          <w:numId w:val="18"/>
        </w:numPr>
        <w:rPr>
          <w:rFonts w:asciiTheme="majorBidi" w:hAnsiTheme="majorBidi" w:cstheme="majorBidi"/>
          <w:sz w:val="24"/>
          <w:szCs w:val="24"/>
        </w:rPr>
      </w:pPr>
      <w:r w:rsidRPr="000908B6">
        <w:rPr>
          <w:rFonts w:asciiTheme="majorBidi" w:hAnsiTheme="majorBidi" w:cstheme="majorBidi"/>
          <w:sz w:val="24"/>
          <w:szCs w:val="24"/>
        </w:rPr>
        <w:t>financial approval is available;</w:t>
      </w:r>
    </w:p>
    <w:p w14:paraId="4880227D" w14:textId="77777777" w:rsidR="00DF008D" w:rsidRPr="00DF008D" w:rsidRDefault="00DF008D" w:rsidP="00DF008D">
      <w:pPr>
        <w:numPr>
          <w:ilvl w:val="0"/>
          <w:numId w:val="18"/>
        </w:numPr>
        <w:rPr>
          <w:rFonts w:asciiTheme="majorBidi" w:hAnsiTheme="majorBidi" w:cstheme="majorBidi"/>
          <w:sz w:val="24"/>
          <w:szCs w:val="24"/>
        </w:rPr>
      </w:pPr>
      <w:r>
        <w:rPr>
          <w:rFonts w:asciiTheme="majorBidi" w:hAnsiTheme="majorBidi" w:cstheme="majorBidi"/>
          <w:sz w:val="24"/>
          <w:szCs w:val="24"/>
        </w:rPr>
        <w:t>the previous completion rate is no less than 70%;</w:t>
      </w:r>
    </w:p>
    <w:p w14:paraId="76B7F012" w14:textId="77777777" w:rsidR="00DF008D" w:rsidRPr="00DF008D" w:rsidRDefault="00DF008D" w:rsidP="00DF008D">
      <w:pPr>
        <w:numPr>
          <w:ilvl w:val="0"/>
          <w:numId w:val="18"/>
        </w:numPr>
        <w:rPr>
          <w:rFonts w:asciiTheme="majorBidi" w:hAnsiTheme="majorBidi" w:cstheme="majorBidi"/>
          <w:sz w:val="24"/>
          <w:szCs w:val="24"/>
        </w:rPr>
      </w:pPr>
      <w:r>
        <w:rPr>
          <w:rFonts w:asciiTheme="majorBidi" w:hAnsiTheme="majorBidi" w:cstheme="majorBidi"/>
          <w:sz w:val="24"/>
          <w:szCs w:val="24"/>
        </w:rPr>
        <w:t>and there are no oversight remarks in the most recent report.</w:t>
      </w:r>
    </w:p>
    <w:p w14:paraId="0981DA81"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Question: Which condition relates to past performance and directly affects the decision?</w:t>
      </w:r>
    </w:p>
    <w:p w14:paraId="55A832FF" w14:textId="77777777" w:rsidR="00DF008D" w:rsidRPr="00DF008D" w:rsidRDefault="00DF008D" w:rsidP="00DF008D">
      <w:pPr>
        <w:rPr>
          <w:rFonts w:asciiTheme="majorBidi" w:hAnsiTheme="majorBidi" w:cstheme="majorBidi"/>
          <w:sz w:val="24"/>
          <w:szCs w:val="24"/>
        </w:rPr>
      </w:pPr>
    </w:p>
    <w:p w14:paraId="30B939F4"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Item (2): Management decided to postpone adopting the plan—not because of a lack of resources, but because it conflicted with regulatory instructions issued recently.</w:t>
      </w:r>
    </w:p>
    <w:p w14:paraId="4CF10CE6"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Question: What is the real reason on which the postponement decision was based?</w:t>
      </w:r>
    </w:p>
    <w:p w14:paraId="5688A36D" w14:textId="77777777" w:rsidR="00DF008D" w:rsidRPr="00DF008D" w:rsidRDefault="00DF008D" w:rsidP="00DF008D">
      <w:pPr>
        <w:rPr>
          <w:rFonts w:asciiTheme="majorBidi" w:hAnsiTheme="majorBidi" w:cstheme="majorBidi"/>
          <w:sz w:val="24"/>
          <w:szCs w:val="24"/>
        </w:rPr>
      </w:pPr>
    </w:p>
    <w:p w14:paraId="52F27E90"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Item (3): The report is prepared by the technical department, reviewed by the administrative division, while final approval of the decision is within the authority of the board of directors.</w:t>
      </w:r>
    </w:p>
    <w:p w14:paraId="3BEE3EB8"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Question: Which party holds the authority to make the final decision?</w:t>
      </w:r>
    </w:p>
    <w:p w14:paraId="3DE8DB9B" w14:textId="77777777" w:rsidR="00DF008D" w:rsidRPr="00DF008D" w:rsidRDefault="00DF008D" w:rsidP="00DF008D">
      <w:pPr>
        <w:rPr>
          <w:rFonts w:asciiTheme="majorBidi" w:hAnsiTheme="majorBidi" w:cstheme="majorBidi"/>
          <w:sz w:val="24"/>
          <w:szCs w:val="24"/>
        </w:rPr>
      </w:pPr>
    </w:p>
    <w:p w14:paraId="293D9D15"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Item (4): The decision is reviewed six months after its issuance, and it is not reconsidered before this period elapses except in emergencies.</w:t>
      </w:r>
    </w:p>
    <w:p w14:paraId="3BBFE4F4"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Question: What is the basic time period associated with reviewing the decision?</w:t>
      </w:r>
    </w:p>
    <w:p w14:paraId="4BBF3291" w14:textId="77777777" w:rsidR="00DF008D" w:rsidRPr="00DF008D" w:rsidRDefault="00DF008D" w:rsidP="00DF008D">
      <w:pPr>
        <w:rPr>
          <w:rFonts w:asciiTheme="majorBidi" w:hAnsiTheme="majorBidi" w:cstheme="majorBidi"/>
          <w:sz w:val="24"/>
          <w:szCs w:val="24"/>
        </w:rPr>
      </w:pPr>
    </w:p>
    <w:p w14:paraId="0103BAEC"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Item (5): The reports showed that:</w:t>
      </w:r>
    </w:p>
    <w:p w14:paraId="0726A5D6" w14:textId="021F27D6" w:rsidR="00DF008D" w:rsidRPr="0098552A" w:rsidRDefault="00DF008D" w:rsidP="0098552A">
      <w:pPr>
        <w:pStyle w:val="ListParagraph"/>
        <w:numPr>
          <w:ilvl w:val="0"/>
          <w:numId w:val="19"/>
        </w:numPr>
        <w:rPr>
          <w:rFonts w:asciiTheme="majorBidi" w:hAnsiTheme="majorBidi" w:cstheme="majorBidi"/>
          <w:sz w:val="24"/>
          <w:szCs w:val="24"/>
        </w:rPr>
      </w:pPr>
      <w:r w:rsidRPr="0098552A">
        <w:rPr>
          <w:rFonts w:asciiTheme="majorBidi" w:hAnsiTheme="majorBidi" w:cstheme="majorBidi"/>
          <w:sz w:val="24"/>
          <w:szCs w:val="24"/>
        </w:rPr>
        <w:t>the absence rate is high;</w:t>
      </w:r>
    </w:p>
    <w:p w14:paraId="70B4BBC3" w14:textId="77777777" w:rsidR="00DF008D" w:rsidRPr="00DF008D" w:rsidRDefault="00DF008D" w:rsidP="00DF008D">
      <w:pPr>
        <w:numPr>
          <w:ilvl w:val="0"/>
          <w:numId w:val="19"/>
        </w:numPr>
        <w:rPr>
          <w:rFonts w:asciiTheme="majorBidi" w:hAnsiTheme="majorBidi" w:cstheme="majorBidi"/>
          <w:sz w:val="24"/>
          <w:szCs w:val="24"/>
        </w:rPr>
      </w:pPr>
      <w:r>
        <w:rPr>
          <w:rFonts w:asciiTheme="majorBidi" w:hAnsiTheme="majorBidi" w:cstheme="majorBidi"/>
          <w:sz w:val="24"/>
          <w:szCs w:val="24"/>
        </w:rPr>
        <w:t>resources are available;</w:t>
      </w:r>
    </w:p>
    <w:p w14:paraId="609415F2" w14:textId="77777777" w:rsidR="00DF008D" w:rsidRPr="00DF008D" w:rsidRDefault="00DF008D" w:rsidP="00DF008D">
      <w:pPr>
        <w:numPr>
          <w:ilvl w:val="0"/>
          <w:numId w:val="19"/>
        </w:numPr>
        <w:rPr>
          <w:rFonts w:asciiTheme="majorBidi" w:hAnsiTheme="majorBidi" w:cstheme="majorBidi"/>
          <w:sz w:val="24"/>
          <w:szCs w:val="24"/>
        </w:rPr>
      </w:pPr>
      <w:r>
        <w:rPr>
          <w:rFonts w:asciiTheme="majorBidi" w:hAnsiTheme="majorBidi" w:cstheme="majorBidi"/>
          <w:sz w:val="24"/>
          <w:szCs w:val="24"/>
        </w:rPr>
        <w:t>overall performance is acceptable;</w:t>
      </w:r>
    </w:p>
    <w:p w14:paraId="2C1ACEF0" w14:textId="77777777" w:rsidR="00DF008D" w:rsidRPr="00DF008D" w:rsidRDefault="00DF008D" w:rsidP="00DF008D">
      <w:pPr>
        <w:numPr>
          <w:ilvl w:val="0"/>
          <w:numId w:val="19"/>
        </w:numPr>
        <w:rPr>
          <w:rFonts w:asciiTheme="majorBidi" w:hAnsiTheme="majorBidi" w:cstheme="majorBidi"/>
          <w:sz w:val="24"/>
          <w:szCs w:val="24"/>
        </w:rPr>
      </w:pPr>
      <w:r>
        <w:rPr>
          <w:rFonts w:asciiTheme="majorBidi" w:hAnsiTheme="majorBidi" w:cstheme="majorBidi"/>
          <w:sz w:val="24"/>
          <w:szCs w:val="24"/>
        </w:rPr>
        <w:t>but there is one unaddressed legal violation.</w:t>
      </w:r>
    </w:p>
    <w:p w14:paraId="16C0579D" w14:textId="6CE6D9E9" w:rsidR="0098552A" w:rsidRPr="00493536" w:rsidRDefault="00DF008D" w:rsidP="00493536">
      <w:pPr>
        <w:rPr>
          <w:rFonts w:asciiTheme="majorBidi" w:hAnsiTheme="majorBidi" w:cstheme="majorBidi"/>
          <w:sz w:val="24"/>
          <w:szCs w:val="24"/>
        </w:rPr>
      </w:pPr>
      <w:r>
        <w:rPr>
          <w:rFonts w:asciiTheme="majorBidi" w:hAnsiTheme="majorBidi" w:cstheme="majorBidi"/>
          <w:sz w:val="24"/>
          <w:szCs w:val="24"/>
        </w:rPr>
        <w:t>Question: What information prevents a decision to continue despite the positivity of the remaining data?</w:t>
      </w:r>
    </w:p>
    <w:p w14:paraId="581127CB" w14:textId="099E3E15" w:rsidR="00DF008D" w:rsidRPr="00DF008D" w:rsidRDefault="00DF008D" w:rsidP="00DF008D">
      <w:pPr>
        <w:rPr>
          <w:rFonts w:asciiTheme="majorBidi" w:hAnsiTheme="majorBidi" w:cstheme="majorBidi"/>
          <w:b/>
          <w:bCs/>
          <w:sz w:val="24"/>
          <w:szCs w:val="24"/>
        </w:rPr>
      </w:pPr>
      <w:r>
        <w:rPr>
          <w:rFonts w:asciiTheme="majorBidi" w:hAnsiTheme="majorBidi" w:cstheme="majorBidi"/>
          <w:b/>
          <w:bCs/>
          <w:sz w:val="24"/>
          <w:szCs w:val="24"/>
        </w:rPr>
        <w:t>Part Four: Perception Tests</w:t>
      </w:r>
    </w:p>
    <w:p w14:paraId="5EC5FF7A" w14:textId="3F5FC14C" w:rsidR="00493536" w:rsidRPr="001A53DB" w:rsidRDefault="00DF008D" w:rsidP="001A53DB">
      <w:pPr>
        <w:numPr>
          <w:ilvl w:val="0"/>
          <w:numId w:val="4"/>
        </w:numPr>
        <w:ind w:left="360"/>
        <w:rPr>
          <w:rFonts w:asciiTheme="majorBidi" w:hAnsiTheme="majorBidi" w:cstheme="majorBidi"/>
          <w:b/>
          <w:bCs/>
          <w:sz w:val="24"/>
          <w:szCs w:val="24"/>
        </w:rPr>
      </w:pPr>
      <w:r>
        <w:rPr>
          <w:rFonts w:asciiTheme="majorBidi" w:hAnsiTheme="majorBidi" w:cstheme="majorBidi"/>
          <w:b/>
          <w:bCs/>
          <w:sz w:val="24"/>
          <w:szCs w:val="24"/>
        </w:rPr>
        <w:lastRenderedPageBreak/>
        <w:t>Visual Perception Tests</w:t>
      </w:r>
    </w:p>
    <w:p w14:paraId="4D3F68F8" w14:textId="2251D8BB" w:rsidR="00DF008D" w:rsidRDefault="00DF008D" w:rsidP="00DF008D">
      <w:pPr>
        <w:rPr>
          <w:rFonts w:asciiTheme="majorBidi" w:hAnsiTheme="majorBidi" w:cstheme="majorBidi"/>
          <w:sz w:val="24"/>
          <w:szCs w:val="24"/>
        </w:rPr>
      </w:pPr>
      <w:r>
        <w:rPr>
          <w:rFonts w:asciiTheme="majorBidi" w:hAnsiTheme="majorBidi" w:cstheme="majorBidi" w:hint="cs"/>
          <w:sz w:val="24"/>
          <w:szCs w:val="24"/>
        </w:rPr>
        <w:t>Item (1): Description of the figure: four similar organizational charts, from the right in order (A, B, C, D), each composed of three connected square units. In one chart, the position of the connecting (middle) unit differs in spatial orientation.</w:t>
      </w:r>
    </w:p>
    <w:p w14:paraId="3194CEED" w14:textId="38F45334" w:rsidR="0098552A" w:rsidRDefault="0098552A" w:rsidP="00DF008D">
      <w:pPr>
        <w:rPr>
          <w:rFonts w:asciiTheme="majorBidi" w:hAnsiTheme="majorBidi" w:cstheme="majorBidi"/>
          <w:sz w:val="24"/>
          <w:szCs w:val="24"/>
        </w:rPr>
      </w:pPr>
      <w:r>
        <w:rPr>
          <w:rFonts w:asciiTheme="majorBidi" w:hAnsiTheme="majorBidi" w:cstheme="majorBidi"/>
          <w:noProof/>
          <w:sz w:val="24"/>
          <w:szCs w:val="24"/>
          <w:lang w:val="ar-IQ"/>
        </w:rPr>
        <w:drawing>
          <wp:anchor distT="0" distB="0" distL="114300" distR="114300" simplePos="0" relativeHeight="251660288" behindDoc="0" locked="0" layoutInCell="1" allowOverlap="1" wp14:anchorId="4D7E98F6" wp14:editId="17CF7779">
            <wp:simplePos x="0" y="0"/>
            <wp:positionH relativeFrom="column">
              <wp:posOffset>-76200</wp:posOffset>
            </wp:positionH>
            <wp:positionV relativeFrom="paragraph">
              <wp:posOffset>30480</wp:posOffset>
            </wp:positionV>
            <wp:extent cx="3175740" cy="1647825"/>
            <wp:effectExtent l="0" t="0" r="5715"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188092" cy="1654234"/>
                    </a:xfrm>
                    <a:prstGeom prst="rect">
                      <a:avLst/>
                    </a:prstGeom>
                  </pic:spPr>
                </pic:pic>
              </a:graphicData>
            </a:graphic>
            <wp14:sizeRelH relativeFrom="margin">
              <wp14:pctWidth>0</wp14:pctWidth>
            </wp14:sizeRelH>
            <wp14:sizeRelV relativeFrom="margin">
              <wp14:pctHeight>0</wp14:pctHeight>
            </wp14:sizeRelV>
          </wp:anchor>
        </w:drawing>
      </w:r>
    </w:p>
    <w:p w14:paraId="25F22A8F" w14:textId="56686086" w:rsidR="0098552A" w:rsidRDefault="0098552A" w:rsidP="00DF008D">
      <w:pPr>
        <w:rPr>
          <w:rFonts w:asciiTheme="majorBidi" w:hAnsiTheme="majorBidi" w:cstheme="majorBidi"/>
          <w:sz w:val="24"/>
          <w:szCs w:val="24"/>
        </w:rPr>
      </w:pPr>
    </w:p>
    <w:p w14:paraId="74E99799" w14:textId="6AE18D9F" w:rsidR="0098552A" w:rsidRDefault="0098552A" w:rsidP="00DF008D">
      <w:pPr>
        <w:rPr>
          <w:rFonts w:asciiTheme="majorBidi" w:hAnsiTheme="majorBidi" w:cstheme="majorBidi"/>
          <w:sz w:val="24"/>
          <w:szCs w:val="24"/>
        </w:rPr>
      </w:pPr>
    </w:p>
    <w:p w14:paraId="6A02F8BB" w14:textId="77777777" w:rsidR="0098552A" w:rsidRDefault="0098552A" w:rsidP="00DF008D">
      <w:pPr>
        <w:rPr>
          <w:rFonts w:asciiTheme="majorBidi" w:hAnsiTheme="majorBidi" w:cstheme="majorBidi"/>
          <w:sz w:val="24"/>
          <w:szCs w:val="24"/>
        </w:rPr>
      </w:pPr>
    </w:p>
    <w:p w14:paraId="6230B679" w14:textId="6FE70B03" w:rsidR="0098552A" w:rsidRPr="00DF008D" w:rsidRDefault="0098552A" w:rsidP="00DF008D">
      <w:pPr>
        <w:rPr>
          <w:rFonts w:asciiTheme="majorBidi" w:hAnsiTheme="majorBidi" w:cstheme="majorBidi"/>
          <w:sz w:val="24"/>
          <w:szCs w:val="24"/>
        </w:rPr>
      </w:pPr>
    </w:p>
    <w:p w14:paraId="688D35FE" w14:textId="77777777" w:rsidR="00493536" w:rsidRDefault="00493536" w:rsidP="00DF008D">
      <w:pPr>
        <w:rPr>
          <w:rFonts w:asciiTheme="majorBidi" w:hAnsiTheme="majorBidi" w:cstheme="majorBidi"/>
          <w:sz w:val="24"/>
          <w:szCs w:val="24"/>
        </w:rPr>
      </w:pPr>
    </w:p>
    <w:p w14:paraId="14AABD79" w14:textId="72775F3A"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Question: Which chart differs visually in terms of the spatial relationship among its components?</w:t>
      </w:r>
    </w:p>
    <w:p w14:paraId="5167DA50" w14:textId="77777777" w:rsidR="00493536" w:rsidRPr="00DF008D" w:rsidRDefault="00493536" w:rsidP="00DF008D">
      <w:pPr>
        <w:rPr>
          <w:rFonts w:asciiTheme="majorBidi" w:hAnsiTheme="majorBidi" w:cstheme="majorBidi"/>
          <w:sz w:val="24"/>
          <w:szCs w:val="24"/>
        </w:rPr>
      </w:pPr>
    </w:p>
    <w:p w14:paraId="2397D47A" w14:textId="362D075B" w:rsidR="00DF008D" w:rsidRDefault="00DF008D" w:rsidP="00DF008D">
      <w:pPr>
        <w:rPr>
          <w:rFonts w:asciiTheme="majorBidi" w:hAnsiTheme="majorBidi" w:cstheme="majorBidi"/>
          <w:sz w:val="24"/>
          <w:szCs w:val="24"/>
        </w:rPr>
      </w:pPr>
      <w:r>
        <w:rPr>
          <w:rFonts w:asciiTheme="majorBidi" w:hAnsiTheme="majorBidi" w:cstheme="majorBidi" w:hint="cs"/>
          <w:sz w:val="24"/>
          <w:szCs w:val="24"/>
        </w:rPr>
        <w:t>Item (2): A series of four successive shapes beginning from the right (A, B, C, D); the orientation of each shape changes by a fixed angle.</w:t>
      </w:r>
    </w:p>
    <w:p w14:paraId="788007AB" w14:textId="6562FCB4" w:rsidR="0098552A" w:rsidRDefault="0098552A" w:rsidP="00DF008D">
      <w:pPr>
        <w:rPr>
          <w:rFonts w:asciiTheme="majorBidi" w:hAnsiTheme="majorBidi" w:cstheme="majorBidi"/>
          <w:sz w:val="24"/>
          <w:szCs w:val="24"/>
        </w:rPr>
      </w:pPr>
      <w:r>
        <w:rPr>
          <w:rFonts w:asciiTheme="majorBidi" w:hAnsiTheme="majorBidi" w:cstheme="majorBidi"/>
          <w:noProof/>
          <w:sz w:val="24"/>
          <w:szCs w:val="24"/>
          <w:lang w:val="ar-IQ"/>
        </w:rPr>
        <w:drawing>
          <wp:anchor distT="0" distB="0" distL="114300" distR="114300" simplePos="0" relativeHeight="251661312" behindDoc="0" locked="0" layoutInCell="1" allowOverlap="1" wp14:anchorId="16331BAD" wp14:editId="3A71440F">
            <wp:simplePos x="0" y="0"/>
            <wp:positionH relativeFrom="column">
              <wp:posOffset>-76200</wp:posOffset>
            </wp:positionH>
            <wp:positionV relativeFrom="paragraph">
              <wp:posOffset>10160</wp:posOffset>
            </wp:positionV>
            <wp:extent cx="3175635" cy="1595709"/>
            <wp:effectExtent l="0" t="0" r="5715" b="508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186609" cy="1601223"/>
                    </a:xfrm>
                    <a:prstGeom prst="rect">
                      <a:avLst/>
                    </a:prstGeom>
                  </pic:spPr>
                </pic:pic>
              </a:graphicData>
            </a:graphic>
            <wp14:sizeRelH relativeFrom="margin">
              <wp14:pctWidth>0</wp14:pctWidth>
            </wp14:sizeRelH>
            <wp14:sizeRelV relativeFrom="margin">
              <wp14:pctHeight>0</wp14:pctHeight>
            </wp14:sizeRelV>
          </wp:anchor>
        </w:drawing>
      </w:r>
    </w:p>
    <w:p w14:paraId="0FF650DE" w14:textId="6D1F5093" w:rsidR="0098552A" w:rsidRDefault="0098552A" w:rsidP="00DF008D">
      <w:pPr>
        <w:rPr>
          <w:rFonts w:asciiTheme="majorBidi" w:hAnsiTheme="majorBidi" w:cstheme="majorBidi"/>
          <w:sz w:val="24"/>
          <w:szCs w:val="24"/>
        </w:rPr>
      </w:pPr>
    </w:p>
    <w:p w14:paraId="5E2C2F41" w14:textId="6D1E23AA" w:rsidR="0098552A" w:rsidRDefault="0098552A" w:rsidP="00DF008D">
      <w:pPr>
        <w:rPr>
          <w:rFonts w:asciiTheme="majorBidi" w:hAnsiTheme="majorBidi" w:cstheme="majorBidi"/>
          <w:sz w:val="24"/>
          <w:szCs w:val="24"/>
        </w:rPr>
      </w:pPr>
    </w:p>
    <w:p w14:paraId="6EA2247B" w14:textId="279EC84A" w:rsidR="0098552A" w:rsidRDefault="0098552A" w:rsidP="00DF008D">
      <w:pPr>
        <w:rPr>
          <w:rFonts w:asciiTheme="majorBidi" w:hAnsiTheme="majorBidi" w:cstheme="majorBidi"/>
          <w:sz w:val="24"/>
          <w:szCs w:val="24"/>
        </w:rPr>
      </w:pPr>
    </w:p>
    <w:p w14:paraId="0B7A2B1D" w14:textId="3A18DC44" w:rsidR="0098552A" w:rsidRPr="00DF008D" w:rsidRDefault="0098552A" w:rsidP="00DF008D">
      <w:pPr>
        <w:rPr>
          <w:rFonts w:asciiTheme="majorBidi" w:hAnsiTheme="majorBidi" w:cstheme="majorBidi"/>
          <w:sz w:val="24"/>
          <w:szCs w:val="24"/>
        </w:rPr>
      </w:pPr>
    </w:p>
    <w:p w14:paraId="371F554B" w14:textId="77777777" w:rsidR="00493536" w:rsidRDefault="00493536" w:rsidP="00DF008D">
      <w:pPr>
        <w:rPr>
          <w:rFonts w:asciiTheme="majorBidi" w:hAnsiTheme="majorBidi" w:cstheme="majorBidi"/>
          <w:sz w:val="24"/>
          <w:szCs w:val="24"/>
        </w:rPr>
      </w:pPr>
    </w:p>
    <w:p w14:paraId="12BF0485" w14:textId="7D3A0D5B" w:rsidR="00DF008D" w:rsidRPr="00DF008D" w:rsidRDefault="00DF008D" w:rsidP="00DF008D">
      <w:pPr>
        <w:rPr>
          <w:rFonts w:asciiTheme="majorBidi" w:hAnsiTheme="majorBidi" w:cstheme="majorBidi"/>
          <w:sz w:val="24"/>
          <w:szCs w:val="24"/>
        </w:rPr>
      </w:pPr>
      <w:r>
        <w:rPr>
          <w:rFonts w:asciiTheme="majorBidi" w:hAnsiTheme="majorBidi" w:cstheme="majorBidi" w:hint="cs"/>
          <w:sz w:val="24"/>
          <w:szCs w:val="24"/>
        </w:rPr>
        <w:t>Question: One of the shapes does not follow this sequence.</w:t>
      </w:r>
    </w:p>
    <w:p w14:paraId="4665F5CA" w14:textId="77777777" w:rsidR="0098552A" w:rsidRPr="00DF008D" w:rsidRDefault="0098552A" w:rsidP="00DF008D">
      <w:pPr>
        <w:rPr>
          <w:rFonts w:asciiTheme="majorBidi" w:hAnsiTheme="majorBidi" w:cstheme="majorBidi"/>
          <w:sz w:val="24"/>
          <w:szCs w:val="24"/>
        </w:rPr>
      </w:pPr>
    </w:p>
    <w:p w14:paraId="368FAFED" w14:textId="14B445EF" w:rsidR="0098552A" w:rsidRDefault="00DF008D" w:rsidP="0098552A">
      <w:pPr>
        <w:rPr>
          <w:rFonts w:asciiTheme="majorBidi" w:hAnsiTheme="majorBidi" w:cstheme="majorBidi"/>
          <w:sz w:val="24"/>
          <w:szCs w:val="24"/>
        </w:rPr>
      </w:pPr>
      <w:r>
        <w:rPr>
          <w:rFonts w:asciiTheme="majorBidi" w:hAnsiTheme="majorBidi" w:cstheme="majorBidi" w:hint="cs"/>
          <w:sz w:val="24"/>
          <w:szCs w:val="24"/>
        </w:rPr>
        <w:t>Item (3): Four successive symbols from the right (A, B, C, D), visually identical in overall shape and color, but one of them differs in the orientation of one of its internal parts.</w:t>
      </w:r>
    </w:p>
    <w:p w14:paraId="270EE838" w14:textId="3FA46FA5" w:rsidR="0098552A" w:rsidRDefault="001A53DB" w:rsidP="001A53DB">
      <w:pPr>
        <w:rPr>
          <w:rFonts w:asciiTheme="majorBidi" w:hAnsiTheme="majorBidi" w:cstheme="majorBidi"/>
          <w:sz w:val="24"/>
          <w:szCs w:val="24"/>
        </w:rPr>
      </w:pPr>
      <w:r>
        <w:rPr>
          <w:rFonts w:asciiTheme="majorBidi" w:hAnsiTheme="majorBidi" w:cstheme="majorBidi"/>
          <w:noProof/>
          <w:sz w:val="24"/>
          <w:szCs w:val="24"/>
          <w:lang w:val="ar-IQ"/>
        </w:rPr>
        <w:drawing>
          <wp:inline distT="0" distB="0" distL="0" distR="0" wp14:anchorId="21B5AAB2" wp14:editId="51623552">
            <wp:extent cx="3067050" cy="1905953"/>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074854" cy="1910803"/>
                    </a:xfrm>
                    <a:prstGeom prst="rect">
                      <a:avLst/>
                    </a:prstGeom>
                  </pic:spPr>
                </pic:pic>
              </a:graphicData>
            </a:graphic>
          </wp:inline>
        </w:drawing>
      </w:r>
    </w:p>
    <w:p w14:paraId="75DB0BF8" w14:textId="56918101"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Question: Which symbol does not conform to the overall visual pattern?</w:t>
      </w:r>
    </w:p>
    <w:p w14:paraId="00C65110" w14:textId="77777777" w:rsidR="00DF008D" w:rsidRPr="00DF008D" w:rsidRDefault="00DF008D" w:rsidP="00DF008D">
      <w:pPr>
        <w:rPr>
          <w:rFonts w:asciiTheme="majorBidi" w:hAnsiTheme="majorBidi" w:cstheme="majorBidi"/>
          <w:sz w:val="24"/>
          <w:szCs w:val="24"/>
        </w:rPr>
      </w:pPr>
    </w:p>
    <w:p w14:paraId="56B75985" w14:textId="3A7A97D1" w:rsidR="0098552A" w:rsidRDefault="00DF008D" w:rsidP="0098552A">
      <w:pPr>
        <w:rPr>
          <w:rFonts w:asciiTheme="majorBidi" w:hAnsiTheme="majorBidi" w:cstheme="majorBidi"/>
          <w:sz w:val="24"/>
          <w:szCs w:val="24"/>
        </w:rPr>
      </w:pPr>
      <w:r>
        <w:rPr>
          <w:rFonts w:asciiTheme="majorBidi" w:hAnsiTheme="majorBidi" w:cstheme="majorBidi" w:hint="cs"/>
          <w:sz w:val="24"/>
          <w:szCs w:val="24"/>
        </w:rPr>
        <w:t>Item (4): A composite figure containing several partially overlapping units, some of which share a common boundary.</w:t>
      </w:r>
    </w:p>
    <w:p w14:paraId="2434EF07" w14:textId="6C4320A2" w:rsidR="0098552A" w:rsidRPr="00DF008D" w:rsidRDefault="0098552A" w:rsidP="00493536">
      <w:pPr>
        <w:rPr>
          <w:rFonts w:asciiTheme="majorBidi" w:hAnsiTheme="majorBidi" w:cstheme="majorBidi"/>
          <w:sz w:val="24"/>
          <w:szCs w:val="24"/>
        </w:rPr>
      </w:pPr>
      <w:r>
        <w:rPr>
          <w:rFonts w:asciiTheme="majorBidi" w:hAnsiTheme="majorBidi" w:cstheme="majorBidi"/>
          <w:noProof/>
          <w:sz w:val="24"/>
          <w:szCs w:val="24"/>
          <w:lang w:val="ar-IQ"/>
        </w:rPr>
        <w:drawing>
          <wp:inline distT="0" distB="0" distL="0" distR="0" wp14:anchorId="19B562E7" wp14:editId="6390DA34">
            <wp:extent cx="3009900" cy="1925059"/>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017250" cy="1929760"/>
                    </a:xfrm>
                    <a:prstGeom prst="rect">
                      <a:avLst/>
                    </a:prstGeom>
                  </pic:spPr>
                </pic:pic>
              </a:graphicData>
            </a:graphic>
          </wp:inline>
        </w:drawing>
      </w:r>
    </w:p>
    <w:p w14:paraId="2A0F4AFC"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Question: How many units can be perceived in this figure?</w:t>
      </w:r>
    </w:p>
    <w:p w14:paraId="37F5CE06" w14:textId="77777777" w:rsidR="00DF008D" w:rsidRPr="00DF008D" w:rsidRDefault="00DF008D" w:rsidP="00DF008D">
      <w:pPr>
        <w:rPr>
          <w:rFonts w:asciiTheme="majorBidi" w:hAnsiTheme="majorBidi" w:cstheme="majorBidi"/>
          <w:sz w:val="24"/>
          <w:szCs w:val="24"/>
        </w:rPr>
      </w:pPr>
    </w:p>
    <w:p w14:paraId="1AED65AD" w14:textId="470FD59B" w:rsidR="0098552A" w:rsidRDefault="00DF008D" w:rsidP="001A53DB">
      <w:pPr>
        <w:rPr>
          <w:rFonts w:asciiTheme="majorBidi" w:hAnsiTheme="majorBidi" w:cstheme="majorBidi"/>
          <w:sz w:val="24"/>
          <w:szCs w:val="24"/>
        </w:rPr>
      </w:pPr>
      <w:r>
        <w:rPr>
          <w:rFonts w:asciiTheme="majorBidi" w:hAnsiTheme="majorBidi" w:cstheme="majorBidi" w:hint="cs"/>
          <w:sz w:val="24"/>
          <w:szCs w:val="24"/>
        </w:rPr>
        <w:t>Item (5): Four composite geometric shapes from the right (A, B, C, D), close in size and number of parts. Three of them show clear visual symmetry about a single axis, while one lacks this symmetry owing to the differing position of one of its parts.</w:t>
      </w:r>
    </w:p>
    <w:p w14:paraId="46F0A5C2" w14:textId="0C09D751" w:rsidR="0098552A" w:rsidRDefault="0098552A" w:rsidP="0098552A">
      <w:pPr>
        <w:rPr>
          <w:rFonts w:asciiTheme="majorBidi" w:hAnsiTheme="majorBidi" w:cstheme="majorBidi"/>
          <w:sz w:val="24"/>
          <w:szCs w:val="24"/>
        </w:rPr>
      </w:pPr>
      <w:r>
        <w:rPr>
          <w:rFonts w:asciiTheme="majorBidi" w:hAnsiTheme="majorBidi" w:cstheme="majorBidi"/>
          <w:noProof/>
          <w:sz w:val="24"/>
          <w:szCs w:val="24"/>
          <w:lang w:val="ar-IQ"/>
        </w:rPr>
        <w:drawing>
          <wp:inline distT="0" distB="0" distL="0" distR="0" wp14:anchorId="24208053" wp14:editId="70D651E7">
            <wp:extent cx="3057525" cy="2151591"/>
            <wp:effectExtent l="0" t="0" r="0" b="12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067510" cy="2158618"/>
                    </a:xfrm>
                    <a:prstGeom prst="rect">
                      <a:avLst/>
                    </a:prstGeom>
                  </pic:spPr>
                </pic:pic>
              </a:graphicData>
            </a:graphic>
          </wp:inline>
        </w:drawing>
      </w:r>
    </w:p>
    <w:p w14:paraId="71EA38A5" w14:textId="3C9F50EF" w:rsidR="00DF008D" w:rsidRPr="00DF008D" w:rsidRDefault="00DF008D" w:rsidP="0098552A">
      <w:pPr>
        <w:rPr>
          <w:rFonts w:asciiTheme="majorBidi" w:hAnsiTheme="majorBidi" w:cstheme="majorBidi"/>
          <w:sz w:val="24"/>
          <w:szCs w:val="24"/>
        </w:rPr>
      </w:pPr>
      <w:r>
        <w:rPr>
          <w:rFonts w:asciiTheme="majorBidi" w:hAnsiTheme="majorBidi" w:cstheme="majorBidi"/>
          <w:sz w:val="24"/>
          <w:szCs w:val="24"/>
        </w:rPr>
        <w:t>Question:</w:t>
      </w:r>
      <w:r w:rsidR="0098552A">
        <w:rPr>
          <w:rFonts w:asciiTheme="majorBidi" w:hAnsiTheme="majorBidi" w:cstheme="majorBidi"/>
          <w:sz w:val="24"/>
          <w:szCs w:val="24"/>
        </w:rPr>
        <w:t xml:space="preserve"> </w:t>
      </w:r>
      <w:r>
        <w:rPr>
          <w:rFonts w:asciiTheme="majorBidi" w:hAnsiTheme="majorBidi" w:cstheme="majorBidi"/>
          <w:sz w:val="24"/>
          <w:szCs w:val="24"/>
        </w:rPr>
        <w:t>Which shape lacks visual symmetry compared with the rest of the shapes?</w:t>
      </w:r>
    </w:p>
    <w:p w14:paraId="749A969C" w14:textId="766A4811" w:rsidR="00493536" w:rsidRDefault="00493536" w:rsidP="00DF008D">
      <w:pPr>
        <w:rPr>
          <w:rFonts w:asciiTheme="majorBidi" w:hAnsiTheme="majorBidi" w:cstheme="majorBidi"/>
          <w:sz w:val="24"/>
          <w:szCs w:val="24"/>
        </w:rPr>
      </w:pPr>
    </w:p>
    <w:p w14:paraId="665BBA5F" w14:textId="77777777" w:rsidR="001A53DB" w:rsidRPr="00DF008D" w:rsidRDefault="001A53DB" w:rsidP="00DF008D">
      <w:pPr>
        <w:rPr>
          <w:rFonts w:asciiTheme="majorBidi" w:hAnsiTheme="majorBidi" w:cstheme="majorBidi"/>
          <w:sz w:val="24"/>
          <w:szCs w:val="24"/>
        </w:rPr>
      </w:pPr>
    </w:p>
    <w:p w14:paraId="751C509F" w14:textId="6E3B5CF6" w:rsidR="00493536" w:rsidRPr="001A53DB" w:rsidRDefault="00DF008D" w:rsidP="001A53DB">
      <w:pPr>
        <w:numPr>
          <w:ilvl w:val="0"/>
          <w:numId w:val="4"/>
        </w:numPr>
        <w:ind w:left="360"/>
        <w:rPr>
          <w:rFonts w:asciiTheme="majorBidi" w:hAnsiTheme="majorBidi" w:cstheme="majorBidi"/>
          <w:b/>
          <w:bCs/>
          <w:sz w:val="24"/>
          <w:szCs w:val="24"/>
        </w:rPr>
      </w:pPr>
      <w:r>
        <w:rPr>
          <w:rFonts w:asciiTheme="majorBidi" w:hAnsiTheme="majorBidi" w:cstheme="majorBidi"/>
          <w:b/>
          <w:bCs/>
          <w:sz w:val="24"/>
          <w:szCs w:val="24"/>
        </w:rPr>
        <w:t>Relationship-Perception Tests</w:t>
      </w:r>
    </w:p>
    <w:p w14:paraId="5F8A8B6C" w14:textId="77777777" w:rsidR="00DF008D" w:rsidRPr="00DF008D" w:rsidRDefault="00DF008D" w:rsidP="00DF008D">
      <w:pPr>
        <w:rPr>
          <w:rFonts w:asciiTheme="majorBidi" w:hAnsiTheme="majorBidi" w:cstheme="majorBidi"/>
          <w:sz w:val="24"/>
          <w:szCs w:val="24"/>
        </w:rPr>
      </w:pPr>
      <w:r>
        <w:rPr>
          <w:rFonts w:asciiTheme="majorBidi" w:hAnsiTheme="majorBidi" w:cstheme="majorBidi" w:hint="cs"/>
          <w:sz w:val="24"/>
          <w:szCs w:val="24"/>
        </w:rPr>
        <w:t>Item (1): An organizational chart showing three units (A, B, C) with arrows indicating supervision and subordination relationships. One unit appears as a pivot point for the rest of the units.</w:t>
      </w:r>
    </w:p>
    <w:p w14:paraId="2D8D8DB3" w14:textId="661F14E8" w:rsidR="00DF008D" w:rsidRPr="00DF008D" w:rsidRDefault="009A788B" w:rsidP="00DF008D">
      <w:pPr>
        <w:rPr>
          <w:rFonts w:asciiTheme="majorBidi" w:hAnsiTheme="majorBidi" w:cstheme="majorBidi"/>
          <w:sz w:val="24"/>
          <w:szCs w:val="24"/>
        </w:rPr>
      </w:pPr>
      <w:r>
        <w:rPr>
          <w:rFonts w:asciiTheme="majorBidi" w:hAnsiTheme="majorBidi" w:cstheme="majorBidi" w:hint="cs"/>
          <w:noProof/>
          <w:sz w:val="24"/>
          <w:szCs w:val="24"/>
          <w:lang w:val="ar-IQ"/>
        </w:rPr>
        <w:lastRenderedPageBreak/>
        <w:drawing>
          <wp:inline distT="0" distB="0" distL="0" distR="0" wp14:anchorId="517202CA" wp14:editId="41185F11">
            <wp:extent cx="3009900" cy="1807775"/>
            <wp:effectExtent l="0" t="0" r="0"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031660" cy="1820844"/>
                    </a:xfrm>
                    <a:prstGeom prst="rect">
                      <a:avLst/>
                    </a:prstGeom>
                  </pic:spPr>
                </pic:pic>
              </a:graphicData>
            </a:graphic>
          </wp:inline>
        </w:drawing>
      </w:r>
    </w:p>
    <w:p w14:paraId="29F943A6" w14:textId="56F01798" w:rsidR="00DF008D" w:rsidRDefault="009A788B" w:rsidP="009A788B">
      <w:pPr>
        <w:rPr>
          <w:rFonts w:asciiTheme="majorBidi" w:hAnsiTheme="majorBidi" w:cstheme="majorBidi"/>
          <w:sz w:val="24"/>
          <w:szCs w:val="24"/>
        </w:rPr>
      </w:pPr>
      <w:r>
        <w:rPr>
          <w:rFonts w:asciiTheme="majorBidi" w:hAnsiTheme="majorBidi" w:cstheme="majorBidi" w:hint="cs"/>
          <w:sz w:val="24"/>
          <w:szCs w:val="24"/>
        </w:rPr>
        <w:t>Question: Which unit represents the central organizational relationship in the chart?</w:t>
      </w:r>
    </w:p>
    <w:p w14:paraId="2FD39556" w14:textId="77777777" w:rsidR="00493536" w:rsidRPr="00DF008D" w:rsidRDefault="00493536" w:rsidP="00DF008D">
      <w:pPr>
        <w:rPr>
          <w:rFonts w:asciiTheme="majorBidi" w:hAnsiTheme="majorBidi" w:cstheme="majorBidi"/>
          <w:sz w:val="24"/>
          <w:szCs w:val="24"/>
        </w:rPr>
      </w:pPr>
    </w:p>
    <w:p w14:paraId="216A4331" w14:textId="49943CDF" w:rsidR="009A788B" w:rsidRDefault="00DF008D" w:rsidP="009A788B">
      <w:pPr>
        <w:rPr>
          <w:rFonts w:asciiTheme="majorBidi" w:hAnsiTheme="majorBidi" w:cstheme="majorBidi"/>
          <w:sz w:val="24"/>
          <w:szCs w:val="24"/>
        </w:rPr>
      </w:pPr>
      <w:r>
        <w:rPr>
          <w:rFonts w:asciiTheme="majorBidi" w:hAnsiTheme="majorBidi" w:cstheme="majorBidi" w:hint="cs"/>
          <w:sz w:val="24"/>
          <w:szCs w:val="24"/>
        </w:rPr>
        <w:t>Item (2): A chart showing a sequence of three elements linked by directional arrows (Outputs → Process → Inputs).</w:t>
      </w:r>
    </w:p>
    <w:p w14:paraId="02433B21" w14:textId="1E9CDF0E" w:rsidR="009A788B" w:rsidRDefault="009A788B" w:rsidP="009A788B">
      <w:pPr>
        <w:rPr>
          <w:rFonts w:asciiTheme="majorBidi" w:hAnsiTheme="majorBidi" w:cstheme="majorBidi"/>
          <w:sz w:val="24"/>
          <w:szCs w:val="24"/>
        </w:rPr>
      </w:pPr>
      <w:r>
        <w:rPr>
          <w:rFonts w:asciiTheme="majorBidi" w:hAnsiTheme="majorBidi" w:cstheme="majorBidi"/>
          <w:noProof/>
          <w:sz w:val="24"/>
          <w:szCs w:val="24"/>
          <w:lang w:val="ar-IQ"/>
        </w:rPr>
        <w:drawing>
          <wp:inline distT="0" distB="0" distL="0" distR="0" wp14:anchorId="719101A9" wp14:editId="4519D10A">
            <wp:extent cx="3009900" cy="1834522"/>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026931" cy="1844902"/>
                    </a:xfrm>
                    <a:prstGeom prst="rect">
                      <a:avLst/>
                    </a:prstGeom>
                  </pic:spPr>
                </pic:pic>
              </a:graphicData>
            </a:graphic>
          </wp:inline>
        </w:drawing>
      </w:r>
    </w:p>
    <w:p w14:paraId="27D3F21B" w14:textId="28110435" w:rsidR="00DF008D" w:rsidRDefault="00DF008D" w:rsidP="009A788B">
      <w:pPr>
        <w:rPr>
          <w:rFonts w:asciiTheme="majorBidi" w:hAnsiTheme="majorBidi" w:cstheme="majorBidi"/>
          <w:sz w:val="24"/>
          <w:szCs w:val="24"/>
        </w:rPr>
      </w:pPr>
      <w:r>
        <w:rPr>
          <w:rFonts w:asciiTheme="majorBidi" w:hAnsiTheme="majorBidi" w:cstheme="majorBidi" w:hint="cs"/>
          <w:sz w:val="24"/>
          <w:szCs w:val="24"/>
        </w:rPr>
        <w:t>Question: Which element, if disabled, directly affects the results without passing through another element?</w:t>
      </w:r>
    </w:p>
    <w:p w14:paraId="2FDB2BEA" w14:textId="77777777" w:rsidR="00493536" w:rsidRPr="00DF008D" w:rsidRDefault="00493536" w:rsidP="009A788B">
      <w:pPr>
        <w:rPr>
          <w:rFonts w:asciiTheme="majorBidi" w:hAnsiTheme="majorBidi" w:cstheme="majorBidi"/>
          <w:sz w:val="24"/>
          <w:szCs w:val="24"/>
        </w:rPr>
      </w:pPr>
    </w:p>
    <w:p w14:paraId="632B12A9" w14:textId="6E29F432" w:rsidR="009A788B" w:rsidRDefault="00DF008D" w:rsidP="009A788B">
      <w:pPr>
        <w:rPr>
          <w:rFonts w:asciiTheme="majorBidi" w:hAnsiTheme="majorBidi" w:cstheme="majorBidi"/>
          <w:sz w:val="24"/>
          <w:szCs w:val="24"/>
        </w:rPr>
      </w:pPr>
      <w:r>
        <w:rPr>
          <w:rFonts w:asciiTheme="majorBidi" w:hAnsiTheme="majorBidi" w:cstheme="majorBidi" w:hint="cs"/>
          <w:sz w:val="24"/>
          <w:szCs w:val="24"/>
        </w:rPr>
        <w:t>Item (3): Three circles representing different functional tasks, two of which intersect in a shared area.</w:t>
      </w:r>
    </w:p>
    <w:p w14:paraId="6A2D9729" w14:textId="1B778363" w:rsidR="009A788B" w:rsidRPr="00DF008D" w:rsidRDefault="009A788B" w:rsidP="009A788B">
      <w:pPr>
        <w:rPr>
          <w:rFonts w:asciiTheme="majorBidi" w:hAnsiTheme="majorBidi" w:cstheme="majorBidi"/>
          <w:sz w:val="24"/>
          <w:szCs w:val="24"/>
        </w:rPr>
      </w:pPr>
      <w:r>
        <w:rPr>
          <w:rFonts w:asciiTheme="majorBidi" w:hAnsiTheme="majorBidi" w:cstheme="majorBidi"/>
          <w:noProof/>
          <w:sz w:val="24"/>
          <w:szCs w:val="24"/>
        </w:rPr>
        <w:drawing>
          <wp:inline distT="0" distB="0" distL="0" distR="0" wp14:anchorId="7E87EBBC" wp14:editId="2B75FE08">
            <wp:extent cx="3067050" cy="1876427"/>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084513" cy="1887111"/>
                    </a:xfrm>
                    <a:prstGeom prst="rect">
                      <a:avLst/>
                    </a:prstGeom>
                  </pic:spPr>
                </pic:pic>
              </a:graphicData>
            </a:graphic>
          </wp:inline>
        </w:drawing>
      </w:r>
    </w:p>
    <w:p w14:paraId="3CC4C2B9"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Question: What is the type of perceived relationship between the two overlapping functions?</w:t>
      </w:r>
    </w:p>
    <w:p w14:paraId="636F015B"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A. A relationship of independence</w:t>
      </w:r>
    </w:p>
    <w:p w14:paraId="3493EB35"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B. A relationship of conflict</w:t>
      </w:r>
    </w:p>
    <w:p w14:paraId="29B3205B"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lastRenderedPageBreak/>
        <w:t>C. A relationship of functional overlap</w:t>
      </w:r>
    </w:p>
    <w:p w14:paraId="57ECFD34"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D. A relationship of direct subordination</w:t>
      </w:r>
    </w:p>
    <w:p w14:paraId="449713B6" w14:textId="77777777" w:rsidR="00DF008D" w:rsidRPr="00DF008D" w:rsidRDefault="00DF008D" w:rsidP="00DF008D">
      <w:pPr>
        <w:rPr>
          <w:rFonts w:asciiTheme="majorBidi" w:hAnsiTheme="majorBidi" w:cstheme="majorBidi"/>
          <w:sz w:val="24"/>
          <w:szCs w:val="24"/>
        </w:rPr>
      </w:pPr>
    </w:p>
    <w:p w14:paraId="23A67C28" w14:textId="2427CA88" w:rsidR="009A788B" w:rsidRDefault="00DF008D" w:rsidP="009A788B">
      <w:pPr>
        <w:rPr>
          <w:rFonts w:asciiTheme="majorBidi" w:hAnsiTheme="majorBidi" w:cstheme="majorBidi"/>
          <w:sz w:val="24"/>
          <w:szCs w:val="24"/>
        </w:rPr>
      </w:pPr>
      <w:r>
        <w:rPr>
          <w:rFonts w:asciiTheme="majorBidi" w:hAnsiTheme="majorBidi" w:cstheme="majorBidi" w:hint="cs"/>
          <w:sz w:val="24"/>
          <w:szCs w:val="24"/>
        </w:rPr>
        <w:t>Item (4): A chart showing a sequence of decisions, in which a subsequent step cannot be executed until a specific prior step is achieved.</w:t>
      </w:r>
    </w:p>
    <w:p w14:paraId="7F413318" w14:textId="25918E1D" w:rsidR="009A788B" w:rsidRPr="00DF008D" w:rsidRDefault="009A788B" w:rsidP="009A788B">
      <w:pPr>
        <w:rPr>
          <w:rFonts w:asciiTheme="majorBidi" w:hAnsiTheme="majorBidi" w:cstheme="majorBidi"/>
          <w:sz w:val="24"/>
          <w:szCs w:val="24"/>
        </w:rPr>
      </w:pPr>
      <w:r>
        <w:rPr>
          <w:rFonts w:asciiTheme="majorBidi" w:hAnsiTheme="majorBidi" w:cstheme="majorBidi"/>
          <w:noProof/>
          <w:sz w:val="24"/>
          <w:szCs w:val="24"/>
        </w:rPr>
        <w:drawing>
          <wp:inline distT="0" distB="0" distL="0" distR="0" wp14:anchorId="22F80BB3" wp14:editId="7DACE084">
            <wp:extent cx="3057525" cy="1889517"/>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071106" cy="1897910"/>
                    </a:xfrm>
                    <a:prstGeom prst="rect">
                      <a:avLst/>
                    </a:prstGeom>
                  </pic:spPr>
                </pic:pic>
              </a:graphicData>
            </a:graphic>
          </wp:inline>
        </w:drawing>
      </w:r>
    </w:p>
    <w:p w14:paraId="7B859362" w14:textId="496722C5"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Question: Which element in the chart represents a conditional relationship rather than a direct result?</w:t>
      </w:r>
    </w:p>
    <w:p w14:paraId="4E741082"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A. The first element</w:t>
      </w:r>
    </w:p>
    <w:p w14:paraId="55AA3972"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B. The second element</w:t>
      </w:r>
    </w:p>
    <w:p w14:paraId="7E6AABAB"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C. The third element</w:t>
      </w:r>
    </w:p>
    <w:p w14:paraId="5D48B67B"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D. The last element</w:t>
      </w:r>
    </w:p>
    <w:p w14:paraId="14B906D4" w14:textId="77777777" w:rsidR="009A788B" w:rsidRPr="00DF008D" w:rsidRDefault="009A788B" w:rsidP="00DF008D">
      <w:pPr>
        <w:rPr>
          <w:rFonts w:asciiTheme="majorBidi" w:hAnsiTheme="majorBidi" w:cstheme="majorBidi"/>
          <w:sz w:val="24"/>
          <w:szCs w:val="24"/>
        </w:rPr>
      </w:pPr>
    </w:p>
    <w:p w14:paraId="52AE1CD0" w14:textId="56E4A73C" w:rsidR="00DF008D" w:rsidRPr="00DF008D" w:rsidRDefault="00DF008D" w:rsidP="00DF008D">
      <w:pPr>
        <w:rPr>
          <w:rFonts w:asciiTheme="majorBidi" w:hAnsiTheme="majorBidi" w:cstheme="majorBidi"/>
          <w:sz w:val="24"/>
          <w:szCs w:val="24"/>
        </w:rPr>
      </w:pPr>
      <w:r>
        <w:rPr>
          <w:rFonts w:asciiTheme="majorBidi" w:hAnsiTheme="majorBidi" w:cstheme="majorBidi" w:hint="cs"/>
          <w:sz w:val="24"/>
          <w:szCs w:val="24"/>
        </w:rPr>
        <w:t>Item (5): An interconnected task network, in which one task connects directly to all the other tasks.</w:t>
      </w:r>
    </w:p>
    <w:p w14:paraId="1F272397" w14:textId="28F823E3" w:rsidR="00493536" w:rsidRDefault="009A788B" w:rsidP="001A53DB">
      <w:pPr>
        <w:rPr>
          <w:rFonts w:asciiTheme="majorBidi" w:hAnsiTheme="majorBidi" w:cstheme="majorBidi"/>
          <w:sz w:val="24"/>
          <w:szCs w:val="24"/>
        </w:rPr>
      </w:pPr>
      <w:r>
        <w:rPr>
          <w:rFonts w:asciiTheme="majorBidi" w:hAnsiTheme="majorBidi" w:cstheme="majorBidi"/>
          <w:noProof/>
          <w:sz w:val="24"/>
          <w:szCs w:val="24"/>
        </w:rPr>
        <w:drawing>
          <wp:inline distT="0" distB="0" distL="0" distR="0" wp14:anchorId="1F985F63" wp14:editId="77C057E0">
            <wp:extent cx="3038474" cy="218122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054118" cy="2192456"/>
                    </a:xfrm>
                    <a:prstGeom prst="rect">
                      <a:avLst/>
                    </a:prstGeom>
                  </pic:spPr>
                </pic:pic>
              </a:graphicData>
            </a:graphic>
          </wp:inline>
        </w:drawing>
      </w:r>
    </w:p>
    <w:p w14:paraId="7C94422F" w14:textId="6BB1CD8A"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Question: Which task is the center of the organizational relationship within the network?</w:t>
      </w:r>
    </w:p>
    <w:p w14:paraId="5EBBF11F"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A. task 1</w:t>
      </w:r>
    </w:p>
    <w:p w14:paraId="6B1E0967"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B. task 2</w:t>
      </w:r>
    </w:p>
    <w:p w14:paraId="7A5B97C5"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C. task 3</w:t>
      </w:r>
    </w:p>
    <w:p w14:paraId="26DA5B60"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lastRenderedPageBreak/>
        <w:t>D. Central task</w:t>
      </w:r>
    </w:p>
    <w:p w14:paraId="18EC104C" w14:textId="77777777" w:rsidR="00DF008D" w:rsidRPr="00DF008D" w:rsidRDefault="00DF008D" w:rsidP="00DF008D">
      <w:pPr>
        <w:rPr>
          <w:rFonts w:asciiTheme="majorBidi" w:hAnsiTheme="majorBidi" w:cstheme="majorBidi"/>
          <w:sz w:val="24"/>
          <w:szCs w:val="24"/>
        </w:rPr>
      </w:pPr>
    </w:p>
    <w:p w14:paraId="3339E2BE" w14:textId="77777777" w:rsidR="00DF008D" w:rsidRPr="00DF008D" w:rsidRDefault="00DF008D" w:rsidP="009A788B">
      <w:pPr>
        <w:numPr>
          <w:ilvl w:val="0"/>
          <w:numId w:val="4"/>
        </w:numPr>
        <w:ind w:left="360"/>
        <w:rPr>
          <w:rFonts w:asciiTheme="majorBidi" w:hAnsiTheme="majorBidi" w:cstheme="majorBidi"/>
          <w:b/>
          <w:bCs/>
          <w:sz w:val="24"/>
          <w:szCs w:val="24"/>
        </w:rPr>
      </w:pPr>
      <w:r>
        <w:rPr>
          <w:rFonts w:asciiTheme="majorBidi" w:hAnsiTheme="majorBidi" w:cstheme="majorBidi"/>
          <w:b/>
          <w:bCs/>
          <w:sz w:val="24"/>
          <w:szCs w:val="24"/>
        </w:rPr>
        <w:t>Social-Situation Perception Tests</w:t>
      </w:r>
    </w:p>
    <w:p w14:paraId="5B029D4D" w14:textId="3B8FFE17" w:rsidR="009A788B" w:rsidRDefault="00DF008D" w:rsidP="009A788B">
      <w:pPr>
        <w:rPr>
          <w:rFonts w:asciiTheme="majorBidi" w:hAnsiTheme="majorBidi" w:cstheme="majorBidi"/>
          <w:sz w:val="24"/>
          <w:szCs w:val="24"/>
        </w:rPr>
      </w:pPr>
      <w:r>
        <w:rPr>
          <w:rFonts w:asciiTheme="majorBidi" w:hAnsiTheme="majorBidi" w:cstheme="majorBidi"/>
          <w:sz w:val="24"/>
          <w:szCs w:val="24"/>
        </w:rPr>
        <w:t>Item (1): A scene of a formal meeting with several participants. A direct question is put to one of the members, but he remains silent and looks at the table without eye contact.</w:t>
      </w:r>
    </w:p>
    <w:p w14:paraId="19C9C10E" w14:textId="566CAF48" w:rsidR="009A788B" w:rsidRPr="00DF008D" w:rsidRDefault="009A788B" w:rsidP="00DF008D">
      <w:pPr>
        <w:rPr>
          <w:rFonts w:asciiTheme="majorBidi" w:hAnsiTheme="majorBidi" w:cstheme="majorBidi"/>
          <w:sz w:val="24"/>
          <w:szCs w:val="24"/>
        </w:rPr>
      </w:pPr>
      <w:r>
        <w:rPr>
          <w:rFonts w:asciiTheme="majorBidi" w:hAnsiTheme="majorBidi" w:cstheme="majorBidi"/>
          <w:noProof/>
          <w:sz w:val="24"/>
          <w:szCs w:val="24"/>
        </w:rPr>
        <w:drawing>
          <wp:inline distT="0" distB="0" distL="0" distR="0" wp14:anchorId="228D36FF" wp14:editId="43568E7A">
            <wp:extent cx="3057525" cy="2195818"/>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071669" cy="2205976"/>
                    </a:xfrm>
                    <a:prstGeom prst="rect">
                      <a:avLst/>
                    </a:prstGeom>
                  </pic:spPr>
                </pic:pic>
              </a:graphicData>
            </a:graphic>
          </wp:inline>
        </w:drawing>
      </w:r>
    </w:p>
    <w:p w14:paraId="295C3D7E" w14:textId="30D6545B"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Question: What is the most likely perceptual interpretation of this behavior in the administrative context?</w:t>
      </w:r>
    </w:p>
    <w:p w14:paraId="52AFC345"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A. Lack of understanding</w:t>
      </w:r>
    </w:p>
    <w:p w14:paraId="3BE30642"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B. Weak attention</w:t>
      </w:r>
    </w:p>
    <w:p w14:paraId="0F73E3CD"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C. Deliberate social reserve</w:t>
      </w:r>
    </w:p>
    <w:p w14:paraId="6BF6F06F" w14:textId="3A96DBFE" w:rsidR="00DF008D" w:rsidRDefault="00DF008D" w:rsidP="00DF008D">
      <w:pPr>
        <w:rPr>
          <w:rFonts w:asciiTheme="majorBidi" w:hAnsiTheme="majorBidi" w:cstheme="majorBidi"/>
          <w:sz w:val="24"/>
          <w:szCs w:val="24"/>
        </w:rPr>
      </w:pPr>
      <w:r>
        <w:rPr>
          <w:rFonts w:asciiTheme="majorBidi" w:hAnsiTheme="majorBidi" w:cstheme="majorBidi"/>
          <w:sz w:val="24"/>
          <w:szCs w:val="24"/>
        </w:rPr>
        <w:t>D. Lack of experience</w:t>
      </w:r>
    </w:p>
    <w:p w14:paraId="47741C08" w14:textId="77777777" w:rsidR="00493536" w:rsidRPr="00DF008D" w:rsidRDefault="00493536" w:rsidP="00DF008D">
      <w:pPr>
        <w:rPr>
          <w:rFonts w:asciiTheme="majorBidi" w:hAnsiTheme="majorBidi" w:cstheme="majorBidi"/>
          <w:sz w:val="24"/>
          <w:szCs w:val="24"/>
        </w:rPr>
      </w:pPr>
    </w:p>
    <w:p w14:paraId="57D9FC75" w14:textId="3676B8DE" w:rsidR="009A788B" w:rsidRDefault="00DF008D" w:rsidP="009A788B">
      <w:pPr>
        <w:rPr>
          <w:rFonts w:asciiTheme="majorBidi" w:hAnsiTheme="majorBidi" w:cstheme="majorBidi"/>
          <w:sz w:val="24"/>
          <w:szCs w:val="24"/>
        </w:rPr>
      </w:pPr>
      <w:r>
        <w:rPr>
          <w:rFonts w:asciiTheme="majorBidi" w:hAnsiTheme="majorBidi" w:cstheme="majorBidi"/>
          <w:sz w:val="24"/>
          <w:szCs w:val="24"/>
        </w:rPr>
        <w:t>Item (2): An employee is seen verbally agreeing to a proposal, while avoiding eye contact and showing signs of physical hesitation.</w:t>
      </w:r>
    </w:p>
    <w:p w14:paraId="43ABBFAE" w14:textId="039EF3F2" w:rsidR="009A788B" w:rsidRDefault="009A788B" w:rsidP="009A788B">
      <w:pPr>
        <w:rPr>
          <w:rFonts w:asciiTheme="majorBidi" w:hAnsiTheme="majorBidi" w:cstheme="majorBidi"/>
          <w:sz w:val="24"/>
          <w:szCs w:val="24"/>
        </w:rPr>
      </w:pPr>
      <w:r>
        <w:rPr>
          <w:rFonts w:asciiTheme="majorBidi" w:hAnsiTheme="majorBidi" w:cstheme="majorBidi"/>
          <w:noProof/>
          <w:sz w:val="24"/>
          <w:szCs w:val="24"/>
        </w:rPr>
        <w:drawing>
          <wp:inline distT="0" distB="0" distL="0" distR="0" wp14:anchorId="1E0ECFF1" wp14:editId="2FE4C0A7">
            <wp:extent cx="3009900" cy="2122258"/>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023066" cy="2131541"/>
                    </a:xfrm>
                    <a:prstGeom prst="rect">
                      <a:avLst/>
                    </a:prstGeom>
                  </pic:spPr>
                </pic:pic>
              </a:graphicData>
            </a:graphic>
          </wp:inline>
        </w:drawing>
      </w:r>
    </w:p>
    <w:p w14:paraId="3FBA7E3B" w14:textId="622F17AA"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Question: What is the most likely perceptual significance of this contradiction?</w:t>
      </w:r>
    </w:p>
    <w:p w14:paraId="7089794B"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A. Internal congruence</w:t>
      </w:r>
    </w:p>
    <w:p w14:paraId="64FF269C"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B. Undeclared refusal</w:t>
      </w:r>
    </w:p>
    <w:p w14:paraId="2B790BF6"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lastRenderedPageBreak/>
        <w:t>C. Weak communication</w:t>
      </w:r>
    </w:p>
    <w:p w14:paraId="5DCC9550"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D. Temporary confusion</w:t>
      </w:r>
    </w:p>
    <w:p w14:paraId="0C88F9B4" w14:textId="77777777" w:rsidR="00DF008D" w:rsidRPr="00DF008D" w:rsidRDefault="00DF008D" w:rsidP="00DF008D">
      <w:pPr>
        <w:rPr>
          <w:rFonts w:asciiTheme="majorBidi" w:hAnsiTheme="majorBidi" w:cstheme="majorBidi"/>
          <w:sz w:val="24"/>
          <w:szCs w:val="24"/>
        </w:rPr>
      </w:pPr>
    </w:p>
    <w:p w14:paraId="3C874DBD" w14:textId="4C12EB1E" w:rsidR="009A788B" w:rsidRDefault="00DF008D" w:rsidP="009A788B">
      <w:pPr>
        <w:rPr>
          <w:rFonts w:asciiTheme="majorBidi" w:hAnsiTheme="majorBidi" w:cstheme="majorBidi"/>
          <w:sz w:val="24"/>
          <w:szCs w:val="24"/>
        </w:rPr>
      </w:pPr>
      <w:r>
        <w:rPr>
          <w:rFonts w:asciiTheme="majorBidi" w:hAnsiTheme="majorBidi" w:cstheme="majorBidi"/>
          <w:sz w:val="24"/>
          <w:szCs w:val="24"/>
        </w:rPr>
        <w:t>Item (3): A deputy manager intervenes in a discussion outside his direct remit, interrupting the main speaker.</w:t>
      </w:r>
    </w:p>
    <w:p w14:paraId="24DF2A89" w14:textId="5BA8D820" w:rsidR="009A788B" w:rsidRDefault="009A788B" w:rsidP="009A788B">
      <w:pPr>
        <w:rPr>
          <w:rFonts w:asciiTheme="majorBidi" w:hAnsiTheme="majorBidi" w:cstheme="majorBidi"/>
          <w:sz w:val="24"/>
          <w:szCs w:val="24"/>
        </w:rPr>
      </w:pPr>
      <w:r>
        <w:rPr>
          <w:rFonts w:asciiTheme="majorBidi" w:hAnsiTheme="majorBidi" w:cstheme="majorBidi"/>
          <w:noProof/>
          <w:sz w:val="24"/>
          <w:szCs w:val="24"/>
        </w:rPr>
        <w:drawing>
          <wp:inline distT="0" distB="0" distL="0" distR="0" wp14:anchorId="6D1AB59D" wp14:editId="7F8257AC">
            <wp:extent cx="3105150" cy="2134791"/>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116005" cy="2142254"/>
                    </a:xfrm>
                    <a:prstGeom prst="rect">
                      <a:avLst/>
                    </a:prstGeom>
                  </pic:spPr>
                </pic:pic>
              </a:graphicData>
            </a:graphic>
          </wp:inline>
        </w:drawing>
      </w:r>
    </w:p>
    <w:p w14:paraId="1B57A9A0" w14:textId="00CBC8B3"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Question: What does the leader perceive socially from this behavior?</w:t>
      </w:r>
    </w:p>
    <w:p w14:paraId="0D13100E"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A. A positive professional initiative</w:t>
      </w:r>
    </w:p>
    <w:p w14:paraId="2F5BB404"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B. A pursuit of influence</w:t>
      </w:r>
    </w:p>
    <w:p w14:paraId="6C15C981"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C. Organizational commitment</w:t>
      </w:r>
    </w:p>
    <w:p w14:paraId="1AE041B7"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D. Group cooperation</w:t>
      </w:r>
    </w:p>
    <w:p w14:paraId="5585361C" w14:textId="77777777" w:rsidR="009A788B" w:rsidRPr="00DF008D" w:rsidRDefault="009A788B" w:rsidP="00DF008D">
      <w:pPr>
        <w:rPr>
          <w:rFonts w:asciiTheme="majorBidi" w:hAnsiTheme="majorBidi" w:cstheme="majorBidi"/>
          <w:sz w:val="24"/>
          <w:szCs w:val="24"/>
        </w:rPr>
      </w:pPr>
    </w:p>
    <w:p w14:paraId="1ACA2280"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Item (4): The same proposal is put forward again by more than one member during the meeting, with a slight difference in wording.</w:t>
      </w:r>
    </w:p>
    <w:p w14:paraId="2A31DA79" w14:textId="249F2FC0" w:rsidR="00433B6B" w:rsidRDefault="00433B6B" w:rsidP="00433B6B">
      <w:pPr>
        <w:rPr>
          <w:rFonts w:asciiTheme="majorBidi" w:hAnsiTheme="majorBidi" w:cstheme="majorBidi"/>
          <w:sz w:val="24"/>
          <w:szCs w:val="24"/>
        </w:rPr>
      </w:pPr>
      <w:r>
        <w:rPr>
          <w:rFonts w:asciiTheme="majorBidi" w:hAnsiTheme="majorBidi" w:cstheme="majorBidi"/>
          <w:noProof/>
          <w:sz w:val="24"/>
          <w:szCs w:val="24"/>
        </w:rPr>
        <w:drawing>
          <wp:inline distT="0" distB="0" distL="0" distR="0" wp14:anchorId="18BB81D2" wp14:editId="5A68EE40">
            <wp:extent cx="3038475" cy="2142406"/>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058289" cy="2156377"/>
                    </a:xfrm>
                    <a:prstGeom prst="rect">
                      <a:avLst/>
                    </a:prstGeom>
                  </pic:spPr>
                </pic:pic>
              </a:graphicData>
            </a:graphic>
          </wp:inline>
        </w:drawing>
      </w:r>
    </w:p>
    <w:p w14:paraId="579A47D0" w14:textId="502EB064"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Question: What is the most likely perceptual meaning of this repetition in the social context?</w:t>
      </w:r>
    </w:p>
    <w:p w14:paraId="54C1E30F" w14:textId="05960B7F"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A. Weak coordination</w:t>
      </w:r>
    </w:p>
    <w:p w14:paraId="2D3090E4"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B. Lack of comprehension</w:t>
      </w:r>
    </w:p>
    <w:p w14:paraId="3B333785"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lastRenderedPageBreak/>
        <w:t>C. The social importance of the proposal</w:t>
      </w:r>
    </w:p>
    <w:p w14:paraId="36E5C81A"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D. Absence of leadership</w:t>
      </w:r>
    </w:p>
    <w:p w14:paraId="0CB53834" w14:textId="77777777" w:rsidR="001A53DB" w:rsidRPr="00DF008D" w:rsidRDefault="001A53DB" w:rsidP="00DF008D">
      <w:pPr>
        <w:rPr>
          <w:rFonts w:asciiTheme="majorBidi" w:hAnsiTheme="majorBidi" w:cstheme="majorBidi"/>
          <w:sz w:val="24"/>
          <w:szCs w:val="24"/>
        </w:rPr>
      </w:pPr>
    </w:p>
    <w:p w14:paraId="62F040EF" w14:textId="391A15D4" w:rsidR="00DF008D" w:rsidRDefault="00DF008D" w:rsidP="00DF008D">
      <w:pPr>
        <w:rPr>
          <w:rFonts w:asciiTheme="majorBidi" w:hAnsiTheme="majorBidi" w:cstheme="majorBidi"/>
          <w:sz w:val="24"/>
          <w:szCs w:val="24"/>
        </w:rPr>
      </w:pPr>
      <w:r>
        <w:rPr>
          <w:rFonts w:asciiTheme="majorBidi" w:hAnsiTheme="majorBidi" w:cstheme="majorBidi"/>
          <w:sz w:val="24"/>
          <w:szCs w:val="24"/>
        </w:rPr>
        <w:t>Item (5): The work team appears split into two undeclared groups, with a clear divergence in tone of address and exchanged glances.</w:t>
      </w:r>
    </w:p>
    <w:p w14:paraId="440F9177" w14:textId="0688F388" w:rsidR="00433B6B" w:rsidRDefault="001A53DB" w:rsidP="001A53DB">
      <w:pPr>
        <w:rPr>
          <w:rFonts w:asciiTheme="majorBidi" w:hAnsiTheme="majorBidi" w:cstheme="majorBidi"/>
          <w:sz w:val="24"/>
          <w:szCs w:val="24"/>
        </w:rPr>
      </w:pPr>
      <w:r>
        <w:rPr>
          <w:rFonts w:asciiTheme="majorBidi" w:hAnsiTheme="majorBidi" w:cstheme="majorBidi"/>
          <w:noProof/>
          <w:sz w:val="24"/>
          <w:szCs w:val="24"/>
        </w:rPr>
        <w:drawing>
          <wp:inline distT="0" distB="0" distL="0" distR="0" wp14:anchorId="7681C2D5" wp14:editId="51C5EFFC">
            <wp:extent cx="2593702" cy="18288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603902" cy="1835992"/>
                    </a:xfrm>
                    <a:prstGeom prst="rect">
                      <a:avLst/>
                    </a:prstGeom>
                  </pic:spPr>
                </pic:pic>
              </a:graphicData>
            </a:graphic>
          </wp:inline>
        </w:drawing>
      </w:r>
    </w:p>
    <w:p w14:paraId="35F80138" w14:textId="69F05591"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Question: Which social indicator is the most telling of this split?</w:t>
      </w:r>
    </w:p>
    <w:p w14:paraId="06538682"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A. Difference of opinion</w:t>
      </w:r>
    </w:p>
    <w:p w14:paraId="4D5BCF71"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B. Divergence in tone of address</w:t>
      </w:r>
    </w:p>
    <w:p w14:paraId="5631EDF4"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C. Multiplicity of discussions</w:t>
      </w:r>
    </w:p>
    <w:p w14:paraId="5482838E" w14:textId="19E95D7E" w:rsidR="00DF008D" w:rsidRDefault="00DF008D" w:rsidP="00DF008D">
      <w:pPr>
        <w:rPr>
          <w:rFonts w:asciiTheme="majorBidi" w:hAnsiTheme="majorBidi" w:cstheme="majorBidi"/>
          <w:sz w:val="24"/>
          <w:szCs w:val="24"/>
        </w:rPr>
      </w:pPr>
      <w:r>
        <w:rPr>
          <w:rFonts w:asciiTheme="majorBidi" w:hAnsiTheme="majorBidi" w:cstheme="majorBidi"/>
          <w:sz w:val="24"/>
          <w:szCs w:val="24"/>
        </w:rPr>
        <w:t>D. Distribution of tasks</w:t>
      </w:r>
    </w:p>
    <w:p w14:paraId="23FB4DEB" w14:textId="77777777" w:rsidR="00433B6B" w:rsidRPr="00DF008D" w:rsidRDefault="00433B6B" w:rsidP="00DF008D">
      <w:pPr>
        <w:rPr>
          <w:rFonts w:asciiTheme="majorBidi" w:hAnsiTheme="majorBidi" w:cstheme="majorBidi"/>
          <w:sz w:val="24"/>
          <w:szCs w:val="24"/>
        </w:rPr>
      </w:pPr>
    </w:p>
    <w:p w14:paraId="796B0156" w14:textId="79780EE4" w:rsidR="00DF008D" w:rsidRPr="000115E9" w:rsidRDefault="00DF008D" w:rsidP="000115E9">
      <w:pPr>
        <w:numPr>
          <w:ilvl w:val="0"/>
          <w:numId w:val="4"/>
        </w:numPr>
        <w:ind w:left="360"/>
        <w:rPr>
          <w:rFonts w:asciiTheme="majorBidi" w:hAnsiTheme="majorBidi" w:cstheme="majorBidi"/>
          <w:b/>
          <w:bCs/>
          <w:sz w:val="24"/>
          <w:szCs w:val="24"/>
        </w:rPr>
      </w:pPr>
      <w:r>
        <w:rPr>
          <w:rFonts w:asciiTheme="majorBidi" w:hAnsiTheme="majorBidi" w:cstheme="majorBidi"/>
          <w:b/>
          <w:bCs/>
          <w:sz w:val="24"/>
          <w:szCs w:val="24"/>
        </w:rPr>
        <w:t>Tests of Interpreting Administrative Cues and Contexts</w:t>
      </w:r>
    </w:p>
    <w:p w14:paraId="191F3535" w14:textId="0C382E71"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Item (1): Situation description:</w:t>
      </w:r>
      <w:r>
        <w:rPr>
          <w:rFonts w:asciiTheme="majorBidi" w:hAnsiTheme="majorBidi" w:cstheme="majorBidi" w:hint="cs"/>
          <w:sz w:val="24"/>
          <w:szCs w:val="24"/>
        </w:rPr>
        <w:t xml:space="preserve"> </w:t>
      </w:r>
      <w:r>
        <w:rPr>
          <w:rFonts w:asciiTheme="majorBidi" w:hAnsiTheme="majorBidi" w:cstheme="majorBidi"/>
          <w:sz w:val="24"/>
          <w:szCs w:val="24"/>
        </w:rPr>
        <w:t>A formally and substantively complete transaction is returned without signature, with a terse phrase:</w:t>
      </w:r>
    </w:p>
    <w:p w14:paraId="5D48FA8F" w14:textId="77777777" w:rsidR="00DF008D" w:rsidRPr="00DF008D" w:rsidRDefault="00DF008D" w:rsidP="00DF008D">
      <w:pPr>
        <w:rPr>
          <w:rFonts w:asciiTheme="majorBidi" w:hAnsiTheme="majorBidi" w:cstheme="majorBidi"/>
          <w:sz w:val="24"/>
          <w:szCs w:val="24"/>
        </w:rPr>
      </w:pPr>
      <w:r>
        <w:rPr>
          <w:rFonts w:asciiTheme="majorBidi" w:hAnsiTheme="majorBidi" w:cstheme="majorBidi" w:hint="cs"/>
          <w:sz w:val="24"/>
          <w:szCs w:val="24"/>
        </w:rPr>
        <w:t>(Please wait).</w:t>
      </w:r>
    </w:p>
    <w:p w14:paraId="38888FCA" w14:textId="6DA0B422" w:rsidR="000115E9" w:rsidRDefault="000115E9" w:rsidP="000115E9">
      <w:pPr>
        <w:rPr>
          <w:rFonts w:asciiTheme="majorBidi" w:hAnsiTheme="majorBidi" w:cstheme="majorBidi"/>
          <w:sz w:val="24"/>
          <w:szCs w:val="24"/>
        </w:rPr>
      </w:pPr>
      <w:r>
        <w:rPr>
          <w:rFonts w:asciiTheme="majorBidi" w:hAnsiTheme="majorBidi" w:cstheme="majorBidi"/>
          <w:noProof/>
          <w:sz w:val="24"/>
          <w:szCs w:val="24"/>
        </w:rPr>
        <w:drawing>
          <wp:inline distT="0" distB="0" distL="0" distR="0" wp14:anchorId="10709129" wp14:editId="19590643">
            <wp:extent cx="3028950" cy="2780593"/>
            <wp:effectExtent l="0" t="0" r="0" b="127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036097" cy="2787154"/>
                    </a:xfrm>
                    <a:prstGeom prst="rect">
                      <a:avLst/>
                    </a:prstGeom>
                  </pic:spPr>
                </pic:pic>
              </a:graphicData>
            </a:graphic>
          </wp:inline>
        </w:drawing>
      </w:r>
    </w:p>
    <w:p w14:paraId="53C124A7" w14:textId="5BBE8F33"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lastRenderedPageBreak/>
        <w:t>Question: What is the closest administrative interpretation of this cue?</w:t>
      </w:r>
    </w:p>
    <w:p w14:paraId="33A7F94E"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A. Completion of the procedure</w:t>
      </w:r>
    </w:p>
    <w:p w14:paraId="4E13E89F"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B. The presence of an undeclared reservation</w:t>
      </w:r>
    </w:p>
    <w:p w14:paraId="6CCFF9F2"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C. A minor formal error</w:t>
      </w:r>
    </w:p>
    <w:p w14:paraId="01B49F1F"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D. Expediting the decision</w:t>
      </w:r>
    </w:p>
    <w:p w14:paraId="280BC87E" w14:textId="77777777" w:rsidR="00DF008D" w:rsidRPr="00DF008D" w:rsidRDefault="00DF008D" w:rsidP="00DF008D">
      <w:pPr>
        <w:rPr>
          <w:rFonts w:asciiTheme="majorBidi" w:hAnsiTheme="majorBidi" w:cstheme="majorBidi"/>
          <w:sz w:val="24"/>
          <w:szCs w:val="24"/>
        </w:rPr>
      </w:pPr>
    </w:p>
    <w:p w14:paraId="67174317" w14:textId="079FC972" w:rsidR="00DF008D" w:rsidRDefault="00DF008D" w:rsidP="00DF008D">
      <w:pPr>
        <w:rPr>
          <w:rFonts w:asciiTheme="majorBidi" w:hAnsiTheme="majorBidi" w:cstheme="majorBidi"/>
          <w:sz w:val="24"/>
          <w:szCs w:val="24"/>
        </w:rPr>
      </w:pPr>
      <w:r>
        <w:rPr>
          <w:rFonts w:asciiTheme="majorBidi" w:hAnsiTheme="majorBidi" w:cstheme="majorBidi"/>
          <w:sz w:val="24"/>
          <w:szCs w:val="24"/>
        </w:rPr>
        <w:t>Item (2): Situation description: A brief administrative comment is attached to the file: (needs further review), without specifying any points or remarks.</w:t>
      </w:r>
    </w:p>
    <w:p w14:paraId="71EA9325" w14:textId="7D934B06" w:rsidR="000115E9" w:rsidRPr="00DF008D" w:rsidRDefault="000115E9" w:rsidP="000115E9">
      <w:pPr>
        <w:rPr>
          <w:rFonts w:asciiTheme="majorBidi" w:hAnsiTheme="majorBidi" w:cstheme="majorBidi"/>
          <w:sz w:val="24"/>
          <w:szCs w:val="24"/>
        </w:rPr>
      </w:pPr>
      <w:r>
        <w:rPr>
          <w:rFonts w:asciiTheme="majorBidi" w:hAnsiTheme="majorBidi" w:cstheme="majorBidi"/>
          <w:noProof/>
          <w:sz w:val="24"/>
          <w:szCs w:val="24"/>
        </w:rPr>
        <w:drawing>
          <wp:inline distT="0" distB="0" distL="0" distR="0" wp14:anchorId="69382237" wp14:editId="1330E7E0">
            <wp:extent cx="3048000" cy="2785759"/>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056132" cy="2793191"/>
                    </a:xfrm>
                    <a:prstGeom prst="rect">
                      <a:avLst/>
                    </a:prstGeom>
                  </pic:spPr>
                </pic:pic>
              </a:graphicData>
            </a:graphic>
          </wp:inline>
        </w:drawing>
      </w:r>
    </w:p>
    <w:p w14:paraId="0275C7D7" w14:textId="724C1078"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Question: How is this context interpreted administratively?</w:t>
      </w:r>
    </w:p>
    <w:p w14:paraId="7B802798"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A. Completion of the transaction</w:t>
      </w:r>
    </w:p>
    <w:p w14:paraId="7E7BDDAA"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B. The presence of ambiguity in the decision</w:t>
      </w:r>
    </w:p>
    <w:p w14:paraId="70F3C5CE"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C. A desire to postpone or re-evaluate</w:t>
      </w:r>
    </w:p>
    <w:p w14:paraId="52F86433"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D. A final routine procedure</w:t>
      </w:r>
    </w:p>
    <w:p w14:paraId="27F2926A" w14:textId="563C46A1" w:rsidR="00DF008D" w:rsidRDefault="00DF008D" w:rsidP="00DF008D">
      <w:pPr>
        <w:rPr>
          <w:rFonts w:asciiTheme="majorBidi" w:hAnsiTheme="majorBidi" w:cstheme="majorBidi"/>
          <w:sz w:val="24"/>
          <w:szCs w:val="24"/>
        </w:rPr>
      </w:pPr>
    </w:p>
    <w:p w14:paraId="616E688D" w14:textId="77777777" w:rsidR="00AF3170" w:rsidRPr="00DF008D" w:rsidRDefault="00AF3170" w:rsidP="00DF008D">
      <w:pPr>
        <w:rPr>
          <w:rFonts w:asciiTheme="majorBidi" w:hAnsiTheme="majorBidi" w:cstheme="majorBidi"/>
          <w:sz w:val="24"/>
          <w:szCs w:val="24"/>
        </w:rPr>
      </w:pPr>
    </w:p>
    <w:p w14:paraId="1FE7C3BA"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Item (3): Situation description: The transaction is referred to the same party more than once without any change to its content.</w:t>
      </w:r>
    </w:p>
    <w:p w14:paraId="190F1A0F" w14:textId="2A335FB2" w:rsidR="000115E9" w:rsidRDefault="000115E9" w:rsidP="000115E9">
      <w:pPr>
        <w:rPr>
          <w:rFonts w:asciiTheme="majorBidi" w:hAnsiTheme="majorBidi" w:cstheme="majorBidi"/>
          <w:sz w:val="24"/>
          <w:szCs w:val="24"/>
        </w:rPr>
      </w:pPr>
      <w:r>
        <w:rPr>
          <w:rFonts w:asciiTheme="majorBidi" w:hAnsiTheme="majorBidi" w:cstheme="majorBidi"/>
          <w:noProof/>
          <w:sz w:val="24"/>
          <w:szCs w:val="24"/>
        </w:rPr>
        <w:lastRenderedPageBreak/>
        <w:drawing>
          <wp:inline distT="0" distB="0" distL="0" distR="0" wp14:anchorId="0FC6CC85" wp14:editId="7BA2D4F9">
            <wp:extent cx="2990850" cy="2733559"/>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999549" cy="2741510"/>
                    </a:xfrm>
                    <a:prstGeom prst="rect">
                      <a:avLst/>
                    </a:prstGeom>
                  </pic:spPr>
                </pic:pic>
              </a:graphicData>
            </a:graphic>
          </wp:inline>
        </w:drawing>
      </w:r>
    </w:p>
    <w:p w14:paraId="194C7A88" w14:textId="43A12B83"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Question: What is the most likely administrative context indicated by this repeated referral?</w:t>
      </w:r>
    </w:p>
    <w:p w14:paraId="26058395" w14:textId="5D66CF1C"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A. Precise organizational compliance</w:t>
      </w:r>
    </w:p>
    <w:p w14:paraId="3C95AC3E"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B. A lack of authority or of decisiveness</w:t>
      </w:r>
    </w:p>
    <w:p w14:paraId="54FD9A71"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C. Completion of the procedures</w:t>
      </w:r>
    </w:p>
    <w:p w14:paraId="201ACBAD"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D. A natural administrative sequence</w:t>
      </w:r>
    </w:p>
    <w:p w14:paraId="4DCB96ED" w14:textId="77777777" w:rsidR="00DF008D" w:rsidRPr="00DF008D" w:rsidRDefault="00DF008D" w:rsidP="00DF008D">
      <w:pPr>
        <w:rPr>
          <w:rFonts w:asciiTheme="majorBidi" w:hAnsiTheme="majorBidi" w:cstheme="majorBidi"/>
          <w:sz w:val="24"/>
          <w:szCs w:val="24"/>
        </w:rPr>
      </w:pPr>
    </w:p>
    <w:p w14:paraId="1669D07A" w14:textId="51AE14E6"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Item (4): Situation description: The style of correspondence changes from a direct form to an excessively formal one, with an expansion of titles and protocol expressions.</w:t>
      </w:r>
    </w:p>
    <w:p w14:paraId="36216D2A" w14:textId="5230DDAF" w:rsidR="000115E9" w:rsidRDefault="000115E9" w:rsidP="000115E9">
      <w:pPr>
        <w:rPr>
          <w:rFonts w:asciiTheme="majorBidi" w:hAnsiTheme="majorBidi" w:cstheme="majorBidi"/>
          <w:sz w:val="24"/>
          <w:szCs w:val="24"/>
        </w:rPr>
      </w:pPr>
      <w:r>
        <w:rPr>
          <w:rFonts w:asciiTheme="majorBidi" w:hAnsiTheme="majorBidi" w:cstheme="majorBidi"/>
          <w:noProof/>
          <w:sz w:val="24"/>
          <w:szCs w:val="24"/>
        </w:rPr>
        <w:drawing>
          <wp:inline distT="0" distB="0" distL="0" distR="0" wp14:anchorId="717632EE" wp14:editId="4131FAEB">
            <wp:extent cx="3143250" cy="2716423"/>
            <wp:effectExtent l="0" t="0" r="0" b="825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154777" cy="2726385"/>
                    </a:xfrm>
                    <a:prstGeom prst="rect">
                      <a:avLst/>
                    </a:prstGeom>
                  </pic:spPr>
                </pic:pic>
              </a:graphicData>
            </a:graphic>
          </wp:inline>
        </w:drawing>
      </w:r>
    </w:p>
    <w:p w14:paraId="746F971B" w14:textId="20A6B2AD"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Question: What is the most likely contextual significance of this change?</w:t>
      </w:r>
    </w:p>
    <w:p w14:paraId="7804EF40"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A. Improving the style of communication</w:t>
      </w:r>
    </w:p>
    <w:p w14:paraId="705B619C"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B. A potential administrative escalation</w:t>
      </w:r>
    </w:p>
    <w:p w14:paraId="7CBC8525"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lastRenderedPageBreak/>
        <w:t>C. A usual formal procedure</w:t>
      </w:r>
    </w:p>
    <w:p w14:paraId="674CD6CC"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D. Simplifying the procedures</w:t>
      </w:r>
    </w:p>
    <w:p w14:paraId="252BC6D7" w14:textId="59360378" w:rsidR="000115E9" w:rsidRPr="00DF008D" w:rsidRDefault="000115E9" w:rsidP="000115E9">
      <w:pPr>
        <w:rPr>
          <w:rFonts w:asciiTheme="majorBidi" w:hAnsiTheme="majorBidi" w:cstheme="majorBidi"/>
          <w:sz w:val="24"/>
          <w:szCs w:val="24"/>
        </w:rPr>
      </w:pPr>
    </w:p>
    <w:p w14:paraId="309C8934" w14:textId="3573F23C" w:rsidR="000115E9" w:rsidRDefault="00DF008D" w:rsidP="00AF3170">
      <w:pPr>
        <w:rPr>
          <w:rFonts w:asciiTheme="majorBidi" w:hAnsiTheme="majorBidi" w:cstheme="majorBidi"/>
          <w:sz w:val="24"/>
          <w:szCs w:val="24"/>
        </w:rPr>
      </w:pPr>
      <w:r>
        <w:rPr>
          <w:rFonts w:asciiTheme="majorBidi" w:hAnsiTheme="majorBidi" w:cstheme="majorBidi"/>
          <w:sz w:val="24"/>
          <w:szCs w:val="24"/>
        </w:rPr>
        <w:t>Item (5): Situation description: The expression (the matter will be considered later) is used at the end of the correspondence.</w:t>
      </w:r>
    </w:p>
    <w:p w14:paraId="41248CE7" w14:textId="47562014" w:rsidR="000115E9" w:rsidRDefault="000115E9" w:rsidP="00AF3170">
      <w:pPr>
        <w:rPr>
          <w:rFonts w:asciiTheme="majorBidi" w:hAnsiTheme="majorBidi" w:cstheme="majorBidi"/>
          <w:sz w:val="24"/>
          <w:szCs w:val="24"/>
        </w:rPr>
      </w:pPr>
      <w:r>
        <w:rPr>
          <w:rFonts w:asciiTheme="majorBidi" w:hAnsiTheme="majorBidi" w:cstheme="majorBidi"/>
          <w:noProof/>
          <w:sz w:val="24"/>
          <w:szCs w:val="24"/>
          <w:lang w:val="ar-IQ"/>
        </w:rPr>
        <mc:AlternateContent>
          <mc:Choice Requires="wpg">
            <w:drawing>
              <wp:inline distT="0" distB="0" distL="0" distR="0" wp14:anchorId="413F16A7" wp14:editId="65A6B40C">
                <wp:extent cx="2924175" cy="2438400"/>
                <wp:effectExtent l="0" t="0" r="9525" b="0"/>
                <wp:docPr id="37" name="Group 37"/>
                <wp:cNvGraphicFramePr/>
                <a:graphic xmlns:a="http://schemas.openxmlformats.org/drawingml/2006/main">
                  <a:graphicData uri="http://schemas.microsoft.com/office/word/2010/wordprocessingGroup">
                    <wpg:wgp>
                      <wpg:cNvGrpSpPr/>
                      <wpg:grpSpPr>
                        <a:xfrm>
                          <a:off x="0" y="0"/>
                          <a:ext cx="2924175" cy="2438400"/>
                          <a:chOff x="0" y="0"/>
                          <a:chExt cx="3419475" cy="3148330"/>
                        </a:xfrm>
                      </wpg:grpSpPr>
                      <pic:pic xmlns:pic="http://schemas.openxmlformats.org/drawingml/2006/picture">
                        <pic:nvPicPr>
                          <pic:cNvPr id="33" name="Picture 33"/>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419475" cy="3148330"/>
                          </a:xfrm>
                          <a:prstGeom prst="rect">
                            <a:avLst/>
                          </a:prstGeom>
                        </pic:spPr>
                      </pic:pic>
                      <wps:wsp>
                        <wps:cNvPr id="35" name="Speech Bubble: Rectangle with Corners Rounded 35"/>
                        <wps:cNvSpPr/>
                        <wps:spPr>
                          <a:xfrm>
                            <a:off x="571500" y="278079"/>
                            <a:ext cx="1982929" cy="861501"/>
                          </a:xfrm>
                          <a:prstGeom prst="wedgeRoundRectCallout">
                            <a:avLst>
                              <a:gd name="adj1" fmla="val 26865"/>
                              <a:gd name="adj2" fmla="val 122665"/>
                              <a:gd name="adj3" fmla="val 16667"/>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9BE3767" w14:textId="77777777" w:rsidR="000115E9" w:rsidRPr="0055580D" w:rsidRDefault="000115E9" w:rsidP="000115E9">
                              <w:pPr>
                                <w:jc w:val="center"/>
                                <w:rPr>
                                  <w:color w:val="000000" w:themeColor="text1"/>
                                </w:rPr>
                              </w:pPr>
                              <w:r>
                                <w:rPr>
                                  <w:rFonts w:asciiTheme="majorBidi" w:hAnsiTheme="majorBidi" w:cs="Times New Roman"/>
                                  <w:color w:val="000000" w:themeColor="text1"/>
                                  <w:sz w:val="28"/>
                                  <w:szCs w:val="28"/>
                                </w:rPr>
                                <w:t>The matter will be considered later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413F16A7" id="Group 37" o:spid="_x0000_s1026" style="width:230.25pt;height:192pt;mso-position-horizontal-relative:char;mso-position-vertical-relative:line" coordsize="34194,314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wBhMQQAANYJAAAOAAAAZHJzL2Uyb0RvYy54bWycVttu4zYQfS/QfyD0&#10;vrElO74IURap0wQLBLtGssU+0xQlsUuRLEnFdr++M6RkO3G6t4c4pDgzPDwzZ8ir97tWkmdundCq&#10;SNKLcUK4YroUqi6Svz7fvVskxHmqSiq14kWy5y55f/37b1dbk/NMN1qW3BIIoly+NUXSeG/y0cix&#10;hrfUXWjDFSxW2rbUw9TWo9LSLURv5Sgbj2ejrbalsZpx5+DrbVxMrkP8quLMf6oqxz2RRQLYfPi1&#10;4XeDv6PrK5rXlppGsB4G/QUULRUKNj2EuqWeks6Ks1CtYFY7XfkLptuRrirBeDgDnCYdvzrNvdWd&#10;CWep821tDjQBta94+uWw7OPz2hJRFslknhBFW8hR2JbAHMjZmjoHm3trnsza9h/qOMPz7irb4n84&#10;CdkFWvcHWvnOEwYfs2U2TeeXCWGwlk0ni+m4J541kJ0zP9b82XtOpulyOnhO0uliMgmeo2HjEeI7&#10;wDGC5fDX8wSjM56+X0/g5TvLkz5I+0MxWmq/duYdpNRQLzZCCr8P5QnJQ1DqeS3Y2sbJCeWTgXJY&#10;xl3JZIKkowtaRR+KZ3rQ7KsjSq8aqmp+4wxUNugNrUcvzcP0xYYbKcydkBLzhOP+aKCCV1X0Bjux&#10;Qm8161qufJSc5RJOqZVrhHEJsTlvNxwqyH4oU0gyyN1DFRkrlEd8NHfecs8aHFaA4xGwI+6ThQD6&#10;iBNP5KDe0ONHKuy7dQIcWufvuW4JDgArYIDk0Jw+P7gezWDSUxoBBGSAB6UALcoN7MHsjL+fUuFT&#10;Qw0HCBj2pCRAJlGFT4Zz1pA/us1G8pwgaZB6yclW+IastFXQdcmj7lTJSzK5RKr7WAepuv9j8XKe&#10;XoIICQpyvhjPlzFRg2LT5QJEu4yKXczANlbaMRsDVz2dW17WPGBBnCsqpe5O+EWi67I/GC3/hjKp&#10;WgmN9plKks0Ws4D+pU12apNm2ewtIxDQMVA6m81C04LKCmkNNTYgRQxOS1EOUgh3DF9JSwBFkWzq&#10;LKjplZVU6Kg0esWixS/QdwZuw8jvJUc7qR55Be0Uu14or1ebUMZARmlcamjJ496Qi9gSURN49SGs&#10;gD4ExMhROH3sPsBgGYMMsSPK3h5debgHD8DG3wIWnQ8eYWet/MG5FUrbtwJIOFW/c7QfSIrUIEt+&#10;t9mBCQ43utzDvWM1SBHK0Bl2J0CXD9T5NbVQGPARXhX+E/xUUm+LRPejhDTa/vvWd7QHScJqQrZw&#10;oxeJ+6ej2MrlBwViXabTKT4BwmR6Oc9gYk9XNqcrqmtXGsoCShXQhSHaezkMK6vbL/D4uMFdYYkq&#10;BnsXCfN2mKx8fGnA84Xxm5tgFu+IB/Vk4GaJecQK/bz7Qq3p1eRBhx/10CDOelS0xdQofdN5XYnQ&#10;wI689tRDswqj8HgI1dQ/dPB1cjoPVsfn2PV/AAAA//8DAFBLAwQKAAAAAAAAACEAchPTufSFAAD0&#10;hQAAFAAAAGRycy9tZWRpYS9pbWFnZTEucG5niVBORw0KGgoAAAANSUhEUgAAAsAAAAJLCAIAAABm&#10;OrejAAAAAXNSR0IArs4c6QAAAARnQU1BAACxjwv8YQUAAAAJcEhZcwAAIdUAACHVAQSctJ0AAIWJ&#10;SURBVHhe7d2FXxT5/wfw339y6nll33mnYnd3x5knFhYqAgoIKCEhIShhgKB0dwtKd3d37y6xvff7&#10;zMyCgOi5fHfu9s7X8/t+fB/H7MxneuY1sev//fkFZDSxRCIUiQVCMV8gQqFQKBQK9Z8pcnIXkdO8&#10;RMqc8eWn/8/6iwBB2hriC3s5g41tvdnFtTHvi4Jis30jM7wj0lEoFAqFQv0HipzWg+NyEtJKCiua&#10;Wzv7ObxhoUj8lzFi8gBBBpNKpbxBfnVTZ2Fls83LiF1nTdcdMVixT1dtt/aiHVq/7biFQqFQKBTq&#10;P1DktE5O7iv339l4zFBd52loYl5JTVtbN0cskXwmRkwSIEjfJHo0tvfEpBZr3n85b8PVb5acRaFQ&#10;KBQK9TXUNLWz28+YPPd7W1LTwuUNS6XUcw15RBhjYoAgPXEHhnKK68yfBq86cHdCoygUCoVCob6G&#10;+mH1JXXtJ8HxOS0dvSKxWJ4SxhgXIEjK6O4fiE8vPaPlMGvt5QltoVAoFAqF+npqxrJzG47ec/VN&#10;qGnqFIkl8qwwYlyA6OUMZhbXbTluNH2p+oRWUCgUCoVCfYU1b8PVJ69jKhs6xeMzhDxA0E8uht/n&#10;Vu1WN5swJAqFQqFQqK+55m644uITX9/aQzLE6PsQ8gAhFIlLa1pvmbp/u+z8hMFQKBQKhUJ95fXr&#10;9ps+kekdvVypVMokBypASKWyjh6u85u437bdnDAACoVCoVAo1DS1s7v+ME3NqxoY4jM3IagAIRCK&#10;yuraLug549UHFAqFQqFQk9astZeN7f0a26gHGVSAIDFiYEjwJvT9sr06E3pFoVAoFAqFYmrakrMH&#10;Llq8y6kY5gupACGVyto6++9avpmuhtsPKBQKhUKhPlmz1162fhbWyxmUyWT/J5FKC8oa1XWeTOgJ&#10;NWmRmMXUhO6oL6xLtpEJ7woS3uVH+AcePKI54dN/qkZX63S1iR99pqYtu3hGzyM0MZ/MUVzS+yOb&#10;J/Yw5Vq038jO6x2zoHzsH0349EtqxvIL9168ZVoIfu4yb/W/7+VotYuvo1LI9BdERyQcPqU34dO/&#10;v6YtPb/0gMH2U8ardmn+sPyrPgKQy1BmfyH/MeEj1a8xO/uEmtgn6lOloe9aVttCwsP/iSWS5Kzy&#10;w5etJ/SB+rhWnnvR0sPt7eP19nESA/zXbTk3oYcvrO3nH12643RJ9+mJ8/d/WfXfOhKpnVt2zPQi&#10;mTtqBu1+WzNxEVlFVf1JkQ3V5l89rz3h07+/pq+87p/bTK9Tunq7H9++/YWHxRkrrtxzTeQKqZeJ&#10;pOL+G7sn9jDlWn3GJrm8l1lQrTHu0z/q4S/ru1WXfLI7mBb6M8MWbbg4oYfP1PcbtfZccWBW4tFz&#10;hjM+6kFZ9csOnTPaT+lN5fH6TRM3lfUGyQL6y2LC7mbNm//M18tnrtTYqG5n75tWWNs1KBQz312T&#10;yaRDA7yKsso3Hv7rtyuwYP8TpX7YLLShvY/eX7ihwVFq6+UrbsayC/uuOdJr88mBo9ozVO98/O1a&#10;zRueZd2jO/v46m4q27x8iof0r62OXrF5l1MpEkv+TyQWx6YW71U3n9AH6uNaq+E5LGWOIdKc6LBN&#10;26Z0Vad2wSujlT4OSWsyU4/t+U8dgGasunzLPVf+FR9p/9nDVyb0YBJUzBsY4g0MdhRnXDyrNeHT&#10;v79+U3/VMTT2p1FkDTnx81d+UapjL0CsOGkVldvCLKiKkOdTuM6bufKSW0o900LT24Bf112Y0MNn&#10;apG6a1TlMLOhl6TGz142sQelFLmg//3u6+4hemORDtmdn7iprNWN6+aR6R/qaajWuPZgwqd/Q32/&#10;7sY1u8jipj75Tj8JmdmtOxOG+q+X+gmbGB6f+VVj2du4xBUb5SfdWRtuxtdRz8X/lElS3F/MWqFy&#10;J+Nv1928E9QoPzp9RMpr2K5606yatfusWfS7IqFITAWImPfFu87i96P+uhAg/rL+MkD8vENnw1ED&#10;Uuv3357zj99XV7ts8r5HMv4fiREP9pw/cn1in5MVewFi5iqNpfvuMgtq9c4p/Wt2auqL9txhWli7&#10;R3PG0o96+HSpSID4bt2t9cymclB37tpLEz79G+q4SUQbVyClNw+JiF+al/fQ6sXp64/OaDs9cI5K&#10;zm8YFIkRIP6dAUJampvn7pvgNqZeePgtxrPpL6sdZ0yiUgoRIBSrTwWIGcsvLtis+TNV139aeX76&#10;8gtzN2muPmp04LzJqj23yLFv5ApS/YfVlxdsuRWY0061IZPW5WZeOKlFD6g5f/3l0QvNaWrnflxz&#10;mbS58pDRIQ2rPacMl2zXnLtO49tx37NVn73hGjPS+Rsuf7fi/I9rr/yyTXvPJas9p+/9sFz9+9Ua&#10;CzZfH52q71Zdmr/55tbTZofOPVi85fqs1RfHXtdOW/ZhFn5ceeHbFRfnbdZc9/uDw+dNF22W/6so&#10;5Ij/ExnF1lsbTpgcuWy164Tews3XZ6+5NHpymrlS49ddOve8C0cCBOe6ui7T5jxq4ql+yEQyXRaQ&#10;aR55kDxzFdNR8+eNV75ddu67VRpkLFv/MNt3xmjptus/rZp49UyWz0/rri7arbNL3Xzb0bu/bLjy&#10;3fJz361llobmgo1XyZ8TBpm05p5w5tBfRpLJJL193IFBPrV2ZdL0Ny4zP7oBO20pNdLFe/UPXLTc&#10;flRnwcYrP665NmmA+HbFpfmbyJK//vOma7NWX5i58tK8LTc3nzbbd8rg501Xf6APrDPIRrLx+urf&#10;TQ5dNF+z++acNZfGPoKdvuz8nNGVu1YeMactvTDakWxU05een7X+6rKDhocuWW4/eJtsAzOXjTv8&#10;zVov73nB+kvTRhonLc9ad/WXLbc2nzY5dvXRgbP3ySb6C2lw/WV6BanP2nBto6ZHfI08QJRnJi/f&#10;Rq+azddnraQ2eLIZ0HNHT8aai9OXUVO1bL/BwUsPV+7WnE5O/Ks15m28tnDrzTVH7h24ZHVUw3LH&#10;sbsLt1yfs07jwxSqXViw9eZFU/+ekQDhcpPZVKjVN5NefTNWaDBdyEJjVugP8lVMNvgrE2b2+1Wj&#10;W/u10XVHVpl8PzpM9iPLPafuqW1j9qMPA36qvt1qVcgVk/AgIxuHYDDM6cmP44MUmfGlfzgfPH6D&#10;+ZOMiEwYtbQ3Xv1h+YfeftzATJXmx9NM9jKy6BbuuL3rvOWRSw83HiIb1VWy942/4aRO9tx5G68v&#10;2q2754IlWZjbftdbvI0sJbJp/SPXHpMGiHNzNl4n20BygzxApHu/WbbjBrOyZq35cKghG8+sdeQw&#10;pbXppMnRy1Y7jt0h2x6ZkbHPO8jeTXYN+Ypee5HsKXM2XF9x6N7u08bLd2oyRwPmCLD0gMH+Cw83&#10;HqA2/vHHxslrbIB4bmGFlx6mXAgQU6lPBYjVGm7VPbzuPlIc18cvDJ8n5Nf3CCTk0kUqGh7IT8+8&#10;qk4/VlfTvP30bX0Ply+kdz+ZTCwScjjMgLy8d4lz6OPOzHWap++9Dnxb2tw9SNqgepRKh3ic/Ox8&#10;Kwunn1eOTM+qWz6ZtfSw3NKsTGs7D9/kCs6wiIy1oqh4w56bWk+iazv6SQ/t7Z3ejs52/hl1nQNi&#10;6h9llQ3198ZHxJw8o/st09SSs/NPe9Z2U5PR2dVjaffG7FVyeSuHtCXsbtbVph5vzVx749qjkJjM&#10;6o7+IdIIPfnSgf6+98lpurrW8+l7CQeNI0gLvGERs4zIdHOZuevlZMfE7N2jQfox9itgprkpP/X8&#10;H/JHGMcfpbX3Un22FOee1XNzCc9v7h2m//1YaX93V3hAyPKNY46VyzQO6HpGZteTmaWOVWJhU02N&#10;i4P7jbAWumVebUWpuobhl7w3cON5KrWEZTJhX6unZ2ByQSNzN6KjofzowXEXxDNWXDqo7R6VXd8/&#10;JKImSyJurq12cvR87vvu4wCxTdu3pL6bzGNHa0vA6wATj/eVbSSoSMl67G5tfOH0auNRI027yLy6&#10;HmptyWT8AV5myvvT6vrfjhzRlp+wDM1qZBZUSYArc/ydfcA+OKOxq5fX1cNJjIw9cc83saCJHMqZ&#10;6akrK3tw//H8VfLkNHPlxeeJNUwLtfF+zCOMmWuunbkfkJhP5kJIxkytImojFPV29xTmFx86fP37&#10;tbfcchp7uUMCZh3/+adIKOihl2p3T4+zoen3S8/O2WuW19pHt8yJ83qtZR+eUdkhkMgkwmEnB7c5&#10;q67c8sssr+/sHxSQNUi3QcgGOP25mXlmpo6L6bcxZq63K+7icgb48n5kZAunx9LHqywsPKFuQPpZ&#10;rR3TSm8VbTXll67eJ6euk3apbT3c7l5udUH+mbN6o6elGWtu3XF919TFIT03lxesXUN1/G7dzVOG&#10;rwOTy1p6B+UjIVssl5OblWv18MmCFfJhP1Hq593yRiZNmhUXs3wkRk9a01ZcNvNMae4kE8BtqKq8&#10;e5ba1Om6ZJROtgRqLkrzMw+eGPmqvJq62qH7Zu6JWeVtPD7ZjJkVIWxtagoJjjo22tuSs2qHTW19&#10;0sqbekXMsYCeHsHwUEtTa4Rf4A/s3Bz6bE0WINTuBlS29/TzyGbDTKJweIjZbDo6O5+5ejBHtu83&#10;aWs7Rsbn1nZx+aNHNk5Pd1Jc8vWb5rNXyBPA3B168SVt9ELjFoW80XaIzKrqpFqWyXi93TGhUZt2&#10;XNul9YrsjOQIQFqRiEX1FeUP7j36y5d1xgYI/xfuhzSsT2raHjpvumKn5sx/YEn+iwsBYir1qQCx&#10;/rpXr/yiW9bS3EnOClIJ+d/onXFZR1nWqk0XvlG7aeCWyZW3MFF9Yfo8Eg5WXFN/GF7bTX1DhrTS&#10;39memVdRUtc5LJKQwYSDHD+314vW0SeJNbcjKzrpQWVDnP6uzh5yiKH+oAPExj239N3e9guoy2ty&#10;dultaxsYJmFlcJBPnf+ovsSCgvcpuw7dYmbhZ3W/fmbHkoirm7v5IvlrAaKeFl3th9NW3zLyyuIJ&#10;qX1YIhI0NzSlZ1dUNPfTpz9yUmyyvG8zd+W53y0SmKEmkklr0lIO7adOyZO+RHn2aQETOkQ8Ljmi&#10;knmVjll+JIWFOdrIA4Haud23X+U3kaVInfjJ1JKM0ssbHh7glnRSB2Kiv73hyvUHfx0g1t8LzWuj&#10;50BSlZ1x5JC2rndun4BaPcM8jv1Du7EXgsvOumbV98sniEw8j9fLGR7kcXq6yGKnOo8NELsNQtr6&#10;BdRsi4V9PX29wxJi5MdfqVNpdmlDG4ecX6WkM92R6jczOuKX9fIb9ZO+RDn3yNPEsl4yfWTp9Pf0&#10;1XSTozCFXqFUx+aK4vPq8jvqk71Eqb7mwrOC9mGqf5m0van5fWZJal5VRWP3gEAsEQ1fPnf7h/Xa&#10;/tXMeD8iFb42tyBX4fMOWNYNy88f3c3NfUP0RSf1+bAzCRCrNR2Ku0QCfmN9c3ZeeUpGSXpBXRsT&#10;smQybmeL8V2rH5ae/W7jk1b5K4kTdTfUnL1kRGbh45co5x18VMulF6yA9+bx0wXyV1XUl51xiKkZ&#10;YE5JyT6vSMdvV1+/YBlR20WiA7WdMPtRab18P5IMc72fuS9YLQ9bk9QyDZ88ZuciEXXY8dHTn8bc&#10;VPi4pq+6YheYTdI76Z3X2XL/wmiAuGxZSiaY0lZX/PuZO8xG9fN+0zfva4ao/v8U8QdLiirS8qqb&#10;ewapf2NAJq0vzv/jCJ1fV926+yKtjz5biwX8spKqd5llOSUNrT2DZD5ai7PnjF5O/H01WYBYahDb&#10;MUh3mUgsHPZ+7UuObNPW6loFF/CpzZdkTbJ5NKZmV9S088jqIDtgR0OtsZ7FT3SGmL/HMLt5gB5a&#10;NtjZ2ksWE3U4kO8pJGelJWYWtg2RNUt2n5GDxJ9d9VUXjv7FvyA9JkDIyJ7b0kl2I25bW2defsnr&#10;NyFHxuQ21OcLAWIq9SUBgpwz8mOD122/tlnD+W2l/Pm6kM/TPqdL9r25GzVXHboXlk8f2WXShsLc&#10;mxqGaw7eJbV8p+a0Jerrrr1838pcHcpqspOXrLvw7bLzM9dqPQgqGqA6U4dCvVvkamxcgCA7mHBo&#10;4H1c4sWb1n/ovjB0CFi24+ZogCCHJE5Hq7Wx9dxVFxYesoit7qWbl4kH+yzvO3xHz8JogKAOYFJJ&#10;d1P9IyvXU5r2hlYeh07fO/Qwup+EffKRaDg6KHT5Zg1qqtbcdMrppQ95svbqon3Hbv+4/vr6340f&#10;BhbLF4aUe1fzPjV3B+4u267JXC19PkCQMQh4PXYPrOetvXLyfnBdH33wJZPal7eKvu383fo7z6LK&#10;+PT1sUQ4FB8csGyTxndrbhq8yRXQh2PiCwPENvOEBi41U+RwFuzl/9Oys3NPexS1DlCzKRYkR0Qs&#10;+nDOuPwkp4c5VpETbdhLt9krLszedMvQM4NL30Mg3ScNENTsDPS/ee6xbJvmQcsUcn4gfZKu5IhZ&#10;nZe1/9DNuTvvh5bLI6W4q3r3Tvm7F38RIKgGxGW52SdO3/1lz32vzFZq2qiR9blYP5lN9zxJgFh6&#10;/oRNMnVTniz8svi1W6mnRdR6XH7+17337j2LO3BYc5qa+sLd2vv0fJLr5Y8wKnNTtx6hts81B+78&#10;so66Fz02QJANb7i/x8vN69S1R7etfNVvWP+4QuOIgePqrZdJs9+SIqNYfn7mqtsJNTx6AHFhmP+a&#10;zRe+WXJxxSGDWzahvcP0WpMOuxvQm8rBuyt2a/24itqzJvsWxnnDhBZmCbSXp+/cT30NeNrySxft&#10;4phXFWTC7ouHqRC29rxTapt8P6p8Fzt/BZkSsh/dNvHJ4fCpbZbT2XZH45NfDZ2++trbWuYcRvJr&#10;h5Hew+8+e7t7XIDoaDE6N/rGxuQBQte7kNlxJPw+Yx0Telld2KDhnFzHobYnmay+IGnB8rM/7Ld4&#10;mdbBzEWim/0Po8tz5aVNF584vAggG+3IiP62mvQRxvlFe3W2njZLbZQ/wsgK8t9yTJ+szdUHdBdu&#10;vjJN7dwp5zQedTiSiYZ53u5ev627SK2R9bqvy3jMoqjJy1i/l3oeNDZAUNt5StyG7Vc2nHN8V91P&#10;eqP3Hxm3u+2hvvnC7Xr2IQWD5MKGrCYBL/aV/Gj2qfrUS5SkQbIlc5srd29R4F3jr7kQIKZSXxIg&#10;yt7F/sAca9Q0rjkmdlCRmzrrONwxZnr+zEuU01ddvf00XkAdL6gdzeux42ENK6YuP4xs5fBJZwl/&#10;wP/lqx9J/x8CBHVn4qWT289j30lcfmU0QEjEwrhgv7kj92zn7rev4zHBQlwY6rN+M3UdNiZASJvy&#10;U7fs+vDi3vSVV11jSoTkWpkcdtuaXKwdRqfq3P0EkiDIUOLB3jvXTaer/fVLlH8RIIQDHg8ffUdn&#10;hXk79dwTK5nF/ae44+hWqqPauWeJVTxmJdTnp69YLb/t+e1GvZSOIbrXLwoQMzfqvkoqI2cY0v9A&#10;f4+Z/gNyZJ++QtPzXT19gJL1N5TrX9NlGvl+t0kjh7m9IavPSVq/Qz5Ts3c9eJbQwDQyeYCQCHMS&#10;YjduYtbLlXet8kaEvbU6mkb08yP1E8aRPPpaXCrqvDFyQ+ivAoS0o7bs8vFrzNlozZVXw8zVvHQ4&#10;5IXbb6uojpMGiAMPogfox/qiviY7m+cHL5htP2G4ep/2LxvHPZ7//EuUYwLEn7zOxrOnJ34X97s1&#10;1zacMr1i4uXklRgQlREWnx2RkFPVIT8lDJW/33uQPvH/1UuUk36Nc9EJ10p6XQgH+w1um5IlMHvj&#10;LY/3TaRHmUSUF/SanFOnr7x82fEtfS+JdBU9e/RhP9J6HEMuaakThmAw6rUbtR9NVjNWX58QIGZ+&#10;1M/YGhsguB3N9/4YPQ9NEiCmL7+SWE3FKTLFDWnxGlqP5JN3zflVfCW5siaf8Ps7Du27OnOHyZP4&#10;Bjotk0iRcV3bZu/ZB5uO6i/dQb00w6z9T9ayC2uPGu44/UDRIpvEZ2+3TOUlym83aAdl1FKPLWSy&#10;3pYGW3P70TVyw+49SRBkIHF/27lT+mSmxgaIoe6q3buo+wo/bLz9ODCXuR4j3cNfOjNrZI++T0M3&#10;teOTNZqaGLDgszlvxprrl1xz0jPyX7gHaxs/0zB4ZvUqqaCue/TJS2fp28UjhxTUZwoBYir1JQHC&#10;x9FxpH/10w/DGujLS3JF62JoIu/+6QDx/fobD72zmBFQZ4nxRdADCZJDgpeRY/qYOxA9DRWaV6h9&#10;b7SpsQFCLBj2sDQZ/XTaqqvJ8oOjjFsQv+8glRU+BAixyP2xy/djfifn+/U6gen11FGMnoaPpooe&#10;SjLkamA9838OEKLOmmPH5DcSf9yi8zS8SL40pL2ndpKO6tt0ffO76OPNn3+mhQYyfdJ1UT+tn+78&#10;RQFi9TnHjKpuZupbq/L27rr83YoL3624eOlpCnOQkomGAl57LaR/x+K3k459fGbpSJI8ni9cI184&#10;M1Zcv//yHY+e9EkDhGSYG/j82ei5J6KCiTiy1qyEAweYJaN+6I5vP32D/09Jz51j8pdC/uoRhiT/&#10;bRxzp4HUb6ccBkbyV8QrjyXMGwCT/Q7Eb4ctgnNbRcw2LJMJBcMdHV3FJZXR8WmOT9zVRl40+eIA&#10;IStLCl2wZkxsJWtts+4jn9SqdnnI+5i4MefIUSonTS1A/LhO0ym2mnSWSUX5ob4/LlNfdOpZDR0p&#10;hvs7bl42JNv5d2uvmQaMbDmTbLHUapdJhRnx4Us/dQW//HJgYZe8AcmwnYXjj1/8CIMECIPPBoiZ&#10;q/VKe6kd8+MdikZ9IuZztE/f/mbZ5bPmYY299LogPUgkPC63oaElI6soICRBW9v8M7+1MGOjbmxe&#10;fVcPR9FqaWrctv3Duf+jmkqAmLv7/tsi+X0yYuwsk2JmWSbmWGpQqXpsgOhMD5y3kmpn5robll5p&#10;IwFCbH7lGtPyxluetZ300xOZMCMlZOHnX49den7ONp3Rt5JJkY1w89Vn72rkTyfF/IEzx1Tl1+1U&#10;uRAgplJfEiCeW1qN9K9+yjysgUMN8IUB4ocNNy18sul2qP2hKLsw4f1H9S7Xwcb1t/EBorU0T/2U&#10;/G1weU0IEOb0Uw+mVl5Jpu8nkwEHChP2jw8QUpHQytT+uzHXo99v0A3KbGCuHoa4/XlZH00SqZQs&#10;vcvG3/7PAWK4sWzXYXlHEiCehBUyi/tPad/pXaSj+hYdn9xOeYBIDw9m+qRL40H2FweIpVc0bGLb&#10;B6nXD0n/Iv5QY2NHLV0tPdQjDKoVmawsM2PXIerfp1106kk/cyqTSRLcXRfSZ2hSM1ZcM37xjvfR&#10;S5QfAsQgx8vxyWh0CytnjnSyqsSInbuY9T4uQNz9/UsDREZ05OgM/nrCfjRARH42QExbem7ZUbMH&#10;L+KS8+vInFKPX6jJIaQi/mCQkxPT4JcHiAw/t1n08X20DptG9w4yT7v4JTk5981fnNN6fObW49A8&#10;ZmL+FDflHj029QDxzdILJx4E9YqprVE80HLukObdqGYyPmp9vY9dv5Nq5Pt1182CiqkhCZkwP7to&#10;4uZK6l2ek9PLXz8VIJacu+lXyiwBmVSaHBL624bPfY90QoAwUh/t+bpby0cBYo1+mTytSzrr61PS&#10;Ppq294Vxb9NPH6L26O/WXD+k/fJVZG5xbUffoIB56E8tXqmU09GkdfqTZ7tvt+hl1fXQY1aMcLB/&#10;965xoXB8TSVAzNvzIKWkjZp2mWyQ25eTOXF+qUrJ0DyhM2N8gGiM9mDaIQHCYjRAyMS6J+QHqI1a&#10;YwNE6MJPrtBP1g87DJ/E1TKHLHKg1rn4tX0vdyqFADGVUlKAOP86rZnuV1qXnXZ834cD04zVV3Vc&#10;Eplb4mR/eHRDa/TcwxT15aW1V75n9swvDhASsTAm8M2ckZsK83Y/rOJQk0vOQ2URvhu2UnPxmQAx&#10;fdW157Gl1BuaMllvQ5XeReqreqOfkpqx/MLsdZe/pQeZvlLjhls2fXlF2uKcPzrxNwz+twBxduGZ&#10;pzGlfcyr+21luRs2aNAToz5rl2kZ/YiH+MsAMe+AmUdGu3yNfZq4v/XuLTOSin7cY9bEY14VlNWm&#10;xazbLn9Xa/Z2Y+eoKuaR0xQDhJr64Tt+nL8xQDCrianpKy4f0HqZVNJJpcM/ZaK69LlMg2edIyoG&#10;6Rb/LE1LnPPpAJHuOyFAaJiGVwlIwJPJuhvrbo68ZDBtuYZvrvxx29gAcfSOR+cg3ZR06Mll+TXl&#10;aE0eIMgEHHzoltXHTHNqYmLboIiMTjzUbWNk/RN9RU5O59ed3488whAaXpEv1Q9FfQnwyvef/a7v&#10;t4dc6uUR608pv8fqrvncsV9HVDv349orS3brLd5M778rLj/yyxwSkg1fNtTb8fiO/F2HOQetOukn&#10;9MSYRxiXU+qYLUFaEeWzYtPE5+4zV2nM38h8qVt9xrJzo1/BJVvLzzv1jNzetnOoBSOTiHICXD75&#10;bGXphTVHDHacvq9obTtx77Nf7vh0gFivGVtD74MySaqn29gA8d0m3ZDMOuYipL224upp+dO30Zqx&#10;/OLstRoz6K9iKhQgNt1+Xdv1pQFi5uorv2259sOKcfFo8e9WgfmddLvUa1WXzny0taA+qnEBIvpd&#10;0fYzI6c31KdLOQFiibpzQg3dr2ygo9nz+evz2g5/3Hq8Y99VclzbdO1lehP96jjZeUrzNK6aLN56&#10;be6Gq79sv731rJX2o8BXQe/OnaePy18cIMjlSkdzg5WF866TRgeuPXn1rom6YiPH5YG+x2YOs+ib&#10;fp8JEGSqjppHdpPLSnJgEA5nJSefPme4cBM9VTt09mrYGTlFegWGb9pHXaxPW37p3OMUoXw/FwV5&#10;+p67/fiPm7Zbjtxhvnz/PwaIb9fdfhSQOyCkbkKIBUM5ySkGps9vmL72flspGPnmyF8ECLXzB3U9&#10;6qgTPLVo+horw+OyQsdUREoxl1luUlF2mO+yjRe/WX7VKb2dOXgJBvu9XnrvPWW49Q8LU8/UJuo1&#10;TKqlf0OAUF9yzPr+49enNMxX7r41f8PVueuvLj384FlUCbU4ZTJBY9ZCusHZR+18c+UvjfY0Nxg+&#10;cD6r9fjMZbMF66iT5WcDxEWDwFLqQpxs2z2dTo+eLtly7dfdeppPkrv58rUzGiDIdrVP62UrV37N&#10;WhIXrqFL7QgH/jCaQ38/4lMB4pully9ZRnQMUNMgEomor6FIpZVZGfuPyN8gIS2vv+Q6uh/VFmSd&#10;17i/aAu1xS7cfnu7upW2TeDrsPfqxz9/qjiv4fi2i/rWLjV9fF5vbES8vskz9Vv253Sd7jzyex2d&#10;V9c1aHKTvmBdelHnxdt+arGQ0zo/733K5Vs2p3RcPd9WjX6XdcxLlOf0vfNJzKLW5HCfh4vH+r03&#10;5224Om/j9eUH753SeWbv/T4iMmAOyQ0rbx65/eK2sdPuE/rkzEfW17yNmof1vcpbudSMSUTZIc9/&#10;+DDBf099MkD8tO5aUBF9F1Am7a7I17/vTNbmqasWq7ZrkOVz7klKPzWUTMQffBsde/SMwS8br5I1&#10;8utO3QNXHUyfxbp7BizbQYVI9gLEZm2f4uKyl+5B13Xt9/5xf9NxoxO3XV/FFNMTRrZZWW9d/uoN&#10;Y7dn1OS17dT9yOQCeYAgUWLrqTG3uFGfKCUFiLNkXxrpXSYUCPo5A739XD8rahXMWH39sm1MSx91&#10;A5kcFns7O3ILKt5nl2UV1dU09/LF0t72Dt0b9PuYXxwgpBIJp6Ozn8urb2xv7uLRl25kzJLSrPR9&#10;9C16Up8LEPRp+753HnXII5d6QmFLU0tmbvn7rLLskvqmTq5ALG2rKdx79Dbd87nN19xKqVvMFIlY&#10;1M/h9XR2v3T1mk1/6e5/DBBkqa44Yx9f3k0ffqkzh0Ag4AvFgz0dMdXye8WfDxAz11w38MwjS5L0&#10;KRNzHTR156y7PHtMzd2sG1rRR7ckG+puPH1alwy1+oJL7shBTSrkNzW11TR19XO4A1zOZ77GqVoB&#10;Qu38Ni2/dr6wq7O7pKw2PbssJbM0t7ypd5DkPbIkJcneHkyb01bfNvPJI5ff1MAkWAwP9/VzO8rz&#10;9tGvp3w2QJzdoevfPUAyAdVgX3d3Tn5FVkkTVyDo7GWemo0JEEvOLj/1KL5K/viZrEoej9oRkmMT&#10;tuym7vF8MkCQ5aP+OLWymxmQEAsHfT28fh7ztUyylq8+jm3mUL8MRialr6OdTAnZj7KL6mpbqP2I&#10;091x+9xf3Kz+aaOWrnNCQ5/8zhZB9ta+fl4fb1gopnYG0vboL1Euv/SyjH5RlHSnflqjl9PNGeYP&#10;8Kr65clpTIA4+9uhh97v66lbNSQDDQ+Wl9ekZZem5lYWVbV007+R0FgSP58E7nX6loGlnIHBhoYW&#10;6jiQVZqaU1nV0iukt17hQK/JVd0Jl/Ls1ycDxMxVGmb+RaNHNv7QEFmbLVXlxnTGmrnxjm1EGb06&#10;yDGE39TQlJFT9j67PLe0kRyUhGJZdW76x9/CUG6A2GEQSlaGVCrhcXmNzR3V9e0dfUPyNv/8k9Na&#10;d+OiLnv/8st/qbacMI54iwChYK255DEolpJLCrIJZkeFbtwq33PWXXvTLSYdSUmfWViO9n/SLLSu&#10;n/quMtlhnO+N+TH/FbceRZV1cPgS6gcP5ANGPTaVf7r00lEj/8xq6ncdyM42ivQzyO1PT0k/foI+&#10;Va/WiijvYIZtLsk9e3L809Bx70AMBbs6uydVcciBk26SnNfLsjNO/S5PD6QWnPUlJ33yqVggsDSx&#10;m/nxu0hql84/ji9vIefLsVMllYjFfd09seFha3bKb0F/SzLQo6jqDp5QRKIL1aaEP+zj4T+HDhCW&#10;kZXMNA/U5F05x2SOs388oS7ISPfBhtKdh+Qdf9is7RhaQMZG9S9mXqKU1/z95gHpdf30F8TFQkFD&#10;ZbnODbM77+XvQPS01Fy8YvSpA+vPe8wSW4RMs70labM+6oHUXovUQeo3FqgfvXhlaU+6TFt28dDd&#10;N4XNXOr3oOh1MTTA9Xnl6/gqsZ9P9SkW9mnKI87ZXfrBLX1UV9FA/xuH0Zdqz4aWDVDzIpFWJoTv&#10;2Cm/cX1I15fuVyYVdd8ZObOuOv3obVkP1ZGs3Gg3Zl7mHH6SUNpDzlxkmadHRYzO4MLjdlzqRyVI&#10;y4II91eLV1MdZ6686J3VzrTQmxH623oyOvV1Gu5lXYMi8bjtiszN8AA3PT5q9ZYPT9OWnXwUlFZL&#10;zhN0C1QjgpbyQyeoLDV3v0XNIHXdTzqm+bxkvrv/oZZevuGW1kkSjZx0oLfLw+rh4+gapikh9RLl&#10;yIa39NKBO15Zdb18oXxTIW3mp77fvpd6lWGd/tthuiO/q+n6jZG9g6lVt6xCC3lkAyODSKQ9dWU6&#10;Fz9szPJaqvG7kR+1H9En+1FkFINcTnpK2hH6yyB/Ucsu7rn1IjK7kTtMbWzyJgj6t91yMrIOHxj9&#10;7QH1Yw9juqlfWWM+l/R3tNmZPbEsoX4si1RLbdExOowy9fM+I7vgvE5yEBjbLNnSRYLWxhYfjxfU&#10;rYXV2vpumb1DZHMdt8pI433tbc7W9p9KyazW8UfRHGrXo5ZkUmzC8g0fNoDFRyy90xv6B0Wja3Og&#10;o8FC5668h6VXNJ+/r27nyQ9DcmSWRT0dnUHe/ku2UAtz3u57WU08ZvD6qFc/0c9ev12r+fBNKjn4&#10;UN0lIp3j8jFu1PKs7mR2K0F6csgvn32Jcrm6U2pJC/0qybgJEAwNluRknzmN34H40hoXIGLeF+38&#10;Y/z+iZqsvlt7Y9dZ073qZnvVTTfu1xr9wdrv12vuOEs6Ut2Xbh09oJydu1Vr62nTPepme86aLGWe&#10;lY6W2rk5G66vOXqPNEh6IAOu2T6uB3IFufr4Qy1LH5sXYXbPgg0fvjx+3vjndRoffqRZ7fzqY0bM&#10;SLcduztvwr97OT5APDPU/27VlR0X7Ywdg+xdAy5eezBn5bgnrzPW3GRmgUzqoi0TX2cbrR/XXd96&#10;7tHdR372L8NtXQL1HrjuP2kwf92lCb8jy/zq86rDBsziIm2u3H2L+eHYRfsMmGnedfzugrXyaZi3&#10;XW83PfZdJ/R/HJmwacsuqO3ToxeO2d6zxnNHX4NXOz9v09XvV1ycv+XW+mOGa/ZpzVp1Yf4e0/Se&#10;YSo+yGQNxdnHTnzy7vR36+RzSmrD3pGb3uPru1XXt/4hX9Gb943c2lFTn79dV93A/dHzMHMb910H&#10;b85cdm7hDp2d8nm8//PIFP60SWvbaRMy7O4z91ds//Bof9XvD+h5Md188PboN+VmbSDTQ4/rrPFC&#10;+reiSX235sq6Y8bMBGw7ID/PTV95be1R4z1nybhM1++XxyxS366+ykzD3rMma3ZpMj/kPE1NfeVh&#10;eQs7Dmsxz4+mqZ2btf7a2uOmlwzdzJ4GO7hH2DoHauk7bNx3a8I9J1LfkiW8VWvzyQe7qcZNd5/U&#10;n7WaWjXTV1zeeobMHdXy+j2ak/0esPqv+wxvWPjYPAs2MHFaT/++9ZL99+hBzHafuDub/pmH0Z6/&#10;X6WxZO9dcghidoSNh3V/pC86f9ioI98qThku2DD600zymrNNZ9sZZucy3XRY58dJJoMqsh+tOWmh&#10;belj+yLc1jX43sOXv58z+nn95e+Wjd9fPlvfLr/wy269s3ovzJ6GPH4R9tDuzfnrD5dsvvpRzj43&#10;d7v+9Yfeti9C9O4/XbPr+nQ19UXHmGVltv24/pw143a66UvPz9uq8/ttVzPn0Mdu4ZYOPtd17dfv&#10;0SLLeTQdklHP33p7/xV7XStvsuE5uIWb2b3+4/KDXzZo/O33HuQ1Z9ttsrLomTJde0CH+dL1aM1Y&#10;fuHnbbc3nbzPbDa7Tt5bvHHcXM/aoLnzkr2Brf/jlxGPnAPu3Hfec/zu/LXkGDLawsWNJ+g9Rd10&#10;6/6RN66WnqN+zFu+nZsupFMyqR823NhySr5bbTh4a/SndT9V1ORt1z543dHAlhzEIuxcg3SNnm49&#10;ePvHz74Qg5pQ20+bRCbjJcr/cH0UICb28O+ttXrWvm+9/aO0DRz3nzXZfc7i+kPf4NRq6q4C9TId&#10;x/+l+68f/TPiKBQKhVJK7ThjGpWCf43zP1z/3QAxbcODyIpOiVQ6PDTczxno4wwO8eW/BykR8TMS&#10;Ysb+ChYKhUKhlFsIEP/1WqZx0zGyqqWno7u/paXNRucv3hf7N9Vq3Yd+qbmlDbVNXa2dfe1dfa1t&#10;3TV1zdm5xTZWT+d+9i0qFAqFQv2PhQDxny/1hbvox/PnqFcQlm2m3/n/r9SM5Rfnb9Zcuu/OlpP3&#10;d50x2XJMf+muW3PXjvsHylEoFArFRiFAoFAoFAqFUrgQIFAoFAqFQilcCBAoFAqFQqEULgQIFAqF&#10;QqFQChcCBAqFQqFQKIULAQKFQqFQKJTChQCBQqFQKBRK4UKAQKFQKBQKpXCNCxDJ2RUG1t4ad51u&#10;GD3/TGkaPjuv7XD0suXes6a7z5igUCgUCoX6DxQ5rR++ZKGu5XD9nuuEU/+EIlFB39orKatCHiDy&#10;K5rzypt7OfS/qg4AAAAwmT7OEJMZECAAAADgSyFAAAAAgMIQIAAAAEBhCBAAAACgMAQIAAAAUBgC&#10;BAAAACgMAQIAAAAUhgABAAAACkOAAAAAAIUhQAAAAIDCECAAAABAYQgQAAAAoDAECAAAAFAYAgQA&#10;AAAoDAECAAAAFIYAAQAAAApDgAAAAACFIUAAAACAwhAgAAAAQGEIEAAAAKAwBAgAAABQGAIEAAAA&#10;KAwBAihiwVBZaWliSvonKiOvrJ7T3vDsiZNDaBZfJJEPBsojlUre+7uYPvGt6RHK5N3+mySCodQA&#10;F3PX0FrW5lTI63lq73jfNVoqI2OQiYcHmpuamvsGpdLREUrTIgNu69hXc8XyDn9Bxh8caKhr6O4f&#10;lIw0Mtzf5e3mZvUmoW9QyHQZT8bndAU7WTn4pXQOKXdGZT3tTTb3H/pE5w2JWVqEAH8NAQIowoH+&#10;mMgoW8eXpGwcXpiY217RemD48KkN3cXW0d0vJqsfAYJNCBBKJBrkBAcEuYdnMgGC01j65JG969vq&#10;0XP/FAJEU3Wp5QOrqPRKoUTeyF8GCMFA37sQ78Ckwj6+cmcUAQJUAgIEUMjZa3BwsK+fS6q3ty8z&#10;Of6mgV30+6Jeugsp3iCfOxIghoUioUAwNMwf5gvE5JA8/ggmlUqpT4eGSQ9CoXjMNd8kZDKZVCoW&#10;8PlDQ3zSv4D0/6F3mVQi5lMfDVMjIp+MfESGEZIPhCIJ+Q+hkPRA/pvMgoA0RP0H3ZEaSMiMnYxE&#10;LBKSCaL6FAjJUGS88qZkMolYPhYyDdSn9ByRQUjH4WHSAmmNmVkhmVlmqBHUxI9MIV8klow0S80V&#10;GYoZl4ieGNIC3QP9OYP0JZFQ804GFogkEvGEAEEvHHrszMIUiT9MNukuEJBupAcxtQT4Q/JFNHYE&#10;dG/Mp2TW6Okf/ZxaJmIRmW5mmXx+NRHMGJnVRKZktCFmToc/zCmZkknnlF7L1JwKRfzBCQHiwzZD&#10;9UGaHz84jcza6CJlOoipJUM6yLcZMiXDZH6E1BmVzFtPd3dHD5dahhJxV1W+vaXNk9hS3sAQPb8i&#10;qexDgJAwy2H8Ep6A9FNdnG9m9DAkubifRzciFA/1yQNE7wCfmvcPa4EZiNrsOD1d3f0DIjpzUBMj&#10;lYzOKTUdY7bqMeRbPvWxVMJsYMyMj/T7IUAMCOW7z5glQyFLgJ5Gslkxmyif3jqoTe7DoqYGGTd6&#10;ekVQOxT1KTX+DyuCDEvaYiaGzOaYrR2+XggQMBE5xpRmv9cydEjJrx17hOB1MAEireBd3EMzm1u6&#10;pjpGdi+C0zo5fPmRRCYTcHtSoiPMH9rc0jG5eeehqZ3n27wagXjCefcDXl9nwOvXRvetb+qa3tKz&#10;fPDoeVxRJ3NM629v8PV8rW9ocUPbRMfQ1sEzuqKlnzmeCQZ6w5ysHXziopPeWlva3dQxeRKQOtTb&#10;5u/+0iEw+X1S3MOHtlp3zJ94RPSTKz+ZuCL7vY2Ng/Zdsxu6ZgYPnf3fFnP51GmGHM47G2tfv3C7&#10;e89CU5uaYCOrZ9FppeRwTw6VHi7OhnaBee8TLB7aaN0x1TG2cw1MGxxz80XA64oI8DM0trqhY3Lb&#10;4NGjZ0HFjd30EVkmHOTE+r229oh8//6dg50jWVa39K0fe0RVtnHlZzuZbJjXlxQWZPTA6qau+V3T&#10;JwHJ5cnjAwRJRJnxZGHaauma3rxrcd/GLaG4nRm/WDDk5+Fh6hhYX5Jhb/34tq7ZbQObx28SOwc+&#10;XAqLBYMZb+OtrR+TwcmM3zVx8AjP6OIKyCIks1dfkvP0sZOunrmmDvnI0T0klcP/5LW4RDj0Ljrc&#10;3HxkSmxfJRU1MxfiAl5fhI+XlUdUVmqy/SMH0oOWvrXD69jqdt7onA5xeuJDA43ukzk1u2v2JCAx&#10;P3lMgCDbW2pMmCm9Rd3QMdM1trV5Htw9zCyDD8RCfnJUoJWzf10Hl/pbJk73dtbUtvQITuPRC0zQ&#10;02hsbO0VW0D+EPJ6XJ84m7+MJUGhu7HSxcLk8k3Dy1r3yVrW1Da384gn64kJEPmVlc8cnXX0zG/d&#10;tXzoFFDbxZv0tNhQmqd75/7lG4ZXte5fpxoxeRVZNMAEiNexeWlJVpZ2ZN5v37N56p3U2DVIN0I9&#10;wgh7ZusU+J55hEEWxYc51aXm9JGzf+fgx3uHrL+pws3+8at3RTFhIUbGlmS56ZEtJCG3f4hZv/IA&#10;8covJtg/0NDI8oaOqZ65S2RaGX+ksbbSrDsmj0PjU0O8PPXvPSRznd8u4fR0B3l7PzCjtmeyqPXN&#10;nHyiMvtH1jtJF1kJEWbUvkOvCCNbsrQ7B+nFIZPy2msDvbzuGVuS/ZHMpr17WGVLz2SLCr4iCBAw&#10;0WcDxJO7prYPHd5EpORk5+T5v3lz5551SEaliFyay2T8gd6YQD9jC+fXocl5RZWF+Xmv3dyNLJ8l&#10;FjYKPr6klMkGOutdrSzumrv6Rr7LLaooyM8PCQqJzWsjF1K8zobXri53zV38otMLi8uTYqPMTR+Z&#10;OQfV9wyQ6ygSIIIfm2obWls5vQ6KTs3OLcgtayABwue5i66RlYndq8CYtIzs/IKict7QcF5SpOED&#10;e+fXEe9zygoLi8ICAvTvWb2OKyQXW/xBTtjrZ/csnoe/zS2tqCktLomNjnufW8EECLcnjpo6lg/s&#10;PCLe5hYVl4QHBenpmVm9SR0kZ07qpNgR5P5C28jBIzg5r7jiXVKinfVjfSuP0pY+Mm8kQER5u982&#10;tDJ/7BEYm5ZXWBIdFmxkbPUi5F3fsIjMPbmwTI3wu2tk+zIokcx7Zmqyw6Mn+g8sRgOERDAY7/NS&#10;x9jhdXBSdkF5bna2p5v7TZ2HUXnNJKOQAEFOXVp61g9s3ANjyRLIDw3w19M3exqcQ12Pk0U02J8c&#10;HqBvbOvoEZaaW1ZcUvY2MSksMa+LpD2ppKEw7cH9R49fhSZnFhUXl0aFBN83NH8amN7PZ07645CI&#10;EOfz6q7JE8/gxOyCirzsbC/3V7qG9m/L2knP5NPQNx7ahlam9h5Bcek5+UWRIUGGRlZuYWmcIWpO&#10;xYKBd+F+d43t3YOTyILKSk1xtKPm1EweIKSdhRG3tc2dfOOziyrLyyvTUt55B0T1fBQgyNV8UXqy&#10;gZlrTmUrmUrJcK/DA3NNbTPblyFt/XzSQ3PR+9t6FvEFzeS/x74DIRYJm0syHz189Dg8r6Orp6u7&#10;t58zJGbuQGg/NLF9RuYrI6coIYZsY5Z3HGP6BZPkXaGAX5ST+eCeuX9sTmsn1Qh3QEDfgSDryNrM&#10;3jM0KTsnvzAswN/A0OpNbO6ggCS9Ce9ASHuLI3TuWDr7fZjTN94hnQOTBYjG8mfWVvom1lYufkk5&#10;ZUVFRf5vXuvftwtIKRukHiDSAcL4gY6xo5Nn6NvMwuysrJcuLjomLgkFLcwNmdaSjGu37+uZPX3q&#10;EZaUmvs+5X0TR9LX0xUWGhWdlFVQUllUWBDo62N038Yrvoh+DiLtLYvVum3i8CY2s6CyvKIy/X2q&#10;j39E5wDZnKQ9LbXOj50f2LwKTcwuLqtMTUl2tHcyeRpU3sr5y3tX8B+GAAETfT5A3DT3rOgYIGdQ&#10;YqCj4eWTp8Ye7wYFYnLKrStKNzF1jEivGiZnYKaH3lY/d1c7z/hODnXhO5ZMJknyd7+hb/u2pJXk&#10;D+aKjYxaJJZIhMPpcZG69+xi8huoaEIumEX84ndxxvcs3qTWkrbpAPHg1oPn74pbqFFRQ8qYAHHd&#10;8FlGZQfVHq2vpdrJ/rFTYDo1SfRoRcOciDeedyw8+8TSwf4ud2uLp95vuwZFpGd6CmQSCTXxTIC4&#10;rG35vpq6qUBdtAuGE3w9L2tbZzQPSqWS8tyM+/etvd+W0BNABhDVFWaYmlg7RBaTMMUEiOtGzklF&#10;jdRtYhnp0h/r66HvGFzVTg7Jfw62lRrrmzsFpPUNU7fNyZz3NRWb6hmNBAhZT1WqtvZ977eV1K1n&#10;esqFA93PrawsnoVzRRImQGjq22Y19JPm6U/73rx8qWv9ZohMEIkI5UVWD21fhGeOXrOSUYjF1F1w&#10;EbfV1sjU2j2ha1BIupLPyFIvfRdkYOqcWtnz0elAVlOQef+BTXgmteSpMclkw30tbo8d7jrFk4tn&#10;JkBcN3JJLW8V0c+G+NzeMC8P/SehDd3U1WtfY4mxvuWL0Mw+PvOAQNZRW2B612g0QBT52d3Qe5Ld&#10;MkDPCDUCiVjEbBBjyaTS9upiWxPbkPQKvkTGaSkzMDB3fO770M6zrKmXDJQW8Pz2PceyjmHS84SX&#10;KDmNpY7Wdi4fvwOhbeT3rmZkDQpSo4Nv37EsaqNa+Aj1DoTFfcuP3oF4qXn/eU5dNzOi4b4OX7eX&#10;Bi5RXVySaSYGiBJfa+37z7NbRl7D/MSckg/oAPFQ0+x1WQuHape6t9cZ7v3qjrlHTecA6UAHCCOb&#10;l2HNvYPUQpfJulrqbMyt3kSkD1DZhQoQV26bOvq87Rxg1jLVDwnNZP8iW69IJOTzBQPcvgT/F2ZP&#10;Aio7+WRFlAc7XtOxS2viTZg8qXAgMy7YwNorp6aL2djIBtZYUfTI0j74XalQPOamHHxlECBgos8H&#10;CCu/90NC+T1P6VB3sIe71uMoHl8kEQlSI/2vaJnqmzqYP3JmyszK8Y6BmaGdX1PnxDvDMqnA1eqh&#10;gbVn19DEO+eCgf5gX289O9+m0fvJ5KTVWfnSwc70ZcqQSMrcgXjoFlPPIeckuoc/5QHC1D2+g75L&#10;T5PW5L4zuWesbWxvZu00MlVO+gbmV7TsCoelwmFerP8rrbuWVq4Bb3MrucIP14JMgNAyde8ZHjk+&#10;yqT9pckaNwydk5okUlFqYqze/cfFDd0jn8pE/c1ujk81LcIHpPIAYewSUkufRAmpaCg3MUz74ZvC&#10;hj7SpT494uY9u9jijtEzGhljxPNHIwFCku33lIzrrumT0YVp/uipru59g0dv6obFTIDQs/Lijlwu&#10;S0XD0T7eNx88HyCBRSLOz3hvaOKQWUYmdeIFbld5xuUbhrfu2Y5p2fm+2aOb+jaRqTUjJ8dRktT4&#10;CG0dYwMzxw/9Wz/RvWOicftFk1geIIxdQpt7RuZUOJAaFaxt4VXVRp38qtJjtIwdEoup2wYM0VB/&#10;5DOb0QDBqXunrXX/ntVzn8i02naOPOl9jISwvpZQt6cWXqmdA6Ka1CAdQ6e0vCIX2ydvi+rF4m6X&#10;+yZ69tEcETW/XxwgLIs7BfIOf/5Znpl0R988rbpP/vc4nwwQJi+ju3nULRBCKuDEBfretvZv7Rsi&#10;g0wIEION7+9oPyBz6huVVtfBkSfDSTABwtI2rLB/9JmETFKQ+tbA0DqzspP8QQcI0zdhGQMjGy23&#10;p/OF4+OXQW859C0uEiBu6D8Kz6geOxKya3e31AV4eZM1aGL55MFDBz1D87uWr3Jr+0goGGxO19Ey&#10;1rdwfR3+rrq1b2RFyIZ72wKcba/qWhpZPB3dBh6Y29/UMXGNyMQr1V8zBAiY6LMBYty3MGT83tDX&#10;Hlr2kVy+SCzkJwa+uWlo/8wrLCgsbmzFvivs4428JzFCJuE+NjMztg/kfHTHmM/rDXjjaewU3NZL&#10;XawzRNzG18+eGj+JGRBJqADhYG7n87b9w41uJkC42vil9NJ3zulu4tL0RMM7D2xfBgaGxo6fqpRm&#10;AXVxxe3tTImLtbd3umtocUPX3No1IK+qgxzZmQBxx9J39AxNmhM2ZF25YWgTXiWRCFLiIvRNXCqp&#10;BxZy0uFOH1eXq4Y+vfIA8crcLbKpT345KxPzC1IidUYCRHli4C0jx3c1H54ik7P+W++n8gAhEyQ8&#10;t7t808zFN2b8ZMfFJOd2CeR3IIzsAwZHXsInF9Cx/r43TZ7zqAAhzElNMDR1Kqhu+/gCtykv+fJN&#10;44cu/hNaDo1OKavrmnj6lgmSIoO17zx84RMxof+gsMweeYDwNHeLau8fmVPRUHosiUryAFHyNkzb&#10;xCm9qmu0YTF/MNnbaSRAUNezNcW5Hm4e900ead0x0zd3CUgqHhwT5kbJJMMZieH6Zq8rmjrDnCwN&#10;XVO43PZoH7eXMfmtFWlaWvdd37UxY/nSADH+WxhVOSl375mnKhYgxn0LQybkJYb437aaNECQOZVV&#10;FeW8ks+pOZlT/8QS3iRPTJgAYe2aWDEgGp1gWWl2qqGx5fvSVvLfoy9Rjn4Lg9fX7e7k+DIoqX8k&#10;QGgZ2sbnNzKfEjKptLWm0MLU2tTulX94UnxKxtuUdJ83Lw0s3HPIdkjdhJE1lBW8fuX5wNTm9l0z&#10;PVNn77h8sjnxOpo8bKz1Hrm/Dpq4NaaXMvcI4SuFAAETTS1ASESCjJjg26Yv0ivaP3UNOZZMKnKz&#10;s7pr4dbK+/DeH0M4xAnz99W1elPXyZGf/mQyXlOxi421xeuMYeYOhIO5vU9y+4dvx8kDhK3/uw8B&#10;4k9pXWGamZGpT0rlmDPHpKS83q6c1BRrM0vLF6Et5CqeDhA37z/rGBiNI9K23DiNG8bu6e0SqTjj&#10;bbyesX1ebcfIpzJ+d53r48e37GOHvyBAtOTG3tC3CctpGl1WEtGgn8PoOxCSgtDnV26ZxJX1TTrh&#10;fxUgxIVZaYYmdu+L68Uf3YHorc6+duu+a3j+ZOfoj0nSE6LuGFhl1Y7caxnvLwNEXU7CTcPHMXmN&#10;o3MqGOzxdxh9B2KUTMgfrK0o8X7x4spt07eVXfLO48gqC7JNTGwTUpLu65h657RLpYLMlBhLl9CQ&#10;1x5Xde2KeuW3EyYNEM5JSggQkWkVUw4QI2TC4YHaimKvly80bhonlo5sQh8wAcLCzCerZ/T+nEyc&#10;kxKnd+9RTg1ZMl8aIBIKPgQIqViQ4ffEyN63pHWQWQwkaGbHvtYfCRAjZCL+UEN1mb/Hq2u3TWJL&#10;Oob72oNfOBg4R9d0T/aODHzFECBgoqkFCDJUc0WuhZHFE9+3bf3D9GNX6uJSMDzEG+R//L088lFO&#10;lL+mrlVQatUQ9Voi1U0iFg7xRVKJoDAl7p6+lXdK+TD9ypiYP5AWE3ZX71F4frNYSr8D8UUBQsbt&#10;pB673LPzbu4dkk+CTEayDodLPTmWiEUDA4Ojl1AyiTDK7amRg29ZD7nGpwKEhpZpWF4T/V03mWiw&#10;P9Dt+ZW79qVdw1KptK4419TE+mlo5pCI+lQiFhSnJxsaWb1KqSJ//mWA4PfVWd0zs30V20a9HUJI&#10;Wkre39E2HH0Hor+pQP+O8SP36HYOOWrLp1wkGObyBqQjL1F+KkCQa822mnJ7K7tHrxPbOcwEkPUj&#10;Fgiob3KKh7vdLMxIdMuq7h6dd4lExONySTgbXaAjZI1leSYPrCw9knpG3pmg0p9gqI8nIH/8ZYDg&#10;dVRb3TN38Epsox4tkQ6yhoJ3ZE7lAUImGejv5wtHb4PLarOSrt9+4J/dJO8wXldDpd2jxxaWttf0&#10;7Kt6hshWVFWYa2HhqGfwUNvyzcDI1fyEADHQUuFka/8ovHTMUwOFA0RLbbmViUVIcjH9DR6KYgFC&#10;Jh3o6xseefxHPq3Leatx0yggo07e4QP5OxBX9Z2za6g7N2Q2B7oafF4437UJbOylWp5CgJCI+Mmv&#10;Ht139C/vIBGXGqqvtdLugamuPECQFcEZfTpJRtFYkKqla/I6tU4qGspPib6r/ygouYTsqszHUolk&#10;aIA7xKc2CbI7cPt6O7r7+B8Gh68CAgRMNLUAQQ5y5OyflhClc8fkjpmrX9S7lNSMAL8Ac1Mb94js&#10;vo8vXcgRi8/xd7S8qm1m7eofnZQeFx1jZ+PgmdRAToDi4Z5Qr1c3tE2tXwQnJKe9cXe7rfPA1jO2&#10;i0udTb84QFDPBRry3hreM72m98jFOzrxXWZEeKStzRNT1wgJOer1NLpYPrJx9Y1MykhLz/Rxf6ml&#10;a+bsmzhAzrPMHYi7trqGj1y8ohPfJj91eHL9ltHTiDL6lU9yCucm+HrevP3gwWOvmOQMPy+vu3dN&#10;9O38m3qod9z+MkBIpeLSjNjbOiZmjj5RSekhfl46upYPLG1GAgT1Pf7ieL9rN43vmrv4hCW9fZce&#10;6BdgYmbr6pdEzoKfDxDUCUfML0yO1td7oGvq5B+d+jb5/RuPN07eCS09wzKpjNNea2ZkdlPfxul1&#10;RMK7rJjImMe2jmb2r4o6Rpobg5x48mL8bt420jFx8gp9m5RCpiTQ/KHto9BS0vNfBgg6WsXo3DE1&#10;f+pDFlS4n5e+npWJ5cg7EDJ+9BPrew9d34QkpqTlxISHmT6wvKprU9FJTpOTEHHaX7k+u3zDUNfS&#10;h0N9t0fW11jpYGOnccPQ2itj9P2JCQFCMtzp//K55h07/7iM7Nzisto2vlThANHb1uDy2O6ejXtM&#10;cnZWTmFtS9/o70B8WYAQxDx+aGRFzem7tJzo8FATYwsNLYuSto8PtkyAsHpgbaN739EzIjUpKcn+&#10;kZ2mgX1SMfVOLulhKncgJOKagiRdHZOHT31iUzKiQgLv3TPXs3UZeYQhSHS1NzB39gxOICsiNjLy&#10;oan1VR3L4rYBsjkN9rZ7uD6/dtv0weM3ZGdJSkrxcPM0um/7Nr+e2hqFgnCv54Z2nmXNky46+M9C&#10;gICJSIBoqCx2eRVcVC1/oswY6uuIDA0LTqsQjLx3LRNw0xLiXIIyBwX0UZhcIvMHygtyfH2Dnrp4&#10;PHbycHH39wtLKq7rHL3rO8HwQN/7xAQ3d28HJ48nz709/aIL6jlM1hjs63yXkPDC7c1jp1dObn4h&#10;CTktPdRtA/KRcJibGuwd9Lawl7oGZsj43J63UZGBKdRvPMi7MWSStrqKkOBQ1+evySQ9feHz2j/6&#10;fWEdFUQGOekJ8Z6v/Z66ej528nRxC4hIym3nCMgEMAHirrVfRXG+j5f/ExdPZ/fA6NQP37MnhHxu&#10;duo7d3dvMoVPX/j6R6U2dHLp+xwy0fBAVlKcd0xmJ09+U52c82uKMp95J9Z28Kg+ZNR97MKM1Fev&#10;fBxdPJ+/Dn1f3FyYEvEmNLmVK3/uLZWIqotz/XyDnMjkOXs6u/n5hiZQrzVQh2x+UkyMR1DK8IcA&#10;IcxJeev0JmpoJN5JhPyKonwy+BNnDwdqFMEJmRXcIRGZQJlE0tVcGx0e+ewFWbzUkvfwjXybVfbh&#10;lb3xJBJhZQGZkkD5lLj7+YYk5NdRZwvhEC8tId47Jqt3YHRO+aU56a7eic091CssZE75g7z89Pfu&#10;r7zJZDzzDE0trCl6F+EdmdZG5lQmrs9N8/MPdh2ZkjdBCYWN/Z/YXkjjw/nJic7Or7zjK+jFJBMP&#10;9sZHRpJVkFTeOzqQaIgbFhTiGZHFbDBkWXY2VgUHBD+hNkuyleVwJNLSzHeuz4JaBj9sLc2VRS/c&#10;vUtaePK/x5MIhysK89+89nV0ekVGF51eO8zrJ2vBNyGPR5+zCRKe8lNTXH1T6NcqSdLtTw3zC04u&#10;on6JUiZuyHnv5x8yMqc+1Jw28SabUzpAPLJ5kVycmZ5ONjAHZ89nZAvJrxmQb9sybm9ngKfP2+yq&#10;0dshQzxObFhI9PuCAXpn7K4vc3kVmFfz4fkItSIGBrLfp7x08yINunoEx2WWV1dle/jGVrZyyYpo&#10;LMj09w+VbxLPvDwD4/Lre+WTR4bldGa+S37l4ePg9MrB5fWL18GhsRnNXTyyhMUiYUZi1KvA+Iau&#10;yRcd/FchQMBE5EBDrmAl1Df+5EdfBtWVQn08tgv9040fehztSNX4/j9GfTamf7pv+UfMh/KPmE9G&#10;PmK6j+s00vP4jnLUZ/QcjYyF7kAO6TTy9+hH1N/0IEyA0LMO5FG/bEl/OknL9OCjzVJ/MT3Q3Wkj&#10;XahOTDvjOo0OTnememCa+fD5uMkb/YzpTsj/Hm1/TBdC3nHMKEY/pP97TMsfRjs5qu8xTY32L+/+&#10;8ZSMWZjykTGD032ODkJ6+PDRl0wJ3fdIO6MdRgakeyGojqTLmC1ztLeRYeXtjBmI6odpR/73BNQw&#10;HxoZaUPe2mgvTA90F3kPBNPD6KcfWmAGm0geINzeVQ5Sv7BK98+Mb6QHqimqhYmjHu1C/qBGMX4M&#10;1GD0PDJF/yXvjfRI/TFh8sYMTv0xpgf5x/Tno93lf8NXAwECYBKjAWLMa/AAf4/RAFE1+oQCQAUh&#10;QABMggQIDxdnI7sQBAj421E/Zf3S/rFHajUCBKgyBAiASUgl4vKSosyC2k+9vQHAGpmA11dWUFDe&#10;1j/J12IAVAYCBAAAACgMAQIAAAAUhgABAAAACkOAAAAAAIUhQAAAAIDCECAAAABAYQgQAAAAoDAE&#10;CAAAAFAYAgQAAAAoDAECAAAAFIYAAQAAAApDgAAAAACFIUAAAACAwhAgAAAAQGEIEAAAAKAwBAgA&#10;AABQGAIEAAAAKAwBAgAAABSGAAEAAAAKQ4AAAAAAhSFAAAAAgMIQIAAAAEBhCBAAAACgMAQIAAAA&#10;UBgCBAAAACgMAQIAAAAUhgABAAAACkOAAAAAAIUhQAAAAIDCECAAAABAYQgQAAAAoDAECAAAAFAY&#10;AgQAAAAoDAECAAAAFIYAAQAAAApDgAAAAACFIUAAAACAwhAgAAAAQGEIEAAAAKAwBAhgkUwmEwqF&#10;ff3cjs7u1vbO1jYUCvUPVXtnR1cPh8sTi8Vkx5TvogD/AwQIYItUKq1vanny3OvERZ21u04v3nB4&#10;0fpDKBTqH6nFG45s2HtW/do9T7/wzq4esnvKd1SAqUKAALY0tbSf1zQkuYGkBx2jR04vfV54BqJQ&#10;qH+knr7w1rxrvnzL7yu2Hdc1tu3t58h3VICpQoAAVnB5A9sPX/p17cE/ruoVllSQTYtc8QDAP0gg&#10;ECamZO47eX3hmgO3DCxFIrF8dwWYEgQIYIWnbxg5SB07p11cVoUHrgAqQiKRJCRn7D56meyeEbHJ&#10;8q4AU4IAAaw4f8NQbdPRZx7+5LpH3gkAVIBIJHrs4rlk45Er2ibyTgBTggABrNh66MLKbSeSU7Pk&#10;fwOAykhJy1m1/eSWA+flfwNMCQIEsGLD3rPkCJWeXSD/GwBURlZu0Zqdp9buPiP/G2BKECCAFQgQ&#10;ACoLAQKUAgECWIEAAaCyECBAKRAggBUIEAAqCwEClAIBAliBAAGgshAgQCkQIIAVCBAAKgsBApQC&#10;AQJYgQABoLIQIEApECCAFQgQACoLAQKUAgECWIEAAaCyECBAKRAggBUIEAAqCwEClAIBAliBAAGg&#10;shAgQCkQIIAVUwgQMplMLJGIxSjUv6z+df9iHAIEKAUCBLBiCgFCIpHWNndXNnSiUP+uGhjiyzfi&#10;fwkECFAKBAhgxRQCBLmQK6hoyS5tRKH+XdXPG5JvxP8SCBCgFAgQwAoECNTXUwgQ8HVCgABWTOUR&#10;hlTa1sVp7uhHof5dNSwQyjfifwkECFAKBAhgxdReogT4l5JvxP8SCBCgFAgQwIopBAgA+HsgQIBS&#10;IEAAKxAgAFQWAgQoBQIEsAIBAkBlIUCAUiBAACsQIABUFgIEKAUCBLACAQJAZSFAgFIgQAArECAA&#10;VBYCBCgFAgSwAgECQGUhQIBSIEAAKxAgAFQWAgQoBQIEsAIBAkBlIUCAUiBAACsQIABUFgIEKAUC&#10;BLACAQJAZSFAgFIgQAArECAAVBYCBCgFAgSwAgECQGUhQIBSIEAAKxAgAFQWAgQoBQIEsAIBAkBl&#10;IUCAUiBAACsQIABUFgIEKAUCBLACAQJAZSFAgFIgQAArECAAVBYCBCgFAgSwAgECQGUhQIBSIEAA&#10;KxAgAFQWAgQoBQIEsAIBAkBlIUCAUiBAACsQIABUFgIEKAUCBLACAQJAZSFAgFIgQAArECAAVBYC&#10;BCgFAgSwYgoBQiyRNrf3Nbb1oFCoSYs7MCyVyuQ7zP8AAQKUAgECWDG1AFFQ0ZJd2ohCoSatjh4u&#10;AgSoDgQIYAUCBAql9EKAAJWCAAGsmFqAaOroa2jrRaFQkxYHjzBAlSBAACvwEiWAykKAAKVAgABW&#10;IEAAqCwECFAKBAhgBQIEgMpCgAClQIAAViBAAKgsBAhQCgQIYAUCBIDKQoAApUCAAFYgQACoLAQI&#10;UAoECGAFAgSAykKAAKVAgABWIEAAqCwECFAKBAhgBQIEgMpCgAClQIAAViBAAKgsBAhQCgQIYAUC&#10;BIDKQoAApUCAAFYgQACoLAQIUAoECGAFAgSAykKAAKVAgABWIEAAqCwECFAKBAhgBQIEgMpCgACl&#10;QIAAViBAAKgsBAhQCgQIYAUCBIDKQoAApUCAAFYgQACoLAQIUAoECGAFAgSAykKAAKVAgABWIEAA&#10;qCwECFAKBAhgBQIEgMpCgAClQIAAViBAAKgsBAhQCgQIYAUCBIDKQoAApUCAAFYgQACoLAQIUAoE&#10;CGAFAgSAykKAAKVAgABWTCFASKTSzh5eezcXhUJNWoNDAqlUJt9h/gcIEKAUCBDAiikECLFEWljR&#10;klPaiEKhJq2OHi4CBKgOBAhgxdQCREFFS3ZpIwqFmrQQIEClIEAAK6YWIGqbuisbOlEo1KTVxxlE&#10;gADVgQABrJhCgJDJZCKxBIVCfaokEinZTeQ7zP8AAQKUAgECWDGFAAEAfw8ECFAKBAhgBQIEgMpC&#10;gAClQIAAViBAAKgsBAhQCgQIYAUCBIDKQoAApUCAAFYgQACoLAQIUAoECGAFAgSAykKAAKVAgABW&#10;IEAAqCwECFAKBAhgBQIEgMpCgAClQIAAViBAAKgsBAhQCgQIYAUCBIDKQoAApUCAAFYgQACoLAQI&#10;UAoECGAFAgSAykKAAKVAgABWIEAAqCwECFAKBAhgBQIEgMpCgAClQIAAViBAAKgsBAhQCgQIYAUC&#10;BIDKQoAApUCAAFYgQACoLAQIUAoECGAFAgSAykKAAKVAgABWIEAAqCwECFAKBAhgBQIEgMpCgACl&#10;QIAAViBAAKgsBAhQCgQIYAUCBIDKQoAApUCAAFYgQACoLAQIUAoECGAFAgSAykKAAKVAgABWTCFA&#10;yGQy7gCfMzCMQv27SigWyzfifwkECFAKBAhgxRQChFgiLahoyS5tRKH+XdXPG5JvxP8SCBCgFAgQ&#10;wAoECNTXUwgQ8HVCgABWTC1AFFW25JY1olD/rkKAgK8TAgSwAi9RAqgsBAhQCgQIYAUCBIDKQoAA&#10;pUCAAFYgQACoLAQIUAoECGAFAgSAykKAAKVAgABWIEAAqCwECFAKBAhgBQIEgMpCgAClQIAAViBA&#10;AKgsBAhQCgQIYAUCBIDKQoAApUCAAFYgQACoLAQIUAoECGAFAgSAykKAAKVAgABWIEAAqCwECFAK&#10;BAhgBQIEgMpCgAClQIAAViBAAKgsBAhQCgQIYAUCBIDKQoAApUCAAFYgQACoLAQIUAoECGAFAgSA&#10;ykKAAKVAgABWIEAAqCwECFAKBAhgBQIEgMpCgAClQIAAViBAAKgsBAhQCgQIYAUCBIDKQoAApUCA&#10;AFYgQACoLAQIUAoECGAFAgSAykKAAKVAgABWIEAAqCwECFAKBAhgBQIEgMpCgAClQIAAViBAAKgs&#10;BAhQCgQIYMUUAoRUJhscFgwMoVCoyUsokshkMvkO8z9AgAClQIAAVkwhQIgl0rLa9qKqFhQKNWl1&#10;9fGkUgQIUBUIEMCKqQWIgoqW7NJGFAo1aXX0cBEgQHUgQAArpnwHorCqBYVCTVrduAMBqgQBAliB&#10;dyBQKKUXOUzjHQhQHQgQwIopBAgA+HsgQIBSIEAAKxAgAFQWAgQoBQIEsAIBAkBlIUCAUiBAACsQ&#10;IABUFgIEKAUCBLACAQJAZSFAgFIgQAArECAAVBYCBCgFAgSwAgECQGUhQIBSIEAAKxAgAFQWAgQo&#10;BQIEsAIBAkBlIUCAUiBAACsQIABUFgIEKAUCBLACAQJAZSFAgFIgQAArECAAVBYCBCgFAgSwAgEC&#10;QGUhQIBSIEAAKxAgAFQWAgQoBQIEsAIBAkBlIUCAUiBAACsQIABUFgIEKAUCBLACAQJAZSFAgFIg&#10;QAArECAAVBYCBCgFAgSwAgECQGUhQIBSIEAAKxAgAFQWAgQoBQIEsAIBAkBlIUCAUiBAACsQIABU&#10;FgIEKAUCBLACAQJAZSFAgFIgQAArECAAVBYCBCgFAgSwYgoBQiaTSSRSFAr1qSLIbiLfYf4HCBCg&#10;FAgQwIopBAixRFpQ0ZJd2ohCoSatjh4uiRDyHeZ/gAABSoEAAaxAgEChlF4IEKBSECCAFQgQKJTS&#10;CwECVAoCBLBiCgFCKpNxB/koFOpTJRCK8Q4EqA4ECGDFFAIEAPw9ECBAKRAggBUIEAAqCwEClAIB&#10;AliBAAGgshAgQCkQIIAVCBAAKgsBApQCAQJYgQABoLIQIEApECCAFQgQACoLAQKUAgECWIEAAaCy&#10;ECBAKRAggBUIEAAqCwEClAIBAliBAAGgshAgQCkQIIAVCBAAKgsBApQCAQJYgQABoLIQIEApECCA&#10;FQgQACoLAQKUAgECWIEAAaCyECBAKRAggBUIEAAqCwEClAIBAliBAAGgshAgQCkQIIAVCBAAKgsB&#10;ApQCAQJYgQABoLIQIEApECCAFQgQACoLAQKUAgECWIEAAaCyECBAKRAggBUIEAAqCwEClAIBAliB&#10;AAGgshAgQCkQIIAVCBAAKgsBApQCAQJYgQABoLIQIEApECCAFQgQACoLAQKUAgECWDGFACGTySQS&#10;KQr1ryupTCbfiP8lECBAKRAggBVTCBDkQFzf0lPT1IVC/btqYEgg34j/JRAgQCkQIIAVUwgQYom0&#10;oKIlu7QRhfp3VT9vSL4R/0sgQIBSIEAAK6YWIAorW3LKGlGof1chQMDXCQECWDGVRxhSaXffQGcv&#10;D4X6d5VAKJJvxP8SCBCgFAgQwIopBAgA+HsgQIBSIEAAKxAgAFQWAgQoBQIEsAIBAkBlIUCAUiBA&#10;ACsQIABUFgIEKAUCBLACAQJAZSFAgFIgQAArECAAVBYCBCgFAgSwAgECQGUhQIBSIEAAKxAgAFQW&#10;AgQoBQIEsAIBAkBlIUCAUiBAACsQIABUFgIEKAUCBLDiLwOETCaVikUSoRCFQim9pGKx7NP/yDgC&#10;BCgFAgSw4vMBYrChrsrGLOvk/tSda95vXY5CoZRYqbvW5fxxpM7VQdDdKd/lxkOAAKVAgABWfCpA&#10;iAcHWgJ9so7tyD2zrczgdO1jzQZXnUYUCqWkIjtUrb1m6Z2T2b9vyj13tOtdkoQ/LN/9RiBAgFIg&#10;QAArJg0QEqGwLTQg69i2GjvN4SpfaX/cnwNJKBRK6SXpjeUVeZYZnMk+ubfnfbJULJbvhDQECFAK&#10;BAhgxaQBYrijLefMgUqzC8KWMBkvccIhD4VCKbHILsavCyzVP52vcYo//lkGAgQoBQIEsGLSANFf&#10;lJexb3VXlA3SAwr1N5SMm9AeYpGxf21/0bg9EQEClAIBAlgxaYBoDQvI/n3TYMmbCYc5FArFUg0U&#10;v84+vrk1NFC+E9IQIEApECCAFZMGiCYv99yTW4ar/CYc41AoFEs1XO2Xe3pbo+cL+U5IQ4AApUCA&#10;AFZ8MkCc2sqv9p9wjEOhUCwVv8Y/9wwCBLACAQJYgQCBQqlCIUAAexAggBUIECiUKhQCBLAHAQJY&#10;gQCBQqlCIUAAexAggBUIECiUKhQCBLAHAQJYgQCBQqlCIUAAexAggBUIECiUKhQCBLAHAQJYgQCB&#10;QqlCIUAAexAggBUIECiUKhQCBLAHAQJYgQCBQqlCIUAAexAggBUIECiUKhQCBLAHAQJYgQCBQqlC&#10;IUAAexAggBUIECiUKhQCBLAHAQJYgQCBQqlCIUAAexAgQAEymUwikYhpEqlU3nUyCBBKrUQZN0Hc&#10;H09XgpSXyHSUcpgu8RJOgozuSP5f3htntLdJakJvzLD/0aLmTjKyoD6zTP6kepMvZAmHDPVRD39n&#10;8cjKHVnj1Mr9qAe6xs6a5BOzhgAB7EGA+IrIpOKWxobahlYeX0z+4vV1V9fWNXZyZRJRf1dbVXXd&#10;56ulvXt4aDAmLNje8Zm9k1tcdpW83cmoYoAgB2VugqgvTkjVxHMJOV7T3ePIsVj1TqiJfaXurk8M&#10;bG3uOj+3KGmIozsm5IY8IF1sbfSDQ5x4vdQ082p9HG1Jl7uur6yqaiLGtDCuhjrCPJ30SG8uL61a&#10;6sP+2wGCU+Mb+oKaWVube1VNzKKbpGS9oW+DHtpTvd0Njnkj+kcDhKwvMifGxpGeGI+gV5+aGLK6&#10;fd3uk37s7QzSK6InfMrUpwLE6h0nSYYQkgO/RCqTd1YSmbS/vZE6aNQ2dXMGxcOc2lrqAFLX1D4o&#10;UvKo4J+FAPH1kPUWhhw5dOL0TfPidp6U3+FiZbx9z4mHoQUSXkeoi8nm3cc+W7/rWb1saOu8ce70&#10;jFmLZ8xfreMUJW94MioYIGS8hNYiDwdTTV3dK7r3DTr7EsZ+mhtuQXW/c83llU1fzydPM/9QJdZF&#10;PfhtyYpvflr888YDvnkxdMd4l6vbSJdvZi09ff1meycVAjoyHX6as5h0XLT7WGTaJ5dzX53vpmVL&#10;SG8Ltx7Jyvb9bweIpvQnf2xWoxbUT6sjiphFN0nJOt4YXtw/k+pt8UmDR/x/NkB0BzgZnvyRnpiN&#10;l0yHPzExHZmOB3ZuJv3MmLfKJjFswqdMTR4gcvLV1uyas3iTrrGtV1wB/3M3ExUnE4aaX6EOGgeu&#10;ucXm9pfFHDpyihxATtyyzOyQyPuB/wQEiK/FYHv58U2bvpmltveiaVsfN87NZvmS5d/MWR2Q1ybh&#10;tLx6cGkafbT6dC05edOiuuXfHSBKE+13rV5NZmfa0v21veMChL/VRWoJzF566Mr1lk6VCxBNSZZ7&#10;9+5atXHrzpN/jJwFESC+pBJbc110Tm0ni27Vxr1JpQgQlKycvF+XbiADfrNg09VHoYPKDhCvru6g&#10;G99l6feuJ9f3l19J9l2y7MCNxBYEiP8UBIivg3TYy+bej/PUps9dedUuqaYs84+j+8ke/sOyM9Uc&#10;iVQwUJqZ8MLdi6nHD3Vm0UeuaXPXXda3cXV7w3SPScnu7hkbICJFAn5ne1tNTV11XVNH38DYW6Ek&#10;QKzcdjw+MaW5ubm6pq6qpr6hub3k5bPsk58PEIkd5V6VBaS8u5oj+Z2RzeV+VUXeDVXBgz1xsoEk&#10;SX9sV01ATZF3TYl/d0uUmCs/85FToKArqqsuuLHcr6bYp7LQu7rYt7kmZKArTkoffEkPXdW+EZ7G&#10;G5etpA5ti3bGZ7+hRlTo21wd3FDu63D3FNV9ltqO0+dSMjypj4oDBCPtS/rj+hpDGkp9q+iWW2pD&#10;h3o+POmQcuJ764PoyfZqaY6WcuI66Ylsqg0R9I+LKaRk3LiWUl+q5yLf9uZoMlNkrvnNgUyXtsYo&#10;eoITBa3BTIONVcH8/gR+W2hZ7uviLM+yAp/e7ni6KWUFCJ/B1rCGUp+qIh8yroFussTG5QlxX2xv&#10;Q3B9iXzeW+vChnu/6CkPtdAagkcXWmNlUF97tHTsKuuO7qwJrC32JuurpsSvrT6M/6HlRHFvTHuF&#10;D70QvLu74sW90W1V/tVF3rVl/n3tMWMngCxwsnbq6RGRuSA9tNaGcDpi6BkhG0ZEQ4EnWXTFWa/7&#10;5YuOKjJ5PfVBtUXUtLU3hAtaPScNENR0dkaSUZMVSqazrjygpzV6zCJKFHaE15JNrsCrusSftD/Y&#10;Ft5Y5ltZ6NPXKx8X2Ty4LWFNZEumJ6+pOnigK/ajJ2jx/Y0hdcXUWmghS7jd7+lUA4SkL7a/KbS5&#10;0r+WrLIi7+Ik5/Ajmwqeu0jovVMmk/L6ekJCIxYsWksG/Gbe+lN6z/Mrayuraivru8XyfmRC/lBX&#10;R3ttXX1ldW1NfXNHD0coHj33yyRCfkdzPTVIVV33oFgsGGxtbq6qrm/v44nJwCLuw9+3kMZnrzn+&#10;Kj6/Ls513i/Lps1auvuSRQlHuVEF/mEIEF8HUZ3uH7/PIAeaBWsMAquy4v03r6DOH3M3m3R/dEnQ&#10;U+L/6yzqyPXtz7t83paKx8QCAa97JECsumb+MtTj6alT5zbvPLJxz8lT141jcutH+12/58wvy7cd&#10;/v2P/UdObdp5eP2OozuPXDi977jrsW0DlX70WXPSirPX2LF2y/a1W3abW+mZ3dPYf2Dvhm07dx05&#10;Zu7yqK4qIMhZ+9TvBzdv37l59z71G9ffpnmLONQZWtwV8faF5smTR3fv27t5x851W3ds3Lln/++/&#10;375/N7cgQMKl3qR7YXR22eoN38+hZvyb2ctWbCJj2b525xHte9rnLx79bQkdLEioWrhq5aZt1EcH&#10;ztf2UgMONgWEvbh7Uf33nXt2ryct79hz8MSJ+zYmVdVhzJtrgo5wb7vr9GTv0HV3jnXXOUFN5K5r&#10;pgZ1zVFj5o4qWV/4sxvHSM/rdu43emo/RE6o3Nh4y9PU4Nv26Vlb9/cn/smLT3e+sI5qcNdNY8PW&#10;zoSmt1YHDuwh/ew5rR5VrLQ7EL9sORjqYXTv1plde3Zt2L5r95FjRrYmTfURzOlZxkvg1fv6O+uc&#10;/+PYjt30vO/cc+jUSVNH88aGiAmnwLFFBhyo9/Fy1D539tjOPXs2UAPu3n3osJaZ8UB3LP2GYHxL&#10;wUsH06vHjx/aQq+vzbv2Hjl96sFji9papuXE/nIPa82D9FLd7RTz+qmJxpEj+zdt37ll74Fzt7QK&#10;aqJkPOrsLuwIjfK4p3FOvnbWb9u5de++Q8d/1zAypU/hiW15z+6e2Um3s+9tGb3oeImSnvBEb6ML&#10;fxzesn0nWaG/nz/n5XP/1tm9EwIEiSb1qY/vaakfPnKAbHXrt+7cvv/AH5cvecd6CjgJTPgjq+bo&#10;4X2k/V3HTzuHvTC/o7577571Ww/4llGLkd8eGu99X1Pj5J59pOMOspD3Hj1GNsu8wkB5/CUT0xuV&#10;FW5x48LvZEtfv23XodOnnd2MzXR+n1KASKxNsNC8fHL/of1bd+3esG3HOrIxL1Q7su+EW3SeSELy&#10;g+Bd0JvdO/ZPn8081lGbvWTr6q0H1249uEn9eZ+U9CBprytzsrE6efr81t1H1207vHnvqeOX7j4N&#10;et/JE5B4QAIEt6XSVusMGWTt1hNOSaVPH94/dOTUhh1nrALe9YtlvJai1YuWTZ+//pzxq+aurufG&#10;t7+bs+SnJfsDMuqU/bYF/MMQIL4OolrtM0yAWGsYXJMZ579pOXX+mLfVvOejS4IvCRDkSn3Biq0/&#10;L1xOH4PomrV0xwWzoh4x3aN05aY902bRp+pZy+av2LFIbQ3d2yK11Zu8Ap2EI5ehH1Xcvb3McW3x&#10;3EWrZs6lW6Dr+982bN+z55fflo12IdNw4JZuQ2MUOY6L2oJfaW3/5qclc5esW7lx2+r1G3+YS/Uz&#10;fc6yrRe0KmsiyYWv1WXqpsvEWrDpxKVL23ZRR+GJtfhQeW/iYGvIk3unF/yylOoyZ/nSDdt+WUj9&#10;97fzV+67dKOymjpqC9pCne+dZoZavG3nQqbnn9T237hZ0TAxQJBwUOlK3+34SW3vhesVLQnSdp8L&#10;2+j7yT8t3nH6UlFtrLQn8O6+jeTPab+sv2HnyOey9Q7Ed7+sVFNbSa1QeuykZv68+vR9827qIU4i&#10;p97fWuf43J9H5n39lgW/UGtn5oKVh65rNzdP/tYeNWCVx0Ot3+f9LF+Vo7X0oHp/RwyJFw05zzSO&#10;7fh+zPplasaClfuvafd0U2PvLX6hc2Qd033J5m3y5McUuZy9osvroeJdVqTVjg1r6AdwS35dvWXV&#10;+k1zF1IbyYxNF1qp+w2TvAMh6Y2Oe31v/apVHx7bzVqyYOX6nxevZLqMBIjEnDCzXVs2Tqc7/rRo&#10;7ZLla76jF++sJZus3J1EHCrokFWzfNkq0nHmghVLt+4Ymc41LgXhoq6wcKerS5esoJqdpbZ4/TYm&#10;p06fu2zNobOpRaFkYkhGyYmy3L1p7fQxa2GO2ppfl60hOyz5b0UDRLb7tZ8XLv12/vKl67as3rB5&#10;wW/LmZmatXy/dXiVSCKIdnu69Dd5XB5b32227JFIm6sKrp35/cd51EqfvmDDik17Zs0jc7Tkh9+2&#10;3HYMHeSLSIDobyjWO8ZssUtX7jr6AzPLs9ZpPY/qEcuKY1y+n6226YxRXssAr7vu0unj0+euMwwq&#10;HMIblP85CBBfB6mgub6uqKS8qLSytY8/wOmtKi8nf5ZUtX28U39RgPhp8Y9Ltl83d3ufleVgeOsH&#10;+kzw46qj9pHVEqmUVxs//1fqCPXDkp3GL6L7hsV/SoY8zG/RR5mlRzRvVTUwt+4/rjEBYtWOh88f&#10;FaW7aB7ZxHT5ZvbyfRevp6Z7+thfnU1Pw7TlhxJzA6S8JHFPVHWyfUFhQH9rRG9zWHdjWMlb2xOb&#10;qDMuOW08DfOgb0Io/g4EL6EkXPdXOov8suVI1Hsf0rG/1lvn7B6q5TkrTDycyIyMDRAkFqzee8zq&#10;qdmblw88Ax63tk5ylpU2O61aQPW8dNexqLSgjqzHy5avJktm5pzFajsOR6b4cvIcVpEuPy1esH6P&#10;dwY5zbAVIMiwqw6fjUvz7qnzczE++8vPVMdpc9cGv/OTcmLSvG79Qre2cPvvKXlB5Fq5s9T96omd&#10;1IBzVloFvpxkJfISxd1h/nZXfqYX2rR5qy8b36uoCh3qCC+It33saDLQFSPqDvcyP/kdvbh+3Xok&#10;JMV7oCMizlNvw0pmfS296v5KzBsXIGb+usHAwSIzxdlC5+TcBdRETl+yvbQuSsaLC3G7++svVD+n&#10;TR8N9cbLuNQzi6Kkx2Y2Vr09ZBV/FCBIyxXud87tZE6rKw6dfZvt31zsYaVzah7dMik6QCQM177Q&#10;PrPrW6rLktN37rW3x8k4MdHPby/8jcrNi7cfTa8mm/GHAEFqttrGC9o3X3mYP7W5E1sdWZlosWo+&#10;1f2H5TufhbqTaRtq9n+id+JHeqke17tPAtBQc4Dt7QNMVlDbdTwmza+9yue5+cXfFsp3BEUDRGuO&#10;y/vU133tUf0t4T2NofXvnHR2bZ350yLS26YjevUcKuJ/6h0IsXDI116LXjVLdmhY1PcMyaSS8sy4&#10;A5voOLvocHhVj2xcgCBhaO3+i/ecXwe5vXgTlFbMFcu4nY3kONPSxSENigS82prqkqqGsYcR+M9A&#10;gICJvihAzF528NbjDr6EHE2ErcmbFtNXYL/tMXmZJpDwox/pMBclC9YeNXjq4+EVQOqZtRFzJTd7&#10;6++ByX7Mqwkf1YcAoWFk0NEaS05Ria80mRvL87efyCgIlPASe8peHltCH+vnbPF87026SPtjG3Jf&#10;eD69q3XtzJFjh3bv379z7+5lS+U3SG4/eTzFAMGNfnx+O92I2pazl566mHq4mb16ZnzjwhHm9PPr&#10;H7pC3rgA8eOGk/k1VDwi5wbpp35igReneYA6Nc5esf2ln0vKG71fflv+48aTl46unbV8m5u/U7qP&#10;PulCetj4+9m61lj2AsT3y7aHJr4S0494eio9df/YQc/XEt1njoKO4Idn6PZ/Utuhce3ZczNq3l0M&#10;L50+yMz7ogv3yLxPaJmcnvsqvfTO7aUHXLJey5wzZjlLOPFSbgK33vPCOmYtLzUiI+pPIEOJWv2f&#10;Gcuf+i/YeqmjZ1yA2GtgPUQ9q0osirXZsZF5eL8hpixMxouP8zZevoS6XF68/YiZtYG7u0VE2JPc&#10;7DfdbcybCh8HiPjyRKu99B24b35a9jopkEwY2TZ6c+zV98ujKhUguHF5PnpbljI3k1bcsLxPZp/U&#10;C6tri+i7CN8u2nj3lQcJOqMBYvr8VeqGZl2d8czal3ATAm0uMA0uP3Ta4ekDqoUXJoa655gbObO3&#10;nRzmJrYXu55cI18a9v4v6YlJ5Ja9uHt2J7O/KBYgeAmcOr8YP/MHepdOnzq67+D+Hbt2LV+4fDod&#10;IFbuOpvfyCM78qcCxDCn9uJG5ibfyjM61i9fU3uu+3PX80flK/SwXZpENi5AbLrs1DlIvTshk8mk&#10;UvoRB3w1ECBgoi8JENPnrbr5OIT5QDZUuH8p9YRi5q+7Hzx/JxBznW5enjlbfjE3fc7SGUyNdJm2&#10;bN/LMI9PfLV9NEAsNXa04lJXkElpfne/n00NuPnC9draCHJ07q/2OLeK7m32JvcUKkC0kCPp1s0/&#10;UvdaF8+Yv3Ll5m3rNm/9bRFz9F98zcZ2igGCE3Zzx3qmkWmzlpBZmDGH+v9p9PIhNX3LhT7uuACx&#10;64Gt5BOH+7EVYHKCavPnNSZPzJ4Yn501b/EBY4sgR/Xv5602ePLQwfT8rPlLvpm15A9dg0HqNUy2&#10;AsSCTQfTM72ZlDPQHGB1l3rORbqfsbQaavG7vE1+/p583rddIfM+tlmqeOSM6KlxhEkey/UjqHs2&#10;E6qv0mkrfX/im5/Wv4jwENHPs2ScyDAXzYV095+W7attHRsglj6ICmbudlQk2+9jHvfMXR9JBYjE&#10;3srX5ppH6dvs1LAz5i6du2Ttik07DmncqmujHoV8FCDiciOMV8+jev7mp03vq0g+o1qWtL66e24P&#10;M/tUgOBExzzVWjrS7HRm9uklwHT5ZsHa8w/t+WMCxE8rtjsmRYwmYzJtrga/Mz2PXYCjjyqmLdvf&#10;yklszLHbQt+lIEsj8L18lUk7fB30jn1P96ZIgEgUNno9vH3yZ/ohzrTZaj+v2Lh6w5bfFiydRgeI&#10;FTvPZNdTNwY+FSAGuzK3yVcNNfjInqs2utJXX/fjjwsQS/XDGnBz4auFAAETfdlLlGO+xikoObxs&#10;TICQDvsYajJPghdtVbf3jQgKi2bqmc4d6+1rfdwtqqvD/+oOxHJTJxteH3VqyfDX/4EOEDuv3Gyo&#10;jyRdqACxclyACLZlLvWWbDp3tbAinBy7Ba2BL7To75JNFiC+UdtX0/PhhXxS8gAxa+nBy9eaO+Qn&#10;lT+5UfcPM1ely45o3XztZR3kN6Z8rQPDXwjG3YFQO+3oNNrmZ6ojwYi+Uax2RPPskUM7Z8xa+jTi&#10;dU6k+S8/L9165eK+Q3u+pbOX2RtP5ksZLAWIn1bvSUl9LaXvQHDrfR9cl78mctXRjt8WdPcAdeOa&#10;zPspA11fn4/mPcJtku868hK7y97cPLGLaefo4+dk7dDnfmoUTHFqXx5ZRH1K1rKt73NhP/UzmtKe&#10;EO9HF2bTQ81dfaK5e2yAWGHzVv6jWFUpDgd20FM1EiBISfpia3Ne+r8ytjC5cenckaVq8jtPN586&#10;k08/vgNRHGO+5TeqB9JyZF4k/TJmgrDSWfP3bczNFfoOROy7l7prf2UGXGfuNn72/awD/e3SswPH&#10;3oGYt2aPV/6HjYqM2tP0DD34kq3nLrp7WoxrgSzAYKdBbmJrwdMDaszELHeP8WImRlTv8fDafoXv&#10;QPASisPNNq+htvAZ89dahHjw+xOHq/08j+6e9akAMX/jFeuQgZF9fKi/9NhiZmI2apq5+oVGje68&#10;pAJDo2Ky6sbfgVj96H0XMyx8hRAgYKL/NUDIpM3J7nN/oQ7ic1YftvRJa+ro5Q0M9vf1ZjjYue9Y&#10;mxju2Df+5D2mphgg3pjLz99HtW+XlAcPtIVnhpvvYR7zjwkQ5W8f71tLB4hftoZm+rTVhnQ1hg/T&#10;tyJCbS/TJw+1zSfOpuT6tNcF97RGkXPAO+fzc+hrshXHNWKSX/e2Rg10RHbXBVXmvEoIt88tDSLD&#10;TiFAiNrfnF5BzcKPvyyfOW/p9AUb08ujGrNc9q5dNX3+sm/nUB99u2hHcjVzL4StAPHNnJWXHxrl&#10;5fk0lvvEeBluX0nds5k2d7V7tKe4NyrC5uxset5XndF8l+FFzXt7ZFdtYHm2e3yofX5lyIRm6SLR&#10;LeiFifos5kL2112eEc+qywJaqgKq8jyy0jyEfXH89tAnN3Z/S29juy5cy8rybq4KyI60VN9Hn5Nm&#10;LTtkbEeu7L8wQHTWBOSluVWX+vc0Rwx0RPfU+T0xucissuN65pMEiIHE9oJn145sZLLCH/eMSgp9&#10;64rf+NlfX6XG3L1n3oFI7Mm2v3hQ/gbldVvbmspgbnsUpyW8pdwnN8UlJvxpG/2y52cCRG7QvV/o&#10;l13m7TgZFOPW2Rw50BHV2xhSU+D5PuZxYrInGZxb53NffRszliM3tIvyfevLfKLc9LavYt4IUSxA&#10;ZAc+WL+Sfp64cPObdN++1vDqZIfL27bSb3KMCRC5JEAwi3Ht73ecS5vaOzq7+obEIv6Ak84JZtX8&#10;oe9aWNPK4Q3yuNz21paigvzw8Lf1g4LxL1EiQHzVECBgov85QPwpFXKWraVfHZilNn/l7gNnrl+8&#10;rqN+8fq29dsXzFl6Rvd2fdvIJf7EmmKAyA4wmD+P6uf7Rev3nThx8eKpzZs2/bJYfggeDRAdBc81&#10;j2xlgsKSbfuOnDh2/vbNxNwwcolcEmTwHT3X3y1cvWHvgaMnjmnZWJGW+6pf613Y//3sxdNmL122&#10;Zc/pC39c1Dhz8tSRzVu3zl+0ziboGZmeKQQIaX/sG/19zGmD1Jzd17v7Eni1Xubn5XdNSKmd1eNR&#10;7/mT/tkKENPnLp396+q1O/buPbhPbSn1HYRps5ftuKpT1xRNLa7il7fO7PmOLPzZy1Zs38vM+4mT&#10;hzdt2TJv0bqnMR4TmmVKxo1vzH56/dRu5gsLs9U2bN1/8ODRQ1u2bdt6+lJ/R4yUE1ecYH1w63oy&#10;+9PnLl+5bS/5dN36DTOptbxk7bHzhTVRsnHfwvhcgEgKMN+1YxsZxalzpy9ePvvHmaOrVq0hLU+b&#10;u8rC59VkASJJ2Bnm53BjMf2NnunzV6zduW/X3t3L16z/cb78mRcdIJJk/dExbrorllKL/Ydf1+48&#10;euz8pT/OnT954ODeZSvXrt5zvJDajD8XIAYb/Z4anJq/gIx9ycK1O46fO3Px8h+n//h9x84dCxev&#10;+MPYhPQm7o1O9DJYTY9l+rwVq7bv3X1g78q163/6ZRkTcRQKEJ05T0/v20INOGvJkm37/7hwat+e&#10;nb/O/+gRRm6h2ipqQDJhs9W27Th64eiZK+YxbVKppDwr/sjOHWQfn/nzuo0HL6hf071wRevoibNr&#10;Nuz8aemptx1kcAQIkEOAgIn+9wBBrN99et6STb/Qz2LH1KL5amttXC2VfgdC0B7q53Bt0ciL6+RE&#10;rmNp/FiL/q7ESIAgx3pJX1SKl/66lR++w7Zgy2Gvt0EkQIg7gp/rHmQu1Jhaq3GHtCzlxPdUeT17&#10;qLFosfzGOFPT5ixff/h0fJYfmZ4pBAgZNyEz1HABHXrIQfy44wspdRs/LPSpBnMbn3q67D36NQe2&#10;AsTPG/d7Ouns2UStPrqp5Yev3CgsC6UXF/XOY2e5p6PROeaZ+oeas3zTMfX3RdTdl0mLRIT2co/H&#10;+meYt1JGa81xKkCQMys5a1a8d7h+ei/zdgtT3/68+pz+nYKSYCmXeu3jCwNEepjF5tXU+Xts/bBk&#10;s6mrbW9XPAkiHwcIko2GWoN87a8uHPlW8E9qm4wf3dY4sZvZAJgAQfoUdkcUJtge3y5/D2a0pv+8&#10;VtP0fsdn70CQot4YbQwIdLq1btX4KZy1RG3bwZchzCuTCfyOsCg3ndX0nQNS3/2yWtPwlt61Iz/Q&#10;fyr0DoSsP6Y0zmLLmpEVOnvp7qOn9Ndv+mligChave3Yd3NH9xdSS46718lkMrGQX1uUeefyuZ/G&#10;r7vpCzYc0rSv4wwjQMAoBAiYiN9XHxIQ6hMQ6hcSV9tG/bSM/IM//xSLhjPepfgGhPoGR2SXN490&#10;7UsKj2D6z6/qYH7Mjv4p6xPJySnlhTkREVH+IZFRiWnxNjbpf/FLlPG5EZY+ry18XlsV5PvT37NP&#10;6ih/7f+GdLGITXLnUYfsJEFn2PtAK6q3N3ZVDRH0v1VIPQhvLvKIDrIJCXYsrYwQ98XUpDrSTVlk&#10;5PiP/uoRuT7uKPdKCLNjPgoKfVpbL/+mpYwbV5v9Itzf2pf+KCLJk5yfmI/ItR233j8j3jHIxyrQ&#10;zzYp8UVDTSjzG1akxH2x5akudIOW7/I+eVodW6Tl/obACD9mZh+V1NM/F8Ej0/Ymwocau4+XdX3D&#10;6FdAE3k13iF+1CwHBzvWtTDPNRLKk5i5sEx5+2qIDltDjQHMsgoNd2pu/OgnKEaK3xUR7U/1FhL6&#10;tKs5Yrg1ODXKPjjANjPLe2Dk9xM/FDe+v9YvLcYx0McqyN82Oellc12YWH5r5LPFS+DV+afGOAT5&#10;WIeFOOZke3O74sb+w5Ky/timQo/oYBt/L6vICKeqihDhh2YT+W0h2VE29AxaldTLb1lxGwITw2yp&#10;jl42Te1MkEoUdkXU5r1KDLcnUxjga5OU+LKtMZKEP+bTgcbAdyHMcrZubmUWHVVkdXeUesQEPgoO&#10;dCgrDxH1ReQlOvpRvVmkpPqLx56zubH1ee4xZDp9rMLDHHOzvQc/LKVEbo1XuD+1aoICHWpbx72Z&#10;Ky+SV1pC8t46k43H3+dRXKxLVXkwv2/cv7FJNsueKu/EMDt/X7vCwkBRX1R5mrM/PTHRid6f+se0&#10;hpoCmS3Z18u6pG70rh71FOldlF2gr8371NftxT5JJ7c/09Iie2hE7LturoDsnsy/xrl6+/GCjNSg&#10;EGrnJfW2ikvtugypqL2xJjE+3j8oPCQqMT2vvIc7NHIpIRPwenLeRtNDRRZ3kEgBXykECGCFKv5r&#10;nCjU11f457yBPQgQwAoECBRKFQoBAtiDAAGsQIBAoVShECCAPQgQwAoECBRKFQoBAtiDAAGsQIBA&#10;oVShECCAPQgQwAoECBRKFQoBAtiDAAGsQIBAoVShECCAPQgQwAoECBRKFQoBAtiDAAGsQIBAoVSh&#10;ECCAPQgQwAoECBRKFQoBAtiDAAGsQIBAoVShECCAPQgQwAoECBRKFQoBAtiDAAGsQIBAoVShECCA&#10;PQgQwAoECBRKFQoBAtiDAAGsQIBAoVShECCAPQgQwAoECBRKFQoBAtiDAAGs+FSAyDm5ZbjKb8Ix&#10;DoVCsVTD1X65p7ciQAAbECCAFZMGiNbwwOxjGweKXk84xqFQKJZqsNQr58TmlmA/+U5IQ4AApUCA&#10;AFZMGiA4JUUZ+9e1Bz2UcRMmHOZQKJTSS8ZL7IqxzTiwrjcvW74T0hAgQCkQIIAVkwYIQW9P/sWT&#10;JXdO8huCyKFtwsEOhUIpscguJuqIrLK8nH1iz3Bbs3wnpCFAgFIgQAArJg0QMomkJy0l4/C2cqOz&#10;A4Wekp6YCYc8FAqllJL2xQ1V+dY9uZWxf0NLkK9EIJDvhDQECFAKBAhgxaQBghDzh7vfJeVe+D3n&#10;9LYyvdO19pqNz3RRKJQSq87hZvm9M3nndmUd29Hs/0bE48p3vxEIEKAUCBDAik8FCBkhkQw1NzZ5&#10;v8q/pp5xYEv67rXpe1AolJKK7FAHNuddPFH//CmvokwqEpJ9Tr77jUCAAKVAgABWfCpAAMA/DgEC&#10;lAIBAliBAAGgshAgQCkQIIAVCBAAKgsBApQCAQJYgQABoLIQIEApECCAFQgQACoLAQKUAgECWIEA&#10;AaCyECBAKRAggBUIEAAqCwEClAIBAliBAAGgshAgQCkQIIAVCBAAKgsBApQCAQJYgQABoLIQIEAp&#10;ECCAFQgQACoLAQKUAgECWIEAAaCyECBAKRAggBUIEAAqCwEClAIBAliBAAGgshAgQCkQIIAVCBAA&#10;KgsBApQCAQJYgQABoLIQIEApECCAFQgQACoLAQKUAgECWIEAAaCyECBAKRAggBUIEAAqCwEClAIB&#10;AliBAAGgshAgQCkQIIAVCBAAKgsBApQCAQJYgQABoLIQIEApECCAFfIAkYUAAaByECBAKRAggBV7&#10;jl9dsfV4TGKq/G8AUBlJ77NIvt95REP+N8CUIEAAK/RN7BetP2Rk8YTPF8hkMnlXAPiniURiOxeP&#10;JRuPXtM1l3cCmBIECGBFdn7xr2sPrt/zh3dg5NDQMDIEwD+O7IYkPSSmZO46dnnhmgNR8e/kHwBM&#10;CQIEsEIsFrt5BS/bfGzz/nNWj1+WVdYKRSL5ZwDwtyOH99qG5mceAftOXlu0/tB9SyeS7JmPAKYG&#10;AQLYwucLXNx9V2w9Qa51SP229uCKrcdRKNQ/UmQHZPbEJRuP3H1gx+UOyHdUgKlCgAC2yGQykiFS&#10;M/P0TOyPqmvtOKKx7dBFFAr1j9SOw5cOnbl5U88iIjaZxxvAU0X43yFAAOuGhvl1DS35xeW5BaUo&#10;FOofqfyi8uraRt7AIKIDKAsCBAAAACgMAQIAAAAUhgABAAAACkOAAAAAAIUhQAAAAIDCECAAAABA&#10;YQgQAAAAoDAECAAAAFAYAgQAAAAoDAECAAAAFIYAAQAAAApDgAAAAACFIUAAAACAwhAgAAAAQGEI&#10;EAAAAKAwBAgAAABQGAIEAAAAKAwBAgAAABSGAAEAAAAKQ4AAAAAAhSFAAAAAgMIQIAAAAEBhCBAA&#10;AACgMAQIAAAAUBgCBAAAACgMAQIAAAAUhgABAAAACkOAAAAAAIUhQAAAAIDCECAAAABAYQgQAAAA&#10;oDAECAAAAFAYAgQAAAAoDAECAAAAFIYAAQAAAApDgAAAAACFIUAAAACAwhAgAAAAQGEIEAAAAKAw&#10;BAgAAABQGAIEAAAAKAwBAgAAABSGAAEAAAAKQ4AAAAAAhSFAAAAAgMIQIAAAAEBhCBAAAACgMAQI&#10;AAAAUBgCBAAAACgMAQIAAAAUhgABAAAACkOAAAAAAIUhQAAAAIDCECAAAABAYQgQAAAAoDAECAAA&#10;AFAYAgQAAAAoDAECAAAAFIYAAQAAAApDgAAAAACFIUAAAACAwhAgAAAAQGEIEAAAAKAwBAgAAABQ&#10;GAIEAAAAKAwBAgAAABSGAAEAAAAKQ4AAAAAAhSFAAAAAgMIQIAAAAEBhCBAAAACgMAQIAAAAUBgC&#10;BAAAACgMAQIAAAAUhgABAAAACkOAAAAAAIUhQAAAAIDCECAAAABAYQgQAAAAoDAECAAAAFAYAgQA&#10;AAAoDAECAAAAFIYAAQAAAApDgAAAAACFIUAAAACAwhAgAAAAQGEIEAAAAKAwBAgAAABQGAIEAAAA&#10;KAwBAgAAABSGAAEAAAAKQ4AAAAAAhSFAAAAAgMIQIAAAAEBhCBAAAACgMAQIAAAAUBgCBAAAACgM&#10;AQIAAAAUhgABAAAACkOAAAAAAIUhQAAAAIDCECAAAABAYQgQAAAAoDAECAAAAFAYAgQAAAAoDAEC&#10;AAAAFIYAAQAAAApDgAAAAACFIUAAAACAwhAgAAAAQGEIEAAAAKAwBAgAAABQGAIEAAAAKAwBAgAA&#10;ABSGAAEAAAAKQ4AAAAAAhSFAAAAAgMIQIAAAAEBhCBAAAACgMAQIAAAAUBgCBAAAACgMAQIAAAAU&#10;hgABAAAACkOAAAAAAIUhQAAAAIDCECAAAABAYQgQAAAAoDAECAAAAFAYAgQAAAAoDAECAAAAFIYA&#10;AQAAAApDgAAAAACFIUAAAACAwhAgAAAAQGEIEAAAAKAwBAgAAABQGAIEAAAAKAwBAgAAABSGAAEA&#10;AAAKQ4AAAAAAhSFAAAAAgMIQIAAAAEBhCBAAAACgMAQIAAAAUBgCBAAAACgMAQIAAAAUhgABAAAA&#10;CkOAAAAAAIUhQAAAAIDCECAAAABAYQgQAAAAoDAECAAAAFDYpAGiqYczIP8cAAAA4CO9nEESGMYF&#10;iNyyxu5+BAgAAAD4pJ7+wdyykQAhlkhKa9uySxvbuzkymUzeCwAAAMAYJCR09vJIYCiqbhWJJf8n&#10;lUobWnvI303tfWKxRN4XAAAAwBgSibS1s58EhuqmLvLf/0cCRR9vKKessbKhQyAQyfsCAAAAGEMk&#10;ltS1UHccOnq5Uqns/0inYb6wtK4tt7yplzOIpxgAAADwsWGBsLimLb+ieWCQT9ICFSDEEkljey/J&#10;FGV17SIRnmIAAADAOCQxdHRzSVSoauzkC6nnFVSAIF15Q3z5q5Q91H0JumcAAAAAyhBfUFDZklvW&#10;1N5NcoKUdKECBEH+6Ojh0l/ubOruG8CDDAAAAGCIxZLKxk7m9UmBUMx0lAcIkhhEIklDG/VyREFF&#10;cy93UIoMAQAA8NWTSCT19LuTBVUt/bzh0ccU8gDBoCJGfQfVU2VzD2dAIiEpAjECAADga0QygFAk&#10;rmvpIsEgt7yxq58n/4A2LkAQpNfa5u6cssb8yubmjn6+QIQMAQAA8FUhp36JVModHK5u7CSRoKCy&#10;pZP66ib16sOoiQGCIBmirauf/n3rprK69vZurkSCr2YAAAB8LYb4wvqW7sKqluzSxtLatn7u0Md3&#10;EyYJEEzu6OcNldS0kiFJFVY2t3SSwfkisQQ3JAAAAP5jqFO/REpyQ1ffAPO+JKmcssb61m6BcPJn&#10;EZMECAbpm8QFkhtK6F+NYNoilV/eXFzdSvIICoVCoVCo/0CR0/rYE31ueVNRVUtlQydnYEgq/eTb&#10;kJ8MEAwymEAo7uMNtXX1Vzd2FVW3MF/1RKFQKBQK9V+qwqqWioaO5va+7v6BwWGBWDLujYeP/UWA&#10;YJAYQZC2hCIxXyAa4gtRKBQKhUL9Z2pYIBKIxCJypqfuOHzBuwp//vn/zxRKYKqzm7AAAAAASUVO&#10;RK5CYIJQSwMEFAAGAAgAAAAhALqNw9LdAAAABQEAAA8AAABkcnMvZG93bnJldi54bWxMj81qwzAQ&#10;hO+FvoPYQm+N5OaH4FgOIbQ9hUKTQsltY21sE2tlLMV23r5qL+1lYZhh5ttsPdpG9NT52rGGZKJA&#10;EBfO1Fxq+Dy8Pi1B+IBssHFMGm7kYZ3f32WYGjfwB/X7UIpYwj5FDVUIbSqlLyqy6CeuJY7e2XUW&#10;Q5RdKU2HQyy3jXxWaiEt1hwXKmxpW1Fx2V+thrcBh800eel3l/P2djzM3792CWn9+DBuViACjeEv&#10;DD/4ER3yyHRyVzZeNBriI+H3Rm+2UHMQJw3T5UyBzDP5nz7/Bg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Fb7AGExBAAA1gkAAA4AAAAAAAAAAAAAAAAAOgIAAGRy&#10;cy9lMm9Eb2MueG1sUEsBAi0ACgAAAAAAAAAhAHIT07n0hQAA9IUAABQAAAAAAAAAAAAAAAAAlwYA&#10;AGRycy9tZWRpYS9pbWFnZTEucG5nUEsBAi0AFAAGAAgAAAAhALqNw9LdAAAABQEAAA8AAAAAAAAA&#10;AAAAAAAAvYwAAGRycy9kb3ducmV2LnhtbFBLAQItABQABgAIAAAAIQCqJg6+vAAAACEBAAAZAAAA&#10;AAAAAAAAAAAAAMeNAABkcnMvX3JlbHMvZTJvRG9jLnhtbC5yZWxzUEsFBgAAAAAGAAYAfAEAALqO&#10;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3" o:spid="_x0000_s1027" type="#_x0000_t75" style="position:absolute;width:34194;height:314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2W69wwAAANsAAAAPAAAAZHJzL2Rvd25yZXYueG1sRI9Bi8Iw&#10;FITvgv8hPMGbpq4ga9cooix6EBfrIuzt0bxti81LaWJb/70RBI/DzHzDLFadKUVDtSssK5iMIxDE&#10;qdUFZwp+z9+jTxDOI2ssLZOCOzlYLfu9BcbatnyiJvGZCBB2MSrIva9iKV2ak0E3thVx8P5tbdAH&#10;WWdS19gGuCnlRxTNpMGCw0KOFW1ySq/JzSiwh+PutP25uCb7k9vSzJN5e7krNRx06y8Qnjr/Dr/a&#10;e61gOoXnl/AD5PIBAAD//wMAUEsBAi0AFAAGAAgAAAAhANvh9svuAAAAhQEAABMAAAAAAAAAAAAA&#10;AAAAAAAAAFtDb250ZW50X1R5cGVzXS54bWxQSwECLQAUAAYACAAAACEAWvQsW78AAAAVAQAACwAA&#10;AAAAAAAAAAAAAAAfAQAAX3JlbHMvLnJlbHNQSwECLQAUAAYACAAAACEAt9luvcMAAADbAAAADwAA&#10;AAAAAAAAAAAAAAAHAgAAZHJzL2Rvd25yZXYueG1sUEsFBgAAAAADAAMAtwAAAPcCAAAAAA==&#10;">
                  <v:imagedata r:id="rId33" o:title=""/>
                </v:shape>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Speech Bubble: Rectangle with Corners Rounded 35" o:spid="_x0000_s1028" type="#_x0000_t62" style="position:absolute;left:5715;top:2780;width:19829;height:86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zWTxQAAANsAAAAPAAAAZHJzL2Rvd25yZXYueG1sRI/NasMw&#10;EITvhb6D2EIupZGbkFDcKCEkKRR8iuMHWKz1D7VWjqTaTp++KhRyHGbmG2azm0wnBnK+tazgdZ6A&#10;IC6tbrlWUFw+Xt5A+ICssbNMCm7kYbd9fNhgqu3IZxryUIsIYZ+igiaEPpXSlw0Z9HPbE0evss5g&#10;iNLVUjscI9x0cpEka2mw5bjQYE+Hhsqv/NsoGLNrsR8q7arz87D8yRfZMTtlSs2epv07iEBTuIf/&#10;259awXIFf1/iD5DbXwAAAP//AwBQSwECLQAUAAYACAAAACEA2+H2y+4AAACFAQAAEwAAAAAAAAAA&#10;AAAAAAAAAAAAW0NvbnRlbnRfVHlwZXNdLnhtbFBLAQItABQABgAIAAAAIQBa9CxbvwAAABUBAAAL&#10;AAAAAAAAAAAAAAAAAB8BAABfcmVscy8ucmVsc1BLAQItABQABgAIAAAAIQDpLzWTxQAAANsAAAAP&#10;AAAAAAAAAAAAAAAAAAcCAABkcnMvZG93bnJldi54bWxQSwUGAAAAAAMAAwC3AAAA+QIAAAAA&#10;" adj="16603,37296" fillcolor="#e7e6e6 [3214]" stroked="f" strokeweight="1pt">
                  <v:textbox>
                    <w:txbxContent>
                      <w:p w14:paraId="09BE3767" w14:textId="77777777" w:rsidR="000115E9" w:rsidRPr="0055580D" w:rsidRDefault="000115E9" w:rsidP="000115E9">
                        <w:pPr>
                          <w:jc w:val="center"/>
                          <w:rPr>
                            <w:color w:val="000000" w:themeColor="text1"/>
                          </w:rPr>
                        </w:pPr>
                        <w:r>
                          <w:rPr>
                            <w:rFonts w:asciiTheme="majorBidi" w:hAnsiTheme="majorBidi" w:cs="Times New Roman"/>
                            <w:color w:val="000000" w:themeColor="text1"/>
                            <w:sz w:val="28"/>
                            <w:szCs w:val="28"/>
                          </w:rPr>
                          <w:t>The matter will be considered later</w:t>
                        </w:r>
                      </w:p>
                    </w:txbxContent>
                  </v:textbox>
                </v:shape>
                <w10:anchorlock/>
              </v:group>
            </w:pict>
          </mc:Fallback>
        </mc:AlternateContent>
      </w:r>
    </w:p>
    <w:p w14:paraId="58989075" w14:textId="48B41F60"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Question:</w:t>
      </w:r>
      <w:r>
        <w:rPr>
          <w:rFonts w:asciiTheme="majorBidi" w:hAnsiTheme="majorBidi" w:cstheme="majorBidi" w:hint="cs"/>
          <w:sz w:val="24"/>
          <w:szCs w:val="24"/>
        </w:rPr>
        <w:t xml:space="preserve"> </w:t>
      </w:r>
      <w:r>
        <w:rPr>
          <w:rFonts w:asciiTheme="majorBidi" w:hAnsiTheme="majorBidi" w:cstheme="majorBidi"/>
          <w:sz w:val="24"/>
          <w:szCs w:val="24"/>
        </w:rPr>
        <w:t>What is the closest administrative interpretation of this cue?</w:t>
      </w:r>
    </w:p>
    <w:p w14:paraId="6FEABC3B"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A. Immediate acceptance</w:t>
      </w:r>
    </w:p>
    <w:p w14:paraId="1B441A92"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B. Explicit refusal</w:t>
      </w:r>
    </w:p>
    <w:p w14:paraId="1EBC25B0"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C. Suspension of the decision without a time commitment</w:t>
      </w:r>
    </w:p>
    <w:p w14:paraId="32FE91D4"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D. Direct execution</w:t>
      </w:r>
    </w:p>
    <w:p w14:paraId="6B2D3107" w14:textId="77777777" w:rsidR="00DF008D" w:rsidRPr="00DF008D" w:rsidRDefault="00DF008D" w:rsidP="00DF008D">
      <w:pPr>
        <w:rPr>
          <w:rFonts w:asciiTheme="majorBidi" w:hAnsiTheme="majorBidi" w:cstheme="majorBidi"/>
          <w:sz w:val="24"/>
          <w:szCs w:val="24"/>
        </w:rPr>
      </w:pPr>
    </w:p>
    <w:p w14:paraId="33304BC8" w14:textId="77777777" w:rsidR="00DF008D" w:rsidRPr="00DF008D" w:rsidRDefault="00DF008D" w:rsidP="00DF008D">
      <w:pPr>
        <w:rPr>
          <w:rFonts w:asciiTheme="majorBidi" w:hAnsiTheme="majorBidi" w:cstheme="majorBidi"/>
          <w:sz w:val="24"/>
          <w:szCs w:val="24"/>
        </w:rPr>
      </w:pPr>
    </w:p>
    <w:p w14:paraId="5ED8135E" w14:textId="77777777" w:rsidR="00DF008D" w:rsidRPr="00DF008D" w:rsidRDefault="00DF008D" w:rsidP="00DF008D">
      <w:pPr>
        <w:rPr>
          <w:rFonts w:asciiTheme="majorBidi" w:hAnsiTheme="majorBidi" w:cstheme="majorBidi"/>
          <w:b/>
          <w:bCs/>
          <w:sz w:val="24"/>
          <w:szCs w:val="24"/>
        </w:rPr>
      </w:pPr>
      <w:r>
        <w:rPr>
          <w:rFonts w:asciiTheme="majorBidi" w:hAnsiTheme="majorBidi" w:cstheme="majorBidi"/>
          <w:b/>
          <w:bCs/>
          <w:sz w:val="24"/>
          <w:szCs w:val="24"/>
        </w:rPr>
        <w:t>Part Five: Leadership Traits and Professional Personality Tests</w:t>
      </w:r>
    </w:p>
    <w:p w14:paraId="226BE394" w14:textId="77777777" w:rsidR="00DF008D" w:rsidRPr="00DF008D" w:rsidRDefault="00DF008D" w:rsidP="00AF3170">
      <w:pPr>
        <w:numPr>
          <w:ilvl w:val="0"/>
          <w:numId w:val="5"/>
        </w:numPr>
        <w:ind w:left="360"/>
        <w:rPr>
          <w:rFonts w:asciiTheme="majorBidi" w:hAnsiTheme="majorBidi" w:cstheme="majorBidi"/>
          <w:b/>
          <w:bCs/>
          <w:sz w:val="24"/>
          <w:szCs w:val="24"/>
        </w:rPr>
      </w:pPr>
      <w:r>
        <w:rPr>
          <w:rFonts w:asciiTheme="majorBidi" w:hAnsiTheme="majorBidi" w:cstheme="majorBidi"/>
          <w:b/>
          <w:bCs/>
          <w:sz w:val="24"/>
          <w:szCs w:val="24"/>
        </w:rPr>
        <w:t>Scales of Responsibility and Self-Discipline</w:t>
      </w:r>
    </w:p>
    <w:p w14:paraId="200663DC"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Item (1): Your team was late completing a task because of weak prior follow-up. What is the most responsible leadership action?</w:t>
      </w:r>
    </w:p>
    <w:p w14:paraId="3031A027"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A. Placing full responsibility on the team</w:t>
      </w:r>
    </w:p>
    <w:p w14:paraId="7AD9B89A"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B. Ignoring the matter and focusing on upcoming tasks</w:t>
      </w:r>
    </w:p>
    <w:p w14:paraId="0D8BF43E"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C. Taking responsibility and addressing the flaw organizationally</w:t>
      </w:r>
    </w:p>
    <w:p w14:paraId="4D25B195"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D. Referring the matter to senior management</w:t>
      </w:r>
    </w:p>
    <w:p w14:paraId="3A1A90C6" w14:textId="77777777" w:rsidR="00DF008D" w:rsidRPr="00DF008D" w:rsidRDefault="00DF008D" w:rsidP="00DF008D">
      <w:pPr>
        <w:rPr>
          <w:rFonts w:asciiTheme="majorBidi" w:hAnsiTheme="majorBidi" w:cstheme="majorBidi"/>
          <w:sz w:val="24"/>
          <w:szCs w:val="24"/>
        </w:rPr>
      </w:pPr>
    </w:p>
    <w:p w14:paraId="2830C822" w14:textId="77777777" w:rsidR="00DF008D" w:rsidRPr="00DF008D" w:rsidRDefault="00DF008D" w:rsidP="00DF008D">
      <w:pPr>
        <w:rPr>
          <w:rFonts w:asciiTheme="majorBidi" w:hAnsiTheme="majorBidi" w:cstheme="majorBidi"/>
          <w:sz w:val="24"/>
          <w:szCs w:val="24"/>
        </w:rPr>
      </w:pPr>
    </w:p>
    <w:p w14:paraId="727A8FC6"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lastRenderedPageBreak/>
        <w:t>Item (2): You noticed a minor shortcoming that does not currently affect the workflow. How do you act?</w:t>
      </w:r>
    </w:p>
    <w:p w14:paraId="62EA8D72"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A. Ignore it entirely</w:t>
      </w:r>
    </w:p>
    <w:p w14:paraId="5B414B9E"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B. Address it immediately in accordance with the regulations</w:t>
      </w:r>
    </w:p>
    <w:p w14:paraId="72FEDA3E"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C. Postpone it to a later time</w:t>
      </w:r>
    </w:p>
    <w:p w14:paraId="3607614E"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D. Leave it to the team</w:t>
      </w:r>
    </w:p>
    <w:p w14:paraId="542CACA6" w14:textId="77777777" w:rsidR="00DF008D" w:rsidRPr="00DF008D" w:rsidRDefault="00DF008D" w:rsidP="00DF008D">
      <w:pPr>
        <w:rPr>
          <w:rFonts w:asciiTheme="majorBidi" w:hAnsiTheme="majorBidi" w:cstheme="majorBidi"/>
          <w:sz w:val="24"/>
          <w:szCs w:val="24"/>
        </w:rPr>
      </w:pPr>
    </w:p>
    <w:p w14:paraId="50E848CD"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Item (3): You were asked to complete an additional task outside official working hours. What is the most disciplined stance?</w:t>
      </w:r>
    </w:p>
    <w:p w14:paraId="7A3DBAE8"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A. Apologizing directly</w:t>
      </w:r>
    </w:p>
    <w:p w14:paraId="2D385FB4"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B. Carrying it out without organization</w:t>
      </w:r>
    </w:p>
    <w:p w14:paraId="66BC34F6"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C. Organizing your time and completing it efficiently</w:t>
      </w:r>
    </w:p>
    <w:p w14:paraId="5D48A086"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D. Transferring it to another colleague</w:t>
      </w:r>
    </w:p>
    <w:p w14:paraId="464328BE" w14:textId="77777777" w:rsidR="00DF008D" w:rsidRPr="00DF008D" w:rsidRDefault="00DF008D" w:rsidP="00DF008D">
      <w:pPr>
        <w:rPr>
          <w:rFonts w:asciiTheme="majorBidi" w:hAnsiTheme="majorBidi" w:cstheme="majorBidi"/>
          <w:sz w:val="24"/>
          <w:szCs w:val="24"/>
        </w:rPr>
      </w:pPr>
    </w:p>
    <w:p w14:paraId="197EE8BA"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Item (4): An administrative error occurred under your direct supervision. What is the responsible leadership action?</w:t>
      </w:r>
    </w:p>
    <w:p w14:paraId="34B2EA08"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A. Denying any connection to the error</w:t>
      </w:r>
    </w:p>
    <w:p w14:paraId="4EC9132A"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B. Justifying the error</w:t>
      </w:r>
    </w:p>
    <w:p w14:paraId="12F11F6E"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C. Acknowledging and addressing the flaw</w:t>
      </w:r>
    </w:p>
    <w:p w14:paraId="474F8B63"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D. Placing the blame on another party</w:t>
      </w:r>
    </w:p>
    <w:p w14:paraId="51A3394B" w14:textId="77777777" w:rsidR="00DF008D" w:rsidRPr="00DF008D" w:rsidRDefault="00DF008D" w:rsidP="00DF008D">
      <w:pPr>
        <w:rPr>
          <w:rFonts w:asciiTheme="majorBidi" w:hAnsiTheme="majorBidi" w:cstheme="majorBidi"/>
          <w:sz w:val="24"/>
          <w:szCs w:val="24"/>
        </w:rPr>
      </w:pPr>
    </w:p>
    <w:p w14:paraId="7DD9D466"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Item (5): You face simultaneous work pressures. What is the most disciplined behavior?</w:t>
      </w:r>
    </w:p>
    <w:p w14:paraId="28B64B50"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A. Completing the easiest first</w:t>
      </w:r>
    </w:p>
    <w:p w14:paraId="7473F215"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B. Working randomly</w:t>
      </w:r>
    </w:p>
    <w:p w14:paraId="1F1B0E69"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C. Postponing some tasks without notice</w:t>
      </w:r>
    </w:p>
    <w:p w14:paraId="6C049281"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D. Prioritizing and adhering to the plan</w:t>
      </w:r>
    </w:p>
    <w:p w14:paraId="06756032" w14:textId="77777777" w:rsidR="00DF008D" w:rsidRPr="00DF008D" w:rsidRDefault="00DF008D" w:rsidP="00DF008D">
      <w:pPr>
        <w:rPr>
          <w:rFonts w:asciiTheme="majorBidi" w:hAnsiTheme="majorBidi" w:cstheme="majorBidi"/>
          <w:sz w:val="24"/>
          <w:szCs w:val="24"/>
        </w:rPr>
      </w:pPr>
    </w:p>
    <w:p w14:paraId="5FF7FF0E" w14:textId="77777777" w:rsidR="00DF008D" w:rsidRPr="00DF008D" w:rsidRDefault="00DF008D" w:rsidP="00DF008D">
      <w:pPr>
        <w:rPr>
          <w:rFonts w:asciiTheme="majorBidi" w:hAnsiTheme="majorBidi" w:cstheme="majorBidi"/>
          <w:sz w:val="24"/>
          <w:szCs w:val="24"/>
        </w:rPr>
      </w:pPr>
    </w:p>
    <w:p w14:paraId="4800B253" w14:textId="77777777" w:rsidR="00DF008D" w:rsidRPr="00DF008D" w:rsidRDefault="00DF008D" w:rsidP="00F9182A">
      <w:pPr>
        <w:numPr>
          <w:ilvl w:val="0"/>
          <w:numId w:val="5"/>
        </w:numPr>
        <w:ind w:left="360"/>
        <w:rPr>
          <w:rFonts w:asciiTheme="majorBidi" w:hAnsiTheme="majorBidi" w:cstheme="majorBidi"/>
          <w:b/>
          <w:bCs/>
          <w:sz w:val="24"/>
          <w:szCs w:val="24"/>
        </w:rPr>
      </w:pPr>
      <w:r>
        <w:rPr>
          <w:rFonts w:asciiTheme="majorBidi" w:hAnsiTheme="majorBidi" w:cstheme="majorBidi"/>
          <w:b/>
          <w:bCs/>
          <w:sz w:val="24"/>
          <w:szCs w:val="24"/>
        </w:rPr>
        <w:t>Scales of Balanced Assertiveness</w:t>
      </w:r>
    </w:p>
    <w:p w14:paraId="5DC5E5C1"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Item (1): An employee repeatedly violates the instructions. What is the balanced leadership action?</w:t>
      </w:r>
    </w:p>
    <w:p w14:paraId="0C0C0185"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A. Ignoring the behavior</w:t>
      </w:r>
    </w:p>
    <w:p w14:paraId="43A30E14"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B. A public reprimand</w:t>
      </w:r>
    </w:p>
    <w:p w14:paraId="615FE909"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lastRenderedPageBreak/>
        <w:t>C. Leniency for the sake of relationships</w:t>
      </w:r>
    </w:p>
    <w:p w14:paraId="377BDAF5"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D. A firm warning in accordance with the regulations</w:t>
      </w:r>
    </w:p>
    <w:p w14:paraId="258BB6EE" w14:textId="77777777" w:rsidR="00DF008D" w:rsidRPr="00DF008D" w:rsidRDefault="00DF008D" w:rsidP="00DF008D">
      <w:pPr>
        <w:rPr>
          <w:rFonts w:asciiTheme="majorBidi" w:hAnsiTheme="majorBidi" w:cstheme="majorBidi"/>
          <w:sz w:val="24"/>
          <w:szCs w:val="24"/>
        </w:rPr>
      </w:pPr>
    </w:p>
    <w:p w14:paraId="7BF59EB3"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Item (2): A subordinate requests an unjustified exception. What is the most appropriate stance?</w:t>
      </w:r>
    </w:p>
    <w:p w14:paraId="18D63BDB"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A. Accepting to please him</w:t>
      </w:r>
    </w:p>
    <w:p w14:paraId="6DC2F9BA"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B. A blunt refusal</w:t>
      </w:r>
    </w:p>
    <w:p w14:paraId="6BF3451C"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C. A justified, calm refusal</w:t>
      </w:r>
    </w:p>
    <w:p w14:paraId="6EAF3CC7"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D. Referring the request without taking a stance</w:t>
      </w:r>
    </w:p>
    <w:p w14:paraId="53BB9700" w14:textId="77777777" w:rsidR="00DF008D" w:rsidRPr="00DF008D" w:rsidRDefault="00DF008D" w:rsidP="00DF008D">
      <w:pPr>
        <w:rPr>
          <w:rFonts w:asciiTheme="majorBidi" w:hAnsiTheme="majorBidi" w:cstheme="majorBidi"/>
          <w:sz w:val="24"/>
          <w:szCs w:val="24"/>
        </w:rPr>
      </w:pPr>
    </w:p>
    <w:p w14:paraId="406A4465" w14:textId="2FF170D5" w:rsidR="00DF008D" w:rsidRPr="00DF008D" w:rsidRDefault="00DF008D" w:rsidP="00383BCB">
      <w:pPr>
        <w:rPr>
          <w:rFonts w:asciiTheme="majorBidi" w:hAnsiTheme="majorBidi" w:cstheme="majorBidi"/>
          <w:sz w:val="24"/>
          <w:szCs w:val="24"/>
        </w:rPr>
      </w:pPr>
      <w:r>
        <w:rPr>
          <w:rFonts w:asciiTheme="majorBidi" w:hAnsiTheme="majorBidi" w:cstheme="majorBidi"/>
          <w:sz w:val="24"/>
          <w:szCs w:val="24"/>
        </w:rPr>
        <w:t>Item (3): Your opinion conflicts with that of your team. How do you show balanced assertiveness?</w:t>
      </w:r>
    </w:p>
    <w:p w14:paraId="47CEA1B2"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A. Discussing the decision and taking a clear stance</w:t>
      </w:r>
    </w:p>
    <w:p w14:paraId="5D1DFCAF"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B. Withdrawing completely</w:t>
      </w:r>
    </w:p>
    <w:p w14:paraId="6273A94D"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C. Imposing your opinion</w:t>
      </w:r>
    </w:p>
    <w:p w14:paraId="0A32E61D"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D. Postponing the decision</w:t>
      </w:r>
    </w:p>
    <w:p w14:paraId="5DB292AB" w14:textId="77777777" w:rsidR="00DF008D" w:rsidRPr="00DF008D" w:rsidRDefault="00DF008D" w:rsidP="00DF008D">
      <w:pPr>
        <w:rPr>
          <w:rFonts w:asciiTheme="majorBidi" w:hAnsiTheme="majorBidi" w:cstheme="majorBidi"/>
          <w:sz w:val="24"/>
          <w:szCs w:val="24"/>
        </w:rPr>
      </w:pPr>
    </w:p>
    <w:p w14:paraId="26B18370"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Item (4): An employee exploits your leadership flexibility. What is the balanced action?</w:t>
      </w:r>
    </w:p>
    <w:p w14:paraId="030C26F3"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A. Sudden strictness</w:t>
      </w:r>
    </w:p>
    <w:p w14:paraId="043EE1CB"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B. Continued overlooking</w:t>
      </w:r>
    </w:p>
    <w:p w14:paraId="7B68CDFC"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C. Re-setting the relationship clearly</w:t>
      </w:r>
    </w:p>
    <w:p w14:paraId="7EB337F1"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D. Transferring the employee immediately</w:t>
      </w:r>
    </w:p>
    <w:p w14:paraId="3C760FC3" w14:textId="77777777" w:rsidR="00DF008D" w:rsidRPr="00DF008D" w:rsidRDefault="00DF008D" w:rsidP="00DF008D">
      <w:pPr>
        <w:rPr>
          <w:rFonts w:asciiTheme="majorBidi" w:hAnsiTheme="majorBidi" w:cstheme="majorBidi"/>
          <w:sz w:val="24"/>
          <w:szCs w:val="24"/>
        </w:rPr>
      </w:pPr>
    </w:p>
    <w:p w14:paraId="18478562"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Item (5): A heated argument occurs in a formal meeting. How do you act?</w:t>
      </w:r>
    </w:p>
    <w:p w14:paraId="0AD4B667"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A. Ending the meeting immediately</w:t>
      </w:r>
    </w:p>
    <w:p w14:paraId="1D6650EE"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B. Managing the dialogue firmly and calmly</w:t>
      </w:r>
    </w:p>
    <w:p w14:paraId="793B872F"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C. Siding with one party</w:t>
      </w:r>
    </w:p>
    <w:p w14:paraId="7BBE1646"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D. Withdrawing from the discussion</w:t>
      </w:r>
    </w:p>
    <w:p w14:paraId="70AC20A2" w14:textId="3E914C1A" w:rsidR="00F9182A" w:rsidRDefault="00F9182A" w:rsidP="00DF008D">
      <w:pPr>
        <w:rPr>
          <w:rFonts w:asciiTheme="majorBidi" w:hAnsiTheme="majorBidi" w:cstheme="majorBidi"/>
          <w:sz w:val="24"/>
          <w:szCs w:val="24"/>
        </w:rPr>
      </w:pPr>
    </w:p>
    <w:p w14:paraId="67214B8C" w14:textId="77777777" w:rsidR="00FF1ABB" w:rsidRPr="00DF008D" w:rsidRDefault="00FF1ABB" w:rsidP="00DF008D">
      <w:pPr>
        <w:rPr>
          <w:rFonts w:asciiTheme="majorBidi" w:hAnsiTheme="majorBidi" w:cstheme="majorBidi"/>
          <w:sz w:val="24"/>
          <w:szCs w:val="24"/>
        </w:rPr>
      </w:pPr>
    </w:p>
    <w:p w14:paraId="61196CBF" w14:textId="77777777" w:rsidR="00DF008D" w:rsidRPr="00DF008D" w:rsidRDefault="00DF008D" w:rsidP="00F9182A">
      <w:pPr>
        <w:numPr>
          <w:ilvl w:val="0"/>
          <w:numId w:val="5"/>
        </w:numPr>
        <w:ind w:left="360"/>
        <w:rPr>
          <w:rFonts w:asciiTheme="majorBidi" w:hAnsiTheme="majorBidi" w:cstheme="majorBidi"/>
          <w:b/>
          <w:bCs/>
          <w:sz w:val="24"/>
          <w:szCs w:val="24"/>
        </w:rPr>
      </w:pPr>
      <w:r>
        <w:rPr>
          <w:rFonts w:asciiTheme="majorBidi" w:hAnsiTheme="majorBidi" w:cstheme="majorBidi"/>
          <w:b/>
          <w:bCs/>
          <w:sz w:val="24"/>
          <w:szCs w:val="24"/>
        </w:rPr>
        <w:t>Scales of Leadership Initiative</w:t>
      </w:r>
    </w:p>
    <w:p w14:paraId="276DC9C2"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Item (1): You notice an opportunity to improve an administrative procedure without a formal request. What is the most appropriate leadership behavior?</w:t>
      </w:r>
    </w:p>
    <w:p w14:paraId="39E1E04F"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lastRenderedPageBreak/>
        <w:t>A. Waiting for direction</w:t>
      </w:r>
    </w:p>
    <w:p w14:paraId="2966FF75"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B. Ignoring the idea</w:t>
      </w:r>
    </w:p>
    <w:p w14:paraId="6F62ED4A"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C. Taking the initiative to put forward the proposal</w:t>
      </w:r>
    </w:p>
    <w:p w14:paraId="41361C28"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D. Leaving it to a colleague</w:t>
      </w:r>
    </w:p>
    <w:p w14:paraId="53E2F024" w14:textId="77777777" w:rsidR="00DF008D" w:rsidRPr="00DF008D" w:rsidRDefault="00DF008D" w:rsidP="00DF008D">
      <w:pPr>
        <w:rPr>
          <w:rFonts w:asciiTheme="majorBidi" w:hAnsiTheme="majorBidi" w:cstheme="majorBidi"/>
          <w:sz w:val="24"/>
          <w:szCs w:val="24"/>
        </w:rPr>
      </w:pPr>
    </w:p>
    <w:p w14:paraId="1CEA6FFD" w14:textId="16FAD606" w:rsidR="00DF008D" w:rsidRPr="00DF008D" w:rsidRDefault="00DF008D" w:rsidP="00383BCB">
      <w:pPr>
        <w:rPr>
          <w:rFonts w:asciiTheme="majorBidi" w:hAnsiTheme="majorBidi" w:cstheme="majorBidi"/>
          <w:sz w:val="24"/>
          <w:szCs w:val="24"/>
        </w:rPr>
      </w:pPr>
      <w:r>
        <w:rPr>
          <w:rFonts w:asciiTheme="majorBidi" w:hAnsiTheme="majorBidi" w:cstheme="majorBidi"/>
          <w:sz w:val="24"/>
          <w:szCs w:val="24"/>
        </w:rPr>
        <w:t>Item (2): A recurring defect appears in daily work. How do you take initiative?</w:t>
      </w:r>
    </w:p>
    <w:p w14:paraId="68D6F2B5"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A. Proposing a practical solution</w:t>
      </w:r>
    </w:p>
    <w:p w14:paraId="1929F3A1"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B. Merely noting it</w:t>
      </w:r>
    </w:p>
    <w:p w14:paraId="79743436"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C. Repeating the warning</w:t>
      </w:r>
    </w:p>
    <w:p w14:paraId="7A03FBD1"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D. Only filing a complaint</w:t>
      </w:r>
    </w:p>
    <w:p w14:paraId="05E0790A" w14:textId="77777777" w:rsidR="00DF008D" w:rsidRPr="00DF008D" w:rsidRDefault="00DF008D" w:rsidP="00DF008D">
      <w:pPr>
        <w:rPr>
          <w:rFonts w:asciiTheme="majorBidi" w:hAnsiTheme="majorBidi" w:cstheme="majorBidi"/>
          <w:sz w:val="24"/>
          <w:szCs w:val="24"/>
        </w:rPr>
      </w:pPr>
    </w:p>
    <w:p w14:paraId="0F902EB5"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Item (3): Your team faces a new challenge. What is the proactive leadership action?</w:t>
      </w:r>
    </w:p>
    <w:p w14:paraId="295C8077"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A. Waiting for instructions</w:t>
      </w:r>
    </w:p>
    <w:p w14:paraId="5CB91D3C"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B. Focusing on routine</w:t>
      </w:r>
    </w:p>
    <w:p w14:paraId="44A375FE"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C. Anticipating the problem with a plan</w:t>
      </w:r>
    </w:p>
    <w:p w14:paraId="4DF25A07"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D. Postponing dealing with it</w:t>
      </w:r>
    </w:p>
    <w:p w14:paraId="6574A6B1" w14:textId="77777777" w:rsidR="00DF008D" w:rsidRPr="00DF008D" w:rsidRDefault="00DF008D" w:rsidP="00DF008D">
      <w:pPr>
        <w:rPr>
          <w:rFonts w:asciiTheme="majorBidi" w:hAnsiTheme="majorBidi" w:cstheme="majorBidi"/>
          <w:sz w:val="24"/>
          <w:szCs w:val="24"/>
        </w:rPr>
      </w:pPr>
    </w:p>
    <w:p w14:paraId="74878CEF" w14:textId="035C2C5B" w:rsidR="00DF008D" w:rsidRPr="00DF008D" w:rsidRDefault="00DF008D" w:rsidP="00FF1ABB">
      <w:pPr>
        <w:rPr>
          <w:rFonts w:asciiTheme="majorBidi" w:hAnsiTheme="majorBidi" w:cstheme="majorBidi"/>
          <w:sz w:val="24"/>
          <w:szCs w:val="24"/>
        </w:rPr>
      </w:pPr>
      <w:r>
        <w:rPr>
          <w:rFonts w:asciiTheme="majorBidi" w:hAnsiTheme="majorBidi" w:cstheme="majorBidi"/>
          <w:sz w:val="24"/>
          <w:szCs w:val="24"/>
        </w:rPr>
        <w:t>Item (4): You are assigned a task with unclear parameters. How do you act?</w:t>
      </w:r>
    </w:p>
    <w:p w14:paraId="0F369C3F"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A. Apologizing</w:t>
      </w:r>
    </w:p>
    <w:p w14:paraId="3D14D442"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B. Working without a conception</w:t>
      </w:r>
    </w:p>
    <w:p w14:paraId="631FCABB"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C. Referring the task</w:t>
      </w:r>
    </w:p>
    <w:p w14:paraId="55B15135"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D. Gathering information and forming a conception</w:t>
      </w:r>
    </w:p>
    <w:p w14:paraId="28F394D0" w14:textId="77777777" w:rsidR="00DF008D" w:rsidRPr="00DF008D" w:rsidRDefault="00DF008D" w:rsidP="00DF008D">
      <w:pPr>
        <w:rPr>
          <w:rFonts w:asciiTheme="majorBidi" w:hAnsiTheme="majorBidi" w:cstheme="majorBidi"/>
          <w:sz w:val="24"/>
          <w:szCs w:val="24"/>
        </w:rPr>
      </w:pPr>
    </w:p>
    <w:p w14:paraId="23A0BE3D"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Item (5): An opportunity for professional development becomes available to you. What is the leadership behavior?</w:t>
      </w:r>
    </w:p>
    <w:p w14:paraId="68AEF95B"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A. Ignoring it</w:t>
      </w:r>
    </w:p>
    <w:p w14:paraId="1BA1180A"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B. Postponing it</w:t>
      </w:r>
    </w:p>
    <w:p w14:paraId="0E23F467"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C. Investing in it to develop performance</w:t>
      </w:r>
    </w:p>
    <w:p w14:paraId="1463D2CF"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D. Leaving it to others</w:t>
      </w:r>
    </w:p>
    <w:p w14:paraId="549B1C4D" w14:textId="77777777" w:rsidR="00DF008D" w:rsidRPr="00DF008D" w:rsidRDefault="00DF008D" w:rsidP="00DF008D">
      <w:pPr>
        <w:rPr>
          <w:rFonts w:asciiTheme="majorBidi" w:hAnsiTheme="majorBidi" w:cstheme="majorBidi"/>
          <w:sz w:val="24"/>
          <w:szCs w:val="24"/>
        </w:rPr>
      </w:pPr>
    </w:p>
    <w:p w14:paraId="5D998C4A" w14:textId="77777777" w:rsidR="00DF008D" w:rsidRPr="00DF008D" w:rsidRDefault="00DF008D" w:rsidP="00DF008D">
      <w:pPr>
        <w:rPr>
          <w:rFonts w:asciiTheme="majorBidi" w:hAnsiTheme="majorBidi" w:cstheme="majorBidi"/>
          <w:sz w:val="24"/>
          <w:szCs w:val="24"/>
        </w:rPr>
      </w:pPr>
    </w:p>
    <w:p w14:paraId="66A7D650" w14:textId="77777777" w:rsidR="00DF008D" w:rsidRPr="00DF008D" w:rsidRDefault="00DF008D" w:rsidP="00FF1ABB">
      <w:pPr>
        <w:numPr>
          <w:ilvl w:val="0"/>
          <w:numId w:val="5"/>
        </w:numPr>
        <w:ind w:left="360"/>
        <w:rPr>
          <w:rFonts w:asciiTheme="majorBidi" w:hAnsiTheme="majorBidi" w:cstheme="majorBidi"/>
          <w:b/>
          <w:bCs/>
          <w:sz w:val="24"/>
          <w:szCs w:val="24"/>
        </w:rPr>
      </w:pPr>
      <w:r>
        <w:rPr>
          <w:rFonts w:asciiTheme="majorBidi" w:hAnsiTheme="majorBidi" w:cstheme="majorBidi"/>
          <w:b/>
          <w:bCs/>
          <w:sz w:val="24"/>
          <w:szCs w:val="24"/>
        </w:rPr>
        <w:lastRenderedPageBreak/>
        <w:t>Scales of Independence in Decision-Making</w:t>
      </w:r>
    </w:p>
    <w:p w14:paraId="4FD59653"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Item (1): The situation requires an urgent decision within your authority. What is the most appropriate action?</w:t>
      </w:r>
    </w:p>
    <w:p w14:paraId="4FF4D122"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A. Waiting for senior approval</w:t>
      </w:r>
    </w:p>
    <w:p w14:paraId="7E07DD2A"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B. Hesitating</w:t>
      </w:r>
    </w:p>
    <w:p w14:paraId="0EBC8FF8"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C. Postponing it</w:t>
      </w:r>
    </w:p>
    <w:p w14:paraId="72EBCC5F"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D. Making the decision and bearing its responsibility</w:t>
      </w:r>
    </w:p>
    <w:p w14:paraId="5B0C49F4" w14:textId="77777777" w:rsidR="00DF008D" w:rsidRPr="00DF008D" w:rsidRDefault="00DF008D" w:rsidP="00DF008D">
      <w:pPr>
        <w:rPr>
          <w:rFonts w:asciiTheme="majorBidi" w:hAnsiTheme="majorBidi" w:cstheme="majorBidi"/>
          <w:sz w:val="24"/>
          <w:szCs w:val="24"/>
        </w:rPr>
      </w:pPr>
    </w:p>
    <w:p w14:paraId="017DEFC9"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Item (2): You receive conflicting opinions from your team. How do you act?</w:t>
      </w:r>
    </w:p>
    <w:p w14:paraId="576492D6"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A. Evaluating the opinions and making an independent decision</w:t>
      </w:r>
    </w:p>
    <w:p w14:paraId="48620B03"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B. Avoiding the decision</w:t>
      </w:r>
    </w:p>
    <w:p w14:paraId="744D4D46"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C. Following the majority only</w:t>
      </w:r>
    </w:p>
    <w:p w14:paraId="549A78CE"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D. Referring the decision</w:t>
      </w:r>
    </w:p>
    <w:p w14:paraId="451952C6" w14:textId="77777777" w:rsidR="00DF008D" w:rsidRPr="00DF008D" w:rsidRDefault="00DF008D" w:rsidP="00DF008D">
      <w:pPr>
        <w:rPr>
          <w:rFonts w:asciiTheme="majorBidi" w:hAnsiTheme="majorBidi" w:cstheme="majorBidi"/>
          <w:sz w:val="24"/>
          <w:szCs w:val="24"/>
        </w:rPr>
      </w:pPr>
    </w:p>
    <w:p w14:paraId="77894AE5"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Item (3): You fear negative reactions to your decision. What is the correct leadership behavior?</w:t>
      </w:r>
    </w:p>
    <w:p w14:paraId="690B32A4"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A. Backing down</w:t>
      </w:r>
    </w:p>
    <w:p w14:paraId="6DA2BCBB"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B. Ignoring the decision</w:t>
      </w:r>
    </w:p>
    <w:p w14:paraId="172F3524"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C. Making a considered decision</w:t>
      </w:r>
    </w:p>
    <w:p w14:paraId="09166C71"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D. Transferring the responsibility</w:t>
      </w:r>
    </w:p>
    <w:p w14:paraId="3C4ACDAB" w14:textId="77777777" w:rsidR="00DF008D" w:rsidRPr="00DF008D" w:rsidRDefault="00DF008D" w:rsidP="00DF008D">
      <w:pPr>
        <w:rPr>
          <w:rFonts w:asciiTheme="majorBidi" w:hAnsiTheme="majorBidi" w:cstheme="majorBidi"/>
          <w:sz w:val="24"/>
          <w:szCs w:val="24"/>
        </w:rPr>
      </w:pPr>
    </w:p>
    <w:p w14:paraId="1CC0EFD1"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Item (4): The decision requires a personal interpretation of the regulations. How do you act?</w:t>
      </w:r>
    </w:p>
    <w:p w14:paraId="30BCDE79"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A. Abstaining</w:t>
      </w:r>
    </w:p>
    <w:p w14:paraId="58AF8E9D"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B. A responsible professional interpretation</w:t>
      </w:r>
    </w:p>
    <w:p w14:paraId="61FF01E3"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C. A biased interpretation</w:t>
      </w:r>
    </w:p>
    <w:p w14:paraId="0EF84E0A"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D. Abandoning the decision</w:t>
      </w:r>
    </w:p>
    <w:p w14:paraId="66D690AD" w14:textId="77777777" w:rsidR="00DF008D" w:rsidRPr="00DF008D" w:rsidRDefault="00DF008D" w:rsidP="00DF008D">
      <w:pPr>
        <w:rPr>
          <w:rFonts w:asciiTheme="majorBidi" w:hAnsiTheme="majorBidi" w:cstheme="majorBidi"/>
          <w:sz w:val="24"/>
          <w:szCs w:val="24"/>
        </w:rPr>
      </w:pPr>
    </w:p>
    <w:p w14:paraId="50791BC8"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Item (5): You are granted a new authority. How do you deal with it?</w:t>
      </w:r>
    </w:p>
    <w:p w14:paraId="512BA6D1"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A. Using it with excessive caution</w:t>
      </w:r>
    </w:p>
    <w:p w14:paraId="12AB6DA1"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B. Ignoring it</w:t>
      </w:r>
    </w:p>
    <w:p w14:paraId="55997AD3"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C. Employing it within the professional framework</w:t>
      </w:r>
    </w:p>
    <w:p w14:paraId="25084A17" w14:textId="5665A96F" w:rsidR="00DF008D" w:rsidRPr="00DF008D" w:rsidRDefault="00DF008D" w:rsidP="00FF1ABB">
      <w:pPr>
        <w:rPr>
          <w:rFonts w:asciiTheme="majorBidi" w:hAnsiTheme="majorBidi" w:cstheme="majorBidi"/>
          <w:sz w:val="24"/>
          <w:szCs w:val="24"/>
        </w:rPr>
      </w:pPr>
      <w:r>
        <w:rPr>
          <w:rFonts w:asciiTheme="majorBidi" w:hAnsiTheme="majorBidi" w:cstheme="majorBidi"/>
          <w:sz w:val="24"/>
          <w:szCs w:val="24"/>
        </w:rPr>
        <w:t>D. Passing it to others</w:t>
      </w:r>
    </w:p>
    <w:p w14:paraId="4A0F085B" w14:textId="77777777" w:rsidR="00DF008D" w:rsidRPr="00DF008D" w:rsidRDefault="00DF008D" w:rsidP="00FF1ABB">
      <w:pPr>
        <w:numPr>
          <w:ilvl w:val="0"/>
          <w:numId w:val="5"/>
        </w:numPr>
        <w:ind w:left="360"/>
        <w:rPr>
          <w:rFonts w:asciiTheme="majorBidi" w:hAnsiTheme="majorBidi" w:cstheme="majorBidi"/>
          <w:b/>
          <w:bCs/>
          <w:sz w:val="24"/>
          <w:szCs w:val="24"/>
        </w:rPr>
      </w:pPr>
      <w:r>
        <w:rPr>
          <w:rFonts w:asciiTheme="majorBidi" w:hAnsiTheme="majorBidi" w:cstheme="majorBidi"/>
          <w:b/>
          <w:bCs/>
          <w:sz w:val="24"/>
          <w:szCs w:val="24"/>
        </w:rPr>
        <w:lastRenderedPageBreak/>
        <w:t>Scales of Self-Control and Emotion Regulation</w:t>
      </w:r>
    </w:p>
    <w:p w14:paraId="3DC06725"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Item (1): You are subjected to unwarranted public criticism. What is the most appropriate leadership action?</w:t>
      </w:r>
    </w:p>
    <w:p w14:paraId="1941D959"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A. An emotional response</w:t>
      </w:r>
    </w:p>
    <w:p w14:paraId="0E3BFC2F"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B. Withdrawal</w:t>
      </w:r>
    </w:p>
    <w:p w14:paraId="2E464A2D"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C. Controlling the emotion and responding professionally</w:t>
      </w:r>
    </w:p>
    <w:p w14:paraId="5998758A"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D. Ignoring the situation entirely</w:t>
      </w:r>
    </w:p>
    <w:p w14:paraId="48E21D21" w14:textId="77777777" w:rsidR="00DF008D" w:rsidRPr="00DF008D" w:rsidRDefault="00DF008D" w:rsidP="00DF008D">
      <w:pPr>
        <w:rPr>
          <w:rFonts w:asciiTheme="majorBidi" w:hAnsiTheme="majorBidi" w:cstheme="majorBidi"/>
          <w:sz w:val="24"/>
          <w:szCs w:val="24"/>
        </w:rPr>
      </w:pPr>
    </w:p>
    <w:p w14:paraId="5EB1B1F7" w14:textId="3E190E33" w:rsidR="00DF008D" w:rsidRPr="00DF008D" w:rsidRDefault="00DF008D" w:rsidP="00DC6425">
      <w:pPr>
        <w:rPr>
          <w:rFonts w:asciiTheme="majorBidi" w:hAnsiTheme="majorBidi" w:cstheme="majorBidi"/>
          <w:sz w:val="24"/>
          <w:szCs w:val="24"/>
        </w:rPr>
      </w:pPr>
      <w:r>
        <w:rPr>
          <w:rFonts w:asciiTheme="majorBidi" w:hAnsiTheme="majorBidi" w:cstheme="majorBidi"/>
          <w:sz w:val="24"/>
          <w:szCs w:val="24"/>
        </w:rPr>
        <w:t>Item (2): You feel pressure during a decisive meeting. How do you act?</w:t>
      </w:r>
    </w:p>
    <w:p w14:paraId="62053701"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A. Visible tension</w:t>
      </w:r>
    </w:p>
    <w:p w14:paraId="7D1C1F3D"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B. Haste</w:t>
      </w:r>
    </w:p>
    <w:p w14:paraId="3AE76D5B"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C. Ending the meeting</w:t>
      </w:r>
    </w:p>
    <w:p w14:paraId="5B5B222F"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D. Maintaining composure</w:t>
      </w:r>
    </w:p>
    <w:p w14:paraId="523B5504" w14:textId="77777777" w:rsidR="00DF008D" w:rsidRPr="00DF008D" w:rsidRDefault="00DF008D" w:rsidP="00DF008D">
      <w:pPr>
        <w:rPr>
          <w:rFonts w:asciiTheme="majorBidi" w:hAnsiTheme="majorBidi" w:cstheme="majorBidi"/>
          <w:sz w:val="24"/>
          <w:szCs w:val="24"/>
        </w:rPr>
      </w:pPr>
    </w:p>
    <w:p w14:paraId="49396287"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Item (3): An employee provokes you with his behavior. What is the leadership behavior?</w:t>
      </w:r>
    </w:p>
    <w:p w14:paraId="3985BA59"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A. Sharp confrontation</w:t>
      </w:r>
    </w:p>
    <w:p w14:paraId="5A4AB1FC"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B. Complete disregard</w:t>
      </w:r>
    </w:p>
    <w:p w14:paraId="7E9AFF96"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C. Self-control and professional handling</w:t>
      </w:r>
    </w:p>
    <w:p w14:paraId="1B4C250A"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D. Immediate punishment</w:t>
      </w:r>
    </w:p>
    <w:p w14:paraId="5335BABC" w14:textId="77777777" w:rsidR="00DF008D" w:rsidRPr="00DF008D" w:rsidRDefault="00DF008D" w:rsidP="00DF008D">
      <w:pPr>
        <w:rPr>
          <w:rFonts w:asciiTheme="majorBidi" w:hAnsiTheme="majorBidi" w:cstheme="majorBidi"/>
          <w:sz w:val="24"/>
          <w:szCs w:val="24"/>
        </w:rPr>
      </w:pPr>
    </w:p>
    <w:p w14:paraId="4F49B0C9"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Item (4): You receive sudden negative news. How do you act?</w:t>
      </w:r>
    </w:p>
    <w:p w14:paraId="590FFDD6"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A. Controlling the emotion and analyzing the situation</w:t>
      </w:r>
    </w:p>
    <w:p w14:paraId="5589ED62"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B. Postponing the decision</w:t>
      </w:r>
    </w:p>
    <w:p w14:paraId="27649EFF"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C. Showing emotion</w:t>
      </w:r>
    </w:p>
    <w:p w14:paraId="5A3460AC"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D. Blaming others</w:t>
      </w:r>
    </w:p>
    <w:p w14:paraId="266D7DA1" w14:textId="77777777" w:rsidR="00DF008D" w:rsidRPr="00DF008D" w:rsidRDefault="00DF008D" w:rsidP="00DF008D">
      <w:pPr>
        <w:rPr>
          <w:rFonts w:asciiTheme="majorBidi" w:hAnsiTheme="majorBidi" w:cstheme="majorBidi"/>
          <w:sz w:val="24"/>
          <w:szCs w:val="24"/>
        </w:rPr>
      </w:pPr>
    </w:p>
    <w:p w14:paraId="5179467B"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Item (5): Daily pressures recur. What is the sound leadership behavior?</w:t>
      </w:r>
    </w:p>
    <w:p w14:paraId="3491B0FB"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A. Repeated emotional outbursts</w:t>
      </w:r>
    </w:p>
    <w:p w14:paraId="543F4DEC"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B. Exhaustion</w:t>
      </w:r>
    </w:p>
    <w:p w14:paraId="1B9D2E2E"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C. Managing pressures consciously</w:t>
      </w:r>
    </w:p>
    <w:p w14:paraId="78014D36"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D. Withdrawal</w:t>
      </w:r>
    </w:p>
    <w:p w14:paraId="64FBFACA" w14:textId="77777777" w:rsidR="00DF008D" w:rsidRPr="00DF008D" w:rsidRDefault="00DF008D" w:rsidP="00DF008D">
      <w:pPr>
        <w:rPr>
          <w:rFonts w:asciiTheme="majorBidi" w:hAnsiTheme="majorBidi" w:cstheme="majorBidi"/>
          <w:b/>
          <w:bCs/>
          <w:sz w:val="24"/>
          <w:szCs w:val="24"/>
        </w:rPr>
      </w:pPr>
    </w:p>
    <w:p w14:paraId="31D1000F" w14:textId="77777777" w:rsidR="00DF008D" w:rsidRPr="00DF008D" w:rsidRDefault="00DF008D" w:rsidP="00DF008D">
      <w:pPr>
        <w:rPr>
          <w:rFonts w:asciiTheme="majorBidi" w:hAnsiTheme="majorBidi" w:cstheme="majorBidi"/>
          <w:b/>
          <w:bCs/>
          <w:sz w:val="24"/>
          <w:szCs w:val="24"/>
        </w:rPr>
      </w:pPr>
      <w:r>
        <w:rPr>
          <w:rFonts w:asciiTheme="majorBidi" w:hAnsiTheme="majorBidi" w:cstheme="majorBidi"/>
          <w:b/>
          <w:bCs/>
          <w:sz w:val="24"/>
          <w:szCs w:val="24"/>
        </w:rPr>
        <w:t>Part Six: Emotional and Social Intelligence Tests</w:t>
      </w:r>
    </w:p>
    <w:p w14:paraId="39FC0FC6" w14:textId="77777777" w:rsidR="00DF008D" w:rsidRPr="00DF008D" w:rsidRDefault="00DF008D" w:rsidP="00DC6425">
      <w:pPr>
        <w:numPr>
          <w:ilvl w:val="0"/>
          <w:numId w:val="6"/>
        </w:numPr>
        <w:ind w:left="360"/>
        <w:rPr>
          <w:rFonts w:asciiTheme="majorBidi" w:hAnsiTheme="majorBidi" w:cstheme="majorBidi"/>
          <w:b/>
          <w:bCs/>
          <w:sz w:val="24"/>
          <w:szCs w:val="24"/>
        </w:rPr>
      </w:pPr>
      <w:r>
        <w:rPr>
          <w:rFonts w:asciiTheme="majorBidi" w:hAnsiTheme="majorBidi" w:cstheme="majorBidi"/>
          <w:b/>
          <w:bCs/>
          <w:sz w:val="24"/>
          <w:szCs w:val="24"/>
        </w:rPr>
        <w:t>Emotional Self-Awareness</w:t>
      </w:r>
    </w:p>
    <w:p w14:paraId="15F5EDFB"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Item (1): During a formal meeting, you felt growing internal annoyance at a colleague's intervention. Which behavior indicates high emotional self-awareness?</w:t>
      </w:r>
    </w:p>
    <w:p w14:paraId="16B781DD"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A. Ignoring the feeling and continuing to speak</w:t>
      </w:r>
    </w:p>
    <w:p w14:paraId="18FDC04C"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B. Noticing the feeling and understanding its source</w:t>
      </w:r>
    </w:p>
    <w:p w14:paraId="59C6E240"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C. A sharp response to stop the intervention</w:t>
      </w:r>
    </w:p>
    <w:p w14:paraId="3DE28565"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D. Withdrawing from the meeting</w:t>
      </w:r>
    </w:p>
    <w:p w14:paraId="29A54D3E" w14:textId="77777777" w:rsidR="00DF008D" w:rsidRPr="00DF008D" w:rsidRDefault="00DF008D" w:rsidP="00DF008D">
      <w:pPr>
        <w:rPr>
          <w:rFonts w:asciiTheme="majorBidi" w:hAnsiTheme="majorBidi" w:cstheme="majorBidi"/>
          <w:sz w:val="24"/>
          <w:szCs w:val="24"/>
        </w:rPr>
      </w:pPr>
    </w:p>
    <w:p w14:paraId="45911BA4"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Item (2): You noticed that you make hasty decisions in times of pressure. Which action reflects emotional self-awareness?</w:t>
      </w:r>
    </w:p>
    <w:p w14:paraId="6ADE2D6E"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A. Justifying the behavior by the pressure</w:t>
      </w:r>
    </w:p>
    <w:p w14:paraId="6881C068"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B. Placing responsibility on the team</w:t>
      </w:r>
    </w:p>
    <w:p w14:paraId="54BF41E7"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C. Denying the existence of the problem</w:t>
      </w:r>
    </w:p>
    <w:p w14:paraId="485018E1"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D. Recognizing the pattern and trying to regulate it</w:t>
      </w:r>
    </w:p>
    <w:p w14:paraId="43D74109" w14:textId="77777777" w:rsidR="00DF008D" w:rsidRPr="00DF008D" w:rsidRDefault="00DF008D" w:rsidP="00DF008D">
      <w:pPr>
        <w:rPr>
          <w:rFonts w:asciiTheme="majorBidi" w:hAnsiTheme="majorBidi" w:cstheme="majorBidi"/>
          <w:sz w:val="24"/>
          <w:szCs w:val="24"/>
        </w:rPr>
      </w:pPr>
    </w:p>
    <w:p w14:paraId="33E6D32F"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Item (3): You feel intense enthusiasm toward a particular project. Which behavior is the most emotionally aware?</w:t>
      </w:r>
    </w:p>
    <w:p w14:paraId="39406E8B"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A. Imposing the project without discussion</w:t>
      </w:r>
    </w:p>
    <w:p w14:paraId="77DD945F"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B. Suppressing the enthusiasm entirely</w:t>
      </w:r>
    </w:p>
    <w:p w14:paraId="0A920477"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C. Recognizing the enthusiasm and balancing it with objectivity</w:t>
      </w:r>
    </w:p>
    <w:p w14:paraId="1EC1F7C3"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D. Leaving the decision entirely to the team</w:t>
      </w:r>
    </w:p>
    <w:p w14:paraId="124AC5F7" w14:textId="77777777" w:rsidR="00DF008D" w:rsidRPr="00DF008D" w:rsidRDefault="00DF008D" w:rsidP="00DF008D">
      <w:pPr>
        <w:rPr>
          <w:rFonts w:asciiTheme="majorBidi" w:hAnsiTheme="majorBidi" w:cstheme="majorBidi"/>
          <w:sz w:val="24"/>
          <w:szCs w:val="24"/>
        </w:rPr>
      </w:pPr>
    </w:p>
    <w:p w14:paraId="59994B34"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Item (4): You realized that you feel recurrent frustration with a particular task. What is the most appropriate behavior?</w:t>
      </w:r>
    </w:p>
    <w:p w14:paraId="68E6E5C0"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A. Ignoring the frustration</w:t>
      </w:r>
    </w:p>
    <w:p w14:paraId="7D08EB1C"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B. Reacting emotionally during execution</w:t>
      </w:r>
    </w:p>
    <w:p w14:paraId="5A3094BF"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C. Changing the task without notice</w:t>
      </w:r>
    </w:p>
    <w:p w14:paraId="14C73BBB"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D. Analyzing the feeling and its causes</w:t>
      </w:r>
    </w:p>
    <w:p w14:paraId="3A4B2E54" w14:textId="77777777" w:rsidR="00DF008D" w:rsidRPr="00DF008D" w:rsidRDefault="00DF008D" w:rsidP="00DF008D">
      <w:pPr>
        <w:rPr>
          <w:rFonts w:asciiTheme="majorBidi" w:hAnsiTheme="majorBidi" w:cstheme="majorBidi"/>
          <w:sz w:val="24"/>
          <w:szCs w:val="24"/>
        </w:rPr>
      </w:pPr>
    </w:p>
    <w:p w14:paraId="713D2B99"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lastRenderedPageBreak/>
        <w:t>Item (5): You receive a critical remark and immediately feel defensive. What indicates emotional awareness?</w:t>
      </w:r>
    </w:p>
    <w:p w14:paraId="52BE79AD"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A. A defensive response</w:t>
      </w:r>
    </w:p>
    <w:p w14:paraId="704ECDAB"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B. Pausing and noticing the feeling</w:t>
      </w:r>
    </w:p>
    <w:p w14:paraId="1A350193"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C. Ending the dialogue</w:t>
      </w:r>
    </w:p>
    <w:p w14:paraId="7E8A1FF8"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D. Ignoring the remark</w:t>
      </w:r>
    </w:p>
    <w:p w14:paraId="13F95672" w14:textId="77777777" w:rsidR="00DF008D" w:rsidRPr="00DF008D" w:rsidRDefault="00DF008D" w:rsidP="00DF008D">
      <w:pPr>
        <w:rPr>
          <w:rFonts w:asciiTheme="majorBidi" w:hAnsiTheme="majorBidi" w:cstheme="majorBidi"/>
          <w:sz w:val="24"/>
          <w:szCs w:val="24"/>
        </w:rPr>
      </w:pPr>
    </w:p>
    <w:p w14:paraId="5F7615E0" w14:textId="77777777" w:rsidR="00DF008D" w:rsidRPr="00DF008D" w:rsidRDefault="00DF008D" w:rsidP="00DC6425">
      <w:pPr>
        <w:numPr>
          <w:ilvl w:val="0"/>
          <w:numId w:val="6"/>
        </w:numPr>
        <w:ind w:left="360"/>
        <w:rPr>
          <w:rFonts w:asciiTheme="majorBidi" w:hAnsiTheme="majorBidi" w:cstheme="majorBidi"/>
          <w:b/>
          <w:bCs/>
          <w:sz w:val="24"/>
          <w:szCs w:val="24"/>
        </w:rPr>
      </w:pPr>
      <w:r>
        <w:rPr>
          <w:rFonts w:asciiTheme="majorBidi" w:hAnsiTheme="majorBidi" w:cstheme="majorBidi"/>
          <w:b/>
          <w:bCs/>
          <w:sz w:val="24"/>
          <w:szCs w:val="24"/>
        </w:rPr>
        <w:t>Emotion Regulation</w:t>
      </w:r>
    </w:p>
    <w:p w14:paraId="503210A2"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Item (1): You face a provocative situation from an employee. Which behavior best regulates the emotion?</w:t>
      </w:r>
    </w:p>
    <w:p w14:paraId="2BB50406"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A. An immediate response</w:t>
      </w:r>
    </w:p>
    <w:p w14:paraId="5A68269B"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B. Ignoring the situation entirely</w:t>
      </w:r>
    </w:p>
    <w:p w14:paraId="689DECA3"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C. Self-control and postponing the response</w:t>
      </w:r>
    </w:p>
    <w:p w14:paraId="0D8C0B60"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D. Escalating the matter</w:t>
      </w:r>
    </w:p>
    <w:p w14:paraId="509D1367" w14:textId="77777777" w:rsidR="00DF008D" w:rsidRPr="00DF008D" w:rsidRDefault="00DF008D" w:rsidP="00DF008D">
      <w:pPr>
        <w:rPr>
          <w:rFonts w:asciiTheme="majorBidi" w:hAnsiTheme="majorBidi" w:cstheme="majorBidi"/>
          <w:sz w:val="24"/>
          <w:szCs w:val="24"/>
        </w:rPr>
      </w:pPr>
    </w:p>
    <w:p w14:paraId="34FE32BB"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Item (2): You feel angry during a decisive meeting. How do you regulate your emotion?</w:t>
      </w:r>
    </w:p>
    <w:p w14:paraId="16ED0162"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A. Raising your voice</w:t>
      </w:r>
    </w:p>
    <w:p w14:paraId="1D5AD117"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B. Withdrawing</w:t>
      </w:r>
    </w:p>
    <w:p w14:paraId="40141395"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C. Suppressing the anger unconsciously</w:t>
      </w:r>
    </w:p>
    <w:p w14:paraId="5D4005C2"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D. Deep breathing and controlling your tone</w:t>
      </w:r>
    </w:p>
    <w:p w14:paraId="7C29BA04" w14:textId="77777777" w:rsidR="00DF008D" w:rsidRPr="00DF008D" w:rsidRDefault="00DF008D" w:rsidP="00DF008D">
      <w:pPr>
        <w:rPr>
          <w:rFonts w:asciiTheme="majorBidi" w:hAnsiTheme="majorBidi" w:cstheme="majorBidi"/>
          <w:sz w:val="24"/>
          <w:szCs w:val="24"/>
        </w:rPr>
      </w:pPr>
    </w:p>
    <w:p w14:paraId="67D223C9"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Item (3): You are under continuous work pressure. What is the most regulated behavior?</w:t>
      </w:r>
    </w:p>
    <w:p w14:paraId="03B3CB70"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A. Venting anger on the team</w:t>
      </w:r>
    </w:p>
    <w:p w14:paraId="23902D01"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B. Ignoring the feelings</w:t>
      </w:r>
    </w:p>
    <w:p w14:paraId="6D1B445F"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C. Acknowledging the pressure and managing it</w:t>
      </w:r>
    </w:p>
    <w:p w14:paraId="4A1AD584"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D. Surrendering to exhaustion</w:t>
      </w:r>
    </w:p>
    <w:p w14:paraId="027DFD1A" w14:textId="77777777" w:rsidR="00DF008D" w:rsidRPr="00DF008D" w:rsidRDefault="00DF008D" w:rsidP="00DF008D">
      <w:pPr>
        <w:rPr>
          <w:rFonts w:asciiTheme="majorBidi" w:hAnsiTheme="majorBidi" w:cstheme="majorBidi"/>
          <w:sz w:val="24"/>
          <w:szCs w:val="24"/>
        </w:rPr>
      </w:pPr>
    </w:p>
    <w:p w14:paraId="3663813F"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Item (4): You receive sudden negative news. How do you regulate your emotional response?</w:t>
      </w:r>
    </w:p>
    <w:p w14:paraId="22622D93"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A. Showing displeasure publicly</w:t>
      </w:r>
    </w:p>
    <w:p w14:paraId="2B7B2929"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B. Controlling the emotion and analyzing the situation</w:t>
      </w:r>
    </w:p>
    <w:p w14:paraId="2EE6CBAF"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C. Blaming others</w:t>
      </w:r>
    </w:p>
    <w:p w14:paraId="6E386094" w14:textId="3281AAAC" w:rsidR="00DF008D" w:rsidRPr="00DF008D" w:rsidRDefault="00DF008D" w:rsidP="00DC6425">
      <w:pPr>
        <w:rPr>
          <w:rFonts w:asciiTheme="majorBidi" w:hAnsiTheme="majorBidi" w:cstheme="majorBidi"/>
          <w:sz w:val="24"/>
          <w:szCs w:val="24"/>
        </w:rPr>
      </w:pPr>
      <w:r>
        <w:rPr>
          <w:rFonts w:asciiTheme="majorBidi" w:hAnsiTheme="majorBidi" w:cstheme="majorBidi"/>
          <w:sz w:val="24"/>
          <w:szCs w:val="24"/>
        </w:rPr>
        <w:t>D. Postponing all decisions</w:t>
      </w:r>
    </w:p>
    <w:p w14:paraId="03DDFD30"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lastRenderedPageBreak/>
        <w:t>Item (5): A heated dispute occurs in your team. What is the most emotion-regulated behavior?</w:t>
      </w:r>
    </w:p>
    <w:p w14:paraId="7646D1CE"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A. Siding with one party</w:t>
      </w:r>
    </w:p>
    <w:p w14:paraId="15EBD4F5"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B. Imposing a quick decision</w:t>
      </w:r>
    </w:p>
    <w:p w14:paraId="13557E11"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C. Withdrawing</w:t>
      </w:r>
    </w:p>
    <w:p w14:paraId="51D21B74"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D. Calming things before intervening</w:t>
      </w:r>
    </w:p>
    <w:p w14:paraId="047423B6" w14:textId="77777777" w:rsidR="00DF008D" w:rsidRPr="00DF008D" w:rsidRDefault="00DF008D" w:rsidP="00DF008D">
      <w:pPr>
        <w:rPr>
          <w:rFonts w:asciiTheme="majorBidi" w:hAnsiTheme="majorBidi" w:cstheme="majorBidi"/>
          <w:sz w:val="24"/>
          <w:szCs w:val="24"/>
        </w:rPr>
      </w:pPr>
    </w:p>
    <w:p w14:paraId="768AA62D" w14:textId="77777777" w:rsidR="00DF008D" w:rsidRPr="00DF008D" w:rsidRDefault="00DF008D" w:rsidP="00DC6425">
      <w:pPr>
        <w:numPr>
          <w:ilvl w:val="0"/>
          <w:numId w:val="6"/>
        </w:numPr>
        <w:ind w:left="360"/>
        <w:rPr>
          <w:rFonts w:asciiTheme="majorBidi" w:hAnsiTheme="majorBidi" w:cstheme="majorBidi"/>
          <w:b/>
          <w:bCs/>
          <w:sz w:val="24"/>
          <w:szCs w:val="24"/>
        </w:rPr>
      </w:pPr>
      <w:r>
        <w:rPr>
          <w:rFonts w:asciiTheme="majorBidi" w:hAnsiTheme="majorBidi" w:cstheme="majorBidi"/>
          <w:b/>
          <w:bCs/>
          <w:sz w:val="24"/>
          <w:szCs w:val="24"/>
        </w:rPr>
        <w:t>Professional Empathy</w:t>
      </w:r>
    </w:p>
    <w:p w14:paraId="4015FADE"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Item (1): An employee faces a personal difficulty that has affected his performance. Which behavior reflects professional empathy?</w:t>
      </w:r>
    </w:p>
    <w:p w14:paraId="2645ED7E"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A. Ignoring the matter</w:t>
      </w:r>
    </w:p>
    <w:p w14:paraId="63B4C241"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B. Reducing responsibilities without discussion</w:t>
      </w:r>
    </w:p>
    <w:p w14:paraId="288D1C65"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C. Listening and offering professional support</w:t>
      </w:r>
    </w:p>
    <w:p w14:paraId="48870DEE"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D. Disciplining him administratively</w:t>
      </w:r>
    </w:p>
    <w:p w14:paraId="002E48FE" w14:textId="77777777" w:rsidR="00DF008D" w:rsidRPr="00DF008D" w:rsidRDefault="00DF008D" w:rsidP="00DF008D">
      <w:pPr>
        <w:rPr>
          <w:rFonts w:asciiTheme="majorBidi" w:hAnsiTheme="majorBidi" w:cstheme="majorBidi"/>
          <w:sz w:val="24"/>
          <w:szCs w:val="24"/>
        </w:rPr>
      </w:pPr>
    </w:p>
    <w:p w14:paraId="0AB2F079"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Item (2): An employee complains of work pressure. How do you show professional empathy?</w:t>
      </w:r>
    </w:p>
    <w:p w14:paraId="0DC00E47"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A. Belittling the complaint</w:t>
      </w:r>
    </w:p>
    <w:p w14:paraId="1BF0841D"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B. Understanding the situation while maintaining work requirements</w:t>
      </w:r>
    </w:p>
    <w:p w14:paraId="75091E51"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C. Exempting him entirely from tasks</w:t>
      </w:r>
    </w:p>
    <w:p w14:paraId="79DD0072"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D. Transferring him to another department</w:t>
      </w:r>
    </w:p>
    <w:p w14:paraId="2E67171E" w14:textId="77777777" w:rsidR="00DF008D" w:rsidRPr="00DF008D" w:rsidRDefault="00DF008D" w:rsidP="00DF008D">
      <w:pPr>
        <w:rPr>
          <w:rFonts w:asciiTheme="majorBidi" w:hAnsiTheme="majorBidi" w:cstheme="majorBidi"/>
          <w:sz w:val="24"/>
          <w:szCs w:val="24"/>
        </w:rPr>
      </w:pPr>
    </w:p>
    <w:p w14:paraId="43EE9D8F"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Item (3): A subordinate makes an error out of stress. What is the most empathetic action?</w:t>
      </w:r>
    </w:p>
    <w:p w14:paraId="341F519D"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A. A public reprimand</w:t>
      </w:r>
    </w:p>
    <w:p w14:paraId="308AC5A2"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B. Disregard</w:t>
      </w:r>
    </w:p>
    <w:p w14:paraId="56CCAA46"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C. Understanding with corrective guidance</w:t>
      </w:r>
    </w:p>
    <w:p w14:paraId="04AD11C8"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D. Immediate punishment</w:t>
      </w:r>
    </w:p>
    <w:p w14:paraId="7E8FCAAB" w14:textId="77777777" w:rsidR="00DF008D" w:rsidRPr="00DF008D" w:rsidRDefault="00DF008D" w:rsidP="00DF008D">
      <w:pPr>
        <w:rPr>
          <w:rFonts w:asciiTheme="majorBidi" w:hAnsiTheme="majorBidi" w:cstheme="majorBidi"/>
          <w:sz w:val="24"/>
          <w:szCs w:val="24"/>
        </w:rPr>
      </w:pPr>
    </w:p>
    <w:p w14:paraId="6D5EF7FB"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Item (4): You notice a decline in an employee's motivation. How do you handle it with professional empathy?</w:t>
      </w:r>
    </w:p>
    <w:p w14:paraId="6F5C4DBE"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A. Increasing pressure</w:t>
      </w:r>
    </w:p>
    <w:p w14:paraId="431F7213"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B. Ignoring the decline</w:t>
      </w:r>
    </w:p>
    <w:p w14:paraId="28682D14"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C. Investigating the causes and supporting him</w:t>
      </w:r>
    </w:p>
    <w:p w14:paraId="3F961A81"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lastRenderedPageBreak/>
        <w:t>D. Transferring him immediately</w:t>
      </w:r>
    </w:p>
    <w:p w14:paraId="7C839037" w14:textId="77777777" w:rsidR="00DF008D" w:rsidRPr="00DF008D" w:rsidRDefault="00DF008D" w:rsidP="00DF008D">
      <w:pPr>
        <w:rPr>
          <w:rFonts w:asciiTheme="majorBidi" w:hAnsiTheme="majorBidi" w:cstheme="majorBidi"/>
          <w:sz w:val="24"/>
          <w:szCs w:val="24"/>
        </w:rPr>
      </w:pPr>
    </w:p>
    <w:p w14:paraId="5E408783"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Item (5): An employee asks for understanding of an emergency circumstance. What is the most appropriate behavior?</w:t>
      </w:r>
    </w:p>
    <w:p w14:paraId="6C9B9E67"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A. Direct refusal</w:t>
      </w:r>
    </w:p>
    <w:p w14:paraId="2918D240"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B. Absolute acceptance</w:t>
      </w:r>
    </w:p>
    <w:p w14:paraId="3846AC67"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C. Listening and making a balanced decision</w:t>
      </w:r>
    </w:p>
    <w:p w14:paraId="0A50CC61"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D. Referring the request without consideration</w:t>
      </w:r>
    </w:p>
    <w:p w14:paraId="58BD5A5C" w14:textId="77777777" w:rsidR="00DF008D" w:rsidRPr="00DF008D" w:rsidRDefault="00DF008D" w:rsidP="00DF008D">
      <w:pPr>
        <w:rPr>
          <w:rFonts w:asciiTheme="majorBidi" w:hAnsiTheme="majorBidi" w:cstheme="majorBidi"/>
          <w:sz w:val="24"/>
          <w:szCs w:val="24"/>
        </w:rPr>
      </w:pPr>
    </w:p>
    <w:p w14:paraId="7340734E" w14:textId="77777777" w:rsidR="00DF008D" w:rsidRPr="00DF008D" w:rsidRDefault="00DF008D" w:rsidP="00DF008D">
      <w:pPr>
        <w:numPr>
          <w:ilvl w:val="0"/>
          <w:numId w:val="6"/>
        </w:numPr>
        <w:rPr>
          <w:rFonts w:asciiTheme="majorBidi" w:hAnsiTheme="majorBidi" w:cstheme="majorBidi"/>
          <w:b/>
          <w:bCs/>
          <w:sz w:val="24"/>
          <w:szCs w:val="24"/>
        </w:rPr>
      </w:pPr>
      <w:r>
        <w:rPr>
          <w:rFonts w:asciiTheme="majorBidi" w:hAnsiTheme="majorBidi" w:cstheme="majorBidi"/>
          <w:b/>
          <w:bCs/>
          <w:sz w:val="24"/>
          <w:szCs w:val="24"/>
        </w:rPr>
        <w:t>Conflict Management</w:t>
      </w:r>
    </w:p>
    <w:p w14:paraId="0A946928"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Item (1): A dispute arises between two members of your team. What is the most appropriate leadership approach?</w:t>
      </w:r>
    </w:p>
    <w:p w14:paraId="7A92D3B5"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A. Siding with one of them</w:t>
      </w:r>
    </w:p>
    <w:p w14:paraId="6DD0BF16"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B. Ignoring the dispute</w:t>
      </w:r>
    </w:p>
    <w:p w14:paraId="7C3FA467"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C. Listening to both parties and managing the dialogue</w:t>
      </w:r>
    </w:p>
    <w:p w14:paraId="3092F589"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D. Imposing an immediate solution</w:t>
      </w:r>
    </w:p>
    <w:p w14:paraId="10E254D3" w14:textId="77777777" w:rsidR="00DF008D" w:rsidRPr="00DF008D" w:rsidRDefault="00DF008D" w:rsidP="00DF008D">
      <w:pPr>
        <w:rPr>
          <w:rFonts w:asciiTheme="majorBidi" w:hAnsiTheme="majorBidi" w:cstheme="majorBidi"/>
          <w:sz w:val="24"/>
          <w:szCs w:val="24"/>
        </w:rPr>
      </w:pPr>
    </w:p>
    <w:p w14:paraId="55DCE423"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Item (2): The dispute escalates and affects work. What is the most effective action?</w:t>
      </w:r>
    </w:p>
    <w:p w14:paraId="1629097B"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A. Postponing intervention</w:t>
      </w:r>
    </w:p>
    <w:p w14:paraId="3F5D6357"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B. Defusing the conflict and redirecting the dialogue</w:t>
      </w:r>
    </w:p>
    <w:p w14:paraId="7CB8C829"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C. Transferring one of the parties</w:t>
      </w:r>
    </w:p>
    <w:p w14:paraId="57E3B8A4"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D. Ending the meeting</w:t>
      </w:r>
    </w:p>
    <w:p w14:paraId="562F4D35" w14:textId="77777777" w:rsidR="00DF008D" w:rsidRPr="00DF008D" w:rsidRDefault="00DF008D" w:rsidP="00DF008D">
      <w:pPr>
        <w:rPr>
          <w:rFonts w:asciiTheme="majorBidi" w:hAnsiTheme="majorBidi" w:cstheme="majorBidi"/>
          <w:sz w:val="24"/>
          <w:szCs w:val="24"/>
        </w:rPr>
      </w:pPr>
    </w:p>
    <w:p w14:paraId="6FB1DE17"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Item (3): Each party holds firmly to its position. How is the situation managed?</w:t>
      </w:r>
    </w:p>
    <w:p w14:paraId="15A21184"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A. Imposing the leadership's opinion</w:t>
      </w:r>
    </w:p>
    <w:p w14:paraId="0586C3DB"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B. Letting the dispute continue</w:t>
      </w:r>
    </w:p>
    <w:p w14:paraId="1E14664D"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C. Seeking a compromise</w:t>
      </w:r>
    </w:p>
    <w:p w14:paraId="0FA5653A"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D. Cancelling the task</w:t>
      </w:r>
    </w:p>
    <w:p w14:paraId="5FBBFB8E" w14:textId="77777777" w:rsidR="00DF008D" w:rsidRPr="00DF008D" w:rsidRDefault="00DF008D" w:rsidP="00DF008D">
      <w:pPr>
        <w:rPr>
          <w:rFonts w:asciiTheme="majorBidi" w:hAnsiTheme="majorBidi" w:cstheme="majorBidi"/>
          <w:sz w:val="24"/>
          <w:szCs w:val="24"/>
        </w:rPr>
      </w:pPr>
    </w:p>
    <w:p w14:paraId="49AE5299"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Item (4): The dispute results from a misunderstanding. What is the most appropriate measure to resolve it?</w:t>
      </w:r>
    </w:p>
    <w:p w14:paraId="3FA39385"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A. Escalation</w:t>
      </w:r>
    </w:p>
    <w:p w14:paraId="015F2A4A"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lastRenderedPageBreak/>
        <w:t>B. Clarifying the positions and removing the confusion</w:t>
      </w:r>
    </w:p>
    <w:p w14:paraId="3AE60B9C"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C. Punishment</w:t>
      </w:r>
    </w:p>
    <w:p w14:paraId="26583864"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D. Ignoring the details</w:t>
      </w:r>
    </w:p>
    <w:p w14:paraId="217815AB" w14:textId="77777777" w:rsidR="00DF008D" w:rsidRPr="00DF008D" w:rsidRDefault="00DF008D" w:rsidP="00DF008D">
      <w:pPr>
        <w:rPr>
          <w:rFonts w:asciiTheme="majorBidi" w:hAnsiTheme="majorBidi" w:cstheme="majorBidi"/>
          <w:sz w:val="24"/>
          <w:szCs w:val="24"/>
        </w:rPr>
      </w:pPr>
    </w:p>
    <w:p w14:paraId="16E40396"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Item (5): Conflict recurs within the team. What is the correct leadership behavior?</w:t>
      </w:r>
    </w:p>
    <w:p w14:paraId="446A4964"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A. Changing the team</w:t>
      </w:r>
    </w:p>
    <w:p w14:paraId="3C8E4823"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B. Establishing clear rules for managing disagreement</w:t>
      </w:r>
    </w:p>
    <w:p w14:paraId="39723324"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C. Leaving the matter to personal relationships</w:t>
      </w:r>
    </w:p>
    <w:p w14:paraId="6D20D068"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D. Imposing discipline only</w:t>
      </w:r>
    </w:p>
    <w:p w14:paraId="1EE807F1" w14:textId="77777777" w:rsidR="00DF008D" w:rsidRPr="00DF008D" w:rsidRDefault="00DF008D" w:rsidP="00DF008D">
      <w:pPr>
        <w:rPr>
          <w:rFonts w:asciiTheme="majorBidi" w:hAnsiTheme="majorBidi" w:cstheme="majorBidi"/>
          <w:sz w:val="24"/>
          <w:szCs w:val="24"/>
        </w:rPr>
      </w:pPr>
    </w:p>
    <w:p w14:paraId="46855A3A" w14:textId="77777777" w:rsidR="00DF008D" w:rsidRPr="00DF008D" w:rsidRDefault="00DF008D" w:rsidP="00DC6425">
      <w:pPr>
        <w:numPr>
          <w:ilvl w:val="0"/>
          <w:numId w:val="6"/>
        </w:numPr>
        <w:ind w:left="360"/>
        <w:rPr>
          <w:rFonts w:asciiTheme="majorBidi" w:hAnsiTheme="majorBidi" w:cstheme="majorBidi"/>
          <w:b/>
          <w:bCs/>
          <w:sz w:val="24"/>
          <w:szCs w:val="24"/>
        </w:rPr>
      </w:pPr>
      <w:r>
        <w:rPr>
          <w:rFonts w:asciiTheme="majorBidi" w:hAnsiTheme="majorBidi" w:cstheme="majorBidi"/>
          <w:b/>
          <w:bCs/>
          <w:sz w:val="24"/>
          <w:szCs w:val="24"/>
        </w:rPr>
        <w:t>Influence and Persuasion Skills</w:t>
      </w:r>
    </w:p>
    <w:p w14:paraId="04E34D53"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Item (1): You wish to persuade your team to change an existing procedure. What is the most influential approach?</w:t>
      </w:r>
    </w:p>
    <w:p w14:paraId="1F1A0BFF"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A. Imposing the decision</w:t>
      </w:r>
    </w:p>
    <w:p w14:paraId="454AFADF"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B. Presenting the rationale and benefits</w:t>
      </w:r>
    </w:p>
    <w:p w14:paraId="6887108E"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C. Threatening punishment</w:t>
      </w:r>
    </w:p>
    <w:p w14:paraId="209305BC"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D. Ignoring objections</w:t>
      </w:r>
    </w:p>
    <w:p w14:paraId="434FB139" w14:textId="77777777" w:rsidR="00DF008D" w:rsidRPr="00DF008D" w:rsidRDefault="00DF008D" w:rsidP="00DF008D">
      <w:pPr>
        <w:rPr>
          <w:rFonts w:asciiTheme="majorBidi" w:hAnsiTheme="majorBidi" w:cstheme="majorBidi"/>
          <w:sz w:val="24"/>
          <w:szCs w:val="24"/>
        </w:rPr>
      </w:pPr>
    </w:p>
    <w:p w14:paraId="634EACD3"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Item (2): The team shows resistance to a new idea. How do you influence positively?</w:t>
      </w:r>
    </w:p>
    <w:p w14:paraId="5C4901AD"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A. Ignoring the resistance</w:t>
      </w:r>
    </w:p>
    <w:p w14:paraId="77D240AE"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B. Listening to the concerns and addressing them</w:t>
      </w:r>
    </w:p>
    <w:p w14:paraId="5808568F"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C. Postponing the idea</w:t>
      </w:r>
    </w:p>
    <w:p w14:paraId="52ED95D2"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D. Withdrawing the proposal</w:t>
      </w:r>
    </w:p>
    <w:p w14:paraId="7F998C60" w14:textId="77777777" w:rsidR="00DF008D" w:rsidRPr="00DF008D" w:rsidRDefault="00DF008D" w:rsidP="00DF008D">
      <w:pPr>
        <w:rPr>
          <w:rFonts w:asciiTheme="majorBidi" w:hAnsiTheme="majorBidi" w:cstheme="majorBidi"/>
          <w:sz w:val="24"/>
          <w:szCs w:val="24"/>
        </w:rPr>
      </w:pPr>
    </w:p>
    <w:p w14:paraId="40AB3F14"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Item (3): You want support for an administrative decision before senior management. What is the most appropriate persuasive behavior?</w:t>
      </w:r>
    </w:p>
    <w:p w14:paraId="049FB404"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A. Relying on authority</w:t>
      </w:r>
    </w:p>
    <w:p w14:paraId="7DC9B772"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B. Exaggerating in the presentation</w:t>
      </w:r>
    </w:p>
    <w:p w14:paraId="3E8F80E2"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C. Presenting arguments supported by facts</w:t>
      </w:r>
    </w:p>
    <w:p w14:paraId="22502A4E"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D. Avoiding discussion</w:t>
      </w:r>
    </w:p>
    <w:p w14:paraId="7873C1C2" w14:textId="77777777" w:rsidR="00DF008D" w:rsidRPr="00DF008D" w:rsidRDefault="00DF008D" w:rsidP="00DF008D">
      <w:pPr>
        <w:rPr>
          <w:rFonts w:asciiTheme="majorBidi" w:hAnsiTheme="majorBidi" w:cstheme="majorBidi"/>
          <w:sz w:val="24"/>
          <w:szCs w:val="24"/>
        </w:rPr>
      </w:pPr>
    </w:p>
    <w:p w14:paraId="0BDD1E00"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lastRenderedPageBreak/>
        <w:t>Item (4): Opinions differ over an important decision. How do you exercise influence?</w:t>
      </w:r>
    </w:p>
    <w:p w14:paraId="3CD4967B"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A. Belittling other opinions</w:t>
      </w:r>
    </w:p>
    <w:p w14:paraId="429DB42A"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B. Imposing your opinion</w:t>
      </w:r>
    </w:p>
    <w:p w14:paraId="3715940A"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C. Building gradual consensus</w:t>
      </w:r>
    </w:p>
    <w:p w14:paraId="51DD02DF"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D. Withdrawing from the discussion</w:t>
      </w:r>
    </w:p>
    <w:p w14:paraId="26C40A8B" w14:textId="77777777" w:rsidR="00DF008D" w:rsidRPr="00DF008D" w:rsidRDefault="00DF008D" w:rsidP="00DF008D">
      <w:pPr>
        <w:rPr>
          <w:rFonts w:asciiTheme="majorBidi" w:hAnsiTheme="majorBidi" w:cstheme="majorBidi"/>
          <w:sz w:val="24"/>
          <w:szCs w:val="24"/>
        </w:rPr>
      </w:pPr>
    </w:p>
    <w:p w14:paraId="49D52EB1"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Item (5): Your team needs motivation to carry out a difficult task. What is the most persuasive approach?</w:t>
      </w:r>
    </w:p>
    <w:p w14:paraId="126D1EFC"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A. Time pressure</w:t>
      </w:r>
    </w:p>
    <w:p w14:paraId="7F4A657C"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B. Intimidation with consequences</w:t>
      </w:r>
    </w:p>
    <w:p w14:paraId="6424523C"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C. Clarifying the goal and its meaning</w:t>
      </w:r>
    </w:p>
    <w:p w14:paraId="6073C24E"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D. Increasing the burdens</w:t>
      </w:r>
    </w:p>
    <w:p w14:paraId="53F20380" w14:textId="77777777" w:rsidR="00DF008D" w:rsidRPr="00DF008D" w:rsidRDefault="00DF008D" w:rsidP="00DF008D">
      <w:pPr>
        <w:rPr>
          <w:rFonts w:asciiTheme="majorBidi" w:hAnsiTheme="majorBidi" w:cstheme="majorBidi"/>
          <w:sz w:val="24"/>
          <w:szCs w:val="24"/>
        </w:rPr>
      </w:pPr>
    </w:p>
    <w:p w14:paraId="067D2530" w14:textId="77777777" w:rsidR="00DF008D" w:rsidRPr="00DF008D" w:rsidRDefault="00DF008D" w:rsidP="00DF008D">
      <w:pPr>
        <w:rPr>
          <w:rFonts w:asciiTheme="majorBidi" w:hAnsiTheme="majorBidi" w:cstheme="majorBidi"/>
          <w:b/>
          <w:bCs/>
          <w:sz w:val="24"/>
          <w:szCs w:val="24"/>
        </w:rPr>
      </w:pPr>
    </w:p>
    <w:p w14:paraId="7C92A6A7" w14:textId="43F1A1E5" w:rsidR="00DF008D" w:rsidRPr="00DF008D" w:rsidRDefault="00DF008D" w:rsidP="00DC6425">
      <w:pPr>
        <w:rPr>
          <w:rFonts w:asciiTheme="majorBidi" w:hAnsiTheme="majorBidi" w:cstheme="majorBidi"/>
          <w:b/>
          <w:bCs/>
          <w:sz w:val="24"/>
          <w:szCs w:val="24"/>
        </w:rPr>
      </w:pPr>
      <w:r>
        <w:rPr>
          <w:rFonts w:asciiTheme="majorBidi" w:hAnsiTheme="majorBidi" w:cstheme="majorBidi"/>
          <w:b/>
          <w:bCs/>
          <w:sz w:val="24"/>
          <w:szCs w:val="24"/>
        </w:rPr>
        <w:t>Part Seven: Leadership Decision-Making and Problem-Solving Tests</w:t>
      </w:r>
    </w:p>
    <w:p w14:paraId="2110401E" w14:textId="77777777" w:rsidR="00DF008D" w:rsidRPr="00DF008D" w:rsidRDefault="00DF008D" w:rsidP="00DC6425">
      <w:pPr>
        <w:numPr>
          <w:ilvl w:val="0"/>
          <w:numId w:val="7"/>
        </w:numPr>
        <w:ind w:left="360"/>
        <w:rPr>
          <w:rFonts w:asciiTheme="majorBidi" w:hAnsiTheme="majorBidi" w:cstheme="majorBidi"/>
          <w:b/>
          <w:bCs/>
          <w:sz w:val="24"/>
          <w:szCs w:val="24"/>
        </w:rPr>
      </w:pPr>
      <w:r>
        <w:rPr>
          <w:rFonts w:asciiTheme="majorBidi" w:hAnsiTheme="majorBidi" w:cstheme="majorBidi"/>
          <w:b/>
          <w:bCs/>
          <w:sz w:val="24"/>
          <w:szCs w:val="24"/>
        </w:rPr>
        <w:t>Administrative-Situation Tests</w:t>
      </w:r>
    </w:p>
    <w:p w14:paraId="077884A9"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Item (1): You noticed a decline in an employee's compliance with instructions, without it yet affecting the workflow. What is the most professional leadership decision?</w:t>
      </w:r>
    </w:p>
    <w:p w14:paraId="3585FEFE"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A. Ignoring the behavior as long as it has no current effect</w:t>
      </w:r>
    </w:p>
    <w:p w14:paraId="70942791"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B. Addressing the matter early with clear professional guidance</w:t>
      </w:r>
    </w:p>
    <w:p w14:paraId="7EBEE8F2"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C. Submitting an immediate report to senior management</w:t>
      </w:r>
    </w:p>
    <w:p w14:paraId="7CFB951B"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D. Waiting for the behavior to recur before acting</w:t>
      </w:r>
    </w:p>
    <w:p w14:paraId="5A941D20" w14:textId="77777777" w:rsidR="00DF008D" w:rsidRPr="00DF008D" w:rsidRDefault="00DF008D" w:rsidP="00DF008D">
      <w:pPr>
        <w:rPr>
          <w:rFonts w:asciiTheme="majorBidi" w:hAnsiTheme="majorBidi" w:cstheme="majorBidi"/>
          <w:sz w:val="24"/>
          <w:szCs w:val="24"/>
        </w:rPr>
      </w:pPr>
    </w:p>
    <w:p w14:paraId="7F2E3940"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Item (2): A minor dispute occurred between two employees during daily work. What is the most appropriate leadership measure?</w:t>
      </w:r>
    </w:p>
    <w:p w14:paraId="2B574A48"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A. Ignoring the dispute as transient</w:t>
      </w:r>
    </w:p>
    <w:p w14:paraId="4EC973B6"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B. Transferring one of the employees</w:t>
      </w:r>
    </w:p>
    <w:p w14:paraId="2168F8DE"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C. Listening to both parties and resolving the dispute professionally</w:t>
      </w:r>
    </w:p>
    <w:p w14:paraId="532017C4"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D. Issuing a formal warning to both parties</w:t>
      </w:r>
    </w:p>
    <w:p w14:paraId="113CA01C" w14:textId="77777777" w:rsidR="00DF008D" w:rsidRPr="00DF008D" w:rsidRDefault="00DF008D" w:rsidP="00DF008D">
      <w:pPr>
        <w:rPr>
          <w:rFonts w:asciiTheme="majorBidi" w:hAnsiTheme="majorBidi" w:cstheme="majorBidi"/>
          <w:sz w:val="24"/>
          <w:szCs w:val="24"/>
        </w:rPr>
      </w:pPr>
    </w:p>
    <w:p w14:paraId="5DD706D8"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Item (3): You were asked to make a decision outside official working hours, with the legal authority available. What is the most responsible leadership action?</w:t>
      </w:r>
    </w:p>
    <w:p w14:paraId="1D2E80E9"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A. Postponing the decision to official hours</w:t>
      </w:r>
    </w:p>
    <w:p w14:paraId="1C142877"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lastRenderedPageBreak/>
        <w:t>B. Refusing to make the decision</w:t>
      </w:r>
    </w:p>
    <w:p w14:paraId="4C610B16"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C. Transferring the decision to another party</w:t>
      </w:r>
    </w:p>
    <w:p w14:paraId="41F32B20"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D. Making the decision and bearing its responsibility</w:t>
      </w:r>
    </w:p>
    <w:p w14:paraId="28CA4630" w14:textId="77777777" w:rsidR="00DF008D" w:rsidRPr="00DF008D" w:rsidRDefault="00DF008D" w:rsidP="00DF008D">
      <w:pPr>
        <w:rPr>
          <w:rFonts w:asciiTheme="majorBidi" w:hAnsiTheme="majorBidi" w:cstheme="majorBidi"/>
          <w:sz w:val="24"/>
          <w:szCs w:val="24"/>
        </w:rPr>
      </w:pPr>
    </w:p>
    <w:p w14:paraId="72F377ED"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Item (4): You noticed indirect resistance from the team you work with to implementing a new procedure. What is the most effective leadership decision?</w:t>
      </w:r>
    </w:p>
    <w:p w14:paraId="014CACCC"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A. Imposing the procedure without discussion</w:t>
      </w:r>
    </w:p>
    <w:p w14:paraId="758DBE96"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B. Withdrawing the decision immediately</w:t>
      </w:r>
    </w:p>
    <w:p w14:paraId="59D56E56"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C. Explaining the procedure and listening to the team's remarks</w:t>
      </w:r>
    </w:p>
    <w:p w14:paraId="6BF6C98F"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D. Ignoring the resistance</w:t>
      </w:r>
    </w:p>
    <w:p w14:paraId="7CECC0B5" w14:textId="77777777" w:rsidR="00DF008D" w:rsidRPr="00DF008D" w:rsidRDefault="00DF008D" w:rsidP="00DF008D">
      <w:pPr>
        <w:rPr>
          <w:rFonts w:asciiTheme="majorBidi" w:hAnsiTheme="majorBidi" w:cstheme="majorBidi"/>
          <w:sz w:val="24"/>
          <w:szCs w:val="24"/>
        </w:rPr>
      </w:pPr>
    </w:p>
    <w:p w14:paraId="21A9DFA9"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Item (5): A subordinate erred in carrying out a sensitive task. What is the most appropriate leadership action?</w:t>
      </w:r>
    </w:p>
    <w:p w14:paraId="0CF60C45"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A. A public reprimand</w:t>
      </w:r>
    </w:p>
    <w:p w14:paraId="56417D8B"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B. Ignoring the error</w:t>
      </w:r>
    </w:p>
    <w:p w14:paraId="297A2C77"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C. Placing responsibility on the team</w:t>
      </w:r>
    </w:p>
    <w:p w14:paraId="4F08AB72"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D. Addressing the error and holding the individual professionally accountable</w:t>
      </w:r>
    </w:p>
    <w:p w14:paraId="1AA60291" w14:textId="77777777" w:rsidR="00DF008D" w:rsidRPr="00DF008D" w:rsidRDefault="00DF008D" w:rsidP="00DF008D">
      <w:pPr>
        <w:rPr>
          <w:rFonts w:asciiTheme="majorBidi" w:hAnsiTheme="majorBidi" w:cstheme="majorBidi"/>
          <w:sz w:val="24"/>
          <w:szCs w:val="24"/>
        </w:rPr>
      </w:pPr>
    </w:p>
    <w:p w14:paraId="6DBD3975" w14:textId="77777777" w:rsidR="00DF008D" w:rsidRPr="00DF008D" w:rsidRDefault="00DF008D" w:rsidP="00DC6425">
      <w:pPr>
        <w:numPr>
          <w:ilvl w:val="0"/>
          <w:numId w:val="7"/>
        </w:numPr>
        <w:ind w:left="360"/>
        <w:rPr>
          <w:rFonts w:asciiTheme="majorBidi" w:hAnsiTheme="majorBidi" w:cstheme="majorBidi"/>
          <w:b/>
          <w:bCs/>
          <w:sz w:val="24"/>
          <w:szCs w:val="24"/>
        </w:rPr>
      </w:pPr>
      <w:r>
        <w:rPr>
          <w:rFonts w:asciiTheme="majorBidi" w:hAnsiTheme="majorBidi" w:cstheme="majorBidi" w:hint="cs"/>
          <w:b/>
          <w:bCs/>
          <w:sz w:val="24"/>
          <w:szCs w:val="24"/>
        </w:rPr>
        <w:t>Decision Simulation Under Time Pressure</w:t>
      </w:r>
    </w:p>
    <w:p w14:paraId="0F5233F8"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Item (1): Two hours before the deadline for an official report, a minor deficiency is found in one of the non-essential appendices. What is the most appropriate leadership decision under time pressure?</w:t>
      </w:r>
    </w:p>
    <w:p w14:paraId="5FA06B50"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A. Postponing submission until the appendix is completed</w:t>
      </w:r>
    </w:p>
    <w:p w14:paraId="2841BB13"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B. Submitting the report as is without explanation</w:t>
      </w:r>
    </w:p>
    <w:p w14:paraId="7CB287AA"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C. Completing the appendix quickly even at lower quality</w:t>
      </w:r>
    </w:p>
    <w:p w14:paraId="680B74B3"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D. Submitting the report with an explanation of the deficiency and a commitment to complete it</w:t>
      </w:r>
    </w:p>
    <w:p w14:paraId="1A88DF41" w14:textId="77777777" w:rsidR="00DF008D" w:rsidRPr="00DF008D" w:rsidRDefault="00DF008D" w:rsidP="00DF008D">
      <w:pPr>
        <w:rPr>
          <w:rFonts w:asciiTheme="majorBidi" w:hAnsiTheme="majorBidi" w:cstheme="majorBidi"/>
          <w:sz w:val="24"/>
          <w:szCs w:val="24"/>
        </w:rPr>
      </w:pPr>
    </w:p>
    <w:p w14:paraId="0FE98D7E"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Item (2): A sudden malfunction occurred in an electronic system during peak hours, with increasing complaints from clients. What is the most time-effective leadership decision?</w:t>
      </w:r>
    </w:p>
    <w:p w14:paraId="0DE5DC30"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A. Halting work until the malfunction is repaired</w:t>
      </w:r>
    </w:p>
    <w:p w14:paraId="463CE6DE"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B. Activating a temporary alternative procedure to keep work going</w:t>
      </w:r>
    </w:p>
    <w:p w14:paraId="2971ACCA"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C. Waiting for instructions from senior management</w:t>
      </w:r>
    </w:p>
    <w:p w14:paraId="27C9EB95" w14:textId="56F978DF" w:rsidR="00DF008D" w:rsidRPr="00DF008D" w:rsidRDefault="00DF008D" w:rsidP="00DC6425">
      <w:pPr>
        <w:rPr>
          <w:rFonts w:asciiTheme="majorBidi" w:hAnsiTheme="majorBidi" w:cstheme="majorBidi"/>
          <w:sz w:val="24"/>
          <w:szCs w:val="24"/>
        </w:rPr>
      </w:pPr>
      <w:r>
        <w:rPr>
          <w:rFonts w:asciiTheme="majorBidi" w:hAnsiTheme="majorBidi" w:cstheme="majorBidi"/>
          <w:sz w:val="24"/>
          <w:szCs w:val="24"/>
        </w:rPr>
        <w:t>D. Immediately blaming the technical team</w:t>
      </w:r>
    </w:p>
    <w:p w14:paraId="085F82DB"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lastRenderedPageBreak/>
        <w:t>Item (3): A senior official asks you for an urgent opinion within minutes on a new administrative procedure, without all the data available. What is the most balanced leadership decision?</w:t>
      </w:r>
    </w:p>
    <w:p w14:paraId="532BC939"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A. Giving a final opinion without reservation</w:t>
      </w:r>
    </w:p>
    <w:p w14:paraId="51D37C5A"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B. Refusing to give any opinion</w:t>
      </w:r>
    </w:p>
    <w:p w14:paraId="39567112"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C. Offering a preliminary opinion clearly stated as conditional</w:t>
      </w:r>
    </w:p>
    <w:p w14:paraId="443C9A5A"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D. Postponing the reply entirely</w:t>
      </w:r>
    </w:p>
    <w:p w14:paraId="63FA4E3A" w14:textId="77777777" w:rsidR="00DF008D" w:rsidRPr="00DF008D" w:rsidRDefault="00DF008D" w:rsidP="00DF008D">
      <w:pPr>
        <w:rPr>
          <w:rFonts w:asciiTheme="majorBidi" w:hAnsiTheme="majorBidi" w:cstheme="majorBidi"/>
          <w:sz w:val="24"/>
          <w:szCs w:val="24"/>
        </w:rPr>
      </w:pPr>
    </w:p>
    <w:p w14:paraId="1497F79E"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Item (4): A few minutes before a formal meeting begins, one of the key members apologizes for not attending. What is the most appropriate leadership action?</w:t>
      </w:r>
    </w:p>
    <w:p w14:paraId="25031522"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A. Cancelling the meeting immediately</w:t>
      </w:r>
    </w:p>
    <w:p w14:paraId="024E7DB1"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B. Postponing the meeting to a later date</w:t>
      </w:r>
    </w:p>
    <w:p w14:paraId="18389598"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C. Ignoring the absence and proceeding without adjustment</w:t>
      </w:r>
    </w:p>
    <w:p w14:paraId="4DCF94BA"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D. Redistributing the roles and proceeding with the meeting</w:t>
      </w:r>
    </w:p>
    <w:p w14:paraId="2F89905E" w14:textId="77777777" w:rsidR="00DF008D" w:rsidRPr="00DF008D" w:rsidRDefault="00DF008D" w:rsidP="00DF008D">
      <w:pPr>
        <w:rPr>
          <w:rFonts w:asciiTheme="majorBidi" w:hAnsiTheme="majorBidi" w:cstheme="majorBidi"/>
          <w:sz w:val="24"/>
          <w:szCs w:val="24"/>
        </w:rPr>
      </w:pPr>
    </w:p>
    <w:p w14:paraId="4B743619"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Item (5): You are asked for a quick approval of a routine procedure within your authority, with very limited time available.</w:t>
      </w:r>
    </w:p>
    <w:p w14:paraId="444C2FA7"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What is the correct leadership decision?</w:t>
      </w:r>
    </w:p>
    <w:p w14:paraId="39CCF9F4"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A. Signing quickly without review</w:t>
      </w:r>
    </w:p>
    <w:p w14:paraId="079DC8C8"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B. Refusing to sign because of time constraints</w:t>
      </w:r>
    </w:p>
    <w:p w14:paraId="4B2C4A8A"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C. A brief review and making the decision</w:t>
      </w:r>
    </w:p>
    <w:p w14:paraId="7D347E93"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D. Referring the procedure to another party</w:t>
      </w:r>
    </w:p>
    <w:p w14:paraId="61E8C390" w14:textId="77777777" w:rsidR="00DF008D" w:rsidRPr="00DF008D" w:rsidRDefault="00DF008D" w:rsidP="00DF008D">
      <w:pPr>
        <w:rPr>
          <w:rFonts w:asciiTheme="majorBidi" w:hAnsiTheme="majorBidi" w:cstheme="majorBidi"/>
          <w:sz w:val="24"/>
          <w:szCs w:val="24"/>
        </w:rPr>
      </w:pPr>
    </w:p>
    <w:p w14:paraId="39A35663" w14:textId="77777777" w:rsidR="00DF008D" w:rsidRPr="00DF008D" w:rsidRDefault="00DF008D" w:rsidP="00DC6425">
      <w:pPr>
        <w:numPr>
          <w:ilvl w:val="0"/>
          <w:numId w:val="7"/>
        </w:numPr>
        <w:ind w:left="360"/>
        <w:rPr>
          <w:rFonts w:asciiTheme="majorBidi" w:hAnsiTheme="majorBidi" w:cstheme="majorBidi"/>
          <w:b/>
          <w:bCs/>
          <w:sz w:val="24"/>
          <w:szCs w:val="24"/>
        </w:rPr>
      </w:pPr>
      <w:r>
        <w:rPr>
          <w:rFonts w:asciiTheme="majorBidi" w:hAnsiTheme="majorBidi" w:cstheme="majorBidi" w:hint="cs"/>
          <w:b/>
          <w:bCs/>
          <w:sz w:val="24"/>
          <w:szCs w:val="24"/>
        </w:rPr>
        <w:t>Decision Simulation Under Resource Scarcity</w:t>
      </w:r>
    </w:p>
    <w:p w14:paraId="4A35DD18"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Item (1): You were asked to carry out an urgent training activity, while the available budget does not cover all the requirements. What is the most appropriate leadership decision?</w:t>
      </w:r>
    </w:p>
    <w:p w14:paraId="0F6FC65A"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A. Cancelling the activity entirely</w:t>
      </w:r>
    </w:p>
    <w:p w14:paraId="4E191BFF"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B. Carrying out the activity at low quality</w:t>
      </w:r>
    </w:p>
    <w:p w14:paraId="3453F368"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C. Redesigning the activity according to the available resources</w:t>
      </w:r>
    </w:p>
    <w:p w14:paraId="13ADBA98"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D. Requesting additional resources and postponing execution</w:t>
      </w:r>
    </w:p>
    <w:p w14:paraId="0ADC1C95" w14:textId="77777777" w:rsidR="00DF008D" w:rsidRPr="00DF008D" w:rsidRDefault="00DF008D" w:rsidP="00DF008D">
      <w:pPr>
        <w:rPr>
          <w:rFonts w:asciiTheme="majorBidi" w:hAnsiTheme="majorBidi" w:cstheme="majorBidi"/>
          <w:sz w:val="24"/>
          <w:szCs w:val="24"/>
        </w:rPr>
      </w:pPr>
    </w:p>
    <w:p w14:paraId="39413EEB"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Item (2): A number of key employees are absent during a period of high work pressure. How do you make the appropriate leadership decision?</w:t>
      </w:r>
    </w:p>
    <w:p w14:paraId="17179F74"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lastRenderedPageBreak/>
        <w:t>A. Suspending work</w:t>
      </w:r>
    </w:p>
    <w:p w14:paraId="004CF611"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B. Temporarily redistributing tasks and reorganizing</w:t>
      </w:r>
    </w:p>
    <w:p w14:paraId="2388A43F"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C. Loading those present with an additional burden without organization</w:t>
      </w:r>
    </w:p>
    <w:p w14:paraId="4C11D5F6"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D. Ignoring the shortage and continuing with the same plan</w:t>
      </w:r>
    </w:p>
    <w:p w14:paraId="634A14C2" w14:textId="77777777" w:rsidR="00DF008D" w:rsidRPr="00DF008D" w:rsidRDefault="00DF008D" w:rsidP="00DF008D">
      <w:pPr>
        <w:rPr>
          <w:rFonts w:asciiTheme="majorBidi" w:hAnsiTheme="majorBidi" w:cstheme="majorBidi"/>
          <w:sz w:val="24"/>
          <w:szCs w:val="24"/>
        </w:rPr>
      </w:pPr>
    </w:p>
    <w:p w14:paraId="2C0B40E0"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Item (3): A particular project requires equipment that is not currently available. What is the most professional decision?</w:t>
      </w:r>
    </w:p>
    <w:p w14:paraId="46C4A884"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A. Cancelling the project</w:t>
      </w:r>
    </w:p>
    <w:p w14:paraId="0181B350"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B. Carrying out the project without the equipment</w:t>
      </w:r>
    </w:p>
    <w:p w14:paraId="67C8B1FE"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C. Searching for temporary alternatives</w:t>
      </w:r>
    </w:p>
    <w:p w14:paraId="19614461"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D. Placing responsibility on another team</w:t>
      </w:r>
    </w:p>
    <w:p w14:paraId="4388F9C8" w14:textId="77777777" w:rsidR="00DF008D" w:rsidRPr="00DF008D" w:rsidRDefault="00DF008D" w:rsidP="00DF008D">
      <w:pPr>
        <w:rPr>
          <w:rFonts w:asciiTheme="majorBidi" w:hAnsiTheme="majorBidi" w:cstheme="majorBidi"/>
          <w:sz w:val="24"/>
          <w:szCs w:val="24"/>
        </w:rPr>
      </w:pPr>
    </w:p>
    <w:p w14:paraId="78E33E80"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Item (4): Financial resources shrank in mid-year. How do you act as a leader?</w:t>
      </w:r>
    </w:p>
    <w:p w14:paraId="40E1B454"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A. Halting all activities</w:t>
      </w:r>
    </w:p>
    <w:p w14:paraId="2DCFCFDC"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B. Continuing without adjustment</w:t>
      </w:r>
    </w:p>
    <w:p w14:paraId="1866007E"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C. Re-prioritizing</w:t>
      </w:r>
    </w:p>
    <w:p w14:paraId="1C2DA5E3"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D. Ignoring the financial change</w:t>
      </w:r>
    </w:p>
    <w:p w14:paraId="1E41AD37" w14:textId="77777777" w:rsidR="00DF008D" w:rsidRPr="00DF008D" w:rsidRDefault="00DF008D" w:rsidP="00DF008D">
      <w:pPr>
        <w:rPr>
          <w:rFonts w:asciiTheme="majorBidi" w:hAnsiTheme="majorBidi" w:cstheme="majorBidi"/>
          <w:sz w:val="24"/>
          <w:szCs w:val="24"/>
        </w:rPr>
      </w:pPr>
    </w:p>
    <w:p w14:paraId="589ECFDA"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Item (5): The volume of work conflicts with the number of available employees. What is the sound leadership decision?</w:t>
      </w:r>
    </w:p>
    <w:p w14:paraId="5F98B2DD"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A. Assigning the team tasks beyond their capacity</w:t>
      </w:r>
    </w:p>
    <w:p w14:paraId="0012ABDE"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B. Postponing all work</w:t>
      </w:r>
    </w:p>
    <w:p w14:paraId="6758267B"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C. Distributing work by priority</w:t>
      </w:r>
    </w:p>
    <w:p w14:paraId="3BC93DC9" w14:textId="29A94CA8" w:rsidR="00DF008D" w:rsidRDefault="00DF008D" w:rsidP="00DF008D">
      <w:pPr>
        <w:rPr>
          <w:rFonts w:asciiTheme="majorBidi" w:hAnsiTheme="majorBidi" w:cstheme="majorBidi"/>
          <w:sz w:val="24"/>
          <w:szCs w:val="24"/>
        </w:rPr>
      </w:pPr>
      <w:r>
        <w:rPr>
          <w:rFonts w:asciiTheme="majorBidi" w:hAnsiTheme="majorBidi" w:cstheme="majorBidi"/>
          <w:sz w:val="24"/>
          <w:szCs w:val="24"/>
        </w:rPr>
        <w:t>D. Ignoring the problem</w:t>
      </w:r>
    </w:p>
    <w:p w14:paraId="5EEEA39E" w14:textId="77777777" w:rsidR="00DC6425" w:rsidRPr="00DF008D" w:rsidRDefault="00DC6425" w:rsidP="00DF008D">
      <w:pPr>
        <w:rPr>
          <w:rFonts w:asciiTheme="majorBidi" w:hAnsiTheme="majorBidi" w:cstheme="majorBidi"/>
          <w:sz w:val="24"/>
          <w:szCs w:val="24"/>
        </w:rPr>
      </w:pPr>
    </w:p>
    <w:p w14:paraId="32542E39" w14:textId="77777777" w:rsidR="00DF008D" w:rsidRPr="00DF008D" w:rsidRDefault="00DF008D" w:rsidP="00DC6425">
      <w:pPr>
        <w:numPr>
          <w:ilvl w:val="0"/>
          <w:numId w:val="7"/>
        </w:numPr>
        <w:ind w:left="360"/>
        <w:rPr>
          <w:rFonts w:asciiTheme="majorBidi" w:hAnsiTheme="majorBidi" w:cstheme="majorBidi"/>
          <w:b/>
          <w:bCs/>
          <w:sz w:val="24"/>
          <w:szCs w:val="24"/>
        </w:rPr>
      </w:pPr>
      <w:r>
        <w:rPr>
          <w:rFonts w:asciiTheme="majorBidi" w:hAnsiTheme="majorBidi" w:cstheme="majorBidi" w:hint="cs"/>
          <w:b/>
          <w:bCs/>
          <w:sz w:val="24"/>
          <w:szCs w:val="24"/>
        </w:rPr>
        <w:t>Decision Simulation Under Conflict of Interest</w:t>
      </w:r>
    </w:p>
    <w:p w14:paraId="627E1141"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Item (1): A relative of yours works in a department that will benefit from an administrative decision you are about to make. What is the most ethical leadership action?</w:t>
      </w:r>
    </w:p>
    <w:p w14:paraId="1968CE92"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A. Making the decision directly</w:t>
      </w:r>
    </w:p>
    <w:p w14:paraId="64C9765A"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B. Delegating the decision to a neutral party</w:t>
      </w:r>
    </w:p>
    <w:p w14:paraId="1FCE4732"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C. Pushing the decision through quickly</w:t>
      </w:r>
    </w:p>
    <w:p w14:paraId="2D38F038" w14:textId="1D6B4F89" w:rsidR="00DF008D" w:rsidRPr="00DF008D" w:rsidRDefault="00DF008D" w:rsidP="00DC6425">
      <w:pPr>
        <w:rPr>
          <w:rFonts w:asciiTheme="majorBidi" w:hAnsiTheme="majorBidi" w:cstheme="majorBidi"/>
          <w:sz w:val="24"/>
          <w:szCs w:val="24"/>
        </w:rPr>
      </w:pPr>
      <w:r>
        <w:rPr>
          <w:rFonts w:asciiTheme="majorBidi" w:hAnsiTheme="majorBidi" w:cstheme="majorBidi"/>
          <w:sz w:val="24"/>
          <w:szCs w:val="24"/>
        </w:rPr>
        <w:t>D. Cancelling the decision</w:t>
      </w:r>
    </w:p>
    <w:p w14:paraId="7C644CC3"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lastRenderedPageBreak/>
        <w:t>Item (2): You are asked to evaluate an employee with whom you have a personal relationship. What is the most appropriate decision?</w:t>
      </w:r>
    </w:p>
    <w:p w14:paraId="2EE1CC6D"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A. Evaluating him positively to avoid embarrassment</w:t>
      </w:r>
    </w:p>
    <w:p w14:paraId="276C478B"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B. Abstaining from the evaluation without an alternative</w:t>
      </w:r>
    </w:p>
    <w:p w14:paraId="00016017"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C. Referring the evaluation to an independent party</w:t>
      </w:r>
    </w:p>
    <w:p w14:paraId="4FCFF57F"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D. Ignoring the personal relationship</w:t>
      </w:r>
    </w:p>
    <w:p w14:paraId="7809EA3E" w14:textId="77777777" w:rsidR="00DF008D" w:rsidRPr="00DF008D" w:rsidRDefault="00DF008D" w:rsidP="00DF008D">
      <w:pPr>
        <w:rPr>
          <w:rFonts w:asciiTheme="majorBidi" w:hAnsiTheme="majorBidi" w:cstheme="majorBidi"/>
          <w:sz w:val="24"/>
          <w:szCs w:val="24"/>
        </w:rPr>
      </w:pPr>
    </w:p>
    <w:p w14:paraId="2F6C43D0"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Item (3): Your decision may affect the interest of a party you previously worked with. How do you act?</w:t>
      </w:r>
    </w:p>
    <w:p w14:paraId="67723CA1"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A. Making the decision without consideration</w:t>
      </w:r>
    </w:p>
    <w:p w14:paraId="248CE3ED"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B. Disclosing the relationship and taking a professional measure</w:t>
      </w:r>
    </w:p>
    <w:p w14:paraId="4C10C31A"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C. Postponing the decision</w:t>
      </w:r>
    </w:p>
    <w:p w14:paraId="3A19ABA4"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D. Pushing the decision through without documentation</w:t>
      </w:r>
    </w:p>
    <w:p w14:paraId="29BA5408" w14:textId="77777777" w:rsidR="00DF008D" w:rsidRPr="00DF008D" w:rsidRDefault="00DF008D" w:rsidP="00DF008D">
      <w:pPr>
        <w:rPr>
          <w:rFonts w:asciiTheme="majorBidi" w:hAnsiTheme="majorBidi" w:cstheme="majorBidi"/>
          <w:sz w:val="24"/>
          <w:szCs w:val="24"/>
        </w:rPr>
      </w:pPr>
    </w:p>
    <w:p w14:paraId="6C367CD0"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Item (4): You feel that one party is trying to influence you personally. What is the sound leadership decision?</w:t>
      </w:r>
    </w:p>
    <w:p w14:paraId="015F2377"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A. Going along with the party</w:t>
      </w:r>
    </w:p>
    <w:p w14:paraId="39E02EEC"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B. Ignoring the influence and deciding alone</w:t>
      </w:r>
    </w:p>
    <w:p w14:paraId="6874F165"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C. Documenting the situation and adhering to procedures</w:t>
      </w:r>
    </w:p>
    <w:p w14:paraId="695D96F1"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D. Withdrawing from the decision without explanation</w:t>
      </w:r>
    </w:p>
    <w:p w14:paraId="467480EE" w14:textId="77777777" w:rsidR="00DF008D" w:rsidRPr="00DF008D" w:rsidRDefault="00DF008D" w:rsidP="00DF008D">
      <w:pPr>
        <w:rPr>
          <w:rFonts w:asciiTheme="majorBidi" w:hAnsiTheme="majorBidi" w:cstheme="majorBidi"/>
          <w:sz w:val="24"/>
          <w:szCs w:val="24"/>
        </w:rPr>
      </w:pPr>
    </w:p>
    <w:p w14:paraId="7E82FB15"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Item (5): There is a potential conflict between the public interest and an individual interest. How do you make the decision?</w:t>
      </w:r>
    </w:p>
    <w:p w14:paraId="01E73F8E"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A. Giving precedence to the public interest in accordance with the regulations</w:t>
      </w:r>
    </w:p>
    <w:p w14:paraId="1F7DE5DB"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B. Striking an unclear balance</w:t>
      </w:r>
    </w:p>
    <w:p w14:paraId="3BE7D00A"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C. Giving precedence to the individual interest</w:t>
      </w:r>
    </w:p>
    <w:p w14:paraId="4724D311"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D. Postponing the decision</w:t>
      </w:r>
    </w:p>
    <w:p w14:paraId="6AC21F4C" w14:textId="77777777" w:rsidR="00DF008D" w:rsidRPr="00DF008D" w:rsidRDefault="00DF008D" w:rsidP="00DF008D">
      <w:pPr>
        <w:rPr>
          <w:rFonts w:asciiTheme="majorBidi" w:hAnsiTheme="majorBidi" w:cstheme="majorBidi"/>
          <w:sz w:val="24"/>
          <w:szCs w:val="24"/>
        </w:rPr>
      </w:pPr>
    </w:p>
    <w:p w14:paraId="34378492" w14:textId="77777777" w:rsidR="00DF008D" w:rsidRPr="00DF008D" w:rsidRDefault="00DF008D" w:rsidP="00DC6425">
      <w:pPr>
        <w:numPr>
          <w:ilvl w:val="0"/>
          <w:numId w:val="7"/>
        </w:numPr>
        <w:ind w:left="360"/>
        <w:rPr>
          <w:rFonts w:asciiTheme="majorBidi" w:hAnsiTheme="majorBidi" w:cstheme="majorBidi"/>
          <w:b/>
          <w:bCs/>
          <w:sz w:val="24"/>
          <w:szCs w:val="24"/>
        </w:rPr>
      </w:pPr>
      <w:r>
        <w:rPr>
          <w:rFonts w:asciiTheme="majorBidi" w:hAnsiTheme="majorBidi" w:cstheme="majorBidi" w:hint="cs"/>
          <w:b/>
          <w:bCs/>
          <w:sz w:val="24"/>
          <w:szCs w:val="24"/>
        </w:rPr>
        <w:t>Decision Simulation Under Public or Institutional Pressure</w:t>
      </w:r>
    </w:p>
    <w:p w14:paraId="50E5A656"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Item (1): You face media pressure to make a quick decision despite incomplete information. What is the most balanced leadership decision?</w:t>
      </w:r>
    </w:p>
    <w:p w14:paraId="152B0E28"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A. Making the decision immediately</w:t>
      </w:r>
    </w:p>
    <w:p w14:paraId="2FCAD100"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B. Ignoring the pressure entirely</w:t>
      </w:r>
    </w:p>
    <w:p w14:paraId="12C0B6E2"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lastRenderedPageBreak/>
        <w:t>C. Clarifying the position and formally postponing the decision</w:t>
      </w:r>
    </w:p>
    <w:p w14:paraId="0634B354"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D. Issuing a partial decision</w:t>
      </w:r>
    </w:p>
    <w:p w14:paraId="2ED04BF9" w14:textId="77777777" w:rsidR="00DF008D" w:rsidRPr="00DF008D" w:rsidRDefault="00DF008D" w:rsidP="00DF008D">
      <w:pPr>
        <w:rPr>
          <w:rFonts w:asciiTheme="majorBidi" w:hAnsiTheme="majorBidi" w:cstheme="majorBidi"/>
          <w:sz w:val="24"/>
          <w:szCs w:val="24"/>
        </w:rPr>
      </w:pPr>
    </w:p>
    <w:p w14:paraId="07FF5A9D"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Item (2): An influential institutional party demands bypassing a regulatory procedure. How do you act?</w:t>
      </w:r>
    </w:p>
    <w:p w14:paraId="6A43F3A0"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A. Complying with the request</w:t>
      </w:r>
    </w:p>
    <w:p w14:paraId="4BE642FA"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B. Refusing without justification</w:t>
      </w:r>
    </w:p>
    <w:p w14:paraId="5BA44257"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C. Postponing the reply</w:t>
      </w:r>
    </w:p>
    <w:p w14:paraId="4791F56C"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D. Adhering to the procedures and explaining the reasons</w:t>
      </w:r>
    </w:p>
    <w:p w14:paraId="2D61DFB7" w14:textId="77777777" w:rsidR="00DF008D" w:rsidRPr="00DF008D" w:rsidRDefault="00DF008D" w:rsidP="00DF008D">
      <w:pPr>
        <w:rPr>
          <w:rFonts w:asciiTheme="majorBidi" w:hAnsiTheme="majorBidi" w:cstheme="majorBidi"/>
          <w:sz w:val="24"/>
          <w:szCs w:val="24"/>
        </w:rPr>
      </w:pPr>
    </w:p>
    <w:p w14:paraId="1ED02CDA"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Item (3): Clients' discontent grows because of a correct regulatory procedure. What is the most appropriate decision?</w:t>
      </w:r>
    </w:p>
    <w:p w14:paraId="3355689C"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A. Changing the procedure immediately</w:t>
      </w:r>
    </w:p>
    <w:p w14:paraId="6E9AF219"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B. Explaining the procedure and institutional communication</w:t>
      </w:r>
    </w:p>
    <w:p w14:paraId="4946A995"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C. Ignoring the discontent</w:t>
      </w:r>
    </w:p>
    <w:p w14:paraId="36E4A6C0"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D. Placing responsibility on the employees</w:t>
      </w:r>
    </w:p>
    <w:p w14:paraId="7CDDE39F" w14:textId="77777777" w:rsidR="00DF008D" w:rsidRPr="00DF008D" w:rsidRDefault="00DF008D" w:rsidP="00DF008D">
      <w:pPr>
        <w:rPr>
          <w:rFonts w:asciiTheme="majorBidi" w:hAnsiTheme="majorBidi" w:cstheme="majorBidi"/>
          <w:sz w:val="24"/>
          <w:szCs w:val="24"/>
        </w:rPr>
      </w:pPr>
    </w:p>
    <w:p w14:paraId="67723CBA"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Item (4): An informal directive is issued to make a decision contrary to the instructions. What is the correct leadership behavior?</w:t>
      </w:r>
    </w:p>
    <w:p w14:paraId="2490900D"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A. Executing the directive</w:t>
      </w:r>
    </w:p>
    <w:p w14:paraId="58F30C73"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B. Ignoring the directive</w:t>
      </w:r>
    </w:p>
    <w:p w14:paraId="7F318DC9"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C. Requesting a formal written directive</w:t>
      </w:r>
    </w:p>
    <w:p w14:paraId="2B195B72"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D. Postponing the decision</w:t>
      </w:r>
    </w:p>
    <w:p w14:paraId="06D5EEF9" w14:textId="77777777" w:rsidR="00DF008D" w:rsidRPr="00DF008D" w:rsidRDefault="00DF008D" w:rsidP="00DF008D">
      <w:pPr>
        <w:rPr>
          <w:rFonts w:asciiTheme="majorBidi" w:hAnsiTheme="majorBidi" w:cstheme="majorBidi"/>
          <w:sz w:val="24"/>
          <w:szCs w:val="24"/>
        </w:rPr>
      </w:pPr>
    </w:p>
    <w:p w14:paraId="583D6FAB"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Item (5): You are under internal pressure from management to expedite a sensitive decision. How do you act?</w:t>
      </w:r>
    </w:p>
    <w:p w14:paraId="47F1C937"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A. Yielding to the pressure</w:t>
      </w:r>
    </w:p>
    <w:p w14:paraId="21C11182"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B. Adhering to the procedures while explaining the position</w:t>
      </w:r>
    </w:p>
    <w:p w14:paraId="06C9697E"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C. Withdrawing from the responsibility</w:t>
      </w:r>
    </w:p>
    <w:p w14:paraId="77E0C243"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D. Pushing the decision through without documentation</w:t>
      </w:r>
    </w:p>
    <w:p w14:paraId="2BF64B80" w14:textId="77777777" w:rsidR="00DF008D" w:rsidRPr="00DF008D" w:rsidRDefault="00DF008D" w:rsidP="00DF008D">
      <w:pPr>
        <w:rPr>
          <w:rFonts w:asciiTheme="majorBidi" w:hAnsiTheme="majorBidi" w:cstheme="majorBidi"/>
          <w:b/>
          <w:bCs/>
          <w:sz w:val="24"/>
          <w:szCs w:val="24"/>
        </w:rPr>
      </w:pPr>
    </w:p>
    <w:p w14:paraId="22BB446B" w14:textId="77777777" w:rsidR="00DF008D" w:rsidRPr="00DF008D" w:rsidRDefault="00DF008D" w:rsidP="00DF008D">
      <w:pPr>
        <w:rPr>
          <w:rFonts w:asciiTheme="majorBidi" w:hAnsiTheme="majorBidi" w:cstheme="majorBidi"/>
          <w:b/>
          <w:bCs/>
          <w:sz w:val="24"/>
          <w:szCs w:val="24"/>
        </w:rPr>
      </w:pPr>
      <w:r>
        <w:rPr>
          <w:rFonts w:asciiTheme="majorBidi" w:hAnsiTheme="majorBidi" w:cstheme="majorBidi"/>
          <w:b/>
          <w:bCs/>
          <w:sz w:val="24"/>
          <w:szCs w:val="24"/>
        </w:rPr>
        <w:t>Part Eight: Scales of Integrity and Ethical Work Conduct</w:t>
      </w:r>
    </w:p>
    <w:p w14:paraId="053C8B53" w14:textId="77777777" w:rsidR="00DF008D" w:rsidRPr="00DF008D" w:rsidRDefault="00DF008D" w:rsidP="00DC6425">
      <w:pPr>
        <w:numPr>
          <w:ilvl w:val="0"/>
          <w:numId w:val="9"/>
        </w:numPr>
        <w:ind w:left="360"/>
        <w:rPr>
          <w:rFonts w:asciiTheme="majorBidi" w:hAnsiTheme="majorBidi" w:cstheme="majorBidi"/>
          <w:b/>
          <w:bCs/>
          <w:sz w:val="24"/>
          <w:szCs w:val="24"/>
        </w:rPr>
      </w:pPr>
      <w:r>
        <w:rPr>
          <w:rFonts w:asciiTheme="majorBidi" w:hAnsiTheme="majorBidi" w:cstheme="majorBidi"/>
          <w:b/>
          <w:bCs/>
          <w:sz w:val="24"/>
          <w:szCs w:val="24"/>
        </w:rPr>
        <w:t>Scales of Professional Integrity</w:t>
      </w:r>
    </w:p>
    <w:p w14:paraId="7EB9A971"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lastRenderedPageBreak/>
        <w:t>Item (1): You were asked to expedite a formally completed transaction in return for an “informal facilitation.” What is the most ethical leadership action?</w:t>
      </w:r>
    </w:p>
    <w:p w14:paraId="33A66064"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A. Accepting in exchange for a guarantee of no harm to the work</w:t>
      </w:r>
    </w:p>
    <w:p w14:paraId="10CCBE6A"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B. Refusing and documenting the attempt in due form</w:t>
      </w:r>
    </w:p>
    <w:p w14:paraId="19B19312"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C. Ignoring the request without a response</w:t>
      </w:r>
    </w:p>
    <w:p w14:paraId="4C63D39C"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D. Passing the transaction through without compensation</w:t>
      </w:r>
    </w:p>
    <w:p w14:paraId="2CB9D8BF" w14:textId="77777777" w:rsidR="00DF008D" w:rsidRPr="00DF008D" w:rsidRDefault="00DF008D" w:rsidP="00DF008D">
      <w:pPr>
        <w:rPr>
          <w:rFonts w:asciiTheme="majorBidi" w:hAnsiTheme="majorBidi" w:cstheme="majorBidi"/>
          <w:sz w:val="24"/>
          <w:szCs w:val="24"/>
        </w:rPr>
      </w:pPr>
    </w:p>
    <w:p w14:paraId="70BCDF64"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Item (2): You noticed a minor manipulation in the data of a report that does not directly affect the overall results. What is the most ethical behavior?</w:t>
      </w:r>
    </w:p>
    <w:p w14:paraId="18D2EE86"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A. Overlooking it as long as the effect is limited</w:t>
      </w:r>
    </w:p>
    <w:p w14:paraId="6F15536F"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B. Amending the report on your own without notice</w:t>
      </w:r>
    </w:p>
    <w:p w14:paraId="202EB17A"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C. Reporting the flaw and addressing it formally</w:t>
      </w:r>
    </w:p>
    <w:p w14:paraId="3A5B5B61"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D. Postponing the correction</w:t>
      </w:r>
    </w:p>
    <w:p w14:paraId="5DCD6BB5" w14:textId="77777777" w:rsidR="00DF008D" w:rsidRPr="00DF008D" w:rsidRDefault="00DF008D" w:rsidP="00DF008D">
      <w:pPr>
        <w:rPr>
          <w:rFonts w:asciiTheme="majorBidi" w:hAnsiTheme="majorBidi" w:cstheme="majorBidi"/>
          <w:sz w:val="24"/>
          <w:szCs w:val="24"/>
        </w:rPr>
      </w:pPr>
    </w:p>
    <w:p w14:paraId="2CA9E5EF"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Item (3): A colleague asked you to conceal information that might embarrass him administratively. What is the sound leadership decision?</w:t>
      </w:r>
    </w:p>
    <w:p w14:paraId="0CE6B9E0"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A. Protecting the colleague</w:t>
      </w:r>
    </w:p>
    <w:p w14:paraId="0A7574C2"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B. Concealing the information temporarily</w:t>
      </w:r>
    </w:p>
    <w:p w14:paraId="570CFAA9"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C. Presenting the matter to the competent management</w:t>
      </w:r>
    </w:p>
    <w:p w14:paraId="27F90A79"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D. Ignoring the request without action</w:t>
      </w:r>
    </w:p>
    <w:p w14:paraId="18139F13" w14:textId="77777777" w:rsidR="00DF008D" w:rsidRPr="00DF008D" w:rsidRDefault="00DF008D" w:rsidP="00DF008D">
      <w:pPr>
        <w:rPr>
          <w:rFonts w:asciiTheme="majorBidi" w:hAnsiTheme="majorBidi" w:cstheme="majorBidi"/>
          <w:sz w:val="24"/>
          <w:szCs w:val="24"/>
        </w:rPr>
      </w:pPr>
    </w:p>
    <w:p w14:paraId="43CA4A95"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Item (4): You discovered an administrative error under your direct supervision. What is the most ethical action?</w:t>
      </w:r>
    </w:p>
    <w:p w14:paraId="429C1630"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A. Placing responsibility on the team</w:t>
      </w:r>
    </w:p>
    <w:p w14:paraId="790C0407"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B. Correcting the error without documentation</w:t>
      </w:r>
    </w:p>
    <w:p w14:paraId="5D038384"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C. Acknowledging the error and addressing it through proper channels</w:t>
      </w:r>
    </w:p>
    <w:p w14:paraId="6AD94C45"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D. Denying any connection to the error</w:t>
      </w:r>
    </w:p>
    <w:p w14:paraId="2D4FF3CB" w14:textId="77777777" w:rsidR="00DF008D" w:rsidRPr="00DF008D" w:rsidRDefault="00DF008D" w:rsidP="00DF008D">
      <w:pPr>
        <w:rPr>
          <w:rFonts w:asciiTheme="majorBidi" w:hAnsiTheme="majorBidi" w:cstheme="majorBidi"/>
          <w:sz w:val="24"/>
          <w:szCs w:val="24"/>
        </w:rPr>
      </w:pPr>
    </w:p>
    <w:p w14:paraId="6F488EFB"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Item (5): You were offered an unauthorized job privilege. What is the correct leadership behavior?</w:t>
      </w:r>
    </w:p>
    <w:p w14:paraId="4DA22406"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A. Accepting it as long as it harms no one</w:t>
      </w:r>
    </w:p>
    <w:p w14:paraId="604CE94C"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B. Refusing it and adhering to what is regulatory</w:t>
      </w:r>
    </w:p>
    <w:p w14:paraId="019EF0C4"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C. Postponing the decision</w:t>
      </w:r>
    </w:p>
    <w:p w14:paraId="49872EBF"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lastRenderedPageBreak/>
        <w:t>D. Consulting colleagues and then accepting</w:t>
      </w:r>
    </w:p>
    <w:p w14:paraId="62194148" w14:textId="77777777" w:rsidR="00DF008D" w:rsidRPr="00DF008D" w:rsidRDefault="00DF008D" w:rsidP="00DF008D">
      <w:pPr>
        <w:rPr>
          <w:rFonts w:asciiTheme="majorBidi" w:hAnsiTheme="majorBidi" w:cstheme="majorBidi"/>
          <w:sz w:val="24"/>
          <w:szCs w:val="24"/>
        </w:rPr>
      </w:pPr>
    </w:p>
    <w:p w14:paraId="7DEA6209" w14:textId="77777777" w:rsidR="00DF008D" w:rsidRPr="00DF008D" w:rsidRDefault="00DF008D" w:rsidP="00DC6425">
      <w:pPr>
        <w:numPr>
          <w:ilvl w:val="0"/>
          <w:numId w:val="9"/>
        </w:numPr>
        <w:ind w:left="360"/>
        <w:rPr>
          <w:rFonts w:asciiTheme="majorBidi" w:hAnsiTheme="majorBidi" w:cstheme="majorBidi"/>
          <w:b/>
          <w:bCs/>
          <w:sz w:val="24"/>
          <w:szCs w:val="24"/>
        </w:rPr>
      </w:pPr>
      <w:r>
        <w:rPr>
          <w:rFonts w:asciiTheme="majorBidi" w:hAnsiTheme="majorBidi" w:cstheme="majorBidi"/>
          <w:b/>
          <w:bCs/>
          <w:sz w:val="24"/>
          <w:szCs w:val="24"/>
        </w:rPr>
        <w:t>Scales of Compliance with Laws</w:t>
      </w:r>
    </w:p>
    <w:p w14:paraId="23BFEF47"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Item (1): You were asked to carry out an urgent procedure that conflicts with regulations in force. What is the correct leadership decision?</w:t>
      </w:r>
    </w:p>
    <w:p w14:paraId="154B41F3"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A. Executing it because of urgency</w:t>
      </w:r>
    </w:p>
    <w:p w14:paraId="032DC1E0"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B. Executing it while documenting the reservation</w:t>
      </w:r>
    </w:p>
    <w:p w14:paraId="0D736381"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C. Adhering to the regulations and requesting a formal directive</w:t>
      </w:r>
    </w:p>
    <w:p w14:paraId="1EBCF707"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D. Ignoring the regulations</w:t>
      </w:r>
    </w:p>
    <w:p w14:paraId="525D83A2" w14:textId="77777777" w:rsidR="00DF008D" w:rsidRPr="00DF008D" w:rsidRDefault="00DF008D" w:rsidP="00DF008D">
      <w:pPr>
        <w:rPr>
          <w:rFonts w:asciiTheme="majorBidi" w:hAnsiTheme="majorBidi" w:cstheme="majorBidi"/>
          <w:sz w:val="24"/>
          <w:szCs w:val="24"/>
        </w:rPr>
      </w:pPr>
    </w:p>
    <w:p w14:paraId="688FD19D"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Item (2): There is ambiguity in a legal text concerning a particular procedure. How do you act?</w:t>
      </w:r>
    </w:p>
    <w:p w14:paraId="70696639"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A. Interpreting it according to interest</w:t>
      </w:r>
    </w:p>
    <w:p w14:paraId="16839205"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B. Consulting the competent legal authority</w:t>
      </w:r>
    </w:p>
    <w:p w14:paraId="5085804A"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C. Executing the procedure without interpretation</w:t>
      </w:r>
    </w:p>
    <w:p w14:paraId="2C9772BF"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D. Postponing the work entirely</w:t>
      </w:r>
    </w:p>
    <w:p w14:paraId="4919D763" w14:textId="77777777" w:rsidR="00DF008D" w:rsidRPr="00DF008D" w:rsidRDefault="00DF008D" w:rsidP="00DF008D">
      <w:pPr>
        <w:rPr>
          <w:rFonts w:asciiTheme="majorBidi" w:hAnsiTheme="majorBidi" w:cstheme="majorBidi"/>
          <w:sz w:val="24"/>
          <w:szCs w:val="24"/>
        </w:rPr>
      </w:pPr>
    </w:p>
    <w:p w14:paraId="7F68CE2C"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Item (3): You noticed a minor legal breach that the team has grown accustomed to. What is the most appropriate leadership action?</w:t>
      </w:r>
    </w:p>
    <w:p w14:paraId="72BA6CAF"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A. Overlooking it because it is common</w:t>
      </w:r>
    </w:p>
    <w:p w14:paraId="74E87BC5"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B. A verbal reminder only</w:t>
      </w:r>
    </w:p>
    <w:p w14:paraId="15E11AB2"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C. Correcting the breach and adhering to the regulations</w:t>
      </w:r>
    </w:p>
    <w:p w14:paraId="77C9E851"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D. Transferring the responsibility</w:t>
      </w:r>
    </w:p>
    <w:p w14:paraId="61B58EED" w14:textId="77777777" w:rsidR="00DF008D" w:rsidRPr="00DF008D" w:rsidRDefault="00DF008D" w:rsidP="00DF008D">
      <w:pPr>
        <w:rPr>
          <w:rFonts w:asciiTheme="majorBidi" w:hAnsiTheme="majorBidi" w:cstheme="majorBidi"/>
          <w:sz w:val="24"/>
          <w:szCs w:val="24"/>
        </w:rPr>
      </w:pPr>
    </w:p>
    <w:p w14:paraId="0D38F211"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Item (4): You face pressure to finalize a transaction without meeting the legal conditions. What is the correct decision?</w:t>
      </w:r>
    </w:p>
    <w:p w14:paraId="5CAB3317"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A. Finalizing the transaction</w:t>
      </w:r>
    </w:p>
    <w:p w14:paraId="2ED3ED0C"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B. Postponing it without reason</w:t>
      </w:r>
    </w:p>
    <w:p w14:paraId="1339AA39"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C. Passing it through partially</w:t>
      </w:r>
    </w:p>
    <w:p w14:paraId="2643FD6A"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D. Refusing the procedure until the conditions are met</w:t>
      </w:r>
    </w:p>
    <w:p w14:paraId="195D8189" w14:textId="77777777" w:rsidR="00DF008D" w:rsidRPr="00DF008D" w:rsidRDefault="00DF008D" w:rsidP="00DF008D">
      <w:pPr>
        <w:rPr>
          <w:rFonts w:asciiTheme="majorBidi" w:hAnsiTheme="majorBidi" w:cstheme="majorBidi"/>
          <w:sz w:val="24"/>
          <w:szCs w:val="24"/>
        </w:rPr>
      </w:pPr>
    </w:p>
    <w:p w14:paraId="333F16D3"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Item (5): Adherence to the regulations leads to an undesirable delay. How do you act?</w:t>
      </w:r>
    </w:p>
    <w:p w14:paraId="165B5D05"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A. Bypassing the regulations</w:t>
      </w:r>
    </w:p>
    <w:p w14:paraId="4A0C3D6A"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lastRenderedPageBreak/>
        <w:t>B. Adhering to the regulations while explaining the reasons</w:t>
      </w:r>
    </w:p>
    <w:p w14:paraId="529CF8FA"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C. Changing the procedure</w:t>
      </w:r>
    </w:p>
    <w:p w14:paraId="6B08771E"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D. Ignoring the delay</w:t>
      </w:r>
    </w:p>
    <w:p w14:paraId="3ECEB41B" w14:textId="77777777" w:rsidR="00DF008D" w:rsidRPr="00DF008D" w:rsidRDefault="00DF008D" w:rsidP="00DF008D">
      <w:pPr>
        <w:rPr>
          <w:rFonts w:asciiTheme="majorBidi" w:hAnsiTheme="majorBidi" w:cstheme="majorBidi"/>
          <w:sz w:val="24"/>
          <w:szCs w:val="24"/>
        </w:rPr>
      </w:pPr>
    </w:p>
    <w:p w14:paraId="1AE0538A" w14:textId="77777777" w:rsidR="00DF008D" w:rsidRPr="00DF008D" w:rsidRDefault="00DF008D" w:rsidP="00DC6425">
      <w:pPr>
        <w:numPr>
          <w:ilvl w:val="0"/>
          <w:numId w:val="9"/>
        </w:numPr>
        <w:ind w:left="360"/>
        <w:rPr>
          <w:rFonts w:asciiTheme="majorBidi" w:hAnsiTheme="majorBidi" w:cstheme="majorBidi"/>
          <w:b/>
          <w:bCs/>
          <w:sz w:val="24"/>
          <w:szCs w:val="24"/>
        </w:rPr>
      </w:pPr>
      <w:r>
        <w:rPr>
          <w:rFonts w:asciiTheme="majorBidi" w:hAnsiTheme="majorBidi" w:cstheme="majorBidi"/>
          <w:b/>
          <w:bCs/>
          <w:sz w:val="24"/>
          <w:szCs w:val="24"/>
        </w:rPr>
        <w:t>Scales of Resistance to Occupational Temptation</w:t>
      </w:r>
    </w:p>
    <w:p w14:paraId="2AF1A5E8"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Item (1): You were offered a personal benefit to facilitate an administrative procedure. What is the correct leadership behavior?</w:t>
      </w:r>
    </w:p>
    <w:p w14:paraId="137687C8"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A. Accepting with caution</w:t>
      </w:r>
    </w:p>
    <w:p w14:paraId="4543B69C"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B. Refusing and reporting</w:t>
      </w:r>
    </w:p>
    <w:p w14:paraId="51C145EE"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C. Ignoring the offer</w:t>
      </w:r>
    </w:p>
    <w:p w14:paraId="7EA48B55"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D. Postponing the reply</w:t>
      </w:r>
    </w:p>
    <w:p w14:paraId="62259BF2" w14:textId="77777777" w:rsidR="00DF008D" w:rsidRPr="00DF008D" w:rsidRDefault="00DF008D" w:rsidP="00DF008D">
      <w:pPr>
        <w:rPr>
          <w:rFonts w:asciiTheme="majorBidi" w:hAnsiTheme="majorBidi" w:cstheme="majorBidi"/>
          <w:sz w:val="24"/>
          <w:szCs w:val="24"/>
        </w:rPr>
      </w:pPr>
    </w:p>
    <w:p w14:paraId="57DC8301"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Item (2): You can take advantage of a regulatory loophole without being detected. What is the sound decision?</w:t>
      </w:r>
    </w:p>
    <w:p w14:paraId="419AB360"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A. Exploiting it temporarily</w:t>
      </w:r>
    </w:p>
    <w:p w14:paraId="66E046EF"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B. Ignoring it</w:t>
      </w:r>
    </w:p>
    <w:p w14:paraId="450E2F97"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C. Adhering to the rules and not taking advantage</w:t>
      </w:r>
    </w:p>
    <w:p w14:paraId="4C449BDB"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D. Sharing the loophole with colleagues</w:t>
      </w:r>
    </w:p>
    <w:p w14:paraId="7F1BFEE4" w14:textId="77777777" w:rsidR="00DF008D" w:rsidRPr="00DF008D" w:rsidRDefault="00DF008D" w:rsidP="00DF008D">
      <w:pPr>
        <w:rPr>
          <w:rFonts w:asciiTheme="majorBidi" w:hAnsiTheme="majorBidi" w:cstheme="majorBidi"/>
          <w:sz w:val="24"/>
          <w:szCs w:val="24"/>
        </w:rPr>
      </w:pPr>
    </w:p>
    <w:p w14:paraId="700E64F7"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Item (3): An opportunity arises to achieve a personal interest at the expense of the public interest. How do you act?</w:t>
      </w:r>
    </w:p>
    <w:p w14:paraId="7344468C"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A. Giving precedence to the personal interest</w:t>
      </w:r>
    </w:p>
    <w:p w14:paraId="1D535B94"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B. Striking an unclear balance</w:t>
      </w:r>
    </w:p>
    <w:p w14:paraId="21ECF3D7"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C. Postponing the decision</w:t>
      </w:r>
    </w:p>
    <w:p w14:paraId="1A5345FE"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D. Giving precedence to the public interest</w:t>
      </w:r>
    </w:p>
    <w:p w14:paraId="07B0CE4F" w14:textId="77777777" w:rsidR="00DF008D" w:rsidRPr="00DF008D" w:rsidRDefault="00DF008D" w:rsidP="00DF008D">
      <w:pPr>
        <w:rPr>
          <w:rFonts w:asciiTheme="majorBidi" w:hAnsiTheme="majorBidi" w:cstheme="majorBidi"/>
          <w:sz w:val="24"/>
          <w:szCs w:val="24"/>
        </w:rPr>
      </w:pPr>
    </w:p>
    <w:p w14:paraId="24E7668C"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Item (4): A client hints at a “reward” after the service is completed. What is the leadership stance?</w:t>
      </w:r>
    </w:p>
    <w:p w14:paraId="5C55C507"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A. Accepting later</w:t>
      </w:r>
    </w:p>
    <w:p w14:paraId="617471E9"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B. A clear refusal</w:t>
      </w:r>
    </w:p>
    <w:p w14:paraId="4B42E5B7"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C. Ignoring the hint</w:t>
      </w:r>
    </w:p>
    <w:p w14:paraId="607370CD"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D. Expediting the service</w:t>
      </w:r>
    </w:p>
    <w:p w14:paraId="47BB41B6" w14:textId="77777777" w:rsidR="00DF008D" w:rsidRPr="00DF008D" w:rsidRDefault="00DF008D" w:rsidP="00DF008D">
      <w:pPr>
        <w:rPr>
          <w:rFonts w:asciiTheme="majorBidi" w:hAnsiTheme="majorBidi" w:cstheme="majorBidi"/>
          <w:sz w:val="24"/>
          <w:szCs w:val="24"/>
        </w:rPr>
      </w:pPr>
    </w:p>
    <w:p w14:paraId="75D4C9C4"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lastRenderedPageBreak/>
        <w:t>Item (5): You notice that some colleagues benefit from violations without accountability. How do you act?</w:t>
      </w:r>
    </w:p>
    <w:p w14:paraId="7F4D5E8F"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A. Imitating them</w:t>
      </w:r>
    </w:p>
    <w:p w14:paraId="5631859D"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B. Ignoring the matter</w:t>
      </w:r>
    </w:p>
    <w:p w14:paraId="44DFC701"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C. Adhering to your professional conduct</w:t>
      </w:r>
    </w:p>
    <w:p w14:paraId="57E24B93"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D. Benefiting cautiously</w:t>
      </w:r>
    </w:p>
    <w:p w14:paraId="1F7A3AEB" w14:textId="77777777" w:rsidR="00DF008D" w:rsidRPr="00DF008D" w:rsidRDefault="00DF008D" w:rsidP="00DF008D">
      <w:pPr>
        <w:rPr>
          <w:rFonts w:asciiTheme="majorBidi" w:hAnsiTheme="majorBidi" w:cstheme="majorBidi"/>
          <w:sz w:val="24"/>
          <w:szCs w:val="24"/>
        </w:rPr>
      </w:pPr>
    </w:p>
    <w:p w14:paraId="2F330E28" w14:textId="77777777" w:rsidR="00DF008D" w:rsidRPr="00DF008D" w:rsidRDefault="00DF008D" w:rsidP="00DC6425">
      <w:pPr>
        <w:numPr>
          <w:ilvl w:val="0"/>
          <w:numId w:val="9"/>
        </w:numPr>
        <w:ind w:left="360"/>
        <w:rPr>
          <w:rFonts w:asciiTheme="majorBidi" w:hAnsiTheme="majorBidi" w:cstheme="majorBidi"/>
          <w:b/>
          <w:bCs/>
          <w:sz w:val="24"/>
          <w:szCs w:val="24"/>
        </w:rPr>
      </w:pPr>
      <w:r>
        <w:rPr>
          <w:rFonts w:asciiTheme="majorBidi" w:hAnsiTheme="majorBidi" w:cstheme="majorBidi"/>
          <w:b/>
          <w:bCs/>
          <w:sz w:val="24"/>
          <w:szCs w:val="24"/>
        </w:rPr>
        <w:t>Scales of Social Responsibility</w:t>
      </w:r>
    </w:p>
    <w:p w14:paraId="54B2E4A1"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Item (1): The local community is affected by an administrative decision you are about to make. What is the responsible leadership action?</w:t>
      </w:r>
    </w:p>
    <w:p w14:paraId="6DF9D4FE"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A. Ignoring the community impact</w:t>
      </w:r>
    </w:p>
    <w:p w14:paraId="246D12AE"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B. Making the decision without consultation</w:t>
      </w:r>
    </w:p>
    <w:p w14:paraId="0772612D"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C. Taking the community impact into account within the regulations</w:t>
      </w:r>
    </w:p>
    <w:p w14:paraId="4A06A528"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D. Cancelling the decision</w:t>
      </w:r>
    </w:p>
    <w:p w14:paraId="7BFAD701" w14:textId="77777777" w:rsidR="00DF008D" w:rsidRPr="00DF008D" w:rsidRDefault="00DF008D" w:rsidP="00DF008D">
      <w:pPr>
        <w:rPr>
          <w:rFonts w:asciiTheme="majorBidi" w:hAnsiTheme="majorBidi" w:cstheme="majorBidi"/>
          <w:sz w:val="24"/>
          <w:szCs w:val="24"/>
        </w:rPr>
      </w:pPr>
    </w:p>
    <w:p w14:paraId="61173BA5"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Item (2): You notice that an administrative procedure imposes an unnecessary burden on citizens. How do you act?</w:t>
      </w:r>
    </w:p>
    <w:p w14:paraId="53581390"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A. Continuing the procedure</w:t>
      </w:r>
    </w:p>
    <w:p w14:paraId="74F3675B"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B. Proposing an improvement that eases the burden</w:t>
      </w:r>
    </w:p>
    <w:p w14:paraId="38D10B6A"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C. Ignoring the complaint</w:t>
      </w:r>
    </w:p>
    <w:p w14:paraId="46AFB700"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D. Placing responsibility on the citizens</w:t>
      </w:r>
    </w:p>
    <w:p w14:paraId="5E0C5E81" w14:textId="77777777" w:rsidR="00DF008D" w:rsidRPr="00DF008D" w:rsidRDefault="00DF008D" w:rsidP="00DF008D">
      <w:pPr>
        <w:rPr>
          <w:rFonts w:asciiTheme="majorBidi" w:hAnsiTheme="majorBidi" w:cstheme="majorBidi"/>
          <w:sz w:val="24"/>
          <w:szCs w:val="24"/>
        </w:rPr>
      </w:pPr>
    </w:p>
    <w:p w14:paraId="1B925D19"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Item (3): Your department has the opportunity to take part in a community initiative without affecting work. What is the most appropriate leadership behavior?</w:t>
      </w:r>
    </w:p>
    <w:p w14:paraId="590A4094"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A. Refusing to participate</w:t>
      </w:r>
    </w:p>
    <w:p w14:paraId="795C45F4"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B. Token participation only</w:t>
      </w:r>
    </w:p>
    <w:p w14:paraId="63F499D3"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C. Supporting and organizing the participation</w:t>
      </w:r>
    </w:p>
    <w:p w14:paraId="39BE1AFB"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D. Leaving the decision to individuals</w:t>
      </w:r>
    </w:p>
    <w:p w14:paraId="4D1DD52B" w14:textId="77777777" w:rsidR="00DF008D" w:rsidRPr="00DF008D" w:rsidRDefault="00DF008D" w:rsidP="00DF008D">
      <w:pPr>
        <w:rPr>
          <w:rFonts w:asciiTheme="majorBidi" w:hAnsiTheme="majorBidi" w:cstheme="majorBidi"/>
          <w:sz w:val="24"/>
          <w:szCs w:val="24"/>
        </w:rPr>
      </w:pPr>
    </w:p>
    <w:p w14:paraId="0C879F20"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Item (4): You face a justified community complaint against an official procedure. How do you handle it?</w:t>
      </w:r>
    </w:p>
    <w:p w14:paraId="49F0538F"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A. Ignoring it</w:t>
      </w:r>
    </w:p>
    <w:p w14:paraId="23C272FC"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B. Merely justifying the procedure</w:t>
      </w:r>
    </w:p>
    <w:p w14:paraId="75C205CF"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lastRenderedPageBreak/>
        <w:t>C. Forwarding it without follow-up</w:t>
      </w:r>
    </w:p>
    <w:p w14:paraId="2F65D55B"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D. Listening to and addressing the complaint through proper channels</w:t>
      </w:r>
    </w:p>
    <w:p w14:paraId="1DA9EAAB" w14:textId="77777777" w:rsidR="00DF008D" w:rsidRPr="00DF008D" w:rsidRDefault="00DF008D" w:rsidP="00DF008D">
      <w:pPr>
        <w:rPr>
          <w:rFonts w:asciiTheme="majorBidi" w:hAnsiTheme="majorBidi" w:cstheme="majorBidi"/>
          <w:sz w:val="24"/>
          <w:szCs w:val="24"/>
        </w:rPr>
      </w:pPr>
    </w:p>
    <w:p w14:paraId="1A9C52D4"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Item (5): The decision requires a balance between the institutional interest and the public interest. What is the sound leadership decision?</w:t>
      </w:r>
    </w:p>
    <w:p w14:paraId="7A224509"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A. Always giving precedence to the institutional interest</w:t>
      </w:r>
    </w:p>
    <w:p w14:paraId="0FBF690D"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B. Giving precedence to the public interest within the regulations</w:t>
      </w:r>
    </w:p>
    <w:p w14:paraId="3D2DD816"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C. Postponing the decision</w:t>
      </w:r>
    </w:p>
    <w:p w14:paraId="22C79EF5"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D. Leaving the decision to other parties</w:t>
      </w:r>
    </w:p>
    <w:p w14:paraId="3B696BCD" w14:textId="77777777" w:rsidR="00DF008D" w:rsidRPr="00DF008D" w:rsidRDefault="00DF008D" w:rsidP="00DF008D">
      <w:pPr>
        <w:rPr>
          <w:rFonts w:asciiTheme="majorBidi" w:hAnsiTheme="majorBidi" w:cstheme="majorBidi"/>
          <w:b/>
          <w:bCs/>
          <w:sz w:val="24"/>
          <w:szCs w:val="24"/>
        </w:rPr>
      </w:pPr>
    </w:p>
    <w:p w14:paraId="56597B20" w14:textId="77777777" w:rsidR="00DF008D" w:rsidRPr="00DF008D" w:rsidRDefault="00DF008D" w:rsidP="00DF008D">
      <w:pPr>
        <w:rPr>
          <w:rFonts w:asciiTheme="majorBidi" w:hAnsiTheme="majorBidi" w:cstheme="majorBidi"/>
          <w:b/>
          <w:bCs/>
          <w:sz w:val="24"/>
          <w:szCs w:val="24"/>
        </w:rPr>
      </w:pPr>
      <w:r>
        <w:rPr>
          <w:rFonts w:asciiTheme="majorBidi" w:hAnsiTheme="majorBidi" w:cstheme="majorBidi"/>
          <w:b/>
          <w:bCs/>
          <w:sz w:val="24"/>
          <w:szCs w:val="24"/>
        </w:rPr>
        <w:t>Part Nine: Scales of Stress Tolerance and Crisis Management</w:t>
      </w:r>
    </w:p>
    <w:p w14:paraId="41D56ACB" w14:textId="77777777" w:rsidR="00DF008D" w:rsidRPr="00DF008D" w:rsidRDefault="00DF008D" w:rsidP="00DC6425">
      <w:pPr>
        <w:numPr>
          <w:ilvl w:val="0"/>
          <w:numId w:val="10"/>
        </w:numPr>
        <w:ind w:left="360"/>
        <w:rPr>
          <w:rFonts w:asciiTheme="majorBidi" w:hAnsiTheme="majorBidi" w:cstheme="majorBidi"/>
          <w:b/>
          <w:bCs/>
          <w:sz w:val="24"/>
          <w:szCs w:val="24"/>
        </w:rPr>
      </w:pPr>
      <w:r>
        <w:rPr>
          <w:rFonts w:asciiTheme="majorBidi" w:hAnsiTheme="majorBidi" w:cstheme="majorBidi"/>
          <w:b/>
          <w:bCs/>
          <w:sz w:val="24"/>
          <w:szCs w:val="24"/>
        </w:rPr>
        <w:t>Scales of Professional Stress Tolerance</w:t>
      </w:r>
    </w:p>
    <w:p w14:paraId="336EC45D"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Item (1): Multiple tasks accumulate on you in a short time with conflicting demands. What is the most stress-tolerant leadership behavior?</w:t>
      </w:r>
    </w:p>
    <w:p w14:paraId="3B6FFCBA"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A. Working randomly to finish as many as possible</w:t>
      </w:r>
    </w:p>
    <w:p w14:paraId="523F3659"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B. Temporarily withdrawing from responsibility</w:t>
      </w:r>
    </w:p>
    <w:p w14:paraId="5E14D8CF"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C. Prioritizing and organizing effort</w:t>
      </w:r>
    </w:p>
    <w:p w14:paraId="60CE6D4A"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D. Delegating all tasks without follow-up</w:t>
      </w:r>
    </w:p>
    <w:p w14:paraId="6A43A5E5" w14:textId="77777777" w:rsidR="00DF008D" w:rsidRPr="00DF008D" w:rsidRDefault="00DF008D" w:rsidP="00DF008D">
      <w:pPr>
        <w:rPr>
          <w:rFonts w:asciiTheme="majorBidi" w:hAnsiTheme="majorBidi" w:cstheme="majorBidi"/>
          <w:sz w:val="24"/>
          <w:szCs w:val="24"/>
        </w:rPr>
      </w:pPr>
    </w:p>
    <w:p w14:paraId="40401F41"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Item (2): Occupational pressure continues for a long period without improvement in conditions. How do you cope professionally?</w:t>
      </w:r>
    </w:p>
    <w:p w14:paraId="76FBCB04"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A. Surrendering to the pressure</w:t>
      </w:r>
    </w:p>
    <w:p w14:paraId="34A84074"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B. Ignoring the feeling of exhaustion</w:t>
      </w:r>
    </w:p>
    <w:p w14:paraId="35BD807A"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C. Venting the tension on the team</w:t>
      </w:r>
    </w:p>
    <w:p w14:paraId="41F69619"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D. Managing the pressure with organizational and personal mechanisms</w:t>
      </w:r>
    </w:p>
    <w:p w14:paraId="2BE90564" w14:textId="77777777" w:rsidR="00DF008D" w:rsidRPr="00DF008D" w:rsidRDefault="00DF008D" w:rsidP="00DF008D">
      <w:pPr>
        <w:rPr>
          <w:rFonts w:asciiTheme="majorBidi" w:hAnsiTheme="majorBidi" w:cstheme="majorBidi"/>
          <w:sz w:val="24"/>
          <w:szCs w:val="24"/>
        </w:rPr>
      </w:pPr>
    </w:p>
    <w:p w14:paraId="25808BAC"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Item (3): You face repeated criticism during a period of pressure. What is the most appropriate behavior?</w:t>
      </w:r>
    </w:p>
    <w:p w14:paraId="4F7AFDC1"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A. An emotional response</w:t>
      </w:r>
    </w:p>
    <w:p w14:paraId="3C65BEC3"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B. Ignoring all the remarks</w:t>
      </w:r>
    </w:p>
    <w:p w14:paraId="26541D07"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C. Selective listening and improving performance</w:t>
      </w:r>
    </w:p>
    <w:p w14:paraId="03EA5563"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D. Withdrawing from the discussion</w:t>
      </w:r>
    </w:p>
    <w:p w14:paraId="4FDA6126" w14:textId="77777777" w:rsidR="00DF008D" w:rsidRPr="00DF008D" w:rsidRDefault="00DF008D" w:rsidP="00DF008D">
      <w:pPr>
        <w:rPr>
          <w:rFonts w:asciiTheme="majorBidi" w:hAnsiTheme="majorBidi" w:cstheme="majorBidi"/>
          <w:sz w:val="24"/>
          <w:szCs w:val="24"/>
        </w:rPr>
      </w:pPr>
    </w:p>
    <w:p w14:paraId="07CDD2C3"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lastRenderedPageBreak/>
        <w:t>Item (4): The pressure temporarily affects your concentration. What is the correct professional decision?</w:t>
      </w:r>
    </w:p>
    <w:p w14:paraId="7E1B4227"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A. Reorganizing time and tasks</w:t>
      </w:r>
    </w:p>
    <w:p w14:paraId="76C5BEA9"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B. Stopping work completely</w:t>
      </w:r>
    </w:p>
    <w:p w14:paraId="1B305A33"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C. Continuing without adjustment</w:t>
      </w:r>
    </w:p>
    <w:p w14:paraId="2901134C"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D. Placing responsibility on the team</w:t>
      </w:r>
    </w:p>
    <w:p w14:paraId="294E0A00" w14:textId="77777777" w:rsidR="00DF008D" w:rsidRPr="00DF008D" w:rsidRDefault="00DF008D" w:rsidP="00DF008D">
      <w:pPr>
        <w:rPr>
          <w:rFonts w:asciiTheme="majorBidi" w:hAnsiTheme="majorBidi" w:cstheme="majorBidi"/>
          <w:sz w:val="24"/>
          <w:szCs w:val="24"/>
        </w:rPr>
      </w:pPr>
    </w:p>
    <w:p w14:paraId="31E26F1A"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Item (5): You feel mental fatigue before an important decision. How do you act?</w:t>
      </w:r>
    </w:p>
    <w:p w14:paraId="56CD0EC3"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A. Making the decision immediately</w:t>
      </w:r>
    </w:p>
    <w:p w14:paraId="13BC3246"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B. Postponing the decision without reason</w:t>
      </w:r>
    </w:p>
    <w:p w14:paraId="35E15C54"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C. Taking a short break and then deciding</w:t>
      </w:r>
    </w:p>
    <w:p w14:paraId="219FE580"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D. Transferring the decision to others</w:t>
      </w:r>
    </w:p>
    <w:p w14:paraId="0E3410F5" w14:textId="77777777" w:rsidR="00DF008D" w:rsidRPr="00DF008D" w:rsidRDefault="00DF008D" w:rsidP="00DF008D">
      <w:pPr>
        <w:rPr>
          <w:rFonts w:asciiTheme="majorBidi" w:hAnsiTheme="majorBidi" w:cstheme="majorBidi"/>
          <w:sz w:val="24"/>
          <w:szCs w:val="24"/>
        </w:rPr>
      </w:pPr>
    </w:p>
    <w:p w14:paraId="7E7B35FB" w14:textId="77777777" w:rsidR="00DF008D" w:rsidRPr="00DF008D" w:rsidRDefault="00DF008D" w:rsidP="00DC6425">
      <w:pPr>
        <w:numPr>
          <w:ilvl w:val="0"/>
          <w:numId w:val="10"/>
        </w:numPr>
        <w:ind w:left="360"/>
        <w:rPr>
          <w:rFonts w:asciiTheme="majorBidi" w:hAnsiTheme="majorBidi" w:cstheme="majorBidi"/>
          <w:b/>
          <w:bCs/>
          <w:sz w:val="24"/>
          <w:szCs w:val="24"/>
        </w:rPr>
      </w:pPr>
      <w:r>
        <w:rPr>
          <w:rFonts w:asciiTheme="majorBidi" w:hAnsiTheme="majorBidi" w:cstheme="majorBidi"/>
          <w:b/>
          <w:bCs/>
          <w:sz w:val="24"/>
          <w:szCs w:val="24"/>
        </w:rPr>
        <w:t>Scales of Psychological Resilience (Hardiness)</w:t>
      </w:r>
    </w:p>
    <w:p w14:paraId="57D2DA1D"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Item (1): An initiative you led failed despite the effort exerted. Which behavior indicates psychological resilience?</w:t>
      </w:r>
    </w:p>
    <w:p w14:paraId="4F067528"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A. Frustration and withdrawal</w:t>
      </w:r>
    </w:p>
    <w:p w14:paraId="45C96B94"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B. Blaming the team</w:t>
      </w:r>
    </w:p>
    <w:p w14:paraId="5B30E3C2"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C. Avoiding initiatives afterward</w:t>
      </w:r>
    </w:p>
    <w:p w14:paraId="7D9E5EE4"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D. Learning from the experience and continuing</w:t>
      </w:r>
    </w:p>
    <w:p w14:paraId="2AB7ED00" w14:textId="77777777" w:rsidR="00DF008D" w:rsidRPr="00DF008D" w:rsidRDefault="00DF008D" w:rsidP="00DF008D">
      <w:pPr>
        <w:rPr>
          <w:rFonts w:asciiTheme="majorBidi" w:hAnsiTheme="majorBidi" w:cstheme="majorBidi"/>
          <w:sz w:val="24"/>
          <w:szCs w:val="24"/>
        </w:rPr>
      </w:pPr>
    </w:p>
    <w:p w14:paraId="6D0BD816"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Item (2): You face an unexpected obstacle at work. How do you respond?</w:t>
      </w:r>
    </w:p>
    <w:p w14:paraId="7A6DC1F2"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A. Surrendering to the obstacle</w:t>
      </w:r>
    </w:p>
    <w:p w14:paraId="5FB647CA"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B. Ignoring the problem</w:t>
      </w:r>
    </w:p>
    <w:p w14:paraId="6EECF95B"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C. Searching for practical alternatives</w:t>
      </w:r>
    </w:p>
    <w:p w14:paraId="14270442"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D. Waiting for a solution from others</w:t>
      </w:r>
    </w:p>
    <w:p w14:paraId="37DB168B" w14:textId="77777777" w:rsidR="00DF008D" w:rsidRPr="00DF008D" w:rsidRDefault="00DF008D" w:rsidP="00DF008D">
      <w:pPr>
        <w:rPr>
          <w:rFonts w:asciiTheme="majorBidi" w:hAnsiTheme="majorBidi" w:cstheme="majorBidi"/>
          <w:sz w:val="24"/>
          <w:szCs w:val="24"/>
        </w:rPr>
      </w:pPr>
    </w:p>
    <w:p w14:paraId="6AFC9FAC"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Item (3): You are subjected to an unfair administrative decision. What is the most resilient behavior?</w:t>
      </w:r>
    </w:p>
    <w:p w14:paraId="788666C4"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A. An emotional response</w:t>
      </w:r>
    </w:p>
    <w:p w14:paraId="572172F3"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B. Professional handling and follow-up through proper channels</w:t>
      </w:r>
    </w:p>
    <w:p w14:paraId="3943B6F5"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C. Passive silence</w:t>
      </w:r>
    </w:p>
    <w:p w14:paraId="75CEB74F"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D. Withdrawing from responsibility</w:t>
      </w:r>
    </w:p>
    <w:p w14:paraId="165B3788" w14:textId="77777777" w:rsidR="00DF008D" w:rsidRPr="00DF008D" w:rsidRDefault="00DF008D" w:rsidP="00DF008D">
      <w:pPr>
        <w:rPr>
          <w:rFonts w:asciiTheme="majorBidi" w:hAnsiTheme="majorBidi" w:cstheme="majorBidi"/>
          <w:sz w:val="24"/>
          <w:szCs w:val="24"/>
        </w:rPr>
      </w:pPr>
    </w:p>
    <w:p w14:paraId="446E0A30"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Item (4): Failures recur within a short period. How do you maintain your psychological resilience?</w:t>
      </w:r>
    </w:p>
    <w:p w14:paraId="4C89AC9A"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A. Self-deprecation</w:t>
      </w:r>
    </w:p>
    <w:p w14:paraId="58AF6FA1"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B. Casting blame</w:t>
      </w:r>
    </w:p>
    <w:p w14:paraId="5D5A4B9A"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C. Maintaining balance and continuing</w:t>
      </w:r>
    </w:p>
    <w:p w14:paraId="6C134429"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D. Isolation</w:t>
      </w:r>
    </w:p>
    <w:p w14:paraId="3A2AC458" w14:textId="77777777" w:rsidR="00DF008D" w:rsidRPr="00DF008D" w:rsidRDefault="00DF008D" w:rsidP="00DF008D">
      <w:pPr>
        <w:rPr>
          <w:rFonts w:asciiTheme="majorBidi" w:hAnsiTheme="majorBidi" w:cstheme="majorBidi"/>
          <w:sz w:val="24"/>
          <w:szCs w:val="24"/>
        </w:rPr>
      </w:pPr>
    </w:p>
    <w:p w14:paraId="15BB29BB"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Item (5): You are assigned a difficult task outside your direct expertise. What is the most resilient action?</w:t>
      </w:r>
    </w:p>
    <w:p w14:paraId="483CA288"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A. Refusal</w:t>
      </w:r>
    </w:p>
    <w:p w14:paraId="59340CB4"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B. Accepting without preparation</w:t>
      </w:r>
    </w:p>
    <w:p w14:paraId="3CD8324D"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C. Transferring the task</w:t>
      </w:r>
    </w:p>
    <w:p w14:paraId="4D0E96CD"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D. Learning quickly and seeking support</w:t>
      </w:r>
    </w:p>
    <w:p w14:paraId="43BC26B7" w14:textId="77777777" w:rsidR="00DF008D" w:rsidRPr="00DF008D" w:rsidRDefault="00DF008D" w:rsidP="00DF008D">
      <w:pPr>
        <w:rPr>
          <w:rFonts w:asciiTheme="majorBidi" w:hAnsiTheme="majorBidi" w:cstheme="majorBidi"/>
          <w:sz w:val="24"/>
          <w:szCs w:val="24"/>
        </w:rPr>
      </w:pPr>
    </w:p>
    <w:p w14:paraId="24261811" w14:textId="77777777" w:rsidR="00DF008D" w:rsidRPr="00DF008D" w:rsidRDefault="00DF008D" w:rsidP="00DC6425">
      <w:pPr>
        <w:numPr>
          <w:ilvl w:val="0"/>
          <w:numId w:val="10"/>
        </w:numPr>
        <w:ind w:left="360"/>
        <w:rPr>
          <w:rFonts w:asciiTheme="majorBidi" w:hAnsiTheme="majorBidi" w:cstheme="majorBidi"/>
          <w:b/>
          <w:bCs/>
          <w:sz w:val="24"/>
          <w:szCs w:val="24"/>
        </w:rPr>
      </w:pPr>
      <w:r>
        <w:rPr>
          <w:rFonts w:asciiTheme="majorBidi" w:hAnsiTheme="majorBidi" w:cstheme="majorBidi"/>
          <w:b/>
          <w:bCs/>
          <w:sz w:val="24"/>
          <w:szCs w:val="24"/>
        </w:rPr>
        <w:t>Emotional-Response-to-Crisis Tests</w:t>
      </w:r>
    </w:p>
    <w:p w14:paraId="647618FE"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Item (1): A sudden malfunction occurs that affects the workflow. What is the sound emotional response?</w:t>
      </w:r>
    </w:p>
    <w:p w14:paraId="21A9B9CB"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A. Panic</w:t>
      </w:r>
    </w:p>
    <w:p w14:paraId="07495B58"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B. Anger</w:t>
      </w:r>
    </w:p>
    <w:p w14:paraId="2441F418"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C. Calm and analyzing the situation</w:t>
      </w:r>
    </w:p>
    <w:p w14:paraId="113E0E3E"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D. Immediate blame</w:t>
      </w:r>
    </w:p>
    <w:p w14:paraId="14B52BFB" w14:textId="77777777" w:rsidR="00DF008D" w:rsidRPr="00DF008D" w:rsidRDefault="00DF008D" w:rsidP="00DF008D">
      <w:pPr>
        <w:rPr>
          <w:rFonts w:asciiTheme="majorBidi" w:hAnsiTheme="majorBidi" w:cstheme="majorBidi"/>
          <w:sz w:val="24"/>
          <w:szCs w:val="24"/>
        </w:rPr>
      </w:pPr>
    </w:p>
    <w:p w14:paraId="0564EC4B"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Item (2): You face media pressure during a crisis. How do you regulate your response?</w:t>
      </w:r>
    </w:p>
    <w:p w14:paraId="0BC99DE4"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A. Public emotional outburst</w:t>
      </w:r>
    </w:p>
    <w:p w14:paraId="50BAE07C"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B. Calm, considered communication</w:t>
      </w:r>
    </w:p>
    <w:p w14:paraId="2C42D8C7"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C. Ignoring the media</w:t>
      </w:r>
    </w:p>
    <w:p w14:paraId="1B831B11"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D. Withdrawing from the front line</w:t>
      </w:r>
    </w:p>
    <w:p w14:paraId="0FB22DAD" w14:textId="77777777" w:rsidR="00DF008D" w:rsidRPr="00DF008D" w:rsidRDefault="00DF008D" w:rsidP="00DF008D">
      <w:pPr>
        <w:rPr>
          <w:rFonts w:asciiTheme="majorBidi" w:hAnsiTheme="majorBidi" w:cstheme="majorBidi"/>
          <w:sz w:val="24"/>
          <w:szCs w:val="24"/>
        </w:rPr>
      </w:pPr>
    </w:p>
    <w:p w14:paraId="418EF8CD"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Item (3): You face inaccurate accusations during a crisis. What is the most appropriate behavior?</w:t>
      </w:r>
    </w:p>
    <w:p w14:paraId="24EB97BB"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A. An emotional response</w:t>
      </w:r>
    </w:p>
    <w:p w14:paraId="7D28B0CE"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B. Absolute silence</w:t>
      </w:r>
    </w:p>
    <w:p w14:paraId="1D13C0CE"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C. A professional, fact-based response</w:t>
      </w:r>
    </w:p>
    <w:p w14:paraId="7A30FA28" w14:textId="3AC6455E" w:rsidR="00DF008D" w:rsidRPr="00DF008D" w:rsidRDefault="00DF008D" w:rsidP="00DC6425">
      <w:pPr>
        <w:rPr>
          <w:rFonts w:asciiTheme="majorBidi" w:hAnsiTheme="majorBidi" w:cstheme="majorBidi"/>
          <w:sz w:val="24"/>
          <w:szCs w:val="24"/>
        </w:rPr>
      </w:pPr>
      <w:r>
        <w:rPr>
          <w:rFonts w:asciiTheme="majorBidi" w:hAnsiTheme="majorBidi" w:cstheme="majorBidi"/>
          <w:sz w:val="24"/>
          <w:szCs w:val="24"/>
        </w:rPr>
        <w:t>D. Postponing the response without a plan</w:t>
      </w:r>
    </w:p>
    <w:p w14:paraId="43F9D3F5"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lastRenderedPageBreak/>
        <w:t>Item (4): Feelings of tension escalate within the team. How do you respond emotionally?</w:t>
      </w:r>
    </w:p>
    <w:p w14:paraId="6245288E"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A. Sharing the tension</w:t>
      </w:r>
    </w:p>
    <w:p w14:paraId="1231C587"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B. Ignoring the feelings</w:t>
      </w:r>
    </w:p>
    <w:p w14:paraId="1A737BC6"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C. Imposing sharp orders</w:t>
      </w:r>
    </w:p>
    <w:p w14:paraId="5B602974"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D. Calming the team and controlling the emotion</w:t>
      </w:r>
    </w:p>
    <w:p w14:paraId="13232EC5" w14:textId="77777777" w:rsidR="00DF008D" w:rsidRPr="00DF008D" w:rsidRDefault="00DF008D" w:rsidP="00DF008D">
      <w:pPr>
        <w:rPr>
          <w:rFonts w:asciiTheme="majorBidi" w:hAnsiTheme="majorBidi" w:cstheme="majorBidi"/>
          <w:sz w:val="24"/>
          <w:szCs w:val="24"/>
        </w:rPr>
      </w:pPr>
    </w:p>
    <w:p w14:paraId="47C5F70F"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Item (5): You feel angry as a result of an external decision during the crisis. What is the sound action?</w:t>
      </w:r>
    </w:p>
    <w:p w14:paraId="10A3DCD5"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A. An angry expression</w:t>
      </w:r>
    </w:p>
    <w:p w14:paraId="795B9DCF"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B. Suppressing the feelings unconsciously</w:t>
      </w:r>
    </w:p>
    <w:p w14:paraId="4AC20483"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C. Controlling the emotion and postponing the response</w:t>
      </w:r>
    </w:p>
    <w:p w14:paraId="1033E83D"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D. Making a hasty decision</w:t>
      </w:r>
    </w:p>
    <w:p w14:paraId="32612D0D" w14:textId="77777777" w:rsidR="00DF008D" w:rsidRPr="00DF008D" w:rsidRDefault="00DF008D" w:rsidP="00DF008D">
      <w:pPr>
        <w:rPr>
          <w:rFonts w:asciiTheme="majorBidi" w:hAnsiTheme="majorBidi" w:cstheme="majorBidi"/>
          <w:sz w:val="24"/>
          <w:szCs w:val="24"/>
        </w:rPr>
      </w:pPr>
    </w:p>
    <w:p w14:paraId="550A0ABD" w14:textId="77777777" w:rsidR="00DF008D" w:rsidRPr="00DF008D" w:rsidRDefault="00DF008D" w:rsidP="00DC6425">
      <w:pPr>
        <w:numPr>
          <w:ilvl w:val="0"/>
          <w:numId w:val="10"/>
        </w:numPr>
        <w:ind w:left="360"/>
        <w:rPr>
          <w:rFonts w:asciiTheme="majorBidi" w:hAnsiTheme="majorBidi" w:cstheme="majorBidi"/>
          <w:b/>
          <w:bCs/>
          <w:sz w:val="24"/>
          <w:szCs w:val="24"/>
        </w:rPr>
      </w:pPr>
      <w:r>
        <w:rPr>
          <w:rFonts w:asciiTheme="majorBidi" w:hAnsiTheme="majorBidi" w:cstheme="majorBidi"/>
          <w:b/>
          <w:bCs/>
          <w:sz w:val="24"/>
          <w:szCs w:val="24"/>
        </w:rPr>
        <w:t>Simulation of Administrative or Institutional Crises</w:t>
      </w:r>
    </w:p>
    <w:p w14:paraId="7D4AC548"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Item (1): An essential service breaks down suddenly. What is the first leadership decision?</w:t>
      </w:r>
    </w:p>
    <w:p w14:paraId="387F4614"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A. Searching for the responsible party</w:t>
      </w:r>
    </w:p>
    <w:p w14:paraId="05B04EE7"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B. Containing the situation and activating the emergency plan</w:t>
      </w:r>
    </w:p>
    <w:p w14:paraId="57CF9B08"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C. Issuing an immediate statement without information</w:t>
      </w:r>
    </w:p>
    <w:p w14:paraId="527B54B4"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D. Waiting for later directives</w:t>
      </w:r>
    </w:p>
    <w:p w14:paraId="606D4C37" w14:textId="77777777" w:rsidR="00DF008D" w:rsidRPr="00DF008D" w:rsidRDefault="00DF008D" w:rsidP="00DF008D">
      <w:pPr>
        <w:rPr>
          <w:rFonts w:asciiTheme="majorBidi" w:hAnsiTheme="majorBidi" w:cstheme="majorBidi"/>
          <w:sz w:val="24"/>
          <w:szCs w:val="24"/>
        </w:rPr>
      </w:pPr>
    </w:p>
    <w:p w14:paraId="5C11B71D"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Item (2): Inaccurate information spreads about your institution. How do you act?</w:t>
      </w:r>
    </w:p>
    <w:p w14:paraId="2EAACB46"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A. Ignoring the rumors</w:t>
      </w:r>
    </w:p>
    <w:p w14:paraId="6944F9F2"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B. An emotional response</w:t>
      </w:r>
    </w:p>
    <w:p w14:paraId="163597A0"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C. Issuing a considered official clarification</w:t>
      </w:r>
    </w:p>
    <w:p w14:paraId="21069F62"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D. Placing responsibility on the media</w:t>
      </w:r>
    </w:p>
    <w:p w14:paraId="4F937440" w14:textId="77777777" w:rsidR="00DF008D" w:rsidRPr="00DF008D" w:rsidRDefault="00DF008D" w:rsidP="00DF008D">
      <w:pPr>
        <w:rPr>
          <w:rFonts w:asciiTheme="majorBidi" w:hAnsiTheme="majorBidi" w:cstheme="majorBidi"/>
          <w:sz w:val="24"/>
          <w:szCs w:val="24"/>
        </w:rPr>
      </w:pPr>
    </w:p>
    <w:p w14:paraId="66DF8A99"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Item (3): The team's performance is affected as a result of the crisis. What is the most appropriate leadership measure?</w:t>
      </w:r>
    </w:p>
    <w:p w14:paraId="28D4F722"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A. Increasing pressure</w:t>
      </w:r>
    </w:p>
    <w:p w14:paraId="0D19AE3E"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B. Changing the team</w:t>
      </w:r>
    </w:p>
    <w:p w14:paraId="2D3E40AA"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C. Suspending work</w:t>
      </w:r>
    </w:p>
    <w:p w14:paraId="608B4865" w14:textId="4BFE1FF4" w:rsidR="00DF008D" w:rsidRPr="00DF008D" w:rsidRDefault="00DF008D" w:rsidP="00DC6425">
      <w:pPr>
        <w:rPr>
          <w:rFonts w:asciiTheme="majorBidi" w:hAnsiTheme="majorBidi" w:cstheme="majorBidi"/>
          <w:sz w:val="24"/>
          <w:szCs w:val="24"/>
        </w:rPr>
      </w:pPr>
      <w:r>
        <w:rPr>
          <w:rFonts w:asciiTheme="majorBidi" w:hAnsiTheme="majorBidi" w:cstheme="majorBidi"/>
          <w:sz w:val="24"/>
          <w:szCs w:val="24"/>
        </w:rPr>
        <w:t>D. Supporting the team and organizing the effort</w:t>
      </w:r>
    </w:p>
    <w:p w14:paraId="5A6531DE"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lastRenderedPageBreak/>
        <w:t>Item (4): The crisis requires quick decisions with incomplete information. What is the sound decision?</w:t>
      </w:r>
    </w:p>
    <w:p w14:paraId="7736F00E"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A. Making a final decision immediately</w:t>
      </w:r>
    </w:p>
    <w:p w14:paraId="11A44432"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B. Postponing the decision entirely</w:t>
      </w:r>
    </w:p>
    <w:p w14:paraId="65D8F66C"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C. Making a phased, adjustable decision</w:t>
      </w:r>
    </w:p>
    <w:p w14:paraId="4F727948"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D. Transferring the decision</w:t>
      </w:r>
    </w:p>
    <w:p w14:paraId="75A39625" w14:textId="77777777" w:rsidR="00DF008D" w:rsidRPr="00DF008D" w:rsidRDefault="00DF008D" w:rsidP="00DF008D">
      <w:pPr>
        <w:rPr>
          <w:rFonts w:asciiTheme="majorBidi" w:hAnsiTheme="majorBidi" w:cstheme="majorBidi"/>
          <w:sz w:val="24"/>
          <w:szCs w:val="24"/>
        </w:rPr>
      </w:pPr>
    </w:p>
    <w:p w14:paraId="1FC4053A"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Item (5): The crisis ends and the evaluation phase begins. What is the correct leadership behavior?</w:t>
      </w:r>
    </w:p>
    <w:p w14:paraId="3E09383E"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A. Ignoring the evaluation</w:t>
      </w:r>
    </w:p>
    <w:p w14:paraId="02BF88E1"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B. Drawing lessons and improving</w:t>
      </w:r>
    </w:p>
    <w:p w14:paraId="08F2D7DD"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C. Blaming the parties</w:t>
      </w:r>
    </w:p>
    <w:p w14:paraId="674FEEA2"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t>D. Returning to work immediately without review</w:t>
      </w:r>
    </w:p>
    <w:p w14:paraId="0082BA47" w14:textId="77777777" w:rsidR="00DF008D" w:rsidRPr="00DF008D" w:rsidRDefault="00DF008D" w:rsidP="00DF008D">
      <w:pPr>
        <w:rPr>
          <w:rFonts w:asciiTheme="majorBidi" w:hAnsiTheme="majorBidi" w:cstheme="majorBidi"/>
          <w:sz w:val="24"/>
          <w:szCs w:val="24"/>
        </w:rPr>
      </w:pPr>
    </w:p>
    <w:p w14:paraId="3230DC88" w14:textId="77777777" w:rsidR="00DF008D" w:rsidRPr="00DF008D" w:rsidRDefault="00DF008D" w:rsidP="00DF008D">
      <w:pPr>
        <w:rPr>
          <w:rFonts w:asciiTheme="majorBidi" w:hAnsiTheme="majorBidi" w:cstheme="majorBidi"/>
          <w:sz w:val="24"/>
          <w:szCs w:val="24"/>
        </w:rPr>
      </w:pPr>
    </w:p>
    <w:p w14:paraId="178923BA" w14:textId="77777777" w:rsidR="00DF008D" w:rsidRPr="00DF008D" w:rsidRDefault="00DF008D" w:rsidP="00DF008D">
      <w:pPr>
        <w:rPr>
          <w:rFonts w:asciiTheme="majorBidi" w:hAnsiTheme="majorBidi" w:cstheme="majorBidi"/>
          <w:sz w:val="24"/>
          <w:szCs w:val="24"/>
        </w:rPr>
      </w:pPr>
    </w:p>
    <w:p w14:paraId="032C5F24" w14:textId="77777777" w:rsidR="00DF008D" w:rsidRPr="00DF008D" w:rsidRDefault="00DF008D" w:rsidP="00DF008D">
      <w:pPr>
        <w:rPr>
          <w:rFonts w:asciiTheme="majorBidi" w:hAnsiTheme="majorBidi" w:cstheme="majorBidi"/>
          <w:sz w:val="24"/>
          <w:szCs w:val="24"/>
        </w:rPr>
      </w:pPr>
    </w:p>
    <w:p w14:paraId="584AABA0" w14:textId="77777777" w:rsidR="00DF008D" w:rsidRPr="00DF008D" w:rsidRDefault="00DF008D" w:rsidP="00DF008D">
      <w:pPr>
        <w:rPr>
          <w:rFonts w:asciiTheme="majorBidi" w:hAnsiTheme="majorBidi" w:cstheme="majorBidi"/>
          <w:sz w:val="24"/>
          <w:szCs w:val="24"/>
        </w:rPr>
      </w:pPr>
      <w:r>
        <w:rPr>
          <w:rFonts w:asciiTheme="majorBidi" w:hAnsiTheme="majorBidi" w:cstheme="majorBidi"/>
          <w:sz w:val="24"/>
          <w:szCs w:val="24"/>
        </w:rPr>
        <w:br w:type="page"/>
      </w:r>
    </w:p>
    <w:p w14:paraId="43A6FC85" w14:textId="77777777" w:rsidR="00BB3DA8" w:rsidRDefault="003B06D6">
      <w:pPr>
        <w:rPr>
          <w:rFonts w:asciiTheme="majorBidi" w:hAnsiTheme="majorBidi" w:cstheme="majorBidi"/>
          <w:b/>
          <w:bCs/>
          <w:sz w:val="32"/>
          <w:szCs w:val="32"/>
        </w:rPr>
      </w:pPr>
      <w:r>
        <w:rPr>
          <w:rFonts w:asciiTheme="majorBidi" w:hAnsiTheme="majorBidi" w:cstheme="majorBidi"/>
          <w:b/>
          <w:bCs/>
          <w:color w:val="1F3864"/>
          <w:sz w:val="32"/>
          <w:szCs w:val="32"/>
        </w:rPr>
        <w:lastRenderedPageBreak/>
        <w:t>Answer Key</w:t>
      </w:r>
    </w:p>
    <w:p w14:paraId="783255E0" w14:textId="77777777" w:rsidR="00BB3DA8" w:rsidRDefault="003B06D6">
      <w:pPr>
        <w:rPr>
          <w:rFonts w:asciiTheme="majorBidi" w:hAnsiTheme="majorBidi" w:cstheme="majorBidi"/>
          <w:sz w:val="24"/>
          <w:szCs w:val="24"/>
        </w:rPr>
      </w:pPr>
      <w:r>
        <w:rPr>
          <w:rFonts w:asciiTheme="majorBidi" w:hAnsiTheme="majorBidi" w:cstheme="majorBidi"/>
          <w:sz w:val="24"/>
          <w:szCs w:val="24"/>
        </w:rPr>
        <w:t>The correct answers for all items are consolidated below, organized by part and subtest, to keep the test items answer-free.</w:t>
      </w:r>
    </w:p>
    <w:p w14:paraId="3E15713B" w14:textId="77777777" w:rsidR="00BB3DA8" w:rsidRDefault="003B06D6">
      <w:pPr>
        <w:rPr>
          <w:rFonts w:asciiTheme="majorBidi" w:hAnsiTheme="majorBidi" w:cstheme="majorBidi"/>
          <w:b/>
          <w:bCs/>
          <w:sz w:val="26"/>
          <w:szCs w:val="26"/>
        </w:rPr>
      </w:pPr>
      <w:r>
        <w:rPr>
          <w:rFonts w:asciiTheme="majorBidi" w:hAnsiTheme="majorBidi" w:cstheme="majorBidi"/>
          <w:b/>
          <w:bCs/>
          <w:color w:val="1F3864"/>
          <w:sz w:val="26"/>
          <w:szCs w:val="26"/>
        </w:rPr>
        <w:t>Part One: Higher Cognitive Abilities Tests</w:t>
      </w:r>
    </w:p>
    <w:p w14:paraId="57A5ABD7" w14:textId="77777777" w:rsidR="00BB3DA8" w:rsidRDefault="003B06D6">
      <w:pPr>
        <w:ind w:left="200"/>
        <w:rPr>
          <w:rFonts w:asciiTheme="majorBidi" w:hAnsiTheme="majorBidi" w:cstheme="majorBidi"/>
          <w:b/>
          <w:bCs/>
          <w:sz w:val="24"/>
          <w:szCs w:val="24"/>
        </w:rPr>
      </w:pPr>
      <w:r>
        <w:rPr>
          <w:rFonts w:asciiTheme="majorBidi" w:hAnsiTheme="majorBidi" w:cstheme="majorBidi"/>
          <w:b/>
          <w:bCs/>
          <w:color w:val="1F3864"/>
          <w:sz w:val="24"/>
          <w:szCs w:val="24"/>
        </w:rPr>
        <w:t>Logical Reasoning Tests</w:t>
      </w:r>
    </w:p>
    <w:p w14:paraId="09BE34EB" w14:textId="77777777" w:rsidR="00BB3DA8" w:rsidRDefault="003B06D6">
      <w:pPr>
        <w:ind w:left="400"/>
        <w:rPr>
          <w:rFonts w:asciiTheme="majorBidi" w:hAnsiTheme="majorBidi" w:cstheme="majorBidi"/>
          <w:sz w:val="24"/>
          <w:szCs w:val="24"/>
        </w:rPr>
      </w:pPr>
      <w:r>
        <w:rPr>
          <w:rFonts w:asciiTheme="majorBidi" w:hAnsiTheme="majorBidi" w:cstheme="majorBidi"/>
          <w:sz w:val="24"/>
          <w:szCs w:val="24"/>
        </w:rPr>
        <w:t>1: B   2: B   3: B   4: C   5: B   6: B   7: B   8: B   9: A   10: B</w:t>
      </w:r>
    </w:p>
    <w:p w14:paraId="6100DEBB" w14:textId="77777777" w:rsidR="00BB3DA8" w:rsidRDefault="003B06D6">
      <w:pPr>
        <w:ind w:left="200"/>
        <w:rPr>
          <w:rFonts w:asciiTheme="majorBidi" w:hAnsiTheme="majorBidi" w:cstheme="majorBidi"/>
          <w:b/>
          <w:bCs/>
          <w:sz w:val="24"/>
          <w:szCs w:val="24"/>
        </w:rPr>
      </w:pPr>
      <w:r>
        <w:rPr>
          <w:rFonts w:asciiTheme="majorBidi" w:hAnsiTheme="majorBidi" w:cstheme="majorBidi"/>
          <w:b/>
          <w:bCs/>
          <w:color w:val="1F3864"/>
          <w:sz w:val="24"/>
          <w:szCs w:val="24"/>
        </w:rPr>
        <w:t>Analytical Thinking Tests</w:t>
      </w:r>
    </w:p>
    <w:p w14:paraId="796D9115" w14:textId="77777777" w:rsidR="00BB3DA8" w:rsidRDefault="003B06D6">
      <w:pPr>
        <w:ind w:left="400"/>
        <w:rPr>
          <w:rFonts w:asciiTheme="majorBidi" w:hAnsiTheme="majorBidi" w:cstheme="majorBidi"/>
          <w:sz w:val="24"/>
          <w:szCs w:val="24"/>
        </w:rPr>
      </w:pPr>
      <w:r>
        <w:rPr>
          <w:rFonts w:asciiTheme="majorBidi" w:hAnsiTheme="majorBidi" w:cstheme="majorBidi"/>
          <w:sz w:val="24"/>
          <w:szCs w:val="24"/>
        </w:rPr>
        <w:t>1: C   2: C   3: B   4: C   5: C   6: A   7: C   8: C   9: C   10: C</w:t>
      </w:r>
    </w:p>
    <w:p w14:paraId="7B63DB12" w14:textId="77777777" w:rsidR="00BB3DA8" w:rsidRDefault="003B06D6">
      <w:pPr>
        <w:ind w:left="200"/>
        <w:rPr>
          <w:rFonts w:asciiTheme="majorBidi" w:hAnsiTheme="majorBidi" w:cstheme="majorBidi"/>
          <w:b/>
          <w:bCs/>
          <w:sz w:val="24"/>
          <w:szCs w:val="24"/>
        </w:rPr>
      </w:pPr>
      <w:r>
        <w:rPr>
          <w:rFonts w:asciiTheme="majorBidi" w:hAnsiTheme="majorBidi" w:cstheme="majorBidi"/>
          <w:b/>
          <w:bCs/>
          <w:color w:val="1F3864"/>
          <w:sz w:val="24"/>
          <w:szCs w:val="24"/>
        </w:rPr>
        <w:t>Abstract Thinking Tests</w:t>
      </w:r>
    </w:p>
    <w:p w14:paraId="40D838E6" w14:textId="77777777" w:rsidR="00BB3DA8" w:rsidRDefault="003B06D6">
      <w:pPr>
        <w:ind w:left="400"/>
        <w:rPr>
          <w:rFonts w:asciiTheme="majorBidi" w:hAnsiTheme="majorBidi" w:cstheme="majorBidi"/>
          <w:sz w:val="24"/>
          <w:szCs w:val="24"/>
        </w:rPr>
      </w:pPr>
      <w:r>
        <w:rPr>
          <w:rFonts w:asciiTheme="majorBidi" w:hAnsiTheme="majorBidi" w:cstheme="majorBidi"/>
          <w:sz w:val="24"/>
          <w:szCs w:val="24"/>
        </w:rPr>
        <w:t>1: C   2: C   3: B   4: B   5: C   6: B   7: C   8: B   9: C   10: C</w:t>
      </w:r>
    </w:p>
    <w:p w14:paraId="420BB708" w14:textId="77777777" w:rsidR="00BB3DA8" w:rsidRDefault="003B06D6">
      <w:pPr>
        <w:ind w:left="200"/>
        <w:rPr>
          <w:rFonts w:asciiTheme="majorBidi" w:hAnsiTheme="majorBidi" w:cstheme="majorBidi"/>
          <w:b/>
          <w:bCs/>
          <w:sz w:val="24"/>
          <w:szCs w:val="24"/>
        </w:rPr>
      </w:pPr>
      <w:r>
        <w:rPr>
          <w:rFonts w:asciiTheme="majorBidi" w:hAnsiTheme="majorBidi" w:cstheme="majorBidi"/>
          <w:b/>
          <w:bCs/>
          <w:color w:val="1F3864"/>
          <w:sz w:val="24"/>
          <w:szCs w:val="24"/>
        </w:rPr>
        <w:t>Cognitive Flexibility Tests</w:t>
      </w:r>
    </w:p>
    <w:p w14:paraId="567981D3" w14:textId="77777777" w:rsidR="00BB3DA8" w:rsidRDefault="003B06D6">
      <w:pPr>
        <w:ind w:left="400"/>
        <w:rPr>
          <w:rFonts w:asciiTheme="majorBidi" w:hAnsiTheme="majorBidi" w:cstheme="majorBidi"/>
          <w:sz w:val="24"/>
          <w:szCs w:val="24"/>
        </w:rPr>
      </w:pPr>
      <w:r>
        <w:rPr>
          <w:rFonts w:asciiTheme="majorBidi" w:hAnsiTheme="majorBidi" w:cstheme="majorBidi"/>
          <w:sz w:val="24"/>
          <w:szCs w:val="24"/>
        </w:rPr>
        <w:t>1: C   2: C   3: C   4: C   5: C   6: C   7: C   8: C   9: C   10: C</w:t>
      </w:r>
    </w:p>
    <w:p w14:paraId="0E766647" w14:textId="77777777" w:rsidR="00BB3DA8" w:rsidRDefault="003B06D6">
      <w:pPr>
        <w:ind w:left="200"/>
        <w:rPr>
          <w:rFonts w:asciiTheme="majorBidi" w:hAnsiTheme="majorBidi" w:cstheme="majorBidi"/>
          <w:b/>
          <w:bCs/>
          <w:sz w:val="24"/>
          <w:szCs w:val="24"/>
        </w:rPr>
      </w:pPr>
      <w:r>
        <w:rPr>
          <w:rFonts w:asciiTheme="majorBidi" w:hAnsiTheme="majorBidi" w:cstheme="majorBidi"/>
          <w:b/>
          <w:bCs/>
          <w:color w:val="1F3864"/>
          <w:sz w:val="24"/>
          <w:szCs w:val="24"/>
        </w:rPr>
        <w:t>Mental Planning and Organization Tests</w:t>
      </w:r>
    </w:p>
    <w:p w14:paraId="6F3E7779" w14:textId="77777777" w:rsidR="00BB3DA8" w:rsidRDefault="003B06D6">
      <w:pPr>
        <w:ind w:left="400"/>
        <w:rPr>
          <w:rFonts w:asciiTheme="majorBidi" w:hAnsiTheme="majorBidi" w:cstheme="majorBidi"/>
          <w:sz w:val="24"/>
          <w:szCs w:val="24"/>
        </w:rPr>
      </w:pPr>
      <w:r>
        <w:rPr>
          <w:rFonts w:asciiTheme="majorBidi" w:hAnsiTheme="majorBidi" w:cstheme="majorBidi"/>
          <w:sz w:val="24"/>
          <w:szCs w:val="24"/>
        </w:rPr>
        <w:t>1: C   2: C   3: C   4: C   5: C   6: C   7: C   8: C   9: B   10: D</w:t>
      </w:r>
    </w:p>
    <w:p w14:paraId="4A7A5A50" w14:textId="77777777" w:rsidR="00BB3DA8" w:rsidRDefault="003B06D6">
      <w:pPr>
        <w:rPr>
          <w:rFonts w:asciiTheme="majorBidi" w:hAnsiTheme="majorBidi" w:cstheme="majorBidi"/>
          <w:b/>
          <w:bCs/>
          <w:sz w:val="26"/>
          <w:szCs w:val="26"/>
        </w:rPr>
      </w:pPr>
      <w:r>
        <w:rPr>
          <w:rFonts w:asciiTheme="majorBidi" w:hAnsiTheme="majorBidi" w:cstheme="majorBidi"/>
          <w:b/>
          <w:bCs/>
          <w:color w:val="1F3864"/>
          <w:sz w:val="26"/>
          <w:szCs w:val="26"/>
        </w:rPr>
        <w:t>Part Two: Attention Tests</w:t>
      </w:r>
    </w:p>
    <w:p w14:paraId="52E7848E" w14:textId="77777777" w:rsidR="00BB3DA8" w:rsidRDefault="003B06D6">
      <w:pPr>
        <w:ind w:left="200"/>
        <w:rPr>
          <w:rFonts w:asciiTheme="majorBidi" w:hAnsiTheme="majorBidi" w:cstheme="majorBidi"/>
          <w:b/>
          <w:bCs/>
          <w:sz w:val="24"/>
          <w:szCs w:val="24"/>
        </w:rPr>
      </w:pPr>
      <w:r>
        <w:rPr>
          <w:rFonts w:asciiTheme="majorBidi" w:hAnsiTheme="majorBidi" w:cstheme="majorBidi"/>
          <w:b/>
          <w:bCs/>
          <w:color w:val="1F3864"/>
          <w:sz w:val="24"/>
          <w:szCs w:val="24"/>
        </w:rPr>
        <w:t>Sustained Attention Tests</w:t>
      </w:r>
    </w:p>
    <w:p w14:paraId="16D51F18" w14:textId="77777777" w:rsidR="00BB3DA8" w:rsidRDefault="003B06D6">
      <w:pPr>
        <w:ind w:left="400"/>
        <w:rPr>
          <w:rFonts w:asciiTheme="majorBidi" w:hAnsiTheme="majorBidi" w:cstheme="majorBidi"/>
          <w:sz w:val="24"/>
          <w:szCs w:val="24"/>
        </w:rPr>
      </w:pPr>
      <w:r>
        <w:rPr>
          <w:rFonts w:asciiTheme="majorBidi" w:hAnsiTheme="majorBidi" w:cstheme="majorBidi"/>
          <w:sz w:val="24"/>
          <w:szCs w:val="24"/>
        </w:rPr>
        <w:t>1.  it recurs (16) times.</w:t>
      </w:r>
    </w:p>
    <w:p w14:paraId="09169797" w14:textId="77777777" w:rsidR="00BB3DA8" w:rsidRDefault="003B06D6">
      <w:pPr>
        <w:ind w:left="200"/>
        <w:rPr>
          <w:rFonts w:asciiTheme="majorBidi" w:hAnsiTheme="majorBidi" w:cstheme="majorBidi"/>
          <w:b/>
          <w:bCs/>
          <w:sz w:val="24"/>
          <w:szCs w:val="24"/>
        </w:rPr>
      </w:pPr>
      <w:r>
        <w:rPr>
          <w:rFonts w:asciiTheme="majorBidi" w:hAnsiTheme="majorBidi" w:cstheme="majorBidi"/>
          <w:b/>
          <w:bCs/>
          <w:color w:val="1F3864"/>
          <w:sz w:val="24"/>
          <w:szCs w:val="24"/>
        </w:rPr>
        <w:t>Selective Attention Tests</w:t>
      </w:r>
    </w:p>
    <w:p w14:paraId="42C2345A" w14:textId="77777777" w:rsidR="00BB3DA8" w:rsidRDefault="003B06D6">
      <w:pPr>
        <w:ind w:left="400"/>
        <w:rPr>
          <w:rFonts w:asciiTheme="majorBidi" w:hAnsiTheme="majorBidi" w:cstheme="majorBidi"/>
          <w:sz w:val="24"/>
          <w:szCs w:val="24"/>
        </w:rPr>
      </w:pPr>
      <w:r>
        <w:rPr>
          <w:rFonts w:asciiTheme="majorBidi" w:hAnsiTheme="majorBidi" w:cstheme="majorBidi"/>
          <w:sz w:val="24"/>
          <w:szCs w:val="24"/>
        </w:rPr>
        <w:t>1: D   2: E   3: D   4: D   5: D</w:t>
      </w:r>
    </w:p>
    <w:p w14:paraId="2F5F38E3" w14:textId="77777777" w:rsidR="00BB3DA8" w:rsidRDefault="003B06D6">
      <w:pPr>
        <w:ind w:left="200"/>
        <w:rPr>
          <w:rFonts w:asciiTheme="majorBidi" w:hAnsiTheme="majorBidi" w:cstheme="majorBidi"/>
          <w:b/>
          <w:bCs/>
          <w:sz w:val="24"/>
          <w:szCs w:val="24"/>
        </w:rPr>
      </w:pPr>
      <w:r>
        <w:rPr>
          <w:rFonts w:asciiTheme="majorBidi" w:hAnsiTheme="majorBidi" w:cstheme="majorBidi"/>
          <w:b/>
          <w:bCs/>
          <w:color w:val="1F3864"/>
          <w:sz w:val="24"/>
          <w:szCs w:val="24"/>
        </w:rPr>
        <w:t>Divided Attention Tests</w:t>
      </w:r>
    </w:p>
    <w:p w14:paraId="73162E49" w14:textId="77777777" w:rsidR="00BB3DA8" w:rsidRDefault="003B06D6">
      <w:pPr>
        <w:ind w:left="400"/>
        <w:rPr>
          <w:rFonts w:asciiTheme="majorBidi" w:hAnsiTheme="majorBidi" w:cstheme="majorBidi"/>
          <w:sz w:val="24"/>
          <w:szCs w:val="24"/>
        </w:rPr>
      </w:pPr>
      <w:r>
        <w:rPr>
          <w:rFonts w:asciiTheme="majorBidi" w:hAnsiTheme="majorBidi" w:cstheme="majorBidi"/>
          <w:sz w:val="24"/>
          <w:szCs w:val="24"/>
        </w:rPr>
        <w:t>1.  (A, C)</w:t>
      </w:r>
    </w:p>
    <w:p w14:paraId="34FA8DD9" w14:textId="77777777" w:rsidR="00BB3DA8" w:rsidRDefault="003B06D6">
      <w:pPr>
        <w:ind w:left="400"/>
        <w:rPr>
          <w:rFonts w:asciiTheme="majorBidi" w:hAnsiTheme="majorBidi" w:cstheme="majorBidi"/>
          <w:sz w:val="24"/>
          <w:szCs w:val="24"/>
        </w:rPr>
      </w:pPr>
      <w:r>
        <w:rPr>
          <w:rFonts w:asciiTheme="majorBidi" w:hAnsiTheme="majorBidi" w:cstheme="majorBidi"/>
          <w:sz w:val="24"/>
          <w:szCs w:val="24"/>
        </w:rPr>
        <w:t>2.  (A, C, E)</w:t>
      </w:r>
    </w:p>
    <w:p w14:paraId="0B2083E5" w14:textId="77777777" w:rsidR="00BB3DA8" w:rsidRDefault="003B06D6">
      <w:pPr>
        <w:ind w:left="400"/>
        <w:rPr>
          <w:rFonts w:asciiTheme="majorBidi" w:hAnsiTheme="majorBidi" w:cstheme="majorBidi"/>
          <w:sz w:val="24"/>
          <w:szCs w:val="24"/>
        </w:rPr>
      </w:pPr>
      <w:r>
        <w:rPr>
          <w:rFonts w:asciiTheme="majorBidi" w:hAnsiTheme="majorBidi" w:cstheme="majorBidi"/>
          <w:sz w:val="24"/>
          <w:szCs w:val="24"/>
        </w:rPr>
        <w:t>3.  (E)</w:t>
      </w:r>
    </w:p>
    <w:p w14:paraId="7970954C" w14:textId="77777777" w:rsidR="00BB3DA8" w:rsidRDefault="003B06D6">
      <w:pPr>
        <w:ind w:left="400"/>
        <w:rPr>
          <w:rFonts w:asciiTheme="majorBidi" w:hAnsiTheme="majorBidi" w:cstheme="majorBidi"/>
          <w:sz w:val="24"/>
          <w:szCs w:val="24"/>
        </w:rPr>
      </w:pPr>
      <w:r>
        <w:rPr>
          <w:rFonts w:asciiTheme="majorBidi" w:hAnsiTheme="majorBidi" w:cstheme="majorBidi"/>
          <w:sz w:val="24"/>
          <w:szCs w:val="24"/>
        </w:rPr>
        <w:t>4.  (A, C)</w:t>
      </w:r>
    </w:p>
    <w:p w14:paraId="6F1C6BC8" w14:textId="77777777" w:rsidR="00BB3DA8" w:rsidRDefault="003B06D6">
      <w:pPr>
        <w:ind w:left="400"/>
        <w:rPr>
          <w:rFonts w:asciiTheme="majorBidi" w:hAnsiTheme="majorBidi" w:cstheme="majorBidi"/>
          <w:sz w:val="24"/>
          <w:szCs w:val="24"/>
        </w:rPr>
      </w:pPr>
      <w:r>
        <w:rPr>
          <w:rFonts w:asciiTheme="majorBidi" w:hAnsiTheme="majorBidi" w:cstheme="majorBidi"/>
          <w:sz w:val="24"/>
          <w:szCs w:val="24"/>
        </w:rPr>
        <w:t>5.  (B, E)</w:t>
      </w:r>
    </w:p>
    <w:p w14:paraId="305FDC81" w14:textId="77777777" w:rsidR="00BB3DA8" w:rsidRDefault="003B06D6">
      <w:pPr>
        <w:ind w:left="200"/>
        <w:rPr>
          <w:rFonts w:asciiTheme="majorBidi" w:hAnsiTheme="majorBidi" w:cstheme="majorBidi"/>
          <w:b/>
          <w:bCs/>
          <w:sz w:val="24"/>
          <w:szCs w:val="24"/>
        </w:rPr>
      </w:pPr>
      <w:r>
        <w:rPr>
          <w:rFonts w:asciiTheme="majorBidi" w:hAnsiTheme="majorBidi" w:cstheme="majorBidi"/>
          <w:b/>
          <w:bCs/>
          <w:color w:val="1F3864"/>
          <w:sz w:val="24"/>
          <w:szCs w:val="24"/>
        </w:rPr>
        <w:t>Distraction-Resistance Tests</w:t>
      </w:r>
    </w:p>
    <w:p w14:paraId="689B1CA6" w14:textId="77777777" w:rsidR="00BB3DA8" w:rsidRDefault="003B06D6">
      <w:pPr>
        <w:ind w:left="400"/>
        <w:rPr>
          <w:rFonts w:asciiTheme="majorBidi" w:hAnsiTheme="majorBidi" w:cstheme="majorBidi"/>
          <w:sz w:val="24"/>
          <w:szCs w:val="24"/>
        </w:rPr>
      </w:pPr>
      <w:r>
        <w:rPr>
          <w:rFonts w:asciiTheme="majorBidi" w:hAnsiTheme="majorBidi" w:cstheme="majorBidi"/>
          <w:sz w:val="24"/>
          <w:szCs w:val="24"/>
        </w:rPr>
        <w:t>1.  (A)</w:t>
      </w:r>
    </w:p>
    <w:p w14:paraId="21A6F9B4" w14:textId="77777777" w:rsidR="00BB3DA8" w:rsidRDefault="003B06D6">
      <w:pPr>
        <w:ind w:left="400"/>
        <w:rPr>
          <w:rFonts w:asciiTheme="majorBidi" w:hAnsiTheme="majorBidi" w:cstheme="majorBidi"/>
          <w:sz w:val="24"/>
          <w:szCs w:val="24"/>
        </w:rPr>
      </w:pPr>
      <w:r>
        <w:rPr>
          <w:rFonts w:asciiTheme="majorBidi" w:hAnsiTheme="majorBidi" w:cstheme="majorBidi"/>
          <w:sz w:val="24"/>
          <w:szCs w:val="24"/>
        </w:rPr>
        <w:t>2.  (B)</w:t>
      </w:r>
    </w:p>
    <w:p w14:paraId="1DC6295D" w14:textId="77777777" w:rsidR="00BB3DA8" w:rsidRDefault="003B06D6">
      <w:pPr>
        <w:ind w:left="400"/>
        <w:rPr>
          <w:rFonts w:asciiTheme="majorBidi" w:hAnsiTheme="majorBidi" w:cstheme="majorBidi"/>
          <w:sz w:val="24"/>
          <w:szCs w:val="24"/>
        </w:rPr>
      </w:pPr>
      <w:r>
        <w:rPr>
          <w:rFonts w:asciiTheme="majorBidi" w:hAnsiTheme="majorBidi" w:cstheme="majorBidi"/>
          <w:sz w:val="24"/>
          <w:szCs w:val="24"/>
        </w:rPr>
        <w:t>3.  (B)</w:t>
      </w:r>
    </w:p>
    <w:p w14:paraId="562D8663" w14:textId="77777777" w:rsidR="00BB3DA8" w:rsidRDefault="003B06D6">
      <w:pPr>
        <w:ind w:left="400"/>
        <w:rPr>
          <w:rFonts w:asciiTheme="majorBidi" w:hAnsiTheme="majorBidi" w:cstheme="majorBidi"/>
          <w:sz w:val="24"/>
          <w:szCs w:val="24"/>
        </w:rPr>
      </w:pPr>
      <w:r>
        <w:rPr>
          <w:rFonts w:asciiTheme="majorBidi" w:hAnsiTheme="majorBidi" w:cstheme="majorBidi"/>
          <w:sz w:val="24"/>
          <w:szCs w:val="24"/>
        </w:rPr>
        <w:t>4.  (B, D)</w:t>
      </w:r>
    </w:p>
    <w:p w14:paraId="2B89673F" w14:textId="77777777" w:rsidR="00BB3DA8" w:rsidRDefault="003B06D6">
      <w:pPr>
        <w:ind w:left="400"/>
        <w:rPr>
          <w:rFonts w:asciiTheme="majorBidi" w:hAnsiTheme="majorBidi" w:cstheme="majorBidi"/>
          <w:sz w:val="24"/>
          <w:szCs w:val="24"/>
        </w:rPr>
      </w:pPr>
      <w:r>
        <w:rPr>
          <w:rFonts w:asciiTheme="majorBidi" w:hAnsiTheme="majorBidi" w:cstheme="majorBidi"/>
          <w:sz w:val="24"/>
          <w:szCs w:val="24"/>
        </w:rPr>
        <w:t>5.  (B)</w:t>
      </w:r>
    </w:p>
    <w:p w14:paraId="514AA936" w14:textId="77777777" w:rsidR="00BB3DA8" w:rsidRDefault="003B06D6">
      <w:pPr>
        <w:rPr>
          <w:rFonts w:asciiTheme="majorBidi" w:hAnsiTheme="majorBidi" w:cstheme="majorBidi"/>
          <w:b/>
          <w:bCs/>
          <w:sz w:val="26"/>
          <w:szCs w:val="26"/>
        </w:rPr>
      </w:pPr>
      <w:r>
        <w:rPr>
          <w:rFonts w:asciiTheme="majorBidi" w:hAnsiTheme="majorBidi" w:cstheme="majorBidi"/>
          <w:b/>
          <w:bCs/>
          <w:color w:val="1F3864"/>
          <w:sz w:val="26"/>
          <w:szCs w:val="26"/>
        </w:rPr>
        <w:lastRenderedPageBreak/>
        <w:t>Part Three: Memory Tests</w:t>
      </w:r>
    </w:p>
    <w:p w14:paraId="384A67D7" w14:textId="77777777" w:rsidR="00BB3DA8" w:rsidRDefault="003B06D6">
      <w:pPr>
        <w:ind w:left="200"/>
        <w:rPr>
          <w:rFonts w:asciiTheme="majorBidi" w:hAnsiTheme="majorBidi" w:cstheme="majorBidi"/>
          <w:b/>
          <w:bCs/>
          <w:sz w:val="24"/>
          <w:szCs w:val="24"/>
        </w:rPr>
      </w:pPr>
      <w:r>
        <w:rPr>
          <w:rFonts w:asciiTheme="majorBidi" w:hAnsiTheme="majorBidi" w:cstheme="majorBidi"/>
          <w:b/>
          <w:bCs/>
          <w:color w:val="1F3864"/>
          <w:sz w:val="24"/>
          <w:szCs w:val="24"/>
        </w:rPr>
        <w:t>Short-Term Memory Tests</w:t>
      </w:r>
    </w:p>
    <w:p w14:paraId="197E7A2D" w14:textId="77777777" w:rsidR="00BB3DA8" w:rsidRDefault="003B06D6">
      <w:pPr>
        <w:ind w:left="400"/>
        <w:rPr>
          <w:rFonts w:asciiTheme="majorBidi" w:hAnsiTheme="majorBidi" w:cstheme="majorBidi"/>
          <w:sz w:val="24"/>
          <w:szCs w:val="24"/>
        </w:rPr>
      </w:pPr>
      <w:r>
        <w:rPr>
          <w:rFonts w:asciiTheme="majorBidi" w:hAnsiTheme="majorBidi" w:cstheme="majorBidi"/>
          <w:sz w:val="24"/>
          <w:szCs w:val="24"/>
        </w:rPr>
        <w:t>1.  two shapes (the upper-left shape + the lower-right shape)</w:t>
      </w:r>
    </w:p>
    <w:p w14:paraId="2421C65F" w14:textId="77777777" w:rsidR="00BB3DA8" w:rsidRDefault="003B06D6">
      <w:pPr>
        <w:ind w:left="400"/>
        <w:rPr>
          <w:rFonts w:asciiTheme="majorBidi" w:hAnsiTheme="majorBidi" w:cstheme="majorBidi"/>
          <w:sz w:val="24"/>
          <w:szCs w:val="24"/>
        </w:rPr>
      </w:pPr>
      <w:r>
        <w:rPr>
          <w:rFonts w:asciiTheme="majorBidi" w:hAnsiTheme="majorBidi" w:cstheme="majorBidi"/>
          <w:sz w:val="24"/>
          <w:szCs w:val="24"/>
        </w:rPr>
        <w:t>2.  4 shapes (a circle + an upper rectangle + a rectangle inside the dashed frame + a dark oval shape)</w:t>
      </w:r>
    </w:p>
    <w:p w14:paraId="3EC402ED" w14:textId="77777777" w:rsidR="00BB3DA8" w:rsidRDefault="003B06D6">
      <w:pPr>
        <w:ind w:left="400"/>
        <w:rPr>
          <w:rFonts w:asciiTheme="majorBidi" w:hAnsiTheme="majorBidi" w:cstheme="majorBidi"/>
          <w:sz w:val="24"/>
          <w:szCs w:val="24"/>
        </w:rPr>
      </w:pPr>
      <w:r>
        <w:rPr>
          <w:rFonts w:asciiTheme="majorBidi" w:hAnsiTheme="majorBidi" w:cstheme="majorBidi"/>
          <w:sz w:val="24"/>
          <w:szCs w:val="24"/>
        </w:rPr>
        <w:t>3.  ten shapes</w:t>
      </w:r>
    </w:p>
    <w:p w14:paraId="00B124D4" w14:textId="77777777" w:rsidR="00BB3DA8" w:rsidRDefault="003B06D6">
      <w:pPr>
        <w:ind w:left="400"/>
        <w:rPr>
          <w:rFonts w:asciiTheme="majorBidi" w:hAnsiTheme="majorBidi" w:cstheme="majorBidi"/>
          <w:sz w:val="24"/>
          <w:szCs w:val="24"/>
        </w:rPr>
      </w:pPr>
      <w:r>
        <w:rPr>
          <w:rFonts w:asciiTheme="majorBidi" w:hAnsiTheme="majorBidi" w:cstheme="majorBidi"/>
          <w:sz w:val="24"/>
          <w:szCs w:val="24"/>
        </w:rPr>
        <w:t>4.  3 rectangles</w:t>
      </w:r>
    </w:p>
    <w:p w14:paraId="26DE8D9E" w14:textId="77777777" w:rsidR="00BB3DA8" w:rsidRDefault="003B06D6">
      <w:pPr>
        <w:ind w:left="400"/>
        <w:rPr>
          <w:rFonts w:asciiTheme="majorBidi" w:hAnsiTheme="majorBidi" w:cstheme="majorBidi"/>
          <w:sz w:val="24"/>
          <w:szCs w:val="24"/>
        </w:rPr>
      </w:pPr>
      <w:r>
        <w:rPr>
          <w:rFonts w:asciiTheme="majorBidi" w:hAnsiTheme="majorBidi" w:cstheme="majorBidi"/>
          <w:sz w:val="24"/>
          <w:szCs w:val="24"/>
        </w:rPr>
        <w:t>5.  6 squares</w:t>
      </w:r>
    </w:p>
    <w:p w14:paraId="42EBAD82" w14:textId="77777777" w:rsidR="00BB3DA8" w:rsidRDefault="003B06D6">
      <w:pPr>
        <w:ind w:left="400"/>
        <w:rPr>
          <w:rFonts w:asciiTheme="majorBidi" w:hAnsiTheme="majorBidi" w:cstheme="majorBidi"/>
          <w:sz w:val="24"/>
          <w:szCs w:val="24"/>
        </w:rPr>
      </w:pPr>
      <w:r>
        <w:rPr>
          <w:rFonts w:asciiTheme="majorBidi" w:hAnsiTheme="majorBidi" w:cstheme="majorBidi"/>
          <w:sz w:val="24"/>
          <w:szCs w:val="24"/>
        </w:rPr>
        <w:t>6.  Count: 3 — First: left (middle of the left column); Second: upper right; Third: lower right</w:t>
      </w:r>
    </w:p>
    <w:p w14:paraId="666C21AA" w14:textId="77777777" w:rsidR="00BB3DA8" w:rsidRDefault="003B06D6">
      <w:pPr>
        <w:ind w:left="200"/>
        <w:rPr>
          <w:rFonts w:asciiTheme="majorBidi" w:hAnsiTheme="majorBidi" w:cstheme="majorBidi"/>
          <w:b/>
          <w:bCs/>
          <w:sz w:val="24"/>
          <w:szCs w:val="24"/>
        </w:rPr>
      </w:pPr>
      <w:r>
        <w:rPr>
          <w:rFonts w:asciiTheme="majorBidi" w:hAnsiTheme="majorBidi" w:cstheme="majorBidi"/>
          <w:b/>
          <w:bCs/>
          <w:color w:val="1F3864"/>
          <w:sz w:val="24"/>
          <w:szCs w:val="24"/>
        </w:rPr>
        <w:t>Working Memory Tests</w:t>
      </w:r>
    </w:p>
    <w:p w14:paraId="5D545936" w14:textId="77777777" w:rsidR="00BB3DA8" w:rsidRDefault="003B06D6">
      <w:pPr>
        <w:ind w:left="400"/>
        <w:rPr>
          <w:rFonts w:asciiTheme="majorBidi" w:hAnsiTheme="majorBidi" w:cstheme="majorBidi"/>
          <w:sz w:val="24"/>
          <w:szCs w:val="24"/>
        </w:rPr>
      </w:pPr>
      <w:r>
        <w:rPr>
          <w:rFonts w:asciiTheme="majorBidi" w:hAnsiTheme="majorBidi" w:cstheme="majorBidi"/>
          <w:sz w:val="24"/>
          <w:szCs w:val="24"/>
        </w:rPr>
        <w:t>1.  1 – 8 – 6</w:t>
      </w:r>
    </w:p>
    <w:p w14:paraId="07EF6063" w14:textId="77777777" w:rsidR="00BB3DA8" w:rsidRDefault="003B06D6">
      <w:pPr>
        <w:ind w:left="400"/>
        <w:rPr>
          <w:rFonts w:asciiTheme="majorBidi" w:hAnsiTheme="majorBidi" w:cstheme="majorBidi"/>
          <w:sz w:val="24"/>
          <w:szCs w:val="24"/>
        </w:rPr>
      </w:pPr>
      <w:r>
        <w:rPr>
          <w:rFonts w:asciiTheme="majorBidi" w:hAnsiTheme="majorBidi" w:cstheme="majorBidi"/>
          <w:sz w:val="24"/>
          <w:szCs w:val="24"/>
        </w:rPr>
        <w:t>2.  17 – 19 – 28 – 33 – 42</w:t>
      </w:r>
    </w:p>
    <w:p w14:paraId="05515B6F" w14:textId="77777777" w:rsidR="00BB3DA8" w:rsidRDefault="003B06D6">
      <w:pPr>
        <w:ind w:left="400"/>
        <w:rPr>
          <w:rFonts w:asciiTheme="majorBidi" w:hAnsiTheme="majorBidi" w:cstheme="majorBidi"/>
          <w:sz w:val="24"/>
          <w:szCs w:val="24"/>
        </w:rPr>
      </w:pPr>
      <w:r>
        <w:rPr>
          <w:rFonts w:asciiTheme="majorBidi" w:hAnsiTheme="majorBidi" w:cstheme="majorBidi"/>
          <w:sz w:val="24"/>
          <w:szCs w:val="24"/>
        </w:rPr>
        <w:t>3.  18, 9, 15</w:t>
      </w:r>
    </w:p>
    <w:p w14:paraId="1D2D5DE9" w14:textId="77777777" w:rsidR="00BB3DA8" w:rsidRDefault="003B06D6">
      <w:pPr>
        <w:ind w:left="400"/>
        <w:rPr>
          <w:rFonts w:asciiTheme="majorBidi" w:hAnsiTheme="majorBidi" w:cstheme="majorBidi"/>
          <w:sz w:val="24"/>
          <w:szCs w:val="24"/>
        </w:rPr>
      </w:pPr>
      <w:r>
        <w:rPr>
          <w:rFonts w:asciiTheme="majorBidi" w:hAnsiTheme="majorBidi" w:cstheme="majorBidi"/>
          <w:sz w:val="24"/>
          <w:szCs w:val="24"/>
        </w:rPr>
        <w:t>4.  administrative = 4 (decision, office, execution, approval); non-administrative = 2 (window, tree)</w:t>
      </w:r>
    </w:p>
    <w:p w14:paraId="70786A0A" w14:textId="77777777" w:rsidR="00BB3DA8" w:rsidRDefault="003B06D6">
      <w:pPr>
        <w:ind w:left="400"/>
        <w:rPr>
          <w:rFonts w:asciiTheme="majorBidi" w:hAnsiTheme="majorBidi" w:cstheme="majorBidi"/>
          <w:sz w:val="24"/>
          <w:szCs w:val="24"/>
        </w:rPr>
      </w:pPr>
      <w:r>
        <w:rPr>
          <w:rFonts w:asciiTheme="majorBidi" w:hAnsiTheme="majorBidi" w:cstheme="majorBidi"/>
          <w:sz w:val="24"/>
          <w:szCs w:val="24"/>
        </w:rPr>
        <w:t>5.  62, 43, 55, 40</w:t>
      </w:r>
    </w:p>
    <w:p w14:paraId="5688FCE4" w14:textId="77777777" w:rsidR="00BB3DA8" w:rsidRDefault="003B06D6">
      <w:pPr>
        <w:ind w:left="200"/>
        <w:rPr>
          <w:rFonts w:asciiTheme="majorBidi" w:hAnsiTheme="majorBidi" w:cstheme="majorBidi"/>
          <w:b/>
          <w:bCs/>
          <w:sz w:val="24"/>
          <w:szCs w:val="24"/>
        </w:rPr>
      </w:pPr>
      <w:r>
        <w:rPr>
          <w:rFonts w:asciiTheme="majorBidi" w:hAnsiTheme="majorBidi" w:cstheme="majorBidi"/>
          <w:b/>
          <w:bCs/>
          <w:color w:val="1F3864"/>
          <w:sz w:val="24"/>
          <w:szCs w:val="24"/>
        </w:rPr>
        <w:t>Decision-Related Information Recall Tests</w:t>
      </w:r>
    </w:p>
    <w:p w14:paraId="605A8906" w14:textId="77777777" w:rsidR="00BB3DA8" w:rsidRDefault="003B06D6">
      <w:pPr>
        <w:ind w:left="400"/>
        <w:rPr>
          <w:rFonts w:asciiTheme="majorBidi" w:hAnsiTheme="majorBidi" w:cstheme="majorBidi"/>
          <w:sz w:val="24"/>
          <w:szCs w:val="24"/>
        </w:rPr>
      </w:pPr>
      <w:r>
        <w:rPr>
          <w:rFonts w:asciiTheme="majorBidi" w:hAnsiTheme="majorBidi" w:cstheme="majorBidi"/>
          <w:sz w:val="24"/>
          <w:szCs w:val="24"/>
        </w:rPr>
        <w:t>1.  (B)</w:t>
      </w:r>
    </w:p>
    <w:p w14:paraId="0C478EFD" w14:textId="77777777" w:rsidR="00BB3DA8" w:rsidRDefault="003B06D6">
      <w:pPr>
        <w:ind w:left="400"/>
        <w:rPr>
          <w:rFonts w:asciiTheme="majorBidi" w:hAnsiTheme="majorBidi" w:cstheme="majorBidi"/>
          <w:sz w:val="24"/>
          <w:szCs w:val="24"/>
        </w:rPr>
      </w:pPr>
      <w:r>
        <w:rPr>
          <w:rFonts w:asciiTheme="majorBidi" w:hAnsiTheme="majorBidi" w:cstheme="majorBidi"/>
          <w:sz w:val="24"/>
          <w:szCs w:val="24"/>
        </w:rPr>
        <w:t>2.  the plan's conflict with recent regulatory instructions</w:t>
      </w:r>
    </w:p>
    <w:p w14:paraId="3045314A" w14:textId="77777777" w:rsidR="00BB3DA8" w:rsidRDefault="003B06D6">
      <w:pPr>
        <w:ind w:left="400"/>
        <w:rPr>
          <w:rFonts w:asciiTheme="majorBidi" w:hAnsiTheme="majorBidi" w:cstheme="majorBidi"/>
          <w:sz w:val="24"/>
          <w:szCs w:val="24"/>
        </w:rPr>
      </w:pPr>
      <w:r>
        <w:rPr>
          <w:rFonts w:asciiTheme="majorBidi" w:hAnsiTheme="majorBidi" w:cstheme="majorBidi"/>
          <w:sz w:val="24"/>
          <w:szCs w:val="24"/>
        </w:rPr>
        <w:t>3.  the board of directors</w:t>
      </w:r>
    </w:p>
    <w:p w14:paraId="6980B241" w14:textId="77777777" w:rsidR="00BB3DA8" w:rsidRDefault="003B06D6">
      <w:pPr>
        <w:ind w:left="400"/>
        <w:rPr>
          <w:rFonts w:asciiTheme="majorBidi" w:hAnsiTheme="majorBidi" w:cstheme="majorBidi"/>
          <w:sz w:val="24"/>
          <w:szCs w:val="24"/>
        </w:rPr>
      </w:pPr>
      <w:r>
        <w:rPr>
          <w:rFonts w:asciiTheme="majorBidi" w:hAnsiTheme="majorBidi" w:cstheme="majorBidi"/>
          <w:sz w:val="24"/>
          <w:szCs w:val="24"/>
        </w:rPr>
        <w:t>4.  six months from its date of issuance</w:t>
      </w:r>
    </w:p>
    <w:p w14:paraId="094367AB" w14:textId="77777777" w:rsidR="00BB3DA8" w:rsidRDefault="003B06D6">
      <w:pPr>
        <w:ind w:left="400"/>
        <w:rPr>
          <w:rFonts w:asciiTheme="majorBidi" w:hAnsiTheme="majorBidi" w:cstheme="majorBidi"/>
          <w:sz w:val="24"/>
          <w:szCs w:val="24"/>
        </w:rPr>
      </w:pPr>
      <w:r>
        <w:rPr>
          <w:rFonts w:asciiTheme="majorBidi" w:hAnsiTheme="majorBidi" w:cstheme="majorBidi"/>
          <w:sz w:val="24"/>
          <w:szCs w:val="24"/>
        </w:rPr>
        <w:t>5.  the presence of an unaddressed legal violation</w:t>
      </w:r>
    </w:p>
    <w:p w14:paraId="79ECCEDA" w14:textId="77777777" w:rsidR="00BB3DA8" w:rsidRDefault="003B06D6">
      <w:pPr>
        <w:rPr>
          <w:rFonts w:asciiTheme="majorBidi" w:hAnsiTheme="majorBidi" w:cstheme="majorBidi"/>
          <w:b/>
          <w:bCs/>
          <w:sz w:val="26"/>
          <w:szCs w:val="26"/>
        </w:rPr>
      </w:pPr>
      <w:r>
        <w:rPr>
          <w:rFonts w:asciiTheme="majorBidi" w:hAnsiTheme="majorBidi" w:cstheme="majorBidi"/>
          <w:b/>
          <w:bCs/>
          <w:color w:val="1F3864"/>
          <w:sz w:val="26"/>
          <w:szCs w:val="26"/>
        </w:rPr>
        <w:t>Part Four: Perception Tests</w:t>
      </w:r>
    </w:p>
    <w:p w14:paraId="0CC88932" w14:textId="77777777" w:rsidR="00BB3DA8" w:rsidRDefault="003B06D6">
      <w:pPr>
        <w:ind w:left="200"/>
        <w:rPr>
          <w:rFonts w:asciiTheme="majorBidi" w:hAnsiTheme="majorBidi" w:cstheme="majorBidi"/>
          <w:b/>
          <w:bCs/>
          <w:sz w:val="24"/>
          <w:szCs w:val="24"/>
        </w:rPr>
      </w:pPr>
      <w:r>
        <w:rPr>
          <w:rFonts w:asciiTheme="majorBidi" w:hAnsiTheme="majorBidi" w:cstheme="majorBidi"/>
          <w:b/>
          <w:bCs/>
          <w:color w:val="1F3864"/>
          <w:sz w:val="24"/>
          <w:szCs w:val="24"/>
        </w:rPr>
        <w:t>Visual Perception Tests</w:t>
      </w:r>
    </w:p>
    <w:p w14:paraId="0443EA5B" w14:textId="77777777" w:rsidR="00BB3DA8" w:rsidRDefault="003B06D6">
      <w:pPr>
        <w:ind w:left="400"/>
        <w:rPr>
          <w:rFonts w:asciiTheme="majorBidi" w:hAnsiTheme="majorBidi" w:cstheme="majorBidi"/>
          <w:sz w:val="24"/>
          <w:szCs w:val="24"/>
        </w:rPr>
      </w:pPr>
      <w:r>
        <w:rPr>
          <w:rFonts w:asciiTheme="majorBidi" w:hAnsiTheme="majorBidi" w:cstheme="majorBidi"/>
          <w:sz w:val="24"/>
          <w:szCs w:val="24"/>
        </w:rPr>
        <w:t>1.  (D)</w:t>
      </w:r>
    </w:p>
    <w:p w14:paraId="3C825876" w14:textId="77777777" w:rsidR="00BB3DA8" w:rsidRDefault="003B06D6">
      <w:pPr>
        <w:ind w:left="400"/>
        <w:rPr>
          <w:rFonts w:asciiTheme="majorBidi" w:hAnsiTheme="majorBidi" w:cstheme="majorBidi"/>
          <w:sz w:val="24"/>
          <w:szCs w:val="24"/>
        </w:rPr>
      </w:pPr>
      <w:r>
        <w:rPr>
          <w:rFonts w:asciiTheme="majorBidi" w:hAnsiTheme="majorBidi" w:cstheme="majorBidi"/>
          <w:sz w:val="24"/>
          <w:szCs w:val="24"/>
        </w:rPr>
        <w:t>2.  (D)</w:t>
      </w:r>
    </w:p>
    <w:p w14:paraId="6F887191" w14:textId="77777777" w:rsidR="00BB3DA8" w:rsidRDefault="003B06D6">
      <w:pPr>
        <w:ind w:left="400"/>
        <w:rPr>
          <w:rFonts w:asciiTheme="majorBidi" w:hAnsiTheme="majorBidi" w:cstheme="majorBidi"/>
          <w:sz w:val="24"/>
          <w:szCs w:val="24"/>
        </w:rPr>
      </w:pPr>
      <w:r>
        <w:rPr>
          <w:rFonts w:asciiTheme="majorBidi" w:hAnsiTheme="majorBidi" w:cstheme="majorBidi"/>
          <w:sz w:val="24"/>
          <w:szCs w:val="24"/>
        </w:rPr>
        <w:t>3.  (B)</w:t>
      </w:r>
    </w:p>
    <w:p w14:paraId="6079CB8C" w14:textId="77777777" w:rsidR="00BB3DA8" w:rsidRDefault="003B06D6">
      <w:pPr>
        <w:ind w:left="400"/>
        <w:rPr>
          <w:rFonts w:asciiTheme="majorBidi" w:hAnsiTheme="majorBidi" w:cstheme="majorBidi"/>
          <w:sz w:val="24"/>
          <w:szCs w:val="24"/>
        </w:rPr>
      </w:pPr>
      <w:r>
        <w:rPr>
          <w:rFonts w:asciiTheme="majorBidi" w:hAnsiTheme="majorBidi" w:cstheme="majorBidi"/>
          <w:sz w:val="24"/>
          <w:szCs w:val="24"/>
        </w:rPr>
        <w:t>4.  (4)</w:t>
      </w:r>
    </w:p>
    <w:p w14:paraId="3B82AE13" w14:textId="77777777" w:rsidR="00BB3DA8" w:rsidRDefault="003B06D6">
      <w:pPr>
        <w:ind w:left="400"/>
        <w:rPr>
          <w:rFonts w:asciiTheme="majorBidi" w:hAnsiTheme="majorBidi" w:cstheme="majorBidi"/>
          <w:sz w:val="24"/>
          <w:szCs w:val="24"/>
        </w:rPr>
      </w:pPr>
      <w:r>
        <w:rPr>
          <w:rFonts w:asciiTheme="majorBidi" w:hAnsiTheme="majorBidi" w:cstheme="majorBidi"/>
          <w:sz w:val="24"/>
          <w:szCs w:val="24"/>
        </w:rPr>
        <w:t>5.  (B)</w:t>
      </w:r>
    </w:p>
    <w:p w14:paraId="1F5CDE2E" w14:textId="77777777" w:rsidR="00BB3DA8" w:rsidRDefault="003B06D6">
      <w:pPr>
        <w:ind w:left="200"/>
        <w:rPr>
          <w:rFonts w:asciiTheme="majorBidi" w:hAnsiTheme="majorBidi" w:cstheme="majorBidi"/>
          <w:b/>
          <w:bCs/>
          <w:sz w:val="24"/>
          <w:szCs w:val="24"/>
        </w:rPr>
      </w:pPr>
      <w:r>
        <w:rPr>
          <w:rFonts w:asciiTheme="majorBidi" w:hAnsiTheme="majorBidi" w:cstheme="majorBidi"/>
          <w:b/>
          <w:bCs/>
          <w:color w:val="1F3864"/>
          <w:sz w:val="24"/>
          <w:szCs w:val="24"/>
        </w:rPr>
        <w:t>Relationship-Perception Tests</w:t>
      </w:r>
    </w:p>
    <w:p w14:paraId="48C444EE" w14:textId="77777777" w:rsidR="00BB3DA8" w:rsidRDefault="003B06D6">
      <w:pPr>
        <w:ind w:left="400"/>
        <w:rPr>
          <w:rFonts w:asciiTheme="majorBidi" w:hAnsiTheme="majorBidi" w:cstheme="majorBidi"/>
          <w:sz w:val="24"/>
          <w:szCs w:val="24"/>
        </w:rPr>
      </w:pPr>
      <w:r>
        <w:rPr>
          <w:rFonts w:asciiTheme="majorBidi" w:hAnsiTheme="majorBidi" w:cstheme="majorBidi"/>
          <w:sz w:val="24"/>
          <w:szCs w:val="24"/>
        </w:rPr>
        <w:t>1.  (A)</w:t>
      </w:r>
    </w:p>
    <w:p w14:paraId="2C953D79" w14:textId="77777777" w:rsidR="00BB3DA8" w:rsidRDefault="003B06D6">
      <w:pPr>
        <w:ind w:left="400"/>
        <w:rPr>
          <w:rFonts w:asciiTheme="majorBidi" w:hAnsiTheme="majorBidi" w:cstheme="majorBidi"/>
          <w:sz w:val="24"/>
          <w:szCs w:val="24"/>
        </w:rPr>
      </w:pPr>
      <w:r>
        <w:rPr>
          <w:rFonts w:asciiTheme="majorBidi" w:hAnsiTheme="majorBidi" w:cstheme="majorBidi"/>
          <w:sz w:val="24"/>
          <w:szCs w:val="24"/>
        </w:rPr>
        <w:t>2.  (Process)</w:t>
      </w:r>
    </w:p>
    <w:p w14:paraId="74640AB8" w14:textId="77777777" w:rsidR="00BB3DA8" w:rsidRDefault="003B06D6">
      <w:pPr>
        <w:ind w:left="400"/>
        <w:rPr>
          <w:rFonts w:asciiTheme="majorBidi" w:hAnsiTheme="majorBidi" w:cstheme="majorBidi"/>
          <w:sz w:val="24"/>
          <w:szCs w:val="24"/>
        </w:rPr>
      </w:pPr>
      <w:r>
        <w:rPr>
          <w:rFonts w:asciiTheme="majorBidi" w:hAnsiTheme="majorBidi" w:cstheme="majorBidi"/>
          <w:sz w:val="24"/>
          <w:szCs w:val="24"/>
        </w:rPr>
        <w:lastRenderedPageBreak/>
        <w:t>3.  C</w:t>
      </w:r>
    </w:p>
    <w:p w14:paraId="3CFC24CA" w14:textId="77777777" w:rsidR="00BB3DA8" w:rsidRDefault="003B06D6">
      <w:pPr>
        <w:ind w:left="400"/>
        <w:rPr>
          <w:rFonts w:asciiTheme="majorBidi" w:hAnsiTheme="majorBidi" w:cstheme="majorBidi"/>
          <w:sz w:val="24"/>
          <w:szCs w:val="24"/>
        </w:rPr>
      </w:pPr>
      <w:r>
        <w:rPr>
          <w:rFonts w:asciiTheme="majorBidi" w:hAnsiTheme="majorBidi" w:cstheme="majorBidi"/>
          <w:sz w:val="24"/>
          <w:szCs w:val="24"/>
        </w:rPr>
        <w:t>4.  A</w:t>
      </w:r>
    </w:p>
    <w:p w14:paraId="301C1B3F" w14:textId="77777777" w:rsidR="00BB3DA8" w:rsidRDefault="003B06D6">
      <w:pPr>
        <w:ind w:left="400"/>
        <w:rPr>
          <w:rFonts w:asciiTheme="majorBidi" w:hAnsiTheme="majorBidi" w:cstheme="majorBidi"/>
          <w:sz w:val="24"/>
          <w:szCs w:val="24"/>
        </w:rPr>
      </w:pPr>
      <w:r>
        <w:rPr>
          <w:rFonts w:asciiTheme="majorBidi" w:hAnsiTheme="majorBidi" w:cstheme="majorBidi"/>
          <w:sz w:val="24"/>
          <w:szCs w:val="24"/>
        </w:rPr>
        <w:t>5.  D</w:t>
      </w:r>
    </w:p>
    <w:p w14:paraId="414E0CC3" w14:textId="77777777" w:rsidR="00BB3DA8" w:rsidRDefault="003B06D6">
      <w:pPr>
        <w:ind w:left="200"/>
        <w:rPr>
          <w:rFonts w:asciiTheme="majorBidi" w:hAnsiTheme="majorBidi" w:cstheme="majorBidi"/>
          <w:b/>
          <w:bCs/>
          <w:sz w:val="24"/>
          <w:szCs w:val="24"/>
        </w:rPr>
      </w:pPr>
      <w:r>
        <w:rPr>
          <w:rFonts w:asciiTheme="majorBidi" w:hAnsiTheme="majorBidi" w:cstheme="majorBidi"/>
          <w:b/>
          <w:bCs/>
          <w:color w:val="1F3864"/>
          <w:sz w:val="24"/>
          <w:szCs w:val="24"/>
        </w:rPr>
        <w:t>Social-Situation Perception Tests</w:t>
      </w:r>
    </w:p>
    <w:p w14:paraId="6A4C7C9D" w14:textId="77777777" w:rsidR="00BB3DA8" w:rsidRDefault="003B06D6">
      <w:pPr>
        <w:ind w:left="400"/>
        <w:rPr>
          <w:rFonts w:asciiTheme="majorBidi" w:hAnsiTheme="majorBidi" w:cstheme="majorBidi"/>
          <w:sz w:val="24"/>
          <w:szCs w:val="24"/>
        </w:rPr>
      </w:pPr>
      <w:r>
        <w:rPr>
          <w:rFonts w:asciiTheme="majorBidi" w:hAnsiTheme="majorBidi" w:cstheme="majorBidi"/>
          <w:sz w:val="24"/>
          <w:szCs w:val="24"/>
        </w:rPr>
        <w:t>1: C   2: B   3: B   4: C   5: B</w:t>
      </w:r>
    </w:p>
    <w:p w14:paraId="135582D5" w14:textId="77777777" w:rsidR="00BB3DA8" w:rsidRDefault="003B06D6">
      <w:pPr>
        <w:ind w:left="200"/>
        <w:rPr>
          <w:rFonts w:asciiTheme="majorBidi" w:hAnsiTheme="majorBidi" w:cstheme="majorBidi"/>
          <w:b/>
          <w:bCs/>
          <w:sz w:val="24"/>
          <w:szCs w:val="24"/>
        </w:rPr>
      </w:pPr>
      <w:r>
        <w:rPr>
          <w:rFonts w:asciiTheme="majorBidi" w:hAnsiTheme="majorBidi" w:cstheme="majorBidi"/>
          <w:b/>
          <w:bCs/>
          <w:color w:val="1F3864"/>
          <w:sz w:val="24"/>
          <w:szCs w:val="24"/>
        </w:rPr>
        <w:t>Tests of Interpreting Administrative Cues and Contexts</w:t>
      </w:r>
    </w:p>
    <w:p w14:paraId="5288D927" w14:textId="77777777" w:rsidR="00BB3DA8" w:rsidRDefault="003B06D6">
      <w:pPr>
        <w:ind w:left="400"/>
        <w:rPr>
          <w:rFonts w:asciiTheme="majorBidi" w:hAnsiTheme="majorBidi" w:cstheme="majorBidi"/>
          <w:sz w:val="24"/>
          <w:szCs w:val="24"/>
        </w:rPr>
      </w:pPr>
      <w:r>
        <w:rPr>
          <w:rFonts w:asciiTheme="majorBidi" w:hAnsiTheme="majorBidi" w:cstheme="majorBidi"/>
          <w:sz w:val="24"/>
          <w:szCs w:val="24"/>
        </w:rPr>
        <w:t>1: B   2: C   3: B   4: B   5: C</w:t>
      </w:r>
    </w:p>
    <w:p w14:paraId="66FF9AB6" w14:textId="77777777" w:rsidR="00BB3DA8" w:rsidRDefault="003B06D6">
      <w:pPr>
        <w:rPr>
          <w:rFonts w:asciiTheme="majorBidi" w:hAnsiTheme="majorBidi" w:cstheme="majorBidi"/>
          <w:b/>
          <w:bCs/>
          <w:sz w:val="26"/>
          <w:szCs w:val="26"/>
        </w:rPr>
      </w:pPr>
      <w:r>
        <w:rPr>
          <w:rFonts w:asciiTheme="majorBidi" w:hAnsiTheme="majorBidi" w:cstheme="majorBidi"/>
          <w:b/>
          <w:bCs/>
          <w:color w:val="1F3864"/>
          <w:sz w:val="26"/>
          <w:szCs w:val="26"/>
        </w:rPr>
        <w:t>Part Five: Leadership Traits and Professional Personality Tests</w:t>
      </w:r>
    </w:p>
    <w:p w14:paraId="76DF2762" w14:textId="77777777" w:rsidR="00BB3DA8" w:rsidRDefault="003B06D6">
      <w:pPr>
        <w:ind w:left="200"/>
        <w:rPr>
          <w:rFonts w:asciiTheme="majorBidi" w:hAnsiTheme="majorBidi" w:cstheme="majorBidi"/>
          <w:b/>
          <w:bCs/>
          <w:sz w:val="24"/>
          <w:szCs w:val="24"/>
        </w:rPr>
      </w:pPr>
      <w:r>
        <w:rPr>
          <w:rFonts w:asciiTheme="majorBidi" w:hAnsiTheme="majorBidi" w:cstheme="majorBidi"/>
          <w:b/>
          <w:bCs/>
          <w:color w:val="1F3864"/>
          <w:sz w:val="24"/>
          <w:szCs w:val="24"/>
        </w:rPr>
        <w:t>Scales of Responsibility and Self-Discipline</w:t>
      </w:r>
    </w:p>
    <w:p w14:paraId="69F6D0B0" w14:textId="77777777" w:rsidR="00BB3DA8" w:rsidRDefault="003B06D6">
      <w:pPr>
        <w:ind w:left="400"/>
        <w:rPr>
          <w:rFonts w:asciiTheme="majorBidi" w:hAnsiTheme="majorBidi" w:cstheme="majorBidi"/>
          <w:sz w:val="24"/>
          <w:szCs w:val="24"/>
        </w:rPr>
      </w:pPr>
      <w:r>
        <w:rPr>
          <w:rFonts w:asciiTheme="majorBidi" w:hAnsiTheme="majorBidi" w:cstheme="majorBidi"/>
          <w:sz w:val="24"/>
          <w:szCs w:val="24"/>
        </w:rPr>
        <w:t>1: C   2: B   3: C   4: C   5: D</w:t>
      </w:r>
    </w:p>
    <w:p w14:paraId="3CB0D3F8" w14:textId="77777777" w:rsidR="00BB3DA8" w:rsidRDefault="003B06D6">
      <w:pPr>
        <w:ind w:left="200"/>
        <w:rPr>
          <w:rFonts w:asciiTheme="majorBidi" w:hAnsiTheme="majorBidi" w:cstheme="majorBidi"/>
          <w:b/>
          <w:bCs/>
          <w:sz w:val="24"/>
          <w:szCs w:val="24"/>
        </w:rPr>
      </w:pPr>
      <w:r>
        <w:rPr>
          <w:rFonts w:asciiTheme="majorBidi" w:hAnsiTheme="majorBidi" w:cstheme="majorBidi"/>
          <w:b/>
          <w:bCs/>
          <w:color w:val="1F3864"/>
          <w:sz w:val="24"/>
          <w:szCs w:val="24"/>
        </w:rPr>
        <w:t>Scales of Balanced Assertiveness</w:t>
      </w:r>
    </w:p>
    <w:p w14:paraId="66C09760" w14:textId="77777777" w:rsidR="00BB3DA8" w:rsidRDefault="003B06D6">
      <w:pPr>
        <w:ind w:left="400"/>
        <w:rPr>
          <w:rFonts w:asciiTheme="majorBidi" w:hAnsiTheme="majorBidi" w:cstheme="majorBidi"/>
          <w:sz w:val="24"/>
          <w:szCs w:val="24"/>
        </w:rPr>
      </w:pPr>
      <w:r>
        <w:rPr>
          <w:rFonts w:asciiTheme="majorBidi" w:hAnsiTheme="majorBidi" w:cstheme="majorBidi"/>
          <w:sz w:val="24"/>
          <w:szCs w:val="24"/>
        </w:rPr>
        <w:t>1: D   2: C   3: A   4: C   5: B</w:t>
      </w:r>
    </w:p>
    <w:p w14:paraId="057C2641" w14:textId="77777777" w:rsidR="00BB3DA8" w:rsidRDefault="003B06D6">
      <w:pPr>
        <w:ind w:left="200"/>
        <w:rPr>
          <w:rFonts w:asciiTheme="majorBidi" w:hAnsiTheme="majorBidi" w:cstheme="majorBidi"/>
          <w:b/>
          <w:bCs/>
          <w:sz w:val="24"/>
          <w:szCs w:val="24"/>
        </w:rPr>
      </w:pPr>
      <w:r>
        <w:rPr>
          <w:rFonts w:asciiTheme="majorBidi" w:hAnsiTheme="majorBidi" w:cstheme="majorBidi"/>
          <w:b/>
          <w:bCs/>
          <w:color w:val="1F3864"/>
          <w:sz w:val="24"/>
          <w:szCs w:val="24"/>
        </w:rPr>
        <w:t>Scales of Leadership Initiative</w:t>
      </w:r>
    </w:p>
    <w:p w14:paraId="06D44011" w14:textId="77777777" w:rsidR="00BB3DA8" w:rsidRDefault="003B06D6">
      <w:pPr>
        <w:ind w:left="400"/>
        <w:rPr>
          <w:rFonts w:asciiTheme="majorBidi" w:hAnsiTheme="majorBidi" w:cstheme="majorBidi"/>
          <w:sz w:val="24"/>
          <w:szCs w:val="24"/>
        </w:rPr>
      </w:pPr>
      <w:r>
        <w:rPr>
          <w:rFonts w:asciiTheme="majorBidi" w:hAnsiTheme="majorBidi" w:cstheme="majorBidi"/>
          <w:sz w:val="24"/>
          <w:szCs w:val="24"/>
        </w:rPr>
        <w:t>1: C   2: A   3: C   4: D   5: C</w:t>
      </w:r>
    </w:p>
    <w:p w14:paraId="17AA8559" w14:textId="77777777" w:rsidR="00BB3DA8" w:rsidRDefault="003B06D6">
      <w:pPr>
        <w:ind w:left="200"/>
        <w:rPr>
          <w:rFonts w:asciiTheme="majorBidi" w:hAnsiTheme="majorBidi" w:cstheme="majorBidi"/>
          <w:b/>
          <w:bCs/>
          <w:sz w:val="24"/>
          <w:szCs w:val="24"/>
        </w:rPr>
      </w:pPr>
      <w:r>
        <w:rPr>
          <w:rFonts w:asciiTheme="majorBidi" w:hAnsiTheme="majorBidi" w:cstheme="majorBidi"/>
          <w:b/>
          <w:bCs/>
          <w:color w:val="1F3864"/>
          <w:sz w:val="24"/>
          <w:szCs w:val="24"/>
        </w:rPr>
        <w:t>Scales of Independence in Decision-Making</w:t>
      </w:r>
    </w:p>
    <w:p w14:paraId="03CA7184" w14:textId="77777777" w:rsidR="00BB3DA8" w:rsidRDefault="003B06D6">
      <w:pPr>
        <w:ind w:left="400"/>
        <w:rPr>
          <w:rFonts w:asciiTheme="majorBidi" w:hAnsiTheme="majorBidi" w:cstheme="majorBidi"/>
          <w:sz w:val="24"/>
          <w:szCs w:val="24"/>
        </w:rPr>
      </w:pPr>
      <w:r>
        <w:rPr>
          <w:rFonts w:asciiTheme="majorBidi" w:hAnsiTheme="majorBidi" w:cstheme="majorBidi"/>
          <w:sz w:val="24"/>
          <w:szCs w:val="24"/>
        </w:rPr>
        <w:t>1: D   2: A   3: C   4: B   5: C</w:t>
      </w:r>
    </w:p>
    <w:p w14:paraId="087181B0" w14:textId="77777777" w:rsidR="00BB3DA8" w:rsidRDefault="003B06D6">
      <w:pPr>
        <w:ind w:left="200"/>
        <w:rPr>
          <w:rFonts w:asciiTheme="majorBidi" w:hAnsiTheme="majorBidi" w:cstheme="majorBidi"/>
          <w:b/>
          <w:bCs/>
          <w:sz w:val="24"/>
          <w:szCs w:val="24"/>
        </w:rPr>
      </w:pPr>
      <w:r>
        <w:rPr>
          <w:rFonts w:asciiTheme="majorBidi" w:hAnsiTheme="majorBidi" w:cstheme="majorBidi"/>
          <w:b/>
          <w:bCs/>
          <w:color w:val="1F3864"/>
          <w:sz w:val="24"/>
          <w:szCs w:val="24"/>
        </w:rPr>
        <w:t>Scales of Self-Control and Emotion Regulation</w:t>
      </w:r>
    </w:p>
    <w:p w14:paraId="05890147" w14:textId="77777777" w:rsidR="00BB3DA8" w:rsidRDefault="003B06D6">
      <w:pPr>
        <w:ind w:left="400"/>
        <w:rPr>
          <w:rFonts w:asciiTheme="majorBidi" w:hAnsiTheme="majorBidi" w:cstheme="majorBidi"/>
          <w:sz w:val="24"/>
          <w:szCs w:val="24"/>
        </w:rPr>
      </w:pPr>
      <w:r>
        <w:rPr>
          <w:rFonts w:asciiTheme="majorBidi" w:hAnsiTheme="majorBidi" w:cstheme="majorBidi"/>
          <w:sz w:val="24"/>
          <w:szCs w:val="24"/>
        </w:rPr>
        <w:t>1: C   2: D   3: C   4: A   5: C</w:t>
      </w:r>
    </w:p>
    <w:p w14:paraId="7402A714" w14:textId="77777777" w:rsidR="00BB3DA8" w:rsidRDefault="003B06D6">
      <w:pPr>
        <w:rPr>
          <w:rFonts w:asciiTheme="majorBidi" w:hAnsiTheme="majorBidi" w:cstheme="majorBidi"/>
          <w:b/>
          <w:bCs/>
          <w:sz w:val="26"/>
          <w:szCs w:val="26"/>
        </w:rPr>
      </w:pPr>
      <w:r>
        <w:rPr>
          <w:rFonts w:asciiTheme="majorBidi" w:hAnsiTheme="majorBidi" w:cstheme="majorBidi"/>
          <w:b/>
          <w:bCs/>
          <w:color w:val="1F3864"/>
          <w:sz w:val="26"/>
          <w:szCs w:val="26"/>
        </w:rPr>
        <w:t>Part Six: Emotional and Social Intelligence Tests</w:t>
      </w:r>
    </w:p>
    <w:p w14:paraId="24D0A380" w14:textId="77777777" w:rsidR="00BB3DA8" w:rsidRDefault="003B06D6">
      <w:pPr>
        <w:ind w:left="200"/>
        <w:rPr>
          <w:rFonts w:asciiTheme="majorBidi" w:hAnsiTheme="majorBidi" w:cstheme="majorBidi"/>
          <w:b/>
          <w:bCs/>
          <w:sz w:val="24"/>
          <w:szCs w:val="24"/>
        </w:rPr>
      </w:pPr>
      <w:r>
        <w:rPr>
          <w:rFonts w:asciiTheme="majorBidi" w:hAnsiTheme="majorBidi" w:cstheme="majorBidi"/>
          <w:b/>
          <w:bCs/>
          <w:color w:val="1F3864"/>
          <w:sz w:val="24"/>
          <w:szCs w:val="24"/>
        </w:rPr>
        <w:t>Emotional Self-Awareness</w:t>
      </w:r>
    </w:p>
    <w:p w14:paraId="731D3B71" w14:textId="77777777" w:rsidR="00BB3DA8" w:rsidRDefault="003B06D6">
      <w:pPr>
        <w:ind w:left="400"/>
        <w:rPr>
          <w:rFonts w:asciiTheme="majorBidi" w:hAnsiTheme="majorBidi" w:cstheme="majorBidi"/>
          <w:sz w:val="24"/>
          <w:szCs w:val="24"/>
        </w:rPr>
      </w:pPr>
      <w:r>
        <w:rPr>
          <w:rFonts w:asciiTheme="majorBidi" w:hAnsiTheme="majorBidi" w:cstheme="majorBidi"/>
          <w:sz w:val="24"/>
          <w:szCs w:val="24"/>
        </w:rPr>
        <w:t>1: B   2: D   3: C   4: D   5: B</w:t>
      </w:r>
    </w:p>
    <w:p w14:paraId="437E4501" w14:textId="77777777" w:rsidR="00BB3DA8" w:rsidRDefault="003B06D6">
      <w:pPr>
        <w:ind w:left="200"/>
        <w:rPr>
          <w:rFonts w:asciiTheme="majorBidi" w:hAnsiTheme="majorBidi" w:cstheme="majorBidi"/>
          <w:b/>
          <w:bCs/>
          <w:sz w:val="24"/>
          <w:szCs w:val="24"/>
        </w:rPr>
      </w:pPr>
      <w:r>
        <w:rPr>
          <w:rFonts w:asciiTheme="majorBidi" w:hAnsiTheme="majorBidi" w:cstheme="majorBidi"/>
          <w:b/>
          <w:bCs/>
          <w:color w:val="1F3864"/>
          <w:sz w:val="24"/>
          <w:szCs w:val="24"/>
        </w:rPr>
        <w:t>Emotion Regulation</w:t>
      </w:r>
    </w:p>
    <w:p w14:paraId="5E2A0104" w14:textId="77777777" w:rsidR="00BB3DA8" w:rsidRDefault="003B06D6">
      <w:pPr>
        <w:ind w:left="400"/>
        <w:rPr>
          <w:rFonts w:asciiTheme="majorBidi" w:hAnsiTheme="majorBidi" w:cstheme="majorBidi"/>
          <w:sz w:val="24"/>
          <w:szCs w:val="24"/>
        </w:rPr>
      </w:pPr>
      <w:r>
        <w:rPr>
          <w:rFonts w:asciiTheme="majorBidi" w:hAnsiTheme="majorBidi" w:cstheme="majorBidi"/>
          <w:sz w:val="24"/>
          <w:szCs w:val="24"/>
        </w:rPr>
        <w:t>1: C   2: D   3: C   4: B   5: D</w:t>
      </w:r>
    </w:p>
    <w:p w14:paraId="0C75E580" w14:textId="77777777" w:rsidR="00BB3DA8" w:rsidRDefault="003B06D6">
      <w:pPr>
        <w:ind w:left="200"/>
        <w:rPr>
          <w:rFonts w:asciiTheme="majorBidi" w:hAnsiTheme="majorBidi" w:cstheme="majorBidi"/>
          <w:b/>
          <w:bCs/>
          <w:sz w:val="24"/>
          <w:szCs w:val="24"/>
        </w:rPr>
      </w:pPr>
      <w:r>
        <w:rPr>
          <w:rFonts w:asciiTheme="majorBidi" w:hAnsiTheme="majorBidi" w:cstheme="majorBidi"/>
          <w:b/>
          <w:bCs/>
          <w:color w:val="1F3864"/>
          <w:sz w:val="24"/>
          <w:szCs w:val="24"/>
        </w:rPr>
        <w:t>Professional Empathy</w:t>
      </w:r>
    </w:p>
    <w:p w14:paraId="21F21A52" w14:textId="77777777" w:rsidR="00BB3DA8" w:rsidRDefault="003B06D6">
      <w:pPr>
        <w:ind w:left="400"/>
        <w:rPr>
          <w:rFonts w:asciiTheme="majorBidi" w:hAnsiTheme="majorBidi" w:cstheme="majorBidi"/>
          <w:sz w:val="24"/>
          <w:szCs w:val="24"/>
        </w:rPr>
      </w:pPr>
      <w:r>
        <w:rPr>
          <w:rFonts w:asciiTheme="majorBidi" w:hAnsiTheme="majorBidi" w:cstheme="majorBidi"/>
          <w:sz w:val="24"/>
          <w:szCs w:val="24"/>
        </w:rPr>
        <w:t>1: C   2: B   3: C   4: C   5: C</w:t>
      </w:r>
    </w:p>
    <w:p w14:paraId="5FE885D1" w14:textId="77777777" w:rsidR="00BB3DA8" w:rsidRDefault="003B06D6">
      <w:pPr>
        <w:ind w:left="200"/>
        <w:rPr>
          <w:rFonts w:asciiTheme="majorBidi" w:hAnsiTheme="majorBidi" w:cstheme="majorBidi"/>
          <w:b/>
          <w:bCs/>
          <w:sz w:val="24"/>
          <w:szCs w:val="24"/>
        </w:rPr>
      </w:pPr>
      <w:r>
        <w:rPr>
          <w:rFonts w:asciiTheme="majorBidi" w:hAnsiTheme="majorBidi" w:cstheme="majorBidi"/>
          <w:b/>
          <w:bCs/>
          <w:color w:val="1F3864"/>
          <w:sz w:val="24"/>
          <w:szCs w:val="24"/>
        </w:rPr>
        <w:t>Conflict Management</w:t>
      </w:r>
    </w:p>
    <w:p w14:paraId="76628E72" w14:textId="77777777" w:rsidR="00BB3DA8" w:rsidRDefault="003B06D6">
      <w:pPr>
        <w:ind w:left="400"/>
        <w:rPr>
          <w:rFonts w:asciiTheme="majorBidi" w:hAnsiTheme="majorBidi" w:cstheme="majorBidi"/>
          <w:sz w:val="24"/>
          <w:szCs w:val="24"/>
        </w:rPr>
      </w:pPr>
      <w:r>
        <w:rPr>
          <w:rFonts w:asciiTheme="majorBidi" w:hAnsiTheme="majorBidi" w:cstheme="majorBidi"/>
          <w:sz w:val="24"/>
          <w:szCs w:val="24"/>
        </w:rPr>
        <w:t>1: C   2: B   3: C   4: B   5: B</w:t>
      </w:r>
    </w:p>
    <w:p w14:paraId="3DFF9E5B" w14:textId="77777777" w:rsidR="00BB3DA8" w:rsidRDefault="003B06D6">
      <w:pPr>
        <w:ind w:left="200"/>
        <w:rPr>
          <w:rFonts w:asciiTheme="majorBidi" w:hAnsiTheme="majorBidi" w:cstheme="majorBidi"/>
          <w:b/>
          <w:bCs/>
          <w:sz w:val="24"/>
          <w:szCs w:val="24"/>
        </w:rPr>
      </w:pPr>
      <w:r>
        <w:rPr>
          <w:rFonts w:asciiTheme="majorBidi" w:hAnsiTheme="majorBidi" w:cstheme="majorBidi"/>
          <w:b/>
          <w:bCs/>
          <w:color w:val="1F3864"/>
          <w:sz w:val="24"/>
          <w:szCs w:val="24"/>
        </w:rPr>
        <w:t>Influence and Persuasion Skills</w:t>
      </w:r>
    </w:p>
    <w:p w14:paraId="126AD51D" w14:textId="77777777" w:rsidR="00BB3DA8" w:rsidRDefault="003B06D6">
      <w:pPr>
        <w:ind w:left="400"/>
        <w:rPr>
          <w:rFonts w:asciiTheme="majorBidi" w:hAnsiTheme="majorBidi" w:cstheme="majorBidi"/>
          <w:sz w:val="24"/>
          <w:szCs w:val="24"/>
        </w:rPr>
      </w:pPr>
      <w:r>
        <w:rPr>
          <w:rFonts w:asciiTheme="majorBidi" w:hAnsiTheme="majorBidi" w:cstheme="majorBidi"/>
          <w:sz w:val="24"/>
          <w:szCs w:val="24"/>
        </w:rPr>
        <w:t>1: B   2: B   3: C   4: C   5: C</w:t>
      </w:r>
    </w:p>
    <w:p w14:paraId="277E7B06" w14:textId="77777777" w:rsidR="00BB3DA8" w:rsidRDefault="003B06D6">
      <w:pPr>
        <w:rPr>
          <w:rFonts w:asciiTheme="majorBidi" w:hAnsiTheme="majorBidi" w:cstheme="majorBidi"/>
          <w:b/>
          <w:bCs/>
          <w:sz w:val="26"/>
          <w:szCs w:val="26"/>
        </w:rPr>
      </w:pPr>
      <w:r>
        <w:rPr>
          <w:rFonts w:asciiTheme="majorBidi" w:hAnsiTheme="majorBidi" w:cstheme="majorBidi"/>
          <w:b/>
          <w:bCs/>
          <w:color w:val="1F3864"/>
          <w:sz w:val="26"/>
          <w:szCs w:val="26"/>
        </w:rPr>
        <w:t>Part Seven: Leadership Decision-Making and Problem-Solving Tests</w:t>
      </w:r>
    </w:p>
    <w:p w14:paraId="3A426594" w14:textId="77777777" w:rsidR="00BB3DA8" w:rsidRDefault="003B06D6">
      <w:pPr>
        <w:ind w:left="200"/>
        <w:rPr>
          <w:rFonts w:asciiTheme="majorBidi" w:hAnsiTheme="majorBidi" w:cstheme="majorBidi"/>
          <w:b/>
          <w:bCs/>
          <w:sz w:val="24"/>
          <w:szCs w:val="24"/>
        </w:rPr>
      </w:pPr>
      <w:r>
        <w:rPr>
          <w:rFonts w:asciiTheme="majorBidi" w:hAnsiTheme="majorBidi" w:cstheme="majorBidi"/>
          <w:b/>
          <w:bCs/>
          <w:color w:val="1F3864"/>
          <w:sz w:val="24"/>
          <w:szCs w:val="24"/>
        </w:rPr>
        <w:lastRenderedPageBreak/>
        <w:t>Administrative-Situation Tests</w:t>
      </w:r>
    </w:p>
    <w:p w14:paraId="203FB4C9" w14:textId="77777777" w:rsidR="00BB3DA8" w:rsidRDefault="003B06D6">
      <w:pPr>
        <w:ind w:left="400"/>
        <w:rPr>
          <w:rFonts w:asciiTheme="majorBidi" w:hAnsiTheme="majorBidi" w:cstheme="majorBidi"/>
          <w:sz w:val="24"/>
          <w:szCs w:val="24"/>
        </w:rPr>
      </w:pPr>
      <w:r>
        <w:rPr>
          <w:rFonts w:asciiTheme="majorBidi" w:hAnsiTheme="majorBidi" w:cstheme="majorBidi"/>
          <w:sz w:val="24"/>
          <w:szCs w:val="24"/>
        </w:rPr>
        <w:t>1: B   2: C   3: D   4: C   5: D</w:t>
      </w:r>
    </w:p>
    <w:p w14:paraId="47074A93" w14:textId="77777777" w:rsidR="00BB3DA8" w:rsidRDefault="003B06D6">
      <w:pPr>
        <w:ind w:left="200"/>
        <w:rPr>
          <w:rFonts w:asciiTheme="majorBidi" w:hAnsiTheme="majorBidi" w:cstheme="majorBidi"/>
          <w:b/>
          <w:bCs/>
          <w:sz w:val="24"/>
          <w:szCs w:val="24"/>
        </w:rPr>
      </w:pPr>
      <w:r>
        <w:rPr>
          <w:rFonts w:asciiTheme="majorBidi" w:hAnsiTheme="majorBidi" w:cstheme="majorBidi"/>
          <w:b/>
          <w:bCs/>
          <w:color w:val="1F3864"/>
          <w:sz w:val="24"/>
          <w:szCs w:val="24"/>
        </w:rPr>
        <w:t>Decision Simulation Under Time Pressure</w:t>
      </w:r>
    </w:p>
    <w:p w14:paraId="7DC4D525" w14:textId="77777777" w:rsidR="00BB3DA8" w:rsidRDefault="003B06D6">
      <w:pPr>
        <w:ind w:left="400"/>
        <w:rPr>
          <w:rFonts w:asciiTheme="majorBidi" w:hAnsiTheme="majorBidi" w:cstheme="majorBidi"/>
          <w:sz w:val="24"/>
          <w:szCs w:val="24"/>
        </w:rPr>
      </w:pPr>
      <w:r>
        <w:rPr>
          <w:rFonts w:asciiTheme="majorBidi" w:hAnsiTheme="majorBidi" w:cstheme="majorBidi"/>
          <w:sz w:val="24"/>
          <w:szCs w:val="24"/>
        </w:rPr>
        <w:t>1: D   2: B   3: C   4: D   5: C</w:t>
      </w:r>
    </w:p>
    <w:p w14:paraId="0331F44A" w14:textId="77777777" w:rsidR="00BB3DA8" w:rsidRDefault="003B06D6">
      <w:pPr>
        <w:ind w:left="200"/>
        <w:rPr>
          <w:rFonts w:asciiTheme="majorBidi" w:hAnsiTheme="majorBidi" w:cstheme="majorBidi"/>
          <w:b/>
          <w:bCs/>
          <w:sz w:val="24"/>
          <w:szCs w:val="24"/>
        </w:rPr>
      </w:pPr>
      <w:r>
        <w:rPr>
          <w:rFonts w:asciiTheme="majorBidi" w:hAnsiTheme="majorBidi" w:cstheme="majorBidi"/>
          <w:b/>
          <w:bCs/>
          <w:color w:val="1F3864"/>
          <w:sz w:val="24"/>
          <w:szCs w:val="24"/>
        </w:rPr>
        <w:t>Decision Simulation Under Resource Scarcity</w:t>
      </w:r>
    </w:p>
    <w:p w14:paraId="2E757A80" w14:textId="77777777" w:rsidR="00BB3DA8" w:rsidRDefault="003B06D6">
      <w:pPr>
        <w:ind w:left="400"/>
        <w:rPr>
          <w:rFonts w:asciiTheme="majorBidi" w:hAnsiTheme="majorBidi" w:cstheme="majorBidi"/>
          <w:sz w:val="24"/>
          <w:szCs w:val="24"/>
        </w:rPr>
      </w:pPr>
      <w:r>
        <w:rPr>
          <w:rFonts w:asciiTheme="majorBidi" w:hAnsiTheme="majorBidi" w:cstheme="majorBidi"/>
          <w:sz w:val="24"/>
          <w:szCs w:val="24"/>
        </w:rPr>
        <w:t>1: C   2: B   3: C   4: C   5: C</w:t>
      </w:r>
    </w:p>
    <w:p w14:paraId="6BE93C25" w14:textId="77777777" w:rsidR="00BB3DA8" w:rsidRDefault="003B06D6">
      <w:pPr>
        <w:ind w:left="200"/>
        <w:rPr>
          <w:rFonts w:asciiTheme="majorBidi" w:hAnsiTheme="majorBidi" w:cstheme="majorBidi"/>
          <w:b/>
          <w:bCs/>
          <w:sz w:val="24"/>
          <w:szCs w:val="24"/>
        </w:rPr>
      </w:pPr>
      <w:r>
        <w:rPr>
          <w:rFonts w:asciiTheme="majorBidi" w:hAnsiTheme="majorBidi" w:cstheme="majorBidi"/>
          <w:b/>
          <w:bCs/>
          <w:color w:val="1F3864"/>
          <w:sz w:val="24"/>
          <w:szCs w:val="24"/>
        </w:rPr>
        <w:t>Decision Simulation Under Conflict of Interest</w:t>
      </w:r>
    </w:p>
    <w:p w14:paraId="6DB53865" w14:textId="77777777" w:rsidR="00BB3DA8" w:rsidRDefault="003B06D6">
      <w:pPr>
        <w:ind w:left="400"/>
        <w:rPr>
          <w:rFonts w:asciiTheme="majorBidi" w:hAnsiTheme="majorBidi" w:cstheme="majorBidi"/>
          <w:sz w:val="24"/>
          <w:szCs w:val="24"/>
        </w:rPr>
      </w:pPr>
      <w:r>
        <w:rPr>
          <w:rFonts w:asciiTheme="majorBidi" w:hAnsiTheme="majorBidi" w:cstheme="majorBidi"/>
          <w:sz w:val="24"/>
          <w:szCs w:val="24"/>
        </w:rPr>
        <w:t>1: B   2: C   3: B   4: C   5: A</w:t>
      </w:r>
    </w:p>
    <w:p w14:paraId="5C417CB1" w14:textId="77777777" w:rsidR="00BB3DA8" w:rsidRDefault="003B06D6">
      <w:pPr>
        <w:ind w:left="200"/>
        <w:rPr>
          <w:rFonts w:asciiTheme="majorBidi" w:hAnsiTheme="majorBidi" w:cstheme="majorBidi"/>
          <w:b/>
          <w:bCs/>
          <w:sz w:val="24"/>
          <w:szCs w:val="24"/>
        </w:rPr>
      </w:pPr>
      <w:r>
        <w:rPr>
          <w:rFonts w:asciiTheme="majorBidi" w:hAnsiTheme="majorBidi" w:cstheme="majorBidi"/>
          <w:b/>
          <w:bCs/>
          <w:color w:val="1F3864"/>
          <w:sz w:val="24"/>
          <w:szCs w:val="24"/>
        </w:rPr>
        <w:t>Decision Simulation Under Public or Institutional Pressure</w:t>
      </w:r>
    </w:p>
    <w:p w14:paraId="575971D5" w14:textId="77777777" w:rsidR="00BB3DA8" w:rsidRDefault="003B06D6">
      <w:pPr>
        <w:ind w:left="400"/>
        <w:rPr>
          <w:rFonts w:asciiTheme="majorBidi" w:hAnsiTheme="majorBidi" w:cstheme="majorBidi"/>
          <w:sz w:val="24"/>
          <w:szCs w:val="24"/>
        </w:rPr>
      </w:pPr>
      <w:r>
        <w:rPr>
          <w:rFonts w:asciiTheme="majorBidi" w:hAnsiTheme="majorBidi" w:cstheme="majorBidi"/>
          <w:sz w:val="24"/>
          <w:szCs w:val="24"/>
        </w:rPr>
        <w:t>1: C   2: D   3: B   4: C   5: B</w:t>
      </w:r>
    </w:p>
    <w:p w14:paraId="1D70E8EC" w14:textId="77777777" w:rsidR="00BB3DA8" w:rsidRDefault="003B06D6">
      <w:pPr>
        <w:rPr>
          <w:rFonts w:asciiTheme="majorBidi" w:hAnsiTheme="majorBidi" w:cstheme="majorBidi"/>
          <w:b/>
          <w:bCs/>
          <w:sz w:val="26"/>
          <w:szCs w:val="26"/>
        </w:rPr>
      </w:pPr>
      <w:r>
        <w:rPr>
          <w:rFonts w:asciiTheme="majorBidi" w:hAnsiTheme="majorBidi" w:cstheme="majorBidi"/>
          <w:b/>
          <w:bCs/>
          <w:color w:val="1F3864"/>
          <w:sz w:val="26"/>
          <w:szCs w:val="26"/>
        </w:rPr>
        <w:t>Part Eight: Scales of Integrity and Ethical Work Conduct</w:t>
      </w:r>
    </w:p>
    <w:p w14:paraId="0FA478D5" w14:textId="77777777" w:rsidR="00BB3DA8" w:rsidRDefault="003B06D6">
      <w:pPr>
        <w:ind w:left="200"/>
        <w:rPr>
          <w:rFonts w:asciiTheme="majorBidi" w:hAnsiTheme="majorBidi" w:cstheme="majorBidi"/>
          <w:b/>
          <w:bCs/>
          <w:sz w:val="24"/>
          <w:szCs w:val="24"/>
        </w:rPr>
      </w:pPr>
      <w:r>
        <w:rPr>
          <w:rFonts w:asciiTheme="majorBidi" w:hAnsiTheme="majorBidi" w:cstheme="majorBidi"/>
          <w:b/>
          <w:bCs/>
          <w:color w:val="1F3864"/>
          <w:sz w:val="24"/>
          <w:szCs w:val="24"/>
        </w:rPr>
        <w:t>Scales of Professional Integrity</w:t>
      </w:r>
    </w:p>
    <w:p w14:paraId="33BC47B7" w14:textId="77777777" w:rsidR="00BB3DA8" w:rsidRDefault="003B06D6">
      <w:pPr>
        <w:ind w:left="400"/>
        <w:rPr>
          <w:rFonts w:asciiTheme="majorBidi" w:hAnsiTheme="majorBidi" w:cstheme="majorBidi"/>
          <w:sz w:val="24"/>
          <w:szCs w:val="24"/>
        </w:rPr>
      </w:pPr>
      <w:r>
        <w:rPr>
          <w:rFonts w:asciiTheme="majorBidi" w:hAnsiTheme="majorBidi" w:cstheme="majorBidi"/>
          <w:sz w:val="24"/>
          <w:szCs w:val="24"/>
        </w:rPr>
        <w:t>1: B   2: C   3: C   4: C   5: B</w:t>
      </w:r>
    </w:p>
    <w:p w14:paraId="59180422" w14:textId="77777777" w:rsidR="00BB3DA8" w:rsidRDefault="003B06D6">
      <w:pPr>
        <w:ind w:left="200"/>
        <w:rPr>
          <w:rFonts w:asciiTheme="majorBidi" w:hAnsiTheme="majorBidi" w:cstheme="majorBidi"/>
          <w:b/>
          <w:bCs/>
          <w:sz w:val="24"/>
          <w:szCs w:val="24"/>
        </w:rPr>
      </w:pPr>
      <w:r>
        <w:rPr>
          <w:rFonts w:asciiTheme="majorBidi" w:hAnsiTheme="majorBidi" w:cstheme="majorBidi"/>
          <w:b/>
          <w:bCs/>
          <w:color w:val="1F3864"/>
          <w:sz w:val="24"/>
          <w:szCs w:val="24"/>
        </w:rPr>
        <w:t>Scales of Compliance with Laws</w:t>
      </w:r>
    </w:p>
    <w:p w14:paraId="09635F3A" w14:textId="77777777" w:rsidR="00BB3DA8" w:rsidRDefault="003B06D6">
      <w:pPr>
        <w:ind w:left="400"/>
        <w:rPr>
          <w:rFonts w:asciiTheme="majorBidi" w:hAnsiTheme="majorBidi" w:cstheme="majorBidi"/>
          <w:sz w:val="24"/>
          <w:szCs w:val="24"/>
        </w:rPr>
      </w:pPr>
      <w:r>
        <w:rPr>
          <w:rFonts w:asciiTheme="majorBidi" w:hAnsiTheme="majorBidi" w:cstheme="majorBidi"/>
          <w:sz w:val="24"/>
          <w:szCs w:val="24"/>
        </w:rPr>
        <w:t>1: C   2: B   3: C   4: D   5: B</w:t>
      </w:r>
    </w:p>
    <w:p w14:paraId="4448E380" w14:textId="77777777" w:rsidR="00BB3DA8" w:rsidRDefault="003B06D6">
      <w:pPr>
        <w:ind w:left="200"/>
        <w:rPr>
          <w:rFonts w:asciiTheme="majorBidi" w:hAnsiTheme="majorBidi" w:cstheme="majorBidi"/>
          <w:b/>
          <w:bCs/>
          <w:sz w:val="24"/>
          <w:szCs w:val="24"/>
        </w:rPr>
      </w:pPr>
      <w:r>
        <w:rPr>
          <w:rFonts w:asciiTheme="majorBidi" w:hAnsiTheme="majorBidi" w:cstheme="majorBidi"/>
          <w:b/>
          <w:bCs/>
          <w:color w:val="1F3864"/>
          <w:sz w:val="24"/>
          <w:szCs w:val="24"/>
        </w:rPr>
        <w:t>Scales of Resistance to Occupational Temptation</w:t>
      </w:r>
    </w:p>
    <w:p w14:paraId="3B4C7E84" w14:textId="77777777" w:rsidR="00BB3DA8" w:rsidRDefault="003B06D6">
      <w:pPr>
        <w:ind w:left="400"/>
        <w:rPr>
          <w:rFonts w:asciiTheme="majorBidi" w:hAnsiTheme="majorBidi" w:cstheme="majorBidi"/>
          <w:sz w:val="24"/>
          <w:szCs w:val="24"/>
        </w:rPr>
      </w:pPr>
      <w:r>
        <w:rPr>
          <w:rFonts w:asciiTheme="majorBidi" w:hAnsiTheme="majorBidi" w:cstheme="majorBidi"/>
          <w:sz w:val="24"/>
          <w:szCs w:val="24"/>
        </w:rPr>
        <w:t>1: B   2: C   3: D   4: B   5: C</w:t>
      </w:r>
    </w:p>
    <w:p w14:paraId="009E5FB4" w14:textId="77777777" w:rsidR="00BB3DA8" w:rsidRDefault="003B06D6">
      <w:pPr>
        <w:ind w:left="200"/>
        <w:rPr>
          <w:rFonts w:asciiTheme="majorBidi" w:hAnsiTheme="majorBidi" w:cstheme="majorBidi"/>
          <w:b/>
          <w:bCs/>
          <w:sz w:val="24"/>
          <w:szCs w:val="24"/>
        </w:rPr>
      </w:pPr>
      <w:r>
        <w:rPr>
          <w:rFonts w:asciiTheme="majorBidi" w:hAnsiTheme="majorBidi" w:cstheme="majorBidi"/>
          <w:b/>
          <w:bCs/>
          <w:color w:val="1F3864"/>
          <w:sz w:val="24"/>
          <w:szCs w:val="24"/>
        </w:rPr>
        <w:t>Scales of Social Responsibility</w:t>
      </w:r>
    </w:p>
    <w:p w14:paraId="56CA3662" w14:textId="77777777" w:rsidR="00BB3DA8" w:rsidRDefault="003B06D6">
      <w:pPr>
        <w:ind w:left="400"/>
        <w:rPr>
          <w:rFonts w:asciiTheme="majorBidi" w:hAnsiTheme="majorBidi" w:cstheme="majorBidi"/>
          <w:sz w:val="24"/>
          <w:szCs w:val="24"/>
        </w:rPr>
      </w:pPr>
      <w:r>
        <w:rPr>
          <w:rFonts w:asciiTheme="majorBidi" w:hAnsiTheme="majorBidi" w:cstheme="majorBidi"/>
          <w:sz w:val="24"/>
          <w:szCs w:val="24"/>
        </w:rPr>
        <w:t>1: C   2: B   3: C   4: D   5: B</w:t>
      </w:r>
    </w:p>
    <w:p w14:paraId="26953E12" w14:textId="77777777" w:rsidR="00BB3DA8" w:rsidRDefault="003B06D6">
      <w:pPr>
        <w:rPr>
          <w:rFonts w:asciiTheme="majorBidi" w:hAnsiTheme="majorBidi" w:cstheme="majorBidi"/>
          <w:b/>
          <w:bCs/>
          <w:sz w:val="26"/>
          <w:szCs w:val="26"/>
        </w:rPr>
      </w:pPr>
      <w:r>
        <w:rPr>
          <w:rFonts w:asciiTheme="majorBidi" w:hAnsiTheme="majorBidi" w:cstheme="majorBidi"/>
          <w:b/>
          <w:bCs/>
          <w:color w:val="1F3864"/>
          <w:sz w:val="26"/>
          <w:szCs w:val="26"/>
        </w:rPr>
        <w:t>Part Nine: Scales of Stress Tolerance and Crisis Management</w:t>
      </w:r>
    </w:p>
    <w:p w14:paraId="467B1021" w14:textId="77777777" w:rsidR="00BB3DA8" w:rsidRDefault="003B06D6">
      <w:pPr>
        <w:ind w:left="200"/>
        <w:rPr>
          <w:rFonts w:asciiTheme="majorBidi" w:hAnsiTheme="majorBidi" w:cstheme="majorBidi"/>
          <w:b/>
          <w:bCs/>
          <w:sz w:val="24"/>
          <w:szCs w:val="24"/>
        </w:rPr>
      </w:pPr>
      <w:r>
        <w:rPr>
          <w:rFonts w:asciiTheme="majorBidi" w:hAnsiTheme="majorBidi" w:cstheme="majorBidi"/>
          <w:b/>
          <w:bCs/>
          <w:color w:val="1F3864"/>
          <w:sz w:val="24"/>
          <w:szCs w:val="24"/>
        </w:rPr>
        <w:t>Scales of Professional Stress Tolerance</w:t>
      </w:r>
    </w:p>
    <w:p w14:paraId="7A26A8C9" w14:textId="77777777" w:rsidR="00BB3DA8" w:rsidRDefault="003B06D6">
      <w:pPr>
        <w:ind w:left="400"/>
        <w:rPr>
          <w:rFonts w:asciiTheme="majorBidi" w:hAnsiTheme="majorBidi" w:cstheme="majorBidi"/>
          <w:sz w:val="24"/>
          <w:szCs w:val="24"/>
        </w:rPr>
      </w:pPr>
      <w:r>
        <w:rPr>
          <w:rFonts w:asciiTheme="majorBidi" w:hAnsiTheme="majorBidi" w:cstheme="majorBidi"/>
          <w:sz w:val="24"/>
          <w:szCs w:val="24"/>
        </w:rPr>
        <w:t>1: C   2: D   3: C   4: A   5: C</w:t>
      </w:r>
    </w:p>
    <w:p w14:paraId="38262F51" w14:textId="77777777" w:rsidR="00BB3DA8" w:rsidRDefault="003B06D6">
      <w:pPr>
        <w:ind w:left="200"/>
        <w:rPr>
          <w:rFonts w:asciiTheme="majorBidi" w:hAnsiTheme="majorBidi" w:cstheme="majorBidi"/>
          <w:b/>
          <w:bCs/>
          <w:sz w:val="24"/>
          <w:szCs w:val="24"/>
        </w:rPr>
      </w:pPr>
      <w:r>
        <w:rPr>
          <w:rFonts w:asciiTheme="majorBidi" w:hAnsiTheme="majorBidi" w:cstheme="majorBidi"/>
          <w:b/>
          <w:bCs/>
          <w:color w:val="1F3864"/>
          <w:sz w:val="24"/>
          <w:szCs w:val="24"/>
        </w:rPr>
        <w:t>Scales of Psychological Resilience (Hardiness)</w:t>
      </w:r>
    </w:p>
    <w:p w14:paraId="2BF1F97D" w14:textId="77777777" w:rsidR="00BB3DA8" w:rsidRDefault="003B06D6">
      <w:pPr>
        <w:ind w:left="400"/>
        <w:rPr>
          <w:rFonts w:asciiTheme="majorBidi" w:hAnsiTheme="majorBidi" w:cstheme="majorBidi"/>
          <w:sz w:val="24"/>
          <w:szCs w:val="24"/>
        </w:rPr>
      </w:pPr>
      <w:r>
        <w:rPr>
          <w:rFonts w:asciiTheme="majorBidi" w:hAnsiTheme="majorBidi" w:cstheme="majorBidi"/>
          <w:sz w:val="24"/>
          <w:szCs w:val="24"/>
        </w:rPr>
        <w:t>1: D   2: C   3: B   4: C   5: D</w:t>
      </w:r>
    </w:p>
    <w:p w14:paraId="7CFCF9B0" w14:textId="77777777" w:rsidR="00BB3DA8" w:rsidRDefault="003B06D6">
      <w:pPr>
        <w:ind w:left="200"/>
        <w:rPr>
          <w:rFonts w:asciiTheme="majorBidi" w:hAnsiTheme="majorBidi" w:cstheme="majorBidi"/>
          <w:b/>
          <w:bCs/>
          <w:sz w:val="24"/>
          <w:szCs w:val="24"/>
        </w:rPr>
      </w:pPr>
      <w:r>
        <w:rPr>
          <w:rFonts w:asciiTheme="majorBidi" w:hAnsiTheme="majorBidi" w:cstheme="majorBidi"/>
          <w:b/>
          <w:bCs/>
          <w:color w:val="1F3864"/>
          <w:sz w:val="24"/>
          <w:szCs w:val="24"/>
        </w:rPr>
        <w:t>Emotional-Response-to-Crisis Tests</w:t>
      </w:r>
    </w:p>
    <w:p w14:paraId="1003C782" w14:textId="77777777" w:rsidR="00BB3DA8" w:rsidRDefault="003B06D6">
      <w:pPr>
        <w:ind w:left="400"/>
        <w:rPr>
          <w:rFonts w:asciiTheme="majorBidi" w:hAnsiTheme="majorBidi" w:cstheme="majorBidi"/>
          <w:sz w:val="24"/>
          <w:szCs w:val="24"/>
        </w:rPr>
      </w:pPr>
      <w:r>
        <w:rPr>
          <w:rFonts w:asciiTheme="majorBidi" w:hAnsiTheme="majorBidi" w:cstheme="majorBidi"/>
          <w:sz w:val="24"/>
          <w:szCs w:val="24"/>
        </w:rPr>
        <w:t>1: C   2: B   3: C   4: D   5: C</w:t>
      </w:r>
    </w:p>
    <w:p w14:paraId="7C096F5C" w14:textId="77777777" w:rsidR="00BB3DA8" w:rsidRDefault="003B06D6">
      <w:pPr>
        <w:ind w:left="200"/>
        <w:rPr>
          <w:rFonts w:asciiTheme="majorBidi" w:hAnsiTheme="majorBidi" w:cstheme="majorBidi"/>
          <w:b/>
          <w:bCs/>
          <w:sz w:val="24"/>
          <w:szCs w:val="24"/>
        </w:rPr>
      </w:pPr>
      <w:r>
        <w:rPr>
          <w:rFonts w:asciiTheme="majorBidi" w:hAnsiTheme="majorBidi" w:cstheme="majorBidi"/>
          <w:b/>
          <w:bCs/>
          <w:color w:val="1F3864"/>
          <w:sz w:val="24"/>
          <w:szCs w:val="24"/>
        </w:rPr>
        <w:t>Simulation of Administrative or Institutional Crises</w:t>
      </w:r>
    </w:p>
    <w:p w14:paraId="110211EA" w14:textId="77777777" w:rsidR="00BB3DA8" w:rsidRDefault="003B06D6">
      <w:pPr>
        <w:ind w:left="400"/>
        <w:rPr>
          <w:rFonts w:asciiTheme="majorBidi" w:hAnsiTheme="majorBidi" w:cstheme="majorBidi"/>
          <w:sz w:val="24"/>
          <w:szCs w:val="24"/>
        </w:rPr>
      </w:pPr>
      <w:r>
        <w:rPr>
          <w:rFonts w:asciiTheme="majorBidi" w:hAnsiTheme="majorBidi" w:cstheme="majorBidi"/>
          <w:sz w:val="24"/>
          <w:szCs w:val="24"/>
        </w:rPr>
        <w:t>1: B   2: C   3: D   4: C   5: B</w:t>
      </w:r>
    </w:p>
    <w:p w14:paraId="3CCD3B9C" w14:textId="77777777" w:rsidR="00DC6425" w:rsidRDefault="00DC6425" w:rsidP="00DF008D">
      <w:pPr>
        <w:rPr>
          <w:rFonts w:asciiTheme="majorBidi" w:hAnsiTheme="majorBidi" w:cstheme="majorBidi"/>
          <w:b/>
          <w:bCs/>
          <w:sz w:val="24"/>
          <w:szCs w:val="24"/>
        </w:rPr>
      </w:pPr>
    </w:p>
    <w:p w14:paraId="2035C5A4" w14:textId="77777777" w:rsidR="00DC6425" w:rsidRDefault="00DC6425" w:rsidP="00DF008D">
      <w:pPr>
        <w:rPr>
          <w:rFonts w:asciiTheme="majorBidi" w:hAnsiTheme="majorBidi" w:cstheme="majorBidi"/>
          <w:b/>
          <w:bCs/>
          <w:sz w:val="24"/>
          <w:szCs w:val="24"/>
        </w:rPr>
      </w:pPr>
    </w:p>
    <w:p w14:paraId="21AA0023" w14:textId="64AC2083" w:rsidR="00DF008D" w:rsidRPr="00DF008D" w:rsidRDefault="00DF008D" w:rsidP="00DC6425">
      <w:pPr>
        <w:rPr>
          <w:rFonts w:asciiTheme="majorBidi" w:hAnsiTheme="majorBidi" w:cstheme="majorBidi"/>
          <w:sz w:val="24"/>
          <w:szCs w:val="24"/>
        </w:rPr>
      </w:pPr>
      <w:r>
        <w:rPr>
          <w:rFonts w:asciiTheme="majorBidi" w:hAnsiTheme="majorBidi" w:cstheme="majorBidi"/>
          <w:b/>
          <w:bCs/>
          <w:sz w:val="24"/>
          <w:szCs w:val="24"/>
        </w:rPr>
        <w:lastRenderedPageBreak/>
        <w:t>Scientific References</w:t>
      </w:r>
    </w:p>
    <w:p w14:paraId="0D1E1FD2" w14:textId="77777777" w:rsidR="00DC6425" w:rsidRDefault="00DF008D" w:rsidP="00DC6425">
      <w:pPr>
        <w:pStyle w:val="ListParagraph"/>
        <w:numPr>
          <w:ilvl w:val="0"/>
          <w:numId w:val="21"/>
        </w:numPr>
        <w:ind w:left="360"/>
        <w:jc w:val="both"/>
        <w:rPr>
          <w:rFonts w:asciiTheme="majorBidi" w:hAnsiTheme="majorBidi" w:cstheme="majorBidi"/>
          <w:sz w:val="24"/>
          <w:szCs w:val="24"/>
        </w:rPr>
      </w:pPr>
      <w:r w:rsidRPr="00DC6425">
        <w:rPr>
          <w:rFonts w:asciiTheme="majorBidi" w:hAnsiTheme="majorBidi" w:cstheme="majorBidi"/>
          <w:sz w:val="24"/>
          <w:szCs w:val="24"/>
        </w:rPr>
        <w:t>AERA, APA, &amp; NCME. (2014). Standards for Educational and Psychological Testing. American Educational Research Association.</w:t>
      </w:r>
    </w:p>
    <w:p w14:paraId="54AD1CA6" w14:textId="77777777" w:rsidR="00DC6425" w:rsidRDefault="00DF008D" w:rsidP="00DC6425">
      <w:pPr>
        <w:pStyle w:val="ListParagraph"/>
        <w:numPr>
          <w:ilvl w:val="0"/>
          <w:numId w:val="21"/>
        </w:numPr>
        <w:ind w:left="360"/>
        <w:jc w:val="both"/>
        <w:rPr>
          <w:rFonts w:asciiTheme="majorBidi" w:hAnsiTheme="majorBidi" w:cstheme="majorBidi"/>
          <w:sz w:val="24"/>
          <w:szCs w:val="24"/>
        </w:rPr>
      </w:pPr>
      <w:r w:rsidRPr="00DC6425">
        <w:rPr>
          <w:rFonts w:asciiTheme="majorBidi" w:hAnsiTheme="majorBidi" w:cstheme="majorBidi"/>
          <w:sz w:val="24"/>
          <w:szCs w:val="24"/>
        </w:rPr>
        <w:t>Bar-On, R. (1997). The Emotional Quotient Inventory (EQ-i): Technical Manual. Multi-Health Systems.</w:t>
      </w:r>
    </w:p>
    <w:p w14:paraId="11463EDB" w14:textId="77777777" w:rsidR="00DC6425" w:rsidRDefault="00DF008D" w:rsidP="00DC6425">
      <w:pPr>
        <w:pStyle w:val="ListParagraph"/>
        <w:numPr>
          <w:ilvl w:val="0"/>
          <w:numId w:val="21"/>
        </w:numPr>
        <w:ind w:left="360"/>
        <w:jc w:val="both"/>
        <w:rPr>
          <w:rFonts w:asciiTheme="majorBidi" w:hAnsiTheme="majorBidi" w:cstheme="majorBidi"/>
          <w:sz w:val="24"/>
          <w:szCs w:val="24"/>
        </w:rPr>
      </w:pPr>
      <w:r w:rsidRPr="00DC6425">
        <w:rPr>
          <w:rFonts w:asciiTheme="majorBidi" w:hAnsiTheme="majorBidi" w:cstheme="majorBidi"/>
          <w:sz w:val="24"/>
          <w:szCs w:val="24"/>
        </w:rPr>
        <w:t>Baron-Cohen, S., Wheelwright, S., Hill, J., Raste, Y., &amp; Plumb, I. (2001). The “Reading the Mind in the Eyes” Test, Revised Version. Journal of Child Psychology and Psychiatry, 42(2), 241–251.</w:t>
      </w:r>
    </w:p>
    <w:p w14:paraId="10F31F28" w14:textId="77777777" w:rsidR="00DC6425" w:rsidRDefault="00DF008D" w:rsidP="00DC6425">
      <w:pPr>
        <w:pStyle w:val="ListParagraph"/>
        <w:numPr>
          <w:ilvl w:val="0"/>
          <w:numId w:val="21"/>
        </w:numPr>
        <w:ind w:left="360"/>
        <w:jc w:val="both"/>
        <w:rPr>
          <w:rFonts w:asciiTheme="majorBidi" w:hAnsiTheme="majorBidi" w:cstheme="majorBidi"/>
          <w:sz w:val="24"/>
          <w:szCs w:val="24"/>
        </w:rPr>
      </w:pPr>
      <w:r w:rsidRPr="00DC6425">
        <w:rPr>
          <w:rFonts w:asciiTheme="majorBidi" w:hAnsiTheme="majorBidi" w:cstheme="majorBidi"/>
          <w:sz w:val="24"/>
          <w:szCs w:val="24"/>
        </w:rPr>
        <w:t>Bechara, A., Damasio, A. R., Damasio, H., &amp; Anderson, S. W. (1994). Insensitivity to future consequences following damage to human prefrontal cortex (Iowa Gambling Task). Cognition, 50, 7–15.</w:t>
      </w:r>
    </w:p>
    <w:p w14:paraId="1343CB7D" w14:textId="77777777" w:rsidR="00DC6425" w:rsidRDefault="00DF008D" w:rsidP="00DC6425">
      <w:pPr>
        <w:pStyle w:val="ListParagraph"/>
        <w:numPr>
          <w:ilvl w:val="0"/>
          <w:numId w:val="21"/>
        </w:numPr>
        <w:ind w:left="360"/>
        <w:jc w:val="both"/>
        <w:rPr>
          <w:rFonts w:asciiTheme="majorBidi" w:hAnsiTheme="majorBidi" w:cstheme="majorBidi"/>
          <w:sz w:val="24"/>
          <w:szCs w:val="24"/>
        </w:rPr>
      </w:pPr>
      <w:r w:rsidRPr="00DC6425">
        <w:rPr>
          <w:rFonts w:asciiTheme="majorBidi" w:hAnsiTheme="majorBidi" w:cstheme="majorBidi"/>
          <w:sz w:val="24"/>
          <w:szCs w:val="24"/>
        </w:rPr>
        <w:t xml:space="preserve">Bender, L. (1938). A Visual Motor Gestalt Test and Its Clinical Use. American </w:t>
      </w:r>
      <w:proofErr w:type="spellStart"/>
      <w:r w:rsidRPr="00DC6425">
        <w:rPr>
          <w:rFonts w:asciiTheme="majorBidi" w:hAnsiTheme="majorBidi" w:cstheme="majorBidi"/>
          <w:sz w:val="24"/>
          <w:szCs w:val="24"/>
        </w:rPr>
        <w:t>Orthopsychiatric</w:t>
      </w:r>
      <w:proofErr w:type="spellEnd"/>
      <w:r w:rsidRPr="00DC6425">
        <w:rPr>
          <w:rFonts w:asciiTheme="majorBidi" w:hAnsiTheme="majorBidi" w:cstheme="majorBidi"/>
          <w:sz w:val="24"/>
          <w:szCs w:val="24"/>
        </w:rPr>
        <w:t xml:space="preserve"> Association.</w:t>
      </w:r>
    </w:p>
    <w:p w14:paraId="35CCAC27" w14:textId="77777777" w:rsidR="00DC6425" w:rsidRDefault="00DF008D" w:rsidP="00DC6425">
      <w:pPr>
        <w:pStyle w:val="ListParagraph"/>
        <w:numPr>
          <w:ilvl w:val="0"/>
          <w:numId w:val="21"/>
        </w:numPr>
        <w:ind w:left="360"/>
        <w:jc w:val="both"/>
        <w:rPr>
          <w:rFonts w:asciiTheme="majorBidi" w:hAnsiTheme="majorBidi" w:cstheme="majorBidi"/>
          <w:sz w:val="24"/>
          <w:szCs w:val="24"/>
        </w:rPr>
      </w:pPr>
      <w:r w:rsidRPr="00DC6425">
        <w:rPr>
          <w:rFonts w:asciiTheme="majorBidi" w:hAnsiTheme="majorBidi" w:cstheme="majorBidi"/>
          <w:sz w:val="24"/>
          <w:szCs w:val="24"/>
        </w:rPr>
        <w:t>Benton, A. L. (1974). The Revised Visual Retention Test (4th ed.). The Psychological Corporation.</w:t>
      </w:r>
    </w:p>
    <w:p w14:paraId="77413C99" w14:textId="77777777" w:rsidR="00DC6425" w:rsidRDefault="00DF008D" w:rsidP="00DC6425">
      <w:pPr>
        <w:pStyle w:val="ListParagraph"/>
        <w:numPr>
          <w:ilvl w:val="0"/>
          <w:numId w:val="21"/>
        </w:numPr>
        <w:ind w:left="360"/>
        <w:jc w:val="both"/>
        <w:rPr>
          <w:rFonts w:asciiTheme="majorBidi" w:hAnsiTheme="majorBidi" w:cstheme="majorBidi"/>
          <w:sz w:val="24"/>
          <w:szCs w:val="24"/>
        </w:rPr>
      </w:pPr>
      <w:proofErr w:type="spellStart"/>
      <w:r w:rsidRPr="00DC6425">
        <w:rPr>
          <w:rFonts w:asciiTheme="majorBidi" w:hAnsiTheme="majorBidi" w:cstheme="majorBidi"/>
          <w:sz w:val="24"/>
          <w:szCs w:val="24"/>
        </w:rPr>
        <w:t>Brickenkamp</w:t>
      </w:r>
      <w:proofErr w:type="spellEnd"/>
      <w:r w:rsidRPr="00DC6425">
        <w:rPr>
          <w:rFonts w:asciiTheme="majorBidi" w:hAnsiTheme="majorBidi" w:cstheme="majorBidi"/>
          <w:sz w:val="24"/>
          <w:szCs w:val="24"/>
        </w:rPr>
        <w:t xml:space="preserve">, R. (1962). Test d2: Aufmerksamkeits-Belastungs-Test. </w:t>
      </w:r>
      <w:proofErr w:type="spellStart"/>
      <w:r w:rsidRPr="00DC6425">
        <w:rPr>
          <w:rFonts w:asciiTheme="majorBidi" w:hAnsiTheme="majorBidi" w:cstheme="majorBidi"/>
          <w:sz w:val="24"/>
          <w:szCs w:val="24"/>
        </w:rPr>
        <w:t>Hogrefe</w:t>
      </w:r>
      <w:proofErr w:type="spellEnd"/>
      <w:r w:rsidRPr="00DC6425">
        <w:rPr>
          <w:rFonts w:asciiTheme="majorBidi" w:hAnsiTheme="majorBidi" w:cstheme="majorBidi"/>
          <w:sz w:val="24"/>
          <w:szCs w:val="24"/>
        </w:rPr>
        <w:t>.</w:t>
      </w:r>
    </w:p>
    <w:p w14:paraId="0D24E61E" w14:textId="77777777" w:rsidR="00DC6425" w:rsidRDefault="00DF008D" w:rsidP="00DC6425">
      <w:pPr>
        <w:pStyle w:val="ListParagraph"/>
        <w:numPr>
          <w:ilvl w:val="0"/>
          <w:numId w:val="21"/>
        </w:numPr>
        <w:ind w:left="360"/>
        <w:jc w:val="both"/>
        <w:rPr>
          <w:rFonts w:asciiTheme="majorBidi" w:hAnsiTheme="majorBidi" w:cstheme="majorBidi"/>
          <w:sz w:val="24"/>
          <w:szCs w:val="24"/>
        </w:rPr>
      </w:pPr>
      <w:r w:rsidRPr="00DC6425">
        <w:rPr>
          <w:rFonts w:asciiTheme="majorBidi" w:hAnsiTheme="majorBidi" w:cstheme="majorBidi"/>
          <w:sz w:val="24"/>
          <w:szCs w:val="24"/>
        </w:rPr>
        <w:t>Costa, P. T., &amp; McCrae, R. R. (1992). Revised NEO Personality Inventory (NEO-PI-R) Professional Manual. Psychological Assessment Resources.</w:t>
      </w:r>
    </w:p>
    <w:p w14:paraId="38DA565E" w14:textId="77777777" w:rsidR="00DC6425" w:rsidRDefault="00DF008D" w:rsidP="00DC6425">
      <w:pPr>
        <w:pStyle w:val="ListParagraph"/>
        <w:numPr>
          <w:ilvl w:val="0"/>
          <w:numId w:val="21"/>
        </w:numPr>
        <w:ind w:left="360"/>
        <w:jc w:val="both"/>
        <w:rPr>
          <w:rFonts w:asciiTheme="majorBidi" w:hAnsiTheme="majorBidi" w:cstheme="majorBidi"/>
          <w:sz w:val="24"/>
          <w:szCs w:val="24"/>
        </w:rPr>
      </w:pPr>
      <w:r w:rsidRPr="00DC6425">
        <w:rPr>
          <w:rFonts w:asciiTheme="majorBidi" w:hAnsiTheme="majorBidi" w:cstheme="majorBidi"/>
          <w:sz w:val="24"/>
          <w:szCs w:val="24"/>
        </w:rPr>
        <w:t>Goleman, D., &amp; Boyatzis, R. E. (2007). Emotional and Social Competency Inventory (ESCI). Hay Group.</w:t>
      </w:r>
    </w:p>
    <w:p w14:paraId="492F4A5B" w14:textId="77777777" w:rsidR="00DC6425" w:rsidRDefault="00DF008D" w:rsidP="00DC6425">
      <w:pPr>
        <w:pStyle w:val="ListParagraph"/>
        <w:numPr>
          <w:ilvl w:val="0"/>
          <w:numId w:val="21"/>
        </w:numPr>
        <w:ind w:left="360"/>
        <w:jc w:val="both"/>
        <w:rPr>
          <w:rFonts w:asciiTheme="majorBidi" w:hAnsiTheme="majorBidi" w:cstheme="majorBidi"/>
          <w:sz w:val="24"/>
          <w:szCs w:val="24"/>
        </w:rPr>
      </w:pPr>
      <w:r w:rsidRPr="00DC6425">
        <w:rPr>
          <w:rFonts w:asciiTheme="majorBidi" w:hAnsiTheme="majorBidi" w:cstheme="majorBidi"/>
          <w:sz w:val="24"/>
          <w:szCs w:val="24"/>
        </w:rPr>
        <w:t>Heaton, R. K., Chelune, G. J., Talley, J. L., Kay, G. G., &amp; Curtiss, G. (1993). Wisconsin Card Sorting Test Manual. Psychological Assessment Resources.</w:t>
      </w:r>
    </w:p>
    <w:p w14:paraId="2AE31DD4" w14:textId="77777777" w:rsidR="00DC6425" w:rsidRDefault="00DF008D" w:rsidP="00DC6425">
      <w:pPr>
        <w:pStyle w:val="ListParagraph"/>
        <w:numPr>
          <w:ilvl w:val="0"/>
          <w:numId w:val="21"/>
        </w:numPr>
        <w:ind w:left="360"/>
        <w:jc w:val="both"/>
        <w:rPr>
          <w:rFonts w:asciiTheme="majorBidi" w:hAnsiTheme="majorBidi" w:cstheme="majorBidi"/>
          <w:sz w:val="24"/>
          <w:szCs w:val="24"/>
        </w:rPr>
      </w:pPr>
      <w:r w:rsidRPr="00DC6425">
        <w:rPr>
          <w:rFonts w:asciiTheme="majorBidi" w:hAnsiTheme="majorBidi" w:cstheme="majorBidi"/>
          <w:sz w:val="24"/>
          <w:szCs w:val="24"/>
        </w:rPr>
        <w:t>Hogan, R., &amp; Hogan, J. (2007). Hogan Personality Inventory Manual (3rd ed.). Hogan Assessment Systems.</w:t>
      </w:r>
    </w:p>
    <w:p w14:paraId="3A2F4422" w14:textId="77777777" w:rsidR="00DC6425" w:rsidRDefault="00DF008D" w:rsidP="00DC6425">
      <w:pPr>
        <w:pStyle w:val="ListParagraph"/>
        <w:numPr>
          <w:ilvl w:val="0"/>
          <w:numId w:val="21"/>
        </w:numPr>
        <w:ind w:left="360"/>
        <w:jc w:val="both"/>
        <w:rPr>
          <w:rFonts w:asciiTheme="majorBidi" w:hAnsiTheme="majorBidi" w:cstheme="majorBidi"/>
          <w:sz w:val="24"/>
          <w:szCs w:val="24"/>
        </w:rPr>
      </w:pPr>
      <w:r w:rsidRPr="00DC6425">
        <w:rPr>
          <w:rFonts w:asciiTheme="majorBidi" w:hAnsiTheme="majorBidi" w:cstheme="majorBidi"/>
          <w:sz w:val="24"/>
          <w:szCs w:val="24"/>
        </w:rPr>
        <w:t>Mayer, J. D., Salovey, P., &amp; Caruso, D. R. (2002). Mayer–Salovey–Caruso Emotional Intelligence Test (MSCEIT) User’s Manual. Multi-Health Systems.</w:t>
      </w:r>
    </w:p>
    <w:p w14:paraId="36927315" w14:textId="77777777" w:rsidR="00DC6425" w:rsidRDefault="00DF008D" w:rsidP="00DC6425">
      <w:pPr>
        <w:pStyle w:val="ListParagraph"/>
        <w:numPr>
          <w:ilvl w:val="0"/>
          <w:numId w:val="21"/>
        </w:numPr>
        <w:ind w:left="360"/>
        <w:jc w:val="both"/>
        <w:rPr>
          <w:rFonts w:asciiTheme="majorBidi" w:hAnsiTheme="majorBidi" w:cstheme="majorBidi"/>
          <w:sz w:val="24"/>
          <w:szCs w:val="24"/>
        </w:rPr>
      </w:pPr>
      <w:r w:rsidRPr="00DC6425">
        <w:rPr>
          <w:rFonts w:asciiTheme="majorBidi" w:hAnsiTheme="majorBidi" w:cstheme="majorBidi"/>
          <w:sz w:val="24"/>
          <w:szCs w:val="24"/>
        </w:rPr>
        <w:t>Ones, D. S., Viswesvaran, C., &amp; Schmidt, F. L. (1993). Comprehensive meta-analysis of integrity test validities. Journal of Applied Psychology, 78(4), 679–703.</w:t>
      </w:r>
    </w:p>
    <w:p w14:paraId="2607F35E" w14:textId="77777777" w:rsidR="00DC6425" w:rsidRDefault="00DF008D" w:rsidP="00DC6425">
      <w:pPr>
        <w:pStyle w:val="ListParagraph"/>
        <w:numPr>
          <w:ilvl w:val="0"/>
          <w:numId w:val="21"/>
        </w:numPr>
        <w:ind w:left="360"/>
        <w:jc w:val="both"/>
        <w:rPr>
          <w:rFonts w:asciiTheme="majorBidi" w:hAnsiTheme="majorBidi" w:cstheme="majorBidi"/>
          <w:sz w:val="24"/>
          <w:szCs w:val="24"/>
        </w:rPr>
      </w:pPr>
      <w:proofErr w:type="spellStart"/>
      <w:r w:rsidRPr="00DC6425">
        <w:rPr>
          <w:rFonts w:asciiTheme="majorBidi" w:hAnsiTheme="majorBidi" w:cstheme="majorBidi"/>
          <w:sz w:val="24"/>
          <w:szCs w:val="24"/>
        </w:rPr>
        <w:t>Petrides</w:t>
      </w:r>
      <w:proofErr w:type="spellEnd"/>
      <w:r w:rsidRPr="00DC6425">
        <w:rPr>
          <w:rFonts w:asciiTheme="majorBidi" w:hAnsiTheme="majorBidi" w:cstheme="majorBidi"/>
          <w:sz w:val="24"/>
          <w:szCs w:val="24"/>
        </w:rPr>
        <w:t>, K. V. (2009). Trait Emotional Intelligence Questionnaire (TEIQue) Technical Manual. London Psychometric Laboratory.</w:t>
      </w:r>
    </w:p>
    <w:p w14:paraId="1F99BD20" w14:textId="77777777" w:rsidR="00DC6425" w:rsidRDefault="00DF008D" w:rsidP="00DC6425">
      <w:pPr>
        <w:pStyle w:val="ListParagraph"/>
        <w:numPr>
          <w:ilvl w:val="0"/>
          <w:numId w:val="21"/>
        </w:numPr>
        <w:ind w:left="360"/>
        <w:jc w:val="both"/>
        <w:rPr>
          <w:rFonts w:asciiTheme="majorBidi" w:hAnsiTheme="majorBidi" w:cstheme="majorBidi"/>
          <w:sz w:val="24"/>
          <w:szCs w:val="24"/>
        </w:rPr>
      </w:pPr>
      <w:r w:rsidRPr="00DC6425">
        <w:rPr>
          <w:rFonts w:asciiTheme="majorBidi" w:hAnsiTheme="majorBidi" w:cstheme="majorBidi"/>
          <w:sz w:val="24"/>
          <w:szCs w:val="24"/>
        </w:rPr>
        <w:t>Raven, J. C. (1938). Progressive Matrices: A Perceptual Test of Intelligence. H. K. Lewis.</w:t>
      </w:r>
    </w:p>
    <w:p w14:paraId="7657079C" w14:textId="77777777" w:rsidR="00DC6425" w:rsidRDefault="00DF008D" w:rsidP="00DC6425">
      <w:pPr>
        <w:pStyle w:val="ListParagraph"/>
        <w:numPr>
          <w:ilvl w:val="0"/>
          <w:numId w:val="21"/>
        </w:numPr>
        <w:ind w:left="360"/>
        <w:jc w:val="both"/>
        <w:rPr>
          <w:rFonts w:asciiTheme="majorBidi" w:hAnsiTheme="majorBidi" w:cstheme="majorBidi"/>
          <w:sz w:val="24"/>
          <w:szCs w:val="24"/>
        </w:rPr>
      </w:pPr>
      <w:proofErr w:type="spellStart"/>
      <w:r w:rsidRPr="00DC6425">
        <w:rPr>
          <w:rFonts w:asciiTheme="majorBidi" w:hAnsiTheme="majorBidi" w:cstheme="majorBidi"/>
          <w:sz w:val="24"/>
          <w:szCs w:val="24"/>
        </w:rPr>
        <w:t>Reitan</w:t>
      </w:r>
      <w:proofErr w:type="spellEnd"/>
      <w:r w:rsidRPr="00DC6425">
        <w:rPr>
          <w:rFonts w:asciiTheme="majorBidi" w:hAnsiTheme="majorBidi" w:cstheme="majorBidi"/>
          <w:sz w:val="24"/>
          <w:szCs w:val="24"/>
        </w:rPr>
        <w:t>, R. M. (1958). Validity of the Trail Making Test as an indicator of organic brain damage. Perceptual and Motor Skills, 8, 271–276.</w:t>
      </w:r>
    </w:p>
    <w:p w14:paraId="1281480B" w14:textId="77777777" w:rsidR="00DC6425" w:rsidRDefault="00DF008D" w:rsidP="00DC6425">
      <w:pPr>
        <w:pStyle w:val="ListParagraph"/>
        <w:numPr>
          <w:ilvl w:val="0"/>
          <w:numId w:val="21"/>
        </w:numPr>
        <w:ind w:left="360"/>
        <w:jc w:val="both"/>
        <w:rPr>
          <w:rFonts w:asciiTheme="majorBidi" w:hAnsiTheme="majorBidi" w:cstheme="majorBidi"/>
          <w:sz w:val="24"/>
          <w:szCs w:val="24"/>
        </w:rPr>
      </w:pPr>
      <w:r w:rsidRPr="00DC6425">
        <w:rPr>
          <w:rFonts w:asciiTheme="majorBidi" w:hAnsiTheme="majorBidi" w:cstheme="majorBidi"/>
          <w:sz w:val="24"/>
          <w:szCs w:val="24"/>
        </w:rPr>
        <w:t>Rest, J. R. (1979). Development in Judging Moral Issues (Defining Issues Test). University of Minnesota Press.</w:t>
      </w:r>
    </w:p>
    <w:p w14:paraId="182DB2A3" w14:textId="77777777" w:rsidR="00DC6425" w:rsidRDefault="00DF008D" w:rsidP="00DC6425">
      <w:pPr>
        <w:pStyle w:val="ListParagraph"/>
        <w:numPr>
          <w:ilvl w:val="0"/>
          <w:numId w:val="21"/>
        </w:numPr>
        <w:ind w:left="360"/>
        <w:jc w:val="both"/>
        <w:rPr>
          <w:rFonts w:asciiTheme="majorBidi" w:hAnsiTheme="majorBidi" w:cstheme="majorBidi"/>
          <w:sz w:val="24"/>
          <w:szCs w:val="24"/>
        </w:rPr>
      </w:pPr>
      <w:r w:rsidRPr="00DC6425">
        <w:rPr>
          <w:rFonts w:asciiTheme="majorBidi" w:hAnsiTheme="majorBidi" w:cstheme="majorBidi"/>
          <w:sz w:val="24"/>
          <w:szCs w:val="24"/>
        </w:rPr>
        <w:t>Shallice, T. (1982). Specific impairments of planning (Tower of London). Philosophical Transactions of the Royal Society B, 298, 199–209.</w:t>
      </w:r>
    </w:p>
    <w:p w14:paraId="5A871F3D" w14:textId="77777777" w:rsidR="00DC6425" w:rsidRDefault="00DF008D" w:rsidP="00DC6425">
      <w:pPr>
        <w:pStyle w:val="ListParagraph"/>
        <w:numPr>
          <w:ilvl w:val="0"/>
          <w:numId w:val="21"/>
        </w:numPr>
        <w:ind w:left="360"/>
        <w:jc w:val="both"/>
        <w:rPr>
          <w:rFonts w:asciiTheme="majorBidi" w:hAnsiTheme="majorBidi" w:cstheme="majorBidi"/>
          <w:sz w:val="24"/>
          <w:szCs w:val="24"/>
        </w:rPr>
      </w:pPr>
      <w:r w:rsidRPr="00DC6425">
        <w:rPr>
          <w:rFonts w:asciiTheme="majorBidi" w:hAnsiTheme="majorBidi" w:cstheme="majorBidi"/>
          <w:sz w:val="24"/>
          <w:szCs w:val="24"/>
        </w:rPr>
        <w:t>Stroop, J. R. (1935). Studies of interference in serial verbal reactions. Journal of Experimental Psychology, 18(6), 643–662.</w:t>
      </w:r>
    </w:p>
    <w:p w14:paraId="6E6EB96C" w14:textId="77777777" w:rsidR="00DC6425" w:rsidRDefault="00DF008D" w:rsidP="00DC6425">
      <w:pPr>
        <w:pStyle w:val="ListParagraph"/>
        <w:numPr>
          <w:ilvl w:val="0"/>
          <w:numId w:val="21"/>
        </w:numPr>
        <w:ind w:left="360"/>
        <w:jc w:val="both"/>
        <w:rPr>
          <w:rFonts w:asciiTheme="majorBidi" w:hAnsiTheme="majorBidi" w:cstheme="majorBidi"/>
          <w:sz w:val="24"/>
          <w:szCs w:val="24"/>
        </w:rPr>
      </w:pPr>
      <w:r w:rsidRPr="00DC6425">
        <w:rPr>
          <w:rFonts w:asciiTheme="majorBidi" w:hAnsiTheme="majorBidi" w:cstheme="majorBidi"/>
          <w:sz w:val="24"/>
          <w:szCs w:val="24"/>
        </w:rPr>
        <w:t>Thornton, G. C., &amp; Byham, W. C. (1982). Assessment Centers and Managerial Performance. Academic Press.</w:t>
      </w:r>
    </w:p>
    <w:p w14:paraId="27B0C232" w14:textId="77777777" w:rsidR="00DC6425" w:rsidRDefault="00DF008D" w:rsidP="00DC6425">
      <w:pPr>
        <w:pStyle w:val="ListParagraph"/>
        <w:numPr>
          <w:ilvl w:val="0"/>
          <w:numId w:val="21"/>
        </w:numPr>
        <w:ind w:left="360"/>
        <w:jc w:val="both"/>
        <w:rPr>
          <w:rFonts w:asciiTheme="majorBidi" w:hAnsiTheme="majorBidi" w:cstheme="majorBidi"/>
          <w:sz w:val="24"/>
          <w:szCs w:val="24"/>
        </w:rPr>
      </w:pPr>
      <w:r w:rsidRPr="00DC6425">
        <w:rPr>
          <w:rFonts w:asciiTheme="majorBidi" w:hAnsiTheme="majorBidi" w:cstheme="majorBidi"/>
          <w:sz w:val="24"/>
          <w:szCs w:val="24"/>
        </w:rPr>
        <w:t>Watson, G., &amp; Glaser, E. M. (2010). Watson–Glaser II Critical Thinking Appraisal: Technical Manual. Pearson.</w:t>
      </w:r>
    </w:p>
    <w:p w14:paraId="79FC8190" w14:textId="77777777" w:rsidR="00DC6425" w:rsidRDefault="00DF008D" w:rsidP="00DC6425">
      <w:pPr>
        <w:pStyle w:val="ListParagraph"/>
        <w:numPr>
          <w:ilvl w:val="0"/>
          <w:numId w:val="21"/>
        </w:numPr>
        <w:ind w:left="360"/>
        <w:jc w:val="both"/>
        <w:rPr>
          <w:rFonts w:asciiTheme="majorBidi" w:hAnsiTheme="majorBidi" w:cstheme="majorBidi"/>
          <w:sz w:val="24"/>
          <w:szCs w:val="24"/>
        </w:rPr>
      </w:pPr>
      <w:r w:rsidRPr="00DC6425">
        <w:rPr>
          <w:rFonts w:asciiTheme="majorBidi" w:hAnsiTheme="majorBidi" w:cstheme="majorBidi"/>
          <w:sz w:val="24"/>
          <w:szCs w:val="24"/>
        </w:rPr>
        <w:t>Wechsler, D. (1945). A standardized memory scale for clinical use. The Journal of Psychology, 19, 87–95.</w:t>
      </w:r>
    </w:p>
    <w:p w14:paraId="0F99E4E3" w14:textId="77777777" w:rsidR="00DC6425" w:rsidRDefault="00DF008D" w:rsidP="00DC6425">
      <w:pPr>
        <w:pStyle w:val="ListParagraph"/>
        <w:numPr>
          <w:ilvl w:val="0"/>
          <w:numId w:val="21"/>
        </w:numPr>
        <w:ind w:left="360"/>
        <w:jc w:val="both"/>
        <w:rPr>
          <w:rFonts w:asciiTheme="majorBidi" w:hAnsiTheme="majorBidi" w:cstheme="majorBidi"/>
          <w:sz w:val="24"/>
          <w:szCs w:val="24"/>
        </w:rPr>
      </w:pPr>
      <w:proofErr w:type="spellStart"/>
      <w:r w:rsidRPr="00DC6425">
        <w:rPr>
          <w:rFonts w:asciiTheme="majorBidi" w:hAnsiTheme="majorBidi" w:cstheme="majorBidi"/>
          <w:sz w:val="24"/>
          <w:szCs w:val="24"/>
        </w:rPr>
        <w:t>Weekley</w:t>
      </w:r>
      <w:proofErr w:type="spellEnd"/>
      <w:r w:rsidRPr="00DC6425">
        <w:rPr>
          <w:rFonts w:asciiTheme="majorBidi" w:hAnsiTheme="majorBidi" w:cstheme="majorBidi"/>
          <w:sz w:val="24"/>
          <w:szCs w:val="24"/>
        </w:rPr>
        <w:t>, J. A., &amp; Ployhart, R. E. (Eds.). (2006). Situational Judgment Tests: Theory, Measurement, and Application. Lawrence Erlbaum.</w:t>
      </w:r>
    </w:p>
    <w:p w14:paraId="019EDCD4" w14:textId="1B68693C" w:rsidR="00DF008D" w:rsidRPr="00DC6425" w:rsidRDefault="00DF008D" w:rsidP="00DC6425">
      <w:pPr>
        <w:pStyle w:val="ListParagraph"/>
        <w:numPr>
          <w:ilvl w:val="0"/>
          <w:numId w:val="21"/>
        </w:numPr>
        <w:ind w:left="360"/>
        <w:jc w:val="both"/>
        <w:rPr>
          <w:rFonts w:asciiTheme="majorBidi" w:hAnsiTheme="majorBidi" w:cstheme="majorBidi"/>
          <w:sz w:val="24"/>
          <w:szCs w:val="24"/>
        </w:rPr>
      </w:pPr>
      <w:r w:rsidRPr="00DC6425">
        <w:rPr>
          <w:rFonts w:asciiTheme="majorBidi" w:hAnsiTheme="majorBidi" w:cstheme="majorBidi"/>
          <w:sz w:val="24"/>
          <w:szCs w:val="24"/>
        </w:rPr>
        <w:lastRenderedPageBreak/>
        <w:t>Witkin, H. A., Oltman, P. K., Raskin, E., &amp; Karp, S. A. (1971). A Manual for the Embedded Figures Tests. Consulting Psychologists Press.</w:t>
      </w:r>
    </w:p>
    <w:p w14:paraId="468A5EA6" w14:textId="77777777" w:rsidR="00B02646" w:rsidRPr="00DF008D" w:rsidRDefault="00B02646" w:rsidP="00DC6425">
      <w:pPr>
        <w:jc w:val="both"/>
        <w:rPr>
          <w:rFonts w:asciiTheme="majorBidi" w:hAnsiTheme="majorBidi" w:cstheme="majorBidi"/>
          <w:sz w:val="24"/>
          <w:szCs w:val="24"/>
        </w:rPr>
      </w:pPr>
    </w:p>
    <w:sectPr w:rsidR="00B02646" w:rsidRPr="00DF008D" w:rsidSect="001F437B">
      <w:footerReference w:type="default" r:id="rId34"/>
      <w:pgSz w:w="12240" w:h="15840"/>
      <w:pgMar w:top="720" w:right="1260" w:bottom="1080" w:left="81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D65B27" w14:textId="77777777" w:rsidR="009638EC" w:rsidRDefault="009638EC">
      <w:pPr>
        <w:spacing w:after="0" w:line="240" w:lineRule="auto"/>
      </w:pPr>
      <w:r>
        <w:separator/>
      </w:r>
    </w:p>
  </w:endnote>
  <w:endnote w:type="continuationSeparator" w:id="0">
    <w:p w14:paraId="681BB4BA" w14:textId="77777777" w:rsidR="009638EC" w:rsidRDefault="009638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1859932"/>
      <w:docPartObj>
        <w:docPartGallery w:val="Page Numbers (Bottom of Page)"/>
        <w:docPartUnique/>
      </w:docPartObj>
    </w:sdtPr>
    <w:sdtEndPr/>
    <w:sdtContent>
      <w:p w14:paraId="7D4AAE38" w14:textId="77777777" w:rsidR="004B4EDA" w:rsidRDefault="00D33F42">
        <w:pPr>
          <w:pStyle w:val="Footer"/>
        </w:pPr>
        <w:r>
          <w:rPr>
            <w:noProof/>
          </w:rPr>
          <mc:AlternateContent>
            <mc:Choice Requires="wpg">
              <w:drawing>
                <wp:anchor distT="0" distB="0" distL="114300" distR="114300" simplePos="0" relativeHeight="251659264" behindDoc="0" locked="0" layoutInCell="1" allowOverlap="1" wp14:anchorId="75ABF9DD" wp14:editId="619D85B3">
                  <wp:simplePos x="0" y="0"/>
                  <wp:positionH relativeFrom="leftMargin">
                    <wp:align>center</wp:align>
                  </wp:positionH>
                  <wp:positionV relativeFrom="bottomMargin">
                    <wp:align>center</wp:align>
                  </wp:positionV>
                  <wp:extent cx="418465" cy="438150"/>
                  <wp:effectExtent l="0" t="0" r="635"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8465" cy="438150"/>
                            <a:chOff x="726" y="14496"/>
                            <a:chExt cx="659" cy="690"/>
                          </a:xfrm>
                        </wpg:grpSpPr>
                        <wps:wsp>
                          <wps:cNvPr id="2" name="Rectangle 53"/>
                          <wps:cNvSpPr>
                            <a:spLocks noChangeArrowheads="1"/>
                          </wps:cNvSpPr>
                          <wps:spPr bwMode="auto">
                            <a:xfrm>
                              <a:off x="831" y="14552"/>
                              <a:ext cx="512" cy="526"/>
                            </a:xfrm>
                            <a:prstGeom prst="rect">
                              <a:avLst/>
                            </a:prstGeom>
                            <a:solidFill>
                              <a:srgbClr val="943634"/>
                            </a:solidFill>
                            <a:ln w="9525">
                              <a:solidFill>
                                <a:srgbClr val="943634"/>
                              </a:solidFill>
                              <a:miter lim="800000"/>
                              <a:headEnd/>
                              <a:tailEnd/>
                            </a:ln>
                          </wps:spPr>
                          <wps:bodyPr rot="0" vert="horz" wrap="square" lIns="91440" tIns="45720" rIns="91440" bIns="45720" anchor="t" anchorCtr="0" upright="1">
                            <a:noAutofit/>
                          </wps:bodyPr>
                        </wps:wsp>
                        <wps:wsp>
                          <wps:cNvPr id="3" name="Rectangle 54"/>
                          <wps:cNvSpPr>
                            <a:spLocks noChangeArrowheads="1"/>
                          </wps:cNvSpPr>
                          <wps:spPr bwMode="auto">
                            <a:xfrm>
                              <a:off x="831" y="15117"/>
                              <a:ext cx="512" cy="43"/>
                            </a:xfrm>
                            <a:prstGeom prst="rect">
                              <a:avLst/>
                            </a:prstGeom>
                            <a:solidFill>
                              <a:srgbClr val="943634"/>
                            </a:solidFill>
                            <a:ln w="9525">
                              <a:solidFill>
                                <a:srgbClr val="943634"/>
                              </a:solidFill>
                              <a:miter lim="800000"/>
                              <a:headEnd/>
                              <a:tailEnd/>
                            </a:ln>
                          </wps:spPr>
                          <wps:bodyPr rot="0" vert="horz" wrap="square" lIns="91440" tIns="45720" rIns="91440" bIns="45720" anchor="t" anchorCtr="0" upright="1">
                            <a:noAutofit/>
                          </wps:bodyPr>
                        </wps:wsp>
                        <wps:wsp>
                          <wps:cNvPr id="4" name="Text Box 55"/>
                          <wps:cNvSpPr txBox="1">
                            <a:spLocks noChangeArrowheads="1"/>
                          </wps:cNvSpPr>
                          <wps:spPr bwMode="auto">
                            <a:xfrm>
                              <a:off x="726" y="14496"/>
                              <a:ext cx="659" cy="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2846CC" w14:textId="77777777" w:rsidR="004B4EDA" w:rsidRDefault="00D33F42">
                                <w:pPr>
                                  <w:pStyle w:val="Footer"/>
                                  <w:jc w:val="right"/>
                                  <w:rPr>
                                    <w:b/>
                                    <w:bCs/>
                                    <w:i/>
                                    <w:iCs/>
                                    <w:color w:val="FFFFFF" w:themeColor="background1"/>
                                    <w:sz w:val="36"/>
                                    <w:szCs w:val="36"/>
                                  </w:rPr>
                                </w:pPr>
                                <w:r>
                                  <w:fldChar w:fldCharType="begin"/>
                                </w:r>
                                <w:r>
                                  <w:instrText xml:space="preserve"> PAGE    \* MERGEFORMAT </w:instrText>
                                </w:r>
                                <w:r>
                                  <w:fldChar w:fldCharType="separate"/>
                                </w:r>
                                <w:r>
                                  <w:rPr>
                                    <w:b/>
                                    <w:bCs/>
                                    <w:i/>
                                    <w:iCs/>
                                    <w:noProof/>
                                    <w:color w:val="FFFFFF" w:themeColor="background1"/>
                                    <w:sz w:val="36"/>
                                    <w:szCs w:val="36"/>
                                  </w:rPr>
                                  <w:t>2</w:t>
                                </w:r>
                                <w:r>
                                  <w:rPr>
                                    <w:b/>
                                    <w:bCs/>
                                    <w:i/>
                                    <w:iCs/>
                                    <w:noProof/>
                                    <w:color w:val="FFFFFF" w:themeColor="background1"/>
                                    <w:sz w:val="36"/>
                                    <w:szCs w:val="36"/>
                                  </w:rPr>
                                  <w:fldChar w:fldCharType="end"/>
                                </w:r>
                              </w:p>
                            </w:txbxContent>
                          </wps:txbx>
                          <wps:bodyPr rot="0" vert="horz" wrap="square" lIns="54864" tIns="0" rIns="54864" bIns="0" anchor="b"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ABF9DD" id="Group 1" o:spid="_x0000_s1029" style="position:absolute;margin-left:0;margin-top:0;width:32.95pt;height:34.5pt;z-index:251659264;mso-position-horizontal:center;mso-position-horizontal-relative:left-margin-area;mso-position-vertical:center;mso-position-vertical-relative:bottom-margin-area" coordorigin="726,14496" coordsize="659,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U9kEAMAAG4KAAAOAAAAZHJzL2Uyb0RvYy54bWzsVttu3CAQfa/Uf0C8N17vGmfXijdKc1Ol&#10;tI2a9ANYG19UDC6waydf3wHszSZN1CZV+tL6wQIGhplzhgMHh33D0YYpXUuR4nBvghETmcxrUab4&#10;6/XZuzlG2lCRUy4FS/EN0/hw+fbNQdcmbCoryXOmEDgROunaFFfGtEkQ6KxiDdV7smUCjIVUDTXQ&#10;VWWQK9qB94YH08kkDjqp8lbJjGkNoyfeiJfOf1GwzHwuCs0M4imG2Iz7K/df2X+wPKBJqWhb1dkQ&#10;Bn1BFA2tBWy6dXVCDUVrVf/kqqkzJbUszF4mm0AWRZ0xlwNkE04eZHOu5Lp1uZRJV7ZbmADaBzi9&#10;2G32aXOpUJ0DdxgJ2gBFblcUWmi6tkxgxrlqr9pL5fOD5oXMvmkwBw/ttl/6yWjVfZQ5uKNrIx00&#10;faEa6wKSRr1j4GbLAOsNymAwCudRTDDKwBTN5iEZGMoqoNGu2p/GGIExjKJF7NnLqtNhdUwWfmm8&#10;cOsCmvhNXaBDYDYrqDV9B6f+MzivKtoyx5K2YA1wTkc4v0ANUlFyhsjMY+qmjYBqjyYS8riCaexI&#10;KdlVjOYQleMAYt9ZYDsauPglvPMZEOqAImTqgRpBJiEEZxEmAKalcYSJJq3S5pzJBtlGihXE7rij&#10;mwtt/NRxiqVSS17nZzXnrqPK1TFXaEPhrC2iWTyLBu/3pnGBOrCTKXGe79n077loagOiwesmxfOJ&#10;/Xx+FrVTkUOYNDG05r4N2XHhatUj5/lfyfwGUFTSKwIoGDQqqW4x6kANUqy/r6liGPEPAphYQL1Z&#10;+XCdiOxPoaN2LatdCxUZuEqxwcg3j42XnHWr6rKCnUKXu5BHcDiK2iFrmfVRDcFCif6lWp09UquO&#10;u3ulB3S/dq2SMNx/olYjd3j+l6q9bP/hUo3GUr22avZe9ogQWzE7lYpMD+PjGXutmn3kIhr19clr&#10;6Nn6KqQVVydoVsNosh14XNVMv+oHMJ4pcCSax4CtF7ituA2jXtxgdBS21dh8ubC5KxkeNe76GR5g&#10;9tW023dCePdMXP4AAAD//wMAUEsDBBQABgAIAAAAIQDliizy2gAAAAMBAAAPAAAAZHJzL2Rvd25y&#10;ZXYueG1sTI9BS8NAEIXvgv9hGcGb3URpsTGbUop6KoKtIN6m2WkSmp0N2W2S/ntHL3qZx/CG977J&#10;V5Nr1UB9aDwbSGcJKOLS24YrAx/7l7tHUCEiW2w9k4ELBVgV11c5ZtaP/E7DLlZKQjhkaKCOscu0&#10;DmVNDsPMd8TiHX3vMMraV9r2OEq4a/V9kiy0w4alocaONjWVp93ZGXgdcVw/pM/D9nTcXL7287fP&#10;bUrG3N5M6ydQkab4dww/+IIOhTAd/JltUK0BeST+TvEW8yWog+gyAV3k+j978Q0AAP//AwBQSwEC&#10;LQAUAAYACAAAACEAtoM4kv4AAADhAQAAEwAAAAAAAAAAAAAAAAAAAAAAW0NvbnRlbnRfVHlwZXNd&#10;LnhtbFBLAQItABQABgAIAAAAIQA4/SH/1gAAAJQBAAALAAAAAAAAAAAAAAAAAC8BAABfcmVscy8u&#10;cmVsc1BLAQItABQABgAIAAAAIQCuZU9kEAMAAG4KAAAOAAAAAAAAAAAAAAAAAC4CAABkcnMvZTJv&#10;RG9jLnhtbFBLAQItABQABgAIAAAAIQDliizy2gAAAAMBAAAPAAAAAAAAAAAAAAAAAGoFAABkcnMv&#10;ZG93bnJldi54bWxQSwUGAAAAAAQABADzAAAAcQYAAAAA&#10;">
                  <v:rect id="Rectangle 53" o:spid="_x0000_s1030" style="position:absolute;left:831;top:14552;width:512;height: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ZmwwAAANoAAAAPAAAAZHJzL2Rvd25yZXYueG1sRI9Ba8JA&#10;FITvQv/D8gredJNIRaKrFKFUD6UaRfD2yD6TYPZt2N1q+u+7BcHjMDPfMItVb1pxI+cbywrScQKC&#10;uLS64UrB8fAxmoHwAVlja5kU/JKH1fJlsMBc2zvv6VaESkQI+xwV1CF0uZS+rMmgH9uOOHoX6wyG&#10;KF0ltcN7hJtWZkkylQYbjgs1drSuqbwWP0bB+vPs0uQb08yc3naT01dXtduzUsPX/n0OIlAfnuFH&#10;e6MVZPB/Jd4AufwDAAD//wMAUEsBAi0AFAAGAAgAAAAhANvh9svuAAAAhQEAABMAAAAAAAAAAAAA&#10;AAAAAAAAAFtDb250ZW50X1R5cGVzXS54bWxQSwECLQAUAAYACAAAACEAWvQsW78AAAAVAQAACwAA&#10;AAAAAAAAAAAAAAAfAQAAX3JlbHMvLnJlbHNQSwECLQAUAAYACAAAACEA/nHmZsMAAADaAAAADwAA&#10;AAAAAAAAAAAAAAAHAgAAZHJzL2Rvd25yZXYueG1sUEsFBgAAAAADAAMAtwAAAPcCAAAAAA==&#10;" fillcolor="#943634" strokecolor="#943634"/>
                  <v:rect id="Rectangle 54" o:spid="_x0000_s1031" style="position:absolute;left:831;top:15117;width:512;height: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UP9wgAAANoAAAAPAAAAZHJzL2Rvd25yZXYueG1sRI9Pi8Iw&#10;FMTvC36H8ARva1rFRbpGWQRRD+JfBG+P5m1btnkpSdT67Y0g7HGYmd8wk1lranEj5yvLCtJ+AoI4&#10;t7riQsHpuPgcg/ABWWNtmRQ8yMNs2vmYYKbtnfd0O4RCRAj7DBWUITSZlD4vyaDv24Y4er/WGQxR&#10;ukJqh/cIN7UcJMmXNFhxXCixoXlJ+d/hahTMlxeXJltMB+Y82g3Pm6ao1xelet325xtEoDb8h9/t&#10;lVYwhNeVeAPk9AkAAP//AwBQSwECLQAUAAYACAAAACEA2+H2y+4AAACFAQAAEwAAAAAAAAAAAAAA&#10;AAAAAAAAW0NvbnRlbnRfVHlwZXNdLnhtbFBLAQItABQABgAIAAAAIQBa9CxbvwAAABUBAAALAAAA&#10;AAAAAAAAAAAAAB8BAABfcmVscy8ucmVsc1BLAQItABQABgAIAAAAIQCRPUP9wgAAANoAAAAPAAAA&#10;AAAAAAAAAAAAAAcCAABkcnMvZG93bnJldi54bWxQSwUGAAAAAAMAAwC3AAAA9gIAAAAA&#10;" fillcolor="#943634" strokecolor="#943634"/>
                  <v:shapetype id="_x0000_t202" coordsize="21600,21600" o:spt="202" path="m,l,21600r21600,l21600,xe">
                    <v:stroke joinstyle="miter"/>
                    <v:path gradientshapeok="t" o:connecttype="rect"/>
                  </v:shapetype>
                  <v:shape id="Text Box 55" o:spid="_x0000_s1032" type="#_x0000_t202" style="position:absolute;left:726;top:14496;width:659;height:690;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wYYwgAAANoAAAAPAAAAZHJzL2Rvd25yZXYueG1sRI9Pi8Iw&#10;FMTvgt8hPMHbmqqLLNUoUvAPetlVEY+P5tkUm5fSRK3ffrOw4HGYmd8ws0VrK/GgxpeOFQwHCQji&#10;3OmSCwWn4+rjC4QPyBorx6TgRR4W825nhql2T/6hxyEUIkLYp6jAhFCnUvrckEU/cDVx9K6usRii&#10;bAqpG3xGuK3kKEkm0mLJccFgTZmh/Ha4WwXr770P5rzZLzO/22YTfb/QmJTq99rlFESgNrzD/+2t&#10;VvAJf1fiDZDzXwAAAP//AwBQSwECLQAUAAYACAAAACEA2+H2y+4AAACFAQAAEwAAAAAAAAAAAAAA&#10;AAAAAAAAW0NvbnRlbnRfVHlwZXNdLnhtbFBLAQItABQABgAIAAAAIQBa9CxbvwAAABUBAAALAAAA&#10;AAAAAAAAAAAAAB8BAABfcmVscy8ucmVsc1BLAQItABQABgAIAAAAIQAhhwYYwgAAANoAAAAPAAAA&#10;AAAAAAAAAAAAAAcCAABkcnMvZG93bnJldi54bWxQSwUGAAAAAAMAAwC3AAAA9gIAAAAA&#10;" filled="f" stroked="f">
                    <v:textbox inset="4.32pt,0,4.32pt,0">
                      <w:txbxContent>
                        <w:p w14:paraId="5E2846CC" w14:textId="77777777" w:rsidR="004B4EDA" w:rsidRDefault="00D33F42">
                          <w:pPr>
                            <w:pStyle w:val="Footer"/>
                            <w:jc w:val="right"/>
                            <w:rPr>
                              <w:b/>
                              <w:bCs/>
                              <w:i/>
                              <w:iCs/>
                              <w:color w:val="FFFFFF" w:themeColor="background1"/>
                              <w:sz w:val="36"/>
                              <w:szCs w:val="36"/>
                            </w:rPr>
                          </w:pPr>
                          <w:r>
                            <w:fldChar w:fldCharType="begin"/>
                          </w:r>
                          <w:r>
                            <w:instrText xml:space="preserve"> PAGE    \* MERGEFORMAT </w:instrText>
                          </w:r>
                          <w:r>
                            <w:fldChar w:fldCharType="separate"/>
                          </w:r>
                          <w:r>
                            <w:rPr>
                              <w:b/>
                              <w:bCs/>
                              <w:i/>
                              <w:iCs/>
                              <w:noProof/>
                              <w:color w:val="FFFFFF" w:themeColor="background1"/>
                              <w:sz w:val="36"/>
                              <w:szCs w:val="36"/>
                            </w:rPr>
                            <w:t>2</w:t>
                          </w:r>
                          <w:r>
                            <w:rPr>
                              <w:b/>
                              <w:bCs/>
                              <w:i/>
                              <w:iCs/>
                              <w:noProof/>
                              <w:color w:val="FFFFFF" w:themeColor="background1"/>
                              <w:sz w:val="36"/>
                              <w:szCs w:val="36"/>
                            </w:rPr>
                            <w:fldChar w:fldCharType="end"/>
                          </w:r>
                        </w:p>
                      </w:txbxContent>
                    </v:textbox>
                  </v:shape>
                  <w10:wrap anchorx="margin" anchory="margin"/>
                </v:group>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B88C69" w14:textId="77777777" w:rsidR="009638EC" w:rsidRDefault="009638EC">
      <w:pPr>
        <w:spacing w:after="0" w:line="240" w:lineRule="auto"/>
      </w:pPr>
      <w:r>
        <w:separator/>
      </w:r>
    </w:p>
  </w:footnote>
  <w:footnote w:type="continuationSeparator" w:id="0">
    <w:p w14:paraId="6E9CE24E" w14:textId="77777777" w:rsidR="009638EC" w:rsidRDefault="009638E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956D0"/>
    <w:multiLevelType w:val="hybridMultilevel"/>
    <w:tmpl w:val="4BA4312A"/>
    <w:lvl w:ilvl="0" w:tplc="5D76CD1C">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1560BD"/>
    <w:multiLevelType w:val="hybridMultilevel"/>
    <w:tmpl w:val="9A262230"/>
    <w:lvl w:ilvl="0" w:tplc="3EBC4092">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2AA439F"/>
    <w:multiLevelType w:val="hybridMultilevel"/>
    <w:tmpl w:val="7342163E"/>
    <w:lvl w:ilvl="0" w:tplc="4BE60754">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509351E"/>
    <w:multiLevelType w:val="hybridMultilevel"/>
    <w:tmpl w:val="04127F0C"/>
    <w:lvl w:ilvl="0" w:tplc="8F309E50">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A54485E"/>
    <w:multiLevelType w:val="hybridMultilevel"/>
    <w:tmpl w:val="3BBCF304"/>
    <w:lvl w:ilvl="0" w:tplc="64E8A604">
      <w:start w:val="1"/>
      <w:numFmt w:val="upperLetter"/>
      <w:lvlText w:val="%1-"/>
      <w:lvlJc w:val="left"/>
      <w:pPr>
        <w:ind w:left="720" w:hanging="360"/>
      </w:pPr>
      <w:rPr>
        <w:rFonts w:asciiTheme="majorBidi" w:eastAsiaTheme="minorHAnsi" w:hAnsiTheme="majorBidi" w:cstheme="maj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C093CD1"/>
    <w:multiLevelType w:val="hybridMultilevel"/>
    <w:tmpl w:val="93A254EC"/>
    <w:lvl w:ilvl="0" w:tplc="6D4A241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CD417CD"/>
    <w:multiLevelType w:val="hybridMultilevel"/>
    <w:tmpl w:val="BE52D616"/>
    <w:lvl w:ilvl="0" w:tplc="69F43BEC">
      <w:start w:val="1"/>
      <w:numFmt w:val="arabicAbjad"/>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31B7EAE"/>
    <w:multiLevelType w:val="hybridMultilevel"/>
    <w:tmpl w:val="FA482978"/>
    <w:lvl w:ilvl="0" w:tplc="42AE5E82">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6647741"/>
    <w:multiLevelType w:val="hybridMultilevel"/>
    <w:tmpl w:val="D7D6E85E"/>
    <w:lvl w:ilvl="0" w:tplc="9ECC96A6">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BF97C5A"/>
    <w:multiLevelType w:val="hybridMultilevel"/>
    <w:tmpl w:val="5BC874C8"/>
    <w:lvl w:ilvl="0" w:tplc="95FED3F2">
      <w:start w:val="1"/>
      <w:numFmt w:val="upperLetter"/>
      <w:lvlText w:val="%1-"/>
      <w:lvlJc w:val="left"/>
      <w:pPr>
        <w:ind w:left="720" w:hanging="360"/>
      </w:pPr>
      <w:rPr>
        <w:rFonts w:asciiTheme="majorBidi" w:eastAsiaTheme="minorHAnsi" w:hAnsiTheme="majorBidi" w:cstheme="maj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DB91CD8"/>
    <w:multiLevelType w:val="multilevel"/>
    <w:tmpl w:val="6C5EABEA"/>
    <w:lvl w:ilvl="0">
      <w:start w:val="2"/>
      <w:numFmt w:val="decimal"/>
      <w:lvlText w:val="%1-"/>
      <w:lvlJc w:val="left"/>
      <w:pPr>
        <w:ind w:left="480" w:hanging="480"/>
      </w:pPr>
      <w:rPr>
        <w:rFonts w:cs="Times New Roman" w:hint="default"/>
      </w:rPr>
    </w:lvl>
    <w:lvl w:ilvl="1">
      <w:start w:val="1"/>
      <w:numFmt w:val="decimal"/>
      <w:lvlText w:val="%1-%2-"/>
      <w:lvlJc w:val="left"/>
      <w:pPr>
        <w:ind w:left="1440" w:hanging="720"/>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3240" w:hanging="1080"/>
      </w:pPr>
      <w:rPr>
        <w:rFonts w:cs="Times New Roman" w:hint="default"/>
      </w:rPr>
    </w:lvl>
    <w:lvl w:ilvl="4">
      <w:start w:val="1"/>
      <w:numFmt w:val="decimal"/>
      <w:lvlText w:val="%1-%2-%3.%4.%5."/>
      <w:lvlJc w:val="left"/>
      <w:pPr>
        <w:ind w:left="4320" w:hanging="1440"/>
      </w:pPr>
      <w:rPr>
        <w:rFonts w:cs="Times New Roman" w:hint="default"/>
      </w:rPr>
    </w:lvl>
    <w:lvl w:ilvl="5">
      <w:start w:val="1"/>
      <w:numFmt w:val="decimal"/>
      <w:lvlText w:val="%1-%2-%3.%4.%5.%6."/>
      <w:lvlJc w:val="left"/>
      <w:pPr>
        <w:ind w:left="5040" w:hanging="1440"/>
      </w:pPr>
      <w:rPr>
        <w:rFonts w:cs="Times New Roman" w:hint="default"/>
      </w:rPr>
    </w:lvl>
    <w:lvl w:ilvl="6">
      <w:start w:val="1"/>
      <w:numFmt w:val="decimal"/>
      <w:lvlText w:val="%1-%2-%3.%4.%5.%6.%7."/>
      <w:lvlJc w:val="left"/>
      <w:pPr>
        <w:ind w:left="6120" w:hanging="1800"/>
      </w:pPr>
      <w:rPr>
        <w:rFonts w:cs="Times New Roman" w:hint="default"/>
      </w:rPr>
    </w:lvl>
    <w:lvl w:ilvl="7">
      <w:start w:val="1"/>
      <w:numFmt w:val="decimal"/>
      <w:lvlText w:val="%1-%2-%3.%4.%5.%6.%7.%8."/>
      <w:lvlJc w:val="left"/>
      <w:pPr>
        <w:ind w:left="6840" w:hanging="1800"/>
      </w:pPr>
      <w:rPr>
        <w:rFonts w:cs="Times New Roman" w:hint="default"/>
      </w:rPr>
    </w:lvl>
    <w:lvl w:ilvl="8">
      <w:start w:val="1"/>
      <w:numFmt w:val="decimal"/>
      <w:lvlText w:val="%1-%2-%3.%4.%5.%6.%7.%8.%9."/>
      <w:lvlJc w:val="left"/>
      <w:pPr>
        <w:ind w:left="7920" w:hanging="2160"/>
      </w:pPr>
      <w:rPr>
        <w:rFonts w:cs="Times New Roman" w:hint="default"/>
      </w:rPr>
    </w:lvl>
  </w:abstractNum>
  <w:abstractNum w:abstractNumId="11" w15:restartNumberingAfterBreak="0">
    <w:nsid w:val="3DEE2078"/>
    <w:multiLevelType w:val="hybridMultilevel"/>
    <w:tmpl w:val="DCEA972A"/>
    <w:lvl w:ilvl="0" w:tplc="B54EEDAA">
      <w:start w:val="1"/>
      <w:numFmt w:val="upperLetter"/>
      <w:lvlText w:val="%1-"/>
      <w:lvlJc w:val="left"/>
      <w:pPr>
        <w:ind w:left="720" w:hanging="360"/>
      </w:pPr>
      <w:rPr>
        <w:rFonts w:asciiTheme="majorBidi" w:eastAsiaTheme="minorHAnsi" w:hAnsiTheme="majorBidi" w:cstheme="maj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EFA0D65"/>
    <w:multiLevelType w:val="hybridMultilevel"/>
    <w:tmpl w:val="F63037F6"/>
    <w:lvl w:ilvl="0" w:tplc="6A32644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FDF70EB"/>
    <w:multiLevelType w:val="hybridMultilevel"/>
    <w:tmpl w:val="2A8206E6"/>
    <w:lvl w:ilvl="0" w:tplc="4E0EE16A">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1736689"/>
    <w:multiLevelType w:val="hybridMultilevel"/>
    <w:tmpl w:val="7298BEA2"/>
    <w:lvl w:ilvl="0" w:tplc="E864FBB8">
      <w:start w:val="1"/>
      <w:numFmt w:val="upperLetter"/>
      <w:lvlText w:val="%1-"/>
      <w:lvlJc w:val="left"/>
      <w:pPr>
        <w:ind w:left="720" w:hanging="360"/>
      </w:pPr>
      <w:rPr>
        <w:rFonts w:asciiTheme="majorBidi" w:eastAsiaTheme="minorHAnsi" w:hAnsiTheme="majorBidi" w:cstheme="maj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2460997"/>
    <w:multiLevelType w:val="hybridMultilevel"/>
    <w:tmpl w:val="AEE891E8"/>
    <w:lvl w:ilvl="0" w:tplc="4B4AC29E">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E413810"/>
    <w:multiLevelType w:val="hybridMultilevel"/>
    <w:tmpl w:val="E0DE51F4"/>
    <w:lvl w:ilvl="0" w:tplc="E3AA9210">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8624EE9"/>
    <w:multiLevelType w:val="hybridMultilevel"/>
    <w:tmpl w:val="3E62B9EE"/>
    <w:lvl w:ilvl="0" w:tplc="5C7C70C8">
      <w:start w:val="1"/>
      <w:numFmt w:val="upperLetter"/>
      <w:lvlText w:val="%1-"/>
      <w:lvlJc w:val="left"/>
      <w:pPr>
        <w:ind w:left="360" w:hanging="360"/>
      </w:pPr>
      <w:rPr>
        <w:rFonts w:asciiTheme="majorBidi" w:eastAsiaTheme="minorHAnsi" w:hAnsiTheme="majorBidi" w:cstheme="maj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A56448C"/>
    <w:multiLevelType w:val="hybridMultilevel"/>
    <w:tmpl w:val="2E54B040"/>
    <w:lvl w:ilvl="0" w:tplc="F68AAE9A">
      <w:start w:val="1"/>
      <w:numFmt w:val="upperLetter"/>
      <w:lvlText w:val="%1-"/>
      <w:lvlJc w:val="left"/>
      <w:pPr>
        <w:ind w:left="720" w:hanging="360"/>
      </w:pPr>
      <w:rPr>
        <w:rFonts w:asciiTheme="majorBidi" w:eastAsiaTheme="minorHAnsi" w:hAnsiTheme="majorBidi" w:cstheme="maj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5D7020B"/>
    <w:multiLevelType w:val="hybridMultilevel"/>
    <w:tmpl w:val="340896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9214892"/>
    <w:multiLevelType w:val="hybridMultilevel"/>
    <w:tmpl w:val="0090CABA"/>
    <w:lvl w:ilvl="0" w:tplc="D0A625DA">
      <w:start w:val="1"/>
      <w:numFmt w:val="upperLetter"/>
      <w:lvlText w:val="%1-"/>
      <w:lvlJc w:val="left"/>
      <w:pPr>
        <w:ind w:left="720" w:hanging="360"/>
      </w:pPr>
      <w:rPr>
        <w:rFonts w:asciiTheme="majorBidi" w:eastAsiaTheme="minorHAnsi" w:hAnsiTheme="majorBidi" w:cstheme="maj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3"/>
  </w:num>
  <w:num w:numId="3">
    <w:abstractNumId w:val="16"/>
  </w:num>
  <w:num w:numId="4">
    <w:abstractNumId w:val="5"/>
  </w:num>
  <w:num w:numId="5">
    <w:abstractNumId w:val="1"/>
  </w:num>
  <w:num w:numId="6">
    <w:abstractNumId w:val="13"/>
  </w:num>
  <w:num w:numId="7">
    <w:abstractNumId w:val="0"/>
  </w:num>
  <w:num w:numId="8">
    <w:abstractNumId w:val="10"/>
  </w:num>
  <w:num w:numId="9">
    <w:abstractNumId w:val="15"/>
  </w:num>
  <w:num w:numId="10">
    <w:abstractNumId w:val="7"/>
  </w:num>
  <w:num w:numId="11">
    <w:abstractNumId w:val="2"/>
  </w:num>
  <w:num w:numId="12">
    <w:abstractNumId w:val="17"/>
  </w:num>
  <w:num w:numId="13">
    <w:abstractNumId w:val="11"/>
  </w:num>
  <w:num w:numId="14">
    <w:abstractNumId w:val="9"/>
  </w:num>
  <w:num w:numId="15">
    <w:abstractNumId w:val="18"/>
  </w:num>
  <w:num w:numId="16">
    <w:abstractNumId w:val="6"/>
  </w:num>
  <w:num w:numId="17">
    <w:abstractNumId w:val="14"/>
  </w:num>
  <w:num w:numId="18">
    <w:abstractNumId w:val="4"/>
  </w:num>
  <w:num w:numId="19">
    <w:abstractNumId w:val="20"/>
  </w:num>
  <w:num w:numId="20">
    <w:abstractNumId w:val="12"/>
  </w:num>
  <w:num w:numId="21">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008D"/>
    <w:rsid w:val="000115E9"/>
    <w:rsid w:val="000908B6"/>
    <w:rsid w:val="000D1096"/>
    <w:rsid w:val="00164546"/>
    <w:rsid w:val="001A53DB"/>
    <w:rsid w:val="001F162D"/>
    <w:rsid w:val="0023754E"/>
    <w:rsid w:val="00383BCB"/>
    <w:rsid w:val="003B06D6"/>
    <w:rsid w:val="00433B6B"/>
    <w:rsid w:val="00493536"/>
    <w:rsid w:val="00727E99"/>
    <w:rsid w:val="0080099B"/>
    <w:rsid w:val="00840E19"/>
    <w:rsid w:val="00874743"/>
    <w:rsid w:val="008A79DD"/>
    <w:rsid w:val="009638EC"/>
    <w:rsid w:val="0098552A"/>
    <w:rsid w:val="009A788B"/>
    <w:rsid w:val="00AF3170"/>
    <w:rsid w:val="00B02646"/>
    <w:rsid w:val="00BB3DA8"/>
    <w:rsid w:val="00C6537A"/>
    <w:rsid w:val="00CE4E82"/>
    <w:rsid w:val="00D33F42"/>
    <w:rsid w:val="00DC6425"/>
    <w:rsid w:val="00DF008D"/>
    <w:rsid w:val="00E04960"/>
    <w:rsid w:val="00E75879"/>
    <w:rsid w:val="00EB6D6E"/>
    <w:rsid w:val="00F42591"/>
    <w:rsid w:val="00F9182A"/>
    <w:rsid w:val="00FF1AB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2205FA"/>
  <w15:chartTrackingRefBased/>
  <w15:docId w15:val="{774D65D5-07B6-468E-BB4C-FB66778CEA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bidi="ar-IQ"/>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DF008D"/>
    <w:pPr>
      <w:tabs>
        <w:tab w:val="center" w:pos="4680"/>
        <w:tab w:val="right" w:pos="9360"/>
      </w:tabs>
      <w:spacing w:after="0" w:line="240" w:lineRule="auto"/>
    </w:pPr>
  </w:style>
  <w:style w:type="character" w:customStyle="1" w:styleId="FooterChar">
    <w:name w:val="Footer Char"/>
    <w:basedOn w:val="DefaultParagraphFont"/>
    <w:link w:val="Footer"/>
    <w:uiPriority w:val="99"/>
    <w:rsid w:val="00DF008D"/>
    <w:rPr>
      <w:lang w:bidi="ar-IQ"/>
    </w:rPr>
  </w:style>
  <w:style w:type="paragraph" w:styleId="ListParagraph">
    <w:name w:val="List Paragraph"/>
    <w:basedOn w:val="Normal"/>
    <w:uiPriority w:val="34"/>
    <w:qFormat/>
    <w:rsid w:val="00DF008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105</TotalTime>
  <Pages>65</Pages>
  <Words>11686</Words>
  <Characters>66614</Characters>
  <Application>Microsoft Office Word</Application>
  <DocSecurity>0</DocSecurity>
  <Lines>555</Lines>
  <Paragraphs>156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78144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mohammed hashim taha</dc:creator>
  <cp:keywords/>
  <dc:description/>
  <cp:lastModifiedBy>mohammed hashim taha</cp:lastModifiedBy>
  <cp:revision>24</cp:revision>
  <dcterms:created xsi:type="dcterms:W3CDTF">2026-06-19T19:53:00Z</dcterms:created>
  <dcterms:modified xsi:type="dcterms:W3CDTF">2026-06-21T19:49:00Z</dcterms:modified>
</cp:coreProperties>
</file>