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B95B57" w14:textId="77777777" w:rsidR="00CF3B3C" w:rsidRDefault="00CF3B3C" w:rsidP="008E52E3">
      <w:pPr>
        <w:pStyle w:val="Heading1"/>
        <w:spacing w:before="240" w:after="0" w:line="240" w:lineRule="auto"/>
        <w:ind w:left="0" w:right="-14" w:firstLine="0"/>
        <w:jc w:val="both"/>
        <w:rPr>
          <w:b w:val="0"/>
          <w:sz w:val="28"/>
          <w:szCs w:val="28"/>
        </w:rPr>
      </w:pPr>
      <w:bookmarkStart w:id="0" w:name="_Toc138250511"/>
      <w:r w:rsidRPr="00EA1E84">
        <w:rPr>
          <w:b w:val="0"/>
          <w:sz w:val="28"/>
          <w:szCs w:val="28"/>
        </w:rPr>
        <w:t>Effect of Agility Management Practices on Organizational Performance: The Case of Ethio-telecom Bule Hora Branch, Oromia Regional State, Ethiopia</w:t>
      </w:r>
    </w:p>
    <w:p w14:paraId="1D4A569A" w14:textId="77777777" w:rsidR="008E52E3" w:rsidRPr="000C0EA1" w:rsidRDefault="001E6B19" w:rsidP="008E52E3">
      <w:pPr>
        <w:spacing w:before="240" w:after="0" w:line="240" w:lineRule="auto"/>
        <w:rPr>
          <w:rFonts w:ascii="Times New Roman" w:hAnsi="Times New Roman" w:cs="Times New Roman"/>
          <w:sz w:val="28"/>
          <w:szCs w:val="28"/>
        </w:rPr>
      </w:pPr>
      <w:r w:rsidRPr="0083423A">
        <w:rPr>
          <w:rStyle w:val="Hyperlink"/>
          <w:rFonts w:ascii="Times New Roman" w:hAnsi="Times New Roman" w:cs="Times New Roman"/>
        </w:rPr>
        <w:t xml:space="preserve"> </w:t>
      </w:r>
      <w:r w:rsidR="008E52E3" w:rsidRPr="000C0EA1">
        <w:rPr>
          <w:rFonts w:ascii="Times New Roman" w:hAnsi="Times New Roman" w:cs="Times New Roman"/>
          <w:sz w:val="28"/>
          <w:szCs w:val="28"/>
        </w:rPr>
        <w:t>Dawit Udessa Gede</w:t>
      </w:r>
      <w:r w:rsidR="008E52E3" w:rsidRPr="000C0EA1">
        <w:rPr>
          <w:rFonts w:ascii="Times New Roman" w:hAnsi="Times New Roman" w:cs="Times New Roman"/>
          <w:sz w:val="28"/>
          <w:szCs w:val="28"/>
          <w:vertAlign w:val="superscript"/>
        </w:rPr>
        <w:t xml:space="preserve"> </w:t>
      </w:r>
      <w:r w:rsidR="008E52E3" w:rsidRPr="000C0EA1">
        <w:rPr>
          <w:rFonts w:ascii="Times New Roman" w:hAnsi="Times New Roman" w:cs="Times New Roman"/>
          <w:sz w:val="28"/>
          <w:szCs w:val="28"/>
        </w:rPr>
        <w:t>(PhD)</w:t>
      </w:r>
    </w:p>
    <w:p w14:paraId="47E900DA" w14:textId="77777777" w:rsidR="008E52E3" w:rsidRPr="001E6B19" w:rsidRDefault="008E52E3" w:rsidP="008E52E3">
      <w:pPr>
        <w:jc w:val="both"/>
        <w:rPr>
          <w:rFonts w:ascii="Times New Roman" w:hAnsi="Times New Roman" w:cs="Times New Roman"/>
          <w:color w:val="0000FF" w:themeColor="hyperlink"/>
          <w:u w:val="single"/>
        </w:rPr>
      </w:pPr>
      <w:r w:rsidRPr="0083423A">
        <w:rPr>
          <w:rFonts w:ascii="Times New Roman" w:hAnsi="Times New Roman" w:cs="Times New Roman"/>
        </w:rPr>
        <w:t>Department of Management College of Business and Economics, Bule Hora University, Bule Hora, Ethiopia; email-</w:t>
      </w:r>
      <w:hyperlink r:id="rId9" w:history="1">
        <w:r w:rsidRPr="0083423A">
          <w:rPr>
            <w:rStyle w:val="Hyperlink"/>
          </w:rPr>
          <w:t>dawitudessa2008@gmail.com</w:t>
        </w:r>
      </w:hyperlink>
      <w:r w:rsidRPr="0083423A">
        <w:rPr>
          <w:rStyle w:val="Hyperlink"/>
        </w:rPr>
        <w:t xml:space="preserve">; </w:t>
      </w:r>
      <w:r w:rsidRPr="0083423A">
        <w:rPr>
          <w:rFonts w:ascii="Times New Roman" w:hAnsi="Times New Roman" w:cs="Times New Roman"/>
        </w:rPr>
        <w:t>ORCID ID: https://orcid.org/0000-0003-2032-016X</w:t>
      </w:r>
      <w:r w:rsidRPr="0083423A">
        <w:rPr>
          <w:rStyle w:val="Hyperlink"/>
        </w:rPr>
        <w:t xml:space="preserve">  </w:t>
      </w:r>
    </w:p>
    <w:p w14:paraId="363936B4" w14:textId="77777777" w:rsidR="00CF3B3C" w:rsidRPr="007E52AD" w:rsidRDefault="00CF3B3C" w:rsidP="00F231C5">
      <w:pPr>
        <w:pStyle w:val="Heading1"/>
        <w:spacing w:after="0" w:line="360" w:lineRule="auto"/>
        <w:ind w:left="0" w:right="-14" w:firstLine="0"/>
        <w:jc w:val="both"/>
        <w:rPr>
          <w:rFonts w:ascii="Times New Roman" w:hAnsi="Times New Roman" w:cs="Times New Roman"/>
          <w:color w:val="auto"/>
          <w:sz w:val="21"/>
          <w:szCs w:val="21"/>
          <w:shd w:val="clear" w:color="auto" w:fill="FFFFFF"/>
        </w:rPr>
      </w:pPr>
      <w:r w:rsidRPr="007E52AD">
        <w:rPr>
          <w:rFonts w:ascii="Times New Roman" w:hAnsi="Times New Roman" w:cs="Times New Roman"/>
          <w:color w:val="auto"/>
        </w:rPr>
        <w:t>Abstract</w:t>
      </w:r>
      <w:bookmarkEnd w:id="0"/>
    </w:p>
    <w:p w14:paraId="4BF47414" w14:textId="77777777" w:rsidR="00CF3B3C" w:rsidRPr="00D438A4" w:rsidRDefault="00CF3B3C" w:rsidP="00F231C5">
      <w:pPr>
        <w:spacing w:before="100" w:beforeAutospacing="1" w:after="100" w:afterAutospacing="1" w:line="360" w:lineRule="auto"/>
        <w:jc w:val="both"/>
        <w:rPr>
          <w:rFonts w:ascii="Times New Roman" w:eastAsia="Times New Roman" w:hAnsi="Times New Roman" w:cs="Times New Roman"/>
          <w:i/>
          <w:sz w:val="24"/>
          <w:szCs w:val="24"/>
        </w:rPr>
      </w:pPr>
      <w:r>
        <w:rPr>
          <w:rFonts w:ascii="Times New Roman" w:hAnsi="Times New Roman" w:cs="Times New Roman"/>
          <w:i/>
          <w:sz w:val="24"/>
          <w:szCs w:val="24"/>
        </w:rPr>
        <w:t>The</w:t>
      </w:r>
      <w:r w:rsidRPr="00D438A4">
        <w:rPr>
          <w:rFonts w:ascii="Times New Roman" w:hAnsi="Times New Roman" w:cs="Times New Roman"/>
          <w:i/>
          <w:sz w:val="24"/>
          <w:szCs w:val="24"/>
        </w:rPr>
        <w:t xml:space="preserve"> </w:t>
      </w:r>
      <w:r>
        <w:rPr>
          <w:rFonts w:ascii="Times New Roman" w:hAnsi="Times New Roman" w:cs="Times New Roman"/>
          <w:i/>
          <w:sz w:val="24"/>
          <w:szCs w:val="24"/>
        </w:rPr>
        <w:t>major</w:t>
      </w:r>
      <w:r w:rsidRPr="00D438A4">
        <w:rPr>
          <w:rFonts w:ascii="Times New Roman" w:hAnsi="Times New Roman" w:cs="Times New Roman"/>
          <w:i/>
          <w:sz w:val="24"/>
          <w:szCs w:val="24"/>
        </w:rPr>
        <w:t xml:space="preserve"> </w:t>
      </w:r>
      <w:r>
        <w:rPr>
          <w:rFonts w:ascii="Times New Roman" w:hAnsi="Times New Roman" w:cs="Times New Roman"/>
          <w:i/>
          <w:sz w:val="24"/>
          <w:szCs w:val="24"/>
        </w:rPr>
        <w:t>objective</w:t>
      </w:r>
      <w:r w:rsidRPr="00D438A4">
        <w:rPr>
          <w:rFonts w:ascii="Times New Roman" w:hAnsi="Times New Roman" w:cs="Times New Roman"/>
          <w:i/>
          <w:sz w:val="24"/>
          <w:szCs w:val="24"/>
        </w:rPr>
        <w:t xml:space="preserve"> </w:t>
      </w:r>
      <w:r>
        <w:rPr>
          <w:rFonts w:ascii="Times New Roman" w:hAnsi="Times New Roman" w:cs="Times New Roman"/>
          <w:i/>
          <w:sz w:val="24"/>
          <w:szCs w:val="24"/>
        </w:rPr>
        <w:t>th</w:t>
      </w:r>
      <w:r w:rsidRPr="00D438A4">
        <w:rPr>
          <w:rFonts w:ascii="Times New Roman" w:hAnsi="Times New Roman" w:cs="Times New Roman"/>
          <w:i/>
          <w:sz w:val="24"/>
          <w:szCs w:val="24"/>
        </w:rPr>
        <w:t xml:space="preserve">is </w:t>
      </w:r>
      <w:r>
        <w:rPr>
          <w:rFonts w:ascii="Times New Roman" w:hAnsi="Times New Roman" w:cs="Times New Roman"/>
          <w:i/>
          <w:sz w:val="24"/>
          <w:szCs w:val="24"/>
        </w:rPr>
        <w:t>study is to examine</w:t>
      </w:r>
      <w:r w:rsidRPr="00D438A4">
        <w:rPr>
          <w:rFonts w:ascii="Times New Roman" w:hAnsi="Times New Roman" w:cs="Times New Roman"/>
          <w:i/>
          <w:sz w:val="24"/>
          <w:szCs w:val="24"/>
        </w:rPr>
        <w:t xml:space="preserve"> how agility management </w:t>
      </w:r>
      <w:r>
        <w:rPr>
          <w:rFonts w:ascii="Times New Roman" w:hAnsi="Times New Roman" w:cs="Times New Roman"/>
          <w:i/>
          <w:sz w:val="24"/>
          <w:szCs w:val="24"/>
        </w:rPr>
        <w:t>practices</w:t>
      </w:r>
      <w:r w:rsidRPr="00D438A4">
        <w:rPr>
          <w:rFonts w:ascii="Times New Roman" w:hAnsi="Times New Roman" w:cs="Times New Roman"/>
          <w:i/>
          <w:sz w:val="24"/>
          <w:szCs w:val="24"/>
        </w:rPr>
        <w:t xml:space="preserve"> affect organizational performance in Ethiopia's West Guji Zone telecom sector. Both primary and secondary data obtained through surveys and interviews were used in a descriptive and explanatory research design. Out of 278 employees, 164 participants were chosen for the sample. SPSS software version 27 was used to analyze the data, combining descriptive statistics with inferential analysis, such as multiple </w:t>
      </w:r>
      <w:proofErr w:type="gramStart"/>
      <w:r w:rsidRPr="00D438A4">
        <w:rPr>
          <w:rFonts w:ascii="Times New Roman" w:hAnsi="Times New Roman" w:cs="Times New Roman"/>
          <w:i/>
          <w:sz w:val="24"/>
          <w:szCs w:val="24"/>
        </w:rPr>
        <w:t>regre</w:t>
      </w:r>
      <w:r w:rsidRPr="00D438A4">
        <w:rPr>
          <w:rFonts w:ascii="Times New Roman" w:hAnsi="Times New Roman" w:cs="Times New Roman"/>
          <w:i/>
          <w:sz w:val="24"/>
          <w:szCs w:val="24"/>
        </w:rPr>
        <w:t>s</w:t>
      </w:r>
      <w:r w:rsidRPr="00D438A4">
        <w:rPr>
          <w:rFonts w:ascii="Times New Roman" w:hAnsi="Times New Roman" w:cs="Times New Roman"/>
          <w:i/>
          <w:sz w:val="24"/>
          <w:szCs w:val="24"/>
        </w:rPr>
        <w:t>sion</w:t>
      </w:r>
      <w:proofErr w:type="gramEnd"/>
      <w:r w:rsidRPr="00D438A4">
        <w:rPr>
          <w:rFonts w:ascii="Times New Roman" w:hAnsi="Times New Roman" w:cs="Times New Roman"/>
          <w:i/>
          <w:sz w:val="24"/>
          <w:szCs w:val="24"/>
        </w:rPr>
        <w:t xml:space="preserve"> and correlation analysis</w:t>
      </w:r>
      <w:r w:rsidRPr="00D438A4">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r w:rsidRPr="00D438A4">
        <w:rPr>
          <w:rFonts w:ascii="Times New Roman" w:hAnsi="Times New Roman" w:cs="Times New Roman"/>
          <w:i/>
          <w:sz w:val="24"/>
          <w:szCs w:val="24"/>
        </w:rPr>
        <w:t>The results showed that agility practices and organizational perfo</w:t>
      </w:r>
      <w:r w:rsidRPr="00D438A4">
        <w:rPr>
          <w:rFonts w:ascii="Times New Roman" w:hAnsi="Times New Roman" w:cs="Times New Roman"/>
          <w:i/>
          <w:sz w:val="24"/>
          <w:szCs w:val="24"/>
        </w:rPr>
        <w:t>r</w:t>
      </w:r>
      <w:r w:rsidRPr="00D438A4">
        <w:rPr>
          <w:rFonts w:ascii="Times New Roman" w:hAnsi="Times New Roman" w:cs="Times New Roman"/>
          <w:i/>
          <w:sz w:val="24"/>
          <w:szCs w:val="24"/>
        </w:rPr>
        <w:t>mance were strongly positively correlated. The agility management techniques under investigation can account for about 76.3% of the variation in organizational performance, according to the R Square value of 0.763. Leadership agility (0.264) was the regression coefficient that most significan</w:t>
      </w:r>
      <w:r w:rsidRPr="00D438A4">
        <w:rPr>
          <w:rFonts w:ascii="Times New Roman" w:hAnsi="Times New Roman" w:cs="Times New Roman"/>
          <w:i/>
          <w:sz w:val="24"/>
          <w:szCs w:val="24"/>
        </w:rPr>
        <w:t>t</w:t>
      </w:r>
      <w:r w:rsidRPr="00D438A4">
        <w:rPr>
          <w:rFonts w:ascii="Times New Roman" w:hAnsi="Times New Roman" w:cs="Times New Roman"/>
          <w:i/>
          <w:sz w:val="24"/>
          <w:szCs w:val="24"/>
        </w:rPr>
        <w:t>ly affected performance, followed by strategic agility (0.248) and structural agility (0.171)</w:t>
      </w:r>
      <w:r w:rsidRPr="00D438A4">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r w:rsidRPr="00D438A4">
        <w:rPr>
          <w:rFonts w:ascii="Times New Roman" w:hAnsi="Times New Roman" w:cs="Times New Roman"/>
          <w:i/>
          <w:sz w:val="24"/>
          <w:szCs w:val="24"/>
        </w:rPr>
        <w:t xml:space="preserve">The study comes to the conclusion that implementing agile management </w:t>
      </w:r>
      <w:r>
        <w:rPr>
          <w:rFonts w:ascii="Times New Roman" w:hAnsi="Times New Roman" w:cs="Times New Roman"/>
          <w:i/>
          <w:sz w:val="24"/>
          <w:szCs w:val="24"/>
        </w:rPr>
        <w:t>practices</w:t>
      </w:r>
      <w:r w:rsidRPr="00D438A4">
        <w:rPr>
          <w:rFonts w:ascii="Times New Roman" w:hAnsi="Times New Roman" w:cs="Times New Roman"/>
          <w:i/>
          <w:sz w:val="24"/>
          <w:szCs w:val="24"/>
        </w:rPr>
        <w:t xml:space="preserve"> effectively improves organ</w:t>
      </w:r>
      <w:r w:rsidRPr="00D438A4">
        <w:rPr>
          <w:rFonts w:ascii="Times New Roman" w:hAnsi="Times New Roman" w:cs="Times New Roman"/>
          <w:i/>
          <w:sz w:val="24"/>
          <w:szCs w:val="24"/>
        </w:rPr>
        <w:t>i</w:t>
      </w:r>
      <w:r w:rsidRPr="00D438A4">
        <w:rPr>
          <w:rFonts w:ascii="Times New Roman" w:hAnsi="Times New Roman" w:cs="Times New Roman"/>
          <w:i/>
          <w:sz w:val="24"/>
          <w:szCs w:val="24"/>
        </w:rPr>
        <w:t>zational results, such as customer growth and operational efficiency. In order to succeed in a compe</w:t>
      </w:r>
      <w:r w:rsidRPr="00D438A4">
        <w:rPr>
          <w:rFonts w:ascii="Times New Roman" w:hAnsi="Times New Roman" w:cs="Times New Roman"/>
          <w:i/>
          <w:sz w:val="24"/>
          <w:szCs w:val="24"/>
        </w:rPr>
        <w:t>t</w:t>
      </w:r>
      <w:r w:rsidRPr="00D438A4">
        <w:rPr>
          <w:rFonts w:ascii="Times New Roman" w:hAnsi="Times New Roman" w:cs="Times New Roman"/>
          <w:i/>
          <w:sz w:val="24"/>
          <w:szCs w:val="24"/>
        </w:rPr>
        <w:t>itive climate, firms must prioritize agility in their management methods and cultivate a culture of a</w:t>
      </w:r>
      <w:r w:rsidRPr="00D438A4">
        <w:rPr>
          <w:rFonts w:ascii="Times New Roman" w:hAnsi="Times New Roman" w:cs="Times New Roman"/>
          <w:i/>
          <w:sz w:val="24"/>
          <w:szCs w:val="24"/>
        </w:rPr>
        <w:t>d</w:t>
      </w:r>
      <w:r w:rsidRPr="00D438A4">
        <w:rPr>
          <w:rFonts w:ascii="Times New Roman" w:hAnsi="Times New Roman" w:cs="Times New Roman"/>
          <w:i/>
          <w:sz w:val="24"/>
          <w:szCs w:val="24"/>
        </w:rPr>
        <w:t>aptation and resilience. Ethiopian telecom can enhance its performance and better serve its custo</w:t>
      </w:r>
      <w:r w:rsidRPr="00D438A4">
        <w:rPr>
          <w:rFonts w:ascii="Times New Roman" w:hAnsi="Times New Roman" w:cs="Times New Roman"/>
          <w:i/>
          <w:sz w:val="24"/>
          <w:szCs w:val="24"/>
        </w:rPr>
        <w:t>m</w:t>
      </w:r>
      <w:r w:rsidRPr="00D438A4">
        <w:rPr>
          <w:rFonts w:ascii="Times New Roman" w:hAnsi="Times New Roman" w:cs="Times New Roman"/>
          <w:i/>
          <w:sz w:val="24"/>
          <w:szCs w:val="24"/>
        </w:rPr>
        <w:t>ers' changing demands by investing in agility-focused training and technical solutions.</w:t>
      </w:r>
    </w:p>
    <w:p w14:paraId="7C15F130" w14:textId="77777777" w:rsidR="00CF3B3C" w:rsidRPr="00CC6171" w:rsidRDefault="00CF3B3C" w:rsidP="00F231C5">
      <w:pPr>
        <w:pStyle w:val="Default"/>
        <w:spacing w:before="240" w:line="360" w:lineRule="auto"/>
        <w:jc w:val="both"/>
        <w:rPr>
          <w:rFonts w:ascii="Times New Roman" w:hAnsi="Times New Roman" w:cs="Times New Roman"/>
          <w:color w:val="000000" w:themeColor="text1"/>
        </w:rPr>
        <w:sectPr w:rsidR="00CF3B3C" w:rsidRPr="00CC6171" w:rsidSect="00D621D8">
          <w:footerReference w:type="default" r:id="rId10"/>
          <w:pgSz w:w="12240" w:h="15840"/>
          <w:pgMar w:top="1440" w:right="1170" w:bottom="1440" w:left="1260" w:header="720" w:footer="720" w:gutter="0"/>
          <w:pgNumType w:fmt="upperRoman"/>
          <w:cols w:space="720"/>
          <w:docGrid w:linePitch="360"/>
        </w:sectPr>
      </w:pPr>
      <w:r w:rsidRPr="00CC6171">
        <w:rPr>
          <w:rFonts w:ascii="Times New Roman" w:hAnsi="Times New Roman" w:cs="Times New Roman"/>
          <w:b/>
          <w:bCs/>
          <w:color w:val="000000" w:themeColor="text1"/>
        </w:rPr>
        <w:t>Keyword:</w:t>
      </w:r>
      <w:r w:rsidRPr="00CC6171">
        <w:rPr>
          <w:rFonts w:ascii="Times New Roman" w:hAnsi="Times New Roman" w:cs="Times New Roman"/>
          <w:iCs/>
          <w:color w:val="000000" w:themeColor="text1"/>
        </w:rPr>
        <w:t xml:space="preserve"> Agility; agility managements</w:t>
      </w:r>
      <w:r>
        <w:rPr>
          <w:rFonts w:ascii="Times New Roman" w:hAnsi="Times New Roman" w:cs="Times New Roman"/>
          <w:iCs/>
          <w:color w:val="000000" w:themeColor="text1"/>
        </w:rPr>
        <w:t>;</w:t>
      </w:r>
      <w:r w:rsidRPr="00CC6171">
        <w:rPr>
          <w:rFonts w:ascii="Times New Roman" w:hAnsi="Times New Roman" w:cs="Times New Roman"/>
          <w:iCs/>
          <w:color w:val="000000" w:themeColor="text1"/>
        </w:rPr>
        <w:t xml:space="preserve"> competitive</w:t>
      </w:r>
      <w:r>
        <w:rPr>
          <w:rFonts w:ascii="Times New Roman" w:hAnsi="Times New Roman" w:cs="Times New Roman"/>
          <w:iCs/>
          <w:color w:val="000000" w:themeColor="text1"/>
        </w:rPr>
        <w:t xml:space="preserve"> edge; Ethio-telecom; </w:t>
      </w:r>
      <w:r w:rsidRPr="00CC6171">
        <w:rPr>
          <w:rFonts w:ascii="Times New Roman" w:hAnsi="Times New Roman" w:cs="Times New Roman"/>
          <w:iCs/>
          <w:color w:val="000000" w:themeColor="text1"/>
        </w:rPr>
        <w:t>organization performance</w:t>
      </w:r>
      <w:r w:rsidRPr="00CC6171">
        <w:rPr>
          <w:rFonts w:ascii="Times New Roman" w:hAnsi="Times New Roman" w:cs="Times New Roman"/>
          <w:color w:val="000000" w:themeColor="text1"/>
        </w:rPr>
        <w:br w:type="page"/>
      </w:r>
    </w:p>
    <w:p w14:paraId="70D2BB0A" w14:textId="77777777" w:rsidR="00CF3B3C" w:rsidRPr="00D32620" w:rsidRDefault="00CF3B3C" w:rsidP="007F2EF0">
      <w:pPr>
        <w:pStyle w:val="ListParagraph"/>
        <w:numPr>
          <w:ilvl w:val="0"/>
          <w:numId w:val="2"/>
        </w:numPr>
        <w:spacing w:after="0" w:line="240" w:lineRule="auto"/>
        <w:rPr>
          <w:rFonts w:ascii="Times New Roman" w:eastAsia="Times New Roman" w:hAnsi="Times New Roman" w:cs="Times New Roman"/>
          <w:b/>
          <w:sz w:val="28"/>
          <w:szCs w:val="28"/>
        </w:rPr>
      </w:pPr>
      <w:bookmarkStart w:id="1" w:name="_Toc138250517"/>
      <w:r w:rsidRPr="00D32620">
        <w:rPr>
          <w:rFonts w:ascii="Times New Roman" w:eastAsia="Times New Roman" w:hAnsi="Times New Roman" w:cs="Times New Roman"/>
          <w:b/>
          <w:sz w:val="28"/>
          <w:szCs w:val="28"/>
        </w:rPr>
        <w:lastRenderedPageBreak/>
        <w:t xml:space="preserve">Introduction </w:t>
      </w:r>
    </w:p>
    <w:p w14:paraId="5F5E7188" w14:textId="77777777" w:rsidR="00CF3B3C" w:rsidRDefault="00CF3B3C" w:rsidP="007F2EF0">
      <w:pPr>
        <w:pStyle w:val="ListParagraph"/>
        <w:spacing w:after="0" w:line="240" w:lineRule="auto"/>
        <w:ind w:left="0"/>
        <w:rPr>
          <w:rFonts w:ascii="Times New Roman" w:eastAsia="Times New Roman" w:hAnsi="Times New Roman" w:cs="Times New Roman"/>
          <w:sz w:val="24"/>
          <w:szCs w:val="24"/>
        </w:rPr>
      </w:pPr>
    </w:p>
    <w:bookmarkEnd w:id="1"/>
    <w:p w14:paraId="647BABE4" w14:textId="77777777" w:rsidR="00322414" w:rsidRPr="00322414" w:rsidRDefault="00322414" w:rsidP="00322414">
      <w:pPr>
        <w:spacing w:after="100" w:afterAutospacing="1" w:line="360" w:lineRule="auto"/>
        <w:jc w:val="both"/>
        <w:rPr>
          <w:rFonts w:ascii="Times New Roman" w:eastAsia="Times New Roman" w:hAnsi="Times New Roman" w:cs="Times New Roman"/>
          <w:sz w:val="24"/>
          <w:szCs w:val="24"/>
        </w:rPr>
      </w:pPr>
      <w:r w:rsidRPr="00322414">
        <w:rPr>
          <w:rFonts w:ascii="Times New Roman" w:eastAsia="Times New Roman" w:hAnsi="Times New Roman" w:cs="Times New Roman"/>
          <w:sz w:val="24"/>
          <w:szCs w:val="24"/>
        </w:rPr>
        <w:t>Organizations operate in environments marked by rapid technological change, shortened product c</w:t>
      </w:r>
      <w:r w:rsidRPr="00322414">
        <w:rPr>
          <w:rFonts w:ascii="Times New Roman" w:eastAsia="Times New Roman" w:hAnsi="Times New Roman" w:cs="Times New Roman"/>
          <w:sz w:val="24"/>
          <w:szCs w:val="24"/>
        </w:rPr>
        <w:t>y</w:t>
      </w:r>
      <w:r w:rsidRPr="00322414">
        <w:rPr>
          <w:rFonts w:ascii="Times New Roman" w:eastAsia="Times New Roman" w:hAnsi="Times New Roman" w:cs="Times New Roman"/>
          <w:sz w:val="24"/>
          <w:szCs w:val="24"/>
        </w:rPr>
        <w:t>cles, and rising customer expectations, necessitating agile forms of organization and management that sense, interpret, and respond quickly and precisely (Teece et al., 1997; Barney, 1991). Recent reviews corroborate that agility contributes to organizational performance across multiple dimensions, though contexts shape the strength of these effects (Wachter et al., 2024; Wehner et al., 2024). Systematic evidence indicates that service and financial sectors increasingly rely on near-real-time responsiv</w:t>
      </w:r>
      <w:r w:rsidRPr="00322414">
        <w:rPr>
          <w:rFonts w:ascii="Times New Roman" w:eastAsia="Times New Roman" w:hAnsi="Times New Roman" w:cs="Times New Roman"/>
          <w:sz w:val="24"/>
          <w:szCs w:val="24"/>
        </w:rPr>
        <w:t>e</w:t>
      </w:r>
      <w:r w:rsidRPr="00322414">
        <w:rPr>
          <w:rFonts w:ascii="Times New Roman" w:eastAsia="Times New Roman" w:hAnsi="Times New Roman" w:cs="Times New Roman"/>
          <w:sz w:val="24"/>
          <w:szCs w:val="24"/>
        </w:rPr>
        <w:t>ness and flexible decision-making to sustain competitive advantage (Gemechu, 2021; Tefera, 2022; Wachira, 2020; Khan, 2022). Organizational agility is best understood as a bundle of processes, stru</w:t>
      </w:r>
      <w:r w:rsidRPr="00322414">
        <w:rPr>
          <w:rFonts w:ascii="Times New Roman" w:eastAsia="Times New Roman" w:hAnsi="Times New Roman" w:cs="Times New Roman"/>
          <w:sz w:val="24"/>
          <w:szCs w:val="24"/>
        </w:rPr>
        <w:t>c</w:t>
      </w:r>
      <w:r w:rsidRPr="00322414">
        <w:rPr>
          <w:rFonts w:ascii="Times New Roman" w:eastAsia="Times New Roman" w:hAnsi="Times New Roman" w:cs="Times New Roman"/>
          <w:sz w:val="24"/>
          <w:szCs w:val="24"/>
        </w:rPr>
        <w:t>tures, cultures, leadership behaviors, and technology that together enable sensing, rapid decision-making, and resource reconfiguration to exploit opportunities or mitigate threats (Barney, 1991; Teece et al., 1997). A multidimensional view spanning strategic, structural, technological, and leade</w:t>
      </w:r>
      <w:r w:rsidRPr="00322414">
        <w:rPr>
          <w:rFonts w:ascii="Times New Roman" w:eastAsia="Times New Roman" w:hAnsi="Times New Roman" w:cs="Times New Roman"/>
          <w:sz w:val="24"/>
          <w:szCs w:val="24"/>
        </w:rPr>
        <w:t>r</w:t>
      </w:r>
      <w:r w:rsidRPr="00322414">
        <w:rPr>
          <w:rFonts w:ascii="Times New Roman" w:eastAsia="Times New Roman" w:hAnsi="Times New Roman" w:cs="Times New Roman"/>
          <w:sz w:val="24"/>
          <w:szCs w:val="24"/>
        </w:rPr>
        <w:t>ship/cultural agility captures how firms adapt strategy, organizational form, IT deployment, and lea</w:t>
      </w:r>
      <w:r w:rsidRPr="00322414">
        <w:rPr>
          <w:rFonts w:ascii="Times New Roman" w:eastAsia="Times New Roman" w:hAnsi="Times New Roman" w:cs="Times New Roman"/>
          <w:sz w:val="24"/>
          <w:szCs w:val="24"/>
        </w:rPr>
        <w:t>d</w:t>
      </w:r>
      <w:r w:rsidRPr="00322414">
        <w:rPr>
          <w:rFonts w:ascii="Times New Roman" w:eastAsia="Times New Roman" w:hAnsi="Times New Roman" w:cs="Times New Roman"/>
          <w:sz w:val="24"/>
          <w:szCs w:val="24"/>
        </w:rPr>
        <w:t>ership practice in turbulent environments (Weiss, 2024; Khan, 2022).</w:t>
      </w:r>
    </w:p>
    <w:p w14:paraId="777E3DAA" w14:textId="77777777" w:rsidR="00322414" w:rsidRPr="00322414" w:rsidRDefault="00322414" w:rsidP="00322414">
      <w:pPr>
        <w:spacing w:after="100" w:afterAutospacing="1" w:line="360" w:lineRule="auto"/>
        <w:jc w:val="both"/>
        <w:rPr>
          <w:rFonts w:ascii="Times New Roman" w:eastAsia="Times New Roman" w:hAnsi="Times New Roman" w:cs="Times New Roman"/>
          <w:sz w:val="24"/>
          <w:szCs w:val="24"/>
        </w:rPr>
      </w:pPr>
      <w:r w:rsidRPr="00322414">
        <w:rPr>
          <w:rFonts w:ascii="Times New Roman" w:eastAsia="Times New Roman" w:hAnsi="Times New Roman" w:cs="Times New Roman"/>
          <w:sz w:val="24"/>
          <w:szCs w:val="24"/>
        </w:rPr>
        <w:t>Operational definitions in recent empirical work emphasize strategic agility (flexible strategy and reprioritization), structural agility (modular, cross-functional configurations), technological agility (fast deployment and integration of information systems), and leadership/cultural agility (empowering leadership and experimentation) as key ingredients of effective agility (Management Review Quarte</w:t>
      </w:r>
      <w:r w:rsidRPr="00322414">
        <w:rPr>
          <w:rFonts w:ascii="Times New Roman" w:eastAsia="Times New Roman" w:hAnsi="Times New Roman" w:cs="Times New Roman"/>
          <w:sz w:val="24"/>
          <w:szCs w:val="24"/>
        </w:rPr>
        <w:t>r</w:t>
      </w:r>
      <w:r w:rsidRPr="00322414">
        <w:rPr>
          <w:rFonts w:ascii="Times New Roman" w:eastAsia="Times New Roman" w:hAnsi="Times New Roman" w:cs="Times New Roman"/>
          <w:sz w:val="24"/>
          <w:szCs w:val="24"/>
        </w:rPr>
        <w:t>ly, 2024; Wachira, 2020). Indicators of inadequate agility include longer processing times and higher error rates, declining customer satisfaction and retention, inefficiencies from rigid decision processes, and workforce disengagement during change, with pronounced effects where capacity and literacy gaps exist (Gemechu, 2021; Tefera, 2022; Wachira, 2020). In African public and quasi-public se</w:t>
      </w:r>
      <w:r w:rsidRPr="00322414">
        <w:rPr>
          <w:rFonts w:ascii="Times New Roman" w:eastAsia="Times New Roman" w:hAnsi="Times New Roman" w:cs="Times New Roman"/>
          <w:sz w:val="24"/>
          <w:szCs w:val="24"/>
        </w:rPr>
        <w:t>t</w:t>
      </w:r>
      <w:r w:rsidRPr="00322414">
        <w:rPr>
          <w:rFonts w:ascii="Times New Roman" w:eastAsia="Times New Roman" w:hAnsi="Times New Roman" w:cs="Times New Roman"/>
          <w:sz w:val="24"/>
          <w:szCs w:val="24"/>
        </w:rPr>
        <w:t>tings, weak agility has been linked to service breakdowns and missed targets, underscoring the need for context-sensitive research linking agility practices to performance outcomes (Karanja, 2019; Khan, 2022).</w:t>
      </w:r>
    </w:p>
    <w:p w14:paraId="41109BEB" w14:textId="77777777" w:rsidR="00322414" w:rsidRPr="00322414" w:rsidRDefault="00322414" w:rsidP="00322414">
      <w:pPr>
        <w:spacing w:after="100" w:afterAutospacing="1" w:line="360" w:lineRule="auto"/>
        <w:jc w:val="both"/>
        <w:rPr>
          <w:rFonts w:ascii="Times New Roman" w:eastAsia="Times New Roman" w:hAnsi="Times New Roman" w:cs="Times New Roman"/>
          <w:sz w:val="24"/>
          <w:szCs w:val="24"/>
        </w:rPr>
      </w:pPr>
      <w:r w:rsidRPr="00322414">
        <w:rPr>
          <w:rFonts w:ascii="Times New Roman" w:eastAsia="Times New Roman" w:hAnsi="Times New Roman" w:cs="Times New Roman"/>
          <w:sz w:val="24"/>
          <w:szCs w:val="24"/>
        </w:rPr>
        <w:t>The dominant theoretical lenses the dynamic capabilities view and the resource-based view jointly explain how agility affects performance: sensing, seizing, and reconfiguring capabilities enable faster realignment of resources in turbulent environments, while valuable, rare, inimitable, and non-substitutable agility-related resources support sustained advantage (Teece et al., 1997; Barney, 1991). Empirical work suggests that agility enhances knowledge integration, reduces decision latency, and improves resource redeployment, which in turn boost productivity, customer satisfaction, and fina</w:t>
      </w:r>
      <w:r w:rsidRPr="00322414">
        <w:rPr>
          <w:rFonts w:ascii="Times New Roman" w:eastAsia="Times New Roman" w:hAnsi="Times New Roman" w:cs="Times New Roman"/>
          <w:sz w:val="24"/>
          <w:szCs w:val="24"/>
        </w:rPr>
        <w:t>n</w:t>
      </w:r>
      <w:r w:rsidRPr="00322414">
        <w:rPr>
          <w:rFonts w:ascii="Times New Roman" w:eastAsia="Times New Roman" w:hAnsi="Times New Roman" w:cs="Times New Roman"/>
          <w:sz w:val="24"/>
          <w:szCs w:val="24"/>
        </w:rPr>
        <w:lastRenderedPageBreak/>
        <w:t>cial performance (Weiss, 2024; Gemechu, 2021). Yet findings are mixed across regions: some studies in East African banks and service organizations report positive associations, whereas Ethiopian cases highlight implementation gaps, training deficiencies, and communication barriers (Gemechu, 2021; Tefera, 2022; Wachira, 2020).</w:t>
      </w:r>
    </w:p>
    <w:p w14:paraId="353A5546" w14:textId="77777777" w:rsidR="00322414" w:rsidRPr="00322414" w:rsidRDefault="00322414" w:rsidP="00322414">
      <w:pPr>
        <w:spacing w:after="100" w:afterAutospacing="1" w:line="360" w:lineRule="auto"/>
        <w:jc w:val="both"/>
        <w:rPr>
          <w:rFonts w:ascii="Times New Roman" w:eastAsia="Times New Roman" w:hAnsi="Times New Roman" w:cs="Times New Roman"/>
          <w:sz w:val="24"/>
          <w:szCs w:val="24"/>
        </w:rPr>
      </w:pPr>
      <w:r w:rsidRPr="00322414">
        <w:rPr>
          <w:rFonts w:ascii="Times New Roman" w:eastAsia="Times New Roman" w:hAnsi="Times New Roman" w:cs="Times New Roman"/>
          <w:sz w:val="24"/>
          <w:szCs w:val="24"/>
        </w:rPr>
        <w:t>To advance theory and practice, researchers call for a contextually grounded, multidimensional model of organizational agility and an examination of its direct effects on performance, mediating mech</w:t>
      </w:r>
      <w:r w:rsidRPr="00322414">
        <w:rPr>
          <w:rFonts w:ascii="Times New Roman" w:eastAsia="Times New Roman" w:hAnsi="Times New Roman" w:cs="Times New Roman"/>
          <w:sz w:val="24"/>
          <w:szCs w:val="24"/>
        </w:rPr>
        <w:t>a</w:t>
      </w:r>
      <w:r w:rsidRPr="00322414">
        <w:rPr>
          <w:rFonts w:ascii="Times New Roman" w:eastAsia="Times New Roman" w:hAnsi="Times New Roman" w:cs="Times New Roman"/>
          <w:sz w:val="24"/>
          <w:szCs w:val="24"/>
        </w:rPr>
        <w:t>nisms (e.g., knowledge integration, reduced latency), and boundary conditions (e.g., workforce skills, infrastructure, regulation) in emerging-market service organizations (Management Review Quarterly, 2024; Boise State University synthesis, 2025). Contemporary work also stresses the need for valida</w:t>
      </w:r>
      <w:r w:rsidRPr="00322414">
        <w:rPr>
          <w:rFonts w:ascii="Times New Roman" w:eastAsia="Times New Roman" w:hAnsi="Times New Roman" w:cs="Times New Roman"/>
          <w:sz w:val="24"/>
          <w:szCs w:val="24"/>
        </w:rPr>
        <w:t>t</w:t>
      </w:r>
      <w:r w:rsidRPr="00322414">
        <w:rPr>
          <w:rFonts w:ascii="Times New Roman" w:eastAsia="Times New Roman" w:hAnsi="Times New Roman" w:cs="Times New Roman"/>
          <w:sz w:val="24"/>
          <w:szCs w:val="24"/>
        </w:rPr>
        <w:t>ed, multi-dimensional measurement models that capture strategic, structural, technological, and lea</w:t>
      </w:r>
      <w:r w:rsidRPr="00322414">
        <w:rPr>
          <w:rFonts w:ascii="Times New Roman" w:eastAsia="Times New Roman" w:hAnsi="Times New Roman" w:cs="Times New Roman"/>
          <w:sz w:val="24"/>
          <w:szCs w:val="24"/>
        </w:rPr>
        <w:t>d</w:t>
      </w:r>
      <w:r w:rsidRPr="00322414">
        <w:rPr>
          <w:rFonts w:ascii="Times New Roman" w:eastAsia="Times New Roman" w:hAnsi="Times New Roman" w:cs="Times New Roman"/>
          <w:sz w:val="24"/>
          <w:szCs w:val="24"/>
        </w:rPr>
        <w:t>ership/cultural agility simultaneously and with sensitivity to local contexts (Boise State researchers, 2025). In addition, studies should illuminate implementation barriers and unintended consequences in public and quasi-public sectors to guide policy and managerial practice in resource-constrained se</w:t>
      </w:r>
      <w:r w:rsidRPr="00322414">
        <w:rPr>
          <w:rFonts w:ascii="Times New Roman" w:eastAsia="Times New Roman" w:hAnsi="Times New Roman" w:cs="Times New Roman"/>
          <w:sz w:val="24"/>
          <w:szCs w:val="24"/>
        </w:rPr>
        <w:t>t</w:t>
      </w:r>
      <w:r w:rsidRPr="00322414">
        <w:rPr>
          <w:rFonts w:ascii="Times New Roman" w:eastAsia="Times New Roman" w:hAnsi="Times New Roman" w:cs="Times New Roman"/>
          <w:sz w:val="24"/>
          <w:szCs w:val="24"/>
        </w:rPr>
        <w:t>tings (Gemechu, 2021; Tefera, 2022).</w:t>
      </w:r>
    </w:p>
    <w:p w14:paraId="19E61C2C" w14:textId="4928450A" w:rsidR="00322414" w:rsidRPr="00322414" w:rsidRDefault="00322414" w:rsidP="00322414">
      <w:pPr>
        <w:spacing w:line="360" w:lineRule="auto"/>
        <w:jc w:val="both"/>
        <w:rPr>
          <w:rFonts w:ascii="Times New Roman" w:eastAsia="Times New Roman" w:hAnsi="Times New Roman" w:cs="Times New Roman"/>
          <w:sz w:val="24"/>
          <w:szCs w:val="24"/>
        </w:rPr>
      </w:pPr>
      <w:r w:rsidRPr="00322414">
        <w:rPr>
          <w:rFonts w:ascii="Times New Roman" w:eastAsia="Times New Roman" w:hAnsi="Times New Roman" w:cs="Times New Roman"/>
          <w:sz w:val="24"/>
          <w:szCs w:val="24"/>
        </w:rPr>
        <w:t>Building on these foundations, recent empirical and theoretical work argues that organizational agility should be treated as a higher-order dynamic capability, with both reactive and proactive elements e</w:t>
      </w:r>
      <w:r w:rsidRPr="00322414">
        <w:rPr>
          <w:rFonts w:ascii="Times New Roman" w:eastAsia="Times New Roman" w:hAnsi="Times New Roman" w:cs="Times New Roman"/>
          <w:sz w:val="24"/>
          <w:szCs w:val="24"/>
        </w:rPr>
        <w:t>s</w:t>
      </w:r>
      <w:r w:rsidRPr="00322414">
        <w:rPr>
          <w:rFonts w:ascii="Times New Roman" w:eastAsia="Times New Roman" w:hAnsi="Times New Roman" w:cs="Times New Roman"/>
          <w:sz w:val="24"/>
          <w:szCs w:val="24"/>
        </w:rPr>
        <w:t>sential for sustaining digital transformation and performance gains (Technovation, 2025; Scaling o</w:t>
      </w:r>
      <w:r w:rsidRPr="00322414">
        <w:rPr>
          <w:rFonts w:ascii="Times New Roman" w:eastAsia="Times New Roman" w:hAnsi="Times New Roman" w:cs="Times New Roman"/>
          <w:sz w:val="24"/>
          <w:szCs w:val="24"/>
        </w:rPr>
        <w:t>r</w:t>
      </w:r>
      <w:r w:rsidRPr="00322414">
        <w:rPr>
          <w:rFonts w:ascii="Times New Roman" w:eastAsia="Times New Roman" w:hAnsi="Times New Roman" w:cs="Times New Roman"/>
          <w:sz w:val="24"/>
          <w:szCs w:val="24"/>
        </w:rPr>
        <w:t>ganizational agility, 2023). Current evidence also suggests that intellectual capital and other intang</w:t>
      </w:r>
      <w:r w:rsidRPr="00322414">
        <w:rPr>
          <w:rFonts w:ascii="Times New Roman" w:eastAsia="Times New Roman" w:hAnsi="Times New Roman" w:cs="Times New Roman"/>
          <w:sz w:val="24"/>
          <w:szCs w:val="24"/>
        </w:rPr>
        <w:t>i</w:t>
      </w:r>
      <w:r w:rsidRPr="00322414">
        <w:rPr>
          <w:rFonts w:ascii="Times New Roman" w:eastAsia="Times New Roman" w:hAnsi="Times New Roman" w:cs="Times New Roman"/>
          <w:sz w:val="24"/>
          <w:szCs w:val="24"/>
        </w:rPr>
        <w:t>ble resources interact with agility to drive digital transformation effectiveness, reinforcing the need for integrated, multi-source capabilities in implementation (Technovation, 2025; Scoping studies, 2023). Therefore, current study investigate implementation barriers and potential unintended cons</w:t>
      </w:r>
      <w:r w:rsidRPr="00322414">
        <w:rPr>
          <w:rFonts w:ascii="Times New Roman" w:eastAsia="Times New Roman" w:hAnsi="Times New Roman" w:cs="Times New Roman"/>
          <w:sz w:val="24"/>
          <w:szCs w:val="24"/>
        </w:rPr>
        <w:t>e</w:t>
      </w:r>
      <w:r w:rsidRPr="00322414">
        <w:rPr>
          <w:rFonts w:ascii="Times New Roman" w:eastAsia="Times New Roman" w:hAnsi="Times New Roman" w:cs="Times New Roman"/>
          <w:sz w:val="24"/>
          <w:szCs w:val="24"/>
        </w:rPr>
        <w:t>quences of agility initiatives to provide evidence-based guidance f</w:t>
      </w:r>
      <w:r>
        <w:rPr>
          <w:rFonts w:ascii="Times New Roman" w:eastAsia="Times New Roman" w:hAnsi="Times New Roman" w:cs="Times New Roman"/>
          <w:sz w:val="24"/>
          <w:szCs w:val="24"/>
        </w:rPr>
        <w:t xml:space="preserve">or policymakers and managers in </w:t>
      </w:r>
      <w:r w:rsidRPr="00322414">
        <w:rPr>
          <w:rFonts w:ascii="Times New Roman" w:eastAsia="Times New Roman" w:hAnsi="Times New Roman" w:cs="Times New Roman"/>
          <w:sz w:val="24"/>
          <w:szCs w:val="24"/>
        </w:rPr>
        <w:t>resource-constrained contexts and to refine agility theory by specifying mechanisms and boundary conditions relevant to emerging-market service organizations in Ethiopia local context.</w:t>
      </w:r>
    </w:p>
    <w:p w14:paraId="61A3F91F" w14:textId="7573A71B" w:rsidR="00CF3B3C" w:rsidRDefault="00CF3B3C" w:rsidP="00F231C5">
      <w:pPr>
        <w:pStyle w:val="ListParagraph"/>
        <w:numPr>
          <w:ilvl w:val="0"/>
          <w:numId w:val="6"/>
        </w:numPr>
        <w:tabs>
          <w:tab w:val="left" w:pos="270"/>
        </w:tabs>
        <w:autoSpaceDE w:val="0"/>
        <w:autoSpaceDN w:val="0"/>
        <w:adjustRightInd w:val="0"/>
        <w:spacing w:after="0" w:line="360" w:lineRule="auto"/>
        <w:ind w:left="360"/>
        <w:jc w:val="both"/>
        <w:rPr>
          <w:rFonts w:ascii="Times New Roman" w:hAnsi="Times New Roman" w:cs="Times New Roman"/>
          <w:color w:val="000000" w:themeColor="text1"/>
          <w:sz w:val="24"/>
          <w:szCs w:val="24"/>
        </w:rPr>
      </w:pPr>
      <w:r w:rsidRPr="007E52AD">
        <w:rPr>
          <w:rFonts w:ascii="Times New Roman" w:hAnsi="Times New Roman" w:cs="Times New Roman"/>
          <w:color w:val="000000" w:themeColor="text1"/>
          <w:sz w:val="24"/>
          <w:szCs w:val="24"/>
        </w:rPr>
        <w:t xml:space="preserve">What are the </w:t>
      </w:r>
      <w:r w:rsidRPr="00B77C50">
        <w:rPr>
          <w:rFonts w:ascii="Times New Roman" w:hAnsi="Times New Roman" w:cs="Times New Roman"/>
          <w:color w:val="000000" w:themeColor="text1"/>
          <w:sz w:val="24"/>
          <w:szCs w:val="24"/>
        </w:rPr>
        <w:t>major</w:t>
      </w:r>
      <w:r w:rsidRPr="007E52AD">
        <w:rPr>
          <w:rFonts w:ascii="Times New Roman" w:hAnsi="Times New Roman" w:cs="Times New Roman"/>
          <w:color w:val="000000" w:themeColor="text1"/>
          <w:sz w:val="24"/>
          <w:szCs w:val="24"/>
        </w:rPr>
        <w:t xml:space="preserve"> types of agility management practices implemented in </w:t>
      </w:r>
      <w:r w:rsidR="00802930">
        <w:rPr>
          <w:rFonts w:ascii="Times New Roman" w:hAnsi="Times New Roman" w:cs="Times New Roman"/>
          <w:color w:val="000000" w:themeColor="text1"/>
          <w:sz w:val="24"/>
          <w:szCs w:val="24"/>
        </w:rPr>
        <w:t>Ethio-telecom West</w:t>
      </w:r>
      <w:r w:rsidRPr="00D12C08">
        <w:rPr>
          <w:rFonts w:ascii="Times New Roman" w:hAnsi="Times New Roman" w:cs="Times New Roman"/>
          <w:color w:val="000000" w:themeColor="text1"/>
          <w:sz w:val="24"/>
          <w:szCs w:val="24"/>
        </w:rPr>
        <w:t xml:space="preserve"> Guji Zone</w:t>
      </w:r>
      <w:r w:rsidR="00802930">
        <w:rPr>
          <w:rFonts w:ascii="Times New Roman" w:hAnsi="Times New Roman" w:cs="Times New Roman"/>
          <w:color w:val="000000" w:themeColor="text1"/>
          <w:sz w:val="24"/>
          <w:szCs w:val="24"/>
        </w:rPr>
        <w:t xml:space="preserve"> branch</w:t>
      </w:r>
      <w:r>
        <w:rPr>
          <w:rFonts w:ascii="Times New Roman" w:hAnsi="Times New Roman" w:cs="Times New Roman"/>
          <w:color w:val="000000" w:themeColor="text1"/>
          <w:sz w:val="24"/>
          <w:szCs w:val="24"/>
        </w:rPr>
        <w:t>?</w:t>
      </w:r>
    </w:p>
    <w:p w14:paraId="6A99039C" w14:textId="1B42EA38" w:rsidR="00CF3B3C" w:rsidRDefault="00CF3B3C" w:rsidP="00F231C5">
      <w:pPr>
        <w:pStyle w:val="ListParagraph"/>
        <w:numPr>
          <w:ilvl w:val="0"/>
          <w:numId w:val="6"/>
        </w:numPr>
        <w:tabs>
          <w:tab w:val="left" w:pos="270"/>
        </w:tabs>
        <w:autoSpaceDE w:val="0"/>
        <w:autoSpaceDN w:val="0"/>
        <w:adjustRightInd w:val="0"/>
        <w:spacing w:after="0" w:line="360" w:lineRule="auto"/>
        <w:ind w:left="360"/>
        <w:jc w:val="both"/>
        <w:rPr>
          <w:rFonts w:ascii="Times New Roman" w:hAnsi="Times New Roman" w:cs="Times New Roman"/>
          <w:color w:val="000000" w:themeColor="text1"/>
          <w:sz w:val="24"/>
          <w:szCs w:val="24"/>
        </w:rPr>
      </w:pPr>
      <w:r w:rsidRPr="00C26A9E">
        <w:rPr>
          <w:rFonts w:ascii="Times New Roman" w:hAnsi="Times New Roman" w:cs="Times New Roman"/>
          <w:color w:val="000000" w:themeColor="text1"/>
          <w:sz w:val="24"/>
          <w:szCs w:val="24"/>
        </w:rPr>
        <w:t xml:space="preserve">How does strategic agility </w:t>
      </w:r>
      <w:r>
        <w:rPr>
          <w:rFonts w:ascii="Times New Roman" w:hAnsi="Times New Roman" w:cs="Times New Roman"/>
          <w:color w:val="000000" w:themeColor="text1"/>
          <w:sz w:val="24"/>
          <w:szCs w:val="24"/>
        </w:rPr>
        <w:t>affect</w:t>
      </w:r>
      <w:r w:rsidRPr="00C26A9E">
        <w:rPr>
          <w:rFonts w:ascii="Times New Roman" w:hAnsi="Times New Roman" w:cs="Times New Roman"/>
          <w:color w:val="000000" w:themeColor="text1"/>
          <w:sz w:val="24"/>
          <w:szCs w:val="24"/>
        </w:rPr>
        <w:t xml:space="preserve"> organizational performance in </w:t>
      </w:r>
      <w:r w:rsidR="00802930">
        <w:rPr>
          <w:rFonts w:ascii="Times New Roman" w:hAnsi="Times New Roman" w:cs="Times New Roman"/>
          <w:color w:val="000000" w:themeColor="text1"/>
          <w:sz w:val="24"/>
          <w:szCs w:val="24"/>
        </w:rPr>
        <w:t>Ethio-telecom West</w:t>
      </w:r>
      <w:r w:rsidR="00802930" w:rsidRPr="00D12C08">
        <w:rPr>
          <w:rFonts w:ascii="Times New Roman" w:hAnsi="Times New Roman" w:cs="Times New Roman"/>
          <w:color w:val="000000" w:themeColor="text1"/>
          <w:sz w:val="24"/>
          <w:szCs w:val="24"/>
        </w:rPr>
        <w:t xml:space="preserve"> Guji Zone</w:t>
      </w:r>
      <w:r w:rsidR="00802930">
        <w:rPr>
          <w:rFonts w:ascii="Times New Roman" w:hAnsi="Times New Roman" w:cs="Times New Roman"/>
          <w:color w:val="000000" w:themeColor="text1"/>
          <w:sz w:val="24"/>
          <w:szCs w:val="24"/>
        </w:rPr>
        <w:t xml:space="preserve"> branch?</w:t>
      </w:r>
    </w:p>
    <w:p w14:paraId="3E26E455" w14:textId="77777777" w:rsidR="00802930" w:rsidRDefault="00CF3B3C" w:rsidP="00F231C5">
      <w:pPr>
        <w:pStyle w:val="ListParagraph"/>
        <w:numPr>
          <w:ilvl w:val="0"/>
          <w:numId w:val="6"/>
        </w:numPr>
        <w:tabs>
          <w:tab w:val="left" w:pos="270"/>
        </w:tabs>
        <w:autoSpaceDE w:val="0"/>
        <w:autoSpaceDN w:val="0"/>
        <w:adjustRightInd w:val="0"/>
        <w:spacing w:after="0" w:line="360" w:lineRule="auto"/>
        <w:ind w:left="360"/>
        <w:jc w:val="both"/>
        <w:rPr>
          <w:rFonts w:ascii="Times New Roman" w:hAnsi="Times New Roman" w:cs="Times New Roman"/>
          <w:color w:val="000000" w:themeColor="text1"/>
          <w:sz w:val="24"/>
          <w:szCs w:val="24"/>
        </w:rPr>
      </w:pPr>
      <w:r w:rsidRPr="00802930">
        <w:rPr>
          <w:rFonts w:ascii="Times New Roman" w:hAnsi="Times New Roman" w:cs="Times New Roman"/>
          <w:color w:val="000000" w:themeColor="text1"/>
          <w:sz w:val="24"/>
          <w:szCs w:val="24"/>
        </w:rPr>
        <w:t xml:space="preserve">What is the effect of structural agility on organizational performance in </w:t>
      </w:r>
      <w:r w:rsidR="00802930">
        <w:rPr>
          <w:rFonts w:ascii="Times New Roman" w:hAnsi="Times New Roman" w:cs="Times New Roman"/>
          <w:color w:val="000000" w:themeColor="text1"/>
          <w:sz w:val="24"/>
          <w:szCs w:val="24"/>
        </w:rPr>
        <w:t>Ethio-telecom West</w:t>
      </w:r>
      <w:r w:rsidR="00802930" w:rsidRPr="00D12C08">
        <w:rPr>
          <w:rFonts w:ascii="Times New Roman" w:hAnsi="Times New Roman" w:cs="Times New Roman"/>
          <w:color w:val="000000" w:themeColor="text1"/>
          <w:sz w:val="24"/>
          <w:szCs w:val="24"/>
        </w:rPr>
        <w:t xml:space="preserve"> Guji Zone</w:t>
      </w:r>
      <w:r w:rsidR="00802930">
        <w:rPr>
          <w:rFonts w:ascii="Times New Roman" w:hAnsi="Times New Roman" w:cs="Times New Roman"/>
          <w:color w:val="000000" w:themeColor="text1"/>
          <w:sz w:val="24"/>
          <w:szCs w:val="24"/>
        </w:rPr>
        <w:t xml:space="preserve"> branch?</w:t>
      </w:r>
    </w:p>
    <w:p w14:paraId="7F1E2ABB" w14:textId="77777777" w:rsidR="00970D82" w:rsidRDefault="00CF3B3C" w:rsidP="00970D82">
      <w:pPr>
        <w:pStyle w:val="ListParagraph"/>
        <w:numPr>
          <w:ilvl w:val="0"/>
          <w:numId w:val="6"/>
        </w:numPr>
        <w:tabs>
          <w:tab w:val="left" w:pos="270"/>
        </w:tabs>
        <w:autoSpaceDE w:val="0"/>
        <w:autoSpaceDN w:val="0"/>
        <w:adjustRightInd w:val="0"/>
        <w:spacing w:after="0" w:line="360" w:lineRule="auto"/>
        <w:ind w:left="360"/>
        <w:jc w:val="both"/>
        <w:rPr>
          <w:rFonts w:ascii="Times New Roman" w:hAnsi="Times New Roman" w:cs="Times New Roman"/>
          <w:color w:val="000000" w:themeColor="text1"/>
          <w:sz w:val="24"/>
          <w:szCs w:val="24"/>
        </w:rPr>
      </w:pPr>
      <w:r w:rsidRPr="00802930">
        <w:rPr>
          <w:rFonts w:ascii="Times New Roman" w:hAnsi="Times New Roman" w:cs="Times New Roman"/>
          <w:color w:val="000000" w:themeColor="text1"/>
          <w:sz w:val="24"/>
          <w:szCs w:val="24"/>
        </w:rPr>
        <w:lastRenderedPageBreak/>
        <w:t xml:space="preserve">What is the effect of technological agility on organizational performance in </w:t>
      </w:r>
      <w:r w:rsidR="00802930">
        <w:rPr>
          <w:rFonts w:ascii="Times New Roman" w:hAnsi="Times New Roman" w:cs="Times New Roman"/>
          <w:color w:val="000000" w:themeColor="text1"/>
          <w:sz w:val="24"/>
          <w:szCs w:val="24"/>
        </w:rPr>
        <w:t>Ethio-telecom West</w:t>
      </w:r>
      <w:r w:rsidR="00802930" w:rsidRPr="00D12C08">
        <w:rPr>
          <w:rFonts w:ascii="Times New Roman" w:hAnsi="Times New Roman" w:cs="Times New Roman"/>
          <w:color w:val="000000" w:themeColor="text1"/>
          <w:sz w:val="24"/>
          <w:szCs w:val="24"/>
        </w:rPr>
        <w:t xml:space="preserve"> Guji Zone</w:t>
      </w:r>
      <w:r w:rsidR="00802930">
        <w:rPr>
          <w:rFonts w:ascii="Times New Roman" w:hAnsi="Times New Roman" w:cs="Times New Roman"/>
          <w:color w:val="000000" w:themeColor="text1"/>
          <w:sz w:val="24"/>
          <w:szCs w:val="24"/>
        </w:rPr>
        <w:t xml:space="preserve"> branch?</w:t>
      </w:r>
    </w:p>
    <w:p w14:paraId="0B2C5CAA" w14:textId="435A3B79" w:rsidR="00802930" w:rsidRPr="00970D82" w:rsidRDefault="00CF3B3C" w:rsidP="00970D82">
      <w:pPr>
        <w:pStyle w:val="ListParagraph"/>
        <w:numPr>
          <w:ilvl w:val="0"/>
          <w:numId w:val="6"/>
        </w:numPr>
        <w:tabs>
          <w:tab w:val="left" w:pos="270"/>
        </w:tabs>
        <w:autoSpaceDE w:val="0"/>
        <w:autoSpaceDN w:val="0"/>
        <w:adjustRightInd w:val="0"/>
        <w:spacing w:after="0" w:line="360" w:lineRule="auto"/>
        <w:ind w:left="360"/>
        <w:jc w:val="both"/>
        <w:rPr>
          <w:rFonts w:ascii="Times New Roman" w:hAnsi="Times New Roman" w:cs="Times New Roman"/>
          <w:color w:val="000000" w:themeColor="text1"/>
          <w:sz w:val="24"/>
          <w:szCs w:val="24"/>
        </w:rPr>
      </w:pPr>
      <w:r w:rsidRPr="00970D82">
        <w:rPr>
          <w:rFonts w:ascii="Times New Roman" w:hAnsi="Times New Roman" w:cs="Times New Roman"/>
          <w:color w:val="000000" w:themeColor="text1"/>
          <w:sz w:val="24"/>
          <w:szCs w:val="24"/>
        </w:rPr>
        <w:t xml:space="preserve">How does the leadership agility affect organizational performance in </w:t>
      </w:r>
      <w:bookmarkStart w:id="2" w:name="_Toc138250527"/>
      <w:r w:rsidR="00802930" w:rsidRPr="00970D82">
        <w:rPr>
          <w:rFonts w:ascii="Times New Roman" w:hAnsi="Times New Roman" w:cs="Times New Roman"/>
          <w:color w:val="000000" w:themeColor="text1"/>
          <w:sz w:val="24"/>
          <w:szCs w:val="24"/>
        </w:rPr>
        <w:t>Ethio-telecom West Guji Zone branch?</w:t>
      </w:r>
    </w:p>
    <w:p w14:paraId="0DB8334F" w14:textId="75F44423" w:rsidR="00CF3B3C" w:rsidRPr="00802930" w:rsidRDefault="00CF3B3C" w:rsidP="00802930">
      <w:pPr>
        <w:pStyle w:val="ListParagraph"/>
        <w:numPr>
          <w:ilvl w:val="0"/>
          <w:numId w:val="35"/>
        </w:numPr>
        <w:tabs>
          <w:tab w:val="left" w:pos="270"/>
        </w:tabs>
        <w:autoSpaceDE w:val="0"/>
        <w:autoSpaceDN w:val="0"/>
        <w:adjustRightInd w:val="0"/>
        <w:spacing w:after="0" w:line="360" w:lineRule="auto"/>
        <w:jc w:val="both"/>
        <w:rPr>
          <w:rFonts w:ascii="Times New Roman" w:hAnsi="Times New Roman" w:cs="Times New Roman"/>
          <w:b/>
          <w:sz w:val="28"/>
          <w:szCs w:val="28"/>
        </w:rPr>
      </w:pPr>
      <w:r w:rsidRPr="00802930">
        <w:rPr>
          <w:rFonts w:ascii="Times New Roman" w:hAnsi="Times New Roman" w:cs="Times New Roman"/>
          <w:b/>
          <w:sz w:val="28"/>
          <w:szCs w:val="28"/>
        </w:rPr>
        <w:t>Literatures review</w:t>
      </w:r>
      <w:bookmarkEnd w:id="2"/>
    </w:p>
    <w:p w14:paraId="6E9522B5" w14:textId="77777777" w:rsidR="00CF3B3C" w:rsidRPr="00C60CEB" w:rsidRDefault="00CF3B3C" w:rsidP="00F231C5">
      <w:pPr>
        <w:pStyle w:val="ListParagraph"/>
        <w:numPr>
          <w:ilvl w:val="1"/>
          <w:numId w:val="29"/>
        </w:numPr>
        <w:jc w:val="both"/>
        <w:rPr>
          <w:rFonts w:ascii="Times New Roman" w:hAnsi="Times New Roman" w:cs="Times New Roman"/>
          <w:b/>
          <w:sz w:val="28"/>
          <w:szCs w:val="28"/>
        </w:rPr>
      </w:pPr>
      <w:r w:rsidRPr="00C60CEB">
        <w:rPr>
          <w:rFonts w:ascii="Times New Roman" w:hAnsi="Times New Roman" w:cs="Times New Roman"/>
          <w:b/>
          <w:sz w:val="28"/>
          <w:szCs w:val="28"/>
        </w:rPr>
        <w:t xml:space="preserve">Conceptual literature Review </w:t>
      </w:r>
    </w:p>
    <w:p w14:paraId="6A615EC1" w14:textId="330FC148" w:rsidR="00CF3B3C" w:rsidRPr="007E52AD" w:rsidRDefault="00CF3B3C" w:rsidP="00F231C5">
      <w:pPr>
        <w:pStyle w:val="Heading2"/>
        <w:tabs>
          <w:tab w:val="left" w:pos="450"/>
        </w:tabs>
        <w:spacing w:before="0" w:line="360" w:lineRule="auto"/>
        <w:jc w:val="both"/>
        <w:rPr>
          <w:rFonts w:ascii="Times New Roman" w:hAnsi="Times New Roman" w:cs="Times New Roman"/>
          <w:b/>
          <w:bCs/>
          <w:color w:val="auto"/>
        </w:rPr>
      </w:pPr>
      <w:bookmarkStart w:id="3" w:name="_Toc138250537"/>
      <w:r>
        <w:rPr>
          <w:rFonts w:ascii="Times New Roman" w:hAnsi="Times New Roman" w:cs="Times New Roman"/>
          <w:b/>
          <w:bCs/>
          <w:color w:val="auto"/>
        </w:rPr>
        <w:t xml:space="preserve">2.1.1 </w:t>
      </w:r>
      <w:r w:rsidRPr="007E52AD">
        <w:rPr>
          <w:rFonts w:ascii="Times New Roman" w:hAnsi="Times New Roman" w:cs="Times New Roman"/>
          <w:b/>
          <w:bCs/>
          <w:color w:val="auto"/>
        </w:rPr>
        <w:t xml:space="preserve">Concept </w:t>
      </w:r>
      <w:r>
        <w:rPr>
          <w:rFonts w:ascii="Times New Roman" w:hAnsi="Times New Roman" w:cs="Times New Roman"/>
          <w:b/>
          <w:bCs/>
          <w:color w:val="auto"/>
        </w:rPr>
        <w:t>o</w:t>
      </w:r>
      <w:r w:rsidRPr="007E52AD">
        <w:rPr>
          <w:rFonts w:ascii="Times New Roman" w:hAnsi="Times New Roman" w:cs="Times New Roman"/>
          <w:b/>
          <w:bCs/>
          <w:color w:val="auto"/>
        </w:rPr>
        <w:t>f Organizational Agility</w:t>
      </w:r>
      <w:bookmarkEnd w:id="3"/>
    </w:p>
    <w:p w14:paraId="05D83E40" w14:textId="385BC134" w:rsidR="00014D70" w:rsidRPr="00014D70" w:rsidRDefault="00014D70" w:rsidP="00014D70">
      <w:pPr>
        <w:spacing w:after="100" w:afterAutospacing="1" w:line="360" w:lineRule="auto"/>
        <w:jc w:val="both"/>
        <w:rPr>
          <w:rFonts w:ascii="Times New Roman" w:eastAsia="Times New Roman" w:hAnsi="Times New Roman" w:cs="Times New Roman"/>
          <w:sz w:val="24"/>
          <w:szCs w:val="24"/>
        </w:rPr>
      </w:pPr>
      <w:bookmarkStart w:id="4" w:name="_Toc138250538"/>
      <w:r w:rsidRPr="00014D70">
        <w:rPr>
          <w:rFonts w:ascii="Times New Roman" w:eastAsia="Times New Roman" w:hAnsi="Times New Roman" w:cs="Times New Roman"/>
          <w:sz w:val="24"/>
          <w:szCs w:val="24"/>
        </w:rPr>
        <w:t>The concept of organizational agility arises from exposure to dynamic, uncertain environments and the need to adapt to technological, market, and institutional shifts. It is multidimensional, spanning changes in strategy, structure, processes, technology, products/services, and stakeholder relations, though authors differ in emphasis (Tarekegn, 2020; Davis, 2021; Franklin, 2021; Blay, 2019). T</w:t>
      </w:r>
      <w:r w:rsidRPr="00014D70">
        <w:rPr>
          <w:rFonts w:ascii="Times New Roman" w:eastAsia="Times New Roman" w:hAnsi="Times New Roman" w:cs="Times New Roman"/>
          <w:sz w:val="24"/>
          <w:szCs w:val="24"/>
        </w:rPr>
        <w:t>a</w:t>
      </w:r>
      <w:r w:rsidRPr="00014D70">
        <w:rPr>
          <w:rFonts w:ascii="Times New Roman" w:eastAsia="Times New Roman" w:hAnsi="Times New Roman" w:cs="Times New Roman"/>
          <w:sz w:val="24"/>
          <w:szCs w:val="24"/>
        </w:rPr>
        <w:t>rekegn (2020) treats agility as the capacity to adapt involvement, offerings, markets, and interactions, linking external sensing to internal reconfiguration. Davis (2021) catalogues organizational manife</w:t>
      </w:r>
      <w:r w:rsidRPr="00014D70">
        <w:rPr>
          <w:rFonts w:ascii="Times New Roman" w:eastAsia="Times New Roman" w:hAnsi="Times New Roman" w:cs="Times New Roman"/>
          <w:sz w:val="24"/>
          <w:szCs w:val="24"/>
        </w:rPr>
        <w:t>s</w:t>
      </w:r>
      <w:r w:rsidRPr="00014D70">
        <w:rPr>
          <w:rFonts w:ascii="Times New Roman" w:eastAsia="Times New Roman" w:hAnsi="Times New Roman" w:cs="Times New Roman"/>
          <w:sz w:val="24"/>
          <w:szCs w:val="24"/>
        </w:rPr>
        <w:t>tations such as mergers, governance changes, technology deployments, restructurings, and regulatory compliance, underscoring both strategic and structural facets. Franklin (2021) defines agility ma</w:t>
      </w:r>
      <w:r w:rsidRPr="00014D70">
        <w:rPr>
          <w:rFonts w:ascii="Times New Roman" w:eastAsia="Times New Roman" w:hAnsi="Times New Roman" w:cs="Times New Roman"/>
          <w:sz w:val="24"/>
          <w:szCs w:val="24"/>
        </w:rPr>
        <w:t>n</w:t>
      </w:r>
      <w:r w:rsidRPr="00014D70">
        <w:rPr>
          <w:rFonts w:ascii="Times New Roman" w:eastAsia="Times New Roman" w:hAnsi="Times New Roman" w:cs="Times New Roman"/>
          <w:sz w:val="24"/>
          <w:szCs w:val="24"/>
        </w:rPr>
        <w:t>agement as a leadership style and set of routines that enable units to cope with emergent changes, while Blay (2019) emphasizes continuous renewal of direction, structure, and capabilities to meet evolving stakeholder needs.</w:t>
      </w:r>
    </w:p>
    <w:p w14:paraId="53D8E089" w14:textId="268B93D0" w:rsidR="00014D70" w:rsidRPr="00014D70" w:rsidRDefault="00014D70" w:rsidP="00014D70">
      <w:pPr>
        <w:spacing w:after="100" w:afterAutospacing="1" w:line="360" w:lineRule="auto"/>
        <w:jc w:val="both"/>
        <w:rPr>
          <w:rFonts w:ascii="Times New Roman" w:eastAsia="Times New Roman" w:hAnsi="Times New Roman" w:cs="Times New Roman"/>
          <w:sz w:val="24"/>
          <w:szCs w:val="24"/>
        </w:rPr>
      </w:pPr>
      <w:r w:rsidRPr="00014D70">
        <w:rPr>
          <w:rFonts w:ascii="Times New Roman" w:eastAsia="Times New Roman" w:hAnsi="Times New Roman" w:cs="Times New Roman"/>
          <w:sz w:val="24"/>
          <w:szCs w:val="24"/>
        </w:rPr>
        <w:t>A synthesis of these views reveals key conceptual distinctions with empirical implications. T</w:t>
      </w:r>
      <w:r w:rsidRPr="00014D70">
        <w:rPr>
          <w:rFonts w:ascii="Times New Roman" w:eastAsia="Times New Roman" w:hAnsi="Times New Roman" w:cs="Times New Roman"/>
          <w:sz w:val="24"/>
          <w:szCs w:val="24"/>
        </w:rPr>
        <w:t>a</w:t>
      </w:r>
      <w:r w:rsidRPr="00014D70">
        <w:rPr>
          <w:rFonts w:ascii="Times New Roman" w:eastAsia="Times New Roman" w:hAnsi="Times New Roman" w:cs="Times New Roman"/>
          <w:sz w:val="24"/>
          <w:szCs w:val="24"/>
        </w:rPr>
        <w:t>rekegn’s (2020) capability-based view foregrounds sensing and boundary-spanning activities and suggests measures that capture cross-functional coordination and external linkages. Davis’s (2021) event-based perspective implies indicators such as restructuring frequency and technology rollouts, highlighting coexistence of episodic and continuous adaptation. Franklin’s (2021) focus on leadership directs</w:t>
      </w:r>
      <w:r>
        <w:rPr>
          <w:rFonts w:ascii="Times New Roman" w:eastAsia="Times New Roman" w:hAnsi="Times New Roman" w:cs="Times New Roman"/>
          <w:sz w:val="24"/>
          <w:szCs w:val="24"/>
        </w:rPr>
        <w:t xml:space="preserve"> attention to micro-foundations </w:t>
      </w:r>
      <w:r w:rsidRPr="00014D70">
        <w:rPr>
          <w:rFonts w:ascii="Times New Roman" w:eastAsia="Times New Roman" w:hAnsi="Times New Roman" w:cs="Times New Roman"/>
          <w:sz w:val="24"/>
          <w:szCs w:val="24"/>
        </w:rPr>
        <w:t>behaviors, routines, and incentives that translate strategy into flexibility. Blay’s (2019) emphasis on ongoing renewal ties agility to organizational learning and d</w:t>
      </w:r>
      <w:r w:rsidRPr="00014D70">
        <w:rPr>
          <w:rFonts w:ascii="Times New Roman" w:eastAsia="Times New Roman" w:hAnsi="Times New Roman" w:cs="Times New Roman"/>
          <w:sz w:val="24"/>
          <w:szCs w:val="24"/>
        </w:rPr>
        <w:t>y</w:t>
      </w:r>
      <w:r w:rsidRPr="00014D70">
        <w:rPr>
          <w:rFonts w:ascii="Times New Roman" w:eastAsia="Times New Roman" w:hAnsi="Times New Roman" w:cs="Times New Roman"/>
          <w:sz w:val="24"/>
          <w:szCs w:val="24"/>
        </w:rPr>
        <w:t>namic capabilities, suggesting longitudinal designs.</w:t>
      </w:r>
    </w:p>
    <w:p w14:paraId="422AC5F4" w14:textId="42065E8E" w:rsidR="00014D70" w:rsidRPr="00014D70" w:rsidRDefault="00014D70" w:rsidP="00014D70">
      <w:pPr>
        <w:spacing w:after="100" w:afterAutospacing="1" w:line="360" w:lineRule="auto"/>
        <w:jc w:val="both"/>
        <w:rPr>
          <w:rFonts w:ascii="Times New Roman" w:eastAsia="Times New Roman" w:hAnsi="Times New Roman" w:cs="Times New Roman"/>
          <w:sz w:val="24"/>
          <w:szCs w:val="24"/>
        </w:rPr>
      </w:pPr>
      <w:r w:rsidRPr="00014D70">
        <w:rPr>
          <w:rFonts w:ascii="Times New Roman" w:eastAsia="Times New Roman" w:hAnsi="Times New Roman" w:cs="Times New Roman"/>
          <w:sz w:val="24"/>
          <w:szCs w:val="24"/>
        </w:rPr>
        <w:t>Empirically, findings are mixed due to differences in unit of analysis, sector, and how agility is oper</w:t>
      </w:r>
      <w:r w:rsidRPr="00014D70">
        <w:rPr>
          <w:rFonts w:ascii="Times New Roman" w:eastAsia="Times New Roman" w:hAnsi="Times New Roman" w:cs="Times New Roman"/>
          <w:sz w:val="24"/>
          <w:szCs w:val="24"/>
        </w:rPr>
        <w:t>a</w:t>
      </w:r>
      <w:r w:rsidRPr="00014D70">
        <w:rPr>
          <w:rFonts w:ascii="Times New Roman" w:eastAsia="Times New Roman" w:hAnsi="Times New Roman" w:cs="Times New Roman"/>
          <w:sz w:val="24"/>
          <w:szCs w:val="24"/>
        </w:rPr>
        <w:t>tionalized. Studies emphasizing technology (platform adoption, system integration) often finds eff</w:t>
      </w:r>
      <w:r w:rsidRPr="00014D70">
        <w:rPr>
          <w:rFonts w:ascii="Times New Roman" w:eastAsia="Times New Roman" w:hAnsi="Times New Roman" w:cs="Times New Roman"/>
          <w:sz w:val="24"/>
          <w:szCs w:val="24"/>
        </w:rPr>
        <w:t>i</w:t>
      </w:r>
      <w:r w:rsidRPr="00014D70">
        <w:rPr>
          <w:rFonts w:ascii="Times New Roman" w:eastAsia="Times New Roman" w:hAnsi="Times New Roman" w:cs="Times New Roman"/>
          <w:sz w:val="24"/>
          <w:szCs w:val="24"/>
        </w:rPr>
        <w:t>ciency gains but may understate cultural and leadership constraints (Karanja, 2019). Work stressing leadership and culture reports stronger links to engagement and innovation but sometimes lacks r</w:t>
      </w:r>
      <w:r w:rsidRPr="00014D70">
        <w:rPr>
          <w:rFonts w:ascii="Times New Roman" w:eastAsia="Times New Roman" w:hAnsi="Times New Roman" w:cs="Times New Roman"/>
          <w:sz w:val="24"/>
          <w:szCs w:val="24"/>
        </w:rPr>
        <w:t>o</w:t>
      </w:r>
      <w:r w:rsidRPr="00014D70">
        <w:rPr>
          <w:rFonts w:ascii="Times New Roman" w:eastAsia="Times New Roman" w:hAnsi="Times New Roman" w:cs="Times New Roman"/>
          <w:sz w:val="24"/>
          <w:szCs w:val="24"/>
        </w:rPr>
        <w:lastRenderedPageBreak/>
        <w:t>bust performance metrics (Franklin, 2021). Two gaps emerge: (1) few studies integrate all four d</w:t>
      </w:r>
      <w:r w:rsidRPr="00014D70">
        <w:rPr>
          <w:rFonts w:ascii="Times New Roman" w:eastAsia="Times New Roman" w:hAnsi="Times New Roman" w:cs="Times New Roman"/>
          <w:sz w:val="24"/>
          <w:szCs w:val="24"/>
        </w:rPr>
        <w:t>i</w:t>
      </w:r>
      <w:r w:rsidRPr="00014D70">
        <w:rPr>
          <w:rFonts w:ascii="Times New Roman" w:eastAsia="Times New Roman" w:hAnsi="Times New Roman" w:cs="Times New Roman"/>
          <w:sz w:val="24"/>
          <w:szCs w:val="24"/>
        </w:rPr>
        <w:t>mensions into a validated multidimensional model, risking omitted-variable bias when linking single-dimension measures to performance (Khan, 2022); (2) evidence from public/quasi-public sectors and SMEs in low- and middle-income countries is scarce, where constraints may alter mech</w:t>
      </w:r>
      <w:r w:rsidRPr="00014D70">
        <w:rPr>
          <w:rFonts w:ascii="Times New Roman" w:eastAsia="Times New Roman" w:hAnsi="Times New Roman" w:cs="Times New Roman"/>
          <w:sz w:val="24"/>
          <w:szCs w:val="24"/>
        </w:rPr>
        <w:t>a</w:t>
      </w:r>
      <w:r w:rsidRPr="00014D70">
        <w:rPr>
          <w:rFonts w:ascii="Times New Roman" w:eastAsia="Times New Roman" w:hAnsi="Times New Roman" w:cs="Times New Roman"/>
          <w:sz w:val="24"/>
          <w:szCs w:val="24"/>
        </w:rPr>
        <w:t>nisms/outcomes (Kumalo, 2020; Gemechu, 2021).</w:t>
      </w:r>
    </w:p>
    <w:p w14:paraId="7DF907D7" w14:textId="770E0F8F" w:rsidR="00014D70" w:rsidRPr="00014D70" w:rsidRDefault="00014D70" w:rsidP="00014D70">
      <w:pPr>
        <w:spacing w:after="100" w:afterAutospacing="1" w:line="360" w:lineRule="auto"/>
        <w:jc w:val="both"/>
        <w:rPr>
          <w:rFonts w:ascii="Times New Roman" w:eastAsia="Times New Roman" w:hAnsi="Times New Roman" w:cs="Times New Roman"/>
          <w:sz w:val="24"/>
          <w:szCs w:val="24"/>
        </w:rPr>
      </w:pPr>
      <w:r w:rsidRPr="00014D70">
        <w:rPr>
          <w:rFonts w:ascii="Times New Roman" w:eastAsia="Times New Roman" w:hAnsi="Times New Roman" w:cs="Times New Roman"/>
          <w:sz w:val="24"/>
          <w:szCs w:val="24"/>
        </w:rPr>
        <w:t>Addressing these gaps matters practically for resource-constrained town administrations and regional financial institutions (Ongoto, 2022). Theoretically, an integrated multidimensional view enhances tests of dynamic capabilities and RBV predictions by mapping sensing/seizing/reconfiguring to o</w:t>
      </w:r>
      <w:r w:rsidRPr="00014D70">
        <w:rPr>
          <w:rFonts w:ascii="Times New Roman" w:eastAsia="Times New Roman" w:hAnsi="Times New Roman" w:cs="Times New Roman"/>
          <w:sz w:val="24"/>
          <w:szCs w:val="24"/>
        </w:rPr>
        <w:t>b</w:t>
      </w:r>
      <w:r w:rsidRPr="00014D70">
        <w:rPr>
          <w:rFonts w:ascii="Times New Roman" w:eastAsia="Times New Roman" w:hAnsi="Times New Roman" w:cs="Times New Roman"/>
          <w:sz w:val="24"/>
          <w:szCs w:val="24"/>
        </w:rPr>
        <w:t>servable practices and outcomes (Teece</w:t>
      </w:r>
      <w:r w:rsidR="00E6490C">
        <w:rPr>
          <w:rFonts w:ascii="Times New Roman" w:eastAsia="Times New Roman" w:hAnsi="Times New Roman" w:cs="Times New Roman"/>
          <w:sz w:val="24"/>
          <w:szCs w:val="24"/>
        </w:rPr>
        <w:t xml:space="preserve"> et al.</w:t>
      </w:r>
      <w:r w:rsidRPr="00014D70">
        <w:rPr>
          <w:rFonts w:ascii="Times New Roman" w:eastAsia="Times New Roman" w:hAnsi="Times New Roman" w:cs="Times New Roman"/>
          <w:sz w:val="24"/>
          <w:szCs w:val="24"/>
        </w:rPr>
        <w:t xml:space="preserve">, 1997; Barney, 1991). </w:t>
      </w:r>
    </w:p>
    <w:p w14:paraId="3C5A08ED" w14:textId="5DBECD01" w:rsidR="00CF3B3C" w:rsidRDefault="00CF3B3C" w:rsidP="00B41387">
      <w:pPr>
        <w:pStyle w:val="Heading2"/>
        <w:numPr>
          <w:ilvl w:val="2"/>
          <w:numId w:val="36"/>
        </w:numPr>
        <w:tabs>
          <w:tab w:val="left" w:pos="450"/>
        </w:tabs>
        <w:spacing w:line="360" w:lineRule="auto"/>
        <w:jc w:val="both"/>
        <w:rPr>
          <w:rFonts w:ascii="Times New Roman" w:hAnsi="Times New Roman" w:cs="Times New Roman"/>
          <w:b/>
          <w:bCs/>
          <w:color w:val="auto"/>
        </w:rPr>
      </w:pPr>
      <w:r w:rsidRPr="007E52AD">
        <w:rPr>
          <w:rFonts w:ascii="Times New Roman" w:hAnsi="Times New Roman" w:cs="Times New Roman"/>
          <w:b/>
          <w:bCs/>
          <w:color w:val="auto"/>
        </w:rPr>
        <w:t xml:space="preserve">Concept </w:t>
      </w:r>
      <w:r>
        <w:rPr>
          <w:rFonts w:ascii="Times New Roman" w:hAnsi="Times New Roman" w:cs="Times New Roman"/>
          <w:b/>
          <w:bCs/>
          <w:color w:val="auto"/>
        </w:rPr>
        <w:t>o</w:t>
      </w:r>
      <w:r w:rsidRPr="007E52AD">
        <w:rPr>
          <w:rFonts w:ascii="Times New Roman" w:hAnsi="Times New Roman" w:cs="Times New Roman"/>
          <w:b/>
          <w:bCs/>
          <w:color w:val="auto"/>
        </w:rPr>
        <w:t>f Organization Performance</w:t>
      </w:r>
      <w:bookmarkEnd w:id="4"/>
    </w:p>
    <w:p w14:paraId="7D02F7D8" w14:textId="77777777" w:rsidR="00E6490C" w:rsidRPr="00E6490C" w:rsidRDefault="00E6490C" w:rsidP="00E6490C">
      <w:pPr>
        <w:spacing w:after="100" w:afterAutospacing="1" w:line="360" w:lineRule="auto"/>
        <w:jc w:val="both"/>
        <w:rPr>
          <w:rFonts w:ascii="Times New Roman" w:eastAsia="Times New Roman" w:hAnsi="Times New Roman" w:cs="Times New Roman"/>
          <w:sz w:val="24"/>
          <w:szCs w:val="24"/>
        </w:rPr>
      </w:pPr>
      <w:bookmarkStart w:id="5" w:name="_Toc138250539"/>
      <w:r w:rsidRPr="00E6490C">
        <w:rPr>
          <w:rFonts w:ascii="Times New Roman" w:eastAsia="Times New Roman" w:hAnsi="Times New Roman" w:cs="Times New Roman"/>
          <w:sz w:val="24"/>
          <w:szCs w:val="24"/>
        </w:rPr>
        <w:t>Organizational performance is a central concern for scholars and practitioners, and current work a</w:t>
      </w:r>
      <w:r w:rsidRPr="00E6490C">
        <w:rPr>
          <w:rFonts w:ascii="Times New Roman" w:eastAsia="Times New Roman" w:hAnsi="Times New Roman" w:cs="Times New Roman"/>
          <w:sz w:val="24"/>
          <w:szCs w:val="24"/>
        </w:rPr>
        <w:t>r</w:t>
      </w:r>
      <w:r w:rsidRPr="00E6490C">
        <w:rPr>
          <w:rFonts w:ascii="Times New Roman" w:eastAsia="Times New Roman" w:hAnsi="Times New Roman" w:cs="Times New Roman"/>
          <w:sz w:val="24"/>
          <w:szCs w:val="24"/>
        </w:rPr>
        <w:t>gues that performance requires proactive, value-adding behavior beyond routine tasks (Kaufmann, 2022). Discretionary effort by employees and units contributes to outcomes above target expect</w:t>
      </w:r>
      <w:r w:rsidRPr="00E6490C">
        <w:rPr>
          <w:rFonts w:ascii="Times New Roman" w:eastAsia="Times New Roman" w:hAnsi="Times New Roman" w:cs="Times New Roman"/>
          <w:sz w:val="24"/>
          <w:szCs w:val="24"/>
        </w:rPr>
        <w:t>a</w:t>
      </w:r>
      <w:r w:rsidRPr="00E6490C">
        <w:rPr>
          <w:rFonts w:ascii="Times New Roman" w:eastAsia="Times New Roman" w:hAnsi="Times New Roman" w:cs="Times New Roman"/>
          <w:sz w:val="24"/>
          <w:szCs w:val="24"/>
        </w:rPr>
        <w:t>tions, aligning with resource-based views that tie human capital and proactivity to sustained compet</w:t>
      </w:r>
      <w:r w:rsidRPr="00E6490C">
        <w:rPr>
          <w:rFonts w:ascii="Times New Roman" w:eastAsia="Times New Roman" w:hAnsi="Times New Roman" w:cs="Times New Roman"/>
          <w:sz w:val="24"/>
          <w:szCs w:val="24"/>
        </w:rPr>
        <w:t>i</w:t>
      </w:r>
      <w:r w:rsidRPr="00E6490C">
        <w:rPr>
          <w:rFonts w:ascii="Times New Roman" w:eastAsia="Times New Roman" w:hAnsi="Times New Roman" w:cs="Times New Roman"/>
          <w:sz w:val="24"/>
          <w:szCs w:val="24"/>
        </w:rPr>
        <w:t>tive advantage (Barney, 1991). In competitive contexts, performance becomes essential for survival and effectiveness, with scholars stressing robust performance management across sectors (Gede, 2025; Anwar, 2021). Empirical work shows turbulent markets heighten the priority of performance-enhancing capabilities, shifting focus from efficiency alone to adaptability, innovation, and customer responsiveness (Cho, 2021).</w:t>
      </w:r>
    </w:p>
    <w:p w14:paraId="75EB1147" w14:textId="41FF4370" w:rsidR="00E6490C" w:rsidRPr="00E6490C" w:rsidRDefault="00E6490C" w:rsidP="00E6490C">
      <w:pPr>
        <w:spacing w:after="100" w:afterAutospacing="1" w:line="360" w:lineRule="auto"/>
        <w:jc w:val="both"/>
        <w:rPr>
          <w:rFonts w:ascii="Times New Roman" w:eastAsia="Times New Roman" w:hAnsi="Times New Roman" w:cs="Times New Roman"/>
          <w:sz w:val="24"/>
          <w:szCs w:val="24"/>
        </w:rPr>
      </w:pPr>
      <w:r w:rsidRPr="00E6490C">
        <w:rPr>
          <w:rFonts w:ascii="Times New Roman" w:eastAsia="Times New Roman" w:hAnsi="Times New Roman" w:cs="Times New Roman"/>
          <w:sz w:val="24"/>
          <w:szCs w:val="24"/>
        </w:rPr>
        <w:t>Despite consensus on high performance, mechanisms driving sustained gains and the consequences of structural interventions remain debated.</w:t>
      </w:r>
      <w:r w:rsidR="00664E71">
        <w:rPr>
          <w:rFonts w:ascii="Times New Roman" w:eastAsia="Times New Roman" w:hAnsi="Times New Roman" w:cs="Times New Roman"/>
          <w:sz w:val="24"/>
          <w:szCs w:val="24"/>
        </w:rPr>
        <w:t xml:space="preserve"> Empowering job and role design </w:t>
      </w:r>
      <w:r w:rsidRPr="00E6490C">
        <w:rPr>
          <w:rFonts w:ascii="Times New Roman" w:eastAsia="Times New Roman" w:hAnsi="Times New Roman" w:cs="Times New Roman"/>
          <w:sz w:val="24"/>
          <w:szCs w:val="24"/>
        </w:rPr>
        <w:t>aligning tasks</w:t>
      </w:r>
      <w:r w:rsidR="00664E71">
        <w:rPr>
          <w:rFonts w:ascii="Times New Roman" w:eastAsia="Times New Roman" w:hAnsi="Times New Roman" w:cs="Times New Roman"/>
          <w:sz w:val="24"/>
          <w:szCs w:val="24"/>
        </w:rPr>
        <w:t xml:space="preserve"> with skills, needs, and values </w:t>
      </w:r>
      <w:r w:rsidRPr="00E6490C">
        <w:rPr>
          <w:rFonts w:ascii="Times New Roman" w:eastAsia="Times New Roman" w:hAnsi="Times New Roman" w:cs="Times New Roman"/>
          <w:sz w:val="24"/>
          <w:szCs w:val="24"/>
        </w:rPr>
        <w:t>fosters intrinsic motivation and discretionary effort, consistent with micro-foundations linking design to performance (Hackman &amp; Oldham, 1976; Spreitzer, 1995; Blay, 2019). By contrast, organizational-change strategies such as downsizing and mergers can depress perfo</w:t>
      </w:r>
      <w:r w:rsidRPr="00E6490C">
        <w:rPr>
          <w:rFonts w:ascii="Times New Roman" w:eastAsia="Times New Roman" w:hAnsi="Times New Roman" w:cs="Times New Roman"/>
          <w:sz w:val="24"/>
          <w:szCs w:val="24"/>
        </w:rPr>
        <w:t>r</w:t>
      </w:r>
      <w:r w:rsidRPr="00E6490C">
        <w:rPr>
          <w:rFonts w:ascii="Times New Roman" w:eastAsia="Times New Roman" w:hAnsi="Times New Roman" w:cs="Times New Roman"/>
          <w:sz w:val="24"/>
          <w:szCs w:val="24"/>
        </w:rPr>
        <w:t>mance through erosion of human capital, disrupted routines, and increased uncertainty (Abbasnejad, 2021). Thus, whether reorganizations yield net benefits depends on interactions with attitudes, skills, and routines.</w:t>
      </w:r>
    </w:p>
    <w:p w14:paraId="5602BBB7" w14:textId="451546E7" w:rsidR="00E6490C" w:rsidRPr="00E6490C" w:rsidRDefault="00E6490C" w:rsidP="00E6490C">
      <w:pPr>
        <w:spacing w:after="100" w:afterAutospacing="1" w:line="360" w:lineRule="auto"/>
        <w:jc w:val="both"/>
        <w:rPr>
          <w:rFonts w:ascii="Times New Roman" w:eastAsia="Times New Roman" w:hAnsi="Times New Roman" w:cs="Times New Roman"/>
          <w:sz w:val="24"/>
          <w:szCs w:val="24"/>
        </w:rPr>
      </w:pPr>
      <w:r w:rsidRPr="00E6490C">
        <w:rPr>
          <w:rFonts w:ascii="Times New Roman" w:eastAsia="Times New Roman" w:hAnsi="Times New Roman" w:cs="Times New Roman"/>
          <w:sz w:val="24"/>
          <w:szCs w:val="24"/>
        </w:rPr>
        <w:t xml:space="preserve">Comparative reviews reveal empirical gaps. First, many studies treat “performance improvement” as a single outcome, masking differential effects where interventions may boost short-term financial metrics but harm engagement or service quality (Khan, 2022). Second, longitudinal, causal evidence </w:t>
      </w:r>
      <w:r w:rsidRPr="00E6490C">
        <w:rPr>
          <w:rFonts w:ascii="Times New Roman" w:eastAsia="Times New Roman" w:hAnsi="Times New Roman" w:cs="Times New Roman"/>
          <w:sz w:val="24"/>
          <w:szCs w:val="24"/>
        </w:rPr>
        <w:lastRenderedPageBreak/>
        <w:t>tracing post-change performance trajectories is scarce, making it hard to separate transient costs from lasting ga</w:t>
      </w:r>
      <w:r w:rsidR="00664E71">
        <w:rPr>
          <w:rFonts w:ascii="Times New Roman" w:eastAsia="Times New Roman" w:hAnsi="Times New Roman" w:cs="Times New Roman"/>
          <w:sz w:val="24"/>
          <w:szCs w:val="24"/>
        </w:rPr>
        <w:t xml:space="preserve">ins. Third, contingency factors </w:t>
      </w:r>
      <w:r w:rsidR="00E21A3B">
        <w:rPr>
          <w:rFonts w:ascii="Times New Roman" w:eastAsia="Times New Roman" w:hAnsi="Times New Roman" w:cs="Times New Roman"/>
          <w:sz w:val="24"/>
          <w:szCs w:val="24"/>
        </w:rPr>
        <w:t xml:space="preserve">such as </w:t>
      </w:r>
      <w:r w:rsidRPr="00E6490C">
        <w:rPr>
          <w:rFonts w:ascii="Times New Roman" w:eastAsia="Times New Roman" w:hAnsi="Times New Roman" w:cs="Times New Roman"/>
          <w:sz w:val="24"/>
          <w:szCs w:val="24"/>
        </w:rPr>
        <w:t>culture, leadership, workforce skill, and infrastru</w:t>
      </w:r>
      <w:r w:rsidRPr="00E6490C">
        <w:rPr>
          <w:rFonts w:ascii="Times New Roman" w:eastAsia="Times New Roman" w:hAnsi="Times New Roman" w:cs="Times New Roman"/>
          <w:sz w:val="24"/>
          <w:szCs w:val="24"/>
        </w:rPr>
        <w:t>c</w:t>
      </w:r>
      <w:r w:rsidR="00E21A3B">
        <w:rPr>
          <w:rFonts w:ascii="Times New Roman" w:eastAsia="Times New Roman" w:hAnsi="Times New Roman" w:cs="Times New Roman"/>
          <w:sz w:val="24"/>
          <w:szCs w:val="24"/>
        </w:rPr>
        <w:t xml:space="preserve">ture </w:t>
      </w:r>
      <w:r w:rsidRPr="00E6490C">
        <w:rPr>
          <w:rFonts w:ascii="Times New Roman" w:eastAsia="Times New Roman" w:hAnsi="Times New Roman" w:cs="Times New Roman"/>
          <w:sz w:val="24"/>
          <w:szCs w:val="24"/>
        </w:rPr>
        <w:t>that shape empowerment and redesign effects are under-specified (Kumalo, 2020; Gemechu, 2021). Finally, most evidence comes from private, advanced economies, with limited research on public, quasi-public, and SME financial institutions in developing countries where constraints may alter mechanisms and outcomes (Kumalo, 2020; Gemechu, 2021).</w:t>
      </w:r>
    </w:p>
    <w:p w14:paraId="41E83D1D" w14:textId="40AE5EE2" w:rsidR="00E6490C" w:rsidRPr="00E6490C" w:rsidRDefault="00E6490C" w:rsidP="00E6490C">
      <w:pPr>
        <w:spacing w:after="100" w:afterAutospacing="1" w:line="360" w:lineRule="auto"/>
        <w:jc w:val="both"/>
        <w:rPr>
          <w:rFonts w:ascii="Times New Roman" w:eastAsia="Times New Roman" w:hAnsi="Times New Roman" w:cs="Times New Roman"/>
          <w:sz w:val="24"/>
          <w:szCs w:val="24"/>
        </w:rPr>
      </w:pPr>
      <w:r w:rsidRPr="00E6490C">
        <w:rPr>
          <w:rFonts w:ascii="Times New Roman" w:eastAsia="Times New Roman" w:hAnsi="Times New Roman" w:cs="Times New Roman"/>
          <w:sz w:val="24"/>
          <w:szCs w:val="24"/>
        </w:rPr>
        <w:t>Theoretically, reconciling empowerment- and restructuring-focused views would refine dynamic c</w:t>
      </w:r>
      <w:r w:rsidRPr="00E6490C">
        <w:rPr>
          <w:rFonts w:ascii="Times New Roman" w:eastAsia="Times New Roman" w:hAnsi="Times New Roman" w:cs="Times New Roman"/>
          <w:sz w:val="24"/>
          <w:szCs w:val="24"/>
        </w:rPr>
        <w:t>a</w:t>
      </w:r>
      <w:r w:rsidRPr="00E6490C">
        <w:rPr>
          <w:rFonts w:ascii="Times New Roman" w:eastAsia="Times New Roman" w:hAnsi="Times New Roman" w:cs="Times New Roman"/>
          <w:sz w:val="24"/>
          <w:szCs w:val="24"/>
        </w:rPr>
        <w:t>pabilities and RBV by clarifying when human-centered investments complement or substitute stru</w:t>
      </w:r>
      <w:r w:rsidRPr="00E6490C">
        <w:rPr>
          <w:rFonts w:ascii="Times New Roman" w:eastAsia="Times New Roman" w:hAnsi="Times New Roman" w:cs="Times New Roman"/>
          <w:sz w:val="24"/>
          <w:szCs w:val="24"/>
        </w:rPr>
        <w:t>c</w:t>
      </w:r>
      <w:r w:rsidRPr="00E6490C">
        <w:rPr>
          <w:rFonts w:ascii="Times New Roman" w:eastAsia="Times New Roman" w:hAnsi="Times New Roman" w:cs="Times New Roman"/>
          <w:sz w:val="24"/>
          <w:szCs w:val="24"/>
        </w:rPr>
        <w:t>tural interventions (Teece</w:t>
      </w:r>
      <w:r w:rsidR="00FC2B6F">
        <w:rPr>
          <w:rFonts w:ascii="Times New Roman" w:eastAsia="Times New Roman" w:hAnsi="Times New Roman" w:cs="Times New Roman"/>
          <w:sz w:val="24"/>
          <w:szCs w:val="24"/>
        </w:rPr>
        <w:t xml:space="preserve"> et al.</w:t>
      </w:r>
      <w:r w:rsidRPr="00E6490C">
        <w:rPr>
          <w:rFonts w:ascii="Times New Roman" w:eastAsia="Times New Roman" w:hAnsi="Times New Roman" w:cs="Times New Roman"/>
          <w:sz w:val="24"/>
          <w:szCs w:val="24"/>
        </w:rPr>
        <w:t xml:space="preserve">, 1997; Barney, 1991). Practically, decision-makers in resource-constrained settings need evidence on which role designs, empowerment strategies, and restructurings yield durable performance gains without harming employees or service quality (Ongoto, 2022). </w:t>
      </w:r>
    </w:p>
    <w:p w14:paraId="7D090FC5" w14:textId="756FBE37" w:rsidR="00CF3B3C" w:rsidRDefault="00CF3B3C" w:rsidP="00B41387">
      <w:pPr>
        <w:pStyle w:val="Heading2"/>
        <w:numPr>
          <w:ilvl w:val="2"/>
          <w:numId w:val="30"/>
        </w:numPr>
        <w:tabs>
          <w:tab w:val="left" w:pos="450"/>
        </w:tabs>
        <w:spacing w:before="0" w:line="360" w:lineRule="auto"/>
        <w:jc w:val="both"/>
        <w:rPr>
          <w:rFonts w:ascii="Times New Roman" w:hAnsi="Times New Roman" w:cs="Times New Roman"/>
          <w:b/>
          <w:bCs/>
          <w:color w:val="auto"/>
        </w:rPr>
      </w:pPr>
      <w:r w:rsidRPr="007E52AD">
        <w:rPr>
          <w:rFonts w:ascii="Times New Roman" w:hAnsi="Times New Roman" w:cs="Times New Roman"/>
          <w:b/>
          <w:bCs/>
          <w:color w:val="auto"/>
        </w:rPr>
        <w:t xml:space="preserve">Measure </w:t>
      </w:r>
      <w:r>
        <w:rPr>
          <w:rFonts w:ascii="Times New Roman" w:hAnsi="Times New Roman" w:cs="Times New Roman"/>
          <w:b/>
          <w:bCs/>
          <w:color w:val="auto"/>
        </w:rPr>
        <w:t>o</w:t>
      </w:r>
      <w:r w:rsidRPr="007E52AD">
        <w:rPr>
          <w:rFonts w:ascii="Times New Roman" w:hAnsi="Times New Roman" w:cs="Times New Roman"/>
          <w:b/>
          <w:bCs/>
          <w:color w:val="auto"/>
        </w:rPr>
        <w:t>f Organization Performance</w:t>
      </w:r>
      <w:bookmarkEnd w:id="5"/>
    </w:p>
    <w:p w14:paraId="6E2CA0E6" w14:textId="296358FB" w:rsidR="00FC2B6F" w:rsidRPr="000576D6" w:rsidRDefault="00FC2B6F" w:rsidP="000576D6">
      <w:pPr>
        <w:spacing w:line="360" w:lineRule="auto"/>
        <w:jc w:val="both"/>
        <w:rPr>
          <w:rFonts w:ascii="Times New Roman" w:eastAsia="Times New Roman" w:hAnsi="Times New Roman" w:cs="Times New Roman"/>
          <w:sz w:val="24"/>
          <w:szCs w:val="24"/>
        </w:rPr>
      </w:pPr>
      <w:r w:rsidRPr="000576D6">
        <w:rPr>
          <w:rFonts w:ascii="Times New Roman" w:eastAsia="Times New Roman" w:hAnsi="Times New Roman" w:cs="Times New Roman"/>
          <w:sz w:val="24"/>
          <w:szCs w:val="24"/>
        </w:rPr>
        <w:t>Productivity is a foundational construct in organizational studies and economics, defined as outputs to inputs and used to assess value creation (Damioli, 2021). Yet literature shows conceptual plurality and measurement choices matter: partial productivity measures are common but can mislead when other inputs vary, while total/multi-factor productivity capture technology, routines, or unmeasured inputs (Griliches, 1996; Syverson, 2011; Solow, 1957) and influence whether researchers foreground labor or total factors as drivers (Aghion</w:t>
      </w:r>
      <w:r w:rsidR="00C70E7A" w:rsidRPr="000576D6">
        <w:rPr>
          <w:rFonts w:ascii="Times New Roman" w:eastAsia="Times New Roman" w:hAnsi="Times New Roman" w:cs="Times New Roman"/>
          <w:sz w:val="24"/>
          <w:szCs w:val="24"/>
        </w:rPr>
        <w:t xml:space="preserve"> et al.</w:t>
      </w:r>
      <w:r w:rsidRPr="000576D6">
        <w:rPr>
          <w:rFonts w:ascii="Times New Roman" w:eastAsia="Times New Roman" w:hAnsi="Times New Roman" w:cs="Times New Roman"/>
          <w:sz w:val="24"/>
          <w:szCs w:val="24"/>
        </w:rPr>
        <w:t>, 2019).</w:t>
      </w:r>
      <w:r w:rsidR="000576D6" w:rsidRPr="000576D6">
        <w:rPr>
          <w:rFonts w:ascii="Times New Roman" w:eastAsia="Times New Roman" w:hAnsi="Times New Roman" w:cs="Times New Roman"/>
          <w:sz w:val="24"/>
          <w:szCs w:val="24"/>
        </w:rPr>
        <w:t xml:space="preserve"> </w:t>
      </w:r>
      <w:r w:rsidRPr="000576D6">
        <w:rPr>
          <w:rFonts w:ascii="Times New Roman" w:eastAsia="Times New Roman" w:hAnsi="Times New Roman" w:cs="Times New Roman"/>
          <w:sz w:val="24"/>
          <w:szCs w:val="24"/>
        </w:rPr>
        <w:t>Organizational performance (OP) encompasses financial and nonfinancial dimensions, and selecting indicators matters when linking productivity to outcomes. Financial metrics include revenue growth, ROA, profitability, and cost efficiency; nonf</w:t>
      </w:r>
      <w:r w:rsidRPr="000576D6">
        <w:rPr>
          <w:rFonts w:ascii="Times New Roman" w:eastAsia="Times New Roman" w:hAnsi="Times New Roman" w:cs="Times New Roman"/>
          <w:sz w:val="24"/>
          <w:szCs w:val="24"/>
        </w:rPr>
        <w:t>i</w:t>
      </w:r>
      <w:r w:rsidRPr="000576D6">
        <w:rPr>
          <w:rFonts w:ascii="Times New Roman" w:eastAsia="Times New Roman" w:hAnsi="Times New Roman" w:cs="Times New Roman"/>
          <w:sz w:val="24"/>
          <w:szCs w:val="24"/>
        </w:rPr>
        <w:t>nancial metrics include service quality, efficiency, customer satisfaction/retention, engag</w:t>
      </w:r>
      <w:r w:rsidRPr="000576D6">
        <w:rPr>
          <w:rFonts w:ascii="Times New Roman" w:eastAsia="Times New Roman" w:hAnsi="Times New Roman" w:cs="Times New Roman"/>
          <w:sz w:val="24"/>
          <w:szCs w:val="24"/>
        </w:rPr>
        <w:t>e</w:t>
      </w:r>
      <w:r w:rsidRPr="000576D6">
        <w:rPr>
          <w:rFonts w:ascii="Times New Roman" w:eastAsia="Times New Roman" w:hAnsi="Times New Roman" w:cs="Times New Roman"/>
          <w:sz w:val="24"/>
          <w:szCs w:val="24"/>
        </w:rPr>
        <w:t>ment/turnover, and innovation outputs. Some studies aggregate these into composite indices; others spotlight tradeoffs between short-term financial gains and service quality or well-being (Cappelli &amp; Neumark, 2001; Bloom et al., 2014).</w:t>
      </w:r>
    </w:p>
    <w:p w14:paraId="4125931D" w14:textId="61F56464" w:rsidR="00FC2B6F" w:rsidRPr="00FC2B6F" w:rsidRDefault="00FC2B6F" w:rsidP="00FC2B6F">
      <w:pPr>
        <w:spacing w:after="100" w:afterAutospacing="1" w:line="360" w:lineRule="auto"/>
        <w:jc w:val="both"/>
        <w:rPr>
          <w:rFonts w:ascii="Times New Roman" w:eastAsia="Times New Roman" w:hAnsi="Times New Roman" w:cs="Times New Roman"/>
          <w:sz w:val="24"/>
          <w:szCs w:val="24"/>
        </w:rPr>
      </w:pPr>
      <w:r w:rsidRPr="00FC2B6F">
        <w:rPr>
          <w:rFonts w:ascii="Times New Roman" w:eastAsia="Times New Roman" w:hAnsi="Times New Roman" w:cs="Times New Roman"/>
          <w:sz w:val="24"/>
          <w:szCs w:val="24"/>
        </w:rPr>
        <w:t>Productivity determinants are multifaceted. Classic views emphasize capital and tech progress, while organizational research highlights human capital, practices, and design (Solow, 1957; Bloom &amp; Reenen, 2007; Ichniowski et a</w:t>
      </w:r>
      <w:r w:rsidR="000576D6">
        <w:rPr>
          <w:rFonts w:ascii="Times New Roman" w:eastAsia="Times New Roman" w:hAnsi="Times New Roman" w:cs="Times New Roman"/>
          <w:sz w:val="24"/>
          <w:szCs w:val="24"/>
        </w:rPr>
        <w:t xml:space="preserve">l., 1997). Management practices </w:t>
      </w:r>
      <w:r w:rsidRPr="00FC2B6F">
        <w:rPr>
          <w:rFonts w:ascii="Times New Roman" w:eastAsia="Times New Roman" w:hAnsi="Times New Roman" w:cs="Times New Roman"/>
          <w:sz w:val="24"/>
          <w:szCs w:val="24"/>
        </w:rPr>
        <w:t>monitoring, target setting, incen</w:t>
      </w:r>
      <w:r w:rsidR="000576D6">
        <w:rPr>
          <w:rFonts w:ascii="Times New Roman" w:eastAsia="Times New Roman" w:hAnsi="Times New Roman" w:cs="Times New Roman"/>
          <w:sz w:val="24"/>
          <w:szCs w:val="24"/>
        </w:rPr>
        <w:t xml:space="preserve">tives </w:t>
      </w:r>
      <w:r w:rsidRPr="00FC2B6F">
        <w:rPr>
          <w:rFonts w:ascii="Times New Roman" w:eastAsia="Times New Roman" w:hAnsi="Times New Roman" w:cs="Times New Roman"/>
          <w:sz w:val="24"/>
          <w:szCs w:val="24"/>
        </w:rPr>
        <w:t>are linked to productivity across countries, signaling that managerial quality matters even with tec</w:t>
      </w:r>
      <w:r w:rsidRPr="00FC2B6F">
        <w:rPr>
          <w:rFonts w:ascii="Times New Roman" w:eastAsia="Times New Roman" w:hAnsi="Times New Roman" w:cs="Times New Roman"/>
          <w:sz w:val="24"/>
          <w:szCs w:val="24"/>
        </w:rPr>
        <w:t>h</w:t>
      </w:r>
      <w:r w:rsidRPr="00FC2B6F">
        <w:rPr>
          <w:rFonts w:ascii="Times New Roman" w:eastAsia="Times New Roman" w:hAnsi="Times New Roman" w:cs="Times New Roman"/>
          <w:sz w:val="24"/>
          <w:szCs w:val="24"/>
        </w:rPr>
        <w:t>nology present (Bloom et al., 2012). Digital tools raise productivity when paired with process reco</w:t>
      </w:r>
      <w:r w:rsidRPr="00FC2B6F">
        <w:rPr>
          <w:rFonts w:ascii="Times New Roman" w:eastAsia="Times New Roman" w:hAnsi="Times New Roman" w:cs="Times New Roman"/>
          <w:sz w:val="24"/>
          <w:szCs w:val="24"/>
        </w:rPr>
        <w:t>n</w:t>
      </w:r>
      <w:r w:rsidRPr="00FC2B6F">
        <w:rPr>
          <w:rFonts w:ascii="Times New Roman" w:eastAsia="Times New Roman" w:hAnsi="Times New Roman" w:cs="Times New Roman"/>
          <w:sz w:val="24"/>
          <w:szCs w:val="24"/>
        </w:rPr>
        <w:t xml:space="preserve">figurations and up skilling (Bresnahan et al., 2002; Brynjolfsson &amp; McAfee, 2014). Macro factors also matter, requiring multilevel analyses to reconcile firm routines with structural conditions. </w:t>
      </w:r>
      <w:r>
        <w:rPr>
          <w:rFonts w:ascii="Times New Roman" w:eastAsia="Times New Roman" w:hAnsi="Times New Roman" w:cs="Times New Roman"/>
          <w:sz w:val="24"/>
          <w:szCs w:val="24"/>
        </w:rPr>
        <w:t>O</w:t>
      </w:r>
      <w:r w:rsidRPr="00FC2B6F">
        <w:rPr>
          <w:rFonts w:ascii="Times New Roman" w:eastAsia="Times New Roman" w:hAnsi="Times New Roman" w:cs="Times New Roman"/>
          <w:sz w:val="24"/>
          <w:szCs w:val="24"/>
        </w:rPr>
        <w:t xml:space="preserve">li </w:t>
      </w:r>
      <w:r w:rsidRPr="00FC2B6F">
        <w:rPr>
          <w:rFonts w:ascii="Times New Roman" w:eastAsia="Times New Roman" w:hAnsi="Times New Roman" w:cs="Times New Roman"/>
          <w:sz w:val="24"/>
          <w:szCs w:val="24"/>
        </w:rPr>
        <w:lastRenderedPageBreak/>
        <w:t>(2021) notes that productivity can rise via higher outputs or lower inputs, but this framing risks glos</w:t>
      </w:r>
      <w:r w:rsidRPr="00FC2B6F">
        <w:rPr>
          <w:rFonts w:ascii="Times New Roman" w:eastAsia="Times New Roman" w:hAnsi="Times New Roman" w:cs="Times New Roman"/>
          <w:sz w:val="24"/>
          <w:szCs w:val="24"/>
        </w:rPr>
        <w:t>s</w:t>
      </w:r>
      <w:r w:rsidRPr="00FC2B6F">
        <w:rPr>
          <w:rFonts w:ascii="Times New Roman" w:eastAsia="Times New Roman" w:hAnsi="Times New Roman" w:cs="Times New Roman"/>
          <w:sz w:val="24"/>
          <w:szCs w:val="24"/>
        </w:rPr>
        <w:t>ing qualitative differences between paths.</w:t>
      </w:r>
    </w:p>
    <w:p w14:paraId="5989873E" w14:textId="2A00C7B9" w:rsidR="00FC2B6F" w:rsidRPr="00FC2B6F" w:rsidRDefault="00FC2B6F" w:rsidP="00FC2B6F">
      <w:pPr>
        <w:spacing w:after="100" w:afterAutospacing="1" w:line="360" w:lineRule="auto"/>
        <w:jc w:val="both"/>
        <w:rPr>
          <w:rFonts w:ascii="Times New Roman" w:eastAsia="Times New Roman" w:hAnsi="Times New Roman" w:cs="Times New Roman"/>
          <w:sz w:val="24"/>
          <w:szCs w:val="24"/>
        </w:rPr>
      </w:pPr>
      <w:r w:rsidRPr="00FC2B6F">
        <w:rPr>
          <w:rFonts w:ascii="Times New Roman" w:eastAsia="Times New Roman" w:hAnsi="Times New Roman" w:cs="Times New Roman"/>
          <w:sz w:val="24"/>
          <w:szCs w:val="24"/>
        </w:rPr>
        <w:t>Increasing output often involves innovation, market expansion, or quality gains, which can yield su</w:t>
      </w:r>
      <w:r w:rsidRPr="00FC2B6F">
        <w:rPr>
          <w:rFonts w:ascii="Times New Roman" w:eastAsia="Times New Roman" w:hAnsi="Times New Roman" w:cs="Times New Roman"/>
          <w:sz w:val="24"/>
          <w:szCs w:val="24"/>
        </w:rPr>
        <w:t>s</w:t>
      </w:r>
      <w:r w:rsidRPr="00FC2B6F">
        <w:rPr>
          <w:rFonts w:ascii="Times New Roman" w:eastAsia="Times New Roman" w:hAnsi="Times New Roman" w:cs="Times New Roman"/>
          <w:sz w:val="24"/>
          <w:szCs w:val="24"/>
        </w:rPr>
        <w:t>tainable productivity and improvements in financial and nonfinancial metrics. Reducing in</w:t>
      </w:r>
      <w:r w:rsidR="00C70E7A">
        <w:rPr>
          <w:rFonts w:ascii="Times New Roman" w:eastAsia="Times New Roman" w:hAnsi="Times New Roman" w:cs="Times New Roman"/>
          <w:sz w:val="24"/>
          <w:szCs w:val="24"/>
        </w:rPr>
        <w:t xml:space="preserve">puts </w:t>
      </w:r>
      <w:r w:rsidRPr="00FC2B6F">
        <w:rPr>
          <w:rFonts w:ascii="Times New Roman" w:eastAsia="Times New Roman" w:hAnsi="Times New Roman" w:cs="Times New Roman"/>
          <w:sz w:val="24"/>
          <w:szCs w:val="24"/>
        </w:rPr>
        <w:t>dow</w:t>
      </w:r>
      <w:r w:rsidRPr="00FC2B6F">
        <w:rPr>
          <w:rFonts w:ascii="Times New Roman" w:eastAsia="Times New Roman" w:hAnsi="Times New Roman" w:cs="Times New Roman"/>
          <w:sz w:val="24"/>
          <w:szCs w:val="24"/>
        </w:rPr>
        <w:t>n</w:t>
      </w:r>
      <w:r w:rsidRPr="00FC2B6F">
        <w:rPr>
          <w:rFonts w:ascii="Times New Roman" w:eastAsia="Times New Roman" w:hAnsi="Times New Roman" w:cs="Times New Roman"/>
          <w:sz w:val="24"/>
          <w:szCs w:val="24"/>
        </w:rPr>
        <w:t>s</w:t>
      </w:r>
      <w:r w:rsidR="00C70E7A">
        <w:rPr>
          <w:rFonts w:ascii="Times New Roman" w:eastAsia="Times New Roman" w:hAnsi="Times New Roman" w:cs="Times New Roman"/>
          <w:sz w:val="24"/>
          <w:szCs w:val="24"/>
        </w:rPr>
        <w:t xml:space="preserve">ize or intensify work </w:t>
      </w:r>
      <w:r w:rsidRPr="00FC2B6F">
        <w:rPr>
          <w:rFonts w:ascii="Times New Roman" w:eastAsia="Times New Roman" w:hAnsi="Times New Roman" w:cs="Times New Roman"/>
          <w:sz w:val="24"/>
          <w:szCs w:val="24"/>
        </w:rPr>
        <w:t>can boost short-term metrics but may erode morale, human capital, and long-run innovation or service quality (Cappelli &amp; Neumark, 2001; Bloom et al., 2014). Restructuring studies show mixed results: some achieve immediate cost cuts but later harms to innovation and se</w:t>
      </w:r>
      <w:r w:rsidRPr="00FC2B6F">
        <w:rPr>
          <w:rFonts w:ascii="Times New Roman" w:eastAsia="Times New Roman" w:hAnsi="Times New Roman" w:cs="Times New Roman"/>
          <w:sz w:val="24"/>
          <w:szCs w:val="24"/>
        </w:rPr>
        <w:t>r</w:t>
      </w:r>
      <w:r w:rsidRPr="00FC2B6F">
        <w:rPr>
          <w:rFonts w:ascii="Times New Roman" w:eastAsia="Times New Roman" w:hAnsi="Times New Roman" w:cs="Times New Roman"/>
          <w:sz w:val="24"/>
          <w:szCs w:val="24"/>
        </w:rPr>
        <w:t>vice quality, while lean transformations with participatory redesign can sustain engagement and i</w:t>
      </w:r>
      <w:r w:rsidRPr="00FC2B6F">
        <w:rPr>
          <w:rFonts w:ascii="Times New Roman" w:eastAsia="Times New Roman" w:hAnsi="Times New Roman" w:cs="Times New Roman"/>
          <w:sz w:val="24"/>
          <w:szCs w:val="24"/>
        </w:rPr>
        <w:t>m</w:t>
      </w:r>
      <w:r w:rsidRPr="00FC2B6F">
        <w:rPr>
          <w:rFonts w:ascii="Times New Roman" w:eastAsia="Times New Roman" w:hAnsi="Times New Roman" w:cs="Times New Roman"/>
          <w:sz w:val="24"/>
          <w:szCs w:val="24"/>
        </w:rPr>
        <w:t>prove multiple performance dimensions (Kets de Vries, 2001; Abbasnejad, 2021; Boyer &amp; Freyss</w:t>
      </w:r>
      <w:r w:rsidRPr="00FC2B6F">
        <w:rPr>
          <w:rFonts w:ascii="Times New Roman" w:eastAsia="Times New Roman" w:hAnsi="Times New Roman" w:cs="Times New Roman"/>
          <w:sz w:val="24"/>
          <w:szCs w:val="24"/>
        </w:rPr>
        <w:t>e</w:t>
      </w:r>
      <w:r w:rsidRPr="00FC2B6F">
        <w:rPr>
          <w:rFonts w:ascii="Times New Roman" w:eastAsia="Times New Roman" w:hAnsi="Times New Roman" w:cs="Times New Roman"/>
          <w:sz w:val="24"/>
          <w:szCs w:val="24"/>
        </w:rPr>
        <w:t>net, 2000).</w:t>
      </w:r>
    </w:p>
    <w:p w14:paraId="7D01D734" w14:textId="16560191" w:rsidR="00090ACF" w:rsidRPr="000576D6" w:rsidRDefault="00FC2B6F" w:rsidP="000576D6">
      <w:pPr>
        <w:spacing w:after="100" w:afterAutospacing="1" w:line="360" w:lineRule="auto"/>
        <w:jc w:val="both"/>
        <w:rPr>
          <w:rFonts w:ascii="Times New Roman" w:eastAsia="Times New Roman" w:hAnsi="Times New Roman" w:cs="Times New Roman"/>
          <w:sz w:val="24"/>
          <w:szCs w:val="24"/>
        </w:rPr>
      </w:pPr>
      <w:r w:rsidRPr="00FC2B6F">
        <w:rPr>
          <w:rFonts w:ascii="Times New Roman" w:eastAsia="Times New Roman" w:hAnsi="Times New Roman" w:cs="Times New Roman"/>
          <w:sz w:val="24"/>
          <w:szCs w:val="24"/>
        </w:rPr>
        <w:t>Productivity is context dependent, especially in services, where outputs are intangible and multi</w:t>
      </w:r>
      <w:r w:rsidR="000576D6">
        <w:rPr>
          <w:rFonts w:ascii="Times New Roman" w:eastAsia="Times New Roman" w:hAnsi="Times New Roman" w:cs="Times New Roman"/>
          <w:sz w:val="24"/>
          <w:szCs w:val="24"/>
        </w:rPr>
        <w:t>-</w:t>
      </w:r>
      <w:r w:rsidRPr="00FC2B6F">
        <w:rPr>
          <w:rFonts w:ascii="Times New Roman" w:eastAsia="Times New Roman" w:hAnsi="Times New Roman" w:cs="Times New Roman"/>
          <w:sz w:val="24"/>
          <w:szCs w:val="24"/>
        </w:rPr>
        <w:t>objective goals (e.g., equity, accessibility) exist (Van de Ven &amp; Ferry, 1980). Digitalization can r</w:t>
      </w:r>
      <w:r w:rsidRPr="00FC2B6F">
        <w:rPr>
          <w:rFonts w:ascii="Times New Roman" w:eastAsia="Times New Roman" w:hAnsi="Times New Roman" w:cs="Times New Roman"/>
          <w:sz w:val="24"/>
          <w:szCs w:val="24"/>
        </w:rPr>
        <w:t>e</w:t>
      </w:r>
      <w:r w:rsidRPr="00FC2B6F">
        <w:rPr>
          <w:rFonts w:ascii="Times New Roman" w:eastAsia="Times New Roman" w:hAnsi="Times New Roman" w:cs="Times New Roman"/>
          <w:sz w:val="24"/>
          <w:szCs w:val="24"/>
        </w:rPr>
        <w:t>duce costs and speed service in banking/telecoms, but results depend on legacy systems, regulation, and staff skills (Gretton &amp; Sobel, 2018; Wachira, 2020). In low- and middle-income countries, inst</w:t>
      </w:r>
      <w:r w:rsidRPr="00FC2B6F">
        <w:rPr>
          <w:rFonts w:ascii="Times New Roman" w:eastAsia="Times New Roman" w:hAnsi="Times New Roman" w:cs="Times New Roman"/>
          <w:sz w:val="24"/>
          <w:szCs w:val="24"/>
        </w:rPr>
        <w:t>i</w:t>
      </w:r>
      <w:r w:rsidRPr="00FC2B6F">
        <w:rPr>
          <w:rFonts w:ascii="Times New Roman" w:eastAsia="Times New Roman" w:hAnsi="Times New Roman" w:cs="Times New Roman"/>
          <w:sz w:val="24"/>
          <w:szCs w:val="24"/>
        </w:rPr>
        <w:t>tutional weaknesses and skill gaps limit gains from tech, making organizational practices and training crucial mediators for translating productivity into financial and nonfinancial improvements (Bloom et al., 2013; Kumalo, 2020).</w:t>
      </w:r>
      <w:r w:rsidR="000576D6">
        <w:rPr>
          <w:rFonts w:ascii="Times New Roman" w:eastAsia="Times New Roman" w:hAnsi="Times New Roman" w:cs="Times New Roman"/>
          <w:sz w:val="24"/>
          <w:szCs w:val="24"/>
        </w:rPr>
        <w:t xml:space="preserve"> </w:t>
      </w:r>
      <w:r w:rsidRPr="00FC2B6F">
        <w:rPr>
          <w:rFonts w:ascii="Times New Roman" w:eastAsia="Times New Roman" w:hAnsi="Times New Roman" w:cs="Times New Roman"/>
          <w:sz w:val="24"/>
          <w:szCs w:val="24"/>
        </w:rPr>
        <w:t>Empirical gaps include: (1) reliance on partial or self-reported measures; (2) scarce causal designs; (3) under-specified mechanisms linking practices to OP indicators; (4) li</w:t>
      </w:r>
      <w:r w:rsidRPr="00FC2B6F">
        <w:rPr>
          <w:rFonts w:ascii="Times New Roman" w:eastAsia="Times New Roman" w:hAnsi="Times New Roman" w:cs="Times New Roman"/>
          <w:sz w:val="24"/>
          <w:szCs w:val="24"/>
        </w:rPr>
        <w:t>m</w:t>
      </w:r>
      <w:r w:rsidRPr="00FC2B6F">
        <w:rPr>
          <w:rFonts w:ascii="Times New Roman" w:eastAsia="Times New Roman" w:hAnsi="Times New Roman" w:cs="Times New Roman"/>
          <w:sz w:val="24"/>
          <w:szCs w:val="24"/>
        </w:rPr>
        <w:t>ited analysis of distributional effects; and (5) few context-rich studies in public/SME sectors in d</w:t>
      </w:r>
      <w:r w:rsidRPr="00FC2B6F">
        <w:rPr>
          <w:rFonts w:ascii="Times New Roman" w:eastAsia="Times New Roman" w:hAnsi="Times New Roman" w:cs="Times New Roman"/>
          <w:sz w:val="24"/>
          <w:szCs w:val="24"/>
        </w:rPr>
        <w:t>e</w:t>
      </w:r>
      <w:r w:rsidRPr="00FC2B6F">
        <w:rPr>
          <w:rFonts w:ascii="Times New Roman" w:eastAsia="Times New Roman" w:hAnsi="Times New Roman" w:cs="Times New Roman"/>
          <w:sz w:val="24"/>
          <w:szCs w:val="24"/>
        </w:rPr>
        <w:t>veloping countries (Khan, 2022; Bloom &amp; Reenen, 2007; Kumalo, 2020; Gemechu, 2021). Integra</w:t>
      </w:r>
      <w:r w:rsidRPr="00FC2B6F">
        <w:rPr>
          <w:rFonts w:ascii="Times New Roman" w:eastAsia="Times New Roman" w:hAnsi="Times New Roman" w:cs="Times New Roman"/>
          <w:sz w:val="24"/>
          <w:szCs w:val="24"/>
        </w:rPr>
        <w:t>t</w:t>
      </w:r>
      <w:r w:rsidRPr="00FC2B6F">
        <w:rPr>
          <w:rFonts w:ascii="Times New Roman" w:eastAsia="Times New Roman" w:hAnsi="Times New Roman" w:cs="Times New Roman"/>
          <w:sz w:val="24"/>
          <w:szCs w:val="24"/>
        </w:rPr>
        <w:t>ing macro, firm, and individual levels could reconcile technology versus management effects. Pract</w:t>
      </w:r>
      <w:r w:rsidRPr="00FC2B6F">
        <w:rPr>
          <w:rFonts w:ascii="Times New Roman" w:eastAsia="Times New Roman" w:hAnsi="Times New Roman" w:cs="Times New Roman"/>
          <w:sz w:val="24"/>
          <w:szCs w:val="24"/>
        </w:rPr>
        <w:t>i</w:t>
      </w:r>
      <w:r w:rsidRPr="00FC2B6F">
        <w:rPr>
          <w:rFonts w:ascii="Times New Roman" w:eastAsia="Times New Roman" w:hAnsi="Times New Roman" w:cs="Times New Roman"/>
          <w:sz w:val="24"/>
          <w:szCs w:val="24"/>
        </w:rPr>
        <w:t>cally, managers need guidance on which indicators to prioritize and whether to pursue output- or i</w:t>
      </w:r>
      <w:r w:rsidRPr="00FC2B6F">
        <w:rPr>
          <w:rFonts w:ascii="Times New Roman" w:eastAsia="Times New Roman" w:hAnsi="Times New Roman" w:cs="Times New Roman"/>
          <w:sz w:val="24"/>
          <w:szCs w:val="24"/>
        </w:rPr>
        <w:t>n</w:t>
      </w:r>
      <w:r w:rsidRPr="00FC2B6F">
        <w:rPr>
          <w:rFonts w:ascii="Times New Roman" w:eastAsia="Times New Roman" w:hAnsi="Times New Roman" w:cs="Times New Roman"/>
          <w:sz w:val="24"/>
          <w:szCs w:val="24"/>
        </w:rPr>
        <w:t xml:space="preserve">put-oriented strategies, plus sequencing of technology, change, and training (Ongoto, 2022). </w:t>
      </w:r>
    </w:p>
    <w:p w14:paraId="544B892D" w14:textId="25F28FAD" w:rsidR="00CF3B3C" w:rsidRDefault="000F12F8" w:rsidP="00090ACF">
      <w:pPr>
        <w:pStyle w:val="Heading2"/>
        <w:tabs>
          <w:tab w:val="left" w:pos="450"/>
        </w:tabs>
        <w:spacing w:before="0" w:line="360" w:lineRule="auto"/>
        <w:jc w:val="both"/>
        <w:rPr>
          <w:rFonts w:ascii="Times New Roman" w:hAnsi="Times New Roman" w:cs="Times New Roman"/>
          <w:b/>
          <w:bCs/>
          <w:color w:val="auto"/>
        </w:rPr>
      </w:pPr>
      <w:bookmarkStart w:id="6" w:name="_Toc138250529"/>
      <w:r>
        <w:rPr>
          <w:rFonts w:ascii="Times New Roman" w:hAnsi="Times New Roman" w:cs="Times New Roman"/>
          <w:b/>
          <w:bCs/>
          <w:color w:val="auto"/>
        </w:rPr>
        <w:t xml:space="preserve">2.2 </w:t>
      </w:r>
      <w:r w:rsidR="00090ACF" w:rsidRPr="007E52AD">
        <w:rPr>
          <w:rFonts w:ascii="Times New Roman" w:hAnsi="Times New Roman" w:cs="Times New Roman"/>
          <w:b/>
          <w:bCs/>
          <w:color w:val="auto"/>
        </w:rPr>
        <w:t>Theoretical Review</w:t>
      </w:r>
      <w:bookmarkEnd w:id="6"/>
    </w:p>
    <w:p w14:paraId="7AEE5A45" w14:textId="77777777" w:rsidR="00090ACF" w:rsidRDefault="00090ACF" w:rsidP="00C3741D">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Several theories model the effects of agility management practices on organizational performance. The most relevant of these theories, which explain the relationship between agility management pra</w:t>
      </w:r>
      <w:r>
        <w:rPr>
          <w:rFonts w:ascii="Times New Roman" w:eastAsia="Times New Roman" w:hAnsi="Times New Roman" w:cs="Times New Roman"/>
          <w:sz w:val="24"/>
          <w:szCs w:val="24"/>
        </w:rPr>
        <w:t>c</w:t>
      </w:r>
      <w:r>
        <w:rPr>
          <w:rFonts w:ascii="Times New Roman" w:eastAsia="Times New Roman" w:hAnsi="Times New Roman" w:cs="Times New Roman"/>
          <w:sz w:val="24"/>
          <w:szCs w:val="24"/>
        </w:rPr>
        <w:t>tices and organizational performance, are reviewed below</w:t>
      </w:r>
    </w:p>
    <w:p w14:paraId="183EEFFC" w14:textId="289F33FD" w:rsidR="000576D6" w:rsidRPr="000576D6" w:rsidRDefault="000576D6" w:rsidP="00C3741D">
      <w:pPr>
        <w:spacing w:before="240" w:after="100" w:afterAutospacing="1" w:line="360" w:lineRule="auto"/>
        <w:jc w:val="both"/>
        <w:rPr>
          <w:rFonts w:ascii="Times New Roman" w:eastAsia="Times New Roman" w:hAnsi="Times New Roman" w:cs="Times New Roman"/>
          <w:sz w:val="24"/>
          <w:szCs w:val="24"/>
        </w:rPr>
      </w:pPr>
      <w:r w:rsidRPr="000576D6">
        <w:rPr>
          <w:rFonts w:ascii="Times New Roman" w:eastAsia="Times New Roman" w:hAnsi="Times New Roman" w:cs="Times New Roman"/>
          <w:sz w:val="24"/>
          <w:szCs w:val="24"/>
        </w:rPr>
        <w:t xml:space="preserve">Kotter’s staged model of leading change translates process dynamics into managerial tasks that map onto the four agility dimensions. Creating urgency, forming a guiding coalition, articulating a clear </w:t>
      </w:r>
      <w:r w:rsidRPr="000576D6">
        <w:rPr>
          <w:rFonts w:ascii="Times New Roman" w:eastAsia="Times New Roman" w:hAnsi="Times New Roman" w:cs="Times New Roman"/>
          <w:sz w:val="24"/>
          <w:szCs w:val="24"/>
        </w:rPr>
        <w:lastRenderedPageBreak/>
        <w:t>vision, removing obstacles, and delivering short-term wins are sequential yet interdependent, redu</w:t>
      </w:r>
      <w:r w:rsidRPr="000576D6">
        <w:rPr>
          <w:rFonts w:ascii="Times New Roman" w:eastAsia="Times New Roman" w:hAnsi="Times New Roman" w:cs="Times New Roman"/>
          <w:sz w:val="24"/>
          <w:szCs w:val="24"/>
        </w:rPr>
        <w:t>c</w:t>
      </w:r>
      <w:r w:rsidRPr="000576D6">
        <w:rPr>
          <w:rFonts w:ascii="Times New Roman" w:eastAsia="Times New Roman" w:hAnsi="Times New Roman" w:cs="Times New Roman"/>
          <w:sz w:val="24"/>
          <w:szCs w:val="24"/>
        </w:rPr>
        <w:t>ing common failure modes (Kotter, 1996; Kotter, 2008). Each agility dimension connects to specific Kotter mechanisms:</w:t>
      </w:r>
      <w:r w:rsidR="00C3741D">
        <w:rPr>
          <w:rFonts w:ascii="Times New Roman" w:eastAsia="Times New Roman" w:hAnsi="Times New Roman" w:cs="Times New Roman"/>
          <w:sz w:val="24"/>
          <w:szCs w:val="24"/>
        </w:rPr>
        <w:t xml:space="preserve"> </w:t>
      </w:r>
      <w:r w:rsidRPr="000576D6">
        <w:rPr>
          <w:rFonts w:ascii="Times New Roman" w:eastAsia="Times New Roman" w:hAnsi="Times New Roman" w:cs="Times New Roman"/>
          <w:sz w:val="24"/>
          <w:szCs w:val="24"/>
        </w:rPr>
        <w:t>Leadership agility: operationalized by guiding coalition breadth and narrative framing; broad, cross-hierarchical coalitions and compelling visions mobilize support and reduce unit resistance, enabling faster, coherent shifts (Kotter, 1996).</w:t>
      </w:r>
      <w:r w:rsidR="00C3741D">
        <w:rPr>
          <w:rFonts w:ascii="Times New Roman" w:eastAsia="Times New Roman" w:hAnsi="Times New Roman" w:cs="Times New Roman"/>
          <w:sz w:val="24"/>
          <w:szCs w:val="24"/>
        </w:rPr>
        <w:t xml:space="preserve"> </w:t>
      </w:r>
      <w:r w:rsidRPr="000576D6">
        <w:rPr>
          <w:rFonts w:ascii="Times New Roman" w:eastAsia="Times New Roman" w:hAnsi="Times New Roman" w:cs="Times New Roman"/>
          <w:sz w:val="24"/>
          <w:szCs w:val="24"/>
        </w:rPr>
        <w:t>Strategic agility: advanced through iterative sense</w:t>
      </w:r>
      <w:r w:rsidR="00C3741D">
        <w:rPr>
          <w:rFonts w:ascii="Times New Roman" w:eastAsia="Times New Roman" w:hAnsi="Times New Roman" w:cs="Times New Roman"/>
          <w:sz w:val="24"/>
          <w:szCs w:val="24"/>
        </w:rPr>
        <w:t xml:space="preserve"> </w:t>
      </w:r>
      <w:r w:rsidRPr="000576D6">
        <w:rPr>
          <w:rFonts w:ascii="Times New Roman" w:eastAsia="Times New Roman" w:hAnsi="Times New Roman" w:cs="Times New Roman"/>
          <w:sz w:val="24"/>
          <w:szCs w:val="24"/>
        </w:rPr>
        <w:t>making and clear strategic communication; frequent, transparent updates mediate top-down i</w:t>
      </w:r>
      <w:r w:rsidRPr="000576D6">
        <w:rPr>
          <w:rFonts w:ascii="Times New Roman" w:eastAsia="Times New Roman" w:hAnsi="Times New Roman" w:cs="Times New Roman"/>
          <w:sz w:val="24"/>
          <w:szCs w:val="24"/>
        </w:rPr>
        <w:t>n</w:t>
      </w:r>
      <w:r w:rsidRPr="000576D6">
        <w:rPr>
          <w:rFonts w:ascii="Times New Roman" w:eastAsia="Times New Roman" w:hAnsi="Times New Roman" w:cs="Times New Roman"/>
          <w:sz w:val="24"/>
          <w:szCs w:val="24"/>
        </w:rPr>
        <w:t>tent and employee alignment.</w:t>
      </w:r>
      <w:r w:rsidR="00C3741D">
        <w:rPr>
          <w:rFonts w:ascii="Times New Roman" w:eastAsia="Times New Roman" w:hAnsi="Times New Roman" w:cs="Times New Roman"/>
          <w:sz w:val="24"/>
          <w:szCs w:val="24"/>
        </w:rPr>
        <w:t xml:space="preserve"> </w:t>
      </w:r>
      <w:r w:rsidRPr="000576D6">
        <w:rPr>
          <w:rFonts w:ascii="Times New Roman" w:eastAsia="Times New Roman" w:hAnsi="Times New Roman" w:cs="Times New Roman"/>
          <w:sz w:val="24"/>
          <w:szCs w:val="24"/>
        </w:rPr>
        <w:t>Structural agility: emerges when barriers are removed and early wins prove value; fewer bureaucratic layers and visible successes favor flatter, modular structures.</w:t>
      </w:r>
      <w:r w:rsidR="00C3741D">
        <w:rPr>
          <w:rFonts w:ascii="Times New Roman" w:eastAsia="Times New Roman" w:hAnsi="Times New Roman" w:cs="Times New Roman"/>
          <w:sz w:val="24"/>
          <w:szCs w:val="24"/>
        </w:rPr>
        <w:t xml:space="preserve"> </w:t>
      </w:r>
      <w:r w:rsidRPr="000576D6">
        <w:rPr>
          <w:rFonts w:ascii="Times New Roman" w:eastAsia="Times New Roman" w:hAnsi="Times New Roman" w:cs="Times New Roman"/>
          <w:sz w:val="24"/>
          <w:szCs w:val="24"/>
        </w:rPr>
        <w:t>Tec</w:t>
      </w:r>
      <w:r w:rsidRPr="000576D6">
        <w:rPr>
          <w:rFonts w:ascii="Times New Roman" w:eastAsia="Times New Roman" w:hAnsi="Times New Roman" w:cs="Times New Roman"/>
          <w:sz w:val="24"/>
          <w:szCs w:val="24"/>
        </w:rPr>
        <w:t>h</w:t>
      </w:r>
      <w:r w:rsidRPr="000576D6">
        <w:rPr>
          <w:rFonts w:ascii="Times New Roman" w:eastAsia="Times New Roman" w:hAnsi="Times New Roman" w:cs="Times New Roman"/>
          <w:sz w:val="24"/>
          <w:szCs w:val="24"/>
        </w:rPr>
        <w:t>nology agility: aided by pilot-based rollouts and visible performance gains; rapid, iterative pilots yield higher adoption and lower abandonment (Kotter, 2008; Seefeldt, 2022).</w:t>
      </w:r>
    </w:p>
    <w:p w14:paraId="41896200" w14:textId="3CF9416D" w:rsidR="000576D6" w:rsidRPr="000576D6" w:rsidRDefault="000576D6" w:rsidP="00C3741D">
      <w:pPr>
        <w:spacing w:after="100" w:afterAutospacing="1" w:line="360" w:lineRule="auto"/>
        <w:jc w:val="both"/>
        <w:rPr>
          <w:rFonts w:ascii="Times New Roman" w:eastAsia="Times New Roman" w:hAnsi="Times New Roman" w:cs="Times New Roman"/>
          <w:sz w:val="24"/>
          <w:szCs w:val="24"/>
        </w:rPr>
      </w:pPr>
      <w:r w:rsidRPr="000576D6">
        <w:rPr>
          <w:rFonts w:ascii="Times New Roman" w:eastAsia="Times New Roman" w:hAnsi="Times New Roman" w:cs="Times New Roman"/>
          <w:sz w:val="24"/>
          <w:szCs w:val="24"/>
        </w:rPr>
        <w:t>Dynamic capabilities theory offers a strategic lens for these linkages. Teece</w:t>
      </w:r>
      <w:r w:rsidR="00C3741D">
        <w:rPr>
          <w:rFonts w:ascii="Times New Roman" w:eastAsia="Times New Roman" w:hAnsi="Times New Roman" w:cs="Times New Roman"/>
          <w:sz w:val="24"/>
          <w:szCs w:val="24"/>
        </w:rPr>
        <w:t xml:space="preserve"> et al,</w:t>
      </w:r>
      <w:r w:rsidRPr="000576D6">
        <w:rPr>
          <w:rFonts w:ascii="Times New Roman" w:eastAsia="Times New Roman" w:hAnsi="Times New Roman" w:cs="Times New Roman"/>
          <w:sz w:val="24"/>
          <w:szCs w:val="24"/>
        </w:rPr>
        <w:t xml:space="preserve"> (1997) argue that sustained advantage in turbulent environments comes from sensing, seizing, and reconfiguring. Str</w:t>
      </w:r>
      <w:r w:rsidRPr="000576D6">
        <w:rPr>
          <w:rFonts w:ascii="Times New Roman" w:eastAsia="Times New Roman" w:hAnsi="Times New Roman" w:cs="Times New Roman"/>
          <w:sz w:val="24"/>
          <w:szCs w:val="24"/>
        </w:rPr>
        <w:t>a</w:t>
      </w:r>
      <w:r w:rsidRPr="000576D6">
        <w:rPr>
          <w:rFonts w:ascii="Times New Roman" w:eastAsia="Times New Roman" w:hAnsi="Times New Roman" w:cs="Times New Roman"/>
          <w:sz w:val="24"/>
          <w:szCs w:val="24"/>
        </w:rPr>
        <w:t>tegic agility derives from strong sensing and seizing, enabling quicker pivots; technology agility ari</w:t>
      </w:r>
      <w:r w:rsidRPr="000576D6">
        <w:rPr>
          <w:rFonts w:ascii="Times New Roman" w:eastAsia="Times New Roman" w:hAnsi="Times New Roman" w:cs="Times New Roman"/>
          <w:sz w:val="24"/>
          <w:szCs w:val="24"/>
        </w:rPr>
        <w:t>s</w:t>
      </w:r>
      <w:r w:rsidRPr="000576D6">
        <w:rPr>
          <w:rFonts w:ascii="Times New Roman" w:eastAsia="Times New Roman" w:hAnsi="Times New Roman" w:cs="Times New Roman"/>
          <w:sz w:val="24"/>
          <w:szCs w:val="24"/>
        </w:rPr>
        <w:t>es when sensing ties to technology scouting and modular architectures, speeding value realization. Reconfigurable structures and ambidextrous units support dynamic deployment and capability red</w:t>
      </w:r>
      <w:r w:rsidRPr="000576D6">
        <w:rPr>
          <w:rFonts w:ascii="Times New Roman" w:eastAsia="Times New Roman" w:hAnsi="Times New Roman" w:cs="Times New Roman"/>
          <w:sz w:val="24"/>
          <w:szCs w:val="24"/>
        </w:rPr>
        <w:t>e</w:t>
      </w:r>
      <w:r w:rsidRPr="000576D6">
        <w:rPr>
          <w:rFonts w:ascii="Times New Roman" w:eastAsia="Times New Roman" w:hAnsi="Times New Roman" w:cs="Times New Roman"/>
          <w:sz w:val="24"/>
          <w:szCs w:val="24"/>
        </w:rPr>
        <w:t>ployment (Teece, 1997; Teece, 2007).</w:t>
      </w:r>
    </w:p>
    <w:p w14:paraId="4E817077" w14:textId="77777777" w:rsidR="000576D6" w:rsidRPr="000576D6" w:rsidRDefault="000576D6" w:rsidP="00C3741D">
      <w:pPr>
        <w:spacing w:after="100" w:afterAutospacing="1" w:line="360" w:lineRule="auto"/>
        <w:jc w:val="both"/>
        <w:rPr>
          <w:rFonts w:ascii="Times New Roman" w:eastAsia="Times New Roman" w:hAnsi="Times New Roman" w:cs="Times New Roman"/>
          <w:sz w:val="24"/>
          <w:szCs w:val="24"/>
        </w:rPr>
      </w:pPr>
      <w:r w:rsidRPr="000576D6">
        <w:rPr>
          <w:rFonts w:ascii="Times New Roman" w:eastAsia="Times New Roman" w:hAnsi="Times New Roman" w:cs="Times New Roman"/>
          <w:sz w:val="24"/>
          <w:szCs w:val="24"/>
        </w:rPr>
        <w:t>Contingency and structural adaptation theories refine when Structural Agility matters by stressing fit with environmental conditions. In dynamic markets, decentralized, flexible structures outperform centralized ones, and strategic pivots interact with structural flexibility to affect performance (Do</w:t>
      </w:r>
      <w:r w:rsidRPr="000576D6">
        <w:rPr>
          <w:rFonts w:ascii="Times New Roman" w:eastAsia="Times New Roman" w:hAnsi="Times New Roman" w:cs="Times New Roman"/>
          <w:sz w:val="24"/>
          <w:szCs w:val="24"/>
        </w:rPr>
        <w:t>n</w:t>
      </w:r>
      <w:r w:rsidRPr="000576D6">
        <w:rPr>
          <w:rFonts w:ascii="Times New Roman" w:eastAsia="Times New Roman" w:hAnsi="Times New Roman" w:cs="Times New Roman"/>
          <w:sz w:val="24"/>
          <w:szCs w:val="24"/>
        </w:rPr>
        <w:t>aldson, 2001; Burns &amp; Stalker, 1961; Lawrence &amp; Lorsch, 1967). Technology adoption depends on both technical features and social processes; TAM and diffusion theory explain how pilot success and perceived benefits drive adoption, while socio-technical design and participatory leadership improve fit and sustain use (Davis, 1989; Rogers, 2003; Baxter &amp; Sommerville, 2011; Venkatesh, 2000).</w:t>
      </w:r>
    </w:p>
    <w:p w14:paraId="56C47699" w14:textId="23C90604" w:rsidR="000576D6" w:rsidRPr="000576D6" w:rsidRDefault="000576D6" w:rsidP="00C3741D">
      <w:pPr>
        <w:spacing w:after="100" w:afterAutospacing="1" w:line="360" w:lineRule="auto"/>
        <w:jc w:val="both"/>
        <w:rPr>
          <w:rFonts w:ascii="Times New Roman" w:eastAsia="Times New Roman" w:hAnsi="Times New Roman" w:cs="Times New Roman"/>
          <w:sz w:val="24"/>
          <w:szCs w:val="24"/>
        </w:rPr>
      </w:pPr>
      <w:r w:rsidRPr="000576D6">
        <w:rPr>
          <w:rFonts w:ascii="Times New Roman" w:eastAsia="Times New Roman" w:hAnsi="Times New Roman" w:cs="Times New Roman"/>
          <w:sz w:val="24"/>
          <w:szCs w:val="24"/>
        </w:rPr>
        <w:t>Across the</w:t>
      </w:r>
      <w:r w:rsidR="00C3741D">
        <w:rPr>
          <w:rFonts w:ascii="Times New Roman" w:eastAsia="Times New Roman" w:hAnsi="Times New Roman" w:cs="Times New Roman"/>
          <w:sz w:val="24"/>
          <w:szCs w:val="24"/>
        </w:rPr>
        <w:t xml:space="preserve">se strands, leadership theories </w:t>
      </w:r>
      <w:r w:rsidRPr="000576D6">
        <w:rPr>
          <w:rFonts w:ascii="Times New Roman" w:eastAsia="Times New Roman" w:hAnsi="Times New Roman" w:cs="Times New Roman"/>
          <w:sz w:val="24"/>
          <w:szCs w:val="24"/>
        </w:rPr>
        <w:t>adaptive, tr</w:t>
      </w:r>
      <w:r w:rsidR="00C3741D">
        <w:rPr>
          <w:rFonts w:ascii="Times New Roman" w:eastAsia="Times New Roman" w:hAnsi="Times New Roman" w:cs="Times New Roman"/>
          <w:sz w:val="24"/>
          <w:szCs w:val="24"/>
        </w:rPr>
        <w:t xml:space="preserve">ansformational, and situational </w:t>
      </w:r>
      <w:r w:rsidRPr="000576D6">
        <w:rPr>
          <w:rFonts w:ascii="Times New Roman" w:eastAsia="Times New Roman" w:hAnsi="Times New Roman" w:cs="Times New Roman"/>
          <w:sz w:val="24"/>
          <w:szCs w:val="24"/>
        </w:rPr>
        <w:t>act as the en</w:t>
      </w:r>
      <w:r w:rsidRPr="000576D6">
        <w:rPr>
          <w:rFonts w:ascii="Times New Roman" w:eastAsia="Times New Roman" w:hAnsi="Times New Roman" w:cs="Times New Roman"/>
          <w:sz w:val="24"/>
          <w:szCs w:val="24"/>
        </w:rPr>
        <w:t>a</w:t>
      </w:r>
      <w:r w:rsidRPr="000576D6">
        <w:rPr>
          <w:rFonts w:ascii="Times New Roman" w:eastAsia="Times New Roman" w:hAnsi="Times New Roman" w:cs="Times New Roman"/>
          <w:sz w:val="24"/>
          <w:szCs w:val="24"/>
        </w:rPr>
        <w:t>bling mechanism. Adaptive leadership emphasizes sense</w:t>
      </w:r>
      <w:r w:rsidR="00C3741D">
        <w:rPr>
          <w:rFonts w:ascii="Times New Roman" w:eastAsia="Times New Roman" w:hAnsi="Times New Roman" w:cs="Times New Roman"/>
          <w:sz w:val="24"/>
          <w:szCs w:val="24"/>
        </w:rPr>
        <w:t xml:space="preserve"> </w:t>
      </w:r>
      <w:r w:rsidRPr="000576D6">
        <w:rPr>
          <w:rFonts w:ascii="Times New Roman" w:eastAsia="Times New Roman" w:hAnsi="Times New Roman" w:cs="Times New Roman"/>
          <w:sz w:val="24"/>
          <w:szCs w:val="24"/>
        </w:rPr>
        <w:t>making under uncertainty; transformational leadership builds commitment; situational leadership matches behaviors to context. Together, leade</w:t>
      </w:r>
      <w:r w:rsidRPr="000576D6">
        <w:rPr>
          <w:rFonts w:ascii="Times New Roman" w:eastAsia="Times New Roman" w:hAnsi="Times New Roman" w:cs="Times New Roman"/>
          <w:sz w:val="24"/>
          <w:szCs w:val="24"/>
        </w:rPr>
        <w:t>r</w:t>
      </w:r>
      <w:r w:rsidRPr="000576D6">
        <w:rPr>
          <w:rFonts w:ascii="Times New Roman" w:eastAsia="Times New Roman" w:hAnsi="Times New Roman" w:cs="Times New Roman"/>
          <w:sz w:val="24"/>
          <w:szCs w:val="24"/>
        </w:rPr>
        <w:t>ship agility predicts higher Strategic, Structural, and Technology Agility and mediates performance links.</w:t>
      </w:r>
    </w:p>
    <w:p w14:paraId="4A069E9A" w14:textId="1AC0FB44" w:rsidR="000576D6" w:rsidRPr="000576D6" w:rsidRDefault="000576D6" w:rsidP="00C3741D">
      <w:pPr>
        <w:spacing w:after="100" w:afterAutospacing="1" w:line="360" w:lineRule="auto"/>
        <w:jc w:val="both"/>
        <w:rPr>
          <w:rFonts w:ascii="Times New Roman" w:eastAsia="Times New Roman" w:hAnsi="Times New Roman" w:cs="Times New Roman"/>
          <w:sz w:val="24"/>
          <w:szCs w:val="24"/>
        </w:rPr>
      </w:pPr>
      <w:r w:rsidRPr="000576D6">
        <w:rPr>
          <w:rFonts w:ascii="Times New Roman" w:eastAsia="Times New Roman" w:hAnsi="Times New Roman" w:cs="Times New Roman"/>
          <w:sz w:val="24"/>
          <w:szCs w:val="24"/>
        </w:rPr>
        <w:t>An integrative, multilevel view follows: leadership agility at the micro level triggers unfreezing and sense</w:t>
      </w:r>
      <w:r w:rsidR="00C3741D">
        <w:rPr>
          <w:rFonts w:ascii="Times New Roman" w:eastAsia="Times New Roman" w:hAnsi="Times New Roman" w:cs="Times New Roman"/>
          <w:sz w:val="24"/>
          <w:szCs w:val="24"/>
        </w:rPr>
        <w:t xml:space="preserve"> </w:t>
      </w:r>
      <w:r w:rsidRPr="000576D6">
        <w:rPr>
          <w:rFonts w:ascii="Times New Roman" w:eastAsia="Times New Roman" w:hAnsi="Times New Roman" w:cs="Times New Roman"/>
          <w:sz w:val="24"/>
          <w:szCs w:val="24"/>
        </w:rPr>
        <w:t xml:space="preserve">making; strategic agility guides sensing and seizing; structural agility provides reconfigurable </w:t>
      </w:r>
      <w:r w:rsidRPr="000576D6">
        <w:rPr>
          <w:rFonts w:ascii="Times New Roman" w:eastAsia="Times New Roman" w:hAnsi="Times New Roman" w:cs="Times New Roman"/>
          <w:sz w:val="24"/>
          <w:szCs w:val="24"/>
        </w:rPr>
        <w:lastRenderedPageBreak/>
        <w:t>scaffolding; and technology agility enables piloting, scaling, and integration. Testable hypotheses emerge: leadership agility boosts strategic, structural, and technology agility; strategic agility med</w:t>
      </w:r>
      <w:r w:rsidRPr="000576D6">
        <w:rPr>
          <w:rFonts w:ascii="Times New Roman" w:eastAsia="Times New Roman" w:hAnsi="Times New Roman" w:cs="Times New Roman"/>
          <w:sz w:val="24"/>
          <w:szCs w:val="24"/>
        </w:rPr>
        <w:t>i</w:t>
      </w:r>
      <w:r w:rsidRPr="000576D6">
        <w:rPr>
          <w:rFonts w:ascii="Times New Roman" w:eastAsia="Times New Roman" w:hAnsi="Times New Roman" w:cs="Times New Roman"/>
          <w:sz w:val="24"/>
          <w:szCs w:val="24"/>
        </w:rPr>
        <w:t>ates leadership agility and performance; structural agility moderates the strategic-agility–performance link; technology agility mediates strategic agility’s effect on operational outcomes. Measurement should target: Leadership Agility (sense</w:t>
      </w:r>
      <w:r w:rsidR="00C3741D">
        <w:rPr>
          <w:rFonts w:ascii="Times New Roman" w:eastAsia="Times New Roman" w:hAnsi="Times New Roman" w:cs="Times New Roman"/>
          <w:sz w:val="24"/>
          <w:szCs w:val="24"/>
        </w:rPr>
        <w:t xml:space="preserve"> </w:t>
      </w:r>
      <w:r w:rsidRPr="000576D6">
        <w:rPr>
          <w:rFonts w:ascii="Times New Roman" w:eastAsia="Times New Roman" w:hAnsi="Times New Roman" w:cs="Times New Roman"/>
          <w:sz w:val="24"/>
          <w:szCs w:val="24"/>
        </w:rPr>
        <w:t>making, coalition breadth, adaptive speed); Strategic Agility (sensing routines, renewal frequency, strategic scope); Structural Agility (decentralization, modular</w:t>
      </w:r>
      <w:r w:rsidRPr="000576D6">
        <w:rPr>
          <w:rFonts w:ascii="Times New Roman" w:eastAsia="Times New Roman" w:hAnsi="Times New Roman" w:cs="Times New Roman"/>
          <w:sz w:val="24"/>
          <w:szCs w:val="24"/>
        </w:rPr>
        <w:t>i</w:t>
      </w:r>
      <w:r w:rsidRPr="000576D6">
        <w:rPr>
          <w:rFonts w:ascii="Times New Roman" w:eastAsia="Times New Roman" w:hAnsi="Times New Roman" w:cs="Times New Roman"/>
          <w:sz w:val="24"/>
          <w:szCs w:val="24"/>
        </w:rPr>
        <w:t>ty, coordination); Technology Agility (pilot velocity, modular IT, usefulness, adoption). These links enable precise tests of which dimensions drive performance under varying conditions.</w:t>
      </w:r>
    </w:p>
    <w:p w14:paraId="1B736189" w14:textId="1C207C7F" w:rsidR="00CF3B3C" w:rsidRPr="00B436F3" w:rsidRDefault="007C5D04" w:rsidP="007C5D04">
      <w:pPr>
        <w:pStyle w:val="Heading2"/>
        <w:numPr>
          <w:ilvl w:val="0"/>
          <w:numId w:val="35"/>
        </w:numPr>
        <w:jc w:val="both"/>
        <w:rPr>
          <w:rFonts w:ascii="Times New Roman" w:hAnsi="Times New Roman" w:cs="Times New Roman"/>
          <w:b/>
          <w:bCs/>
          <w:color w:val="auto"/>
          <w:sz w:val="28"/>
          <w:szCs w:val="28"/>
        </w:rPr>
      </w:pPr>
      <w:bookmarkStart w:id="7" w:name="_Toc138250548"/>
      <w:r w:rsidRPr="00B436F3">
        <w:rPr>
          <w:rFonts w:ascii="Times New Roman" w:hAnsi="Times New Roman" w:cs="Times New Roman"/>
          <w:b/>
          <w:bCs/>
          <w:color w:val="auto"/>
          <w:sz w:val="28"/>
          <w:szCs w:val="28"/>
        </w:rPr>
        <w:t>Methodology</w:t>
      </w:r>
      <w:bookmarkEnd w:id="7"/>
    </w:p>
    <w:p w14:paraId="34718F79" w14:textId="77777777" w:rsidR="00CF3B3C" w:rsidRPr="00EB3030" w:rsidRDefault="00CF3B3C" w:rsidP="00F231C5">
      <w:pPr>
        <w:pStyle w:val="Heading2"/>
        <w:numPr>
          <w:ilvl w:val="1"/>
          <w:numId w:val="31"/>
        </w:numPr>
        <w:tabs>
          <w:tab w:val="left" w:pos="450"/>
        </w:tabs>
        <w:spacing w:line="360" w:lineRule="auto"/>
        <w:jc w:val="both"/>
        <w:rPr>
          <w:rFonts w:ascii="Times New Roman" w:hAnsi="Times New Roman" w:cs="Times New Roman"/>
          <w:b/>
          <w:bCs/>
          <w:color w:val="auto"/>
          <w:sz w:val="28"/>
          <w:szCs w:val="28"/>
        </w:rPr>
      </w:pPr>
      <w:bookmarkStart w:id="8" w:name="_Toc138250550"/>
      <w:r w:rsidRPr="00EB3030">
        <w:rPr>
          <w:rFonts w:ascii="Times New Roman" w:hAnsi="Times New Roman" w:cs="Times New Roman"/>
          <w:b/>
          <w:bCs/>
          <w:color w:val="auto"/>
          <w:sz w:val="28"/>
          <w:szCs w:val="28"/>
        </w:rPr>
        <w:t>Research Design</w:t>
      </w:r>
      <w:bookmarkStart w:id="9" w:name="_Toc138250551"/>
      <w:bookmarkEnd w:id="8"/>
      <w:r w:rsidRPr="00EB3030">
        <w:rPr>
          <w:rFonts w:ascii="Times New Roman" w:hAnsi="Times New Roman" w:cs="Times New Roman"/>
          <w:b/>
          <w:bCs/>
          <w:color w:val="auto"/>
          <w:sz w:val="28"/>
          <w:szCs w:val="28"/>
        </w:rPr>
        <w:t xml:space="preserve"> and approach </w:t>
      </w:r>
    </w:p>
    <w:p w14:paraId="0399F279" w14:textId="75BEBC7D" w:rsidR="00CF3B3C" w:rsidRPr="007C5D04" w:rsidRDefault="007C5D04" w:rsidP="007C5D04">
      <w:pPr>
        <w:spacing w:after="100" w:afterAutospacing="1" w:line="360" w:lineRule="auto"/>
        <w:jc w:val="both"/>
        <w:rPr>
          <w:rFonts w:ascii="Times New Roman" w:eastAsia="Times New Roman" w:hAnsi="Times New Roman" w:cs="Times New Roman"/>
          <w:sz w:val="24"/>
          <w:szCs w:val="24"/>
        </w:rPr>
      </w:pPr>
      <w:r w:rsidRPr="007C5D04">
        <w:rPr>
          <w:rFonts w:ascii="Times New Roman" w:eastAsia="Times New Roman" w:hAnsi="Times New Roman" w:cs="Times New Roman"/>
          <w:sz w:val="24"/>
          <w:szCs w:val="24"/>
        </w:rPr>
        <w:t>The study employed a descriptive and explanatory design to address the research questions directly. This choice enabled a clear portrayal of respondent demographics and captured their opinions on how agility management techniques influence organizational performance. The explanatory component was pursued to illuminate the relationships and potential causal linkages among the key variables u</w:t>
      </w:r>
      <w:r w:rsidRPr="007C5D04">
        <w:rPr>
          <w:rFonts w:ascii="Times New Roman" w:eastAsia="Times New Roman" w:hAnsi="Times New Roman" w:cs="Times New Roman"/>
          <w:sz w:val="24"/>
          <w:szCs w:val="24"/>
        </w:rPr>
        <w:t>n</w:t>
      </w:r>
      <w:r w:rsidRPr="007C5D04">
        <w:rPr>
          <w:rFonts w:ascii="Times New Roman" w:eastAsia="Times New Roman" w:hAnsi="Times New Roman" w:cs="Times New Roman"/>
          <w:sz w:val="24"/>
          <w:szCs w:val="24"/>
        </w:rPr>
        <w:t>der investigation. A mixed-methods strategy was adopted, combining quantitative and qualitative data collection and analysis. The qualitative strand focused on articulating the nuanced connections b</w:t>
      </w:r>
      <w:r w:rsidRPr="007C5D04">
        <w:rPr>
          <w:rFonts w:ascii="Times New Roman" w:eastAsia="Times New Roman" w:hAnsi="Times New Roman" w:cs="Times New Roman"/>
          <w:sz w:val="24"/>
          <w:szCs w:val="24"/>
        </w:rPr>
        <w:t>e</w:t>
      </w:r>
      <w:r w:rsidRPr="007C5D04">
        <w:rPr>
          <w:rFonts w:ascii="Times New Roman" w:eastAsia="Times New Roman" w:hAnsi="Times New Roman" w:cs="Times New Roman"/>
          <w:sz w:val="24"/>
          <w:szCs w:val="24"/>
        </w:rPr>
        <w:t>tween agility management techniques and organizational performance, while the quantitative strand relied on a survey questionnaire to yield measurable evidence. This integrated approach was selected to achieve a robust, well-rounded understanding of the issue: it supports statistical assessment and provides in-depth insights into participants’ perspectives, thereby strengthening the validity and co</w:t>
      </w:r>
      <w:r w:rsidRPr="007C5D04">
        <w:rPr>
          <w:rFonts w:ascii="Times New Roman" w:eastAsia="Times New Roman" w:hAnsi="Times New Roman" w:cs="Times New Roman"/>
          <w:sz w:val="24"/>
          <w:szCs w:val="24"/>
        </w:rPr>
        <w:t>m</w:t>
      </w:r>
      <w:r w:rsidRPr="007C5D04">
        <w:rPr>
          <w:rFonts w:ascii="Times New Roman" w:eastAsia="Times New Roman" w:hAnsi="Times New Roman" w:cs="Times New Roman"/>
          <w:sz w:val="24"/>
          <w:szCs w:val="24"/>
        </w:rPr>
        <w:t>prehensiveness of the findings.</w:t>
      </w:r>
    </w:p>
    <w:p w14:paraId="43F7B372" w14:textId="77777777" w:rsidR="00CF3B3C" w:rsidRPr="00EB3030" w:rsidRDefault="00CF3B3C" w:rsidP="00F231C5">
      <w:pPr>
        <w:pStyle w:val="Heading2"/>
        <w:numPr>
          <w:ilvl w:val="1"/>
          <w:numId w:val="31"/>
        </w:numPr>
        <w:tabs>
          <w:tab w:val="left" w:pos="450"/>
        </w:tabs>
        <w:spacing w:line="360" w:lineRule="auto"/>
        <w:jc w:val="both"/>
        <w:rPr>
          <w:rFonts w:ascii="Times New Roman" w:hAnsi="Times New Roman" w:cs="Times New Roman"/>
          <w:b/>
          <w:bCs/>
          <w:color w:val="auto"/>
          <w:sz w:val="28"/>
          <w:szCs w:val="28"/>
        </w:rPr>
      </w:pPr>
      <w:bookmarkStart w:id="10" w:name="_Toc138250553"/>
      <w:bookmarkEnd w:id="9"/>
      <w:r w:rsidRPr="00EB3030">
        <w:rPr>
          <w:rFonts w:ascii="Times New Roman" w:hAnsi="Times New Roman" w:cs="Times New Roman"/>
          <w:b/>
          <w:bCs/>
          <w:color w:val="auto"/>
          <w:sz w:val="28"/>
          <w:szCs w:val="28"/>
        </w:rPr>
        <w:t>Target Population</w:t>
      </w:r>
      <w:bookmarkEnd w:id="10"/>
      <w:r w:rsidRPr="00EB3030">
        <w:rPr>
          <w:rFonts w:ascii="Times New Roman" w:hAnsi="Times New Roman" w:cs="Times New Roman"/>
          <w:b/>
          <w:bCs/>
          <w:color w:val="auto"/>
          <w:sz w:val="28"/>
          <w:szCs w:val="28"/>
        </w:rPr>
        <w:t xml:space="preserve"> and sample </w:t>
      </w:r>
    </w:p>
    <w:p w14:paraId="10ABEBB1" w14:textId="77777777" w:rsidR="00CF3B3C" w:rsidRPr="00D33E88" w:rsidRDefault="00CF3B3C" w:rsidP="00F231C5">
      <w:pPr>
        <w:pStyle w:val="ListParagraph"/>
        <w:spacing w:after="0" w:line="360" w:lineRule="auto"/>
        <w:ind w:left="0"/>
        <w:jc w:val="both"/>
        <w:rPr>
          <w:rFonts w:ascii="Times New Roman" w:eastAsia="Times New Roman" w:hAnsi="Times New Roman" w:cs="Times New Roman"/>
          <w:sz w:val="24"/>
          <w:szCs w:val="24"/>
        </w:rPr>
      </w:pPr>
      <w:r w:rsidRPr="00D33E88">
        <w:rPr>
          <w:rFonts w:ascii="Times New Roman" w:eastAsia="Times New Roman" w:hAnsi="Times New Roman" w:cs="Times New Roman"/>
          <w:sz w:val="24"/>
          <w:szCs w:val="24"/>
        </w:rPr>
        <w:t>The target population for this study included all staff members of Ethio-telecom in the selected branches within the West Guji Zone, as well as agents at the kebele levels, totaling 278 individuals.</w:t>
      </w:r>
      <w:r>
        <w:rPr>
          <w:rFonts w:ascii="Times New Roman" w:eastAsia="Times New Roman" w:hAnsi="Times New Roman" w:cs="Times New Roman"/>
          <w:sz w:val="24"/>
          <w:szCs w:val="24"/>
        </w:rPr>
        <w:t xml:space="preserve"> The sample of the study was determined using </w:t>
      </w:r>
      <w:r w:rsidRPr="007E52AD">
        <w:rPr>
          <w:rFonts w:ascii="Times New Roman" w:hAnsi="Times New Roman" w:cs="Times New Roman"/>
          <w:color w:val="000000" w:themeColor="text1"/>
          <w:sz w:val="24"/>
          <w:szCs w:val="24"/>
        </w:rPr>
        <w:t>Yamane (1967)</w:t>
      </w:r>
      <w:r>
        <w:rPr>
          <w:rFonts w:ascii="Times New Roman" w:hAnsi="Times New Roman" w:cs="Times New Roman"/>
          <w:color w:val="000000" w:themeColor="text1"/>
          <w:sz w:val="24"/>
          <w:szCs w:val="24"/>
        </w:rPr>
        <w:t xml:space="preserve"> assuming 95% confidence interval and 5% significance level</w:t>
      </w:r>
      <w:r>
        <w:rPr>
          <w:rFonts w:ascii="Times New Roman" w:eastAsia="Times New Roman" w:hAnsi="Times New Roman" w:cs="Times New Roman"/>
          <w:sz w:val="24"/>
          <w:szCs w:val="24"/>
        </w:rPr>
        <w:t xml:space="preserve"> </w:t>
      </w:r>
      <w:r w:rsidRPr="00D33E88">
        <w:rPr>
          <w:rFonts w:ascii="Times New Roman" w:eastAsia="Times New Roman" w:hAnsi="Times New Roman" w:cs="Times New Roman"/>
          <w:sz w:val="24"/>
          <w:szCs w:val="24"/>
        </w:rPr>
        <w:t xml:space="preserve"> </w:t>
      </w:r>
    </w:p>
    <w:p w14:paraId="2E7D9F85" w14:textId="77777777" w:rsidR="00CF3B3C" w:rsidRPr="007762E1" w:rsidRDefault="00CF3B3C" w:rsidP="00F231C5">
      <w:pPr>
        <w:autoSpaceDE w:val="0"/>
        <w:autoSpaceDN w:val="0"/>
        <w:adjustRightInd w:val="0"/>
        <w:spacing w:after="0" w:line="360" w:lineRule="auto"/>
        <w:jc w:val="center"/>
        <w:rPr>
          <w:rFonts w:ascii="Times New Roman" w:hAnsi="Times New Roman" w:cs="Times New Roman"/>
          <w:b/>
          <w:bCs/>
          <w:color w:val="000000" w:themeColor="text1"/>
          <w:sz w:val="24"/>
          <w:szCs w:val="24"/>
        </w:rPr>
      </w:pPr>
      <m:oMathPara>
        <m:oMath>
          <m:r>
            <m:rPr>
              <m:sty m:val="bi"/>
            </m:rPr>
            <w:rPr>
              <w:rFonts w:ascii="Cambria Math" w:hAnsi="Cambria Math" w:cs="Times New Roman"/>
              <w:sz w:val="24"/>
              <w:szCs w:val="24"/>
            </w:rPr>
            <m:t>n=</m:t>
          </m:r>
          <m:f>
            <m:fPr>
              <m:ctrlPr>
                <w:rPr>
                  <w:rFonts w:ascii="Cambria Math" w:hAnsi="Cambria Math" w:cs="Times New Roman"/>
                  <w:b/>
                  <w:bCs/>
                  <w:i/>
                  <w:sz w:val="24"/>
                  <w:szCs w:val="24"/>
                </w:rPr>
              </m:ctrlPr>
            </m:fPr>
            <m:num>
              <m:r>
                <m:rPr>
                  <m:sty m:val="bi"/>
                </m:rPr>
                <w:rPr>
                  <w:rFonts w:ascii="Cambria Math" w:hAnsi="Cambria Math" w:cs="Times New Roman"/>
                  <w:sz w:val="24"/>
                  <w:szCs w:val="24"/>
                </w:rPr>
                <m:t>N</m:t>
              </m:r>
            </m:num>
            <m:den>
              <m:r>
                <m:rPr>
                  <m:sty m:val="bi"/>
                </m:rPr>
                <w:rPr>
                  <w:rFonts w:ascii="Cambria Math" w:hAnsi="Cambria Math" w:cs="Times New Roman"/>
                  <w:sz w:val="24"/>
                  <w:szCs w:val="24"/>
                </w:rPr>
                <m:t>1+N</m:t>
              </m:r>
              <m:sSup>
                <m:sSupPr>
                  <m:ctrlPr>
                    <w:rPr>
                      <w:rFonts w:ascii="Cambria Math" w:hAnsi="Cambria Math" w:cs="Times New Roman"/>
                      <w:b/>
                      <w:bCs/>
                      <w:i/>
                      <w:sz w:val="24"/>
                      <w:szCs w:val="24"/>
                    </w:rPr>
                  </m:ctrlPr>
                </m:sSupPr>
                <m:e>
                  <m:d>
                    <m:dPr>
                      <m:ctrlPr>
                        <w:rPr>
                          <w:rFonts w:ascii="Cambria Math" w:hAnsi="Cambria Math" w:cs="Times New Roman"/>
                          <w:b/>
                          <w:bCs/>
                          <w:i/>
                          <w:sz w:val="24"/>
                          <w:szCs w:val="24"/>
                        </w:rPr>
                      </m:ctrlPr>
                    </m:dPr>
                    <m:e>
                      <m:r>
                        <m:rPr>
                          <m:sty m:val="bi"/>
                        </m:rPr>
                        <w:rPr>
                          <w:rFonts w:ascii="Cambria Math" w:hAnsi="Cambria Math" w:cs="Times New Roman"/>
                          <w:sz w:val="24"/>
                          <w:szCs w:val="24"/>
                        </w:rPr>
                        <m:t>e</m:t>
                      </m:r>
                    </m:e>
                  </m:d>
                </m:e>
                <m:sup>
                  <m:r>
                    <m:rPr>
                      <m:sty m:val="bi"/>
                    </m:rPr>
                    <w:rPr>
                      <w:rFonts w:ascii="Cambria Math" w:hAnsi="Cambria Math" w:cs="Times New Roman"/>
                      <w:sz w:val="24"/>
                      <w:szCs w:val="24"/>
                    </w:rPr>
                    <m:t>2</m:t>
                  </m:r>
                </m:sup>
              </m:sSup>
            </m:den>
          </m:f>
        </m:oMath>
      </m:oMathPara>
    </w:p>
    <w:p w14:paraId="245D9054" w14:textId="77777777" w:rsidR="00CF3B3C" w:rsidRDefault="00CF3B3C" w:rsidP="00F231C5">
      <w:pPr>
        <w:tabs>
          <w:tab w:val="left" w:pos="29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w:t>
      </w:r>
    </w:p>
    <w:p w14:paraId="3476A648" w14:textId="77777777" w:rsidR="00CF3B3C" w:rsidRPr="007E52AD" w:rsidRDefault="00CF3B3C" w:rsidP="00F231C5">
      <w:pPr>
        <w:tabs>
          <w:tab w:val="left" w:pos="2934"/>
        </w:tabs>
        <w:spacing w:after="0" w:line="360" w:lineRule="auto"/>
        <w:jc w:val="both"/>
        <w:rPr>
          <w:rFonts w:ascii="Times New Roman" w:hAnsi="Times New Roman" w:cs="Times New Roman"/>
          <w:sz w:val="24"/>
          <w:szCs w:val="24"/>
        </w:rPr>
      </w:pPr>
      <w:proofErr w:type="gramStart"/>
      <w:r w:rsidRPr="007E52AD">
        <w:rPr>
          <w:rFonts w:ascii="Times New Roman" w:hAnsi="Times New Roman" w:cs="Times New Roman"/>
          <w:b/>
          <w:bCs/>
          <w:sz w:val="24"/>
          <w:szCs w:val="24"/>
        </w:rPr>
        <w:t>n</w:t>
      </w:r>
      <w:proofErr w:type="gramEnd"/>
      <w:r>
        <w:rPr>
          <w:rFonts w:ascii="Times New Roman" w:hAnsi="Times New Roman" w:cs="Times New Roman"/>
          <w:b/>
          <w:bCs/>
          <w:sz w:val="24"/>
          <w:szCs w:val="24"/>
        </w:rPr>
        <w:t xml:space="preserve"> </w:t>
      </w:r>
      <w:r w:rsidRPr="007E52AD">
        <w:rPr>
          <w:rFonts w:ascii="Times New Roman" w:hAnsi="Times New Roman" w:cs="Times New Roman"/>
          <w:sz w:val="24"/>
          <w:szCs w:val="24"/>
        </w:rPr>
        <w:t>is the sample size.</w:t>
      </w:r>
    </w:p>
    <w:p w14:paraId="46D5E1BC" w14:textId="77777777" w:rsidR="00CF3B3C" w:rsidRPr="007E52AD" w:rsidRDefault="00CF3B3C" w:rsidP="00F231C5">
      <w:pPr>
        <w:spacing w:after="0" w:line="360" w:lineRule="auto"/>
        <w:jc w:val="both"/>
        <w:rPr>
          <w:rFonts w:ascii="Times New Roman" w:hAnsi="Times New Roman" w:cs="Times New Roman"/>
          <w:sz w:val="24"/>
          <w:szCs w:val="24"/>
        </w:rPr>
      </w:pPr>
      <w:proofErr w:type="gramStart"/>
      <w:r w:rsidRPr="007E52AD">
        <w:rPr>
          <w:rFonts w:ascii="Times New Roman" w:hAnsi="Times New Roman" w:cs="Times New Roman"/>
          <w:b/>
          <w:bCs/>
          <w:sz w:val="24"/>
          <w:szCs w:val="24"/>
        </w:rPr>
        <w:t>e</w:t>
      </w:r>
      <w:proofErr w:type="gramEnd"/>
      <w:r>
        <w:rPr>
          <w:rFonts w:ascii="Times New Roman" w:hAnsi="Times New Roman" w:cs="Times New Roman"/>
          <w:b/>
          <w:bCs/>
          <w:sz w:val="24"/>
          <w:szCs w:val="24"/>
        </w:rPr>
        <w:t xml:space="preserve"> </w:t>
      </w:r>
      <w:r w:rsidRPr="007E52AD">
        <w:rPr>
          <w:rFonts w:ascii="Times New Roman" w:hAnsi="Times New Roman" w:cs="Times New Roman"/>
          <w:sz w:val="24"/>
          <w:szCs w:val="24"/>
        </w:rPr>
        <w:t xml:space="preserve">is </w:t>
      </w:r>
      <w:r>
        <w:rPr>
          <w:rFonts w:ascii="Times New Roman" w:hAnsi="Times New Roman" w:cs="Times New Roman"/>
          <w:sz w:val="24"/>
          <w:szCs w:val="24"/>
        </w:rPr>
        <w:t>tolerable margin of error</w:t>
      </w:r>
    </w:p>
    <w:p w14:paraId="1641D160" w14:textId="77777777" w:rsidR="00CF3B3C" w:rsidRPr="007E52AD" w:rsidRDefault="00CF3B3C" w:rsidP="00F231C5">
      <w:pPr>
        <w:spacing w:after="0" w:line="360" w:lineRule="auto"/>
        <w:jc w:val="both"/>
        <w:rPr>
          <w:rFonts w:ascii="Times New Roman" w:hAnsi="Times New Roman" w:cs="Times New Roman"/>
          <w:sz w:val="24"/>
          <w:szCs w:val="24"/>
        </w:rPr>
      </w:pPr>
      <w:r w:rsidRPr="007E52AD">
        <w:rPr>
          <w:rFonts w:ascii="Times New Roman" w:hAnsi="Times New Roman" w:cs="Times New Roman"/>
          <w:b/>
          <w:bCs/>
          <w:sz w:val="24"/>
          <w:szCs w:val="24"/>
        </w:rPr>
        <w:lastRenderedPageBreak/>
        <w:t>N</w:t>
      </w:r>
      <w:r>
        <w:rPr>
          <w:rFonts w:ascii="Times New Roman" w:hAnsi="Times New Roman" w:cs="Times New Roman"/>
          <w:sz w:val="24"/>
          <w:szCs w:val="24"/>
        </w:rPr>
        <w:t xml:space="preserve"> is population size, </w:t>
      </w:r>
      <w:r w:rsidRPr="007E52AD">
        <w:rPr>
          <w:rFonts w:ascii="Times New Roman" w:hAnsi="Times New Roman" w:cs="Times New Roman"/>
          <w:sz w:val="24"/>
          <w:szCs w:val="24"/>
        </w:rPr>
        <w:t xml:space="preserve">So, by using the above formula the sample size for the study </w:t>
      </w:r>
      <w:r w:rsidRPr="007E52AD">
        <w:rPr>
          <w:rFonts w:ascii="Times New Roman" w:hAnsi="Times New Roman" w:cs="Times New Roman"/>
          <w:color w:val="000000" w:themeColor="text1"/>
          <w:sz w:val="24"/>
          <w:szCs w:val="24"/>
        </w:rPr>
        <w:t>w</w:t>
      </w:r>
      <w:r>
        <w:rPr>
          <w:rFonts w:ascii="Times New Roman" w:hAnsi="Times New Roman" w:cs="Times New Roman"/>
          <w:color w:val="000000" w:themeColor="text1"/>
          <w:sz w:val="24"/>
          <w:szCs w:val="24"/>
        </w:rPr>
        <w:t xml:space="preserve">ere </w:t>
      </w:r>
      <w:r w:rsidRPr="007E52AD">
        <w:rPr>
          <w:rFonts w:ascii="Times New Roman" w:hAnsi="Times New Roman" w:cs="Times New Roman"/>
          <w:sz w:val="24"/>
          <w:szCs w:val="24"/>
        </w:rPr>
        <w:t xml:space="preserve">determined from the study population 278, study sample for this research </w:t>
      </w:r>
      <w:r w:rsidRPr="007E52AD">
        <w:rPr>
          <w:rFonts w:ascii="Times New Roman" w:hAnsi="Times New Roman" w:cs="Times New Roman"/>
          <w:color w:val="000000" w:themeColor="text1"/>
          <w:sz w:val="24"/>
          <w:szCs w:val="24"/>
        </w:rPr>
        <w:t>w</w:t>
      </w:r>
      <w:r>
        <w:rPr>
          <w:rFonts w:ascii="Times New Roman" w:hAnsi="Times New Roman" w:cs="Times New Roman"/>
          <w:color w:val="000000" w:themeColor="text1"/>
          <w:sz w:val="24"/>
          <w:szCs w:val="24"/>
        </w:rPr>
        <w:t>ere:</w:t>
      </w:r>
    </w:p>
    <w:p w14:paraId="760A0ED0" w14:textId="77777777" w:rsidR="00CF3B3C" w:rsidRPr="007E52AD" w:rsidRDefault="00CF3B3C" w:rsidP="00F231C5">
      <w:pPr>
        <w:spacing w:after="0" w:line="360" w:lineRule="auto"/>
        <w:jc w:val="both"/>
        <w:rPr>
          <w:rFonts w:ascii="Times New Roman" w:hAnsi="Times New Roman" w:cs="Times New Roman"/>
          <w:sz w:val="24"/>
          <w:szCs w:val="24"/>
        </w:rPr>
      </w:pPr>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278</m:t>
            </m:r>
          </m:num>
          <m:den>
            <m:r>
              <w:rPr>
                <w:rFonts w:ascii="Cambria Math" w:hAnsi="Cambria Math" w:cs="Times New Roman"/>
                <w:sz w:val="24"/>
                <w:szCs w:val="24"/>
              </w:rPr>
              <m:t>1+278</m:t>
            </m:r>
            <m:sSup>
              <m:sSupPr>
                <m:ctrlPr>
                  <w:rPr>
                    <w:rFonts w:ascii="Cambria Math" w:hAnsi="Cambria Math" w:cs="Times New Roman"/>
                    <w:i/>
                    <w:sz w:val="24"/>
                    <w:szCs w:val="24"/>
                  </w:rPr>
                </m:ctrlPr>
              </m:sSupPr>
              <m:e>
                <m:r>
                  <w:rPr>
                    <w:rFonts w:ascii="Cambria Math" w:hAnsi="Cambria Math" w:cs="Times New Roman"/>
                    <w:sz w:val="24"/>
                    <w:szCs w:val="24"/>
                  </w:rPr>
                  <m:t>(0.05)</m:t>
                </m:r>
              </m:e>
              <m:sup>
                <m:r>
                  <w:rPr>
                    <w:rFonts w:ascii="Cambria Math" w:hAnsi="Cambria Math" w:cs="Times New Roman"/>
                    <w:sz w:val="24"/>
                    <w:szCs w:val="24"/>
                  </w:rPr>
                  <m:t>2</m:t>
                </m:r>
              </m:sup>
            </m:sSup>
          </m:den>
        </m:f>
      </m:oMath>
      <w:r w:rsidRPr="007E52AD">
        <w:rPr>
          <w:rFonts w:ascii="Times New Roman" w:hAnsi="Times New Roman" w:cs="Times New Roman"/>
          <w:sz w:val="24"/>
          <w:szCs w:val="24"/>
        </w:rPr>
        <w:t xml:space="preserve">= 278/1.695 </w:t>
      </w:r>
      <w:r w:rsidRPr="007E52AD">
        <w:rPr>
          <w:rFonts w:ascii="Times New Roman" w:hAnsi="Times New Roman" w:cs="Times New Roman"/>
          <w:b/>
          <w:bCs/>
          <w:sz w:val="24"/>
          <w:szCs w:val="24"/>
        </w:rPr>
        <w:t xml:space="preserve">= </w:t>
      </w:r>
      <w:r w:rsidRPr="00D33E88">
        <w:rPr>
          <w:rFonts w:ascii="Times New Roman" w:hAnsi="Times New Roman" w:cs="Times New Roman"/>
          <w:bCs/>
          <w:sz w:val="24"/>
          <w:szCs w:val="24"/>
        </w:rPr>
        <w:t>164</w:t>
      </w:r>
    </w:p>
    <w:p w14:paraId="7AE73194" w14:textId="77777777" w:rsidR="00CF3B3C" w:rsidRPr="00E955DF" w:rsidRDefault="00CF3B3C" w:rsidP="00F231C5">
      <w:pPr>
        <w:spacing w:line="360" w:lineRule="auto"/>
        <w:jc w:val="both"/>
        <w:rPr>
          <w:rFonts w:ascii="Times New Roman" w:hAnsi="Times New Roman" w:cs="Times New Roman"/>
          <w:color w:val="000000" w:themeColor="text1"/>
          <w:sz w:val="24"/>
          <w:szCs w:val="24"/>
        </w:rPr>
      </w:pPr>
      <w:bookmarkStart w:id="11" w:name="_Toc138250555"/>
      <w:r w:rsidRPr="00E955DF">
        <w:rPr>
          <w:rFonts w:ascii="Times New Roman" w:hAnsi="Times New Roman" w:cs="Times New Roman"/>
          <w:color w:val="000000" w:themeColor="text1"/>
          <w:sz w:val="24"/>
          <w:szCs w:val="24"/>
        </w:rPr>
        <w:t>The study population was sampled using both probability and non-probability sampling procedures. While simple random sample was employed to pick participants for the self-administered survey, purposive sampling was used to select the case organization and interview subjects. Since the partic</w:t>
      </w:r>
      <w:r w:rsidRPr="00E955DF">
        <w:rPr>
          <w:rFonts w:ascii="Times New Roman" w:hAnsi="Times New Roman" w:cs="Times New Roman"/>
          <w:color w:val="000000" w:themeColor="text1"/>
          <w:sz w:val="24"/>
          <w:szCs w:val="24"/>
        </w:rPr>
        <w:t>i</w:t>
      </w:r>
      <w:r w:rsidRPr="00E955DF">
        <w:rPr>
          <w:rFonts w:ascii="Times New Roman" w:hAnsi="Times New Roman" w:cs="Times New Roman"/>
          <w:color w:val="000000" w:themeColor="text1"/>
          <w:sz w:val="24"/>
          <w:szCs w:val="24"/>
        </w:rPr>
        <w:t>pants were all the same, simple random sampling was chosen.</w:t>
      </w:r>
    </w:p>
    <w:bookmarkEnd w:id="11"/>
    <w:p w14:paraId="1265E9E3" w14:textId="77777777" w:rsidR="00CF3B3C" w:rsidRDefault="00CF3B3C" w:rsidP="00F231C5">
      <w:pPr>
        <w:spacing w:line="360" w:lineRule="auto"/>
        <w:jc w:val="both"/>
        <w:rPr>
          <w:rFonts w:ascii="Times New Roman" w:eastAsia="Times New Roman" w:hAnsi="Times New Roman" w:cs="Times New Roman"/>
          <w:sz w:val="24"/>
          <w:szCs w:val="24"/>
        </w:rPr>
      </w:pPr>
      <w:r w:rsidRPr="00E955DF">
        <w:rPr>
          <w:rFonts w:ascii="Times New Roman" w:eastAsia="Times New Roman" w:hAnsi="Times New Roman" w:cs="Times New Roman"/>
          <w:sz w:val="24"/>
          <w:szCs w:val="24"/>
        </w:rPr>
        <w:t>To achieve the research objectives, this study solely employed primary data sources. Primary data consists of raw information collected directly from firsthand experiences, providing unfiltered i</w:t>
      </w:r>
      <w:r w:rsidRPr="00E955DF">
        <w:rPr>
          <w:rFonts w:ascii="Times New Roman" w:eastAsia="Times New Roman" w:hAnsi="Times New Roman" w:cs="Times New Roman"/>
          <w:sz w:val="24"/>
          <w:szCs w:val="24"/>
        </w:rPr>
        <w:t>n</w:t>
      </w:r>
      <w:r w:rsidRPr="00E955DF">
        <w:rPr>
          <w:rFonts w:ascii="Times New Roman" w:eastAsia="Times New Roman" w:hAnsi="Times New Roman" w:cs="Times New Roman"/>
          <w:sz w:val="24"/>
          <w:szCs w:val="24"/>
        </w:rPr>
        <w:t>sights into the outcomes of the research. The primary data was obtained from respondents through interviews and self-administered written scale questionnaires. The questionnaires served as structured research instruments, designed for statistical analysis of the responses. They included two sections: the first section contained six questions address</w:t>
      </w:r>
      <w:r>
        <w:rPr>
          <w:rFonts w:ascii="Times New Roman" w:eastAsia="Times New Roman" w:hAnsi="Times New Roman" w:cs="Times New Roman"/>
          <w:sz w:val="24"/>
          <w:szCs w:val="24"/>
        </w:rPr>
        <w:t>ing demographic characteristics, while</w:t>
      </w:r>
      <w:r w:rsidRPr="00E955DF">
        <w:rPr>
          <w:rFonts w:ascii="Times New Roman" w:eastAsia="Times New Roman" w:hAnsi="Times New Roman" w:cs="Times New Roman"/>
          <w:sz w:val="24"/>
          <w:szCs w:val="24"/>
        </w:rPr>
        <w:t xml:space="preserve"> second section comprised questions measuring the study’s variables using a five-point Likert scale, ranging from 1 (Strongly Disagree) to 5 (Strongly Agree). This approach was chosen to ensure a comprehensive u</w:t>
      </w:r>
      <w:r w:rsidRPr="00E955DF">
        <w:rPr>
          <w:rFonts w:ascii="Times New Roman" w:eastAsia="Times New Roman" w:hAnsi="Times New Roman" w:cs="Times New Roman"/>
          <w:sz w:val="24"/>
          <w:szCs w:val="24"/>
        </w:rPr>
        <w:t>n</w:t>
      </w:r>
      <w:r w:rsidRPr="00E955DF">
        <w:rPr>
          <w:rFonts w:ascii="Times New Roman" w:eastAsia="Times New Roman" w:hAnsi="Times New Roman" w:cs="Times New Roman"/>
          <w:sz w:val="24"/>
          <w:szCs w:val="24"/>
        </w:rPr>
        <w:t>derstanding of the impact of organizational agility on performance through direct input from the pa</w:t>
      </w:r>
      <w:r w:rsidRPr="00E955DF">
        <w:rPr>
          <w:rFonts w:ascii="Times New Roman" w:eastAsia="Times New Roman" w:hAnsi="Times New Roman" w:cs="Times New Roman"/>
          <w:sz w:val="24"/>
          <w:szCs w:val="24"/>
        </w:rPr>
        <w:t>r</w:t>
      </w:r>
      <w:r w:rsidRPr="00E955DF">
        <w:rPr>
          <w:rFonts w:ascii="Times New Roman" w:eastAsia="Times New Roman" w:hAnsi="Times New Roman" w:cs="Times New Roman"/>
          <w:sz w:val="24"/>
          <w:szCs w:val="24"/>
        </w:rPr>
        <w:t>ticipants.</w:t>
      </w:r>
      <w:r>
        <w:rPr>
          <w:rFonts w:ascii="Times New Roman" w:eastAsia="Times New Roman" w:hAnsi="Times New Roman" w:cs="Times New Roman"/>
          <w:sz w:val="24"/>
          <w:szCs w:val="24"/>
        </w:rPr>
        <w:t xml:space="preserve"> </w:t>
      </w:r>
      <w:r w:rsidRPr="00510D00">
        <w:rPr>
          <w:rFonts w:ascii="Times New Roman" w:eastAsia="Times New Roman" w:hAnsi="Times New Roman" w:cs="Times New Roman"/>
          <w:sz w:val="24"/>
          <w:szCs w:val="24"/>
        </w:rPr>
        <w:t>Finally, unstructured interview questions were used, guided by probing principl</w:t>
      </w:r>
      <w:r>
        <w:rPr>
          <w:rFonts w:ascii="Times New Roman" w:eastAsia="Times New Roman" w:hAnsi="Times New Roman" w:cs="Times New Roman"/>
          <w:sz w:val="24"/>
          <w:szCs w:val="24"/>
        </w:rPr>
        <w:t xml:space="preserve">es  </w:t>
      </w:r>
    </w:p>
    <w:p w14:paraId="6ACA6B53" w14:textId="77777777" w:rsidR="00CF3B3C" w:rsidRPr="00E10B65" w:rsidRDefault="00CF3B3C" w:rsidP="00F231C5">
      <w:pPr>
        <w:pStyle w:val="Heading2"/>
        <w:numPr>
          <w:ilvl w:val="1"/>
          <w:numId w:val="31"/>
        </w:numPr>
        <w:tabs>
          <w:tab w:val="left" w:pos="450"/>
        </w:tabs>
        <w:spacing w:before="0" w:line="360" w:lineRule="auto"/>
        <w:jc w:val="both"/>
        <w:rPr>
          <w:rFonts w:ascii="Times New Roman" w:hAnsi="Times New Roman" w:cs="Times New Roman"/>
          <w:b/>
          <w:bCs/>
          <w:color w:val="auto"/>
        </w:rPr>
      </w:pPr>
      <w:bookmarkStart w:id="12" w:name="_Toc138250559"/>
      <w:r w:rsidRPr="00E10B65">
        <w:rPr>
          <w:rFonts w:ascii="Times New Roman" w:hAnsi="Times New Roman" w:cs="Times New Roman"/>
          <w:b/>
          <w:bCs/>
          <w:color w:val="auto"/>
        </w:rPr>
        <w:t>Reliability and Validity</w:t>
      </w:r>
      <w:bookmarkEnd w:id="12"/>
    </w:p>
    <w:p w14:paraId="7B33430F" w14:textId="1822A21B" w:rsidR="007C5D04" w:rsidRPr="007C5D04" w:rsidRDefault="007C5D04" w:rsidP="007C5D04">
      <w:pPr>
        <w:spacing w:after="0" w:line="360" w:lineRule="auto"/>
        <w:jc w:val="both"/>
        <w:rPr>
          <w:rFonts w:ascii="Times New Roman" w:eastAsia="Times New Roman" w:hAnsi="Times New Roman" w:cs="Times New Roman"/>
          <w:sz w:val="24"/>
          <w:szCs w:val="24"/>
        </w:rPr>
      </w:pPr>
      <w:bookmarkStart w:id="13" w:name="_Toc138250560"/>
      <w:r w:rsidRPr="007C5D04">
        <w:rPr>
          <w:rFonts w:ascii="Times New Roman" w:eastAsia="Times New Roman" w:hAnsi="Times New Roman" w:cs="Times New Roman"/>
          <w:sz w:val="24"/>
          <w:szCs w:val="24"/>
        </w:rPr>
        <w:t>The researcher collaborated with senior researchers and management personnel from Ethio-telecom branch offices to review the questionnaires before distribution to ensure the study’s validity. The r</w:t>
      </w:r>
      <w:r w:rsidRPr="007C5D04">
        <w:rPr>
          <w:rFonts w:ascii="Times New Roman" w:eastAsia="Times New Roman" w:hAnsi="Times New Roman" w:cs="Times New Roman"/>
          <w:sz w:val="24"/>
          <w:szCs w:val="24"/>
        </w:rPr>
        <w:t>e</w:t>
      </w:r>
      <w:r w:rsidRPr="007C5D04">
        <w:rPr>
          <w:rFonts w:ascii="Times New Roman" w:eastAsia="Times New Roman" w:hAnsi="Times New Roman" w:cs="Times New Roman"/>
          <w:sz w:val="24"/>
          <w:szCs w:val="24"/>
        </w:rPr>
        <w:t>view covered the questions’ layout, item length, relevancy, and clarity. Feedback from these discu</w:t>
      </w:r>
      <w:r w:rsidRPr="007C5D04">
        <w:rPr>
          <w:rFonts w:ascii="Times New Roman" w:eastAsia="Times New Roman" w:hAnsi="Times New Roman" w:cs="Times New Roman"/>
          <w:sz w:val="24"/>
          <w:szCs w:val="24"/>
        </w:rPr>
        <w:t>s</w:t>
      </w:r>
      <w:r w:rsidRPr="007C5D04">
        <w:rPr>
          <w:rFonts w:ascii="Times New Roman" w:eastAsia="Times New Roman" w:hAnsi="Times New Roman" w:cs="Times New Roman"/>
          <w:sz w:val="24"/>
          <w:szCs w:val="24"/>
        </w:rPr>
        <w:t>sions led to instrument modifications that improved appropriateness and increased response rates. Additionally, the questionnaire’s content was further validated using insights from a pilot survey. A previously validated questionnaire developed by Catherine (2019), who focused on agility manag</w:t>
      </w:r>
      <w:r w:rsidRPr="007C5D04">
        <w:rPr>
          <w:rFonts w:ascii="Times New Roman" w:eastAsia="Times New Roman" w:hAnsi="Times New Roman" w:cs="Times New Roman"/>
          <w:sz w:val="24"/>
          <w:szCs w:val="24"/>
        </w:rPr>
        <w:t>e</w:t>
      </w:r>
      <w:r w:rsidRPr="007C5D04">
        <w:rPr>
          <w:rFonts w:ascii="Times New Roman" w:eastAsia="Times New Roman" w:hAnsi="Times New Roman" w:cs="Times New Roman"/>
          <w:sz w:val="24"/>
          <w:szCs w:val="24"/>
        </w:rPr>
        <w:t>ment issues affecting organizational performance, was used to assess reliability. The Cronbach’s a</w:t>
      </w:r>
      <w:r w:rsidRPr="007C5D04">
        <w:rPr>
          <w:rFonts w:ascii="Times New Roman" w:eastAsia="Times New Roman" w:hAnsi="Times New Roman" w:cs="Times New Roman"/>
          <w:sz w:val="24"/>
          <w:szCs w:val="24"/>
        </w:rPr>
        <w:t>l</w:t>
      </w:r>
      <w:r w:rsidRPr="007C5D04">
        <w:rPr>
          <w:rFonts w:ascii="Times New Roman" w:eastAsia="Times New Roman" w:hAnsi="Times New Roman" w:cs="Times New Roman"/>
          <w:sz w:val="24"/>
          <w:szCs w:val="24"/>
        </w:rPr>
        <w:t>pha coefficient was reported at 0.85, indicating a high level of reliability and exceeding the accept</w:t>
      </w:r>
      <w:r w:rsidRPr="007C5D04">
        <w:rPr>
          <w:rFonts w:ascii="Times New Roman" w:eastAsia="Times New Roman" w:hAnsi="Times New Roman" w:cs="Times New Roman"/>
          <w:sz w:val="24"/>
          <w:szCs w:val="24"/>
        </w:rPr>
        <w:t>a</w:t>
      </w:r>
      <w:r w:rsidRPr="007C5D04">
        <w:rPr>
          <w:rFonts w:ascii="Times New Roman" w:eastAsia="Times New Roman" w:hAnsi="Times New Roman" w:cs="Times New Roman"/>
          <w:sz w:val="24"/>
          <w:szCs w:val="24"/>
        </w:rPr>
        <w:t>ble threshold of 0.70</w:t>
      </w:r>
    </w:p>
    <w:p w14:paraId="56F3DE1A" w14:textId="77777777" w:rsidR="00CF3B3C" w:rsidRPr="007E52AD" w:rsidRDefault="00CF3B3C" w:rsidP="00F231C5">
      <w:pPr>
        <w:pStyle w:val="Heading2"/>
        <w:numPr>
          <w:ilvl w:val="1"/>
          <w:numId w:val="31"/>
        </w:numPr>
        <w:tabs>
          <w:tab w:val="left" w:pos="450"/>
        </w:tabs>
        <w:spacing w:line="360" w:lineRule="auto"/>
        <w:jc w:val="both"/>
        <w:rPr>
          <w:rFonts w:ascii="Times New Roman" w:hAnsi="Times New Roman" w:cs="Times New Roman"/>
          <w:b/>
          <w:bCs/>
          <w:color w:val="auto"/>
        </w:rPr>
      </w:pPr>
      <w:r w:rsidRPr="007E52AD">
        <w:rPr>
          <w:rFonts w:ascii="Times New Roman" w:hAnsi="Times New Roman" w:cs="Times New Roman"/>
          <w:b/>
          <w:bCs/>
          <w:color w:val="auto"/>
        </w:rPr>
        <w:t xml:space="preserve">Methods </w:t>
      </w:r>
      <w:r>
        <w:rPr>
          <w:rFonts w:ascii="Times New Roman" w:hAnsi="Times New Roman" w:cs="Times New Roman"/>
          <w:b/>
          <w:bCs/>
          <w:color w:val="auto"/>
        </w:rPr>
        <w:t>o</w:t>
      </w:r>
      <w:r w:rsidRPr="007E52AD">
        <w:rPr>
          <w:rFonts w:ascii="Times New Roman" w:hAnsi="Times New Roman" w:cs="Times New Roman"/>
          <w:b/>
          <w:bCs/>
          <w:color w:val="auto"/>
        </w:rPr>
        <w:t>f Data Analysis</w:t>
      </w:r>
      <w:bookmarkEnd w:id="13"/>
    </w:p>
    <w:p w14:paraId="731AB4C7" w14:textId="794079FD" w:rsidR="00CF3B3C" w:rsidRPr="00510D00" w:rsidRDefault="00827A1C" w:rsidP="000F12F8">
      <w:pPr>
        <w:spacing w:after="0" w:line="360" w:lineRule="auto"/>
        <w:jc w:val="both"/>
        <w:rPr>
          <w:rFonts w:ascii="Times New Roman" w:eastAsia="Times New Roman" w:hAnsi="Times New Roman" w:cs="Times New Roman"/>
          <w:sz w:val="24"/>
          <w:szCs w:val="24"/>
        </w:rPr>
      </w:pPr>
      <w:bookmarkStart w:id="14" w:name="_Toc138250562"/>
      <w:r w:rsidRPr="00827A1C">
        <w:rPr>
          <w:rFonts w:ascii="Times New Roman" w:eastAsia="Times New Roman" w:hAnsi="Times New Roman" w:cs="Times New Roman"/>
          <w:sz w:val="24"/>
          <w:szCs w:val="24"/>
        </w:rPr>
        <w:t>The Statistical Package for the Social Sciences (SPSS) software, version 27, was used to analyze the data. Descriptive statistics, including means and standard deviations, were reported, alongside infe</w:t>
      </w:r>
      <w:r w:rsidRPr="00827A1C">
        <w:rPr>
          <w:rFonts w:ascii="Times New Roman" w:eastAsia="Times New Roman" w:hAnsi="Times New Roman" w:cs="Times New Roman"/>
          <w:sz w:val="24"/>
          <w:szCs w:val="24"/>
        </w:rPr>
        <w:t>r</w:t>
      </w:r>
      <w:r w:rsidRPr="00827A1C">
        <w:rPr>
          <w:rFonts w:ascii="Times New Roman" w:eastAsia="Times New Roman" w:hAnsi="Times New Roman" w:cs="Times New Roman"/>
          <w:sz w:val="24"/>
          <w:szCs w:val="24"/>
        </w:rPr>
        <w:t xml:space="preserve">ential statistics such as correlation analysis and multiple regressions. Tables, frequency distributions, </w:t>
      </w:r>
      <w:r w:rsidRPr="00827A1C">
        <w:rPr>
          <w:rFonts w:ascii="Times New Roman" w:eastAsia="Times New Roman" w:hAnsi="Times New Roman" w:cs="Times New Roman"/>
          <w:sz w:val="24"/>
          <w:szCs w:val="24"/>
        </w:rPr>
        <w:lastRenderedPageBreak/>
        <w:t>and percentages were used to present the basic findings and demographic data, analyzed using d</w:t>
      </w:r>
      <w:r w:rsidRPr="00827A1C">
        <w:rPr>
          <w:rFonts w:ascii="Times New Roman" w:eastAsia="Times New Roman" w:hAnsi="Times New Roman" w:cs="Times New Roman"/>
          <w:sz w:val="24"/>
          <w:szCs w:val="24"/>
        </w:rPr>
        <w:t>e</w:t>
      </w:r>
      <w:r w:rsidRPr="00827A1C">
        <w:rPr>
          <w:rFonts w:ascii="Times New Roman" w:eastAsia="Times New Roman" w:hAnsi="Times New Roman" w:cs="Times New Roman"/>
          <w:sz w:val="24"/>
          <w:szCs w:val="24"/>
        </w:rPr>
        <w:t>scriptive methods. Correlation analysis evaluated the relationships between the independent varia</w:t>
      </w:r>
      <w:r>
        <w:rPr>
          <w:rFonts w:ascii="Times New Roman" w:eastAsia="Times New Roman" w:hAnsi="Times New Roman" w:cs="Times New Roman"/>
          <w:sz w:val="24"/>
          <w:szCs w:val="24"/>
        </w:rPr>
        <w:t xml:space="preserve">bles </w:t>
      </w:r>
      <w:r w:rsidRPr="00827A1C">
        <w:rPr>
          <w:rFonts w:ascii="Times New Roman" w:eastAsia="Times New Roman" w:hAnsi="Times New Roman" w:cs="Times New Roman"/>
          <w:sz w:val="24"/>
          <w:szCs w:val="24"/>
        </w:rPr>
        <w:t xml:space="preserve">structural agility, strategic agility, technological </w:t>
      </w:r>
      <w:r>
        <w:rPr>
          <w:rFonts w:ascii="Times New Roman" w:eastAsia="Times New Roman" w:hAnsi="Times New Roman" w:cs="Times New Roman"/>
          <w:sz w:val="24"/>
          <w:szCs w:val="24"/>
        </w:rPr>
        <w:t xml:space="preserve">agility, and leadership agility </w:t>
      </w:r>
      <w:r w:rsidRPr="00827A1C">
        <w:rPr>
          <w:rFonts w:ascii="Times New Roman" w:eastAsia="Times New Roman" w:hAnsi="Times New Roman" w:cs="Times New Roman"/>
          <w:sz w:val="24"/>
          <w:szCs w:val="24"/>
        </w:rPr>
        <w:t>and the dependent var</w:t>
      </w:r>
      <w:r w:rsidRPr="00827A1C">
        <w:rPr>
          <w:rFonts w:ascii="Times New Roman" w:eastAsia="Times New Roman" w:hAnsi="Times New Roman" w:cs="Times New Roman"/>
          <w:sz w:val="24"/>
          <w:szCs w:val="24"/>
        </w:rPr>
        <w:t>i</w:t>
      </w:r>
      <w:r w:rsidRPr="00827A1C">
        <w:rPr>
          <w:rFonts w:ascii="Times New Roman" w:eastAsia="Times New Roman" w:hAnsi="Times New Roman" w:cs="Times New Roman"/>
          <w:sz w:val="24"/>
          <w:szCs w:val="24"/>
        </w:rPr>
        <w:t>able, organizational performance. Multiple linear regressions was employed to examine the causal effects between the predictors and the response variable</w:t>
      </w:r>
      <w:bookmarkEnd w:id="14"/>
    </w:p>
    <w:p w14:paraId="62962C14" w14:textId="77777777" w:rsidR="00CF3B3C" w:rsidRPr="00D37681" w:rsidRDefault="00CF3B3C" w:rsidP="00F231C5">
      <w:pPr>
        <w:pStyle w:val="Heading1"/>
        <w:numPr>
          <w:ilvl w:val="0"/>
          <w:numId w:val="14"/>
        </w:numPr>
        <w:spacing w:after="0" w:line="360" w:lineRule="auto"/>
        <w:ind w:left="720"/>
        <w:jc w:val="both"/>
        <w:rPr>
          <w:rFonts w:ascii="Times New Roman" w:hAnsi="Times New Roman" w:cs="Times New Roman"/>
          <w:b w:val="0"/>
          <w:bCs/>
          <w:color w:val="auto"/>
          <w:sz w:val="28"/>
          <w:szCs w:val="28"/>
        </w:rPr>
      </w:pPr>
      <w:bookmarkStart w:id="15" w:name="_Toc138250565"/>
      <w:r w:rsidRPr="00D37681">
        <w:rPr>
          <w:rFonts w:ascii="Times New Roman" w:hAnsi="Times New Roman" w:cs="Times New Roman"/>
          <w:bCs/>
          <w:color w:val="auto"/>
          <w:sz w:val="28"/>
          <w:szCs w:val="28"/>
        </w:rPr>
        <w:t xml:space="preserve">Results and </w:t>
      </w:r>
      <w:bookmarkEnd w:id="15"/>
      <w:r w:rsidRPr="00D37681">
        <w:rPr>
          <w:rFonts w:ascii="Times New Roman" w:hAnsi="Times New Roman" w:cs="Times New Roman"/>
          <w:bCs/>
          <w:color w:val="auto"/>
          <w:sz w:val="28"/>
          <w:szCs w:val="28"/>
        </w:rPr>
        <w:t>Discussions</w:t>
      </w:r>
    </w:p>
    <w:p w14:paraId="602E9B14" w14:textId="77777777" w:rsidR="00EA3F91" w:rsidRPr="00EA3F91" w:rsidRDefault="00EA3F91" w:rsidP="00EA3F91">
      <w:pPr>
        <w:spacing w:after="0" w:line="360" w:lineRule="auto"/>
        <w:jc w:val="both"/>
        <w:rPr>
          <w:rFonts w:ascii="Times New Roman" w:eastAsia="Times New Roman" w:hAnsi="Times New Roman" w:cs="Times New Roman"/>
          <w:sz w:val="24"/>
          <w:szCs w:val="24"/>
        </w:rPr>
      </w:pPr>
      <w:bookmarkStart w:id="16" w:name="_Toc138250568"/>
      <w:r w:rsidRPr="00EA3F91">
        <w:rPr>
          <w:rFonts w:ascii="Times New Roman" w:eastAsia="Times New Roman" w:hAnsi="Times New Roman" w:cs="Times New Roman"/>
          <w:sz w:val="24"/>
          <w:szCs w:val="24"/>
        </w:rPr>
        <w:t>The data analysis results are presented in this section, along with field findings. Both descriptive and inferential statistics are used to address the study objectives. Descriptive statistics summarize central tendency and dispersion (means and standard deviations), while multiple linear regression and Pea</w:t>
      </w:r>
      <w:r w:rsidRPr="00EA3F91">
        <w:rPr>
          <w:rFonts w:ascii="Times New Roman" w:eastAsia="Times New Roman" w:hAnsi="Times New Roman" w:cs="Times New Roman"/>
          <w:sz w:val="24"/>
          <w:szCs w:val="24"/>
        </w:rPr>
        <w:t>r</w:t>
      </w:r>
      <w:r w:rsidRPr="00EA3F91">
        <w:rPr>
          <w:rFonts w:ascii="Times New Roman" w:eastAsia="Times New Roman" w:hAnsi="Times New Roman" w:cs="Times New Roman"/>
          <w:sz w:val="24"/>
          <w:szCs w:val="24"/>
        </w:rPr>
        <w:t>son correlation analyses are the primary inferential tools. To maximize the response rate, the r</w:t>
      </w:r>
      <w:r w:rsidRPr="00EA3F91">
        <w:rPr>
          <w:rFonts w:ascii="Times New Roman" w:eastAsia="Times New Roman" w:hAnsi="Times New Roman" w:cs="Times New Roman"/>
          <w:sz w:val="24"/>
          <w:szCs w:val="24"/>
        </w:rPr>
        <w:t>e</w:t>
      </w:r>
      <w:r w:rsidRPr="00EA3F91">
        <w:rPr>
          <w:rFonts w:ascii="Times New Roman" w:eastAsia="Times New Roman" w:hAnsi="Times New Roman" w:cs="Times New Roman"/>
          <w:sz w:val="24"/>
          <w:szCs w:val="24"/>
        </w:rPr>
        <w:t>searcher used a drop-and-pick method to distribute 164 questionnaires in total. Of these, 153 were completed and returned, yielding a 93% response rate.</w:t>
      </w:r>
    </w:p>
    <w:bookmarkEnd w:id="16"/>
    <w:p w14:paraId="574FC1E3" w14:textId="7D23ED5A" w:rsidR="00CF3B3C" w:rsidRPr="00467E61" w:rsidRDefault="00EA3F91" w:rsidP="00F231C5">
      <w:pPr>
        <w:pStyle w:val="Heading3"/>
        <w:spacing w:line="360" w:lineRule="auto"/>
        <w:jc w:val="both"/>
        <w:rPr>
          <w:rFonts w:ascii="Times New Roman" w:hAnsi="Times New Roman" w:cs="Times New Roman"/>
          <w:b/>
          <w:bCs/>
          <w:color w:val="auto"/>
        </w:rPr>
      </w:pPr>
      <w:r>
        <w:rPr>
          <w:rFonts w:ascii="Times New Roman" w:eastAsia="Times New Roman" w:hAnsi="Times New Roman" w:cs="Times New Roman"/>
          <w:b/>
          <w:bCs/>
          <w:color w:val="auto"/>
        </w:rPr>
        <w:t>4.1</w:t>
      </w:r>
      <w:r w:rsidR="00CF3B3C">
        <w:rPr>
          <w:rFonts w:ascii="Times New Roman" w:eastAsia="Times New Roman" w:hAnsi="Times New Roman" w:cs="Times New Roman"/>
          <w:b/>
          <w:bCs/>
          <w:color w:val="auto"/>
        </w:rPr>
        <w:t xml:space="preserve"> An overview of practices of study concepts in case organization </w:t>
      </w:r>
    </w:p>
    <w:p w14:paraId="29CE09D7" w14:textId="7E5D8458" w:rsidR="00CF3B3C" w:rsidRPr="00993A05" w:rsidRDefault="00EA3F91" w:rsidP="00F231C5">
      <w:pPr>
        <w:spacing w:after="0" w:line="360" w:lineRule="auto"/>
        <w:jc w:val="both"/>
        <w:rPr>
          <w:rFonts w:ascii="Times New Roman" w:eastAsia="Times New Roman" w:hAnsi="Times New Roman" w:cs="Times New Roman"/>
          <w:b/>
          <w:sz w:val="28"/>
          <w:szCs w:val="28"/>
        </w:rPr>
      </w:pPr>
      <w:bookmarkStart w:id="17" w:name="_Toc138250482"/>
      <w:r>
        <w:rPr>
          <w:rFonts w:ascii="Times New Roman" w:eastAsia="Times New Roman" w:hAnsi="Times New Roman" w:cs="Times New Roman"/>
          <w:b/>
          <w:sz w:val="28"/>
          <w:szCs w:val="28"/>
        </w:rPr>
        <w:t>4.1</w:t>
      </w:r>
      <w:r w:rsidR="00CF3B3C" w:rsidRPr="00993A05">
        <w:rPr>
          <w:rFonts w:ascii="Times New Roman" w:eastAsia="Times New Roman" w:hAnsi="Times New Roman" w:cs="Times New Roman"/>
          <w:b/>
          <w:sz w:val="28"/>
          <w:szCs w:val="28"/>
        </w:rPr>
        <w:t xml:space="preserve">.1 </w:t>
      </w:r>
      <w:r w:rsidR="00CF3B3C" w:rsidRPr="00993A05">
        <w:rPr>
          <w:rFonts w:ascii="Times New Roman" w:hAnsi="Times New Roman" w:cs="Times New Roman"/>
          <w:b/>
          <w:color w:val="000000" w:themeColor="text1"/>
          <w:sz w:val="28"/>
          <w:szCs w:val="28"/>
        </w:rPr>
        <w:t xml:space="preserve">Strategic Agility </w:t>
      </w:r>
    </w:p>
    <w:p w14:paraId="4B3ED3FC" w14:textId="3ECF2926" w:rsidR="00EA3F91" w:rsidRPr="00EA3F91" w:rsidRDefault="00CF3B3C" w:rsidP="00D34FE3">
      <w:pPr>
        <w:spacing w:after="0" w:line="360" w:lineRule="auto"/>
        <w:jc w:val="both"/>
        <w:rPr>
          <w:rFonts w:ascii="Times New Roman" w:eastAsia="Times New Roman" w:hAnsi="Times New Roman" w:cs="Times New Roman"/>
          <w:sz w:val="24"/>
          <w:szCs w:val="24"/>
        </w:rPr>
      </w:pPr>
      <w:r w:rsidRPr="00993A05">
        <w:rPr>
          <w:rFonts w:ascii="Times New Roman" w:eastAsia="Times New Roman" w:hAnsi="Times New Roman" w:cs="Times New Roman"/>
          <w:sz w:val="24"/>
          <w:szCs w:val="24"/>
        </w:rPr>
        <w:t>The mean and standard deviation values of the participants' assessments on the several facets of str</w:t>
      </w:r>
      <w:r w:rsidRPr="00993A05">
        <w:rPr>
          <w:rFonts w:ascii="Times New Roman" w:eastAsia="Times New Roman" w:hAnsi="Times New Roman" w:cs="Times New Roman"/>
          <w:sz w:val="24"/>
          <w:szCs w:val="24"/>
        </w:rPr>
        <w:t>a</w:t>
      </w:r>
      <w:r w:rsidRPr="00993A05">
        <w:rPr>
          <w:rFonts w:ascii="Times New Roman" w:eastAsia="Times New Roman" w:hAnsi="Times New Roman" w:cs="Times New Roman"/>
          <w:sz w:val="24"/>
          <w:szCs w:val="24"/>
        </w:rPr>
        <w:t>tegic agility within the com</w:t>
      </w:r>
      <w:r w:rsidR="00D34FE3">
        <w:rPr>
          <w:rFonts w:ascii="Times New Roman" w:eastAsia="Times New Roman" w:hAnsi="Times New Roman" w:cs="Times New Roman"/>
          <w:sz w:val="24"/>
          <w:szCs w:val="24"/>
        </w:rPr>
        <w:t xml:space="preserve">pany are summarized in Table 1. </w:t>
      </w:r>
      <w:r w:rsidR="00EA3F91" w:rsidRPr="00EA3F91">
        <w:rPr>
          <w:rFonts w:ascii="Times New Roman" w:eastAsia="Times New Roman" w:hAnsi="Times New Roman" w:cs="Times New Roman"/>
          <w:sz w:val="24"/>
          <w:szCs w:val="24"/>
        </w:rPr>
        <w:t>The data show the highest mean value for environment scanning procedures, at 3.6405, indicating a very favorable view of how these activ</w:t>
      </w:r>
      <w:r w:rsidR="00EA3F91" w:rsidRPr="00EA3F91">
        <w:rPr>
          <w:rFonts w:ascii="Times New Roman" w:eastAsia="Times New Roman" w:hAnsi="Times New Roman" w:cs="Times New Roman"/>
          <w:sz w:val="24"/>
          <w:szCs w:val="24"/>
        </w:rPr>
        <w:t>i</w:t>
      </w:r>
      <w:r w:rsidR="00EA3F91" w:rsidRPr="00EA3F91">
        <w:rPr>
          <w:rFonts w:ascii="Times New Roman" w:eastAsia="Times New Roman" w:hAnsi="Times New Roman" w:cs="Times New Roman"/>
          <w:sz w:val="24"/>
          <w:szCs w:val="24"/>
        </w:rPr>
        <w:t>ties promote agility. However, the relatively large dispersion (SD = 0.8320) suggests substantial var</w:t>
      </w:r>
      <w:r w:rsidR="00EA3F91" w:rsidRPr="00EA3F91">
        <w:rPr>
          <w:rFonts w:ascii="Times New Roman" w:eastAsia="Times New Roman" w:hAnsi="Times New Roman" w:cs="Times New Roman"/>
          <w:sz w:val="24"/>
          <w:szCs w:val="24"/>
        </w:rPr>
        <w:t>i</w:t>
      </w:r>
      <w:r w:rsidR="00EA3F91" w:rsidRPr="00EA3F91">
        <w:rPr>
          <w:rFonts w:ascii="Times New Roman" w:eastAsia="Times New Roman" w:hAnsi="Times New Roman" w:cs="Times New Roman"/>
          <w:sz w:val="24"/>
          <w:szCs w:val="24"/>
        </w:rPr>
        <w:t>ation in individual judgments and room for improvement in consistent practice.</w:t>
      </w:r>
      <w:r w:rsidR="00D34FE3">
        <w:rPr>
          <w:rFonts w:ascii="Times New Roman" w:eastAsia="Times New Roman" w:hAnsi="Times New Roman" w:cs="Times New Roman"/>
          <w:sz w:val="24"/>
          <w:szCs w:val="24"/>
        </w:rPr>
        <w:t xml:space="preserve"> </w:t>
      </w:r>
      <w:r w:rsidR="00EA3F91" w:rsidRPr="00EA3F91">
        <w:rPr>
          <w:rFonts w:ascii="Times New Roman" w:eastAsia="Times New Roman" w:hAnsi="Times New Roman" w:cs="Times New Roman"/>
          <w:sz w:val="24"/>
          <w:szCs w:val="24"/>
        </w:rPr>
        <w:t>Conversely, efforts to promote rapid strategic planning and agile responses yield the lowest mean, 3.4118, reflecting only a moderately positive perception that sits above neutral. The higher variability (SD = 0.9426) indicates mixed experiences across participants, with some rating these practices more positively than others.</w:t>
      </w:r>
      <w:r w:rsidR="00D34FE3">
        <w:rPr>
          <w:rFonts w:ascii="Times New Roman" w:eastAsia="Times New Roman" w:hAnsi="Times New Roman" w:cs="Times New Roman"/>
          <w:sz w:val="24"/>
          <w:szCs w:val="24"/>
        </w:rPr>
        <w:t xml:space="preserve"> </w:t>
      </w:r>
      <w:r w:rsidR="00EA3F91" w:rsidRPr="00EA3F91">
        <w:rPr>
          <w:rFonts w:ascii="Times New Roman" w:eastAsia="Times New Roman" w:hAnsi="Times New Roman" w:cs="Times New Roman"/>
          <w:sz w:val="24"/>
          <w:szCs w:val="24"/>
        </w:rPr>
        <w:t>Overall, strategic agility items cluster around an average mean of 3.5294, signaling generally favor</w:t>
      </w:r>
      <w:r w:rsidR="00EA3F91" w:rsidRPr="00EA3F91">
        <w:rPr>
          <w:rFonts w:ascii="Times New Roman" w:eastAsia="Times New Roman" w:hAnsi="Times New Roman" w:cs="Times New Roman"/>
          <w:sz w:val="24"/>
          <w:szCs w:val="24"/>
        </w:rPr>
        <w:t>a</w:t>
      </w:r>
      <w:r w:rsidR="00EA3F91" w:rsidRPr="00EA3F91">
        <w:rPr>
          <w:rFonts w:ascii="Times New Roman" w:eastAsia="Times New Roman" w:hAnsi="Times New Roman" w:cs="Times New Roman"/>
          <w:sz w:val="24"/>
          <w:szCs w:val="24"/>
        </w:rPr>
        <w:t>ble assessments but also highlighting pockets o</w:t>
      </w:r>
      <w:r w:rsidR="00D34FE3">
        <w:rPr>
          <w:rFonts w:ascii="Times New Roman" w:eastAsia="Times New Roman" w:hAnsi="Times New Roman" w:cs="Times New Roman"/>
          <w:sz w:val="24"/>
          <w:szCs w:val="24"/>
        </w:rPr>
        <w:t xml:space="preserve">f underperformance. The pattern </w:t>
      </w:r>
      <w:r w:rsidR="00EA3F91" w:rsidRPr="00EA3F91">
        <w:rPr>
          <w:rFonts w:ascii="Times New Roman" w:eastAsia="Times New Roman" w:hAnsi="Times New Roman" w:cs="Times New Roman"/>
          <w:sz w:val="24"/>
          <w:szCs w:val="24"/>
        </w:rPr>
        <w:t>high mean with rel</w:t>
      </w:r>
      <w:r w:rsidR="00EA3F91" w:rsidRPr="00EA3F91">
        <w:rPr>
          <w:rFonts w:ascii="Times New Roman" w:eastAsia="Times New Roman" w:hAnsi="Times New Roman" w:cs="Times New Roman"/>
          <w:sz w:val="24"/>
          <w:szCs w:val="24"/>
        </w:rPr>
        <w:t>a</w:t>
      </w:r>
      <w:r w:rsidR="00EA3F91" w:rsidRPr="00EA3F91">
        <w:rPr>
          <w:rFonts w:ascii="Times New Roman" w:eastAsia="Times New Roman" w:hAnsi="Times New Roman" w:cs="Times New Roman"/>
          <w:sz w:val="24"/>
          <w:szCs w:val="24"/>
        </w:rPr>
        <w:t>tively wide spread for environment scanning and lower mean with greater spread for promotion pra</w:t>
      </w:r>
      <w:r w:rsidR="00EA3F91" w:rsidRPr="00EA3F91">
        <w:rPr>
          <w:rFonts w:ascii="Times New Roman" w:eastAsia="Times New Roman" w:hAnsi="Times New Roman" w:cs="Times New Roman"/>
          <w:sz w:val="24"/>
          <w:szCs w:val="24"/>
        </w:rPr>
        <w:t>c</w:t>
      </w:r>
      <w:r w:rsidR="00D34FE3">
        <w:rPr>
          <w:rFonts w:ascii="Times New Roman" w:eastAsia="Times New Roman" w:hAnsi="Times New Roman" w:cs="Times New Roman"/>
          <w:sz w:val="24"/>
          <w:szCs w:val="24"/>
        </w:rPr>
        <w:t xml:space="preserve">tices </w:t>
      </w:r>
      <w:r w:rsidR="00EA3F91" w:rsidRPr="00EA3F91">
        <w:rPr>
          <w:rFonts w:ascii="Times New Roman" w:eastAsia="Times New Roman" w:hAnsi="Times New Roman" w:cs="Times New Roman"/>
          <w:sz w:val="24"/>
          <w:szCs w:val="24"/>
        </w:rPr>
        <w:t>implies that organizations should standardize and reinforce promotion and implementation pr</w:t>
      </w:r>
      <w:r w:rsidR="00EA3F91" w:rsidRPr="00EA3F91">
        <w:rPr>
          <w:rFonts w:ascii="Times New Roman" w:eastAsia="Times New Roman" w:hAnsi="Times New Roman" w:cs="Times New Roman"/>
          <w:sz w:val="24"/>
          <w:szCs w:val="24"/>
        </w:rPr>
        <w:t>o</w:t>
      </w:r>
      <w:r w:rsidR="00EA3F91" w:rsidRPr="00EA3F91">
        <w:rPr>
          <w:rFonts w:ascii="Times New Roman" w:eastAsia="Times New Roman" w:hAnsi="Times New Roman" w:cs="Times New Roman"/>
          <w:sz w:val="24"/>
          <w:szCs w:val="24"/>
        </w:rPr>
        <w:t xml:space="preserve">cesses to align perceptions. </w:t>
      </w:r>
    </w:p>
    <w:p w14:paraId="083E10F7" w14:textId="77777777" w:rsidR="00CF3B3C" w:rsidRPr="00EB41E4" w:rsidRDefault="00CF3B3C" w:rsidP="00EA3F91">
      <w:pPr>
        <w:pStyle w:val="Caption"/>
        <w:spacing w:before="240" w:after="0" w:line="360" w:lineRule="auto"/>
        <w:jc w:val="both"/>
        <w:rPr>
          <w:rFonts w:ascii="Times New Roman" w:hAnsi="Times New Roman" w:cs="Times New Roman"/>
          <w:i w:val="0"/>
          <w:iCs w:val="0"/>
          <w:color w:val="auto"/>
          <w:sz w:val="24"/>
          <w:szCs w:val="24"/>
        </w:rPr>
      </w:pPr>
      <w:r w:rsidRPr="00D37681">
        <w:rPr>
          <w:rFonts w:ascii="Times New Roman" w:hAnsi="Times New Roman" w:cs="Times New Roman"/>
          <w:bCs/>
          <w:i w:val="0"/>
          <w:iCs w:val="0"/>
          <w:color w:val="auto"/>
          <w:sz w:val="24"/>
          <w:szCs w:val="24"/>
        </w:rPr>
        <w:t>Table 1</w:t>
      </w:r>
      <w:r>
        <w:rPr>
          <w:rFonts w:ascii="Times New Roman" w:hAnsi="Times New Roman" w:cs="Times New Roman"/>
          <w:b/>
          <w:bCs/>
          <w:i w:val="0"/>
          <w:iCs w:val="0"/>
          <w:color w:val="auto"/>
          <w:sz w:val="24"/>
          <w:szCs w:val="24"/>
        </w:rPr>
        <w:t xml:space="preserve">: </w:t>
      </w:r>
      <w:r>
        <w:rPr>
          <w:rFonts w:ascii="Times New Roman" w:eastAsia="Times New Roman" w:hAnsi="Times New Roman" w:cs="Times New Roman"/>
          <w:bCs/>
          <w:i w:val="0"/>
          <w:iCs w:val="0"/>
          <w:color w:val="auto"/>
          <w:sz w:val="24"/>
          <w:szCs w:val="24"/>
        </w:rPr>
        <w:t>Descriptive summary results of s</w:t>
      </w:r>
      <w:r w:rsidRPr="00E214EE">
        <w:rPr>
          <w:rFonts w:ascii="Times New Roman" w:eastAsia="Times New Roman" w:hAnsi="Times New Roman" w:cs="Times New Roman"/>
          <w:bCs/>
          <w:i w:val="0"/>
          <w:iCs w:val="0"/>
          <w:color w:val="auto"/>
          <w:sz w:val="24"/>
          <w:szCs w:val="24"/>
        </w:rPr>
        <w:t>trategic agilit</w:t>
      </w:r>
      <w:r>
        <w:rPr>
          <w:rFonts w:ascii="Times New Roman" w:eastAsia="Times New Roman" w:hAnsi="Times New Roman" w:cs="Times New Roman"/>
          <w:bCs/>
          <w:i w:val="0"/>
          <w:iCs w:val="0"/>
          <w:color w:val="auto"/>
          <w:sz w:val="24"/>
          <w:szCs w:val="24"/>
        </w:rPr>
        <w:t>ies</w:t>
      </w:r>
      <w:r w:rsidRPr="00E214EE">
        <w:rPr>
          <w:rFonts w:ascii="Times New Roman" w:eastAsia="Times New Roman" w:hAnsi="Times New Roman" w:cs="Times New Roman"/>
          <w:bCs/>
          <w:i w:val="0"/>
          <w:iCs w:val="0"/>
          <w:color w:val="auto"/>
          <w:sz w:val="24"/>
          <w:szCs w:val="24"/>
        </w:rPr>
        <w:t xml:space="preserve"> </w:t>
      </w:r>
      <w:bookmarkEnd w:id="17"/>
    </w:p>
    <w:tbl>
      <w:tblPr>
        <w:tblStyle w:val="TableGrid"/>
        <w:tblW w:w="10058" w:type="dxa"/>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7151"/>
        <w:gridCol w:w="793"/>
        <w:gridCol w:w="969"/>
        <w:gridCol w:w="1145"/>
      </w:tblGrid>
      <w:tr w:rsidR="00CF3B3C" w:rsidRPr="0042058A" w14:paraId="36534DFE" w14:textId="77777777" w:rsidTr="00F231C5">
        <w:trPr>
          <w:trHeight w:val="285"/>
        </w:trPr>
        <w:tc>
          <w:tcPr>
            <w:tcW w:w="7151" w:type="dxa"/>
            <w:tcBorders>
              <w:top w:val="single" w:sz="4" w:space="0" w:color="000000" w:themeColor="text1"/>
              <w:bottom w:val="single" w:sz="4" w:space="0" w:color="000000" w:themeColor="text1"/>
            </w:tcBorders>
          </w:tcPr>
          <w:p w14:paraId="501D9810" w14:textId="77777777" w:rsidR="00CF3B3C" w:rsidRPr="0042058A" w:rsidRDefault="00CF3B3C" w:rsidP="00F231C5">
            <w:pPr>
              <w:autoSpaceDE w:val="0"/>
              <w:autoSpaceDN w:val="0"/>
              <w:adjustRightInd w:val="0"/>
              <w:spacing w:line="360" w:lineRule="auto"/>
              <w:rPr>
                <w:rFonts w:ascii="Times New Roman" w:eastAsiaTheme="minorHAnsi" w:hAnsi="Times New Roman" w:cs="Times New Roman"/>
                <w:b/>
              </w:rPr>
            </w:pPr>
            <w:r w:rsidRPr="0042058A">
              <w:rPr>
                <w:rFonts w:ascii="Times New Roman" w:eastAsia="Times New Roman" w:hAnsi="Times New Roman" w:cs="Times New Roman"/>
                <w:b/>
              </w:rPr>
              <w:t>Strategic Agilities Aspects</w:t>
            </w:r>
          </w:p>
        </w:tc>
        <w:tc>
          <w:tcPr>
            <w:tcW w:w="793" w:type="dxa"/>
            <w:tcBorders>
              <w:top w:val="single" w:sz="4" w:space="0" w:color="000000" w:themeColor="text1"/>
              <w:bottom w:val="single" w:sz="4" w:space="0" w:color="000000" w:themeColor="text1"/>
            </w:tcBorders>
          </w:tcPr>
          <w:p w14:paraId="1A5F90D4" w14:textId="77777777" w:rsidR="00CF3B3C" w:rsidRPr="0042058A" w:rsidRDefault="00CF3B3C" w:rsidP="00F231C5">
            <w:pPr>
              <w:autoSpaceDE w:val="0"/>
              <w:autoSpaceDN w:val="0"/>
              <w:adjustRightInd w:val="0"/>
              <w:spacing w:line="360" w:lineRule="auto"/>
              <w:ind w:left="60" w:right="60"/>
              <w:jc w:val="both"/>
              <w:rPr>
                <w:rFonts w:ascii="Times New Roman" w:eastAsiaTheme="minorHAnsi" w:hAnsi="Times New Roman" w:cs="Times New Roman"/>
                <w:b/>
                <w:bCs/>
              </w:rPr>
            </w:pPr>
            <w:r w:rsidRPr="0042058A">
              <w:rPr>
                <w:rFonts w:ascii="Times New Roman" w:eastAsiaTheme="minorHAnsi" w:hAnsi="Times New Roman" w:cs="Times New Roman"/>
                <w:b/>
                <w:bCs/>
              </w:rPr>
              <w:t>N</w:t>
            </w:r>
          </w:p>
        </w:tc>
        <w:tc>
          <w:tcPr>
            <w:tcW w:w="969" w:type="dxa"/>
            <w:tcBorders>
              <w:top w:val="single" w:sz="4" w:space="0" w:color="000000" w:themeColor="text1"/>
              <w:bottom w:val="single" w:sz="4" w:space="0" w:color="000000" w:themeColor="text1"/>
            </w:tcBorders>
          </w:tcPr>
          <w:p w14:paraId="5F43E7E2" w14:textId="77777777" w:rsidR="00CF3B3C" w:rsidRPr="0042058A" w:rsidRDefault="00CF3B3C" w:rsidP="00F231C5">
            <w:pPr>
              <w:autoSpaceDE w:val="0"/>
              <w:autoSpaceDN w:val="0"/>
              <w:adjustRightInd w:val="0"/>
              <w:spacing w:line="360" w:lineRule="auto"/>
              <w:ind w:left="60" w:right="60"/>
              <w:jc w:val="both"/>
              <w:rPr>
                <w:rFonts w:ascii="Times New Roman" w:eastAsiaTheme="minorHAnsi" w:hAnsi="Times New Roman" w:cs="Times New Roman"/>
                <w:b/>
                <w:bCs/>
              </w:rPr>
            </w:pPr>
            <w:r w:rsidRPr="0042058A">
              <w:rPr>
                <w:rFonts w:ascii="Times New Roman" w:eastAsiaTheme="minorHAnsi" w:hAnsi="Times New Roman" w:cs="Times New Roman"/>
                <w:b/>
                <w:bCs/>
              </w:rPr>
              <w:t>Mean</w:t>
            </w:r>
          </w:p>
        </w:tc>
        <w:tc>
          <w:tcPr>
            <w:tcW w:w="1145" w:type="dxa"/>
            <w:tcBorders>
              <w:top w:val="single" w:sz="4" w:space="0" w:color="000000" w:themeColor="text1"/>
              <w:bottom w:val="single" w:sz="4" w:space="0" w:color="000000" w:themeColor="text1"/>
            </w:tcBorders>
          </w:tcPr>
          <w:p w14:paraId="4B23C542" w14:textId="77777777" w:rsidR="00CF3B3C" w:rsidRPr="0042058A" w:rsidRDefault="00CF3B3C" w:rsidP="00F231C5">
            <w:pPr>
              <w:autoSpaceDE w:val="0"/>
              <w:autoSpaceDN w:val="0"/>
              <w:adjustRightInd w:val="0"/>
              <w:spacing w:line="360" w:lineRule="auto"/>
              <w:ind w:right="60"/>
              <w:jc w:val="both"/>
              <w:rPr>
                <w:rFonts w:ascii="Times New Roman" w:eastAsiaTheme="minorHAnsi" w:hAnsi="Times New Roman" w:cs="Times New Roman"/>
                <w:b/>
                <w:bCs/>
              </w:rPr>
            </w:pPr>
            <w:r w:rsidRPr="0042058A">
              <w:rPr>
                <w:rFonts w:ascii="Times New Roman" w:eastAsiaTheme="minorHAnsi" w:hAnsi="Times New Roman" w:cs="Times New Roman"/>
                <w:b/>
                <w:bCs/>
              </w:rPr>
              <w:t>SD</w:t>
            </w:r>
          </w:p>
        </w:tc>
      </w:tr>
      <w:tr w:rsidR="00CF3B3C" w:rsidRPr="0042058A" w14:paraId="5D068885" w14:textId="77777777" w:rsidTr="00F231C5">
        <w:trPr>
          <w:trHeight w:val="285"/>
        </w:trPr>
        <w:tc>
          <w:tcPr>
            <w:tcW w:w="7151" w:type="dxa"/>
            <w:tcBorders>
              <w:top w:val="single" w:sz="4" w:space="0" w:color="000000" w:themeColor="text1"/>
            </w:tcBorders>
          </w:tcPr>
          <w:p w14:paraId="34E3DB05" w14:textId="77777777" w:rsidR="00CF3B3C" w:rsidRPr="0042058A" w:rsidRDefault="00CF3B3C" w:rsidP="00F231C5">
            <w:pPr>
              <w:autoSpaceDE w:val="0"/>
              <w:autoSpaceDN w:val="0"/>
              <w:adjustRightInd w:val="0"/>
              <w:spacing w:line="360" w:lineRule="auto"/>
              <w:ind w:right="60"/>
              <w:jc w:val="both"/>
              <w:rPr>
                <w:rFonts w:ascii="Times New Roman" w:eastAsiaTheme="minorHAnsi" w:hAnsi="Times New Roman" w:cs="Times New Roman"/>
                <w:color w:val="264A60"/>
              </w:rPr>
            </w:pPr>
            <w:r w:rsidRPr="0042058A">
              <w:rPr>
                <w:rFonts w:ascii="Times New Roman" w:hAnsi="Times New Roman" w:cs="Times New Roman"/>
                <w:bCs/>
              </w:rPr>
              <w:t>The strategic planning effected the performance of employees</w:t>
            </w:r>
          </w:p>
        </w:tc>
        <w:tc>
          <w:tcPr>
            <w:tcW w:w="793" w:type="dxa"/>
            <w:tcBorders>
              <w:top w:val="single" w:sz="4" w:space="0" w:color="000000" w:themeColor="text1"/>
            </w:tcBorders>
          </w:tcPr>
          <w:p w14:paraId="24562F2D" w14:textId="77777777" w:rsidR="00CF3B3C" w:rsidRPr="0042058A" w:rsidRDefault="00CF3B3C" w:rsidP="00F231C5">
            <w:pPr>
              <w:autoSpaceDE w:val="0"/>
              <w:autoSpaceDN w:val="0"/>
              <w:adjustRightInd w:val="0"/>
              <w:spacing w:line="360" w:lineRule="auto"/>
              <w:ind w:right="60"/>
              <w:rPr>
                <w:rFonts w:ascii="Times New Roman" w:eastAsiaTheme="minorHAnsi" w:hAnsi="Times New Roman" w:cs="Times New Roman"/>
                <w:color w:val="010205"/>
              </w:rPr>
            </w:pPr>
            <w:r w:rsidRPr="0042058A">
              <w:rPr>
                <w:rFonts w:ascii="Times New Roman" w:eastAsiaTheme="minorHAnsi" w:hAnsi="Times New Roman" w:cs="Times New Roman"/>
                <w:color w:val="010205"/>
              </w:rPr>
              <w:t>153</w:t>
            </w:r>
          </w:p>
        </w:tc>
        <w:tc>
          <w:tcPr>
            <w:tcW w:w="969" w:type="dxa"/>
            <w:tcBorders>
              <w:top w:val="single" w:sz="4" w:space="0" w:color="000000" w:themeColor="text1"/>
            </w:tcBorders>
          </w:tcPr>
          <w:p w14:paraId="195C9B74" w14:textId="77777777" w:rsidR="00CF3B3C" w:rsidRPr="0042058A" w:rsidRDefault="00CF3B3C" w:rsidP="00F231C5">
            <w:pPr>
              <w:autoSpaceDE w:val="0"/>
              <w:autoSpaceDN w:val="0"/>
              <w:adjustRightInd w:val="0"/>
              <w:spacing w:line="360" w:lineRule="auto"/>
              <w:ind w:right="60"/>
              <w:rPr>
                <w:rFonts w:ascii="Times New Roman" w:eastAsiaTheme="minorHAnsi" w:hAnsi="Times New Roman" w:cs="Times New Roman"/>
                <w:color w:val="010205"/>
              </w:rPr>
            </w:pPr>
            <w:r w:rsidRPr="0042058A">
              <w:rPr>
                <w:rFonts w:ascii="Times New Roman" w:eastAsiaTheme="minorHAnsi" w:hAnsi="Times New Roman" w:cs="Times New Roman"/>
                <w:color w:val="010205"/>
              </w:rPr>
              <w:t>3.5556</w:t>
            </w:r>
          </w:p>
        </w:tc>
        <w:tc>
          <w:tcPr>
            <w:tcW w:w="1145" w:type="dxa"/>
            <w:tcBorders>
              <w:top w:val="single" w:sz="4" w:space="0" w:color="000000" w:themeColor="text1"/>
            </w:tcBorders>
          </w:tcPr>
          <w:p w14:paraId="10C47D45" w14:textId="77777777" w:rsidR="00CF3B3C" w:rsidRPr="0042058A" w:rsidRDefault="00CF3B3C" w:rsidP="00F231C5">
            <w:pPr>
              <w:autoSpaceDE w:val="0"/>
              <w:autoSpaceDN w:val="0"/>
              <w:adjustRightInd w:val="0"/>
              <w:spacing w:line="360" w:lineRule="auto"/>
              <w:ind w:right="60"/>
              <w:rPr>
                <w:rFonts w:ascii="Times New Roman" w:eastAsiaTheme="minorHAnsi" w:hAnsi="Times New Roman" w:cs="Times New Roman"/>
                <w:color w:val="010205"/>
              </w:rPr>
            </w:pPr>
            <w:r w:rsidRPr="0042058A">
              <w:rPr>
                <w:rFonts w:ascii="Times New Roman" w:eastAsiaTheme="minorHAnsi" w:hAnsi="Times New Roman" w:cs="Times New Roman"/>
                <w:color w:val="010205"/>
              </w:rPr>
              <w:t>.85754</w:t>
            </w:r>
          </w:p>
        </w:tc>
      </w:tr>
      <w:tr w:rsidR="00CF3B3C" w:rsidRPr="0042058A" w14:paraId="3C822E7E" w14:textId="77777777" w:rsidTr="00F231C5">
        <w:trPr>
          <w:trHeight w:val="582"/>
        </w:trPr>
        <w:tc>
          <w:tcPr>
            <w:tcW w:w="7151" w:type="dxa"/>
          </w:tcPr>
          <w:p w14:paraId="5EB048F5" w14:textId="77777777" w:rsidR="00CF3B3C" w:rsidRPr="0042058A" w:rsidRDefault="00CF3B3C" w:rsidP="00F231C5">
            <w:pPr>
              <w:autoSpaceDE w:val="0"/>
              <w:autoSpaceDN w:val="0"/>
              <w:adjustRightInd w:val="0"/>
              <w:spacing w:line="360" w:lineRule="auto"/>
              <w:ind w:right="60"/>
              <w:jc w:val="both"/>
              <w:rPr>
                <w:rFonts w:ascii="Times New Roman" w:eastAsiaTheme="minorHAnsi" w:hAnsi="Times New Roman" w:cs="Times New Roman"/>
                <w:color w:val="264A60"/>
              </w:rPr>
            </w:pPr>
            <w:r w:rsidRPr="0042058A">
              <w:rPr>
                <w:rFonts w:ascii="Times New Roman" w:hAnsi="Times New Roman" w:cs="Times New Roman"/>
              </w:rPr>
              <w:t xml:space="preserve">The organization investing in their employees to equip them to handle new </w:t>
            </w:r>
            <w:r w:rsidRPr="0042058A">
              <w:rPr>
                <w:rFonts w:ascii="Times New Roman" w:hAnsi="Times New Roman" w:cs="Times New Roman"/>
              </w:rPr>
              <w:lastRenderedPageBreak/>
              <w:t>challenges that come with agility</w:t>
            </w:r>
          </w:p>
        </w:tc>
        <w:tc>
          <w:tcPr>
            <w:tcW w:w="793" w:type="dxa"/>
          </w:tcPr>
          <w:p w14:paraId="2BEBB566" w14:textId="77777777" w:rsidR="00CF3B3C" w:rsidRPr="0042058A" w:rsidRDefault="00CF3B3C" w:rsidP="00F231C5">
            <w:pPr>
              <w:autoSpaceDE w:val="0"/>
              <w:autoSpaceDN w:val="0"/>
              <w:adjustRightInd w:val="0"/>
              <w:spacing w:line="360" w:lineRule="auto"/>
              <w:ind w:right="60"/>
              <w:rPr>
                <w:rFonts w:ascii="Times New Roman" w:eastAsiaTheme="minorHAnsi" w:hAnsi="Times New Roman" w:cs="Times New Roman"/>
                <w:color w:val="010205"/>
              </w:rPr>
            </w:pPr>
            <w:r w:rsidRPr="0042058A">
              <w:rPr>
                <w:rFonts w:ascii="Times New Roman" w:eastAsiaTheme="minorHAnsi" w:hAnsi="Times New Roman" w:cs="Times New Roman"/>
                <w:color w:val="010205"/>
              </w:rPr>
              <w:lastRenderedPageBreak/>
              <w:t>153</w:t>
            </w:r>
          </w:p>
        </w:tc>
        <w:tc>
          <w:tcPr>
            <w:tcW w:w="969" w:type="dxa"/>
          </w:tcPr>
          <w:p w14:paraId="0C9ACE18" w14:textId="77777777" w:rsidR="00CF3B3C" w:rsidRPr="0042058A" w:rsidRDefault="00CF3B3C" w:rsidP="00F231C5">
            <w:pPr>
              <w:autoSpaceDE w:val="0"/>
              <w:autoSpaceDN w:val="0"/>
              <w:adjustRightInd w:val="0"/>
              <w:spacing w:line="360" w:lineRule="auto"/>
              <w:ind w:right="60"/>
              <w:rPr>
                <w:rFonts w:ascii="Times New Roman" w:eastAsiaTheme="minorHAnsi" w:hAnsi="Times New Roman" w:cs="Times New Roman"/>
                <w:color w:val="010205"/>
              </w:rPr>
            </w:pPr>
            <w:r w:rsidRPr="0042058A">
              <w:rPr>
                <w:rFonts w:ascii="Times New Roman" w:eastAsiaTheme="minorHAnsi" w:hAnsi="Times New Roman" w:cs="Times New Roman"/>
                <w:color w:val="010205"/>
              </w:rPr>
              <w:t>3.6340</w:t>
            </w:r>
          </w:p>
        </w:tc>
        <w:tc>
          <w:tcPr>
            <w:tcW w:w="1145" w:type="dxa"/>
          </w:tcPr>
          <w:p w14:paraId="29E11F80" w14:textId="77777777" w:rsidR="00CF3B3C" w:rsidRPr="0042058A" w:rsidRDefault="00CF3B3C" w:rsidP="00F231C5">
            <w:pPr>
              <w:autoSpaceDE w:val="0"/>
              <w:autoSpaceDN w:val="0"/>
              <w:adjustRightInd w:val="0"/>
              <w:spacing w:line="360" w:lineRule="auto"/>
              <w:ind w:right="60"/>
              <w:rPr>
                <w:rFonts w:ascii="Times New Roman" w:eastAsiaTheme="minorHAnsi" w:hAnsi="Times New Roman" w:cs="Times New Roman"/>
                <w:color w:val="010205"/>
              </w:rPr>
            </w:pPr>
            <w:r w:rsidRPr="0042058A">
              <w:rPr>
                <w:rFonts w:ascii="Times New Roman" w:eastAsiaTheme="minorHAnsi" w:hAnsi="Times New Roman" w:cs="Times New Roman"/>
                <w:color w:val="010205"/>
              </w:rPr>
              <w:t>.93718</w:t>
            </w:r>
          </w:p>
        </w:tc>
      </w:tr>
      <w:tr w:rsidR="00CF3B3C" w:rsidRPr="0042058A" w14:paraId="7BA6F991" w14:textId="77777777" w:rsidTr="00F231C5">
        <w:trPr>
          <w:trHeight w:val="582"/>
        </w:trPr>
        <w:tc>
          <w:tcPr>
            <w:tcW w:w="7151" w:type="dxa"/>
          </w:tcPr>
          <w:p w14:paraId="693E6C11" w14:textId="77777777" w:rsidR="00CF3B3C" w:rsidRPr="0042058A" w:rsidRDefault="00CF3B3C" w:rsidP="00F231C5">
            <w:pPr>
              <w:autoSpaceDE w:val="0"/>
              <w:autoSpaceDN w:val="0"/>
              <w:adjustRightInd w:val="0"/>
              <w:spacing w:line="360" w:lineRule="auto"/>
              <w:ind w:right="60"/>
              <w:jc w:val="both"/>
              <w:rPr>
                <w:rFonts w:ascii="Times New Roman" w:eastAsiaTheme="minorHAnsi" w:hAnsi="Times New Roman" w:cs="Times New Roman"/>
                <w:color w:val="264A60"/>
              </w:rPr>
            </w:pPr>
            <w:r w:rsidRPr="0042058A">
              <w:rPr>
                <w:rFonts w:ascii="Times New Roman" w:hAnsi="Times New Roman" w:cs="Times New Roman"/>
              </w:rPr>
              <w:lastRenderedPageBreak/>
              <w:t>Our company has a well-established environment scanning practices that m</w:t>
            </w:r>
            <w:r w:rsidRPr="0042058A">
              <w:rPr>
                <w:rFonts w:ascii="Times New Roman" w:hAnsi="Times New Roman" w:cs="Times New Roman"/>
              </w:rPr>
              <w:t>o</w:t>
            </w:r>
            <w:r w:rsidRPr="0042058A">
              <w:rPr>
                <w:rFonts w:ascii="Times New Roman" w:hAnsi="Times New Roman" w:cs="Times New Roman"/>
              </w:rPr>
              <w:t>tivate employees in the context of agility</w:t>
            </w:r>
          </w:p>
        </w:tc>
        <w:tc>
          <w:tcPr>
            <w:tcW w:w="793" w:type="dxa"/>
          </w:tcPr>
          <w:p w14:paraId="1AC4AF48" w14:textId="77777777" w:rsidR="00CF3B3C" w:rsidRPr="0042058A" w:rsidRDefault="00CF3B3C" w:rsidP="00F231C5">
            <w:pPr>
              <w:autoSpaceDE w:val="0"/>
              <w:autoSpaceDN w:val="0"/>
              <w:adjustRightInd w:val="0"/>
              <w:spacing w:line="360" w:lineRule="auto"/>
              <w:ind w:right="60"/>
              <w:rPr>
                <w:rFonts w:ascii="Times New Roman" w:eastAsiaTheme="minorHAnsi" w:hAnsi="Times New Roman" w:cs="Times New Roman"/>
                <w:color w:val="010205"/>
              </w:rPr>
            </w:pPr>
            <w:r w:rsidRPr="0042058A">
              <w:rPr>
                <w:rFonts w:ascii="Times New Roman" w:eastAsiaTheme="minorHAnsi" w:hAnsi="Times New Roman" w:cs="Times New Roman"/>
                <w:color w:val="010205"/>
              </w:rPr>
              <w:t>153</w:t>
            </w:r>
          </w:p>
        </w:tc>
        <w:tc>
          <w:tcPr>
            <w:tcW w:w="969" w:type="dxa"/>
          </w:tcPr>
          <w:p w14:paraId="06850E3D" w14:textId="77777777" w:rsidR="00CF3B3C" w:rsidRPr="0042058A" w:rsidRDefault="00CF3B3C" w:rsidP="00F231C5">
            <w:pPr>
              <w:autoSpaceDE w:val="0"/>
              <w:autoSpaceDN w:val="0"/>
              <w:adjustRightInd w:val="0"/>
              <w:spacing w:line="360" w:lineRule="auto"/>
              <w:ind w:right="60"/>
              <w:rPr>
                <w:rFonts w:ascii="Times New Roman" w:eastAsiaTheme="minorHAnsi" w:hAnsi="Times New Roman" w:cs="Times New Roman"/>
                <w:color w:val="010205"/>
              </w:rPr>
            </w:pPr>
            <w:r w:rsidRPr="0042058A">
              <w:rPr>
                <w:rFonts w:ascii="Times New Roman" w:eastAsiaTheme="minorHAnsi" w:hAnsi="Times New Roman" w:cs="Times New Roman"/>
                <w:color w:val="010205"/>
              </w:rPr>
              <w:t>3.6405</w:t>
            </w:r>
          </w:p>
        </w:tc>
        <w:tc>
          <w:tcPr>
            <w:tcW w:w="1145" w:type="dxa"/>
          </w:tcPr>
          <w:p w14:paraId="397FECAA" w14:textId="77777777" w:rsidR="00CF3B3C" w:rsidRPr="0042058A" w:rsidRDefault="00CF3B3C" w:rsidP="00F231C5">
            <w:pPr>
              <w:autoSpaceDE w:val="0"/>
              <w:autoSpaceDN w:val="0"/>
              <w:adjustRightInd w:val="0"/>
              <w:spacing w:line="360" w:lineRule="auto"/>
              <w:ind w:right="60"/>
              <w:rPr>
                <w:rFonts w:ascii="Times New Roman" w:eastAsiaTheme="minorHAnsi" w:hAnsi="Times New Roman" w:cs="Times New Roman"/>
                <w:color w:val="010205"/>
              </w:rPr>
            </w:pPr>
            <w:r w:rsidRPr="0042058A">
              <w:rPr>
                <w:rFonts w:ascii="Times New Roman" w:eastAsiaTheme="minorHAnsi" w:hAnsi="Times New Roman" w:cs="Times New Roman"/>
                <w:color w:val="010205"/>
              </w:rPr>
              <w:t>.83204</w:t>
            </w:r>
          </w:p>
        </w:tc>
      </w:tr>
      <w:tr w:rsidR="00CF3B3C" w:rsidRPr="0042058A" w14:paraId="5406EB28" w14:textId="77777777" w:rsidTr="00F231C5">
        <w:trPr>
          <w:trHeight w:val="285"/>
        </w:trPr>
        <w:tc>
          <w:tcPr>
            <w:tcW w:w="7151" w:type="dxa"/>
          </w:tcPr>
          <w:p w14:paraId="4FC11846" w14:textId="77777777" w:rsidR="00CF3B3C" w:rsidRPr="0042058A" w:rsidRDefault="00CF3B3C" w:rsidP="00F231C5">
            <w:pPr>
              <w:autoSpaceDE w:val="0"/>
              <w:autoSpaceDN w:val="0"/>
              <w:adjustRightInd w:val="0"/>
              <w:spacing w:line="360" w:lineRule="auto"/>
              <w:ind w:right="60"/>
              <w:jc w:val="both"/>
              <w:rPr>
                <w:rFonts w:ascii="Times New Roman" w:eastAsiaTheme="minorHAnsi" w:hAnsi="Times New Roman" w:cs="Times New Roman"/>
                <w:color w:val="264A60"/>
              </w:rPr>
            </w:pPr>
            <w:r w:rsidRPr="0042058A">
              <w:rPr>
                <w:rFonts w:ascii="Times New Roman" w:hAnsi="Times New Roman" w:cs="Times New Roman"/>
              </w:rPr>
              <w:t>This company has a well-established agility response mechanism</w:t>
            </w:r>
          </w:p>
        </w:tc>
        <w:tc>
          <w:tcPr>
            <w:tcW w:w="793" w:type="dxa"/>
          </w:tcPr>
          <w:p w14:paraId="3DCD2526" w14:textId="77777777" w:rsidR="00CF3B3C" w:rsidRPr="0042058A" w:rsidRDefault="00CF3B3C" w:rsidP="00F231C5">
            <w:pPr>
              <w:autoSpaceDE w:val="0"/>
              <w:autoSpaceDN w:val="0"/>
              <w:adjustRightInd w:val="0"/>
              <w:spacing w:line="360" w:lineRule="auto"/>
              <w:ind w:right="60"/>
              <w:rPr>
                <w:rFonts w:ascii="Times New Roman" w:eastAsiaTheme="minorHAnsi" w:hAnsi="Times New Roman" w:cs="Times New Roman"/>
                <w:color w:val="010205"/>
              </w:rPr>
            </w:pPr>
            <w:r w:rsidRPr="0042058A">
              <w:rPr>
                <w:rFonts w:ascii="Times New Roman" w:eastAsiaTheme="minorHAnsi" w:hAnsi="Times New Roman" w:cs="Times New Roman"/>
                <w:color w:val="010205"/>
              </w:rPr>
              <w:t>153</w:t>
            </w:r>
          </w:p>
        </w:tc>
        <w:tc>
          <w:tcPr>
            <w:tcW w:w="969" w:type="dxa"/>
          </w:tcPr>
          <w:p w14:paraId="0216F5FB" w14:textId="77777777" w:rsidR="00CF3B3C" w:rsidRPr="0042058A" w:rsidRDefault="00CF3B3C" w:rsidP="00F231C5">
            <w:pPr>
              <w:autoSpaceDE w:val="0"/>
              <w:autoSpaceDN w:val="0"/>
              <w:adjustRightInd w:val="0"/>
              <w:spacing w:line="360" w:lineRule="auto"/>
              <w:ind w:right="60"/>
              <w:rPr>
                <w:rFonts w:ascii="Times New Roman" w:eastAsiaTheme="minorHAnsi" w:hAnsi="Times New Roman" w:cs="Times New Roman"/>
                <w:color w:val="010205"/>
              </w:rPr>
            </w:pPr>
            <w:r w:rsidRPr="0042058A">
              <w:rPr>
                <w:rFonts w:ascii="Times New Roman" w:eastAsiaTheme="minorHAnsi" w:hAnsi="Times New Roman" w:cs="Times New Roman"/>
                <w:color w:val="010205"/>
              </w:rPr>
              <w:t>3.4510</w:t>
            </w:r>
          </w:p>
        </w:tc>
        <w:tc>
          <w:tcPr>
            <w:tcW w:w="1145" w:type="dxa"/>
          </w:tcPr>
          <w:p w14:paraId="45E74320" w14:textId="77777777" w:rsidR="00CF3B3C" w:rsidRPr="0042058A" w:rsidRDefault="00CF3B3C" w:rsidP="00F231C5">
            <w:pPr>
              <w:autoSpaceDE w:val="0"/>
              <w:autoSpaceDN w:val="0"/>
              <w:adjustRightInd w:val="0"/>
              <w:spacing w:line="360" w:lineRule="auto"/>
              <w:ind w:right="60"/>
              <w:rPr>
                <w:rFonts w:ascii="Times New Roman" w:eastAsiaTheme="minorHAnsi" w:hAnsi="Times New Roman" w:cs="Times New Roman"/>
                <w:color w:val="010205"/>
              </w:rPr>
            </w:pPr>
            <w:r w:rsidRPr="0042058A">
              <w:rPr>
                <w:rFonts w:ascii="Times New Roman" w:eastAsiaTheme="minorHAnsi" w:hAnsi="Times New Roman" w:cs="Times New Roman"/>
                <w:color w:val="010205"/>
              </w:rPr>
              <w:t>.91004</w:t>
            </w:r>
          </w:p>
        </w:tc>
      </w:tr>
      <w:tr w:rsidR="00CF3B3C" w:rsidRPr="0042058A" w14:paraId="37B8FA11" w14:textId="77777777" w:rsidTr="00F231C5">
        <w:trPr>
          <w:trHeight w:val="582"/>
        </w:trPr>
        <w:tc>
          <w:tcPr>
            <w:tcW w:w="7151" w:type="dxa"/>
          </w:tcPr>
          <w:p w14:paraId="287847C8" w14:textId="77777777" w:rsidR="00CF3B3C" w:rsidRPr="0042058A" w:rsidRDefault="00CF3B3C" w:rsidP="00F231C5">
            <w:pPr>
              <w:autoSpaceDE w:val="0"/>
              <w:autoSpaceDN w:val="0"/>
              <w:adjustRightInd w:val="0"/>
              <w:spacing w:line="360" w:lineRule="auto"/>
              <w:ind w:right="60"/>
              <w:jc w:val="both"/>
              <w:rPr>
                <w:rFonts w:ascii="Times New Roman" w:eastAsiaTheme="minorHAnsi" w:hAnsi="Times New Roman" w:cs="Times New Roman"/>
                <w:color w:val="264A60"/>
              </w:rPr>
            </w:pPr>
            <w:r w:rsidRPr="0042058A">
              <w:rPr>
                <w:rFonts w:ascii="Times New Roman" w:hAnsi="Times New Roman" w:cs="Times New Roman"/>
              </w:rPr>
              <w:t>The bank being keen to promote team members to ensure quickly plan &amp; frame strategy to respond agility</w:t>
            </w:r>
          </w:p>
        </w:tc>
        <w:tc>
          <w:tcPr>
            <w:tcW w:w="793" w:type="dxa"/>
          </w:tcPr>
          <w:p w14:paraId="29668CDD" w14:textId="77777777" w:rsidR="00CF3B3C" w:rsidRPr="0042058A" w:rsidRDefault="00CF3B3C" w:rsidP="00F231C5">
            <w:pPr>
              <w:autoSpaceDE w:val="0"/>
              <w:autoSpaceDN w:val="0"/>
              <w:adjustRightInd w:val="0"/>
              <w:spacing w:line="360" w:lineRule="auto"/>
              <w:ind w:right="60"/>
              <w:rPr>
                <w:rFonts w:ascii="Times New Roman" w:eastAsiaTheme="minorHAnsi" w:hAnsi="Times New Roman" w:cs="Times New Roman"/>
                <w:color w:val="010205"/>
              </w:rPr>
            </w:pPr>
            <w:r w:rsidRPr="0042058A">
              <w:rPr>
                <w:rFonts w:ascii="Times New Roman" w:eastAsiaTheme="minorHAnsi" w:hAnsi="Times New Roman" w:cs="Times New Roman"/>
                <w:color w:val="010205"/>
              </w:rPr>
              <w:t>153</w:t>
            </w:r>
          </w:p>
        </w:tc>
        <w:tc>
          <w:tcPr>
            <w:tcW w:w="969" w:type="dxa"/>
          </w:tcPr>
          <w:p w14:paraId="5E36BF84" w14:textId="77777777" w:rsidR="00CF3B3C" w:rsidRPr="0042058A" w:rsidRDefault="00CF3B3C" w:rsidP="00F231C5">
            <w:pPr>
              <w:autoSpaceDE w:val="0"/>
              <w:autoSpaceDN w:val="0"/>
              <w:adjustRightInd w:val="0"/>
              <w:spacing w:line="360" w:lineRule="auto"/>
              <w:ind w:right="60"/>
              <w:rPr>
                <w:rFonts w:ascii="Times New Roman" w:eastAsiaTheme="minorHAnsi" w:hAnsi="Times New Roman" w:cs="Times New Roman"/>
                <w:color w:val="010205"/>
              </w:rPr>
            </w:pPr>
            <w:r w:rsidRPr="0042058A">
              <w:rPr>
                <w:rFonts w:ascii="Times New Roman" w:eastAsiaTheme="minorHAnsi" w:hAnsi="Times New Roman" w:cs="Times New Roman"/>
                <w:color w:val="010205"/>
              </w:rPr>
              <w:t>3.4118</w:t>
            </w:r>
          </w:p>
        </w:tc>
        <w:tc>
          <w:tcPr>
            <w:tcW w:w="1145" w:type="dxa"/>
          </w:tcPr>
          <w:p w14:paraId="755E24DC" w14:textId="77777777" w:rsidR="00CF3B3C" w:rsidRPr="0042058A" w:rsidRDefault="00CF3B3C" w:rsidP="00F231C5">
            <w:pPr>
              <w:autoSpaceDE w:val="0"/>
              <w:autoSpaceDN w:val="0"/>
              <w:adjustRightInd w:val="0"/>
              <w:spacing w:line="360" w:lineRule="auto"/>
              <w:ind w:right="60"/>
              <w:rPr>
                <w:rFonts w:ascii="Times New Roman" w:eastAsiaTheme="minorHAnsi" w:hAnsi="Times New Roman" w:cs="Times New Roman"/>
                <w:color w:val="010205"/>
              </w:rPr>
            </w:pPr>
            <w:r w:rsidRPr="0042058A">
              <w:rPr>
                <w:rFonts w:ascii="Times New Roman" w:eastAsiaTheme="minorHAnsi" w:hAnsi="Times New Roman" w:cs="Times New Roman"/>
                <w:color w:val="010205"/>
              </w:rPr>
              <w:t>.94263</w:t>
            </w:r>
          </w:p>
        </w:tc>
      </w:tr>
      <w:tr w:rsidR="00CF3B3C" w:rsidRPr="0042058A" w14:paraId="0E0EB22E" w14:textId="77777777" w:rsidTr="00F231C5">
        <w:trPr>
          <w:trHeight w:val="582"/>
        </w:trPr>
        <w:tc>
          <w:tcPr>
            <w:tcW w:w="7151" w:type="dxa"/>
          </w:tcPr>
          <w:p w14:paraId="4E5E3877" w14:textId="77777777" w:rsidR="00CF3B3C" w:rsidRPr="0042058A" w:rsidRDefault="00CF3B3C" w:rsidP="00F231C5">
            <w:pPr>
              <w:autoSpaceDE w:val="0"/>
              <w:autoSpaceDN w:val="0"/>
              <w:adjustRightInd w:val="0"/>
              <w:spacing w:line="360" w:lineRule="auto"/>
              <w:ind w:right="60"/>
              <w:jc w:val="both"/>
              <w:rPr>
                <w:rFonts w:ascii="Times New Roman" w:eastAsiaTheme="minorHAnsi" w:hAnsi="Times New Roman" w:cs="Times New Roman"/>
                <w:color w:val="264A60"/>
              </w:rPr>
            </w:pPr>
            <w:r w:rsidRPr="0042058A">
              <w:rPr>
                <w:rFonts w:ascii="Times New Roman" w:hAnsi="Times New Roman" w:cs="Times New Roman"/>
              </w:rPr>
              <w:t xml:space="preserve">The model of </w:t>
            </w:r>
            <w:r w:rsidRPr="0042058A">
              <w:rPr>
                <w:rFonts w:ascii="Times New Roman" w:hAnsi="Times New Roman" w:cs="Times New Roman"/>
                <w:bCs/>
              </w:rPr>
              <w:t>Strategic Agility</w:t>
            </w:r>
            <w:r w:rsidRPr="0042058A">
              <w:rPr>
                <w:rFonts w:ascii="Times New Roman" w:hAnsi="Times New Roman" w:cs="Times New Roman"/>
              </w:rPr>
              <w:t xml:space="preserve"> in our organization is effective in achieving organizational goals  </w:t>
            </w:r>
          </w:p>
        </w:tc>
        <w:tc>
          <w:tcPr>
            <w:tcW w:w="793" w:type="dxa"/>
          </w:tcPr>
          <w:p w14:paraId="0FA9025A" w14:textId="77777777" w:rsidR="00CF3B3C" w:rsidRPr="0042058A" w:rsidRDefault="00CF3B3C" w:rsidP="00F231C5">
            <w:pPr>
              <w:autoSpaceDE w:val="0"/>
              <w:autoSpaceDN w:val="0"/>
              <w:adjustRightInd w:val="0"/>
              <w:spacing w:line="360" w:lineRule="auto"/>
              <w:ind w:right="60"/>
              <w:rPr>
                <w:rFonts w:ascii="Times New Roman" w:eastAsiaTheme="minorHAnsi" w:hAnsi="Times New Roman" w:cs="Times New Roman"/>
                <w:color w:val="010205"/>
              </w:rPr>
            </w:pPr>
            <w:r w:rsidRPr="0042058A">
              <w:rPr>
                <w:rFonts w:ascii="Times New Roman" w:eastAsiaTheme="minorHAnsi" w:hAnsi="Times New Roman" w:cs="Times New Roman"/>
                <w:color w:val="010205"/>
              </w:rPr>
              <w:t>153</w:t>
            </w:r>
          </w:p>
        </w:tc>
        <w:tc>
          <w:tcPr>
            <w:tcW w:w="969" w:type="dxa"/>
          </w:tcPr>
          <w:p w14:paraId="61CBF75B" w14:textId="77777777" w:rsidR="00CF3B3C" w:rsidRPr="0042058A" w:rsidRDefault="00CF3B3C" w:rsidP="00F231C5">
            <w:pPr>
              <w:autoSpaceDE w:val="0"/>
              <w:autoSpaceDN w:val="0"/>
              <w:adjustRightInd w:val="0"/>
              <w:spacing w:line="360" w:lineRule="auto"/>
              <w:ind w:right="60"/>
              <w:rPr>
                <w:rFonts w:ascii="Times New Roman" w:eastAsiaTheme="minorHAnsi" w:hAnsi="Times New Roman" w:cs="Times New Roman"/>
                <w:color w:val="010205"/>
              </w:rPr>
            </w:pPr>
            <w:r w:rsidRPr="0042058A">
              <w:rPr>
                <w:rFonts w:ascii="Times New Roman" w:eastAsiaTheme="minorHAnsi" w:hAnsi="Times New Roman" w:cs="Times New Roman"/>
                <w:color w:val="010205"/>
              </w:rPr>
              <w:t>3.6209</w:t>
            </w:r>
          </w:p>
        </w:tc>
        <w:tc>
          <w:tcPr>
            <w:tcW w:w="1145" w:type="dxa"/>
          </w:tcPr>
          <w:p w14:paraId="68DD54E5" w14:textId="77777777" w:rsidR="00CF3B3C" w:rsidRPr="0042058A" w:rsidRDefault="00CF3B3C" w:rsidP="00F231C5">
            <w:pPr>
              <w:autoSpaceDE w:val="0"/>
              <w:autoSpaceDN w:val="0"/>
              <w:adjustRightInd w:val="0"/>
              <w:spacing w:line="360" w:lineRule="auto"/>
              <w:ind w:right="60"/>
              <w:rPr>
                <w:rFonts w:ascii="Times New Roman" w:eastAsiaTheme="minorHAnsi" w:hAnsi="Times New Roman" w:cs="Times New Roman"/>
                <w:color w:val="010205"/>
              </w:rPr>
            </w:pPr>
            <w:r w:rsidRPr="0042058A">
              <w:rPr>
                <w:rFonts w:ascii="Times New Roman" w:eastAsiaTheme="minorHAnsi" w:hAnsi="Times New Roman" w:cs="Times New Roman"/>
                <w:color w:val="010205"/>
              </w:rPr>
              <w:t>.91771</w:t>
            </w:r>
          </w:p>
        </w:tc>
      </w:tr>
      <w:tr w:rsidR="00CF3B3C" w:rsidRPr="0042058A" w14:paraId="09B4D97C" w14:textId="77777777" w:rsidTr="00F231C5">
        <w:trPr>
          <w:trHeight w:val="285"/>
        </w:trPr>
        <w:tc>
          <w:tcPr>
            <w:tcW w:w="7151" w:type="dxa"/>
          </w:tcPr>
          <w:p w14:paraId="64D65225" w14:textId="77777777" w:rsidR="00CF3B3C" w:rsidRPr="0042058A" w:rsidRDefault="00CF3B3C" w:rsidP="00F231C5">
            <w:pPr>
              <w:autoSpaceDE w:val="0"/>
              <w:autoSpaceDN w:val="0"/>
              <w:adjustRightInd w:val="0"/>
              <w:spacing w:line="360" w:lineRule="auto"/>
              <w:ind w:right="60"/>
              <w:jc w:val="both"/>
              <w:rPr>
                <w:rFonts w:ascii="Times New Roman" w:eastAsiaTheme="minorHAnsi" w:hAnsi="Times New Roman" w:cs="Times New Roman"/>
                <w:color w:val="264A60"/>
              </w:rPr>
            </w:pPr>
            <w:r w:rsidRPr="0042058A">
              <w:rPr>
                <w:rFonts w:ascii="Times New Roman" w:hAnsi="Times New Roman" w:cs="Times New Roman"/>
              </w:rPr>
              <w:t>The office guides all employees about agility strategies</w:t>
            </w:r>
          </w:p>
        </w:tc>
        <w:tc>
          <w:tcPr>
            <w:tcW w:w="793" w:type="dxa"/>
          </w:tcPr>
          <w:p w14:paraId="0D1A4191" w14:textId="77777777" w:rsidR="00CF3B3C" w:rsidRPr="0042058A" w:rsidRDefault="00CF3B3C" w:rsidP="00F231C5">
            <w:pPr>
              <w:autoSpaceDE w:val="0"/>
              <w:autoSpaceDN w:val="0"/>
              <w:adjustRightInd w:val="0"/>
              <w:spacing w:line="360" w:lineRule="auto"/>
              <w:ind w:right="60"/>
              <w:rPr>
                <w:rFonts w:ascii="Times New Roman" w:eastAsiaTheme="minorHAnsi" w:hAnsi="Times New Roman" w:cs="Times New Roman"/>
                <w:color w:val="010205"/>
              </w:rPr>
            </w:pPr>
            <w:r w:rsidRPr="0042058A">
              <w:rPr>
                <w:rFonts w:ascii="Times New Roman" w:eastAsiaTheme="minorHAnsi" w:hAnsi="Times New Roman" w:cs="Times New Roman"/>
                <w:color w:val="010205"/>
              </w:rPr>
              <w:t>153</w:t>
            </w:r>
          </w:p>
        </w:tc>
        <w:tc>
          <w:tcPr>
            <w:tcW w:w="969" w:type="dxa"/>
          </w:tcPr>
          <w:p w14:paraId="43520F46" w14:textId="77777777" w:rsidR="00CF3B3C" w:rsidRPr="0042058A" w:rsidRDefault="00CF3B3C" w:rsidP="00F231C5">
            <w:pPr>
              <w:autoSpaceDE w:val="0"/>
              <w:autoSpaceDN w:val="0"/>
              <w:adjustRightInd w:val="0"/>
              <w:spacing w:line="360" w:lineRule="auto"/>
              <w:ind w:right="60"/>
              <w:rPr>
                <w:rFonts w:ascii="Times New Roman" w:eastAsiaTheme="minorHAnsi" w:hAnsi="Times New Roman" w:cs="Times New Roman"/>
                <w:color w:val="010205"/>
              </w:rPr>
            </w:pPr>
            <w:r w:rsidRPr="0042058A">
              <w:rPr>
                <w:rFonts w:ascii="Times New Roman" w:eastAsiaTheme="minorHAnsi" w:hAnsi="Times New Roman" w:cs="Times New Roman"/>
                <w:color w:val="010205"/>
              </w:rPr>
              <w:t>3.5163</w:t>
            </w:r>
          </w:p>
        </w:tc>
        <w:tc>
          <w:tcPr>
            <w:tcW w:w="1145" w:type="dxa"/>
          </w:tcPr>
          <w:p w14:paraId="3E20C1BA" w14:textId="77777777" w:rsidR="00CF3B3C" w:rsidRPr="0042058A" w:rsidRDefault="00CF3B3C" w:rsidP="00F231C5">
            <w:pPr>
              <w:autoSpaceDE w:val="0"/>
              <w:autoSpaceDN w:val="0"/>
              <w:adjustRightInd w:val="0"/>
              <w:spacing w:line="360" w:lineRule="auto"/>
              <w:ind w:right="60"/>
              <w:rPr>
                <w:rFonts w:ascii="Times New Roman" w:eastAsiaTheme="minorHAnsi" w:hAnsi="Times New Roman" w:cs="Times New Roman"/>
                <w:color w:val="010205"/>
              </w:rPr>
            </w:pPr>
            <w:r w:rsidRPr="0042058A">
              <w:rPr>
                <w:rFonts w:ascii="Times New Roman" w:eastAsiaTheme="minorHAnsi" w:hAnsi="Times New Roman" w:cs="Times New Roman"/>
                <w:color w:val="010205"/>
              </w:rPr>
              <w:t>.85920</w:t>
            </w:r>
          </w:p>
        </w:tc>
      </w:tr>
      <w:tr w:rsidR="00CF3B3C" w:rsidRPr="0042058A" w14:paraId="23FA4761" w14:textId="77777777" w:rsidTr="00F231C5">
        <w:trPr>
          <w:trHeight w:val="582"/>
        </w:trPr>
        <w:tc>
          <w:tcPr>
            <w:tcW w:w="7151" w:type="dxa"/>
          </w:tcPr>
          <w:p w14:paraId="7A082683" w14:textId="77777777" w:rsidR="00CF3B3C" w:rsidRPr="0042058A" w:rsidRDefault="00CF3B3C" w:rsidP="00F231C5">
            <w:pPr>
              <w:autoSpaceDE w:val="0"/>
              <w:autoSpaceDN w:val="0"/>
              <w:adjustRightInd w:val="0"/>
              <w:spacing w:line="360" w:lineRule="auto"/>
              <w:ind w:right="60"/>
              <w:jc w:val="both"/>
              <w:rPr>
                <w:rFonts w:ascii="Times New Roman" w:eastAsiaTheme="minorHAnsi" w:hAnsi="Times New Roman" w:cs="Times New Roman"/>
                <w:color w:val="264A60"/>
              </w:rPr>
            </w:pPr>
            <w:r w:rsidRPr="0042058A">
              <w:rPr>
                <w:rFonts w:ascii="Times New Roman" w:hAnsi="Times New Roman" w:cs="Times New Roman"/>
              </w:rPr>
              <w:t>Appropriate training programs was provided that provided by the company to cope up with agility</w:t>
            </w:r>
          </w:p>
        </w:tc>
        <w:tc>
          <w:tcPr>
            <w:tcW w:w="793" w:type="dxa"/>
          </w:tcPr>
          <w:p w14:paraId="25BA5FD6" w14:textId="77777777" w:rsidR="00CF3B3C" w:rsidRPr="0042058A" w:rsidRDefault="00CF3B3C" w:rsidP="00F231C5">
            <w:pPr>
              <w:autoSpaceDE w:val="0"/>
              <w:autoSpaceDN w:val="0"/>
              <w:adjustRightInd w:val="0"/>
              <w:spacing w:line="360" w:lineRule="auto"/>
              <w:ind w:right="60"/>
              <w:rPr>
                <w:rFonts w:ascii="Times New Roman" w:eastAsiaTheme="minorHAnsi" w:hAnsi="Times New Roman" w:cs="Times New Roman"/>
                <w:color w:val="010205"/>
              </w:rPr>
            </w:pPr>
            <w:r w:rsidRPr="0042058A">
              <w:rPr>
                <w:rFonts w:ascii="Times New Roman" w:eastAsiaTheme="minorHAnsi" w:hAnsi="Times New Roman" w:cs="Times New Roman"/>
                <w:color w:val="010205"/>
              </w:rPr>
              <w:t>153</w:t>
            </w:r>
          </w:p>
        </w:tc>
        <w:tc>
          <w:tcPr>
            <w:tcW w:w="969" w:type="dxa"/>
          </w:tcPr>
          <w:p w14:paraId="79FB4BF6" w14:textId="77777777" w:rsidR="00CF3B3C" w:rsidRPr="0042058A" w:rsidRDefault="00CF3B3C" w:rsidP="00F231C5">
            <w:pPr>
              <w:autoSpaceDE w:val="0"/>
              <w:autoSpaceDN w:val="0"/>
              <w:adjustRightInd w:val="0"/>
              <w:spacing w:line="360" w:lineRule="auto"/>
              <w:ind w:right="60"/>
              <w:rPr>
                <w:rFonts w:ascii="Times New Roman" w:eastAsiaTheme="minorHAnsi" w:hAnsi="Times New Roman" w:cs="Times New Roman"/>
                <w:color w:val="010205"/>
              </w:rPr>
            </w:pPr>
            <w:r w:rsidRPr="0042058A">
              <w:rPr>
                <w:rFonts w:ascii="Times New Roman" w:eastAsiaTheme="minorHAnsi" w:hAnsi="Times New Roman" w:cs="Times New Roman"/>
                <w:color w:val="010205"/>
              </w:rPr>
              <w:t>3.4575</w:t>
            </w:r>
          </w:p>
        </w:tc>
        <w:tc>
          <w:tcPr>
            <w:tcW w:w="1145" w:type="dxa"/>
          </w:tcPr>
          <w:p w14:paraId="389E178D" w14:textId="77777777" w:rsidR="00CF3B3C" w:rsidRPr="0042058A" w:rsidRDefault="00CF3B3C" w:rsidP="00F231C5">
            <w:pPr>
              <w:autoSpaceDE w:val="0"/>
              <w:autoSpaceDN w:val="0"/>
              <w:adjustRightInd w:val="0"/>
              <w:spacing w:line="360" w:lineRule="auto"/>
              <w:ind w:right="60"/>
              <w:rPr>
                <w:rFonts w:ascii="Times New Roman" w:eastAsiaTheme="minorHAnsi" w:hAnsi="Times New Roman" w:cs="Times New Roman"/>
                <w:color w:val="010205"/>
              </w:rPr>
            </w:pPr>
            <w:r w:rsidRPr="0042058A">
              <w:rPr>
                <w:rFonts w:ascii="Times New Roman" w:eastAsiaTheme="minorHAnsi" w:hAnsi="Times New Roman" w:cs="Times New Roman"/>
                <w:color w:val="010205"/>
              </w:rPr>
              <w:t>.93180</w:t>
            </w:r>
          </w:p>
        </w:tc>
      </w:tr>
      <w:tr w:rsidR="00CF3B3C" w:rsidRPr="0042058A" w14:paraId="23E62828" w14:textId="77777777" w:rsidTr="00F231C5">
        <w:trPr>
          <w:trHeight w:val="285"/>
        </w:trPr>
        <w:tc>
          <w:tcPr>
            <w:tcW w:w="7151" w:type="dxa"/>
          </w:tcPr>
          <w:p w14:paraId="53910ED5" w14:textId="77777777" w:rsidR="00CF3B3C" w:rsidRPr="0042058A" w:rsidRDefault="00CF3B3C" w:rsidP="00F231C5">
            <w:pPr>
              <w:autoSpaceDE w:val="0"/>
              <w:autoSpaceDN w:val="0"/>
              <w:adjustRightInd w:val="0"/>
              <w:spacing w:line="360" w:lineRule="auto"/>
              <w:ind w:right="60"/>
              <w:jc w:val="both"/>
              <w:rPr>
                <w:rFonts w:ascii="Times New Roman" w:eastAsiaTheme="minorHAnsi" w:hAnsi="Times New Roman" w:cs="Times New Roman"/>
                <w:color w:val="264A60"/>
              </w:rPr>
            </w:pPr>
            <w:r w:rsidRPr="0042058A">
              <w:rPr>
                <w:rFonts w:ascii="Times New Roman" w:hAnsi="Times New Roman" w:cs="Times New Roman"/>
              </w:rPr>
              <w:t>The prepared plan well implemented</w:t>
            </w:r>
          </w:p>
        </w:tc>
        <w:tc>
          <w:tcPr>
            <w:tcW w:w="793" w:type="dxa"/>
          </w:tcPr>
          <w:p w14:paraId="7EF2DCDD" w14:textId="77777777" w:rsidR="00CF3B3C" w:rsidRPr="0042058A" w:rsidRDefault="00CF3B3C" w:rsidP="00F231C5">
            <w:pPr>
              <w:autoSpaceDE w:val="0"/>
              <w:autoSpaceDN w:val="0"/>
              <w:adjustRightInd w:val="0"/>
              <w:spacing w:line="360" w:lineRule="auto"/>
              <w:ind w:right="60"/>
              <w:rPr>
                <w:rFonts w:ascii="Times New Roman" w:eastAsiaTheme="minorHAnsi" w:hAnsi="Times New Roman" w:cs="Times New Roman"/>
                <w:color w:val="010205"/>
              </w:rPr>
            </w:pPr>
            <w:r w:rsidRPr="0042058A">
              <w:rPr>
                <w:rFonts w:ascii="Times New Roman" w:eastAsiaTheme="minorHAnsi" w:hAnsi="Times New Roman" w:cs="Times New Roman"/>
                <w:color w:val="010205"/>
              </w:rPr>
              <w:t>153</w:t>
            </w:r>
          </w:p>
        </w:tc>
        <w:tc>
          <w:tcPr>
            <w:tcW w:w="969" w:type="dxa"/>
          </w:tcPr>
          <w:p w14:paraId="4610022C" w14:textId="77777777" w:rsidR="00CF3B3C" w:rsidRPr="0042058A" w:rsidRDefault="00CF3B3C" w:rsidP="00F231C5">
            <w:pPr>
              <w:autoSpaceDE w:val="0"/>
              <w:autoSpaceDN w:val="0"/>
              <w:adjustRightInd w:val="0"/>
              <w:spacing w:line="360" w:lineRule="auto"/>
              <w:ind w:right="60"/>
              <w:rPr>
                <w:rFonts w:ascii="Times New Roman" w:eastAsiaTheme="minorHAnsi" w:hAnsi="Times New Roman" w:cs="Times New Roman"/>
                <w:color w:val="010205"/>
              </w:rPr>
            </w:pPr>
            <w:r w:rsidRPr="0042058A">
              <w:rPr>
                <w:rFonts w:ascii="Times New Roman" w:eastAsiaTheme="minorHAnsi" w:hAnsi="Times New Roman" w:cs="Times New Roman"/>
                <w:color w:val="010205"/>
              </w:rPr>
              <w:t>3.4706</w:t>
            </w:r>
          </w:p>
        </w:tc>
        <w:tc>
          <w:tcPr>
            <w:tcW w:w="1145" w:type="dxa"/>
          </w:tcPr>
          <w:p w14:paraId="6F301D6F" w14:textId="77777777" w:rsidR="00CF3B3C" w:rsidRPr="0042058A" w:rsidRDefault="00CF3B3C" w:rsidP="00F231C5">
            <w:pPr>
              <w:autoSpaceDE w:val="0"/>
              <w:autoSpaceDN w:val="0"/>
              <w:adjustRightInd w:val="0"/>
              <w:spacing w:line="360" w:lineRule="auto"/>
              <w:ind w:right="60"/>
              <w:rPr>
                <w:rFonts w:ascii="Times New Roman" w:eastAsiaTheme="minorHAnsi" w:hAnsi="Times New Roman" w:cs="Times New Roman"/>
                <w:color w:val="010205"/>
              </w:rPr>
            </w:pPr>
            <w:r w:rsidRPr="0042058A">
              <w:rPr>
                <w:rFonts w:ascii="Times New Roman" w:eastAsiaTheme="minorHAnsi" w:hAnsi="Times New Roman" w:cs="Times New Roman"/>
                <w:color w:val="010205"/>
              </w:rPr>
              <w:t>.88896</w:t>
            </w:r>
          </w:p>
        </w:tc>
      </w:tr>
      <w:tr w:rsidR="00CF3B3C" w:rsidRPr="0042058A" w14:paraId="4431A232" w14:textId="77777777" w:rsidTr="00F231C5">
        <w:trPr>
          <w:trHeight w:val="582"/>
        </w:trPr>
        <w:tc>
          <w:tcPr>
            <w:tcW w:w="7151" w:type="dxa"/>
          </w:tcPr>
          <w:p w14:paraId="4F9F5189" w14:textId="77777777" w:rsidR="00CF3B3C" w:rsidRPr="0042058A" w:rsidRDefault="00CF3B3C" w:rsidP="00F231C5">
            <w:pPr>
              <w:autoSpaceDE w:val="0"/>
              <w:autoSpaceDN w:val="0"/>
              <w:adjustRightInd w:val="0"/>
              <w:spacing w:line="360" w:lineRule="auto"/>
              <w:ind w:right="60"/>
              <w:jc w:val="both"/>
              <w:rPr>
                <w:rFonts w:ascii="Times New Roman" w:eastAsiaTheme="minorHAnsi" w:hAnsi="Times New Roman" w:cs="Times New Roman"/>
                <w:color w:val="264A60"/>
              </w:rPr>
            </w:pPr>
            <w:r w:rsidRPr="0042058A">
              <w:rPr>
                <w:rFonts w:ascii="Times New Roman" w:hAnsi="Times New Roman" w:cs="Times New Roman"/>
              </w:rPr>
              <w:t>Framed strategy able to respond to competitors by creating competitive a</w:t>
            </w:r>
            <w:r w:rsidRPr="0042058A">
              <w:rPr>
                <w:rFonts w:ascii="Times New Roman" w:hAnsi="Times New Roman" w:cs="Times New Roman"/>
              </w:rPr>
              <w:t>d</w:t>
            </w:r>
            <w:r w:rsidRPr="0042058A">
              <w:rPr>
                <w:rFonts w:ascii="Times New Roman" w:hAnsi="Times New Roman" w:cs="Times New Roman"/>
              </w:rPr>
              <w:t>vantages</w:t>
            </w:r>
          </w:p>
        </w:tc>
        <w:tc>
          <w:tcPr>
            <w:tcW w:w="793" w:type="dxa"/>
          </w:tcPr>
          <w:p w14:paraId="2E07C7CB" w14:textId="77777777" w:rsidR="00CF3B3C" w:rsidRPr="0042058A" w:rsidRDefault="00CF3B3C" w:rsidP="00F231C5">
            <w:pPr>
              <w:autoSpaceDE w:val="0"/>
              <w:autoSpaceDN w:val="0"/>
              <w:adjustRightInd w:val="0"/>
              <w:spacing w:line="360" w:lineRule="auto"/>
              <w:ind w:right="60"/>
              <w:rPr>
                <w:rFonts w:ascii="Times New Roman" w:eastAsiaTheme="minorHAnsi" w:hAnsi="Times New Roman" w:cs="Times New Roman"/>
                <w:color w:val="010205"/>
              </w:rPr>
            </w:pPr>
            <w:r w:rsidRPr="0042058A">
              <w:rPr>
                <w:rFonts w:ascii="Times New Roman" w:eastAsiaTheme="minorHAnsi" w:hAnsi="Times New Roman" w:cs="Times New Roman"/>
                <w:color w:val="010205"/>
              </w:rPr>
              <w:t>153</w:t>
            </w:r>
          </w:p>
        </w:tc>
        <w:tc>
          <w:tcPr>
            <w:tcW w:w="969" w:type="dxa"/>
          </w:tcPr>
          <w:p w14:paraId="7B88741C" w14:textId="77777777" w:rsidR="00CF3B3C" w:rsidRPr="0042058A" w:rsidRDefault="00CF3B3C" w:rsidP="00F231C5">
            <w:pPr>
              <w:autoSpaceDE w:val="0"/>
              <w:autoSpaceDN w:val="0"/>
              <w:adjustRightInd w:val="0"/>
              <w:spacing w:line="360" w:lineRule="auto"/>
              <w:ind w:right="60"/>
              <w:rPr>
                <w:rFonts w:ascii="Times New Roman" w:eastAsiaTheme="minorHAnsi" w:hAnsi="Times New Roman" w:cs="Times New Roman"/>
                <w:color w:val="010205"/>
              </w:rPr>
            </w:pPr>
            <w:r w:rsidRPr="0042058A">
              <w:rPr>
                <w:rFonts w:ascii="Times New Roman" w:eastAsiaTheme="minorHAnsi" w:hAnsi="Times New Roman" w:cs="Times New Roman"/>
                <w:color w:val="010205"/>
              </w:rPr>
              <w:t>3.5359</w:t>
            </w:r>
          </w:p>
        </w:tc>
        <w:tc>
          <w:tcPr>
            <w:tcW w:w="1145" w:type="dxa"/>
          </w:tcPr>
          <w:p w14:paraId="3CDB4D4F" w14:textId="77777777" w:rsidR="00CF3B3C" w:rsidRPr="0042058A" w:rsidRDefault="00CF3B3C" w:rsidP="00F231C5">
            <w:pPr>
              <w:autoSpaceDE w:val="0"/>
              <w:autoSpaceDN w:val="0"/>
              <w:adjustRightInd w:val="0"/>
              <w:spacing w:line="360" w:lineRule="auto"/>
              <w:ind w:right="60"/>
              <w:rPr>
                <w:rFonts w:ascii="Times New Roman" w:eastAsiaTheme="minorHAnsi" w:hAnsi="Times New Roman" w:cs="Times New Roman"/>
                <w:color w:val="010205"/>
              </w:rPr>
            </w:pPr>
            <w:r w:rsidRPr="0042058A">
              <w:rPr>
                <w:rFonts w:ascii="Times New Roman" w:eastAsiaTheme="minorHAnsi" w:hAnsi="Times New Roman" w:cs="Times New Roman"/>
                <w:color w:val="010205"/>
              </w:rPr>
              <w:t>.92499</w:t>
            </w:r>
          </w:p>
        </w:tc>
      </w:tr>
      <w:tr w:rsidR="00CF3B3C" w:rsidRPr="0042058A" w14:paraId="067DA4EF" w14:textId="77777777" w:rsidTr="00F231C5">
        <w:trPr>
          <w:trHeight w:val="296"/>
        </w:trPr>
        <w:tc>
          <w:tcPr>
            <w:tcW w:w="7151" w:type="dxa"/>
          </w:tcPr>
          <w:p w14:paraId="3F28317B" w14:textId="77777777" w:rsidR="00CF3B3C" w:rsidRPr="0042058A" w:rsidRDefault="00CF3B3C" w:rsidP="00F231C5">
            <w:pPr>
              <w:autoSpaceDE w:val="0"/>
              <w:autoSpaceDN w:val="0"/>
              <w:adjustRightInd w:val="0"/>
              <w:spacing w:line="360" w:lineRule="auto"/>
              <w:ind w:right="60"/>
              <w:rPr>
                <w:rFonts w:ascii="Times New Roman" w:eastAsiaTheme="minorHAnsi" w:hAnsi="Times New Roman" w:cs="Times New Roman"/>
                <w:bCs/>
              </w:rPr>
            </w:pPr>
            <w:r w:rsidRPr="0042058A">
              <w:rPr>
                <w:rFonts w:ascii="Times New Roman" w:eastAsiaTheme="minorHAnsi" w:hAnsi="Times New Roman" w:cs="Times New Roman"/>
                <w:bCs/>
              </w:rPr>
              <w:t>Average of Means</w:t>
            </w:r>
          </w:p>
        </w:tc>
        <w:tc>
          <w:tcPr>
            <w:tcW w:w="793" w:type="dxa"/>
          </w:tcPr>
          <w:p w14:paraId="03FF02F2" w14:textId="77777777" w:rsidR="00CF3B3C" w:rsidRPr="0042058A" w:rsidRDefault="00CF3B3C" w:rsidP="00F231C5">
            <w:pPr>
              <w:autoSpaceDE w:val="0"/>
              <w:autoSpaceDN w:val="0"/>
              <w:adjustRightInd w:val="0"/>
              <w:spacing w:line="360" w:lineRule="auto"/>
              <w:ind w:left="60" w:right="60"/>
              <w:jc w:val="right"/>
              <w:rPr>
                <w:rFonts w:ascii="Times New Roman" w:eastAsiaTheme="minorHAnsi" w:hAnsi="Times New Roman" w:cs="Times New Roman"/>
                <w:color w:val="010205"/>
              </w:rPr>
            </w:pPr>
          </w:p>
        </w:tc>
        <w:tc>
          <w:tcPr>
            <w:tcW w:w="969" w:type="dxa"/>
          </w:tcPr>
          <w:p w14:paraId="6920A76C" w14:textId="77777777" w:rsidR="00CF3B3C" w:rsidRPr="0042058A" w:rsidRDefault="00CF3B3C" w:rsidP="00F231C5">
            <w:pPr>
              <w:autoSpaceDE w:val="0"/>
              <w:autoSpaceDN w:val="0"/>
              <w:adjustRightInd w:val="0"/>
              <w:spacing w:line="360" w:lineRule="auto"/>
              <w:rPr>
                <w:rFonts w:ascii="Times New Roman" w:eastAsiaTheme="minorHAnsi" w:hAnsi="Times New Roman" w:cs="Times New Roman"/>
                <w:bCs/>
              </w:rPr>
            </w:pPr>
            <w:r w:rsidRPr="0042058A">
              <w:rPr>
                <w:rFonts w:ascii="Times New Roman" w:eastAsiaTheme="minorHAnsi" w:hAnsi="Times New Roman" w:cs="Times New Roman"/>
                <w:bCs/>
              </w:rPr>
              <w:fldChar w:fldCharType="begin"/>
            </w:r>
            <w:r w:rsidRPr="0042058A">
              <w:rPr>
                <w:rFonts w:ascii="Times New Roman" w:eastAsiaTheme="minorHAnsi" w:hAnsi="Times New Roman" w:cs="Times New Roman"/>
                <w:bCs/>
              </w:rPr>
              <w:instrText xml:space="preserve"> =average(ABOVE) </w:instrText>
            </w:r>
            <w:r w:rsidRPr="0042058A">
              <w:rPr>
                <w:rFonts w:ascii="Times New Roman" w:eastAsiaTheme="minorHAnsi" w:hAnsi="Times New Roman" w:cs="Times New Roman"/>
                <w:bCs/>
              </w:rPr>
              <w:fldChar w:fldCharType="separate"/>
            </w:r>
            <w:r w:rsidRPr="0042058A">
              <w:rPr>
                <w:rFonts w:ascii="Times New Roman" w:eastAsiaTheme="minorHAnsi" w:hAnsi="Times New Roman" w:cs="Times New Roman"/>
                <w:bCs/>
                <w:noProof/>
              </w:rPr>
              <w:t>3.5294</w:t>
            </w:r>
            <w:r w:rsidRPr="0042058A">
              <w:rPr>
                <w:rFonts w:ascii="Times New Roman" w:eastAsiaTheme="minorHAnsi" w:hAnsi="Times New Roman" w:cs="Times New Roman"/>
                <w:bCs/>
              </w:rPr>
              <w:fldChar w:fldCharType="end"/>
            </w:r>
          </w:p>
        </w:tc>
        <w:tc>
          <w:tcPr>
            <w:tcW w:w="1145" w:type="dxa"/>
          </w:tcPr>
          <w:p w14:paraId="24C3CC34" w14:textId="77777777" w:rsidR="00CF3B3C" w:rsidRPr="0042058A" w:rsidRDefault="00CF3B3C" w:rsidP="00F231C5">
            <w:pPr>
              <w:autoSpaceDE w:val="0"/>
              <w:autoSpaceDN w:val="0"/>
              <w:adjustRightInd w:val="0"/>
              <w:spacing w:line="360" w:lineRule="auto"/>
              <w:rPr>
                <w:rFonts w:ascii="Times New Roman" w:eastAsiaTheme="minorHAnsi" w:hAnsi="Times New Roman" w:cs="Times New Roman"/>
                <w:bCs/>
              </w:rPr>
            </w:pPr>
            <w:r w:rsidRPr="0042058A">
              <w:rPr>
                <w:rFonts w:ascii="Times New Roman" w:eastAsiaTheme="minorHAnsi" w:hAnsi="Times New Roman" w:cs="Times New Roman"/>
                <w:bCs/>
              </w:rPr>
              <w:fldChar w:fldCharType="begin"/>
            </w:r>
            <w:r w:rsidRPr="0042058A">
              <w:rPr>
                <w:rFonts w:ascii="Times New Roman" w:eastAsiaTheme="minorHAnsi" w:hAnsi="Times New Roman" w:cs="Times New Roman"/>
                <w:bCs/>
              </w:rPr>
              <w:instrText xml:space="preserve"> =average(ABOVE) </w:instrText>
            </w:r>
            <w:r w:rsidRPr="0042058A">
              <w:rPr>
                <w:rFonts w:ascii="Times New Roman" w:eastAsiaTheme="minorHAnsi" w:hAnsi="Times New Roman" w:cs="Times New Roman"/>
                <w:bCs/>
              </w:rPr>
              <w:fldChar w:fldCharType="separate"/>
            </w:r>
            <w:r w:rsidRPr="0042058A">
              <w:rPr>
                <w:rFonts w:ascii="Times New Roman" w:eastAsiaTheme="minorHAnsi" w:hAnsi="Times New Roman" w:cs="Times New Roman"/>
                <w:bCs/>
                <w:noProof/>
              </w:rPr>
              <w:t>0.90021</w:t>
            </w:r>
            <w:r w:rsidRPr="0042058A">
              <w:rPr>
                <w:rFonts w:ascii="Times New Roman" w:eastAsiaTheme="minorHAnsi" w:hAnsi="Times New Roman" w:cs="Times New Roman"/>
                <w:bCs/>
              </w:rPr>
              <w:fldChar w:fldCharType="end"/>
            </w:r>
          </w:p>
        </w:tc>
      </w:tr>
    </w:tbl>
    <w:p w14:paraId="1D2D2796" w14:textId="77777777" w:rsidR="00CF3B3C" w:rsidRPr="00753692" w:rsidRDefault="00CF3B3C" w:rsidP="00F231C5">
      <w:pPr>
        <w:pStyle w:val="Heading3"/>
        <w:numPr>
          <w:ilvl w:val="2"/>
          <w:numId w:val="32"/>
        </w:numPr>
        <w:spacing w:line="360" w:lineRule="auto"/>
        <w:jc w:val="both"/>
        <w:rPr>
          <w:rFonts w:ascii="Times New Roman" w:eastAsia="Times New Roman" w:hAnsi="Times New Roman" w:cs="Times New Roman"/>
          <w:b/>
          <w:bCs/>
          <w:color w:val="auto"/>
        </w:rPr>
      </w:pPr>
      <w:bookmarkStart w:id="18" w:name="_Toc138250576"/>
      <w:r w:rsidRPr="00753692">
        <w:rPr>
          <w:rFonts w:ascii="Times New Roman" w:eastAsia="Times New Roman" w:hAnsi="Times New Roman" w:cs="Times New Roman"/>
          <w:b/>
          <w:bCs/>
          <w:color w:val="auto"/>
        </w:rPr>
        <w:t>Structural Agility</w:t>
      </w:r>
      <w:bookmarkEnd w:id="18"/>
      <w:r>
        <w:rPr>
          <w:rFonts w:ascii="Times New Roman" w:eastAsia="Times New Roman" w:hAnsi="Times New Roman" w:cs="Times New Roman"/>
          <w:b/>
          <w:bCs/>
          <w:color w:val="auto"/>
        </w:rPr>
        <w:t xml:space="preserve"> </w:t>
      </w:r>
    </w:p>
    <w:p w14:paraId="68547943" w14:textId="77777777" w:rsidR="00CF3B3C" w:rsidRPr="0053468A" w:rsidRDefault="00CF3B3C" w:rsidP="00F231C5">
      <w:pPr>
        <w:spacing w:after="100" w:afterAutospacing="1" w:line="360" w:lineRule="auto"/>
        <w:jc w:val="both"/>
        <w:rPr>
          <w:rFonts w:ascii="Times New Roman" w:eastAsia="Times New Roman" w:hAnsi="Times New Roman" w:cs="Times New Roman"/>
          <w:sz w:val="24"/>
          <w:szCs w:val="24"/>
        </w:rPr>
      </w:pPr>
      <w:bookmarkStart w:id="19" w:name="_Toc138250483"/>
      <w:r w:rsidRPr="0053468A">
        <w:rPr>
          <w:rFonts w:ascii="Times New Roman" w:eastAsia="Times New Roman" w:hAnsi="Times New Roman" w:cs="Times New Roman"/>
          <w:sz w:val="24"/>
          <w:szCs w:val="24"/>
        </w:rPr>
        <w:t>As indicated by the mean and standard deviation values, the results in Table 2 provide light on how participants perceived different facets of structural agility inside the company.</w:t>
      </w:r>
    </w:p>
    <w:p w14:paraId="0BBCDC08" w14:textId="77777777" w:rsidR="00CF3B3C" w:rsidRDefault="00CF3B3C" w:rsidP="00F231C5">
      <w:pPr>
        <w:spacing w:after="0" w:line="360" w:lineRule="auto"/>
        <w:jc w:val="both"/>
        <w:rPr>
          <w:rFonts w:ascii="Times New Roman" w:eastAsia="Times New Roman" w:hAnsi="Times New Roman" w:cs="Times New Roman"/>
          <w:sz w:val="24"/>
          <w:szCs w:val="24"/>
        </w:rPr>
      </w:pPr>
      <w:r w:rsidRPr="0053468A">
        <w:rPr>
          <w:rFonts w:ascii="Times New Roman" w:eastAsia="Times New Roman" w:hAnsi="Times New Roman" w:cs="Times New Roman"/>
          <w:sz w:val="24"/>
          <w:szCs w:val="24"/>
        </w:rPr>
        <w:t>The statement about structural agility's capacity to adapt to organizational objectives has the highest mean value, 3.7386. This score indicates that respondents have a very favorable opinion of how well the organizational structure facilitates goal attainment. With a standard deviation of 0.97178, this item shows a modest degree of response variability. This variation implies that although a large nu</w:t>
      </w:r>
      <w:r w:rsidRPr="0053468A">
        <w:rPr>
          <w:rFonts w:ascii="Times New Roman" w:eastAsia="Times New Roman" w:hAnsi="Times New Roman" w:cs="Times New Roman"/>
          <w:sz w:val="24"/>
          <w:szCs w:val="24"/>
        </w:rPr>
        <w:t>m</w:t>
      </w:r>
      <w:r w:rsidRPr="0053468A">
        <w:rPr>
          <w:rFonts w:ascii="Times New Roman" w:eastAsia="Times New Roman" w:hAnsi="Times New Roman" w:cs="Times New Roman"/>
          <w:sz w:val="24"/>
          <w:szCs w:val="24"/>
        </w:rPr>
        <w:t>ber of participants concur that structural agility is useful, some respondents have different views.</w:t>
      </w:r>
      <w:r>
        <w:rPr>
          <w:rFonts w:ascii="Times New Roman" w:eastAsia="Times New Roman" w:hAnsi="Times New Roman" w:cs="Times New Roman"/>
          <w:sz w:val="24"/>
          <w:szCs w:val="24"/>
        </w:rPr>
        <w:t xml:space="preserve"> </w:t>
      </w:r>
      <w:r w:rsidRPr="00992146">
        <w:rPr>
          <w:rFonts w:ascii="Times New Roman" w:eastAsia="Times New Roman" w:hAnsi="Times New Roman" w:cs="Times New Roman"/>
          <w:sz w:val="24"/>
          <w:szCs w:val="24"/>
        </w:rPr>
        <w:t>The statement that the organizational structure is more focused on top-level strategic decision-making, on the other hand, is associated with the lowest mean value, 3.3856. A slightly favorable perception is indicated by this value, which is still above the neutral threshold of 3. The comparatively high stan</w:t>
      </w:r>
      <w:r w:rsidRPr="00992146">
        <w:rPr>
          <w:rFonts w:ascii="Times New Roman" w:eastAsia="Times New Roman" w:hAnsi="Times New Roman" w:cs="Times New Roman"/>
          <w:sz w:val="24"/>
          <w:szCs w:val="24"/>
        </w:rPr>
        <w:t>d</w:t>
      </w:r>
      <w:r w:rsidRPr="00992146">
        <w:rPr>
          <w:rFonts w:ascii="Times New Roman" w:eastAsia="Times New Roman" w:hAnsi="Times New Roman" w:cs="Times New Roman"/>
          <w:sz w:val="24"/>
          <w:szCs w:val="24"/>
        </w:rPr>
        <w:t>ard deviation of 1.0645, however, indicates a considerable degree of response variability. This i</w:t>
      </w:r>
      <w:r w:rsidRPr="00992146">
        <w:rPr>
          <w:rFonts w:ascii="Times New Roman" w:eastAsia="Times New Roman" w:hAnsi="Times New Roman" w:cs="Times New Roman"/>
          <w:sz w:val="24"/>
          <w:szCs w:val="24"/>
        </w:rPr>
        <w:t>m</w:t>
      </w:r>
      <w:r w:rsidRPr="00992146">
        <w:rPr>
          <w:rFonts w:ascii="Times New Roman" w:eastAsia="Times New Roman" w:hAnsi="Times New Roman" w:cs="Times New Roman"/>
          <w:sz w:val="24"/>
          <w:szCs w:val="24"/>
        </w:rPr>
        <w:t>plies that there may be a wide range of perspectives on the emphasis of organizational structure, with some individuals having less favorable judgments of the process of making strategic deci</w:t>
      </w:r>
      <w:r>
        <w:rPr>
          <w:rFonts w:ascii="Times New Roman" w:eastAsia="Times New Roman" w:hAnsi="Times New Roman" w:cs="Times New Roman"/>
          <w:sz w:val="24"/>
          <w:szCs w:val="24"/>
        </w:rPr>
        <w:t xml:space="preserve">sions. </w:t>
      </w:r>
      <w:r w:rsidRPr="00992146">
        <w:rPr>
          <w:rFonts w:ascii="Times New Roman" w:eastAsia="Times New Roman" w:hAnsi="Times New Roman" w:cs="Times New Roman"/>
          <w:sz w:val="24"/>
          <w:szCs w:val="24"/>
        </w:rPr>
        <w:t>The organization's structural agility procedures are usually seen favorably, as indicated by the average mean of 3.5209. The standard deviations' emphasis on variability points to areas where employee perceptions vary, especially with relation to the emphasis on high-level decision-making.</w:t>
      </w:r>
    </w:p>
    <w:p w14:paraId="6751C677" w14:textId="77777777" w:rsidR="00CF3B3C" w:rsidRPr="00F05C99" w:rsidRDefault="00CF3B3C" w:rsidP="00F231C5">
      <w:pPr>
        <w:pStyle w:val="Caption"/>
        <w:spacing w:before="240" w:after="0" w:line="360" w:lineRule="auto"/>
        <w:jc w:val="both"/>
        <w:rPr>
          <w:rFonts w:ascii="Times New Roman" w:eastAsia="Times New Roman" w:hAnsi="Times New Roman" w:cs="Times New Roman"/>
          <w:b/>
          <w:i w:val="0"/>
          <w:iCs w:val="0"/>
          <w:color w:val="auto"/>
          <w:sz w:val="24"/>
          <w:szCs w:val="24"/>
        </w:rPr>
      </w:pPr>
      <w:r w:rsidRPr="00993A05">
        <w:rPr>
          <w:rFonts w:ascii="Times New Roman" w:hAnsi="Times New Roman" w:cs="Times New Roman"/>
          <w:bCs/>
          <w:i w:val="0"/>
          <w:iCs w:val="0"/>
          <w:color w:val="auto"/>
          <w:sz w:val="24"/>
          <w:szCs w:val="24"/>
        </w:rPr>
        <w:lastRenderedPageBreak/>
        <w:t>Table 2</w:t>
      </w:r>
      <w:r>
        <w:rPr>
          <w:rFonts w:ascii="Times New Roman" w:hAnsi="Times New Roman" w:cs="Times New Roman"/>
          <w:b/>
          <w:bCs/>
          <w:i w:val="0"/>
          <w:iCs w:val="0"/>
          <w:color w:val="auto"/>
          <w:sz w:val="24"/>
          <w:szCs w:val="24"/>
        </w:rPr>
        <w:t xml:space="preserve"> </w:t>
      </w:r>
      <w:r>
        <w:rPr>
          <w:rFonts w:ascii="Times New Roman" w:eastAsia="Times New Roman" w:hAnsi="Times New Roman" w:cs="Times New Roman"/>
          <w:bCs/>
          <w:i w:val="0"/>
          <w:iCs w:val="0"/>
          <w:color w:val="auto"/>
          <w:sz w:val="24"/>
          <w:szCs w:val="24"/>
        </w:rPr>
        <w:t xml:space="preserve">Descriptive summary results of </w:t>
      </w:r>
      <w:r>
        <w:rPr>
          <w:rFonts w:ascii="Times New Roman" w:eastAsia="Times New Roman" w:hAnsi="Times New Roman" w:cs="Times New Roman"/>
          <w:i w:val="0"/>
          <w:iCs w:val="0"/>
          <w:color w:val="auto"/>
          <w:sz w:val="24"/>
          <w:szCs w:val="24"/>
        </w:rPr>
        <w:t>s</w:t>
      </w:r>
      <w:r w:rsidRPr="00F05C99">
        <w:rPr>
          <w:rFonts w:ascii="Times New Roman" w:eastAsia="Times New Roman" w:hAnsi="Times New Roman" w:cs="Times New Roman"/>
          <w:i w:val="0"/>
          <w:iCs w:val="0"/>
          <w:color w:val="auto"/>
          <w:sz w:val="24"/>
          <w:szCs w:val="24"/>
        </w:rPr>
        <w:t>tructural</w:t>
      </w:r>
      <w:r w:rsidRPr="00F05C99">
        <w:rPr>
          <w:rFonts w:ascii="Times New Roman" w:eastAsia="Times New Roman" w:hAnsi="Times New Roman" w:cs="Times New Roman"/>
          <w:bCs/>
          <w:i w:val="0"/>
          <w:iCs w:val="0"/>
          <w:color w:val="auto"/>
          <w:sz w:val="24"/>
          <w:szCs w:val="24"/>
        </w:rPr>
        <w:t xml:space="preserve"> agilit</w:t>
      </w:r>
      <w:r>
        <w:rPr>
          <w:rFonts w:ascii="Times New Roman" w:eastAsia="Times New Roman" w:hAnsi="Times New Roman" w:cs="Times New Roman"/>
          <w:bCs/>
          <w:i w:val="0"/>
          <w:iCs w:val="0"/>
          <w:color w:val="auto"/>
          <w:sz w:val="24"/>
          <w:szCs w:val="24"/>
        </w:rPr>
        <w:t>ies</w:t>
      </w:r>
      <w:r w:rsidRPr="00F05C99">
        <w:rPr>
          <w:rFonts w:ascii="Times New Roman" w:eastAsia="Times New Roman" w:hAnsi="Times New Roman" w:cs="Times New Roman"/>
          <w:bCs/>
          <w:i w:val="0"/>
          <w:iCs w:val="0"/>
          <w:color w:val="auto"/>
          <w:sz w:val="24"/>
          <w:szCs w:val="24"/>
        </w:rPr>
        <w:t xml:space="preserve"> </w:t>
      </w:r>
      <w:bookmarkEnd w:id="19"/>
    </w:p>
    <w:tbl>
      <w:tblPr>
        <w:tblStyle w:val="TableGrid"/>
        <w:tblW w:w="10278" w:type="dxa"/>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7488"/>
        <w:gridCol w:w="720"/>
        <w:gridCol w:w="990"/>
        <w:gridCol w:w="1080"/>
      </w:tblGrid>
      <w:tr w:rsidR="00CF3B3C" w:rsidRPr="00C074A2" w14:paraId="03B4239C" w14:textId="77777777" w:rsidTr="00F231C5">
        <w:tc>
          <w:tcPr>
            <w:tcW w:w="7488" w:type="dxa"/>
            <w:tcBorders>
              <w:top w:val="single" w:sz="4" w:space="0" w:color="000000" w:themeColor="text1"/>
              <w:bottom w:val="single" w:sz="4" w:space="0" w:color="000000" w:themeColor="text1"/>
            </w:tcBorders>
          </w:tcPr>
          <w:p w14:paraId="4737BFD6" w14:textId="77777777" w:rsidR="00CF3B3C" w:rsidRPr="00C074A2" w:rsidRDefault="00CF3B3C" w:rsidP="00F231C5">
            <w:pPr>
              <w:autoSpaceDE w:val="0"/>
              <w:autoSpaceDN w:val="0"/>
              <w:adjustRightInd w:val="0"/>
              <w:spacing w:line="360" w:lineRule="auto"/>
              <w:jc w:val="both"/>
              <w:rPr>
                <w:rFonts w:ascii="Times New Roman" w:eastAsiaTheme="minorHAnsi" w:hAnsi="Times New Roman" w:cs="Times New Roman"/>
                <w:sz w:val="24"/>
                <w:szCs w:val="24"/>
              </w:rPr>
            </w:pPr>
            <w:r w:rsidRPr="00C074A2">
              <w:rPr>
                <w:rFonts w:ascii="Times New Roman" w:eastAsia="Times New Roman" w:hAnsi="Times New Roman" w:cs="Times New Roman"/>
                <w:b/>
                <w:sz w:val="24"/>
                <w:szCs w:val="24"/>
              </w:rPr>
              <w:t>Structural agilit</w:t>
            </w:r>
            <w:r>
              <w:rPr>
                <w:rFonts w:ascii="Times New Roman" w:eastAsia="Times New Roman" w:hAnsi="Times New Roman" w:cs="Times New Roman"/>
                <w:b/>
                <w:sz w:val="24"/>
                <w:szCs w:val="24"/>
              </w:rPr>
              <w:t>ies</w:t>
            </w:r>
            <w:r w:rsidRPr="00C074A2">
              <w:rPr>
                <w:rFonts w:ascii="Times New Roman" w:eastAsia="Times New Roman" w:hAnsi="Times New Roman" w:cs="Times New Roman"/>
                <w:b/>
                <w:sz w:val="24"/>
                <w:szCs w:val="24"/>
              </w:rPr>
              <w:t xml:space="preserve"> aspects</w:t>
            </w:r>
          </w:p>
        </w:tc>
        <w:tc>
          <w:tcPr>
            <w:tcW w:w="720" w:type="dxa"/>
            <w:tcBorders>
              <w:top w:val="single" w:sz="4" w:space="0" w:color="000000" w:themeColor="text1"/>
              <w:bottom w:val="single" w:sz="4" w:space="0" w:color="000000" w:themeColor="text1"/>
            </w:tcBorders>
          </w:tcPr>
          <w:p w14:paraId="40C75134" w14:textId="77777777" w:rsidR="00CF3B3C" w:rsidRPr="00C074A2" w:rsidRDefault="00CF3B3C" w:rsidP="00F231C5">
            <w:pPr>
              <w:autoSpaceDE w:val="0"/>
              <w:autoSpaceDN w:val="0"/>
              <w:adjustRightInd w:val="0"/>
              <w:spacing w:line="360" w:lineRule="auto"/>
              <w:ind w:left="60" w:right="60"/>
              <w:jc w:val="both"/>
              <w:rPr>
                <w:rFonts w:ascii="Times New Roman" w:eastAsiaTheme="minorHAnsi" w:hAnsi="Times New Roman" w:cs="Times New Roman"/>
                <w:b/>
                <w:bCs/>
                <w:sz w:val="24"/>
                <w:szCs w:val="24"/>
              </w:rPr>
            </w:pPr>
            <w:r w:rsidRPr="00C074A2">
              <w:rPr>
                <w:rFonts w:ascii="Times New Roman" w:eastAsiaTheme="minorHAnsi" w:hAnsi="Times New Roman" w:cs="Times New Roman"/>
                <w:b/>
                <w:bCs/>
                <w:sz w:val="24"/>
                <w:szCs w:val="24"/>
              </w:rPr>
              <w:t>N</w:t>
            </w:r>
          </w:p>
        </w:tc>
        <w:tc>
          <w:tcPr>
            <w:tcW w:w="990" w:type="dxa"/>
            <w:tcBorders>
              <w:top w:val="single" w:sz="4" w:space="0" w:color="000000" w:themeColor="text1"/>
              <w:bottom w:val="single" w:sz="4" w:space="0" w:color="000000" w:themeColor="text1"/>
            </w:tcBorders>
          </w:tcPr>
          <w:p w14:paraId="39831746" w14:textId="77777777" w:rsidR="00CF3B3C" w:rsidRPr="00C074A2" w:rsidRDefault="00CF3B3C" w:rsidP="00F231C5">
            <w:pPr>
              <w:autoSpaceDE w:val="0"/>
              <w:autoSpaceDN w:val="0"/>
              <w:adjustRightInd w:val="0"/>
              <w:spacing w:line="360" w:lineRule="auto"/>
              <w:ind w:right="60"/>
              <w:jc w:val="both"/>
              <w:rPr>
                <w:rFonts w:ascii="Times New Roman" w:eastAsiaTheme="minorHAnsi" w:hAnsi="Times New Roman" w:cs="Times New Roman"/>
                <w:b/>
                <w:bCs/>
                <w:sz w:val="24"/>
                <w:szCs w:val="24"/>
              </w:rPr>
            </w:pPr>
            <w:r w:rsidRPr="00C074A2">
              <w:rPr>
                <w:rFonts w:ascii="Times New Roman" w:eastAsiaTheme="minorHAnsi" w:hAnsi="Times New Roman" w:cs="Times New Roman"/>
                <w:b/>
                <w:bCs/>
                <w:sz w:val="24"/>
                <w:szCs w:val="24"/>
              </w:rPr>
              <w:t>Mean</w:t>
            </w:r>
          </w:p>
        </w:tc>
        <w:tc>
          <w:tcPr>
            <w:tcW w:w="1080" w:type="dxa"/>
            <w:tcBorders>
              <w:top w:val="single" w:sz="4" w:space="0" w:color="000000" w:themeColor="text1"/>
              <w:bottom w:val="single" w:sz="4" w:space="0" w:color="000000" w:themeColor="text1"/>
            </w:tcBorders>
          </w:tcPr>
          <w:p w14:paraId="7520BB08" w14:textId="77777777" w:rsidR="00CF3B3C" w:rsidRPr="00C074A2" w:rsidRDefault="00CF3B3C" w:rsidP="00F231C5">
            <w:pPr>
              <w:autoSpaceDE w:val="0"/>
              <w:autoSpaceDN w:val="0"/>
              <w:adjustRightInd w:val="0"/>
              <w:spacing w:line="360" w:lineRule="auto"/>
              <w:ind w:right="60"/>
              <w:jc w:val="both"/>
              <w:rPr>
                <w:rFonts w:ascii="Times New Roman" w:eastAsiaTheme="minorHAnsi" w:hAnsi="Times New Roman" w:cs="Times New Roman"/>
                <w:b/>
                <w:bCs/>
                <w:sz w:val="24"/>
                <w:szCs w:val="24"/>
              </w:rPr>
            </w:pPr>
            <w:r w:rsidRPr="00C074A2">
              <w:rPr>
                <w:rFonts w:ascii="Times New Roman" w:eastAsiaTheme="minorHAnsi" w:hAnsi="Times New Roman" w:cs="Times New Roman"/>
                <w:b/>
                <w:bCs/>
                <w:sz w:val="24"/>
                <w:szCs w:val="24"/>
              </w:rPr>
              <w:t>SD</w:t>
            </w:r>
          </w:p>
        </w:tc>
      </w:tr>
      <w:tr w:rsidR="00CF3B3C" w:rsidRPr="00C074A2" w14:paraId="0DD22A6D" w14:textId="77777777" w:rsidTr="00F231C5">
        <w:tc>
          <w:tcPr>
            <w:tcW w:w="7488" w:type="dxa"/>
            <w:tcBorders>
              <w:top w:val="single" w:sz="4" w:space="0" w:color="000000" w:themeColor="text1"/>
            </w:tcBorders>
          </w:tcPr>
          <w:p w14:paraId="30C6DB55" w14:textId="77777777" w:rsidR="00CF3B3C" w:rsidRPr="00C074A2" w:rsidRDefault="00CF3B3C" w:rsidP="00F231C5">
            <w:pPr>
              <w:autoSpaceDE w:val="0"/>
              <w:autoSpaceDN w:val="0"/>
              <w:adjustRightInd w:val="0"/>
              <w:spacing w:line="360" w:lineRule="auto"/>
              <w:ind w:right="60"/>
              <w:jc w:val="both"/>
              <w:rPr>
                <w:rFonts w:ascii="Times New Roman" w:eastAsiaTheme="minorHAnsi" w:hAnsi="Times New Roman" w:cs="Times New Roman"/>
                <w:sz w:val="24"/>
                <w:szCs w:val="24"/>
              </w:rPr>
            </w:pPr>
            <w:r w:rsidRPr="00C074A2">
              <w:rPr>
                <w:rFonts w:ascii="Times New Roman" w:hAnsi="Times New Roman" w:cs="Times New Roman"/>
                <w:bCs/>
                <w:sz w:val="24"/>
                <w:szCs w:val="24"/>
              </w:rPr>
              <w:t xml:space="preserve">There is a well-defined organizational structure existed in </w:t>
            </w:r>
            <w:r>
              <w:rPr>
                <w:rFonts w:ascii="Times New Roman" w:hAnsi="Times New Roman" w:cs="Times New Roman"/>
                <w:bCs/>
                <w:sz w:val="24"/>
                <w:szCs w:val="24"/>
              </w:rPr>
              <w:t xml:space="preserve">our company </w:t>
            </w:r>
          </w:p>
        </w:tc>
        <w:tc>
          <w:tcPr>
            <w:tcW w:w="720" w:type="dxa"/>
            <w:tcBorders>
              <w:top w:val="single" w:sz="4" w:space="0" w:color="000000" w:themeColor="text1"/>
            </w:tcBorders>
          </w:tcPr>
          <w:p w14:paraId="57D9268A" w14:textId="77777777" w:rsidR="00CF3B3C" w:rsidRPr="00C074A2" w:rsidRDefault="00CF3B3C" w:rsidP="00F231C5">
            <w:pPr>
              <w:autoSpaceDE w:val="0"/>
              <w:autoSpaceDN w:val="0"/>
              <w:adjustRightInd w:val="0"/>
              <w:spacing w:line="360" w:lineRule="auto"/>
              <w:ind w:right="60"/>
              <w:rPr>
                <w:rFonts w:ascii="Times New Roman" w:eastAsiaTheme="minorHAnsi" w:hAnsi="Times New Roman" w:cs="Times New Roman"/>
                <w:sz w:val="24"/>
                <w:szCs w:val="24"/>
              </w:rPr>
            </w:pPr>
            <w:r w:rsidRPr="00C074A2">
              <w:rPr>
                <w:rFonts w:ascii="Times New Roman" w:eastAsiaTheme="minorHAnsi" w:hAnsi="Times New Roman" w:cs="Times New Roman"/>
                <w:sz w:val="24"/>
                <w:szCs w:val="24"/>
              </w:rPr>
              <w:t>153</w:t>
            </w:r>
          </w:p>
        </w:tc>
        <w:tc>
          <w:tcPr>
            <w:tcW w:w="990" w:type="dxa"/>
            <w:tcBorders>
              <w:top w:val="single" w:sz="4" w:space="0" w:color="000000" w:themeColor="text1"/>
            </w:tcBorders>
          </w:tcPr>
          <w:p w14:paraId="40A87418" w14:textId="77777777" w:rsidR="00CF3B3C" w:rsidRPr="00C074A2" w:rsidRDefault="00CF3B3C" w:rsidP="00F231C5">
            <w:pPr>
              <w:autoSpaceDE w:val="0"/>
              <w:autoSpaceDN w:val="0"/>
              <w:adjustRightInd w:val="0"/>
              <w:spacing w:line="360" w:lineRule="auto"/>
              <w:ind w:right="60"/>
              <w:rPr>
                <w:rFonts w:ascii="Times New Roman" w:eastAsiaTheme="minorHAnsi" w:hAnsi="Times New Roman" w:cs="Times New Roman"/>
                <w:sz w:val="24"/>
                <w:szCs w:val="24"/>
              </w:rPr>
            </w:pPr>
            <w:r w:rsidRPr="00C074A2">
              <w:rPr>
                <w:rFonts w:ascii="Times New Roman" w:eastAsiaTheme="minorHAnsi" w:hAnsi="Times New Roman" w:cs="Times New Roman"/>
                <w:sz w:val="24"/>
                <w:szCs w:val="24"/>
              </w:rPr>
              <w:t>3.4314</w:t>
            </w:r>
          </w:p>
        </w:tc>
        <w:tc>
          <w:tcPr>
            <w:tcW w:w="1080" w:type="dxa"/>
            <w:tcBorders>
              <w:top w:val="single" w:sz="4" w:space="0" w:color="000000" w:themeColor="text1"/>
            </w:tcBorders>
          </w:tcPr>
          <w:p w14:paraId="197A8F24" w14:textId="77777777" w:rsidR="00CF3B3C" w:rsidRPr="00C074A2" w:rsidRDefault="00CF3B3C" w:rsidP="00F231C5">
            <w:pPr>
              <w:autoSpaceDE w:val="0"/>
              <w:autoSpaceDN w:val="0"/>
              <w:adjustRightInd w:val="0"/>
              <w:spacing w:line="360" w:lineRule="auto"/>
              <w:ind w:right="60"/>
              <w:rPr>
                <w:rFonts w:ascii="Times New Roman" w:eastAsiaTheme="minorHAnsi" w:hAnsi="Times New Roman" w:cs="Times New Roman"/>
                <w:sz w:val="24"/>
                <w:szCs w:val="24"/>
              </w:rPr>
            </w:pPr>
            <w:r w:rsidRPr="00C074A2">
              <w:rPr>
                <w:rFonts w:ascii="Times New Roman" w:eastAsiaTheme="minorHAnsi" w:hAnsi="Times New Roman" w:cs="Times New Roman"/>
                <w:sz w:val="24"/>
                <w:szCs w:val="24"/>
              </w:rPr>
              <w:t>.99845</w:t>
            </w:r>
          </w:p>
        </w:tc>
      </w:tr>
      <w:tr w:rsidR="00CF3B3C" w:rsidRPr="00C074A2" w14:paraId="56649CEB" w14:textId="77777777" w:rsidTr="00F231C5">
        <w:tc>
          <w:tcPr>
            <w:tcW w:w="7488" w:type="dxa"/>
          </w:tcPr>
          <w:p w14:paraId="52B262FA" w14:textId="77777777" w:rsidR="00CF3B3C" w:rsidRPr="00C074A2" w:rsidRDefault="00CF3B3C" w:rsidP="00F231C5">
            <w:pPr>
              <w:autoSpaceDE w:val="0"/>
              <w:autoSpaceDN w:val="0"/>
              <w:adjustRightInd w:val="0"/>
              <w:spacing w:line="360" w:lineRule="auto"/>
              <w:ind w:right="60"/>
              <w:jc w:val="both"/>
              <w:rPr>
                <w:rFonts w:ascii="Times New Roman" w:eastAsiaTheme="minorHAnsi" w:hAnsi="Times New Roman" w:cs="Times New Roman"/>
                <w:sz w:val="24"/>
                <w:szCs w:val="24"/>
              </w:rPr>
            </w:pPr>
            <w:r>
              <w:rPr>
                <w:rFonts w:ascii="Times New Roman" w:hAnsi="Times New Roman" w:cs="Times New Roman"/>
                <w:bCs/>
                <w:sz w:val="24"/>
                <w:szCs w:val="24"/>
              </w:rPr>
              <w:t>Delegation</w:t>
            </w:r>
            <w:r w:rsidRPr="00C074A2">
              <w:rPr>
                <w:rFonts w:ascii="Times New Roman" w:hAnsi="Times New Roman" w:cs="Times New Roman"/>
                <w:bCs/>
                <w:sz w:val="24"/>
                <w:szCs w:val="24"/>
              </w:rPr>
              <w:t xml:space="preserve"> accomplished in </w:t>
            </w:r>
            <w:r>
              <w:rPr>
                <w:rFonts w:ascii="Times New Roman" w:hAnsi="Times New Roman" w:cs="Times New Roman"/>
                <w:bCs/>
                <w:sz w:val="24"/>
                <w:szCs w:val="24"/>
              </w:rPr>
              <w:t>organization is</w:t>
            </w:r>
            <w:r w:rsidRPr="00C074A2">
              <w:rPr>
                <w:rFonts w:ascii="Times New Roman" w:hAnsi="Times New Roman" w:cs="Times New Roman"/>
                <w:bCs/>
                <w:sz w:val="24"/>
                <w:szCs w:val="24"/>
              </w:rPr>
              <w:t xml:space="preserve"> efficient and effective </w:t>
            </w:r>
          </w:p>
        </w:tc>
        <w:tc>
          <w:tcPr>
            <w:tcW w:w="720" w:type="dxa"/>
          </w:tcPr>
          <w:p w14:paraId="208BE052" w14:textId="77777777" w:rsidR="00CF3B3C" w:rsidRPr="00C074A2" w:rsidRDefault="00CF3B3C" w:rsidP="00F231C5">
            <w:pPr>
              <w:autoSpaceDE w:val="0"/>
              <w:autoSpaceDN w:val="0"/>
              <w:adjustRightInd w:val="0"/>
              <w:spacing w:line="360" w:lineRule="auto"/>
              <w:ind w:right="60"/>
              <w:rPr>
                <w:rFonts w:ascii="Times New Roman" w:eastAsiaTheme="minorHAnsi" w:hAnsi="Times New Roman" w:cs="Times New Roman"/>
                <w:sz w:val="24"/>
                <w:szCs w:val="24"/>
              </w:rPr>
            </w:pPr>
            <w:r w:rsidRPr="00C074A2">
              <w:rPr>
                <w:rFonts w:ascii="Times New Roman" w:eastAsiaTheme="minorHAnsi" w:hAnsi="Times New Roman" w:cs="Times New Roman"/>
                <w:sz w:val="24"/>
                <w:szCs w:val="24"/>
              </w:rPr>
              <w:t>153</w:t>
            </w:r>
          </w:p>
        </w:tc>
        <w:tc>
          <w:tcPr>
            <w:tcW w:w="990" w:type="dxa"/>
          </w:tcPr>
          <w:p w14:paraId="312978EA" w14:textId="77777777" w:rsidR="00CF3B3C" w:rsidRPr="00C074A2" w:rsidRDefault="00CF3B3C" w:rsidP="00F231C5">
            <w:pPr>
              <w:autoSpaceDE w:val="0"/>
              <w:autoSpaceDN w:val="0"/>
              <w:adjustRightInd w:val="0"/>
              <w:spacing w:line="360" w:lineRule="auto"/>
              <w:ind w:right="60"/>
              <w:rPr>
                <w:rFonts w:ascii="Times New Roman" w:eastAsiaTheme="minorHAnsi" w:hAnsi="Times New Roman" w:cs="Times New Roman"/>
                <w:sz w:val="24"/>
                <w:szCs w:val="24"/>
              </w:rPr>
            </w:pPr>
            <w:r w:rsidRPr="00C074A2">
              <w:rPr>
                <w:rFonts w:ascii="Times New Roman" w:eastAsiaTheme="minorHAnsi" w:hAnsi="Times New Roman" w:cs="Times New Roman"/>
                <w:sz w:val="24"/>
                <w:szCs w:val="24"/>
              </w:rPr>
              <w:t>3.6471</w:t>
            </w:r>
          </w:p>
        </w:tc>
        <w:tc>
          <w:tcPr>
            <w:tcW w:w="1080" w:type="dxa"/>
          </w:tcPr>
          <w:p w14:paraId="1F107BA8" w14:textId="77777777" w:rsidR="00CF3B3C" w:rsidRPr="00C074A2" w:rsidRDefault="00CF3B3C" w:rsidP="00F231C5">
            <w:pPr>
              <w:autoSpaceDE w:val="0"/>
              <w:autoSpaceDN w:val="0"/>
              <w:adjustRightInd w:val="0"/>
              <w:spacing w:line="360" w:lineRule="auto"/>
              <w:ind w:right="60"/>
              <w:rPr>
                <w:rFonts w:ascii="Times New Roman" w:eastAsiaTheme="minorHAnsi" w:hAnsi="Times New Roman" w:cs="Times New Roman"/>
                <w:sz w:val="24"/>
                <w:szCs w:val="24"/>
              </w:rPr>
            </w:pPr>
            <w:r w:rsidRPr="00C074A2">
              <w:rPr>
                <w:rFonts w:ascii="Times New Roman" w:eastAsiaTheme="minorHAnsi" w:hAnsi="Times New Roman" w:cs="Times New Roman"/>
                <w:sz w:val="24"/>
                <w:szCs w:val="24"/>
              </w:rPr>
              <w:t>.93521</w:t>
            </w:r>
          </w:p>
        </w:tc>
      </w:tr>
      <w:tr w:rsidR="00CF3B3C" w:rsidRPr="00C074A2" w14:paraId="5DB5109C" w14:textId="77777777" w:rsidTr="00F231C5">
        <w:tc>
          <w:tcPr>
            <w:tcW w:w="7488" w:type="dxa"/>
          </w:tcPr>
          <w:p w14:paraId="6CE4C8BF" w14:textId="77777777" w:rsidR="00CF3B3C" w:rsidRPr="00C074A2" w:rsidRDefault="00CF3B3C" w:rsidP="00F231C5">
            <w:pPr>
              <w:autoSpaceDE w:val="0"/>
              <w:autoSpaceDN w:val="0"/>
              <w:adjustRightInd w:val="0"/>
              <w:spacing w:line="360" w:lineRule="auto"/>
              <w:ind w:right="60"/>
              <w:jc w:val="both"/>
              <w:rPr>
                <w:rFonts w:ascii="Times New Roman" w:eastAsiaTheme="minorHAnsi" w:hAnsi="Times New Roman" w:cs="Times New Roman"/>
                <w:sz w:val="24"/>
                <w:szCs w:val="24"/>
              </w:rPr>
            </w:pPr>
            <w:r>
              <w:rPr>
                <w:rFonts w:ascii="Times New Roman" w:hAnsi="Times New Roman" w:cs="Times New Roman"/>
                <w:sz w:val="24"/>
                <w:szCs w:val="24"/>
              </w:rPr>
              <w:t>D</w:t>
            </w:r>
            <w:r w:rsidRPr="00C074A2">
              <w:rPr>
                <w:rFonts w:ascii="Times New Roman" w:hAnsi="Times New Roman" w:cs="Times New Roman"/>
                <w:sz w:val="24"/>
                <w:szCs w:val="24"/>
              </w:rPr>
              <w:t>ecision-making process and structure supports im</w:t>
            </w:r>
            <w:r>
              <w:rPr>
                <w:rFonts w:ascii="Times New Roman" w:hAnsi="Times New Roman" w:cs="Times New Roman"/>
                <w:sz w:val="24"/>
                <w:szCs w:val="24"/>
              </w:rPr>
              <w:t>plementation</w:t>
            </w:r>
            <w:r w:rsidRPr="00C074A2">
              <w:rPr>
                <w:rFonts w:ascii="Times New Roman" w:hAnsi="Times New Roman" w:cs="Times New Roman"/>
                <w:sz w:val="24"/>
                <w:szCs w:val="24"/>
              </w:rPr>
              <w:t xml:space="preserve"> on time</w:t>
            </w:r>
          </w:p>
        </w:tc>
        <w:tc>
          <w:tcPr>
            <w:tcW w:w="720" w:type="dxa"/>
          </w:tcPr>
          <w:p w14:paraId="1FF63E60" w14:textId="77777777" w:rsidR="00CF3B3C" w:rsidRPr="00C074A2" w:rsidRDefault="00CF3B3C" w:rsidP="00F231C5">
            <w:pPr>
              <w:autoSpaceDE w:val="0"/>
              <w:autoSpaceDN w:val="0"/>
              <w:adjustRightInd w:val="0"/>
              <w:spacing w:line="360" w:lineRule="auto"/>
              <w:ind w:right="60"/>
              <w:rPr>
                <w:rFonts w:ascii="Times New Roman" w:eastAsiaTheme="minorHAnsi" w:hAnsi="Times New Roman" w:cs="Times New Roman"/>
                <w:sz w:val="24"/>
                <w:szCs w:val="24"/>
              </w:rPr>
            </w:pPr>
            <w:r w:rsidRPr="00C074A2">
              <w:rPr>
                <w:rFonts w:ascii="Times New Roman" w:eastAsiaTheme="minorHAnsi" w:hAnsi="Times New Roman" w:cs="Times New Roman"/>
                <w:sz w:val="24"/>
                <w:szCs w:val="24"/>
              </w:rPr>
              <w:t>153</w:t>
            </w:r>
          </w:p>
        </w:tc>
        <w:tc>
          <w:tcPr>
            <w:tcW w:w="990" w:type="dxa"/>
          </w:tcPr>
          <w:p w14:paraId="44C3AD6F" w14:textId="77777777" w:rsidR="00CF3B3C" w:rsidRPr="00C074A2" w:rsidRDefault="00CF3B3C" w:rsidP="00F231C5">
            <w:pPr>
              <w:autoSpaceDE w:val="0"/>
              <w:autoSpaceDN w:val="0"/>
              <w:adjustRightInd w:val="0"/>
              <w:spacing w:line="360" w:lineRule="auto"/>
              <w:ind w:right="60"/>
              <w:rPr>
                <w:rFonts w:ascii="Times New Roman" w:eastAsiaTheme="minorHAnsi" w:hAnsi="Times New Roman" w:cs="Times New Roman"/>
                <w:sz w:val="24"/>
                <w:szCs w:val="24"/>
              </w:rPr>
            </w:pPr>
            <w:r w:rsidRPr="00C074A2">
              <w:rPr>
                <w:rFonts w:ascii="Times New Roman" w:eastAsiaTheme="minorHAnsi" w:hAnsi="Times New Roman" w:cs="Times New Roman"/>
                <w:sz w:val="24"/>
                <w:szCs w:val="24"/>
              </w:rPr>
              <w:t>3.4248</w:t>
            </w:r>
          </w:p>
        </w:tc>
        <w:tc>
          <w:tcPr>
            <w:tcW w:w="1080" w:type="dxa"/>
          </w:tcPr>
          <w:p w14:paraId="21E15CE2" w14:textId="77777777" w:rsidR="00CF3B3C" w:rsidRPr="00C074A2" w:rsidRDefault="00CF3B3C" w:rsidP="00F231C5">
            <w:pPr>
              <w:autoSpaceDE w:val="0"/>
              <w:autoSpaceDN w:val="0"/>
              <w:adjustRightInd w:val="0"/>
              <w:spacing w:line="360" w:lineRule="auto"/>
              <w:ind w:right="60"/>
              <w:rPr>
                <w:rFonts w:ascii="Times New Roman" w:eastAsiaTheme="minorHAnsi" w:hAnsi="Times New Roman" w:cs="Times New Roman"/>
                <w:sz w:val="24"/>
                <w:szCs w:val="24"/>
              </w:rPr>
            </w:pPr>
            <w:r w:rsidRPr="00C074A2">
              <w:rPr>
                <w:rFonts w:ascii="Times New Roman" w:eastAsiaTheme="minorHAnsi" w:hAnsi="Times New Roman" w:cs="Times New Roman"/>
                <w:sz w:val="24"/>
                <w:szCs w:val="24"/>
              </w:rPr>
              <w:t>.94377</w:t>
            </w:r>
          </w:p>
        </w:tc>
      </w:tr>
      <w:tr w:rsidR="00CF3B3C" w:rsidRPr="00C074A2" w14:paraId="4C31C941" w14:textId="77777777" w:rsidTr="00F231C5">
        <w:tc>
          <w:tcPr>
            <w:tcW w:w="7488" w:type="dxa"/>
          </w:tcPr>
          <w:p w14:paraId="064B0798" w14:textId="77777777" w:rsidR="00CF3B3C" w:rsidRPr="00C074A2" w:rsidRDefault="00CF3B3C" w:rsidP="00F231C5">
            <w:pPr>
              <w:autoSpaceDE w:val="0"/>
              <w:autoSpaceDN w:val="0"/>
              <w:adjustRightInd w:val="0"/>
              <w:spacing w:line="360" w:lineRule="auto"/>
              <w:ind w:right="60"/>
              <w:jc w:val="both"/>
              <w:rPr>
                <w:rFonts w:ascii="Times New Roman" w:eastAsiaTheme="minorHAnsi" w:hAnsi="Times New Roman" w:cs="Times New Roman"/>
                <w:sz w:val="24"/>
                <w:szCs w:val="24"/>
              </w:rPr>
            </w:pPr>
            <w:r>
              <w:rPr>
                <w:rFonts w:ascii="Times New Roman" w:hAnsi="Times New Roman" w:cs="Times New Roman"/>
                <w:sz w:val="24"/>
                <w:szCs w:val="24"/>
              </w:rPr>
              <w:t>The</w:t>
            </w:r>
            <w:r w:rsidRPr="00C074A2">
              <w:rPr>
                <w:rFonts w:ascii="Times New Roman" w:hAnsi="Times New Roman" w:cs="Times New Roman"/>
                <w:sz w:val="24"/>
                <w:szCs w:val="24"/>
              </w:rPr>
              <w:t xml:space="preserve"> line of communication encouraging the flow of information </w:t>
            </w:r>
          </w:p>
        </w:tc>
        <w:tc>
          <w:tcPr>
            <w:tcW w:w="720" w:type="dxa"/>
          </w:tcPr>
          <w:p w14:paraId="076EFA4F" w14:textId="77777777" w:rsidR="00CF3B3C" w:rsidRPr="00C074A2" w:rsidRDefault="00CF3B3C" w:rsidP="00F231C5">
            <w:pPr>
              <w:autoSpaceDE w:val="0"/>
              <w:autoSpaceDN w:val="0"/>
              <w:adjustRightInd w:val="0"/>
              <w:spacing w:line="360" w:lineRule="auto"/>
              <w:ind w:right="60"/>
              <w:rPr>
                <w:rFonts w:ascii="Times New Roman" w:eastAsiaTheme="minorHAnsi" w:hAnsi="Times New Roman" w:cs="Times New Roman"/>
                <w:sz w:val="24"/>
                <w:szCs w:val="24"/>
              </w:rPr>
            </w:pPr>
            <w:r w:rsidRPr="00C074A2">
              <w:rPr>
                <w:rFonts w:ascii="Times New Roman" w:eastAsiaTheme="minorHAnsi" w:hAnsi="Times New Roman" w:cs="Times New Roman"/>
                <w:sz w:val="24"/>
                <w:szCs w:val="24"/>
              </w:rPr>
              <w:t>153</w:t>
            </w:r>
          </w:p>
        </w:tc>
        <w:tc>
          <w:tcPr>
            <w:tcW w:w="990" w:type="dxa"/>
          </w:tcPr>
          <w:p w14:paraId="478562FE" w14:textId="77777777" w:rsidR="00CF3B3C" w:rsidRPr="00C074A2" w:rsidRDefault="00CF3B3C" w:rsidP="00F231C5">
            <w:pPr>
              <w:autoSpaceDE w:val="0"/>
              <w:autoSpaceDN w:val="0"/>
              <w:adjustRightInd w:val="0"/>
              <w:spacing w:line="360" w:lineRule="auto"/>
              <w:ind w:right="60"/>
              <w:rPr>
                <w:rFonts w:ascii="Times New Roman" w:eastAsiaTheme="minorHAnsi" w:hAnsi="Times New Roman" w:cs="Times New Roman"/>
                <w:sz w:val="24"/>
                <w:szCs w:val="24"/>
              </w:rPr>
            </w:pPr>
            <w:r w:rsidRPr="00C074A2">
              <w:rPr>
                <w:rFonts w:ascii="Times New Roman" w:eastAsiaTheme="minorHAnsi" w:hAnsi="Times New Roman" w:cs="Times New Roman"/>
                <w:sz w:val="24"/>
                <w:szCs w:val="24"/>
              </w:rPr>
              <w:t>3.4248</w:t>
            </w:r>
          </w:p>
        </w:tc>
        <w:tc>
          <w:tcPr>
            <w:tcW w:w="1080" w:type="dxa"/>
          </w:tcPr>
          <w:p w14:paraId="63339040" w14:textId="77777777" w:rsidR="00CF3B3C" w:rsidRPr="00C074A2" w:rsidRDefault="00CF3B3C" w:rsidP="00F231C5">
            <w:pPr>
              <w:autoSpaceDE w:val="0"/>
              <w:autoSpaceDN w:val="0"/>
              <w:adjustRightInd w:val="0"/>
              <w:spacing w:line="360" w:lineRule="auto"/>
              <w:ind w:right="60"/>
              <w:rPr>
                <w:rFonts w:ascii="Times New Roman" w:eastAsiaTheme="minorHAnsi" w:hAnsi="Times New Roman" w:cs="Times New Roman"/>
                <w:sz w:val="24"/>
                <w:szCs w:val="24"/>
              </w:rPr>
            </w:pPr>
            <w:r w:rsidRPr="00C074A2">
              <w:rPr>
                <w:rFonts w:ascii="Times New Roman" w:eastAsiaTheme="minorHAnsi" w:hAnsi="Times New Roman" w:cs="Times New Roman"/>
                <w:sz w:val="24"/>
                <w:szCs w:val="24"/>
              </w:rPr>
              <w:t>1.0741</w:t>
            </w:r>
          </w:p>
        </w:tc>
      </w:tr>
      <w:tr w:rsidR="00CF3B3C" w:rsidRPr="00C074A2" w14:paraId="59651819" w14:textId="77777777" w:rsidTr="00F231C5">
        <w:tc>
          <w:tcPr>
            <w:tcW w:w="7488" w:type="dxa"/>
          </w:tcPr>
          <w:p w14:paraId="2D02B2EF" w14:textId="77777777" w:rsidR="00CF3B3C" w:rsidRPr="00C074A2" w:rsidRDefault="00CF3B3C" w:rsidP="00F231C5">
            <w:pPr>
              <w:autoSpaceDE w:val="0"/>
              <w:autoSpaceDN w:val="0"/>
              <w:adjustRightInd w:val="0"/>
              <w:spacing w:line="360" w:lineRule="auto"/>
              <w:ind w:right="60"/>
              <w:jc w:val="both"/>
              <w:rPr>
                <w:rFonts w:ascii="Times New Roman" w:eastAsiaTheme="minorHAnsi" w:hAnsi="Times New Roman" w:cs="Times New Roman"/>
                <w:sz w:val="24"/>
                <w:szCs w:val="24"/>
              </w:rPr>
            </w:pPr>
            <w:r w:rsidRPr="00C074A2">
              <w:rPr>
                <w:rFonts w:ascii="Times New Roman" w:hAnsi="Times New Roman" w:cs="Times New Roman"/>
                <w:sz w:val="24"/>
                <w:szCs w:val="24"/>
              </w:rPr>
              <w:t xml:space="preserve">There </w:t>
            </w:r>
            <w:r>
              <w:rPr>
                <w:rFonts w:ascii="Times New Roman" w:hAnsi="Times New Roman" w:cs="Times New Roman"/>
                <w:sz w:val="24"/>
                <w:szCs w:val="24"/>
              </w:rPr>
              <w:t xml:space="preserve">are </w:t>
            </w:r>
            <w:r w:rsidRPr="00C074A2">
              <w:rPr>
                <w:rFonts w:ascii="Times New Roman" w:hAnsi="Times New Roman" w:cs="Times New Roman"/>
                <w:sz w:val="24"/>
                <w:szCs w:val="24"/>
              </w:rPr>
              <w:t xml:space="preserve">clear lines of authority and responsibility </w:t>
            </w:r>
            <w:r>
              <w:rPr>
                <w:rFonts w:ascii="Times New Roman" w:hAnsi="Times New Roman" w:cs="Times New Roman"/>
                <w:sz w:val="24"/>
                <w:szCs w:val="24"/>
              </w:rPr>
              <w:t>in our organization</w:t>
            </w:r>
          </w:p>
        </w:tc>
        <w:tc>
          <w:tcPr>
            <w:tcW w:w="720" w:type="dxa"/>
          </w:tcPr>
          <w:p w14:paraId="5B973903" w14:textId="77777777" w:rsidR="00CF3B3C" w:rsidRPr="00C074A2" w:rsidRDefault="00CF3B3C" w:rsidP="00F231C5">
            <w:pPr>
              <w:autoSpaceDE w:val="0"/>
              <w:autoSpaceDN w:val="0"/>
              <w:adjustRightInd w:val="0"/>
              <w:spacing w:line="360" w:lineRule="auto"/>
              <w:ind w:right="60"/>
              <w:rPr>
                <w:rFonts w:ascii="Times New Roman" w:eastAsiaTheme="minorHAnsi" w:hAnsi="Times New Roman" w:cs="Times New Roman"/>
                <w:sz w:val="24"/>
                <w:szCs w:val="24"/>
              </w:rPr>
            </w:pPr>
            <w:r w:rsidRPr="00C074A2">
              <w:rPr>
                <w:rFonts w:ascii="Times New Roman" w:eastAsiaTheme="minorHAnsi" w:hAnsi="Times New Roman" w:cs="Times New Roman"/>
                <w:sz w:val="24"/>
                <w:szCs w:val="24"/>
              </w:rPr>
              <w:t>153</w:t>
            </w:r>
          </w:p>
        </w:tc>
        <w:tc>
          <w:tcPr>
            <w:tcW w:w="990" w:type="dxa"/>
          </w:tcPr>
          <w:p w14:paraId="53731F26" w14:textId="77777777" w:rsidR="00CF3B3C" w:rsidRPr="00C074A2" w:rsidRDefault="00CF3B3C" w:rsidP="00F231C5">
            <w:pPr>
              <w:autoSpaceDE w:val="0"/>
              <w:autoSpaceDN w:val="0"/>
              <w:adjustRightInd w:val="0"/>
              <w:spacing w:line="360" w:lineRule="auto"/>
              <w:ind w:right="60"/>
              <w:rPr>
                <w:rFonts w:ascii="Times New Roman" w:eastAsiaTheme="minorHAnsi" w:hAnsi="Times New Roman" w:cs="Times New Roman"/>
                <w:sz w:val="24"/>
                <w:szCs w:val="24"/>
              </w:rPr>
            </w:pPr>
            <w:r w:rsidRPr="00C074A2">
              <w:rPr>
                <w:rFonts w:ascii="Times New Roman" w:eastAsiaTheme="minorHAnsi" w:hAnsi="Times New Roman" w:cs="Times New Roman"/>
                <w:sz w:val="24"/>
                <w:szCs w:val="24"/>
              </w:rPr>
              <w:t>3.5882</w:t>
            </w:r>
          </w:p>
        </w:tc>
        <w:tc>
          <w:tcPr>
            <w:tcW w:w="1080" w:type="dxa"/>
          </w:tcPr>
          <w:p w14:paraId="027EE6B3" w14:textId="77777777" w:rsidR="00CF3B3C" w:rsidRPr="00C074A2" w:rsidRDefault="00CF3B3C" w:rsidP="00F231C5">
            <w:pPr>
              <w:autoSpaceDE w:val="0"/>
              <w:autoSpaceDN w:val="0"/>
              <w:adjustRightInd w:val="0"/>
              <w:spacing w:line="360" w:lineRule="auto"/>
              <w:ind w:right="60"/>
              <w:rPr>
                <w:rFonts w:ascii="Times New Roman" w:eastAsiaTheme="minorHAnsi" w:hAnsi="Times New Roman" w:cs="Times New Roman"/>
                <w:sz w:val="24"/>
                <w:szCs w:val="24"/>
              </w:rPr>
            </w:pPr>
            <w:r w:rsidRPr="00C074A2">
              <w:rPr>
                <w:rFonts w:ascii="Times New Roman" w:eastAsiaTheme="minorHAnsi" w:hAnsi="Times New Roman" w:cs="Times New Roman"/>
                <w:sz w:val="24"/>
                <w:szCs w:val="24"/>
              </w:rPr>
              <w:t>.97014</w:t>
            </w:r>
          </w:p>
        </w:tc>
      </w:tr>
      <w:tr w:rsidR="00CF3B3C" w:rsidRPr="00C074A2" w14:paraId="135D6631" w14:textId="77777777" w:rsidTr="00F231C5">
        <w:tc>
          <w:tcPr>
            <w:tcW w:w="7488" w:type="dxa"/>
          </w:tcPr>
          <w:p w14:paraId="165A6455" w14:textId="77777777" w:rsidR="00CF3B3C" w:rsidRPr="00C074A2" w:rsidRDefault="00CF3B3C" w:rsidP="00F231C5">
            <w:pPr>
              <w:autoSpaceDE w:val="0"/>
              <w:autoSpaceDN w:val="0"/>
              <w:adjustRightInd w:val="0"/>
              <w:spacing w:line="360" w:lineRule="auto"/>
              <w:ind w:right="60"/>
              <w:jc w:val="both"/>
              <w:rPr>
                <w:rFonts w:ascii="Times New Roman" w:eastAsiaTheme="minorHAnsi" w:hAnsi="Times New Roman" w:cs="Times New Roman"/>
                <w:sz w:val="24"/>
                <w:szCs w:val="24"/>
              </w:rPr>
            </w:pPr>
            <w:r w:rsidRPr="00C074A2">
              <w:rPr>
                <w:rFonts w:ascii="Times New Roman" w:hAnsi="Times New Roman" w:cs="Times New Roman"/>
                <w:sz w:val="24"/>
                <w:szCs w:val="24"/>
              </w:rPr>
              <w:t>Structural agility able to respond in organizational goals</w:t>
            </w:r>
          </w:p>
        </w:tc>
        <w:tc>
          <w:tcPr>
            <w:tcW w:w="720" w:type="dxa"/>
          </w:tcPr>
          <w:p w14:paraId="24C7D4EA" w14:textId="77777777" w:rsidR="00CF3B3C" w:rsidRPr="00C074A2" w:rsidRDefault="00CF3B3C" w:rsidP="00F231C5">
            <w:pPr>
              <w:autoSpaceDE w:val="0"/>
              <w:autoSpaceDN w:val="0"/>
              <w:adjustRightInd w:val="0"/>
              <w:spacing w:line="360" w:lineRule="auto"/>
              <w:ind w:right="60"/>
              <w:rPr>
                <w:rFonts w:ascii="Times New Roman" w:eastAsiaTheme="minorHAnsi" w:hAnsi="Times New Roman" w:cs="Times New Roman"/>
                <w:sz w:val="24"/>
                <w:szCs w:val="24"/>
              </w:rPr>
            </w:pPr>
            <w:r w:rsidRPr="00C074A2">
              <w:rPr>
                <w:rFonts w:ascii="Times New Roman" w:eastAsiaTheme="minorHAnsi" w:hAnsi="Times New Roman" w:cs="Times New Roman"/>
                <w:sz w:val="24"/>
                <w:szCs w:val="24"/>
              </w:rPr>
              <w:t>153</w:t>
            </w:r>
          </w:p>
        </w:tc>
        <w:tc>
          <w:tcPr>
            <w:tcW w:w="990" w:type="dxa"/>
          </w:tcPr>
          <w:p w14:paraId="213FEC27" w14:textId="77777777" w:rsidR="00CF3B3C" w:rsidRPr="00C074A2" w:rsidRDefault="00CF3B3C" w:rsidP="00F231C5">
            <w:pPr>
              <w:autoSpaceDE w:val="0"/>
              <w:autoSpaceDN w:val="0"/>
              <w:adjustRightInd w:val="0"/>
              <w:spacing w:line="360" w:lineRule="auto"/>
              <w:ind w:right="60"/>
              <w:rPr>
                <w:rFonts w:ascii="Times New Roman" w:eastAsiaTheme="minorHAnsi" w:hAnsi="Times New Roman" w:cs="Times New Roman"/>
                <w:sz w:val="24"/>
                <w:szCs w:val="24"/>
              </w:rPr>
            </w:pPr>
            <w:r w:rsidRPr="00C074A2">
              <w:rPr>
                <w:rFonts w:ascii="Times New Roman" w:eastAsiaTheme="minorHAnsi" w:hAnsi="Times New Roman" w:cs="Times New Roman"/>
                <w:sz w:val="24"/>
                <w:szCs w:val="24"/>
              </w:rPr>
              <w:t>3.7386</w:t>
            </w:r>
          </w:p>
        </w:tc>
        <w:tc>
          <w:tcPr>
            <w:tcW w:w="1080" w:type="dxa"/>
          </w:tcPr>
          <w:p w14:paraId="2C535129" w14:textId="77777777" w:rsidR="00CF3B3C" w:rsidRPr="00C074A2" w:rsidRDefault="00CF3B3C" w:rsidP="00F231C5">
            <w:pPr>
              <w:autoSpaceDE w:val="0"/>
              <w:autoSpaceDN w:val="0"/>
              <w:adjustRightInd w:val="0"/>
              <w:spacing w:line="360" w:lineRule="auto"/>
              <w:ind w:right="60"/>
              <w:rPr>
                <w:rFonts w:ascii="Times New Roman" w:eastAsiaTheme="minorHAnsi" w:hAnsi="Times New Roman" w:cs="Times New Roman"/>
                <w:sz w:val="24"/>
                <w:szCs w:val="24"/>
              </w:rPr>
            </w:pPr>
            <w:r w:rsidRPr="00C074A2">
              <w:rPr>
                <w:rFonts w:ascii="Times New Roman" w:eastAsiaTheme="minorHAnsi" w:hAnsi="Times New Roman" w:cs="Times New Roman"/>
                <w:sz w:val="24"/>
                <w:szCs w:val="24"/>
              </w:rPr>
              <w:t>.97178</w:t>
            </w:r>
          </w:p>
        </w:tc>
      </w:tr>
      <w:tr w:rsidR="00CF3B3C" w:rsidRPr="00C074A2" w14:paraId="6FE8A729" w14:textId="77777777" w:rsidTr="00F231C5">
        <w:tc>
          <w:tcPr>
            <w:tcW w:w="7488" w:type="dxa"/>
          </w:tcPr>
          <w:p w14:paraId="0126268B" w14:textId="77777777" w:rsidR="00CF3B3C" w:rsidRPr="00C074A2" w:rsidRDefault="00CF3B3C" w:rsidP="00F231C5">
            <w:pPr>
              <w:autoSpaceDE w:val="0"/>
              <w:autoSpaceDN w:val="0"/>
              <w:adjustRightInd w:val="0"/>
              <w:spacing w:line="360" w:lineRule="auto"/>
              <w:ind w:right="60"/>
              <w:jc w:val="both"/>
              <w:rPr>
                <w:rFonts w:ascii="Times New Roman" w:eastAsiaTheme="minorHAnsi" w:hAnsi="Times New Roman" w:cs="Times New Roman"/>
                <w:sz w:val="24"/>
                <w:szCs w:val="24"/>
              </w:rPr>
            </w:pPr>
            <w:r w:rsidRPr="00C074A2">
              <w:rPr>
                <w:rFonts w:ascii="Times New Roman" w:hAnsi="Times New Roman" w:cs="Times New Roman"/>
                <w:sz w:val="24"/>
                <w:szCs w:val="24"/>
              </w:rPr>
              <w:t>Structural agility able to respond change in competitive environment</w:t>
            </w:r>
          </w:p>
        </w:tc>
        <w:tc>
          <w:tcPr>
            <w:tcW w:w="720" w:type="dxa"/>
          </w:tcPr>
          <w:p w14:paraId="2FA15393" w14:textId="77777777" w:rsidR="00CF3B3C" w:rsidRPr="00C074A2" w:rsidRDefault="00CF3B3C" w:rsidP="00F231C5">
            <w:pPr>
              <w:autoSpaceDE w:val="0"/>
              <w:autoSpaceDN w:val="0"/>
              <w:adjustRightInd w:val="0"/>
              <w:spacing w:line="360" w:lineRule="auto"/>
              <w:ind w:right="60"/>
              <w:rPr>
                <w:rFonts w:ascii="Times New Roman" w:eastAsiaTheme="minorHAnsi" w:hAnsi="Times New Roman" w:cs="Times New Roman"/>
                <w:sz w:val="24"/>
                <w:szCs w:val="24"/>
              </w:rPr>
            </w:pPr>
            <w:r w:rsidRPr="00C074A2">
              <w:rPr>
                <w:rFonts w:ascii="Times New Roman" w:eastAsiaTheme="minorHAnsi" w:hAnsi="Times New Roman" w:cs="Times New Roman"/>
                <w:sz w:val="24"/>
                <w:szCs w:val="24"/>
              </w:rPr>
              <w:t>153</w:t>
            </w:r>
          </w:p>
        </w:tc>
        <w:tc>
          <w:tcPr>
            <w:tcW w:w="990" w:type="dxa"/>
          </w:tcPr>
          <w:p w14:paraId="5B100744" w14:textId="77777777" w:rsidR="00CF3B3C" w:rsidRPr="00C074A2" w:rsidRDefault="00CF3B3C" w:rsidP="00F231C5">
            <w:pPr>
              <w:autoSpaceDE w:val="0"/>
              <w:autoSpaceDN w:val="0"/>
              <w:adjustRightInd w:val="0"/>
              <w:spacing w:line="360" w:lineRule="auto"/>
              <w:ind w:right="60"/>
              <w:rPr>
                <w:rFonts w:ascii="Times New Roman" w:eastAsiaTheme="minorHAnsi" w:hAnsi="Times New Roman" w:cs="Times New Roman"/>
                <w:sz w:val="24"/>
                <w:szCs w:val="24"/>
              </w:rPr>
            </w:pPr>
            <w:r w:rsidRPr="00C074A2">
              <w:rPr>
                <w:rFonts w:ascii="Times New Roman" w:eastAsiaTheme="minorHAnsi" w:hAnsi="Times New Roman" w:cs="Times New Roman"/>
                <w:sz w:val="24"/>
                <w:szCs w:val="24"/>
              </w:rPr>
              <w:t>3.4967</w:t>
            </w:r>
          </w:p>
        </w:tc>
        <w:tc>
          <w:tcPr>
            <w:tcW w:w="1080" w:type="dxa"/>
          </w:tcPr>
          <w:p w14:paraId="10F3B162" w14:textId="77777777" w:rsidR="00CF3B3C" w:rsidRPr="00C074A2" w:rsidRDefault="00CF3B3C" w:rsidP="00F231C5">
            <w:pPr>
              <w:autoSpaceDE w:val="0"/>
              <w:autoSpaceDN w:val="0"/>
              <w:adjustRightInd w:val="0"/>
              <w:spacing w:line="360" w:lineRule="auto"/>
              <w:ind w:right="60"/>
              <w:rPr>
                <w:rFonts w:ascii="Times New Roman" w:eastAsiaTheme="minorHAnsi" w:hAnsi="Times New Roman" w:cs="Times New Roman"/>
                <w:sz w:val="24"/>
                <w:szCs w:val="24"/>
              </w:rPr>
            </w:pPr>
            <w:r w:rsidRPr="00C074A2">
              <w:rPr>
                <w:rFonts w:ascii="Times New Roman" w:eastAsiaTheme="minorHAnsi" w:hAnsi="Times New Roman" w:cs="Times New Roman"/>
                <w:sz w:val="24"/>
                <w:szCs w:val="24"/>
              </w:rPr>
              <w:t>.95369</w:t>
            </w:r>
          </w:p>
        </w:tc>
      </w:tr>
      <w:tr w:rsidR="00CF3B3C" w:rsidRPr="00C074A2" w14:paraId="7670DDDB" w14:textId="77777777" w:rsidTr="00F231C5">
        <w:tc>
          <w:tcPr>
            <w:tcW w:w="7488" w:type="dxa"/>
          </w:tcPr>
          <w:p w14:paraId="4B61B054" w14:textId="77777777" w:rsidR="00CF3B3C" w:rsidRPr="00C074A2" w:rsidRDefault="00CF3B3C" w:rsidP="00F231C5">
            <w:pPr>
              <w:autoSpaceDE w:val="0"/>
              <w:autoSpaceDN w:val="0"/>
              <w:adjustRightInd w:val="0"/>
              <w:spacing w:line="360" w:lineRule="auto"/>
              <w:ind w:right="60"/>
              <w:jc w:val="both"/>
              <w:rPr>
                <w:rFonts w:ascii="Times New Roman" w:eastAsiaTheme="minorHAnsi" w:hAnsi="Times New Roman" w:cs="Times New Roman"/>
                <w:sz w:val="24"/>
                <w:szCs w:val="24"/>
              </w:rPr>
            </w:pPr>
            <w:r w:rsidRPr="00C074A2">
              <w:rPr>
                <w:rFonts w:ascii="Times New Roman" w:hAnsi="Times New Roman" w:cs="Times New Roman"/>
                <w:sz w:val="24"/>
                <w:szCs w:val="24"/>
              </w:rPr>
              <w:t>Decision-making being de-centralized</w:t>
            </w:r>
          </w:p>
        </w:tc>
        <w:tc>
          <w:tcPr>
            <w:tcW w:w="720" w:type="dxa"/>
          </w:tcPr>
          <w:p w14:paraId="7DB657A9" w14:textId="77777777" w:rsidR="00CF3B3C" w:rsidRPr="00C074A2" w:rsidRDefault="00CF3B3C" w:rsidP="00F231C5">
            <w:pPr>
              <w:autoSpaceDE w:val="0"/>
              <w:autoSpaceDN w:val="0"/>
              <w:adjustRightInd w:val="0"/>
              <w:spacing w:line="360" w:lineRule="auto"/>
              <w:ind w:right="60"/>
              <w:rPr>
                <w:rFonts w:ascii="Times New Roman" w:eastAsiaTheme="minorHAnsi" w:hAnsi="Times New Roman" w:cs="Times New Roman"/>
                <w:sz w:val="24"/>
                <w:szCs w:val="24"/>
              </w:rPr>
            </w:pPr>
            <w:r w:rsidRPr="00C074A2">
              <w:rPr>
                <w:rFonts w:ascii="Times New Roman" w:eastAsiaTheme="minorHAnsi" w:hAnsi="Times New Roman" w:cs="Times New Roman"/>
                <w:sz w:val="24"/>
                <w:szCs w:val="24"/>
              </w:rPr>
              <w:t>153</w:t>
            </w:r>
          </w:p>
        </w:tc>
        <w:tc>
          <w:tcPr>
            <w:tcW w:w="990" w:type="dxa"/>
          </w:tcPr>
          <w:p w14:paraId="574DE3BB" w14:textId="77777777" w:rsidR="00CF3B3C" w:rsidRPr="00C074A2" w:rsidRDefault="00CF3B3C" w:rsidP="00F231C5">
            <w:pPr>
              <w:autoSpaceDE w:val="0"/>
              <w:autoSpaceDN w:val="0"/>
              <w:adjustRightInd w:val="0"/>
              <w:spacing w:line="360" w:lineRule="auto"/>
              <w:ind w:right="60"/>
              <w:rPr>
                <w:rFonts w:ascii="Times New Roman" w:eastAsiaTheme="minorHAnsi" w:hAnsi="Times New Roman" w:cs="Times New Roman"/>
                <w:sz w:val="24"/>
                <w:szCs w:val="24"/>
              </w:rPr>
            </w:pPr>
            <w:r w:rsidRPr="00C074A2">
              <w:rPr>
                <w:rFonts w:ascii="Times New Roman" w:eastAsiaTheme="minorHAnsi" w:hAnsi="Times New Roman" w:cs="Times New Roman"/>
                <w:sz w:val="24"/>
                <w:szCs w:val="24"/>
              </w:rPr>
              <w:t>3.5229</w:t>
            </w:r>
          </w:p>
        </w:tc>
        <w:tc>
          <w:tcPr>
            <w:tcW w:w="1080" w:type="dxa"/>
          </w:tcPr>
          <w:p w14:paraId="62266801" w14:textId="77777777" w:rsidR="00CF3B3C" w:rsidRPr="00C074A2" w:rsidRDefault="00CF3B3C" w:rsidP="00F231C5">
            <w:pPr>
              <w:autoSpaceDE w:val="0"/>
              <w:autoSpaceDN w:val="0"/>
              <w:adjustRightInd w:val="0"/>
              <w:spacing w:line="360" w:lineRule="auto"/>
              <w:ind w:right="60"/>
              <w:rPr>
                <w:rFonts w:ascii="Times New Roman" w:eastAsiaTheme="minorHAnsi" w:hAnsi="Times New Roman" w:cs="Times New Roman"/>
                <w:sz w:val="24"/>
                <w:szCs w:val="24"/>
              </w:rPr>
            </w:pPr>
            <w:r w:rsidRPr="00C074A2">
              <w:rPr>
                <w:rFonts w:ascii="Times New Roman" w:eastAsiaTheme="minorHAnsi" w:hAnsi="Times New Roman" w:cs="Times New Roman"/>
                <w:sz w:val="24"/>
                <w:szCs w:val="24"/>
              </w:rPr>
              <w:t>1.0947</w:t>
            </w:r>
          </w:p>
        </w:tc>
      </w:tr>
      <w:tr w:rsidR="00CF3B3C" w:rsidRPr="00C074A2" w14:paraId="5CE15562" w14:textId="77777777" w:rsidTr="00F231C5">
        <w:tc>
          <w:tcPr>
            <w:tcW w:w="7488" w:type="dxa"/>
          </w:tcPr>
          <w:p w14:paraId="62FBFF2F" w14:textId="77777777" w:rsidR="00CF3B3C" w:rsidRPr="00C074A2" w:rsidRDefault="00CF3B3C" w:rsidP="00F231C5">
            <w:pPr>
              <w:autoSpaceDE w:val="0"/>
              <w:autoSpaceDN w:val="0"/>
              <w:adjustRightInd w:val="0"/>
              <w:spacing w:line="360" w:lineRule="auto"/>
              <w:ind w:right="60"/>
              <w:jc w:val="both"/>
              <w:rPr>
                <w:rFonts w:ascii="Times New Roman" w:eastAsiaTheme="minorHAnsi" w:hAnsi="Times New Roman" w:cs="Times New Roman"/>
                <w:sz w:val="24"/>
                <w:szCs w:val="24"/>
              </w:rPr>
            </w:pPr>
            <w:r w:rsidRPr="00C074A2">
              <w:rPr>
                <w:rFonts w:ascii="Times New Roman" w:hAnsi="Times New Roman" w:cs="Times New Roman"/>
                <w:sz w:val="24"/>
                <w:szCs w:val="24"/>
              </w:rPr>
              <w:t>Span of control designed in an efficient way</w:t>
            </w:r>
          </w:p>
        </w:tc>
        <w:tc>
          <w:tcPr>
            <w:tcW w:w="720" w:type="dxa"/>
          </w:tcPr>
          <w:p w14:paraId="7879AC2D" w14:textId="77777777" w:rsidR="00CF3B3C" w:rsidRPr="00C074A2" w:rsidRDefault="00CF3B3C" w:rsidP="00F231C5">
            <w:pPr>
              <w:autoSpaceDE w:val="0"/>
              <w:autoSpaceDN w:val="0"/>
              <w:adjustRightInd w:val="0"/>
              <w:spacing w:line="360" w:lineRule="auto"/>
              <w:ind w:right="60"/>
              <w:rPr>
                <w:rFonts w:ascii="Times New Roman" w:eastAsiaTheme="minorHAnsi" w:hAnsi="Times New Roman" w:cs="Times New Roman"/>
                <w:sz w:val="24"/>
                <w:szCs w:val="24"/>
              </w:rPr>
            </w:pPr>
            <w:r w:rsidRPr="00C074A2">
              <w:rPr>
                <w:rFonts w:ascii="Times New Roman" w:eastAsiaTheme="minorHAnsi" w:hAnsi="Times New Roman" w:cs="Times New Roman"/>
                <w:sz w:val="24"/>
                <w:szCs w:val="24"/>
              </w:rPr>
              <w:t>153</w:t>
            </w:r>
          </w:p>
        </w:tc>
        <w:tc>
          <w:tcPr>
            <w:tcW w:w="990" w:type="dxa"/>
          </w:tcPr>
          <w:p w14:paraId="6ECF2F15" w14:textId="77777777" w:rsidR="00CF3B3C" w:rsidRPr="00C074A2" w:rsidRDefault="00CF3B3C" w:rsidP="00F231C5">
            <w:pPr>
              <w:autoSpaceDE w:val="0"/>
              <w:autoSpaceDN w:val="0"/>
              <w:adjustRightInd w:val="0"/>
              <w:spacing w:line="360" w:lineRule="auto"/>
              <w:ind w:right="60"/>
              <w:rPr>
                <w:rFonts w:ascii="Times New Roman" w:eastAsiaTheme="minorHAnsi" w:hAnsi="Times New Roman" w:cs="Times New Roman"/>
                <w:sz w:val="24"/>
                <w:szCs w:val="24"/>
              </w:rPr>
            </w:pPr>
            <w:r w:rsidRPr="00C074A2">
              <w:rPr>
                <w:rFonts w:ascii="Times New Roman" w:eastAsiaTheme="minorHAnsi" w:hAnsi="Times New Roman" w:cs="Times New Roman"/>
                <w:sz w:val="24"/>
                <w:szCs w:val="24"/>
              </w:rPr>
              <w:t>3.5490</w:t>
            </w:r>
          </w:p>
        </w:tc>
        <w:tc>
          <w:tcPr>
            <w:tcW w:w="1080" w:type="dxa"/>
          </w:tcPr>
          <w:p w14:paraId="1D4E38AF" w14:textId="77777777" w:rsidR="00CF3B3C" w:rsidRPr="00C074A2" w:rsidRDefault="00CF3B3C" w:rsidP="00F231C5">
            <w:pPr>
              <w:autoSpaceDE w:val="0"/>
              <w:autoSpaceDN w:val="0"/>
              <w:adjustRightInd w:val="0"/>
              <w:spacing w:line="360" w:lineRule="auto"/>
              <w:ind w:right="60"/>
              <w:rPr>
                <w:rFonts w:ascii="Times New Roman" w:eastAsiaTheme="minorHAnsi" w:hAnsi="Times New Roman" w:cs="Times New Roman"/>
                <w:sz w:val="24"/>
                <w:szCs w:val="24"/>
              </w:rPr>
            </w:pPr>
            <w:r w:rsidRPr="00C074A2">
              <w:rPr>
                <w:rFonts w:ascii="Times New Roman" w:eastAsiaTheme="minorHAnsi" w:hAnsi="Times New Roman" w:cs="Times New Roman"/>
                <w:sz w:val="24"/>
                <w:szCs w:val="24"/>
              </w:rPr>
              <w:t>1.0509</w:t>
            </w:r>
          </w:p>
        </w:tc>
      </w:tr>
      <w:tr w:rsidR="00CF3B3C" w:rsidRPr="00C074A2" w14:paraId="2B8967B8" w14:textId="77777777" w:rsidTr="00F231C5">
        <w:tc>
          <w:tcPr>
            <w:tcW w:w="7488" w:type="dxa"/>
          </w:tcPr>
          <w:p w14:paraId="4B957933" w14:textId="77777777" w:rsidR="00CF3B3C" w:rsidRPr="00C074A2" w:rsidRDefault="00CF3B3C" w:rsidP="00F231C5">
            <w:pPr>
              <w:autoSpaceDE w:val="0"/>
              <w:autoSpaceDN w:val="0"/>
              <w:adjustRightInd w:val="0"/>
              <w:spacing w:line="360" w:lineRule="auto"/>
              <w:ind w:right="60"/>
              <w:jc w:val="both"/>
              <w:rPr>
                <w:rFonts w:ascii="Times New Roman" w:eastAsiaTheme="minorHAnsi" w:hAnsi="Times New Roman" w:cs="Times New Roman"/>
                <w:sz w:val="24"/>
                <w:szCs w:val="24"/>
              </w:rPr>
            </w:pPr>
            <w:r w:rsidRPr="00C074A2">
              <w:rPr>
                <w:rFonts w:ascii="Times New Roman" w:hAnsi="Times New Roman" w:cs="Times New Roman"/>
                <w:sz w:val="24"/>
                <w:szCs w:val="24"/>
              </w:rPr>
              <w:t>Organization structure more focused on top level strategic decision</w:t>
            </w:r>
          </w:p>
        </w:tc>
        <w:tc>
          <w:tcPr>
            <w:tcW w:w="720" w:type="dxa"/>
          </w:tcPr>
          <w:p w14:paraId="4057893F" w14:textId="77777777" w:rsidR="00CF3B3C" w:rsidRPr="00C074A2" w:rsidRDefault="00CF3B3C" w:rsidP="00F231C5">
            <w:pPr>
              <w:autoSpaceDE w:val="0"/>
              <w:autoSpaceDN w:val="0"/>
              <w:adjustRightInd w:val="0"/>
              <w:spacing w:line="360" w:lineRule="auto"/>
              <w:ind w:right="60"/>
              <w:rPr>
                <w:rFonts w:ascii="Times New Roman" w:eastAsiaTheme="minorHAnsi" w:hAnsi="Times New Roman" w:cs="Times New Roman"/>
                <w:sz w:val="24"/>
                <w:szCs w:val="24"/>
              </w:rPr>
            </w:pPr>
            <w:r w:rsidRPr="00C074A2">
              <w:rPr>
                <w:rFonts w:ascii="Times New Roman" w:eastAsiaTheme="minorHAnsi" w:hAnsi="Times New Roman" w:cs="Times New Roman"/>
                <w:sz w:val="24"/>
                <w:szCs w:val="24"/>
              </w:rPr>
              <w:t>153</w:t>
            </w:r>
          </w:p>
        </w:tc>
        <w:tc>
          <w:tcPr>
            <w:tcW w:w="990" w:type="dxa"/>
          </w:tcPr>
          <w:p w14:paraId="7939090E" w14:textId="77777777" w:rsidR="00CF3B3C" w:rsidRPr="00C074A2" w:rsidRDefault="00CF3B3C" w:rsidP="00F231C5">
            <w:pPr>
              <w:autoSpaceDE w:val="0"/>
              <w:autoSpaceDN w:val="0"/>
              <w:adjustRightInd w:val="0"/>
              <w:spacing w:line="360" w:lineRule="auto"/>
              <w:ind w:right="60"/>
              <w:rPr>
                <w:rFonts w:ascii="Times New Roman" w:eastAsiaTheme="minorHAnsi" w:hAnsi="Times New Roman" w:cs="Times New Roman"/>
                <w:sz w:val="24"/>
                <w:szCs w:val="24"/>
              </w:rPr>
            </w:pPr>
            <w:r w:rsidRPr="00C074A2">
              <w:rPr>
                <w:rFonts w:ascii="Times New Roman" w:eastAsiaTheme="minorHAnsi" w:hAnsi="Times New Roman" w:cs="Times New Roman"/>
                <w:sz w:val="24"/>
                <w:szCs w:val="24"/>
              </w:rPr>
              <w:t>3.3856</w:t>
            </w:r>
          </w:p>
        </w:tc>
        <w:tc>
          <w:tcPr>
            <w:tcW w:w="1080" w:type="dxa"/>
          </w:tcPr>
          <w:p w14:paraId="1C1D4FC1" w14:textId="77777777" w:rsidR="00CF3B3C" w:rsidRPr="00C074A2" w:rsidRDefault="00CF3B3C" w:rsidP="00F231C5">
            <w:pPr>
              <w:autoSpaceDE w:val="0"/>
              <w:autoSpaceDN w:val="0"/>
              <w:adjustRightInd w:val="0"/>
              <w:spacing w:line="360" w:lineRule="auto"/>
              <w:ind w:right="60"/>
              <w:rPr>
                <w:rFonts w:ascii="Times New Roman" w:eastAsiaTheme="minorHAnsi" w:hAnsi="Times New Roman" w:cs="Times New Roman"/>
                <w:sz w:val="24"/>
                <w:szCs w:val="24"/>
              </w:rPr>
            </w:pPr>
            <w:r w:rsidRPr="00C074A2">
              <w:rPr>
                <w:rFonts w:ascii="Times New Roman" w:eastAsiaTheme="minorHAnsi" w:hAnsi="Times New Roman" w:cs="Times New Roman"/>
                <w:sz w:val="24"/>
                <w:szCs w:val="24"/>
              </w:rPr>
              <w:t>1.0645</w:t>
            </w:r>
          </w:p>
        </w:tc>
      </w:tr>
      <w:tr w:rsidR="00CF3B3C" w:rsidRPr="00C074A2" w14:paraId="3E6C026A" w14:textId="77777777" w:rsidTr="00F231C5">
        <w:tc>
          <w:tcPr>
            <w:tcW w:w="7488" w:type="dxa"/>
          </w:tcPr>
          <w:p w14:paraId="515CD80F" w14:textId="77777777" w:rsidR="00CF3B3C" w:rsidRPr="0053468A" w:rsidRDefault="00CF3B3C" w:rsidP="00F231C5">
            <w:pPr>
              <w:autoSpaceDE w:val="0"/>
              <w:autoSpaceDN w:val="0"/>
              <w:adjustRightInd w:val="0"/>
              <w:spacing w:line="360" w:lineRule="auto"/>
              <w:ind w:right="60"/>
              <w:rPr>
                <w:rFonts w:ascii="Times New Roman" w:eastAsiaTheme="minorHAnsi" w:hAnsi="Times New Roman" w:cs="Times New Roman"/>
                <w:bCs/>
                <w:sz w:val="24"/>
                <w:szCs w:val="24"/>
              </w:rPr>
            </w:pPr>
            <w:r w:rsidRPr="0053468A">
              <w:rPr>
                <w:rFonts w:ascii="Times New Roman" w:eastAsiaTheme="minorHAnsi" w:hAnsi="Times New Roman" w:cs="Times New Roman"/>
                <w:bCs/>
                <w:sz w:val="24"/>
                <w:szCs w:val="24"/>
              </w:rPr>
              <w:t>Average of Means</w:t>
            </w:r>
          </w:p>
        </w:tc>
        <w:tc>
          <w:tcPr>
            <w:tcW w:w="720" w:type="dxa"/>
          </w:tcPr>
          <w:p w14:paraId="71D98599" w14:textId="77777777" w:rsidR="00CF3B3C" w:rsidRPr="0053468A" w:rsidRDefault="00CF3B3C" w:rsidP="00F231C5">
            <w:pPr>
              <w:autoSpaceDE w:val="0"/>
              <w:autoSpaceDN w:val="0"/>
              <w:adjustRightInd w:val="0"/>
              <w:spacing w:line="360" w:lineRule="auto"/>
              <w:ind w:left="60" w:right="60"/>
              <w:jc w:val="right"/>
              <w:rPr>
                <w:rFonts w:ascii="Times New Roman" w:eastAsiaTheme="minorHAnsi" w:hAnsi="Times New Roman" w:cs="Times New Roman"/>
                <w:bCs/>
                <w:sz w:val="24"/>
                <w:szCs w:val="24"/>
              </w:rPr>
            </w:pPr>
          </w:p>
        </w:tc>
        <w:tc>
          <w:tcPr>
            <w:tcW w:w="990" w:type="dxa"/>
          </w:tcPr>
          <w:p w14:paraId="40E729BB" w14:textId="77777777" w:rsidR="00CF3B3C" w:rsidRPr="0053468A" w:rsidRDefault="00CF3B3C" w:rsidP="00F231C5">
            <w:pPr>
              <w:autoSpaceDE w:val="0"/>
              <w:autoSpaceDN w:val="0"/>
              <w:adjustRightInd w:val="0"/>
              <w:spacing w:line="360" w:lineRule="auto"/>
              <w:rPr>
                <w:rFonts w:ascii="Times New Roman" w:eastAsiaTheme="minorHAnsi" w:hAnsi="Times New Roman" w:cs="Times New Roman"/>
                <w:bCs/>
                <w:sz w:val="24"/>
                <w:szCs w:val="24"/>
              </w:rPr>
            </w:pPr>
            <w:r w:rsidRPr="0053468A">
              <w:rPr>
                <w:rFonts w:ascii="Times New Roman" w:eastAsiaTheme="minorHAnsi" w:hAnsi="Times New Roman" w:cs="Times New Roman"/>
                <w:bCs/>
                <w:sz w:val="24"/>
                <w:szCs w:val="24"/>
              </w:rPr>
              <w:fldChar w:fldCharType="begin"/>
            </w:r>
            <w:r w:rsidRPr="0053468A">
              <w:rPr>
                <w:rFonts w:ascii="Times New Roman" w:eastAsiaTheme="minorHAnsi" w:hAnsi="Times New Roman" w:cs="Times New Roman"/>
                <w:bCs/>
                <w:sz w:val="24"/>
                <w:szCs w:val="24"/>
              </w:rPr>
              <w:instrText xml:space="preserve"> =average(ABOVE) </w:instrText>
            </w:r>
            <w:r w:rsidRPr="0053468A">
              <w:rPr>
                <w:rFonts w:ascii="Times New Roman" w:eastAsiaTheme="minorHAnsi" w:hAnsi="Times New Roman" w:cs="Times New Roman"/>
                <w:bCs/>
                <w:sz w:val="24"/>
                <w:szCs w:val="24"/>
              </w:rPr>
              <w:fldChar w:fldCharType="separate"/>
            </w:r>
            <w:r w:rsidRPr="0053468A">
              <w:rPr>
                <w:rFonts w:ascii="Times New Roman" w:eastAsiaTheme="minorHAnsi" w:hAnsi="Times New Roman" w:cs="Times New Roman"/>
                <w:bCs/>
                <w:noProof/>
                <w:sz w:val="24"/>
                <w:szCs w:val="24"/>
              </w:rPr>
              <w:t>3.5209</w:t>
            </w:r>
            <w:r w:rsidRPr="0053468A">
              <w:rPr>
                <w:rFonts w:ascii="Times New Roman" w:eastAsiaTheme="minorHAnsi" w:hAnsi="Times New Roman" w:cs="Times New Roman"/>
                <w:bCs/>
                <w:sz w:val="24"/>
                <w:szCs w:val="24"/>
              </w:rPr>
              <w:fldChar w:fldCharType="end"/>
            </w:r>
          </w:p>
        </w:tc>
        <w:tc>
          <w:tcPr>
            <w:tcW w:w="1080" w:type="dxa"/>
          </w:tcPr>
          <w:p w14:paraId="7F38BB07" w14:textId="77777777" w:rsidR="00CF3B3C" w:rsidRPr="0053468A" w:rsidRDefault="00CF3B3C" w:rsidP="00F231C5">
            <w:pPr>
              <w:autoSpaceDE w:val="0"/>
              <w:autoSpaceDN w:val="0"/>
              <w:adjustRightInd w:val="0"/>
              <w:spacing w:line="360" w:lineRule="auto"/>
              <w:rPr>
                <w:rFonts w:ascii="Times New Roman" w:eastAsiaTheme="minorHAnsi" w:hAnsi="Times New Roman" w:cs="Times New Roman"/>
                <w:bCs/>
                <w:sz w:val="24"/>
                <w:szCs w:val="24"/>
              </w:rPr>
            </w:pPr>
            <w:r w:rsidRPr="0053468A">
              <w:rPr>
                <w:rFonts w:ascii="Times New Roman" w:eastAsiaTheme="minorHAnsi" w:hAnsi="Times New Roman" w:cs="Times New Roman"/>
                <w:bCs/>
                <w:sz w:val="24"/>
                <w:szCs w:val="24"/>
              </w:rPr>
              <w:t>1.0057</w:t>
            </w:r>
          </w:p>
        </w:tc>
      </w:tr>
    </w:tbl>
    <w:p w14:paraId="50A5748C" w14:textId="77777777" w:rsidR="00CF3B3C" w:rsidRPr="00992146" w:rsidRDefault="00CF3B3C" w:rsidP="00F231C5">
      <w:pPr>
        <w:pStyle w:val="Heading3"/>
        <w:numPr>
          <w:ilvl w:val="2"/>
          <w:numId w:val="32"/>
        </w:numPr>
        <w:spacing w:line="360" w:lineRule="auto"/>
        <w:jc w:val="both"/>
        <w:rPr>
          <w:rFonts w:ascii="Times New Roman" w:eastAsia="Times New Roman" w:hAnsi="Times New Roman" w:cs="Times New Roman"/>
          <w:b/>
          <w:bCs/>
          <w:color w:val="auto"/>
        </w:rPr>
      </w:pPr>
      <w:r w:rsidRPr="00992146">
        <w:rPr>
          <w:rFonts w:ascii="Times New Roman" w:hAnsi="Times New Roman" w:cs="Times New Roman"/>
          <w:b/>
          <w:color w:val="000000" w:themeColor="text1"/>
        </w:rPr>
        <w:t>Technological</w:t>
      </w:r>
      <w:r w:rsidRPr="00992146">
        <w:rPr>
          <w:rFonts w:ascii="Times New Roman" w:eastAsia="Times New Roman" w:hAnsi="Times New Roman" w:cs="Times New Roman"/>
          <w:b/>
          <w:bCs/>
          <w:color w:val="auto"/>
        </w:rPr>
        <w:t xml:space="preserve"> Agility </w:t>
      </w:r>
    </w:p>
    <w:p w14:paraId="7675091B" w14:textId="77777777" w:rsidR="00CF3B3C" w:rsidRPr="00992146" w:rsidRDefault="00CF3B3C" w:rsidP="00F231C5">
      <w:pPr>
        <w:spacing w:after="100" w:afterAutospacing="1" w:line="360" w:lineRule="auto"/>
        <w:jc w:val="both"/>
        <w:rPr>
          <w:rFonts w:ascii="Times New Roman" w:eastAsia="Times New Roman" w:hAnsi="Times New Roman" w:cs="Times New Roman"/>
          <w:sz w:val="24"/>
          <w:szCs w:val="24"/>
        </w:rPr>
      </w:pPr>
      <w:bookmarkStart w:id="20" w:name="_Toc138250484"/>
      <w:r w:rsidRPr="00992146">
        <w:rPr>
          <w:rFonts w:ascii="Times New Roman" w:eastAsia="Times New Roman" w:hAnsi="Times New Roman" w:cs="Times New Roman"/>
          <w:sz w:val="24"/>
          <w:szCs w:val="24"/>
        </w:rPr>
        <w:t>The results presented in Table 3 highlight participants' perceptions of various aspects of technology agility within the organization, as indicated by the mean and standard deviation values.</w:t>
      </w:r>
    </w:p>
    <w:p w14:paraId="02EB4062" w14:textId="77777777" w:rsidR="00CF3B3C" w:rsidRPr="00AA3900" w:rsidRDefault="00CF3B3C" w:rsidP="00F231C5">
      <w:pPr>
        <w:spacing w:after="0" w:line="360" w:lineRule="auto"/>
        <w:jc w:val="both"/>
        <w:rPr>
          <w:rFonts w:ascii="Times New Roman" w:eastAsia="Times New Roman" w:hAnsi="Times New Roman" w:cs="Times New Roman"/>
          <w:sz w:val="24"/>
          <w:szCs w:val="24"/>
        </w:rPr>
      </w:pPr>
      <w:r w:rsidRPr="00992146">
        <w:rPr>
          <w:rFonts w:ascii="Times New Roman" w:eastAsia="Times New Roman" w:hAnsi="Times New Roman" w:cs="Times New Roman"/>
          <w:sz w:val="24"/>
          <w:szCs w:val="24"/>
        </w:rPr>
        <w:t>The highest mean value, 3.6797, corresponds to the statement about IT providing superior info</w:t>
      </w:r>
      <w:r w:rsidRPr="00992146">
        <w:rPr>
          <w:rFonts w:ascii="Times New Roman" w:eastAsia="Times New Roman" w:hAnsi="Times New Roman" w:cs="Times New Roman"/>
          <w:sz w:val="24"/>
          <w:szCs w:val="24"/>
        </w:rPr>
        <w:t>r</w:t>
      </w:r>
      <w:r w:rsidRPr="00992146">
        <w:rPr>
          <w:rFonts w:ascii="Times New Roman" w:eastAsia="Times New Roman" w:hAnsi="Times New Roman" w:cs="Times New Roman"/>
          <w:sz w:val="24"/>
          <w:szCs w:val="24"/>
        </w:rPr>
        <w:t>mation management capabilities. This score reflects a strong positive perception among respondents regarding the effectiveness of IT in enhancing information management. The standard deviation for this item is 0.92944, suggesting moderate variability in responses, indicating that while most partic</w:t>
      </w:r>
      <w:r w:rsidRPr="00992146">
        <w:rPr>
          <w:rFonts w:ascii="Times New Roman" w:eastAsia="Times New Roman" w:hAnsi="Times New Roman" w:cs="Times New Roman"/>
          <w:sz w:val="24"/>
          <w:szCs w:val="24"/>
        </w:rPr>
        <w:t>i</w:t>
      </w:r>
      <w:r w:rsidRPr="00992146">
        <w:rPr>
          <w:rFonts w:ascii="Times New Roman" w:eastAsia="Times New Roman" w:hAnsi="Times New Roman" w:cs="Times New Roman"/>
          <w:sz w:val="24"/>
          <w:szCs w:val="24"/>
        </w:rPr>
        <w:t>pants recognize the value of IT in this area, there are differing opinions among some.</w:t>
      </w:r>
      <w:r>
        <w:rPr>
          <w:rFonts w:ascii="Times New Roman" w:eastAsia="Times New Roman" w:hAnsi="Times New Roman" w:cs="Times New Roman"/>
          <w:sz w:val="24"/>
          <w:szCs w:val="24"/>
        </w:rPr>
        <w:t xml:space="preserve"> </w:t>
      </w:r>
      <w:r w:rsidRPr="00992146">
        <w:rPr>
          <w:rFonts w:ascii="Times New Roman" w:eastAsia="Times New Roman" w:hAnsi="Times New Roman" w:cs="Times New Roman"/>
          <w:sz w:val="24"/>
          <w:szCs w:val="24"/>
        </w:rPr>
        <w:t>On the other hand, the lowest mean value of 3.4510 relates to the statement about technology being necessitated by the need for increased efficiency, reduced transaction time, and cost reduction, which ultimately e</w:t>
      </w:r>
      <w:r w:rsidRPr="00992146">
        <w:rPr>
          <w:rFonts w:ascii="Times New Roman" w:eastAsia="Times New Roman" w:hAnsi="Times New Roman" w:cs="Times New Roman"/>
          <w:sz w:val="24"/>
          <w:szCs w:val="24"/>
        </w:rPr>
        <w:t>n</w:t>
      </w:r>
      <w:r w:rsidRPr="00992146">
        <w:rPr>
          <w:rFonts w:ascii="Times New Roman" w:eastAsia="Times New Roman" w:hAnsi="Times New Roman" w:cs="Times New Roman"/>
          <w:sz w:val="24"/>
          <w:szCs w:val="24"/>
        </w:rPr>
        <w:t>hances organizational performance. Although this mean is still above the neutral threshold of 3, it i</w:t>
      </w:r>
      <w:r w:rsidRPr="00992146">
        <w:rPr>
          <w:rFonts w:ascii="Times New Roman" w:eastAsia="Times New Roman" w:hAnsi="Times New Roman" w:cs="Times New Roman"/>
          <w:sz w:val="24"/>
          <w:szCs w:val="24"/>
        </w:rPr>
        <w:t>n</w:t>
      </w:r>
      <w:r w:rsidRPr="00992146">
        <w:rPr>
          <w:rFonts w:ascii="Times New Roman" w:eastAsia="Times New Roman" w:hAnsi="Times New Roman" w:cs="Times New Roman"/>
          <w:sz w:val="24"/>
          <w:szCs w:val="24"/>
        </w:rPr>
        <w:t>dicates a more cautious perception among participants. The standard deviation for this item is rel</w:t>
      </w:r>
      <w:r w:rsidRPr="00992146">
        <w:rPr>
          <w:rFonts w:ascii="Times New Roman" w:eastAsia="Times New Roman" w:hAnsi="Times New Roman" w:cs="Times New Roman"/>
          <w:sz w:val="24"/>
          <w:szCs w:val="24"/>
        </w:rPr>
        <w:t>a</w:t>
      </w:r>
      <w:r w:rsidRPr="00992146">
        <w:rPr>
          <w:rFonts w:ascii="Times New Roman" w:eastAsia="Times New Roman" w:hAnsi="Times New Roman" w:cs="Times New Roman"/>
          <w:sz w:val="24"/>
          <w:szCs w:val="24"/>
        </w:rPr>
        <w:t>tively high at 1.04467, indicating significant variability in responses. This suggests that opinions on the necessity of technology for efficiency and cost reduction vary widely, with some respondents e</w:t>
      </w:r>
      <w:r w:rsidRPr="00992146">
        <w:rPr>
          <w:rFonts w:ascii="Times New Roman" w:eastAsia="Times New Roman" w:hAnsi="Times New Roman" w:cs="Times New Roman"/>
          <w:sz w:val="24"/>
          <w:szCs w:val="24"/>
        </w:rPr>
        <w:t>x</w:t>
      </w:r>
      <w:r w:rsidRPr="00992146">
        <w:rPr>
          <w:rFonts w:ascii="Times New Roman" w:eastAsia="Times New Roman" w:hAnsi="Times New Roman" w:cs="Times New Roman"/>
          <w:sz w:val="24"/>
          <w:szCs w:val="24"/>
        </w:rPr>
        <w:t>pressing stronger concerns or skepticism about its effectiveness.</w:t>
      </w:r>
      <w:r>
        <w:rPr>
          <w:rFonts w:ascii="Times New Roman" w:eastAsia="Times New Roman" w:hAnsi="Times New Roman" w:cs="Times New Roman"/>
          <w:sz w:val="24"/>
          <w:szCs w:val="24"/>
        </w:rPr>
        <w:t xml:space="preserve"> </w:t>
      </w:r>
      <w:r w:rsidRPr="00992146">
        <w:rPr>
          <w:rFonts w:ascii="Times New Roman" w:eastAsia="Times New Roman" w:hAnsi="Times New Roman" w:cs="Times New Roman"/>
          <w:sz w:val="24"/>
          <w:szCs w:val="24"/>
        </w:rPr>
        <w:t>The average mean of 3.5641 ind</w:t>
      </w:r>
      <w:r w:rsidRPr="00992146">
        <w:rPr>
          <w:rFonts w:ascii="Times New Roman" w:eastAsia="Times New Roman" w:hAnsi="Times New Roman" w:cs="Times New Roman"/>
          <w:sz w:val="24"/>
          <w:szCs w:val="24"/>
        </w:rPr>
        <w:t>i</w:t>
      </w:r>
      <w:r w:rsidRPr="00992146">
        <w:rPr>
          <w:rFonts w:ascii="Times New Roman" w:eastAsia="Times New Roman" w:hAnsi="Times New Roman" w:cs="Times New Roman"/>
          <w:sz w:val="24"/>
          <w:szCs w:val="24"/>
        </w:rPr>
        <w:t>cates a generally positive perception of technology agility practices within the organization. However, the variability shown in the standard deviations highlights areas for potential improvement, partic</w:t>
      </w:r>
      <w:r w:rsidRPr="00992146">
        <w:rPr>
          <w:rFonts w:ascii="Times New Roman" w:eastAsia="Times New Roman" w:hAnsi="Times New Roman" w:cs="Times New Roman"/>
          <w:sz w:val="24"/>
          <w:szCs w:val="24"/>
        </w:rPr>
        <w:t>u</w:t>
      </w:r>
      <w:r w:rsidRPr="00992146">
        <w:rPr>
          <w:rFonts w:ascii="Times New Roman" w:eastAsia="Times New Roman" w:hAnsi="Times New Roman" w:cs="Times New Roman"/>
          <w:sz w:val="24"/>
          <w:szCs w:val="24"/>
        </w:rPr>
        <w:t>larly regarding perceptions of technology's role in enhancing efficiency and reducing costs. Addres</w:t>
      </w:r>
      <w:r w:rsidRPr="00992146">
        <w:rPr>
          <w:rFonts w:ascii="Times New Roman" w:eastAsia="Times New Roman" w:hAnsi="Times New Roman" w:cs="Times New Roman"/>
          <w:sz w:val="24"/>
          <w:szCs w:val="24"/>
        </w:rPr>
        <w:t>s</w:t>
      </w:r>
      <w:r w:rsidRPr="00992146">
        <w:rPr>
          <w:rFonts w:ascii="Times New Roman" w:eastAsia="Times New Roman" w:hAnsi="Times New Roman" w:cs="Times New Roman"/>
          <w:sz w:val="24"/>
          <w:szCs w:val="24"/>
        </w:rPr>
        <w:lastRenderedPageBreak/>
        <w:t>ing these concerns may help align employee perceptions and enhance the overall effectiveness of technology agility initiatives.</w:t>
      </w:r>
    </w:p>
    <w:p w14:paraId="16118E8D" w14:textId="77777777" w:rsidR="00CF3B3C" w:rsidRPr="007031A7" w:rsidRDefault="00CF3B3C" w:rsidP="00F231C5">
      <w:pPr>
        <w:pStyle w:val="Caption"/>
        <w:spacing w:before="240" w:after="0" w:line="360" w:lineRule="auto"/>
        <w:jc w:val="both"/>
        <w:rPr>
          <w:rFonts w:ascii="Times New Roman" w:hAnsi="Times New Roman" w:cs="Times New Roman"/>
          <w:b/>
          <w:bCs/>
          <w:i w:val="0"/>
          <w:iCs w:val="0"/>
          <w:color w:val="auto"/>
          <w:sz w:val="24"/>
          <w:szCs w:val="24"/>
        </w:rPr>
      </w:pPr>
      <w:r w:rsidRPr="00AA3900">
        <w:rPr>
          <w:rFonts w:ascii="Times New Roman" w:hAnsi="Times New Roman" w:cs="Times New Roman"/>
          <w:bCs/>
          <w:i w:val="0"/>
          <w:iCs w:val="0"/>
          <w:color w:val="auto"/>
          <w:sz w:val="24"/>
          <w:szCs w:val="24"/>
        </w:rPr>
        <w:t>Table 3</w:t>
      </w:r>
      <w:r>
        <w:rPr>
          <w:rFonts w:ascii="Times New Roman" w:hAnsi="Times New Roman" w:cs="Times New Roman"/>
          <w:b/>
          <w:bCs/>
          <w:i w:val="0"/>
          <w:iCs w:val="0"/>
          <w:color w:val="auto"/>
          <w:sz w:val="24"/>
          <w:szCs w:val="24"/>
        </w:rPr>
        <w:t xml:space="preserve"> </w:t>
      </w:r>
      <w:r>
        <w:rPr>
          <w:rFonts w:ascii="Times New Roman" w:eastAsia="Times New Roman" w:hAnsi="Times New Roman" w:cs="Times New Roman"/>
          <w:bCs/>
          <w:i w:val="0"/>
          <w:iCs w:val="0"/>
          <w:color w:val="auto"/>
          <w:sz w:val="24"/>
          <w:szCs w:val="24"/>
        </w:rPr>
        <w:t xml:space="preserve">Descriptive summary results of </w:t>
      </w:r>
      <w:r>
        <w:rPr>
          <w:rFonts w:ascii="Times New Roman" w:eastAsia="Times New Roman" w:hAnsi="Times New Roman" w:cs="Times New Roman"/>
          <w:i w:val="0"/>
          <w:iCs w:val="0"/>
          <w:color w:val="auto"/>
          <w:sz w:val="24"/>
          <w:szCs w:val="24"/>
        </w:rPr>
        <w:t>t</w:t>
      </w:r>
      <w:r w:rsidRPr="007031A7">
        <w:rPr>
          <w:rFonts w:ascii="Times New Roman" w:eastAsia="Times New Roman" w:hAnsi="Times New Roman" w:cs="Times New Roman"/>
          <w:i w:val="0"/>
          <w:iCs w:val="0"/>
          <w:color w:val="auto"/>
          <w:sz w:val="24"/>
          <w:szCs w:val="24"/>
        </w:rPr>
        <w:t>echnolog</w:t>
      </w:r>
      <w:r>
        <w:rPr>
          <w:rFonts w:ascii="Times New Roman" w:eastAsia="Times New Roman" w:hAnsi="Times New Roman" w:cs="Times New Roman"/>
          <w:i w:val="0"/>
          <w:iCs w:val="0"/>
          <w:color w:val="auto"/>
          <w:sz w:val="24"/>
          <w:szCs w:val="24"/>
        </w:rPr>
        <w:t>y</w:t>
      </w:r>
      <w:r w:rsidRPr="007031A7">
        <w:rPr>
          <w:rFonts w:ascii="Times New Roman" w:eastAsia="Times New Roman" w:hAnsi="Times New Roman" w:cs="Times New Roman"/>
          <w:i w:val="0"/>
          <w:iCs w:val="0"/>
          <w:color w:val="auto"/>
          <w:sz w:val="24"/>
          <w:szCs w:val="24"/>
        </w:rPr>
        <w:t xml:space="preserve"> </w:t>
      </w:r>
      <w:r>
        <w:rPr>
          <w:rFonts w:ascii="Times New Roman" w:eastAsia="Times New Roman" w:hAnsi="Times New Roman" w:cs="Times New Roman"/>
          <w:i w:val="0"/>
          <w:iCs w:val="0"/>
          <w:color w:val="auto"/>
          <w:sz w:val="24"/>
          <w:szCs w:val="24"/>
        </w:rPr>
        <w:t>a</w:t>
      </w:r>
      <w:r w:rsidRPr="007031A7">
        <w:rPr>
          <w:rFonts w:ascii="Times New Roman" w:eastAsia="Times New Roman" w:hAnsi="Times New Roman" w:cs="Times New Roman"/>
          <w:i w:val="0"/>
          <w:iCs w:val="0"/>
          <w:color w:val="auto"/>
          <w:sz w:val="24"/>
          <w:szCs w:val="24"/>
        </w:rPr>
        <w:t>gilit</w:t>
      </w:r>
      <w:r>
        <w:rPr>
          <w:rFonts w:ascii="Times New Roman" w:eastAsia="Times New Roman" w:hAnsi="Times New Roman" w:cs="Times New Roman"/>
          <w:i w:val="0"/>
          <w:iCs w:val="0"/>
          <w:color w:val="auto"/>
          <w:sz w:val="24"/>
          <w:szCs w:val="24"/>
        </w:rPr>
        <w:t xml:space="preserve">ies </w:t>
      </w:r>
      <w:bookmarkEnd w:id="20"/>
    </w:p>
    <w:tbl>
      <w:tblPr>
        <w:tblStyle w:val="TableGrid"/>
        <w:tblW w:w="9828" w:type="dxa"/>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6948"/>
        <w:gridCol w:w="720"/>
        <w:gridCol w:w="1080"/>
        <w:gridCol w:w="1080"/>
      </w:tblGrid>
      <w:tr w:rsidR="00CF3B3C" w:rsidRPr="00E64D19" w14:paraId="221B3068" w14:textId="77777777" w:rsidTr="00F231C5">
        <w:tc>
          <w:tcPr>
            <w:tcW w:w="6948" w:type="dxa"/>
            <w:tcBorders>
              <w:top w:val="single" w:sz="4" w:space="0" w:color="000000" w:themeColor="text1"/>
              <w:bottom w:val="single" w:sz="4" w:space="0" w:color="000000" w:themeColor="text1"/>
            </w:tcBorders>
          </w:tcPr>
          <w:p w14:paraId="3A966B60" w14:textId="77777777" w:rsidR="00CF3B3C" w:rsidRPr="00E64D19" w:rsidRDefault="00CF3B3C" w:rsidP="00F231C5">
            <w:pPr>
              <w:autoSpaceDE w:val="0"/>
              <w:autoSpaceDN w:val="0"/>
              <w:adjustRightInd w:val="0"/>
              <w:spacing w:line="360" w:lineRule="auto"/>
              <w:jc w:val="both"/>
              <w:rPr>
                <w:rFonts w:ascii="Times New Roman" w:hAnsi="Times New Roman" w:cs="Times New Roman"/>
                <w:b/>
                <w:color w:val="000000" w:themeColor="text1"/>
              </w:rPr>
            </w:pPr>
            <w:r w:rsidRPr="00E64D19">
              <w:rPr>
                <w:rFonts w:ascii="Times New Roman" w:eastAsia="Times New Roman" w:hAnsi="Times New Roman" w:cs="Times New Roman"/>
                <w:b/>
              </w:rPr>
              <w:t>Technology Agilities Aspects</w:t>
            </w:r>
          </w:p>
        </w:tc>
        <w:tc>
          <w:tcPr>
            <w:tcW w:w="720" w:type="dxa"/>
            <w:tcBorders>
              <w:top w:val="single" w:sz="4" w:space="0" w:color="000000" w:themeColor="text1"/>
              <w:bottom w:val="single" w:sz="4" w:space="0" w:color="000000" w:themeColor="text1"/>
            </w:tcBorders>
          </w:tcPr>
          <w:p w14:paraId="37A21C8A" w14:textId="77777777" w:rsidR="00CF3B3C" w:rsidRPr="00E64D19" w:rsidRDefault="00CF3B3C" w:rsidP="00F231C5">
            <w:pPr>
              <w:autoSpaceDE w:val="0"/>
              <w:autoSpaceDN w:val="0"/>
              <w:adjustRightInd w:val="0"/>
              <w:spacing w:line="360" w:lineRule="auto"/>
              <w:ind w:left="60" w:right="60"/>
              <w:jc w:val="center"/>
              <w:rPr>
                <w:rFonts w:ascii="Times New Roman" w:hAnsi="Times New Roman" w:cs="Times New Roman"/>
                <w:b/>
                <w:bCs/>
                <w:color w:val="000000" w:themeColor="text1"/>
              </w:rPr>
            </w:pPr>
            <w:r w:rsidRPr="00E64D19">
              <w:rPr>
                <w:rFonts w:ascii="Times New Roman" w:hAnsi="Times New Roman" w:cs="Times New Roman"/>
                <w:b/>
                <w:bCs/>
                <w:color w:val="000000" w:themeColor="text1"/>
              </w:rPr>
              <w:t>N</w:t>
            </w:r>
          </w:p>
        </w:tc>
        <w:tc>
          <w:tcPr>
            <w:tcW w:w="1080" w:type="dxa"/>
            <w:tcBorders>
              <w:top w:val="single" w:sz="4" w:space="0" w:color="000000" w:themeColor="text1"/>
              <w:bottom w:val="single" w:sz="4" w:space="0" w:color="000000" w:themeColor="text1"/>
            </w:tcBorders>
          </w:tcPr>
          <w:p w14:paraId="612DABBA" w14:textId="77777777" w:rsidR="00CF3B3C" w:rsidRPr="00E64D19" w:rsidRDefault="00CF3B3C" w:rsidP="00F231C5">
            <w:pPr>
              <w:autoSpaceDE w:val="0"/>
              <w:autoSpaceDN w:val="0"/>
              <w:adjustRightInd w:val="0"/>
              <w:spacing w:line="360" w:lineRule="auto"/>
              <w:ind w:left="60" w:right="60"/>
              <w:jc w:val="center"/>
              <w:rPr>
                <w:rFonts w:ascii="Times New Roman" w:hAnsi="Times New Roman" w:cs="Times New Roman"/>
                <w:b/>
                <w:bCs/>
                <w:color w:val="000000" w:themeColor="text1"/>
              </w:rPr>
            </w:pPr>
            <w:r w:rsidRPr="00E64D19">
              <w:rPr>
                <w:rFonts w:ascii="Times New Roman" w:hAnsi="Times New Roman" w:cs="Times New Roman"/>
                <w:b/>
                <w:bCs/>
                <w:color w:val="000000" w:themeColor="text1"/>
              </w:rPr>
              <w:t>Mean</w:t>
            </w:r>
          </w:p>
        </w:tc>
        <w:tc>
          <w:tcPr>
            <w:tcW w:w="1080" w:type="dxa"/>
            <w:tcBorders>
              <w:top w:val="single" w:sz="4" w:space="0" w:color="000000" w:themeColor="text1"/>
              <w:bottom w:val="single" w:sz="4" w:space="0" w:color="000000" w:themeColor="text1"/>
            </w:tcBorders>
          </w:tcPr>
          <w:p w14:paraId="3021F75B" w14:textId="77777777" w:rsidR="00CF3B3C" w:rsidRPr="00E64D19" w:rsidRDefault="00CF3B3C" w:rsidP="00F231C5">
            <w:pPr>
              <w:autoSpaceDE w:val="0"/>
              <w:autoSpaceDN w:val="0"/>
              <w:adjustRightInd w:val="0"/>
              <w:spacing w:line="360" w:lineRule="auto"/>
              <w:ind w:left="60" w:right="60"/>
              <w:rPr>
                <w:rFonts w:ascii="Times New Roman" w:hAnsi="Times New Roman" w:cs="Times New Roman"/>
                <w:b/>
                <w:bCs/>
                <w:color w:val="000000" w:themeColor="text1"/>
              </w:rPr>
            </w:pPr>
            <w:r w:rsidRPr="00E64D19">
              <w:rPr>
                <w:rFonts w:ascii="Times New Roman" w:hAnsi="Times New Roman" w:cs="Times New Roman"/>
                <w:b/>
                <w:bCs/>
                <w:color w:val="000000" w:themeColor="text1"/>
              </w:rPr>
              <w:t>SD</w:t>
            </w:r>
          </w:p>
        </w:tc>
      </w:tr>
      <w:tr w:rsidR="00CF3B3C" w:rsidRPr="00E64D19" w14:paraId="09FD7A4B" w14:textId="77777777" w:rsidTr="00F231C5">
        <w:tc>
          <w:tcPr>
            <w:tcW w:w="6948" w:type="dxa"/>
            <w:tcBorders>
              <w:top w:val="single" w:sz="4" w:space="0" w:color="000000" w:themeColor="text1"/>
            </w:tcBorders>
          </w:tcPr>
          <w:p w14:paraId="081CD12A" w14:textId="77777777" w:rsidR="00CF3B3C" w:rsidRPr="00E64D19" w:rsidRDefault="00CF3B3C" w:rsidP="00F231C5">
            <w:pPr>
              <w:spacing w:line="360" w:lineRule="auto"/>
              <w:jc w:val="both"/>
              <w:rPr>
                <w:rFonts w:ascii="Times New Roman" w:hAnsi="Times New Roman" w:cs="Times New Roman"/>
              </w:rPr>
            </w:pPr>
            <w:r w:rsidRPr="00E64D19">
              <w:rPr>
                <w:rFonts w:ascii="Times New Roman" w:hAnsi="Times New Roman" w:cs="Times New Roman"/>
              </w:rPr>
              <w:t>IT providing superior information management capabilities</w:t>
            </w:r>
          </w:p>
        </w:tc>
        <w:tc>
          <w:tcPr>
            <w:tcW w:w="720" w:type="dxa"/>
            <w:tcBorders>
              <w:top w:val="single" w:sz="4" w:space="0" w:color="000000" w:themeColor="text1"/>
            </w:tcBorders>
          </w:tcPr>
          <w:p w14:paraId="5490E164" w14:textId="77777777" w:rsidR="00CF3B3C" w:rsidRPr="00E64D19" w:rsidRDefault="00CF3B3C" w:rsidP="00F231C5">
            <w:pPr>
              <w:autoSpaceDE w:val="0"/>
              <w:autoSpaceDN w:val="0"/>
              <w:adjustRightInd w:val="0"/>
              <w:spacing w:line="360" w:lineRule="auto"/>
              <w:ind w:left="60" w:right="60"/>
              <w:jc w:val="right"/>
              <w:rPr>
                <w:rFonts w:ascii="Times New Roman" w:hAnsi="Times New Roman" w:cs="Times New Roman"/>
              </w:rPr>
            </w:pPr>
            <w:r w:rsidRPr="00E64D19">
              <w:rPr>
                <w:rFonts w:ascii="Times New Roman" w:hAnsi="Times New Roman" w:cs="Times New Roman"/>
              </w:rPr>
              <w:t>153</w:t>
            </w:r>
          </w:p>
        </w:tc>
        <w:tc>
          <w:tcPr>
            <w:tcW w:w="1080" w:type="dxa"/>
            <w:tcBorders>
              <w:top w:val="single" w:sz="4" w:space="0" w:color="000000" w:themeColor="text1"/>
            </w:tcBorders>
          </w:tcPr>
          <w:p w14:paraId="5523AED1" w14:textId="77777777" w:rsidR="00CF3B3C" w:rsidRPr="00E64D19" w:rsidRDefault="00CF3B3C" w:rsidP="00F231C5">
            <w:pPr>
              <w:autoSpaceDE w:val="0"/>
              <w:autoSpaceDN w:val="0"/>
              <w:adjustRightInd w:val="0"/>
              <w:spacing w:line="360" w:lineRule="auto"/>
              <w:ind w:left="60" w:right="60"/>
              <w:jc w:val="right"/>
              <w:rPr>
                <w:rFonts w:ascii="Times New Roman" w:hAnsi="Times New Roman" w:cs="Times New Roman"/>
              </w:rPr>
            </w:pPr>
            <w:r w:rsidRPr="00E64D19">
              <w:rPr>
                <w:rFonts w:ascii="Times New Roman" w:hAnsi="Times New Roman" w:cs="Times New Roman"/>
              </w:rPr>
              <w:t>3.6797</w:t>
            </w:r>
          </w:p>
        </w:tc>
        <w:tc>
          <w:tcPr>
            <w:tcW w:w="1080" w:type="dxa"/>
            <w:tcBorders>
              <w:top w:val="single" w:sz="4" w:space="0" w:color="000000" w:themeColor="text1"/>
            </w:tcBorders>
          </w:tcPr>
          <w:p w14:paraId="54F65A92" w14:textId="77777777" w:rsidR="00CF3B3C" w:rsidRPr="00E64D19" w:rsidRDefault="00CF3B3C" w:rsidP="00F231C5">
            <w:pPr>
              <w:autoSpaceDE w:val="0"/>
              <w:autoSpaceDN w:val="0"/>
              <w:adjustRightInd w:val="0"/>
              <w:spacing w:line="360" w:lineRule="auto"/>
              <w:ind w:right="60"/>
              <w:rPr>
                <w:rFonts w:ascii="Times New Roman" w:hAnsi="Times New Roman" w:cs="Times New Roman"/>
              </w:rPr>
            </w:pPr>
            <w:r w:rsidRPr="00E64D19">
              <w:rPr>
                <w:rFonts w:ascii="Times New Roman" w:hAnsi="Times New Roman" w:cs="Times New Roman"/>
              </w:rPr>
              <w:t>.92944</w:t>
            </w:r>
          </w:p>
        </w:tc>
      </w:tr>
      <w:tr w:rsidR="00CF3B3C" w:rsidRPr="00E64D19" w14:paraId="7A5DDC8F" w14:textId="77777777" w:rsidTr="00F231C5">
        <w:tc>
          <w:tcPr>
            <w:tcW w:w="6948" w:type="dxa"/>
          </w:tcPr>
          <w:p w14:paraId="5C494E42" w14:textId="77777777" w:rsidR="00CF3B3C" w:rsidRPr="00E64D19" w:rsidRDefault="00CF3B3C" w:rsidP="00F231C5">
            <w:pPr>
              <w:spacing w:line="360" w:lineRule="auto"/>
              <w:jc w:val="both"/>
              <w:rPr>
                <w:rFonts w:ascii="Times New Roman" w:hAnsi="Times New Roman" w:cs="Times New Roman"/>
              </w:rPr>
            </w:pPr>
            <w:r w:rsidRPr="00E64D19">
              <w:rPr>
                <w:rFonts w:ascii="Times New Roman" w:hAnsi="Times New Roman" w:cs="Times New Roman"/>
              </w:rPr>
              <w:t xml:space="preserve"> IT providing analytical decision support</w:t>
            </w:r>
          </w:p>
        </w:tc>
        <w:tc>
          <w:tcPr>
            <w:tcW w:w="720" w:type="dxa"/>
          </w:tcPr>
          <w:p w14:paraId="034C30F7" w14:textId="77777777" w:rsidR="00CF3B3C" w:rsidRPr="00E64D19" w:rsidRDefault="00CF3B3C" w:rsidP="00F231C5">
            <w:pPr>
              <w:autoSpaceDE w:val="0"/>
              <w:autoSpaceDN w:val="0"/>
              <w:adjustRightInd w:val="0"/>
              <w:spacing w:line="360" w:lineRule="auto"/>
              <w:ind w:left="60" w:right="60"/>
              <w:jc w:val="right"/>
              <w:rPr>
                <w:rFonts w:ascii="Times New Roman" w:hAnsi="Times New Roman" w:cs="Times New Roman"/>
              </w:rPr>
            </w:pPr>
            <w:r w:rsidRPr="00E64D19">
              <w:rPr>
                <w:rFonts w:ascii="Times New Roman" w:hAnsi="Times New Roman" w:cs="Times New Roman"/>
              </w:rPr>
              <w:t>153</w:t>
            </w:r>
          </w:p>
        </w:tc>
        <w:tc>
          <w:tcPr>
            <w:tcW w:w="1080" w:type="dxa"/>
          </w:tcPr>
          <w:p w14:paraId="1CFF384B" w14:textId="77777777" w:rsidR="00CF3B3C" w:rsidRPr="00E64D19" w:rsidRDefault="00CF3B3C" w:rsidP="00F231C5">
            <w:pPr>
              <w:autoSpaceDE w:val="0"/>
              <w:autoSpaceDN w:val="0"/>
              <w:adjustRightInd w:val="0"/>
              <w:spacing w:line="360" w:lineRule="auto"/>
              <w:ind w:left="60" w:right="60"/>
              <w:jc w:val="right"/>
              <w:rPr>
                <w:rFonts w:ascii="Times New Roman" w:hAnsi="Times New Roman" w:cs="Times New Roman"/>
              </w:rPr>
            </w:pPr>
            <w:r w:rsidRPr="00E64D19">
              <w:rPr>
                <w:rFonts w:ascii="Times New Roman" w:hAnsi="Times New Roman" w:cs="Times New Roman"/>
              </w:rPr>
              <w:t>3.5948</w:t>
            </w:r>
          </w:p>
        </w:tc>
        <w:tc>
          <w:tcPr>
            <w:tcW w:w="1080" w:type="dxa"/>
          </w:tcPr>
          <w:p w14:paraId="061F5072" w14:textId="77777777" w:rsidR="00CF3B3C" w:rsidRPr="00E64D19" w:rsidRDefault="00CF3B3C" w:rsidP="00F231C5">
            <w:pPr>
              <w:autoSpaceDE w:val="0"/>
              <w:autoSpaceDN w:val="0"/>
              <w:adjustRightInd w:val="0"/>
              <w:spacing w:line="360" w:lineRule="auto"/>
              <w:ind w:right="60"/>
              <w:rPr>
                <w:rFonts w:ascii="Times New Roman" w:hAnsi="Times New Roman" w:cs="Times New Roman"/>
              </w:rPr>
            </w:pPr>
            <w:r w:rsidRPr="00E64D19">
              <w:rPr>
                <w:rFonts w:ascii="Times New Roman" w:hAnsi="Times New Roman" w:cs="Times New Roman"/>
              </w:rPr>
              <w:t>.86174</w:t>
            </w:r>
          </w:p>
        </w:tc>
      </w:tr>
      <w:tr w:rsidR="00CF3B3C" w:rsidRPr="00E64D19" w14:paraId="2DA2B898" w14:textId="77777777" w:rsidTr="00F231C5">
        <w:tc>
          <w:tcPr>
            <w:tcW w:w="6948" w:type="dxa"/>
          </w:tcPr>
          <w:p w14:paraId="7DE34E29" w14:textId="77777777" w:rsidR="00CF3B3C" w:rsidRPr="00E64D19" w:rsidRDefault="00CF3B3C" w:rsidP="00F231C5">
            <w:pPr>
              <w:spacing w:line="360" w:lineRule="auto"/>
              <w:jc w:val="both"/>
              <w:rPr>
                <w:rFonts w:ascii="Times New Roman" w:hAnsi="Times New Roman" w:cs="Times New Roman"/>
              </w:rPr>
            </w:pPr>
            <w:r w:rsidRPr="00E64D19">
              <w:rPr>
                <w:rFonts w:ascii="Times New Roman" w:hAnsi="Times New Roman" w:cs="Times New Roman"/>
              </w:rPr>
              <w:t>IT enhanced communication for achievement of enhanced organizational performance</w:t>
            </w:r>
          </w:p>
        </w:tc>
        <w:tc>
          <w:tcPr>
            <w:tcW w:w="720" w:type="dxa"/>
          </w:tcPr>
          <w:p w14:paraId="143A709C" w14:textId="77777777" w:rsidR="00CF3B3C" w:rsidRPr="00E64D19" w:rsidRDefault="00CF3B3C" w:rsidP="00F231C5">
            <w:pPr>
              <w:autoSpaceDE w:val="0"/>
              <w:autoSpaceDN w:val="0"/>
              <w:adjustRightInd w:val="0"/>
              <w:spacing w:line="360" w:lineRule="auto"/>
              <w:ind w:left="60" w:right="60"/>
              <w:jc w:val="right"/>
              <w:rPr>
                <w:rFonts w:ascii="Times New Roman" w:hAnsi="Times New Roman" w:cs="Times New Roman"/>
              </w:rPr>
            </w:pPr>
            <w:r w:rsidRPr="00E64D19">
              <w:rPr>
                <w:rFonts w:ascii="Times New Roman" w:hAnsi="Times New Roman" w:cs="Times New Roman"/>
              </w:rPr>
              <w:t>153</w:t>
            </w:r>
          </w:p>
        </w:tc>
        <w:tc>
          <w:tcPr>
            <w:tcW w:w="1080" w:type="dxa"/>
          </w:tcPr>
          <w:p w14:paraId="20FED1F0" w14:textId="77777777" w:rsidR="00CF3B3C" w:rsidRPr="00E64D19" w:rsidRDefault="00CF3B3C" w:rsidP="00F231C5">
            <w:pPr>
              <w:autoSpaceDE w:val="0"/>
              <w:autoSpaceDN w:val="0"/>
              <w:adjustRightInd w:val="0"/>
              <w:spacing w:line="360" w:lineRule="auto"/>
              <w:ind w:left="60" w:right="60"/>
              <w:jc w:val="right"/>
              <w:rPr>
                <w:rFonts w:ascii="Times New Roman" w:hAnsi="Times New Roman" w:cs="Times New Roman"/>
              </w:rPr>
            </w:pPr>
            <w:r w:rsidRPr="00E64D19">
              <w:rPr>
                <w:rFonts w:ascii="Times New Roman" w:hAnsi="Times New Roman" w:cs="Times New Roman"/>
              </w:rPr>
              <w:t>3.5294</w:t>
            </w:r>
          </w:p>
        </w:tc>
        <w:tc>
          <w:tcPr>
            <w:tcW w:w="1080" w:type="dxa"/>
          </w:tcPr>
          <w:p w14:paraId="6AC89FAE" w14:textId="77777777" w:rsidR="00CF3B3C" w:rsidRPr="00E64D19" w:rsidRDefault="00CF3B3C" w:rsidP="00F231C5">
            <w:pPr>
              <w:autoSpaceDE w:val="0"/>
              <w:autoSpaceDN w:val="0"/>
              <w:adjustRightInd w:val="0"/>
              <w:spacing w:line="360" w:lineRule="auto"/>
              <w:ind w:right="60"/>
              <w:rPr>
                <w:rFonts w:ascii="Times New Roman" w:hAnsi="Times New Roman" w:cs="Times New Roman"/>
              </w:rPr>
            </w:pPr>
            <w:r w:rsidRPr="00E64D19">
              <w:rPr>
                <w:rFonts w:ascii="Times New Roman" w:hAnsi="Times New Roman" w:cs="Times New Roman"/>
              </w:rPr>
              <w:t>.91808</w:t>
            </w:r>
          </w:p>
        </w:tc>
      </w:tr>
      <w:tr w:rsidR="00CF3B3C" w:rsidRPr="00E64D19" w14:paraId="5045FFB0" w14:textId="77777777" w:rsidTr="00F231C5">
        <w:tc>
          <w:tcPr>
            <w:tcW w:w="6948" w:type="dxa"/>
          </w:tcPr>
          <w:p w14:paraId="569065BA" w14:textId="77777777" w:rsidR="00CF3B3C" w:rsidRPr="00E64D19" w:rsidRDefault="00CF3B3C" w:rsidP="00F231C5">
            <w:pPr>
              <w:tabs>
                <w:tab w:val="left" w:pos="2892"/>
              </w:tabs>
              <w:spacing w:line="360" w:lineRule="auto"/>
              <w:jc w:val="both"/>
              <w:rPr>
                <w:rFonts w:ascii="Times New Roman" w:hAnsi="Times New Roman" w:cs="Times New Roman"/>
              </w:rPr>
            </w:pPr>
            <w:r w:rsidRPr="00E64D19">
              <w:rPr>
                <w:rFonts w:ascii="Times New Roman" w:hAnsi="Times New Roman" w:cs="Times New Roman"/>
              </w:rPr>
              <w:t>Organization also promoting information systems (IS) as platforms that fo</w:t>
            </w:r>
            <w:r w:rsidRPr="00E64D19">
              <w:rPr>
                <w:rFonts w:ascii="Times New Roman" w:hAnsi="Times New Roman" w:cs="Times New Roman"/>
              </w:rPr>
              <w:t>s</w:t>
            </w:r>
            <w:r w:rsidRPr="00E64D19">
              <w:rPr>
                <w:rFonts w:ascii="Times New Roman" w:hAnsi="Times New Roman" w:cs="Times New Roman"/>
              </w:rPr>
              <w:t xml:space="preserve">ter agility </w:t>
            </w:r>
          </w:p>
        </w:tc>
        <w:tc>
          <w:tcPr>
            <w:tcW w:w="720" w:type="dxa"/>
          </w:tcPr>
          <w:p w14:paraId="7C9B677C" w14:textId="77777777" w:rsidR="00CF3B3C" w:rsidRPr="00E64D19" w:rsidRDefault="00CF3B3C" w:rsidP="00F231C5">
            <w:pPr>
              <w:autoSpaceDE w:val="0"/>
              <w:autoSpaceDN w:val="0"/>
              <w:adjustRightInd w:val="0"/>
              <w:spacing w:line="360" w:lineRule="auto"/>
              <w:ind w:left="60" w:right="60"/>
              <w:jc w:val="right"/>
              <w:rPr>
                <w:rFonts w:ascii="Times New Roman" w:hAnsi="Times New Roman" w:cs="Times New Roman"/>
              </w:rPr>
            </w:pPr>
            <w:r w:rsidRPr="00E64D19">
              <w:rPr>
                <w:rFonts w:ascii="Times New Roman" w:hAnsi="Times New Roman" w:cs="Times New Roman"/>
              </w:rPr>
              <w:t>153</w:t>
            </w:r>
          </w:p>
        </w:tc>
        <w:tc>
          <w:tcPr>
            <w:tcW w:w="1080" w:type="dxa"/>
          </w:tcPr>
          <w:p w14:paraId="70DDF4DC" w14:textId="77777777" w:rsidR="00CF3B3C" w:rsidRPr="00E64D19" w:rsidRDefault="00CF3B3C" w:rsidP="00F231C5">
            <w:pPr>
              <w:autoSpaceDE w:val="0"/>
              <w:autoSpaceDN w:val="0"/>
              <w:adjustRightInd w:val="0"/>
              <w:spacing w:line="360" w:lineRule="auto"/>
              <w:ind w:left="60" w:right="60"/>
              <w:jc w:val="right"/>
              <w:rPr>
                <w:rFonts w:ascii="Times New Roman" w:hAnsi="Times New Roman" w:cs="Times New Roman"/>
              </w:rPr>
            </w:pPr>
            <w:r w:rsidRPr="00E64D19">
              <w:rPr>
                <w:rFonts w:ascii="Times New Roman" w:hAnsi="Times New Roman" w:cs="Times New Roman"/>
              </w:rPr>
              <w:t>3.6013</w:t>
            </w:r>
          </w:p>
        </w:tc>
        <w:tc>
          <w:tcPr>
            <w:tcW w:w="1080" w:type="dxa"/>
          </w:tcPr>
          <w:p w14:paraId="0E077CA8" w14:textId="77777777" w:rsidR="00CF3B3C" w:rsidRPr="00E64D19" w:rsidRDefault="00CF3B3C" w:rsidP="00F231C5">
            <w:pPr>
              <w:autoSpaceDE w:val="0"/>
              <w:autoSpaceDN w:val="0"/>
              <w:adjustRightInd w:val="0"/>
              <w:spacing w:line="360" w:lineRule="auto"/>
              <w:ind w:right="60"/>
              <w:rPr>
                <w:rFonts w:ascii="Times New Roman" w:hAnsi="Times New Roman" w:cs="Times New Roman"/>
              </w:rPr>
            </w:pPr>
            <w:r w:rsidRPr="00E64D19">
              <w:rPr>
                <w:rFonts w:ascii="Times New Roman" w:hAnsi="Times New Roman" w:cs="Times New Roman"/>
              </w:rPr>
              <w:t>.95518</w:t>
            </w:r>
          </w:p>
        </w:tc>
      </w:tr>
      <w:tr w:rsidR="00CF3B3C" w:rsidRPr="00E64D19" w14:paraId="30664968" w14:textId="77777777" w:rsidTr="00F231C5">
        <w:tc>
          <w:tcPr>
            <w:tcW w:w="6948" w:type="dxa"/>
          </w:tcPr>
          <w:p w14:paraId="286EE7CB" w14:textId="77777777" w:rsidR="00CF3B3C" w:rsidRPr="00E64D19" w:rsidRDefault="00CF3B3C" w:rsidP="00F231C5">
            <w:pPr>
              <w:spacing w:line="360" w:lineRule="auto"/>
              <w:jc w:val="both"/>
              <w:rPr>
                <w:rFonts w:ascii="Times New Roman" w:hAnsi="Times New Roman" w:cs="Times New Roman"/>
              </w:rPr>
            </w:pPr>
            <w:r w:rsidRPr="00E64D19">
              <w:rPr>
                <w:rFonts w:ascii="Times New Roman" w:hAnsi="Times New Roman" w:cs="Times New Roman"/>
              </w:rPr>
              <w:t>Facilitating technology coordinate work activities enhanced organizational performance</w:t>
            </w:r>
          </w:p>
        </w:tc>
        <w:tc>
          <w:tcPr>
            <w:tcW w:w="720" w:type="dxa"/>
          </w:tcPr>
          <w:p w14:paraId="41BF1CF4" w14:textId="77777777" w:rsidR="00CF3B3C" w:rsidRPr="00E64D19" w:rsidRDefault="00CF3B3C" w:rsidP="00F231C5">
            <w:pPr>
              <w:autoSpaceDE w:val="0"/>
              <w:autoSpaceDN w:val="0"/>
              <w:adjustRightInd w:val="0"/>
              <w:spacing w:line="360" w:lineRule="auto"/>
              <w:ind w:left="60" w:right="60"/>
              <w:jc w:val="right"/>
              <w:rPr>
                <w:rFonts w:ascii="Times New Roman" w:hAnsi="Times New Roman" w:cs="Times New Roman"/>
              </w:rPr>
            </w:pPr>
            <w:r w:rsidRPr="00E64D19">
              <w:rPr>
                <w:rFonts w:ascii="Times New Roman" w:hAnsi="Times New Roman" w:cs="Times New Roman"/>
              </w:rPr>
              <w:t>153</w:t>
            </w:r>
          </w:p>
        </w:tc>
        <w:tc>
          <w:tcPr>
            <w:tcW w:w="1080" w:type="dxa"/>
          </w:tcPr>
          <w:p w14:paraId="5BC69E0C" w14:textId="77777777" w:rsidR="00CF3B3C" w:rsidRPr="00E64D19" w:rsidRDefault="00CF3B3C" w:rsidP="00F231C5">
            <w:pPr>
              <w:autoSpaceDE w:val="0"/>
              <w:autoSpaceDN w:val="0"/>
              <w:adjustRightInd w:val="0"/>
              <w:spacing w:line="360" w:lineRule="auto"/>
              <w:ind w:left="60" w:right="60"/>
              <w:jc w:val="right"/>
              <w:rPr>
                <w:rFonts w:ascii="Times New Roman" w:hAnsi="Times New Roman" w:cs="Times New Roman"/>
              </w:rPr>
            </w:pPr>
            <w:r w:rsidRPr="00E64D19">
              <w:rPr>
                <w:rFonts w:ascii="Times New Roman" w:hAnsi="Times New Roman" w:cs="Times New Roman"/>
              </w:rPr>
              <w:t>3.5033</w:t>
            </w:r>
          </w:p>
        </w:tc>
        <w:tc>
          <w:tcPr>
            <w:tcW w:w="1080" w:type="dxa"/>
          </w:tcPr>
          <w:p w14:paraId="6DAA114B" w14:textId="77777777" w:rsidR="00CF3B3C" w:rsidRPr="00E64D19" w:rsidRDefault="00CF3B3C" w:rsidP="00F231C5">
            <w:pPr>
              <w:autoSpaceDE w:val="0"/>
              <w:autoSpaceDN w:val="0"/>
              <w:adjustRightInd w:val="0"/>
              <w:spacing w:line="360" w:lineRule="auto"/>
              <w:ind w:right="60"/>
              <w:rPr>
                <w:rFonts w:ascii="Times New Roman" w:hAnsi="Times New Roman" w:cs="Times New Roman"/>
              </w:rPr>
            </w:pPr>
            <w:r w:rsidRPr="00E64D19">
              <w:rPr>
                <w:rFonts w:ascii="Times New Roman" w:hAnsi="Times New Roman" w:cs="Times New Roman"/>
              </w:rPr>
              <w:t>.88201</w:t>
            </w:r>
          </w:p>
        </w:tc>
      </w:tr>
      <w:tr w:rsidR="00CF3B3C" w:rsidRPr="00E64D19" w14:paraId="3759B3BB" w14:textId="77777777" w:rsidTr="00F231C5">
        <w:tc>
          <w:tcPr>
            <w:tcW w:w="6948" w:type="dxa"/>
          </w:tcPr>
          <w:p w14:paraId="5F1AE87B" w14:textId="77777777" w:rsidR="00CF3B3C" w:rsidRPr="00E64D19" w:rsidRDefault="00CF3B3C" w:rsidP="00F231C5">
            <w:pPr>
              <w:spacing w:line="360" w:lineRule="auto"/>
              <w:jc w:val="both"/>
              <w:rPr>
                <w:rFonts w:ascii="Times New Roman" w:hAnsi="Times New Roman" w:cs="Times New Roman"/>
              </w:rPr>
            </w:pPr>
            <w:r w:rsidRPr="00E64D19">
              <w:rPr>
                <w:rFonts w:ascii="Times New Roman" w:hAnsi="Times New Roman" w:cs="Times New Roman"/>
              </w:rPr>
              <w:t>Technological capabilities being an important part of basis through which organization can launch and sustain organizational success</w:t>
            </w:r>
          </w:p>
        </w:tc>
        <w:tc>
          <w:tcPr>
            <w:tcW w:w="720" w:type="dxa"/>
          </w:tcPr>
          <w:p w14:paraId="26559E63" w14:textId="77777777" w:rsidR="00CF3B3C" w:rsidRPr="00E64D19" w:rsidRDefault="00CF3B3C" w:rsidP="00F231C5">
            <w:pPr>
              <w:autoSpaceDE w:val="0"/>
              <w:autoSpaceDN w:val="0"/>
              <w:adjustRightInd w:val="0"/>
              <w:spacing w:line="360" w:lineRule="auto"/>
              <w:ind w:left="60" w:right="60"/>
              <w:jc w:val="right"/>
              <w:rPr>
                <w:rFonts w:ascii="Times New Roman" w:hAnsi="Times New Roman" w:cs="Times New Roman"/>
              </w:rPr>
            </w:pPr>
            <w:r w:rsidRPr="00E64D19">
              <w:rPr>
                <w:rFonts w:ascii="Times New Roman" w:hAnsi="Times New Roman" w:cs="Times New Roman"/>
              </w:rPr>
              <w:t>153</w:t>
            </w:r>
          </w:p>
        </w:tc>
        <w:tc>
          <w:tcPr>
            <w:tcW w:w="1080" w:type="dxa"/>
          </w:tcPr>
          <w:p w14:paraId="3DA9FE6D" w14:textId="77777777" w:rsidR="00CF3B3C" w:rsidRPr="00E64D19" w:rsidRDefault="00CF3B3C" w:rsidP="00F231C5">
            <w:pPr>
              <w:autoSpaceDE w:val="0"/>
              <w:autoSpaceDN w:val="0"/>
              <w:adjustRightInd w:val="0"/>
              <w:spacing w:line="360" w:lineRule="auto"/>
              <w:ind w:left="60" w:right="60"/>
              <w:jc w:val="right"/>
              <w:rPr>
                <w:rFonts w:ascii="Times New Roman" w:hAnsi="Times New Roman" w:cs="Times New Roman"/>
              </w:rPr>
            </w:pPr>
            <w:r w:rsidRPr="00E64D19">
              <w:rPr>
                <w:rFonts w:ascii="Times New Roman" w:hAnsi="Times New Roman" w:cs="Times New Roman"/>
              </w:rPr>
              <w:t>3.5752</w:t>
            </w:r>
          </w:p>
        </w:tc>
        <w:tc>
          <w:tcPr>
            <w:tcW w:w="1080" w:type="dxa"/>
          </w:tcPr>
          <w:p w14:paraId="3D9279DC" w14:textId="77777777" w:rsidR="00CF3B3C" w:rsidRPr="00E64D19" w:rsidRDefault="00CF3B3C" w:rsidP="00F231C5">
            <w:pPr>
              <w:autoSpaceDE w:val="0"/>
              <w:autoSpaceDN w:val="0"/>
              <w:adjustRightInd w:val="0"/>
              <w:spacing w:line="360" w:lineRule="auto"/>
              <w:ind w:right="60"/>
              <w:rPr>
                <w:rFonts w:ascii="Times New Roman" w:hAnsi="Times New Roman" w:cs="Times New Roman"/>
              </w:rPr>
            </w:pPr>
            <w:r w:rsidRPr="00E64D19">
              <w:rPr>
                <w:rFonts w:ascii="Times New Roman" w:hAnsi="Times New Roman" w:cs="Times New Roman"/>
              </w:rPr>
              <w:t>.90097</w:t>
            </w:r>
          </w:p>
        </w:tc>
      </w:tr>
      <w:tr w:rsidR="00CF3B3C" w:rsidRPr="00E64D19" w14:paraId="4F83C94C" w14:textId="77777777" w:rsidTr="00F231C5">
        <w:tc>
          <w:tcPr>
            <w:tcW w:w="6948" w:type="dxa"/>
          </w:tcPr>
          <w:p w14:paraId="0750D95D" w14:textId="77777777" w:rsidR="00CF3B3C" w:rsidRPr="00E64D19" w:rsidRDefault="00CF3B3C" w:rsidP="00F231C5">
            <w:pPr>
              <w:spacing w:line="360" w:lineRule="auto"/>
              <w:jc w:val="both"/>
              <w:rPr>
                <w:rFonts w:ascii="Times New Roman" w:hAnsi="Times New Roman" w:cs="Times New Roman"/>
              </w:rPr>
            </w:pPr>
            <w:r w:rsidRPr="00E64D19">
              <w:rPr>
                <w:rFonts w:ascii="Times New Roman" w:hAnsi="Times New Roman" w:cs="Times New Roman"/>
              </w:rPr>
              <w:t>Technological agility, such as Internet computing, customer relationship management, and supply chain management, allow firms to rapidly respond to agility</w:t>
            </w:r>
          </w:p>
        </w:tc>
        <w:tc>
          <w:tcPr>
            <w:tcW w:w="720" w:type="dxa"/>
          </w:tcPr>
          <w:p w14:paraId="43AF82C0" w14:textId="77777777" w:rsidR="00CF3B3C" w:rsidRPr="00E64D19" w:rsidRDefault="00CF3B3C" w:rsidP="00F231C5">
            <w:pPr>
              <w:autoSpaceDE w:val="0"/>
              <w:autoSpaceDN w:val="0"/>
              <w:adjustRightInd w:val="0"/>
              <w:spacing w:line="360" w:lineRule="auto"/>
              <w:ind w:left="60" w:right="60"/>
              <w:jc w:val="right"/>
              <w:rPr>
                <w:rFonts w:ascii="Times New Roman" w:hAnsi="Times New Roman" w:cs="Times New Roman"/>
              </w:rPr>
            </w:pPr>
            <w:r w:rsidRPr="00E64D19">
              <w:rPr>
                <w:rFonts w:ascii="Times New Roman" w:hAnsi="Times New Roman" w:cs="Times New Roman"/>
              </w:rPr>
              <w:t>153</w:t>
            </w:r>
          </w:p>
        </w:tc>
        <w:tc>
          <w:tcPr>
            <w:tcW w:w="1080" w:type="dxa"/>
          </w:tcPr>
          <w:p w14:paraId="3F37E1E8" w14:textId="77777777" w:rsidR="00CF3B3C" w:rsidRPr="00E64D19" w:rsidRDefault="00CF3B3C" w:rsidP="00F231C5">
            <w:pPr>
              <w:autoSpaceDE w:val="0"/>
              <w:autoSpaceDN w:val="0"/>
              <w:adjustRightInd w:val="0"/>
              <w:spacing w:line="360" w:lineRule="auto"/>
              <w:ind w:left="60" w:right="60"/>
              <w:jc w:val="right"/>
              <w:rPr>
                <w:rFonts w:ascii="Times New Roman" w:hAnsi="Times New Roman" w:cs="Times New Roman"/>
              </w:rPr>
            </w:pPr>
            <w:r w:rsidRPr="00E64D19">
              <w:rPr>
                <w:rFonts w:ascii="Times New Roman" w:hAnsi="Times New Roman" w:cs="Times New Roman"/>
              </w:rPr>
              <w:t>3.4967</w:t>
            </w:r>
          </w:p>
        </w:tc>
        <w:tc>
          <w:tcPr>
            <w:tcW w:w="1080" w:type="dxa"/>
          </w:tcPr>
          <w:p w14:paraId="5DE2592C" w14:textId="77777777" w:rsidR="00CF3B3C" w:rsidRPr="00E64D19" w:rsidRDefault="00CF3B3C" w:rsidP="00F231C5">
            <w:pPr>
              <w:autoSpaceDE w:val="0"/>
              <w:autoSpaceDN w:val="0"/>
              <w:adjustRightInd w:val="0"/>
              <w:spacing w:line="360" w:lineRule="auto"/>
              <w:ind w:right="60"/>
              <w:rPr>
                <w:rFonts w:ascii="Times New Roman" w:hAnsi="Times New Roman" w:cs="Times New Roman"/>
              </w:rPr>
            </w:pPr>
            <w:r w:rsidRPr="00E64D19">
              <w:rPr>
                <w:rFonts w:ascii="Times New Roman" w:hAnsi="Times New Roman" w:cs="Times New Roman"/>
              </w:rPr>
              <w:t>.93277</w:t>
            </w:r>
          </w:p>
        </w:tc>
      </w:tr>
      <w:tr w:rsidR="00CF3B3C" w:rsidRPr="00E64D19" w14:paraId="4BF69A42" w14:textId="77777777" w:rsidTr="00F231C5">
        <w:tc>
          <w:tcPr>
            <w:tcW w:w="6948" w:type="dxa"/>
          </w:tcPr>
          <w:p w14:paraId="0DCE3A0F" w14:textId="77777777" w:rsidR="00CF3B3C" w:rsidRPr="00E64D19" w:rsidRDefault="00CF3B3C" w:rsidP="00F231C5">
            <w:pPr>
              <w:spacing w:line="360" w:lineRule="auto"/>
              <w:jc w:val="both"/>
              <w:rPr>
                <w:rFonts w:ascii="Times New Roman" w:hAnsi="Times New Roman" w:cs="Times New Roman"/>
              </w:rPr>
            </w:pPr>
            <w:r w:rsidRPr="00E64D19">
              <w:rPr>
                <w:rFonts w:ascii="Times New Roman" w:hAnsi="Times New Roman" w:cs="Times New Roman"/>
              </w:rPr>
              <w:t>Enterprise resource planning (ERP) helps organizational cross function work that leads to competitive advantage</w:t>
            </w:r>
          </w:p>
        </w:tc>
        <w:tc>
          <w:tcPr>
            <w:tcW w:w="720" w:type="dxa"/>
          </w:tcPr>
          <w:p w14:paraId="3B9615EF" w14:textId="77777777" w:rsidR="00CF3B3C" w:rsidRPr="00E64D19" w:rsidRDefault="00CF3B3C" w:rsidP="00F231C5">
            <w:pPr>
              <w:autoSpaceDE w:val="0"/>
              <w:autoSpaceDN w:val="0"/>
              <w:adjustRightInd w:val="0"/>
              <w:spacing w:line="360" w:lineRule="auto"/>
              <w:ind w:left="60" w:right="60"/>
              <w:jc w:val="right"/>
              <w:rPr>
                <w:rFonts w:ascii="Times New Roman" w:hAnsi="Times New Roman" w:cs="Times New Roman"/>
              </w:rPr>
            </w:pPr>
            <w:r w:rsidRPr="00E64D19">
              <w:rPr>
                <w:rFonts w:ascii="Times New Roman" w:hAnsi="Times New Roman" w:cs="Times New Roman"/>
              </w:rPr>
              <w:t>153</w:t>
            </w:r>
          </w:p>
        </w:tc>
        <w:tc>
          <w:tcPr>
            <w:tcW w:w="1080" w:type="dxa"/>
          </w:tcPr>
          <w:p w14:paraId="07D44C6B" w14:textId="77777777" w:rsidR="00CF3B3C" w:rsidRPr="00E64D19" w:rsidRDefault="00CF3B3C" w:rsidP="00F231C5">
            <w:pPr>
              <w:autoSpaceDE w:val="0"/>
              <w:autoSpaceDN w:val="0"/>
              <w:adjustRightInd w:val="0"/>
              <w:spacing w:line="360" w:lineRule="auto"/>
              <w:ind w:left="60" w:right="60"/>
              <w:jc w:val="right"/>
              <w:rPr>
                <w:rFonts w:ascii="Times New Roman" w:hAnsi="Times New Roman" w:cs="Times New Roman"/>
              </w:rPr>
            </w:pPr>
            <w:r w:rsidRPr="00E64D19">
              <w:rPr>
                <w:rFonts w:ascii="Times New Roman" w:hAnsi="Times New Roman" w:cs="Times New Roman"/>
              </w:rPr>
              <w:t>3.6078</w:t>
            </w:r>
          </w:p>
        </w:tc>
        <w:tc>
          <w:tcPr>
            <w:tcW w:w="1080" w:type="dxa"/>
          </w:tcPr>
          <w:p w14:paraId="76844922" w14:textId="77777777" w:rsidR="00CF3B3C" w:rsidRPr="00E64D19" w:rsidRDefault="00CF3B3C" w:rsidP="00F231C5">
            <w:pPr>
              <w:autoSpaceDE w:val="0"/>
              <w:autoSpaceDN w:val="0"/>
              <w:adjustRightInd w:val="0"/>
              <w:spacing w:line="360" w:lineRule="auto"/>
              <w:ind w:right="60"/>
              <w:rPr>
                <w:rFonts w:ascii="Times New Roman" w:hAnsi="Times New Roman" w:cs="Times New Roman"/>
              </w:rPr>
            </w:pPr>
            <w:r w:rsidRPr="00E64D19">
              <w:rPr>
                <w:rFonts w:ascii="Times New Roman" w:hAnsi="Times New Roman" w:cs="Times New Roman"/>
              </w:rPr>
              <w:t>.90492</w:t>
            </w:r>
          </w:p>
        </w:tc>
      </w:tr>
      <w:tr w:rsidR="00CF3B3C" w:rsidRPr="00E64D19" w14:paraId="05F450D3" w14:textId="77777777" w:rsidTr="00F231C5">
        <w:tc>
          <w:tcPr>
            <w:tcW w:w="6948" w:type="dxa"/>
          </w:tcPr>
          <w:p w14:paraId="4E88A806" w14:textId="77777777" w:rsidR="00CF3B3C" w:rsidRPr="00E64D19" w:rsidRDefault="00CF3B3C" w:rsidP="00F231C5">
            <w:pPr>
              <w:spacing w:line="360" w:lineRule="auto"/>
              <w:jc w:val="both"/>
              <w:rPr>
                <w:rFonts w:ascii="Times New Roman" w:hAnsi="Times New Roman" w:cs="Times New Roman"/>
              </w:rPr>
            </w:pPr>
            <w:r w:rsidRPr="00E64D19">
              <w:rPr>
                <w:rFonts w:ascii="Times New Roman" w:hAnsi="Times New Roman" w:cs="Times New Roman"/>
              </w:rPr>
              <w:t>Technology has been necessitated by the need for increased efficiency of activities, reduction in transaction time and/or reduces costs and thus e</w:t>
            </w:r>
            <w:r w:rsidRPr="00E64D19">
              <w:rPr>
                <w:rFonts w:ascii="Times New Roman" w:hAnsi="Times New Roman" w:cs="Times New Roman"/>
              </w:rPr>
              <w:t>n</w:t>
            </w:r>
            <w:r w:rsidRPr="00E64D19">
              <w:rPr>
                <w:rFonts w:ascii="Times New Roman" w:hAnsi="Times New Roman" w:cs="Times New Roman"/>
              </w:rPr>
              <w:t>hanced organizational performance</w:t>
            </w:r>
          </w:p>
        </w:tc>
        <w:tc>
          <w:tcPr>
            <w:tcW w:w="720" w:type="dxa"/>
          </w:tcPr>
          <w:p w14:paraId="6BA2C40C" w14:textId="77777777" w:rsidR="00CF3B3C" w:rsidRPr="00E64D19" w:rsidRDefault="00CF3B3C" w:rsidP="00F231C5">
            <w:pPr>
              <w:autoSpaceDE w:val="0"/>
              <w:autoSpaceDN w:val="0"/>
              <w:adjustRightInd w:val="0"/>
              <w:spacing w:line="360" w:lineRule="auto"/>
              <w:ind w:left="60" w:right="60"/>
              <w:jc w:val="right"/>
              <w:rPr>
                <w:rFonts w:ascii="Times New Roman" w:hAnsi="Times New Roman" w:cs="Times New Roman"/>
              </w:rPr>
            </w:pPr>
            <w:r w:rsidRPr="00E64D19">
              <w:rPr>
                <w:rFonts w:ascii="Times New Roman" w:hAnsi="Times New Roman" w:cs="Times New Roman"/>
              </w:rPr>
              <w:t>153</w:t>
            </w:r>
          </w:p>
        </w:tc>
        <w:tc>
          <w:tcPr>
            <w:tcW w:w="1080" w:type="dxa"/>
          </w:tcPr>
          <w:p w14:paraId="5E47E057" w14:textId="77777777" w:rsidR="00CF3B3C" w:rsidRPr="00E64D19" w:rsidRDefault="00CF3B3C" w:rsidP="00F231C5">
            <w:pPr>
              <w:autoSpaceDE w:val="0"/>
              <w:autoSpaceDN w:val="0"/>
              <w:adjustRightInd w:val="0"/>
              <w:spacing w:line="360" w:lineRule="auto"/>
              <w:ind w:left="60" w:right="60"/>
              <w:jc w:val="right"/>
              <w:rPr>
                <w:rFonts w:ascii="Times New Roman" w:hAnsi="Times New Roman" w:cs="Times New Roman"/>
              </w:rPr>
            </w:pPr>
            <w:r w:rsidRPr="00E64D19">
              <w:rPr>
                <w:rFonts w:ascii="Times New Roman" w:hAnsi="Times New Roman" w:cs="Times New Roman"/>
              </w:rPr>
              <w:t>3.4510</w:t>
            </w:r>
          </w:p>
        </w:tc>
        <w:tc>
          <w:tcPr>
            <w:tcW w:w="1080" w:type="dxa"/>
          </w:tcPr>
          <w:p w14:paraId="06765DAC" w14:textId="77777777" w:rsidR="00CF3B3C" w:rsidRPr="00E64D19" w:rsidRDefault="00CF3B3C" w:rsidP="00F231C5">
            <w:pPr>
              <w:autoSpaceDE w:val="0"/>
              <w:autoSpaceDN w:val="0"/>
              <w:adjustRightInd w:val="0"/>
              <w:spacing w:line="360" w:lineRule="auto"/>
              <w:ind w:right="60"/>
              <w:rPr>
                <w:rFonts w:ascii="Times New Roman" w:hAnsi="Times New Roman" w:cs="Times New Roman"/>
              </w:rPr>
            </w:pPr>
            <w:r w:rsidRPr="00E64D19">
              <w:rPr>
                <w:rFonts w:ascii="Times New Roman" w:hAnsi="Times New Roman" w:cs="Times New Roman"/>
              </w:rPr>
              <w:t>1.04467</w:t>
            </w:r>
          </w:p>
        </w:tc>
      </w:tr>
      <w:tr w:rsidR="00CF3B3C" w:rsidRPr="00E64D19" w14:paraId="0CC4F471" w14:textId="77777777" w:rsidTr="00F231C5">
        <w:tc>
          <w:tcPr>
            <w:tcW w:w="6948" w:type="dxa"/>
          </w:tcPr>
          <w:p w14:paraId="08CD711E" w14:textId="77777777" w:rsidR="00CF3B3C" w:rsidRPr="00E64D19" w:rsidRDefault="00CF3B3C" w:rsidP="00F231C5">
            <w:pPr>
              <w:spacing w:line="360" w:lineRule="auto"/>
              <w:jc w:val="both"/>
              <w:rPr>
                <w:rFonts w:ascii="Times New Roman" w:hAnsi="Times New Roman" w:cs="Times New Roman"/>
              </w:rPr>
            </w:pPr>
            <w:r w:rsidRPr="00E64D19">
              <w:rPr>
                <w:rFonts w:ascii="Times New Roman" w:hAnsi="Times New Roman" w:cs="Times New Roman"/>
              </w:rPr>
              <w:t>Technology helps the organization in sharing of knowledge and develo</w:t>
            </w:r>
            <w:r w:rsidRPr="00E64D19">
              <w:rPr>
                <w:rFonts w:ascii="Times New Roman" w:hAnsi="Times New Roman" w:cs="Times New Roman"/>
              </w:rPr>
              <w:t>p</w:t>
            </w:r>
            <w:r w:rsidRPr="00E64D19">
              <w:rPr>
                <w:rFonts w:ascii="Times New Roman" w:hAnsi="Times New Roman" w:cs="Times New Roman"/>
              </w:rPr>
              <w:t>ment of skills in addressing their organizational problems</w:t>
            </w:r>
          </w:p>
        </w:tc>
        <w:tc>
          <w:tcPr>
            <w:tcW w:w="720" w:type="dxa"/>
          </w:tcPr>
          <w:p w14:paraId="4C7943CB" w14:textId="77777777" w:rsidR="00CF3B3C" w:rsidRPr="00E64D19" w:rsidRDefault="00CF3B3C" w:rsidP="00F231C5">
            <w:pPr>
              <w:autoSpaceDE w:val="0"/>
              <w:autoSpaceDN w:val="0"/>
              <w:adjustRightInd w:val="0"/>
              <w:spacing w:line="360" w:lineRule="auto"/>
              <w:ind w:left="60" w:right="60"/>
              <w:jc w:val="right"/>
              <w:rPr>
                <w:rFonts w:ascii="Times New Roman" w:hAnsi="Times New Roman" w:cs="Times New Roman"/>
              </w:rPr>
            </w:pPr>
            <w:r w:rsidRPr="00E64D19">
              <w:rPr>
                <w:rFonts w:ascii="Times New Roman" w:hAnsi="Times New Roman" w:cs="Times New Roman"/>
              </w:rPr>
              <w:t>153</w:t>
            </w:r>
          </w:p>
        </w:tc>
        <w:tc>
          <w:tcPr>
            <w:tcW w:w="1080" w:type="dxa"/>
          </w:tcPr>
          <w:p w14:paraId="632AAFEA" w14:textId="77777777" w:rsidR="00CF3B3C" w:rsidRPr="00E64D19" w:rsidRDefault="00CF3B3C" w:rsidP="00F231C5">
            <w:pPr>
              <w:autoSpaceDE w:val="0"/>
              <w:autoSpaceDN w:val="0"/>
              <w:adjustRightInd w:val="0"/>
              <w:spacing w:line="360" w:lineRule="auto"/>
              <w:ind w:left="60" w:right="60"/>
              <w:jc w:val="right"/>
              <w:rPr>
                <w:rFonts w:ascii="Times New Roman" w:hAnsi="Times New Roman" w:cs="Times New Roman"/>
              </w:rPr>
            </w:pPr>
            <w:r w:rsidRPr="00E64D19">
              <w:rPr>
                <w:rFonts w:ascii="Times New Roman" w:hAnsi="Times New Roman" w:cs="Times New Roman"/>
              </w:rPr>
              <w:t>3.6013</w:t>
            </w:r>
          </w:p>
        </w:tc>
        <w:tc>
          <w:tcPr>
            <w:tcW w:w="1080" w:type="dxa"/>
          </w:tcPr>
          <w:p w14:paraId="77AB96CB" w14:textId="77777777" w:rsidR="00CF3B3C" w:rsidRPr="00E64D19" w:rsidRDefault="00CF3B3C" w:rsidP="00F231C5">
            <w:pPr>
              <w:autoSpaceDE w:val="0"/>
              <w:autoSpaceDN w:val="0"/>
              <w:adjustRightInd w:val="0"/>
              <w:spacing w:line="360" w:lineRule="auto"/>
              <w:ind w:right="60"/>
              <w:rPr>
                <w:rFonts w:ascii="Times New Roman" w:hAnsi="Times New Roman" w:cs="Times New Roman"/>
              </w:rPr>
            </w:pPr>
            <w:r w:rsidRPr="00E64D19">
              <w:rPr>
                <w:rFonts w:ascii="Times New Roman" w:hAnsi="Times New Roman" w:cs="Times New Roman"/>
              </w:rPr>
              <w:t>1.05967</w:t>
            </w:r>
          </w:p>
        </w:tc>
      </w:tr>
      <w:tr w:rsidR="00CF3B3C" w:rsidRPr="00E64D19" w14:paraId="202E6D3E" w14:textId="77777777" w:rsidTr="00F231C5">
        <w:tc>
          <w:tcPr>
            <w:tcW w:w="6948" w:type="dxa"/>
          </w:tcPr>
          <w:p w14:paraId="7AE24EEA" w14:textId="77777777" w:rsidR="00CF3B3C" w:rsidRPr="00E64D19" w:rsidRDefault="00CF3B3C" w:rsidP="00F231C5">
            <w:pPr>
              <w:autoSpaceDE w:val="0"/>
              <w:autoSpaceDN w:val="0"/>
              <w:adjustRightInd w:val="0"/>
              <w:spacing w:line="360" w:lineRule="auto"/>
              <w:ind w:left="60" w:right="60"/>
              <w:rPr>
                <w:rFonts w:ascii="Times New Roman" w:hAnsi="Times New Roman" w:cs="Times New Roman"/>
                <w:bCs/>
                <w:color w:val="000000" w:themeColor="text1"/>
              </w:rPr>
            </w:pPr>
            <w:r w:rsidRPr="00E64D19">
              <w:rPr>
                <w:rFonts w:ascii="Times New Roman" w:hAnsi="Times New Roman" w:cs="Times New Roman"/>
                <w:bCs/>
                <w:color w:val="000000" w:themeColor="text1"/>
              </w:rPr>
              <w:t>Average of means</w:t>
            </w:r>
          </w:p>
        </w:tc>
        <w:tc>
          <w:tcPr>
            <w:tcW w:w="720" w:type="dxa"/>
          </w:tcPr>
          <w:p w14:paraId="56FA6C3B" w14:textId="77777777" w:rsidR="00CF3B3C" w:rsidRPr="00E64D19" w:rsidRDefault="00CF3B3C" w:rsidP="00F231C5">
            <w:pPr>
              <w:autoSpaceDE w:val="0"/>
              <w:autoSpaceDN w:val="0"/>
              <w:adjustRightInd w:val="0"/>
              <w:spacing w:line="360" w:lineRule="auto"/>
              <w:ind w:left="60" w:right="60"/>
              <w:jc w:val="right"/>
              <w:rPr>
                <w:rFonts w:ascii="Times New Roman" w:hAnsi="Times New Roman" w:cs="Times New Roman"/>
                <w:bCs/>
                <w:color w:val="000000" w:themeColor="text1"/>
              </w:rPr>
            </w:pPr>
          </w:p>
        </w:tc>
        <w:tc>
          <w:tcPr>
            <w:tcW w:w="1080" w:type="dxa"/>
          </w:tcPr>
          <w:p w14:paraId="6016EB9F" w14:textId="77777777" w:rsidR="00CF3B3C" w:rsidRPr="00E64D19" w:rsidRDefault="00CF3B3C" w:rsidP="00F231C5">
            <w:pPr>
              <w:autoSpaceDE w:val="0"/>
              <w:autoSpaceDN w:val="0"/>
              <w:adjustRightInd w:val="0"/>
              <w:spacing w:line="360" w:lineRule="auto"/>
              <w:rPr>
                <w:rFonts w:ascii="Times New Roman" w:hAnsi="Times New Roman" w:cs="Times New Roman"/>
                <w:bCs/>
                <w:color w:val="000000" w:themeColor="text1"/>
              </w:rPr>
            </w:pPr>
            <w:r w:rsidRPr="00E64D19">
              <w:rPr>
                <w:rFonts w:ascii="Times New Roman" w:hAnsi="Times New Roman" w:cs="Times New Roman"/>
                <w:bCs/>
                <w:color w:val="000000" w:themeColor="text1"/>
              </w:rPr>
              <w:fldChar w:fldCharType="begin"/>
            </w:r>
            <w:r w:rsidRPr="00E64D19">
              <w:rPr>
                <w:rFonts w:ascii="Times New Roman" w:hAnsi="Times New Roman" w:cs="Times New Roman"/>
                <w:bCs/>
                <w:color w:val="000000" w:themeColor="text1"/>
              </w:rPr>
              <w:instrText xml:space="preserve"> =average(ABOVE) </w:instrText>
            </w:r>
            <w:r w:rsidRPr="00E64D19">
              <w:rPr>
                <w:rFonts w:ascii="Times New Roman" w:hAnsi="Times New Roman" w:cs="Times New Roman"/>
                <w:bCs/>
                <w:color w:val="000000" w:themeColor="text1"/>
              </w:rPr>
              <w:fldChar w:fldCharType="separate"/>
            </w:r>
            <w:r w:rsidRPr="00E64D19">
              <w:rPr>
                <w:rFonts w:ascii="Times New Roman" w:hAnsi="Times New Roman" w:cs="Times New Roman"/>
                <w:bCs/>
                <w:noProof/>
                <w:color w:val="000000" w:themeColor="text1"/>
              </w:rPr>
              <w:t>3.5641</w:t>
            </w:r>
            <w:r w:rsidRPr="00E64D19">
              <w:rPr>
                <w:rFonts w:ascii="Times New Roman" w:hAnsi="Times New Roman" w:cs="Times New Roman"/>
                <w:bCs/>
                <w:color w:val="000000" w:themeColor="text1"/>
              </w:rPr>
              <w:fldChar w:fldCharType="end"/>
            </w:r>
          </w:p>
        </w:tc>
        <w:tc>
          <w:tcPr>
            <w:tcW w:w="1080" w:type="dxa"/>
          </w:tcPr>
          <w:p w14:paraId="6A5A2AF2" w14:textId="77777777" w:rsidR="00CF3B3C" w:rsidRPr="00E64D19" w:rsidRDefault="00CF3B3C" w:rsidP="00F231C5">
            <w:pPr>
              <w:autoSpaceDE w:val="0"/>
              <w:autoSpaceDN w:val="0"/>
              <w:adjustRightInd w:val="0"/>
              <w:spacing w:line="360" w:lineRule="auto"/>
              <w:rPr>
                <w:rFonts w:ascii="Times New Roman" w:hAnsi="Times New Roman" w:cs="Times New Roman"/>
                <w:bCs/>
                <w:color w:val="000000" w:themeColor="text1"/>
              </w:rPr>
            </w:pPr>
            <w:r w:rsidRPr="00E64D19">
              <w:rPr>
                <w:rFonts w:ascii="Times New Roman" w:hAnsi="Times New Roman" w:cs="Times New Roman"/>
                <w:bCs/>
                <w:color w:val="000000" w:themeColor="text1"/>
              </w:rPr>
              <w:fldChar w:fldCharType="begin"/>
            </w:r>
            <w:r w:rsidRPr="00E64D19">
              <w:rPr>
                <w:rFonts w:ascii="Times New Roman" w:hAnsi="Times New Roman" w:cs="Times New Roman"/>
                <w:bCs/>
                <w:color w:val="000000" w:themeColor="text1"/>
              </w:rPr>
              <w:instrText xml:space="preserve"> =average(ABOVE) </w:instrText>
            </w:r>
            <w:r w:rsidRPr="00E64D19">
              <w:rPr>
                <w:rFonts w:ascii="Times New Roman" w:hAnsi="Times New Roman" w:cs="Times New Roman"/>
                <w:bCs/>
                <w:color w:val="000000" w:themeColor="text1"/>
              </w:rPr>
              <w:fldChar w:fldCharType="separate"/>
            </w:r>
            <w:r w:rsidRPr="00E64D19">
              <w:rPr>
                <w:rFonts w:ascii="Times New Roman" w:hAnsi="Times New Roman" w:cs="Times New Roman"/>
                <w:bCs/>
                <w:noProof/>
                <w:color w:val="000000" w:themeColor="text1"/>
              </w:rPr>
              <w:t>0.93895</w:t>
            </w:r>
            <w:r w:rsidRPr="00E64D19">
              <w:rPr>
                <w:rFonts w:ascii="Times New Roman" w:hAnsi="Times New Roman" w:cs="Times New Roman"/>
                <w:bCs/>
                <w:color w:val="000000" w:themeColor="text1"/>
              </w:rPr>
              <w:fldChar w:fldCharType="end"/>
            </w:r>
          </w:p>
        </w:tc>
      </w:tr>
    </w:tbl>
    <w:p w14:paraId="3021A982" w14:textId="77777777" w:rsidR="00CF3B3C" w:rsidRPr="00C225E9" w:rsidRDefault="00CF3B3C" w:rsidP="00F231C5">
      <w:pPr>
        <w:pStyle w:val="Heading3"/>
        <w:numPr>
          <w:ilvl w:val="2"/>
          <w:numId w:val="32"/>
        </w:numPr>
        <w:spacing w:line="360" w:lineRule="auto"/>
        <w:jc w:val="both"/>
        <w:rPr>
          <w:rFonts w:ascii="Times New Roman" w:hAnsi="Times New Roman" w:cs="Times New Roman"/>
          <w:b/>
          <w:bCs/>
          <w:color w:val="auto"/>
        </w:rPr>
      </w:pPr>
      <w:bookmarkStart w:id="21" w:name="_Toc138250578"/>
      <w:r w:rsidRPr="00C225E9">
        <w:rPr>
          <w:rFonts w:ascii="Times New Roman" w:eastAsia="Times New Roman" w:hAnsi="Times New Roman" w:cs="Times New Roman"/>
          <w:b/>
          <w:bCs/>
          <w:color w:val="auto"/>
        </w:rPr>
        <w:t>Leadership Agility</w:t>
      </w:r>
      <w:bookmarkEnd w:id="21"/>
    </w:p>
    <w:p w14:paraId="1670ACBB" w14:textId="77777777" w:rsidR="00CF3B3C" w:rsidRPr="005C0887" w:rsidRDefault="00CF3B3C" w:rsidP="00F231C5">
      <w:pPr>
        <w:spacing w:after="100" w:afterAutospacing="1" w:line="360" w:lineRule="auto"/>
        <w:jc w:val="both"/>
        <w:rPr>
          <w:rFonts w:ascii="Times New Roman" w:eastAsia="Times New Roman" w:hAnsi="Times New Roman" w:cs="Times New Roman"/>
          <w:sz w:val="24"/>
          <w:szCs w:val="24"/>
        </w:rPr>
      </w:pPr>
      <w:bookmarkStart w:id="22" w:name="_Toc138250485"/>
      <w:r w:rsidRPr="005C0887">
        <w:rPr>
          <w:rFonts w:ascii="Times New Roman" w:eastAsia="Times New Roman" w:hAnsi="Times New Roman" w:cs="Times New Roman"/>
          <w:sz w:val="24"/>
          <w:szCs w:val="24"/>
        </w:rPr>
        <w:t>The mean and standard deviation values in Table 4 provide an overview of how participants pe</w:t>
      </w:r>
      <w:r w:rsidRPr="005C0887">
        <w:rPr>
          <w:rFonts w:ascii="Times New Roman" w:eastAsia="Times New Roman" w:hAnsi="Times New Roman" w:cs="Times New Roman"/>
          <w:sz w:val="24"/>
          <w:szCs w:val="24"/>
        </w:rPr>
        <w:t>r</w:t>
      </w:r>
      <w:r w:rsidRPr="005C0887">
        <w:rPr>
          <w:rFonts w:ascii="Times New Roman" w:eastAsia="Times New Roman" w:hAnsi="Times New Roman" w:cs="Times New Roman"/>
          <w:sz w:val="24"/>
          <w:szCs w:val="24"/>
        </w:rPr>
        <w:t>ceived several facets of leadership agility within the company.</w:t>
      </w:r>
    </w:p>
    <w:p w14:paraId="7B9F46DD" w14:textId="77777777" w:rsidR="00CF3B3C" w:rsidRDefault="00CF3B3C" w:rsidP="00F231C5">
      <w:pPr>
        <w:spacing w:after="0" w:line="360" w:lineRule="auto"/>
        <w:jc w:val="both"/>
        <w:rPr>
          <w:rFonts w:ascii="Times New Roman" w:eastAsia="Times New Roman" w:hAnsi="Times New Roman" w:cs="Times New Roman"/>
          <w:sz w:val="24"/>
          <w:szCs w:val="24"/>
        </w:rPr>
      </w:pPr>
      <w:r w:rsidRPr="005C0887">
        <w:rPr>
          <w:rFonts w:ascii="Times New Roman" w:eastAsia="Times New Roman" w:hAnsi="Times New Roman" w:cs="Times New Roman"/>
          <w:sz w:val="24"/>
          <w:szCs w:val="24"/>
        </w:rPr>
        <w:t>The statement about organizational leaders supporting agility projects has the highest mean value, 3.6013. This score indicates that respondents have a favorable opinion of how well leadership pr</w:t>
      </w:r>
      <w:r w:rsidRPr="005C0887">
        <w:rPr>
          <w:rFonts w:ascii="Times New Roman" w:eastAsia="Times New Roman" w:hAnsi="Times New Roman" w:cs="Times New Roman"/>
          <w:sz w:val="24"/>
          <w:szCs w:val="24"/>
        </w:rPr>
        <w:t>o</w:t>
      </w:r>
      <w:r w:rsidRPr="005C0887">
        <w:rPr>
          <w:rFonts w:ascii="Times New Roman" w:eastAsia="Times New Roman" w:hAnsi="Times New Roman" w:cs="Times New Roman"/>
          <w:sz w:val="24"/>
          <w:szCs w:val="24"/>
        </w:rPr>
        <w:t>motes organizational agility. Although many participants believe that leadership is important in fo</w:t>
      </w:r>
      <w:r w:rsidRPr="005C0887">
        <w:rPr>
          <w:rFonts w:ascii="Times New Roman" w:eastAsia="Times New Roman" w:hAnsi="Times New Roman" w:cs="Times New Roman"/>
          <w:sz w:val="24"/>
          <w:szCs w:val="24"/>
        </w:rPr>
        <w:t>s</w:t>
      </w:r>
      <w:r w:rsidRPr="005C0887">
        <w:rPr>
          <w:rFonts w:ascii="Times New Roman" w:eastAsia="Times New Roman" w:hAnsi="Times New Roman" w:cs="Times New Roman"/>
          <w:sz w:val="24"/>
          <w:szCs w:val="24"/>
        </w:rPr>
        <w:t>tering agility, there are some conflicting views, as indicated by the item's standard deviation of 0.98234, which shows substan</w:t>
      </w:r>
      <w:r>
        <w:rPr>
          <w:rFonts w:ascii="Times New Roman" w:eastAsia="Times New Roman" w:hAnsi="Times New Roman" w:cs="Times New Roman"/>
          <w:sz w:val="24"/>
          <w:szCs w:val="24"/>
        </w:rPr>
        <w:t xml:space="preserve">tial heterogeneity in responses. </w:t>
      </w:r>
      <w:r w:rsidRPr="005C0887">
        <w:rPr>
          <w:rFonts w:ascii="Times New Roman" w:eastAsia="Times New Roman" w:hAnsi="Times New Roman" w:cs="Times New Roman"/>
          <w:sz w:val="24"/>
          <w:szCs w:val="24"/>
        </w:rPr>
        <w:t xml:space="preserve">On the other hand, the statement that </w:t>
      </w:r>
      <w:r w:rsidRPr="005C0887">
        <w:rPr>
          <w:rFonts w:ascii="Times New Roman" w:eastAsia="Times New Roman" w:hAnsi="Times New Roman" w:cs="Times New Roman"/>
          <w:sz w:val="24"/>
          <w:szCs w:val="24"/>
        </w:rPr>
        <w:lastRenderedPageBreak/>
        <w:t>organizational leaders are dedicated to making sure that agility spreads smoothly throughout the o</w:t>
      </w:r>
      <w:r w:rsidRPr="005C0887">
        <w:rPr>
          <w:rFonts w:ascii="Times New Roman" w:eastAsia="Times New Roman" w:hAnsi="Times New Roman" w:cs="Times New Roman"/>
          <w:sz w:val="24"/>
          <w:szCs w:val="24"/>
        </w:rPr>
        <w:t>r</w:t>
      </w:r>
      <w:r w:rsidRPr="005C0887">
        <w:rPr>
          <w:rFonts w:ascii="Times New Roman" w:eastAsia="Times New Roman" w:hAnsi="Times New Roman" w:cs="Times New Roman"/>
          <w:sz w:val="24"/>
          <w:szCs w:val="24"/>
        </w:rPr>
        <w:t>ganization has the lowest mean value, 3.1961. A comparatively weakly positive perception is indica</w:t>
      </w:r>
      <w:r w:rsidRPr="005C0887">
        <w:rPr>
          <w:rFonts w:ascii="Times New Roman" w:eastAsia="Times New Roman" w:hAnsi="Times New Roman" w:cs="Times New Roman"/>
          <w:sz w:val="24"/>
          <w:szCs w:val="24"/>
        </w:rPr>
        <w:t>t</w:t>
      </w:r>
      <w:r w:rsidRPr="005C0887">
        <w:rPr>
          <w:rFonts w:ascii="Times New Roman" w:eastAsia="Times New Roman" w:hAnsi="Times New Roman" w:cs="Times New Roman"/>
          <w:sz w:val="24"/>
          <w:szCs w:val="24"/>
        </w:rPr>
        <w:t>ed by this value, which is barely above the neutral threshold of 3. This item's standard deviation is 0.93934, indicating a degree of answer variability that suggests participants' varying opinions on leadership c</w:t>
      </w:r>
      <w:r>
        <w:rPr>
          <w:rFonts w:ascii="Times New Roman" w:eastAsia="Times New Roman" w:hAnsi="Times New Roman" w:cs="Times New Roman"/>
          <w:sz w:val="24"/>
          <w:szCs w:val="24"/>
        </w:rPr>
        <w:t xml:space="preserve">ommitment to agility diffusion. </w:t>
      </w:r>
      <w:r w:rsidRPr="005C0887">
        <w:rPr>
          <w:rFonts w:ascii="Times New Roman" w:eastAsia="Times New Roman" w:hAnsi="Times New Roman" w:cs="Times New Roman"/>
          <w:sz w:val="24"/>
          <w:szCs w:val="24"/>
        </w:rPr>
        <w:t>The organization's leadership agility practices are gene</w:t>
      </w:r>
      <w:r w:rsidRPr="005C0887">
        <w:rPr>
          <w:rFonts w:ascii="Times New Roman" w:eastAsia="Times New Roman" w:hAnsi="Times New Roman" w:cs="Times New Roman"/>
          <w:sz w:val="24"/>
          <w:szCs w:val="24"/>
        </w:rPr>
        <w:t>r</w:t>
      </w:r>
      <w:r w:rsidRPr="005C0887">
        <w:rPr>
          <w:rFonts w:ascii="Times New Roman" w:eastAsia="Times New Roman" w:hAnsi="Times New Roman" w:cs="Times New Roman"/>
          <w:sz w:val="24"/>
          <w:szCs w:val="24"/>
        </w:rPr>
        <w:t>ally seen favorably, as indicated by the average mean of 3.417. Nonetheless, the existence of both greater and lower means values, as well as the variation shown by standard deviations, points to ce</w:t>
      </w:r>
      <w:r w:rsidRPr="005C0887">
        <w:rPr>
          <w:rFonts w:ascii="Times New Roman" w:eastAsia="Times New Roman" w:hAnsi="Times New Roman" w:cs="Times New Roman"/>
          <w:sz w:val="24"/>
          <w:szCs w:val="24"/>
        </w:rPr>
        <w:t>r</w:t>
      </w:r>
      <w:r w:rsidRPr="005C0887">
        <w:rPr>
          <w:rFonts w:ascii="Times New Roman" w:eastAsia="Times New Roman" w:hAnsi="Times New Roman" w:cs="Times New Roman"/>
          <w:sz w:val="24"/>
          <w:szCs w:val="24"/>
        </w:rPr>
        <w:t>tain</w:t>
      </w:r>
      <w:r>
        <w:rPr>
          <w:rFonts w:ascii="Times New Roman" w:eastAsia="Times New Roman" w:hAnsi="Times New Roman" w:cs="Times New Roman"/>
          <w:sz w:val="24"/>
          <w:szCs w:val="24"/>
        </w:rPr>
        <w:t xml:space="preserve"> areas that require development</w:t>
      </w:r>
      <w:r w:rsidRPr="00AA3900">
        <w:rPr>
          <w:rFonts w:ascii="Times New Roman" w:eastAsia="Times New Roman" w:hAnsi="Times New Roman" w:cs="Times New Roman"/>
          <w:sz w:val="24"/>
          <w:szCs w:val="24"/>
        </w:rPr>
        <w:t xml:space="preserve">. </w:t>
      </w:r>
    </w:p>
    <w:p w14:paraId="286E90AF" w14:textId="77777777" w:rsidR="00CF3B3C" w:rsidRPr="00E14E6C" w:rsidRDefault="00CF3B3C" w:rsidP="00F231C5">
      <w:pPr>
        <w:pStyle w:val="Caption"/>
        <w:spacing w:after="0" w:line="360" w:lineRule="auto"/>
        <w:jc w:val="both"/>
        <w:rPr>
          <w:rFonts w:ascii="Times New Roman" w:hAnsi="Times New Roman" w:cs="Times New Roman"/>
          <w:i w:val="0"/>
          <w:iCs w:val="0"/>
          <w:color w:val="auto"/>
          <w:sz w:val="24"/>
          <w:szCs w:val="24"/>
          <w:highlight w:val="yellow"/>
        </w:rPr>
      </w:pPr>
      <w:r w:rsidRPr="00AA3900">
        <w:rPr>
          <w:rFonts w:ascii="Times New Roman" w:hAnsi="Times New Roman" w:cs="Times New Roman"/>
          <w:bCs/>
          <w:i w:val="0"/>
          <w:iCs w:val="0"/>
          <w:color w:val="auto"/>
          <w:sz w:val="24"/>
          <w:szCs w:val="24"/>
        </w:rPr>
        <w:t>Table 4 Summary of statistical results of</w:t>
      </w:r>
      <w:r w:rsidRPr="00E14E6C">
        <w:rPr>
          <w:rFonts w:ascii="Times New Roman" w:eastAsia="Times New Roman" w:hAnsi="Times New Roman" w:cs="Times New Roman"/>
          <w:bCs/>
          <w:i w:val="0"/>
          <w:iCs w:val="0"/>
          <w:color w:val="auto"/>
          <w:sz w:val="24"/>
          <w:szCs w:val="24"/>
        </w:rPr>
        <w:t xml:space="preserve"> Leadership </w:t>
      </w:r>
      <w:r>
        <w:rPr>
          <w:rFonts w:ascii="Times New Roman" w:eastAsia="Times New Roman" w:hAnsi="Times New Roman" w:cs="Times New Roman"/>
          <w:bCs/>
          <w:i w:val="0"/>
          <w:iCs w:val="0"/>
          <w:color w:val="auto"/>
          <w:sz w:val="24"/>
          <w:szCs w:val="24"/>
        </w:rPr>
        <w:t>a</w:t>
      </w:r>
      <w:r w:rsidRPr="00E14E6C">
        <w:rPr>
          <w:rFonts w:ascii="Times New Roman" w:eastAsia="Times New Roman" w:hAnsi="Times New Roman" w:cs="Times New Roman"/>
          <w:bCs/>
          <w:i w:val="0"/>
          <w:iCs w:val="0"/>
          <w:color w:val="auto"/>
          <w:sz w:val="24"/>
          <w:szCs w:val="24"/>
        </w:rPr>
        <w:t>gility</w:t>
      </w:r>
      <w:r>
        <w:rPr>
          <w:rFonts w:ascii="Times New Roman" w:eastAsia="Times New Roman" w:hAnsi="Times New Roman" w:cs="Times New Roman"/>
          <w:bCs/>
          <w:i w:val="0"/>
          <w:iCs w:val="0"/>
          <w:color w:val="auto"/>
          <w:sz w:val="24"/>
          <w:szCs w:val="24"/>
        </w:rPr>
        <w:t xml:space="preserve"> </w:t>
      </w:r>
      <w:bookmarkEnd w:id="22"/>
    </w:p>
    <w:tbl>
      <w:tblPr>
        <w:tblStyle w:val="TableGrid"/>
        <w:tblW w:w="9842" w:type="dxa"/>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6778"/>
        <w:gridCol w:w="721"/>
        <w:gridCol w:w="1081"/>
        <w:gridCol w:w="1262"/>
      </w:tblGrid>
      <w:tr w:rsidR="00CF3B3C" w:rsidRPr="009553CD" w14:paraId="11D54ADC" w14:textId="77777777" w:rsidTr="00F231C5">
        <w:trPr>
          <w:trHeight w:val="129"/>
        </w:trPr>
        <w:tc>
          <w:tcPr>
            <w:tcW w:w="6778" w:type="dxa"/>
            <w:tcBorders>
              <w:top w:val="single" w:sz="4" w:space="0" w:color="000000" w:themeColor="text1"/>
              <w:bottom w:val="single" w:sz="4" w:space="0" w:color="000000" w:themeColor="text1"/>
            </w:tcBorders>
          </w:tcPr>
          <w:p w14:paraId="34B161EA" w14:textId="77777777" w:rsidR="00CF3B3C" w:rsidRPr="009553CD" w:rsidRDefault="00CF3B3C" w:rsidP="00F231C5">
            <w:pPr>
              <w:autoSpaceDE w:val="0"/>
              <w:autoSpaceDN w:val="0"/>
              <w:adjustRightInd w:val="0"/>
              <w:spacing w:line="360" w:lineRule="auto"/>
              <w:jc w:val="both"/>
              <w:rPr>
                <w:rFonts w:ascii="Times New Roman" w:hAnsi="Times New Roman" w:cs="Times New Roman"/>
                <w:b/>
                <w:color w:val="000000" w:themeColor="text1"/>
              </w:rPr>
            </w:pPr>
            <w:r w:rsidRPr="009553CD">
              <w:rPr>
                <w:rFonts w:ascii="Times New Roman" w:eastAsia="Times New Roman" w:hAnsi="Times New Roman" w:cs="Times New Roman"/>
                <w:b/>
              </w:rPr>
              <w:t>Leadership agility aspects</w:t>
            </w:r>
          </w:p>
        </w:tc>
        <w:tc>
          <w:tcPr>
            <w:tcW w:w="721" w:type="dxa"/>
            <w:tcBorders>
              <w:top w:val="single" w:sz="4" w:space="0" w:color="000000" w:themeColor="text1"/>
              <w:bottom w:val="single" w:sz="4" w:space="0" w:color="000000" w:themeColor="text1"/>
            </w:tcBorders>
          </w:tcPr>
          <w:p w14:paraId="14062DC5" w14:textId="77777777" w:rsidR="00CF3B3C" w:rsidRPr="009553CD" w:rsidRDefault="00CF3B3C" w:rsidP="00F231C5">
            <w:pPr>
              <w:autoSpaceDE w:val="0"/>
              <w:autoSpaceDN w:val="0"/>
              <w:adjustRightInd w:val="0"/>
              <w:spacing w:line="360" w:lineRule="auto"/>
              <w:ind w:left="60" w:right="60"/>
              <w:jc w:val="center"/>
              <w:rPr>
                <w:rFonts w:ascii="Times New Roman" w:hAnsi="Times New Roman" w:cs="Times New Roman"/>
                <w:b/>
                <w:bCs/>
                <w:color w:val="000000" w:themeColor="text1"/>
              </w:rPr>
            </w:pPr>
            <w:r w:rsidRPr="009553CD">
              <w:rPr>
                <w:rFonts w:ascii="Times New Roman" w:hAnsi="Times New Roman" w:cs="Times New Roman"/>
                <w:b/>
                <w:bCs/>
                <w:color w:val="000000" w:themeColor="text1"/>
              </w:rPr>
              <w:t>N</w:t>
            </w:r>
          </w:p>
        </w:tc>
        <w:tc>
          <w:tcPr>
            <w:tcW w:w="1081" w:type="dxa"/>
            <w:tcBorders>
              <w:top w:val="single" w:sz="4" w:space="0" w:color="000000" w:themeColor="text1"/>
              <w:bottom w:val="single" w:sz="4" w:space="0" w:color="000000" w:themeColor="text1"/>
            </w:tcBorders>
          </w:tcPr>
          <w:p w14:paraId="4C169749" w14:textId="77777777" w:rsidR="00CF3B3C" w:rsidRPr="009553CD" w:rsidRDefault="00CF3B3C" w:rsidP="00F231C5">
            <w:pPr>
              <w:autoSpaceDE w:val="0"/>
              <w:autoSpaceDN w:val="0"/>
              <w:adjustRightInd w:val="0"/>
              <w:spacing w:line="360" w:lineRule="auto"/>
              <w:ind w:left="60" w:right="60"/>
              <w:jc w:val="center"/>
              <w:rPr>
                <w:rFonts w:ascii="Times New Roman" w:hAnsi="Times New Roman" w:cs="Times New Roman"/>
                <w:b/>
                <w:bCs/>
                <w:color w:val="000000" w:themeColor="text1"/>
              </w:rPr>
            </w:pPr>
            <w:r w:rsidRPr="009553CD">
              <w:rPr>
                <w:rFonts w:ascii="Times New Roman" w:hAnsi="Times New Roman" w:cs="Times New Roman"/>
                <w:b/>
                <w:bCs/>
                <w:color w:val="000000" w:themeColor="text1"/>
              </w:rPr>
              <w:t>Mean</w:t>
            </w:r>
          </w:p>
        </w:tc>
        <w:tc>
          <w:tcPr>
            <w:tcW w:w="1262" w:type="dxa"/>
            <w:tcBorders>
              <w:top w:val="single" w:sz="4" w:space="0" w:color="000000" w:themeColor="text1"/>
              <w:bottom w:val="single" w:sz="4" w:space="0" w:color="000000" w:themeColor="text1"/>
            </w:tcBorders>
          </w:tcPr>
          <w:p w14:paraId="19B6B89E" w14:textId="77777777" w:rsidR="00CF3B3C" w:rsidRPr="009553CD" w:rsidRDefault="00CF3B3C" w:rsidP="00F231C5">
            <w:pPr>
              <w:autoSpaceDE w:val="0"/>
              <w:autoSpaceDN w:val="0"/>
              <w:adjustRightInd w:val="0"/>
              <w:spacing w:line="360" w:lineRule="auto"/>
              <w:ind w:left="60" w:right="60"/>
              <w:jc w:val="center"/>
              <w:rPr>
                <w:rFonts w:ascii="Times New Roman" w:hAnsi="Times New Roman" w:cs="Times New Roman"/>
                <w:b/>
                <w:bCs/>
                <w:color w:val="000000" w:themeColor="text1"/>
              </w:rPr>
            </w:pPr>
            <w:r w:rsidRPr="009553CD">
              <w:rPr>
                <w:rFonts w:ascii="Times New Roman" w:hAnsi="Times New Roman" w:cs="Times New Roman"/>
                <w:b/>
                <w:bCs/>
                <w:color w:val="000000" w:themeColor="text1"/>
              </w:rPr>
              <w:t>SD</w:t>
            </w:r>
          </w:p>
        </w:tc>
      </w:tr>
      <w:tr w:rsidR="00CF3B3C" w:rsidRPr="009553CD" w14:paraId="5DA4D5ED" w14:textId="77777777" w:rsidTr="00F231C5">
        <w:trPr>
          <w:trHeight w:val="133"/>
        </w:trPr>
        <w:tc>
          <w:tcPr>
            <w:tcW w:w="6778" w:type="dxa"/>
            <w:tcBorders>
              <w:top w:val="single" w:sz="4" w:space="0" w:color="000000" w:themeColor="text1"/>
            </w:tcBorders>
          </w:tcPr>
          <w:p w14:paraId="3EA59C02" w14:textId="77777777" w:rsidR="00CF3B3C" w:rsidRPr="009553CD" w:rsidRDefault="00CF3B3C" w:rsidP="00F231C5">
            <w:pPr>
              <w:spacing w:line="360" w:lineRule="auto"/>
              <w:jc w:val="both"/>
              <w:rPr>
                <w:rFonts w:ascii="Times New Roman" w:hAnsi="Times New Roman" w:cs="Times New Roman"/>
              </w:rPr>
            </w:pPr>
            <w:r w:rsidRPr="009553CD">
              <w:rPr>
                <w:rFonts w:ascii="Times New Roman" w:hAnsi="Times New Roman" w:cs="Times New Roman"/>
              </w:rPr>
              <w:t xml:space="preserve">There’s adequate top management support </w:t>
            </w:r>
          </w:p>
        </w:tc>
        <w:tc>
          <w:tcPr>
            <w:tcW w:w="721" w:type="dxa"/>
            <w:tcBorders>
              <w:top w:val="single" w:sz="4" w:space="0" w:color="000000" w:themeColor="text1"/>
            </w:tcBorders>
          </w:tcPr>
          <w:p w14:paraId="725EDA81" w14:textId="77777777" w:rsidR="00CF3B3C" w:rsidRPr="009553CD" w:rsidRDefault="00CF3B3C" w:rsidP="00F231C5">
            <w:pPr>
              <w:autoSpaceDE w:val="0"/>
              <w:autoSpaceDN w:val="0"/>
              <w:adjustRightInd w:val="0"/>
              <w:spacing w:line="360" w:lineRule="auto"/>
              <w:ind w:left="60" w:right="60"/>
              <w:jc w:val="right"/>
              <w:rPr>
                <w:rFonts w:ascii="Times New Roman" w:hAnsi="Times New Roman" w:cs="Times New Roman"/>
              </w:rPr>
            </w:pPr>
            <w:r w:rsidRPr="009553CD">
              <w:rPr>
                <w:rFonts w:ascii="Times New Roman" w:hAnsi="Times New Roman" w:cs="Times New Roman"/>
              </w:rPr>
              <w:t>153</w:t>
            </w:r>
          </w:p>
        </w:tc>
        <w:tc>
          <w:tcPr>
            <w:tcW w:w="1081" w:type="dxa"/>
            <w:tcBorders>
              <w:top w:val="single" w:sz="4" w:space="0" w:color="000000" w:themeColor="text1"/>
            </w:tcBorders>
          </w:tcPr>
          <w:p w14:paraId="3BF188A4" w14:textId="77777777" w:rsidR="00CF3B3C" w:rsidRPr="009553CD" w:rsidRDefault="00CF3B3C" w:rsidP="00F231C5">
            <w:pPr>
              <w:autoSpaceDE w:val="0"/>
              <w:autoSpaceDN w:val="0"/>
              <w:adjustRightInd w:val="0"/>
              <w:spacing w:line="360" w:lineRule="auto"/>
              <w:ind w:left="60" w:right="60"/>
              <w:jc w:val="center"/>
              <w:rPr>
                <w:rFonts w:ascii="Times New Roman" w:hAnsi="Times New Roman" w:cs="Times New Roman"/>
              </w:rPr>
            </w:pPr>
            <w:r w:rsidRPr="009553CD">
              <w:rPr>
                <w:rFonts w:ascii="Times New Roman" w:hAnsi="Times New Roman" w:cs="Times New Roman"/>
              </w:rPr>
              <w:t>3.3464</w:t>
            </w:r>
          </w:p>
        </w:tc>
        <w:tc>
          <w:tcPr>
            <w:tcW w:w="1262" w:type="dxa"/>
            <w:tcBorders>
              <w:top w:val="single" w:sz="4" w:space="0" w:color="000000" w:themeColor="text1"/>
            </w:tcBorders>
          </w:tcPr>
          <w:p w14:paraId="3C13C622" w14:textId="77777777" w:rsidR="00CF3B3C" w:rsidRPr="009553CD" w:rsidRDefault="00CF3B3C" w:rsidP="00F231C5">
            <w:pPr>
              <w:autoSpaceDE w:val="0"/>
              <w:autoSpaceDN w:val="0"/>
              <w:adjustRightInd w:val="0"/>
              <w:spacing w:line="360" w:lineRule="auto"/>
              <w:ind w:left="60" w:right="60"/>
              <w:jc w:val="center"/>
              <w:rPr>
                <w:rFonts w:ascii="Times New Roman" w:hAnsi="Times New Roman" w:cs="Times New Roman"/>
              </w:rPr>
            </w:pPr>
            <w:r w:rsidRPr="009553CD">
              <w:rPr>
                <w:rFonts w:ascii="Times New Roman" w:hAnsi="Times New Roman" w:cs="Times New Roman"/>
              </w:rPr>
              <w:t>1.00210</w:t>
            </w:r>
          </w:p>
        </w:tc>
      </w:tr>
      <w:tr w:rsidR="00CF3B3C" w:rsidRPr="009553CD" w14:paraId="3737B030" w14:textId="77777777" w:rsidTr="00F231C5">
        <w:trPr>
          <w:trHeight w:val="267"/>
        </w:trPr>
        <w:tc>
          <w:tcPr>
            <w:tcW w:w="6778" w:type="dxa"/>
          </w:tcPr>
          <w:p w14:paraId="17AFBB31" w14:textId="77777777" w:rsidR="00CF3B3C" w:rsidRPr="009553CD" w:rsidRDefault="00CF3B3C" w:rsidP="00F231C5">
            <w:pPr>
              <w:spacing w:line="360" w:lineRule="auto"/>
              <w:jc w:val="both"/>
              <w:rPr>
                <w:rFonts w:ascii="Times New Roman" w:hAnsi="Times New Roman" w:cs="Times New Roman"/>
              </w:rPr>
            </w:pPr>
            <w:r w:rsidRPr="009553CD">
              <w:rPr>
                <w:rFonts w:ascii="Times New Roman" w:hAnsi="Times New Roman" w:cs="Times New Roman"/>
              </w:rPr>
              <w:t>Leadership style adopted in the organization helps in effective agility di</w:t>
            </w:r>
            <w:r w:rsidRPr="009553CD">
              <w:rPr>
                <w:rFonts w:ascii="Times New Roman" w:hAnsi="Times New Roman" w:cs="Times New Roman"/>
              </w:rPr>
              <w:t>f</w:t>
            </w:r>
            <w:r w:rsidRPr="009553CD">
              <w:rPr>
                <w:rFonts w:ascii="Times New Roman" w:hAnsi="Times New Roman" w:cs="Times New Roman"/>
              </w:rPr>
              <w:t>fusion</w:t>
            </w:r>
          </w:p>
        </w:tc>
        <w:tc>
          <w:tcPr>
            <w:tcW w:w="721" w:type="dxa"/>
          </w:tcPr>
          <w:p w14:paraId="4BAD1553" w14:textId="77777777" w:rsidR="00CF3B3C" w:rsidRPr="009553CD" w:rsidRDefault="00CF3B3C" w:rsidP="00F231C5">
            <w:pPr>
              <w:autoSpaceDE w:val="0"/>
              <w:autoSpaceDN w:val="0"/>
              <w:adjustRightInd w:val="0"/>
              <w:spacing w:line="360" w:lineRule="auto"/>
              <w:ind w:left="60" w:right="60"/>
              <w:jc w:val="right"/>
              <w:rPr>
                <w:rFonts w:ascii="Times New Roman" w:hAnsi="Times New Roman" w:cs="Times New Roman"/>
              </w:rPr>
            </w:pPr>
            <w:r w:rsidRPr="009553CD">
              <w:rPr>
                <w:rFonts w:ascii="Times New Roman" w:hAnsi="Times New Roman" w:cs="Times New Roman"/>
              </w:rPr>
              <w:t>153</w:t>
            </w:r>
          </w:p>
        </w:tc>
        <w:tc>
          <w:tcPr>
            <w:tcW w:w="1081" w:type="dxa"/>
          </w:tcPr>
          <w:p w14:paraId="4A17F8C7" w14:textId="77777777" w:rsidR="00CF3B3C" w:rsidRPr="009553CD" w:rsidRDefault="00CF3B3C" w:rsidP="00F231C5">
            <w:pPr>
              <w:autoSpaceDE w:val="0"/>
              <w:autoSpaceDN w:val="0"/>
              <w:adjustRightInd w:val="0"/>
              <w:spacing w:line="360" w:lineRule="auto"/>
              <w:ind w:left="60" w:right="60"/>
              <w:jc w:val="center"/>
              <w:rPr>
                <w:rFonts w:ascii="Times New Roman" w:hAnsi="Times New Roman" w:cs="Times New Roman"/>
              </w:rPr>
            </w:pPr>
            <w:r w:rsidRPr="009553CD">
              <w:rPr>
                <w:rFonts w:ascii="Times New Roman" w:hAnsi="Times New Roman" w:cs="Times New Roman"/>
              </w:rPr>
              <w:t>3.3922</w:t>
            </w:r>
          </w:p>
        </w:tc>
        <w:tc>
          <w:tcPr>
            <w:tcW w:w="1262" w:type="dxa"/>
          </w:tcPr>
          <w:p w14:paraId="14AFCC27" w14:textId="77777777" w:rsidR="00CF3B3C" w:rsidRPr="009553CD" w:rsidRDefault="00CF3B3C" w:rsidP="00F231C5">
            <w:pPr>
              <w:autoSpaceDE w:val="0"/>
              <w:autoSpaceDN w:val="0"/>
              <w:adjustRightInd w:val="0"/>
              <w:spacing w:line="360" w:lineRule="auto"/>
              <w:ind w:left="60" w:right="60"/>
              <w:jc w:val="center"/>
              <w:rPr>
                <w:rFonts w:ascii="Times New Roman" w:hAnsi="Times New Roman" w:cs="Times New Roman"/>
              </w:rPr>
            </w:pPr>
            <w:r w:rsidRPr="009553CD">
              <w:rPr>
                <w:rFonts w:ascii="Times New Roman" w:hAnsi="Times New Roman" w:cs="Times New Roman"/>
              </w:rPr>
              <w:t>.91935</w:t>
            </w:r>
          </w:p>
        </w:tc>
      </w:tr>
      <w:tr w:rsidR="00CF3B3C" w:rsidRPr="009553CD" w14:paraId="5DF589FB" w14:textId="77777777" w:rsidTr="00F231C5">
        <w:trPr>
          <w:trHeight w:val="133"/>
        </w:trPr>
        <w:tc>
          <w:tcPr>
            <w:tcW w:w="6778" w:type="dxa"/>
          </w:tcPr>
          <w:p w14:paraId="6E6EE7DE" w14:textId="77777777" w:rsidR="00CF3B3C" w:rsidRPr="009553CD" w:rsidRDefault="00CF3B3C" w:rsidP="00F231C5">
            <w:pPr>
              <w:spacing w:line="360" w:lineRule="auto"/>
              <w:jc w:val="both"/>
              <w:rPr>
                <w:rFonts w:ascii="Times New Roman" w:hAnsi="Times New Roman" w:cs="Times New Roman"/>
              </w:rPr>
            </w:pPr>
            <w:r w:rsidRPr="009553CD">
              <w:rPr>
                <w:rFonts w:ascii="Times New Roman" w:hAnsi="Times New Roman" w:cs="Times New Roman"/>
              </w:rPr>
              <w:t xml:space="preserve">Organizational leaders promoting agility initiatives </w:t>
            </w:r>
          </w:p>
        </w:tc>
        <w:tc>
          <w:tcPr>
            <w:tcW w:w="721" w:type="dxa"/>
          </w:tcPr>
          <w:p w14:paraId="2FC225F6" w14:textId="77777777" w:rsidR="00CF3B3C" w:rsidRPr="009553CD" w:rsidRDefault="00CF3B3C" w:rsidP="00F231C5">
            <w:pPr>
              <w:autoSpaceDE w:val="0"/>
              <w:autoSpaceDN w:val="0"/>
              <w:adjustRightInd w:val="0"/>
              <w:spacing w:line="360" w:lineRule="auto"/>
              <w:ind w:left="60" w:right="60"/>
              <w:jc w:val="right"/>
              <w:rPr>
                <w:rFonts w:ascii="Times New Roman" w:hAnsi="Times New Roman" w:cs="Times New Roman"/>
              </w:rPr>
            </w:pPr>
            <w:r w:rsidRPr="009553CD">
              <w:rPr>
                <w:rFonts w:ascii="Times New Roman" w:hAnsi="Times New Roman" w:cs="Times New Roman"/>
              </w:rPr>
              <w:t>153</w:t>
            </w:r>
          </w:p>
        </w:tc>
        <w:tc>
          <w:tcPr>
            <w:tcW w:w="1081" w:type="dxa"/>
          </w:tcPr>
          <w:p w14:paraId="46372103" w14:textId="77777777" w:rsidR="00CF3B3C" w:rsidRPr="009553CD" w:rsidRDefault="00CF3B3C" w:rsidP="00F231C5">
            <w:pPr>
              <w:autoSpaceDE w:val="0"/>
              <w:autoSpaceDN w:val="0"/>
              <w:adjustRightInd w:val="0"/>
              <w:spacing w:line="360" w:lineRule="auto"/>
              <w:ind w:left="60" w:right="60"/>
              <w:jc w:val="center"/>
              <w:rPr>
                <w:rFonts w:ascii="Times New Roman" w:hAnsi="Times New Roman" w:cs="Times New Roman"/>
              </w:rPr>
            </w:pPr>
            <w:r w:rsidRPr="009553CD">
              <w:rPr>
                <w:rFonts w:ascii="Times New Roman" w:hAnsi="Times New Roman" w:cs="Times New Roman"/>
              </w:rPr>
              <w:t>3.6013</w:t>
            </w:r>
          </w:p>
        </w:tc>
        <w:tc>
          <w:tcPr>
            <w:tcW w:w="1262" w:type="dxa"/>
          </w:tcPr>
          <w:p w14:paraId="4BFA5757" w14:textId="77777777" w:rsidR="00CF3B3C" w:rsidRPr="009553CD" w:rsidRDefault="00CF3B3C" w:rsidP="00F231C5">
            <w:pPr>
              <w:autoSpaceDE w:val="0"/>
              <w:autoSpaceDN w:val="0"/>
              <w:adjustRightInd w:val="0"/>
              <w:spacing w:line="360" w:lineRule="auto"/>
              <w:ind w:left="60" w:right="60"/>
              <w:jc w:val="center"/>
              <w:rPr>
                <w:rFonts w:ascii="Times New Roman" w:hAnsi="Times New Roman" w:cs="Times New Roman"/>
              </w:rPr>
            </w:pPr>
            <w:r w:rsidRPr="009553CD">
              <w:rPr>
                <w:rFonts w:ascii="Times New Roman" w:hAnsi="Times New Roman" w:cs="Times New Roman"/>
              </w:rPr>
              <w:t>.98234</w:t>
            </w:r>
          </w:p>
        </w:tc>
      </w:tr>
      <w:tr w:rsidR="00CF3B3C" w:rsidRPr="009553CD" w14:paraId="137DFC24" w14:textId="77777777" w:rsidTr="00F231C5">
        <w:trPr>
          <w:trHeight w:val="263"/>
        </w:trPr>
        <w:tc>
          <w:tcPr>
            <w:tcW w:w="6778" w:type="dxa"/>
          </w:tcPr>
          <w:p w14:paraId="2FBB592C" w14:textId="77777777" w:rsidR="00CF3B3C" w:rsidRPr="009553CD" w:rsidRDefault="00CF3B3C" w:rsidP="00F231C5">
            <w:pPr>
              <w:spacing w:line="360" w:lineRule="auto"/>
              <w:jc w:val="both"/>
              <w:rPr>
                <w:rFonts w:ascii="Times New Roman" w:hAnsi="Times New Roman" w:cs="Times New Roman"/>
              </w:rPr>
            </w:pPr>
            <w:r w:rsidRPr="009553CD">
              <w:rPr>
                <w:rFonts w:ascii="Times New Roman" w:hAnsi="Times New Roman" w:cs="Times New Roman"/>
              </w:rPr>
              <w:t>Organizational leadership enough creative in ensuring agility implement</w:t>
            </w:r>
            <w:r w:rsidRPr="009553CD">
              <w:rPr>
                <w:rFonts w:ascii="Times New Roman" w:hAnsi="Times New Roman" w:cs="Times New Roman"/>
              </w:rPr>
              <w:t>a</w:t>
            </w:r>
            <w:r w:rsidRPr="009553CD">
              <w:rPr>
                <w:rFonts w:ascii="Times New Roman" w:hAnsi="Times New Roman" w:cs="Times New Roman"/>
              </w:rPr>
              <w:t>tion effectively</w:t>
            </w:r>
          </w:p>
        </w:tc>
        <w:tc>
          <w:tcPr>
            <w:tcW w:w="721" w:type="dxa"/>
          </w:tcPr>
          <w:p w14:paraId="4158B18B" w14:textId="77777777" w:rsidR="00CF3B3C" w:rsidRPr="009553CD" w:rsidRDefault="00CF3B3C" w:rsidP="00F231C5">
            <w:pPr>
              <w:autoSpaceDE w:val="0"/>
              <w:autoSpaceDN w:val="0"/>
              <w:adjustRightInd w:val="0"/>
              <w:spacing w:line="360" w:lineRule="auto"/>
              <w:ind w:left="60" w:right="60"/>
              <w:jc w:val="right"/>
              <w:rPr>
                <w:rFonts w:ascii="Times New Roman" w:hAnsi="Times New Roman" w:cs="Times New Roman"/>
              </w:rPr>
            </w:pPr>
            <w:r w:rsidRPr="009553CD">
              <w:rPr>
                <w:rFonts w:ascii="Times New Roman" w:hAnsi="Times New Roman" w:cs="Times New Roman"/>
              </w:rPr>
              <w:t>153</w:t>
            </w:r>
          </w:p>
        </w:tc>
        <w:tc>
          <w:tcPr>
            <w:tcW w:w="1081" w:type="dxa"/>
          </w:tcPr>
          <w:p w14:paraId="02A0030F" w14:textId="77777777" w:rsidR="00CF3B3C" w:rsidRPr="009553CD" w:rsidRDefault="00CF3B3C" w:rsidP="00F231C5">
            <w:pPr>
              <w:autoSpaceDE w:val="0"/>
              <w:autoSpaceDN w:val="0"/>
              <w:adjustRightInd w:val="0"/>
              <w:spacing w:line="360" w:lineRule="auto"/>
              <w:ind w:left="60" w:right="60"/>
              <w:jc w:val="center"/>
              <w:rPr>
                <w:rFonts w:ascii="Times New Roman" w:hAnsi="Times New Roman" w:cs="Times New Roman"/>
              </w:rPr>
            </w:pPr>
            <w:r w:rsidRPr="009553CD">
              <w:rPr>
                <w:rFonts w:ascii="Times New Roman" w:hAnsi="Times New Roman" w:cs="Times New Roman"/>
              </w:rPr>
              <w:t>3.4183</w:t>
            </w:r>
          </w:p>
        </w:tc>
        <w:tc>
          <w:tcPr>
            <w:tcW w:w="1262" w:type="dxa"/>
          </w:tcPr>
          <w:p w14:paraId="4FA1F698" w14:textId="77777777" w:rsidR="00CF3B3C" w:rsidRPr="009553CD" w:rsidRDefault="00CF3B3C" w:rsidP="00F231C5">
            <w:pPr>
              <w:autoSpaceDE w:val="0"/>
              <w:autoSpaceDN w:val="0"/>
              <w:adjustRightInd w:val="0"/>
              <w:spacing w:line="360" w:lineRule="auto"/>
              <w:ind w:left="60" w:right="60"/>
              <w:jc w:val="center"/>
              <w:rPr>
                <w:rFonts w:ascii="Times New Roman" w:hAnsi="Times New Roman" w:cs="Times New Roman"/>
              </w:rPr>
            </w:pPr>
            <w:r w:rsidRPr="009553CD">
              <w:rPr>
                <w:rFonts w:ascii="Times New Roman" w:hAnsi="Times New Roman" w:cs="Times New Roman"/>
              </w:rPr>
              <w:t>.99084</w:t>
            </w:r>
          </w:p>
        </w:tc>
      </w:tr>
      <w:tr w:rsidR="00CF3B3C" w:rsidRPr="009553CD" w14:paraId="06D02ED3" w14:textId="77777777" w:rsidTr="00F231C5">
        <w:trPr>
          <w:trHeight w:val="267"/>
        </w:trPr>
        <w:tc>
          <w:tcPr>
            <w:tcW w:w="6778" w:type="dxa"/>
          </w:tcPr>
          <w:p w14:paraId="633EB02A" w14:textId="77777777" w:rsidR="00CF3B3C" w:rsidRPr="009553CD" w:rsidRDefault="00CF3B3C" w:rsidP="00F231C5">
            <w:pPr>
              <w:spacing w:line="360" w:lineRule="auto"/>
              <w:jc w:val="both"/>
              <w:rPr>
                <w:rFonts w:ascii="Times New Roman" w:hAnsi="Times New Roman" w:cs="Times New Roman"/>
              </w:rPr>
            </w:pPr>
            <w:r w:rsidRPr="009553CD">
              <w:rPr>
                <w:rFonts w:ascii="Times New Roman" w:hAnsi="Times New Roman" w:cs="Times New Roman"/>
              </w:rPr>
              <w:t xml:space="preserve">Organizational leaders are committed in ensuring smooth diffusion of agility across the organization </w:t>
            </w:r>
          </w:p>
        </w:tc>
        <w:tc>
          <w:tcPr>
            <w:tcW w:w="721" w:type="dxa"/>
          </w:tcPr>
          <w:p w14:paraId="76F93936" w14:textId="77777777" w:rsidR="00CF3B3C" w:rsidRPr="009553CD" w:rsidRDefault="00CF3B3C" w:rsidP="00F231C5">
            <w:pPr>
              <w:autoSpaceDE w:val="0"/>
              <w:autoSpaceDN w:val="0"/>
              <w:adjustRightInd w:val="0"/>
              <w:spacing w:line="360" w:lineRule="auto"/>
              <w:ind w:left="60" w:right="60"/>
              <w:jc w:val="right"/>
              <w:rPr>
                <w:rFonts w:ascii="Times New Roman" w:hAnsi="Times New Roman" w:cs="Times New Roman"/>
              </w:rPr>
            </w:pPr>
            <w:r w:rsidRPr="009553CD">
              <w:rPr>
                <w:rFonts w:ascii="Times New Roman" w:hAnsi="Times New Roman" w:cs="Times New Roman"/>
              </w:rPr>
              <w:t>153</w:t>
            </w:r>
          </w:p>
        </w:tc>
        <w:tc>
          <w:tcPr>
            <w:tcW w:w="1081" w:type="dxa"/>
          </w:tcPr>
          <w:p w14:paraId="5214B36B" w14:textId="77777777" w:rsidR="00CF3B3C" w:rsidRPr="009553CD" w:rsidRDefault="00CF3B3C" w:rsidP="00F231C5">
            <w:pPr>
              <w:autoSpaceDE w:val="0"/>
              <w:autoSpaceDN w:val="0"/>
              <w:adjustRightInd w:val="0"/>
              <w:spacing w:line="360" w:lineRule="auto"/>
              <w:ind w:left="60" w:right="60"/>
              <w:jc w:val="center"/>
              <w:rPr>
                <w:rFonts w:ascii="Times New Roman" w:hAnsi="Times New Roman" w:cs="Times New Roman"/>
              </w:rPr>
            </w:pPr>
            <w:r w:rsidRPr="009553CD">
              <w:rPr>
                <w:rFonts w:ascii="Times New Roman" w:hAnsi="Times New Roman" w:cs="Times New Roman"/>
              </w:rPr>
              <w:t>3.1961</w:t>
            </w:r>
          </w:p>
        </w:tc>
        <w:tc>
          <w:tcPr>
            <w:tcW w:w="1262" w:type="dxa"/>
          </w:tcPr>
          <w:p w14:paraId="7F33F1CD" w14:textId="77777777" w:rsidR="00CF3B3C" w:rsidRPr="009553CD" w:rsidRDefault="00CF3B3C" w:rsidP="00F231C5">
            <w:pPr>
              <w:autoSpaceDE w:val="0"/>
              <w:autoSpaceDN w:val="0"/>
              <w:adjustRightInd w:val="0"/>
              <w:spacing w:line="360" w:lineRule="auto"/>
              <w:ind w:left="60" w:right="60"/>
              <w:jc w:val="center"/>
              <w:rPr>
                <w:rFonts w:ascii="Times New Roman" w:hAnsi="Times New Roman" w:cs="Times New Roman"/>
              </w:rPr>
            </w:pPr>
            <w:r w:rsidRPr="009553CD">
              <w:rPr>
                <w:rFonts w:ascii="Times New Roman" w:hAnsi="Times New Roman" w:cs="Times New Roman"/>
              </w:rPr>
              <w:t>.93934</w:t>
            </w:r>
          </w:p>
        </w:tc>
      </w:tr>
      <w:tr w:rsidR="00CF3B3C" w:rsidRPr="009553CD" w14:paraId="261AAB93" w14:textId="77777777" w:rsidTr="00F231C5">
        <w:trPr>
          <w:trHeight w:val="133"/>
        </w:trPr>
        <w:tc>
          <w:tcPr>
            <w:tcW w:w="6778" w:type="dxa"/>
          </w:tcPr>
          <w:p w14:paraId="7BA116F6" w14:textId="77777777" w:rsidR="00CF3B3C" w:rsidRPr="009553CD" w:rsidRDefault="00CF3B3C" w:rsidP="00F231C5">
            <w:pPr>
              <w:spacing w:line="360" w:lineRule="auto"/>
              <w:jc w:val="both"/>
              <w:rPr>
                <w:rFonts w:ascii="Times New Roman" w:hAnsi="Times New Roman" w:cs="Times New Roman"/>
              </w:rPr>
            </w:pPr>
            <w:r w:rsidRPr="009553CD">
              <w:rPr>
                <w:rFonts w:ascii="Times New Roman" w:hAnsi="Times New Roman" w:cs="Times New Roman"/>
              </w:rPr>
              <w:t xml:space="preserve">Leadership inspiring and leading by example </w:t>
            </w:r>
          </w:p>
        </w:tc>
        <w:tc>
          <w:tcPr>
            <w:tcW w:w="721" w:type="dxa"/>
          </w:tcPr>
          <w:p w14:paraId="6DFAD20D" w14:textId="77777777" w:rsidR="00CF3B3C" w:rsidRPr="009553CD" w:rsidRDefault="00CF3B3C" w:rsidP="00F231C5">
            <w:pPr>
              <w:autoSpaceDE w:val="0"/>
              <w:autoSpaceDN w:val="0"/>
              <w:adjustRightInd w:val="0"/>
              <w:spacing w:line="360" w:lineRule="auto"/>
              <w:ind w:left="60" w:right="60"/>
              <w:jc w:val="right"/>
              <w:rPr>
                <w:rFonts w:ascii="Times New Roman" w:hAnsi="Times New Roman" w:cs="Times New Roman"/>
              </w:rPr>
            </w:pPr>
            <w:r w:rsidRPr="009553CD">
              <w:rPr>
                <w:rFonts w:ascii="Times New Roman" w:hAnsi="Times New Roman" w:cs="Times New Roman"/>
              </w:rPr>
              <w:t>153</w:t>
            </w:r>
          </w:p>
        </w:tc>
        <w:tc>
          <w:tcPr>
            <w:tcW w:w="1081" w:type="dxa"/>
          </w:tcPr>
          <w:p w14:paraId="4A593223" w14:textId="77777777" w:rsidR="00CF3B3C" w:rsidRPr="009553CD" w:rsidRDefault="00CF3B3C" w:rsidP="00F231C5">
            <w:pPr>
              <w:autoSpaceDE w:val="0"/>
              <w:autoSpaceDN w:val="0"/>
              <w:adjustRightInd w:val="0"/>
              <w:spacing w:line="360" w:lineRule="auto"/>
              <w:ind w:left="60" w:right="60"/>
              <w:jc w:val="center"/>
              <w:rPr>
                <w:rFonts w:ascii="Times New Roman" w:hAnsi="Times New Roman" w:cs="Times New Roman"/>
              </w:rPr>
            </w:pPr>
            <w:r w:rsidRPr="009553CD">
              <w:rPr>
                <w:rFonts w:ascii="Times New Roman" w:hAnsi="Times New Roman" w:cs="Times New Roman"/>
              </w:rPr>
              <w:t>3.4444</w:t>
            </w:r>
          </w:p>
        </w:tc>
        <w:tc>
          <w:tcPr>
            <w:tcW w:w="1262" w:type="dxa"/>
          </w:tcPr>
          <w:p w14:paraId="5AE53477" w14:textId="77777777" w:rsidR="00CF3B3C" w:rsidRPr="009553CD" w:rsidRDefault="00CF3B3C" w:rsidP="00F231C5">
            <w:pPr>
              <w:autoSpaceDE w:val="0"/>
              <w:autoSpaceDN w:val="0"/>
              <w:adjustRightInd w:val="0"/>
              <w:spacing w:line="360" w:lineRule="auto"/>
              <w:ind w:left="60" w:right="60"/>
              <w:jc w:val="center"/>
              <w:rPr>
                <w:rFonts w:ascii="Times New Roman" w:hAnsi="Times New Roman" w:cs="Times New Roman"/>
              </w:rPr>
            </w:pPr>
            <w:r w:rsidRPr="009553CD">
              <w:rPr>
                <w:rFonts w:ascii="Times New Roman" w:hAnsi="Times New Roman" w:cs="Times New Roman"/>
              </w:rPr>
              <w:t>.99266</w:t>
            </w:r>
          </w:p>
        </w:tc>
      </w:tr>
      <w:tr w:rsidR="00CF3B3C" w:rsidRPr="009553CD" w14:paraId="2AD2CB14" w14:textId="77777777" w:rsidTr="00F231C5">
        <w:trPr>
          <w:trHeight w:val="267"/>
        </w:trPr>
        <w:tc>
          <w:tcPr>
            <w:tcW w:w="6778" w:type="dxa"/>
          </w:tcPr>
          <w:p w14:paraId="6834E0EB" w14:textId="77777777" w:rsidR="00CF3B3C" w:rsidRPr="009553CD" w:rsidRDefault="00CF3B3C" w:rsidP="00F231C5">
            <w:pPr>
              <w:spacing w:line="360" w:lineRule="auto"/>
              <w:jc w:val="both"/>
              <w:rPr>
                <w:rFonts w:ascii="Times New Roman" w:hAnsi="Times New Roman" w:cs="Times New Roman"/>
              </w:rPr>
            </w:pPr>
            <w:r w:rsidRPr="009553CD">
              <w:rPr>
                <w:rFonts w:ascii="Times New Roman" w:hAnsi="Times New Roman" w:cs="Times New Roman"/>
              </w:rPr>
              <w:t xml:space="preserve">The management team takes responsibility for creating an environment in which all personnel feel supported and motivated </w:t>
            </w:r>
          </w:p>
        </w:tc>
        <w:tc>
          <w:tcPr>
            <w:tcW w:w="721" w:type="dxa"/>
          </w:tcPr>
          <w:p w14:paraId="4FA59241" w14:textId="77777777" w:rsidR="00CF3B3C" w:rsidRPr="009553CD" w:rsidRDefault="00CF3B3C" w:rsidP="00F231C5">
            <w:pPr>
              <w:autoSpaceDE w:val="0"/>
              <w:autoSpaceDN w:val="0"/>
              <w:adjustRightInd w:val="0"/>
              <w:spacing w:line="360" w:lineRule="auto"/>
              <w:ind w:left="60" w:right="60"/>
              <w:jc w:val="right"/>
              <w:rPr>
                <w:rFonts w:ascii="Times New Roman" w:hAnsi="Times New Roman" w:cs="Times New Roman"/>
              </w:rPr>
            </w:pPr>
            <w:r w:rsidRPr="009553CD">
              <w:rPr>
                <w:rFonts w:ascii="Times New Roman" w:hAnsi="Times New Roman" w:cs="Times New Roman"/>
              </w:rPr>
              <w:t>153</w:t>
            </w:r>
          </w:p>
        </w:tc>
        <w:tc>
          <w:tcPr>
            <w:tcW w:w="1081" w:type="dxa"/>
          </w:tcPr>
          <w:p w14:paraId="1DE89D42" w14:textId="77777777" w:rsidR="00CF3B3C" w:rsidRPr="009553CD" w:rsidRDefault="00CF3B3C" w:rsidP="00F231C5">
            <w:pPr>
              <w:autoSpaceDE w:val="0"/>
              <w:autoSpaceDN w:val="0"/>
              <w:adjustRightInd w:val="0"/>
              <w:spacing w:line="360" w:lineRule="auto"/>
              <w:ind w:left="60" w:right="60"/>
              <w:jc w:val="center"/>
              <w:rPr>
                <w:rFonts w:ascii="Times New Roman" w:hAnsi="Times New Roman" w:cs="Times New Roman"/>
              </w:rPr>
            </w:pPr>
            <w:r w:rsidRPr="009553CD">
              <w:rPr>
                <w:rFonts w:ascii="Times New Roman" w:hAnsi="Times New Roman" w:cs="Times New Roman"/>
              </w:rPr>
              <w:t>3.4902</w:t>
            </w:r>
          </w:p>
        </w:tc>
        <w:tc>
          <w:tcPr>
            <w:tcW w:w="1262" w:type="dxa"/>
          </w:tcPr>
          <w:p w14:paraId="7FE5B80D" w14:textId="77777777" w:rsidR="00CF3B3C" w:rsidRPr="009553CD" w:rsidRDefault="00CF3B3C" w:rsidP="00F231C5">
            <w:pPr>
              <w:autoSpaceDE w:val="0"/>
              <w:autoSpaceDN w:val="0"/>
              <w:adjustRightInd w:val="0"/>
              <w:spacing w:line="360" w:lineRule="auto"/>
              <w:ind w:left="60" w:right="60"/>
              <w:jc w:val="center"/>
              <w:rPr>
                <w:rFonts w:ascii="Times New Roman" w:hAnsi="Times New Roman" w:cs="Times New Roman"/>
              </w:rPr>
            </w:pPr>
            <w:r w:rsidRPr="009553CD">
              <w:rPr>
                <w:rFonts w:ascii="Times New Roman" w:hAnsi="Times New Roman" w:cs="Times New Roman"/>
              </w:rPr>
              <w:t>.86692</w:t>
            </w:r>
          </w:p>
        </w:tc>
      </w:tr>
      <w:tr w:rsidR="00CF3B3C" w:rsidRPr="009553CD" w14:paraId="010E1B79" w14:textId="77777777" w:rsidTr="00F231C5">
        <w:trPr>
          <w:trHeight w:val="267"/>
        </w:trPr>
        <w:tc>
          <w:tcPr>
            <w:tcW w:w="6778" w:type="dxa"/>
          </w:tcPr>
          <w:p w14:paraId="73C57795" w14:textId="77777777" w:rsidR="00CF3B3C" w:rsidRPr="009553CD" w:rsidRDefault="00CF3B3C" w:rsidP="00F231C5">
            <w:pPr>
              <w:spacing w:line="360" w:lineRule="auto"/>
              <w:jc w:val="both"/>
              <w:rPr>
                <w:rFonts w:ascii="Times New Roman" w:hAnsi="Times New Roman" w:cs="Times New Roman"/>
              </w:rPr>
            </w:pPr>
            <w:r w:rsidRPr="009553CD">
              <w:rPr>
                <w:rFonts w:ascii="Times New Roman" w:hAnsi="Times New Roman" w:cs="Times New Roman"/>
              </w:rPr>
              <w:t>The management inspiring and empowers employees to respond to env</w:t>
            </w:r>
            <w:r w:rsidRPr="009553CD">
              <w:rPr>
                <w:rFonts w:ascii="Times New Roman" w:hAnsi="Times New Roman" w:cs="Times New Roman"/>
              </w:rPr>
              <w:t>i</w:t>
            </w:r>
            <w:r w:rsidRPr="009553CD">
              <w:rPr>
                <w:rFonts w:ascii="Times New Roman" w:hAnsi="Times New Roman" w:cs="Times New Roman"/>
              </w:rPr>
              <w:t>ronmental agility</w:t>
            </w:r>
          </w:p>
        </w:tc>
        <w:tc>
          <w:tcPr>
            <w:tcW w:w="721" w:type="dxa"/>
          </w:tcPr>
          <w:p w14:paraId="79898D9B" w14:textId="77777777" w:rsidR="00CF3B3C" w:rsidRPr="009553CD" w:rsidRDefault="00CF3B3C" w:rsidP="00F231C5">
            <w:pPr>
              <w:autoSpaceDE w:val="0"/>
              <w:autoSpaceDN w:val="0"/>
              <w:adjustRightInd w:val="0"/>
              <w:spacing w:line="360" w:lineRule="auto"/>
              <w:ind w:left="60" w:right="60"/>
              <w:jc w:val="right"/>
              <w:rPr>
                <w:rFonts w:ascii="Times New Roman" w:hAnsi="Times New Roman" w:cs="Times New Roman"/>
              </w:rPr>
            </w:pPr>
            <w:r w:rsidRPr="009553CD">
              <w:rPr>
                <w:rFonts w:ascii="Times New Roman" w:hAnsi="Times New Roman" w:cs="Times New Roman"/>
              </w:rPr>
              <w:t>153</w:t>
            </w:r>
          </w:p>
        </w:tc>
        <w:tc>
          <w:tcPr>
            <w:tcW w:w="1081" w:type="dxa"/>
          </w:tcPr>
          <w:p w14:paraId="2D0A6487" w14:textId="77777777" w:rsidR="00CF3B3C" w:rsidRPr="009553CD" w:rsidRDefault="00CF3B3C" w:rsidP="00F231C5">
            <w:pPr>
              <w:autoSpaceDE w:val="0"/>
              <w:autoSpaceDN w:val="0"/>
              <w:adjustRightInd w:val="0"/>
              <w:spacing w:line="360" w:lineRule="auto"/>
              <w:ind w:left="60" w:right="60"/>
              <w:jc w:val="center"/>
              <w:rPr>
                <w:rFonts w:ascii="Times New Roman" w:hAnsi="Times New Roman" w:cs="Times New Roman"/>
              </w:rPr>
            </w:pPr>
            <w:r w:rsidRPr="009553CD">
              <w:rPr>
                <w:rFonts w:ascii="Times New Roman" w:hAnsi="Times New Roman" w:cs="Times New Roman"/>
              </w:rPr>
              <w:t>3.3529</w:t>
            </w:r>
          </w:p>
        </w:tc>
        <w:tc>
          <w:tcPr>
            <w:tcW w:w="1262" w:type="dxa"/>
          </w:tcPr>
          <w:p w14:paraId="02BF5435" w14:textId="77777777" w:rsidR="00CF3B3C" w:rsidRPr="009553CD" w:rsidRDefault="00CF3B3C" w:rsidP="00F231C5">
            <w:pPr>
              <w:autoSpaceDE w:val="0"/>
              <w:autoSpaceDN w:val="0"/>
              <w:adjustRightInd w:val="0"/>
              <w:spacing w:line="360" w:lineRule="auto"/>
              <w:ind w:left="60" w:right="60"/>
              <w:jc w:val="center"/>
              <w:rPr>
                <w:rFonts w:ascii="Times New Roman" w:hAnsi="Times New Roman" w:cs="Times New Roman"/>
              </w:rPr>
            </w:pPr>
            <w:r w:rsidRPr="009553CD">
              <w:rPr>
                <w:rFonts w:ascii="Times New Roman" w:hAnsi="Times New Roman" w:cs="Times New Roman"/>
              </w:rPr>
              <w:t>.93521</w:t>
            </w:r>
          </w:p>
        </w:tc>
      </w:tr>
      <w:tr w:rsidR="00CF3B3C" w:rsidRPr="009553CD" w14:paraId="4CC2C55E" w14:textId="77777777" w:rsidTr="00F231C5">
        <w:trPr>
          <w:trHeight w:val="267"/>
        </w:trPr>
        <w:tc>
          <w:tcPr>
            <w:tcW w:w="6778" w:type="dxa"/>
          </w:tcPr>
          <w:p w14:paraId="15409680" w14:textId="77777777" w:rsidR="00CF3B3C" w:rsidRPr="009553CD" w:rsidRDefault="00CF3B3C" w:rsidP="00F231C5">
            <w:pPr>
              <w:spacing w:line="360" w:lineRule="auto"/>
              <w:jc w:val="both"/>
              <w:rPr>
                <w:rFonts w:ascii="Times New Roman" w:hAnsi="Times New Roman" w:cs="Times New Roman"/>
              </w:rPr>
            </w:pPr>
            <w:r w:rsidRPr="009553CD">
              <w:rPr>
                <w:rFonts w:ascii="Times New Roman" w:hAnsi="Times New Roman" w:cs="Times New Roman"/>
              </w:rPr>
              <w:t>Committed leadership at the top and across the organization guide organ</w:t>
            </w:r>
            <w:r w:rsidRPr="009553CD">
              <w:rPr>
                <w:rFonts w:ascii="Times New Roman" w:hAnsi="Times New Roman" w:cs="Times New Roman"/>
              </w:rPr>
              <w:t>i</w:t>
            </w:r>
            <w:r w:rsidRPr="009553CD">
              <w:rPr>
                <w:rFonts w:ascii="Times New Roman" w:hAnsi="Times New Roman" w:cs="Times New Roman"/>
              </w:rPr>
              <w:t>zational behavior towards agility management</w:t>
            </w:r>
          </w:p>
        </w:tc>
        <w:tc>
          <w:tcPr>
            <w:tcW w:w="721" w:type="dxa"/>
          </w:tcPr>
          <w:p w14:paraId="69DA770C" w14:textId="77777777" w:rsidR="00CF3B3C" w:rsidRPr="009553CD" w:rsidRDefault="00CF3B3C" w:rsidP="00F231C5">
            <w:pPr>
              <w:autoSpaceDE w:val="0"/>
              <w:autoSpaceDN w:val="0"/>
              <w:adjustRightInd w:val="0"/>
              <w:spacing w:line="360" w:lineRule="auto"/>
              <w:ind w:left="60" w:right="60"/>
              <w:jc w:val="right"/>
              <w:rPr>
                <w:rFonts w:ascii="Times New Roman" w:hAnsi="Times New Roman" w:cs="Times New Roman"/>
              </w:rPr>
            </w:pPr>
            <w:r w:rsidRPr="009553CD">
              <w:rPr>
                <w:rFonts w:ascii="Times New Roman" w:hAnsi="Times New Roman" w:cs="Times New Roman"/>
              </w:rPr>
              <w:t>153</w:t>
            </w:r>
          </w:p>
        </w:tc>
        <w:tc>
          <w:tcPr>
            <w:tcW w:w="1081" w:type="dxa"/>
          </w:tcPr>
          <w:p w14:paraId="7D15EA2B" w14:textId="77777777" w:rsidR="00CF3B3C" w:rsidRPr="009553CD" w:rsidRDefault="00CF3B3C" w:rsidP="00F231C5">
            <w:pPr>
              <w:autoSpaceDE w:val="0"/>
              <w:autoSpaceDN w:val="0"/>
              <w:adjustRightInd w:val="0"/>
              <w:spacing w:line="360" w:lineRule="auto"/>
              <w:ind w:left="60" w:right="60"/>
              <w:jc w:val="center"/>
              <w:rPr>
                <w:rFonts w:ascii="Times New Roman" w:hAnsi="Times New Roman" w:cs="Times New Roman"/>
              </w:rPr>
            </w:pPr>
            <w:r w:rsidRPr="009553CD">
              <w:rPr>
                <w:rFonts w:ascii="Times New Roman" w:hAnsi="Times New Roman" w:cs="Times New Roman"/>
              </w:rPr>
              <w:t>3.4248</w:t>
            </w:r>
          </w:p>
        </w:tc>
        <w:tc>
          <w:tcPr>
            <w:tcW w:w="1262" w:type="dxa"/>
          </w:tcPr>
          <w:p w14:paraId="4CC56BBB" w14:textId="77777777" w:rsidR="00CF3B3C" w:rsidRPr="009553CD" w:rsidRDefault="00CF3B3C" w:rsidP="00F231C5">
            <w:pPr>
              <w:autoSpaceDE w:val="0"/>
              <w:autoSpaceDN w:val="0"/>
              <w:adjustRightInd w:val="0"/>
              <w:spacing w:line="360" w:lineRule="auto"/>
              <w:ind w:left="60" w:right="60"/>
              <w:jc w:val="center"/>
              <w:rPr>
                <w:rFonts w:ascii="Times New Roman" w:hAnsi="Times New Roman" w:cs="Times New Roman"/>
              </w:rPr>
            </w:pPr>
            <w:r w:rsidRPr="009553CD">
              <w:rPr>
                <w:rFonts w:ascii="Times New Roman" w:hAnsi="Times New Roman" w:cs="Times New Roman"/>
              </w:rPr>
              <w:t>1.01756</w:t>
            </w:r>
          </w:p>
        </w:tc>
      </w:tr>
      <w:tr w:rsidR="00CF3B3C" w:rsidRPr="009553CD" w14:paraId="457AFA13" w14:textId="77777777" w:rsidTr="00F231C5">
        <w:trPr>
          <w:trHeight w:val="263"/>
        </w:trPr>
        <w:tc>
          <w:tcPr>
            <w:tcW w:w="6778" w:type="dxa"/>
          </w:tcPr>
          <w:p w14:paraId="671A7838" w14:textId="77777777" w:rsidR="00CF3B3C" w:rsidRPr="009553CD" w:rsidRDefault="00CF3B3C" w:rsidP="00F231C5">
            <w:pPr>
              <w:spacing w:line="360" w:lineRule="auto"/>
              <w:jc w:val="both"/>
              <w:rPr>
                <w:rFonts w:ascii="Times New Roman" w:hAnsi="Times New Roman" w:cs="Times New Roman"/>
              </w:rPr>
            </w:pPr>
            <w:r w:rsidRPr="009553CD">
              <w:rPr>
                <w:rFonts w:ascii="Times New Roman" w:hAnsi="Times New Roman" w:cs="Times New Roman"/>
              </w:rPr>
              <w:t>Successful agility management getting a commitment from organizations leaders</w:t>
            </w:r>
          </w:p>
        </w:tc>
        <w:tc>
          <w:tcPr>
            <w:tcW w:w="721" w:type="dxa"/>
          </w:tcPr>
          <w:p w14:paraId="7D82EAB6" w14:textId="77777777" w:rsidR="00CF3B3C" w:rsidRPr="009553CD" w:rsidRDefault="00CF3B3C" w:rsidP="00F231C5">
            <w:pPr>
              <w:autoSpaceDE w:val="0"/>
              <w:autoSpaceDN w:val="0"/>
              <w:adjustRightInd w:val="0"/>
              <w:spacing w:line="360" w:lineRule="auto"/>
              <w:ind w:left="60" w:right="60"/>
              <w:jc w:val="right"/>
              <w:rPr>
                <w:rFonts w:ascii="Times New Roman" w:hAnsi="Times New Roman" w:cs="Times New Roman"/>
              </w:rPr>
            </w:pPr>
            <w:r w:rsidRPr="009553CD">
              <w:rPr>
                <w:rFonts w:ascii="Times New Roman" w:hAnsi="Times New Roman" w:cs="Times New Roman"/>
              </w:rPr>
              <w:t>153</w:t>
            </w:r>
          </w:p>
        </w:tc>
        <w:tc>
          <w:tcPr>
            <w:tcW w:w="1081" w:type="dxa"/>
          </w:tcPr>
          <w:p w14:paraId="22733750" w14:textId="77777777" w:rsidR="00CF3B3C" w:rsidRPr="009553CD" w:rsidRDefault="00CF3B3C" w:rsidP="00F231C5">
            <w:pPr>
              <w:autoSpaceDE w:val="0"/>
              <w:autoSpaceDN w:val="0"/>
              <w:adjustRightInd w:val="0"/>
              <w:spacing w:line="360" w:lineRule="auto"/>
              <w:ind w:left="60" w:right="60"/>
              <w:jc w:val="center"/>
              <w:rPr>
                <w:rFonts w:ascii="Times New Roman" w:hAnsi="Times New Roman" w:cs="Times New Roman"/>
              </w:rPr>
            </w:pPr>
            <w:r w:rsidRPr="009553CD">
              <w:rPr>
                <w:rFonts w:ascii="Times New Roman" w:hAnsi="Times New Roman" w:cs="Times New Roman"/>
              </w:rPr>
              <w:t>3.5033</w:t>
            </w:r>
          </w:p>
        </w:tc>
        <w:tc>
          <w:tcPr>
            <w:tcW w:w="1262" w:type="dxa"/>
          </w:tcPr>
          <w:p w14:paraId="391DC0D2" w14:textId="77777777" w:rsidR="00CF3B3C" w:rsidRPr="009553CD" w:rsidRDefault="00CF3B3C" w:rsidP="00F231C5">
            <w:pPr>
              <w:autoSpaceDE w:val="0"/>
              <w:autoSpaceDN w:val="0"/>
              <w:adjustRightInd w:val="0"/>
              <w:spacing w:line="360" w:lineRule="auto"/>
              <w:ind w:left="60" w:right="60"/>
              <w:jc w:val="center"/>
              <w:rPr>
                <w:rFonts w:ascii="Times New Roman" w:hAnsi="Times New Roman" w:cs="Times New Roman"/>
              </w:rPr>
            </w:pPr>
            <w:r w:rsidRPr="009553CD">
              <w:rPr>
                <w:rFonts w:ascii="Times New Roman" w:hAnsi="Times New Roman" w:cs="Times New Roman"/>
              </w:rPr>
              <w:t>.96739</w:t>
            </w:r>
          </w:p>
        </w:tc>
      </w:tr>
      <w:tr w:rsidR="00CF3B3C" w:rsidRPr="009553CD" w14:paraId="7CD01496" w14:textId="77777777" w:rsidTr="00F231C5">
        <w:trPr>
          <w:trHeight w:val="138"/>
        </w:trPr>
        <w:tc>
          <w:tcPr>
            <w:tcW w:w="6778" w:type="dxa"/>
          </w:tcPr>
          <w:p w14:paraId="19D8972D" w14:textId="77777777" w:rsidR="00CF3B3C" w:rsidRPr="009553CD" w:rsidRDefault="00CF3B3C" w:rsidP="00F231C5">
            <w:pPr>
              <w:autoSpaceDE w:val="0"/>
              <w:autoSpaceDN w:val="0"/>
              <w:adjustRightInd w:val="0"/>
              <w:spacing w:line="360" w:lineRule="auto"/>
              <w:ind w:left="60" w:right="60"/>
              <w:rPr>
                <w:rFonts w:ascii="Times New Roman" w:hAnsi="Times New Roman" w:cs="Times New Roman"/>
                <w:bCs/>
                <w:color w:val="000000" w:themeColor="text1"/>
              </w:rPr>
            </w:pPr>
            <w:r w:rsidRPr="009553CD">
              <w:rPr>
                <w:rFonts w:ascii="Times New Roman" w:hAnsi="Times New Roman" w:cs="Times New Roman"/>
                <w:bCs/>
                <w:color w:val="000000" w:themeColor="text1"/>
              </w:rPr>
              <w:t>Average of mean</w:t>
            </w:r>
          </w:p>
        </w:tc>
        <w:tc>
          <w:tcPr>
            <w:tcW w:w="721" w:type="dxa"/>
          </w:tcPr>
          <w:p w14:paraId="252C5EE2" w14:textId="77777777" w:rsidR="00CF3B3C" w:rsidRPr="009553CD" w:rsidRDefault="00CF3B3C" w:rsidP="00F231C5">
            <w:pPr>
              <w:autoSpaceDE w:val="0"/>
              <w:autoSpaceDN w:val="0"/>
              <w:adjustRightInd w:val="0"/>
              <w:spacing w:line="360" w:lineRule="auto"/>
              <w:ind w:left="60" w:right="60"/>
              <w:jc w:val="right"/>
              <w:rPr>
                <w:rFonts w:ascii="Times New Roman" w:hAnsi="Times New Roman" w:cs="Times New Roman"/>
                <w:bCs/>
                <w:color w:val="000000" w:themeColor="text1"/>
              </w:rPr>
            </w:pPr>
          </w:p>
        </w:tc>
        <w:tc>
          <w:tcPr>
            <w:tcW w:w="1081" w:type="dxa"/>
          </w:tcPr>
          <w:p w14:paraId="3240CD28" w14:textId="77777777" w:rsidR="00CF3B3C" w:rsidRPr="009553CD" w:rsidRDefault="00CF3B3C" w:rsidP="00F231C5">
            <w:pPr>
              <w:autoSpaceDE w:val="0"/>
              <w:autoSpaceDN w:val="0"/>
              <w:adjustRightInd w:val="0"/>
              <w:spacing w:line="360" w:lineRule="auto"/>
              <w:jc w:val="center"/>
              <w:rPr>
                <w:rFonts w:ascii="Times New Roman" w:hAnsi="Times New Roman" w:cs="Times New Roman"/>
                <w:bCs/>
                <w:color w:val="000000" w:themeColor="text1"/>
              </w:rPr>
            </w:pPr>
            <w:r w:rsidRPr="009553CD">
              <w:rPr>
                <w:rFonts w:ascii="Times New Roman" w:hAnsi="Times New Roman" w:cs="Times New Roman"/>
                <w:bCs/>
                <w:color w:val="000000" w:themeColor="text1"/>
              </w:rPr>
              <w:fldChar w:fldCharType="begin"/>
            </w:r>
            <w:r w:rsidRPr="009553CD">
              <w:rPr>
                <w:rFonts w:ascii="Times New Roman" w:hAnsi="Times New Roman" w:cs="Times New Roman"/>
                <w:bCs/>
                <w:color w:val="000000" w:themeColor="text1"/>
              </w:rPr>
              <w:instrText xml:space="preserve"> =average(ABOVE) </w:instrText>
            </w:r>
            <w:r w:rsidRPr="009553CD">
              <w:rPr>
                <w:rFonts w:ascii="Times New Roman" w:hAnsi="Times New Roman" w:cs="Times New Roman"/>
                <w:bCs/>
                <w:color w:val="000000" w:themeColor="text1"/>
              </w:rPr>
              <w:fldChar w:fldCharType="separate"/>
            </w:r>
            <w:r w:rsidRPr="009553CD">
              <w:rPr>
                <w:rFonts w:ascii="Times New Roman" w:hAnsi="Times New Roman" w:cs="Times New Roman"/>
                <w:bCs/>
                <w:noProof/>
                <w:color w:val="000000" w:themeColor="text1"/>
              </w:rPr>
              <w:t>3.417</w:t>
            </w:r>
            <w:r w:rsidRPr="009553CD">
              <w:rPr>
                <w:rFonts w:ascii="Times New Roman" w:hAnsi="Times New Roman" w:cs="Times New Roman"/>
                <w:bCs/>
                <w:color w:val="000000" w:themeColor="text1"/>
              </w:rPr>
              <w:fldChar w:fldCharType="end"/>
            </w:r>
          </w:p>
        </w:tc>
        <w:tc>
          <w:tcPr>
            <w:tcW w:w="1262" w:type="dxa"/>
          </w:tcPr>
          <w:p w14:paraId="7B0B5530" w14:textId="77777777" w:rsidR="00CF3B3C" w:rsidRPr="009553CD" w:rsidRDefault="00CF3B3C" w:rsidP="00F231C5">
            <w:pPr>
              <w:autoSpaceDE w:val="0"/>
              <w:autoSpaceDN w:val="0"/>
              <w:adjustRightInd w:val="0"/>
              <w:spacing w:line="360" w:lineRule="auto"/>
              <w:jc w:val="center"/>
              <w:rPr>
                <w:rFonts w:ascii="Times New Roman" w:hAnsi="Times New Roman" w:cs="Times New Roman"/>
                <w:bCs/>
                <w:color w:val="000000" w:themeColor="text1"/>
              </w:rPr>
            </w:pPr>
            <w:r w:rsidRPr="009553CD">
              <w:rPr>
                <w:rFonts w:ascii="Times New Roman" w:hAnsi="Times New Roman" w:cs="Times New Roman"/>
                <w:bCs/>
                <w:color w:val="000000" w:themeColor="text1"/>
              </w:rPr>
              <w:fldChar w:fldCharType="begin"/>
            </w:r>
            <w:r w:rsidRPr="009553CD">
              <w:rPr>
                <w:rFonts w:ascii="Times New Roman" w:hAnsi="Times New Roman" w:cs="Times New Roman"/>
                <w:bCs/>
                <w:color w:val="000000" w:themeColor="text1"/>
              </w:rPr>
              <w:instrText xml:space="preserve"> =average(ABOVE) </w:instrText>
            </w:r>
            <w:r w:rsidRPr="009553CD">
              <w:rPr>
                <w:rFonts w:ascii="Times New Roman" w:hAnsi="Times New Roman" w:cs="Times New Roman"/>
                <w:bCs/>
                <w:color w:val="000000" w:themeColor="text1"/>
              </w:rPr>
              <w:fldChar w:fldCharType="separate"/>
            </w:r>
            <w:r w:rsidRPr="009553CD">
              <w:rPr>
                <w:rFonts w:ascii="Times New Roman" w:hAnsi="Times New Roman" w:cs="Times New Roman"/>
                <w:bCs/>
                <w:noProof/>
                <w:color w:val="000000" w:themeColor="text1"/>
              </w:rPr>
              <w:t>0.96137</w:t>
            </w:r>
            <w:r w:rsidRPr="009553CD">
              <w:rPr>
                <w:rFonts w:ascii="Times New Roman" w:hAnsi="Times New Roman" w:cs="Times New Roman"/>
                <w:bCs/>
                <w:color w:val="000000" w:themeColor="text1"/>
              </w:rPr>
              <w:fldChar w:fldCharType="end"/>
            </w:r>
          </w:p>
        </w:tc>
      </w:tr>
    </w:tbl>
    <w:p w14:paraId="55B2ABF6" w14:textId="77777777" w:rsidR="00CF3B3C" w:rsidRDefault="00CF3B3C" w:rsidP="00F231C5">
      <w:pPr>
        <w:spacing w:after="0" w:line="360" w:lineRule="auto"/>
        <w:ind w:left="2"/>
        <w:jc w:val="both"/>
        <w:rPr>
          <w:rFonts w:ascii="Times New Roman" w:hAnsi="Times New Roman" w:cs="Times New Roman"/>
          <w:sz w:val="24"/>
          <w:szCs w:val="24"/>
        </w:rPr>
      </w:pPr>
    </w:p>
    <w:p w14:paraId="427BE4BE" w14:textId="01A43443" w:rsidR="00CF3B3C" w:rsidRPr="005C0AAA" w:rsidRDefault="00CD6540" w:rsidP="00F231C5">
      <w:pPr>
        <w:pStyle w:val="Heading2"/>
        <w:numPr>
          <w:ilvl w:val="1"/>
          <w:numId w:val="32"/>
        </w:numPr>
        <w:spacing w:before="0" w:line="360" w:lineRule="auto"/>
        <w:jc w:val="both"/>
        <w:rPr>
          <w:rFonts w:ascii="Times New Roman" w:hAnsi="Times New Roman" w:cs="Times New Roman"/>
          <w:b/>
          <w:bCs/>
          <w:color w:val="auto"/>
        </w:rPr>
      </w:pPr>
      <w:r>
        <w:rPr>
          <w:rFonts w:ascii="Times New Roman" w:hAnsi="Times New Roman" w:cs="Times New Roman"/>
          <w:b/>
          <w:bCs/>
          <w:color w:val="auto"/>
        </w:rPr>
        <w:t xml:space="preserve">Inferential analysis </w:t>
      </w:r>
    </w:p>
    <w:p w14:paraId="260327D7" w14:textId="77777777" w:rsidR="00CF3B3C" w:rsidRPr="00CB6C80" w:rsidRDefault="00CF3B3C" w:rsidP="00F231C5">
      <w:pPr>
        <w:pStyle w:val="Heading3"/>
        <w:numPr>
          <w:ilvl w:val="2"/>
          <w:numId w:val="33"/>
        </w:numPr>
        <w:spacing w:line="360" w:lineRule="auto"/>
        <w:jc w:val="both"/>
        <w:rPr>
          <w:rFonts w:ascii="Times New Roman" w:hAnsi="Times New Roman" w:cs="Times New Roman"/>
          <w:b/>
          <w:bCs/>
          <w:color w:val="auto"/>
        </w:rPr>
      </w:pPr>
      <w:r>
        <w:rPr>
          <w:rFonts w:ascii="Times New Roman" w:hAnsi="Times New Roman" w:cs="Times New Roman"/>
          <w:b/>
          <w:bCs/>
          <w:color w:val="auto"/>
        </w:rPr>
        <w:t xml:space="preserve">Association between study concepts </w:t>
      </w:r>
    </w:p>
    <w:p w14:paraId="621C1C46" w14:textId="772F847D" w:rsidR="00CF3B3C" w:rsidRPr="00D527E9" w:rsidRDefault="00CF3B3C" w:rsidP="00F231C5">
      <w:pPr>
        <w:spacing w:after="0" w:line="360" w:lineRule="auto"/>
        <w:jc w:val="both"/>
        <w:rPr>
          <w:rFonts w:ascii="Times New Roman" w:eastAsia="Times New Roman" w:hAnsi="Times New Roman" w:cs="Times New Roman"/>
          <w:sz w:val="24"/>
          <w:szCs w:val="24"/>
        </w:rPr>
      </w:pPr>
      <w:bookmarkStart w:id="23" w:name="_Toc138250487"/>
      <w:r w:rsidRPr="00D527E9">
        <w:rPr>
          <w:rFonts w:ascii="Times New Roman" w:eastAsia="Times New Roman" w:hAnsi="Times New Roman" w:cs="Times New Roman"/>
          <w:sz w:val="24"/>
          <w:szCs w:val="24"/>
        </w:rPr>
        <w:t xml:space="preserve">The Pearson correlation analysis, which looks at the relationship between organizational performance and different facets of agility strategic, structural, technological, and leadership is shown in Table 5's results. Strong positive links between organizational success and each type of agility are indicated by </w:t>
      </w:r>
      <w:r w:rsidRPr="00D527E9">
        <w:rPr>
          <w:rFonts w:ascii="Times New Roman" w:eastAsia="Times New Roman" w:hAnsi="Times New Roman" w:cs="Times New Roman"/>
          <w:sz w:val="24"/>
          <w:szCs w:val="24"/>
        </w:rPr>
        <w:lastRenderedPageBreak/>
        <w:t>the correlation coefficients. In particular, the strongest association between organizational perfo</w:t>
      </w:r>
      <w:r w:rsidRPr="00D527E9">
        <w:rPr>
          <w:rFonts w:ascii="Times New Roman" w:eastAsia="Times New Roman" w:hAnsi="Times New Roman" w:cs="Times New Roman"/>
          <w:sz w:val="24"/>
          <w:szCs w:val="24"/>
        </w:rPr>
        <w:t>r</w:t>
      </w:r>
      <w:r w:rsidRPr="00D527E9">
        <w:rPr>
          <w:rFonts w:ascii="Times New Roman" w:eastAsia="Times New Roman" w:hAnsi="Times New Roman" w:cs="Times New Roman"/>
          <w:sz w:val="24"/>
          <w:szCs w:val="24"/>
        </w:rPr>
        <w:t>mance and leadership agility (r = 0.797) is followed by technical agility (r = 0.758), strategic agility (r = 0.788), and structural agility (r = 0.775). With p-values of 0.001, all correlations are statistically significant at the 0.01 level (2-tailed), meaning that there is very little probability that these associ</w:t>
      </w:r>
      <w:r w:rsidRPr="00D527E9">
        <w:rPr>
          <w:rFonts w:ascii="Times New Roman" w:eastAsia="Times New Roman" w:hAnsi="Times New Roman" w:cs="Times New Roman"/>
          <w:sz w:val="24"/>
          <w:szCs w:val="24"/>
        </w:rPr>
        <w:t>a</w:t>
      </w:r>
      <w:r w:rsidRPr="00D527E9">
        <w:rPr>
          <w:rFonts w:ascii="Times New Roman" w:eastAsia="Times New Roman" w:hAnsi="Times New Roman" w:cs="Times New Roman"/>
          <w:sz w:val="24"/>
          <w:szCs w:val="24"/>
        </w:rPr>
        <w:t xml:space="preserve">tions would have happened by accident. These results reveal that good leadership is essential to reaching performance objectives since they show that increases in leadership agility are most closely linked to improved organizational performance. </w:t>
      </w:r>
    </w:p>
    <w:p w14:paraId="6B7599F8" w14:textId="77777777" w:rsidR="00CF3B3C" w:rsidRPr="002C7E3E" w:rsidRDefault="00CF3B3C" w:rsidP="00B37FCC">
      <w:pPr>
        <w:spacing w:after="0"/>
        <w:jc w:val="both"/>
        <w:rPr>
          <w:rFonts w:ascii="Times New Roman" w:hAnsi="Times New Roman" w:cs="Times New Roman"/>
          <w:b/>
          <w:i/>
          <w:iCs/>
          <w:sz w:val="24"/>
          <w:szCs w:val="24"/>
        </w:rPr>
      </w:pPr>
      <w:r w:rsidRPr="00A0091C">
        <w:rPr>
          <w:rFonts w:ascii="Times New Roman" w:hAnsi="Times New Roman" w:cs="Times New Roman"/>
          <w:bCs/>
          <w:sz w:val="24"/>
          <w:szCs w:val="24"/>
        </w:rPr>
        <w:t>Table 5</w:t>
      </w:r>
      <w:r>
        <w:rPr>
          <w:rFonts w:ascii="Times New Roman" w:hAnsi="Times New Roman" w:cs="Times New Roman"/>
          <w:b/>
          <w:bCs/>
          <w:sz w:val="24"/>
          <w:szCs w:val="24"/>
        </w:rPr>
        <w:t xml:space="preserve"> </w:t>
      </w:r>
      <w:r w:rsidRPr="002C7E3E">
        <w:rPr>
          <w:rFonts w:ascii="Times New Roman" w:hAnsi="Times New Roman" w:cs="Times New Roman"/>
          <w:bCs/>
          <w:sz w:val="24"/>
          <w:szCs w:val="24"/>
        </w:rPr>
        <w:t xml:space="preserve">Pearson </w:t>
      </w:r>
      <w:r>
        <w:rPr>
          <w:rFonts w:ascii="Times New Roman" w:hAnsi="Times New Roman" w:cs="Times New Roman"/>
          <w:bCs/>
          <w:sz w:val="24"/>
          <w:szCs w:val="24"/>
        </w:rPr>
        <w:t>c</w:t>
      </w:r>
      <w:r w:rsidRPr="002C7E3E">
        <w:rPr>
          <w:rFonts w:ascii="Times New Roman" w:hAnsi="Times New Roman" w:cs="Times New Roman"/>
          <w:bCs/>
          <w:sz w:val="24"/>
          <w:szCs w:val="24"/>
        </w:rPr>
        <w:t xml:space="preserve">orrelation </w:t>
      </w:r>
      <w:r>
        <w:rPr>
          <w:rFonts w:ascii="Times New Roman" w:hAnsi="Times New Roman" w:cs="Times New Roman"/>
          <w:bCs/>
          <w:sz w:val="24"/>
          <w:szCs w:val="24"/>
        </w:rPr>
        <w:t>a</w:t>
      </w:r>
      <w:r w:rsidRPr="002C7E3E">
        <w:rPr>
          <w:rFonts w:ascii="Times New Roman" w:hAnsi="Times New Roman" w:cs="Times New Roman"/>
          <w:bCs/>
          <w:sz w:val="24"/>
          <w:szCs w:val="24"/>
        </w:rPr>
        <w:t>nalysis</w:t>
      </w:r>
      <w:bookmarkEnd w:id="23"/>
    </w:p>
    <w:tbl>
      <w:tblPr>
        <w:tblStyle w:val="TableGrid"/>
        <w:tblW w:w="8748" w:type="dxa"/>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616"/>
        <w:gridCol w:w="2982"/>
        <w:gridCol w:w="3150"/>
      </w:tblGrid>
      <w:tr w:rsidR="00CF3B3C" w:rsidRPr="009553CD" w14:paraId="133B8142" w14:textId="77777777" w:rsidTr="00B37FCC">
        <w:trPr>
          <w:trHeight w:val="232"/>
        </w:trPr>
        <w:tc>
          <w:tcPr>
            <w:tcW w:w="5598" w:type="dxa"/>
            <w:gridSpan w:val="2"/>
            <w:tcBorders>
              <w:top w:val="single" w:sz="4" w:space="0" w:color="000000" w:themeColor="text1"/>
              <w:bottom w:val="single" w:sz="4" w:space="0" w:color="000000" w:themeColor="text1"/>
            </w:tcBorders>
          </w:tcPr>
          <w:p w14:paraId="19A0B88E" w14:textId="77777777" w:rsidR="00CF3B3C" w:rsidRPr="009553CD" w:rsidRDefault="00CF3B3C" w:rsidP="00B37FCC">
            <w:pPr>
              <w:autoSpaceDE w:val="0"/>
              <w:autoSpaceDN w:val="0"/>
              <w:adjustRightInd w:val="0"/>
              <w:ind w:left="60" w:right="60"/>
              <w:jc w:val="both"/>
              <w:rPr>
                <w:rFonts w:ascii="Times New Roman" w:hAnsi="Times New Roman" w:cs="Times New Roman"/>
                <w:color w:val="000000"/>
              </w:rPr>
            </w:pPr>
            <w:r w:rsidRPr="009553CD">
              <w:rPr>
                <w:rFonts w:ascii="Times New Roman" w:hAnsi="Times New Roman" w:cs="Times New Roman"/>
                <w:color w:val="000000"/>
              </w:rPr>
              <w:t xml:space="preserve">Variables </w:t>
            </w:r>
          </w:p>
        </w:tc>
        <w:tc>
          <w:tcPr>
            <w:tcW w:w="3150" w:type="dxa"/>
            <w:tcBorders>
              <w:top w:val="single" w:sz="4" w:space="0" w:color="000000" w:themeColor="text1"/>
              <w:bottom w:val="single" w:sz="4" w:space="0" w:color="000000" w:themeColor="text1"/>
            </w:tcBorders>
          </w:tcPr>
          <w:p w14:paraId="45D4E3FF" w14:textId="77777777" w:rsidR="00CF3B3C" w:rsidRPr="009553CD" w:rsidRDefault="00CF3B3C" w:rsidP="00B37FCC">
            <w:pPr>
              <w:autoSpaceDE w:val="0"/>
              <w:autoSpaceDN w:val="0"/>
              <w:adjustRightInd w:val="0"/>
              <w:ind w:left="60" w:right="60"/>
              <w:jc w:val="center"/>
              <w:rPr>
                <w:rFonts w:ascii="Times New Roman" w:hAnsi="Times New Roman" w:cs="Times New Roman"/>
                <w:bCs/>
                <w:color w:val="000000"/>
              </w:rPr>
            </w:pPr>
            <w:r w:rsidRPr="009553CD">
              <w:rPr>
                <w:rFonts w:ascii="Times New Roman" w:hAnsi="Times New Roman" w:cs="Times New Roman"/>
                <w:bCs/>
                <w:color w:val="000000"/>
              </w:rPr>
              <w:t>Organization Performance</w:t>
            </w:r>
          </w:p>
        </w:tc>
      </w:tr>
      <w:tr w:rsidR="00CF3B3C" w:rsidRPr="009553CD" w14:paraId="1D5E1658" w14:textId="77777777" w:rsidTr="00B37FCC">
        <w:trPr>
          <w:trHeight w:val="514"/>
        </w:trPr>
        <w:tc>
          <w:tcPr>
            <w:tcW w:w="2616" w:type="dxa"/>
            <w:tcBorders>
              <w:top w:val="single" w:sz="4" w:space="0" w:color="000000" w:themeColor="text1"/>
            </w:tcBorders>
          </w:tcPr>
          <w:p w14:paraId="6CDA8FB9" w14:textId="77777777" w:rsidR="00CF3B3C" w:rsidRPr="009553CD" w:rsidRDefault="00CF3B3C" w:rsidP="00B37FCC">
            <w:pPr>
              <w:autoSpaceDE w:val="0"/>
              <w:autoSpaceDN w:val="0"/>
              <w:adjustRightInd w:val="0"/>
              <w:ind w:left="60" w:right="60"/>
              <w:jc w:val="both"/>
              <w:rPr>
                <w:rFonts w:ascii="Times New Roman" w:hAnsi="Times New Roman" w:cs="Times New Roman"/>
                <w:bCs/>
                <w:color w:val="000000"/>
              </w:rPr>
            </w:pPr>
            <w:r w:rsidRPr="009553CD">
              <w:rPr>
                <w:rFonts w:ascii="Times New Roman" w:hAnsi="Times New Roman" w:cs="Times New Roman"/>
                <w:bCs/>
                <w:color w:val="000000"/>
              </w:rPr>
              <w:t>Strategic Agility</w:t>
            </w:r>
          </w:p>
        </w:tc>
        <w:tc>
          <w:tcPr>
            <w:tcW w:w="2982" w:type="dxa"/>
            <w:tcBorders>
              <w:top w:val="single" w:sz="4" w:space="0" w:color="000000" w:themeColor="text1"/>
            </w:tcBorders>
          </w:tcPr>
          <w:p w14:paraId="17C8A8BE" w14:textId="77777777" w:rsidR="00CF3B3C" w:rsidRPr="009553CD" w:rsidRDefault="00CF3B3C" w:rsidP="00B37FCC">
            <w:pPr>
              <w:autoSpaceDE w:val="0"/>
              <w:autoSpaceDN w:val="0"/>
              <w:adjustRightInd w:val="0"/>
              <w:ind w:left="60" w:right="60"/>
              <w:jc w:val="both"/>
              <w:rPr>
                <w:rFonts w:ascii="Times New Roman" w:hAnsi="Times New Roman" w:cs="Times New Roman"/>
                <w:color w:val="000000"/>
              </w:rPr>
            </w:pPr>
            <w:r w:rsidRPr="009553CD">
              <w:rPr>
                <w:rFonts w:ascii="Times New Roman" w:hAnsi="Times New Roman" w:cs="Times New Roman"/>
                <w:color w:val="000000"/>
              </w:rPr>
              <w:t>Pearson Correlation</w:t>
            </w:r>
          </w:p>
          <w:p w14:paraId="07FE3028" w14:textId="77777777" w:rsidR="00CF3B3C" w:rsidRPr="009553CD" w:rsidRDefault="00CF3B3C" w:rsidP="00B37FCC">
            <w:pPr>
              <w:autoSpaceDE w:val="0"/>
              <w:autoSpaceDN w:val="0"/>
              <w:adjustRightInd w:val="0"/>
              <w:ind w:left="60" w:right="60"/>
              <w:jc w:val="both"/>
              <w:rPr>
                <w:rFonts w:ascii="Times New Roman" w:hAnsi="Times New Roman" w:cs="Times New Roman"/>
                <w:color w:val="000000"/>
              </w:rPr>
            </w:pPr>
            <w:r w:rsidRPr="009553CD">
              <w:rPr>
                <w:rFonts w:ascii="Times New Roman" w:hAnsi="Times New Roman" w:cs="Times New Roman"/>
                <w:color w:val="000000"/>
              </w:rPr>
              <w:t>Sig. (2-tailed)</w:t>
            </w:r>
          </w:p>
        </w:tc>
        <w:tc>
          <w:tcPr>
            <w:tcW w:w="3150" w:type="dxa"/>
            <w:tcBorders>
              <w:top w:val="single" w:sz="4" w:space="0" w:color="000000" w:themeColor="text1"/>
            </w:tcBorders>
          </w:tcPr>
          <w:p w14:paraId="3D8A2BAC" w14:textId="77777777" w:rsidR="00CF3B3C" w:rsidRPr="009553CD" w:rsidRDefault="00CF3B3C" w:rsidP="00B37FCC">
            <w:pPr>
              <w:autoSpaceDE w:val="0"/>
              <w:autoSpaceDN w:val="0"/>
              <w:adjustRightInd w:val="0"/>
              <w:ind w:left="60" w:right="60"/>
              <w:jc w:val="center"/>
              <w:rPr>
                <w:rFonts w:ascii="Times New Roman" w:hAnsi="Times New Roman" w:cs="Times New Roman"/>
                <w:color w:val="000000"/>
              </w:rPr>
            </w:pPr>
            <w:r w:rsidRPr="009553CD">
              <w:rPr>
                <w:rFonts w:ascii="Times New Roman" w:hAnsi="Times New Roman" w:cs="Times New Roman"/>
                <w:color w:val="000000"/>
              </w:rPr>
              <w:t>.788</w:t>
            </w:r>
            <w:r w:rsidRPr="009553CD">
              <w:rPr>
                <w:rFonts w:ascii="Times New Roman" w:hAnsi="Times New Roman" w:cs="Times New Roman"/>
                <w:color w:val="000000"/>
                <w:vertAlign w:val="superscript"/>
              </w:rPr>
              <w:t>**</w:t>
            </w:r>
          </w:p>
          <w:p w14:paraId="78BA47B6" w14:textId="77777777" w:rsidR="00CF3B3C" w:rsidRPr="009553CD" w:rsidRDefault="00CF3B3C" w:rsidP="00B37FCC">
            <w:pPr>
              <w:autoSpaceDE w:val="0"/>
              <w:autoSpaceDN w:val="0"/>
              <w:adjustRightInd w:val="0"/>
              <w:ind w:left="60" w:right="60"/>
              <w:jc w:val="center"/>
              <w:rPr>
                <w:rFonts w:ascii="Times New Roman" w:hAnsi="Times New Roman" w:cs="Times New Roman"/>
                <w:color w:val="000000"/>
              </w:rPr>
            </w:pPr>
            <w:r w:rsidRPr="009553CD">
              <w:rPr>
                <w:rFonts w:ascii="Times New Roman" w:hAnsi="Times New Roman" w:cs="Times New Roman"/>
                <w:color w:val="000000"/>
              </w:rPr>
              <w:t>.001</w:t>
            </w:r>
          </w:p>
        </w:tc>
      </w:tr>
      <w:tr w:rsidR="00CF3B3C" w:rsidRPr="009553CD" w14:paraId="061DA39B" w14:textId="77777777" w:rsidTr="00B37FCC">
        <w:trPr>
          <w:trHeight w:val="526"/>
        </w:trPr>
        <w:tc>
          <w:tcPr>
            <w:tcW w:w="2616" w:type="dxa"/>
          </w:tcPr>
          <w:p w14:paraId="3D8BDFCC" w14:textId="77777777" w:rsidR="00CF3B3C" w:rsidRPr="009553CD" w:rsidRDefault="00CF3B3C" w:rsidP="00B37FCC">
            <w:pPr>
              <w:autoSpaceDE w:val="0"/>
              <w:autoSpaceDN w:val="0"/>
              <w:adjustRightInd w:val="0"/>
              <w:ind w:left="60" w:right="60"/>
              <w:jc w:val="both"/>
              <w:rPr>
                <w:rFonts w:ascii="Times New Roman" w:hAnsi="Times New Roman" w:cs="Times New Roman"/>
                <w:bCs/>
                <w:color w:val="000000"/>
              </w:rPr>
            </w:pPr>
            <w:r w:rsidRPr="009553CD">
              <w:rPr>
                <w:rFonts w:ascii="Times New Roman" w:hAnsi="Times New Roman" w:cs="Times New Roman"/>
                <w:bCs/>
                <w:color w:val="000000"/>
              </w:rPr>
              <w:t>Structural Agility</w:t>
            </w:r>
          </w:p>
        </w:tc>
        <w:tc>
          <w:tcPr>
            <w:tcW w:w="2982" w:type="dxa"/>
          </w:tcPr>
          <w:p w14:paraId="3A1566EF" w14:textId="77777777" w:rsidR="00CF3B3C" w:rsidRPr="009553CD" w:rsidRDefault="00CF3B3C" w:rsidP="00B37FCC">
            <w:pPr>
              <w:autoSpaceDE w:val="0"/>
              <w:autoSpaceDN w:val="0"/>
              <w:adjustRightInd w:val="0"/>
              <w:ind w:left="60" w:right="60"/>
              <w:jc w:val="both"/>
              <w:rPr>
                <w:rFonts w:ascii="Times New Roman" w:hAnsi="Times New Roman" w:cs="Times New Roman"/>
                <w:color w:val="000000"/>
              </w:rPr>
            </w:pPr>
            <w:r w:rsidRPr="009553CD">
              <w:rPr>
                <w:rFonts w:ascii="Times New Roman" w:hAnsi="Times New Roman" w:cs="Times New Roman"/>
                <w:color w:val="000000"/>
              </w:rPr>
              <w:t>Pearson Correlation</w:t>
            </w:r>
          </w:p>
          <w:p w14:paraId="621A9FC9" w14:textId="77777777" w:rsidR="00CF3B3C" w:rsidRPr="009553CD" w:rsidRDefault="00CF3B3C" w:rsidP="00B37FCC">
            <w:pPr>
              <w:autoSpaceDE w:val="0"/>
              <w:autoSpaceDN w:val="0"/>
              <w:adjustRightInd w:val="0"/>
              <w:ind w:left="60" w:right="60"/>
              <w:jc w:val="both"/>
              <w:rPr>
                <w:rFonts w:ascii="Times New Roman" w:hAnsi="Times New Roman" w:cs="Times New Roman"/>
                <w:color w:val="000000"/>
              </w:rPr>
            </w:pPr>
            <w:r w:rsidRPr="009553CD">
              <w:rPr>
                <w:rFonts w:ascii="Times New Roman" w:hAnsi="Times New Roman" w:cs="Times New Roman"/>
                <w:color w:val="000000"/>
              </w:rPr>
              <w:t>Sig. (2-tailed)</w:t>
            </w:r>
          </w:p>
        </w:tc>
        <w:tc>
          <w:tcPr>
            <w:tcW w:w="3150" w:type="dxa"/>
          </w:tcPr>
          <w:p w14:paraId="3270CE5E" w14:textId="77777777" w:rsidR="00CF3B3C" w:rsidRPr="009553CD" w:rsidRDefault="00CF3B3C" w:rsidP="00B37FCC">
            <w:pPr>
              <w:autoSpaceDE w:val="0"/>
              <w:autoSpaceDN w:val="0"/>
              <w:adjustRightInd w:val="0"/>
              <w:ind w:left="60" w:right="60"/>
              <w:jc w:val="center"/>
              <w:rPr>
                <w:rFonts w:ascii="Times New Roman" w:hAnsi="Times New Roman" w:cs="Times New Roman"/>
                <w:color w:val="000000"/>
              </w:rPr>
            </w:pPr>
            <w:r w:rsidRPr="009553CD">
              <w:rPr>
                <w:rFonts w:ascii="Times New Roman" w:hAnsi="Times New Roman" w:cs="Times New Roman"/>
                <w:color w:val="000000"/>
              </w:rPr>
              <w:t>.775</w:t>
            </w:r>
            <w:r w:rsidRPr="009553CD">
              <w:rPr>
                <w:rFonts w:ascii="Times New Roman" w:hAnsi="Times New Roman" w:cs="Times New Roman"/>
                <w:color w:val="000000"/>
                <w:vertAlign w:val="superscript"/>
              </w:rPr>
              <w:t>**</w:t>
            </w:r>
          </w:p>
          <w:p w14:paraId="2CA9B8A7" w14:textId="77777777" w:rsidR="00CF3B3C" w:rsidRPr="009553CD" w:rsidRDefault="00CF3B3C" w:rsidP="00B37FCC">
            <w:pPr>
              <w:autoSpaceDE w:val="0"/>
              <w:autoSpaceDN w:val="0"/>
              <w:adjustRightInd w:val="0"/>
              <w:ind w:left="60" w:right="60"/>
              <w:jc w:val="center"/>
              <w:rPr>
                <w:rFonts w:ascii="Times New Roman" w:hAnsi="Times New Roman" w:cs="Times New Roman"/>
                <w:color w:val="000000"/>
              </w:rPr>
            </w:pPr>
            <w:r w:rsidRPr="009553CD">
              <w:rPr>
                <w:rFonts w:ascii="Times New Roman" w:hAnsi="Times New Roman" w:cs="Times New Roman"/>
                <w:color w:val="000000"/>
              </w:rPr>
              <w:t>.001</w:t>
            </w:r>
          </w:p>
        </w:tc>
      </w:tr>
      <w:tr w:rsidR="00CF3B3C" w:rsidRPr="009553CD" w14:paraId="3A9041D9" w14:textId="77777777" w:rsidTr="00B37FCC">
        <w:trPr>
          <w:trHeight w:val="562"/>
        </w:trPr>
        <w:tc>
          <w:tcPr>
            <w:tcW w:w="2616" w:type="dxa"/>
            <w:tcBorders>
              <w:bottom w:val="nil"/>
            </w:tcBorders>
          </w:tcPr>
          <w:p w14:paraId="3A1A28FB" w14:textId="77777777" w:rsidR="00CF3B3C" w:rsidRPr="009553CD" w:rsidRDefault="00CF3B3C" w:rsidP="00B37FCC">
            <w:pPr>
              <w:autoSpaceDE w:val="0"/>
              <w:autoSpaceDN w:val="0"/>
              <w:adjustRightInd w:val="0"/>
              <w:ind w:left="60" w:right="60"/>
              <w:jc w:val="both"/>
              <w:rPr>
                <w:rFonts w:ascii="Times New Roman" w:hAnsi="Times New Roman" w:cs="Times New Roman"/>
                <w:bCs/>
                <w:color w:val="000000"/>
              </w:rPr>
            </w:pPr>
            <w:r w:rsidRPr="009553CD">
              <w:rPr>
                <w:rFonts w:ascii="Times New Roman" w:hAnsi="Times New Roman" w:cs="Times New Roman"/>
                <w:bCs/>
                <w:color w:val="000000"/>
              </w:rPr>
              <w:t>Technology Agility</w:t>
            </w:r>
          </w:p>
        </w:tc>
        <w:tc>
          <w:tcPr>
            <w:tcW w:w="2982" w:type="dxa"/>
            <w:tcBorders>
              <w:bottom w:val="nil"/>
            </w:tcBorders>
          </w:tcPr>
          <w:p w14:paraId="18A2FD74" w14:textId="77777777" w:rsidR="00CF3B3C" w:rsidRPr="009553CD" w:rsidRDefault="00CF3B3C" w:rsidP="00B37FCC">
            <w:pPr>
              <w:autoSpaceDE w:val="0"/>
              <w:autoSpaceDN w:val="0"/>
              <w:adjustRightInd w:val="0"/>
              <w:ind w:left="60" w:right="60"/>
              <w:jc w:val="both"/>
              <w:rPr>
                <w:rFonts w:ascii="Times New Roman" w:hAnsi="Times New Roman" w:cs="Times New Roman"/>
                <w:color w:val="000000"/>
              </w:rPr>
            </w:pPr>
            <w:r w:rsidRPr="009553CD">
              <w:rPr>
                <w:rFonts w:ascii="Times New Roman" w:hAnsi="Times New Roman" w:cs="Times New Roman"/>
                <w:color w:val="000000"/>
              </w:rPr>
              <w:t>Pearson Correlation</w:t>
            </w:r>
          </w:p>
          <w:p w14:paraId="3FE1FD91" w14:textId="77777777" w:rsidR="00CF3B3C" w:rsidRPr="009553CD" w:rsidRDefault="00CF3B3C" w:rsidP="00B37FCC">
            <w:pPr>
              <w:autoSpaceDE w:val="0"/>
              <w:autoSpaceDN w:val="0"/>
              <w:adjustRightInd w:val="0"/>
              <w:ind w:left="60" w:right="60"/>
              <w:jc w:val="both"/>
              <w:rPr>
                <w:rFonts w:ascii="Times New Roman" w:hAnsi="Times New Roman" w:cs="Times New Roman"/>
                <w:color w:val="000000"/>
              </w:rPr>
            </w:pPr>
            <w:r w:rsidRPr="009553CD">
              <w:rPr>
                <w:rFonts w:ascii="Times New Roman" w:hAnsi="Times New Roman" w:cs="Times New Roman"/>
                <w:color w:val="000000"/>
              </w:rPr>
              <w:t>Sig. (2-tailed)</w:t>
            </w:r>
          </w:p>
        </w:tc>
        <w:tc>
          <w:tcPr>
            <w:tcW w:w="3150" w:type="dxa"/>
            <w:tcBorders>
              <w:bottom w:val="nil"/>
            </w:tcBorders>
          </w:tcPr>
          <w:p w14:paraId="5BC986E1" w14:textId="77777777" w:rsidR="00CF3B3C" w:rsidRPr="009553CD" w:rsidRDefault="00CF3B3C" w:rsidP="00B37FCC">
            <w:pPr>
              <w:autoSpaceDE w:val="0"/>
              <w:autoSpaceDN w:val="0"/>
              <w:adjustRightInd w:val="0"/>
              <w:ind w:left="60" w:right="60"/>
              <w:jc w:val="center"/>
              <w:rPr>
                <w:rFonts w:ascii="Times New Roman" w:hAnsi="Times New Roman" w:cs="Times New Roman"/>
                <w:color w:val="000000"/>
              </w:rPr>
            </w:pPr>
            <w:r w:rsidRPr="009553CD">
              <w:rPr>
                <w:rFonts w:ascii="Times New Roman" w:hAnsi="Times New Roman" w:cs="Times New Roman"/>
                <w:color w:val="000000"/>
              </w:rPr>
              <w:t>.758</w:t>
            </w:r>
            <w:r w:rsidRPr="009553CD">
              <w:rPr>
                <w:rFonts w:ascii="Times New Roman" w:hAnsi="Times New Roman" w:cs="Times New Roman"/>
                <w:color w:val="000000"/>
                <w:vertAlign w:val="superscript"/>
              </w:rPr>
              <w:t>**</w:t>
            </w:r>
          </w:p>
          <w:p w14:paraId="5D485275" w14:textId="77777777" w:rsidR="00CF3B3C" w:rsidRPr="009553CD" w:rsidRDefault="00CF3B3C" w:rsidP="00B37FCC">
            <w:pPr>
              <w:autoSpaceDE w:val="0"/>
              <w:autoSpaceDN w:val="0"/>
              <w:adjustRightInd w:val="0"/>
              <w:ind w:left="60" w:right="60"/>
              <w:jc w:val="center"/>
              <w:rPr>
                <w:rFonts w:ascii="Times New Roman" w:hAnsi="Times New Roman" w:cs="Times New Roman"/>
                <w:color w:val="000000"/>
              </w:rPr>
            </w:pPr>
            <w:r w:rsidRPr="009553CD">
              <w:rPr>
                <w:rFonts w:ascii="Times New Roman" w:hAnsi="Times New Roman" w:cs="Times New Roman"/>
                <w:color w:val="000000"/>
              </w:rPr>
              <w:t>.001</w:t>
            </w:r>
          </w:p>
        </w:tc>
      </w:tr>
      <w:tr w:rsidR="00CF3B3C" w:rsidRPr="009553CD" w14:paraId="4ADE87BF" w14:textId="77777777" w:rsidTr="00B37FCC">
        <w:trPr>
          <w:trHeight w:val="883"/>
        </w:trPr>
        <w:tc>
          <w:tcPr>
            <w:tcW w:w="2616" w:type="dxa"/>
            <w:tcBorders>
              <w:top w:val="nil"/>
              <w:bottom w:val="single" w:sz="4" w:space="0" w:color="000000" w:themeColor="text1"/>
            </w:tcBorders>
          </w:tcPr>
          <w:p w14:paraId="4B3AF886" w14:textId="77777777" w:rsidR="00CF3B3C" w:rsidRPr="009553CD" w:rsidRDefault="00CF3B3C" w:rsidP="00B37FCC">
            <w:pPr>
              <w:autoSpaceDE w:val="0"/>
              <w:autoSpaceDN w:val="0"/>
              <w:adjustRightInd w:val="0"/>
              <w:ind w:left="60" w:right="60"/>
              <w:jc w:val="both"/>
              <w:rPr>
                <w:rFonts w:ascii="Times New Roman" w:hAnsi="Times New Roman" w:cs="Times New Roman"/>
                <w:bCs/>
                <w:color w:val="000000"/>
              </w:rPr>
            </w:pPr>
            <w:r w:rsidRPr="009553CD">
              <w:rPr>
                <w:rFonts w:ascii="Times New Roman" w:hAnsi="Times New Roman" w:cs="Times New Roman"/>
                <w:bCs/>
                <w:color w:val="000000"/>
              </w:rPr>
              <w:t>Leadership Agility</w:t>
            </w:r>
          </w:p>
        </w:tc>
        <w:tc>
          <w:tcPr>
            <w:tcW w:w="2982" w:type="dxa"/>
            <w:tcBorders>
              <w:top w:val="nil"/>
              <w:bottom w:val="single" w:sz="4" w:space="0" w:color="000000" w:themeColor="text1"/>
            </w:tcBorders>
          </w:tcPr>
          <w:p w14:paraId="305D0C97" w14:textId="77777777" w:rsidR="00CF3B3C" w:rsidRPr="009553CD" w:rsidRDefault="00CF3B3C" w:rsidP="00B37FCC">
            <w:pPr>
              <w:autoSpaceDE w:val="0"/>
              <w:autoSpaceDN w:val="0"/>
              <w:adjustRightInd w:val="0"/>
              <w:ind w:left="60" w:right="60"/>
              <w:jc w:val="both"/>
              <w:rPr>
                <w:rFonts w:ascii="Times New Roman" w:hAnsi="Times New Roman" w:cs="Times New Roman"/>
                <w:color w:val="000000"/>
              </w:rPr>
            </w:pPr>
            <w:r w:rsidRPr="009553CD">
              <w:rPr>
                <w:rFonts w:ascii="Times New Roman" w:hAnsi="Times New Roman" w:cs="Times New Roman"/>
                <w:color w:val="000000"/>
              </w:rPr>
              <w:t>Pearson Correlation</w:t>
            </w:r>
          </w:p>
          <w:p w14:paraId="7CB8C382" w14:textId="77777777" w:rsidR="00CF3B3C" w:rsidRPr="009553CD" w:rsidRDefault="00CF3B3C" w:rsidP="00B37FCC">
            <w:pPr>
              <w:autoSpaceDE w:val="0"/>
              <w:autoSpaceDN w:val="0"/>
              <w:adjustRightInd w:val="0"/>
              <w:ind w:left="60" w:right="60"/>
              <w:jc w:val="both"/>
              <w:rPr>
                <w:rFonts w:ascii="Times New Roman" w:hAnsi="Times New Roman" w:cs="Times New Roman"/>
                <w:color w:val="000000"/>
              </w:rPr>
            </w:pPr>
            <w:r w:rsidRPr="009553CD">
              <w:rPr>
                <w:rFonts w:ascii="Times New Roman" w:hAnsi="Times New Roman" w:cs="Times New Roman"/>
                <w:color w:val="000000"/>
              </w:rPr>
              <w:t>Sig. (2-tailed)</w:t>
            </w:r>
          </w:p>
          <w:p w14:paraId="57315D71" w14:textId="77777777" w:rsidR="00CF3B3C" w:rsidRPr="009553CD" w:rsidRDefault="00CF3B3C" w:rsidP="00B37FCC">
            <w:pPr>
              <w:autoSpaceDE w:val="0"/>
              <w:autoSpaceDN w:val="0"/>
              <w:adjustRightInd w:val="0"/>
              <w:ind w:left="60" w:right="60"/>
              <w:jc w:val="both"/>
              <w:rPr>
                <w:rFonts w:ascii="Times New Roman" w:hAnsi="Times New Roman" w:cs="Times New Roman"/>
                <w:color w:val="000000"/>
              </w:rPr>
            </w:pPr>
            <w:r w:rsidRPr="009553CD">
              <w:rPr>
                <w:rFonts w:ascii="Times New Roman" w:hAnsi="Times New Roman" w:cs="Times New Roman"/>
                <w:color w:val="000000"/>
              </w:rPr>
              <w:t>N</w:t>
            </w:r>
          </w:p>
        </w:tc>
        <w:tc>
          <w:tcPr>
            <w:tcW w:w="3150" w:type="dxa"/>
            <w:tcBorders>
              <w:top w:val="nil"/>
              <w:bottom w:val="single" w:sz="4" w:space="0" w:color="000000" w:themeColor="text1"/>
            </w:tcBorders>
          </w:tcPr>
          <w:p w14:paraId="1BDAA4A0" w14:textId="77777777" w:rsidR="00CF3B3C" w:rsidRPr="009553CD" w:rsidRDefault="00CF3B3C" w:rsidP="00B37FCC">
            <w:pPr>
              <w:autoSpaceDE w:val="0"/>
              <w:autoSpaceDN w:val="0"/>
              <w:adjustRightInd w:val="0"/>
              <w:ind w:left="60" w:right="60"/>
              <w:jc w:val="center"/>
              <w:rPr>
                <w:rFonts w:ascii="Times New Roman" w:hAnsi="Times New Roman" w:cs="Times New Roman"/>
                <w:color w:val="000000"/>
              </w:rPr>
            </w:pPr>
            <w:r w:rsidRPr="009553CD">
              <w:rPr>
                <w:rFonts w:ascii="Times New Roman" w:hAnsi="Times New Roman" w:cs="Times New Roman"/>
                <w:color w:val="000000"/>
              </w:rPr>
              <w:t>.797</w:t>
            </w:r>
            <w:r w:rsidRPr="009553CD">
              <w:rPr>
                <w:rFonts w:ascii="Times New Roman" w:hAnsi="Times New Roman" w:cs="Times New Roman"/>
                <w:color w:val="000000"/>
                <w:vertAlign w:val="superscript"/>
              </w:rPr>
              <w:t>**</w:t>
            </w:r>
          </w:p>
          <w:p w14:paraId="2DEA492C" w14:textId="77777777" w:rsidR="00CF3B3C" w:rsidRPr="009553CD" w:rsidRDefault="00CF3B3C" w:rsidP="00B37FCC">
            <w:pPr>
              <w:autoSpaceDE w:val="0"/>
              <w:autoSpaceDN w:val="0"/>
              <w:adjustRightInd w:val="0"/>
              <w:ind w:left="60" w:right="60"/>
              <w:jc w:val="center"/>
              <w:rPr>
                <w:rFonts w:ascii="Times New Roman" w:hAnsi="Times New Roman" w:cs="Times New Roman"/>
                <w:color w:val="000000"/>
              </w:rPr>
            </w:pPr>
            <w:r w:rsidRPr="009553CD">
              <w:rPr>
                <w:rFonts w:ascii="Times New Roman" w:hAnsi="Times New Roman" w:cs="Times New Roman"/>
                <w:color w:val="000000"/>
              </w:rPr>
              <w:t>.001</w:t>
            </w:r>
          </w:p>
          <w:p w14:paraId="1005D58F" w14:textId="77777777" w:rsidR="00CF3B3C" w:rsidRPr="009553CD" w:rsidRDefault="00CF3B3C" w:rsidP="00B37FCC">
            <w:pPr>
              <w:autoSpaceDE w:val="0"/>
              <w:autoSpaceDN w:val="0"/>
              <w:adjustRightInd w:val="0"/>
              <w:ind w:left="60" w:right="60"/>
              <w:jc w:val="center"/>
              <w:rPr>
                <w:rFonts w:ascii="Times New Roman" w:hAnsi="Times New Roman" w:cs="Times New Roman"/>
                <w:color w:val="000000"/>
              </w:rPr>
            </w:pPr>
            <w:r w:rsidRPr="009553CD">
              <w:rPr>
                <w:rFonts w:ascii="Times New Roman" w:hAnsi="Times New Roman" w:cs="Times New Roman"/>
                <w:color w:val="000000"/>
              </w:rPr>
              <w:t>153</w:t>
            </w:r>
          </w:p>
        </w:tc>
      </w:tr>
    </w:tbl>
    <w:p w14:paraId="560A7816" w14:textId="77777777" w:rsidR="00CF3B3C" w:rsidRPr="009553CD" w:rsidRDefault="00CF3B3C" w:rsidP="00F231C5">
      <w:pPr>
        <w:spacing w:after="0" w:line="240" w:lineRule="auto"/>
        <w:ind w:left="24" w:right="95"/>
        <w:jc w:val="both"/>
        <w:rPr>
          <w:rFonts w:ascii="Times New Roman" w:hAnsi="Times New Roman" w:cs="Times New Roman"/>
        </w:rPr>
      </w:pPr>
      <w:r w:rsidRPr="009553CD">
        <w:rPr>
          <w:rFonts w:ascii="Times New Roman" w:hAnsi="Times New Roman" w:cs="Times New Roman"/>
        </w:rPr>
        <w:t>**. Correlation is significant at the 0.01 level (2-tailed).</w:t>
      </w:r>
    </w:p>
    <w:p w14:paraId="6AADCBB1" w14:textId="77777777" w:rsidR="00CF3B3C" w:rsidRPr="00CB6C80" w:rsidRDefault="00CF3B3C" w:rsidP="00F231C5">
      <w:pPr>
        <w:pStyle w:val="Heading3"/>
        <w:numPr>
          <w:ilvl w:val="2"/>
          <w:numId w:val="33"/>
        </w:numPr>
        <w:spacing w:line="360" w:lineRule="auto"/>
        <w:jc w:val="both"/>
        <w:rPr>
          <w:rFonts w:ascii="Times New Roman" w:hAnsi="Times New Roman" w:cs="Times New Roman"/>
          <w:b/>
          <w:bCs/>
          <w:color w:val="auto"/>
        </w:rPr>
      </w:pPr>
      <w:bookmarkStart w:id="24" w:name="_Toc138250587"/>
      <w:r w:rsidRPr="00CB6C80">
        <w:rPr>
          <w:rFonts w:ascii="Times New Roman" w:hAnsi="Times New Roman" w:cs="Times New Roman"/>
          <w:b/>
          <w:bCs/>
          <w:color w:val="auto"/>
        </w:rPr>
        <w:t>Multiple Regression Analysis</w:t>
      </w:r>
      <w:bookmarkEnd w:id="24"/>
    </w:p>
    <w:p w14:paraId="5AB9C04F" w14:textId="77777777" w:rsidR="00B37FCC" w:rsidRDefault="00CF3B3C" w:rsidP="00B37FCC">
      <w:pPr>
        <w:spacing w:line="360" w:lineRule="auto"/>
        <w:jc w:val="both"/>
        <w:rPr>
          <w:rFonts w:ascii="Times New Roman" w:eastAsia="Times New Roman" w:hAnsi="Times New Roman" w:cs="Times New Roman"/>
          <w:sz w:val="24"/>
          <w:szCs w:val="24"/>
        </w:rPr>
      </w:pPr>
      <w:bookmarkStart w:id="25" w:name="_Toc138250491"/>
      <w:r>
        <w:rPr>
          <w:b/>
          <w:bCs/>
          <w:i/>
          <w:iCs/>
        </w:rPr>
        <w:t xml:space="preserve"> </w:t>
      </w:r>
      <w:r w:rsidR="00B37FCC" w:rsidRPr="00B37FCC">
        <w:rPr>
          <w:rFonts w:ascii="Times New Roman" w:eastAsia="Times New Roman" w:hAnsi="Times New Roman" w:cs="Times New Roman"/>
          <w:sz w:val="24"/>
          <w:szCs w:val="24"/>
        </w:rPr>
        <w:t>The results (Table 6) show a robust model (R² = 0.763), with 76.3% of the variance in organizational performance explained by the agility dimensions. Among the predictors, leadership agility has the strongest impact: β = 0.264, t = 4.50, p = 0.001, indicating that adaptive leadership substantially boosts performance. Strategic agility also shows a strong positive effect: β = 0.248, p = 0.001, mea</w:t>
      </w:r>
      <w:r w:rsidR="00B37FCC" w:rsidRPr="00B37FCC">
        <w:rPr>
          <w:rFonts w:ascii="Times New Roman" w:eastAsia="Times New Roman" w:hAnsi="Times New Roman" w:cs="Times New Roman"/>
          <w:sz w:val="24"/>
          <w:szCs w:val="24"/>
        </w:rPr>
        <w:t>n</w:t>
      </w:r>
      <w:r w:rsidR="00B37FCC" w:rsidRPr="00B37FCC">
        <w:rPr>
          <w:rFonts w:ascii="Times New Roman" w:eastAsia="Times New Roman" w:hAnsi="Times New Roman" w:cs="Times New Roman"/>
          <w:sz w:val="24"/>
          <w:szCs w:val="24"/>
        </w:rPr>
        <w:t>ing adaptable strategic planning is linked to higher performance. Structural agility contributes pos</w:t>
      </w:r>
      <w:r w:rsidR="00B37FCC" w:rsidRPr="00B37FCC">
        <w:rPr>
          <w:rFonts w:ascii="Times New Roman" w:eastAsia="Times New Roman" w:hAnsi="Times New Roman" w:cs="Times New Roman"/>
          <w:sz w:val="24"/>
          <w:szCs w:val="24"/>
        </w:rPr>
        <w:t>i</w:t>
      </w:r>
      <w:r w:rsidR="00B37FCC" w:rsidRPr="00B37FCC">
        <w:rPr>
          <w:rFonts w:ascii="Times New Roman" w:eastAsia="Times New Roman" w:hAnsi="Times New Roman" w:cs="Times New Roman"/>
          <w:sz w:val="24"/>
          <w:szCs w:val="24"/>
        </w:rPr>
        <w:t>tively as well: β = 0.171, t = 3.03, p = 0.003, suggesting that rapid, flexible organizational structures support better outcomes. Technology agility adds a smaller but significant boost: β = 0.125, p = 0.032, indicating tech capabilities improve performance, though less strongly than leadership or str</w:t>
      </w:r>
      <w:r w:rsidR="00B37FCC" w:rsidRPr="00B37FCC">
        <w:rPr>
          <w:rFonts w:ascii="Times New Roman" w:eastAsia="Times New Roman" w:hAnsi="Times New Roman" w:cs="Times New Roman"/>
          <w:sz w:val="24"/>
          <w:szCs w:val="24"/>
        </w:rPr>
        <w:t>a</w:t>
      </w:r>
      <w:r w:rsidR="00B37FCC" w:rsidRPr="00B37FCC">
        <w:rPr>
          <w:rFonts w:ascii="Times New Roman" w:eastAsia="Times New Roman" w:hAnsi="Times New Roman" w:cs="Times New Roman"/>
          <w:sz w:val="24"/>
          <w:szCs w:val="24"/>
        </w:rPr>
        <w:t>tegic and structural agility. Overall, all four agility dimensions positively relate to performance, with leadership agility driving the largest incremental gain and technology agility providing a meaningful but comparatively smaller contribution. These results imply that effective leadership, strategic adap</w:t>
      </w:r>
      <w:r w:rsidR="00B37FCC" w:rsidRPr="00B37FCC">
        <w:rPr>
          <w:rFonts w:ascii="Times New Roman" w:eastAsia="Times New Roman" w:hAnsi="Times New Roman" w:cs="Times New Roman"/>
          <w:sz w:val="24"/>
          <w:szCs w:val="24"/>
        </w:rPr>
        <w:t>t</w:t>
      </w:r>
      <w:r w:rsidR="00B37FCC" w:rsidRPr="00B37FCC">
        <w:rPr>
          <w:rFonts w:ascii="Times New Roman" w:eastAsia="Times New Roman" w:hAnsi="Times New Roman" w:cs="Times New Roman"/>
          <w:sz w:val="24"/>
          <w:szCs w:val="24"/>
        </w:rPr>
        <w:t>ability, structural flexibility, and tech-capability development collectively enhance organizational pe</w:t>
      </w:r>
      <w:r w:rsidR="00B37FCC" w:rsidRPr="00B37FCC">
        <w:rPr>
          <w:rFonts w:ascii="Times New Roman" w:eastAsia="Times New Roman" w:hAnsi="Times New Roman" w:cs="Times New Roman"/>
          <w:sz w:val="24"/>
          <w:szCs w:val="24"/>
        </w:rPr>
        <w:t>r</w:t>
      </w:r>
      <w:r w:rsidR="00B37FCC" w:rsidRPr="00B37FCC">
        <w:rPr>
          <w:rFonts w:ascii="Times New Roman" w:eastAsia="Times New Roman" w:hAnsi="Times New Roman" w:cs="Times New Roman"/>
          <w:sz w:val="24"/>
          <w:szCs w:val="24"/>
        </w:rPr>
        <w:t>formance.</w:t>
      </w:r>
    </w:p>
    <w:p w14:paraId="4DAC4D33" w14:textId="77777777" w:rsidR="009635EC" w:rsidRDefault="009635EC" w:rsidP="00B37FCC">
      <w:pPr>
        <w:spacing w:line="360" w:lineRule="auto"/>
        <w:jc w:val="both"/>
        <w:rPr>
          <w:rFonts w:ascii="Times New Roman" w:eastAsia="Times New Roman" w:hAnsi="Times New Roman" w:cs="Times New Roman"/>
          <w:sz w:val="24"/>
          <w:szCs w:val="24"/>
        </w:rPr>
      </w:pPr>
    </w:p>
    <w:p w14:paraId="661A8CDE" w14:textId="77777777" w:rsidR="009635EC" w:rsidRPr="00B37FCC" w:rsidRDefault="009635EC" w:rsidP="00B37FCC">
      <w:pPr>
        <w:spacing w:line="360" w:lineRule="auto"/>
        <w:jc w:val="both"/>
        <w:rPr>
          <w:rFonts w:ascii="Times New Roman" w:eastAsia="Times New Roman" w:hAnsi="Times New Roman" w:cs="Times New Roman"/>
          <w:sz w:val="24"/>
          <w:szCs w:val="24"/>
        </w:rPr>
      </w:pPr>
    </w:p>
    <w:p w14:paraId="59325FE2" w14:textId="33082680" w:rsidR="00CF3B3C" w:rsidRPr="00F96C37" w:rsidRDefault="00CF3B3C" w:rsidP="00F231C5">
      <w:pPr>
        <w:pStyle w:val="NormalWeb"/>
        <w:spacing w:before="0" w:beforeAutospacing="0" w:after="0" w:afterAutospacing="0" w:line="360" w:lineRule="auto"/>
        <w:jc w:val="both"/>
      </w:pPr>
      <w:r w:rsidRPr="00F96C37">
        <w:lastRenderedPageBreak/>
        <w:t xml:space="preserve">        </w:t>
      </w:r>
      <w:r w:rsidRPr="00F96C37">
        <w:rPr>
          <w:b/>
          <w:bCs/>
          <w:iCs/>
        </w:rPr>
        <w:t xml:space="preserve"> </w:t>
      </w:r>
      <w:r w:rsidRPr="00F96C37">
        <w:rPr>
          <w:bCs/>
          <w:iCs/>
        </w:rPr>
        <w:t>Table 6 Regression</w:t>
      </w:r>
      <w:r w:rsidRPr="00F96C37">
        <w:rPr>
          <w:iCs/>
        </w:rPr>
        <w:t xml:space="preserve"> model coefficients</w:t>
      </w:r>
      <w:bookmarkEnd w:id="25"/>
    </w:p>
    <w:tbl>
      <w:tblPr>
        <w:tblStyle w:val="TableGrid0"/>
        <w:tblW w:w="8583" w:type="dxa"/>
        <w:tblInd w:w="569" w:type="dxa"/>
        <w:tblBorders>
          <w:top w:val="single" w:sz="8" w:space="0" w:color="000000"/>
          <w:bottom w:val="single" w:sz="8" w:space="0" w:color="000000"/>
        </w:tblBorders>
        <w:tblLayout w:type="fixed"/>
        <w:tblCellMar>
          <w:top w:w="39" w:type="dxa"/>
          <w:left w:w="29" w:type="dxa"/>
          <w:bottom w:w="178" w:type="dxa"/>
        </w:tblCellMar>
        <w:tblLook w:val="04A0" w:firstRow="1" w:lastRow="0" w:firstColumn="1" w:lastColumn="0" w:noHBand="0" w:noVBand="1"/>
      </w:tblPr>
      <w:tblGrid>
        <w:gridCol w:w="2743"/>
        <w:gridCol w:w="791"/>
        <w:gridCol w:w="1094"/>
        <w:gridCol w:w="1430"/>
        <w:gridCol w:w="757"/>
        <w:gridCol w:w="1768"/>
      </w:tblGrid>
      <w:tr w:rsidR="00CF3B3C" w:rsidRPr="00A24D0C" w14:paraId="56AAA856" w14:textId="77777777" w:rsidTr="00F231C5">
        <w:trPr>
          <w:trHeight w:val="428"/>
        </w:trPr>
        <w:tc>
          <w:tcPr>
            <w:tcW w:w="2743" w:type="dxa"/>
            <w:vMerge w:val="restart"/>
            <w:tcBorders>
              <w:top w:val="single" w:sz="8" w:space="0" w:color="000000"/>
              <w:bottom w:val="single" w:sz="8" w:space="0" w:color="000000"/>
            </w:tcBorders>
            <w:vAlign w:val="bottom"/>
          </w:tcPr>
          <w:p w14:paraId="7C954E45" w14:textId="77777777" w:rsidR="00CF3B3C" w:rsidRPr="00D25177" w:rsidRDefault="00CF3B3C" w:rsidP="00F231C5">
            <w:pPr>
              <w:ind w:left="2"/>
              <w:jc w:val="both"/>
              <w:rPr>
                <w:rFonts w:ascii="Times New Roman" w:hAnsi="Times New Roman" w:cs="Times New Roman"/>
                <w:bCs/>
              </w:rPr>
            </w:pPr>
            <w:r w:rsidRPr="00D25177">
              <w:rPr>
                <w:rFonts w:ascii="Times New Roman" w:hAnsi="Times New Roman" w:cs="Times New Roman"/>
                <w:bCs/>
              </w:rPr>
              <w:t xml:space="preserve">               Model </w:t>
            </w:r>
          </w:p>
        </w:tc>
        <w:tc>
          <w:tcPr>
            <w:tcW w:w="1885" w:type="dxa"/>
            <w:gridSpan w:val="2"/>
            <w:tcBorders>
              <w:top w:val="single" w:sz="8" w:space="0" w:color="000000"/>
              <w:bottom w:val="single" w:sz="8" w:space="0" w:color="000000"/>
            </w:tcBorders>
          </w:tcPr>
          <w:p w14:paraId="06E89FDC" w14:textId="77777777" w:rsidR="00CF3B3C" w:rsidRPr="00D25177" w:rsidRDefault="00CF3B3C" w:rsidP="00F231C5">
            <w:pPr>
              <w:ind w:left="2"/>
              <w:jc w:val="both"/>
              <w:rPr>
                <w:rFonts w:ascii="Times New Roman" w:hAnsi="Times New Roman" w:cs="Times New Roman"/>
                <w:bCs/>
              </w:rPr>
            </w:pPr>
            <w:r w:rsidRPr="00D25177">
              <w:rPr>
                <w:rFonts w:ascii="Times New Roman" w:hAnsi="Times New Roman" w:cs="Times New Roman"/>
                <w:bCs/>
              </w:rPr>
              <w:t xml:space="preserve">Unstandardized </w:t>
            </w:r>
          </w:p>
          <w:p w14:paraId="254978E4" w14:textId="77777777" w:rsidR="00CF3B3C" w:rsidRPr="00D25177" w:rsidRDefault="00CF3B3C" w:rsidP="00F231C5">
            <w:pPr>
              <w:ind w:left="2"/>
              <w:jc w:val="both"/>
              <w:rPr>
                <w:rFonts w:ascii="Times New Roman" w:hAnsi="Times New Roman" w:cs="Times New Roman"/>
                <w:bCs/>
              </w:rPr>
            </w:pPr>
            <w:r w:rsidRPr="00D25177">
              <w:rPr>
                <w:rFonts w:ascii="Times New Roman" w:hAnsi="Times New Roman" w:cs="Times New Roman"/>
                <w:bCs/>
              </w:rPr>
              <w:t xml:space="preserve">Coefficients </w:t>
            </w:r>
          </w:p>
        </w:tc>
        <w:tc>
          <w:tcPr>
            <w:tcW w:w="1430" w:type="dxa"/>
            <w:tcBorders>
              <w:top w:val="single" w:sz="8" w:space="0" w:color="000000"/>
              <w:bottom w:val="single" w:sz="8" w:space="0" w:color="000000"/>
            </w:tcBorders>
          </w:tcPr>
          <w:p w14:paraId="0EAF7EA0" w14:textId="77777777" w:rsidR="00CF3B3C" w:rsidRPr="00D25177" w:rsidRDefault="00CF3B3C" w:rsidP="00F231C5">
            <w:pPr>
              <w:ind w:left="2"/>
              <w:jc w:val="both"/>
              <w:rPr>
                <w:rFonts w:ascii="Times New Roman" w:hAnsi="Times New Roman" w:cs="Times New Roman"/>
                <w:bCs/>
              </w:rPr>
            </w:pPr>
            <w:r w:rsidRPr="00D25177">
              <w:rPr>
                <w:rFonts w:ascii="Times New Roman" w:hAnsi="Times New Roman" w:cs="Times New Roman"/>
                <w:bCs/>
              </w:rPr>
              <w:t xml:space="preserve">Standardized </w:t>
            </w:r>
          </w:p>
          <w:p w14:paraId="7D9971A6" w14:textId="77777777" w:rsidR="00CF3B3C" w:rsidRPr="00D25177" w:rsidRDefault="00CF3B3C" w:rsidP="00F231C5">
            <w:pPr>
              <w:ind w:left="2"/>
              <w:jc w:val="both"/>
              <w:rPr>
                <w:rFonts w:ascii="Times New Roman" w:hAnsi="Times New Roman" w:cs="Times New Roman"/>
                <w:bCs/>
              </w:rPr>
            </w:pPr>
            <w:r w:rsidRPr="00D25177">
              <w:rPr>
                <w:rFonts w:ascii="Times New Roman" w:hAnsi="Times New Roman" w:cs="Times New Roman"/>
                <w:bCs/>
              </w:rPr>
              <w:t xml:space="preserve">Coefficients </w:t>
            </w:r>
          </w:p>
        </w:tc>
        <w:tc>
          <w:tcPr>
            <w:tcW w:w="757" w:type="dxa"/>
            <w:vMerge w:val="restart"/>
            <w:tcBorders>
              <w:top w:val="single" w:sz="8" w:space="0" w:color="000000"/>
              <w:bottom w:val="single" w:sz="8" w:space="0" w:color="000000"/>
            </w:tcBorders>
            <w:vAlign w:val="bottom"/>
          </w:tcPr>
          <w:p w14:paraId="02A9EFFC" w14:textId="77777777" w:rsidR="00CF3B3C" w:rsidRPr="00D25177" w:rsidRDefault="00CF3B3C" w:rsidP="00F231C5">
            <w:pPr>
              <w:jc w:val="both"/>
              <w:rPr>
                <w:rFonts w:ascii="Times New Roman" w:hAnsi="Times New Roman" w:cs="Times New Roman"/>
                <w:bCs/>
              </w:rPr>
            </w:pPr>
            <w:r w:rsidRPr="00D25177">
              <w:rPr>
                <w:rFonts w:ascii="Times New Roman" w:hAnsi="Times New Roman" w:cs="Times New Roman"/>
                <w:bCs/>
              </w:rPr>
              <w:t>t-value</w:t>
            </w:r>
          </w:p>
        </w:tc>
        <w:tc>
          <w:tcPr>
            <w:tcW w:w="1768" w:type="dxa"/>
            <w:vMerge w:val="restart"/>
            <w:tcBorders>
              <w:top w:val="single" w:sz="8" w:space="0" w:color="000000"/>
              <w:bottom w:val="single" w:sz="8" w:space="0" w:color="000000"/>
            </w:tcBorders>
            <w:vAlign w:val="bottom"/>
          </w:tcPr>
          <w:p w14:paraId="4C6841A1" w14:textId="77777777" w:rsidR="00CF3B3C" w:rsidRPr="00D25177" w:rsidRDefault="00CF3B3C" w:rsidP="00F231C5">
            <w:pPr>
              <w:jc w:val="both"/>
              <w:rPr>
                <w:rFonts w:ascii="Times New Roman" w:hAnsi="Times New Roman" w:cs="Times New Roman"/>
                <w:bCs/>
              </w:rPr>
            </w:pPr>
            <w:r w:rsidRPr="00D25177">
              <w:rPr>
                <w:rFonts w:ascii="Times New Roman" w:hAnsi="Times New Roman" w:cs="Times New Roman"/>
                <w:bCs/>
              </w:rPr>
              <w:t>Sig.</w:t>
            </w:r>
            <w:r>
              <w:rPr>
                <w:rFonts w:ascii="Times New Roman" w:hAnsi="Times New Roman" w:cs="Times New Roman"/>
                <w:bCs/>
              </w:rPr>
              <w:t xml:space="preserve">          </w:t>
            </w:r>
            <w:r w:rsidRPr="00D25177">
              <w:rPr>
                <w:rFonts w:ascii="Times New Roman" w:hAnsi="Times New Roman" w:cs="Times New Roman"/>
                <w:bCs/>
              </w:rPr>
              <w:t>R Square</w:t>
            </w:r>
          </w:p>
        </w:tc>
      </w:tr>
      <w:tr w:rsidR="00CF3B3C" w:rsidRPr="00A24D0C" w14:paraId="680B1FA0" w14:textId="77777777" w:rsidTr="00F231C5">
        <w:trPr>
          <w:trHeight w:val="130"/>
        </w:trPr>
        <w:tc>
          <w:tcPr>
            <w:tcW w:w="2743" w:type="dxa"/>
            <w:vMerge/>
            <w:tcBorders>
              <w:top w:val="single" w:sz="8" w:space="0" w:color="000000"/>
              <w:bottom w:val="single" w:sz="8" w:space="0" w:color="000000"/>
            </w:tcBorders>
          </w:tcPr>
          <w:p w14:paraId="6C08DCD5" w14:textId="77777777" w:rsidR="00CF3B3C" w:rsidRPr="00D25177" w:rsidRDefault="00CF3B3C" w:rsidP="00F231C5">
            <w:pPr>
              <w:jc w:val="both"/>
              <w:rPr>
                <w:rFonts w:ascii="Times New Roman" w:hAnsi="Times New Roman" w:cs="Times New Roman"/>
              </w:rPr>
            </w:pPr>
          </w:p>
        </w:tc>
        <w:tc>
          <w:tcPr>
            <w:tcW w:w="791" w:type="dxa"/>
            <w:tcBorders>
              <w:top w:val="single" w:sz="8" w:space="0" w:color="000000"/>
              <w:bottom w:val="single" w:sz="8" w:space="0" w:color="000000"/>
            </w:tcBorders>
          </w:tcPr>
          <w:p w14:paraId="2B0CBF4E" w14:textId="77777777" w:rsidR="00CF3B3C" w:rsidRPr="00D25177" w:rsidRDefault="00CF3B3C" w:rsidP="00F231C5">
            <w:pPr>
              <w:ind w:left="2"/>
              <w:jc w:val="both"/>
              <w:rPr>
                <w:rFonts w:ascii="Times New Roman" w:hAnsi="Times New Roman" w:cs="Times New Roman"/>
                <w:bCs/>
              </w:rPr>
            </w:pPr>
            <w:r w:rsidRPr="00D25177">
              <w:rPr>
                <w:rFonts w:ascii="Times New Roman" w:hAnsi="Times New Roman" w:cs="Times New Roman"/>
                <w:bCs/>
              </w:rPr>
              <w:t>B</w:t>
            </w:r>
          </w:p>
        </w:tc>
        <w:tc>
          <w:tcPr>
            <w:tcW w:w="1094" w:type="dxa"/>
            <w:tcBorders>
              <w:top w:val="single" w:sz="8" w:space="0" w:color="000000"/>
              <w:bottom w:val="single" w:sz="8" w:space="0" w:color="000000"/>
            </w:tcBorders>
          </w:tcPr>
          <w:p w14:paraId="2313EAC8" w14:textId="77777777" w:rsidR="00CF3B3C" w:rsidRPr="00D25177" w:rsidRDefault="00CF3B3C" w:rsidP="00F231C5">
            <w:pPr>
              <w:ind w:left="2"/>
              <w:jc w:val="both"/>
              <w:rPr>
                <w:rFonts w:ascii="Times New Roman" w:hAnsi="Times New Roman" w:cs="Times New Roman"/>
                <w:bCs/>
              </w:rPr>
            </w:pPr>
            <w:r w:rsidRPr="00D25177">
              <w:rPr>
                <w:rFonts w:ascii="Times New Roman" w:hAnsi="Times New Roman" w:cs="Times New Roman"/>
                <w:bCs/>
              </w:rPr>
              <w:t>Std. Error</w:t>
            </w:r>
          </w:p>
        </w:tc>
        <w:tc>
          <w:tcPr>
            <w:tcW w:w="1430" w:type="dxa"/>
            <w:tcBorders>
              <w:top w:val="single" w:sz="8" w:space="0" w:color="000000"/>
              <w:bottom w:val="single" w:sz="8" w:space="0" w:color="000000"/>
            </w:tcBorders>
          </w:tcPr>
          <w:p w14:paraId="4E22AD28" w14:textId="77777777" w:rsidR="00CF3B3C" w:rsidRPr="00D25177" w:rsidRDefault="00CF3B3C" w:rsidP="00F231C5">
            <w:pPr>
              <w:ind w:left="2"/>
              <w:jc w:val="both"/>
              <w:rPr>
                <w:rFonts w:ascii="Times New Roman" w:hAnsi="Times New Roman" w:cs="Times New Roman"/>
                <w:bCs/>
              </w:rPr>
            </w:pPr>
            <w:r w:rsidRPr="00D25177">
              <w:rPr>
                <w:rFonts w:ascii="Times New Roman" w:hAnsi="Times New Roman" w:cs="Times New Roman"/>
                <w:bCs/>
              </w:rPr>
              <w:t>Beta</w:t>
            </w:r>
          </w:p>
        </w:tc>
        <w:tc>
          <w:tcPr>
            <w:tcW w:w="757" w:type="dxa"/>
            <w:vMerge/>
            <w:tcBorders>
              <w:top w:val="nil"/>
              <w:bottom w:val="single" w:sz="8" w:space="0" w:color="000000"/>
            </w:tcBorders>
          </w:tcPr>
          <w:p w14:paraId="2359C1B5" w14:textId="77777777" w:rsidR="00CF3B3C" w:rsidRPr="00D25177" w:rsidRDefault="00CF3B3C" w:rsidP="00F231C5">
            <w:pPr>
              <w:jc w:val="both"/>
              <w:rPr>
                <w:rFonts w:ascii="Times New Roman" w:hAnsi="Times New Roman" w:cs="Times New Roman"/>
              </w:rPr>
            </w:pPr>
          </w:p>
        </w:tc>
        <w:tc>
          <w:tcPr>
            <w:tcW w:w="1768" w:type="dxa"/>
            <w:vMerge/>
            <w:tcBorders>
              <w:top w:val="nil"/>
              <w:bottom w:val="single" w:sz="8" w:space="0" w:color="000000"/>
            </w:tcBorders>
          </w:tcPr>
          <w:p w14:paraId="4568FEFE" w14:textId="77777777" w:rsidR="00CF3B3C" w:rsidRPr="00D25177" w:rsidRDefault="00CF3B3C" w:rsidP="00F231C5">
            <w:pPr>
              <w:jc w:val="both"/>
              <w:rPr>
                <w:rFonts w:ascii="Times New Roman" w:hAnsi="Times New Roman" w:cs="Times New Roman"/>
              </w:rPr>
            </w:pPr>
          </w:p>
        </w:tc>
      </w:tr>
      <w:tr w:rsidR="00CF3B3C" w:rsidRPr="00A24D0C" w14:paraId="08BB77B5" w14:textId="77777777" w:rsidTr="00F231C5">
        <w:trPr>
          <w:trHeight w:val="149"/>
        </w:trPr>
        <w:tc>
          <w:tcPr>
            <w:tcW w:w="2743" w:type="dxa"/>
            <w:tcBorders>
              <w:top w:val="single" w:sz="8" w:space="0" w:color="000000"/>
            </w:tcBorders>
          </w:tcPr>
          <w:p w14:paraId="0DC936A9" w14:textId="77777777" w:rsidR="00CF3B3C" w:rsidRPr="00D25177" w:rsidRDefault="00CF3B3C" w:rsidP="00F231C5">
            <w:pPr>
              <w:tabs>
                <w:tab w:val="center" w:pos="1097"/>
              </w:tabs>
              <w:jc w:val="both"/>
              <w:rPr>
                <w:rFonts w:ascii="Times New Roman" w:hAnsi="Times New Roman" w:cs="Times New Roman"/>
              </w:rPr>
            </w:pPr>
            <w:r w:rsidRPr="00D25177">
              <w:rPr>
                <w:rFonts w:ascii="Times New Roman" w:hAnsi="Times New Roman" w:cs="Times New Roman"/>
              </w:rPr>
              <w:t xml:space="preserve">1 </w:t>
            </w:r>
            <w:r w:rsidRPr="00D25177">
              <w:rPr>
                <w:rFonts w:ascii="Times New Roman" w:hAnsi="Times New Roman" w:cs="Times New Roman"/>
              </w:rPr>
              <w:tab/>
              <w:t>(Constant)</w:t>
            </w:r>
          </w:p>
        </w:tc>
        <w:tc>
          <w:tcPr>
            <w:tcW w:w="791" w:type="dxa"/>
            <w:tcBorders>
              <w:top w:val="single" w:sz="8" w:space="0" w:color="000000"/>
            </w:tcBorders>
          </w:tcPr>
          <w:p w14:paraId="7B42BCB2" w14:textId="77777777" w:rsidR="00CF3B3C" w:rsidRPr="00D25177" w:rsidRDefault="00CF3B3C" w:rsidP="00F231C5">
            <w:pPr>
              <w:autoSpaceDE w:val="0"/>
              <w:autoSpaceDN w:val="0"/>
              <w:adjustRightInd w:val="0"/>
              <w:ind w:left="60" w:right="60"/>
              <w:jc w:val="both"/>
              <w:rPr>
                <w:rFonts w:ascii="Times New Roman" w:hAnsi="Times New Roman" w:cs="Times New Roman"/>
              </w:rPr>
            </w:pPr>
            <w:r w:rsidRPr="00D25177">
              <w:rPr>
                <w:rFonts w:ascii="Times New Roman" w:hAnsi="Times New Roman" w:cs="Times New Roman"/>
              </w:rPr>
              <w:t>.706</w:t>
            </w:r>
          </w:p>
        </w:tc>
        <w:tc>
          <w:tcPr>
            <w:tcW w:w="1094" w:type="dxa"/>
          </w:tcPr>
          <w:p w14:paraId="4A4DE78F" w14:textId="77777777" w:rsidR="00CF3B3C" w:rsidRPr="00D25177" w:rsidRDefault="00CF3B3C" w:rsidP="00F231C5">
            <w:pPr>
              <w:autoSpaceDE w:val="0"/>
              <w:autoSpaceDN w:val="0"/>
              <w:adjustRightInd w:val="0"/>
              <w:ind w:left="60" w:right="60"/>
              <w:jc w:val="both"/>
              <w:rPr>
                <w:rFonts w:ascii="Times New Roman" w:hAnsi="Times New Roman" w:cs="Times New Roman"/>
              </w:rPr>
            </w:pPr>
            <w:r w:rsidRPr="00D25177">
              <w:rPr>
                <w:rFonts w:ascii="Times New Roman" w:hAnsi="Times New Roman" w:cs="Times New Roman"/>
              </w:rPr>
              <w:t>.132</w:t>
            </w:r>
          </w:p>
        </w:tc>
        <w:tc>
          <w:tcPr>
            <w:tcW w:w="1430" w:type="dxa"/>
          </w:tcPr>
          <w:p w14:paraId="29B92C32" w14:textId="77777777" w:rsidR="00CF3B3C" w:rsidRPr="00D25177" w:rsidRDefault="00CF3B3C" w:rsidP="00F231C5">
            <w:pPr>
              <w:ind w:left="2"/>
              <w:jc w:val="both"/>
              <w:rPr>
                <w:rFonts w:ascii="Times New Roman" w:hAnsi="Times New Roman" w:cs="Times New Roman"/>
              </w:rPr>
            </w:pPr>
          </w:p>
        </w:tc>
        <w:tc>
          <w:tcPr>
            <w:tcW w:w="757" w:type="dxa"/>
            <w:tcBorders>
              <w:top w:val="single" w:sz="8" w:space="0" w:color="000000"/>
            </w:tcBorders>
          </w:tcPr>
          <w:p w14:paraId="3FE14C70" w14:textId="77777777" w:rsidR="00CF3B3C" w:rsidRPr="00D25177" w:rsidRDefault="00CF3B3C" w:rsidP="00F231C5">
            <w:pPr>
              <w:autoSpaceDE w:val="0"/>
              <w:autoSpaceDN w:val="0"/>
              <w:adjustRightInd w:val="0"/>
              <w:ind w:left="60" w:right="60"/>
              <w:jc w:val="both"/>
              <w:rPr>
                <w:rFonts w:ascii="Times New Roman" w:hAnsi="Times New Roman" w:cs="Times New Roman"/>
              </w:rPr>
            </w:pPr>
            <w:r w:rsidRPr="00D25177">
              <w:rPr>
                <w:rFonts w:ascii="Times New Roman" w:hAnsi="Times New Roman" w:cs="Times New Roman"/>
              </w:rPr>
              <w:t>5.329</w:t>
            </w:r>
          </w:p>
        </w:tc>
        <w:tc>
          <w:tcPr>
            <w:tcW w:w="1768" w:type="dxa"/>
            <w:tcBorders>
              <w:top w:val="single" w:sz="8" w:space="0" w:color="000000"/>
            </w:tcBorders>
          </w:tcPr>
          <w:p w14:paraId="413E2919" w14:textId="77777777" w:rsidR="00CF3B3C" w:rsidRPr="00D25177" w:rsidRDefault="00CF3B3C" w:rsidP="00F231C5">
            <w:pPr>
              <w:autoSpaceDE w:val="0"/>
              <w:autoSpaceDN w:val="0"/>
              <w:adjustRightInd w:val="0"/>
              <w:ind w:left="60" w:right="60"/>
              <w:jc w:val="both"/>
              <w:rPr>
                <w:rFonts w:ascii="Times New Roman" w:hAnsi="Times New Roman" w:cs="Times New Roman"/>
              </w:rPr>
            </w:pPr>
            <w:r w:rsidRPr="00D25177">
              <w:rPr>
                <w:rFonts w:ascii="Times New Roman" w:hAnsi="Times New Roman" w:cs="Times New Roman"/>
              </w:rPr>
              <w:t>.001</w:t>
            </w:r>
            <w:r>
              <w:rPr>
                <w:rFonts w:ascii="Times New Roman" w:hAnsi="Times New Roman" w:cs="Times New Roman"/>
              </w:rPr>
              <w:t xml:space="preserve">            .</w:t>
            </w:r>
            <w:r>
              <w:rPr>
                <w:rFonts w:ascii="Times New Roman" w:hAnsi="Times New Roman" w:cs="Times New Roman"/>
                <w:sz w:val="24"/>
                <w:szCs w:val="24"/>
              </w:rPr>
              <w:t>763</w:t>
            </w:r>
            <w:r>
              <w:rPr>
                <w:rFonts w:ascii="Times New Roman" w:hAnsi="Times New Roman" w:cs="Times New Roman"/>
              </w:rPr>
              <w:t xml:space="preserve"> </w:t>
            </w:r>
          </w:p>
        </w:tc>
      </w:tr>
      <w:tr w:rsidR="00CF3B3C" w:rsidRPr="00A24D0C" w14:paraId="5C649559" w14:textId="77777777" w:rsidTr="00F231C5">
        <w:trPr>
          <w:trHeight w:val="157"/>
        </w:trPr>
        <w:tc>
          <w:tcPr>
            <w:tcW w:w="2743" w:type="dxa"/>
          </w:tcPr>
          <w:p w14:paraId="1AEC0325" w14:textId="77777777" w:rsidR="00CF3B3C" w:rsidRPr="00D25177" w:rsidRDefault="00CF3B3C" w:rsidP="00F231C5">
            <w:pPr>
              <w:ind w:left="590"/>
              <w:jc w:val="both"/>
              <w:rPr>
                <w:rFonts w:ascii="Times New Roman" w:hAnsi="Times New Roman" w:cs="Times New Roman"/>
              </w:rPr>
            </w:pPr>
            <w:r w:rsidRPr="00D25177">
              <w:rPr>
                <w:rFonts w:ascii="Times New Roman" w:hAnsi="Times New Roman" w:cs="Times New Roman"/>
              </w:rPr>
              <w:t>Strategic Agility</w:t>
            </w:r>
          </w:p>
        </w:tc>
        <w:tc>
          <w:tcPr>
            <w:tcW w:w="791" w:type="dxa"/>
          </w:tcPr>
          <w:p w14:paraId="6B41523E" w14:textId="77777777" w:rsidR="00CF3B3C" w:rsidRPr="00D25177" w:rsidRDefault="00CF3B3C" w:rsidP="00F231C5">
            <w:pPr>
              <w:autoSpaceDE w:val="0"/>
              <w:autoSpaceDN w:val="0"/>
              <w:adjustRightInd w:val="0"/>
              <w:ind w:left="60" w:right="60"/>
              <w:jc w:val="both"/>
              <w:rPr>
                <w:rFonts w:ascii="Times New Roman" w:hAnsi="Times New Roman" w:cs="Times New Roman"/>
              </w:rPr>
            </w:pPr>
            <w:r w:rsidRPr="00D25177">
              <w:rPr>
                <w:rFonts w:ascii="Times New Roman" w:hAnsi="Times New Roman" w:cs="Times New Roman"/>
              </w:rPr>
              <w:t>.248</w:t>
            </w:r>
          </w:p>
        </w:tc>
        <w:tc>
          <w:tcPr>
            <w:tcW w:w="1094" w:type="dxa"/>
          </w:tcPr>
          <w:p w14:paraId="43FD1061" w14:textId="77777777" w:rsidR="00CF3B3C" w:rsidRPr="00D25177" w:rsidRDefault="00CF3B3C" w:rsidP="00F231C5">
            <w:pPr>
              <w:autoSpaceDE w:val="0"/>
              <w:autoSpaceDN w:val="0"/>
              <w:adjustRightInd w:val="0"/>
              <w:ind w:left="60" w:right="60"/>
              <w:jc w:val="both"/>
              <w:rPr>
                <w:rFonts w:ascii="Times New Roman" w:hAnsi="Times New Roman" w:cs="Times New Roman"/>
              </w:rPr>
            </w:pPr>
            <w:r w:rsidRPr="00D25177">
              <w:rPr>
                <w:rFonts w:ascii="Times New Roman" w:hAnsi="Times New Roman" w:cs="Times New Roman"/>
              </w:rPr>
              <w:t>.061</w:t>
            </w:r>
          </w:p>
        </w:tc>
        <w:tc>
          <w:tcPr>
            <w:tcW w:w="1430" w:type="dxa"/>
          </w:tcPr>
          <w:p w14:paraId="5E6A3CD1" w14:textId="77777777" w:rsidR="00CF3B3C" w:rsidRPr="00D25177" w:rsidRDefault="00CF3B3C" w:rsidP="00F231C5">
            <w:pPr>
              <w:autoSpaceDE w:val="0"/>
              <w:autoSpaceDN w:val="0"/>
              <w:adjustRightInd w:val="0"/>
              <w:ind w:left="60" w:right="60"/>
              <w:jc w:val="both"/>
              <w:rPr>
                <w:rFonts w:ascii="Times New Roman" w:hAnsi="Times New Roman" w:cs="Times New Roman"/>
              </w:rPr>
            </w:pPr>
            <w:r w:rsidRPr="00D25177">
              <w:rPr>
                <w:rFonts w:ascii="Times New Roman" w:hAnsi="Times New Roman" w:cs="Times New Roman"/>
              </w:rPr>
              <w:t>.278</w:t>
            </w:r>
          </w:p>
        </w:tc>
        <w:tc>
          <w:tcPr>
            <w:tcW w:w="757" w:type="dxa"/>
          </w:tcPr>
          <w:p w14:paraId="2CAC0720" w14:textId="77777777" w:rsidR="00CF3B3C" w:rsidRPr="00D25177" w:rsidRDefault="00CF3B3C" w:rsidP="00F231C5">
            <w:pPr>
              <w:autoSpaceDE w:val="0"/>
              <w:autoSpaceDN w:val="0"/>
              <w:adjustRightInd w:val="0"/>
              <w:ind w:left="60" w:right="60"/>
              <w:jc w:val="both"/>
              <w:rPr>
                <w:rFonts w:ascii="Times New Roman" w:hAnsi="Times New Roman" w:cs="Times New Roman"/>
              </w:rPr>
            </w:pPr>
            <w:r w:rsidRPr="00D25177">
              <w:rPr>
                <w:rFonts w:ascii="Times New Roman" w:hAnsi="Times New Roman" w:cs="Times New Roman"/>
              </w:rPr>
              <w:t>4.077</w:t>
            </w:r>
          </w:p>
        </w:tc>
        <w:tc>
          <w:tcPr>
            <w:tcW w:w="1768" w:type="dxa"/>
          </w:tcPr>
          <w:p w14:paraId="5E9A315D" w14:textId="77777777" w:rsidR="00CF3B3C" w:rsidRPr="00D25177" w:rsidRDefault="00CF3B3C" w:rsidP="00F231C5">
            <w:pPr>
              <w:autoSpaceDE w:val="0"/>
              <w:autoSpaceDN w:val="0"/>
              <w:adjustRightInd w:val="0"/>
              <w:ind w:left="60" w:right="60"/>
              <w:jc w:val="both"/>
              <w:rPr>
                <w:rFonts w:ascii="Times New Roman" w:hAnsi="Times New Roman" w:cs="Times New Roman"/>
              </w:rPr>
            </w:pPr>
            <w:r w:rsidRPr="00D25177">
              <w:rPr>
                <w:rFonts w:ascii="Times New Roman" w:hAnsi="Times New Roman" w:cs="Times New Roman"/>
              </w:rPr>
              <w:t>.001</w:t>
            </w:r>
          </w:p>
        </w:tc>
      </w:tr>
      <w:tr w:rsidR="00CF3B3C" w:rsidRPr="00A24D0C" w14:paraId="6CA16CD6" w14:textId="77777777" w:rsidTr="00F231C5">
        <w:trPr>
          <w:trHeight w:val="167"/>
        </w:trPr>
        <w:tc>
          <w:tcPr>
            <w:tcW w:w="2743" w:type="dxa"/>
          </w:tcPr>
          <w:p w14:paraId="19C26BFF" w14:textId="77777777" w:rsidR="00CF3B3C" w:rsidRPr="00D25177" w:rsidRDefault="00CF3B3C" w:rsidP="00F231C5">
            <w:pPr>
              <w:ind w:left="590"/>
              <w:jc w:val="both"/>
              <w:rPr>
                <w:rFonts w:ascii="Times New Roman" w:hAnsi="Times New Roman" w:cs="Times New Roman"/>
              </w:rPr>
            </w:pPr>
            <w:r w:rsidRPr="00D25177">
              <w:rPr>
                <w:rFonts w:ascii="Times New Roman" w:hAnsi="Times New Roman" w:cs="Times New Roman"/>
              </w:rPr>
              <w:t>Structural Agility</w:t>
            </w:r>
          </w:p>
        </w:tc>
        <w:tc>
          <w:tcPr>
            <w:tcW w:w="791" w:type="dxa"/>
          </w:tcPr>
          <w:p w14:paraId="52B5E85B" w14:textId="77777777" w:rsidR="00CF3B3C" w:rsidRPr="00D25177" w:rsidRDefault="00CF3B3C" w:rsidP="00F231C5">
            <w:pPr>
              <w:autoSpaceDE w:val="0"/>
              <w:autoSpaceDN w:val="0"/>
              <w:adjustRightInd w:val="0"/>
              <w:ind w:left="60" w:right="60"/>
              <w:jc w:val="both"/>
              <w:rPr>
                <w:rFonts w:ascii="Times New Roman" w:hAnsi="Times New Roman" w:cs="Times New Roman"/>
              </w:rPr>
            </w:pPr>
            <w:r w:rsidRPr="00D25177">
              <w:rPr>
                <w:rFonts w:ascii="Times New Roman" w:hAnsi="Times New Roman" w:cs="Times New Roman"/>
              </w:rPr>
              <w:t>.171</w:t>
            </w:r>
          </w:p>
        </w:tc>
        <w:tc>
          <w:tcPr>
            <w:tcW w:w="1094" w:type="dxa"/>
          </w:tcPr>
          <w:p w14:paraId="279FD948" w14:textId="77777777" w:rsidR="00CF3B3C" w:rsidRPr="00D25177" w:rsidRDefault="00CF3B3C" w:rsidP="00F231C5">
            <w:pPr>
              <w:autoSpaceDE w:val="0"/>
              <w:autoSpaceDN w:val="0"/>
              <w:adjustRightInd w:val="0"/>
              <w:ind w:left="60" w:right="60"/>
              <w:jc w:val="both"/>
              <w:rPr>
                <w:rFonts w:ascii="Times New Roman" w:hAnsi="Times New Roman" w:cs="Times New Roman"/>
              </w:rPr>
            </w:pPr>
            <w:r w:rsidRPr="00D25177">
              <w:rPr>
                <w:rFonts w:ascii="Times New Roman" w:hAnsi="Times New Roman" w:cs="Times New Roman"/>
              </w:rPr>
              <w:t>.056</w:t>
            </w:r>
          </w:p>
        </w:tc>
        <w:tc>
          <w:tcPr>
            <w:tcW w:w="1430" w:type="dxa"/>
          </w:tcPr>
          <w:p w14:paraId="3A5F5A0D" w14:textId="77777777" w:rsidR="00CF3B3C" w:rsidRPr="00D25177" w:rsidRDefault="00CF3B3C" w:rsidP="00F231C5">
            <w:pPr>
              <w:autoSpaceDE w:val="0"/>
              <w:autoSpaceDN w:val="0"/>
              <w:adjustRightInd w:val="0"/>
              <w:ind w:left="60" w:right="60"/>
              <w:jc w:val="both"/>
              <w:rPr>
                <w:rFonts w:ascii="Times New Roman" w:hAnsi="Times New Roman" w:cs="Times New Roman"/>
              </w:rPr>
            </w:pPr>
            <w:r w:rsidRPr="00D25177">
              <w:rPr>
                <w:rFonts w:ascii="Times New Roman" w:hAnsi="Times New Roman" w:cs="Times New Roman"/>
              </w:rPr>
              <w:t>.228</w:t>
            </w:r>
          </w:p>
        </w:tc>
        <w:tc>
          <w:tcPr>
            <w:tcW w:w="757" w:type="dxa"/>
          </w:tcPr>
          <w:p w14:paraId="770E75B8" w14:textId="77777777" w:rsidR="00CF3B3C" w:rsidRPr="00D25177" w:rsidRDefault="00CF3B3C" w:rsidP="00F231C5">
            <w:pPr>
              <w:autoSpaceDE w:val="0"/>
              <w:autoSpaceDN w:val="0"/>
              <w:adjustRightInd w:val="0"/>
              <w:ind w:left="60" w:right="60"/>
              <w:jc w:val="both"/>
              <w:rPr>
                <w:rFonts w:ascii="Times New Roman" w:hAnsi="Times New Roman" w:cs="Times New Roman"/>
              </w:rPr>
            </w:pPr>
            <w:r w:rsidRPr="00D25177">
              <w:rPr>
                <w:rFonts w:ascii="Times New Roman" w:hAnsi="Times New Roman" w:cs="Times New Roman"/>
              </w:rPr>
              <w:t>3.029</w:t>
            </w:r>
          </w:p>
        </w:tc>
        <w:tc>
          <w:tcPr>
            <w:tcW w:w="1768" w:type="dxa"/>
          </w:tcPr>
          <w:p w14:paraId="00C6FB40" w14:textId="77777777" w:rsidR="00CF3B3C" w:rsidRPr="00D25177" w:rsidRDefault="00CF3B3C" w:rsidP="00F231C5">
            <w:pPr>
              <w:autoSpaceDE w:val="0"/>
              <w:autoSpaceDN w:val="0"/>
              <w:adjustRightInd w:val="0"/>
              <w:ind w:left="60" w:right="60"/>
              <w:jc w:val="both"/>
              <w:rPr>
                <w:rFonts w:ascii="Times New Roman" w:hAnsi="Times New Roman" w:cs="Times New Roman"/>
              </w:rPr>
            </w:pPr>
            <w:r w:rsidRPr="00D25177">
              <w:rPr>
                <w:rFonts w:ascii="Times New Roman" w:hAnsi="Times New Roman" w:cs="Times New Roman"/>
              </w:rPr>
              <w:t>.003</w:t>
            </w:r>
          </w:p>
        </w:tc>
      </w:tr>
      <w:tr w:rsidR="00CF3B3C" w:rsidRPr="00A24D0C" w14:paraId="4C020A5F" w14:textId="77777777" w:rsidTr="00F231C5">
        <w:trPr>
          <w:trHeight w:val="8"/>
        </w:trPr>
        <w:tc>
          <w:tcPr>
            <w:tcW w:w="2743" w:type="dxa"/>
          </w:tcPr>
          <w:p w14:paraId="07D93C7E" w14:textId="77777777" w:rsidR="00CF3B3C" w:rsidRPr="00D25177" w:rsidRDefault="00CF3B3C" w:rsidP="00F231C5">
            <w:pPr>
              <w:ind w:left="590"/>
              <w:jc w:val="both"/>
              <w:rPr>
                <w:rFonts w:ascii="Times New Roman" w:hAnsi="Times New Roman" w:cs="Times New Roman"/>
              </w:rPr>
            </w:pPr>
            <w:r w:rsidRPr="00D25177">
              <w:rPr>
                <w:rFonts w:ascii="Times New Roman" w:hAnsi="Times New Roman" w:cs="Times New Roman"/>
              </w:rPr>
              <w:t>Technology Agility</w:t>
            </w:r>
          </w:p>
        </w:tc>
        <w:tc>
          <w:tcPr>
            <w:tcW w:w="791" w:type="dxa"/>
          </w:tcPr>
          <w:p w14:paraId="33F25842" w14:textId="77777777" w:rsidR="00CF3B3C" w:rsidRPr="00D25177" w:rsidRDefault="00CF3B3C" w:rsidP="00F231C5">
            <w:pPr>
              <w:autoSpaceDE w:val="0"/>
              <w:autoSpaceDN w:val="0"/>
              <w:adjustRightInd w:val="0"/>
              <w:ind w:left="60" w:right="60"/>
              <w:jc w:val="both"/>
              <w:rPr>
                <w:rFonts w:ascii="Times New Roman" w:hAnsi="Times New Roman" w:cs="Times New Roman"/>
              </w:rPr>
            </w:pPr>
            <w:r w:rsidRPr="00D25177">
              <w:rPr>
                <w:rFonts w:ascii="Times New Roman" w:hAnsi="Times New Roman" w:cs="Times New Roman"/>
              </w:rPr>
              <w:t>.125</w:t>
            </w:r>
          </w:p>
        </w:tc>
        <w:tc>
          <w:tcPr>
            <w:tcW w:w="1094" w:type="dxa"/>
          </w:tcPr>
          <w:p w14:paraId="7330B570" w14:textId="77777777" w:rsidR="00CF3B3C" w:rsidRPr="00D25177" w:rsidRDefault="00CF3B3C" w:rsidP="00F231C5">
            <w:pPr>
              <w:autoSpaceDE w:val="0"/>
              <w:autoSpaceDN w:val="0"/>
              <w:adjustRightInd w:val="0"/>
              <w:ind w:left="60" w:right="60"/>
              <w:jc w:val="both"/>
              <w:rPr>
                <w:rFonts w:ascii="Times New Roman" w:hAnsi="Times New Roman" w:cs="Times New Roman"/>
              </w:rPr>
            </w:pPr>
            <w:r w:rsidRPr="00D25177">
              <w:rPr>
                <w:rFonts w:ascii="Times New Roman" w:hAnsi="Times New Roman" w:cs="Times New Roman"/>
              </w:rPr>
              <w:t>.058</w:t>
            </w:r>
          </w:p>
        </w:tc>
        <w:tc>
          <w:tcPr>
            <w:tcW w:w="1430" w:type="dxa"/>
          </w:tcPr>
          <w:p w14:paraId="2EAD853F" w14:textId="77777777" w:rsidR="00CF3B3C" w:rsidRPr="00D25177" w:rsidRDefault="00CF3B3C" w:rsidP="00F231C5">
            <w:pPr>
              <w:autoSpaceDE w:val="0"/>
              <w:autoSpaceDN w:val="0"/>
              <w:adjustRightInd w:val="0"/>
              <w:ind w:left="60" w:right="60"/>
              <w:jc w:val="both"/>
              <w:rPr>
                <w:rFonts w:ascii="Times New Roman" w:hAnsi="Times New Roman" w:cs="Times New Roman"/>
              </w:rPr>
            </w:pPr>
            <w:r w:rsidRPr="00D25177">
              <w:rPr>
                <w:rFonts w:ascii="Times New Roman" w:hAnsi="Times New Roman" w:cs="Times New Roman"/>
              </w:rPr>
              <w:t>.160</w:t>
            </w:r>
          </w:p>
        </w:tc>
        <w:tc>
          <w:tcPr>
            <w:tcW w:w="757" w:type="dxa"/>
          </w:tcPr>
          <w:p w14:paraId="51DD8998" w14:textId="77777777" w:rsidR="00CF3B3C" w:rsidRPr="00D25177" w:rsidRDefault="00CF3B3C" w:rsidP="00F231C5">
            <w:pPr>
              <w:autoSpaceDE w:val="0"/>
              <w:autoSpaceDN w:val="0"/>
              <w:adjustRightInd w:val="0"/>
              <w:ind w:left="60" w:right="60"/>
              <w:jc w:val="both"/>
              <w:rPr>
                <w:rFonts w:ascii="Times New Roman" w:hAnsi="Times New Roman" w:cs="Times New Roman"/>
              </w:rPr>
            </w:pPr>
            <w:r w:rsidRPr="00D25177">
              <w:rPr>
                <w:rFonts w:ascii="Times New Roman" w:hAnsi="Times New Roman" w:cs="Times New Roman"/>
              </w:rPr>
              <w:t>2.166</w:t>
            </w:r>
          </w:p>
        </w:tc>
        <w:tc>
          <w:tcPr>
            <w:tcW w:w="1768" w:type="dxa"/>
          </w:tcPr>
          <w:p w14:paraId="3AF45F8A" w14:textId="77777777" w:rsidR="00CF3B3C" w:rsidRPr="00D25177" w:rsidRDefault="00CF3B3C" w:rsidP="00F231C5">
            <w:pPr>
              <w:autoSpaceDE w:val="0"/>
              <w:autoSpaceDN w:val="0"/>
              <w:adjustRightInd w:val="0"/>
              <w:ind w:left="60" w:right="60"/>
              <w:jc w:val="both"/>
              <w:rPr>
                <w:rFonts w:ascii="Times New Roman" w:hAnsi="Times New Roman" w:cs="Times New Roman"/>
              </w:rPr>
            </w:pPr>
            <w:r w:rsidRPr="00D25177">
              <w:rPr>
                <w:rFonts w:ascii="Times New Roman" w:hAnsi="Times New Roman" w:cs="Times New Roman"/>
              </w:rPr>
              <w:t>.032</w:t>
            </w:r>
          </w:p>
        </w:tc>
      </w:tr>
      <w:tr w:rsidR="00CF3B3C" w:rsidRPr="002E08DE" w14:paraId="3C808373" w14:textId="77777777" w:rsidTr="00F231C5">
        <w:trPr>
          <w:trHeight w:val="94"/>
        </w:trPr>
        <w:tc>
          <w:tcPr>
            <w:tcW w:w="2743" w:type="dxa"/>
          </w:tcPr>
          <w:p w14:paraId="0554C52B" w14:textId="77777777" w:rsidR="00CF3B3C" w:rsidRPr="00D25177" w:rsidRDefault="00CF3B3C" w:rsidP="00F231C5">
            <w:pPr>
              <w:ind w:left="590"/>
              <w:jc w:val="both"/>
              <w:rPr>
                <w:rFonts w:ascii="Times New Roman" w:hAnsi="Times New Roman" w:cs="Times New Roman"/>
              </w:rPr>
            </w:pPr>
            <w:r w:rsidRPr="00D25177">
              <w:rPr>
                <w:rFonts w:ascii="Times New Roman" w:hAnsi="Times New Roman" w:cs="Times New Roman"/>
              </w:rPr>
              <w:t>Leadership Agility</w:t>
            </w:r>
          </w:p>
        </w:tc>
        <w:tc>
          <w:tcPr>
            <w:tcW w:w="791" w:type="dxa"/>
          </w:tcPr>
          <w:p w14:paraId="201CB041" w14:textId="77777777" w:rsidR="00CF3B3C" w:rsidRPr="00D25177" w:rsidRDefault="00CF3B3C" w:rsidP="00F231C5">
            <w:pPr>
              <w:autoSpaceDE w:val="0"/>
              <w:autoSpaceDN w:val="0"/>
              <w:adjustRightInd w:val="0"/>
              <w:ind w:left="60" w:right="60"/>
              <w:jc w:val="both"/>
              <w:rPr>
                <w:rFonts w:ascii="Times New Roman" w:hAnsi="Times New Roman" w:cs="Times New Roman"/>
              </w:rPr>
            </w:pPr>
            <w:r w:rsidRPr="00D25177">
              <w:rPr>
                <w:rFonts w:ascii="Times New Roman" w:hAnsi="Times New Roman" w:cs="Times New Roman"/>
              </w:rPr>
              <w:t>.264</w:t>
            </w:r>
          </w:p>
        </w:tc>
        <w:tc>
          <w:tcPr>
            <w:tcW w:w="1094" w:type="dxa"/>
          </w:tcPr>
          <w:p w14:paraId="07A278D8" w14:textId="77777777" w:rsidR="00CF3B3C" w:rsidRPr="00D25177" w:rsidRDefault="00CF3B3C" w:rsidP="00F231C5">
            <w:pPr>
              <w:autoSpaceDE w:val="0"/>
              <w:autoSpaceDN w:val="0"/>
              <w:adjustRightInd w:val="0"/>
              <w:ind w:left="60" w:right="60"/>
              <w:jc w:val="both"/>
              <w:rPr>
                <w:rFonts w:ascii="Times New Roman" w:hAnsi="Times New Roman" w:cs="Times New Roman"/>
              </w:rPr>
            </w:pPr>
            <w:r w:rsidRPr="00D25177">
              <w:rPr>
                <w:rFonts w:ascii="Times New Roman" w:hAnsi="Times New Roman" w:cs="Times New Roman"/>
              </w:rPr>
              <w:t>.059</w:t>
            </w:r>
          </w:p>
        </w:tc>
        <w:tc>
          <w:tcPr>
            <w:tcW w:w="1430" w:type="dxa"/>
          </w:tcPr>
          <w:p w14:paraId="7F02B807" w14:textId="77777777" w:rsidR="00CF3B3C" w:rsidRPr="00D25177" w:rsidRDefault="00CF3B3C" w:rsidP="00F231C5">
            <w:pPr>
              <w:autoSpaceDE w:val="0"/>
              <w:autoSpaceDN w:val="0"/>
              <w:adjustRightInd w:val="0"/>
              <w:ind w:left="60" w:right="60"/>
              <w:jc w:val="both"/>
              <w:rPr>
                <w:rFonts w:ascii="Times New Roman" w:hAnsi="Times New Roman" w:cs="Times New Roman"/>
              </w:rPr>
            </w:pPr>
            <w:r w:rsidRPr="00D25177">
              <w:rPr>
                <w:rFonts w:ascii="Times New Roman" w:hAnsi="Times New Roman" w:cs="Times New Roman"/>
              </w:rPr>
              <w:t>.309</w:t>
            </w:r>
          </w:p>
        </w:tc>
        <w:tc>
          <w:tcPr>
            <w:tcW w:w="757" w:type="dxa"/>
          </w:tcPr>
          <w:p w14:paraId="265AE246" w14:textId="77777777" w:rsidR="00CF3B3C" w:rsidRPr="00D25177" w:rsidRDefault="00CF3B3C" w:rsidP="00F231C5">
            <w:pPr>
              <w:autoSpaceDE w:val="0"/>
              <w:autoSpaceDN w:val="0"/>
              <w:adjustRightInd w:val="0"/>
              <w:ind w:left="60" w:right="60"/>
              <w:jc w:val="both"/>
              <w:rPr>
                <w:rFonts w:ascii="Times New Roman" w:hAnsi="Times New Roman" w:cs="Times New Roman"/>
              </w:rPr>
            </w:pPr>
            <w:r w:rsidRPr="00D25177">
              <w:rPr>
                <w:rFonts w:ascii="Times New Roman" w:hAnsi="Times New Roman" w:cs="Times New Roman"/>
              </w:rPr>
              <w:t>4.500</w:t>
            </w:r>
          </w:p>
        </w:tc>
        <w:tc>
          <w:tcPr>
            <w:tcW w:w="1768" w:type="dxa"/>
          </w:tcPr>
          <w:p w14:paraId="07A76954" w14:textId="77777777" w:rsidR="00CF3B3C" w:rsidRPr="00D25177" w:rsidRDefault="00CF3B3C" w:rsidP="00F231C5">
            <w:pPr>
              <w:autoSpaceDE w:val="0"/>
              <w:autoSpaceDN w:val="0"/>
              <w:adjustRightInd w:val="0"/>
              <w:ind w:left="60" w:right="60"/>
              <w:jc w:val="both"/>
              <w:rPr>
                <w:rFonts w:ascii="Times New Roman" w:hAnsi="Times New Roman" w:cs="Times New Roman"/>
              </w:rPr>
            </w:pPr>
            <w:r w:rsidRPr="00D25177">
              <w:rPr>
                <w:rFonts w:ascii="Times New Roman" w:hAnsi="Times New Roman" w:cs="Times New Roman"/>
              </w:rPr>
              <w:t>.001</w:t>
            </w:r>
          </w:p>
        </w:tc>
      </w:tr>
    </w:tbl>
    <w:p w14:paraId="293F94A4" w14:textId="77777777" w:rsidR="00CF3B3C" w:rsidRPr="005F0370" w:rsidRDefault="00CF3B3C" w:rsidP="00F231C5">
      <w:pPr>
        <w:spacing w:after="0" w:line="360" w:lineRule="auto"/>
        <w:ind w:left="24"/>
        <w:jc w:val="both"/>
        <w:rPr>
          <w:rFonts w:ascii="Times New Roman" w:hAnsi="Times New Roman" w:cs="Times New Roman"/>
          <w:sz w:val="24"/>
          <w:szCs w:val="24"/>
        </w:rPr>
      </w:pPr>
      <w:r>
        <w:rPr>
          <w:rFonts w:ascii="Times New Roman" w:hAnsi="Times New Roman" w:cs="Times New Roman"/>
          <w:sz w:val="24"/>
          <w:szCs w:val="24"/>
        </w:rPr>
        <w:t xml:space="preserve">            </w:t>
      </w:r>
      <w:r w:rsidRPr="005F0370">
        <w:rPr>
          <w:rFonts w:ascii="Times New Roman" w:hAnsi="Times New Roman" w:cs="Times New Roman"/>
          <w:sz w:val="24"/>
          <w:szCs w:val="24"/>
        </w:rPr>
        <w:t xml:space="preserve">a. Dependent Variable: Organizational Performance </w:t>
      </w:r>
    </w:p>
    <w:p w14:paraId="04679C05" w14:textId="77777777" w:rsidR="00CF3B3C" w:rsidRPr="009B5EF8" w:rsidRDefault="00CF3B3C" w:rsidP="00F231C5">
      <w:pPr>
        <w:pStyle w:val="Heading2"/>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4.4 </w:t>
      </w:r>
      <w:r w:rsidRPr="009B5EF8">
        <w:rPr>
          <w:rFonts w:ascii="Times New Roman" w:hAnsi="Times New Roman" w:cs="Times New Roman"/>
          <w:b/>
          <w:color w:val="auto"/>
          <w:sz w:val="28"/>
          <w:szCs w:val="28"/>
        </w:rPr>
        <w:t>Discussion of Results</w:t>
      </w:r>
    </w:p>
    <w:p w14:paraId="15D90D63" w14:textId="77777777" w:rsidR="00CF3B3C" w:rsidRPr="00A10B2B" w:rsidRDefault="00CF3B3C" w:rsidP="00F231C5">
      <w:pPr>
        <w:pStyle w:val="NormalWeb"/>
        <w:spacing w:before="0" w:beforeAutospacing="0" w:line="360" w:lineRule="auto"/>
        <w:jc w:val="both"/>
      </w:pPr>
      <w:r w:rsidRPr="00A10B2B">
        <w:t>The findings of this study highlight the significant impact of agility management practices on organ</w:t>
      </w:r>
      <w:r w:rsidRPr="00A10B2B">
        <w:t>i</w:t>
      </w:r>
      <w:r w:rsidRPr="00A10B2B">
        <w:t>zational performance within Ethio-telecom in the West Guji Zone. The quantitative analysis, suppor</w:t>
      </w:r>
      <w:r w:rsidRPr="00A10B2B">
        <w:t>t</w:t>
      </w:r>
      <w:r w:rsidRPr="00A10B2B">
        <w:t>ed by qualitative insights, offers a comprehensive view of ho</w:t>
      </w:r>
      <w:r>
        <w:t xml:space="preserve">w various dimensions of agility </w:t>
      </w:r>
      <w:r w:rsidRPr="00A10B2B">
        <w:t>strat</w:t>
      </w:r>
      <w:r w:rsidRPr="00A10B2B">
        <w:t>e</w:t>
      </w:r>
      <w:r w:rsidRPr="00A10B2B">
        <w:t>gic, structural</w:t>
      </w:r>
      <w:r>
        <w:t xml:space="preserve">, technological, and leadership </w:t>
      </w:r>
      <w:r w:rsidRPr="00A10B2B">
        <w:t>contribute to enhanced performance outcomes.</w:t>
      </w:r>
    </w:p>
    <w:p w14:paraId="42E350D4" w14:textId="77777777" w:rsidR="00CF3B3C" w:rsidRPr="00A10B2B" w:rsidRDefault="00CF3B3C" w:rsidP="00F231C5">
      <w:pPr>
        <w:pStyle w:val="NormalWeb"/>
        <w:spacing w:before="0" w:beforeAutospacing="0" w:line="360" w:lineRule="auto"/>
        <w:jc w:val="both"/>
      </w:pPr>
      <w:r w:rsidRPr="00A10B2B">
        <w:t>The analysis revealed a strong positive relationship between strategic agility and organizational pe</w:t>
      </w:r>
      <w:r w:rsidRPr="00A10B2B">
        <w:t>r</w:t>
      </w:r>
      <w:r w:rsidRPr="00A10B2B">
        <w:t>formance, with an unstandardized coefficient of 0.248. This aligns with findings from Methode (2019), who emphasized that aligning agility with organizational goals significantly enhances pe</w:t>
      </w:r>
      <w:r w:rsidRPr="00A10B2B">
        <w:t>r</w:t>
      </w:r>
      <w:r w:rsidRPr="00A10B2B">
        <w:t>formance. Qualitative data corroborated this, as many respondents noted that well-defined strategic planning and environmental scanning practices motivated employees, facilitating agility (Davis, 2021). This supports previous research indicating that strategic agility fosters a proactive approach, allowing organizations to adapt effectively to market changes (Khan, 2022).</w:t>
      </w:r>
      <w:r>
        <w:t xml:space="preserve"> </w:t>
      </w:r>
      <w:r w:rsidRPr="00A10B2B">
        <w:t>Structural agility also exhibited a positive correlation with organizational performance, with a coefficient of 0.171. This finding is consistent with Karunakaran (2022), who found that organizations with flexible structures could respond more effectively to external changes. Qualitative responses highlighted that respon</w:t>
      </w:r>
      <w:r w:rsidRPr="00A10B2B">
        <w:t>d</w:t>
      </w:r>
      <w:r w:rsidRPr="00A10B2B">
        <w:t>ents perceived a clear hierarchy and effective communication flow as essential for decision-making, reinforcing the notion that well-defined structures enhance operational efficiency (Ali, 2021). This aligns with earlier studies that indicate a direct link between structural flexibility and improved o</w:t>
      </w:r>
      <w:r w:rsidRPr="00A10B2B">
        <w:t>r</w:t>
      </w:r>
      <w:r w:rsidRPr="00A10B2B">
        <w:t>ganizational outcomes (Wachira, 2020).</w:t>
      </w:r>
      <w:r>
        <w:t xml:space="preserve"> </w:t>
      </w:r>
      <w:r w:rsidRPr="00A10B2B">
        <w:t>Technological agility was found to have a significant but comparatively weaker effect on performance, with a coefficient of 0.125. This aligns with Tavitiy</w:t>
      </w:r>
      <w:r w:rsidRPr="00A10B2B">
        <w:t>a</w:t>
      </w:r>
      <w:r w:rsidRPr="00A10B2B">
        <w:t xml:space="preserve">man (2022), who noted that while technology plays a crucial role in enhancing efficiency, it may not </w:t>
      </w:r>
      <w:r w:rsidRPr="00A10B2B">
        <w:lastRenderedPageBreak/>
        <w:t>be as critical as strategic and structural agility. Qualitative findings indicated mixed perceptions r</w:t>
      </w:r>
      <w:r w:rsidRPr="00A10B2B">
        <w:t>e</w:t>
      </w:r>
      <w:r w:rsidRPr="00A10B2B">
        <w:t>garding the effectiveness of new technologies in improving performance. Some respondents e</w:t>
      </w:r>
      <w:r w:rsidRPr="00A10B2B">
        <w:t>x</w:t>
      </w:r>
      <w:r w:rsidRPr="00A10B2B">
        <w:t>pressed concerns about the adequacy of training and support systems, which confirms the challenges highlighted by Gemechu (2021).</w:t>
      </w:r>
      <w:r>
        <w:t xml:space="preserve"> </w:t>
      </w:r>
      <w:r w:rsidRPr="00A10B2B">
        <w:t>Leadership agility was identified as the most influential factor, with a coefficient of 0.264. This finding is consistent with Joiner (2019), who argued that effective leade</w:t>
      </w:r>
      <w:r w:rsidRPr="00A10B2B">
        <w:t>r</w:t>
      </w:r>
      <w:r w:rsidRPr="00A10B2B">
        <w:t>ship is crucial for fostering an agile culture within organizations. Qualitative feedback revealed that respondents appreciated leaders who promoted agility initiatives and created a supportive enviro</w:t>
      </w:r>
      <w:r w:rsidRPr="00A10B2B">
        <w:t>n</w:t>
      </w:r>
      <w:r w:rsidRPr="00A10B2B">
        <w:t>ment for change, reinforcing the importance of leadership in achieving agility (Gerald et al., 2020). This aligns with earlier studies that emphasize the role of leadership in minimizing resistance to change and enhancing organizational adaptability (Tesfaye, 2020).</w:t>
      </w:r>
    </w:p>
    <w:p w14:paraId="25A0A1E5" w14:textId="77777777" w:rsidR="00CF3B3C" w:rsidRDefault="00CF3B3C" w:rsidP="00F231C5">
      <w:pPr>
        <w:pStyle w:val="NormalWeb"/>
        <w:spacing w:before="0" w:beforeAutospacing="0" w:line="360" w:lineRule="auto"/>
        <w:jc w:val="both"/>
      </w:pPr>
      <w:r w:rsidRPr="00A10B2B">
        <w:t>The triangulation of quantitative and qualitative data strengthens the validity of the results. While the quantitative analysis demonstrated significant correlations between agility practices and performance metrics, qualitative insights provided context to these findings by illustrating how employees interpret and experience these practices daily.</w:t>
      </w:r>
      <w:r>
        <w:t xml:space="preserve"> </w:t>
      </w:r>
      <w:r w:rsidRPr="00A10B2B">
        <w:t>Overall, the study confirms the existing literature on the i</w:t>
      </w:r>
      <w:r w:rsidRPr="00A10B2B">
        <w:t>m</w:t>
      </w:r>
      <w:r w:rsidRPr="00A10B2B">
        <w:t>portance of agility management in enhancing organizational performance. By integrating both quant</w:t>
      </w:r>
      <w:r w:rsidRPr="00A10B2B">
        <w:t>i</w:t>
      </w:r>
      <w:r w:rsidRPr="00A10B2B">
        <w:t>tative and qualitative methodologies, the results offer a well-rounded understanding of how agility practices can be effectively implemented in the telecommunications sector, particularly in the context of Ethiopian organizations, which often face unique challenges in adopting such frameworks (Kum</w:t>
      </w:r>
      <w:r w:rsidRPr="00A10B2B">
        <w:t>a</w:t>
      </w:r>
      <w:r w:rsidRPr="00A10B2B">
        <w:t>lo, 2020).</w:t>
      </w:r>
    </w:p>
    <w:p w14:paraId="1E6F8F9B" w14:textId="77777777" w:rsidR="00CF3B3C" w:rsidRPr="00E244EE" w:rsidRDefault="00CF3B3C" w:rsidP="00F231C5">
      <w:pPr>
        <w:pStyle w:val="NormalWeb"/>
        <w:numPr>
          <w:ilvl w:val="0"/>
          <w:numId w:val="14"/>
        </w:numPr>
        <w:spacing w:before="0" w:beforeAutospacing="0" w:line="360" w:lineRule="auto"/>
        <w:jc w:val="both"/>
        <w:rPr>
          <w:b/>
          <w:sz w:val="28"/>
          <w:szCs w:val="28"/>
        </w:rPr>
      </w:pPr>
      <w:r w:rsidRPr="00E244EE">
        <w:rPr>
          <w:b/>
          <w:sz w:val="28"/>
          <w:szCs w:val="28"/>
        </w:rPr>
        <w:t xml:space="preserve">Conclusion and implication </w:t>
      </w:r>
    </w:p>
    <w:p w14:paraId="38E4F6BD" w14:textId="77777777" w:rsidR="00CF3B3C" w:rsidRDefault="00CF3B3C" w:rsidP="00F231C5">
      <w:pPr>
        <w:spacing w:after="100" w:afterAutospacing="1" w:line="360" w:lineRule="auto"/>
        <w:jc w:val="both"/>
        <w:rPr>
          <w:rFonts w:ascii="Times New Roman" w:hAnsi="Times New Roman" w:cs="Times New Roman"/>
          <w:sz w:val="24"/>
          <w:szCs w:val="24"/>
        </w:rPr>
      </w:pPr>
      <w:r w:rsidRPr="003F6412">
        <w:rPr>
          <w:rFonts w:ascii="Times New Roman" w:hAnsi="Times New Roman" w:cs="Times New Roman"/>
          <w:sz w:val="24"/>
          <w:szCs w:val="24"/>
        </w:rPr>
        <w:t>The study's objective is to investigate how agile management techniques affect organizational pe</w:t>
      </w:r>
      <w:r w:rsidRPr="003F6412">
        <w:rPr>
          <w:rFonts w:ascii="Times New Roman" w:hAnsi="Times New Roman" w:cs="Times New Roman"/>
          <w:sz w:val="24"/>
          <w:szCs w:val="24"/>
        </w:rPr>
        <w:t>r</w:t>
      </w:r>
      <w:r w:rsidRPr="003F6412">
        <w:rPr>
          <w:rFonts w:ascii="Times New Roman" w:hAnsi="Times New Roman" w:cs="Times New Roman"/>
          <w:sz w:val="24"/>
          <w:szCs w:val="24"/>
        </w:rPr>
        <w:t>formance in Ethiopian telecom in the West Guji Zone. According to the study's findings, agility is essential for improving a number of performance metrics. The results show that organizational ou</w:t>
      </w:r>
      <w:r w:rsidRPr="003F6412">
        <w:rPr>
          <w:rFonts w:ascii="Times New Roman" w:hAnsi="Times New Roman" w:cs="Times New Roman"/>
          <w:sz w:val="24"/>
          <w:szCs w:val="24"/>
        </w:rPr>
        <w:t>t</w:t>
      </w:r>
      <w:r w:rsidRPr="003F6412">
        <w:rPr>
          <w:rFonts w:ascii="Times New Roman" w:hAnsi="Times New Roman" w:cs="Times New Roman"/>
          <w:sz w:val="24"/>
          <w:szCs w:val="24"/>
        </w:rPr>
        <w:t>comes like operational efficiency, customer growth, and overall productivity are positively impacted by the effective implementation of agile management approaches, which include strategic, structural, technical, and leadership agility. This indicates that companies who implement agile concepts are be</w:t>
      </w:r>
      <w:r w:rsidRPr="003F6412">
        <w:rPr>
          <w:rFonts w:ascii="Times New Roman" w:hAnsi="Times New Roman" w:cs="Times New Roman"/>
          <w:sz w:val="24"/>
          <w:szCs w:val="24"/>
        </w:rPr>
        <w:t>t</w:t>
      </w:r>
      <w:r w:rsidRPr="003F6412">
        <w:rPr>
          <w:rFonts w:ascii="Times New Roman" w:hAnsi="Times New Roman" w:cs="Times New Roman"/>
          <w:sz w:val="24"/>
          <w:szCs w:val="24"/>
        </w:rPr>
        <w:t>ter able to adapt to the changing needs of the telecom industry. Ethiopian telecom can successfully negotiate the challenges of a constantly shifting market environment by cultivating a culture of adap</w:t>
      </w:r>
      <w:r w:rsidRPr="003F6412">
        <w:rPr>
          <w:rFonts w:ascii="Times New Roman" w:hAnsi="Times New Roman" w:cs="Times New Roman"/>
          <w:sz w:val="24"/>
          <w:szCs w:val="24"/>
        </w:rPr>
        <w:t>t</w:t>
      </w:r>
      <w:r w:rsidRPr="003F6412">
        <w:rPr>
          <w:rFonts w:ascii="Times New Roman" w:hAnsi="Times New Roman" w:cs="Times New Roman"/>
          <w:sz w:val="24"/>
          <w:szCs w:val="24"/>
        </w:rPr>
        <w:t>ability and resilience.</w:t>
      </w:r>
      <w:r>
        <w:rPr>
          <w:rFonts w:ascii="Times New Roman" w:eastAsia="Times New Roman" w:hAnsi="Times New Roman" w:cs="Times New Roman"/>
          <w:sz w:val="24"/>
          <w:szCs w:val="24"/>
        </w:rPr>
        <w:t xml:space="preserve"> </w:t>
      </w:r>
      <w:r w:rsidRPr="003F6412">
        <w:rPr>
          <w:rFonts w:ascii="Times New Roman" w:hAnsi="Times New Roman" w:cs="Times New Roman"/>
          <w:sz w:val="24"/>
          <w:szCs w:val="24"/>
        </w:rPr>
        <w:t xml:space="preserve">The results make a substantial theoretical contribution to the body of knowledge already available on agility management. They emphasize how different aspects of agility </w:t>
      </w:r>
      <w:r w:rsidRPr="003F6412">
        <w:rPr>
          <w:rFonts w:ascii="Times New Roman" w:hAnsi="Times New Roman" w:cs="Times New Roman"/>
          <w:sz w:val="24"/>
          <w:szCs w:val="24"/>
        </w:rPr>
        <w:lastRenderedPageBreak/>
        <w:t>are interrelated and how they affect organizational performance as a whole. This study backs up the idea that agility is a basic quality that businesses need to have in order to succeed in competitive co</w:t>
      </w:r>
      <w:r w:rsidRPr="003F6412">
        <w:rPr>
          <w:rFonts w:ascii="Times New Roman" w:hAnsi="Times New Roman" w:cs="Times New Roman"/>
          <w:sz w:val="24"/>
          <w:szCs w:val="24"/>
        </w:rPr>
        <w:t>n</w:t>
      </w:r>
      <w:r w:rsidRPr="003F6412">
        <w:rPr>
          <w:rFonts w:ascii="Times New Roman" w:hAnsi="Times New Roman" w:cs="Times New Roman"/>
          <w:sz w:val="24"/>
          <w:szCs w:val="24"/>
        </w:rPr>
        <w:t>texts rather than just a response to outside forces. By offering a framework for comprehending how particular agility practices might be incorporated into organizational strategy, the knowledge acquired can guide future study and improve the field's theoretical underpinnings and real-world applications</w:t>
      </w:r>
      <w:r w:rsidRPr="003F64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A71A0">
        <w:rPr>
          <w:rFonts w:ascii="Times New Roman" w:hAnsi="Times New Roman" w:cs="Times New Roman"/>
          <w:sz w:val="24"/>
          <w:szCs w:val="24"/>
        </w:rPr>
        <w:t>Practically speaking, the report emphasizes how crucial it is for businesses like Ethiopian Telecom to adopt thorough agility management procedures. For practitioners, this entails giving top priority to training and development programs that improve leadership agility, which is essential for creating an atmosphere that supports creativity and quick decision-making. Additionally, developing an organiz</w:t>
      </w:r>
      <w:r w:rsidRPr="002A71A0">
        <w:rPr>
          <w:rFonts w:ascii="Times New Roman" w:hAnsi="Times New Roman" w:cs="Times New Roman"/>
          <w:sz w:val="24"/>
          <w:szCs w:val="24"/>
        </w:rPr>
        <w:t>a</w:t>
      </w:r>
      <w:r w:rsidRPr="002A71A0">
        <w:rPr>
          <w:rFonts w:ascii="Times New Roman" w:hAnsi="Times New Roman" w:cs="Times New Roman"/>
          <w:sz w:val="24"/>
          <w:szCs w:val="24"/>
        </w:rPr>
        <w:t>tional culture that encourages adaptability is crucial for successfully responding to changes in the market. Investing in cutting-edge information systems and other technical solutions that promote agi</w:t>
      </w:r>
      <w:r w:rsidRPr="002A71A0">
        <w:rPr>
          <w:rFonts w:ascii="Times New Roman" w:hAnsi="Times New Roman" w:cs="Times New Roman"/>
          <w:sz w:val="24"/>
          <w:szCs w:val="24"/>
        </w:rPr>
        <w:t>l</w:t>
      </w:r>
      <w:r w:rsidRPr="002A71A0">
        <w:rPr>
          <w:rFonts w:ascii="Times New Roman" w:hAnsi="Times New Roman" w:cs="Times New Roman"/>
          <w:sz w:val="24"/>
          <w:szCs w:val="24"/>
        </w:rPr>
        <w:t>ity will be essential for increasing operational effectiveness. By adopting these strategies, businesses can better position themselves to gain long-term competitive advantages and satisfy changing co</w:t>
      </w:r>
      <w:r w:rsidRPr="002A71A0">
        <w:rPr>
          <w:rFonts w:ascii="Times New Roman" w:hAnsi="Times New Roman" w:cs="Times New Roman"/>
          <w:sz w:val="24"/>
          <w:szCs w:val="24"/>
        </w:rPr>
        <w:t>n</w:t>
      </w:r>
      <w:r w:rsidRPr="002A71A0">
        <w:rPr>
          <w:rFonts w:ascii="Times New Roman" w:hAnsi="Times New Roman" w:cs="Times New Roman"/>
          <w:sz w:val="24"/>
          <w:szCs w:val="24"/>
        </w:rPr>
        <w:t>sumer demands, which will eventually improve business performance and success in the telecom i</w:t>
      </w:r>
      <w:r w:rsidRPr="002A71A0">
        <w:rPr>
          <w:rFonts w:ascii="Times New Roman" w:hAnsi="Times New Roman" w:cs="Times New Roman"/>
          <w:sz w:val="24"/>
          <w:szCs w:val="24"/>
        </w:rPr>
        <w:t>n</w:t>
      </w:r>
      <w:r w:rsidRPr="002A71A0">
        <w:rPr>
          <w:rFonts w:ascii="Times New Roman" w:hAnsi="Times New Roman" w:cs="Times New Roman"/>
          <w:sz w:val="24"/>
          <w:szCs w:val="24"/>
        </w:rPr>
        <w:t>dustry.</w:t>
      </w:r>
    </w:p>
    <w:p w14:paraId="42DA8ACD" w14:textId="77777777" w:rsidR="00CF3B3C" w:rsidRPr="005371A8" w:rsidRDefault="00CF3B3C" w:rsidP="00F231C5">
      <w:pPr>
        <w:spacing w:after="0" w:line="360" w:lineRule="auto"/>
        <w:jc w:val="both"/>
        <w:rPr>
          <w:rFonts w:ascii="Times New Roman" w:hAnsi="Times New Roman" w:cs="Times New Roman"/>
          <w:b/>
          <w:sz w:val="28"/>
          <w:szCs w:val="28"/>
        </w:rPr>
      </w:pPr>
      <w:r w:rsidRPr="005371A8">
        <w:rPr>
          <w:rFonts w:ascii="Times New Roman" w:hAnsi="Times New Roman" w:cs="Times New Roman"/>
          <w:b/>
          <w:sz w:val="28"/>
          <w:szCs w:val="28"/>
        </w:rPr>
        <w:t xml:space="preserve">5.1 Limitation and suggestion for future research </w:t>
      </w:r>
    </w:p>
    <w:p w14:paraId="550BA1A7" w14:textId="672B8954" w:rsidR="00CF3B3C" w:rsidRDefault="00CF3B3C" w:rsidP="00F231C5">
      <w:pPr>
        <w:spacing w:after="0" w:line="360" w:lineRule="auto"/>
        <w:jc w:val="both"/>
        <w:rPr>
          <w:rFonts w:ascii="Times New Roman" w:hAnsi="Times New Roman" w:cs="Times New Roman"/>
          <w:sz w:val="24"/>
          <w:szCs w:val="24"/>
        </w:rPr>
      </w:pPr>
      <w:r w:rsidRPr="005371A8">
        <w:rPr>
          <w:rFonts w:ascii="Times New Roman" w:hAnsi="Times New Roman" w:cs="Times New Roman"/>
          <w:sz w:val="24"/>
          <w:szCs w:val="24"/>
        </w:rPr>
        <w:t>There are a number of limitations to the study that looks at how agility management techniques affect organizational performance in Ethiopian telecom in the West Guji Zone. First, the study was carried out inside a single company, which can restrict how broadly the results can be applied to other situ</w:t>
      </w:r>
      <w:r w:rsidRPr="005371A8">
        <w:rPr>
          <w:rFonts w:ascii="Times New Roman" w:hAnsi="Times New Roman" w:cs="Times New Roman"/>
          <w:sz w:val="24"/>
          <w:szCs w:val="24"/>
        </w:rPr>
        <w:t>a</w:t>
      </w:r>
      <w:r w:rsidRPr="005371A8">
        <w:rPr>
          <w:rFonts w:ascii="Times New Roman" w:hAnsi="Times New Roman" w:cs="Times New Roman"/>
          <w:sz w:val="24"/>
          <w:szCs w:val="24"/>
        </w:rPr>
        <w:t>tions or sectors. The effectiveness of agility management techniques may be impacted by the partic</w:t>
      </w:r>
      <w:r w:rsidRPr="005371A8">
        <w:rPr>
          <w:rFonts w:ascii="Times New Roman" w:hAnsi="Times New Roman" w:cs="Times New Roman"/>
          <w:sz w:val="24"/>
          <w:szCs w:val="24"/>
        </w:rPr>
        <w:t>u</w:t>
      </w:r>
      <w:r w:rsidRPr="005371A8">
        <w:rPr>
          <w:rFonts w:ascii="Times New Roman" w:hAnsi="Times New Roman" w:cs="Times New Roman"/>
          <w:sz w:val="24"/>
          <w:szCs w:val="24"/>
        </w:rPr>
        <w:t>lar difficulties and dynamics that various industries may encounter. Furthermore, the use of employee self-reported data may introduce bias because participants may have given socially acceptable r</w:t>
      </w:r>
      <w:r w:rsidRPr="005371A8">
        <w:rPr>
          <w:rFonts w:ascii="Times New Roman" w:hAnsi="Times New Roman" w:cs="Times New Roman"/>
          <w:sz w:val="24"/>
          <w:szCs w:val="24"/>
        </w:rPr>
        <w:t>e</w:t>
      </w:r>
      <w:r w:rsidRPr="005371A8">
        <w:rPr>
          <w:rFonts w:ascii="Times New Roman" w:hAnsi="Times New Roman" w:cs="Times New Roman"/>
          <w:sz w:val="24"/>
          <w:szCs w:val="24"/>
        </w:rPr>
        <w:t>sponses rather than their actual opinions. The cross-sectional nature of the study also limits the ability to draw causal conclusions about the relationships between agility practices and organizational pe</w:t>
      </w:r>
      <w:r w:rsidRPr="005371A8">
        <w:rPr>
          <w:rFonts w:ascii="Times New Roman" w:hAnsi="Times New Roman" w:cs="Times New Roman"/>
          <w:sz w:val="24"/>
          <w:szCs w:val="24"/>
        </w:rPr>
        <w:t>r</w:t>
      </w:r>
      <w:r w:rsidRPr="005371A8">
        <w:rPr>
          <w:rFonts w:ascii="Times New Roman" w:hAnsi="Times New Roman" w:cs="Times New Roman"/>
          <w:sz w:val="24"/>
          <w:szCs w:val="24"/>
        </w:rPr>
        <w:t>formance, as changes over time were not captured</w:t>
      </w:r>
      <w:r w:rsidRPr="006F6647">
        <w:rPr>
          <w:rFonts w:ascii="Times New Roman" w:eastAsia="Times New Roman" w:hAnsi="Times New Roman" w:cs="Times New Roman"/>
          <w:sz w:val="24"/>
          <w:szCs w:val="24"/>
        </w:rPr>
        <w:t>.</w:t>
      </w:r>
      <w:r w:rsidRPr="005371A8">
        <w:rPr>
          <w:rFonts w:ascii="Times New Roman" w:eastAsia="Times New Roman" w:hAnsi="Times New Roman" w:cs="Times New Roman"/>
          <w:sz w:val="24"/>
          <w:szCs w:val="24"/>
        </w:rPr>
        <w:t xml:space="preserve">  </w:t>
      </w:r>
      <w:r w:rsidRPr="005371A8">
        <w:rPr>
          <w:rFonts w:ascii="Times New Roman" w:hAnsi="Times New Roman" w:cs="Times New Roman"/>
          <w:sz w:val="24"/>
          <w:szCs w:val="24"/>
        </w:rPr>
        <w:t>Future studies should examine numerous firms in a variety of industries to improve knowledge about agility management techniques and how they a</w:t>
      </w:r>
      <w:r w:rsidRPr="005371A8">
        <w:rPr>
          <w:rFonts w:ascii="Times New Roman" w:hAnsi="Times New Roman" w:cs="Times New Roman"/>
          <w:sz w:val="24"/>
          <w:szCs w:val="24"/>
        </w:rPr>
        <w:t>f</w:t>
      </w:r>
      <w:r w:rsidRPr="005371A8">
        <w:rPr>
          <w:rFonts w:ascii="Times New Roman" w:hAnsi="Times New Roman" w:cs="Times New Roman"/>
          <w:sz w:val="24"/>
          <w:szCs w:val="24"/>
        </w:rPr>
        <w:t xml:space="preserve">fect organizational performance. Comparative research may shed light on how various circumstances affect the use and efficacy of agility strategies. Additionally useful would be longitudinal studies, which may monitor changes over time and establish causal links between performance outcomes and agility techniques. Additionally, using qualitative techniques like focus groups or interviews could enhance the information gathered and provide more in-depth understanding of how employees regard agility management. Lastly, a more thorough understanding of the difficulties businesses encounter in </w:t>
      </w:r>
      <w:r w:rsidRPr="005371A8">
        <w:rPr>
          <w:rFonts w:ascii="Times New Roman" w:hAnsi="Times New Roman" w:cs="Times New Roman"/>
          <w:sz w:val="24"/>
          <w:szCs w:val="24"/>
        </w:rPr>
        <w:lastRenderedPageBreak/>
        <w:t>implementing agile management techniques may be obtained by looking at the influence of outside variables, such as market circumstances or legislative modifications.</w:t>
      </w:r>
      <w:r w:rsidR="002129D8">
        <w:rPr>
          <w:rFonts w:ascii="Times New Roman" w:hAnsi="Times New Roman" w:cs="Times New Roman"/>
          <w:sz w:val="24"/>
          <w:szCs w:val="24"/>
        </w:rPr>
        <w:t xml:space="preserve"> </w:t>
      </w:r>
    </w:p>
    <w:p w14:paraId="37DB954D" w14:textId="77777777" w:rsidR="006058D6" w:rsidRDefault="006058D6" w:rsidP="002129D8">
      <w:pPr>
        <w:shd w:val="clear" w:color="auto" w:fill="FFFFFF"/>
        <w:spacing w:after="0" w:line="360" w:lineRule="auto"/>
        <w:jc w:val="both"/>
        <w:rPr>
          <w:rFonts w:ascii="Times New Roman" w:hAnsi="Times New Roman" w:cs="Times New Roman"/>
          <w:b/>
        </w:rPr>
      </w:pPr>
    </w:p>
    <w:p w14:paraId="175429D6" w14:textId="77777777" w:rsidR="002129D8" w:rsidRPr="00EA4C36" w:rsidRDefault="002129D8" w:rsidP="002129D8">
      <w:pPr>
        <w:shd w:val="clear" w:color="auto" w:fill="FFFFFF"/>
        <w:spacing w:after="0" w:line="360" w:lineRule="auto"/>
        <w:jc w:val="both"/>
        <w:rPr>
          <w:rFonts w:ascii="Times New Roman" w:hAnsi="Times New Roman" w:cs="Times New Roman"/>
          <w:b/>
          <w:sz w:val="24"/>
          <w:szCs w:val="24"/>
        </w:rPr>
      </w:pPr>
      <w:r>
        <w:rPr>
          <w:rFonts w:ascii="Times New Roman" w:hAnsi="Times New Roman" w:cs="Times New Roman"/>
          <w:b/>
        </w:rPr>
        <w:t xml:space="preserve">Declaration </w:t>
      </w:r>
    </w:p>
    <w:p w14:paraId="12D5AE44" w14:textId="77777777" w:rsidR="002129D8" w:rsidRPr="00924734" w:rsidRDefault="002129D8" w:rsidP="002129D8">
      <w:pPr>
        <w:shd w:val="clear" w:color="auto" w:fill="FFFFFF"/>
        <w:spacing w:after="0" w:line="360" w:lineRule="auto"/>
        <w:jc w:val="both"/>
        <w:rPr>
          <w:rFonts w:ascii="Times New Roman" w:hAnsi="Times New Roman" w:cs="Times New Roman"/>
          <w:b/>
        </w:rPr>
      </w:pPr>
      <w:r>
        <w:rPr>
          <w:rFonts w:ascii="Times New Roman" w:hAnsi="Times New Roman" w:cs="Times New Roman"/>
          <w:b/>
        </w:rPr>
        <w:t>Ethical statement</w:t>
      </w:r>
    </w:p>
    <w:p w14:paraId="2A8B3109" w14:textId="77777777" w:rsidR="002129D8" w:rsidRPr="00083D90" w:rsidRDefault="002129D8" w:rsidP="002129D8">
      <w:pPr>
        <w:pStyle w:val="NormalWeb"/>
        <w:spacing w:before="0" w:beforeAutospacing="0" w:after="0" w:afterAutospacing="0" w:line="360" w:lineRule="auto"/>
        <w:jc w:val="both"/>
      </w:pPr>
      <w:r w:rsidRPr="00083D90">
        <w:t>This research study has received ethical approval from the Bule Hora University Institutional R</w:t>
      </w:r>
      <w:r w:rsidRPr="00083D90">
        <w:t>e</w:t>
      </w:r>
      <w:r w:rsidRPr="00083D90">
        <w:t xml:space="preserve">search Review Committee (BHU-IRERC). The approval was granted on </w:t>
      </w:r>
      <w:r>
        <w:t>August</w:t>
      </w:r>
      <w:r w:rsidRPr="00083D90">
        <w:t xml:space="preserve"> </w:t>
      </w:r>
      <w:r>
        <w:t>2</w:t>
      </w:r>
      <w:r w:rsidRPr="00083D90">
        <w:t>3, 2025, under a</w:t>
      </w:r>
      <w:r w:rsidRPr="00083D90">
        <w:t>p</w:t>
      </w:r>
      <w:r w:rsidRPr="00083D90">
        <w:t>proval number BHU/IRERC/0</w:t>
      </w:r>
      <w:r>
        <w:t>13</w:t>
      </w:r>
      <w:r w:rsidRPr="00083D90">
        <w:t>/1</w:t>
      </w:r>
      <w:r>
        <w:t>8</w:t>
      </w:r>
      <w:r w:rsidRPr="00083D90">
        <w:t>. The BHU-IRERC has reviewed and accepted this research, co</w:t>
      </w:r>
      <w:r w:rsidRPr="00083D90">
        <w:t>n</w:t>
      </w:r>
      <w:r w:rsidRPr="00083D90">
        <w:t>firming that it adheres to both institutional and national ethical standards</w:t>
      </w:r>
    </w:p>
    <w:p w14:paraId="38E4E0F0" w14:textId="77777777" w:rsidR="002129D8" w:rsidRPr="00C34781" w:rsidRDefault="002129D8" w:rsidP="002129D8">
      <w:pPr>
        <w:shd w:val="clear" w:color="auto" w:fill="FFFFFF"/>
        <w:spacing w:after="0" w:line="360" w:lineRule="auto"/>
        <w:jc w:val="both"/>
        <w:rPr>
          <w:rFonts w:ascii="Times New Roman" w:eastAsia="Times New Roman" w:hAnsi="Times New Roman" w:cs="Times New Roman"/>
          <w:b/>
          <w:color w:val="000000"/>
        </w:rPr>
      </w:pPr>
      <w:r w:rsidRPr="00C34781">
        <w:rPr>
          <w:rFonts w:ascii="Times New Roman" w:eastAsia="Times New Roman" w:hAnsi="Times New Roman" w:cs="Times New Roman"/>
          <w:b/>
          <w:color w:val="000000"/>
        </w:rPr>
        <w:t xml:space="preserve">Consent for publication </w:t>
      </w:r>
    </w:p>
    <w:p w14:paraId="3F9639A5" w14:textId="77777777" w:rsidR="002129D8" w:rsidRPr="009C6D3A" w:rsidRDefault="002129D8" w:rsidP="002129D8">
      <w:pPr>
        <w:autoSpaceDE w:val="0"/>
        <w:autoSpaceDN w:val="0"/>
        <w:adjustRightInd w:val="0"/>
        <w:spacing w:before="120" w:after="0" w:line="360" w:lineRule="auto"/>
        <w:jc w:val="both"/>
        <w:rPr>
          <w:rFonts w:ascii="Times New Roman" w:hAnsi="Times New Roman" w:cs="Times New Roman"/>
          <w:color w:val="222222"/>
          <w:sz w:val="24"/>
          <w:szCs w:val="24"/>
          <w:shd w:val="clear" w:color="auto" w:fill="FFFFFF"/>
        </w:rPr>
      </w:pPr>
      <w:r w:rsidRPr="00A67858">
        <w:rPr>
          <w:rFonts w:ascii="Times New Roman" w:eastAsia="Times New Roman" w:hAnsi="Times New Roman" w:cs="Times New Roman"/>
          <w:color w:val="000000"/>
          <w:sz w:val="24"/>
          <w:szCs w:val="24"/>
        </w:rPr>
        <w:t>Not applicable</w:t>
      </w:r>
    </w:p>
    <w:p w14:paraId="012E3C59" w14:textId="77777777" w:rsidR="002129D8" w:rsidRPr="0083423A" w:rsidRDefault="002129D8" w:rsidP="002129D8">
      <w:pPr>
        <w:autoSpaceDE w:val="0"/>
        <w:autoSpaceDN w:val="0"/>
        <w:adjustRightInd w:val="0"/>
        <w:spacing w:before="120" w:after="0" w:line="360" w:lineRule="auto"/>
        <w:jc w:val="both"/>
        <w:rPr>
          <w:rFonts w:ascii="Times New Roman" w:hAnsi="Times New Roman" w:cs="Times New Roman"/>
          <w:b/>
          <w:color w:val="222222"/>
          <w:sz w:val="24"/>
          <w:szCs w:val="24"/>
          <w:shd w:val="clear" w:color="auto" w:fill="FFFFFF"/>
        </w:rPr>
      </w:pPr>
      <w:r w:rsidRPr="0083423A">
        <w:rPr>
          <w:rFonts w:ascii="Times New Roman" w:hAnsi="Times New Roman" w:cs="Times New Roman"/>
          <w:b/>
          <w:color w:val="222222"/>
          <w:sz w:val="24"/>
          <w:szCs w:val="24"/>
          <w:shd w:val="clear" w:color="auto" w:fill="FFFFFF"/>
        </w:rPr>
        <w:t>Disclosure of interest</w:t>
      </w:r>
    </w:p>
    <w:p w14:paraId="65CDC7CB" w14:textId="77777777" w:rsidR="002129D8" w:rsidRPr="0083423A" w:rsidRDefault="002129D8" w:rsidP="002129D8">
      <w:pPr>
        <w:autoSpaceDE w:val="0"/>
        <w:autoSpaceDN w:val="0"/>
        <w:adjustRightInd w:val="0"/>
        <w:spacing w:before="120" w:after="0" w:line="360" w:lineRule="auto"/>
        <w:jc w:val="both"/>
        <w:rPr>
          <w:rFonts w:ascii="Times New Roman" w:hAnsi="Times New Roman" w:cs="Times New Roman"/>
          <w:color w:val="222222"/>
          <w:sz w:val="24"/>
          <w:szCs w:val="24"/>
          <w:shd w:val="clear" w:color="auto" w:fill="FFFFFF"/>
        </w:rPr>
      </w:pPr>
      <w:r w:rsidRPr="0083423A">
        <w:rPr>
          <w:rFonts w:ascii="Times New Roman" w:hAnsi="Times New Roman" w:cs="Times New Roman"/>
          <w:color w:val="222222"/>
          <w:sz w:val="24"/>
          <w:szCs w:val="24"/>
          <w:shd w:val="clear" w:color="auto" w:fill="FFFFFF"/>
        </w:rPr>
        <w:t xml:space="preserve">No competing conflicts of interest between the authors of this article </w:t>
      </w:r>
    </w:p>
    <w:p w14:paraId="2276B00F" w14:textId="77777777" w:rsidR="002129D8" w:rsidRPr="0083423A" w:rsidRDefault="002129D8" w:rsidP="002129D8">
      <w:pPr>
        <w:autoSpaceDE w:val="0"/>
        <w:autoSpaceDN w:val="0"/>
        <w:adjustRightInd w:val="0"/>
        <w:spacing w:before="120" w:after="0" w:line="360" w:lineRule="auto"/>
        <w:jc w:val="both"/>
        <w:rPr>
          <w:rFonts w:ascii="Times New Roman" w:hAnsi="Times New Roman" w:cs="Times New Roman"/>
          <w:b/>
          <w:color w:val="222222"/>
          <w:sz w:val="24"/>
          <w:szCs w:val="24"/>
          <w:shd w:val="clear" w:color="auto" w:fill="FFFFFF"/>
        </w:rPr>
      </w:pPr>
      <w:r w:rsidRPr="0083423A">
        <w:rPr>
          <w:rFonts w:ascii="Times New Roman" w:hAnsi="Times New Roman" w:cs="Times New Roman"/>
          <w:b/>
          <w:color w:val="222222"/>
          <w:sz w:val="24"/>
          <w:szCs w:val="24"/>
          <w:shd w:val="clear" w:color="auto" w:fill="FFFFFF"/>
        </w:rPr>
        <w:t>Declaration of funding</w:t>
      </w:r>
    </w:p>
    <w:p w14:paraId="3E4CF150" w14:textId="77777777" w:rsidR="002129D8" w:rsidRPr="0083423A" w:rsidRDefault="002129D8" w:rsidP="002129D8">
      <w:pPr>
        <w:autoSpaceDE w:val="0"/>
        <w:autoSpaceDN w:val="0"/>
        <w:adjustRightInd w:val="0"/>
        <w:spacing w:before="120" w:after="0" w:line="360" w:lineRule="auto"/>
        <w:jc w:val="both"/>
        <w:rPr>
          <w:rFonts w:ascii="Times New Roman" w:hAnsi="Times New Roman" w:cs="Times New Roman"/>
          <w:color w:val="222222"/>
          <w:shd w:val="clear" w:color="auto" w:fill="FFFFFF"/>
        </w:rPr>
      </w:pPr>
      <w:r w:rsidRPr="0083423A">
        <w:rPr>
          <w:rFonts w:ascii="Times New Roman" w:hAnsi="Times New Roman" w:cs="Times New Roman"/>
          <w:color w:val="222222"/>
          <w:shd w:val="clear" w:color="auto" w:fill="FFFFFF"/>
        </w:rPr>
        <w:t>No funding was received</w:t>
      </w:r>
    </w:p>
    <w:p w14:paraId="28D256F1" w14:textId="77777777" w:rsidR="002129D8" w:rsidRPr="000154DF" w:rsidRDefault="002129D8" w:rsidP="002129D8">
      <w:pPr>
        <w:autoSpaceDE w:val="0"/>
        <w:autoSpaceDN w:val="0"/>
        <w:adjustRightInd w:val="0"/>
        <w:spacing w:before="120" w:after="0" w:line="360" w:lineRule="auto"/>
        <w:jc w:val="both"/>
        <w:rPr>
          <w:rFonts w:ascii="Times New Roman" w:hAnsi="Times New Roman" w:cs="Times New Roman"/>
          <w:b/>
          <w:color w:val="222222"/>
          <w:sz w:val="24"/>
          <w:szCs w:val="24"/>
          <w:shd w:val="clear" w:color="auto" w:fill="FFFFFF"/>
        </w:rPr>
      </w:pPr>
      <w:r w:rsidRPr="000154DF">
        <w:rPr>
          <w:rFonts w:ascii="Times New Roman" w:hAnsi="Times New Roman" w:cs="Times New Roman"/>
          <w:b/>
          <w:color w:val="222222"/>
          <w:sz w:val="24"/>
          <w:szCs w:val="24"/>
          <w:shd w:val="clear" w:color="auto" w:fill="FFFFFF"/>
        </w:rPr>
        <w:t xml:space="preserve">Data availability statements </w:t>
      </w:r>
    </w:p>
    <w:p w14:paraId="285E1CF7" w14:textId="77777777" w:rsidR="002129D8" w:rsidRPr="00083D90" w:rsidRDefault="002129D8" w:rsidP="002129D8">
      <w:pPr>
        <w:spacing w:before="120" w:after="120" w:line="360" w:lineRule="auto"/>
        <w:jc w:val="both"/>
        <w:rPr>
          <w:rFonts w:ascii="Times New Roman" w:eastAsia="Times New Roman" w:hAnsi="Times New Roman" w:cs="Times New Roman"/>
          <w:sz w:val="24"/>
          <w:szCs w:val="24"/>
          <w:shd w:val="clear" w:color="auto" w:fill="FFFFFF"/>
        </w:rPr>
      </w:pPr>
      <w:r w:rsidRPr="00083D90">
        <w:rPr>
          <w:rFonts w:ascii="Times New Roman" w:eastAsia="Times New Roman" w:hAnsi="Times New Roman" w:cs="Times New Roman"/>
          <w:sz w:val="24"/>
          <w:szCs w:val="24"/>
          <w:shd w:val="clear" w:color="auto" w:fill="FFFFFF"/>
        </w:rPr>
        <w:t xml:space="preserve">Data for this research is available upon legal request </w:t>
      </w:r>
    </w:p>
    <w:p w14:paraId="3D89F929" w14:textId="77777777" w:rsidR="002129D8" w:rsidRDefault="002129D8" w:rsidP="002129D8">
      <w:pPr>
        <w:shd w:val="clear" w:color="auto" w:fill="FFFFFF"/>
        <w:spacing w:line="360" w:lineRule="auto"/>
        <w:jc w:val="both"/>
        <w:rPr>
          <w:rFonts w:ascii="Times New Roman" w:eastAsia="Times New Roman" w:hAnsi="Times New Roman" w:cs="Times New Roman"/>
          <w:color w:val="000000"/>
          <w:sz w:val="24"/>
          <w:szCs w:val="24"/>
        </w:rPr>
      </w:pPr>
      <w:r w:rsidRPr="00761E30">
        <w:rPr>
          <w:rFonts w:ascii="Times New Roman" w:eastAsia="Times New Roman" w:hAnsi="Times New Roman" w:cs="Times New Roman"/>
          <w:b/>
          <w:color w:val="000000"/>
          <w:sz w:val="24"/>
          <w:szCs w:val="24"/>
        </w:rPr>
        <w:t>Clinical trial number</w:t>
      </w:r>
      <w:r w:rsidRPr="00A67858">
        <w:rPr>
          <w:rFonts w:ascii="Times New Roman" w:eastAsia="Times New Roman" w:hAnsi="Times New Roman" w:cs="Times New Roman"/>
          <w:b/>
          <w:color w:val="000000"/>
          <w:sz w:val="24"/>
          <w:szCs w:val="24"/>
        </w:rPr>
        <w:t>:</w:t>
      </w:r>
      <w:r w:rsidRPr="00A67858">
        <w:rPr>
          <w:rFonts w:ascii="Times New Roman" w:eastAsia="Times New Roman" w:hAnsi="Times New Roman" w:cs="Times New Roman"/>
          <w:color w:val="000000"/>
          <w:sz w:val="24"/>
          <w:szCs w:val="24"/>
        </w:rPr>
        <w:t xml:space="preserve"> not applicable</w:t>
      </w:r>
      <w:r>
        <w:rPr>
          <w:rFonts w:ascii="Times New Roman" w:eastAsia="Times New Roman" w:hAnsi="Times New Roman" w:cs="Times New Roman"/>
          <w:color w:val="000000"/>
          <w:sz w:val="24"/>
          <w:szCs w:val="24"/>
        </w:rPr>
        <w:t xml:space="preserve"> for study</w:t>
      </w:r>
    </w:p>
    <w:p w14:paraId="71287408" w14:textId="77777777" w:rsidR="002129D8" w:rsidRPr="005E3081" w:rsidRDefault="002129D8" w:rsidP="002129D8">
      <w:pPr>
        <w:shd w:val="clear" w:color="auto" w:fill="FFFFFF"/>
        <w:spacing w:after="0" w:line="360" w:lineRule="auto"/>
        <w:jc w:val="both"/>
        <w:rPr>
          <w:rFonts w:ascii="Times New Roman" w:eastAsia="Times New Roman" w:hAnsi="Times New Roman" w:cs="Times New Roman"/>
          <w:b/>
          <w:bCs/>
          <w:color w:val="222222"/>
          <w:sz w:val="24"/>
          <w:szCs w:val="24"/>
        </w:rPr>
      </w:pPr>
      <w:r w:rsidRPr="005E3081">
        <w:rPr>
          <w:rFonts w:ascii="Times New Roman" w:eastAsia="Times New Roman" w:hAnsi="Times New Roman" w:cs="Times New Roman"/>
          <w:b/>
          <w:bCs/>
          <w:color w:val="222222"/>
          <w:sz w:val="24"/>
          <w:szCs w:val="24"/>
        </w:rPr>
        <w:t>Consent to participate</w:t>
      </w:r>
    </w:p>
    <w:p w14:paraId="37F84474" w14:textId="77777777" w:rsidR="002129D8" w:rsidRPr="00043E00" w:rsidRDefault="002129D8" w:rsidP="002129D8">
      <w:pPr>
        <w:spacing w:after="0" w:line="360" w:lineRule="auto"/>
        <w:jc w:val="both"/>
        <w:rPr>
          <w:rFonts w:ascii="Times New Roman" w:eastAsia="Times New Roman" w:hAnsi="Times New Roman" w:cs="Times New Roman"/>
          <w:sz w:val="24"/>
          <w:szCs w:val="24"/>
        </w:rPr>
      </w:pPr>
      <w:r w:rsidRPr="00043E00">
        <w:rPr>
          <w:rFonts w:ascii="Times New Roman" w:eastAsia="Times New Roman" w:hAnsi="Times New Roman" w:cs="Times New Roman"/>
          <w:sz w:val="24"/>
          <w:szCs w:val="24"/>
        </w:rPr>
        <w:t>Informed consent was obtained from all participants included in the study sample. However, i</w:t>
      </w:r>
      <w:r w:rsidRPr="00043E00">
        <w:rPr>
          <w:rFonts w:ascii="Times New Roman" w:eastAsia="Times New Roman" w:hAnsi="Times New Roman" w:cs="Times New Roman"/>
          <w:sz w:val="24"/>
          <w:szCs w:val="24"/>
        </w:rPr>
        <w:t>n</w:t>
      </w:r>
      <w:r w:rsidRPr="00043E00">
        <w:rPr>
          <w:rFonts w:ascii="Times New Roman" w:eastAsia="Times New Roman" w:hAnsi="Times New Roman" w:cs="Times New Roman"/>
          <w:sz w:val="24"/>
          <w:szCs w:val="24"/>
        </w:rPr>
        <w:t>formed consent from parents or legally authorized representatives of subjects under 16 was not appl</w:t>
      </w:r>
      <w:r w:rsidRPr="00043E00">
        <w:rPr>
          <w:rFonts w:ascii="Times New Roman" w:eastAsia="Times New Roman" w:hAnsi="Times New Roman" w:cs="Times New Roman"/>
          <w:sz w:val="24"/>
          <w:szCs w:val="24"/>
        </w:rPr>
        <w:t>i</w:t>
      </w:r>
      <w:r w:rsidRPr="00043E00">
        <w:rPr>
          <w:rFonts w:ascii="Times New Roman" w:eastAsia="Times New Roman" w:hAnsi="Times New Roman" w:cs="Times New Roman"/>
          <w:sz w:val="24"/>
          <w:szCs w:val="24"/>
        </w:rPr>
        <w:t>cable for this research, as all participants were adults over 18 years old</w:t>
      </w:r>
    </w:p>
    <w:p w14:paraId="67879F15" w14:textId="218348A5" w:rsidR="002129D8" w:rsidRPr="00CB5DCA" w:rsidRDefault="002129D8" w:rsidP="00CB5DCA">
      <w:pPr>
        <w:shd w:val="clear" w:color="auto" w:fill="FFFFFF"/>
        <w:spacing w:line="360" w:lineRule="auto"/>
        <w:jc w:val="both"/>
        <w:rPr>
          <w:rFonts w:ascii="Times New Roman" w:hAnsi="Times New Roman" w:cs="Times New Roman"/>
          <w:color w:val="000000"/>
          <w:sz w:val="24"/>
          <w:szCs w:val="24"/>
          <w:shd w:val="clear" w:color="auto" w:fill="FFFFFF"/>
        </w:rPr>
      </w:pPr>
      <w:r w:rsidRPr="00982569">
        <w:rPr>
          <w:rFonts w:ascii="Times New Roman" w:hAnsi="Times New Roman" w:cs="Times New Roman"/>
          <w:b/>
          <w:color w:val="222222"/>
          <w:sz w:val="24"/>
          <w:szCs w:val="24"/>
          <w:shd w:val="clear" w:color="auto" w:fill="FFFFFF"/>
        </w:rPr>
        <w:t>Author contribution</w:t>
      </w:r>
      <w:r>
        <w:rPr>
          <w:rFonts w:ascii="Times New Roman" w:hAnsi="Times New Roman" w:cs="Times New Roman"/>
          <w:color w:val="222222"/>
          <w:sz w:val="24"/>
          <w:szCs w:val="24"/>
          <w:shd w:val="clear" w:color="auto" w:fill="FFFFFF"/>
        </w:rPr>
        <w:t xml:space="preserve">: Manuscript was prepared by Dawit Udessa Gede (PhD) from drafting to finale version </w:t>
      </w:r>
      <w:bookmarkStart w:id="26" w:name="_GoBack"/>
      <w:bookmarkEnd w:id="26"/>
    </w:p>
    <w:p w14:paraId="54CAE42B" w14:textId="77777777" w:rsidR="003E010E" w:rsidRPr="00D05891" w:rsidRDefault="003E010E" w:rsidP="003E010E">
      <w:pPr>
        <w:spacing w:after="0" w:line="360" w:lineRule="auto"/>
        <w:jc w:val="both"/>
        <w:rPr>
          <w:rFonts w:ascii="Times New Roman" w:eastAsia="Times New Roman" w:hAnsi="Times New Roman" w:cs="Times New Roman"/>
          <w:b/>
          <w:sz w:val="28"/>
          <w:szCs w:val="28"/>
        </w:rPr>
      </w:pPr>
      <w:r w:rsidRPr="00D05891">
        <w:rPr>
          <w:rFonts w:ascii="Times New Roman" w:hAnsi="Times New Roman" w:cs="Times New Roman"/>
          <w:b/>
          <w:sz w:val="28"/>
          <w:szCs w:val="28"/>
        </w:rPr>
        <w:t xml:space="preserve">References </w:t>
      </w:r>
    </w:p>
    <w:p w14:paraId="06A02815"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sz w:val="24"/>
          <w:szCs w:val="24"/>
        </w:rPr>
        <w:fldChar w:fldCharType="begin"/>
      </w:r>
      <w:r w:rsidRPr="00DD2144">
        <w:rPr>
          <w:rFonts w:ascii="Times New Roman" w:hAnsi="Times New Roman" w:cs="Times New Roman"/>
          <w:sz w:val="24"/>
          <w:szCs w:val="24"/>
        </w:rPr>
        <w:instrText xml:space="preserve"> BIBLIOGRAPHY </w:instrText>
      </w:r>
      <w:r w:rsidRPr="00DD2144">
        <w:rPr>
          <w:rFonts w:ascii="Times New Roman" w:hAnsi="Times New Roman" w:cs="Times New Roman"/>
          <w:sz w:val="24"/>
          <w:szCs w:val="24"/>
        </w:rPr>
        <w:fldChar w:fldCharType="separate"/>
      </w:r>
      <w:r w:rsidRPr="00DD2144">
        <w:rPr>
          <w:rFonts w:ascii="Times New Roman" w:hAnsi="Times New Roman" w:cs="Times New Roman"/>
          <w:noProof/>
          <w:sz w:val="24"/>
          <w:szCs w:val="24"/>
        </w:rPr>
        <w:t xml:space="preserve">Abbasnejad, B. N. (2021). Building Information Modelling (BIM) adoption and implementation enablers in AEC firms: a systematic literature review. </w:t>
      </w:r>
      <w:r w:rsidRPr="00DD2144">
        <w:rPr>
          <w:rFonts w:ascii="Times New Roman" w:hAnsi="Times New Roman" w:cs="Times New Roman"/>
          <w:i/>
          <w:iCs/>
          <w:noProof/>
          <w:sz w:val="24"/>
          <w:szCs w:val="24"/>
        </w:rPr>
        <w:t>Architectural Engineering and Design Management, 17</w:t>
      </w:r>
      <w:r w:rsidRPr="00DD2144">
        <w:rPr>
          <w:rFonts w:ascii="Times New Roman" w:hAnsi="Times New Roman" w:cs="Times New Roman"/>
          <w:noProof/>
          <w:sz w:val="24"/>
          <w:szCs w:val="24"/>
        </w:rPr>
        <w:t>(5-6), 411-433.</w:t>
      </w:r>
    </w:p>
    <w:p w14:paraId="492E54AB"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 xml:space="preserve">Ahmed, J. (2020). Managing Agility within National Transformation: A Comprehensive Approach to Ethiopian Public Service Organizations,. </w:t>
      </w:r>
      <w:r w:rsidRPr="00DD2144">
        <w:rPr>
          <w:rFonts w:ascii="Times New Roman" w:hAnsi="Times New Roman" w:cs="Times New Roman"/>
          <w:i/>
          <w:iCs/>
          <w:noProof/>
          <w:sz w:val="24"/>
          <w:szCs w:val="24"/>
        </w:rPr>
        <w:t>International Journal of Scientific &amp; Engineering Research,, 8</w:t>
      </w:r>
      <w:r w:rsidRPr="00DD2144">
        <w:rPr>
          <w:rFonts w:ascii="Times New Roman" w:hAnsi="Times New Roman" w:cs="Times New Roman"/>
          <w:noProof/>
          <w:sz w:val="24"/>
          <w:szCs w:val="24"/>
        </w:rPr>
        <w:t>(2), 347-354.</w:t>
      </w:r>
    </w:p>
    <w:p w14:paraId="1172EFF4"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lastRenderedPageBreak/>
        <w:t xml:space="preserve">Al-Ali, A. A.-N. (2020). Agility management through leadership: the mediating role of organizational culture. </w:t>
      </w:r>
      <w:r w:rsidRPr="00DD2144">
        <w:rPr>
          <w:rFonts w:ascii="Times New Roman" w:hAnsi="Times New Roman" w:cs="Times New Roman"/>
          <w:i/>
          <w:iCs/>
          <w:noProof/>
          <w:sz w:val="24"/>
          <w:szCs w:val="24"/>
        </w:rPr>
        <w:t>International Journal of Organizational Analysis., 25</w:t>
      </w:r>
      <w:r w:rsidRPr="00DD2144">
        <w:rPr>
          <w:rFonts w:ascii="Times New Roman" w:hAnsi="Times New Roman" w:cs="Times New Roman"/>
          <w:noProof/>
          <w:sz w:val="24"/>
          <w:szCs w:val="24"/>
        </w:rPr>
        <w:t>(4), 723-739.</w:t>
      </w:r>
    </w:p>
    <w:p w14:paraId="016C103A"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 xml:space="preserve">Alhadad, M. O. (2022). Dynamics of Contextual Factors, Technology Paradox, and Job Performance in Smartphone Usage: A Systematic Review. </w:t>
      </w:r>
      <w:r w:rsidRPr="00DD2144">
        <w:rPr>
          <w:rFonts w:ascii="Times New Roman" w:hAnsi="Times New Roman" w:cs="Times New Roman"/>
          <w:i/>
          <w:iCs/>
          <w:noProof/>
          <w:sz w:val="24"/>
          <w:szCs w:val="24"/>
        </w:rPr>
        <w:t>International Journal of Technology and Human Interaction (IJTHI), 18</w:t>
      </w:r>
      <w:r w:rsidRPr="00DD2144">
        <w:rPr>
          <w:rFonts w:ascii="Times New Roman" w:hAnsi="Times New Roman" w:cs="Times New Roman"/>
          <w:noProof/>
          <w:sz w:val="24"/>
          <w:szCs w:val="24"/>
        </w:rPr>
        <w:t>(1), 1-23.</w:t>
      </w:r>
    </w:p>
    <w:p w14:paraId="29B73778"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 xml:space="preserve">Ali, B. J. (2021). Strategic leadership effectiveness and its influence on organizational effectiveness. </w:t>
      </w:r>
      <w:r w:rsidRPr="00DD2144">
        <w:rPr>
          <w:rFonts w:ascii="Times New Roman" w:hAnsi="Times New Roman" w:cs="Times New Roman"/>
          <w:i/>
          <w:iCs/>
          <w:noProof/>
          <w:sz w:val="24"/>
          <w:szCs w:val="24"/>
        </w:rPr>
        <w:t>International Journal of Electrical, Electronics and Computers,, 6</w:t>
      </w:r>
      <w:r w:rsidRPr="00DD2144">
        <w:rPr>
          <w:rFonts w:ascii="Times New Roman" w:hAnsi="Times New Roman" w:cs="Times New Roman"/>
          <w:noProof/>
          <w:sz w:val="24"/>
          <w:szCs w:val="24"/>
        </w:rPr>
        <w:t>(2).</w:t>
      </w:r>
    </w:p>
    <w:p w14:paraId="15A65809"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 xml:space="preserve">Alqudah, I. H.-P.-S. (2022). High-performance human resource management practices and readiness for agility: An integrative model including affective commitment, organizations’ performance, and the moderating role of hierarchy culture. </w:t>
      </w:r>
      <w:r w:rsidRPr="00DD2144">
        <w:rPr>
          <w:rFonts w:ascii="Times New Roman" w:hAnsi="Times New Roman" w:cs="Times New Roman"/>
          <w:i/>
          <w:iCs/>
          <w:noProof/>
          <w:sz w:val="24"/>
          <w:szCs w:val="24"/>
        </w:rPr>
        <w:t>European Research on Management and Business Economics, 28</w:t>
      </w:r>
      <w:r w:rsidRPr="00DD2144">
        <w:rPr>
          <w:rFonts w:ascii="Times New Roman" w:hAnsi="Times New Roman" w:cs="Times New Roman"/>
          <w:noProof/>
          <w:sz w:val="24"/>
          <w:szCs w:val="24"/>
        </w:rPr>
        <w:t>(1).</w:t>
      </w:r>
    </w:p>
    <w:p w14:paraId="298C166E"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 xml:space="preserve">Anwar, G. &amp;. (2021). The impact of Human resource management practice on Organizational performance. </w:t>
      </w:r>
      <w:r w:rsidRPr="00DD2144">
        <w:rPr>
          <w:rFonts w:ascii="Times New Roman" w:hAnsi="Times New Roman" w:cs="Times New Roman"/>
          <w:i/>
          <w:iCs/>
          <w:noProof/>
          <w:sz w:val="24"/>
          <w:szCs w:val="24"/>
        </w:rPr>
        <w:t>International journal of Engineering, Business and Management (IJEBM),, 5</w:t>
      </w:r>
      <w:r w:rsidRPr="00DD2144">
        <w:rPr>
          <w:rFonts w:ascii="Times New Roman" w:hAnsi="Times New Roman" w:cs="Times New Roman"/>
          <w:noProof/>
          <w:sz w:val="24"/>
          <w:szCs w:val="24"/>
        </w:rPr>
        <w:t>.</w:t>
      </w:r>
    </w:p>
    <w:p w14:paraId="7E454689"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 xml:space="preserve">Archibong, U. &amp;. (2021). Assessing the impact of agility management on organization performance: Evidence from Nile Town administration of Nigeria. </w:t>
      </w:r>
      <w:r w:rsidRPr="00DD2144">
        <w:rPr>
          <w:rFonts w:ascii="Times New Roman" w:hAnsi="Times New Roman" w:cs="Times New Roman"/>
          <w:i/>
          <w:iCs/>
          <w:noProof/>
          <w:sz w:val="24"/>
          <w:szCs w:val="24"/>
        </w:rPr>
        <w:t>International Journal of Research in Business and Social Science (2147-4478), 10</w:t>
      </w:r>
      <w:r w:rsidRPr="00DD2144">
        <w:rPr>
          <w:rFonts w:ascii="Times New Roman" w:hAnsi="Times New Roman" w:cs="Times New Roman"/>
          <w:noProof/>
          <w:sz w:val="24"/>
          <w:szCs w:val="24"/>
        </w:rPr>
        <w:t>(4), 525-534.</w:t>
      </w:r>
    </w:p>
    <w:p w14:paraId="1E339C6A" w14:textId="3D0452D8" w:rsidR="003E010E" w:rsidRPr="00DD2144" w:rsidRDefault="003E010E" w:rsidP="00DD2144">
      <w:pPr>
        <w:spacing w:line="240" w:lineRule="auto"/>
        <w:rPr>
          <w:rFonts w:ascii="Times New Roman" w:hAnsi="Times New Roman" w:cs="Times New Roman"/>
          <w:sz w:val="24"/>
          <w:szCs w:val="24"/>
        </w:rPr>
      </w:pPr>
      <w:r w:rsidRPr="00DD2144">
        <w:rPr>
          <w:rFonts w:ascii="Times New Roman" w:eastAsia="Times New Roman" w:hAnsi="Times New Roman" w:cs="Times New Roman"/>
          <w:sz w:val="24"/>
          <w:szCs w:val="24"/>
        </w:rPr>
        <w:t>Barney, J. (1991). Firm resources and sustained competitive advantage. Journal of Management, 17(1), 99–120. DOI: 10.1177/014920639101700108</w:t>
      </w:r>
    </w:p>
    <w:p w14:paraId="5D367295"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 xml:space="preserve">Bazzi, D. (2022). Approaches to a contemporary psychoanalytic Field Theory: from Kurt Lewin, Georges Politzer and José Bleger, to Antonino Ferro and Giuseppe Civitarese. </w:t>
      </w:r>
      <w:r w:rsidRPr="00DD2144">
        <w:rPr>
          <w:rFonts w:ascii="Times New Roman" w:hAnsi="Times New Roman" w:cs="Times New Roman"/>
          <w:i/>
          <w:iCs/>
          <w:noProof/>
          <w:sz w:val="24"/>
          <w:szCs w:val="24"/>
        </w:rPr>
        <w:t>The International Journal of Psychoanalysis, 103</w:t>
      </w:r>
      <w:r w:rsidRPr="00DD2144">
        <w:rPr>
          <w:rFonts w:ascii="Times New Roman" w:hAnsi="Times New Roman" w:cs="Times New Roman"/>
          <w:noProof/>
          <w:sz w:val="24"/>
          <w:szCs w:val="24"/>
        </w:rPr>
        <w:t>(1), 46-70.</w:t>
      </w:r>
    </w:p>
    <w:p w14:paraId="0CD6B5A5"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Bekere. (2020). Assessment of Implementation of Agility Initiatives in Hope for Ethiopia (HFE) Group Members, Agility and Performance Management,. In B. K..</w:t>
      </w:r>
    </w:p>
    <w:p w14:paraId="2403238E"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 xml:space="preserve">Blay, K. B.-M. (2019). </w:t>
      </w:r>
      <w:r w:rsidRPr="00DD2144">
        <w:rPr>
          <w:rFonts w:ascii="Times New Roman" w:hAnsi="Times New Roman" w:cs="Times New Roman"/>
          <w:i/>
          <w:iCs/>
          <w:noProof/>
          <w:sz w:val="24"/>
          <w:szCs w:val="24"/>
        </w:rPr>
        <w:t>Managing agility in BIM-Level 2 projects: benefits, challenges, and opportunities.</w:t>
      </w:r>
      <w:r w:rsidRPr="00DD2144">
        <w:rPr>
          <w:rFonts w:ascii="Times New Roman" w:hAnsi="Times New Roman" w:cs="Times New Roman"/>
          <w:noProof/>
          <w:sz w:val="24"/>
          <w:szCs w:val="24"/>
        </w:rPr>
        <w:t xml:space="preserve"> </w:t>
      </w:r>
    </w:p>
    <w:p w14:paraId="4269FDF7" w14:textId="77777777" w:rsidR="003E010E" w:rsidRPr="00DD2144" w:rsidRDefault="003E010E" w:rsidP="00DD2144">
      <w:pPr>
        <w:spacing w:after="0" w:line="240" w:lineRule="auto"/>
        <w:ind w:left="720" w:hanging="720"/>
        <w:jc w:val="both"/>
        <w:rPr>
          <w:rFonts w:ascii="Times New Roman" w:eastAsia="Times New Roman" w:hAnsi="Times New Roman" w:cs="Times New Roman"/>
          <w:sz w:val="24"/>
          <w:szCs w:val="24"/>
        </w:rPr>
      </w:pPr>
      <w:r w:rsidRPr="00DD2144">
        <w:rPr>
          <w:rFonts w:ascii="Times New Roman" w:eastAsia="Times New Roman" w:hAnsi="Times New Roman" w:cs="Times New Roman"/>
          <w:sz w:val="24"/>
          <w:szCs w:val="24"/>
        </w:rPr>
        <w:t xml:space="preserve">Bloom, N., &amp; Reenen, J. (2007). Measuring and explaining management practices across firms and countries. </w:t>
      </w:r>
    </w:p>
    <w:p w14:paraId="7740CCA3" w14:textId="77777777" w:rsidR="003E010E" w:rsidRPr="00DD2144" w:rsidRDefault="003E010E" w:rsidP="00DD2144">
      <w:pPr>
        <w:spacing w:after="0" w:line="240" w:lineRule="auto"/>
        <w:ind w:left="720" w:hanging="720"/>
        <w:jc w:val="both"/>
        <w:rPr>
          <w:rFonts w:ascii="Times New Roman" w:eastAsia="Times New Roman" w:hAnsi="Times New Roman" w:cs="Times New Roman"/>
          <w:sz w:val="24"/>
          <w:szCs w:val="24"/>
        </w:rPr>
      </w:pPr>
      <w:r w:rsidRPr="00DD2144">
        <w:rPr>
          <w:rFonts w:ascii="Times New Roman" w:eastAsia="Times New Roman" w:hAnsi="Times New Roman" w:cs="Times New Roman"/>
          <w:sz w:val="24"/>
          <w:szCs w:val="24"/>
        </w:rPr>
        <w:t>Bloom, N., Sadun, R., &amp; Van Reenen, J. (2012). The organization of firms: Evidence from manag</w:t>
      </w:r>
      <w:r w:rsidRPr="00DD2144">
        <w:rPr>
          <w:rFonts w:ascii="Times New Roman" w:eastAsia="Times New Roman" w:hAnsi="Times New Roman" w:cs="Times New Roman"/>
          <w:sz w:val="24"/>
          <w:szCs w:val="24"/>
        </w:rPr>
        <w:t>e</w:t>
      </w:r>
      <w:r w:rsidRPr="00DD2144">
        <w:rPr>
          <w:rFonts w:ascii="Times New Roman" w:eastAsia="Times New Roman" w:hAnsi="Times New Roman" w:cs="Times New Roman"/>
          <w:sz w:val="24"/>
          <w:szCs w:val="24"/>
        </w:rPr>
        <w:t xml:space="preserve">ment practices. </w:t>
      </w:r>
    </w:p>
    <w:p w14:paraId="0BF7763D" w14:textId="77777777" w:rsidR="003E010E" w:rsidRPr="00DD2144" w:rsidRDefault="003E010E" w:rsidP="00DD2144">
      <w:pPr>
        <w:spacing w:after="0" w:line="240" w:lineRule="auto"/>
        <w:ind w:left="720" w:hanging="720"/>
        <w:jc w:val="both"/>
        <w:rPr>
          <w:rFonts w:ascii="Times New Roman" w:eastAsia="Times New Roman" w:hAnsi="Times New Roman" w:cs="Times New Roman"/>
          <w:sz w:val="24"/>
          <w:szCs w:val="24"/>
        </w:rPr>
      </w:pPr>
      <w:r w:rsidRPr="00DD2144">
        <w:rPr>
          <w:rFonts w:ascii="Times New Roman" w:eastAsia="Times New Roman" w:hAnsi="Times New Roman" w:cs="Times New Roman"/>
          <w:sz w:val="24"/>
          <w:szCs w:val="24"/>
        </w:rPr>
        <w:t xml:space="preserve">Brynjolfsson, E., &amp; McAfee, A. (2014). The Second Machine Age: Work, progress, and prosperity in a time of brilliant technologies. W. W. Norton &amp; Company. (Book) </w:t>
      </w:r>
    </w:p>
    <w:p w14:paraId="69EAF51E" w14:textId="77777777" w:rsidR="003E010E" w:rsidRPr="00DD2144" w:rsidRDefault="003E010E" w:rsidP="00DD2144">
      <w:pPr>
        <w:spacing w:line="240" w:lineRule="auto"/>
        <w:rPr>
          <w:rFonts w:ascii="Times New Roman" w:hAnsi="Times New Roman" w:cs="Times New Roman"/>
          <w:sz w:val="24"/>
          <w:szCs w:val="24"/>
        </w:rPr>
      </w:pPr>
    </w:p>
    <w:p w14:paraId="2777C34C"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 xml:space="preserve">Carter, J. W.-M. (2022). Psychological capital development effectiveness of face-to-face, online, and Micro-learning interventions. </w:t>
      </w:r>
      <w:r w:rsidRPr="00DD2144">
        <w:rPr>
          <w:rFonts w:ascii="Times New Roman" w:hAnsi="Times New Roman" w:cs="Times New Roman"/>
          <w:i/>
          <w:iCs/>
          <w:noProof/>
          <w:sz w:val="24"/>
          <w:szCs w:val="24"/>
        </w:rPr>
        <w:t>Education and Information Technologies, 27</w:t>
      </w:r>
      <w:r w:rsidRPr="00DD2144">
        <w:rPr>
          <w:rFonts w:ascii="Times New Roman" w:hAnsi="Times New Roman" w:cs="Times New Roman"/>
          <w:noProof/>
          <w:sz w:val="24"/>
          <w:szCs w:val="24"/>
        </w:rPr>
        <w:t>(5), 6553-6575.</w:t>
      </w:r>
    </w:p>
    <w:p w14:paraId="388C03BD"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 xml:space="preserve">Cascio, E. U. (2022). Who needs a fracking education? The educational response to low-skill-biased technological agility. </w:t>
      </w:r>
      <w:r w:rsidRPr="00DD2144">
        <w:rPr>
          <w:rFonts w:ascii="Times New Roman" w:hAnsi="Times New Roman" w:cs="Times New Roman"/>
          <w:i/>
          <w:iCs/>
          <w:noProof/>
          <w:sz w:val="24"/>
          <w:szCs w:val="24"/>
        </w:rPr>
        <w:t>ILR Review,, 75</w:t>
      </w:r>
      <w:r w:rsidRPr="00DD2144">
        <w:rPr>
          <w:rFonts w:ascii="Times New Roman" w:hAnsi="Times New Roman" w:cs="Times New Roman"/>
          <w:noProof/>
          <w:sz w:val="24"/>
          <w:szCs w:val="24"/>
        </w:rPr>
        <w:t>(1), 56-89.</w:t>
      </w:r>
    </w:p>
    <w:p w14:paraId="6E784E49"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Chen, F. &amp;. (2019). Optimal method in multiple regression with structural agilities. Bernoulli, . 2217-2241.</w:t>
      </w:r>
    </w:p>
    <w:p w14:paraId="1860448D"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 xml:space="preserve">Chiang, C. C. (1969). Universal Theory of Primary Interactions and Nucleon-Nucleon Scattering. </w:t>
      </w:r>
      <w:r w:rsidRPr="00DD2144">
        <w:rPr>
          <w:rFonts w:ascii="Times New Roman" w:hAnsi="Times New Roman" w:cs="Times New Roman"/>
          <w:i/>
          <w:iCs/>
          <w:noProof/>
          <w:sz w:val="24"/>
          <w:szCs w:val="24"/>
        </w:rPr>
        <w:t>Physical Review, 177</w:t>
      </w:r>
      <w:r w:rsidRPr="00DD2144">
        <w:rPr>
          <w:rFonts w:ascii="Times New Roman" w:hAnsi="Times New Roman" w:cs="Times New Roman"/>
          <w:noProof/>
          <w:sz w:val="24"/>
          <w:szCs w:val="24"/>
        </w:rPr>
        <w:t>(5), 2167.</w:t>
      </w:r>
    </w:p>
    <w:p w14:paraId="40329CA1"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 xml:space="preserve">Cho, J. S. (2021). How and when humble leadership facilitates organization job performance: the roles of feeling trusted and job autonomy. </w:t>
      </w:r>
      <w:r w:rsidRPr="00DD2144">
        <w:rPr>
          <w:rFonts w:ascii="Times New Roman" w:hAnsi="Times New Roman" w:cs="Times New Roman"/>
          <w:i/>
          <w:iCs/>
          <w:noProof/>
          <w:sz w:val="24"/>
          <w:szCs w:val="24"/>
        </w:rPr>
        <w:t>Journal of Leadership &amp; Organizational Studies, 28</w:t>
      </w:r>
      <w:r w:rsidRPr="00DD2144">
        <w:rPr>
          <w:rFonts w:ascii="Times New Roman" w:hAnsi="Times New Roman" w:cs="Times New Roman"/>
          <w:noProof/>
          <w:sz w:val="24"/>
          <w:szCs w:val="24"/>
        </w:rPr>
        <w:t>(2), 169-184.</w:t>
      </w:r>
    </w:p>
    <w:p w14:paraId="70AFAA4C"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 xml:space="preserve">Cummings, S. B. (2021). Unfreezing agility as three steps: Rethinking Kurt Lewin’s legacy for agility management. . </w:t>
      </w:r>
      <w:r w:rsidRPr="00DD2144">
        <w:rPr>
          <w:rFonts w:ascii="Times New Roman" w:hAnsi="Times New Roman" w:cs="Times New Roman"/>
          <w:i/>
          <w:iCs/>
          <w:noProof/>
          <w:sz w:val="24"/>
          <w:szCs w:val="24"/>
        </w:rPr>
        <w:t>Human relations,, 69</w:t>
      </w:r>
      <w:r w:rsidRPr="00DD2144">
        <w:rPr>
          <w:rFonts w:ascii="Times New Roman" w:hAnsi="Times New Roman" w:cs="Times New Roman"/>
          <w:noProof/>
          <w:sz w:val="24"/>
          <w:szCs w:val="24"/>
        </w:rPr>
        <w:t>(1), 33-60.</w:t>
      </w:r>
    </w:p>
    <w:p w14:paraId="1E250F56"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 xml:space="preserve">Damioli, G. V. (2021). The impact of artificial intelligence on labor productivity. </w:t>
      </w:r>
      <w:r w:rsidRPr="00DD2144">
        <w:rPr>
          <w:rFonts w:ascii="Times New Roman" w:hAnsi="Times New Roman" w:cs="Times New Roman"/>
          <w:i/>
          <w:iCs/>
          <w:noProof/>
          <w:sz w:val="24"/>
          <w:szCs w:val="24"/>
        </w:rPr>
        <w:t>Eurasian Business Review, 11</w:t>
      </w:r>
      <w:r w:rsidRPr="00DD2144">
        <w:rPr>
          <w:rFonts w:ascii="Times New Roman" w:hAnsi="Times New Roman" w:cs="Times New Roman"/>
          <w:noProof/>
          <w:sz w:val="24"/>
          <w:szCs w:val="24"/>
        </w:rPr>
        <w:t>(1), 1-25.</w:t>
      </w:r>
    </w:p>
    <w:p w14:paraId="0ECA151C"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lastRenderedPageBreak/>
        <w:t xml:space="preserve">Daniel, C. O. (2019). Effects of Agility Management on the Performance of Firms in Nigeria. </w:t>
      </w:r>
      <w:r w:rsidRPr="00DD2144">
        <w:rPr>
          <w:rFonts w:ascii="Times New Roman" w:hAnsi="Times New Roman" w:cs="Times New Roman"/>
          <w:i/>
          <w:iCs/>
          <w:noProof/>
          <w:sz w:val="24"/>
          <w:szCs w:val="24"/>
        </w:rPr>
        <w:t>International Journal of Advances in Scientific Research and Engineering, 5</w:t>
      </w:r>
      <w:r w:rsidRPr="00DD2144">
        <w:rPr>
          <w:rFonts w:ascii="Times New Roman" w:hAnsi="Times New Roman" w:cs="Times New Roman"/>
          <w:noProof/>
          <w:sz w:val="24"/>
          <w:szCs w:val="24"/>
        </w:rPr>
        <w:t>(1), 59-64.</w:t>
      </w:r>
    </w:p>
    <w:p w14:paraId="799895DB"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Dauda, A. B. (2018). Influence of carbon/nitrogen ratios on biofloc production and biochemical composition and subsequent effects on the growth, physiological status and disease resistance of African Catfish (Clarias gariepinus) cultured in-based systems. (148), 120-130.</w:t>
      </w:r>
    </w:p>
    <w:p w14:paraId="6DB9E5B9"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 xml:space="preserve">Davis, G. F. (2021). Varieties of Uberization: How technology and institutions agility the organization (s) of late capitalism. Organization Theory,. </w:t>
      </w:r>
      <w:r w:rsidRPr="00DD2144">
        <w:rPr>
          <w:rFonts w:ascii="Times New Roman" w:hAnsi="Times New Roman" w:cs="Times New Roman"/>
          <w:i/>
          <w:iCs/>
          <w:noProof/>
          <w:sz w:val="24"/>
          <w:szCs w:val="24"/>
        </w:rPr>
        <w:t>2</w:t>
      </w:r>
      <w:r w:rsidRPr="00DD2144">
        <w:rPr>
          <w:rFonts w:ascii="Times New Roman" w:hAnsi="Times New Roman" w:cs="Times New Roman"/>
          <w:noProof/>
          <w:sz w:val="24"/>
          <w:szCs w:val="24"/>
        </w:rPr>
        <w:t>(1).</w:t>
      </w:r>
    </w:p>
    <w:p w14:paraId="5E85B8AC" w14:textId="6C88B062" w:rsidR="003E010E" w:rsidRPr="00DD2144" w:rsidRDefault="003E010E" w:rsidP="00DD2144">
      <w:pPr>
        <w:spacing w:after="0" w:line="240" w:lineRule="auto"/>
        <w:ind w:left="720" w:hanging="720"/>
        <w:jc w:val="both"/>
        <w:rPr>
          <w:rFonts w:ascii="Times New Roman" w:eastAsia="Times New Roman" w:hAnsi="Times New Roman" w:cs="Times New Roman"/>
          <w:sz w:val="24"/>
          <w:szCs w:val="24"/>
        </w:rPr>
      </w:pPr>
      <w:r w:rsidRPr="00DD2144">
        <w:rPr>
          <w:rFonts w:ascii="Times New Roman" w:eastAsia="Times New Roman" w:hAnsi="Times New Roman" w:cs="Times New Roman"/>
          <w:sz w:val="24"/>
          <w:szCs w:val="24"/>
        </w:rPr>
        <w:t xml:space="preserve">Davis, F. D. (1989). Perceived usefulness, perceived ease of use, and user acceptance of information technology. MIS Quarterly, 13(3), 319–340. DOI: 10.2307/249008 </w:t>
      </w:r>
    </w:p>
    <w:p w14:paraId="0FAECB18"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 xml:space="preserve">Donkor, F. D. (2021). The mediating effects of organizational commitment on leadership styles and organization performance in SOEs in Ghana: A structural equation modeling analysis. SAGE Open. </w:t>
      </w:r>
      <w:r w:rsidRPr="00DD2144">
        <w:rPr>
          <w:rFonts w:ascii="Times New Roman" w:hAnsi="Times New Roman" w:cs="Times New Roman"/>
          <w:i/>
          <w:iCs/>
          <w:noProof/>
          <w:sz w:val="24"/>
          <w:szCs w:val="24"/>
        </w:rPr>
        <w:t>11</w:t>
      </w:r>
      <w:r w:rsidRPr="00DD2144">
        <w:rPr>
          <w:rFonts w:ascii="Times New Roman" w:hAnsi="Times New Roman" w:cs="Times New Roman"/>
          <w:noProof/>
          <w:sz w:val="24"/>
          <w:szCs w:val="24"/>
        </w:rPr>
        <w:t>(2).</w:t>
      </w:r>
    </w:p>
    <w:p w14:paraId="58BE9562" w14:textId="77777777" w:rsidR="003E010E" w:rsidRPr="00DD2144" w:rsidRDefault="003E010E" w:rsidP="00DD2144">
      <w:pPr>
        <w:spacing w:line="240" w:lineRule="auto"/>
        <w:rPr>
          <w:rFonts w:ascii="Times New Roman" w:hAnsi="Times New Roman" w:cs="Times New Roman"/>
          <w:color w:val="222222"/>
          <w:sz w:val="24"/>
          <w:szCs w:val="24"/>
          <w:shd w:val="clear" w:color="auto" w:fill="FFFFFF"/>
        </w:rPr>
      </w:pPr>
      <w:r w:rsidRPr="00DD2144">
        <w:rPr>
          <w:rFonts w:ascii="Times New Roman" w:hAnsi="Times New Roman" w:cs="Times New Roman"/>
          <w:color w:val="222222"/>
          <w:sz w:val="24"/>
          <w:szCs w:val="24"/>
          <w:shd w:val="clear" w:color="auto" w:fill="FFFFFF"/>
        </w:rPr>
        <w:t>Gede, D. U. (2025). Enhancing Organizational Performance Through Effective Supply Chain Ma</w:t>
      </w:r>
      <w:r w:rsidRPr="00DD2144">
        <w:rPr>
          <w:rFonts w:ascii="Times New Roman" w:hAnsi="Times New Roman" w:cs="Times New Roman"/>
          <w:color w:val="222222"/>
          <w:sz w:val="24"/>
          <w:szCs w:val="24"/>
          <w:shd w:val="clear" w:color="auto" w:fill="FFFFFF"/>
        </w:rPr>
        <w:t>n</w:t>
      </w:r>
      <w:r w:rsidRPr="00DD2144">
        <w:rPr>
          <w:rFonts w:ascii="Times New Roman" w:hAnsi="Times New Roman" w:cs="Times New Roman"/>
          <w:color w:val="222222"/>
          <w:sz w:val="24"/>
          <w:szCs w:val="24"/>
          <w:shd w:val="clear" w:color="auto" w:fill="FFFFFF"/>
        </w:rPr>
        <w:t>agement:</w:t>
      </w:r>
    </w:p>
    <w:p w14:paraId="2275ACB1" w14:textId="77777777" w:rsidR="003E010E" w:rsidRPr="00DD2144" w:rsidRDefault="003E010E" w:rsidP="00DD2144">
      <w:pPr>
        <w:spacing w:line="240" w:lineRule="auto"/>
        <w:rPr>
          <w:rFonts w:ascii="Times New Roman" w:hAnsi="Times New Roman" w:cs="Times New Roman"/>
          <w:color w:val="222222"/>
          <w:sz w:val="24"/>
          <w:szCs w:val="24"/>
          <w:shd w:val="clear" w:color="auto" w:fill="FFFFFF"/>
        </w:rPr>
      </w:pPr>
      <w:r w:rsidRPr="00DD2144">
        <w:rPr>
          <w:rFonts w:ascii="Times New Roman" w:hAnsi="Times New Roman" w:cs="Times New Roman"/>
          <w:color w:val="222222"/>
          <w:sz w:val="24"/>
          <w:szCs w:val="24"/>
          <w:shd w:val="clear" w:color="auto" w:fill="FFFFFF"/>
        </w:rPr>
        <w:t xml:space="preserve">               Insights from the Adola Branch of Ethiopian Magnesium Oxide. </w:t>
      </w:r>
      <w:r w:rsidRPr="00DD2144">
        <w:rPr>
          <w:rFonts w:ascii="Times New Roman" w:hAnsi="Times New Roman" w:cs="Times New Roman"/>
          <w:i/>
          <w:iCs/>
          <w:color w:val="222222"/>
          <w:sz w:val="24"/>
          <w:szCs w:val="24"/>
          <w:shd w:val="clear" w:color="auto" w:fill="FFFFFF"/>
        </w:rPr>
        <w:t>Public Organization R</w:t>
      </w:r>
      <w:r w:rsidRPr="00DD2144">
        <w:rPr>
          <w:rFonts w:ascii="Times New Roman" w:hAnsi="Times New Roman" w:cs="Times New Roman"/>
          <w:i/>
          <w:iCs/>
          <w:color w:val="222222"/>
          <w:sz w:val="24"/>
          <w:szCs w:val="24"/>
          <w:shd w:val="clear" w:color="auto" w:fill="FFFFFF"/>
        </w:rPr>
        <w:t>e</w:t>
      </w:r>
      <w:r w:rsidRPr="00DD2144">
        <w:rPr>
          <w:rFonts w:ascii="Times New Roman" w:hAnsi="Times New Roman" w:cs="Times New Roman"/>
          <w:i/>
          <w:iCs/>
          <w:color w:val="222222"/>
          <w:sz w:val="24"/>
          <w:szCs w:val="24"/>
          <w:shd w:val="clear" w:color="auto" w:fill="FFFFFF"/>
        </w:rPr>
        <w:t>view</w:t>
      </w:r>
      <w:r w:rsidRPr="00DD2144">
        <w:rPr>
          <w:rFonts w:ascii="Times New Roman" w:hAnsi="Times New Roman" w:cs="Times New Roman"/>
          <w:color w:val="222222"/>
          <w:sz w:val="24"/>
          <w:szCs w:val="24"/>
          <w:shd w:val="clear" w:color="auto" w:fill="FFFFFF"/>
        </w:rPr>
        <w:t>, 1-16.</w:t>
      </w:r>
    </w:p>
    <w:p w14:paraId="176EBED8" w14:textId="77777777" w:rsidR="003E010E" w:rsidRPr="00DD2144" w:rsidRDefault="003E010E" w:rsidP="00DD2144">
      <w:pPr>
        <w:spacing w:line="240" w:lineRule="auto"/>
        <w:rPr>
          <w:rFonts w:ascii="Times New Roman" w:hAnsi="Times New Roman" w:cs="Times New Roman"/>
          <w:color w:val="222222"/>
          <w:sz w:val="24"/>
          <w:szCs w:val="24"/>
          <w:shd w:val="clear" w:color="auto" w:fill="FFFFFF"/>
        </w:rPr>
      </w:pPr>
      <w:r w:rsidRPr="00DD2144">
        <w:rPr>
          <w:rFonts w:ascii="Times New Roman" w:hAnsi="Times New Roman" w:cs="Times New Roman"/>
          <w:color w:val="222222"/>
          <w:sz w:val="24"/>
          <w:szCs w:val="24"/>
          <w:shd w:val="clear" w:color="auto" w:fill="FFFFFF"/>
        </w:rPr>
        <w:t>Gede, D. U., &amp; Warie, G. H. (2024). Entrepreneurial orientation and effects on small and micro e</w:t>
      </w:r>
      <w:r w:rsidRPr="00DD2144">
        <w:rPr>
          <w:rFonts w:ascii="Times New Roman" w:hAnsi="Times New Roman" w:cs="Times New Roman"/>
          <w:color w:val="222222"/>
          <w:sz w:val="24"/>
          <w:szCs w:val="24"/>
          <w:shd w:val="clear" w:color="auto" w:fill="FFFFFF"/>
        </w:rPr>
        <w:t>n</w:t>
      </w:r>
      <w:r w:rsidRPr="00DD2144">
        <w:rPr>
          <w:rFonts w:ascii="Times New Roman" w:hAnsi="Times New Roman" w:cs="Times New Roman"/>
          <w:color w:val="222222"/>
          <w:sz w:val="24"/>
          <w:szCs w:val="24"/>
          <w:shd w:val="clear" w:color="auto" w:fill="FFFFFF"/>
        </w:rPr>
        <w:t>terprise bus</w:t>
      </w:r>
    </w:p>
    <w:p w14:paraId="0E9C3552" w14:textId="77777777" w:rsidR="003E010E" w:rsidRPr="00DD2144" w:rsidRDefault="003E010E" w:rsidP="00DD2144">
      <w:pPr>
        <w:spacing w:line="240" w:lineRule="auto"/>
        <w:rPr>
          <w:rFonts w:ascii="Times New Roman" w:hAnsi="Times New Roman" w:cs="Times New Roman"/>
          <w:color w:val="222222"/>
          <w:sz w:val="24"/>
          <w:szCs w:val="24"/>
          <w:shd w:val="clear" w:color="auto" w:fill="FFFFFF"/>
        </w:rPr>
      </w:pPr>
      <w:r w:rsidRPr="00DD2144">
        <w:rPr>
          <w:rFonts w:ascii="Times New Roman" w:hAnsi="Times New Roman" w:cs="Times New Roman"/>
          <w:color w:val="222222"/>
          <w:sz w:val="24"/>
          <w:szCs w:val="24"/>
          <w:shd w:val="clear" w:color="auto" w:fill="FFFFFF"/>
        </w:rPr>
        <w:t xml:space="preserve">          ness performance: the case of East Guji Zone Gelana Woreda Small and Micro Enterprs. </w:t>
      </w:r>
    </w:p>
    <w:p w14:paraId="19B63DE5" w14:textId="77777777" w:rsidR="003E010E" w:rsidRPr="00DD2144" w:rsidRDefault="003E010E" w:rsidP="00DD2144">
      <w:pPr>
        <w:spacing w:line="240" w:lineRule="auto"/>
        <w:rPr>
          <w:rFonts w:ascii="Times New Roman" w:hAnsi="Times New Roman" w:cs="Times New Roman"/>
          <w:sz w:val="24"/>
          <w:szCs w:val="24"/>
        </w:rPr>
      </w:pPr>
      <w:r w:rsidRPr="00DD2144">
        <w:rPr>
          <w:rFonts w:ascii="Times New Roman" w:hAnsi="Times New Roman" w:cs="Times New Roman"/>
          <w:color w:val="222222"/>
          <w:sz w:val="24"/>
          <w:szCs w:val="24"/>
          <w:shd w:val="clear" w:color="auto" w:fill="FFFFFF"/>
        </w:rPr>
        <w:t xml:space="preserve">          </w:t>
      </w:r>
      <w:r w:rsidRPr="00DD2144">
        <w:rPr>
          <w:rFonts w:ascii="Times New Roman" w:hAnsi="Times New Roman" w:cs="Times New Roman"/>
          <w:i/>
          <w:iCs/>
          <w:color w:val="222222"/>
          <w:sz w:val="24"/>
          <w:szCs w:val="24"/>
          <w:shd w:val="clear" w:color="auto" w:fill="FFFFFF"/>
        </w:rPr>
        <w:t>International Journal of Social Science, Management and Economics Research</w:t>
      </w:r>
      <w:r w:rsidRPr="00DD2144">
        <w:rPr>
          <w:rFonts w:ascii="Times New Roman" w:hAnsi="Times New Roman" w:cs="Times New Roman"/>
          <w:color w:val="222222"/>
          <w:sz w:val="24"/>
          <w:szCs w:val="24"/>
          <w:shd w:val="clear" w:color="auto" w:fill="FFFFFF"/>
        </w:rPr>
        <w:t>, </w:t>
      </w:r>
      <w:r w:rsidRPr="00DD2144">
        <w:rPr>
          <w:rFonts w:ascii="Times New Roman" w:hAnsi="Times New Roman" w:cs="Times New Roman"/>
          <w:i/>
          <w:iCs/>
          <w:color w:val="222222"/>
          <w:sz w:val="24"/>
          <w:szCs w:val="24"/>
          <w:shd w:val="clear" w:color="auto" w:fill="FFFFFF"/>
        </w:rPr>
        <w:t>2</w:t>
      </w:r>
      <w:r w:rsidRPr="00DD2144">
        <w:rPr>
          <w:rFonts w:ascii="Times New Roman" w:hAnsi="Times New Roman" w:cs="Times New Roman"/>
          <w:color w:val="222222"/>
          <w:sz w:val="24"/>
          <w:szCs w:val="24"/>
          <w:shd w:val="clear" w:color="auto" w:fill="FFFFFF"/>
        </w:rPr>
        <w:t>(1), 18-34.</w:t>
      </w:r>
    </w:p>
    <w:p w14:paraId="7F712905"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 xml:space="preserve">Gemechu, A. &amp;. (2021). Effects of Agility Management Practices On Organizational Performance: The Case Of Ethio Telecom South Region Ethiopia. </w:t>
      </w:r>
      <w:r w:rsidRPr="00DD2144">
        <w:rPr>
          <w:rFonts w:ascii="Times New Roman" w:hAnsi="Times New Roman" w:cs="Times New Roman"/>
          <w:i/>
          <w:iCs/>
          <w:noProof/>
          <w:sz w:val="24"/>
          <w:szCs w:val="24"/>
        </w:rPr>
        <w:t>International Journal of Engineering Applied Sciences and Technology, 5</w:t>
      </w:r>
      <w:r w:rsidRPr="00DD2144">
        <w:rPr>
          <w:rFonts w:ascii="Times New Roman" w:hAnsi="Times New Roman" w:cs="Times New Roman"/>
          <w:noProof/>
          <w:sz w:val="24"/>
          <w:szCs w:val="24"/>
        </w:rPr>
        <w:t>(12), 53-62.</w:t>
      </w:r>
    </w:p>
    <w:p w14:paraId="333F92D0"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 xml:space="preserve">Gerald, E. O. (2020). Strategic agility and performance of small and medium enterprises in the phase of the COVID-19 pandemic. . </w:t>
      </w:r>
      <w:r w:rsidRPr="00DD2144">
        <w:rPr>
          <w:rFonts w:ascii="Times New Roman" w:hAnsi="Times New Roman" w:cs="Times New Roman"/>
          <w:i/>
          <w:iCs/>
          <w:noProof/>
          <w:sz w:val="24"/>
          <w:szCs w:val="24"/>
        </w:rPr>
        <w:t>International Journal Of Financial, Accounting, and Management,, 2</w:t>
      </w:r>
      <w:r w:rsidRPr="00DD2144">
        <w:rPr>
          <w:rFonts w:ascii="Times New Roman" w:hAnsi="Times New Roman" w:cs="Times New Roman"/>
          <w:noProof/>
          <w:sz w:val="24"/>
          <w:szCs w:val="24"/>
        </w:rPr>
        <w:t>(1), 41-50. Retrieved from http://doi.org/10.359</w:t>
      </w:r>
    </w:p>
    <w:p w14:paraId="28F001EB"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 xml:space="preserve">Gong, X. &amp;. (2022). Predicting the volatility of crude oil futures: The roles of leverage effects and structural agilities. </w:t>
      </w:r>
      <w:r w:rsidRPr="00DD2144">
        <w:rPr>
          <w:rFonts w:ascii="Times New Roman" w:hAnsi="Times New Roman" w:cs="Times New Roman"/>
          <w:i/>
          <w:iCs/>
          <w:noProof/>
          <w:sz w:val="24"/>
          <w:szCs w:val="24"/>
        </w:rPr>
        <w:t>International Journal of Finance &amp; Economics,, 27</w:t>
      </w:r>
      <w:r w:rsidRPr="00DD2144">
        <w:rPr>
          <w:rFonts w:ascii="Times New Roman" w:hAnsi="Times New Roman" w:cs="Times New Roman"/>
          <w:noProof/>
          <w:sz w:val="24"/>
          <w:szCs w:val="24"/>
        </w:rPr>
        <w:t>(1), 610-640.</w:t>
      </w:r>
    </w:p>
    <w:p w14:paraId="1A864B5F"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Gouda, H. (2022). Exploring the effects of administrations abilities, technology and market agilities on the need for future skills. Higher Education, Skills and Work-Based Administrations.</w:t>
      </w:r>
    </w:p>
    <w:p w14:paraId="2D063B6D"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 xml:space="preserve">Gravetter, F. J. (2017). Statistics for the behavioral science 10th. . </w:t>
      </w:r>
      <w:r w:rsidRPr="00DD2144">
        <w:rPr>
          <w:rFonts w:ascii="Times New Roman" w:hAnsi="Times New Roman" w:cs="Times New Roman"/>
          <w:i/>
          <w:iCs/>
          <w:noProof/>
          <w:sz w:val="24"/>
          <w:szCs w:val="24"/>
        </w:rPr>
        <w:t>Statistic for The Behavioral Science.</w:t>
      </w:r>
      <w:r w:rsidRPr="00DD2144">
        <w:rPr>
          <w:rFonts w:ascii="Times New Roman" w:hAnsi="Times New Roman" w:cs="Times New Roman"/>
          <w:noProof/>
          <w:sz w:val="24"/>
          <w:szCs w:val="24"/>
        </w:rPr>
        <w:t xml:space="preserve"> </w:t>
      </w:r>
    </w:p>
    <w:p w14:paraId="06FD6205" w14:textId="18E8D879" w:rsidR="003E010E" w:rsidRPr="00DD2144" w:rsidRDefault="003E010E" w:rsidP="00DD2144">
      <w:pPr>
        <w:spacing w:after="0" w:line="240" w:lineRule="auto"/>
        <w:ind w:left="720" w:hanging="720"/>
        <w:jc w:val="both"/>
        <w:rPr>
          <w:rFonts w:ascii="Times New Roman" w:eastAsia="Times New Roman" w:hAnsi="Times New Roman" w:cs="Times New Roman"/>
          <w:sz w:val="24"/>
          <w:szCs w:val="24"/>
        </w:rPr>
      </w:pPr>
      <w:r w:rsidRPr="00DD2144">
        <w:rPr>
          <w:rFonts w:ascii="Times New Roman" w:eastAsia="Times New Roman" w:hAnsi="Times New Roman" w:cs="Times New Roman"/>
          <w:sz w:val="24"/>
          <w:szCs w:val="24"/>
        </w:rPr>
        <w:t xml:space="preserve">Hackman, J. R., &amp; Oldham, G. R. (1976). Motivation through the design of work: Test of a theory. Organizational Behavior and Human Performance, 16(2), 250–279. DOI: 10.1016/0030-507X(76)90016-7 </w:t>
      </w:r>
    </w:p>
    <w:p w14:paraId="63229C1D"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 xml:space="preserve">Hamza, P. A. (2021). Recruitment and Selection: The Relationship between Recruitment and Selection with Organizational Performance. </w:t>
      </w:r>
      <w:r w:rsidRPr="00DD2144">
        <w:rPr>
          <w:rFonts w:ascii="Times New Roman" w:hAnsi="Times New Roman" w:cs="Times New Roman"/>
          <w:i/>
          <w:iCs/>
          <w:noProof/>
          <w:sz w:val="24"/>
          <w:szCs w:val="24"/>
        </w:rPr>
        <w:t>International Journal of Engineering, Business and Management, 5</w:t>
      </w:r>
      <w:r w:rsidRPr="00DD2144">
        <w:rPr>
          <w:rFonts w:ascii="Times New Roman" w:hAnsi="Times New Roman" w:cs="Times New Roman"/>
          <w:noProof/>
          <w:sz w:val="24"/>
          <w:szCs w:val="24"/>
        </w:rPr>
        <w:t>(3), 1-13.</w:t>
      </w:r>
    </w:p>
    <w:p w14:paraId="4604D033"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 xml:space="preserve">Hussain, S. T. (2022). Kurt Lewin's agility model: A critical review of the role of leadership and organization involvement in organizational agility. </w:t>
      </w:r>
      <w:r w:rsidRPr="00DD2144">
        <w:rPr>
          <w:rFonts w:ascii="Times New Roman" w:hAnsi="Times New Roman" w:cs="Times New Roman"/>
          <w:i/>
          <w:iCs/>
          <w:noProof/>
          <w:sz w:val="24"/>
          <w:szCs w:val="24"/>
        </w:rPr>
        <w:t>Journal of Innovation &amp; Knowledge,, 3</w:t>
      </w:r>
      <w:r w:rsidRPr="00DD2144">
        <w:rPr>
          <w:rFonts w:ascii="Times New Roman" w:hAnsi="Times New Roman" w:cs="Times New Roman"/>
          <w:noProof/>
          <w:sz w:val="24"/>
          <w:szCs w:val="24"/>
        </w:rPr>
        <w:t>(3), 123-127.</w:t>
      </w:r>
    </w:p>
    <w:p w14:paraId="41B41D81"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 xml:space="preserve">Islam, M. N. (2021). Mapping the relationship between transformational leadership, trust in leadership and organization championing behavior during organizational agility. </w:t>
      </w:r>
      <w:r w:rsidRPr="00DD2144">
        <w:rPr>
          <w:rFonts w:ascii="Times New Roman" w:hAnsi="Times New Roman" w:cs="Times New Roman"/>
          <w:i/>
          <w:iCs/>
          <w:noProof/>
          <w:sz w:val="24"/>
          <w:szCs w:val="24"/>
        </w:rPr>
        <w:t>Asia Pacific Management Review, 26</w:t>
      </w:r>
      <w:r w:rsidRPr="00DD2144">
        <w:rPr>
          <w:rFonts w:ascii="Times New Roman" w:hAnsi="Times New Roman" w:cs="Times New Roman"/>
          <w:noProof/>
          <w:sz w:val="24"/>
          <w:szCs w:val="24"/>
        </w:rPr>
        <w:t>(2), 95-102.</w:t>
      </w:r>
    </w:p>
    <w:p w14:paraId="35DCA3B3"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lastRenderedPageBreak/>
        <w:t xml:space="preserve">Joiner, B. (2019). Leadership agility for organizational agility. </w:t>
      </w:r>
      <w:r w:rsidRPr="00DD2144">
        <w:rPr>
          <w:rFonts w:ascii="Times New Roman" w:hAnsi="Times New Roman" w:cs="Times New Roman"/>
          <w:i/>
          <w:iCs/>
          <w:noProof/>
          <w:sz w:val="24"/>
          <w:szCs w:val="24"/>
        </w:rPr>
        <w:t>Journal of Creating Value, 5</w:t>
      </w:r>
      <w:r w:rsidRPr="00DD2144">
        <w:rPr>
          <w:rFonts w:ascii="Times New Roman" w:hAnsi="Times New Roman" w:cs="Times New Roman"/>
          <w:noProof/>
          <w:sz w:val="24"/>
          <w:szCs w:val="24"/>
        </w:rPr>
        <w:t>(2), 139-149. Retrieved from http://doi.org/10.1177/2394964319868321</w:t>
      </w:r>
    </w:p>
    <w:p w14:paraId="6C80C897"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 xml:space="preserve">Kaberi, L. &amp;. (2022). Strategic Agility Management Practices on Performance of Savings and Credit Cooperative Societies in Kiambu County, Kenya. </w:t>
      </w:r>
      <w:r w:rsidRPr="00DD2144">
        <w:rPr>
          <w:rFonts w:ascii="Times New Roman" w:hAnsi="Times New Roman" w:cs="Times New Roman"/>
          <w:i/>
          <w:iCs/>
          <w:noProof/>
          <w:sz w:val="24"/>
          <w:szCs w:val="24"/>
        </w:rPr>
        <w:t>International Journal of Business Management, Entrepreneurship and Innovation, 4</w:t>
      </w:r>
      <w:r w:rsidRPr="00DD2144">
        <w:rPr>
          <w:rFonts w:ascii="Times New Roman" w:hAnsi="Times New Roman" w:cs="Times New Roman"/>
          <w:noProof/>
          <w:sz w:val="24"/>
          <w:szCs w:val="24"/>
        </w:rPr>
        <w:t>(1), 20-35.</w:t>
      </w:r>
    </w:p>
    <w:p w14:paraId="239C3C66"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Kahunyo, M. N. (n.d.). Change Management Practices and Performance: A Case of Commercial Banks in Nyeri County, Kenya.</w:t>
      </w:r>
    </w:p>
    <w:p w14:paraId="3BC5CBFA"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 xml:space="preserve">Kangah, H. &amp;. (2022). Farmer adoption of planned climate adaptation: Institutional constraints and opportunities in the Upper East Region of Ghana. </w:t>
      </w:r>
      <w:r w:rsidRPr="00DD2144">
        <w:rPr>
          <w:rFonts w:ascii="Times New Roman" w:hAnsi="Times New Roman" w:cs="Times New Roman"/>
          <w:i/>
          <w:iCs/>
          <w:noProof/>
          <w:sz w:val="24"/>
          <w:szCs w:val="24"/>
        </w:rPr>
        <w:t>Cogent Social Sciences,, 8</w:t>
      </w:r>
      <w:r w:rsidRPr="00DD2144">
        <w:rPr>
          <w:rFonts w:ascii="Times New Roman" w:hAnsi="Times New Roman" w:cs="Times New Roman"/>
          <w:noProof/>
          <w:sz w:val="24"/>
          <w:szCs w:val="24"/>
        </w:rPr>
        <w:t>(1).</w:t>
      </w:r>
    </w:p>
    <w:p w14:paraId="2E2F1521"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 xml:space="preserve">Karanja, A. W. (2019). Organizational agility and organization performance: A case on the Postal Corporation of Kenya. Agility, . </w:t>
      </w:r>
      <w:r w:rsidRPr="00DD2144">
        <w:rPr>
          <w:rFonts w:ascii="Times New Roman" w:hAnsi="Times New Roman" w:cs="Times New Roman"/>
          <w:i/>
          <w:iCs/>
          <w:noProof/>
          <w:sz w:val="24"/>
          <w:szCs w:val="24"/>
        </w:rPr>
        <w:t>7</w:t>
      </w:r>
      <w:r w:rsidRPr="00DD2144">
        <w:rPr>
          <w:rFonts w:ascii="Times New Roman" w:hAnsi="Times New Roman" w:cs="Times New Roman"/>
          <w:noProof/>
          <w:sz w:val="24"/>
          <w:szCs w:val="24"/>
        </w:rPr>
        <w:t>(11), 232-241.</w:t>
      </w:r>
    </w:p>
    <w:p w14:paraId="5F4A6EA0"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 xml:space="preserve">Karunakaran, A. O. (2022). Crowd-based accountability: Examining how social media commentary reconfigures organizational accountability. . </w:t>
      </w:r>
      <w:r w:rsidRPr="00DD2144">
        <w:rPr>
          <w:rFonts w:ascii="Times New Roman" w:hAnsi="Times New Roman" w:cs="Times New Roman"/>
          <w:i/>
          <w:iCs/>
          <w:noProof/>
          <w:sz w:val="24"/>
          <w:szCs w:val="24"/>
        </w:rPr>
        <w:t>Organization Science, 33</w:t>
      </w:r>
      <w:r w:rsidRPr="00DD2144">
        <w:rPr>
          <w:rFonts w:ascii="Times New Roman" w:hAnsi="Times New Roman" w:cs="Times New Roman"/>
          <w:noProof/>
          <w:sz w:val="24"/>
          <w:szCs w:val="24"/>
        </w:rPr>
        <w:t>(1), 170-193.</w:t>
      </w:r>
    </w:p>
    <w:p w14:paraId="4582CF95"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 xml:space="preserve">Kaufmann, W. B.-D. (2022). Can effective organizational rules keep organizations from leaving? a study of green tape and turnover intention. ,. </w:t>
      </w:r>
      <w:r w:rsidRPr="00DD2144">
        <w:rPr>
          <w:rFonts w:ascii="Times New Roman" w:hAnsi="Times New Roman" w:cs="Times New Roman"/>
          <w:i/>
          <w:iCs/>
          <w:noProof/>
          <w:sz w:val="24"/>
          <w:szCs w:val="24"/>
        </w:rPr>
        <w:t>Public Management Review</w:t>
      </w:r>
      <w:r w:rsidRPr="00DD2144">
        <w:rPr>
          <w:rFonts w:ascii="Times New Roman" w:hAnsi="Times New Roman" w:cs="Times New Roman"/>
          <w:noProof/>
          <w:sz w:val="24"/>
          <w:szCs w:val="24"/>
        </w:rPr>
        <w:t>, 1-22.</w:t>
      </w:r>
    </w:p>
    <w:p w14:paraId="466270B4"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 xml:space="preserve">Khan, S. N. (2022). </w:t>
      </w:r>
      <w:r w:rsidRPr="00DD2144">
        <w:rPr>
          <w:rFonts w:ascii="Times New Roman" w:hAnsi="Times New Roman" w:cs="Times New Roman"/>
          <w:i/>
          <w:iCs/>
          <w:noProof/>
          <w:sz w:val="24"/>
          <w:szCs w:val="24"/>
        </w:rPr>
        <w:t>Organizational Agility: Review of the Literature. Leadership and Followership in an Organizational Agility Context,.</w:t>
      </w:r>
      <w:r w:rsidRPr="00DD2144">
        <w:rPr>
          <w:rFonts w:ascii="Times New Roman" w:hAnsi="Times New Roman" w:cs="Times New Roman"/>
          <w:noProof/>
          <w:sz w:val="24"/>
          <w:szCs w:val="24"/>
        </w:rPr>
        <w:t xml:space="preserve"> </w:t>
      </w:r>
    </w:p>
    <w:p w14:paraId="1B52F37A" w14:textId="77777777" w:rsidR="003E010E" w:rsidRPr="00DD2144" w:rsidRDefault="003E010E" w:rsidP="00DD2144">
      <w:pPr>
        <w:spacing w:after="0" w:line="240" w:lineRule="auto"/>
        <w:ind w:left="720" w:hanging="720"/>
        <w:jc w:val="both"/>
        <w:rPr>
          <w:rFonts w:ascii="Times New Roman" w:eastAsia="Times New Roman" w:hAnsi="Times New Roman" w:cs="Times New Roman"/>
          <w:sz w:val="24"/>
          <w:szCs w:val="24"/>
        </w:rPr>
      </w:pPr>
      <w:r w:rsidRPr="00DD2144">
        <w:rPr>
          <w:rFonts w:ascii="Times New Roman" w:eastAsia="Times New Roman" w:hAnsi="Times New Roman" w:cs="Times New Roman"/>
          <w:sz w:val="24"/>
          <w:szCs w:val="24"/>
        </w:rPr>
        <w:t xml:space="preserve">Kotter, J. P. (1996). Leading change. Harvard Business School Press. (Book) </w:t>
      </w:r>
    </w:p>
    <w:p w14:paraId="216E30CD" w14:textId="11F08757" w:rsidR="003E010E" w:rsidRPr="00DD2144" w:rsidRDefault="003E010E" w:rsidP="00DD2144">
      <w:pPr>
        <w:spacing w:after="0" w:line="240" w:lineRule="auto"/>
        <w:ind w:left="720" w:hanging="720"/>
        <w:jc w:val="both"/>
        <w:rPr>
          <w:rFonts w:ascii="Times New Roman" w:eastAsia="Times New Roman" w:hAnsi="Times New Roman" w:cs="Times New Roman"/>
          <w:sz w:val="24"/>
          <w:szCs w:val="24"/>
        </w:rPr>
      </w:pPr>
      <w:r w:rsidRPr="00DD2144">
        <w:rPr>
          <w:rFonts w:ascii="Times New Roman" w:eastAsia="Times New Roman" w:hAnsi="Times New Roman" w:cs="Times New Roman"/>
          <w:sz w:val="24"/>
          <w:szCs w:val="24"/>
        </w:rPr>
        <w:t>Kotter, J. P. (2008). A Force for Change: How Leadership Differs from Management. Harvard Bus</w:t>
      </w:r>
      <w:r w:rsidRPr="00DD2144">
        <w:rPr>
          <w:rFonts w:ascii="Times New Roman" w:eastAsia="Times New Roman" w:hAnsi="Times New Roman" w:cs="Times New Roman"/>
          <w:sz w:val="24"/>
          <w:szCs w:val="24"/>
        </w:rPr>
        <w:t>i</w:t>
      </w:r>
      <w:r w:rsidRPr="00DD2144">
        <w:rPr>
          <w:rFonts w:ascii="Times New Roman" w:eastAsia="Times New Roman" w:hAnsi="Times New Roman" w:cs="Times New Roman"/>
          <w:sz w:val="24"/>
          <w:szCs w:val="24"/>
        </w:rPr>
        <w:t xml:space="preserve">ness Review Press. (Book chapter/edition variant) </w:t>
      </w:r>
    </w:p>
    <w:p w14:paraId="42CA839A" w14:textId="615AFDC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 xml:space="preserve">i, J. Y. (2021). Organization coping with organizational agility in the face of a pandemic: The role of transparent internal communication. </w:t>
      </w:r>
      <w:r w:rsidRPr="00DD2144">
        <w:rPr>
          <w:rFonts w:ascii="Times New Roman" w:hAnsi="Times New Roman" w:cs="Times New Roman"/>
          <w:i/>
          <w:iCs/>
          <w:noProof/>
          <w:sz w:val="24"/>
          <w:szCs w:val="24"/>
        </w:rPr>
        <w:t>Public Relations Review, 47</w:t>
      </w:r>
      <w:r w:rsidRPr="00DD2144">
        <w:rPr>
          <w:rFonts w:ascii="Times New Roman" w:hAnsi="Times New Roman" w:cs="Times New Roman"/>
          <w:noProof/>
          <w:sz w:val="24"/>
          <w:szCs w:val="24"/>
        </w:rPr>
        <w:t>(1).</w:t>
      </w:r>
    </w:p>
    <w:p w14:paraId="6E2781EF"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 xml:space="preserve">Liu, R. X. (n.d.). Principal component regression analysis with SPSS. . </w:t>
      </w:r>
      <w:r w:rsidRPr="00DD2144">
        <w:rPr>
          <w:rFonts w:ascii="Times New Roman" w:hAnsi="Times New Roman" w:cs="Times New Roman"/>
          <w:i/>
          <w:iCs/>
          <w:noProof/>
          <w:sz w:val="24"/>
          <w:szCs w:val="24"/>
        </w:rPr>
        <w:t>Computer methods and programs in biomedicine, 71</w:t>
      </w:r>
      <w:r w:rsidRPr="00DD2144">
        <w:rPr>
          <w:rFonts w:ascii="Times New Roman" w:hAnsi="Times New Roman" w:cs="Times New Roman"/>
          <w:noProof/>
          <w:sz w:val="24"/>
          <w:szCs w:val="24"/>
        </w:rPr>
        <w:t>(2), 141-147.</w:t>
      </w:r>
    </w:p>
    <w:p w14:paraId="7CB0A99A"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 xml:space="preserve">Long, J. S. (2000). Using heteroscedasticity consistent standard errors in the linear regression model. </w:t>
      </w:r>
      <w:r w:rsidRPr="00DD2144">
        <w:rPr>
          <w:rFonts w:ascii="Times New Roman" w:hAnsi="Times New Roman" w:cs="Times New Roman"/>
          <w:i/>
          <w:iCs/>
          <w:noProof/>
          <w:sz w:val="24"/>
          <w:szCs w:val="24"/>
        </w:rPr>
        <w:t>The American Statistician, 54</w:t>
      </w:r>
      <w:r w:rsidRPr="00DD2144">
        <w:rPr>
          <w:rFonts w:ascii="Times New Roman" w:hAnsi="Times New Roman" w:cs="Times New Roman"/>
          <w:noProof/>
          <w:sz w:val="24"/>
          <w:szCs w:val="24"/>
        </w:rPr>
        <w:t>(3), 217-224.</w:t>
      </w:r>
    </w:p>
    <w:p w14:paraId="70371A35"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 xml:space="preserve">Nold, H. &amp;. (2016). The performance triangle: A model for corporate agility. . </w:t>
      </w:r>
      <w:r w:rsidRPr="00DD2144">
        <w:rPr>
          <w:rFonts w:ascii="Times New Roman" w:hAnsi="Times New Roman" w:cs="Times New Roman"/>
          <w:i/>
          <w:iCs/>
          <w:noProof/>
          <w:sz w:val="24"/>
          <w:szCs w:val="24"/>
        </w:rPr>
        <w:t>Leadership &amp; Organizational Development, 37</w:t>
      </w:r>
      <w:r w:rsidRPr="00DD2144">
        <w:rPr>
          <w:rFonts w:ascii="Times New Roman" w:hAnsi="Times New Roman" w:cs="Times New Roman"/>
          <w:noProof/>
          <w:sz w:val="24"/>
          <w:szCs w:val="24"/>
        </w:rPr>
        <w:t>(3), 341-356. doi:https://doi.org/10.1108/LODJ-07-2014-012</w:t>
      </w:r>
    </w:p>
    <w:p w14:paraId="0CF54530"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 xml:space="preserve">Nururly, S. (2022). Can Leadership Agility and Learning Orientation Be for The Resilience of SMEs Entrepreneurs? </w:t>
      </w:r>
      <w:r w:rsidRPr="00DD2144">
        <w:rPr>
          <w:rFonts w:ascii="Times New Roman" w:hAnsi="Times New Roman" w:cs="Times New Roman"/>
          <w:i/>
          <w:iCs/>
          <w:noProof/>
          <w:sz w:val="24"/>
          <w:szCs w:val="24"/>
        </w:rPr>
        <w:t>Sustainable Competitive Advantage (SCA), 11</w:t>
      </w:r>
      <w:r w:rsidRPr="00DD2144">
        <w:rPr>
          <w:rFonts w:ascii="Times New Roman" w:hAnsi="Times New Roman" w:cs="Times New Roman"/>
          <w:noProof/>
          <w:sz w:val="24"/>
          <w:szCs w:val="24"/>
        </w:rPr>
        <w:t>(1).</w:t>
      </w:r>
    </w:p>
    <w:p w14:paraId="386C0580"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 xml:space="preserve">Olubayo, O. (2018). Agility Management and its Effects on Organizational Performance of Nigerian Telecoms Industries: Empirical Insight from Airtel, Nigeria. </w:t>
      </w:r>
      <w:r w:rsidRPr="00DD2144">
        <w:rPr>
          <w:rFonts w:ascii="Times New Roman" w:hAnsi="Times New Roman" w:cs="Times New Roman"/>
          <w:i/>
          <w:iCs/>
          <w:noProof/>
          <w:sz w:val="24"/>
          <w:szCs w:val="24"/>
        </w:rPr>
        <w:t>International Journal of Humanities Social Sciences and Education (IJHSSE), 1</w:t>
      </w:r>
      <w:r w:rsidRPr="00DD2144">
        <w:rPr>
          <w:rFonts w:ascii="Times New Roman" w:hAnsi="Times New Roman" w:cs="Times New Roman"/>
          <w:noProof/>
          <w:sz w:val="24"/>
          <w:szCs w:val="24"/>
        </w:rPr>
        <w:t>(11), 170-179.</w:t>
      </w:r>
    </w:p>
    <w:p w14:paraId="231BC8C8"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 xml:space="preserve">Onyemaechi, U. C. (2022). Impact of telecommuting on organizations’ performance. . </w:t>
      </w:r>
      <w:r w:rsidRPr="00DD2144">
        <w:rPr>
          <w:rFonts w:ascii="Times New Roman" w:hAnsi="Times New Roman" w:cs="Times New Roman"/>
          <w:i/>
          <w:iCs/>
          <w:noProof/>
          <w:sz w:val="24"/>
          <w:szCs w:val="24"/>
        </w:rPr>
        <w:t xml:space="preserve">Journal of Economics and Management Sciences, </w:t>
      </w:r>
      <w:r w:rsidRPr="00DD2144">
        <w:rPr>
          <w:rFonts w:ascii="Times New Roman" w:hAnsi="Times New Roman" w:cs="Times New Roman"/>
          <w:noProof/>
          <w:sz w:val="24"/>
          <w:szCs w:val="24"/>
        </w:rPr>
        <w:t>, 54-54.</w:t>
      </w:r>
    </w:p>
    <w:p w14:paraId="7BF26CDB"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 xml:space="preserve">Pan, Q. &amp;. (2022). Hierarchization, Boundary Making, and Inequality: Exploring the Structural Agilities of Chinese Grassroots NGOs in a Transition Era. VOLUNTAS: . </w:t>
      </w:r>
      <w:r w:rsidRPr="00DD2144">
        <w:rPr>
          <w:rFonts w:ascii="Times New Roman" w:hAnsi="Times New Roman" w:cs="Times New Roman"/>
          <w:i/>
          <w:iCs/>
          <w:noProof/>
          <w:sz w:val="24"/>
          <w:szCs w:val="24"/>
        </w:rPr>
        <w:t xml:space="preserve">International Journal of Voluntary and Nonprofit Organizations, </w:t>
      </w:r>
      <w:r w:rsidRPr="00DD2144">
        <w:rPr>
          <w:rFonts w:ascii="Times New Roman" w:hAnsi="Times New Roman" w:cs="Times New Roman"/>
          <w:noProof/>
          <w:sz w:val="24"/>
          <w:szCs w:val="24"/>
        </w:rPr>
        <w:t>, 1-13.</w:t>
      </w:r>
    </w:p>
    <w:p w14:paraId="1E470359"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 xml:space="preserve">Purwanto, A. S. (2021). Effect of Hard Skills, Soft Skills, Organizational Administrations and Innovation Capability on Islamic Town administration Lecturers’ Performance. </w:t>
      </w:r>
      <w:r w:rsidRPr="00DD2144">
        <w:rPr>
          <w:rFonts w:ascii="Times New Roman" w:hAnsi="Times New Roman" w:cs="Times New Roman"/>
          <w:i/>
          <w:iCs/>
          <w:noProof/>
          <w:sz w:val="24"/>
          <w:szCs w:val="24"/>
        </w:rPr>
        <w:t>International Journal of Social and Management Studies, 2</w:t>
      </w:r>
      <w:r w:rsidRPr="00DD2144">
        <w:rPr>
          <w:rFonts w:ascii="Times New Roman" w:hAnsi="Times New Roman" w:cs="Times New Roman"/>
          <w:noProof/>
          <w:sz w:val="24"/>
          <w:szCs w:val="24"/>
        </w:rPr>
        <w:t>(1), 14-40.</w:t>
      </w:r>
    </w:p>
    <w:p w14:paraId="2558357D"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 xml:space="preserve">Raja, R. &amp;. (2022). Impact of modern technology in education. </w:t>
      </w:r>
      <w:r w:rsidRPr="00DD2144">
        <w:rPr>
          <w:rFonts w:ascii="Times New Roman" w:hAnsi="Times New Roman" w:cs="Times New Roman"/>
          <w:i/>
          <w:iCs/>
          <w:noProof/>
          <w:sz w:val="24"/>
          <w:szCs w:val="24"/>
        </w:rPr>
        <w:t>Journal of Applied and Advanced Research, 3</w:t>
      </w:r>
      <w:r w:rsidRPr="00DD2144">
        <w:rPr>
          <w:rFonts w:ascii="Times New Roman" w:hAnsi="Times New Roman" w:cs="Times New Roman"/>
          <w:noProof/>
          <w:sz w:val="24"/>
          <w:szCs w:val="24"/>
        </w:rPr>
        <w:t>(1), 33-35.</w:t>
      </w:r>
    </w:p>
    <w:p w14:paraId="02301999" w14:textId="1F564F33" w:rsidR="003E010E" w:rsidRPr="00DD2144" w:rsidRDefault="003E010E" w:rsidP="00DD2144">
      <w:pPr>
        <w:spacing w:after="0" w:line="240" w:lineRule="auto"/>
        <w:ind w:left="720" w:hanging="720"/>
        <w:jc w:val="both"/>
        <w:rPr>
          <w:rFonts w:ascii="Times New Roman" w:eastAsia="Times New Roman" w:hAnsi="Times New Roman" w:cs="Times New Roman"/>
          <w:sz w:val="24"/>
          <w:szCs w:val="24"/>
        </w:rPr>
      </w:pPr>
      <w:r w:rsidRPr="00DD2144">
        <w:rPr>
          <w:rFonts w:ascii="Times New Roman" w:eastAsia="Times New Roman" w:hAnsi="Times New Roman" w:cs="Times New Roman"/>
          <w:sz w:val="24"/>
          <w:szCs w:val="24"/>
        </w:rPr>
        <w:t xml:space="preserve">Rogers, E. M. (2003). Diffusion of innovations (5th ed.). Free Press. (Book) </w:t>
      </w:r>
    </w:p>
    <w:p w14:paraId="4408D32D"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 xml:space="preserve">S., H. S.-F. (2021). </w:t>
      </w:r>
      <w:r w:rsidRPr="00DD2144">
        <w:rPr>
          <w:rFonts w:ascii="Times New Roman" w:hAnsi="Times New Roman" w:cs="Times New Roman"/>
          <w:i/>
          <w:iCs/>
          <w:noProof/>
          <w:sz w:val="24"/>
          <w:szCs w:val="24"/>
        </w:rPr>
        <w:t>“Organizations’ emotions in agility: advancing the .</w:t>
      </w:r>
      <w:r w:rsidRPr="00DD2144">
        <w:rPr>
          <w:rFonts w:ascii="Times New Roman" w:hAnsi="Times New Roman" w:cs="Times New Roman"/>
          <w:noProof/>
          <w:sz w:val="24"/>
          <w:szCs w:val="24"/>
        </w:rPr>
        <w:t xml:space="preserve"> </w:t>
      </w:r>
    </w:p>
    <w:p w14:paraId="219A4C3A"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 xml:space="preserve">Sekar, S. S. (2022). Autonomous transaction model for e-commerce management using blockchain technology. </w:t>
      </w:r>
      <w:r w:rsidRPr="00DD2144">
        <w:rPr>
          <w:rFonts w:ascii="Times New Roman" w:hAnsi="Times New Roman" w:cs="Times New Roman"/>
          <w:i/>
          <w:iCs/>
          <w:noProof/>
          <w:sz w:val="24"/>
          <w:szCs w:val="24"/>
        </w:rPr>
        <w:t>International Journal of Information Technology and Web Engineering (IJITWE)</w:t>
      </w:r>
      <w:r w:rsidRPr="00DD2144">
        <w:rPr>
          <w:rFonts w:ascii="Times New Roman" w:hAnsi="Times New Roman" w:cs="Times New Roman"/>
          <w:noProof/>
          <w:sz w:val="24"/>
          <w:szCs w:val="24"/>
        </w:rPr>
        <w:t>(483), 1-14.</w:t>
      </w:r>
    </w:p>
    <w:p w14:paraId="376B0F9C"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lastRenderedPageBreak/>
        <w:t xml:space="preserve">Simons, R. &amp;. (2021). How top managers use the entrepreneurial gap to drive strategic agility. </w:t>
      </w:r>
      <w:r w:rsidRPr="00DD2144">
        <w:rPr>
          <w:rFonts w:ascii="Times New Roman" w:hAnsi="Times New Roman" w:cs="Times New Roman"/>
          <w:i/>
          <w:iCs/>
          <w:noProof/>
          <w:sz w:val="24"/>
          <w:szCs w:val="24"/>
        </w:rPr>
        <w:t>European Accounting Review, 30</w:t>
      </w:r>
      <w:r w:rsidRPr="00DD2144">
        <w:rPr>
          <w:rFonts w:ascii="Times New Roman" w:hAnsi="Times New Roman" w:cs="Times New Roman"/>
          <w:noProof/>
          <w:sz w:val="24"/>
          <w:szCs w:val="24"/>
        </w:rPr>
        <w:t>(4), 583-609.</w:t>
      </w:r>
    </w:p>
    <w:p w14:paraId="2142928A" w14:textId="2EC15972"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 xml:space="preserve">Stouten, J. R. (2022). Successful organizational agility: Integrating the management practice and scholarly literatures. </w:t>
      </w:r>
      <w:r w:rsidRPr="00DD2144">
        <w:rPr>
          <w:rFonts w:ascii="Times New Roman" w:hAnsi="Times New Roman" w:cs="Times New Roman"/>
          <w:i/>
          <w:iCs/>
          <w:noProof/>
          <w:sz w:val="24"/>
          <w:szCs w:val="24"/>
        </w:rPr>
        <w:t>Academy of Management Annals, 12</w:t>
      </w:r>
      <w:r w:rsidRPr="00DD2144">
        <w:rPr>
          <w:rFonts w:ascii="Times New Roman" w:hAnsi="Times New Roman" w:cs="Times New Roman"/>
          <w:noProof/>
          <w:sz w:val="24"/>
          <w:szCs w:val="24"/>
        </w:rPr>
        <w:t xml:space="preserve">(2), 752-788. </w:t>
      </w:r>
    </w:p>
    <w:p w14:paraId="3ED2475E" w14:textId="77777777" w:rsidR="003E010E" w:rsidRPr="00DD2144" w:rsidRDefault="003E010E" w:rsidP="00DD2144">
      <w:pPr>
        <w:spacing w:after="0" w:line="240" w:lineRule="auto"/>
        <w:ind w:left="720" w:hanging="720"/>
        <w:jc w:val="both"/>
        <w:rPr>
          <w:rFonts w:ascii="Times New Roman" w:eastAsia="Times New Roman" w:hAnsi="Times New Roman" w:cs="Times New Roman"/>
          <w:sz w:val="24"/>
          <w:szCs w:val="24"/>
        </w:rPr>
      </w:pPr>
      <w:r w:rsidRPr="00DD2144">
        <w:rPr>
          <w:rFonts w:ascii="Times New Roman" w:eastAsia="Times New Roman" w:hAnsi="Times New Roman" w:cs="Times New Roman"/>
          <w:sz w:val="24"/>
          <w:szCs w:val="24"/>
        </w:rPr>
        <w:t>Solow, R. M. (1957). Technical change and the aggregate production function. The Review of Ec</w:t>
      </w:r>
      <w:r w:rsidRPr="00DD2144">
        <w:rPr>
          <w:rFonts w:ascii="Times New Roman" w:eastAsia="Times New Roman" w:hAnsi="Times New Roman" w:cs="Times New Roman"/>
          <w:sz w:val="24"/>
          <w:szCs w:val="24"/>
        </w:rPr>
        <w:t>o</w:t>
      </w:r>
      <w:r w:rsidRPr="00DD2144">
        <w:rPr>
          <w:rFonts w:ascii="Times New Roman" w:eastAsia="Times New Roman" w:hAnsi="Times New Roman" w:cs="Times New Roman"/>
          <w:sz w:val="24"/>
          <w:szCs w:val="24"/>
        </w:rPr>
        <w:t xml:space="preserve">nomics and Statistics, 39(3), 312–320. DOI: 10.2307/1926047 </w:t>
      </w:r>
    </w:p>
    <w:p w14:paraId="2408B96A" w14:textId="77777777" w:rsidR="003E010E" w:rsidRPr="00DD2144" w:rsidRDefault="003E010E" w:rsidP="00DD2144">
      <w:pPr>
        <w:spacing w:after="0" w:line="240" w:lineRule="auto"/>
        <w:ind w:left="720" w:hanging="720"/>
        <w:jc w:val="both"/>
        <w:rPr>
          <w:rFonts w:ascii="Times New Roman" w:eastAsia="Times New Roman" w:hAnsi="Times New Roman" w:cs="Times New Roman"/>
          <w:sz w:val="24"/>
          <w:szCs w:val="24"/>
        </w:rPr>
      </w:pPr>
      <w:r w:rsidRPr="00DD2144">
        <w:rPr>
          <w:rFonts w:ascii="Times New Roman" w:eastAsia="Times New Roman" w:hAnsi="Times New Roman" w:cs="Times New Roman"/>
          <w:sz w:val="24"/>
          <w:szCs w:val="24"/>
        </w:rPr>
        <w:t xml:space="preserve">Spreitzer, G. M. (1995). Psychological empowerment in the workplace. Academy of Management Journal, 38(5), 1442–1465. DOI: 10.2307/256865 </w:t>
      </w:r>
    </w:p>
    <w:p w14:paraId="4A912F59" w14:textId="7AB876D0" w:rsidR="003E010E" w:rsidRPr="00DD2144" w:rsidRDefault="003E010E" w:rsidP="00DD2144">
      <w:pPr>
        <w:spacing w:after="0" w:line="240" w:lineRule="auto"/>
        <w:ind w:left="720" w:hanging="720"/>
        <w:jc w:val="both"/>
        <w:rPr>
          <w:rFonts w:ascii="Times New Roman" w:eastAsia="Times New Roman" w:hAnsi="Times New Roman" w:cs="Times New Roman"/>
          <w:sz w:val="24"/>
          <w:szCs w:val="24"/>
        </w:rPr>
      </w:pPr>
      <w:r w:rsidRPr="00DD2144">
        <w:rPr>
          <w:rFonts w:ascii="Times New Roman" w:eastAsia="Times New Roman" w:hAnsi="Times New Roman" w:cs="Times New Roman"/>
          <w:sz w:val="24"/>
          <w:szCs w:val="24"/>
        </w:rPr>
        <w:t>Syverson, C. (2011). What determines production function productivity? Journal of Economic Pe</w:t>
      </w:r>
      <w:r w:rsidRPr="00DD2144">
        <w:rPr>
          <w:rFonts w:ascii="Times New Roman" w:eastAsia="Times New Roman" w:hAnsi="Times New Roman" w:cs="Times New Roman"/>
          <w:sz w:val="24"/>
          <w:szCs w:val="24"/>
        </w:rPr>
        <w:t>r</w:t>
      </w:r>
      <w:r w:rsidRPr="00DD2144">
        <w:rPr>
          <w:rFonts w:ascii="Times New Roman" w:eastAsia="Times New Roman" w:hAnsi="Times New Roman" w:cs="Times New Roman"/>
          <w:sz w:val="24"/>
          <w:szCs w:val="24"/>
        </w:rPr>
        <w:t xml:space="preserve">spectives, 25(2), 3–34. DOI: 10.1257/jep.25.2.3 </w:t>
      </w:r>
    </w:p>
    <w:p w14:paraId="4D6CBF1B" w14:textId="070D9595" w:rsidR="00DD2144" w:rsidRPr="00DD2144" w:rsidRDefault="00DD2144" w:rsidP="00DD2144">
      <w:pPr>
        <w:spacing w:after="0" w:line="240" w:lineRule="auto"/>
        <w:ind w:left="720" w:hanging="720"/>
        <w:jc w:val="both"/>
        <w:rPr>
          <w:rFonts w:ascii="Times New Roman" w:eastAsia="Times New Roman" w:hAnsi="Times New Roman" w:cs="Times New Roman"/>
          <w:sz w:val="24"/>
          <w:szCs w:val="24"/>
        </w:rPr>
      </w:pPr>
      <w:r w:rsidRPr="00DD2144">
        <w:rPr>
          <w:rFonts w:ascii="Times New Roman" w:eastAsia="Times New Roman" w:hAnsi="Times New Roman" w:cs="Times New Roman"/>
          <w:sz w:val="24"/>
          <w:szCs w:val="24"/>
        </w:rPr>
        <w:t>Teece, D. J., Pisano, G., &amp; Shuen, A. (1997). Dynamic capabilities and strategic management. Strat</w:t>
      </w:r>
      <w:r w:rsidRPr="00DD2144">
        <w:rPr>
          <w:rFonts w:ascii="Times New Roman" w:eastAsia="Times New Roman" w:hAnsi="Times New Roman" w:cs="Times New Roman"/>
          <w:sz w:val="24"/>
          <w:szCs w:val="24"/>
        </w:rPr>
        <w:t>e</w:t>
      </w:r>
      <w:r w:rsidRPr="00DD2144">
        <w:rPr>
          <w:rFonts w:ascii="Times New Roman" w:eastAsia="Times New Roman" w:hAnsi="Times New Roman" w:cs="Times New Roman"/>
          <w:sz w:val="24"/>
          <w:szCs w:val="24"/>
        </w:rPr>
        <w:t xml:space="preserve">gic Management Journal, 18(7), 509–533. DOI: 10.1002/(SICI)1097-0266(199709)18:7&lt;509:DCASM&gt;3.0.CO;2-J </w:t>
      </w:r>
    </w:p>
    <w:p w14:paraId="0C313271" w14:textId="77777777" w:rsidR="003E010E"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 xml:space="preserve">Troyani, L. (2021). </w:t>
      </w:r>
      <w:r w:rsidRPr="00DD2144">
        <w:rPr>
          <w:rFonts w:ascii="Times New Roman" w:hAnsi="Times New Roman" w:cs="Times New Roman"/>
          <w:i/>
          <w:iCs/>
          <w:noProof/>
          <w:sz w:val="24"/>
          <w:szCs w:val="24"/>
        </w:rPr>
        <w:t>"3 examples of organizational agility and why they got it right" TINY Pulse.</w:t>
      </w:r>
      <w:r w:rsidRPr="00DD2144">
        <w:rPr>
          <w:rFonts w:ascii="Times New Roman" w:hAnsi="Times New Roman" w:cs="Times New Roman"/>
          <w:noProof/>
          <w:sz w:val="24"/>
          <w:szCs w:val="24"/>
        </w:rPr>
        <w:t xml:space="preserve"> Retrieved from https://www.tinypulse.com/blog/3-examples-of-organizationalagility- and-why-they-got-it-right.</w:t>
      </w:r>
    </w:p>
    <w:p w14:paraId="3C89D9C2" w14:textId="650026CA" w:rsidR="00891922" w:rsidRPr="00891922" w:rsidRDefault="00891922" w:rsidP="00891922">
      <w:pPr>
        <w:spacing w:after="0" w:line="240" w:lineRule="auto"/>
        <w:ind w:left="720" w:hanging="720"/>
        <w:jc w:val="both"/>
        <w:rPr>
          <w:rFonts w:ascii="Times New Roman" w:eastAsia="Times New Roman" w:hAnsi="Times New Roman" w:cs="Times New Roman"/>
          <w:sz w:val="24"/>
          <w:szCs w:val="24"/>
        </w:rPr>
      </w:pPr>
      <w:r w:rsidRPr="004A486E">
        <w:rPr>
          <w:rFonts w:ascii="Times New Roman" w:eastAsia="Times New Roman" w:hAnsi="Times New Roman" w:cs="Times New Roman"/>
          <w:sz w:val="24"/>
          <w:szCs w:val="24"/>
        </w:rPr>
        <w:t xml:space="preserve">Venkatesh, V., Morris, M. G., Davis, G. B., &amp; Davis, F. D. (2003). User acceptance of information technology: Toward a unified view. MIS Quarterly, 27(3), 425–478. DOI: 10.2307/30036540 </w:t>
      </w:r>
    </w:p>
    <w:p w14:paraId="0BBA8EE8"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 xml:space="preserve">Wachira, L. &amp;. (2020). Effect of agility management practices on performance of teacher’s service commission. </w:t>
      </w:r>
      <w:r w:rsidRPr="00DD2144">
        <w:rPr>
          <w:rFonts w:ascii="Times New Roman" w:hAnsi="Times New Roman" w:cs="Times New Roman"/>
          <w:i/>
          <w:iCs/>
          <w:noProof/>
          <w:sz w:val="24"/>
          <w:szCs w:val="24"/>
        </w:rPr>
        <w:t>International Journal of Science and Research,, 6</w:t>
      </w:r>
      <w:r w:rsidRPr="00DD2144">
        <w:rPr>
          <w:rFonts w:ascii="Times New Roman" w:hAnsi="Times New Roman" w:cs="Times New Roman"/>
          <w:noProof/>
          <w:sz w:val="24"/>
          <w:szCs w:val="24"/>
        </w:rPr>
        <w:t>(5), 525-531.</w:t>
      </w:r>
    </w:p>
    <w:p w14:paraId="0F090E49"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 xml:space="preserve">Wanza, S. L. (2021). Influence of agility management on organization performance: A case of town administration of Eldoret, Kenya. </w:t>
      </w:r>
      <w:r w:rsidRPr="00DD2144">
        <w:rPr>
          <w:rFonts w:ascii="Times New Roman" w:hAnsi="Times New Roman" w:cs="Times New Roman"/>
          <w:i/>
          <w:iCs/>
          <w:noProof/>
          <w:sz w:val="24"/>
          <w:szCs w:val="24"/>
        </w:rPr>
        <w:t>International Journal of Business and Social Science,, 7</w:t>
      </w:r>
      <w:r w:rsidRPr="00DD2144">
        <w:rPr>
          <w:rFonts w:ascii="Times New Roman" w:hAnsi="Times New Roman" w:cs="Times New Roman"/>
          <w:noProof/>
          <w:sz w:val="24"/>
          <w:szCs w:val="24"/>
        </w:rPr>
        <w:t>(4), 190-199.</w:t>
      </w:r>
    </w:p>
    <w:p w14:paraId="3A1641CF"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 xml:space="preserve">Yue, C. A. (2019). Bridging transformational leadership, transparent communication, and organization openness to agility: The mediating role of trust. </w:t>
      </w:r>
      <w:r w:rsidRPr="00DD2144">
        <w:rPr>
          <w:rFonts w:ascii="Times New Roman" w:hAnsi="Times New Roman" w:cs="Times New Roman"/>
          <w:i/>
          <w:iCs/>
          <w:noProof/>
          <w:sz w:val="24"/>
          <w:szCs w:val="24"/>
        </w:rPr>
        <w:t>Public relations review, 45</w:t>
      </w:r>
      <w:r w:rsidRPr="00DD2144">
        <w:rPr>
          <w:rFonts w:ascii="Times New Roman" w:hAnsi="Times New Roman" w:cs="Times New Roman"/>
          <w:noProof/>
          <w:sz w:val="24"/>
          <w:szCs w:val="24"/>
        </w:rPr>
        <w:t>(3).</w:t>
      </w:r>
    </w:p>
    <w:p w14:paraId="02E77BAB" w14:textId="77777777" w:rsidR="003E010E" w:rsidRPr="00DD2144" w:rsidRDefault="003E010E" w:rsidP="00DD2144">
      <w:pPr>
        <w:pStyle w:val="Bibliography"/>
        <w:spacing w:after="0" w:line="240" w:lineRule="auto"/>
        <w:ind w:left="720" w:hanging="720"/>
        <w:jc w:val="both"/>
        <w:rPr>
          <w:rFonts w:ascii="Times New Roman" w:hAnsi="Times New Roman" w:cs="Times New Roman"/>
          <w:noProof/>
          <w:sz w:val="24"/>
          <w:szCs w:val="24"/>
        </w:rPr>
      </w:pPr>
      <w:r w:rsidRPr="00DD2144">
        <w:rPr>
          <w:rFonts w:ascii="Times New Roman" w:hAnsi="Times New Roman" w:cs="Times New Roman"/>
          <w:noProof/>
          <w:sz w:val="24"/>
          <w:szCs w:val="24"/>
        </w:rPr>
        <w:t xml:space="preserve">Zainodin, H. J. (September 2013). Overcoming multicollinearity in multiple regression using correlation coefficient. In AIP Conference Proceedings. </w:t>
      </w:r>
      <w:r w:rsidRPr="00DD2144">
        <w:rPr>
          <w:rFonts w:ascii="Times New Roman" w:hAnsi="Times New Roman" w:cs="Times New Roman"/>
          <w:i/>
          <w:iCs/>
          <w:noProof/>
          <w:sz w:val="24"/>
          <w:szCs w:val="24"/>
        </w:rPr>
        <w:t>American Institute of Physics, 1557</w:t>
      </w:r>
      <w:r w:rsidRPr="00DD2144">
        <w:rPr>
          <w:rFonts w:ascii="Times New Roman" w:hAnsi="Times New Roman" w:cs="Times New Roman"/>
          <w:noProof/>
          <w:sz w:val="24"/>
          <w:szCs w:val="24"/>
        </w:rPr>
        <w:t>(1), pp.416-419.</w:t>
      </w:r>
    </w:p>
    <w:p w14:paraId="057FFDF5" w14:textId="77777777" w:rsidR="003E010E" w:rsidRPr="00DD2144" w:rsidRDefault="003E010E" w:rsidP="00DD2144">
      <w:pPr>
        <w:spacing w:after="0" w:line="240" w:lineRule="auto"/>
        <w:jc w:val="both"/>
        <w:rPr>
          <w:rFonts w:ascii="Times New Roman" w:hAnsi="Times New Roman" w:cs="Times New Roman"/>
          <w:sz w:val="24"/>
          <w:szCs w:val="24"/>
        </w:rPr>
      </w:pPr>
      <w:r w:rsidRPr="00DD2144">
        <w:rPr>
          <w:rFonts w:ascii="Times New Roman" w:hAnsi="Times New Roman" w:cs="Times New Roman"/>
          <w:b/>
          <w:bCs/>
          <w:noProof/>
          <w:sz w:val="24"/>
          <w:szCs w:val="24"/>
        </w:rPr>
        <w:fldChar w:fldCharType="end"/>
      </w:r>
    </w:p>
    <w:p w14:paraId="1A3E4147" w14:textId="77777777" w:rsidR="003E010E" w:rsidRPr="00DD2144" w:rsidRDefault="003E010E" w:rsidP="00DD2144">
      <w:pPr>
        <w:spacing w:line="240" w:lineRule="auto"/>
        <w:rPr>
          <w:rFonts w:ascii="Times New Roman" w:hAnsi="Times New Roman" w:cs="Times New Roman"/>
          <w:sz w:val="24"/>
          <w:szCs w:val="24"/>
        </w:rPr>
      </w:pPr>
    </w:p>
    <w:p w14:paraId="70A99CA9" w14:textId="77777777" w:rsidR="006058D6" w:rsidRPr="00DD2144" w:rsidRDefault="006058D6" w:rsidP="00DD2144">
      <w:pPr>
        <w:spacing w:after="0" w:line="240" w:lineRule="auto"/>
        <w:jc w:val="both"/>
        <w:rPr>
          <w:rFonts w:ascii="Times New Roman" w:hAnsi="Times New Roman" w:cs="Times New Roman"/>
          <w:sz w:val="24"/>
          <w:szCs w:val="24"/>
        </w:rPr>
      </w:pPr>
    </w:p>
    <w:p w14:paraId="280E0E77" w14:textId="77777777" w:rsidR="007C0003" w:rsidRDefault="007C0003" w:rsidP="00F231C5">
      <w:pPr>
        <w:spacing w:after="0" w:line="360" w:lineRule="auto"/>
        <w:jc w:val="both"/>
        <w:rPr>
          <w:rFonts w:ascii="Times New Roman" w:hAnsi="Times New Roman" w:cs="Times New Roman"/>
          <w:b/>
          <w:sz w:val="28"/>
          <w:szCs w:val="28"/>
        </w:rPr>
      </w:pPr>
    </w:p>
    <w:p w14:paraId="3E4DA334" w14:textId="77777777" w:rsidR="007C0003" w:rsidRDefault="007C0003" w:rsidP="00F231C5">
      <w:pPr>
        <w:spacing w:after="0" w:line="360" w:lineRule="auto"/>
        <w:jc w:val="both"/>
        <w:rPr>
          <w:rFonts w:ascii="Times New Roman" w:hAnsi="Times New Roman" w:cs="Times New Roman"/>
          <w:b/>
          <w:sz w:val="28"/>
          <w:szCs w:val="28"/>
        </w:rPr>
      </w:pPr>
    </w:p>
    <w:p w14:paraId="437ADD7E" w14:textId="77777777" w:rsidR="007C0003" w:rsidRDefault="007C0003" w:rsidP="00F231C5">
      <w:pPr>
        <w:spacing w:after="0" w:line="360" w:lineRule="auto"/>
        <w:jc w:val="both"/>
        <w:rPr>
          <w:rFonts w:ascii="Times New Roman" w:hAnsi="Times New Roman" w:cs="Times New Roman"/>
          <w:b/>
          <w:sz w:val="28"/>
          <w:szCs w:val="28"/>
        </w:rPr>
      </w:pPr>
    </w:p>
    <w:sectPr w:rsidR="007C0003" w:rsidSect="008C686D">
      <w:headerReference w:type="default" r:id="rId11"/>
      <w:pgSz w:w="12240" w:h="15840"/>
      <w:pgMar w:top="1080" w:right="1170" w:bottom="1170" w:left="12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118475" w14:textId="77777777" w:rsidR="00F604F1" w:rsidRDefault="00F604F1" w:rsidP="00930294">
      <w:pPr>
        <w:spacing w:after="0" w:line="240" w:lineRule="auto"/>
      </w:pPr>
      <w:r>
        <w:separator/>
      </w:r>
    </w:p>
  </w:endnote>
  <w:endnote w:type="continuationSeparator" w:id="0">
    <w:p w14:paraId="7894714C" w14:textId="77777777" w:rsidR="00F604F1" w:rsidRDefault="00F604F1" w:rsidP="00930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1030169"/>
      <w:docPartObj>
        <w:docPartGallery w:val="Page Numbers (Bottom of Page)"/>
        <w:docPartUnique/>
      </w:docPartObj>
    </w:sdtPr>
    <w:sdtEndPr>
      <w:rPr>
        <w:noProof/>
      </w:rPr>
    </w:sdtEndPr>
    <w:sdtContent>
      <w:p w14:paraId="07A27507" w14:textId="77777777" w:rsidR="003E010E" w:rsidRDefault="003E010E">
        <w:pPr>
          <w:pStyle w:val="Footer"/>
          <w:jc w:val="center"/>
        </w:pPr>
        <w:r>
          <w:fldChar w:fldCharType="begin"/>
        </w:r>
        <w:r>
          <w:instrText xml:space="preserve"> PAGE   \* MERGEFORMAT </w:instrText>
        </w:r>
        <w:r>
          <w:fldChar w:fldCharType="separate"/>
        </w:r>
        <w:r w:rsidR="00CB5DCA">
          <w:rPr>
            <w:noProof/>
          </w:rPr>
          <w:t>23</w:t>
        </w:r>
        <w:r>
          <w:rPr>
            <w:noProof/>
          </w:rPr>
          <w:fldChar w:fldCharType="end"/>
        </w:r>
      </w:p>
    </w:sdtContent>
  </w:sdt>
  <w:p w14:paraId="7E705253" w14:textId="77777777" w:rsidR="003E010E" w:rsidRDefault="003E01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9AE213" w14:textId="77777777" w:rsidR="00F604F1" w:rsidRDefault="00F604F1" w:rsidP="00930294">
      <w:pPr>
        <w:spacing w:after="0" w:line="240" w:lineRule="auto"/>
      </w:pPr>
      <w:r>
        <w:separator/>
      </w:r>
    </w:p>
  </w:footnote>
  <w:footnote w:type="continuationSeparator" w:id="0">
    <w:p w14:paraId="4F22D6A9" w14:textId="77777777" w:rsidR="00F604F1" w:rsidRDefault="00F604F1" w:rsidP="009302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89D3A" w14:textId="77777777" w:rsidR="003E010E" w:rsidRDefault="003E01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56EBE"/>
    <w:multiLevelType w:val="multilevel"/>
    <w:tmpl w:val="A064BB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78F2F55"/>
    <w:multiLevelType w:val="hybridMultilevel"/>
    <w:tmpl w:val="D5F22C9E"/>
    <w:lvl w:ilvl="0" w:tplc="FCBA1AB4">
      <w:start w:val="1"/>
      <w:numFmt w:val="upperLetter"/>
      <w:lvlText w:val="%1."/>
      <w:lvlJc w:val="left"/>
      <w:pPr>
        <w:ind w:left="384" w:hanging="360"/>
      </w:pPr>
      <w:rPr>
        <w:rFonts w:hint="default"/>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2">
    <w:nsid w:val="0AC84546"/>
    <w:multiLevelType w:val="hybridMultilevel"/>
    <w:tmpl w:val="A8BA9052"/>
    <w:lvl w:ilvl="0" w:tplc="FFC83B6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86386F"/>
    <w:multiLevelType w:val="hybridMultilevel"/>
    <w:tmpl w:val="35487438"/>
    <w:lvl w:ilvl="0" w:tplc="3D2649A0">
      <w:start w:val="1"/>
      <w:numFmt w:val="lowerRoman"/>
      <w:suff w:val="space"/>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663469"/>
    <w:multiLevelType w:val="hybridMultilevel"/>
    <w:tmpl w:val="9258BFBC"/>
    <w:lvl w:ilvl="0" w:tplc="FFFFFFFF">
      <w:start w:val="1"/>
      <w:numFmt w:val="lowerLetter"/>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E1618D6"/>
    <w:multiLevelType w:val="hybridMultilevel"/>
    <w:tmpl w:val="DF2ACAFC"/>
    <w:lvl w:ilvl="0" w:tplc="0409000B">
      <w:start w:val="1"/>
      <w:numFmt w:val="bullet"/>
      <w:lvlText w:val=""/>
      <w:lvlJc w:val="left"/>
      <w:pPr>
        <w:ind w:left="744" w:hanging="360"/>
      </w:pPr>
      <w:rPr>
        <w:rFonts w:ascii="Wingdings" w:hAnsi="Wingdings"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6">
    <w:nsid w:val="1AA15468"/>
    <w:multiLevelType w:val="multilevel"/>
    <w:tmpl w:val="399A4622"/>
    <w:lvl w:ilvl="0">
      <w:start w:val="1"/>
      <w:numFmt w:val="upperRoman"/>
      <w:suff w:val="space"/>
      <w:lvlText w:val="%1."/>
      <w:lvlJc w:val="left"/>
      <w:pPr>
        <w:ind w:left="744" w:hanging="720"/>
      </w:pPr>
      <w:rPr>
        <w:rFonts w:hint="default"/>
        <w:b/>
        <w:bCs/>
        <w:color w:val="000000" w:themeColor="text1"/>
      </w:rPr>
    </w:lvl>
    <w:lvl w:ilvl="1">
      <w:start w:val="5"/>
      <w:numFmt w:val="decimal"/>
      <w:isLgl/>
      <w:suff w:val="space"/>
      <w:lvlText w:val="%1.%2."/>
      <w:lvlJc w:val="left"/>
      <w:pPr>
        <w:ind w:left="564" w:hanging="540"/>
      </w:pPr>
      <w:rPr>
        <w:rFonts w:hint="default"/>
      </w:rPr>
    </w:lvl>
    <w:lvl w:ilvl="2">
      <w:start w:val="2"/>
      <w:numFmt w:val="decimal"/>
      <w:isLgl/>
      <w:suff w:val="space"/>
      <w:lvlText w:val="%1.%2.%3."/>
      <w:lvlJc w:val="left"/>
      <w:pPr>
        <w:ind w:left="744" w:hanging="720"/>
      </w:pPr>
      <w:rPr>
        <w:rFonts w:hint="default"/>
      </w:rPr>
    </w:lvl>
    <w:lvl w:ilvl="3">
      <w:start w:val="1"/>
      <w:numFmt w:val="decimal"/>
      <w:isLgl/>
      <w:lvlText w:val="%1.%2.%3.%4."/>
      <w:lvlJc w:val="left"/>
      <w:pPr>
        <w:ind w:left="744" w:hanging="720"/>
      </w:pPr>
      <w:rPr>
        <w:rFonts w:hint="default"/>
      </w:rPr>
    </w:lvl>
    <w:lvl w:ilvl="4">
      <w:start w:val="1"/>
      <w:numFmt w:val="decimal"/>
      <w:isLgl/>
      <w:lvlText w:val="%1.%2.%3.%4.%5."/>
      <w:lvlJc w:val="left"/>
      <w:pPr>
        <w:ind w:left="1104" w:hanging="1080"/>
      </w:pPr>
      <w:rPr>
        <w:rFonts w:hint="default"/>
      </w:rPr>
    </w:lvl>
    <w:lvl w:ilvl="5">
      <w:start w:val="1"/>
      <w:numFmt w:val="decimal"/>
      <w:isLgl/>
      <w:lvlText w:val="%1.%2.%3.%4.%5.%6."/>
      <w:lvlJc w:val="left"/>
      <w:pPr>
        <w:ind w:left="1104" w:hanging="1080"/>
      </w:pPr>
      <w:rPr>
        <w:rFonts w:hint="default"/>
      </w:rPr>
    </w:lvl>
    <w:lvl w:ilvl="6">
      <w:start w:val="1"/>
      <w:numFmt w:val="decimal"/>
      <w:isLgl/>
      <w:lvlText w:val="%1.%2.%3.%4.%5.%6.%7."/>
      <w:lvlJc w:val="left"/>
      <w:pPr>
        <w:ind w:left="1464" w:hanging="1440"/>
      </w:pPr>
      <w:rPr>
        <w:rFonts w:hint="default"/>
      </w:rPr>
    </w:lvl>
    <w:lvl w:ilvl="7">
      <w:start w:val="1"/>
      <w:numFmt w:val="decimal"/>
      <w:isLgl/>
      <w:lvlText w:val="%1.%2.%3.%4.%5.%6.%7.%8."/>
      <w:lvlJc w:val="left"/>
      <w:pPr>
        <w:ind w:left="1464" w:hanging="1440"/>
      </w:pPr>
      <w:rPr>
        <w:rFonts w:hint="default"/>
      </w:rPr>
    </w:lvl>
    <w:lvl w:ilvl="8">
      <w:start w:val="1"/>
      <w:numFmt w:val="decimal"/>
      <w:isLgl/>
      <w:lvlText w:val="%1.%2.%3.%4.%5.%6.%7.%8.%9."/>
      <w:lvlJc w:val="left"/>
      <w:pPr>
        <w:ind w:left="1824" w:hanging="1800"/>
      </w:pPr>
      <w:rPr>
        <w:rFonts w:hint="default"/>
      </w:rPr>
    </w:lvl>
  </w:abstractNum>
  <w:abstractNum w:abstractNumId="7">
    <w:nsid w:val="1E265D6D"/>
    <w:multiLevelType w:val="multilevel"/>
    <w:tmpl w:val="BCCA35C4"/>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4673004"/>
    <w:multiLevelType w:val="multilevel"/>
    <w:tmpl w:val="76843F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8980FB9"/>
    <w:multiLevelType w:val="multilevel"/>
    <w:tmpl w:val="DCA64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5C6284"/>
    <w:multiLevelType w:val="hybridMultilevel"/>
    <w:tmpl w:val="CABC3DB2"/>
    <w:lvl w:ilvl="0" w:tplc="C4826968">
      <w:start w:val="1"/>
      <w:numFmt w:val="decimal"/>
      <w:suff w:val="space"/>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33B262C4"/>
    <w:multiLevelType w:val="hybridMultilevel"/>
    <w:tmpl w:val="7EA4BE46"/>
    <w:lvl w:ilvl="0" w:tplc="6D908848">
      <w:start w:val="1"/>
      <w:numFmt w:val="upperRoman"/>
      <w:suff w:val="space"/>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E651E7"/>
    <w:multiLevelType w:val="hybridMultilevel"/>
    <w:tmpl w:val="77BA8D0C"/>
    <w:lvl w:ilvl="0" w:tplc="2EC21554">
      <w:start w:val="2"/>
      <w:numFmt w:val="decimal"/>
      <w:lvlText w:val="%1."/>
      <w:lvlJc w:val="left"/>
      <w:pPr>
        <w:ind w:left="720" w:hanging="360"/>
      </w:pPr>
      <w:rPr>
        <w:rFonts w:hint="default"/>
        <w:color w:val="000000" w:themeColor="text1"/>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0964BF"/>
    <w:multiLevelType w:val="hybridMultilevel"/>
    <w:tmpl w:val="954CF1B8"/>
    <w:lvl w:ilvl="0" w:tplc="B6E6147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6D3DAF"/>
    <w:multiLevelType w:val="hybridMultilevel"/>
    <w:tmpl w:val="662E51B8"/>
    <w:lvl w:ilvl="0" w:tplc="5BE6E894">
      <w:start w:val="1"/>
      <w:numFmt w:val="lowerLetter"/>
      <w:lvlText w:val="%1."/>
      <w:lvlJc w:val="left"/>
      <w:pPr>
        <w:ind w:left="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C6FBBC">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C0712E">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EEB870">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849784">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FEE2A0">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12FD18">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3625EE">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003CAC">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39E54866"/>
    <w:multiLevelType w:val="hybridMultilevel"/>
    <w:tmpl w:val="BED803EA"/>
    <w:lvl w:ilvl="0" w:tplc="A4445AE6">
      <w:start w:val="1"/>
      <w:numFmt w:val="decimal"/>
      <w:suff w:val="space"/>
      <w:lvlText w:val="%1."/>
      <w:lvlJc w:val="left"/>
      <w:pPr>
        <w:ind w:left="254" w:firstLine="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090E9D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90BD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3C57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B2A8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2683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C12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2628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A630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A934F38"/>
    <w:multiLevelType w:val="hybridMultilevel"/>
    <w:tmpl w:val="CF8E0DD2"/>
    <w:lvl w:ilvl="0" w:tplc="65A01158">
      <w:start w:val="1"/>
      <w:numFmt w:val="lowerLetter"/>
      <w:suff w:val="space"/>
      <w:lvlText w:val="%1."/>
      <w:lvlJc w:val="left"/>
      <w:pPr>
        <w:ind w:left="345" w:firstLine="0"/>
      </w:pPr>
      <w:rPr>
        <w:rFonts w:ascii="Times New Roman" w:eastAsiaTheme="minorEastAsi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3D536B33"/>
    <w:multiLevelType w:val="multilevel"/>
    <w:tmpl w:val="998632DA"/>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b/>
        <w:bCs/>
        <w:color w:val="auto"/>
      </w:rPr>
    </w:lvl>
    <w:lvl w:ilvl="2">
      <w:start w:val="1"/>
      <w:numFmt w:val="decimal"/>
      <w:suff w:val="space"/>
      <w:lvlText w:val="%1.%2.%3."/>
      <w:lvlJc w:val="left"/>
      <w:pPr>
        <w:ind w:left="0" w:firstLine="144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nsid w:val="3E8D6B4A"/>
    <w:multiLevelType w:val="hybridMultilevel"/>
    <w:tmpl w:val="6B364D7C"/>
    <w:lvl w:ilvl="0" w:tplc="27E4D27A">
      <w:start w:val="6"/>
      <w:numFmt w:val="decimal"/>
      <w:lvlText w:val="%1."/>
      <w:lvlJc w:val="left"/>
      <w:pPr>
        <w:ind w:left="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4468C9C">
      <w:start w:val="4"/>
      <w:numFmt w:val="decimal"/>
      <w:lvlText w:val="%2)"/>
      <w:lvlJc w:val="left"/>
      <w:pPr>
        <w:ind w:left="11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D620918">
      <w:start w:val="1"/>
      <w:numFmt w:val="lowerRoman"/>
      <w:lvlText w:val="%3"/>
      <w:lvlJc w:val="left"/>
      <w:pPr>
        <w:ind w:left="2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EF2EB34">
      <w:start w:val="1"/>
      <w:numFmt w:val="decimal"/>
      <w:lvlText w:val="%4"/>
      <w:lvlJc w:val="left"/>
      <w:pPr>
        <w:ind w:left="2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FDC7F68">
      <w:start w:val="1"/>
      <w:numFmt w:val="lowerLetter"/>
      <w:lvlText w:val="%5"/>
      <w:lvlJc w:val="left"/>
      <w:pPr>
        <w:ind w:left="3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D6EB0C4">
      <w:start w:val="1"/>
      <w:numFmt w:val="lowerRoman"/>
      <w:lvlText w:val="%6"/>
      <w:lvlJc w:val="left"/>
      <w:pPr>
        <w:ind w:left="4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7766B34">
      <w:start w:val="1"/>
      <w:numFmt w:val="decimal"/>
      <w:lvlText w:val="%7"/>
      <w:lvlJc w:val="left"/>
      <w:pPr>
        <w:ind w:left="4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3CA7B70">
      <w:start w:val="1"/>
      <w:numFmt w:val="lowerLetter"/>
      <w:lvlText w:val="%8"/>
      <w:lvlJc w:val="left"/>
      <w:pPr>
        <w:ind w:left="5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9F4E1E2">
      <w:start w:val="1"/>
      <w:numFmt w:val="lowerRoman"/>
      <w:lvlText w:val="%9"/>
      <w:lvlJc w:val="left"/>
      <w:pPr>
        <w:ind w:left="6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3F850765"/>
    <w:multiLevelType w:val="hybridMultilevel"/>
    <w:tmpl w:val="D818ADF6"/>
    <w:lvl w:ilvl="0" w:tplc="A81A65BE">
      <w:start w:val="1"/>
      <w:numFmt w:val="upperRoman"/>
      <w:suff w:val="space"/>
      <w:lvlText w:val="%1."/>
      <w:lvlJc w:val="left"/>
      <w:pPr>
        <w:ind w:left="1080" w:hanging="720"/>
      </w:pPr>
      <w:rPr>
        <w:rFonts w:ascii="Times New Roman" w:eastAsiaTheme="minorHAnsi" w:hAnsi="Times New Roman" w:cs="Times New Roman"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B46A34"/>
    <w:multiLevelType w:val="multilevel"/>
    <w:tmpl w:val="2EEC706A"/>
    <w:lvl w:ilvl="0">
      <w:start w:val="1"/>
      <w:numFmt w:val="decimal"/>
      <w:lvlText w:val="%1."/>
      <w:lvlJc w:val="left"/>
      <w:pPr>
        <w:ind w:left="1080" w:hanging="360"/>
      </w:p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1">
    <w:nsid w:val="4F50720D"/>
    <w:multiLevelType w:val="multilevel"/>
    <w:tmpl w:val="2EEC706A"/>
    <w:lvl w:ilvl="0">
      <w:start w:val="1"/>
      <w:numFmt w:val="decimal"/>
      <w:lvlText w:val="%1."/>
      <w:lvlJc w:val="left"/>
      <w:pPr>
        <w:ind w:left="1080" w:hanging="360"/>
      </w:p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2">
    <w:nsid w:val="511553E5"/>
    <w:multiLevelType w:val="multilevel"/>
    <w:tmpl w:val="5A24801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1BC5F9C"/>
    <w:multiLevelType w:val="multilevel"/>
    <w:tmpl w:val="453A562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28758BE"/>
    <w:multiLevelType w:val="hybridMultilevel"/>
    <w:tmpl w:val="53BA9D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A9743A"/>
    <w:multiLevelType w:val="multilevel"/>
    <w:tmpl w:val="6FB03F9E"/>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4394FC7"/>
    <w:multiLevelType w:val="hybridMultilevel"/>
    <w:tmpl w:val="9258BFBC"/>
    <w:lvl w:ilvl="0" w:tplc="22D0EE76">
      <w:start w:val="1"/>
      <w:numFmt w:val="lowerLetter"/>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3AF9CA">
      <w:start w:val="1"/>
      <w:numFmt w:val="lowerLetter"/>
      <w:lvlText w:val="%2"/>
      <w:lvlJc w:val="left"/>
      <w:pPr>
        <w:ind w:left="1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C8E8F2">
      <w:start w:val="1"/>
      <w:numFmt w:val="lowerRoman"/>
      <w:lvlText w:val="%3"/>
      <w:lvlJc w:val="left"/>
      <w:pPr>
        <w:ind w:left="1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C0CDB2">
      <w:start w:val="1"/>
      <w:numFmt w:val="decimal"/>
      <w:lvlText w:val="%4"/>
      <w:lvlJc w:val="left"/>
      <w:pPr>
        <w:ind w:left="2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5AAD68">
      <w:start w:val="1"/>
      <w:numFmt w:val="lowerLetter"/>
      <w:lvlText w:val="%5"/>
      <w:lvlJc w:val="left"/>
      <w:pPr>
        <w:ind w:left="3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2A0182">
      <w:start w:val="1"/>
      <w:numFmt w:val="lowerRoman"/>
      <w:lvlText w:val="%6"/>
      <w:lvlJc w:val="left"/>
      <w:pPr>
        <w:ind w:left="4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2EB60C">
      <w:start w:val="1"/>
      <w:numFmt w:val="decimal"/>
      <w:lvlText w:val="%7"/>
      <w:lvlJc w:val="left"/>
      <w:pPr>
        <w:ind w:left="4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D4A9F0">
      <w:start w:val="1"/>
      <w:numFmt w:val="lowerLetter"/>
      <w:lvlText w:val="%8"/>
      <w:lvlJc w:val="left"/>
      <w:pPr>
        <w:ind w:left="5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F6C49E">
      <w:start w:val="1"/>
      <w:numFmt w:val="lowerRoman"/>
      <w:lvlText w:val="%9"/>
      <w:lvlJc w:val="left"/>
      <w:pPr>
        <w:ind w:left="6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58452824"/>
    <w:multiLevelType w:val="hybridMultilevel"/>
    <w:tmpl w:val="539610B8"/>
    <w:lvl w:ilvl="0" w:tplc="BE1CDE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7D063C"/>
    <w:multiLevelType w:val="multilevel"/>
    <w:tmpl w:val="45843AEC"/>
    <w:lvl w:ilvl="0">
      <w:start w:val="1"/>
      <w:numFmt w:val="bullet"/>
      <w:lvlText w:val=""/>
      <w:lvlJc w:val="left"/>
      <w:pPr>
        <w:ind w:left="720" w:hanging="360"/>
      </w:pPr>
      <w:rPr>
        <w:rFonts w:ascii="Wingdings" w:hAnsi="Wingding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1C16FD9"/>
    <w:multiLevelType w:val="multilevel"/>
    <w:tmpl w:val="36E09416"/>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650366E7"/>
    <w:multiLevelType w:val="hybridMultilevel"/>
    <w:tmpl w:val="279E20BA"/>
    <w:lvl w:ilvl="0" w:tplc="23F6DDD0">
      <w:start w:val="1"/>
      <w:numFmt w:val="lowerLetter"/>
      <w:lvlText w:val="%1."/>
      <w:lvlJc w:val="left"/>
      <w:pPr>
        <w:ind w:left="384" w:hanging="360"/>
      </w:pPr>
      <w:rPr>
        <w:rFonts w:hint="default"/>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31">
    <w:nsid w:val="684F6C17"/>
    <w:multiLevelType w:val="hybridMultilevel"/>
    <w:tmpl w:val="D87CB7AA"/>
    <w:lvl w:ilvl="0" w:tplc="7196E4EC">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nsid w:val="737F2982"/>
    <w:multiLevelType w:val="hybridMultilevel"/>
    <w:tmpl w:val="3740F086"/>
    <w:lvl w:ilvl="0" w:tplc="0409000B">
      <w:start w:val="1"/>
      <w:numFmt w:val="bullet"/>
      <w:lvlText w:val=""/>
      <w:lvlJc w:val="left"/>
      <w:pPr>
        <w:ind w:left="755" w:hanging="360"/>
      </w:pPr>
      <w:rPr>
        <w:rFonts w:ascii="Wingdings" w:hAnsi="Wingdings"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33">
    <w:nsid w:val="79AC0F01"/>
    <w:multiLevelType w:val="hybridMultilevel"/>
    <w:tmpl w:val="B55402EE"/>
    <w:lvl w:ilvl="0" w:tplc="F08CB4D8">
      <w:start w:val="1"/>
      <w:numFmt w:val="decimal"/>
      <w:lvlText w:val="5.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5A6B9E"/>
    <w:multiLevelType w:val="hybridMultilevel"/>
    <w:tmpl w:val="5B0AE77C"/>
    <w:lvl w:ilvl="0" w:tplc="622E1978">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D66E87"/>
    <w:multiLevelType w:val="multilevel"/>
    <w:tmpl w:val="375C36B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i w:val="0"/>
        <w:iCs w:val="0"/>
        <w:color w:val="000000" w:themeColor="text1"/>
      </w:rPr>
    </w:lvl>
    <w:lvl w:ilvl="2">
      <w:start w:val="1"/>
      <w:numFmt w:val="decimal"/>
      <w:suff w:val="space"/>
      <w:lvlText w:val="%1.%2.%3."/>
      <w:lvlJc w:val="left"/>
      <w:pPr>
        <w:ind w:left="0" w:firstLine="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FBA5232"/>
    <w:multiLevelType w:val="multilevel"/>
    <w:tmpl w:val="34843D08"/>
    <w:lvl w:ilvl="0">
      <w:start w:val="4"/>
      <w:numFmt w:val="decimal"/>
      <w:suff w:val="space"/>
      <w:lvlText w:val="%1."/>
      <w:lvlJc w:val="left"/>
      <w:pPr>
        <w:ind w:left="1080" w:hanging="360"/>
      </w:pPr>
      <w:rPr>
        <w:rFonts w:hint="default"/>
        <w:b/>
        <w:bCs w:val="0"/>
      </w:rPr>
    </w:lvl>
    <w:lvl w:ilvl="1">
      <w:start w:val="1"/>
      <w:numFmt w:val="decimal"/>
      <w:isLgl/>
      <w:suff w:val="space"/>
      <w:lvlText w:val="%1.%2."/>
      <w:lvlJc w:val="left"/>
      <w:pPr>
        <w:ind w:left="810" w:hanging="720"/>
      </w:pPr>
      <w:rPr>
        <w:rFonts w:hint="default"/>
        <w:b/>
        <w:bCs/>
      </w:rPr>
    </w:lvl>
    <w:lvl w:ilvl="2">
      <w:start w:val="1"/>
      <w:numFmt w:val="decimal"/>
      <w:isLgl/>
      <w:suff w:val="space"/>
      <w:lvlText w:val="%1.%2.%3."/>
      <w:lvlJc w:val="left"/>
      <w:pPr>
        <w:ind w:left="810" w:hanging="720"/>
      </w:pPr>
      <w:rPr>
        <w:rFonts w:hint="default"/>
        <w:color w:val="auto"/>
      </w:rPr>
    </w:lvl>
    <w:lvl w:ilvl="3">
      <w:start w:val="1"/>
      <w:numFmt w:val="decimal"/>
      <w:isLgl/>
      <w:suff w:val="space"/>
      <w:lvlText w:val="%1.%2.%3.%4."/>
      <w:lvlJc w:val="left"/>
      <w:pPr>
        <w:ind w:left="1080" w:hanging="1080"/>
      </w:pPr>
      <w:rPr>
        <w:rFonts w:hint="default"/>
        <w:i w:val="0"/>
        <w:iCs w:val="0"/>
        <w:color w:val="auto"/>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abstractNumId w:val="3"/>
  </w:num>
  <w:num w:numId="2">
    <w:abstractNumId w:val="35"/>
  </w:num>
  <w:num w:numId="3">
    <w:abstractNumId w:val="2"/>
  </w:num>
  <w:num w:numId="4">
    <w:abstractNumId w:val="19"/>
  </w:num>
  <w:num w:numId="5">
    <w:abstractNumId w:val="17"/>
  </w:num>
  <w:num w:numId="6">
    <w:abstractNumId w:val="21"/>
  </w:num>
  <w:num w:numId="7">
    <w:abstractNumId w:val="28"/>
  </w:num>
  <w:num w:numId="8">
    <w:abstractNumId w:val="11"/>
  </w:num>
  <w:num w:numId="9">
    <w:abstractNumId w:val="26"/>
  </w:num>
  <w:num w:numId="10">
    <w:abstractNumId w:val="14"/>
  </w:num>
  <w:num w:numId="11">
    <w:abstractNumId w:val="30"/>
  </w:num>
  <w:num w:numId="12">
    <w:abstractNumId w:val="4"/>
  </w:num>
  <w:num w:numId="13">
    <w:abstractNumId w:val="16"/>
  </w:num>
  <w:num w:numId="14">
    <w:abstractNumId w:val="36"/>
  </w:num>
  <w:num w:numId="15">
    <w:abstractNumId w:val="6"/>
  </w:num>
  <w:num w:numId="16">
    <w:abstractNumId w:val="33"/>
  </w:num>
  <w:num w:numId="17">
    <w:abstractNumId w:val="15"/>
  </w:num>
  <w:num w:numId="18">
    <w:abstractNumId w:val="18"/>
  </w:num>
  <w:num w:numId="19">
    <w:abstractNumId w:val="13"/>
  </w:num>
  <w:num w:numId="20">
    <w:abstractNumId w:val="10"/>
  </w:num>
  <w:num w:numId="21">
    <w:abstractNumId w:val="5"/>
  </w:num>
  <w:num w:numId="22">
    <w:abstractNumId w:val="1"/>
  </w:num>
  <w:num w:numId="23">
    <w:abstractNumId w:val="31"/>
  </w:num>
  <w:num w:numId="24">
    <w:abstractNumId w:val="34"/>
  </w:num>
  <w:num w:numId="25">
    <w:abstractNumId w:val="24"/>
  </w:num>
  <w:num w:numId="26">
    <w:abstractNumId w:val="20"/>
  </w:num>
  <w:num w:numId="27">
    <w:abstractNumId w:val="32"/>
  </w:num>
  <w:num w:numId="28">
    <w:abstractNumId w:val="27"/>
  </w:num>
  <w:num w:numId="29">
    <w:abstractNumId w:val="22"/>
  </w:num>
  <w:num w:numId="30">
    <w:abstractNumId w:val="29"/>
  </w:num>
  <w:num w:numId="31">
    <w:abstractNumId w:val="0"/>
  </w:num>
  <w:num w:numId="32">
    <w:abstractNumId w:val="23"/>
  </w:num>
  <w:num w:numId="33">
    <w:abstractNumId w:val="25"/>
  </w:num>
  <w:num w:numId="34">
    <w:abstractNumId w:val="8"/>
  </w:num>
  <w:num w:numId="35">
    <w:abstractNumId w:val="12"/>
  </w:num>
  <w:num w:numId="36">
    <w:abstractNumId w:val="7"/>
  </w:num>
  <w:num w:numId="3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s>
  <w:rsids>
    <w:rsidRoot w:val="00FF5849"/>
    <w:rsid w:val="00000642"/>
    <w:rsid w:val="00000AC2"/>
    <w:rsid w:val="000011C1"/>
    <w:rsid w:val="00003536"/>
    <w:rsid w:val="00004CCA"/>
    <w:rsid w:val="00005299"/>
    <w:rsid w:val="00005A3F"/>
    <w:rsid w:val="00005B79"/>
    <w:rsid w:val="000078D7"/>
    <w:rsid w:val="000117FA"/>
    <w:rsid w:val="000128B7"/>
    <w:rsid w:val="00013377"/>
    <w:rsid w:val="00013515"/>
    <w:rsid w:val="0001406E"/>
    <w:rsid w:val="000142D7"/>
    <w:rsid w:val="0001482D"/>
    <w:rsid w:val="000148D9"/>
    <w:rsid w:val="00014D70"/>
    <w:rsid w:val="00015214"/>
    <w:rsid w:val="000159BB"/>
    <w:rsid w:val="00015FB9"/>
    <w:rsid w:val="0001681A"/>
    <w:rsid w:val="00016932"/>
    <w:rsid w:val="000169FB"/>
    <w:rsid w:val="00016F2F"/>
    <w:rsid w:val="00016F47"/>
    <w:rsid w:val="00017C73"/>
    <w:rsid w:val="000221D2"/>
    <w:rsid w:val="000224B9"/>
    <w:rsid w:val="00022D21"/>
    <w:rsid w:val="000241F6"/>
    <w:rsid w:val="0002444B"/>
    <w:rsid w:val="00024B14"/>
    <w:rsid w:val="00024C9D"/>
    <w:rsid w:val="00024E29"/>
    <w:rsid w:val="00025344"/>
    <w:rsid w:val="000254B2"/>
    <w:rsid w:val="00025817"/>
    <w:rsid w:val="00025CE5"/>
    <w:rsid w:val="000275AF"/>
    <w:rsid w:val="00030C1A"/>
    <w:rsid w:val="00030F97"/>
    <w:rsid w:val="0003123A"/>
    <w:rsid w:val="00031A89"/>
    <w:rsid w:val="00031E01"/>
    <w:rsid w:val="00034864"/>
    <w:rsid w:val="0003582E"/>
    <w:rsid w:val="00036E3B"/>
    <w:rsid w:val="00036E9A"/>
    <w:rsid w:val="0003719C"/>
    <w:rsid w:val="000371DB"/>
    <w:rsid w:val="00037644"/>
    <w:rsid w:val="000378D2"/>
    <w:rsid w:val="00037A84"/>
    <w:rsid w:val="00037AA1"/>
    <w:rsid w:val="00040CAB"/>
    <w:rsid w:val="00041CE9"/>
    <w:rsid w:val="0004283B"/>
    <w:rsid w:val="00042931"/>
    <w:rsid w:val="00042D22"/>
    <w:rsid w:val="00043F70"/>
    <w:rsid w:val="00044275"/>
    <w:rsid w:val="00044BCC"/>
    <w:rsid w:val="00045DA7"/>
    <w:rsid w:val="00046769"/>
    <w:rsid w:val="00047554"/>
    <w:rsid w:val="000477D3"/>
    <w:rsid w:val="00047B2C"/>
    <w:rsid w:val="000508C4"/>
    <w:rsid w:val="00050DC4"/>
    <w:rsid w:val="00051495"/>
    <w:rsid w:val="000519EB"/>
    <w:rsid w:val="000524D7"/>
    <w:rsid w:val="000530D9"/>
    <w:rsid w:val="00053BC8"/>
    <w:rsid w:val="00054B77"/>
    <w:rsid w:val="00054FD9"/>
    <w:rsid w:val="00055637"/>
    <w:rsid w:val="00055D8C"/>
    <w:rsid w:val="000560CC"/>
    <w:rsid w:val="000563AC"/>
    <w:rsid w:val="00057037"/>
    <w:rsid w:val="0005746E"/>
    <w:rsid w:val="000576D6"/>
    <w:rsid w:val="00057970"/>
    <w:rsid w:val="00057D8E"/>
    <w:rsid w:val="00057EB2"/>
    <w:rsid w:val="00060CA3"/>
    <w:rsid w:val="00060DED"/>
    <w:rsid w:val="0006100D"/>
    <w:rsid w:val="00061648"/>
    <w:rsid w:val="00061B98"/>
    <w:rsid w:val="00061D36"/>
    <w:rsid w:val="00061ED9"/>
    <w:rsid w:val="00062B72"/>
    <w:rsid w:val="0006334B"/>
    <w:rsid w:val="00064577"/>
    <w:rsid w:val="00064820"/>
    <w:rsid w:val="00064CE4"/>
    <w:rsid w:val="00064F2E"/>
    <w:rsid w:val="0006603A"/>
    <w:rsid w:val="000661A3"/>
    <w:rsid w:val="000663B8"/>
    <w:rsid w:val="00066B47"/>
    <w:rsid w:val="000670E4"/>
    <w:rsid w:val="000704B7"/>
    <w:rsid w:val="000706A9"/>
    <w:rsid w:val="00071AC5"/>
    <w:rsid w:val="00071B54"/>
    <w:rsid w:val="000722A1"/>
    <w:rsid w:val="0007371C"/>
    <w:rsid w:val="00074BC7"/>
    <w:rsid w:val="0007601D"/>
    <w:rsid w:val="00076E51"/>
    <w:rsid w:val="000776F2"/>
    <w:rsid w:val="000804A1"/>
    <w:rsid w:val="00080F40"/>
    <w:rsid w:val="00081728"/>
    <w:rsid w:val="00082395"/>
    <w:rsid w:val="00082AD1"/>
    <w:rsid w:val="00082C12"/>
    <w:rsid w:val="00083B2D"/>
    <w:rsid w:val="0008418D"/>
    <w:rsid w:val="00085B78"/>
    <w:rsid w:val="00085E8E"/>
    <w:rsid w:val="00086AEF"/>
    <w:rsid w:val="00086CFA"/>
    <w:rsid w:val="00087382"/>
    <w:rsid w:val="000879C2"/>
    <w:rsid w:val="00090ACF"/>
    <w:rsid w:val="00090AD7"/>
    <w:rsid w:val="00092AE7"/>
    <w:rsid w:val="00092C1E"/>
    <w:rsid w:val="00093330"/>
    <w:rsid w:val="000939C2"/>
    <w:rsid w:val="0009403E"/>
    <w:rsid w:val="0009405A"/>
    <w:rsid w:val="00094143"/>
    <w:rsid w:val="00094276"/>
    <w:rsid w:val="00094D1B"/>
    <w:rsid w:val="00095E29"/>
    <w:rsid w:val="00095ED3"/>
    <w:rsid w:val="00096112"/>
    <w:rsid w:val="000964A8"/>
    <w:rsid w:val="00096BEB"/>
    <w:rsid w:val="00096E44"/>
    <w:rsid w:val="00096F42"/>
    <w:rsid w:val="000974B1"/>
    <w:rsid w:val="000A0018"/>
    <w:rsid w:val="000A06DF"/>
    <w:rsid w:val="000A16D7"/>
    <w:rsid w:val="000A1997"/>
    <w:rsid w:val="000A334B"/>
    <w:rsid w:val="000A42E9"/>
    <w:rsid w:val="000A4EC5"/>
    <w:rsid w:val="000A50F6"/>
    <w:rsid w:val="000A548B"/>
    <w:rsid w:val="000A6483"/>
    <w:rsid w:val="000A6505"/>
    <w:rsid w:val="000A69AA"/>
    <w:rsid w:val="000A7A81"/>
    <w:rsid w:val="000B0EF6"/>
    <w:rsid w:val="000B124E"/>
    <w:rsid w:val="000B1279"/>
    <w:rsid w:val="000B2DFB"/>
    <w:rsid w:val="000B32B9"/>
    <w:rsid w:val="000B393E"/>
    <w:rsid w:val="000B3BB7"/>
    <w:rsid w:val="000B3D36"/>
    <w:rsid w:val="000B49D1"/>
    <w:rsid w:val="000B5C40"/>
    <w:rsid w:val="000B5E0D"/>
    <w:rsid w:val="000B731D"/>
    <w:rsid w:val="000C09D5"/>
    <w:rsid w:val="000C0A74"/>
    <w:rsid w:val="000C0D56"/>
    <w:rsid w:val="000C0DE8"/>
    <w:rsid w:val="000C0F3E"/>
    <w:rsid w:val="000C1C20"/>
    <w:rsid w:val="000C2143"/>
    <w:rsid w:val="000C28CD"/>
    <w:rsid w:val="000C2EE3"/>
    <w:rsid w:val="000C3130"/>
    <w:rsid w:val="000C42A7"/>
    <w:rsid w:val="000C45C6"/>
    <w:rsid w:val="000C4F32"/>
    <w:rsid w:val="000C5634"/>
    <w:rsid w:val="000C5B00"/>
    <w:rsid w:val="000C5D88"/>
    <w:rsid w:val="000C5EF8"/>
    <w:rsid w:val="000C5FEA"/>
    <w:rsid w:val="000C6870"/>
    <w:rsid w:val="000C69CF"/>
    <w:rsid w:val="000D00A4"/>
    <w:rsid w:val="000D0DAE"/>
    <w:rsid w:val="000D1935"/>
    <w:rsid w:val="000D291B"/>
    <w:rsid w:val="000D3A0D"/>
    <w:rsid w:val="000D5E4A"/>
    <w:rsid w:val="000D6417"/>
    <w:rsid w:val="000D6458"/>
    <w:rsid w:val="000D6570"/>
    <w:rsid w:val="000D78F2"/>
    <w:rsid w:val="000E0958"/>
    <w:rsid w:val="000E149D"/>
    <w:rsid w:val="000E1B5C"/>
    <w:rsid w:val="000E2457"/>
    <w:rsid w:val="000E24E0"/>
    <w:rsid w:val="000E2508"/>
    <w:rsid w:val="000E3DE6"/>
    <w:rsid w:val="000E3F0F"/>
    <w:rsid w:val="000E46A5"/>
    <w:rsid w:val="000E4FCF"/>
    <w:rsid w:val="000E524D"/>
    <w:rsid w:val="000E539A"/>
    <w:rsid w:val="000E6108"/>
    <w:rsid w:val="000E6461"/>
    <w:rsid w:val="000E66DF"/>
    <w:rsid w:val="000E6AA2"/>
    <w:rsid w:val="000E7155"/>
    <w:rsid w:val="000E7347"/>
    <w:rsid w:val="000E736B"/>
    <w:rsid w:val="000F12F8"/>
    <w:rsid w:val="000F3842"/>
    <w:rsid w:val="000F3F8B"/>
    <w:rsid w:val="000F45E7"/>
    <w:rsid w:val="000F4DCC"/>
    <w:rsid w:val="000F56D5"/>
    <w:rsid w:val="000F6031"/>
    <w:rsid w:val="000F6827"/>
    <w:rsid w:val="000F6ADB"/>
    <w:rsid w:val="000F6C20"/>
    <w:rsid w:val="0010005F"/>
    <w:rsid w:val="00100167"/>
    <w:rsid w:val="001003A0"/>
    <w:rsid w:val="00100405"/>
    <w:rsid w:val="00100E1B"/>
    <w:rsid w:val="00101920"/>
    <w:rsid w:val="00101B17"/>
    <w:rsid w:val="001026E2"/>
    <w:rsid w:val="00103732"/>
    <w:rsid w:val="00103965"/>
    <w:rsid w:val="001042FB"/>
    <w:rsid w:val="00104AE9"/>
    <w:rsid w:val="00105372"/>
    <w:rsid w:val="00105416"/>
    <w:rsid w:val="00110707"/>
    <w:rsid w:val="00111592"/>
    <w:rsid w:val="00111EC8"/>
    <w:rsid w:val="001135BC"/>
    <w:rsid w:val="00113CAA"/>
    <w:rsid w:val="00113E04"/>
    <w:rsid w:val="00114688"/>
    <w:rsid w:val="00114C14"/>
    <w:rsid w:val="00116436"/>
    <w:rsid w:val="001168EF"/>
    <w:rsid w:val="00117111"/>
    <w:rsid w:val="001172AE"/>
    <w:rsid w:val="00117CF4"/>
    <w:rsid w:val="00120D92"/>
    <w:rsid w:val="00121199"/>
    <w:rsid w:val="001213B2"/>
    <w:rsid w:val="0012185D"/>
    <w:rsid w:val="00122395"/>
    <w:rsid w:val="00123E52"/>
    <w:rsid w:val="00124326"/>
    <w:rsid w:val="00124C7E"/>
    <w:rsid w:val="00125A8E"/>
    <w:rsid w:val="00125B5B"/>
    <w:rsid w:val="00125CD6"/>
    <w:rsid w:val="00125D99"/>
    <w:rsid w:val="001266BE"/>
    <w:rsid w:val="0012733A"/>
    <w:rsid w:val="001273AE"/>
    <w:rsid w:val="00130D65"/>
    <w:rsid w:val="001319F7"/>
    <w:rsid w:val="0013228F"/>
    <w:rsid w:val="001324C9"/>
    <w:rsid w:val="00132955"/>
    <w:rsid w:val="00132C2A"/>
    <w:rsid w:val="00132D76"/>
    <w:rsid w:val="00132E98"/>
    <w:rsid w:val="00133042"/>
    <w:rsid w:val="00133203"/>
    <w:rsid w:val="001332DC"/>
    <w:rsid w:val="00133A7C"/>
    <w:rsid w:val="00133BC5"/>
    <w:rsid w:val="00133BF1"/>
    <w:rsid w:val="00133F3D"/>
    <w:rsid w:val="00133F52"/>
    <w:rsid w:val="001341FC"/>
    <w:rsid w:val="00134FFC"/>
    <w:rsid w:val="00135573"/>
    <w:rsid w:val="0013650A"/>
    <w:rsid w:val="00136B1A"/>
    <w:rsid w:val="00140014"/>
    <w:rsid w:val="00140B60"/>
    <w:rsid w:val="00140C69"/>
    <w:rsid w:val="001418CC"/>
    <w:rsid w:val="00141941"/>
    <w:rsid w:val="00141BA4"/>
    <w:rsid w:val="00142520"/>
    <w:rsid w:val="00142629"/>
    <w:rsid w:val="00142856"/>
    <w:rsid w:val="00142C83"/>
    <w:rsid w:val="00142CEB"/>
    <w:rsid w:val="00144957"/>
    <w:rsid w:val="001455BC"/>
    <w:rsid w:val="00145AAF"/>
    <w:rsid w:val="00146054"/>
    <w:rsid w:val="00146124"/>
    <w:rsid w:val="0014719E"/>
    <w:rsid w:val="00150E2B"/>
    <w:rsid w:val="00151120"/>
    <w:rsid w:val="00151198"/>
    <w:rsid w:val="00152898"/>
    <w:rsid w:val="00152A4F"/>
    <w:rsid w:val="00152AC1"/>
    <w:rsid w:val="00153A49"/>
    <w:rsid w:val="001547DC"/>
    <w:rsid w:val="00154FB4"/>
    <w:rsid w:val="00155775"/>
    <w:rsid w:val="001557EE"/>
    <w:rsid w:val="001558DA"/>
    <w:rsid w:val="00156187"/>
    <w:rsid w:val="001568D4"/>
    <w:rsid w:val="00156BAE"/>
    <w:rsid w:val="001602E1"/>
    <w:rsid w:val="001603F6"/>
    <w:rsid w:val="001609CE"/>
    <w:rsid w:val="00162593"/>
    <w:rsid w:val="001625AD"/>
    <w:rsid w:val="001640A2"/>
    <w:rsid w:val="001641F4"/>
    <w:rsid w:val="00164810"/>
    <w:rsid w:val="00164D0F"/>
    <w:rsid w:val="00167BD8"/>
    <w:rsid w:val="00170244"/>
    <w:rsid w:val="001708BF"/>
    <w:rsid w:val="00170C52"/>
    <w:rsid w:val="001736A9"/>
    <w:rsid w:val="00173C11"/>
    <w:rsid w:val="00174129"/>
    <w:rsid w:val="0017477D"/>
    <w:rsid w:val="00174E91"/>
    <w:rsid w:val="001770C2"/>
    <w:rsid w:val="001771E3"/>
    <w:rsid w:val="00177405"/>
    <w:rsid w:val="001774D3"/>
    <w:rsid w:val="001779DC"/>
    <w:rsid w:val="00177BB1"/>
    <w:rsid w:val="001800FB"/>
    <w:rsid w:val="001809FF"/>
    <w:rsid w:val="0018146B"/>
    <w:rsid w:val="001814CA"/>
    <w:rsid w:val="0018266A"/>
    <w:rsid w:val="00182CA1"/>
    <w:rsid w:val="00183F67"/>
    <w:rsid w:val="001841DD"/>
    <w:rsid w:val="001846E3"/>
    <w:rsid w:val="00185822"/>
    <w:rsid w:val="001866F2"/>
    <w:rsid w:val="00186E11"/>
    <w:rsid w:val="00187417"/>
    <w:rsid w:val="001900A8"/>
    <w:rsid w:val="0019023B"/>
    <w:rsid w:val="00190CCC"/>
    <w:rsid w:val="0019160B"/>
    <w:rsid w:val="001926E8"/>
    <w:rsid w:val="00193247"/>
    <w:rsid w:val="00193439"/>
    <w:rsid w:val="001939F7"/>
    <w:rsid w:val="00193F1C"/>
    <w:rsid w:val="0019460B"/>
    <w:rsid w:val="0019469E"/>
    <w:rsid w:val="00196032"/>
    <w:rsid w:val="00196067"/>
    <w:rsid w:val="00196482"/>
    <w:rsid w:val="0019682B"/>
    <w:rsid w:val="00196C3E"/>
    <w:rsid w:val="00197B57"/>
    <w:rsid w:val="00197EC9"/>
    <w:rsid w:val="001A04AB"/>
    <w:rsid w:val="001A076A"/>
    <w:rsid w:val="001A0866"/>
    <w:rsid w:val="001A1490"/>
    <w:rsid w:val="001A1984"/>
    <w:rsid w:val="001A1DB5"/>
    <w:rsid w:val="001A1DF2"/>
    <w:rsid w:val="001A1EC4"/>
    <w:rsid w:val="001A2424"/>
    <w:rsid w:val="001A25CF"/>
    <w:rsid w:val="001A27DA"/>
    <w:rsid w:val="001A3226"/>
    <w:rsid w:val="001A3576"/>
    <w:rsid w:val="001A3619"/>
    <w:rsid w:val="001A3FE6"/>
    <w:rsid w:val="001A5117"/>
    <w:rsid w:val="001A574C"/>
    <w:rsid w:val="001A5D63"/>
    <w:rsid w:val="001A5DFE"/>
    <w:rsid w:val="001A5E42"/>
    <w:rsid w:val="001A6BC6"/>
    <w:rsid w:val="001A76F1"/>
    <w:rsid w:val="001A7B5D"/>
    <w:rsid w:val="001B1784"/>
    <w:rsid w:val="001B1B12"/>
    <w:rsid w:val="001B2A80"/>
    <w:rsid w:val="001B2CA1"/>
    <w:rsid w:val="001B33F1"/>
    <w:rsid w:val="001B3A00"/>
    <w:rsid w:val="001B3A7C"/>
    <w:rsid w:val="001B42D7"/>
    <w:rsid w:val="001B44BF"/>
    <w:rsid w:val="001B4B7C"/>
    <w:rsid w:val="001B4D3A"/>
    <w:rsid w:val="001B590D"/>
    <w:rsid w:val="001B5B64"/>
    <w:rsid w:val="001B5E24"/>
    <w:rsid w:val="001B6219"/>
    <w:rsid w:val="001B659C"/>
    <w:rsid w:val="001B6EF7"/>
    <w:rsid w:val="001B6F9B"/>
    <w:rsid w:val="001B72FE"/>
    <w:rsid w:val="001B75B0"/>
    <w:rsid w:val="001B7ECC"/>
    <w:rsid w:val="001C0078"/>
    <w:rsid w:val="001C0D58"/>
    <w:rsid w:val="001C0EDB"/>
    <w:rsid w:val="001C0F7A"/>
    <w:rsid w:val="001C124C"/>
    <w:rsid w:val="001C1793"/>
    <w:rsid w:val="001C28CE"/>
    <w:rsid w:val="001C36AB"/>
    <w:rsid w:val="001C4A8E"/>
    <w:rsid w:val="001C4E7F"/>
    <w:rsid w:val="001C5606"/>
    <w:rsid w:val="001C5BDD"/>
    <w:rsid w:val="001C5D04"/>
    <w:rsid w:val="001C6453"/>
    <w:rsid w:val="001C655C"/>
    <w:rsid w:val="001C6B71"/>
    <w:rsid w:val="001D0CE3"/>
    <w:rsid w:val="001D1920"/>
    <w:rsid w:val="001D244E"/>
    <w:rsid w:val="001D26FF"/>
    <w:rsid w:val="001D354F"/>
    <w:rsid w:val="001D3995"/>
    <w:rsid w:val="001D4C22"/>
    <w:rsid w:val="001D4C58"/>
    <w:rsid w:val="001D58B3"/>
    <w:rsid w:val="001D6296"/>
    <w:rsid w:val="001D6358"/>
    <w:rsid w:val="001D6602"/>
    <w:rsid w:val="001D6F83"/>
    <w:rsid w:val="001D71FF"/>
    <w:rsid w:val="001D72E6"/>
    <w:rsid w:val="001D7682"/>
    <w:rsid w:val="001D7775"/>
    <w:rsid w:val="001D7A45"/>
    <w:rsid w:val="001E0D6A"/>
    <w:rsid w:val="001E0DAC"/>
    <w:rsid w:val="001E3820"/>
    <w:rsid w:val="001E518D"/>
    <w:rsid w:val="001E5975"/>
    <w:rsid w:val="001E67F6"/>
    <w:rsid w:val="001E6B19"/>
    <w:rsid w:val="001E6DAC"/>
    <w:rsid w:val="001E6DFB"/>
    <w:rsid w:val="001F03A1"/>
    <w:rsid w:val="001F0734"/>
    <w:rsid w:val="001F0F9F"/>
    <w:rsid w:val="001F1A45"/>
    <w:rsid w:val="001F1DDA"/>
    <w:rsid w:val="001F1F48"/>
    <w:rsid w:val="001F458C"/>
    <w:rsid w:val="001F5022"/>
    <w:rsid w:val="001F6138"/>
    <w:rsid w:val="001F6B07"/>
    <w:rsid w:val="001F6C5A"/>
    <w:rsid w:val="001F70F4"/>
    <w:rsid w:val="002006F3"/>
    <w:rsid w:val="00200978"/>
    <w:rsid w:val="00200F0E"/>
    <w:rsid w:val="00201452"/>
    <w:rsid w:val="002014ED"/>
    <w:rsid w:val="0020171E"/>
    <w:rsid w:val="00202276"/>
    <w:rsid w:val="002026A6"/>
    <w:rsid w:val="00204899"/>
    <w:rsid w:val="00204C5D"/>
    <w:rsid w:val="00204D9A"/>
    <w:rsid w:val="00204EF8"/>
    <w:rsid w:val="00205DCC"/>
    <w:rsid w:val="00205E1D"/>
    <w:rsid w:val="002061DE"/>
    <w:rsid w:val="00207710"/>
    <w:rsid w:val="00207CD8"/>
    <w:rsid w:val="00211826"/>
    <w:rsid w:val="002120D2"/>
    <w:rsid w:val="002127A1"/>
    <w:rsid w:val="002129D8"/>
    <w:rsid w:val="00213479"/>
    <w:rsid w:val="00213E7F"/>
    <w:rsid w:val="00213F1F"/>
    <w:rsid w:val="00214952"/>
    <w:rsid w:val="002152BA"/>
    <w:rsid w:val="00215D8C"/>
    <w:rsid w:val="00216020"/>
    <w:rsid w:val="0021650D"/>
    <w:rsid w:val="00216B30"/>
    <w:rsid w:val="00217618"/>
    <w:rsid w:val="00217BD7"/>
    <w:rsid w:val="00220594"/>
    <w:rsid w:val="00220601"/>
    <w:rsid w:val="0022069B"/>
    <w:rsid w:val="00220755"/>
    <w:rsid w:val="00220D7D"/>
    <w:rsid w:val="00220E66"/>
    <w:rsid w:val="0022172E"/>
    <w:rsid w:val="002219F0"/>
    <w:rsid w:val="00221F2F"/>
    <w:rsid w:val="00221F31"/>
    <w:rsid w:val="00222AD3"/>
    <w:rsid w:val="00222E9A"/>
    <w:rsid w:val="00222EA3"/>
    <w:rsid w:val="00223A64"/>
    <w:rsid w:val="002243BE"/>
    <w:rsid w:val="00225407"/>
    <w:rsid w:val="002260BA"/>
    <w:rsid w:val="00226B0F"/>
    <w:rsid w:val="00226B19"/>
    <w:rsid w:val="0022709F"/>
    <w:rsid w:val="0022710D"/>
    <w:rsid w:val="00230E9B"/>
    <w:rsid w:val="00231D40"/>
    <w:rsid w:val="002320B9"/>
    <w:rsid w:val="00232B81"/>
    <w:rsid w:val="00232D00"/>
    <w:rsid w:val="00233667"/>
    <w:rsid w:val="00233687"/>
    <w:rsid w:val="00233B2A"/>
    <w:rsid w:val="0023401E"/>
    <w:rsid w:val="002341A1"/>
    <w:rsid w:val="00234AEE"/>
    <w:rsid w:val="00235A02"/>
    <w:rsid w:val="00235CF8"/>
    <w:rsid w:val="00236E86"/>
    <w:rsid w:val="00237B1A"/>
    <w:rsid w:val="00237EFC"/>
    <w:rsid w:val="00237F8B"/>
    <w:rsid w:val="00240561"/>
    <w:rsid w:val="00240FBF"/>
    <w:rsid w:val="00241A82"/>
    <w:rsid w:val="00241EE7"/>
    <w:rsid w:val="002421DE"/>
    <w:rsid w:val="0024298F"/>
    <w:rsid w:val="00242A34"/>
    <w:rsid w:val="00243CA1"/>
    <w:rsid w:val="00244D3D"/>
    <w:rsid w:val="002450B5"/>
    <w:rsid w:val="00245A81"/>
    <w:rsid w:val="00250587"/>
    <w:rsid w:val="002506DE"/>
    <w:rsid w:val="00250BC6"/>
    <w:rsid w:val="002521DA"/>
    <w:rsid w:val="002521F5"/>
    <w:rsid w:val="00252534"/>
    <w:rsid w:val="00253BEB"/>
    <w:rsid w:val="002540F9"/>
    <w:rsid w:val="0025445E"/>
    <w:rsid w:val="00254DE4"/>
    <w:rsid w:val="00255674"/>
    <w:rsid w:val="00256256"/>
    <w:rsid w:val="00256F79"/>
    <w:rsid w:val="00257BFF"/>
    <w:rsid w:val="00257C70"/>
    <w:rsid w:val="00260290"/>
    <w:rsid w:val="00260A99"/>
    <w:rsid w:val="00261917"/>
    <w:rsid w:val="00262667"/>
    <w:rsid w:val="00262844"/>
    <w:rsid w:val="00262A9E"/>
    <w:rsid w:val="00263378"/>
    <w:rsid w:val="00263E2E"/>
    <w:rsid w:val="00263EA8"/>
    <w:rsid w:val="002646FF"/>
    <w:rsid w:val="002666B1"/>
    <w:rsid w:val="002666D5"/>
    <w:rsid w:val="00266A8F"/>
    <w:rsid w:val="00266FED"/>
    <w:rsid w:val="0026788E"/>
    <w:rsid w:val="00270D2B"/>
    <w:rsid w:val="002716E6"/>
    <w:rsid w:val="00272395"/>
    <w:rsid w:val="00272F43"/>
    <w:rsid w:val="0027403D"/>
    <w:rsid w:val="00274DB2"/>
    <w:rsid w:val="00275144"/>
    <w:rsid w:val="00276421"/>
    <w:rsid w:val="00277517"/>
    <w:rsid w:val="00277C37"/>
    <w:rsid w:val="00280A55"/>
    <w:rsid w:val="002816CF"/>
    <w:rsid w:val="002817A4"/>
    <w:rsid w:val="00281D38"/>
    <w:rsid w:val="00282044"/>
    <w:rsid w:val="00282853"/>
    <w:rsid w:val="002835F0"/>
    <w:rsid w:val="00283A93"/>
    <w:rsid w:val="00283C97"/>
    <w:rsid w:val="00283FF3"/>
    <w:rsid w:val="0028428B"/>
    <w:rsid w:val="00284A75"/>
    <w:rsid w:val="00284C65"/>
    <w:rsid w:val="00284D58"/>
    <w:rsid w:val="00284F8E"/>
    <w:rsid w:val="002859FB"/>
    <w:rsid w:val="00285F55"/>
    <w:rsid w:val="002929CE"/>
    <w:rsid w:val="00293328"/>
    <w:rsid w:val="002934EF"/>
    <w:rsid w:val="0029385A"/>
    <w:rsid w:val="0029456D"/>
    <w:rsid w:val="002946E5"/>
    <w:rsid w:val="00295039"/>
    <w:rsid w:val="002958D4"/>
    <w:rsid w:val="00296BA3"/>
    <w:rsid w:val="002970A5"/>
    <w:rsid w:val="002A035A"/>
    <w:rsid w:val="002A1BF5"/>
    <w:rsid w:val="002A1FE9"/>
    <w:rsid w:val="002A2389"/>
    <w:rsid w:val="002A267D"/>
    <w:rsid w:val="002A2ECD"/>
    <w:rsid w:val="002A38B9"/>
    <w:rsid w:val="002A38E9"/>
    <w:rsid w:val="002A3A42"/>
    <w:rsid w:val="002A43BF"/>
    <w:rsid w:val="002A56C6"/>
    <w:rsid w:val="002A5C2E"/>
    <w:rsid w:val="002A6A62"/>
    <w:rsid w:val="002A71A0"/>
    <w:rsid w:val="002A71C9"/>
    <w:rsid w:val="002A73A1"/>
    <w:rsid w:val="002A771C"/>
    <w:rsid w:val="002A779C"/>
    <w:rsid w:val="002B0376"/>
    <w:rsid w:val="002B1921"/>
    <w:rsid w:val="002B2581"/>
    <w:rsid w:val="002B2E7E"/>
    <w:rsid w:val="002B30E3"/>
    <w:rsid w:val="002B3FAF"/>
    <w:rsid w:val="002B492D"/>
    <w:rsid w:val="002B4D64"/>
    <w:rsid w:val="002B5783"/>
    <w:rsid w:val="002B6759"/>
    <w:rsid w:val="002B679A"/>
    <w:rsid w:val="002B7941"/>
    <w:rsid w:val="002B7E23"/>
    <w:rsid w:val="002C056A"/>
    <w:rsid w:val="002C0907"/>
    <w:rsid w:val="002C12F3"/>
    <w:rsid w:val="002C219A"/>
    <w:rsid w:val="002C2255"/>
    <w:rsid w:val="002C2468"/>
    <w:rsid w:val="002C2DE9"/>
    <w:rsid w:val="002C4665"/>
    <w:rsid w:val="002C503C"/>
    <w:rsid w:val="002C5B53"/>
    <w:rsid w:val="002C5C09"/>
    <w:rsid w:val="002C6A72"/>
    <w:rsid w:val="002C7C4F"/>
    <w:rsid w:val="002C7E2F"/>
    <w:rsid w:val="002C7E3E"/>
    <w:rsid w:val="002D09A2"/>
    <w:rsid w:val="002D0CF3"/>
    <w:rsid w:val="002D23CC"/>
    <w:rsid w:val="002D2A89"/>
    <w:rsid w:val="002D3153"/>
    <w:rsid w:val="002D350A"/>
    <w:rsid w:val="002D3670"/>
    <w:rsid w:val="002D375A"/>
    <w:rsid w:val="002D3E92"/>
    <w:rsid w:val="002D4635"/>
    <w:rsid w:val="002D46CA"/>
    <w:rsid w:val="002D4863"/>
    <w:rsid w:val="002D49E1"/>
    <w:rsid w:val="002D57B6"/>
    <w:rsid w:val="002D6C8B"/>
    <w:rsid w:val="002D78F4"/>
    <w:rsid w:val="002D7B89"/>
    <w:rsid w:val="002D7FD9"/>
    <w:rsid w:val="002E04A5"/>
    <w:rsid w:val="002E0686"/>
    <w:rsid w:val="002E0DEB"/>
    <w:rsid w:val="002E13B3"/>
    <w:rsid w:val="002E1BEB"/>
    <w:rsid w:val="002E1FDB"/>
    <w:rsid w:val="002E20B7"/>
    <w:rsid w:val="002E2260"/>
    <w:rsid w:val="002E2653"/>
    <w:rsid w:val="002E2BB8"/>
    <w:rsid w:val="002E3D1F"/>
    <w:rsid w:val="002E45B2"/>
    <w:rsid w:val="002E4FF4"/>
    <w:rsid w:val="002E5B88"/>
    <w:rsid w:val="002E5C0B"/>
    <w:rsid w:val="002E6114"/>
    <w:rsid w:val="002E635A"/>
    <w:rsid w:val="002E669A"/>
    <w:rsid w:val="002E7D13"/>
    <w:rsid w:val="002F01F2"/>
    <w:rsid w:val="002F02FE"/>
    <w:rsid w:val="002F0565"/>
    <w:rsid w:val="002F0A07"/>
    <w:rsid w:val="002F148A"/>
    <w:rsid w:val="002F2B70"/>
    <w:rsid w:val="002F2B7A"/>
    <w:rsid w:val="002F2E41"/>
    <w:rsid w:val="002F2F74"/>
    <w:rsid w:val="002F308C"/>
    <w:rsid w:val="002F4749"/>
    <w:rsid w:val="002F4A74"/>
    <w:rsid w:val="002F4B25"/>
    <w:rsid w:val="002F5397"/>
    <w:rsid w:val="002F5E3D"/>
    <w:rsid w:val="002F5F3B"/>
    <w:rsid w:val="002F6A35"/>
    <w:rsid w:val="002F7AD6"/>
    <w:rsid w:val="002F7E83"/>
    <w:rsid w:val="003005F3"/>
    <w:rsid w:val="003019D6"/>
    <w:rsid w:val="00301B3D"/>
    <w:rsid w:val="00301F16"/>
    <w:rsid w:val="00302A4A"/>
    <w:rsid w:val="00302C83"/>
    <w:rsid w:val="00303A4C"/>
    <w:rsid w:val="00304FD2"/>
    <w:rsid w:val="0030595C"/>
    <w:rsid w:val="00305ECC"/>
    <w:rsid w:val="00311533"/>
    <w:rsid w:val="0031357D"/>
    <w:rsid w:val="003146BF"/>
    <w:rsid w:val="00314AD0"/>
    <w:rsid w:val="00314F0C"/>
    <w:rsid w:val="00315132"/>
    <w:rsid w:val="00315A92"/>
    <w:rsid w:val="00315C93"/>
    <w:rsid w:val="003166A1"/>
    <w:rsid w:val="003169C9"/>
    <w:rsid w:val="00316FE6"/>
    <w:rsid w:val="0031721D"/>
    <w:rsid w:val="00320362"/>
    <w:rsid w:val="00320B8B"/>
    <w:rsid w:val="00321BD7"/>
    <w:rsid w:val="00321E6D"/>
    <w:rsid w:val="003222D8"/>
    <w:rsid w:val="00322414"/>
    <w:rsid w:val="00322F85"/>
    <w:rsid w:val="0032388B"/>
    <w:rsid w:val="00323AD6"/>
    <w:rsid w:val="00324BD6"/>
    <w:rsid w:val="00324D5A"/>
    <w:rsid w:val="00324FA2"/>
    <w:rsid w:val="003252B9"/>
    <w:rsid w:val="003266DE"/>
    <w:rsid w:val="00326740"/>
    <w:rsid w:val="00326BF7"/>
    <w:rsid w:val="0032750C"/>
    <w:rsid w:val="00327BF7"/>
    <w:rsid w:val="00327F7F"/>
    <w:rsid w:val="00330C0D"/>
    <w:rsid w:val="00332460"/>
    <w:rsid w:val="00332612"/>
    <w:rsid w:val="00333CBC"/>
    <w:rsid w:val="00333EF8"/>
    <w:rsid w:val="0033449B"/>
    <w:rsid w:val="00334C01"/>
    <w:rsid w:val="0033521F"/>
    <w:rsid w:val="0033586B"/>
    <w:rsid w:val="003361C6"/>
    <w:rsid w:val="00336309"/>
    <w:rsid w:val="00337140"/>
    <w:rsid w:val="0033722B"/>
    <w:rsid w:val="003403B1"/>
    <w:rsid w:val="00340E83"/>
    <w:rsid w:val="00340F08"/>
    <w:rsid w:val="00341999"/>
    <w:rsid w:val="00341B2D"/>
    <w:rsid w:val="00341E55"/>
    <w:rsid w:val="00343B63"/>
    <w:rsid w:val="00344469"/>
    <w:rsid w:val="00344EFC"/>
    <w:rsid w:val="003453BF"/>
    <w:rsid w:val="0034549E"/>
    <w:rsid w:val="00345782"/>
    <w:rsid w:val="003459F1"/>
    <w:rsid w:val="0034675D"/>
    <w:rsid w:val="003469A1"/>
    <w:rsid w:val="0034703E"/>
    <w:rsid w:val="0035027B"/>
    <w:rsid w:val="003506F0"/>
    <w:rsid w:val="0035096D"/>
    <w:rsid w:val="00350CC2"/>
    <w:rsid w:val="0035180D"/>
    <w:rsid w:val="00351CB5"/>
    <w:rsid w:val="00352336"/>
    <w:rsid w:val="00353707"/>
    <w:rsid w:val="0035373E"/>
    <w:rsid w:val="0035399A"/>
    <w:rsid w:val="00353FDF"/>
    <w:rsid w:val="00354291"/>
    <w:rsid w:val="0035539F"/>
    <w:rsid w:val="00356C34"/>
    <w:rsid w:val="00357B9B"/>
    <w:rsid w:val="00357E62"/>
    <w:rsid w:val="00360345"/>
    <w:rsid w:val="00360970"/>
    <w:rsid w:val="00360DBB"/>
    <w:rsid w:val="00362441"/>
    <w:rsid w:val="00364325"/>
    <w:rsid w:val="003643CB"/>
    <w:rsid w:val="00364ED5"/>
    <w:rsid w:val="00365007"/>
    <w:rsid w:val="00365148"/>
    <w:rsid w:val="00365D18"/>
    <w:rsid w:val="00365D31"/>
    <w:rsid w:val="00365E47"/>
    <w:rsid w:val="00365EA4"/>
    <w:rsid w:val="00366120"/>
    <w:rsid w:val="00366640"/>
    <w:rsid w:val="00366E13"/>
    <w:rsid w:val="00370AB4"/>
    <w:rsid w:val="003717FE"/>
    <w:rsid w:val="00371FA0"/>
    <w:rsid w:val="003733A5"/>
    <w:rsid w:val="003743E3"/>
    <w:rsid w:val="00375082"/>
    <w:rsid w:val="00375195"/>
    <w:rsid w:val="00375232"/>
    <w:rsid w:val="0037545D"/>
    <w:rsid w:val="00375726"/>
    <w:rsid w:val="00376AEA"/>
    <w:rsid w:val="0038038D"/>
    <w:rsid w:val="00381671"/>
    <w:rsid w:val="00381D1E"/>
    <w:rsid w:val="00382891"/>
    <w:rsid w:val="00382DBC"/>
    <w:rsid w:val="00382F75"/>
    <w:rsid w:val="003833BE"/>
    <w:rsid w:val="00383BC3"/>
    <w:rsid w:val="00383DAB"/>
    <w:rsid w:val="003842A4"/>
    <w:rsid w:val="00385569"/>
    <w:rsid w:val="0038573D"/>
    <w:rsid w:val="00385ADD"/>
    <w:rsid w:val="0038615A"/>
    <w:rsid w:val="0038710B"/>
    <w:rsid w:val="00387DA6"/>
    <w:rsid w:val="00390286"/>
    <w:rsid w:val="00390315"/>
    <w:rsid w:val="00390418"/>
    <w:rsid w:val="00390757"/>
    <w:rsid w:val="00390935"/>
    <w:rsid w:val="0039125F"/>
    <w:rsid w:val="00391359"/>
    <w:rsid w:val="00392822"/>
    <w:rsid w:val="00392A06"/>
    <w:rsid w:val="00392C0D"/>
    <w:rsid w:val="00393617"/>
    <w:rsid w:val="003936B5"/>
    <w:rsid w:val="003937A5"/>
    <w:rsid w:val="00393E4D"/>
    <w:rsid w:val="00393F40"/>
    <w:rsid w:val="003962DE"/>
    <w:rsid w:val="003978E7"/>
    <w:rsid w:val="003A04A9"/>
    <w:rsid w:val="003A0E01"/>
    <w:rsid w:val="003A1350"/>
    <w:rsid w:val="003A1E0E"/>
    <w:rsid w:val="003A2475"/>
    <w:rsid w:val="003A346B"/>
    <w:rsid w:val="003A4628"/>
    <w:rsid w:val="003A5505"/>
    <w:rsid w:val="003A5574"/>
    <w:rsid w:val="003A58C1"/>
    <w:rsid w:val="003A5A3F"/>
    <w:rsid w:val="003A6EEF"/>
    <w:rsid w:val="003A7C3A"/>
    <w:rsid w:val="003B0171"/>
    <w:rsid w:val="003B032C"/>
    <w:rsid w:val="003B0B2E"/>
    <w:rsid w:val="003B0E8E"/>
    <w:rsid w:val="003B11CC"/>
    <w:rsid w:val="003B1202"/>
    <w:rsid w:val="003B1362"/>
    <w:rsid w:val="003B1B49"/>
    <w:rsid w:val="003B299B"/>
    <w:rsid w:val="003B2EC1"/>
    <w:rsid w:val="003B3059"/>
    <w:rsid w:val="003B369B"/>
    <w:rsid w:val="003B3A86"/>
    <w:rsid w:val="003B3FF4"/>
    <w:rsid w:val="003B43A7"/>
    <w:rsid w:val="003B47DC"/>
    <w:rsid w:val="003B4F1A"/>
    <w:rsid w:val="003B53D7"/>
    <w:rsid w:val="003B604C"/>
    <w:rsid w:val="003B6EB7"/>
    <w:rsid w:val="003B73E0"/>
    <w:rsid w:val="003B73F8"/>
    <w:rsid w:val="003B7412"/>
    <w:rsid w:val="003C0812"/>
    <w:rsid w:val="003C0CA8"/>
    <w:rsid w:val="003C15FF"/>
    <w:rsid w:val="003C19A2"/>
    <w:rsid w:val="003C1B71"/>
    <w:rsid w:val="003C26DC"/>
    <w:rsid w:val="003C2B00"/>
    <w:rsid w:val="003C2C2C"/>
    <w:rsid w:val="003C2E84"/>
    <w:rsid w:val="003C435F"/>
    <w:rsid w:val="003C4C15"/>
    <w:rsid w:val="003C514A"/>
    <w:rsid w:val="003C54D0"/>
    <w:rsid w:val="003C5A56"/>
    <w:rsid w:val="003C5EA7"/>
    <w:rsid w:val="003C6D06"/>
    <w:rsid w:val="003C72ED"/>
    <w:rsid w:val="003C7801"/>
    <w:rsid w:val="003C7DEB"/>
    <w:rsid w:val="003D23A1"/>
    <w:rsid w:val="003D2412"/>
    <w:rsid w:val="003D243B"/>
    <w:rsid w:val="003D27FF"/>
    <w:rsid w:val="003D2D7C"/>
    <w:rsid w:val="003D474D"/>
    <w:rsid w:val="003D5097"/>
    <w:rsid w:val="003D51A6"/>
    <w:rsid w:val="003D6273"/>
    <w:rsid w:val="003D72A2"/>
    <w:rsid w:val="003D7C9D"/>
    <w:rsid w:val="003E010E"/>
    <w:rsid w:val="003E01EB"/>
    <w:rsid w:val="003E0BF9"/>
    <w:rsid w:val="003E103C"/>
    <w:rsid w:val="003E17D4"/>
    <w:rsid w:val="003E1F42"/>
    <w:rsid w:val="003E231B"/>
    <w:rsid w:val="003E32CE"/>
    <w:rsid w:val="003E3BB5"/>
    <w:rsid w:val="003E3D25"/>
    <w:rsid w:val="003E3F8F"/>
    <w:rsid w:val="003E4063"/>
    <w:rsid w:val="003E4380"/>
    <w:rsid w:val="003E4D19"/>
    <w:rsid w:val="003E5225"/>
    <w:rsid w:val="003E5435"/>
    <w:rsid w:val="003E5B1E"/>
    <w:rsid w:val="003E5E61"/>
    <w:rsid w:val="003E6C75"/>
    <w:rsid w:val="003E6F2A"/>
    <w:rsid w:val="003E70C7"/>
    <w:rsid w:val="003E72D0"/>
    <w:rsid w:val="003F00E7"/>
    <w:rsid w:val="003F05C1"/>
    <w:rsid w:val="003F1727"/>
    <w:rsid w:val="003F1879"/>
    <w:rsid w:val="003F1AC4"/>
    <w:rsid w:val="003F2457"/>
    <w:rsid w:val="003F2B67"/>
    <w:rsid w:val="003F2F19"/>
    <w:rsid w:val="003F3209"/>
    <w:rsid w:val="003F3884"/>
    <w:rsid w:val="003F4CDE"/>
    <w:rsid w:val="003F4E6E"/>
    <w:rsid w:val="003F53E7"/>
    <w:rsid w:val="003F5595"/>
    <w:rsid w:val="003F5644"/>
    <w:rsid w:val="003F6412"/>
    <w:rsid w:val="003F70AC"/>
    <w:rsid w:val="003F7F8B"/>
    <w:rsid w:val="00400982"/>
    <w:rsid w:val="00400BCC"/>
    <w:rsid w:val="004015D6"/>
    <w:rsid w:val="004025A4"/>
    <w:rsid w:val="00402FB9"/>
    <w:rsid w:val="00402FDC"/>
    <w:rsid w:val="00403E44"/>
    <w:rsid w:val="00403F4F"/>
    <w:rsid w:val="0040429A"/>
    <w:rsid w:val="004042A7"/>
    <w:rsid w:val="00405E9E"/>
    <w:rsid w:val="004061FF"/>
    <w:rsid w:val="0040692A"/>
    <w:rsid w:val="00407BED"/>
    <w:rsid w:val="00410663"/>
    <w:rsid w:val="00410721"/>
    <w:rsid w:val="004108C6"/>
    <w:rsid w:val="004110BD"/>
    <w:rsid w:val="004110DD"/>
    <w:rsid w:val="00411727"/>
    <w:rsid w:val="00412339"/>
    <w:rsid w:val="00412A51"/>
    <w:rsid w:val="00412B32"/>
    <w:rsid w:val="0041331C"/>
    <w:rsid w:val="0041361A"/>
    <w:rsid w:val="0041472C"/>
    <w:rsid w:val="00414D9D"/>
    <w:rsid w:val="0041501F"/>
    <w:rsid w:val="00415D7A"/>
    <w:rsid w:val="00415F6E"/>
    <w:rsid w:val="00417357"/>
    <w:rsid w:val="00417AF7"/>
    <w:rsid w:val="00417BE5"/>
    <w:rsid w:val="0042058A"/>
    <w:rsid w:val="004207BB"/>
    <w:rsid w:val="00422DB4"/>
    <w:rsid w:val="004232BE"/>
    <w:rsid w:val="004244E3"/>
    <w:rsid w:val="0042465A"/>
    <w:rsid w:val="00424CFF"/>
    <w:rsid w:val="00424DF5"/>
    <w:rsid w:val="0042615E"/>
    <w:rsid w:val="0042644E"/>
    <w:rsid w:val="004269FC"/>
    <w:rsid w:val="00427331"/>
    <w:rsid w:val="004307C4"/>
    <w:rsid w:val="004313FB"/>
    <w:rsid w:val="00431AB1"/>
    <w:rsid w:val="00432057"/>
    <w:rsid w:val="00432F2F"/>
    <w:rsid w:val="004336A4"/>
    <w:rsid w:val="00433BD9"/>
    <w:rsid w:val="00434F79"/>
    <w:rsid w:val="00434F93"/>
    <w:rsid w:val="004355E5"/>
    <w:rsid w:val="0043572C"/>
    <w:rsid w:val="0043772A"/>
    <w:rsid w:val="00440A21"/>
    <w:rsid w:val="004411E2"/>
    <w:rsid w:val="004414D6"/>
    <w:rsid w:val="004415CE"/>
    <w:rsid w:val="00441DF7"/>
    <w:rsid w:val="0044291F"/>
    <w:rsid w:val="004432B9"/>
    <w:rsid w:val="00443873"/>
    <w:rsid w:val="00444283"/>
    <w:rsid w:val="00444432"/>
    <w:rsid w:val="00445688"/>
    <w:rsid w:val="004466E3"/>
    <w:rsid w:val="00446CDA"/>
    <w:rsid w:val="00446F59"/>
    <w:rsid w:val="00447393"/>
    <w:rsid w:val="00450C93"/>
    <w:rsid w:val="0045138F"/>
    <w:rsid w:val="00451C8F"/>
    <w:rsid w:val="00452104"/>
    <w:rsid w:val="004521CC"/>
    <w:rsid w:val="00452765"/>
    <w:rsid w:val="00453233"/>
    <w:rsid w:val="0045486D"/>
    <w:rsid w:val="00455737"/>
    <w:rsid w:val="004568E7"/>
    <w:rsid w:val="00456917"/>
    <w:rsid w:val="00457E45"/>
    <w:rsid w:val="00460B31"/>
    <w:rsid w:val="004615AC"/>
    <w:rsid w:val="004616E0"/>
    <w:rsid w:val="00461B88"/>
    <w:rsid w:val="004620DB"/>
    <w:rsid w:val="004631CC"/>
    <w:rsid w:val="0046347A"/>
    <w:rsid w:val="00464C7A"/>
    <w:rsid w:val="004652B5"/>
    <w:rsid w:val="00465683"/>
    <w:rsid w:val="00465D4D"/>
    <w:rsid w:val="00465E33"/>
    <w:rsid w:val="004662EF"/>
    <w:rsid w:val="00466B64"/>
    <w:rsid w:val="00466CC7"/>
    <w:rsid w:val="00467136"/>
    <w:rsid w:val="004672AD"/>
    <w:rsid w:val="00467457"/>
    <w:rsid w:val="00467471"/>
    <w:rsid w:val="00467782"/>
    <w:rsid w:val="004677DA"/>
    <w:rsid w:val="00467A85"/>
    <w:rsid w:val="00467D4C"/>
    <w:rsid w:val="00467E61"/>
    <w:rsid w:val="00471545"/>
    <w:rsid w:val="00471AF4"/>
    <w:rsid w:val="00471C3C"/>
    <w:rsid w:val="00472365"/>
    <w:rsid w:val="00472A8B"/>
    <w:rsid w:val="00473DCE"/>
    <w:rsid w:val="00473E19"/>
    <w:rsid w:val="004744F3"/>
    <w:rsid w:val="00475A41"/>
    <w:rsid w:val="00475F1D"/>
    <w:rsid w:val="00476724"/>
    <w:rsid w:val="004768F4"/>
    <w:rsid w:val="00476C89"/>
    <w:rsid w:val="004771F8"/>
    <w:rsid w:val="004800D6"/>
    <w:rsid w:val="0048024F"/>
    <w:rsid w:val="004805D1"/>
    <w:rsid w:val="00481BE7"/>
    <w:rsid w:val="00481DE5"/>
    <w:rsid w:val="00482664"/>
    <w:rsid w:val="00482830"/>
    <w:rsid w:val="00482964"/>
    <w:rsid w:val="00482C7F"/>
    <w:rsid w:val="00482DA2"/>
    <w:rsid w:val="004830A5"/>
    <w:rsid w:val="00483D5C"/>
    <w:rsid w:val="004854D4"/>
    <w:rsid w:val="00485E37"/>
    <w:rsid w:val="00486905"/>
    <w:rsid w:val="00486A8E"/>
    <w:rsid w:val="00490E10"/>
    <w:rsid w:val="004910F6"/>
    <w:rsid w:val="004911F3"/>
    <w:rsid w:val="004915DC"/>
    <w:rsid w:val="004921C1"/>
    <w:rsid w:val="00492474"/>
    <w:rsid w:val="00492A4A"/>
    <w:rsid w:val="00492AEB"/>
    <w:rsid w:val="00492FC1"/>
    <w:rsid w:val="0049358F"/>
    <w:rsid w:val="00493E94"/>
    <w:rsid w:val="00493E96"/>
    <w:rsid w:val="00495835"/>
    <w:rsid w:val="0049600C"/>
    <w:rsid w:val="004969B2"/>
    <w:rsid w:val="00496E0E"/>
    <w:rsid w:val="0049765F"/>
    <w:rsid w:val="0049786F"/>
    <w:rsid w:val="004A020C"/>
    <w:rsid w:val="004A15D1"/>
    <w:rsid w:val="004A20A9"/>
    <w:rsid w:val="004A23FA"/>
    <w:rsid w:val="004A38AB"/>
    <w:rsid w:val="004A434A"/>
    <w:rsid w:val="004A48C3"/>
    <w:rsid w:val="004A4A4E"/>
    <w:rsid w:val="004A5839"/>
    <w:rsid w:val="004A5926"/>
    <w:rsid w:val="004A5EDC"/>
    <w:rsid w:val="004A6917"/>
    <w:rsid w:val="004A6EAA"/>
    <w:rsid w:val="004A7123"/>
    <w:rsid w:val="004A7335"/>
    <w:rsid w:val="004B048A"/>
    <w:rsid w:val="004B0779"/>
    <w:rsid w:val="004B096A"/>
    <w:rsid w:val="004B0DBB"/>
    <w:rsid w:val="004B1CFD"/>
    <w:rsid w:val="004B24E6"/>
    <w:rsid w:val="004B34B5"/>
    <w:rsid w:val="004B38D9"/>
    <w:rsid w:val="004B3EFF"/>
    <w:rsid w:val="004B54DC"/>
    <w:rsid w:val="004B5CE4"/>
    <w:rsid w:val="004B6564"/>
    <w:rsid w:val="004B7C78"/>
    <w:rsid w:val="004B7D7E"/>
    <w:rsid w:val="004C025F"/>
    <w:rsid w:val="004C05C5"/>
    <w:rsid w:val="004C2592"/>
    <w:rsid w:val="004C27DF"/>
    <w:rsid w:val="004C3E8E"/>
    <w:rsid w:val="004C4B22"/>
    <w:rsid w:val="004C5080"/>
    <w:rsid w:val="004C64FA"/>
    <w:rsid w:val="004C671B"/>
    <w:rsid w:val="004C6AB2"/>
    <w:rsid w:val="004C7C82"/>
    <w:rsid w:val="004C7CF3"/>
    <w:rsid w:val="004C7D73"/>
    <w:rsid w:val="004D196F"/>
    <w:rsid w:val="004D2651"/>
    <w:rsid w:val="004D2C47"/>
    <w:rsid w:val="004D30A9"/>
    <w:rsid w:val="004D3244"/>
    <w:rsid w:val="004D3FBD"/>
    <w:rsid w:val="004D47D6"/>
    <w:rsid w:val="004D4F93"/>
    <w:rsid w:val="004D5118"/>
    <w:rsid w:val="004D65DA"/>
    <w:rsid w:val="004D67F3"/>
    <w:rsid w:val="004D771C"/>
    <w:rsid w:val="004D7743"/>
    <w:rsid w:val="004E00B9"/>
    <w:rsid w:val="004E0EE0"/>
    <w:rsid w:val="004E126E"/>
    <w:rsid w:val="004E1828"/>
    <w:rsid w:val="004E21A3"/>
    <w:rsid w:val="004E22C1"/>
    <w:rsid w:val="004E23F0"/>
    <w:rsid w:val="004E2419"/>
    <w:rsid w:val="004E2C99"/>
    <w:rsid w:val="004E33BB"/>
    <w:rsid w:val="004E3500"/>
    <w:rsid w:val="004E3DE6"/>
    <w:rsid w:val="004E44A3"/>
    <w:rsid w:val="004E526E"/>
    <w:rsid w:val="004E5F54"/>
    <w:rsid w:val="004E71B7"/>
    <w:rsid w:val="004E7B8A"/>
    <w:rsid w:val="004E7CA9"/>
    <w:rsid w:val="004E7CE5"/>
    <w:rsid w:val="004F0ECA"/>
    <w:rsid w:val="004F0F46"/>
    <w:rsid w:val="004F0FC8"/>
    <w:rsid w:val="004F1698"/>
    <w:rsid w:val="004F3B00"/>
    <w:rsid w:val="004F3F37"/>
    <w:rsid w:val="004F544F"/>
    <w:rsid w:val="004F54DC"/>
    <w:rsid w:val="004F5D26"/>
    <w:rsid w:val="004F5F57"/>
    <w:rsid w:val="004F62C0"/>
    <w:rsid w:val="004F69CB"/>
    <w:rsid w:val="004F6DC7"/>
    <w:rsid w:val="004F79B2"/>
    <w:rsid w:val="00500278"/>
    <w:rsid w:val="00500C66"/>
    <w:rsid w:val="005019EB"/>
    <w:rsid w:val="00502913"/>
    <w:rsid w:val="00502B15"/>
    <w:rsid w:val="00502CF7"/>
    <w:rsid w:val="005041E8"/>
    <w:rsid w:val="005048A2"/>
    <w:rsid w:val="00504B6D"/>
    <w:rsid w:val="00504E1C"/>
    <w:rsid w:val="00505436"/>
    <w:rsid w:val="00505589"/>
    <w:rsid w:val="005055FF"/>
    <w:rsid w:val="0050587A"/>
    <w:rsid w:val="00505975"/>
    <w:rsid w:val="0050614B"/>
    <w:rsid w:val="00506A0D"/>
    <w:rsid w:val="00507114"/>
    <w:rsid w:val="0050774B"/>
    <w:rsid w:val="00507BC7"/>
    <w:rsid w:val="0051053D"/>
    <w:rsid w:val="00510D00"/>
    <w:rsid w:val="00510DEF"/>
    <w:rsid w:val="00511B4F"/>
    <w:rsid w:val="00512412"/>
    <w:rsid w:val="00512F16"/>
    <w:rsid w:val="00513845"/>
    <w:rsid w:val="0051417A"/>
    <w:rsid w:val="00515DA9"/>
    <w:rsid w:val="00516745"/>
    <w:rsid w:val="00517FAB"/>
    <w:rsid w:val="005219D5"/>
    <w:rsid w:val="00521F66"/>
    <w:rsid w:val="00522802"/>
    <w:rsid w:val="00524731"/>
    <w:rsid w:val="00525418"/>
    <w:rsid w:val="00525E32"/>
    <w:rsid w:val="00525FB4"/>
    <w:rsid w:val="00526218"/>
    <w:rsid w:val="005270D2"/>
    <w:rsid w:val="00527229"/>
    <w:rsid w:val="00531551"/>
    <w:rsid w:val="00532536"/>
    <w:rsid w:val="00532756"/>
    <w:rsid w:val="00532BA0"/>
    <w:rsid w:val="00532BD3"/>
    <w:rsid w:val="00532CF6"/>
    <w:rsid w:val="00533285"/>
    <w:rsid w:val="0053384E"/>
    <w:rsid w:val="00533BD3"/>
    <w:rsid w:val="0053468A"/>
    <w:rsid w:val="005350A4"/>
    <w:rsid w:val="005358CD"/>
    <w:rsid w:val="00535A24"/>
    <w:rsid w:val="0053609B"/>
    <w:rsid w:val="0053618C"/>
    <w:rsid w:val="00536D64"/>
    <w:rsid w:val="005371A8"/>
    <w:rsid w:val="00537F34"/>
    <w:rsid w:val="00541617"/>
    <w:rsid w:val="00541A34"/>
    <w:rsid w:val="00541BBF"/>
    <w:rsid w:val="00541FDA"/>
    <w:rsid w:val="00542619"/>
    <w:rsid w:val="0054379C"/>
    <w:rsid w:val="00543BB4"/>
    <w:rsid w:val="00543C3A"/>
    <w:rsid w:val="00543DFA"/>
    <w:rsid w:val="00544F6C"/>
    <w:rsid w:val="00545C24"/>
    <w:rsid w:val="00545F8F"/>
    <w:rsid w:val="005463DB"/>
    <w:rsid w:val="00546CBD"/>
    <w:rsid w:val="00547F78"/>
    <w:rsid w:val="0055005F"/>
    <w:rsid w:val="00550135"/>
    <w:rsid w:val="0055038C"/>
    <w:rsid w:val="00550686"/>
    <w:rsid w:val="00550F74"/>
    <w:rsid w:val="00551417"/>
    <w:rsid w:val="00551781"/>
    <w:rsid w:val="00552997"/>
    <w:rsid w:val="00552FB9"/>
    <w:rsid w:val="00554529"/>
    <w:rsid w:val="00554F47"/>
    <w:rsid w:val="005550E1"/>
    <w:rsid w:val="00555182"/>
    <w:rsid w:val="005562FD"/>
    <w:rsid w:val="00557316"/>
    <w:rsid w:val="0056215F"/>
    <w:rsid w:val="00562199"/>
    <w:rsid w:val="00562DE6"/>
    <w:rsid w:val="00564308"/>
    <w:rsid w:val="0056536D"/>
    <w:rsid w:val="005653DF"/>
    <w:rsid w:val="0056563B"/>
    <w:rsid w:val="00565B4A"/>
    <w:rsid w:val="00565D5B"/>
    <w:rsid w:val="00565DCB"/>
    <w:rsid w:val="0056618A"/>
    <w:rsid w:val="0056697D"/>
    <w:rsid w:val="00567290"/>
    <w:rsid w:val="00567682"/>
    <w:rsid w:val="00571660"/>
    <w:rsid w:val="00571869"/>
    <w:rsid w:val="005719AB"/>
    <w:rsid w:val="00571B17"/>
    <w:rsid w:val="00572098"/>
    <w:rsid w:val="00572BBF"/>
    <w:rsid w:val="00573045"/>
    <w:rsid w:val="00573304"/>
    <w:rsid w:val="005734F8"/>
    <w:rsid w:val="005737F5"/>
    <w:rsid w:val="00574F03"/>
    <w:rsid w:val="00574FA7"/>
    <w:rsid w:val="00575822"/>
    <w:rsid w:val="00575AEF"/>
    <w:rsid w:val="0057638A"/>
    <w:rsid w:val="005763B5"/>
    <w:rsid w:val="005767AC"/>
    <w:rsid w:val="005768BB"/>
    <w:rsid w:val="00576D6C"/>
    <w:rsid w:val="0057734E"/>
    <w:rsid w:val="00577C92"/>
    <w:rsid w:val="00577E31"/>
    <w:rsid w:val="00580079"/>
    <w:rsid w:val="005800E3"/>
    <w:rsid w:val="0058103B"/>
    <w:rsid w:val="0058151E"/>
    <w:rsid w:val="005821D2"/>
    <w:rsid w:val="00583817"/>
    <w:rsid w:val="00584B29"/>
    <w:rsid w:val="00585098"/>
    <w:rsid w:val="0058536D"/>
    <w:rsid w:val="0058588B"/>
    <w:rsid w:val="00585DAE"/>
    <w:rsid w:val="00585F27"/>
    <w:rsid w:val="00586589"/>
    <w:rsid w:val="00586671"/>
    <w:rsid w:val="005866C0"/>
    <w:rsid w:val="00587F2C"/>
    <w:rsid w:val="00587F3C"/>
    <w:rsid w:val="00590CDD"/>
    <w:rsid w:val="0059159F"/>
    <w:rsid w:val="00591D7C"/>
    <w:rsid w:val="00591F4F"/>
    <w:rsid w:val="00593765"/>
    <w:rsid w:val="00593A88"/>
    <w:rsid w:val="00594B55"/>
    <w:rsid w:val="0059516C"/>
    <w:rsid w:val="00595363"/>
    <w:rsid w:val="00595979"/>
    <w:rsid w:val="005965AF"/>
    <w:rsid w:val="00596613"/>
    <w:rsid w:val="0059672A"/>
    <w:rsid w:val="00596CC6"/>
    <w:rsid w:val="00596D42"/>
    <w:rsid w:val="00597E3B"/>
    <w:rsid w:val="005A0910"/>
    <w:rsid w:val="005A170F"/>
    <w:rsid w:val="005A245D"/>
    <w:rsid w:val="005A2DD8"/>
    <w:rsid w:val="005A31FC"/>
    <w:rsid w:val="005A3FA2"/>
    <w:rsid w:val="005A5215"/>
    <w:rsid w:val="005A643F"/>
    <w:rsid w:val="005A6824"/>
    <w:rsid w:val="005B0B42"/>
    <w:rsid w:val="005B0C32"/>
    <w:rsid w:val="005B248D"/>
    <w:rsid w:val="005B3505"/>
    <w:rsid w:val="005B39DC"/>
    <w:rsid w:val="005B3FD9"/>
    <w:rsid w:val="005B429B"/>
    <w:rsid w:val="005B4B90"/>
    <w:rsid w:val="005B55F3"/>
    <w:rsid w:val="005B5D9D"/>
    <w:rsid w:val="005B6184"/>
    <w:rsid w:val="005B7278"/>
    <w:rsid w:val="005B7EBA"/>
    <w:rsid w:val="005C0692"/>
    <w:rsid w:val="005C0726"/>
    <w:rsid w:val="005C0887"/>
    <w:rsid w:val="005C08AA"/>
    <w:rsid w:val="005C0AAA"/>
    <w:rsid w:val="005C115C"/>
    <w:rsid w:val="005C15F6"/>
    <w:rsid w:val="005C1666"/>
    <w:rsid w:val="005C21BF"/>
    <w:rsid w:val="005C2897"/>
    <w:rsid w:val="005C2996"/>
    <w:rsid w:val="005C3696"/>
    <w:rsid w:val="005C37F2"/>
    <w:rsid w:val="005C4A18"/>
    <w:rsid w:val="005C5A29"/>
    <w:rsid w:val="005C5DC6"/>
    <w:rsid w:val="005C66DB"/>
    <w:rsid w:val="005C692D"/>
    <w:rsid w:val="005C6DE4"/>
    <w:rsid w:val="005C6E33"/>
    <w:rsid w:val="005C71AD"/>
    <w:rsid w:val="005D00CF"/>
    <w:rsid w:val="005D044C"/>
    <w:rsid w:val="005D078A"/>
    <w:rsid w:val="005D1029"/>
    <w:rsid w:val="005D1720"/>
    <w:rsid w:val="005D2220"/>
    <w:rsid w:val="005D2353"/>
    <w:rsid w:val="005D241A"/>
    <w:rsid w:val="005D25D3"/>
    <w:rsid w:val="005D279D"/>
    <w:rsid w:val="005D35A6"/>
    <w:rsid w:val="005D3D09"/>
    <w:rsid w:val="005D45A2"/>
    <w:rsid w:val="005D5E1F"/>
    <w:rsid w:val="005D5F0E"/>
    <w:rsid w:val="005D7561"/>
    <w:rsid w:val="005D7B3E"/>
    <w:rsid w:val="005E0C0A"/>
    <w:rsid w:val="005E2234"/>
    <w:rsid w:val="005E23C0"/>
    <w:rsid w:val="005E2683"/>
    <w:rsid w:val="005E28B3"/>
    <w:rsid w:val="005E357A"/>
    <w:rsid w:val="005E3A86"/>
    <w:rsid w:val="005E3AD4"/>
    <w:rsid w:val="005E400D"/>
    <w:rsid w:val="005E5894"/>
    <w:rsid w:val="005E7DD4"/>
    <w:rsid w:val="005E7F51"/>
    <w:rsid w:val="005F07BD"/>
    <w:rsid w:val="005F099B"/>
    <w:rsid w:val="005F0D45"/>
    <w:rsid w:val="005F10AF"/>
    <w:rsid w:val="005F16C1"/>
    <w:rsid w:val="005F1BD8"/>
    <w:rsid w:val="005F23A9"/>
    <w:rsid w:val="005F2603"/>
    <w:rsid w:val="005F2DF3"/>
    <w:rsid w:val="005F2E11"/>
    <w:rsid w:val="005F36E1"/>
    <w:rsid w:val="005F3E4A"/>
    <w:rsid w:val="005F4190"/>
    <w:rsid w:val="005F41B9"/>
    <w:rsid w:val="005F4B53"/>
    <w:rsid w:val="005F571E"/>
    <w:rsid w:val="005F5C67"/>
    <w:rsid w:val="005F5E43"/>
    <w:rsid w:val="005F5FE4"/>
    <w:rsid w:val="005F703F"/>
    <w:rsid w:val="005F72FB"/>
    <w:rsid w:val="005F730D"/>
    <w:rsid w:val="005F76FA"/>
    <w:rsid w:val="005F7D4A"/>
    <w:rsid w:val="00601326"/>
    <w:rsid w:val="006013C4"/>
    <w:rsid w:val="00601406"/>
    <w:rsid w:val="00601A6A"/>
    <w:rsid w:val="00601C4E"/>
    <w:rsid w:val="006020CE"/>
    <w:rsid w:val="006029AC"/>
    <w:rsid w:val="006038A8"/>
    <w:rsid w:val="00603990"/>
    <w:rsid w:val="006055D7"/>
    <w:rsid w:val="006058D6"/>
    <w:rsid w:val="00606126"/>
    <w:rsid w:val="00610630"/>
    <w:rsid w:val="006115B4"/>
    <w:rsid w:val="00611D4D"/>
    <w:rsid w:val="006122D1"/>
    <w:rsid w:val="00612587"/>
    <w:rsid w:val="00612D69"/>
    <w:rsid w:val="006133B3"/>
    <w:rsid w:val="006133DE"/>
    <w:rsid w:val="0061361C"/>
    <w:rsid w:val="00613805"/>
    <w:rsid w:val="00613E17"/>
    <w:rsid w:val="006143D2"/>
    <w:rsid w:val="006144BD"/>
    <w:rsid w:val="006148C8"/>
    <w:rsid w:val="00614B14"/>
    <w:rsid w:val="00615ECD"/>
    <w:rsid w:val="00615ED4"/>
    <w:rsid w:val="00616146"/>
    <w:rsid w:val="00616F7F"/>
    <w:rsid w:val="00617DED"/>
    <w:rsid w:val="00620165"/>
    <w:rsid w:val="00620950"/>
    <w:rsid w:val="00621655"/>
    <w:rsid w:val="0062175E"/>
    <w:rsid w:val="006218E6"/>
    <w:rsid w:val="0062205B"/>
    <w:rsid w:val="00623585"/>
    <w:rsid w:val="00624516"/>
    <w:rsid w:val="00624F6C"/>
    <w:rsid w:val="0062558B"/>
    <w:rsid w:val="0062599F"/>
    <w:rsid w:val="0062642A"/>
    <w:rsid w:val="00630465"/>
    <w:rsid w:val="00630608"/>
    <w:rsid w:val="00630AD1"/>
    <w:rsid w:val="00631545"/>
    <w:rsid w:val="0063221B"/>
    <w:rsid w:val="00632571"/>
    <w:rsid w:val="00632E8B"/>
    <w:rsid w:val="00633FF2"/>
    <w:rsid w:val="00634339"/>
    <w:rsid w:val="00634AA4"/>
    <w:rsid w:val="00634AFA"/>
    <w:rsid w:val="00634DA4"/>
    <w:rsid w:val="00634F3A"/>
    <w:rsid w:val="00635162"/>
    <w:rsid w:val="00636EE5"/>
    <w:rsid w:val="00637D50"/>
    <w:rsid w:val="006400D6"/>
    <w:rsid w:val="006415A0"/>
    <w:rsid w:val="006421DC"/>
    <w:rsid w:val="00642ECE"/>
    <w:rsid w:val="006432FC"/>
    <w:rsid w:val="00644521"/>
    <w:rsid w:val="00644D21"/>
    <w:rsid w:val="00647322"/>
    <w:rsid w:val="00647789"/>
    <w:rsid w:val="00647EE5"/>
    <w:rsid w:val="0065078A"/>
    <w:rsid w:val="00650EAE"/>
    <w:rsid w:val="0065105F"/>
    <w:rsid w:val="00651635"/>
    <w:rsid w:val="00651C17"/>
    <w:rsid w:val="00652652"/>
    <w:rsid w:val="00652ACF"/>
    <w:rsid w:val="0065356E"/>
    <w:rsid w:val="00654F11"/>
    <w:rsid w:val="00655047"/>
    <w:rsid w:val="0065528E"/>
    <w:rsid w:val="00655414"/>
    <w:rsid w:val="00655E1E"/>
    <w:rsid w:val="006562C2"/>
    <w:rsid w:val="0065766A"/>
    <w:rsid w:val="0065788B"/>
    <w:rsid w:val="00660493"/>
    <w:rsid w:val="006607FE"/>
    <w:rsid w:val="006608B2"/>
    <w:rsid w:val="00660A2D"/>
    <w:rsid w:val="0066129F"/>
    <w:rsid w:val="006612AC"/>
    <w:rsid w:val="00661623"/>
    <w:rsid w:val="00662A0B"/>
    <w:rsid w:val="00662C1B"/>
    <w:rsid w:val="00662FE9"/>
    <w:rsid w:val="00663790"/>
    <w:rsid w:val="00663D0D"/>
    <w:rsid w:val="006642DC"/>
    <w:rsid w:val="00664E71"/>
    <w:rsid w:val="00665B4B"/>
    <w:rsid w:val="00666582"/>
    <w:rsid w:val="0066698C"/>
    <w:rsid w:val="00666CCA"/>
    <w:rsid w:val="0066721A"/>
    <w:rsid w:val="006673ED"/>
    <w:rsid w:val="00670FD4"/>
    <w:rsid w:val="0067110A"/>
    <w:rsid w:val="0067132C"/>
    <w:rsid w:val="00671413"/>
    <w:rsid w:val="006729C9"/>
    <w:rsid w:val="00672C2B"/>
    <w:rsid w:val="006730E9"/>
    <w:rsid w:val="006734EC"/>
    <w:rsid w:val="00673DA4"/>
    <w:rsid w:val="006740B8"/>
    <w:rsid w:val="0067470A"/>
    <w:rsid w:val="00674A08"/>
    <w:rsid w:val="0067542B"/>
    <w:rsid w:val="00675966"/>
    <w:rsid w:val="006759D8"/>
    <w:rsid w:val="00676967"/>
    <w:rsid w:val="00676AC7"/>
    <w:rsid w:val="00676BF6"/>
    <w:rsid w:val="0067707E"/>
    <w:rsid w:val="006772F1"/>
    <w:rsid w:val="0067737B"/>
    <w:rsid w:val="00677403"/>
    <w:rsid w:val="0067781F"/>
    <w:rsid w:val="00677A27"/>
    <w:rsid w:val="00680901"/>
    <w:rsid w:val="0068101F"/>
    <w:rsid w:val="0068102D"/>
    <w:rsid w:val="006815AB"/>
    <w:rsid w:val="00681727"/>
    <w:rsid w:val="006817FE"/>
    <w:rsid w:val="00681F79"/>
    <w:rsid w:val="006833AF"/>
    <w:rsid w:val="006833C4"/>
    <w:rsid w:val="00683630"/>
    <w:rsid w:val="006838C7"/>
    <w:rsid w:val="00683CBD"/>
    <w:rsid w:val="006840D7"/>
    <w:rsid w:val="00684851"/>
    <w:rsid w:val="00684AEC"/>
    <w:rsid w:val="00684B72"/>
    <w:rsid w:val="00684D7D"/>
    <w:rsid w:val="006850B7"/>
    <w:rsid w:val="006850C5"/>
    <w:rsid w:val="006852E9"/>
    <w:rsid w:val="006858BA"/>
    <w:rsid w:val="006858EC"/>
    <w:rsid w:val="00686898"/>
    <w:rsid w:val="006868C2"/>
    <w:rsid w:val="00686CB7"/>
    <w:rsid w:val="00687AD7"/>
    <w:rsid w:val="00687EDF"/>
    <w:rsid w:val="00690371"/>
    <w:rsid w:val="00690AEC"/>
    <w:rsid w:val="00691001"/>
    <w:rsid w:val="006910FA"/>
    <w:rsid w:val="0069161C"/>
    <w:rsid w:val="00691CFB"/>
    <w:rsid w:val="00691EB5"/>
    <w:rsid w:val="00692094"/>
    <w:rsid w:val="00692211"/>
    <w:rsid w:val="00692BD8"/>
    <w:rsid w:val="006940AF"/>
    <w:rsid w:val="00695374"/>
    <w:rsid w:val="0069656D"/>
    <w:rsid w:val="006968BF"/>
    <w:rsid w:val="006971BD"/>
    <w:rsid w:val="006978BB"/>
    <w:rsid w:val="006A08AA"/>
    <w:rsid w:val="006A0B63"/>
    <w:rsid w:val="006A1537"/>
    <w:rsid w:val="006A164F"/>
    <w:rsid w:val="006A29C1"/>
    <w:rsid w:val="006A314E"/>
    <w:rsid w:val="006A3BBC"/>
    <w:rsid w:val="006A406A"/>
    <w:rsid w:val="006A72B3"/>
    <w:rsid w:val="006B058E"/>
    <w:rsid w:val="006B0925"/>
    <w:rsid w:val="006B0DC3"/>
    <w:rsid w:val="006B11A1"/>
    <w:rsid w:val="006B2A99"/>
    <w:rsid w:val="006B2EC1"/>
    <w:rsid w:val="006B4AF1"/>
    <w:rsid w:val="006B4BBC"/>
    <w:rsid w:val="006B4E70"/>
    <w:rsid w:val="006B55FD"/>
    <w:rsid w:val="006B5DF4"/>
    <w:rsid w:val="006B6E3E"/>
    <w:rsid w:val="006B744E"/>
    <w:rsid w:val="006C09FF"/>
    <w:rsid w:val="006C0DE8"/>
    <w:rsid w:val="006C10A6"/>
    <w:rsid w:val="006C1509"/>
    <w:rsid w:val="006C2075"/>
    <w:rsid w:val="006C20CD"/>
    <w:rsid w:val="006C2B8E"/>
    <w:rsid w:val="006C2FD3"/>
    <w:rsid w:val="006C30DD"/>
    <w:rsid w:val="006C32F5"/>
    <w:rsid w:val="006C3A7B"/>
    <w:rsid w:val="006C4598"/>
    <w:rsid w:val="006C4898"/>
    <w:rsid w:val="006C4A8E"/>
    <w:rsid w:val="006C500E"/>
    <w:rsid w:val="006C60A1"/>
    <w:rsid w:val="006C77C0"/>
    <w:rsid w:val="006D052A"/>
    <w:rsid w:val="006D0BE2"/>
    <w:rsid w:val="006D1046"/>
    <w:rsid w:val="006D12F4"/>
    <w:rsid w:val="006D2C65"/>
    <w:rsid w:val="006D3C91"/>
    <w:rsid w:val="006D4468"/>
    <w:rsid w:val="006D5C5F"/>
    <w:rsid w:val="006D6936"/>
    <w:rsid w:val="006D6B22"/>
    <w:rsid w:val="006D6CB5"/>
    <w:rsid w:val="006D6EBD"/>
    <w:rsid w:val="006D70F6"/>
    <w:rsid w:val="006E001A"/>
    <w:rsid w:val="006E179C"/>
    <w:rsid w:val="006E185F"/>
    <w:rsid w:val="006E18E8"/>
    <w:rsid w:val="006E1DA1"/>
    <w:rsid w:val="006E2F77"/>
    <w:rsid w:val="006E3D9C"/>
    <w:rsid w:val="006E3F34"/>
    <w:rsid w:val="006E555C"/>
    <w:rsid w:val="006E6719"/>
    <w:rsid w:val="006F01A5"/>
    <w:rsid w:val="006F0D58"/>
    <w:rsid w:val="006F0FCE"/>
    <w:rsid w:val="006F1516"/>
    <w:rsid w:val="006F177B"/>
    <w:rsid w:val="006F2474"/>
    <w:rsid w:val="006F261B"/>
    <w:rsid w:val="006F2B95"/>
    <w:rsid w:val="006F3C17"/>
    <w:rsid w:val="006F4F44"/>
    <w:rsid w:val="006F52DC"/>
    <w:rsid w:val="006F5303"/>
    <w:rsid w:val="006F5857"/>
    <w:rsid w:val="006F65F0"/>
    <w:rsid w:val="006F6647"/>
    <w:rsid w:val="006F732B"/>
    <w:rsid w:val="006F79E5"/>
    <w:rsid w:val="0070051D"/>
    <w:rsid w:val="007008C2"/>
    <w:rsid w:val="00700EA1"/>
    <w:rsid w:val="0070116F"/>
    <w:rsid w:val="007022CB"/>
    <w:rsid w:val="007031A7"/>
    <w:rsid w:val="007037D8"/>
    <w:rsid w:val="00703E1A"/>
    <w:rsid w:val="00703E20"/>
    <w:rsid w:val="00704357"/>
    <w:rsid w:val="0070481C"/>
    <w:rsid w:val="00704AD1"/>
    <w:rsid w:val="00705093"/>
    <w:rsid w:val="00705422"/>
    <w:rsid w:val="007055BD"/>
    <w:rsid w:val="007059C8"/>
    <w:rsid w:val="00707AB5"/>
    <w:rsid w:val="00710221"/>
    <w:rsid w:val="00710B80"/>
    <w:rsid w:val="00710F7B"/>
    <w:rsid w:val="007121C7"/>
    <w:rsid w:val="00712366"/>
    <w:rsid w:val="0071274C"/>
    <w:rsid w:val="007137A3"/>
    <w:rsid w:val="00714653"/>
    <w:rsid w:val="00715C1E"/>
    <w:rsid w:val="00715F4E"/>
    <w:rsid w:val="00716A6C"/>
    <w:rsid w:val="00717E30"/>
    <w:rsid w:val="007206B2"/>
    <w:rsid w:val="00720B8A"/>
    <w:rsid w:val="0072153A"/>
    <w:rsid w:val="007217F3"/>
    <w:rsid w:val="00723118"/>
    <w:rsid w:val="00723EF6"/>
    <w:rsid w:val="00724011"/>
    <w:rsid w:val="007243F1"/>
    <w:rsid w:val="00724525"/>
    <w:rsid w:val="007252C4"/>
    <w:rsid w:val="007252E0"/>
    <w:rsid w:val="007255F8"/>
    <w:rsid w:val="00725AED"/>
    <w:rsid w:val="00725B80"/>
    <w:rsid w:val="00725EB1"/>
    <w:rsid w:val="0072600B"/>
    <w:rsid w:val="00726DD9"/>
    <w:rsid w:val="007274FA"/>
    <w:rsid w:val="00727707"/>
    <w:rsid w:val="00730A78"/>
    <w:rsid w:val="00731F0E"/>
    <w:rsid w:val="0073262D"/>
    <w:rsid w:val="007328C1"/>
    <w:rsid w:val="00732D77"/>
    <w:rsid w:val="007339CE"/>
    <w:rsid w:val="00733A86"/>
    <w:rsid w:val="00734096"/>
    <w:rsid w:val="007345DD"/>
    <w:rsid w:val="007347D9"/>
    <w:rsid w:val="00734FCA"/>
    <w:rsid w:val="00735304"/>
    <w:rsid w:val="00736500"/>
    <w:rsid w:val="00736AE5"/>
    <w:rsid w:val="007370CB"/>
    <w:rsid w:val="00740108"/>
    <w:rsid w:val="0074054B"/>
    <w:rsid w:val="007410CA"/>
    <w:rsid w:val="00741A9F"/>
    <w:rsid w:val="00742226"/>
    <w:rsid w:val="00742983"/>
    <w:rsid w:val="00742C0F"/>
    <w:rsid w:val="007435DF"/>
    <w:rsid w:val="00743744"/>
    <w:rsid w:val="00743967"/>
    <w:rsid w:val="00743C2A"/>
    <w:rsid w:val="00744A0A"/>
    <w:rsid w:val="00744B10"/>
    <w:rsid w:val="00745076"/>
    <w:rsid w:val="00745274"/>
    <w:rsid w:val="007456EF"/>
    <w:rsid w:val="00745B9C"/>
    <w:rsid w:val="00745F41"/>
    <w:rsid w:val="00751255"/>
    <w:rsid w:val="00751393"/>
    <w:rsid w:val="00751517"/>
    <w:rsid w:val="0075190D"/>
    <w:rsid w:val="00751CB7"/>
    <w:rsid w:val="00751E4D"/>
    <w:rsid w:val="00752174"/>
    <w:rsid w:val="00753342"/>
    <w:rsid w:val="00753692"/>
    <w:rsid w:val="0075437F"/>
    <w:rsid w:val="00755120"/>
    <w:rsid w:val="007557EA"/>
    <w:rsid w:val="00756568"/>
    <w:rsid w:val="00756950"/>
    <w:rsid w:val="00756993"/>
    <w:rsid w:val="00756AA4"/>
    <w:rsid w:val="00756EDD"/>
    <w:rsid w:val="0075742C"/>
    <w:rsid w:val="00760966"/>
    <w:rsid w:val="007624B3"/>
    <w:rsid w:val="00762A47"/>
    <w:rsid w:val="00764157"/>
    <w:rsid w:val="00764986"/>
    <w:rsid w:val="00765F65"/>
    <w:rsid w:val="007667CF"/>
    <w:rsid w:val="00766AF1"/>
    <w:rsid w:val="00770012"/>
    <w:rsid w:val="00770225"/>
    <w:rsid w:val="00770DDE"/>
    <w:rsid w:val="00771287"/>
    <w:rsid w:val="007716B2"/>
    <w:rsid w:val="00772719"/>
    <w:rsid w:val="0077326B"/>
    <w:rsid w:val="00773314"/>
    <w:rsid w:val="0077335B"/>
    <w:rsid w:val="007735CB"/>
    <w:rsid w:val="00773B49"/>
    <w:rsid w:val="00773D9A"/>
    <w:rsid w:val="007742BB"/>
    <w:rsid w:val="007744BF"/>
    <w:rsid w:val="00775CC6"/>
    <w:rsid w:val="00776252"/>
    <w:rsid w:val="007762E1"/>
    <w:rsid w:val="0077645C"/>
    <w:rsid w:val="007801D0"/>
    <w:rsid w:val="00780668"/>
    <w:rsid w:val="007824E6"/>
    <w:rsid w:val="00782A7A"/>
    <w:rsid w:val="00783064"/>
    <w:rsid w:val="007840AF"/>
    <w:rsid w:val="0078494E"/>
    <w:rsid w:val="00785B99"/>
    <w:rsid w:val="007860C4"/>
    <w:rsid w:val="0078652B"/>
    <w:rsid w:val="007873A3"/>
    <w:rsid w:val="0079037E"/>
    <w:rsid w:val="00791467"/>
    <w:rsid w:val="00791DBA"/>
    <w:rsid w:val="00791F53"/>
    <w:rsid w:val="0079272A"/>
    <w:rsid w:val="00793598"/>
    <w:rsid w:val="007937A1"/>
    <w:rsid w:val="00793959"/>
    <w:rsid w:val="007941CE"/>
    <w:rsid w:val="00794CC9"/>
    <w:rsid w:val="00794DF2"/>
    <w:rsid w:val="00795390"/>
    <w:rsid w:val="0079581A"/>
    <w:rsid w:val="00795859"/>
    <w:rsid w:val="00795B32"/>
    <w:rsid w:val="00795C20"/>
    <w:rsid w:val="00795CDE"/>
    <w:rsid w:val="0079647B"/>
    <w:rsid w:val="00796D5B"/>
    <w:rsid w:val="007A01A5"/>
    <w:rsid w:val="007A05AB"/>
    <w:rsid w:val="007A100D"/>
    <w:rsid w:val="007A10D0"/>
    <w:rsid w:val="007A11E6"/>
    <w:rsid w:val="007A177B"/>
    <w:rsid w:val="007A2032"/>
    <w:rsid w:val="007A21BD"/>
    <w:rsid w:val="007A29C7"/>
    <w:rsid w:val="007A30E8"/>
    <w:rsid w:val="007A3200"/>
    <w:rsid w:val="007A3DC7"/>
    <w:rsid w:val="007A4877"/>
    <w:rsid w:val="007A535F"/>
    <w:rsid w:val="007A551B"/>
    <w:rsid w:val="007A58A7"/>
    <w:rsid w:val="007A7571"/>
    <w:rsid w:val="007B0B6A"/>
    <w:rsid w:val="007B0D6B"/>
    <w:rsid w:val="007B1499"/>
    <w:rsid w:val="007B1D78"/>
    <w:rsid w:val="007B262C"/>
    <w:rsid w:val="007B27E7"/>
    <w:rsid w:val="007B3363"/>
    <w:rsid w:val="007B410B"/>
    <w:rsid w:val="007B42C1"/>
    <w:rsid w:val="007B4E83"/>
    <w:rsid w:val="007B4EB2"/>
    <w:rsid w:val="007B5241"/>
    <w:rsid w:val="007B5AEB"/>
    <w:rsid w:val="007B6209"/>
    <w:rsid w:val="007B6B56"/>
    <w:rsid w:val="007B6E1C"/>
    <w:rsid w:val="007B7423"/>
    <w:rsid w:val="007B749B"/>
    <w:rsid w:val="007B755A"/>
    <w:rsid w:val="007B75C3"/>
    <w:rsid w:val="007B7690"/>
    <w:rsid w:val="007C0003"/>
    <w:rsid w:val="007C0123"/>
    <w:rsid w:val="007C1745"/>
    <w:rsid w:val="007C1A9B"/>
    <w:rsid w:val="007C1C7F"/>
    <w:rsid w:val="007C2D2E"/>
    <w:rsid w:val="007C347D"/>
    <w:rsid w:val="007C38EB"/>
    <w:rsid w:val="007C3A04"/>
    <w:rsid w:val="007C3F47"/>
    <w:rsid w:val="007C411C"/>
    <w:rsid w:val="007C4319"/>
    <w:rsid w:val="007C484F"/>
    <w:rsid w:val="007C4EE9"/>
    <w:rsid w:val="007C5D04"/>
    <w:rsid w:val="007C61C8"/>
    <w:rsid w:val="007C689A"/>
    <w:rsid w:val="007C6AD8"/>
    <w:rsid w:val="007C7851"/>
    <w:rsid w:val="007C78F5"/>
    <w:rsid w:val="007D042A"/>
    <w:rsid w:val="007D06C7"/>
    <w:rsid w:val="007D1354"/>
    <w:rsid w:val="007D16DF"/>
    <w:rsid w:val="007D1AC1"/>
    <w:rsid w:val="007D1C34"/>
    <w:rsid w:val="007D22C7"/>
    <w:rsid w:val="007D22FD"/>
    <w:rsid w:val="007D2AE7"/>
    <w:rsid w:val="007D38CB"/>
    <w:rsid w:val="007D3ECC"/>
    <w:rsid w:val="007D4165"/>
    <w:rsid w:val="007D41B3"/>
    <w:rsid w:val="007D4985"/>
    <w:rsid w:val="007D50B8"/>
    <w:rsid w:val="007D540F"/>
    <w:rsid w:val="007D557D"/>
    <w:rsid w:val="007D5753"/>
    <w:rsid w:val="007D5D95"/>
    <w:rsid w:val="007D6595"/>
    <w:rsid w:val="007D6BE9"/>
    <w:rsid w:val="007D6DD7"/>
    <w:rsid w:val="007D6DE9"/>
    <w:rsid w:val="007E0EEE"/>
    <w:rsid w:val="007E10AD"/>
    <w:rsid w:val="007E14E6"/>
    <w:rsid w:val="007E1D18"/>
    <w:rsid w:val="007E39EA"/>
    <w:rsid w:val="007E4E9D"/>
    <w:rsid w:val="007E5077"/>
    <w:rsid w:val="007E5244"/>
    <w:rsid w:val="007E52AD"/>
    <w:rsid w:val="007E5EB0"/>
    <w:rsid w:val="007E660C"/>
    <w:rsid w:val="007E75BF"/>
    <w:rsid w:val="007E7998"/>
    <w:rsid w:val="007F034E"/>
    <w:rsid w:val="007F05E2"/>
    <w:rsid w:val="007F0946"/>
    <w:rsid w:val="007F0FC1"/>
    <w:rsid w:val="007F2043"/>
    <w:rsid w:val="007F22D2"/>
    <w:rsid w:val="007F2B86"/>
    <w:rsid w:val="007F2EF0"/>
    <w:rsid w:val="007F302B"/>
    <w:rsid w:val="007F33D1"/>
    <w:rsid w:val="007F367B"/>
    <w:rsid w:val="007F3946"/>
    <w:rsid w:val="007F3966"/>
    <w:rsid w:val="007F3DFB"/>
    <w:rsid w:val="007F45B0"/>
    <w:rsid w:val="007F4CE5"/>
    <w:rsid w:val="007F559B"/>
    <w:rsid w:val="007F5C9E"/>
    <w:rsid w:val="007F6889"/>
    <w:rsid w:val="007F6D03"/>
    <w:rsid w:val="007F7259"/>
    <w:rsid w:val="007F7530"/>
    <w:rsid w:val="007F7CD6"/>
    <w:rsid w:val="0080292F"/>
    <w:rsid w:val="00802930"/>
    <w:rsid w:val="00802ED6"/>
    <w:rsid w:val="008030E3"/>
    <w:rsid w:val="008036E5"/>
    <w:rsid w:val="00803A4C"/>
    <w:rsid w:val="0080408C"/>
    <w:rsid w:val="0080423E"/>
    <w:rsid w:val="00804C01"/>
    <w:rsid w:val="0080503C"/>
    <w:rsid w:val="00807390"/>
    <w:rsid w:val="008079D5"/>
    <w:rsid w:val="00807E6F"/>
    <w:rsid w:val="00810069"/>
    <w:rsid w:val="00810440"/>
    <w:rsid w:val="008108B0"/>
    <w:rsid w:val="00811557"/>
    <w:rsid w:val="00812F8F"/>
    <w:rsid w:val="0081318F"/>
    <w:rsid w:val="00814A9A"/>
    <w:rsid w:val="00814DBA"/>
    <w:rsid w:val="0081582F"/>
    <w:rsid w:val="00815AD0"/>
    <w:rsid w:val="008167D0"/>
    <w:rsid w:val="00817663"/>
    <w:rsid w:val="00817E26"/>
    <w:rsid w:val="00817E57"/>
    <w:rsid w:val="0082053E"/>
    <w:rsid w:val="0082093C"/>
    <w:rsid w:val="00820D24"/>
    <w:rsid w:val="00820EFC"/>
    <w:rsid w:val="00821168"/>
    <w:rsid w:val="008216CC"/>
    <w:rsid w:val="00821CCE"/>
    <w:rsid w:val="008220E3"/>
    <w:rsid w:val="0082264F"/>
    <w:rsid w:val="0082459A"/>
    <w:rsid w:val="00824994"/>
    <w:rsid w:val="00824D48"/>
    <w:rsid w:val="00824D5F"/>
    <w:rsid w:val="00825205"/>
    <w:rsid w:val="008252DD"/>
    <w:rsid w:val="00825532"/>
    <w:rsid w:val="00826331"/>
    <w:rsid w:val="008266CF"/>
    <w:rsid w:val="008268BA"/>
    <w:rsid w:val="008268ED"/>
    <w:rsid w:val="00826956"/>
    <w:rsid w:val="0082708E"/>
    <w:rsid w:val="00827502"/>
    <w:rsid w:val="00827A00"/>
    <w:rsid w:val="00827A1C"/>
    <w:rsid w:val="00827FCE"/>
    <w:rsid w:val="00830386"/>
    <w:rsid w:val="00831849"/>
    <w:rsid w:val="00831BB1"/>
    <w:rsid w:val="00831BE2"/>
    <w:rsid w:val="00831E24"/>
    <w:rsid w:val="0083202F"/>
    <w:rsid w:val="008327F2"/>
    <w:rsid w:val="00833AD7"/>
    <w:rsid w:val="0083508A"/>
    <w:rsid w:val="00835AD1"/>
    <w:rsid w:val="00835EE6"/>
    <w:rsid w:val="00835F90"/>
    <w:rsid w:val="008364A1"/>
    <w:rsid w:val="0083682D"/>
    <w:rsid w:val="00837C77"/>
    <w:rsid w:val="00837E38"/>
    <w:rsid w:val="00840026"/>
    <w:rsid w:val="00840395"/>
    <w:rsid w:val="00840494"/>
    <w:rsid w:val="008409E1"/>
    <w:rsid w:val="00840A9E"/>
    <w:rsid w:val="00841108"/>
    <w:rsid w:val="00841AED"/>
    <w:rsid w:val="00842372"/>
    <w:rsid w:val="008425F8"/>
    <w:rsid w:val="00842D63"/>
    <w:rsid w:val="008435EF"/>
    <w:rsid w:val="00844673"/>
    <w:rsid w:val="00844C40"/>
    <w:rsid w:val="00845A45"/>
    <w:rsid w:val="0084607D"/>
    <w:rsid w:val="0084620B"/>
    <w:rsid w:val="00846AC7"/>
    <w:rsid w:val="00847B7B"/>
    <w:rsid w:val="00850C65"/>
    <w:rsid w:val="00851707"/>
    <w:rsid w:val="008521CF"/>
    <w:rsid w:val="0085229C"/>
    <w:rsid w:val="00852430"/>
    <w:rsid w:val="008528D2"/>
    <w:rsid w:val="00852EE4"/>
    <w:rsid w:val="00853354"/>
    <w:rsid w:val="00853849"/>
    <w:rsid w:val="008546CB"/>
    <w:rsid w:val="0085495F"/>
    <w:rsid w:val="00854DBC"/>
    <w:rsid w:val="0085562A"/>
    <w:rsid w:val="008557D5"/>
    <w:rsid w:val="00856934"/>
    <w:rsid w:val="00856BCD"/>
    <w:rsid w:val="00856F1F"/>
    <w:rsid w:val="00857936"/>
    <w:rsid w:val="00857C66"/>
    <w:rsid w:val="008603F5"/>
    <w:rsid w:val="00860CB4"/>
    <w:rsid w:val="00860DB1"/>
    <w:rsid w:val="00860ED3"/>
    <w:rsid w:val="008614B8"/>
    <w:rsid w:val="008625EA"/>
    <w:rsid w:val="00863CB8"/>
    <w:rsid w:val="0086408D"/>
    <w:rsid w:val="00865540"/>
    <w:rsid w:val="00865A07"/>
    <w:rsid w:val="008662C9"/>
    <w:rsid w:val="008664DB"/>
    <w:rsid w:val="0086684F"/>
    <w:rsid w:val="00867A51"/>
    <w:rsid w:val="00867B43"/>
    <w:rsid w:val="00867C9E"/>
    <w:rsid w:val="008700F0"/>
    <w:rsid w:val="0087035D"/>
    <w:rsid w:val="00870C30"/>
    <w:rsid w:val="00870EDC"/>
    <w:rsid w:val="00871E95"/>
    <w:rsid w:val="0087241E"/>
    <w:rsid w:val="00873CDB"/>
    <w:rsid w:val="008750B3"/>
    <w:rsid w:val="00875D8A"/>
    <w:rsid w:val="00876273"/>
    <w:rsid w:val="00876470"/>
    <w:rsid w:val="00876EDD"/>
    <w:rsid w:val="008778D7"/>
    <w:rsid w:val="008802EC"/>
    <w:rsid w:val="00882B19"/>
    <w:rsid w:val="008830ED"/>
    <w:rsid w:val="0088324E"/>
    <w:rsid w:val="00883C6A"/>
    <w:rsid w:val="008854B5"/>
    <w:rsid w:val="00885E6C"/>
    <w:rsid w:val="00886253"/>
    <w:rsid w:val="008864AB"/>
    <w:rsid w:val="00886DC8"/>
    <w:rsid w:val="00886F48"/>
    <w:rsid w:val="00887116"/>
    <w:rsid w:val="00890615"/>
    <w:rsid w:val="00890894"/>
    <w:rsid w:val="00890B59"/>
    <w:rsid w:val="00890E82"/>
    <w:rsid w:val="00891922"/>
    <w:rsid w:val="00891E4B"/>
    <w:rsid w:val="00891FD0"/>
    <w:rsid w:val="00892180"/>
    <w:rsid w:val="00892271"/>
    <w:rsid w:val="00892FB8"/>
    <w:rsid w:val="00893010"/>
    <w:rsid w:val="008934A1"/>
    <w:rsid w:val="00894B51"/>
    <w:rsid w:val="008964E3"/>
    <w:rsid w:val="008968BF"/>
    <w:rsid w:val="00896B8A"/>
    <w:rsid w:val="00896C6B"/>
    <w:rsid w:val="008973E0"/>
    <w:rsid w:val="00897CFF"/>
    <w:rsid w:val="00897F48"/>
    <w:rsid w:val="008A07C3"/>
    <w:rsid w:val="008A0812"/>
    <w:rsid w:val="008A087C"/>
    <w:rsid w:val="008A0CA6"/>
    <w:rsid w:val="008A2939"/>
    <w:rsid w:val="008A3DD2"/>
    <w:rsid w:val="008A47D8"/>
    <w:rsid w:val="008A4E16"/>
    <w:rsid w:val="008A4F5C"/>
    <w:rsid w:val="008A5A93"/>
    <w:rsid w:val="008A6055"/>
    <w:rsid w:val="008A639F"/>
    <w:rsid w:val="008B021C"/>
    <w:rsid w:val="008B1102"/>
    <w:rsid w:val="008B17A1"/>
    <w:rsid w:val="008B20BB"/>
    <w:rsid w:val="008B2AD5"/>
    <w:rsid w:val="008B403B"/>
    <w:rsid w:val="008B44E0"/>
    <w:rsid w:val="008B51FA"/>
    <w:rsid w:val="008B5E6B"/>
    <w:rsid w:val="008B625A"/>
    <w:rsid w:val="008B632C"/>
    <w:rsid w:val="008B6A89"/>
    <w:rsid w:val="008B6F54"/>
    <w:rsid w:val="008B7353"/>
    <w:rsid w:val="008B73EB"/>
    <w:rsid w:val="008B7464"/>
    <w:rsid w:val="008B7BAD"/>
    <w:rsid w:val="008B7FB0"/>
    <w:rsid w:val="008C02D4"/>
    <w:rsid w:val="008C0370"/>
    <w:rsid w:val="008C090B"/>
    <w:rsid w:val="008C18C7"/>
    <w:rsid w:val="008C2277"/>
    <w:rsid w:val="008C30FE"/>
    <w:rsid w:val="008C394A"/>
    <w:rsid w:val="008C3985"/>
    <w:rsid w:val="008C4A36"/>
    <w:rsid w:val="008C4E40"/>
    <w:rsid w:val="008C5104"/>
    <w:rsid w:val="008C52EE"/>
    <w:rsid w:val="008C686D"/>
    <w:rsid w:val="008C75C5"/>
    <w:rsid w:val="008C7AAE"/>
    <w:rsid w:val="008C7C0A"/>
    <w:rsid w:val="008C7D8B"/>
    <w:rsid w:val="008D0F73"/>
    <w:rsid w:val="008D2112"/>
    <w:rsid w:val="008D22C3"/>
    <w:rsid w:val="008D2ACF"/>
    <w:rsid w:val="008D4351"/>
    <w:rsid w:val="008D45C3"/>
    <w:rsid w:val="008D4987"/>
    <w:rsid w:val="008D4F72"/>
    <w:rsid w:val="008D5113"/>
    <w:rsid w:val="008D5594"/>
    <w:rsid w:val="008D5DB5"/>
    <w:rsid w:val="008D5F94"/>
    <w:rsid w:val="008D622A"/>
    <w:rsid w:val="008D6B7C"/>
    <w:rsid w:val="008D721B"/>
    <w:rsid w:val="008D7D45"/>
    <w:rsid w:val="008D7FA1"/>
    <w:rsid w:val="008E0083"/>
    <w:rsid w:val="008E0B6C"/>
    <w:rsid w:val="008E0F0D"/>
    <w:rsid w:val="008E235A"/>
    <w:rsid w:val="008E24CC"/>
    <w:rsid w:val="008E2666"/>
    <w:rsid w:val="008E2921"/>
    <w:rsid w:val="008E3BDE"/>
    <w:rsid w:val="008E3FBF"/>
    <w:rsid w:val="008E52E3"/>
    <w:rsid w:val="008E572D"/>
    <w:rsid w:val="008E5972"/>
    <w:rsid w:val="008E5FCE"/>
    <w:rsid w:val="008E5FFE"/>
    <w:rsid w:val="008E6D69"/>
    <w:rsid w:val="008E7577"/>
    <w:rsid w:val="008E7C3A"/>
    <w:rsid w:val="008F0A99"/>
    <w:rsid w:val="008F122B"/>
    <w:rsid w:val="008F154B"/>
    <w:rsid w:val="008F1EBE"/>
    <w:rsid w:val="008F2126"/>
    <w:rsid w:val="008F329D"/>
    <w:rsid w:val="008F4E4C"/>
    <w:rsid w:val="008F54F3"/>
    <w:rsid w:val="008F62E8"/>
    <w:rsid w:val="008F6BC3"/>
    <w:rsid w:val="008F7B37"/>
    <w:rsid w:val="0090001D"/>
    <w:rsid w:val="00900130"/>
    <w:rsid w:val="0090088A"/>
    <w:rsid w:val="0090178A"/>
    <w:rsid w:val="00901CEB"/>
    <w:rsid w:val="00902BDF"/>
    <w:rsid w:val="00903FA4"/>
    <w:rsid w:val="00904B8D"/>
    <w:rsid w:val="00904CF7"/>
    <w:rsid w:val="009050BE"/>
    <w:rsid w:val="009053EC"/>
    <w:rsid w:val="009060D8"/>
    <w:rsid w:val="00907361"/>
    <w:rsid w:val="00910C79"/>
    <w:rsid w:val="00910D64"/>
    <w:rsid w:val="0091148A"/>
    <w:rsid w:val="00911BBE"/>
    <w:rsid w:val="00912BE4"/>
    <w:rsid w:val="009147BB"/>
    <w:rsid w:val="009147C7"/>
    <w:rsid w:val="0091518C"/>
    <w:rsid w:val="0091523D"/>
    <w:rsid w:val="00915E9B"/>
    <w:rsid w:val="0091648B"/>
    <w:rsid w:val="00916C76"/>
    <w:rsid w:val="00916CA4"/>
    <w:rsid w:val="00916F35"/>
    <w:rsid w:val="009171A9"/>
    <w:rsid w:val="00917B78"/>
    <w:rsid w:val="00920230"/>
    <w:rsid w:val="00921D28"/>
    <w:rsid w:val="009221A7"/>
    <w:rsid w:val="00922C94"/>
    <w:rsid w:val="00922D26"/>
    <w:rsid w:val="0092313E"/>
    <w:rsid w:val="00923A33"/>
    <w:rsid w:val="00923D79"/>
    <w:rsid w:val="009244F8"/>
    <w:rsid w:val="00924760"/>
    <w:rsid w:val="00925B67"/>
    <w:rsid w:val="0092617B"/>
    <w:rsid w:val="009262B3"/>
    <w:rsid w:val="00926767"/>
    <w:rsid w:val="00926945"/>
    <w:rsid w:val="00926D56"/>
    <w:rsid w:val="0092712C"/>
    <w:rsid w:val="00927331"/>
    <w:rsid w:val="009278B0"/>
    <w:rsid w:val="00927B36"/>
    <w:rsid w:val="00930294"/>
    <w:rsid w:val="009315F2"/>
    <w:rsid w:val="009321B2"/>
    <w:rsid w:val="00932E0A"/>
    <w:rsid w:val="009332BF"/>
    <w:rsid w:val="00933972"/>
    <w:rsid w:val="00933A65"/>
    <w:rsid w:val="00934CA4"/>
    <w:rsid w:val="009354D7"/>
    <w:rsid w:val="009355A4"/>
    <w:rsid w:val="00935692"/>
    <w:rsid w:val="00937120"/>
    <w:rsid w:val="00937189"/>
    <w:rsid w:val="00937563"/>
    <w:rsid w:val="00937E5E"/>
    <w:rsid w:val="009412AE"/>
    <w:rsid w:val="0094279C"/>
    <w:rsid w:val="009440C1"/>
    <w:rsid w:val="009448B1"/>
    <w:rsid w:val="00944ACE"/>
    <w:rsid w:val="00944C5F"/>
    <w:rsid w:val="00944E7E"/>
    <w:rsid w:val="0094516E"/>
    <w:rsid w:val="00945CFB"/>
    <w:rsid w:val="00945D23"/>
    <w:rsid w:val="009460E5"/>
    <w:rsid w:val="0094623F"/>
    <w:rsid w:val="00946BC4"/>
    <w:rsid w:val="009470D7"/>
    <w:rsid w:val="00947844"/>
    <w:rsid w:val="0095218B"/>
    <w:rsid w:val="00952AE6"/>
    <w:rsid w:val="009533E1"/>
    <w:rsid w:val="009553CD"/>
    <w:rsid w:val="00955526"/>
    <w:rsid w:val="0095566B"/>
    <w:rsid w:val="00956379"/>
    <w:rsid w:val="00956681"/>
    <w:rsid w:val="009566F6"/>
    <w:rsid w:val="009575B8"/>
    <w:rsid w:val="00957F28"/>
    <w:rsid w:val="0096055D"/>
    <w:rsid w:val="009605BC"/>
    <w:rsid w:val="009624A4"/>
    <w:rsid w:val="009629E7"/>
    <w:rsid w:val="00962AE4"/>
    <w:rsid w:val="009635EC"/>
    <w:rsid w:val="00963705"/>
    <w:rsid w:val="009638E7"/>
    <w:rsid w:val="00964380"/>
    <w:rsid w:val="00964AF5"/>
    <w:rsid w:val="00966A39"/>
    <w:rsid w:val="00967577"/>
    <w:rsid w:val="00967B56"/>
    <w:rsid w:val="00967E20"/>
    <w:rsid w:val="009707E6"/>
    <w:rsid w:val="00970D82"/>
    <w:rsid w:val="00970FBC"/>
    <w:rsid w:val="00971E15"/>
    <w:rsid w:val="0097229B"/>
    <w:rsid w:val="00972662"/>
    <w:rsid w:val="009739C3"/>
    <w:rsid w:val="009741EB"/>
    <w:rsid w:val="00974A31"/>
    <w:rsid w:val="00975032"/>
    <w:rsid w:val="00975CEE"/>
    <w:rsid w:val="00976444"/>
    <w:rsid w:val="00976FE6"/>
    <w:rsid w:val="00977C48"/>
    <w:rsid w:val="00980310"/>
    <w:rsid w:val="009805CE"/>
    <w:rsid w:val="00981803"/>
    <w:rsid w:val="009824F1"/>
    <w:rsid w:val="009828FB"/>
    <w:rsid w:val="0098308A"/>
    <w:rsid w:val="009830FB"/>
    <w:rsid w:val="009839BD"/>
    <w:rsid w:val="00983B98"/>
    <w:rsid w:val="0098419D"/>
    <w:rsid w:val="00984752"/>
    <w:rsid w:val="009853A4"/>
    <w:rsid w:val="0098587E"/>
    <w:rsid w:val="009858A5"/>
    <w:rsid w:val="00985DD1"/>
    <w:rsid w:val="00986E05"/>
    <w:rsid w:val="0098731D"/>
    <w:rsid w:val="0098733D"/>
    <w:rsid w:val="0098740B"/>
    <w:rsid w:val="009904F3"/>
    <w:rsid w:val="00991C06"/>
    <w:rsid w:val="00991EEF"/>
    <w:rsid w:val="00991F49"/>
    <w:rsid w:val="0099209C"/>
    <w:rsid w:val="00992146"/>
    <w:rsid w:val="00993A05"/>
    <w:rsid w:val="009946BC"/>
    <w:rsid w:val="009949A7"/>
    <w:rsid w:val="009949CC"/>
    <w:rsid w:val="00995057"/>
    <w:rsid w:val="00995095"/>
    <w:rsid w:val="00995367"/>
    <w:rsid w:val="009959FF"/>
    <w:rsid w:val="009964EE"/>
    <w:rsid w:val="0099725B"/>
    <w:rsid w:val="00997BBB"/>
    <w:rsid w:val="00997C45"/>
    <w:rsid w:val="00997FD8"/>
    <w:rsid w:val="009A00DB"/>
    <w:rsid w:val="009A03BA"/>
    <w:rsid w:val="009A05C2"/>
    <w:rsid w:val="009A100C"/>
    <w:rsid w:val="009A1A6D"/>
    <w:rsid w:val="009A2FBD"/>
    <w:rsid w:val="009A314F"/>
    <w:rsid w:val="009A32B6"/>
    <w:rsid w:val="009A350F"/>
    <w:rsid w:val="009A43D2"/>
    <w:rsid w:val="009A4425"/>
    <w:rsid w:val="009A44B7"/>
    <w:rsid w:val="009A4E17"/>
    <w:rsid w:val="009A4E48"/>
    <w:rsid w:val="009A64CA"/>
    <w:rsid w:val="009A6F68"/>
    <w:rsid w:val="009A6FA3"/>
    <w:rsid w:val="009A7B1F"/>
    <w:rsid w:val="009B17F4"/>
    <w:rsid w:val="009B1A85"/>
    <w:rsid w:val="009B1CFF"/>
    <w:rsid w:val="009B308F"/>
    <w:rsid w:val="009B332C"/>
    <w:rsid w:val="009B392C"/>
    <w:rsid w:val="009B3F8C"/>
    <w:rsid w:val="009B4845"/>
    <w:rsid w:val="009B5E50"/>
    <w:rsid w:val="009B5EF8"/>
    <w:rsid w:val="009B6A28"/>
    <w:rsid w:val="009B6B8B"/>
    <w:rsid w:val="009B703C"/>
    <w:rsid w:val="009C10BA"/>
    <w:rsid w:val="009C12DD"/>
    <w:rsid w:val="009C2927"/>
    <w:rsid w:val="009C3172"/>
    <w:rsid w:val="009C39A7"/>
    <w:rsid w:val="009C4610"/>
    <w:rsid w:val="009C5643"/>
    <w:rsid w:val="009C5BF6"/>
    <w:rsid w:val="009C5C71"/>
    <w:rsid w:val="009C74DD"/>
    <w:rsid w:val="009C75BD"/>
    <w:rsid w:val="009D0B4C"/>
    <w:rsid w:val="009D0E12"/>
    <w:rsid w:val="009D1BCC"/>
    <w:rsid w:val="009D2524"/>
    <w:rsid w:val="009D2B27"/>
    <w:rsid w:val="009D2C07"/>
    <w:rsid w:val="009D430B"/>
    <w:rsid w:val="009D4A5B"/>
    <w:rsid w:val="009D4E00"/>
    <w:rsid w:val="009D55ED"/>
    <w:rsid w:val="009D5776"/>
    <w:rsid w:val="009D5E12"/>
    <w:rsid w:val="009D661B"/>
    <w:rsid w:val="009D76BE"/>
    <w:rsid w:val="009E23A9"/>
    <w:rsid w:val="009E4B01"/>
    <w:rsid w:val="009E4B23"/>
    <w:rsid w:val="009E4F55"/>
    <w:rsid w:val="009E51C3"/>
    <w:rsid w:val="009E59B8"/>
    <w:rsid w:val="009E7180"/>
    <w:rsid w:val="009E7A62"/>
    <w:rsid w:val="009F00E2"/>
    <w:rsid w:val="009F086F"/>
    <w:rsid w:val="009F10B1"/>
    <w:rsid w:val="009F13BF"/>
    <w:rsid w:val="009F20CD"/>
    <w:rsid w:val="009F2A54"/>
    <w:rsid w:val="009F3264"/>
    <w:rsid w:val="009F3453"/>
    <w:rsid w:val="009F3957"/>
    <w:rsid w:val="009F3CB8"/>
    <w:rsid w:val="009F3FC1"/>
    <w:rsid w:val="009F59C9"/>
    <w:rsid w:val="009F5D4C"/>
    <w:rsid w:val="009F6315"/>
    <w:rsid w:val="009F676C"/>
    <w:rsid w:val="009F682E"/>
    <w:rsid w:val="009F6CD6"/>
    <w:rsid w:val="009F74AF"/>
    <w:rsid w:val="00A007BC"/>
    <w:rsid w:val="00A0091C"/>
    <w:rsid w:val="00A00D9E"/>
    <w:rsid w:val="00A01487"/>
    <w:rsid w:val="00A015E3"/>
    <w:rsid w:val="00A01803"/>
    <w:rsid w:val="00A018D9"/>
    <w:rsid w:val="00A01B84"/>
    <w:rsid w:val="00A03A02"/>
    <w:rsid w:val="00A0459D"/>
    <w:rsid w:val="00A04A96"/>
    <w:rsid w:val="00A05D01"/>
    <w:rsid w:val="00A05F5B"/>
    <w:rsid w:val="00A06A85"/>
    <w:rsid w:val="00A0760A"/>
    <w:rsid w:val="00A07BA8"/>
    <w:rsid w:val="00A07C13"/>
    <w:rsid w:val="00A07FBB"/>
    <w:rsid w:val="00A10B2B"/>
    <w:rsid w:val="00A10CAF"/>
    <w:rsid w:val="00A121CA"/>
    <w:rsid w:val="00A1229C"/>
    <w:rsid w:val="00A123CB"/>
    <w:rsid w:val="00A12E61"/>
    <w:rsid w:val="00A12E69"/>
    <w:rsid w:val="00A131AA"/>
    <w:rsid w:val="00A13253"/>
    <w:rsid w:val="00A13527"/>
    <w:rsid w:val="00A13B87"/>
    <w:rsid w:val="00A150E2"/>
    <w:rsid w:val="00A16165"/>
    <w:rsid w:val="00A16B0A"/>
    <w:rsid w:val="00A1746E"/>
    <w:rsid w:val="00A17780"/>
    <w:rsid w:val="00A20192"/>
    <w:rsid w:val="00A20AFC"/>
    <w:rsid w:val="00A20FB2"/>
    <w:rsid w:val="00A21131"/>
    <w:rsid w:val="00A2115F"/>
    <w:rsid w:val="00A22157"/>
    <w:rsid w:val="00A223FF"/>
    <w:rsid w:val="00A226BB"/>
    <w:rsid w:val="00A2332D"/>
    <w:rsid w:val="00A23C17"/>
    <w:rsid w:val="00A24028"/>
    <w:rsid w:val="00A2409D"/>
    <w:rsid w:val="00A2445A"/>
    <w:rsid w:val="00A248B9"/>
    <w:rsid w:val="00A2680A"/>
    <w:rsid w:val="00A26A54"/>
    <w:rsid w:val="00A3024B"/>
    <w:rsid w:val="00A30713"/>
    <w:rsid w:val="00A3072A"/>
    <w:rsid w:val="00A30790"/>
    <w:rsid w:val="00A30F01"/>
    <w:rsid w:val="00A32EB1"/>
    <w:rsid w:val="00A33B42"/>
    <w:rsid w:val="00A33CEB"/>
    <w:rsid w:val="00A33FC7"/>
    <w:rsid w:val="00A34196"/>
    <w:rsid w:val="00A34425"/>
    <w:rsid w:val="00A347CF"/>
    <w:rsid w:val="00A351F5"/>
    <w:rsid w:val="00A36927"/>
    <w:rsid w:val="00A369EF"/>
    <w:rsid w:val="00A37286"/>
    <w:rsid w:val="00A377C6"/>
    <w:rsid w:val="00A37F22"/>
    <w:rsid w:val="00A40697"/>
    <w:rsid w:val="00A406ED"/>
    <w:rsid w:val="00A41483"/>
    <w:rsid w:val="00A41533"/>
    <w:rsid w:val="00A419E4"/>
    <w:rsid w:val="00A41D55"/>
    <w:rsid w:val="00A41FF1"/>
    <w:rsid w:val="00A42723"/>
    <w:rsid w:val="00A4316D"/>
    <w:rsid w:val="00A439EE"/>
    <w:rsid w:val="00A43AC7"/>
    <w:rsid w:val="00A43AE3"/>
    <w:rsid w:val="00A43C10"/>
    <w:rsid w:val="00A44211"/>
    <w:rsid w:val="00A447BD"/>
    <w:rsid w:val="00A44929"/>
    <w:rsid w:val="00A44FD0"/>
    <w:rsid w:val="00A46F71"/>
    <w:rsid w:val="00A5045D"/>
    <w:rsid w:val="00A50CE3"/>
    <w:rsid w:val="00A50E29"/>
    <w:rsid w:val="00A512A4"/>
    <w:rsid w:val="00A517DF"/>
    <w:rsid w:val="00A53181"/>
    <w:rsid w:val="00A53D20"/>
    <w:rsid w:val="00A543CE"/>
    <w:rsid w:val="00A547BE"/>
    <w:rsid w:val="00A54937"/>
    <w:rsid w:val="00A54AF0"/>
    <w:rsid w:val="00A55B17"/>
    <w:rsid w:val="00A55C27"/>
    <w:rsid w:val="00A56306"/>
    <w:rsid w:val="00A56982"/>
    <w:rsid w:val="00A57D66"/>
    <w:rsid w:val="00A57EEF"/>
    <w:rsid w:val="00A60083"/>
    <w:rsid w:val="00A60302"/>
    <w:rsid w:val="00A61117"/>
    <w:rsid w:val="00A6184B"/>
    <w:rsid w:val="00A61A72"/>
    <w:rsid w:val="00A61D68"/>
    <w:rsid w:val="00A622C3"/>
    <w:rsid w:val="00A6318E"/>
    <w:rsid w:val="00A639A5"/>
    <w:rsid w:val="00A6474A"/>
    <w:rsid w:val="00A64843"/>
    <w:rsid w:val="00A6490A"/>
    <w:rsid w:val="00A64E1C"/>
    <w:rsid w:val="00A658A0"/>
    <w:rsid w:val="00A6668F"/>
    <w:rsid w:val="00A6683C"/>
    <w:rsid w:val="00A710C1"/>
    <w:rsid w:val="00A71CB8"/>
    <w:rsid w:val="00A72216"/>
    <w:rsid w:val="00A72382"/>
    <w:rsid w:val="00A72BDC"/>
    <w:rsid w:val="00A7321D"/>
    <w:rsid w:val="00A73648"/>
    <w:rsid w:val="00A73D47"/>
    <w:rsid w:val="00A743F3"/>
    <w:rsid w:val="00A74699"/>
    <w:rsid w:val="00A75267"/>
    <w:rsid w:val="00A754BA"/>
    <w:rsid w:val="00A756F4"/>
    <w:rsid w:val="00A75F2B"/>
    <w:rsid w:val="00A762A9"/>
    <w:rsid w:val="00A76900"/>
    <w:rsid w:val="00A77724"/>
    <w:rsid w:val="00A77F89"/>
    <w:rsid w:val="00A809D4"/>
    <w:rsid w:val="00A80FCE"/>
    <w:rsid w:val="00A81359"/>
    <w:rsid w:val="00A8140C"/>
    <w:rsid w:val="00A8161B"/>
    <w:rsid w:val="00A819F5"/>
    <w:rsid w:val="00A82347"/>
    <w:rsid w:val="00A82EC9"/>
    <w:rsid w:val="00A833F1"/>
    <w:rsid w:val="00A83564"/>
    <w:rsid w:val="00A8356E"/>
    <w:rsid w:val="00A83AEF"/>
    <w:rsid w:val="00A8407D"/>
    <w:rsid w:val="00A85906"/>
    <w:rsid w:val="00A8599B"/>
    <w:rsid w:val="00A85B51"/>
    <w:rsid w:val="00A863A1"/>
    <w:rsid w:val="00A901DB"/>
    <w:rsid w:val="00A90603"/>
    <w:rsid w:val="00A90E08"/>
    <w:rsid w:val="00A90E71"/>
    <w:rsid w:val="00A911D4"/>
    <w:rsid w:val="00A91475"/>
    <w:rsid w:val="00A92893"/>
    <w:rsid w:val="00A936FA"/>
    <w:rsid w:val="00A94B55"/>
    <w:rsid w:val="00A954AC"/>
    <w:rsid w:val="00A9690A"/>
    <w:rsid w:val="00A969BC"/>
    <w:rsid w:val="00AA0026"/>
    <w:rsid w:val="00AA0D58"/>
    <w:rsid w:val="00AA22EE"/>
    <w:rsid w:val="00AA26DC"/>
    <w:rsid w:val="00AA3869"/>
    <w:rsid w:val="00AA3900"/>
    <w:rsid w:val="00AA4586"/>
    <w:rsid w:val="00AA4A93"/>
    <w:rsid w:val="00AA5F26"/>
    <w:rsid w:val="00AA6AE9"/>
    <w:rsid w:val="00AB0965"/>
    <w:rsid w:val="00AB0DCE"/>
    <w:rsid w:val="00AB1578"/>
    <w:rsid w:val="00AB2DC5"/>
    <w:rsid w:val="00AB2EF2"/>
    <w:rsid w:val="00AB4249"/>
    <w:rsid w:val="00AB67AB"/>
    <w:rsid w:val="00AB7AB3"/>
    <w:rsid w:val="00AB7AF5"/>
    <w:rsid w:val="00AC128F"/>
    <w:rsid w:val="00AC27BD"/>
    <w:rsid w:val="00AC295C"/>
    <w:rsid w:val="00AC2A1C"/>
    <w:rsid w:val="00AC2D39"/>
    <w:rsid w:val="00AC2F9C"/>
    <w:rsid w:val="00AC438E"/>
    <w:rsid w:val="00AC441A"/>
    <w:rsid w:val="00AC47F5"/>
    <w:rsid w:val="00AC4AB9"/>
    <w:rsid w:val="00AC7019"/>
    <w:rsid w:val="00AC72B5"/>
    <w:rsid w:val="00AC754A"/>
    <w:rsid w:val="00AC79AC"/>
    <w:rsid w:val="00AD0781"/>
    <w:rsid w:val="00AD0AC1"/>
    <w:rsid w:val="00AD0FB2"/>
    <w:rsid w:val="00AD280D"/>
    <w:rsid w:val="00AD2B4C"/>
    <w:rsid w:val="00AD3145"/>
    <w:rsid w:val="00AD3547"/>
    <w:rsid w:val="00AD3870"/>
    <w:rsid w:val="00AD4528"/>
    <w:rsid w:val="00AD466C"/>
    <w:rsid w:val="00AD4F53"/>
    <w:rsid w:val="00AD588B"/>
    <w:rsid w:val="00AD58E8"/>
    <w:rsid w:val="00AD5A22"/>
    <w:rsid w:val="00AD665A"/>
    <w:rsid w:val="00AD71A0"/>
    <w:rsid w:val="00AE0421"/>
    <w:rsid w:val="00AE0FE9"/>
    <w:rsid w:val="00AE1072"/>
    <w:rsid w:val="00AE17F1"/>
    <w:rsid w:val="00AE1DD7"/>
    <w:rsid w:val="00AE1E90"/>
    <w:rsid w:val="00AE276A"/>
    <w:rsid w:val="00AE2BA4"/>
    <w:rsid w:val="00AE2BCD"/>
    <w:rsid w:val="00AE3576"/>
    <w:rsid w:val="00AE449A"/>
    <w:rsid w:val="00AE4F1B"/>
    <w:rsid w:val="00AE5005"/>
    <w:rsid w:val="00AE5302"/>
    <w:rsid w:val="00AE62D1"/>
    <w:rsid w:val="00AE66FD"/>
    <w:rsid w:val="00AE7F9C"/>
    <w:rsid w:val="00AF0D71"/>
    <w:rsid w:val="00AF156B"/>
    <w:rsid w:val="00AF21A5"/>
    <w:rsid w:val="00AF2406"/>
    <w:rsid w:val="00AF24F5"/>
    <w:rsid w:val="00AF2AB9"/>
    <w:rsid w:val="00AF2C1E"/>
    <w:rsid w:val="00AF2D92"/>
    <w:rsid w:val="00AF35B3"/>
    <w:rsid w:val="00AF3AB5"/>
    <w:rsid w:val="00AF3F19"/>
    <w:rsid w:val="00AF4808"/>
    <w:rsid w:val="00AF4A82"/>
    <w:rsid w:val="00AF6396"/>
    <w:rsid w:val="00AF64B6"/>
    <w:rsid w:val="00AF6856"/>
    <w:rsid w:val="00AF71A5"/>
    <w:rsid w:val="00AF729C"/>
    <w:rsid w:val="00AF779E"/>
    <w:rsid w:val="00B004F0"/>
    <w:rsid w:val="00B0073E"/>
    <w:rsid w:val="00B00AC9"/>
    <w:rsid w:val="00B00F92"/>
    <w:rsid w:val="00B01604"/>
    <w:rsid w:val="00B01DE7"/>
    <w:rsid w:val="00B0286B"/>
    <w:rsid w:val="00B029ED"/>
    <w:rsid w:val="00B03E76"/>
    <w:rsid w:val="00B03F8C"/>
    <w:rsid w:val="00B054C6"/>
    <w:rsid w:val="00B059E9"/>
    <w:rsid w:val="00B05A6A"/>
    <w:rsid w:val="00B06109"/>
    <w:rsid w:val="00B07775"/>
    <w:rsid w:val="00B07B43"/>
    <w:rsid w:val="00B07D0E"/>
    <w:rsid w:val="00B07D10"/>
    <w:rsid w:val="00B10C75"/>
    <w:rsid w:val="00B1149A"/>
    <w:rsid w:val="00B1164B"/>
    <w:rsid w:val="00B1279A"/>
    <w:rsid w:val="00B128D3"/>
    <w:rsid w:val="00B1365B"/>
    <w:rsid w:val="00B13A16"/>
    <w:rsid w:val="00B13BBC"/>
    <w:rsid w:val="00B1411B"/>
    <w:rsid w:val="00B14154"/>
    <w:rsid w:val="00B145B8"/>
    <w:rsid w:val="00B1572C"/>
    <w:rsid w:val="00B16748"/>
    <w:rsid w:val="00B16B03"/>
    <w:rsid w:val="00B16B0F"/>
    <w:rsid w:val="00B16CFC"/>
    <w:rsid w:val="00B17B2E"/>
    <w:rsid w:val="00B17F41"/>
    <w:rsid w:val="00B20389"/>
    <w:rsid w:val="00B21579"/>
    <w:rsid w:val="00B22061"/>
    <w:rsid w:val="00B2259F"/>
    <w:rsid w:val="00B2344A"/>
    <w:rsid w:val="00B23D3F"/>
    <w:rsid w:val="00B241B5"/>
    <w:rsid w:val="00B24E61"/>
    <w:rsid w:val="00B25529"/>
    <w:rsid w:val="00B25846"/>
    <w:rsid w:val="00B26052"/>
    <w:rsid w:val="00B26D68"/>
    <w:rsid w:val="00B27186"/>
    <w:rsid w:val="00B272D6"/>
    <w:rsid w:val="00B273D3"/>
    <w:rsid w:val="00B2786D"/>
    <w:rsid w:val="00B27B86"/>
    <w:rsid w:val="00B27FB1"/>
    <w:rsid w:val="00B305A8"/>
    <w:rsid w:val="00B305B1"/>
    <w:rsid w:val="00B3073C"/>
    <w:rsid w:val="00B311D9"/>
    <w:rsid w:val="00B31416"/>
    <w:rsid w:val="00B31E3D"/>
    <w:rsid w:val="00B31FD8"/>
    <w:rsid w:val="00B32519"/>
    <w:rsid w:val="00B325DE"/>
    <w:rsid w:val="00B32A7D"/>
    <w:rsid w:val="00B32C91"/>
    <w:rsid w:val="00B3379C"/>
    <w:rsid w:val="00B33922"/>
    <w:rsid w:val="00B34D5A"/>
    <w:rsid w:val="00B3562F"/>
    <w:rsid w:val="00B35969"/>
    <w:rsid w:val="00B35ED6"/>
    <w:rsid w:val="00B35F1D"/>
    <w:rsid w:val="00B363D1"/>
    <w:rsid w:val="00B36843"/>
    <w:rsid w:val="00B371DE"/>
    <w:rsid w:val="00B3725D"/>
    <w:rsid w:val="00B37D42"/>
    <w:rsid w:val="00B37E71"/>
    <w:rsid w:val="00B37FCC"/>
    <w:rsid w:val="00B403A3"/>
    <w:rsid w:val="00B41387"/>
    <w:rsid w:val="00B416E2"/>
    <w:rsid w:val="00B419D8"/>
    <w:rsid w:val="00B42EA8"/>
    <w:rsid w:val="00B436F3"/>
    <w:rsid w:val="00B446DF"/>
    <w:rsid w:val="00B44DAD"/>
    <w:rsid w:val="00B4532B"/>
    <w:rsid w:val="00B4534D"/>
    <w:rsid w:val="00B46089"/>
    <w:rsid w:val="00B46641"/>
    <w:rsid w:val="00B466DA"/>
    <w:rsid w:val="00B46700"/>
    <w:rsid w:val="00B46A95"/>
    <w:rsid w:val="00B47045"/>
    <w:rsid w:val="00B50AB8"/>
    <w:rsid w:val="00B50E63"/>
    <w:rsid w:val="00B51D81"/>
    <w:rsid w:val="00B52F65"/>
    <w:rsid w:val="00B53E9E"/>
    <w:rsid w:val="00B544C4"/>
    <w:rsid w:val="00B54CBA"/>
    <w:rsid w:val="00B54EF7"/>
    <w:rsid w:val="00B55ABC"/>
    <w:rsid w:val="00B55CB4"/>
    <w:rsid w:val="00B56D89"/>
    <w:rsid w:val="00B57FFD"/>
    <w:rsid w:val="00B60384"/>
    <w:rsid w:val="00B60400"/>
    <w:rsid w:val="00B60426"/>
    <w:rsid w:val="00B61452"/>
    <w:rsid w:val="00B620ED"/>
    <w:rsid w:val="00B6213F"/>
    <w:rsid w:val="00B6292D"/>
    <w:rsid w:val="00B6329C"/>
    <w:rsid w:val="00B63C6D"/>
    <w:rsid w:val="00B6525A"/>
    <w:rsid w:val="00B652BC"/>
    <w:rsid w:val="00B65462"/>
    <w:rsid w:val="00B6573C"/>
    <w:rsid w:val="00B6581E"/>
    <w:rsid w:val="00B6747A"/>
    <w:rsid w:val="00B679CE"/>
    <w:rsid w:val="00B67BF7"/>
    <w:rsid w:val="00B703F7"/>
    <w:rsid w:val="00B70E25"/>
    <w:rsid w:val="00B71E63"/>
    <w:rsid w:val="00B723B8"/>
    <w:rsid w:val="00B72CFB"/>
    <w:rsid w:val="00B72E80"/>
    <w:rsid w:val="00B73C92"/>
    <w:rsid w:val="00B73D56"/>
    <w:rsid w:val="00B74FF2"/>
    <w:rsid w:val="00B750A6"/>
    <w:rsid w:val="00B7531D"/>
    <w:rsid w:val="00B75EF4"/>
    <w:rsid w:val="00B76966"/>
    <w:rsid w:val="00B76CE4"/>
    <w:rsid w:val="00B76D99"/>
    <w:rsid w:val="00B770FB"/>
    <w:rsid w:val="00B77C50"/>
    <w:rsid w:val="00B80F0F"/>
    <w:rsid w:val="00B82694"/>
    <w:rsid w:val="00B82AFD"/>
    <w:rsid w:val="00B84286"/>
    <w:rsid w:val="00B866AC"/>
    <w:rsid w:val="00B87635"/>
    <w:rsid w:val="00B877D9"/>
    <w:rsid w:val="00B87F4B"/>
    <w:rsid w:val="00B90F66"/>
    <w:rsid w:val="00B9117C"/>
    <w:rsid w:val="00B912D3"/>
    <w:rsid w:val="00B9177E"/>
    <w:rsid w:val="00B91D62"/>
    <w:rsid w:val="00B92242"/>
    <w:rsid w:val="00B92429"/>
    <w:rsid w:val="00B926FC"/>
    <w:rsid w:val="00B93178"/>
    <w:rsid w:val="00B9353D"/>
    <w:rsid w:val="00B93645"/>
    <w:rsid w:val="00B95128"/>
    <w:rsid w:val="00B95CDF"/>
    <w:rsid w:val="00B96309"/>
    <w:rsid w:val="00B96934"/>
    <w:rsid w:val="00B96EB3"/>
    <w:rsid w:val="00BA00DD"/>
    <w:rsid w:val="00BA060A"/>
    <w:rsid w:val="00BA0BD1"/>
    <w:rsid w:val="00BA0BF8"/>
    <w:rsid w:val="00BA1083"/>
    <w:rsid w:val="00BA1894"/>
    <w:rsid w:val="00BA1BEC"/>
    <w:rsid w:val="00BA2694"/>
    <w:rsid w:val="00BA2CCB"/>
    <w:rsid w:val="00BA2F24"/>
    <w:rsid w:val="00BA391B"/>
    <w:rsid w:val="00BA4B3B"/>
    <w:rsid w:val="00BA50F7"/>
    <w:rsid w:val="00BA57E4"/>
    <w:rsid w:val="00BA66DF"/>
    <w:rsid w:val="00BA67FE"/>
    <w:rsid w:val="00BB033A"/>
    <w:rsid w:val="00BB04B1"/>
    <w:rsid w:val="00BB0BB3"/>
    <w:rsid w:val="00BB0EBA"/>
    <w:rsid w:val="00BB0FCF"/>
    <w:rsid w:val="00BB1C9A"/>
    <w:rsid w:val="00BB1CE6"/>
    <w:rsid w:val="00BB201F"/>
    <w:rsid w:val="00BB2393"/>
    <w:rsid w:val="00BB2FBF"/>
    <w:rsid w:val="00BB2FF7"/>
    <w:rsid w:val="00BB38C1"/>
    <w:rsid w:val="00BB3AC3"/>
    <w:rsid w:val="00BB4145"/>
    <w:rsid w:val="00BB4F1A"/>
    <w:rsid w:val="00BB5684"/>
    <w:rsid w:val="00BB5EAD"/>
    <w:rsid w:val="00BB5EF4"/>
    <w:rsid w:val="00BB6381"/>
    <w:rsid w:val="00BB66C2"/>
    <w:rsid w:val="00BB6A4C"/>
    <w:rsid w:val="00BB6EC6"/>
    <w:rsid w:val="00BB72A6"/>
    <w:rsid w:val="00BB7340"/>
    <w:rsid w:val="00BB7796"/>
    <w:rsid w:val="00BC05C9"/>
    <w:rsid w:val="00BC0F44"/>
    <w:rsid w:val="00BC1B52"/>
    <w:rsid w:val="00BC2A09"/>
    <w:rsid w:val="00BC305E"/>
    <w:rsid w:val="00BC400E"/>
    <w:rsid w:val="00BC4743"/>
    <w:rsid w:val="00BC4C3F"/>
    <w:rsid w:val="00BC57B3"/>
    <w:rsid w:val="00BC5E09"/>
    <w:rsid w:val="00BC6183"/>
    <w:rsid w:val="00BC6C77"/>
    <w:rsid w:val="00BC6E88"/>
    <w:rsid w:val="00BC6F7E"/>
    <w:rsid w:val="00BC77EC"/>
    <w:rsid w:val="00BC7B27"/>
    <w:rsid w:val="00BC7C61"/>
    <w:rsid w:val="00BC7DA0"/>
    <w:rsid w:val="00BC7FDD"/>
    <w:rsid w:val="00BD033B"/>
    <w:rsid w:val="00BD0F23"/>
    <w:rsid w:val="00BD11A1"/>
    <w:rsid w:val="00BD12EF"/>
    <w:rsid w:val="00BD1698"/>
    <w:rsid w:val="00BD1BE6"/>
    <w:rsid w:val="00BD1EBF"/>
    <w:rsid w:val="00BD1FE1"/>
    <w:rsid w:val="00BD2775"/>
    <w:rsid w:val="00BD27E5"/>
    <w:rsid w:val="00BD34A0"/>
    <w:rsid w:val="00BD404C"/>
    <w:rsid w:val="00BD4897"/>
    <w:rsid w:val="00BD4B8E"/>
    <w:rsid w:val="00BD4B95"/>
    <w:rsid w:val="00BD4C38"/>
    <w:rsid w:val="00BD6B22"/>
    <w:rsid w:val="00BD6C45"/>
    <w:rsid w:val="00BD6C58"/>
    <w:rsid w:val="00BD79E8"/>
    <w:rsid w:val="00BD7EFA"/>
    <w:rsid w:val="00BE0CBD"/>
    <w:rsid w:val="00BE16BD"/>
    <w:rsid w:val="00BE1A14"/>
    <w:rsid w:val="00BE357C"/>
    <w:rsid w:val="00BE365A"/>
    <w:rsid w:val="00BE3B1F"/>
    <w:rsid w:val="00BE3BB8"/>
    <w:rsid w:val="00BE44B4"/>
    <w:rsid w:val="00BE484A"/>
    <w:rsid w:val="00BE5282"/>
    <w:rsid w:val="00BE5DD8"/>
    <w:rsid w:val="00BE6DD0"/>
    <w:rsid w:val="00BE7D68"/>
    <w:rsid w:val="00BF1284"/>
    <w:rsid w:val="00BF1302"/>
    <w:rsid w:val="00BF159C"/>
    <w:rsid w:val="00BF1E57"/>
    <w:rsid w:val="00BF21C4"/>
    <w:rsid w:val="00BF2C56"/>
    <w:rsid w:val="00BF3321"/>
    <w:rsid w:val="00BF4593"/>
    <w:rsid w:val="00BF5988"/>
    <w:rsid w:val="00BF5B02"/>
    <w:rsid w:val="00BF5C74"/>
    <w:rsid w:val="00BF5DE4"/>
    <w:rsid w:val="00BF6222"/>
    <w:rsid w:val="00BF70C7"/>
    <w:rsid w:val="00BF7F66"/>
    <w:rsid w:val="00C00C86"/>
    <w:rsid w:val="00C00CA2"/>
    <w:rsid w:val="00C00CC4"/>
    <w:rsid w:val="00C0166C"/>
    <w:rsid w:val="00C01855"/>
    <w:rsid w:val="00C0281D"/>
    <w:rsid w:val="00C03535"/>
    <w:rsid w:val="00C038F1"/>
    <w:rsid w:val="00C04AD5"/>
    <w:rsid w:val="00C0533A"/>
    <w:rsid w:val="00C073D4"/>
    <w:rsid w:val="00C074A2"/>
    <w:rsid w:val="00C07C6E"/>
    <w:rsid w:val="00C10BA3"/>
    <w:rsid w:val="00C11096"/>
    <w:rsid w:val="00C11252"/>
    <w:rsid w:val="00C11527"/>
    <w:rsid w:val="00C11A0A"/>
    <w:rsid w:val="00C12AA1"/>
    <w:rsid w:val="00C13989"/>
    <w:rsid w:val="00C1432A"/>
    <w:rsid w:val="00C14FAD"/>
    <w:rsid w:val="00C15039"/>
    <w:rsid w:val="00C15541"/>
    <w:rsid w:val="00C156A1"/>
    <w:rsid w:val="00C165A8"/>
    <w:rsid w:val="00C2008A"/>
    <w:rsid w:val="00C2133A"/>
    <w:rsid w:val="00C225E9"/>
    <w:rsid w:val="00C230DD"/>
    <w:rsid w:val="00C230F4"/>
    <w:rsid w:val="00C23BE1"/>
    <w:rsid w:val="00C2420F"/>
    <w:rsid w:val="00C25956"/>
    <w:rsid w:val="00C25C3D"/>
    <w:rsid w:val="00C26330"/>
    <w:rsid w:val="00C263A1"/>
    <w:rsid w:val="00C267AF"/>
    <w:rsid w:val="00C26A9E"/>
    <w:rsid w:val="00C273B2"/>
    <w:rsid w:val="00C27647"/>
    <w:rsid w:val="00C27A85"/>
    <w:rsid w:val="00C27C3E"/>
    <w:rsid w:val="00C27F83"/>
    <w:rsid w:val="00C30230"/>
    <w:rsid w:val="00C31287"/>
    <w:rsid w:val="00C3147A"/>
    <w:rsid w:val="00C3279D"/>
    <w:rsid w:val="00C33615"/>
    <w:rsid w:val="00C33E5A"/>
    <w:rsid w:val="00C33F72"/>
    <w:rsid w:val="00C34859"/>
    <w:rsid w:val="00C357B4"/>
    <w:rsid w:val="00C35B25"/>
    <w:rsid w:val="00C36459"/>
    <w:rsid w:val="00C37366"/>
    <w:rsid w:val="00C37372"/>
    <w:rsid w:val="00C373A2"/>
    <w:rsid w:val="00C3741D"/>
    <w:rsid w:val="00C40C8D"/>
    <w:rsid w:val="00C40FA9"/>
    <w:rsid w:val="00C417E0"/>
    <w:rsid w:val="00C4241C"/>
    <w:rsid w:val="00C428E3"/>
    <w:rsid w:val="00C42B2D"/>
    <w:rsid w:val="00C4394F"/>
    <w:rsid w:val="00C45E85"/>
    <w:rsid w:val="00C46246"/>
    <w:rsid w:val="00C462F6"/>
    <w:rsid w:val="00C4678F"/>
    <w:rsid w:val="00C46AA9"/>
    <w:rsid w:val="00C47BF6"/>
    <w:rsid w:val="00C503AB"/>
    <w:rsid w:val="00C50A02"/>
    <w:rsid w:val="00C50A6C"/>
    <w:rsid w:val="00C51111"/>
    <w:rsid w:val="00C514DA"/>
    <w:rsid w:val="00C5207F"/>
    <w:rsid w:val="00C520F2"/>
    <w:rsid w:val="00C523A7"/>
    <w:rsid w:val="00C524C8"/>
    <w:rsid w:val="00C52574"/>
    <w:rsid w:val="00C52A63"/>
    <w:rsid w:val="00C53294"/>
    <w:rsid w:val="00C539FF"/>
    <w:rsid w:val="00C54EAC"/>
    <w:rsid w:val="00C55889"/>
    <w:rsid w:val="00C55969"/>
    <w:rsid w:val="00C5620E"/>
    <w:rsid w:val="00C5681F"/>
    <w:rsid w:val="00C57C6E"/>
    <w:rsid w:val="00C57CFB"/>
    <w:rsid w:val="00C60165"/>
    <w:rsid w:val="00C60682"/>
    <w:rsid w:val="00C60A78"/>
    <w:rsid w:val="00C60AAB"/>
    <w:rsid w:val="00C60CEB"/>
    <w:rsid w:val="00C61742"/>
    <w:rsid w:val="00C6276B"/>
    <w:rsid w:val="00C63429"/>
    <w:rsid w:val="00C63854"/>
    <w:rsid w:val="00C6393B"/>
    <w:rsid w:val="00C63D43"/>
    <w:rsid w:val="00C63F93"/>
    <w:rsid w:val="00C6485C"/>
    <w:rsid w:val="00C64FC6"/>
    <w:rsid w:val="00C6526E"/>
    <w:rsid w:val="00C6547B"/>
    <w:rsid w:val="00C65918"/>
    <w:rsid w:val="00C65A8E"/>
    <w:rsid w:val="00C65FCD"/>
    <w:rsid w:val="00C662F1"/>
    <w:rsid w:val="00C6637F"/>
    <w:rsid w:val="00C665D4"/>
    <w:rsid w:val="00C668B0"/>
    <w:rsid w:val="00C66DCF"/>
    <w:rsid w:val="00C6798E"/>
    <w:rsid w:val="00C70268"/>
    <w:rsid w:val="00C70A98"/>
    <w:rsid w:val="00C70AC6"/>
    <w:rsid w:val="00C70E20"/>
    <w:rsid w:val="00C70E7A"/>
    <w:rsid w:val="00C714C2"/>
    <w:rsid w:val="00C71C27"/>
    <w:rsid w:val="00C720A6"/>
    <w:rsid w:val="00C722D4"/>
    <w:rsid w:val="00C72922"/>
    <w:rsid w:val="00C74279"/>
    <w:rsid w:val="00C747D7"/>
    <w:rsid w:val="00C74C75"/>
    <w:rsid w:val="00C76DE0"/>
    <w:rsid w:val="00C7766E"/>
    <w:rsid w:val="00C77DFA"/>
    <w:rsid w:val="00C80051"/>
    <w:rsid w:val="00C808DD"/>
    <w:rsid w:val="00C80C2D"/>
    <w:rsid w:val="00C80D10"/>
    <w:rsid w:val="00C8105E"/>
    <w:rsid w:val="00C811F3"/>
    <w:rsid w:val="00C817E7"/>
    <w:rsid w:val="00C821AC"/>
    <w:rsid w:val="00C843A5"/>
    <w:rsid w:val="00C84906"/>
    <w:rsid w:val="00C84E5E"/>
    <w:rsid w:val="00C86ED0"/>
    <w:rsid w:val="00C87EFC"/>
    <w:rsid w:val="00C9041E"/>
    <w:rsid w:val="00C93FB5"/>
    <w:rsid w:val="00C94452"/>
    <w:rsid w:val="00C94DFE"/>
    <w:rsid w:val="00C950B1"/>
    <w:rsid w:val="00C952BD"/>
    <w:rsid w:val="00C9561E"/>
    <w:rsid w:val="00C957E3"/>
    <w:rsid w:val="00C95FF2"/>
    <w:rsid w:val="00C970D7"/>
    <w:rsid w:val="00C97EBB"/>
    <w:rsid w:val="00CA13E4"/>
    <w:rsid w:val="00CA17DA"/>
    <w:rsid w:val="00CA20F4"/>
    <w:rsid w:val="00CA228A"/>
    <w:rsid w:val="00CA27FF"/>
    <w:rsid w:val="00CA2BE4"/>
    <w:rsid w:val="00CA352F"/>
    <w:rsid w:val="00CA3E52"/>
    <w:rsid w:val="00CA44C6"/>
    <w:rsid w:val="00CA52ED"/>
    <w:rsid w:val="00CA57BB"/>
    <w:rsid w:val="00CA60C7"/>
    <w:rsid w:val="00CA6115"/>
    <w:rsid w:val="00CA7AC3"/>
    <w:rsid w:val="00CB10E8"/>
    <w:rsid w:val="00CB1B25"/>
    <w:rsid w:val="00CB2884"/>
    <w:rsid w:val="00CB28B4"/>
    <w:rsid w:val="00CB2CC1"/>
    <w:rsid w:val="00CB3CA9"/>
    <w:rsid w:val="00CB40B9"/>
    <w:rsid w:val="00CB4CD7"/>
    <w:rsid w:val="00CB5945"/>
    <w:rsid w:val="00CB5DCA"/>
    <w:rsid w:val="00CB6053"/>
    <w:rsid w:val="00CB641D"/>
    <w:rsid w:val="00CB69BC"/>
    <w:rsid w:val="00CB6C80"/>
    <w:rsid w:val="00CC0280"/>
    <w:rsid w:val="00CC1DCB"/>
    <w:rsid w:val="00CC288C"/>
    <w:rsid w:val="00CC2A2F"/>
    <w:rsid w:val="00CC2A75"/>
    <w:rsid w:val="00CC2D28"/>
    <w:rsid w:val="00CC35A7"/>
    <w:rsid w:val="00CC407A"/>
    <w:rsid w:val="00CC4203"/>
    <w:rsid w:val="00CC4C4A"/>
    <w:rsid w:val="00CC5AB1"/>
    <w:rsid w:val="00CC6171"/>
    <w:rsid w:val="00CC6D00"/>
    <w:rsid w:val="00CC7B1D"/>
    <w:rsid w:val="00CC7FA9"/>
    <w:rsid w:val="00CD00E7"/>
    <w:rsid w:val="00CD0C89"/>
    <w:rsid w:val="00CD0F43"/>
    <w:rsid w:val="00CD0FA6"/>
    <w:rsid w:val="00CD1035"/>
    <w:rsid w:val="00CD1DAE"/>
    <w:rsid w:val="00CD2D60"/>
    <w:rsid w:val="00CD34B4"/>
    <w:rsid w:val="00CD38BE"/>
    <w:rsid w:val="00CD3A77"/>
    <w:rsid w:val="00CD3AA0"/>
    <w:rsid w:val="00CD4F54"/>
    <w:rsid w:val="00CD6540"/>
    <w:rsid w:val="00CD68BC"/>
    <w:rsid w:val="00CD6B1B"/>
    <w:rsid w:val="00CD7D1B"/>
    <w:rsid w:val="00CD7F6C"/>
    <w:rsid w:val="00CE02EB"/>
    <w:rsid w:val="00CE0704"/>
    <w:rsid w:val="00CE0A7F"/>
    <w:rsid w:val="00CE0E15"/>
    <w:rsid w:val="00CE133E"/>
    <w:rsid w:val="00CE1A17"/>
    <w:rsid w:val="00CE1DF2"/>
    <w:rsid w:val="00CE2424"/>
    <w:rsid w:val="00CE266A"/>
    <w:rsid w:val="00CE2A12"/>
    <w:rsid w:val="00CE2AA9"/>
    <w:rsid w:val="00CE3308"/>
    <w:rsid w:val="00CE3662"/>
    <w:rsid w:val="00CE3F6E"/>
    <w:rsid w:val="00CE3FDC"/>
    <w:rsid w:val="00CE4971"/>
    <w:rsid w:val="00CE4C50"/>
    <w:rsid w:val="00CE53FD"/>
    <w:rsid w:val="00CE6228"/>
    <w:rsid w:val="00CE6B64"/>
    <w:rsid w:val="00CE7B33"/>
    <w:rsid w:val="00CE7DAA"/>
    <w:rsid w:val="00CF0782"/>
    <w:rsid w:val="00CF29EF"/>
    <w:rsid w:val="00CF2D00"/>
    <w:rsid w:val="00CF3B3C"/>
    <w:rsid w:val="00CF415D"/>
    <w:rsid w:val="00CF6256"/>
    <w:rsid w:val="00D001B9"/>
    <w:rsid w:val="00D01E32"/>
    <w:rsid w:val="00D02135"/>
    <w:rsid w:val="00D044D8"/>
    <w:rsid w:val="00D04998"/>
    <w:rsid w:val="00D04B18"/>
    <w:rsid w:val="00D0502D"/>
    <w:rsid w:val="00D05891"/>
    <w:rsid w:val="00D05CC1"/>
    <w:rsid w:val="00D05E81"/>
    <w:rsid w:val="00D06647"/>
    <w:rsid w:val="00D06677"/>
    <w:rsid w:val="00D06DE6"/>
    <w:rsid w:val="00D07593"/>
    <w:rsid w:val="00D07B98"/>
    <w:rsid w:val="00D1076B"/>
    <w:rsid w:val="00D1081E"/>
    <w:rsid w:val="00D108FE"/>
    <w:rsid w:val="00D10971"/>
    <w:rsid w:val="00D10EAD"/>
    <w:rsid w:val="00D11D4B"/>
    <w:rsid w:val="00D122D2"/>
    <w:rsid w:val="00D124EE"/>
    <w:rsid w:val="00D12C08"/>
    <w:rsid w:val="00D12EC9"/>
    <w:rsid w:val="00D133D4"/>
    <w:rsid w:val="00D13F5F"/>
    <w:rsid w:val="00D14F6C"/>
    <w:rsid w:val="00D15974"/>
    <w:rsid w:val="00D162CB"/>
    <w:rsid w:val="00D16691"/>
    <w:rsid w:val="00D17AFE"/>
    <w:rsid w:val="00D17B4C"/>
    <w:rsid w:val="00D17D85"/>
    <w:rsid w:val="00D20555"/>
    <w:rsid w:val="00D208A9"/>
    <w:rsid w:val="00D20BD3"/>
    <w:rsid w:val="00D21110"/>
    <w:rsid w:val="00D21546"/>
    <w:rsid w:val="00D21ED6"/>
    <w:rsid w:val="00D221A0"/>
    <w:rsid w:val="00D226D3"/>
    <w:rsid w:val="00D23168"/>
    <w:rsid w:val="00D24822"/>
    <w:rsid w:val="00D25177"/>
    <w:rsid w:val="00D26002"/>
    <w:rsid w:val="00D26104"/>
    <w:rsid w:val="00D26420"/>
    <w:rsid w:val="00D26B27"/>
    <w:rsid w:val="00D27210"/>
    <w:rsid w:val="00D272A8"/>
    <w:rsid w:val="00D2773C"/>
    <w:rsid w:val="00D27EB5"/>
    <w:rsid w:val="00D3076D"/>
    <w:rsid w:val="00D31302"/>
    <w:rsid w:val="00D3134D"/>
    <w:rsid w:val="00D31BF8"/>
    <w:rsid w:val="00D32620"/>
    <w:rsid w:val="00D326FC"/>
    <w:rsid w:val="00D33E80"/>
    <w:rsid w:val="00D33E88"/>
    <w:rsid w:val="00D33FBF"/>
    <w:rsid w:val="00D34283"/>
    <w:rsid w:val="00D342D0"/>
    <w:rsid w:val="00D34364"/>
    <w:rsid w:val="00D343BE"/>
    <w:rsid w:val="00D348F6"/>
    <w:rsid w:val="00D34FE3"/>
    <w:rsid w:val="00D35315"/>
    <w:rsid w:val="00D35BB4"/>
    <w:rsid w:val="00D363BB"/>
    <w:rsid w:val="00D37681"/>
    <w:rsid w:val="00D377FC"/>
    <w:rsid w:val="00D4036B"/>
    <w:rsid w:val="00D4045E"/>
    <w:rsid w:val="00D41411"/>
    <w:rsid w:val="00D43280"/>
    <w:rsid w:val="00D438A4"/>
    <w:rsid w:val="00D43F0C"/>
    <w:rsid w:val="00D44485"/>
    <w:rsid w:val="00D451B9"/>
    <w:rsid w:val="00D4607D"/>
    <w:rsid w:val="00D46218"/>
    <w:rsid w:val="00D4720B"/>
    <w:rsid w:val="00D5015C"/>
    <w:rsid w:val="00D51036"/>
    <w:rsid w:val="00D51909"/>
    <w:rsid w:val="00D51D99"/>
    <w:rsid w:val="00D51E36"/>
    <w:rsid w:val="00D52746"/>
    <w:rsid w:val="00D527E9"/>
    <w:rsid w:val="00D52E17"/>
    <w:rsid w:val="00D53AFC"/>
    <w:rsid w:val="00D53C09"/>
    <w:rsid w:val="00D53C5F"/>
    <w:rsid w:val="00D54039"/>
    <w:rsid w:val="00D54855"/>
    <w:rsid w:val="00D55AB1"/>
    <w:rsid w:val="00D55BDD"/>
    <w:rsid w:val="00D56064"/>
    <w:rsid w:val="00D5674B"/>
    <w:rsid w:val="00D56813"/>
    <w:rsid w:val="00D569F8"/>
    <w:rsid w:val="00D56C15"/>
    <w:rsid w:val="00D57081"/>
    <w:rsid w:val="00D573A3"/>
    <w:rsid w:val="00D57645"/>
    <w:rsid w:val="00D576B9"/>
    <w:rsid w:val="00D57724"/>
    <w:rsid w:val="00D579CA"/>
    <w:rsid w:val="00D57A79"/>
    <w:rsid w:val="00D6046D"/>
    <w:rsid w:val="00D614B1"/>
    <w:rsid w:val="00D621D8"/>
    <w:rsid w:val="00D62C26"/>
    <w:rsid w:val="00D62DBD"/>
    <w:rsid w:val="00D634D6"/>
    <w:rsid w:val="00D63A18"/>
    <w:rsid w:val="00D63D31"/>
    <w:rsid w:val="00D64417"/>
    <w:rsid w:val="00D64961"/>
    <w:rsid w:val="00D65346"/>
    <w:rsid w:val="00D65D13"/>
    <w:rsid w:val="00D65F51"/>
    <w:rsid w:val="00D66472"/>
    <w:rsid w:val="00D67E2A"/>
    <w:rsid w:val="00D7000D"/>
    <w:rsid w:val="00D70566"/>
    <w:rsid w:val="00D70A17"/>
    <w:rsid w:val="00D73A55"/>
    <w:rsid w:val="00D74792"/>
    <w:rsid w:val="00D756F8"/>
    <w:rsid w:val="00D762BD"/>
    <w:rsid w:val="00D76903"/>
    <w:rsid w:val="00D80057"/>
    <w:rsid w:val="00D8141E"/>
    <w:rsid w:val="00D828D9"/>
    <w:rsid w:val="00D8409F"/>
    <w:rsid w:val="00D846BA"/>
    <w:rsid w:val="00D850BD"/>
    <w:rsid w:val="00D8529F"/>
    <w:rsid w:val="00D8543A"/>
    <w:rsid w:val="00D85C95"/>
    <w:rsid w:val="00D869E3"/>
    <w:rsid w:val="00D871F1"/>
    <w:rsid w:val="00D876EC"/>
    <w:rsid w:val="00D87711"/>
    <w:rsid w:val="00D87D81"/>
    <w:rsid w:val="00D9088E"/>
    <w:rsid w:val="00D90B39"/>
    <w:rsid w:val="00D91AAC"/>
    <w:rsid w:val="00D92D6B"/>
    <w:rsid w:val="00D92E1A"/>
    <w:rsid w:val="00D9454D"/>
    <w:rsid w:val="00D947CB"/>
    <w:rsid w:val="00D94851"/>
    <w:rsid w:val="00D94B1A"/>
    <w:rsid w:val="00D95406"/>
    <w:rsid w:val="00D9619F"/>
    <w:rsid w:val="00D96334"/>
    <w:rsid w:val="00D9645C"/>
    <w:rsid w:val="00D96AC0"/>
    <w:rsid w:val="00D96C19"/>
    <w:rsid w:val="00D97E9F"/>
    <w:rsid w:val="00DA0201"/>
    <w:rsid w:val="00DA037F"/>
    <w:rsid w:val="00DA142C"/>
    <w:rsid w:val="00DA1757"/>
    <w:rsid w:val="00DA1B2E"/>
    <w:rsid w:val="00DA21EF"/>
    <w:rsid w:val="00DA252E"/>
    <w:rsid w:val="00DA2798"/>
    <w:rsid w:val="00DA2BE8"/>
    <w:rsid w:val="00DA326F"/>
    <w:rsid w:val="00DA3418"/>
    <w:rsid w:val="00DA365D"/>
    <w:rsid w:val="00DA45B5"/>
    <w:rsid w:val="00DA66B3"/>
    <w:rsid w:val="00DA67C1"/>
    <w:rsid w:val="00DA7283"/>
    <w:rsid w:val="00DA73A2"/>
    <w:rsid w:val="00DA746C"/>
    <w:rsid w:val="00DA752A"/>
    <w:rsid w:val="00DB0545"/>
    <w:rsid w:val="00DB0990"/>
    <w:rsid w:val="00DB1019"/>
    <w:rsid w:val="00DB1B93"/>
    <w:rsid w:val="00DB1BF6"/>
    <w:rsid w:val="00DB1E56"/>
    <w:rsid w:val="00DB3966"/>
    <w:rsid w:val="00DB3F07"/>
    <w:rsid w:val="00DB4721"/>
    <w:rsid w:val="00DB4F9E"/>
    <w:rsid w:val="00DB53C1"/>
    <w:rsid w:val="00DB59A8"/>
    <w:rsid w:val="00DB5E49"/>
    <w:rsid w:val="00DB6417"/>
    <w:rsid w:val="00DB6C99"/>
    <w:rsid w:val="00DB74A5"/>
    <w:rsid w:val="00DC0A47"/>
    <w:rsid w:val="00DC1709"/>
    <w:rsid w:val="00DC2420"/>
    <w:rsid w:val="00DC31D0"/>
    <w:rsid w:val="00DC4C59"/>
    <w:rsid w:val="00DC62B9"/>
    <w:rsid w:val="00DD0E0C"/>
    <w:rsid w:val="00DD1327"/>
    <w:rsid w:val="00DD20AB"/>
    <w:rsid w:val="00DD2129"/>
    <w:rsid w:val="00DD2144"/>
    <w:rsid w:val="00DD2509"/>
    <w:rsid w:val="00DD2744"/>
    <w:rsid w:val="00DD2C12"/>
    <w:rsid w:val="00DD2C55"/>
    <w:rsid w:val="00DD620A"/>
    <w:rsid w:val="00DD6887"/>
    <w:rsid w:val="00DD6E6B"/>
    <w:rsid w:val="00DD7060"/>
    <w:rsid w:val="00DD7FE9"/>
    <w:rsid w:val="00DE138A"/>
    <w:rsid w:val="00DE1403"/>
    <w:rsid w:val="00DE1518"/>
    <w:rsid w:val="00DE16C3"/>
    <w:rsid w:val="00DE187E"/>
    <w:rsid w:val="00DE1D32"/>
    <w:rsid w:val="00DE2917"/>
    <w:rsid w:val="00DE2BD0"/>
    <w:rsid w:val="00DE2F20"/>
    <w:rsid w:val="00DE3174"/>
    <w:rsid w:val="00DE4741"/>
    <w:rsid w:val="00DE4875"/>
    <w:rsid w:val="00DE4939"/>
    <w:rsid w:val="00DF12CD"/>
    <w:rsid w:val="00DF217C"/>
    <w:rsid w:val="00DF477F"/>
    <w:rsid w:val="00DF4C53"/>
    <w:rsid w:val="00DF56C6"/>
    <w:rsid w:val="00DF58F2"/>
    <w:rsid w:val="00DF6736"/>
    <w:rsid w:val="00DF6831"/>
    <w:rsid w:val="00DF6CDD"/>
    <w:rsid w:val="00DF6DD9"/>
    <w:rsid w:val="00DF70F3"/>
    <w:rsid w:val="00DF7472"/>
    <w:rsid w:val="00E0004D"/>
    <w:rsid w:val="00E0108A"/>
    <w:rsid w:val="00E0129B"/>
    <w:rsid w:val="00E01CA8"/>
    <w:rsid w:val="00E028B7"/>
    <w:rsid w:val="00E02A6E"/>
    <w:rsid w:val="00E02C5C"/>
    <w:rsid w:val="00E03BBB"/>
    <w:rsid w:val="00E03C63"/>
    <w:rsid w:val="00E042DC"/>
    <w:rsid w:val="00E05446"/>
    <w:rsid w:val="00E05A00"/>
    <w:rsid w:val="00E05D09"/>
    <w:rsid w:val="00E05D40"/>
    <w:rsid w:val="00E06044"/>
    <w:rsid w:val="00E06E98"/>
    <w:rsid w:val="00E07425"/>
    <w:rsid w:val="00E075F9"/>
    <w:rsid w:val="00E0778E"/>
    <w:rsid w:val="00E10402"/>
    <w:rsid w:val="00E109B3"/>
    <w:rsid w:val="00E10B65"/>
    <w:rsid w:val="00E10F71"/>
    <w:rsid w:val="00E10F85"/>
    <w:rsid w:val="00E11022"/>
    <w:rsid w:val="00E11506"/>
    <w:rsid w:val="00E1178F"/>
    <w:rsid w:val="00E13195"/>
    <w:rsid w:val="00E1326B"/>
    <w:rsid w:val="00E1356B"/>
    <w:rsid w:val="00E1475B"/>
    <w:rsid w:val="00E14AD3"/>
    <w:rsid w:val="00E14CB3"/>
    <w:rsid w:val="00E14E40"/>
    <w:rsid w:val="00E14E6C"/>
    <w:rsid w:val="00E158AC"/>
    <w:rsid w:val="00E17BEF"/>
    <w:rsid w:val="00E17F0A"/>
    <w:rsid w:val="00E200B3"/>
    <w:rsid w:val="00E21421"/>
    <w:rsid w:val="00E214EE"/>
    <w:rsid w:val="00E21A3B"/>
    <w:rsid w:val="00E21AD9"/>
    <w:rsid w:val="00E21DE0"/>
    <w:rsid w:val="00E21F26"/>
    <w:rsid w:val="00E234E5"/>
    <w:rsid w:val="00E2393A"/>
    <w:rsid w:val="00E23C87"/>
    <w:rsid w:val="00E240BC"/>
    <w:rsid w:val="00E244EE"/>
    <w:rsid w:val="00E24A31"/>
    <w:rsid w:val="00E24DB8"/>
    <w:rsid w:val="00E260B1"/>
    <w:rsid w:val="00E26260"/>
    <w:rsid w:val="00E2634C"/>
    <w:rsid w:val="00E268C5"/>
    <w:rsid w:val="00E30445"/>
    <w:rsid w:val="00E30741"/>
    <w:rsid w:val="00E310AD"/>
    <w:rsid w:val="00E31138"/>
    <w:rsid w:val="00E32FFA"/>
    <w:rsid w:val="00E33388"/>
    <w:rsid w:val="00E33653"/>
    <w:rsid w:val="00E345F5"/>
    <w:rsid w:val="00E35B98"/>
    <w:rsid w:val="00E35CF1"/>
    <w:rsid w:val="00E36DF9"/>
    <w:rsid w:val="00E37E5A"/>
    <w:rsid w:val="00E4010C"/>
    <w:rsid w:val="00E402D3"/>
    <w:rsid w:val="00E40A9D"/>
    <w:rsid w:val="00E40D96"/>
    <w:rsid w:val="00E40EA3"/>
    <w:rsid w:val="00E410CE"/>
    <w:rsid w:val="00E41C83"/>
    <w:rsid w:val="00E4227C"/>
    <w:rsid w:val="00E422AE"/>
    <w:rsid w:val="00E423D0"/>
    <w:rsid w:val="00E4398B"/>
    <w:rsid w:val="00E44C13"/>
    <w:rsid w:val="00E451C2"/>
    <w:rsid w:val="00E45FEC"/>
    <w:rsid w:val="00E46385"/>
    <w:rsid w:val="00E46970"/>
    <w:rsid w:val="00E46EF3"/>
    <w:rsid w:val="00E47290"/>
    <w:rsid w:val="00E474D6"/>
    <w:rsid w:val="00E50187"/>
    <w:rsid w:val="00E515BF"/>
    <w:rsid w:val="00E522BA"/>
    <w:rsid w:val="00E5250C"/>
    <w:rsid w:val="00E52623"/>
    <w:rsid w:val="00E52668"/>
    <w:rsid w:val="00E53001"/>
    <w:rsid w:val="00E531A5"/>
    <w:rsid w:val="00E54682"/>
    <w:rsid w:val="00E5589A"/>
    <w:rsid w:val="00E5590C"/>
    <w:rsid w:val="00E568C6"/>
    <w:rsid w:val="00E56D17"/>
    <w:rsid w:val="00E5701C"/>
    <w:rsid w:val="00E573B6"/>
    <w:rsid w:val="00E5771A"/>
    <w:rsid w:val="00E57D1F"/>
    <w:rsid w:val="00E60460"/>
    <w:rsid w:val="00E60F57"/>
    <w:rsid w:val="00E613EC"/>
    <w:rsid w:val="00E61948"/>
    <w:rsid w:val="00E62C75"/>
    <w:rsid w:val="00E62DB1"/>
    <w:rsid w:val="00E63B62"/>
    <w:rsid w:val="00E63C13"/>
    <w:rsid w:val="00E644ED"/>
    <w:rsid w:val="00E6490C"/>
    <w:rsid w:val="00E64C0D"/>
    <w:rsid w:val="00E64D19"/>
    <w:rsid w:val="00E66E8B"/>
    <w:rsid w:val="00E672DA"/>
    <w:rsid w:val="00E67339"/>
    <w:rsid w:val="00E67F1B"/>
    <w:rsid w:val="00E67F7C"/>
    <w:rsid w:val="00E705D5"/>
    <w:rsid w:val="00E7084C"/>
    <w:rsid w:val="00E70D8B"/>
    <w:rsid w:val="00E71078"/>
    <w:rsid w:val="00E733F5"/>
    <w:rsid w:val="00E73943"/>
    <w:rsid w:val="00E7448F"/>
    <w:rsid w:val="00E7473B"/>
    <w:rsid w:val="00E747C7"/>
    <w:rsid w:val="00E748D7"/>
    <w:rsid w:val="00E74B98"/>
    <w:rsid w:val="00E75A94"/>
    <w:rsid w:val="00E75E73"/>
    <w:rsid w:val="00E808B8"/>
    <w:rsid w:val="00E80E62"/>
    <w:rsid w:val="00E819D3"/>
    <w:rsid w:val="00E84321"/>
    <w:rsid w:val="00E85245"/>
    <w:rsid w:val="00E852EB"/>
    <w:rsid w:val="00E85AEB"/>
    <w:rsid w:val="00E86238"/>
    <w:rsid w:val="00E8669C"/>
    <w:rsid w:val="00E87D94"/>
    <w:rsid w:val="00E905CF"/>
    <w:rsid w:val="00E90EA4"/>
    <w:rsid w:val="00E9181B"/>
    <w:rsid w:val="00E91DF1"/>
    <w:rsid w:val="00E9222F"/>
    <w:rsid w:val="00E92C7B"/>
    <w:rsid w:val="00E93078"/>
    <w:rsid w:val="00E931EB"/>
    <w:rsid w:val="00E939F5"/>
    <w:rsid w:val="00E93F00"/>
    <w:rsid w:val="00E94E37"/>
    <w:rsid w:val="00E955DF"/>
    <w:rsid w:val="00E9567B"/>
    <w:rsid w:val="00E96A75"/>
    <w:rsid w:val="00E96B0E"/>
    <w:rsid w:val="00E978B4"/>
    <w:rsid w:val="00EA16EE"/>
    <w:rsid w:val="00EA1E84"/>
    <w:rsid w:val="00EA1F71"/>
    <w:rsid w:val="00EA1FAB"/>
    <w:rsid w:val="00EA1FBD"/>
    <w:rsid w:val="00EA274B"/>
    <w:rsid w:val="00EA3242"/>
    <w:rsid w:val="00EA3362"/>
    <w:rsid w:val="00EA3C10"/>
    <w:rsid w:val="00EA3F91"/>
    <w:rsid w:val="00EA41EC"/>
    <w:rsid w:val="00EA4743"/>
    <w:rsid w:val="00EA49ED"/>
    <w:rsid w:val="00EA4CC8"/>
    <w:rsid w:val="00EA5B69"/>
    <w:rsid w:val="00EA5BA6"/>
    <w:rsid w:val="00EA5BC6"/>
    <w:rsid w:val="00EA5FC7"/>
    <w:rsid w:val="00EA6456"/>
    <w:rsid w:val="00EA7303"/>
    <w:rsid w:val="00EA7A6A"/>
    <w:rsid w:val="00EA7BFA"/>
    <w:rsid w:val="00EA7C68"/>
    <w:rsid w:val="00EB0851"/>
    <w:rsid w:val="00EB0F0C"/>
    <w:rsid w:val="00EB1E7E"/>
    <w:rsid w:val="00EB20FA"/>
    <w:rsid w:val="00EB2394"/>
    <w:rsid w:val="00EB2558"/>
    <w:rsid w:val="00EB2D82"/>
    <w:rsid w:val="00EB2F2A"/>
    <w:rsid w:val="00EB3030"/>
    <w:rsid w:val="00EB41E4"/>
    <w:rsid w:val="00EB4811"/>
    <w:rsid w:val="00EB4BC7"/>
    <w:rsid w:val="00EB4DDF"/>
    <w:rsid w:val="00EB5B97"/>
    <w:rsid w:val="00EB5FF7"/>
    <w:rsid w:val="00EB6701"/>
    <w:rsid w:val="00EB7461"/>
    <w:rsid w:val="00EC0D6C"/>
    <w:rsid w:val="00EC138E"/>
    <w:rsid w:val="00EC1718"/>
    <w:rsid w:val="00EC1CB2"/>
    <w:rsid w:val="00EC2CEE"/>
    <w:rsid w:val="00EC3438"/>
    <w:rsid w:val="00EC3EAD"/>
    <w:rsid w:val="00EC41E8"/>
    <w:rsid w:val="00EC42DC"/>
    <w:rsid w:val="00EC4DB9"/>
    <w:rsid w:val="00EC4FF7"/>
    <w:rsid w:val="00EC5150"/>
    <w:rsid w:val="00EC5442"/>
    <w:rsid w:val="00EC562A"/>
    <w:rsid w:val="00EC56C5"/>
    <w:rsid w:val="00EC5C45"/>
    <w:rsid w:val="00EC5F4A"/>
    <w:rsid w:val="00EC697E"/>
    <w:rsid w:val="00EC6A09"/>
    <w:rsid w:val="00EC70F4"/>
    <w:rsid w:val="00EC72A2"/>
    <w:rsid w:val="00EC7361"/>
    <w:rsid w:val="00EC7CD9"/>
    <w:rsid w:val="00ED04DF"/>
    <w:rsid w:val="00ED12C8"/>
    <w:rsid w:val="00ED1733"/>
    <w:rsid w:val="00ED24A0"/>
    <w:rsid w:val="00ED2C17"/>
    <w:rsid w:val="00ED2C50"/>
    <w:rsid w:val="00ED33F9"/>
    <w:rsid w:val="00ED3583"/>
    <w:rsid w:val="00ED3ECF"/>
    <w:rsid w:val="00ED460D"/>
    <w:rsid w:val="00ED5B8F"/>
    <w:rsid w:val="00ED6F4F"/>
    <w:rsid w:val="00ED6F8A"/>
    <w:rsid w:val="00ED72E0"/>
    <w:rsid w:val="00ED7554"/>
    <w:rsid w:val="00ED75B8"/>
    <w:rsid w:val="00EE0B30"/>
    <w:rsid w:val="00EE0C75"/>
    <w:rsid w:val="00EE1298"/>
    <w:rsid w:val="00EE139B"/>
    <w:rsid w:val="00EE1665"/>
    <w:rsid w:val="00EE1794"/>
    <w:rsid w:val="00EE208C"/>
    <w:rsid w:val="00EE24F8"/>
    <w:rsid w:val="00EE3ADC"/>
    <w:rsid w:val="00EE4188"/>
    <w:rsid w:val="00EE4EB1"/>
    <w:rsid w:val="00EE4EEC"/>
    <w:rsid w:val="00EE50BF"/>
    <w:rsid w:val="00EE554D"/>
    <w:rsid w:val="00EE570A"/>
    <w:rsid w:val="00EE58A7"/>
    <w:rsid w:val="00EE6254"/>
    <w:rsid w:val="00EE69CB"/>
    <w:rsid w:val="00EE6BA4"/>
    <w:rsid w:val="00EE70A9"/>
    <w:rsid w:val="00EF02B9"/>
    <w:rsid w:val="00EF0842"/>
    <w:rsid w:val="00EF1094"/>
    <w:rsid w:val="00EF14D1"/>
    <w:rsid w:val="00EF173E"/>
    <w:rsid w:val="00EF2033"/>
    <w:rsid w:val="00EF2314"/>
    <w:rsid w:val="00EF25C3"/>
    <w:rsid w:val="00EF2A7D"/>
    <w:rsid w:val="00EF2A7F"/>
    <w:rsid w:val="00EF2B03"/>
    <w:rsid w:val="00EF3049"/>
    <w:rsid w:val="00EF3118"/>
    <w:rsid w:val="00EF35C9"/>
    <w:rsid w:val="00EF3646"/>
    <w:rsid w:val="00EF3926"/>
    <w:rsid w:val="00EF3AD6"/>
    <w:rsid w:val="00EF5B7D"/>
    <w:rsid w:val="00EF5D25"/>
    <w:rsid w:val="00EF61F2"/>
    <w:rsid w:val="00EF6B89"/>
    <w:rsid w:val="00EF6F17"/>
    <w:rsid w:val="00EF7100"/>
    <w:rsid w:val="00EF7B8E"/>
    <w:rsid w:val="00EF7D22"/>
    <w:rsid w:val="00F0011F"/>
    <w:rsid w:val="00F001C4"/>
    <w:rsid w:val="00F00557"/>
    <w:rsid w:val="00F00EAC"/>
    <w:rsid w:val="00F020CD"/>
    <w:rsid w:val="00F026BD"/>
    <w:rsid w:val="00F028D2"/>
    <w:rsid w:val="00F0341F"/>
    <w:rsid w:val="00F03498"/>
    <w:rsid w:val="00F03BF5"/>
    <w:rsid w:val="00F03ECA"/>
    <w:rsid w:val="00F04F19"/>
    <w:rsid w:val="00F05C99"/>
    <w:rsid w:val="00F06605"/>
    <w:rsid w:val="00F067B4"/>
    <w:rsid w:val="00F07370"/>
    <w:rsid w:val="00F10FA9"/>
    <w:rsid w:val="00F11555"/>
    <w:rsid w:val="00F12172"/>
    <w:rsid w:val="00F12AB5"/>
    <w:rsid w:val="00F12E7B"/>
    <w:rsid w:val="00F13969"/>
    <w:rsid w:val="00F13C79"/>
    <w:rsid w:val="00F13D45"/>
    <w:rsid w:val="00F13E69"/>
    <w:rsid w:val="00F1431B"/>
    <w:rsid w:val="00F1432A"/>
    <w:rsid w:val="00F1579C"/>
    <w:rsid w:val="00F15881"/>
    <w:rsid w:val="00F16695"/>
    <w:rsid w:val="00F169A1"/>
    <w:rsid w:val="00F17E1D"/>
    <w:rsid w:val="00F17FE5"/>
    <w:rsid w:val="00F22408"/>
    <w:rsid w:val="00F23004"/>
    <w:rsid w:val="00F231C5"/>
    <w:rsid w:val="00F23635"/>
    <w:rsid w:val="00F238AB"/>
    <w:rsid w:val="00F24A02"/>
    <w:rsid w:val="00F2555A"/>
    <w:rsid w:val="00F25821"/>
    <w:rsid w:val="00F26D5E"/>
    <w:rsid w:val="00F27947"/>
    <w:rsid w:val="00F305AA"/>
    <w:rsid w:val="00F31437"/>
    <w:rsid w:val="00F316FC"/>
    <w:rsid w:val="00F31AEC"/>
    <w:rsid w:val="00F32455"/>
    <w:rsid w:val="00F33455"/>
    <w:rsid w:val="00F33C53"/>
    <w:rsid w:val="00F34C5C"/>
    <w:rsid w:val="00F3523E"/>
    <w:rsid w:val="00F35566"/>
    <w:rsid w:val="00F35781"/>
    <w:rsid w:val="00F3659A"/>
    <w:rsid w:val="00F36C88"/>
    <w:rsid w:val="00F37419"/>
    <w:rsid w:val="00F40714"/>
    <w:rsid w:val="00F41352"/>
    <w:rsid w:val="00F41806"/>
    <w:rsid w:val="00F41AE1"/>
    <w:rsid w:val="00F42123"/>
    <w:rsid w:val="00F4295C"/>
    <w:rsid w:val="00F42E57"/>
    <w:rsid w:val="00F42E6C"/>
    <w:rsid w:val="00F439C6"/>
    <w:rsid w:val="00F43EA3"/>
    <w:rsid w:val="00F4483D"/>
    <w:rsid w:val="00F44F79"/>
    <w:rsid w:val="00F45538"/>
    <w:rsid w:val="00F45603"/>
    <w:rsid w:val="00F45683"/>
    <w:rsid w:val="00F46231"/>
    <w:rsid w:val="00F462BA"/>
    <w:rsid w:val="00F46829"/>
    <w:rsid w:val="00F47067"/>
    <w:rsid w:val="00F477D7"/>
    <w:rsid w:val="00F47A07"/>
    <w:rsid w:val="00F47D2C"/>
    <w:rsid w:val="00F47E89"/>
    <w:rsid w:val="00F47F08"/>
    <w:rsid w:val="00F52099"/>
    <w:rsid w:val="00F52348"/>
    <w:rsid w:val="00F527CE"/>
    <w:rsid w:val="00F52FCC"/>
    <w:rsid w:val="00F5361C"/>
    <w:rsid w:val="00F54153"/>
    <w:rsid w:val="00F5459F"/>
    <w:rsid w:val="00F54755"/>
    <w:rsid w:val="00F54848"/>
    <w:rsid w:val="00F54F0F"/>
    <w:rsid w:val="00F55ABD"/>
    <w:rsid w:val="00F56050"/>
    <w:rsid w:val="00F56E58"/>
    <w:rsid w:val="00F60141"/>
    <w:rsid w:val="00F604F1"/>
    <w:rsid w:val="00F6065A"/>
    <w:rsid w:val="00F613C9"/>
    <w:rsid w:val="00F621A7"/>
    <w:rsid w:val="00F62276"/>
    <w:rsid w:val="00F638B7"/>
    <w:rsid w:val="00F648F0"/>
    <w:rsid w:val="00F66D08"/>
    <w:rsid w:val="00F704BA"/>
    <w:rsid w:val="00F7086E"/>
    <w:rsid w:val="00F70874"/>
    <w:rsid w:val="00F71300"/>
    <w:rsid w:val="00F72F20"/>
    <w:rsid w:val="00F737E6"/>
    <w:rsid w:val="00F73986"/>
    <w:rsid w:val="00F73CAB"/>
    <w:rsid w:val="00F73FFF"/>
    <w:rsid w:val="00F74C10"/>
    <w:rsid w:val="00F75C4E"/>
    <w:rsid w:val="00F763F3"/>
    <w:rsid w:val="00F77313"/>
    <w:rsid w:val="00F77501"/>
    <w:rsid w:val="00F801EF"/>
    <w:rsid w:val="00F80534"/>
    <w:rsid w:val="00F8067E"/>
    <w:rsid w:val="00F81A00"/>
    <w:rsid w:val="00F81C71"/>
    <w:rsid w:val="00F81D8E"/>
    <w:rsid w:val="00F82CD5"/>
    <w:rsid w:val="00F8312A"/>
    <w:rsid w:val="00F83347"/>
    <w:rsid w:val="00F8391C"/>
    <w:rsid w:val="00F84DC3"/>
    <w:rsid w:val="00F8539F"/>
    <w:rsid w:val="00F8602A"/>
    <w:rsid w:val="00F86C7E"/>
    <w:rsid w:val="00F87287"/>
    <w:rsid w:val="00F879C9"/>
    <w:rsid w:val="00F87CAA"/>
    <w:rsid w:val="00F9026B"/>
    <w:rsid w:val="00F903C2"/>
    <w:rsid w:val="00F90AED"/>
    <w:rsid w:val="00F912E6"/>
    <w:rsid w:val="00F92407"/>
    <w:rsid w:val="00F924D2"/>
    <w:rsid w:val="00F9277C"/>
    <w:rsid w:val="00F92B25"/>
    <w:rsid w:val="00F92E0C"/>
    <w:rsid w:val="00F93171"/>
    <w:rsid w:val="00F9331E"/>
    <w:rsid w:val="00F93C85"/>
    <w:rsid w:val="00F93FB7"/>
    <w:rsid w:val="00F94842"/>
    <w:rsid w:val="00F9497B"/>
    <w:rsid w:val="00F94E22"/>
    <w:rsid w:val="00F951D7"/>
    <w:rsid w:val="00F95428"/>
    <w:rsid w:val="00F95C4D"/>
    <w:rsid w:val="00F96C37"/>
    <w:rsid w:val="00F97041"/>
    <w:rsid w:val="00F97363"/>
    <w:rsid w:val="00F97A8A"/>
    <w:rsid w:val="00FA0194"/>
    <w:rsid w:val="00FA0259"/>
    <w:rsid w:val="00FA02AE"/>
    <w:rsid w:val="00FA1055"/>
    <w:rsid w:val="00FA1077"/>
    <w:rsid w:val="00FA1138"/>
    <w:rsid w:val="00FA1C43"/>
    <w:rsid w:val="00FA2FAB"/>
    <w:rsid w:val="00FA346C"/>
    <w:rsid w:val="00FA3F8A"/>
    <w:rsid w:val="00FA6C73"/>
    <w:rsid w:val="00FA6F3B"/>
    <w:rsid w:val="00FA7441"/>
    <w:rsid w:val="00FA7693"/>
    <w:rsid w:val="00FA78BF"/>
    <w:rsid w:val="00FA7A5F"/>
    <w:rsid w:val="00FB0327"/>
    <w:rsid w:val="00FB0E2F"/>
    <w:rsid w:val="00FB1167"/>
    <w:rsid w:val="00FB1292"/>
    <w:rsid w:val="00FB226A"/>
    <w:rsid w:val="00FB3E82"/>
    <w:rsid w:val="00FB4865"/>
    <w:rsid w:val="00FB48A2"/>
    <w:rsid w:val="00FB4EE3"/>
    <w:rsid w:val="00FB5D1D"/>
    <w:rsid w:val="00FB699E"/>
    <w:rsid w:val="00FB71C6"/>
    <w:rsid w:val="00FC0189"/>
    <w:rsid w:val="00FC0F5A"/>
    <w:rsid w:val="00FC1703"/>
    <w:rsid w:val="00FC2375"/>
    <w:rsid w:val="00FC241C"/>
    <w:rsid w:val="00FC2590"/>
    <w:rsid w:val="00FC2B6F"/>
    <w:rsid w:val="00FC2DA5"/>
    <w:rsid w:val="00FC378F"/>
    <w:rsid w:val="00FC41D0"/>
    <w:rsid w:val="00FC4BC5"/>
    <w:rsid w:val="00FC4F46"/>
    <w:rsid w:val="00FC5B95"/>
    <w:rsid w:val="00FC6317"/>
    <w:rsid w:val="00FC64DF"/>
    <w:rsid w:val="00FC6980"/>
    <w:rsid w:val="00FC71F6"/>
    <w:rsid w:val="00FD0637"/>
    <w:rsid w:val="00FD0A9D"/>
    <w:rsid w:val="00FD13D8"/>
    <w:rsid w:val="00FD19D5"/>
    <w:rsid w:val="00FD2788"/>
    <w:rsid w:val="00FD28FC"/>
    <w:rsid w:val="00FD3005"/>
    <w:rsid w:val="00FD311E"/>
    <w:rsid w:val="00FD398D"/>
    <w:rsid w:val="00FD422C"/>
    <w:rsid w:val="00FD4675"/>
    <w:rsid w:val="00FD47B6"/>
    <w:rsid w:val="00FD4957"/>
    <w:rsid w:val="00FD4A95"/>
    <w:rsid w:val="00FD4B5D"/>
    <w:rsid w:val="00FD4D09"/>
    <w:rsid w:val="00FD52F5"/>
    <w:rsid w:val="00FD5705"/>
    <w:rsid w:val="00FD5D36"/>
    <w:rsid w:val="00FD6C92"/>
    <w:rsid w:val="00FD74B5"/>
    <w:rsid w:val="00FD7BCB"/>
    <w:rsid w:val="00FD7F87"/>
    <w:rsid w:val="00FE01BF"/>
    <w:rsid w:val="00FE0471"/>
    <w:rsid w:val="00FE0ADA"/>
    <w:rsid w:val="00FE129B"/>
    <w:rsid w:val="00FE17F9"/>
    <w:rsid w:val="00FE1970"/>
    <w:rsid w:val="00FE24F7"/>
    <w:rsid w:val="00FE2B0F"/>
    <w:rsid w:val="00FE2C06"/>
    <w:rsid w:val="00FE2ED5"/>
    <w:rsid w:val="00FE3E07"/>
    <w:rsid w:val="00FE3EC1"/>
    <w:rsid w:val="00FE3FDF"/>
    <w:rsid w:val="00FE42DE"/>
    <w:rsid w:val="00FE606B"/>
    <w:rsid w:val="00FE639D"/>
    <w:rsid w:val="00FE6694"/>
    <w:rsid w:val="00FE6C4E"/>
    <w:rsid w:val="00FE75D7"/>
    <w:rsid w:val="00FE7C2B"/>
    <w:rsid w:val="00FF05E2"/>
    <w:rsid w:val="00FF1A0D"/>
    <w:rsid w:val="00FF1C92"/>
    <w:rsid w:val="00FF1DEF"/>
    <w:rsid w:val="00FF2141"/>
    <w:rsid w:val="00FF2453"/>
    <w:rsid w:val="00FF47B1"/>
    <w:rsid w:val="00FF4D7B"/>
    <w:rsid w:val="00FF4DEF"/>
    <w:rsid w:val="00FF513A"/>
    <w:rsid w:val="00FF5849"/>
    <w:rsid w:val="00FF617E"/>
    <w:rsid w:val="00FF660B"/>
    <w:rsid w:val="00FF6CF2"/>
    <w:rsid w:val="00FF6EB9"/>
    <w:rsid w:val="00FF6F06"/>
    <w:rsid w:val="00FF719E"/>
    <w:rsid w:val="00FF724D"/>
    <w:rsid w:val="00FF77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FE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F19"/>
    <w:rPr>
      <w:rFonts w:eastAsiaTheme="minorEastAsia"/>
    </w:rPr>
  </w:style>
  <w:style w:type="paragraph" w:styleId="Heading1">
    <w:name w:val="heading 1"/>
    <w:next w:val="Normal"/>
    <w:link w:val="Heading1Char"/>
    <w:uiPriority w:val="9"/>
    <w:unhideWhenUsed/>
    <w:qFormat/>
    <w:rsid w:val="003F2F19"/>
    <w:pPr>
      <w:keepNext/>
      <w:keepLines/>
      <w:spacing w:after="713" w:line="246" w:lineRule="auto"/>
      <w:ind w:left="10" w:right="-15" w:hanging="10"/>
      <w:jc w:val="center"/>
      <w:outlineLvl w:val="0"/>
    </w:pPr>
    <w:rPr>
      <w:rFonts w:ascii="Bookman Old Style" w:eastAsia="Bookman Old Style" w:hAnsi="Bookman Old Style" w:cs="Bookman Old Style"/>
      <w:b/>
      <w:color w:val="000000"/>
      <w:sz w:val="32"/>
    </w:rPr>
  </w:style>
  <w:style w:type="paragraph" w:styleId="Heading2">
    <w:name w:val="heading 2"/>
    <w:basedOn w:val="Normal"/>
    <w:next w:val="Normal"/>
    <w:link w:val="Heading2Char"/>
    <w:uiPriority w:val="9"/>
    <w:unhideWhenUsed/>
    <w:qFormat/>
    <w:rsid w:val="007F394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D354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1650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2F19"/>
    <w:pPr>
      <w:ind w:left="720"/>
      <w:contextualSpacing/>
    </w:pPr>
  </w:style>
  <w:style w:type="character" w:styleId="Emphasis">
    <w:name w:val="Emphasis"/>
    <w:basedOn w:val="DefaultParagraphFont"/>
    <w:uiPriority w:val="20"/>
    <w:qFormat/>
    <w:rsid w:val="003F2F19"/>
    <w:rPr>
      <w:i/>
      <w:iCs/>
    </w:rPr>
  </w:style>
  <w:style w:type="character" w:styleId="Hyperlink">
    <w:name w:val="Hyperlink"/>
    <w:basedOn w:val="DefaultParagraphFont"/>
    <w:uiPriority w:val="99"/>
    <w:unhideWhenUsed/>
    <w:rsid w:val="003F2F19"/>
    <w:rPr>
      <w:color w:val="0000FF" w:themeColor="hyperlink"/>
      <w:u w:val="single"/>
    </w:rPr>
  </w:style>
  <w:style w:type="paragraph" w:customStyle="1" w:styleId="Default">
    <w:name w:val="Default"/>
    <w:rsid w:val="003F2F19"/>
    <w:pPr>
      <w:autoSpaceDE w:val="0"/>
      <w:autoSpaceDN w:val="0"/>
      <w:adjustRightInd w:val="0"/>
      <w:spacing w:after="0" w:line="240" w:lineRule="auto"/>
    </w:pPr>
    <w:rPr>
      <w:rFonts w:ascii="Cambria" w:hAnsi="Cambria" w:cs="Cambria"/>
      <w:color w:val="000000"/>
      <w:sz w:val="24"/>
      <w:szCs w:val="24"/>
    </w:rPr>
  </w:style>
  <w:style w:type="character" w:customStyle="1" w:styleId="Heading1Char">
    <w:name w:val="Heading 1 Char"/>
    <w:basedOn w:val="DefaultParagraphFont"/>
    <w:link w:val="Heading1"/>
    <w:uiPriority w:val="9"/>
    <w:rsid w:val="003F2F19"/>
    <w:rPr>
      <w:rFonts w:ascii="Bookman Old Style" w:eastAsia="Bookman Old Style" w:hAnsi="Bookman Old Style" w:cs="Bookman Old Style"/>
      <w:b/>
      <w:color w:val="000000"/>
      <w:sz w:val="32"/>
    </w:rPr>
  </w:style>
  <w:style w:type="table" w:styleId="TableGrid">
    <w:name w:val="Table Grid"/>
    <w:basedOn w:val="TableNormal"/>
    <w:uiPriority w:val="39"/>
    <w:rsid w:val="00EB5B97"/>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g-star-inserted">
    <w:name w:val="ng-star-inserted"/>
    <w:basedOn w:val="DefaultParagraphFont"/>
    <w:rsid w:val="006218E6"/>
  </w:style>
  <w:style w:type="paragraph" w:styleId="Header">
    <w:name w:val="header"/>
    <w:basedOn w:val="Normal"/>
    <w:link w:val="HeaderChar"/>
    <w:uiPriority w:val="99"/>
    <w:unhideWhenUsed/>
    <w:rsid w:val="00930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294"/>
    <w:rPr>
      <w:rFonts w:eastAsiaTheme="minorEastAsia"/>
    </w:rPr>
  </w:style>
  <w:style w:type="paragraph" w:styleId="Footer">
    <w:name w:val="footer"/>
    <w:basedOn w:val="Normal"/>
    <w:link w:val="FooterChar"/>
    <w:uiPriority w:val="99"/>
    <w:unhideWhenUsed/>
    <w:rsid w:val="00930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294"/>
    <w:rPr>
      <w:rFonts w:eastAsiaTheme="minorEastAsia"/>
    </w:rPr>
  </w:style>
  <w:style w:type="character" w:styleId="CommentReference">
    <w:name w:val="annotation reference"/>
    <w:basedOn w:val="DefaultParagraphFont"/>
    <w:uiPriority w:val="99"/>
    <w:semiHidden/>
    <w:unhideWhenUsed/>
    <w:rsid w:val="009904F3"/>
    <w:rPr>
      <w:sz w:val="16"/>
      <w:szCs w:val="16"/>
    </w:rPr>
  </w:style>
  <w:style w:type="paragraph" w:styleId="CommentText">
    <w:name w:val="annotation text"/>
    <w:basedOn w:val="Normal"/>
    <w:link w:val="CommentTextChar"/>
    <w:uiPriority w:val="99"/>
    <w:semiHidden/>
    <w:unhideWhenUsed/>
    <w:rsid w:val="009904F3"/>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9904F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904F3"/>
    <w:rPr>
      <w:b/>
      <w:bCs/>
    </w:rPr>
  </w:style>
  <w:style w:type="character" w:customStyle="1" w:styleId="CommentSubjectChar">
    <w:name w:val="Comment Subject Char"/>
    <w:basedOn w:val="CommentTextChar"/>
    <w:link w:val="CommentSubject"/>
    <w:uiPriority w:val="99"/>
    <w:semiHidden/>
    <w:rsid w:val="009904F3"/>
    <w:rPr>
      <w:rFonts w:eastAsiaTheme="minorEastAsia"/>
      <w:b/>
      <w:bCs/>
      <w:sz w:val="20"/>
      <w:szCs w:val="20"/>
    </w:rPr>
  </w:style>
  <w:style w:type="paragraph" w:styleId="BalloonText">
    <w:name w:val="Balloon Text"/>
    <w:basedOn w:val="Normal"/>
    <w:link w:val="BalloonTextChar"/>
    <w:uiPriority w:val="99"/>
    <w:semiHidden/>
    <w:unhideWhenUsed/>
    <w:rsid w:val="009904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4F3"/>
    <w:rPr>
      <w:rFonts w:ascii="Segoe UI" w:eastAsiaTheme="minorEastAsia" w:hAnsi="Segoe UI" w:cs="Segoe UI"/>
      <w:sz w:val="18"/>
      <w:szCs w:val="18"/>
    </w:rPr>
  </w:style>
  <w:style w:type="paragraph" w:styleId="NormalWeb">
    <w:name w:val="Normal (Web)"/>
    <w:basedOn w:val="Normal"/>
    <w:uiPriority w:val="99"/>
    <w:unhideWhenUsed/>
    <w:rsid w:val="00CA27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F3946"/>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536D64"/>
    <w:pPr>
      <w:keepNext w:val="0"/>
      <w:keepLines w:val="0"/>
      <w:autoSpaceDE w:val="0"/>
      <w:autoSpaceDN w:val="0"/>
      <w:adjustRightInd w:val="0"/>
      <w:spacing w:after="0" w:line="360" w:lineRule="auto"/>
      <w:ind w:left="0" w:right="0" w:firstLine="0"/>
      <w:outlineLvl w:val="9"/>
    </w:pPr>
    <w:rPr>
      <w:rFonts w:asciiTheme="minorHAnsi" w:eastAsiaTheme="minorHAnsi" w:hAnsiTheme="minorHAnsi" w:cstheme="minorBidi"/>
      <w:b w:val="0"/>
      <w:color w:val="auto"/>
      <w:sz w:val="22"/>
      <w:lang w:eastAsia="ja-JP"/>
    </w:rPr>
  </w:style>
  <w:style w:type="character" w:customStyle="1" w:styleId="Heading3Char">
    <w:name w:val="Heading 3 Char"/>
    <w:basedOn w:val="DefaultParagraphFont"/>
    <w:link w:val="Heading3"/>
    <w:uiPriority w:val="9"/>
    <w:rsid w:val="001D354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21650D"/>
    <w:rPr>
      <w:rFonts w:asciiTheme="majorHAnsi" w:eastAsiaTheme="majorEastAsia" w:hAnsiTheme="majorHAnsi" w:cstheme="majorBidi"/>
      <w:i/>
      <w:iCs/>
      <w:color w:val="365F91" w:themeColor="accent1" w:themeShade="BF"/>
    </w:rPr>
  </w:style>
  <w:style w:type="paragraph" w:styleId="TOC1">
    <w:name w:val="toc 1"/>
    <w:basedOn w:val="Normal"/>
    <w:next w:val="Normal"/>
    <w:autoRedefine/>
    <w:uiPriority w:val="39"/>
    <w:unhideWhenUsed/>
    <w:rsid w:val="003D2D7C"/>
    <w:pPr>
      <w:tabs>
        <w:tab w:val="right" w:leader="dot" w:pos="9350"/>
      </w:tabs>
      <w:spacing w:after="0" w:line="360" w:lineRule="auto"/>
      <w:jc w:val="both"/>
    </w:pPr>
    <w:rPr>
      <w:rFonts w:ascii="Times New Roman" w:hAnsi="Times New Roman" w:cs="Times New Roman"/>
      <w:b/>
      <w:bCs/>
      <w:sz w:val="24"/>
      <w:szCs w:val="24"/>
    </w:rPr>
  </w:style>
  <w:style w:type="paragraph" w:styleId="TOC2">
    <w:name w:val="toc 2"/>
    <w:basedOn w:val="Normal"/>
    <w:next w:val="Normal"/>
    <w:autoRedefine/>
    <w:uiPriority w:val="39"/>
    <w:unhideWhenUsed/>
    <w:rsid w:val="001C1793"/>
    <w:pPr>
      <w:tabs>
        <w:tab w:val="right" w:leader="dot" w:pos="9800"/>
      </w:tabs>
      <w:spacing w:after="0" w:line="360" w:lineRule="auto"/>
      <w:ind w:left="220"/>
      <w:jc w:val="both"/>
    </w:pPr>
  </w:style>
  <w:style w:type="paragraph" w:styleId="TOC3">
    <w:name w:val="toc 3"/>
    <w:basedOn w:val="Normal"/>
    <w:next w:val="Normal"/>
    <w:autoRedefine/>
    <w:uiPriority w:val="39"/>
    <w:unhideWhenUsed/>
    <w:rsid w:val="00922D26"/>
    <w:pPr>
      <w:spacing w:after="100"/>
      <w:ind w:left="440"/>
    </w:pPr>
  </w:style>
  <w:style w:type="table" w:customStyle="1" w:styleId="GridTable6Colorful-Accent511">
    <w:name w:val="Grid Table 6 Colorful - Accent 511"/>
    <w:basedOn w:val="TableNormal"/>
    <w:uiPriority w:val="51"/>
    <w:rsid w:val="004042A7"/>
    <w:pPr>
      <w:spacing w:after="0" w:line="240" w:lineRule="auto"/>
    </w:pPr>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Caption">
    <w:name w:val="caption"/>
    <w:basedOn w:val="Normal"/>
    <w:next w:val="Normal"/>
    <w:uiPriority w:val="35"/>
    <w:unhideWhenUsed/>
    <w:qFormat/>
    <w:rsid w:val="00D11D4B"/>
    <w:pPr>
      <w:spacing w:line="240" w:lineRule="auto"/>
    </w:pPr>
    <w:rPr>
      <w:rFonts w:eastAsiaTheme="minorHAnsi"/>
      <w:i/>
      <w:iCs/>
      <w:color w:val="1F497D" w:themeColor="text2"/>
      <w:sz w:val="18"/>
      <w:szCs w:val="18"/>
    </w:rPr>
  </w:style>
  <w:style w:type="table" w:customStyle="1" w:styleId="ListTable5Dark-Accent11">
    <w:name w:val="List Table 5 Dark - Accent 11"/>
    <w:basedOn w:val="TableNormal"/>
    <w:uiPriority w:val="50"/>
    <w:rsid w:val="00725AED"/>
    <w:pPr>
      <w:spacing w:after="0" w:line="240" w:lineRule="auto"/>
    </w:pPr>
    <w:rPr>
      <w:color w:val="FFFFFF" w:themeColor="background1"/>
    </w:rPr>
    <w:tblPr>
      <w:tblStyleRowBandSize w:val="1"/>
      <w:tblStyleColBandSize w:val="1"/>
      <w:tblInd w:w="0" w:type="dxa"/>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CellMar>
        <w:top w:w="0" w:type="dxa"/>
        <w:left w:w="108" w:type="dxa"/>
        <w:bottom w:w="0" w:type="dxa"/>
        <w:right w:w="108" w:type="dxa"/>
      </w:tblCellMar>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725AED"/>
    <w:pPr>
      <w:spacing w:after="0" w:line="240" w:lineRule="auto"/>
    </w:pPr>
    <w:rPr>
      <w:color w:val="FFFFFF" w:themeColor="background1"/>
    </w:rPr>
    <w:tblPr>
      <w:tblStyleRowBandSize w:val="1"/>
      <w:tblStyleColBandSize w:val="1"/>
      <w:tblInd w:w="0" w:type="dxa"/>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CellMar>
        <w:top w:w="0" w:type="dxa"/>
        <w:left w:w="108" w:type="dxa"/>
        <w:bottom w:w="0" w:type="dxa"/>
        <w:right w:w="108" w:type="dxa"/>
      </w:tblCellMar>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725AED"/>
    <w:pPr>
      <w:spacing w:after="0" w:line="240" w:lineRule="auto"/>
    </w:pPr>
    <w:rPr>
      <w:color w:val="FFFFFF" w:themeColor="background1"/>
    </w:rPr>
    <w:tblPr>
      <w:tblStyleRowBandSize w:val="1"/>
      <w:tblStyleColBandSize w:val="1"/>
      <w:tblInd w:w="0" w:type="dxa"/>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CellMar>
        <w:top w:w="0" w:type="dxa"/>
        <w:left w:w="108" w:type="dxa"/>
        <w:bottom w:w="0" w:type="dxa"/>
        <w:right w:w="108" w:type="dxa"/>
      </w:tblCellMar>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4-Accent51">
    <w:name w:val="List Table 4 - Accent 51"/>
    <w:basedOn w:val="TableNormal"/>
    <w:uiPriority w:val="49"/>
    <w:rsid w:val="00725AED"/>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11">
    <w:name w:val="List Table 6 Colorful - Accent 11"/>
    <w:basedOn w:val="TableNormal"/>
    <w:uiPriority w:val="51"/>
    <w:rsid w:val="00725AED"/>
    <w:pPr>
      <w:spacing w:after="0" w:line="240" w:lineRule="auto"/>
    </w:pPr>
    <w:rPr>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Spacing">
    <w:name w:val="No Spacing"/>
    <w:uiPriority w:val="1"/>
    <w:qFormat/>
    <w:rsid w:val="00AA4586"/>
    <w:pPr>
      <w:spacing w:after="0" w:line="240" w:lineRule="auto"/>
    </w:pPr>
    <w:rPr>
      <w:rFonts w:eastAsiaTheme="minorEastAsia"/>
    </w:rPr>
  </w:style>
  <w:style w:type="table" w:customStyle="1" w:styleId="TableGridLight1">
    <w:name w:val="Table Grid Light1"/>
    <w:basedOn w:val="TableNormal"/>
    <w:uiPriority w:val="40"/>
    <w:rsid w:val="00541FD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541FD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541FD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541FD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541FD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541FDA"/>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541FD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541FD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541FDA"/>
    <w:pPr>
      <w:spacing w:after="0" w:line="240" w:lineRule="auto"/>
    </w:p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541FDA"/>
    <w:pPr>
      <w:spacing w:after="0" w:line="240" w:lineRule="auto"/>
    </w:p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E8669C"/>
    <w:rPr>
      <w:color w:val="808080"/>
    </w:rPr>
  </w:style>
  <w:style w:type="paragraph" w:styleId="TableofFigures">
    <w:name w:val="table of figures"/>
    <w:basedOn w:val="Normal"/>
    <w:next w:val="Normal"/>
    <w:autoRedefine/>
    <w:uiPriority w:val="99"/>
    <w:unhideWhenUsed/>
    <w:rsid w:val="007C1745"/>
    <w:pPr>
      <w:tabs>
        <w:tab w:val="right" w:leader="dot" w:pos="9350"/>
      </w:tabs>
      <w:spacing w:after="0" w:line="360" w:lineRule="auto"/>
      <w:jc w:val="both"/>
    </w:pPr>
    <w:rPr>
      <w:rFonts w:ascii="Times New Roman" w:hAnsi="Times New Roman" w:cs="Times New Roman"/>
      <w:noProof/>
      <w:sz w:val="24"/>
      <w:szCs w:val="24"/>
    </w:rPr>
  </w:style>
  <w:style w:type="paragraph" w:styleId="Bibliography">
    <w:name w:val="Bibliography"/>
    <w:basedOn w:val="Normal"/>
    <w:next w:val="Normal"/>
    <w:uiPriority w:val="37"/>
    <w:unhideWhenUsed/>
    <w:rsid w:val="00C46AA9"/>
  </w:style>
  <w:style w:type="character" w:styleId="LineNumber">
    <w:name w:val="line number"/>
    <w:basedOn w:val="DefaultParagraphFont"/>
    <w:uiPriority w:val="99"/>
    <w:semiHidden/>
    <w:unhideWhenUsed/>
    <w:rsid w:val="008D7FA1"/>
  </w:style>
  <w:style w:type="character" w:customStyle="1" w:styleId="hgkelc">
    <w:name w:val="hgkelc"/>
    <w:basedOn w:val="DefaultParagraphFont"/>
    <w:rsid w:val="009D0B4C"/>
  </w:style>
  <w:style w:type="character" w:styleId="Strong">
    <w:name w:val="Strong"/>
    <w:basedOn w:val="DefaultParagraphFont"/>
    <w:uiPriority w:val="22"/>
    <w:qFormat/>
    <w:rsid w:val="00C665D4"/>
    <w:rPr>
      <w:b/>
      <w:bCs/>
    </w:rPr>
  </w:style>
  <w:style w:type="table" w:customStyle="1" w:styleId="TableGrid0">
    <w:name w:val="TableGrid"/>
    <w:rsid w:val="007873A3"/>
    <w:pPr>
      <w:spacing w:after="0" w:line="240" w:lineRule="auto"/>
    </w:pPr>
    <w:rPr>
      <w:rFonts w:eastAsiaTheme="minorEastAsia"/>
    </w:rPr>
    <w:tblPr>
      <w:tblCellMar>
        <w:top w:w="0" w:type="dxa"/>
        <w:left w:w="0" w:type="dxa"/>
        <w:bottom w:w="0" w:type="dxa"/>
        <w:right w:w="0" w:type="dxa"/>
      </w:tblCellMar>
    </w:tblPr>
  </w:style>
  <w:style w:type="table" w:customStyle="1" w:styleId="Style1">
    <w:name w:val="Style1"/>
    <w:basedOn w:val="TableNormal"/>
    <w:uiPriority w:val="99"/>
    <w:rsid w:val="007873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482664"/>
    <w:rPr>
      <w:color w:val="605E5C"/>
      <w:shd w:val="clear" w:color="auto" w:fill="E1DFDD"/>
    </w:rPr>
  </w:style>
  <w:style w:type="paragraph" w:styleId="TOC4">
    <w:name w:val="toc 4"/>
    <w:basedOn w:val="Normal"/>
    <w:next w:val="Normal"/>
    <w:autoRedefine/>
    <w:uiPriority w:val="39"/>
    <w:unhideWhenUsed/>
    <w:rsid w:val="00CB28B4"/>
    <w:pPr>
      <w:spacing w:after="100" w:line="259" w:lineRule="auto"/>
      <w:ind w:left="660"/>
    </w:pPr>
    <w:rPr>
      <w:kern w:val="2"/>
    </w:rPr>
  </w:style>
  <w:style w:type="paragraph" w:styleId="TOC5">
    <w:name w:val="toc 5"/>
    <w:basedOn w:val="Normal"/>
    <w:next w:val="Normal"/>
    <w:autoRedefine/>
    <w:uiPriority w:val="39"/>
    <w:unhideWhenUsed/>
    <w:rsid w:val="00CB28B4"/>
    <w:pPr>
      <w:spacing w:after="100" w:line="259" w:lineRule="auto"/>
      <w:ind w:left="880"/>
    </w:pPr>
    <w:rPr>
      <w:kern w:val="2"/>
    </w:rPr>
  </w:style>
  <w:style w:type="paragraph" w:styleId="TOC6">
    <w:name w:val="toc 6"/>
    <w:basedOn w:val="Normal"/>
    <w:next w:val="Normal"/>
    <w:autoRedefine/>
    <w:uiPriority w:val="39"/>
    <w:unhideWhenUsed/>
    <w:rsid w:val="00CB28B4"/>
    <w:pPr>
      <w:spacing w:after="100" w:line="259" w:lineRule="auto"/>
      <w:ind w:left="1100"/>
    </w:pPr>
    <w:rPr>
      <w:kern w:val="2"/>
    </w:rPr>
  </w:style>
  <w:style w:type="paragraph" w:styleId="TOC7">
    <w:name w:val="toc 7"/>
    <w:basedOn w:val="Normal"/>
    <w:next w:val="Normal"/>
    <w:autoRedefine/>
    <w:uiPriority w:val="39"/>
    <w:unhideWhenUsed/>
    <w:rsid w:val="00CB28B4"/>
    <w:pPr>
      <w:spacing w:after="100" w:line="259" w:lineRule="auto"/>
      <w:ind w:left="1320"/>
    </w:pPr>
    <w:rPr>
      <w:kern w:val="2"/>
    </w:rPr>
  </w:style>
  <w:style w:type="paragraph" w:styleId="TOC8">
    <w:name w:val="toc 8"/>
    <w:basedOn w:val="Normal"/>
    <w:next w:val="Normal"/>
    <w:autoRedefine/>
    <w:uiPriority w:val="39"/>
    <w:unhideWhenUsed/>
    <w:rsid w:val="00CB28B4"/>
    <w:pPr>
      <w:spacing w:after="100" w:line="259" w:lineRule="auto"/>
      <w:ind w:left="1540"/>
    </w:pPr>
    <w:rPr>
      <w:kern w:val="2"/>
    </w:rPr>
  </w:style>
  <w:style w:type="paragraph" w:styleId="TOC9">
    <w:name w:val="toc 9"/>
    <w:basedOn w:val="Normal"/>
    <w:next w:val="Normal"/>
    <w:autoRedefine/>
    <w:uiPriority w:val="39"/>
    <w:unhideWhenUsed/>
    <w:rsid w:val="00CB28B4"/>
    <w:pPr>
      <w:spacing w:after="100" w:line="259" w:lineRule="auto"/>
      <w:ind w:left="1760"/>
    </w:pPr>
    <w:rPr>
      <w:kern w:val="2"/>
    </w:rPr>
  </w:style>
  <w:style w:type="paragraph" w:styleId="EndnoteText">
    <w:name w:val="endnote text"/>
    <w:basedOn w:val="Normal"/>
    <w:link w:val="EndnoteTextChar"/>
    <w:uiPriority w:val="99"/>
    <w:semiHidden/>
    <w:unhideWhenUsed/>
    <w:rsid w:val="002F5E3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5E3D"/>
    <w:rPr>
      <w:rFonts w:eastAsiaTheme="minorEastAsia"/>
      <w:sz w:val="20"/>
      <w:szCs w:val="20"/>
    </w:rPr>
  </w:style>
  <w:style w:type="character" w:styleId="EndnoteReference">
    <w:name w:val="endnote reference"/>
    <w:basedOn w:val="DefaultParagraphFont"/>
    <w:uiPriority w:val="99"/>
    <w:semiHidden/>
    <w:unhideWhenUsed/>
    <w:rsid w:val="002F5E3D"/>
    <w:rPr>
      <w:vertAlign w:val="superscript"/>
    </w:rPr>
  </w:style>
  <w:style w:type="character" w:customStyle="1" w:styleId="v0">
    <w:name w:val="v0"/>
    <w:basedOn w:val="DefaultParagraphFont"/>
    <w:rsid w:val="00975032"/>
  </w:style>
  <w:style w:type="character" w:customStyle="1" w:styleId="fc5">
    <w:name w:val="fc5"/>
    <w:basedOn w:val="DefaultParagraphFont"/>
    <w:rsid w:val="00975032"/>
  </w:style>
  <w:style w:type="character" w:customStyle="1" w:styleId="ls58">
    <w:name w:val="ls58"/>
    <w:basedOn w:val="DefaultParagraphFont"/>
    <w:rsid w:val="00975032"/>
  </w:style>
  <w:style w:type="character" w:customStyle="1" w:styleId="fc0">
    <w:name w:val="fc0"/>
    <w:basedOn w:val="DefaultParagraphFont"/>
    <w:rsid w:val="00975032"/>
  </w:style>
  <w:style w:type="character" w:customStyle="1" w:styleId="lsd2">
    <w:name w:val="lsd2"/>
    <w:basedOn w:val="DefaultParagraphFont"/>
    <w:rsid w:val="00975032"/>
  </w:style>
  <w:style w:type="character" w:customStyle="1" w:styleId="ls56">
    <w:name w:val="ls56"/>
    <w:basedOn w:val="DefaultParagraphFont"/>
    <w:rsid w:val="00975032"/>
  </w:style>
  <w:style w:type="character" w:customStyle="1" w:styleId="ls4b">
    <w:name w:val="ls4b"/>
    <w:basedOn w:val="DefaultParagraphFont"/>
    <w:rsid w:val="00975032"/>
  </w:style>
  <w:style w:type="character" w:customStyle="1" w:styleId="ws10e">
    <w:name w:val="ws10e"/>
    <w:basedOn w:val="DefaultParagraphFont"/>
    <w:rsid w:val="00975032"/>
  </w:style>
  <w:style w:type="character" w:customStyle="1" w:styleId="fsd">
    <w:name w:val="fsd"/>
    <w:basedOn w:val="DefaultParagraphFont"/>
    <w:rsid w:val="00975032"/>
  </w:style>
  <w:style w:type="character" w:customStyle="1" w:styleId="ls70">
    <w:name w:val="ls70"/>
    <w:basedOn w:val="DefaultParagraphFont"/>
    <w:rsid w:val="00975032"/>
  </w:style>
  <w:style w:type="character" w:customStyle="1" w:styleId="lsd3">
    <w:name w:val="lsd3"/>
    <w:basedOn w:val="DefaultParagraphFont"/>
    <w:rsid w:val="00975032"/>
  </w:style>
  <w:style w:type="character" w:customStyle="1" w:styleId="ws176">
    <w:name w:val="ws176"/>
    <w:basedOn w:val="DefaultParagraphFont"/>
    <w:rsid w:val="00975032"/>
  </w:style>
  <w:style w:type="character" w:customStyle="1" w:styleId="ls83">
    <w:name w:val="ls83"/>
    <w:basedOn w:val="DefaultParagraphFont"/>
    <w:rsid w:val="00975032"/>
  </w:style>
  <w:style w:type="character" w:customStyle="1" w:styleId="ws171">
    <w:name w:val="ws171"/>
    <w:basedOn w:val="DefaultParagraphFont"/>
    <w:rsid w:val="00975032"/>
  </w:style>
  <w:style w:type="character" w:customStyle="1" w:styleId="ls6e">
    <w:name w:val="ls6e"/>
    <w:basedOn w:val="DefaultParagraphFont"/>
    <w:rsid w:val="00A16B0A"/>
  </w:style>
  <w:style w:type="character" w:customStyle="1" w:styleId="ls53">
    <w:name w:val="ls53"/>
    <w:basedOn w:val="DefaultParagraphFont"/>
    <w:rsid w:val="00A16B0A"/>
  </w:style>
  <w:style w:type="character" w:customStyle="1" w:styleId="wsd2">
    <w:name w:val="wsd2"/>
    <w:basedOn w:val="DefaultParagraphFont"/>
    <w:rsid w:val="00A16B0A"/>
  </w:style>
  <w:style w:type="character" w:customStyle="1" w:styleId="ws1de">
    <w:name w:val="ws1de"/>
    <w:basedOn w:val="DefaultParagraphFont"/>
    <w:rsid w:val="00A16B0A"/>
  </w:style>
  <w:style w:type="character" w:customStyle="1" w:styleId="lsda">
    <w:name w:val="lsda"/>
    <w:basedOn w:val="DefaultParagraphFont"/>
    <w:rsid w:val="00A16B0A"/>
  </w:style>
  <w:style w:type="character" w:customStyle="1" w:styleId="ws113">
    <w:name w:val="ws113"/>
    <w:basedOn w:val="DefaultParagraphFont"/>
    <w:rsid w:val="00A16B0A"/>
  </w:style>
  <w:style w:type="character" w:customStyle="1" w:styleId="ws87">
    <w:name w:val="ws87"/>
    <w:basedOn w:val="DefaultParagraphFont"/>
    <w:rsid w:val="00A16B0A"/>
  </w:style>
  <w:style w:type="character" w:customStyle="1" w:styleId="lsdb">
    <w:name w:val="lsdb"/>
    <w:basedOn w:val="DefaultParagraphFont"/>
    <w:rsid w:val="00A16B0A"/>
  </w:style>
  <w:style w:type="character" w:customStyle="1" w:styleId="ws1b7">
    <w:name w:val="ws1b7"/>
    <w:basedOn w:val="DefaultParagraphFont"/>
    <w:rsid w:val="00A16B0A"/>
  </w:style>
  <w:style w:type="character" w:customStyle="1" w:styleId="ls57">
    <w:name w:val="ls57"/>
    <w:basedOn w:val="DefaultParagraphFont"/>
    <w:rsid w:val="00A16B0A"/>
  </w:style>
  <w:style w:type="character" w:customStyle="1" w:styleId="lsdc">
    <w:name w:val="lsdc"/>
    <w:basedOn w:val="DefaultParagraphFont"/>
    <w:rsid w:val="00A16B0A"/>
  </w:style>
  <w:style w:type="character" w:customStyle="1" w:styleId="ws96">
    <w:name w:val="ws96"/>
    <w:basedOn w:val="DefaultParagraphFont"/>
    <w:rsid w:val="00A16B0A"/>
  </w:style>
  <w:style w:type="character" w:customStyle="1" w:styleId="ws121">
    <w:name w:val="ws121"/>
    <w:basedOn w:val="DefaultParagraphFont"/>
    <w:rsid w:val="00A16B0A"/>
  </w:style>
  <w:style w:type="character" w:customStyle="1" w:styleId="ws9a">
    <w:name w:val="ws9a"/>
    <w:basedOn w:val="DefaultParagraphFont"/>
    <w:rsid w:val="00A16B0A"/>
  </w:style>
  <w:style w:type="character" w:customStyle="1" w:styleId="ls54">
    <w:name w:val="ls54"/>
    <w:basedOn w:val="DefaultParagraphFont"/>
    <w:rsid w:val="00A16B0A"/>
  </w:style>
  <w:style w:type="paragraph" w:styleId="Revision">
    <w:name w:val="Revision"/>
    <w:hidden/>
    <w:uiPriority w:val="99"/>
    <w:semiHidden/>
    <w:rsid w:val="00A42723"/>
    <w:pPr>
      <w:spacing w:after="0" w:line="240" w:lineRule="auto"/>
    </w:pPr>
    <w:rPr>
      <w:rFonts w:eastAsiaTheme="minorEastAsia"/>
    </w:rPr>
  </w:style>
  <w:style w:type="character" w:customStyle="1" w:styleId="markedcontent">
    <w:name w:val="markedcontent"/>
    <w:basedOn w:val="DefaultParagraphFont"/>
    <w:rsid w:val="00095ED3"/>
  </w:style>
  <w:style w:type="paragraph" w:customStyle="1" w:styleId="western">
    <w:name w:val="western"/>
    <w:basedOn w:val="Normal"/>
    <w:rsid w:val="007E75BF"/>
    <w:pPr>
      <w:spacing w:before="100" w:beforeAutospacing="1" w:line="273" w:lineRule="auto"/>
    </w:pPr>
    <w:rPr>
      <w:rFonts w:ascii="Calibri" w:eastAsia="SimSun" w:hAnsi="Calibri" w:cs="Times New Roman"/>
      <w:b/>
      <w:bCs/>
      <w:sz w:val="32"/>
      <w:szCs w:val="32"/>
    </w:rPr>
  </w:style>
  <w:style w:type="character" w:customStyle="1" w:styleId="UnresolvedMention">
    <w:name w:val="Unresolved Mention"/>
    <w:basedOn w:val="DefaultParagraphFont"/>
    <w:uiPriority w:val="99"/>
    <w:semiHidden/>
    <w:unhideWhenUsed/>
    <w:rsid w:val="002B675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F19"/>
    <w:rPr>
      <w:rFonts w:eastAsiaTheme="minorEastAsia"/>
    </w:rPr>
  </w:style>
  <w:style w:type="paragraph" w:styleId="Heading1">
    <w:name w:val="heading 1"/>
    <w:next w:val="Normal"/>
    <w:link w:val="Heading1Char"/>
    <w:uiPriority w:val="9"/>
    <w:unhideWhenUsed/>
    <w:qFormat/>
    <w:rsid w:val="003F2F19"/>
    <w:pPr>
      <w:keepNext/>
      <w:keepLines/>
      <w:spacing w:after="713" w:line="246" w:lineRule="auto"/>
      <w:ind w:left="10" w:right="-15" w:hanging="10"/>
      <w:jc w:val="center"/>
      <w:outlineLvl w:val="0"/>
    </w:pPr>
    <w:rPr>
      <w:rFonts w:ascii="Bookman Old Style" w:eastAsia="Bookman Old Style" w:hAnsi="Bookman Old Style" w:cs="Bookman Old Style"/>
      <w:b/>
      <w:color w:val="000000"/>
      <w:sz w:val="32"/>
    </w:rPr>
  </w:style>
  <w:style w:type="paragraph" w:styleId="Heading2">
    <w:name w:val="heading 2"/>
    <w:basedOn w:val="Normal"/>
    <w:next w:val="Normal"/>
    <w:link w:val="Heading2Char"/>
    <w:uiPriority w:val="9"/>
    <w:unhideWhenUsed/>
    <w:qFormat/>
    <w:rsid w:val="007F394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D354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1650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2F19"/>
    <w:pPr>
      <w:ind w:left="720"/>
      <w:contextualSpacing/>
    </w:pPr>
  </w:style>
  <w:style w:type="character" w:styleId="Emphasis">
    <w:name w:val="Emphasis"/>
    <w:basedOn w:val="DefaultParagraphFont"/>
    <w:uiPriority w:val="20"/>
    <w:qFormat/>
    <w:rsid w:val="003F2F19"/>
    <w:rPr>
      <w:i/>
      <w:iCs/>
    </w:rPr>
  </w:style>
  <w:style w:type="character" w:styleId="Hyperlink">
    <w:name w:val="Hyperlink"/>
    <w:basedOn w:val="DefaultParagraphFont"/>
    <w:uiPriority w:val="99"/>
    <w:unhideWhenUsed/>
    <w:rsid w:val="003F2F19"/>
    <w:rPr>
      <w:color w:val="0000FF" w:themeColor="hyperlink"/>
      <w:u w:val="single"/>
    </w:rPr>
  </w:style>
  <w:style w:type="paragraph" w:customStyle="1" w:styleId="Default">
    <w:name w:val="Default"/>
    <w:rsid w:val="003F2F19"/>
    <w:pPr>
      <w:autoSpaceDE w:val="0"/>
      <w:autoSpaceDN w:val="0"/>
      <w:adjustRightInd w:val="0"/>
      <w:spacing w:after="0" w:line="240" w:lineRule="auto"/>
    </w:pPr>
    <w:rPr>
      <w:rFonts w:ascii="Cambria" w:hAnsi="Cambria" w:cs="Cambria"/>
      <w:color w:val="000000"/>
      <w:sz w:val="24"/>
      <w:szCs w:val="24"/>
    </w:rPr>
  </w:style>
  <w:style w:type="character" w:customStyle="1" w:styleId="Heading1Char">
    <w:name w:val="Heading 1 Char"/>
    <w:basedOn w:val="DefaultParagraphFont"/>
    <w:link w:val="Heading1"/>
    <w:uiPriority w:val="9"/>
    <w:rsid w:val="003F2F19"/>
    <w:rPr>
      <w:rFonts w:ascii="Bookman Old Style" w:eastAsia="Bookman Old Style" w:hAnsi="Bookman Old Style" w:cs="Bookman Old Style"/>
      <w:b/>
      <w:color w:val="000000"/>
      <w:sz w:val="32"/>
    </w:rPr>
  </w:style>
  <w:style w:type="table" w:styleId="TableGrid">
    <w:name w:val="Table Grid"/>
    <w:basedOn w:val="TableNormal"/>
    <w:uiPriority w:val="39"/>
    <w:rsid w:val="00EB5B97"/>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g-star-inserted">
    <w:name w:val="ng-star-inserted"/>
    <w:basedOn w:val="DefaultParagraphFont"/>
    <w:rsid w:val="006218E6"/>
  </w:style>
  <w:style w:type="paragraph" w:styleId="Header">
    <w:name w:val="header"/>
    <w:basedOn w:val="Normal"/>
    <w:link w:val="HeaderChar"/>
    <w:uiPriority w:val="99"/>
    <w:unhideWhenUsed/>
    <w:rsid w:val="00930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294"/>
    <w:rPr>
      <w:rFonts w:eastAsiaTheme="minorEastAsia"/>
    </w:rPr>
  </w:style>
  <w:style w:type="paragraph" w:styleId="Footer">
    <w:name w:val="footer"/>
    <w:basedOn w:val="Normal"/>
    <w:link w:val="FooterChar"/>
    <w:uiPriority w:val="99"/>
    <w:unhideWhenUsed/>
    <w:rsid w:val="00930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294"/>
    <w:rPr>
      <w:rFonts w:eastAsiaTheme="minorEastAsia"/>
    </w:rPr>
  </w:style>
  <w:style w:type="character" w:styleId="CommentReference">
    <w:name w:val="annotation reference"/>
    <w:basedOn w:val="DefaultParagraphFont"/>
    <w:uiPriority w:val="99"/>
    <w:semiHidden/>
    <w:unhideWhenUsed/>
    <w:rsid w:val="009904F3"/>
    <w:rPr>
      <w:sz w:val="16"/>
      <w:szCs w:val="16"/>
    </w:rPr>
  </w:style>
  <w:style w:type="paragraph" w:styleId="CommentText">
    <w:name w:val="annotation text"/>
    <w:basedOn w:val="Normal"/>
    <w:link w:val="CommentTextChar"/>
    <w:uiPriority w:val="99"/>
    <w:semiHidden/>
    <w:unhideWhenUsed/>
    <w:rsid w:val="009904F3"/>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9904F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904F3"/>
    <w:rPr>
      <w:b/>
      <w:bCs/>
    </w:rPr>
  </w:style>
  <w:style w:type="character" w:customStyle="1" w:styleId="CommentSubjectChar">
    <w:name w:val="Comment Subject Char"/>
    <w:basedOn w:val="CommentTextChar"/>
    <w:link w:val="CommentSubject"/>
    <w:uiPriority w:val="99"/>
    <w:semiHidden/>
    <w:rsid w:val="009904F3"/>
    <w:rPr>
      <w:rFonts w:eastAsiaTheme="minorEastAsia"/>
      <w:b/>
      <w:bCs/>
      <w:sz w:val="20"/>
      <w:szCs w:val="20"/>
    </w:rPr>
  </w:style>
  <w:style w:type="paragraph" w:styleId="BalloonText">
    <w:name w:val="Balloon Text"/>
    <w:basedOn w:val="Normal"/>
    <w:link w:val="BalloonTextChar"/>
    <w:uiPriority w:val="99"/>
    <w:semiHidden/>
    <w:unhideWhenUsed/>
    <w:rsid w:val="009904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4F3"/>
    <w:rPr>
      <w:rFonts w:ascii="Segoe UI" w:eastAsiaTheme="minorEastAsia" w:hAnsi="Segoe UI" w:cs="Segoe UI"/>
      <w:sz w:val="18"/>
      <w:szCs w:val="18"/>
    </w:rPr>
  </w:style>
  <w:style w:type="paragraph" w:styleId="NormalWeb">
    <w:name w:val="Normal (Web)"/>
    <w:basedOn w:val="Normal"/>
    <w:uiPriority w:val="99"/>
    <w:unhideWhenUsed/>
    <w:rsid w:val="00CA27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F3946"/>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536D64"/>
    <w:pPr>
      <w:keepNext w:val="0"/>
      <w:keepLines w:val="0"/>
      <w:autoSpaceDE w:val="0"/>
      <w:autoSpaceDN w:val="0"/>
      <w:adjustRightInd w:val="0"/>
      <w:spacing w:after="0" w:line="360" w:lineRule="auto"/>
      <w:ind w:left="0" w:right="0" w:firstLine="0"/>
      <w:outlineLvl w:val="9"/>
    </w:pPr>
    <w:rPr>
      <w:rFonts w:asciiTheme="minorHAnsi" w:eastAsiaTheme="minorHAnsi" w:hAnsiTheme="minorHAnsi" w:cstheme="minorBidi"/>
      <w:b w:val="0"/>
      <w:color w:val="auto"/>
      <w:sz w:val="22"/>
      <w:lang w:eastAsia="ja-JP"/>
    </w:rPr>
  </w:style>
  <w:style w:type="character" w:customStyle="1" w:styleId="Heading3Char">
    <w:name w:val="Heading 3 Char"/>
    <w:basedOn w:val="DefaultParagraphFont"/>
    <w:link w:val="Heading3"/>
    <w:uiPriority w:val="9"/>
    <w:rsid w:val="001D354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21650D"/>
    <w:rPr>
      <w:rFonts w:asciiTheme="majorHAnsi" w:eastAsiaTheme="majorEastAsia" w:hAnsiTheme="majorHAnsi" w:cstheme="majorBidi"/>
      <w:i/>
      <w:iCs/>
      <w:color w:val="365F91" w:themeColor="accent1" w:themeShade="BF"/>
    </w:rPr>
  </w:style>
  <w:style w:type="paragraph" w:styleId="TOC1">
    <w:name w:val="toc 1"/>
    <w:basedOn w:val="Normal"/>
    <w:next w:val="Normal"/>
    <w:autoRedefine/>
    <w:uiPriority w:val="39"/>
    <w:unhideWhenUsed/>
    <w:rsid w:val="003D2D7C"/>
    <w:pPr>
      <w:tabs>
        <w:tab w:val="right" w:leader="dot" w:pos="9350"/>
      </w:tabs>
      <w:spacing w:after="0" w:line="360" w:lineRule="auto"/>
      <w:jc w:val="both"/>
    </w:pPr>
    <w:rPr>
      <w:rFonts w:ascii="Times New Roman" w:hAnsi="Times New Roman" w:cs="Times New Roman"/>
      <w:b/>
      <w:bCs/>
      <w:sz w:val="24"/>
      <w:szCs w:val="24"/>
    </w:rPr>
  </w:style>
  <w:style w:type="paragraph" w:styleId="TOC2">
    <w:name w:val="toc 2"/>
    <w:basedOn w:val="Normal"/>
    <w:next w:val="Normal"/>
    <w:autoRedefine/>
    <w:uiPriority w:val="39"/>
    <w:unhideWhenUsed/>
    <w:rsid w:val="001C1793"/>
    <w:pPr>
      <w:tabs>
        <w:tab w:val="right" w:leader="dot" w:pos="9800"/>
      </w:tabs>
      <w:spacing w:after="0" w:line="360" w:lineRule="auto"/>
      <w:ind w:left="220"/>
      <w:jc w:val="both"/>
    </w:pPr>
  </w:style>
  <w:style w:type="paragraph" w:styleId="TOC3">
    <w:name w:val="toc 3"/>
    <w:basedOn w:val="Normal"/>
    <w:next w:val="Normal"/>
    <w:autoRedefine/>
    <w:uiPriority w:val="39"/>
    <w:unhideWhenUsed/>
    <w:rsid w:val="00922D26"/>
    <w:pPr>
      <w:spacing w:after="100"/>
      <w:ind w:left="440"/>
    </w:pPr>
  </w:style>
  <w:style w:type="table" w:customStyle="1" w:styleId="GridTable6Colorful-Accent511">
    <w:name w:val="Grid Table 6 Colorful - Accent 511"/>
    <w:basedOn w:val="TableNormal"/>
    <w:uiPriority w:val="51"/>
    <w:rsid w:val="004042A7"/>
    <w:pPr>
      <w:spacing w:after="0" w:line="240" w:lineRule="auto"/>
    </w:pPr>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Caption">
    <w:name w:val="caption"/>
    <w:basedOn w:val="Normal"/>
    <w:next w:val="Normal"/>
    <w:uiPriority w:val="35"/>
    <w:unhideWhenUsed/>
    <w:qFormat/>
    <w:rsid w:val="00D11D4B"/>
    <w:pPr>
      <w:spacing w:line="240" w:lineRule="auto"/>
    </w:pPr>
    <w:rPr>
      <w:rFonts w:eastAsiaTheme="minorHAnsi"/>
      <w:i/>
      <w:iCs/>
      <w:color w:val="1F497D" w:themeColor="text2"/>
      <w:sz w:val="18"/>
      <w:szCs w:val="18"/>
    </w:rPr>
  </w:style>
  <w:style w:type="table" w:customStyle="1" w:styleId="ListTable5Dark-Accent11">
    <w:name w:val="List Table 5 Dark - Accent 11"/>
    <w:basedOn w:val="TableNormal"/>
    <w:uiPriority w:val="50"/>
    <w:rsid w:val="00725AED"/>
    <w:pPr>
      <w:spacing w:after="0" w:line="240" w:lineRule="auto"/>
    </w:pPr>
    <w:rPr>
      <w:color w:val="FFFFFF" w:themeColor="background1"/>
    </w:rPr>
    <w:tblPr>
      <w:tblStyleRowBandSize w:val="1"/>
      <w:tblStyleColBandSize w:val="1"/>
      <w:tblInd w:w="0" w:type="dxa"/>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CellMar>
        <w:top w:w="0" w:type="dxa"/>
        <w:left w:w="108" w:type="dxa"/>
        <w:bottom w:w="0" w:type="dxa"/>
        <w:right w:w="108" w:type="dxa"/>
      </w:tblCellMar>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725AED"/>
    <w:pPr>
      <w:spacing w:after="0" w:line="240" w:lineRule="auto"/>
    </w:pPr>
    <w:rPr>
      <w:color w:val="FFFFFF" w:themeColor="background1"/>
    </w:rPr>
    <w:tblPr>
      <w:tblStyleRowBandSize w:val="1"/>
      <w:tblStyleColBandSize w:val="1"/>
      <w:tblInd w:w="0" w:type="dxa"/>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CellMar>
        <w:top w:w="0" w:type="dxa"/>
        <w:left w:w="108" w:type="dxa"/>
        <w:bottom w:w="0" w:type="dxa"/>
        <w:right w:w="108" w:type="dxa"/>
      </w:tblCellMar>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725AED"/>
    <w:pPr>
      <w:spacing w:after="0" w:line="240" w:lineRule="auto"/>
    </w:pPr>
    <w:rPr>
      <w:color w:val="FFFFFF" w:themeColor="background1"/>
    </w:rPr>
    <w:tblPr>
      <w:tblStyleRowBandSize w:val="1"/>
      <w:tblStyleColBandSize w:val="1"/>
      <w:tblInd w:w="0" w:type="dxa"/>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CellMar>
        <w:top w:w="0" w:type="dxa"/>
        <w:left w:w="108" w:type="dxa"/>
        <w:bottom w:w="0" w:type="dxa"/>
        <w:right w:w="108" w:type="dxa"/>
      </w:tblCellMar>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4-Accent51">
    <w:name w:val="List Table 4 - Accent 51"/>
    <w:basedOn w:val="TableNormal"/>
    <w:uiPriority w:val="49"/>
    <w:rsid w:val="00725AED"/>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11">
    <w:name w:val="List Table 6 Colorful - Accent 11"/>
    <w:basedOn w:val="TableNormal"/>
    <w:uiPriority w:val="51"/>
    <w:rsid w:val="00725AED"/>
    <w:pPr>
      <w:spacing w:after="0" w:line="240" w:lineRule="auto"/>
    </w:pPr>
    <w:rPr>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Spacing">
    <w:name w:val="No Spacing"/>
    <w:uiPriority w:val="1"/>
    <w:qFormat/>
    <w:rsid w:val="00AA4586"/>
    <w:pPr>
      <w:spacing w:after="0" w:line="240" w:lineRule="auto"/>
    </w:pPr>
    <w:rPr>
      <w:rFonts w:eastAsiaTheme="minorEastAsia"/>
    </w:rPr>
  </w:style>
  <w:style w:type="table" w:customStyle="1" w:styleId="TableGridLight1">
    <w:name w:val="Table Grid Light1"/>
    <w:basedOn w:val="TableNormal"/>
    <w:uiPriority w:val="40"/>
    <w:rsid w:val="00541FD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541FD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541FD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541FD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541FD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541FDA"/>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541FD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541FD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541FDA"/>
    <w:pPr>
      <w:spacing w:after="0" w:line="240" w:lineRule="auto"/>
    </w:p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541FDA"/>
    <w:pPr>
      <w:spacing w:after="0" w:line="240" w:lineRule="auto"/>
    </w:p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E8669C"/>
    <w:rPr>
      <w:color w:val="808080"/>
    </w:rPr>
  </w:style>
  <w:style w:type="paragraph" w:styleId="TableofFigures">
    <w:name w:val="table of figures"/>
    <w:basedOn w:val="Normal"/>
    <w:next w:val="Normal"/>
    <w:autoRedefine/>
    <w:uiPriority w:val="99"/>
    <w:unhideWhenUsed/>
    <w:rsid w:val="007C1745"/>
    <w:pPr>
      <w:tabs>
        <w:tab w:val="right" w:leader="dot" w:pos="9350"/>
      </w:tabs>
      <w:spacing w:after="0" w:line="360" w:lineRule="auto"/>
      <w:jc w:val="both"/>
    </w:pPr>
    <w:rPr>
      <w:rFonts w:ascii="Times New Roman" w:hAnsi="Times New Roman" w:cs="Times New Roman"/>
      <w:noProof/>
      <w:sz w:val="24"/>
      <w:szCs w:val="24"/>
    </w:rPr>
  </w:style>
  <w:style w:type="paragraph" w:styleId="Bibliography">
    <w:name w:val="Bibliography"/>
    <w:basedOn w:val="Normal"/>
    <w:next w:val="Normal"/>
    <w:uiPriority w:val="37"/>
    <w:unhideWhenUsed/>
    <w:rsid w:val="00C46AA9"/>
  </w:style>
  <w:style w:type="character" w:styleId="LineNumber">
    <w:name w:val="line number"/>
    <w:basedOn w:val="DefaultParagraphFont"/>
    <w:uiPriority w:val="99"/>
    <w:semiHidden/>
    <w:unhideWhenUsed/>
    <w:rsid w:val="008D7FA1"/>
  </w:style>
  <w:style w:type="character" w:customStyle="1" w:styleId="hgkelc">
    <w:name w:val="hgkelc"/>
    <w:basedOn w:val="DefaultParagraphFont"/>
    <w:rsid w:val="009D0B4C"/>
  </w:style>
  <w:style w:type="character" w:styleId="Strong">
    <w:name w:val="Strong"/>
    <w:basedOn w:val="DefaultParagraphFont"/>
    <w:uiPriority w:val="22"/>
    <w:qFormat/>
    <w:rsid w:val="00C665D4"/>
    <w:rPr>
      <w:b/>
      <w:bCs/>
    </w:rPr>
  </w:style>
  <w:style w:type="table" w:customStyle="1" w:styleId="TableGrid0">
    <w:name w:val="TableGrid"/>
    <w:rsid w:val="007873A3"/>
    <w:pPr>
      <w:spacing w:after="0" w:line="240" w:lineRule="auto"/>
    </w:pPr>
    <w:rPr>
      <w:rFonts w:eastAsiaTheme="minorEastAsia"/>
    </w:rPr>
    <w:tblPr>
      <w:tblCellMar>
        <w:top w:w="0" w:type="dxa"/>
        <w:left w:w="0" w:type="dxa"/>
        <w:bottom w:w="0" w:type="dxa"/>
        <w:right w:w="0" w:type="dxa"/>
      </w:tblCellMar>
    </w:tblPr>
  </w:style>
  <w:style w:type="table" w:customStyle="1" w:styleId="Style1">
    <w:name w:val="Style1"/>
    <w:basedOn w:val="TableNormal"/>
    <w:uiPriority w:val="99"/>
    <w:rsid w:val="007873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482664"/>
    <w:rPr>
      <w:color w:val="605E5C"/>
      <w:shd w:val="clear" w:color="auto" w:fill="E1DFDD"/>
    </w:rPr>
  </w:style>
  <w:style w:type="paragraph" w:styleId="TOC4">
    <w:name w:val="toc 4"/>
    <w:basedOn w:val="Normal"/>
    <w:next w:val="Normal"/>
    <w:autoRedefine/>
    <w:uiPriority w:val="39"/>
    <w:unhideWhenUsed/>
    <w:rsid w:val="00CB28B4"/>
    <w:pPr>
      <w:spacing w:after="100" w:line="259" w:lineRule="auto"/>
      <w:ind w:left="660"/>
    </w:pPr>
    <w:rPr>
      <w:kern w:val="2"/>
    </w:rPr>
  </w:style>
  <w:style w:type="paragraph" w:styleId="TOC5">
    <w:name w:val="toc 5"/>
    <w:basedOn w:val="Normal"/>
    <w:next w:val="Normal"/>
    <w:autoRedefine/>
    <w:uiPriority w:val="39"/>
    <w:unhideWhenUsed/>
    <w:rsid w:val="00CB28B4"/>
    <w:pPr>
      <w:spacing w:after="100" w:line="259" w:lineRule="auto"/>
      <w:ind w:left="880"/>
    </w:pPr>
    <w:rPr>
      <w:kern w:val="2"/>
    </w:rPr>
  </w:style>
  <w:style w:type="paragraph" w:styleId="TOC6">
    <w:name w:val="toc 6"/>
    <w:basedOn w:val="Normal"/>
    <w:next w:val="Normal"/>
    <w:autoRedefine/>
    <w:uiPriority w:val="39"/>
    <w:unhideWhenUsed/>
    <w:rsid w:val="00CB28B4"/>
    <w:pPr>
      <w:spacing w:after="100" w:line="259" w:lineRule="auto"/>
      <w:ind w:left="1100"/>
    </w:pPr>
    <w:rPr>
      <w:kern w:val="2"/>
    </w:rPr>
  </w:style>
  <w:style w:type="paragraph" w:styleId="TOC7">
    <w:name w:val="toc 7"/>
    <w:basedOn w:val="Normal"/>
    <w:next w:val="Normal"/>
    <w:autoRedefine/>
    <w:uiPriority w:val="39"/>
    <w:unhideWhenUsed/>
    <w:rsid w:val="00CB28B4"/>
    <w:pPr>
      <w:spacing w:after="100" w:line="259" w:lineRule="auto"/>
      <w:ind w:left="1320"/>
    </w:pPr>
    <w:rPr>
      <w:kern w:val="2"/>
    </w:rPr>
  </w:style>
  <w:style w:type="paragraph" w:styleId="TOC8">
    <w:name w:val="toc 8"/>
    <w:basedOn w:val="Normal"/>
    <w:next w:val="Normal"/>
    <w:autoRedefine/>
    <w:uiPriority w:val="39"/>
    <w:unhideWhenUsed/>
    <w:rsid w:val="00CB28B4"/>
    <w:pPr>
      <w:spacing w:after="100" w:line="259" w:lineRule="auto"/>
      <w:ind w:left="1540"/>
    </w:pPr>
    <w:rPr>
      <w:kern w:val="2"/>
    </w:rPr>
  </w:style>
  <w:style w:type="paragraph" w:styleId="TOC9">
    <w:name w:val="toc 9"/>
    <w:basedOn w:val="Normal"/>
    <w:next w:val="Normal"/>
    <w:autoRedefine/>
    <w:uiPriority w:val="39"/>
    <w:unhideWhenUsed/>
    <w:rsid w:val="00CB28B4"/>
    <w:pPr>
      <w:spacing w:after="100" w:line="259" w:lineRule="auto"/>
      <w:ind w:left="1760"/>
    </w:pPr>
    <w:rPr>
      <w:kern w:val="2"/>
    </w:rPr>
  </w:style>
  <w:style w:type="paragraph" w:styleId="EndnoteText">
    <w:name w:val="endnote text"/>
    <w:basedOn w:val="Normal"/>
    <w:link w:val="EndnoteTextChar"/>
    <w:uiPriority w:val="99"/>
    <w:semiHidden/>
    <w:unhideWhenUsed/>
    <w:rsid w:val="002F5E3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5E3D"/>
    <w:rPr>
      <w:rFonts w:eastAsiaTheme="minorEastAsia"/>
      <w:sz w:val="20"/>
      <w:szCs w:val="20"/>
    </w:rPr>
  </w:style>
  <w:style w:type="character" w:styleId="EndnoteReference">
    <w:name w:val="endnote reference"/>
    <w:basedOn w:val="DefaultParagraphFont"/>
    <w:uiPriority w:val="99"/>
    <w:semiHidden/>
    <w:unhideWhenUsed/>
    <w:rsid w:val="002F5E3D"/>
    <w:rPr>
      <w:vertAlign w:val="superscript"/>
    </w:rPr>
  </w:style>
  <w:style w:type="character" w:customStyle="1" w:styleId="v0">
    <w:name w:val="v0"/>
    <w:basedOn w:val="DefaultParagraphFont"/>
    <w:rsid w:val="00975032"/>
  </w:style>
  <w:style w:type="character" w:customStyle="1" w:styleId="fc5">
    <w:name w:val="fc5"/>
    <w:basedOn w:val="DefaultParagraphFont"/>
    <w:rsid w:val="00975032"/>
  </w:style>
  <w:style w:type="character" w:customStyle="1" w:styleId="ls58">
    <w:name w:val="ls58"/>
    <w:basedOn w:val="DefaultParagraphFont"/>
    <w:rsid w:val="00975032"/>
  </w:style>
  <w:style w:type="character" w:customStyle="1" w:styleId="fc0">
    <w:name w:val="fc0"/>
    <w:basedOn w:val="DefaultParagraphFont"/>
    <w:rsid w:val="00975032"/>
  </w:style>
  <w:style w:type="character" w:customStyle="1" w:styleId="lsd2">
    <w:name w:val="lsd2"/>
    <w:basedOn w:val="DefaultParagraphFont"/>
    <w:rsid w:val="00975032"/>
  </w:style>
  <w:style w:type="character" w:customStyle="1" w:styleId="ls56">
    <w:name w:val="ls56"/>
    <w:basedOn w:val="DefaultParagraphFont"/>
    <w:rsid w:val="00975032"/>
  </w:style>
  <w:style w:type="character" w:customStyle="1" w:styleId="ls4b">
    <w:name w:val="ls4b"/>
    <w:basedOn w:val="DefaultParagraphFont"/>
    <w:rsid w:val="00975032"/>
  </w:style>
  <w:style w:type="character" w:customStyle="1" w:styleId="ws10e">
    <w:name w:val="ws10e"/>
    <w:basedOn w:val="DefaultParagraphFont"/>
    <w:rsid w:val="00975032"/>
  </w:style>
  <w:style w:type="character" w:customStyle="1" w:styleId="fsd">
    <w:name w:val="fsd"/>
    <w:basedOn w:val="DefaultParagraphFont"/>
    <w:rsid w:val="00975032"/>
  </w:style>
  <w:style w:type="character" w:customStyle="1" w:styleId="ls70">
    <w:name w:val="ls70"/>
    <w:basedOn w:val="DefaultParagraphFont"/>
    <w:rsid w:val="00975032"/>
  </w:style>
  <w:style w:type="character" w:customStyle="1" w:styleId="lsd3">
    <w:name w:val="lsd3"/>
    <w:basedOn w:val="DefaultParagraphFont"/>
    <w:rsid w:val="00975032"/>
  </w:style>
  <w:style w:type="character" w:customStyle="1" w:styleId="ws176">
    <w:name w:val="ws176"/>
    <w:basedOn w:val="DefaultParagraphFont"/>
    <w:rsid w:val="00975032"/>
  </w:style>
  <w:style w:type="character" w:customStyle="1" w:styleId="ls83">
    <w:name w:val="ls83"/>
    <w:basedOn w:val="DefaultParagraphFont"/>
    <w:rsid w:val="00975032"/>
  </w:style>
  <w:style w:type="character" w:customStyle="1" w:styleId="ws171">
    <w:name w:val="ws171"/>
    <w:basedOn w:val="DefaultParagraphFont"/>
    <w:rsid w:val="00975032"/>
  </w:style>
  <w:style w:type="character" w:customStyle="1" w:styleId="ls6e">
    <w:name w:val="ls6e"/>
    <w:basedOn w:val="DefaultParagraphFont"/>
    <w:rsid w:val="00A16B0A"/>
  </w:style>
  <w:style w:type="character" w:customStyle="1" w:styleId="ls53">
    <w:name w:val="ls53"/>
    <w:basedOn w:val="DefaultParagraphFont"/>
    <w:rsid w:val="00A16B0A"/>
  </w:style>
  <w:style w:type="character" w:customStyle="1" w:styleId="wsd2">
    <w:name w:val="wsd2"/>
    <w:basedOn w:val="DefaultParagraphFont"/>
    <w:rsid w:val="00A16B0A"/>
  </w:style>
  <w:style w:type="character" w:customStyle="1" w:styleId="ws1de">
    <w:name w:val="ws1de"/>
    <w:basedOn w:val="DefaultParagraphFont"/>
    <w:rsid w:val="00A16B0A"/>
  </w:style>
  <w:style w:type="character" w:customStyle="1" w:styleId="lsda">
    <w:name w:val="lsda"/>
    <w:basedOn w:val="DefaultParagraphFont"/>
    <w:rsid w:val="00A16B0A"/>
  </w:style>
  <w:style w:type="character" w:customStyle="1" w:styleId="ws113">
    <w:name w:val="ws113"/>
    <w:basedOn w:val="DefaultParagraphFont"/>
    <w:rsid w:val="00A16B0A"/>
  </w:style>
  <w:style w:type="character" w:customStyle="1" w:styleId="ws87">
    <w:name w:val="ws87"/>
    <w:basedOn w:val="DefaultParagraphFont"/>
    <w:rsid w:val="00A16B0A"/>
  </w:style>
  <w:style w:type="character" w:customStyle="1" w:styleId="lsdb">
    <w:name w:val="lsdb"/>
    <w:basedOn w:val="DefaultParagraphFont"/>
    <w:rsid w:val="00A16B0A"/>
  </w:style>
  <w:style w:type="character" w:customStyle="1" w:styleId="ws1b7">
    <w:name w:val="ws1b7"/>
    <w:basedOn w:val="DefaultParagraphFont"/>
    <w:rsid w:val="00A16B0A"/>
  </w:style>
  <w:style w:type="character" w:customStyle="1" w:styleId="ls57">
    <w:name w:val="ls57"/>
    <w:basedOn w:val="DefaultParagraphFont"/>
    <w:rsid w:val="00A16B0A"/>
  </w:style>
  <w:style w:type="character" w:customStyle="1" w:styleId="lsdc">
    <w:name w:val="lsdc"/>
    <w:basedOn w:val="DefaultParagraphFont"/>
    <w:rsid w:val="00A16B0A"/>
  </w:style>
  <w:style w:type="character" w:customStyle="1" w:styleId="ws96">
    <w:name w:val="ws96"/>
    <w:basedOn w:val="DefaultParagraphFont"/>
    <w:rsid w:val="00A16B0A"/>
  </w:style>
  <w:style w:type="character" w:customStyle="1" w:styleId="ws121">
    <w:name w:val="ws121"/>
    <w:basedOn w:val="DefaultParagraphFont"/>
    <w:rsid w:val="00A16B0A"/>
  </w:style>
  <w:style w:type="character" w:customStyle="1" w:styleId="ws9a">
    <w:name w:val="ws9a"/>
    <w:basedOn w:val="DefaultParagraphFont"/>
    <w:rsid w:val="00A16B0A"/>
  </w:style>
  <w:style w:type="character" w:customStyle="1" w:styleId="ls54">
    <w:name w:val="ls54"/>
    <w:basedOn w:val="DefaultParagraphFont"/>
    <w:rsid w:val="00A16B0A"/>
  </w:style>
  <w:style w:type="paragraph" w:styleId="Revision">
    <w:name w:val="Revision"/>
    <w:hidden/>
    <w:uiPriority w:val="99"/>
    <w:semiHidden/>
    <w:rsid w:val="00A42723"/>
    <w:pPr>
      <w:spacing w:after="0" w:line="240" w:lineRule="auto"/>
    </w:pPr>
    <w:rPr>
      <w:rFonts w:eastAsiaTheme="minorEastAsia"/>
    </w:rPr>
  </w:style>
  <w:style w:type="character" w:customStyle="1" w:styleId="markedcontent">
    <w:name w:val="markedcontent"/>
    <w:basedOn w:val="DefaultParagraphFont"/>
    <w:rsid w:val="00095ED3"/>
  </w:style>
  <w:style w:type="paragraph" w:customStyle="1" w:styleId="western">
    <w:name w:val="western"/>
    <w:basedOn w:val="Normal"/>
    <w:rsid w:val="007E75BF"/>
    <w:pPr>
      <w:spacing w:before="100" w:beforeAutospacing="1" w:line="273" w:lineRule="auto"/>
    </w:pPr>
    <w:rPr>
      <w:rFonts w:ascii="Calibri" w:eastAsia="SimSun" w:hAnsi="Calibri" w:cs="Times New Roman"/>
      <w:b/>
      <w:bCs/>
      <w:sz w:val="32"/>
      <w:szCs w:val="32"/>
    </w:rPr>
  </w:style>
  <w:style w:type="character" w:customStyle="1" w:styleId="UnresolvedMention">
    <w:name w:val="Unresolved Mention"/>
    <w:basedOn w:val="DefaultParagraphFont"/>
    <w:uiPriority w:val="99"/>
    <w:semiHidden/>
    <w:unhideWhenUsed/>
    <w:rsid w:val="002B6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5672">
      <w:bodyDiv w:val="1"/>
      <w:marLeft w:val="0"/>
      <w:marRight w:val="0"/>
      <w:marTop w:val="0"/>
      <w:marBottom w:val="0"/>
      <w:divBdr>
        <w:top w:val="none" w:sz="0" w:space="0" w:color="auto"/>
        <w:left w:val="none" w:sz="0" w:space="0" w:color="auto"/>
        <w:bottom w:val="none" w:sz="0" w:space="0" w:color="auto"/>
        <w:right w:val="none" w:sz="0" w:space="0" w:color="auto"/>
      </w:divBdr>
    </w:div>
    <w:div w:id="9841201">
      <w:bodyDiv w:val="1"/>
      <w:marLeft w:val="0"/>
      <w:marRight w:val="0"/>
      <w:marTop w:val="0"/>
      <w:marBottom w:val="0"/>
      <w:divBdr>
        <w:top w:val="none" w:sz="0" w:space="0" w:color="auto"/>
        <w:left w:val="none" w:sz="0" w:space="0" w:color="auto"/>
        <w:bottom w:val="none" w:sz="0" w:space="0" w:color="auto"/>
        <w:right w:val="none" w:sz="0" w:space="0" w:color="auto"/>
      </w:divBdr>
    </w:div>
    <w:div w:id="11148868">
      <w:bodyDiv w:val="1"/>
      <w:marLeft w:val="0"/>
      <w:marRight w:val="0"/>
      <w:marTop w:val="0"/>
      <w:marBottom w:val="0"/>
      <w:divBdr>
        <w:top w:val="none" w:sz="0" w:space="0" w:color="auto"/>
        <w:left w:val="none" w:sz="0" w:space="0" w:color="auto"/>
        <w:bottom w:val="none" w:sz="0" w:space="0" w:color="auto"/>
        <w:right w:val="none" w:sz="0" w:space="0" w:color="auto"/>
      </w:divBdr>
    </w:div>
    <w:div w:id="13194147">
      <w:bodyDiv w:val="1"/>
      <w:marLeft w:val="0"/>
      <w:marRight w:val="0"/>
      <w:marTop w:val="0"/>
      <w:marBottom w:val="0"/>
      <w:divBdr>
        <w:top w:val="none" w:sz="0" w:space="0" w:color="auto"/>
        <w:left w:val="none" w:sz="0" w:space="0" w:color="auto"/>
        <w:bottom w:val="none" w:sz="0" w:space="0" w:color="auto"/>
        <w:right w:val="none" w:sz="0" w:space="0" w:color="auto"/>
      </w:divBdr>
    </w:div>
    <w:div w:id="13266144">
      <w:bodyDiv w:val="1"/>
      <w:marLeft w:val="0"/>
      <w:marRight w:val="0"/>
      <w:marTop w:val="0"/>
      <w:marBottom w:val="0"/>
      <w:divBdr>
        <w:top w:val="none" w:sz="0" w:space="0" w:color="auto"/>
        <w:left w:val="none" w:sz="0" w:space="0" w:color="auto"/>
        <w:bottom w:val="none" w:sz="0" w:space="0" w:color="auto"/>
        <w:right w:val="none" w:sz="0" w:space="0" w:color="auto"/>
      </w:divBdr>
    </w:div>
    <w:div w:id="14113161">
      <w:bodyDiv w:val="1"/>
      <w:marLeft w:val="0"/>
      <w:marRight w:val="0"/>
      <w:marTop w:val="0"/>
      <w:marBottom w:val="0"/>
      <w:divBdr>
        <w:top w:val="none" w:sz="0" w:space="0" w:color="auto"/>
        <w:left w:val="none" w:sz="0" w:space="0" w:color="auto"/>
        <w:bottom w:val="none" w:sz="0" w:space="0" w:color="auto"/>
        <w:right w:val="none" w:sz="0" w:space="0" w:color="auto"/>
      </w:divBdr>
    </w:div>
    <w:div w:id="15932398">
      <w:bodyDiv w:val="1"/>
      <w:marLeft w:val="0"/>
      <w:marRight w:val="0"/>
      <w:marTop w:val="0"/>
      <w:marBottom w:val="0"/>
      <w:divBdr>
        <w:top w:val="none" w:sz="0" w:space="0" w:color="auto"/>
        <w:left w:val="none" w:sz="0" w:space="0" w:color="auto"/>
        <w:bottom w:val="none" w:sz="0" w:space="0" w:color="auto"/>
        <w:right w:val="none" w:sz="0" w:space="0" w:color="auto"/>
      </w:divBdr>
    </w:div>
    <w:div w:id="16080253">
      <w:bodyDiv w:val="1"/>
      <w:marLeft w:val="0"/>
      <w:marRight w:val="0"/>
      <w:marTop w:val="0"/>
      <w:marBottom w:val="0"/>
      <w:divBdr>
        <w:top w:val="none" w:sz="0" w:space="0" w:color="auto"/>
        <w:left w:val="none" w:sz="0" w:space="0" w:color="auto"/>
        <w:bottom w:val="none" w:sz="0" w:space="0" w:color="auto"/>
        <w:right w:val="none" w:sz="0" w:space="0" w:color="auto"/>
      </w:divBdr>
    </w:div>
    <w:div w:id="17317299">
      <w:bodyDiv w:val="1"/>
      <w:marLeft w:val="0"/>
      <w:marRight w:val="0"/>
      <w:marTop w:val="0"/>
      <w:marBottom w:val="0"/>
      <w:divBdr>
        <w:top w:val="none" w:sz="0" w:space="0" w:color="auto"/>
        <w:left w:val="none" w:sz="0" w:space="0" w:color="auto"/>
        <w:bottom w:val="none" w:sz="0" w:space="0" w:color="auto"/>
        <w:right w:val="none" w:sz="0" w:space="0" w:color="auto"/>
      </w:divBdr>
    </w:div>
    <w:div w:id="22479695">
      <w:bodyDiv w:val="1"/>
      <w:marLeft w:val="0"/>
      <w:marRight w:val="0"/>
      <w:marTop w:val="0"/>
      <w:marBottom w:val="0"/>
      <w:divBdr>
        <w:top w:val="none" w:sz="0" w:space="0" w:color="auto"/>
        <w:left w:val="none" w:sz="0" w:space="0" w:color="auto"/>
        <w:bottom w:val="none" w:sz="0" w:space="0" w:color="auto"/>
        <w:right w:val="none" w:sz="0" w:space="0" w:color="auto"/>
      </w:divBdr>
    </w:div>
    <w:div w:id="24134688">
      <w:bodyDiv w:val="1"/>
      <w:marLeft w:val="0"/>
      <w:marRight w:val="0"/>
      <w:marTop w:val="0"/>
      <w:marBottom w:val="0"/>
      <w:divBdr>
        <w:top w:val="none" w:sz="0" w:space="0" w:color="auto"/>
        <w:left w:val="none" w:sz="0" w:space="0" w:color="auto"/>
        <w:bottom w:val="none" w:sz="0" w:space="0" w:color="auto"/>
        <w:right w:val="none" w:sz="0" w:space="0" w:color="auto"/>
      </w:divBdr>
    </w:div>
    <w:div w:id="28260727">
      <w:bodyDiv w:val="1"/>
      <w:marLeft w:val="0"/>
      <w:marRight w:val="0"/>
      <w:marTop w:val="0"/>
      <w:marBottom w:val="0"/>
      <w:divBdr>
        <w:top w:val="none" w:sz="0" w:space="0" w:color="auto"/>
        <w:left w:val="none" w:sz="0" w:space="0" w:color="auto"/>
        <w:bottom w:val="none" w:sz="0" w:space="0" w:color="auto"/>
        <w:right w:val="none" w:sz="0" w:space="0" w:color="auto"/>
      </w:divBdr>
    </w:div>
    <w:div w:id="29428161">
      <w:bodyDiv w:val="1"/>
      <w:marLeft w:val="0"/>
      <w:marRight w:val="0"/>
      <w:marTop w:val="0"/>
      <w:marBottom w:val="0"/>
      <w:divBdr>
        <w:top w:val="none" w:sz="0" w:space="0" w:color="auto"/>
        <w:left w:val="none" w:sz="0" w:space="0" w:color="auto"/>
        <w:bottom w:val="none" w:sz="0" w:space="0" w:color="auto"/>
        <w:right w:val="none" w:sz="0" w:space="0" w:color="auto"/>
      </w:divBdr>
    </w:div>
    <w:div w:id="31274800">
      <w:bodyDiv w:val="1"/>
      <w:marLeft w:val="0"/>
      <w:marRight w:val="0"/>
      <w:marTop w:val="0"/>
      <w:marBottom w:val="0"/>
      <w:divBdr>
        <w:top w:val="none" w:sz="0" w:space="0" w:color="auto"/>
        <w:left w:val="none" w:sz="0" w:space="0" w:color="auto"/>
        <w:bottom w:val="none" w:sz="0" w:space="0" w:color="auto"/>
        <w:right w:val="none" w:sz="0" w:space="0" w:color="auto"/>
      </w:divBdr>
    </w:div>
    <w:div w:id="32076768">
      <w:bodyDiv w:val="1"/>
      <w:marLeft w:val="0"/>
      <w:marRight w:val="0"/>
      <w:marTop w:val="0"/>
      <w:marBottom w:val="0"/>
      <w:divBdr>
        <w:top w:val="none" w:sz="0" w:space="0" w:color="auto"/>
        <w:left w:val="none" w:sz="0" w:space="0" w:color="auto"/>
        <w:bottom w:val="none" w:sz="0" w:space="0" w:color="auto"/>
        <w:right w:val="none" w:sz="0" w:space="0" w:color="auto"/>
      </w:divBdr>
    </w:div>
    <w:div w:id="34087846">
      <w:bodyDiv w:val="1"/>
      <w:marLeft w:val="0"/>
      <w:marRight w:val="0"/>
      <w:marTop w:val="0"/>
      <w:marBottom w:val="0"/>
      <w:divBdr>
        <w:top w:val="none" w:sz="0" w:space="0" w:color="auto"/>
        <w:left w:val="none" w:sz="0" w:space="0" w:color="auto"/>
        <w:bottom w:val="none" w:sz="0" w:space="0" w:color="auto"/>
        <w:right w:val="none" w:sz="0" w:space="0" w:color="auto"/>
      </w:divBdr>
    </w:div>
    <w:div w:id="35278431">
      <w:bodyDiv w:val="1"/>
      <w:marLeft w:val="0"/>
      <w:marRight w:val="0"/>
      <w:marTop w:val="0"/>
      <w:marBottom w:val="0"/>
      <w:divBdr>
        <w:top w:val="none" w:sz="0" w:space="0" w:color="auto"/>
        <w:left w:val="none" w:sz="0" w:space="0" w:color="auto"/>
        <w:bottom w:val="none" w:sz="0" w:space="0" w:color="auto"/>
        <w:right w:val="none" w:sz="0" w:space="0" w:color="auto"/>
      </w:divBdr>
    </w:div>
    <w:div w:id="40328709">
      <w:bodyDiv w:val="1"/>
      <w:marLeft w:val="0"/>
      <w:marRight w:val="0"/>
      <w:marTop w:val="0"/>
      <w:marBottom w:val="0"/>
      <w:divBdr>
        <w:top w:val="none" w:sz="0" w:space="0" w:color="auto"/>
        <w:left w:val="none" w:sz="0" w:space="0" w:color="auto"/>
        <w:bottom w:val="none" w:sz="0" w:space="0" w:color="auto"/>
        <w:right w:val="none" w:sz="0" w:space="0" w:color="auto"/>
      </w:divBdr>
    </w:div>
    <w:div w:id="45034867">
      <w:bodyDiv w:val="1"/>
      <w:marLeft w:val="0"/>
      <w:marRight w:val="0"/>
      <w:marTop w:val="0"/>
      <w:marBottom w:val="0"/>
      <w:divBdr>
        <w:top w:val="none" w:sz="0" w:space="0" w:color="auto"/>
        <w:left w:val="none" w:sz="0" w:space="0" w:color="auto"/>
        <w:bottom w:val="none" w:sz="0" w:space="0" w:color="auto"/>
        <w:right w:val="none" w:sz="0" w:space="0" w:color="auto"/>
      </w:divBdr>
    </w:div>
    <w:div w:id="45185527">
      <w:bodyDiv w:val="1"/>
      <w:marLeft w:val="0"/>
      <w:marRight w:val="0"/>
      <w:marTop w:val="0"/>
      <w:marBottom w:val="0"/>
      <w:divBdr>
        <w:top w:val="none" w:sz="0" w:space="0" w:color="auto"/>
        <w:left w:val="none" w:sz="0" w:space="0" w:color="auto"/>
        <w:bottom w:val="none" w:sz="0" w:space="0" w:color="auto"/>
        <w:right w:val="none" w:sz="0" w:space="0" w:color="auto"/>
      </w:divBdr>
    </w:div>
    <w:div w:id="45878116">
      <w:bodyDiv w:val="1"/>
      <w:marLeft w:val="0"/>
      <w:marRight w:val="0"/>
      <w:marTop w:val="0"/>
      <w:marBottom w:val="0"/>
      <w:divBdr>
        <w:top w:val="none" w:sz="0" w:space="0" w:color="auto"/>
        <w:left w:val="none" w:sz="0" w:space="0" w:color="auto"/>
        <w:bottom w:val="none" w:sz="0" w:space="0" w:color="auto"/>
        <w:right w:val="none" w:sz="0" w:space="0" w:color="auto"/>
      </w:divBdr>
    </w:div>
    <w:div w:id="46029739">
      <w:bodyDiv w:val="1"/>
      <w:marLeft w:val="0"/>
      <w:marRight w:val="0"/>
      <w:marTop w:val="0"/>
      <w:marBottom w:val="0"/>
      <w:divBdr>
        <w:top w:val="none" w:sz="0" w:space="0" w:color="auto"/>
        <w:left w:val="none" w:sz="0" w:space="0" w:color="auto"/>
        <w:bottom w:val="none" w:sz="0" w:space="0" w:color="auto"/>
        <w:right w:val="none" w:sz="0" w:space="0" w:color="auto"/>
      </w:divBdr>
    </w:div>
    <w:div w:id="46538021">
      <w:bodyDiv w:val="1"/>
      <w:marLeft w:val="0"/>
      <w:marRight w:val="0"/>
      <w:marTop w:val="0"/>
      <w:marBottom w:val="0"/>
      <w:divBdr>
        <w:top w:val="none" w:sz="0" w:space="0" w:color="auto"/>
        <w:left w:val="none" w:sz="0" w:space="0" w:color="auto"/>
        <w:bottom w:val="none" w:sz="0" w:space="0" w:color="auto"/>
        <w:right w:val="none" w:sz="0" w:space="0" w:color="auto"/>
      </w:divBdr>
    </w:div>
    <w:div w:id="46732287">
      <w:bodyDiv w:val="1"/>
      <w:marLeft w:val="0"/>
      <w:marRight w:val="0"/>
      <w:marTop w:val="0"/>
      <w:marBottom w:val="0"/>
      <w:divBdr>
        <w:top w:val="none" w:sz="0" w:space="0" w:color="auto"/>
        <w:left w:val="none" w:sz="0" w:space="0" w:color="auto"/>
        <w:bottom w:val="none" w:sz="0" w:space="0" w:color="auto"/>
        <w:right w:val="none" w:sz="0" w:space="0" w:color="auto"/>
      </w:divBdr>
    </w:div>
    <w:div w:id="47388107">
      <w:bodyDiv w:val="1"/>
      <w:marLeft w:val="0"/>
      <w:marRight w:val="0"/>
      <w:marTop w:val="0"/>
      <w:marBottom w:val="0"/>
      <w:divBdr>
        <w:top w:val="none" w:sz="0" w:space="0" w:color="auto"/>
        <w:left w:val="none" w:sz="0" w:space="0" w:color="auto"/>
        <w:bottom w:val="none" w:sz="0" w:space="0" w:color="auto"/>
        <w:right w:val="none" w:sz="0" w:space="0" w:color="auto"/>
      </w:divBdr>
    </w:div>
    <w:div w:id="52121986">
      <w:bodyDiv w:val="1"/>
      <w:marLeft w:val="0"/>
      <w:marRight w:val="0"/>
      <w:marTop w:val="0"/>
      <w:marBottom w:val="0"/>
      <w:divBdr>
        <w:top w:val="none" w:sz="0" w:space="0" w:color="auto"/>
        <w:left w:val="none" w:sz="0" w:space="0" w:color="auto"/>
        <w:bottom w:val="none" w:sz="0" w:space="0" w:color="auto"/>
        <w:right w:val="none" w:sz="0" w:space="0" w:color="auto"/>
      </w:divBdr>
    </w:div>
    <w:div w:id="52243097">
      <w:bodyDiv w:val="1"/>
      <w:marLeft w:val="0"/>
      <w:marRight w:val="0"/>
      <w:marTop w:val="0"/>
      <w:marBottom w:val="0"/>
      <w:divBdr>
        <w:top w:val="none" w:sz="0" w:space="0" w:color="auto"/>
        <w:left w:val="none" w:sz="0" w:space="0" w:color="auto"/>
        <w:bottom w:val="none" w:sz="0" w:space="0" w:color="auto"/>
        <w:right w:val="none" w:sz="0" w:space="0" w:color="auto"/>
      </w:divBdr>
    </w:div>
    <w:div w:id="53090118">
      <w:bodyDiv w:val="1"/>
      <w:marLeft w:val="0"/>
      <w:marRight w:val="0"/>
      <w:marTop w:val="0"/>
      <w:marBottom w:val="0"/>
      <w:divBdr>
        <w:top w:val="none" w:sz="0" w:space="0" w:color="auto"/>
        <w:left w:val="none" w:sz="0" w:space="0" w:color="auto"/>
        <w:bottom w:val="none" w:sz="0" w:space="0" w:color="auto"/>
        <w:right w:val="none" w:sz="0" w:space="0" w:color="auto"/>
      </w:divBdr>
    </w:div>
    <w:div w:id="56441768">
      <w:bodyDiv w:val="1"/>
      <w:marLeft w:val="0"/>
      <w:marRight w:val="0"/>
      <w:marTop w:val="0"/>
      <w:marBottom w:val="0"/>
      <w:divBdr>
        <w:top w:val="none" w:sz="0" w:space="0" w:color="auto"/>
        <w:left w:val="none" w:sz="0" w:space="0" w:color="auto"/>
        <w:bottom w:val="none" w:sz="0" w:space="0" w:color="auto"/>
        <w:right w:val="none" w:sz="0" w:space="0" w:color="auto"/>
      </w:divBdr>
    </w:div>
    <w:div w:id="57674023">
      <w:bodyDiv w:val="1"/>
      <w:marLeft w:val="0"/>
      <w:marRight w:val="0"/>
      <w:marTop w:val="0"/>
      <w:marBottom w:val="0"/>
      <w:divBdr>
        <w:top w:val="none" w:sz="0" w:space="0" w:color="auto"/>
        <w:left w:val="none" w:sz="0" w:space="0" w:color="auto"/>
        <w:bottom w:val="none" w:sz="0" w:space="0" w:color="auto"/>
        <w:right w:val="none" w:sz="0" w:space="0" w:color="auto"/>
      </w:divBdr>
    </w:div>
    <w:div w:id="59525581">
      <w:bodyDiv w:val="1"/>
      <w:marLeft w:val="0"/>
      <w:marRight w:val="0"/>
      <w:marTop w:val="0"/>
      <w:marBottom w:val="0"/>
      <w:divBdr>
        <w:top w:val="none" w:sz="0" w:space="0" w:color="auto"/>
        <w:left w:val="none" w:sz="0" w:space="0" w:color="auto"/>
        <w:bottom w:val="none" w:sz="0" w:space="0" w:color="auto"/>
        <w:right w:val="none" w:sz="0" w:space="0" w:color="auto"/>
      </w:divBdr>
    </w:div>
    <w:div w:id="59864104">
      <w:bodyDiv w:val="1"/>
      <w:marLeft w:val="0"/>
      <w:marRight w:val="0"/>
      <w:marTop w:val="0"/>
      <w:marBottom w:val="0"/>
      <w:divBdr>
        <w:top w:val="none" w:sz="0" w:space="0" w:color="auto"/>
        <w:left w:val="none" w:sz="0" w:space="0" w:color="auto"/>
        <w:bottom w:val="none" w:sz="0" w:space="0" w:color="auto"/>
        <w:right w:val="none" w:sz="0" w:space="0" w:color="auto"/>
      </w:divBdr>
    </w:div>
    <w:div w:id="61684822">
      <w:bodyDiv w:val="1"/>
      <w:marLeft w:val="0"/>
      <w:marRight w:val="0"/>
      <w:marTop w:val="0"/>
      <w:marBottom w:val="0"/>
      <w:divBdr>
        <w:top w:val="none" w:sz="0" w:space="0" w:color="auto"/>
        <w:left w:val="none" w:sz="0" w:space="0" w:color="auto"/>
        <w:bottom w:val="none" w:sz="0" w:space="0" w:color="auto"/>
        <w:right w:val="none" w:sz="0" w:space="0" w:color="auto"/>
      </w:divBdr>
    </w:div>
    <w:div w:id="74713691">
      <w:bodyDiv w:val="1"/>
      <w:marLeft w:val="0"/>
      <w:marRight w:val="0"/>
      <w:marTop w:val="0"/>
      <w:marBottom w:val="0"/>
      <w:divBdr>
        <w:top w:val="none" w:sz="0" w:space="0" w:color="auto"/>
        <w:left w:val="none" w:sz="0" w:space="0" w:color="auto"/>
        <w:bottom w:val="none" w:sz="0" w:space="0" w:color="auto"/>
        <w:right w:val="none" w:sz="0" w:space="0" w:color="auto"/>
      </w:divBdr>
    </w:div>
    <w:div w:id="80374289">
      <w:bodyDiv w:val="1"/>
      <w:marLeft w:val="0"/>
      <w:marRight w:val="0"/>
      <w:marTop w:val="0"/>
      <w:marBottom w:val="0"/>
      <w:divBdr>
        <w:top w:val="none" w:sz="0" w:space="0" w:color="auto"/>
        <w:left w:val="none" w:sz="0" w:space="0" w:color="auto"/>
        <w:bottom w:val="none" w:sz="0" w:space="0" w:color="auto"/>
        <w:right w:val="none" w:sz="0" w:space="0" w:color="auto"/>
      </w:divBdr>
    </w:div>
    <w:div w:id="81682274">
      <w:bodyDiv w:val="1"/>
      <w:marLeft w:val="0"/>
      <w:marRight w:val="0"/>
      <w:marTop w:val="0"/>
      <w:marBottom w:val="0"/>
      <w:divBdr>
        <w:top w:val="none" w:sz="0" w:space="0" w:color="auto"/>
        <w:left w:val="none" w:sz="0" w:space="0" w:color="auto"/>
        <w:bottom w:val="none" w:sz="0" w:space="0" w:color="auto"/>
        <w:right w:val="none" w:sz="0" w:space="0" w:color="auto"/>
      </w:divBdr>
    </w:div>
    <w:div w:id="82186642">
      <w:bodyDiv w:val="1"/>
      <w:marLeft w:val="0"/>
      <w:marRight w:val="0"/>
      <w:marTop w:val="0"/>
      <w:marBottom w:val="0"/>
      <w:divBdr>
        <w:top w:val="none" w:sz="0" w:space="0" w:color="auto"/>
        <w:left w:val="none" w:sz="0" w:space="0" w:color="auto"/>
        <w:bottom w:val="none" w:sz="0" w:space="0" w:color="auto"/>
        <w:right w:val="none" w:sz="0" w:space="0" w:color="auto"/>
      </w:divBdr>
    </w:div>
    <w:div w:id="83501188">
      <w:bodyDiv w:val="1"/>
      <w:marLeft w:val="0"/>
      <w:marRight w:val="0"/>
      <w:marTop w:val="0"/>
      <w:marBottom w:val="0"/>
      <w:divBdr>
        <w:top w:val="none" w:sz="0" w:space="0" w:color="auto"/>
        <w:left w:val="none" w:sz="0" w:space="0" w:color="auto"/>
        <w:bottom w:val="none" w:sz="0" w:space="0" w:color="auto"/>
        <w:right w:val="none" w:sz="0" w:space="0" w:color="auto"/>
      </w:divBdr>
    </w:div>
    <w:div w:id="84690792">
      <w:bodyDiv w:val="1"/>
      <w:marLeft w:val="0"/>
      <w:marRight w:val="0"/>
      <w:marTop w:val="0"/>
      <w:marBottom w:val="0"/>
      <w:divBdr>
        <w:top w:val="none" w:sz="0" w:space="0" w:color="auto"/>
        <w:left w:val="none" w:sz="0" w:space="0" w:color="auto"/>
        <w:bottom w:val="none" w:sz="0" w:space="0" w:color="auto"/>
        <w:right w:val="none" w:sz="0" w:space="0" w:color="auto"/>
      </w:divBdr>
    </w:div>
    <w:div w:id="90010503">
      <w:bodyDiv w:val="1"/>
      <w:marLeft w:val="0"/>
      <w:marRight w:val="0"/>
      <w:marTop w:val="0"/>
      <w:marBottom w:val="0"/>
      <w:divBdr>
        <w:top w:val="none" w:sz="0" w:space="0" w:color="auto"/>
        <w:left w:val="none" w:sz="0" w:space="0" w:color="auto"/>
        <w:bottom w:val="none" w:sz="0" w:space="0" w:color="auto"/>
        <w:right w:val="none" w:sz="0" w:space="0" w:color="auto"/>
      </w:divBdr>
    </w:div>
    <w:div w:id="102657569">
      <w:bodyDiv w:val="1"/>
      <w:marLeft w:val="0"/>
      <w:marRight w:val="0"/>
      <w:marTop w:val="0"/>
      <w:marBottom w:val="0"/>
      <w:divBdr>
        <w:top w:val="none" w:sz="0" w:space="0" w:color="auto"/>
        <w:left w:val="none" w:sz="0" w:space="0" w:color="auto"/>
        <w:bottom w:val="none" w:sz="0" w:space="0" w:color="auto"/>
        <w:right w:val="none" w:sz="0" w:space="0" w:color="auto"/>
      </w:divBdr>
    </w:div>
    <w:div w:id="104734860">
      <w:bodyDiv w:val="1"/>
      <w:marLeft w:val="0"/>
      <w:marRight w:val="0"/>
      <w:marTop w:val="0"/>
      <w:marBottom w:val="0"/>
      <w:divBdr>
        <w:top w:val="none" w:sz="0" w:space="0" w:color="auto"/>
        <w:left w:val="none" w:sz="0" w:space="0" w:color="auto"/>
        <w:bottom w:val="none" w:sz="0" w:space="0" w:color="auto"/>
        <w:right w:val="none" w:sz="0" w:space="0" w:color="auto"/>
      </w:divBdr>
    </w:div>
    <w:div w:id="109714546">
      <w:bodyDiv w:val="1"/>
      <w:marLeft w:val="0"/>
      <w:marRight w:val="0"/>
      <w:marTop w:val="0"/>
      <w:marBottom w:val="0"/>
      <w:divBdr>
        <w:top w:val="none" w:sz="0" w:space="0" w:color="auto"/>
        <w:left w:val="none" w:sz="0" w:space="0" w:color="auto"/>
        <w:bottom w:val="none" w:sz="0" w:space="0" w:color="auto"/>
        <w:right w:val="none" w:sz="0" w:space="0" w:color="auto"/>
      </w:divBdr>
    </w:div>
    <w:div w:id="110636720">
      <w:bodyDiv w:val="1"/>
      <w:marLeft w:val="0"/>
      <w:marRight w:val="0"/>
      <w:marTop w:val="0"/>
      <w:marBottom w:val="0"/>
      <w:divBdr>
        <w:top w:val="none" w:sz="0" w:space="0" w:color="auto"/>
        <w:left w:val="none" w:sz="0" w:space="0" w:color="auto"/>
        <w:bottom w:val="none" w:sz="0" w:space="0" w:color="auto"/>
        <w:right w:val="none" w:sz="0" w:space="0" w:color="auto"/>
      </w:divBdr>
      <w:divsChild>
        <w:div w:id="2078235835">
          <w:marLeft w:val="0"/>
          <w:marRight w:val="0"/>
          <w:marTop w:val="0"/>
          <w:marBottom w:val="0"/>
          <w:divBdr>
            <w:top w:val="none" w:sz="0" w:space="0" w:color="auto"/>
            <w:left w:val="none" w:sz="0" w:space="0" w:color="auto"/>
            <w:bottom w:val="none" w:sz="0" w:space="0" w:color="auto"/>
            <w:right w:val="none" w:sz="0" w:space="0" w:color="auto"/>
          </w:divBdr>
          <w:divsChild>
            <w:div w:id="1828207063">
              <w:marLeft w:val="0"/>
              <w:marRight w:val="0"/>
              <w:marTop w:val="0"/>
              <w:marBottom w:val="0"/>
              <w:divBdr>
                <w:top w:val="none" w:sz="0" w:space="0" w:color="auto"/>
                <w:left w:val="none" w:sz="0" w:space="0" w:color="auto"/>
                <w:bottom w:val="none" w:sz="0" w:space="0" w:color="auto"/>
                <w:right w:val="none" w:sz="0" w:space="0" w:color="auto"/>
              </w:divBdr>
              <w:divsChild>
                <w:div w:id="939917909">
                  <w:marLeft w:val="0"/>
                  <w:marRight w:val="0"/>
                  <w:marTop w:val="0"/>
                  <w:marBottom w:val="0"/>
                  <w:divBdr>
                    <w:top w:val="none" w:sz="0" w:space="0" w:color="auto"/>
                    <w:left w:val="none" w:sz="0" w:space="0" w:color="auto"/>
                    <w:bottom w:val="none" w:sz="0" w:space="0" w:color="auto"/>
                    <w:right w:val="none" w:sz="0" w:space="0" w:color="auto"/>
                  </w:divBdr>
                  <w:divsChild>
                    <w:div w:id="20797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46804">
      <w:bodyDiv w:val="1"/>
      <w:marLeft w:val="0"/>
      <w:marRight w:val="0"/>
      <w:marTop w:val="0"/>
      <w:marBottom w:val="0"/>
      <w:divBdr>
        <w:top w:val="none" w:sz="0" w:space="0" w:color="auto"/>
        <w:left w:val="none" w:sz="0" w:space="0" w:color="auto"/>
        <w:bottom w:val="none" w:sz="0" w:space="0" w:color="auto"/>
        <w:right w:val="none" w:sz="0" w:space="0" w:color="auto"/>
      </w:divBdr>
    </w:div>
    <w:div w:id="111940260">
      <w:bodyDiv w:val="1"/>
      <w:marLeft w:val="0"/>
      <w:marRight w:val="0"/>
      <w:marTop w:val="0"/>
      <w:marBottom w:val="0"/>
      <w:divBdr>
        <w:top w:val="none" w:sz="0" w:space="0" w:color="auto"/>
        <w:left w:val="none" w:sz="0" w:space="0" w:color="auto"/>
        <w:bottom w:val="none" w:sz="0" w:space="0" w:color="auto"/>
        <w:right w:val="none" w:sz="0" w:space="0" w:color="auto"/>
      </w:divBdr>
    </w:div>
    <w:div w:id="112359966">
      <w:bodyDiv w:val="1"/>
      <w:marLeft w:val="0"/>
      <w:marRight w:val="0"/>
      <w:marTop w:val="0"/>
      <w:marBottom w:val="0"/>
      <w:divBdr>
        <w:top w:val="none" w:sz="0" w:space="0" w:color="auto"/>
        <w:left w:val="none" w:sz="0" w:space="0" w:color="auto"/>
        <w:bottom w:val="none" w:sz="0" w:space="0" w:color="auto"/>
        <w:right w:val="none" w:sz="0" w:space="0" w:color="auto"/>
      </w:divBdr>
    </w:div>
    <w:div w:id="112989958">
      <w:bodyDiv w:val="1"/>
      <w:marLeft w:val="0"/>
      <w:marRight w:val="0"/>
      <w:marTop w:val="0"/>
      <w:marBottom w:val="0"/>
      <w:divBdr>
        <w:top w:val="none" w:sz="0" w:space="0" w:color="auto"/>
        <w:left w:val="none" w:sz="0" w:space="0" w:color="auto"/>
        <w:bottom w:val="none" w:sz="0" w:space="0" w:color="auto"/>
        <w:right w:val="none" w:sz="0" w:space="0" w:color="auto"/>
      </w:divBdr>
    </w:div>
    <w:div w:id="114297290">
      <w:bodyDiv w:val="1"/>
      <w:marLeft w:val="0"/>
      <w:marRight w:val="0"/>
      <w:marTop w:val="0"/>
      <w:marBottom w:val="0"/>
      <w:divBdr>
        <w:top w:val="none" w:sz="0" w:space="0" w:color="auto"/>
        <w:left w:val="none" w:sz="0" w:space="0" w:color="auto"/>
        <w:bottom w:val="none" w:sz="0" w:space="0" w:color="auto"/>
        <w:right w:val="none" w:sz="0" w:space="0" w:color="auto"/>
      </w:divBdr>
    </w:div>
    <w:div w:id="115297461">
      <w:bodyDiv w:val="1"/>
      <w:marLeft w:val="0"/>
      <w:marRight w:val="0"/>
      <w:marTop w:val="0"/>
      <w:marBottom w:val="0"/>
      <w:divBdr>
        <w:top w:val="none" w:sz="0" w:space="0" w:color="auto"/>
        <w:left w:val="none" w:sz="0" w:space="0" w:color="auto"/>
        <w:bottom w:val="none" w:sz="0" w:space="0" w:color="auto"/>
        <w:right w:val="none" w:sz="0" w:space="0" w:color="auto"/>
      </w:divBdr>
    </w:div>
    <w:div w:id="115491017">
      <w:bodyDiv w:val="1"/>
      <w:marLeft w:val="0"/>
      <w:marRight w:val="0"/>
      <w:marTop w:val="0"/>
      <w:marBottom w:val="0"/>
      <w:divBdr>
        <w:top w:val="none" w:sz="0" w:space="0" w:color="auto"/>
        <w:left w:val="none" w:sz="0" w:space="0" w:color="auto"/>
        <w:bottom w:val="none" w:sz="0" w:space="0" w:color="auto"/>
        <w:right w:val="none" w:sz="0" w:space="0" w:color="auto"/>
      </w:divBdr>
    </w:div>
    <w:div w:id="116877418">
      <w:bodyDiv w:val="1"/>
      <w:marLeft w:val="0"/>
      <w:marRight w:val="0"/>
      <w:marTop w:val="0"/>
      <w:marBottom w:val="0"/>
      <w:divBdr>
        <w:top w:val="none" w:sz="0" w:space="0" w:color="auto"/>
        <w:left w:val="none" w:sz="0" w:space="0" w:color="auto"/>
        <w:bottom w:val="none" w:sz="0" w:space="0" w:color="auto"/>
        <w:right w:val="none" w:sz="0" w:space="0" w:color="auto"/>
      </w:divBdr>
    </w:div>
    <w:div w:id="118036193">
      <w:bodyDiv w:val="1"/>
      <w:marLeft w:val="0"/>
      <w:marRight w:val="0"/>
      <w:marTop w:val="0"/>
      <w:marBottom w:val="0"/>
      <w:divBdr>
        <w:top w:val="none" w:sz="0" w:space="0" w:color="auto"/>
        <w:left w:val="none" w:sz="0" w:space="0" w:color="auto"/>
        <w:bottom w:val="none" w:sz="0" w:space="0" w:color="auto"/>
        <w:right w:val="none" w:sz="0" w:space="0" w:color="auto"/>
      </w:divBdr>
    </w:div>
    <w:div w:id="120539584">
      <w:bodyDiv w:val="1"/>
      <w:marLeft w:val="0"/>
      <w:marRight w:val="0"/>
      <w:marTop w:val="0"/>
      <w:marBottom w:val="0"/>
      <w:divBdr>
        <w:top w:val="none" w:sz="0" w:space="0" w:color="auto"/>
        <w:left w:val="none" w:sz="0" w:space="0" w:color="auto"/>
        <w:bottom w:val="none" w:sz="0" w:space="0" w:color="auto"/>
        <w:right w:val="none" w:sz="0" w:space="0" w:color="auto"/>
      </w:divBdr>
    </w:div>
    <w:div w:id="120921442">
      <w:bodyDiv w:val="1"/>
      <w:marLeft w:val="0"/>
      <w:marRight w:val="0"/>
      <w:marTop w:val="0"/>
      <w:marBottom w:val="0"/>
      <w:divBdr>
        <w:top w:val="none" w:sz="0" w:space="0" w:color="auto"/>
        <w:left w:val="none" w:sz="0" w:space="0" w:color="auto"/>
        <w:bottom w:val="none" w:sz="0" w:space="0" w:color="auto"/>
        <w:right w:val="none" w:sz="0" w:space="0" w:color="auto"/>
      </w:divBdr>
    </w:div>
    <w:div w:id="121072099">
      <w:bodyDiv w:val="1"/>
      <w:marLeft w:val="0"/>
      <w:marRight w:val="0"/>
      <w:marTop w:val="0"/>
      <w:marBottom w:val="0"/>
      <w:divBdr>
        <w:top w:val="none" w:sz="0" w:space="0" w:color="auto"/>
        <w:left w:val="none" w:sz="0" w:space="0" w:color="auto"/>
        <w:bottom w:val="none" w:sz="0" w:space="0" w:color="auto"/>
        <w:right w:val="none" w:sz="0" w:space="0" w:color="auto"/>
      </w:divBdr>
    </w:div>
    <w:div w:id="125898877">
      <w:bodyDiv w:val="1"/>
      <w:marLeft w:val="0"/>
      <w:marRight w:val="0"/>
      <w:marTop w:val="0"/>
      <w:marBottom w:val="0"/>
      <w:divBdr>
        <w:top w:val="none" w:sz="0" w:space="0" w:color="auto"/>
        <w:left w:val="none" w:sz="0" w:space="0" w:color="auto"/>
        <w:bottom w:val="none" w:sz="0" w:space="0" w:color="auto"/>
        <w:right w:val="none" w:sz="0" w:space="0" w:color="auto"/>
      </w:divBdr>
    </w:div>
    <w:div w:id="128018350">
      <w:bodyDiv w:val="1"/>
      <w:marLeft w:val="0"/>
      <w:marRight w:val="0"/>
      <w:marTop w:val="0"/>
      <w:marBottom w:val="0"/>
      <w:divBdr>
        <w:top w:val="none" w:sz="0" w:space="0" w:color="auto"/>
        <w:left w:val="none" w:sz="0" w:space="0" w:color="auto"/>
        <w:bottom w:val="none" w:sz="0" w:space="0" w:color="auto"/>
        <w:right w:val="none" w:sz="0" w:space="0" w:color="auto"/>
      </w:divBdr>
    </w:div>
    <w:div w:id="129982957">
      <w:bodyDiv w:val="1"/>
      <w:marLeft w:val="0"/>
      <w:marRight w:val="0"/>
      <w:marTop w:val="0"/>
      <w:marBottom w:val="0"/>
      <w:divBdr>
        <w:top w:val="none" w:sz="0" w:space="0" w:color="auto"/>
        <w:left w:val="none" w:sz="0" w:space="0" w:color="auto"/>
        <w:bottom w:val="none" w:sz="0" w:space="0" w:color="auto"/>
        <w:right w:val="none" w:sz="0" w:space="0" w:color="auto"/>
      </w:divBdr>
    </w:div>
    <w:div w:id="133062585">
      <w:bodyDiv w:val="1"/>
      <w:marLeft w:val="0"/>
      <w:marRight w:val="0"/>
      <w:marTop w:val="0"/>
      <w:marBottom w:val="0"/>
      <w:divBdr>
        <w:top w:val="none" w:sz="0" w:space="0" w:color="auto"/>
        <w:left w:val="none" w:sz="0" w:space="0" w:color="auto"/>
        <w:bottom w:val="none" w:sz="0" w:space="0" w:color="auto"/>
        <w:right w:val="none" w:sz="0" w:space="0" w:color="auto"/>
      </w:divBdr>
    </w:div>
    <w:div w:id="135873680">
      <w:bodyDiv w:val="1"/>
      <w:marLeft w:val="0"/>
      <w:marRight w:val="0"/>
      <w:marTop w:val="0"/>
      <w:marBottom w:val="0"/>
      <w:divBdr>
        <w:top w:val="none" w:sz="0" w:space="0" w:color="auto"/>
        <w:left w:val="none" w:sz="0" w:space="0" w:color="auto"/>
        <w:bottom w:val="none" w:sz="0" w:space="0" w:color="auto"/>
        <w:right w:val="none" w:sz="0" w:space="0" w:color="auto"/>
      </w:divBdr>
    </w:div>
    <w:div w:id="136455688">
      <w:bodyDiv w:val="1"/>
      <w:marLeft w:val="0"/>
      <w:marRight w:val="0"/>
      <w:marTop w:val="0"/>
      <w:marBottom w:val="0"/>
      <w:divBdr>
        <w:top w:val="none" w:sz="0" w:space="0" w:color="auto"/>
        <w:left w:val="none" w:sz="0" w:space="0" w:color="auto"/>
        <w:bottom w:val="none" w:sz="0" w:space="0" w:color="auto"/>
        <w:right w:val="none" w:sz="0" w:space="0" w:color="auto"/>
      </w:divBdr>
    </w:div>
    <w:div w:id="142086572">
      <w:bodyDiv w:val="1"/>
      <w:marLeft w:val="0"/>
      <w:marRight w:val="0"/>
      <w:marTop w:val="0"/>
      <w:marBottom w:val="0"/>
      <w:divBdr>
        <w:top w:val="none" w:sz="0" w:space="0" w:color="auto"/>
        <w:left w:val="none" w:sz="0" w:space="0" w:color="auto"/>
        <w:bottom w:val="none" w:sz="0" w:space="0" w:color="auto"/>
        <w:right w:val="none" w:sz="0" w:space="0" w:color="auto"/>
      </w:divBdr>
    </w:div>
    <w:div w:id="146629138">
      <w:bodyDiv w:val="1"/>
      <w:marLeft w:val="0"/>
      <w:marRight w:val="0"/>
      <w:marTop w:val="0"/>
      <w:marBottom w:val="0"/>
      <w:divBdr>
        <w:top w:val="none" w:sz="0" w:space="0" w:color="auto"/>
        <w:left w:val="none" w:sz="0" w:space="0" w:color="auto"/>
        <w:bottom w:val="none" w:sz="0" w:space="0" w:color="auto"/>
        <w:right w:val="none" w:sz="0" w:space="0" w:color="auto"/>
      </w:divBdr>
    </w:div>
    <w:div w:id="148602059">
      <w:bodyDiv w:val="1"/>
      <w:marLeft w:val="0"/>
      <w:marRight w:val="0"/>
      <w:marTop w:val="0"/>
      <w:marBottom w:val="0"/>
      <w:divBdr>
        <w:top w:val="none" w:sz="0" w:space="0" w:color="auto"/>
        <w:left w:val="none" w:sz="0" w:space="0" w:color="auto"/>
        <w:bottom w:val="none" w:sz="0" w:space="0" w:color="auto"/>
        <w:right w:val="none" w:sz="0" w:space="0" w:color="auto"/>
      </w:divBdr>
    </w:div>
    <w:div w:id="156463254">
      <w:bodyDiv w:val="1"/>
      <w:marLeft w:val="0"/>
      <w:marRight w:val="0"/>
      <w:marTop w:val="0"/>
      <w:marBottom w:val="0"/>
      <w:divBdr>
        <w:top w:val="none" w:sz="0" w:space="0" w:color="auto"/>
        <w:left w:val="none" w:sz="0" w:space="0" w:color="auto"/>
        <w:bottom w:val="none" w:sz="0" w:space="0" w:color="auto"/>
        <w:right w:val="none" w:sz="0" w:space="0" w:color="auto"/>
      </w:divBdr>
    </w:div>
    <w:div w:id="159270488">
      <w:bodyDiv w:val="1"/>
      <w:marLeft w:val="0"/>
      <w:marRight w:val="0"/>
      <w:marTop w:val="0"/>
      <w:marBottom w:val="0"/>
      <w:divBdr>
        <w:top w:val="none" w:sz="0" w:space="0" w:color="auto"/>
        <w:left w:val="none" w:sz="0" w:space="0" w:color="auto"/>
        <w:bottom w:val="none" w:sz="0" w:space="0" w:color="auto"/>
        <w:right w:val="none" w:sz="0" w:space="0" w:color="auto"/>
      </w:divBdr>
    </w:div>
    <w:div w:id="159390345">
      <w:bodyDiv w:val="1"/>
      <w:marLeft w:val="0"/>
      <w:marRight w:val="0"/>
      <w:marTop w:val="0"/>
      <w:marBottom w:val="0"/>
      <w:divBdr>
        <w:top w:val="none" w:sz="0" w:space="0" w:color="auto"/>
        <w:left w:val="none" w:sz="0" w:space="0" w:color="auto"/>
        <w:bottom w:val="none" w:sz="0" w:space="0" w:color="auto"/>
        <w:right w:val="none" w:sz="0" w:space="0" w:color="auto"/>
      </w:divBdr>
    </w:div>
    <w:div w:id="163669235">
      <w:bodyDiv w:val="1"/>
      <w:marLeft w:val="0"/>
      <w:marRight w:val="0"/>
      <w:marTop w:val="0"/>
      <w:marBottom w:val="0"/>
      <w:divBdr>
        <w:top w:val="none" w:sz="0" w:space="0" w:color="auto"/>
        <w:left w:val="none" w:sz="0" w:space="0" w:color="auto"/>
        <w:bottom w:val="none" w:sz="0" w:space="0" w:color="auto"/>
        <w:right w:val="none" w:sz="0" w:space="0" w:color="auto"/>
      </w:divBdr>
    </w:div>
    <w:div w:id="164438469">
      <w:bodyDiv w:val="1"/>
      <w:marLeft w:val="0"/>
      <w:marRight w:val="0"/>
      <w:marTop w:val="0"/>
      <w:marBottom w:val="0"/>
      <w:divBdr>
        <w:top w:val="none" w:sz="0" w:space="0" w:color="auto"/>
        <w:left w:val="none" w:sz="0" w:space="0" w:color="auto"/>
        <w:bottom w:val="none" w:sz="0" w:space="0" w:color="auto"/>
        <w:right w:val="none" w:sz="0" w:space="0" w:color="auto"/>
      </w:divBdr>
    </w:div>
    <w:div w:id="172497812">
      <w:bodyDiv w:val="1"/>
      <w:marLeft w:val="0"/>
      <w:marRight w:val="0"/>
      <w:marTop w:val="0"/>
      <w:marBottom w:val="0"/>
      <w:divBdr>
        <w:top w:val="none" w:sz="0" w:space="0" w:color="auto"/>
        <w:left w:val="none" w:sz="0" w:space="0" w:color="auto"/>
        <w:bottom w:val="none" w:sz="0" w:space="0" w:color="auto"/>
        <w:right w:val="none" w:sz="0" w:space="0" w:color="auto"/>
      </w:divBdr>
    </w:div>
    <w:div w:id="173879906">
      <w:bodyDiv w:val="1"/>
      <w:marLeft w:val="0"/>
      <w:marRight w:val="0"/>
      <w:marTop w:val="0"/>
      <w:marBottom w:val="0"/>
      <w:divBdr>
        <w:top w:val="none" w:sz="0" w:space="0" w:color="auto"/>
        <w:left w:val="none" w:sz="0" w:space="0" w:color="auto"/>
        <w:bottom w:val="none" w:sz="0" w:space="0" w:color="auto"/>
        <w:right w:val="none" w:sz="0" w:space="0" w:color="auto"/>
      </w:divBdr>
    </w:div>
    <w:div w:id="177239381">
      <w:bodyDiv w:val="1"/>
      <w:marLeft w:val="0"/>
      <w:marRight w:val="0"/>
      <w:marTop w:val="0"/>
      <w:marBottom w:val="0"/>
      <w:divBdr>
        <w:top w:val="none" w:sz="0" w:space="0" w:color="auto"/>
        <w:left w:val="none" w:sz="0" w:space="0" w:color="auto"/>
        <w:bottom w:val="none" w:sz="0" w:space="0" w:color="auto"/>
        <w:right w:val="none" w:sz="0" w:space="0" w:color="auto"/>
      </w:divBdr>
    </w:div>
    <w:div w:id="181405601">
      <w:bodyDiv w:val="1"/>
      <w:marLeft w:val="0"/>
      <w:marRight w:val="0"/>
      <w:marTop w:val="0"/>
      <w:marBottom w:val="0"/>
      <w:divBdr>
        <w:top w:val="none" w:sz="0" w:space="0" w:color="auto"/>
        <w:left w:val="none" w:sz="0" w:space="0" w:color="auto"/>
        <w:bottom w:val="none" w:sz="0" w:space="0" w:color="auto"/>
        <w:right w:val="none" w:sz="0" w:space="0" w:color="auto"/>
      </w:divBdr>
    </w:div>
    <w:div w:id="182281578">
      <w:bodyDiv w:val="1"/>
      <w:marLeft w:val="0"/>
      <w:marRight w:val="0"/>
      <w:marTop w:val="0"/>
      <w:marBottom w:val="0"/>
      <w:divBdr>
        <w:top w:val="none" w:sz="0" w:space="0" w:color="auto"/>
        <w:left w:val="none" w:sz="0" w:space="0" w:color="auto"/>
        <w:bottom w:val="none" w:sz="0" w:space="0" w:color="auto"/>
        <w:right w:val="none" w:sz="0" w:space="0" w:color="auto"/>
      </w:divBdr>
    </w:div>
    <w:div w:id="183831615">
      <w:bodyDiv w:val="1"/>
      <w:marLeft w:val="0"/>
      <w:marRight w:val="0"/>
      <w:marTop w:val="0"/>
      <w:marBottom w:val="0"/>
      <w:divBdr>
        <w:top w:val="none" w:sz="0" w:space="0" w:color="auto"/>
        <w:left w:val="none" w:sz="0" w:space="0" w:color="auto"/>
        <w:bottom w:val="none" w:sz="0" w:space="0" w:color="auto"/>
        <w:right w:val="none" w:sz="0" w:space="0" w:color="auto"/>
      </w:divBdr>
    </w:div>
    <w:div w:id="185556810">
      <w:bodyDiv w:val="1"/>
      <w:marLeft w:val="0"/>
      <w:marRight w:val="0"/>
      <w:marTop w:val="0"/>
      <w:marBottom w:val="0"/>
      <w:divBdr>
        <w:top w:val="none" w:sz="0" w:space="0" w:color="auto"/>
        <w:left w:val="none" w:sz="0" w:space="0" w:color="auto"/>
        <w:bottom w:val="none" w:sz="0" w:space="0" w:color="auto"/>
        <w:right w:val="none" w:sz="0" w:space="0" w:color="auto"/>
      </w:divBdr>
    </w:div>
    <w:div w:id="188376306">
      <w:bodyDiv w:val="1"/>
      <w:marLeft w:val="0"/>
      <w:marRight w:val="0"/>
      <w:marTop w:val="0"/>
      <w:marBottom w:val="0"/>
      <w:divBdr>
        <w:top w:val="none" w:sz="0" w:space="0" w:color="auto"/>
        <w:left w:val="none" w:sz="0" w:space="0" w:color="auto"/>
        <w:bottom w:val="none" w:sz="0" w:space="0" w:color="auto"/>
        <w:right w:val="none" w:sz="0" w:space="0" w:color="auto"/>
      </w:divBdr>
    </w:div>
    <w:div w:id="192502806">
      <w:bodyDiv w:val="1"/>
      <w:marLeft w:val="0"/>
      <w:marRight w:val="0"/>
      <w:marTop w:val="0"/>
      <w:marBottom w:val="0"/>
      <w:divBdr>
        <w:top w:val="none" w:sz="0" w:space="0" w:color="auto"/>
        <w:left w:val="none" w:sz="0" w:space="0" w:color="auto"/>
        <w:bottom w:val="none" w:sz="0" w:space="0" w:color="auto"/>
        <w:right w:val="none" w:sz="0" w:space="0" w:color="auto"/>
      </w:divBdr>
    </w:div>
    <w:div w:id="204295923">
      <w:bodyDiv w:val="1"/>
      <w:marLeft w:val="0"/>
      <w:marRight w:val="0"/>
      <w:marTop w:val="0"/>
      <w:marBottom w:val="0"/>
      <w:divBdr>
        <w:top w:val="none" w:sz="0" w:space="0" w:color="auto"/>
        <w:left w:val="none" w:sz="0" w:space="0" w:color="auto"/>
        <w:bottom w:val="none" w:sz="0" w:space="0" w:color="auto"/>
        <w:right w:val="none" w:sz="0" w:space="0" w:color="auto"/>
      </w:divBdr>
    </w:div>
    <w:div w:id="222840271">
      <w:bodyDiv w:val="1"/>
      <w:marLeft w:val="0"/>
      <w:marRight w:val="0"/>
      <w:marTop w:val="0"/>
      <w:marBottom w:val="0"/>
      <w:divBdr>
        <w:top w:val="none" w:sz="0" w:space="0" w:color="auto"/>
        <w:left w:val="none" w:sz="0" w:space="0" w:color="auto"/>
        <w:bottom w:val="none" w:sz="0" w:space="0" w:color="auto"/>
        <w:right w:val="none" w:sz="0" w:space="0" w:color="auto"/>
      </w:divBdr>
    </w:div>
    <w:div w:id="223949625">
      <w:bodyDiv w:val="1"/>
      <w:marLeft w:val="0"/>
      <w:marRight w:val="0"/>
      <w:marTop w:val="0"/>
      <w:marBottom w:val="0"/>
      <w:divBdr>
        <w:top w:val="none" w:sz="0" w:space="0" w:color="auto"/>
        <w:left w:val="none" w:sz="0" w:space="0" w:color="auto"/>
        <w:bottom w:val="none" w:sz="0" w:space="0" w:color="auto"/>
        <w:right w:val="none" w:sz="0" w:space="0" w:color="auto"/>
      </w:divBdr>
    </w:div>
    <w:div w:id="226649807">
      <w:bodyDiv w:val="1"/>
      <w:marLeft w:val="0"/>
      <w:marRight w:val="0"/>
      <w:marTop w:val="0"/>
      <w:marBottom w:val="0"/>
      <w:divBdr>
        <w:top w:val="none" w:sz="0" w:space="0" w:color="auto"/>
        <w:left w:val="none" w:sz="0" w:space="0" w:color="auto"/>
        <w:bottom w:val="none" w:sz="0" w:space="0" w:color="auto"/>
        <w:right w:val="none" w:sz="0" w:space="0" w:color="auto"/>
      </w:divBdr>
    </w:div>
    <w:div w:id="227109178">
      <w:bodyDiv w:val="1"/>
      <w:marLeft w:val="0"/>
      <w:marRight w:val="0"/>
      <w:marTop w:val="0"/>
      <w:marBottom w:val="0"/>
      <w:divBdr>
        <w:top w:val="none" w:sz="0" w:space="0" w:color="auto"/>
        <w:left w:val="none" w:sz="0" w:space="0" w:color="auto"/>
        <w:bottom w:val="none" w:sz="0" w:space="0" w:color="auto"/>
        <w:right w:val="none" w:sz="0" w:space="0" w:color="auto"/>
      </w:divBdr>
    </w:div>
    <w:div w:id="231887934">
      <w:bodyDiv w:val="1"/>
      <w:marLeft w:val="0"/>
      <w:marRight w:val="0"/>
      <w:marTop w:val="0"/>
      <w:marBottom w:val="0"/>
      <w:divBdr>
        <w:top w:val="none" w:sz="0" w:space="0" w:color="auto"/>
        <w:left w:val="none" w:sz="0" w:space="0" w:color="auto"/>
        <w:bottom w:val="none" w:sz="0" w:space="0" w:color="auto"/>
        <w:right w:val="none" w:sz="0" w:space="0" w:color="auto"/>
      </w:divBdr>
    </w:div>
    <w:div w:id="232936292">
      <w:bodyDiv w:val="1"/>
      <w:marLeft w:val="0"/>
      <w:marRight w:val="0"/>
      <w:marTop w:val="0"/>
      <w:marBottom w:val="0"/>
      <w:divBdr>
        <w:top w:val="none" w:sz="0" w:space="0" w:color="auto"/>
        <w:left w:val="none" w:sz="0" w:space="0" w:color="auto"/>
        <w:bottom w:val="none" w:sz="0" w:space="0" w:color="auto"/>
        <w:right w:val="none" w:sz="0" w:space="0" w:color="auto"/>
      </w:divBdr>
    </w:div>
    <w:div w:id="235676796">
      <w:bodyDiv w:val="1"/>
      <w:marLeft w:val="0"/>
      <w:marRight w:val="0"/>
      <w:marTop w:val="0"/>
      <w:marBottom w:val="0"/>
      <w:divBdr>
        <w:top w:val="none" w:sz="0" w:space="0" w:color="auto"/>
        <w:left w:val="none" w:sz="0" w:space="0" w:color="auto"/>
        <w:bottom w:val="none" w:sz="0" w:space="0" w:color="auto"/>
        <w:right w:val="none" w:sz="0" w:space="0" w:color="auto"/>
      </w:divBdr>
    </w:div>
    <w:div w:id="236399612">
      <w:bodyDiv w:val="1"/>
      <w:marLeft w:val="0"/>
      <w:marRight w:val="0"/>
      <w:marTop w:val="0"/>
      <w:marBottom w:val="0"/>
      <w:divBdr>
        <w:top w:val="none" w:sz="0" w:space="0" w:color="auto"/>
        <w:left w:val="none" w:sz="0" w:space="0" w:color="auto"/>
        <w:bottom w:val="none" w:sz="0" w:space="0" w:color="auto"/>
        <w:right w:val="none" w:sz="0" w:space="0" w:color="auto"/>
      </w:divBdr>
      <w:divsChild>
        <w:div w:id="95291049">
          <w:marLeft w:val="0"/>
          <w:marRight w:val="0"/>
          <w:marTop w:val="0"/>
          <w:marBottom w:val="0"/>
          <w:divBdr>
            <w:top w:val="none" w:sz="0" w:space="0" w:color="auto"/>
            <w:left w:val="none" w:sz="0" w:space="0" w:color="auto"/>
            <w:bottom w:val="none" w:sz="0" w:space="0" w:color="auto"/>
            <w:right w:val="none" w:sz="0" w:space="0" w:color="auto"/>
          </w:divBdr>
          <w:divsChild>
            <w:div w:id="390152593">
              <w:marLeft w:val="0"/>
              <w:marRight w:val="0"/>
              <w:marTop w:val="0"/>
              <w:marBottom w:val="0"/>
              <w:divBdr>
                <w:top w:val="none" w:sz="0" w:space="0" w:color="auto"/>
                <w:left w:val="none" w:sz="0" w:space="0" w:color="auto"/>
                <w:bottom w:val="none" w:sz="0" w:space="0" w:color="auto"/>
                <w:right w:val="none" w:sz="0" w:space="0" w:color="auto"/>
              </w:divBdr>
              <w:divsChild>
                <w:div w:id="1376269026">
                  <w:marLeft w:val="0"/>
                  <w:marRight w:val="0"/>
                  <w:marTop w:val="0"/>
                  <w:marBottom w:val="0"/>
                  <w:divBdr>
                    <w:top w:val="none" w:sz="0" w:space="0" w:color="auto"/>
                    <w:left w:val="none" w:sz="0" w:space="0" w:color="auto"/>
                    <w:bottom w:val="none" w:sz="0" w:space="0" w:color="auto"/>
                    <w:right w:val="none" w:sz="0" w:space="0" w:color="auto"/>
                  </w:divBdr>
                  <w:divsChild>
                    <w:div w:id="12287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367200">
      <w:bodyDiv w:val="1"/>
      <w:marLeft w:val="0"/>
      <w:marRight w:val="0"/>
      <w:marTop w:val="0"/>
      <w:marBottom w:val="0"/>
      <w:divBdr>
        <w:top w:val="none" w:sz="0" w:space="0" w:color="auto"/>
        <w:left w:val="none" w:sz="0" w:space="0" w:color="auto"/>
        <w:bottom w:val="none" w:sz="0" w:space="0" w:color="auto"/>
        <w:right w:val="none" w:sz="0" w:space="0" w:color="auto"/>
      </w:divBdr>
    </w:div>
    <w:div w:id="240071261">
      <w:bodyDiv w:val="1"/>
      <w:marLeft w:val="0"/>
      <w:marRight w:val="0"/>
      <w:marTop w:val="0"/>
      <w:marBottom w:val="0"/>
      <w:divBdr>
        <w:top w:val="none" w:sz="0" w:space="0" w:color="auto"/>
        <w:left w:val="none" w:sz="0" w:space="0" w:color="auto"/>
        <w:bottom w:val="none" w:sz="0" w:space="0" w:color="auto"/>
        <w:right w:val="none" w:sz="0" w:space="0" w:color="auto"/>
      </w:divBdr>
    </w:div>
    <w:div w:id="240220756">
      <w:bodyDiv w:val="1"/>
      <w:marLeft w:val="0"/>
      <w:marRight w:val="0"/>
      <w:marTop w:val="0"/>
      <w:marBottom w:val="0"/>
      <w:divBdr>
        <w:top w:val="none" w:sz="0" w:space="0" w:color="auto"/>
        <w:left w:val="none" w:sz="0" w:space="0" w:color="auto"/>
        <w:bottom w:val="none" w:sz="0" w:space="0" w:color="auto"/>
        <w:right w:val="none" w:sz="0" w:space="0" w:color="auto"/>
      </w:divBdr>
    </w:div>
    <w:div w:id="240526601">
      <w:bodyDiv w:val="1"/>
      <w:marLeft w:val="0"/>
      <w:marRight w:val="0"/>
      <w:marTop w:val="0"/>
      <w:marBottom w:val="0"/>
      <w:divBdr>
        <w:top w:val="none" w:sz="0" w:space="0" w:color="auto"/>
        <w:left w:val="none" w:sz="0" w:space="0" w:color="auto"/>
        <w:bottom w:val="none" w:sz="0" w:space="0" w:color="auto"/>
        <w:right w:val="none" w:sz="0" w:space="0" w:color="auto"/>
      </w:divBdr>
    </w:div>
    <w:div w:id="242103288">
      <w:bodyDiv w:val="1"/>
      <w:marLeft w:val="0"/>
      <w:marRight w:val="0"/>
      <w:marTop w:val="0"/>
      <w:marBottom w:val="0"/>
      <w:divBdr>
        <w:top w:val="none" w:sz="0" w:space="0" w:color="auto"/>
        <w:left w:val="none" w:sz="0" w:space="0" w:color="auto"/>
        <w:bottom w:val="none" w:sz="0" w:space="0" w:color="auto"/>
        <w:right w:val="none" w:sz="0" w:space="0" w:color="auto"/>
      </w:divBdr>
    </w:div>
    <w:div w:id="242185866">
      <w:bodyDiv w:val="1"/>
      <w:marLeft w:val="0"/>
      <w:marRight w:val="0"/>
      <w:marTop w:val="0"/>
      <w:marBottom w:val="0"/>
      <w:divBdr>
        <w:top w:val="none" w:sz="0" w:space="0" w:color="auto"/>
        <w:left w:val="none" w:sz="0" w:space="0" w:color="auto"/>
        <w:bottom w:val="none" w:sz="0" w:space="0" w:color="auto"/>
        <w:right w:val="none" w:sz="0" w:space="0" w:color="auto"/>
      </w:divBdr>
    </w:div>
    <w:div w:id="245919900">
      <w:bodyDiv w:val="1"/>
      <w:marLeft w:val="0"/>
      <w:marRight w:val="0"/>
      <w:marTop w:val="0"/>
      <w:marBottom w:val="0"/>
      <w:divBdr>
        <w:top w:val="none" w:sz="0" w:space="0" w:color="auto"/>
        <w:left w:val="none" w:sz="0" w:space="0" w:color="auto"/>
        <w:bottom w:val="none" w:sz="0" w:space="0" w:color="auto"/>
        <w:right w:val="none" w:sz="0" w:space="0" w:color="auto"/>
      </w:divBdr>
    </w:div>
    <w:div w:id="250817808">
      <w:bodyDiv w:val="1"/>
      <w:marLeft w:val="0"/>
      <w:marRight w:val="0"/>
      <w:marTop w:val="0"/>
      <w:marBottom w:val="0"/>
      <w:divBdr>
        <w:top w:val="none" w:sz="0" w:space="0" w:color="auto"/>
        <w:left w:val="none" w:sz="0" w:space="0" w:color="auto"/>
        <w:bottom w:val="none" w:sz="0" w:space="0" w:color="auto"/>
        <w:right w:val="none" w:sz="0" w:space="0" w:color="auto"/>
      </w:divBdr>
    </w:div>
    <w:div w:id="252325267">
      <w:bodyDiv w:val="1"/>
      <w:marLeft w:val="0"/>
      <w:marRight w:val="0"/>
      <w:marTop w:val="0"/>
      <w:marBottom w:val="0"/>
      <w:divBdr>
        <w:top w:val="none" w:sz="0" w:space="0" w:color="auto"/>
        <w:left w:val="none" w:sz="0" w:space="0" w:color="auto"/>
        <w:bottom w:val="none" w:sz="0" w:space="0" w:color="auto"/>
        <w:right w:val="none" w:sz="0" w:space="0" w:color="auto"/>
      </w:divBdr>
    </w:div>
    <w:div w:id="252669971">
      <w:bodyDiv w:val="1"/>
      <w:marLeft w:val="0"/>
      <w:marRight w:val="0"/>
      <w:marTop w:val="0"/>
      <w:marBottom w:val="0"/>
      <w:divBdr>
        <w:top w:val="none" w:sz="0" w:space="0" w:color="auto"/>
        <w:left w:val="none" w:sz="0" w:space="0" w:color="auto"/>
        <w:bottom w:val="none" w:sz="0" w:space="0" w:color="auto"/>
        <w:right w:val="none" w:sz="0" w:space="0" w:color="auto"/>
      </w:divBdr>
    </w:div>
    <w:div w:id="252785360">
      <w:bodyDiv w:val="1"/>
      <w:marLeft w:val="0"/>
      <w:marRight w:val="0"/>
      <w:marTop w:val="0"/>
      <w:marBottom w:val="0"/>
      <w:divBdr>
        <w:top w:val="none" w:sz="0" w:space="0" w:color="auto"/>
        <w:left w:val="none" w:sz="0" w:space="0" w:color="auto"/>
        <w:bottom w:val="none" w:sz="0" w:space="0" w:color="auto"/>
        <w:right w:val="none" w:sz="0" w:space="0" w:color="auto"/>
      </w:divBdr>
    </w:div>
    <w:div w:id="256981075">
      <w:bodyDiv w:val="1"/>
      <w:marLeft w:val="0"/>
      <w:marRight w:val="0"/>
      <w:marTop w:val="0"/>
      <w:marBottom w:val="0"/>
      <w:divBdr>
        <w:top w:val="none" w:sz="0" w:space="0" w:color="auto"/>
        <w:left w:val="none" w:sz="0" w:space="0" w:color="auto"/>
        <w:bottom w:val="none" w:sz="0" w:space="0" w:color="auto"/>
        <w:right w:val="none" w:sz="0" w:space="0" w:color="auto"/>
      </w:divBdr>
    </w:div>
    <w:div w:id="257907389">
      <w:bodyDiv w:val="1"/>
      <w:marLeft w:val="0"/>
      <w:marRight w:val="0"/>
      <w:marTop w:val="0"/>
      <w:marBottom w:val="0"/>
      <w:divBdr>
        <w:top w:val="none" w:sz="0" w:space="0" w:color="auto"/>
        <w:left w:val="none" w:sz="0" w:space="0" w:color="auto"/>
        <w:bottom w:val="none" w:sz="0" w:space="0" w:color="auto"/>
        <w:right w:val="none" w:sz="0" w:space="0" w:color="auto"/>
      </w:divBdr>
    </w:div>
    <w:div w:id="262736412">
      <w:bodyDiv w:val="1"/>
      <w:marLeft w:val="0"/>
      <w:marRight w:val="0"/>
      <w:marTop w:val="0"/>
      <w:marBottom w:val="0"/>
      <w:divBdr>
        <w:top w:val="none" w:sz="0" w:space="0" w:color="auto"/>
        <w:left w:val="none" w:sz="0" w:space="0" w:color="auto"/>
        <w:bottom w:val="none" w:sz="0" w:space="0" w:color="auto"/>
        <w:right w:val="none" w:sz="0" w:space="0" w:color="auto"/>
      </w:divBdr>
    </w:div>
    <w:div w:id="265237865">
      <w:bodyDiv w:val="1"/>
      <w:marLeft w:val="0"/>
      <w:marRight w:val="0"/>
      <w:marTop w:val="0"/>
      <w:marBottom w:val="0"/>
      <w:divBdr>
        <w:top w:val="none" w:sz="0" w:space="0" w:color="auto"/>
        <w:left w:val="none" w:sz="0" w:space="0" w:color="auto"/>
        <w:bottom w:val="none" w:sz="0" w:space="0" w:color="auto"/>
        <w:right w:val="none" w:sz="0" w:space="0" w:color="auto"/>
      </w:divBdr>
    </w:div>
    <w:div w:id="267585375">
      <w:bodyDiv w:val="1"/>
      <w:marLeft w:val="0"/>
      <w:marRight w:val="0"/>
      <w:marTop w:val="0"/>
      <w:marBottom w:val="0"/>
      <w:divBdr>
        <w:top w:val="none" w:sz="0" w:space="0" w:color="auto"/>
        <w:left w:val="none" w:sz="0" w:space="0" w:color="auto"/>
        <w:bottom w:val="none" w:sz="0" w:space="0" w:color="auto"/>
        <w:right w:val="none" w:sz="0" w:space="0" w:color="auto"/>
      </w:divBdr>
    </w:div>
    <w:div w:id="270669808">
      <w:bodyDiv w:val="1"/>
      <w:marLeft w:val="0"/>
      <w:marRight w:val="0"/>
      <w:marTop w:val="0"/>
      <w:marBottom w:val="0"/>
      <w:divBdr>
        <w:top w:val="none" w:sz="0" w:space="0" w:color="auto"/>
        <w:left w:val="none" w:sz="0" w:space="0" w:color="auto"/>
        <w:bottom w:val="none" w:sz="0" w:space="0" w:color="auto"/>
        <w:right w:val="none" w:sz="0" w:space="0" w:color="auto"/>
      </w:divBdr>
    </w:div>
    <w:div w:id="270941586">
      <w:bodyDiv w:val="1"/>
      <w:marLeft w:val="0"/>
      <w:marRight w:val="0"/>
      <w:marTop w:val="0"/>
      <w:marBottom w:val="0"/>
      <w:divBdr>
        <w:top w:val="none" w:sz="0" w:space="0" w:color="auto"/>
        <w:left w:val="none" w:sz="0" w:space="0" w:color="auto"/>
        <w:bottom w:val="none" w:sz="0" w:space="0" w:color="auto"/>
        <w:right w:val="none" w:sz="0" w:space="0" w:color="auto"/>
      </w:divBdr>
    </w:div>
    <w:div w:id="272171304">
      <w:bodyDiv w:val="1"/>
      <w:marLeft w:val="0"/>
      <w:marRight w:val="0"/>
      <w:marTop w:val="0"/>
      <w:marBottom w:val="0"/>
      <w:divBdr>
        <w:top w:val="none" w:sz="0" w:space="0" w:color="auto"/>
        <w:left w:val="none" w:sz="0" w:space="0" w:color="auto"/>
        <w:bottom w:val="none" w:sz="0" w:space="0" w:color="auto"/>
        <w:right w:val="none" w:sz="0" w:space="0" w:color="auto"/>
      </w:divBdr>
    </w:div>
    <w:div w:id="275215966">
      <w:bodyDiv w:val="1"/>
      <w:marLeft w:val="0"/>
      <w:marRight w:val="0"/>
      <w:marTop w:val="0"/>
      <w:marBottom w:val="0"/>
      <w:divBdr>
        <w:top w:val="none" w:sz="0" w:space="0" w:color="auto"/>
        <w:left w:val="none" w:sz="0" w:space="0" w:color="auto"/>
        <w:bottom w:val="none" w:sz="0" w:space="0" w:color="auto"/>
        <w:right w:val="none" w:sz="0" w:space="0" w:color="auto"/>
      </w:divBdr>
    </w:div>
    <w:div w:id="282230659">
      <w:bodyDiv w:val="1"/>
      <w:marLeft w:val="0"/>
      <w:marRight w:val="0"/>
      <w:marTop w:val="0"/>
      <w:marBottom w:val="0"/>
      <w:divBdr>
        <w:top w:val="none" w:sz="0" w:space="0" w:color="auto"/>
        <w:left w:val="none" w:sz="0" w:space="0" w:color="auto"/>
        <w:bottom w:val="none" w:sz="0" w:space="0" w:color="auto"/>
        <w:right w:val="none" w:sz="0" w:space="0" w:color="auto"/>
      </w:divBdr>
    </w:div>
    <w:div w:id="283269833">
      <w:bodyDiv w:val="1"/>
      <w:marLeft w:val="0"/>
      <w:marRight w:val="0"/>
      <w:marTop w:val="0"/>
      <w:marBottom w:val="0"/>
      <w:divBdr>
        <w:top w:val="none" w:sz="0" w:space="0" w:color="auto"/>
        <w:left w:val="none" w:sz="0" w:space="0" w:color="auto"/>
        <w:bottom w:val="none" w:sz="0" w:space="0" w:color="auto"/>
        <w:right w:val="none" w:sz="0" w:space="0" w:color="auto"/>
      </w:divBdr>
    </w:div>
    <w:div w:id="289820804">
      <w:bodyDiv w:val="1"/>
      <w:marLeft w:val="0"/>
      <w:marRight w:val="0"/>
      <w:marTop w:val="0"/>
      <w:marBottom w:val="0"/>
      <w:divBdr>
        <w:top w:val="none" w:sz="0" w:space="0" w:color="auto"/>
        <w:left w:val="none" w:sz="0" w:space="0" w:color="auto"/>
        <w:bottom w:val="none" w:sz="0" w:space="0" w:color="auto"/>
        <w:right w:val="none" w:sz="0" w:space="0" w:color="auto"/>
      </w:divBdr>
    </w:div>
    <w:div w:id="296763819">
      <w:bodyDiv w:val="1"/>
      <w:marLeft w:val="0"/>
      <w:marRight w:val="0"/>
      <w:marTop w:val="0"/>
      <w:marBottom w:val="0"/>
      <w:divBdr>
        <w:top w:val="none" w:sz="0" w:space="0" w:color="auto"/>
        <w:left w:val="none" w:sz="0" w:space="0" w:color="auto"/>
        <w:bottom w:val="none" w:sz="0" w:space="0" w:color="auto"/>
        <w:right w:val="none" w:sz="0" w:space="0" w:color="auto"/>
      </w:divBdr>
    </w:div>
    <w:div w:id="298388928">
      <w:bodyDiv w:val="1"/>
      <w:marLeft w:val="0"/>
      <w:marRight w:val="0"/>
      <w:marTop w:val="0"/>
      <w:marBottom w:val="0"/>
      <w:divBdr>
        <w:top w:val="none" w:sz="0" w:space="0" w:color="auto"/>
        <w:left w:val="none" w:sz="0" w:space="0" w:color="auto"/>
        <w:bottom w:val="none" w:sz="0" w:space="0" w:color="auto"/>
        <w:right w:val="none" w:sz="0" w:space="0" w:color="auto"/>
      </w:divBdr>
    </w:div>
    <w:div w:id="299455579">
      <w:bodyDiv w:val="1"/>
      <w:marLeft w:val="0"/>
      <w:marRight w:val="0"/>
      <w:marTop w:val="0"/>
      <w:marBottom w:val="0"/>
      <w:divBdr>
        <w:top w:val="none" w:sz="0" w:space="0" w:color="auto"/>
        <w:left w:val="none" w:sz="0" w:space="0" w:color="auto"/>
        <w:bottom w:val="none" w:sz="0" w:space="0" w:color="auto"/>
        <w:right w:val="none" w:sz="0" w:space="0" w:color="auto"/>
      </w:divBdr>
    </w:div>
    <w:div w:id="300429450">
      <w:bodyDiv w:val="1"/>
      <w:marLeft w:val="0"/>
      <w:marRight w:val="0"/>
      <w:marTop w:val="0"/>
      <w:marBottom w:val="0"/>
      <w:divBdr>
        <w:top w:val="none" w:sz="0" w:space="0" w:color="auto"/>
        <w:left w:val="none" w:sz="0" w:space="0" w:color="auto"/>
        <w:bottom w:val="none" w:sz="0" w:space="0" w:color="auto"/>
        <w:right w:val="none" w:sz="0" w:space="0" w:color="auto"/>
      </w:divBdr>
    </w:div>
    <w:div w:id="300497549">
      <w:bodyDiv w:val="1"/>
      <w:marLeft w:val="0"/>
      <w:marRight w:val="0"/>
      <w:marTop w:val="0"/>
      <w:marBottom w:val="0"/>
      <w:divBdr>
        <w:top w:val="none" w:sz="0" w:space="0" w:color="auto"/>
        <w:left w:val="none" w:sz="0" w:space="0" w:color="auto"/>
        <w:bottom w:val="none" w:sz="0" w:space="0" w:color="auto"/>
        <w:right w:val="none" w:sz="0" w:space="0" w:color="auto"/>
      </w:divBdr>
    </w:div>
    <w:div w:id="300698003">
      <w:bodyDiv w:val="1"/>
      <w:marLeft w:val="0"/>
      <w:marRight w:val="0"/>
      <w:marTop w:val="0"/>
      <w:marBottom w:val="0"/>
      <w:divBdr>
        <w:top w:val="none" w:sz="0" w:space="0" w:color="auto"/>
        <w:left w:val="none" w:sz="0" w:space="0" w:color="auto"/>
        <w:bottom w:val="none" w:sz="0" w:space="0" w:color="auto"/>
        <w:right w:val="none" w:sz="0" w:space="0" w:color="auto"/>
      </w:divBdr>
    </w:div>
    <w:div w:id="306328694">
      <w:bodyDiv w:val="1"/>
      <w:marLeft w:val="0"/>
      <w:marRight w:val="0"/>
      <w:marTop w:val="0"/>
      <w:marBottom w:val="0"/>
      <w:divBdr>
        <w:top w:val="none" w:sz="0" w:space="0" w:color="auto"/>
        <w:left w:val="none" w:sz="0" w:space="0" w:color="auto"/>
        <w:bottom w:val="none" w:sz="0" w:space="0" w:color="auto"/>
        <w:right w:val="none" w:sz="0" w:space="0" w:color="auto"/>
      </w:divBdr>
    </w:div>
    <w:div w:id="314073040">
      <w:bodyDiv w:val="1"/>
      <w:marLeft w:val="0"/>
      <w:marRight w:val="0"/>
      <w:marTop w:val="0"/>
      <w:marBottom w:val="0"/>
      <w:divBdr>
        <w:top w:val="none" w:sz="0" w:space="0" w:color="auto"/>
        <w:left w:val="none" w:sz="0" w:space="0" w:color="auto"/>
        <w:bottom w:val="none" w:sz="0" w:space="0" w:color="auto"/>
        <w:right w:val="none" w:sz="0" w:space="0" w:color="auto"/>
      </w:divBdr>
    </w:div>
    <w:div w:id="315181701">
      <w:bodyDiv w:val="1"/>
      <w:marLeft w:val="0"/>
      <w:marRight w:val="0"/>
      <w:marTop w:val="0"/>
      <w:marBottom w:val="0"/>
      <w:divBdr>
        <w:top w:val="none" w:sz="0" w:space="0" w:color="auto"/>
        <w:left w:val="none" w:sz="0" w:space="0" w:color="auto"/>
        <w:bottom w:val="none" w:sz="0" w:space="0" w:color="auto"/>
        <w:right w:val="none" w:sz="0" w:space="0" w:color="auto"/>
      </w:divBdr>
    </w:div>
    <w:div w:id="316423266">
      <w:bodyDiv w:val="1"/>
      <w:marLeft w:val="0"/>
      <w:marRight w:val="0"/>
      <w:marTop w:val="0"/>
      <w:marBottom w:val="0"/>
      <w:divBdr>
        <w:top w:val="none" w:sz="0" w:space="0" w:color="auto"/>
        <w:left w:val="none" w:sz="0" w:space="0" w:color="auto"/>
        <w:bottom w:val="none" w:sz="0" w:space="0" w:color="auto"/>
        <w:right w:val="none" w:sz="0" w:space="0" w:color="auto"/>
      </w:divBdr>
    </w:div>
    <w:div w:id="316539539">
      <w:bodyDiv w:val="1"/>
      <w:marLeft w:val="0"/>
      <w:marRight w:val="0"/>
      <w:marTop w:val="0"/>
      <w:marBottom w:val="0"/>
      <w:divBdr>
        <w:top w:val="none" w:sz="0" w:space="0" w:color="auto"/>
        <w:left w:val="none" w:sz="0" w:space="0" w:color="auto"/>
        <w:bottom w:val="none" w:sz="0" w:space="0" w:color="auto"/>
        <w:right w:val="none" w:sz="0" w:space="0" w:color="auto"/>
      </w:divBdr>
    </w:div>
    <w:div w:id="325014966">
      <w:bodyDiv w:val="1"/>
      <w:marLeft w:val="0"/>
      <w:marRight w:val="0"/>
      <w:marTop w:val="0"/>
      <w:marBottom w:val="0"/>
      <w:divBdr>
        <w:top w:val="none" w:sz="0" w:space="0" w:color="auto"/>
        <w:left w:val="none" w:sz="0" w:space="0" w:color="auto"/>
        <w:bottom w:val="none" w:sz="0" w:space="0" w:color="auto"/>
        <w:right w:val="none" w:sz="0" w:space="0" w:color="auto"/>
      </w:divBdr>
    </w:div>
    <w:div w:id="330833255">
      <w:bodyDiv w:val="1"/>
      <w:marLeft w:val="0"/>
      <w:marRight w:val="0"/>
      <w:marTop w:val="0"/>
      <w:marBottom w:val="0"/>
      <w:divBdr>
        <w:top w:val="none" w:sz="0" w:space="0" w:color="auto"/>
        <w:left w:val="none" w:sz="0" w:space="0" w:color="auto"/>
        <w:bottom w:val="none" w:sz="0" w:space="0" w:color="auto"/>
        <w:right w:val="none" w:sz="0" w:space="0" w:color="auto"/>
      </w:divBdr>
    </w:div>
    <w:div w:id="336810458">
      <w:bodyDiv w:val="1"/>
      <w:marLeft w:val="0"/>
      <w:marRight w:val="0"/>
      <w:marTop w:val="0"/>
      <w:marBottom w:val="0"/>
      <w:divBdr>
        <w:top w:val="none" w:sz="0" w:space="0" w:color="auto"/>
        <w:left w:val="none" w:sz="0" w:space="0" w:color="auto"/>
        <w:bottom w:val="none" w:sz="0" w:space="0" w:color="auto"/>
        <w:right w:val="none" w:sz="0" w:space="0" w:color="auto"/>
      </w:divBdr>
    </w:div>
    <w:div w:id="339816066">
      <w:bodyDiv w:val="1"/>
      <w:marLeft w:val="0"/>
      <w:marRight w:val="0"/>
      <w:marTop w:val="0"/>
      <w:marBottom w:val="0"/>
      <w:divBdr>
        <w:top w:val="none" w:sz="0" w:space="0" w:color="auto"/>
        <w:left w:val="none" w:sz="0" w:space="0" w:color="auto"/>
        <w:bottom w:val="none" w:sz="0" w:space="0" w:color="auto"/>
        <w:right w:val="none" w:sz="0" w:space="0" w:color="auto"/>
      </w:divBdr>
    </w:div>
    <w:div w:id="347021823">
      <w:bodyDiv w:val="1"/>
      <w:marLeft w:val="0"/>
      <w:marRight w:val="0"/>
      <w:marTop w:val="0"/>
      <w:marBottom w:val="0"/>
      <w:divBdr>
        <w:top w:val="none" w:sz="0" w:space="0" w:color="auto"/>
        <w:left w:val="none" w:sz="0" w:space="0" w:color="auto"/>
        <w:bottom w:val="none" w:sz="0" w:space="0" w:color="auto"/>
        <w:right w:val="none" w:sz="0" w:space="0" w:color="auto"/>
      </w:divBdr>
    </w:div>
    <w:div w:id="350573976">
      <w:bodyDiv w:val="1"/>
      <w:marLeft w:val="0"/>
      <w:marRight w:val="0"/>
      <w:marTop w:val="0"/>
      <w:marBottom w:val="0"/>
      <w:divBdr>
        <w:top w:val="none" w:sz="0" w:space="0" w:color="auto"/>
        <w:left w:val="none" w:sz="0" w:space="0" w:color="auto"/>
        <w:bottom w:val="none" w:sz="0" w:space="0" w:color="auto"/>
        <w:right w:val="none" w:sz="0" w:space="0" w:color="auto"/>
      </w:divBdr>
    </w:div>
    <w:div w:id="364329267">
      <w:bodyDiv w:val="1"/>
      <w:marLeft w:val="0"/>
      <w:marRight w:val="0"/>
      <w:marTop w:val="0"/>
      <w:marBottom w:val="0"/>
      <w:divBdr>
        <w:top w:val="none" w:sz="0" w:space="0" w:color="auto"/>
        <w:left w:val="none" w:sz="0" w:space="0" w:color="auto"/>
        <w:bottom w:val="none" w:sz="0" w:space="0" w:color="auto"/>
        <w:right w:val="none" w:sz="0" w:space="0" w:color="auto"/>
      </w:divBdr>
    </w:div>
    <w:div w:id="367805164">
      <w:bodyDiv w:val="1"/>
      <w:marLeft w:val="0"/>
      <w:marRight w:val="0"/>
      <w:marTop w:val="0"/>
      <w:marBottom w:val="0"/>
      <w:divBdr>
        <w:top w:val="none" w:sz="0" w:space="0" w:color="auto"/>
        <w:left w:val="none" w:sz="0" w:space="0" w:color="auto"/>
        <w:bottom w:val="none" w:sz="0" w:space="0" w:color="auto"/>
        <w:right w:val="none" w:sz="0" w:space="0" w:color="auto"/>
      </w:divBdr>
    </w:div>
    <w:div w:id="369380867">
      <w:bodyDiv w:val="1"/>
      <w:marLeft w:val="0"/>
      <w:marRight w:val="0"/>
      <w:marTop w:val="0"/>
      <w:marBottom w:val="0"/>
      <w:divBdr>
        <w:top w:val="none" w:sz="0" w:space="0" w:color="auto"/>
        <w:left w:val="none" w:sz="0" w:space="0" w:color="auto"/>
        <w:bottom w:val="none" w:sz="0" w:space="0" w:color="auto"/>
        <w:right w:val="none" w:sz="0" w:space="0" w:color="auto"/>
      </w:divBdr>
    </w:div>
    <w:div w:id="369692836">
      <w:bodyDiv w:val="1"/>
      <w:marLeft w:val="0"/>
      <w:marRight w:val="0"/>
      <w:marTop w:val="0"/>
      <w:marBottom w:val="0"/>
      <w:divBdr>
        <w:top w:val="none" w:sz="0" w:space="0" w:color="auto"/>
        <w:left w:val="none" w:sz="0" w:space="0" w:color="auto"/>
        <w:bottom w:val="none" w:sz="0" w:space="0" w:color="auto"/>
        <w:right w:val="none" w:sz="0" w:space="0" w:color="auto"/>
      </w:divBdr>
    </w:div>
    <w:div w:id="375743702">
      <w:bodyDiv w:val="1"/>
      <w:marLeft w:val="0"/>
      <w:marRight w:val="0"/>
      <w:marTop w:val="0"/>
      <w:marBottom w:val="0"/>
      <w:divBdr>
        <w:top w:val="none" w:sz="0" w:space="0" w:color="auto"/>
        <w:left w:val="none" w:sz="0" w:space="0" w:color="auto"/>
        <w:bottom w:val="none" w:sz="0" w:space="0" w:color="auto"/>
        <w:right w:val="none" w:sz="0" w:space="0" w:color="auto"/>
      </w:divBdr>
    </w:div>
    <w:div w:id="377053935">
      <w:bodyDiv w:val="1"/>
      <w:marLeft w:val="0"/>
      <w:marRight w:val="0"/>
      <w:marTop w:val="0"/>
      <w:marBottom w:val="0"/>
      <w:divBdr>
        <w:top w:val="none" w:sz="0" w:space="0" w:color="auto"/>
        <w:left w:val="none" w:sz="0" w:space="0" w:color="auto"/>
        <w:bottom w:val="none" w:sz="0" w:space="0" w:color="auto"/>
        <w:right w:val="none" w:sz="0" w:space="0" w:color="auto"/>
      </w:divBdr>
    </w:div>
    <w:div w:id="377975631">
      <w:bodyDiv w:val="1"/>
      <w:marLeft w:val="0"/>
      <w:marRight w:val="0"/>
      <w:marTop w:val="0"/>
      <w:marBottom w:val="0"/>
      <w:divBdr>
        <w:top w:val="none" w:sz="0" w:space="0" w:color="auto"/>
        <w:left w:val="none" w:sz="0" w:space="0" w:color="auto"/>
        <w:bottom w:val="none" w:sz="0" w:space="0" w:color="auto"/>
        <w:right w:val="none" w:sz="0" w:space="0" w:color="auto"/>
      </w:divBdr>
    </w:div>
    <w:div w:id="379322632">
      <w:bodyDiv w:val="1"/>
      <w:marLeft w:val="0"/>
      <w:marRight w:val="0"/>
      <w:marTop w:val="0"/>
      <w:marBottom w:val="0"/>
      <w:divBdr>
        <w:top w:val="none" w:sz="0" w:space="0" w:color="auto"/>
        <w:left w:val="none" w:sz="0" w:space="0" w:color="auto"/>
        <w:bottom w:val="none" w:sz="0" w:space="0" w:color="auto"/>
        <w:right w:val="none" w:sz="0" w:space="0" w:color="auto"/>
      </w:divBdr>
    </w:div>
    <w:div w:id="383598721">
      <w:bodyDiv w:val="1"/>
      <w:marLeft w:val="0"/>
      <w:marRight w:val="0"/>
      <w:marTop w:val="0"/>
      <w:marBottom w:val="0"/>
      <w:divBdr>
        <w:top w:val="none" w:sz="0" w:space="0" w:color="auto"/>
        <w:left w:val="none" w:sz="0" w:space="0" w:color="auto"/>
        <w:bottom w:val="none" w:sz="0" w:space="0" w:color="auto"/>
        <w:right w:val="none" w:sz="0" w:space="0" w:color="auto"/>
      </w:divBdr>
    </w:div>
    <w:div w:id="389574644">
      <w:bodyDiv w:val="1"/>
      <w:marLeft w:val="0"/>
      <w:marRight w:val="0"/>
      <w:marTop w:val="0"/>
      <w:marBottom w:val="0"/>
      <w:divBdr>
        <w:top w:val="none" w:sz="0" w:space="0" w:color="auto"/>
        <w:left w:val="none" w:sz="0" w:space="0" w:color="auto"/>
        <w:bottom w:val="none" w:sz="0" w:space="0" w:color="auto"/>
        <w:right w:val="none" w:sz="0" w:space="0" w:color="auto"/>
      </w:divBdr>
    </w:div>
    <w:div w:id="393159078">
      <w:bodyDiv w:val="1"/>
      <w:marLeft w:val="0"/>
      <w:marRight w:val="0"/>
      <w:marTop w:val="0"/>
      <w:marBottom w:val="0"/>
      <w:divBdr>
        <w:top w:val="none" w:sz="0" w:space="0" w:color="auto"/>
        <w:left w:val="none" w:sz="0" w:space="0" w:color="auto"/>
        <w:bottom w:val="none" w:sz="0" w:space="0" w:color="auto"/>
        <w:right w:val="none" w:sz="0" w:space="0" w:color="auto"/>
      </w:divBdr>
    </w:div>
    <w:div w:id="393314085">
      <w:bodyDiv w:val="1"/>
      <w:marLeft w:val="0"/>
      <w:marRight w:val="0"/>
      <w:marTop w:val="0"/>
      <w:marBottom w:val="0"/>
      <w:divBdr>
        <w:top w:val="none" w:sz="0" w:space="0" w:color="auto"/>
        <w:left w:val="none" w:sz="0" w:space="0" w:color="auto"/>
        <w:bottom w:val="none" w:sz="0" w:space="0" w:color="auto"/>
        <w:right w:val="none" w:sz="0" w:space="0" w:color="auto"/>
      </w:divBdr>
    </w:div>
    <w:div w:id="397094134">
      <w:bodyDiv w:val="1"/>
      <w:marLeft w:val="0"/>
      <w:marRight w:val="0"/>
      <w:marTop w:val="0"/>
      <w:marBottom w:val="0"/>
      <w:divBdr>
        <w:top w:val="none" w:sz="0" w:space="0" w:color="auto"/>
        <w:left w:val="none" w:sz="0" w:space="0" w:color="auto"/>
        <w:bottom w:val="none" w:sz="0" w:space="0" w:color="auto"/>
        <w:right w:val="none" w:sz="0" w:space="0" w:color="auto"/>
      </w:divBdr>
    </w:div>
    <w:div w:id="404180798">
      <w:bodyDiv w:val="1"/>
      <w:marLeft w:val="0"/>
      <w:marRight w:val="0"/>
      <w:marTop w:val="0"/>
      <w:marBottom w:val="0"/>
      <w:divBdr>
        <w:top w:val="none" w:sz="0" w:space="0" w:color="auto"/>
        <w:left w:val="none" w:sz="0" w:space="0" w:color="auto"/>
        <w:bottom w:val="none" w:sz="0" w:space="0" w:color="auto"/>
        <w:right w:val="none" w:sz="0" w:space="0" w:color="auto"/>
      </w:divBdr>
    </w:div>
    <w:div w:id="407003457">
      <w:bodyDiv w:val="1"/>
      <w:marLeft w:val="0"/>
      <w:marRight w:val="0"/>
      <w:marTop w:val="0"/>
      <w:marBottom w:val="0"/>
      <w:divBdr>
        <w:top w:val="none" w:sz="0" w:space="0" w:color="auto"/>
        <w:left w:val="none" w:sz="0" w:space="0" w:color="auto"/>
        <w:bottom w:val="none" w:sz="0" w:space="0" w:color="auto"/>
        <w:right w:val="none" w:sz="0" w:space="0" w:color="auto"/>
      </w:divBdr>
    </w:div>
    <w:div w:id="407113125">
      <w:bodyDiv w:val="1"/>
      <w:marLeft w:val="0"/>
      <w:marRight w:val="0"/>
      <w:marTop w:val="0"/>
      <w:marBottom w:val="0"/>
      <w:divBdr>
        <w:top w:val="none" w:sz="0" w:space="0" w:color="auto"/>
        <w:left w:val="none" w:sz="0" w:space="0" w:color="auto"/>
        <w:bottom w:val="none" w:sz="0" w:space="0" w:color="auto"/>
        <w:right w:val="none" w:sz="0" w:space="0" w:color="auto"/>
      </w:divBdr>
    </w:div>
    <w:div w:id="407650862">
      <w:bodyDiv w:val="1"/>
      <w:marLeft w:val="0"/>
      <w:marRight w:val="0"/>
      <w:marTop w:val="0"/>
      <w:marBottom w:val="0"/>
      <w:divBdr>
        <w:top w:val="none" w:sz="0" w:space="0" w:color="auto"/>
        <w:left w:val="none" w:sz="0" w:space="0" w:color="auto"/>
        <w:bottom w:val="none" w:sz="0" w:space="0" w:color="auto"/>
        <w:right w:val="none" w:sz="0" w:space="0" w:color="auto"/>
      </w:divBdr>
    </w:div>
    <w:div w:id="409234937">
      <w:bodyDiv w:val="1"/>
      <w:marLeft w:val="0"/>
      <w:marRight w:val="0"/>
      <w:marTop w:val="0"/>
      <w:marBottom w:val="0"/>
      <w:divBdr>
        <w:top w:val="none" w:sz="0" w:space="0" w:color="auto"/>
        <w:left w:val="none" w:sz="0" w:space="0" w:color="auto"/>
        <w:bottom w:val="none" w:sz="0" w:space="0" w:color="auto"/>
        <w:right w:val="none" w:sz="0" w:space="0" w:color="auto"/>
      </w:divBdr>
    </w:div>
    <w:div w:id="411008647">
      <w:bodyDiv w:val="1"/>
      <w:marLeft w:val="0"/>
      <w:marRight w:val="0"/>
      <w:marTop w:val="0"/>
      <w:marBottom w:val="0"/>
      <w:divBdr>
        <w:top w:val="none" w:sz="0" w:space="0" w:color="auto"/>
        <w:left w:val="none" w:sz="0" w:space="0" w:color="auto"/>
        <w:bottom w:val="none" w:sz="0" w:space="0" w:color="auto"/>
        <w:right w:val="none" w:sz="0" w:space="0" w:color="auto"/>
      </w:divBdr>
    </w:div>
    <w:div w:id="415055682">
      <w:bodyDiv w:val="1"/>
      <w:marLeft w:val="0"/>
      <w:marRight w:val="0"/>
      <w:marTop w:val="0"/>
      <w:marBottom w:val="0"/>
      <w:divBdr>
        <w:top w:val="none" w:sz="0" w:space="0" w:color="auto"/>
        <w:left w:val="none" w:sz="0" w:space="0" w:color="auto"/>
        <w:bottom w:val="none" w:sz="0" w:space="0" w:color="auto"/>
        <w:right w:val="none" w:sz="0" w:space="0" w:color="auto"/>
      </w:divBdr>
    </w:div>
    <w:div w:id="416555062">
      <w:bodyDiv w:val="1"/>
      <w:marLeft w:val="0"/>
      <w:marRight w:val="0"/>
      <w:marTop w:val="0"/>
      <w:marBottom w:val="0"/>
      <w:divBdr>
        <w:top w:val="none" w:sz="0" w:space="0" w:color="auto"/>
        <w:left w:val="none" w:sz="0" w:space="0" w:color="auto"/>
        <w:bottom w:val="none" w:sz="0" w:space="0" w:color="auto"/>
        <w:right w:val="none" w:sz="0" w:space="0" w:color="auto"/>
      </w:divBdr>
    </w:div>
    <w:div w:id="417681459">
      <w:bodyDiv w:val="1"/>
      <w:marLeft w:val="0"/>
      <w:marRight w:val="0"/>
      <w:marTop w:val="0"/>
      <w:marBottom w:val="0"/>
      <w:divBdr>
        <w:top w:val="none" w:sz="0" w:space="0" w:color="auto"/>
        <w:left w:val="none" w:sz="0" w:space="0" w:color="auto"/>
        <w:bottom w:val="none" w:sz="0" w:space="0" w:color="auto"/>
        <w:right w:val="none" w:sz="0" w:space="0" w:color="auto"/>
      </w:divBdr>
    </w:div>
    <w:div w:id="420950088">
      <w:bodyDiv w:val="1"/>
      <w:marLeft w:val="0"/>
      <w:marRight w:val="0"/>
      <w:marTop w:val="0"/>
      <w:marBottom w:val="0"/>
      <w:divBdr>
        <w:top w:val="none" w:sz="0" w:space="0" w:color="auto"/>
        <w:left w:val="none" w:sz="0" w:space="0" w:color="auto"/>
        <w:bottom w:val="none" w:sz="0" w:space="0" w:color="auto"/>
        <w:right w:val="none" w:sz="0" w:space="0" w:color="auto"/>
      </w:divBdr>
    </w:div>
    <w:div w:id="422141123">
      <w:bodyDiv w:val="1"/>
      <w:marLeft w:val="0"/>
      <w:marRight w:val="0"/>
      <w:marTop w:val="0"/>
      <w:marBottom w:val="0"/>
      <w:divBdr>
        <w:top w:val="none" w:sz="0" w:space="0" w:color="auto"/>
        <w:left w:val="none" w:sz="0" w:space="0" w:color="auto"/>
        <w:bottom w:val="none" w:sz="0" w:space="0" w:color="auto"/>
        <w:right w:val="none" w:sz="0" w:space="0" w:color="auto"/>
      </w:divBdr>
    </w:div>
    <w:div w:id="428816775">
      <w:bodyDiv w:val="1"/>
      <w:marLeft w:val="0"/>
      <w:marRight w:val="0"/>
      <w:marTop w:val="0"/>
      <w:marBottom w:val="0"/>
      <w:divBdr>
        <w:top w:val="none" w:sz="0" w:space="0" w:color="auto"/>
        <w:left w:val="none" w:sz="0" w:space="0" w:color="auto"/>
        <w:bottom w:val="none" w:sz="0" w:space="0" w:color="auto"/>
        <w:right w:val="none" w:sz="0" w:space="0" w:color="auto"/>
      </w:divBdr>
    </w:div>
    <w:div w:id="429157675">
      <w:bodyDiv w:val="1"/>
      <w:marLeft w:val="0"/>
      <w:marRight w:val="0"/>
      <w:marTop w:val="0"/>
      <w:marBottom w:val="0"/>
      <w:divBdr>
        <w:top w:val="none" w:sz="0" w:space="0" w:color="auto"/>
        <w:left w:val="none" w:sz="0" w:space="0" w:color="auto"/>
        <w:bottom w:val="none" w:sz="0" w:space="0" w:color="auto"/>
        <w:right w:val="none" w:sz="0" w:space="0" w:color="auto"/>
      </w:divBdr>
    </w:div>
    <w:div w:id="439225717">
      <w:bodyDiv w:val="1"/>
      <w:marLeft w:val="0"/>
      <w:marRight w:val="0"/>
      <w:marTop w:val="0"/>
      <w:marBottom w:val="0"/>
      <w:divBdr>
        <w:top w:val="none" w:sz="0" w:space="0" w:color="auto"/>
        <w:left w:val="none" w:sz="0" w:space="0" w:color="auto"/>
        <w:bottom w:val="none" w:sz="0" w:space="0" w:color="auto"/>
        <w:right w:val="none" w:sz="0" w:space="0" w:color="auto"/>
      </w:divBdr>
    </w:div>
    <w:div w:id="441608171">
      <w:bodyDiv w:val="1"/>
      <w:marLeft w:val="0"/>
      <w:marRight w:val="0"/>
      <w:marTop w:val="0"/>
      <w:marBottom w:val="0"/>
      <w:divBdr>
        <w:top w:val="none" w:sz="0" w:space="0" w:color="auto"/>
        <w:left w:val="none" w:sz="0" w:space="0" w:color="auto"/>
        <w:bottom w:val="none" w:sz="0" w:space="0" w:color="auto"/>
        <w:right w:val="none" w:sz="0" w:space="0" w:color="auto"/>
      </w:divBdr>
    </w:div>
    <w:div w:id="443619587">
      <w:bodyDiv w:val="1"/>
      <w:marLeft w:val="0"/>
      <w:marRight w:val="0"/>
      <w:marTop w:val="0"/>
      <w:marBottom w:val="0"/>
      <w:divBdr>
        <w:top w:val="none" w:sz="0" w:space="0" w:color="auto"/>
        <w:left w:val="none" w:sz="0" w:space="0" w:color="auto"/>
        <w:bottom w:val="none" w:sz="0" w:space="0" w:color="auto"/>
        <w:right w:val="none" w:sz="0" w:space="0" w:color="auto"/>
      </w:divBdr>
    </w:div>
    <w:div w:id="446431489">
      <w:bodyDiv w:val="1"/>
      <w:marLeft w:val="0"/>
      <w:marRight w:val="0"/>
      <w:marTop w:val="0"/>
      <w:marBottom w:val="0"/>
      <w:divBdr>
        <w:top w:val="none" w:sz="0" w:space="0" w:color="auto"/>
        <w:left w:val="none" w:sz="0" w:space="0" w:color="auto"/>
        <w:bottom w:val="none" w:sz="0" w:space="0" w:color="auto"/>
        <w:right w:val="none" w:sz="0" w:space="0" w:color="auto"/>
      </w:divBdr>
    </w:div>
    <w:div w:id="447625123">
      <w:bodyDiv w:val="1"/>
      <w:marLeft w:val="0"/>
      <w:marRight w:val="0"/>
      <w:marTop w:val="0"/>
      <w:marBottom w:val="0"/>
      <w:divBdr>
        <w:top w:val="none" w:sz="0" w:space="0" w:color="auto"/>
        <w:left w:val="none" w:sz="0" w:space="0" w:color="auto"/>
        <w:bottom w:val="none" w:sz="0" w:space="0" w:color="auto"/>
        <w:right w:val="none" w:sz="0" w:space="0" w:color="auto"/>
      </w:divBdr>
    </w:div>
    <w:div w:id="449202021">
      <w:bodyDiv w:val="1"/>
      <w:marLeft w:val="0"/>
      <w:marRight w:val="0"/>
      <w:marTop w:val="0"/>
      <w:marBottom w:val="0"/>
      <w:divBdr>
        <w:top w:val="none" w:sz="0" w:space="0" w:color="auto"/>
        <w:left w:val="none" w:sz="0" w:space="0" w:color="auto"/>
        <w:bottom w:val="none" w:sz="0" w:space="0" w:color="auto"/>
        <w:right w:val="none" w:sz="0" w:space="0" w:color="auto"/>
      </w:divBdr>
    </w:div>
    <w:div w:id="455178922">
      <w:bodyDiv w:val="1"/>
      <w:marLeft w:val="0"/>
      <w:marRight w:val="0"/>
      <w:marTop w:val="0"/>
      <w:marBottom w:val="0"/>
      <w:divBdr>
        <w:top w:val="none" w:sz="0" w:space="0" w:color="auto"/>
        <w:left w:val="none" w:sz="0" w:space="0" w:color="auto"/>
        <w:bottom w:val="none" w:sz="0" w:space="0" w:color="auto"/>
        <w:right w:val="none" w:sz="0" w:space="0" w:color="auto"/>
      </w:divBdr>
    </w:div>
    <w:div w:id="456607830">
      <w:bodyDiv w:val="1"/>
      <w:marLeft w:val="0"/>
      <w:marRight w:val="0"/>
      <w:marTop w:val="0"/>
      <w:marBottom w:val="0"/>
      <w:divBdr>
        <w:top w:val="none" w:sz="0" w:space="0" w:color="auto"/>
        <w:left w:val="none" w:sz="0" w:space="0" w:color="auto"/>
        <w:bottom w:val="none" w:sz="0" w:space="0" w:color="auto"/>
        <w:right w:val="none" w:sz="0" w:space="0" w:color="auto"/>
      </w:divBdr>
    </w:div>
    <w:div w:id="457644395">
      <w:bodyDiv w:val="1"/>
      <w:marLeft w:val="0"/>
      <w:marRight w:val="0"/>
      <w:marTop w:val="0"/>
      <w:marBottom w:val="0"/>
      <w:divBdr>
        <w:top w:val="none" w:sz="0" w:space="0" w:color="auto"/>
        <w:left w:val="none" w:sz="0" w:space="0" w:color="auto"/>
        <w:bottom w:val="none" w:sz="0" w:space="0" w:color="auto"/>
        <w:right w:val="none" w:sz="0" w:space="0" w:color="auto"/>
      </w:divBdr>
    </w:div>
    <w:div w:id="461071386">
      <w:bodyDiv w:val="1"/>
      <w:marLeft w:val="0"/>
      <w:marRight w:val="0"/>
      <w:marTop w:val="0"/>
      <w:marBottom w:val="0"/>
      <w:divBdr>
        <w:top w:val="none" w:sz="0" w:space="0" w:color="auto"/>
        <w:left w:val="none" w:sz="0" w:space="0" w:color="auto"/>
        <w:bottom w:val="none" w:sz="0" w:space="0" w:color="auto"/>
        <w:right w:val="none" w:sz="0" w:space="0" w:color="auto"/>
      </w:divBdr>
    </w:div>
    <w:div w:id="463036653">
      <w:bodyDiv w:val="1"/>
      <w:marLeft w:val="0"/>
      <w:marRight w:val="0"/>
      <w:marTop w:val="0"/>
      <w:marBottom w:val="0"/>
      <w:divBdr>
        <w:top w:val="none" w:sz="0" w:space="0" w:color="auto"/>
        <w:left w:val="none" w:sz="0" w:space="0" w:color="auto"/>
        <w:bottom w:val="none" w:sz="0" w:space="0" w:color="auto"/>
        <w:right w:val="none" w:sz="0" w:space="0" w:color="auto"/>
      </w:divBdr>
    </w:div>
    <w:div w:id="465050822">
      <w:bodyDiv w:val="1"/>
      <w:marLeft w:val="0"/>
      <w:marRight w:val="0"/>
      <w:marTop w:val="0"/>
      <w:marBottom w:val="0"/>
      <w:divBdr>
        <w:top w:val="none" w:sz="0" w:space="0" w:color="auto"/>
        <w:left w:val="none" w:sz="0" w:space="0" w:color="auto"/>
        <w:bottom w:val="none" w:sz="0" w:space="0" w:color="auto"/>
        <w:right w:val="none" w:sz="0" w:space="0" w:color="auto"/>
      </w:divBdr>
    </w:div>
    <w:div w:id="472332129">
      <w:bodyDiv w:val="1"/>
      <w:marLeft w:val="0"/>
      <w:marRight w:val="0"/>
      <w:marTop w:val="0"/>
      <w:marBottom w:val="0"/>
      <w:divBdr>
        <w:top w:val="none" w:sz="0" w:space="0" w:color="auto"/>
        <w:left w:val="none" w:sz="0" w:space="0" w:color="auto"/>
        <w:bottom w:val="none" w:sz="0" w:space="0" w:color="auto"/>
        <w:right w:val="none" w:sz="0" w:space="0" w:color="auto"/>
      </w:divBdr>
    </w:div>
    <w:div w:id="479352422">
      <w:bodyDiv w:val="1"/>
      <w:marLeft w:val="0"/>
      <w:marRight w:val="0"/>
      <w:marTop w:val="0"/>
      <w:marBottom w:val="0"/>
      <w:divBdr>
        <w:top w:val="none" w:sz="0" w:space="0" w:color="auto"/>
        <w:left w:val="none" w:sz="0" w:space="0" w:color="auto"/>
        <w:bottom w:val="none" w:sz="0" w:space="0" w:color="auto"/>
        <w:right w:val="none" w:sz="0" w:space="0" w:color="auto"/>
      </w:divBdr>
    </w:div>
    <w:div w:id="480388854">
      <w:bodyDiv w:val="1"/>
      <w:marLeft w:val="0"/>
      <w:marRight w:val="0"/>
      <w:marTop w:val="0"/>
      <w:marBottom w:val="0"/>
      <w:divBdr>
        <w:top w:val="none" w:sz="0" w:space="0" w:color="auto"/>
        <w:left w:val="none" w:sz="0" w:space="0" w:color="auto"/>
        <w:bottom w:val="none" w:sz="0" w:space="0" w:color="auto"/>
        <w:right w:val="none" w:sz="0" w:space="0" w:color="auto"/>
      </w:divBdr>
    </w:div>
    <w:div w:id="486212555">
      <w:bodyDiv w:val="1"/>
      <w:marLeft w:val="0"/>
      <w:marRight w:val="0"/>
      <w:marTop w:val="0"/>
      <w:marBottom w:val="0"/>
      <w:divBdr>
        <w:top w:val="none" w:sz="0" w:space="0" w:color="auto"/>
        <w:left w:val="none" w:sz="0" w:space="0" w:color="auto"/>
        <w:bottom w:val="none" w:sz="0" w:space="0" w:color="auto"/>
        <w:right w:val="none" w:sz="0" w:space="0" w:color="auto"/>
      </w:divBdr>
    </w:div>
    <w:div w:id="487015650">
      <w:bodyDiv w:val="1"/>
      <w:marLeft w:val="0"/>
      <w:marRight w:val="0"/>
      <w:marTop w:val="0"/>
      <w:marBottom w:val="0"/>
      <w:divBdr>
        <w:top w:val="none" w:sz="0" w:space="0" w:color="auto"/>
        <w:left w:val="none" w:sz="0" w:space="0" w:color="auto"/>
        <w:bottom w:val="none" w:sz="0" w:space="0" w:color="auto"/>
        <w:right w:val="none" w:sz="0" w:space="0" w:color="auto"/>
      </w:divBdr>
    </w:div>
    <w:div w:id="488520209">
      <w:bodyDiv w:val="1"/>
      <w:marLeft w:val="0"/>
      <w:marRight w:val="0"/>
      <w:marTop w:val="0"/>
      <w:marBottom w:val="0"/>
      <w:divBdr>
        <w:top w:val="none" w:sz="0" w:space="0" w:color="auto"/>
        <w:left w:val="none" w:sz="0" w:space="0" w:color="auto"/>
        <w:bottom w:val="none" w:sz="0" w:space="0" w:color="auto"/>
        <w:right w:val="none" w:sz="0" w:space="0" w:color="auto"/>
      </w:divBdr>
    </w:div>
    <w:div w:id="489250040">
      <w:bodyDiv w:val="1"/>
      <w:marLeft w:val="0"/>
      <w:marRight w:val="0"/>
      <w:marTop w:val="0"/>
      <w:marBottom w:val="0"/>
      <w:divBdr>
        <w:top w:val="none" w:sz="0" w:space="0" w:color="auto"/>
        <w:left w:val="none" w:sz="0" w:space="0" w:color="auto"/>
        <w:bottom w:val="none" w:sz="0" w:space="0" w:color="auto"/>
        <w:right w:val="none" w:sz="0" w:space="0" w:color="auto"/>
      </w:divBdr>
    </w:div>
    <w:div w:id="496700660">
      <w:bodyDiv w:val="1"/>
      <w:marLeft w:val="0"/>
      <w:marRight w:val="0"/>
      <w:marTop w:val="0"/>
      <w:marBottom w:val="0"/>
      <w:divBdr>
        <w:top w:val="none" w:sz="0" w:space="0" w:color="auto"/>
        <w:left w:val="none" w:sz="0" w:space="0" w:color="auto"/>
        <w:bottom w:val="none" w:sz="0" w:space="0" w:color="auto"/>
        <w:right w:val="none" w:sz="0" w:space="0" w:color="auto"/>
      </w:divBdr>
    </w:div>
    <w:div w:id="500891793">
      <w:bodyDiv w:val="1"/>
      <w:marLeft w:val="0"/>
      <w:marRight w:val="0"/>
      <w:marTop w:val="0"/>
      <w:marBottom w:val="0"/>
      <w:divBdr>
        <w:top w:val="none" w:sz="0" w:space="0" w:color="auto"/>
        <w:left w:val="none" w:sz="0" w:space="0" w:color="auto"/>
        <w:bottom w:val="none" w:sz="0" w:space="0" w:color="auto"/>
        <w:right w:val="none" w:sz="0" w:space="0" w:color="auto"/>
      </w:divBdr>
    </w:div>
    <w:div w:id="501042136">
      <w:bodyDiv w:val="1"/>
      <w:marLeft w:val="0"/>
      <w:marRight w:val="0"/>
      <w:marTop w:val="0"/>
      <w:marBottom w:val="0"/>
      <w:divBdr>
        <w:top w:val="none" w:sz="0" w:space="0" w:color="auto"/>
        <w:left w:val="none" w:sz="0" w:space="0" w:color="auto"/>
        <w:bottom w:val="none" w:sz="0" w:space="0" w:color="auto"/>
        <w:right w:val="none" w:sz="0" w:space="0" w:color="auto"/>
      </w:divBdr>
    </w:div>
    <w:div w:id="510072809">
      <w:bodyDiv w:val="1"/>
      <w:marLeft w:val="0"/>
      <w:marRight w:val="0"/>
      <w:marTop w:val="0"/>
      <w:marBottom w:val="0"/>
      <w:divBdr>
        <w:top w:val="none" w:sz="0" w:space="0" w:color="auto"/>
        <w:left w:val="none" w:sz="0" w:space="0" w:color="auto"/>
        <w:bottom w:val="none" w:sz="0" w:space="0" w:color="auto"/>
        <w:right w:val="none" w:sz="0" w:space="0" w:color="auto"/>
      </w:divBdr>
    </w:div>
    <w:div w:id="517937703">
      <w:bodyDiv w:val="1"/>
      <w:marLeft w:val="0"/>
      <w:marRight w:val="0"/>
      <w:marTop w:val="0"/>
      <w:marBottom w:val="0"/>
      <w:divBdr>
        <w:top w:val="none" w:sz="0" w:space="0" w:color="auto"/>
        <w:left w:val="none" w:sz="0" w:space="0" w:color="auto"/>
        <w:bottom w:val="none" w:sz="0" w:space="0" w:color="auto"/>
        <w:right w:val="none" w:sz="0" w:space="0" w:color="auto"/>
      </w:divBdr>
    </w:div>
    <w:div w:id="518665579">
      <w:bodyDiv w:val="1"/>
      <w:marLeft w:val="0"/>
      <w:marRight w:val="0"/>
      <w:marTop w:val="0"/>
      <w:marBottom w:val="0"/>
      <w:divBdr>
        <w:top w:val="none" w:sz="0" w:space="0" w:color="auto"/>
        <w:left w:val="none" w:sz="0" w:space="0" w:color="auto"/>
        <w:bottom w:val="none" w:sz="0" w:space="0" w:color="auto"/>
        <w:right w:val="none" w:sz="0" w:space="0" w:color="auto"/>
      </w:divBdr>
    </w:div>
    <w:div w:id="519053664">
      <w:bodyDiv w:val="1"/>
      <w:marLeft w:val="0"/>
      <w:marRight w:val="0"/>
      <w:marTop w:val="0"/>
      <w:marBottom w:val="0"/>
      <w:divBdr>
        <w:top w:val="none" w:sz="0" w:space="0" w:color="auto"/>
        <w:left w:val="none" w:sz="0" w:space="0" w:color="auto"/>
        <w:bottom w:val="none" w:sz="0" w:space="0" w:color="auto"/>
        <w:right w:val="none" w:sz="0" w:space="0" w:color="auto"/>
      </w:divBdr>
    </w:div>
    <w:div w:id="519969904">
      <w:bodyDiv w:val="1"/>
      <w:marLeft w:val="0"/>
      <w:marRight w:val="0"/>
      <w:marTop w:val="0"/>
      <w:marBottom w:val="0"/>
      <w:divBdr>
        <w:top w:val="none" w:sz="0" w:space="0" w:color="auto"/>
        <w:left w:val="none" w:sz="0" w:space="0" w:color="auto"/>
        <w:bottom w:val="none" w:sz="0" w:space="0" w:color="auto"/>
        <w:right w:val="none" w:sz="0" w:space="0" w:color="auto"/>
      </w:divBdr>
    </w:div>
    <w:div w:id="521212965">
      <w:bodyDiv w:val="1"/>
      <w:marLeft w:val="0"/>
      <w:marRight w:val="0"/>
      <w:marTop w:val="0"/>
      <w:marBottom w:val="0"/>
      <w:divBdr>
        <w:top w:val="none" w:sz="0" w:space="0" w:color="auto"/>
        <w:left w:val="none" w:sz="0" w:space="0" w:color="auto"/>
        <w:bottom w:val="none" w:sz="0" w:space="0" w:color="auto"/>
        <w:right w:val="none" w:sz="0" w:space="0" w:color="auto"/>
      </w:divBdr>
    </w:div>
    <w:div w:id="521553845">
      <w:bodyDiv w:val="1"/>
      <w:marLeft w:val="0"/>
      <w:marRight w:val="0"/>
      <w:marTop w:val="0"/>
      <w:marBottom w:val="0"/>
      <w:divBdr>
        <w:top w:val="none" w:sz="0" w:space="0" w:color="auto"/>
        <w:left w:val="none" w:sz="0" w:space="0" w:color="auto"/>
        <w:bottom w:val="none" w:sz="0" w:space="0" w:color="auto"/>
        <w:right w:val="none" w:sz="0" w:space="0" w:color="auto"/>
      </w:divBdr>
    </w:div>
    <w:div w:id="522129935">
      <w:bodyDiv w:val="1"/>
      <w:marLeft w:val="0"/>
      <w:marRight w:val="0"/>
      <w:marTop w:val="0"/>
      <w:marBottom w:val="0"/>
      <w:divBdr>
        <w:top w:val="none" w:sz="0" w:space="0" w:color="auto"/>
        <w:left w:val="none" w:sz="0" w:space="0" w:color="auto"/>
        <w:bottom w:val="none" w:sz="0" w:space="0" w:color="auto"/>
        <w:right w:val="none" w:sz="0" w:space="0" w:color="auto"/>
      </w:divBdr>
    </w:div>
    <w:div w:id="525489248">
      <w:bodyDiv w:val="1"/>
      <w:marLeft w:val="0"/>
      <w:marRight w:val="0"/>
      <w:marTop w:val="0"/>
      <w:marBottom w:val="0"/>
      <w:divBdr>
        <w:top w:val="none" w:sz="0" w:space="0" w:color="auto"/>
        <w:left w:val="none" w:sz="0" w:space="0" w:color="auto"/>
        <w:bottom w:val="none" w:sz="0" w:space="0" w:color="auto"/>
        <w:right w:val="none" w:sz="0" w:space="0" w:color="auto"/>
      </w:divBdr>
    </w:div>
    <w:div w:id="530536642">
      <w:bodyDiv w:val="1"/>
      <w:marLeft w:val="0"/>
      <w:marRight w:val="0"/>
      <w:marTop w:val="0"/>
      <w:marBottom w:val="0"/>
      <w:divBdr>
        <w:top w:val="none" w:sz="0" w:space="0" w:color="auto"/>
        <w:left w:val="none" w:sz="0" w:space="0" w:color="auto"/>
        <w:bottom w:val="none" w:sz="0" w:space="0" w:color="auto"/>
        <w:right w:val="none" w:sz="0" w:space="0" w:color="auto"/>
      </w:divBdr>
    </w:div>
    <w:div w:id="530580150">
      <w:bodyDiv w:val="1"/>
      <w:marLeft w:val="0"/>
      <w:marRight w:val="0"/>
      <w:marTop w:val="0"/>
      <w:marBottom w:val="0"/>
      <w:divBdr>
        <w:top w:val="none" w:sz="0" w:space="0" w:color="auto"/>
        <w:left w:val="none" w:sz="0" w:space="0" w:color="auto"/>
        <w:bottom w:val="none" w:sz="0" w:space="0" w:color="auto"/>
        <w:right w:val="none" w:sz="0" w:space="0" w:color="auto"/>
      </w:divBdr>
    </w:div>
    <w:div w:id="530873272">
      <w:bodyDiv w:val="1"/>
      <w:marLeft w:val="0"/>
      <w:marRight w:val="0"/>
      <w:marTop w:val="0"/>
      <w:marBottom w:val="0"/>
      <w:divBdr>
        <w:top w:val="none" w:sz="0" w:space="0" w:color="auto"/>
        <w:left w:val="none" w:sz="0" w:space="0" w:color="auto"/>
        <w:bottom w:val="none" w:sz="0" w:space="0" w:color="auto"/>
        <w:right w:val="none" w:sz="0" w:space="0" w:color="auto"/>
      </w:divBdr>
    </w:div>
    <w:div w:id="532308568">
      <w:bodyDiv w:val="1"/>
      <w:marLeft w:val="0"/>
      <w:marRight w:val="0"/>
      <w:marTop w:val="0"/>
      <w:marBottom w:val="0"/>
      <w:divBdr>
        <w:top w:val="none" w:sz="0" w:space="0" w:color="auto"/>
        <w:left w:val="none" w:sz="0" w:space="0" w:color="auto"/>
        <w:bottom w:val="none" w:sz="0" w:space="0" w:color="auto"/>
        <w:right w:val="none" w:sz="0" w:space="0" w:color="auto"/>
      </w:divBdr>
    </w:div>
    <w:div w:id="534974631">
      <w:bodyDiv w:val="1"/>
      <w:marLeft w:val="0"/>
      <w:marRight w:val="0"/>
      <w:marTop w:val="0"/>
      <w:marBottom w:val="0"/>
      <w:divBdr>
        <w:top w:val="none" w:sz="0" w:space="0" w:color="auto"/>
        <w:left w:val="none" w:sz="0" w:space="0" w:color="auto"/>
        <w:bottom w:val="none" w:sz="0" w:space="0" w:color="auto"/>
        <w:right w:val="none" w:sz="0" w:space="0" w:color="auto"/>
      </w:divBdr>
    </w:div>
    <w:div w:id="535850500">
      <w:bodyDiv w:val="1"/>
      <w:marLeft w:val="0"/>
      <w:marRight w:val="0"/>
      <w:marTop w:val="0"/>
      <w:marBottom w:val="0"/>
      <w:divBdr>
        <w:top w:val="none" w:sz="0" w:space="0" w:color="auto"/>
        <w:left w:val="none" w:sz="0" w:space="0" w:color="auto"/>
        <w:bottom w:val="none" w:sz="0" w:space="0" w:color="auto"/>
        <w:right w:val="none" w:sz="0" w:space="0" w:color="auto"/>
      </w:divBdr>
    </w:div>
    <w:div w:id="536162071">
      <w:bodyDiv w:val="1"/>
      <w:marLeft w:val="0"/>
      <w:marRight w:val="0"/>
      <w:marTop w:val="0"/>
      <w:marBottom w:val="0"/>
      <w:divBdr>
        <w:top w:val="none" w:sz="0" w:space="0" w:color="auto"/>
        <w:left w:val="none" w:sz="0" w:space="0" w:color="auto"/>
        <w:bottom w:val="none" w:sz="0" w:space="0" w:color="auto"/>
        <w:right w:val="none" w:sz="0" w:space="0" w:color="auto"/>
      </w:divBdr>
    </w:div>
    <w:div w:id="538932188">
      <w:bodyDiv w:val="1"/>
      <w:marLeft w:val="0"/>
      <w:marRight w:val="0"/>
      <w:marTop w:val="0"/>
      <w:marBottom w:val="0"/>
      <w:divBdr>
        <w:top w:val="none" w:sz="0" w:space="0" w:color="auto"/>
        <w:left w:val="none" w:sz="0" w:space="0" w:color="auto"/>
        <w:bottom w:val="none" w:sz="0" w:space="0" w:color="auto"/>
        <w:right w:val="none" w:sz="0" w:space="0" w:color="auto"/>
      </w:divBdr>
    </w:div>
    <w:div w:id="541475772">
      <w:bodyDiv w:val="1"/>
      <w:marLeft w:val="0"/>
      <w:marRight w:val="0"/>
      <w:marTop w:val="0"/>
      <w:marBottom w:val="0"/>
      <w:divBdr>
        <w:top w:val="none" w:sz="0" w:space="0" w:color="auto"/>
        <w:left w:val="none" w:sz="0" w:space="0" w:color="auto"/>
        <w:bottom w:val="none" w:sz="0" w:space="0" w:color="auto"/>
        <w:right w:val="none" w:sz="0" w:space="0" w:color="auto"/>
      </w:divBdr>
    </w:div>
    <w:div w:id="542450256">
      <w:bodyDiv w:val="1"/>
      <w:marLeft w:val="0"/>
      <w:marRight w:val="0"/>
      <w:marTop w:val="0"/>
      <w:marBottom w:val="0"/>
      <w:divBdr>
        <w:top w:val="none" w:sz="0" w:space="0" w:color="auto"/>
        <w:left w:val="none" w:sz="0" w:space="0" w:color="auto"/>
        <w:bottom w:val="none" w:sz="0" w:space="0" w:color="auto"/>
        <w:right w:val="none" w:sz="0" w:space="0" w:color="auto"/>
      </w:divBdr>
    </w:div>
    <w:div w:id="544870238">
      <w:bodyDiv w:val="1"/>
      <w:marLeft w:val="0"/>
      <w:marRight w:val="0"/>
      <w:marTop w:val="0"/>
      <w:marBottom w:val="0"/>
      <w:divBdr>
        <w:top w:val="none" w:sz="0" w:space="0" w:color="auto"/>
        <w:left w:val="none" w:sz="0" w:space="0" w:color="auto"/>
        <w:bottom w:val="none" w:sz="0" w:space="0" w:color="auto"/>
        <w:right w:val="none" w:sz="0" w:space="0" w:color="auto"/>
      </w:divBdr>
    </w:div>
    <w:div w:id="546062980">
      <w:bodyDiv w:val="1"/>
      <w:marLeft w:val="0"/>
      <w:marRight w:val="0"/>
      <w:marTop w:val="0"/>
      <w:marBottom w:val="0"/>
      <w:divBdr>
        <w:top w:val="none" w:sz="0" w:space="0" w:color="auto"/>
        <w:left w:val="none" w:sz="0" w:space="0" w:color="auto"/>
        <w:bottom w:val="none" w:sz="0" w:space="0" w:color="auto"/>
        <w:right w:val="none" w:sz="0" w:space="0" w:color="auto"/>
      </w:divBdr>
    </w:div>
    <w:div w:id="549221663">
      <w:bodyDiv w:val="1"/>
      <w:marLeft w:val="0"/>
      <w:marRight w:val="0"/>
      <w:marTop w:val="0"/>
      <w:marBottom w:val="0"/>
      <w:divBdr>
        <w:top w:val="none" w:sz="0" w:space="0" w:color="auto"/>
        <w:left w:val="none" w:sz="0" w:space="0" w:color="auto"/>
        <w:bottom w:val="none" w:sz="0" w:space="0" w:color="auto"/>
        <w:right w:val="none" w:sz="0" w:space="0" w:color="auto"/>
      </w:divBdr>
    </w:div>
    <w:div w:id="550770273">
      <w:bodyDiv w:val="1"/>
      <w:marLeft w:val="0"/>
      <w:marRight w:val="0"/>
      <w:marTop w:val="0"/>
      <w:marBottom w:val="0"/>
      <w:divBdr>
        <w:top w:val="none" w:sz="0" w:space="0" w:color="auto"/>
        <w:left w:val="none" w:sz="0" w:space="0" w:color="auto"/>
        <w:bottom w:val="none" w:sz="0" w:space="0" w:color="auto"/>
        <w:right w:val="none" w:sz="0" w:space="0" w:color="auto"/>
      </w:divBdr>
    </w:div>
    <w:div w:id="552425202">
      <w:bodyDiv w:val="1"/>
      <w:marLeft w:val="0"/>
      <w:marRight w:val="0"/>
      <w:marTop w:val="0"/>
      <w:marBottom w:val="0"/>
      <w:divBdr>
        <w:top w:val="none" w:sz="0" w:space="0" w:color="auto"/>
        <w:left w:val="none" w:sz="0" w:space="0" w:color="auto"/>
        <w:bottom w:val="none" w:sz="0" w:space="0" w:color="auto"/>
        <w:right w:val="none" w:sz="0" w:space="0" w:color="auto"/>
      </w:divBdr>
    </w:div>
    <w:div w:id="553858979">
      <w:bodyDiv w:val="1"/>
      <w:marLeft w:val="0"/>
      <w:marRight w:val="0"/>
      <w:marTop w:val="0"/>
      <w:marBottom w:val="0"/>
      <w:divBdr>
        <w:top w:val="none" w:sz="0" w:space="0" w:color="auto"/>
        <w:left w:val="none" w:sz="0" w:space="0" w:color="auto"/>
        <w:bottom w:val="none" w:sz="0" w:space="0" w:color="auto"/>
        <w:right w:val="none" w:sz="0" w:space="0" w:color="auto"/>
      </w:divBdr>
    </w:div>
    <w:div w:id="559441988">
      <w:bodyDiv w:val="1"/>
      <w:marLeft w:val="0"/>
      <w:marRight w:val="0"/>
      <w:marTop w:val="0"/>
      <w:marBottom w:val="0"/>
      <w:divBdr>
        <w:top w:val="none" w:sz="0" w:space="0" w:color="auto"/>
        <w:left w:val="none" w:sz="0" w:space="0" w:color="auto"/>
        <w:bottom w:val="none" w:sz="0" w:space="0" w:color="auto"/>
        <w:right w:val="none" w:sz="0" w:space="0" w:color="auto"/>
      </w:divBdr>
    </w:div>
    <w:div w:id="560289022">
      <w:bodyDiv w:val="1"/>
      <w:marLeft w:val="0"/>
      <w:marRight w:val="0"/>
      <w:marTop w:val="0"/>
      <w:marBottom w:val="0"/>
      <w:divBdr>
        <w:top w:val="none" w:sz="0" w:space="0" w:color="auto"/>
        <w:left w:val="none" w:sz="0" w:space="0" w:color="auto"/>
        <w:bottom w:val="none" w:sz="0" w:space="0" w:color="auto"/>
        <w:right w:val="none" w:sz="0" w:space="0" w:color="auto"/>
      </w:divBdr>
    </w:div>
    <w:div w:id="565149319">
      <w:bodyDiv w:val="1"/>
      <w:marLeft w:val="0"/>
      <w:marRight w:val="0"/>
      <w:marTop w:val="0"/>
      <w:marBottom w:val="0"/>
      <w:divBdr>
        <w:top w:val="none" w:sz="0" w:space="0" w:color="auto"/>
        <w:left w:val="none" w:sz="0" w:space="0" w:color="auto"/>
        <w:bottom w:val="none" w:sz="0" w:space="0" w:color="auto"/>
        <w:right w:val="none" w:sz="0" w:space="0" w:color="auto"/>
      </w:divBdr>
    </w:div>
    <w:div w:id="567883030">
      <w:bodyDiv w:val="1"/>
      <w:marLeft w:val="0"/>
      <w:marRight w:val="0"/>
      <w:marTop w:val="0"/>
      <w:marBottom w:val="0"/>
      <w:divBdr>
        <w:top w:val="none" w:sz="0" w:space="0" w:color="auto"/>
        <w:left w:val="none" w:sz="0" w:space="0" w:color="auto"/>
        <w:bottom w:val="none" w:sz="0" w:space="0" w:color="auto"/>
        <w:right w:val="none" w:sz="0" w:space="0" w:color="auto"/>
      </w:divBdr>
    </w:div>
    <w:div w:id="570769404">
      <w:bodyDiv w:val="1"/>
      <w:marLeft w:val="0"/>
      <w:marRight w:val="0"/>
      <w:marTop w:val="0"/>
      <w:marBottom w:val="0"/>
      <w:divBdr>
        <w:top w:val="none" w:sz="0" w:space="0" w:color="auto"/>
        <w:left w:val="none" w:sz="0" w:space="0" w:color="auto"/>
        <w:bottom w:val="none" w:sz="0" w:space="0" w:color="auto"/>
        <w:right w:val="none" w:sz="0" w:space="0" w:color="auto"/>
      </w:divBdr>
    </w:div>
    <w:div w:id="573786590">
      <w:bodyDiv w:val="1"/>
      <w:marLeft w:val="0"/>
      <w:marRight w:val="0"/>
      <w:marTop w:val="0"/>
      <w:marBottom w:val="0"/>
      <w:divBdr>
        <w:top w:val="none" w:sz="0" w:space="0" w:color="auto"/>
        <w:left w:val="none" w:sz="0" w:space="0" w:color="auto"/>
        <w:bottom w:val="none" w:sz="0" w:space="0" w:color="auto"/>
        <w:right w:val="none" w:sz="0" w:space="0" w:color="auto"/>
      </w:divBdr>
    </w:div>
    <w:div w:id="574359797">
      <w:bodyDiv w:val="1"/>
      <w:marLeft w:val="0"/>
      <w:marRight w:val="0"/>
      <w:marTop w:val="0"/>
      <w:marBottom w:val="0"/>
      <w:divBdr>
        <w:top w:val="none" w:sz="0" w:space="0" w:color="auto"/>
        <w:left w:val="none" w:sz="0" w:space="0" w:color="auto"/>
        <w:bottom w:val="none" w:sz="0" w:space="0" w:color="auto"/>
        <w:right w:val="none" w:sz="0" w:space="0" w:color="auto"/>
      </w:divBdr>
    </w:div>
    <w:div w:id="577204701">
      <w:bodyDiv w:val="1"/>
      <w:marLeft w:val="0"/>
      <w:marRight w:val="0"/>
      <w:marTop w:val="0"/>
      <w:marBottom w:val="0"/>
      <w:divBdr>
        <w:top w:val="none" w:sz="0" w:space="0" w:color="auto"/>
        <w:left w:val="none" w:sz="0" w:space="0" w:color="auto"/>
        <w:bottom w:val="none" w:sz="0" w:space="0" w:color="auto"/>
        <w:right w:val="none" w:sz="0" w:space="0" w:color="auto"/>
      </w:divBdr>
    </w:div>
    <w:div w:id="580062152">
      <w:bodyDiv w:val="1"/>
      <w:marLeft w:val="0"/>
      <w:marRight w:val="0"/>
      <w:marTop w:val="0"/>
      <w:marBottom w:val="0"/>
      <w:divBdr>
        <w:top w:val="none" w:sz="0" w:space="0" w:color="auto"/>
        <w:left w:val="none" w:sz="0" w:space="0" w:color="auto"/>
        <w:bottom w:val="none" w:sz="0" w:space="0" w:color="auto"/>
        <w:right w:val="none" w:sz="0" w:space="0" w:color="auto"/>
      </w:divBdr>
    </w:div>
    <w:div w:id="582103967">
      <w:bodyDiv w:val="1"/>
      <w:marLeft w:val="0"/>
      <w:marRight w:val="0"/>
      <w:marTop w:val="0"/>
      <w:marBottom w:val="0"/>
      <w:divBdr>
        <w:top w:val="none" w:sz="0" w:space="0" w:color="auto"/>
        <w:left w:val="none" w:sz="0" w:space="0" w:color="auto"/>
        <w:bottom w:val="none" w:sz="0" w:space="0" w:color="auto"/>
        <w:right w:val="none" w:sz="0" w:space="0" w:color="auto"/>
      </w:divBdr>
    </w:div>
    <w:div w:id="582181663">
      <w:bodyDiv w:val="1"/>
      <w:marLeft w:val="0"/>
      <w:marRight w:val="0"/>
      <w:marTop w:val="0"/>
      <w:marBottom w:val="0"/>
      <w:divBdr>
        <w:top w:val="none" w:sz="0" w:space="0" w:color="auto"/>
        <w:left w:val="none" w:sz="0" w:space="0" w:color="auto"/>
        <w:bottom w:val="none" w:sz="0" w:space="0" w:color="auto"/>
        <w:right w:val="none" w:sz="0" w:space="0" w:color="auto"/>
      </w:divBdr>
    </w:div>
    <w:div w:id="586774102">
      <w:bodyDiv w:val="1"/>
      <w:marLeft w:val="0"/>
      <w:marRight w:val="0"/>
      <w:marTop w:val="0"/>
      <w:marBottom w:val="0"/>
      <w:divBdr>
        <w:top w:val="none" w:sz="0" w:space="0" w:color="auto"/>
        <w:left w:val="none" w:sz="0" w:space="0" w:color="auto"/>
        <w:bottom w:val="none" w:sz="0" w:space="0" w:color="auto"/>
        <w:right w:val="none" w:sz="0" w:space="0" w:color="auto"/>
      </w:divBdr>
    </w:div>
    <w:div w:id="588927465">
      <w:bodyDiv w:val="1"/>
      <w:marLeft w:val="0"/>
      <w:marRight w:val="0"/>
      <w:marTop w:val="0"/>
      <w:marBottom w:val="0"/>
      <w:divBdr>
        <w:top w:val="none" w:sz="0" w:space="0" w:color="auto"/>
        <w:left w:val="none" w:sz="0" w:space="0" w:color="auto"/>
        <w:bottom w:val="none" w:sz="0" w:space="0" w:color="auto"/>
        <w:right w:val="none" w:sz="0" w:space="0" w:color="auto"/>
      </w:divBdr>
    </w:div>
    <w:div w:id="589852359">
      <w:bodyDiv w:val="1"/>
      <w:marLeft w:val="0"/>
      <w:marRight w:val="0"/>
      <w:marTop w:val="0"/>
      <w:marBottom w:val="0"/>
      <w:divBdr>
        <w:top w:val="none" w:sz="0" w:space="0" w:color="auto"/>
        <w:left w:val="none" w:sz="0" w:space="0" w:color="auto"/>
        <w:bottom w:val="none" w:sz="0" w:space="0" w:color="auto"/>
        <w:right w:val="none" w:sz="0" w:space="0" w:color="auto"/>
      </w:divBdr>
    </w:div>
    <w:div w:id="590046122">
      <w:bodyDiv w:val="1"/>
      <w:marLeft w:val="0"/>
      <w:marRight w:val="0"/>
      <w:marTop w:val="0"/>
      <w:marBottom w:val="0"/>
      <w:divBdr>
        <w:top w:val="none" w:sz="0" w:space="0" w:color="auto"/>
        <w:left w:val="none" w:sz="0" w:space="0" w:color="auto"/>
        <w:bottom w:val="none" w:sz="0" w:space="0" w:color="auto"/>
        <w:right w:val="none" w:sz="0" w:space="0" w:color="auto"/>
      </w:divBdr>
    </w:div>
    <w:div w:id="594901174">
      <w:bodyDiv w:val="1"/>
      <w:marLeft w:val="0"/>
      <w:marRight w:val="0"/>
      <w:marTop w:val="0"/>
      <w:marBottom w:val="0"/>
      <w:divBdr>
        <w:top w:val="none" w:sz="0" w:space="0" w:color="auto"/>
        <w:left w:val="none" w:sz="0" w:space="0" w:color="auto"/>
        <w:bottom w:val="none" w:sz="0" w:space="0" w:color="auto"/>
        <w:right w:val="none" w:sz="0" w:space="0" w:color="auto"/>
      </w:divBdr>
    </w:div>
    <w:div w:id="598485818">
      <w:bodyDiv w:val="1"/>
      <w:marLeft w:val="0"/>
      <w:marRight w:val="0"/>
      <w:marTop w:val="0"/>
      <w:marBottom w:val="0"/>
      <w:divBdr>
        <w:top w:val="none" w:sz="0" w:space="0" w:color="auto"/>
        <w:left w:val="none" w:sz="0" w:space="0" w:color="auto"/>
        <w:bottom w:val="none" w:sz="0" w:space="0" w:color="auto"/>
        <w:right w:val="none" w:sz="0" w:space="0" w:color="auto"/>
      </w:divBdr>
    </w:div>
    <w:div w:id="603924000">
      <w:bodyDiv w:val="1"/>
      <w:marLeft w:val="0"/>
      <w:marRight w:val="0"/>
      <w:marTop w:val="0"/>
      <w:marBottom w:val="0"/>
      <w:divBdr>
        <w:top w:val="none" w:sz="0" w:space="0" w:color="auto"/>
        <w:left w:val="none" w:sz="0" w:space="0" w:color="auto"/>
        <w:bottom w:val="none" w:sz="0" w:space="0" w:color="auto"/>
        <w:right w:val="none" w:sz="0" w:space="0" w:color="auto"/>
      </w:divBdr>
    </w:div>
    <w:div w:id="605116524">
      <w:bodyDiv w:val="1"/>
      <w:marLeft w:val="0"/>
      <w:marRight w:val="0"/>
      <w:marTop w:val="0"/>
      <w:marBottom w:val="0"/>
      <w:divBdr>
        <w:top w:val="none" w:sz="0" w:space="0" w:color="auto"/>
        <w:left w:val="none" w:sz="0" w:space="0" w:color="auto"/>
        <w:bottom w:val="none" w:sz="0" w:space="0" w:color="auto"/>
        <w:right w:val="none" w:sz="0" w:space="0" w:color="auto"/>
      </w:divBdr>
    </w:div>
    <w:div w:id="605961777">
      <w:bodyDiv w:val="1"/>
      <w:marLeft w:val="0"/>
      <w:marRight w:val="0"/>
      <w:marTop w:val="0"/>
      <w:marBottom w:val="0"/>
      <w:divBdr>
        <w:top w:val="none" w:sz="0" w:space="0" w:color="auto"/>
        <w:left w:val="none" w:sz="0" w:space="0" w:color="auto"/>
        <w:bottom w:val="none" w:sz="0" w:space="0" w:color="auto"/>
        <w:right w:val="none" w:sz="0" w:space="0" w:color="auto"/>
      </w:divBdr>
    </w:div>
    <w:div w:id="606039901">
      <w:bodyDiv w:val="1"/>
      <w:marLeft w:val="0"/>
      <w:marRight w:val="0"/>
      <w:marTop w:val="0"/>
      <w:marBottom w:val="0"/>
      <w:divBdr>
        <w:top w:val="none" w:sz="0" w:space="0" w:color="auto"/>
        <w:left w:val="none" w:sz="0" w:space="0" w:color="auto"/>
        <w:bottom w:val="none" w:sz="0" w:space="0" w:color="auto"/>
        <w:right w:val="none" w:sz="0" w:space="0" w:color="auto"/>
      </w:divBdr>
    </w:div>
    <w:div w:id="606934747">
      <w:bodyDiv w:val="1"/>
      <w:marLeft w:val="0"/>
      <w:marRight w:val="0"/>
      <w:marTop w:val="0"/>
      <w:marBottom w:val="0"/>
      <w:divBdr>
        <w:top w:val="none" w:sz="0" w:space="0" w:color="auto"/>
        <w:left w:val="none" w:sz="0" w:space="0" w:color="auto"/>
        <w:bottom w:val="none" w:sz="0" w:space="0" w:color="auto"/>
        <w:right w:val="none" w:sz="0" w:space="0" w:color="auto"/>
      </w:divBdr>
    </w:div>
    <w:div w:id="609510565">
      <w:bodyDiv w:val="1"/>
      <w:marLeft w:val="0"/>
      <w:marRight w:val="0"/>
      <w:marTop w:val="0"/>
      <w:marBottom w:val="0"/>
      <w:divBdr>
        <w:top w:val="none" w:sz="0" w:space="0" w:color="auto"/>
        <w:left w:val="none" w:sz="0" w:space="0" w:color="auto"/>
        <w:bottom w:val="none" w:sz="0" w:space="0" w:color="auto"/>
        <w:right w:val="none" w:sz="0" w:space="0" w:color="auto"/>
      </w:divBdr>
    </w:div>
    <w:div w:id="609582575">
      <w:bodyDiv w:val="1"/>
      <w:marLeft w:val="0"/>
      <w:marRight w:val="0"/>
      <w:marTop w:val="0"/>
      <w:marBottom w:val="0"/>
      <w:divBdr>
        <w:top w:val="none" w:sz="0" w:space="0" w:color="auto"/>
        <w:left w:val="none" w:sz="0" w:space="0" w:color="auto"/>
        <w:bottom w:val="none" w:sz="0" w:space="0" w:color="auto"/>
        <w:right w:val="none" w:sz="0" w:space="0" w:color="auto"/>
      </w:divBdr>
    </w:div>
    <w:div w:id="612517186">
      <w:bodyDiv w:val="1"/>
      <w:marLeft w:val="0"/>
      <w:marRight w:val="0"/>
      <w:marTop w:val="0"/>
      <w:marBottom w:val="0"/>
      <w:divBdr>
        <w:top w:val="none" w:sz="0" w:space="0" w:color="auto"/>
        <w:left w:val="none" w:sz="0" w:space="0" w:color="auto"/>
        <w:bottom w:val="none" w:sz="0" w:space="0" w:color="auto"/>
        <w:right w:val="none" w:sz="0" w:space="0" w:color="auto"/>
      </w:divBdr>
    </w:div>
    <w:div w:id="615674018">
      <w:bodyDiv w:val="1"/>
      <w:marLeft w:val="0"/>
      <w:marRight w:val="0"/>
      <w:marTop w:val="0"/>
      <w:marBottom w:val="0"/>
      <w:divBdr>
        <w:top w:val="none" w:sz="0" w:space="0" w:color="auto"/>
        <w:left w:val="none" w:sz="0" w:space="0" w:color="auto"/>
        <w:bottom w:val="none" w:sz="0" w:space="0" w:color="auto"/>
        <w:right w:val="none" w:sz="0" w:space="0" w:color="auto"/>
      </w:divBdr>
    </w:div>
    <w:div w:id="626935489">
      <w:bodyDiv w:val="1"/>
      <w:marLeft w:val="0"/>
      <w:marRight w:val="0"/>
      <w:marTop w:val="0"/>
      <w:marBottom w:val="0"/>
      <w:divBdr>
        <w:top w:val="none" w:sz="0" w:space="0" w:color="auto"/>
        <w:left w:val="none" w:sz="0" w:space="0" w:color="auto"/>
        <w:bottom w:val="none" w:sz="0" w:space="0" w:color="auto"/>
        <w:right w:val="none" w:sz="0" w:space="0" w:color="auto"/>
      </w:divBdr>
    </w:div>
    <w:div w:id="630865057">
      <w:bodyDiv w:val="1"/>
      <w:marLeft w:val="0"/>
      <w:marRight w:val="0"/>
      <w:marTop w:val="0"/>
      <w:marBottom w:val="0"/>
      <w:divBdr>
        <w:top w:val="none" w:sz="0" w:space="0" w:color="auto"/>
        <w:left w:val="none" w:sz="0" w:space="0" w:color="auto"/>
        <w:bottom w:val="none" w:sz="0" w:space="0" w:color="auto"/>
        <w:right w:val="none" w:sz="0" w:space="0" w:color="auto"/>
      </w:divBdr>
    </w:div>
    <w:div w:id="631595176">
      <w:bodyDiv w:val="1"/>
      <w:marLeft w:val="0"/>
      <w:marRight w:val="0"/>
      <w:marTop w:val="0"/>
      <w:marBottom w:val="0"/>
      <w:divBdr>
        <w:top w:val="none" w:sz="0" w:space="0" w:color="auto"/>
        <w:left w:val="none" w:sz="0" w:space="0" w:color="auto"/>
        <w:bottom w:val="none" w:sz="0" w:space="0" w:color="auto"/>
        <w:right w:val="none" w:sz="0" w:space="0" w:color="auto"/>
      </w:divBdr>
    </w:div>
    <w:div w:id="632564612">
      <w:bodyDiv w:val="1"/>
      <w:marLeft w:val="0"/>
      <w:marRight w:val="0"/>
      <w:marTop w:val="0"/>
      <w:marBottom w:val="0"/>
      <w:divBdr>
        <w:top w:val="none" w:sz="0" w:space="0" w:color="auto"/>
        <w:left w:val="none" w:sz="0" w:space="0" w:color="auto"/>
        <w:bottom w:val="none" w:sz="0" w:space="0" w:color="auto"/>
        <w:right w:val="none" w:sz="0" w:space="0" w:color="auto"/>
      </w:divBdr>
    </w:div>
    <w:div w:id="635599477">
      <w:bodyDiv w:val="1"/>
      <w:marLeft w:val="0"/>
      <w:marRight w:val="0"/>
      <w:marTop w:val="0"/>
      <w:marBottom w:val="0"/>
      <w:divBdr>
        <w:top w:val="none" w:sz="0" w:space="0" w:color="auto"/>
        <w:left w:val="none" w:sz="0" w:space="0" w:color="auto"/>
        <w:bottom w:val="none" w:sz="0" w:space="0" w:color="auto"/>
        <w:right w:val="none" w:sz="0" w:space="0" w:color="auto"/>
      </w:divBdr>
    </w:div>
    <w:div w:id="638151621">
      <w:bodyDiv w:val="1"/>
      <w:marLeft w:val="0"/>
      <w:marRight w:val="0"/>
      <w:marTop w:val="0"/>
      <w:marBottom w:val="0"/>
      <w:divBdr>
        <w:top w:val="none" w:sz="0" w:space="0" w:color="auto"/>
        <w:left w:val="none" w:sz="0" w:space="0" w:color="auto"/>
        <w:bottom w:val="none" w:sz="0" w:space="0" w:color="auto"/>
        <w:right w:val="none" w:sz="0" w:space="0" w:color="auto"/>
      </w:divBdr>
    </w:div>
    <w:div w:id="638152646">
      <w:bodyDiv w:val="1"/>
      <w:marLeft w:val="0"/>
      <w:marRight w:val="0"/>
      <w:marTop w:val="0"/>
      <w:marBottom w:val="0"/>
      <w:divBdr>
        <w:top w:val="none" w:sz="0" w:space="0" w:color="auto"/>
        <w:left w:val="none" w:sz="0" w:space="0" w:color="auto"/>
        <w:bottom w:val="none" w:sz="0" w:space="0" w:color="auto"/>
        <w:right w:val="none" w:sz="0" w:space="0" w:color="auto"/>
      </w:divBdr>
    </w:div>
    <w:div w:id="638537983">
      <w:bodyDiv w:val="1"/>
      <w:marLeft w:val="0"/>
      <w:marRight w:val="0"/>
      <w:marTop w:val="0"/>
      <w:marBottom w:val="0"/>
      <w:divBdr>
        <w:top w:val="none" w:sz="0" w:space="0" w:color="auto"/>
        <w:left w:val="none" w:sz="0" w:space="0" w:color="auto"/>
        <w:bottom w:val="none" w:sz="0" w:space="0" w:color="auto"/>
        <w:right w:val="none" w:sz="0" w:space="0" w:color="auto"/>
      </w:divBdr>
    </w:div>
    <w:div w:id="643775649">
      <w:bodyDiv w:val="1"/>
      <w:marLeft w:val="0"/>
      <w:marRight w:val="0"/>
      <w:marTop w:val="0"/>
      <w:marBottom w:val="0"/>
      <w:divBdr>
        <w:top w:val="none" w:sz="0" w:space="0" w:color="auto"/>
        <w:left w:val="none" w:sz="0" w:space="0" w:color="auto"/>
        <w:bottom w:val="none" w:sz="0" w:space="0" w:color="auto"/>
        <w:right w:val="none" w:sz="0" w:space="0" w:color="auto"/>
      </w:divBdr>
    </w:div>
    <w:div w:id="646206045">
      <w:bodyDiv w:val="1"/>
      <w:marLeft w:val="0"/>
      <w:marRight w:val="0"/>
      <w:marTop w:val="0"/>
      <w:marBottom w:val="0"/>
      <w:divBdr>
        <w:top w:val="none" w:sz="0" w:space="0" w:color="auto"/>
        <w:left w:val="none" w:sz="0" w:space="0" w:color="auto"/>
        <w:bottom w:val="none" w:sz="0" w:space="0" w:color="auto"/>
        <w:right w:val="none" w:sz="0" w:space="0" w:color="auto"/>
      </w:divBdr>
    </w:div>
    <w:div w:id="647592808">
      <w:bodyDiv w:val="1"/>
      <w:marLeft w:val="0"/>
      <w:marRight w:val="0"/>
      <w:marTop w:val="0"/>
      <w:marBottom w:val="0"/>
      <w:divBdr>
        <w:top w:val="none" w:sz="0" w:space="0" w:color="auto"/>
        <w:left w:val="none" w:sz="0" w:space="0" w:color="auto"/>
        <w:bottom w:val="none" w:sz="0" w:space="0" w:color="auto"/>
        <w:right w:val="none" w:sz="0" w:space="0" w:color="auto"/>
      </w:divBdr>
    </w:div>
    <w:div w:id="650015514">
      <w:bodyDiv w:val="1"/>
      <w:marLeft w:val="0"/>
      <w:marRight w:val="0"/>
      <w:marTop w:val="0"/>
      <w:marBottom w:val="0"/>
      <w:divBdr>
        <w:top w:val="none" w:sz="0" w:space="0" w:color="auto"/>
        <w:left w:val="none" w:sz="0" w:space="0" w:color="auto"/>
        <w:bottom w:val="none" w:sz="0" w:space="0" w:color="auto"/>
        <w:right w:val="none" w:sz="0" w:space="0" w:color="auto"/>
      </w:divBdr>
    </w:div>
    <w:div w:id="651983818">
      <w:bodyDiv w:val="1"/>
      <w:marLeft w:val="0"/>
      <w:marRight w:val="0"/>
      <w:marTop w:val="0"/>
      <w:marBottom w:val="0"/>
      <w:divBdr>
        <w:top w:val="none" w:sz="0" w:space="0" w:color="auto"/>
        <w:left w:val="none" w:sz="0" w:space="0" w:color="auto"/>
        <w:bottom w:val="none" w:sz="0" w:space="0" w:color="auto"/>
        <w:right w:val="none" w:sz="0" w:space="0" w:color="auto"/>
      </w:divBdr>
    </w:div>
    <w:div w:id="654458635">
      <w:bodyDiv w:val="1"/>
      <w:marLeft w:val="0"/>
      <w:marRight w:val="0"/>
      <w:marTop w:val="0"/>
      <w:marBottom w:val="0"/>
      <w:divBdr>
        <w:top w:val="none" w:sz="0" w:space="0" w:color="auto"/>
        <w:left w:val="none" w:sz="0" w:space="0" w:color="auto"/>
        <w:bottom w:val="none" w:sz="0" w:space="0" w:color="auto"/>
        <w:right w:val="none" w:sz="0" w:space="0" w:color="auto"/>
      </w:divBdr>
    </w:div>
    <w:div w:id="658315515">
      <w:bodyDiv w:val="1"/>
      <w:marLeft w:val="0"/>
      <w:marRight w:val="0"/>
      <w:marTop w:val="0"/>
      <w:marBottom w:val="0"/>
      <w:divBdr>
        <w:top w:val="none" w:sz="0" w:space="0" w:color="auto"/>
        <w:left w:val="none" w:sz="0" w:space="0" w:color="auto"/>
        <w:bottom w:val="none" w:sz="0" w:space="0" w:color="auto"/>
        <w:right w:val="none" w:sz="0" w:space="0" w:color="auto"/>
      </w:divBdr>
    </w:div>
    <w:div w:id="659122275">
      <w:bodyDiv w:val="1"/>
      <w:marLeft w:val="0"/>
      <w:marRight w:val="0"/>
      <w:marTop w:val="0"/>
      <w:marBottom w:val="0"/>
      <w:divBdr>
        <w:top w:val="none" w:sz="0" w:space="0" w:color="auto"/>
        <w:left w:val="none" w:sz="0" w:space="0" w:color="auto"/>
        <w:bottom w:val="none" w:sz="0" w:space="0" w:color="auto"/>
        <w:right w:val="none" w:sz="0" w:space="0" w:color="auto"/>
      </w:divBdr>
    </w:div>
    <w:div w:id="667443898">
      <w:bodyDiv w:val="1"/>
      <w:marLeft w:val="0"/>
      <w:marRight w:val="0"/>
      <w:marTop w:val="0"/>
      <w:marBottom w:val="0"/>
      <w:divBdr>
        <w:top w:val="none" w:sz="0" w:space="0" w:color="auto"/>
        <w:left w:val="none" w:sz="0" w:space="0" w:color="auto"/>
        <w:bottom w:val="none" w:sz="0" w:space="0" w:color="auto"/>
        <w:right w:val="none" w:sz="0" w:space="0" w:color="auto"/>
      </w:divBdr>
    </w:div>
    <w:div w:id="671564689">
      <w:bodyDiv w:val="1"/>
      <w:marLeft w:val="0"/>
      <w:marRight w:val="0"/>
      <w:marTop w:val="0"/>
      <w:marBottom w:val="0"/>
      <w:divBdr>
        <w:top w:val="none" w:sz="0" w:space="0" w:color="auto"/>
        <w:left w:val="none" w:sz="0" w:space="0" w:color="auto"/>
        <w:bottom w:val="none" w:sz="0" w:space="0" w:color="auto"/>
        <w:right w:val="none" w:sz="0" w:space="0" w:color="auto"/>
      </w:divBdr>
    </w:div>
    <w:div w:id="672538051">
      <w:bodyDiv w:val="1"/>
      <w:marLeft w:val="0"/>
      <w:marRight w:val="0"/>
      <w:marTop w:val="0"/>
      <w:marBottom w:val="0"/>
      <w:divBdr>
        <w:top w:val="none" w:sz="0" w:space="0" w:color="auto"/>
        <w:left w:val="none" w:sz="0" w:space="0" w:color="auto"/>
        <w:bottom w:val="none" w:sz="0" w:space="0" w:color="auto"/>
        <w:right w:val="none" w:sz="0" w:space="0" w:color="auto"/>
      </w:divBdr>
    </w:div>
    <w:div w:id="673335918">
      <w:bodyDiv w:val="1"/>
      <w:marLeft w:val="0"/>
      <w:marRight w:val="0"/>
      <w:marTop w:val="0"/>
      <w:marBottom w:val="0"/>
      <w:divBdr>
        <w:top w:val="none" w:sz="0" w:space="0" w:color="auto"/>
        <w:left w:val="none" w:sz="0" w:space="0" w:color="auto"/>
        <w:bottom w:val="none" w:sz="0" w:space="0" w:color="auto"/>
        <w:right w:val="none" w:sz="0" w:space="0" w:color="auto"/>
      </w:divBdr>
    </w:div>
    <w:div w:id="675427741">
      <w:bodyDiv w:val="1"/>
      <w:marLeft w:val="0"/>
      <w:marRight w:val="0"/>
      <w:marTop w:val="0"/>
      <w:marBottom w:val="0"/>
      <w:divBdr>
        <w:top w:val="none" w:sz="0" w:space="0" w:color="auto"/>
        <w:left w:val="none" w:sz="0" w:space="0" w:color="auto"/>
        <w:bottom w:val="none" w:sz="0" w:space="0" w:color="auto"/>
        <w:right w:val="none" w:sz="0" w:space="0" w:color="auto"/>
      </w:divBdr>
    </w:div>
    <w:div w:id="677344318">
      <w:bodyDiv w:val="1"/>
      <w:marLeft w:val="0"/>
      <w:marRight w:val="0"/>
      <w:marTop w:val="0"/>
      <w:marBottom w:val="0"/>
      <w:divBdr>
        <w:top w:val="none" w:sz="0" w:space="0" w:color="auto"/>
        <w:left w:val="none" w:sz="0" w:space="0" w:color="auto"/>
        <w:bottom w:val="none" w:sz="0" w:space="0" w:color="auto"/>
        <w:right w:val="none" w:sz="0" w:space="0" w:color="auto"/>
      </w:divBdr>
    </w:div>
    <w:div w:id="686978225">
      <w:bodyDiv w:val="1"/>
      <w:marLeft w:val="0"/>
      <w:marRight w:val="0"/>
      <w:marTop w:val="0"/>
      <w:marBottom w:val="0"/>
      <w:divBdr>
        <w:top w:val="none" w:sz="0" w:space="0" w:color="auto"/>
        <w:left w:val="none" w:sz="0" w:space="0" w:color="auto"/>
        <w:bottom w:val="none" w:sz="0" w:space="0" w:color="auto"/>
        <w:right w:val="none" w:sz="0" w:space="0" w:color="auto"/>
      </w:divBdr>
    </w:div>
    <w:div w:id="687832156">
      <w:bodyDiv w:val="1"/>
      <w:marLeft w:val="0"/>
      <w:marRight w:val="0"/>
      <w:marTop w:val="0"/>
      <w:marBottom w:val="0"/>
      <w:divBdr>
        <w:top w:val="none" w:sz="0" w:space="0" w:color="auto"/>
        <w:left w:val="none" w:sz="0" w:space="0" w:color="auto"/>
        <w:bottom w:val="none" w:sz="0" w:space="0" w:color="auto"/>
        <w:right w:val="none" w:sz="0" w:space="0" w:color="auto"/>
      </w:divBdr>
    </w:div>
    <w:div w:id="689602400">
      <w:bodyDiv w:val="1"/>
      <w:marLeft w:val="0"/>
      <w:marRight w:val="0"/>
      <w:marTop w:val="0"/>
      <w:marBottom w:val="0"/>
      <w:divBdr>
        <w:top w:val="none" w:sz="0" w:space="0" w:color="auto"/>
        <w:left w:val="none" w:sz="0" w:space="0" w:color="auto"/>
        <w:bottom w:val="none" w:sz="0" w:space="0" w:color="auto"/>
        <w:right w:val="none" w:sz="0" w:space="0" w:color="auto"/>
      </w:divBdr>
    </w:div>
    <w:div w:id="692146330">
      <w:bodyDiv w:val="1"/>
      <w:marLeft w:val="0"/>
      <w:marRight w:val="0"/>
      <w:marTop w:val="0"/>
      <w:marBottom w:val="0"/>
      <w:divBdr>
        <w:top w:val="none" w:sz="0" w:space="0" w:color="auto"/>
        <w:left w:val="none" w:sz="0" w:space="0" w:color="auto"/>
        <w:bottom w:val="none" w:sz="0" w:space="0" w:color="auto"/>
        <w:right w:val="none" w:sz="0" w:space="0" w:color="auto"/>
      </w:divBdr>
    </w:div>
    <w:div w:id="696272449">
      <w:bodyDiv w:val="1"/>
      <w:marLeft w:val="0"/>
      <w:marRight w:val="0"/>
      <w:marTop w:val="0"/>
      <w:marBottom w:val="0"/>
      <w:divBdr>
        <w:top w:val="none" w:sz="0" w:space="0" w:color="auto"/>
        <w:left w:val="none" w:sz="0" w:space="0" w:color="auto"/>
        <w:bottom w:val="none" w:sz="0" w:space="0" w:color="auto"/>
        <w:right w:val="none" w:sz="0" w:space="0" w:color="auto"/>
      </w:divBdr>
    </w:div>
    <w:div w:id="696782182">
      <w:bodyDiv w:val="1"/>
      <w:marLeft w:val="0"/>
      <w:marRight w:val="0"/>
      <w:marTop w:val="0"/>
      <w:marBottom w:val="0"/>
      <w:divBdr>
        <w:top w:val="none" w:sz="0" w:space="0" w:color="auto"/>
        <w:left w:val="none" w:sz="0" w:space="0" w:color="auto"/>
        <w:bottom w:val="none" w:sz="0" w:space="0" w:color="auto"/>
        <w:right w:val="none" w:sz="0" w:space="0" w:color="auto"/>
      </w:divBdr>
    </w:div>
    <w:div w:id="697001754">
      <w:bodyDiv w:val="1"/>
      <w:marLeft w:val="0"/>
      <w:marRight w:val="0"/>
      <w:marTop w:val="0"/>
      <w:marBottom w:val="0"/>
      <w:divBdr>
        <w:top w:val="none" w:sz="0" w:space="0" w:color="auto"/>
        <w:left w:val="none" w:sz="0" w:space="0" w:color="auto"/>
        <w:bottom w:val="none" w:sz="0" w:space="0" w:color="auto"/>
        <w:right w:val="none" w:sz="0" w:space="0" w:color="auto"/>
      </w:divBdr>
    </w:div>
    <w:div w:id="699866966">
      <w:bodyDiv w:val="1"/>
      <w:marLeft w:val="0"/>
      <w:marRight w:val="0"/>
      <w:marTop w:val="0"/>
      <w:marBottom w:val="0"/>
      <w:divBdr>
        <w:top w:val="none" w:sz="0" w:space="0" w:color="auto"/>
        <w:left w:val="none" w:sz="0" w:space="0" w:color="auto"/>
        <w:bottom w:val="none" w:sz="0" w:space="0" w:color="auto"/>
        <w:right w:val="none" w:sz="0" w:space="0" w:color="auto"/>
      </w:divBdr>
    </w:div>
    <w:div w:id="699938932">
      <w:bodyDiv w:val="1"/>
      <w:marLeft w:val="0"/>
      <w:marRight w:val="0"/>
      <w:marTop w:val="0"/>
      <w:marBottom w:val="0"/>
      <w:divBdr>
        <w:top w:val="none" w:sz="0" w:space="0" w:color="auto"/>
        <w:left w:val="none" w:sz="0" w:space="0" w:color="auto"/>
        <w:bottom w:val="none" w:sz="0" w:space="0" w:color="auto"/>
        <w:right w:val="none" w:sz="0" w:space="0" w:color="auto"/>
      </w:divBdr>
    </w:div>
    <w:div w:id="700863481">
      <w:bodyDiv w:val="1"/>
      <w:marLeft w:val="0"/>
      <w:marRight w:val="0"/>
      <w:marTop w:val="0"/>
      <w:marBottom w:val="0"/>
      <w:divBdr>
        <w:top w:val="none" w:sz="0" w:space="0" w:color="auto"/>
        <w:left w:val="none" w:sz="0" w:space="0" w:color="auto"/>
        <w:bottom w:val="none" w:sz="0" w:space="0" w:color="auto"/>
        <w:right w:val="none" w:sz="0" w:space="0" w:color="auto"/>
      </w:divBdr>
    </w:div>
    <w:div w:id="701202041">
      <w:bodyDiv w:val="1"/>
      <w:marLeft w:val="0"/>
      <w:marRight w:val="0"/>
      <w:marTop w:val="0"/>
      <w:marBottom w:val="0"/>
      <w:divBdr>
        <w:top w:val="none" w:sz="0" w:space="0" w:color="auto"/>
        <w:left w:val="none" w:sz="0" w:space="0" w:color="auto"/>
        <w:bottom w:val="none" w:sz="0" w:space="0" w:color="auto"/>
        <w:right w:val="none" w:sz="0" w:space="0" w:color="auto"/>
      </w:divBdr>
    </w:div>
    <w:div w:id="711881308">
      <w:bodyDiv w:val="1"/>
      <w:marLeft w:val="0"/>
      <w:marRight w:val="0"/>
      <w:marTop w:val="0"/>
      <w:marBottom w:val="0"/>
      <w:divBdr>
        <w:top w:val="none" w:sz="0" w:space="0" w:color="auto"/>
        <w:left w:val="none" w:sz="0" w:space="0" w:color="auto"/>
        <w:bottom w:val="none" w:sz="0" w:space="0" w:color="auto"/>
        <w:right w:val="none" w:sz="0" w:space="0" w:color="auto"/>
      </w:divBdr>
    </w:div>
    <w:div w:id="712467302">
      <w:bodyDiv w:val="1"/>
      <w:marLeft w:val="0"/>
      <w:marRight w:val="0"/>
      <w:marTop w:val="0"/>
      <w:marBottom w:val="0"/>
      <w:divBdr>
        <w:top w:val="none" w:sz="0" w:space="0" w:color="auto"/>
        <w:left w:val="none" w:sz="0" w:space="0" w:color="auto"/>
        <w:bottom w:val="none" w:sz="0" w:space="0" w:color="auto"/>
        <w:right w:val="none" w:sz="0" w:space="0" w:color="auto"/>
      </w:divBdr>
    </w:div>
    <w:div w:id="712584641">
      <w:bodyDiv w:val="1"/>
      <w:marLeft w:val="0"/>
      <w:marRight w:val="0"/>
      <w:marTop w:val="0"/>
      <w:marBottom w:val="0"/>
      <w:divBdr>
        <w:top w:val="none" w:sz="0" w:space="0" w:color="auto"/>
        <w:left w:val="none" w:sz="0" w:space="0" w:color="auto"/>
        <w:bottom w:val="none" w:sz="0" w:space="0" w:color="auto"/>
        <w:right w:val="none" w:sz="0" w:space="0" w:color="auto"/>
      </w:divBdr>
    </w:div>
    <w:div w:id="712920734">
      <w:bodyDiv w:val="1"/>
      <w:marLeft w:val="0"/>
      <w:marRight w:val="0"/>
      <w:marTop w:val="0"/>
      <w:marBottom w:val="0"/>
      <w:divBdr>
        <w:top w:val="none" w:sz="0" w:space="0" w:color="auto"/>
        <w:left w:val="none" w:sz="0" w:space="0" w:color="auto"/>
        <w:bottom w:val="none" w:sz="0" w:space="0" w:color="auto"/>
        <w:right w:val="none" w:sz="0" w:space="0" w:color="auto"/>
      </w:divBdr>
    </w:div>
    <w:div w:id="717514021">
      <w:bodyDiv w:val="1"/>
      <w:marLeft w:val="0"/>
      <w:marRight w:val="0"/>
      <w:marTop w:val="0"/>
      <w:marBottom w:val="0"/>
      <w:divBdr>
        <w:top w:val="none" w:sz="0" w:space="0" w:color="auto"/>
        <w:left w:val="none" w:sz="0" w:space="0" w:color="auto"/>
        <w:bottom w:val="none" w:sz="0" w:space="0" w:color="auto"/>
        <w:right w:val="none" w:sz="0" w:space="0" w:color="auto"/>
      </w:divBdr>
    </w:div>
    <w:div w:id="721827193">
      <w:bodyDiv w:val="1"/>
      <w:marLeft w:val="0"/>
      <w:marRight w:val="0"/>
      <w:marTop w:val="0"/>
      <w:marBottom w:val="0"/>
      <w:divBdr>
        <w:top w:val="none" w:sz="0" w:space="0" w:color="auto"/>
        <w:left w:val="none" w:sz="0" w:space="0" w:color="auto"/>
        <w:bottom w:val="none" w:sz="0" w:space="0" w:color="auto"/>
        <w:right w:val="none" w:sz="0" w:space="0" w:color="auto"/>
      </w:divBdr>
    </w:div>
    <w:div w:id="724530002">
      <w:bodyDiv w:val="1"/>
      <w:marLeft w:val="0"/>
      <w:marRight w:val="0"/>
      <w:marTop w:val="0"/>
      <w:marBottom w:val="0"/>
      <w:divBdr>
        <w:top w:val="none" w:sz="0" w:space="0" w:color="auto"/>
        <w:left w:val="none" w:sz="0" w:space="0" w:color="auto"/>
        <w:bottom w:val="none" w:sz="0" w:space="0" w:color="auto"/>
        <w:right w:val="none" w:sz="0" w:space="0" w:color="auto"/>
      </w:divBdr>
    </w:div>
    <w:div w:id="727266801">
      <w:bodyDiv w:val="1"/>
      <w:marLeft w:val="0"/>
      <w:marRight w:val="0"/>
      <w:marTop w:val="0"/>
      <w:marBottom w:val="0"/>
      <w:divBdr>
        <w:top w:val="none" w:sz="0" w:space="0" w:color="auto"/>
        <w:left w:val="none" w:sz="0" w:space="0" w:color="auto"/>
        <w:bottom w:val="none" w:sz="0" w:space="0" w:color="auto"/>
        <w:right w:val="none" w:sz="0" w:space="0" w:color="auto"/>
      </w:divBdr>
    </w:div>
    <w:div w:id="732122352">
      <w:bodyDiv w:val="1"/>
      <w:marLeft w:val="0"/>
      <w:marRight w:val="0"/>
      <w:marTop w:val="0"/>
      <w:marBottom w:val="0"/>
      <w:divBdr>
        <w:top w:val="none" w:sz="0" w:space="0" w:color="auto"/>
        <w:left w:val="none" w:sz="0" w:space="0" w:color="auto"/>
        <w:bottom w:val="none" w:sz="0" w:space="0" w:color="auto"/>
        <w:right w:val="none" w:sz="0" w:space="0" w:color="auto"/>
      </w:divBdr>
    </w:div>
    <w:div w:id="732896951">
      <w:bodyDiv w:val="1"/>
      <w:marLeft w:val="0"/>
      <w:marRight w:val="0"/>
      <w:marTop w:val="0"/>
      <w:marBottom w:val="0"/>
      <w:divBdr>
        <w:top w:val="none" w:sz="0" w:space="0" w:color="auto"/>
        <w:left w:val="none" w:sz="0" w:space="0" w:color="auto"/>
        <w:bottom w:val="none" w:sz="0" w:space="0" w:color="auto"/>
        <w:right w:val="none" w:sz="0" w:space="0" w:color="auto"/>
      </w:divBdr>
    </w:div>
    <w:div w:id="733091805">
      <w:bodyDiv w:val="1"/>
      <w:marLeft w:val="0"/>
      <w:marRight w:val="0"/>
      <w:marTop w:val="0"/>
      <w:marBottom w:val="0"/>
      <w:divBdr>
        <w:top w:val="none" w:sz="0" w:space="0" w:color="auto"/>
        <w:left w:val="none" w:sz="0" w:space="0" w:color="auto"/>
        <w:bottom w:val="none" w:sz="0" w:space="0" w:color="auto"/>
        <w:right w:val="none" w:sz="0" w:space="0" w:color="auto"/>
      </w:divBdr>
    </w:div>
    <w:div w:id="733820870">
      <w:bodyDiv w:val="1"/>
      <w:marLeft w:val="0"/>
      <w:marRight w:val="0"/>
      <w:marTop w:val="0"/>
      <w:marBottom w:val="0"/>
      <w:divBdr>
        <w:top w:val="none" w:sz="0" w:space="0" w:color="auto"/>
        <w:left w:val="none" w:sz="0" w:space="0" w:color="auto"/>
        <w:bottom w:val="none" w:sz="0" w:space="0" w:color="auto"/>
        <w:right w:val="none" w:sz="0" w:space="0" w:color="auto"/>
      </w:divBdr>
    </w:div>
    <w:div w:id="740180202">
      <w:bodyDiv w:val="1"/>
      <w:marLeft w:val="0"/>
      <w:marRight w:val="0"/>
      <w:marTop w:val="0"/>
      <w:marBottom w:val="0"/>
      <w:divBdr>
        <w:top w:val="none" w:sz="0" w:space="0" w:color="auto"/>
        <w:left w:val="none" w:sz="0" w:space="0" w:color="auto"/>
        <w:bottom w:val="none" w:sz="0" w:space="0" w:color="auto"/>
        <w:right w:val="none" w:sz="0" w:space="0" w:color="auto"/>
      </w:divBdr>
    </w:div>
    <w:div w:id="740952896">
      <w:bodyDiv w:val="1"/>
      <w:marLeft w:val="0"/>
      <w:marRight w:val="0"/>
      <w:marTop w:val="0"/>
      <w:marBottom w:val="0"/>
      <w:divBdr>
        <w:top w:val="none" w:sz="0" w:space="0" w:color="auto"/>
        <w:left w:val="none" w:sz="0" w:space="0" w:color="auto"/>
        <w:bottom w:val="none" w:sz="0" w:space="0" w:color="auto"/>
        <w:right w:val="none" w:sz="0" w:space="0" w:color="auto"/>
      </w:divBdr>
    </w:div>
    <w:div w:id="743918152">
      <w:bodyDiv w:val="1"/>
      <w:marLeft w:val="0"/>
      <w:marRight w:val="0"/>
      <w:marTop w:val="0"/>
      <w:marBottom w:val="0"/>
      <w:divBdr>
        <w:top w:val="none" w:sz="0" w:space="0" w:color="auto"/>
        <w:left w:val="none" w:sz="0" w:space="0" w:color="auto"/>
        <w:bottom w:val="none" w:sz="0" w:space="0" w:color="auto"/>
        <w:right w:val="none" w:sz="0" w:space="0" w:color="auto"/>
      </w:divBdr>
    </w:div>
    <w:div w:id="746727457">
      <w:bodyDiv w:val="1"/>
      <w:marLeft w:val="0"/>
      <w:marRight w:val="0"/>
      <w:marTop w:val="0"/>
      <w:marBottom w:val="0"/>
      <w:divBdr>
        <w:top w:val="none" w:sz="0" w:space="0" w:color="auto"/>
        <w:left w:val="none" w:sz="0" w:space="0" w:color="auto"/>
        <w:bottom w:val="none" w:sz="0" w:space="0" w:color="auto"/>
        <w:right w:val="none" w:sz="0" w:space="0" w:color="auto"/>
      </w:divBdr>
    </w:div>
    <w:div w:id="747077244">
      <w:bodyDiv w:val="1"/>
      <w:marLeft w:val="0"/>
      <w:marRight w:val="0"/>
      <w:marTop w:val="0"/>
      <w:marBottom w:val="0"/>
      <w:divBdr>
        <w:top w:val="none" w:sz="0" w:space="0" w:color="auto"/>
        <w:left w:val="none" w:sz="0" w:space="0" w:color="auto"/>
        <w:bottom w:val="none" w:sz="0" w:space="0" w:color="auto"/>
        <w:right w:val="none" w:sz="0" w:space="0" w:color="auto"/>
      </w:divBdr>
    </w:div>
    <w:div w:id="747926746">
      <w:bodyDiv w:val="1"/>
      <w:marLeft w:val="0"/>
      <w:marRight w:val="0"/>
      <w:marTop w:val="0"/>
      <w:marBottom w:val="0"/>
      <w:divBdr>
        <w:top w:val="none" w:sz="0" w:space="0" w:color="auto"/>
        <w:left w:val="none" w:sz="0" w:space="0" w:color="auto"/>
        <w:bottom w:val="none" w:sz="0" w:space="0" w:color="auto"/>
        <w:right w:val="none" w:sz="0" w:space="0" w:color="auto"/>
      </w:divBdr>
    </w:div>
    <w:div w:id="757674757">
      <w:bodyDiv w:val="1"/>
      <w:marLeft w:val="0"/>
      <w:marRight w:val="0"/>
      <w:marTop w:val="0"/>
      <w:marBottom w:val="0"/>
      <w:divBdr>
        <w:top w:val="none" w:sz="0" w:space="0" w:color="auto"/>
        <w:left w:val="none" w:sz="0" w:space="0" w:color="auto"/>
        <w:bottom w:val="none" w:sz="0" w:space="0" w:color="auto"/>
        <w:right w:val="none" w:sz="0" w:space="0" w:color="auto"/>
      </w:divBdr>
    </w:div>
    <w:div w:id="761683552">
      <w:bodyDiv w:val="1"/>
      <w:marLeft w:val="0"/>
      <w:marRight w:val="0"/>
      <w:marTop w:val="0"/>
      <w:marBottom w:val="0"/>
      <w:divBdr>
        <w:top w:val="none" w:sz="0" w:space="0" w:color="auto"/>
        <w:left w:val="none" w:sz="0" w:space="0" w:color="auto"/>
        <w:bottom w:val="none" w:sz="0" w:space="0" w:color="auto"/>
        <w:right w:val="none" w:sz="0" w:space="0" w:color="auto"/>
      </w:divBdr>
    </w:div>
    <w:div w:id="766344563">
      <w:bodyDiv w:val="1"/>
      <w:marLeft w:val="0"/>
      <w:marRight w:val="0"/>
      <w:marTop w:val="0"/>
      <w:marBottom w:val="0"/>
      <w:divBdr>
        <w:top w:val="none" w:sz="0" w:space="0" w:color="auto"/>
        <w:left w:val="none" w:sz="0" w:space="0" w:color="auto"/>
        <w:bottom w:val="none" w:sz="0" w:space="0" w:color="auto"/>
        <w:right w:val="none" w:sz="0" w:space="0" w:color="auto"/>
      </w:divBdr>
    </w:div>
    <w:div w:id="767122939">
      <w:bodyDiv w:val="1"/>
      <w:marLeft w:val="0"/>
      <w:marRight w:val="0"/>
      <w:marTop w:val="0"/>
      <w:marBottom w:val="0"/>
      <w:divBdr>
        <w:top w:val="none" w:sz="0" w:space="0" w:color="auto"/>
        <w:left w:val="none" w:sz="0" w:space="0" w:color="auto"/>
        <w:bottom w:val="none" w:sz="0" w:space="0" w:color="auto"/>
        <w:right w:val="none" w:sz="0" w:space="0" w:color="auto"/>
      </w:divBdr>
    </w:div>
    <w:div w:id="767239613">
      <w:bodyDiv w:val="1"/>
      <w:marLeft w:val="0"/>
      <w:marRight w:val="0"/>
      <w:marTop w:val="0"/>
      <w:marBottom w:val="0"/>
      <w:divBdr>
        <w:top w:val="none" w:sz="0" w:space="0" w:color="auto"/>
        <w:left w:val="none" w:sz="0" w:space="0" w:color="auto"/>
        <w:bottom w:val="none" w:sz="0" w:space="0" w:color="auto"/>
        <w:right w:val="none" w:sz="0" w:space="0" w:color="auto"/>
      </w:divBdr>
    </w:div>
    <w:div w:id="769011855">
      <w:bodyDiv w:val="1"/>
      <w:marLeft w:val="0"/>
      <w:marRight w:val="0"/>
      <w:marTop w:val="0"/>
      <w:marBottom w:val="0"/>
      <w:divBdr>
        <w:top w:val="none" w:sz="0" w:space="0" w:color="auto"/>
        <w:left w:val="none" w:sz="0" w:space="0" w:color="auto"/>
        <w:bottom w:val="none" w:sz="0" w:space="0" w:color="auto"/>
        <w:right w:val="none" w:sz="0" w:space="0" w:color="auto"/>
      </w:divBdr>
    </w:div>
    <w:div w:id="769589985">
      <w:bodyDiv w:val="1"/>
      <w:marLeft w:val="0"/>
      <w:marRight w:val="0"/>
      <w:marTop w:val="0"/>
      <w:marBottom w:val="0"/>
      <w:divBdr>
        <w:top w:val="none" w:sz="0" w:space="0" w:color="auto"/>
        <w:left w:val="none" w:sz="0" w:space="0" w:color="auto"/>
        <w:bottom w:val="none" w:sz="0" w:space="0" w:color="auto"/>
        <w:right w:val="none" w:sz="0" w:space="0" w:color="auto"/>
      </w:divBdr>
    </w:div>
    <w:div w:id="779958018">
      <w:bodyDiv w:val="1"/>
      <w:marLeft w:val="0"/>
      <w:marRight w:val="0"/>
      <w:marTop w:val="0"/>
      <w:marBottom w:val="0"/>
      <w:divBdr>
        <w:top w:val="none" w:sz="0" w:space="0" w:color="auto"/>
        <w:left w:val="none" w:sz="0" w:space="0" w:color="auto"/>
        <w:bottom w:val="none" w:sz="0" w:space="0" w:color="auto"/>
        <w:right w:val="none" w:sz="0" w:space="0" w:color="auto"/>
      </w:divBdr>
    </w:div>
    <w:div w:id="784081951">
      <w:bodyDiv w:val="1"/>
      <w:marLeft w:val="0"/>
      <w:marRight w:val="0"/>
      <w:marTop w:val="0"/>
      <w:marBottom w:val="0"/>
      <w:divBdr>
        <w:top w:val="none" w:sz="0" w:space="0" w:color="auto"/>
        <w:left w:val="none" w:sz="0" w:space="0" w:color="auto"/>
        <w:bottom w:val="none" w:sz="0" w:space="0" w:color="auto"/>
        <w:right w:val="none" w:sz="0" w:space="0" w:color="auto"/>
      </w:divBdr>
    </w:div>
    <w:div w:id="784538971">
      <w:bodyDiv w:val="1"/>
      <w:marLeft w:val="0"/>
      <w:marRight w:val="0"/>
      <w:marTop w:val="0"/>
      <w:marBottom w:val="0"/>
      <w:divBdr>
        <w:top w:val="none" w:sz="0" w:space="0" w:color="auto"/>
        <w:left w:val="none" w:sz="0" w:space="0" w:color="auto"/>
        <w:bottom w:val="none" w:sz="0" w:space="0" w:color="auto"/>
        <w:right w:val="none" w:sz="0" w:space="0" w:color="auto"/>
      </w:divBdr>
    </w:div>
    <w:div w:id="794059841">
      <w:bodyDiv w:val="1"/>
      <w:marLeft w:val="0"/>
      <w:marRight w:val="0"/>
      <w:marTop w:val="0"/>
      <w:marBottom w:val="0"/>
      <w:divBdr>
        <w:top w:val="none" w:sz="0" w:space="0" w:color="auto"/>
        <w:left w:val="none" w:sz="0" w:space="0" w:color="auto"/>
        <w:bottom w:val="none" w:sz="0" w:space="0" w:color="auto"/>
        <w:right w:val="none" w:sz="0" w:space="0" w:color="auto"/>
      </w:divBdr>
    </w:div>
    <w:div w:id="794523764">
      <w:bodyDiv w:val="1"/>
      <w:marLeft w:val="0"/>
      <w:marRight w:val="0"/>
      <w:marTop w:val="0"/>
      <w:marBottom w:val="0"/>
      <w:divBdr>
        <w:top w:val="none" w:sz="0" w:space="0" w:color="auto"/>
        <w:left w:val="none" w:sz="0" w:space="0" w:color="auto"/>
        <w:bottom w:val="none" w:sz="0" w:space="0" w:color="auto"/>
        <w:right w:val="none" w:sz="0" w:space="0" w:color="auto"/>
      </w:divBdr>
    </w:div>
    <w:div w:id="797379467">
      <w:bodyDiv w:val="1"/>
      <w:marLeft w:val="0"/>
      <w:marRight w:val="0"/>
      <w:marTop w:val="0"/>
      <w:marBottom w:val="0"/>
      <w:divBdr>
        <w:top w:val="none" w:sz="0" w:space="0" w:color="auto"/>
        <w:left w:val="none" w:sz="0" w:space="0" w:color="auto"/>
        <w:bottom w:val="none" w:sz="0" w:space="0" w:color="auto"/>
        <w:right w:val="none" w:sz="0" w:space="0" w:color="auto"/>
      </w:divBdr>
    </w:div>
    <w:div w:id="801967544">
      <w:bodyDiv w:val="1"/>
      <w:marLeft w:val="0"/>
      <w:marRight w:val="0"/>
      <w:marTop w:val="0"/>
      <w:marBottom w:val="0"/>
      <w:divBdr>
        <w:top w:val="none" w:sz="0" w:space="0" w:color="auto"/>
        <w:left w:val="none" w:sz="0" w:space="0" w:color="auto"/>
        <w:bottom w:val="none" w:sz="0" w:space="0" w:color="auto"/>
        <w:right w:val="none" w:sz="0" w:space="0" w:color="auto"/>
      </w:divBdr>
    </w:div>
    <w:div w:id="802044181">
      <w:bodyDiv w:val="1"/>
      <w:marLeft w:val="0"/>
      <w:marRight w:val="0"/>
      <w:marTop w:val="0"/>
      <w:marBottom w:val="0"/>
      <w:divBdr>
        <w:top w:val="none" w:sz="0" w:space="0" w:color="auto"/>
        <w:left w:val="none" w:sz="0" w:space="0" w:color="auto"/>
        <w:bottom w:val="none" w:sz="0" w:space="0" w:color="auto"/>
        <w:right w:val="none" w:sz="0" w:space="0" w:color="auto"/>
      </w:divBdr>
    </w:div>
    <w:div w:id="805119937">
      <w:bodyDiv w:val="1"/>
      <w:marLeft w:val="0"/>
      <w:marRight w:val="0"/>
      <w:marTop w:val="0"/>
      <w:marBottom w:val="0"/>
      <w:divBdr>
        <w:top w:val="none" w:sz="0" w:space="0" w:color="auto"/>
        <w:left w:val="none" w:sz="0" w:space="0" w:color="auto"/>
        <w:bottom w:val="none" w:sz="0" w:space="0" w:color="auto"/>
        <w:right w:val="none" w:sz="0" w:space="0" w:color="auto"/>
      </w:divBdr>
    </w:div>
    <w:div w:id="807288226">
      <w:bodyDiv w:val="1"/>
      <w:marLeft w:val="0"/>
      <w:marRight w:val="0"/>
      <w:marTop w:val="0"/>
      <w:marBottom w:val="0"/>
      <w:divBdr>
        <w:top w:val="none" w:sz="0" w:space="0" w:color="auto"/>
        <w:left w:val="none" w:sz="0" w:space="0" w:color="auto"/>
        <w:bottom w:val="none" w:sz="0" w:space="0" w:color="auto"/>
        <w:right w:val="none" w:sz="0" w:space="0" w:color="auto"/>
      </w:divBdr>
    </w:div>
    <w:div w:id="807940044">
      <w:bodyDiv w:val="1"/>
      <w:marLeft w:val="0"/>
      <w:marRight w:val="0"/>
      <w:marTop w:val="0"/>
      <w:marBottom w:val="0"/>
      <w:divBdr>
        <w:top w:val="none" w:sz="0" w:space="0" w:color="auto"/>
        <w:left w:val="none" w:sz="0" w:space="0" w:color="auto"/>
        <w:bottom w:val="none" w:sz="0" w:space="0" w:color="auto"/>
        <w:right w:val="none" w:sz="0" w:space="0" w:color="auto"/>
      </w:divBdr>
    </w:div>
    <w:div w:id="809714936">
      <w:bodyDiv w:val="1"/>
      <w:marLeft w:val="0"/>
      <w:marRight w:val="0"/>
      <w:marTop w:val="0"/>
      <w:marBottom w:val="0"/>
      <w:divBdr>
        <w:top w:val="none" w:sz="0" w:space="0" w:color="auto"/>
        <w:left w:val="none" w:sz="0" w:space="0" w:color="auto"/>
        <w:bottom w:val="none" w:sz="0" w:space="0" w:color="auto"/>
        <w:right w:val="none" w:sz="0" w:space="0" w:color="auto"/>
      </w:divBdr>
    </w:div>
    <w:div w:id="811756447">
      <w:bodyDiv w:val="1"/>
      <w:marLeft w:val="0"/>
      <w:marRight w:val="0"/>
      <w:marTop w:val="0"/>
      <w:marBottom w:val="0"/>
      <w:divBdr>
        <w:top w:val="none" w:sz="0" w:space="0" w:color="auto"/>
        <w:left w:val="none" w:sz="0" w:space="0" w:color="auto"/>
        <w:bottom w:val="none" w:sz="0" w:space="0" w:color="auto"/>
        <w:right w:val="none" w:sz="0" w:space="0" w:color="auto"/>
      </w:divBdr>
    </w:div>
    <w:div w:id="812672647">
      <w:bodyDiv w:val="1"/>
      <w:marLeft w:val="0"/>
      <w:marRight w:val="0"/>
      <w:marTop w:val="0"/>
      <w:marBottom w:val="0"/>
      <w:divBdr>
        <w:top w:val="none" w:sz="0" w:space="0" w:color="auto"/>
        <w:left w:val="none" w:sz="0" w:space="0" w:color="auto"/>
        <w:bottom w:val="none" w:sz="0" w:space="0" w:color="auto"/>
        <w:right w:val="none" w:sz="0" w:space="0" w:color="auto"/>
      </w:divBdr>
    </w:div>
    <w:div w:id="813136198">
      <w:bodyDiv w:val="1"/>
      <w:marLeft w:val="0"/>
      <w:marRight w:val="0"/>
      <w:marTop w:val="0"/>
      <w:marBottom w:val="0"/>
      <w:divBdr>
        <w:top w:val="none" w:sz="0" w:space="0" w:color="auto"/>
        <w:left w:val="none" w:sz="0" w:space="0" w:color="auto"/>
        <w:bottom w:val="none" w:sz="0" w:space="0" w:color="auto"/>
        <w:right w:val="none" w:sz="0" w:space="0" w:color="auto"/>
      </w:divBdr>
    </w:div>
    <w:div w:id="813566038">
      <w:bodyDiv w:val="1"/>
      <w:marLeft w:val="0"/>
      <w:marRight w:val="0"/>
      <w:marTop w:val="0"/>
      <w:marBottom w:val="0"/>
      <w:divBdr>
        <w:top w:val="none" w:sz="0" w:space="0" w:color="auto"/>
        <w:left w:val="none" w:sz="0" w:space="0" w:color="auto"/>
        <w:bottom w:val="none" w:sz="0" w:space="0" w:color="auto"/>
        <w:right w:val="none" w:sz="0" w:space="0" w:color="auto"/>
      </w:divBdr>
    </w:div>
    <w:div w:id="827668525">
      <w:bodyDiv w:val="1"/>
      <w:marLeft w:val="0"/>
      <w:marRight w:val="0"/>
      <w:marTop w:val="0"/>
      <w:marBottom w:val="0"/>
      <w:divBdr>
        <w:top w:val="none" w:sz="0" w:space="0" w:color="auto"/>
        <w:left w:val="none" w:sz="0" w:space="0" w:color="auto"/>
        <w:bottom w:val="none" w:sz="0" w:space="0" w:color="auto"/>
        <w:right w:val="none" w:sz="0" w:space="0" w:color="auto"/>
      </w:divBdr>
    </w:div>
    <w:div w:id="828518080">
      <w:bodyDiv w:val="1"/>
      <w:marLeft w:val="0"/>
      <w:marRight w:val="0"/>
      <w:marTop w:val="0"/>
      <w:marBottom w:val="0"/>
      <w:divBdr>
        <w:top w:val="none" w:sz="0" w:space="0" w:color="auto"/>
        <w:left w:val="none" w:sz="0" w:space="0" w:color="auto"/>
        <w:bottom w:val="none" w:sz="0" w:space="0" w:color="auto"/>
        <w:right w:val="none" w:sz="0" w:space="0" w:color="auto"/>
      </w:divBdr>
    </w:div>
    <w:div w:id="829173875">
      <w:bodyDiv w:val="1"/>
      <w:marLeft w:val="0"/>
      <w:marRight w:val="0"/>
      <w:marTop w:val="0"/>
      <w:marBottom w:val="0"/>
      <w:divBdr>
        <w:top w:val="none" w:sz="0" w:space="0" w:color="auto"/>
        <w:left w:val="none" w:sz="0" w:space="0" w:color="auto"/>
        <w:bottom w:val="none" w:sz="0" w:space="0" w:color="auto"/>
        <w:right w:val="none" w:sz="0" w:space="0" w:color="auto"/>
      </w:divBdr>
    </w:div>
    <w:div w:id="830490088">
      <w:bodyDiv w:val="1"/>
      <w:marLeft w:val="0"/>
      <w:marRight w:val="0"/>
      <w:marTop w:val="0"/>
      <w:marBottom w:val="0"/>
      <w:divBdr>
        <w:top w:val="none" w:sz="0" w:space="0" w:color="auto"/>
        <w:left w:val="none" w:sz="0" w:space="0" w:color="auto"/>
        <w:bottom w:val="none" w:sz="0" w:space="0" w:color="auto"/>
        <w:right w:val="none" w:sz="0" w:space="0" w:color="auto"/>
      </w:divBdr>
    </w:div>
    <w:div w:id="832142537">
      <w:bodyDiv w:val="1"/>
      <w:marLeft w:val="0"/>
      <w:marRight w:val="0"/>
      <w:marTop w:val="0"/>
      <w:marBottom w:val="0"/>
      <w:divBdr>
        <w:top w:val="none" w:sz="0" w:space="0" w:color="auto"/>
        <w:left w:val="none" w:sz="0" w:space="0" w:color="auto"/>
        <w:bottom w:val="none" w:sz="0" w:space="0" w:color="auto"/>
        <w:right w:val="none" w:sz="0" w:space="0" w:color="auto"/>
      </w:divBdr>
    </w:div>
    <w:div w:id="836000397">
      <w:bodyDiv w:val="1"/>
      <w:marLeft w:val="0"/>
      <w:marRight w:val="0"/>
      <w:marTop w:val="0"/>
      <w:marBottom w:val="0"/>
      <w:divBdr>
        <w:top w:val="none" w:sz="0" w:space="0" w:color="auto"/>
        <w:left w:val="none" w:sz="0" w:space="0" w:color="auto"/>
        <w:bottom w:val="none" w:sz="0" w:space="0" w:color="auto"/>
        <w:right w:val="none" w:sz="0" w:space="0" w:color="auto"/>
      </w:divBdr>
    </w:div>
    <w:div w:id="839009343">
      <w:bodyDiv w:val="1"/>
      <w:marLeft w:val="0"/>
      <w:marRight w:val="0"/>
      <w:marTop w:val="0"/>
      <w:marBottom w:val="0"/>
      <w:divBdr>
        <w:top w:val="none" w:sz="0" w:space="0" w:color="auto"/>
        <w:left w:val="none" w:sz="0" w:space="0" w:color="auto"/>
        <w:bottom w:val="none" w:sz="0" w:space="0" w:color="auto"/>
        <w:right w:val="none" w:sz="0" w:space="0" w:color="auto"/>
      </w:divBdr>
    </w:div>
    <w:div w:id="840899959">
      <w:bodyDiv w:val="1"/>
      <w:marLeft w:val="0"/>
      <w:marRight w:val="0"/>
      <w:marTop w:val="0"/>
      <w:marBottom w:val="0"/>
      <w:divBdr>
        <w:top w:val="none" w:sz="0" w:space="0" w:color="auto"/>
        <w:left w:val="none" w:sz="0" w:space="0" w:color="auto"/>
        <w:bottom w:val="none" w:sz="0" w:space="0" w:color="auto"/>
        <w:right w:val="none" w:sz="0" w:space="0" w:color="auto"/>
      </w:divBdr>
    </w:div>
    <w:div w:id="844512549">
      <w:bodyDiv w:val="1"/>
      <w:marLeft w:val="0"/>
      <w:marRight w:val="0"/>
      <w:marTop w:val="0"/>
      <w:marBottom w:val="0"/>
      <w:divBdr>
        <w:top w:val="none" w:sz="0" w:space="0" w:color="auto"/>
        <w:left w:val="none" w:sz="0" w:space="0" w:color="auto"/>
        <w:bottom w:val="none" w:sz="0" w:space="0" w:color="auto"/>
        <w:right w:val="none" w:sz="0" w:space="0" w:color="auto"/>
      </w:divBdr>
    </w:div>
    <w:div w:id="846676897">
      <w:bodyDiv w:val="1"/>
      <w:marLeft w:val="0"/>
      <w:marRight w:val="0"/>
      <w:marTop w:val="0"/>
      <w:marBottom w:val="0"/>
      <w:divBdr>
        <w:top w:val="none" w:sz="0" w:space="0" w:color="auto"/>
        <w:left w:val="none" w:sz="0" w:space="0" w:color="auto"/>
        <w:bottom w:val="none" w:sz="0" w:space="0" w:color="auto"/>
        <w:right w:val="none" w:sz="0" w:space="0" w:color="auto"/>
      </w:divBdr>
    </w:div>
    <w:div w:id="849181366">
      <w:bodyDiv w:val="1"/>
      <w:marLeft w:val="0"/>
      <w:marRight w:val="0"/>
      <w:marTop w:val="0"/>
      <w:marBottom w:val="0"/>
      <w:divBdr>
        <w:top w:val="none" w:sz="0" w:space="0" w:color="auto"/>
        <w:left w:val="none" w:sz="0" w:space="0" w:color="auto"/>
        <w:bottom w:val="none" w:sz="0" w:space="0" w:color="auto"/>
        <w:right w:val="none" w:sz="0" w:space="0" w:color="auto"/>
      </w:divBdr>
    </w:div>
    <w:div w:id="849635319">
      <w:bodyDiv w:val="1"/>
      <w:marLeft w:val="0"/>
      <w:marRight w:val="0"/>
      <w:marTop w:val="0"/>
      <w:marBottom w:val="0"/>
      <w:divBdr>
        <w:top w:val="none" w:sz="0" w:space="0" w:color="auto"/>
        <w:left w:val="none" w:sz="0" w:space="0" w:color="auto"/>
        <w:bottom w:val="none" w:sz="0" w:space="0" w:color="auto"/>
        <w:right w:val="none" w:sz="0" w:space="0" w:color="auto"/>
      </w:divBdr>
    </w:div>
    <w:div w:id="849951020">
      <w:bodyDiv w:val="1"/>
      <w:marLeft w:val="0"/>
      <w:marRight w:val="0"/>
      <w:marTop w:val="0"/>
      <w:marBottom w:val="0"/>
      <w:divBdr>
        <w:top w:val="none" w:sz="0" w:space="0" w:color="auto"/>
        <w:left w:val="none" w:sz="0" w:space="0" w:color="auto"/>
        <w:bottom w:val="none" w:sz="0" w:space="0" w:color="auto"/>
        <w:right w:val="none" w:sz="0" w:space="0" w:color="auto"/>
      </w:divBdr>
    </w:div>
    <w:div w:id="851727131">
      <w:bodyDiv w:val="1"/>
      <w:marLeft w:val="0"/>
      <w:marRight w:val="0"/>
      <w:marTop w:val="0"/>
      <w:marBottom w:val="0"/>
      <w:divBdr>
        <w:top w:val="none" w:sz="0" w:space="0" w:color="auto"/>
        <w:left w:val="none" w:sz="0" w:space="0" w:color="auto"/>
        <w:bottom w:val="none" w:sz="0" w:space="0" w:color="auto"/>
        <w:right w:val="none" w:sz="0" w:space="0" w:color="auto"/>
      </w:divBdr>
    </w:div>
    <w:div w:id="853498083">
      <w:bodyDiv w:val="1"/>
      <w:marLeft w:val="0"/>
      <w:marRight w:val="0"/>
      <w:marTop w:val="0"/>
      <w:marBottom w:val="0"/>
      <w:divBdr>
        <w:top w:val="none" w:sz="0" w:space="0" w:color="auto"/>
        <w:left w:val="none" w:sz="0" w:space="0" w:color="auto"/>
        <w:bottom w:val="none" w:sz="0" w:space="0" w:color="auto"/>
        <w:right w:val="none" w:sz="0" w:space="0" w:color="auto"/>
      </w:divBdr>
    </w:div>
    <w:div w:id="854269633">
      <w:bodyDiv w:val="1"/>
      <w:marLeft w:val="0"/>
      <w:marRight w:val="0"/>
      <w:marTop w:val="0"/>
      <w:marBottom w:val="0"/>
      <w:divBdr>
        <w:top w:val="none" w:sz="0" w:space="0" w:color="auto"/>
        <w:left w:val="none" w:sz="0" w:space="0" w:color="auto"/>
        <w:bottom w:val="none" w:sz="0" w:space="0" w:color="auto"/>
        <w:right w:val="none" w:sz="0" w:space="0" w:color="auto"/>
      </w:divBdr>
    </w:div>
    <w:div w:id="859049415">
      <w:bodyDiv w:val="1"/>
      <w:marLeft w:val="0"/>
      <w:marRight w:val="0"/>
      <w:marTop w:val="0"/>
      <w:marBottom w:val="0"/>
      <w:divBdr>
        <w:top w:val="none" w:sz="0" w:space="0" w:color="auto"/>
        <w:left w:val="none" w:sz="0" w:space="0" w:color="auto"/>
        <w:bottom w:val="none" w:sz="0" w:space="0" w:color="auto"/>
        <w:right w:val="none" w:sz="0" w:space="0" w:color="auto"/>
      </w:divBdr>
    </w:div>
    <w:div w:id="860819701">
      <w:bodyDiv w:val="1"/>
      <w:marLeft w:val="0"/>
      <w:marRight w:val="0"/>
      <w:marTop w:val="0"/>
      <w:marBottom w:val="0"/>
      <w:divBdr>
        <w:top w:val="none" w:sz="0" w:space="0" w:color="auto"/>
        <w:left w:val="none" w:sz="0" w:space="0" w:color="auto"/>
        <w:bottom w:val="none" w:sz="0" w:space="0" w:color="auto"/>
        <w:right w:val="none" w:sz="0" w:space="0" w:color="auto"/>
      </w:divBdr>
    </w:div>
    <w:div w:id="862090604">
      <w:bodyDiv w:val="1"/>
      <w:marLeft w:val="0"/>
      <w:marRight w:val="0"/>
      <w:marTop w:val="0"/>
      <w:marBottom w:val="0"/>
      <w:divBdr>
        <w:top w:val="none" w:sz="0" w:space="0" w:color="auto"/>
        <w:left w:val="none" w:sz="0" w:space="0" w:color="auto"/>
        <w:bottom w:val="none" w:sz="0" w:space="0" w:color="auto"/>
        <w:right w:val="none" w:sz="0" w:space="0" w:color="auto"/>
      </w:divBdr>
    </w:div>
    <w:div w:id="867134260">
      <w:bodyDiv w:val="1"/>
      <w:marLeft w:val="0"/>
      <w:marRight w:val="0"/>
      <w:marTop w:val="0"/>
      <w:marBottom w:val="0"/>
      <w:divBdr>
        <w:top w:val="none" w:sz="0" w:space="0" w:color="auto"/>
        <w:left w:val="none" w:sz="0" w:space="0" w:color="auto"/>
        <w:bottom w:val="none" w:sz="0" w:space="0" w:color="auto"/>
        <w:right w:val="none" w:sz="0" w:space="0" w:color="auto"/>
      </w:divBdr>
    </w:div>
    <w:div w:id="867185537">
      <w:bodyDiv w:val="1"/>
      <w:marLeft w:val="0"/>
      <w:marRight w:val="0"/>
      <w:marTop w:val="0"/>
      <w:marBottom w:val="0"/>
      <w:divBdr>
        <w:top w:val="none" w:sz="0" w:space="0" w:color="auto"/>
        <w:left w:val="none" w:sz="0" w:space="0" w:color="auto"/>
        <w:bottom w:val="none" w:sz="0" w:space="0" w:color="auto"/>
        <w:right w:val="none" w:sz="0" w:space="0" w:color="auto"/>
      </w:divBdr>
    </w:div>
    <w:div w:id="868494643">
      <w:bodyDiv w:val="1"/>
      <w:marLeft w:val="0"/>
      <w:marRight w:val="0"/>
      <w:marTop w:val="0"/>
      <w:marBottom w:val="0"/>
      <w:divBdr>
        <w:top w:val="none" w:sz="0" w:space="0" w:color="auto"/>
        <w:left w:val="none" w:sz="0" w:space="0" w:color="auto"/>
        <w:bottom w:val="none" w:sz="0" w:space="0" w:color="auto"/>
        <w:right w:val="none" w:sz="0" w:space="0" w:color="auto"/>
      </w:divBdr>
    </w:div>
    <w:div w:id="871576336">
      <w:bodyDiv w:val="1"/>
      <w:marLeft w:val="0"/>
      <w:marRight w:val="0"/>
      <w:marTop w:val="0"/>
      <w:marBottom w:val="0"/>
      <w:divBdr>
        <w:top w:val="none" w:sz="0" w:space="0" w:color="auto"/>
        <w:left w:val="none" w:sz="0" w:space="0" w:color="auto"/>
        <w:bottom w:val="none" w:sz="0" w:space="0" w:color="auto"/>
        <w:right w:val="none" w:sz="0" w:space="0" w:color="auto"/>
      </w:divBdr>
    </w:div>
    <w:div w:id="873929989">
      <w:bodyDiv w:val="1"/>
      <w:marLeft w:val="0"/>
      <w:marRight w:val="0"/>
      <w:marTop w:val="0"/>
      <w:marBottom w:val="0"/>
      <w:divBdr>
        <w:top w:val="none" w:sz="0" w:space="0" w:color="auto"/>
        <w:left w:val="none" w:sz="0" w:space="0" w:color="auto"/>
        <w:bottom w:val="none" w:sz="0" w:space="0" w:color="auto"/>
        <w:right w:val="none" w:sz="0" w:space="0" w:color="auto"/>
      </w:divBdr>
    </w:div>
    <w:div w:id="874852660">
      <w:bodyDiv w:val="1"/>
      <w:marLeft w:val="0"/>
      <w:marRight w:val="0"/>
      <w:marTop w:val="0"/>
      <w:marBottom w:val="0"/>
      <w:divBdr>
        <w:top w:val="none" w:sz="0" w:space="0" w:color="auto"/>
        <w:left w:val="none" w:sz="0" w:space="0" w:color="auto"/>
        <w:bottom w:val="none" w:sz="0" w:space="0" w:color="auto"/>
        <w:right w:val="none" w:sz="0" w:space="0" w:color="auto"/>
      </w:divBdr>
    </w:div>
    <w:div w:id="876746179">
      <w:bodyDiv w:val="1"/>
      <w:marLeft w:val="0"/>
      <w:marRight w:val="0"/>
      <w:marTop w:val="0"/>
      <w:marBottom w:val="0"/>
      <w:divBdr>
        <w:top w:val="none" w:sz="0" w:space="0" w:color="auto"/>
        <w:left w:val="none" w:sz="0" w:space="0" w:color="auto"/>
        <w:bottom w:val="none" w:sz="0" w:space="0" w:color="auto"/>
        <w:right w:val="none" w:sz="0" w:space="0" w:color="auto"/>
      </w:divBdr>
    </w:div>
    <w:div w:id="885798913">
      <w:bodyDiv w:val="1"/>
      <w:marLeft w:val="0"/>
      <w:marRight w:val="0"/>
      <w:marTop w:val="0"/>
      <w:marBottom w:val="0"/>
      <w:divBdr>
        <w:top w:val="none" w:sz="0" w:space="0" w:color="auto"/>
        <w:left w:val="none" w:sz="0" w:space="0" w:color="auto"/>
        <w:bottom w:val="none" w:sz="0" w:space="0" w:color="auto"/>
        <w:right w:val="none" w:sz="0" w:space="0" w:color="auto"/>
      </w:divBdr>
    </w:div>
    <w:div w:id="886526836">
      <w:bodyDiv w:val="1"/>
      <w:marLeft w:val="0"/>
      <w:marRight w:val="0"/>
      <w:marTop w:val="0"/>
      <w:marBottom w:val="0"/>
      <w:divBdr>
        <w:top w:val="none" w:sz="0" w:space="0" w:color="auto"/>
        <w:left w:val="none" w:sz="0" w:space="0" w:color="auto"/>
        <w:bottom w:val="none" w:sz="0" w:space="0" w:color="auto"/>
        <w:right w:val="none" w:sz="0" w:space="0" w:color="auto"/>
      </w:divBdr>
    </w:div>
    <w:div w:id="886841147">
      <w:bodyDiv w:val="1"/>
      <w:marLeft w:val="0"/>
      <w:marRight w:val="0"/>
      <w:marTop w:val="0"/>
      <w:marBottom w:val="0"/>
      <w:divBdr>
        <w:top w:val="none" w:sz="0" w:space="0" w:color="auto"/>
        <w:left w:val="none" w:sz="0" w:space="0" w:color="auto"/>
        <w:bottom w:val="none" w:sz="0" w:space="0" w:color="auto"/>
        <w:right w:val="none" w:sz="0" w:space="0" w:color="auto"/>
      </w:divBdr>
    </w:div>
    <w:div w:id="889340401">
      <w:bodyDiv w:val="1"/>
      <w:marLeft w:val="0"/>
      <w:marRight w:val="0"/>
      <w:marTop w:val="0"/>
      <w:marBottom w:val="0"/>
      <w:divBdr>
        <w:top w:val="none" w:sz="0" w:space="0" w:color="auto"/>
        <w:left w:val="none" w:sz="0" w:space="0" w:color="auto"/>
        <w:bottom w:val="none" w:sz="0" w:space="0" w:color="auto"/>
        <w:right w:val="none" w:sz="0" w:space="0" w:color="auto"/>
      </w:divBdr>
    </w:div>
    <w:div w:id="890073516">
      <w:bodyDiv w:val="1"/>
      <w:marLeft w:val="0"/>
      <w:marRight w:val="0"/>
      <w:marTop w:val="0"/>
      <w:marBottom w:val="0"/>
      <w:divBdr>
        <w:top w:val="none" w:sz="0" w:space="0" w:color="auto"/>
        <w:left w:val="none" w:sz="0" w:space="0" w:color="auto"/>
        <w:bottom w:val="none" w:sz="0" w:space="0" w:color="auto"/>
        <w:right w:val="none" w:sz="0" w:space="0" w:color="auto"/>
      </w:divBdr>
    </w:div>
    <w:div w:id="891235704">
      <w:bodyDiv w:val="1"/>
      <w:marLeft w:val="0"/>
      <w:marRight w:val="0"/>
      <w:marTop w:val="0"/>
      <w:marBottom w:val="0"/>
      <w:divBdr>
        <w:top w:val="none" w:sz="0" w:space="0" w:color="auto"/>
        <w:left w:val="none" w:sz="0" w:space="0" w:color="auto"/>
        <w:bottom w:val="none" w:sz="0" w:space="0" w:color="auto"/>
        <w:right w:val="none" w:sz="0" w:space="0" w:color="auto"/>
      </w:divBdr>
    </w:div>
    <w:div w:id="897520365">
      <w:bodyDiv w:val="1"/>
      <w:marLeft w:val="0"/>
      <w:marRight w:val="0"/>
      <w:marTop w:val="0"/>
      <w:marBottom w:val="0"/>
      <w:divBdr>
        <w:top w:val="none" w:sz="0" w:space="0" w:color="auto"/>
        <w:left w:val="none" w:sz="0" w:space="0" w:color="auto"/>
        <w:bottom w:val="none" w:sz="0" w:space="0" w:color="auto"/>
        <w:right w:val="none" w:sz="0" w:space="0" w:color="auto"/>
      </w:divBdr>
    </w:div>
    <w:div w:id="898787461">
      <w:bodyDiv w:val="1"/>
      <w:marLeft w:val="0"/>
      <w:marRight w:val="0"/>
      <w:marTop w:val="0"/>
      <w:marBottom w:val="0"/>
      <w:divBdr>
        <w:top w:val="none" w:sz="0" w:space="0" w:color="auto"/>
        <w:left w:val="none" w:sz="0" w:space="0" w:color="auto"/>
        <w:bottom w:val="none" w:sz="0" w:space="0" w:color="auto"/>
        <w:right w:val="none" w:sz="0" w:space="0" w:color="auto"/>
      </w:divBdr>
    </w:div>
    <w:div w:id="900556597">
      <w:bodyDiv w:val="1"/>
      <w:marLeft w:val="0"/>
      <w:marRight w:val="0"/>
      <w:marTop w:val="0"/>
      <w:marBottom w:val="0"/>
      <w:divBdr>
        <w:top w:val="none" w:sz="0" w:space="0" w:color="auto"/>
        <w:left w:val="none" w:sz="0" w:space="0" w:color="auto"/>
        <w:bottom w:val="none" w:sz="0" w:space="0" w:color="auto"/>
        <w:right w:val="none" w:sz="0" w:space="0" w:color="auto"/>
      </w:divBdr>
    </w:div>
    <w:div w:id="902450084">
      <w:bodyDiv w:val="1"/>
      <w:marLeft w:val="0"/>
      <w:marRight w:val="0"/>
      <w:marTop w:val="0"/>
      <w:marBottom w:val="0"/>
      <w:divBdr>
        <w:top w:val="none" w:sz="0" w:space="0" w:color="auto"/>
        <w:left w:val="none" w:sz="0" w:space="0" w:color="auto"/>
        <w:bottom w:val="none" w:sz="0" w:space="0" w:color="auto"/>
        <w:right w:val="none" w:sz="0" w:space="0" w:color="auto"/>
      </w:divBdr>
    </w:div>
    <w:div w:id="903680176">
      <w:bodyDiv w:val="1"/>
      <w:marLeft w:val="0"/>
      <w:marRight w:val="0"/>
      <w:marTop w:val="0"/>
      <w:marBottom w:val="0"/>
      <w:divBdr>
        <w:top w:val="none" w:sz="0" w:space="0" w:color="auto"/>
        <w:left w:val="none" w:sz="0" w:space="0" w:color="auto"/>
        <w:bottom w:val="none" w:sz="0" w:space="0" w:color="auto"/>
        <w:right w:val="none" w:sz="0" w:space="0" w:color="auto"/>
      </w:divBdr>
    </w:div>
    <w:div w:id="905259353">
      <w:bodyDiv w:val="1"/>
      <w:marLeft w:val="0"/>
      <w:marRight w:val="0"/>
      <w:marTop w:val="0"/>
      <w:marBottom w:val="0"/>
      <w:divBdr>
        <w:top w:val="none" w:sz="0" w:space="0" w:color="auto"/>
        <w:left w:val="none" w:sz="0" w:space="0" w:color="auto"/>
        <w:bottom w:val="none" w:sz="0" w:space="0" w:color="auto"/>
        <w:right w:val="none" w:sz="0" w:space="0" w:color="auto"/>
      </w:divBdr>
    </w:div>
    <w:div w:id="909115403">
      <w:bodyDiv w:val="1"/>
      <w:marLeft w:val="0"/>
      <w:marRight w:val="0"/>
      <w:marTop w:val="0"/>
      <w:marBottom w:val="0"/>
      <w:divBdr>
        <w:top w:val="none" w:sz="0" w:space="0" w:color="auto"/>
        <w:left w:val="none" w:sz="0" w:space="0" w:color="auto"/>
        <w:bottom w:val="none" w:sz="0" w:space="0" w:color="auto"/>
        <w:right w:val="none" w:sz="0" w:space="0" w:color="auto"/>
      </w:divBdr>
    </w:div>
    <w:div w:id="910195349">
      <w:bodyDiv w:val="1"/>
      <w:marLeft w:val="0"/>
      <w:marRight w:val="0"/>
      <w:marTop w:val="0"/>
      <w:marBottom w:val="0"/>
      <w:divBdr>
        <w:top w:val="none" w:sz="0" w:space="0" w:color="auto"/>
        <w:left w:val="none" w:sz="0" w:space="0" w:color="auto"/>
        <w:bottom w:val="none" w:sz="0" w:space="0" w:color="auto"/>
        <w:right w:val="none" w:sz="0" w:space="0" w:color="auto"/>
      </w:divBdr>
    </w:div>
    <w:div w:id="910887825">
      <w:bodyDiv w:val="1"/>
      <w:marLeft w:val="0"/>
      <w:marRight w:val="0"/>
      <w:marTop w:val="0"/>
      <w:marBottom w:val="0"/>
      <w:divBdr>
        <w:top w:val="none" w:sz="0" w:space="0" w:color="auto"/>
        <w:left w:val="none" w:sz="0" w:space="0" w:color="auto"/>
        <w:bottom w:val="none" w:sz="0" w:space="0" w:color="auto"/>
        <w:right w:val="none" w:sz="0" w:space="0" w:color="auto"/>
      </w:divBdr>
    </w:div>
    <w:div w:id="912816795">
      <w:bodyDiv w:val="1"/>
      <w:marLeft w:val="0"/>
      <w:marRight w:val="0"/>
      <w:marTop w:val="0"/>
      <w:marBottom w:val="0"/>
      <w:divBdr>
        <w:top w:val="none" w:sz="0" w:space="0" w:color="auto"/>
        <w:left w:val="none" w:sz="0" w:space="0" w:color="auto"/>
        <w:bottom w:val="none" w:sz="0" w:space="0" w:color="auto"/>
        <w:right w:val="none" w:sz="0" w:space="0" w:color="auto"/>
      </w:divBdr>
    </w:div>
    <w:div w:id="912931100">
      <w:bodyDiv w:val="1"/>
      <w:marLeft w:val="0"/>
      <w:marRight w:val="0"/>
      <w:marTop w:val="0"/>
      <w:marBottom w:val="0"/>
      <w:divBdr>
        <w:top w:val="none" w:sz="0" w:space="0" w:color="auto"/>
        <w:left w:val="none" w:sz="0" w:space="0" w:color="auto"/>
        <w:bottom w:val="none" w:sz="0" w:space="0" w:color="auto"/>
        <w:right w:val="none" w:sz="0" w:space="0" w:color="auto"/>
      </w:divBdr>
    </w:div>
    <w:div w:id="913005283">
      <w:bodyDiv w:val="1"/>
      <w:marLeft w:val="0"/>
      <w:marRight w:val="0"/>
      <w:marTop w:val="0"/>
      <w:marBottom w:val="0"/>
      <w:divBdr>
        <w:top w:val="none" w:sz="0" w:space="0" w:color="auto"/>
        <w:left w:val="none" w:sz="0" w:space="0" w:color="auto"/>
        <w:bottom w:val="none" w:sz="0" w:space="0" w:color="auto"/>
        <w:right w:val="none" w:sz="0" w:space="0" w:color="auto"/>
      </w:divBdr>
    </w:div>
    <w:div w:id="913201907">
      <w:bodyDiv w:val="1"/>
      <w:marLeft w:val="0"/>
      <w:marRight w:val="0"/>
      <w:marTop w:val="0"/>
      <w:marBottom w:val="0"/>
      <w:divBdr>
        <w:top w:val="none" w:sz="0" w:space="0" w:color="auto"/>
        <w:left w:val="none" w:sz="0" w:space="0" w:color="auto"/>
        <w:bottom w:val="none" w:sz="0" w:space="0" w:color="auto"/>
        <w:right w:val="none" w:sz="0" w:space="0" w:color="auto"/>
      </w:divBdr>
    </w:div>
    <w:div w:id="917326063">
      <w:bodyDiv w:val="1"/>
      <w:marLeft w:val="0"/>
      <w:marRight w:val="0"/>
      <w:marTop w:val="0"/>
      <w:marBottom w:val="0"/>
      <w:divBdr>
        <w:top w:val="none" w:sz="0" w:space="0" w:color="auto"/>
        <w:left w:val="none" w:sz="0" w:space="0" w:color="auto"/>
        <w:bottom w:val="none" w:sz="0" w:space="0" w:color="auto"/>
        <w:right w:val="none" w:sz="0" w:space="0" w:color="auto"/>
      </w:divBdr>
    </w:div>
    <w:div w:id="917717114">
      <w:bodyDiv w:val="1"/>
      <w:marLeft w:val="0"/>
      <w:marRight w:val="0"/>
      <w:marTop w:val="0"/>
      <w:marBottom w:val="0"/>
      <w:divBdr>
        <w:top w:val="none" w:sz="0" w:space="0" w:color="auto"/>
        <w:left w:val="none" w:sz="0" w:space="0" w:color="auto"/>
        <w:bottom w:val="none" w:sz="0" w:space="0" w:color="auto"/>
        <w:right w:val="none" w:sz="0" w:space="0" w:color="auto"/>
      </w:divBdr>
    </w:div>
    <w:div w:id="918447601">
      <w:bodyDiv w:val="1"/>
      <w:marLeft w:val="0"/>
      <w:marRight w:val="0"/>
      <w:marTop w:val="0"/>
      <w:marBottom w:val="0"/>
      <w:divBdr>
        <w:top w:val="none" w:sz="0" w:space="0" w:color="auto"/>
        <w:left w:val="none" w:sz="0" w:space="0" w:color="auto"/>
        <w:bottom w:val="none" w:sz="0" w:space="0" w:color="auto"/>
        <w:right w:val="none" w:sz="0" w:space="0" w:color="auto"/>
      </w:divBdr>
    </w:div>
    <w:div w:id="919369618">
      <w:bodyDiv w:val="1"/>
      <w:marLeft w:val="0"/>
      <w:marRight w:val="0"/>
      <w:marTop w:val="0"/>
      <w:marBottom w:val="0"/>
      <w:divBdr>
        <w:top w:val="none" w:sz="0" w:space="0" w:color="auto"/>
        <w:left w:val="none" w:sz="0" w:space="0" w:color="auto"/>
        <w:bottom w:val="none" w:sz="0" w:space="0" w:color="auto"/>
        <w:right w:val="none" w:sz="0" w:space="0" w:color="auto"/>
      </w:divBdr>
    </w:div>
    <w:div w:id="921375682">
      <w:bodyDiv w:val="1"/>
      <w:marLeft w:val="0"/>
      <w:marRight w:val="0"/>
      <w:marTop w:val="0"/>
      <w:marBottom w:val="0"/>
      <w:divBdr>
        <w:top w:val="none" w:sz="0" w:space="0" w:color="auto"/>
        <w:left w:val="none" w:sz="0" w:space="0" w:color="auto"/>
        <w:bottom w:val="none" w:sz="0" w:space="0" w:color="auto"/>
        <w:right w:val="none" w:sz="0" w:space="0" w:color="auto"/>
      </w:divBdr>
    </w:div>
    <w:div w:id="922177769">
      <w:bodyDiv w:val="1"/>
      <w:marLeft w:val="0"/>
      <w:marRight w:val="0"/>
      <w:marTop w:val="0"/>
      <w:marBottom w:val="0"/>
      <w:divBdr>
        <w:top w:val="none" w:sz="0" w:space="0" w:color="auto"/>
        <w:left w:val="none" w:sz="0" w:space="0" w:color="auto"/>
        <w:bottom w:val="none" w:sz="0" w:space="0" w:color="auto"/>
        <w:right w:val="none" w:sz="0" w:space="0" w:color="auto"/>
      </w:divBdr>
    </w:div>
    <w:div w:id="923956963">
      <w:bodyDiv w:val="1"/>
      <w:marLeft w:val="0"/>
      <w:marRight w:val="0"/>
      <w:marTop w:val="0"/>
      <w:marBottom w:val="0"/>
      <w:divBdr>
        <w:top w:val="none" w:sz="0" w:space="0" w:color="auto"/>
        <w:left w:val="none" w:sz="0" w:space="0" w:color="auto"/>
        <w:bottom w:val="none" w:sz="0" w:space="0" w:color="auto"/>
        <w:right w:val="none" w:sz="0" w:space="0" w:color="auto"/>
      </w:divBdr>
    </w:div>
    <w:div w:id="927039463">
      <w:bodyDiv w:val="1"/>
      <w:marLeft w:val="0"/>
      <w:marRight w:val="0"/>
      <w:marTop w:val="0"/>
      <w:marBottom w:val="0"/>
      <w:divBdr>
        <w:top w:val="none" w:sz="0" w:space="0" w:color="auto"/>
        <w:left w:val="none" w:sz="0" w:space="0" w:color="auto"/>
        <w:bottom w:val="none" w:sz="0" w:space="0" w:color="auto"/>
        <w:right w:val="none" w:sz="0" w:space="0" w:color="auto"/>
      </w:divBdr>
    </w:div>
    <w:div w:id="933896650">
      <w:bodyDiv w:val="1"/>
      <w:marLeft w:val="0"/>
      <w:marRight w:val="0"/>
      <w:marTop w:val="0"/>
      <w:marBottom w:val="0"/>
      <w:divBdr>
        <w:top w:val="none" w:sz="0" w:space="0" w:color="auto"/>
        <w:left w:val="none" w:sz="0" w:space="0" w:color="auto"/>
        <w:bottom w:val="none" w:sz="0" w:space="0" w:color="auto"/>
        <w:right w:val="none" w:sz="0" w:space="0" w:color="auto"/>
      </w:divBdr>
    </w:div>
    <w:div w:id="935750059">
      <w:bodyDiv w:val="1"/>
      <w:marLeft w:val="0"/>
      <w:marRight w:val="0"/>
      <w:marTop w:val="0"/>
      <w:marBottom w:val="0"/>
      <w:divBdr>
        <w:top w:val="none" w:sz="0" w:space="0" w:color="auto"/>
        <w:left w:val="none" w:sz="0" w:space="0" w:color="auto"/>
        <w:bottom w:val="none" w:sz="0" w:space="0" w:color="auto"/>
        <w:right w:val="none" w:sz="0" w:space="0" w:color="auto"/>
      </w:divBdr>
    </w:div>
    <w:div w:id="939491326">
      <w:bodyDiv w:val="1"/>
      <w:marLeft w:val="0"/>
      <w:marRight w:val="0"/>
      <w:marTop w:val="0"/>
      <w:marBottom w:val="0"/>
      <w:divBdr>
        <w:top w:val="none" w:sz="0" w:space="0" w:color="auto"/>
        <w:left w:val="none" w:sz="0" w:space="0" w:color="auto"/>
        <w:bottom w:val="none" w:sz="0" w:space="0" w:color="auto"/>
        <w:right w:val="none" w:sz="0" w:space="0" w:color="auto"/>
      </w:divBdr>
    </w:div>
    <w:div w:id="939725450">
      <w:bodyDiv w:val="1"/>
      <w:marLeft w:val="0"/>
      <w:marRight w:val="0"/>
      <w:marTop w:val="0"/>
      <w:marBottom w:val="0"/>
      <w:divBdr>
        <w:top w:val="none" w:sz="0" w:space="0" w:color="auto"/>
        <w:left w:val="none" w:sz="0" w:space="0" w:color="auto"/>
        <w:bottom w:val="none" w:sz="0" w:space="0" w:color="auto"/>
        <w:right w:val="none" w:sz="0" w:space="0" w:color="auto"/>
      </w:divBdr>
    </w:div>
    <w:div w:id="947279687">
      <w:bodyDiv w:val="1"/>
      <w:marLeft w:val="0"/>
      <w:marRight w:val="0"/>
      <w:marTop w:val="0"/>
      <w:marBottom w:val="0"/>
      <w:divBdr>
        <w:top w:val="none" w:sz="0" w:space="0" w:color="auto"/>
        <w:left w:val="none" w:sz="0" w:space="0" w:color="auto"/>
        <w:bottom w:val="none" w:sz="0" w:space="0" w:color="auto"/>
        <w:right w:val="none" w:sz="0" w:space="0" w:color="auto"/>
      </w:divBdr>
      <w:divsChild>
        <w:div w:id="890574547">
          <w:marLeft w:val="0"/>
          <w:marRight w:val="0"/>
          <w:marTop w:val="0"/>
          <w:marBottom w:val="0"/>
          <w:divBdr>
            <w:top w:val="none" w:sz="0" w:space="0" w:color="auto"/>
            <w:left w:val="none" w:sz="0" w:space="0" w:color="auto"/>
            <w:bottom w:val="none" w:sz="0" w:space="0" w:color="auto"/>
            <w:right w:val="none" w:sz="0" w:space="0" w:color="auto"/>
          </w:divBdr>
          <w:divsChild>
            <w:div w:id="2037197271">
              <w:marLeft w:val="0"/>
              <w:marRight w:val="0"/>
              <w:marTop w:val="0"/>
              <w:marBottom w:val="0"/>
              <w:divBdr>
                <w:top w:val="none" w:sz="0" w:space="0" w:color="auto"/>
                <w:left w:val="none" w:sz="0" w:space="0" w:color="auto"/>
                <w:bottom w:val="none" w:sz="0" w:space="0" w:color="auto"/>
                <w:right w:val="none" w:sz="0" w:space="0" w:color="auto"/>
              </w:divBdr>
              <w:divsChild>
                <w:div w:id="206794066">
                  <w:marLeft w:val="0"/>
                  <w:marRight w:val="0"/>
                  <w:marTop w:val="0"/>
                  <w:marBottom w:val="0"/>
                  <w:divBdr>
                    <w:top w:val="none" w:sz="0" w:space="0" w:color="auto"/>
                    <w:left w:val="none" w:sz="0" w:space="0" w:color="auto"/>
                    <w:bottom w:val="none" w:sz="0" w:space="0" w:color="auto"/>
                    <w:right w:val="none" w:sz="0" w:space="0" w:color="auto"/>
                  </w:divBdr>
                  <w:divsChild>
                    <w:div w:id="19863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585319">
      <w:bodyDiv w:val="1"/>
      <w:marLeft w:val="0"/>
      <w:marRight w:val="0"/>
      <w:marTop w:val="0"/>
      <w:marBottom w:val="0"/>
      <w:divBdr>
        <w:top w:val="none" w:sz="0" w:space="0" w:color="auto"/>
        <w:left w:val="none" w:sz="0" w:space="0" w:color="auto"/>
        <w:bottom w:val="none" w:sz="0" w:space="0" w:color="auto"/>
        <w:right w:val="none" w:sz="0" w:space="0" w:color="auto"/>
      </w:divBdr>
    </w:div>
    <w:div w:id="948270124">
      <w:bodyDiv w:val="1"/>
      <w:marLeft w:val="0"/>
      <w:marRight w:val="0"/>
      <w:marTop w:val="0"/>
      <w:marBottom w:val="0"/>
      <w:divBdr>
        <w:top w:val="none" w:sz="0" w:space="0" w:color="auto"/>
        <w:left w:val="none" w:sz="0" w:space="0" w:color="auto"/>
        <w:bottom w:val="none" w:sz="0" w:space="0" w:color="auto"/>
        <w:right w:val="none" w:sz="0" w:space="0" w:color="auto"/>
      </w:divBdr>
    </w:div>
    <w:div w:id="949312961">
      <w:bodyDiv w:val="1"/>
      <w:marLeft w:val="0"/>
      <w:marRight w:val="0"/>
      <w:marTop w:val="0"/>
      <w:marBottom w:val="0"/>
      <w:divBdr>
        <w:top w:val="none" w:sz="0" w:space="0" w:color="auto"/>
        <w:left w:val="none" w:sz="0" w:space="0" w:color="auto"/>
        <w:bottom w:val="none" w:sz="0" w:space="0" w:color="auto"/>
        <w:right w:val="none" w:sz="0" w:space="0" w:color="auto"/>
      </w:divBdr>
    </w:div>
    <w:div w:id="955142944">
      <w:bodyDiv w:val="1"/>
      <w:marLeft w:val="0"/>
      <w:marRight w:val="0"/>
      <w:marTop w:val="0"/>
      <w:marBottom w:val="0"/>
      <w:divBdr>
        <w:top w:val="none" w:sz="0" w:space="0" w:color="auto"/>
        <w:left w:val="none" w:sz="0" w:space="0" w:color="auto"/>
        <w:bottom w:val="none" w:sz="0" w:space="0" w:color="auto"/>
        <w:right w:val="none" w:sz="0" w:space="0" w:color="auto"/>
      </w:divBdr>
    </w:div>
    <w:div w:id="955912020">
      <w:bodyDiv w:val="1"/>
      <w:marLeft w:val="0"/>
      <w:marRight w:val="0"/>
      <w:marTop w:val="0"/>
      <w:marBottom w:val="0"/>
      <w:divBdr>
        <w:top w:val="none" w:sz="0" w:space="0" w:color="auto"/>
        <w:left w:val="none" w:sz="0" w:space="0" w:color="auto"/>
        <w:bottom w:val="none" w:sz="0" w:space="0" w:color="auto"/>
        <w:right w:val="none" w:sz="0" w:space="0" w:color="auto"/>
      </w:divBdr>
    </w:div>
    <w:div w:id="959074387">
      <w:bodyDiv w:val="1"/>
      <w:marLeft w:val="0"/>
      <w:marRight w:val="0"/>
      <w:marTop w:val="0"/>
      <w:marBottom w:val="0"/>
      <w:divBdr>
        <w:top w:val="none" w:sz="0" w:space="0" w:color="auto"/>
        <w:left w:val="none" w:sz="0" w:space="0" w:color="auto"/>
        <w:bottom w:val="none" w:sz="0" w:space="0" w:color="auto"/>
        <w:right w:val="none" w:sz="0" w:space="0" w:color="auto"/>
      </w:divBdr>
    </w:div>
    <w:div w:id="961498239">
      <w:bodyDiv w:val="1"/>
      <w:marLeft w:val="0"/>
      <w:marRight w:val="0"/>
      <w:marTop w:val="0"/>
      <w:marBottom w:val="0"/>
      <w:divBdr>
        <w:top w:val="none" w:sz="0" w:space="0" w:color="auto"/>
        <w:left w:val="none" w:sz="0" w:space="0" w:color="auto"/>
        <w:bottom w:val="none" w:sz="0" w:space="0" w:color="auto"/>
        <w:right w:val="none" w:sz="0" w:space="0" w:color="auto"/>
      </w:divBdr>
    </w:div>
    <w:div w:id="961570175">
      <w:bodyDiv w:val="1"/>
      <w:marLeft w:val="0"/>
      <w:marRight w:val="0"/>
      <w:marTop w:val="0"/>
      <w:marBottom w:val="0"/>
      <w:divBdr>
        <w:top w:val="none" w:sz="0" w:space="0" w:color="auto"/>
        <w:left w:val="none" w:sz="0" w:space="0" w:color="auto"/>
        <w:bottom w:val="none" w:sz="0" w:space="0" w:color="auto"/>
        <w:right w:val="none" w:sz="0" w:space="0" w:color="auto"/>
      </w:divBdr>
    </w:div>
    <w:div w:id="964046522">
      <w:bodyDiv w:val="1"/>
      <w:marLeft w:val="0"/>
      <w:marRight w:val="0"/>
      <w:marTop w:val="0"/>
      <w:marBottom w:val="0"/>
      <w:divBdr>
        <w:top w:val="none" w:sz="0" w:space="0" w:color="auto"/>
        <w:left w:val="none" w:sz="0" w:space="0" w:color="auto"/>
        <w:bottom w:val="none" w:sz="0" w:space="0" w:color="auto"/>
        <w:right w:val="none" w:sz="0" w:space="0" w:color="auto"/>
      </w:divBdr>
    </w:div>
    <w:div w:id="970093633">
      <w:bodyDiv w:val="1"/>
      <w:marLeft w:val="0"/>
      <w:marRight w:val="0"/>
      <w:marTop w:val="0"/>
      <w:marBottom w:val="0"/>
      <w:divBdr>
        <w:top w:val="none" w:sz="0" w:space="0" w:color="auto"/>
        <w:left w:val="none" w:sz="0" w:space="0" w:color="auto"/>
        <w:bottom w:val="none" w:sz="0" w:space="0" w:color="auto"/>
        <w:right w:val="none" w:sz="0" w:space="0" w:color="auto"/>
      </w:divBdr>
    </w:div>
    <w:div w:id="971909099">
      <w:bodyDiv w:val="1"/>
      <w:marLeft w:val="0"/>
      <w:marRight w:val="0"/>
      <w:marTop w:val="0"/>
      <w:marBottom w:val="0"/>
      <w:divBdr>
        <w:top w:val="none" w:sz="0" w:space="0" w:color="auto"/>
        <w:left w:val="none" w:sz="0" w:space="0" w:color="auto"/>
        <w:bottom w:val="none" w:sz="0" w:space="0" w:color="auto"/>
        <w:right w:val="none" w:sz="0" w:space="0" w:color="auto"/>
      </w:divBdr>
    </w:div>
    <w:div w:id="981930190">
      <w:bodyDiv w:val="1"/>
      <w:marLeft w:val="0"/>
      <w:marRight w:val="0"/>
      <w:marTop w:val="0"/>
      <w:marBottom w:val="0"/>
      <w:divBdr>
        <w:top w:val="none" w:sz="0" w:space="0" w:color="auto"/>
        <w:left w:val="none" w:sz="0" w:space="0" w:color="auto"/>
        <w:bottom w:val="none" w:sz="0" w:space="0" w:color="auto"/>
        <w:right w:val="none" w:sz="0" w:space="0" w:color="auto"/>
      </w:divBdr>
    </w:div>
    <w:div w:id="989410109">
      <w:bodyDiv w:val="1"/>
      <w:marLeft w:val="0"/>
      <w:marRight w:val="0"/>
      <w:marTop w:val="0"/>
      <w:marBottom w:val="0"/>
      <w:divBdr>
        <w:top w:val="none" w:sz="0" w:space="0" w:color="auto"/>
        <w:left w:val="none" w:sz="0" w:space="0" w:color="auto"/>
        <w:bottom w:val="none" w:sz="0" w:space="0" w:color="auto"/>
        <w:right w:val="none" w:sz="0" w:space="0" w:color="auto"/>
      </w:divBdr>
    </w:div>
    <w:div w:id="995571891">
      <w:bodyDiv w:val="1"/>
      <w:marLeft w:val="0"/>
      <w:marRight w:val="0"/>
      <w:marTop w:val="0"/>
      <w:marBottom w:val="0"/>
      <w:divBdr>
        <w:top w:val="none" w:sz="0" w:space="0" w:color="auto"/>
        <w:left w:val="none" w:sz="0" w:space="0" w:color="auto"/>
        <w:bottom w:val="none" w:sz="0" w:space="0" w:color="auto"/>
        <w:right w:val="none" w:sz="0" w:space="0" w:color="auto"/>
      </w:divBdr>
    </w:div>
    <w:div w:id="997658636">
      <w:bodyDiv w:val="1"/>
      <w:marLeft w:val="0"/>
      <w:marRight w:val="0"/>
      <w:marTop w:val="0"/>
      <w:marBottom w:val="0"/>
      <w:divBdr>
        <w:top w:val="none" w:sz="0" w:space="0" w:color="auto"/>
        <w:left w:val="none" w:sz="0" w:space="0" w:color="auto"/>
        <w:bottom w:val="none" w:sz="0" w:space="0" w:color="auto"/>
        <w:right w:val="none" w:sz="0" w:space="0" w:color="auto"/>
      </w:divBdr>
    </w:div>
    <w:div w:id="1000041154">
      <w:bodyDiv w:val="1"/>
      <w:marLeft w:val="0"/>
      <w:marRight w:val="0"/>
      <w:marTop w:val="0"/>
      <w:marBottom w:val="0"/>
      <w:divBdr>
        <w:top w:val="none" w:sz="0" w:space="0" w:color="auto"/>
        <w:left w:val="none" w:sz="0" w:space="0" w:color="auto"/>
        <w:bottom w:val="none" w:sz="0" w:space="0" w:color="auto"/>
        <w:right w:val="none" w:sz="0" w:space="0" w:color="auto"/>
      </w:divBdr>
    </w:div>
    <w:div w:id="1000308112">
      <w:bodyDiv w:val="1"/>
      <w:marLeft w:val="0"/>
      <w:marRight w:val="0"/>
      <w:marTop w:val="0"/>
      <w:marBottom w:val="0"/>
      <w:divBdr>
        <w:top w:val="none" w:sz="0" w:space="0" w:color="auto"/>
        <w:left w:val="none" w:sz="0" w:space="0" w:color="auto"/>
        <w:bottom w:val="none" w:sz="0" w:space="0" w:color="auto"/>
        <w:right w:val="none" w:sz="0" w:space="0" w:color="auto"/>
      </w:divBdr>
    </w:div>
    <w:div w:id="1002507744">
      <w:bodyDiv w:val="1"/>
      <w:marLeft w:val="0"/>
      <w:marRight w:val="0"/>
      <w:marTop w:val="0"/>
      <w:marBottom w:val="0"/>
      <w:divBdr>
        <w:top w:val="none" w:sz="0" w:space="0" w:color="auto"/>
        <w:left w:val="none" w:sz="0" w:space="0" w:color="auto"/>
        <w:bottom w:val="none" w:sz="0" w:space="0" w:color="auto"/>
        <w:right w:val="none" w:sz="0" w:space="0" w:color="auto"/>
      </w:divBdr>
    </w:div>
    <w:div w:id="1007515547">
      <w:bodyDiv w:val="1"/>
      <w:marLeft w:val="0"/>
      <w:marRight w:val="0"/>
      <w:marTop w:val="0"/>
      <w:marBottom w:val="0"/>
      <w:divBdr>
        <w:top w:val="none" w:sz="0" w:space="0" w:color="auto"/>
        <w:left w:val="none" w:sz="0" w:space="0" w:color="auto"/>
        <w:bottom w:val="none" w:sz="0" w:space="0" w:color="auto"/>
        <w:right w:val="none" w:sz="0" w:space="0" w:color="auto"/>
      </w:divBdr>
    </w:div>
    <w:div w:id="1007711853">
      <w:bodyDiv w:val="1"/>
      <w:marLeft w:val="0"/>
      <w:marRight w:val="0"/>
      <w:marTop w:val="0"/>
      <w:marBottom w:val="0"/>
      <w:divBdr>
        <w:top w:val="none" w:sz="0" w:space="0" w:color="auto"/>
        <w:left w:val="none" w:sz="0" w:space="0" w:color="auto"/>
        <w:bottom w:val="none" w:sz="0" w:space="0" w:color="auto"/>
        <w:right w:val="none" w:sz="0" w:space="0" w:color="auto"/>
      </w:divBdr>
    </w:div>
    <w:div w:id="1013996269">
      <w:bodyDiv w:val="1"/>
      <w:marLeft w:val="0"/>
      <w:marRight w:val="0"/>
      <w:marTop w:val="0"/>
      <w:marBottom w:val="0"/>
      <w:divBdr>
        <w:top w:val="none" w:sz="0" w:space="0" w:color="auto"/>
        <w:left w:val="none" w:sz="0" w:space="0" w:color="auto"/>
        <w:bottom w:val="none" w:sz="0" w:space="0" w:color="auto"/>
        <w:right w:val="none" w:sz="0" w:space="0" w:color="auto"/>
      </w:divBdr>
    </w:div>
    <w:div w:id="1021779574">
      <w:bodyDiv w:val="1"/>
      <w:marLeft w:val="0"/>
      <w:marRight w:val="0"/>
      <w:marTop w:val="0"/>
      <w:marBottom w:val="0"/>
      <w:divBdr>
        <w:top w:val="none" w:sz="0" w:space="0" w:color="auto"/>
        <w:left w:val="none" w:sz="0" w:space="0" w:color="auto"/>
        <w:bottom w:val="none" w:sz="0" w:space="0" w:color="auto"/>
        <w:right w:val="none" w:sz="0" w:space="0" w:color="auto"/>
      </w:divBdr>
    </w:div>
    <w:div w:id="1027558117">
      <w:bodyDiv w:val="1"/>
      <w:marLeft w:val="0"/>
      <w:marRight w:val="0"/>
      <w:marTop w:val="0"/>
      <w:marBottom w:val="0"/>
      <w:divBdr>
        <w:top w:val="none" w:sz="0" w:space="0" w:color="auto"/>
        <w:left w:val="none" w:sz="0" w:space="0" w:color="auto"/>
        <w:bottom w:val="none" w:sz="0" w:space="0" w:color="auto"/>
        <w:right w:val="none" w:sz="0" w:space="0" w:color="auto"/>
      </w:divBdr>
    </w:div>
    <w:div w:id="1028947943">
      <w:bodyDiv w:val="1"/>
      <w:marLeft w:val="0"/>
      <w:marRight w:val="0"/>
      <w:marTop w:val="0"/>
      <w:marBottom w:val="0"/>
      <w:divBdr>
        <w:top w:val="none" w:sz="0" w:space="0" w:color="auto"/>
        <w:left w:val="none" w:sz="0" w:space="0" w:color="auto"/>
        <w:bottom w:val="none" w:sz="0" w:space="0" w:color="auto"/>
        <w:right w:val="none" w:sz="0" w:space="0" w:color="auto"/>
      </w:divBdr>
    </w:div>
    <w:div w:id="1031801795">
      <w:bodyDiv w:val="1"/>
      <w:marLeft w:val="0"/>
      <w:marRight w:val="0"/>
      <w:marTop w:val="0"/>
      <w:marBottom w:val="0"/>
      <w:divBdr>
        <w:top w:val="none" w:sz="0" w:space="0" w:color="auto"/>
        <w:left w:val="none" w:sz="0" w:space="0" w:color="auto"/>
        <w:bottom w:val="none" w:sz="0" w:space="0" w:color="auto"/>
        <w:right w:val="none" w:sz="0" w:space="0" w:color="auto"/>
      </w:divBdr>
    </w:div>
    <w:div w:id="1032265094">
      <w:bodyDiv w:val="1"/>
      <w:marLeft w:val="0"/>
      <w:marRight w:val="0"/>
      <w:marTop w:val="0"/>
      <w:marBottom w:val="0"/>
      <w:divBdr>
        <w:top w:val="none" w:sz="0" w:space="0" w:color="auto"/>
        <w:left w:val="none" w:sz="0" w:space="0" w:color="auto"/>
        <w:bottom w:val="none" w:sz="0" w:space="0" w:color="auto"/>
        <w:right w:val="none" w:sz="0" w:space="0" w:color="auto"/>
      </w:divBdr>
    </w:div>
    <w:div w:id="1037968450">
      <w:bodyDiv w:val="1"/>
      <w:marLeft w:val="0"/>
      <w:marRight w:val="0"/>
      <w:marTop w:val="0"/>
      <w:marBottom w:val="0"/>
      <w:divBdr>
        <w:top w:val="none" w:sz="0" w:space="0" w:color="auto"/>
        <w:left w:val="none" w:sz="0" w:space="0" w:color="auto"/>
        <w:bottom w:val="none" w:sz="0" w:space="0" w:color="auto"/>
        <w:right w:val="none" w:sz="0" w:space="0" w:color="auto"/>
      </w:divBdr>
    </w:div>
    <w:div w:id="1038310863">
      <w:bodyDiv w:val="1"/>
      <w:marLeft w:val="0"/>
      <w:marRight w:val="0"/>
      <w:marTop w:val="0"/>
      <w:marBottom w:val="0"/>
      <w:divBdr>
        <w:top w:val="none" w:sz="0" w:space="0" w:color="auto"/>
        <w:left w:val="none" w:sz="0" w:space="0" w:color="auto"/>
        <w:bottom w:val="none" w:sz="0" w:space="0" w:color="auto"/>
        <w:right w:val="none" w:sz="0" w:space="0" w:color="auto"/>
      </w:divBdr>
    </w:div>
    <w:div w:id="1039204854">
      <w:bodyDiv w:val="1"/>
      <w:marLeft w:val="0"/>
      <w:marRight w:val="0"/>
      <w:marTop w:val="0"/>
      <w:marBottom w:val="0"/>
      <w:divBdr>
        <w:top w:val="none" w:sz="0" w:space="0" w:color="auto"/>
        <w:left w:val="none" w:sz="0" w:space="0" w:color="auto"/>
        <w:bottom w:val="none" w:sz="0" w:space="0" w:color="auto"/>
        <w:right w:val="none" w:sz="0" w:space="0" w:color="auto"/>
      </w:divBdr>
    </w:div>
    <w:div w:id="1047753399">
      <w:bodyDiv w:val="1"/>
      <w:marLeft w:val="0"/>
      <w:marRight w:val="0"/>
      <w:marTop w:val="0"/>
      <w:marBottom w:val="0"/>
      <w:divBdr>
        <w:top w:val="none" w:sz="0" w:space="0" w:color="auto"/>
        <w:left w:val="none" w:sz="0" w:space="0" w:color="auto"/>
        <w:bottom w:val="none" w:sz="0" w:space="0" w:color="auto"/>
        <w:right w:val="none" w:sz="0" w:space="0" w:color="auto"/>
      </w:divBdr>
    </w:div>
    <w:div w:id="1049115468">
      <w:bodyDiv w:val="1"/>
      <w:marLeft w:val="0"/>
      <w:marRight w:val="0"/>
      <w:marTop w:val="0"/>
      <w:marBottom w:val="0"/>
      <w:divBdr>
        <w:top w:val="none" w:sz="0" w:space="0" w:color="auto"/>
        <w:left w:val="none" w:sz="0" w:space="0" w:color="auto"/>
        <w:bottom w:val="none" w:sz="0" w:space="0" w:color="auto"/>
        <w:right w:val="none" w:sz="0" w:space="0" w:color="auto"/>
      </w:divBdr>
    </w:div>
    <w:div w:id="1058477262">
      <w:bodyDiv w:val="1"/>
      <w:marLeft w:val="0"/>
      <w:marRight w:val="0"/>
      <w:marTop w:val="0"/>
      <w:marBottom w:val="0"/>
      <w:divBdr>
        <w:top w:val="none" w:sz="0" w:space="0" w:color="auto"/>
        <w:left w:val="none" w:sz="0" w:space="0" w:color="auto"/>
        <w:bottom w:val="none" w:sz="0" w:space="0" w:color="auto"/>
        <w:right w:val="none" w:sz="0" w:space="0" w:color="auto"/>
      </w:divBdr>
    </w:div>
    <w:div w:id="1059593657">
      <w:bodyDiv w:val="1"/>
      <w:marLeft w:val="0"/>
      <w:marRight w:val="0"/>
      <w:marTop w:val="0"/>
      <w:marBottom w:val="0"/>
      <w:divBdr>
        <w:top w:val="none" w:sz="0" w:space="0" w:color="auto"/>
        <w:left w:val="none" w:sz="0" w:space="0" w:color="auto"/>
        <w:bottom w:val="none" w:sz="0" w:space="0" w:color="auto"/>
        <w:right w:val="none" w:sz="0" w:space="0" w:color="auto"/>
      </w:divBdr>
    </w:div>
    <w:div w:id="1061102341">
      <w:bodyDiv w:val="1"/>
      <w:marLeft w:val="0"/>
      <w:marRight w:val="0"/>
      <w:marTop w:val="0"/>
      <w:marBottom w:val="0"/>
      <w:divBdr>
        <w:top w:val="none" w:sz="0" w:space="0" w:color="auto"/>
        <w:left w:val="none" w:sz="0" w:space="0" w:color="auto"/>
        <w:bottom w:val="none" w:sz="0" w:space="0" w:color="auto"/>
        <w:right w:val="none" w:sz="0" w:space="0" w:color="auto"/>
      </w:divBdr>
    </w:div>
    <w:div w:id="1061565399">
      <w:bodyDiv w:val="1"/>
      <w:marLeft w:val="0"/>
      <w:marRight w:val="0"/>
      <w:marTop w:val="0"/>
      <w:marBottom w:val="0"/>
      <w:divBdr>
        <w:top w:val="none" w:sz="0" w:space="0" w:color="auto"/>
        <w:left w:val="none" w:sz="0" w:space="0" w:color="auto"/>
        <w:bottom w:val="none" w:sz="0" w:space="0" w:color="auto"/>
        <w:right w:val="none" w:sz="0" w:space="0" w:color="auto"/>
      </w:divBdr>
    </w:div>
    <w:div w:id="1066604980">
      <w:bodyDiv w:val="1"/>
      <w:marLeft w:val="0"/>
      <w:marRight w:val="0"/>
      <w:marTop w:val="0"/>
      <w:marBottom w:val="0"/>
      <w:divBdr>
        <w:top w:val="none" w:sz="0" w:space="0" w:color="auto"/>
        <w:left w:val="none" w:sz="0" w:space="0" w:color="auto"/>
        <w:bottom w:val="none" w:sz="0" w:space="0" w:color="auto"/>
        <w:right w:val="none" w:sz="0" w:space="0" w:color="auto"/>
      </w:divBdr>
    </w:div>
    <w:div w:id="1066997186">
      <w:bodyDiv w:val="1"/>
      <w:marLeft w:val="0"/>
      <w:marRight w:val="0"/>
      <w:marTop w:val="0"/>
      <w:marBottom w:val="0"/>
      <w:divBdr>
        <w:top w:val="none" w:sz="0" w:space="0" w:color="auto"/>
        <w:left w:val="none" w:sz="0" w:space="0" w:color="auto"/>
        <w:bottom w:val="none" w:sz="0" w:space="0" w:color="auto"/>
        <w:right w:val="none" w:sz="0" w:space="0" w:color="auto"/>
      </w:divBdr>
    </w:div>
    <w:div w:id="1071849850">
      <w:bodyDiv w:val="1"/>
      <w:marLeft w:val="0"/>
      <w:marRight w:val="0"/>
      <w:marTop w:val="0"/>
      <w:marBottom w:val="0"/>
      <w:divBdr>
        <w:top w:val="none" w:sz="0" w:space="0" w:color="auto"/>
        <w:left w:val="none" w:sz="0" w:space="0" w:color="auto"/>
        <w:bottom w:val="none" w:sz="0" w:space="0" w:color="auto"/>
        <w:right w:val="none" w:sz="0" w:space="0" w:color="auto"/>
      </w:divBdr>
    </w:div>
    <w:div w:id="1073698515">
      <w:bodyDiv w:val="1"/>
      <w:marLeft w:val="0"/>
      <w:marRight w:val="0"/>
      <w:marTop w:val="0"/>
      <w:marBottom w:val="0"/>
      <w:divBdr>
        <w:top w:val="none" w:sz="0" w:space="0" w:color="auto"/>
        <w:left w:val="none" w:sz="0" w:space="0" w:color="auto"/>
        <w:bottom w:val="none" w:sz="0" w:space="0" w:color="auto"/>
        <w:right w:val="none" w:sz="0" w:space="0" w:color="auto"/>
      </w:divBdr>
    </w:div>
    <w:div w:id="1074813785">
      <w:bodyDiv w:val="1"/>
      <w:marLeft w:val="0"/>
      <w:marRight w:val="0"/>
      <w:marTop w:val="0"/>
      <w:marBottom w:val="0"/>
      <w:divBdr>
        <w:top w:val="none" w:sz="0" w:space="0" w:color="auto"/>
        <w:left w:val="none" w:sz="0" w:space="0" w:color="auto"/>
        <w:bottom w:val="none" w:sz="0" w:space="0" w:color="auto"/>
        <w:right w:val="none" w:sz="0" w:space="0" w:color="auto"/>
      </w:divBdr>
    </w:div>
    <w:div w:id="1082143823">
      <w:bodyDiv w:val="1"/>
      <w:marLeft w:val="0"/>
      <w:marRight w:val="0"/>
      <w:marTop w:val="0"/>
      <w:marBottom w:val="0"/>
      <w:divBdr>
        <w:top w:val="none" w:sz="0" w:space="0" w:color="auto"/>
        <w:left w:val="none" w:sz="0" w:space="0" w:color="auto"/>
        <w:bottom w:val="none" w:sz="0" w:space="0" w:color="auto"/>
        <w:right w:val="none" w:sz="0" w:space="0" w:color="auto"/>
      </w:divBdr>
    </w:div>
    <w:div w:id="1082869067">
      <w:bodyDiv w:val="1"/>
      <w:marLeft w:val="0"/>
      <w:marRight w:val="0"/>
      <w:marTop w:val="0"/>
      <w:marBottom w:val="0"/>
      <w:divBdr>
        <w:top w:val="none" w:sz="0" w:space="0" w:color="auto"/>
        <w:left w:val="none" w:sz="0" w:space="0" w:color="auto"/>
        <w:bottom w:val="none" w:sz="0" w:space="0" w:color="auto"/>
        <w:right w:val="none" w:sz="0" w:space="0" w:color="auto"/>
      </w:divBdr>
    </w:div>
    <w:div w:id="1085881692">
      <w:bodyDiv w:val="1"/>
      <w:marLeft w:val="0"/>
      <w:marRight w:val="0"/>
      <w:marTop w:val="0"/>
      <w:marBottom w:val="0"/>
      <w:divBdr>
        <w:top w:val="none" w:sz="0" w:space="0" w:color="auto"/>
        <w:left w:val="none" w:sz="0" w:space="0" w:color="auto"/>
        <w:bottom w:val="none" w:sz="0" w:space="0" w:color="auto"/>
        <w:right w:val="none" w:sz="0" w:space="0" w:color="auto"/>
      </w:divBdr>
    </w:div>
    <w:div w:id="1087311553">
      <w:bodyDiv w:val="1"/>
      <w:marLeft w:val="0"/>
      <w:marRight w:val="0"/>
      <w:marTop w:val="0"/>
      <w:marBottom w:val="0"/>
      <w:divBdr>
        <w:top w:val="none" w:sz="0" w:space="0" w:color="auto"/>
        <w:left w:val="none" w:sz="0" w:space="0" w:color="auto"/>
        <w:bottom w:val="none" w:sz="0" w:space="0" w:color="auto"/>
        <w:right w:val="none" w:sz="0" w:space="0" w:color="auto"/>
      </w:divBdr>
    </w:div>
    <w:div w:id="1089696477">
      <w:bodyDiv w:val="1"/>
      <w:marLeft w:val="0"/>
      <w:marRight w:val="0"/>
      <w:marTop w:val="0"/>
      <w:marBottom w:val="0"/>
      <w:divBdr>
        <w:top w:val="none" w:sz="0" w:space="0" w:color="auto"/>
        <w:left w:val="none" w:sz="0" w:space="0" w:color="auto"/>
        <w:bottom w:val="none" w:sz="0" w:space="0" w:color="auto"/>
        <w:right w:val="none" w:sz="0" w:space="0" w:color="auto"/>
      </w:divBdr>
    </w:div>
    <w:div w:id="1091510027">
      <w:bodyDiv w:val="1"/>
      <w:marLeft w:val="0"/>
      <w:marRight w:val="0"/>
      <w:marTop w:val="0"/>
      <w:marBottom w:val="0"/>
      <w:divBdr>
        <w:top w:val="none" w:sz="0" w:space="0" w:color="auto"/>
        <w:left w:val="none" w:sz="0" w:space="0" w:color="auto"/>
        <w:bottom w:val="none" w:sz="0" w:space="0" w:color="auto"/>
        <w:right w:val="none" w:sz="0" w:space="0" w:color="auto"/>
      </w:divBdr>
    </w:div>
    <w:div w:id="1093085389">
      <w:bodyDiv w:val="1"/>
      <w:marLeft w:val="0"/>
      <w:marRight w:val="0"/>
      <w:marTop w:val="0"/>
      <w:marBottom w:val="0"/>
      <w:divBdr>
        <w:top w:val="none" w:sz="0" w:space="0" w:color="auto"/>
        <w:left w:val="none" w:sz="0" w:space="0" w:color="auto"/>
        <w:bottom w:val="none" w:sz="0" w:space="0" w:color="auto"/>
        <w:right w:val="none" w:sz="0" w:space="0" w:color="auto"/>
      </w:divBdr>
    </w:div>
    <w:div w:id="1096747566">
      <w:bodyDiv w:val="1"/>
      <w:marLeft w:val="0"/>
      <w:marRight w:val="0"/>
      <w:marTop w:val="0"/>
      <w:marBottom w:val="0"/>
      <w:divBdr>
        <w:top w:val="none" w:sz="0" w:space="0" w:color="auto"/>
        <w:left w:val="none" w:sz="0" w:space="0" w:color="auto"/>
        <w:bottom w:val="none" w:sz="0" w:space="0" w:color="auto"/>
        <w:right w:val="none" w:sz="0" w:space="0" w:color="auto"/>
      </w:divBdr>
    </w:div>
    <w:div w:id="1096827380">
      <w:bodyDiv w:val="1"/>
      <w:marLeft w:val="0"/>
      <w:marRight w:val="0"/>
      <w:marTop w:val="0"/>
      <w:marBottom w:val="0"/>
      <w:divBdr>
        <w:top w:val="none" w:sz="0" w:space="0" w:color="auto"/>
        <w:left w:val="none" w:sz="0" w:space="0" w:color="auto"/>
        <w:bottom w:val="none" w:sz="0" w:space="0" w:color="auto"/>
        <w:right w:val="none" w:sz="0" w:space="0" w:color="auto"/>
      </w:divBdr>
    </w:div>
    <w:div w:id="1101409660">
      <w:bodyDiv w:val="1"/>
      <w:marLeft w:val="0"/>
      <w:marRight w:val="0"/>
      <w:marTop w:val="0"/>
      <w:marBottom w:val="0"/>
      <w:divBdr>
        <w:top w:val="none" w:sz="0" w:space="0" w:color="auto"/>
        <w:left w:val="none" w:sz="0" w:space="0" w:color="auto"/>
        <w:bottom w:val="none" w:sz="0" w:space="0" w:color="auto"/>
        <w:right w:val="none" w:sz="0" w:space="0" w:color="auto"/>
      </w:divBdr>
    </w:div>
    <w:div w:id="1101872917">
      <w:bodyDiv w:val="1"/>
      <w:marLeft w:val="0"/>
      <w:marRight w:val="0"/>
      <w:marTop w:val="0"/>
      <w:marBottom w:val="0"/>
      <w:divBdr>
        <w:top w:val="none" w:sz="0" w:space="0" w:color="auto"/>
        <w:left w:val="none" w:sz="0" w:space="0" w:color="auto"/>
        <w:bottom w:val="none" w:sz="0" w:space="0" w:color="auto"/>
        <w:right w:val="none" w:sz="0" w:space="0" w:color="auto"/>
      </w:divBdr>
    </w:div>
    <w:div w:id="1103303555">
      <w:bodyDiv w:val="1"/>
      <w:marLeft w:val="0"/>
      <w:marRight w:val="0"/>
      <w:marTop w:val="0"/>
      <w:marBottom w:val="0"/>
      <w:divBdr>
        <w:top w:val="none" w:sz="0" w:space="0" w:color="auto"/>
        <w:left w:val="none" w:sz="0" w:space="0" w:color="auto"/>
        <w:bottom w:val="none" w:sz="0" w:space="0" w:color="auto"/>
        <w:right w:val="none" w:sz="0" w:space="0" w:color="auto"/>
      </w:divBdr>
    </w:div>
    <w:div w:id="1105467593">
      <w:bodyDiv w:val="1"/>
      <w:marLeft w:val="0"/>
      <w:marRight w:val="0"/>
      <w:marTop w:val="0"/>
      <w:marBottom w:val="0"/>
      <w:divBdr>
        <w:top w:val="none" w:sz="0" w:space="0" w:color="auto"/>
        <w:left w:val="none" w:sz="0" w:space="0" w:color="auto"/>
        <w:bottom w:val="none" w:sz="0" w:space="0" w:color="auto"/>
        <w:right w:val="none" w:sz="0" w:space="0" w:color="auto"/>
      </w:divBdr>
    </w:div>
    <w:div w:id="1105543854">
      <w:bodyDiv w:val="1"/>
      <w:marLeft w:val="0"/>
      <w:marRight w:val="0"/>
      <w:marTop w:val="0"/>
      <w:marBottom w:val="0"/>
      <w:divBdr>
        <w:top w:val="none" w:sz="0" w:space="0" w:color="auto"/>
        <w:left w:val="none" w:sz="0" w:space="0" w:color="auto"/>
        <w:bottom w:val="none" w:sz="0" w:space="0" w:color="auto"/>
        <w:right w:val="none" w:sz="0" w:space="0" w:color="auto"/>
      </w:divBdr>
    </w:div>
    <w:div w:id="1106540142">
      <w:bodyDiv w:val="1"/>
      <w:marLeft w:val="0"/>
      <w:marRight w:val="0"/>
      <w:marTop w:val="0"/>
      <w:marBottom w:val="0"/>
      <w:divBdr>
        <w:top w:val="none" w:sz="0" w:space="0" w:color="auto"/>
        <w:left w:val="none" w:sz="0" w:space="0" w:color="auto"/>
        <w:bottom w:val="none" w:sz="0" w:space="0" w:color="auto"/>
        <w:right w:val="none" w:sz="0" w:space="0" w:color="auto"/>
      </w:divBdr>
    </w:div>
    <w:div w:id="1113868920">
      <w:bodyDiv w:val="1"/>
      <w:marLeft w:val="0"/>
      <w:marRight w:val="0"/>
      <w:marTop w:val="0"/>
      <w:marBottom w:val="0"/>
      <w:divBdr>
        <w:top w:val="none" w:sz="0" w:space="0" w:color="auto"/>
        <w:left w:val="none" w:sz="0" w:space="0" w:color="auto"/>
        <w:bottom w:val="none" w:sz="0" w:space="0" w:color="auto"/>
        <w:right w:val="none" w:sz="0" w:space="0" w:color="auto"/>
      </w:divBdr>
    </w:div>
    <w:div w:id="1114323845">
      <w:bodyDiv w:val="1"/>
      <w:marLeft w:val="0"/>
      <w:marRight w:val="0"/>
      <w:marTop w:val="0"/>
      <w:marBottom w:val="0"/>
      <w:divBdr>
        <w:top w:val="none" w:sz="0" w:space="0" w:color="auto"/>
        <w:left w:val="none" w:sz="0" w:space="0" w:color="auto"/>
        <w:bottom w:val="none" w:sz="0" w:space="0" w:color="auto"/>
        <w:right w:val="none" w:sz="0" w:space="0" w:color="auto"/>
      </w:divBdr>
    </w:div>
    <w:div w:id="1117335201">
      <w:bodyDiv w:val="1"/>
      <w:marLeft w:val="0"/>
      <w:marRight w:val="0"/>
      <w:marTop w:val="0"/>
      <w:marBottom w:val="0"/>
      <w:divBdr>
        <w:top w:val="none" w:sz="0" w:space="0" w:color="auto"/>
        <w:left w:val="none" w:sz="0" w:space="0" w:color="auto"/>
        <w:bottom w:val="none" w:sz="0" w:space="0" w:color="auto"/>
        <w:right w:val="none" w:sz="0" w:space="0" w:color="auto"/>
      </w:divBdr>
    </w:div>
    <w:div w:id="1119564051">
      <w:bodyDiv w:val="1"/>
      <w:marLeft w:val="0"/>
      <w:marRight w:val="0"/>
      <w:marTop w:val="0"/>
      <w:marBottom w:val="0"/>
      <w:divBdr>
        <w:top w:val="none" w:sz="0" w:space="0" w:color="auto"/>
        <w:left w:val="none" w:sz="0" w:space="0" w:color="auto"/>
        <w:bottom w:val="none" w:sz="0" w:space="0" w:color="auto"/>
        <w:right w:val="none" w:sz="0" w:space="0" w:color="auto"/>
      </w:divBdr>
    </w:div>
    <w:div w:id="1119883430">
      <w:bodyDiv w:val="1"/>
      <w:marLeft w:val="0"/>
      <w:marRight w:val="0"/>
      <w:marTop w:val="0"/>
      <w:marBottom w:val="0"/>
      <w:divBdr>
        <w:top w:val="none" w:sz="0" w:space="0" w:color="auto"/>
        <w:left w:val="none" w:sz="0" w:space="0" w:color="auto"/>
        <w:bottom w:val="none" w:sz="0" w:space="0" w:color="auto"/>
        <w:right w:val="none" w:sz="0" w:space="0" w:color="auto"/>
      </w:divBdr>
    </w:div>
    <w:div w:id="1119953750">
      <w:bodyDiv w:val="1"/>
      <w:marLeft w:val="0"/>
      <w:marRight w:val="0"/>
      <w:marTop w:val="0"/>
      <w:marBottom w:val="0"/>
      <w:divBdr>
        <w:top w:val="none" w:sz="0" w:space="0" w:color="auto"/>
        <w:left w:val="none" w:sz="0" w:space="0" w:color="auto"/>
        <w:bottom w:val="none" w:sz="0" w:space="0" w:color="auto"/>
        <w:right w:val="none" w:sz="0" w:space="0" w:color="auto"/>
      </w:divBdr>
    </w:div>
    <w:div w:id="1120488780">
      <w:bodyDiv w:val="1"/>
      <w:marLeft w:val="0"/>
      <w:marRight w:val="0"/>
      <w:marTop w:val="0"/>
      <w:marBottom w:val="0"/>
      <w:divBdr>
        <w:top w:val="none" w:sz="0" w:space="0" w:color="auto"/>
        <w:left w:val="none" w:sz="0" w:space="0" w:color="auto"/>
        <w:bottom w:val="none" w:sz="0" w:space="0" w:color="auto"/>
        <w:right w:val="none" w:sz="0" w:space="0" w:color="auto"/>
      </w:divBdr>
    </w:div>
    <w:div w:id="1121025828">
      <w:bodyDiv w:val="1"/>
      <w:marLeft w:val="0"/>
      <w:marRight w:val="0"/>
      <w:marTop w:val="0"/>
      <w:marBottom w:val="0"/>
      <w:divBdr>
        <w:top w:val="none" w:sz="0" w:space="0" w:color="auto"/>
        <w:left w:val="none" w:sz="0" w:space="0" w:color="auto"/>
        <w:bottom w:val="none" w:sz="0" w:space="0" w:color="auto"/>
        <w:right w:val="none" w:sz="0" w:space="0" w:color="auto"/>
      </w:divBdr>
    </w:div>
    <w:div w:id="1121729345">
      <w:bodyDiv w:val="1"/>
      <w:marLeft w:val="0"/>
      <w:marRight w:val="0"/>
      <w:marTop w:val="0"/>
      <w:marBottom w:val="0"/>
      <w:divBdr>
        <w:top w:val="none" w:sz="0" w:space="0" w:color="auto"/>
        <w:left w:val="none" w:sz="0" w:space="0" w:color="auto"/>
        <w:bottom w:val="none" w:sz="0" w:space="0" w:color="auto"/>
        <w:right w:val="none" w:sz="0" w:space="0" w:color="auto"/>
      </w:divBdr>
    </w:div>
    <w:div w:id="1122577331">
      <w:bodyDiv w:val="1"/>
      <w:marLeft w:val="0"/>
      <w:marRight w:val="0"/>
      <w:marTop w:val="0"/>
      <w:marBottom w:val="0"/>
      <w:divBdr>
        <w:top w:val="none" w:sz="0" w:space="0" w:color="auto"/>
        <w:left w:val="none" w:sz="0" w:space="0" w:color="auto"/>
        <w:bottom w:val="none" w:sz="0" w:space="0" w:color="auto"/>
        <w:right w:val="none" w:sz="0" w:space="0" w:color="auto"/>
      </w:divBdr>
    </w:div>
    <w:div w:id="1125197463">
      <w:bodyDiv w:val="1"/>
      <w:marLeft w:val="0"/>
      <w:marRight w:val="0"/>
      <w:marTop w:val="0"/>
      <w:marBottom w:val="0"/>
      <w:divBdr>
        <w:top w:val="none" w:sz="0" w:space="0" w:color="auto"/>
        <w:left w:val="none" w:sz="0" w:space="0" w:color="auto"/>
        <w:bottom w:val="none" w:sz="0" w:space="0" w:color="auto"/>
        <w:right w:val="none" w:sz="0" w:space="0" w:color="auto"/>
      </w:divBdr>
    </w:div>
    <w:div w:id="1133331164">
      <w:bodyDiv w:val="1"/>
      <w:marLeft w:val="0"/>
      <w:marRight w:val="0"/>
      <w:marTop w:val="0"/>
      <w:marBottom w:val="0"/>
      <w:divBdr>
        <w:top w:val="none" w:sz="0" w:space="0" w:color="auto"/>
        <w:left w:val="none" w:sz="0" w:space="0" w:color="auto"/>
        <w:bottom w:val="none" w:sz="0" w:space="0" w:color="auto"/>
        <w:right w:val="none" w:sz="0" w:space="0" w:color="auto"/>
      </w:divBdr>
    </w:div>
    <w:div w:id="1134327295">
      <w:bodyDiv w:val="1"/>
      <w:marLeft w:val="0"/>
      <w:marRight w:val="0"/>
      <w:marTop w:val="0"/>
      <w:marBottom w:val="0"/>
      <w:divBdr>
        <w:top w:val="none" w:sz="0" w:space="0" w:color="auto"/>
        <w:left w:val="none" w:sz="0" w:space="0" w:color="auto"/>
        <w:bottom w:val="none" w:sz="0" w:space="0" w:color="auto"/>
        <w:right w:val="none" w:sz="0" w:space="0" w:color="auto"/>
      </w:divBdr>
    </w:div>
    <w:div w:id="1135105086">
      <w:bodyDiv w:val="1"/>
      <w:marLeft w:val="0"/>
      <w:marRight w:val="0"/>
      <w:marTop w:val="0"/>
      <w:marBottom w:val="0"/>
      <w:divBdr>
        <w:top w:val="none" w:sz="0" w:space="0" w:color="auto"/>
        <w:left w:val="none" w:sz="0" w:space="0" w:color="auto"/>
        <w:bottom w:val="none" w:sz="0" w:space="0" w:color="auto"/>
        <w:right w:val="none" w:sz="0" w:space="0" w:color="auto"/>
      </w:divBdr>
    </w:div>
    <w:div w:id="1136877874">
      <w:bodyDiv w:val="1"/>
      <w:marLeft w:val="0"/>
      <w:marRight w:val="0"/>
      <w:marTop w:val="0"/>
      <w:marBottom w:val="0"/>
      <w:divBdr>
        <w:top w:val="none" w:sz="0" w:space="0" w:color="auto"/>
        <w:left w:val="none" w:sz="0" w:space="0" w:color="auto"/>
        <w:bottom w:val="none" w:sz="0" w:space="0" w:color="auto"/>
        <w:right w:val="none" w:sz="0" w:space="0" w:color="auto"/>
      </w:divBdr>
    </w:div>
    <w:div w:id="1137141684">
      <w:bodyDiv w:val="1"/>
      <w:marLeft w:val="0"/>
      <w:marRight w:val="0"/>
      <w:marTop w:val="0"/>
      <w:marBottom w:val="0"/>
      <w:divBdr>
        <w:top w:val="none" w:sz="0" w:space="0" w:color="auto"/>
        <w:left w:val="none" w:sz="0" w:space="0" w:color="auto"/>
        <w:bottom w:val="none" w:sz="0" w:space="0" w:color="auto"/>
        <w:right w:val="none" w:sz="0" w:space="0" w:color="auto"/>
      </w:divBdr>
    </w:div>
    <w:div w:id="1143620785">
      <w:bodyDiv w:val="1"/>
      <w:marLeft w:val="0"/>
      <w:marRight w:val="0"/>
      <w:marTop w:val="0"/>
      <w:marBottom w:val="0"/>
      <w:divBdr>
        <w:top w:val="none" w:sz="0" w:space="0" w:color="auto"/>
        <w:left w:val="none" w:sz="0" w:space="0" w:color="auto"/>
        <w:bottom w:val="none" w:sz="0" w:space="0" w:color="auto"/>
        <w:right w:val="none" w:sz="0" w:space="0" w:color="auto"/>
      </w:divBdr>
    </w:div>
    <w:div w:id="1145583289">
      <w:bodyDiv w:val="1"/>
      <w:marLeft w:val="0"/>
      <w:marRight w:val="0"/>
      <w:marTop w:val="0"/>
      <w:marBottom w:val="0"/>
      <w:divBdr>
        <w:top w:val="none" w:sz="0" w:space="0" w:color="auto"/>
        <w:left w:val="none" w:sz="0" w:space="0" w:color="auto"/>
        <w:bottom w:val="none" w:sz="0" w:space="0" w:color="auto"/>
        <w:right w:val="none" w:sz="0" w:space="0" w:color="auto"/>
      </w:divBdr>
    </w:div>
    <w:div w:id="1147628349">
      <w:bodyDiv w:val="1"/>
      <w:marLeft w:val="0"/>
      <w:marRight w:val="0"/>
      <w:marTop w:val="0"/>
      <w:marBottom w:val="0"/>
      <w:divBdr>
        <w:top w:val="none" w:sz="0" w:space="0" w:color="auto"/>
        <w:left w:val="none" w:sz="0" w:space="0" w:color="auto"/>
        <w:bottom w:val="none" w:sz="0" w:space="0" w:color="auto"/>
        <w:right w:val="none" w:sz="0" w:space="0" w:color="auto"/>
      </w:divBdr>
    </w:div>
    <w:div w:id="1149326002">
      <w:bodyDiv w:val="1"/>
      <w:marLeft w:val="0"/>
      <w:marRight w:val="0"/>
      <w:marTop w:val="0"/>
      <w:marBottom w:val="0"/>
      <w:divBdr>
        <w:top w:val="none" w:sz="0" w:space="0" w:color="auto"/>
        <w:left w:val="none" w:sz="0" w:space="0" w:color="auto"/>
        <w:bottom w:val="none" w:sz="0" w:space="0" w:color="auto"/>
        <w:right w:val="none" w:sz="0" w:space="0" w:color="auto"/>
      </w:divBdr>
    </w:div>
    <w:div w:id="1152405553">
      <w:bodyDiv w:val="1"/>
      <w:marLeft w:val="0"/>
      <w:marRight w:val="0"/>
      <w:marTop w:val="0"/>
      <w:marBottom w:val="0"/>
      <w:divBdr>
        <w:top w:val="none" w:sz="0" w:space="0" w:color="auto"/>
        <w:left w:val="none" w:sz="0" w:space="0" w:color="auto"/>
        <w:bottom w:val="none" w:sz="0" w:space="0" w:color="auto"/>
        <w:right w:val="none" w:sz="0" w:space="0" w:color="auto"/>
      </w:divBdr>
    </w:div>
    <w:div w:id="1152478182">
      <w:bodyDiv w:val="1"/>
      <w:marLeft w:val="0"/>
      <w:marRight w:val="0"/>
      <w:marTop w:val="0"/>
      <w:marBottom w:val="0"/>
      <w:divBdr>
        <w:top w:val="none" w:sz="0" w:space="0" w:color="auto"/>
        <w:left w:val="none" w:sz="0" w:space="0" w:color="auto"/>
        <w:bottom w:val="none" w:sz="0" w:space="0" w:color="auto"/>
        <w:right w:val="none" w:sz="0" w:space="0" w:color="auto"/>
      </w:divBdr>
    </w:div>
    <w:div w:id="1153642710">
      <w:bodyDiv w:val="1"/>
      <w:marLeft w:val="0"/>
      <w:marRight w:val="0"/>
      <w:marTop w:val="0"/>
      <w:marBottom w:val="0"/>
      <w:divBdr>
        <w:top w:val="none" w:sz="0" w:space="0" w:color="auto"/>
        <w:left w:val="none" w:sz="0" w:space="0" w:color="auto"/>
        <w:bottom w:val="none" w:sz="0" w:space="0" w:color="auto"/>
        <w:right w:val="none" w:sz="0" w:space="0" w:color="auto"/>
      </w:divBdr>
    </w:div>
    <w:div w:id="1153913523">
      <w:bodyDiv w:val="1"/>
      <w:marLeft w:val="0"/>
      <w:marRight w:val="0"/>
      <w:marTop w:val="0"/>
      <w:marBottom w:val="0"/>
      <w:divBdr>
        <w:top w:val="none" w:sz="0" w:space="0" w:color="auto"/>
        <w:left w:val="none" w:sz="0" w:space="0" w:color="auto"/>
        <w:bottom w:val="none" w:sz="0" w:space="0" w:color="auto"/>
        <w:right w:val="none" w:sz="0" w:space="0" w:color="auto"/>
      </w:divBdr>
    </w:div>
    <w:div w:id="1154830457">
      <w:bodyDiv w:val="1"/>
      <w:marLeft w:val="0"/>
      <w:marRight w:val="0"/>
      <w:marTop w:val="0"/>
      <w:marBottom w:val="0"/>
      <w:divBdr>
        <w:top w:val="none" w:sz="0" w:space="0" w:color="auto"/>
        <w:left w:val="none" w:sz="0" w:space="0" w:color="auto"/>
        <w:bottom w:val="none" w:sz="0" w:space="0" w:color="auto"/>
        <w:right w:val="none" w:sz="0" w:space="0" w:color="auto"/>
      </w:divBdr>
    </w:div>
    <w:div w:id="1155146562">
      <w:bodyDiv w:val="1"/>
      <w:marLeft w:val="0"/>
      <w:marRight w:val="0"/>
      <w:marTop w:val="0"/>
      <w:marBottom w:val="0"/>
      <w:divBdr>
        <w:top w:val="none" w:sz="0" w:space="0" w:color="auto"/>
        <w:left w:val="none" w:sz="0" w:space="0" w:color="auto"/>
        <w:bottom w:val="none" w:sz="0" w:space="0" w:color="auto"/>
        <w:right w:val="none" w:sz="0" w:space="0" w:color="auto"/>
      </w:divBdr>
    </w:div>
    <w:div w:id="1161582437">
      <w:bodyDiv w:val="1"/>
      <w:marLeft w:val="0"/>
      <w:marRight w:val="0"/>
      <w:marTop w:val="0"/>
      <w:marBottom w:val="0"/>
      <w:divBdr>
        <w:top w:val="none" w:sz="0" w:space="0" w:color="auto"/>
        <w:left w:val="none" w:sz="0" w:space="0" w:color="auto"/>
        <w:bottom w:val="none" w:sz="0" w:space="0" w:color="auto"/>
        <w:right w:val="none" w:sz="0" w:space="0" w:color="auto"/>
      </w:divBdr>
    </w:div>
    <w:div w:id="1162618625">
      <w:bodyDiv w:val="1"/>
      <w:marLeft w:val="0"/>
      <w:marRight w:val="0"/>
      <w:marTop w:val="0"/>
      <w:marBottom w:val="0"/>
      <w:divBdr>
        <w:top w:val="none" w:sz="0" w:space="0" w:color="auto"/>
        <w:left w:val="none" w:sz="0" w:space="0" w:color="auto"/>
        <w:bottom w:val="none" w:sz="0" w:space="0" w:color="auto"/>
        <w:right w:val="none" w:sz="0" w:space="0" w:color="auto"/>
      </w:divBdr>
    </w:div>
    <w:div w:id="1162937445">
      <w:bodyDiv w:val="1"/>
      <w:marLeft w:val="0"/>
      <w:marRight w:val="0"/>
      <w:marTop w:val="0"/>
      <w:marBottom w:val="0"/>
      <w:divBdr>
        <w:top w:val="none" w:sz="0" w:space="0" w:color="auto"/>
        <w:left w:val="none" w:sz="0" w:space="0" w:color="auto"/>
        <w:bottom w:val="none" w:sz="0" w:space="0" w:color="auto"/>
        <w:right w:val="none" w:sz="0" w:space="0" w:color="auto"/>
      </w:divBdr>
    </w:div>
    <w:div w:id="1162963062">
      <w:bodyDiv w:val="1"/>
      <w:marLeft w:val="0"/>
      <w:marRight w:val="0"/>
      <w:marTop w:val="0"/>
      <w:marBottom w:val="0"/>
      <w:divBdr>
        <w:top w:val="none" w:sz="0" w:space="0" w:color="auto"/>
        <w:left w:val="none" w:sz="0" w:space="0" w:color="auto"/>
        <w:bottom w:val="none" w:sz="0" w:space="0" w:color="auto"/>
        <w:right w:val="none" w:sz="0" w:space="0" w:color="auto"/>
      </w:divBdr>
    </w:div>
    <w:div w:id="1171411424">
      <w:bodyDiv w:val="1"/>
      <w:marLeft w:val="0"/>
      <w:marRight w:val="0"/>
      <w:marTop w:val="0"/>
      <w:marBottom w:val="0"/>
      <w:divBdr>
        <w:top w:val="none" w:sz="0" w:space="0" w:color="auto"/>
        <w:left w:val="none" w:sz="0" w:space="0" w:color="auto"/>
        <w:bottom w:val="none" w:sz="0" w:space="0" w:color="auto"/>
        <w:right w:val="none" w:sz="0" w:space="0" w:color="auto"/>
      </w:divBdr>
    </w:div>
    <w:div w:id="1172642711">
      <w:bodyDiv w:val="1"/>
      <w:marLeft w:val="0"/>
      <w:marRight w:val="0"/>
      <w:marTop w:val="0"/>
      <w:marBottom w:val="0"/>
      <w:divBdr>
        <w:top w:val="none" w:sz="0" w:space="0" w:color="auto"/>
        <w:left w:val="none" w:sz="0" w:space="0" w:color="auto"/>
        <w:bottom w:val="none" w:sz="0" w:space="0" w:color="auto"/>
        <w:right w:val="none" w:sz="0" w:space="0" w:color="auto"/>
      </w:divBdr>
    </w:div>
    <w:div w:id="1173640024">
      <w:bodyDiv w:val="1"/>
      <w:marLeft w:val="0"/>
      <w:marRight w:val="0"/>
      <w:marTop w:val="0"/>
      <w:marBottom w:val="0"/>
      <w:divBdr>
        <w:top w:val="none" w:sz="0" w:space="0" w:color="auto"/>
        <w:left w:val="none" w:sz="0" w:space="0" w:color="auto"/>
        <w:bottom w:val="none" w:sz="0" w:space="0" w:color="auto"/>
        <w:right w:val="none" w:sz="0" w:space="0" w:color="auto"/>
      </w:divBdr>
    </w:div>
    <w:div w:id="1173842429">
      <w:bodyDiv w:val="1"/>
      <w:marLeft w:val="0"/>
      <w:marRight w:val="0"/>
      <w:marTop w:val="0"/>
      <w:marBottom w:val="0"/>
      <w:divBdr>
        <w:top w:val="none" w:sz="0" w:space="0" w:color="auto"/>
        <w:left w:val="none" w:sz="0" w:space="0" w:color="auto"/>
        <w:bottom w:val="none" w:sz="0" w:space="0" w:color="auto"/>
        <w:right w:val="none" w:sz="0" w:space="0" w:color="auto"/>
      </w:divBdr>
    </w:div>
    <w:div w:id="1174758858">
      <w:bodyDiv w:val="1"/>
      <w:marLeft w:val="0"/>
      <w:marRight w:val="0"/>
      <w:marTop w:val="0"/>
      <w:marBottom w:val="0"/>
      <w:divBdr>
        <w:top w:val="none" w:sz="0" w:space="0" w:color="auto"/>
        <w:left w:val="none" w:sz="0" w:space="0" w:color="auto"/>
        <w:bottom w:val="none" w:sz="0" w:space="0" w:color="auto"/>
        <w:right w:val="none" w:sz="0" w:space="0" w:color="auto"/>
      </w:divBdr>
    </w:div>
    <w:div w:id="1174806108">
      <w:bodyDiv w:val="1"/>
      <w:marLeft w:val="0"/>
      <w:marRight w:val="0"/>
      <w:marTop w:val="0"/>
      <w:marBottom w:val="0"/>
      <w:divBdr>
        <w:top w:val="none" w:sz="0" w:space="0" w:color="auto"/>
        <w:left w:val="none" w:sz="0" w:space="0" w:color="auto"/>
        <w:bottom w:val="none" w:sz="0" w:space="0" w:color="auto"/>
        <w:right w:val="none" w:sz="0" w:space="0" w:color="auto"/>
      </w:divBdr>
    </w:div>
    <w:div w:id="1177110439">
      <w:bodyDiv w:val="1"/>
      <w:marLeft w:val="0"/>
      <w:marRight w:val="0"/>
      <w:marTop w:val="0"/>
      <w:marBottom w:val="0"/>
      <w:divBdr>
        <w:top w:val="none" w:sz="0" w:space="0" w:color="auto"/>
        <w:left w:val="none" w:sz="0" w:space="0" w:color="auto"/>
        <w:bottom w:val="none" w:sz="0" w:space="0" w:color="auto"/>
        <w:right w:val="none" w:sz="0" w:space="0" w:color="auto"/>
      </w:divBdr>
    </w:div>
    <w:div w:id="1178345492">
      <w:bodyDiv w:val="1"/>
      <w:marLeft w:val="0"/>
      <w:marRight w:val="0"/>
      <w:marTop w:val="0"/>
      <w:marBottom w:val="0"/>
      <w:divBdr>
        <w:top w:val="none" w:sz="0" w:space="0" w:color="auto"/>
        <w:left w:val="none" w:sz="0" w:space="0" w:color="auto"/>
        <w:bottom w:val="none" w:sz="0" w:space="0" w:color="auto"/>
        <w:right w:val="none" w:sz="0" w:space="0" w:color="auto"/>
      </w:divBdr>
      <w:divsChild>
        <w:div w:id="2096776442">
          <w:marLeft w:val="0"/>
          <w:marRight w:val="0"/>
          <w:marTop w:val="0"/>
          <w:marBottom w:val="0"/>
          <w:divBdr>
            <w:top w:val="none" w:sz="0" w:space="0" w:color="auto"/>
            <w:left w:val="none" w:sz="0" w:space="0" w:color="auto"/>
            <w:bottom w:val="none" w:sz="0" w:space="0" w:color="auto"/>
            <w:right w:val="none" w:sz="0" w:space="0" w:color="auto"/>
          </w:divBdr>
          <w:divsChild>
            <w:div w:id="886572836">
              <w:marLeft w:val="0"/>
              <w:marRight w:val="0"/>
              <w:marTop w:val="0"/>
              <w:marBottom w:val="0"/>
              <w:divBdr>
                <w:top w:val="none" w:sz="0" w:space="0" w:color="auto"/>
                <w:left w:val="none" w:sz="0" w:space="0" w:color="auto"/>
                <w:bottom w:val="none" w:sz="0" w:space="0" w:color="auto"/>
                <w:right w:val="none" w:sz="0" w:space="0" w:color="auto"/>
              </w:divBdr>
              <w:divsChild>
                <w:div w:id="958804523">
                  <w:marLeft w:val="0"/>
                  <w:marRight w:val="0"/>
                  <w:marTop w:val="0"/>
                  <w:marBottom w:val="0"/>
                  <w:divBdr>
                    <w:top w:val="none" w:sz="0" w:space="0" w:color="auto"/>
                    <w:left w:val="none" w:sz="0" w:space="0" w:color="auto"/>
                    <w:bottom w:val="none" w:sz="0" w:space="0" w:color="auto"/>
                    <w:right w:val="none" w:sz="0" w:space="0" w:color="auto"/>
                  </w:divBdr>
                  <w:divsChild>
                    <w:div w:id="1104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560745">
      <w:bodyDiv w:val="1"/>
      <w:marLeft w:val="0"/>
      <w:marRight w:val="0"/>
      <w:marTop w:val="0"/>
      <w:marBottom w:val="0"/>
      <w:divBdr>
        <w:top w:val="none" w:sz="0" w:space="0" w:color="auto"/>
        <w:left w:val="none" w:sz="0" w:space="0" w:color="auto"/>
        <w:bottom w:val="none" w:sz="0" w:space="0" w:color="auto"/>
        <w:right w:val="none" w:sz="0" w:space="0" w:color="auto"/>
      </w:divBdr>
    </w:div>
    <w:div w:id="1190871309">
      <w:bodyDiv w:val="1"/>
      <w:marLeft w:val="0"/>
      <w:marRight w:val="0"/>
      <w:marTop w:val="0"/>
      <w:marBottom w:val="0"/>
      <w:divBdr>
        <w:top w:val="none" w:sz="0" w:space="0" w:color="auto"/>
        <w:left w:val="none" w:sz="0" w:space="0" w:color="auto"/>
        <w:bottom w:val="none" w:sz="0" w:space="0" w:color="auto"/>
        <w:right w:val="none" w:sz="0" w:space="0" w:color="auto"/>
      </w:divBdr>
    </w:div>
    <w:div w:id="1192651065">
      <w:bodyDiv w:val="1"/>
      <w:marLeft w:val="0"/>
      <w:marRight w:val="0"/>
      <w:marTop w:val="0"/>
      <w:marBottom w:val="0"/>
      <w:divBdr>
        <w:top w:val="none" w:sz="0" w:space="0" w:color="auto"/>
        <w:left w:val="none" w:sz="0" w:space="0" w:color="auto"/>
        <w:bottom w:val="none" w:sz="0" w:space="0" w:color="auto"/>
        <w:right w:val="none" w:sz="0" w:space="0" w:color="auto"/>
      </w:divBdr>
    </w:div>
    <w:div w:id="1195389800">
      <w:bodyDiv w:val="1"/>
      <w:marLeft w:val="0"/>
      <w:marRight w:val="0"/>
      <w:marTop w:val="0"/>
      <w:marBottom w:val="0"/>
      <w:divBdr>
        <w:top w:val="none" w:sz="0" w:space="0" w:color="auto"/>
        <w:left w:val="none" w:sz="0" w:space="0" w:color="auto"/>
        <w:bottom w:val="none" w:sz="0" w:space="0" w:color="auto"/>
        <w:right w:val="none" w:sz="0" w:space="0" w:color="auto"/>
      </w:divBdr>
    </w:div>
    <w:div w:id="1196888606">
      <w:bodyDiv w:val="1"/>
      <w:marLeft w:val="0"/>
      <w:marRight w:val="0"/>
      <w:marTop w:val="0"/>
      <w:marBottom w:val="0"/>
      <w:divBdr>
        <w:top w:val="none" w:sz="0" w:space="0" w:color="auto"/>
        <w:left w:val="none" w:sz="0" w:space="0" w:color="auto"/>
        <w:bottom w:val="none" w:sz="0" w:space="0" w:color="auto"/>
        <w:right w:val="none" w:sz="0" w:space="0" w:color="auto"/>
      </w:divBdr>
    </w:div>
    <w:div w:id="1200239421">
      <w:bodyDiv w:val="1"/>
      <w:marLeft w:val="0"/>
      <w:marRight w:val="0"/>
      <w:marTop w:val="0"/>
      <w:marBottom w:val="0"/>
      <w:divBdr>
        <w:top w:val="none" w:sz="0" w:space="0" w:color="auto"/>
        <w:left w:val="none" w:sz="0" w:space="0" w:color="auto"/>
        <w:bottom w:val="none" w:sz="0" w:space="0" w:color="auto"/>
        <w:right w:val="none" w:sz="0" w:space="0" w:color="auto"/>
      </w:divBdr>
    </w:div>
    <w:div w:id="1202129344">
      <w:bodyDiv w:val="1"/>
      <w:marLeft w:val="0"/>
      <w:marRight w:val="0"/>
      <w:marTop w:val="0"/>
      <w:marBottom w:val="0"/>
      <w:divBdr>
        <w:top w:val="none" w:sz="0" w:space="0" w:color="auto"/>
        <w:left w:val="none" w:sz="0" w:space="0" w:color="auto"/>
        <w:bottom w:val="none" w:sz="0" w:space="0" w:color="auto"/>
        <w:right w:val="none" w:sz="0" w:space="0" w:color="auto"/>
      </w:divBdr>
      <w:divsChild>
        <w:div w:id="1669669989">
          <w:marLeft w:val="0"/>
          <w:marRight w:val="0"/>
          <w:marTop w:val="0"/>
          <w:marBottom w:val="0"/>
          <w:divBdr>
            <w:top w:val="none" w:sz="0" w:space="0" w:color="auto"/>
            <w:left w:val="none" w:sz="0" w:space="0" w:color="auto"/>
            <w:bottom w:val="none" w:sz="0" w:space="0" w:color="auto"/>
            <w:right w:val="none" w:sz="0" w:space="0" w:color="auto"/>
          </w:divBdr>
          <w:divsChild>
            <w:div w:id="261226812">
              <w:marLeft w:val="0"/>
              <w:marRight w:val="0"/>
              <w:marTop w:val="0"/>
              <w:marBottom w:val="0"/>
              <w:divBdr>
                <w:top w:val="none" w:sz="0" w:space="0" w:color="auto"/>
                <w:left w:val="none" w:sz="0" w:space="0" w:color="auto"/>
                <w:bottom w:val="none" w:sz="0" w:space="0" w:color="auto"/>
                <w:right w:val="none" w:sz="0" w:space="0" w:color="auto"/>
              </w:divBdr>
              <w:divsChild>
                <w:div w:id="107700878">
                  <w:marLeft w:val="0"/>
                  <w:marRight w:val="0"/>
                  <w:marTop w:val="0"/>
                  <w:marBottom w:val="0"/>
                  <w:divBdr>
                    <w:top w:val="none" w:sz="0" w:space="0" w:color="auto"/>
                    <w:left w:val="none" w:sz="0" w:space="0" w:color="auto"/>
                    <w:bottom w:val="none" w:sz="0" w:space="0" w:color="auto"/>
                    <w:right w:val="none" w:sz="0" w:space="0" w:color="auto"/>
                  </w:divBdr>
                  <w:divsChild>
                    <w:div w:id="138236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518562">
      <w:bodyDiv w:val="1"/>
      <w:marLeft w:val="0"/>
      <w:marRight w:val="0"/>
      <w:marTop w:val="0"/>
      <w:marBottom w:val="0"/>
      <w:divBdr>
        <w:top w:val="none" w:sz="0" w:space="0" w:color="auto"/>
        <w:left w:val="none" w:sz="0" w:space="0" w:color="auto"/>
        <w:bottom w:val="none" w:sz="0" w:space="0" w:color="auto"/>
        <w:right w:val="none" w:sz="0" w:space="0" w:color="auto"/>
      </w:divBdr>
    </w:div>
    <w:div w:id="1204832920">
      <w:bodyDiv w:val="1"/>
      <w:marLeft w:val="0"/>
      <w:marRight w:val="0"/>
      <w:marTop w:val="0"/>
      <w:marBottom w:val="0"/>
      <w:divBdr>
        <w:top w:val="none" w:sz="0" w:space="0" w:color="auto"/>
        <w:left w:val="none" w:sz="0" w:space="0" w:color="auto"/>
        <w:bottom w:val="none" w:sz="0" w:space="0" w:color="auto"/>
        <w:right w:val="none" w:sz="0" w:space="0" w:color="auto"/>
      </w:divBdr>
    </w:div>
    <w:div w:id="1206913386">
      <w:bodyDiv w:val="1"/>
      <w:marLeft w:val="0"/>
      <w:marRight w:val="0"/>
      <w:marTop w:val="0"/>
      <w:marBottom w:val="0"/>
      <w:divBdr>
        <w:top w:val="none" w:sz="0" w:space="0" w:color="auto"/>
        <w:left w:val="none" w:sz="0" w:space="0" w:color="auto"/>
        <w:bottom w:val="none" w:sz="0" w:space="0" w:color="auto"/>
        <w:right w:val="none" w:sz="0" w:space="0" w:color="auto"/>
      </w:divBdr>
    </w:div>
    <w:div w:id="1207720876">
      <w:bodyDiv w:val="1"/>
      <w:marLeft w:val="0"/>
      <w:marRight w:val="0"/>
      <w:marTop w:val="0"/>
      <w:marBottom w:val="0"/>
      <w:divBdr>
        <w:top w:val="none" w:sz="0" w:space="0" w:color="auto"/>
        <w:left w:val="none" w:sz="0" w:space="0" w:color="auto"/>
        <w:bottom w:val="none" w:sz="0" w:space="0" w:color="auto"/>
        <w:right w:val="none" w:sz="0" w:space="0" w:color="auto"/>
      </w:divBdr>
      <w:divsChild>
        <w:div w:id="1344437675">
          <w:marLeft w:val="0"/>
          <w:marRight w:val="0"/>
          <w:marTop w:val="0"/>
          <w:marBottom w:val="0"/>
          <w:divBdr>
            <w:top w:val="none" w:sz="0" w:space="0" w:color="auto"/>
            <w:left w:val="none" w:sz="0" w:space="0" w:color="auto"/>
            <w:bottom w:val="none" w:sz="0" w:space="0" w:color="auto"/>
            <w:right w:val="none" w:sz="0" w:space="0" w:color="auto"/>
          </w:divBdr>
        </w:div>
      </w:divsChild>
    </w:div>
    <w:div w:id="1209758604">
      <w:bodyDiv w:val="1"/>
      <w:marLeft w:val="0"/>
      <w:marRight w:val="0"/>
      <w:marTop w:val="0"/>
      <w:marBottom w:val="0"/>
      <w:divBdr>
        <w:top w:val="none" w:sz="0" w:space="0" w:color="auto"/>
        <w:left w:val="none" w:sz="0" w:space="0" w:color="auto"/>
        <w:bottom w:val="none" w:sz="0" w:space="0" w:color="auto"/>
        <w:right w:val="none" w:sz="0" w:space="0" w:color="auto"/>
      </w:divBdr>
    </w:div>
    <w:div w:id="1209957020">
      <w:bodyDiv w:val="1"/>
      <w:marLeft w:val="0"/>
      <w:marRight w:val="0"/>
      <w:marTop w:val="0"/>
      <w:marBottom w:val="0"/>
      <w:divBdr>
        <w:top w:val="none" w:sz="0" w:space="0" w:color="auto"/>
        <w:left w:val="none" w:sz="0" w:space="0" w:color="auto"/>
        <w:bottom w:val="none" w:sz="0" w:space="0" w:color="auto"/>
        <w:right w:val="none" w:sz="0" w:space="0" w:color="auto"/>
      </w:divBdr>
    </w:div>
    <w:div w:id="1210609902">
      <w:bodyDiv w:val="1"/>
      <w:marLeft w:val="0"/>
      <w:marRight w:val="0"/>
      <w:marTop w:val="0"/>
      <w:marBottom w:val="0"/>
      <w:divBdr>
        <w:top w:val="none" w:sz="0" w:space="0" w:color="auto"/>
        <w:left w:val="none" w:sz="0" w:space="0" w:color="auto"/>
        <w:bottom w:val="none" w:sz="0" w:space="0" w:color="auto"/>
        <w:right w:val="none" w:sz="0" w:space="0" w:color="auto"/>
      </w:divBdr>
    </w:div>
    <w:div w:id="1212110713">
      <w:bodyDiv w:val="1"/>
      <w:marLeft w:val="0"/>
      <w:marRight w:val="0"/>
      <w:marTop w:val="0"/>
      <w:marBottom w:val="0"/>
      <w:divBdr>
        <w:top w:val="none" w:sz="0" w:space="0" w:color="auto"/>
        <w:left w:val="none" w:sz="0" w:space="0" w:color="auto"/>
        <w:bottom w:val="none" w:sz="0" w:space="0" w:color="auto"/>
        <w:right w:val="none" w:sz="0" w:space="0" w:color="auto"/>
      </w:divBdr>
    </w:div>
    <w:div w:id="1212379210">
      <w:bodyDiv w:val="1"/>
      <w:marLeft w:val="0"/>
      <w:marRight w:val="0"/>
      <w:marTop w:val="0"/>
      <w:marBottom w:val="0"/>
      <w:divBdr>
        <w:top w:val="none" w:sz="0" w:space="0" w:color="auto"/>
        <w:left w:val="none" w:sz="0" w:space="0" w:color="auto"/>
        <w:bottom w:val="none" w:sz="0" w:space="0" w:color="auto"/>
        <w:right w:val="none" w:sz="0" w:space="0" w:color="auto"/>
      </w:divBdr>
    </w:div>
    <w:div w:id="1214581400">
      <w:bodyDiv w:val="1"/>
      <w:marLeft w:val="0"/>
      <w:marRight w:val="0"/>
      <w:marTop w:val="0"/>
      <w:marBottom w:val="0"/>
      <w:divBdr>
        <w:top w:val="none" w:sz="0" w:space="0" w:color="auto"/>
        <w:left w:val="none" w:sz="0" w:space="0" w:color="auto"/>
        <w:bottom w:val="none" w:sz="0" w:space="0" w:color="auto"/>
        <w:right w:val="none" w:sz="0" w:space="0" w:color="auto"/>
      </w:divBdr>
    </w:div>
    <w:div w:id="1215964322">
      <w:bodyDiv w:val="1"/>
      <w:marLeft w:val="0"/>
      <w:marRight w:val="0"/>
      <w:marTop w:val="0"/>
      <w:marBottom w:val="0"/>
      <w:divBdr>
        <w:top w:val="none" w:sz="0" w:space="0" w:color="auto"/>
        <w:left w:val="none" w:sz="0" w:space="0" w:color="auto"/>
        <w:bottom w:val="none" w:sz="0" w:space="0" w:color="auto"/>
        <w:right w:val="none" w:sz="0" w:space="0" w:color="auto"/>
      </w:divBdr>
    </w:div>
    <w:div w:id="1216623916">
      <w:bodyDiv w:val="1"/>
      <w:marLeft w:val="0"/>
      <w:marRight w:val="0"/>
      <w:marTop w:val="0"/>
      <w:marBottom w:val="0"/>
      <w:divBdr>
        <w:top w:val="none" w:sz="0" w:space="0" w:color="auto"/>
        <w:left w:val="none" w:sz="0" w:space="0" w:color="auto"/>
        <w:bottom w:val="none" w:sz="0" w:space="0" w:color="auto"/>
        <w:right w:val="none" w:sz="0" w:space="0" w:color="auto"/>
      </w:divBdr>
    </w:div>
    <w:div w:id="1218710256">
      <w:bodyDiv w:val="1"/>
      <w:marLeft w:val="0"/>
      <w:marRight w:val="0"/>
      <w:marTop w:val="0"/>
      <w:marBottom w:val="0"/>
      <w:divBdr>
        <w:top w:val="none" w:sz="0" w:space="0" w:color="auto"/>
        <w:left w:val="none" w:sz="0" w:space="0" w:color="auto"/>
        <w:bottom w:val="none" w:sz="0" w:space="0" w:color="auto"/>
        <w:right w:val="none" w:sz="0" w:space="0" w:color="auto"/>
      </w:divBdr>
    </w:div>
    <w:div w:id="1219785489">
      <w:bodyDiv w:val="1"/>
      <w:marLeft w:val="0"/>
      <w:marRight w:val="0"/>
      <w:marTop w:val="0"/>
      <w:marBottom w:val="0"/>
      <w:divBdr>
        <w:top w:val="none" w:sz="0" w:space="0" w:color="auto"/>
        <w:left w:val="none" w:sz="0" w:space="0" w:color="auto"/>
        <w:bottom w:val="none" w:sz="0" w:space="0" w:color="auto"/>
        <w:right w:val="none" w:sz="0" w:space="0" w:color="auto"/>
      </w:divBdr>
    </w:div>
    <w:div w:id="1224948773">
      <w:bodyDiv w:val="1"/>
      <w:marLeft w:val="0"/>
      <w:marRight w:val="0"/>
      <w:marTop w:val="0"/>
      <w:marBottom w:val="0"/>
      <w:divBdr>
        <w:top w:val="none" w:sz="0" w:space="0" w:color="auto"/>
        <w:left w:val="none" w:sz="0" w:space="0" w:color="auto"/>
        <w:bottom w:val="none" w:sz="0" w:space="0" w:color="auto"/>
        <w:right w:val="none" w:sz="0" w:space="0" w:color="auto"/>
      </w:divBdr>
    </w:div>
    <w:div w:id="1225875755">
      <w:bodyDiv w:val="1"/>
      <w:marLeft w:val="0"/>
      <w:marRight w:val="0"/>
      <w:marTop w:val="0"/>
      <w:marBottom w:val="0"/>
      <w:divBdr>
        <w:top w:val="none" w:sz="0" w:space="0" w:color="auto"/>
        <w:left w:val="none" w:sz="0" w:space="0" w:color="auto"/>
        <w:bottom w:val="none" w:sz="0" w:space="0" w:color="auto"/>
        <w:right w:val="none" w:sz="0" w:space="0" w:color="auto"/>
      </w:divBdr>
    </w:div>
    <w:div w:id="1226061781">
      <w:bodyDiv w:val="1"/>
      <w:marLeft w:val="0"/>
      <w:marRight w:val="0"/>
      <w:marTop w:val="0"/>
      <w:marBottom w:val="0"/>
      <w:divBdr>
        <w:top w:val="none" w:sz="0" w:space="0" w:color="auto"/>
        <w:left w:val="none" w:sz="0" w:space="0" w:color="auto"/>
        <w:bottom w:val="none" w:sz="0" w:space="0" w:color="auto"/>
        <w:right w:val="none" w:sz="0" w:space="0" w:color="auto"/>
      </w:divBdr>
    </w:div>
    <w:div w:id="1230113626">
      <w:bodyDiv w:val="1"/>
      <w:marLeft w:val="0"/>
      <w:marRight w:val="0"/>
      <w:marTop w:val="0"/>
      <w:marBottom w:val="0"/>
      <w:divBdr>
        <w:top w:val="none" w:sz="0" w:space="0" w:color="auto"/>
        <w:left w:val="none" w:sz="0" w:space="0" w:color="auto"/>
        <w:bottom w:val="none" w:sz="0" w:space="0" w:color="auto"/>
        <w:right w:val="none" w:sz="0" w:space="0" w:color="auto"/>
      </w:divBdr>
    </w:div>
    <w:div w:id="1230653820">
      <w:bodyDiv w:val="1"/>
      <w:marLeft w:val="0"/>
      <w:marRight w:val="0"/>
      <w:marTop w:val="0"/>
      <w:marBottom w:val="0"/>
      <w:divBdr>
        <w:top w:val="none" w:sz="0" w:space="0" w:color="auto"/>
        <w:left w:val="none" w:sz="0" w:space="0" w:color="auto"/>
        <w:bottom w:val="none" w:sz="0" w:space="0" w:color="auto"/>
        <w:right w:val="none" w:sz="0" w:space="0" w:color="auto"/>
      </w:divBdr>
    </w:div>
    <w:div w:id="1231310992">
      <w:bodyDiv w:val="1"/>
      <w:marLeft w:val="0"/>
      <w:marRight w:val="0"/>
      <w:marTop w:val="0"/>
      <w:marBottom w:val="0"/>
      <w:divBdr>
        <w:top w:val="none" w:sz="0" w:space="0" w:color="auto"/>
        <w:left w:val="none" w:sz="0" w:space="0" w:color="auto"/>
        <w:bottom w:val="none" w:sz="0" w:space="0" w:color="auto"/>
        <w:right w:val="none" w:sz="0" w:space="0" w:color="auto"/>
      </w:divBdr>
    </w:div>
    <w:div w:id="1232153126">
      <w:bodyDiv w:val="1"/>
      <w:marLeft w:val="0"/>
      <w:marRight w:val="0"/>
      <w:marTop w:val="0"/>
      <w:marBottom w:val="0"/>
      <w:divBdr>
        <w:top w:val="none" w:sz="0" w:space="0" w:color="auto"/>
        <w:left w:val="none" w:sz="0" w:space="0" w:color="auto"/>
        <w:bottom w:val="none" w:sz="0" w:space="0" w:color="auto"/>
        <w:right w:val="none" w:sz="0" w:space="0" w:color="auto"/>
      </w:divBdr>
    </w:div>
    <w:div w:id="1233544311">
      <w:bodyDiv w:val="1"/>
      <w:marLeft w:val="0"/>
      <w:marRight w:val="0"/>
      <w:marTop w:val="0"/>
      <w:marBottom w:val="0"/>
      <w:divBdr>
        <w:top w:val="none" w:sz="0" w:space="0" w:color="auto"/>
        <w:left w:val="none" w:sz="0" w:space="0" w:color="auto"/>
        <w:bottom w:val="none" w:sz="0" w:space="0" w:color="auto"/>
        <w:right w:val="none" w:sz="0" w:space="0" w:color="auto"/>
      </w:divBdr>
    </w:div>
    <w:div w:id="1233810688">
      <w:bodyDiv w:val="1"/>
      <w:marLeft w:val="0"/>
      <w:marRight w:val="0"/>
      <w:marTop w:val="0"/>
      <w:marBottom w:val="0"/>
      <w:divBdr>
        <w:top w:val="none" w:sz="0" w:space="0" w:color="auto"/>
        <w:left w:val="none" w:sz="0" w:space="0" w:color="auto"/>
        <w:bottom w:val="none" w:sz="0" w:space="0" w:color="auto"/>
        <w:right w:val="none" w:sz="0" w:space="0" w:color="auto"/>
      </w:divBdr>
    </w:div>
    <w:div w:id="1237207948">
      <w:bodyDiv w:val="1"/>
      <w:marLeft w:val="0"/>
      <w:marRight w:val="0"/>
      <w:marTop w:val="0"/>
      <w:marBottom w:val="0"/>
      <w:divBdr>
        <w:top w:val="none" w:sz="0" w:space="0" w:color="auto"/>
        <w:left w:val="none" w:sz="0" w:space="0" w:color="auto"/>
        <w:bottom w:val="none" w:sz="0" w:space="0" w:color="auto"/>
        <w:right w:val="none" w:sz="0" w:space="0" w:color="auto"/>
      </w:divBdr>
    </w:div>
    <w:div w:id="1246575191">
      <w:bodyDiv w:val="1"/>
      <w:marLeft w:val="0"/>
      <w:marRight w:val="0"/>
      <w:marTop w:val="0"/>
      <w:marBottom w:val="0"/>
      <w:divBdr>
        <w:top w:val="none" w:sz="0" w:space="0" w:color="auto"/>
        <w:left w:val="none" w:sz="0" w:space="0" w:color="auto"/>
        <w:bottom w:val="none" w:sz="0" w:space="0" w:color="auto"/>
        <w:right w:val="none" w:sz="0" w:space="0" w:color="auto"/>
      </w:divBdr>
    </w:div>
    <w:div w:id="1248884262">
      <w:bodyDiv w:val="1"/>
      <w:marLeft w:val="0"/>
      <w:marRight w:val="0"/>
      <w:marTop w:val="0"/>
      <w:marBottom w:val="0"/>
      <w:divBdr>
        <w:top w:val="none" w:sz="0" w:space="0" w:color="auto"/>
        <w:left w:val="none" w:sz="0" w:space="0" w:color="auto"/>
        <w:bottom w:val="none" w:sz="0" w:space="0" w:color="auto"/>
        <w:right w:val="none" w:sz="0" w:space="0" w:color="auto"/>
      </w:divBdr>
    </w:div>
    <w:div w:id="1249314684">
      <w:bodyDiv w:val="1"/>
      <w:marLeft w:val="0"/>
      <w:marRight w:val="0"/>
      <w:marTop w:val="0"/>
      <w:marBottom w:val="0"/>
      <w:divBdr>
        <w:top w:val="none" w:sz="0" w:space="0" w:color="auto"/>
        <w:left w:val="none" w:sz="0" w:space="0" w:color="auto"/>
        <w:bottom w:val="none" w:sz="0" w:space="0" w:color="auto"/>
        <w:right w:val="none" w:sz="0" w:space="0" w:color="auto"/>
      </w:divBdr>
    </w:div>
    <w:div w:id="1250769388">
      <w:bodyDiv w:val="1"/>
      <w:marLeft w:val="0"/>
      <w:marRight w:val="0"/>
      <w:marTop w:val="0"/>
      <w:marBottom w:val="0"/>
      <w:divBdr>
        <w:top w:val="none" w:sz="0" w:space="0" w:color="auto"/>
        <w:left w:val="none" w:sz="0" w:space="0" w:color="auto"/>
        <w:bottom w:val="none" w:sz="0" w:space="0" w:color="auto"/>
        <w:right w:val="none" w:sz="0" w:space="0" w:color="auto"/>
      </w:divBdr>
    </w:div>
    <w:div w:id="1253508595">
      <w:bodyDiv w:val="1"/>
      <w:marLeft w:val="0"/>
      <w:marRight w:val="0"/>
      <w:marTop w:val="0"/>
      <w:marBottom w:val="0"/>
      <w:divBdr>
        <w:top w:val="none" w:sz="0" w:space="0" w:color="auto"/>
        <w:left w:val="none" w:sz="0" w:space="0" w:color="auto"/>
        <w:bottom w:val="none" w:sz="0" w:space="0" w:color="auto"/>
        <w:right w:val="none" w:sz="0" w:space="0" w:color="auto"/>
      </w:divBdr>
    </w:div>
    <w:div w:id="1258758016">
      <w:bodyDiv w:val="1"/>
      <w:marLeft w:val="0"/>
      <w:marRight w:val="0"/>
      <w:marTop w:val="0"/>
      <w:marBottom w:val="0"/>
      <w:divBdr>
        <w:top w:val="none" w:sz="0" w:space="0" w:color="auto"/>
        <w:left w:val="none" w:sz="0" w:space="0" w:color="auto"/>
        <w:bottom w:val="none" w:sz="0" w:space="0" w:color="auto"/>
        <w:right w:val="none" w:sz="0" w:space="0" w:color="auto"/>
      </w:divBdr>
    </w:div>
    <w:div w:id="1261841366">
      <w:bodyDiv w:val="1"/>
      <w:marLeft w:val="0"/>
      <w:marRight w:val="0"/>
      <w:marTop w:val="0"/>
      <w:marBottom w:val="0"/>
      <w:divBdr>
        <w:top w:val="none" w:sz="0" w:space="0" w:color="auto"/>
        <w:left w:val="none" w:sz="0" w:space="0" w:color="auto"/>
        <w:bottom w:val="none" w:sz="0" w:space="0" w:color="auto"/>
        <w:right w:val="none" w:sz="0" w:space="0" w:color="auto"/>
      </w:divBdr>
    </w:div>
    <w:div w:id="1267496455">
      <w:bodyDiv w:val="1"/>
      <w:marLeft w:val="0"/>
      <w:marRight w:val="0"/>
      <w:marTop w:val="0"/>
      <w:marBottom w:val="0"/>
      <w:divBdr>
        <w:top w:val="none" w:sz="0" w:space="0" w:color="auto"/>
        <w:left w:val="none" w:sz="0" w:space="0" w:color="auto"/>
        <w:bottom w:val="none" w:sz="0" w:space="0" w:color="auto"/>
        <w:right w:val="none" w:sz="0" w:space="0" w:color="auto"/>
      </w:divBdr>
    </w:div>
    <w:div w:id="1281300456">
      <w:bodyDiv w:val="1"/>
      <w:marLeft w:val="0"/>
      <w:marRight w:val="0"/>
      <w:marTop w:val="0"/>
      <w:marBottom w:val="0"/>
      <w:divBdr>
        <w:top w:val="none" w:sz="0" w:space="0" w:color="auto"/>
        <w:left w:val="none" w:sz="0" w:space="0" w:color="auto"/>
        <w:bottom w:val="none" w:sz="0" w:space="0" w:color="auto"/>
        <w:right w:val="none" w:sz="0" w:space="0" w:color="auto"/>
      </w:divBdr>
    </w:div>
    <w:div w:id="1283415126">
      <w:bodyDiv w:val="1"/>
      <w:marLeft w:val="0"/>
      <w:marRight w:val="0"/>
      <w:marTop w:val="0"/>
      <w:marBottom w:val="0"/>
      <w:divBdr>
        <w:top w:val="none" w:sz="0" w:space="0" w:color="auto"/>
        <w:left w:val="none" w:sz="0" w:space="0" w:color="auto"/>
        <w:bottom w:val="none" w:sz="0" w:space="0" w:color="auto"/>
        <w:right w:val="none" w:sz="0" w:space="0" w:color="auto"/>
      </w:divBdr>
    </w:div>
    <w:div w:id="1284267244">
      <w:bodyDiv w:val="1"/>
      <w:marLeft w:val="0"/>
      <w:marRight w:val="0"/>
      <w:marTop w:val="0"/>
      <w:marBottom w:val="0"/>
      <w:divBdr>
        <w:top w:val="none" w:sz="0" w:space="0" w:color="auto"/>
        <w:left w:val="none" w:sz="0" w:space="0" w:color="auto"/>
        <w:bottom w:val="none" w:sz="0" w:space="0" w:color="auto"/>
        <w:right w:val="none" w:sz="0" w:space="0" w:color="auto"/>
      </w:divBdr>
    </w:div>
    <w:div w:id="1284387953">
      <w:bodyDiv w:val="1"/>
      <w:marLeft w:val="0"/>
      <w:marRight w:val="0"/>
      <w:marTop w:val="0"/>
      <w:marBottom w:val="0"/>
      <w:divBdr>
        <w:top w:val="none" w:sz="0" w:space="0" w:color="auto"/>
        <w:left w:val="none" w:sz="0" w:space="0" w:color="auto"/>
        <w:bottom w:val="none" w:sz="0" w:space="0" w:color="auto"/>
        <w:right w:val="none" w:sz="0" w:space="0" w:color="auto"/>
      </w:divBdr>
    </w:div>
    <w:div w:id="1284726926">
      <w:bodyDiv w:val="1"/>
      <w:marLeft w:val="0"/>
      <w:marRight w:val="0"/>
      <w:marTop w:val="0"/>
      <w:marBottom w:val="0"/>
      <w:divBdr>
        <w:top w:val="none" w:sz="0" w:space="0" w:color="auto"/>
        <w:left w:val="none" w:sz="0" w:space="0" w:color="auto"/>
        <w:bottom w:val="none" w:sz="0" w:space="0" w:color="auto"/>
        <w:right w:val="none" w:sz="0" w:space="0" w:color="auto"/>
      </w:divBdr>
    </w:div>
    <w:div w:id="1301694861">
      <w:bodyDiv w:val="1"/>
      <w:marLeft w:val="0"/>
      <w:marRight w:val="0"/>
      <w:marTop w:val="0"/>
      <w:marBottom w:val="0"/>
      <w:divBdr>
        <w:top w:val="none" w:sz="0" w:space="0" w:color="auto"/>
        <w:left w:val="none" w:sz="0" w:space="0" w:color="auto"/>
        <w:bottom w:val="none" w:sz="0" w:space="0" w:color="auto"/>
        <w:right w:val="none" w:sz="0" w:space="0" w:color="auto"/>
      </w:divBdr>
    </w:div>
    <w:div w:id="1302223874">
      <w:bodyDiv w:val="1"/>
      <w:marLeft w:val="0"/>
      <w:marRight w:val="0"/>
      <w:marTop w:val="0"/>
      <w:marBottom w:val="0"/>
      <w:divBdr>
        <w:top w:val="none" w:sz="0" w:space="0" w:color="auto"/>
        <w:left w:val="none" w:sz="0" w:space="0" w:color="auto"/>
        <w:bottom w:val="none" w:sz="0" w:space="0" w:color="auto"/>
        <w:right w:val="none" w:sz="0" w:space="0" w:color="auto"/>
      </w:divBdr>
    </w:div>
    <w:div w:id="1304577684">
      <w:bodyDiv w:val="1"/>
      <w:marLeft w:val="0"/>
      <w:marRight w:val="0"/>
      <w:marTop w:val="0"/>
      <w:marBottom w:val="0"/>
      <w:divBdr>
        <w:top w:val="none" w:sz="0" w:space="0" w:color="auto"/>
        <w:left w:val="none" w:sz="0" w:space="0" w:color="auto"/>
        <w:bottom w:val="none" w:sz="0" w:space="0" w:color="auto"/>
        <w:right w:val="none" w:sz="0" w:space="0" w:color="auto"/>
      </w:divBdr>
    </w:div>
    <w:div w:id="1304650959">
      <w:bodyDiv w:val="1"/>
      <w:marLeft w:val="0"/>
      <w:marRight w:val="0"/>
      <w:marTop w:val="0"/>
      <w:marBottom w:val="0"/>
      <w:divBdr>
        <w:top w:val="none" w:sz="0" w:space="0" w:color="auto"/>
        <w:left w:val="none" w:sz="0" w:space="0" w:color="auto"/>
        <w:bottom w:val="none" w:sz="0" w:space="0" w:color="auto"/>
        <w:right w:val="none" w:sz="0" w:space="0" w:color="auto"/>
      </w:divBdr>
    </w:div>
    <w:div w:id="1308316357">
      <w:bodyDiv w:val="1"/>
      <w:marLeft w:val="0"/>
      <w:marRight w:val="0"/>
      <w:marTop w:val="0"/>
      <w:marBottom w:val="0"/>
      <w:divBdr>
        <w:top w:val="none" w:sz="0" w:space="0" w:color="auto"/>
        <w:left w:val="none" w:sz="0" w:space="0" w:color="auto"/>
        <w:bottom w:val="none" w:sz="0" w:space="0" w:color="auto"/>
        <w:right w:val="none" w:sz="0" w:space="0" w:color="auto"/>
      </w:divBdr>
    </w:div>
    <w:div w:id="1309092110">
      <w:bodyDiv w:val="1"/>
      <w:marLeft w:val="0"/>
      <w:marRight w:val="0"/>
      <w:marTop w:val="0"/>
      <w:marBottom w:val="0"/>
      <w:divBdr>
        <w:top w:val="none" w:sz="0" w:space="0" w:color="auto"/>
        <w:left w:val="none" w:sz="0" w:space="0" w:color="auto"/>
        <w:bottom w:val="none" w:sz="0" w:space="0" w:color="auto"/>
        <w:right w:val="none" w:sz="0" w:space="0" w:color="auto"/>
      </w:divBdr>
    </w:div>
    <w:div w:id="1310984488">
      <w:bodyDiv w:val="1"/>
      <w:marLeft w:val="0"/>
      <w:marRight w:val="0"/>
      <w:marTop w:val="0"/>
      <w:marBottom w:val="0"/>
      <w:divBdr>
        <w:top w:val="none" w:sz="0" w:space="0" w:color="auto"/>
        <w:left w:val="none" w:sz="0" w:space="0" w:color="auto"/>
        <w:bottom w:val="none" w:sz="0" w:space="0" w:color="auto"/>
        <w:right w:val="none" w:sz="0" w:space="0" w:color="auto"/>
      </w:divBdr>
    </w:div>
    <w:div w:id="1311863055">
      <w:bodyDiv w:val="1"/>
      <w:marLeft w:val="0"/>
      <w:marRight w:val="0"/>
      <w:marTop w:val="0"/>
      <w:marBottom w:val="0"/>
      <w:divBdr>
        <w:top w:val="none" w:sz="0" w:space="0" w:color="auto"/>
        <w:left w:val="none" w:sz="0" w:space="0" w:color="auto"/>
        <w:bottom w:val="none" w:sz="0" w:space="0" w:color="auto"/>
        <w:right w:val="none" w:sz="0" w:space="0" w:color="auto"/>
      </w:divBdr>
    </w:div>
    <w:div w:id="1312100749">
      <w:bodyDiv w:val="1"/>
      <w:marLeft w:val="0"/>
      <w:marRight w:val="0"/>
      <w:marTop w:val="0"/>
      <w:marBottom w:val="0"/>
      <w:divBdr>
        <w:top w:val="none" w:sz="0" w:space="0" w:color="auto"/>
        <w:left w:val="none" w:sz="0" w:space="0" w:color="auto"/>
        <w:bottom w:val="none" w:sz="0" w:space="0" w:color="auto"/>
        <w:right w:val="none" w:sz="0" w:space="0" w:color="auto"/>
      </w:divBdr>
    </w:div>
    <w:div w:id="1316565759">
      <w:bodyDiv w:val="1"/>
      <w:marLeft w:val="0"/>
      <w:marRight w:val="0"/>
      <w:marTop w:val="0"/>
      <w:marBottom w:val="0"/>
      <w:divBdr>
        <w:top w:val="none" w:sz="0" w:space="0" w:color="auto"/>
        <w:left w:val="none" w:sz="0" w:space="0" w:color="auto"/>
        <w:bottom w:val="none" w:sz="0" w:space="0" w:color="auto"/>
        <w:right w:val="none" w:sz="0" w:space="0" w:color="auto"/>
      </w:divBdr>
    </w:div>
    <w:div w:id="1316645870">
      <w:bodyDiv w:val="1"/>
      <w:marLeft w:val="0"/>
      <w:marRight w:val="0"/>
      <w:marTop w:val="0"/>
      <w:marBottom w:val="0"/>
      <w:divBdr>
        <w:top w:val="none" w:sz="0" w:space="0" w:color="auto"/>
        <w:left w:val="none" w:sz="0" w:space="0" w:color="auto"/>
        <w:bottom w:val="none" w:sz="0" w:space="0" w:color="auto"/>
        <w:right w:val="none" w:sz="0" w:space="0" w:color="auto"/>
      </w:divBdr>
    </w:div>
    <w:div w:id="1318918074">
      <w:bodyDiv w:val="1"/>
      <w:marLeft w:val="0"/>
      <w:marRight w:val="0"/>
      <w:marTop w:val="0"/>
      <w:marBottom w:val="0"/>
      <w:divBdr>
        <w:top w:val="none" w:sz="0" w:space="0" w:color="auto"/>
        <w:left w:val="none" w:sz="0" w:space="0" w:color="auto"/>
        <w:bottom w:val="none" w:sz="0" w:space="0" w:color="auto"/>
        <w:right w:val="none" w:sz="0" w:space="0" w:color="auto"/>
      </w:divBdr>
    </w:div>
    <w:div w:id="1324158961">
      <w:bodyDiv w:val="1"/>
      <w:marLeft w:val="0"/>
      <w:marRight w:val="0"/>
      <w:marTop w:val="0"/>
      <w:marBottom w:val="0"/>
      <w:divBdr>
        <w:top w:val="none" w:sz="0" w:space="0" w:color="auto"/>
        <w:left w:val="none" w:sz="0" w:space="0" w:color="auto"/>
        <w:bottom w:val="none" w:sz="0" w:space="0" w:color="auto"/>
        <w:right w:val="none" w:sz="0" w:space="0" w:color="auto"/>
      </w:divBdr>
    </w:div>
    <w:div w:id="1327247128">
      <w:bodyDiv w:val="1"/>
      <w:marLeft w:val="0"/>
      <w:marRight w:val="0"/>
      <w:marTop w:val="0"/>
      <w:marBottom w:val="0"/>
      <w:divBdr>
        <w:top w:val="none" w:sz="0" w:space="0" w:color="auto"/>
        <w:left w:val="none" w:sz="0" w:space="0" w:color="auto"/>
        <w:bottom w:val="none" w:sz="0" w:space="0" w:color="auto"/>
        <w:right w:val="none" w:sz="0" w:space="0" w:color="auto"/>
      </w:divBdr>
    </w:div>
    <w:div w:id="1334256104">
      <w:bodyDiv w:val="1"/>
      <w:marLeft w:val="0"/>
      <w:marRight w:val="0"/>
      <w:marTop w:val="0"/>
      <w:marBottom w:val="0"/>
      <w:divBdr>
        <w:top w:val="none" w:sz="0" w:space="0" w:color="auto"/>
        <w:left w:val="none" w:sz="0" w:space="0" w:color="auto"/>
        <w:bottom w:val="none" w:sz="0" w:space="0" w:color="auto"/>
        <w:right w:val="none" w:sz="0" w:space="0" w:color="auto"/>
      </w:divBdr>
    </w:div>
    <w:div w:id="1335299091">
      <w:bodyDiv w:val="1"/>
      <w:marLeft w:val="0"/>
      <w:marRight w:val="0"/>
      <w:marTop w:val="0"/>
      <w:marBottom w:val="0"/>
      <w:divBdr>
        <w:top w:val="none" w:sz="0" w:space="0" w:color="auto"/>
        <w:left w:val="none" w:sz="0" w:space="0" w:color="auto"/>
        <w:bottom w:val="none" w:sz="0" w:space="0" w:color="auto"/>
        <w:right w:val="none" w:sz="0" w:space="0" w:color="auto"/>
      </w:divBdr>
    </w:div>
    <w:div w:id="1335641782">
      <w:bodyDiv w:val="1"/>
      <w:marLeft w:val="0"/>
      <w:marRight w:val="0"/>
      <w:marTop w:val="0"/>
      <w:marBottom w:val="0"/>
      <w:divBdr>
        <w:top w:val="none" w:sz="0" w:space="0" w:color="auto"/>
        <w:left w:val="none" w:sz="0" w:space="0" w:color="auto"/>
        <w:bottom w:val="none" w:sz="0" w:space="0" w:color="auto"/>
        <w:right w:val="none" w:sz="0" w:space="0" w:color="auto"/>
      </w:divBdr>
    </w:div>
    <w:div w:id="1337924001">
      <w:bodyDiv w:val="1"/>
      <w:marLeft w:val="0"/>
      <w:marRight w:val="0"/>
      <w:marTop w:val="0"/>
      <w:marBottom w:val="0"/>
      <w:divBdr>
        <w:top w:val="none" w:sz="0" w:space="0" w:color="auto"/>
        <w:left w:val="none" w:sz="0" w:space="0" w:color="auto"/>
        <w:bottom w:val="none" w:sz="0" w:space="0" w:color="auto"/>
        <w:right w:val="none" w:sz="0" w:space="0" w:color="auto"/>
      </w:divBdr>
    </w:div>
    <w:div w:id="1338843716">
      <w:bodyDiv w:val="1"/>
      <w:marLeft w:val="0"/>
      <w:marRight w:val="0"/>
      <w:marTop w:val="0"/>
      <w:marBottom w:val="0"/>
      <w:divBdr>
        <w:top w:val="none" w:sz="0" w:space="0" w:color="auto"/>
        <w:left w:val="none" w:sz="0" w:space="0" w:color="auto"/>
        <w:bottom w:val="none" w:sz="0" w:space="0" w:color="auto"/>
        <w:right w:val="none" w:sz="0" w:space="0" w:color="auto"/>
      </w:divBdr>
    </w:div>
    <w:div w:id="1339237077">
      <w:bodyDiv w:val="1"/>
      <w:marLeft w:val="0"/>
      <w:marRight w:val="0"/>
      <w:marTop w:val="0"/>
      <w:marBottom w:val="0"/>
      <w:divBdr>
        <w:top w:val="none" w:sz="0" w:space="0" w:color="auto"/>
        <w:left w:val="none" w:sz="0" w:space="0" w:color="auto"/>
        <w:bottom w:val="none" w:sz="0" w:space="0" w:color="auto"/>
        <w:right w:val="none" w:sz="0" w:space="0" w:color="auto"/>
      </w:divBdr>
    </w:div>
    <w:div w:id="1339382513">
      <w:bodyDiv w:val="1"/>
      <w:marLeft w:val="0"/>
      <w:marRight w:val="0"/>
      <w:marTop w:val="0"/>
      <w:marBottom w:val="0"/>
      <w:divBdr>
        <w:top w:val="none" w:sz="0" w:space="0" w:color="auto"/>
        <w:left w:val="none" w:sz="0" w:space="0" w:color="auto"/>
        <w:bottom w:val="none" w:sz="0" w:space="0" w:color="auto"/>
        <w:right w:val="none" w:sz="0" w:space="0" w:color="auto"/>
      </w:divBdr>
    </w:div>
    <w:div w:id="1340547615">
      <w:bodyDiv w:val="1"/>
      <w:marLeft w:val="0"/>
      <w:marRight w:val="0"/>
      <w:marTop w:val="0"/>
      <w:marBottom w:val="0"/>
      <w:divBdr>
        <w:top w:val="none" w:sz="0" w:space="0" w:color="auto"/>
        <w:left w:val="none" w:sz="0" w:space="0" w:color="auto"/>
        <w:bottom w:val="none" w:sz="0" w:space="0" w:color="auto"/>
        <w:right w:val="none" w:sz="0" w:space="0" w:color="auto"/>
      </w:divBdr>
    </w:div>
    <w:div w:id="1344358750">
      <w:bodyDiv w:val="1"/>
      <w:marLeft w:val="0"/>
      <w:marRight w:val="0"/>
      <w:marTop w:val="0"/>
      <w:marBottom w:val="0"/>
      <w:divBdr>
        <w:top w:val="none" w:sz="0" w:space="0" w:color="auto"/>
        <w:left w:val="none" w:sz="0" w:space="0" w:color="auto"/>
        <w:bottom w:val="none" w:sz="0" w:space="0" w:color="auto"/>
        <w:right w:val="none" w:sz="0" w:space="0" w:color="auto"/>
      </w:divBdr>
    </w:div>
    <w:div w:id="1344819311">
      <w:bodyDiv w:val="1"/>
      <w:marLeft w:val="0"/>
      <w:marRight w:val="0"/>
      <w:marTop w:val="0"/>
      <w:marBottom w:val="0"/>
      <w:divBdr>
        <w:top w:val="none" w:sz="0" w:space="0" w:color="auto"/>
        <w:left w:val="none" w:sz="0" w:space="0" w:color="auto"/>
        <w:bottom w:val="none" w:sz="0" w:space="0" w:color="auto"/>
        <w:right w:val="none" w:sz="0" w:space="0" w:color="auto"/>
      </w:divBdr>
    </w:div>
    <w:div w:id="1345788319">
      <w:bodyDiv w:val="1"/>
      <w:marLeft w:val="0"/>
      <w:marRight w:val="0"/>
      <w:marTop w:val="0"/>
      <w:marBottom w:val="0"/>
      <w:divBdr>
        <w:top w:val="none" w:sz="0" w:space="0" w:color="auto"/>
        <w:left w:val="none" w:sz="0" w:space="0" w:color="auto"/>
        <w:bottom w:val="none" w:sz="0" w:space="0" w:color="auto"/>
        <w:right w:val="none" w:sz="0" w:space="0" w:color="auto"/>
      </w:divBdr>
    </w:div>
    <w:div w:id="1349715376">
      <w:bodyDiv w:val="1"/>
      <w:marLeft w:val="0"/>
      <w:marRight w:val="0"/>
      <w:marTop w:val="0"/>
      <w:marBottom w:val="0"/>
      <w:divBdr>
        <w:top w:val="none" w:sz="0" w:space="0" w:color="auto"/>
        <w:left w:val="none" w:sz="0" w:space="0" w:color="auto"/>
        <w:bottom w:val="none" w:sz="0" w:space="0" w:color="auto"/>
        <w:right w:val="none" w:sz="0" w:space="0" w:color="auto"/>
      </w:divBdr>
    </w:div>
    <w:div w:id="1349915431">
      <w:bodyDiv w:val="1"/>
      <w:marLeft w:val="0"/>
      <w:marRight w:val="0"/>
      <w:marTop w:val="0"/>
      <w:marBottom w:val="0"/>
      <w:divBdr>
        <w:top w:val="none" w:sz="0" w:space="0" w:color="auto"/>
        <w:left w:val="none" w:sz="0" w:space="0" w:color="auto"/>
        <w:bottom w:val="none" w:sz="0" w:space="0" w:color="auto"/>
        <w:right w:val="none" w:sz="0" w:space="0" w:color="auto"/>
      </w:divBdr>
    </w:div>
    <w:div w:id="1350184249">
      <w:bodyDiv w:val="1"/>
      <w:marLeft w:val="0"/>
      <w:marRight w:val="0"/>
      <w:marTop w:val="0"/>
      <w:marBottom w:val="0"/>
      <w:divBdr>
        <w:top w:val="none" w:sz="0" w:space="0" w:color="auto"/>
        <w:left w:val="none" w:sz="0" w:space="0" w:color="auto"/>
        <w:bottom w:val="none" w:sz="0" w:space="0" w:color="auto"/>
        <w:right w:val="none" w:sz="0" w:space="0" w:color="auto"/>
      </w:divBdr>
    </w:div>
    <w:div w:id="1350377754">
      <w:bodyDiv w:val="1"/>
      <w:marLeft w:val="0"/>
      <w:marRight w:val="0"/>
      <w:marTop w:val="0"/>
      <w:marBottom w:val="0"/>
      <w:divBdr>
        <w:top w:val="none" w:sz="0" w:space="0" w:color="auto"/>
        <w:left w:val="none" w:sz="0" w:space="0" w:color="auto"/>
        <w:bottom w:val="none" w:sz="0" w:space="0" w:color="auto"/>
        <w:right w:val="none" w:sz="0" w:space="0" w:color="auto"/>
      </w:divBdr>
    </w:div>
    <w:div w:id="1352342893">
      <w:bodyDiv w:val="1"/>
      <w:marLeft w:val="0"/>
      <w:marRight w:val="0"/>
      <w:marTop w:val="0"/>
      <w:marBottom w:val="0"/>
      <w:divBdr>
        <w:top w:val="none" w:sz="0" w:space="0" w:color="auto"/>
        <w:left w:val="none" w:sz="0" w:space="0" w:color="auto"/>
        <w:bottom w:val="none" w:sz="0" w:space="0" w:color="auto"/>
        <w:right w:val="none" w:sz="0" w:space="0" w:color="auto"/>
      </w:divBdr>
    </w:div>
    <w:div w:id="1352951042">
      <w:bodyDiv w:val="1"/>
      <w:marLeft w:val="0"/>
      <w:marRight w:val="0"/>
      <w:marTop w:val="0"/>
      <w:marBottom w:val="0"/>
      <w:divBdr>
        <w:top w:val="none" w:sz="0" w:space="0" w:color="auto"/>
        <w:left w:val="none" w:sz="0" w:space="0" w:color="auto"/>
        <w:bottom w:val="none" w:sz="0" w:space="0" w:color="auto"/>
        <w:right w:val="none" w:sz="0" w:space="0" w:color="auto"/>
      </w:divBdr>
    </w:div>
    <w:div w:id="1356465516">
      <w:bodyDiv w:val="1"/>
      <w:marLeft w:val="0"/>
      <w:marRight w:val="0"/>
      <w:marTop w:val="0"/>
      <w:marBottom w:val="0"/>
      <w:divBdr>
        <w:top w:val="none" w:sz="0" w:space="0" w:color="auto"/>
        <w:left w:val="none" w:sz="0" w:space="0" w:color="auto"/>
        <w:bottom w:val="none" w:sz="0" w:space="0" w:color="auto"/>
        <w:right w:val="none" w:sz="0" w:space="0" w:color="auto"/>
      </w:divBdr>
    </w:div>
    <w:div w:id="1360160778">
      <w:bodyDiv w:val="1"/>
      <w:marLeft w:val="0"/>
      <w:marRight w:val="0"/>
      <w:marTop w:val="0"/>
      <w:marBottom w:val="0"/>
      <w:divBdr>
        <w:top w:val="none" w:sz="0" w:space="0" w:color="auto"/>
        <w:left w:val="none" w:sz="0" w:space="0" w:color="auto"/>
        <w:bottom w:val="none" w:sz="0" w:space="0" w:color="auto"/>
        <w:right w:val="none" w:sz="0" w:space="0" w:color="auto"/>
      </w:divBdr>
    </w:div>
    <w:div w:id="1361319693">
      <w:bodyDiv w:val="1"/>
      <w:marLeft w:val="0"/>
      <w:marRight w:val="0"/>
      <w:marTop w:val="0"/>
      <w:marBottom w:val="0"/>
      <w:divBdr>
        <w:top w:val="none" w:sz="0" w:space="0" w:color="auto"/>
        <w:left w:val="none" w:sz="0" w:space="0" w:color="auto"/>
        <w:bottom w:val="none" w:sz="0" w:space="0" w:color="auto"/>
        <w:right w:val="none" w:sz="0" w:space="0" w:color="auto"/>
      </w:divBdr>
    </w:div>
    <w:div w:id="1362626663">
      <w:bodyDiv w:val="1"/>
      <w:marLeft w:val="0"/>
      <w:marRight w:val="0"/>
      <w:marTop w:val="0"/>
      <w:marBottom w:val="0"/>
      <w:divBdr>
        <w:top w:val="none" w:sz="0" w:space="0" w:color="auto"/>
        <w:left w:val="none" w:sz="0" w:space="0" w:color="auto"/>
        <w:bottom w:val="none" w:sz="0" w:space="0" w:color="auto"/>
        <w:right w:val="none" w:sz="0" w:space="0" w:color="auto"/>
      </w:divBdr>
    </w:div>
    <w:div w:id="1364751466">
      <w:bodyDiv w:val="1"/>
      <w:marLeft w:val="0"/>
      <w:marRight w:val="0"/>
      <w:marTop w:val="0"/>
      <w:marBottom w:val="0"/>
      <w:divBdr>
        <w:top w:val="none" w:sz="0" w:space="0" w:color="auto"/>
        <w:left w:val="none" w:sz="0" w:space="0" w:color="auto"/>
        <w:bottom w:val="none" w:sz="0" w:space="0" w:color="auto"/>
        <w:right w:val="none" w:sz="0" w:space="0" w:color="auto"/>
      </w:divBdr>
    </w:div>
    <w:div w:id="1365328401">
      <w:bodyDiv w:val="1"/>
      <w:marLeft w:val="0"/>
      <w:marRight w:val="0"/>
      <w:marTop w:val="0"/>
      <w:marBottom w:val="0"/>
      <w:divBdr>
        <w:top w:val="none" w:sz="0" w:space="0" w:color="auto"/>
        <w:left w:val="none" w:sz="0" w:space="0" w:color="auto"/>
        <w:bottom w:val="none" w:sz="0" w:space="0" w:color="auto"/>
        <w:right w:val="none" w:sz="0" w:space="0" w:color="auto"/>
      </w:divBdr>
    </w:div>
    <w:div w:id="1366100572">
      <w:bodyDiv w:val="1"/>
      <w:marLeft w:val="0"/>
      <w:marRight w:val="0"/>
      <w:marTop w:val="0"/>
      <w:marBottom w:val="0"/>
      <w:divBdr>
        <w:top w:val="none" w:sz="0" w:space="0" w:color="auto"/>
        <w:left w:val="none" w:sz="0" w:space="0" w:color="auto"/>
        <w:bottom w:val="none" w:sz="0" w:space="0" w:color="auto"/>
        <w:right w:val="none" w:sz="0" w:space="0" w:color="auto"/>
      </w:divBdr>
    </w:div>
    <w:div w:id="1367755232">
      <w:bodyDiv w:val="1"/>
      <w:marLeft w:val="0"/>
      <w:marRight w:val="0"/>
      <w:marTop w:val="0"/>
      <w:marBottom w:val="0"/>
      <w:divBdr>
        <w:top w:val="none" w:sz="0" w:space="0" w:color="auto"/>
        <w:left w:val="none" w:sz="0" w:space="0" w:color="auto"/>
        <w:bottom w:val="none" w:sz="0" w:space="0" w:color="auto"/>
        <w:right w:val="none" w:sz="0" w:space="0" w:color="auto"/>
      </w:divBdr>
    </w:div>
    <w:div w:id="1371496422">
      <w:bodyDiv w:val="1"/>
      <w:marLeft w:val="0"/>
      <w:marRight w:val="0"/>
      <w:marTop w:val="0"/>
      <w:marBottom w:val="0"/>
      <w:divBdr>
        <w:top w:val="none" w:sz="0" w:space="0" w:color="auto"/>
        <w:left w:val="none" w:sz="0" w:space="0" w:color="auto"/>
        <w:bottom w:val="none" w:sz="0" w:space="0" w:color="auto"/>
        <w:right w:val="none" w:sz="0" w:space="0" w:color="auto"/>
      </w:divBdr>
    </w:div>
    <w:div w:id="1373309552">
      <w:bodyDiv w:val="1"/>
      <w:marLeft w:val="0"/>
      <w:marRight w:val="0"/>
      <w:marTop w:val="0"/>
      <w:marBottom w:val="0"/>
      <w:divBdr>
        <w:top w:val="none" w:sz="0" w:space="0" w:color="auto"/>
        <w:left w:val="none" w:sz="0" w:space="0" w:color="auto"/>
        <w:bottom w:val="none" w:sz="0" w:space="0" w:color="auto"/>
        <w:right w:val="none" w:sz="0" w:space="0" w:color="auto"/>
      </w:divBdr>
    </w:div>
    <w:div w:id="1377894855">
      <w:bodyDiv w:val="1"/>
      <w:marLeft w:val="0"/>
      <w:marRight w:val="0"/>
      <w:marTop w:val="0"/>
      <w:marBottom w:val="0"/>
      <w:divBdr>
        <w:top w:val="none" w:sz="0" w:space="0" w:color="auto"/>
        <w:left w:val="none" w:sz="0" w:space="0" w:color="auto"/>
        <w:bottom w:val="none" w:sz="0" w:space="0" w:color="auto"/>
        <w:right w:val="none" w:sz="0" w:space="0" w:color="auto"/>
      </w:divBdr>
    </w:div>
    <w:div w:id="1378315583">
      <w:bodyDiv w:val="1"/>
      <w:marLeft w:val="0"/>
      <w:marRight w:val="0"/>
      <w:marTop w:val="0"/>
      <w:marBottom w:val="0"/>
      <w:divBdr>
        <w:top w:val="none" w:sz="0" w:space="0" w:color="auto"/>
        <w:left w:val="none" w:sz="0" w:space="0" w:color="auto"/>
        <w:bottom w:val="none" w:sz="0" w:space="0" w:color="auto"/>
        <w:right w:val="none" w:sz="0" w:space="0" w:color="auto"/>
      </w:divBdr>
    </w:div>
    <w:div w:id="1380475601">
      <w:bodyDiv w:val="1"/>
      <w:marLeft w:val="0"/>
      <w:marRight w:val="0"/>
      <w:marTop w:val="0"/>
      <w:marBottom w:val="0"/>
      <w:divBdr>
        <w:top w:val="none" w:sz="0" w:space="0" w:color="auto"/>
        <w:left w:val="none" w:sz="0" w:space="0" w:color="auto"/>
        <w:bottom w:val="none" w:sz="0" w:space="0" w:color="auto"/>
        <w:right w:val="none" w:sz="0" w:space="0" w:color="auto"/>
      </w:divBdr>
    </w:div>
    <w:div w:id="1380593852">
      <w:bodyDiv w:val="1"/>
      <w:marLeft w:val="0"/>
      <w:marRight w:val="0"/>
      <w:marTop w:val="0"/>
      <w:marBottom w:val="0"/>
      <w:divBdr>
        <w:top w:val="none" w:sz="0" w:space="0" w:color="auto"/>
        <w:left w:val="none" w:sz="0" w:space="0" w:color="auto"/>
        <w:bottom w:val="none" w:sz="0" w:space="0" w:color="auto"/>
        <w:right w:val="none" w:sz="0" w:space="0" w:color="auto"/>
      </w:divBdr>
    </w:div>
    <w:div w:id="1382317376">
      <w:bodyDiv w:val="1"/>
      <w:marLeft w:val="0"/>
      <w:marRight w:val="0"/>
      <w:marTop w:val="0"/>
      <w:marBottom w:val="0"/>
      <w:divBdr>
        <w:top w:val="none" w:sz="0" w:space="0" w:color="auto"/>
        <w:left w:val="none" w:sz="0" w:space="0" w:color="auto"/>
        <w:bottom w:val="none" w:sz="0" w:space="0" w:color="auto"/>
        <w:right w:val="none" w:sz="0" w:space="0" w:color="auto"/>
      </w:divBdr>
    </w:div>
    <w:div w:id="1383627486">
      <w:bodyDiv w:val="1"/>
      <w:marLeft w:val="0"/>
      <w:marRight w:val="0"/>
      <w:marTop w:val="0"/>
      <w:marBottom w:val="0"/>
      <w:divBdr>
        <w:top w:val="none" w:sz="0" w:space="0" w:color="auto"/>
        <w:left w:val="none" w:sz="0" w:space="0" w:color="auto"/>
        <w:bottom w:val="none" w:sz="0" w:space="0" w:color="auto"/>
        <w:right w:val="none" w:sz="0" w:space="0" w:color="auto"/>
      </w:divBdr>
    </w:div>
    <w:div w:id="1384790498">
      <w:bodyDiv w:val="1"/>
      <w:marLeft w:val="0"/>
      <w:marRight w:val="0"/>
      <w:marTop w:val="0"/>
      <w:marBottom w:val="0"/>
      <w:divBdr>
        <w:top w:val="none" w:sz="0" w:space="0" w:color="auto"/>
        <w:left w:val="none" w:sz="0" w:space="0" w:color="auto"/>
        <w:bottom w:val="none" w:sz="0" w:space="0" w:color="auto"/>
        <w:right w:val="none" w:sz="0" w:space="0" w:color="auto"/>
      </w:divBdr>
    </w:div>
    <w:div w:id="1386026519">
      <w:bodyDiv w:val="1"/>
      <w:marLeft w:val="0"/>
      <w:marRight w:val="0"/>
      <w:marTop w:val="0"/>
      <w:marBottom w:val="0"/>
      <w:divBdr>
        <w:top w:val="none" w:sz="0" w:space="0" w:color="auto"/>
        <w:left w:val="none" w:sz="0" w:space="0" w:color="auto"/>
        <w:bottom w:val="none" w:sz="0" w:space="0" w:color="auto"/>
        <w:right w:val="none" w:sz="0" w:space="0" w:color="auto"/>
      </w:divBdr>
    </w:div>
    <w:div w:id="1391341047">
      <w:bodyDiv w:val="1"/>
      <w:marLeft w:val="0"/>
      <w:marRight w:val="0"/>
      <w:marTop w:val="0"/>
      <w:marBottom w:val="0"/>
      <w:divBdr>
        <w:top w:val="none" w:sz="0" w:space="0" w:color="auto"/>
        <w:left w:val="none" w:sz="0" w:space="0" w:color="auto"/>
        <w:bottom w:val="none" w:sz="0" w:space="0" w:color="auto"/>
        <w:right w:val="none" w:sz="0" w:space="0" w:color="auto"/>
      </w:divBdr>
    </w:div>
    <w:div w:id="1395935821">
      <w:bodyDiv w:val="1"/>
      <w:marLeft w:val="0"/>
      <w:marRight w:val="0"/>
      <w:marTop w:val="0"/>
      <w:marBottom w:val="0"/>
      <w:divBdr>
        <w:top w:val="none" w:sz="0" w:space="0" w:color="auto"/>
        <w:left w:val="none" w:sz="0" w:space="0" w:color="auto"/>
        <w:bottom w:val="none" w:sz="0" w:space="0" w:color="auto"/>
        <w:right w:val="none" w:sz="0" w:space="0" w:color="auto"/>
      </w:divBdr>
    </w:div>
    <w:div w:id="1396199558">
      <w:bodyDiv w:val="1"/>
      <w:marLeft w:val="0"/>
      <w:marRight w:val="0"/>
      <w:marTop w:val="0"/>
      <w:marBottom w:val="0"/>
      <w:divBdr>
        <w:top w:val="none" w:sz="0" w:space="0" w:color="auto"/>
        <w:left w:val="none" w:sz="0" w:space="0" w:color="auto"/>
        <w:bottom w:val="none" w:sz="0" w:space="0" w:color="auto"/>
        <w:right w:val="none" w:sz="0" w:space="0" w:color="auto"/>
      </w:divBdr>
    </w:div>
    <w:div w:id="1399478371">
      <w:bodyDiv w:val="1"/>
      <w:marLeft w:val="0"/>
      <w:marRight w:val="0"/>
      <w:marTop w:val="0"/>
      <w:marBottom w:val="0"/>
      <w:divBdr>
        <w:top w:val="none" w:sz="0" w:space="0" w:color="auto"/>
        <w:left w:val="none" w:sz="0" w:space="0" w:color="auto"/>
        <w:bottom w:val="none" w:sz="0" w:space="0" w:color="auto"/>
        <w:right w:val="none" w:sz="0" w:space="0" w:color="auto"/>
      </w:divBdr>
    </w:div>
    <w:div w:id="1402559469">
      <w:bodyDiv w:val="1"/>
      <w:marLeft w:val="0"/>
      <w:marRight w:val="0"/>
      <w:marTop w:val="0"/>
      <w:marBottom w:val="0"/>
      <w:divBdr>
        <w:top w:val="none" w:sz="0" w:space="0" w:color="auto"/>
        <w:left w:val="none" w:sz="0" w:space="0" w:color="auto"/>
        <w:bottom w:val="none" w:sz="0" w:space="0" w:color="auto"/>
        <w:right w:val="none" w:sz="0" w:space="0" w:color="auto"/>
      </w:divBdr>
    </w:div>
    <w:div w:id="1405373038">
      <w:bodyDiv w:val="1"/>
      <w:marLeft w:val="0"/>
      <w:marRight w:val="0"/>
      <w:marTop w:val="0"/>
      <w:marBottom w:val="0"/>
      <w:divBdr>
        <w:top w:val="none" w:sz="0" w:space="0" w:color="auto"/>
        <w:left w:val="none" w:sz="0" w:space="0" w:color="auto"/>
        <w:bottom w:val="none" w:sz="0" w:space="0" w:color="auto"/>
        <w:right w:val="none" w:sz="0" w:space="0" w:color="auto"/>
      </w:divBdr>
    </w:div>
    <w:div w:id="1409229746">
      <w:bodyDiv w:val="1"/>
      <w:marLeft w:val="0"/>
      <w:marRight w:val="0"/>
      <w:marTop w:val="0"/>
      <w:marBottom w:val="0"/>
      <w:divBdr>
        <w:top w:val="none" w:sz="0" w:space="0" w:color="auto"/>
        <w:left w:val="none" w:sz="0" w:space="0" w:color="auto"/>
        <w:bottom w:val="none" w:sz="0" w:space="0" w:color="auto"/>
        <w:right w:val="none" w:sz="0" w:space="0" w:color="auto"/>
      </w:divBdr>
    </w:div>
    <w:div w:id="1409381531">
      <w:bodyDiv w:val="1"/>
      <w:marLeft w:val="0"/>
      <w:marRight w:val="0"/>
      <w:marTop w:val="0"/>
      <w:marBottom w:val="0"/>
      <w:divBdr>
        <w:top w:val="none" w:sz="0" w:space="0" w:color="auto"/>
        <w:left w:val="none" w:sz="0" w:space="0" w:color="auto"/>
        <w:bottom w:val="none" w:sz="0" w:space="0" w:color="auto"/>
        <w:right w:val="none" w:sz="0" w:space="0" w:color="auto"/>
      </w:divBdr>
    </w:div>
    <w:div w:id="1413240127">
      <w:bodyDiv w:val="1"/>
      <w:marLeft w:val="0"/>
      <w:marRight w:val="0"/>
      <w:marTop w:val="0"/>
      <w:marBottom w:val="0"/>
      <w:divBdr>
        <w:top w:val="none" w:sz="0" w:space="0" w:color="auto"/>
        <w:left w:val="none" w:sz="0" w:space="0" w:color="auto"/>
        <w:bottom w:val="none" w:sz="0" w:space="0" w:color="auto"/>
        <w:right w:val="none" w:sz="0" w:space="0" w:color="auto"/>
      </w:divBdr>
    </w:div>
    <w:div w:id="1413625808">
      <w:bodyDiv w:val="1"/>
      <w:marLeft w:val="0"/>
      <w:marRight w:val="0"/>
      <w:marTop w:val="0"/>
      <w:marBottom w:val="0"/>
      <w:divBdr>
        <w:top w:val="none" w:sz="0" w:space="0" w:color="auto"/>
        <w:left w:val="none" w:sz="0" w:space="0" w:color="auto"/>
        <w:bottom w:val="none" w:sz="0" w:space="0" w:color="auto"/>
        <w:right w:val="none" w:sz="0" w:space="0" w:color="auto"/>
      </w:divBdr>
    </w:div>
    <w:div w:id="1417095541">
      <w:bodyDiv w:val="1"/>
      <w:marLeft w:val="0"/>
      <w:marRight w:val="0"/>
      <w:marTop w:val="0"/>
      <w:marBottom w:val="0"/>
      <w:divBdr>
        <w:top w:val="none" w:sz="0" w:space="0" w:color="auto"/>
        <w:left w:val="none" w:sz="0" w:space="0" w:color="auto"/>
        <w:bottom w:val="none" w:sz="0" w:space="0" w:color="auto"/>
        <w:right w:val="none" w:sz="0" w:space="0" w:color="auto"/>
      </w:divBdr>
    </w:div>
    <w:div w:id="1418668081">
      <w:bodyDiv w:val="1"/>
      <w:marLeft w:val="0"/>
      <w:marRight w:val="0"/>
      <w:marTop w:val="0"/>
      <w:marBottom w:val="0"/>
      <w:divBdr>
        <w:top w:val="none" w:sz="0" w:space="0" w:color="auto"/>
        <w:left w:val="none" w:sz="0" w:space="0" w:color="auto"/>
        <w:bottom w:val="none" w:sz="0" w:space="0" w:color="auto"/>
        <w:right w:val="none" w:sz="0" w:space="0" w:color="auto"/>
      </w:divBdr>
    </w:div>
    <w:div w:id="1419133775">
      <w:bodyDiv w:val="1"/>
      <w:marLeft w:val="0"/>
      <w:marRight w:val="0"/>
      <w:marTop w:val="0"/>
      <w:marBottom w:val="0"/>
      <w:divBdr>
        <w:top w:val="none" w:sz="0" w:space="0" w:color="auto"/>
        <w:left w:val="none" w:sz="0" w:space="0" w:color="auto"/>
        <w:bottom w:val="none" w:sz="0" w:space="0" w:color="auto"/>
        <w:right w:val="none" w:sz="0" w:space="0" w:color="auto"/>
      </w:divBdr>
    </w:div>
    <w:div w:id="1421366373">
      <w:bodyDiv w:val="1"/>
      <w:marLeft w:val="0"/>
      <w:marRight w:val="0"/>
      <w:marTop w:val="0"/>
      <w:marBottom w:val="0"/>
      <w:divBdr>
        <w:top w:val="none" w:sz="0" w:space="0" w:color="auto"/>
        <w:left w:val="none" w:sz="0" w:space="0" w:color="auto"/>
        <w:bottom w:val="none" w:sz="0" w:space="0" w:color="auto"/>
        <w:right w:val="none" w:sz="0" w:space="0" w:color="auto"/>
      </w:divBdr>
    </w:div>
    <w:div w:id="1422217662">
      <w:bodyDiv w:val="1"/>
      <w:marLeft w:val="0"/>
      <w:marRight w:val="0"/>
      <w:marTop w:val="0"/>
      <w:marBottom w:val="0"/>
      <w:divBdr>
        <w:top w:val="none" w:sz="0" w:space="0" w:color="auto"/>
        <w:left w:val="none" w:sz="0" w:space="0" w:color="auto"/>
        <w:bottom w:val="none" w:sz="0" w:space="0" w:color="auto"/>
        <w:right w:val="none" w:sz="0" w:space="0" w:color="auto"/>
      </w:divBdr>
    </w:div>
    <w:div w:id="1428579431">
      <w:bodyDiv w:val="1"/>
      <w:marLeft w:val="0"/>
      <w:marRight w:val="0"/>
      <w:marTop w:val="0"/>
      <w:marBottom w:val="0"/>
      <w:divBdr>
        <w:top w:val="none" w:sz="0" w:space="0" w:color="auto"/>
        <w:left w:val="none" w:sz="0" w:space="0" w:color="auto"/>
        <w:bottom w:val="none" w:sz="0" w:space="0" w:color="auto"/>
        <w:right w:val="none" w:sz="0" w:space="0" w:color="auto"/>
      </w:divBdr>
    </w:div>
    <w:div w:id="1429227306">
      <w:bodyDiv w:val="1"/>
      <w:marLeft w:val="0"/>
      <w:marRight w:val="0"/>
      <w:marTop w:val="0"/>
      <w:marBottom w:val="0"/>
      <w:divBdr>
        <w:top w:val="none" w:sz="0" w:space="0" w:color="auto"/>
        <w:left w:val="none" w:sz="0" w:space="0" w:color="auto"/>
        <w:bottom w:val="none" w:sz="0" w:space="0" w:color="auto"/>
        <w:right w:val="none" w:sz="0" w:space="0" w:color="auto"/>
      </w:divBdr>
    </w:div>
    <w:div w:id="1432358105">
      <w:bodyDiv w:val="1"/>
      <w:marLeft w:val="0"/>
      <w:marRight w:val="0"/>
      <w:marTop w:val="0"/>
      <w:marBottom w:val="0"/>
      <w:divBdr>
        <w:top w:val="none" w:sz="0" w:space="0" w:color="auto"/>
        <w:left w:val="none" w:sz="0" w:space="0" w:color="auto"/>
        <w:bottom w:val="none" w:sz="0" w:space="0" w:color="auto"/>
        <w:right w:val="none" w:sz="0" w:space="0" w:color="auto"/>
      </w:divBdr>
    </w:div>
    <w:div w:id="1437290575">
      <w:bodyDiv w:val="1"/>
      <w:marLeft w:val="0"/>
      <w:marRight w:val="0"/>
      <w:marTop w:val="0"/>
      <w:marBottom w:val="0"/>
      <w:divBdr>
        <w:top w:val="none" w:sz="0" w:space="0" w:color="auto"/>
        <w:left w:val="none" w:sz="0" w:space="0" w:color="auto"/>
        <w:bottom w:val="none" w:sz="0" w:space="0" w:color="auto"/>
        <w:right w:val="none" w:sz="0" w:space="0" w:color="auto"/>
      </w:divBdr>
    </w:div>
    <w:div w:id="1446537972">
      <w:bodyDiv w:val="1"/>
      <w:marLeft w:val="0"/>
      <w:marRight w:val="0"/>
      <w:marTop w:val="0"/>
      <w:marBottom w:val="0"/>
      <w:divBdr>
        <w:top w:val="none" w:sz="0" w:space="0" w:color="auto"/>
        <w:left w:val="none" w:sz="0" w:space="0" w:color="auto"/>
        <w:bottom w:val="none" w:sz="0" w:space="0" w:color="auto"/>
        <w:right w:val="none" w:sz="0" w:space="0" w:color="auto"/>
      </w:divBdr>
    </w:div>
    <w:div w:id="1447501442">
      <w:bodyDiv w:val="1"/>
      <w:marLeft w:val="0"/>
      <w:marRight w:val="0"/>
      <w:marTop w:val="0"/>
      <w:marBottom w:val="0"/>
      <w:divBdr>
        <w:top w:val="none" w:sz="0" w:space="0" w:color="auto"/>
        <w:left w:val="none" w:sz="0" w:space="0" w:color="auto"/>
        <w:bottom w:val="none" w:sz="0" w:space="0" w:color="auto"/>
        <w:right w:val="none" w:sz="0" w:space="0" w:color="auto"/>
      </w:divBdr>
    </w:div>
    <w:div w:id="1447963826">
      <w:bodyDiv w:val="1"/>
      <w:marLeft w:val="0"/>
      <w:marRight w:val="0"/>
      <w:marTop w:val="0"/>
      <w:marBottom w:val="0"/>
      <w:divBdr>
        <w:top w:val="none" w:sz="0" w:space="0" w:color="auto"/>
        <w:left w:val="none" w:sz="0" w:space="0" w:color="auto"/>
        <w:bottom w:val="none" w:sz="0" w:space="0" w:color="auto"/>
        <w:right w:val="none" w:sz="0" w:space="0" w:color="auto"/>
      </w:divBdr>
    </w:div>
    <w:div w:id="1449660478">
      <w:bodyDiv w:val="1"/>
      <w:marLeft w:val="0"/>
      <w:marRight w:val="0"/>
      <w:marTop w:val="0"/>
      <w:marBottom w:val="0"/>
      <w:divBdr>
        <w:top w:val="none" w:sz="0" w:space="0" w:color="auto"/>
        <w:left w:val="none" w:sz="0" w:space="0" w:color="auto"/>
        <w:bottom w:val="none" w:sz="0" w:space="0" w:color="auto"/>
        <w:right w:val="none" w:sz="0" w:space="0" w:color="auto"/>
      </w:divBdr>
    </w:div>
    <w:div w:id="1451436443">
      <w:bodyDiv w:val="1"/>
      <w:marLeft w:val="0"/>
      <w:marRight w:val="0"/>
      <w:marTop w:val="0"/>
      <w:marBottom w:val="0"/>
      <w:divBdr>
        <w:top w:val="none" w:sz="0" w:space="0" w:color="auto"/>
        <w:left w:val="none" w:sz="0" w:space="0" w:color="auto"/>
        <w:bottom w:val="none" w:sz="0" w:space="0" w:color="auto"/>
        <w:right w:val="none" w:sz="0" w:space="0" w:color="auto"/>
      </w:divBdr>
    </w:div>
    <w:div w:id="1452283998">
      <w:bodyDiv w:val="1"/>
      <w:marLeft w:val="0"/>
      <w:marRight w:val="0"/>
      <w:marTop w:val="0"/>
      <w:marBottom w:val="0"/>
      <w:divBdr>
        <w:top w:val="none" w:sz="0" w:space="0" w:color="auto"/>
        <w:left w:val="none" w:sz="0" w:space="0" w:color="auto"/>
        <w:bottom w:val="none" w:sz="0" w:space="0" w:color="auto"/>
        <w:right w:val="none" w:sz="0" w:space="0" w:color="auto"/>
      </w:divBdr>
    </w:div>
    <w:div w:id="1452897911">
      <w:bodyDiv w:val="1"/>
      <w:marLeft w:val="0"/>
      <w:marRight w:val="0"/>
      <w:marTop w:val="0"/>
      <w:marBottom w:val="0"/>
      <w:divBdr>
        <w:top w:val="none" w:sz="0" w:space="0" w:color="auto"/>
        <w:left w:val="none" w:sz="0" w:space="0" w:color="auto"/>
        <w:bottom w:val="none" w:sz="0" w:space="0" w:color="auto"/>
        <w:right w:val="none" w:sz="0" w:space="0" w:color="auto"/>
      </w:divBdr>
    </w:div>
    <w:div w:id="1455250753">
      <w:bodyDiv w:val="1"/>
      <w:marLeft w:val="0"/>
      <w:marRight w:val="0"/>
      <w:marTop w:val="0"/>
      <w:marBottom w:val="0"/>
      <w:divBdr>
        <w:top w:val="none" w:sz="0" w:space="0" w:color="auto"/>
        <w:left w:val="none" w:sz="0" w:space="0" w:color="auto"/>
        <w:bottom w:val="none" w:sz="0" w:space="0" w:color="auto"/>
        <w:right w:val="none" w:sz="0" w:space="0" w:color="auto"/>
      </w:divBdr>
    </w:div>
    <w:div w:id="1455951746">
      <w:bodyDiv w:val="1"/>
      <w:marLeft w:val="0"/>
      <w:marRight w:val="0"/>
      <w:marTop w:val="0"/>
      <w:marBottom w:val="0"/>
      <w:divBdr>
        <w:top w:val="none" w:sz="0" w:space="0" w:color="auto"/>
        <w:left w:val="none" w:sz="0" w:space="0" w:color="auto"/>
        <w:bottom w:val="none" w:sz="0" w:space="0" w:color="auto"/>
        <w:right w:val="none" w:sz="0" w:space="0" w:color="auto"/>
      </w:divBdr>
    </w:div>
    <w:div w:id="1461681461">
      <w:bodyDiv w:val="1"/>
      <w:marLeft w:val="0"/>
      <w:marRight w:val="0"/>
      <w:marTop w:val="0"/>
      <w:marBottom w:val="0"/>
      <w:divBdr>
        <w:top w:val="none" w:sz="0" w:space="0" w:color="auto"/>
        <w:left w:val="none" w:sz="0" w:space="0" w:color="auto"/>
        <w:bottom w:val="none" w:sz="0" w:space="0" w:color="auto"/>
        <w:right w:val="none" w:sz="0" w:space="0" w:color="auto"/>
      </w:divBdr>
    </w:div>
    <w:div w:id="1464345266">
      <w:bodyDiv w:val="1"/>
      <w:marLeft w:val="0"/>
      <w:marRight w:val="0"/>
      <w:marTop w:val="0"/>
      <w:marBottom w:val="0"/>
      <w:divBdr>
        <w:top w:val="none" w:sz="0" w:space="0" w:color="auto"/>
        <w:left w:val="none" w:sz="0" w:space="0" w:color="auto"/>
        <w:bottom w:val="none" w:sz="0" w:space="0" w:color="auto"/>
        <w:right w:val="none" w:sz="0" w:space="0" w:color="auto"/>
      </w:divBdr>
    </w:div>
    <w:div w:id="1468428132">
      <w:bodyDiv w:val="1"/>
      <w:marLeft w:val="0"/>
      <w:marRight w:val="0"/>
      <w:marTop w:val="0"/>
      <w:marBottom w:val="0"/>
      <w:divBdr>
        <w:top w:val="none" w:sz="0" w:space="0" w:color="auto"/>
        <w:left w:val="none" w:sz="0" w:space="0" w:color="auto"/>
        <w:bottom w:val="none" w:sz="0" w:space="0" w:color="auto"/>
        <w:right w:val="none" w:sz="0" w:space="0" w:color="auto"/>
      </w:divBdr>
    </w:div>
    <w:div w:id="1471169785">
      <w:bodyDiv w:val="1"/>
      <w:marLeft w:val="0"/>
      <w:marRight w:val="0"/>
      <w:marTop w:val="0"/>
      <w:marBottom w:val="0"/>
      <w:divBdr>
        <w:top w:val="none" w:sz="0" w:space="0" w:color="auto"/>
        <w:left w:val="none" w:sz="0" w:space="0" w:color="auto"/>
        <w:bottom w:val="none" w:sz="0" w:space="0" w:color="auto"/>
        <w:right w:val="none" w:sz="0" w:space="0" w:color="auto"/>
      </w:divBdr>
    </w:div>
    <w:div w:id="1471632233">
      <w:bodyDiv w:val="1"/>
      <w:marLeft w:val="0"/>
      <w:marRight w:val="0"/>
      <w:marTop w:val="0"/>
      <w:marBottom w:val="0"/>
      <w:divBdr>
        <w:top w:val="none" w:sz="0" w:space="0" w:color="auto"/>
        <w:left w:val="none" w:sz="0" w:space="0" w:color="auto"/>
        <w:bottom w:val="none" w:sz="0" w:space="0" w:color="auto"/>
        <w:right w:val="none" w:sz="0" w:space="0" w:color="auto"/>
      </w:divBdr>
    </w:div>
    <w:div w:id="1473137687">
      <w:bodyDiv w:val="1"/>
      <w:marLeft w:val="0"/>
      <w:marRight w:val="0"/>
      <w:marTop w:val="0"/>
      <w:marBottom w:val="0"/>
      <w:divBdr>
        <w:top w:val="none" w:sz="0" w:space="0" w:color="auto"/>
        <w:left w:val="none" w:sz="0" w:space="0" w:color="auto"/>
        <w:bottom w:val="none" w:sz="0" w:space="0" w:color="auto"/>
        <w:right w:val="none" w:sz="0" w:space="0" w:color="auto"/>
      </w:divBdr>
    </w:div>
    <w:div w:id="1481925086">
      <w:bodyDiv w:val="1"/>
      <w:marLeft w:val="0"/>
      <w:marRight w:val="0"/>
      <w:marTop w:val="0"/>
      <w:marBottom w:val="0"/>
      <w:divBdr>
        <w:top w:val="none" w:sz="0" w:space="0" w:color="auto"/>
        <w:left w:val="none" w:sz="0" w:space="0" w:color="auto"/>
        <w:bottom w:val="none" w:sz="0" w:space="0" w:color="auto"/>
        <w:right w:val="none" w:sz="0" w:space="0" w:color="auto"/>
      </w:divBdr>
    </w:div>
    <w:div w:id="1485973167">
      <w:bodyDiv w:val="1"/>
      <w:marLeft w:val="0"/>
      <w:marRight w:val="0"/>
      <w:marTop w:val="0"/>
      <w:marBottom w:val="0"/>
      <w:divBdr>
        <w:top w:val="none" w:sz="0" w:space="0" w:color="auto"/>
        <w:left w:val="none" w:sz="0" w:space="0" w:color="auto"/>
        <w:bottom w:val="none" w:sz="0" w:space="0" w:color="auto"/>
        <w:right w:val="none" w:sz="0" w:space="0" w:color="auto"/>
      </w:divBdr>
    </w:div>
    <w:div w:id="1490360933">
      <w:bodyDiv w:val="1"/>
      <w:marLeft w:val="0"/>
      <w:marRight w:val="0"/>
      <w:marTop w:val="0"/>
      <w:marBottom w:val="0"/>
      <w:divBdr>
        <w:top w:val="none" w:sz="0" w:space="0" w:color="auto"/>
        <w:left w:val="none" w:sz="0" w:space="0" w:color="auto"/>
        <w:bottom w:val="none" w:sz="0" w:space="0" w:color="auto"/>
        <w:right w:val="none" w:sz="0" w:space="0" w:color="auto"/>
      </w:divBdr>
    </w:div>
    <w:div w:id="1495753932">
      <w:bodyDiv w:val="1"/>
      <w:marLeft w:val="0"/>
      <w:marRight w:val="0"/>
      <w:marTop w:val="0"/>
      <w:marBottom w:val="0"/>
      <w:divBdr>
        <w:top w:val="none" w:sz="0" w:space="0" w:color="auto"/>
        <w:left w:val="none" w:sz="0" w:space="0" w:color="auto"/>
        <w:bottom w:val="none" w:sz="0" w:space="0" w:color="auto"/>
        <w:right w:val="none" w:sz="0" w:space="0" w:color="auto"/>
      </w:divBdr>
    </w:div>
    <w:div w:id="1497260360">
      <w:bodyDiv w:val="1"/>
      <w:marLeft w:val="0"/>
      <w:marRight w:val="0"/>
      <w:marTop w:val="0"/>
      <w:marBottom w:val="0"/>
      <w:divBdr>
        <w:top w:val="none" w:sz="0" w:space="0" w:color="auto"/>
        <w:left w:val="none" w:sz="0" w:space="0" w:color="auto"/>
        <w:bottom w:val="none" w:sz="0" w:space="0" w:color="auto"/>
        <w:right w:val="none" w:sz="0" w:space="0" w:color="auto"/>
      </w:divBdr>
    </w:div>
    <w:div w:id="1499035931">
      <w:bodyDiv w:val="1"/>
      <w:marLeft w:val="0"/>
      <w:marRight w:val="0"/>
      <w:marTop w:val="0"/>
      <w:marBottom w:val="0"/>
      <w:divBdr>
        <w:top w:val="none" w:sz="0" w:space="0" w:color="auto"/>
        <w:left w:val="none" w:sz="0" w:space="0" w:color="auto"/>
        <w:bottom w:val="none" w:sz="0" w:space="0" w:color="auto"/>
        <w:right w:val="none" w:sz="0" w:space="0" w:color="auto"/>
      </w:divBdr>
    </w:div>
    <w:div w:id="1502086687">
      <w:bodyDiv w:val="1"/>
      <w:marLeft w:val="0"/>
      <w:marRight w:val="0"/>
      <w:marTop w:val="0"/>
      <w:marBottom w:val="0"/>
      <w:divBdr>
        <w:top w:val="none" w:sz="0" w:space="0" w:color="auto"/>
        <w:left w:val="none" w:sz="0" w:space="0" w:color="auto"/>
        <w:bottom w:val="none" w:sz="0" w:space="0" w:color="auto"/>
        <w:right w:val="none" w:sz="0" w:space="0" w:color="auto"/>
      </w:divBdr>
    </w:div>
    <w:div w:id="1504586695">
      <w:bodyDiv w:val="1"/>
      <w:marLeft w:val="0"/>
      <w:marRight w:val="0"/>
      <w:marTop w:val="0"/>
      <w:marBottom w:val="0"/>
      <w:divBdr>
        <w:top w:val="none" w:sz="0" w:space="0" w:color="auto"/>
        <w:left w:val="none" w:sz="0" w:space="0" w:color="auto"/>
        <w:bottom w:val="none" w:sz="0" w:space="0" w:color="auto"/>
        <w:right w:val="none" w:sz="0" w:space="0" w:color="auto"/>
      </w:divBdr>
    </w:div>
    <w:div w:id="1505123835">
      <w:bodyDiv w:val="1"/>
      <w:marLeft w:val="0"/>
      <w:marRight w:val="0"/>
      <w:marTop w:val="0"/>
      <w:marBottom w:val="0"/>
      <w:divBdr>
        <w:top w:val="none" w:sz="0" w:space="0" w:color="auto"/>
        <w:left w:val="none" w:sz="0" w:space="0" w:color="auto"/>
        <w:bottom w:val="none" w:sz="0" w:space="0" w:color="auto"/>
        <w:right w:val="none" w:sz="0" w:space="0" w:color="auto"/>
      </w:divBdr>
    </w:div>
    <w:div w:id="1505171818">
      <w:bodyDiv w:val="1"/>
      <w:marLeft w:val="0"/>
      <w:marRight w:val="0"/>
      <w:marTop w:val="0"/>
      <w:marBottom w:val="0"/>
      <w:divBdr>
        <w:top w:val="none" w:sz="0" w:space="0" w:color="auto"/>
        <w:left w:val="none" w:sz="0" w:space="0" w:color="auto"/>
        <w:bottom w:val="none" w:sz="0" w:space="0" w:color="auto"/>
        <w:right w:val="none" w:sz="0" w:space="0" w:color="auto"/>
      </w:divBdr>
    </w:div>
    <w:div w:id="1506632735">
      <w:bodyDiv w:val="1"/>
      <w:marLeft w:val="0"/>
      <w:marRight w:val="0"/>
      <w:marTop w:val="0"/>
      <w:marBottom w:val="0"/>
      <w:divBdr>
        <w:top w:val="none" w:sz="0" w:space="0" w:color="auto"/>
        <w:left w:val="none" w:sz="0" w:space="0" w:color="auto"/>
        <w:bottom w:val="none" w:sz="0" w:space="0" w:color="auto"/>
        <w:right w:val="none" w:sz="0" w:space="0" w:color="auto"/>
      </w:divBdr>
    </w:div>
    <w:div w:id="1510949149">
      <w:bodyDiv w:val="1"/>
      <w:marLeft w:val="0"/>
      <w:marRight w:val="0"/>
      <w:marTop w:val="0"/>
      <w:marBottom w:val="0"/>
      <w:divBdr>
        <w:top w:val="none" w:sz="0" w:space="0" w:color="auto"/>
        <w:left w:val="none" w:sz="0" w:space="0" w:color="auto"/>
        <w:bottom w:val="none" w:sz="0" w:space="0" w:color="auto"/>
        <w:right w:val="none" w:sz="0" w:space="0" w:color="auto"/>
      </w:divBdr>
    </w:div>
    <w:div w:id="1511524230">
      <w:bodyDiv w:val="1"/>
      <w:marLeft w:val="0"/>
      <w:marRight w:val="0"/>
      <w:marTop w:val="0"/>
      <w:marBottom w:val="0"/>
      <w:divBdr>
        <w:top w:val="none" w:sz="0" w:space="0" w:color="auto"/>
        <w:left w:val="none" w:sz="0" w:space="0" w:color="auto"/>
        <w:bottom w:val="none" w:sz="0" w:space="0" w:color="auto"/>
        <w:right w:val="none" w:sz="0" w:space="0" w:color="auto"/>
      </w:divBdr>
    </w:div>
    <w:div w:id="1512526942">
      <w:bodyDiv w:val="1"/>
      <w:marLeft w:val="0"/>
      <w:marRight w:val="0"/>
      <w:marTop w:val="0"/>
      <w:marBottom w:val="0"/>
      <w:divBdr>
        <w:top w:val="none" w:sz="0" w:space="0" w:color="auto"/>
        <w:left w:val="none" w:sz="0" w:space="0" w:color="auto"/>
        <w:bottom w:val="none" w:sz="0" w:space="0" w:color="auto"/>
        <w:right w:val="none" w:sz="0" w:space="0" w:color="auto"/>
      </w:divBdr>
    </w:div>
    <w:div w:id="1514030788">
      <w:bodyDiv w:val="1"/>
      <w:marLeft w:val="0"/>
      <w:marRight w:val="0"/>
      <w:marTop w:val="0"/>
      <w:marBottom w:val="0"/>
      <w:divBdr>
        <w:top w:val="none" w:sz="0" w:space="0" w:color="auto"/>
        <w:left w:val="none" w:sz="0" w:space="0" w:color="auto"/>
        <w:bottom w:val="none" w:sz="0" w:space="0" w:color="auto"/>
        <w:right w:val="none" w:sz="0" w:space="0" w:color="auto"/>
      </w:divBdr>
    </w:div>
    <w:div w:id="1515653279">
      <w:bodyDiv w:val="1"/>
      <w:marLeft w:val="0"/>
      <w:marRight w:val="0"/>
      <w:marTop w:val="0"/>
      <w:marBottom w:val="0"/>
      <w:divBdr>
        <w:top w:val="none" w:sz="0" w:space="0" w:color="auto"/>
        <w:left w:val="none" w:sz="0" w:space="0" w:color="auto"/>
        <w:bottom w:val="none" w:sz="0" w:space="0" w:color="auto"/>
        <w:right w:val="none" w:sz="0" w:space="0" w:color="auto"/>
      </w:divBdr>
    </w:div>
    <w:div w:id="1516072550">
      <w:bodyDiv w:val="1"/>
      <w:marLeft w:val="0"/>
      <w:marRight w:val="0"/>
      <w:marTop w:val="0"/>
      <w:marBottom w:val="0"/>
      <w:divBdr>
        <w:top w:val="none" w:sz="0" w:space="0" w:color="auto"/>
        <w:left w:val="none" w:sz="0" w:space="0" w:color="auto"/>
        <w:bottom w:val="none" w:sz="0" w:space="0" w:color="auto"/>
        <w:right w:val="none" w:sz="0" w:space="0" w:color="auto"/>
      </w:divBdr>
    </w:div>
    <w:div w:id="1520699153">
      <w:bodyDiv w:val="1"/>
      <w:marLeft w:val="0"/>
      <w:marRight w:val="0"/>
      <w:marTop w:val="0"/>
      <w:marBottom w:val="0"/>
      <w:divBdr>
        <w:top w:val="none" w:sz="0" w:space="0" w:color="auto"/>
        <w:left w:val="none" w:sz="0" w:space="0" w:color="auto"/>
        <w:bottom w:val="none" w:sz="0" w:space="0" w:color="auto"/>
        <w:right w:val="none" w:sz="0" w:space="0" w:color="auto"/>
      </w:divBdr>
    </w:div>
    <w:div w:id="1523014433">
      <w:bodyDiv w:val="1"/>
      <w:marLeft w:val="0"/>
      <w:marRight w:val="0"/>
      <w:marTop w:val="0"/>
      <w:marBottom w:val="0"/>
      <w:divBdr>
        <w:top w:val="none" w:sz="0" w:space="0" w:color="auto"/>
        <w:left w:val="none" w:sz="0" w:space="0" w:color="auto"/>
        <w:bottom w:val="none" w:sz="0" w:space="0" w:color="auto"/>
        <w:right w:val="none" w:sz="0" w:space="0" w:color="auto"/>
      </w:divBdr>
    </w:div>
    <w:div w:id="1524630062">
      <w:bodyDiv w:val="1"/>
      <w:marLeft w:val="0"/>
      <w:marRight w:val="0"/>
      <w:marTop w:val="0"/>
      <w:marBottom w:val="0"/>
      <w:divBdr>
        <w:top w:val="none" w:sz="0" w:space="0" w:color="auto"/>
        <w:left w:val="none" w:sz="0" w:space="0" w:color="auto"/>
        <w:bottom w:val="none" w:sz="0" w:space="0" w:color="auto"/>
        <w:right w:val="none" w:sz="0" w:space="0" w:color="auto"/>
      </w:divBdr>
    </w:div>
    <w:div w:id="1525051730">
      <w:bodyDiv w:val="1"/>
      <w:marLeft w:val="0"/>
      <w:marRight w:val="0"/>
      <w:marTop w:val="0"/>
      <w:marBottom w:val="0"/>
      <w:divBdr>
        <w:top w:val="none" w:sz="0" w:space="0" w:color="auto"/>
        <w:left w:val="none" w:sz="0" w:space="0" w:color="auto"/>
        <w:bottom w:val="none" w:sz="0" w:space="0" w:color="auto"/>
        <w:right w:val="none" w:sz="0" w:space="0" w:color="auto"/>
      </w:divBdr>
    </w:div>
    <w:div w:id="1528643474">
      <w:bodyDiv w:val="1"/>
      <w:marLeft w:val="0"/>
      <w:marRight w:val="0"/>
      <w:marTop w:val="0"/>
      <w:marBottom w:val="0"/>
      <w:divBdr>
        <w:top w:val="none" w:sz="0" w:space="0" w:color="auto"/>
        <w:left w:val="none" w:sz="0" w:space="0" w:color="auto"/>
        <w:bottom w:val="none" w:sz="0" w:space="0" w:color="auto"/>
        <w:right w:val="none" w:sz="0" w:space="0" w:color="auto"/>
      </w:divBdr>
    </w:div>
    <w:div w:id="1530335031">
      <w:bodyDiv w:val="1"/>
      <w:marLeft w:val="0"/>
      <w:marRight w:val="0"/>
      <w:marTop w:val="0"/>
      <w:marBottom w:val="0"/>
      <w:divBdr>
        <w:top w:val="none" w:sz="0" w:space="0" w:color="auto"/>
        <w:left w:val="none" w:sz="0" w:space="0" w:color="auto"/>
        <w:bottom w:val="none" w:sz="0" w:space="0" w:color="auto"/>
        <w:right w:val="none" w:sz="0" w:space="0" w:color="auto"/>
      </w:divBdr>
    </w:div>
    <w:div w:id="1537503266">
      <w:bodyDiv w:val="1"/>
      <w:marLeft w:val="0"/>
      <w:marRight w:val="0"/>
      <w:marTop w:val="0"/>
      <w:marBottom w:val="0"/>
      <w:divBdr>
        <w:top w:val="none" w:sz="0" w:space="0" w:color="auto"/>
        <w:left w:val="none" w:sz="0" w:space="0" w:color="auto"/>
        <w:bottom w:val="none" w:sz="0" w:space="0" w:color="auto"/>
        <w:right w:val="none" w:sz="0" w:space="0" w:color="auto"/>
      </w:divBdr>
    </w:div>
    <w:div w:id="1539463276">
      <w:bodyDiv w:val="1"/>
      <w:marLeft w:val="0"/>
      <w:marRight w:val="0"/>
      <w:marTop w:val="0"/>
      <w:marBottom w:val="0"/>
      <w:divBdr>
        <w:top w:val="none" w:sz="0" w:space="0" w:color="auto"/>
        <w:left w:val="none" w:sz="0" w:space="0" w:color="auto"/>
        <w:bottom w:val="none" w:sz="0" w:space="0" w:color="auto"/>
        <w:right w:val="none" w:sz="0" w:space="0" w:color="auto"/>
      </w:divBdr>
    </w:div>
    <w:div w:id="1541167694">
      <w:bodyDiv w:val="1"/>
      <w:marLeft w:val="0"/>
      <w:marRight w:val="0"/>
      <w:marTop w:val="0"/>
      <w:marBottom w:val="0"/>
      <w:divBdr>
        <w:top w:val="none" w:sz="0" w:space="0" w:color="auto"/>
        <w:left w:val="none" w:sz="0" w:space="0" w:color="auto"/>
        <w:bottom w:val="none" w:sz="0" w:space="0" w:color="auto"/>
        <w:right w:val="none" w:sz="0" w:space="0" w:color="auto"/>
      </w:divBdr>
    </w:div>
    <w:div w:id="1541429410">
      <w:bodyDiv w:val="1"/>
      <w:marLeft w:val="0"/>
      <w:marRight w:val="0"/>
      <w:marTop w:val="0"/>
      <w:marBottom w:val="0"/>
      <w:divBdr>
        <w:top w:val="none" w:sz="0" w:space="0" w:color="auto"/>
        <w:left w:val="none" w:sz="0" w:space="0" w:color="auto"/>
        <w:bottom w:val="none" w:sz="0" w:space="0" w:color="auto"/>
        <w:right w:val="none" w:sz="0" w:space="0" w:color="auto"/>
      </w:divBdr>
    </w:div>
    <w:div w:id="1542203907">
      <w:bodyDiv w:val="1"/>
      <w:marLeft w:val="0"/>
      <w:marRight w:val="0"/>
      <w:marTop w:val="0"/>
      <w:marBottom w:val="0"/>
      <w:divBdr>
        <w:top w:val="none" w:sz="0" w:space="0" w:color="auto"/>
        <w:left w:val="none" w:sz="0" w:space="0" w:color="auto"/>
        <w:bottom w:val="none" w:sz="0" w:space="0" w:color="auto"/>
        <w:right w:val="none" w:sz="0" w:space="0" w:color="auto"/>
      </w:divBdr>
    </w:div>
    <w:div w:id="1543788909">
      <w:bodyDiv w:val="1"/>
      <w:marLeft w:val="0"/>
      <w:marRight w:val="0"/>
      <w:marTop w:val="0"/>
      <w:marBottom w:val="0"/>
      <w:divBdr>
        <w:top w:val="none" w:sz="0" w:space="0" w:color="auto"/>
        <w:left w:val="none" w:sz="0" w:space="0" w:color="auto"/>
        <w:bottom w:val="none" w:sz="0" w:space="0" w:color="auto"/>
        <w:right w:val="none" w:sz="0" w:space="0" w:color="auto"/>
      </w:divBdr>
    </w:div>
    <w:div w:id="1545829066">
      <w:bodyDiv w:val="1"/>
      <w:marLeft w:val="0"/>
      <w:marRight w:val="0"/>
      <w:marTop w:val="0"/>
      <w:marBottom w:val="0"/>
      <w:divBdr>
        <w:top w:val="none" w:sz="0" w:space="0" w:color="auto"/>
        <w:left w:val="none" w:sz="0" w:space="0" w:color="auto"/>
        <w:bottom w:val="none" w:sz="0" w:space="0" w:color="auto"/>
        <w:right w:val="none" w:sz="0" w:space="0" w:color="auto"/>
      </w:divBdr>
    </w:div>
    <w:div w:id="1553730926">
      <w:bodyDiv w:val="1"/>
      <w:marLeft w:val="0"/>
      <w:marRight w:val="0"/>
      <w:marTop w:val="0"/>
      <w:marBottom w:val="0"/>
      <w:divBdr>
        <w:top w:val="none" w:sz="0" w:space="0" w:color="auto"/>
        <w:left w:val="none" w:sz="0" w:space="0" w:color="auto"/>
        <w:bottom w:val="none" w:sz="0" w:space="0" w:color="auto"/>
        <w:right w:val="none" w:sz="0" w:space="0" w:color="auto"/>
      </w:divBdr>
    </w:div>
    <w:div w:id="1564877232">
      <w:bodyDiv w:val="1"/>
      <w:marLeft w:val="0"/>
      <w:marRight w:val="0"/>
      <w:marTop w:val="0"/>
      <w:marBottom w:val="0"/>
      <w:divBdr>
        <w:top w:val="none" w:sz="0" w:space="0" w:color="auto"/>
        <w:left w:val="none" w:sz="0" w:space="0" w:color="auto"/>
        <w:bottom w:val="none" w:sz="0" w:space="0" w:color="auto"/>
        <w:right w:val="none" w:sz="0" w:space="0" w:color="auto"/>
      </w:divBdr>
    </w:div>
    <w:div w:id="1567229287">
      <w:bodyDiv w:val="1"/>
      <w:marLeft w:val="0"/>
      <w:marRight w:val="0"/>
      <w:marTop w:val="0"/>
      <w:marBottom w:val="0"/>
      <w:divBdr>
        <w:top w:val="none" w:sz="0" w:space="0" w:color="auto"/>
        <w:left w:val="none" w:sz="0" w:space="0" w:color="auto"/>
        <w:bottom w:val="none" w:sz="0" w:space="0" w:color="auto"/>
        <w:right w:val="none" w:sz="0" w:space="0" w:color="auto"/>
      </w:divBdr>
    </w:div>
    <w:div w:id="1575237527">
      <w:bodyDiv w:val="1"/>
      <w:marLeft w:val="0"/>
      <w:marRight w:val="0"/>
      <w:marTop w:val="0"/>
      <w:marBottom w:val="0"/>
      <w:divBdr>
        <w:top w:val="none" w:sz="0" w:space="0" w:color="auto"/>
        <w:left w:val="none" w:sz="0" w:space="0" w:color="auto"/>
        <w:bottom w:val="none" w:sz="0" w:space="0" w:color="auto"/>
        <w:right w:val="none" w:sz="0" w:space="0" w:color="auto"/>
      </w:divBdr>
    </w:div>
    <w:div w:id="1576158779">
      <w:bodyDiv w:val="1"/>
      <w:marLeft w:val="0"/>
      <w:marRight w:val="0"/>
      <w:marTop w:val="0"/>
      <w:marBottom w:val="0"/>
      <w:divBdr>
        <w:top w:val="none" w:sz="0" w:space="0" w:color="auto"/>
        <w:left w:val="none" w:sz="0" w:space="0" w:color="auto"/>
        <w:bottom w:val="none" w:sz="0" w:space="0" w:color="auto"/>
        <w:right w:val="none" w:sz="0" w:space="0" w:color="auto"/>
      </w:divBdr>
    </w:div>
    <w:div w:id="1577549782">
      <w:bodyDiv w:val="1"/>
      <w:marLeft w:val="0"/>
      <w:marRight w:val="0"/>
      <w:marTop w:val="0"/>
      <w:marBottom w:val="0"/>
      <w:divBdr>
        <w:top w:val="none" w:sz="0" w:space="0" w:color="auto"/>
        <w:left w:val="none" w:sz="0" w:space="0" w:color="auto"/>
        <w:bottom w:val="none" w:sz="0" w:space="0" w:color="auto"/>
        <w:right w:val="none" w:sz="0" w:space="0" w:color="auto"/>
      </w:divBdr>
    </w:div>
    <w:div w:id="1578662742">
      <w:bodyDiv w:val="1"/>
      <w:marLeft w:val="0"/>
      <w:marRight w:val="0"/>
      <w:marTop w:val="0"/>
      <w:marBottom w:val="0"/>
      <w:divBdr>
        <w:top w:val="none" w:sz="0" w:space="0" w:color="auto"/>
        <w:left w:val="none" w:sz="0" w:space="0" w:color="auto"/>
        <w:bottom w:val="none" w:sz="0" w:space="0" w:color="auto"/>
        <w:right w:val="none" w:sz="0" w:space="0" w:color="auto"/>
      </w:divBdr>
    </w:div>
    <w:div w:id="1584413362">
      <w:bodyDiv w:val="1"/>
      <w:marLeft w:val="0"/>
      <w:marRight w:val="0"/>
      <w:marTop w:val="0"/>
      <w:marBottom w:val="0"/>
      <w:divBdr>
        <w:top w:val="none" w:sz="0" w:space="0" w:color="auto"/>
        <w:left w:val="none" w:sz="0" w:space="0" w:color="auto"/>
        <w:bottom w:val="none" w:sz="0" w:space="0" w:color="auto"/>
        <w:right w:val="none" w:sz="0" w:space="0" w:color="auto"/>
      </w:divBdr>
    </w:div>
    <w:div w:id="1584487579">
      <w:bodyDiv w:val="1"/>
      <w:marLeft w:val="0"/>
      <w:marRight w:val="0"/>
      <w:marTop w:val="0"/>
      <w:marBottom w:val="0"/>
      <w:divBdr>
        <w:top w:val="none" w:sz="0" w:space="0" w:color="auto"/>
        <w:left w:val="none" w:sz="0" w:space="0" w:color="auto"/>
        <w:bottom w:val="none" w:sz="0" w:space="0" w:color="auto"/>
        <w:right w:val="none" w:sz="0" w:space="0" w:color="auto"/>
      </w:divBdr>
    </w:div>
    <w:div w:id="1587880030">
      <w:bodyDiv w:val="1"/>
      <w:marLeft w:val="0"/>
      <w:marRight w:val="0"/>
      <w:marTop w:val="0"/>
      <w:marBottom w:val="0"/>
      <w:divBdr>
        <w:top w:val="none" w:sz="0" w:space="0" w:color="auto"/>
        <w:left w:val="none" w:sz="0" w:space="0" w:color="auto"/>
        <w:bottom w:val="none" w:sz="0" w:space="0" w:color="auto"/>
        <w:right w:val="none" w:sz="0" w:space="0" w:color="auto"/>
      </w:divBdr>
    </w:div>
    <w:div w:id="1592007548">
      <w:bodyDiv w:val="1"/>
      <w:marLeft w:val="0"/>
      <w:marRight w:val="0"/>
      <w:marTop w:val="0"/>
      <w:marBottom w:val="0"/>
      <w:divBdr>
        <w:top w:val="none" w:sz="0" w:space="0" w:color="auto"/>
        <w:left w:val="none" w:sz="0" w:space="0" w:color="auto"/>
        <w:bottom w:val="none" w:sz="0" w:space="0" w:color="auto"/>
        <w:right w:val="none" w:sz="0" w:space="0" w:color="auto"/>
      </w:divBdr>
    </w:div>
    <w:div w:id="1593512816">
      <w:bodyDiv w:val="1"/>
      <w:marLeft w:val="0"/>
      <w:marRight w:val="0"/>
      <w:marTop w:val="0"/>
      <w:marBottom w:val="0"/>
      <w:divBdr>
        <w:top w:val="none" w:sz="0" w:space="0" w:color="auto"/>
        <w:left w:val="none" w:sz="0" w:space="0" w:color="auto"/>
        <w:bottom w:val="none" w:sz="0" w:space="0" w:color="auto"/>
        <w:right w:val="none" w:sz="0" w:space="0" w:color="auto"/>
      </w:divBdr>
    </w:div>
    <w:div w:id="1593734844">
      <w:bodyDiv w:val="1"/>
      <w:marLeft w:val="0"/>
      <w:marRight w:val="0"/>
      <w:marTop w:val="0"/>
      <w:marBottom w:val="0"/>
      <w:divBdr>
        <w:top w:val="none" w:sz="0" w:space="0" w:color="auto"/>
        <w:left w:val="none" w:sz="0" w:space="0" w:color="auto"/>
        <w:bottom w:val="none" w:sz="0" w:space="0" w:color="auto"/>
        <w:right w:val="none" w:sz="0" w:space="0" w:color="auto"/>
      </w:divBdr>
    </w:div>
    <w:div w:id="1595474292">
      <w:bodyDiv w:val="1"/>
      <w:marLeft w:val="0"/>
      <w:marRight w:val="0"/>
      <w:marTop w:val="0"/>
      <w:marBottom w:val="0"/>
      <w:divBdr>
        <w:top w:val="none" w:sz="0" w:space="0" w:color="auto"/>
        <w:left w:val="none" w:sz="0" w:space="0" w:color="auto"/>
        <w:bottom w:val="none" w:sz="0" w:space="0" w:color="auto"/>
        <w:right w:val="none" w:sz="0" w:space="0" w:color="auto"/>
      </w:divBdr>
    </w:div>
    <w:div w:id="1595934498">
      <w:bodyDiv w:val="1"/>
      <w:marLeft w:val="0"/>
      <w:marRight w:val="0"/>
      <w:marTop w:val="0"/>
      <w:marBottom w:val="0"/>
      <w:divBdr>
        <w:top w:val="none" w:sz="0" w:space="0" w:color="auto"/>
        <w:left w:val="none" w:sz="0" w:space="0" w:color="auto"/>
        <w:bottom w:val="none" w:sz="0" w:space="0" w:color="auto"/>
        <w:right w:val="none" w:sz="0" w:space="0" w:color="auto"/>
      </w:divBdr>
    </w:div>
    <w:div w:id="1595936667">
      <w:bodyDiv w:val="1"/>
      <w:marLeft w:val="0"/>
      <w:marRight w:val="0"/>
      <w:marTop w:val="0"/>
      <w:marBottom w:val="0"/>
      <w:divBdr>
        <w:top w:val="none" w:sz="0" w:space="0" w:color="auto"/>
        <w:left w:val="none" w:sz="0" w:space="0" w:color="auto"/>
        <w:bottom w:val="none" w:sz="0" w:space="0" w:color="auto"/>
        <w:right w:val="none" w:sz="0" w:space="0" w:color="auto"/>
      </w:divBdr>
    </w:div>
    <w:div w:id="1596011020">
      <w:bodyDiv w:val="1"/>
      <w:marLeft w:val="0"/>
      <w:marRight w:val="0"/>
      <w:marTop w:val="0"/>
      <w:marBottom w:val="0"/>
      <w:divBdr>
        <w:top w:val="none" w:sz="0" w:space="0" w:color="auto"/>
        <w:left w:val="none" w:sz="0" w:space="0" w:color="auto"/>
        <w:bottom w:val="none" w:sz="0" w:space="0" w:color="auto"/>
        <w:right w:val="none" w:sz="0" w:space="0" w:color="auto"/>
      </w:divBdr>
    </w:div>
    <w:div w:id="1603143054">
      <w:bodyDiv w:val="1"/>
      <w:marLeft w:val="0"/>
      <w:marRight w:val="0"/>
      <w:marTop w:val="0"/>
      <w:marBottom w:val="0"/>
      <w:divBdr>
        <w:top w:val="none" w:sz="0" w:space="0" w:color="auto"/>
        <w:left w:val="none" w:sz="0" w:space="0" w:color="auto"/>
        <w:bottom w:val="none" w:sz="0" w:space="0" w:color="auto"/>
        <w:right w:val="none" w:sz="0" w:space="0" w:color="auto"/>
      </w:divBdr>
    </w:div>
    <w:div w:id="1604996604">
      <w:bodyDiv w:val="1"/>
      <w:marLeft w:val="0"/>
      <w:marRight w:val="0"/>
      <w:marTop w:val="0"/>
      <w:marBottom w:val="0"/>
      <w:divBdr>
        <w:top w:val="none" w:sz="0" w:space="0" w:color="auto"/>
        <w:left w:val="none" w:sz="0" w:space="0" w:color="auto"/>
        <w:bottom w:val="none" w:sz="0" w:space="0" w:color="auto"/>
        <w:right w:val="none" w:sz="0" w:space="0" w:color="auto"/>
      </w:divBdr>
    </w:div>
    <w:div w:id="1608276184">
      <w:bodyDiv w:val="1"/>
      <w:marLeft w:val="0"/>
      <w:marRight w:val="0"/>
      <w:marTop w:val="0"/>
      <w:marBottom w:val="0"/>
      <w:divBdr>
        <w:top w:val="none" w:sz="0" w:space="0" w:color="auto"/>
        <w:left w:val="none" w:sz="0" w:space="0" w:color="auto"/>
        <w:bottom w:val="none" w:sz="0" w:space="0" w:color="auto"/>
        <w:right w:val="none" w:sz="0" w:space="0" w:color="auto"/>
      </w:divBdr>
    </w:div>
    <w:div w:id="1613588870">
      <w:bodyDiv w:val="1"/>
      <w:marLeft w:val="0"/>
      <w:marRight w:val="0"/>
      <w:marTop w:val="0"/>
      <w:marBottom w:val="0"/>
      <w:divBdr>
        <w:top w:val="none" w:sz="0" w:space="0" w:color="auto"/>
        <w:left w:val="none" w:sz="0" w:space="0" w:color="auto"/>
        <w:bottom w:val="none" w:sz="0" w:space="0" w:color="auto"/>
        <w:right w:val="none" w:sz="0" w:space="0" w:color="auto"/>
      </w:divBdr>
    </w:div>
    <w:div w:id="1614164183">
      <w:bodyDiv w:val="1"/>
      <w:marLeft w:val="0"/>
      <w:marRight w:val="0"/>
      <w:marTop w:val="0"/>
      <w:marBottom w:val="0"/>
      <w:divBdr>
        <w:top w:val="none" w:sz="0" w:space="0" w:color="auto"/>
        <w:left w:val="none" w:sz="0" w:space="0" w:color="auto"/>
        <w:bottom w:val="none" w:sz="0" w:space="0" w:color="auto"/>
        <w:right w:val="none" w:sz="0" w:space="0" w:color="auto"/>
      </w:divBdr>
    </w:div>
    <w:div w:id="1627732223">
      <w:bodyDiv w:val="1"/>
      <w:marLeft w:val="0"/>
      <w:marRight w:val="0"/>
      <w:marTop w:val="0"/>
      <w:marBottom w:val="0"/>
      <w:divBdr>
        <w:top w:val="none" w:sz="0" w:space="0" w:color="auto"/>
        <w:left w:val="none" w:sz="0" w:space="0" w:color="auto"/>
        <w:bottom w:val="none" w:sz="0" w:space="0" w:color="auto"/>
        <w:right w:val="none" w:sz="0" w:space="0" w:color="auto"/>
      </w:divBdr>
    </w:div>
    <w:div w:id="1631670641">
      <w:bodyDiv w:val="1"/>
      <w:marLeft w:val="0"/>
      <w:marRight w:val="0"/>
      <w:marTop w:val="0"/>
      <w:marBottom w:val="0"/>
      <w:divBdr>
        <w:top w:val="none" w:sz="0" w:space="0" w:color="auto"/>
        <w:left w:val="none" w:sz="0" w:space="0" w:color="auto"/>
        <w:bottom w:val="none" w:sz="0" w:space="0" w:color="auto"/>
        <w:right w:val="none" w:sz="0" w:space="0" w:color="auto"/>
      </w:divBdr>
    </w:div>
    <w:div w:id="1636521547">
      <w:bodyDiv w:val="1"/>
      <w:marLeft w:val="0"/>
      <w:marRight w:val="0"/>
      <w:marTop w:val="0"/>
      <w:marBottom w:val="0"/>
      <w:divBdr>
        <w:top w:val="none" w:sz="0" w:space="0" w:color="auto"/>
        <w:left w:val="none" w:sz="0" w:space="0" w:color="auto"/>
        <w:bottom w:val="none" w:sz="0" w:space="0" w:color="auto"/>
        <w:right w:val="none" w:sz="0" w:space="0" w:color="auto"/>
      </w:divBdr>
    </w:div>
    <w:div w:id="1637293870">
      <w:bodyDiv w:val="1"/>
      <w:marLeft w:val="0"/>
      <w:marRight w:val="0"/>
      <w:marTop w:val="0"/>
      <w:marBottom w:val="0"/>
      <w:divBdr>
        <w:top w:val="none" w:sz="0" w:space="0" w:color="auto"/>
        <w:left w:val="none" w:sz="0" w:space="0" w:color="auto"/>
        <w:bottom w:val="none" w:sz="0" w:space="0" w:color="auto"/>
        <w:right w:val="none" w:sz="0" w:space="0" w:color="auto"/>
      </w:divBdr>
    </w:div>
    <w:div w:id="1637755196">
      <w:bodyDiv w:val="1"/>
      <w:marLeft w:val="0"/>
      <w:marRight w:val="0"/>
      <w:marTop w:val="0"/>
      <w:marBottom w:val="0"/>
      <w:divBdr>
        <w:top w:val="none" w:sz="0" w:space="0" w:color="auto"/>
        <w:left w:val="none" w:sz="0" w:space="0" w:color="auto"/>
        <w:bottom w:val="none" w:sz="0" w:space="0" w:color="auto"/>
        <w:right w:val="none" w:sz="0" w:space="0" w:color="auto"/>
      </w:divBdr>
    </w:div>
    <w:div w:id="1643459908">
      <w:bodyDiv w:val="1"/>
      <w:marLeft w:val="0"/>
      <w:marRight w:val="0"/>
      <w:marTop w:val="0"/>
      <w:marBottom w:val="0"/>
      <w:divBdr>
        <w:top w:val="none" w:sz="0" w:space="0" w:color="auto"/>
        <w:left w:val="none" w:sz="0" w:space="0" w:color="auto"/>
        <w:bottom w:val="none" w:sz="0" w:space="0" w:color="auto"/>
        <w:right w:val="none" w:sz="0" w:space="0" w:color="auto"/>
      </w:divBdr>
    </w:div>
    <w:div w:id="1646592362">
      <w:bodyDiv w:val="1"/>
      <w:marLeft w:val="0"/>
      <w:marRight w:val="0"/>
      <w:marTop w:val="0"/>
      <w:marBottom w:val="0"/>
      <w:divBdr>
        <w:top w:val="none" w:sz="0" w:space="0" w:color="auto"/>
        <w:left w:val="none" w:sz="0" w:space="0" w:color="auto"/>
        <w:bottom w:val="none" w:sz="0" w:space="0" w:color="auto"/>
        <w:right w:val="none" w:sz="0" w:space="0" w:color="auto"/>
      </w:divBdr>
    </w:div>
    <w:div w:id="1652326165">
      <w:bodyDiv w:val="1"/>
      <w:marLeft w:val="0"/>
      <w:marRight w:val="0"/>
      <w:marTop w:val="0"/>
      <w:marBottom w:val="0"/>
      <w:divBdr>
        <w:top w:val="none" w:sz="0" w:space="0" w:color="auto"/>
        <w:left w:val="none" w:sz="0" w:space="0" w:color="auto"/>
        <w:bottom w:val="none" w:sz="0" w:space="0" w:color="auto"/>
        <w:right w:val="none" w:sz="0" w:space="0" w:color="auto"/>
      </w:divBdr>
    </w:div>
    <w:div w:id="1655643613">
      <w:bodyDiv w:val="1"/>
      <w:marLeft w:val="0"/>
      <w:marRight w:val="0"/>
      <w:marTop w:val="0"/>
      <w:marBottom w:val="0"/>
      <w:divBdr>
        <w:top w:val="none" w:sz="0" w:space="0" w:color="auto"/>
        <w:left w:val="none" w:sz="0" w:space="0" w:color="auto"/>
        <w:bottom w:val="none" w:sz="0" w:space="0" w:color="auto"/>
        <w:right w:val="none" w:sz="0" w:space="0" w:color="auto"/>
      </w:divBdr>
    </w:div>
    <w:div w:id="1657298757">
      <w:bodyDiv w:val="1"/>
      <w:marLeft w:val="0"/>
      <w:marRight w:val="0"/>
      <w:marTop w:val="0"/>
      <w:marBottom w:val="0"/>
      <w:divBdr>
        <w:top w:val="none" w:sz="0" w:space="0" w:color="auto"/>
        <w:left w:val="none" w:sz="0" w:space="0" w:color="auto"/>
        <w:bottom w:val="none" w:sz="0" w:space="0" w:color="auto"/>
        <w:right w:val="none" w:sz="0" w:space="0" w:color="auto"/>
      </w:divBdr>
    </w:div>
    <w:div w:id="1657610039">
      <w:bodyDiv w:val="1"/>
      <w:marLeft w:val="0"/>
      <w:marRight w:val="0"/>
      <w:marTop w:val="0"/>
      <w:marBottom w:val="0"/>
      <w:divBdr>
        <w:top w:val="none" w:sz="0" w:space="0" w:color="auto"/>
        <w:left w:val="none" w:sz="0" w:space="0" w:color="auto"/>
        <w:bottom w:val="none" w:sz="0" w:space="0" w:color="auto"/>
        <w:right w:val="none" w:sz="0" w:space="0" w:color="auto"/>
      </w:divBdr>
    </w:div>
    <w:div w:id="1659068533">
      <w:bodyDiv w:val="1"/>
      <w:marLeft w:val="0"/>
      <w:marRight w:val="0"/>
      <w:marTop w:val="0"/>
      <w:marBottom w:val="0"/>
      <w:divBdr>
        <w:top w:val="none" w:sz="0" w:space="0" w:color="auto"/>
        <w:left w:val="none" w:sz="0" w:space="0" w:color="auto"/>
        <w:bottom w:val="none" w:sz="0" w:space="0" w:color="auto"/>
        <w:right w:val="none" w:sz="0" w:space="0" w:color="auto"/>
      </w:divBdr>
    </w:div>
    <w:div w:id="1659529668">
      <w:bodyDiv w:val="1"/>
      <w:marLeft w:val="0"/>
      <w:marRight w:val="0"/>
      <w:marTop w:val="0"/>
      <w:marBottom w:val="0"/>
      <w:divBdr>
        <w:top w:val="none" w:sz="0" w:space="0" w:color="auto"/>
        <w:left w:val="none" w:sz="0" w:space="0" w:color="auto"/>
        <w:bottom w:val="none" w:sz="0" w:space="0" w:color="auto"/>
        <w:right w:val="none" w:sz="0" w:space="0" w:color="auto"/>
      </w:divBdr>
    </w:div>
    <w:div w:id="1665275427">
      <w:bodyDiv w:val="1"/>
      <w:marLeft w:val="0"/>
      <w:marRight w:val="0"/>
      <w:marTop w:val="0"/>
      <w:marBottom w:val="0"/>
      <w:divBdr>
        <w:top w:val="none" w:sz="0" w:space="0" w:color="auto"/>
        <w:left w:val="none" w:sz="0" w:space="0" w:color="auto"/>
        <w:bottom w:val="none" w:sz="0" w:space="0" w:color="auto"/>
        <w:right w:val="none" w:sz="0" w:space="0" w:color="auto"/>
      </w:divBdr>
    </w:div>
    <w:div w:id="1665552173">
      <w:bodyDiv w:val="1"/>
      <w:marLeft w:val="0"/>
      <w:marRight w:val="0"/>
      <w:marTop w:val="0"/>
      <w:marBottom w:val="0"/>
      <w:divBdr>
        <w:top w:val="none" w:sz="0" w:space="0" w:color="auto"/>
        <w:left w:val="none" w:sz="0" w:space="0" w:color="auto"/>
        <w:bottom w:val="none" w:sz="0" w:space="0" w:color="auto"/>
        <w:right w:val="none" w:sz="0" w:space="0" w:color="auto"/>
      </w:divBdr>
    </w:div>
    <w:div w:id="1668366367">
      <w:bodyDiv w:val="1"/>
      <w:marLeft w:val="0"/>
      <w:marRight w:val="0"/>
      <w:marTop w:val="0"/>
      <w:marBottom w:val="0"/>
      <w:divBdr>
        <w:top w:val="none" w:sz="0" w:space="0" w:color="auto"/>
        <w:left w:val="none" w:sz="0" w:space="0" w:color="auto"/>
        <w:bottom w:val="none" w:sz="0" w:space="0" w:color="auto"/>
        <w:right w:val="none" w:sz="0" w:space="0" w:color="auto"/>
      </w:divBdr>
    </w:div>
    <w:div w:id="1669938288">
      <w:bodyDiv w:val="1"/>
      <w:marLeft w:val="0"/>
      <w:marRight w:val="0"/>
      <w:marTop w:val="0"/>
      <w:marBottom w:val="0"/>
      <w:divBdr>
        <w:top w:val="none" w:sz="0" w:space="0" w:color="auto"/>
        <w:left w:val="none" w:sz="0" w:space="0" w:color="auto"/>
        <w:bottom w:val="none" w:sz="0" w:space="0" w:color="auto"/>
        <w:right w:val="none" w:sz="0" w:space="0" w:color="auto"/>
      </w:divBdr>
    </w:div>
    <w:div w:id="1670136677">
      <w:bodyDiv w:val="1"/>
      <w:marLeft w:val="0"/>
      <w:marRight w:val="0"/>
      <w:marTop w:val="0"/>
      <w:marBottom w:val="0"/>
      <w:divBdr>
        <w:top w:val="none" w:sz="0" w:space="0" w:color="auto"/>
        <w:left w:val="none" w:sz="0" w:space="0" w:color="auto"/>
        <w:bottom w:val="none" w:sz="0" w:space="0" w:color="auto"/>
        <w:right w:val="none" w:sz="0" w:space="0" w:color="auto"/>
      </w:divBdr>
    </w:div>
    <w:div w:id="1671639987">
      <w:bodyDiv w:val="1"/>
      <w:marLeft w:val="0"/>
      <w:marRight w:val="0"/>
      <w:marTop w:val="0"/>
      <w:marBottom w:val="0"/>
      <w:divBdr>
        <w:top w:val="none" w:sz="0" w:space="0" w:color="auto"/>
        <w:left w:val="none" w:sz="0" w:space="0" w:color="auto"/>
        <w:bottom w:val="none" w:sz="0" w:space="0" w:color="auto"/>
        <w:right w:val="none" w:sz="0" w:space="0" w:color="auto"/>
      </w:divBdr>
    </w:div>
    <w:div w:id="1671983944">
      <w:bodyDiv w:val="1"/>
      <w:marLeft w:val="0"/>
      <w:marRight w:val="0"/>
      <w:marTop w:val="0"/>
      <w:marBottom w:val="0"/>
      <w:divBdr>
        <w:top w:val="none" w:sz="0" w:space="0" w:color="auto"/>
        <w:left w:val="none" w:sz="0" w:space="0" w:color="auto"/>
        <w:bottom w:val="none" w:sz="0" w:space="0" w:color="auto"/>
        <w:right w:val="none" w:sz="0" w:space="0" w:color="auto"/>
      </w:divBdr>
    </w:div>
    <w:div w:id="1680421925">
      <w:bodyDiv w:val="1"/>
      <w:marLeft w:val="0"/>
      <w:marRight w:val="0"/>
      <w:marTop w:val="0"/>
      <w:marBottom w:val="0"/>
      <w:divBdr>
        <w:top w:val="none" w:sz="0" w:space="0" w:color="auto"/>
        <w:left w:val="none" w:sz="0" w:space="0" w:color="auto"/>
        <w:bottom w:val="none" w:sz="0" w:space="0" w:color="auto"/>
        <w:right w:val="none" w:sz="0" w:space="0" w:color="auto"/>
      </w:divBdr>
    </w:div>
    <w:div w:id="1683777815">
      <w:bodyDiv w:val="1"/>
      <w:marLeft w:val="0"/>
      <w:marRight w:val="0"/>
      <w:marTop w:val="0"/>
      <w:marBottom w:val="0"/>
      <w:divBdr>
        <w:top w:val="none" w:sz="0" w:space="0" w:color="auto"/>
        <w:left w:val="none" w:sz="0" w:space="0" w:color="auto"/>
        <w:bottom w:val="none" w:sz="0" w:space="0" w:color="auto"/>
        <w:right w:val="none" w:sz="0" w:space="0" w:color="auto"/>
      </w:divBdr>
    </w:div>
    <w:div w:id="1686781156">
      <w:bodyDiv w:val="1"/>
      <w:marLeft w:val="0"/>
      <w:marRight w:val="0"/>
      <w:marTop w:val="0"/>
      <w:marBottom w:val="0"/>
      <w:divBdr>
        <w:top w:val="none" w:sz="0" w:space="0" w:color="auto"/>
        <w:left w:val="none" w:sz="0" w:space="0" w:color="auto"/>
        <w:bottom w:val="none" w:sz="0" w:space="0" w:color="auto"/>
        <w:right w:val="none" w:sz="0" w:space="0" w:color="auto"/>
      </w:divBdr>
    </w:div>
    <w:div w:id="1695032814">
      <w:bodyDiv w:val="1"/>
      <w:marLeft w:val="0"/>
      <w:marRight w:val="0"/>
      <w:marTop w:val="0"/>
      <w:marBottom w:val="0"/>
      <w:divBdr>
        <w:top w:val="none" w:sz="0" w:space="0" w:color="auto"/>
        <w:left w:val="none" w:sz="0" w:space="0" w:color="auto"/>
        <w:bottom w:val="none" w:sz="0" w:space="0" w:color="auto"/>
        <w:right w:val="none" w:sz="0" w:space="0" w:color="auto"/>
      </w:divBdr>
    </w:div>
    <w:div w:id="1699506386">
      <w:bodyDiv w:val="1"/>
      <w:marLeft w:val="0"/>
      <w:marRight w:val="0"/>
      <w:marTop w:val="0"/>
      <w:marBottom w:val="0"/>
      <w:divBdr>
        <w:top w:val="none" w:sz="0" w:space="0" w:color="auto"/>
        <w:left w:val="none" w:sz="0" w:space="0" w:color="auto"/>
        <w:bottom w:val="none" w:sz="0" w:space="0" w:color="auto"/>
        <w:right w:val="none" w:sz="0" w:space="0" w:color="auto"/>
      </w:divBdr>
    </w:div>
    <w:div w:id="1699692902">
      <w:bodyDiv w:val="1"/>
      <w:marLeft w:val="0"/>
      <w:marRight w:val="0"/>
      <w:marTop w:val="0"/>
      <w:marBottom w:val="0"/>
      <w:divBdr>
        <w:top w:val="none" w:sz="0" w:space="0" w:color="auto"/>
        <w:left w:val="none" w:sz="0" w:space="0" w:color="auto"/>
        <w:bottom w:val="none" w:sz="0" w:space="0" w:color="auto"/>
        <w:right w:val="none" w:sz="0" w:space="0" w:color="auto"/>
      </w:divBdr>
    </w:div>
    <w:div w:id="1703750659">
      <w:bodyDiv w:val="1"/>
      <w:marLeft w:val="0"/>
      <w:marRight w:val="0"/>
      <w:marTop w:val="0"/>
      <w:marBottom w:val="0"/>
      <w:divBdr>
        <w:top w:val="none" w:sz="0" w:space="0" w:color="auto"/>
        <w:left w:val="none" w:sz="0" w:space="0" w:color="auto"/>
        <w:bottom w:val="none" w:sz="0" w:space="0" w:color="auto"/>
        <w:right w:val="none" w:sz="0" w:space="0" w:color="auto"/>
      </w:divBdr>
    </w:div>
    <w:div w:id="1704935072">
      <w:bodyDiv w:val="1"/>
      <w:marLeft w:val="0"/>
      <w:marRight w:val="0"/>
      <w:marTop w:val="0"/>
      <w:marBottom w:val="0"/>
      <w:divBdr>
        <w:top w:val="none" w:sz="0" w:space="0" w:color="auto"/>
        <w:left w:val="none" w:sz="0" w:space="0" w:color="auto"/>
        <w:bottom w:val="none" w:sz="0" w:space="0" w:color="auto"/>
        <w:right w:val="none" w:sz="0" w:space="0" w:color="auto"/>
      </w:divBdr>
    </w:div>
    <w:div w:id="1708026243">
      <w:bodyDiv w:val="1"/>
      <w:marLeft w:val="0"/>
      <w:marRight w:val="0"/>
      <w:marTop w:val="0"/>
      <w:marBottom w:val="0"/>
      <w:divBdr>
        <w:top w:val="none" w:sz="0" w:space="0" w:color="auto"/>
        <w:left w:val="none" w:sz="0" w:space="0" w:color="auto"/>
        <w:bottom w:val="none" w:sz="0" w:space="0" w:color="auto"/>
        <w:right w:val="none" w:sz="0" w:space="0" w:color="auto"/>
      </w:divBdr>
    </w:div>
    <w:div w:id="1708094109">
      <w:bodyDiv w:val="1"/>
      <w:marLeft w:val="0"/>
      <w:marRight w:val="0"/>
      <w:marTop w:val="0"/>
      <w:marBottom w:val="0"/>
      <w:divBdr>
        <w:top w:val="none" w:sz="0" w:space="0" w:color="auto"/>
        <w:left w:val="none" w:sz="0" w:space="0" w:color="auto"/>
        <w:bottom w:val="none" w:sz="0" w:space="0" w:color="auto"/>
        <w:right w:val="none" w:sz="0" w:space="0" w:color="auto"/>
      </w:divBdr>
    </w:div>
    <w:div w:id="1712992835">
      <w:bodyDiv w:val="1"/>
      <w:marLeft w:val="0"/>
      <w:marRight w:val="0"/>
      <w:marTop w:val="0"/>
      <w:marBottom w:val="0"/>
      <w:divBdr>
        <w:top w:val="none" w:sz="0" w:space="0" w:color="auto"/>
        <w:left w:val="none" w:sz="0" w:space="0" w:color="auto"/>
        <w:bottom w:val="none" w:sz="0" w:space="0" w:color="auto"/>
        <w:right w:val="none" w:sz="0" w:space="0" w:color="auto"/>
      </w:divBdr>
    </w:div>
    <w:div w:id="1714187585">
      <w:bodyDiv w:val="1"/>
      <w:marLeft w:val="0"/>
      <w:marRight w:val="0"/>
      <w:marTop w:val="0"/>
      <w:marBottom w:val="0"/>
      <w:divBdr>
        <w:top w:val="none" w:sz="0" w:space="0" w:color="auto"/>
        <w:left w:val="none" w:sz="0" w:space="0" w:color="auto"/>
        <w:bottom w:val="none" w:sz="0" w:space="0" w:color="auto"/>
        <w:right w:val="none" w:sz="0" w:space="0" w:color="auto"/>
      </w:divBdr>
    </w:div>
    <w:div w:id="1725368135">
      <w:bodyDiv w:val="1"/>
      <w:marLeft w:val="0"/>
      <w:marRight w:val="0"/>
      <w:marTop w:val="0"/>
      <w:marBottom w:val="0"/>
      <w:divBdr>
        <w:top w:val="none" w:sz="0" w:space="0" w:color="auto"/>
        <w:left w:val="none" w:sz="0" w:space="0" w:color="auto"/>
        <w:bottom w:val="none" w:sz="0" w:space="0" w:color="auto"/>
        <w:right w:val="none" w:sz="0" w:space="0" w:color="auto"/>
      </w:divBdr>
    </w:div>
    <w:div w:id="1727605309">
      <w:bodyDiv w:val="1"/>
      <w:marLeft w:val="0"/>
      <w:marRight w:val="0"/>
      <w:marTop w:val="0"/>
      <w:marBottom w:val="0"/>
      <w:divBdr>
        <w:top w:val="none" w:sz="0" w:space="0" w:color="auto"/>
        <w:left w:val="none" w:sz="0" w:space="0" w:color="auto"/>
        <w:bottom w:val="none" w:sz="0" w:space="0" w:color="auto"/>
        <w:right w:val="none" w:sz="0" w:space="0" w:color="auto"/>
      </w:divBdr>
    </w:div>
    <w:div w:id="1734428653">
      <w:bodyDiv w:val="1"/>
      <w:marLeft w:val="0"/>
      <w:marRight w:val="0"/>
      <w:marTop w:val="0"/>
      <w:marBottom w:val="0"/>
      <w:divBdr>
        <w:top w:val="none" w:sz="0" w:space="0" w:color="auto"/>
        <w:left w:val="none" w:sz="0" w:space="0" w:color="auto"/>
        <w:bottom w:val="none" w:sz="0" w:space="0" w:color="auto"/>
        <w:right w:val="none" w:sz="0" w:space="0" w:color="auto"/>
      </w:divBdr>
    </w:div>
    <w:div w:id="1735664635">
      <w:bodyDiv w:val="1"/>
      <w:marLeft w:val="0"/>
      <w:marRight w:val="0"/>
      <w:marTop w:val="0"/>
      <w:marBottom w:val="0"/>
      <w:divBdr>
        <w:top w:val="none" w:sz="0" w:space="0" w:color="auto"/>
        <w:left w:val="none" w:sz="0" w:space="0" w:color="auto"/>
        <w:bottom w:val="none" w:sz="0" w:space="0" w:color="auto"/>
        <w:right w:val="none" w:sz="0" w:space="0" w:color="auto"/>
      </w:divBdr>
    </w:div>
    <w:div w:id="1736080265">
      <w:bodyDiv w:val="1"/>
      <w:marLeft w:val="0"/>
      <w:marRight w:val="0"/>
      <w:marTop w:val="0"/>
      <w:marBottom w:val="0"/>
      <w:divBdr>
        <w:top w:val="none" w:sz="0" w:space="0" w:color="auto"/>
        <w:left w:val="none" w:sz="0" w:space="0" w:color="auto"/>
        <w:bottom w:val="none" w:sz="0" w:space="0" w:color="auto"/>
        <w:right w:val="none" w:sz="0" w:space="0" w:color="auto"/>
      </w:divBdr>
    </w:div>
    <w:div w:id="1743796263">
      <w:bodyDiv w:val="1"/>
      <w:marLeft w:val="0"/>
      <w:marRight w:val="0"/>
      <w:marTop w:val="0"/>
      <w:marBottom w:val="0"/>
      <w:divBdr>
        <w:top w:val="none" w:sz="0" w:space="0" w:color="auto"/>
        <w:left w:val="none" w:sz="0" w:space="0" w:color="auto"/>
        <w:bottom w:val="none" w:sz="0" w:space="0" w:color="auto"/>
        <w:right w:val="none" w:sz="0" w:space="0" w:color="auto"/>
      </w:divBdr>
    </w:div>
    <w:div w:id="1744185511">
      <w:bodyDiv w:val="1"/>
      <w:marLeft w:val="0"/>
      <w:marRight w:val="0"/>
      <w:marTop w:val="0"/>
      <w:marBottom w:val="0"/>
      <w:divBdr>
        <w:top w:val="none" w:sz="0" w:space="0" w:color="auto"/>
        <w:left w:val="none" w:sz="0" w:space="0" w:color="auto"/>
        <w:bottom w:val="none" w:sz="0" w:space="0" w:color="auto"/>
        <w:right w:val="none" w:sz="0" w:space="0" w:color="auto"/>
      </w:divBdr>
    </w:div>
    <w:div w:id="1752661113">
      <w:bodyDiv w:val="1"/>
      <w:marLeft w:val="0"/>
      <w:marRight w:val="0"/>
      <w:marTop w:val="0"/>
      <w:marBottom w:val="0"/>
      <w:divBdr>
        <w:top w:val="none" w:sz="0" w:space="0" w:color="auto"/>
        <w:left w:val="none" w:sz="0" w:space="0" w:color="auto"/>
        <w:bottom w:val="none" w:sz="0" w:space="0" w:color="auto"/>
        <w:right w:val="none" w:sz="0" w:space="0" w:color="auto"/>
      </w:divBdr>
    </w:div>
    <w:div w:id="1756437973">
      <w:bodyDiv w:val="1"/>
      <w:marLeft w:val="0"/>
      <w:marRight w:val="0"/>
      <w:marTop w:val="0"/>
      <w:marBottom w:val="0"/>
      <w:divBdr>
        <w:top w:val="none" w:sz="0" w:space="0" w:color="auto"/>
        <w:left w:val="none" w:sz="0" w:space="0" w:color="auto"/>
        <w:bottom w:val="none" w:sz="0" w:space="0" w:color="auto"/>
        <w:right w:val="none" w:sz="0" w:space="0" w:color="auto"/>
      </w:divBdr>
    </w:div>
    <w:div w:id="1758282866">
      <w:bodyDiv w:val="1"/>
      <w:marLeft w:val="0"/>
      <w:marRight w:val="0"/>
      <w:marTop w:val="0"/>
      <w:marBottom w:val="0"/>
      <w:divBdr>
        <w:top w:val="none" w:sz="0" w:space="0" w:color="auto"/>
        <w:left w:val="none" w:sz="0" w:space="0" w:color="auto"/>
        <w:bottom w:val="none" w:sz="0" w:space="0" w:color="auto"/>
        <w:right w:val="none" w:sz="0" w:space="0" w:color="auto"/>
      </w:divBdr>
    </w:div>
    <w:div w:id="1758940831">
      <w:bodyDiv w:val="1"/>
      <w:marLeft w:val="0"/>
      <w:marRight w:val="0"/>
      <w:marTop w:val="0"/>
      <w:marBottom w:val="0"/>
      <w:divBdr>
        <w:top w:val="none" w:sz="0" w:space="0" w:color="auto"/>
        <w:left w:val="none" w:sz="0" w:space="0" w:color="auto"/>
        <w:bottom w:val="none" w:sz="0" w:space="0" w:color="auto"/>
        <w:right w:val="none" w:sz="0" w:space="0" w:color="auto"/>
      </w:divBdr>
    </w:div>
    <w:div w:id="1768427114">
      <w:bodyDiv w:val="1"/>
      <w:marLeft w:val="0"/>
      <w:marRight w:val="0"/>
      <w:marTop w:val="0"/>
      <w:marBottom w:val="0"/>
      <w:divBdr>
        <w:top w:val="none" w:sz="0" w:space="0" w:color="auto"/>
        <w:left w:val="none" w:sz="0" w:space="0" w:color="auto"/>
        <w:bottom w:val="none" w:sz="0" w:space="0" w:color="auto"/>
        <w:right w:val="none" w:sz="0" w:space="0" w:color="auto"/>
      </w:divBdr>
    </w:div>
    <w:div w:id="1771966557">
      <w:bodyDiv w:val="1"/>
      <w:marLeft w:val="0"/>
      <w:marRight w:val="0"/>
      <w:marTop w:val="0"/>
      <w:marBottom w:val="0"/>
      <w:divBdr>
        <w:top w:val="none" w:sz="0" w:space="0" w:color="auto"/>
        <w:left w:val="none" w:sz="0" w:space="0" w:color="auto"/>
        <w:bottom w:val="none" w:sz="0" w:space="0" w:color="auto"/>
        <w:right w:val="none" w:sz="0" w:space="0" w:color="auto"/>
      </w:divBdr>
    </w:div>
    <w:div w:id="1774125467">
      <w:bodyDiv w:val="1"/>
      <w:marLeft w:val="0"/>
      <w:marRight w:val="0"/>
      <w:marTop w:val="0"/>
      <w:marBottom w:val="0"/>
      <w:divBdr>
        <w:top w:val="none" w:sz="0" w:space="0" w:color="auto"/>
        <w:left w:val="none" w:sz="0" w:space="0" w:color="auto"/>
        <w:bottom w:val="none" w:sz="0" w:space="0" w:color="auto"/>
        <w:right w:val="none" w:sz="0" w:space="0" w:color="auto"/>
      </w:divBdr>
    </w:div>
    <w:div w:id="1776899033">
      <w:bodyDiv w:val="1"/>
      <w:marLeft w:val="0"/>
      <w:marRight w:val="0"/>
      <w:marTop w:val="0"/>
      <w:marBottom w:val="0"/>
      <w:divBdr>
        <w:top w:val="none" w:sz="0" w:space="0" w:color="auto"/>
        <w:left w:val="none" w:sz="0" w:space="0" w:color="auto"/>
        <w:bottom w:val="none" w:sz="0" w:space="0" w:color="auto"/>
        <w:right w:val="none" w:sz="0" w:space="0" w:color="auto"/>
      </w:divBdr>
    </w:div>
    <w:div w:id="1779176829">
      <w:bodyDiv w:val="1"/>
      <w:marLeft w:val="0"/>
      <w:marRight w:val="0"/>
      <w:marTop w:val="0"/>
      <w:marBottom w:val="0"/>
      <w:divBdr>
        <w:top w:val="none" w:sz="0" w:space="0" w:color="auto"/>
        <w:left w:val="none" w:sz="0" w:space="0" w:color="auto"/>
        <w:bottom w:val="none" w:sz="0" w:space="0" w:color="auto"/>
        <w:right w:val="none" w:sz="0" w:space="0" w:color="auto"/>
      </w:divBdr>
    </w:div>
    <w:div w:id="1780449179">
      <w:bodyDiv w:val="1"/>
      <w:marLeft w:val="0"/>
      <w:marRight w:val="0"/>
      <w:marTop w:val="0"/>
      <w:marBottom w:val="0"/>
      <w:divBdr>
        <w:top w:val="none" w:sz="0" w:space="0" w:color="auto"/>
        <w:left w:val="none" w:sz="0" w:space="0" w:color="auto"/>
        <w:bottom w:val="none" w:sz="0" w:space="0" w:color="auto"/>
        <w:right w:val="none" w:sz="0" w:space="0" w:color="auto"/>
      </w:divBdr>
    </w:div>
    <w:div w:id="1780953917">
      <w:bodyDiv w:val="1"/>
      <w:marLeft w:val="0"/>
      <w:marRight w:val="0"/>
      <w:marTop w:val="0"/>
      <w:marBottom w:val="0"/>
      <w:divBdr>
        <w:top w:val="none" w:sz="0" w:space="0" w:color="auto"/>
        <w:left w:val="none" w:sz="0" w:space="0" w:color="auto"/>
        <w:bottom w:val="none" w:sz="0" w:space="0" w:color="auto"/>
        <w:right w:val="none" w:sz="0" w:space="0" w:color="auto"/>
      </w:divBdr>
    </w:div>
    <w:div w:id="1781103387">
      <w:bodyDiv w:val="1"/>
      <w:marLeft w:val="0"/>
      <w:marRight w:val="0"/>
      <w:marTop w:val="0"/>
      <w:marBottom w:val="0"/>
      <w:divBdr>
        <w:top w:val="none" w:sz="0" w:space="0" w:color="auto"/>
        <w:left w:val="none" w:sz="0" w:space="0" w:color="auto"/>
        <w:bottom w:val="none" w:sz="0" w:space="0" w:color="auto"/>
        <w:right w:val="none" w:sz="0" w:space="0" w:color="auto"/>
      </w:divBdr>
    </w:div>
    <w:div w:id="1787001177">
      <w:bodyDiv w:val="1"/>
      <w:marLeft w:val="0"/>
      <w:marRight w:val="0"/>
      <w:marTop w:val="0"/>
      <w:marBottom w:val="0"/>
      <w:divBdr>
        <w:top w:val="none" w:sz="0" w:space="0" w:color="auto"/>
        <w:left w:val="none" w:sz="0" w:space="0" w:color="auto"/>
        <w:bottom w:val="none" w:sz="0" w:space="0" w:color="auto"/>
        <w:right w:val="none" w:sz="0" w:space="0" w:color="auto"/>
      </w:divBdr>
    </w:div>
    <w:div w:id="1790002777">
      <w:bodyDiv w:val="1"/>
      <w:marLeft w:val="0"/>
      <w:marRight w:val="0"/>
      <w:marTop w:val="0"/>
      <w:marBottom w:val="0"/>
      <w:divBdr>
        <w:top w:val="none" w:sz="0" w:space="0" w:color="auto"/>
        <w:left w:val="none" w:sz="0" w:space="0" w:color="auto"/>
        <w:bottom w:val="none" w:sz="0" w:space="0" w:color="auto"/>
        <w:right w:val="none" w:sz="0" w:space="0" w:color="auto"/>
      </w:divBdr>
    </w:div>
    <w:div w:id="1790274913">
      <w:bodyDiv w:val="1"/>
      <w:marLeft w:val="0"/>
      <w:marRight w:val="0"/>
      <w:marTop w:val="0"/>
      <w:marBottom w:val="0"/>
      <w:divBdr>
        <w:top w:val="none" w:sz="0" w:space="0" w:color="auto"/>
        <w:left w:val="none" w:sz="0" w:space="0" w:color="auto"/>
        <w:bottom w:val="none" w:sz="0" w:space="0" w:color="auto"/>
        <w:right w:val="none" w:sz="0" w:space="0" w:color="auto"/>
      </w:divBdr>
    </w:div>
    <w:div w:id="1790783011">
      <w:bodyDiv w:val="1"/>
      <w:marLeft w:val="0"/>
      <w:marRight w:val="0"/>
      <w:marTop w:val="0"/>
      <w:marBottom w:val="0"/>
      <w:divBdr>
        <w:top w:val="none" w:sz="0" w:space="0" w:color="auto"/>
        <w:left w:val="none" w:sz="0" w:space="0" w:color="auto"/>
        <w:bottom w:val="none" w:sz="0" w:space="0" w:color="auto"/>
        <w:right w:val="none" w:sz="0" w:space="0" w:color="auto"/>
      </w:divBdr>
    </w:div>
    <w:div w:id="1791391178">
      <w:bodyDiv w:val="1"/>
      <w:marLeft w:val="0"/>
      <w:marRight w:val="0"/>
      <w:marTop w:val="0"/>
      <w:marBottom w:val="0"/>
      <w:divBdr>
        <w:top w:val="none" w:sz="0" w:space="0" w:color="auto"/>
        <w:left w:val="none" w:sz="0" w:space="0" w:color="auto"/>
        <w:bottom w:val="none" w:sz="0" w:space="0" w:color="auto"/>
        <w:right w:val="none" w:sz="0" w:space="0" w:color="auto"/>
      </w:divBdr>
    </w:div>
    <w:div w:id="1794397569">
      <w:bodyDiv w:val="1"/>
      <w:marLeft w:val="0"/>
      <w:marRight w:val="0"/>
      <w:marTop w:val="0"/>
      <w:marBottom w:val="0"/>
      <w:divBdr>
        <w:top w:val="none" w:sz="0" w:space="0" w:color="auto"/>
        <w:left w:val="none" w:sz="0" w:space="0" w:color="auto"/>
        <w:bottom w:val="none" w:sz="0" w:space="0" w:color="auto"/>
        <w:right w:val="none" w:sz="0" w:space="0" w:color="auto"/>
      </w:divBdr>
    </w:div>
    <w:div w:id="1796438396">
      <w:bodyDiv w:val="1"/>
      <w:marLeft w:val="0"/>
      <w:marRight w:val="0"/>
      <w:marTop w:val="0"/>
      <w:marBottom w:val="0"/>
      <w:divBdr>
        <w:top w:val="none" w:sz="0" w:space="0" w:color="auto"/>
        <w:left w:val="none" w:sz="0" w:space="0" w:color="auto"/>
        <w:bottom w:val="none" w:sz="0" w:space="0" w:color="auto"/>
        <w:right w:val="none" w:sz="0" w:space="0" w:color="auto"/>
      </w:divBdr>
    </w:div>
    <w:div w:id="1801219793">
      <w:bodyDiv w:val="1"/>
      <w:marLeft w:val="0"/>
      <w:marRight w:val="0"/>
      <w:marTop w:val="0"/>
      <w:marBottom w:val="0"/>
      <w:divBdr>
        <w:top w:val="none" w:sz="0" w:space="0" w:color="auto"/>
        <w:left w:val="none" w:sz="0" w:space="0" w:color="auto"/>
        <w:bottom w:val="none" w:sz="0" w:space="0" w:color="auto"/>
        <w:right w:val="none" w:sz="0" w:space="0" w:color="auto"/>
      </w:divBdr>
    </w:div>
    <w:div w:id="1806196360">
      <w:bodyDiv w:val="1"/>
      <w:marLeft w:val="0"/>
      <w:marRight w:val="0"/>
      <w:marTop w:val="0"/>
      <w:marBottom w:val="0"/>
      <w:divBdr>
        <w:top w:val="none" w:sz="0" w:space="0" w:color="auto"/>
        <w:left w:val="none" w:sz="0" w:space="0" w:color="auto"/>
        <w:bottom w:val="none" w:sz="0" w:space="0" w:color="auto"/>
        <w:right w:val="none" w:sz="0" w:space="0" w:color="auto"/>
      </w:divBdr>
    </w:div>
    <w:div w:id="1806578626">
      <w:bodyDiv w:val="1"/>
      <w:marLeft w:val="0"/>
      <w:marRight w:val="0"/>
      <w:marTop w:val="0"/>
      <w:marBottom w:val="0"/>
      <w:divBdr>
        <w:top w:val="none" w:sz="0" w:space="0" w:color="auto"/>
        <w:left w:val="none" w:sz="0" w:space="0" w:color="auto"/>
        <w:bottom w:val="none" w:sz="0" w:space="0" w:color="auto"/>
        <w:right w:val="none" w:sz="0" w:space="0" w:color="auto"/>
      </w:divBdr>
    </w:div>
    <w:div w:id="1809084494">
      <w:bodyDiv w:val="1"/>
      <w:marLeft w:val="0"/>
      <w:marRight w:val="0"/>
      <w:marTop w:val="0"/>
      <w:marBottom w:val="0"/>
      <w:divBdr>
        <w:top w:val="none" w:sz="0" w:space="0" w:color="auto"/>
        <w:left w:val="none" w:sz="0" w:space="0" w:color="auto"/>
        <w:bottom w:val="none" w:sz="0" w:space="0" w:color="auto"/>
        <w:right w:val="none" w:sz="0" w:space="0" w:color="auto"/>
      </w:divBdr>
    </w:div>
    <w:div w:id="1812626484">
      <w:bodyDiv w:val="1"/>
      <w:marLeft w:val="0"/>
      <w:marRight w:val="0"/>
      <w:marTop w:val="0"/>
      <w:marBottom w:val="0"/>
      <w:divBdr>
        <w:top w:val="none" w:sz="0" w:space="0" w:color="auto"/>
        <w:left w:val="none" w:sz="0" w:space="0" w:color="auto"/>
        <w:bottom w:val="none" w:sz="0" w:space="0" w:color="auto"/>
        <w:right w:val="none" w:sz="0" w:space="0" w:color="auto"/>
      </w:divBdr>
    </w:div>
    <w:div w:id="1822962076">
      <w:bodyDiv w:val="1"/>
      <w:marLeft w:val="0"/>
      <w:marRight w:val="0"/>
      <w:marTop w:val="0"/>
      <w:marBottom w:val="0"/>
      <w:divBdr>
        <w:top w:val="none" w:sz="0" w:space="0" w:color="auto"/>
        <w:left w:val="none" w:sz="0" w:space="0" w:color="auto"/>
        <w:bottom w:val="none" w:sz="0" w:space="0" w:color="auto"/>
        <w:right w:val="none" w:sz="0" w:space="0" w:color="auto"/>
      </w:divBdr>
    </w:div>
    <w:div w:id="1826627599">
      <w:bodyDiv w:val="1"/>
      <w:marLeft w:val="0"/>
      <w:marRight w:val="0"/>
      <w:marTop w:val="0"/>
      <w:marBottom w:val="0"/>
      <w:divBdr>
        <w:top w:val="none" w:sz="0" w:space="0" w:color="auto"/>
        <w:left w:val="none" w:sz="0" w:space="0" w:color="auto"/>
        <w:bottom w:val="none" w:sz="0" w:space="0" w:color="auto"/>
        <w:right w:val="none" w:sz="0" w:space="0" w:color="auto"/>
      </w:divBdr>
    </w:div>
    <w:div w:id="1841381693">
      <w:bodyDiv w:val="1"/>
      <w:marLeft w:val="0"/>
      <w:marRight w:val="0"/>
      <w:marTop w:val="0"/>
      <w:marBottom w:val="0"/>
      <w:divBdr>
        <w:top w:val="none" w:sz="0" w:space="0" w:color="auto"/>
        <w:left w:val="none" w:sz="0" w:space="0" w:color="auto"/>
        <w:bottom w:val="none" w:sz="0" w:space="0" w:color="auto"/>
        <w:right w:val="none" w:sz="0" w:space="0" w:color="auto"/>
      </w:divBdr>
    </w:div>
    <w:div w:id="1842501358">
      <w:bodyDiv w:val="1"/>
      <w:marLeft w:val="0"/>
      <w:marRight w:val="0"/>
      <w:marTop w:val="0"/>
      <w:marBottom w:val="0"/>
      <w:divBdr>
        <w:top w:val="none" w:sz="0" w:space="0" w:color="auto"/>
        <w:left w:val="none" w:sz="0" w:space="0" w:color="auto"/>
        <w:bottom w:val="none" w:sz="0" w:space="0" w:color="auto"/>
        <w:right w:val="none" w:sz="0" w:space="0" w:color="auto"/>
      </w:divBdr>
    </w:div>
    <w:div w:id="1844588694">
      <w:bodyDiv w:val="1"/>
      <w:marLeft w:val="0"/>
      <w:marRight w:val="0"/>
      <w:marTop w:val="0"/>
      <w:marBottom w:val="0"/>
      <w:divBdr>
        <w:top w:val="none" w:sz="0" w:space="0" w:color="auto"/>
        <w:left w:val="none" w:sz="0" w:space="0" w:color="auto"/>
        <w:bottom w:val="none" w:sz="0" w:space="0" w:color="auto"/>
        <w:right w:val="none" w:sz="0" w:space="0" w:color="auto"/>
      </w:divBdr>
    </w:div>
    <w:div w:id="1845237920">
      <w:bodyDiv w:val="1"/>
      <w:marLeft w:val="0"/>
      <w:marRight w:val="0"/>
      <w:marTop w:val="0"/>
      <w:marBottom w:val="0"/>
      <w:divBdr>
        <w:top w:val="none" w:sz="0" w:space="0" w:color="auto"/>
        <w:left w:val="none" w:sz="0" w:space="0" w:color="auto"/>
        <w:bottom w:val="none" w:sz="0" w:space="0" w:color="auto"/>
        <w:right w:val="none" w:sz="0" w:space="0" w:color="auto"/>
      </w:divBdr>
    </w:div>
    <w:div w:id="1847019437">
      <w:bodyDiv w:val="1"/>
      <w:marLeft w:val="0"/>
      <w:marRight w:val="0"/>
      <w:marTop w:val="0"/>
      <w:marBottom w:val="0"/>
      <w:divBdr>
        <w:top w:val="none" w:sz="0" w:space="0" w:color="auto"/>
        <w:left w:val="none" w:sz="0" w:space="0" w:color="auto"/>
        <w:bottom w:val="none" w:sz="0" w:space="0" w:color="auto"/>
        <w:right w:val="none" w:sz="0" w:space="0" w:color="auto"/>
      </w:divBdr>
    </w:div>
    <w:div w:id="1852449099">
      <w:bodyDiv w:val="1"/>
      <w:marLeft w:val="0"/>
      <w:marRight w:val="0"/>
      <w:marTop w:val="0"/>
      <w:marBottom w:val="0"/>
      <w:divBdr>
        <w:top w:val="none" w:sz="0" w:space="0" w:color="auto"/>
        <w:left w:val="none" w:sz="0" w:space="0" w:color="auto"/>
        <w:bottom w:val="none" w:sz="0" w:space="0" w:color="auto"/>
        <w:right w:val="none" w:sz="0" w:space="0" w:color="auto"/>
      </w:divBdr>
    </w:div>
    <w:div w:id="1858470826">
      <w:bodyDiv w:val="1"/>
      <w:marLeft w:val="0"/>
      <w:marRight w:val="0"/>
      <w:marTop w:val="0"/>
      <w:marBottom w:val="0"/>
      <w:divBdr>
        <w:top w:val="none" w:sz="0" w:space="0" w:color="auto"/>
        <w:left w:val="none" w:sz="0" w:space="0" w:color="auto"/>
        <w:bottom w:val="none" w:sz="0" w:space="0" w:color="auto"/>
        <w:right w:val="none" w:sz="0" w:space="0" w:color="auto"/>
      </w:divBdr>
    </w:div>
    <w:div w:id="1869834460">
      <w:bodyDiv w:val="1"/>
      <w:marLeft w:val="0"/>
      <w:marRight w:val="0"/>
      <w:marTop w:val="0"/>
      <w:marBottom w:val="0"/>
      <w:divBdr>
        <w:top w:val="none" w:sz="0" w:space="0" w:color="auto"/>
        <w:left w:val="none" w:sz="0" w:space="0" w:color="auto"/>
        <w:bottom w:val="none" w:sz="0" w:space="0" w:color="auto"/>
        <w:right w:val="none" w:sz="0" w:space="0" w:color="auto"/>
      </w:divBdr>
    </w:div>
    <w:div w:id="1871725390">
      <w:bodyDiv w:val="1"/>
      <w:marLeft w:val="0"/>
      <w:marRight w:val="0"/>
      <w:marTop w:val="0"/>
      <w:marBottom w:val="0"/>
      <w:divBdr>
        <w:top w:val="none" w:sz="0" w:space="0" w:color="auto"/>
        <w:left w:val="none" w:sz="0" w:space="0" w:color="auto"/>
        <w:bottom w:val="none" w:sz="0" w:space="0" w:color="auto"/>
        <w:right w:val="none" w:sz="0" w:space="0" w:color="auto"/>
      </w:divBdr>
    </w:div>
    <w:div w:id="1871990647">
      <w:bodyDiv w:val="1"/>
      <w:marLeft w:val="0"/>
      <w:marRight w:val="0"/>
      <w:marTop w:val="0"/>
      <w:marBottom w:val="0"/>
      <w:divBdr>
        <w:top w:val="none" w:sz="0" w:space="0" w:color="auto"/>
        <w:left w:val="none" w:sz="0" w:space="0" w:color="auto"/>
        <w:bottom w:val="none" w:sz="0" w:space="0" w:color="auto"/>
        <w:right w:val="none" w:sz="0" w:space="0" w:color="auto"/>
      </w:divBdr>
    </w:div>
    <w:div w:id="1875339129">
      <w:bodyDiv w:val="1"/>
      <w:marLeft w:val="0"/>
      <w:marRight w:val="0"/>
      <w:marTop w:val="0"/>
      <w:marBottom w:val="0"/>
      <w:divBdr>
        <w:top w:val="none" w:sz="0" w:space="0" w:color="auto"/>
        <w:left w:val="none" w:sz="0" w:space="0" w:color="auto"/>
        <w:bottom w:val="none" w:sz="0" w:space="0" w:color="auto"/>
        <w:right w:val="none" w:sz="0" w:space="0" w:color="auto"/>
      </w:divBdr>
    </w:div>
    <w:div w:id="1882784454">
      <w:bodyDiv w:val="1"/>
      <w:marLeft w:val="0"/>
      <w:marRight w:val="0"/>
      <w:marTop w:val="0"/>
      <w:marBottom w:val="0"/>
      <w:divBdr>
        <w:top w:val="none" w:sz="0" w:space="0" w:color="auto"/>
        <w:left w:val="none" w:sz="0" w:space="0" w:color="auto"/>
        <w:bottom w:val="none" w:sz="0" w:space="0" w:color="auto"/>
        <w:right w:val="none" w:sz="0" w:space="0" w:color="auto"/>
      </w:divBdr>
    </w:div>
    <w:div w:id="1883714298">
      <w:bodyDiv w:val="1"/>
      <w:marLeft w:val="0"/>
      <w:marRight w:val="0"/>
      <w:marTop w:val="0"/>
      <w:marBottom w:val="0"/>
      <w:divBdr>
        <w:top w:val="none" w:sz="0" w:space="0" w:color="auto"/>
        <w:left w:val="none" w:sz="0" w:space="0" w:color="auto"/>
        <w:bottom w:val="none" w:sz="0" w:space="0" w:color="auto"/>
        <w:right w:val="none" w:sz="0" w:space="0" w:color="auto"/>
      </w:divBdr>
    </w:div>
    <w:div w:id="1887375635">
      <w:bodyDiv w:val="1"/>
      <w:marLeft w:val="0"/>
      <w:marRight w:val="0"/>
      <w:marTop w:val="0"/>
      <w:marBottom w:val="0"/>
      <w:divBdr>
        <w:top w:val="none" w:sz="0" w:space="0" w:color="auto"/>
        <w:left w:val="none" w:sz="0" w:space="0" w:color="auto"/>
        <w:bottom w:val="none" w:sz="0" w:space="0" w:color="auto"/>
        <w:right w:val="none" w:sz="0" w:space="0" w:color="auto"/>
      </w:divBdr>
    </w:div>
    <w:div w:id="1887713429">
      <w:bodyDiv w:val="1"/>
      <w:marLeft w:val="0"/>
      <w:marRight w:val="0"/>
      <w:marTop w:val="0"/>
      <w:marBottom w:val="0"/>
      <w:divBdr>
        <w:top w:val="none" w:sz="0" w:space="0" w:color="auto"/>
        <w:left w:val="none" w:sz="0" w:space="0" w:color="auto"/>
        <w:bottom w:val="none" w:sz="0" w:space="0" w:color="auto"/>
        <w:right w:val="none" w:sz="0" w:space="0" w:color="auto"/>
      </w:divBdr>
      <w:divsChild>
        <w:div w:id="1714577668">
          <w:marLeft w:val="0"/>
          <w:marRight w:val="0"/>
          <w:marTop w:val="0"/>
          <w:marBottom w:val="0"/>
          <w:divBdr>
            <w:top w:val="none" w:sz="0" w:space="0" w:color="auto"/>
            <w:left w:val="none" w:sz="0" w:space="0" w:color="auto"/>
            <w:bottom w:val="none" w:sz="0" w:space="0" w:color="auto"/>
            <w:right w:val="none" w:sz="0" w:space="0" w:color="auto"/>
          </w:divBdr>
          <w:divsChild>
            <w:div w:id="121334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294561">
      <w:bodyDiv w:val="1"/>
      <w:marLeft w:val="0"/>
      <w:marRight w:val="0"/>
      <w:marTop w:val="0"/>
      <w:marBottom w:val="0"/>
      <w:divBdr>
        <w:top w:val="none" w:sz="0" w:space="0" w:color="auto"/>
        <w:left w:val="none" w:sz="0" w:space="0" w:color="auto"/>
        <w:bottom w:val="none" w:sz="0" w:space="0" w:color="auto"/>
        <w:right w:val="none" w:sz="0" w:space="0" w:color="auto"/>
      </w:divBdr>
    </w:div>
    <w:div w:id="1889679962">
      <w:bodyDiv w:val="1"/>
      <w:marLeft w:val="0"/>
      <w:marRight w:val="0"/>
      <w:marTop w:val="0"/>
      <w:marBottom w:val="0"/>
      <w:divBdr>
        <w:top w:val="none" w:sz="0" w:space="0" w:color="auto"/>
        <w:left w:val="none" w:sz="0" w:space="0" w:color="auto"/>
        <w:bottom w:val="none" w:sz="0" w:space="0" w:color="auto"/>
        <w:right w:val="none" w:sz="0" w:space="0" w:color="auto"/>
      </w:divBdr>
    </w:div>
    <w:div w:id="1898316670">
      <w:bodyDiv w:val="1"/>
      <w:marLeft w:val="0"/>
      <w:marRight w:val="0"/>
      <w:marTop w:val="0"/>
      <w:marBottom w:val="0"/>
      <w:divBdr>
        <w:top w:val="none" w:sz="0" w:space="0" w:color="auto"/>
        <w:left w:val="none" w:sz="0" w:space="0" w:color="auto"/>
        <w:bottom w:val="none" w:sz="0" w:space="0" w:color="auto"/>
        <w:right w:val="none" w:sz="0" w:space="0" w:color="auto"/>
      </w:divBdr>
    </w:div>
    <w:div w:id="1899052071">
      <w:bodyDiv w:val="1"/>
      <w:marLeft w:val="0"/>
      <w:marRight w:val="0"/>
      <w:marTop w:val="0"/>
      <w:marBottom w:val="0"/>
      <w:divBdr>
        <w:top w:val="none" w:sz="0" w:space="0" w:color="auto"/>
        <w:left w:val="none" w:sz="0" w:space="0" w:color="auto"/>
        <w:bottom w:val="none" w:sz="0" w:space="0" w:color="auto"/>
        <w:right w:val="none" w:sz="0" w:space="0" w:color="auto"/>
      </w:divBdr>
    </w:div>
    <w:div w:id="1906183516">
      <w:bodyDiv w:val="1"/>
      <w:marLeft w:val="0"/>
      <w:marRight w:val="0"/>
      <w:marTop w:val="0"/>
      <w:marBottom w:val="0"/>
      <w:divBdr>
        <w:top w:val="none" w:sz="0" w:space="0" w:color="auto"/>
        <w:left w:val="none" w:sz="0" w:space="0" w:color="auto"/>
        <w:bottom w:val="none" w:sz="0" w:space="0" w:color="auto"/>
        <w:right w:val="none" w:sz="0" w:space="0" w:color="auto"/>
      </w:divBdr>
    </w:div>
    <w:div w:id="1907255718">
      <w:bodyDiv w:val="1"/>
      <w:marLeft w:val="0"/>
      <w:marRight w:val="0"/>
      <w:marTop w:val="0"/>
      <w:marBottom w:val="0"/>
      <w:divBdr>
        <w:top w:val="none" w:sz="0" w:space="0" w:color="auto"/>
        <w:left w:val="none" w:sz="0" w:space="0" w:color="auto"/>
        <w:bottom w:val="none" w:sz="0" w:space="0" w:color="auto"/>
        <w:right w:val="none" w:sz="0" w:space="0" w:color="auto"/>
      </w:divBdr>
    </w:div>
    <w:div w:id="1913158226">
      <w:bodyDiv w:val="1"/>
      <w:marLeft w:val="0"/>
      <w:marRight w:val="0"/>
      <w:marTop w:val="0"/>
      <w:marBottom w:val="0"/>
      <w:divBdr>
        <w:top w:val="none" w:sz="0" w:space="0" w:color="auto"/>
        <w:left w:val="none" w:sz="0" w:space="0" w:color="auto"/>
        <w:bottom w:val="none" w:sz="0" w:space="0" w:color="auto"/>
        <w:right w:val="none" w:sz="0" w:space="0" w:color="auto"/>
      </w:divBdr>
    </w:div>
    <w:div w:id="1913268036">
      <w:bodyDiv w:val="1"/>
      <w:marLeft w:val="0"/>
      <w:marRight w:val="0"/>
      <w:marTop w:val="0"/>
      <w:marBottom w:val="0"/>
      <w:divBdr>
        <w:top w:val="none" w:sz="0" w:space="0" w:color="auto"/>
        <w:left w:val="none" w:sz="0" w:space="0" w:color="auto"/>
        <w:bottom w:val="none" w:sz="0" w:space="0" w:color="auto"/>
        <w:right w:val="none" w:sz="0" w:space="0" w:color="auto"/>
      </w:divBdr>
    </w:div>
    <w:div w:id="1917325523">
      <w:bodyDiv w:val="1"/>
      <w:marLeft w:val="0"/>
      <w:marRight w:val="0"/>
      <w:marTop w:val="0"/>
      <w:marBottom w:val="0"/>
      <w:divBdr>
        <w:top w:val="none" w:sz="0" w:space="0" w:color="auto"/>
        <w:left w:val="none" w:sz="0" w:space="0" w:color="auto"/>
        <w:bottom w:val="none" w:sz="0" w:space="0" w:color="auto"/>
        <w:right w:val="none" w:sz="0" w:space="0" w:color="auto"/>
      </w:divBdr>
    </w:div>
    <w:div w:id="1918123748">
      <w:bodyDiv w:val="1"/>
      <w:marLeft w:val="0"/>
      <w:marRight w:val="0"/>
      <w:marTop w:val="0"/>
      <w:marBottom w:val="0"/>
      <w:divBdr>
        <w:top w:val="none" w:sz="0" w:space="0" w:color="auto"/>
        <w:left w:val="none" w:sz="0" w:space="0" w:color="auto"/>
        <w:bottom w:val="none" w:sz="0" w:space="0" w:color="auto"/>
        <w:right w:val="none" w:sz="0" w:space="0" w:color="auto"/>
      </w:divBdr>
    </w:div>
    <w:div w:id="1921018054">
      <w:bodyDiv w:val="1"/>
      <w:marLeft w:val="0"/>
      <w:marRight w:val="0"/>
      <w:marTop w:val="0"/>
      <w:marBottom w:val="0"/>
      <w:divBdr>
        <w:top w:val="none" w:sz="0" w:space="0" w:color="auto"/>
        <w:left w:val="none" w:sz="0" w:space="0" w:color="auto"/>
        <w:bottom w:val="none" w:sz="0" w:space="0" w:color="auto"/>
        <w:right w:val="none" w:sz="0" w:space="0" w:color="auto"/>
      </w:divBdr>
    </w:div>
    <w:div w:id="1921671448">
      <w:bodyDiv w:val="1"/>
      <w:marLeft w:val="0"/>
      <w:marRight w:val="0"/>
      <w:marTop w:val="0"/>
      <w:marBottom w:val="0"/>
      <w:divBdr>
        <w:top w:val="none" w:sz="0" w:space="0" w:color="auto"/>
        <w:left w:val="none" w:sz="0" w:space="0" w:color="auto"/>
        <w:bottom w:val="none" w:sz="0" w:space="0" w:color="auto"/>
        <w:right w:val="none" w:sz="0" w:space="0" w:color="auto"/>
      </w:divBdr>
    </w:div>
    <w:div w:id="1924995729">
      <w:bodyDiv w:val="1"/>
      <w:marLeft w:val="0"/>
      <w:marRight w:val="0"/>
      <w:marTop w:val="0"/>
      <w:marBottom w:val="0"/>
      <w:divBdr>
        <w:top w:val="none" w:sz="0" w:space="0" w:color="auto"/>
        <w:left w:val="none" w:sz="0" w:space="0" w:color="auto"/>
        <w:bottom w:val="none" w:sz="0" w:space="0" w:color="auto"/>
        <w:right w:val="none" w:sz="0" w:space="0" w:color="auto"/>
      </w:divBdr>
    </w:div>
    <w:div w:id="1928149380">
      <w:bodyDiv w:val="1"/>
      <w:marLeft w:val="0"/>
      <w:marRight w:val="0"/>
      <w:marTop w:val="0"/>
      <w:marBottom w:val="0"/>
      <w:divBdr>
        <w:top w:val="none" w:sz="0" w:space="0" w:color="auto"/>
        <w:left w:val="none" w:sz="0" w:space="0" w:color="auto"/>
        <w:bottom w:val="none" w:sz="0" w:space="0" w:color="auto"/>
        <w:right w:val="none" w:sz="0" w:space="0" w:color="auto"/>
      </w:divBdr>
    </w:div>
    <w:div w:id="1935244532">
      <w:bodyDiv w:val="1"/>
      <w:marLeft w:val="0"/>
      <w:marRight w:val="0"/>
      <w:marTop w:val="0"/>
      <w:marBottom w:val="0"/>
      <w:divBdr>
        <w:top w:val="none" w:sz="0" w:space="0" w:color="auto"/>
        <w:left w:val="none" w:sz="0" w:space="0" w:color="auto"/>
        <w:bottom w:val="none" w:sz="0" w:space="0" w:color="auto"/>
        <w:right w:val="none" w:sz="0" w:space="0" w:color="auto"/>
      </w:divBdr>
    </w:div>
    <w:div w:id="1940213870">
      <w:bodyDiv w:val="1"/>
      <w:marLeft w:val="0"/>
      <w:marRight w:val="0"/>
      <w:marTop w:val="0"/>
      <w:marBottom w:val="0"/>
      <w:divBdr>
        <w:top w:val="none" w:sz="0" w:space="0" w:color="auto"/>
        <w:left w:val="none" w:sz="0" w:space="0" w:color="auto"/>
        <w:bottom w:val="none" w:sz="0" w:space="0" w:color="auto"/>
        <w:right w:val="none" w:sz="0" w:space="0" w:color="auto"/>
      </w:divBdr>
      <w:divsChild>
        <w:div w:id="2013411607">
          <w:marLeft w:val="0"/>
          <w:marRight w:val="0"/>
          <w:marTop w:val="0"/>
          <w:marBottom w:val="0"/>
          <w:divBdr>
            <w:top w:val="none" w:sz="0" w:space="0" w:color="auto"/>
            <w:left w:val="none" w:sz="0" w:space="0" w:color="auto"/>
            <w:bottom w:val="none" w:sz="0" w:space="0" w:color="auto"/>
            <w:right w:val="none" w:sz="0" w:space="0" w:color="auto"/>
          </w:divBdr>
          <w:divsChild>
            <w:div w:id="1664041955">
              <w:marLeft w:val="0"/>
              <w:marRight w:val="0"/>
              <w:marTop w:val="180"/>
              <w:marBottom w:val="180"/>
              <w:divBdr>
                <w:top w:val="none" w:sz="0" w:space="0" w:color="auto"/>
                <w:left w:val="none" w:sz="0" w:space="0" w:color="auto"/>
                <w:bottom w:val="none" w:sz="0" w:space="0" w:color="auto"/>
                <w:right w:val="none" w:sz="0" w:space="0" w:color="auto"/>
              </w:divBdr>
            </w:div>
          </w:divsChild>
        </w:div>
        <w:div w:id="1906643308">
          <w:marLeft w:val="0"/>
          <w:marRight w:val="0"/>
          <w:marTop w:val="0"/>
          <w:marBottom w:val="0"/>
          <w:divBdr>
            <w:top w:val="none" w:sz="0" w:space="0" w:color="auto"/>
            <w:left w:val="none" w:sz="0" w:space="0" w:color="auto"/>
            <w:bottom w:val="none" w:sz="0" w:space="0" w:color="auto"/>
            <w:right w:val="none" w:sz="0" w:space="0" w:color="auto"/>
          </w:divBdr>
          <w:divsChild>
            <w:div w:id="2014795978">
              <w:marLeft w:val="0"/>
              <w:marRight w:val="0"/>
              <w:marTop w:val="0"/>
              <w:marBottom w:val="0"/>
              <w:divBdr>
                <w:top w:val="none" w:sz="0" w:space="0" w:color="auto"/>
                <w:left w:val="none" w:sz="0" w:space="0" w:color="auto"/>
                <w:bottom w:val="none" w:sz="0" w:space="0" w:color="auto"/>
                <w:right w:val="none" w:sz="0" w:space="0" w:color="auto"/>
              </w:divBdr>
              <w:divsChild>
                <w:div w:id="1145393508">
                  <w:marLeft w:val="0"/>
                  <w:marRight w:val="0"/>
                  <w:marTop w:val="0"/>
                  <w:marBottom w:val="0"/>
                  <w:divBdr>
                    <w:top w:val="none" w:sz="0" w:space="0" w:color="auto"/>
                    <w:left w:val="none" w:sz="0" w:space="0" w:color="auto"/>
                    <w:bottom w:val="none" w:sz="0" w:space="0" w:color="auto"/>
                    <w:right w:val="none" w:sz="0" w:space="0" w:color="auto"/>
                  </w:divBdr>
                  <w:divsChild>
                    <w:div w:id="290283263">
                      <w:marLeft w:val="0"/>
                      <w:marRight w:val="0"/>
                      <w:marTop w:val="0"/>
                      <w:marBottom w:val="0"/>
                      <w:divBdr>
                        <w:top w:val="none" w:sz="0" w:space="0" w:color="auto"/>
                        <w:left w:val="none" w:sz="0" w:space="0" w:color="auto"/>
                        <w:bottom w:val="none" w:sz="0" w:space="0" w:color="auto"/>
                        <w:right w:val="none" w:sz="0" w:space="0" w:color="auto"/>
                      </w:divBdr>
                      <w:divsChild>
                        <w:div w:id="93668267">
                          <w:marLeft w:val="0"/>
                          <w:marRight w:val="0"/>
                          <w:marTop w:val="0"/>
                          <w:marBottom w:val="0"/>
                          <w:divBdr>
                            <w:top w:val="none" w:sz="0" w:space="0" w:color="auto"/>
                            <w:left w:val="none" w:sz="0" w:space="0" w:color="auto"/>
                            <w:bottom w:val="none" w:sz="0" w:space="0" w:color="auto"/>
                            <w:right w:val="none" w:sz="0" w:space="0" w:color="auto"/>
                          </w:divBdr>
                          <w:divsChild>
                            <w:div w:id="596402973">
                              <w:marLeft w:val="300"/>
                              <w:marRight w:val="0"/>
                              <w:marTop w:val="0"/>
                              <w:marBottom w:val="0"/>
                              <w:divBdr>
                                <w:top w:val="none" w:sz="0" w:space="0" w:color="auto"/>
                                <w:left w:val="none" w:sz="0" w:space="0" w:color="auto"/>
                                <w:bottom w:val="none" w:sz="0" w:space="0" w:color="auto"/>
                                <w:right w:val="none" w:sz="0" w:space="0" w:color="auto"/>
                              </w:divBdr>
                              <w:divsChild>
                                <w:div w:id="408504546">
                                  <w:marLeft w:val="0"/>
                                  <w:marRight w:val="0"/>
                                  <w:marTop w:val="0"/>
                                  <w:marBottom w:val="0"/>
                                  <w:divBdr>
                                    <w:top w:val="none" w:sz="0" w:space="0" w:color="auto"/>
                                    <w:left w:val="none" w:sz="0" w:space="0" w:color="auto"/>
                                    <w:bottom w:val="none" w:sz="0" w:space="0" w:color="auto"/>
                                    <w:right w:val="none" w:sz="0" w:space="0" w:color="auto"/>
                                  </w:divBdr>
                                  <w:divsChild>
                                    <w:div w:id="878592872">
                                      <w:marLeft w:val="0"/>
                                      <w:marRight w:val="0"/>
                                      <w:marTop w:val="0"/>
                                      <w:marBottom w:val="0"/>
                                      <w:divBdr>
                                        <w:top w:val="none" w:sz="0" w:space="0" w:color="auto"/>
                                        <w:left w:val="none" w:sz="0" w:space="0" w:color="auto"/>
                                        <w:bottom w:val="none" w:sz="0" w:space="0" w:color="auto"/>
                                        <w:right w:val="none" w:sz="0" w:space="0" w:color="auto"/>
                                      </w:divBdr>
                                      <w:divsChild>
                                        <w:div w:id="1116174035">
                                          <w:marLeft w:val="0"/>
                                          <w:marRight w:val="0"/>
                                          <w:marTop w:val="0"/>
                                          <w:marBottom w:val="0"/>
                                          <w:divBdr>
                                            <w:top w:val="none" w:sz="0" w:space="0" w:color="auto"/>
                                            <w:left w:val="none" w:sz="0" w:space="0" w:color="auto"/>
                                            <w:bottom w:val="none" w:sz="0" w:space="0" w:color="auto"/>
                                            <w:right w:val="none" w:sz="0" w:space="0" w:color="auto"/>
                                          </w:divBdr>
                                          <w:divsChild>
                                            <w:div w:id="1816412670">
                                              <w:marLeft w:val="0"/>
                                              <w:marRight w:val="0"/>
                                              <w:marTop w:val="0"/>
                                              <w:marBottom w:val="0"/>
                                              <w:divBdr>
                                                <w:top w:val="none" w:sz="0" w:space="0" w:color="auto"/>
                                                <w:left w:val="none" w:sz="0" w:space="0" w:color="auto"/>
                                                <w:bottom w:val="none" w:sz="0" w:space="0" w:color="auto"/>
                                                <w:right w:val="none" w:sz="0" w:space="0" w:color="auto"/>
                                              </w:divBdr>
                                              <w:divsChild>
                                                <w:div w:id="130564914">
                                                  <w:marLeft w:val="0"/>
                                                  <w:marRight w:val="0"/>
                                                  <w:marTop w:val="0"/>
                                                  <w:marBottom w:val="0"/>
                                                  <w:divBdr>
                                                    <w:top w:val="none" w:sz="0" w:space="0" w:color="auto"/>
                                                    <w:left w:val="none" w:sz="0" w:space="0" w:color="auto"/>
                                                    <w:bottom w:val="none" w:sz="0" w:space="0" w:color="auto"/>
                                                    <w:right w:val="none" w:sz="0" w:space="0" w:color="auto"/>
                                                  </w:divBdr>
                                                  <w:divsChild>
                                                    <w:div w:id="659887759">
                                                      <w:marLeft w:val="240"/>
                                                      <w:marRight w:val="240"/>
                                                      <w:marTop w:val="0"/>
                                                      <w:marBottom w:val="0"/>
                                                      <w:divBdr>
                                                        <w:top w:val="none" w:sz="0" w:space="0" w:color="auto"/>
                                                        <w:left w:val="none" w:sz="0" w:space="0" w:color="auto"/>
                                                        <w:bottom w:val="none" w:sz="0" w:space="0" w:color="auto"/>
                                                        <w:right w:val="none" w:sz="0" w:space="0" w:color="auto"/>
                                                      </w:divBdr>
                                                      <w:divsChild>
                                                        <w:div w:id="1039281460">
                                                          <w:marLeft w:val="0"/>
                                                          <w:marRight w:val="0"/>
                                                          <w:marTop w:val="0"/>
                                                          <w:marBottom w:val="0"/>
                                                          <w:divBdr>
                                                            <w:top w:val="none" w:sz="0" w:space="0" w:color="auto"/>
                                                            <w:left w:val="none" w:sz="0" w:space="0" w:color="auto"/>
                                                            <w:bottom w:val="none" w:sz="0" w:space="0" w:color="auto"/>
                                                            <w:right w:val="none" w:sz="0" w:space="0" w:color="auto"/>
                                                          </w:divBdr>
                                                          <w:divsChild>
                                                            <w:div w:id="1721906161">
                                                              <w:marLeft w:val="0"/>
                                                              <w:marRight w:val="0"/>
                                                              <w:marTop w:val="0"/>
                                                              <w:marBottom w:val="0"/>
                                                              <w:divBdr>
                                                                <w:top w:val="none" w:sz="0" w:space="0" w:color="auto"/>
                                                                <w:left w:val="none" w:sz="0" w:space="0" w:color="auto"/>
                                                                <w:bottom w:val="none" w:sz="0" w:space="0" w:color="auto"/>
                                                                <w:right w:val="none" w:sz="0" w:space="0" w:color="auto"/>
                                                              </w:divBdr>
                                                              <w:divsChild>
                                                                <w:div w:id="132585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4132906">
                      <w:marLeft w:val="0"/>
                      <w:marRight w:val="0"/>
                      <w:marTop w:val="0"/>
                      <w:marBottom w:val="0"/>
                      <w:divBdr>
                        <w:top w:val="none" w:sz="0" w:space="0" w:color="auto"/>
                        <w:left w:val="none" w:sz="0" w:space="0" w:color="auto"/>
                        <w:bottom w:val="none" w:sz="0" w:space="0" w:color="auto"/>
                        <w:right w:val="none" w:sz="0" w:space="0" w:color="auto"/>
                      </w:divBdr>
                      <w:divsChild>
                        <w:div w:id="212738048">
                          <w:marLeft w:val="0"/>
                          <w:marRight w:val="0"/>
                          <w:marTop w:val="0"/>
                          <w:marBottom w:val="0"/>
                          <w:divBdr>
                            <w:top w:val="none" w:sz="0" w:space="0" w:color="auto"/>
                            <w:left w:val="none" w:sz="0" w:space="0" w:color="auto"/>
                            <w:bottom w:val="none" w:sz="0" w:space="0" w:color="auto"/>
                            <w:right w:val="none" w:sz="0" w:space="0" w:color="auto"/>
                          </w:divBdr>
                          <w:divsChild>
                            <w:div w:id="21523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94762">
      <w:bodyDiv w:val="1"/>
      <w:marLeft w:val="0"/>
      <w:marRight w:val="0"/>
      <w:marTop w:val="0"/>
      <w:marBottom w:val="0"/>
      <w:divBdr>
        <w:top w:val="none" w:sz="0" w:space="0" w:color="auto"/>
        <w:left w:val="none" w:sz="0" w:space="0" w:color="auto"/>
        <w:bottom w:val="none" w:sz="0" w:space="0" w:color="auto"/>
        <w:right w:val="none" w:sz="0" w:space="0" w:color="auto"/>
      </w:divBdr>
    </w:div>
    <w:div w:id="1943955675">
      <w:bodyDiv w:val="1"/>
      <w:marLeft w:val="0"/>
      <w:marRight w:val="0"/>
      <w:marTop w:val="0"/>
      <w:marBottom w:val="0"/>
      <w:divBdr>
        <w:top w:val="none" w:sz="0" w:space="0" w:color="auto"/>
        <w:left w:val="none" w:sz="0" w:space="0" w:color="auto"/>
        <w:bottom w:val="none" w:sz="0" w:space="0" w:color="auto"/>
        <w:right w:val="none" w:sz="0" w:space="0" w:color="auto"/>
      </w:divBdr>
    </w:div>
    <w:div w:id="1943996254">
      <w:bodyDiv w:val="1"/>
      <w:marLeft w:val="0"/>
      <w:marRight w:val="0"/>
      <w:marTop w:val="0"/>
      <w:marBottom w:val="0"/>
      <w:divBdr>
        <w:top w:val="none" w:sz="0" w:space="0" w:color="auto"/>
        <w:left w:val="none" w:sz="0" w:space="0" w:color="auto"/>
        <w:bottom w:val="none" w:sz="0" w:space="0" w:color="auto"/>
        <w:right w:val="none" w:sz="0" w:space="0" w:color="auto"/>
      </w:divBdr>
    </w:div>
    <w:div w:id="1946229137">
      <w:bodyDiv w:val="1"/>
      <w:marLeft w:val="0"/>
      <w:marRight w:val="0"/>
      <w:marTop w:val="0"/>
      <w:marBottom w:val="0"/>
      <w:divBdr>
        <w:top w:val="none" w:sz="0" w:space="0" w:color="auto"/>
        <w:left w:val="none" w:sz="0" w:space="0" w:color="auto"/>
        <w:bottom w:val="none" w:sz="0" w:space="0" w:color="auto"/>
        <w:right w:val="none" w:sz="0" w:space="0" w:color="auto"/>
      </w:divBdr>
    </w:div>
    <w:div w:id="1950235872">
      <w:bodyDiv w:val="1"/>
      <w:marLeft w:val="0"/>
      <w:marRight w:val="0"/>
      <w:marTop w:val="0"/>
      <w:marBottom w:val="0"/>
      <w:divBdr>
        <w:top w:val="none" w:sz="0" w:space="0" w:color="auto"/>
        <w:left w:val="none" w:sz="0" w:space="0" w:color="auto"/>
        <w:bottom w:val="none" w:sz="0" w:space="0" w:color="auto"/>
        <w:right w:val="none" w:sz="0" w:space="0" w:color="auto"/>
      </w:divBdr>
    </w:div>
    <w:div w:id="1951625629">
      <w:bodyDiv w:val="1"/>
      <w:marLeft w:val="0"/>
      <w:marRight w:val="0"/>
      <w:marTop w:val="0"/>
      <w:marBottom w:val="0"/>
      <w:divBdr>
        <w:top w:val="none" w:sz="0" w:space="0" w:color="auto"/>
        <w:left w:val="none" w:sz="0" w:space="0" w:color="auto"/>
        <w:bottom w:val="none" w:sz="0" w:space="0" w:color="auto"/>
        <w:right w:val="none" w:sz="0" w:space="0" w:color="auto"/>
      </w:divBdr>
    </w:div>
    <w:div w:id="1952400103">
      <w:bodyDiv w:val="1"/>
      <w:marLeft w:val="0"/>
      <w:marRight w:val="0"/>
      <w:marTop w:val="0"/>
      <w:marBottom w:val="0"/>
      <w:divBdr>
        <w:top w:val="none" w:sz="0" w:space="0" w:color="auto"/>
        <w:left w:val="none" w:sz="0" w:space="0" w:color="auto"/>
        <w:bottom w:val="none" w:sz="0" w:space="0" w:color="auto"/>
        <w:right w:val="none" w:sz="0" w:space="0" w:color="auto"/>
      </w:divBdr>
    </w:div>
    <w:div w:id="1956910089">
      <w:bodyDiv w:val="1"/>
      <w:marLeft w:val="0"/>
      <w:marRight w:val="0"/>
      <w:marTop w:val="0"/>
      <w:marBottom w:val="0"/>
      <w:divBdr>
        <w:top w:val="none" w:sz="0" w:space="0" w:color="auto"/>
        <w:left w:val="none" w:sz="0" w:space="0" w:color="auto"/>
        <w:bottom w:val="none" w:sz="0" w:space="0" w:color="auto"/>
        <w:right w:val="none" w:sz="0" w:space="0" w:color="auto"/>
      </w:divBdr>
    </w:div>
    <w:div w:id="1956910209">
      <w:bodyDiv w:val="1"/>
      <w:marLeft w:val="0"/>
      <w:marRight w:val="0"/>
      <w:marTop w:val="0"/>
      <w:marBottom w:val="0"/>
      <w:divBdr>
        <w:top w:val="none" w:sz="0" w:space="0" w:color="auto"/>
        <w:left w:val="none" w:sz="0" w:space="0" w:color="auto"/>
        <w:bottom w:val="none" w:sz="0" w:space="0" w:color="auto"/>
        <w:right w:val="none" w:sz="0" w:space="0" w:color="auto"/>
      </w:divBdr>
    </w:div>
    <w:div w:id="1958561745">
      <w:bodyDiv w:val="1"/>
      <w:marLeft w:val="0"/>
      <w:marRight w:val="0"/>
      <w:marTop w:val="0"/>
      <w:marBottom w:val="0"/>
      <w:divBdr>
        <w:top w:val="none" w:sz="0" w:space="0" w:color="auto"/>
        <w:left w:val="none" w:sz="0" w:space="0" w:color="auto"/>
        <w:bottom w:val="none" w:sz="0" w:space="0" w:color="auto"/>
        <w:right w:val="none" w:sz="0" w:space="0" w:color="auto"/>
      </w:divBdr>
    </w:div>
    <w:div w:id="1960142326">
      <w:bodyDiv w:val="1"/>
      <w:marLeft w:val="0"/>
      <w:marRight w:val="0"/>
      <w:marTop w:val="0"/>
      <w:marBottom w:val="0"/>
      <w:divBdr>
        <w:top w:val="none" w:sz="0" w:space="0" w:color="auto"/>
        <w:left w:val="none" w:sz="0" w:space="0" w:color="auto"/>
        <w:bottom w:val="none" w:sz="0" w:space="0" w:color="auto"/>
        <w:right w:val="none" w:sz="0" w:space="0" w:color="auto"/>
      </w:divBdr>
    </w:div>
    <w:div w:id="1960531711">
      <w:bodyDiv w:val="1"/>
      <w:marLeft w:val="0"/>
      <w:marRight w:val="0"/>
      <w:marTop w:val="0"/>
      <w:marBottom w:val="0"/>
      <w:divBdr>
        <w:top w:val="none" w:sz="0" w:space="0" w:color="auto"/>
        <w:left w:val="none" w:sz="0" w:space="0" w:color="auto"/>
        <w:bottom w:val="none" w:sz="0" w:space="0" w:color="auto"/>
        <w:right w:val="none" w:sz="0" w:space="0" w:color="auto"/>
      </w:divBdr>
    </w:div>
    <w:div w:id="1960839981">
      <w:bodyDiv w:val="1"/>
      <w:marLeft w:val="0"/>
      <w:marRight w:val="0"/>
      <w:marTop w:val="0"/>
      <w:marBottom w:val="0"/>
      <w:divBdr>
        <w:top w:val="none" w:sz="0" w:space="0" w:color="auto"/>
        <w:left w:val="none" w:sz="0" w:space="0" w:color="auto"/>
        <w:bottom w:val="none" w:sz="0" w:space="0" w:color="auto"/>
        <w:right w:val="none" w:sz="0" w:space="0" w:color="auto"/>
      </w:divBdr>
    </w:div>
    <w:div w:id="1964574240">
      <w:bodyDiv w:val="1"/>
      <w:marLeft w:val="0"/>
      <w:marRight w:val="0"/>
      <w:marTop w:val="0"/>
      <w:marBottom w:val="0"/>
      <w:divBdr>
        <w:top w:val="none" w:sz="0" w:space="0" w:color="auto"/>
        <w:left w:val="none" w:sz="0" w:space="0" w:color="auto"/>
        <w:bottom w:val="none" w:sz="0" w:space="0" w:color="auto"/>
        <w:right w:val="none" w:sz="0" w:space="0" w:color="auto"/>
      </w:divBdr>
    </w:div>
    <w:div w:id="1968855721">
      <w:bodyDiv w:val="1"/>
      <w:marLeft w:val="0"/>
      <w:marRight w:val="0"/>
      <w:marTop w:val="0"/>
      <w:marBottom w:val="0"/>
      <w:divBdr>
        <w:top w:val="none" w:sz="0" w:space="0" w:color="auto"/>
        <w:left w:val="none" w:sz="0" w:space="0" w:color="auto"/>
        <w:bottom w:val="none" w:sz="0" w:space="0" w:color="auto"/>
        <w:right w:val="none" w:sz="0" w:space="0" w:color="auto"/>
      </w:divBdr>
    </w:div>
    <w:div w:id="1974753588">
      <w:bodyDiv w:val="1"/>
      <w:marLeft w:val="0"/>
      <w:marRight w:val="0"/>
      <w:marTop w:val="0"/>
      <w:marBottom w:val="0"/>
      <w:divBdr>
        <w:top w:val="none" w:sz="0" w:space="0" w:color="auto"/>
        <w:left w:val="none" w:sz="0" w:space="0" w:color="auto"/>
        <w:bottom w:val="none" w:sz="0" w:space="0" w:color="auto"/>
        <w:right w:val="none" w:sz="0" w:space="0" w:color="auto"/>
      </w:divBdr>
    </w:div>
    <w:div w:id="1976567999">
      <w:bodyDiv w:val="1"/>
      <w:marLeft w:val="0"/>
      <w:marRight w:val="0"/>
      <w:marTop w:val="0"/>
      <w:marBottom w:val="0"/>
      <w:divBdr>
        <w:top w:val="none" w:sz="0" w:space="0" w:color="auto"/>
        <w:left w:val="none" w:sz="0" w:space="0" w:color="auto"/>
        <w:bottom w:val="none" w:sz="0" w:space="0" w:color="auto"/>
        <w:right w:val="none" w:sz="0" w:space="0" w:color="auto"/>
      </w:divBdr>
    </w:div>
    <w:div w:id="1981498856">
      <w:bodyDiv w:val="1"/>
      <w:marLeft w:val="0"/>
      <w:marRight w:val="0"/>
      <w:marTop w:val="0"/>
      <w:marBottom w:val="0"/>
      <w:divBdr>
        <w:top w:val="none" w:sz="0" w:space="0" w:color="auto"/>
        <w:left w:val="none" w:sz="0" w:space="0" w:color="auto"/>
        <w:bottom w:val="none" w:sz="0" w:space="0" w:color="auto"/>
        <w:right w:val="none" w:sz="0" w:space="0" w:color="auto"/>
      </w:divBdr>
    </w:div>
    <w:div w:id="1984851220">
      <w:bodyDiv w:val="1"/>
      <w:marLeft w:val="0"/>
      <w:marRight w:val="0"/>
      <w:marTop w:val="0"/>
      <w:marBottom w:val="0"/>
      <w:divBdr>
        <w:top w:val="none" w:sz="0" w:space="0" w:color="auto"/>
        <w:left w:val="none" w:sz="0" w:space="0" w:color="auto"/>
        <w:bottom w:val="none" w:sz="0" w:space="0" w:color="auto"/>
        <w:right w:val="none" w:sz="0" w:space="0" w:color="auto"/>
      </w:divBdr>
    </w:div>
    <w:div w:id="1986858092">
      <w:bodyDiv w:val="1"/>
      <w:marLeft w:val="0"/>
      <w:marRight w:val="0"/>
      <w:marTop w:val="0"/>
      <w:marBottom w:val="0"/>
      <w:divBdr>
        <w:top w:val="none" w:sz="0" w:space="0" w:color="auto"/>
        <w:left w:val="none" w:sz="0" w:space="0" w:color="auto"/>
        <w:bottom w:val="none" w:sz="0" w:space="0" w:color="auto"/>
        <w:right w:val="none" w:sz="0" w:space="0" w:color="auto"/>
      </w:divBdr>
    </w:div>
    <w:div w:id="1986858782">
      <w:bodyDiv w:val="1"/>
      <w:marLeft w:val="0"/>
      <w:marRight w:val="0"/>
      <w:marTop w:val="0"/>
      <w:marBottom w:val="0"/>
      <w:divBdr>
        <w:top w:val="none" w:sz="0" w:space="0" w:color="auto"/>
        <w:left w:val="none" w:sz="0" w:space="0" w:color="auto"/>
        <w:bottom w:val="none" w:sz="0" w:space="0" w:color="auto"/>
        <w:right w:val="none" w:sz="0" w:space="0" w:color="auto"/>
      </w:divBdr>
    </w:div>
    <w:div w:id="1993021938">
      <w:bodyDiv w:val="1"/>
      <w:marLeft w:val="0"/>
      <w:marRight w:val="0"/>
      <w:marTop w:val="0"/>
      <w:marBottom w:val="0"/>
      <w:divBdr>
        <w:top w:val="none" w:sz="0" w:space="0" w:color="auto"/>
        <w:left w:val="none" w:sz="0" w:space="0" w:color="auto"/>
        <w:bottom w:val="none" w:sz="0" w:space="0" w:color="auto"/>
        <w:right w:val="none" w:sz="0" w:space="0" w:color="auto"/>
      </w:divBdr>
    </w:div>
    <w:div w:id="1994530953">
      <w:bodyDiv w:val="1"/>
      <w:marLeft w:val="0"/>
      <w:marRight w:val="0"/>
      <w:marTop w:val="0"/>
      <w:marBottom w:val="0"/>
      <w:divBdr>
        <w:top w:val="none" w:sz="0" w:space="0" w:color="auto"/>
        <w:left w:val="none" w:sz="0" w:space="0" w:color="auto"/>
        <w:bottom w:val="none" w:sz="0" w:space="0" w:color="auto"/>
        <w:right w:val="none" w:sz="0" w:space="0" w:color="auto"/>
      </w:divBdr>
    </w:div>
    <w:div w:id="1995209627">
      <w:bodyDiv w:val="1"/>
      <w:marLeft w:val="0"/>
      <w:marRight w:val="0"/>
      <w:marTop w:val="0"/>
      <w:marBottom w:val="0"/>
      <w:divBdr>
        <w:top w:val="none" w:sz="0" w:space="0" w:color="auto"/>
        <w:left w:val="none" w:sz="0" w:space="0" w:color="auto"/>
        <w:bottom w:val="none" w:sz="0" w:space="0" w:color="auto"/>
        <w:right w:val="none" w:sz="0" w:space="0" w:color="auto"/>
      </w:divBdr>
    </w:div>
    <w:div w:id="1995642166">
      <w:bodyDiv w:val="1"/>
      <w:marLeft w:val="0"/>
      <w:marRight w:val="0"/>
      <w:marTop w:val="0"/>
      <w:marBottom w:val="0"/>
      <w:divBdr>
        <w:top w:val="none" w:sz="0" w:space="0" w:color="auto"/>
        <w:left w:val="none" w:sz="0" w:space="0" w:color="auto"/>
        <w:bottom w:val="none" w:sz="0" w:space="0" w:color="auto"/>
        <w:right w:val="none" w:sz="0" w:space="0" w:color="auto"/>
      </w:divBdr>
    </w:div>
    <w:div w:id="1999192739">
      <w:bodyDiv w:val="1"/>
      <w:marLeft w:val="0"/>
      <w:marRight w:val="0"/>
      <w:marTop w:val="0"/>
      <w:marBottom w:val="0"/>
      <w:divBdr>
        <w:top w:val="none" w:sz="0" w:space="0" w:color="auto"/>
        <w:left w:val="none" w:sz="0" w:space="0" w:color="auto"/>
        <w:bottom w:val="none" w:sz="0" w:space="0" w:color="auto"/>
        <w:right w:val="none" w:sz="0" w:space="0" w:color="auto"/>
      </w:divBdr>
    </w:div>
    <w:div w:id="2007128632">
      <w:bodyDiv w:val="1"/>
      <w:marLeft w:val="0"/>
      <w:marRight w:val="0"/>
      <w:marTop w:val="0"/>
      <w:marBottom w:val="0"/>
      <w:divBdr>
        <w:top w:val="none" w:sz="0" w:space="0" w:color="auto"/>
        <w:left w:val="none" w:sz="0" w:space="0" w:color="auto"/>
        <w:bottom w:val="none" w:sz="0" w:space="0" w:color="auto"/>
        <w:right w:val="none" w:sz="0" w:space="0" w:color="auto"/>
      </w:divBdr>
    </w:div>
    <w:div w:id="2008441624">
      <w:bodyDiv w:val="1"/>
      <w:marLeft w:val="0"/>
      <w:marRight w:val="0"/>
      <w:marTop w:val="0"/>
      <w:marBottom w:val="0"/>
      <w:divBdr>
        <w:top w:val="none" w:sz="0" w:space="0" w:color="auto"/>
        <w:left w:val="none" w:sz="0" w:space="0" w:color="auto"/>
        <w:bottom w:val="none" w:sz="0" w:space="0" w:color="auto"/>
        <w:right w:val="none" w:sz="0" w:space="0" w:color="auto"/>
      </w:divBdr>
    </w:div>
    <w:div w:id="2012297582">
      <w:bodyDiv w:val="1"/>
      <w:marLeft w:val="0"/>
      <w:marRight w:val="0"/>
      <w:marTop w:val="0"/>
      <w:marBottom w:val="0"/>
      <w:divBdr>
        <w:top w:val="none" w:sz="0" w:space="0" w:color="auto"/>
        <w:left w:val="none" w:sz="0" w:space="0" w:color="auto"/>
        <w:bottom w:val="none" w:sz="0" w:space="0" w:color="auto"/>
        <w:right w:val="none" w:sz="0" w:space="0" w:color="auto"/>
      </w:divBdr>
    </w:div>
    <w:div w:id="2014067267">
      <w:bodyDiv w:val="1"/>
      <w:marLeft w:val="0"/>
      <w:marRight w:val="0"/>
      <w:marTop w:val="0"/>
      <w:marBottom w:val="0"/>
      <w:divBdr>
        <w:top w:val="none" w:sz="0" w:space="0" w:color="auto"/>
        <w:left w:val="none" w:sz="0" w:space="0" w:color="auto"/>
        <w:bottom w:val="none" w:sz="0" w:space="0" w:color="auto"/>
        <w:right w:val="none" w:sz="0" w:space="0" w:color="auto"/>
      </w:divBdr>
    </w:div>
    <w:div w:id="2020620544">
      <w:bodyDiv w:val="1"/>
      <w:marLeft w:val="0"/>
      <w:marRight w:val="0"/>
      <w:marTop w:val="0"/>
      <w:marBottom w:val="0"/>
      <w:divBdr>
        <w:top w:val="none" w:sz="0" w:space="0" w:color="auto"/>
        <w:left w:val="none" w:sz="0" w:space="0" w:color="auto"/>
        <w:bottom w:val="none" w:sz="0" w:space="0" w:color="auto"/>
        <w:right w:val="none" w:sz="0" w:space="0" w:color="auto"/>
      </w:divBdr>
    </w:div>
    <w:div w:id="2022664668">
      <w:bodyDiv w:val="1"/>
      <w:marLeft w:val="0"/>
      <w:marRight w:val="0"/>
      <w:marTop w:val="0"/>
      <w:marBottom w:val="0"/>
      <w:divBdr>
        <w:top w:val="none" w:sz="0" w:space="0" w:color="auto"/>
        <w:left w:val="none" w:sz="0" w:space="0" w:color="auto"/>
        <w:bottom w:val="none" w:sz="0" w:space="0" w:color="auto"/>
        <w:right w:val="none" w:sz="0" w:space="0" w:color="auto"/>
      </w:divBdr>
    </w:div>
    <w:div w:id="2024817062">
      <w:bodyDiv w:val="1"/>
      <w:marLeft w:val="0"/>
      <w:marRight w:val="0"/>
      <w:marTop w:val="0"/>
      <w:marBottom w:val="0"/>
      <w:divBdr>
        <w:top w:val="none" w:sz="0" w:space="0" w:color="auto"/>
        <w:left w:val="none" w:sz="0" w:space="0" w:color="auto"/>
        <w:bottom w:val="none" w:sz="0" w:space="0" w:color="auto"/>
        <w:right w:val="none" w:sz="0" w:space="0" w:color="auto"/>
      </w:divBdr>
    </w:div>
    <w:div w:id="2025013356">
      <w:bodyDiv w:val="1"/>
      <w:marLeft w:val="0"/>
      <w:marRight w:val="0"/>
      <w:marTop w:val="0"/>
      <w:marBottom w:val="0"/>
      <w:divBdr>
        <w:top w:val="none" w:sz="0" w:space="0" w:color="auto"/>
        <w:left w:val="none" w:sz="0" w:space="0" w:color="auto"/>
        <w:bottom w:val="none" w:sz="0" w:space="0" w:color="auto"/>
        <w:right w:val="none" w:sz="0" w:space="0" w:color="auto"/>
      </w:divBdr>
    </w:div>
    <w:div w:id="2036301610">
      <w:bodyDiv w:val="1"/>
      <w:marLeft w:val="0"/>
      <w:marRight w:val="0"/>
      <w:marTop w:val="0"/>
      <w:marBottom w:val="0"/>
      <w:divBdr>
        <w:top w:val="none" w:sz="0" w:space="0" w:color="auto"/>
        <w:left w:val="none" w:sz="0" w:space="0" w:color="auto"/>
        <w:bottom w:val="none" w:sz="0" w:space="0" w:color="auto"/>
        <w:right w:val="none" w:sz="0" w:space="0" w:color="auto"/>
      </w:divBdr>
    </w:div>
    <w:div w:id="2037584305">
      <w:bodyDiv w:val="1"/>
      <w:marLeft w:val="0"/>
      <w:marRight w:val="0"/>
      <w:marTop w:val="0"/>
      <w:marBottom w:val="0"/>
      <w:divBdr>
        <w:top w:val="none" w:sz="0" w:space="0" w:color="auto"/>
        <w:left w:val="none" w:sz="0" w:space="0" w:color="auto"/>
        <w:bottom w:val="none" w:sz="0" w:space="0" w:color="auto"/>
        <w:right w:val="none" w:sz="0" w:space="0" w:color="auto"/>
      </w:divBdr>
    </w:div>
    <w:div w:id="2038655046">
      <w:bodyDiv w:val="1"/>
      <w:marLeft w:val="0"/>
      <w:marRight w:val="0"/>
      <w:marTop w:val="0"/>
      <w:marBottom w:val="0"/>
      <w:divBdr>
        <w:top w:val="none" w:sz="0" w:space="0" w:color="auto"/>
        <w:left w:val="none" w:sz="0" w:space="0" w:color="auto"/>
        <w:bottom w:val="none" w:sz="0" w:space="0" w:color="auto"/>
        <w:right w:val="none" w:sz="0" w:space="0" w:color="auto"/>
      </w:divBdr>
    </w:div>
    <w:div w:id="2043287834">
      <w:bodyDiv w:val="1"/>
      <w:marLeft w:val="0"/>
      <w:marRight w:val="0"/>
      <w:marTop w:val="0"/>
      <w:marBottom w:val="0"/>
      <w:divBdr>
        <w:top w:val="none" w:sz="0" w:space="0" w:color="auto"/>
        <w:left w:val="none" w:sz="0" w:space="0" w:color="auto"/>
        <w:bottom w:val="none" w:sz="0" w:space="0" w:color="auto"/>
        <w:right w:val="none" w:sz="0" w:space="0" w:color="auto"/>
      </w:divBdr>
    </w:div>
    <w:div w:id="2048529189">
      <w:bodyDiv w:val="1"/>
      <w:marLeft w:val="0"/>
      <w:marRight w:val="0"/>
      <w:marTop w:val="0"/>
      <w:marBottom w:val="0"/>
      <w:divBdr>
        <w:top w:val="none" w:sz="0" w:space="0" w:color="auto"/>
        <w:left w:val="none" w:sz="0" w:space="0" w:color="auto"/>
        <w:bottom w:val="none" w:sz="0" w:space="0" w:color="auto"/>
        <w:right w:val="none" w:sz="0" w:space="0" w:color="auto"/>
      </w:divBdr>
    </w:div>
    <w:div w:id="2052801574">
      <w:bodyDiv w:val="1"/>
      <w:marLeft w:val="0"/>
      <w:marRight w:val="0"/>
      <w:marTop w:val="0"/>
      <w:marBottom w:val="0"/>
      <w:divBdr>
        <w:top w:val="none" w:sz="0" w:space="0" w:color="auto"/>
        <w:left w:val="none" w:sz="0" w:space="0" w:color="auto"/>
        <w:bottom w:val="none" w:sz="0" w:space="0" w:color="auto"/>
        <w:right w:val="none" w:sz="0" w:space="0" w:color="auto"/>
      </w:divBdr>
    </w:div>
    <w:div w:id="2052920992">
      <w:bodyDiv w:val="1"/>
      <w:marLeft w:val="0"/>
      <w:marRight w:val="0"/>
      <w:marTop w:val="0"/>
      <w:marBottom w:val="0"/>
      <w:divBdr>
        <w:top w:val="none" w:sz="0" w:space="0" w:color="auto"/>
        <w:left w:val="none" w:sz="0" w:space="0" w:color="auto"/>
        <w:bottom w:val="none" w:sz="0" w:space="0" w:color="auto"/>
        <w:right w:val="none" w:sz="0" w:space="0" w:color="auto"/>
      </w:divBdr>
    </w:div>
    <w:div w:id="2053456379">
      <w:bodyDiv w:val="1"/>
      <w:marLeft w:val="0"/>
      <w:marRight w:val="0"/>
      <w:marTop w:val="0"/>
      <w:marBottom w:val="0"/>
      <w:divBdr>
        <w:top w:val="none" w:sz="0" w:space="0" w:color="auto"/>
        <w:left w:val="none" w:sz="0" w:space="0" w:color="auto"/>
        <w:bottom w:val="none" w:sz="0" w:space="0" w:color="auto"/>
        <w:right w:val="none" w:sz="0" w:space="0" w:color="auto"/>
      </w:divBdr>
    </w:div>
    <w:div w:id="2054384289">
      <w:bodyDiv w:val="1"/>
      <w:marLeft w:val="0"/>
      <w:marRight w:val="0"/>
      <w:marTop w:val="0"/>
      <w:marBottom w:val="0"/>
      <w:divBdr>
        <w:top w:val="none" w:sz="0" w:space="0" w:color="auto"/>
        <w:left w:val="none" w:sz="0" w:space="0" w:color="auto"/>
        <w:bottom w:val="none" w:sz="0" w:space="0" w:color="auto"/>
        <w:right w:val="none" w:sz="0" w:space="0" w:color="auto"/>
      </w:divBdr>
    </w:div>
    <w:div w:id="2058044409">
      <w:bodyDiv w:val="1"/>
      <w:marLeft w:val="0"/>
      <w:marRight w:val="0"/>
      <w:marTop w:val="0"/>
      <w:marBottom w:val="0"/>
      <w:divBdr>
        <w:top w:val="none" w:sz="0" w:space="0" w:color="auto"/>
        <w:left w:val="none" w:sz="0" w:space="0" w:color="auto"/>
        <w:bottom w:val="none" w:sz="0" w:space="0" w:color="auto"/>
        <w:right w:val="none" w:sz="0" w:space="0" w:color="auto"/>
      </w:divBdr>
    </w:div>
    <w:div w:id="2064021568">
      <w:bodyDiv w:val="1"/>
      <w:marLeft w:val="0"/>
      <w:marRight w:val="0"/>
      <w:marTop w:val="0"/>
      <w:marBottom w:val="0"/>
      <w:divBdr>
        <w:top w:val="none" w:sz="0" w:space="0" w:color="auto"/>
        <w:left w:val="none" w:sz="0" w:space="0" w:color="auto"/>
        <w:bottom w:val="none" w:sz="0" w:space="0" w:color="auto"/>
        <w:right w:val="none" w:sz="0" w:space="0" w:color="auto"/>
      </w:divBdr>
    </w:div>
    <w:div w:id="2064476338">
      <w:bodyDiv w:val="1"/>
      <w:marLeft w:val="0"/>
      <w:marRight w:val="0"/>
      <w:marTop w:val="0"/>
      <w:marBottom w:val="0"/>
      <w:divBdr>
        <w:top w:val="none" w:sz="0" w:space="0" w:color="auto"/>
        <w:left w:val="none" w:sz="0" w:space="0" w:color="auto"/>
        <w:bottom w:val="none" w:sz="0" w:space="0" w:color="auto"/>
        <w:right w:val="none" w:sz="0" w:space="0" w:color="auto"/>
      </w:divBdr>
    </w:div>
    <w:div w:id="2065833015">
      <w:bodyDiv w:val="1"/>
      <w:marLeft w:val="0"/>
      <w:marRight w:val="0"/>
      <w:marTop w:val="0"/>
      <w:marBottom w:val="0"/>
      <w:divBdr>
        <w:top w:val="none" w:sz="0" w:space="0" w:color="auto"/>
        <w:left w:val="none" w:sz="0" w:space="0" w:color="auto"/>
        <w:bottom w:val="none" w:sz="0" w:space="0" w:color="auto"/>
        <w:right w:val="none" w:sz="0" w:space="0" w:color="auto"/>
      </w:divBdr>
    </w:div>
    <w:div w:id="2070806664">
      <w:bodyDiv w:val="1"/>
      <w:marLeft w:val="0"/>
      <w:marRight w:val="0"/>
      <w:marTop w:val="0"/>
      <w:marBottom w:val="0"/>
      <w:divBdr>
        <w:top w:val="none" w:sz="0" w:space="0" w:color="auto"/>
        <w:left w:val="none" w:sz="0" w:space="0" w:color="auto"/>
        <w:bottom w:val="none" w:sz="0" w:space="0" w:color="auto"/>
        <w:right w:val="none" w:sz="0" w:space="0" w:color="auto"/>
      </w:divBdr>
    </w:div>
    <w:div w:id="2072387661">
      <w:bodyDiv w:val="1"/>
      <w:marLeft w:val="0"/>
      <w:marRight w:val="0"/>
      <w:marTop w:val="0"/>
      <w:marBottom w:val="0"/>
      <w:divBdr>
        <w:top w:val="none" w:sz="0" w:space="0" w:color="auto"/>
        <w:left w:val="none" w:sz="0" w:space="0" w:color="auto"/>
        <w:bottom w:val="none" w:sz="0" w:space="0" w:color="auto"/>
        <w:right w:val="none" w:sz="0" w:space="0" w:color="auto"/>
      </w:divBdr>
    </w:div>
    <w:div w:id="2076662581">
      <w:bodyDiv w:val="1"/>
      <w:marLeft w:val="0"/>
      <w:marRight w:val="0"/>
      <w:marTop w:val="0"/>
      <w:marBottom w:val="0"/>
      <w:divBdr>
        <w:top w:val="none" w:sz="0" w:space="0" w:color="auto"/>
        <w:left w:val="none" w:sz="0" w:space="0" w:color="auto"/>
        <w:bottom w:val="none" w:sz="0" w:space="0" w:color="auto"/>
        <w:right w:val="none" w:sz="0" w:space="0" w:color="auto"/>
      </w:divBdr>
    </w:div>
    <w:div w:id="2077623899">
      <w:bodyDiv w:val="1"/>
      <w:marLeft w:val="0"/>
      <w:marRight w:val="0"/>
      <w:marTop w:val="0"/>
      <w:marBottom w:val="0"/>
      <w:divBdr>
        <w:top w:val="none" w:sz="0" w:space="0" w:color="auto"/>
        <w:left w:val="none" w:sz="0" w:space="0" w:color="auto"/>
        <w:bottom w:val="none" w:sz="0" w:space="0" w:color="auto"/>
        <w:right w:val="none" w:sz="0" w:space="0" w:color="auto"/>
      </w:divBdr>
    </w:div>
    <w:div w:id="2079739658">
      <w:bodyDiv w:val="1"/>
      <w:marLeft w:val="0"/>
      <w:marRight w:val="0"/>
      <w:marTop w:val="0"/>
      <w:marBottom w:val="0"/>
      <w:divBdr>
        <w:top w:val="none" w:sz="0" w:space="0" w:color="auto"/>
        <w:left w:val="none" w:sz="0" w:space="0" w:color="auto"/>
        <w:bottom w:val="none" w:sz="0" w:space="0" w:color="auto"/>
        <w:right w:val="none" w:sz="0" w:space="0" w:color="auto"/>
      </w:divBdr>
    </w:div>
    <w:div w:id="2080517279">
      <w:bodyDiv w:val="1"/>
      <w:marLeft w:val="0"/>
      <w:marRight w:val="0"/>
      <w:marTop w:val="0"/>
      <w:marBottom w:val="0"/>
      <w:divBdr>
        <w:top w:val="none" w:sz="0" w:space="0" w:color="auto"/>
        <w:left w:val="none" w:sz="0" w:space="0" w:color="auto"/>
        <w:bottom w:val="none" w:sz="0" w:space="0" w:color="auto"/>
        <w:right w:val="none" w:sz="0" w:space="0" w:color="auto"/>
      </w:divBdr>
    </w:div>
    <w:div w:id="2084599676">
      <w:bodyDiv w:val="1"/>
      <w:marLeft w:val="0"/>
      <w:marRight w:val="0"/>
      <w:marTop w:val="0"/>
      <w:marBottom w:val="0"/>
      <w:divBdr>
        <w:top w:val="none" w:sz="0" w:space="0" w:color="auto"/>
        <w:left w:val="none" w:sz="0" w:space="0" w:color="auto"/>
        <w:bottom w:val="none" w:sz="0" w:space="0" w:color="auto"/>
        <w:right w:val="none" w:sz="0" w:space="0" w:color="auto"/>
      </w:divBdr>
    </w:div>
    <w:div w:id="2089575566">
      <w:bodyDiv w:val="1"/>
      <w:marLeft w:val="0"/>
      <w:marRight w:val="0"/>
      <w:marTop w:val="0"/>
      <w:marBottom w:val="0"/>
      <w:divBdr>
        <w:top w:val="none" w:sz="0" w:space="0" w:color="auto"/>
        <w:left w:val="none" w:sz="0" w:space="0" w:color="auto"/>
        <w:bottom w:val="none" w:sz="0" w:space="0" w:color="auto"/>
        <w:right w:val="none" w:sz="0" w:space="0" w:color="auto"/>
      </w:divBdr>
    </w:div>
    <w:div w:id="2094693425">
      <w:bodyDiv w:val="1"/>
      <w:marLeft w:val="0"/>
      <w:marRight w:val="0"/>
      <w:marTop w:val="0"/>
      <w:marBottom w:val="0"/>
      <w:divBdr>
        <w:top w:val="none" w:sz="0" w:space="0" w:color="auto"/>
        <w:left w:val="none" w:sz="0" w:space="0" w:color="auto"/>
        <w:bottom w:val="none" w:sz="0" w:space="0" w:color="auto"/>
        <w:right w:val="none" w:sz="0" w:space="0" w:color="auto"/>
      </w:divBdr>
    </w:div>
    <w:div w:id="2097625126">
      <w:bodyDiv w:val="1"/>
      <w:marLeft w:val="0"/>
      <w:marRight w:val="0"/>
      <w:marTop w:val="0"/>
      <w:marBottom w:val="0"/>
      <w:divBdr>
        <w:top w:val="none" w:sz="0" w:space="0" w:color="auto"/>
        <w:left w:val="none" w:sz="0" w:space="0" w:color="auto"/>
        <w:bottom w:val="none" w:sz="0" w:space="0" w:color="auto"/>
        <w:right w:val="none" w:sz="0" w:space="0" w:color="auto"/>
      </w:divBdr>
    </w:div>
    <w:div w:id="2098208572">
      <w:bodyDiv w:val="1"/>
      <w:marLeft w:val="0"/>
      <w:marRight w:val="0"/>
      <w:marTop w:val="0"/>
      <w:marBottom w:val="0"/>
      <w:divBdr>
        <w:top w:val="none" w:sz="0" w:space="0" w:color="auto"/>
        <w:left w:val="none" w:sz="0" w:space="0" w:color="auto"/>
        <w:bottom w:val="none" w:sz="0" w:space="0" w:color="auto"/>
        <w:right w:val="none" w:sz="0" w:space="0" w:color="auto"/>
      </w:divBdr>
    </w:div>
    <w:div w:id="2100059569">
      <w:bodyDiv w:val="1"/>
      <w:marLeft w:val="0"/>
      <w:marRight w:val="0"/>
      <w:marTop w:val="0"/>
      <w:marBottom w:val="0"/>
      <w:divBdr>
        <w:top w:val="none" w:sz="0" w:space="0" w:color="auto"/>
        <w:left w:val="none" w:sz="0" w:space="0" w:color="auto"/>
        <w:bottom w:val="none" w:sz="0" w:space="0" w:color="auto"/>
        <w:right w:val="none" w:sz="0" w:space="0" w:color="auto"/>
      </w:divBdr>
    </w:div>
    <w:div w:id="2100176795">
      <w:bodyDiv w:val="1"/>
      <w:marLeft w:val="0"/>
      <w:marRight w:val="0"/>
      <w:marTop w:val="0"/>
      <w:marBottom w:val="0"/>
      <w:divBdr>
        <w:top w:val="none" w:sz="0" w:space="0" w:color="auto"/>
        <w:left w:val="none" w:sz="0" w:space="0" w:color="auto"/>
        <w:bottom w:val="none" w:sz="0" w:space="0" w:color="auto"/>
        <w:right w:val="none" w:sz="0" w:space="0" w:color="auto"/>
      </w:divBdr>
    </w:div>
    <w:div w:id="2101676723">
      <w:bodyDiv w:val="1"/>
      <w:marLeft w:val="0"/>
      <w:marRight w:val="0"/>
      <w:marTop w:val="0"/>
      <w:marBottom w:val="0"/>
      <w:divBdr>
        <w:top w:val="none" w:sz="0" w:space="0" w:color="auto"/>
        <w:left w:val="none" w:sz="0" w:space="0" w:color="auto"/>
        <w:bottom w:val="none" w:sz="0" w:space="0" w:color="auto"/>
        <w:right w:val="none" w:sz="0" w:space="0" w:color="auto"/>
      </w:divBdr>
    </w:div>
    <w:div w:id="2103210948">
      <w:bodyDiv w:val="1"/>
      <w:marLeft w:val="0"/>
      <w:marRight w:val="0"/>
      <w:marTop w:val="0"/>
      <w:marBottom w:val="0"/>
      <w:divBdr>
        <w:top w:val="none" w:sz="0" w:space="0" w:color="auto"/>
        <w:left w:val="none" w:sz="0" w:space="0" w:color="auto"/>
        <w:bottom w:val="none" w:sz="0" w:space="0" w:color="auto"/>
        <w:right w:val="none" w:sz="0" w:space="0" w:color="auto"/>
      </w:divBdr>
    </w:div>
    <w:div w:id="2105881917">
      <w:bodyDiv w:val="1"/>
      <w:marLeft w:val="0"/>
      <w:marRight w:val="0"/>
      <w:marTop w:val="0"/>
      <w:marBottom w:val="0"/>
      <w:divBdr>
        <w:top w:val="none" w:sz="0" w:space="0" w:color="auto"/>
        <w:left w:val="none" w:sz="0" w:space="0" w:color="auto"/>
        <w:bottom w:val="none" w:sz="0" w:space="0" w:color="auto"/>
        <w:right w:val="none" w:sz="0" w:space="0" w:color="auto"/>
      </w:divBdr>
    </w:div>
    <w:div w:id="2110541682">
      <w:bodyDiv w:val="1"/>
      <w:marLeft w:val="0"/>
      <w:marRight w:val="0"/>
      <w:marTop w:val="0"/>
      <w:marBottom w:val="0"/>
      <w:divBdr>
        <w:top w:val="none" w:sz="0" w:space="0" w:color="auto"/>
        <w:left w:val="none" w:sz="0" w:space="0" w:color="auto"/>
        <w:bottom w:val="none" w:sz="0" w:space="0" w:color="auto"/>
        <w:right w:val="none" w:sz="0" w:space="0" w:color="auto"/>
      </w:divBdr>
    </w:div>
    <w:div w:id="2111924138">
      <w:bodyDiv w:val="1"/>
      <w:marLeft w:val="0"/>
      <w:marRight w:val="0"/>
      <w:marTop w:val="0"/>
      <w:marBottom w:val="0"/>
      <w:divBdr>
        <w:top w:val="none" w:sz="0" w:space="0" w:color="auto"/>
        <w:left w:val="none" w:sz="0" w:space="0" w:color="auto"/>
        <w:bottom w:val="none" w:sz="0" w:space="0" w:color="auto"/>
        <w:right w:val="none" w:sz="0" w:space="0" w:color="auto"/>
      </w:divBdr>
    </w:div>
    <w:div w:id="2115200584">
      <w:bodyDiv w:val="1"/>
      <w:marLeft w:val="0"/>
      <w:marRight w:val="0"/>
      <w:marTop w:val="0"/>
      <w:marBottom w:val="0"/>
      <w:divBdr>
        <w:top w:val="none" w:sz="0" w:space="0" w:color="auto"/>
        <w:left w:val="none" w:sz="0" w:space="0" w:color="auto"/>
        <w:bottom w:val="none" w:sz="0" w:space="0" w:color="auto"/>
        <w:right w:val="none" w:sz="0" w:space="0" w:color="auto"/>
      </w:divBdr>
    </w:div>
    <w:div w:id="2115905293">
      <w:bodyDiv w:val="1"/>
      <w:marLeft w:val="0"/>
      <w:marRight w:val="0"/>
      <w:marTop w:val="0"/>
      <w:marBottom w:val="0"/>
      <w:divBdr>
        <w:top w:val="none" w:sz="0" w:space="0" w:color="auto"/>
        <w:left w:val="none" w:sz="0" w:space="0" w:color="auto"/>
        <w:bottom w:val="none" w:sz="0" w:space="0" w:color="auto"/>
        <w:right w:val="none" w:sz="0" w:space="0" w:color="auto"/>
      </w:divBdr>
    </w:div>
    <w:div w:id="2116316332">
      <w:bodyDiv w:val="1"/>
      <w:marLeft w:val="0"/>
      <w:marRight w:val="0"/>
      <w:marTop w:val="0"/>
      <w:marBottom w:val="0"/>
      <w:divBdr>
        <w:top w:val="none" w:sz="0" w:space="0" w:color="auto"/>
        <w:left w:val="none" w:sz="0" w:space="0" w:color="auto"/>
        <w:bottom w:val="none" w:sz="0" w:space="0" w:color="auto"/>
        <w:right w:val="none" w:sz="0" w:space="0" w:color="auto"/>
      </w:divBdr>
    </w:div>
    <w:div w:id="2117095333">
      <w:bodyDiv w:val="1"/>
      <w:marLeft w:val="0"/>
      <w:marRight w:val="0"/>
      <w:marTop w:val="0"/>
      <w:marBottom w:val="0"/>
      <w:divBdr>
        <w:top w:val="none" w:sz="0" w:space="0" w:color="auto"/>
        <w:left w:val="none" w:sz="0" w:space="0" w:color="auto"/>
        <w:bottom w:val="none" w:sz="0" w:space="0" w:color="auto"/>
        <w:right w:val="none" w:sz="0" w:space="0" w:color="auto"/>
      </w:divBdr>
    </w:div>
    <w:div w:id="2117942645">
      <w:bodyDiv w:val="1"/>
      <w:marLeft w:val="0"/>
      <w:marRight w:val="0"/>
      <w:marTop w:val="0"/>
      <w:marBottom w:val="0"/>
      <w:divBdr>
        <w:top w:val="none" w:sz="0" w:space="0" w:color="auto"/>
        <w:left w:val="none" w:sz="0" w:space="0" w:color="auto"/>
        <w:bottom w:val="none" w:sz="0" w:space="0" w:color="auto"/>
        <w:right w:val="none" w:sz="0" w:space="0" w:color="auto"/>
      </w:divBdr>
    </w:div>
    <w:div w:id="2122414723">
      <w:bodyDiv w:val="1"/>
      <w:marLeft w:val="0"/>
      <w:marRight w:val="0"/>
      <w:marTop w:val="0"/>
      <w:marBottom w:val="0"/>
      <w:divBdr>
        <w:top w:val="none" w:sz="0" w:space="0" w:color="auto"/>
        <w:left w:val="none" w:sz="0" w:space="0" w:color="auto"/>
        <w:bottom w:val="none" w:sz="0" w:space="0" w:color="auto"/>
        <w:right w:val="none" w:sz="0" w:space="0" w:color="auto"/>
      </w:divBdr>
    </w:div>
    <w:div w:id="2125153830">
      <w:bodyDiv w:val="1"/>
      <w:marLeft w:val="0"/>
      <w:marRight w:val="0"/>
      <w:marTop w:val="0"/>
      <w:marBottom w:val="0"/>
      <w:divBdr>
        <w:top w:val="none" w:sz="0" w:space="0" w:color="auto"/>
        <w:left w:val="none" w:sz="0" w:space="0" w:color="auto"/>
        <w:bottom w:val="none" w:sz="0" w:space="0" w:color="auto"/>
        <w:right w:val="none" w:sz="0" w:space="0" w:color="auto"/>
      </w:divBdr>
    </w:div>
    <w:div w:id="2127314207">
      <w:bodyDiv w:val="1"/>
      <w:marLeft w:val="0"/>
      <w:marRight w:val="0"/>
      <w:marTop w:val="0"/>
      <w:marBottom w:val="0"/>
      <w:divBdr>
        <w:top w:val="none" w:sz="0" w:space="0" w:color="auto"/>
        <w:left w:val="none" w:sz="0" w:space="0" w:color="auto"/>
        <w:bottom w:val="none" w:sz="0" w:space="0" w:color="auto"/>
        <w:right w:val="none" w:sz="0" w:space="0" w:color="auto"/>
      </w:divBdr>
    </w:div>
    <w:div w:id="2132745653">
      <w:bodyDiv w:val="1"/>
      <w:marLeft w:val="0"/>
      <w:marRight w:val="0"/>
      <w:marTop w:val="0"/>
      <w:marBottom w:val="0"/>
      <w:divBdr>
        <w:top w:val="none" w:sz="0" w:space="0" w:color="auto"/>
        <w:left w:val="none" w:sz="0" w:space="0" w:color="auto"/>
        <w:bottom w:val="none" w:sz="0" w:space="0" w:color="auto"/>
        <w:right w:val="none" w:sz="0" w:space="0" w:color="auto"/>
      </w:divBdr>
    </w:div>
    <w:div w:id="2134134634">
      <w:bodyDiv w:val="1"/>
      <w:marLeft w:val="0"/>
      <w:marRight w:val="0"/>
      <w:marTop w:val="0"/>
      <w:marBottom w:val="0"/>
      <w:divBdr>
        <w:top w:val="none" w:sz="0" w:space="0" w:color="auto"/>
        <w:left w:val="none" w:sz="0" w:space="0" w:color="auto"/>
        <w:bottom w:val="none" w:sz="0" w:space="0" w:color="auto"/>
        <w:right w:val="none" w:sz="0" w:space="0" w:color="auto"/>
      </w:divBdr>
    </w:div>
    <w:div w:id="2134204747">
      <w:bodyDiv w:val="1"/>
      <w:marLeft w:val="0"/>
      <w:marRight w:val="0"/>
      <w:marTop w:val="0"/>
      <w:marBottom w:val="0"/>
      <w:divBdr>
        <w:top w:val="none" w:sz="0" w:space="0" w:color="auto"/>
        <w:left w:val="none" w:sz="0" w:space="0" w:color="auto"/>
        <w:bottom w:val="none" w:sz="0" w:space="0" w:color="auto"/>
        <w:right w:val="none" w:sz="0" w:space="0" w:color="auto"/>
      </w:divBdr>
    </w:div>
    <w:div w:id="2136482024">
      <w:bodyDiv w:val="1"/>
      <w:marLeft w:val="0"/>
      <w:marRight w:val="0"/>
      <w:marTop w:val="0"/>
      <w:marBottom w:val="0"/>
      <w:divBdr>
        <w:top w:val="none" w:sz="0" w:space="0" w:color="auto"/>
        <w:left w:val="none" w:sz="0" w:space="0" w:color="auto"/>
        <w:bottom w:val="none" w:sz="0" w:space="0" w:color="auto"/>
        <w:right w:val="none" w:sz="0" w:space="0" w:color="auto"/>
      </w:divBdr>
    </w:div>
    <w:div w:id="2136830925">
      <w:bodyDiv w:val="1"/>
      <w:marLeft w:val="0"/>
      <w:marRight w:val="0"/>
      <w:marTop w:val="0"/>
      <w:marBottom w:val="0"/>
      <w:divBdr>
        <w:top w:val="none" w:sz="0" w:space="0" w:color="auto"/>
        <w:left w:val="none" w:sz="0" w:space="0" w:color="auto"/>
        <w:bottom w:val="none" w:sz="0" w:space="0" w:color="auto"/>
        <w:right w:val="none" w:sz="0" w:space="0" w:color="auto"/>
      </w:divBdr>
    </w:div>
    <w:div w:id="2136946917">
      <w:bodyDiv w:val="1"/>
      <w:marLeft w:val="0"/>
      <w:marRight w:val="0"/>
      <w:marTop w:val="0"/>
      <w:marBottom w:val="0"/>
      <w:divBdr>
        <w:top w:val="none" w:sz="0" w:space="0" w:color="auto"/>
        <w:left w:val="none" w:sz="0" w:space="0" w:color="auto"/>
        <w:bottom w:val="none" w:sz="0" w:space="0" w:color="auto"/>
        <w:right w:val="none" w:sz="0" w:space="0" w:color="auto"/>
      </w:divBdr>
    </w:div>
    <w:div w:id="2137871755">
      <w:bodyDiv w:val="1"/>
      <w:marLeft w:val="0"/>
      <w:marRight w:val="0"/>
      <w:marTop w:val="0"/>
      <w:marBottom w:val="0"/>
      <w:divBdr>
        <w:top w:val="none" w:sz="0" w:space="0" w:color="auto"/>
        <w:left w:val="none" w:sz="0" w:space="0" w:color="auto"/>
        <w:bottom w:val="none" w:sz="0" w:space="0" w:color="auto"/>
        <w:right w:val="none" w:sz="0" w:space="0" w:color="auto"/>
      </w:divBdr>
    </w:div>
    <w:div w:id="2145736577">
      <w:bodyDiv w:val="1"/>
      <w:marLeft w:val="0"/>
      <w:marRight w:val="0"/>
      <w:marTop w:val="0"/>
      <w:marBottom w:val="0"/>
      <w:divBdr>
        <w:top w:val="none" w:sz="0" w:space="0" w:color="auto"/>
        <w:left w:val="none" w:sz="0" w:space="0" w:color="auto"/>
        <w:bottom w:val="none" w:sz="0" w:space="0" w:color="auto"/>
        <w:right w:val="none" w:sz="0" w:space="0" w:color="auto"/>
      </w:divBdr>
    </w:div>
    <w:div w:id="214731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witudessa200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Tro21</b:Tag>
    <b:SourceType>DocumentFromInternetSite</b:SourceType>
    <b:Guid>{7BD0AD85-5E1F-4902-BAB7-8EEA5B731F1B}</b:Guid>
    <b:Title>"3 examples of organizational agility and why they got it right" TINY Pulse</b:Title>
    <b:Year>2021</b:Year>
    <b:URL>https://www.tinypulse.com/blog/3-examples-of-organizationalagility- and-why-they-got-it-right.</b:URL>
    <b:Author>
      <b:Author>
        <b:NameList>
          <b:Person>
            <b:Last>Troyani</b:Last>
            <b:First>L.</b:First>
          </b:Person>
        </b:NameList>
      </b:Author>
    </b:Author>
    <b:RefOrder>1</b:RefOrder>
  </b:Source>
  <b:Source>
    <b:Tag>Hel21</b:Tag>
    <b:SourceType>Report</b:SourceType>
    <b:Guid>{9102BD8C-9D5F-4896-8055-B1CCE8F19077}</b:Guid>
    <b:Title>“Organizations’ emotions in agility: advancing the </b:Title>
    <b:Year>2021</b:Year>
    <b:Author>
      <b:Author>
        <b:NameList>
          <b:Person>
            <b:Last>S.</b:Last>
            <b:First>Helpap</b:First>
            <b:Middle>S. and Bekmeier-Feuerhahn</b:Middle>
          </b:Person>
        </b:NameList>
      </b:Author>
    </b:Author>
    <b:RefOrder>2</b:RefOrder>
  </b:Source>
  <b:Source>
    <b:Tag>Hel211</b:Tag>
    <b:SourceType>Report</b:SourceType>
    <b:Guid>{C74A9D46-A788-496B-AD96-5DF74183C4D7}</b:Guid>
    <b:Author>
      <b:Author>
        <b:NameList>
          <b:Person>
            <b:Last>Helpap</b:Last>
            <b:First>S.</b:First>
            <b:Middle>and Bekmeier-Feuerhahn, S.</b:Middle>
          </b:Person>
        </b:NameList>
      </b:Author>
    </b:Author>
    <b:Year>2021</b:Year>
    <b:Title>“Organizations’ emotions in agility: advancing the</b:Title>
    <b:RefOrder>3</b:RefOrder>
  </b:Source>
  <b:Source>
    <b:Tag>AlA20</b:Tag>
    <b:SourceType>JournalArticle</b:SourceType>
    <b:Guid>{AD28A799-EE83-49F2-8040-2CF8ED6545C6}</b:Guid>
    <b:Title>Agility management through leadership: the mediating role of organizational culture.</b:Title>
    <b:Year>2020</b:Year>
    <b:Author>
      <b:Author>
        <b:NameList>
          <b:Person>
            <b:Last>Al-Ali</b:Last>
            <b:First>A.</b:First>
            <b:Middle>A., Singh, S. K., Al-Nahyan, M., &amp; Sohal, A. S.</b:Middle>
          </b:Person>
        </b:NameList>
      </b:Author>
    </b:Author>
    <b:JournalName>International Journal of Organizational Analysis.</b:JournalName>
    <b:Pages>723-739</b:Pages>
    <b:Issue>4</b:Issue>
    <b:Volume>25</b:Volume>
    <b:RefOrder>4</b:RefOrder>
  </b:Source>
  <b:Source>
    <b:Tag>Nju22</b:Tag>
    <b:SourceType>JournalArticle</b:SourceType>
    <b:Guid>{15A2BE47-70A3-4433-BC47-43AFB0FDBFA5}</b:Guid>
    <b:Title>Strategic management practices and agility implementation in selected public town administration in Kenya</b:Title>
    <b:Year>2022</b:Year>
    <b:JournalName>International Academic Journal of Human Resource and Business Administration</b:JournalName>
    <b:Pages>154-149</b:Pages>
    <b:Author>
      <b:Author>
        <b:NameList>
          <b:Person>
            <b:Last>Njue C. M. &amp; Ongoto H</b:Last>
            <b:First>K.</b:First>
          </b:Person>
        </b:NameList>
      </b:Author>
    </b:Author>
    <b:Volume>3</b:Volume>
    <b:Issue>4</b:Issue>
    <b:RefOrder>5</b:RefOrder>
  </b:Source>
  <b:Source>
    <b:Tag>Tur22</b:Tag>
    <b:SourceType>Report</b:SourceType>
    <b:Guid>{C290BDC6-A3F6-40BF-81ED-54582BCC7844}</b:Guid>
    <b:Title>Disruptive Technology, Value Proposition, and Business Model Agility Management in a Multi-Faceted SME: Towards an Analytical Framework. In Handbook of Research on Digital Transformation, Industry Use Cases, and the Impact of Disruptive Technologies</b:Title>
    <b:Year>2022</b:Year>
    <b:Pages>291-319</b:Pages>
    <b:Author>
      <b:Author>
        <b:NameList>
          <b:Person>
            <b:Last>Turner</b:Last>
            <b:First>P.</b:First>
            <b:Middle>J.</b:Middle>
          </b:Person>
        </b:NameList>
      </b:Author>
    </b:Author>
    <b:Institution>IGI Global</b:Institution>
    <b:RefOrder>6</b:RefOrder>
  </b:Source>
  <b:Source>
    <b:Tag>Kha22</b:Tag>
    <b:SourceType>Report</b:SourceType>
    <b:Guid>{032C96C6-ACD7-425B-886C-09FB32424190}</b:Guid>
    <b:Author>
      <b:Author>
        <b:NameList>
          <b:Person>
            <b:Last>Khan</b:Last>
            <b:First>S.</b:First>
            <b:Middle>N., Rehman, H. M., &amp; Ghayas, M. M.</b:Middle>
          </b:Person>
        </b:NameList>
      </b:Author>
    </b:Author>
    <b:Title>Organizational Agility: Review of the Literature. Leadership and Followership in an Organizational Agility Context,</b:Title>
    <b:Year>2022</b:Year>
    <b:Pages>197-218</b:Pages>
    <b:RefOrder>7</b:RefOrder>
  </b:Source>
  <b:Source>
    <b:Tag>Kum20</b:Tag>
    <b:SourceType>JournalArticle</b:SourceType>
    <b:Guid>{46C0F8D6-F6F5-40ED-865D-97BD8D595D3A}</b:Guid>
    <b:Title>Leadership of agility in South Africa public sector turnarounds.</b:Title>
    <b:Year>2020</b:Year>
    <b:Author>
      <b:Author>
        <b:NameList>
          <b:Person>
            <b:Last>Kumalo</b:Last>
            <b:First>M.,</b:First>
            <b:Middle>&amp; Scheepers, C. B.</b:Middle>
          </b:Person>
        </b:NameList>
      </b:Author>
    </b:Author>
    <b:JournalName>Journal of Organizational Agility Management</b:JournalName>
    <b:Pages>51-62</b:Pages>
    <b:Volume>11</b:Volume>
    <b:Issue>1</b:Issue>
    <b:RefOrder>8</b:RefOrder>
  </b:Source>
  <b:Source>
    <b:Tag>Wan21</b:Tag>
    <b:SourceType>JournalArticle</b:SourceType>
    <b:Guid>{EA4A3C1E-CAC4-4912-83A0-B27AFAF0C257}</b:Guid>
    <b:Title> Influence of agility management on organization performance: A case of town administration of Eldoret, Kenya.</b:Title>
    <b:JournalName>International Journal of Business and Social Science,</b:JournalName>
    <b:Year>2021</b:Year>
    <b:Pages>190-199</b:Pages>
    <b:Author>
      <b:Author>
        <b:NameList>
          <b:Person>
            <b:Last>Wanza</b:Last>
            <b:First>S.</b:First>
            <b:Middle>L., &amp; Nkuraru, J. K.</b:Middle>
          </b:Person>
        </b:NameList>
      </b:Author>
    </b:Author>
    <b:Volume>7</b:Volume>
    <b:Issue>4</b:Issue>
    <b:RefOrder>9</b:RefOrder>
  </b:Source>
  <b:Source>
    <b:Tag>Thu22</b:Tag>
    <b:SourceType>JournalArticle</b:SourceType>
    <b:Guid>{FD647712-9BB9-4B23-94D7-88FF81BFFFEF}</b:Guid>
    <b:Title>Agility management in Higher Education by Kotter's Model: A Case Study in Vietnam Private Town administration.</b:Title>
    <b:Year>2022</b:Year>
    <b:Pages>01-12</b:Pages>
    <b:Author>
      <b:Author>
        <b:NameList>
          <b:Person>
            <b:Last>Thu</b:Last>
            <b:First>T.</b:First>
            <b:Middle>D. T., &amp; Thu, H. T. T.</b:Middle>
          </b:Person>
        </b:NameList>
      </b:Author>
    </b:Author>
    <b:JournalName>Journal of International Business and Management</b:JournalName>
    <b:Volume>5</b:Volume>
    <b:Issue>1</b:Issue>
    <b:RefOrder>10</b:RefOrder>
  </b:Source>
  <b:Source>
    <b:Tag>Cum21</b:Tag>
    <b:SourceType>JournalArticle</b:SourceType>
    <b:Guid>{A2229FA4-FBC5-41EC-B7CF-043220ABDE49}</b:Guid>
    <b:Title>Unfreezing agility as three steps: Rethinking Kurt Lewin’s legacy for agility management. </b:Title>
    <b:JournalName>Human relations,</b:JournalName>
    <b:Year>2021</b:Year>
    <b:Pages>33-60</b:Pages>
    <b:Author>
      <b:Author>
        <b:NameList>
          <b:Person>
            <b:Last>Cummings</b:Last>
            <b:First>S.,</b:First>
            <b:Middle>Bridgman, T., &amp; Brown, K. G.</b:Middle>
          </b:Person>
        </b:NameList>
      </b:Author>
    </b:Author>
    <b:Volume>69</b:Volume>
    <b:Issue>1</b:Issue>
    <b:RefOrder>11</b:RefOrder>
  </b:Source>
  <b:Source>
    <b:Tag>Baz22</b:Tag>
    <b:SourceType>JournalArticle</b:SourceType>
    <b:Guid>{9AD0F500-4040-497A-9E63-E1B55417A6F6}</b:Guid>
    <b:Title>Approaches to a contemporary psychoanalytic Field Theory: from Kurt Lewin, Georges Politzer and José Bleger, to Antonino Ferro and Giuseppe Civitarese.</b:Title>
    <b:JournalName>The International Journal of Psychoanalysis</b:JournalName>
    <b:Year>2022</b:Year>
    <b:Pages>46-70</b:Pages>
    <b:Volume>103</b:Volume>
    <b:Issue>1</b:Issue>
    <b:Author>
      <b:Author>
        <b:NameList>
          <b:Person>
            <b:Last>Bazzi</b:Last>
            <b:First>D.</b:First>
          </b:Person>
        </b:NameList>
      </b:Author>
    </b:Author>
    <b:RefOrder>12</b:RefOrder>
  </b:Source>
  <b:Source>
    <b:Tag>Abb21</b:Tag>
    <b:SourceType>JournalArticle</b:SourceType>
    <b:Guid>{C1FB3A7C-92A5-490C-944F-35FAC459081F}</b:Guid>
    <b:Author>
      <b:Author>
        <b:NameList>
          <b:Person>
            <b:Last>Abbasnejad</b:Last>
            <b:First>B.,</b:First>
            <b:Middle>Nepal, M. P., Ahankoob, A., Nasirian, A., &amp; Drogemuller, R.</b:Middle>
          </b:Person>
        </b:NameList>
      </b:Author>
    </b:Author>
    <b:Title>Building Information Modelling (BIM) adoption and implementation enablers in AEC firms: a systematic literature review.</b:Title>
    <b:JournalName>Architectural Engineering and Design Management</b:JournalName>
    <b:Year>2021</b:Year>
    <b:Pages>411-433</b:Pages>
    <b:Volume>17</b:Volume>
    <b:Issue>5-6</b:Issue>
    <b:RefOrder>13</b:RefOrder>
  </b:Source>
  <b:Source>
    <b:Tag>Wac20</b:Tag>
    <b:SourceType>JournalArticle</b:SourceType>
    <b:Guid>{9CFBA547-6548-450E-9288-0B30E8D85CEB}</b:Guid>
    <b:Author>
      <b:Author>
        <b:NameList>
          <b:Person>
            <b:Last>Wachira</b:Last>
            <b:First>L.,</b:First>
            <b:Middle>&amp; Anyieni, A.</b:Middle>
          </b:Person>
        </b:NameList>
      </b:Author>
    </b:Author>
    <b:Title>Effect of agility management practices on performance of teacher’s service commission.</b:Title>
    <b:JournalName>International Journal of Science and Research,</b:JournalName>
    <b:Year>2020</b:Year>
    <b:Pages>525-531</b:Pages>
    <b:Volume>6</b:Volume>
    <b:Issue>5</b:Issue>
    <b:RefOrder>14</b:RefOrder>
  </b:Source>
  <b:Source>
    <b:Tag>Kar19</b:Tag>
    <b:SourceType>JournalArticle</b:SourceType>
    <b:Guid>{92142EBE-8BF1-423B-A2D5-FF3043155716}</b:Guid>
    <b:Title> Organizational agility and organization performance: A case on the Postal Corporation of Kenya. Agility, </b:Title>
    <b:Year>2019</b:Year>
    <b:Pages>232-241</b:Pages>
    <b:Volume>7</b:Volume>
    <b:Author>
      <b:Author>
        <b:NameList>
          <b:Person>
            <b:Last>Karanja</b:Last>
            <b:First>A.</b:First>
            <b:Middle>W.</b:Middle>
          </b:Person>
        </b:NameList>
      </b:Author>
    </b:Author>
    <b:Issue>11</b:Issue>
    <b:RefOrder>15</b:RefOrder>
  </b:Source>
  <b:Source>
    <b:Tag>Dan19</b:Tag>
    <b:SourceType>JournalArticle</b:SourceType>
    <b:Guid>{2382D3CE-C595-4766-A39D-89863F933C46}</b:Guid>
    <b:Author>
      <b:Author>
        <b:NameList>
          <b:Person>
            <b:Last>Daniel</b:Last>
            <b:First>C.</b:First>
            <b:Middle>O.</b:Middle>
          </b:Person>
        </b:NameList>
      </b:Author>
    </b:Author>
    <b:Title>Effects of Agility Management on the Performance of Firms in Nigeria.</b:Title>
    <b:JournalName>International Journal of Advances in Scientific Research and Engineering</b:JournalName>
    <b:Year>2019</b:Year>
    <b:Pages>59-64</b:Pages>
    <b:Volume>5</b:Volume>
    <b:Issue>1</b:Issue>
    <b:RefOrder>16</b:RefOrder>
  </b:Source>
  <b:Source>
    <b:Tag>Ony22</b:Tag>
    <b:SourceType>JournalArticle</b:SourceType>
    <b:Guid>{51A4496A-AF1D-4981-863B-019BABB6DA9D}</b:Guid>
    <b:Author>
      <b:Author>
        <b:NameList>
          <b:Person>
            <b:Last>Onyemaechi</b:Last>
            <b:First>U.,</b:First>
            <b:Middle>Chinyere, U. P., &amp; Emmanuel, U.</b:Middle>
          </b:Person>
        </b:NameList>
      </b:Author>
    </b:Author>
    <b:Title> Impact of telecommuting on organizations’ performance. </b:Title>
    <b:JournalName>Journal of Economics and Management Sciences, </b:JournalName>
    <b:Year>2022</b:Year>
    <b:Pages>54-54</b:Pages>
    <b:RefOrder>17</b:RefOrder>
  </b:Source>
  <b:Source>
    <b:Tag>Che19</b:Tag>
    <b:SourceType>JournalArticle</b:SourceType>
    <b:Guid>{91C97EC7-E262-4AA0-99BA-291E8003D78C}</b:Guid>
    <b:Author>
      <b:Author>
        <b:NameList>
          <b:Person>
            <b:Last>Chen</b:Last>
            <b:First>F.,</b:First>
            <b:Middle>&amp; Nkurunziza, S.</b:Middle>
          </b:Person>
        </b:NameList>
      </b:Author>
    </b:Author>
    <b:Title>Optimal method in multiple regression with structural agilities. Bernoulli, </b:Title>
    <b:Year>2019</b:Year>
    <b:Pages>2217-2241</b:Pages>
    <b:RefOrder>18</b:RefOrder>
  </b:Source>
  <b:Source>
    <b:Tag>Raj22</b:Tag>
    <b:SourceType>JournalArticle</b:SourceType>
    <b:Guid>{AD873127-4FEE-4292-B8BC-817684F73883}</b:Guid>
    <b:Author>
      <b:Author>
        <b:NameList>
          <b:Person>
            <b:Last>Raja</b:Last>
            <b:First>R.,</b:First>
            <b:Middle>&amp; Nagasubramani, P. C.</b:Middle>
          </b:Person>
        </b:NameList>
      </b:Author>
    </b:Author>
    <b:Title>Impact of modern technology in education.</b:Title>
    <b:JournalName>Journal of Applied and Advanced Research</b:JournalName>
    <b:Year>2022</b:Year>
    <b:Pages>33-35</b:Pages>
    <b:Volume>3</b:Volume>
    <b:Issue>1</b:Issue>
    <b:RefOrder>19</b:RefOrder>
  </b:Source>
  <b:Source>
    <b:Tag>Gem21</b:Tag>
    <b:SourceType>JournalArticle</b:SourceType>
    <b:Guid>{F2CF6885-297D-4C44-8BBB-4C2FE5F41F05}</b:Guid>
    <b:Author>
      <b:Author>
        <b:NameList>
          <b:Person>
            <b:Last>Gemechu</b:Last>
            <b:First>A.,</b:First>
            <b:Middle>&amp; Wake, M. I.</b:Middle>
          </b:Person>
        </b:NameList>
      </b:Author>
    </b:Author>
    <b:Title>Effects of Agility Management Practices On Organizational Performance: The Case Of Ethio Telecom South Region Ethiopia.</b:Title>
    <b:JournalName>International Journal of Engineering Applied Sciences and Technology</b:JournalName>
    <b:Year>2021</b:Year>
    <b:Pages>53-62</b:Pages>
    <b:Volume>5</b:Volume>
    <b:Issue>12</b:Issue>
    <b:RefOrder>20</b:RefOrder>
  </b:Source>
  <b:Source>
    <b:Tag>Tef22</b:Tag>
    <b:SourceType>Report</b:SourceType>
    <b:Guid>{8A10836B-FC36-48DC-BA51-BBB3C7E1DE6F}</b:Guid>
    <b:Title>CHALLENGES AND PRACTICES OF AGILITY MANAGEMENT: THE CASE OF OROMIA INTERNATIONAL BANK S.CO, ETHIOPIA (Doctoral dissertation, Addis Ababa Town administration).</b:Title>
    <b:Year>2022</b:Year>
    <b:Author>
      <b:Author>
        <b:NameList>
          <b:Person>
            <b:Last>Tefera</b:Last>
          </b:Person>
        </b:NameList>
      </b:Author>
    </b:Author>
    <b:RefOrder>21</b:RefOrder>
  </b:Source>
  <b:Source>
    <b:Tag>Tes20</b:Tag>
    <b:SourceType>Report</b:SourceType>
    <b:Guid>{6B744C95-923C-451E-A76F-DD9860CB446B}</b:Guid>
    <b:Author>
      <b:Author>
        <b:NameList>
          <b:Person>
            <b:Last>Tesfaye</b:Last>
          </b:Person>
        </b:NameList>
      </b:Author>
    </b:Author>
    <b:Title>THE EFFECT OF RESISTANCE TO ORGANIZATIONAL AGILITY ON JOB PERFORMANCE OF ORGANIZATIONS AS MEDIATED BY JOB SATISFACTION: THE CASE OF COMMERCIAL BANK OF ETHIOPIA IN ADDIS ABABA (Doctoral dissertation, Addis Ababa Town administration).</b:Title>
    <b:Year>2020</b:Year>
    <b:RefOrder>22</b:RefOrder>
  </b:Source>
  <b:Source>
    <b:Tag>Bek20</b:Tag>
    <b:SourceType>BookSection</b:SourceType>
    <b:Guid>{60101A36-CC40-4F00-BD70-003E459DBAB5}</b:Guid>
    <b:Title>Assessment of Implementation of Agility Initiatives in Hope for Ethiopia (HFE) Group Members, Agility and Performance Management,</b:Title>
    <b:Year>2020</b:Year>
    <b:Pages>2-14</b:Pages>
    <b:Author>
      <b:Author>
        <b:NameList>
          <b:Person>
            <b:Last>Bekere</b:Last>
          </b:Person>
        </b:NameList>
      </b:Author>
      <b:BookAuthor>
        <b:NameList>
          <b:Person>
            <b:Last>K.</b:Last>
            <b:First>Bekere</b:First>
          </b:Person>
        </b:NameList>
      </b:BookAuthor>
    </b:Author>
    <b:ShortTitle>Course Code: LCM 532</b:ShortTitle>
    <b:RefOrder>23</b:RefOrder>
  </b:Source>
  <b:Source>
    <b:Tag>Wel22</b:Tag>
    <b:SourceType>JournalArticle</b:SourceType>
    <b:Guid>{52AA7F88-8220-4D9C-B7EC-C65E48BFDFB8}</b:Guid>
    <b:Title>The Determinants of Resistance to Agility Management Process: The Case of CBE, Addis Ababa District.</b:Title>
    <b:Year>2022</b:Year>
    <b:Pages>1-33</b:Pages>
    <b:Author>
      <b:Author>
        <b:NameList>
          <b:Person>
            <b:Last>Weldearegay</b:Last>
            <b:First>H.</b:First>
            <b:Middle>G.</b:Middle>
          </b:Person>
        </b:NameList>
      </b:Author>
    </b:Author>
    <b:JournalName>American Research Journal of Business and Management</b:JournalName>
    <b:Volume>4</b:Volume>
    <b:Issue>1</b:Issue>
    <b:RefOrder>24</b:RefOrder>
  </b:Source>
  <b:Source>
    <b:Tag>Hus22</b:Tag>
    <b:SourceType>JournalArticle</b:SourceType>
    <b:Guid>{1E9BE2AA-F216-44E1-BC6B-2993B803989D}</b:Guid>
    <b:Author>
      <b:Author>
        <b:NameList>
          <b:Person>
            <b:Last>Hussain</b:Last>
            <b:First>S.</b:First>
            <b:Middle>T., Lei, S., Akram, T., Haider, M. J., Hussain, S. H., &amp; Ali, M.</b:Middle>
          </b:Person>
        </b:NameList>
      </b:Author>
    </b:Author>
    <b:Title>Kurt Lewin's agility model: A critical review of the role of leadership and organization involvement in organizational agility.</b:Title>
    <b:JournalName>Journal of Innovation &amp; Knowledge,</b:JournalName>
    <b:Year>2022</b:Year>
    <b:Pages>123-127</b:Pages>
    <b:Volume>3</b:Volume>
    <b:Issue>3</b:Issue>
    <b:RefOrder>25</b:RefOrder>
  </b:Source>
  <b:Source>
    <b:Tag>Gon22</b:Tag>
    <b:SourceType>JournalArticle</b:SourceType>
    <b:Guid>{3A2B896C-8F94-4E6A-B34D-1A137A68AF9A}</b:Guid>
    <b:Author>
      <b:Author>
        <b:NameList>
          <b:Person>
            <b:Last>Gong</b:Last>
            <b:First>X.,</b:First>
            <b:Middle>&amp; Lin, B.</b:Middle>
          </b:Person>
        </b:NameList>
      </b:Author>
    </b:Author>
    <b:Title>Predicting the volatility of crude oil futures: The roles of leverage effects and structural agilities.</b:Title>
    <b:JournalName>International Journal of Finance &amp; Economics,</b:JournalName>
    <b:Year>2022</b:Year>
    <b:Pages>610-640</b:Pages>
    <b:Volume>27</b:Volume>
    <b:Issue>1</b:Issue>
    <b:RefOrder>26</b:RefOrder>
  </b:Source>
  <b:Source>
    <b:Tag>JAh20</b:Tag>
    <b:SourceType>JournalArticle</b:SourceType>
    <b:Guid>{D59EE898-34A2-4261-A358-5C183C8FFED8}</b:Guid>
    <b:Author>
      <b:Author>
        <b:NameList>
          <b:Person>
            <b:Last>Ahmed</b:Last>
            <b:First>J.</b:First>
          </b:Person>
        </b:NameList>
      </b:Author>
    </b:Author>
    <b:Title>Managing Agility within National Transformation: A Comprehensive Approach to Ethiopian Public Service Organizations,</b:Title>
    <b:JournalName>International Journal of Scientific &amp; Engineering Research,</b:JournalName>
    <b:Year>2020</b:Year>
    <b:Pages>347-354</b:Pages>
    <b:Volume>8</b:Volume>
    <b:Issue>2</b:Issue>
    <b:RefOrder>27</b:RefOrder>
  </b:Source>
  <b:Source>
    <b:Tag>Mem21</b:Tag>
    <b:SourceType>JournalArticle</b:SourceType>
    <b:Guid>{919838C0-E35D-4A43-B052-1C816B9EEF27}</b:Guid>
    <b:Author>
      <b:Author>
        <b:NameList>
          <b:Person>
            <b:Last>Memon</b:Last>
            <b:First>F.</b:First>
            <b:Middle>A., Shah, S., &amp; Khoso, I. U.</b:Middle>
          </b:Person>
        </b:NameList>
      </b:Author>
    </b:Author>
    <b:Title>Improving Organization's Engagement in Agility: Reassessing Kurt Lewin's Model.</b:Title>
    <b:JournalName>City Town administration Research Journal,</b:JournalName>
    <b:Year>2021</b:Year>
    <b:Pages>144-164</b:Pages>
    <b:Volume>11</b:Volume>
    <b:Issue>1</b:Issue>
    <b:RefOrder>28</b:RefOrder>
  </b:Source>
  <b:Source>
    <b:Tag>Kan22</b:Tag>
    <b:SourceType>JournalArticle</b:SourceType>
    <b:Guid>{3C78691D-48C2-4472-AEAE-0740D2532F93}</b:Guid>
    <b:Author>
      <b:Author>
        <b:NameList>
          <b:Person>
            <b:Last>Kangah</b:Last>
            <b:First>H.,</b:First>
            <b:Middle>&amp; Atampugre, G.</b:Middle>
          </b:Person>
        </b:NameList>
      </b:Author>
    </b:Author>
    <b:Title>Farmer adoption of planned climate adaptation: Institutional constraints and opportunities in the Upper East Region of Ghana.</b:Title>
    <b:JournalName>Cogent Social Sciences,</b:JournalName>
    <b:Year>2022</b:Year>
    <b:Volume>8</b:Volume>
    <b:Issue>1</b:Issue>
    <b:StandardNumber>2035048</b:StandardNumber>
    <b:RefOrder>29</b:RefOrder>
  </b:Source>
  <b:Source xmlns:b="http://schemas.openxmlformats.org/officeDocument/2006/bibliography">
    <b:Tag>Kot08</b:Tag>
    <b:SourceType>BookSection</b:SourceType>
    <b:Guid>{8A187BE2-A3C0-4FD8-9683-5819E64E08B7}</b:Guid>
    <b:Title>Harvard Business Review</b:Title>
    <b:Year>2008</b:Year>
    <b:Pages>130-138</b:Pages>
    <b:Author>
      <b:Author>
        <b:NameList>
          <b:Person>
            <b:Last>Kotter</b:Last>
            <b:First>J.,</b:First>
            <b:Middle>&amp; Schlesinger, L.</b:Middle>
          </b:Person>
        </b:NameList>
      </b:Author>
    </b:Author>
    <b:BookTitle> Choosing strategies for agility </b:BookTitle>
    <b:RefOrder>30</b:RefOrder>
  </b:Source>
  <b:Source>
    <b:Tag>Lon22</b:Tag>
    <b:SourceType>Report</b:SourceType>
    <b:Guid>{E38C0671-F1D3-49F9-A803-0CAE6C72250B}</b:Guid>
    <b:Title> Supply Chain Climate Agility Mitigation Strategies and Business Models. In WORLD SCIENTIFIC ENCYCLOPEDIA OF BUSINESS SUSTAINABILITY, ETHICS AND ENTREPRENEURSHIP </b:Title>
    <b:Year>2022</b:Year>
    <b:Author>
      <b:Author>
        <b:NameList>
          <b:Person>
            <b:Last>Long</b:Last>
            <b:First>T.</b:First>
            <b:Middle>B., &amp; Young, W.</b:Middle>
          </b:Person>
        </b:NameList>
      </b:Author>
    </b:Author>
    <b:Pages>49-87</b:Pages>
    <b:RefOrder>31</b:RefOrder>
  </b:Source>
  <b:Source>
    <b:Tag>Ali21</b:Tag>
    <b:SourceType>JournalArticle</b:SourceType>
    <b:Guid>{31AC8225-E000-4B13-97EC-8A38EAB05F9A}</b:Guid>
    <b:Title>Strategic leadership effectiveness and its influence on organizational effectiveness.</b:Title>
    <b:Year>2021</b:Year>
    <b:Author>
      <b:Author>
        <b:NameList>
          <b:Person>
            <b:Last>Ali</b:Last>
            <b:First>B.</b:First>
            <b:Middle>J., &amp; Anwar, G.</b:Middle>
          </b:Person>
        </b:NameList>
      </b:Author>
    </b:Author>
    <b:JournalName>International Journal of Electrical, Electronics and Computers,</b:JournalName>
    <b:Volume>6</b:Volume>
    <b:Issue>2</b:Issue>
    <b:RefOrder>32</b:RefOrder>
  </b:Source>
  <b:Source>
    <b:Tag>Pan22</b:Tag>
    <b:SourceType>JournalArticle</b:SourceType>
    <b:Guid>{AA1E0AD8-7467-4EC0-B738-12D47C19B7B9}</b:Guid>
    <b:Author>
      <b:Author>
        <b:NameList>
          <b:Person>
            <b:Last>Pan</b:Last>
            <b:First>Q.,</b:First>
            <b:Middle>&amp; Xu, Y.</b:Middle>
          </b:Person>
        </b:NameList>
      </b:Author>
    </b:Author>
    <b:Title> Hierarchization, Boundary Making, and Inequality: Exploring the Structural Agilities of Chinese Grassroots NGOs in a Transition Era. VOLUNTAS: </b:Title>
    <b:JournalName>International Journal of Voluntary and Nonprofit Organizations, </b:JournalName>
    <b:Year>2022</b:Year>
    <b:Pages>1-13</b:Pages>
    <b:RefOrder>33</b:RefOrder>
  </b:Source>
  <b:Source>
    <b:Tag>Gon221</b:Tag>
    <b:SourceType>JournalArticle</b:SourceType>
    <b:Guid>{DBE7524D-8B93-4CB7-902F-4B40E36131B1}</b:Guid>
    <b:Author>
      <b:Author>
        <b:NameList>
          <b:Person>
            <b:Last>Gong</b:Last>
            <b:First>X.,</b:First>
            <b:Middle>&amp; Lin, B.</b:Middle>
          </b:Person>
        </b:NameList>
      </b:Author>
    </b:Author>
    <b:Title>Predicting the volatility of crude oil futures: The roles of leverage effects and structural agilities.</b:Title>
    <b:JournalName>International Journal of Finance &amp; Economics,</b:JournalName>
    <b:Year>2022</b:Year>
    <b:Pages>610-640</b:Pages>
    <b:Volume>27</b:Volume>
    <b:Issue>1</b:Issue>
    <b:RefOrder>34</b:RefOrder>
  </b:Source>
  <b:Source>
    <b:Tag>Kot081</b:Tag>
    <b:SourceType>JournalArticle</b:SourceType>
    <b:Guid>{A6BEC637-E8EB-4A3C-9421-5C0C2986505C}</b:Guid>
    <b:Author>
      <b:Author>
        <b:NameList>
          <b:Person>
            <b:Last>Kotter</b:Last>
            <b:First>J.,</b:First>
            <b:Middle>&amp; Schlesinger, L.</b:Middle>
          </b:Person>
        </b:NameList>
      </b:Author>
    </b:Author>
    <b:Title>Choosing strategies for agility. </b:Title>
    <b:Year>2008</b:Year>
    <b:Pages>130-138</b:Pages>
    <b:JournalName>In Harvard Business Review,</b:JournalName>
    <b:RefOrder>35</b:RefOrder>
  </b:Source>
  <b:Source>
    <b:Tag>Cas22</b:Tag>
    <b:SourceType>JournalArticle</b:SourceType>
    <b:Guid>{5FD6E3AA-AEE7-40DD-A0E6-49874483405B}</b:Guid>
    <b:Author>
      <b:Author>
        <b:NameList>
          <b:Person>
            <b:Last>Cascio</b:Last>
            <b:First>E.</b:First>
            <b:Middle>U., &amp; Narayan, A.</b:Middle>
          </b:Person>
        </b:NameList>
      </b:Author>
    </b:Author>
    <b:Title>Who needs a fracking education? The educational response to low-skill-biased technological agility.</b:Title>
    <b:JournalName>ILR Review,</b:JournalName>
    <b:Year>2022</b:Year>
    <b:Pages>56-89</b:Pages>
    <b:Volume>75</b:Volume>
    <b:Issue>1</b:Issue>
    <b:RefOrder>36</b:RefOrder>
  </b:Source>
  <b:Source>
    <b:Tag>Tar20</b:Tag>
    <b:SourceType>Report</b:SourceType>
    <b:Guid>{82D58455-ECB9-4CA8-94C6-9566580DAF40}</b:Guid>
    <b:Author>
      <b:Author>
        <b:NameList>
          <b:Person>
            <b:Last>Tarekegn</b:Last>
            <b:First>M.</b:First>
          </b:Person>
        </b:NameList>
      </b:Author>
    </b:Author>
    <b:Title>EFFECT OF ORGANIZATIONAL AGILITY ON ORGANIZATION PERFORMANCE IN CASE OF DASHEN BANK </b:Title>
    <b:JournalName>2020</b:JournalName>
    <b:Year>2020</b:Year>
    <b:Publisher>Doctoral dissertation</b:Publisher>
    <b:City>St. Mary’s Town Administration</b:City>
    <b:RefOrder>37</b:RefOrder>
  </b:Source>
  <b:Source>
    <b:Tag>Dav21</b:Tag>
    <b:SourceType>JournalArticle</b:SourceType>
    <b:Guid>{D3B6B036-7691-4EAA-BF41-605709B7CF4D}</b:Guid>
    <b:Title>Varieties of Uberization: How technology and institutions agility the organization (s) of late capitalism. Organization Theory,</b:Title>
    <b:Year>2021</b:Year>
    <b:Author>
      <b:Author>
        <b:NameList>
          <b:Person>
            <b:Last>Davis</b:Last>
            <b:First>G.</b:First>
            <b:Middle>F., &amp; Sinha, A.</b:Middle>
          </b:Person>
        </b:NameList>
      </b:Author>
    </b:Author>
    <b:Volume>2</b:Volume>
    <b:Issue>1</b:Issue>
    <b:RefOrder>38</b:RefOrder>
  </b:Source>
  <b:Source>
    <b:Tag>Fra21</b:Tag>
    <b:SourceType>JournalArticle</b:SourceType>
    <b:Guid>{0D97E397-317B-48D9-83B6-6D685346CD4B}</b:Guid>
    <b:Author>
      <b:Author>
        <b:NameList>
          <b:Person>
            <b:Last>Franklin</b:Last>
            <b:First>M.</b:First>
          </b:Person>
        </b:NameList>
      </b:Author>
    </b:Author>
    <b:Title>Agile agility management: A practical framework for successful agility planning and implementation.</b:Title>
    <b:Year>2021</b:Year>
    <b:Publisher>Kogan Page Publishers.</b:Publisher>
    <b:RefOrder>39</b:RefOrder>
  </b:Source>
  <b:Source>
    <b:Tag>Olu18</b:Tag>
    <b:SourceType>JournalArticle</b:SourceType>
    <b:Guid>{BD663CCA-D500-4ECB-B8C7-CF4316C02B62}</b:Guid>
    <b:Author>
      <b:Author>
        <b:NameList>
          <b:Person>
            <b:Last>Olubayo</b:Last>
            <b:First>O.</b:First>
          </b:Person>
        </b:NameList>
      </b:Author>
    </b:Author>
    <b:Title>Agility Management and its Effects on Organizational Performance of Nigerian Telecoms Industries: Empirical Insight from Airtel, Nigeria.</b:Title>
    <b:JournalName>International Journal of Humanities Social Sciences and Education (IJHSSE)</b:JournalName>
    <b:Year>2018</b:Year>
    <b:Pages>170-179</b:Pages>
    <b:Volume>1</b:Volume>
    <b:Issue>11</b:Issue>
    <b:RefOrder>40</b:RefOrder>
  </b:Source>
  <b:Source>
    <b:Tag>Bla19</b:Tag>
    <b:SourceType>Report</b:SourceType>
    <b:Guid>{5843E797-A0AA-43F4-91CD-A89C85B16F8A}</b:Guid>
    <b:Title> Managing agility in BIM-Level 2 projects: benefits, challenges, and opportunities.</b:Title>
    <b:Year>2019</b:Year>
    <b:Author>
      <b:Author>
        <b:NameList>
          <b:Person>
            <b:Last>Blay</b:Last>
            <b:First>K.</b:First>
            <b:Middle>B., Tuuli, M. M., &amp; France-Mensah, J.</b:Middle>
          </b:Person>
        </b:NameList>
      </b:Author>
    </b:Author>
    <b:ShortTitle> Built Environment Project and Asset Management.</b:ShortTitle>
    <b:RefOrder>41</b:RefOrder>
  </b:Source>
  <b:Source>
    <b:Tag>Kau22</b:Tag>
    <b:SourceType>JournalArticle</b:SourceType>
    <b:Guid>{83292C4B-59F9-477C-9BE5-BE044660995D}</b:Guid>
    <b:Title>Can effective organizational rules keep organizations from leaving? a study of green tape and turnover intention. ,</b:Title>
    <b:Year>2022</b:Year>
    <b:Author>
      <b:Author>
        <b:NameList>
          <b:Person>
            <b:Last>Kaufmann</b:Last>
            <b:First>W.,</b:First>
            <b:Middle>Borry, E. L., &amp; DeHart-Davis, L.</b:Middle>
          </b:Person>
        </b:NameList>
      </b:Author>
    </b:Author>
    <b:JournalName>Public Management Review</b:JournalName>
    <b:Pages>1-22</b:Pages>
    <b:RefOrder>42</b:RefOrder>
  </b:Source>
  <b:Source>
    <b:Tag>Anw21</b:Tag>
    <b:SourceType>JournalArticle</b:SourceType>
    <b:Guid>{6D4D89F7-CB45-4B98-8DE8-5985E760D9BB}</b:Guid>
    <b:Author>
      <b:Author>
        <b:NameList>
          <b:Person>
            <b:Last>Anwar</b:Last>
            <b:First>G.,</b:First>
            <b:Middle>&amp; Abdullah, N. N.</b:Middle>
          </b:Person>
        </b:NameList>
      </b:Author>
    </b:Author>
    <b:Title>The impact of Human resource management practice on Organizational performance.</b:Title>
    <b:JournalName>International journal of Engineering, Business and Management (IJEBM),</b:JournalName>
    <b:Year>2021</b:Year>
    <b:Volume>5</b:Volume>
    <b:RefOrder>43</b:RefOrder>
  </b:Source>
  <b:Source>
    <b:Tag>Cho21</b:Tag>
    <b:SourceType>JournalArticle</b:SourceType>
    <b:Guid>{F0A17FA9-0E69-43BF-A0A0-151DEEA51392}</b:Guid>
    <b:Title>How and when humble leadership facilitates organization job performance: the roles of feeling trusted and job autonomy.</b:Title>
    <b:JournalName>Journal of Leadership &amp; Organizational Studies</b:JournalName>
    <b:Year>2021</b:Year>
    <b:Pages>169-184</b:Pages>
    <b:Author>
      <b:Author>
        <b:NameList>
          <b:Person>
            <b:Last>Cho</b:Last>
            <b:First>J.,</b:First>
            <b:Middle>Schilpzand, P., Huang, L., &amp; Paterson, T.</b:Middle>
          </b:Person>
        </b:NameList>
      </b:Author>
    </b:Author>
    <b:Volume>28</b:Volume>
    <b:Issue>2</b:Issue>
    <b:RefOrder>44</b:RefOrder>
  </b:Source>
  <b:Source>
    <b:Tag>Dam21</b:Tag>
    <b:SourceType>JournalArticle</b:SourceType>
    <b:Guid>{41A4DA73-FB04-4B8D-B619-1999BE1EEFE4}</b:Guid>
    <b:Author>
      <b:Author>
        <b:NameList>
          <b:Person>
            <b:Last>Damioli</b:Last>
            <b:First>G.,</b:First>
            <b:Middle>Van Roy, V., &amp; Vertesy, D.</b:Middle>
          </b:Person>
        </b:NameList>
      </b:Author>
    </b:Author>
    <b:Title>The impact of artificial intelligence on labor productivity</b:Title>
    <b:JournalName>Eurasian Business Review</b:JournalName>
    <b:Year>2021</b:Year>
    <b:Pages>1-25</b:Pages>
    <b:Volume>11</b:Volume>
    <b:Issue>1</b:Issue>
    <b:RefOrder>45</b:RefOrder>
  </b:Source>
  <b:Source>
    <b:Tag>Kwi19</b:Tag>
    <b:SourceType>JournalArticle</b:SourceType>
    <b:Guid>{316BC8F8-B905-4DEE-9EA0-3CD43BB20DD4}</b:Guid>
    <b:Author>
      <b:Author>
        <b:NameList>
          <b:Person>
            <b:Last>Kwizera Methode.</b:Last>
            <b:First>Olutalo</b:First>
            <b:Middle>K. Osunsan., Irau Florence., Wandiba Augustine., Patrica Innocent.</b:Middle>
          </b:Person>
        </b:NameList>
      </b:Author>
    </b:Author>
    <b:Title>Effect of Organizational Change On Employee Performance among selected Commercial Banks in Bujumbura, Burundi.</b:Title>
    <b:JournalName>East African Scholars Journal Of Economics, Business and Management</b:JournalName>
    <b:Year>2019</b:Year>
    <b:Pages>1-8</b:Pages>
    <b:Publisher>East African Scholar, Kenya</b:Publisher>
    <b:Volume>2</b:Volume>
    <b:Issue>4</b:Issue>
    <b:StandardNumber>ISSN 2617-4464</b:StandardNumber>
    <b:RefOrder>46</b:RefOrder>
  </b:Source>
  <b:Source>
    <b:Tag>Sim21</b:Tag>
    <b:SourceType>JournalArticle</b:SourceType>
    <b:Guid>{E2327D6F-BF84-4E78-92E3-269473B53169}</b:Guid>
    <b:Author>
      <b:Author>
        <b:NameList>
          <b:Person>
            <b:Last>Simons</b:Last>
            <b:First>R.,</b:First>
            <b:Middle>&amp; Dávila, A.</b:Middle>
          </b:Person>
        </b:NameList>
      </b:Author>
    </b:Author>
    <b:Title>How top managers use the entrepreneurial gap to drive strategic agility.</b:Title>
    <b:JournalName>European Accounting Review</b:JournalName>
    <b:Year>2021</b:Year>
    <b:Pages>583-609</b:Pages>
    <b:Volume>30</b:Volume>
    <b:Issue>4</b:Issue>
    <b:RefOrder>47</b:RefOrder>
  </b:Source>
  <b:Source>
    <b:Tag>Arc21</b:Tag>
    <b:SourceType>JournalArticle</b:SourceType>
    <b:Guid>{352D53A7-3796-4BB6-9D50-7C217A5A4E2D}</b:Guid>
    <b:Author>
      <b:Author>
        <b:NameList>
          <b:Person>
            <b:Last>Archibong</b:Last>
            <b:First>U.,</b:First>
            <b:Middle>&amp; Ibrahim, U. A.</b:Middle>
          </b:Person>
        </b:NameList>
      </b:Author>
    </b:Author>
    <b:Title>Assessing the impact of agility management on organization performance: Evidence from Nile Town administration of Nigeria.</b:Title>
    <b:JournalName>International Journal of Research in Business and Social Science (2147-4478)</b:JournalName>
    <b:Year>2021</b:Year>
    <b:Pages>525-534</b:Pages>
    <b:Volume>10</b:Volume>
    <b:Issue>4</b:Issue>
    <b:RefOrder>48</b:RefOrder>
  </b:Source>
  <b:Source>
    <b:Tag>Kab22</b:Tag>
    <b:SourceType>JournalArticle</b:SourceType>
    <b:Guid>{4D8A009D-CA67-4D2D-A2E6-CE8831AA1B4D}</b:Guid>
    <b:Author>
      <b:Author>
        <b:NameList>
          <b:Person>
            <b:Last>Kaberi</b:Last>
            <b:First>L.,</b:First>
            <b:Middle>&amp; Kung’u, P.</b:Middle>
          </b:Person>
        </b:NameList>
      </b:Author>
    </b:Author>
    <b:Title>Strategic Agility Management Practices on Performance of Savings and Credit Cooperative Societies in Kiambu County, Kenya.</b:Title>
    <b:JournalName>International Journal of Business Management, Entrepreneurship and Innovation</b:JournalName>
    <b:Year>2022</b:Year>
    <b:Pages>20-35</b:Pages>
    <b:Volume>4</b:Volume>
    <b:Issue>1</b:Issue>
    <b:RefOrder>49</b:RefOrder>
  </b:Source>
  <b:Source>
    <b:Tag>Don</b:Tag>
    <b:SourceType>JournalArticle</b:SourceType>
    <b:Guid>{F4AF0CB8-5BA4-46C8-878F-38866A32EFAD}</b:Guid>
    <b:Author>
      <b:Author>
        <b:NameList>
          <b:Person>
            <b:Last>Donkor</b:Last>
            <b:First>F.,</b:First>
            <b:Middle>Dongmei, Z., &amp; Sekyere, I.</b:Middle>
          </b:Person>
        </b:NameList>
      </b:Author>
    </b:Author>
    <b:Title>The mediating effects of organizational commitment on leadership styles and organization performance in SOEs in Ghana: A structural equation modeling analysis. SAGE Open</b:Title>
    <b:Volume>11</b:Volume>
    <b:Issue>2</b:Issue>
    <b:Year>2021</b:Year>
    <b:RefOrder>50</b:RefOrder>
  </b:Source>
  <b:Source>
    <b:Tag>Wat22</b:Tag>
    <b:SourceType>JournalArticle</b:SourceType>
    <b:Guid>{E0531142-66C3-4301-8566-A78DA00AEBF1}</b:Guid>
    <b:Title>Impact of Organizational Agility, Organizational Culture, Discipline, and Work Conflict on Organization Performance with Job Satisfaction as an Intervening Variable.</b:Title>
    <b:JournalName>Academic Journal of Digital Economics and stability</b:JournalName>
    <b:Year>2022</b:Year>
    <b:Pages>32-45</b:Pages>
    <b:Author>
      <b:Author>
        <b:NameList>
          <b:Person>
            <b:Last>Watung</b:Last>
            <b:First>A.</b:First>
            <b:Middle>K. S., Tewal, B., &amp; Trang, I.</b:Middle>
          </b:Person>
        </b:NameList>
      </b:Author>
    </b:Author>
    <b:Volume>13</b:Volume>
    <b:RefOrder>51</b:RefOrder>
  </b:Source>
  <b:Source>
    <b:Tag>Tav22</b:Tag>
    <b:SourceType>JournalArticle</b:SourceType>
    <b:Guid>{DDC52498-0BA9-4E76-ACE6-DD1157C9CFE6}</b:Guid>
    <b:Author>
      <b:Author>
        <b:NameList>
          <b:Person>
            <b:Last>Tavitiyaman</b:Last>
            <b:First>P.,</b:First>
            <b:Middle>So, C. Y. A., Chan, O. L. K., &amp; Wong, C. K. C.</b:Middle>
          </b:Person>
        </b:NameList>
      </b:Author>
    </b:Author>
    <b:Title> How Task Technology Fits with Organization Engagement, Organizational Support, and Business Outcomes: Hotel Executives’ Perspective. </b:Title>
    <b:JournalName>Journal of China Tourism Research</b:JournalName>
    <b:Year>2022</b:Year>
    <b:Pages>1-27</b:Pages>
    <b:RefOrder>52</b:RefOrder>
  </b:Source>
  <b:Source>
    <b:Tag>AlK22</b:Tag>
    <b:SourceType>JournalArticle</b:SourceType>
    <b:Guid>{1B6F80D4-6096-4AEF-9BC4-FF97EDCD0A9F}</b:Guid>
    <b:Author>
      <b:Author>
        <b:NameList>
          <b:Person>
            <b:Last>AlKhoori</b:Last>
            <b:First>I.</b:First>
          </b:Person>
        </b:NameList>
      </b:Author>
    </b:Author>
    <b:Title>A CRITICAL REVIEW OF AGILITY MANAGEMENT AND TECHNOLOGY ADOPTION FACTORS TO DRIVE ORGANISATIONAL PERFORMANCE: A STUDY OF THE ABU DHABI NATIONAL OIL COMPANY (ADNOC) (Doctoral dissertation, Liverpool John Moores Town administration).</b:Title>
    <b:Year>2022</b:Year>
    <b:RefOrder>53</b:RefOrder>
  </b:Source>
  <b:Source>
    <b:Tag>Gou22</b:Tag>
    <b:SourceType>JournalArticle</b:SourceType>
    <b:Guid>{C4F4084F-A3EA-4F45-AF21-021859161AFA}</b:Guid>
    <b:Author>
      <b:Author>
        <b:NameList>
          <b:Person>
            <b:Last>Gouda</b:Last>
            <b:First>H.</b:First>
          </b:Person>
        </b:NameList>
      </b:Author>
    </b:Author>
    <b:Title> Exploring the effects of administrations abilities, technology and market agilities on the need for future skills. Higher Education, Skills and Work-Based Administrations.</b:Title>
    <b:Year>2022</b:Year>
    <b:RefOrder>54</b:RefOrder>
  </b:Source>
  <b:Source>
    <b:Tag>Alh22</b:Tag>
    <b:SourceType>JournalArticle</b:SourceType>
    <b:Guid>{BB2C04BA-58CD-46EF-8530-26C03BBEF1DC}</b:Guid>
    <b:Author>
      <b:Author>
        <b:NameList>
          <b:Person>
            <b:Last>Alhadad</b:Last>
            <b:First>M.,</b:First>
            <b:Middle>Omar, R., &amp; Dashti, M.</b:Middle>
          </b:Person>
        </b:NameList>
      </b:Author>
    </b:Author>
    <b:Title>Dynamics of Contextual Factors, Technology Paradox, and Job Performance in Smartphone Usage: A Systematic Review.</b:Title>
    <b:JournalName>International Journal of Technology and Human Interaction (IJTHI)</b:JournalName>
    <b:Year>2022</b:Year>
    <b:Pages>1-23</b:Pages>
    <b:Volume>18</b:Volume>
    <b:Issue>1</b:Issue>
    <b:RefOrder>55</b:RefOrder>
  </b:Source>
  <b:Source>
    <b:Tag>Alq22</b:Tag>
    <b:SourceType>JournalArticle</b:SourceType>
    <b:Guid>{94EC6F1C-9182-4CCC-8D3A-8464ED7C6020}</b:Guid>
    <b:Author>
      <b:Author>
        <b:NameList>
          <b:Person>
            <b:Last>Alqudah</b:Last>
            <b:First>I.</b:First>
            <b:Middle>H., Carballo-Penela, A., &amp; Ruzo-Sanmartín, E.</b:Middle>
          </b:Person>
        </b:NameList>
      </b:Author>
    </b:Author>
    <b:Title>High-performance human resource management practices and readiness for agility: An integrative model including affective commitment, organizations’ performance, and the moderating role of hierarchy culture</b:Title>
    <b:JournalName>European Research on Management and Business Economics</b:JournalName>
    <b:Year>2022</b:Year>
    <b:Volume>28</b:Volume>
    <b:Issue>1</b:Issue>
    <b:RefOrder>56</b:RefOrder>
  </b:Source>
  <b:Source>
    <b:Tag>Isl21</b:Tag>
    <b:SourceType>JournalArticle</b:SourceType>
    <b:Guid>{0D318BC6-1825-469A-BAE2-0B2F768A664B}</b:Guid>
    <b:Author>
      <b:Author>
        <b:NameList>
          <b:Person>
            <b:Last>Islam</b:Last>
            <b:First>M.</b:First>
            <b:Middle>N., Furuoka, F., &amp; Idris, A.</b:Middle>
          </b:Person>
        </b:NameList>
      </b:Author>
    </b:Author>
    <b:Title>Mapping the relationship between transformational leadership, trust in leadership and organization championing behavior during organizational agility.</b:Title>
    <b:JournalName>Asia Pacific Management Review</b:JournalName>
    <b:Year>2021</b:Year>
    <b:Pages>95-102</b:Pages>
    <b:Volume>26</b:Volume>
    <b:Issue>2</b:Issue>
    <b:RefOrder>57</b:RefOrder>
  </b:Source>
  <b:Source>
    <b:Tag>LiJ21</b:Tag>
    <b:SourceType>JournalArticle</b:SourceType>
    <b:Guid>{9B6CEBC4-5CFE-4457-A919-97E957BBD8B6}</b:Guid>
    <b:Author>
      <b:Author>
        <b:NameList>
          <b:Person>
            <b:Last>Li</b:Last>
            <b:First>J.</b:First>
            <b:Middle>Y., Sun, R., Tao, W., &amp; Lee, Y.</b:Middle>
          </b:Person>
        </b:NameList>
      </b:Author>
    </b:Author>
    <b:Title>Organization coping with organizational agility in the face of a pandemic: The role of transparent internal communication.</b:Title>
    <b:JournalName>Public Relations Review</b:JournalName>
    <b:Year>2021</b:Year>
    <b:Volume>47</b:Volume>
    <b:Issue>1</b:Issue>
    <b:RefOrder>58</b:RefOrder>
  </b:Source>
  <b:Source>
    <b:Tag>Pur21</b:Tag>
    <b:SourceType>JournalArticle</b:SourceType>
    <b:Guid>{5786A02B-596F-4C25-8EA3-397D28646DBE}</b:Guid>
    <b:Author>
      <b:Author>
        <b:NameList>
          <b:Person>
            <b:Last>Purwanto</b:Last>
            <b:First>A.,</b:First>
            <b:Middle>Santoso, P. B., Siswanto, E., Hartuti, H., Setiana, Y. N., Sudargini, Y., &amp; Fahmi, K.</b:Middle>
          </b:Person>
        </b:NameList>
      </b:Author>
    </b:Author>
    <b:Title>Effect of Hard Skills, Soft Skills, Organizational Administrations and Innovation Capability on Islamic Town administration Lecturers’ Performance.</b:Title>
    <b:JournalName>International Journal of Social and Management Studies</b:JournalName>
    <b:Year>2021</b:Year>
    <b:Pages>14-40</b:Pages>
    <b:Volume>2</b:Volume>
    <b:Issue>1</b:Issue>
    <b:RefOrder>59</b:RefOrder>
  </b:Source>
  <b:Source>
    <b:Tag>Fra211</b:Tag>
    <b:SourceType>Book</b:SourceType>
    <b:Guid>{011E6EA0-E1C7-43D2-BB22-B32994C23A56}</b:Guid>
    <b:Author>
      <b:Author>
        <b:NameList>
          <b:Person>
            <b:Last>Franklin</b:Last>
            <b:First>M.</b:First>
          </b:Person>
        </b:NameList>
      </b:Author>
    </b:Author>
    <b:Title>Agile agility management: A practical framework for successful agility planning and implementation.</b:Title>
    <b:Year>2021</b:Year>
    <b:Publisher>Kogan Page Publishers</b:Publisher>
    <b:RefOrder>60</b:RefOrder>
  </b:Source>
  <b:Source>
    <b:Tag>Ham21</b:Tag>
    <b:SourceType>JournalArticle</b:SourceType>
    <b:Guid>{44E96E35-D2FE-4590-8108-F950B85D9434}</b:Guid>
    <b:Author>
      <b:Author>
        <b:NameList>
          <b:Person>
            <b:Last>Hamza</b:Last>
            <b:First>P.</b:First>
            <b:Middle>A., Othman, B. J., Gardi, B., Sorguli, S., Aziz, H. M., Ahmed, S. A., ... &amp; Anwar, G.</b:Middle>
          </b:Person>
        </b:NameList>
      </b:Author>
    </b:Author>
    <b:Title>Recruitment and Selection: The Relationship between Recruitment and Selection with Organizational Performance</b:Title>
    <b:JournalName>International Journal of Engineering, Business and Management</b:JournalName>
    <b:Year>2021</b:Year>
    <b:Pages>1-13</b:Pages>
    <b:Volume>5</b:Volume>
    <b:Issue>3</b:Issue>
    <b:RefOrder>61</b:RefOrder>
  </b:Source>
  <b:Source>
    <b:Tag>Yue19</b:Tag>
    <b:SourceType>JournalArticle</b:SourceType>
    <b:Guid>{0B5DDA6E-7E5D-43E1-B718-5976DB1C5BE4}</b:Guid>
    <b:Author>
      <b:Author>
        <b:NameList>
          <b:Person>
            <b:Last>Yue</b:Last>
            <b:First>C.</b:First>
            <b:Middle>A., Men, L. R., &amp; Ferguson, M. A.</b:Middle>
          </b:Person>
        </b:NameList>
      </b:Author>
    </b:Author>
    <b:Title>Bridging transformational leadership, transparent communication, and organization openness to agility: The mediating role of trust.</b:Title>
    <b:JournalName>Public relations review</b:JournalName>
    <b:Year>2019</b:Year>
    <b:Volume>45</b:Volume>
    <b:Issue>3</b:Issue>
    <b:RefOrder>62</b:RefOrder>
  </b:Source>
  <b:Source>
    <b:Tag>Ann22</b:Tag>
    <b:SourceType>JournalArticle</b:SourceType>
    <b:Guid>{A50EFD73-5B89-462F-A0E1-99876D03CB2D}</b:Guid>
    <b:Author>
      <b:Author>
        <b:NameList>
          <b:Person>
            <b:Last>Stouten</b:Last>
            <b:First>J.,</b:First>
            <b:Middle>Rousseau, D. M., &amp; De Cremer, D.</b:Middle>
          </b:Person>
        </b:NameList>
      </b:Author>
    </b:Author>
    <b:Title> Successful organizational agility: Integrating the management practice and scholarly literatures.</b:Title>
    <b:JournalName>Academy of Management Annals</b:JournalName>
    <b:Year>2022</b:Year>
    <b:Pages>752-788</b:Pages>
    <b:Volume>12</b:Volume>
    <b:Issue>2</b:Issue>
    <b:RefOrder>63</b:RefOrder>
  </b:Source>
  <b:Source>
    <b:Tag>Kot04</b:Tag>
    <b:SourceType>Book</b:SourceType>
    <b:Guid>{EA2FEE98-41E2-482E-8FBE-4A1B14630E53}</b:Guid>
    <b:Title>Research Methodology and Techniques. </b:Title>
    <b:Year>2004</b:Year>
    <b:Author>
      <b:Author>
        <b:NameList>
          <b:Person>
            <b:Last>Kothari</b:Last>
            <b:First>C.R.</b:First>
          </b:Person>
        </b:NameList>
      </b:Author>
    </b:Author>
    <b:RefOrder>64</b:RefOrder>
  </b:Source>
  <b:Source>
    <b:Tag>Joi19</b:Tag>
    <b:SourceType>JournalArticle</b:SourceType>
    <b:Guid>{6EA90174-4DA1-4C39-9953-3089734A31BB}</b:Guid>
    <b:Author>
      <b:Author>
        <b:NameList>
          <b:Person>
            <b:Last>Joiner</b:Last>
            <b:First>B.</b:First>
          </b:Person>
        </b:NameList>
      </b:Author>
    </b:Author>
    <b:Title>Leadership Agility for organizational agility.</b:Title>
    <b:JournalName>Journal of Creating Value</b:JournalName>
    <b:Year>2019</b:Year>
    <b:Pages>139-149</b:Pages>
    <b:Volume>5</b:Volume>
    <b:Issue>2</b:Issue>
    <b:RefOrder>65</b:RefOrder>
  </b:Source>
  <b:Source>
    <b:Tag>Koç20</b:Tag>
    <b:SourceType>JournalArticle</b:SourceType>
    <b:Guid>{E14A2F44-AFB4-4770-8401-EA39CC65B33B}</b:Guid>
    <b:Author>
      <b:Author>
        <b:NameList>
          <b:Person>
            <b:Last>Koçyiğit</b:Last>
            <b:First>Y.,</b:First>
            <b:Middle>&amp; Akkaya, B.</b:Middle>
          </b:Person>
        </b:NameList>
      </b:Author>
    </b:Author>
    <b:Title>The role of organizational flexibility in organizational agility: A research on SMEs</b:Title>
    <b:JournalName>Business Management and Strategy</b:JournalName>
    <b:Year>2020</b:Year>
    <b:Pages>110-123</b:Pages>
    <b:Volume>1</b:Volume>
    <b:Issue>11</b:Issue>
    <b:RefOrder>66</b:RefOrder>
  </b:Source>
  <b:Source>
    <b:Tag>Lyn21</b:Tag>
    <b:SourceType>JournalArticle</b:SourceType>
    <b:Guid>{3F957B85-97B6-48C8-928F-2DDA8DDD9F06}</b:Guid>
    <b:Author>
      <b:Author>
        <b:NameList>
          <b:Person>
            <b:Last>Lyn Chan</b:Last>
            <b:First>J.</b:First>
            <b:Middle>I., &amp; Muthuveloo, R.</b:Middle>
          </b:Person>
        </b:NameList>
      </b:Author>
    </b:Author>
    <b:Title>Antecedents and influence of strategic agility on organizational performance of private higher education institutions in Malaysia.</b:Title>
    <b:JournalName>Studies in Higher Education</b:JournalName>
    <b:Year>2021</b:Year>
    <b:Pages>1726-1739</b:Pages>
    <b:Volume>46</b:Volume>
    <b:Issue>8</b:Issue>
    <b:RefOrder>67</b:RefOrder>
  </b:Source>
  <b:Source>
    <b:Tag>Att20</b:Tag>
    <b:SourceType>JournalArticle</b:SourceType>
    <b:Guid>{43613CDB-06A8-4C4B-8627-7B56E4257901}</b:Guid>
    <b:Author>
      <b:Author>
        <b:NameList>
          <b:Person>
            <b:Last>Attar</b:Last>
            <b:First>M.,</b:First>
            <b:Middle>&amp; Abdul-Kareem, A.</b:Middle>
          </b:Person>
        </b:NameList>
      </b:Author>
    </b:Author>
    <b:Title>The role of agile leadership in organisational agility.</b:Title>
    <b:JournalName>In Agile Business Leadership Methods for Industry 4.0.</b:JournalName>
    <b:Year>2020</b:Year>
    <b:Publisher>Emerald Publishing Limited.</b:Publisher>
    <b:RefOrder>68</b:RefOrder>
  </b:Source>
  <b:Source>
    <b:Tag>Car22</b:Tag>
    <b:SourceType>JournalArticle</b:SourceType>
    <b:Guid>{5A7ADD1A-78A5-401E-B748-645863E83506}</b:Guid>
    <b:Author>
      <b:Author>
        <b:NameList>
          <b:Person>
            <b:Last>Carter</b:Last>
            <b:First>J.</b:First>
            <b:Middle>W., &amp; Youssef-Morgan, C.</b:Middle>
          </b:Person>
        </b:NameList>
      </b:Author>
    </b:Author>
    <b:Title>Psychological capital development effectiveness of face-to-face, online, and Micro-learning interventions</b:Title>
    <b:JournalName>Education and Information Technologies</b:JournalName>
    <b:Year>2022</b:Year>
    <b:Pages>6553-6575</b:Pages>
    <b:Volume>27</b:Volume>
    <b:Issue>5</b:Issue>
    <b:RefOrder>69</b:RefOrder>
  </b:Source>
  <b:Source>
    <b:Tag>Kar22</b:Tag>
    <b:SourceType>JournalArticle</b:SourceType>
    <b:Guid>{F79ACD94-A9DE-4202-B310-A94273D28E82}</b:Guid>
    <b:Title>Crowd-based accountability: Examining how social media commentary reconfigures organizational accountability. </b:Title>
    <b:JournalName>Organization Science</b:JournalName>
    <b:Year>2022</b:Year>
    <b:Pages>170-193</b:Pages>
    <b:Author>
      <b:Author>
        <b:NameList>
          <b:Person>
            <b:Last>Karunakaran</b:Last>
            <b:First>A.,</b:First>
            <b:Middle>Orlikowski, W. J., &amp; Scott, S. V.</b:Middle>
          </b:Person>
        </b:NameList>
      </b:Author>
    </b:Author>
    <b:Volume>33</b:Volume>
    <b:Issue>1</b:Issue>
    <b:RefOrder>70</b:RefOrder>
  </b:Source>
  <b:Source>
    <b:Tag>Nur22</b:Tag>
    <b:SourceType>JournalArticle</b:SourceType>
    <b:Guid>{61C622FE-6473-4C0A-BFFB-EC3209AEBA5D}</b:Guid>
    <b:Author>
      <b:Author>
        <b:NameList>
          <b:Person>
            <b:Last>Nururly</b:Last>
            <b:First>S.</b:First>
          </b:Person>
        </b:NameList>
      </b:Author>
    </b:Author>
    <b:Title>Can Leadership Agility and Learning Orientation Be for The Resilience of SMEs Entrepreneurs?</b:Title>
    <b:JournalName>Sustainable Competitive Advantage (SCA)</b:JournalName>
    <b:Year>2022</b:Year>
    <b:Volume>11</b:Volume>
    <b:Issue>1</b:Issue>
    <b:RefOrder>71</b:RefOrder>
  </b:Source>
  <b:Source>
    <b:Tag>Nur221</b:Tag>
    <b:SourceType>JournalArticle</b:SourceType>
    <b:Guid>{61F7D2A1-2584-433D-B12C-8AFFE3C57BD3}</b:Guid>
    <b:Author>
      <b:Author>
        <b:NameList>
          <b:Person>
            <b:Last>Nururly</b:Last>
            <b:First>S.</b:First>
          </b:Person>
        </b:NameList>
      </b:Author>
    </b:Author>
    <b:Title>Can Leadership Agility and Learning Orientation Be for The Resilience of SMEs Entrepreneurs?</b:Title>
    <b:JournalName>Sustainable Competitive Advantage (SCA),</b:JournalName>
    <b:Year>2022</b:Year>
    <b:Volume>11</b:Volume>
    <b:Issue>1</b:Issue>
    <b:RefOrder>72</b:RefOrder>
  </b:Source>
  <b:Source>
    <b:Tag>Nol16</b:Tag>
    <b:SourceType>JournalArticle</b:SourceType>
    <b:Guid>{17A24036-E416-435D-9E7F-3CEEE806F13D}</b:Guid>
    <b:Author>
      <b:Author>
        <b:NameList>
          <b:Person>
            <b:Last>Nold</b:Last>
            <b:First>H.,</b:First>
            <b:Middle>&amp; Michel, L.</b:Middle>
          </b:Person>
        </b:NameList>
      </b:Author>
    </b:Author>
    <b:Title>The performance triangle: A model for corporate agility. </b:Title>
    <b:JournalName>Leadership &amp; Organizational Development</b:JournalName>
    <b:Year>2016</b:Year>
    <b:Pages>341-356</b:Pages>
    <b:Volume>37</b:Volume>
    <b:Issue>3</b:Issue>
    <b:DOI>https://doi.org/10.1108/LODJ-07-2014-012</b:DOI>
    <b:RefOrder>73</b:RefOrder>
  </b:Source>
  <b:Source>
    <b:Tag>Ger20</b:Tag>
    <b:SourceType>JournalArticle</b:SourceType>
    <b:Guid>{45BBF220-7BAB-4ADA-A808-3C749B1A2668}</b:Guid>
    <b:Author>
      <b:Author>
        <b:NameList>
          <b:Person>
            <b:Last>Gerald</b:Last>
            <b:First>E.,</b:First>
            <b:Middle>Obianuju, A., &amp; Chukwunonso, N.</b:Middle>
          </b:Person>
        </b:NameList>
      </b:Author>
    </b:Author>
    <b:Title>Strategic agility and performance of small and medium enterprises in the phase of the COVID-19 pandemic. </b:Title>
    <b:JournalName>International Journal Of Financial, Accounting, and Management,</b:JournalName>
    <b:Year>2020</b:Year>
    <b:Pages>41-50</b:Pages>
    <b:Volume>2</b:Volume>
    <b:Issue>1</b:Issue>
    <b:URL>http://doi.org/10.359</b:URL>
    <b:RefOrder>74</b:RefOrder>
  </b:Source>
  <b:Source>
    <b:Tag>Joi191</b:Tag>
    <b:SourceType>JournalArticle</b:SourceType>
    <b:Guid>{EE77EDBF-3999-406A-8B74-4EF84EAB6012}</b:Guid>
    <b:Title>Leadership agility for organizational agility.</b:Title>
    <b:JournalName>Journal of Creating Value</b:JournalName>
    <b:Year>2019</b:Year>
    <b:Pages>139-149</b:Pages>
    <b:Author>
      <b:Author>
        <b:NameList>
          <b:Person>
            <b:Last>Joiner</b:Last>
            <b:First>B.</b:First>
          </b:Person>
        </b:NameList>
      </b:Author>
    </b:Author>
    <b:Volume>5</b:Volume>
    <b:Issue>2</b:Issue>
    <b:URL> http://doi.org/10.1177/2394964319868321</b:URL>
    <b:RefOrder>75</b:RefOrder>
  </b:Source>
  <b:Source>
    <b:Tag>Ast11</b:Tag>
    <b:SourceType>JournalArticle</b:SourceType>
    <b:Guid>{839C4FEB-8C56-49B6-9E4C-ACD426EA3203}</b:Guid>
    <b:Author>
      <b:Author>
        <b:NameList>
          <b:Person>
            <b:Last>Asteriou</b:Last>
            <b:First>D.</b:First>
            <b:Middle>and Hall, G. S.</b:Middle>
          </b:Person>
        </b:NameList>
      </b:Author>
      <b:Editor>
        <b:NameList>
          <b:Person>
            <b:Last>Ed).</b:Last>
            <b:First>(2nd</b:First>
          </b:Person>
        </b:NameList>
      </b:Editor>
    </b:Author>
    <b:JournalName>Applied Econometrics: A modern Approach.</b:JournalName>
    <b:Year>2011</b:Year>
    <b:City>New York, N.Y. Palgrave Macmillan</b:City>
    <b:RefOrder>76</b:RefOrder>
  </b:Source>
  <b:Source>
    <b:Tag>Zai13</b:Tag>
    <b:SourceType>JournalArticle</b:SourceType>
    <b:Guid>{07E3FD24-12B2-4B0E-8A9C-CD46D2895566}</b:Guid>
    <b:Author>
      <b:Author>
        <b:NameList>
          <b:Person>
            <b:Last>Zainodin</b:Last>
            <b:First>H.</b:First>
            <b:Middle>J., &amp; Yap, S. J.</b:Middle>
          </b:Person>
        </b:NameList>
      </b:Author>
    </b:Author>
    <b:Title>Overcoming multicollinearity in multiple regression using correlation coefficient. In AIP Conference Proceedings</b:Title>
    <b:JournalName>American Institute of Physics</b:JournalName>
    <b:Year>September 2013</b:Year>
    <b:Pages>pp.416-419</b:Pages>
    <b:Volume>1557</b:Volume>
    <b:Issue>1</b:Issue>
    <b:RefOrder>77</b:RefOrder>
  </b:Source>
  <b:Source>
    <b:Tag>Gra17</b:Tag>
    <b:SourceType>JournalArticle</b:SourceType>
    <b:Guid>{E4F149B0-E0D7-4163-A89D-AAE6F4AE0A13}</b:Guid>
    <b:Author>
      <b:Author>
        <b:NameList>
          <b:Person>
            <b:Last>Gravetter</b:Last>
            <b:First>F.</b:First>
            <b:Middle>J., &amp; Wallnau, L. B.</b:Middle>
          </b:Person>
        </b:NameList>
      </b:Author>
    </b:Author>
    <b:Title>Statistics for the behavioral science 10th. </b:Title>
    <b:JournalName>Statistic for The Behavioral Science.</b:JournalName>
    <b:Year>2017</b:Year>
    <b:RefOrder>78</b:RefOrder>
  </b:Source>
  <b:Source>
    <b:Tag>Liu</b:Tag>
    <b:SourceType>JournalArticle</b:SourceType>
    <b:Guid>{180002D9-A8E4-4364-A01F-5010AE61A3DE}</b:Guid>
    <b:Title>Principal component regression analysis with SPSS. </b:Title>
    <b:JournalName>Computer methods and programs in biomedicine</b:JournalName>
    <b:Pages>141-147</b:Pages>
    <b:Author>
      <b:Author>
        <b:NameList>
          <b:Person>
            <b:Last>Liu</b:Last>
            <b:First>R.</b:First>
            <b:Middle>X., Kuang, J., Gong, Q., &amp; Hou, X. L.</b:Middle>
          </b:Person>
        </b:NameList>
      </b:Author>
    </b:Author>
    <b:City>2003</b:City>
    <b:Volume>71</b:Volume>
    <b:Issue>2</b:Issue>
    <b:RefOrder>79</b:RefOrder>
  </b:Source>
  <b:Source>
    <b:Tag>Lon00</b:Tag>
    <b:SourceType>JournalArticle</b:SourceType>
    <b:Guid>{44672192-1906-40D6-88A6-4347B54BF3BD}</b:Guid>
    <b:Author>
      <b:Author>
        <b:NameList>
          <b:Person>
            <b:Last>Long</b:Last>
            <b:First>J.</b:First>
            <b:Middle>S., &amp; Ervin, L. H.</b:Middle>
          </b:Person>
        </b:NameList>
      </b:Author>
    </b:Author>
    <b:Title>Using heteroscedasticity consistent standard errors in the linear regression model</b:Title>
    <b:JournalName>The American Statistician</b:JournalName>
    <b:Year>2000</b:Year>
    <b:Pages>217-224</b:Pages>
    <b:Volume>54</b:Volume>
    <b:Issue>3</b:Issue>
    <b:RefOrder>80</b:RefOrder>
  </b:Source>
  <b:Source>
    <b:Tag>Chi69</b:Tag>
    <b:SourceType>JournalArticle</b:SourceType>
    <b:Guid>{83115B7C-1BDC-46A7-87EF-B43370895C69}</b:Guid>
    <b:Title>Universal Theory of Primary Interactions and Nucleon-Nucleon Scattering</b:Title>
    <b:JournalName>Physical Review</b:JournalName>
    <b:Year>1969</b:Year>
    <b:Pages>2167</b:Pages>
    <b:Author>
      <b:Author>
        <b:NameList>
          <b:Person>
            <b:Last>Chiang</b:Last>
            <b:First>C.</b:First>
            <b:Middle>C., Gleiser, R. J., Huq, M., &amp; Saxena, R. P.</b:Middle>
          </b:Person>
        </b:NameList>
      </b:Author>
    </b:Author>
    <b:Volume>177</b:Volume>
    <b:Issue>5</b:Issue>
    <b:RefOrder>81</b:RefOrder>
  </b:Source>
  <b:Source>
    <b:Tag>Kah</b:Tag>
    <b:SourceType>JournalArticle</b:SourceType>
    <b:Guid>{92D4EF2F-E21B-4AEE-850D-68E9FF8C448F}</b:Guid>
    <b:Author>
      <b:Author>
        <b:NameList>
          <b:Person>
            <b:Last>Kahunyo</b:Last>
            <b:First>M.</b:First>
            <b:Middle>N., &amp; Waithaka, P.</b:Middle>
          </b:Person>
        </b:NameList>
      </b:Author>
    </b:Author>
    <b:Title>Change Management Practices and Performance: A Case of Commercial Banks in Nyeri County, Kenya.</b:Title>
    <b:RefOrder>82</b:RefOrder>
  </b:Source>
  <b:Source>
    <b:Tag>Dra66</b:Tag>
    <b:SourceType>JournalArticle</b:SourceType>
    <b:Guid>{25D7496E-198C-432A-B129-08A3F14C4ECC}</b:Guid>
    <b:Author>
      <b:Author>
        <b:NameList>
          <b:Person>
            <b:Last>Draper</b:Last>
            <b:First>N.</b:First>
            <b:Middle>R., Smith, H., &amp; Pownell, E.</b:Middle>
          </b:Person>
        </b:NameList>
      </b:Author>
    </b:Author>
    <b:Title>Applied regression analysis.</b:Title>
    <b:JournalName>Wiley. New York</b:JournalName>
    <b:Year>1966</b:Year>
    <b:Volume>3</b:Volume>
    <b:RefOrder>83</b:RefOrder>
  </b:Source>
  <b:Source>
    <b:Tag>Dau18</b:Tag>
    <b:SourceType>JournalArticle</b:SourceType>
    <b:Guid>{98E5B69C-218F-48FB-BD88-4C714DB3B45A}</b:Guid>
    <b:Author>
      <b:Author>
        <b:NameList>
          <b:Person>
            <b:Last>Dauda</b:Last>
            <b:First>A.</b:First>
            <b:Middle>B., Romano, N., Ebrahimi, M., Teh, J. C., Ajadi, A., Chong, C. M., ... &amp; Kamarudin, M. S.</b:Middle>
          </b:Person>
        </b:NameList>
      </b:Author>
    </b:Author>
    <b:Title>Influence of carbon/nitrogen ratios on biofloc production and biochemical composition and subsequent effects on the growth, physiological status and disease resistance of African Catfish (Clarias gariepinus) cultured in-based systems.</b:Title>
    <b:Year>2018</b:Year>
    <b:Pages>120-130</b:Pages>
    <b:Issue>148</b:Issue>
    <b:RefOrder>84</b:RefOrder>
  </b:Source>
  <b:Source>
    <b:Tag>Sek22</b:Tag>
    <b:SourceType>JournalArticle</b:SourceType>
    <b:Guid>{7A0FBE2C-7FA7-4A5A-B77F-C469A5257034}</b:Guid>
    <b:Title> Autonomous transaction model for e-commerce management using blockchain technology.</b:Title>
    <b:JournalName>International Journal of Information Technology and Web Engineering (IJITWE)</b:JournalName>
    <b:Year>2022</b:Year>
    <b:Pages>1-14</b:Pages>
    <b:Issue>483</b:Issue>
    <b:Author>
      <b:Author>
        <b:NameList>
          <b:Person>
            <b:Last>Sekar</b:Last>
            <b:First>S.,</b:First>
            <b:Middle>Solayappan, A., Srimathi, J., Raja, S., Durga, S., Manoharan, P., ... &amp; Tunze, G. B.</b:Middle>
          </b:Person>
        </b:NameList>
      </b:Author>
    </b:Author>
    <b:RefOrder>85</b:RefOrder>
  </b:Source>
  <b:Source>
    <b:Tag>Kon06</b:Tag>
    <b:SourceType>JournalArticle</b:SourceType>
    <b:Guid>{1D256AB4-943B-470D-B832-615F48FFA919}</b:Guid>
    <b:Author>
      <b:Author>
        <b:NameList>
          <b:Person>
            <b:Last>Konecny</b:Last>
            <b:First>G.</b:First>
            <b:Middle>E., Pegram, M. D., Venkatesan, N., Finn, R., Yang, G., Rahmeh, M., ... &amp; Slamon, D. J.</b:Middle>
          </b:Person>
        </b:NameList>
      </b:Author>
    </b:Author>
    <b:Title>Activity of the dual kinase inhibitor lapatinib (GW572016) against HER-2-overexpressing and trastuzumab-treated breast cancer cells.</b:Title>
    <b:JournalName>Cancer research</b:JournalName>
    <b:Year>2006</b:Year>
    <b:Pages>1630-1639</b:Pages>
    <b:Volume>66</b:Volume>
    <b:Issue>3</b:Issue>
    <b:RefOrder>86</b:RefOrder>
  </b:Source>
  <b:Source>
    <b:Tag>Era08</b:Tag>
    <b:SourceType>JournalArticle</b:SourceType>
    <b:Guid>{B105C175-DA5F-4748-B7D1-DDBDAFEB16DA}</b:Guid>
    <b:Title>Measuring agility of organizations-a comprehensive agility measurement tool (CAMT)</b:Title>
    <b:Year>2008</b:Year>
    <b:Author>
      <b:Author>
        <b:NameList>
          <b:Person>
            <b:Last>Erande</b:Last>
            <b:First>A.</b:First>
            <b:Middle>S., &amp; Verma, A. K.</b:Middle>
          </b:Person>
        </b:NameList>
      </b:Author>
    </b:Author>
    <b:JournalName>International journal of applied management and technology</b:JournalName>
    <b:Volume>6</b:Volume>
    <b:Issue>3</b:Issue>
    <b:RefOrder>87</b:RefOrder>
  </b:Source>
</b:Sources>
</file>

<file path=customXml/itemProps1.xml><?xml version="1.0" encoding="utf-8"?>
<ds:datastoreItem xmlns:ds="http://schemas.openxmlformats.org/officeDocument/2006/customXml" ds:itemID="{DAB0F412-149C-4B4B-AF48-1471E85E9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2052</TotalTime>
  <Pages>24</Pages>
  <Words>9417</Words>
  <Characters>53682</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Abdi Tessema</vt:lpstr>
    </vt:vector>
  </TitlesOfParts>
  <Company/>
  <LinksUpToDate>false</LinksUpToDate>
  <CharactersWithSpaces>62974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Abdi Tessema</dc:title>
  <dc:creator>Hp</dc:creator>
  <cp:keywords>Bule Bule Universitty</cp:keywords>
  <cp:lastModifiedBy>Dr.Dawit</cp:lastModifiedBy>
  <cp:revision>277</cp:revision>
  <cp:lastPrinted>2023-06-21T21:48:00Z</cp:lastPrinted>
  <dcterms:created xsi:type="dcterms:W3CDTF">2023-06-11T09:42:00Z</dcterms:created>
  <dcterms:modified xsi:type="dcterms:W3CDTF">2026-03-24T09:16:00Z</dcterms:modified>
</cp:coreProperties>
</file>