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204CF" w14:textId="566D1176" w:rsidR="0039318E" w:rsidRPr="00B76148" w:rsidRDefault="008B2A79" w:rsidP="008B2A79">
      <w:pPr>
        <w:jc w:val="center"/>
        <w:rPr>
          <w:rFonts w:ascii="Times New Roman" w:hAnsi="Times New Roman" w:cs="Times New Roman"/>
          <w:b/>
          <w:bCs/>
        </w:rPr>
      </w:pPr>
      <w:r w:rsidRPr="00B76148">
        <w:rPr>
          <w:rFonts w:ascii="Times New Roman" w:hAnsi="Times New Roman" w:cs="Times New Roman"/>
          <w:b/>
          <w:bCs/>
        </w:rPr>
        <w:t>Essential Technical and Professional Competencies for Female Safety Officers in the Energy Sector</w:t>
      </w:r>
    </w:p>
    <w:p w14:paraId="100D0678" w14:textId="2A4D240F" w:rsidR="008B2A79" w:rsidRPr="00B76148" w:rsidRDefault="004879F0" w:rsidP="004879F0">
      <w:pPr>
        <w:jc w:val="center"/>
        <w:rPr>
          <w:rFonts w:ascii="Times New Roman" w:hAnsi="Times New Roman" w:cs="Times New Roman"/>
        </w:rPr>
      </w:pPr>
      <w:r w:rsidRPr="00B76148">
        <w:rPr>
          <w:rFonts w:ascii="Times New Roman" w:hAnsi="Times New Roman" w:cs="Times New Roman"/>
        </w:rPr>
        <w:t/>
      </w:r>
    </w:p>
    <w:p w14:paraId="30C04077" w14:textId="5DFB2637" w:rsidR="004879F0" w:rsidRPr="00B76148" w:rsidRDefault="00FE11E8" w:rsidP="004879F0">
      <w:pPr>
        <w:jc w:val="center"/>
        <w:rPr>
          <w:rFonts w:ascii="Times New Roman" w:hAnsi="Times New Roman" w:cs="Times New Roman"/>
        </w:rPr>
      </w:pPr>
      <w:r w:rsidRPr="00B76148">
        <w:rPr>
          <w:rFonts w:ascii="Times New Roman" w:hAnsi="Times New Roman" w:cs="Times New Roman"/>
        </w:rPr>
        <w:t xml:space="preserve"/>
      </w:r>
    </w:p>
    <w:p w14:paraId="22FCF546" w14:textId="2C42729F" w:rsidR="00FE11E8" w:rsidRPr="00B76148" w:rsidRDefault="00FE11E8" w:rsidP="004879F0">
      <w:pPr>
        <w:jc w:val="center"/>
        <w:rPr>
          <w:rFonts w:ascii="Times New Roman" w:hAnsi="Times New Roman" w:cs="Times New Roman"/>
        </w:rPr>
      </w:pPr>
      <w:r w:rsidRPr="00B76148">
        <w:rPr>
          <w:rFonts w:ascii="Times New Roman" w:hAnsi="Times New Roman" w:cs="Times New Roman"/>
        </w:rPr>
        <w:t xml:space="preserve"/>
      </w:r>
    </w:p>
    <w:p w14:paraId="42E51E5D" w14:textId="52CF89FB" w:rsidR="00FE11E8" w:rsidRPr="00B76148" w:rsidRDefault="001152E2" w:rsidP="004879F0">
      <w:pPr>
        <w:jc w:val="center"/>
        <w:rPr>
          <w:rFonts w:eastAsia="Times New Roman"/>
        </w:rPr>
      </w:pPr>
      <w:r w:rsidRPr="00B76148">
        <w:rPr>
          <w:rFonts w:ascii="Times New Roman" w:hAnsi="Times New Roman" w:cs="Times New Roman"/>
        </w:rPr>
        <w:t xml:space="preserve"/>
      </w:r>
      <w:r w:rsidR="007662AE" w:rsidRPr="00B76148">
        <w:rPr>
          <w:rFonts w:ascii="Times New Roman" w:hAnsi="Times New Roman" w:cs="Times New Roman"/>
        </w:rPr>
        <w:t xml:space="preserve"/>
      </w:r>
      <w:hyperlink r:id="rId5" w:history="1">
        <w:r w:rsidRPr="00B76148">
          <w:rPr>
            <w:rStyle w:val="Hyperlink"/>
            <w:rFonts w:ascii="Roboto" w:eastAsia="Times New Roman" w:hAnsi="Roboto"/>
            <w:color w:val="0039E6"/>
            <w:u w:val="none"/>
            <w:shd w:val="clear" w:color="auto" w:fill="FFFFFF"/>
          </w:rPr>
          <w:t/>
        </w:r>
      </w:hyperlink>
    </w:p>
    <w:p w14:paraId="78EF6F76" w14:textId="26E88448" w:rsidR="008F19C0" w:rsidRPr="00B76148" w:rsidRDefault="00333A42" w:rsidP="008F19C0">
      <w:pPr>
        <w:jc w:val="both"/>
        <w:rPr>
          <w:rFonts w:ascii="Times New Roman" w:hAnsi="Times New Roman" w:cs="Times New Roman"/>
          <w:b/>
          <w:bCs/>
        </w:rPr>
      </w:pPr>
      <w:r w:rsidRPr="00B76148">
        <w:rPr>
          <w:rFonts w:ascii="Times New Roman" w:hAnsi="Times New Roman" w:cs="Times New Roman"/>
          <w:b/>
          <w:bCs/>
        </w:rPr>
        <w:t xml:space="preserve">Abstract </w:t>
      </w:r>
    </w:p>
    <w:p w14:paraId="789BE137" w14:textId="6AAC583C" w:rsidR="008F19C0" w:rsidRPr="00B76148" w:rsidRDefault="008F19C0" w:rsidP="0049448C">
      <w:pPr>
        <w:pStyle w:val="NormalWeb"/>
        <w:jc w:val="both"/>
      </w:pPr>
      <w:r w:rsidRPr="00B76148">
        <w:t>The increasing participation of women in the energy sector has highlighted the need for a structured competency framework that supports their career development in safety management roles. Despite significant reforms under Saudi Arabia’s Vision 2030, women remain underrepresented in technical positions, particularly as Safety Officers in power plants. This study aims to identify the essential technical and professional competencies required for female Safety Officers and to develop a competency framework that aligns with industry expectations. A qualitative research approach was adopted using semi-structured interviews with female safety professionals, industry experts, human resource personnel, and senior managers within the Saudi Arabian energy sector. The collected data were analysed using thematic analysis to identify recurring competency domains and key patterns. The findings revealed four interrelated competency dimensions: technical competencies, professional competencies, soft skills, and industry expectations. Technical competencies include occupational safety and health knowledge, hazard identification, risk assessment, emergency response, regulatory compliance, and the application of digital safety technologies. Professional competencies comprise ethical practice, leadership, decision-making, and continuous professional development. Soft skills such as communication, teamwork, adaptability, problem-solving, and emotional intelligence were identified as essential for effective workplace performance and collaboration. Industry stakeholders further emphasized the importance of competency-based training, structured career pathways, mentorship, and organizational support in strengthening women's participation and career progression. Based on these findings, this study proposes an integrated competency framework that provides practical guidance for policymakers, higher education institutions, and energy organizations in designing competency-based training and workforce development initiatives. The proposed framework contributes to gender-inclusive human capital development and supports the successful implementation of Saudi Arabia’s Vision 2030 by enhancing female participation in safety management roles within the energy sector.</w:t>
      </w:r>
    </w:p>
    <w:p w14:paraId="74D8DECA" w14:textId="60B8FD16" w:rsidR="002B4209" w:rsidRPr="00B76148" w:rsidRDefault="002B4209" w:rsidP="0049448C">
      <w:pPr>
        <w:pStyle w:val="NormalWeb"/>
        <w:jc w:val="both"/>
      </w:pPr>
      <w:r w:rsidRPr="00B76148">
        <w:rPr>
          <w:b/>
          <w:bCs/>
        </w:rPr>
        <w:t>Keywords</w:t>
      </w:r>
      <w:r w:rsidRPr="00B76148">
        <w:t>: Female Safety Officers; Technical Competencies; Professional Competencies; Soft Skills; Energy Sector; Saudi Arabia; Competency Framework; Vision 2030.</w:t>
      </w:r>
    </w:p>
    <w:p w14:paraId="1C873371" w14:textId="77777777" w:rsidR="002B4209" w:rsidRPr="00B76148" w:rsidRDefault="002B4209" w:rsidP="0049448C">
      <w:pPr>
        <w:pStyle w:val="NormalWeb"/>
        <w:jc w:val="both"/>
      </w:pPr>
    </w:p>
    <w:p w14:paraId="2087FD27" w14:textId="77777777" w:rsidR="002B4209" w:rsidRDefault="002B4209" w:rsidP="0049448C">
      <w:pPr>
        <w:pStyle w:val="NormalWeb"/>
        <w:jc w:val="both"/>
      </w:pPr>
    </w:p>
    <w:p w14:paraId="2542C895" w14:textId="77777777" w:rsidR="007C6CDB" w:rsidRPr="00B76148" w:rsidRDefault="007C6CDB" w:rsidP="0049448C">
      <w:pPr>
        <w:pStyle w:val="NormalWeb"/>
        <w:jc w:val="both"/>
      </w:pPr>
    </w:p>
    <w:p w14:paraId="3397D523" w14:textId="74175022" w:rsidR="00333A42" w:rsidRPr="00B76148" w:rsidRDefault="00333A42" w:rsidP="0049448C">
      <w:pPr>
        <w:pStyle w:val="ListParagraph"/>
        <w:numPr>
          <w:ilvl w:val="0"/>
          <w:numId w:val="2"/>
        </w:numPr>
        <w:jc w:val="both"/>
        <w:rPr>
          <w:rFonts w:ascii="Times New Roman" w:hAnsi="Times New Roman" w:cs="Times New Roman"/>
          <w:b/>
          <w:bCs/>
        </w:rPr>
      </w:pPr>
      <w:r w:rsidRPr="00B76148">
        <w:rPr>
          <w:rFonts w:ascii="Times New Roman" w:hAnsi="Times New Roman" w:cs="Times New Roman"/>
          <w:b/>
          <w:bCs/>
        </w:rPr>
        <w:lastRenderedPageBreak/>
        <w:t>Introduction</w:t>
      </w:r>
    </w:p>
    <w:p w14:paraId="5797C2C1" w14:textId="6DEB9B59" w:rsidR="0049448C" w:rsidRPr="00B76148" w:rsidRDefault="00891AAC" w:rsidP="0049448C">
      <w:pPr>
        <w:jc w:val="both"/>
        <w:rPr>
          <w:rFonts w:ascii="Times New Roman" w:hAnsi="Times New Roman" w:cs="Times New Roman"/>
        </w:rPr>
      </w:pPr>
      <w:r w:rsidRPr="00B76148">
        <w:rPr>
          <w:rFonts w:ascii="Times New Roman" w:hAnsi="Times New Roman" w:cs="Times New Roman"/>
        </w:rPr>
        <w:t>The global energy sector is undergoing a significant transformation driven by technological innovation, sustainability goals, and workforce diversification, resulting in an increasing demand for competent professionals capable of managing complex occupational safety challenges. Women’s participation in technical and leadership positions within the energy industry has gradually increased over the past decade; however, their representation in safety management roles remains considerably lower than that of their male counterparts, particularly in high-risk operational environments such as power plants. This imbalance has prompted governments and industry stakeholders to promote gender-inclusive workforce policies that strengthen women’s participation in strategic sectors while ensuring equal access to professional development opportunities (Alessa et al., 2022). In Saudi Arabia, the implementation of Vision 2030 has accelerated labour market reforms by expanding employment opportunities for women and encouraging their involvement in engineering, manufacturing, and energy-related professions, thereby contributing to national economic diversification and sustainable development objectives. Despite these policy reforms, female professionals continue to encounter structural, organisational, and competency-related barriers that restrict their advancement into occupational safety and health positions, especially within technically demanding industries. Consequently, there is an increasing need to establish a structured competency framework that identifies the essential technical knowledge, professional capabilities, and behavioural competencies required for female Safety Officers to perform effectively in the energy sector. Developing such a framework is expected to strengthen workforce readiness, enhance organisational safety performance, and support the successful implementation of Saudi Arabia's Vision 2030 through a more inclusive and competent safety workforce.</w:t>
      </w:r>
    </w:p>
    <w:p w14:paraId="1FF2FBF7" w14:textId="7BC89719" w:rsidR="00E91C21" w:rsidRPr="00B76148" w:rsidRDefault="00E91C21" w:rsidP="0049448C">
      <w:pPr>
        <w:jc w:val="both"/>
        <w:rPr>
          <w:rFonts w:ascii="Times New Roman" w:hAnsi="Times New Roman" w:cs="Times New Roman"/>
        </w:rPr>
      </w:pPr>
      <w:r w:rsidRPr="00B76148">
        <w:rPr>
          <w:rFonts w:ascii="Times New Roman" w:hAnsi="Times New Roman" w:cs="Times New Roman"/>
        </w:rPr>
        <w:tab/>
        <w:t xml:space="preserve">Although Saudi Arabia has made remarkable progress in promoting women's participation in the workforce through Vision 2030, the representation of women in occupational safety and health (OSH) positions within the energy sector remains relatively limited. The energy industry, particularly power generation, is characterised by high-risk operational environments that require competent safety professionals capable of managing technical hazards, regulatory compliance, and emergency response activities. Previous studies have demonstrated that women working in industrial sectors continue to encounter barriers related to workplace culture, limited access to technical training, and insufficient career advancement opportunities, despite ongoing policy reforms (AlMousa et al., 2022). Furthermore, occupational safety management requires professionals to possess not only technical expertise but also leadership, communication, and decision-making capabilities that enable them to promote a positive safety culture across organisations. Recent literature also suggests that organisations with diverse and inclusive safety management teams are more likely to improve safety performance, strengthen employee engagement, and enhance organisational resilience in high-risk industries (Mubita et al., 2023). Consequently, developing a competency-based approach specifically tailored for female Safety Officers has become increasingly important to ensure that women are adequately prepared to meet </w:t>
      </w:r>
      <w:r w:rsidRPr="00B76148">
        <w:rPr>
          <w:rFonts w:ascii="Times New Roman" w:hAnsi="Times New Roman" w:cs="Times New Roman"/>
        </w:rPr>
        <w:lastRenderedPageBreak/>
        <w:t>the technical and professional demands of the modern energy industry. Therefore, identifying the competencies expected by industry stakeholders is essential for developing sustainable career pathways and strengthening female participation in safety management within Saudi Arabia's rapidly expanding energy sector.</w:t>
      </w:r>
    </w:p>
    <w:p w14:paraId="178544F7" w14:textId="356877DA" w:rsidR="00E721F5" w:rsidRPr="00B76148" w:rsidRDefault="00E721F5" w:rsidP="0049448C">
      <w:pPr>
        <w:jc w:val="both"/>
        <w:rPr>
          <w:rFonts w:ascii="Times New Roman" w:hAnsi="Times New Roman" w:cs="Times New Roman"/>
        </w:rPr>
      </w:pPr>
      <w:r w:rsidRPr="00B76148">
        <w:rPr>
          <w:rFonts w:ascii="Times New Roman" w:hAnsi="Times New Roman" w:cs="Times New Roman"/>
        </w:rPr>
        <w:tab/>
        <w:t>Despite the growing body of research on gender diversity and occupational safety management, limited studies have comprehensively examined the essential competencies required for female Safety Officers within the energy sector, particularly in the context of Saudi Arabian power plants. Existing studies have primarily focused on workforce participation, gender equality, or occupational safety practices independently, with relatively little attention given to developing an integrated competency framework that combines technical competencies, professional competencies, soft skills, and industry expectations (Alqahtani et al., 2023). This knowledge gap highlights the need for a comprehensive investigation that reflects the perspectives of industry practitioners and aligns competency development with the strategic objectives of Saudi Arabia's Vision 2030. Therefore, this study aims to identify the essential technical and professional competencies required for female Safety Officers and to develop a competency framework that supports their career development within the energy sector. The proposed framework is expected to provide practical guidance for policymakers, higher education institutions, training providers, and energy organisations in designing competency-based education, professional development programmes, and structured career pathways. Furthermore, the findings are anticipated to contribute to strengthening organisational safety performance while promoting greater gender inclusivity and sustainable human capital development within the Saudi Arabian energy industry. Ultimately, this study contributes to both theory and practice by advancing the understanding of competency development for female Safety Officers and providing evidence-based recommendations that support workforce transformation and the successful implementation of Saudi Arabia's Vision 2030.</w:t>
      </w:r>
    </w:p>
    <w:p w14:paraId="4DB71297" w14:textId="03511243" w:rsidR="00745594" w:rsidRPr="00B76148" w:rsidRDefault="00745594" w:rsidP="0049448C">
      <w:pPr>
        <w:jc w:val="both"/>
        <w:rPr>
          <w:rFonts w:ascii="Times New Roman" w:hAnsi="Times New Roman" w:cs="Times New Roman"/>
        </w:rPr>
      </w:pPr>
      <w:r w:rsidRPr="00B76148">
        <w:rPr>
          <w:rFonts w:ascii="Times New Roman" w:hAnsi="Times New Roman" w:cs="Times New Roman"/>
        </w:rPr>
        <w:tab/>
      </w:r>
    </w:p>
    <w:p w14:paraId="62D87428" w14:textId="77777777" w:rsidR="00333A42" w:rsidRPr="00091E2B" w:rsidRDefault="00333A42" w:rsidP="00333A42">
      <w:pPr>
        <w:jc w:val="both"/>
        <w:rPr>
          <w:rFonts w:ascii="Times New Roman" w:hAnsi="Times New Roman" w:cs="Times New Roman"/>
          <w:b/>
          <w:bCs/>
        </w:rPr>
      </w:pPr>
      <w:r w:rsidRPr="00091E2B">
        <w:rPr>
          <w:rFonts w:ascii="Times New Roman" w:hAnsi="Times New Roman" w:cs="Times New Roman"/>
          <w:b/>
          <w:bCs/>
        </w:rPr>
        <w:t>II. Literature Review</w:t>
      </w:r>
    </w:p>
    <w:p w14:paraId="24ED1792" w14:textId="77777777" w:rsidR="00333A42" w:rsidRPr="00B76148" w:rsidRDefault="00333A42" w:rsidP="00333A42">
      <w:pPr>
        <w:jc w:val="both"/>
        <w:rPr>
          <w:rFonts w:ascii="Times New Roman" w:hAnsi="Times New Roman" w:cs="Times New Roman"/>
          <w:b/>
          <w:bCs/>
        </w:rPr>
      </w:pPr>
      <w:r w:rsidRPr="00B76148">
        <w:rPr>
          <w:rFonts w:ascii="Times New Roman" w:hAnsi="Times New Roman" w:cs="Times New Roman"/>
          <w:b/>
          <w:bCs/>
        </w:rPr>
        <w:t>Women in the Energy Sector</w:t>
      </w:r>
    </w:p>
    <w:p w14:paraId="5F32DF6D" w14:textId="25EEC38D" w:rsidR="00B76148" w:rsidRPr="00B76148" w:rsidRDefault="00B76148" w:rsidP="00333A42">
      <w:pPr>
        <w:jc w:val="both"/>
        <w:rPr>
          <w:rFonts w:ascii="Times New Roman" w:hAnsi="Times New Roman" w:cs="Times New Roman"/>
        </w:rPr>
      </w:pPr>
      <w:r w:rsidRPr="00B76148">
        <w:rPr>
          <w:rFonts w:ascii="Times New Roman" w:hAnsi="Times New Roman" w:cs="Times New Roman"/>
        </w:rPr>
        <w:t xml:space="preserve">Women’s participation in the energy sector has become an important agenda in global workforce development, particularly as the industry moves towards sustainability, digitalisation, and inclusive human capital transformation. Although women are increasingly entering science, technology, engineering, and management-related fields, their representation in energy-related technical and operational positions remains comparatively low. This situation is more visible in high-risk industries such as power generation, where occupational safety, plant operation, emergency response, and technical supervision are often perceived as male-dominated responsibilities. In Saudi Arabia, Vision 2030 has created new opportunities for women by encouraging their participation in strategic economic sectors, including energy, engineering, and industrial safety. However, studies indicate that women still face barriers such as limited technical </w:t>
      </w:r>
      <w:r w:rsidRPr="00B76148">
        <w:rPr>
          <w:rFonts w:ascii="Times New Roman" w:hAnsi="Times New Roman" w:cs="Times New Roman"/>
        </w:rPr>
        <w:lastRenderedPageBreak/>
        <w:t>training opportunities, workplace culture constraints, lack of mentorship, and restricted career progression in technical roles (Alessa et al., 2022). The underrepresentation of women in the energy sector highlights the need for structured competency development that enables women to acquire technical knowledge, professional skills, and leadership confidence. Therefore, strengthening women’s participation in the energy sector requires not only policy support but also competency-based pathways that prepare female professionals for critical roles such as Safety Officers in power plants.</w:t>
      </w:r>
    </w:p>
    <w:p w14:paraId="36AE0B3D" w14:textId="77777777" w:rsidR="00333A42" w:rsidRDefault="00333A42" w:rsidP="00333A42">
      <w:pPr>
        <w:jc w:val="both"/>
        <w:rPr>
          <w:rFonts w:ascii="Times New Roman" w:hAnsi="Times New Roman" w:cs="Times New Roman"/>
          <w:b/>
          <w:bCs/>
        </w:rPr>
      </w:pPr>
      <w:r w:rsidRPr="00091E2B">
        <w:rPr>
          <w:rFonts w:ascii="Times New Roman" w:hAnsi="Times New Roman" w:cs="Times New Roman"/>
          <w:b/>
          <w:bCs/>
        </w:rPr>
        <w:t>Safety Officer Competencies</w:t>
      </w:r>
    </w:p>
    <w:p w14:paraId="36A6A841" w14:textId="11F67517" w:rsidR="009B6073" w:rsidRPr="009B6073" w:rsidRDefault="009B6073" w:rsidP="00333A42">
      <w:pPr>
        <w:jc w:val="both"/>
        <w:rPr>
          <w:rFonts w:ascii="Times New Roman" w:hAnsi="Times New Roman" w:cs="Times New Roman"/>
        </w:rPr>
      </w:pPr>
      <w:r w:rsidRPr="009B6073">
        <w:rPr>
          <w:rFonts w:ascii="Times New Roman" w:hAnsi="Times New Roman" w:cs="Times New Roman"/>
        </w:rPr>
        <w:t>Safety Officer competencies refer to the combination of knowledge, technical skills, professional attributes, and behavioural capabilities required to effectively manage occupational health and safety risks within industrial environments. In the energy sector, particularly in power plants, Safety Officers are responsible for hazard identification, risk assessment, accident prevention, emergency preparedness, regulatory compliance, and the promotion of a proactive safety culture throughout the organisation. These responsibilities require professionals to possess comprehensive knowledge of occupational safety and health regulations, international standards, and industry-specific operational procedures. Beyond technical expertise, competent Safety Officers must demonstrate strong leadership, effective communication, ethical decision-making, and problem-solving abilities to influence safe work practices and support organisational safety performance. Previous studies have emphasised that competency-based safety management significantly improves workplace safety outcomes, organisational resilience, and regulatory compliance by ensuring that safety professionals possess the appropriate capabilities to respond to increasingly complex operational risks (Ishimaru et al., 2020). Furthermore, rapid technological advancements associated with digitalisation, automation, and Industry 4.0 have expanded the competency requirements of Safety Officers, requiring continuous professional development and lifelong learning. Therefore, identifying the essential competencies of Safety Officers provides an important foundation for developing competency frameworks that support workforce readiness, organisational sustainability, and the effective integration of women into safety management roles within the energy sector.</w:t>
      </w:r>
    </w:p>
    <w:p w14:paraId="4DF1FCC6" w14:textId="77777777" w:rsidR="00333A42" w:rsidRDefault="00333A42" w:rsidP="00333A42">
      <w:pPr>
        <w:jc w:val="both"/>
        <w:rPr>
          <w:rFonts w:ascii="Times New Roman" w:hAnsi="Times New Roman" w:cs="Times New Roman"/>
          <w:b/>
          <w:bCs/>
        </w:rPr>
      </w:pPr>
      <w:r w:rsidRPr="008F3639">
        <w:rPr>
          <w:rFonts w:ascii="Times New Roman" w:hAnsi="Times New Roman" w:cs="Times New Roman"/>
          <w:b/>
          <w:bCs/>
        </w:rPr>
        <w:t>Technical Competencies</w:t>
      </w:r>
    </w:p>
    <w:p w14:paraId="3B720C23" w14:textId="3B63B9C0" w:rsidR="008F3639" w:rsidRPr="008F3639" w:rsidRDefault="008F3639" w:rsidP="00333A42">
      <w:pPr>
        <w:jc w:val="both"/>
        <w:rPr>
          <w:rFonts w:ascii="Times New Roman" w:hAnsi="Times New Roman" w:cs="Times New Roman"/>
        </w:rPr>
      </w:pPr>
      <w:r w:rsidRPr="008F3639">
        <w:rPr>
          <w:rFonts w:ascii="Times New Roman" w:hAnsi="Times New Roman" w:cs="Times New Roman"/>
        </w:rPr>
        <w:t xml:space="preserve">Technical competencies are fundamental requirements for Safety Officers because they enable professionals to effectively identify, evaluate, and control occupational hazards within complex industrial environments. In the energy sector, particularly in power plants, Safety Officers are expected to possess comprehensive knowledge of occupational safety and health (OSH) regulations, hazard identification, risk assessment, incident investigation, emergency response planning, and regulatory compliance. They must also demonstrate proficiency in implementing safety management systems, conducting workplace inspections, analysing safety performance indicators, and applying international standards such as ISO 45001 to ensure continuous improvement in organisational safety performance. The rapid advancement of digital technologies </w:t>
      </w:r>
      <w:r w:rsidRPr="008F3639">
        <w:rPr>
          <w:rFonts w:ascii="Times New Roman" w:hAnsi="Times New Roman" w:cs="Times New Roman"/>
        </w:rPr>
        <w:lastRenderedPageBreak/>
        <w:t>and Industry 4.0 has further expanded the technical competency requirements of Safety Officers, requiring familiarity with digital monitoring systems, predictive risk analysis, safety information management, and automated safety technologies. Previous research has shown that strong technical competencies significantly improve hazard prevention, reduce workplace accidents, and strengthen organisational resilience by enabling Safety Officers to make informed decisions in high-risk operational environments (Zulkipli et al., 2022). Furthermore, continuous technical training and professional certification are essential to ensure that Safety Officers remain competent in responding to emerging technological developments, changing regulatory requirements, and increasingly complex industrial operations. Therefore, technical competencies constitute the core foundation of effective safety management and are indispensable for preparing female Safety Officers to perform successfully within the evolving energy sector.</w:t>
      </w:r>
    </w:p>
    <w:p w14:paraId="577B1B0F" w14:textId="77777777" w:rsidR="00333A42" w:rsidRDefault="00333A42" w:rsidP="00333A42">
      <w:pPr>
        <w:jc w:val="both"/>
        <w:rPr>
          <w:rFonts w:ascii="Times New Roman" w:hAnsi="Times New Roman" w:cs="Times New Roman"/>
          <w:b/>
          <w:bCs/>
        </w:rPr>
      </w:pPr>
      <w:r w:rsidRPr="006C425C">
        <w:rPr>
          <w:rFonts w:ascii="Times New Roman" w:hAnsi="Times New Roman" w:cs="Times New Roman"/>
          <w:b/>
          <w:bCs/>
        </w:rPr>
        <w:t>Professional Competencies</w:t>
      </w:r>
    </w:p>
    <w:p w14:paraId="2B84B798" w14:textId="73958EB3" w:rsidR="006C425C" w:rsidRPr="006C425C" w:rsidRDefault="006C425C" w:rsidP="00333A42">
      <w:pPr>
        <w:jc w:val="both"/>
        <w:rPr>
          <w:rFonts w:ascii="Times New Roman" w:hAnsi="Times New Roman" w:cs="Times New Roman"/>
        </w:rPr>
      </w:pPr>
      <w:r w:rsidRPr="006C425C">
        <w:rPr>
          <w:rFonts w:ascii="Times New Roman" w:hAnsi="Times New Roman" w:cs="Times New Roman"/>
        </w:rPr>
        <w:t>Professional competencies represent the behavioural, managerial, and ethical capabilities that enable Safety Officers to perform their responsibilities effectively while maintaining high standards of occupational safety and organisational performance. In the energy sector, Safety Officers are expected to demonstrate leadership, ethical decision-making, accountability, professionalism, and the ability to foster a positive safety culture across multidisciplinary teams. These competencies also include effective planning, regulatory compliance, critical thinking, continuous professional development, and the capacity to adapt to evolving safety regulations and technological advancements. Professional Safety Officers must communicate safety policies clearly, coordinate with internal and external stakeholders, and lead safety initiatives that support organisational objectives and sustainable operational practices. Previous studies have highlighted that professional competencies significantly influence safety performance by strengthening organisational commitment, improving employee safety behaviour, and enhancing compliance with occupational health and safety management systems (Karanikas et al., 2022). Furthermore, maintaining professional competence requires lifelong learning through continuous education, professional certification, industry engagement, and reflective practice to ensure that Safety Officers remain responsive to emerging workplace risks and international safety standards. Therefore, developing strong professional competencies is essential for preparing female Safety Officers to assume leadership roles, enhance organisational resilience, and contribute effectively to sustainable safety management within the rapidly evolving energy sector.</w:t>
      </w:r>
    </w:p>
    <w:p w14:paraId="28C9F434" w14:textId="77777777" w:rsidR="00333A42" w:rsidRDefault="00333A42" w:rsidP="00333A42">
      <w:pPr>
        <w:jc w:val="both"/>
        <w:rPr>
          <w:rFonts w:ascii="Times New Roman" w:hAnsi="Times New Roman" w:cs="Times New Roman"/>
          <w:b/>
          <w:bCs/>
        </w:rPr>
      </w:pPr>
      <w:r w:rsidRPr="00FF66C5">
        <w:rPr>
          <w:rFonts w:ascii="Times New Roman" w:hAnsi="Times New Roman" w:cs="Times New Roman"/>
          <w:b/>
          <w:bCs/>
        </w:rPr>
        <w:t>Soft Skills</w:t>
      </w:r>
    </w:p>
    <w:p w14:paraId="54B86FD6" w14:textId="099D4498" w:rsidR="00FF66C5" w:rsidRPr="00FF66C5" w:rsidRDefault="00892DC1" w:rsidP="00333A42">
      <w:pPr>
        <w:jc w:val="both"/>
        <w:rPr>
          <w:rFonts w:ascii="Times New Roman" w:hAnsi="Times New Roman" w:cs="Times New Roman"/>
        </w:rPr>
      </w:pPr>
      <w:r w:rsidRPr="00892DC1">
        <w:rPr>
          <w:rFonts w:ascii="Times New Roman" w:hAnsi="Times New Roman" w:cs="Times New Roman"/>
        </w:rPr>
        <w:t xml:space="preserve">Soft skills have become increasingly important competencies for Safety Officers because they complement technical expertise and contribute to the effective implementation of occupational safety and health practices within high-risk industrial environments. In the energy sector, Safety Officers are required to communicate safety policies clearly, collaborate with multidisciplinary teams, resolve workplace conflicts, and make timely decisions during emergency situations. Essential soft skills include communication, leadership, teamwork, critical thinking, adaptability, </w:t>
      </w:r>
      <w:r w:rsidRPr="00892DC1">
        <w:rPr>
          <w:rFonts w:ascii="Times New Roman" w:hAnsi="Times New Roman" w:cs="Times New Roman"/>
        </w:rPr>
        <w:lastRenderedPageBreak/>
        <w:t>emotional intelligence, and problem-solving, all of which support the development of a proactive safety culture and improve organisational performance. These interpersonal and behavioural competencies enable Safety Officers to influence employee safety behaviour, encourage compliance with safety regulations, and promote continuous improvement in workplace safety practices. Previous research has demonstrated that organisations with safety professionals possessing strong soft skills experience higher levels of employee engagement, stronger safety commitment, and reduced workplace incidents because effective communication and leadership foster trust and collaboration among employees (Lestari et al., 2023). Furthermore, as digital transformation and organisational complexity continue to reshape the energy industry, Safety Officers must demonstrate adaptability and lifelong learning to respond effectively to emerging technologies, evolving safety regulations, and dynamic operational challenges. Therefore, integrating soft skills into competency development programmes is essential for preparing female Safety Officers to perform effectively, strengthen organisational resilience, and achieve sustainable safety excellence within the energy sector.</w:t>
      </w:r>
    </w:p>
    <w:p w14:paraId="66AA3BFD" w14:textId="77777777" w:rsidR="00333A42" w:rsidRPr="00875BAB" w:rsidRDefault="00333A42" w:rsidP="00333A42">
      <w:pPr>
        <w:jc w:val="both"/>
        <w:rPr>
          <w:rFonts w:ascii="Times New Roman" w:hAnsi="Times New Roman" w:cs="Times New Roman"/>
          <w:b/>
          <w:bCs/>
        </w:rPr>
      </w:pPr>
      <w:r w:rsidRPr="00875BAB">
        <w:rPr>
          <w:rFonts w:ascii="Times New Roman" w:hAnsi="Times New Roman" w:cs="Times New Roman"/>
          <w:b/>
          <w:bCs/>
        </w:rPr>
        <w:t>Industry Expectations</w:t>
      </w:r>
    </w:p>
    <w:p w14:paraId="0A46F5CA" w14:textId="7C33CEE6" w:rsidR="00875BAB" w:rsidRPr="00B76148" w:rsidRDefault="00875BAB" w:rsidP="00333A42">
      <w:pPr>
        <w:jc w:val="both"/>
        <w:rPr>
          <w:rFonts w:ascii="Times New Roman" w:hAnsi="Times New Roman" w:cs="Times New Roman"/>
        </w:rPr>
      </w:pPr>
      <w:r w:rsidRPr="00875BAB">
        <w:rPr>
          <w:rFonts w:ascii="Times New Roman" w:hAnsi="Times New Roman" w:cs="Times New Roman"/>
        </w:rPr>
        <w:t>The energy industry expects Safety Officers to possess comprehensive competencies that integrate technical expertise, professional capabilities, and interpersonal skills to ensure safe and sustainable operations in increasingly complex industrial environments. As power plants continue to adopt advanced technologies, automation, and digital safety systems, employers seek safety professionals who are capable of managing occupational risks while complying with international standards and regulatory requirements. Beyond technical proficiency, industry stakeholders increasingly value leadership, ethical decision-making, effective communication, adaptability, and the ability to foster a proactive safety culture across multidisciplinary teams. Recent studies indicate that employers also expect Safety Officers to demonstrate continuous professional development, digital literacy, and competency in data-driven safety management to address emerging workplace hazards associated with Industry 4.0 and organisational transformation (Zwetsloot et al., 2021). Furthermore, organisations recognise that competency-based workforce development and structured career pathways are essential for enhancing organisational resilience, improving safety performance, and ensuring long-term business sustainability. Within the context of Saudi Arabia’s Vision 2030, these expectations extend to promoting greater gender diversity by providing equal opportunities for women to develop the competencies required for technical and leadership positions in the energy sector. Therefore, understanding industry expectations is fundamental for developing a competency framework that aligns workforce capabilities with organisational needs while supporting the successful integration and career advancement of female Safety Officers in the energy industry.</w:t>
      </w:r>
    </w:p>
    <w:p w14:paraId="2BCC5598" w14:textId="77777777" w:rsidR="00333A42" w:rsidRPr="00477D97" w:rsidRDefault="00333A42" w:rsidP="00333A42">
      <w:pPr>
        <w:jc w:val="both"/>
        <w:rPr>
          <w:rFonts w:ascii="Times New Roman" w:hAnsi="Times New Roman" w:cs="Times New Roman"/>
          <w:b/>
          <w:bCs/>
        </w:rPr>
      </w:pPr>
      <w:r w:rsidRPr="00477D97">
        <w:rPr>
          <w:rFonts w:ascii="Times New Roman" w:hAnsi="Times New Roman" w:cs="Times New Roman"/>
          <w:b/>
          <w:bCs/>
        </w:rPr>
        <w:t>III. Methodology</w:t>
      </w:r>
    </w:p>
    <w:p w14:paraId="650BD7BD" w14:textId="77777777" w:rsidR="00477D97" w:rsidRPr="00477D97" w:rsidRDefault="00477D97" w:rsidP="00477D97">
      <w:pPr>
        <w:jc w:val="both"/>
        <w:rPr>
          <w:rFonts w:ascii="Times New Roman" w:hAnsi="Times New Roman" w:cs="Times New Roman"/>
        </w:rPr>
      </w:pPr>
      <w:r w:rsidRPr="00477D97">
        <w:rPr>
          <w:rFonts w:ascii="Times New Roman" w:hAnsi="Times New Roman" w:cs="Times New Roman"/>
        </w:rPr>
        <w:t xml:space="preserve">This study employed a qualitative research design to explore the essential technical and professional competencies required for female Safety Officers in the energy sector. A qualitative </w:t>
      </w:r>
      <w:r w:rsidRPr="00477D97">
        <w:rPr>
          <w:rFonts w:ascii="Times New Roman" w:hAnsi="Times New Roman" w:cs="Times New Roman"/>
        </w:rPr>
        <w:lastRenderedPageBreak/>
        <w:t>approach was considered appropriate because it enables an in-depth understanding of participants' experiences, perceptions, and expectations regarding competency development within the context of Saudi Arabian power plants. The study adopted an interpretivist research paradigm, which emphasises understanding social phenomena through participants’ perspectives rather than measuring predefined variables. Purposive sampling was used to recruit participants with substantial experience in occupational safety and health (OSH), human resource management, and power plant operations. The participants consisted of female Safety Officers, industry experts, human resource professionals, senior managers, and occupational safety practitioners from the Saudi Arabian energy sector. Semi-structured interviews were conducted to collect rich and detailed information, allowing participants to freely discuss the competencies required for effective safety management while enabling the researcher to explore emerging issues through probing questions. Data collection continued until thematic saturation was achieved, ensuring that no significant new information emerged from subsequent interviews.</w:t>
      </w:r>
    </w:p>
    <w:p w14:paraId="5E07CA1C" w14:textId="12605464" w:rsidR="00477D97" w:rsidRPr="00B76148" w:rsidRDefault="00477D97" w:rsidP="00477D97">
      <w:pPr>
        <w:ind w:firstLine="720"/>
        <w:jc w:val="both"/>
        <w:rPr>
          <w:rFonts w:ascii="Times New Roman" w:hAnsi="Times New Roman" w:cs="Times New Roman"/>
        </w:rPr>
      </w:pPr>
      <w:r w:rsidRPr="00477D97">
        <w:rPr>
          <w:rFonts w:ascii="Times New Roman" w:hAnsi="Times New Roman" w:cs="Times New Roman"/>
        </w:rPr>
        <w:t>The collected interview data were transcribed verbatim and analysed using thematic analysis following the six-step procedure proposed by Virginia Braun and Victoria Clarke (2021). The analysis involved familiarisation with the data, generation of initial codes, searching for themes, reviewing themes, defining and naming themes, and producing the final report. To enhance the trustworthiness of the findings, credibility was established through member checking, while dependability and confirmability were strengthened by maintaining a comprehensive audit trail and documenting the coding process. Transferability was supported through detailed descriptions of the research context and participant characteristics. The identified themes were subsequently synthesised into four major competency dimensions: technical competencies, professional competencies, soft skills, and industry expectations. These competency dimensions formed the basis for developing an integrated competency framework that supports workforce development and strengthens the participation of female Safety Officers within the Saudi Arabian energy sector.</w:t>
      </w:r>
    </w:p>
    <w:p w14:paraId="58FC6549" w14:textId="77777777" w:rsidR="00333A42" w:rsidRPr="00DA31B2" w:rsidRDefault="00333A42" w:rsidP="00333A42">
      <w:pPr>
        <w:jc w:val="both"/>
        <w:rPr>
          <w:rFonts w:ascii="Times New Roman" w:hAnsi="Times New Roman" w:cs="Times New Roman"/>
          <w:b/>
          <w:bCs/>
        </w:rPr>
      </w:pPr>
      <w:r w:rsidRPr="00DA31B2">
        <w:rPr>
          <w:rFonts w:ascii="Times New Roman" w:hAnsi="Times New Roman" w:cs="Times New Roman"/>
          <w:b/>
          <w:bCs/>
        </w:rPr>
        <w:t>IV. Findings</w:t>
      </w:r>
    </w:p>
    <w:p w14:paraId="6AC5379E" w14:textId="5BCDFF67" w:rsidR="00FD7A56" w:rsidRPr="00B76148" w:rsidRDefault="00DA31B2" w:rsidP="00333A42">
      <w:pPr>
        <w:jc w:val="both"/>
        <w:rPr>
          <w:rFonts w:ascii="Times New Roman" w:hAnsi="Times New Roman" w:cs="Times New Roman"/>
        </w:rPr>
      </w:pPr>
      <w:r w:rsidRPr="00DA31B2">
        <w:rPr>
          <w:rFonts w:ascii="Times New Roman" w:hAnsi="Times New Roman" w:cs="Times New Roman"/>
        </w:rPr>
        <w:t>The thematic analysis identified four major competency dimensions required for female Safety Officers in the Saudi Arabian energy sector. These dimensions comprise Technical Competencies, Professional Competencies, Soft Skills, and Industry Expectations. Together, these themes represent the essential competencies that support effective safety management, career development, and workforce readiness for women working in power plants.</w:t>
      </w:r>
    </w:p>
    <w:p w14:paraId="65C67CC8" w14:textId="77777777" w:rsidR="00333A42" w:rsidRPr="0021621E" w:rsidRDefault="00333A42" w:rsidP="00333A42">
      <w:pPr>
        <w:jc w:val="both"/>
        <w:rPr>
          <w:rFonts w:ascii="Times New Roman" w:hAnsi="Times New Roman" w:cs="Times New Roman"/>
          <w:b/>
          <w:bCs/>
        </w:rPr>
      </w:pPr>
      <w:r w:rsidRPr="0021621E">
        <w:rPr>
          <w:rFonts w:ascii="Times New Roman" w:hAnsi="Times New Roman" w:cs="Times New Roman"/>
          <w:b/>
          <w:bCs/>
        </w:rPr>
        <w:t>Theme 1: Technical Competencies</w:t>
      </w:r>
    </w:p>
    <w:p w14:paraId="160A856C" w14:textId="33BDFB42" w:rsidR="00DA31B2" w:rsidRDefault="00DA31B2" w:rsidP="00333A42">
      <w:pPr>
        <w:jc w:val="both"/>
        <w:rPr>
          <w:rFonts w:ascii="Times New Roman" w:hAnsi="Times New Roman" w:cs="Times New Roman"/>
        </w:rPr>
      </w:pPr>
      <w:r w:rsidRPr="00DA31B2">
        <w:rPr>
          <w:rFonts w:ascii="Times New Roman" w:hAnsi="Times New Roman" w:cs="Times New Roman"/>
        </w:rPr>
        <w:t xml:space="preserve">The findings revealed that technical competencies constitute the foundation of effective safety management in the energy sector. Participants consistently highlighted the importance of occupational safety and health knowledge, hazard identification, risk assessment, emergency response, regulatory compliance, and the application of digital safety technologies. These competencies enable Safety Officers to identify workplace hazards, implement preventive measures, respond effectively to emergencies, and ensure compliance with national and </w:t>
      </w:r>
      <w:r w:rsidRPr="00DA31B2">
        <w:rPr>
          <w:rFonts w:ascii="Times New Roman" w:hAnsi="Times New Roman" w:cs="Times New Roman"/>
        </w:rPr>
        <w:lastRenderedPageBreak/>
        <w:t>international safety standards. Several participants also emphasised that continuous technical training and professional certification are necessary to keep pace with technological advancements and increasingly complex operational environments.</w:t>
      </w:r>
      <w:r w:rsidR="00B068CB">
        <w:rPr>
          <w:rFonts w:ascii="Times New Roman" w:hAnsi="Times New Roman" w:cs="Times New Roman"/>
        </w:rPr>
        <w:t xml:space="preserve"> Based on table 1. </w:t>
      </w:r>
    </w:p>
    <w:p w14:paraId="567173C6" w14:textId="77777777" w:rsidR="00B068CB" w:rsidRDefault="00B068CB" w:rsidP="00B068CB">
      <w:pPr>
        <w:pStyle w:val="Heading3"/>
        <w:jc w:val="center"/>
        <w:rPr>
          <w:rStyle w:val="Strong"/>
          <w:rFonts w:ascii="Times New Roman" w:eastAsia="Times New Roman" w:hAnsi="Times New Roman" w:cs="Times New Roman"/>
          <w:color w:val="000000" w:themeColor="text1"/>
          <w:sz w:val="24"/>
          <w:szCs w:val="24"/>
        </w:rPr>
      </w:pPr>
      <w:r w:rsidRPr="00B068CB">
        <w:rPr>
          <w:rStyle w:val="Strong"/>
          <w:rFonts w:ascii="Times New Roman" w:eastAsia="Times New Roman" w:hAnsi="Times New Roman" w:cs="Times New Roman"/>
          <w:color w:val="000000" w:themeColor="text1"/>
          <w:sz w:val="24"/>
          <w:szCs w:val="24"/>
        </w:rPr>
        <w:t>Table 1. Theme 1: Technical Competencies of Female Safety Officers</w:t>
      </w:r>
    </w:p>
    <w:tbl>
      <w:tblPr>
        <w:tblStyle w:val="TableGrid"/>
        <w:tblW w:w="0" w:type="auto"/>
        <w:tblLook w:val="04A0" w:firstRow="1" w:lastRow="0" w:firstColumn="1" w:lastColumn="0" w:noHBand="0" w:noVBand="1"/>
      </w:tblPr>
      <w:tblGrid>
        <w:gridCol w:w="2769"/>
        <w:gridCol w:w="6581"/>
      </w:tblGrid>
      <w:tr w:rsidR="00A83D90" w:rsidRPr="00A83D90" w14:paraId="4F2C2612" w14:textId="77777777" w:rsidTr="00A83D90">
        <w:tc>
          <w:tcPr>
            <w:tcW w:w="0" w:type="auto"/>
            <w:hideMark/>
          </w:tcPr>
          <w:p w14:paraId="02FC7958" w14:textId="77777777" w:rsidR="00A83D90" w:rsidRPr="00A83D90" w:rsidRDefault="00A83D90" w:rsidP="00476526">
            <w:pPr>
              <w:jc w:val="center"/>
              <w:rPr>
                <w:rFonts w:ascii="Times New Roman" w:eastAsia="Times New Roman" w:hAnsi="Times New Roman" w:cs="Times New Roman"/>
                <w:b/>
                <w:bCs/>
              </w:rPr>
            </w:pPr>
            <w:r w:rsidRPr="00A83D90">
              <w:rPr>
                <w:rStyle w:val="Strong"/>
                <w:rFonts w:ascii="Times New Roman" w:eastAsia="Times New Roman" w:hAnsi="Times New Roman" w:cs="Times New Roman"/>
              </w:rPr>
              <w:t>Sub-theme</w:t>
            </w:r>
          </w:p>
        </w:tc>
        <w:tc>
          <w:tcPr>
            <w:tcW w:w="0" w:type="auto"/>
            <w:hideMark/>
          </w:tcPr>
          <w:p w14:paraId="2AC7D466" w14:textId="77777777" w:rsidR="00A83D90" w:rsidRPr="00A83D90" w:rsidRDefault="00A83D90" w:rsidP="00476526">
            <w:pPr>
              <w:jc w:val="center"/>
              <w:rPr>
                <w:rFonts w:ascii="Times New Roman" w:eastAsia="Times New Roman" w:hAnsi="Times New Roman" w:cs="Times New Roman"/>
                <w:b/>
                <w:bCs/>
              </w:rPr>
            </w:pPr>
            <w:r w:rsidRPr="00A83D90">
              <w:rPr>
                <w:rStyle w:val="Strong"/>
                <w:rFonts w:ascii="Times New Roman" w:eastAsia="Times New Roman" w:hAnsi="Times New Roman" w:cs="Times New Roman"/>
              </w:rPr>
              <w:t>Description</w:t>
            </w:r>
          </w:p>
        </w:tc>
      </w:tr>
      <w:tr w:rsidR="00A83D90" w:rsidRPr="00A83D90" w14:paraId="4555705A" w14:textId="77777777" w:rsidTr="00A83D90">
        <w:tc>
          <w:tcPr>
            <w:tcW w:w="0" w:type="auto"/>
            <w:hideMark/>
          </w:tcPr>
          <w:p w14:paraId="6BBD6949" w14:textId="77777777" w:rsidR="00A83D90" w:rsidRPr="00A83D90" w:rsidRDefault="00A83D90" w:rsidP="00476526">
            <w:pPr>
              <w:rPr>
                <w:rFonts w:ascii="Times New Roman" w:eastAsia="Times New Roman" w:hAnsi="Times New Roman" w:cs="Times New Roman"/>
              </w:rPr>
            </w:pPr>
            <w:r w:rsidRPr="00A83D90">
              <w:rPr>
                <w:rFonts w:ascii="Times New Roman" w:eastAsia="Times New Roman" w:hAnsi="Times New Roman" w:cs="Times New Roman"/>
              </w:rPr>
              <w:t>Hazard Identification</w:t>
            </w:r>
          </w:p>
        </w:tc>
        <w:tc>
          <w:tcPr>
            <w:tcW w:w="0" w:type="auto"/>
            <w:hideMark/>
          </w:tcPr>
          <w:p w14:paraId="5C7D132C" w14:textId="77777777" w:rsidR="00A83D90" w:rsidRPr="00A83D90" w:rsidRDefault="00A83D90" w:rsidP="00476526">
            <w:pPr>
              <w:rPr>
                <w:rFonts w:ascii="Times New Roman" w:eastAsia="Times New Roman" w:hAnsi="Times New Roman" w:cs="Times New Roman"/>
              </w:rPr>
            </w:pPr>
            <w:r w:rsidRPr="00A83D90">
              <w:rPr>
                <w:rFonts w:ascii="Times New Roman" w:eastAsia="Times New Roman" w:hAnsi="Times New Roman" w:cs="Times New Roman"/>
              </w:rPr>
              <w:t>Ability to identify workplace hazards and potential safety risks.</w:t>
            </w:r>
          </w:p>
        </w:tc>
      </w:tr>
      <w:tr w:rsidR="00A83D90" w:rsidRPr="00A83D90" w14:paraId="03C02F78" w14:textId="77777777" w:rsidTr="00A83D90">
        <w:tc>
          <w:tcPr>
            <w:tcW w:w="0" w:type="auto"/>
            <w:hideMark/>
          </w:tcPr>
          <w:p w14:paraId="79C3FFB6" w14:textId="77777777" w:rsidR="00A83D90" w:rsidRPr="00A83D90" w:rsidRDefault="00A83D90" w:rsidP="00476526">
            <w:pPr>
              <w:rPr>
                <w:rFonts w:ascii="Times New Roman" w:eastAsia="Times New Roman" w:hAnsi="Times New Roman" w:cs="Times New Roman"/>
              </w:rPr>
            </w:pPr>
            <w:r w:rsidRPr="00A83D90">
              <w:rPr>
                <w:rFonts w:ascii="Times New Roman" w:eastAsia="Times New Roman" w:hAnsi="Times New Roman" w:cs="Times New Roman"/>
              </w:rPr>
              <w:t>Risk Assessment</w:t>
            </w:r>
          </w:p>
        </w:tc>
        <w:tc>
          <w:tcPr>
            <w:tcW w:w="0" w:type="auto"/>
            <w:hideMark/>
          </w:tcPr>
          <w:p w14:paraId="6F35F335" w14:textId="77777777" w:rsidR="00A83D90" w:rsidRPr="00A83D90" w:rsidRDefault="00A83D90" w:rsidP="00476526">
            <w:pPr>
              <w:rPr>
                <w:rFonts w:ascii="Times New Roman" w:eastAsia="Times New Roman" w:hAnsi="Times New Roman" w:cs="Times New Roman"/>
              </w:rPr>
            </w:pPr>
            <w:r w:rsidRPr="00A83D90">
              <w:rPr>
                <w:rFonts w:ascii="Times New Roman" w:eastAsia="Times New Roman" w:hAnsi="Times New Roman" w:cs="Times New Roman"/>
              </w:rPr>
              <w:t>Competence in analysing and evaluating occupational risks to prevent workplace incidents.</w:t>
            </w:r>
          </w:p>
        </w:tc>
      </w:tr>
      <w:tr w:rsidR="00A83D90" w:rsidRPr="00A83D90" w14:paraId="7BF98F71" w14:textId="77777777" w:rsidTr="00A83D90">
        <w:tc>
          <w:tcPr>
            <w:tcW w:w="0" w:type="auto"/>
            <w:hideMark/>
          </w:tcPr>
          <w:p w14:paraId="7EE9C1C4" w14:textId="77777777" w:rsidR="00A83D90" w:rsidRPr="00A83D90" w:rsidRDefault="00A83D90" w:rsidP="00476526">
            <w:pPr>
              <w:rPr>
                <w:rFonts w:ascii="Times New Roman" w:eastAsia="Times New Roman" w:hAnsi="Times New Roman" w:cs="Times New Roman"/>
              </w:rPr>
            </w:pPr>
            <w:r w:rsidRPr="00A83D90">
              <w:rPr>
                <w:rFonts w:ascii="Times New Roman" w:eastAsia="Times New Roman" w:hAnsi="Times New Roman" w:cs="Times New Roman"/>
              </w:rPr>
              <w:t>Safety Compliance</w:t>
            </w:r>
          </w:p>
        </w:tc>
        <w:tc>
          <w:tcPr>
            <w:tcW w:w="0" w:type="auto"/>
            <w:hideMark/>
          </w:tcPr>
          <w:p w14:paraId="68BB7EBA" w14:textId="77777777" w:rsidR="00A83D90" w:rsidRPr="00A83D90" w:rsidRDefault="00A83D90" w:rsidP="00476526">
            <w:pPr>
              <w:rPr>
                <w:rFonts w:ascii="Times New Roman" w:eastAsia="Times New Roman" w:hAnsi="Times New Roman" w:cs="Times New Roman"/>
              </w:rPr>
            </w:pPr>
            <w:r w:rsidRPr="00A83D90">
              <w:rPr>
                <w:rFonts w:ascii="Times New Roman" w:eastAsia="Times New Roman" w:hAnsi="Times New Roman" w:cs="Times New Roman"/>
              </w:rPr>
              <w:t>Knowledge and application of national regulations and international safety standards.</w:t>
            </w:r>
          </w:p>
        </w:tc>
      </w:tr>
      <w:tr w:rsidR="00A83D90" w:rsidRPr="00A83D90" w14:paraId="5EECCC0B" w14:textId="77777777" w:rsidTr="00A83D90">
        <w:tc>
          <w:tcPr>
            <w:tcW w:w="0" w:type="auto"/>
            <w:hideMark/>
          </w:tcPr>
          <w:p w14:paraId="3000D524" w14:textId="77777777" w:rsidR="00A83D90" w:rsidRPr="00A83D90" w:rsidRDefault="00A83D90" w:rsidP="00476526">
            <w:pPr>
              <w:rPr>
                <w:rFonts w:ascii="Times New Roman" w:eastAsia="Times New Roman" w:hAnsi="Times New Roman" w:cs="Times New Roman"/>
              </w:rPr>
            </w:pPr>
            <w:r w:rsidRPr="00A83D90">
              <w:rPr>
                <w:rFonts w:ascii="Times New Roman" w:eastAsia="Times New Roman" w:hAnsi="Times New Roman" w:cs="Times New Roman"/>
              </w:rPr>
              <w:t>Emergency Response</w:t>
            </w:r>
          </w:p>
        </w:tc>
        <w:tc>
          <w:tcPr>
            <w:tcW w:w="0" w:type="auto"/>
            <w:hideMark/>
          </w:tcPr>
          <w:p w14:paraId="2AFD9FEB" w14:textId="77777777" w:rsidR="00A83D90" w:rsidRPr="00A83D90" w:rsidRDefault="00A83D90" w:rsidP="00476526">
            <w:pPr>
              <w:rPr>
                <w:rFonts w:ascii="Times New Roman" w:eastAsia="Times New Roman" w:hAnsi="Times New Roman" w:cs="Times New Roman"/>
              </w:rPr>
            </w:pPr>
            <w:r w:rsidRPr="00A83D90">
              <w:rPr>
                <w:rFonts w:ascii="Times New Roman" w:eastAsia="Times New Roman" w:hAnsi="Times New Roman" w:cs="Times New Roman"/>
              </w:rPr>
              <w:t>Capability to respond effectively to emergencies and implement emergency procedures.</w:t>
            </w:r>
          </w:p>
        </w:tc>
      </w:tr>
      <w:tr w:rsidR="00A83D90" w:rsidRPr="00A83D90" w14:paraId="3F9B6A8E" w14:textId="77777777" w:rsidTr="00A83D90">
        <w:tc>
          <w:tcPr>
            <w:tcW w:w="0" w:type="auto"/>
            <w:hideMark/>
          </w:tcPr>
          <w:p w14:paraId="3D5C9B63" w14:textId="77777777" w:rsidR="00A83D90" w:rsidRPr="00A83D90" w:rsidRDefault="00A83D90" w:rsidP="00476526">
            <w:pPr>
              <w:rPr>
                <w:rFonts w:ascii="Times New Roman" w:eastAsia="Times New Roman" w:hAnsi="Times New Roman" w:cs="Times New Roman"/>
              </w:rPr>
            </w:pPr>
            <w:r w:rsidRPr="00A83D90">
              <w:rPr>
                <w:rFonts w:ascii="Times New Roman" w:eastAsia="Times New Roman" w:hAnsi="Times New Roman" w:cs="Times New Roman"/>
              </w:rPr>
              <w:t>Incident Investigation</w:t>
            </w:r>
          </w:p>
        </w:tc>
        <w:tc>
          <w:tcPr>
            <w:tcW w:w="0" w:type="auto"/>
            <w:hideMark/>
          </w:tcPr>
          <w:p w14:paraId="24C1F331" w14:textId="77777777" w:rsidR="00A83D90" w:rsidRPr="00A83D90" w:rsidRDefault="00A83D90" w:rsidP="00476526">
            <w:pPr>
              <w:rPr>
                <w:rFonts w:ascii="Times New Roman" w:eastAsia="Times New Roman" w:hAnsi="Times New Roman" w:cs="Times New Roman"/>
              </w:rPr>
            </w:pPr>
            <w:r w:rsidRPr="00A83D90">
              <w:rPr>
                <w:rFonts w:ascii="Times New Roman" w:eastAsia="Times New Roman" w:hAnsi="Times New Roman" w:cs="Times New Roman"/>
              </w:rPr>
              <w:t>Skills in investigating accidents, identifying root causes, and recommending corrective actions.</w:t>
            </w:r>
          </w:p>
        </w:tc>
      </w:tr>
      <w:tr w:rsidR="00A83D90" w:rsidRPr="00A83D90" w14:paraId="3D97D0AF" w14:textId="77777777" w:rsidTr="00A83D90">
        <w:tc>
          <w:tcPr>
            <w:tcW w:w="0" w:type="auto"/>
            <w:hideMark/>
          </w:tcPr>
          <w:p w14:paraId="48539590" w14:textId="77777777" w:rsidR="00A83D90" w:rsidRPr="00A83D90" w:rsidRDefault="00A83D90" w:rsidP="00476526">
            <w:pPr>
              <w:rPr>
                <w:rFonts w:ascii="Times New Roman" w:eastAsia="Times New Roman" w:hAnsi="Times New Roman" w:cs="Times New Roman"/>
              </w:rPr>
            </w:pPr>
            <w:r w:rsidRPr="00A83D90">
              <w:rPr>
                <w:rFonts w:ascii="Times New Roman" w:eastAsia="Times New Roman" w:hAnsi="Times New Roman" w:cs="Times New Roman"/>
              </w:rPr>
              <w:t>Safety Management Systems</w:t>
            </w:r>
          </w:p>
        </w:tc>
        <w:tc>
          <w:tcPr>
            <w:tcW w:w="0" w:type="auto"/>
            <w:hideMark/>
          </w:tcPr>
          <w:p w14:paraId="499D9632" w14:textId="77777777" w:rsidR="00A83D90" w:rsidRPr="00A83D90" w:rsidRDefault="00A83D90" w:rsidP="00476526">
            <w:pPr>
              <w:rPr>
                <w:rFonts w:ascii="Times New Roman" w:eastAsia="Times New Roman" w:hAnsi="Times New Roman" w:cs="Times New Roman"/>
              </w:rPr>
            </w:pPr>
            <w:r w:rsidRPr="00A83D90">
              <w:rPr>
                <w:rFonts w:ascii="Times New Roman" w:eastAsia="Times New Roman" w:hAnsi="Times New Roman" w:cs="Times New Roman"/>
              </w:rPr>
              <w:t>Ability to implement, monitor, and improve occupational safety management systems.</w:t>
            </w:r>
          </w:p>
        </w:tc>
      </w:tr>
      <w:tr w:rsidR="00A83D90" w:rsidRPr="00A83D90" w14:paraId="2DFDF33A" w14:textId="77777777" w:rsidTr="00A83D90">
        <w:tc>
          <w:tcPr>
            <w:tcW w:w="0" w:type="auto"/>
            <w:hideMark/>
          </w:tcPr>
          <w:p w14:paraId="042D9F39" w14:textId="77777777" w:rsidR="00A83D90" w:rsidRPr="00A83D90" w:rsidRDefault="00A83D90" w:rsidP="00476526">
            <w:pPr>
              <w:rPr>
                <w:rFonts w:ascii="Times New Roman" w:eastAsia="Times New Roman" w:hAnsi="Times New Roman" w:cs="Times New Roman"/>
              </w:rPr>
            </w:pPr>
            <w:r w:rsidRPr="00A83D90">
              <w:rPr>
                <w:rFonts w:ascii="Times New Roman" w:eastAsia="Times New Roman" w:hAnsi="Times New Roman" w:cs="Times New Roman"/>
              </w:rPr>
              <w:t>Documentation and Monitoring</w:t>
            </w:r>
          </w:p>
        </w:tc>
        <w:tc>
          <w:tcPr>
            <w:tcW w:w="0" w:type="auto"/>
            <w:hideMark/>
          </w:tcPr>
          <w:p w14:paraId="6541F26C" w14:textId="77777777" w:rsidR="00A83D90" w:rsidRPr="00A83D90" w:rsidRDefault="00A83D90" w:rsidP="00476526">
            <w:pPr>
              <w:rPr>
                <w:rFonts w:ascii="Times New Roman" w:eastAsia="Times New Roman" w:hAnsi="Times New Roman" w:cs="Times New Roman"/>
              </w:rPr>
            </w:pPr>
            <w:r w:rsidRPr="00A83D90">
              <w:rPr>
                <w:rFonts w:ascii="Times New Roman" w:eastAsia="Times New Roman" w:hAnsi="Times New Roman" w:cs="Times New Roman"/>
              </w:rPr>
              <w:t>Competence in preparing safety reports, maintaining records, and monitoring safety performance.</w:t>
            </w:r>
          </w:p>
        </w:tc>
      </w:tr>
      <w:tr w:rsidR="00A83D90" w:rsidRPr="00A83D90" w14:paraId="654B7361" w14:textId="77777777" w:rsidTr="00A83D90">
        <w:tc>
          <w:tcPr>
            <w:tcW w:w="0" w:type="auto"/>
            <w:hideMark/>
          </w:tcPr>
          <w:p w14:paraId="0268B152" w14:textId="77777777" w:rsidR="00A83D90" w:rsidRPr="00A83D90" w:rsidRDefault="00A83D90" w:rsidP="00476526">
            <w:pPr>
              <w:rPr>
                <w:rFonts w:ascii="Times New Roman" w:eastAsia="Times New Roman" w:hAnsi="Times New Roman" w:cs="Times New Roman"/>
              </w:rPr>
            </w:pPr>
            <w:r w:rsidRPr="00A83D90">
              <w:rPr>
                <w:rFonts w:ascii="Times New Roman" w:eastAsia="Times New Roman" w:hAnsi="Times New Roman" w:cs="Times New Roman"/>
              </w:rPr>
              <w:t>Technical Equipment Knowledge</w:t>
            </w:r>
          </w:p>
        </w:tc>
        <w:tc>
          <w:tcPr>
            <w:tcW w:w="0" w:type="auto"/>
            <w:hideMark/>
          </w:tcPr>
          <w:p w14:paraId="05674194" w14:textId="77777777" w:rsidR="00A83D90" w:rsidRPr="00A83D90" w:rsidRDefault="00A83D90" w:rsidP="00476526">
            <w:pPr>
              <w:rPr>
                <w:rFonts w:ascii="Times New Roman" w:eastAsia="Times New Roman" w:hAnsi="Times New Roman" w:cs="Times New Roman"/>
              </w:rPr>
            </w:pPr>
            <w:r w:rsidRPr="00A83D90">
              <w:rPr>
                <w:rFonts w:ascii="Times New Roman" w:eastAsia="Times New Roman" w:hAnsi="Times New Roman" w:cs="Times New Roman"/>
              </w:rPr>
              <w:t>Understanding the operation, inspection, and maintenance of safety-related equipment.</w:t>
            </w:r>
          </w:p>
        </w:tc>
      </w:tr>
    </w:tbl>
    <w:p w14:paraId="5E755602" w14:textId="77777777" w:rsidR="00B068CB" w:rsidRPr="00B76148" w:rsidRDefault="00B068CB" w:rsidP="00333A42">
      <w:pPr>
        <w:jc w:val="both"/>
        <w:rPr>
          <w:rFonts w:ascii="Times New Roman" w:hAnsi="Times New Roman" w:cs="Times New Roman"/>
        </w:rPr>
      </w:pPr>
    </w:p>
    <w:p w14:paraId="0AADE7A4" w14:textId="77777777" w:rsidR="00333A42" w:rsidRPr="00050029" w:rsidRDefault="00333A42" w:rsidP="00333A42">
      <w:pPr>
        <w:jc w:val="both"/>
        <w:rPr>
          <w:rFonts w:ascii="Times New Roman" w:hAnsi="Times New Roman" w:cs="Times New Roman"/>
          <w:b/>
          <w:bCs/>
        </w:rPr>
      </w:pPr>
      <w:r w:rsidRPr="00050029">
        <w:rPr>
          <w:rFonts w:ascii="Times New Roman" w:hAnsi="Times New Roman" w:cs="Times New Roman"/>
          <w:b/>
          <w:bCs/>
        </w:rPr>
        <w:t>Theme 2: Professional Competencies</w:t>
      </w:r>
    </w:p>
    <w:p w14:paraId="7DB6CCED" w14:textId="239727D3" w:rsidR="006F7005" w:rsidRDefault="006F7005" w:rsidP="00333A42">
      <w:pPr>
        <w:jc w:val="both"/>
        <w:rPr>
          <w:rFonts w:ascii="Times New Roman" w:hAnsi="Times New Roman" w:cs="Times New Roman"/>
        </w:rPr>
      </w:pPr>
      <w:r w:rsidRPr="006F7005">
        <w:rPr>
          <w:rFonts w:ascii="Times New Roman" w:hAnsi="Times New Roman" w:cs="Times New Roman"/>
        </w:rPr>
        <w:t>Professional competencies emerged as another critical dimension influencing the effectiveness of female Safety Officers. Participants identified leadership, ethical practice, decision-making, accountability, professionalism, and continuous professional development as essential attributes for performing safety management responsibilities. These competencies were perceived as enabling Safety Officers to lead safety initiatives, communicate organisational safety policies, and establish a positive safety culture throughout the workplace. Respondents further indicated that professional competence strengthens organisational credibility and improves overall safety performance.</w:t>
      </w:r>
    </w:p>
    <w:p w14:paraId="61E833E3" w14:textId="77777777" w:rsidR="0021621E" w:rsidRDefault="0021621E" w:rsidP="0021621E">
      <w:pPr>
        <w:pStyle w:val="Heading3"/>
        <w:jc w:val="center"/>
        <w:rPr>
          <w:rStyle w:val="Strong"/>
          <w:rFonts w:ascii="Times New Roman" w:eastAsia="Times New Roman" w:hAnsi="Times New Roman" w:cs="Times New Roman"/>
          <w:color w:val="000000" w:themeColor="text1"/>
          <w:sz w:val="24"/>
          <w:szCs w:val="24"/>
        </w:rPr>
      </w:pPr>
      <w:r w:rsidRPr="0003352D">
        <w:rPr>
          <w:rStyle w:val="Strong"/>
          <w:rFonts w:ascii="Times New Roman" w:eastAsia="Times New Roman" w:hAnsi="Times New Roman" w:cs="Times New Roman"/>
          <w:color w:val="000000" w:themeColor="text1"/>
          <w:sz w:val="24"/>
          <w:szCs w:val="24"/>
        </w:rPr>
        <w:t>Table 2. Theme 2: Professional Competencies of Female Safety Officers</w:t>
      </w:r>
    </w:p>
    <w:tbl>
      <w:tblPr>
        <w:tblStyle w:val="TableGrid"/>
        <w:tblW w:w="0" w:type="auto"/>
        <w:tblLook w:val="04A0" w:firstRow="1" w:lastRow="0" w:firstColumn="1" w:lastColumn="0" w:noHBand="0" w:noVBand="1"/>
      </w:tblPr>
      <w:tblGrid>
        <w:gridCol w:w="3177"/>
        <w:gridCol w:w="6173"/>
      </w:tblGrid>
      <w:tr w:rsidR="0003352D" w:rsidRPr="0003352D" w14:paraId="4D3E8CD6" w14:textId="77777777" w:rsidTr="0003352D">
        <w:tc>
          <w:tcPr>
            <w:tcW w:w="0" w:type="auto"/>
            <w:hideMark/>
          </w:tcPr>
          <w:p w14:paraId="638C3390" w14:textId="77777777" w:rsidR="0003352D" w:rsidRPr="0003352D" w:rsidRDefault="0003352D" w:rsidP="00476526">
            <w:pPr>
              <w:jc w:val="center"/>
              <w:rPr>
                <w:rFonts w:ascii="Times New Roman" w:eastAsia="Times New Roman" w:hAnsi="Times New Roman" w:cs="Times New Roman"/>
                <w:b/>
                <w:bCs/>
              </w:rPr>
            </w:pPr>
            <w:r w:rsidRPr="0003352D">
              <w:rPr>
                <w:rStyle w:val="Strong"/>
                <w:rFonts w:ascii="Times New Roman" w:eastAsia="Times New Roman" w:hAnsi="Times New Roman" w:cs="Times New Roman"/>
              </w:rPr>
              <w:t>Sub-theme</w:t>
            </w:r>
          </w:p>
        </w:tc>
        <w:tc>
          <w:tcPr>
            <w:tcW w:w="0" w:type="auto"/>
            <w:hideMark/>
          </w:tcPr>
          <w:p w14:paraId="14A3068A" w14:textId="77777777" w:rsidR="0003352D" w:rsidRPr="0003352D" w:rsidRDefault="0003352D" w:rsidP="00476526">
            <w:pPr>
              <w:jc w:val="center"/>
              <w:rPr>
                <w:rFonts w:ascii="Times New Roman" w:eastAsia="Times New Roman" w:hAnsi="Times New Roman" w:cs="Times New Roman"/>
                <w:b/>
                <w:bCs/>
              </w:rPr>
            </w:pPr>
            <w:r w:rsidRPr="0003352D">
              <w:rPr>
                <w:rStyle w:val="Strong"/>
                <w:rFonts w:ascii="Times New Roman" w:eastAsia="Times New Roman" w:hAnsi="Times New Roman" w:cs="Times New Roman"/>
              </w:rPr>
              <w:t>Description</w:t>
            </w:r>
          </w:p>
        </w:tc>
      </w:tr>
      <w:tr w:rsidR="0003352D" w:rsidRPr="0003352D" w14:paraId="6C245224" w14:textId="77777777" w:rsidTr="0003352D">
        <w:tc>
          <w:tcPr>
            <w:tcW w:w="0" w:type="auto"/>
            <w:hideMark/>
          </w:tcPr>
          <w:p w14:paraId="73ADCA20" w14:textId="77777777" w:rsidR="0003352D" w:rsidRPr="0003352D" w:rsidRDefault="0003352D" w:rsidP="00476526">
            <w:pPr>
              <w:rPr>
                <w:rFonts w:ascii="Times New Roman" w:eastAsia="Times New Roman" w:hAnsi="Times New Roman" w:cs="Times New Roman"/>
              </w:rPr>
            </w:pPr>
            <w:r w:rsidRPr="0003352D">
              <w:rPr>
                <w:rFonts w:ascii="Times New Roman" w:eastAsia="Times New Roman" w:hAnsi="Times New Roman" w:cs="Times New Roman"/>
              </w:rPr>
              <w:t>Ethical Practice</w:t>
            </w:r>
          </w:p>
        </w:tc>
        <w:tc>
          <w:tcPr>
            <w:tcW w:w="0" w:type="auto"/>
            <w:hideMark/>
          </w:tcPr>
          <w:p w14:paraId="6D302C67" w14:textId="77777777" w:rsidR="0003352D" w:rsidRPr="0003352D" w:rsidRDefault="0003352D" w:rsidP="00476526">
            <w:pPr>
              <w:rPr>
                <w:rFonts w:ascii="Times New Roman" w:eastAsia="Times New Roman" w:hAnsi="Times New Roman" w:cs="Times New Roman"/>
              </w:rPr>
            </w:pPr>
            <w:r w:rsidRPr="0003352D">
              <w:rPr>
                <w:rFonts w:ascii="Times New Roman" w:eastAsia="Times New Roman" w:hAnsi="Times New Roman" w:cs="Times New Roman"/>
              </w:rPr>
              <w:t>Maintaining integrity, professionalism, and ethical behaviour in safety management.</w:t>
            </w:r>
          </w:p>
        </w:tc>
      </w:tr>
      <w:tr w:rsidR="0003352D" w:rsidRPr="0003352D" w14:paraId="1BF35287" w14:textId="77777777" w:rsidTr="0003352D">
        <w:tc>
          <w:tcPr>
            <w:tcW w:w="0" w:type="auto"/>
            <w:hideMark/>
          </w:tcPr>
          <w:p w14:paraId="4870307B" w14:textId="77777777" w:rsidR="0003352D" w:rsidRPr="0003352D" w:rsidRDefault="0003352D" w:rsidP="00476526">
            <w:pPr>
              <w:rPr>
                <w:rFonts w:ascii="Times New Roman" w:eastAsia="Times New Roman" w:hAnsi="Times New Roman" w:cs="Times New Roman"/>
              </w:rPr>
            </w:pPr>
            <w:r w:rsidRPr="0003352D">
              <w:rPr>
                <w:rFonts w:ascii="Times New Roman" w:eastAsia="Times New Roman" w:hAnsi="Times New Roman" w:cs="Times New Roman"/>
              </w:rPr>
              <w:t>Leadership</w:t>
            </w:r>
          </w:p>
        </w:tc>
        <w:tc>
          <w:tcPr>
            <w:tcW w:w="0" w:type="auto"/>
            <w:hideMark/>
          </w:tcPr>
          <w:p w14:paraId="1300ACD6" w14:textId="77777777" w:rsidR="0003352D" w:rsidRPr="0003352D" w:rsidRDefault="0003352D" w:rsidP="00476526">
            <w:pPr>
              <w:rPr>
                <w:rFonts w:ascii="Times New Roman" w:eastAsia="Times New Roman" w:hAnsi="Times New Roman" w:cs="Times New Roman"/>
              </w:rPr>
            </w:pPr>
            <w:r w:rsidRPr="0003352D">
              <w:rPr>
                <w:rFonts w:ascii="Times New Roman" w:eastAsia="Times New Roman" w:hAnsi="Times New Roman" w:cs="Times New Roman"/>
              </w:rPr>
              <w:t>Leading safety initiatives and promoting organisational safety culture.</w:t>
            </w:r>
          </w:p>
        </w:tc>
      </w:tr>
      <w:tr w:rsidR="0003352D" w:rsidRPr="0003352D" w14:paraId="47E5A088" w14:textId="77777777" w:rsidTr="0003352D">
        <w:tc>
          <w:tcPr>
            <w:tcW w:w="0" w:type="auto"/>
            <w:hideMark/>
          </w:tcPr>
          <w:p w14:paraId="60B1D524" w14:textId="77777777" w:rsidR="0003352D" w:rsidRPr="0003352D" w:rsidRDefault="0003352D" w:rsidP="00476526">
            <w:pPr>
              <w:rPr>
                <w:rFonts w:ascii="Times New Roman" w:eastAsia="Times New Roman" w:hAnsi="Times New Roman" w:cs="Times New Roman"/>
              </w:rPr>
            </w:pPr>
            <w:r w:rsidRPr="0003352D">
              <w:rPr>
                <w:rFonts w:ascii="Times New Roman" w:eastAsia="Times New Roman" w:hAnsi="Times New Roman" w:cs="Times New Roman"/>
              </w:rPr>
              <w:t>Decision-Making</w:t>
            </w:r>
          </w:p>
        </w:tc>
        <w:tc>
          <w:tcPr>
            <w:tcW w:w="0" w:type="auto"/>
            <w:hideMark/>
          </w:tcPr>
          <w:p w14:paraId="214AA697" w14:textId="77777777" w:rsidR="0003352D" w:rsidRPr="0003352D" w:rsidRDefault="0003352D" w:rsidP="00476526">
            <w:pPr>
              <w:rPr>
                <w:rFonts w:ascii="Times New Roman" w:eastAsia="Times New Roman" w:hAnsi="Times New Roman" w:cs="Times New Roman"/>
              </w:rPr>
            </w:pPr>
            <w:r w:rsidRPr="0003352D">
              <w:rPr>
                <w:rFonts w:ascii="Times New Roman" w:eastAsia="Times New Roman" w:hAnsi="Times New Roman" w:cs="Times New Roman"/>
              </w:rPr>
              <w:t>Making effective decisions during routine operations and emergency situations.</w:t>
            </w:r>
          </w:p>
        </w:tc>
      </w:tr>
      <w:tr w:rsidR="0003352D" w:rsidRPr="0003352D" w14:paraId="1D634A65" w14:textId="77777777" w:rsidTr="0003352D">
        <w:tc>
          <w:tcPr>
            <w:tcW w:w="0" w:type="auto"/>
            <w:hideMark/>
          </w:tcPr>
          <w:p w14:paraId="4F4C6BA7" w14:textId="77777777" w:rsidR="0003352D" w:rsidRPr="0003352D" w:rsidRDefault="0003352D" w:rsidP="00476526">
            <w:pPr>
              <w:rPr>
                <w:rFonts w:ascii="Times New Roman" w:eastAsia="Times New Roman" w:hAnsi="Times New Roman" w:cs="Times New Roman"/>
              </w:rPr>
            </w:pPr>
            <w:r w:rsidRPr="0003352D">
              <w:rPr>
                <w:rFonts w:ascii="Times New Roman" w:eastAsia="Times New Roman" w:hAnsi="Times New Roman" w:cs="Times New Roman"/>
              </w:rPr>
              <w:t>Accountability</w:t>
            </w:r>
          </w:p>
        </w:tc>
        <w:tc>
          <w:tcPr>
            <w:tcW w:w="0" w:type="auto"/>
            <w:hideMark/>
          </w:tcPr>
          <w:p w14:paraId="41CAD53D" w14:textId="77777777" w:rsidR="0003352D" w:rsidRPr="0003352D" w:rsidRDefault="0003352D" w:rsidP="00476526">
            <w:pPr>
              <w:rPr>
                <w:rFonts w:ascii="Times New Roman" w:eastAsia="Times New Roman" w:hAnsi="Times New Roman" w:cs="Times New Roman"/>
              </w:rPr>
            </w:pPr>
            <w:r w:rsidRPr="0003352D">
              <w:rPr>
                <w:rFonts w:ascii="Times New Roman" w:eastAsia="Times New Roman" w:hAnsi="Times New Roman" w:cs="Times New Roman"/>
              </w:rPr>
              <w:t>Taking responsibility for safety performance and regulatory compliance.</w:t>
            </w:r>
          </w:p>
        </w:tc>
      </w:tr>
      <w:tr w:rsidR="0003352D" w:rsidRPr="0003352D" w14:paraId="4D5BEED7" w14:textId="77777777" w:rsidTr="0003352D">
        <w:tc>
          <w:tcPr>
            <w:tcW w:w="0" w:type="auto"/>
            <w:hideMark/>
          </w:tcPr>
          <w:p w14:paraId="0529D83E" w14:textId="77777777" w:rsidR="0003352D" w:rsidRPr="0003352D" w:rsidRDefault="0003352D" w:rsidP="00476526">
            <w:pPr>
              <w:rPr>
                <w:rFonts w:ascii="Times New Roman" w:eastAsia="Times New Roman" w:hAnsi="Times New Roman" w:cs="Times New Roman"/>
              </w:rPr>
            </w:pPr>
            <w:r w:rsidRPr="0003352D">
              <w:rPr>
                <w:rFonts w:ascii="Times New Roman" w:eastAsia="Times New Roman" w:hAnsi="Times New Roman" w:cs="Times New Roman"/>
              </w:rPr>
              <w:lastRenderedPageBreak/>
              <w:t>Continuous Professional Development</w:t>
            </w:r>
          </w:p>
        </w:tc>
        <w:tc>
          <w:tcPr>
            <w:tcW w:w="0" w:type="auto"/>
            <w:hideMark/>
          </w:tcPr>
          <w:p w14:paraId="315963F1" w14:textId="77777777" w:rsidR="0003352D" w:rsidRPr="0003352D" w:rsidRDefault="0003352D" w:rsidP="00476526">
            <w:pPr>
              <w:rPr>
                <w:rFonts w:ascii="Times New Roman" w:eastAsia="Times New Roman" w:hAnsi="Times New Roman" w:cs="Times New Roman"/>
              </w:rPr>
            </w:pPr>
            <w:r w:rsidRPr="0003352D">
              <w:rPr>
                <w:rFonts w:ascii="Times New Roman" w:eastAsia="Times New Roman" w:hAnsi="Times New Roman" w:cs="Times New Roman"/>
              </w:rPr>
              <w:t>Engaging in lifelong learning, certification, and competency enhancement.</w:t>
            </w:r>
          </w:p>
        </w:tc>
      </w:tr>
      <w:tr w:rsidR="0003352D" w:rsidRPr="0003352D" w14:paraId="6B6CE4C4" w14:textId="77777777" w:rsidTr="0003352D">
        <w:tc>
          <w:tcPr>
            <w:tcW w:w="0" w:type="auto"/>
            <w:hideMark/>
          </w:tcPr>
          <w:p w14:paraId="5AE68339" w14:textId="77777777" w:rsidR="0003352D" w:rsidRPr="0003352D" w:rsidRDefault="0003352D" w:rsidP="00476526">
            <w:pPr>
              <w:rPr>
                <w:rFonts w:ascii="Times New Roman" w:eastAsia="Times New Roman" w:hAnsi="Times New Roman" w:cs="Times New Roman"/>
              </w:rPr>
            </w:pPr>
            <w:r w:rsidRPr="0003352D">
              <w:rPr>
                <w:rFonts w:ascii="Times New Roman" w:eastAsia="Times New Roman" w:hAnsi="Times New Roman" w:cs="Times New Roman"/>
              </w:rPr>
              <w:t>Organisational Commitment</w:t>
            </w:r>
          </w:p>
        </w:tc>
        <w:tc>
          <w:tcPr>
            <w:tcW w:w="0" w:type="auto"/>
            <w:hideMark/>
          </w:tcPr>
          <w:p w14:paraId="584508BB" w14:textId="77777777" w:rsidR="0003352D" w:rsidRPr="0003352D" w:rsidRDefault="0003352D" w:rsidP="00476526">
            <w:pPr>
              <w:rPr>
                <w:rFonts w:ascii="Times New Roman" w:eastAsia="Times New Roman" w:hAnsi="Times New Roman" w:cs="Times New Roman"/>
              </w:rPr>
            </w:pPr>
            <w:r w:rsidRPr="0003352D">
              <w:rPr>
                <w:rFonts w:ascii="Times New Roman" w:eastAsia="Times New Roman" w:hAnsi="Times New Roman" w:cs="Times New Roman"/>
              </w:rPr>
              <w:t>Supporting organisational goals through effective safety management practices.</w:t>
            </w:r>
          </w:p>
        </w:tc>
      </w:tr>
    </w:tbl>
    <w:p w14:paraId="7C742383" w14:textId="77777777" w:rsidR="0021621E" w:rsidRPr="00B76148" w:rsidRDefault="0021621E" w:rsidP="00333A42">
      <w:pPr>
        <w:jc w:val="both"/>
        <w:rPr>
          <w:rFonts w:ascii="Times New Roman" w:hAnsi="Times New Roman" w:cs="Times New Roman"/>
        </w:rPr>
      </w:pPr>
    </w:p>
    <w:p w14:paraId="4C9C3008" w14:textId="77777777" w:rsidR="00333A42" w:rsidRDefault="00333A42" w:rsidP="00333A42">
      <w:pPr>
        <w:jc w:val="both"/>
        <w:rPr>
          <w:rFonts w:ascii="Times New Roman" w:hAnsi="Times New Roman" w:cs="Times New Roman"/>
        </w:rPr>
      </w:pPr>
      <w:r w:rsidRPr="00B76148">
        <w:rPr>
          <w:rFonts w:ascii="Times New Roman" w:hAnsi="Times New Roman" w:cs="Times New Roman"/>
        </w:rPr>
        <w:t>Theme 3: Soft Skills</w:t>
      </w:r>
    </w:p>
    <w:p w14:paraId="31B06293" w14:textId="5DCB7C63" w:rsidR="006F7005" w:rsidRDefault="006F7005" w:rsidP="00333A42">
      <w:pPr>
        <w:jc w:val="both"/>
        <w:rPr>
          <w:rFonts w:ascii="Times New Roman" w:hAnsi="Times New Roman" w:cs="Times New Roman"/>
        </w:rPr>
      </w:pPr>
      <w:r w:rsidRPr="006F7005">
        <w:rPr>
          <w:rFonts w:ascii="Times New Roman" w:hAnsi="Times New Roman" w:cs="Times New Roman"/>
        </w:rPr>
        <w:t>The analysis demonstrated that soft skills complement technical expertise and significantly influence workplace effectiveness. Communication, teamwork, adaptability, critical thinking, problem-solving, emotional intelligence, and interpersonal relationships were frequently identified by participants as essential competencies for managing safety-related challenges. Respondents explained that these competencies facilitate collaboration among multidisciplinary teams, improve employee engagement, and strengthen compliance with safety procedures. Furthermore, strong soft skills enable Safety Officers to respond confidently to dynamic workplace situations while promoting continuous safety improvement.</w:t>
      </w:r>
    </w:p>
    <w:p w14:paraId="55153F92" w14:textId="77777777" w:rsidR="00050029" w:rsidRPr="00050029" w:rsidRDefault="00050029" w:rsidP="00050029">
      <w:pPr>
        <w:pStyle w:val="Heading3"/>
        <w:jc w:val="center"/>
        <w:rPr>
          <w:rFonts w:ascii="Times New Roman" w:eastAsia="Times New Roman" w:hAnsi="Times New Roman" w:cs="Times New Roman"/>
          <w:color w:val="000000" w:themeColor="text1"/>
          <w:sz w:val="24"/>
          <w:szCs w:val="24"/>
        </w:rPr>
      </w:pPr>
      <w:r w:rsidRPr="00050029">
        <w:rPr>
          <w:rStyle w:val="Strong"/>
          <w:rFonts w:ascii="Times New Roman" w:eastAsia="Times New Roman" w:hAnsi="Times New Roman" w:cs="Times New Roman"/>
          <w:color w:val="000000" w:themeColor="text1"/>
          <w:sz w:val="24"/>
          <w:szCs w:val="24"/>
        </w:rPr>
        <w:t>Table 3. Theme 3: Soft Skills Required for Female Safety Officers</w:t>
      </w:r>
    </w:p>
    <w:tbl>
      <w:tblPr>
        <w:tblStyle w:val="TableGrid"/>
        <w:tblW w:w="0" w:type="auto"/>
        <w:tblLook w:val="04A0" w:firstRow="1" w:lastRow="0" w:firstColumn="1" w:lastColumn="0" w:noHBand="0" w:noVBand="1"/>
      </w:tblPr>
      <w:tblGrid>
        <w:gridCol w:w="2545"/>
        <w:gridCol w:w="6805"/>
      </w:tblGrid>
      <w:tr w:rsidR="00050029" w:rsidRPr="00050029" w14:paraId="6C7A2AE2" w14:textId="77777777" w:rsidTr="00050029">
        <w:tc>
          <w:tcPr>
            <w:tcW w:w="0" w:type="auto"/>
            <w:hideMark/>
          </w:tcPr>
          <w:p w14:paraId="50DC5D17" w14:textId="77777777" w:rsidR="00050029" w:rsidRPr="00050029" w:rsidRDefault="00050029" w:rsidP="00476526">
            <w:pPr>
              <w:jc w:val="center"/>
              <w:rPr>
                <w:rFonts w:ascii="Times New Roman" w:eastAsia="Times New Roman" w:hAnsi="Times New Roman" w:cs="Times New Roman"/>
                <w:b/>
                <w:bCs/>
              </w:rPr>
            </w:pPr>
            <w:r w:rsidRPr="00050029">
              <w:rPr>
                <w:rStyle w:val="Strong"/>
                <w:rFonts w:ascii="Times New Roman" w:eastAsia="Times New Roman" w:hAnsi="Times New Roman" w:cs="Times New Roman"/>
              </w:rPr>
              <w:t>Sub-theme</w:t>
            </w:r>
          </w:p>
        </w:tc>
        <w:tc>
          <w:tcPr>
            <w:tcW w:w="0" w:type="auto"/>
            <w:hideMark/>
          </w:tcPr>
          <w:p w14:paraId="30EC18A4" w14:textId="77777777" w:rsidR="00050029" w:rsidRPr="00050029" w:rsidRDefault="00050029" w:rsidP="00476526">
            <w:pPr>
              <w:jc w:val="center"/>
              <w:rPr>
                <w:rFonts w:ascii="Times New Roman" w:eastAsia="Times New Roman" w:hAnsi="Times New Roman" w:cs="Times New Roman"/>
                <w:b/>
                <w:bCs/>
              </w:rPr>
            </w:pPr>
            <w:r w:rsidRPr="00050029">
              <w:rPr>
                <w:rStyle w:val="Strong"/>
                <w:rFonts w:ascii="Times New Roman" w:eastAsia="Times New Roman" w:hAnsi="Times New Roman" w:cs="Times New Roman"/>
              </w:rPr>
              <w:t>Description</w:t>
            </w:r>
          </w:p>
        </w:tc>
      </w:tr>
      <w:tr w:rsidR="00050029" w:rsidRPr="00050029" w14:paraId="2DC24D5D" w14:textId="77777777" w:rsidTr="00050029">
        <w:tc>
          <w:tcPr>
            <w:tcW w:w="0" w:type="auto"/>
            <w:hideMark/>
          </w:tcPr>
          <w:p w14:paraId="25CC221B" w14:textId="77777777" w:rsidR="00050029" w:rsidRPr="00050029" w:rsidRDefault="00050029" w:rsidP="00476526">
            <w:pPr>
              <w:rPr>
                <w:rFonts w:ascii="Times New Roman" w:eastAsia="Times New Roman" w:hAnsi="Times New Roman" w:cs="Times New Roman"/>
              </w:rPr>
            </w:pPr>
            <w:r w:rsidRPr="00050029">
              <w:rPr>
                <w:rFonts w:ascii="Times New Roman" w:eastAsia="Times New Roman" w:hAnsi="Times New Roman" w:cs="Times New Roman"/>
              </w:rPr>
              <w:t>Communication</w:t>
            </w:r>
          </w:p>
        </w:tc>
        <w:tc>
          <w:tcPr>
            <w:tcW w:w="0" w:type="auto"/>
            <w:hideMark/>
          </w:tcPr>
          <w:p w14:paraId="23451EFB" w14:textId="77777777" w:rsidR="00050029" w:rsidRPr="00050029" w:rsidRDefault="00050029" w:rsidP="00476526">
            <w:pPr>
              <w:rPr>
                <w:rFonts w:ascii="Times New Roman" w:eastAsia="Times New Roman" w:hAnsi="Times New Roman" w:cs="Times New Roman"/>
              </w:rPr>
            </w:pPr>
            <w:r w:rsidRPr="00050029">
              <w:rPr>
                <w:rFonts w:ascii="Times New Roman" w:eastAsia="Times New Roman" w:hAnsi="Times New Roman" w:cs="Times New Roman"/>
              </w:rPr>
              <w:t>Delivering safety information clearly and effectively across organisational levels.</w:t>
            </w:r>
          </w:p>
        </w:tc>
      </w:tr>
      <w:tr w:rsidR="00050029" w:rsidRPr="00050029" w14:paraId="564A4257" w14:textId="77777777" w:rsidTr="00050029">
        <w:tc>
          <w:tcPr>
            <w:tcW w:w="0" w:type="auto"/>
            <w:hideMark/>
          </w:tcPr>
          <w:p w14:paraId="121EBBE2" w14:textId="77777777" w:rsidR="00050029" w:rsidRPr="00050029" w:rsidRDefault="00050029" w:rsidP="00476526">
            <w:pPr>
              <w:rPr>
                <w:rFonts w:ascii="Times New Roman" w:eastAsia="Times New Roman" w:hAnsi="Times New Roman" w:cs="Times New Roman"/>
              </w:rPr>
            </w:pPr>
            <w:r w:rsidRPr="00050029">
              <w:rPr>
                <w:rFonts w:ascii="Times New Roman" w:eastAsia="Times New Roman" w:hAnsi="Times New Roman" w:cs="Times New Roman"/>
              </w:rPr>
              <w:t>Teamwork</w:t>
            </w:r>
          </w:p>
        </w:tc>
        <w:tc>
          <w:tcPr>
            <w:tcW w:w="0" w:type="auto"/>
            <w:hideMark/>
          </w:tcPr>
          <w:p w14:paraId="401A9170" w14:textId="77777777" w:rsidR="00050029" w:rsidRPr="00050029" w:rsidRDefault="00050029" w:rsidP="00476526">
            <w:pPr>
              <w:rPr>
                <w:rFonts w:ascii="Times New Roman" w:eastAsia="Times New Roman" w:hAnsi="Times New Roman" w:cs="Times New Roman"/>
              </w:rPr>
            </w:pPr>
            <w:r w:rsidRPr="00050029">
              <w:rPr>
                <w:rFonts w:ascii="Times New Roman" w:eastAsia="Times New Roman" w:hAnsi="Times New Roman" w:cs="Times New Roman"/>
              </w:rPr>
              <w:t>Collaborating with multidisciplinary teams to improve workplace safety.</w:t>
            </w:r>
          </w:p>
        </w:tc>
      </w:tr>
      <w:tr w:rsidR="00050029" w:rsidRPr="00050029" w14:paraId="2F901DA0" w14:textId="77777777" w:rsidTr="00050029">
        <w:tc>
          <w:tcPr>
            <w:tcW w:w="0" w:type="auto"/>
            <w:hideMark/>
          </w:tcPr>
          <w:p w14:paraId="79DFD679" w14:textId="77777777" w:rsidR="00050029" w:rsidRPr="00050029" w:rsidRDefault="00050029" w:rsidP="00476526">
            <w:pPr>
              <w:rPr>
                <w:rFonts w:ascii="Times New Roman" w:eastAsia="Times New Roman" w:hAnsi="Times New Roman" w:cs="Times New Roman"/>
              </w:rPr>
            </w:pPr>
            <w:r w:rsidRPr="00050029">
              <w:rPr>
                <w:rFonts w:ascii="Times New Roman" w:eastAsia="Times New Roman" w:hAnsi="Times New Roman" w:cs="Times New Roman"/>
              </w:rPr>
              <w:t>Leadership Collaboration</w:t>
            </w:r>
          </w:p>
        </w:tc>
        <w:tc>
          <w:tcPr>
            <w:tcW w:w="0" w:type="auto"/>
            <w:hideMark/>
          </w:tcPr>
          <w:p w14:paraId="1B33DC1E" w14:textId="77777777" w:rsidR="00050029" w:rsidRPr="00050029" w:rsidRDefault="00050029" w:rsidP="00476526">
            <w:pPr>
              <w:rPr>
                <w:rFonts w:ascii="Times New Roman" w:eastAsia="Times New Roman" w:hAnsi="Times New Roman" w:cs="Times New Roman"/>
              </w:rPr>
            </w:pPr>
            <w:r w:rsidRPr="00050029">
              <w:rPr>
                <w:rFonts w:ascii="Times New Roman" w:eastAsia="Times New Roman" w:hAnsi="Times New Roman" w:cs="Times New Roman"/>
              </w:rPr>
              <w:t>Coordinating safety initiatives and influencing cross-functional teams.</w:t>
            </w:r>
          </w:p>
        </w:tc>
      </w:tr>
      <w:tr w:rsidR="00050029" w:rsidRPr="00050029" w14:paraId="43DDB173" w14:textId="77777777" w:rsidTr="00050029">
        <w:tc>
          <w:tcPr>
            <w:tcW w:w="0" w:type="auto"/>
            <w:hideMark/>
          </w:tcPr>
          <w:p w14:paraId="46CD5BD7" w14:textId="77777777" w:rsidR="00050029" w:rsidRPr="00050029" w:rsidRDefault="00050029" w:rsidP="00476526">
            <w:pPr>
              <w:rPr>
                <w:rFonts w:ascii="Times New Roman" w:eastAsia="Times New Roman" w:hAnsi="Times New Roman" w:cs="Times New Roman"/>
              </w:rPr>
            </w:pPr>
            <w:r w:rsidRPr="00050029">
              <w:rPr>
                <w:rFonts w:ascii="Times New Roman" w:eastAsia="Times New Roman" w:hAnsi="Times New Roman" w:cs="Times New Roman"/>
              </w:rPr>
              <w:t>Confidence and Self-Efficacy</w:t>
            </w:r>
          </w:p>
        </w:tc>
        <w:tc>
          <w:tcPr>
            <w:tcW w:w="0" w:type="auto"/>
            <w:hideMark/>
          </w:tcPr>
          <w:p w14:paraId="4F492357" w14:textId="77777777" w:rsidR="00050029" w:rsidRPr="00050029" w:rsidRDefault="00050029" w:rsidP="00476526">
            <w:pPr>
              <w:rPr>
                <w:rFonts w:ascii="Times New Roman" w:eastAsia="Times New Roman" w:hAnsi="Times New Roman" w:cs="Times New Roman"/>
              </w:rPr>
            </w:pPr>
            <w:r w:rsidRPr="00050029">
              <w:rPr>
                <w:rFonts w:ascii="Times New Roman" w:eastAsia="Times New Roman" w:hAnsi="Times New Roman" w:cs="Times New Roman"/>
              </w:rPr>
              <w:t>Demonstrating confidence in performing safety responsibilities and overcoming workplace challenges.</w:t>
            </w:r>
          </w:p>
        </w:tc>
      </w:tr>
      <w:tr w:rsidR="00050029" w:rsidRPr="00050029" w14:paraId="62A47E13" w14:textId="77777777" w:rsidTr="00050029">
        <w:tc>
          <w:tcPr>
            <w:tcW w:w="0" w:type="auto"/>
            <w:hideMark/>
          </w:tcPr>
          <w:p w14:paraId="2AED5162" w14:textId="77777777" w:rsidR="00050029" w:rsidRPr="00050029" w:rsidRDefault="00050029" w:rsidP="00476526">
            <w:pPr>
              <w:rPr>
                <w:rFonts w:ascii="Times New Roman" w:eastAsia="Times New Roman" w:hAnsi="Times New Roman" w:cs="Times New Roman"/>
              </w:rPr>
            </w:pPr>
            <w:r w:rsidRPr="00050029">
              <w:rPr>
                <w:rFonts w:ascii="Times New Roman" w:eastAsia="Times New Roman" w:hAnsi="Times New Roman" w:cs="Times New Roman"/>
              </w:rPr>
              <w:t>Emotional Intelligence</w:t>
            </w:r>
          </w:p>
        </w:tc>
        <w:tc>
          <w:tcPr>
            <w:tcW w:w="0" w:type="auto"/>
            <w:hideMark/>
          </w:tcPr>
          <w:p w14:paraId="6D57F6D0" w14:textId="77777777" w:rsidR="00050029" w:rsidRPr="00050029" w:rsidRDefault="00050029" w:rsidP="00476526">
            <w:pPr>
              <w:rPr>
                <w:rFonts w:ascii="Times New Roman" w:eastAsia="Times New Roman" w:hAnsi="Times New Roman" w:cs="Times New Roman"/>
              </w:rPr>
            </w:pPr>
            <w:r w:rsidRPr="00050029">
              <w:rPr>
                <w:rFonts w:ascii="Times New Roman" w:eastAsia="Times New Roman" w:hAnsi="Times New Roman" w:cs="Times New Roman"/>
              </w:rPr>
              <w:t>Managing interpersonal relationships and responding appropriately to workplace situations.</w:t>
            </w:r>
          </w:p>
        </w:tc>
      </w:tr>
      <w:tr w:rsidR="00050029" w:rsidRPr="00050029" w14:paraId="775696AF" w14:textId="77777777" w:rsidTr="00050029">
        <w:tc>
          <w:tcPr>
            <w:tcW w:w="0" w:type="auto"/>
            <w:hideMark/>
          </w:tcPr>
          <w:p w14:paraId="5B858A20" w14:textId="77777777" w:rsidR="00050029" w:rsidRPr="00050029" w:rsidRDefault="00050029" w:rsidP="00476526">
            <w:pPr>
              <w:rPr>
                <w:rFonts w:ascii="Times New Roman" w:eastAsia="Times New Roman" w:hAnsi="Times New Roman" w:cs="Times New Roman"/>
              </w:rPr>
            </w:pPr>
            <w:r w:rsidRPr="00050029">
              <w:rPr>
                <w:rFonts w:ascii="Times New Roman" w:eastAsia="Times New Roman" w:hAnsi="Times New Roman" w:cs="Times New Roman"/>
              </w:rPr>
              <w:t>Problem-Solving</w:t>
            </w:r>
          </w:p>
        </w:tc>
        <w:tc>
          <w:tcPr>
            <w:tcW w:w="0" w:type="auto"/>
            <w:hideMark/>
          </w:tcPr>
          <w:p w14:paraId="2D10C4B1" w14:textId="77777777" w:rsidR="00050029" w:rsidRPr="00050029" w:rsidRDefault="00050029" w:rsidP="00476526">
            <w:pPr>
              <w:rPr>
                <w:rFonts w:ascii="Times New Roman" w:eastAsia="Times New Roman" w:hAnsi="Times New Roman" w:cs="Times New Roman"/>
              </w:rPr>
            </w:pPr>
            <w:r w:rsidRPr="00050029">
              <w:rPr>
                <w:rFonts w:ascii="Times New Roman" w:eastAsia="Times New Roman" w:hAnsi="Times New Roman" w:cs="Times New Roman"/>
              </w:rPr>
              <w:t>Identifying safety issues and implementing practical solutions.</w:t>
            </w:r>
          </w:p>
        </w:tc>
      </w:tr>
      <w:tr w:rsidR="00050029" w:rsidRPr="00050029" w14:paraId="0868E733" w14:textId="77777777" w:rsidTr="00050029">
        <w:tc>
          <w:tcPr>
            <w:tcW w:w="0" w:type="auto"/>
            <w:hideMark/>
          </w:tcPr>
          <w:p w14:paraId="4FDFB65A" w14:textId="77777777" w:rsidR="00050029" w:rsidRPr="00050029" w:rsidRDefault="00050029" w:rsidP="00476526">
            <w:pPr>
              <w:rPr>
                <w:rFonts w:ascii="Times New Roman" w:eastAsia="Times New Roman" w:hAnsi="Times New Roman" w:cs="Times New Roman"/>
              </w:rPr>
            </w:pPr>
            <w:r w:rsidRPr="00050029">
              <w:rPr>
                <w:rFonts w:ascii="Times New Roman" w:eastAsia="Times New Roman" w:hAnsi="Times New Roman" w:cs="Times New Roman"/>
              </w:rPr>
              <w:t>Adaptability</w:t>
            </w:r>
          </w:p>
        </w:tc>
        <w:tc>
          <w:tcPr>
            <w:tcW w:w="0" w:type="auto"/>
            <w:hideMark/>
          </w:tcPr>
          <w:p w14:paraId="5463816C" w14:textId="77777777" w:rsidR="00050029" w:rsidRPr="00050029" w:rsidRDefault="00050029" w:rsidP="00476526">
            <w:pPr>
              <w:rPr>
                <w:rFonts w:ascii="Times New Roman" w:eastAsia="Times New Roman" w:hAnsi="Times New Roman" w:cs="Times New Roman"/>
              </w:rPr>
            </w:pPr>
            <w:r w:rsidRPr="00050029">
              <w:rPr>
                <w:rFonts w:ascii="Times New Roman" w:eastAsia="Times New Roman" w:hAnsi="Times New Roman" w:cs="Times New Roman"/>
              </w:rPr>
              <w:t>Adjusting to organisational changes, technological developments, and evolving safety requirements.</w:t>
            </w:r>
          </w:p>
        </w:tc>
      </w:tr>
      <w:tr w:rsidR="00050029" w:rsidRPr="00050029" w14:paraId="2B1A4504" w14:textId="77777777" w:rsidTr="00050029">
        <w:tc>
          <w:tcPr>
            <w:tcW w:w="0" w:type="auto"/>
            <w:hideMark/>
          </w:tcPr>
          <w:p w14:paraId="3B7A56A3" w14:textId="77777777" w:rsidR="00050029" w:rsidRPr="00050029" w:rsidRDefault="00050029" w:rsidP="00476526">
            <w:pPr>
              <w:rPr>
                <w:rFonts w:ascii="Times New Roman" w:eastAsia="Times New Roman" w:hAnsi="Times New Roman" w:cs="Times New Roman"/>
              </w:rPr>
            </w:pPr>
            <w:r w:rsidRPr="00050029">
              <w:rPr>
                <w:rFonts w:ascii="Times New Roman" w:eastAsia="Times New Roman" w:hAnsi="Times New Roman" w:cs="Times New Roman"/>
              </w:rPr>
              <w:t>Safety Culture Influence</w:t>
            </w:r>
          </w:p>
        </w:tc>
        <w:tc>
          <w:tcPr>
            <w:tcW w:w="0" w:type="auto"/>
            <w:hideMark/>
          </w:tcPr>
          <w:p w14:paraId="5F5A6D26" w14:textId="77777777" w:rsidR="00050029" w:rsidRPr="00050029" w:rsidRDefault="00050029" w:rsidP="00476526">
            <w:pPr>
              <w:rPr>
                <w:rFonts w:ascii="Times New Roman" w:eastAsia="Times New Roman" w:hAnsi="Times New Roman" w:cs="Times New Roman"/>
              </w:rPr>
            </w:pPr>
            <w:r w:rsidRPr="00050029">
              <w:rPr>
                <w:rFonts w:ascii="Times New Roman" w:eastAsia="Times New Roman" w:hAnsi="Times New Roman" w:cs="Times New Roman"/>
              </w:rPr>
              <w:t>Promoting positive safety attitudes and employee engagement throughout the organisation.</w:t>
            </w:r>
          </w:p>
        </w:tc>
      </w:tr>
    </w:tbl>
    <w:p w14:paraId="2B751AD1" w14:textId="77777777" w:rsidR="00050029" w:rsidRPr="00B76148" w:rsidRDefault="00050029" w:rsidP="00333A42">
      <w:pPr>
        <w:jc w:val="both"/>
        <w:rPr>
          <w:rFonts w:ascii="Times New Roman" w:hAnsi="Times New Roman" w:cs="Times New Roman"/>
        </w:rPr>
      </w:pPr>
    </w:p>
    <w:p w14:paraId="1EEB7840" w14:textId="77777777" w:rsidR="00333A42" w:rsidRDefault="00333A42" w:rsidP="00333A42">
      <w:pPr>
        <w:jc w:val="both"/>
        <w:rPr>
          <w:rFonts w:ascii="Times New Roman" w:hAnsi="Times New Roman" w:cs="Times New Roman"/>
        </w:rPr>
      </w:pPr>
      <w:r w:rsidRPr="00B76148">
        <w:rPr>
          <w:rFonts w:ascii="Times New Roman" w:hAnsi="Times New Roman" w:cs="Times New Roman"/>
        </w:rPr>
        <w:t>Theme 4: Industry Expectations</w:t>
      </w:r>
    </w:p>
    <w:p w14:paraId="73D86229" w14:textId="76A421DF" w:rsidR="0091495B" w:rsidRPr="00111290" w:rsidRDefault="006F7005" w:rsidP="00111290">
      <w:pPr>
        <w:jc w:val="both"/>
        <w:rPr>
          <w:rFonts w:ascii="Times New Roman" w:hAnsi="Times New Roman" w:cs="Times New Roman"/>
        </w:rPr>
      </w:pPr>
      <w:r w:rsidRPr="006F7005">
        <w:rPr>
          <w:rFonts w:ascii="Times New Roman" w:hAnsi="Times New Roman" w:cs="Times New Roman"/>
        </w:rPr>
        <w:t xml:space="preserve">Industry stakeholders highlighted that modern Safety Officers are expected to possess integrated competencies that combine technical knowledge, professional capabilities, and interpersonal skills. Participants emphasised competency-based training, structured career pathways, mentoring programmes, digital literacy, continuous learning, and organisational support as important mechanisms for developing competent female Safety Officers. Employers also stressed the importance of aligning competency development with international safety standards, organisational objectives, and the strategic direction of Saudi Arabia's Vision 2030. These findings </w:t>
      </w:r>
      <w:r w:rsidRPr="006F7005">
        <w:rPr>
          <w:rFonts w:ascii="Times New Roman" w:hAnsi="Times New Roman" w:cs="Times New Roman"/>
        </w:rPr>
        <w:lastRenderedPageBreak/>
        <w:t>indicate that developing a structured competency framework is essential for preparing women to meet the evolving demands of the energy sector while enhancing organisational safety performance and workforce sustainability.</w:t>
      </w:r>
    </w:p>
    <w:p w14:paraId="4F3ABC66" w14:textId="77777777" w:rsidR="0091495B" w:rsidRPr="00CC6F46" w:rsidRDefault="0091495B" w:rsidP="00111290">
      <w:pPr>
        <w:pStyle w:val="Heading3"/>
        <w:jc w:val="center"/>
        <w:rPr>
          <w:rFonts w:ascii="Times New Roman" w:eastAsia="Times New Roman" w:hAnsi="Times New Roman" w:cs="Times New Roman"/>
          <w:color w:val="000000" w:themeColor="text1"/>
          <w:sz w:val="24"/>
          <w:szCs w:val="24"/>
        </w:rPr>
      </w:pPr>
      <w:r w:rsidRPr="00CC6F46">
        <w:rPr>
          <w:rStyle w:val="Strong"/>
          <w:rFonts w:ascii="Times New Roman" w:eastAsia="Times New Roman" w:hAnsi="Times New Roman" w:cs="Times New Roman"/>
          <w:color w:val="000000" w:themeColor="text1"/>
          <w:sz w:val="24"/>
          <w:szCs w:val="24"/>
        </w:rPr>
        <w:t>Table 4. Theme 4: Industry Expectations</w:t>
      </w:r>
    </w:p>
    <w:tbl>
      <w:tblPr>
        <w:tblStyle w:val="TableGrid"/>
        <w:tblW w:w="0" w:type="auto"/>
        <w:tblLook w:val="04A0" w:firstRow="1" w:lastRow="0" w:firstColumn="1" w:lastColumn="0" w:noHBand="0" w:noVBand="1"/>
      </w:tblPr>
      <w:tblGrid>
        <w:gridCol w:w="2881"/>
        <w:gridCol w:w="6469"/>
      </w:tblGrid>
      <w:tr w:rsidR="0091495B" w:rsidRPr="00CC6F46" w14:paraId="6CC4A1AD" w14:textId="77777777" w:rsidTr="00111290">
        <w:tc>
          <w:tcPr>
            <w:tcW w:w="0" w:type="auto"/>
            <w:hideMark/>
          </w:tcPr>
          <w:p w14:paraId="1B5A787D" w14:textId="77777777" w:rsidR="0091495B" w:rsidRPr="00CC6F46" w:rsidRDefault="0091495B">
            <w:pPr>
              <w:jc w:val="center"/>
              <w:rPr>
                <w:rFonts w:ascii="Times New Roman" w:eastAsia="Times New Roman" w:hAnsi="Times New Roman" w:cs="Times New Roman"/>
                <w:b/>
                <w:bCs/>
              </w:rPr>
            </w:pPr>
            <w:r w:rsidRPr="00CC6F46">
              <w:rPr>
                <w:rStyle w:val="Strong"/>
                <w:rFonts w:ascii="Times New Roman" w:eastAsia="Times New Roman" w:hAnsi="Times New Roman" w:cs="Times New Roman"/>
              </w:rPr>
              <w:t>Sub-theme</w:t>
            </w:r>
          </w:p>
        </w:tc>
        <w:tc>
          <w:tcPr>
            <w:tcW w:w="0" w:type="auto"/>
            <w:hideMark/>
          </w:tcPr>
          <w:p w14:paraId="78CD084E" w14:textId="77777777" w:rsidR="0091495B" w:rsidRPr="00CC6F46" w:rsidRDefault="0091495B">
            <w:pPr>
              <w:jc w:val="center"/>
              <w:rPr>
                <w:rFonts w:ascii="Times New Roman" w:eastAsia="Times New Roman" w:hAnsi="Times New Roman" w:cs="Times New Roman"/>
                <w:b/>
                <w:bCs/>
              </w:rPr>
            </w:pPr>
            <w:r w:rsidRPr="00CC6F46">
              <w:rPr>
                <w:rStyle w:val="Strong"/>
                <w:rFonts w:ascii="Times New Roman" w:eastAsia="Times New Roman" w:hAnsi="Times New Roman" w:cs="Times New Roman"/>
              </w:rPr>
              <w:t>Description</w:t>
            </w:r>
          </w:p>
        </w:tc>
      </w:tr>
      <w:tr w:rsidR="0091495B" w:rsidRPr="00CC6F46" w14:paraId="3F9588CB" w14:textId="77777777" w:rsidTr="00111290">
        <w:tc>
          <w:tcPr>
            <w:tcW w:w="0" w:type="auto"/>
            <w:hideMark/>
          </w:tcPr>
          <w:p w14:paraId="4E7B681A" w14:textId="77777777" w:rsidR="0091495B" w:rsidRPr="00CC6F46" w:rsidRDefault="0091495B">
            <w:pPr>
              <w:rPr>
                <w:rFonts w:ascii="Times New Roman" w:eastAsia="Times New Roman" w:hAnsi="Times New Roman" w:cs="Times New Roman"/>
              </w:rPr>
            </w:pPr>
            <w:r w:rsidRPr="00CC6F46">
              <w:rPr>
                <w:rFonts w:ascii="Times New Roman" w:eastAsia="Times New Roman" w:hAnsi="Times New Roman" w:cs="Times New Roman"/>
              </w:rPr>
              <w:t>Competency-Based Training</w:t>
            </w:r>
          </w:p>
        </w:tc>
        <w:tc>
          <w:tcPr>
            <w:tcW w:w="0" w:type="auto"/>
            <w:hideMark/>
          </w:tcPr>
          <w:p w14:paraId="6F5589D4" w14:textId="77777777" w:rsidR="0091495B" w:rsidRPr="00CC6F46" w:rsidRDefault="0091495B">
            <w:pPr>
              <w:rPr>
                <w:rFonts w:ascii="Times New Roman" w:eastAsia="Times New Roman" w:hAnsi="Times New Roman" w:cs="Times New Roman"/>
              </w:rPr>
            </w:pPr>
            <w:r w:rsidRPr="00CC6F46">
              <w:rPr>
                <w:rFonts w:ascii="Times New Roman" w:eastAsia="Times New Roman" w:hAnsi="Times New Roman" w:cs="Times New Roman"/>
              </w:rPr>
              <w:t>Industry expects structured competency development aligned with operational requirements.</w:t>
            </w:r>
          </w:p>
        </w:tc>
      </w:tr>
      <w:tr w:rsidR="0091495B" w:rsidRPr="00CC6F46" w14:paraId="3592BAD8" w14:textId="77777777" w:rsidTr="00111290">
        <w:tc>
          <w:tcPr>
            <w:tcW w:w="0" w:type="auto"/>
            <w:hideMark/>
          </w:tcPr>
          <w:p w14:paraId="66ADBA79" w14:textId="77777777" w:rsidR="0091495B" w:rsidRPr="00CC6F46" w:rsidRDefault="0091495B">
            <w:pPr>
              <w:rPr>
                <w:rFonts w:ascii="Times New Roman" w:eastAsia="Times New Roman" w:hAnsi="Times New Roman" w:cs="Times New Roman"/>
              </w:rPr>
            </w:pPr>
            <w:r w:rsidRPr="00CC6F46">
              <w:rPr>
                <w:rFonts w:ascii="Times New Roman" w:eastAsia="Times New Roman" w:hAnsi="Times New Roman" w:cs="Times New Roman"/>
              </w:rPr>
              <w:t>Mentorship</w:t>
            </w:r>
          </w:p>
        </w:tc>
        <w:tc>
          <w:tcPr>
            <w:tcW w:w="0" w:type="auto"/>
            <w:hideMark/>
          </w:tcPr>
          <w:p w14:paraId="31D78EEC" w14:textId="77777777" w:rsidR="0091495B" w:rsidRPr="00CC6F46" w:rsidRDefault="0091495B">
            <w:pPr>
              <w:rPr>
                <w:rFonts w:ascii="Times New Roman" w:eastAsia="Times New Roman" w:hAnsi="Times New Roman" w:cs="Times New Roman"/>
              </w:rPr>
            </w:pPr>
            <w:r w:rsidRPr="00CC6F46">
              <w:rPr>
                <w:rFonts w:ascii="Times New Roman" w:eastAsia="Times New Roman" w:hAnsi="Times New Roman" w:cs="Times New Roman"/>
              </w:rPr>
              <w:t>Provision of mentoring programmes to support career development and professional growth.</w:t>
            </w:r>
          </w:p>
        </w:tc>
      </w:tr>
      <w:tr w:rsidR="0091495B" w:rsidRPr="00CC6F46" w14:paraId="2E48C4C8" w14:textId="77777777" w:rsidTr="00111290">
        <w:tc>
          <w:tcPr>
            <w:tcW w:w="0" w:type="auto"/>
            <w:hideMark/>
          </w:tcPr>
          <w:p w14:paraId="5916B268" w14:textId="77777777" w:rsidR="0091495B" w:rsidRPr="00CC6F46" w:rsidRDefault="0091495B">
            <w:pPr>
              <w:rPr>
                <w:rFonts w:ascii="Times New Roman" w:eastAsia="Times New Roman" w:hAnsi="Times New Roman" w:cs="Times New Roman"/>
              </w:rPr>
            </w:pPr>
            <w:r w:rsidRPr="00CC6F46">
              <w:rPr>
                <w:rFonts w:ascii="Times New Roman" w:eastAsia="Times New Roman" w:hAnsi="Times New Roman" w:cs="Times New Roman"/>
              </w:rPr>
              <w:t>Career Pathway</w:t>
            </w:r>
          </w:p>
        </w:tc>
        <w:tc>
          <w:tcPr>
            <w:tcW w:w="0" w:type="auto"/>
            <w:hideMark/>
          </w:tcPr>
          <w:p w14:paraId="56C713A0" w14:textId="77777777" w:rsidR="0091495B" w:rsidRPr="00CC6F46" w:rsidRDefault="0091495B">
            <w:pPr>
              <w:rPr>
                <w:rFonts w:ascii="Times New Roman" w:eastAsia="Times New Roman" w:hAnsi="Times New Roman" w:cs="Times New Roman"/>
              </w:rPr>
            </w:pPr>
            <w:r w:rsidRPr="00CC6F46">
              <w:rPr>
                <w:rFonts w:ascii="Times New Roman" w:eastAsia="Times New Roman" w:hAnsi="Times New Roman" w:cs="Times New Roman"/>
              </w:rPr>
              <w:t>Clear and transparent career progression opportunities for female Safety Officers.</w:t>
            </w:r>
          </w:p>
        </w:tc>
      </w:tr>
      <w:tr w:rsidR="0091495B" w:rsidRPr="00CC6F46" w14:paraId="6D4BE4FC" w14:textId="77777777" w:rsidTr="00111290">
        <w:tc>
          <w:tcPr>
            <w:tcW w:w="0" w:type="auto"/>
            <w:hideMark/>
          </w:tcPr>
          <w:p w14:paraId="38B1F676" w14:textId="77777777" w:rsidR="0091495B" w:rsidRPr="00CC6F46" w:rsidRDefault="0091495B">
            <w:pPr>
              <w:rPr>
                <w:rFonts w:ascii="Times New Roman" w:eastAsia="Times New Roman" w:hAnsi="Times New Roman" w:cs="Times New Roman"/>
              </w:rPr>
            </w:pPr>
            <w:r w:rsidRPr="00CC6F46">
              <w:rPr>
                <w:rFonts w:ascii="Times New Roman" w:eastAsia="Times New Roman" w:hAnsi="Times New Roman" w:cs="Times New Roman"/>
              </w:rPr>
              <w:t>Industry Alignment</w:t>
            </w:r>
          </w:p>
        </w:tc>
        <w:tc>
          <w:tcPr>
            <w:tcW w:w="0" w:type="auto"/>
            <w:hideMark/>
          </w:tcPr>
          <w:p w14:paraId="1E48E37D" w14:textId="77777777" w:rsidR="0091495B" w:rsidRPr="00CC6F46" w:rsidRDefault="0091495B">
            <w:pPr>
              <w:rPr>
                <w:rFonts w:ascii="Times New Roman" w:eastAsia="Times New Roman" w:hAnsi="Times New Roman" w:cs="Times New Roman"/>
              </w:rPr>
            </w:pPr>
            <w:r w:rsidRPr="00CC6F46">
              <w:rPr>
                <w:rFonts w:ascii="Times New Roman" w:eastAsia="Times New Roman" w:hAnsi="Times New Roman" w:cs="Times New Roman"/>
              </w:rPr>
              <w:t>Competencies aligned with organisational needs and international safety standards.</w:t>
            </w:r>
          </w:p>
        </w:tc>
      </w:tr>
      <w:tr w:rsidR="0091495B" w:rsidRPr="00CC6F46" w14:paraId="3AC74E9A" w14:textId="77777777" w:rsidTr="00111290">
        <w:tc>
          <w:tcPr>
            <w:tcW w:w="0" w:type="auto"/>
            <w:hideMark/>
          </w:tcPr>
          <w:p w14:paraId="139C88B1" w14:textId="77777777" w:rsidR="0091495B" w:rsidRPr="00CC6F46" w:rsidRDefault="0091495B">
            <w:pPr>
              <w:rPr>
                <w:rFonts w:ascii="Times New Roman" w:eastAsia="Times New Roman" w:hAnsi="Times New Roman" w:cs="Times New Roman"/>
              </w:rPr>
            </w:pPr>
            <w:r w:rsidRPr="00CC6F46">
              <w:rPr>
                <w:rFonts w:ascii="Times New Roman" w:eastAsia="Times New Roman" w:hAnsi="Times New Roman" w:cs="Times New Roman"/>
              </w:rPr>
              <w:t>Digital Competency</w:t>
            </w:r>
          </w:p>
        </w:tc>
        <w:tc>
          <w:tcPr>
            <w:tcW w:w="0" w:type="auto"/>
            <w:hideMark/>
          </w:tcPr>
          <w:p w14:paraId="7734AC6A" w14:textId="77777777" w:rsidR="0091495B" w:rsidRPr="00CC6F46" w:rsidRDefault="0091495B">
            <w:pPr>
              <w:rPr>
                <w:rFonts w:ascii="Times New Roman" w:eastAsia="Times New Roman" w:hAnsi="Times New Roman" w:cs="Times New Roman"/>
              </w:rPr>
            </w:pPr>
            <w:r w:rsidRPr="00CC6F46">
              <w:rPr>
                <w:rFonts w:ascii="Times New Roman" w:eastAsia="Times New Roman" w:hAnsi="Times New Roman" w:cs="Times New Roman"/>
              </w:rPr>
              <w:t>Ability to utilise digital technologies and safety information systems.</w:t>
            </w:r>
          </w:p>
        </w:tc>
      </w:tr>
      <w:tr w:rsidR="0091495B" w:rsidRPr="00CC6F46" w14:paraId="10FAE990" w14:textId="77777777" w:rsidTr="00111290">
        <w:tc>
          <w:tcPr>
            <w:tcW w:w="0" w:type="auto"/>
            <w:hideMark/>
          </w:tcPr>
          <w:p w14:paraId="0B1F3999" w14:textId="77777777" w:rsidR="0091495B" w:rsidRPr="00CC6F46" w:rsidRDefault="0091495B">
            <w:pPr>
              <w:rPr>
                <w:rFonts w:ascii="Times New Roman" w:eastAsia="Times New Roman" w:hAnsi="Times New Roman" w:cs="Times New Roman"/>
              </w:rPr>
            </w:pPr>
            <w:r w:rsidRPr="00CC6F46">
              <w:rPr>
                <w:rFonts w:ascii="Times New Roman" w:eastAsia="Times New Roman" w:hAnsi="Times New Roman" w:cs="Times New Roman"/>
              </w:rPr>
              <w:t>Continuous Learning</w:t>
            </w:r>
          </w:p>
        </w:tc>
        <w:tc>
          <w:tcPr>
            <w:tcW w:w="0" w:type="auto"/>
            <w:hideMark/>
          </w:tcPr>
          <w:p w14:paraId="47F15948" w14:textId="77777777" w:rsidR="0091495B" w:rsidRPr="00CC6F46" w:rsidRDefault="0091495B">
            <w:pPr>
              <w:rPr>
                <w:rFonts w:ascii="Times New Roman" w:eastAsia="Times New Roman" w:hAnsi="Times New Roman" w:cs="Times New Roman"/>
              </w:rPr>
            </w:pPr>
            <w:r w:rsidRPr="00CC6F46">
              <w:rPr>
                <w:rFonts w:ascii="Times New Roman" w:eastAsia="Times New Roman" w:hAnsi="Times New Roman" w:cs="Times New Roman"/>
              </w:rPr>
              <w:t>Ongoing training and professional development to maintain competency.</w:t>
            </w:r>
          </w:p>
        </w:tc>
      </w:tr>
      <w:tr w:rsidR="0091495B" w:rsidRPr="00CC6F46" w14:paraId="445FC6D0" w14:textId="77777777" w:rsidTr="00111290">
        <w:tc>
          <w:tcPr>
            <w:tcW w:w="0" w:type="auto"/>
            <w:hideMark/>
          </w:tcPr>
          <w:p w14:paraId="04DEFAF4" w14:textId="77777777" w:rsidR="0091495B" w:rsidRPr="00CC6F46" w:rsidRDefault="0091495B">
            <w:pPr>
              <w:rPr>
                <w:rFonts w:ascii="Times New Roman" w:eastAsia="Times New Roman" w:hAnsi="Times New Roman" w:cs="Times New Roman"/>
              </w:rPr>
            </w:pPr>
            <w:r w:rsidRPr="00CC6F46">
              <w:rPr>
                <w:rFonts w:ascii="Times New Roman" w:eastAsia="Times New Roman" w:hAnsi="Times New Roman" w:cs="Times New Roman"/>
              </w:rPr>
              <w:t>Organisational Support</w:t>
            </w:r>
          </w:p>
        </w:tc>
        <w:tc>
          <w:tcPr>
            <w:tcW w:w="0" w:type="auto"/>
            <w:hideMark/>
          </w:tcPr>
          <w:p w14:paraId="794E1A9C" w14:textId="77777777" w:rsidR="0091495B" w:rsidRPr="00CC6F46" w:rsidRDefault="0091495B">
            <w:pPr>
              <w:rPr>
                <w:rFonts w:ascii="Times New Roman" w:eastAsia="Times New Roman" w:hAnsi="Times New Roman" w:cs="Times New Roman"/>
              </w:rPr>
            </w:pPr>
            <w:r w:rsidRPr="00CC6F46">
              <w:rPr>
                <w:rFonts w:ascii="Times New Roman" w:eastAsia="Times New Roman" w:hAnsi="Times New Roman" w:cs="Times New Roman"/>
              </w:rPr>
              <w:t>Supportive workplace policies that encourage women's participation and retention.</w:t>
            </w:r>
          </w:p>
        </w:tc>
      </w:tr>
      <w:tr w:rsidR="0091495B" w:rsidRPr="00CC6F46" w14:paraId="446CE954" w14:textId="77777777" w:rsidTr="00111290">
        <w:tc>
          <w:tcPr>
            <w:tcW w:w="0" w:type="auto"/>
            <w:hideMark/>
          </w:tcPr>
          <w:p w14:paraId="295AE1DF" w14:textId="77777777" w:rsidR="0091495B" w:rsidRPr="00CC6F46" w:rsidRDefault="0091495B">
            <w:pPr>
              <w:rPr>
                <w:rFonts w:ascii="Times New Roman" w:eastAsia="Times New Roman" w:hAnsi="Times New Roman" w:cs="Times New Roman"/>
              </w:rPr>
            </w:pPr>
            <w:r w:rsidRPr="00CC6F46">
              <w:rPr>
                <w:rFonts w:ascii="Times New Roman" w:eastAsia="Times New Roman" w:hAnsi="Times New Roman" w:cs="Times New Roman"/>
              </w:rPr>
              <w:t>National and International Standards</w:t>
            </w:r>
          </w:p>
        </w:tc>
        <w:tc>
          <w:tcPr>
            <w:tcW w:w="0" w:type="auto"/>
            <w:hideMark/>
          </w:tcPr>
          <w:p w14:paraId="1E97E65B" w14:textId="77777777" w:rsidR="0091495B" w:rsidRPr="00CC6F46" w:rsidRDefault="0091495B">
            <w:pPr>
              <w:rPr>
                <w:rFonts w:ascii="Times New Roman" w:eastAsia="Times New Roman" w:hAnsi="Times New Roman" w:cs="Times New Roman"/>
              </w:rPr>
            </w:pPr>
            <w:r w:rsidRPr="00CC6F46">
              <w:rPr>
                <w:rFonts w:ascii="Times New Roman" w:eastAsia="Times New Roman" w:hAnsi="Times New Roman" w:cs="Times New Roman"/>
              </w:rPr>
              <w:t>Competency development aligned with Saudi Vision 2030 and global occupational safety standards.</w:t>
            </w:r>
          </w:p>
        </w:tc>
      </w:tr>
    </w:tbl>
    <w:p w14:paraId="748AEFC3" w14:textId="38BED902" w:rsidR="0091495B" w:rsidRPr="00B76148" w:rsidRDefault="00EE72B5" w:rsidP="00EE72B5">
      <w:pPr>
        <w:pStyle w:val="NormalWeb"/>
        <w:jc w:val="both"/>
      </w:pPr>
      <w:r>
        <w:t>Overall, the findings demonstrate that the competencies required of female Safety Officers in the energy sector extend beyond technical expertise to include professional competencies, soft skills, and alignment with industry expectations. The thematic analysis identified four interrelated competency dimensions that collectively support effective safety management, organisational performance, and career advancement for women in power plants. Technical competencies provide the operational foundation for managing occupational safety risks, while professional competencies strengthen ethical practice, leadership, and decision-making capabilities. Soft skills complement these competencies by enhancing communication, collaboration, adaptability, and the ability to influence organisational safety culture. Furthermore, industry expectations emphasise the importance of competency-based training, continuous professional development, structured career pathways, mentorship, and organisational support to ensure workforce readiness. Collectively, these findings provide empirical evidence for developing an integrated competency framework that aligns with the strategic objectives of Saudi Arabia's Vision 2030 and addresses the evolving needs of the energy industry. The subsequent section discusses these findings in relation to previous studies and theoretical perspectives, highlighting their implications for policy, practice, and future competency development initiatives.</w:t>
      </w:r>
    </w:p>
    <w:p w14:paraId="4A7104D1" w14:textId="77777777" w:rsidR="00333A42" w:rsidRPr="00FA2643" w:rsidRDefault="00333A42" w:rsidP="00333A42">
      <w:pPr>
        <w:jc w:val="both"/>
        <w:rPr>
          <w:rFonts w:ascii="Times New Roman" w:hAnsi="Times New Roman" w:cs="Times New Roman"/>
          <w:b/>
          <w:bCs/>
        </w:rPr>
      </w:pPr>
      <w:r w:rsidRPr="00FA2643">
        <w:rPr>
          <w:rFonts w:ascii="Times New Roman" w:hAnsi="Times New Roman" w:cs="Times New Roman"/>
          <w:b/>
          <w:bCs/>
        </w:rPr>
        <w:t>V. Discussion</w:t>
      </w:r>
    </w:p>
    <w:p w14:paraId="193C17AF" w14:textId="77777777" w:rsidR="00FA2643" w:rsidRPr="00FA2643" w:rsidRDefault="00FA2643" w:rsidP="00FA2643">
      <w:pPr>
        <w:jc w:val="both"/>
        <w:rPr>
          <w:rFonts w:ascii="Times New Roman" w:hAnsi="Times New Roman" w:cs="Times New Roman"/>
        </w:rPr>
      </w:pPr>
      <w:r w:rsidRPr="00FA2643">
        <w:rPr>
          <w:rFonts w:ascii="Times New Roman" w:hAnsi="Times New Roman" w:cs="Times New Roman"/>
        </w:rPr>
        <w:t xml:space="preserve">The findings of this study highlight that the competencies required for female Safety Officers in the energy sector extend beyond technical expertise and encompass professional competencies, soft skills, and alignment with industry expectations. The integration of these four competency </w:t>
      </w:r>
      <w:r w:rsidRPr="00FA2643">
        <w:rPr>
          <w:rFonts w:ascii="Times New Roman" w:hAnsi="Times New Roman" w:cs="Times New Roman"/>
        </w:rPr>
        <w:lastRenderedPageBreak/>
        <w:t>dimensions reflects the increasing complexity of occupational safety management within modern power plants, where Safety Officers are expected not only to ensure regulatory compliance but also to contribute strategically to organisational performance and safety culture. This finding supports the principles of Human Capital Theory, which emphasises that continuous investment in knowledge, skills, and professional capabilities enhances workforce productivity and organisational competitiveness. It also aligns with Social Role Theory, suggesting that competency development can reduce gender stereotypes by demonstrating women's capability to perform effectively in traditionally male-dominated occupations. The study further confirms that technical competence remains the foundation of professional credibility, while leadership, communication, and adaptability enable Safety Officers to perform successfully in multidisciplinary working environments. Consequently, competency development should be viewed as an integrated process that combines technical mastery with behavioural and professional capabilities.</w:t>
      </w:r>
    </w:p>
    <w:p w14:paraId="316553BE" w14:textId="77777777" w:rsidR="00FA2643" w:rsidRPr="00FA2643" w:rsidRDefault="00FA2643" w:rsidP="00FA2643">
      <w:pPr>
        <w:ind w:firstLine="720"/>
        <w:jc w:val="both"/>
        <w:rPr>
          <w:rFonts w:ascii="Times New Roman" w:hAnsi="Times New Roman" w:cs="Times New Roman"/>
        </w:rPr>
      </w:pPr>
      <w:r w:rsidRPr="00FA2643">
        <w:rPr>
          <w:rFonts w:ascii="Times New Roman" w:hAnsi="Times New Roman" w:cs="Times New Roman"/>
        </w:rPr>
        <w:t>The first major finding identified technical competencies as the core foundation of effective safety management in the energy sector. Participants consistently highlighted competencies such as hazard identification, risk assessment, emergency response, incident investigation, safety management systems, regulatory compliance, documentation, and technical equipment knowledge as essential requirements for Safety Officers. These findings are consistent with previous studies that emphasise technical competence as a prerequisite for reducing workplace accidents, improving operational reliability, and ensuring compliance with international occupational safety standards. Furthermore, the increasing adoption of Industry 4.0 technologies requires Safety Officers to develop digital competencies alongside traditional safety knowledge. Therefore, continuous technical training and competency-based certification remain essential to prepare female Safety Officers for the evolving technological landscape of the energy industry.</w:t>
      </w:r>
    </w:p>
    <w:p w14:paraId="174A63B9" w14:textId="77777777" w:rsidR="00FA2643" w:rsidRPr="00FA2643" w:rsidRDefault="00FA2643" w:rsidP="00FA2643">
      <w:pPr>
        <w:ind w:firstLine="720"/>
        <w:jc w:val="both"/>
        <w:rPr>
          <w:rFonts w:ascii="Times New Roman" w:hAnsi="Times New Roman" w:cs="Times New Roman"/>
        </w:rPr>
      </w:pPr>
      <w:r w:rsidRPr="00FA2643">
        <w:rPr>
          <w:rFonts w:ascii="Times New Roman" w:hAnsi="Times New Roman" w:cs="Times New Roman"/>
        </w:rPr>
        <w:t>The second and third findings demonstrate that professional competencies and soft skills are equally important in determining workplace effectiveness. Leadership, ethical practice, accountability, communication, teamwork, problem-solving, confidence, and emotional intelligence were recognised as critical competencies that enable female Safety Officers to influence organisational safety culture and collaborate effectively across departments. Participants acknowledged that women often contribute unique strengths in communication, empathy, and team coordination, which positively influence safety behaviour and employee engagement. These findings reinforce contemporary occupational safety literature, which argues that organisational safety performance depends not only on technical capability but also on leadership effectiveness, interpersonal relationships, and behavioural competencies. Consequently, competency development programmes should integrate leadership development and soft skills training alongside technical education to produce well-rounded safety professionals capable of managing complex organisational challenges.</w:t>
      </w:r>
    </w:p>
    <w:p w14:paraId="034A049E" w14:textId="4CBD0BC3" w:rsidR="00FA2643" w:rsidRPr="00B76148" w:rsidRDefault="00FA2643" w:rsidP="00FA2643">
      <w:pPr>
        <w:ind w:firstLine="720"/>
        <w:jc w:val="both"/>
        <w:rPr>
          <w:rFonts w:ascii="Times New Roman" w:hAnsi="Times New Roman" w:cs="Times New Roman"/>
        </w:rPr>
      </w:pPr>
      <w:r w:rsidRPr="00FA2643">
        <w:rPr>
          <w:rFonts w:ascii="Times New Roman" w:hAnsi="Times New Roman" w:cs="Times New Roman"/>
        </w:rPr>
        <w:t xml:space="preserve">Finally, the findings indicate that industry expectations are evolving towards competency-based workforce development that integrates structured career pathways, mentorship, continuous learning, and organisational support. Participants emphasised that female Safety Officers require </w:t>
      </w:r>
      <w:r w:rsidRPr="00FA2643">
        <w:rPr>
          <w:rFonts w:ascii="Times New Roman" w:hAnsi="Times New Roman" w:cs="Times New Roman"/>
        </w:rPr>
        <w:lastRenderedPageBreak/>
        <w:t>equal access to professional development opportunities, transparent promotion systems, and mentoring programmes to strengthen career progression and long-term retention within the energy sector. These findings closely align with the objectives of Saudi Arabia's Vision 2030, which promotes workforce diversification, gender inclusion, and sustainable human capital development across strategic industries. The integrated competency framework proposed in this study therefore provides practical guidance for policymakers, higher education institutions, and energy organisations in designing competency-based education, training, and career development initiatives. By aligning competency development with organisational requirements and national strategic priorities, the framework contributes to strengthening workforce readiness, improving safety performance, and enhancing the participation of women in occupational safety management within Saudi Arabia's energy sector.</w:t>
      </w:r>
    </w:p>
    <w:p w14:paraId="6CD2B065" w14:textId="0B791847" w:rsidR="00333A42" w:rsidRDefault="00F919B2" w:rsidP="00333A42">
      <w:pPr>
        <w:jc w:val="both"/>
        <w:rPr>
          <w:rFonts w:ascii="Times New Roman" w:hAnsi="Times New Roman" w:cs="Times New Roman"/>
        </w:rPr>
      </w:pPr>
      <w:r>
        <w:rPr>
          <w:rFonts w:ascii="Times New Roman" w:hAnsi="Times New Roman" w:cs="Times New Roman"/>
          <w:noProof/>
        </w:rPr>
        <w:drawing>
          <wp:anchor distT="0" distB="0" distL="114300" distR="114300" simplePos="0" relativeHeight="251659264" behindDoc="0" locked="0" layoutInCell="1" allowOverlap="1" wp14:anchorId="0696DD35" wp14:editId="34765257">
            <wp:simplePos x="0" y="0"/>
            <wp:positionH relativeFrom="column">
              <wp:posOffset>8965</wp:posOffset>
            </wp:positionH>
            <wp:positionV relativeFrom="paragraph">
              <wp:posOffset>248920</wp:posOffset>
            </wp:positionV>
            <wp:extent cx="5943600" cy="3618230"/>
            <wp:effectExtent l="0" t="0" r="0" b="1270"/>
            <wp:wrapTopAndBottom/>
            <wp:docPr id="3456200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620042" name="Picture 345620042"/>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3618230"/>
                    </a:xfrm>
                    <a:prstGeom prst="rect">
                      <a:avLst/>
                    </a:prstGeom>
                  </pic:spPr>
                </pic:pic>
              </a:graphicData>
            </a:graphic>
          </wp:anchor>
        </w:drawing>
      </w:r>
      <w:r w:rsidR="00333A42" w:rsidRPr="00B76148">
        <w:rPr>
          <w:rFonts w:ascii="Times New Roman" w:hAnsi="Times New Roman" w:cs="Times New Roman"/>
        </w:rPr>
        <w:t>VI. Proposed Competency Framework</w:t>
      </w:r>
    </w:p>
    <w:p w14:paraId="2ECAA1F6" w14:textId="33C8ECAA" w:rsidR="00725EE8" w:rsidRPr="00725EE8" w:rsidRDefault="00725EE8" w:rsidP="00725EE8">
      <w:pPr>
        <w:jc w:val="center"/>
        <w:rPr>
          <w:rFonts w:ascii="Times New Roman" w:hAnsi="Times New Roman" w:cs="Times New Roman"/>
          <w:b/>
          <w:bCs/>
        </w:rPr>
      </w:pPr>
      <w:r>
        <w:rPr>
          <w:rFonts w:ascii="Times New Roman" w:hAnsi="Times New Roman" w:cs="Times New Roman"/>
          <w:b/>
          <w:bCs/>
        </w:rPr>
        <w:t xml:space="preserve">Figure 1: </w:t>
      </w:r>
      <w:r w:rsidR="000D49AC">
        <w:rPr>
          <w:rFonts w:ascii="Times New Roman" w:hAnsi="Times New Roman" w:cs="Times New Roman"/>
          <w:b/>
          <w:bCs/>
        </w:rPr>
        <w:t xml:space="preserve">Framework  Empowered female safety officer leading a safe, sastainable and resilient Energy Sector </w:t>
      </w:r>
    </w:p>
    <w:p w14:paraId="1EA335C6" w14:textId="22804B04" w:rsidR="00725EE8" w:rsidRPr="00725EE8" w:rsidRDefault="00725EE8" w:rsidP="00725EE8">
      <w:pPr>
        <w:jc w:val="both"/>
        <w:rPr>
          <w:rFonts w:ascii="Times New Roman" w:hAnsi="Times New Roman" w:cs="Times New Roman"/>
        </w:rPr>
      </w:pPr>
      <w:r w:rsidRPr="00725EE8">
        <w:rPr>
          <w:rFonts w:ascii="Times New Roman" w:hAnsi="Times New Roman" w:cs="Times New Roman"/>
        </w:rPr>
        <w:t xml:space="preserve">Figure 1 presents the proposed competency framework for female Safety Officers in the Saudi Arabian energy sector, developed based on the qualitative findings of this study. The framework integrates four interrelated competency dimensions, namely technical competencies, professional competencies, soft skills, and industry expectations, which collectively support the development of competent and sustainable safety professionals. Technical competencies form the operational foundation of the framework by encompassing occupational safety and health knowledge, hazard identification, risk assessment, emergency response, incident investigation, regulatory compliance, </w:t>
      </w:r>
      <w:r w:rsidRPr="00725EE8">
        <w:rPr>
          <w:rFonts w:ascii="Times New Roman" w:hAnsi="Times New Roman" w:cs="Times New Roman"/>
        </w:rPr>
        <w:lastRenderedPageBreak/>
        <w:t>safety management systems, and digital safety technologies. These competencies enable Safety Officers to effectively manage workplace risks while ensuring compliance with national regulations and international safety standards.</w:t>
      </w:r>
    </w:p>
    <w:p w14:paraId="7652A559" w14:textId="77777777" w:rsidR="00725EE8" w:rsidRPr="00725EE8" w:rsidRDefault="00725EE8" w:rsidP="005E2FF5">
      <w:pPr>
        <w:ind w:firstLine="720"/>
        <w:jc w:val="both"/>
        <w:rPr>
          <w:rFonts w:ascii="Times New Roman" w:hAnsi="Times New Roman" w:cs="Times New Roman"/>
        </w:rPr>
      </w:pPr>
      <w:r w:rsidRPr="00725EE8">
        <w:rPr>
          <w:rFonts w:ascii="Times New Roman" w:hAnsi="Times New Roman" w:cs="Times New Roman"/>
        </w:rPr>
        <w:t>Professional competencies represent the managerial and ethical capabilities required to perform safety responsibilities effectively. These competencies include leadership, ethical practice, decision-making, accountability, professionalism, strategic thinking, and continuous professional development. In addition, soft skills such as communication, teamwork, collaboration, critical thinking, adaptability, emotional intelligence, confidence, and the ability to influence organisational safety culture are incorporated to enhance interpersonal effectiveness and organisational performance. The integration of technical and behavioural competencies reflects the increasing demand for multidimensional Safety Officers capable of leading safety initiatives within technologically advanced industrial environments.</w:t>
      </w:r>
    </w:p>
    <w:p w14:paraId="5B9E3EEB" w14:textId="77777777" w:rsidR="00725EE8" w:rsidRPr="00725EE8" w:rsidRDefault="00725EE8" w:rsidP="005E2FF5">
      <w:pPr>
        <w:ind w:firstLine="720"/>
        <w:jc w:val="both"/>
        <w:rPr>
          <w:rFonts w:ascii="Times New Roman" w:hAnsi="Times New Roman" w:cs="Times New Roman"/>
        </w:rPr>
      </w:pPr>
      <w:r w:rsidRPr="00725EE8">
        <w:rPr>
          <w:rFonts w:ascii="Times New Roman" w:hAnsi="Times New Roman" w:cs="Times New Roman"/>
        </w:rPr>
        <w:t>The framework further incorporates industry expectations as an essential competency dimension, highlighting the importance of competency-based training, structured career pathways, mentoring, continuous learning, digital literacy, organisational support, and alignment with Saudi Vision 2030. These elements provide enabling mechanisms that facilitate workforce readiness and career progression for female Safety Officers. The framework also identifies competency-based education, mentoring, practical workplace exposure, digital learning, and continuous assessment as key enablers that strengthen competency development throughout an individual's professional career. Collectively, these components contribute to improved safety performance, organisational resilience, workforce sustainability, and increased female participation in leadership positions within the energy sector.</w:t>
      </w:r>
    </w:p>
    <w:p w14:paraId="1A6E073F" w14:textId="60E09350" w:rsidR="009F54FF" w:rsidRPr="00B76148" w:rsidRDefault="00725EE8" w:rsidP="005E2FF5">
      <w:pPr>
        <w:ind w:firstLine="720"/>
        <w:jc w:val="both"/>
        <w:rPr>
          <w:rFonts w:ascii="Times New Roman" w:hAnsi="Times New Roman" w:cs="Times New Roman"/>
        </w:rPr>
      </w:pPr>
      <w:r w:rsidRPr="00725EE8">
        <w:rPr>
          <w:rFonts w:ascii="Times New Roman" w:hAnsi="Times New Roman" w:cs="Times New Roman"/>
        </w:rPr>
        <w:t>The proposed framework is supported by Human Capital Theory, which emphasises that continuous investment in education, training, and competency development enhances individual productivity and organisational competitiveness (Becker, 1993). It is further reinforced by Social Role Theory, which suggests that structured competency development and equal professional opportunities can reduce gender stereotypes and improve women's acceptance in traditionally male-dominated occupations (Eagly, 1987). Furthermore, the framework reflects the principles of Socio-Technical Systems Theory, which highlights the importance of balancing technical capability with social and organisational factors to achieve sustainable organisational performance (Trist &amp; Bamforth, 1951). Therefore, this integrated competency framework provides practical guidance for policymakers, higher education institutions, and energy organisations in designing competency-based education and workforce development strategies that support the successful implementation of Saudi Arabia's Vision 2030.</w:t>
      </w:r>
    </w:p>
    <w:p w14:paraId="69C6172A" w14:textId="77777777" w:rsidR="00333A42" w:rsidRPr="00385111" w:rsidRDefault="00333A42" w:rsidP="00333A42">
      <w:pPr>
        <w:jc w:val="both"/>
        <w:rPr>
          <w:rFonts w:ascii="Times New Roman" w:hAnsi="Times New Roman" w:cs="Times New Roman"/>
          <w:b/>
          <w:bCs/>
        </w:rPr>
      </w:pPr>
      <w:r w:rsidRPr="00385111">
        <w:rPr>
          <w:rFonts w:ascii="Times New Roman" w:hAnsi="Times New Roman" w:cs="Times New Roman"/>
          <w:b/>
          <w:bCs/>
        </w:rPr>
        <w:t>VII. Practical Implications</w:t>
      </w:r>
    </w:p>
    <w:p w14:paraId="453B1655" w14:textId="77777777" w:rsidR="00385111" w:rsidRPr="00385111" w:rsidRDefault="00385111" w:rsidP="00385111">
      <w:pPr>
        <w:jc w:val="both"/>
        <w:rPr>
          <w:rFonts w:ascii="Times New Roman" w:hAnsi="Times New Roman" w:cs="Times New Roman"/>
        </w:rPr>
      </w:pPr>
      <w:r w:rsidRPr="00385111">
        <w:rPr>
          <w:rFonts w:ascii="Times New Roman" w:hAnsi="Times New Roman" w:cs="Times New Roman"/>
        </w:rPr>
        <w:t xml:space="preserve">The findings of this study provide several practical implications for policymakers, higher education institutions, training providers, and energy organisations seeking to strengthen the participation of women in occupational safety and health (OSH) roles. First, the proposed </w:t>
      </w:r>
      <w:r w:rsidRPr="00385111">
        <w:rPr>
          <w:rFonts w:ascii="Times New Roman" w:hAnsi="Times New Roman" w:cs="Times New Roman"/>
        </w:rPr>
        <w:lastRenderedPageBreak/>
        <w:t>competency framework offers a structured reference for developing competency-based education and training programmes that integrate technical competencies, professional competencies, soft skills, and industry expectations. Such programmes can better prepare female Safety Officers to meet the operational requirements of power plants while ensuring compliance with national regulations and international safety standards.</w:t>
      </w:r>
    </w:p>
    <w:p w14:paraId="06D495EC" w14:textId="77777777" w:rsidR="00385111" w:rsidRPr="00385111" w:rsidRDefault="00385111" w:rsidP="00385111">
      <w:pPr>
        <w:ind w:firstLine="720"/>
        <w:jc w:val="both"/>
        <w:rPr>
          <w:rFonts w:ascii="Times New Roman" w:hAnsi="Times New Roman" w:cs="Times New Roman"/>
        </w:rPr>
      </w:pPr>
      <w:r w:rsidRPr="00385111">
        <w:rPr>
          <w:rFonts w:ascii="Times New Roman" w:hAnsi="Times New Roman" w:cs="Times New Roman"/>
        </w:rPr>
        <w:t>Second, energy organisations can utilise the framework as a guideline for recruitment, competency assessment, career progression, and leadership development. Establishing transparent competency standards and structured career pathways can improve workforce readiness, employee retention, and organisational safety performance. In addition, implementing mentoring programmes, continuous professional development initiatives, and competency-based performance evaluations can enhance the confidence, leadership capability, and long-term career sustainability of female Safety Officers.</w:t>
      </w:r>
    </w:p>
    <w:p w14:paraId="24882673" w14:textId="77777777" w:rsidR="00385111" w:rsidRPr="00385111" w:rsidRDefault="00385111" w:rsidP="00385111">
      <w:pPr>
        <w:ind w:firstLine="720"/>
        <w:jc w:val="both"/>
        <w:rPr>
          <w:rFonts w:ascii="Times New Roman" w:hAnsi="Times New Roman" w:cs="Times New Roman"/>
        </w:rPr>
      </w:pPr>
      <w:r w:rsidRPr="00385111">
        <w:rPr>
          <w:rFonts w:ascii="Times New Roman" w:hAnsi="Times New Roman" w:cs="Times New Roman"/>
        </w:rPr>
        <w:t>Third, higher education institutions and professional training providers should align their occupational safety and health curricula with current industry competency requirements. Greater emphasis should be placed on practical learning, work-integrated training, digital safety technologies, project-based assessments, and professional certification to ensure graduates possess competencies that meet industry expectations. Stronger collaboration between universities, regulatory agencies, and industry partners will further strengthen graduate employability and reduce competency gaps.</w:t>
      </w:r>
    </w:p>
    <w:p w14:paraId="3DF19D84" w14:textId="1637C799" w:rsidR="00385111" w:rsidRPr="00B76148" w:rsidRDefault="00385111" w:rsidP="00385111">
      <w:pPr>
        <w:ind w:firstLine="720"/>
        <w:jc w:val="both"/>
        <w:rPr>
          <w:rFonts w:ascii="Times New Roman" w:hAnsi="Times New Roman" w:cs="Times New Roman"/>
        </w:rPr>
      </w:pPr>
      <w:r w:rsidRPr="00385111">
        <w:rPr>
          <w:rFonts w:ascii="Times New Roman" w:hAnsi="Times New Roman" w:cs="Times New Roman"/>
        </w:rPr>
        <w:t>Finally, this study supports the strategic objectives of Saudi Arabia's Vision 2030 by providing an evidence-based competency framework that promotes gender inclusion, workforce diversification, and sustainable human capital development. The implementation of the proposed framework is expected to increase female participation in technical safety roles, strengthen organisational resilience, improve occupational safety performance, and contribute to the long-term sustainability and competitiveness of the Saudi Arabian energy sector.</w:t>
      </w:r>
    </w:p>
    <w:p w14:paraId="6F73857D" w14:textId="77777777" w:rsidR="00333A42" w:rsidRPr="009D3F47" w:rsidRDefault="00333A42" w:rsidP="00333A42">
      <w:pPr>
        <w:jc w:val="both"/>
        <w:rPr>
          <w:rFonts w:ascii="Times New Roman" w:hAnsi="Times New Roman" w:cs="Times New Roman"/>
          <w:b/>
          <w:bCs/>
        </w:rPr>
      </w:pPr>
      <w:r w:rsidRPr="009D3F47">
        <w:rPr>
          <w:rFonts w:ascii="Times New Roman" w:hAnsi="Times New Roman" w:cs="Times New Roman"/>
          <w:b/>
          <w:bCs/>
        </w:rPr>
        <w:t>VIII. Conclusion</w:t>
      </w:r>
    </w:p>
    <w:p w14:paraId="0B035B63" w14:textId="77777777" w:rsidR="00C04470" w:rsidRPr="00C04470" w:rsidRDefault="00C04470" w:rsidP="00C04470">
      <w:pPr>
        <w:jc w:val="both"/>
        <w:rPr>
          <w:rFonts w:ascii="Times New Roman" w:hAnsi="Times New Roman" w:cs="Times New Roman"/>
        </w:rPr>
      </w:pPr>
      <w:r w:rsidRPr="00C04470">
        <w:rPr>
          <w:rFonts w:ascii="Times New Roman" w:hAnsi="Times New Roman" w:cs="Times New Roman"/>
        </w:rPr>
        <w:t xml:space="preserve">This study explored the essential technical and professional competencies required for female Safety Officers in the Saudi Arabian energy sector and developed an integrated competency framework based on qualitative findings. The results revealed that effective safety management requires the integration of four key competency dimensions: technical competencies, professional competencies, soft skills, and industry expectations. Technical competencies provide the operational foundation for hazard identification, risk assessment, emergency response, regulatory compliance, and safety management, while professional competencies strengthen leadership, ethical practice, decision-making, and continuous professional development. In addition, soft skills such as communication, teamwork, adaptability, emotional intelligence, and problem-solving were identified as critical competencies that enhance workplace collaboration and contribute to the development of a positive organisational safety culture. The study further highlighted that industry stakeholders expect Safety Officers to possess competency-based qualifications supported by </w:t>
      </w:r>
      <w:r w:rsidRPr="00C04470">
        <w:rPr>
          <w:rFonts w:ascii="Times New Roman" w:hAnsi="Times New Roman" w:cs="Times New Roman"/>
        </w:rPr>
        <w:lastRenderedPageBreak/>
        <w:t>structured career pathways, mentoring programmes, continuous learning, and organisational support to ensure workforce readiness and long-term career sustainability.</w:t>
      </w:r>
    </w:p>
    <w:p w14:paraId="0EC9A1BE" w14:textId="1AD59645" w:rsidR="00C04470" w:rsidRPr="00B76148" w:rsidRDefault="00C04470" w:rsidP="00C04470">
      <w:pPr>
        <w:ind w:firstLine="720"/>
        <w:jc w:val="both"/>
        <w:rPr>
          <w:rFonts w:ascii="Times New Roman" w:hAnsi="Times New Roman" w:cs="Times New Roman"/>
        </w:rPr>
      </w:pPr>
      <w:r w:rsidRPr="00C04470">
        <w:rPr>
          <w:rFonts w:ascii="Times New Roman" w:hAnsi="Times New Roman" w:cs="Times New Roman"/>
        </w:rPr>
        <w:t>The proposed competency framework contributes both theoretically and practically by integrating Human Capital Theory, Social Role Theory, and Socio-Technical Systems Theory into a comprehensive model for competency development. The framework provides practical guidance for policymakers, higher education institutions, professional training providers, and energy organisations in designing competency-based education, workforce development strategies, and career advancement programmes that support female participation in occupational safety and health roles. Furthermore, the study supports the strategic objectives of Saudi Arabia's Vision 2030 by promoting gender inclusion, workforce diversification, and sustainable human capital development within the energy sector. Future research is recommended to validate the proposed framework using quantitative approaches and to examine its applicability across different industrial sectors and cultural contexts. Overall, the proposed competency framework provides a valuable foundation for strengthening organisational safety performance, empowering female Safety Officers, and supporting the long-term sustainability and competitiveness of the Saudi Arabian energy industry.</w:t>
      </w:r>
    </w:p>
    <w:p w14:paraId="3DD50771" w14:textId="77777777" w:rsidR="00333A42" w:rsidRPr="00794121" w:rsidRDefault="00333A42" w:rsidP="00333A42">
      <w:pPr>
        <w:jc w:val="both"/>
        <w:rPr>
          <w:rFonts w:ascii="Times New Roman" w:hAnsi="Times New Roman" w:cs="Times New Roman"/>
          <w:b/>
          <w:bCs/>
        </w:rPr>
      </w:pPr>
      <w:r w:rsidRPr="00794121">
        <w:rPr>
          <w:rFonts w:ascii="Times New Roman" w:hAnsi="Times New Roman" w:cs="Times New Roman"/>
          <w:b/>
          <w:bCs/>
        </w:rPr>
        <w:t>Acknowledgement</w:t>
      </w:r>
    </w:p>
    <w:p w14:paraId="308B5DA2" w14:textId="31388E4E" w:rsidR="00333A42" w:rsidRPr="00B76148" w:rsidRDefault="009D3F47" w:rsidP="00794121">
      <w:pPr>
        <w:pStyle w:val="NormalWeb"/>
        <w:jc w:val="both"/>
      </w:pPr>
      <w:r>
        <w:t>The authors would like to express their sincere appreciation to the Faculty of Technical and Vocational Education, Universiti Tun Hussein Onn Malaysia (UTHM), for providing academic guidance and continuous support throughout this research. The authors are also deeply grateful to all industry experts, female Safety Officers, human resource professionals, and senior managers from the Saudi Arabian energy sector who generously shared their knowledge, experiences, and valuable insights during the interview sessions. Their contributions were fundamental to the successful completion of this study and the development of the proposed competency framework. Finally, the authors acknowledge all individuals and organisations who directly or indirectly supported this research and contributed to advancing knowledge on competency development and women's participation in occupational safety and health within the energy sector.</w:t>
      </w:r>
    </w:p>
    <w:p w14:paraId="467EDAD8" w14:textId="2168169F" w:rsidR="00333A42" w:rsidRPr="00794121" w:rsidRDefault="00333A42" w:rsidP="00333A42">
      <w:pPr>
        <w:jc w:val="both"/>
        <w:rPr>
          <w:rFonts w:ascii="Times New Roman" w:hAnsi="Times New Roman" w:cs="Times New Roman"/>
          <w:b/>
          <w:bCs/>
        </w:rPr>
      </w:pPr>
      <w:r w:rsidRPr="00794121">
        <w:rPr>
          <w:rFonts w:ascii="Times New Roman" w:hAnsi="Times New Roman" w:cs="Times New Roman"/>
          <w:b/>
          <w:bCs/>
        </w:rPr>
        <w:t xml:space="preserve">References </w:t>
      </w:r>
    </w:p>
    <w:p w14:paraId="1C279E0E" w14:textId="77777777" w:rsidR="00745594" w:rsidRPr="00B76148" w:rsidRDefault="00745594" w:rsidP="00745594">
      <w:pPr>
        <w:jc w:val="both"/>
        <w:rPr>
          <w:rFonts w:ascii="Times New Roman" w:hAnsi="Times New Roman" w:cs="Times New Roman"/>
        </w:rPr>
      </w:pPr>
      <w:r w:rsidRPr="00B76148">
        <w:rPr>
          <w:rFonts w:ascii="Times New Roman" w:hAnsi="Times New Roman" w:cs="Times New Roman"/>
        </w:rPr>
        <w:t>Alessa, N. A., Shalhoob, H. S., &amp; Almugarry, H. A. (2022). Saudi women’s economic empowerment in light of Saudi Vision 2030: Perception, challenges and opportunities. Journal of Educational and Social Research, 12(1), 316–328. https://doi.org/10.36941/jesr-2022-0025⁠� �</w:t>
      </w:r>
    </w:p>
    <w:p w14:paraId="36E7510F" w14:textId="77777777" w:rsidR="00745594" w:rsidRPr="00B76148" w:rsidRDefault="00745594" w:rsidP="00745594">
      <w:pPr>
        <w:jc w:val="both"/>
        <w:rPr>
          <w:rFonts w:ascii="Times New Roman" w:hAnsi="Times New Roman" w:cs="Times New Roman"/>
        </w:rPr>
      </w:pPr>
      <w:r w:rsidRPr="00B76148">
        <w:rPr>
          <w:rFonts w:ascii="Times New Roman" w:hAnsi="Times New Roman" w:cs="Times New Roman"/>
        </w:rPr>
        <w:t>Richtmann</w:t>
      </w:r>
    </w:p>
    <w:p w14:paraId="337F84D8" w14:textId="631D8922" w:rsidR="00745594" w:rsidRPr="00B76148" w:rsidRDefault="00745594" w:rsidP="00333A42">
      <w:pPr>
        <w:jc w:val="both"/>
        <w:rPr>
          <w:rFonts w:ascii="Times New Roman" w:hAnsi="Times New Roman" w:cs="Times New Roman"/>
        </w:rPr>
      </w:pPr>
      <w:r w:rsidRPr="00B76148">
        <w:rPr>
          <w:rFonts w:ascii="Times New Roman" w:hAnsi="Times New Roman" w:cs="Times New Roman"/>
        </w:rPr>
        <w:t>Asfahani, A. M., et al. (2025). The impact of Saudi Vision 2030 on female leadership: Mediating effects of professional development and moderating influences of cultural dynamics. Gender in Management: An International Journal.</w:t>
      </w:r>
    </w:p>
    <w:p w14:paraId="1D5091CB" w14:textId="090920C2" w:rsidR="00E91C21" w:rsidRPr="00B76148" w:rsidRDefault="00E91C21" w:rsidP="00E91C21">
      <w:pPr>
        <w:jc w:val="both"/>
        <w:rPr>
          <w:rFonts w:ascii="Times New Roman" w:hAnsi="Times New Roman" w:cs="Times New Roman"/>
        </w:rPr>
      </w:pPr>
      <w:r w:rsidRPr="00B76148">
        <w:rPr>
          <w:rFonts w:ascii="Times New Roman" w:hAnsi="Times New Roman" w:cs="Times New Roman"/>
        </w:rPr>
        <w:lastRenderedPageBreak/>
        <w:t>AlMousa, N., et al. (2022). Occupational Safety Climate and Hazards in the Industrial Sector: Gender Differences Perspective, Saudi Arabia. *International Journal of Environmental Research and Public Health*, 19(12), 7215. https://doi.org/10.3390/ijerph19127215⁠</w:t>
      </w:r>
      <w:r w:rsidR="005E4D8B" w:rsidRPr="00B76148">
        <w:rPr>
          <w:rFonts w:ascii="Times New Roman" w:hAnsi="Times New Roman" w:cs="Times New Roman"/>
        </w:rPr>
        <w:t xml:space="preserve"> </w:t>
      </w:r>
    </w:p>
    <w:p w14:paraId="5B924A82" w14:textId="1B79E415" w:rsidR="00E91C21" w:rsidRPr="00B76148" w:rsidRDefault="00E91C21" w:rsidP="00333A42">
      <w:pPr>
        <w:jc w:val="both"/>
        <w:rPr>
          <w:rFonts w:ascii="Times New Roman" w:hAnsi="Times New Roman" w:cs="Times New Roman"/>
        </w:rPr>
      </w:pPr>
      <w:r w:rsidRPr="00B76148">
        <w:rPr>
          <w:rFonts w:ascii="Times New Roman" w:hAnsi="Times New Roman" w:cs="Times New Roman"/>
        </w:rPr>
        <w:t>Mubita, K., Milupi, I., &amp; Monde, P. N. (2023). The Role of Women in Occupational Health and Safety Management: A Gender Perspective. *European Journal of Theoretical and Applied Sciences*, 1(4), 535–546. https://doi.org/10.59324/ejtas.2023.1(4).48⁠</w:t>
      </w:r>
    </w:p>
    <w:p w14:paraId="79D3AB27" w14:textId="6E4F539F" w:rsidR="005E4D8B" w:rsidRDefault="005E4D8B" w:rsidP="00333A42">
      <w:pPr>
        <w:jc w:val="both"/>
        <w:rPr>
          <w:rFonts w:ascii="Times New Roman" w:hAnsi="Times New Roman" w:cs="Times New Roman"/>
        </w:rPr>
      </w:pPr>
      <w:r w:rsidRPr="00B76148">
        <w:rPr>
          <w:rFonts w:ascii="Times New Roman" w:hAnsi="Times New Roman" w:cs="Times New Roman"/>
        </w:rPr>
        <w:t>Alqahtani, A. Y., Alshammari, F. M., Alenezi, M. A., &amp; Alqahtani, M. M. (2023). Women empowerment and workforce participation in Saudi Arabia: Challenges and opportunities under Vision 2030. Sustainability, 15(18), 13657. https://doi.org/10.3390/su151813657⁠</w:t>
      </w:r>
    </w:p>
    <w:p w14:paraId="2F1D6E8B" w14:textId="5EEF1EE0" w:rsidR="009B6073" w:rsidRDefault="009B6073" w:rsidP="00333A42">
      <w:pPr>
        <w:jc w:val="both"/>
        <w:rPr>
          <w:rFonts w:ascii="Times New Roman" w:hAnsi="Times New Roman" w:cs="Times New Roman"/>
        </w:rPr>
      </w:pPr>
      <w:r w:rsidRPr="009B6073">
        <w:rPr>
          <w:rFonts w:ascii="Times New Roman" w:hAnsi="Times New Roman" w:cs="Times New Roman"/>
        </w:rPr>
        <w:t>Ishimaru, T., Takahashi, K., Eguchi, H., Hino, A., Tsuji, M., Tateishi, S., &amp; Fujino, Y. (2020). Competency of occupational health and safety professionals: A Delphi study in Japan. BMJ Open, 10(12), e041167. https://doi.org/10.1136/bmjopen-2020-041167⁠</w:t>
      </w:r>
      <w:r>
        <w:rPr>
          <w:rFonts w:ascii="Times New Roman" w:hAnsi="Times New Roman" w:cs="Times New Roman"/>
        </w:rPr>
        <w:t xml:space="preserve"> </w:t>
      </w:r>
    </w:p>
    <w:p w14:paraId="3710CC00" w14:textId="001E459D" w:rsidR="006C425C" w:rsidRDefault="006C425C" w:rsidP="00333A42">
      <w:pPr>
        <w:jc w:val="both"/>
        <w:rPr>
          <w:rFonts w:ascii="Times New Roman" w:hAnsi="Times New Roman" w:cs="Times New Roman"/>
        </w:rPr>
      </w:pPr>
      <w:r w:rsidRPr="006C425C">
        <w:rPr>
          <w:rFonts w:ascii="Times New Roman" w:hAnsi="Times New Roman" w:cs="Times New Roman"/>
        </w:rPr>
        <w:t>Zulkipli, N., Yahya, K., &amp; Yusoff, R. M. (2022). Technical competency and occupational safety performance: A systematic review of industrial safety management. Sustainability, 14(21), 14089. https://doi.org/10.3390/su142114089⁠</w:t>
      </w:r>
    </w:p>
    <w:p w14:paraId="34BD21EC" w14:textId="4A7AFFB0" w:rsidR="00FF66C5" w:rsidRPr="00B76148" w:rsidRDefault="00FF66C5" w:rsidP="00333A42">
      <w:pPr>
        <w:jc w:val="both"/>
        <w:rPr>
          <w:rFonts w:ascii="Times New Roman" w:hAnsi="Times New Roman" w:cs="Times New Roman"/>
        </w:rPr>
      </w:pPr>
      <w:r w:rsidRPr="00FF66C5">
        <w:rPr>
          <w:rFonts w:ascii="Times New Roman" w:hAnsi="Times New Roman" w:cs="Times New Roman"/>
        </w:rPr>
        <w:t>Karanikas, N., Roelen, A. L. C., Piric, S., &amp; Labib, A. (2022). Professional competencies for occupational safety and health practitioners: A review of contemporary requirements and future directions. Safety Science, 150, 105706. https://doi.org/10.1016/j.ssci.2022.105706</w:t>
      </w:r>
    </w:p>
    <w:p w14:paraId="4284A0A0" w14:textId="3A3AFD09" w:rsidR="00AE0C51" w:rsidRDefault="00892DC1" w:rsidP="00333A42">
      <w:pPr>
        <w:jc w:val="both"/>
        <w:rPr>
          <w:rFonts w:ascii="Times New Roman" w:hAnsi="Times New Roman" w:cs="Times New Roman"/>
        </w:rPr>
      </w:pPr>
      <w:r w:rsidRPr="00892DC1">
        <w:rPr>
          <w:rFonts w:ascii="Times New Roman" w:hAnsi="Times New Roman" w:cs="Times New Roman"/>
        </w:rPr>
        <w:t xml:space="preserve">Lestari, F., Tualeka, A. R., Widajati, N., &amp; others. (2023). The influence of soft skills on occupational safety performance: A systematic review. Safety, 9(3), 58. </w:t>
      </w:r>
      <w:hyperlink r:id="rId7" w:history="1">
        <w:r w:rsidR="00846B74" w:rsidRPr="00EA2C96">
          <w:rPr>
            <w:rStyle w:val="Hyperlink"/>
            <w:rFonts w:ascii="Times New Roman" w:hAnsi="Times New Roman" w:cs="Times New Roman"/>
          </w:rPr>
          <w:t>https://doi.org/10.3390/safety9030058</w:t>
        </w:r>
      </w:hyperlink>
    </w:p>
    <w:p w14:paraId="0DA64933" w14:textId="5250C87F" w:rsidR="00846B74" w:rsidRDefault="00846B74" w:rsidP="00333A42">
      <w:pPr>
        <w:jc w:val="both"/>
        <w:rPr>
          <w:rFonts w:ascii="Times New Roman" w:hAnsi="Times New Roman" w:cs="Times New Roman"/>
        </w:rPr>
      </w:pPr>
      <w:r w:rsidRPr="00846B74">
        <w:rPr>
          <w:rFonts w:ascii="Times New Roman" w:hAnsi="Times New Roman" w:cs="Times New Roman"/>
        </w:rPr>
        <w:t xml:space="preserve">Zwetsloot, G. I. J. M., Kines, P., Wybo, J. L., Ruotsala, R., Drupsteen, L., &amp; Bezemer, R. A. (2021). The importance of competence development for occupational safety and health professionals in the future of work. Safety Science, 140, 105302. </w:t>
      </w:r>
      <w:hyperlink r:id="rId8" w:history="1">
        <w:r w:rsidRPr="00EA2C96">
          <w:rPr>
            <w:rStyle w:val="Hyperlink"/>
            <w:rFonts w:ascii="Times New Roman" w:hAnsi="Times New Roman" w:cs="Times New Roman"/>
          </w:rPr>
          <w:t>https://doi.org/10.1016/j.ssci.2021.105302</w:t>
        </w:r>
      </w:hyperlink>
    </w:p>
    <w:p w14:paraId="5B2E772A" w14:textId="77777777" w:rsidR="00FD7A56" w:rsidRPr="00FD7A56" w:rsidRDefault="00FD7A56" w:rsidP="00FD7A56">
      <w:pPr>
        <w:jc w:val="both"/>
        <w:rPr>
          <w:rFonts w:ascii="Times New Roman" w:hAnsi="Times New Roman" w:cs="Times New Roman"/>
        </w:rPr>
      </w:pPr>
      <w:r w:rsidRPr="00FD7A56">
        <w:rPr>
          <w:rFonts w:ascii="Times New Roman" w:hAnsi="Times New Roman" w:cs="Times New Roman"/>
        </w:rPr>
        <w:t>Braun, V., &amp; Clarke, V. (2021). Thematic Analysis: A Practical Guide. SAGE Publications.</w:t>
      </w:r>
    </w:p>
    <w:p w14:paraId="209E66D8" w14:textId="77777777" w:rsidR="00FD7A56" w:rsidRPr="00FD7A56" w:rsidRDefault="00FD7A56" w:rsidP="00FD7A56">
      <w:pPr>
        <w:jc w:val="both"/>
        <w:rPr>
          <w:rFonts w:ascii="Times New Roman" w:hAnsi="Times New Roman" w:cs="Times New Roman"/>
        </w:rPr>
      </w:pPr>
      <w:r w:rsidRPr="00FD7A56">
        <w:rPr>
          <w:rFonts w:ascii="Times New Roman" w:hAnsi="Times New Roman" w:cs="Times New Roman"/>
        </w:rPr>
        <w:t>Creswell, J. W., &amp; Poth, C. N. (2023). Qualitative Inquiry and Research Design: Choosing Among Five Approaches (5th ed.). SAGE Publications.</w:t>
      </w:r>
    </w:p>
    <w:p w14:paraId="309C206D" w14:textId="77DC251D" w:rsidR="00FD7A56" w:rsidRDefault="00FD7A56" w:rsidP="00333A42">
      <w:pPr>
        <w:jc w:val="both"/>
        <w:rPr>
          <w:rFonts w:ascii="Times New Roman" w:hAnsi="Times New Roman" w:cs="Times New Roman"/>
        </w:rPr>
      </w:pPr>
      <w:r w:rsidRPr="00FD7A56">
        <w:rPr>
          <w:rFonts w:ascii="Times New Roman" w:hAnsi="Times New Roman" w:cs="Times New Roman"/>
        </w:rPr>
        <w:t>Patton, M. Q. (2023). Qualitative Research &amp; Evaluation Methods (5th ed.). SAGE Publications.</w:t>
      </w:r>
    </w:p>
    <w:p w14:paraId="37F79321" w14:textId="77777777" w:rsidR="005E2FF5" w:rsidRPr="005E2FF5" w:rsidRDefault="005E2FF5" w:rsidP="005E2FF5">
      <w:pPr>
        <w:jc w:val="both"/>
        <w:rPr>
          <w:rFonts w:ascii="Times New Roman" w:hAnsi="Times New Roman" w:cs="Times New Roman"/>
        </w:rPr>
      </w:pPr>
      <w:r w:rsidRPr="005E2FF5">
        <w:rPr>
          <w:rFonts w:ascii="Times New Roman" w:hAnsi="Times New Roman" w:cs="Times New Roman"/>
        </w:rPr>
        <w:t>Becker, G. S. (1993). Human Capital: A Theoretical and Empirical Analysis, with Special Reference to Education (3rd ed.). University of Chicago Press.</w:t>
      </w:r>
    </w:p>
    <w:p w14:paraId="2FD42E8F" w14:textId="77777777" w:rsidR="005E2FF5" w:rsidRPr="005E2FF5" w:rsidRDefault="005E2FF5" w:rsidP="005E2FF5">
      <w:pPr>
        <w:jc w:val="both"/>
        <w:rPr>
          <w:rFonts w:ascii="Times New Roman" w:hAnsi="Times New Roman" w:cs="Times New Roman"/>
        </w:rPr>
      </w:pPr>
      <w:r w:rsidRPr="005E2FF5">
        <w:rPr>
          <w:rFonts w:ascii="Times New Roman" w:hAnsi="Times New Roman" w:cs="Times New Roman"/>
        </w:rPr>
        <w:t>Alice H. Eagly. (1987). Sex Differences in Social Behavior: A Social-Role Interpretation. Lawrence Erlbaum Associates.</w:t>
      </w:r>
    </w:p>
    <w:p w14:paraId="145560DD" w14:textId="71C6AB6D" w:rsidR="005E2FF5" w:rsidRDefault="005E2FF5" w:rsidP="00333A42">
      <w:pPr>
        <w:jc w:val="both"/>
        <w:rPr>
          <w:rFonts w:ascii="Times New Roman" w:hAnsi="Times New Roman" w:cs="Times New Roman"/>
        </w:rPr>
      </w:pPr>
      <w:r w:rsidRPr="005E2FF5">
        <w:rPr>
          <w:rFonts w:ascii="Times New Roman" w:hAnsi="Times New Roman" w:cs="Times New Roman"/>
        </w:rPr>
        <w:lastRenderedPageBreak/>
        <w:t xml:space="preserve">Eric Trist, &amp; Kenneth Bamforth. (1951). Some social and psychological consequences of the longwall method of coal-getting. Human Relations, 4(1), 3–38. </w:t>
      </w:r>
      <w:hyperlink r:id="rId9" w:history="1">
        <w:r w:rsidRPr="00EA2C96">
          <w:rPr>
            <w:rStyle w:val="Hyperlink"/>
            <w:rFonts w:ascii="Times New Roman" w:hAnsi="Times New Roman" w:cs="Times New Roman"/>
          </w:rPr>
          <w:t>https://doi.org/10.1177/001872675100400101</w:t>
        </w:r>
      </w:hyperlink>
      <w:r>
        <w:rPr>
          <w:rFonts w:ascii="Times New Roman" w:hAnsi="Times New Roman" w:cs="Times New Roman"/>
        </w:rPr>
        <w:t xml:space="preserve"> </w:t>
      </w:r>
    </w:p>
    <w:p w14:paraId="57396DDA" w14:textId="77777777" w:rsidR="00846B74" w:rsidRPr="00B76148" w:rsidRDefault="00846B74" w:rsidP="00333A42">
      <w:pPr>
        <w:jc w:val="both"/>
        <w:rPr>
          <w:rFonts w:ascii="Times New Roman" w:hAnsi="Times New Roman" w:cs="Times New Roman"/>
        </w:rPr>
      </w:pPr>
    </w:p>
    <w:sectPr w:rsidR="00846B74" w:rsidRPr="00B7614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2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173240"/>
    <w:multiLevelType w:val="hybridMultilevel"/>
    <w:tmpl w:val="DF9AC9AE"/>
    <w:lvl w:ilvl="0" w:tplc="FFFFFFFF">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234768"/>
    <w:multiLevelType w:val="hybridMultilevel"/>
    <w:tmpl w:val="FCA02528"/>
    <w:lvl w:ilvl="0" w:tplc="FFFFFFFF">
      <w:start w:val="1"/>
      <w:numFmt w:val="decimal"/>
      <w:lvlText w:val="%1."/>
      <w:lvlJc w:val="left"/>
      <w:pPr>
        <w:ind w:left="720" w:hanging="360"/>
      </w:pPr>
      <w:rPr>
        <w:rFonts w:asciiTheme="minorHAnsi" w:eastAsia="Times New Roman" w:hAnsiTheme="minorHAnsi" w:cstheme="minorBid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2060384">
    <w:abstractNumId w:val="1"/>
  </w:num>
  <w:num w:numId="2" w16cid:durableId="1811442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3"/>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18E"/>
    <w:rsid w:val="0003352D"/>
    <w:rsid w:val="00050029"/>
    <w:rsid w:val="00091E2B"/>
    <w:rsid w:val="000D49AC"/>
    <w:rsid w:val="00111290"/>
    <w:rsid w:val="001152E2"/>
    <w:rsid w:val="0021621E"/>
    <w:rsid w:val="002B4209"/>
    <w:rsid w:val="00333A42"/>
    <w:rsid w:val="00385111"/>
    <w:rsid w:val="0039318E"/>
    <w:rsid w:val="00477D97"/>
    <w:rsid w:val="004879F0"/>
    <w:rsid w:val="0049448C"/>
    <w:rsid w:val="005A195F"/>
    <w:rsid w:val="005E2FF5"/>
    <w:rsid w:val="005E4D8B"/>
    <w:rsid w:val="006C425C"/>
    <w:rsid w:val="006F6BC1"/>
    <w:rsid w:val="006F7005"/>
    <w:rsid w:val="00725EE8"/>
    <w:rsid w:val="00745594"/>
    <w:rsid w:val="007662AE"/>
    <w:rsid w:val="00794121"/>
    <w:rsid w:val="007C6CDB"/>
    <w:rsid w:val="00846B74"/>
    <w:rsid w:val="00875BAB"/>
    <w:rsid w:val="00891AAC"/>
    <w:rsid w:val="00892DC1"/>
    <w:rsid w:val="008B2A79"/>
    <w:rsid w:val="008F19C0"/>
    <w:rsid w:val="008F3639"/>
    <w:rsid w:val="0091495B"/>
    <w:rsid w:val="009B6073"/>
    <w:rsid w:val="009D3F47"/>
    <w:rsid w:val="009F54FF"/>
    <w:rsid w:val="00A83D90"/>
    <w:rsid w:val="00AE0C51"/>
    <w:rsid w:val="00B068CB"/>
    <w:rsid w:val="00B76148"/>
    <w:rsid w:val="00C04470"/>
    <w:rsid w:val="00C240E0"/>
    <w:rsid w:val="00CC6F46"/>
    <w:rsid w:val="00DA31B2"/>
    <w:rsid w:val="00E721F5"/>
    <w:rsid w:val="00E91C21"/>
    <w:rsid w:val="00EE72B5"/>
    <w:rsid w:val="00F919B2"/>
    <w:rsid w:val="00FA2643"/>
    <w:rsid w:val="00FD7A56"/>
    <w:rsid w:val="00FE11E8"/>
    <w:rsid w:val="00FF66C5"/>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ecimalSymbol w:val="."/>
  <w:listSeparator w:val=","/>
  <w14:docId w14:val="47B1B549"/>
  <w15:chartTrackingRefBased/>
  <w15:docId w15:val="{04F76478-F188-0142-B20E-4B1315A98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MY"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31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31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931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31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31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31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31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31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31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31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31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931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31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31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31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31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31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318E"/>
    <w:rPr>
      <w:rFonts w:eastAsiaTheme="majorEastAsia" w:cstheme="majorBidi"/>
      <w:color w:val="272727" w:themeColor="text1" w:themeTint="D8"/>
    </w:rPr>
  </w:style>
  <w:style w:type="paragraph" w:styleId="Title">
    <w:name w:val="Title"/>
    <w:basedOn w:val="Normal"/>
    <w:next w:val="Normal"/>
    <w:link w:val="TitleChar"/>
    <w:uiPriority w:val="10"/>
    <w:qFormat/>
    <w:rsid w:val="003931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31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31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31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318E"/>
    <w:pPr>
      <w:spacing w:before="160"/>
      <w:jc w:val="center"/>
    </w:pPr>
    <w:rPr>
      <w:i/>
      <w:iCs/>
      <w:color w:val="404040" w:themeColor="text1" w:themeTint="BF"/>
    </w:rPr>
  </w:style>
  <w:style w:type="character" w:customStyle="1" w:styleId="QuoteChar">
    <w:name w:val="Quote Char"/>
    <w:basedOn w:val="DefaultParagraphFont"/>
    <w:link w:val="Quote"/>
    <w:uiPriority w:val="29"/>
    <w:rsid w:val="0039318E"/>
    <w:rPr>
      <w:i/>
      <w:iCs/>
      <w:color w:val="404040" w:themeColor="text1" w:themeTint="BF"/>
    </w:rPr>
  </w:style>
  <w:style w:type="paragraph" w:styleId="ListParagraph">
    <w:name w:val="List Paragraph"/>
    <w:basedOn w:val="Normal"/>
    <w:uiPriority w:val="34"/>
    <w:qFormat/>
    <w:rsid w:val="0039318E"/>
    <w:pPr>
      <w:ind w:left="720"/>
      <w:contextualSpacing/>
    </w:pPr>
  </w:style>
  <w:style w:type="character" w:styleId="IntenseEmphasis">
    <w:name w:val="Intense Emphasis"/>
    <w:basedOn w:val="DefaultParagraphFont"/>
    <w:uiPriority w:val="21"/>
    <w:qFormat/>
    <w:rsid w:val="0039318E"/>
    <w:rPr>
      <w:i/>
      <w:iCs/>
      <w:color w:val="0F4761" w:themeColor="accent1" w:themeShade="BF"/>
    </w:rPr>
  </w:style>
  <w:style w:type="paragraph" w:styleId="IntenseQuote">
    <w:name w:val="Intense Quote"/>
    <w:basedOn w:val="Normal"/>
    <w:next w:val="Normal"/>
    <w:link w:val="IntenseQuoteChar"/>
    <w:uiPriority w:val="30"/>
    <w:qFormat/>
    <w:rsid w:val="003931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318E"/>
    <w:rPr>
      <w:i/>
      <w:iCs/>
      <w:color w:val="0F4761" w:themeColor="accent1" w:themeShade="BF"/>
    </w:rPr>
  </w:style>
  <w:style w:type="character" w:styleId="IntenseReference">
    <w:name w:val="Intense Reference"/>
    <w:basedOn w:val="DefaultParagraphFont"/>
    <w:uiPriority w:val="32"/>
    <w:qFormat/>
    <w:rsid w:val="0039318E"/>
    <w:rPr>
      <w:b/>
      <w:bCs/>
      <w:smallCaps/>
      <w:color w:val="0F4761" w:themeColor="accent1" w:themeShade="BF"/>
      <w:spacing w:val="5"/>
    </w:rPr>
  </w:style>
  <w:style w:type="character" w:styleId="Hyperlink">
    <w:name w:val="Hyperlink"/>
    <w:basedOn w:val="DefaultParagraphFont"/>
    <w:uiPriority w:val="99"/>
    <w:unhideWhenUsed/>
    <w:rsid w:val="001152E2"/>
    <w:rPr>
      <w:color w:val="0000FF"/>
      <w:u w:val="single"/>
    </w:rPr>
  </w:style>
  <w:style w:type="paragraph" w:styleId="NormalWeb">
    <w:name w:val="Normal (Web)"/>
    <w:basedOn w:val="Normal"/>
    <w:uiPriority w:val="99"/>
    <w:unhideWhenUsed/>
    <w:rsid w:val="008F19C0"/>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8F19C0"/>
    <w:rPr>
      <w:b/>
      <w:bCs/>
    </w:rPr>
  </w:style>
  <w:style w:type="character" w:styleId="UnresolvedMention">
    <w:name w:val="Unresolved Mention"/>
    <w:basedOn w:val="DefaultParagraphFont"/>
    <w:uiPriority w:val="99"/>
    <w:semiHidden/>
    <w:unhideWhenUsed/>
    <w:rsid w:val="00846B74"/>
    <w:rPr>
      <w:color w:val="605E5C"/>
      <w:shd w:val="clear" w:color="auto" w:fill="E1DFDD"/>
    </w:rPr>
  </w:style>
  <w:style w:type="character" w:styleId="Emphasis">
    <w:name w:val="Emphasis"/>
    <w:basedOn w:val="DefaultParagraphFont"/>
    <w:uiPriority w:val="20"/>
    <w:qFormat/>
    <w:rsid w:val="0091495B"/>
    <w:rPr>
      <w:i/>
      <w:iCs/>
    </w:rPr>
  </w:style>
  <w:style w:type="table" w:styleId="TableGrid">
    <w:name w:val="Table Grid"/>
    <w:basedOn w:val="TableNormal"/>
    <w:uiPriority w:val="39"/>
    <w:rsid w:val="00A83D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ssci.2021.105302" TargetMode="External" /><Relationship Id="rId3" Type="http://schemas.openxmlformats.org/officeDocument/2006/relationships/settings" Target="settings.xml" /><Relationship Id="rId7" Type="http://schemas.openxmlformats.org/officeDocument/2006/relationships/hyperlink" Target="https://doi.org/10.3390/safety9030058"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1.jpeg" /><Relationship Id="rId11" Type="http://schemas.openxmlformats.org/officeDocument/2006/relationships/theme" Target="theme/theme1.xml" /><Relationship Id="rId5" Type="http://schemas.openxmlformats.org/officeDocument/2006/relationships/hyperlink" Target="mailto:noorazman@uthm.edu.my" TargetMode="Externa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yperlink" Target="https://doi.org/10.1177/00187267510040010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7234</Words>
  <Characters>41237</Characters>
  <Application>Microsoft Office Word</Application>
  <DocSecurity>0</DocSecurity>
  <Lines>343</Lines>
  <Paragraphs>96</Paragraphs>
  <ScaleCrop>false</ScaleCrop>
  <Company/>
  <LinksUpToDate>false</LinksUpToDate>
  <CharactersWithSpaces>48375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siti soleha razali</dc:creator>
  <cp:keywords/>
  <dc:description/>
  <cp:lastModifiedBy>soleha razali</cp:lastModifiedBy>
  <cp:revision>2</cp:revision>
  <dcterms:created xsi:type="dcterms:W3CDTF">2026-06-30T08:48:00Z</dcterms:created>
  <dcterms:modified xsi:type="dcterms:W3CDTF">2026-06-30T08:48:00Z</dcterms:modified>
</cp:coreProperties>
</file>