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FC2B9" w14:textId="2C962D79" w:rsidR="00E74F53" w:rsidRPr="00261388" w:rsidRDefault="00E74F53" w:rsidP="00261388">
      <w:pPr>
        <w:shd w:val="clear" w:color="auto" w:fill="FFFFFF"/>
        <w:spacing w:before="480" w:after="240" w:line="510" w:lineRule="atLeast"/>
        <w:jc w:val="center"/>
        <w:outlineLvl w:val="0"/>
        <w:rPr>
          <w:rFonts w:ascii="Times New Roman" w:eastAsia="Times New Roman" w:hAnsi="Times New Roman" w:cs="Times New Roman"/>
          <w:b/>
          <w:bCs/>
          <w:color w:val="0F1115"/>
          <w:kern w:val="36"/>
          <w:sz w:val="36"/>
          <w:szCs w:val="36"/>
          <w14:ligatures w14:val="none"/>
        </w:rPr>
      </w:pPr>
      <w:r w:rsidRPr="00261388">
        <w:rPr>
          <w:rFonts w:ascii="Times New Roman" w:eastAsia="Times New Roman" w:hAnsi="Times New Roman" w:cs="Times New Roman"/>
          <w:b/>
          <w:bCs/>
          <w:color w:val="0F1115"/>
          <w:kern w:val="36"/>
          <w:sz w:val="36"/>
          <w:szCs w:val="36"/>
          <w14:ligatures w14:val="none"/>
        </w:rPr>
        <w:t>A low</w:t>
      </w:r>
      <w:r w:rsidR="004E261D">
        <w:rPr>
          <w:rFonts w:ascii="Times New Roman" w:eastAsia="Times New Roman" w:hAnsi="Times New Roman" w:cs="Times New Roman"/>
          <w:b/>
          <w:bCs/>
          <w:color w:val="0F1115"/>
          <w:kern w:val="36"/>
          <w:sz w:val="36"/>
          <w:szCs w:val="36"/>
          <w14:ligatures w14:val="none"/>
        </w:rPr>
        <w:t xml:space="preserve"> </w:t>
      </w:r>
      <w:r w:rsidRPr="00261388">
        <w:rPr>
          <w:rFonts w:ascii="Times New Roman" w:eastAsia="Times New Roman" w:hAnsi="Times New Roman" w:cs="Times New Roman"/>
          <w:b/>
          <w:bCs/>
          <w:color w:val="0F1115"/>
          <w:kern w:val="36"/>
          <w:sz w:val="36"/>
          <w:szCs w:val="36"/>
          <w14:ligatures w14:val="none"/>
        </w:rPr>
        <w:t>cost, mult</w:t>
      </w:r>
      <w:r w:rsidR="00261388">
        <w:rPr>
          <w:rFonts w:ascii="Times New Roman" w:eastAsia="Times New Roman" w:hAnsi="Times New Roman" w:cs="Times New Roman"/>
          <w:b/>
          <w:bCs/>
          <w:color w:val="0F1115"/>
          <w:kern w:val="36"/>
          <w:sz w:val="36"/>
          <w:szCs w:val="36"/>
          <w14:ligatures w14:val="none"/>
        </w:rPr>
        <w:t>i</w:t>
      </w:r>
      <w:r w:rsidRPr="00261388">
        <w:rPr>
          <w:rFonts w:ascii="Times New Roman" w:eastAsia="Times New Roman" w:hAnsi="Times New Roman" w:cs="Times New Roman"/>
          <w:b/>
          <w:bCs/>
          <w:color w:val="0F1115"/>
          <w:kern w:val="36"/>
          <w:sz w:val="36"/>
          <w:szCs w:val="36"/>
          <w14:ligatures w14:val="none"/>
        </w:rPr>
        <w:t xml:space="preserve">-wavelength optical source enabling </w:t>
      </w:r>
      <w:bookmarkStart w:id="0" w:name="_GoBack"/>
      <w:bookmarkEnd w:id="0"/>
      <w:r w:rsidRPr="00261388">
        <w:rPr>
          <w:rFonts w:ascii="Times New Roman" w:eastAsia="Times New Roman" w:hAnsi="Times New Roman" w:cs="Times New Roman"/>
          <w:b/>
          <w:bCs/>
          <w:color w:val="0F1115"/>
          <w:kern w:val="36"/>
          <w:sz w:val="36"/>
          <w:szCs w:val="36"/>
          <w14:ligatures w14:val="none"/>
        </w:rPr>
        <w:t>independent WDM channels using a single SOA and ASE inputs</w:t>
      </w:r>
    </w:p>
    <w:p w14:paraId="1F9F41F9" w14:textId="77777777" w:rsidR="005B61A1" w:rsidRPr="00671169" w:rsidRDefault="00E74F53" w:rsidP="005B61A1">
      <w:pPr>
        <w:widowControl w:val="0"/>
        <w:spacing w:after="0" w:line="240" w:lineRule="auto"/>
        <w:ind w:firstLine="284"/>
        <w:jc w:val="center"/>
        <w:rPr>
          <w:rFonts w:ascii="Times New Roman" w:eastAsia="Times New Roman" w:hAnsi="Times New Roman" w:cs="Times New Roman"/>
          <w:bCs/>
          <w:sz w:val="24"/>
          <w:szCs w:val="24"/>
          <w:lang w:eastAsia="ru-RU"/>
        </w:rPr>
      </w:pPr>
      <w:r w:rsidRPr="00671169">
        <w:rPr>
          <w:rFonts w:ascii="Times New Roman" w:eastAsia="Times New Roman" w:hAnsi="Times New Roman" w:cs="Times New Roman"/>
          <w:color w:val="0F1115"/>
          <w:kern w:val="0"/>
          <w:sz w:val="24"/>
          <w:szCs w:val="24"/>
          <w14:ligatures w14:val="none"/>
        </w:rPr>
        <w:t>David I. Forsyth¹</w:t>
      </w:r>
      <w:r w:rsidR="005B61A1" w:rsidRPr="00671169">
        <w:rPr>
          <w:rFonts w:ascii="Times New Roman" w:eastAsia="Times New Roman" w:hAnsi="Times New Roman" w:cs="Times New Roman"/>
          <w:color w:val="0F1115"/>
          <w:kern w:val="0"/>
          <w:sz w:val="24"/>
          <w:szCs w:val="24"/>
          <w14:ligatures w14:val="none"/>
        </w:rPr>
        <w:t xml:space="preserve"> and </w:t>
      </w:r>
      <w:r w:rsidR="005B61A1" w:rsidRPr="00671169">
        <w:rPr>
          <w:rFonts w:ascii="Times New Roman" w:eastAsia="Times New Roman" w:hAnsi="Times New Roman" w:cs="Times New Roman"/>
          <w:bCs/>
          <w:sz w:val="24"/>
          <w:szCs w:val="24"/>
          <w:lang w:eastAsia="ru-RU"/>
        </w:rPr>
        <w:t>A.J Abdullah Al-Gburi</w:t>
      </w:r>
      <w:r w:rsidR="005B61A1" w:rsidRPr="00671169">
        <w:rPr>
          <w:rFonts w:ascii="Times New Roman" w:eastAsia="Times New Roman" w:hAnsi="Times New Roman" w:cs="Times New Roman"/>
          <w:bCs/>
          <w:sz w:val="24"/>
          <w:szCs w:val="24"/>
          <w:vertAlign w:val="superscript"/>
          <w:lang w:eastAsia="ru-RU"/>
        </w:rPr>
        <w:t xml:space="preserve">1 </w:t>
      </w:r>
    </w:p>
    <w:p w14:paraId="6D675107" w14:textId="77777777" w:rsidR="00E74F53" w:rsidRPr="00261388" w:rsidRDefault="00E74F53" w:rsidP="00E74F53">
      <w:pPr>
        <w:shd w:val="clear" w:color="auto" w:fill="FFFFFF"/>
        <w:spacing w:before="240" w:after="240" w:line="240" w:lineRule="auto"/>
        <w:rPr>
          <w:rFonts w:ascii="Times New Roman" w:eastAsia="Times New Roman" w:hAnsi="Times New Roman" w:cs="Times New Roman"/>
          <w:color w:val="0F1115"/>
          <w:kern w:val="0"/>
          <w:sz w:val="24"/>
          <w:szCs w:val="24"/>
          <w14:ligatures w14:val="none"/>
        </w:rPr>
      </w:pPr>
      <w:r w:rsidRPr="00261388">
        <w:rPr>
          <w:rFonts w:ascii="Times New Roman" w:eastAsia="Times New Roman" w:hAnsi="Times New Roman" w:cs="Times New Roman"/>
          <w:color w:val="0F1115"/>
          <w:kern w:val="0"/>
          <w:sz w:val="24"/>
          <w:szCs w:val="24"/>
          <w14:ligatures w14:val="none"/>
        </w:rPr>
        <w:t xml:space="preserve">¹ Department of Electronics and Computer Engineering Technology (FTKEK), </w:t>
      </w:r>
      <w:proofErr w:type="spellStart"/>
      <w:r w:rsidRPr="00261388">
        <w:rPr>
          <w:rFonts w:ascii="Times New Roman" w:eastAsia="Times New Roman" w:hAnsi="Times New Roman" w:cs="Times New Roman"/>
          <w:color w:val="0F1115"/>
          <w:kern w:val="0"/>
          <w:sz w:val="24"/>
          <w:szCs w:val="24"/>
          <w14:ligatures w14:val="none"/>
        </w:rPr>
        <w:t>Universiti</w:t>
      </w:r>
      <w:proofErr w:type="spellEnd"/>
      <w:r w:rsidRPr="00261388">
        <w:rPr>
          <w:rFonts w:ascii="Times New Roman" w:eastAsia="Times New Roman" w:hAnsi="Times New Roman" w:cs="Times New Roman"/>
          <w:color w:val="0F1115"/>
          <w:kern w:val="0"/>
          <w:sz w:val="24"/>
          <w:szCs w:val="24"/>
          <w14:ligatures w14:val="none"/>
        </w:rPr>
        <w:t xml:space="preserve"> </w:t>
      </w:r>
      <w:proofErr w:type="spellStart"/>
      <w:r w:rsidRPr="00261388">
        <w:rPr>
          <w:rFonts w:ascii="Times New Roman" w:eastAsia="Times New Roman" w:hAnsi="Times New Roman" w:cs="Times New Roman"/>
          <w:color w:val="0F1115"/>
          <w:kern w:val="0"/>
          <w:sz w:val="24"/>
          <w:szCs w:val="24"/>
          <w14:ligatures w14:val="none"/>
        </w:rPr>
        <w:t>Teknikal</w:t>
      </w:r>
      <w:proofErr w:type="spellEnd"/>
      <w:r w:rsidRPr="00261388">
        <w:rPr>
          <w:rFonts w:ascii="Times New Roman" w:eastAsia="Times New Roman" w:hAnsi="Times New Roman" w:cs="Times New Roman"/>
          <w:color w:val="0F1115"/>
          <w:kern w:val="0"/>
          <w:sz w:val="24"/>
          <w:szCs w:val="24"/>
          <w14:ligatures w14:val="none"/>
        </w:rPr>
        <w:t xml:space="preserve"> Malaysia Melaka (UTeM), Jalan Hang Tuah Jaya, 76100 Durian Tunggal, Melaka, Malaysia.</w:t>
      </w:r>
    </w:p>
    <w:p w14:paraId="2F9C6CC9" w14:textId="7FE4647A" w:rsidR="00E74F53" w:rsidRPr="00261388" w:rsidRDefault="005B61A1" w:rsidP="00E74F53">
      <w:pPr>
        <w:shd w:val="clear" w:color="auto" w:fill="FFFFFF"/>
        <w:spacing w:before="240" w:after="240" w:line="240" w:lineRule="auto"/>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Corresponding e</w:t>
      </w:r>
      <w:r w:rsidR="00E74F53" w:rsidRPr="00261388">
        <w:rPr>
          <w:rFonts w:ascii="Times New Roman" w:eastAsia="Times New Roman" w:hAnsi="Times New Roman" w:cs="Times New Roman"/>
          <w:color w:val="0F1115"/>
          <w:kern w:val="0"/>
          <w:sz w:val="24"/>
          <w:szCs w:val="24"/>
          <w14:ligatures w14:val="none"/>
        </w:rPr>
        <w:t>-mail: david@utem.edu.my</w:t>
      </w:r>
    </w:p>
    <w:p w14:paraId="4883577F" w14:textId="77777777" w:rsidR="00E74F53" w:rsidRPr="00AE4598" w:rsidRDefault="00E74F53" w:rsidP="00E74F53">
      <w:pPr>
        <w:shd w:val="clear" w:color="auto" w:fill="FFFFFF"/>
        <w:spacing w:before="480" w:after="240" w:line="480" w:lineRule="atLeast"/>
        <w:outlineLvl w:val="1"/>
        <w:rPr>
          <w:rFonts w:ascii="Times New Roman" w:eastAsia="Times New Roman" w:hAnsi="Times New Roman" w:cs="Times New Roman"/>
          <w:b/>
          <w:bCs/>
          <w:color w:val="0F1115"/>
          <w:kern w:val="0"/>
          <w:sz w:val="32"/>
          <w:szCs w:val="32"/>
          <w14:ligatures w14:val="none"/>
        </w:rPr>
      </w:pPr>
      <w:r w:rsidRPr="00AE4598">
        <w:rPr>
          <w:rFonts w:ascii="Times New Roman" w:eastAsia="Times New Roman" w:hAnsi="Times New Roman" w:cs="Times New Roman"/>
          <w:b/>
          <w:bCs/>
          <w:color w:val="0F1115"/>
          <w:kern w:val="0"/>
          <w:sz w:val="32"/>
          <w:szCs w:val="32"/>
          <w14:ligatures w14:val="none"/>
        </w:rPr>
        <w:t>Abstract</w:t>
      </w:r>
    </w:p>
    <w:p w14:paraId="33DBE58D" w14:textId="3929AFA3" w:rsidR="00261388" w:rsidRPr="00261388" w:rsidRDefault="00261388" w:rsidP="00261388">
      <w:pPr>
        <w:shd w:val="clear" w:color="auto" w:fill="FFFFFF"/>
        <w:spacing w:before="240" w:after="240" w:line="240" w:lineRule="auto"/>
        <w:jc w:val="both"/>
        <w:rPr>
          <w:rFonts w:ascii="Times New Roman" w:hAnsi="Times New Roman" w:cs="Times New Roman"/>
          <w:color w:val="0F1115"/>
          <w:shd w:val="clear" w:color="auto" w:fill="FFFFFF"/>
        </w:rPr>
      </w:pPr>
      <w:r w:rsidRPr="00261388">
        <w:rPr>
          <w:rFonts w:ascii="Times New Roman" w:hAnsi="Times New Roman" w:cs="Times New Roman"/>
          <w:color w:val="0F1115"/>
          <w:shd w:val="clear" w:color="auto" w:fill="FFFFFF"/>
        </w:rPr>
        <w:t xml:space="preserve">A multi-channel </w:t>
      </w:r>
      <w:r w:rsidR="002D7418">
        <w:rPr>
          <w:rFonts w:ascii="Times New Roman" w:hAnsi="Times New Roman" w:cs="Times New Roman"/>
          <w:color w:val="0F1115"/>
          <w:shd w:val="clear" w:color="auto" w:fill="FFFFFF"/>
        </w:rPr>
        <w:t>wavelength division multiplexed (</w:t>
      </w:r>
      <w:r w:rsidRPr="00261388">
        <w:rPr>
          <w:rFonts w:ascii="Times New Roman" w:hAnsi="Times New Roman" w:cs="Times New Roman"/>
          <w:color w:val="0F1115"/>
          <w:shd w:val="clear" w:color="auto" w:fill="FFFFFF"/>
        </w:rPr>
        <w:t>WDM</w:t>
      </w:r>
      <w:r w:rsidR="002D7418">
        <w:rPr>
          <w:rFonts w:ascii="Times New Roman" w:hAnsi="Times New Roman" w:cs="Times New Roman"/>
          <w:color w:val="0F1115"/>
          <w:shd w:val="clear" w:color="auto" w:fill="FFFFFF"/>
        </w:rPr>
        <w:t>)</w:t>
      </w:r>
      <w:r w:rsidRPr="00261388">
        <w:rPr>
          <w:rFonts w:ascii="Times New Roman" w:hAnsi="Times New Roman" w:cs="Times New Roman"/>
          <w:color w:val="0F1115"/>
          <w:shd w:val="clear" w:color="auto" w:fill="FFFFFF"/>
        </w:rPr>
        <w:t xml:space="preserve"> transmission system using </w:t>
      </w:r>
      <w:r w:rsidR="007D2E55">
        <w:rPr>
          <w:rFonts w:ascii="Times New Roman" w:hAnsi="Times New Roman" w:cs="Times New Roman"/>
          <w:color w:val="0F1115"/>
          <w:shd w:val="clear" w:color="auto" w:fill="FFFFFF"/>
        </w:rPr>
        <w:t xml:space="preserve">non-degenerate </w:t>
      </w:r>
      <w:r w:rsidRPr="00261388">
        <w:rPr>
          <w:rFonts w:ascii="Times New Roman" w:hAnsi="Times New Roman" w:cs="Times New Roman"/>
          <w:color w:val="0F1115"/>
          <w:shd w:val="clear" w:color="auto" w:fill="FFFFFF"/>
        </w:rPr>
        <w:t xml:space="preserve">four-wave mixing (FWM) in a semiconductor optical amplifier (SOA) with spectrum-sliced ASE inputs </w:t>
      </w:r>
      <w:r w:rsidR="00694B26">
        <w:rPr>
          <w:rFonts w:ascii="Times New Roman" w:hAnsi="Times New Roman" w:cs="Times New Roman"/>
          <w:color w:val="0F1115"/>
          <w:shd w:val="clear" w:color="auto" w:fill="FFFFFF"/>
        </w:rPr>
        <w:t>from a single LED</w:t>
      </w:r>
      <w:r w:rsidR="004E261D">
        <w:rPr>
          <w:rFonts w:ascii="Times New Roman" w:hAnsi="Times New Roman" w:cs="Times New Roman"/>
          <w:color w:val="0F1115"/>
          <w:shd w:val="clear" w:color="auto" w:fill="FFFFFF"/>
        </w:rPr>
        <w:t xml:space="preserve"> high powered</w:t>
      </w:r>
      <w:r w:rsidR="00694B26">
        <w:rPr>
          <w:rFonts w:ascii="Times New Roman" w:hAnsi="Times New Roman" w:cs="Times New Roman"/>
          <w:color w:val="0F1115"/>
          <w:shd w:val="clear" w:color="auto" w:fill="FFFFFF"/>
        </w:rPr>
        <w:t xml:space="preserve"> incoherent source </w:t>
      </w:r>
      <w:r w:rsidRPr="00261388">
        <w:rPr>
          <w:rFonts w:ascii="Times New Roman" w:hAnsi="Times New Roman" w:cs="Times New Roman"/>
          <w:color w:val="0F1115"/>
          <w:shd w:val="clear" w:color="auto" w:fill="FFFFFF"/>
        </w:rPr>
        <w:t xml:space="preserve">is presented. Three incoherent </w:t>
      </w:r>
      <w:r w:rsidR="007D2E55">
        <w:rPr>
          <w:rFonts w:ascii="Times New Roman" w:hAnsi="Times New Roman" w:cs="Times New Roman"/>
          <w:color w:val="0F1115"/>
          <w:shd w:val="clear" w:color="auto" w:fill="FFFFFF"/>
        </w:rPr>
        <w:t xml:space="preserve">ASE </w:t>
      </w:r>
      <w:r w:rsidRPr="00261388">
        <w:rPr>
          <w:rFonts w:ascii="Times New Roman" w:hAnsi="Times New Roman" w:cs="Times New Roman"/>
          <w:color w:val="0F1115"/>
          <w:shd w:val="clear" w:color="auto" w:fill="FFFFFF"/>
        </w:rPr>
        <w:t xml:space="preserve">inputs generate </w:t>
      </w:r>
      <w:r w:rsidR="002D7418">
        <w:rPr>
          <w:rFonts w:ascii="Times New Roman" w:hAnsi="Times New Roman" w:cs="Times New Roman"/>
          <w:color w:val="0F1115"/>
          <w:shd w:val="clear" w:color="auto" w:fill="FFFFFF"/>
        </w:rPr>
        <w:t xml:space="preserve">twelve </w:t>
      </w:r>
      <w:r w:rsidR="00694B26">
        <w:rPr>
          <w:rFonts w:ascii="Times New Roman" w:hAnsi="Times New Roman" w:cs="Times New Roman"/>
          <w:color w:val="0F1115"/>
          <w:shd w:val="clear" w:color="auto" w:fill="FFFFFF"/>
        </w:rPr>
        <w:t xml:space="preserve">SOA output </w:t>
      </w:r>
      <w:r w:rsidRPr="00261388">
        <w:rPr>
          <w:rFonts w:ascii="Times New Roman" w:hAnsi="Times New Roman" w:cs="Times New Roman"/>
          <w:color w:val="0F1115"/>
          <w:shd w:val="clear" w:color="auto" w:fill="FFFFFF"/>
        </w:rPr>
        <w:t xml:space="preserve">channels, </w:t>
      </w:r>
      <w:r w:rsidR="00694B26">
        <w:rPr>
          <w:rFonts w:ascii="Times New Roman" w:hAnsi="Times New Roman" w:cs="Times New Roman"/>
          <w:color w:val="0F1115"/>
          <w:shd w:val="clear" w:color="auto" w:fill="FFFFFF"/>
        </w:rPr>
        <w:t>nine of them FWM, and all</w:t>
      </w:r>
      <w:r w:rsidRPr="00261388">
        <w:rPr>
          <w:rFonts w:ascii="Times New Roman" w:hAnsi="Times New Roman" w:cs="Times New Roman"/>
          <w:color w:val="0F1115"/>
          <w:shd w:val="clear" w:color="auto" w:fill="FFFFFF"/>
        </w:rPr>
        <w:t xml:space="preserve"> modulated at 10 Gb/s after </w:t>
      </w:r>
      <w:r w:rsidR="007D2E55">
        <w:rPr>
          <w:rFonts w:ascii="Times New Roman" w:hAnsi="Times New Roman" w:cs="Times New Roman"/>
          <w:color w:val="0F1115"/>
          <w:shd w:val="clear" w:color="auto" w:fill="FFFFFF"/>
        </w:rPr>
        <w:t xml:space="preserve">the </w:t>
      </w:r>
      <w:r w:rsidRPr="00261388">
        <w:rPr>
          <w:rFonts w:ascii="Times New Roman" w:hAnsi="Times New Roman" w:cs="Times New Roman"/>
          <w:color w:val="0F1115"/>
          <w:shd w:val="clear" w:color="auto" w:fill="FFFFFF"/>
        </w:rPr>
        <w:t xml:space="preserve">FWM </w:t>
      </w:r>
      <w:r w:rsidR="007D2E55">
        <w:rPr>
          <w:rFonts w:ascii="Times New Roman" w:hAnsi="Times New Roman" w:cs="Times New Roman"/>
          <w:color w:val="0F1115"/>
          <w:shd w:val="clear" w:color="auto" w:fill="FFFFFF"/>
        </w:rPr>
        <w:t xml:space="preserve">process </w:t>
      </w:r>
      <w:r w:rsidRPr="00261388">
        <w:rPr>
          <w:rFonts w:ascii="Times New Roman" w:hAnsi="Times New Roman" w:cs="Times New Roman"/>
          <w:color w:val="0F1115"/>
          <w:shd w:val="clear" w:color="auto" w:fill="FFFFFF"/>
        </w:rPr>
        <w:t xml:space="preserve">to avoid phase-noise limitations. </w:t>
      </w:r>
      <w:r w:rsidR="00BC5542" w:rsidRPr="00261388">
        <w:rPr>
          <w:rFonts w:ascii="Times New Roman" w:hAnsi="Times New Roman" w:cs="Times New Roman"/>
          <w:color w:val="0F1115"/>
          <w:shd w:val="clear" w:color="auto" w:fill="FFFFFF"/>
        </w:rPr>
        <w:t>SOA input power</w:t>
      </w:r>
      <w:r w:rsidR="00BC5542">
        <w:rPr>
          <w:rFonts w:ascii="Times New Roman" w:hAnsi="Times New Roman" w:cs="Times New Roman"/>
          <w:color w:val="0F1115"/>
          <w:shd w:val="clear" w:color="auto" w:fill="FFFFFF"/>
        </w:rPr>
        <w:t xml:space="preserve"> saturation characteristics were investigated and e</w:t>
      </w:r>
      <w:r w:rsidRPr="00261388">
        <w:rPr>
          <w:rFonts w:ascii="Times New Roman" w:hAnsi="Times New Roman" w:cs="Times New Roman"/>
          <w:color w:val="0F1115"/>
          <w:shd w:val="clear" w:color="auto" w:fill="FFFFFF"/>
        </w:rPr>
        <w:t>ye diagram analysis confirms high-quality transmission</w:t>
      </w:r>
      <w:r w:rsidR="002D7418">
        <w:rPr>
          <w:rFonts w:ascii="Times New Roman" w:hAnsi="Times New Roman" w:cs="Times New Roman"/>
          <w:color w:val="0F1115"/>
          <w:shd w:val="clear" w:color="auto" w:fill="FFFFFF"/>
        </w:rPr>
        <w:t xml:space="preserve"> for each </w:t>
      </w:r>
      <w:r w:rsidR="00BC5542">
        <w:rPr>
          <w:rFonts w:ascii="Times New Roman" w:hAnsi="Times New Roman" w:cs="Times New Roman"/>
          <w:color w:val="0F1115"/>
          <w:shd w:val="clear" w:color="auto" w:fill="FFFFFF"/>
        </w:rPr>
        <w:t xml:space="preserve">FWM </w:t>
      </w:r>
      <w:r w:rsidR="002D7418">
        <w:rPr>
          <w:rFonts w:ascii="Times New Roman" w:hAnsi="Times New Roman" w:cs="Times New Roman"/>
          <w:color w:val="0F1115"/>
          <w:shd w:val="clear" w:color="auto" w:fill="FFFFFF"/>
        </w:rPr>
        <w:t>channel</w:t>
      </w:r>
      <w:r w:rsidR="00BC5542">
        <w:rPr>
          <w:rFonts w:ascii="Times New Roman" w:hAnsi="Times New Roman" w:cs="Times New Roman"/>
          <w:color w:val="0F1115"/>
          <w:shd w:val="clear" w:color="auto" w:fill="FFFFFF"/>
        </w:rPr>
        <w:t>,</w:t>
      </w:r>
      <w:r w:rsidR="002D7418">
        <w:rPr>
          <w:rFonts w:ascii="Times New Roman" w:hAnsi="Times New Roman" w:cs="Times New Roman"/>
          <w:color w:val="0F1115"/>
          <w:shd w:val="clear" w:color="auto" w:fill="FFFFFF"/>
        </w:rPr>
        <w:t xml:space="preserve"> </w:t>
      </w:r>
      <w:r w:rsidR="00BC5542">
        <w:rPr>
          <w:rFonts w:ascii="Times New Roman" w:hAnsi="Times New Roman" w:cs="Times New Roman"/>
          <w:color w:val="0F1115"/>
          <w:shd w:val="clear" w:color="auto" w:fill="FFFFFF"/>
        </w:rPr>
        <w:t xml:space="preserve">with an average achievable link length of </w:t>
      </w:r>
      <w:r w:rsidR="009E1EBF">
        <w:rPr>
          <w:rFonts w:ascii="Times New Roman" w:hAnsi="Times New Roman" w:cs="Times New Roman"/>
          <w:color w:val="0F1115"/>
          <w:shd w:val="clear" w:color="auto" w:fill="FFFFFF"/>
        </w:rPr>
        <w:t xml:space="preserve">63.9 </w:t>
      </w:r>
      <w:r w:rsidR="002D7418" w:rsidRPr="009E1EBF">
        <w:rPr>
          <w:rFonts w:ascii="Times New Roman" w:hAnsi="Times New Roman" w:cs="Times New Roman"/>
          <w:shd w:val="clear" w:color="auto" w:fill="FFFFFF"/>
        </w:rPr>
        <w:t>km</w:t>
      </w:r>
      <w:r w:rsidR="009E1EBF" w:rsidRPr="009E1EBF">
        <w:rPr>
          <w:rFonts w:ascii="Times New Roman" w:hAnsi="Times New Roman" w:cs="Times New Roman"/>
          <w:shd w:val="clear" w:color="auto" w:fill="FFFFFF"/>
        </w:rPr>
        <w:t>, proving the validity of the scheme</w:t>
      </w:r>
      <w:r w:rsidR="00BC5542">
        <w:rPr>
          <w:rFonts w:ascii="Times New Roman" w:hAnsi="Times New Roman" w:cs="Times New Roman"/>
          <w:color w:val="EE0000"/>
          <w:shd w:val="clear" w:color="auto" w:fill="FFFFFF"/>
        </w:rPr>
        <w:t xml:space="preserve">. </w:t>
      </w:r>
      <w:r w:rsidRPr="00261388">
        <w:rPr>
          <w:rFonts w:ascii="Times New Roman" w:hAnsi="Times New Roman" w:cs="Times New Roman"/>
          <w:color w:val="0F1115"/>
          <w:shd w:val="clear" w:color="auto" w:fill="FFFFFF"/>
        </w:rPr>
        <w:t>By decoupling carrier generation from data encoding, this post-FWM architecture enables clean performance despite incoherent seeds, offering a low-cost, scalable solution for WDM in access and metro networks</w:t>
      </w:r>
      <w:r w:rsidR="00F818F4">
        <w:rPr>
          <w:rFonts w:ascii="Times New Roman" w:hAnsi="Times New Roman" w:cs="Times New Roman"/>
          <w:color w:val="0F1115"/>
          <w:shd w:val="clear" w:color="auto" w:fill="FFFFFF"/>
        </w:rPr>
        <w:t xml:space="preserve"> and wavelength conversion if required.</w:t>
      </w:r>
    </w:p>
    <w:p w14:paraId="7F56A232" w14:textId="780A07D8" w:rsidR="00E74F53" w:rsidRPr="00F818F4" w:rsidRDefault="00E74F53" w:rsidP="007D2E55">
      <w:pPr>
        <w:shd w:val="clear" w:color="auto" w:fill="FFFFFF"/>
        <w:spacing w:before="240" w:after="240" w:line="240" w:lineRule="auto"/>
        <w:jc w:val="both"/>
        <w:rPr>
          <w:rFonts w:ascii="Times New Roman" w:eastAsia="Times New Roman" w:hAnsi="Times New Roman" w:cs="Times New Roman"/>
          <w:color w:val="0F1115"/>
          <w:kern w:val="0"/>
          <w:sz w:val="20"/>
          <w:szCs w:val="20"/>
          <w14:ligatures w14:val="none"/>
        </w:rPr>
      </w:pPr>
      <w:r w:rsidRPr="00F818F4">
        <w:rPr>
          <w:rFonts w:ascii="Times New Roman" w:eastAsia="Times New Roman" w:hAnsi="Times New Roman" w:cs="Times New Roman"/>
          <w:b/>
          <w:bCs/>
          <w:color w:val="0F1115"/>
          <w:kern w:val="0"/>
          <w:sz w:val="20"/>
          <w:szCs w:val="20"/>
          <w14:ligatures w14:val="none"/>
        </w:rPr>
        <w:t>Keywords:</w:t>
      </w:r>
      <w:r w:rsidRPr="00F818F4">
        <w:rPr>
          <w:rFonts w:ascii="Times New Roman" w:eastAsia="Times New Roman" w:hAnsi="Times New Roman" w:cs="Times New Roman"/>
          <w:color w:val="0F1115"/>
          <w:kern w:val="0"/>
          <w:sz w:val="20"/>
          <w:szCs w:val="20"/>
          <w14:ligatures w14:val="none"/>
        </w:rPr>
        <w:t xml:space="preserve"> Semiconductor Optical Amplifier (SOA), Four-Wave Mixing (FWM), ASE, Spectrum Slicing, WDM, </w:t>
      </w:r>
      <w:proofErr w:type="spellStart"/>
      <w:r w:rsidRPr="00F818F4">
        <w:rPr>
          <w:rFonts w:ascii="Times New Roman" w:eastAsia="Times New Roman" w:hAnsi="Times New Roman" w:cs="Times New Roman"/>
          <w:color w:val="0F1115"/>
          <w:kern w:val="0"/>
          <w:sz w:val="20"/>
          <w:szCs w:val="20"/>
          <w14:ligatures w14:val="none"/>
        </w:rPr>
        <w:t>OptiSystem</w:t>
      </w:r>
      <w:proofErr w:type="spellEnd"/>
      <w:r w:rsidRPr="00F818F4">
        <w:rPr>
          <w:rFonts w:ascii="Times New Roman" w:eastAsia="Times New Roman" w:hAnsi="Times New Roman" w:cs="Times New Roman"/>
          <w:color w:val="0F1115"/>
          <w:kern w:val="0"/>
          <w:sz w:val="20"/>
          <w:szCs w:val="20"/>
          <w14:ligatures w14:val="none"/>
        </w:rPr>
        <w:t>, Optical Communications</w:t>
      </w:r>
    </w:p>
    <w:p w14:paraId="4D07C710" w14:textId="77777777" w:rsidR="00E74F53" w:rsidRPr="00575FF4" w:rsidRDefault="00E74F53" w:rsidP="00E74F53">
      <w:pPr>
        <w:shd w:val="clear" w:color="auto" w:fill="FFFFFF"/>
        <w:spacing w:before="480" w:after="240" w:line="480" w:lineRule="atLeast"/>
        <w:outlineLvl w:val="1"/>
        <w:rPr>
          <w:rFonts w:ascii="Times New Roman" w:eastAsia="Times New Roman" w:hAnsi="Times New Roman" w:cs="Times New Roman"/>
          <w:b/>
          <w:bCs/>
          <w:color w:val="0F1115"/>
          <w:kern w:val="0"/>
          <w:sz w:val="32"/>
          <w:szCs w:val="32"/>
          <w14:ligatures w14:val="none"/>
        </w:rPr>
      </w:pPr>
      <w:r w:rsidRPr="00575FF4">
        <w:rPr>
          <w:rFonts w:ascii="Times New Roman" w:eastAsia="Times New Roman" w:hAnsi="Times New Roman" w:cs="Times New Roman"/>
          <w:b/>
          <w:bCs/>
          <w:color w:val="0F1115"/>
          <w:kern w:val="0"/>
          <w:sz w:val="32"/>
          <w:szCs w:val="32"/>
          <w14:ligatures w14:val="none"/>
        </w:rPr>
        <w:t>1. Introduction</w:t>
      </w:r>
    </w:p>
    <w:p w14:paraId="753E74E5" w14:textId="69261A62" w:rsidR="003F238F" w:rsidRPr="003F238F" w:rsidRDefault="007D2E55" w:rsidP="003F238F">
      <w:pPr>
        <w:pStyle w:val="ds-markdown-paragraph"/>
        <w:shd w:val="clear" w:color="auto" w:fill="FFFFFF"/>
        <w:spacing w:before="240" w:after="240"/>
        <w:jc w:val="both"/>
        <w:rPr>
          <w:color w:val="0F1115"/>
          <w:lang w:val="en-US" w:eastAsia="en-US"/>
        </w:rPr>
      </w:pPr>
      <w:r w:rsidRPr="003F238F">
        <w:rPr>
          <w:color w:val="0F1115"/>
        </w:rPr>
        <w:t xml:space="preserve">   </w:t>
      </w:r>
      <w:r w:rsidR="003F238F" w:rsidRPr="003F238F">
        <w:rPr>
          <w:color w:val="0F1115"/>
          <w:lang w:val="en-US" w:eastAsia="en-US"/>
        </w:rPr>
        <w:t xml:space="preserve">The demand for high-capacity, cost-effective optical networks </w:t>
      </w:r>
      <w:r w:rsidR="00F818F4">
        <w:rPr>
          <w:color w:val="0F1115"/>
          <w:lang w:val="en-US" w:eastAsia="en-US"/>
        </w:rPr>
        <w:t xml:space="preserve">still </w:t>
      </w:r>
      <w:r w:rsidR="003F238F" w:rsidRPr="003F238F">
        <w:rPr>
          <w:color w:val="0F1115"/>
          <w:lang w:val="en-US" w:eastAsia="en-US"/>
        </w:rPr>
        <w:t>continues to drive innovations in wavelength division multiplexing (WDM) technologies [1]. Conventional multi-wavelength sources rely on arrays of distributed feedback lasers or optical frequency combs, which increase system cost and complexity, especially in access and metro networks [2].</w:t>
      </w:r>
    </w:p>
    <w:p w14:paraId="78175B8A" w14:textId="7031CB4B" w:rsidR="003F238F" w:rsidRPr="003F238F" w:rsidRDefault="00921F88" w:rsidP="003F238F">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3F238F" w:rsidRPr="003F238F">
        <w:rPr>
          <w:rFonts w:ascii="Times New Roman" w:eastAsia="Times New Roman" w:hAnsi="Times New Roman" w:cs="Times New Roman"/>
          <w:color w:val="0F1115"/>
          <w:kern w:val="0"/>
          <w:sz w:val="24"/>
          <w:szCs w:val="24"/>
          <w14:ligatures w14:val="none"/>
        </w:rPr>
        <w:t>Semiconductor optical amplifiers (SOAs) are attractive for their nonlinear properties, enabling wavelength conversion and signal regeneration</w:t>
      </w:r>
      <w:r w:rsidR="008458E4">
        <w:rPr>
          <w:rFonts w:ascii="Times New Roman" w:eastAsia="Times New Roman" w:hAnsi="Times New Roman" w:cs="Times New Roman"/>
          <w:color w:val="0F1115"/>
          <w:kern w:val="0"/>
          <w:sz w:val="24"/>
          <w:szCs w:val="24"/>
          <w14:ligatures w14:val="none"/>
        </w:rPr>
        <w:t xml:space="preserve"> - </w:t>
      </w:r>
      <w:r w:rsidR="003F238F" w:rsidRPr="003F238F">
        <w:rPr>
          <w:rFonts w:ascii="Times New Roman" w:eastAsia="Times New Roman" w:hAnsi="Times New Roman" w:cs="Times New Roman"/>
          <w:color w:val="0F1115"/>
          <w:kern w:val="0"/>
          <w:sz w:val="24"/>
          <w:szCs w:val="24"/>
          <w14:ligatures w14:val="none"/>
        </w:rPr>
        <w:t>particularly through four-wave mixing (FWM) [3], [4]</w:t>
      </w:r>
      <w:r w:rsidR="00F818F4">
        <w:rPr>
          <w:rFonts w:ascii="Times New Roman" w:eastAsia="Times New Roman" w:hAnsi="Times New Roman" w:cs="Times New Roman"/>
          <w:color w:val="0F1115"/>
          <w:kern w:val="0"/>
          <w:sz w:val="24"/>
          <w:szCs w:val="24"/>
          <w14:ligatures w14:val="none"/>
        </w:rPr>
        <w:t xml:space="preserve">. They also possess highly desirable </w:t>
      </w:r>
      <w:r w:rsidR="003F238F" w:rsidRPr="003F238F">
        <w:rPr>
          <w:rFonts w:ascii="Times New Roman" w:eastAsia="Times New Roman" w:hAnsi="Times New Roman" w:cs="Times New Roman"/>
          <w:color w:val="0F1115"/>
          <w:kern w:val="0"/>
          <w:sz w:val="24"/>
          <w:szCs w:val="24"/>
          <w14:ligatures w14:val="none"/>
        </w:rPr>
        <w:t>intensity noise reduction capabilities due to their saturation effects</w:t>
      </w:r>
      <w:r w:rsidR="00931E95">
        <w:rPr>
          <w:rFonts w:ascii="Times New Roman" w:eastAsia="Times New Roman" w:hAnsi="Times New Roman" w:cs="Times New Roman"/>
          <w:color w:val="0F1115"/>
          <w:kern w:val="0"/>
          <w:sz w:val="24"/>
          <w:szCs w:val="24"/>
          <w14:ligatures w14:val="none"/>
        </w:rPr>
        <w:t xml:space="preserve"> </w:t>
      </w:r>
      <w:r w:rsidR="003F238F" w:rsidRPr="003F238F">
        <w:rPr>
          <w:rFonts w:ascii="Times New Roman" w:eastAsia="Times New Roman" w:hAnsi="Times New Roman" w:cs="Times New Roman"/>
          <w:color w:val="0F1115"/>
          <w:kern w:val="0"/>
          <w:sz w:val="24"/>
          <w:szCs w:val="24"/>
          <w14:ligatures w14:val="none"/>
        </w:rPr>
        <w:t>[5]</w:t>
      </w:r>
      <w:r w:rsidR="00931E95">
        <w:rPr>
          <w:rFonts w:ascii="Times New Roman" w:eastAsia="Times New Roman" w:hAnsi="Times New Roman" w:cs="Times New Roman"/>
          <w:color w:val="0F1115"/>
          <w:kern w:val="0"/>
          <w:sz w:val="24"/>
          <w:szCs w:val="24"/>
          <w14:ligatures w14:val="none"/>
        </w:rPr>
        <w:t>, a key feature in this work</w:t>
      </w:r>
      <w:r w:rsidR="003F238F" w:rsidRPr="003F238F">
        <w:rPr>
          <w:rFonts w:ascii="Times New Roman" w:eastAsia="Times New Roman" w:hAnsi="Times New Roman" w:cs="Times New Roman"/>
          <w:color w:val="0F1115"/>
          <w:kern w:val="0"/>
          <w:sz w:val="24"/>
          <w:szCs w:val="24"/>
          <w14:ligatures w14:val="none"/>
        </w:rPr>
        <w:t xml:space="preserve">. Traditionally, </w:t>
      </w:r>
      <w:r w:rsidR="00581252">
        <w:rPr>
          <w:rFonts w:ascii="Times New Roman" w:eastAsia="Times New Roman" w:hAnsi="Times New Roman" w:cs="Times New Roman"/>
          <w:color w:val="0F1115"/>
          <w:kern w:val="0"/>
          <w:sz w:val="24"/>
          <w:szCs w:val="24"/>
          <w14:ligatures w14:val="none"/>
        </w:rPr>
        <w:t xml:space="preserve">arrays of expensive </w:t>
      </w:r>
      <w:r w:rsidR="003F238F" w:rsidRPr="003F238F">
        <w:rPr>
          <w:rFonts w:ascii="Times New Roman" w:eastAsia="Times New Roman" w:hAnsi="Times New Roman" w:cs="Times New Roman"/>
          <w:color w:val="0F1115"/>
          <w:kern w:val="0"/>
          <w:sz w:val="24"/>
          <w:szCs w:val="24"/>
          <w14:ligatures w14:val="none"/>
        </w:rPr>
        <w:t xml:space="preserve">coherent laser inputs </w:t>
      </w:r>
      <w:r w:rsidR="00F818F4">
        <w:rPr>
          <w:rFonts w:ascii="Times New Roman" w:eastAsia="Times New Roman" w:hAnsi="Times New Roman" w:cs="Times New Roman"/>
          <w:color w:val="0F1115"/>
          <w:kern w:val="0"/>
          <w:sz w:val="24"/>
          <w:szCs w:val="24"/>
          <w14:ligatures w14:val="none"/>
        </w:rPr>
        <w:t>are</w:t>
      </w:r>
      <w:r w:rsidR="003F238F" w:rsidRPr="003F238F">
        <w:rPr>
          <w:rFonts w:ascii="Times New Roman" w:eastAsia="Times New Roman" w:hAnsi="Times New Roman" w:cs="Times New Roman"/>
          <w:color w:val="0F1115"/>
          <w:kern w:val="0"/>
          <w:sz w:val="24"/>
          <w:szCs w:val="24"/>
          <w14:ligatures w14:val="none"/>
        </w:rPr>
        <w:t xml:space="preserve"> required for efficient mixing, but </w:t>
      </w:r>
      <w:r w:rsidR="002D7418">
        <w:rPr>
          <w:rFonts w:ascii="Times New Roman" w:eastAsia="Times New Roman" w:hAnsi="Times New Roman" w:cs="Times New Roman"/>
          <w:color w:val="0F1115"/>
          <w:kern w:val="0"/>
          <w:sz w:val="24"/>
          <w:szCs w:val="24"/>
          <w14:ligatures w14:val="none"/>
        </w:rPr>
        <w:t xml:space="preserve">here </w:t>
      </w:r>
      <w:r w:rsidR="003F238F" w:rsidRPr="003F238F">
        <w:rPr>
          <w:rFonts w:ascii="Times New Roman" w:eastAsia="Times New Roman" w:hAnsi="Times New Roman" w:cs="Times New Roman"/>
          <w:color w:val="0F1115"/>
          <w:kern w:val="0"/>
          <w:sz w:val="24"/>
          <w:szCs w:val="24"/>
          <w14:ligatures w14:val="none"/>
        </w:rPr>
        <w:t>incoherent sources</w:t>
      </w:r>
      <w:r w:rsidR="00581252">
        <w:rPr>
          <w:rFonts w:ascii="Times New Roman" w:eastAsia="Times New Roman" w:hAnsi="Times New Roman" w:cs="Times New Roman"/>
          <w:color w:val="0F1115"/>
          <w:kern w:val="0"/>
          <w:sz w:val="24"/>
          <w:szCs w:val="24"/>
          <w14:ligatures w14:val="none"/>
        </w:rPr>
        <w:t>,</w:t>
      </w:r>
      <w:r w:rsidR="003F238F" w:rsidRPr="003F238F">
        <w:rPr>
          <w:rFonts w:ascii="Times New Roman" w:eastAsia="Times New Roman" w:hAnsi="Times New Roman" w:cs="Times New Roman"/>
          <w:color w:val="0F1115"/>
          <w:kern w:val="0"/>
          <w:sz w:val="24"/>
          <w:szCs w:val="24"/>
          <w14:ligatures w14:val="none"/>
        </w:rPr>
        <w:t xml:space="preserve"> like </w:t>
      </w:r>
      <w:r w:rsidR="00581252">
        <w:rPr>
          <w:rFonts w:ascii="Times New Roman" w:eastAsia="Times New Roman" w:hAnsi="Times New Roman" w:cs="Times New Roman"/>
          <w:color w:val="0F1115"/>
          <w:kern w:val="0"/>
          <w:sz w:val="24"/>
          <w:szCs w:val="24"/>
          <w14:ligatures w14:val="none"/>
        </w:rPr>
        <w:t xml:space="preserve">inexpensive </w:t>
      </w:r>
      <w:r w:rsidR="003F238F" w:rsidRPr="003F238F">
        <w:rPr>
          <w:rFonts w:ascii="Times New Roman" w:eastAsia="Times New Roman" w:hAnsi="Times New Roman" w:cs="Times New Roman"/>
          <w:color w:val="0F1115"/>
          <w:kern w:val="0"/>
          <w:sz w:val="24"/>
          <w:szCs w:val="24"/>
          <w14:ligatures w14:val="none"/>
        </w:rPr>
        <w:t xml:space="preserve">broadband amplified spontaneous emission (ASE) </w:t>
      </w:r>
      <w:r w:rsidR="00581252">
        <w:rPr>
          <w:rFonts w:ascii="Times New Roman" w:eastAsia="Times New Roman" w:hAnsi="Times New Roman" w:cs="Times New Roman"/>
          <w:color w:val="0F1115"/>
          <w:kern w:val="0"/>
          <w:sz w:val="24"/>
          <w:szCs w:val="24"/>
          <w14:ligatures w14:val="none"/>
        </w:rPr>
        <w:t xml:space="preserve">from a high powered </w:t>
      </w:r>
      <w:proofErr w:type="gramStart"/>
      <w:r w:rsidR="00581252">
        <w:rPr>
          <w:rFonts w:ascii="Times New Roman" w:eastAsia="Times New Roman" w:hAnsi="Times New Roman" w:cs="Times New Roman"/>
          <w:color w:val="0F1115"/>
          <w:kern w:val="0"/>
          <w:sz w:val="24"/>
          <w:szCs w:val="24"/>
          <w14:ligatures w14:val="none"/>
        </w:rPr>
        <w:t xml:space="preserve">LED  </w:t>
      </w:r>
      <w:r w:rsidR="002D7418">
        <w:rPr>
          <w:rFonts w:ascii="Times New Roman" w:eastAsia="Times New Roman" w:hAnsi="Times New Roman" w:cs="Times New Roman"/>
          <w:color w:val="0F1115"/>
          <w:kern w:val="0"/>
          <w:sz w:val="24"/>
          <w:szCs w:val="24"/>
          <w14:ligatures w14:val="none"/>
        </w:rPr>
        <w:t>are</w:t>
      </w:r>
      <w:proofErr w:type="gramEnd"/>
      <w:r w:rsidR="002D7418">
        <w:rPr>
          <w:rFonts w:ascii="Times New Roman" w:eastAsia="Times New Roman" w:hAnsi="Times New Roman" w:cs="Times New Roman"/>
          <w:color w:val="0F1115"/>
          <w:kern w:val="0"/>
          <w:sz w:val="24"/>
          <w:szCs w:val="24"/>
          <w14:ligatures w14:val="none"/>
        </w:rPr>
        <w:t xml:space="preserve"> </w:t>
      </w:r>
      <w:r w:rsidR="003F238F" w:rsidRPr="003F238F">
        <w:rPr>
          <w:rFonts w:ascii="Times New Roman" w:eastAsia="Times New Roman" w:hAnsi="Times New Roman" w:cs="Times New Roman"/>
          <w:color w:val="0F1115"/>
          <w:kern w:val="0"/>
          <w:sz w:val="24"/>
          <w:szCs w:val="24"/>
          <w14:ligatures w14:val="none"/>
        </w:rPr>
        <w:t>considered</w:t>
      </w:r>
      <w:r w:rsidR="00581252">
        <w:rPr>
          <w:rFonts w:ascii="Times New Roman" w:eastAsia="Times New Roman" w:hAnsi="Times New Roman" w:cs="Times New Roman"/>
          <w:color w:val="0F1115"/>
          <w:kern w:val="0"/>
          <w:sz w:val="24"/>
          <w:szCs w:val="24"/>
          <w14:ligatures w14:val="none"/>
        </w:rPr>
        <w:t>,</w:t>
      </w:r>
      <w:r w:rsidR="003F238F" w:rsidRPr="003F238F">
        <w:rPr>
          <w:rFonts w:ascii="Times New Roman" w:eastAsia="Times New Roman" w:hAnsi="Times New Roman" w:cs="Times New Roman"/>
          <w:color w:val="0F1115"/>
          <w:kern w:val="0"/>
          <w:sz w:val="24"/>
          <w:szCs w:val="24"/>
          <w14:ligatures w14:val="none"/>
        </w:rPr>
        <w:t xml:space="preserve"> whil</w:t>
      </w:r>
      <w:r w:rsidR="002D7418">
        <w:rPr>
          <w:rFonts w:ascii="Times New Roman" w:eastAsia="Times New Roman" w:hAnsi="Times New Roman" w:cs="Times New Roman"/>
          <w:color w:val="0F1115"/>
          <w:kern w:val="0"/>
          <w:sz w:val="24"/>
          <w:szCs w:val="24"/>
          <w14:ligatures w14:val="none"/>
        </w:rPr>
        <w:t xml:space="preserve">st </w:t>
      </w:r>
      <w:r w:rsidR="003F238F" w:rsidRPr="003F238F">
        <w:rPr>
          <w:rFonts w:ascii="Times New Roman" w:eastAsia="Times New Roman" w:hAnsi="Times New Roman" w:cs="Times New Roman"/>
          <w:color w:val="0F1115"/>
          <w:kern w:val="0"/>
          <w:sz w:val="24"/>
          <w:szCs w:val="24"/>
          <w14:ligatures w14:val="none"/>
        </w:rPr>
        <w:t>mitigating the phase noise and low coherence inherent in these systems [5].</w:t>
      </w:r>
    </w:p>
    <w:p w14:paraId="331FC222" w14:textId="5695B424" w:rsidR="003F238F" w:rsidRPr="003F238F" w:rsidRDefault="00921F88" w:rsidP="003F238F">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lastRenderedPageBreak/>
        <w:t xml:space="preserve">   </w:t>
      </w:r>
      <w:r w:rsidR="003F238F" w:rsidRPr="003F238F">
        <w:rPr>
          <w:rFonts w:ascii="Times New Roman" w:eastAsia="Times New Roman" w:hAnsi="Times New Roman" w:cs="Times New Roman"/>
          <w:color w:val="0F1115"/>
          <w:kern w:val="0"/>
          <w:sz w:val="24"/>
          <w:szCs w:val="24"/>
          <w14:ligatures w14:val="none"/>
        </w:rPr>
        <w:t xml:space="preserve">Spectrum slicing of ASE sources partially mitigates these limitations by generating narrowband quasi-coherent carriers suitable for WDM [5]. Recent work has demonstrated significant reach extension in spectrum-sliced WDM systems using SOA enhancements, achieving transmission distances of up to 340 km for a single channel [6]. Previous </w:t>
      </w:r>
      <w:r w:rsidR="00581252">
        <w:rPr>
          <w:rFonts w:ascii="Times New Roman" w:eastAsia="Times New Roman" w:hAnsi="Times New Roman" w:cs="Times New Roman"/>
          <w:color w:val="0F1115"/>
          <w:kern w:val="0"/>
          <w:sz w:val="24"/>
          <w:szCs w:val="24"/>
          <w14:ligatures w14:val="none"/>
        </w:rPr>
        <w:t xml:space="preserve">novel </w:t>
      </w:r>
      <w:r w:rsidR="003F238F" w:rsidRPr="003F238F">
        <w:rPr>
          <w:rFonts w:ascii="Times New Roman" w:eastAsia="Times New Roman" w:hAnsi="Times New Roman" w:cs="Times New Roman"/>
          <w:color w:val="0F1115"/>
          <w:kern w:val="0"/>
          <w:sz w:val="24"/>
          <w:szCs w:val="24"/>
          <w14:ligatures w14:val="none"/>
        </w:rPr>
        <w:t xml:space="preserve">experimental work has also shown that FWM in SOAs is feasible using total spectrum-sliced ASE inputs [7], establishing the practical viability of this approach. More recently, simulation-based studies have shown that such systems can be accurately modeled using commercial software tools such as </w:t>
      </w:r>
      <w:proofErr w:type="spellStart"/>
      <w:r w:rsidR="003F238F" w:rsidRPr="003F238F">
        <w:rPr>
          <w:rFonts w:ascii="Times New Roman" w:eastAsia="Times New Roman" w:hAnsi="Times New Roman" w:cs="Times New Roman"/>
          <w:color w:val="0F1115"/>
          <w:kern w:val="0"/>
          <w:sz w:val="24"/>
          <w:szCs w:val="24"/>
          <w14:ligatures w14:val="none"/>
        </w:rPr>
        <w:t>OptiSystem</w:t>
      </w:r>
      <w:proofErr w:type="spellEnd"/>
      <w:r w:rsidR="003F238F" w:rsidRPr="003F238F">
        <w:rPr>
          <w:rFonts w:ascii="Times New Roman" w:eastAsia="Times New Roman" w:hAnsi="Times New Roman" w:cs="Times New Roman"/>
          <w:color w:val="0F1115"/>
          <w:kern w:val="0"/>
          <w:sz w:val="24"/>
          <w:szCs w:val="24"/>
          <w14:ligatures w14:val="none"/>
        </w:rPr>
        <w:t xml:space="preserve"> [8], confirming that the nonlinear interactions required for efficient FWM can be reproduced numerically with appropriate parameter selection.</w:t>
      </w:r>
    </w:p>
    <w:p w14:paraId="646755B6" w14:textId="244B1B22" w:rsidR="003F238F" w:rsidRPr="003F238F" w:rsidRDefault="00921F88" w:rsidP="003F238F">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3F238F" w:rsidRPr="003F238F">
        <w:rPr>
          <w:rFonts w:ascii="Times New Roman" w:eastAsia="Times New Roman" w:hAnsi="Times New Roman" w:cs="Times New Roman"/>
          <w:color w:val="0F1115"/>
          <w:kern w:val="0"/>
          <w:sz w:val="24"/>
          <w:szCs w:val="24"/>
          <w14:ligatures w14:val="none"/>
        </w:rPr>
        <w:t>Th</w:t>
      </w:r>
      <w:r w:rsidR="00603C3D">
        <w:rPr>
          <w:rFonts w:ascii="Times New Roman" w:eastAsia="Times New Roman" w:hAnsi="Times New Roman" w:cs="Times New Roman"/>
          <w:color w:val="0F1115"/>
          <w:kern w:val="0"/>
          <w:sz w:val="24"/>
          <w:szCs w:val="24"/>
          <w14:ligatures w14:val="none"/>
        </w:rPr>
        <w:t xml:space="preserve">is </w:t>
      </w:r>
      <w:r w:rsidR="003F238F" w:rsidRPr="003F238F">
        <w:rPr>
          <w:rFonts w:ascii="Times New Roman" w:eastAsia="Times New Roman" w:hAnsi="Times New Roman" w:cs="Times New Roman"/>
          <w:color w:val="0F1115"/>
          <w:kern w:val="0"/>
          <w:sz w:val="24"/>
          <w:szCs w:val="24"/>
          <w14:ligatures w14:val="none"/>
        </w:rPr>
        <w:t xml:space="preserve">present work is a direct variation of </w:t>
      </w:r>
      <w:r w:rsidR="00581252">
        <w:rPr>
          <w:rFonts w:ascii="Times New Roman" w:eastAsia="Times New Roman" w:hAnsi="Times New Roman" w:cs="Times New Roman"/>
          <w:color w:val="0F1115"/>
          <w:kern w:val="0"/>
          <w:sz w:val="24"/>
          <w:szCs w:val="24"/>
          <w14:ligatures w14:val="none"/>
        </w:rPr>
        <w:t xml:space="preserve">[7] and </w:t>
      </w:r>
      <w:r w:rsidR="003F238F" w:rsidRPr="003F238F">
        <w:rPr>
          <w:rFonts w:ascii="Times New Roman" w:eastAsia="Times New Roman" w:hAnsi="Times New Roman" w:cs="Times New Roman"/>
          <w:color w:val="0F1115"/>
          <w:kern w:val="0"/>
          <w:sz w:val="24"/>
          <w:szCs w:val="24"/>
          <w14:ligatures w14:val="none"/>
        </w:rPr>
        <w:t xml:space="preserve">[8], extending that </w:t>
      </w:r>
      <w:r w:rsidR="00581252">
        <w:rPr>
          <w:rFonts w:ascii="Times New Roman" w:eastAsia="Times New Roman" w:hAnsi="Times New Roman" w:cs="Times New Roman"/>
          <w:color w:val="0F1115"/>
          <w:kern w:val="0"/>
          <w:sz w:val="24"/>
          <w:szCs w:val="24"/>
          <w14:ligatures w14:val="none"/>
        </w:rPr>
        <w:t xml:space="preserve">these </w:t>
      </w:r>
      <w:r w:rsidR="003F238F" w:rsidRPr="003F238F">
        <w:rPr>
          <w:rFonts w:ascii="Times New Roman" w:eastAsia="Times New Roman" w:hAnsi="Times New Roman" w:cs="Times New Roman"/>
          <w:color w:val="0F1115"/>
          <w:kern w:val="0"/>
          <w:sz w:val="24"/>
          <w:szCs w:val="24"/>
          <w14:ligatures w14:val="none"/>
        </w:rPr>
        <w:t>prior stud</w:t>
      </w:r>
      <w:r w:rsidR="00581252">
        <w:rPr>
          <w:rFonts w:ascii="Times New Roman" w:eastAsia="Times New Roman" w:hAnsi="Times New Roman" w:cs="Times New Roman"/>
          <w:color w:val="0F1115"/>
          <w:kern w:val="0"/>
          <w:sz w:val="24"/>
          <w:szCs w:val="24"/>
          <w14:ligatures w14:val="none"/>
        </w:rPr>
        <w:t>ies</w:t>
      </w:r>
      <w:r w:rsidR="003F238F" w:rsidRPr="003F238F">
        <w:rPr>
          <w:rFonts w:ascii="Times New Roman" w:eastAsia="Times New Roman" w:hAnsi="Times New Roman" w:cs="Times New Roman"/>
          <w:color w:val="0F1115"/>
          <w:kern w:val="0"/>
          <w:sz w:val="24"/>
          <w:szCs w:val="24"/>
          <w14:ligatures w14:val="none"/>
        </w:rPr>
        <w:t xml:space="preserve"> by introducing a critical architectural change: modulation is applied </w:t>
      </w:r>
      <w:r w:rsidR="003F238F" w:rsidRPr="00581252">
        <w:rPr>
          <w:rFonts w:ascii="Times New Roman" w:eastAsia="Times New Roman" w:hAnsi="Times New Roman" w:cs="Times New Roman"/>
          <w:i/>
          <w:iCs/>
          <w:color w:val="0F1115"/>
          <w:kern w:val="0"/>
          <w:sz w:val="24"/>
          <w:szCs w:val="24"/>
          <w14:ligatures w14:val="none"/>
        </w:rPr>
        <w:t>after</w:t>
      </w:r>
      <w:r w:rsidR="003F238F" w:rsidRPr="003F238F">
        <w:rPr>
          <w:rFonts w:ascii="Times New Roman" w:eastAsia="Times New Roman" w:hAnsi="Times New Roman" w:cs="Times New Roman"/>
          <w:color w:val="0F1115"/>
          <w:kern w:val="0"/>
          <w:sz w:val="24"/>
          <w:szCs w:val="24"/>
          <w14:ligatures w14:val="none"/>
        </w:rPr>
        <w:t xml:space="preserve"> the FWM process rather than </w:t>
      </w:r>
      <w:r w:rsidR="003F238F" w:rsidRPr="00581252">
        <w:rPr>
          <w:rFonts w:ascii="Times New Roman" w:eastAsia="Times New Roman" w:hAnsi="Times New Roman" w:cs="Times New Roman"/>
          <w:i/>
          <w:iCs/>
          <w:color w:val="0F1115"/>
          <w:kern w:val="0"/>
          <w:sz w:val="24"/>
          <w:szCs w:val="24"/>
          <w14:ligatures w14:val="none"/>
        </w:rPr>
        <w:t>before</w:t>
      </w:r>
      <w:r w:rsidR="003F238F" w:rsidRPr="003F238F">
        <w:rPr>
          <w:rFonts w:ascii="Times New Roman" w:eastAsia="Times New Roman" w:hAnsi="Times New Roman" w:cs="Times New Roman"/>
          <w:color w:val="0F1115"/>
          <w:kern w:val="0"/>
          <w:sz w:val="24"/>
          <w:szCs w:val="24"/>
          <w14:ligatures w14:val="none"/>
        </w:rPr>
        <w:t xml:space="preserve">. In </w:t>
      </w:r>
      <w:r w:rsidR="00581252">
        <w:rPr>
          <w:rFonts w:ascii="Times New Roman" w:eastAsia="Times New Roman" w:hAnsi="Times New Roman" w:cs="Times New Roman"/>
          <w:color w:val="0F1115"/>
          <w:kern w:val="0"/>
          <w:sz w:val="24"/>
          <w:szCs w:val="24"/>
          <w14:ligatures w14:val="none"/>
        </w:rPr>
        <w:t>these prior studies,</w:t>
      </w:r>
      <w:r w:rsidR="003F238F" w:rsidRPr="003F238F">
        <w:rPr>
          <w:rFonts w:ascii="Times New Roman" w:eastAsia="Times New Roman" w:hAnsi="Times New Roman" w:cs="Times New Roman"/>
          <w:color w:val="0F1115"/>
          <w:kern w:val="0"/>
          <w:sz w:val="24"/>
          <w:szCs w:val="24"/>
          <w14:ligatures w14:val="none"/>
        </w:rPr>
        <w:t xml:space="preserve"> modulation was applied to the ASE slices </w:t>
      </w:r>
      <w:r w:rsidR="00581252">
        <w:rPr>
          <w:rFonts w:ascii="Times New Roman" w:eastAsia="Times New Roman" w:hAnsi="Times New Roman" w:cs="Times New Roman"/>
          <w:color w:val="0F1115"/>
          <w:kern w:val="0"/>
          <w:sz w:val="24"/>
          <w:szCs w:val="24"/>
          <w14:ligatures w14:val="none"/>
        </w:rPr>
        <w:t>before</w:t>
      </w:r>
      <w:r w:rsidR="003F238F" w:rsidRPr="003F238F">
        <w:rPr>
          <w:rFonts w:ascii="Times New Roman" w:eastAsia="Times New Roman" w:hAnsi="Times New Roman" w:cs="Times New Roman"/>
          <w:color w:val="0F1115"/>
          <w:kern w:val="0"/>
          <w:sz w:val="24"/>
          <w:szCs w:val="24"/>
          <w14:ligatures w14:val="none"/>
        </w:rPr>
        <w:t xml:space="preserve"> FWM generation, which resulted in </w:t>
      </w:r>
      <w:r w:rsidR="00581252">
        <w:rPr>
          <w:rFonts w:ascii="Times New Roman" w:eastAsia="Times New Roman" w:hAnsi="Times New Roman" w:cs="Times New Roman"/>
          <w:color w:val="0F1115"/>
          <w:kern w:val="0"/>
          <w:sz w:val="24"/>
          <w:szCs w:val="24"/>
          <w14:ligatures w14:val="none"/>
        </w:rPr>
        <w:t xml:space="preserve">some </w:t>
      </w:r>
      <w:r w:rsidR="003F238F" w:rsidRPr="003F238F">
        <w:rPr>
          <w:rFonts w:ascii="Times New Roman" w:eastAsia="Times New Roman" w:hAnsi="Times New Roman" w:cs="Times New Roman"/>
          <w:color w:val="0F1115"/>
          <w:kern w:val="0"/>
          <w:sz w:val="24"/>
          <w:szCs w:val="24"/>
          <w14:ligatures w14:val="none"/>
        </w:rPr>
        <w:t>phase-noise transfer and degrad</w:t>
      </w:r>
      <w:r w:rsidR="00581252">
        <w:rPr>
          <w:rFonts w:ascii="Times New Roman" w:eastAsia="Times New Roman" w:hAnsi="Times New Roman" w:cs="Times New Roman"/>
          <w:color w:val="0F1115"/>
          <w:kern w:val="0"/>
          <w:sz w:val="24"/>
          <w:szCs w:val="24"/>
          <w14:ligatures w14:val="none"/>
        </w:rPr>
        <w:t>ation in</w:t>
      </w:r>
      <w:r w:rsidR="003F238F" w:rsidRPr="003F238F">
        <w:rPr>
          <w:rFonts w:ascii="Times New Roman" w:eastAsia="Times New Roman" w:hAnsi="Times New Roman" w:cs="Times New Roman"/>
          <w:color w:val="0F1115"/>
          <w:kern w:val="0"/>
          <w:sz w:val="24"/>
          <w:szCs w:val="24"/>
          <w14:ligatures w14:val="none"/>
        </w:rPr>
        <w:t xml:space="preserve"> signal quality. By contrast, this work extracts the FWM-generated carriers first, then modulates them independently at 10 Gb/s. This post-FWM modulation approach decouples carrier generation from data encoding, enabling clean eye diagrams and high-fidelity transmission. Additionally, the effect of SOA input power on FWM quality and </w:t>
      </w:r>
      <w:r w:rsidR="00581252">
        <w:rPr>
          <w:rFonts w:ascii="Times New Roman" w:eastAsia="Times New Roman" w:hAnsi="Times New Roman" w:cs="Times New Roman"/>
          <w:color w:val="0F1115"/>
          <w:kern w:val="0"/>
          <w:sz w:val="24"/>
          <w:szCs w:val="24"/>
          <w14:ligatures w14:val="none"/>
        </w:rPr>
        <w:t xml:space="preserve">therefore achievable </w:t>
      </w:r>
      <w:r w:rsidR="003F238F" w:rsidRPr="003F238F">
        <w:rPr>
          <w:rFonts w:ascii="Times New Roman" w:eastAsia="Times New Roman" w:hAnsi="Times New Roman" w:cs="Times New Roman"/>
          <w:color w:val="0F1115"/>
          <w:kern w:val="0"/>
          <w:sz w:val="24"/>
          <w:szCs w:val="24"/>
          <w14:ligatures w14:val="none"/>
        </w:rPr>
        <w:t xml:space="preserve">link </w:t>
      </w:r>
      <w:r w:rsidR="00581252">
        <w:rPr>
          <w:rFonts w:ascii="Times New Roman" w:eastAsia="Times New Roman" w:hAnsi="Times New Roman" w:cs="Times New Roman"/>
          <w:color w:val="0F1115"/>
          <w:kern w:val="0"/>
          <w:sz w:val="24"/>
          <w:szCs w:val="24"/>
          <w14:ligatures w14:val="none"/>
        </w:rPr>
        <w:t>lengths</w:t>
      </w:r>
      <w:r w:rsidR="003F238F" w:rsidRPr="003F238F">
        <w:rPr>
          <w:rFonts w:ascii="Times New Roman" w:eastAsia="Times New Roman" w:hAnsi="Times New Roman" w:cs="Times New Roman"/>
          <w:color w:val="0F1115"/>
          <w:kern w:val="0"/>
          <w:sz w:val="24"/>
          <w:szCs w:val="24"/>
          <w14:ligatures w14:val="none"/>
        </w:rPr>
        <w:t xml:space="preserve"> is investigated, providing practical design guidelines for real-world deployment. Section 2 presents the theoretical background, </w:t>
      </w:r>
      <w:r w:rsidR="004566FB">
        <w:rPr>
          <w:rFonts w:ascii="Times New Roman" w:eastAsia="Times New Roman" w:hAnsi="Times New Roman" w:cs="Times New Roman"/>
          <w:color w:val="0F1115"/>
          <w:kern w:val="0"/>
          <w:sz w:val="24"/>
          <w:szCs w:val="24"/>
          <w14:ligatures w14:val="none"/>
        </w:rPr>
        <w:t>s</w:t>
      </w:r>
      <w:r w:rsidR="003F238F" w:rsidRPr="003F238F">
        <w:rPr>
          <w:rFonts w:ascii="Times New Roman" w:eastAsia="Times New Roman" w:hAnsi="Times New Roman" w:cs="Times New Roman"/>
          <w:color w:val="0F1115"/>
          <w:kern w:val="0"/>
          <w:sz w:val="24"/>
          <w:szCs w:val="24"/>
          <w14:ligatures w14:val="none"/>
        </w:rPr>
        <w:t xml:space="preserve">ection 3 describes the system design, </w:t>
      </w:r>
      <w:r w:rsidR="004566FB">
        <w:rPr>
          <w:rFonts w:ascii="Times New Roman" w:eastAsia="Times New Roman" w:hAnsi="Times New Roman" w:cs="Times New Roman"/>
          <w:color w:val="0F1115"/>
          <w:kern w:val="0"/>
          <w:sz w:val="24"/>
          <w:szCs w:val="24"/>
          <w14:ligatures w14:val="none"/>
        </w:rPr>
        <w:t>s</w:t>
      </w:r>
      <w:r w:rsidR="003F238F" w:rsidRPr="003F238F">
        <w:rPr>
          <w:rFonts w:ascii="Times New Roman" w:eastAsia="Times New Roman" w:hAnsi="Times New Roman" w:cs="Times New Roman"/>
          <w:color w:val="0F1115"/>
          <w:kern w:val="0"/>
          <w:sz w:val="24"/>
          <w:szCs w:val="24"/>
          <w14:ligatures w14:val="none"/>
        </w:rPr>
        <w:t xml:space="preserve">ection 4 </w:t>
      </w:r>
      <w:r w:rsidR="004566FB">
        <w:rPr>
          <w:rFonts w:ascii="Times New Roman" w:eastAsia="Times New Roman" w:hAnsi="Times New Roman" w:cs="Times New Roman"/>
          <w:color w:val="0F1115"/>
          <w:kern w:val="0"/>
          <w:sz w:val="24"/>
          <w:szCs w:val="24"/>
          <w14:ligatures w14:val="none"/>
        </w:rPr>
        <w:t>presents the</w:t>
      </w:r>
      <w:r w:rsidR="003F238F" w:rsidRPr="003F238F">
        <w:rPr>
          <w:rFonts w:ascii="Times New Roman" w:eastAsia="Times New Roman" w:hAnsi="Times New Roman" w:cs="Times New Roman"/>
          <w:color w:val="0F1115"/>
          <w:kern w:val="0"/>
          <w:sz w:val="24"/>
          <w:szCs w:val="24"/>
          <w14:ligatures w14:val="none"/>
        </w:rPr>
        <w:t xml:space="preserve"> results</w:t>
      </w:r>
      <w:r w:rsidR="004566FB">
        <w:rPr>
          <w:rFonts w:ascii="Times New Roman" w:eastAsia="Times New Roman" w:hAnsi="Times New Roman" w:cs="Times New Roman"/>
          <w:color w:val="0F1115"/>
          <w:kern w:val="0"/>
          <w:sz w:val="24"/>
          <w:szCs w:val="24"/>
          <w14:ligatures w14:val="none"/>
        </w:rPr>
        <w:t>, section 5 provides discussion</w:t>
      </w:r>
      <w:r w:rsidR="003F238F" w:rsidRPr="003F238F">
        <w:rPr>
          <w:rFonts w:ascii="Times New Roman" w:eastAsia="Times New Roman" w:hAnsi="Times New Roman" w:cs="Times New Roman"/>
          <w:color w:val="0F1115"/>
          <w:kern w:val="0"/>
          <w:sz w:val="24"/>
          <w:szCs w:val="24"/>
          <w14:ligatures w14:val="none"/>
        </w:rPr>
        <w:t xml:space="preserve"> and </w:t>
      </w:r>
      <w:r w:rsidR="004566FB">
        <w:rPr>
          <w:rFonts w:ascii="Times New Roman" w:eastAsia="Times New Roman" w:hAnsi="Times New Roman" w:cs="Times New Roman"/>
          <w:color w:val="0F1115"/>
          <w:kern w:val="0"/>
          <w:sz w:val="24"/>
          <w:szCs w:val="24"/>
          <w14:ligatures w14:val="none"/>
        </w:rPr>
        <w:t xml:space="preserve">finally </w:t>
      </w:r>
      <w:r w:rsidR="002D7418">
        <w:rPr>
          <w:rFonts w:ascii="Times New Roman" w:eastAsia="Times New Roman" w:hAnsi="Times New Roman" w:cs="Times New Roman"/>
          <w:color w:val="0F1115"/>
          <w:kern w:val="0"/>
          <w:sz w:val="24"/>
          <w:szCs w:val="24"/>
          <w14:ligatures w14:val="none"/>
        </w:rPr>
        <w:t>s</w:t>
      </w:r>
      <w:r w:rsidR="003F238F" w:rsidRPr="003F238F">
        <w:rPr>
          <w:rFonts w:ascii="Times New Roman" w:eastAsia="Times New Roman" w:hAnsi="Times New Roman" w:cs="Times New Roman"/>
          <w:color w:val="0F1115"/>
          <w:kern w:val="0"/>
          <w:sz w:val="24"/>
          <w:szCs w:val="24"/>
          <w14:ligatures w14:val="none"/>
        </w:rPr>
        <w:t xml:space="preserve">ection </w:t>
      </w:r>
      <w:r w:rsidR="004566FB">
        <w:rPr>
          <w:rFonts w:ascii="Times New Roman" w:eastAsia="Times New Roman" w:hAnsi="Times New Roman" w:cs="Times New Roman"/>
          <w:color w:val="0F1115"/>
          <w:kern w:val="0"/>
          <w:sz w:val="24"/>
          <w:szCs w:val="24"/>
          <w14:ligatures w14:val="none"/>
        </w:rPr>
        <w:t>6</w:t>
      </w:r>
      <w:r w:rsidR="003F238F" w:rsidRPr="003F238F">
        <w:rPr>
          <w:rFonts w:ascii="Times New Roman" w:eastAsia="Times New Roman" w:hAnsi="Times New Roman" w:cs="Times New Roman"/>
          <w:color w:val="0F1115"/>
          <w:kern w:val="0"/>
          <w:sz w:val="24"/>
          <w:szCs w:val="24"/>
          <w14:ligatures w14:val="none"/>
        </w:rPr>
        <w:t xml:space="preserve"> concludes the paper.</w:t>
      </w:r>
    </w:p>
    <w:p w14:paraId="699FE081" w14:textId="6B500C45" w:rsidR="00E74F53" w:rsidRPr="00AE4598" w:rsidRDefault="00E74F53" w:rsidP="003F238F">
      <w:pPr>
        <w:shd w:val="clear" w:color="auto" w:fill="FFFFFF"/>
        <w:spacing w:before="240" w:after="240" w:line="240" w:lineRule="auto"/>
        <w:jc w:val="both"/>
        <w:rPr>
          <w:rFonts w:ascii="Times New Roman" w:eastAsia="Times New Roman" w:hAnsi="Times New Roman" w:cs="Times New Roman"/>
          <w:b/>
          <w:bCs/>
          <w:color w:val="0F1115"/>
          <w:kern w:val="0"/>
          <w:sz w:val="32"/>
          <w:szCs w:val="32"/>
          <w14:ligatures w14:val="none"/>
        </w:rPr>
      </w:pPr>
      <w:r w:rsidRPr="00AE4598">
        <w:rPr>
          <w:rFonts w:ascii="Times New Roman" w:eastAsia="Times New Roman" w:hAnsi="Times New Roman" w:cs="Times New Roman"/>
          <w:b/>
          <w:bCs/>
          <w:color w:val="0F1115"/>
          <w:kern w:val="0"/>
          <w:sz w:val="32"/>
          <w:szCs w:val="32"/>
          <w14:ligatures w14:val="none"/>
        </w:rPr>
        <w:t>2. Theoretical Background</w:t>
      </w:r>
    </w:p>
    <w:p w14:paraId="3574ADA6" w14:textId="047322DE" w:rsidR="00E74F53" w:rsidRPr="00921F88" w:rsidRDefault="007D2E55" w:rsidP="00E74F53">
      <w:pPr>
        <w:shd w:val="clear" w:color="auto" w:fill="FFFFFF"/>
        <w:spacing w:before="240" w:after="240" w:line="240" w:lineRule="auto"/>
        <w:rPr>
          <w:rFonts w:ascii="Times New Roman" w:eastAsia="Times New Roman" w:hAnsi="Times New Roman" w:cs="Times New Roman"/>
          <w:color w:val="0F1115"/>
          <w:kern w:val="0"/>
          <w:sz w:val="24"/>
          <w:szCs w:val="24"/>
          <w14:ligatures w14:val="none"/>
        </w:rPr>
      </w:pPr>
      <w:r w:rsidRPr="00921F88">
        <w:rPr>
          <w:rFonts w:ascii="Times New Roman" w:eastAsia="Times New Roman" w:hAnsi="Times New Roman" w:cs="Times New Roman"/>
          <w:color w:val="0F1115"/>
          <w:kern w:val="0"/>
          <w:sz w:val="24"/>
          <w:szCs w:val="24"/>
          <w14:ligatures w14:val="none"/>
        </w:rPr>
        <w:t xml:space="preserve">   </w:t>
      </w:r>
      <w:r w:rsidR="00E74F53" w:rsidRPr="00921F88">
        <w:rPr>
          <w:rFonts w:ascii="Times New Roman" w:eastAsia="Times New Roman" w:hAnsi="Times New Roman" w:cs="Times New Roman"/>
          <w:color w:val="0F1115"/>
          <w:kern w:val="0"/>
          <w:sz w:val="24"/>
          <w:szCs w:val="24"/>
          <w14:ligatures w14:val="none"/>
        </w:rPr>
        <w:t>When multiple optical fields at frequencies </w:t>
      </w:r>
      <m:oMath>
        <m:sSub>
          <m:sSubPr>
            <m:ctrlPr>
              <w:rPr>
                <w:rFonts w:ascii="Cambria Math" w:eastAsia="Times New Roman" w:hAnsi="Cambria Math" w:cs="Times New Roman"/>
                <w:kern w:val="0"/>
                <w:sz w:val="24"/>
                <w:szCs w:val="24"/>
                <w14:ligatures w14:val="none"/>
              </w:rPr>
            </m:ctrlPr>
          </m:sSubPr>
          <m:e>
            <m:r>
              <w:rPr>
                <w:rFonts w:ascii="Cambria Math" w:eastAsia="Times New Roman" w:hAnsi="Cambria Math" w:cs="Times New Roman"/>
                <w:kern w:val="0"/>
                <w:sz w:val="24"/>
                <w:szCs w:val="24"/>
                <w14:ligatures w14:val="none"/>
              </w:rPr>
              <m:t>f</m:t>
            </m:r>
          </m:e>
          <m:sub>
            <m:r>
              <w:rPr>
                <w:rFonts w:ascii="Cambria Math" w:eastAsia="Times New Roman" w:hAnsi="Cambria Math" w:cs="Times New Roman"/>
                <w:kern w:val="0"/>
                <w:sz w:val="24"/>
                <w:szCs w:val="24"/>
                <w14:ligatures w14:val="none"/>
              </w:rPr>
              <m:t>1</m:t>
            </m:r>
          </m:sub>
        </m:sSub>
        <m:r>
          <w:rPr>
            <w:rFonts w:ascii="Cambria Math" w:eastAsia="Times New Roman" w:hAnsi="Cambria Math" w:cs="Times New Roman"/>
            <w:kern w:val="0"/>
            <w:sz w:val="24"/>
            <w:szCs w:val="24"/>
            <w14:ligatures w14:val="none"/>
          </w:rPr>
          <m:t>,</m:t>
        </m:r>
        <m:sSub>
          <m:sSubPr>
            <m:ctrlPr>
              <w:rPr>
                <w:rFonts w:ascii="Cambria Math" w:eastAsia="Times New Roman" w:hAnsi="Cambria Math" w:cs="Times New Roman"/>
                <w:kern w:val="0"/>
                <w:sz w:val="24"/>
                <w:szCs w:val="24"/>
                <w14:ligatures w14:val="none"/>
              </w:rPr>
            </m:ctrlPr>
          </m:sSubPr>
          <m:e>
            <m:r>
              <w:rPr>
                <w:rFonts w:ascii="Cambria Math" w:eastAsia="Times New Roman" w:hAnsi="Cambria Math" w:cs="Times New Roman"/>
                <w:kern w:val="0"/>
                <w:sz w:val="24"/>
                <w:szCs w:val="24"/>
                <w14:ligatures w14:val="none"/>
              </w:rPr>
              <m:t>f</m:t>
            </m:r>
          </m:e>
          <m:sub>
            <m:r>
              <w:rPr>
                <w:rFonts w:ascii="Cambria Math" w:eastAsia="Times New Roman" w:hAnsi="Cambria Math" w:cs="Times New Roman"/>
                <w:kern w:val="0"/>
                <w:sz w:val="24"/>
                <w:szCs w:val="24"/>
                <w14:ligatures w14:val="none"/>
              </w:rPr>
              <m:t>2</m:t>
            </m:r>
          </m:sub>
        </m:sSub>
        <m:r>
          <w:rPr>
            <w:rFonts w:ascii="Cambria Math" w:eastAsia="Times New Roman" w:hAnsi="Cambria Math" w:cs="Times New Roman"/>
            <w:kern w:val="0"/>
            <w:sz w:val="24"/>
            <w:szCs w:val="24"/>
            <w14:ligatures w14:val="none"/>
          </w:rPr>
          <m:t>,</m:t>
        </m:r>
        <m:sSub>
          <m:sSubPr>
            <m:ctrlPr>
              <w:rPr>
                <w:rFonts w:ascii="Cambria Math" w:eastAsia="Times New Roman" w:hAnsi="Cambria Math" w:cs="Times New Roman"/>
                <w:kern w:val="0"/>
                <w:sz w:val="24"/>
                <w:szCs w:val="24"/>
                <w14:ligatures w14:val="none"/>
              </w:rPr>
            </m:ctrlPr>
          </m:sSubPr>
          <m:e>
            <m:r>
              <w:rPr>
                <w:rFonts w:ascii="Cambria Math" w:eastAsia="Times New Roman" w:hAnsi="Cambria Math" w:cs="Times New Roman"/>
                <w:kern w:val="0"/>
                <w:sz w:val="24"/>
                <w:szCs w:val="24"/>
                <w14:ligatures w14:val="none"/>
              </w:rPr>
              <m:t>f</m:t>
            </m:r>
          </m:e>
          <m:sub>
            <m:r>
              <w:rPr>
                <w:rFonts w:ascii="Cambria Math" w:eastAsia="Times New Roman" w:hAnsi="Cambria Math" w:cs="Times New Roman"/>
                <w:kern w:val="0"/>
                <w:sz w:val="24"/>
                <w:szCs w:val="24"/>
                <w14:ligatures w14:val="none"/>
              </w:rPr>
              <m:t>3</m:t>
            </m:r>
          </m:sub>
        </m:sSub>
      </m:oMath>
      <w:r w:rsidR="00E74F53" w:rsidRPr="00921F88">
        <w:rPr>
          <w:rFonts w:ascii="Times New Roman" w:eastAsia="Times New Roman" w:hAnsi="Times New Roman" w:cs="Times New Roman"/>
          <w:color w:val="0F1115"/>
          <w:kern w:val="0"/>
          <w:sz w:val="24"/>
          <w:szCs w:val="24"/>
          <w14:ligatures w14:val="none"/>
        </w:rPr>
        <w:t> propagate through a</w:t>
      </w:r>
      <w:r w:rsidR="000C7DF2" w:rsidRPr="00921F88">
        <w:rPr>
          <w:rFonts w:ascii="Times New Roman" w:eastAsia="Times New Roman" w:hAnsi="Times New Roman" w:cs="Times New Roman"/>
          <w:color w:val="0F1115"/>
          <w:kern w:val="0"/>
          <w:sz w:val="24"/>
          <w:szCs w:val="24"/>
          <w14:ligatures w14:val="none"/>
        </w:rPr>
        <w:t xml:space="preserve"> non-linear medium such as an </w:t>
      </w:r>
      <w:r w:rsidR="00E74F53" w:rsidRPr="00921F88">
        <w:rPr>
          <w:rFonts w:ascii="Times New Roman" w:eastAsia="Times New Roman" w:hAnsi="Times New Roman" w:cs="Times New Roman"/>
          <w:color w:val="0F1115"/>
          <w:kern w:val="0"/>
          <w:sz w:val="24"/>
          <w:szCs w:val="24"/>
          <w14:ligatures w14:val="none"/>
        </w:rPr>
        <w:t xml:space="preserve">SOA, nonlinear interactions produce </w:t>
      </w:r>
      <w:r w:rsidR="000C7DF2" w:rsidRPr="00921F88">
        <w:rPr>
          <w:rFonts w:ascii="Times New Roman" w:eastAsia="Times New Roman" w:hAnsi="Times New Roman" w:cs="Times New Roman"/>
          <w:color w:val="0F1115"/>
          <w:kern w:val="0"/>
          <w:sz w:val="24"/>
          <w:szCs w:val="24"/>
          <w14:ligatures w14:val="none"/>
        </w:rPr>
        <w:t xml:space="preserve">new </w:t>
      </w:r>
      <w:r w:rsidR="00E74F53" w:rsidRPr="00921F88">
        <w:rPr>
          <w:rFonts w:ascii="Times New Roman" w:eastAsia="Times New Roman" w:hAnsi="Times New Roman" w:cs="Times New Roman"/>
          <w:color w:val="0F1115"/>
          <w:kern w:val="0"/>
          <w:sz w:val="24"/>
          <w:szCs w:val="24"/>
          <w14:ligatures w14:val="none"/>
        </w:rPr>
        <w:t>FWM products, expressed as:</w:t>
      </w:r>
    </w:p>
    <w:p w14:paraId="58368BA6" w14:textId="77777777" w:rsidR="00E74F53" w:rsidRPr="00921F88" w:rsidRDefault="00E74F53" w:rsidP="00E74F53">
      <w:pPr>
        <w:numPr>
          <w:ilvl w:val="0"/>
          <w:numId w:val="26"/>
        </w:numPr>
        <w:shd w:val="clear" w:color="auto" w:fill="FFFFFF"/>
        <w:spacing w:after="0" w:line="240" w:lineRule="auto"/>
        <w:rPr>
          <w:rFonts w:ascii="Times New Roman" w:eastAsia="Times New Roman" w:hAnsi="Times New Roman" w:cs="Times New Roman"/>
          <w:color w:val="0F1115"/>
          <w:kern w:val="0"/>
          <w:sz w:val="24"/>
          <w:szCs w:val="24"/>
          <w14:ligatures w14:val="none"/>
        </w:rPr>
      </w:pPr>
      <w:r w:rsidRPr="00921F88">
        <w:rPr>
          <w:rFonts w:ascii="Times New Roman" w:eastAsia="Times New Roman" w:hAnsi="Times New Roman" w:cs="Times New Roman"/>
          <w:color w:val="0F1115"/>
          <w:kern w:val="0"/>
          <w:sz w:val="24"/>
          <w:szCs w:val="24"/>
          <w14:ligatures w14:val="none"/>
        </w:rPr>
        <w:t>Degenerate FWM: </w:t>
      </w:r>
      <m:oMath>
        <m:r>
          <w:rPr>
            <w:rFonts w:ascii="Cambria Math" w:eastAsia="Times New Roman" w:hAnsi="Cambria Math" w:cs="Times New Roman"/>
            <w:kern w:val="0"/>
            <w:sz w:val="24"/>
            <w:szCs w:val="24"/>
            <w14:ligatures w14:val="none"/>
          </w:rPr>
          <m:t>2</m:t>
        </m:r>
        <m:sSub>
          <m:sSubPr>
            <m:ctrlPr>
              <w:rPr>
                <w:rFonts w:ascii="Cambria Math" w:eastAsia="Times New Roman" w:hAnsi="Cambria Math" w:cs="Times New Roman"/>
                <w:kern w:val="0"/>
                <w:sz w:val="24"/>
                <w:szCs w:val="24"/>
                <w14:ligatures w14:val="none"/>
              </w:rPr>
            </m:ctrlPr>
          </m:sSubPr>
          <m:e>
            <m:r>
              <w:rPr>
                <w:rFonts w:ascii="Cambria Math" w:eastAsia="Times New Roman" w:hAnsi="Cambria Math" w:cs="Times New Roman"/>
                <w:kern w:val="0"/>
                <w:sz w:val="24"/>
                <w:szCs w:val="24"/>
                <w14:ligatures w14:val="none"/>
              </w:rPr>
              <m:t>f</m:t>
            </m:r>
          </m:e>
          <m:sub>
            <m:r>
              <w:rPr>
                <w:rFonts w:ascii="Cambria Math" w:eastAsia="Times New Roman" w:hAnsi="Cambria Math" w:cs="Times New Roman"/>
                <w:kern w:val="0"/>
                <w:sz w:val="24"/>
                <w:szCs w:val="24"/>
                <w14:ligatures w14:val="none"/>
              </w:rPr>
              <m:t>i</m:t>
            </m:r>
          </m:sub>
        </m:sSub>
        <m:r>
          <w:rPr>
            <w:rFonts w:ascii="Cambria Math" w:eastAsia="Times New Roman" w:hAnsi="Cambria Math" w:cs="Times New Roman"/>
            <w:kern w:val="0"/>
            <w:sz w:val="24"/>
            <w:szCs w:val="24"/>
            <w14:ligatures w14:val="none"/>
          </w:rPr>
          <m:t>-</m:t>
        </m:r>
        <m:sSub>
          <m:sSubPr>
            <m:ctrlPr>
              <w:rPr>
                <w:rFonts w:ascii="Cambria Math" w:eastAsia="Times New Roman" w:hAnsi="Cambria Math" w:cs="Times New Roman"/>
                <w:kern w:val="0"/>
                <w:sz w:val="24"/>
                <w:szCs w:val="24"/>
                <w14:ligatures w14:val="none"/>
              </w:rPr>
            </m:ctrlPr>
          </m:sSubPr>
          <m:e>
            <m:r>
              <w:rPr>
                <w:rFonts w:ascii="Cambria Math" w:eastAsia="Times New Roman" w:hAnsi="Cambria Math" w:cs="Times New Roman"/>
                <w:kern w:val="0"/>
                <w:sz w:val="24"/>
                <w:szCs w:val="24"/>
                <w14:ligatures w14:val="none"/>
              </w:rPr>
              <m:t>f</m:t>
            </m:r>
          </m:e>
          <m:sub>
            <m:r>
              <w:rPr>
                <w:rFonts w:ascii="Cambria Math" w:eastAsia="Times New Roman" w:hAnsi="Cambria Math" w:cs="Times New Roman"/>
                <w:kern w:val="0"/>
                <w:sz w:val="24"/>
                <w:szCs w:val="24"/>
                <w14:ligatures w14:val="none"/>
              </w:rPr>
              <m:t>j</m:t>
            </m:r>
          </m:sub>
        </m:sSub>
      </m:oMath>
    </w:p>
    <w:p w14:paraId="3F98510C" w14:textId="77777777" w:rsidR="00E74F53" w:rsidRPr="00921F88" w:rsidRDefault="00E74F53" w:rsidP="00E74F53">
      <w:pPr>
        <w:numPr>
          <w:ilvl w:val="0"/>
          <w:numId w:val="26"/>
        </w:numPr>
        <w:shd w:val="clear" w:color="auto" w:fill="FFFFFF"/>
        <w:spacing w:after="0" w:line="240" w:lineRule="auto"/>
        <w:rPr>
          <w:rFonts w:ascii="Times New Roman" w:eastAsia="Times New Roman" w:hAnsi="Times New Roman" w:cs="Times New Roman"/>
          <w:color w:val="0F1115"/>
          <w:kern w:val="0"/>
          <w:sz w:val="24"/>
          <w:szCs w:val="24"/>
          <w14:ligatures w14:val="none"/>
        </w:rPr>
      </w:pPr>
      <w:r w:rsidRPr="00921F88">
        <w:rPr>
          <w:rFonts w:ascii="Times New Roman" w:eastAsia="Times New Roman" w:hAnsi="Times New Roman" w:cs="Times New Roman"/>
          <w:color w:val="0F1115"/>
          <w:kern w:val="0"/>
          <w:sz w:val="24"/>
          <w:szCs w:val="24"/>
          <w14:ligatures w14:val="none"/>
        </w:rPr>
        <w:t>Non-degenerate FWM: </w:t>
      </w:r>
      <m:oMath>
        <m:sSub>
          <m:sSubPr>
            <m:ctrlPr>
              <w:rPr>
                <w:rFonts w:ascii="Cambria Math" w:eastAsia="Times New Roman" w:hAnsi="Cambria Math" w:cs="Times New Roman"/>
                <w:kern w:val="0"/>
                <w:sz w:val="24"/>
                <w:szCs w:val="24"/>
                <w14:ligatures w14:val="none"/>
              </w:rPr>
            </m:ctrlPr>
          </m:sSubPr>
          <m:e>
            <m:r>
              <w:rPr>
                <w:rFonts w:ascii="Cambria Math" w:eastAsia="Times New Roman" w:hAnsi="Cambria Math" w:cs="Times New Roman"/>
                <w:kern w:val="0"/>
                <w:sz w:val="24"/>
                <w:szCs w:val="24"/>
                <w14:ligatures w14:val="none"/>
              </w:rPr>
              <m:t>f</m:t>
            </m:r>
          </m:e>
          <m:sub>
            <m:r>
              <w:rPr>
                <w:rFonts w:ascii="Cambria Math" w:eastAsia="Times New Roman" w:hAnsi="Cambria Math" w:cs="Times New Roman"/>
                <w:kern w:val="0"/>
                <w:sz w:val="24"/>
                <w:szCs w:val="24"/>
                <w14:ligatures w14:val="none"/>
              </w:rPr>
              <m:t>i</m:t>
            </m:r>
          </m:sub>
        </m:sSub>
        <m:r>
          <w:rPr>
            <w:rFonts w:ascii="Cambria Math" w:eastAsia="Times New Roman" w:hAnsi="Cambria Math" w:cs="Times New Roman"/>
            <w:kern w:val="0"/>
            <w:sz w:val="24"/>
            <w:szCs w:val="24"/>
            <w14:ligatures w14:val="none"/>
          </w:rPr>
          <m:t>+</m:t>
        </m:r>
        <m:sSub>
          <m:sSubPr>
            <m:ctrlPr>
              <w:rPr>
                <w:rFonts w:ascii="Cambria Math" w:eastAsia="Times New Roman" w:hAnsi="Cambria Math" w:cs="Times New Roman"/>
                <w:kern w:val="0"/>
                <w:sz w:val="24"/>
                <w:szCs w:val="24"/>
                <w14:ligatures w14:val="none"/>
              </w:rPr>
            </m:ctrlPr>
          </m:sSubPr>
          <m:e>
            <m:r>
              <w:rPr>
                <w:rFonts w:ascii="Cambria Math" w:eastAsia="Times New Roman" w:hAnsi="Cambria Math" w:cs="Times New Roman"/>
                <w:kern w:val="0"/>
                <w:sz w:val="24"/>
                <w:szCs w:val="24"/>
                <w14:ligatures w14:val="none"/>
              </w:rPr>
              <m:t>f</m:t>
            </m:r>
          </m:e>
          <m:sub>
            <m:r>
              <w:rPr>
                <w:rFonts w:ascii="Cambria Math" w:eastAsia="Times New Roman" w:hAnsi="Cambria Math" w:cs="Times New Roman"/>
                <w:kern w:val="0"/>
                <w:sz w:val="24"/>
                <w:szCs w:val="24"/>
                <w14:ligatures w14:val="none"/>
              </w:rPr>
              <m:t>j</m:t>
            </m:r>
          </m:sub>
        </m:sSub>
        <m:r>
          <w:rPr>
            <w:rFonts w:ascii="Cambria Math" w:eastAsia="Times New Roman" w:hAnsi="Cambria Math" w:cs="Times New Roman"/>
            <w:kern w:val="0"/>
            <w:sz w:val="24"/>
            <w:szCs w:val="24"/>
            <w14:ligatures w14:val="none"/>
          </w:rPr>
          <m:t>-</m:t>
        </m:r>
        <m:sSub>
          <m:sSubPr>
            <m:ctrlPr>
              <w:rPr>
                <w:rFonts w:ascii="Cambria Math" w:eastAsia="Times New Roman" w:hAnsi="Cambria Math" w:cs="Times New Roman"/>
                <w:kern w:val="0"/>
                <w:sz w:val="24"/>
                <w:szCs w:val="24"/>
                <w14:ligatures w14:val="none"/>
              </w:rPr>
            </m:ctrlPr>
          </m:sSubPr>
          <m:e>
            <m:r>
              <w:rPr>
                <w:rFonts w:ascii="Cambria Math" w:eastAsia="Times New Roman" w:hAnsi="Cambria Math" w:cs="Times New Roman"/>
                <w:kern w:val="0"/>
                <w:sz w:val="24"/>
                <w:szCs w:val="24"/>
                <w14:ligatures w14:val="none"/>
              </w:rPr>
              <m:t>f</m:t>
            </m:r>
          </m:e>
          <m:sub>
            <m:r>
              <w:rPr>
                <w:rFonts w:ascii="Cambria Math" w:eastAsia="Times New Roman" w:hAnsi="Cambria Math" w:cs="Times New Roman"/>
                <w:kern w:val="0"/>
                <w:sz w:val="24"/>
                <w:szCs w:val="24"/>
                <w14:ligatures w14:val="none"/>
              </w:rPr>
              <m:t>k</m:t>
            </m:r>
          </m:sub>
        </m:sSub>
      </m:oMath>
    </w:p>
    <w:p w14:paraId="5B1E3489" w14:textId="77777777" w:rsidR="00830826" w:rsidRPr="00921F88" w:rsidRDefault="00830826" w:rsidP="00830826">
      <w:pPr>
        <w:shd w:val="clear" w:color="auto" w:fill="FFFFFF"/>
        <w:spacing w:after="0" w:line="240" w:lineRule="auto"/>
        <w:rPr>
          <w:rFonts w:ascii="Times New Roman" w:eastAsia="Times New Roman" w:hAnsi="Times New Roman" w:cs="Times New Roman"/>
          <w:kern w:val="0"/>
          <w:sz w:val="24"/>
          <w:szCs w:val="24"/>
          <w14:ligatures w14:val="none"/>
        </w:rPr>
      </w:pPr>
    </w:p>
    <w:p w14:paraId="488B5F58" w14:textId="2DD90530" w:rsidR="00B26D06" w:rsidRPr="00921F88" w:rsidRDefault="007D2E55" w:rsidP="000C7DF2">
      <w:pPr>
        <w:shd w:val="clear" w:color="auto" w:fill="FFFFFF"/>
        <w:spacing w:after="0" w:line="240" w:lineRule="auto"/>
        <w:jc w:val="both"/>
        <w:rPr>
          <w:rFonts w:ascii="Times New Roman" w:eastAsia="Times New Roman" w:hAnsi="Times New Roman" w:cs="Times New Roman"/>
          <w:color w:val="0F1115"/>
          <w:kern w:val="0"/>
          <w:sz w:val="24"/>
          <w:szCs w:val="24"/>
          <w14:ligatures w14:val="none"/>
        </w:rPr>
      </w:pPr>
      <w:r w:rsidRPr="00921F88">
        <w:rPr>
          <w:rFonts w:ascii="Times New Roman" w:eastAsia="Times New Roman" w:hAnsi="Times New Roman" w:cs="Times New Roman"/>
          <w:color w:val="0F1115"/>
          <w:kern w:val="0"/>
          <w:sz w:val="24"/>
          <w:szCs w:val="24"/>
          <w14:ligatures w14:val="none"/>
        </w:rPr>
        <w:t xml:space="preserve">   </w:t>
      </w:r>
      <w:r w:rsidR="00E74F53" w:rsidRPr="00921F88">
        <w:rPr>
          <w:rFonts w:ascii="Times New Roman" w:eastAsia="Times New Roman" w:hAnsi="Times New Roman" w:cs="Times New Roman"/>
          <w:color w:val="0F1115"/>
          <w:kern w:val="0"/>
          <w:sz w:val="24"/>
          <w:szCs w:val="24"/>
          <w14:ligatures w14:val="none"/>
        </w:rPr>
        <w:t xml:space="preserve">The number of generated frequency components </w:t>
      </w:r>
      <w:r w:rsidR="00603C3D">
        <w:rPr>
          <w:rFonts w:ascii="Times New Roman" w:eastAsia="Times New Roman" w:hAnsi="Times New Roman" w:cs="Times New Roman"/>
          <w:color w:val="0F1115"/>
          <w:kern w:val="0"/>
          <w:sz w:val="24"/>
          <w:szCs w:val="24"/>
          <w14:ligatures w14:val="none"/>
        </w:rPr>
        <w:t xml:space="preserve">(M) </w:t>
      </w:r>
      <w:r w:rsidR="00E74F53" w:rsidRPr="00921F88">
        <w:rPr>
          <w:rFonts w:ascii="Times New Roman" w:eastAsia="Times New Roman" w:hAnsi="Times New Roman" w:cs="Times New Roman"/>
          <w:color w:val="0F1115"/>
          <w:kern w:val="0"/>
          <w:sz w:val="24"/>
          <w:szCs w:val="24"/>
          <w14:ligatures w14:val="none"/>
        </w:rPr>
        <w:t>increases rapidly with the number of input channels</w:t>
      </w:r>
      <w:r w:rsidR="00B26D06" w:rsidRPr="00921F88">
        <w:rPr>
          <w:rFonts w:ascii="Times New Roman" w:eastAsia="Times New Roman" w:hAnsi="Times New Roman" w:cs="Times New Roman"/>
          <w:color w:val="0F1115"/>
          <w:kern w:val="0"/>
          <w:sz w:val="24"/>
          <w:szCs w:val="24"/>
          <w14:ligatures w14:val="none"/>
        </w:rPr>
        <w:t xml:space="preserve"> [9]</w:t>
      </w:r>
      <w:r w:rsidR="00E74F53" w:rsidRPr="00921F88">
        <w:rPr>
          <w:rFonts w:ascii="Times New Roman" w:eastAsia="Times New Roman" w:hAnsi="Times New Roman" w:cs="Times New Roman"/>
          <w:color w:val="0F1115"/>
          <w:kern w:val="0"/>
          <w:sz w:val="24"/>
          <w:szCs w:val="24"/>
          <w14:ligatures w14:val="none"/>
        </w:rPr>
        <w:t xml:space="preserve">, </w:t>
      </w:r>
      <w:r w:rsidR="00B26D06" w:rsidRPr="00921F88">
        <w:rPr>
          <w:rFonts w:ascii="Times New Roman" w:eastAsia="Times New Roman" w:hAnsi="Times New Roman" w:cs="Times New Roman"/>
          <w:color w:val="0F1115"/>
          <w:kern w:val="0"/>
          <w:sz w:val="24"/>
          <w:szCs w:val="24"/>
          <w14:ligatures w14:val="none"/>
        </w:rPr>
        <w:t>the formula being</w:t>
      </w:r>
    </w:p>
    <w:p w14:paraId="4FEF6E18" w14:textId="6742E97F" w:rsidR="00B26D06" w:rsidRPr="00921F88" w:rsidRDefault="00B26D06" w:rsidP="00B06799">
      <w:pPr>
        <w:shd w:val="clear" w:color="auto" w:fill="FFFFFF"/>
        <w:spacing w:after="0" w:line="240" w:lineRule="auto"/>
        <w:jc w:val="center"/>
        <w:rPr>
          <w:rFonts w:ascii="Times New Roman" w:eastAsia="Times New Roman" w:hAnsi="Times New Roman" w:cs="Times New Roman"/>
          <w:color w:val="0F1115"/>
          <w:kern w:val="0"/>
          <w:sz w:val="24"/>
          <w:szCs w:val="24"/>
          <w14:ligatures w14:val="none"/>
        </w:rPr>
      </w:pPr>
    </w:p>
    <w:p w14:paraId="7AE49FFD" w14:textId="10EACE1D" w:rsidR="00B26D06" w:rsidRPr="00921F88" w:rsidRDefault="00931E95" w:rsidP="00931E95">
      <w:pPr>
        <w:shd w:val="clear" w:color="auto" w:fill="FFFFFF"/>
        <w:spacing w:after="0" w:line="240" w:lineRule="auto"/>
        <w:jc w:val="center"/>
        <w:rPr>
          <w:rFonts w:ascii="Times New Roman" w:eastAsia="Times New Roman" w:hAnsi="Times New Roman" w:cs="Times New Roman"/>
          <w:color w:val="0F1115"/>
          <w:kern w:val="0"/>
          <w:sz w:val="24"/>
          <w:szCs w:val="24"/>
          <w14:ligatures w14:val="none"/>
        </w:rPr>
      </w:pPr>
      <w:r>
        <w:rPr>
          <w:noProof/>
        </w:rPr>
        <w:drawing>
          <wp:inline distT="0" distB="0" distL="0" distR="0" wp14:anchorId="1AF1E54F" wp14:editId="58A9F51C">
            <wp:extent cx="1077760" cy="56197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80965" cy="563646"/>
                    </a:xfrm>
                    <a:prstGeom prst="rect">
                      <a:avLst/>
                    </a:prstGeom>
                  </pic:spPr>
                </pic:pic>
              </a:graphicData>
            </a:graphic>
          </wp:inline>
        </w:drawing>
      </w:r>
    </w:p>
    <w:p w14:paraId="66223295" w14:textId="50C7407A" w:rsidR="00B26D06" w:rsidRPr="00921F88" w:rsidRDefault="00B06799" w:rsidP="000C7DF2">
      <w:pPr>
        <w:shd w:val="clear" w:color="auto" w:fill="FFFFFF"/>
        <w:spacing w:after="0" w:line="240" w:lineRule="auto"/>
        <w:jc w:val="both"/>
        <w:rPr>
          <w:rFonts w:ascii="Times New Roman" w:eastAsia="Times New Roman" w:hAnsi="Times New Roman" w:cs="Times New Roman"/>
          <w:color w:val="0F1115"/>
          <w:kern w:val="0"/>
          <w:sz w:val="24"/>
          <w:szCs w:val="24"/>
          <w14:ligatures w14:val="none"/>
        </w:rPr>
      </w:pPr>
      <w:r w:rsidRPr="00921F88">
        <w:rPr>
          <w:rFonts w:ascii="Times New Roman" w:eastAsia="Times New Roman" w:hAnsi="Times New Roman" w:cs="Times New Roman"/>
          <w:color w:val="0F1115"/>
          <w:kern w:val="0"/>
          <w:sz w:val="24"/>
          <w:szCs w:val="24"/>
          <w14:ligatures w14:val="none"/>
        </w:rPr>
        <w:t xml:space="preserve">                                                        where </w:t>
      </w:r>
      <w:r w:rsidR="00B26D06" w:rsidRPr="00921F88">
        <w:rPr>
          <w:rFonts w:ascii="Times New Roman" w:eastAsia="Times New Roman" w:hAnsi="Times New Roman" w:cs="Times New Roman"/>
          <w:color w:val="0F1115"/>
          <w:kern w:val="0"/>
          <w:sz w:val="24"/>
          <w:szCs w:val="24"/>
          <w14:ligatures w14:val="none"/>
        </w:rPr>
        <w:t>N = the number of inputs</w:t>
      </w:r>
    </w:p>
    <w:p w14:paraId="59F49E04" w14:textId="77777777" w:rsidR="00B06799" w:rsidRPr="00921F88" w:rsidRDefault="00B06799" w:rsidP="00B26D06">
      <w:pPr>
        <w:shd w:val="clear" w:color="auto" w:fill="FFFFFF"/>
        <w:spacing w:after="0" w:line="240" w:lineRule="auto"/>
        <w:jc w:val="both"/>
        <w:rPr>
          <w:rFonts w:ascii="Times New Roman" w:eastAsia="Times New Roman" w:hAnsi="Times New Roman" w:cs="Times New Roman"/>
          <w:color w:val="EE0000"/>
          <w:kern w:val="0"/>
          <w:sz w:val="24"/>
          <w:szCs w:val="24"/>
          <w14:ligatures w14:val="none"/>
        </w:rPr>
      </w:pPr>
    </w:p>
    <w:p w14:paraId="2D2E49E8" w14:textId="23CB0971" w:rsidR="00B26D06" w:rsidRDefault="00B26D06" w:rsidP="00B26D06">
      <w:pPr>
        <w:shd w:val="clear" w:color="auto" w:fill="FFFFFF"/>
        <w:spacing w:after="0" w:line="240" w:lineRule="auto"/>
        <w:jc w:val="both"/>
        <w:rPr>
          <w:rFonts w:ascii="Times New Roman" w:eastAsia="Times New Roman" w:hAnsi="Times New Roman" w:cs="Times New Roman"/>
          <w:kern w:val="0"/>
          <w:sz w:val="24"/>
          <w:szCs w:val="24"/>
          <w14:ligatures w14:val="none"/>
        </w:rPr>
      </w:pPr>
      <w:r w:rsidRPr="00921F88">
        <w:rPr>
          <w:rFonts w:ascii="Times New Roman" w:eastAsia="Times New Roman" w:hAnsi="Times New Roman" w:cs="Times New Roman"/>
          <w:kern w:val="0"/>
          <w:sz w:val="24"/>
          <w:szCs w:val="24"/>
          <w14:ligatures w14:val="none"/>
        </w:rPr>
        <w:t xml:space="preserve">This </w:t>
      </w:r>
      <w:r w:rsidR="00694B26" w:rsidRPr="00921F88">
        <w:rPr>
          <w:rFonts w:ascii="Times New Roman" w:eastAsia="Times New Roman" w:hAnsi="Times New Roman" w:cs="Times New Roman"/>
          <w:kern w:val="0"/>
          <w:sz w:val="24"/>
          <w:szCs w:val="24"/>
          <w14:ligatures w14:val="none"/>
        </w:rPr>
        <w:t xml:space="preserve">effect for the case of three inputs </w:t>
      </w:r>
      <w:r w:rsidRPr="00921F88">
        <w:rPr>
          <w:rFonts w:ascii="Times New Roman" w:eastAsia="Times New Roman" w:hAnsi="Times New Roman" w:cs="Times New Roman"/>
          <w:kern w:val="0"/>
          <w:sz w:val="24"/>
          <w:szCs w:val="24"/>
          <w14:ligatures w14:val="none"/>
        </w:rPr>
        <w:t xml:space="preserve">is </w:t>
      </w:r>
      <w:r w:rsidR="00603C3D">
        <w:rPr>
          <w:rFonts w:ascii="Times New Roman" w:eastAsia="Times New Roman" w:hAnsi="Times New Roman" w:cs="Times New Roman"/>
          <w:kern w:val="0"/>
          <w:sz w:val="24"/>
          <w:szCs w:val="24"/>
          <w14:ligatures w14:val="none"/>
        </w:rPr>
        <w:t>analogous with an</w:t>
      </w:r>
      <w:r w:rsidR="00931E95">
        <w:rPr>
          <w:rFonts w:ascii="Times New Roman" w:eastAsia="Times New Roman" w:hAnsi="Times New Roman" w:cs="Times New Roman"/>
          <w:kern w:val="0"/>
          <w:sz w:val="24"/>
          <w:szCs w:val="24"/>
          <w14:ligatures w14:val="none"/>
        </w:rPr>
        <w:t xml:space="preserve"> AND gate</w:t>
      </w:r>
      <w:r w:rsidR="00603C3D">
        <w:rPr>
          <w:rFonts w:ascii="Times New Roman" w:eastAsia="Times New Roman" w:hAnsi="Times New Roman" w:cs="Times New Roman"/>
          <w:kern w:val="0"/>
          <w:sz w:val="24"/>
          <w:szCs w:val="24"/>
          <w14:ligatures w14:val="none"/>
        </w:rPr>
        <w:t>, as</w:t>
      </w:r>
      <w:r w:rsidR="00931E95">
        <w:rPr>
          <w:rFonts w:ascii="Times New Roman" w:eastAsia="Times New Roman" w:hAnsi="Times New Roman" w:cs="Times New Roman"/>
          <w:kern w:val="0"/>
          <w:sz w:val="24"/>
          <w:szCs w:val="24"/>
          <w14:ligatures w14:val="none"/>
        </w:rPr>
        <w:t xml:space="preserve"> </w:t>
      </w:r>
      <w:r w:rsidRPr="00921F88">
        <w:rPr>
          <w:rFonts w:ascii="Times New Roman" w:eastAsia="Times New Roman" w:hAnsi="Times New Roman" w:cs="Times New Roman"/>
          <w:kern w:val="0"/>
          <w:sz w:val="24"/>
          <w:szCs w:val="24"/>
          <w14:ligatures w14:val="none"/>
        </w:rPr>
        <w:t>shown in figure 1:</w:t>
      </w:r>
    </w:p>
    <w:p w14:paraId="594DA9CA" w14:textId="13778367" w:rsidR="00931E95" w:rsidRDefault="00931E95" w:rsidP="00B26D06">
      <w:pPr>
        <w:shd w:val="clear" w:color="auto" w:fill="FFFFFF"/>
        <w:spacing w:after="0" w:line="240" w:lineRule="auto"/>
        <w:jc w:val="both"/>
        <w:rPr>
          <w:rFonts w:ascii="Times New Roman" w:eastAsia="Times New Roman" w:hAnsi="Times New Roman" w:cs="Times New Roman"/>
          <w:color w:val="EE0000"/>
          <w:kern w:val="0"/>
          <w:sz w:val="24"/>
          <w:szCs w:val="24"/>
          <w14:ligatures w14:val="none"/>
        </w:rPr>
      </w:pPr>
    </w:p>
    <w:p w14:paraId="6AF8B1CD" w14:textId="1BE67397" w:rsidR="00931E95" w:rsidRPr="00921F88" w:rsidRDefault="00931E95" w:rsidP="00931E95">
      <w:pPr>
        <w:shd w:val="clear" w:color="auto" w:fill="FFFFFF"/>
        <w:spacing w:after="0" w:line="240" w:lineRule="auto"/>
        <w:jc w:val="center"/>
        <w:rPr>
          <w:rFonts w:ascii="Times New Roman" w:eastAsia="Times New Roman" w:hAnsi="Times New Roman" w:cs="Times New Roman"/>
          <w:color w:val="EE0000"/>
          <w:kern w:val="0"/>
          <w:sz w:val="24"/>
          <w:szCs w:val="24"/>
          <w14:ligatures w14:val="none"/>
        </w:rPr>
      </w:pPr>
      <w:r>
        <w:rPr>
          <w:noProof/>
        </w:rPr>
        <w:lastRenderedPageBreak/>
        <w:drawing>
          <wp:inline distT="0" distB="0" distL="0" distR="0" wp14:anchorId="72ED27FE" wp14:editId="0F2427B3">
            <wp:extent cx="4400550" cy="1971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00550" cy="1971675"/>
                    </a:xfrm>
                    <a:prstGeom prst="rect">
                      <a:avLst/>
                    </a:prstGeom>
                  </pic:spPr>
                </pic:pic>
              </a:graphicData>
            </a:graphic>
          </wp:inline>
        </w:drawing>
      </w:r>
    </w:p>
    <w:p w14:paraId="63D61FE6" w14:textId="2B303B01" w:rsidR="00B26D06" w:rsidRDefault="00931E95" w:rsidP="00B26D06">
      <w:pPr>
        <w:shd w:val="clear" w:color="auto" w:fill="FFFFFF"/>
        <w:spacing w:after="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Figure 1: </w:t>
      </w:r>
      <w:r w:rsidRPr="00921F88">
        <w:rPr>
          <w:rFonts w:ascii="Times New Roman" w:eastAsia="Times New Roman" w:hAnsi="Times New Roman" w:cs="Times New Roman"/>
          <w:kern w:val="0"/>
          <w:sz w:val="24"/>
          <w:szCs w:val="24"/>
          <w14:ligatures w14:val="none"/>
        </w:rPr>
        <w:t xml:space="preserve">schematic </w:t>
      </w:r>
      <w:r w:rsidR="00603C3D">
        <w:rPr>
          <w:rFonts w:ascii="Times New Roman" w:eastAsia="Times New Roman" w:hAnsi="Times New Roman" w:cs="Times New Roman"/>
          <w:kern w:val="0"/>
          <w:sz w:val="24"/>
          <w:szCs w:val="24"/>
          <w14:ligatures w14:val="none"/>
        </w:rPr>
        <w:t xml:space="preserve">of </w:t>
      </w:r>
      <w:r w:rsidRPr="00921F88">
        <w:rPr>
          <w:rFonts w:ascii="Times New Roman" w:eastAsia="Times New Roman" w:hAnsi="Times New Roman" w:cs="Times New Roman"/>
          <w:kern w:val="0"/>
          <w:sz w:val="24"/>
          <w:szCs w:val="24"/>
          <w14:ligatures w14:val="none"/>
        </w:rPr>
        <w:t xml:space="preserve">SOA FWM with 3 inputs </w:t>
      </w:r>
    </w:p>
    <w:p w14:paraId="3C0795CE" w14:textId="0A0ACDFD" w:rsidR="00931E95" w:rsidRDefault="00931E95" w:rsidP="00B26D06">
      <w:pPr>
        <w:shd w:val="clear" w:color="auto" w:fill="FFFFFF"/>
        <w:spacing w:after="0" w:line="240" w:lineRule="auto"/>
        <w:jc w:val="center"/>
        <w:rPr>
          <w:rFonts w:ascii="Times New Roman" w:eastAsia="Times New Roman" w:hAnsi="Times New Roman" w:cs="Times New Roman"/>
          <w:color w:val="EE0000"/>
          <w:kern w:val="0"/>
          <w14:ligatures w14:val="none"/>
        </w:rPr>
      </w:pPr>
    </w:p>
    <w:p w14:paraId="5B8D27B1" w14:textId="77777777" w:rsidR="00931E95" w:rsidRDefault="00931E95" w:rsidP="00B26D06">
      <w:pPr>
        <w:shd w:val="clear" w:color="auto" w:fill="FFFFFF"/>
        <w:spacing w:after="0" w:line="240" w:lineRule="auto"/>
        <w:jc w:val="center"/>
        <w:rPr>
          <w:rFonts w:ascii="Times New Roman" w:eastAsia="Times New Roman" w:hAnsi="Times New Roman" w:cs="Times New Roman"/>
          <w:color w:val="EE0000"/>
          <w:kern w:val="0"/>
          <w14:ligatures w14:val="none"/>
        </w:rPr>
      </w:pPr>
    </w:p>
    <w:p w14:paraId="6A943667" w14:textId="1F6D8711" w:rsidR="000C7DF2" w:rsidRPr="00921F88" w:rsidRDefault="00B26D06" w:rsidP="00B26D06">
      <w:pPr>
        <w:shd w:val="clear" w:color="auto" w:fill="FFFFFF"/>
        <w:spacing w:after="0" w:line="240" w:lineRule="auto"/>
        <w:jc w:val="both"/>
        <w:rPr>
          <w:rFonts w:ascii="Times New Roman" w:eastAsia="Times New Roman" w:hAnsi="Times New Roman" w:cs="Times New Roman"/>
          <w:kern w:val="0"/>
          <w:sz w:val="24"/>
          <w:szCs w:val="24"/>
          <w14:ligatures w14:val="none"/>
        </w:rPr>
      </w:pPr>
      <w:r w:rsidRPr="00921F88">
        <w:rPr>
          <w:rFonts w:ascii="Times New Roman" w:eastAsia="Times New Roman" w:hAnsi="Times New Roman" w:cs="Times New Roman"/>
          <w:color w:val="0F1115"/>
          <w:kern w:val="0"/>
          <w:sz w:val="24"/>
          <w:szCs w:val="24"/>
          <w14:ligatures w14:val="none"/>
        </w:rPr>
        <w:t xml:space="preserve"> </w:t>
      </w:r>
      <w:r w:rsidR="00E74F53" w:rsidRPr="00921F88">
        <w:rPr>
          <w:rFonts w:ascii="Times New Roman" w:eastAsia="Times New Roman" w:hAnsi="Times New Roman" w:cs="Times New Roman"/>
          <w:color w:val="0F1115"/>
          <w:kern w:val="0"/>
          <w:sz w:val="24"/>
          <w:szCs w:val="24"/>
          <w14:ligatures w14:val="none"/>
        </w:rPr>
        <w:t xml:space="preserve">In this study, </w:t>
      </w:r>
      <w:r w:rsidR="00603C3D">
        <w:rPr>
          <w:rFonts w:ascii="Times New Roman" w:eastAsia="Times New Roman" w:hAnsi="Times New Roman" w:cs="Times New Roman"/>
          <w:color w:val="0F1115"/>
          <w:kern w:val="0"/>
          <w:sz w:val="24"/>
          <w:szCs w:val="24"/>
          <w14:ligatures w14:val="none"/>
        </w:rPr>
        <w:t xml:space="preserve">the </w:t>
      </w:r>
      <w:r w:rsidR="000C7DF2" w:rsidRPr="00921F88">
        <w:rPr>
          <w:rFonts w:ascii="Times New Roman" w:eastAsia="Times New Roman" w:hAnsi="Times New Roman" w:cs="Times New Roman"/>
          <w:color w:val="0F1115"/>
          <w:kern w:val="0"/>
          <w:sz w:val="24"/>
          <w:szCs w:val="24"/>
          <w14:ligatures w14:val="none"/>
        </w:rPr>
        <w:t>nine</w:t>
      </w:r>
      <w:r w:rsidR="00E74F53" w:rsidRPr="00921F88">
        <w:rPr>
          <w:rFonts w:ascii="Times New Roman" w:eastAsia="Times New Roman" w:hAnsi="Times New Roman" w:cs="Times New Roman"/>
          <w:color w:val="0F1115"/>
          <w:kern w:val="0"/>
          <w:sz w:val="24"/>
          <w:szCs w:val="24"/>
          <w14:ligatures w14:val="none"/>
        </w:rPr>
        <w:t xml:space="preserve"> </w:t>
      </w:r>
      <w:r w:rsidR="000C7DF2" w:rsidRPr="00921F88">
        <w:rPr>
          <w:rFonts w:ascii="Times New Roman" w:eastAsia="Times New Roman" w:hAnsi="Times New Roman" w:cs="Times New Roman"/>
          <w:color w:val="0F1115"/>
          <w:kern w:val="0"/>
          <w:sz w:val="24"/>
          <w:szCs w:val="24"/>
          <w14:ligatures w14:val="none"/>
        </w:rPr>
        <w:t xml:space="preserve">newly </w:t>
      </w:r>
      <w:r w:rsidR="00E74F53" w:rsidRPr="00921F88">
        <w:rPr>
          <w:rFonts w:ascii="Times New Roman" w:eastAsia="Times New Roman" w:hAnsi="Times New Roman" w:cs="Times New Roman"/>
          <w:color w:val="0F1115"/>
          <w:kern w:val="0"/>
          <w:sz w:val="24"/>
          <w:szCs w:val="24"/>
          <w14:ligatures w14:val="none"/>
        </w:rPr>
        <w:t>FWM-generated channels were extracted and individually modulated</w:t>
      </w:r>
      <w:r w:rsidR="000C7DF2" w:rsidRPr="00921F88">
        <w:rPr>
          <w:rFonts w:ascii="Times New Roman" w:eastAsia="Times New Roman" w:hAnsi="Times New Roman" w:cs="Times New Roman"/>
          <w:color w:val="0F1115"/>
          <w:kern w:val="0"/>
          <w:sz w:val="24"/>
          <w:szCs w:val="24"/>
          <w14:ligatures w14:val="none"/>
        </w:rPr>
        <w:t xml:space="preserve"> from a three</w:t>
      </w:r>
      <w:r w:rsidRPr="00921F88">
        <w:rPr>
          <w:rFonts w:ascii="Times New Roman" w:eastAsia="Times New Roman" w:hAnsi="Times New Roman" w:cs="Times New Roman"/>
          <w:color w:val="0F1115"/>
          <w:kern w:val="0"/>
          <w:sz w:val="24"/>
          <w:szCs w:val="24"/>
          <w14:ligatures w14:val="none"/>
        </w:rPr>
        <w:t>-</w:t>
      </w:r>
      <w:r w:rsidR="000C7DF2" w:rsidRPr="00921F88">
        <w:rPr>
          <w:rFonts w:ascii="Times New Roman" w:eastAsia="Times New Roman" w:hAnsi="Times New Roman" w:cs="Times New Roman"/>
          <w:color w:val="0F1115"/>
          <w:kern w:val="0"/>
          <w:sz w:val="24"/>
          <w:szCs w:val="24"/>
          <w14:ligatures w14:val="none"/>
        </w:rPr>
        <w:t xml:space="preserve">input source coupled into </w:t>
      </w:r>
      <w:r w:rsidRPr="00921F88">
        <w:rPr>
          <w:rFonts w:ascii="Times New Roman" w:eastAsia="Times New Roman" w:hAnsi="Times New Roman" w:cs="Times New Roman"/>
          <w:color w:val="0F1115"/>
          <w:kern w:val="0"/>
          <w:sz w:val="24"/>
          <w:szCs w:val="24"/>
          <w14:ligatures w14:val="none"/>
        </w:rPr>
        <w:t>a single</w:t>
      </w:r>
      <w:r w:rsidR="000C7DF2" w:rsidRPr="00921F88">
        <w:rPr>
          <w:rFonts w:ascii="Times New Roman" w:eastAsia="Times New Roman" w:hAnsi="Times New Roman" w:cs="Times New Roman"/>
          <w:color w:val="0F1115"/>
          <w:kern w:val="0"/>
          <w:sz w:val="24"/>
          <w:szCs w:val="24"/>
          <w14:ligatures w14:val="none"/>
        </w:rPr>
        <w:t xml:space="preserve"> SOA, making </w:t>
      </w:r>
      <w:r w:rsidR="00921F88" w:rsidRPr="00921F88">
        <w:rPr>
          <w:rFonts w:ascii="Times New Roman" w:eastAsia="Times New Roman" w:hAnsi="Times New Roman" w:cs="Times New Roman"/>
          <w:color w:val="0F1115"/>
          <w:kern w:val="0"/>
          <w:sz w:val="24"/>
          <w:szCs w:val="24"/>
          <w14:ligatures w14:val="none"/>
        </w:rPr>
        <w:t>the</w:t>
      </w:r>
      <w:r w:rsidR="000C7DF2" w:rsidRPr="00921F88">
        <w:rPr>
          <w:rFonts w:ascii="Times New Roman" w:eastAsia="Times New Roman" w:hAnsi="Times New Roman" w:cs="Times New Roman"/>
          <w:color w:val="0F1115"/>
          <w:kern w:val="0"/>
          <w:sz w:val="24"/>
          <w:szCs w:val="24"/>
          <w14:ligatures w14:val="none"/>
        </w:rPr>
        <w:t xml:space="preserve"> total number of channels trans</w:t>
      </w:r>
      <w:r w:rsidRPr="00921F88">
        <w:rPr>
          <w:rFonts w:ascii="Times New Roman" w:eastAsia="Times New Roman" w:hAnsi="Times New Roman" w:cs="Times New Roman"/>
          <w:color w:val="0F1115"/>
          <w:kern w:val="0"/>
          <w:sz w:val="24"/>
          <w:szCs w:val="24"/>
          <w14:ligatures w14:val="none"/>
        </w:rPr>
        <w:t>mitted</w:t>
      </w:r>
      <w:r w:rsidR="000C7DF2" w:rsidRPr="00921F88">
        <w:rPr>
          <w:rFonts w:ascii="Times New Roman" w:eastAsia="Times New Roman" w:hAnsi="Times New Roman" w:cs="Times New Roman"/>
          <w:color w:val="0F1115"/>
          <w:kern w:val="0"/>
          <w:sz w:val="24"/>
          <w:szCs w:val="24"/>
          <w14:ligatures w14:val="none"/>
        </w:rPr>
        <w:t xml:space="preserve"> </w:t>
      </w:r>
      <w:r w:rsidRPr="00921F88">
        <w:rPr>
          <w:rFonts w:ascii="Times New Roman" w:eastAsia="Times New Roman" w:hAnsi="Times New Roman" w:cs="Times New Roman"/>
          <w:color w:val="0F1115"/>
          <w:kern w:val="0"/>
          <w:sz w:val="24"/>
          <w:szCs w:val="24"/>
          <w14:ligatures w14:val="none"/>
        </w:rPr>
        <w:t xml:space="preserve">as </w:t>
      </w:r>
      <w:r w:rsidR="000C7DF2" w:rsidRPr="00921F88">
        <w:rPr>
          <w:rFonts w:ascii="Times New Roman" w:eastAsia="Times New Roman" w:hAnsi="Times New Roman" w:cs="Times New Roman"/>
          <w:color w:val="0F1115"/>
          <w:kern w:val="0"/>
          <w:sz w:val="24"/>
          <w:szCs w:val="24"/>
          <w14:ligatures w14:val="none"/>
        </w:rPr>
        <w:t>twelve.</w:t>
      </w:r>
      <w:r w:rsidR="000C7DF2" w:rsidRPr="00921F88">
        <w:rPr>
          <w:rFonts w:ascii="Times New Roman" w:eastAsia="Times New Roman" w:hAnsi="Times New Roman" w:cs="Times New Roman"/>
          <w:color w:val="EE0000"/>
          <w:kern w:val="0"/>
          <w:sz w:val="24"/>
          <w:szCs w:val="24"/>
          <w14:ligatures w14:val="none"/>
        </w:rPr>
        <w:t xml:space="preserve"> </w:t>
      </w:r>
      <w:r w:rsidR="00B06799" w:rsidRPr="00921F88">
        <w:rPr>
          <w:rFonts w:ascii="Times New Roman" w:eastAsia="Times New Roman" w:hAnsi="Times New Roman" w:cs="Times New Roman"/>
          <w:color w:val="0F1115"/>
          <w:kern w:val="0"/>
          <w:sz w:val="24"/>
          <w:szCs w:val="24"/>
          <w14:ligatures w14:val="none"/>
        </w:rPr>
        <w:t>In practice, limitations such as gain saturation, ASE noise and spectral overlap constrain usable channels [6].</w:t>
      </w:r>
      <w:r w:rsidR="00706EC0" w:rsidRPr="00921F88">
        <w:rPr>
          <w:rFonts w:ascii="Times New Roman" w:eastAsia="Times New Roman" w:hAnsi="Times New Roman" w:cs="Times New Roman"/>
          <w:color w:val="0F1115"/>
          <w:kern w:val="0"/>
          <w:sz w:val="24"/>
          <w:szCs w:val="24"/>
          <w14:ligatures w14:val="none"/>
        </w:rPr>
        <w:t xml:space="preserve"> </w:t>
      </w:r>
      <w:r w:rsidR="00706EC0" w:rsidRPr="00921F88">
        <w:rPr>
          <w:rFonts w:ascii="Times New Roman" w:eastAsia="Times New Roman" w:hAnsi="Times New Roman" w:cs="Times New Roman"/>
          <w:kern w:val="0"/>
          <w:sz w:val="24"/>
          <w:szCs w:val="24"/>
          <w14:ligatures w14:val="none"/>
        </w:rPr>
        <w:t xml:space="preserve">The actual </w:t>
      </w:r>
      <w:r w:rsidR="00921F88" w:rsidRPr="00921F88">
        <w:rPr>
          <w:rFonts w:ascii="Times New Roman" w:eastAsia="Times New Roman" w:hAnsi="Times New Roman" w:cs="Times New Roman"/>
          <w:kern w:val="0"/>
          <w:sz w:val="24"/>
          <w:szCs w:val="24"/>
          <w14:ligatures w14:val="none"/>
        </w:rPr>
        <w:t xml:space="preserve">frequency </w:t>
      </w:r>
      <w:r w:rsidR="00297DB9" w:rsidRPr="00921F88">
        <w:rPr>
          <w:rFonts w:ascii="Times New Roman" w:eastAsia="Times New Roman" w:hAnsi="Times New Roman" w:cs="Times New Roman"/>
          <w:kern w:val="0"/>
          <w:sz w:val="24"/>
          <w:szCs w:val="24"/>
          <w14:ligatures w14:val="none"/>
        </w:rPr>
        <w:t>values</w:t>
      </w:r>
      <w:r w:rsidR="00706EC0" w:rsidRPr="00921F88">
        <w:rPr>
          <w:rFonts w:ascii="Times New Roman" w:eastAsia="Times New Roman" w:hAnsi="Times New Roman" w:cs="Times New Roman"/>
          <w:kern w:val="0"/>
          <w:sz w:val="24"/>
          <w:szCs w:val="24"/>
          <w14:ligatures w14:val="none"/>
        </w:rPr>
        <w:t xml:space="preserve"> of </w:t>
      </w:r>
      <w:r w:rsidR="007A76DC" w:rsidRPr="00921F88">
        <w:rPr>
          <w:rFonts w:ascii="Times New Roman" w:eastAsia="Times New Roman" w:hAnsi="Times New Roman" w:cs="Times New Roman"/>
          <w:kern w:val="0"/>
          <w:sz w:val="24"/>
          <w:szCs w:val="24"/>
          <w14:ligatures w14:val="none"/>
        </w:rPr>
        <w:t xml:space="preserve">all </w:t>
      </w:r>
      <w:r w:rsidR="00706EC0" w:rsidRPr="00921F88">
        <w:rPr>
          <w:rFonts w:ascii="Times New Roman" w:eastAsia="Times New Roman" w:hAnsi="Times New Roman" w:cs="Times New Roman"/>
          <w:kern w:val="0"/>
          <w:sz w:val="24"/>
          <w:szCs w:val="24"/>
          <w14:ligatures w14:val="none"/>
        </w:rPr>
        <w:t xml:space="preserve">the </w:t>
      </w:r>
      <w:r w:rsidR="007A76DC" w:rsidRPr="00921F88">
        <w:rPr>
          <w:rFonts w:ascii="Times New Roman" w:eastAsia="Times New Roman" w:hAnsi="Times New Roman" w:cs="Times New Roman"/>
          <w:kern w:val="0"/>
          <w:sz w:val="24"/>
          <w:szCs w:val="24"/>
          <w14:ligatures w14:val="none"/>
        </w:rPr>
        <w:t>c</w:t>
      </w:r>
      <w:r w:rsidR="00706EC0" w:rsidRPr="00921F88">
        <w:rPr>
          <w:rFonts w:ascii="Times New Roman" w:eastAsia="Times New Roman" w:hAnsi="Times New Roman" w:cs="Times New Roman"/>
          <w:kern w:val="0"/>
          <w:sz w:val="24"/>
          <w:szCs w:val="24"/>
          <w14:ligatures w14:val="none"/>
        </w:rPr>
        <w:t xml:space="preserve">hannels </w:t>
      </w:r>
      <w:r w:rsidR="007A76DC" w:rsidRPr="00921F88">
        <w:rPr>
          <w:rFonts w:ascii="Times New Roman" w:eastAsia="Times New Roman" w:hAnsi="Times New Roman" w:cs="Times New Roman"/>
          <w:kern w:val="0"/>
          <w:sz w:val="24"/>
          <w:szCs w:val="24"/>
          <w14:ligatures w14:val="none"/>
        </w:rPr>
        <w:t xml:space="preserve">transmitted </w:t>
      </w:r>
      <w:r w:rsidR="00706EC0" w:rsidRPr="00921F88">
        <w:rPr>
          <w:rFonts w:ascii="Times New Roman" w:eastAsia="Times New Roman" w:hAnsi="Times New Roman" w:cs="Times New Roman"/>
          <w:kern w:val="0"/>
          <w:sz w:val="24"/>
          <w:szCs w:val="24"/>
          <w14:ligatures w14:val="none"/>
        </w:rPr>
        <w:t>are shown in Table 1</w:t>
      </w:r>
      <w:r w:rsidR="008F34B9">
        <w:rPr>
          <w:rFonts w:ascii="Times New Roman" w:eastAsia="Times New Roman" w:hAnsi="Times New Roman" w:cs="Times New Roman"/>
          <w:kern w:val="0"/>
          <w:sz w:val="24"/>
          <w:szCs w:val="24"/>
          <w14:ligatures w14:val="none"/>
        </w:rPr>
        <w:t xml:space="preserve"> - the values in red being the three input signals</w:t>
      </w:r>
    </w:p>
    <w:p w14:paraId="5D129F19" w14:textId="77777777" w:rsidR="00706EC0" w:rsidRPr="00921F88" w:rsidRDefault="00706EC0" w:rsidP="00B26D06">
      <w:pPr>
        <w:shd w:val="clear" w:color="auto" w:fill="FFFFFF"/>
        <w:spacing w:after="0" w:line="240" w:lineRule="auto"/>
        <w:jc w:val="both"/>
        <w:rPr>
          <w:rFonts w:ascii="Times New Roman" w:eastAsia="Times New Roman" w:hAnsi="Times New Roman" w:cs="Times New Roman"/>
          <w:kern w:val="0"/>
          <w:sz w:val="24"/>
          <w:szCs w:val="24"/>
          <w14:ligatures w14:val="none"/>
        </w:rPr>
      </w:pPr>
    </w:p>
    <w:p w14:paraId="00D210E6" w14:textId="2B774DE4" w:rsidR="00706EC0" w:rsidRPr="00921F88" w:rsidRDefault="00706EC0" w:rsidP="00706EC0">
      <w:pPr>
        <w:shd w:val="clear" w:color="auto" w:fill="FFFFFF"/>
        <w:spacing w:after="0" w:line="240" w:lineRule="auto"/>
        <w:jc w:val="center"/>
        <w:rPr>
          <w:rFonts w:ascii="Times New Roman" w:eastAsia="Times New Roman" w:hAnsi="Times New Roman" w:cs="Times New Roman"/>
          <w:color w:val="EE0000"/>
          <w:kern w:val="0"/>
          <w:sz w:val="24"/>
          <w:szCs w:val="24"/>
          <w14:ligatures w14:val="none"/>
        </w:rPr>
      </w:pPr>
      <w:r w:rsidRPr="00921F88">
        <w:rPr>
          <w:rFonts w:ascii="Times New Roman" w:eastAsia="Times New Roman" w:hAnsi="Times New Roman" w:cs="Times New Roman"/>
          <w:kern w:val="0"/>
          <w:sz w:val="24"/>
          <w:szCs w:val="24"/>
          <w14:ligatures w14:val="none"/>
        </w:rPr>
        <w:t xml:space="preserve">Table 1: channel </w:t>
      </w:r>
      <w:r w:rsidR="007A76DC" w:rsidRPr="00921F88">
        <w:rPr>
          <w:rFonts w:ascii="Times New Roman" w:eastAsia="Times New Roman" w:hAnsi="Times New Roman" w:cs="Times New Roman"/>
          <w:kern w:val="0"/>
          <w:sz w:val="24"/>
          <w:szCs w:val="24"/>
          <w14:ligatures w14:val="none"/>
        </w:rPr>
        <w:t>frequencies</w:t>
      </w:r>
      <w:r w:rsidRPr="00921F88">
        <w:rPr>
          <w:rFonts w:ascii="Times New Roman" w:eastAsia="Times New Roman" w:hAnsi="Times New Roman" w:cs="Times New Roman"/>
          <w:kern w:val="0"/>
          <w:sz w:val="24"/>
          <w:szCs w:val="24"/>
          <w14:ligatures w14:val="none"/>
        </w:rPr>
        <w:t xml:space="preserve"> </w:t>
      </w:r>
      <w:r w:rsidR="007A76DC" w:rsidRPr="00921F88">
        <w:rPr>
          <w:rFonts w:ascii="Times New Roman" w:eastAsia="Times New Roman" w:hAnsi="Times New Roman" w:cs="Times New Roman"/>
          <w:kern w:val="0"/>
          <w:sz w:val="24"/>
          <w:szCs w:val="24"/>
          <w14:ligatures w14:val="none"/>
        </w:rPr>
        <w:t>transmitted</w:t>
      </w:r>
    </w:p>
    <w:tbl>
      <w:tblPr>
        <w:tblStyle w:val="TableGrid"/>
        <w:tblW w:w="0" w:type="auto"/>
        <w:tblLook w:val="04A0" w:firstRow="1" w:lastRow="0" w:firstColumn="1" w:lastColumn="0" w:noHBand="0" w:noVBand="1"/>
      </w:tblPr>
      <w:tblGrid>
        <w:gridCol w:w="3325"/>
        <w:gridCol w:w="5940"/>
      </w:tblGrid>
      <w:tr w:rsidR="007A76DC" w:rsidRPr="00645210" w14:paraId="06AD6400" w14:textId="77777777" w:rsidTr="007A76DC">
        <w:trPr>
          <w:trHeight w:val="276"/>
        </w:trPr>
        <w:tc>
          <w:tcPr>
            <w:tcW w:w="3325" w:type="dxa"/>
            <w:hideMark/>
          </w:tcPr>
          <w:p w14:paraId="0ED057D3" w14:textId="28809129" w:rsidR="007A76DC" w:rsidRPr="00645210" w:rsidRDefault="007A76DC" w:rsidP="00645210">
            <w:pPr>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channel nos.</w:t>
            </w:r>
          </w:p>
        </w:tc>
        <w:tc>
          <w:tcPr>
            <w:tcW w:w="5940" w:type="dxa"/>
            <w:hideMark/>
          </w:tcPr>
          <w:p w14:paraId="5023C0EF" w14:textId="77777777" w:rsidR="007A76DC" w:rsidRPr="00645210" w:rsidRDefault="007A76DC" w:rsidP="00645210">
            <w:pPr>
              <w:jc w:val="center"/>
              <w:rPr>
                <w:rFonts w:ascii="Times New Roman" w:eastAsia="Times New Roman" w:hAnsi="Times New Roman" w:cs="Times New Roman"/>
                <w:b/>
                <w:bCs/>
                <w:kern w:val="0"/>
                <w:sz w:val="24"/>
                <w:szCs w:val="24"/>
                <w14:ligatures w14:val="none"/>
              </w:rPr>
            </w:pPr>
            <w:r w:rsidRPr="00645210">
              <w:rPr>
                <w:rFonts w:ascii="Times New Roman" w:eastAsia="Times New Roman" w:hAnsi="Times New Roman" w:cs="Times New Roman"/>
                <w:b/>
                <w:bCs/>
                <w:kern w:val="0"/>
                <w:sz w:val="24"/>
                <w:szCs w:val="24"/>
                <w14:ligatures w14:val="none"/>
              </w:rPr>
              <w:t>Output Frequency (THz)</w:t>
            </w:r>
          </w:p>
        </w:tc>
      </w:tr>
      <w:tr w:rsidR="007A76DC" w:rsidRPr="00645210" w14:paraId="5187C51A" w14:textId="77777777" w:rsidTr="007A76DC">
        <w:trPr>
          <w:trHeight w:val="276"/>
        </w:trPr>
        <w:tc>
          <w:tcPr>
            <w:tcW w:w="3325" w:type="dxa"/>
            <w:hideMark/>
          </w:tcPr>
          <w:p w14:paraId="44E1F8F1" w14:textId="77777777" w:rsidR="007A76DC" w:rsidRPr="00645210" w:rsidRDefault="007A76DC" w:rsidP="007A76DC">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w:t>
            </w:r>
          </w:p>
        </w:tc>
        <w:tc>
          <w:tcPr>
            <w:tcW w:w="5940" w:type="dxa"/>
            <w:hideMark/>
          </w:tcPr>
          <w:p w14:paraId="643B49B6" w14:textId="6AE74FB0" w:rsidR="007A76DC" w:rsidRPr="00645210" w:rsidRDefault="007A76DC" w:rsidP="00297DB9">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192.</w:t>
            </w:r>
            <w:r>
              <w:rPr>
                <w:rFonts w:ascii="Times New Roman" w:eastAsia="Times New Roman" w:hAnsi="Times New Roman" w:cs="Times New Roman"/>
                <w:kern w:val="0"/>
                <w:sz w:val="24"/>
                <w:szCs w:val="24"/>
                <w14:ligatures w14:val="none"/>
              </w:rPr>
              <w:t>4</w:t>
            </w:r>
          </w:p>
        </w:tc>
      </w:tr>
      <w:tr w:rsidR="007A76DC" w:rsidRPr="00645210" w14:paraId="09283683" w14:textId="77777777" w:rsidTr="007A76DC">
        <w:trPr>
          <w:trHeight w:val="276"/>
        </w:trPr>
        <w:tc>
          <w:tcPr>
            <w:tcW w:w="3325" w:type="dxa"/>
            <w:hideMark/>
          </w:tcPr>
          <w:p w14:paraId="60A14531" w14:textId="77777777" w:rsidR="007A76DC" w:rsidRPr="00645210" w:rsidRDefault="007A76DC" w:rsidP="007A76DC">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2</w:t>
            </w:r>
          </w:p>
        </w:tc>
        <w:tc>
          <w:tcPr>
            <w:tcW w:w="5940" w:type="dxa"/>
            <w:hideMark/>
          </w:tcPr>
          <w:p w14:paraId="1BF7B6B0" w14:textId="722390C7" w:rsidR="007A76DC" w:rsidRPr="00645210" w:rsidRDefault="007A76DC" w:rsidP="00297DB9">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192.</w:t>
            </w:r>
            <w:r>
              <w:rPr>
                <w:rFonts w:ascii="Times New Roman" w:eastAsia="Times New Roman" w:hAnsi="Times New Roman" w:cs="Times New Roman"/>
                <w:kern w:val="0"/>
                <w:sz w:val="24"/>
                <w:szCs w:val="24"/>
                <w14:ligatures w14:val="none"/>
              </w:rPr>
              <w:t>7</w:t>
            </w:r>
          </w:p>
        </w:tc>
      </w:tr>
      <w:tr w:rsidR="007A76DC" w:rsidRPr="00645210" w14:paraId="0E7DE5F9" w14:textId="77777777" w:rsidTr="007A76DC">
        <w:trPr>
          <w:trHeight w:val="276"/>
        </w:trPr>
        <w:tc>
          <w:tcPr>
            <w:tcW w:w="3325" w:type="dxa"/>
            <w:hideMark/>
          </w:tcPr>
          <w:p w14:paraId="66BFF862" w14:textId="77777777" w:rsidR="007A76DC" w:rsidRPr="00645210" w:rsidRDefault="007A76DC" w:rsidP="007A76DC">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3</w:t>
            </w:r>
          </w:p>
        </w:tc>
        <w:tc>
          <w:tcPr>
            <w:tcW w:w="5940" w:type="dxa"/>
            <w:hideMark/>
          </w:tcPr>
          <w:p w14:paraId="171151DA" w14:textId="62EE57C1" w:rsidR="007A76DC" w:rsidRPr="00645210" w:rsidRDefault="007A76DC" w:rsidP="00297DB9">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w:t>
            </w:r>
            <w:r>
              <w:rPr>
                <w:rFonts w:ascii="Times New Roman" w:eastAsia="Times New Roman" w:hAnsi="Times New Roman" w:cs="Times New Roman"/>
                <w:kern w:val="0"/>
                <w:sz w:val="24"/>
                <w:szCs w:val="24"/>
                <w14:ligatures w14:val="none"/>
              </w:rPr>
              <w:t>2.8</w:t>
            </w:r>
          </w:p>
        </w:tc>
      </w:tr>
      <w:tr w:rsidR="007A76DC" w:rsidRPr="00645210" w14:paraId="6D672241" w14:textId="77777777" w:rsidTr="007A76DC">
        <w:trPr>
          <w:trHeight w:val="276"/>
        </w:trPr>
        <w:tc>
          <w:tcPr>
            <w:tcW w:w="3325" w:type="dxa"/>
            <w:hideMark/>
          </w:tcPr>
          <w:p w14:paraId="0EEC49C4" w14:textId="77777777" w:rsidR="007A76DC" w:rsidRPr="00645210" w:rsidRDefault="007A76DC" w:rsidP="007A76DC">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4</w:t>
            </w:r>
          </w:p>
        </w:tc>
        <w:tc>
          <w:tcPr>
            <w:tcW w:w="5940" w:type="dxa"/>
            <w:hideMark/>
          </w:tcPr>
          <w:p w14:paraId="08818F67" w14:textId="77777777" w:rsidR="007A76DC" w:rsidRPr="00645210" w:rsidRDefault="007A76DC" w:rsidP="00297DB9">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193.0</w:t>
            </w:r>
          </w:p>
        </w:tc>
      </w:tr>
      <w:tr w:rsidR="007A76DC" w:rsidRPr="00645210" w14:paraId="53A7EC76" w14:textId="77777777" w:rsidTr="007A76DC">
        <w:trPr>
          <w:trHeight w:val="276"/>
        </w:trPr>
        <w:tc>
          <w:tcPr>
            <w:tcW w:w="3325" w:type="dxa"/>
            <w:hideMark/>
          </w:tcPr>
          <w:p w14:paraId="289A0E87" w14:textId="77777777" w:rsidR="007A76DC" w:rsidRPr="008F34B9" w:rsidRDefault="007A76DC" w:rsidP="007A76DC">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5</w:t>
            </w:r>
          </w:p>
        </w:tc>
        <w:tc>
          <w:tcPr>
            <w:tcW w:w="5940" w:type="dxa"/>
            <w:hideMark/>
          </w:tcPr>
          <w:p w14:paraId="0DBAD5C7" w14:textId="00A3F786" w:rsidR="007A76DC" w:rsidRPr="008F34B9" w:rsidRDefault="007A76DC" w:rsidP="00297DB9">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193.1</w:t>
            </w:r>
          </w:p>
        </w:tc>
      </w:tr>
      <w:tr w:rsidR="007A76DC" w:rsidRPr="00645210" w14:paraId="3086FD6D" w14:textId="77777777" w:rsidTr="007A76DC">
        <w:trPr>
          <w:trHeight w:val="276"/>
        </w:trPr>
        <w:tc>
          <w:tcPr>
            <w:tcW w:w="3325" w:type="dxa"/>
            <w:hideMark/>
          </w:tcPr>
          <w:p w14:paraId="6C275B68" w14:textId="77777777" w:rsidR="007A76DC" w:rsidRPr="008F34B9" w:rsidRDefault="007A76DC" w:rsidP="007A76DC">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6</w:t>
            </w:r>
          </w:p>
        </w:tc>
        <w:tc>
          <w:tcPr>
            <w:tcW w:w="5940" w:type="dxa"/>
            <w:hideMark/>
          </w:tcPr>
          <w:p w14:paraId="68CD8C29" w14:textId="73C5976D" w:rsidR="007A76DC" w:rsidRPr="008F34B9" w:rsidRDefault="007A76DC" w:rsidP="00297DB9">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193.4</w:t>
            </w:r>
          </w:p>
        </w:tc>
      </w:tr>
      <w:tr w:rsidR="007A76DC" w:rsidRPr="00645210" w14:paraId="08EAAC1F" w14:textId="77777777" w:rsidTr="007A76DC">
        <w:trPr>
          <w:trHeight w:val="276"/>
        </w:trPr>
        <w:tc>
          <w:tcPr>
            <w:tcW w:w="3325" w:type="dxa"/>
            <w:hideMark/>
          </w:tcPr>
          <w:p w14:paraId="45B51417" w14:textId="77777777" w:rsidR="007A76DC" w:rsidRPr="00645210" w:rsidRDefault="007A76DC" w:rsidP="007A76DC">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7</w:t>
            </w:r>
          </w:p>
        </w:tc>
        <w:tc>
          <w:tcPr>
            <w:tcW w:w="5940" w:type="dxa"/>
            <w:hideMark/>
          </w:tcPr>
          <w:p w14:paraId="2B9186BC" w14:textId="0454B6D2" w:rsidR="007A76DC" w:rsidRPr="00645210" w:rsidRDefault="007A76DC" w:rsidP="00297DB9">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w:t>
            </w:r>
            <w:r>
              <w:rPr>
                <w:rFonts w:ascii="Times New Roman" w:eastAsia="Times New Roman" w:hAnsi="Times New Roman" w:cs="Times New Roman"/>
                <w:kern w:val="0"/>
                <w:sz w:val="24"/>
                <w:szCs w:val="24"/>
                <w14:ligatures w14:val="none"/>
              </w:rPr>
              <w:t>3.5</w:t>
            </w:r>
          </w:p>
        </w:tc>
      </w:tr>
      <w:tr w:rsidR="007A76DC" w:rsidRPr="00645210" w14:paraId="459DBF36" w14:textId="77777777" w:rsidTr="007A76DC">
        <w:trPr>
          <w:trHeight w:val="276"/>
        </w:trPr>
        <w:tc>
          <w:tcPr>
            <w:tcW w:w="3325" w:type="dxa"/>
            <w:hideMark/>
          </w:tcPr>
          <w:p w14:paraId="2DD9E23A" w14:textId="77777777" w:rsidR="007A76DC" w:rsidRPr="00645210" w:rsidRDefault="007A76DC" w:rsidP="007A76DC">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8</w:t>
            </w:r>
          </w:p>
        </w:tc>
        <w:tc>
          <w:tcPr>
            <w:tcW w:w="5940" w:type="dxa"/>
            <w:hideMark/>
          </w:tcPr>
          <w:p w14:paraId="0AFA766C" w14:textId="44E8A552" w:rsidR="007A76DC" w:rsidRPr="00645210" w:rsidRDefault="007A76DC" w:rsidP="00297DB9">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193.</w:t>
            </w:r>
            <w:r>
              <w:rPr>
                <w:rFonts w:ascii="Times New Roman" w:eastAsia="Times New Roman" w:hAnsi="Times New Roman" w:cs="Times New Roman"/>
                <w:kern w:val="0"/>
                <w:sz w:val="24"/>
                <w:szCs w:val="24"/>
                <w14:ligatures w14:val="none"/>
              </w:rPr>
              <w:t>7</w:t>
            </w:r>
          </w:p>
        </w:tc>
      </w:tr>
      <w:tr w:rsidR="007A76DC" w:rsidRPr="00645210" w14:paraId="2DBDB715" w14:textId="77777777" w:rsidTr="007A76DC">
        <w:trPr>
          <w:trHeight w:val="276"/>
        </w:trPr>
        <w:tc>
          <w:tcPr>
            <w:tcW w:w="3325" w:type="dxa"/>
            <w:hideMark/>
          </w:tcPr>
          <w:p w14:paraId="4FBD5A60" w14:textId="77777777" w:rsidR="007A76DC" w:rsidRPr="008F34B9" w:rsidRDefault="007A76DC" w:rsidP="007A76DC">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9</w:t>
            </w:r>
          </w:p>
        </w:tc>
        <w:tc>
          <w:tcPr>
            <w:tcW w:w="5940" w:type="dxa"/>
            <w:hideMark/>
          </w:tcPr>
          <w:p w14:paraId="33A3CB5E" w14:textId="7CBE2CB6" w:rsidR="007A76DC" w:rsidRPr="008F34B9" w:rsidRDefault="007A76DC" w:rsidP="00297DB9">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193.8</w:t>
            </w:r>
          </w:p>
        </w:tc>
      </w:tr>
      <w:tr w:rsidR="007A76DC" w:rsidRPr="00645210" w14:paraId="5EB81DB9" w14:textId="77777777" w:rsidTr="007A76DC">
        <w:trPr>
          <w:trHeight w:val="276"/>
        </w:trPr>
        <w:tc>
          <w:tcPr>
            <w:tcW w:w="3325" w:type="dxa"/>
          </w:tcPr>
          <w:p w14:paraId="21598CA9" w14:textId="7D45C8F6" w:rsidR="007A76DC" w:rsidRPr="00645210" w:rsidRDefault="007A76DC" w:rsidP="007A76DC">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10</w:t>
            </w:r>
          </w:p>
        </w:tc>
        <w:tc>
          <w:tcPr>
            <w:tcW w:w="5940" w:type="dxa"/>
          </w:tcPr>
          <w:p w14:paraId="0375F156" w14:textId="75CA4186" w:rsidR="007A76DC" w:rsidRPr="00645210" w:rsidRDefault="007A76DC" w:rsidP="00297DB9">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194.1</w:t>
            </w:r>
          </w:p>
        </w:tc>
      </w:tr>
      <w:tr w:rsidR="007A76DC" w:rsidRPr="00645210" w14:paraId="147C9DFA" w14:textId="77777777" w:rsidTr="007A76DC">
        <w:trPr>
          <w:trHeight w:val="276"/>
        </w:trPr>
        <w:tc>
          <w:tcPr>
            <w:tcW w:w="3325" w:type="dxa"/>
          </w:tcPr>
          <w:p w14:paraId="585925DC" w14:textId="79F63593" w:rsidR="007A76DC" w:rsidRPr="00645210" w:rsidRDefault="007A76DC" w:rsidP="007A76DC">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11</w:t>
            </w:r>
          </w:p>
        </w:tc>
        <w:tc>
          <w:tcPr>
            <w:tcW w:w="5940" w:type="dxa"/>
          </w:tcPr>
          <w:p w14:paraId="6F0E5916" w14:textId="3B90EB40" w:rsidR="007A76DC" w:rsidRPr="00645210" w:rsidRDefault="007A76DC" w:rsidP="00297DB9">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194.2</w:t>
            </w:r>
          </w:p>
        </w:tc>
      </w:tr>
      <w:tr w:rsidR="007A76DC" w:rsidRPr="00645210" w14:paraId="40EFF8DC" w14:textId="77777777" w:rsidTr="007A76DC">
        <w:trPr>
          <w:trHeight w:val="276"/>
        </w:trPr>
        <w:tc>
          <w:tcPr>
            <w:tcW w:w="3325" w:type="dxa"/>
          </w:tcPr>
          <w:p w14:paraId="0BC53267" w14:textId="3CBFAF66" w:rsidR="007A76DC" w:rsidRPr="00645210" w:rsidRDefault="007A76DC" w:rsidP="007A76DC">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12</w:t>
            </w:r>
          </w:p>
        </w:tc>
        <w:tc>
          <w:tcPr>
            <w:tcW w:w="5940" w:type="dxa"/>
          </w:tcPr>
          <w:p w14:paraId="272B3DD6" w14:textId="58D4568D" w:rsidR="007A76DC" w:rsidRPr="00645210" w:rsidRDefault="007A76DC" w:rsidP="00297DB9">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194.5</w:t>
            </w:r>
          </w:p>
        </w:tc>
      </w:tr>
    </w:tbl>
    <w:p w14:paraId="28ACD86C" w14:textId="77777777" w:rsidR="00706EC0" w:rsidRDefault="00706EC0" w:rsidP="00706EC0">
      <w:pPr>
        <w:shd w:val="clear" w:color="auto" w:fill="FFFFFF"/>
        <w:spacing w:after="0" w:line="240" w:lineRule="auto"/>
        <w:jc w:val="center"/>
        <w:rPr>
          <w:rFonts w:ascii="Times New Roman" w:eastAsia="Times New Roman" w:hAnsi="Times New Roman" w:cs="Times New Roman"/>
          <w:color w:val="EE0000"/>
          <w:kern w:val="0"/>
          <w14:ligatures w14:val="none"/>
        </w:rPr>
      </w:pPr>
    </w:p>
    <w:p w14:paraId="6BE2AF0B" w14:textId="4E997380" w:rsidR="00E74F53" w:rsidRDefault="007D2E55" w:rsidP="009A2F1A">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sidRPr="008F34B9">
        <w:rPr>
          <w:rFonts w:ascii="Times New Roman" w:eastAsia="Times New Roman" w:hAnsi="Times New Roman" w:cs="Times New Roman"/>
          <w:color w:val="0F1115"/>
          <w:kern w:val="0"/>
          <w:sz w:val="24"/>
          <w:szCs w:val="24"/>
          <w14:ligatures w14:val="none"/>
        </w:rPr>
        <w:t xml:space="preserve">   </w:t>
      </w:r>
      <w:r w:rsidR="00E74F53" w:rsidRPr="008F34B9">
        <w:rPr>
          <w:rFonts w:ascii="Times New Roman" w:eastAsia="Times New Roman" w:hAnsi="Times New Roman" w:cs="Times New Roman"/>
          <w:color w:val="0F1115"/>
          <w:kern w:val="0"/>
          <w:sz w:val="24"/>
          <w:szCs w:val="24"/>
          <w14:ligatures w14:val="none"/>
        </w:rPr>
        <w:t>Modulating </w:t>
      </w:r>
      <w:r w:rsidR="00581252">
        <w:rPr>
          <w:rFonts w:ascii="Times New Roman" w:eastAsia="Times New Roman" w:hAnsi="Times New Roman" w:cs="Times New Roman"/>
          <w:color w:val="0F1115"/>
          <w:kern w:val="0"/>
          <w:sz w:val="24"/>
          <w:szCs w:val="24"/>
          <w14:ligatures w14:val="none"/>
        </w:rPr>
        <w:t>following</w:t>
      </w:r>
      <w:r w:rsidR="00E74F53" w:rsidRPr="00581252">
        <w:rPr>
          <w:rFonts w:ascii="Times New Roman" w:eastAsia="Times New Roman" w:hAnsi="Times New Roman" w:cs="Times New Roman"/>
          <w:color w:val="0F1115"/>
          <w:kern w:val="0"/>
          <w:sz w:val="24"/>
          <w:szCs w:val="24"/>
          <w14:ligatures w14:val="none"/>
        </w:rPr>
        <w:t> </w:t>
      </w:r>
      <w:r w:rsidR="000C7DF2" w:rsidRPr="008F34B9">
        <w:rPr>
          <w:rFonts w:ascii="Times New Roman" w:eastAsia="Times New Roman" w:hAnsi="Times New Roman" w:cs="Times New Roman"/>
          <w:color w:val="0F1115"/>
          <w:kern w:val="0"/>
          <w:sz w:val="24"/>
          <w:szCs w:val="24"/>
          <w14:ligatures w14:val="none"/>
        </w:rPr>
        <w:t xml:space="preserve">the </w:t>
      </w:r>
      <w:r w:rsidR="00E74F53" w:rsidRPr="008F34B9">
        <w:rPr>
          <w:rFonts w:ascii="Times New Roman" w:eastAsia="Times New Roman" w:hAnsi="Times New Roman" w:cs="Times New Roman"/>
          <w:color w:val="0F1115"/>
          <w:kern w:val="0"/>
          <w:sz w:val="24"/>
          <w:szCs w:val="24"/>
          <w14:ligatures w14:val="none"/>
        </w:rPr>
        <w:t xml:space="preserve">FWM </w:t>
      </w:r>
      <w:r w:rsidR="000C7DF2" w:rsidRPr="008F34B9">
        <w:rPr>
          <w:rFonts w:ascii="Times New Roman" w:eastAsia="Times New Roman" w:hAnsi="Times New Roman" w:cs="Times New Roman"/>
          <w:color w:val="0F1115"/>
          <w:kern w:val="0"/>
          <w:sz w:val="24"/>
          <w:szCs w:val="24"/>
          <w14:ligatures w14:val="none"/>
        </w:rPr>
        <w:t xml:space="preserve">process </w:t>
      </w:r>
      <w:r w:rsidR="00E74F53" w:rsidRPr="008F34B9">
        <w:rPr>
          <w:rFonts w:ascii="Times New Roman" w:eastAsia="Times New Roman" w:hAnsi="Times New Roman" w:cs="Times New Roman"/>
          <w:color w:val="0F1115"/>
          <w:kern w:val="0"/>
          <w:sz w:val="24"/>
          <w:szCs w:val="24"/>
          <w14:ligatures w14:val="none"/>
        </w:rPr>
        <w:t xml:space="preserve">ensures the generated carriers are independent, avoiding degradation due to incoherence of the ASE inputs [7], [8]. This method also allows the system to scale efficiently to multiple channels. </w:t>
      </w:r>
    </w:p>
    <w:p w14:paraId="7C3B3A9C" w14:textId="73556B09" w:rsidR="00B718FA" w:rsidRDefault="00B718FA" w:rsidP="00B718FA">
      <w:pPr>
        <w:shd w:val="clear" w:color="auto" w:fill="FFFFFF"/>
        <w:spacing w:before="480" w:after="240" w:line="450" w:lineRule="atLeast"/>
        <w:outlineLvl w:val="2"/>
        <w:rPr>
          <w:rFonts w:ascii="Times New Roman" w:eastAsia="Times New Roman" w:hAnsi="Times New Roman" w:cs="Times New Roman"/>
          <w:b/>
          <w:bCs/>
          <w:color w:val="0F1115"/>
          <w:kern w:val="0"/>
          <w:sz w:val="32"/>
          <w:szCs w:val="32"/>
          <w14:ligatures w14:val="none"/>
        </w:rPr>
      </w:pPr>
      <w:r w:rsidRPr="00AE4598">
        <w:rPr>
          <w:rFonts w:ascii="Times New Roman" w:eastAsia="Times New Roman" w:hAnsi="Times New Roman" w:cs="Times New Roman"/>
          <w:b/>
          <w:bCs/>
          <w:color w:val="0F1115"/>
          <w:kern w:val="0"/>
          <w:sz w:val="32"/>
          <w:szCs w:val="32"/>
          <w14:ligatures w14:val="none"/>
        </w:rPr>
        <w:t xml:space="preserve">3. System Design </w:t>
      </w:r>
    </w:p>
    <w:p w14:paraId="483DD56D" w14:textId="65E2B28D" w:rsidR="00931E95" w:rsidRDefault="00A42FAC" w:rsidP="00B718FA">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 xml:space="preserve">The proposed system is modeled using </w:t>
      </w:r>
      <w:proofErr w:type="spellStart"/>
      <w:r w:rsidR="00B718FA" w:rsidRPr="00B718FA">
        <w:rPr>
          <w:rFonts w:ascii="Times New Roman" w:eastAsia="Times New Roman" w:hAnsi="Times New Roman" w:cs="Times New Roman"/>
          <w:color w:val="0F1115"/>
          <w:kern w:val="0"/>
          <w:sz w:val="24"/>
          <w:szCs w:val="24"/>
          <w14:ligatures w14:val="none"/>
        </w:rPr>
        <w:t>OptiSystem</w:t>
      </w:r>
      <w:proofErr w:type="spellEnd"/>
      <w:r w:rsidR="00B718FA" w:rsidRPr="00B718FA">
        <w:rPr>
          <w:rFonts w:ascii="Times New Roman" w:eastAsia="Times New Roman" w:hAnsi="Times New Roman" w:cs="Times New Roman"/>
          <w:color w:val="0F1115"/>
          <w:kern w:val="0"/>
          <w:sz w:val="24"/>
          <w:szCs w:val="24"/>
          <w14:ligatures w14:val="none"/>
        </w:rPr>
        <w:t xml:space="preserve">, with its </w:t>
      </w:r>
      <w:r w:rsidR="003F5F85">
        <w:rPr>
          <w:rFonts w:ascii="Times New Roman" w:eastAsia="Times New Roman" w:hAnsi="Times New Roman" w:cs="Times New Roman"/>
          <w:color w:val="0F1115"/>
          <w:kern w:val="0"/>
          <w:sz w:val="24"/>
          <w:szCs w:val="24"/>
          <w14:ligatures w14:val="none"/>
        </w:rPr>
        <w:t>WDM</w:t>
      </w:r>
      <w:r w:rsidR="00B718FA" w:rsidRPr="00B718FA">
        <w:rPr>
          <w:rFonts w:ascii="Times New Roman" w:eastAsia="Times New Roman" w:hAnsi="Times New Roman" w:cs="Times New Roman"/>
          <w:color w:val="0F1115"/>
          <w:kern w:val="0"/>
          <w:sz w:val="24"/>
          <w:szCs w:val="24"/>
          <w14:ligatures w14:val="none"/>
        </w:rPr>
        <w:t xml:space="preserve"> architecture </w:t>
      </w:r>
      <w:r w:rsidR="00931E95">
        <w:rPr>
          <w:rFonts w:ascii="Times New Roman" w:eastAsia="Times New Roman" w:hAnsi="Times New Roman" w:cs="Times New Roman"/>
          <w:color w:val="0F1115"/>
          <w:kern w:val="0"/>
          <w:sz w:val="24"/>
          <w:szCs w:val="24"/>
          <w14:ligatures w14:val="none"/>
        </w:rPr>
        <w:t xml:space="preserve">shown in </w:t>
      </w:r>
      <w:r w:rsidR="003F5F85">
        <w:rPr>
          <w:rFonts w:ascii="Times New Roman" w:eastAsia="Times New Roman" w:hAnsi="Times New Roman" w:cs="Times New Roman"/>
          <w:color w:val="0F1115"/>
          <w:kern w:val="0"/>
          <w:sz w:val="24"/>
          <w:szCs w:val="24"/>
          <w14:ligatures w14:val="none"/>
        </w:rPr>
        <w:t>figure</w:t>
      </w:r>
      <w:r w:rsidR="00931E95">
        <w:rPr>
          <w:rFonts w:ascii="Times New Roman" w:eastAsia="Times New Roman" w:hAnsi="Times New Roman" w:cs="Times New Roman"/>
          <w:color w:val="0F1115"/>
          <w:kern w:val="0"/>
          <w:sz w:val="24"/>
          <w:szCs w:val="24"/>
          <w14:ligatures w14:val="none"/>
        </w:rPr>
        <w:t>s</w:t>
      </w:r>
      <w:r w:rsidR="003F5F85">
        <w:rPr>
          <w:rFonts w:ascii="Times New Roman" w:eastAsia="Times New Roman" w:hAnsi="Times New Roman" w:cs="Times New Roman"/>
          <w:color w:val="0F1115"/>
          <w:kern w:val="0"/>
          <w:sz w:val="24"/>
          <w:szCs w:val="24"/>
          <w14:ligatures w14:val="none"/>
        </w:rPr>
        <w:t xml:space="preserve"> </w:t>
      </w:r>
      <w:r w:rsidR="00931E95">
        <w:rPr>
          <w:rFonts w:ascii="Times New Roman" w:eastAsia="Times New Roman" w:hAnsi="Times New Roman" w:cs="Times New Roman"/>
          <w:color w:val="0F1115"/>
          <w:kern w:val="0"/>
          <w:sz w:val="24"/>
          <w:szCs w:val="24"/>
          <w14:ligatures w14:val="none"/>
        </w:rPr>
        <w:t>2</w:t>
      </w:r>
      <w:r w:rsidR="003F5F85">
        <w:rPr>
          <w:rFonts w:ascii="Times New Roman" w:eastAsia="Times New Roman" w:hAnsi="Times New Roman" w:cs="Times New Roman"/>
          <w:color w:val="0F1115"/>
          <w:kern w:val="0"/>
          <w:sz w:val="24"/>
          <w:szCs w:val="24"/>
          <w14:ligatures w14:val="none"/>
        </w:rPr>
        <w:t xml:space="preserve"> </w:t>
      </w:r>
      <w:r>
        <w:rPr>
          <w:rFonts w:ascii="Times New Roman" w:eastAsia="Times New Roman" w:hAnsi="Times New Roman" w:cs="Times New Roman"/>
          <w:color w:val="0F1115"/>
          <w:kern w:val="0"/>
          <w:sz w:val="24"/>
          <w:szCs w:val="24"/>
          <w14:ligatures w14:val="none"/>
        </w:rPr>
        <w:t>and</w:t>
      </w:r>
      <w:r w:rsidR="00B718FA" w:rsidRPr="00B718FA">
        <w:rPr>
          <w:rFonts w:ascii="Times New Roman" w:eastAsia="Times New Roman" w:hAnsi="Times New Roman" w:cs="Times New Roman"/>
          <w:color w:val="0F1115"/>
          <w:kern w:val="0"/>
          <w:sz w:val="24"/>
          <w:szCs w:val="24"/>
          <w14:ligatures w14:val="none"/>
        </w:rPr>
        <w:t xml:space="preserve"> </w:t>
      </w:r>
      <w:r>
        <w:rPr>
          <w:rFonts w:ascii="Times New Roman" w:eastAsia="Times New Roman" w:hAnsi="Times New Roman" w:cs="Times New Roman"/>
          <w:kern w:val="0"/>
          <w:sz w:val="24"/>
          <w:szCs w:val="24"/>
          <w14:ligatures w14:val="none"/>
        </w:rPr>
        <w:t>f</w:t>
      </w:r>
      <w:r w:rsidR="00B718FA" w:rsidRPr="003F5F85">
        <w:rPr>
          <w:rFonts w:ascii="Times New Roman" w:eastAsia="Times New Roman" w:hAnsi="Times New Roman" w:cs="Times New Roman"/>
          <w:kern w:val="0"/>
          <w:sz w:val="24"/>
          <w:szCs w:val="24"/>
          <w14:ligatures w14:val="none"/>
        </w:rPr>
        <w:t xml:space="preserve">igure </w:t>
      </w:r>
      <w:r w:rsidR="00931E95">
        <w:rPr>
          <w:rFonts w:ascii="Times New Roman" w:eastAsia="Times New Roman" w:hAnsi="Times New Roman" w:cs="Times New Roman"/>
          <w:kern w:val="0"/>
          <w:sz w:val="24"/>
          <w:szCs w:val="24"/>
          <w14:ligatures w14:val="none"/>
        </w:rPr>
        <w:t>3</w:t>
      </w:r>
      <w:r w:rsidR="00B718FA" w:rsidRPr="00B718FA">
        <w:rPr>
          <w:rFonts w:ascii="Times New Roman" w:eastAsia="Times New Roman" w:hAnsi="Times New Roman" w:cs="Times New Roman"/>
          <w:color w:val="0F1115"/>
          <w:kern w:val="0"/>
          <w:sz w:val="24"/>
          <w:szCs w:val="24"/>
          <w14:ligatures w14:val="none"/>
        </w:rPr>
        <w:t xml:space="preserve">. </w:t>
      </w:r>
    </w:p>
    <w:p w14:paraId="4D271E72" w14:textId="77777777" w:rsidR="00931E95" w:rsidRDefault="00931E95" w:rsidP="00931E95">
      <w:pPr>
        <w:shd w:val="clear" w:color="auto" w:fill="FFFFFF"/>
        <w:spacing w:after="0" w:line="240" w:lineRule="auto"/>
        <w:jc w:val="center"/>
        <w:rPr>
          <w:rFonts w:ascii="Times New Roman" w:eastAsia="Times New Roman" w:hAnsi="Times New Roman" w:cs="Times New Roman"/>
          <w:color w:val="EE0000"/>
          <w:kern w:val="0"/>
          <w14:ligatures w14:val="none"/>
        </w:rPr>
      </w:pPr>
      <w:r w:rsidRPr="00706EC0">
        <w:rPr>
          <w:rFonts w:ascii="Times New Roman" w:eastAsia="Times New Roman" w:hAnsi="Times New Roman" w:cs="Times New Roman"/>
          <w:noProof/>
          <w:color w:val="EE0000"/>
          <w:kern w:val="0"/>
          <w14:ligatures w14:val="none"/>
        </w:rPr>
        <w:lastRenderedPageBreak/>
        <w:drawing>
          <wp:inline distT="0" distB="0" distL="0" distR="0" wp14:anchorId="53E21BC6" wp14:editId="2450590B">
            <wp:extent cx="5943600" cy="2204085"/>
            <wp:effectExtent l="0" t="0" r="0" b="5715"/>
            <wp:docPr id="1320907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07229" name=""/>
                    <pic:cNvPicPr/>
                  </pic:nvPicPr>
                  <pic:blipFill>
                    <a:blip r:embed="rId7"/>
                    <a:stretch>
                      <a:fillRect/>
                    </a:stretch>
                  </pic:blipFill>
                  <pic:spPr>
                    <a:xfrm>
                      <a:off x="0" y="0"/>
                      <a:ext cx="5943600" cy="2204085"/>
                    </a:xfrm>
                    <a:prstGeom prst="rect">
                      <a:avLst/>
                    </a:prstGeom>
                  </pic:spPr>
                </pic:pic>
              </a:graphicData>
            </a:graphic>
          </wp:inline>
        </w:drawing>
      </w:r>
    </w:p>
    <w:p w14:paraId="70C7C7B0" w14:textId="77777777" w:rsidR="00931E95" w:rsidRDefault="00931E95" w:rsidP="00931E95">
      <w:pPr>
        <w:shd w:val="clear" w:color="auto" w:fill="FFFFFF"/>
        <w:spacing w:after="0" w:line="240" w:lineRule="auto"/>
        <w:jc w:val="center"/>
        <w:rPr>
          <w:rFonts w:ascii="Times New Roman" w:eastAsia="Times New Roman" w:hAnsi="Times New Roman" w:cs="Times New Roman"/>
          <w:color w:val="EE0000"/>
          <w:kern w:val="0"/>
          <w14:ligatures w14:val="none"/>
        </w:rPr>
      </w:pPr>
    </w:p>
    <w:p w14:paraId="3B44A7B2" w14:textId="77777777" w:rsidR="00931E95" w:rsidRPr="00921F88" w:rsidRDefault="00931E95" w:rsidP="00931E95">
      <w:pPr>
        <w:shd w:val="clear" w:color="auto" w:fill="FFFFFF"/>
        <w:spacing w:after="0" w:line="240" w:lineRule="auto"/>
        <w:jc w:val="center"/>
        <w:rPr>
          <w:rFonts w:ascii="Times New Roman" w:eastAsia="Times New Roman" w:hAnsi="Times New Roman" w:cs="Times New Roman"/>
          <w:kern w:val="0"/>
          <w:sz w:val="24"/>
          <w:szCs w:val="24"/>
          <w14:ligatures w14:val="none"/>
        </w:rPr>
      </w:pPr>
      <w:r w:rsidRPr="00921F88">
        <w:rPr>
          <w:rFonts w:ascii="Times New Roman" w:eastAsia="Times New Roman" w:hAnsi="Times New Roman" w:cs="Times New Roman"/>
          <w:kern w:val="0"/>
          <w:sz w:val="24"/>
          <w:szCs w:val="24"/>
          <w14:ligatures w14:val="none"/>
        </w:rPr>
        <w:t xml:space="preserve">Figure </w:t>
      </w:r>
      <w:r>
        <w:rPr>
          <w:rFonts w:ascii="Times New Roman" w:eastAsia="Times New Roman" w:hAnsi="Times New Roman" w:cs="Times New Roman"/>
          <w:kern w:val="0"/>
          <w:sz w:val="24"/>
          <w:szCs w:val="24"/>
          <w14:ligatures w14:val="none"/>
        </w:rPr>
        <w:t>2</w:t>
      </w:r>
      <w:r w:rsidRPr="00921F88">
        <w:rPr>
          <w:rFonts w:ascii="Times New Roman" w:eastAsia="Times New Roman" w:hAnsi="Times New Roman" w:cs="Times New Roman"/>
          <w:kern w:val="0"/>
          <w:sz w:val="24"/>
          <w:szCs w:val="24"/>
          <w14:ligatures w14:val="none"/>
        </w:rPr>
        <w:t>: schematic SOA FWM with 3 inputs and 12 outputs</w:t>
      </w:r>
    </w:p>
    <w:p w14:paraId="07446DEF" w14:textId="734CEBB6" w:rsidR="00B718FA" w:rsidRPr="00B718FA" w:rsidRDefault="006B6CA9" w:rsidP="00B718FA">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 xml:space="preserve">The </w:t>
      </w:r>
      <w:r w:rsidR="003F5F85">
        <w:rPr>
          <w:rFonts w:ascii="Times New Roman" w:eastAsia="Times New Roman" w:hAnsi="Times New Roman" w:cs="Times New Roman"/>
          <w:color w:val="0F1115"/>
          <w:kern w:val="0"/>
          <w:sz w:val="24"/>
          <w:szCs w:val="24"/>
          <w14:ligatures w14:val="none"/>
        </w:rPr>
        <w:t xml:space="preserve">overall </w:t>
      </w:r>
      <w:r w:rsidR="00B718FA" w:rsidRPr="00B718FA">
        <w:rPr>
          <w:rFonts w:ascii="Times New Roman" w:eastAsia="Times New Roman" w:hAnsi="Times New Roman" w:cs="Times New Roman"/>
          <w:color w:val="0F1115"/>
          <w:kern w:val="0"/>
          <w:sz w:val="24"/>
          <w:szCs w:val="24"/>
          <w14:ligatures w14:val="none"/>
        </w:rPr>
        <w:t>design is structured around a centralized Semiconductor Optical Amplifier (SOA) that acts as a nonlinear medium for four-wave mixing (FWM), followed by a post-FWM modulation stage that constitutes the principal novelty of this work.</w:t>
      </w:r>
    </w:p>
    <w:p w14:paraId="2A107450" w14:textId="649410E6" w:rsidR="008C3F7E" w:rsidRDefault="001D7429" w:rsidP="00B718FA">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noProof/>
          <w:color w:val="0F1115"/>
          <w:kern w:val="0"/>
          <w:sz w:val="24"/>
          <w:szCs w:val="24"/>
        </w:rPr>
        <mc:AlternateContent>
          <mc:Choice Requires="wps">
            <w:drawing>
              <wp:anchor distT="0" distB="0" distL="114300" distR="114300" simplePos="0" relativeHeight="251659264" behindDoc="0" locked="0" layoutInCell="1" allowOverlap="1" wp14:anchorId="7983D983" wp14:editId="05F5D372">
                <wp:simplePos x="0" y="0"/>
                <wp:positionH relativeFrom="leftMargin">
                  <wp:posOffset>95250</wp:posOffset>
                </wp:positionH>
                <wp:positionV relativeFrom="paragraph">
                  <wp:posOffset>1021080</wp:posOffset>
                </wp:positionV>
                <wp:extent cx="768350" cy="1257300"/>
                <wp:effectExtent l="0" t="0" r="12700" b="19050"/>
                <wp:wrapNone/>
                <wp:docPr id="469329452" name="Rectangle 1"/>
                <wp:cNvGraphicFramePr/>
                <a:graphic xmlns:a="http://schemas.openxmlformats.org/drawingml/2006/main">
                  <a:graphicData uri="http://schemas.microsoft.com/office/word/2010/wordprocessingShape">
                    <wps:wsp>
                      <wps:cNvSpPr/>
                      <wps:spPr>
                        <a:xfrm>
                          <a:off x="0" y="0"/>
                          <a:ext cx="768350" cy="1257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141D8F" w14:textId="321ABBC5" w:rsidR="001D7429" w:rsidRDefault="001D7429" w:rsidP="001D7429">
                            <w:pPr>
                              <w:jc w:val="center"/>
                            </w:pPr>
                            <w:r>
                              <w:t xml:space="preserve">Figure </w:t>
                            </w:r>
                            <w:r w:rsidR="00F70107">
                              <w:t>2</w:t>
                            </w:r>
                          </w:p>
                          <w:p w14:paraId="0C0F96E1" w14:textId="69BFFDBC" w:rsidR="001D7429" w:rsidRDefault="001D7429" w:rsidP="001D7429">
                            <w:pPr>
                              <w:jc w:val="center"/>
                            </w:pPr>
                            <w: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83D983" id="Rectangle 1" o:spid="_x0000_s1026" style="position:absolute;left:0;text-align:left;margin-left:7.5pt;margin-top:80.4pt;width:60.5pt;height:99pt;z-index:251659264;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" fillcolor="white [3201]" strokecolor="#f79646 [3209]" strokeweight="2pt">
                <v:textbox>
                  <w:txbxContent>
                    <w:p w14:paraId="07141D8F" w14:textId="321ABBC5" w:rsidR="001D7429" w:rsidRDefault="001D7429" w:rsidP="001D7429">
                      <w:pPr>
                        <w:jc w:val="center"/>
                      </w:pPr>
                      <w:r>
                        <w:t xml:space="preserve">Figure </w:t>
                      </w:r>
                      <w:r w:rsidR="00F70107">
                        <w:t>2</w:t>
                      </w:r>
                    </w:p>
                    <w:p w14:paraId="0C0F96E1" w14:textId="69BFFDBC" w:rsidR="001D7429" w:rsidRDefault="001D7429" w:rsidP="001D7429">
                      <w:pPr>
                        <w:jc w:val="center"/>
                      </w:pPr>
                      <w:r>
                        <w:t>in</w:t>
                      </w:r>
                    </w:p>
                  </w:txbxContent>
                </v:textbox>
                <w10:wrap anchorx="margin"/>
              </v:rect>
            </w:pict>
          </mc:Fallback>
        </mc:AlternateContent>
      </w:r>
      <w:r>
        <w:rPr>
          <w:rFonts w:ascii="Times New Roman" w:eastAsia="Times New Roman" w:hAnsi="Times New Roman" w:cs="Times New Roman"/>
          <w:noProof/>
          <w:color w:val="0F1115"/>
          <w:kern w:val="0"/>
          <w:sz w:val="24"/>
          <w:szCs w:val="24"/>
        </w:rPr>
        <mc:AlternateContent>
          <mc:Choice Requires="wps">
            <w:drawing>
              <wp:anchor distT="0" distB="0" distL="114300" distR="114300" simplePos="0" relativeHeight="251662336" behindDoc="0" locked="0" layoutInCell="1" allowOverlap="1" wp14:anchorId="53997A14" wp14:editId="1F5939AC">
                <wp:simplePos x="0" y="0"/>
                <wp:positionH relativeFrom="column">
                  <wp:posOffset>-38100</wp:posOffset>
                </wp:positionH>
                <wp:positionV relativeFrom="paragraph">
                  <wp:posOffset>1573530</wp:posOffset>
                </wp:positionV>
                <wp:extent cx="203200" cy="0"/>
                <wp:effectExtent l="0" t="76200" r="25400" b="95250"/>
                <wp:wrapNone/>
                <wp:docPr id="4419095" name="Straight Arrow Connector 3"/>
                <wp:cNvGraphicFramePr/>
                <a:graphic xmlns:a="http://schemas.openxmlformats.org/drawingml/2006/main">
                  <a:graphicData uri="http://schemas.microsoft.com/office/word/2010/wordprocessingShape">
                    <wps:wsp>
                      <wps:cNvCnPr/>
                      <wps:spPr>
                        <a:xfrm>
                          <a:off x="0" y="0"/>
                          <a:ext cx="203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4333A71" id="_x0000_t32" coordsize="21600,21600" o:spt="32" o:oned="t" path="m,l21600,21600e" filled="f">
                <v:path arrowok="t" fillok="f" o:connecttype="none"/>
                <o:lock v:ext="edit" shapetype="t"/>
              </v:shapetype>
              <v:shape id="Straight Arrow Connector 3" o:spid="_x0000_s1026" type="#_x0000_t32" style="position:absolute;margin-left:-3pt;margin-top:123.9pt;width:16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" strokecolor="#4579b8 [3044]">
                <v:stroke endarrow="block"/>
              </v:shape>
            </w:pict>
          </mc:Fallback>
        </mc:AlternateContent>
      </w:r>
      <w:r w:rsidR="0058619A" w:rsidRPr="0058619A">
        <w:rPr>
          <w:rFonts w:ascii="Times New Roman" w:eastAsia="Times New Roman" w:hAnsi="Times New Roman" w:cs="Times New Roman"/>
          <w:noProof/>
          <w:color w:val="0F1115"/>
          <w:kern w:val="0"/>
          <w:sz w:val="24"/>
          <w:szCs w:val="24"/>
          <w14:ligatures w14:val="none"/>
        </w:rPr>
        <w:drawing>
          <wp:inline distT="0" distB="0" distL="0" distR="0" wp14:anchorId="2D5C0AA1" wp14:editId="2620796E">
            <wp:extent cx="5943600" cy="3342005"/>
            <wp:effectExtent l="0" t="0" r="0" b="0"/>
            <wp:docPr id="780227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27257" name=""/>
                    <pic:cNvPicPr/>
                  </pic:nvPicPr>
                  <pic:blipFill>
                    <a:blip r:embed="rId8"/>
                    <a:stretch>
                      <a:fillRect/>
                    </a:stretch>
                  </pic:blipFill>
                  <pic:spPr>
                    <a:xfrm>
                      <a:off x="0" y="0"/>
                      <a:ext cx="5943600" cy="3342005"/>
                    </a:xfrm>
                    <a:prstGeom prst="rect">
                      <a:avLst/>
                    </a:prstGeom>
                  </pic:spPr>
                </pic:pic>
              </a:graphicData>
            </a:graphic>
          </wp:inline>
        </w:drawing>
      </w:r>
    </w:p>
    <w:p w14:paraId="673A15A8" w14:textId="57C6718B" w:rsidR="00B718FA" w:rsidRPr="00B718FA" w:rsidRDefault="00B718FA" w:rsidP="008C3F7E">
      <w:pPr>
        <w:shd w:val="clear" w:color="auto" w:fill="FFFFFF"/>
        <w:spacing w:before="240" w:after="240" w:line="240" w:lineRule="auto"/>
        <w:jc w:val="center"/>
        <w:rPr>
          <w:rFonts w:ascii="Times New Roman" w:eastAsia="Times New Roman" w:hAnsi="Times New Roman" w:cs="Times New Roman"/>
          <w:color w:val="0F1115"/>
          <w:kern w:val="0"/>
          <w:sz w:val="24"/>
          <w:szCs w:val="24"/>
          <w14:ligatures w14:val="none"/>
        </w:rPr>
      </w:pPr>
      <w:r w:rsidRPr="003F5F85">
        <w:rPr>
          <w:rFonts w:ascii="Times New Roman" w:eastAsia="Times New Roman" w:hAnsi="Times New Roman" w:cs="Times New Roman"/>
          <w:kern w:val="0"/>
          <w:sz w:val="24"/>
          <w:szCs w:val="24"/>
          <w14:ligatures w14:val="none"/>
        </w:rPr>
        <w:t xml:space="preserve">Figure </w:t>
      </w:r>
      <w:r w:rsidR="00931E95">
        <w:rPr>
          <w:rFonts w:ascii="Times New Roman" w:eastAsia="Times New Roman" w:hAnsi="Times New Roman" w:cs="Times New Roman"/>
          <w:kern w:val="0"/>
          <w:sz w:val="24"/>
          <w:szCs w:val="24"/>
          <w14:ligatures w14:val="none"/>
        </w:rPr>
        <w:t>3</w:t>
      </w:r>
      <w:r w:rsidRPr="003F5F85">
        <w:rPr>
          <w:rFonts w:ascii="Times New Roman" w:eastAsia="Times New Roman" w:hAnsi="Times New Roman" w:cs="Times New Roman"/>
          <w:kern w:val="0"/>
          <w:sz w:val="24"/>
          <w:szCs w:val="24"/>
          <w14:ligatures w14:val="none"/>
        </w:rPr>
        <w:t xml:space="preserve">: </w:t>
      </w:r>
      <w:r w:rsidRPr="00B718FA">
        <w:rPr>
          <w:rFonts w:ascii="Times New Roman" w:eastAsia="Times New Roman" w:hAnsi="Times New Roman" w:cs="Times New Roman"/>
          <w:color w:val="0F1115"/>
          <w:kern w:val="0"/>
          <w:sz w:val="24"/>
          <w:szCs w:val="24"/>
          <w14:ligatures w14:val="none"/>
        </w:rPr>
        <w:t>Block diagram of the proposed system showing</w:t>
      </w:r>
      <w:r w:rsidR="003F5F85">
        <w:rPr>
          <w:rFonts w:ascii="Times New Roman" w:eastAsia="Times New Roman" w:hAnsi="Times New Roman" w:cs="Times New Roman"/>
          <w:color w:val="0F1115"/>
          <w:kern w:val="0"/>
          <w:sz w:val="24"/>
          <w:szCs w:val="24"/>
          <w14:ligatures w14:val="none"/>
        </w:rPr>
        <w:t xml:space="preserve"> </w:t>
      </w:r>
      <w:r w:rsidRPr="00B718FA">
        <w:rPr>
          <w:rFonts w:ascii="Times New Roman" w:eastAsia="Times New Roman" w:hAnsi="Times New Roman" w:cs="Times New Roman"/>
          <w:color w:val="0F1115"/>
          <w:kern w:val="0"/>
          <w:sz w:val="24"/>
          <w:szCs w:val="24"/>
          <w14:ligatures w14:val="none"/>
        </w:rPr>
        <w:t>demultiplexing and post-FWM modulation</w:t>
      </w:r>
      <w:r w:rsidR="003F5F85">
        <w:rPr>
          <w:rFonts w:ascii="Times New Roman" w:eastAsia="Times New Roman" w:hAnsi="Times New Roman" w:cs="Times New Roman"/>
          <w:color w:val="0F1115"/>
          <w:kern w:val="0"/>
          <w:sz w:val="24"/>
          <w:szCs w:val="24"/>
          <w14:ligatures w14:val="none"/>
        </w:rPr>
        <w:t xml:space="preserve"> (inset: </w:t>
      </w:r>
      <w:r w:rsidR="00A42FAC">
        <w:rPr>
          <w:rFonts w:ascii="Times New Roman" w:eastAsia="Times New Roman" w:hAnsi="Times New Roman" w:cs="Times New Roman"/>
          <w:color w:val="0F1115"/>
          <w:kern w:val="0"/>
          <w:sz w:val="24"/>
          <w:szCs w:val="24"/>
          <w14:ligatures w14:val="none"/>
        </w:rPr>
        <w:t xml:space="preserve">from </w:t>
      </w:r>
      <w:r w:rsidR="003F5F85">
        <w:rPr>
          <w:rFonts w:ascii="Times New Roman" w:eastAsia="Times New Roman" w:hAnsi="Times New Roman" w:cs="Times New Roman"/>
          <w:color w:val="0F1115"/>
          <w:kern w:val="0"/>
          <w:sz w:val="24"/>
          <w:szCs w:val="24"/>
          <w14:ligatures w14:val="none"/>
        </w:rPr>
        <w:t xml:space="preserve">figure </w:t>
      </w:r>
      <w:r w:rsidR="00F70107">
        <w:rPr>
          <w:rFonts w:ascii="Times New Roman" w:eastAsia="Times New Roman" w:hAnsi="Times New Roman" w:cs="Times New Roman"/>
          <w:color w:val="0F1115"/>
          <w:kern w:val="0"/>
          <w:sz w:val="24"/>
          <w:szCs w:val="24"/>
          <w14:ligatures w14:val="none"/>
        </w:rPr>
        <w:t>2</w:t>
      </w:r>
      <w:r w:rsidR="003F5F85">
        <w:rPr>
          <w:rFonts w:ascii="Times New Roman" w:eastAsia="Times New Roman" w:hAnsi="Times New Roman" w:cs="Times New Roman"/>
          <w:color w:val="0F1115"/>
          <w:kern w:val="0"/>
          <w:sz w:val="24"/>
          <w:szCs w:val="24"/>
          <w14:ligatures w14:val="none"/>
        </w:rPr>
        <w:t>)</w:t>
      </w:r>
    </w:p>
    <w:p w14:paraId="377C367C" w14:textId="6C527161" w:rsidR="00B718FA" w:rsidRPr="00B718FA" w:rsidRDefault="007A76DC" w:rsidP="00B718FA">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In the transmitter section</w:t>
      </w:r>
      <w:r w:rsidR="003F5F85">
        <w:rPr>
          <w:rFonts w:ascii="Times New Roman" w:eastAsia="Times New Roman" w:hAnsi="Times New Roman" w:cs="Times New Roman"/>
          <w:color w:val="0F1115"/>
          <w:kern w:val="0"/>
          <w:sz w:val="24"/>
          <w:szCs w:val="24"/>
          <w14:ligatures w14:val="none"/>
        </w:rPr>
        <w:t xml:space="preserve"> shown in figure </w:t>
      </w:r>
      <w:r w:rsidR="00931E95">
        <w:rPr>
          <w:rFonts w:ascii="Times New Roman" w:eastAsia="Times New Roman" w:hAnsi="Times New Roman" w:cs="Times New Roman"/>
          <w:color w:val="0F1115"/>
          <w:kern w:val="0"/>
          <w:sz w:val="24"/>
          <w:szCs w:val="24"/>
          <w14:ligatures w14:val="none"/>
        </w:rPr>
        <w:t>2</w:t>
      </w:r>
      <w:r w:rsidR="00B718FA" w:rsidRPr="00B718FA">
        <w:rPr>
          <w:rFonts w:ascii="Times New Roman" w:eastAsia="Times New Roman" w:hAnsi="Times New Roman" w:cs="Times New Roman"/>
          <w:color w:val="0F1115"/>
          <w:kern w:val="0"/>
          <w:sz w:val="24"/>
          <w:szCs w:val="24"/>
          <w14:ligatures w14:val="none"/>
        </w:rPr>
        <w:t>, a</w:t>
      </w:r>
      <w:r w:rsidR="00581252">
        <w:rPr>
          <w:rFonts w:ascii="Times New Roman" w:eastAsia="Times New Roman" w:hAnsi="Times New Roman" w:cs="Times New Roman"/>
          <w:color w:val="0F1115"/>
          <w:kern w:val="0"/>
          <w:sz w:val="24"/>
          <w:szCs w:val="24"/>
          <w14:ligatures w14:val="none"/>
        </w:rPr>
        <w:t xml:space="preserve">n </w:t>
      </w:r>
      <w:r w:rsidR="00ED4A08">
        <w:rPr>
          <w:rFonts w:ascii="Times New Roman" w:eastAsia="Times New Roman" w:hAnsi="Times New Roman" w:cs="Times New Roman"/>
          <w:color w:val="0F1115"/>
          <w:kern w:val="0"/>
          <w:sz w:val="24"/>
          <w:szCs w:val="24"/>
          <w14:ligatures w14:val="none"/>
        </w:rPr>
        <w:t>incoherent</w:t>
      </w:r>
      <w:r w:rsidR="00B718FA" w:rsidRPr="00B718FA">
        <w:rPr>
          <w:rFonts w:ascii="Times New Roman" w:eastAsia="Times New Roman" w:hAnsi="Times New Roman" w:cs="Times New Roman"/>
          <w:color w:val="0F1115"/>
          <w:kern w:val="0"/>
          <w:sz w:val="24"/>
          <w:szCs w:val="24"/>
          <w14:ligatures w14:val="none"/>
        </w:rPr>
        <w:t xml:space="preserve"> </w:t>
      </w:r>
      <w:r w:rsidR="00581252">
        <w:rPr>
          <w:rFonts w:ascii="Times New Roman" w:eastAsia="Times New Roman" w:hAnsi="Times New Roman" w:cs="Times New Roman"/>
          <w:color w:val="0F1115"/>
          <w:kern w:val="0"/>
          <w:sz w:val="24"/>
          <w:szCs w:val="24"/>
          <w14:ligatures w14:val="none"/>
        </w:rPr>
        <w:t>high</w:t>
      </w:r>
      <w:r w:rsidR="00063723">
        <w:rPr>
          <w:rFonts w:ascii="Times New Roman" w:eastAsia="Times New Roman" w:hAnsi="Times New Roman" w:cs="Times New Roman"/>
          <w:color w:val="0F1115"/>
          <w:kern w:val="0"/>
          <w:sz w:val="24"/>
          <w:szCs w:val="24"/>
          <w14:ligatures w14:val="none"/>
        </w:rPr>
        <w:t>-</w:t>
      </w:r>
      <w:r w:rsidR="00581252">
        <w:rPr>
          <w:rFonts w:ascii="Times New Roman" w:eastAsia="Times New Roman" w:hAnsi="Times New Roman" w:cs="Times New Roman"/>
          <w:color w:val="0F1115"/>
          <w:kern w:val="0"/>
          <w:sz w:val="24"/>
          <w:szCs w:val="24"/>
          <w14:ligatures w14:val="none"/>
        </w:rPr>
        <w:t xml:space="preserve">powered </w:t>
      </w:r>
      <w:r w:rsidR="00ED4A08">
        <w:rPr>
          <w:rFonts w:ascii="Times New Roman" w:eastAsia="Times New Roman" w:hAnsi="Times New Roman" w:cs="Times New Roman"/>
          <w:color w:val="0F1115"/>
          <w:kern w:val="0"/>
          <w:sz w:val="24"/>
          <w:szCs w:val="24"/>
          <w14:ligatures w14:val="none"/>
        </w:rPr>
        <w:t>LED</w:t>
      </w:r>
      <w:r w:rsidR="00B718FA" w:rsidRPr="00B718FA">
        <w:rPr>
          <w:rFonts w:ascii="Times New Roman" w:eastAsia="Times New Roman" w:hAnsi="Times New Roman" w:cs="Times New Roman"/>
          <w:color w:val="0F1115"/>
          <w:kern w:val="0"/>
          <w:sz w:val="24"/>
          <w:szCs w:val="24"/>
          <w14:ligatures w14:val="none"/>
        </w:rPr>
        <w:t xml:space="preserve"> Amplified Spontaneous Emission (ASE) source</w:t>
      </w:r>
      <w:r w:rsidR="009A2F1A">
        <w:rPr>
          <w:rFonts w:ascii="Times New Roman" w:eastAsia="Times New Roman" w:hAnsi="Times New Roman" w:cs="Times New Roman"/>
          <w:color w:val="0F1115"/>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 xml:space="preserve">is spectrally sliced using three </w:t>
      </w:r>
      <w:r w:rsidR="00ED4A08">
        <w:rPr>
          <w:rFonts w:ascii="Times New Roman" w:eastAsia="Times New Roman" w:hAnsi="Times New Roman" w:cs="Times New Roman"/>
          <w:color w:val="0F1115"/>
          <w:kern w:val="0"/>
          <w:sz w:val="24"/>
          <w:szCs w:val="24"/>
          <w14:ligatures w14:val="none"/>
        </w:rPr>
        <w:t xml:space="preserve">ultra-narrowband </w:t>
      </w:r>
      <w:proofErr w:type="spellStart"/>
      <w:r w:rsidR="00A42FAC">
        <w:rPr>
          <w:rFonts w:ascii="Times New Roman" w:eastAsia="Times New Roman" w:hAnsi="Times New Roman" w:cs="Times New Roman"/>
          <w:color w:val="0F1115"/>
          <w:kern w:val="0"/>
          <w:sz w:val="24"/>
          <w:szCs w:val="24"/>
          <w14:ligatures w14:val="none"/>
        </w:rPr>
        <w:t>bessel</w:t>
      </w:r>
      <w:proofErr w:type="spellEnd"/>
      <w:r w:rsidR="00A42FAC">
        <w:rPr>
          <w:rFonts w:ascii="Times New Roman" w:eastAsia="Times New Roman" w:hAnsi="Times New Roman" w:cs="Times New Roman"/>
          <w:color w:val="0F1115"/>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 xml:space="preserve">optical bandpass filters. The channel spacing of these filters is optimized for FWM efficiency, and the resulting filtered ASE signals serve as the inputs to the SOA. The SOA, which acts as the </w:t>
      </w:r>
      <w:r w:rsidR="00B718FA" w:rsidRPr="00B718FA">
        <w:rPr>
          <w:rFonts w:ascii="Times New Roman" w:eastAsia="Times New Roman" w:hAnsi="Times New Roman" w:cs="Times New Roman"/>
          <w:color w:val="0F1115"/>
          <w:kern w:val="0"/>
          <w:sz w:val="24"/>
          <w:szCs w:val="24"/>
          <w14:ligatures w14:val="none"/>
        </w:rPr>
        <w:lastRenderedPageBreak/>
        <w:t>nonlinear medium, is operated in a regime that balances nonlinear interaction, gain saturation and noise performance to generate FWM products from the three input channels</w:t>
      </w:r>
      <w:r w:rsidR="00ED4A08">
        <w:rPr>
          <w:rFonts w:ascii="Times New Roman" w:eastAsia="Times New Roman" w:hAnsi="Times New Roman" w:cs="Times New Roman"/>
          <w:color w:val="0F1115"/>
          <w:kern w:val="0"/>
          <w:sz w:val="24"/>
          <w:szCs w:val="24"/>
          <w14:ligatures w14:val="none"/>
        </w:rPr>
        <w:t xml:space="preserve"> multiplexed into the SOA</w:t>
      </w:r>
      <w:r w:rsidR="00B718FA" w:rsidRPr="00B718FA">
        <w:rPr>
          <w:rFonts w:ascii="Times New Roman" w:eastAsia="Times New Roman" w:hAnsi="Times New Roman" w:cs="Times New Roman"/>
          <w:color w:val="0F1115"/>
          <w:kern w:val="0"/>
          <w:sz w:val="24"/>
          <w:szCs w:val="24"/>
          <w14:ligatures w14:val="none"/>
        </w:rPr>
        <w:t>.</w:t>
      </w:r>
      <w:r w:rsidR="003F5F85">
        <w:rPr>
          <w:rFonts w:ascii="Times New Roman" w:eastAsia="Times New Roman" w:hAnsi="Times New Roman" w:cs="Times New Roman"/>
          <w:color w:val="0F1115"/>
          <w:kern w:val="0"/>
          <w:sz w:val="24"/>
          <w:szCs w:val="24"/>
          <w14:ligatures w14:val="none"/>
        </w:rPr>
        <w:t xml:space="preserve"> The post figure </w:t>
      </w:r>
      <w:r w:rsidR="00F70107">
        <w:rPr>
          <w:rFonts w:ascii="Times New Roman" w:eastAsia="Times New Roman" w:hAnsi="Times New Roman" w:cs="Times New Roman"/>
          <w:color w:val="0F1115"/>
          <w:kern w:val="0"/>
          <w:sz w:val="24"/>
          <w:szCs w:val="24"/>
          <w14:ligatures w14:val="none"/>
        </w:rPr>
        <w:t>2</w:t>
      </w:r>
      <w:r w:rsidR="003F5F85">
        <w:rPr>
          <w:rFonts w:ascii="Times New Roman" w:eastAsia="Times New Roman" w:hAnsi="Times New Roman" w:cs="Times New Roman"/>
          <w:color w:val="0F1115"/>
          <w:kern w:val="0"/>
          <w:sz w:val="24"/>
          <w:szCs w:val="24"/>
          <w14:ligatures w14:val="none"/>
        </w:rPr>
        <w:t xml:space="preserve"> set-up is shown </w:t>
      </w:r>
      <w:r w:rsidR="00A42FAC">
        <w:rPr>
          <w:rFonts w:ascii="Times New Roman" w:eastAsia="Times New Roman" w:hAnsi="Times New Roman" w:cs="Times New Roman"/>
          <w:color w:val="0F1115"/>
          <w:kern w:val="0"/>
          <w:sz w:val="24"/>
          <w:szCs w:val="24"/>
          <w14:ligatures w14:val="none"/>
        </w:rPr>
        <w:t>i</w:t>
      </w:r>
      <w:r w:rsidR="003F5F85">
        <w:rPr>
          <w:rFonts w:ascii="Times New Roman" w:eastAsia="Times New Roman" w:hAnsi="Times New Roman" w:cs="Times New Roman"/>
          <w:color w:val="0F1115"/>
          <w:kern w:val="0"/>
          <w:sz w:val="24"/>
          <w:szCs w:val="24"/>
          <w14:ligatures w14:val="none"/>
        </w:rPr>
        <w:t xml:space="preserve">n figure </w:t>
      </w:r>
      <w:r w:rsidR="00F70107">
        <w:rPr>
          <w:rFonts w:ascii="Times New Roman" w:eastAsia="Times New Roman" w:hAnsi="Times New Roman" w:cs="Times New Roman"/>
          <w:color w:val="0F1115"/>
          <w:kern w:val="0"/>
          <w:sz w:val="24"/>
          <w:szCs w:val="24"/>
          <w14:ligatures w14:val="none"/>
        </w:rPr>
        <w:t>3</w:t>
      </w:r>
      <w:r w:rsidR="0065147C">
        <w:rPr>
          <w:rFonts w:ascii="Times New Roman" w:eastAsia="Times New Roman" w:hAnsi="Times New Roman" w:cs="Times New Roman"/>
          <w:color w:val="0F1115"/>
          <w:kern w:val="0"/>
          <w:sz w:val="24"/>
          <w:szCs w:val="24"/>
          <w14:ligatures w14:val="none"/>
        </w:rPr>
        <w:t xml:space="preserve">, with the transmitter section </w:t>
      </w:r>
      <w:r w:rsidR="00603C3D">
        <w:rPr>
          <w:rFonts w:ascii="Times New Roman" w:eastAsia="Times New Roman" w:hAnsi="Times New Roman" w:cs="Times New Roman"/>
          <w:color w:val="0F1115"/>
          <w:kern w:val="0"/>
          <w:sz w:val="24"/>
          <w:szCs w:val="24"/>
          <w14:ligatures w14:val="none"/>
        </w:rPr>
        <w:t xml:space="preserve">as an </w:t>
      </w:r>
      <w:r w:rsidR="0065147C">
        <w:rPr>
          <w:rFonts w:ascii="Times New Roman" w:eastAsia="Times New Roman" w:hAnsi="Times New Roman" w:cs="Times New Roman"/>
          <w:color w:val="0F1115"/>
          <w:kern w:val="0"/>
          <w:sz w:val="24"/>
          <w:szCs w:val="24"/>
          <w14:ligatures w14:val="none"/>
        </w:rPr>
        <w:t>inset</w:t>
      </w:r>
      <w:r w:rsidR="00A42FAC">
        <w:rPr>
          <w:rFonts w:ascii="Times New Roman" w:eastAsia="Times New Roman" w:hAnsi="Times New Roman" w:cs="Times New Roman"/>
          <w:color w:val="0F1115"/>
          <w:kern w:val="0"/>
          <w:sz w:val="24"/>
          <w:szCs w:val="24"/>
          <w14:ligatures w14:val="none"/>
        </w:rPr>
        <w:t>.</w:t>
      </w:r>
      <w:r w:rsidR="00B718FA" w:rsidRPr="00B718FA">
        <w:rPr>
          <w:rFonts w:ascii="Times New Roman" w:eastAsia="Times New Roman" w:hAnsi="Times New Roman" w:cs="Times New Roman"/>
          <w:color w:val="0F1115"/>
          <w:kern w:val="0"/>
          <w:sz w:val="24"/>
          <w:szCs w:val="24"/>
          <w14:ligatures w14:val="none"/>
        </w:rPr>
        <w:t xml:space="preserve"> In the receiver and modulation section, </w:t>
      </w:r>
      <w:r w:rsidR="00ED4A08">
        <w:rPr>
          <w:rFonts w:ascii="Times New Roman" w:eastAsia="Times New Roman" w:hAnsi="Times New Roman" w:cs="Times New Roman"/>
          <w:color w:val="0F1115"/>
          <w:kern w:val="0"/>
          <w:sz w:val="24"/>
          <w:szCs w:val="24"/>
          <w14:ligatures w14:val="none"/>
        </w:rPr>
        <w:t xml:space="preserve">a 1 x 12 </w:t>
      </w:r>
      <w:r w:rsidR="00B718FA" w:rsidRPr="00B718FA">
        <w:rPr>
          <w:rFonts w:ascii="Times New Roman" w:eastAsia="Times New Roman" w:hAnsi="Times New Roman" w:cs="Times New Roman"/>
          <w:color w:val="0F1115"/>
          <w:kern w:val="0"/>
          <w:sz w:val="24"/>
          <w:szCs w:val="24"/>
          <w14:ligatures w14:val="none"/>
        </w:rPr>
        <w:t>optical demultiplexer first extract</w:t>
      </w:r>
      <w:r w:rsidR="00ED4A08">
        <w:rPr>
          <w:rFonts w:ascii="Times New Roman" w:eastAsia="Times New Roman" w:hAnsi="Times New Roman" w:cs="Times New Roman"/>
          <w:color w:val="0F1115"/>
          <w:kern w:val="0"/>
          <w:sz w:val="24"/>
          <w:szCs w:val="24"/>
          <w14:ligatures w14:val="none"/>
        </w:rPr>
        <w:t xml:space="preserve">s </w:t>
      </w:r>
      <w:r w:rsidR="00B718FA" w:rsidRPr="00B718FA">
        <w:rPr>
          <w:rFonts w:ascii="Times New Roman" w:eastAsia="Times New Roman" w:hAnsi="Times New Roman" w:cs="Times New Roman"/>
          <w:color w:val="0F1115"/>
          <w:kern w:val="0"/>
          <w:sz w:val="24"/>
          <w:szCs w:val="24"/>
          <w14:ligatures w14:val="none"/>
        </w:rPr>
        <w:t>the</w:t>
      </w:r>
      <w:r w:rsidR="00ED4A08">
        <w:rPr>
          <w:rFonts w:ascii="Times New Roman" w:eastAsia="Times New Roman" w:hAnsi="Times New Roman" w:cs="Times New Roman"/>
          <w:color w:val="0F1115"/>
          <w:kern w:val="0"/>
          <w:sz w:val="24"/>
          <w:szCs w:val="24"/>
          <w14:ligatures w14:val="none"/>
        </w:rPr>
        <w:t xml:space="preserve"> 12 </w:t>
      </w:r>
      <w:r w:rsidR="00B718FA" w:rsidRPr="00B718FA">
        <w:rPr>
          <w:rFonts w:ascii="Times New Roman" w:eastAsia="Times New Roman" w:hAnsi="Times New Roman" w:cs="Times New Roman"/>
          <w:color w:val="0F1115"/>
          <w:kern w:val="0"/>
          <w:sz w:val="24"/>
          <w:szCs w:val="24"/>
          <w14:ligatures w14:val="none"/>
        </w:rPr>
        <w:t xml:space="preserve">channels. Each of these clean optical carriers is then modulated with data using external intensity modulators at 10 Gb/s, </w:t>
      </w:r>
      <w:r w:rsidR="00ED4A08">
        <w:rPr>
          <w:rFonts w:ascii="Times New Roman" w:eastAsia="Times New Roman" w:hAnsi="Times New Roman" w:cs="Times New Roman"/>
          <w:color w:val="0F1115"/>
          <w:kern w:val="0"/>
          <w:sz w:val="24"/>
          <w:szCs w:val="24"/>
          <w14:ligatures w14:val="none"/>
        </w:rPr>
        <w:t xml:space="preserve">sent across </w:t>
      </w:r>
      <w:r w:rsidR="00597FE2" w:rsidRPr="00575FF4">
        <w:rPr>
          <w:rFonts w:ascii="Times New Roman" w:eastAsia="Times New Roman" w:hAnsi="Times New Roman" w:cs="Times New Roman"/>
          <w:color w:val="0F1115"/>
          <w:kern w:val="0"/>
          <w:sz w:val="24"/>
          <w:szCs w:val="24"/>
          <w14:ligatures w14:val="none"/>
        </w:rPr>
        <w:t>simulated</w:t>
      </w:r>
      <w:r w:rsidR="00ED4A08">
        <w:rPr>
          <w:rFonts w:ascii="Times New Roman" w:eastAsia="Times New Roman" w:hAnsi="Times New Roman" w:cs="Times New Roman"/>
          <w:color w:val="0F1115"/>
          <w:kern w:val="0"/>
          <w:sz w:val="24"/>
          <w:szCs w:val="24"/>
          <w14:ligatures w14:val="none"/>
        </w:rPr>
        <w:t xml:space="preserve"> link lengths, </w:t>
      </w:r>
      <w:r w:rsidR="00B718FA" w:rsidRPr="00B718FA">
        <w:rPr>
          <w:rFonts w:ascii="Times New Roman" w:eastAsia="Times New Roman" w:hAnsi="Times New Roman" w:cs="Times New Roman"/>
          <w:color w:val="0F1115"/>
          <w:kern w:val="0"/>
          <w:sz w:val="24"/>
          <w:szCs w:val="24"/>
          <w14:ligatures w14:val="none"/>
        </w:rPr>
        <w:t xml:space="preserve">detected with photodetectors and low-pass filters, and </w:t>
      </w:r>
      <w:r w:rsidR="00ED4A08">
        <w:rPr>
          <w:rFonts w:ascii="Times New Roman" w:eastAsia="Times New Roman" w:hAnsi="Times New Roman" w:cs="Times New Roman"/>
          <w:color w:val="0F1115"/>
          <w:kern w:val="0"/>
          <w:sz w:val="24"/>
          <w:szCs w:val="24"/>
          <w14:ligatures w14:val="none"/>
        </w:rPr>
        <w:t xml:space="preserve">then finally </w:t>
      </w:r>
      <w:r w:rsidR="00B718FA" w:rsidRPr="00B718FA">
        <w:rPr>
          <w:rFonts w:ascii="Times New Roman" w:eastAsia="Times New Roman" w:hAnsi="Times New Roman" w:cs="Times New Roman"/>
          <w:color w:val="0F1115"/>
          <w:kern w:val="0"/>
          <w:sz w:val="24"/>
          <w:szCs w:val="24"/>
          <w14:ligatures w14:val="none"/>
        </w:rPr>
        <w:t>evaluated via eye diagrams</w:t>
      </w:r>
      <w:r w:rsidR="00ED4A08">
        <w:rPr>
          <w:rFonts w:ascii="Times New Roman" w:eastAsia="Times New Roman" w:hAnsi="Times New Roman" w:cs="Times New Roman"/>
          <w:color w:val="0F1115"/>
          <w:kern w:val="0"/>
          <w:sz w:val="24"/>
          <w:szCs w:val="24"/>
          <w14:ligatures w14:val="none"/>
        </w:rPr>
        <w:t xml:space="preserve"> and electrical analyzers</w:t>
      </w:r>
      <w:r w:rsidR="00B718FA" w:rsidRPr="00B718FA">
        <w:rPr>
          <w:rFonts w:ascii="Times New Roman" w:eastAsia="Times New Roman" w:hAnsi="Times New Roman" w:cs="Times New Roman"/>
          <w:color w:val="0F1115"/>
          <w:kern w:val="0"/>
          <w:sz w:val="24"/>
          <w:szCs w:val="24"/>
          <w14:ligatures w14:val="none"/>
        </w:rPr>
        <w:t xml:space="preserve"> to assess </w:t>
      </w:r>
      <w:r w:rsidR="00ED4A08">
        <w:rPr>
          <w:rFonts w:ascii="Times New Roman" w:eastAsia="Times New Roman" w:hAnsi="Times New Roman" w:cs="Times New Roman"/>
          <w:color w:val="0F1115"/>
          <w:kern w:val="0"/>
          <w:sz w:val="24"/>
          <w:szCs w:val="24"/>
          <w14:ligatures w14:val="none"/>
        </w:rPr>
        <w:t>Q-factor and SNR, respectively</w:t>
      </w:r>
      <w:r w:rsidR="00B718FA" w:rsidRPr="00B718FA">
        <w:rPr>
          <w:rFonts w:ascii="Times New Roman" w:eastAsia="Times New Roman" w:hAnsi="Times New Roman" w:cs="Times New Roman"/>
          <w:color w:val="0F1115"/>
          <w:kern w:val="0"/>
          <w:sz w:val="24"/>
          <w:szCs w:val="24"/>
          <w14:ligatures w14:val="none"/>
        </w:rPr>
        <w:t>.</w:t>
      </w:r>
      <w:r w:rsidR="00B718FA" w:rsidRPr="003311B7">
        <w:rPr>
          <w:rFonts w:ascii="Times New Roman" w:eastAsia="Times New Roman" w:hAnsi="Times New Roman" w:cs="Times New Roman"/>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This architecture improves the credibility of the simulation results and more closely aligns with a practical implementation where a shared SOA acts as a centralized multi-wavelength comb generator.</w:t>
      </w:r>
    </w:p>
    <w:p w14:paraId="3343016C" w14:textId="43389FA2" w:rsidR="00B718FA" w:rsidRPr="00B718FA" w:rsidRDefault="003311B7" w:rsidP="00B718FA">
      <w:pPr>
        <w:shd w:val="clear" w:color="auto" w:fill="FFFFFF"/>
        <w:spacing w:before="240" w:after="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A42FAC">
        <w:rPr>
          <w:rFonts w:ascii="Times New Roman" w:eastAsia="Times New Roman" w:hAnsi="Times New Roman" w:cs="Times New Roman"/>
          <w:color w:val="0F1115"/>
          <w:kern w:val="0"/>
          <w:sz w:val="24"/>
          <w:szCs w:val="24"/>
          <w14:ligatures w14:val="none"/>
        </w:rPr>
        <w:t>Also, to</w:t>
      </w:r>
      <w:r w:rsidR="00B718FA" w:rsidRPr="00B718FA">
        <w:rPr>
          <w:rFonts w:ascii="Times New Roman" w:eastAsia="Times New Roman" w:hAnsi="Times New Roman" w:cs="Times New Roman"/>
          <w:color w:val="0F1115"/>
          <w:kern w:val="0"/>
          <w:sz w:val="24"/>
          <w:szCs w:val="24"/>
          <w14:ligatures w14:val="none"/>
        </w:rPr>
        <w:t xml:space="preserve"> investigate the system performance, an optical attenuator is placed before the SOA to vary the total input power</w:t>
      </w:r>
      <w:r w:rsidR="00A42FAC">
        <w:rPr>
          <w:rFonts w:ascii="Times New Roman" w:eastAsia="Times New Roman" w:hAnsi="Times New Roman" w:cs="Times New Roman"/>
          <w:color w:val="0F1115"/>
          <w:kern w:val="0"/>
          <w:sz w:val="24"/>
          <w:szCs w:val="24"/>
          <w14:ligatures w14:val="none"/>
        </w:rPr>
        <w:t xml:space="preserve"> into it</w:t>
      </w:r>
      <w:r w:rsidR="00603C3D">
        <w:rPr>
          <w:rFonts w:ascii="Times New Roman" w:eastAsia="Times New Roman" w:hAnsi="Times New Roman" w:cs="Times New Roman"/>
          <w:color w:val="0F1115"/>
          <w:kern w:val="0"/>
          <w:sz w:val="24"/>
          <w:szCs w:val="24"/>
          <w14:ligatures w14:val="none"/>
        </w:rPr>
        <w:t>. This allowed us to investigate the intensity noised reduction capabilities of the SOA in our ASE based system [5, 7]</w:t>
      </w:r>
      <w:r w:rsidR="00B718FA" w:rsidRPr="00B718FA">
        <w:rPr>
          <w:rFonts w:ascii="Times New Roman" w:eastAsia="Times New Roman" w:hAnsi="Times New Roman" w:cs="Times New Roman"/>
          <w:color w:val="0F1115"/>
          <w:kern w:val="0"/>
          <w:sz w:val="24"/>
          <w:szCs w:val="24"/>
          <w14:ligatures w14:val="none"/>
        </w:rPr>
        <w:t xml:space="preserve">. </w:t>
      </w:r>
      <w:r w:rsidR="0059401D" w:rsidRPr="00A42FAC">
        <w:rPr>
          <w:rFonts w:ascii="Times New Roman" w:eastAsia="Times New Roman" w:hAnsi="Times New Roman" w:cs="Times New Roman"/>
          <w:kern w:val="0"/>
          <w:sz w:val="24"/>
          <w:szCs w:val="24"/>
          <w14:ligatures w14:val="none"/>
        </w:rPr>
        <w:t>A</w:t>
      </w:r>
      <w:r w:rsidR="0065147C">
        <w:rPr>
          <w:rFonts w:ascii="Times New Roman" w:eastAsia="Times New Roman" w:hAnsi="Times New Roman" w:cs="Times New Roman"/>
          <w:kern w:val="0"/>
          <w:sz w:val="24"/>
          <w:szCs w:val="24"/>
          <w14:ligatures w14:val="none"/>
        </w:rPr>
        <w:t>dditionally</w:t>
      </w:r>
      <w:r w:rsidR="0059401D" w:rsidRPr="00A42FAC">
        <w:rPr>
          <w:rFonts w:ascii="Times New Roman" w:eastAsia="Times New Roman" w:hAnsi="Times New Roman" w:cs="Times New Roman"/>
          <w:kern w:val="0"/>
          <w:sz w:val="24"/>
          <w:szCs w:val="24"/>
          <w14:ligatures w14:val="none"/>
        </w:rPr>
        <w:t xml:space="preserve">, a </w:t>
      </w:r>
      <w:r w:rsidR="00581252">
        <w:rPr>
          <w:rFonts w:ascii="Times New Roman" w:eastAsia="Times New Roman" w:hAnsi="Times New Roman" w:cs="Times New Roman"/>
          <w:kern w:val="0"/>
          <w:sz w:val="24"/>
          <w:szCs w:val="24"/>
          <w14:ligatures w14:val="none"/>
        </w:rPr>
        <w:t xml:space="preserve">further </w:t>
      </w:r>
      <w:r w:rsidR="0059401D" w:rsidRPr="00A42FAC">
        <w:rPr>
          <w:rFonts w:ascii="Times New Roman" w:eastAsia="Times New Roman" w:hAnsi="Times New Roman" w:cs="Times New Roman"/>
          <w:kern w:val="0"/>
          <w:sz w:val="24"/>
          <w:szCs w:val="24"/>
          <w14:ligatures w14:val="none"/>
        </w:rPr>
        <w:t xml:space="preserve">attenuator is placed on each arm to test the </w:t>
      </w:r>
      <w:r w:rsidR="00603C3D">
        <w:rPr>
          <w:rFonts w:ascii="Times New Roman" w:eastAsia="Times New Roman" w:hAnsi="Times New Roman" w:cs="Times New Roman"/>
          <w:kern w:val="0"/>
          <w:sz w:val="24"/>
          <w:szCs w:val="24"/>
          <w14:ligatures w14:val="none"/>
        </w:rPr>
        <w:t xml:space="preserve">newly generated </w:t>
      </w:r>
      <w:r w:rsidR="0059401D" w:rsidRPr="00A42FAC">
        <w:rPr>
          <w:rFonts w:ascii="Times New Roman" w:eastAsia="Times New Roman" w:hAnsi="Times New Roman" w:cs="Times New Roman"/>
          <w:kern w:val="0"/>
          <w:sz w:val="24"/>
          <w:szCs w:val="24"/>
          <w14:ligatures w14:val="none"/>
        </w:rPr>
        <w:t>FWM signal</w:t>
      </w:r>
      <w:r w:rsidR="00603C3D">
        <w:rPr>
          <w:rFonts w:ascii="Times New Roman" w:eastAsia="Times New Roman" w:hAnsi="Times New Roman" w:cs="Times New Roman"/>
          <w:kern w:val="0"/>
          <w:sz w:val="24"/>
          <w:szCs w:val="24"/>
          <w14:ligatures w14:val="none"/>
        </w:rPr>
        <w:t>s</w:t>
      </w:r>
      <w:r w:rsidR="0059401D" w:rsidRPr="00A42FAC">
        <w:rPr>
          <w:rFonts w:ascii="Times New Roman" w:eastAsia="Times New Roman" w:hAnsi="Times New Roman" w:cs="Times New Roman"/>
          <w:kern w:val="0"/>
          <w:sz w:val="24"/>
          <w:szCs w:val="24"/>
          <w14:ligatures w14:val="none"/>
        </w:rPr>
        <w:t xml:space="preserve"> link capabilities. </w:t>
      </w:r>
      <w:r w:rsidR="00EA7B7F">
        <w:rPr>
          <w:rFonts w:ascii="Times New Roman" w:eastAsia="Times New Roman" w:hAnsi="Times New Roman" w:cs="Times New Roman"/>
          <w:kern w:val="0"/>
          <w:sz w:val="24"/>
          <w:szCs w:val="24"/>
          <w14:ligatures w14:val="none"/>
        </w:rPr>
        <w:t xml:space="preserve">With the average single mode </w:t>
      </w:r>
      <w:proofErr w:type="spellStart"/>
      <w:r w:rsidR="00EA7B7F">
        <w:rPr>
          <w:rFonts w:ascii="Times New Roman" w:eastAsia="Times New Roman" w:hAnsi="Times New Roman" w:cs="Times New Roman"/>
          <w:kern w:val="0"/>
          <w:sz w:val="24"/>
          <w:szCs w:val="24"/>
          <w14:ligatures w14:val="none"/>
        </w:rPr>
        <w:t>fibre</w:t>
      </w:r>
      <w:proofErr w:type="spellEnd"/>
      <w:r w:rsidR="00EA7B7F">
        <w:rPr>
          <w:rFonts w:ascii="Times New Roman" w:eastAsia="Times New Roman" w:hAnsi="Times New Roman" w:cs="Times New Roman"/>
          <w:kern w:val="0"/>
          <w:sz w:val="24"/>
          <w:szCs w:val="24"/>
          <w14:ligatures w14:val="none"/>
        </w:rPr>
        <w:t xml:space="preserve"> loss being 0.2 dB/km, we could easily establish the maximum link length in km. </w:t>
      </w:r>
      <w:r w:rsidR="00B718FA" w:rsidRPr="00A42FAC">
        <w:rPr>
          <w:rFonts w:ascii="Times New Roman" w:eastAsia="Times New Roman" w:hAnsi="Times New Roman" w:cs="Times New Roman"/>
          <w:kern w:val="0"/>
          <w:sz w:val="24"/>
          <w:szCs w:val="24"/>
          <w14:ligatures w14:val="none"/>
        </w:rPr>
        <w:t>Th</w:t>
      </w:r>
      <w:r w:rsidR="0065147C">
        <w:rPr>
          <w:rFonts w:ascii="Times New Roman" w:eastAsia="Times New Roman" w:hAnsi="Times New Roman" w:cs="Times New Roman"/>
          <w:kern w:val="0"/>
          <w:sz w:val="24"/>
          <w:szCs w:val="24"/>
          <w14:ligatures w14:val="none"/>
        </w:rPr>
        <w:t>e</w:t>
      </w:r>
      <w:r w:rsidR="00B718FA" w:rsidRPr="00A42FAC">
        <w:rPr>
          <w:rFonts w:ascii="Times New Roman" w:eastAsia="Times New Roman" w:hAnsi="Times New Roman" w:cs="Times New Roman"/>
          <w:kern w:val="0"/>
          <w:sz w:val="24"/>
          <w:szCs w:val="24"/>
          <w14:ligatures w14:val="none"/>
        </w:rPr>
        <w:t xml:space="preserve"> power sweep</w:t>
      </w:r>
      <w:r w:rsidR="0059401D" w:rsidRPr="00A42FAC">
        <w:rPr>
          <w:rFonts w:ascii="Times New Roman" w:eastAsia="Times New Roman" w:hAnsi="Times New Roman" w:cs="Times New Roman"/>
          <w:kern w:val="0"/>
          <w:sz w:val="24"/>
          <w:szCs w:val="24"/>
          <w14:ligatures w14:val="none"/>
        </w:rPr>
        <w:t xml:space="preserve"> into the SOA</w:t>
      </w:r>
      <w:r w:rsidR="00A42FAC" w:rsidRPr="00A42FAC">
        <w:rPr>
          <w:rFonts w:ascii="Times New Roman" w:eastAsia="Times New Roman" w:hAnsi="Times New Roman" w:cs="Times New Roman"/>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 xml:space="preserve">covering the range from the low-gain linear regime to saturation, enables a comprehensive assessment of FWM conversion efficiency, </w:t>
      </w:r>
      <w:r w:rsidR="009A2F1A">
        <w:rPr>
          <w:rFonts w:ascii="Times New Roman" w:eastAsia="Times New Roman" w:hAnsi="Times New Roman" w:cs="Times New Roman"/>
          <w:color w:val="0F1115"/>
          <w:kern w:val="0"/>
          <w:sz w:val="24"/>
          <w:szCs w:val="24"/>
          <w14:ligatures w14:val="none"/>
        </w:rPr>
        <w:t>optical signal-to-noise ratio (</w:t>
      </w:r>
      <w:r w:rsidR="00B718FA" w:rsidRPr="00B718FA">
        <w:rPr>
          <w:rFonts w:ascii="Times New Roman" w:eastAsia="Times New Roman" w:hAnsi="Times New Roman" w:cs="Times New Roman"/>
          <w:color w:val="0F1115"/>
          <w:kern w:val="0"/>
          <w:sz w:val="24"/>
          <w:szCs w:val="24"/>
          <w14:ligatures w14:val="none"/>
        </w:rPr>
        <w:t>OSNR</w:t>
      </w:r>
      <w:r w:rsidR="009A2F1A">
        <w:rPr>
          <w:rFonts w:ascii="Times New Roman" w:eastAsia="Times New Roman" w:hAnsi="Times New Roman" w:cs="Times New Roman"/>
          <w:color w:val="0F1115"/>
          <w:kern w:val="0"/>
          <w:sz w:val="24"/>
          <w:szCs w:val="24"/>
          <w14:ligatures w14:val="none"/>
        </w:rPr>
        <w:t>)</w:t>
      </w:r>
      <w:r w:rsidR="00B718FA" w:rsidRPr="00B718FA">
        <w:rPr>
          <w:rFonts w:ascii="Times New Roman" w:eastAsia="Times New Roman" w:hAnsi="Times New Roman" w:cs="Times New Roman"/>
          <w:color w:val="0F1115"/>
          <w:kern w:val="0"/>
          <w:sz w:val="24"/>
          <w:szCs w:val="24"/>
          <w14:ligatures w14:val="none"/>
        </w:rPr>
        <w:t>, eye diagram quality</w:t>
      </w:r>
      <w:r w:rsidR="009A2F1A">
        <w:rPr>
          <w:rFonts w:ascii="Times New Roman" w:eastAsia="Times New Roman" w:hAnsi="Times New Roman" w:cs="Times New Roman"/>
          <w:color w:val="0F1115"/>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and channel uniformity. This analysis provides insight into optimal operating conditions and maximum achievable link lengths, complementing recent work on SOA-enhanced spectrum-sliced systems [</w:t>
      </w:r>
      <w:r w:rsidR="009A2F1A">
        <w:rPr>
          <w:rFonts w:ascii="Times New Roman" w:eastAsia="Times New Roman" w:hAnsi="Times New Roman" w:cs="Times New Roman"/>
          <w:color w:val="0F1115"/>
          <w:kern w:val="0"/>
          <w:sz w:val="24"/>
          <w:szCs w:val="24"/>
          <w14:ligatures w14:val="none"/>
        </w:rPr>
        <w:t>6</w:t>
      </w:r>
      <w:r w:rsidR="004F62E9">
        <w:rPr>
          <w:rFonts w:ascii="Times New Roman" w:eastAsia="Times New Roman" w:hAnsi="Times New Roman" w:cs="Times New Roman"/>
          <w:color w:val="0F1115"/>
          <w:kern w:val="0"/>
          <w:sz w:val="24"/>
          <w:szCs w:val="24"/>
          <w14:ligatures w14:val="none"/>
        </w:rPr>
        <w:t>, 10</w:t>
      </w:r>
      <w:r w:rsidR="00B718FA" w:rsidRPr="00B718FA">
        <w:rPr>
          <w:rFonts w:ascii="Times New Roman" w:eastAsia="Times New Roman" w:hAnsi="Times New Roman" w:cs="Times New Roman"/>
          <w:color w:val="0F1115"/>
          <w:kern w:val="0"/>
          <w:sz w:val="24"/>
          <w:szCs w:val="24"/>
          <w14:ligatures w14:val="none"/>
        </w:rPr>
        <w:t>] that demonstrated significant link length extension through SOA deployment.</w:t>
      </w:r>
    </w:p>
    <w:p w14:paraId="4E7FEA2F" w14:textId="31A9388B" w:rsidR="00B718FA" w:rsidRPr="00A40C58" w:rsidRDefault="00B718FA" w:rsidP="00B718FA">
      <w:pPr>
        <w:shd w:val="clear" w:color="auto" w:fill="FFFFFF"/>
        <w:spacing w:before="480" w:after="240" w:line="450" w:lineRule="atLeast"/>
        <w:outlineLvl w:val="2"/>
        <w:rPr>
          <w:rFonts w:ascii="Times New Roman" w:eastAsia="Times New Roman" w:hAnsi="Times New Roman" w:cs="Times New Roman"/>
          <w:b/>
          <w:bCs/>
          <w:color w:val="0F1115"/>
          <w:kern w:val="0"/>
          <w:sz w:val="30"/>
          <w:szCs w:val="30"/>
          <w14:ligatures w14:val="none"/>
        </w:rPr>
      </w:pPr>
      <w:r w:rsidRPr="00A40C58">
        <w:rPr>
          <w:rFonts w:ascii="Times New Roman" w:eastAsia="Times New Roman" w:hAnsi="Times New Roman" w:cs="Times New Roman"/>
          <w:b/>
          <w:bCs/>
          <w:color w:val="0F1115"/>
          <w:kern w:val="0"/>
          <w:sz w:val="30"/>
          <w:szCs w:val="30"/>
          <w14:ligatures w14:val="none"/>
        </w:rPr>
        <w:t xml:space="preserve">4. Results </w:t>
      </w:r>
    </w:p>
    <w:p w14:paraId="3DF08E0F" w14:textId="572EB0EC" w:rsidR="002C3FA2" w:rsidRPr="0065147C" w:rsidRDefault="00B718FA" w:rsidP="00B718FA">
      <w:pPr>
        <w:shd w:val="clear" w:color="auto" w:fill="FFFFFF"/>
        <w:spacing w:before="240" w:after="240" w:line="240" w:lineRule="auto"/>
        <w:jc w:val="both"/>
        <w:rPr>
          <w:rFonts w:ascii="Times New Roman" w:eastAsia="Times New Roman" w:hAnsi="Times New Roman" w:cs="Times New Roman"/>
          <w:kern w:val="0"/>
          <w:sz w:val="24"/>
          <w:szCs w:val="24"/>
          <w14:ligatures w14:val="none"/>
        </w:rPr>
      </w:pPr>
      <w:r w:rsidRPr="00B718FA">
        <w:rPr>
          <w:rFonts w:ascii="Times New Roman" w:eastAsia="Times New Roman" w:hAnsi="Times New Roman" w:cs="Times New Roman"/>
          <w:color w:val="0F1115"/>
          <w:kern w:val="0"/>
          <w:sz w:val="24"/>
          <w:szCs w:val="24"/>
          <w14:ligatures w14:val="none"/>
        </w:rPr>
        <w:t xml:space="preserve">The system’s performance was evaluated through spectrum analysis, eye diagram assessment and a systematic investigation of SOA input power. </w:t>
      </w:r>
      <w:r w:rsidR="002C3FA2" w:rsidRPr="0065147C">
        <w:rPr>
          <w:rFonts w:ascii="Times New Roman" w:eastAsia="Times New Roman" w:hAnsi="Times New Roman" w:cs="Times New Roman"/>
          <w:kern w:val="0"/>
          <w:sz w:val="24"/>
          <w:szCs w:val="24"/>
          <w14:ligatures w14:val="none"/>
        </w:rPr>
        <w:t xml:space="preserve">Figure </w:t>
      </w:r>
      <w:r w:rsidR="00F70107">
        <w:rPr>
          <w:rFonts w:ascii="Times New Roman" w:eastAsia="Times New Roman" w:hAnsi="Times New Roman" w:cs="Times New Roman"/>
          <w:kern w:val="0"/>
          <w:sz w:val="24"/>
          <w:szCs w:val="24"/>
          <w14:ligatures w14:val="none"/>
        </w:rPr>
        <w:t>4</w:t>
      </w:r>
      <w:r w:rsidR="002C3FA2" w:rsidRPr="0065147C">
        <w:rPr>
          <w:rFonts w:ascii="Times New Roman" w:eastAsia="Times New Roman" w:hAnsi="Times New Roman" w:cs="Times New Roman"/>
          <w:kern w:val="0"/>
          <w:sz w:val="24"/>
          <w:szCs w:val="24"/>
          <w14:ligatures w14:val="none"/>
        </w:rPr>
        <w:t xml:space="preserve"> shows the three spectrum-sliced ASE inputs to the SOA centered at 193.1 THz, 193.4 THz, and 193.8 THz:</w:t>
      </w:r>
    </w:p>
    <w:p w14:paraId="426CD29B" w14:textId="59E55DF2" w:rsidR="002C3FA2" w:rsidRDefault="002C3FA2" w:rsidP="002C3FA2">
      <w:pPr>
        <w:shd w:val="clear" w:color="auto" w:fill="FFFFFF"/>
        <w:spacing w:before="240" w:after="240" w:line="240" w:lineRule="auto"/>
        <w:jc w:val="center"/>
        <w:rPr>
          <w:rFonts w:ascii="Times New Roman" w:eastAsia="Times New Roman" w:hAnsi="Times New Roman" w:cs="Times New Roman"/>
          <w:color w:val="0F1115"/>
          <w:kern w:val="0"/>
          <w:sz w:val="24"/>
          <w:szCs w:val="24"/>
          <w14:ligatures w14:val="none"/>
        </w:rPr>
      </w:pPr>
      <w:r w:rsidRPr="002C3FA2">
        <w:rPr>
          <w:rFonts w:ascii="Times New Roman" w:eastAsia="Times New Roman" w:hAnsi="Times New Roman" w:cs="Times New Roman"/>
          <w:noProof/>
          <w:color w:val="0F1115"/>
          <w:kern w:val="0"/>
          <w:sz w:val="24"/>
          <w:szCs w:val="24"/>
          <w14:ligatures w14:val="none"/>
        </w:rPr>
        <w:lastRenderedPageBreak/>
        <w:drawing>
          <wp:inline distT="0" distB="0" distL="0" distR="0" wp14:anchorId="4F51E8DA" wp14:editId="206245F6">
            <wp:extent cx="4171950" cy="3540572"/>
            <wp:effectExtent l="0" t="0" r="0" b="3175"/>
            <wp:docPr id="2122782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82920" name=""/>
                    <pic:cNvPicPr/>
                  </pic:nvPicPr>
                  <pic:blipFill>
                    <a:blip r:embed="rId9"/>
                    <a:stretch>
                      <a:fillRect/>
                    </a:stretch>
                  </pic:blipFill>
                  <pic:spPr>
                    <a:xfrm>
                      <a:off x="0" y="0"/>
                      <a:ext cx="4179868" cy="3547292"/>
                    </a:xfrm>
                    <a:prstGeom prst="rect">
                      <a:avLst/>
                    </a:prstGeom>
                  </pic:spPr>
                </pic:pic>
              </a:graphicData>
            </a:graphic>
          </wp:inline>
        </w:drawing>
      </w:r>
    </w:p>
    <w:p w14:paraId="469F40C5" w14:textId="63AD52EE" w:rsidR="002C3FA2" w:rsidRPr="0065147C" w:rsidRDefault="002C3FA2" w:rsidP="002C3FA2">
      <w:pPr>
        <w:shd w:val="clear" w:color="auto" w:fill="FFFFFF"/>
        <w:spacing w:before="240" w:after="240" w:line="240" w:lineRule="auto"/>
        <w:jc w:val="center"/>
        <w:rPr>
          <w:rFonts w:ascii="Times New Roman" w:eastAsia="Times New Roman" w:hAnsi="Times New Roman" w:cs="Times New Roman"/>
          <w:kern w:val="0"/>
          <w:sz w:val="24"/>
          <w:szCs w:val="24"/>
          <w14:ligatures w14:val="none"/>
        </w:rPr>
      </w:pPr>
      <w:r w:rsidRPr="0065147C">
        <w:rPr>
          <w:rFonts w:ascii="Times New Roman" w:eastAsia="Times New Roman" w:hAnsi="Times New Roman" w:cs="Times New Roman"/>
          <w:kern w:val="0"/>
          <w:sz w:val="24"/>
          <w:szCs w:val="24"/>
          <w14:ligatures w14:val="none"/>
        </w:rPr>
        <w:t>Figure</w:t>
      </w:r>
      <w:r w:rsidR="0065147C" w:rsidRPr="0065147C">
        <w:rPr>
          <w:rFonts w:ascii="Times New Roman" w:eastAsia="Times New Roman" w:hAnsi="Times New Roman" w:cs="Times New Roman"/>
          <w:kern w:val="0"/>
          <w:sz w:val="24"/>
          <w:szCs w:val="24"/>
          <w14:ligatures w14:val="none"/>
        </w:rPr>
        <w:t xml:space="preserve"> </w:t>
      </w:r>
      <w:r w:rsidR="00F70107">
        <w:rPr>
          <w:rFonts w:ascii="Times New Roman" w:eastAsia="Times New Roman" w:hAnsi="Times New Roman" w:cs="Times New Roman"/>
          <w:kern w:val="0"/>
          <w:sz w:val="24"/>
          <w:szCs w:val="24"/>
          <w14:ligatures w14:val="none"/>
        </w:rPr>
        <w:t>4</w:t>
      </w:r>
      <w:r w:rsidRPr="0065147C">
        <w:rPr>
          <w:rFonts w:ascii="Times New Roman" w:eastAsia="Times New Roman" w:hAnsi="Times New Roman" w:cs="Times New Roman"/>
          <w:kern w:val="0"/>
          <w:sz w:val="24"/>
          <w:szCs w:val="24"/>
          <w14:ligatures w14:val="none"/>
        </w:rPr>
        <w:t xml:space="preserve">: three spectrally sliced ASE inputs to </w:t>
      </w:r>
      <w:r w:rsidR="0065147C">
        <w:rPr>
          <w:rFonts w:ascii="Times New Roman" w:eastAsia="Times New Roman" w:hAnsi="Times New Roman" w:cs="Times New Roman"/>
          <w:kern w:val="0"/>
          <w:sz w:val="24"/>
          <w:szCs w:val="24"/>
          <w14:ligatures w14:val="none"/>
        </w:rPr>
        <w:t xml:space="preserve">the </w:t>
      </w:r>
      <w:r w:rsidRPr="0065147C">
        <w:rPr>
          <w:rFonts w:ascii="Times New Roman" w:eastAsia="Times New Roman" w:hAnsi="Times New Roman" w:cs="Times New Roman"/>
          <w:kern w:val="0"/>
          <w:sz w:val="24"/>
          <w:szCs w:val="24"/>
          <w14:ligatures w14:val="none"/>
        </w:rPr>
        <w:t>SOA</w:t>
      </w:r>
    </w:p>
    <w:p w14:paraId="1C47FF1E" w14:textId="1E91399C" w:rsidR="00B718FA" w:rsidRDefault="00B718FA" w:rsidP="00B718FA">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sidRPr="00B718FA">
        <w:rPr>
          <w:rFonts w:ascii="Times New Roman" w:eastAsia="Times New Roman" w:hAnsi="Times New Roman" w:cs="Times New Roman"/>
          <w:color w:val="0F1115"/>
          <w:kern w:val="0"/>
          <w:sz w:val="24"/>
          <w:szCs w:val="24"/>
          <w14:ligatures w14:val="none"/>
        </w:rPr>
        <w:t xml:space="preserve">The </w:t>
      </w:r>
      <w:r w:rsidR="0065147C">
        <w:rPr>
          <w:rFonts w:ascii="Times New Roman" w:eastAsia="Times New Roman" w:hAnsi="Times New Roman" w:cs="Times New Roman"/>
          <w:color w:val="0F1115"/>
          <w:kern w:val="0"/>
          <w:sz w:val="24"/>
          <w:szCs w:val="24"/>
          <w14:ligatures w14:val="none"/>
        </w:rPr>
        <w:t xml:space="preserve">total input power to the SOA </w:t>
      </w:r>
      <w:r w:rsidR="00603C3D">
        <w:rPr>
          <w:rFonts w:ascii="Times New Roman" w:eastAsia="Times New Roman" w:hAnsi="Times New Roman" w:cs="Times New Roman"/>
          <w:color w:val="0F1115"/>
          <w:kern w:val="0"/>
          <w:sz w:val="24"/>
          <w:szCs w:val="24"/>
          <w14:ligatures w14:val="none"/>
        </w:rPr>
        <w:t>was</w:t>
      </w:r>
      <w:r w:rsidR="0065147C">
        <w:rPr>
          <w:rFonts w:ascii="Times New Roman" w:eastAsia="Times New Roman" w:hAnsi="Times New Roman" w:cs="Times New Roman"/>
          <w:color w:val="0F1115"/>
          <w:kern w:val="0"/>
          <w:sz w:val="24"/>
          <w:szCs w:val="24"/>
          <w14:ligatures w14:val="none"/>
        </w:rPr>
        <w:t xml:space="preserve"> varied using the attenuator placed before it. In figure </w:t>
      </w:r>
      <w:r w:rsidR="00F70107">
        <w:rPr>
          <w:rFonts w:ascii="Times New Roman" w:eastAsia="Times New Roman" w:hAnsi="Times New Roman" w:cs="Times New Roman"/>
          <w:color w:val="0F1115"/>
          <w:kern w:val="0"/>
          <w:sz w:val="24"/>
          <w:szCs w:val="24"/>
          <w14:ligatures w14:val="none"/>
        </w:rPr>
        <w:t>4</w:t>
      </w:r>
      <w:r w:rsidR="0065147C">
        <w:rPr>
          <w:rFonts w:ascii="Times New Roman" w:eastAsia="Times New Roman" w:hAnsi="Times New Roman" w:cs="Times New Roman"/>
          <w:color w:val="0F1115"/>
          <w:kern w:val="0"/>
          <w:sz w:val="24"/>
          <w:szCs w:val="24"/>
          <w14:ligatures w14:val="none"/>
        </w:rPr>
        <w:t xml:space="preserve"> the total input power was measured to be 29.6 dBm (highly saturated) for 0 dB attenuation, each frequency being almost equal in power. </w:t>
      </w:r>
      <w:r w:rsidR="00F003AC">
        <w:rPr>
          <w:rFonts w:ascii="Times New Roman" w:eastAsia="Times New Roman" w:hAnsi="Times New Roman" w:cs="Times New Roman"/>
          <w:color w:val="0F1115"/>
          <w:kern w:val="0"/>
          <w:sz w:val="24"/>
          <w:szCs w:val="24"/>
          <w14:ligatures w14:val="none"/>
        </w:rPr>
        <w:t>When</w:t>
      </w:r>
      <w:r w:rsidR="0065147C">
        <w:rPr>
          <w:rFonts w:ascii="Times New Roman" w:eastAsia="Times New Roman" w:hAnsi="Times New Roman" w:cs="Times New Roman"/>
          <w:color w:val="0F1115"/>
          <w:kern w:val="0"/>
          <w:sz w:val="24"/>
          <w:szCs w:val="24"/>
          <w14:ligatures w14:val="none"/>
        </w:rPr>
        <w:t xml:space="preserve"> </w:t>
      </w:r>
      <w:r w:rsidR="00F003AC">
        <w:rPr>
          <w:rFonts w:ascii="Times New Roman" w:eastAsia="Times New Roman" w:hAnsi="Times New Roman" w:cs="Times New Roman"/>
          <w:color w:val="0F1115"/>
          <w:kern w:val="0"/>
          <w:sz w:val="24"/>
          <w:szCs w:val="24"/>
          <w14:ligatures w14:val="none"/>
        </w:rPr>
        <w:t xml:space="preserve">the SOA bias was maximized to 1A the </w:t>
      </w:r>
      <w:r w:rsidR="0065147C">
        <w:rPr>
          <w:rFonts w:ascii="Times New Roman" w:eastAsia="Times New Roman" w:hAnsi="Times New Roman" w:cs="Times New Roman"/>
          <w:color w:val="0F1115"/>
          <w:kern w:val="0"/>
          <w:sz w:val="24"/>
          <w:szCs w:val="24"/>
          <w14:ligatures w14:val="none"/>
        </w:rPr>
        <w:t xml:space="preserve">resulting </w:t>
      </w:r>
      <w:r w:rsidR="002C3FA2">
        <w:rPr>
          <w:rFonts w:ascii="Times New Roman" w:eastAsia="Times New Roman" w:hAnsi="Times New Roman" w:cs="Times New Roman"/>
          <w:color w:val="0F1115"/>
          <w:kern w:val="0"/>
          <w:sz w:val="24"/>
          <w:szCs w:val="24"/>
          <w14:ligatures w14:val="none"/>
        </w:rPr>
        <w:t xml:space="preserve">SOA </w:t>
      </w:r>
      <w:r w:rsidRPr="00B718FA">
        <w:rPr>
          <w:rFonts w:ascii="Times New Roman" w:eastAsia="Times New Roman" w:hAnsi="Times New Roman" w:cs="Times New Roman"/>
          <w:color w:val="0F1115"/>
          <w:kern w:val="0"/>
          <w:sz w:val="24"/>
          <w:szCs w:val="24"/>
          <w14:ligatures w14:val="none"/>
        </w:rPr>
        <w:t xml:space="preserve">output spectrum, shown </w:t>
      </w:r>
      <w:r w:rsidRPr="0065147C">
        <w:rPr>
          <w:rFonts w:ascii="Times New Roman" w:eastAsia="Times New Roman" w:hAnsi="Times New Roman" w:cs="Times New Roman"/>
          <w:kern w:val="0"/>
          <w:sz w:val="24"/>
          <w:szCs w:val="24"/>
          <w14:ligatures w14:val="none"/>
        </w:rPr>
        <w:t xml:space="preserve">in Figure </w:t>
      </w:r>
      <w:r w:rsidR="00F70107">
        <w:rPr>
          <w:rFonts w:ascii="Times New Roman" w:eastAsia="Times New Roman" w:hAnsi="Times New Roman" w:cs="Times New Roman"/>
          <w:kern w:val="0"/>
          <w:sz w:val="24"/>
          <w:szCs w:val="24"/>
          <w14:ligatures w14:val="none"/>
        </w:rPr>
        <w:t>5</w:t>
      </w:r>
      <w:r w:rsidRPr="0065147C">
        <w:rPr>
          <w:rFonts w:ascii="Times New Roman" w:eastAsia="Times New Roman" w:hAnsi="Times New Roman" w:cs="Times New Roman"/>
          <w:kern w:val="0"/>
          <w:sz w:val="24"/>
          <w:szCs w:val="24"/>
          <w14:ligatures w14:val="none"/>
        </w:rPr>
        <w:t xml:space="preserve">, </w:t>
      </w:r>
      <w:r w:rsidRPr="00B718FA">
        <w:rPr>
          <w:rFonts w:ascii="Times New Roman" w:eastAsia="Times New Roman" w:hAnsi="Times New Roman" w:cs="Times New Roman"/>
          <w:color w:val="0F1115"/>
          <w:kern w:val="0"/>
          <w:sz w:val="24"/>
          <w:szCs w:val="24"/>
          <w14:ligatures w14:val="none"/>
        </w:rPr>
        <w:t>displays multiple</w:t>
      </w:r>
      <w:r w:rsidR="002C3FA2">
        <w:rPr>
          <w:rFonts w:ascii="Times New Roman" w:eastAsia="Times New Roman" w:hAnsi="Times New Roman" w:cs="Times New Roman"/>
          <w:color w:val="0F1115"/>
          <w:kern w:val="0"/>
          <w:sz w:val="24"/>
          <w:szCs w:val="24"/>
          <w14:ligatures w14:val="none"/>
        </w:rPr>
        <w:t xml:space="preserve"> frequencies</w:t>
      </w:r>
      <w:r w:rsidRPr="00B718FA">
        <w:rPr>
          <w:rFonts w:ascii="Times New Roman" w:eastAsia="Times New Roman" w:hAnsi="Times New Roman" w:cs="Times New Roman"/>
          <w:color w:val="0F1115"/>
          <w:kern w:val="0"/>
          <w:sz w:val="24"/>
          <w:szCs w:val="24"/>
          <w14:ligatures w14:val="none"/>
        </w:rPr>
        <w:t xml:space="preserve"> </w:t>
      </w:r>
      <w:r w:rsidR="002C3FA2">
        <w:rPr>
          <w:rFonts w:ascii="Times New Roman" w:eastAsia="Times New Roman" w:hAnsi="Times New Roman" w:cs="Times New Roman"/>
          <w:color w:val="0F1115"/>
          <w:kern w:val="0"/>
          <w:sz w:val="24"/>
          <w:szCs w:val="24"/>
          <w14:ligatures w14:val="none"/>
        </w:rPr>
        <w:t>generated from</w:t>
      </w:r>
      <w:r w:rsidRPr="00B718FA">
        <w:rPr>
          <w:rFonts w:ascii="Times New Roman" w:eastAsia="Times New Roman" w:hAnsi="Times New Roman" w:cs="Times New Roman"/>
          <w:color w:val="0F1115"/>
          <w:kern w:val="0"/>
          <w:sz w:val="24"/>
          <w:szCs w:val="24"/>
          <w14:ligatures w14:val="none"/>
        </w:rPr>
        <w:t xml:space="preserve"> the three input</w:t>
      </w:r>
      <w:r w:rsidR="002C3FA2">
        <w:rPr>
          <w:rFonts w:ascii="Times New Roman" w:eastAsia="Times New Roman" w:hAnsi="Times New Roman" w:cs="Times New Roman"/>
          <w:color w:val="0F1115"/>
          <w:kern w:val="0"/>
          <w:sz w:val="24"/>
          <w:szCs w:val="24"/>
          <w14:ligatures w14:val="none"/>
        </w:rPr>
        <w:t>s</w:t>
      </w:r>
      <w:r w:rsidR="0075050C">
        <w:rPr>
          <w:rFonts w:ascii="Times New Roman" w:eastAsia="Times New Roman" w:hAnsi="Times New Roman" w:cs="Times New Roman"/>
          <w:color w:val="0F1115"/>
          <w:kern w:val="0"/>
          <w:sz w:val="24"/>
          <w:szCs w:val="24"/>
          <w14:ligatures w14:val="none"/>
        </w:rPr>
        <w:t xml:space="preserve"> with acceptable conversion efficiency</w:t>
      </w:r>
      <w:r w:rsidRPr="00B718FA">
        <w:rPr>
          <w:rFonts w:ascii="Times New Roman" w:eastAsia="Times New Roman" w:hAnsi="Times New Roman" w:cs="Times New Roman"/>
          <w:color w:val="0F1115"/>
          <w:kern w:val="0"/>
          <w:sz w:val="24"/>
          <w:szCs w:val="24"/>
          <w14:ligatures w14:val="none"/>
        </w:rPr>
        <w:t>. Based on sufficient OSNR, output power, and spectral separation</w:t>
      </w:r>
      <w:r w:rsidR="009A2F1A">
        <w:rPr>
          <w:rFonts w:ascii="Times New Roman" w:eastAsia="Times New Roman" w:hAnsi="Times New Roman" w:cs="Times New Roman"/>
          <w:color w:val="0F1115"/>
          <w:kern w:val="0"/>
          <w:sz w:val="24"/>
          <w:szCs w:val="24"/>
          <w14:ligatures w14:val="none"/>
        </w:rPr>
        <w:t xml:space="preserve">, </w:t>
      </w:r>
      <w:r w:rsidRPr="00B718FA">
        <w:rPr>
          <w:rFonts w:ascii="Times New Roman" w:eastAsia="Times New Roman" w:hAnsi="Times New Roman" w:cs="Times New Roman"/>
          <w:color w:val="0F1115"/>
          <w:kern w:val="0"/>
          <w:sz w:val="24"/>
          <w:szCs w:val="24"/>
          <w14:ligatures w14:val="none"/>
        </w:rPr>
        <w:t xml:space="preserve">a total of 12 channels spanning from approximately 192.4 THz to 194.5 THz were extracted </w:t>
      </w:r>
      <w:r w:rsidR="005C3E91">
        <w:rPr>
          <w:rFonts w:ascii="Times New Roman" w:eastAsia="Times New Roman" w:hAnsi="Times New Roman" w:cs="Times New Roman"/>
          <w:color w:val="0F1115"/>
          <w:kern w:val="0"/>
          <w:sz w:val="24"/>
          <w:szCs w:val="24"/>
          <w14:ligatures w14:val="none"/>
        </w:rPr>
        <w:t>f</w:t>
      </w:r>
      <w:r w:rsidRPr="00B718FA">
        <w:rPr>
          <w:rFonts w:ascii="Times New Roman" w:eastAsia="Times New Roman" w:hAnsi="Times New Roman" w:cs="Times New Roman"/>
          <w:color w:val="0F1115"/>
          <w:kern w:val="0"/>
          <w:sz w:val="24"/>
          <w:szCs w:val="24"/>
          <w14:ligatures w14:val="none"/>
        </w:rPr>
        <w:t>or modulation</w:t>
      </w:r>
      <w:r w:rsidR="00EC4C30">
        <w:rPr>
          <w:rFonts w:ascii="Times New Roman" w:eastAsia="Times New Roman" w:hAnsi="Times New Roman" w:cs="Times New Roman"/>
          <w:color w:val="0F1115"/>
          <w:kern w:val="0"/>
          <w:sz w:val="24"/>
          <w:szCs w:val="24"/>
          <w14:ligatures w14:val="none"/>
        </w:rPr>
        <w:t xml:space="preserve"> (</w:t>
      </w:r>
      <w:r w:rsidR="00E26714">
        <w:rPr>
          <w:rFonts w:ascii="Times New Roman" w:eastAsia="Times New Roman" w:hAnsi="Times New Roman" w:cs="Times New Roman"/>
          <w:color w:val="0F1115"/>
          <w:kern w:val="0"/>
          <w:sz w:val="24"/>
          <w:szCs w:val="24"/>
          <w14:ligatures w14:val="none"/>
        </w:rPr>
        <w:t xml:space="preserve">see </w:t>
      </w:r>
      <w:r w:rsidR="00EC4C30">
        <w:rPr>
          <w:rFonts w:ascii="Times New Roman" w:eastAsia="Times New Roman" w:hAnsi="Times New Roman" w:cs="Times New Roman"/>
          <w:color w:val="0F1115"/>
          <w:kern w:val="0"/>
          <w:sz w:val="24"/>
          <w:szCs w:val="24"/>
          <w14:ligatures w14:val="none"/>
        </w:rPr>
        <w:t>Table 1)</w:t>
      </w:r>
      <w:r w:rsidRPr="00B718FA">
        <w:rPr>
          <w:rFonts w:ascii="Times New Roman" w:eastAsia="Times New Roman" w:hAnsi="Times New Roman" w:cs="Times New Roman"/>
          <w:color w:val="0F1115"/>
          <w:kern w:val="0"/>
          <w:sz w:val="24"/>
          <w:szCs w:val="24"/>
          <w14:ligatures w14:val="none"/>
        </w:rPr>
        <w:t>.</w:t>
      </w:r>
      <w:r w:rsidR="008C3F7E">
        <w:rPr>
          <w:rFonts w:ascii="Times New Roman" w:eastAsia="Times New Roman" w:hAnsi="Times New Roman" w:cs="Times New Roman"/>
          <w:color w:val="0F1115"/>
          <w:kern w:val="0"/>
          <w:sz w:val="24"/>
          <w:szCs w:val="24"/>
          <w14:ligatures w14:val="none"/>
        </w:rPr>
        <w:t xml:space="preserve"> </w:t>
      </w:r>
    </w:p>
    <w:p w14:paraId="69CDCB7A" w14:textId="2AA8582D" w:rsidR="008C3F7E" w:rsidRDefault="002C3FA2" w:rsidP="002C3FA2">
      <w:pPr>
        <w:shd w:val="clear" w:color="auto" w:fill="FFFFFF"/>
        <w:spacing w:before="240" w:after="240" w:line="240" w:lineRule="auto"/>
        <w:jc w:val="center"/>
        <w:rPr>
          <w:rFonts w:ascii="Times New Roman" w:eastAsia="Times New Roman" w:hAnsi="Times New Roman" w:cs="Times New Roman"/>
          <w:color w:val="0F1115"/>
          <w:kern w:val="0"/>
          <w:sz w:val="24"/>
          <w:szCs w:val="24"/>
          <w14:ligatures w14:val="none"/>
        </w:rPr>
      </w:pPr>
      <w:r w:rsidRPr="002C3FA2">
        <w:rPr>
          <w:rFonts w:ascii="Times New Roman" w:eastAsia="Times New Roman" w:hAnsi="Times New Roman" w:cs="Times New Roman"/>
          <w:noProof/>
          <w:color w:val="0F1115"/>
          <w:kern w:val="0"/>
          <w:sz w:val="24"/>
          <w:szCs w:val="24"/>
          <w14:ligatures w14:val="none"/>
        </w:rPr>
        <w:lastRenderedPageBreak/>
        <w:drawing>
          <wp:inline distT="0" distB="0" distL="0" distR="0" wp14:anchorId="174B8A58" wp14:editId="45E90954">
            <wp:extent cx="3581400" cy="3106402"/>
            <wp:effectExtent l="0" t="0" r="0" b="0"/>
            <wp:docPr id="1872383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83427" name=""/>
                    <pic:cNvPicPr/>
                  </pic:nvPicPr>
                  <pic:blipFill>
                    <a:blip r:embed="rId10"/>
                    <a:stretch>
                      <a:fillRect/>
                    </a:stretch>
                  </pic:blipFill>
                  <pic:spPr>
                    <a:xfrm>
                      <a:off x="0" y="0"/>
                      <a:ext cx="3600295" cy="3122791"/>
                    </a:xfrm>
                    <a:prstGeom prst="rect">
                      <a:avLst/>
                    </a:prstGeom>
                  </pic:spPr>
                </pic:pic>
              </a:graphicData>
            </a:graphic>
          </wp:inline>
        </w:drawing>
      </w:r>
    </w:p>
    <w:p w14:paraId="1112E6E9" w14:textId="1EAC783F" w:rsidR="00B718FA" w:rsidRPr="0065147C" w:rsidRDefault="00B718FA" w:rsidP="008C3F7E">
      <w:pPr>
        <w:shd w:val="clear" w:color="auto" w:fill="FFFFFF"/>
        <w:spacing w:before="240" w:after="240" w:line="240" w:lineRule="auto"/>
        <w:jc w:val="center"/>
        <w:rPr>
          <w:rFonts w:ascii="Times New Roman" w:eastAsia="Times New Roman" w:hAnsi="Times New Roman" w:cs="Times New Roman"/>
          <w:kern w:val="0"/>
          <w:sz w:val="24"/>
          <w:szCs w:val="24"/>
          <w14:ligatures w14:val="none"/>
        </w:rPr>
      </w:pPr>
      <w:r w:rsidRPr="0065147C">
        <w:rPr>
          <w:rFonts w:ascii="Times New Roman" w:eastAsia="Times New Roman" w:hAnsi="Times New Roman" w:cs="Times New Roman"/>
          <w:kern w:val="0"/>
          <w:sz w:val="24"/>
          <w:szCs w:val="24"/>
          <w14:ligatures w14:val="none"/>
        </w:rPr>
        <w:t xml:space="preserve">Figure </w:t>
      </w:r>
      <w:r w:rsidR="00F70107">
        <w:rPr>
          <w:rFonts w:ascii="Times New Roman" w:eastAsia="Times New Roman" w:hAnsi="Times New Roman" w:cs="Times New Roman"/>
          <w:kern w:val="0"/>
          <w:sz w:val="24"/>
          <w:szCs w:val="24"/>
          <w14:ligatures w14:val="none"/>
        </w:rPr>
        <w:t>5</w:t>
      </w:r>
      <w:r w:rsidRPr="0065147C">
        <w:rPr>
          <w:rFonts w:ascii="Times New Roman" w:eastAsia="Times New Roman" w:hAnsi="Times New Roman" w:cs="Times New Roman"/>
          <w:kern w:val="0"/>
          <w:sz w:val="24"/>
          <w:szCs w:val="24"/>
          <w14:ligatures w14:val="none"/>
        </w:rPr>
        <w:t xml:space="preserve">: </w:t>
      </w:r>
      <w:r w:rsidR="008C3F7E" w:rsidRPr="0065147C">
        <w:rPr>
          <w:rFonts w:ascii="Times New Roman" w:eastAsia="Times New Roman" w:hAnsi="Times New Roman" w:cs="Times New Roman"/>
          <w:kern w:val="0"/>
          <w:sz w:val="24"/>
          <w:szCs w:val="24"/>
          <w14:ligatures w14:val="none"/>
        </w:rPr>
        <w:t>12</w:t>
      </w:r>
      <w:r w:rsidR="0065147C" w:rsidRPr="0065147C">
        <w:rPr>
          <w:rFonts w:ascii="Times New Roman" w:eastAsia="Times New Roman" w:hAnsi="Times New Roman" w:cs="Times New Roman"/>
          <w:kern w:val="0"/>
          <w:sz w:val="24"/>
          <w:szCs w:val="24"/>
          <w14:ligatures w14:val="none"/>
        </w:rPr>
        <w:t>-</w:t>
      </w:r>
      <w:r w:rsidR="008C3F7E" w:rsidRPr="0065147C">
        <w:rPr>
          <w:rFonts w:ascii="Times New Roman" w:eastAsia="Times New Roman" w:hAnsi="Times New Roman" w:cs="Times New Roman"/>
          <w:kern w:val="0"/>
          <w:sz w:val="24"/>
          <w:szCs w:val="24"/>
          <w14:ligatures w14:val="none"/>
        </w:rPr>
        <w:t xml:space="preserve">channel output spectrum from </w:t>
      </w:r>
      <w:r w:rsidR="0065147C">
        <w:rPr>
          <w:rFonts w:ascii="Times New Roman" w:eastAsia="Times New Roman" w:hAnsi="Times New Roman" w:cs="Times New Roman"/>
          <w:kern w:val="0"/>
          <w:sz w:val="24"/>
          <w:szCs w:val="24"/>
          <w14:ligatures w14:val="none"/>
        </w:rPr>
        <w:t xml:space="preserve">the </w:t>
      </w:r>
      <w:r w:rsidR="008C3F7E" w:rsidRPr="0065147C">
        <w:rPr>
          <w:rFonts w:ascii="Times New Roman" w:eastAsia="Times New Roman" w:hAnsi="Times New Roman" w:cs="Times New Roman"/>
          <w:kern w:val="0"/>
          <w:sz w:val="24"/>
          <w:szCs w:val="24"/>
          <w14:ligatures w14:val="none"/>
        </w:rPr>
        <w:t xml:space="preserve">SOA </w:t>
      </w:r>
    </w:p>
    <w:p w14:paraId="6AD2D161" w14:textId="127A2D77" w:rsidR="008C3F7E" w:rsidRPr="006B3A07" w:rsidRDefault="008C3F7E" w:rsidP="00B718FA">
      <w:pPr>
        <w:shd w:val="clear" w:color="auto" w:fill="FFFFFF"/>
        <w:spacing w:before="240" w:after="24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 xml:space="preserve">Following extraction, all </w:t>
      </w:r>
      <w:r>
        <w:rPr>
          <w:rFonts w:ascii="Times New Roman" w:eastAsia="Times New Roman" w:hAnsi="Times New Roman" w:cs="Times New Roman"/>
          <w:color w:val="0F1115"/>
          <w:kern w:val="0"/>
          <w:sz w:val="24"/>
          <w:szCs w:val="24"/>
          <w14:ligatures w14:val="none"/>
        </w:rPr>
        <w:t>nine</w:t>
      </w:r>
      <w:r w:rsidR="00B718FA" w:rsidRPr="00B718FA">
        <w:rPr>
          <w:rFonts w:ascii="Times New Roman" w:eastAsia="Times New Roman" w:hAnsi="Times New Roman" w:cs="Times New Roman"/>
          <w:color w:val="0F1115"/>
          <w:kern w:val="0"/>
          <w:sz w:val="24"/>
          <w:szCs w:val="24"/>
          <w14:ligatures w14:val="none"/>
        </w:rPr>
        <w:t xml:space="preserve"> FWM-generated channels were independently modulated at 10 Gb/s</w:t>
      </w:r>
      <w:r>
        <w:rPr>
          <w:rFonts w:ascii="Times New Roman" w:eastAsia="Times New Roman" w:hAnsi="Times New Roman" w:cs="Times New Roman"/>
          <w:color w:val="0F1115"/>
          <w:kern w:val="0"/>
          <w:sz w:val="24"/>
          <w:szCs w:val="24"/>
          <w14:ligatures w14:val="none"/>
        </w:rPr>
        <w:t>, as well as the original 3 input channels.</w:t>
      </w:r>
      <w:r w:rsidR="00B718FA" w:rsidRPr="00B718FA">
        <w:rPr>
          <w:rFonts w:ascii="Times New Roman" w:eastAsia="Times New Roman" w:hAnsi="Times New Roman" w:cs="Times New Roman"/>
          <w:color w:val="0F1115"/>
          <w:kern w:val="0"/>
          <w:sz w:val="24"/>
          <w:szCs w:val="24"/>
          <w14:ligatures w14:val="none"/>
        </w:rPr>
        <w:t xml:space="preserve"> To concisely represent system performance, three representative channels </w:t>
      </w:r>
      <w:r w:rsidR="00B718FA" w:rsidRPr="006B3A07">
        <w:rPr>
          <w:rFonts w:ascii="Times New Roman" w:eastAsia="Times New Roman" w:hAnsi="Times New Roman" w:cs="Times New Roman"/>
          <w:kern w:val="0"/>
          <w:sz w:val="24"/>
          <w:szCs w:val="24"/>
          <w14:ligatures w14:val="none"/>
        </w:rPr>
        <w:t>were selected</w:t>
      </w:r>
      <w:r w:rsidRPr="006B3A07">
        <w:rPr>
          <w:rFonts w:ascii="Times New Roman" w:eastAsia="Times New Roman" w:hAnsi="Times New Roman" w:cs="Times New Roman"/>
          <w:kern w:val="0"/>
          <w:sz w:val="24"/>
          <w:szCs w:val="24"/>
          <w14:ligatures w14:val="none"/>
        </w:rPr>
        <w:t xml:space="preserve"> for display</w:t>
      </w:r>
      <w:r w:rsidR="00B718FA" w:rsidRPr="006B3A07">
        <w:rPr>
          <w:rFonts w:ascii="Times New Roman" w:eastAsia="Times New Roman" w:hAnsi="Times New Roman" w:cs="Times New Roman"/>
          <w:kern w:val="0"/>
          <w:sz w:val="24"/>
          <w:szCs w:val="24"/>
          <w14:ligatures w14:val="none"/>
        </w:rPr>
        <w:t>: one near the lower edge of the FWM spectrum (</w:t>
      </w:r>
      <w:r w:rsidR="00FA741C">
        <w:rPr>
          <w:rFonts w:ascii="Times New Roman" w:eastAsia="Times New Roman" w:hAnsi="Times New Roman" w:cs="Times New Roman"/>
          <w:kern w:val="0"/>
          <w:sz w:val="24"/>
          <w:szCs w:val="24"/>
          <w14:ligatures w14:val="none"/>
        </w:rPr>
        <w:t>c</w:t>
      </w:r>
      <w:r w:rsidR="00B718FA" w:rsidRPr="006B3A07">
        <w:rPr>
          <w:rFonts w:ascii="Times New Roman" w:eastAsia="Times New Roman" w:hAnsi="Times New Roman" w:cs="Times New Roman"/>
          <w:kern w:val="0"/>
          <w:sz w:val="24"/>
          <w:szCs w:val="24"/>
          <w14:ligatures w14:val="none"/>
        </w:rPr>
        <w:t xml:space="preserve">hannel </w:t>
      </w:r>
      <w:r w:rsidR="00E57EA9" w:rsidRPr="006B3A07">
        <w:rPr>
          <w:rFonts w:ascii="Times New Roman" w:eastAsia="Times New Roman" w:hAnsi="Times New Roman" w:cs="Times New Roman"/>
          <w:kern w:val="0"/>
          <w:sz w:val="24"/>
          <w:szCs w:val="24"/>
          <w14:ligatures w14:val="none"/>
        </w:rPr>
        <w:t>2</w:t>
      </w:r>
      <w:r w:rsidR="00B718FA" w:rsidRPr="006B3A07">
        <w:rPr>
          <w:rFonts w:ascii="Times New Roman" w:eastAsia="Times New Roman" w:hAnsi="Times New Roman" w:cs="Times New Roman"/>
          <w:kern w:val="0"/>
          <w:sz w:val="24"/>
          <w:szCs w:val="24"/>
          <w14:ligatures w14:val="none"/>
        </w:rPr>
        <w:t xml:space="preserve"> at 192.</w:t>
      </w:r>
      <w:r w:rsidR="00E40EC5" w:rsidRPr="006B3A07">
        <w:rPr>
          <w:rFonts w:ascii="Times New Roman" w:eastAsia="Times New Roman" w:hAnsi="Times New Roman" w:cs="Times New Roman"/>
          <w:kern w:val="0"/>
          <w:sz w:val="24"/>
          <w:szCs w:val="24"/>
          <w14:ligatures w14:val="none"/>
        </w:rPr>
        <w:t>7</w:t>
      </w:r>
      <w:r w:rsidR="00B718FA" w:rsidRPr="006B3A07">
        <w:rPr>
          <w:rFonts w:ascii="Times New Roman" w:eastAsia="Times New Roman" w:hAnsi="Times New Roman" w:cs="Times New Roman"/>
          <w:kern w:val="0"/>
          <w:sz w:val="24"/>
          <w:szCs w:val="24"/>
          <w14:ligatures w14:val="none"/>
        </w:rPr>
        <w:t xml:space="preserve"> THz), one </w:t>
      </w:r>
      <w:r w:rsidR="00990F4C">
        <w:rPr>
          <w:rFonts w:ascii="Times New Roman" w:eastAsia="Times New Roman" w:hAnsi="Times New Roman" w:cs="Times New Roman"/>
          <w:kern w:val="0"/>
          <w:sz w:val="24"/>
          <w:szCs w:val="24"/>
          <w14:ligatures w14:val="none"/>
        </w:rPr>
        <w:t>close to</w:t>
      </w:r>
      <w:r w:rsidR="00B718FA" w:rsidRPr="006B3A07">
        <w:rPr>
          <w:rFonts w:ascii="Times New Roman" w:eastAsia="Times New Roman" w:hAnsi="Times New Roman" w:cs="Times New Roman"/>
          <w:kern w:val="0"/>
          <w:sz w:val="24"/>
          <w:szCs w:val="24"/>
          <w14:ligatures w14:val="none"/>
        </w:rPr>
        <w:t xml:space="preserve"> the center (</w:t>
      </w:r>
      <w:r w:rsidR="00FA741C">
        <w:rPr>
          <w:rFonts w:ascii="Times New Roman" w:eastAsia="Times New Roman" w:hAnsi="Times New Roman" w:cs="Times New Roman"/>
          <w:kern w:val="0"/>
          <w:sz w:val="24"/>
          <w:szCs w:val="24"/>
          <w14:ligatures w14:val="none"/>
        </w:rPr>
        <w:t>c</w:t>
      </w:r>
      <w:r w:rsidR="00B718FA" w:rsidRPr="006B3A07">
        <w:rPr>
          <w:rFonts w:ascii="Times New Roman" w:eastAsia="Times New Roman" w:hAnsi="Times New Roman" w:cs="Times New Roman"/>
          <w:kern w:val="0"/>
          <w:sz w:val="24"/>
          <w:szCs w:val="24"/>
          <w14:ligatures w14:val="none"/>
        </w:rPr>
        <w:t>hannel 6 at 193.</w:t>
      </w:r>
      <w:r w:rsidR="00D23EDC" w:rsidRPr="006B3A07">
        <w:rPr>
          <w:rFonts w:ascii="Times New Roman" w:eastAsia="Times New Roman" w:hAnsi="Times New Roman" w:cs="Times New Roman"/>
          <w:kern w:val="0"/>
          <w:sz w:val="24"/>
          <w:szCs w:val="24"/>
          <w14:ligatures w14:val="none"/>
        </w:rPr>
        <w:t>4</w:t>
      </w:r>
      <w:r w:rsidR="00B718FA" w:rsidRPr="006B3A07">
        <w:rPr>
          <w:rFonts w:ascii="Times New Roman" w:eastAsia="Times New Roman" w:hAnsi="Times New Roman" w:cs="Times New Roman"/>
          <w:kern w:val="0"/>
          <w:sz w:val="24"/>
          <w:szCs w:val="24"/>
          <w14:ligatures w14:val="none"/>
        </w:rPr>
        <w:t xml:space="preserve"> THz), and one </w:t>
      </w:r>
      <w:r w:rsidR="004F1106">
        <w:rPr>
          <w:rFonts w:ascii="Times New Roman" w:eastAsia="Times New Roman" w:hAnsi="Times New Roman" w:cs="Times New Roman"/>
          <w:kern w:val="0"/>
          <w:sz w:val="24"/>
          <w:szCs w:val="24"/>
          <w14:ligatures w14:val="none"/>
        </w:rPr>
        <w:t>near to the</w:t>
      </w:r>
      <w:r w:rsidR="00B718FA" w:rsidRPr="006B3A07">
        <w:rPr>
          <w:rFonts w:ascii="Times New Roman" w:eastAsia="Times New Roman" w:hAnsi="Times New Roman" w:cs="Times New Roman"/>
          <w:kern w:val="0"/>
          <w:sz w:val="24"/>
          <w:szCs w:val="24"/>
          <w14:ligatures w14:val="none"/>
        </w:rPr>
        <w:t xml:space="preserve"> upper edge (</w:t>
      </w:r>
      <w:r w:rsidR="00FA741C">
        <w:rPr>
          <w:rFonts w:ascii="Times New Roman" w:eastAsia="Times New Roman" w:hAnsi="Times New Roman" w:cs="Times New Roman"/>
          <w:kern w:val="0"/>
          <w:sz w:val="24"/>
          <w:szCs w:val="24"/>
          <w14:ligatures w14:val="none"/>
        </w:rPr>
        <w:t>c</w:t>
      </w:r>
      <w:r w:rsidR="00B718FA" w:rsidRPr="006B3A07">
        <w:rPr>
          <w:rFonts w:ascii="Times New Roman" w:eastAsia="Times New Roman" w:hAnsi="Times New Roman" w:cs="Times New Roman"/>
          <w:kern w:val="0"/>
          <w:sz w:val="24"/>
          <w:szCs w:val="24"/>
          <w14:ligatures w14:val="none"/>
        </w:rPr>
        <w:t>hannel 1</w:t>
      </w:r>
      <w:r w:rsidR="00E40EC5" w:rsidRPr="006B3A07">
        <w:rPr>
          <w:rFonts w:ascii="Times New Roman" w:eastAsia="Times New Roman" w:hAnsi="Times New Roman" w:cs="Times New Roman"/>
          <w:kern w:val="0"/>
          <w:sz w:val="24"/>
          <w:szCs w:val="24"/>
          <w14:ligatures w14:val="none"/>
        </w:rPr>
        <w:t>1</w:t>
      </w:r>
      <w:r w:rsidR="00B718FA" w:rsidRPr="006B3A07">
        <w:rPr>
          <w:rFonts w:ascii="Times New Roman" w:eastAsia="Times New Roman" w:hAnsi="Times New Roman" w:cs="Times New Roman"/>
          <w:kern w:val="0"/>
          <w:sz w:val="24"/>
          <w:szCs w:val="24"/>
          <w14:ligatures w14:val="none"/>
        </w:rPr>
        <w:t xml:space="preserve"> at 194.</w:t>
      </w:r>
      <w:r w:rsidR="00E40EC5" w:rsidRPr="006B3A07">
        <w:rPr>
          <w:rFonts w:ascii="Times New Roman" w:eastAsia="Times New Roman" w:hAnsi="Times New Roman" w:cs="Times New Roman"/>
          <w:kern w:val="0"/>
          <w:sz w:val="24"/>
          <w:szCs w:val="24"/>
          <w14:ligatures w14:val="none"/>
        </w:rPr>
        <w:t>2</w:t>
      </w:r>
      <w:r w:rsidR="00B718FA" w:rsidRPr="006B3A07">
        <w:rPr>
          <w:rFonts w:ascii="Times New Roman" w:eastAsia="Times New Roman" w:hAnsi="Times New Roman" w:cs="Times New Roman"/>
          <w:kern w:val="0"/>
          <w:sz w:val="24"/>
          <w:szCs w:val="24"/>
          <w14:ligatures w14:val="none"/>
        </w:rPr>
        <w:t xml:space="preserve"> THz). </w:t>
      </w:r>
      <w:r w:rsidR="00FA741C">
        <w:rPr>
          <w:rFonts w:ascii="Times New Roman" w:eastAsia="Times New Roman" w:hAnsi="Times New Roman" w:cs="Times New Roman"/>
          <w:kern w:val="0"/>
          <w:sz w:val="24"/>
          <w:szCs w:val="24"/>
          <w14:ligatures w14:val="none"/>
        </w:rPr>
        <w:t xml:space="preserve">Channel 6 was not FWM, therefore the eye yielded much higher quality. </w:t>
      </w:r>
      <w:r w:rsidR="00B718FA" w:rsidRPr="006B3A07">
        <w:rPr>
          <w:rFonts w:ascii="Times New Roman" w:eastAsia="Times New Roman" w:hAnsi="Times New Roman" w:cs="Times New Roman"/>
          <w:kern w:val="0"/>
          <w:sz w:val="24"/>
          <w:szCs w:val="24"/>
          <w14:ligatures w14:val="none"/>
        </w:rPr>
        <w:t>The eye diagrams for these three channels</w:t>
      </w:r>
      <w:r w:rsidRPr="006B3A07">
        <w:rPr>
          <w:rFonts w:ascii="Times New Roman" w:eastAsia="Times New Roman" w:hAnsi="Times New Roman" w:cs="Times New Roman"/>
          <w:kern w:val="0"/>
          <w:sz w:val="24"/>
          <w:szCs w:val="24"/>
          <w14:ligatures w14:val="none"/>
        </w:rPr>
        <w:t xml:space="preserve"> </w:t>
      </w:r>
      <w:r w:rsidR="00710336" w:rsidRPr="006B3A07">
        <w:rPr>
          <w:rFonts w:ascii="Times New Roman" w:eastAsia="Times New Roman" w:hAnsi="Times New Roman" w:cs="Times New Roman"/>
          <w:kern w:val="0"/>
          <w:sz w:val="24"/>
          <w:szCs w:val="24"/>
          <w14:ligatures w14:val="none"/>
        </w:rPr>
        <w:t xml:space="preserve">without attenuation </w:t>
      </w:r>
      <w:r w:rsidRPr="006B3A07">
        <w:rPr>
          <w:rFonts w:ascii="Times New Roman" w:eastAsia="Times New Roman" w:hAnsi="Times New Roman" w:cs="Times New Roman"/>
          <w:kern w:val="0"/>
          <w:sz w:val="24"/>
          <w:szCs w:val="24"/>
          <w14:ligatures w14:val="none"/>
        </w:rPr>
        <w:t xml:space="preserve">are </w:t>
      </w:r>
      <w:r w:rsidR="00B718FA" w:rsidRPr="006B3A07">
        <w:rPr>
          <w:rFonts w:ascii="Times New Roman" w:eastAsia="Times New Roman" w:hAnsi="Times New Roman" w:cs="Times New Roman"/>
          <w:kern w:val="0"/>
          <w:sz w:val="24"/>
          <w:szCs w:val="24"/>
          <w14:ligatures w14:val="none"/>
        </w:rPr>
        <w:t xml:space="preserve">presented in </w:t>
      </w:r>
      <w:r w:rsidRPr="006B3A07">
        <w:rPr>
          <w:rFonts w:ascii="Times New Roman" w:eastAsia="Times New Roman" w:hAnsi="Times New Roman" w:cs="Times New Roman"/>
          <w:kern w:val="0"/>
          <w:sz w:val="24"/>
          <w:szCs w:val="24"/>
          <w14:ligatures w14:val="none"/>
        </w:rPr>
        <w:t>f</w:t>
      </w:r>
      <w:r w:rsidR="00B718FA" w:rsidRPr="006B3A07">
        <w:rPr>
          <w:rFonts w:ascii="Times New Roman" w:eastAsia="Times New Roman" w:hAnsi="Times New Roman" w:cs="Times New Roman"/>
          <w:kern w:val="0"/>
          <w:sz w:val="24"/>
          <w:szCs w:val="24"/>
          <w14:ligatures w14:val="none"/>
        </w:rPr>
        <w:t>igure</w:t>
      </w:r>
      <w:r w:rsidR="00F70107">
        <w:rPr>
          <w:rFonts w:ascii="Times New Roman" w:eastAsia="Times New Roman" w:hAnsi="Times New Roman" w:cs="Times New Roman"/>
          <w:kern w:val="0"/>
          <w:sz w:val="24"/>
          <w:szCs w:val="24"/>
          <w14:ligatures w14:val="none"/>
        </w:rPr>
        <w:t>s</w:t>
      </w:r>
      <w:r w:rsidR="00B718FA" w:rsidRPr="006B3A07">
        <w:rPr>
          <w:rFonts w:ascii="Times New Roman" w:eastAsia="Times New Roman" w:hAnsi="Times New Roman" w:cs="Times New Roman"/>
          <w:kern w:val="0"/>
          <w:sz w:val="24"/>
          <w:szCs w:val="24"/>
          <w14:ligatures w14:val="none"/>
        </w:rPr>
        <w:t xml:space="preserve"> </w:t>
      </w:r>
      <w:r w:rsidR="00F70107">
        <w:rPr>
          <w:rFonts w:ascii="Times New Roman" w:eastAsia="Times New Roman" w:hAnsi="Times New Roman" w:cs="Times New Roman"/>
          <w:kern w:val="0"/>
          <w:sz w:val="24"/>
          <w:szCs w:val="24"/>
          <w14:ligatures w14:val="none"/>
        </w:rPr>
        <w:t>6</w:t>
      </w:r>
      <w:r w:rsidR="00300204" w:rsidRPr="006B3A07">
        <w:rPr>
          <w:rFonts w:ascii="Times New Roman" w:eastAsia="Times New Roman" w:hAnsi="Times New Roman" w:cs="Times New Roman"/>
          <w:kern w:val="0"/>
          <w:sz w:val="24"/>
          <w:szCs w:val="24"/>
          <w14:ligatures w14:val="none"/>
        </w:rPr>
        <w:t xml:space="preserve"> (a), (b) and (c), respectively</w:t>
      </w:r>
      <w:r w:rsidRPr="006B3A07">
        <w:rPr>
          <w:rFonts w:ascii="Times New Roman" w:eastAsia="Times New Roman" w:hAnsi="Times New Roman" w:cs="Times New Roman"/>
          <w:kern w:val="0"/>
          <w:sz w:val="24"/>
          <w:szCs w:val="24"/>
          <w14:ligatures w14:val="none"/>
        </w:rPr>
        <w:t>.</w:t>
      </w:r>
      <w:r w:rsidR="00B718FA" w:rsidRPr="006B3A07">
        <w:rPr>
          <w:rFonts w:ascii="Times New Roman" w:eastAsia="Times New Roman" w:hAnsi="Times New Roman" w:cs="Times New Roman"/>
          <w:kern w:val="0"/>
          <w:sz w:val="24"/>
          <w:szCs w:val="24"/>
          <w14:ligatures w14:val="none"/>
        </w:rPr>
        <w:t xml:space="preserve"> </w:t>
      </w:r>
      <w:r w:rsidRPr="006B3A07">
        <w:rPr>
          <w:rFonts w:ascii="Times New Roman" w:eastAsia="Times New Roman" w:hAnsi="Times New Roman" w:cs="Times New Roman"/>
          <w:kern w:val="0"/>
          <w:sz w:val="24"/>
          <w:szCs w:val="24"/>
          <w14:ligatures w14:val="none"/>
        </w:rPr>
        <w:t>A</w:t>
      </w:r>
      <w:r w:rsidR="00B718FA" w:rsidRPr="006B3A07">
        <w:rPr>
          <w:rFonts w:ascii="Times New Roman" w:eastAsia="Times New Roman" w:hAnsi="Times New Roman" w:cs="Times New Roman"/>
          <w:kern w:val="0"/>
          <w:sz w:val="24"/>
          <w:szCs w:val="24"/>
          <w14:ligatures w14:val="none"/>
        </w:rPr>
        <w:t xml:space="preserve">ll </w:t>
      </w:r>
      <w:r w:rsidRPr="006B3A07">
        <w:rPr>
          <w:rFonts w:ascii="Times New Roman" w:eastAsia="Times New Roman" w:hAnsi="Times New Roman" w:cs="Times New Roman"/>
          <w:kern w:val="0"/>
          <w:sz w:val="24"/>
          <w:szCs w:val="24"/>
          <w14:ligatures w14:val="none"/>
        </w:rPr>
        <w:t xml:space="preserve">three </w:t>
      </w:r>
      <w:r w:rsidR="00EB3B16" w:rsidRPr="006B3A07">
        <w:rPr>
          <w:rFonts w:ascii="Times New Roman" w:eastAsia="Times New Roman" w:hAnsi="Times New Roman" w:cs="Times New Roman"/>
          <w:kern w:val="0"/>
          <w:sz w:val="24"/>
          <w:szCs w:val="24"/>
          <w14:ligatures w14:val="none"/>
        </w:rPr>
        <w:t xml:space="preserve">eyes </w:t>
      </w:r>
      <w:r w:rsidR="00E40EC5" w:rsidRPr="006B3A07">
        <w:rPr>
          <w:rFonts w:ascii="Times New Roman" w:eastAsia="Times New Roman" w:hAnsi="Times New Roman" w:cs="Times New Roman"/>
          <w:kern w:val="0"/>
          <w:sz w:val="24"/>
          <w:szCs w:val="24"/>
          <w14:ligatures w14:val="none"/>
        </w:rPr>
        <w:t>were clear and showed</w:t>
      </w:r>
      <w:r w:rsidR="00B718FA" w:rsidRPr="006B3A07">
        <w:rPr>
          <w:rFonts w:ascii="Times New Roman" w:eastAsia="Times New Roman" w:hAnsi="Times New Roman" w:cs="Times New Roman"/>
          <w:kern w:val="0"/>
          <w:sz w:val="24"/>
          <w:szCs w:val="24"/>
          <w14:ligatures w14:val="none"/>
        </w:rPr>
        <w:t xml:space="preserve"> </w:t>
      </w:r>
      <w:r w:rsidR="00E40EC5" w:rsidRPr="006B3A07">
        <w:rPr>
          <w:rFonts w:ascii="Times New Roman" w:eastAsia="Times New Roman" w:hAnsi="Times New Roman" w:cs="Times New Roman"/>
          <w:kern w:val="0"/>
          <w:sz w:val="24"/>
          <w:szCs w:val="24"/>
          <w14:ligatures w14:val="none"/>
        </w:rPr>
        <w:t xml:space="preserve">very </w:t>
      </w:r>
      <w:r w:rsidR="00710336" w:rsidRPr="006B3A07">
        <w:rPr>
          <w:rFonts w:ascii="Times New Roman" w:eastAsia="Times New Roman" w:hAnsi="Times New Roman" w:cs="Times New Roman"/>
          <w:kern w:val="0"/>
          <w:sz w:val="24"/>
          <w:szCs w:val="24"/>
          <w14:ligatures w14:val="none"/>
        </w:rPr>
        <w:t>acceptable Q-factors</w:t>
      </w:r>
      <w:r w:rsidR="00FA741C">
        <w:rPr>
          <w:rFonts w:ascii="Times New Roman" w:eastAsia="Times New Roman" w:hAnsi="Times New Roman" w:cs="Times New Roman"/>
          <w:kern w:val="0"/>
          <w:sz w:val="24"/>
          <w:szCs w:val="24"/>
          <w14:ligatures w14:val="none"/>
        </w:rPr>
        <w:t>.</w:t>
      </w:r>
    </w:p>
    <w:p w14:paraId="7A3CB332" w14:textId="41894A35" w:rsidR="008C3F7E" w:rsidRPr="006B3A07" w:rsidRDefault="00710336" w:rsidP="00710336">
      <w:pPr>
        <w:shd w:val="clear" w:color="auto" w:fill="FFFFFF"/>
        <w:spacing w:before="240" w:after="240" w:line="240" w:lineRule="auto"/>
        <w:jc w:val="center"/>
        <w:rPr>
          <w:rFonts w:ascii="Times New Roman" w:eastAsia="Times New Roman" w:hAnsi="Times New Roman" w:cs="Times New Roman"/>
          <w:kern w:val="0"/>
          <w:sz w:val="24"/>
          <w:szCs w:val="24"/>
          <w14:ligatures w14:val="none"/>
        </w:rPr>
      </w:pPr>
      <w:r w:rsidRPr="006B3A07">
        <w:rPr>
          <w:rFonts w:ascii="Times New Roman" w:eastAsia="Times New Roman" w:hAnsi="Times New Roman" w:cs="Times New Roman"/>
          <w:kern w:val="0"/>
          <w:sz w:val="24"/>
          <w:szCs w:val="24"/>
          <w14:ligatures w14:val="none"/>
        </w:rPr>
        <w:t>(a)</w:t>
      </w:r>
    </w:p>
    <w:p w14:paraId="4AF09F3B" w14:textId="54DEE5BC" w:rsidR="00E40EC5" w:rsidRDefault="00E40EC5" w:rsidP="00710336">
      <w:pPr>
        <w:shd w:val="clear" w:color="auto" w:fill="FFFFFF"/>
        <w:spacing w:before="240" w:after="240" w:line="240" w:lineRule="auto"/>
        <w:jc w:val="center"/>
        <w:rPr>
          <w:rFonts w:ascii="Times New Roman" w:eastAsia="Times New Roman" w:hAnsi="Times New Roman" w:cs="Times New Roman"/>
          <w:color w:val="EE0000"/>
          <w:kern w:val="0"/>
          <w:sz w:val="24"/>
          <w:szCs w:val="24"/>
          <w14:ligatures w14:val="none"/>
        </w:rPr>
      </w:pPr>
      <w:r>
        <w:rPr>
          <w:noProof/>
        </w:rPr>
        <w:drawing>
          <wp:inline distT="0" distB="0" distL="0" distR="0" wp14:anchorId="06204F44" wp14:editId="0C8AF7B1">
            <wp:extent cx="2661289" cy="213614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7261" cy="2156987"/>
                    </a:xfrm>
                    <a:prstGeom prst="rect">
                      <a:avLst/>
                    </a:prstGeom>
                  </pic:spPr>
                </pic:pic>
              </a:graphicData>
            </a:graphic>
          </wp:inline>
        </w:drawing>
      </w:r>
    </w:p>
    <w:p w14:paraId="604F547F" w14:textId="1817A493" w:rsidR="00710336" w:rsidRPr="006B3A07" w:rsidRDefault="00710336" w:rsidP="00710336">
      <w:pPr>
        <w:shd w:val="clear" w:color="auto" w:fill="FFFFFF"/>
        <w:spacing w:before="240" w:after="240" w:line="240" w:lineRule="auto"/>
        <w:jc w:val="center"/>
        <w:rPr>
          <w:rFonts w:ascii="Times New Roman" w:eastAsia="Times New Roman" w:hAnsi="Times New Roman" w:cs="Times New Roman"/>
          <w:kern w:val="0"/>
          <w:sz w:val="24"/>
          <w:szCs w:val="24"/>
          <w14:ligatures w14:val="none"/>
        </w:rPr>
      </w:pPr>
      <w:r w:rsidRPr="006B3A07">
        <w:rPr>
          <w:rFonts w:ascii="Times New Roman" w:eastAsia="Times New Roman" w:hAnsi="Times New Roman" w:cs="Times New Roman"/>
          <w:kern w:val="0"/>
          <w:sz w:val="24"/>
          <w:szCs w:val="24"/>
          <w14:ligatures w14:val="none"/>
        </w:rPr>
        <w:t>(b)</w:t>
      </w:r>
    </w:p>
    <w:p w14:paraId="5E1152B3" w14:textId="31D25711" w:rsidR="00E40EC5" w:rsidRDefault="00E40EC5" w:rsidP="00710336">
      <w:pPr>
        <w:shd w:val="clear" w:color="auto" w:fill="FFFFFF"/>
        <w:spacing w:before="240" w:after="240" w:line="240" w:lineRule="auto"/>
        <w:jc w:val="center"/>
        <w:rPr>
          <w:rFonts w:ascii="Times New Roman" w:eastAsia="Times New Roman" w:hAnsi="Times New Roman" w:cs="Times New Roman"/>
          <w:color w:val="0F1115"/>
          <w:kern w:val="0"/>
          <w:sz w:val="24"/>
          <w:szCs w:val="24"/>
          <w14:ligatures w14:val="none"/>
        </w:rPr>
      </w:pPr>
      <w:r>
        <w:rPr>
          <w:noProof/>
        </w:rPr>
        <w:lastRenderedPageBreak/>
        <w:drawing>
          <wp:inline distT="0" distB="0" distL="0" distR="0" wp14:anchorId="6D62F1F4" wp14:editId="506E8C24">
            <wp:extent cx="2616847" cy="21205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2119" cy="2132973"/>
                    </a:xfrm>
                    <a:prstGeom prst="rect">
                      <a:avLst/>
                    </a:prstGeom>
                  </pic:spPr>
                </pic:pic>
              </a:graphicData>
            </a:graphic>
          </wp:inline>
        </w:drawing>
      </w:r>
    </w:p>
    <w:p w14:paraId="5249E1E5" w14:textId="6704A881" w:rsidR="008C3F7E" w:rsidRPr="006B3A07" w:rsidRDefault="00710336" w:rsidP="00967513">
      <w:pPr>
        <w:tabs>
          <w:tab w:val="left" w:pos="3070"/>
        </w:tabs>
        <w:jc w:val="center"/>
        <w:rPr>
          <w:rFonts w:ascii="Times New Roman" w:eastAsia="Times New Roman" w:hAnsi="Times New Roman" w:cs="Times New Roman"/>
          <w:sz w:val="24"/>
          <w:szCs w:val="24"/>
        </w:rPr>
      </w:pPr>
      <w:r w:rsidRPr="006B3A07">
        <w:rPr>
          <w:rFonts w:ascii="Times New Roman" w:eastAsia="Times New Roman" w:hAnsi="Times New Roman" w:cs="Times New Roman"/>
          <w:sz w:val="24"/>
          <w:szCs w:val="24"/>
        </w:rPr>
        <w:t>(c)</w:t>
      </w:r>
    </w:p>
    <w:p w14:paraId="38C13FB2" w14:textId="674712D8" w:rsidR="00E40EC5" w:rsidRDefault="00E40EC5" w:rsidP="00967513">
      <w:pPr>
        <w:tabs>
          <w:tab w:val="left" w:pos="3070"/>
        </w:tabs>
        <w:jc w:val="center"/>
        <w:rPr>
          <w:rFonts w:ascii="Times New Roman" w:eastAsia="Times New Roman" w:hAnsi="Times New Roman" w:cs="Times New Roman"/>
          <w:color w:val="0F1115"/>
          <w:kern w:val="0"/>
          <w:sz w:val="24"/>
          <w:szCs w:val="24"/>
          <w14:ligatures w14:val="none"/>
        </w:rPr>
      </w:pPr>
      <w:r>
        <w:rPr>
          <w:noProof/>
        </w:rPr>
        <w:drawing>
          <wp:inline distT="0" distB="0" distL="0" distR="0" wp14:anchorId="2CAACBD3" wp14:editId="7B898D26">
            <wp:extent cx="2590800" cy="210668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5748" cy="2135103"/>
                    </a:xfrm>
                    <a:prstGeom prst="rect">
                      <a:avLst/>
                    </a:prstGeom>
                  </pic:spPr>
                </pic:pic>
              </a:graphicData>
            </a:graphic>
          </wp:inline>
        </w:drawing>
      </w:r>
    </w:p>
    <w:p w14:paraId="7D280024" w14:textId="491965F2" w:rsidR="008C3F7E" w:rsidRPr="006B3A07" w:rsidRDefault="008C3F7E" w:rsidP="008C3F7E">
      <w:pPr>
        <w:shd w:val="clear" w:color="auto" w:fill="FFFFFF"/>
        <w:spacing w:before="240" w:after="240" w:line="240" w:lineRule="auto"/>
        <w:jc w:val="center"/>
        <w:rPr>
          <w:rFonts w:ascii="Times New Roman" w:eastAsia="Times New Roman" w:hAnsi="Times New Roman" w:cs="Times New Roman"/>
          <w:kern w:val="0"/>
          <w:sz w:val="24"/>
          <w:szCs w:val="24"/>
          <w14:ligatures w14:val="none"/>
        </w:rPr>
      </w:pPr>
      <w:r w:rsidRPr="006B3A07">
        <w:rPr>
          <w:rFonts w:ascii="Times New Roman" w:eastAsia="Times New Roman" w:hAnsi="Times New Roman" w:cs="Times New Roman"/>
          <w:kern w:val="0"/>
          <w:sz w:val="24"/>
          <w:szCs w:val="24"/>
          <w14:ligatures w14:val="none"/>
        </w:rPr>
        <w:t xml:space="preserve">Figure </w:t>
      </w:r>
      <w:r w:rsidR="00F70107">
        <w:rPr>
          <w:rFonts w:ascii="Times New Roman" w:eastAsia="Times New Roman" w:hAnsi="Times New Roman" w:cs="Times New Roman"/>
          <w:kern w:val="0"/>
          <w:sz w:val="24"/>
          <w:szCs w:val="24"/>
          <w14:ligatures w14:val="none"/>
        </w:rPr>
        <w:t>6</w:t>
      </w:r>
      <w:r w:rsidRPr="006B3A07">
        <w:rPr>
          <w:rFonts w:ascii="Times New Roman" w:eastAsia="Times New Roman" w:hAnsi="Times New Roman" w:cs="Times New Roman"/>
          <w:kern w:val="0"/>
          <w:sz w:val="24"/>
          <w:szCs w:val="24"/>
          <w14:ligatures w14:val="none"/>
        </w:rPr>
        <w:t>: eye diagrams of three representative channels selected for display</w:t>
      </w:r>
      <w:r w:rsidR="00E40EC5" w:rsidRPr="006B3A07">
        <w:rPr>
          <w:rFonts w:ascii="Times New Roman" w:eastAsia="Times New Roman" w:hAnsi="Times New Roman" w:cs="Times New Roman"/>
          <w:kern w:val="0"/>
          <w:sz w:val="24"/>
          <w:szCs w:val="24"/>
          <w14:ligatures w14:val="none"/>
        </w:rPr>
        <w:t xml:space="preserve"> (a) channel 2 at 192.7 THz (b) channel 6 at 193.4 THz and (c) channel 11 at 194.2 THz</w:t>
      </w:r>
    </w:p>
    <w:p w14:paraId="21BE6F85" w14:textId="29964299" w:rsidR="008C3F7E" w:rsidRPr="00F86E27" w:rsidRDefault="008C3F7E" w:rsidP="00B718FA">
      <w:pPr>
        <w:shd w:val="clear" w:color="auto" w:fill="FFFFFF"/>
        <w:spacing w:before="240" w:after="24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FA741C">
        <w:rPr>
          <w:rFonts w:ascii="Times New Roman" w:eastAsia="Times New Roman" w:hAnsi="Times New Roman" w:cs="Times New Roman"/>
          <w:color w:val="0F1115"/>
          <w:kern w:val="0"/>
          <w:sz w:val="24"/>
          <w:szCs w:val="24"/>
          <w14:ligatures w14:val="none"/>
        </w:rPr>
        <w:t>T</w:t>
      </w:r>
      <w:r w:rsidR="00710336">
        <w:rPr>
          <w:rFonts w:ascii="Times New Roman" w:eastAsia="Times New Roman" w:hAnsi="Times New Roman" w:cs="Times New Roman"/>
          <w:color w:val="0F1115"/>
          <w:kern w:val="0"/>
          <w:sz w:val="24"/>
          <w:szCs w:val="24"/>
          <w14:ligatures w14:val="none"/>
        </w:rPr>
        <w:t xml:space="preserve">he remaining </w:t>
      </w:r>
      <w:r w:rsidR="00FA741C">
        <w:rPr>
          <w:rFonts w:ascii="Times New Roman" w:eastAsia="Times New Roman" w:hAnsi="Times New Roman" w:cs="Times New Roman"/>
          <w:color w:val="0F1115"/>
          <w:kern w:val="0"/>
          <w:sz w:val="24"/>
          <w:szCs w:val="24"/>
          <w14:ligatures w14:val="none"/>
        </w:rPr>
        <w:t xml:space="preserve">seven FWM </w:t>
      </w:r>
      <w:r w:rsidR="00710336">
        <w:rPr>
          <w:rFonts w:ascii="Times New Roman" w:eastAsia="Times New Roman" w:hAnsi="Times New Roman" w:cs="Times New Roman"/>
          <w:color w:val="0F1115"/>
          <w:kern w:val="0"/>
          <w:sz w:val="24"/>
          <w:szCs w:val="24"/>
          <w14:ligatures w14:val="none"/>
        </w:rPr>
        <w:t xml:space="preserve">channels showed comparative eye quality, with the average Q-factor measured to be about </w:t>
      </w:r>
      <w:r w:rsidR="00D967D3" w:rsidRPr="00F86E27">
        <w:rPr>
          <w:rFonts w:ascii="Times New Roman" w:eastAsia="Times New Roman" w:hAnsi="Times New Roman" w:cs="Times New Roman"/>
          <w:kern w:val="0"/>
          <w:sz w:val="24"/>
          <w:szCs w:val="24"/>
          <w14:ligatures w14:val="none"/>
        </w:rPr>
        <w:t>24</w:t>
      </w:r>
      <w:r w:rsidR="00710336" w:rsidRPr="00F86E27">
        <w:rPr>
          <w:rFonts w:ascii="Times New Roman" w:eastAsia="Times New Roman" w:hAnsi="Times New Roman" w:cs="Times New Roman"/>
          <w:kern w:val="0"/>
          <w:sz w:val="24"/>
          <w:szCs w:val="24"/>
          <w14:ligatures w14:val="none"/>
        </w:rPr>
        <w:t xml:space="preserve"> </w:t>
      </w:r>
      <w:r w:rsidR="00710336">
        <w:rPr>
          <w:rFonts w:ascii="Times New Roman" w:eastAsia="Times New Roman" w:hAnsi="Times New Roman" w:cs="Times New Roman"/>
          <w:color w:val="0F1115"/>
          <w:kern w:val="0"/>
          <w:sz w:val="24"/>
          <w:szCs w:val="24"/>
          <w14:ligatures w14:val="none"/>
        </w:rPr>
        <w:t xml:space="preserve">over all </w:t>
      </w:r>
      <w:r w:rsidR="00FA741C">
        <w:rPr>
          <w:rFonts w:ascii="Times New Roman" w:eastAsia="Times New Roman" w:hAnsi="Times New Roman" w:cs="Times New Roman"/>
          <w:color w:val="0F1115"/>
          <w:kern w:val="0"/>
          <w:sz w:val="24"/>
          <w:szCs w:val="24"/>
          <w14:ligatures w14:val="none"/>
        </w:rPr>
        <w:t>nine FWM</w:t>
      </w:r>
      <w:r w:rsidR="00710336">
        <w:rPr>
          <w:rFonts w:ascii="Times New Roman" w:eastAsia="Times New Roman" w:hAnsi="Times New Roman" w:cs="Times New Roman"/>
          <w:color w:val="0F1115"/>
          <w:kern w:val="0"/>
          <w:sz w:val="24"/>
          <w:szCs w:val="24"/>
          <w14:ligatures w14:val="none"/>
        </w:rPr>
        <w:t xml:space="preserve"> channels</w:t>
      </w:r>
      <w:r w:rsidR="00B718FA" w:rsidRPr="00B718FA">
        <w:rPr>
          <w:rFonts w:ascii="Times New Roman" w:eastAsia="Times New Roman" w:hAnsi="Times New Roman" w:cs="Times New Roman"/>
          <w:color w:val="0F1115"/>
          <w:kern w:val="0"/>
          <w:sz w:val="24"/>
          <w:szCs w:val="24"/>
          <w14:ligatures w14:val="none"/>
        </w:rPr>
        <w:t xml:space="preserve">. This confirms that the post-FWM modulation approach effectively avoids the phase-noise transfer associated with incoherent ASE sources, enabling high-quality transmission across all generated channels. The SOA input power was </w:t>
      </w:r>
      <w:r w:rsidR="00710336">
        <w:rPr>
          <w:rFonts w:ascii="Times New Roman" w:eastAsia="Times New Roman" w:hAnsi="Times New Roman" w:cs="Times New Roman"/>
          <w:color w:val="0F1115"/>
          <w:kern w:val="0"/>
          <w:sz w:val="24"/>
          <w:szCs w:val="24"/>
          <w14:ligatures w14:val="none"/>
        </w:rPr>
        <w:t xml:space="preserve">then </w:t>
      </w:r>
      <w:r w:rsidR="00B718FA" w:rsidRPr="00B718FA">
        <w:rPr>
          <w:rFonts w:ascii="Times New Roman" w:eastAsia="Times New Roman" w:hAnsi="Times New Roman" w:cs="Times New Roman"/>
          <w:color w:val="0F1115"/>
          <w:kern w:val="0"/>
          <w:sz w:val="24"/>
          <w:szCs w:val="24"/>
          <w14:ligatures w14:val="none"/>
        </w:rPr>
        <w:t xml:space="preserve">varied systematically </w:t>
      </w:r>
      <w:r w:rsidR="00710336">
        <w:rPr>
          <w:rFonts w:ascii="Times New Roman" w:eastAsia="Times New Roman" w:hAnsi="Times New Roman" w:cs="Times New Roman"/>
          <w:color w:val="0F1115"/>
          <w:kern w:val="0"/>
          <w:sz w:val="24"/>
          <w:szCs w:val="24"/>
          <w14:ligatures w14:val="none"/>
        </w:rPr>
        <w:t xml:space="preserve">using the attenuator placed before it </w:t>
      </w:r>
      <w:r w:rsidR="00FA741C">
        <w:rPr>
          <w:rFonts w:ascii="Times New Roman" w:eastAsia="Times New Roman" w:hAnsi="Times New Roman" w:cs="Times New Roman"/>
          <w:color w:val="0F1115"/>
          <w:kern w:val="0"/>
          <w:sz w:val="24"/>
          <w:szCs w:val="24"/>
          <w14:ligatures w14:val="none"/>
        </w:rPr>
        <w:t>(</w:t>
      </w:r>
      <w:r w:rsidR="00EB354D">
        <w:rPr>
          <w:rFonts w:ascii="Times New Roman" w:eastAsia="Times New Roman" w:hAnsi="Times New Roman" w:cs="Times New Roman"/>
          <w:color w:val="0F1115"/>
          <w:kern w:val="0"/>
          <w:sz w:val="24"/>
          <w:szCs w:val="24"/>
          <w14:ligatures w14:val="none"/>
        </w:rPr>
        <w:t>sh</w:t>
      </w:r>
      <w:r w:rsidR="00FA741C">
        <w:rPr>
          <w:rFonts w:ascii="Times New Roman" w:eastAsia="Times New Roman" w:hAnsi="Times New Roman" w:cs="Times New Roman"/>
          <w:color w:val="0F1115"/>
          <w:kern w:val="0"/>
          <w:sz w:val="24"/>
          <w:szCs w:val="24"/>
          <w14:ligatures w14:val="none"/>
        </w:rPr>
        <w:t>o</w:t>
      </w:r>
      <w:r w:rsidR="00EB354D">
        <w:rPr>
          <w:rFonts w:ascii="Times New Roman" w:eastAsia="Times New Roman" w:hAnsi="Times New Roman" w:cs="Times New Roman"/>
          <w:color w:val="0F1115"/>
          <w:kern w:val="0"/>
          <w:sz w:val="24"/>
          <w:szCs w:val="24"/>
          <w14:ligatures w14:val="none"/>
        </w:rPr>
        <w:t xml:space="preserve">wn in figure </w:t>
      </w:r>
      <w:r w:rsidR="00F70107">
        <w:rPr>
          <w:rFonts w:ascii="Times New Roman" w:eastAsia="Times New Roman" w:hAnsi="Times New Roman" w:cs="Times New Roman"/>
          <w:color w:val="0F1115"/>
          <w:kern w:val="0"/>
          <w:sz w:val="24"/>
          <w:szCs w:val="24"/>
          <w14:ligatures w14:val="none"/>
        </w:rPr>
        <w:t>2</w:t>
      </w:r>
      <w:r w:rsidR="00EB354D">
        <w:rPr>
          <w:rFonts w:ascii="Times New Roman" w:eastAsia="Times New Roman" w:hAnsi="Times New Roman" w:cs="Times New Roman"/>
          <w:color w:val="0F1115"/>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 xml:space="preserve">to characterize its impact on FWM conversion efficiency and signal quality. </w:t>
      </w:r>
      <w:r w:rsidR="0075739C">
        <w:rPr>
          <w:rFonts w:ascii="Times New Roman" w:eastAsia="Times New Roman" w:hAnsi="Times New Roman" w:cs="Times New Roman"/>
          <w:color w:val="0F1115"/>
          <w:kern w:val="0"/>
          <w:sz w:val="24"/>
          <w:szCs w:val="24"/>
          <w14:ligatures w14:val="none"/>
        </w:rPr>
        <w:t xml:space="preserve">A power meter placed after the attenuator and before the SOA recorded the power into the SOA. </w:t>
      </w:r>
      <w:r w:rsidR="00B718FA" w:rsidRPr="00F86E27">
        <w:rPr>
          <w:rFonts w:ascii="Times New Roman" w:eastAsia="Times New Roman" w:hAnsi="Times New Roman" w:cs="Times New Roman"/>
          <w:kern w:val="0"/>
          <w:sz w:val="24"/>
          <w:szCs w:val="24"/>
          <w14:ligatures w14:val="none"/>
        </w:rPr>
        <w:t xml:space="preserve">Figures </w:t>
      </w:r>
      <w:r w:rsidR="00F70107">
        <w:rPr>
          <w:rFonts w:ascii="Times New Roman" w:eastAsia="Times New Roman" w:hAnsi="Times New Roman" w:cs="Times New Roman"/>
          <w:kern w:val="0"/>
          <w:sz w:val="24"/>
          <w:szCs w:val="24"/>
          <w14:ligatures w14:val="none"/>
        </w:rPr>
        <w:t>7</w:t>
      </w:r>
      <w:r w:rsidR="00B718FA" w:rsidRPr="00F86E27">
        <w:rPr>
          <w:rFonts w:ascii="Times New Roman" w:eastAsia="Times New Roman" w:hAnsi="Times New Roman" w:cs="Times New Roman"/>
          <w:kern w:val="0"/>
          <w:sz w:val="24"/>
          <w:szCs w:val="24"/>
          <w14:ligatures w14:val="none"/>
        </w:rPr>
        <w:t xml:space="preserve"> and</w:t>
      </w:r>
      <w:r w:rsidR="002C3FA2" w:rsidRPr="00F86E27">
        <w:rPr>
          <w:rFonts w:ascii="Times New Roman" w:eastAsia="Times New Roman" w:hAnsi="Times New Roman" w:cs="Times New Roman"/>
          <w:kern w:val="0"/>
          <w:sz w:val="24"/>
          <w:szCs w:val="24"/>
          <w14:ligatures w14:val="none"/>
        </w:rPr>
        <w:t xml:space="preserve"> </w:t>
      </w:r>
      <w:r w:rsidR="00F70107">
        <w:rPr>
          <w:rFonts w:ascii="Times New Roman" w:eastAsia="Times New Roman" w:hAnsi="Times New Roman" w:cs="Times New Roman"/>
          <w:kern w:val="0"/>
          <w:sz w:val="24"/>
          <w:szCs w:val="24"/>
          <w14:ligatures w14:val="none"/>
        </w:rPr>
        <w:t>8</w:t>
      </w:r>
      <w:r w:rsidR="00B718FA" w:rsidRPr="00F86E27">
        <w:rPr>
          <w:rFonts w:ascii="Times New Roman" w:eastAsia="Times New Roman" w:hAnsi="Times New Roman" w:cs="Times New Roman"/>
          <w:kern w:val="0"/>
          <w:sz w:val="24"/>
          <w:szCs w:val="24"/>
          <w14:ligatures w14:val="none"/>
        </w:rPr>
        <w:t xml:space="preserve"> plot the eye diagram Q-factor and OSNR</w:t>
      </w:r>
      <w:r w:rsidR="00FA741C" w:rsidRPr="00F86E27">
        <w:rPr>
          <w:rFonts w:ascii="Times New Roman" w:eastAsia="Times New Roman" w:hAnsi="Times New Roman" w:cs="Times New Roman"/>
          <w:kern w:val="0"/>
          <w:sz w:val="24"/>
          <w:szCs w:val="24"/>
          <w14:ligatures w14:val="none"/>
        </w:rPr>
        <w:t xml:space="preserve"> of the </w:t>
      </w:r>
      <w:r w:rsidR="00317FAB" w:rsidRPr="00F86E27">
        <w:rPr>
          <w:rFonts w:ascii="Times New Roman" w:eastAsia="Times New Roman" w:hAnsi="Times New Roman" w:cs="Times New Roman"/>
          <w:kern w:val="0"/>
          <w:sz w:val="24"/>
          <w:szCs w:val="24"/>
          <w14:ligatures w14:val="none"/>
        </w:rPr>
        <w:t>two FWM channels 2 and 11</w:t>
      </w:r>
      <w:r w:rsidR="00B718FA" w:rsidRPr="00F86E27">
        <w:rPr>
          <w:rFonts w:ascii="Times New Roman" w:eastAsia="Times New Roman" w:hAnsi="Times New Roman" w:cs="Times New Roman"/>
          <w:kern w:val="0"/>
          <w:sz w:val="24"/>
          <w:szCs w:val="24"/>
          <w14:ligatures w14:val="none"/>
        </w:rPr>
        <w:t xml:space="preserve"> as a function of total SOA input power</w:t>
      </w:r>
      <w:r w:rsidR="0075739C" w:rsidRPr="00F86E27">
        <w:rPr>
          <w:rFonts w:ascii="Times New Roman" w:eastAsia="Times New Roman" w:hAnsi="Times New Roman" w:cs="Times New Roman"/>
          <w:kern w:val="0"/>
          <w:sz w:val="24"/>
          <w:szCs w:val="24"/>
          <w14:ligatures w14:val="none"/>
        </w:rPr>
        <w:t>. Eye diagram and electrical carrier analyzers were used for this, respectively.</w:t>
      </w:r>
    </w:p>
    <w:p w14:paraId="38F603CB" w14:textId="5C89B810" w:rsidR="008C3F7E" w:rsidRDefault="00EC6C05" w:rsidP="00EC6C05">
      <w:pPr>
        <w:shd w:val="clear" w:color="auto" w:fill="FFFFFF"/>
        <w:spacing w:before="240" w:after="240" w:line="240" w:lineRule="auto"/>
        <w:jc w:val="center"/>
        <w:rPr>
          <w:rFonts w:ascii="Times New Roman" w:eastAsia="Times New Roman" w:hAnsi="Times New Roman" w:cs="Times New Roman"/>
          <w:color w:val="EE0000"/>
          <w:kern w:val="0"/>
          <w:sz w:val="24"/>
          <w:szCs w:val="24"/>
          <w14:ligatures w14:val="none"/>
        </w:rPr>
      </w:pPr>
      <w:r w:rsidRPr="00EC6C05">
        <w:rPr>
          <w:rFonts w:ascii="Times New Roman" w:eastAsia="Times New Roman" w:hAnsi="Times New Roman" w:cs="Times New Roman"/>
          <w:noProof/>
          <w:color w:val="EE0000"/>
          <w:kern w:val="0"/>
          <w:sz w:val="24"/>
          <w:szCs w:val="24"/>
          <w14:ligatures w14:val="none"/>
        </w:rPr>
        <w:lastRenderedPageBreak/>
        <w:drawing>
          <wp:inline distT="0" distB="0" distL="0" distR="0" wp14:anchorId="2A671ED9" wp14:editId="7DA10A90">
            <wp:extent cx="3511550" cy="2568745"/>
            <wp:effectExtent l="0" t="0" r="0" b="3175"/>
            <wp:docPr id="1784802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02594" name=""/>
                    <pic:cNvPicPr/>
                  </pic:nvPicPr>
                  <pic:blipFill>
                    <a:blip r:embed="rId14"/>
                    <a:stretch>
                      <a:fillRect/>
                    </a:stretch>
                  </pic:blipFill>
                  <pic:spPr>
                    <a:xfrm>
                      <a:off x="0" y="0"/>
                      <a:ext cx="3516513" cy="2572375"/>
                    </a:xfrm>
                    <a:prstGeom prst="rect">
                      <a:avLst/>
                    </a:prstGeom>
                  </pic:spPr>
                </pic:pic>
              </a:graphicData>
            </a:graphic>
          </wp:inline>
        </w:drawing>
      </w:r>
    </w:p>
    <w:p w14:paraId="44C11D59" w14:textId="3A263598" w:rsidR="008C3F7E" w:rsidRPr="00F86E27" w:rsidRDefault="008C3F7E" w:rsidP="008C3F7E">
      <w:pPr>
        <w:shd w:val="clear" w:color="auto" w:fill="FFFFFF"/>
        <w:spacing w:before="240" w:after="240" w:line="240" w:lineRule="auto"/>
        <w:jc w:val="center"/>
        <w:rPr>
          <w:rFonts w:ascii="Times New Roman" w:eastAsia="Times New Roman" w:hAnsi="Times New Roman" w:cs="Times New Roman"/>
          <w:kern w:val="0"/>
          <w:sz w:val="24"/>
          <w:szCs w:val="24"/>
          <w14:ligatures w14:val="none"/>
        </w:rPr>
      </w:pPr>
      <w:r w:rsidRPr="00F86E27">
        <w:rPr>
          <w:rFonts w:ascii="Times New Roman" w:eastAsia="Times New Roman" w:hAnsi="Times New Roman" w:cs="Times New Roman"/>
          <w:kern w:val="0"/>
          <w:sz w:val="24"/>
          <w:szCs w:val="24"/>
          <w14:ligatures w14:val="none"/>
        </w:rPr>
        <w:t xml:space="preserve">Figure </w:t>
      </w:r>
      <w:r w:rsidR="00F70107">
        <w:rPr>
          <w:rFonts w:ascii="Times New Roman" w:eastAsia="Times New Roman" w:hAnsi="Times New Roman" w:cs="Times New Roman"/>
          <w:kern w:val="0"/>
          <w:sz w:val="24"/>
          <w:szCs w:val="24"/>
          <w14:ligatures w14:val="none"/>
        </w:rPr>
        <w:t>7</w:t>
      </w:r>
      <w:r w:rsidRPr="00F86E27">
        <w:rPr>
          <w:rFonts w:ascii="Times New Roman" w:eastAsia="Times New Roman" w:hAnsi="Times New Roman" w:cs="Times New Roman"/>
          <w:kern w:val="0"/>
          <w:sz w:val="24"/>
          <w:szCs w:val="24"/>
          <w14:ligatures w14:val="none"/>
        </w:rPr>
        <w:t>: Q</w:t>
      </w:r>
      <w:r w:rsidR="00C32145" w:rsidRPr="00F86E27">
        <w:rPr>
          <w:rFonts w:ascii="Times New Roman" w:eastAsia="Times New Roman" w:hAnsi="Times New Roman" w:cs="Times New Roman"/>
          <w:kern w:val="0"/>
          <w:sz w:val="24"/>
          <w:szCs w:val="24"/>
          <w14:ligatures w14:val="none"/>
        </w:rPr>
        <w:t>-</w:t>
      </w:r>
      <w:r w:rsidRPr="00F86E27">
        <w:rPr>
          <w:rFonts w:ascii="Times New Roman" w:eastAsia="Times New Roman" w:hAnsi="Times New Roman" w:cs="Times New Roman"/>
          <w:kern w:val="0"/>
          <w:sz w:val="24"/>
          <w:szCs w:val="24"/>
          <w14:ligatures w14:val="none"/>
        </w:rPr>
        <w:t>factors received vs. SOA input power</w:t>
      </w:r>
      <w:r w:rsidR="00FA741C" w:rsidRPr="00F86E27">
        <w:rPr>
          <w:rFonts w:ascii="Times New Roman" w:eastAsia="Times New Roman" w:hAnsi="Times New Roman" w:cs="Times New Roman"/>
          <w:kern w:val="0"/>
          <w:sz w:val="24"/>
          <w:szCs w:val="24"/>
          <w14:ligatures w14:val="none"/>
        </w:rPr>
        <w:t xml:space="preserve"> </w:t>
      </w:r>
      <w:bookmarkStart w:id="1" w:name="_Hlk225604575"/>
      <w:r w:rsidR="00FA741C" w:rsidRPr="00F86E27">
        <w:rPr>
          <w:rFonts w:ascii="Times New Roman" w:eastAsia="Times New Roman" w:hAnsi="Times New Roman" w:cs="Times New Roman"/>
          <w:kern w:val="0"/>
          <w:sz w:val="24"/>
          <w:szCs w:val="24"/>
          <w14:ligatures w14:val="none"/>
        </w:rPr>
        <w:t xml:space="preserve">for </w:t>
      </w:r>
      <w:r w:rsidR="00317FAB" w:rsidRPr="00F86E27">
        <w:rPr>
          <w:rFonts w:ascii="Times New Roman" w:eastAsia="Times New Roman" w:hAnsi="Times New Roman" w:cs="Times New Roman"/>
          <w:kern w:val="0"/>
          <w:sz w:val="24"/>
          <w:szCs w:val="24"/>
          <w14:ligatures w14:val="none"/>
        </w:rPr>
        <w:t>FWM channels 2 and 11</w:t>
      </w:r>
    </w:p>
    <w:bookmarkEnd w:id="1"/>
    <w:p w14:paraId="11C362B8" w14:textId="29A26424" w:rsidR="00F86E27" w:rsidRPr="00F86E27" w:rsidRDefault="00F86E27" w:rsidP="00F86E27">
      <w:pPr>
        <w:shd w:val="clear" w:color="auto" w:fill="FFFFFF"/>
        <w:spacing w:before="240" w:after="24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9B2E88" w:rsidRPr="00F86E27">
        <w:rPr>
          <w:rFonts w:ascii="Times New Roman" w:eastAsia="Times New Roman" w:hAnsi="Times New Roman" w:cs="Times New Roman"/>
          <w:kern w:val="0"/>
          <w:sz w:val="24"/>
          <w:szCs w:val="24"/>
          <w14:ligatures w14:val="none"/>
        </w:rPr>
        <w:t xml:space="preserve">From figure </w:t>
      </w:r>
      <w:r w:rsidR="00F70107">
        <w:rPr>
          <w:rFonts w:ascii="Times New Roman" w:eastAsia="Times New Roman" w:hAnsi="Times New Roman" w:cs="Times New Roman"/>
          <w:kern w:val="0"/>
          <w:sz w:val="24"/>
          <w:szCs w:val="24"/>
          <w14:ligatures w14:val="none"/>
        </w:rPr>
        <w:t>7</w:t>
      </w:r>
      <w:r w:rsidR="009B2E88" w:rsidRPr="00F86E27">
        <w:rPr>
          <w:rFonts w:ascii="Times New Roman" w:eastAsia="Times New Roman" w:hAnsi="Times New Roman" w:cs="Times New Roman"/>
          <w:kern w:val="0"/>
          <w:sz w:val="24"/>
          <w:szCs w:val="24"/>
          <w14:ligatures w14:val="none"/>
        </w:rPr>
        <w:t xml:space="preserve"> it can be seen that</w:t>
      </w:r>
      <w:r w:rsidR="00322C78" w:rsidRPr="00F86E27">
        <w:rPr>
          <w:rFonts w:ascii="Times New Roman" w:eastAsia="Times New Roman" w:hAnsi="Times New Roman" w:cs="Times New Roman"/>
          <w:kern w:val="0"/>
          <w:sz w:val="24"/>
          <w:szCs w:val="24"/>
          <w14:ligatures w14:val="none"/>
        </w:rPr>
        <w:t xml:space="preserve"> the Q-factor of the selected channels</w:t>
      </w:r>
      <w:r w:rsidR="00E26714" w:rsidRPr="00F86E27">
        <w:rPr>
          <w:rFonts w:ascii="Times New Roman" w:eastAsia="Times New Roman" w:hAnsi="Times New Roman" w:cs="Times New Roman"/>
          <w:kern w:val="0"/>
          <w:sz w:val="24"/>
          <w:szCs w:val="24"/>
          <w14:ligatures w14:val="none"/>
        </w:rPr>
        <w:t xml:space="preserve"> generally increases with SOA input power, reaching a maximum value of around 28 for channel 11 and around 25 for channel 2 at the peak SOA input power (29.6 dBm). </w:t>
      </w:r>
      <w:r w:rsidRPr="00F86E27">
        <w:rPr>
          <w:rFonts w:ascii="Times New Roman" w:eastAsia="Times New Roman" w:hAnsi="Times New Roman" w:cs="Times New Roman"/>
          <w:kern w:val="0"/>
          <w:sz w:val="24"/>
          <w:szCs w:val="24"/>
          <w14:ligatures w14:val="none"/>
        </w:rPr>
        <w:t>The SOA is deeply saturated at this point, giving rise to intensity noise reduction and therefore significant improvement in the Q-factor.</w:t>
      </w:r>
    </w:p>
    <w:p w14:paraId="29F91506" w14:textId="334CBB62" w:rsidR="008C3F7E" w:rsidRDefault="000E7FBC" w:rsidP="008C3F7E">
      <w:pPr>
        <w:shd w:val="clear" w:color="auto" w:fill="FFFFFF"/>
        <w:spacing w:before="240" w:after="240" w:line="240" w:lineRule="auto"/>
        <w:jc w:val="center"/>
        <w:rPr>
          <w:rFonts w:ascii="Times New Roman" w:eastAsia="Times New Roman" w:hAnsi="Times New Roman" w:cs="Times New Roman"/>
          <w:color w:val="EE0000"/>
          <w:kern w:val="0"/>
          <w:sz w:val="24"/>
          <w:szCs w:val="24"/>
          <w14:ligatures w14:val="none"/>
        </w:rPr>
      </w:pPr>
      <w:r w:rsidRPr="000E7FBC">
        <w:rPr>
          <w:rFonts w:ascii="Times New Roman" w:eastAsia="Times New Roman" w:hAnsi="Times New Roman" w:cs="Times New Roman"/>
          <w:noProof/>
          <w:color w:val="EE0000"/>
          <w:kern w:val="0"/>
          <w:sz w:val="24"/>
          <w:szCs w:val="24"/>
          <w14:ligatures w14:val="none"/>
        </w:rPr>
        <w:drawing>
          <wp:inline distT="0" distB="0" distL="0" distR="0" wp14:anchorId="21BD67F5" wp14:editId="32C8B1C3">
            <wp:extent cx="3263900" cy="2450735"/>
            <wp:effectExtent l="0" t="0" r="0" b="6985"/>
            <wp:docPr id="887629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29779" name=""/>
                    <pic:cNvPicPr/>
                  </pic:nvPicPr>
                  <pic:blipFill>
                    <a:blip r:embed="rId15"/>
                    <a:stretch>
                      <a:fillRect/>
                    </a:stretch>
                  </pic:blipFill>
                  <pic:spPr>
                    <a:xfrm>
                      <a:off x="0" y="0"/>
                      <a:ext cx="3268724" cy="2454357"/>
                    </a:xfrm>
                    <a:prstGeom prst="rect">
                      <a:avLst/>
                    </a:prstGeom>
                  </pic:spPr>
                </pic:pic>
              </a:graphicData>
            </a:graphic>
          </wp:inline>
        </w:drawing>
      </w:r>
    </w:p>
    <w:p w14:paraId="041C9D6F" w14:textId="51AD48D7" w:rsidR="00317FAB" w:rsidRPr="00F86E27" w:rsidRDefault="008C3F7E" w:rsidP="000E7FBC">
      <w:pPr>
        <w:shd w:val="clear" w:color="auto" w:fill="FFFFFF"/>
        <w:spacing w:before="240" w:after="240" w:line="240" w:lineRule="auto"/>
        <w:jc w:val="center"/>
        <w:rPr>
          <w:rFonts w:ascii="Times New Roman" w:eastAsia="Times New Roman" w:hAnsi="Times New Roman" w:cs="Times New Roman"/>
          <w:kern w:val="0"/>
          <w:sz w:val="24"/>
          <w:szCs w:val="24"/>
          <w14:ligatures w14:val="none"/>
        </w:rPr>
      </w:pPr>
      <w:r w:rsidRPr="00F86E27">
        <w:rPr>
          <w:rFonts w:ascii="Times New Roman" w:eastAsia="Times New Roman" w:hAnsi="Times New Roman" w:cs="Times New Roman"/>
          <w:kern w:val="0"/>
          <w:sz w:val="24"/>
          <w:szCs w:val="24"/>
          <w14:ligatures w14:val="none"/>
        </w:rPr>
        <w:t xml:space="preserve">Figure </w:t>
      </w:r>
      <w:r w:rsidR="00F70107">
        <w:rPr>
          <w:rFonts w:ascii="Times New Roman" w:eastAsia="Times New Roman" w:hAnsi="Times New Roman" w:cs="Times New Roman"/>
          <w:kern w:val="0"/>
          <w:sz w:val="24"/>
          <w:szCs w:val="24"/>
          <w14:ligatures w14:val="none"/>
        </w:rPr>
        <w:t>8</w:t>
      </w:r>
      <w:r w:rsidR="002C3FA2" w:rsidRPr="00F86E27">
        <w:rPr>
          <w:rFonts w:ascii="Times New Roman" w:eastAsia="Times New Roman" w:hAnsi="Times New Roman" w:cs="Times New Roman"/>
          <w:kern w:val="0"/>
          <w:sz w:val="24"/>
          <w:szCs w:val="24"/>
          <w14:ligatures w14:val="none"/>
        </w:rPr>
        <w:t>:</w:t>
      </w:r>
      <w:r w:rsidRPr="00F86E27">
        <w:rPr>
          <w:rFonts w:ascii="Times New Roman" w:eastAsia="Times New Roman" w:hAnsi="Times New Roman" w:cs="Times New Roman"/>
          <w:kern w:val="0"/>
          <w:sz w:val="24"/>
          <w:szCs w:val="24"/>
          <w14:ligatures w14:val="none"/>
        </w:rPr>
        <w:t xml:space="preserve"> SNRs received vs. SOA input power</w:t>
      </w:r>
      <w:r w:rsidR="00FA741C" w:rsidRPr="00F86E27">
        <w:rPr>
          <w:rFonts w:ascii="Times New Roman" w:eastAsia="Times New Roman" w:hAnsi="Times New Roman" w:cs="Times New Roman"/>
          <w:kern w:val="0"/>
          <w:sz w:val="24"/>
          <w:szCs w:val="24"/>
          <w14:ligatures w14:val="none"/>
        </w:rPr>
        <w:t xml:space="preserve"> </w:t>
      </w:r>
      <w:r w:rsidR="00317FAB" w:rsidRPr="00F86E27">
        <w:rPr>
          <w:rFonts w:ascii="Times New Roman" w:eastAsia="Times New Roman" w:hAnsi="Times New Roman" w:cs="Times New Roman"/>
          <w:kern w:val="0"/>
          <w:sz w:val="24"/>
          <w:szCs w:val="24"/>
          <w14:ligatures w14:val="none"/>
        </w:rPr>
        <w:t>for FWM channels 2 and 11</w:t>
      </w:r>
    </w:p>
    <w:p w14:paraId="4B4AECD9" w14:textId="762E5DD6" w:rsidR="00E26714" w:rsidRPr="00F86E27" w:rsidRDefault="00F86E27" w:rsidP="00E26714">
      <w:pPr>
        <w:shd w:val="clear" w:color="auto" w:fill="FFFFFF"/>
        <w:spacing w:before="240" w:after="24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9B2E88" w:rsidRPr="00F86E27">
        <w:rPr>
          <w:rFonts w:ascii="Times New Roman" w:eastAsia="Times New Roman" w:hAnsi="Times New Roman" w:cs="Times New Roman"/>
          <w:kern w:val="0"/>
          <w:sz w:val="24"/>
          <w:szCs w:val="24"/>
          <w14:ligatures w14:val="none"/>
        </w:rPr>
        <w:t xml:space="preserve">From figure </w:t>
      </w:r>
      <w:r w:rsidR="00F70107">
        <w:rPr>
          <w:rFonts w:ascii="Times New Roman" w:eastAsia="Times New Roman" w:hAnsi="Times New Roman" w:cs="Times New Roman"/>
          <w:kern w:val="0"/>
          <w:sz w:val="24"/>
          <w:szCs w:val="24"/>
          <w14:ligatures w14:val="none"/>
        </w:rPr>
        <w:t>8</w:t>
      </w:r>
      <w:r w:rsidR="009B2E88" w:rsidRPr="00F86E27">
        <w:rPr>
          <w:rFonts w:ascii="Times New Roman" w:eastAsia="Times New Roman" w:hAnsi="Times New Roman" w:cs="Times New Roman"/>
          <w:kern w:val="0"/>
          <w:sz w:val="24"/>
          <w:szCs w:val="24"/>
          <w14:ligatures w14:val="none"/>
        </w:rPr>
        <w:t xml:space="preserve"> it can be seen that</w:t>
      </w:r>
      <w:r w:rsidR="0075739C" w:rsidRPr="00F86E27">
        <w:rPr>
          <w:rFonts w:ascii="Times New Roman" w:eastAsia="Times New Roman" w:hAnsi="Times New Roman" w:cs="Times New Roman"/>
          <w:kern w:val="0"/>
          <w:sz w:val="24"/>
          <w:szCs w:val="24"/>
          <w14:ligatures w14:val="none"/>
        </w:rPr>
        <w:t xml:space="preserve"> the measured SNR</w:t>
      </w:r>
      <w:r w:rsidR="00E26714" w:rsidRPr="00F86E27">
        <w:rPr>
          <w:rFonts w:ascii="Times New Roman" w:eastAsia="Times New Roman" w:hAnsi="Times New Roman" w:cs="Times New Roman"/>
          <w:kern w:val="0"/>
          <w:sz w:val="24"/>
          <w:szCs w:val="24"/>
          <w14:ligatures w14:val="none"/>
        </w:rPr>
        <w:t xml:space="preserve"> of the selected channels generally increases with SOA</w:t>
      </w:r>
      <w:r w:rsidRPr="00F86E27">
        <w:rPr>
          <w:rFonts w:ascii="Times New Roman" w:eastAsia="Times New Roman" w:hAnsi="Times New Roman" w:cs="Times New Roman"/>
          <w:kern w:val="0"/>
          <w:sz w:val="24"/>
          <w:szCs w:val="24"/>
          <w14:ligatures w14:val="none"/>
        </w:rPr>
        <w:t xml:space="preserve"> input power</w:t>
      </w:r>
      <w:r w:rsidR="00E26714" w:rsidRPr="00F86E27">
        <w:rPr>
          <w:rFonts w:ascii="Times New Roman" w:eastAsia="Times New Roman" w:hAnsi="Times New Roman" w:cs="Times New Roman"/>
          <w:kern w:val="0"/>
          <w:sz w:val="24"/>
          <w:szCs w:val="24"/>
          <w14:ligatures w14:val="none"/>
        </w:rPr>
        <w:t xml:space="preserve">, reaching a maximum value of around 50 dB for channel 11 and around 70 dB for channel 2 at the peak SOA input power (29.6 dBm). The SOA is very highly saturated at this point, giving rise to intensity noise reduction and therefore </w:t>
      </w:r>
      <w:r w:rsidRPr="00F86E27">
        <w:rPr>
          <w:rFonts w:ascii="Times New Roman" w:eastAsia="Times New Roman" w:hAnsi="Times New Roman" w:cs="Times New Roman"/>
          <w:kern w:val="0"/>
          <w:sz w:val="24"/>
          <w:szCs w:val="24"/>
          <w14:ligatures w14:val="none"/>
        </w:rPr>
        <w:t xml:space="preserve">significant </w:t>
      </w:r>
      <w:r w:rsidR="00E26714" w:rsidRPr="00F86E27">
        <w:rPr>
          <w:rFonts w:ascii="Times New Roman" w:eastAsia="Times New Roman" w:hAnsi="Times New Roman" w:cs="Times New Roman"/>
          <w:kern w:val="0"/>
          <w:sz w:val="24"/>
          <w:szCs w:val="24"/>
          <w14:ligatures w14:val="none"/>
        </w:rPr>
        <w:t>improvement in the SNR</w:t>
      </w:r>
      <w:r w:rsidRPr="00F86E27">
        <w:rPr>
          <w:rFonts w:ascii="Times New Roman" w:eastAsia="Times New Roman" w:hAnsi="Times New Roman" w:cs="Times New Roman"/>
          <w:kern w:val="0"/>
          <w:sz w:val="24"/>
          <w:szCs w:val="24"/>
          <w14:ligatures w14:val="none"/>
        </w:rPr>
        <w:t>.</w:t>
      </w:r>
    </w:p>
    <w:p w14:paraId="37C6DC9B" w14:textId="0AA0BEFF" w:rsidR="00322C78" w:rsidRDefault="00F86E27" w:rsidP="00B718FA">
      <w:pPr>
        <w:shd w:val="clear" w:color="auto" w:fill="FFFFFF"/>
        <w:spacing w:before="240" w:after="240" w:line="240" w:lineRule="auto"/>
        <w:jc w:val="both"/>
        <w:rPr>
          <w:rFonts w:ascii="Times New Roman" w:eastAsia="Times New Roman" w:hAnsi="Times New Roman" w:cs="Times New Roman"/>
          <w:color w:val="EE0000"/>
          <w:kern w:val="0"/>
          <w:sz w:val="24"/>
          <w:szCs w:val="24"/>
          <w14:ligatures w14:val="none"/>
        </w:rPr>
      </w:pPr>
      <w:r>
        <w:rPr>
          <w:rFonts w:ascii="Times New Roman" w:eastAsia="Times New Roman" w:hAnsi="Times New Roman" w:cs="Times New Roman"/>
          <w:color w:val="EE0000"/>
          <w:kern w:val="0"/>
          <w:sz w:val="24"/>
          <w:szCs w:val="24"/>
          <w14:ligatures w14:val="none"/>
        </w:rPr>
        <w:t xml:space="preserve">   </w:t>
      </w:r>
      <w:r w:rsidR="00322C78" w:rsidRPr="00F86E27">
        <w:rPr>
          <w:rFonts w:ascii="Times New Roman" w:eastAsia="Times New Roman" w:hAnsi="Times New Roman" w:cs="Times New Roman"/>
          <w:kern w:val="0"/>
          <w:sz w:val="24"/>
          <w:szCs w:val="24"/>
          <w14:ligatures w14:val="none"/>
        </w:rPr>
        <w:t>Table 2</w:t>
      </w:r>
      <w:r w:rsidR="004566FB" w:rsidRPr="00F86E27">
        <w:rPr>
          <w:rFonts w:ascii="Times New Roman" w:eastAsia="Times New Roman" w:hAnsi="Times New Roman" w:cs="Times New Roman"/>
          <w:kern w:val="0"/>
          <w:sz w:val="24"/>
          <w:szCs w:val="24"/>
          <w14:ligatures w14:val="none"/>
        </w:rPr>
        <w:t xml:space="preserve"> show</w:t>
      </w:r>
      <w:r w:rsidR="00317FAB" w:rsidRPr="00F86E27">
        <w:rPr>
          <w:rFonts w:ascii="Times New Roman" w:eastAsia="Times New Roman" w:hAnsi="Times New Roman" w:cs="Times New Roman"/>
          <w:kern w:val="0"/>
          <w:sz w:val="24"/>
          <w:szCs w:val="24"/>
          <w14:ligatures w14:val="none"/>
        </w:rPr>
        <w:t>s</w:t>
      </w:r>
      <w:r w:rsidR="004566FB" w:rsidRPr="00F86E27">
        <w:rPr>
          <w:rFonts w:ascii="Times New Roman" w:eastAsia="Times New Roman" w:hAnsi="Times New Roman" w:cs="Times New Roman"/>
          <w:kern w:val="0"/>
          <w:sz w:val="24"/>
          <w:szCs w:val="24"/>
          <w14:ligatures w14:val="none"/>
        </w:rPr>
        <w:t xml:space="preserve"> the </w:t>
      </w:r>
      <w:r w:rsidRPr="00F86E27">
        <w:rPr>
          <w:rFonts w:ascii="Times New Roman" w:eastAsia="Times New Roman" w:hAnsi="Times New Roman" w:cs="Times New Roman"/>
          <w:kern w:val="0"/>
          <w:sz w:val="24"/>
          <w:szCs w:val="24"/>
          <w14:ligatures w14:val="none"/>
        </w:rPr>
        <w:t xml:space="preserve">allowable </w:t>
      </w:r>
      <w:r w:rsidR="00322C78" w:rsidRPr="00F86E27">
        <w:rPr>
          <w:rFonts w:ascii="Times New Roman" w:eastAsia="Times New Roman" w:hAnsi="Times New Roman" w:cs="Times New Roman"/>
          <w:kern w:val="0"/>
          <w:sz w:val="24"/>
          <w:szCs w:val="24"/>
          <w14:ligatures w14:val="none"/>
        </w:rPr>
        <w:t>maximum link</w:t>
      </w:r>
      <w:r w:rsidR="004566FB" w:rsidRPr="00F86E27">
        <w:rPr>
          <w:rFonts w:ascii="Times New Roman" w:eastAsia="Times New Roman" w:hAnsi="Times New Roman" w:cs="Times New Roman"/>
          <w:kern w:val="0"/>
          <w:sz w:val="24"/>
          <w:szCs w:val="24"/>
          <w14:ligatures w14:val="none"/>
        </w:rPr>
        <w:t xml:space="preserve"> lengths </w:t>
      </w:r>
      <w:r w:rsidR="00322C78" w:rsidRPr="00F86E27">
        <w:rPr>
          <w:rFonts w:ascii="Times New Roman" w:eastAsia="Times New Roman" w:hAnsi="Times New Roman" w:cs="Times New Roman"/>
          <w:kern w:val="0"/>
          <w:sz w:val="24"/>
          <w:szCs w:val="24"/>
          <w14:ligatures w14:val="none"/>
        </w:rPr>
        <w:t>of all channels created before signal degradation occurs and the Q-factor goes below 6.</w:t>
      </w:r>
      <w:r w:rsidR="00317FAB" w:rsidRPr="00F86E27">
        <w:rPr>
          <w:rFonts w:ascii="Times New Roman" w:eastAsia="Times New Roman" w:hAnsi="Times New Roman" w:cs="Times New Roman"/>
          <w:kern w:val="0"/>
          <w:sz w:val="24"/>
          <w:szCs w:val="24"/>
          <w14:ligatures w14:val="none"/>
        </w:rPr>
        <w:t xml:space="preserve"> </w:t>
      </w:r>
      <w:r w:rsidR="000E7FBC" w:rsidRPr="00F86E27">
        <w:rPr>
          <w:rFonts w:ascii="Times New Roman" w:eastAsia="Times New Roman" w:hAnsi="Times New Roman" w:cs="Times New Roman"/>
          <w:kern w:val="0"/>
          <w:sz w:val="24"/>
          <w:szCs w:val="24"/>
          <w14:ligatures w14:val="none"/>
        </w:rPr>
        <w:t>The non FWM channels</w:t>
      </w:r>
      <w:r w:rsidR="00F818F4">
        <w:rPr>
          <w:rFonts w:ascii="Times New Roman" w:eastAsia="Times New Roman" w:hAnsi="Times New Roman" w:cs="Times New Roman"/>
          <w:kern w:val="0"/>
          <w:sz w:val="24"/>
          <w:szCs w:val="24"/>
          <w14:ligatures w14:val="none"/>
        </w:rPr>
        <w:t xml:space="preserve">, which could obviously </w:t>
      </w:r>
      <w:r w:rsidR="00F818F4">
        <w:rPr>
          <w:rFonts w:ascii="Times New Roman" w:eastAsia="Times New Roman" w:hAnsi="Times New Roman" w:cs="Times New Roman"/>
          <w:kern w:val="0"/>
          <w:sz w:val="24"/>
          <w:szCs w:val="24"/>
          <w14:ligatures w14:val="none"/>
        </w:rPr>
        <w:lastRenderedPageBreak/>
        <w:t xml:space="preserve">travel a lot further, </w:t>
      </w:r>
      <w:r w:rsidR="000E7FBC" w:rsidRPr="00F86E27">
        <w:rPr>
          <w:rFonts w:ascii="Times New Roman" w:eastAsia="Times New Roman" w:hAnsi="Times New Roman" w:cs="Times New Roman"/>
          <w:kern w:val="0"/>
          <w:sz w:val="24"/>
          <w:szCs w:val="24"/>
          <w14:ligatures w14:val="none"/>
        </w:rPr>
        <w:t xml:space="preserve">are shown in red. </w:t>
      </w:r>
      <w:r w:rsidR="00317FAB" w:rsidRPr="00F86E27">
        <w:rPr>
          <w:rFonts w:ascii="Times New Roman" w:eastAsia="Times New Roman" w:hAnsi="Times New Roman" w:cs="Times New Roman"/>
          <w:kern w:val="0"/>
          <w:sz w:val="24"/>
          <w:szCs w:val="24"/>
          <w14:ligatures w14:val="none"/>
        </w:rPr>
        <w:t>The</w:t>
      </w:r>
      <w:r w:rsidR="004566FB" w:rsidRPr="00F86E27">
        <w:rPr>
          <w:rFonts w:ascii="Times New Roman" w:eastAsia="Times New Roman" w:hAnsi="Times New Roman" w:cs="Times New Roman"/>
          <w:kern w:val="0"/>
          <w:sz w:val="24"/>
          <w:szCs w:val="24"/>
          <w14:ligatures w14:val="none"/>
        </w:rPr>
        <w:t xml:space="preserve"> SOA input </w:t>
      </w:r>
      <w:r w:rsidR="00317FAB" w:rsidRPr="00F86E27">
        <w:rPr>
          <w:rFonts w:ascii="Times New Roman" w:eastAsia="Times New Roman" w:hAnsi="Times New Roman" w:cs="Times New Roman"/>
          <w:kern w:val="0"/>
          <w:sz w:val="24"/>
          <w:szCs w:val="24"/>
          <w14:ligatures w14:val="none"/>
        </w:rPr>
        <w:t>was</w:t>
      </w:r>
      <w:r w:rsidR="004566FB" w:rsidRPr="00F86E27">
        <w:rPr>
          <w:rFonts w:ascii="Times New Roman" w:eastAsia="Times New Roman" w:hAnsi="Times New Roman" w:cs="Times New Roman"/>
          <w:kern w:val="0"/>
          <w:sz w:val="24"/>
          <w:szCs w:val="24"/>
          <w14:ligatures w14:val="none"/>
        </w:rPr>
        <w:t xml:space="preserve"> optimized to </w:t>
      </w:r>
      <w:r w:rsidRPr="00F86E27">
        <w:rPr>
          <w:rFonts w:ascii="Times New Roman" w:eastAsia="Times New Roman" w:hAnsi="Times New Roman" w:cs="Times New Roman"/>
          <w:kern w:val="0"/>
          <w:sz w:val="24"/>
          <w:szCs w:val="24"/>
          <w14:ligatures w14:val="none"/>
        </w:rPr>
        <w:t>the</w:t>
      </w:r>
      <w:r w:rsidR="00317FAB" w:rsidRPr="00F86E27">
        <w:rPr>
          <w:rFonts w:ascii="Times New Roman" w:eastAsia="Times New Roman" w:hAnsi="Times New Roman" w:cs="Times New Roman"/>
          <w:kern w:val="0"/>
          <w:sz w:val="24"/>
          <w:szCs w:val="24"/>
          <w14:ligatures w14:val="none"/>
        </w:rPr>
        <w:t xml:space="preserve"> maximum of 29.6</w:t>
      </w:r>
      <w:r w:rsidR="004566FB" w:rsidRPr="00F86E27">
        <w:rPr>
          <w:rFonts w:ascii="Times New Roman" w:eastAsia="Times New Roman" w:hAnsi="Times New Roman" w:cs="Times New Roman"/>
          <w:kern w:val="0"/>
          <w:sz w:val="24"/>
          <w:szCs w:val="24"/>
          <w14:ligatures w14:val="none"/>
        </w:rPr>
        <w:t xml:space="preserve"> dBm, as this was the best input </w:t>
      </w:r>
      <w:r w:rsidR="00F818F4">
        <w:rPr>
          <w:rFonts w:ascii="Times New Roman" w:eastAsia="Times New Roman" w:hAnsi="Times New Roman" w:cs="Times New Roman"/>
          <w:kern w:val="0"/>
          <w:sz w:val="24"/>
          <w:szCs w:val="24"/>
          <w14:ligatures w14:val="none"/>
        </w:rPr>
        <w:t xml:space="preserve">value </w:t>
      </w:r>
      <w:r w:rsidR="004566FB" w:rsidRPr="00F86E27">
        <w:rPr>
          <w:rFonts w:ascii="Times New Roman" w:eastAsia="Times New Roman" w:hAnsi="Times New Roman" w:cs="Times New Roman"/>
          <w:kern w:val="0"/>
          <w:sz w:val="24"/>
          <w:szCs w:val="24"/>
          <w14:ligatures w14:val="none"/>
        </w:rPr>
        <w:t xml:space="preserve">inferred from the </w:t>
      </w:r>
      <w:r w:rsidR="00F818F4">
        <w:rPr>
          <w:rFonts w:ascii="Times New Roman" w:eastAsia="Times New Roman" w:hAnsi="Times New Roman" w:cs="Times New Roman"/>
          <w:kern w:val="0"/>
          <w:sz w:val="24"/>
          <w:szCs w:val="24"/>
          <w14:ligatures w14:val="none"/>
        </w:rPr>
        <w:t xml:space="preserve">Q and SNR </w:t>
      </w:r>
      <w:r w:rsidR="004566FB" w:rsidRPr="00F86E27">
        <w:rPr>
          <w:rFonts w:ascii="Times New Roman" w:eastAsia="Times New Roman" w:hAnsi="Times New Roman" w:cs="Times New Roman"/>
          <w:kern w:val="0"/>
          <w:sz w:val="24"/>
          <w:szCs w:val="24"/>
          <w14:ligatures w14:val="none"/>
        </w:rPr>
        <w:t xml:space="preserve">data in figures </w:t>
      </w:r>
      <w:r w:rsidR="00F70107">
        <w:rPr>
          <w:rFonts w:ascii="Times New Roman" w:eastAsia="Times New Roman" w:hAnsi="Times New Roman" w:cs="Times New Roman"/>
          <w:kern w:val="0"/>
          <w:sz w:val="24"/>
          <w:szCs w:val="24"/>
          <w14:ligatures w14:val="none"/>
        </w:rPr>
        <w:t>7</w:t>
      </w:r>
      <w:r w:rsidR="004566FB" w:rsidRPr="00F86E27">
        <w:rPr>
          <w:rFonts w:ascii="Times New Roman" w:eastAsia="Times New Roman" w:hAnsi="Times New Roman" w:cs="Times New Roman"/>
          <w:kern w:val="0"/>
          <w:sz w:val="24"/>
          <w:szCs w:val="24"/>
          <w14:ligatures w14:val="none"/>
        </w:rPr>
        <w:t xml:space="preserve"> and </w:t>
      </w:r>
      <w:r w:rsidR="00F70107">
        <w:rPr>
          <w:rFonts w:ascii="Times New Roman" w:eastAsia="Times New Roman" w:hAnsi="Times New Roman" w:cs="Times New Roman"/>
          <w:kern w:val="0"/>
          <w:sz w:val="24"/>
          <w:szCs w:val="24"/>
          <w14:ligatures w14:val="none"/>
        </w:rPr>
        <w:t>8</w:t>
      </w:r>
      <w:r w:rsidR="004566FB" w:rsidRPr="00F86E27">
        <w:rPr>
          <w:rFonts w:ascii="Times New Roman" w:eastAsia="Times New Roman" w:hAnsi="Times New Roman" w:cs="Times New Roman"/>
          <w:kern w:val="0"/>
          <w:sz w:val="24"/>
          <w:szCs w:val="24"/>
          <w14:ligatures w14:val="none"/>
        </w:rPr>
        <w:t>.</w:t>
      </w:r>
      <w:r w:rsidR="009B2E88" w:rsidRPr="00F86E27">
        <w:rPr>
          <w:rFonts w:ascii="Times New Roman" w:eastAsia="Times New Roman" w:hAnsi="Times New Roman" w:cs="Times New Roman"/>
          <w:kern w:val="0"/>
          <w:sz w:val="24"/>
          <w:szCs w:val="24"/>
          <w14:ligatures w14:val="none"/>
        </w:rPr>
        <w:t xml:space="preserve"> Th</w:t>
      </w:r>
      <w:r w:rsidR="00317FAB" w:rsidRPr="00F86E27">
        <w:rPr>
          <w:rFonts w:ascii="Times New Roman" w:eastAsia="Times New Roman" w:hAnsi="Times New Roman" w:cs="Times New Roman"/>
          <w:kern w:val="0"/>
          <w:sz w:val="24"/>
          <w:szCs w:val="24"/>
          <w14:ligatures w14:val="none"/>
        </w:rPr>
        <w:t>e link lengths were effectively</w:t>
      </w:r>
      <w:r w:rsidR="009B2E88" w:rsidRPr="00F86E27">
        <w:rPr>
          <w:rFonts w:ascii="Times New Roman" w:eastAsia="Times New Roman" w:hAnsi="Times New Roman" w:cs="Times New Roman"/>
          <w:kern w:val="0"/>
          <w:sz w:val="24"/>
          <w:szCs w:val="24"/>
          <w14:ligatures w14:val="none"/>
        </w:rPr>
        <w:t xml:space="preserve"> </w:t>
      </w:r>
      <w:r w:rsidR="00322C78" w:rsidRPr="00F86E27">
        <w:rPr>
          <w:rFonts w:ascii="Times New Roman" w:eastAsia="Times New Roman" w:hAnsi="Times New Roman" w:cs="Times New Roman"/>
          <w:kern w:val="0"/>
          <w:sz w:val="24"/>
          <w:szCs w:val="24"/>
          <w14:ligatures w14:val="none"/>
        </w:rPr>
        <w:t>created</w:t>
      </w:r>
      <w:r w:rsidR="009B2E88" w:rsidRPr="00F86E27">
        <w:rPr>
          <w:rFonts w:ascii="Times New Roman" w:eastAsia="Times New Roman" w:hAnsi="Times New Roman" w:cs="Times New Roman"/>
          <w:kern w:val="0"/>
          <w:sz w:val="24"/>
          <w:szCs w:val="24"/>
          <w14:ligatures w14:val="none"/>
        </w:rPr>
        <w:t xml:space="preserve"> using an </w:t>
      </w:r>
      <w:r w:rsidR="00322C78" w:rsidRPr="00F86E27">
        <w:rPr>
          <w:rFonts w:ascii="Times New Roman" w:eastAsia="Times New Roman" w:hAnsi="Times New Roman" w:cs="Times New Roman"/>
          <w:kern w:val="0"/>
          <w:sz w:val="24"/>
          <w:szCs w:val="24"/>
          <w14:ligatures w14:val="none"/>
        </w:rPr>
        <w:t xml:space="preserve">optical </w:t>
      </w:r>
      <w:r w:rsidR="009B2E88" w:rsidRPr="00F86E27">
        <w:rPr>
          <w:rFonts w:ascii="Times New Roman" w:eastAsia="Times New Roman" w:hAnsi="Times New Roman" w:cs="Times New Roman"/>
          <w:kern w:val="0"/>
          <w:sz w:val="24"/>
          <w:szCs w:val="24"/>
          <w14:ligatures w14:val="none"/>
        </w:rPr>
        <w:t>attenuator on each channel</w:t>
      </w:r>
      <w:r w:rsidR="0075739C" w:rsidRPr="00F86E27">
        <w:rPr>
          <w:rFonts w:ascii="Times New Roman" w:eastAsia="Times New Roman" w:hAnsi="Times New Roman" w:cs="Times New Roman"/>
          <w:kern w:val="0"/>
          <w:sz w:val="24"/>
          <w:szCs w:val="24"/>
          <w14:ligatures w14:val="none"/>
        </w:rPr>
        <w:t xml:space="preserve"> to degrade the input eyes along the </w:t>
      </w:r>
      <w:r w:rsidR="00597FE2" w:rsidRPr="00575FF4">
        <w:rPr>
          <w:rFonts w:ascii="Times New Roman" w:eastAsia="Times New Roman" w:hAnsi="Times New Roman" w:cs="Times New Roman"/>
          <w:kern w:val="0"/>
          <w:sz w:val="24"/>
          <w:szCs w:val="24"/>
          <w14:ligatures w14:val="none"/>
        </w:rPr>
        <w:t>simulated</w:t>
      </w:r>
      <w:r w:rsidR="0075739C" w:rsidRPr="00575FF4">
        <w:rPr>
          <w:rFonts w:ascii="Times New Roman" w:eastAsia="Times New Roman" w:hAnsi="Times New Roman" w:cs="Times New Roman"/>
          <w:kern w:val="0"/>
          <w:sz w:val="24"/>
          <w:szCs w:val="24"/>
          <w14:ligatures w14:val="none"/>
        </w:rPr>
        <w:t xml:space="preserve"> r</w:t>
      </w:r>
      <w:r w:rsidR="0075739C" w:rsidRPr="00F86E27">
        <w:rPr>
          <w:rFonts w:ascii="Times New Roman" w:eastAsia="Times New Roman" w:hAnsi="Times New Roman" w:cs="Times New Roman"/>
          <w:kern w:val="0"/>
          <w:sz w:val="24"/>
          <w:szCs w:val="24"/>
          <w14:ligatures w14:val="none"/>
        </w:rPr>
        <w:t>oute</w:t>
      </w:r>
      <w:r w:rsidR="00322C78" w:rsidRPr="00F86E27">
        <w:rPr>
          <w:rFonts w:ascii="Times New Roman" w:eastAsia="Times New Roman" w:hAnsi="Times New Roman" w:cs="Times New Roman"/>
          <w:kern w:val="0"/>
          <w:sz w:val="24"/>
          <w:szCs w:val="24"/>
          <w14:ligatures w14:val="none"/>
        </w:rPr>
        <w:t>. A</w:t>
      </w:r>
      <w:r w:rsidR="00317FAB" w:rsidRPr="00F86E27">
        <w:rPr>
          <w:rFonts w:ascii="Times New Roman" w:eastAsia="Times New Roman" w:hAnsi="Times New Roman" w:cs="Times New Roman"/>
          <w:kern w:val="0"/>
          <w:sz w:val="24"/>
          <w:szCs w:val="24"/>
          <w14:ligatures w14:val="none"/>
        </w:rPr>
        <w:t xml:space="preserve">ssuming normal </w:t>
      </w:r>
      <w:proofErr w:type="spellStart"/>
      <w:r w:rsidR="00317FAB" w:rsidRPr="00F86E27">
        <w:rPr>
          <w:rFonts w:ascii="Times New Roman" w:eastAsia="Times New Roman" w:hAnsi="Times New Roman" w:cs="Times New Roman"/>
          <w:kern w:val="0"/>
          <w:sz w:val="24"/>
          <w:szCs w:val="24"/>
          <w14:ligatures w14:val="none"/>
        </w:rPr>
        <w:t>fibre</w:t>
      </w:r>
      <w:proofErr w:type="spellEnd"/>
      <w:r w:rsidR="00317FAB" w:rsidRPr="00F86E27">
        <w:rPr>
          <w:rFonts w:ascii="Times New Roman" w:eastAsia="Times New Roman" w:hAnsi="Times New Roman" w:cs="Times New Roman"/>
          <w:kern w:val="0"/>
          <w:sz w:val="24"/>
          <w:szCs w:val="24"/>
          <w14:ligatures w14:val="none"/>
        </w:rPr>
        <w:t xml:space="preserve"> loss for single mode </w:t>
      </w:r>
      <w:proofErr w:type="spellStart"/>
      <w:r w:rsidR="00322C78" w:rsidRPr="00F86E27">
        <w:rPr>
          <w:rFonts w:ascii="Times New Roman" w:eastAsia="Times New Roman" w:hAnsi="Times New Roman" w:cs="Times New Roman"/>
          <w:kern w:val="0"/>
          <w:sz w:val="24"/>
          <w:szCs w:val="24"/>
          <w14:ligatures w14:val="none"/>
        </w:rPr>
        <w:t>fibre</w:t>
      </w:r>
      <w:proofErr w:type="spellEnd"/>
      <w:r w:rsidR="00322C78" w:rsidRPr="00F86E27">
        <w:rPr>
          <w:rFonts w:ascii="Times New Roman" w:eastAsia="Times New Roman" w:hAnsi="Times New Roman" w:cs="Times New Roman"/>
          <w:kern w:val="0"/>
          <w:sz w:val="24"/>
          <w:szCs w:val="24"/>
          <w14:ligatures w14:val="none"/>
        </w:rPr>
        <w:t xml:space="preserve"> </w:t>
      </w:r>
      <w:r w:rsidR="00317FAB" w:rsidRPr="00F86E27">
        <w:rPr>
          <w:rFonts w:ascii="Times New Roman" w:eastAsia="Times New Roman" w:hAnsi="Times New Roman" w:cs="Times New Roman"/>
          <w:kern w:val="0"/>
          <w:sz w:val="24"/>
          <w:szCs w:val="24"/>
          <w14:ligatures w14:val="none"/>
        </w:rPr>
        <w:t>to be around 0.2 dB/km, t</w:t>
      </w:r>
      <w:r w:rsidR="009B2E88" w:rsidRPr="00F86E27">
        <w:rPr>
          <w:rFonts w:ascii="Times New Roman" w:eastAsia="Times New Roman" w:hAnsi="Times New Roman" w:cs="Times New Roman"/>
          <w:kern w:val="0"/>
          <w:sz w:val="24"/>
          <w:szCs w:val="24"/>
          <w14:ligatures w14:val="none"/>
        </w:rPr>
        <w:t xml:space="preserve">he data </w:t>
      </w:r>
      <w:r w:rsidR="00317FAB" w:rsidRPr="00F86E27">
        <w:rPr>
          <w:rFonts w:ascii="Times New Roman" w:eastAsia="Times New Roman" w:hAnsi="Times New Roman" w:cs="Times New Roman"/>
          <w:kern w:val="0"/>
          <w:sz w:val="24"/>
          <w:szCs w:val="24"/>
          <w14:ligatures w14:val="none"/>
        </w:rPr>
        <w:t xml:space="preserve">here </w:t>
      </w:r>
      <w:r w:rsidR="009B2E88" w:rsidRPr="00F86E27">
        <w:rPr>
          <w:rFonts w:ascii="Times New Roman" w:eastAsia="Times New Roman" w:hAnsi="Times New Roman" w:cs="Times New Roman"/>
          <w:kern w:val="0"/>
          <w:sz w:val="24"/>
          <w:szCs w:val="24"/>
          <w14:ligatures w14:val="none"/>
        </w:rPr>
        <w:t xml:space="preserve">shows that </w:t>
      </w:r>
      <w:r w:rsidR="00322C78" w:rsidRPr="009E1EBF">
        <w:rPr>
          <w:rFonts w:ascii="Times New Roman" w:eastAsia="Times New Roman" w:hAnsi="Times New Roman" w:cs="Times New Roman"/>
          <w:kern w:val="0"/>
          <w:sz w:val="24"/>
          <w:szCs w:val="24"/>
          <w14:ligatures w14:val="none"/>
        </w:rPr>
        <w:t xml:space="preserve">the maximum FWM link length </w:t>
      </w:r>
      <w:r w:rsidR="009B1E13" w:rsidRPr="009E1EBF">
        <w:rPr>
          <w:rFonts w:ascii="Times New Roman" w:eastAsia="Times New Roman" w:hAnsi="Times New Roman" w:cs="Times New Roman"/>
          <w:kern w:val="0"/>
          <w:sz w:val="24"/>
          <w:szCs w:val="24"/>
          <w14:ligatures w14:val="none"/>
        </w:rPr>
        <w:t>achievable was</w:t>
      </w:r>
      <w:r w:rsidR="00322C78" w:rsidRPr="009E1EBF">
        <w:rPr>
          <w:rFonts w:ascii="Times New Roman" w:eastAsia="Times New Roman" w:hAnsi="Times New Roman" w:cs="Times New Roman"/>
          <w:kern w:val="0"/>
          <w:sz w:val="24"/>
          <w:szCs w:val="24"/>
          <w14:ligatures w14:val="none"/>
        </w:rPr>
        <w:t xml:space="preserve"> channel </w:t>
      </w:r>
      <w:r w:rsidR="009B1E13" w:rsidRPr="009E1EBF">
        <w:rPr>
          <w:rFonts w:ascii="Times New Roman" w:eastAsia="Times New Roman" w:hAnsi="Times New Roman" w:cs="Times New Roman"/>
          <w:kern w:val="0"/>
          <w:sz w:val="24"/>
          <w:szCs w:val="24"/>
          <w14:ligatures w14:val="none"/>
        </w:rPr>
        <w:t>8</w:t>
      </w:r>
      <w:r w:rsidR="00322C78" w:rsidRPr="009E1EBF">
        <w:rPr>
          <w:rFonts w:ascii="Times New Roman" w:eastAsia="Times New Roman" w:hAnsi="Times New Roman" w:cs="Times New Roman"/>
          <w:kern w:val="0"/>
          <w:sz w:val="24"/>
          <w:szCs w:val="24"/>
          <w14:ligatures w14:val="none"/>
        </w:rPr>
        <w:t xml:space="preserve"> at </w:t>
      </w:r>
      <w:r w:rsidR="009B1E13" w:rsidRPr="009E1EBF">
        <w:rPr>
          <w:rFonts w:ascii="Times New Roman" w:eastAsia="Times New Roman" w:hAnsi="Times New Roman" w:cs="Times New Roman"/>
          <w:kern w:val="0"/>
          <w:sz w:val="24"/>
          <w:szCs w:val="24"/>
          <w14:ligatures w14:val="none"/>
        </w:rPr>
        <w:t>95</w:t>
      </w:r>
      <w:r w:rsidR="00322C78" w:rsidRPr="009E1EBF">
        <w:rPr>
          <w:rFonts w:ascii="Times New Roman" w:eastAsia="Times New Roman" w:hAnsi="Times New Roman" w:cs="Times New Roman"/>
          <w:kern w:val="0"/>
          <w:sz w:val="24"/>
          <w:szCs w:val="24"/>
          <w14:ligatures w14:val="none"/>
        </w:rPr>
        <w:t xml:space="preserve"> km</w:t>
      </w:r>
      <w:r w:rsidR="009B1E13" w:rsidRPr="009E1EBF">
        <w:rPr>
          <w:rFonts w:ascii="Times New Roman" w:eastAsia="Times New Roman" w:hAnsi="Times New Roman" w:cs="Times New Roman"/>
          <w:kern w:val="0"/>
          <w:sz w:val="24"/>
          <w:szCs w:val="24"/>
          <w14:ligatures w14:val="none"/>
        </w:rPr>
        <w:t>, and the minimum channel 12 at 10 km</w:t>
      </w:r>
      <w:r w:rsidR="00322C78" w:rsidRPr="009E1EBF">
        <w:rPr>
          <w:rFonts w:ascii="Times New Roman" w:eastAsia="Times New Roman" w:hAnsi="Times New Roman" w:cs="Times New Roman"/>
          <w:kern w:val="0"/>
          <w:sz w:val="24"/>
          <w:szCs w:val="24"/>
          <w14:ligatures w14:val="none"/>
        </w:rPr>
        <w:t>. The maximum length for the non FWM signals was channel</w:t>
      </w:r>
      <w:r w:rsidR="00317FAB" w:rsidRPr="009E1EBF">
        <w:rPr>
          <w:rFonts w:ascii="Times New Roman" w:eastAsia="Times New Roman" w:hAnsi="Times New Roman" w:cs="Times New Roman"/>
          <w:kern w:val="0"/>
          <w:sz w:val="24"/>
          <w:szCs w:val="24"/>
          <w14:ligatures w14:val="none"/>
        </w:rPr>
        <w:t xml:space="preserve"> </w:t>
      </w:r>
      <w:r w:rsidR="009B1E13" w:rsidRPr="009E1EBF">
        <w:rPr>
          <w:rFonts w:ascii="Times New Roman" w:eastAsia="Times New Roman" w:hAnsi="Times New Roman" w:cs="Times New Roman"/>
          <w:kern w:val="0"/>
          <w:sz w:val="24"/>
          <w:szCs w:val="24"/>
          <w14:ligatures w14:val="none"/>
        </w:rPr>
        <w:t xml:space="preserve">5 </w:t>
      </w:r>
      <w:r w:rsidR="00322C78" w:rsidRPr="009E1EBF">
        <w:rPr>
          <w:rFonts w:ascii="Times New Roman" w:eastAsia="Times New Roman" w:hAnsi="Times New Roman" w:cs="Times New Roman"/>
          <w:kern w:val="0"/>
          <w:sz w:val="24"/>
          <w:szCs w:val="24"/>
          <w14:ligatures w14:val="none"/>
        </w:rPr>
        <w:t xml:space="preserve">at </w:t>
      </w:r>
      <w:r w:rsidR="00BC5542" w:rsidRPr="009E1EBF">
        <w:rPr>
          <w:rFonts w:ascii="Times New Roman" w:eastAsia="Times New Roman" w:hAnsi="Times New Roman" w:cs="Times New Roman"/>
          <w:kern w:val="0"/>
          <w:sz w:val="24"/>
          <w:szCs w:val="24"/>
          <w14:ligatures w14:val="none"/>
        </w:rPr>
        <w:t xml:space="preserve">195 </w:t>
      </w:r>
      <w:r w:rsidR="00322C78" w:rsidRPr="009E1EBF">
        <w:rPr>
          <w:rFonts w:ascii="Times New Roman" w:eastAsia="Times New Roman" w:hAnsi="Times New Roman" w:cs="Times New Roman"/>
          <w:kern w:val="0"/>
          <w:sz w:val="24"/>
          <w:szCs w:val="24"/>
          <w14:ligatures w14:val="none"/>
        </w:rPr>
        <w:t>km</w:t>
      </w:r>
      <w:r w:rsidR="00BC5542" w:rsidRPr="009E1EBF">
        <w:rPr>
          <w:rFonts w:ascii="Times New Roman" w:eastAsia="Times New Roman" w:hAnsi="Times New Roman" w:cs="Times New Roman"/>
          <w:kern w:val="0"/>
          <w:sz w:val="24"/>
          <w:szCs w:val="24"/>
          <w14:ligatures w14:val="none"/>
        </w:rPr>
        <w:t>, the minimum channel 9 at 174 km</w:t>
      </w:r>
      <w:r w:rsidR="00322C78" w:rsidRPr="009E1EBF">
        <w:rPr>
          <w:rFonts w:ascii="Times New Roman" w:eastAsia="Times New Roman" w:hAnsi="Times New Roman" w:cs="Times New Roman"/>
          <w:kern w:val="0"/>
          <w:sz w:val="24"/>
          <w:szCs w:val="24"/>
          <w14:ligatures w14:val="none"/>
        </w:rPr>
        <w:t>.</w:t>
      </w:r>
    </w:p>
    <w:p w14:paraId="21DEDA73" w14:textId="21785713" w:rsidR="00322C78" w:rsidRPr="00921F88" w:rsidRDefault="00322C78" w:rsidP="00322C78">
      <w:pPr>
        <w:shd w:val="clear" w:color="auto" w:fill="FFFFFF"/>
        <w:spacing w:after="0" w:line="240" w:lineRule="auto"/>
        <w:jc w:val="center"/>
        <w:rPr>
          <w:rFonts w:ascii="Times New Roman" w:eastAsia="Times New Roman" w:hAnsi="Times New Roman" w:cs="Times New Roman"/>
          <w:color w:val="EE0000"/>
          <w:kern w:val="0"/>
          <w:sz w:val="24"/>
          <w:szCs w:val="24"/>
          <w14:ligatures w14:val="none"/>
        </w:rPr>
      </w:pPr>
      <w:r w:rsidRPr="00921F88">
        <w:rPr>
          <w:rFonts w:ascii="Times New Roman" w:eastAsia="Times New Roman" w:hAnsi="Times New Roman" w:cs="Times New Roman"/>
          <w:kern w:val="0"/>
          <w:sz w:val="24"/>
          <w:szCs w:val="24"/>
          <w14:ligatures w14:val="none"/>
        </w:rPr>
        <w:t xml:space="preserve">Table </w:t>
      </w:r>
      <w:r>
        <w:rPr>
          <w:rFonts w:ascii="Times New Roman" w:eastAsia="Times New Roman" w:hAnsi="Times New Roman" w:cs="Times New Roman"/>
          <w:kern w:val="0"/>
          <w:sz w:val="24"/>
          <w:szCs w:val="24"/>
          <w14:ligatures w14:val="none"/>
        </w:rPr>
        <w:t>2</w:t>
      </w:r>
      <w:r w:rsidRPr="00921F88">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maximum </w:t>
      </w:r>
      <w:r w:rsidRPr="00921F88">
        <w:rPr>
          <w:rFonts w:ascii="Times New Roman" w:eastAsia="Times New Roman" w:hAnsi="Times New Roman" w:cs="Times New Roman"/>
          <w:kern w:val="0"/>
          <w:sz w:val="24"/>
          <w:szCs w:val="24"/>
          <w14:ligatures w14:val="none"/>
        </w:rPr>
        <w:t xml:space="preserve">channel </w:t>
      </w:r>
      <w:r>
        <w:rPr>
          <w:rFonts w:ascii="Times New Roman" w:eastAsia="Times New Roman" w:hAnsi="Times New Roman" w:cs="Times New Roman"/>
          <w:kern w:val="0"/>
          <w:sz w:val="24"/>
          <w:szCs w:val="24"/>
          <w14:ligatures w14:val="none"/>
        </w:rPr>
        <w:t>link lengths</w:t>
      </w:r>
    </w:p>
    <w:tbl>
      <w:tblPr>
        <w:tblStyle w:val="TableGrid"/>
        <w:tblW w:w="0" w:type="auto"/>
        <w:tblLook w:val="04A0" w:firstRow="1" w:lastRow="0" w:firstColumn="1" w:lastColumn="0" w:noHBand="0" w:noVBand="1"/>
      </w:tblPr>
      <w:tblGrid>
        <w:gridCol w:w="3325"/>
        <w:gridCol w:w="2880"/>
        <w:gridCol w:w="2880"/>
      </w:tblGrid>
      <w:tr w:rsidR="00322C78" w:rsidRPr="00645210" w14:paraId="2D2231B0" w14:textId="35E3E571" w:rsidTr="000331A5">
        <w:trPr>
          <w:trHeight w:val="276"/>
        </w:trPr>
        <w:tc>
          <w:tcPr>
            <w:tcW w:w="3325" w:type="dxa"/>
            <w:hideMark/>
          </w:tcPr>
          <w:p w14:paraId="7D6F243F" w14:textId="77777777" w:rsidR="00322C78" w:rsidRPr="00645210" w:rsidRDefault="00322C78" w:rsidP="00255F2F">
            <w:pPr>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channel nos.</w:t>
            </w:r>
          </w:p>
        </w:tc>
        <w:tc>
          <w:tcPr>
            <w:tcW w:w="2880" w:type="dxa"/>
            <w:hideMark/>
          </w:tcPr>
          <w:p w14:paraId="2BCE871D" w14:textId="77777777" w:rsidR="00322C78" w:rsidRPr="00645210" w:rsidRDefault="00322C78" w:rsidP="00255F2F">
            <w:pPr>
              <w:jc w:val="center"/>
              <w:rPr>
                <w:rFonts w:ascii="Times New Roman" w:eastAsia="Times New Roman" w:hAnsi="Times New Roman" w:cs="Times New Roman"/>
                <w:b/>
                <w:bCs/>
                <w:kern w:val="0"/>
                <w:sz w:val="24"/>
                <w:szCs w:val="24"/>
                <w14:ligatures w14:val="none"/>
              </w:rPr>
            </w:pPr>
            <w:r w:rsidRPr="00645210">
              <w:rPr>
                <w:rFonts w:ascii="Times New Roman" w:eastAsia="Times New Roman" w:hAnsi="Times New Roman" w:cs="Times New Roman"/>
                <w:b/>
                <w:bCs/>
                <w:kern w:val="0"/>
                <w:sz w:val="24"/>
                <w:szCs w:val="24"/>
                <w14:ligatures w14:val="none"/>
              </w:rPr>
              <w:t>Output Frequency (THz)</w:t>
            </w:r>
          </w:p>
        </w:tc>
        <w:tc>
          <w:tcPr>
            <w:tcW w:w="2880" w:type="dxa"/>
          </w:tcPr>
          <w:p w14:paraId="02E6003A" w14:textId="043E2653" w:rsidR="00322C78" w:rsidRPr="00645210" w:rsidRDefault="00322C78" w:rsidP="00255F2F">
            <w:pPr>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Max. link length (km)</w:t>
            </w:r>
          </w:p>
        </w:tc>
      </w:tr>
      <w:tr w:rsidR="00322C78" w:rsidRPr="00645210" w14:paraId="0B6A8ED9" w14:textId="4CA35689" w:rsidTr="000331A5">
        <w:trPr>
          <w:trHeight w:val="276"/>
        </w:trPr>
        <w:tc>
          <w:tcPr>
            <w:tcW w:w="3325" w:type="dxa"/>
            <w:hideMark/>
          </w:tcPr>
          <w:p w14:paraId="13D8F1BA"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w:t>
            </w:r>
          </w:p>
        </w:tc>
        <w:tc>
          <w:tcPr>
            <w:tcW w:w="2880" w:type="dxa"/>
            <w:hideMark/>
          </w:tcPr>
          <w:p w14:paraId="04BE164F"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192.</w:t>
            </w:r>
            <w:r>
              <w:rPr>
                <w:rFonts w:ascii="Times New Roman" w:eastAsia="Times New Roman" w:hAnsi="Times New Roman" w:cs="Times New Roman"/>
                <w:kern w:val="0"/>
                <w:sz w:val="24"/>
                <w:szCs w:val="24"/>
                <w14:ligatures w14:val="none"/>
              </w:rPr>
              <w:t>4</w:t>
            </w:r>
          </w:p>
        </w:tc>
        <w:tc>
          <w:tcPr>
            <w:tcW w:w="2880" w:type="dxa"/>
          </w:tcPr>
          <w:p w14:paraId="313B98B8" w14:textId="7EC02F01" w:rsidR="00322C78" w:rsidRPr="00645210" w:rsidRDefault="0067283B"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45</w:t>
            </w:r>
          </w:p>
        </w:tc>
      </w:tr>
      <w:tr w:rsidR="00322C78" w:rsidRPr="00645210" w14:paraId="4843EE86" w14:textId="565E983E" w:rsidTr="000331A5">
        <w:trPr>
          <w:trHeight w:val="276"/>
        </w:trPr>
        <w:tc>
          <w:tcPr>
            <w:tcW w:w="3325" w:type="dxa"/>
            <w:hideMark/>
          </w:tcPr>
          <w:p w14:paraId="11F6CC83"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2</w:t>
            </w:r>
          </w:p>
        </w:tc>
        <w:tc>
          <w:tcPr>
            <w:tcW w:w="2880" w:type="dxa"/>
            <w:hideMark/>
          </w:tcPr>
          <w:p w14:paraId="4410817A"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192.</w:t>
            </w:r>
            <w:r>
              <w:rPr>
                <w:rFonts w:ascii="Times New Roman" w:eastAsia="Times New Roman" w:hAnsi="Times New Roman" w:cs="Times New Roman"/>
                <w:kern w:val="0"/>
                <w:sz w:val="24"/>
                <w:szCs w:val="24"/>
                <w14:ligatures w14:val="none"/>
              </w:rPr>
              <w:t>7</w:t>
            </w:r>
          </w:p>
        </w:tc>
        <w:tc>
          <w:tcPr>
            <w:tcW w:w="2880" w:type="dxa"/>
          </w:tcPr>
          <w:p w14:paraId="060374B8" w14:textId="450AF7AB" w:rsidR="00322C78" w:rsidRPr="00645210" w:rsidRDefault="004F5F40"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80</w:t>
            </w:r>
          </w:p>
        </w:tc>
      </w:tr>
      <w:tr w:rsidR="00322C78" w:rsidRPr="00645210" w14:paraId="3D76B276" w14:textId="4DA1636D" w:rsidTr="000331A5">
        <w:trPr>
          <w:trHeight w:val="276"/>
        </w:trPr>
        <w:tc>
          <w:tcPr>
            <w:tcW w:w="3325" w:type="dxa"/>
            <w:hideMark/>
          </w:tcPr>
          <w:p w14:paraId="71227646"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3</w:t>
            </w:r>
          </w:p>
        </w:tc>
        <w:tc>
          <w:tcPr>
            <w:tcW w:w="2880" w:type="dxa"/>
            <w:hideMark/>
          </w:tcPr>
          <w:p w14:paraId="52205556"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w:t>
            </w:r>
            <w:r>
              <w:rPr>
                <w:rFonts w:ascii="Times New Roman" w:eastAsia="Times New Roman" w:hAnsi="Times New Roman" w:cs="Times New Roman"/>
                <w:kern w:val="0"/>
                <w:sz w:val="24"/>
                <w:szCs w:val="24"/>
                <w14:ligatures w14:val="none"/>
              </w:rPr>
              <w:t>2.8</w:t>
            </w:r>
          </w:p>
        </w:tc>
        <w:tc>
          <w:tcPr>
            <w:tcW w:w="2880" w:type="dxa"/>
          </w:tcPr>
          <w:p w14:paraId="4370295C" w14:textId="5B140232" w:rsidR="00322C78" w:rsidRPr="00645210" w:rsidRDefault="0067283B"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85</w:t>
            </w:r>
          </w:p>
        </w:tc>
      </w:tr>
      <w:tr w:rsidR="00322C78" w:rsidRPr="00645210" w14:paraId="7D62F129" w14:textId="40EF8351" w:rsidTr="000331A5">
        <w:trPr>
          <w:trHeight w:val="276"/>
        </w:trPr>
        <w:tc>
          <w:tcPr>
            <w:tcW w:w="3325" w:type="dxa"/>
            <w:hideMark/>
          </w:tcPr>
          <w:p w14:paraId="0DA93A21"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4</w:t>
            </w:r>
          </w:p>
        </w:tc>
        <w:tc>
          <w:tcPr>
            <w:tcW w:w="2880" w:type="dxa"/>
            <w:hideMark/>
          </w:tcPr>
          <w:p w14:paraId="3027AEA0"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193.0</w:t>
            </w:r>
          </w:p>
        </w:tc>
        <w:tc>
          <w:tcPr>
            <w:tcW w:w="2880" w:type="dxa"/>
          </w:tcPr>
          <w:p w14:paraId="3F8D8C8C" w14:textId="7EE3DA10" w:rsidR="00322C78" w:rsidRPr="00645210" w:rsidRDefault="00A12EC1"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70</w:t>
            </w:r>
          </w:p>
        </w:tc>
      </w:tr>
      <w:tr w:rsidR="00322C78" w:rsidRPr="00645210" w14:paraId="2FD1922E" w14:textId="3455B3B2" w:rsidTr="000331A5">
        <w:trPr>
          <w:trHeight w:val="276"/>
        </w:trPr>
        <w:tc>
          <w:tcPr>
            <w:tcW w:w="3325" w:type="dxa"/>
            <w:hideMark/>
          </w:tcPr>
          <w:p w14:paraId="57CAA535" w14:textId="77777777" w:rsidR="00322C78" w:rsidRPr="008F34B9" w:rsidRDefault="00322C78" w:rsidP="00255F2F">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5</w:t>
            </w:r>
          </w:p>
        </w:tc>
        <w:tc>
          <w:tcPr>
            <w:tcW w:w="2880" w:type="dxa"/>
            <w:hideMark/>
          </w:tcPr>
          <w:p w14:paraId="1430D113" w14:textId="77777777" w:rsidR="00322C78" w:rsidRPr="008F34B9" w:rsidRDefault="00322C78" w:rsidP="00255F2F">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193.1</w:t>
            </w:r>
          </w:p>
        </w:tc>
        <w:tc>
          <w:tcPr>
            <w:tcW w:w="2880" w:type="dxa"/>
          </w:tcPr>
          <w:p w14:paraId="56DB8F86" w14:textId="78E2F572" w:rsidR="00322C78" w:rsidRPr="008F34B9" w:rsidRDefault="00AA71F2" w:rsidP="00255F2F">
            <w:pPr>
              <w:jc w:val="center"/>
              <w:rPr>
                <w:rFonts w:ascii="Times New Roman" w:eastAsia="Times New Roman" w:hAnsi="Times New Roman" w:cs="Times New Roman"/>
                <w:color w:val="FF0000"/>
                <w:kern w:val="0"/>
                <w:sz w:val="24"/>
                <w:szCs w:val="24"/>
                <w14:ligatures w14:val="none"/>
              </w:rPr>
            </w:pPr>
            <w:r>
              <w:rPr>
                <w:rFonts w:ascii="Times New Roman" w:eastAsia="Times New Roman" w:hAnsi="Times New Roman" w:cs="Times New Roman"/>
                <w:color w:val="FF0000"/>
                <w:kern w:val="0"/>
                <w:sz w:val="24"/>
                <w:szCs w:val="24"/>
                <w14:ligatures w14:val="none"/>
              </w:rPr>
              <w:t>195</w:t>
            </w:r>
          </w:p>
        </w:tc>
      </w:tr>
      <w:tr w:rsidR="00322C78" w:rsidRPr="00645210" w14:paraId="46B7159C" w14:textId="401DFC0B" w:rsidTr="000331A5">
        <w:trPr>
          <w:trHeight w:val="276"/>
        </w:trPr>
        <w:tc>
          <w:tcPr>
            <w:tcW w:w="3325" w:type="dxa"/>
            <w:hideMark/>
          </w:tcPr>
          <w:p w14:paraId="15E1C51B" w14:textId="77777777" w:rsidR="00322C78" w:rsidRPr="008F34B9" w:rsidRDefault="00322C78" w:rsidP="00255F2F">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6</w:t>
            </w:r>
          </w:p>
        </w:tc>
        <w:tc>
          <w:tcPr>
            <w:tcW w:w="2880" w:type="dxa"/>
            <w:hideMark/>
          </w:tcPr>
          <w:p w14:paraId="115360D9" w14:textId="77777777" w:rsidR="00322C78" w:rsidRPr="008F34B9" w:rsidRDefault="00322C78" w:rsidP="00255F2F">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193.4</w:t>
            </w:r>
          </w:p>
        </w:tc>
        <w:tc>
          <w:tcPr>
            <w:tcW w:w="2880" w:type="dxa"/>
          </w:tcPr>
          <w:p w14:paraId="595B0F35" w14:textId="34F73B50" w:rsidR="00322C78" w:rsidRPr="008F34B9" w:rsidRDefault="004F5F40" w:rsidP="00255F2F">
            <w:pPr>
              <w:jc w:val="center"/>
              <w:rPr>
                <w:rFonts w:ascii="Times New Roman" w:eastAsia="Times New Roman" w:hAnsi="Times New Roman" w:cs="Times New Roman"/>
                <w:color w:val="FF0000"/>
                <w:kern w:val="0"/>
                <w:sz w:val="24"/>
                <w:szCs w:val="24"/>
                <w14:ligatures w14:val="none"/>
              </w:rPr>
            </w:pPr>
            <w:r>
              <w:rPr>
                <w:rFonts w:ascii="Times New Roman" w:eastAsia="Times New Roman" w:hAnsi="Times New Roman" w:cs="Times New Roman"/>
                <w:color w:val="FF0000"/>
                <w:kern w:val="0"/>
                <w:sz w:val="24"/>
                <w:szCs w:val="24"/>
                <w14:ligatures w14:val="none"/>
              </w:rPr>
              <w:t>190</w:t>
            </w:r>
          </w:p>
        </w:tc>
      </w:tr>
      <w:tr w:rsidR="00322C78" w:rsidRPr="00645210" w14:paraId="092025EC" w14:textId="15633C99" w:rsidTr="000331A5">
        <w:trPr>
          <w:trHeight w:val="276"/>
        </w:trPr>
        <w:tc>
          <w:tcPr>
            <w:tcW w:w="3325" w:type="dxa"/>
            <w:hideMark/>
          </w:tcPr>
          <w:p w14:paraId="78C4E506"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7</w:t>
            </w:r>
          </w:p>
        </w:tc>
        <w:tc>
          <w:tcPr>
            <w:tcW w:w="2880" w:type="dxa"/>
            <w:hideMark/>
          </w:tcPr>
          <w:p w14:paraId="349311D7"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w:t>
            </w:r>
            <w:r>
              <w:rPr>
                <w:rFonts w:ascii="Times New Roman" w:eastAsia="Times New Roman" w:hAnsi="Times New Roman" w:cs="Times New Roman"/>
                <w:kern w:val="0"/>
                <w:sz w:val="24"/>
                <w:szCs w:val="24"/>
                <w14:ligatures w14:val="none"/>
              </w:rPr>
              <w:t>3.5</w:t>
            </w:r>
          </w:p>
        </w:tc>
        <w:tc>
          <w:tcPr>
            <w:tcW w:w="2880" w:type="dxa"/>
          </w:tcPr>
          <w:p w14:paraId="1B1872FB" w14:textId="2F9704E8" w:rsidR="00322C78" w:rsidRPr="00645210" w:rsidRDefault="00AA71F2"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60</w:t>
            </w:r>
          </w:p>
        </w:tc>
      </w:tr>
      <w:tr w:rsidR="00322C78" w:rsidRPr="00645210" w14:paraId="20E0E29B" w14:textId="13FFBFE8" w:rsidTr="000331A5">
        <w:trPr>
          <w:trHeight w:val="276"/>
        </w:trPr>
        <w:tc>
          <w:tcPr>
            <w:tcW w:w="3325" w:type="dxa"/>
            <w:hideMark/>
          </w:tcPr>
          <w:p w14:paraId="315B86C8"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8</w:t>
            </w:r>
          </w:p>
        </w:tc>
        <w:tc>
          <w:tcPr>
            <w:tcW w:w="2880" w:type="dxa"/>
            <w:hideMark/>
          </w:tcPr>
          <w:p w14:paraId="1F4E7B67"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193.</w:t>
            </w:r>
            <w:r>
              <w:rPr>
                <w:rFonts w:ascii="Times New Roman" w:eastAsia="Times New Roman" w:hAnsi="Times New Roman" w:cs="Times New Roman"/>
                <w:kern w:val="0"/>
                <w:sz w:val="24"/>
                <w:szCs w:val="24"/>
                <w14:ligatures w14:val="none"/>
              </w:rPr>
              <w:t>7</w:t>
            </w:r>
          </w:p>
        </w:tc>
        <w:tc>
          <w:tcPr>
            <w:tcW w:w="2880" w:type="dxa"/>
          </w:tcPr>
          <w:p w14:paraId="5571EE03" w14:textId="6221BA69" w:rsidR="00322C78" w:rsidRPr="00645210" w:rsidRDefault="00AA71F2"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95</w:t>
            </w:r>
          </w:p>
        </w:tc>
      </w:tr>
      <w:tr w:rsidR="00322C78" w:rsidRPr="00645210" w14:paraId="39C51A4A" w14:textId="0EC4D4EA" w:rsidTr="000331A5">
        <w:trPr>
          <w:trHeight w:val="276"/>
        </w:trPr>
        <w:tc>
          <w:tcPr>
            <w:tcW w:w="3325" w:type="dxa"/>
            <w:hideMark/>
          </w:tcPr>
          <w:p w14:paraId="6E621305" w14:textId="77777777" w:rsidR="00322C78" w:rsidRPr="008F34B9" w:rsidRDefault="00322C78" w:rsidP="00255F2F">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9</w:t>
            </w:r>
          </w:p>
        </w:tc>
        <w:tc>
          <w:tcPr>
            <w:tcW w:w="2880" w:type="dxa"/>
            <w:hideMark/>
          </w:tcPr>
          <w:p w14:paraId="4380A84B" w14:textId="77777777" w:rsidR="00322C78" w:rsidRPr="008F34B9" w:rsidRDefault="00322C78" w:rsidP="00255F2F">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193.8</w:t>
            </w:r>
          </w:p>
        </w:tc>
        <w:tc>
          <w:tcPr>
            <w:tcW w:w="2880" w:type="dxa"/>
          </w:tcPr>
          <w:p w14:paraId="3028D719" w14:textId="17FA0485" w:rsidR="00322C78" w:rsidRPr="008F34B9" w:rsidRDefault="00AA71F2" w:rsidP="00255F2F">
            <w:pPr>
              <w:jc w:val="center"/>
              <w:rPr>
                <w:rFonts w:ascii="Times New Roman" w:eastAsia="Times New Roman" w:hAnsi="Times New Roman" w:cs="Times New Roman"/>
                <w:color w:val="FF0000"/>
                <w:kern w:val="0"/>
                <w:sz w:val="24"/>
                <w:szCs w:val="24"/>
                <w14:ligatures w14:val="none"/>
              </w:rPr>
            </w:pPr>
            <w:r>
              <w:rPr>
                <w:rFonts w:ascii="Times New Roman" w:eastAsia="Times New Roman" w:hAnsi="Times New Roman" w:cs="Times New Roman"/>
                <w:color w:val="FF0000"/>
                <w:kern w:val="0"/>
                <w:sz w:val="24"/>
                <w:szCs w:val="24"/>
                <w14:ligatures w14:val="none"/>
              </w:rPr>
              <w:t>174</w:t>
            </w:r>
          </w:p>
        </w:tc>
      </w:tr>
      <w:tr w:rsidR="00322C78" w:rsidRPr="00645210" w14:paraId="4B5DFA0D" w14:textId="29D09580" w:rsidTr="000331A5">
        <w:trPr>
          <w:trHeight w:val="276"/>
        </w:trPr>
        <w:tc>
          <w:tcPr>
            <w:tcW w:w="3325" w:type="dxa"/>
          </w:tcPr>
          <w:p w14:paraId="598E68F1"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10</w:t>
            </w:r>
          </w:p>
        </w:tc>
        <w:tc>
          <w:tcPr>
            <w:tcW w:w="2880" w:type="dxa"/>
          </w:tcPr>
          <w:p w14:paraId="475CBA25"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194.1</w:t>
            </w:r>
          </w:p>
        </w:tc>
        <w:tc>
          <w:tcPr>
            <w:tcW w:w="2880" w:type="dxa"/>
          </w:tcPr>
          <w:p w14:paraId="42042AEA" w14:textId="3146E8C4" w:rsidR="00322C78" w:rsidRDefault="00AA71F2"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85</w:t>
            </w:r>
          </w:p>
        </w:tc>
      </w:tr>
      <w:tr w:rsidR="00322C78" w:rsidRPr="00645210" w14:paraId="6292E7A8" w14:textId="34EF1D90" w:rsidTr="000331A5">
        <w:trPr>
          <w:trHeight w:val="276"/>
        </w:trPr>
        <w:tc>
          <w:tcPr>
            <w:tcW w:w="3325" w:type="dxa"/>
          </w:tcPr>
          <w:p w14:paraId="6F4EB20A"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11</w:t>
            </w:r>
          </w:p>
        </w:tc>
        <w:tc>
          <w:tcPr>
            <w:tcW w:w="2880" w:type="dxa"/>
          </w:tcPr>
          <w:p w14:paraId="39112A5C"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194.2</w:t>
            </w:r>
          </w:p>
        </w:tc>
        <w:tc>
          <w:tcPr>
            <w:tcW w:w="2880" w:type="dxa"/>
          </w:tcPr>
          <w:p w14:paraId="544DECE3" w14:textId="5D6DF015" w:rsidR="00322C78" w:rsidRDefault="00AA71F2"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55</w:t>
            </w:r>
          </w:p>
        </w:tc>
      </w:tr>
      <w:tr w:rsidR="00322C78" w:rsidRPr="00645210" w14:paraId="09EB1467" w14:textId="4C85968F" w:rsidTr="000331A5">
        <w:trPr>
          <w:trHeight w:val="276"/>
        </w:trPr>
        <w:tc>
          <w:tcPr>
            <w:tcW w:w="3325" w:type="dxa"/>
          </w:tcPr>
          <w:p w14:paraId="38CE08E0"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12</w:t>
            </w:r>
          </w:p>
        </w:tc>
        <w:tc>
          <w:tcPr>
            <w:tcW w:w="2880" w:type="dxa"/>
          </w:tcPr>
          <w:p w14:paraId="533741FB"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194.5</w:t>
            </w:r>
          </w:p>
        </w:tc>
        <w:tc>
          <w:tcPr>
            <w:tcW w:w="2880" w:type="dxa"/>
          </w:tcPr>
          <w:p w14:paraId="3BEDBA7A" w14:textId="158E1807" w:rsidR="00322C78" w:rsidRDefault="00AA71F2"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10</w:t>
            </w:r>
          </w:p>
        </w:tc>
      </w:tr>
    </w:tbl>
    <w:p w14:paraId="51F36059" w14:textId="671A76B5" w:rsidR="009E1EBF" w:rsidRPr="009E1EBF" w:rsidRDefault="0067283B" w:rsidP="009E1EBF">
      <w:pPr>
        <w:shd w:val="clear" w:color="auto" w:fill="FFFFFF"/>
        <w:spacing w:before="240" w:after="240" w:line="240" w:lineRule="auto"/>
        <w:jc w:val="both"/>
        <w:rPr>
          <w:rFonts w:ascii="Times New Roman" w:eastAsia="Times New Roman" w:hAnsi="Times New Roman" w:cs="Times New Roman"/>
          <w:kern w:val="0"/>
          <w:sz w:val="24"/>
          <w:szCs w:val="24"/>
          <w14:ligatures w14:val="none"/>
        </w:rPr>
      </w:pPr>
      <w:r w:rsidRPr="009E1EBF">
        <w:rPr>
          <w:rFonts w:ascii="Times New Roman" w:eastAsia="Times New Roman" w:hAnsi="Times New Roman" w:cs="Times New Roman"/>
          <w:kern w:val="0"/>
          <w:sz w:val="24"/>
          <w:szCs w:val="24"/>
          <w14:ligatures w14:val="none"/>
        </w:rPr>
        <w:t xml:space="preserve">The average link length for the nine FWM signals was </w:t>
      </w:r>
      <w:r w:rsidR="00F818F4">
        <w:rPr>
          <w:rFonts w:ascii="Times New Roman" w:eastAsia="Times New Roman" w:hAnsi="Times New Roman" w:cs="Times New Roman"/>
          <w:kern w:val="0"/>
          <w:sz w:val="24"/>
          <w:szCs w:val="24"/>
          <w14:ligatures w14:val="none"/>
        </w:rPr>
        <w:t xml:space="preserve">found to be </w:t>
      </w:r>
      <w:r w:rsidR="009E1EBF" w:rsidRPr="009E1EBF">
        <w:rPr>
          <w:rFonts w:ascii="Times New Roman" w:eastAsia="Times New Roman" w:hAnsi="Times New Roman" w:cs="Times New Roman"/>
          <w:kern w:val="0"/>
          <w:sz w:val="24"/>
          <w:szCs w:val="24"/>
          <w14:ligatures w14:val="none"/>
        </w:rPr>
        <w:t>63.9</w:t>
      </w:r>
      <w:r w:rsidRPr="009E1EBF">
        <w:rPr>
          <w:rFonts w:ascii="Times New Roman" w:eastAsia="Times New Roman" w:hAnsi="Times New Roman" w:cs="Times New Roman"/>
          <w:kern w:val="0"/>
          <w:sz w:val="24"/>
          <w:szCs w:val="24"/>
          <w14:ligatures w14:val="none"/>
        </w:rPr>
        <w:t xml:space="preserve"> km, proving th</w:t>
      </w:r>
      <w:r w:rsidR="009E1EBF" w:rsidRPr="009E1EBF">
        <w:rPr>
          <w:rFonts w:ascii="Times New Roman" w:eastAsia="Times New Roman" w:hAnsi="Times New Roman" w:cs="Times New Roman"/>
          <w:kern w:val="0"/>
          <w:sz w:val="24"/>
          <w:szCs w:val="24"/>
          <w14:ligatures w14:val="none"/>
        </w:rPr>
        <w:t>e viability of the technique.</w:t>
      </w:r>
    </w:p>
    <w:p w14:paraId="09329D28" w14:textId="7FE63489" w:rsidR="004566FB" w:rsidRPr="00CC08AE" w:rsidRDefault="004566FB" w:rsidP="009E1EBF">
      <w:pPr>
        <w:shd w:val="clear" w:color="auto" w:fill="FFFFFF"/>
        <w:spacing w:before="240" w:after="240" w:line="240" w:lineRule="auto"/>
        <w:jc w:val="both"/>
        <w:rPr>
          <w:rFonts w:ascii="Times New Roman" w:eastAsia="Times New Roman" w:hAnsi="Times New Roman" w:cs="Times New Roman"/>
          <w:kern w:val="0"/>
          <w:sz w:val="24"/>
          <w:szCs w:val="24"/>
          <w14:ligatures w14:val="none"/>
        </w:rPr>
      </w:pPr>
      <w:r w:rsidRPr="00CC08AE">
        <w:rPr>
          <w:rFonts w:ascii="Times New Roman" w:eastAsia="Times New Roman" w:hAnsi="Times New Roman" w:cs="Times New Roman"/>
          <w:b/>
          <w:bCs/>
          <w:kern w:val="0"/>
          <w:sz w:val="32"/>
          <w:szCs w:val="32"/>
          <w14:ligatures w14:val="none"/>
        </w:rPr>
        <w:t>5. Discussion</w:t>
      </w:r>
    </w:p>
    <w:p w14:paraId="0D102B8B" w14:textId="6619DCA5" w:rsidR="00B718FA" w:rsidRPr="00CC08AE" w:rsidRDefault="008C3F7E" w:rsidP="00B718FA">
      <w:pPr>
        <w:shd w:val="clear" w:color="auto" w:fill="FFFFFF"/>
        <w:spacing w:before="240" w:after="240" w:line="240" w:lineRule="auto"/>
        <w:jc w:val="both"/>
        <w:rPr>
          <w:rFonts w:ascii="Times New Roman" w:eastAsia="Times New Roman" w:hAnsi="Times New Roman" w:cs="Times New Roman"/>
          <w:kern w:val="0"/>
          <w:sz w:val="24"/>
          <w:szCs w:val="24"/>
          <w14:ligatures w14:val="none"/>
        </w:rPr>
      </w:pPr>
      <w:r w:rsidRPr="00CC08AE">
        <w:rPr>
          <w:rFonts w:ascii="Times New Roman" w:eastAsia="Times New Roman" w:hAnsi="Times New Roman" w:cs="Times New Roman"/>
          <w:kern w:val="0"/>
          <w:sz w:val="24"/>
          <w:szCs w:val="24"/>
          <w14:ligatures w14:val="none"/>
        </w:rPr>
        <w:t xml:space="preserve">  </w:t>
      </w:r>
      <w:r w:rsidR="00B718FA" w:rsidRPr="00CC08AE">
        <w:rPr>
          <w:rFonts w:ascii="Times New Roman" w:eastAsia="Times New Roman" w:hAnsi="Times New Roman" w:cs="Times New Roman"/>
          <w:kern w:val="0"/>
          <w:sz w:val="24"/>
          <w:szCs w:val="24"/>
          <w14:ligatures w14:val="none"/>
        </w:rPr>
        <w:t>The proposed architecture offers several system advantages. It acts as a low-cost multi-wavelength source, where a single SOA replaces multiple DFB lasers or frequency combs [</w:t>
      </w:r>
      <w:r w:rsidR="00AE4598" w:rsidRPr="00CC08AE">
        <w:rPr>
          <w:rFonts w:ascii="Times New Roman" w:eastAsia="Times New Roman" w:hAnsi="Times New Roman" w:cs="Times New Roman"/>
          <w:kern w:val="0"/>
          <w:sz w:val="24"/>
          <w:szCs w:val="24"/>
          <w14:ligatures w14:val="none"/>
        </w:rPr>
        <w:t>3-5</w:t>
      </w:r>
      <w:r w:rsidR="00B718FA" w:rsidRPr="00CC08AE">
        <w:rPr>
          <w:rFonts w:ascii="Times New Roman" w:eastAsia="Times New Roman" w:hAnsi="Times New Roman" w:cs="Times New Roman"/>
          <w:kern w:val="0"/>
          <w:sz w:val="24"/>
          <w:szCs w:val="24"/>
          <w14:ligatures w14:val="none"/>
        </w:rPr>
        <w:t>]. The design is scalable, as additional ASE slices can generate proportionally more FWM channels. The post-generation modulation avoids phase-noise issues associated with incoherent sources, representing the principal variation from [8]. Furthermore, the system maintains a compact footprint suitable for access and metro network deployments. The simulation methodology also accounts for tool limitations, improving result credibility and complementing experimental SOA-enhanced system work [</w:t>
      </w:r>
      <w:r w:rsidR="00AE4598" w:rsidRPr="00CC08AE">
        <w:rPr>
          <w:rFonts w:ascii="Times New Roman" w:eastAsia="Times New Roman" w:hAnsi="Times New Roman" w:cs="Times New Roman"/>
          <w:kern w:val="0"/>
          <w:sz w:val="24"/>
          <w:szCs w:val="24"/>
          <w14:ligatures w14:val="none"/>
        </w:rPr>
        <w:t>4, 7]</w:t>
      </w:r>
      <w:r w:rsidR="00B718FA" w:rsidRPr="00CC08AE">
        <w:rPr>
          <w:rFonts w:ascii="Times New Roman" w:eastAsia="Times New Roman" w:hAnsi="Times New Roman" w:cs="Times New Roman"/>
          <w:kern w:val="0"/>
          <w:sz w:val="24"/>
          <w:szCs w:val="24"/>
          <w14:ligatures w14:val="none"/>
        </w:rPr>
        <w:t>.</w:t>
      </w:r>
    </w:p>
    <w:p w14:paraId="40631E6E" w14:textId="64A5DC63" w:rsidR="00B718FA" w:rsidRDefault="008C3F7E" w:rsidP="00B718FA">
      <w:pPr>
        <w:shd w:val="clear" w:color="auto" w:fill="FFFFFF"/>
        <w:spacing w:before="240" w:after="0" w:line="240" w:lineRule="auto"/>
        <w:jc w:val="both"/>
        <w:rPr>
          <w:rFonts w:ascii="Times New Roman" w:eastAsia="Times New Roman" w:hAnsi="Times New Roman" w:cs="Times New Roman"/>
          <w:kern w:val="0"/>
          <w:sz w:val="24"/>
          <w:szCs w:val="24"/>
          <w14:ligatures w14:val="none"/>
        </w:rPr>
      </w:pPr>
      <w:r w:rsidRPr="00CC08AE">
        <w:rPr>
          <w:rFonts w:ascii="Times New Roman" w:eastAsia="Times New Roman" w:hAnsi="Times New Roman" w:cs="Times New Roman"/>
          <w:kern w:val="0"/>
          <w:sz w:val="24"/>
          <w:szCs w:val="24"/>
          <w14:ligatures w14:val="none"/>
        </w:rPr>
        <w:t xml:space="preserve">   </w:t>
      </w:r>
      <w:r w:rsidR="00B718FA" w:rsidRPr="00CC08AE">
        <w:rPr>
          <w:rFonts w:ascii="Times New Roman" w:eastAsia="Times New Roman" w:hAnsi="Times New Roman" w:cs="Times New Roman"/>
          <w:kern w:val="0"/>
          <w:sz w:val="24"/>
          <w:szCs w:val="24"/>
          <w14:ligatures w14:val="none"/>
        </w:rPr>
        <w:t xml:space="preserve">However, several limitations were identified. FWM efficiency varies across the spectrum, resulting in unequal channel power that may require gain flattening or selective channel use. </w:t>
      </w:r>
      <w:r w:rsidR="00F818F4">
        <w:rPr>
          <w:rFonts w:ascii="Times New Roman" w:eastAsia="Times New Roman" w:hAnsi="Times New Roman" w:cs="Times New Roman"/>
          <w:kern w:val="0"/>
          <w:sz w:val="24"/>
          <w:szCs w:val="24"/>
          <w14:ligatures w14:val="none"/>
        </w:rPr>
        <w:t>Also, i</w:t>
      </w:r>
      <w:r w:rsidR="00B718FA" w:rsidRPr="00CC08AE">
        <w:rPr>
          <w:rFonts w:ascii="Times New Roman" w:eastAsia="Times New Roman" w:hAnsi="Times New Roman" w:cs="Times New Roman"/>
          <w:kern w:val="0"/>
          <w:sz w:val="24"/>
          <w:szCs w:val="24"/>
          <w14:ligatures w14:val="none"/>
        </w:rPr>
        <w:t xml:space="preserve">nter-channel crosstalk from </w:t>
      </w:r>
      <w:r w:rsidR="00F818F4">
        <w:rPr>
          <w:rFonts w:ascii="Times New Roman" w:eastAsia="Times New Roman" w:hAnsi="Times New Roman" w:cs="Times New Roman"/>
          <w:kern w:val="0"/>
          <w:sz w:val="24"/>
          <w:szCs w:val="24"/>
          <w14:ligatures w14:val="none"/>
        </w:rPr>
        <w:t xml:space="preserve">too </w:t>
      </w:r>
      <w:r w:rsidR="00B718FA" w:rsidRPr="00CC08AE">
        <w:rPr>
          <w:rFonts w:ascii="Times New Roman" w:eastAsia="Times New Roman" w:hAnsi="Times New Roman" w:cs="Times New Roman"/>
          <w:kern w:val="0"/>
          <w:sz w:val="24"/>
          <w:szCs w:val="24"/>
          <w14:ligatures w14:val="none"/>
        </w:rPr>
        <w:t>closely spaced channels introduce</w:t>
      </w:r>
      <w:r w:rsidR="00F818F4">
        <w:rPr>
          <w:rFonts w:ascii="Times New Roman" w:eastAsia="Times New Roman" w:hAnsi="Times New Roman" w:cs="Times New Roman"/>
          <w:kern w:val="0"/>
          <w:sz w:val="24"/>
          <w:szCs w:val="24"/>
          <w14:ligatures w14:val="none"/>
        </w:rPr>
        <w:t>d</w:t>
      </w:r>
      <w:r w:rsidR="00B718FA" w:rsidRPr="00CC08AE">
        <w:rPr>
          <w:rFonts w:ascii="Times New Roman" w:eastAsia="Times New Roman" w:hAnsi="Times New Roman" w:cs="Times New Roman"/>
          <w:kern w:val="0"/>
          <w:sz w:val="24"/>
          <w:szCs w:val="24"/>
          <w14:ligatures w14:val="none"/>
        </w:rPr>
        <w:t xml:space="preserve"> additional FWM interactions</w:t>
      </w:r>
      <w:r w:rsidR="00F818F4">
        <w:rPr>
          <w:rFonts w:ascii="Times New Roman" w:eastAsia="Times New Roman" w:hAnsi="Times New Roman" w:cs="Times New Roman"/>
          <w:kern w:val="0"/>
          <w:sz w:val="24"/>
          <w:szCs w:val="24"/>
          <w14:ligatures w14:val="none"/>
        </w:rPr>
        <w:t>, which made the eyes imperfectly clear in channels which were too close together</w:t>
      </w:r>
      <w:r w:rsidR="00B718FA" w:rsidRPr="00CC08AE">
        <w:rPr>
          <w:rFonts w:ascii="Times New Roman" w:eastAsia="Times New Roman" w:hAnsi="Times New Roman" w:cs="Times New Roman"/>
          <w:kern w:val="0"/>
          <w:sz w:val="24"/>
          <w:szCs w:val="24"/>
          <w14:ligatures w14:val="none"/>
        </w:rPr>
        <w:t>.</w:t>
      </w:r>
      <w:r w:rsidR="00AE4598" w:rsidRPr="00CC08AE">
        <w:rPr>
          <w:rFonts w:ascii="Times New Roman" w:eastAsia="Times New Roman" w:hAnsi="Times New Roman" w:cs="Times New Roman"/>
          <w:kern w:val="0"/>
          <w:sz w:val="24"/>
          <w:szCs w:val="24"/>
          <w14:ligatures w14:val="none"/>
        </w:rPr>
        <w:t xml:space="preserve"> </w:t>
      </w:r>
      <w:r w:rsidR="00B718FA" w:rsidRPr="00CC08AE">
        <w:rPr>
          <w:rFonts w:ascii="Times New Roman" w:eastAsia="Times New Roman" w:hAnsi="Times New Roman" w:cs="Times New Roman"/>
          <w:kern w:val="0"/>
          <w:sz w:val="24"/>
          <w:szCs w:val="24"/>
          <w14:ligatures w14:val="none"/>
        </w:rPr>
        <w:t xml:space="preserve">Finally, system performance remains dependent on precise SOA operating conditions, including bias current and </w:t>
      </w:r>
      <w:r w:rsidR="00F818F4">
        <w:rPr>
          <w:rFonts w:ascii="Times New Roman" w:eastAsia="Times New Roman" w:hAnsi="Times New Roman" w:cs="Times New Roman"/>
          <w:kern w:val="0"/>
          <w:sz w:val="24"/>
          <w:szCs w:val="24"/>
          <w14:ligatures w14:val="none"/>
        </w:rPr>
        <w:t>input power.</w:t>
      </w:r>
    </w:p>
    <w:p w14:paraId="2F277082" w14:textId="77777777" w:rsidR="00F818F4" w:rsidRPr="00CC08AE" w:rsidRDefault="00F818F4" w:rsidP="00B718FA">
      <w:pPr>
        <w:shd w:val="clear" w:color="auto" w:fill="FFFFFF"/>
        <w:spacing w:before="240" w:after="0" w:line="240" w:lineRule="auto"/>
        <w:jc w:val="both"/>
        <w:rPr>
          <w:rFonts w:ascii="Times New Roman" w:eastAsia="Times New Roman" w:hAnsi="Times New Roman" w:cs="Times New Roman"/>
          <w:kern w:val="0"/>
          <w:sz w:val="24"/>
          <w:szCs w:val="24"/>
          <w14:ligatures w14:val="none"/>
        </w:rPr>
      </w:pPr>
    </w:p>
    <w:p w14:paraId="26EB78A6" w14:textId="5490C6A6" w:rsidR="00E74F53" w:rsidRPr="00CC08AE" w:rsidRDefault="004566FB" w:rsidP="00E74F53">
      <w:pPr>
        <w:shd w:val="clear" w:color="auto" w:fill="FFFFFF"/>
        <w:spacing w:before="480" w:after="240" w:line="480" w:lineRule="atLeast"/>
        <w:outlineLvl w:val="1"/>
        <w:rPr>
          <w:rFonts w:ascii="Times New Roman" w:eastAsia="Times New Roman" w:hAnsi="Times New Roman" w:cs="Times New Roman"/>
          <w:b/>
          <w:bCs/>
          <w:kern w:val="0"/>
          <w:sz w:val="32"/>
          <w:szCs w:val="32"/>
          <w14:ligatures w14:val="none"/>
        </w:rPr>
      </w:pPr>
      <w:r w:rsidRPr="00CC08AE">
        <w:rPr>
          <w:rFonts w:ascii="Times New Roman" w:eastAsia="Times New Roman" w:hAnsi="Times New Roman" w:cs="Times New Roman"/>
          <w:b/>
          <w:bCs/>
          <w:kern w:val="0"/>
          <w:sz w:val="32"/>
          <w:szCs w:val="32"/>
          <w14:ligatures w14:val="none"/>
        </w:rPr>
        <w:lastRenderedPageBreak/>
        <w:t>6</w:t>
      </w:r>
      <w:r w:rsidR="00E74F53" w:rsidRPr="00CC08AE">
        <w:rPr>
          <w:rFonts w:ascii="Times New Roman" w:eastAsia="Times New Roman" w:hAnsi="Times New Roman" w:cs="Times New Roman"/>
          <w:b/>
          <w:bCs/>
          <w:kern w:val="0"/>
          <w:sz w:val="32"/>
          <w:szCs w:val="32"/>
          <w14:ligatures w14:val="none"/>
        </w:rPr>
        <w:t>. Conclusion</w:t>
      </w:r>
      <w:r w:rsidR="00261388" w:rsidRPr="00CC08AE">
        <w:rPr>
          <w:rFonts w:ascii="Times New Roman" w:eastAsia="Times New Roman" w:hAnsi="Times New Roman" w:cs="Times New Roman"/>
          <w:b/>
          <w:bCs/>
          <w:kern w:val="0"/>
          <w:sz w:val="32"/>
          <w:szCs w:val="32"/>
          <w14:ligatures w14:val="none"/>
        </w:rPr>
        <w:t>s</w:t>
      </w:r>
    </w:p>
    <w:p w14:paraId="32802D48" w14:textId="43578283" w:rsidR="00E74F53" w:rsidRPr="00261388" w:rsidRDefault="007D2E55" w:rsidP="007D2E55">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E74F53" w:rsidRPr="00261388">
        <w:rPr>
          <w:rFonts w:ascii="Times New Roman" w:eastAsia="Times New Roman" w:hAnsi="Times New Roman" w:cs="Times New Roman"/>
          <w:color w:val="0F1115"/>
          <w:kern w:val="0"/>
          <w:sz w:val="24"/>
          <w:szCs w:val="24"/>
          <w14:ligatures w14:val="none"/>
        </w:rPr>
        <w:t xml:space="preserve">A 12-channel WDM system operating at 10 Gb/s per channel has been demonstrated using </w:t>
      </w:r>
      <w:r w:rsidR="00BC183C">
        <w:rPr>
          <w:rFonts w:ascii="Times New Roman" w:eastAsia="Times New Roman" w:hAnsi="Times New Roman" w:cs="Times New Roman"/>
          <w:color w:val="0F1115"/>
          <w:kern w:val="0"/>
          <w:sz w:val="24"/>
          <w:szCs w:val="24"/>
          <w14:ligatures w14:val="none"/>
        </w:rPr>
        <w:t xml:space="preserve">nine </w:t>
      </w:r>
      <w:r w:rsidR="00E74F53" w:rsidRPr="00261388">
        <w:rPr>
          <w:rFonts w:ascii="Times New Roman" w:eastAsia="Times New Roman" w:hAnsi="Times New Roman" w:cs="Times New Roman"/>
          <w:color w:val="0F1115"/>
          <w:kern w:val="0"/>
          <w:sz w:val="24"/>
          <w:szCs w:val="24"/>
          <w14:ligatures w14:val="none"/>
        </w:rPr>
        <w:t xml:space="preserve">FWM-generated carriers </w:t>
      </w:r>
      <w:r w:rsidR="00BC183C">
        <w:rPr>
          <w:rFonts w:ascii="Times New Roman" w:eastAsia="Times New Roman" w:hAnsi="Times New Roman" w:cs="Times New Roman"/>
          <w:color w:val="0F1115"/>
          <w:kern w:val="0"/>
          <w:sz w:val="24"/>
          <w:szCs w:val="24"/>
          <w14:ligatures w14:val="none"/>
        </w:rPr>
        <w:t xml:space="preserve">generated from an </w:t>
      </w:r>
      <w:r w:rsidR="00E74F53" w:rsidRPr="00261388">
        <w:rPr>
          <w:rFonts w:ascii="Times New Roman" w:eastAsia="Times New Roman" w:hAnsi="Times New Roman" w:cs="Times New Roman"/>
          <w:color w:val="0F1115"/>
          <w:kern w:val="0"/>
          <w:sz w:val="24"/>
          <w:szCs w:val="24"/>
          <w14:ligatures w14:val="none"/>
        </w:rPr>
        <w:t xml:space="preserve">SOA </w:t>
      </w:r>
      <w:r w:rsidR="00F818F4">
        <w:rPr>
          <w:rFonts w:ascii="Times New Roman" w:eastAsia="Times New Roman" w:hAnsi="Times New Roman" w:cs="Times New Roman"/>
          <w:color w:val="0F1115"/>
          <w:kern w:val="0"/>
          <w:sz w:val="24"/>
          <w:szCs w:val="24"/>
          <w14:ligatures w14:val="none"/>
        </w:rPr>
        <w:t xml:space="preserve">along </w:t>
      </w:r>
      <w:r w:rsidR="00E74F53" w:rsidRPr="00261388">
        <w:rPr>
          <w:rFonts w:ascii="Times New Roman" w:eastAsia="Times New Roman" w:hAnsi="Times New Roman" w:cs="Times New Roman"/>
          <w:color w:val="0F1115"/>
          <w:kern w:val="0"/>
          <w:sz w:val="24"/>
          <w:szCs w:val="24"/>
          <w14:ligatures w14:val="none"/>
        </w:rPr>
        <w:t xml:space="preserve">with </w:t>
      </w:r>
      <w:r>
        <w:rPr>
          <w:rFonts w:ascii="Times New Roman" w:eastAsia="Times New Roman" w:hAnsi="Times New Roman" w:cs="Times New Roman"/>
          <w:color w:val="0F1115"/>
          <w:kern w:val="0"/>
          <w:sz w:val="24"/>
          <w:szCs w:val="24"/>
          <w14:ligatures w14:val="none"/>
        </w:rPr>
        <w:t xml:space="preserve">3 </w:t>
      </w:r>
      <w:r w:rsidR="00E74F53" w:rsidRPr="00261388">
        <w:rPr>
          <w:rFonts w:ascii="Times New Roman" w:eastAsia="Times New Roman" w:hAnsi="Times New Roman" w:cs="Times New Roman"/>
          <w:color w:val="0F1115"/>
          <w:kern w:val="0"/>
          <w:sz w:val="24"/>
          <w:szCs w:val="24"/>
          <w14:ligatures w14:val="none"/>
        </w:rPr>
        <w:t xml:space="preserve">spectrum-sliced ASE inputs. Post-FWM modulation yields </w:t>
      </w:r>
      <w:r w:rsidR="00F818F4">
        <w:rPr>
          <w:rFonts w:ascii="Times New Roman" w:eastAsia="Times New Roman" w:hAnsi="Times New Roman" w:cs="Times New Roman"/>
          <w:color w:val="0F1115"/>
          <w:kern w:val="0"/>
          <w:sz w:val="24"/>
          <w:szCs w:val="24"/>
          <w14:ligatures w14:val="none"/>
        </w:rPr>
        <w:t xml:space="preserve">a majority of </w:t>
      </w:r>
      <w:r w:rsidR="00E74F53" w:rsidRPr="00261388">
        <w:rPr>
          <w:rFonts w:ascii="Times New Roman" w:eastAsia="Times New Roman" w:hAnsi="Times New Roman" w:cs="Times New Roman"/>
          <w:color w:val="0F1115"/>
          <w:kern w:val="0"/>
          <w:sz w:val="24"/>
          <w:szCs w:val="24"/>
          <w14:ligatures w14:val="none"/>
        </w:rPr>
        <w:t xml:space="preserve">clean eye diagrams, </w:t>
      </w:r>
      <w:r w:rsidR="00F818F4">
        <w:rPr>
          <w:rFonts w:ascii="Times New Roman" w:eastAsia="Times New Roman" w:hAnsi="Times New Roman" w:cs="Times New Roman"/>
          <w:color w:val="0F1115"/>
          <w:kern w:val="0"/>
          <w:sz w:val="24"/>
          <w:szCs w:val="24"/>
          <w14:ligatures w14:val="none"/>
        </w:rPr>
        <w:t xml:space="preserve">therefore </w:t>
      </w:r>
      <w:r w:rsidR="00E74F53" w:rsidRPr="00261388">
        <w:rPr>
          <w:rFonts w:ascii="Times New Roman" w:eastAsia="Times New Roman" w:hAnsi="Times New Roman" w:cs="Times New Roman"/>
          <w:color w:val="0F1115"/>
          <w:kern w:val="0"/>
          <w:sz w:val="24"/>
          <w:szCs w:val="24"/>
          <w14:ligatures w14:val="none"/>
        </w:rPr>
        <w:t xml:space="preserve">confirming signal integrity. Investigation of SOA input power effects provides practical guidance on optimal operating points and maximum pre-SOA link loss, informing achievable transmission distances of </w:t>
      </w:r>
      <w:r w:rsidR="00E74F53" w:rsidRPr="00CC08AE">
        <w:rPr>
          <w:rFonts w:ascii="Times New Roman" w:eastAsia="Times New Roman" w:hAnsi="Times New Roman" w:cs="Times New Roman"/>
          <w:kern w:val="0"/>
          <w:sz w:val="24"/>
          <w:szCs w:val="24"/>
          <w14:ligatures w14:val="none"/>
        </w:rPr>
        <w:t xml:space="preserve">up to </w:t>
      </w:r>
      <w:r w:rsidR="00CC08AE" w:rsidRPr="00CC08AE">
        <w:rPr>
          <w:rFonts w:ascii="Times New Roman" w:eastAsia="Times New Roman" w:hAnsi="Times New Roman" w:cs="Times New Roman"/>
          <w:kern w:val="0"/>
          <w:sz w:val="24"/>
          <w:szCs w:val="24"/>
          <w14:ligatures w14:val="none"/>
        </w:rPr>
        <w:t xml:space="preserve">95 </w:t>
      </w:r>
      <w:r w:rsidR="00E74F53" w:rsidRPr="00CC08AE">
        <w:rPr>
          <w:rFonts w:ascii="Times New Roman" w:eastAsia="Times New Roman" w:hAnsi="Times New Roman" w:cs="Times New Roman"/>
          <w:kern w:val="0"/>
          <w:sz w:val="24"/>
          <w:szCs w:val="24"/>
          <w14:ligatures w14:val="none"/>
        </w:rPr>
        <w:t xml:space="preserve">km </w:t>
      </w:r>
      <w:r w:rsidR="00E74F53" w:rsidRPr="00261388">
        <w:rPr>
          <w:rFonts w:ascii="Times New Roman" w:eastAsia="Times New Roman" w:hAnsi="Times New Roman" w:cs="Times New Roman"/>
          <w:color w:val="0F1115"/>
          <w:kern w:val="0"/>
          <w:sz w:val="24"/>
          <w:szCs w:val="24"/>
          <w14:ligatures w14:val="none"/>
        </w:rPr>
        <w:t>under optimal conditions.</w:t>
      </w:r>
    </w:p>
    <w:p w14:paraId="7A55E6BD" w14:textId="6253BCED" w:rsidR="00E74F53" w:rsidRPr="00261388" w:rsidRDefault="007D2E55" w:rsidP="007D2E55">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E74F53" w:rsidRPr="00261388">
        <w:rPr>
          <w:rFonts w:ascii="Times New Roman" w:eastAsia="Times New Roman" w:hAnsi="Times New Roman" w:cs="Times New Roman"/>
          <w:color w:val="0F1115"/>
          <w:kern w:val="0"/>
          <w:sz w:val="24"/>
          <w:szCs w:val="24"/>
          <w14:ligatures w14:val="none"/>
        </w:rPr>
        <w:t xml:space="preserve">This work represents a variation of the prior simulation study in [8], with the key distinction being the application of modulation after the FWM process rather than before. In [8], modulation was applied to the ASE slices prior to FWM, which can result in phase-noise transfer and degraded signal quality. By contrast, this work extracts the FWM-generated carriers first, then modulates them independently at 10 Gb/s. This post-FWM modulation architecture decouples carrier generation from data encoding, enabling </w:t>
      </w:r>
      <w:r w:rsidR="00F818F4">
        <w:rPr>
          <w:rFonts w:ascii="Times New Roman" w:eastAsia="Times New Roman" w:hAnsi="Times New Roman" w:cs="Times New Roman"/>
          <w:color w:val="0F1115"/>
          <w:kern w:val="0"/>
          <w:sz w:val="24"/>
          <w:szCs w:val="24"/>
          <w14:ligatures w14:val="none"/>
        </w:rPr>
        <w:t xml:space="preserve">mainly </w:t>
      </w:r>
      <w:r w:rsidR="00E74F53" w:rsidRPr="00261388">
        <w:rPr>
          <w:rFonts w:ascii="Times New Roman" w:eastAsia="Times New Roman" w:hAnsi="Times New Roman" w:cs="Times New Roman"/>
          <w:color w:val="0F1115"/>
          <w:kern w:val="0"/>
          <w:sz w:val="24"/>
          <w:szCs w:val="24"/>
          <w14:ligatures w14:val="none"/>
        </w:rPr>
        <w:t>clean eye diagrams despite the use of incoherent seed sources</w:t>
      </w:r>
      <w:r w:rsidR="00AE4598">
        <w:rPr>
          <w:rFonts w:ascii="Times New Roman" w:eastAsia="Times New Roman" w:hAnsi="Times New Roman" w:cs="Times New Roman"/>
          <w:color w:val="0F1115"/>
          <w:kern w:val="0"/>
          <w:sz w:val="24"/>
          <w:szCs w:val="24"/>
          <w14:ligatures w14:val="none"/>
        </w:rPr>
        <w:t>.</w:t>
      </w:r>
    </w:p>
    <w:p w14:paraId="2CB09AA3" w14:textId="3138EEC4" w:rsidR="00E74F53" w:rsidRPr="00261388" w:rsidRDefault="007D2E55" w:rsidP="007D2E55">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E74F53" w:rsidRPr="00261388">
        <w:rPr>
          <w:rFonts w:ascii="Times New Roman" w:eastAsia="Times New Roman" w:hAnsi="Times New Roman" w:cs="Times New Roman"/>
          <w:color w:val="0F1115"/>
          <w:kern w:val="0"/>
          <w:sz w:val="24"/>
          <w:szCs w:val="24"/>
          <w14:ligatures w14:val="none"/>
        </w:rPr>
        <w:t>Furthermore, the systematic analysis of SOA input power provides practical link budget guidance, addressing a gap in existing simulation-based studies where FWM efficiency is often idealized. Critically, this work confirms that FWM in SOAs using spectrum-sliced ASE inputs</w:t>
      </w:r>
      <w:r w:rsidR="00CF795C">
        <w:rPr>
          <w:rFonts w:ascii="Times New Roman" w:eastAsia="Times New Roman" w:hAnsi="Times New Roman" w:cs="Times New Roman"/>
          <w:color w:val="0F1115"/>
          <w:kern w:val="0"/>
          <w:sz w:val="24"/>
          <w:szCs w:val="24"/>
          <w14:ligatures w14:val="none"/>
        </w:rPr>
        <w:t xml:space="preserve"> - </w:t>
      </w:r>
      <w:r w:rsidR="00E74F53" w:rsidRPr="00261388">
        <w:rPr>
          <w:rFonts w:ascii="Times New Roman" w:eastAsia="Times New Roman" w:hAnsi="Times New Roman" w:cs="Times New Roman"/>
          <w:color w:val="0F1115"/>
          <w:kern w:val="0"/>
          <w:sz w:val="24"/>
          <w:szCs w:val="24"/>
          <w14:ligatures w14:val="none"/>
        </w:rPr>
        <w:t xml:space="preserve">first </w:t>
      </w:r>
      <w:r w:rsidR="00AE4598">
        <w:rPr>
          <w:rFonts w:ascii="Times New Roman" w:eastAsia="Times New Roman" w:hAnsi="Times New Roman" w:cs="Times New Roman"/>
          <w:color w:val="0F1115"/>
          <w:kern w:val="0"/>
          <w:sz w:val="24"/>
          <w:szCs w:val="24"/>
          <w14:ligatures w14:val="none"/>
        </w:rPr>
        <w:t xml:space="preserve">practically </w:t>
      </w:r>
      <w:r w:rsidR="00E74F53" w:rsidRPr="00261388">
        <w:rPr>
          <w:rFonts w:ascii="Times New Roman" w:eastAsia="Times New Roman" w:hAnsi="Times New Roman" w:cs="Times New Roman"/>
          <w:color w:val="0F1115"/>
          <w:kern w:val="0"/>
          <w:sz w:val="24"/>
          <w:szCs w:val="24"/>
          <w14:ligatures w14:val="none"/>
        </w:rPr>
        <w:t>demonstrated experimentally in [7]</w:t>
      </w:r>
      <w:r w:rsidR="00CF795C">
        <w:rPr>
          <w:rFonts w:ascii="Times New Roman" w:eastAsia="Times New Roman" w:hAnsi="Times New Roman" w:cs="Times New Roman"/>
          <w:color w:val="0F1115"/>
          <w:kern w:val="0"/>
          <w:sz w:val="24"/>
          <w:szCs w:val="24"/>
          <w14:ligatures w14:val="none"/>
        </w:rPr>
        <w:t xml:space="preserve"> - </w:t>
      </w:r>
      <w:r w:rsidR="00E74F53" w:rsidRPr="00261388">
        <w:rPr>
          <w:rFonts w:ascii="Times New Roman" w:eastAsia="Times New Roman" w:hAnsi="Times New Roman" w:cs="Times New Roman"/>
          <w:color w:val="0F1115"/>
          <w:kern w:val="0"/>
          <w:sz w:val="24"/>
          <w:szCs w:val="24"/>
          <w14:ligatures w14:val="none"/>
        </w:rPr>
        <w:t xml:space="preserve">can be accurately </w:t>
      </w:r>
      <w:r w:rsidR="00597FE2" w:rsidRPr="00575FF4">
        <w:rPr>
          <w:rFonts w:ascii="Times New Roman" w:eastAsia="Times New Roman" w:hAnsi="Times New Roman" w:cs="Times New Roman"/>
          <w:color w:val="0F1115"/>
          <w:kern w:val="0"/>
          <w:sz w:val="24"/>
          <w:szCs w:val="24"/>
          <w14:ligatures w14:val="none"/>
        </w:rPr>
        <w:t>simulated</w:t>
      </w:r>
      <w:r w:rsidR="00E74F53" w:rsidRPr="00575FF4">
        <w:rPr>
          <w:rFonts w:ascii="Times New Roman" w:eastAsia="Times New Roman" w:hAnsi="Times New Roman" w:cs="Times New Roman"/>
          <w:color w:val="0F1115"/>
          <w:kern w:val="0"/>
          <w:sz w:val="24"/>
          <w:szCs w:val="24"/>
          <w14:ligatures w14:val="none"/>
        </w:rPr>
        <w:t xml:space="preserve"> </w:t>
      </w:r>
      <w:r w:rsidR="00E74F53" w:rsidRPr="00261388">
        <w:rPr>
          <w:rFonts w:ascii="Times New Roman" w:eastAsia="Times New Roman" w:hAnsi="Times New Roman" w:cs="Times New Roman"/>
          <w:color w:val="0F1115"/>
          <w:kern w:val="0"/>
          <w:sz w:val="24"/>
          <w:szCs w:val="24"/>
          <w14:ligatures w14:val="none"/>
        </w:rPr>
        <w:t xml:space="preserve">in </w:t>
      </w:r>
      <w:proofErr w:type="spellStart"/>
      <w:r w:rsidR="00E74F53" w:rsidRPr="00261388">
        <w:rPr>
          <w:rFonts w:ascii="Times New Roman" w:eastAsia="Times New Roman" w:hAnsi="Times New Roman" w:cs="Times New Roman"/>
          <w:color w:val="0F1115"/>
          <w:kern w:val="0"/>
          <w:sz w:val="24"/>
          <w:szCs w:val="24"/>
          <w14:ligatures w14:val="none"/>
        </w:rPr>
        <w:t>OptiSystem</w:t>
      </w:r>
      <w:proofErr w:type="spellEnd"/>
      <w:r w:rsidR="00E74F53" w:rsidRPr="00261388">
        <w:rPr>
          <w:rFonts w:ascii="Times New Roman" w:eastAsia="Times New Roman" w:hAnsi="Times New Roman" w:cs="Times New Roman"/>
          <w:color w:val="0F1115"/>
          <w:kern w:val="0"/>
          <w:sz w:val="24"/>
          <w:szCs w:val="24"/>
          <w14:ligatures w14:val="none"/>
        </w:rPr>
        <w:t>, and that the architecture can be extended to a multi-channel WDM system with post-generation modulation to achieve high-quality transmission. These results align with recent findings [</w:t>
      </w:r>
      <w:r w:rsidR="00AE4598">
        <w:rPr>
          <w:rFonts w:ascii="Times New Roman" w:eastAsia="Times New Roman" w:hAnsi="Times New Roman" w:cs="Times New Roman"/>
          <w:color w:val="0F1115"/>
          <w:kern w:val="0"/>
          <w:sz w:val="24"/>
          <w:szCs w:val="24"/>
          <w14:ligatures w14:val="none"/>
        </w:rPr>
        <w:t>6</w:t>
      </w:r>
      <w:r w:rsidR="00BC183C">
        <w:rPr>
          <w:rFonts w:ascii="Times New Roman" w:eastAsia="Times New Roman" w:hAnsi="Times New Roman" w:cs="Times New Roman"/>
          <w:color w:val="0F1115"/>
          <w:kern w:val="0"/>
          <w:sz w:val="24"/>
          <w:szCs w:val="24"/>
          <w14:ligatures w14:val="none"/>
        </w:rPr>
        <w:t>, 10</w:t>
      </w:r>
      <w:r w:rsidR="00E74F53" w:rsidRPr="00261388">
        <w:rPr>
          <w:rFonts w:ascii="Times New Roman" w:eastAsia="Times New Roman" w:hAnsi="Times New Roman" w:cs="Times New Roman"/>
          <w:color w:val="0F1115"/>
          <w:kern w:val="0"/>
          <w:sz w:val="24"/>
          <w:szCs w:val="24"/>
          <w14:ligatures w14:val="none"/>
        </w:rPr>
        <w:t>] that demonstrate significant reach extension in spectrum-sliced systems using saturated SOAs</w:t>
      </w:r>
      <w:r w:rsidR="00F818F4">
        <w:rPr>
          <w:rFonts w:ascii="Times New Roman" w:eastAsia="Times New Roman" w:hAnsi="Times New Roman" w:cs="Times New Roman"/>
          <w:color w:val="0F1115"/>
          <w:kern w:val="0"/>
          <w:sz w:val="24"/>
          <w:szCs w:val="24"/>
          <w14:ligatures w14:val="none"/>
        </w:rPr>
        <w:t xml:space="preserve"> to reduce intensity noise</w:t>
      </w:r>
      <w:r w:rsidR="00E74F53" w:rsidRPr="00261388">
        <w:rPr>
          <w:rFonts w:ascii="Times New Roman" w:eastAsia="Times New Roman" w:hAnsi="Times New Roman" w:cs="Times New Roman"/>
          <w:color w:val="0F1115"/>
          <w:kern w:val="0"/>
          <w:sz w:val="24"/>
          <w:szCs w:val="24"/>
          <w14:ligatures w14:val="none"/>
        </w:rPr>
        <w:t>, suggesting that the post-FWM modulation approach could further enhance such long-haul transmission.</w:t>
      </w:r>
      <w:r w:rsidR="00CC08AE">
        <w:rPr>
          <w:rFonts w:ascii="Times New Roman" w:eastAsia="Times New Roman" w:hAnsi="Times New Roman" w:cs="Times New Roman"/>
          <w:color w:val="0F1115"/>
          <w:kern w:val="0"/>
          <w:sz w:val="24"/>
          <w:szCs w:val="24"/>
          <w14:ligatures w14:val="none"/>
        </w:rPr>
        <w:t xml:space="preserve"> </w:t>
      </w:r>
      <w:r w:rsidR="00E74F53" w:rsidRPr="00261388">
        <w:rPr>
          <w:rFonts w:ascii="Times New Roman" w:eastAsia="Times New Roman" w:hAnsi="Times New Roman" w:cs="Times New Roman"/>
          <w:color w:val="0F1115"/>
          <w:kern w:val="0"/>
          <w:sz w:val="24"/>
          <w:szCs w:val="24"/>
          <w14:ligatures w14:val="none"/>
        </w:rPr>
        <w:t xml:space="preserve">The </w:t>
      </w:r>
      <w:r w:rsidR="00CC08AE">
        <w:rPr>
          <w:rFonts w:ascii="Times New Roman" w:eastAsia="Times New Roman" w:hAnsi="Times New Roman" w:cs="Times New Roman"/>
          <w:color w:val="0F1115"/>
          <w:kern w:val="0"/>
          <w:sz w:val="24"/>
          <w:szCs w:val="24"/>
          <w14:ligatures w14:val="none"/>
        </w:rPr>
        <w:t xml:space="preserve">proposed </w:t>
      </w:r>
      <w:r w:rsidR="00E74F53" w:rsidRPr="00261388">
        <w:rPr>
          <w:rFonts w:ascii="Times New Roman" w:eastAsia="Times New Roman" w:hAnsi="Times New Roman" w:cs="Times New Roman"/>
          <w:color w:val="0F1115"/>
          <w:kern w:val="0"/>
          <w:sz w:val="24"/>
          <w:szCs w:val="24"/>
          <w14:ligatures w14:val="none"/>
        </w:rPr>
        <w:t xml:space="preserve">architecture presents a low-cost, scalable solution for multi-wavelength generation and WDM transmission in next-generation </w:t>
      </w:r>
      <w:r w:rsidR="008458E4">
        <w:rPr>
          <w:rFonts w:ascii="Times New Roman" w:eastAsia="Times New Roman" w:hAnsi="Times New Roman" w:cs="Times New Roman"/>
          <w:color w:val="0F1115"/>
          <w:kern w:val="0"/>
          <w:sz w:val="24"/>
          <w:szCs w:val="24"/>
          <w14:ligatures w14:val="none"/>
        </w:rPr>
        <w:t xml:space="preserve">spectrum sliced ASE </w:t>
      </w:r>
      <w:r w:rsidR="00E74F53" w:rsidRPr="00261388">
        <w:rPr>
          <w:rFonts w:ascii="Times New Roman" w:eastAsia="Times New Roman" w:hAnsi="Times New Roman" w:cs="Times New Roman"/>
          <w:color w:val="0F1115"/>
          <w:kern w:val="0"/>
          <w:sz w:val="24"/>
          <w:szCs w:val="24"/>
          <w14:ligatures w14:val="none"/>
        </w:rPr>
        <w:t>access and metro optical networks</w:t>
      </w:r>
      <w:r w:rsidR="00F818F4">
        <w:rPr>
          <w:rFonts w:ascii="Times New Roman" w:eastAsia="Times New Roman" w:hAnsi="Times New Roman" w:cs="Times New Roman"/>
          <w:color w:val="0F1115"/>
          <w:kern w:val="0"/>
          <w:sz w:val="24"/>
          <w:szCs w:val="24"/>
          <w14:ligatures w14:val="none"/>
        </w:rPr>
        <w:t xml:space="preserve"> where wavelength conversion may be required</w:t>
      </w:r>
      <w:r w:rsidR="00E74F53" w:rsidRPr="00261388">
        <w:rPr>
          <w:rFonts w:ascii="Times New Roman" w:eastAsia="Times New Roman" w:hAnsi="Times New Roman" w:cs="Times New Roman"/>
          <w:color w:val="0F1115"/>
          <w:kern w:val="0"/>
          <w:sz w:val="24"/>
          <w:szCs w:val="24"/>
          <w14:ligatures w14:val="none"/>
        </w:rPr>
        <w:t>.</w:t>
      </w:r>
    </w:p>
    <w:p w14:paraId="5E5F012E" w14:textId="77777777" w:rsidR="00E74F53" w:rsidRPr="00261388" w:rsidRDefault="00E74F53" w:rsidP="00E74F53">
      <w:pPr>
        <w:shd w:val="clear" w:color="auto" w:fill="FFFFFF"/>
        <w:spacing w:before="480" w:after="240" w:line="480" w:lineRule="atLeast"/>
        <w:outlineLvl w:val="1"/>
        <w:rPr>
          <w:rFonts w:ascii="Times New Roman" w:eastAsia="Times New Roman" w:hAnsi="Times New Roman" w:cs="Times New Roman"/>
          <w:b/>
          <w:bCs/>
          <w:color w:val="0F1115"/>
          <w:kern w:val="0"/>
          <w:sz w:val="33"/>
          <w:szCs w:val="33"/>
          <w14:ligatures w14:val="none"/>
        </w:rPr>
      </w:pPr>
      <w:r w:rsidRPr="00261388">
        <w:rPr>
          <w:rFonts w:ascii="Times New Roman" w:eastAsia="Times New Roman" w:hAnsi="Times New Roman" w:cs="Times New Roman"/>
          <w:b/>
          <w:bCs/>
          <w:color w:val="0F1115"/>
          <w:kern w:val="0"/>
          <w:sz w:val="33"/>
          <w:szCs w:val="33"/>
          <w14:ligatures w14:val="none"/>
        </w:rPr>
        <w:t>Acknowledgments</w:t>
      </w:r>
    </w:p>
    <w:p w14:paraId="3733EA9E" w14:textId="77777777" w:rsidR="00AE4598" w:rsidRDefault="00AE4598" w:rsidP="00AE4598">
      <w:pPr>
        <w:pStyle w:val="JnepEmptystring"/>
        <w:ind w:firstLine="0"/>
        <w:rPr>
          <w:rFonts w:ascii="Times New Roman" w:hAnsi="Times New Roman"/>
          <w:sz w:val="24"/>
          <w:szCs w:val="24"/>
        </w:rPr>
      </w:pPr>
      <w:r>
        <w:rPr>
          <w:rFonts w:ascii="Times New Roman" w:hAnsi="Times New Roman"/>
          <w:sz w:val="24"/>
          <w:szCs w:val="24"/>
          <w:lang w:val="ru-RU"/>
        </w:rPr>
        <w:t xml:space="preserve">Special thanks to the </w:t>
      </w:r>
      <w:r>
        <w:rPr>
          <w:rFonts w:ascii="Times New Roman" w:hAnsi="Times New Roman"/>
          <w:i/>
          <w:iCs/>
          <w:sz w:val="24"/>
          <w:szCs w:val="24"/>
          <w:lang w:val="ru-RU"/>
        </w:rPr>
        <w:t xml:space="preserve">Photonics Engineering (PERG) </w:t>
      </w:r>
      <w:r>
        <w:rPr>
          <w:rFonts w:ascii="Times New Roman" w:hAnsi="Times New Roman"/>
          <w:i/>
          <w:iCs/>
          <w:sz w:val="24"/>
          <w:szCs w:val="24"/>
        </w:rPr>
        <w:t>R</w:t>
      </w:r>
      <w:r>
        <w:rPr>
          <w:rFonts w:ascii="Times New Roman" w:hAnsi="Times New Roman"/>
          <w:i/>
          <w:iCs/>
          <w:sz w:val="24"/>
          <w:szCs w:val="24"/>
          <w:lang w:val="ru-RU"/>
        </w:rPr>
        <w:t>esearch</w:t>
      </w:r>
      <w:r>
        <w:rPr>
          <w:rFonts w:ascii="Times New Roman" w:hAnsi="Times New Roman"/>
          <w:sz w:val="24"/>
          <w:szCs w:val="24"/>
          <w:lang w:val="ru-RU"/>
        </w:rPr>
        <w:t xml:space="preserve"> group at </w:t>
      </w:r>
      <w:r>
        <w:rPr>
          <w:rFonts w:ascii="Times New Roman" w:hAnsi="Times New Roman"/>
          <w:i/>
          <w:iCs/>
          <w:sz w:val="24"/>
          <w:szCs w:val="24"/>
          <w:lang w:val="ru-RU"/>
        </w:rPr>
        <w:t xml:space="preserve">Universiti Teknikal Malaysia Melaka </w:t>
      </w:r>
      <w:r>
        <w:rPr>
          <w:rFonts w:ascii="Times New Roman" w:hAnsi="Times New Roman"/>
          <w:i/>
          <w:iCs/>
          <w:sz w:val="24"/>
          <w:szCs w:val="24"/>
        </w:rPr>
        <w:t>(</w:t>
      </w:r>
      <w:r>
        <w:rPr>
          <w:rFonts w:ascii="Times New Roman" w:hAnsi="Times New Roman"/>
          <w:i/>
          <w:iCs/>
          <w:sz w:val="24"/>
          <w:szCs w:val="24"/>
          <w:lang w:val="ru-RU"/>
        </w:rPr>
        <w:t>UteM</w:t>
      </w:r>
      <w:r>
        <w:rPr>
          <w:rFonts w:ascii="Times New Roman" w:hAnsi="Times New Roman"/>
          <w:i/>
          <w:iCs/>
          <w:sz w:val="24"/>
          <w:szCs w:val="24"/>
        </w:rPr>
        <w:t>)</w:t>
      </w:r>
      <w:r>
        <w:rPr>
          <w:rFonts w:ascii="Times New Roman" w:hAnsi="Times New Roman"/>
          <w:i/>
          <w:iCs/>
          <w:sz w:val="24"/>
          <w:szCs w:val="24"/>
          <w:lang w:val="ru-RU"/>
        </w:rPr>
        <w:t xml:space="preserve">, Melaka, Malaysia </w:t>
      </w:r>
      <w:r>
        <w:rPr>
          <w:rFonts w:ascii="Times New Roman" w:hAnsi="Times New Roman"/>
          <w:sz w:val="24"/>
          <w:szCs w:val="24"/>
          <w:lang w:val="ru-RU"/>
        </w:rPr>
        <w:t>for the use of their simulation software.</w:t>
      </w:r>
    </w:p>
    <w:p w14:paraId="5DBC82DE" w14:textId="77777777" w:rsidR="00AE4598" w:rsidRPr="008536DF" w:rsidRDefault="00AE4598" w:rsidP="00AE4598">
      <w:pPr>
        <w:pStyle w:val="JnepEmptystring"/>
        <w:ind w:firstLine="0"/>
        <w:rPr>
          <w:rFonts w:ascii="Times New Roman" w:hAnsi="Times New Roman"/>
          <w:sz w:val="24"/>
          <w:szCs w:val="24"/>
        </w:rPr>
      </w:pPr>
    </w:p>
    <w:p w14:paraId="23F565D4" w14:textId="77777777" w:rsidR="00AE4598" w:rsidRDefault="00AE4598" w:rsidP="00AE4598">
      <w:pPr>
        <w:pStyle w:val="JnepEmptystring"/>
        <w:rPr>
          <w:rStyle w:val="Strong"/>
          <w:rFonts w:eastAsiaTheme="majorEastAsia"/>
          <w:color w:val="0F1115"/>
        </w:rPr>
      </w:pPr>
      <w:r>
        <w:rPr>
          <w:rFonts w:ascii="Times New Roman" w:hAnsi="Times New Roman"/>
          <w:sz w:val="24"/>
          <w:szCs w:val="24"/>
          <w:lang w:val="ru-RU"/>
        </w:rPr>
        <w:t xml:space="preserve">Corresponding author: </w:t>
      </w:r>
      <w:r>
        <w:rPr>
          <w:rFonts w:ascii="Times New Roman" w:hAnsi="Times New Roman"/>
          <w:i/>
          <w:sz w:val="24"/>
          <w:szCs w:val="24"/>
          <w:lang w:val="ru-RU"/>
        </w:rPr>
        <w:t>David Forsyth, Department of Electronics and Computer Engineering Technology (</w:t>
      </w:r>
      <w:r>
        <w:rPr>
          <w:rFonts w:ascii="Times New Roman" w:hAnsi="Times New Roman"/>
          <w:i/>
          <w:sz w:val="24"/>
          <w:szCs w:val="24"/>
        </w:rPr>
        <w:t>FTKEK</w:t>
      </w:r>
      <w:r>
        <w:rPr>
          <w:rFonts w:ascii="Times New Roman" w:hAnsi="Times New Roman"/>
          <w:i/>
          <w:sz w:val="24"/>
          <w:szCs w:val="24"/>
          <w:lang w:val="ru-RU"/>
        </w:rPr>
        <w:t xml:space="preserve">), Universiti Teknikal Malaysia Melaka (UTeM), Jalan Hang Tuah Jaya, 76100 Durian Tunggal, Melaka, Malaysia; </w:t>
      </w:r>
      <w:bookmarkStart w:id="2" w:name="_Hlk224384141"/>
      <w:r>
        <w:rPr>
          <w:rFonts w:ascii="Times New Roman" w:hAnsi="Times New Roman"/>
          <w:i/>
          <w:sz w:val="24"/>
          <w:szCs w:val="24"/>
          <w:lang w:val="ru-RU"/>
        </w:rPr>
        <w:t>david@utem.edu.my.</w:t>
      </w:r>
    </w:p>
    <w:bookmarkEnd w:id="2"/>
    <w:p w14:paraId="75C74424" w14:textId="77777777" w:rsidR="00E74F53" w:rsidRPr="00261388" w:rsidRDefault="00E74F53" w:rsidP="00E74F53">
      <w:pPr>
        <w:shd w:val="clear" w:color="auto" w:fill="FFFFFF"/>
        <w:spacing w:before="480" w:after="240" w:line="480" w:lineRule="atLeast"/>
        <w:outlineLvl w:val="1"/>
        <w:rPr>
          <w:rFonts w:ascii="Times New Roman" w:eastAsia="Times New Roman" w:hAnsi="Times New Roman" w:cs="Times New Roman"/>
          <w:b/>
          <w:bCs/>
          <w:color w:val="0F1115"/>
          <w:kern w:val="0"/>
          <w:sz w:val="33"/>
          <w:szCs w:val="33"/>
          <w14:ligatures w14:val="none"/>
        </w:rPr>
      </w:pPr>
      <w:r w:rsidRPr="00261388">
        <w:rPr>
          <w:rFonts w:ascii="Times New Roman" w:eastAsia="Times New Roman" w:hAnsi="Times New Roman" w:cs="Times New Roman"/>
          <w:b/>
          <w:bCs/>
          <w:color w:val="0F1115"/>
          <w:kern w:val="0"/>
          <w:sz w:val="33"/>
          <w:szCs w:val="33"/>
          <w14:ligatures w14:val="none"/>
        </w:rPr>
        <w:t>References</w:t>
      </w:r>
    </w:p>
    <w:p w14:paraId="43340A1C" w14:textId="13C70081" w:rsidR="004F7064" w:rsidRPr="004F7064" w:rsidRDefault="004F7064" w:rsidP="004F7064">
      <w:pPr>
        <w:jc w:val="both"/>
        <w:rPr>
          <w:rFonts w:ascii="Times New Roman" w:eastAsia="Times New Roman" w:hAnsi="Times New Roman" w:cs="Times New Roman"/>
          <w:color w:val="0F1115"/>
          <w:kern w:val="0"/>
          <w14:ligatures w14:val="none"/>
        </w:rPr>
      </w:pPr>
      <w:r w:rsidRPr="004F7064">
        <w:rPr>
          <w:rFonts w:ascii="Times New Roman" w:eastAsia="Times New Roman" w:hAnsi="Times New Roman" w:cs="Times New Roman"/>
          <w:color w:val="0F1115"/>
          <w:kern w:val="0"/>
          <w14:ligatures w14:val="none"/>
        </w:rPr>
        <w:t xml:space="preserve">[1] G. Keiser, Optical Fiber Communications, 5th ed. New York, NY, USA: McGraw-Hill </w:t>
      </w:r>
      <w:r w:rsidR="00D42BD1">
        <w:rPr>
          <w:rFonts w:ascii="Times New Roman" w:eastAsia="Times New Roman" w:hAnsi="Times New Roman" w:cs="Times New Roman"/>
          <w:color w:val="0F1115"/>
          <w:kern w:val="0"/>
          <w14:ligatures w14:val="none"/>
        </w:rPr>
        <w:t>(</w:t>
      </w:r>
      <w:r w:rsidRPr="004F7064">
        <w:rPr>
          <w:rFonts w:ascii="Times New Roman" w:eastAsia="Times New Roman" w:hAnsi="Times New Roman" w:cs="Times New Roman"/>
          <w:color w:val="0F1115"/>
          <w:kern w:val="0"/>
          <w14:ligatures w14:val="none"/>
        </w:rPr>
        <w:t>2015</w:t>
      </w:r>
      <w:r w:rsidR="00D42BD1">
        <w:rPr>
          <w:rFonts w:ascii="Times New Roman" w:eastAsia="Times New Roman" w:hAnsi="Times New Roman" w:cs="Times New Roman"/>
          <w:color w:val="0F1115"/>
          <w:kern w:val="0"/>
          <w14:ligatures w14:val="none"/>
        </w:rPr>
        <w:t>)</w:t>
      </w:r>
    </w:p>
    <w:p w14:paraId="1C7B43D1" w14:textId="6C8B8EC7" w:rsidR="004F7064" w:rsidRPr="004F7064" w:rsidRDefault="004F7064" w:rsidP="004F7064">
      <w:pPr>
        <w:jc w:val="both"/>
        <w:rPr>
          <w:rFonts w:ascii="Times New Roman" w:eastAsia="Times New Roman" w:hAnsi="Times New Roman" w:cs="Times New Roman"/>
          <w:color w:val="0F1115"/>
          <w:kern w:val="0"/>
          <w14:ligatures w14:val="none"/>
        </w:rPr>
      </w:pPr>
      <w:r w:rsidRPr="004F7064">
        <w:rPr>
          <w:rFonts w:ascii="Times New Roman" w:eastAsia="Times New Roman" w:hAnsi="Times New Roman" w:cs="Times New Roman"/>
          <w:color w:val="0F1115"/>
          <w:kern w:val="0"/>
          <w14:ligatures w14:val="none"/>
        </w:rPr>
        <w:t xml:space="preserve">[2] R. Ramaswami, K. N. Sivarajan, and G. H. Sasaki, Optical Networks: A Practical Perspective, 3rd ed. San Francisco, CA, USA: Morgan Kaufmann </w:t>
      </w:r>
      <w:r w:rsidR="00D42BD1">
        <w:rPr>
          <w:rFonts w:ascii="Times New Roman" w:eastAsia="Times New Roman" w:hAnsi="Times New Roman" w:cs="Times New Roman"/>
          <w:color w:val="0F1115"/>
          <w:kern w:val="0"/>
          <w14:ligatures w14:val="none"/>
        </w:rPr>
        <w:t>(</w:t>
      </w:r>
      <w:r w:rsidRPr="004F7064">
        <w:rPr>
          <w:rFonts w:ascii="Times New Roman" w:eastAsia="Times New Roman" w:hAnsi="Times New Roman" w:cs="Times New Roman"/>
          <w:color w:val="0F1115"/>
          <w:kern w:val="0"/>
          <w14:ligatures w14:val="none"/>
        </w:rPr>
        <w:t>2010</w:t>
      </w:r>
      <w:r w:rsidR="00D42BD1">
        <w:rPr>
          <w:rFonts w:ascii="Times New Roman" w:eastAsia="Times New Roman" w:hAnsi="Times New Roman" w:cs="Times New Roman"/>
          <w:color w:val="0F1115"/>
          <w:kern w:val="0"/>
          <w14:ligatures w14:val="none"/>
        </w:rPr>
        <w:t>)</w:t>
      </w:r>
    </w:p>
    <w:p w14:paraId="60020B77" w14:textId="35ADEDE1" w:rsidR="004F7064" w:rsidRPr="004F7064" w:rsidRDefault="004F7064" w:rsidP="004F7064">
      <w:pPr>
        <w:jc w:val="both"/>
        <w:rPr>
          <w:rFonts w:ascii="Times New Roman" w:eastAsia="Times New Roman" w:hAnsi="Times New Roman" w:cs="Times New Roman"/>
          <w:color w:val="0F1115"/>
          <w:kern w:val="0"/>
          <w14:ligatures w14:val="none"/>
        </w:rPr>
      </w:pPr>
      <w:r w:rsidRPr="004F7064">
        <w:rPr>
          <w:rFonts w:ascii="Times New Roman" w:eastAsia="Times New Roman" w:hAnsi="Times New Roman" w:cs="Times New Roman"/>
          <w:color w:val="0F1115"/>
          <w:kern w:val="0"/>
          <w14:ligatures w14:val="none"/>
        </w:rPr>
        <w:lastRenderedPageBreak/>
        <w:t xml:space="preserve">[3] H. Li, G. T. Kanellos, and D. Nesset, "Four-wave mixing in SOAs for wavelength conversion," </w:t>
      </w:r>
      <w:r w:rsidRPr="00D42BD1">
        <w:rPr>
          <w:rFonts w:ascii="Times New Roman" w:eastAsia="Times New Roman" w:hAnsi="Times New Roman" w:cs="Times New Roman"/>
          <w:i/>
          <w:color w:val="0F1115"/>
          <w:kern w:val="0"/>
          <w14:ligatures w14:val="none"/>
        </w:rPr>
        <w:t>IEEE Photon. Technol. Lett.</w:t>
      </w:r>
      <w:r w:rsidRPr="004F7064">
        <w:rPr>
          <w:rFonts w:ascii="Times New Roman" w:eastAsia="Times New Roman" w:hAnsi="Times New Roman" w:cs="Times New Roman"/>
          <w:color w:val="0F1115"/>
          <w:kern w:val="0"/>
          <w14:ligatures w14:val="none"/>
        </w:rPr>
        <w:t xml:space="preserve">, vol. 22, no. 15, pp. 1124–1126 </w:t>
      </w:r>
      <w:r w:rsidR="00D42BD1">
        <w:rPr>
          <w:rFonts w:ascii="Times New Roman" w:eastAsia="Times New Roman" w:hAnsi="Times New Roman" w:cs="Times New Roman"/>
          <w:color w:val="0F1115"/>
          <w:kern w:val="0"/>
          <w14:ligatures w14:val="none"/>
        </w:rPr>
        <w:t>(</w:t>
      </w:r>
      <w:r w:rsidRPr="004F7064">
        <w:rPr>
          <w:rFonts w:ascii="Times New Roman" w:eastAsia="Times New Roman" w:hAnsi="Times New Roman" w:cs="Times New Roman"/>
          <w:color w:val="0F1115"/>
          <w:kern w:val="0"/>
          <w14:ligatures w14:val="none"/>
        </w:rPr>
        <w:t>2010</w:t>
      </w:r>
      <w:r w:rsidR="00D42BD1">
        <w:rPr>
          <w:rFonts w:ascii="Times New Roman" w:eastAsia="Times New Roman" w:hAnsi="Times New Roman" w:cs="Times New Roman"/>
          <w:color w:val="0F1115"/>
          <w:kern w:val="0"/>
          <w14:ligatures w14:val="none"/>
        </w:rPr>
        <w:t>)</w:t>
      </w:r>
    </w:p>
    <w:p w14:paraId="1C3EF655" w14:textId="68523AFD" w:rsidR="004F7064" w:rsidRPr="004F7064" w:rsidRDefault="004F7064" w:rsidP="004F7064">
      <w:pPr>
        <w:jc w:val="both"/>
        <w:rPr>
          <w:rFonts w:ascii="Times New Roman" w:eastAsia="Times New Roman" w:hAnsi="Times New Roman" w:cs="Times New Roman"/>
          <w:color w:val="0F1115"/>
          <w:kern w:val="0"/>
          <w14:ligatures w14:val="none"/>
        </w:rPr>
      </w:pPr>
      <w:r w:rsidRPr="004F7064">
        <w:rPr>
          <w:rFonts w:ascii="Times New Roman" w:eastAsia="Times New Roman" w:hAnsi="Times New Roman" w:cs="Times New Roman"/>
          <w:color w:val="0F1115"/>
          <w:kern w:val="0"/>
          <w14:ligatures w14:val="none"/>
        </w:rPr>
        <w:t xml:space="preserve">[4] K. Inoue and T. Mukai, "Signal wavelength conversion using four-wave mixing in semiconductor optical amplifiers," </w:t>
      </w:r>
      <w:r w:rsidRPr="00D42BD1">
        <w:rPr>
          <w:rFonts w:ascii="Times New Roman" w:eastAsia="Times New Roman" w:hAnsi="Times New Roman" w:cs="Times New Roman"/>
          <w:i/>
          <w:color w:val="0F1115"/>
          <w:kern w:val="0"/>
          <w14:ligatures w14:val="none"/>
        </w:rPr>
        <w:t>J. Lightwave Technol</w:t>
      </w:r>
      <w:r w:rsidRPr="004F7064">
        <w:rPr>
          <w:rFonts w:ascii="Times New Roman" w:eastAsia="Times New Roman" w:hAnsi="Times New Roman" w:cs="Times New Roman"/>
          <w:color w:val="0F1115"/>
          <w:kern w:val="0"/>
          <w14:ligatures w14:val="none"/>
        </w:rPr>
        <w:t xml:space="preserve">., vol. 14, no. 6, pp. 1237–1245 </w:t>
      </w:r>
      <w:r w:rsidR="00D42BD1">
        <w:rPr>
          <w:rFonts w:ascii="Times New Roman" w:eastAsia="Times New Roman" w:hAnsi="Times New Roman" w:cs="Times New Roman"/>
          <w:color w:val="0F1115"/>
          <w:kern w:val="0"/>
          <w14:ligatures w14:val="none"/>
        </w:rPr>
        <w:t>(</w:t>
      </w:r>
      <w:r w:rsidRPr="004F7064">
        <w:rPr>
          <w:rFonts w:ascii="Times New Roman" w:eastAsia="Times New Roman" w:hAnsi="Times New Roman" w:cs="Times New Roman"/>
          <w:color w:val="0F1115"/>
          <w:kern w:val="0"/>
          <w14:ligatures w14:val="none"/>
        </w:rPr>
        <w:t>1996</w:t>
      </w:r>
      <w:r w:rsidR="00D42BD1">
        <w:rPr>
          <w:rFonts w:ascii="Times New Roman" w:eastAsia="Times New Roman" w:hAnsi="Times New Roman" w:cs="Times New Roman"/>
          <w:color w:val="0F1115"/>
          <w:kern w:val="0"/>
          <w14:ligatures w14:val="none"/>
        </w:rPr>
        <w:t>)</w:t>
      </w:r>
    </w:p>
    <w:p w14:paraId="716C1808" w14:textId="404669B6" w:rsidR="004F7064" w:rsidRPr="004F7064" w:rsidRDefault="004F7064" w:rsidP="004F7064">
      <w:pPr>
        <w:jc w:val="both"/>
        <w:rPr>
          <w:rFonts w:ascii="Times New Roman" w:eastAsia="Times New Roman" w:hAnsi="Times New Roman" w:cs="Times New Roman"/>
          <w:color w:val="0F1115"/>
          <w:kern w:val="0"/>
          <w14:ligatures w14:val="none"/>
        </w:rPr>
      </w:pPr>
      <w:r w:rsidRPr="004F7064">
        <w:rPr>
          <w:rFonts w:ascii="Times New Roman" w:eastAsia="Times New Roman" w:hAnsi="Times New Roman" w:cs="Times New Roman"/>
          <w:color w:val="0F1115"/>
          <w:kern w:val="0"/>
          <w14:ligatures w14:val="none"/>
        </w:rPr>
        <w:t xml:space="preserve">[5] J. Zhang, N. Cheng, X. Gao, Y. Li, and F. Zhao, "Performance enhancement of spectrum-sliced WDM systems using semiconductor optical amplifiers," </w:t>
      </w:r>
      <w:r w:rsidRPr="00D42BD1">
        <w:rPr>
          <w:rFonts w:ascii="Times New Roman" w:eastAsia="Times New Roman" w:hAnsi="Times New Roman" w:cs="Times New Roman"/>
          <w:i/>
          <w:color w:val="0F1115"/>
          <w:kern w:val="0"/>
          <w14:ligatures w14:val="none"/>
        </w:rPr>
        <w:t>IEEE Photonics J</w:t>
      </w:r>
      <w:r w:rsidRPr="004F7064">
        <w:rPr>
          <w:rFonts w:ascii="Times New Roman" w:eastAsia="Times New Roman" w:hAnsi="Times New Roman" w:cs="Times New Roman"/>
          <w:color w:val="0F1115"/>
          <w:kern w:val="0"/>
          <w14:ligatures w14:val="none"/>
        </w:rPr>
        <w:t xml:space="preserve">., vol. 12, no. 3, pp. 1–9 </w:t>
      </w:r>
      <w:r w:rsidR="00D42BD1">
        <w:rPr>
          <w:rFonts w:ascii="Times New Roman" w:eastAsia="Times New Roman" w:hAnsi="Times New Roman" w:cs="Times New Roman"/>
          <w:color w:val="0F1115"/>
          <w:kern w:val="0"/>
          <w14:ligatures w14:val="none"/>
        </w:rPr>
        <w:t>(</w:t>
      </w:r>
      <w:r w:rsidRPr="004F7064">
        <w:rPr>
          <w:rFonts w:ascii="Times New Roman" w:eastAsia="Times New Roman" w:hAnsi="Times New Roman" w:cs="Times New Roman"/>
          <w:color w:val="0F1115"/>
          <w:kern w:val="0"/>
          <w14:ligatures w14:val="none"/>
        </w:rPr>
        <w:t>2020</w:t>
      </w:r>
      <w:r w:rsidR="00D42BD1">
        <w:rPr>
          <w:rFonts w:ascii="Times New Roman" w:eastAsia="Times New Roman" w:hAnsi="Times New Roman" w:cs="Times New Roman"/>
          <w:color w:val="0F1115"/>
          <w:kern w:val="0"/>
          <w14:ligatures w14:val="none"/>
        </w:rPr>
        <w:t>)</w:t>
      </w:r>
    </w:p>
    <w:p w14:paraId="4DB02AF0" w14:textId="55FF9A75" w:rsidR="004F7064" w:rsidRPr="004F7064" w:rsidRDefault="004F7064" w:rsidP="004F7064">
      <w:pPr>
        <w:jc w:val="both"/>
        <w:rPr>
          <w:rFonts w:ascii="Times New Roman" w:eastAsia="Times New Roman" w:hAnsi="Times New Roman" w:cs="Times New Roman"/>
          <w:color w:val="0F1115"/>
          <w:kern w:val="0"/>
          <w14:ligatures w14:val="none"/>
        </w:rPr>
      </w:pPr>
      <w:r w:rsidRPr="004F7064">
        <w:rPr>
          <w:rFonts w:ascii="Times New Roman" w:eastAsia="Times New Roman" w:hAnsi="Times New Roman" w:cs="Times New Roman"/>
          <w:color w:val="0F1115"/>
          <w:kern w:val="0"/>
          <w14:ligatures w14:val="none"/>
        </w:rPr>
        <w:t xml:space="preserve">[6] D. I. Forsyth, "210 km long incoherent WDM spectrum-sliced system running at 10 Gb/s incorporating semiconductor optical amplifier (SOA) enhancements," </w:t>
      </w:r>
      <w:r w:rsidRPr="00D42BD1">
        <w:rPr>
          <w:rFonts w:ascii="Times New Roman" w:eastAsia="Times New Roman" w:hAnsi="Times New Roman" w:cs="Times New Roman"/>
          <w:i/>
          <w:color w:val="0F1115"/>
          <w:kern w:val="0"/>
          <w14:ligatures w14:val="none"/>
        </w:rPr>
        <w:t>Int. J. Res. Innov. Appl. Sci</w:t>
      </w:r>
      <w:r w:rsidRPr="004F7064">
        <w:rPr>
          <w:rFonts w:ascii="Times New Roman" w:eastAsia="Times New Roman" w:hAnsi="Times New Roman" w:cs="Times New Roman"/>
          <w:color w:val="0F1115"/>
          <w:kern w:val="0"/>
          <w14:ligatures w14:val="none"/>
        </w:rPr>
        <w:t xml:space="preserve">., vol. 11, no. 1, pp. 396–400, Jan. 2025, </w:t>
      </w:r>
      <w:proofErr w:type="spellStart"/>
      <w:r w:rsidRPr="004F7064">
        <w:rPr>
          <w:rFonts w:ascii="Times New Roman" w:eastAsia="Times New Roman" w:hAnsi="Times New Roman" w:cs="Times New Roman"/>
          <w:color w:val="0F1115"/>
          <w:kern w:val="0"/>
          <w14:ligatures w14:val="none"/>
        </w:rPr>
        <w:t>doi</w:t>
      </w:r>
      <w:proofErr w:type="spellEnd"/>
      <w:r w:rsidRPr="004F7064">
        <w:rPr>
          <w:rFonts w:ascii="Times New Roman" w:eastAsia="Times New Roman" w:hAnsi="Times New Roman" w:cs="Times New Roman"/>
          <w:color w:val="0F1115"/>
          <w:kern w:val="0"/>
          <w14:ligatures w14:val="none"/>
        </w:rPr>
        <w:t xml:space="preserve">: 10.51584/IJRIAS.2026.11010034 </w:t>
      </w:r>
      <w:r w:rsidR="00D42BD1">
        <w:rPr>
          <w:rFonts w:ascii="Times New Roman" w:eastAsia="Times New Roman" w:hAnsi="Times New Roman" w:cs="Times New Roman"/>
          <w:color w:val="0F1115"/>
          <w:kern w:val="0"/>
          <w14:ligatures w14:val="none"/>
        </w:rPr>
        <w:t>(2026)</w:t>
      </w:r>
    </w:p>
    <w:p w14:paraId="1E28B078" w14:textId="4E634F47" w:rsidR="004F7064" w:rsidRPr="004F7064" w:rsidRDefault="004F7064" w:rsidP="004F7064">
      <w:pPr>
        <w:jc w:val="both"/>
        <w:rPr>
          <w:rFonts w:ascii="Times New Roman" w:eastAsia="Times New Roman" w:hAnsi="Times New Roman" w:cs="Times New Roman"/>
          <w:color w:val="0F1115"/>
          <w:kern w:val="0"/>
          <w14:ligatures w14:val="none"/>
        </w:rPr>
      </w:pPr>
      <w:r w:rsidRPr="004F7064">
        <w:rPr>
          <w:rFonts w:ascii="Times New Roman" w:eastAsia="Times New Roman" w:hAnsi="Times New Roman" w:cs="Times New Roman"/>
          <w:color w:val="0F1115"/>
          <w:kern w:val="0"/>
          <w14:ligatures w14:val="none"/>
        </w:rPr>
        <w:t xml:space="preserve">[7] D. I. Forsyth and M. J. Connelly, "Spectrum-sliced wavelength conversion using four-wave mixing from a semiconductor optical amplifier," in </w:t>
      </w:r>
      <w:r w:rsidRPr="00D42BD1">
        <w:rPr>
          <w:rFonts w:ascii="Times New Roman" w:eastAsia="Times New Roman" w:hAnsi="Times New Roman" w:cs="Times New Roman"/>
          <w:i/>
          <w:color w:val="0F1115"/>
          <w:kern w:val="0"/>
          <w14:ligatures w14:val="none"/>
        </w:rPr>
        <w:t>Proc. Optical Amplifiers and Their Applications (OAA),</w:t>
      </w:r>
      <w:r w:rsidRPr="004F7064">
        <w:rPr>
          <w:rFonts w:ascii="Times New Roman" w:eastAsia="Times New Roman" w:hAnsi="Times New Roman" w:cs="Times New Roman"/>
          <w:color w:val="0F1115"/>
          <w:kern w:val="0"/>
          <w14:ligatures w14:val="none"/>
        </w:rPr>
        <w:t xml:space="preserve"> Budapest, Hungary </w:t>
      </w:r>
      <w:r w:rsidR="00D42BD1">
        <w:rPr>
          <w:rFonts w:ascii="Times New Roman" w:eastAsia="Times New Roman" w:hAnsi="Times New Roman" w:cs="Times New Roman"/>
          <w:color w:val="0F1115"/>
          <w:kern w:val="0"/>
          <w14:ligatures w14:val="none"/>
        </w:rPr>
        <w:t>(</w:t>
      </w:r>
      <w:r w:rsidRPr="004F7064">
        <w:rPr>
          <w:rFonts w:ascii="Times New Roman" w:eastAsia="Times New Roman" w:hAnsi="Times New Roman" w:cs="Times New Roman"/>
          <w:color w:val="0F1115"/>
          <w:kern w:val="0"/>
          <w14:ligatures w14:val="none"/>
        </w:rPr>
        <w:t>2005</w:t>
      </w:r>
      <w:r w:rsidR="00D42BD1">
        <w:rPr>
          <w:rFonts w:ascii="Times New Roman" w:eastAsia="Times New Roman" w:hAnsi="Times New Roman" w:cs="Times New Roman"/>
          <w:color w:val="0F1115"/>
          <w:kern w:val="0"/>
          <w14:ligatures w14:val="none"/>
        </w:rPr>
        <w:t>)</w:t>
      </w:r>
    </w:p>
    <w:p w14:paraId="0CFFB0F8" w14:textId="5CAE479E" w:rsidR="004F7064" w:rsidRPr="004F7064" w:rsidRDefault="004F7064" w:rsidP="004F7064">
      <w:pPr>
        <w:jc w:val="both"/>
        <w:rPr>
          <w:rFonts w:ascii="Times New Roman" w:eastAsia="Times New Roman" w:hAnsi="Times New Roman" w:cs="Times New Roman"/>
          <w:color w:val="0F1115"/>
          <w:kern w:val="0"/>
          <w14:ligatures w14:val="none"/>
        </w:rPr>
      </w:pPr>
      <w:r w:rsidRPr="004F7064">
        <w:rPr>
          <w:rFonts w:ascii="Times New Roman" w:eastAsia="Times New Roman" w:hAnsi="Times New Roman" w:cs="Times New Roman"/>
          <w:color w:val="0F1115"/>
          <w:kern w:val="0"/>
          <w14:ligatures w14:val="none"/>
        </w:rPr>
        <w:t xml:space="preserve">[8] D. I. Forsyth, K. R. Tariq, and A. J. Abdullah Al-Gburi, "Fully spectrum-sliced four-wave mixing wavelength conversion in a semiconductor optical amplifier," </w:t>
      </w:r>
      <w:proofErr w:type="spellStart"/>
      <w:r w:rsidRPr="00D42BD1">
        <w:rPr>
          <w:rFonts w:ascii="Times New Roman" w:eastAsia="Times New Roman" w:hAnsi="Times New Roman" w:cs="Times New Roman"/>
          <w:i/>
          <w:color w:val="0F1115"/>
          <w:kern w:val="0"/>
          <w14:ligatures w14:val="none"/>
        </w:rPr>
        <w:t>Przegląd</w:t>
      </w:r>
      <w:proofErr w:type="spellEnd"/>
      <w:r w:rsidRPr="00D42BD1">
        <w:rPr>
          <w:rFonts w:ascii="Times New Roman" w:eastAsia="Times New Roman" w:hAnsi="Times New Roman" w:cs="Times New Roman"/>
          <w:i/>
          <w:color w:val="0F1115"/>
          <w:kern w:val="0"/>
          <w14:ligatures w14:val="none"/>
        </w:rPr>
        <w:t xml:space="preserve"> </w:t>
      </w:r>
      <w:proofErr w:type="spellStart"/>
      <w:r w:rsidRPr="00D42BD1">
        <w:rPr>
          <w:rFonts w:ascii="Times New Roman" w:eastAsia="Times New Roman" w:hAnsi="Times New Roman" w:cs="Times New Roman"/>
          <w:i/>
          <w:color w:val="0F1115"/>
          <w:kern w:val="0"/>
          <w14:ligatures w14:val="none"/>
        </w:rPr>
        <w:t>Elektrotechniczny</w:t>
      </w:r>
      <w:proofErr w:type="spellEnd"/>
      <w:r w:rsidRPr="004F7064">
        <w:rPr>
          <w:rFonts w:ascii="Times New Roman" w:eastAsia="Times New Roman" w:hAnsi="Times New Roman" w:cs="Times New Roman"/>
          <w:color w:val="0F1115"/>
          <w:kern w:val="0"/>
          <w14:ligatures w14:val="none"/>
        </w:rPr>
        <w:t xml:space="preserve">, vol. 5, pp. 215–218, </w:t>
      </w:r>
      <w:proofErr w:type="spellStart"/>
      <w:r w:rsidRPr="004F7064">
        <w:rPr>
          <w:rFonts w:ascii="Times New Roman" w:eastAsia="Times New Roman" w:hAnsi="Times New Roman" w:cs="Times New Roman"/>
          <w:color w:val="0F1115"/>
          <w:kern w:val="0"/>
          <w14:ligatures w14:val="none"/>
        </w:rPr>
        <w:t>doi</w:t>
      </w:r>
      <w:proofErr w:type="spellEnd"/>
      <w:r w:rsidRPr="004F7064">
        <w:rPr>
          <w:rFonts w:ascii="Times New Roman" w:eastAsia="Times New Roman" w:hAnsi="Times New Roman" w:cs="Times New Roman"/>
          <w:color w:val="0F1115"/>
          <w:kern w:val="0"/>
          <w14:ligatures w14:val="none"/>
        </w:rPr>
        <w:t>: 10.15199/48.2024.05.40</w:t>
      </w:r>
      <w:r w:rsidR="00D42BD1">
        <w:rPr>
          <w:rFonts w:ascii="Times New Roman" w:eastAsia="Times New Roman" w:hAnsi="Times New Roman" w:cs="Times New Roman"/>
          <w:color w:val="0F1115"/>
          <w:kern w:val="0"/>
          <w14:ligatures w14:val="none"/>
        </w:rPr>
        <w:t xml:space="preserve"> (2024)</w:t>
      </w:r>
    </w:p>
    <w:p w14:paraId="2FB049D4" w14:textId="658E884E" w:rsidR="004F7064" w:rsidRPr="004F7064" w:rsidRDefault="004F7064" w:rsidP="004F7064">
      <w:pPr>
        <w:jc w:val="both"/>
        <w:rPr>
          <w:rFonts w:ascii="Times New Roman" w:eastAsia="Times New Roman" w:hAnsi="Times New Roman" w:cs="Times New Roman"/>
          <w:color w:val="0F1115"/>
          <w:kern w:val="0"/>
          <w14:ligatures w14:val="none"/>
        </w:rPr>
      </w:pPr>
      <w:r w:rsidRPr="004F7064">
        <w:rPr>
          <w:rFonts w:ascii="Times New Roman" w:eastAsia="Times New Roman" w:hAnsi="Times New Roman" w:cs="Times New Roman"/>
          <w:color w:val="0F1115"/>
          <w:kern w:val="0"/>
          <w14:ligatures w14:val="none"/>
        </w:rPr>
        <w:t xml:space="preserve">[9] J. Qin </w:t>
      </w:r>
      <w:r w:rsidRPr="004F7064">
        <w:rPr>
          <w:rFonts w:ascii="Times New Roman" w:eastAsia="Times New Roman" w:hAnsi="Times New Roman" w:cs="Times New Roman"/>
          <w:i/>
          <w:color w:val="0F1115"/>
          <w:kern w:val="0"/>
          <w14:ligatures w14:val="none"/>
        </w:rPr>
        <w:t>et al</w:t>
      </w:r>
      <w:r w:rsidRPr="004F7064">
        <w:rPr>
          <w:rFonts w:ascii="Times New Roman" w:eastAsia="Times New Roman" w:hAnsi="Times New Roman" w:cs="Times New Roman"/>
          <w:color w:val="0F1115"/>
          <w:kern w:val="0"/>
          <w14:ligatures w14:val="none"/>
        </w:rPr>
        <w:t xml:space="preserve">., "Simultaneous multichannel wavelength multicasting and XOR logic gate multicasting for three DPSK signals based on four-wave mixing in quantum-dot semiconductor optical amplifier," </w:t>
      </w:r>
      <w:r w:rsidRPr="00D42BD1">
        <w:rPr>
          <w:rFonts w:ascii="Times New Roman" w:eastAsia="Times New Roman" w:hAnsi="Times New Roman" w:cs="Times New Roman"/>
          <w:i/>
          <w:color w:val="0F1115"/>
          <w:kern w:val="0"/>
          <w14:ligatures w14:val="none"/>
        </w:rPr>
        <w:t>Opt. Express</w:t>
      </w:r>
      <w:r w:rsidRPr="004F7064">
        <w:rPr>
          <w:rFonts w:ascii="Times New Roman" w:eastAsia="Times New Roman" w:hAnsi="Times New Roman" w:cs="Times New Roman"/>
          <w:color w:val="0F1115"/>
          <w:kern w:val="0"/>
          <w14:ligatures w14:val="none"/>
        </w:rPr>
        <w:t xml:space="preserve">, vol. 22, no. 24, pp. 29413–29423, </w:t>
      </w:r>
      <w:proofErr w:type="spellStart"/>
      <w:r w:rsidRPr="004F7064">
        <w:rPr>
          <w:rFonts w:ascii="Times New Roman" w:eastAsia="Times New Roman" w:hAnsi="Times New Roman" w:cs="Times New Roman"/>
          <w:color w:val="0F1115"/>
          <w:kern w:val="0"/>
          <w14:ligatures w14:val="none"/>
        </w:rPr>
        <w:t>doi</w:t>
      </w:r>
      <w:proofErr w:type="spellEnd"/>
      <w:r w:rsidRPr="004F7064">
        <w:rPr>
          <w:rFonts w:ascii="Times New Roman" w:eastAsia="Times New Roman" w:hAnsi="Times New Roman" w:cs="Times New Roman"/>
          <w:color w:val="0F1115"/>
          <w:kern w:val="0"/>
          <w14:ligatures w14:val="none"/>
        </w:rPr>
        <w:t>: 10.1364/OE.22.029413</w:t>
      </w:r>
      <w:r w:rsidR="00D42BD1">
        <w:rPr>
          <w:rFonts w:ascii="Times New Roman" w:eastAsia="Times New Roman" w:hAnsi="Times New Roman" w:cs="Times New Roman"/>
          <w:color w:val="0F1115"/>
          <w:kern w:val="0"/>
          <w14:ligatures w14:val="none"/>
        </w:rPr>
        <w:t xml:space="preserve"> (2014)</w:t>
      </w:r>
    </w:p>
    <w:p w14:paraId="1676036D" w14:textId="7F1B5101" w:rsidR="001B33B3" w:rsidRPr="00261388" w:rsidRDefault="004F7064" w:rsidP="004F7064">
      <w:pPr>
        <w:jc w:val="both"/>
        <w:rPr>
          <w:rFonts w:ascii="Times New Roman" w:hAnsi="Times New Roman" w:cs="Times New Roman"/>
        </w:rPr>
      </w:pPr>
      <w:r w:rsidRPr="004F7064">
        <w:rPr>
          <w:rFonts w:ascii="Times New Roman" w:eastAsia="Times New Roman" w:hAnsi="Times New Roman" w:cs="Times New Roman"/>
          <w:color w:val="0F1115"/>
          <w:kern w:val="0"/>
          <w14:ligatures w14:val="none"/>
        </w:rPr>
        <w:t xml:space="preserve">[10] D. I. Forsyth and A. Wong Yoon Khang, "650 km long incoherent DWDM spectrum-sliced system running at 10 Gb/s utilizing a single high-powered LED source and semiconductor optical amplifiers (SOAs) as pre-amps," Int. J. Res. Innov. Appl. Sci., vol. 11, no. 2, pp. 1810–1818, </w:t>
      </w:r>
      <w:proofErr w:type="spellStart"/>
      <w:r w:rsidRPr="004F7064">
        <w:rPr>
          <w:rFonts w:ascii="Times New Roman" w:eastAsia="Times New Roman" w:hAnsi="Times New Roman" w:cs="Times New Roman"/>
          <w:color w:val="0F1115"/>
          <w:kern w:val="0"/>
          <w14:ligatures w14:val="none"/>
        </w:rPr>
        <w:t>doi</w:t>
      </w:r>
      <w:proofErr w:type="spellEnd"/>
      <w:r w:rsidRPr="004F7064">
        <w:rPr>
          <w:rFonts w:ascii="Times New Roman" w:eastAsia="Times New Roman" w:hAnsi="Times New Roman" w:cs="Times New Roman"/>
          <w:color w:val="0F1115"/>
          <w:kern w:val="0"/>
          <w14:ligatures w14:val="none"/>
        </w:rPr>
        <w:t>: 10.51584/IJRIAS.2026.110200169</w:t>
      </w:r>
      <w:r w:rsidR="00D42BD1">
        <w:rPr>
          <w:rFonts w:ascii="Times New Roman" w:eastAsia="Times New Roman" w:hAnsi="Times New Roman" w:cs="Times New Roman"/>
          <w:color w:val="0F1115"/>
          <w:kern w:val="0"/>
          <w14:ligatures w14:val="none"/>
        </w:rPr>
        <w:t xml:space="preserve"> (2026)</w:t>
      </w:r>
    </w:p>
    <w:sectPr w:rsidR="001B33B3" w:rsidRPr="002613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2487B"/>
    <w:multiLevelType w:val="multilevel"/>
    <w:tmpl w:val="B9322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C5F0E"/>
    <w:multiLevelType w:val="multilevel"/>
    <w:tmpl w:val="A95E1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A7839"/>
    <w:multiLevelType w:val="multilevel"/>
    <w:tmpl w:val="D82E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F621B"/>
    <w:multiLevelType w:val="multilevel"/>
    <w:tmpl w:val="CE9E2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60D04"/>
    <w:multiLevelType w:val="multilevel"/>
    <w:tmpl w:val="0E96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4543A"/>
    <w:multiLevelType w:val="multilevel"/>
    <w:tmpl w:val="FA74B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803424"/>
    <w:multiLevelType w:val="multilevel"/>
    <w:tmpl w:val="33827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14AF4"/>
    <w:multiLevelType w:val="multilevel"/>
    <w:tmpl w:val="7258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E879F1"/>
    <w:multiLevelType w:val="multilevel"/>
    <w:tmpl w:val="BB8A3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9C27D6"/>
    <w:multiLevelType w:val="multilevel"/>
    <w:tmpl w:val="D68E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1A3598"/>
    <w:multiLevelType w:val="multilevel"/>
    <w:tmpl w:val="7D4C46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EC25CD"/>
    <w:multiLevelType w:val="multilevel"/>
    <w:tmpl w:val="E8BE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093FEE"/>
    <w:multiLevelType w:val="multilevel"/>
    <w:tmpl w:val="84CC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C61745"/>
    <w:multiLevelType w:val="multilevel"/>
    <w:tmpl w:val="BA4A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242FE0"/>
    <w:multiLevelType w:val="multilevel"/>
    <w:tmpl w:val="B4EC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4320D1"/>
    <w:multiLevelType w:val="multilevel"/>
    <w:tmpl w:val="3418C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076F91"/>
    <w:multiLevelType w:val="multilevel"/>
    <w:tmpl w:val="B31E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3950DF"/>
    <w:multiLevelType w:val="multilevel"/>
    <w:tmpl w:val="75FC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A67958"/>
    <w:multiLevelType w:val="multilevel"/>
    <w:tmpl w:val="F598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AE2E2D"/>
    <w:multiLevelType w:val="multilevel"/>
    <w:tmpl w:val="7FE03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FB2078"/>
    <w:multiLevelType w:val="multilevel"/>
    <w:tmpl w:val="A97A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A220A8"/>
    <w:multiLevelType w:val="multilevel"/>
    <w:tmpl w:val="F4C4A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1A183F"/>
    <w:multiLevelType w:val="multilevel"/>
    <w:tmpl w:val="B1385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7C7EFA"/>
    <w:multiLevelType w:val="multilevel"/>
    <w:tmpl w:val="4452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8E2999"/>
    <w:multiLevelType w:val="multilevel"/>
    <w:tmpl w:val="0AA0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953704"/>
    <w:multiLevelType w:val="multilevel"/>
    <w:tmpl w:val="A30E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D5230E"/>
    <w:multiLevelType w:val="multilevel"/>
    <w:tmpl w:val="1D78F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137205"/>
    <w:multiLevelType w:val="multilevel"/>
    <w:tmpl w:val="E5860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DF4A7A"/>
    <w:multiLevelType w:val="multilevel"/>
    <w:tmpl w:val="C00E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A01539"/>
    <w:multiLevelType w:val="multilevel"/>
    <w:tmpl w:val="C604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AF2664"/>
    <w:multiLevelType w:val="multilevel"/>
    <w:tmpl w:val="1FA8F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D21D8D"/>
    <w:multiLevelType w:val="multilevel"/>
    <w:tmpl w:val="A20EA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970279"/>
    <w:multiLevelType w:val="multilevel"/>
    <w:tmpl w:val="0762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CC5C51"/>
    <w:multiLevelType w:val="multilevel"/>
    <w:tmpl w:val="A372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FF6450"/>
    <w:multiLevelType w:val="multilevel"/>
    <w:tmpl w:val="58F41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120F92"/>
    <w:multiLevelType w:val="multilevel"/>
    <w:tmpl w:val="F5BC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673D20"/>
    <w:multiLevelType w:val="multilevel"/>
    <w:tmpl w:val="6F824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0E62B2"/>
    <w:multiLevelType w:val="multilevel"/>
    <w:tmpl w:val="0854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254984"/>
    <w:multiLevelType w:val="multilevel"/>
    <w:tmpl w:val="408A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9"/>
  </w:num>
  <w:num w:numId="3">
    <w:abstractNumId w:val="21"/>
  </w:num>
  <w:num w:numId="4">
    <w:abstractNumId w:val="26"/>
  </w:num>
  <w:num w:numId="5">
    <w:abstractNumId w:val="4"/>
  </w:num>
  <w:num w:numId="6">
    <w:abstractNumId w:val="34"/>
  </w:num>
  <w:num w:numId="7">
    <w:abstractNumId w:val="31"/>
  </w:num>
  <w:num w:numId="8">
    <w:abstractNumId w:val="9"/>
  </w:num>
  <w:num w:numId="9">
    <w:abstractNumId w:val="28"/>
  </w:num>
  <w:num w:numId="10">
    <w:abstractNumId w:val="8"/>
  </w:num>
  <w:num w:numId="11">
    <w:abstractNumId w:val="5"/>
  </w:num>
  <w:num w:numId="12">
    <w:abstractNumId w:val="24"/>
  </w:num>
  <w:num w:numId="13">
    <w:abstractNumId w:val="10"/>
  </w:num>
  <w:num w:numId="14">
    <w:abstractNumId w:val="17"/>
  </w:num>
  <w:num w:numId="15">
    <w:abstractNumId w:val="23"/>
  </w:num>
  <w:num w:numId="16">
    <w:abstractNumId w:val="37"/>
  </w:num>
  <w:num w:numId="17">
    <w:abstractNumId w:val="7"/>
  </w:num>
  <w:num w:numId="18">
    <w:abstractNumId w:val="12"/>
  </w:num>
  <w:num w:numId="19">
    <w:abstractNumId w:val="18"/>
  </w:num>
  <w:num w:numId="20">
    <w:abstractNumId w:val="27"/>
  </w:num>
  <w:num w:numId="21">
    <w:abstractNumId w:val="11"/>
  </w:num>
  <w:num w:numId="22">
    <w:abstractNumId w:val="3"/>
  </w:num>
  <w:num w:numId="23">
    <w:abstractNumId w:val="22"/>
  </w:num>
  <w:num w:numId="24">
    <w:abstractNumId w:val="2"/>
  </w:num>
  <w:num w:numId="25">
    <w:abstractNumId w:val="29"/>
  </w:num>
  <w:num w:numId="26">
    <w:abstractNumId w:val="35"/>
  </w:num>
  <w:num w:numId="27">
    <w:abstractNumId w:val="0"/>
  </w:num>
  <w:num w:numId="28">
    <w:abstractNumId w:val="16"/>
  </w:num>
  <w:num w:numId="29">
    <w:abstractNumId w:val="38"/>
  </w:num>
  <w:num w:numId="30">
    <w:abstractNumId w:val="30"/>
  </w:num>
  <w:num w:numId="31">
    <w:abstractNumId w:val="1"/>
  </w:num>
  <w:num w:numId="32">
    <w:abstractNumId w:val="25"/>
  </w:num>
  <w:num w:numId="33">
    <w:abstractNumId w:val="33"/>
  </w:num>
  <w:num w:numId="34">
    <w:abstractNumId w:val="14"/>
  </w:num>
  <w:num w:numId="35">
    <w:abstractNumId w:val="15"/>
  </w:num>
  <w:num w:numId="36">
    <w:abstractNumId w:val="32"/>
  </w:num>
  <w:num w:numId="37">
    <w:abstractNumId w:val="13"/>
  </w:num>
  <w:num w:numId="38">
    <w:abstractNumId w:val="6"/>
  </w:num>
  <w:num w:numId="39">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4FD"/>
    <w:rsid w:val="0004523D"/>
    <w:rsid w:val="00063723"/>
    <w:rsid w:val="00070B5E"/>
    <w:rsid w:val="000869CB"/>
    <w:rsid w:val="000B74CA"/>
    <w:rsid w:val="000C7DF2"/>
    <w:rsid w:val="000D08E4"/>
    <w:rsid w:val="000E7FBC"/>
    <w:rsid w:val="00144A35"/>
    <w:rsid w:val="001B33B3"/>
    <w:rsid w:val="001C4FC2"/>
    <w:rsid w:val="001D7429"/>
    <w:rsid w:val="001E1727"/>
    <w:rsid w:val="00261388"/>
    <w:rsid w:val="00297DB9"/>
    <w:rsid w:val="002C3FA2"/>
    <w:rsid w:val="002C4AE7"/>
    <w:rsid w:val="002D7418"/>
    <w:rsid w:val="002F1C5C"/>
    <w:rsid w:val="00300204"/>
    <w:rsid w:val="00304CA7"/>
    <w:rsid w:val="0030697A"/>
    <w:rsid w:val="00317FAB"/>
    <w:rsid w:val="00322C78"/>
    <w:rsid w:val="003311B7"/>
    <w:rsid w:val="00391845"/>
    <w:rsid w:val="003C1A93"/>
    <w:rsid w:val="003C251A"/>
    <w:rsid w:val="003F238F"/>
    <w:rsid w:val="003F5F85"/>
    <w:rsid w:val="00451EF6"/>
    <w:rsid w:val="004566FB"/>
    <w:rsid w:val="004C663F"/>
    <w:rsid w:val="004E261D"/>
    <w:rsid w:val="004E6B1E"/>
    <w:rsid w:val="004F1106"/>
    <w:rsid w:val="004F5F40"/>
    <w:rsid w:val="004F62E9"/>
    <w:rsid w:val="004F7064"/>
    <w:rsid w:val="00575FF4"/>
    <w:rsid w:val="00581252"/>
    <w:rsid w:val="0058619A"/>
    <w:rsid w:val="0059401D"/>
    <w:rsid w:val="00597FE2"/>
    <w:rsid w:val="005B61A1"/>
    <w:rsid w:val="005C3E91"/>
    <w:rsid w:val="00603C3D"/>
    <w:rsid w:val="00615983"/>
    <w:rsid w:val="00645210"/>
    <w:rsid w:val="00650402"/>
    <w:rsid w:val="0065147C"/>
    <w:rsid w:val="00660A63"/>
    <w:rsid w:val="00671169"/>
    <w:rsid w:val="0067283B"/>
    <w:rsid w:val="00694B26"/>
    <w:rsid w:val="006B3A07"/>
    <w:rsid w:val="006B6CA9"/>
    <w:rsid w:val="00706EC0"/>
    <w:rsid w:val="00710336"/>
    <w:rsid w:val="0075050C"/>
    <w:rsid w:val="0075739C"/>
    <w:rsid w:val="007A76DC"/>
    <w:rsid w:val="007D2E55"/>
    <w:rsid w:val="007D3E3C"/>
    <w:rsid w:val="00830826"/>
    <w:rsid w:val="008458E4"/>
    <w:rsid w:val="008844FD"/>
    <w:rsid w:val="008C3F7E"/>
    <w:rsid w:val="008F34B9"/>
    <w:rsid w:val="0091020B"/>
    <w:rsid w:val="00910F31"/>
    <w:rsid w:val="00921F88"/>
    <w:rsid w:val="00931E95"/>
    <w:rsid w:val="00967513"/>
    <w:rsid w:val="00990F4C"/>
    <w:rsid w:val="009A2F1A"/>
    <w:rsid w:val="009B1E13"/>
    <w:rsid w:val="009B2E88"/>
    <w:rsid w:val="009E1EBF"/>
    <w:rsid w:val="00A12EC1"/>
    <w:rsid w:val="00A40C58"/>
    <w:rsid w:val="00A42FAC"/>
    <w:rsid w:val="00A50698"/>
    <w:rsid w:val="00AA71F2"/>
    <w:rsid w:val="00AE1EBF"/>
    <w:rsid w:val="00AE4598"/>
    <w:rsid w:val="00B06799"/>
    <w:rsid w:val="00B26D06"/>
    <w:rsid w:val="00B718FA"/>
    <w:rsid w:val="00BC183C"/>
    <w:rsid w:val="00BC5542"/>
    <w:rsid w:val="00BD3F52"/>
    <w:rsid w:val="00C24BFC"/>
    <w:rsid w:val="00C32145"/>
    <w:rsid w:val="00C4012D"/>
    <w:rsid w:val="00C53E5C"/>
    <w:rsid w:val="00CC08AE"/>
    <w:rsid w:val="00CF795C"/>
    <w:rsid w:val="00D23EDC"/>
    <w:rsid w:val="00D42BD1"/>
    <w:rsid w:val="00D967D3"/>
    <w:rsid w:val="00E26714"/>
    <w:rsid w:val="00E40EC5"/>
    <w:rsid w:val="00E57EA9"/>
    <w:rsid w:val="00E74F53"/>
    <w:rsid w:val="00E93CB2"/>
    <w:rsid w:val="00EA7B7F"/>
    <w:rsid w:val="00EB354D"/>
    <w:rsid w:val="00EB3B16"/>
    <w:rsid w:val="00EC4C30"/>
    <w:rsid w:val="00EC6C05"/>
    <w:rsid w:val="00ED4A08"/>
    <w:rsid w:val="00ED57B0"/>
    <w:rsid w:val="00ED68BB"/>
    <w:rsid w:val="00F003AC"/>
    <w:rsid w:val="00F17A52"/>
    <w:rsid w:val="00F70107"/>
    <w:rsid w:val="00F818F4"/>
    <w:rsid w:val="00F86E27"/>
    <w:rsid w:val="00F955A3"/>
    <w:rsid w:val="00FA741C"/>
    <w:rsid w:val="00FB0700"/>
    <w:rsid w:val="00FC06A1"/>
    <w:rsid w:val="00FE0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709E9"/>
  <w15:chartTrackingRefBased/>
  <w15:docId w15:val="{949AEDAB-F10D-407E-9FFA-838BFE8B3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44F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8844F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844FD"/>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8844FD"/>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8844FD"/>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8844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44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44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44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4F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8844F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8844FD"/>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8844FD"/>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8844FD"/>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8844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44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44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44FD"/>
    <w:rPr>
      <w:rFonts w:eastAsiaTheme="majorEastAsia" w:cstheme="majorBidi"/>
      <w:color w:val="272727" w:themeColor="text1" w:themeTint="D8"/>
    </w:rPr>
  </w:style>
  <w:style w:type="paragraph" w:styleId="Title">
    <w:name w:val="Title"/>
    <w:basedOn w:val="Normal"/>
    <w:next w:val="Normal"/>
    <w:link w:val="TitleChar"/>
    <w:uiPriority w:val="10"/>
    <w:qFormat/>
    <w:rsid w:val="008844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44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44F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44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44F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844FD"/>
    <w:rPr>
      <w:i/>
      <w:iCs/>
      <w:color w:val="404040" w:themeColor="text1" w:themeTint="BF"/>
    </w:rPr>
  </w:style>
  <w:style w:type="paragraph" w:styleId="ListParagraph">
    <w:name w:val="List Paragraph"/>
    <w:basedOn w:val="Normal"/>
    <w:uiPriority w:val="34"/>
    <w:qFormat/>
    <w:rsid w:val="008844FD"/>
    <w:pPr>
      <w:ind w:left="720"/>
      <w:contextualSpacing/>
    </w:pPr>
  </w:style>
  <w:style w:type="character" w:styleId="IntenseEmphasis">
    <w:name w:val="Intense Emphasis"/>
    <w:basedOn w:val="DefaultParagraphFont"/>
    <w:uiPriority w:val="21"/>
    <w:qFormat/>
    <w:rsid w:val="008844FD"/>
    <w:rPr>
      <w:i/>
      <w:iCs/>
      <w:color w:val="365F91" w:themeColor="accent1" w:themeShade="BF"/>
    </w:rPr>
  </w:style>
  <w:style w:type="paragraph" w:styleId="IntenseQuote">
    <w:name w:val="Intense Quote"/>
    <w:basedOn w:val="Normal"/>
    <w:next w:val="Normal"/>
    <w:link w:val="IntenseQuoteChar"/>
    <w:uiPriority w:val="30"/>
    <w:qFormat/>
    <w:rsid w:val="008844F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8844FD"/>
    <w:rPr>
      <w:i/>
      <w:iCs/>
      <w:color w:val="365F91" w:themeColor="accent1" w:themeShade="BF"/>
    </w:rPr>
  </w:style>
  <w:style w:type="character" w:styleId="IntenseReference">
    <w:name w:val="Intense Reference"/>
    <w:basedOn w:val="DefaultParagraphFont"/>
    <w:uiPriority w:val="32"/>
    <w:qFormat/>
    <w:rsid w:val="008844FD"/>
    <w:rPr>
      <w:b/>
      <w:bCs/>
      <w:smallCaps/>
      <w:color w:val="365F91" w:themeColor="accent1" w:themeShade="BF"/>
      <w:spacing w:val="5"/>
    </w:rPr>
  </w:style>
  <w:style w:type="character" w:styleId="Strong">
    <w:name w:val="Strong"/>
    <w:qFormat/>
    <w:rsid w:val="0004523D"/>
    <w:rPr>
      <w:b/>
      <w:bCs/>
    </w:rPr>
  </w:style>
  <w:style w:type="paragraph" w:customStyle="1" w:styleId="ds-markdown-paragraph">
    <w:name w:val="ds-markdown-paragraph"/>
    <w:basedOn w:val="Normal"/>
    <w:rsid w:val="0004523D"/>
    <w:pPr>
      <w:suppressAutoHyphens/>
      <w:spacing w:before="280" w:after="280" w:line="240" w:lineRule="auto"/>
    </w:pPr>
    <w:rPr>
      <w:rFonts w:ascii="Times New Roman" w:eastAsia="Times New Roman" w:hAnsi="Times New Roman" w:cs="Times New Roman"/>
      <w:kern w:val="0"/>
      <w:sz w:val="24"/>
      <w:szCs w:val="24"/>
      <w:lang w:val="en-MY" w:eastAsia="en-MY"/>
      <w14:ligatures w14:val="none"/>
    </w:rPr>
  </w:style>
  <w:style w:type="paragraph" w:customStyle="1" w:styleId="JnepEmptystring">
    <w:name w:val="Jnep_Empty_string"/>
    <w:basedOn w:val="Normal"/>
    <w:rsid w:val="0004523D"/>
    <w:pPr>
      <w:widowControl w:val="0"/>
      <w:suppressAutoHyphens/>
      <w:spacing w:after="0" w:line="240" w:lineRule="auto"/>
      <w:ind w:firstLine="284"/>
      <w:jc w:val="both"/>
    </w:pPr>
    <w:rPr>
      <w:rFonts w:ascii="Century Schoolbook" w:eastAsia="Times New Roman" w:hAnsi="Century Schoolbook" w:cs="Times New Roman"/>
      <w:kern w:val="0"/>
      <w:sz w:val="12"/>
      <w:szCs w:val="20"/>
      <w:lang w:eastAsia="ru-RU"/>
      <w14:ligatures w14:val="none"/>
    </w:rPr>
  </w:style>
  <w:style w:type="paragraph" w:customStyle="1" w:styleId="JnepNormal">
    <w:name w:val="Jnep_Normal"/>
    <w:rsid w:val="0004523D"/>
    <w:pPr>
      <w:widowControl w:val="0"/>
      <w:suppressAutoHyphens/>
      <w:spacing w:after="0" w:line="240" w:lineRule="auto"/>
      <w:ind w:firstLine="284"/>
      <w:jc w:val="both"/>
    </w:pPr>
    <w:rPr>
      <w:rFonts w:ascii="Century Schoolbook" w:eastAsia="Times New Roman" w:hAnsi="Century Schoolbook" w:cs="Times New Roman"/>
      <w:kern w:val="0"/>
      <w:sz w:val="18"/>
      <w:szCs w:val="20"/>
      <w:lang w:eastAsia="ru-RU"/>
      <w14:ligatures w14:val="none"/>
    </w:rPr>
  </w:style>
  <w:style w:type="character" w:styleId="Hyperlink">
    <w:name w:val="Hyperlink"/>
    <w:uiPriority w:val="99"/>
    <w:unhideWhenUsed/>
    <w:rsid w:val="0004523D"/>
    <w:rPr>
      <w:rFonts w:ascii="Times New Roman" w:hAnsi="Times New Roman" w:cs="Times New Roman" w:hint="default"/>
      <w:color w:val="0000FF"/>
      <w:u w:val="single"/>
    </w:rPr>
  </w:style>
  <w:style w:type="character" w:styleId="Emphasis">
    <w:name w:val="Emphasis"/>
    <w:basedOn w:val="DefaultParagraphFont"/>
    <w:uiPriority w:val="20"/>
    <w:qFormat/>
    <w:rsid w:val="00261388"/>
    <w:rPr>
      <w:i/>
      <w:iCs/>
    </w:rPr>
  </w:style>
  <w:style w:type="table" w:styleId="TableGrid">
    <w:name w:val="Table Grid"/>
    <w:basedOn w:val="TableNormal"/>
    <w:uiPriority w:val="59"/>
    <w:rsid w:val="002C4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
    <w:name w:val="Calendar 2"/>
    <w:basedOn w:val="TableNormal"/>
    <w:uiPriority w:val="99"/>
    <w:qFormat/>
    <w:rsid w:val="00645210"/>
    <w:pPr>
      <w:spacing w:after="0" w:line="240" w:lineRule="auto"/>
      <w:jc w:val="center"/>
    </w:pPr>
    <w:rPr>
      <w:rFonts w:eastAsiaTheme="minorEastAsia"/>
      <w:kern w:val="0"/>
      <w:sz w:val="28"/>
      <w:szCs w:val="28"/>
      <w14:ligatures w14:val="none"/>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675</TotalTime>
  <Pages>12</Pages>
  <Words>2865</Words>
  <Characters>16331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Forsyth (Staff)</dc:creator>
  <cp:keywords/>
  <dc:description/>
  <cp:lastModifiedBy>DR. DAVID IAN FORSYTH</cp:lastModifiedBy>
  <cp:revision>96</cp:revision>
  <dcterms:created xsi:type="dcterms:W3CDTF">2026-03-21T04:08:00Z</dcterms:created>
  <dcterms:modified xsi:type="dcterms:W3CDTF">2026-03-31T04:58:00Z</dcterms:modified>
</cp:coreProperties>
</file>