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0FC2" w14:textId="24422CB8" w:rsidR="00090EBA" w:rsidRDefault="00FD27E5">
      <w:pPr>
        <w:spacing w:after="0" w:line="240" w:lineRule="auto"/>
        <w:jc w:val="center"/>
        <w:rPr>
          <w:rFonts w:ascii="Times New Roman" w:hAnsi="Times New Roman" w:cs="Times New Roman"/>
          <w:b/>
          <w:sz w:val="28"/>
        </w:rPr>
      </w:pPr>
      <w:r>
        <w:rPr>
          <w:rFonts w:ascii="Times New Roman" w:hAnsi="Times New Roman" w:cs="Times New Roman"/>
          <w:b/>
          <w:sz w:val="28"/>
        </w:rPr>
        <w:t xml:space="preserve">Relationship </w:t>
      </w:r>
      <w:r w:rsidR="00C53D30">
        <w:rPr>
          <w:rFonts w:ascii="Times New Roman" w:hAnsi="Times New Roman" w:cs="Times New Roman"/>
          <w:b/>
          <w:sz w:val="28"/>
        </w:rPr>
        <w:t>between Consumer Preferences with</w:t>
      </w:r>
      <w:r>
        <w:rPr>
          <w:rFonts w:ascii="Times New Roman" w:hAnsi="Times New Roman" w:cs="Times New Roman"/>
          <w:b/>
          <w:sz w:val="28"/>
        </w:rPr>
        <w:t xml:space="preserve"> Satisfaction</w:t>
      </w:r>
    </w:p>
    <w:p w14:paraId="1EAE5B1F" w14:textId="4F3937AF" w:rsidR="007862A8" w:rsidRDefault="00FD27E5" w:rsidP="007862A8">
      <w:pPr>
        <w:spacing w:after="0" w:line="240" w:lineRule="auto"/>
        <w:jc w:val="center"/>
        <w:rPr>
          <w:rFonts w:ascii="Times New Roman" w:hAnsi="Times New Roman" w:cs="Times New Roman"/>
          <w:b/>
          <w:sz w:val="28"/>
        </w:rPr>
      </w:pPr>
      <w:r>
        <w:rPr>
          <w:rFonts w:ascii="Times New Roman" w:hAnsi="Times New Roman" w:cs="Times New Roman"/>
          <w:b/>
          <w:sz w:val="28"/>
        </w:rPr>
        <w:t xml:space="preserve">In Choosing Three </w:t>
      </w:r>
      <w:r w:rsidR="007862A8">
        <w:rPr>
          <w:rFonts w:ascii="Times New Roman" w:hAnsi="Times New Roman" w:cs="Times New Roman"/>
          <w:b/>
          <w:sz w:val="28"/>
        </w:rPr>
        <w:t xml:space="preserve">Brand </w:t>
      </w:r>
      <w:r>
        <w:rPr>
          <w:rFonts w:ascii="Times New Roman" w:hAnsi="Times New Roman" w:cs="Times New Roman"/>
          <w:b/>
          <w:sz w:val="28"/>
        </w:rPr>
        <w:t xml:space="preserve">Coffee Products </w:t>
      </w:r>
    </w:p>
    <w:p w14:paraId="21EA7F58" w14:textId="7E59249F" w:rsidR="00090EBA" w:rsidRDefault="00FD27E5">
      <w:pPr>
        <w:spacing w:after="0" w:line="240" w:lineRule="auto"/>
        <w:jc w:val="center"/>
        <w:rPr>
          <w:rFonts w:ascii="Times New Roman" w:hAnsi="Times New Roman" w:cs="Times New Roman"/>
          <w:b/>
          <w:sz w:val="28"/>
        </w:rPr>
      </w:pPr>
      <w:r>
        <w:rPr>
          <w:rFonts w:ascii="Times New Roman" w:hAnsi="Times New Roman" w:cs="Times New Roman"/>
          <w:b/>
          <w:sz w:val="28"/>
        </w:rPr>
        <w:t xml:space="preserve">in </w:t>
      </w:r>
      <w:proofErr w:type="spellStart"/>
      <w:r>
        <w:rPr>
          <w:rFonts w:ascii="Times New Roman" w:hAnsi="Times New Roman" w:cs="Times New Roman"/>
          <w:b/>
          <w:sz w:val="28"/>
        </w:rPr>
        <w:t>Mataram</w:t>
      </w:r>
      <w:proofErr w:type="spellEnd"/>
      <w:r>
        <w:rPr>
          <w:rFonts w:ascii="Times New Roman" w:hAnsi="Times New Roman" w:cs="Times New Roman"/>
          <w:b/>
          <w:sz w:val="28"/>
        </w:rPr>
        <w:t xml:space="preserve"> City</w:t>
      </w:r>
    </w:p>
    <w:p w14:paraId="3C240698" w14:textId="77777777" w:rsidR="00090EBA" w:rsidRDefault="00090EBA">
      <w:pPr>
        <w:spacing w:after="0" w:line="240" w:lineRule="auto"/>
        <w:jc w:val="center"/>
        <w:rPr>
          <w:rFonts w:ascii="Times New Roman" w:hAnsi="Times New Roman" w:cs="Times New Roman"/>
          <w:b/>
          <w:sz w:val="24"/>
          <w:szCs w:val="24"/>
        </w:rPr>
      </w:pPr>
    </w:p>
    <w:p w14:paraId="4D1DD4D4" w14:textId="3152512F" w:rsidR="00090EBA" w:rsidRDefault="00FD27E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Intana</w:t>
      </w:r>
      <w:proofErr w:type="spellEnd"/>
      <w:r>
        <w:rPr>
          <w:rFonts w:ascii="Times New Roman" w:hAnsi="Times New Roman" w:cs="Times New Roman"/>
          <w:sz w:val="24"/>
          <w:szCs w:val="24"/>
        </w:rPr>
        <w:t xml:space="preserve"> Patma Laut¹</w:t>
      </w:r>
      <w:r w:rsidR="00B84B98">
        <w:rPr>
          <w:rFonts w:ascii="Times New Roman" w:hAnsi="Times New Roman" w:cs="Times New Roman"/>
          <w:sz w:val="24"/>
          <w:szCs w:val="24"/>
        </w:rPr>
        <w:t>*</w:t>
      </w:r>
      <w:r>
        <w:rPr>
          <w:rFonts w:ascii="Times New Roman" w:hAnsi="Times New Roman" w:cs="Times New Roman"/>
          <w:sz w:val="24"/>
          <w:szCs w:val="24"/>
        </w:rPr>
        <w:t>, Tajidan Tajidan², Sri Maryati</w:t>
      </w:r>
      <w:r w:rsidR="007862A8" w:rsidRPr="007862A8">
        <w:rPr>
          <w:rFonts w:ascii="Times New Roman" w:hAnsi="Times New Roman" w:cs="Times New Roman"/>
          <w:sz w:val="24"/>
          <w:szCs w:val="24"/>
          <w:vertAlign w:val="superscript"/>
        </w:rPr>
        <w:t>3</w:t>
      </w:r>
    </w:p>
    <w:p w14:paraId="0C7A9A2B" w14:textId="36A2DEAE" w:rsidR="00090EBA" w:rsidRDefault="007862A8">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7862A8">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sidR="00FD27E5">
        <w:rPr>
          <w:rFonts w:ascii="Times New Roman" w:hAnsi="Times New Roman" w:cs="Times New Roman"/>
          <w:sz w:val="24"/>
          <w:szCs w:val="24"/>
        </w:rPr>
        <w:t xml:space="preserve">Agribusiness </w:t>
      </w:r>
      <w:r>
        <w:rPr>
          <w:rFonts w:ascii="Times New Roman" w:hAnsi="Times New Roman" w:cs="Times New Roman"/>
          <w:sz w:val="24"/>
          <w:szCs w:val="24"/>
        </w:rPr>
        <w:t>Study Program</w:t>
      </w:r>
      <w:r w:rsidR="00FD27E5">
        <w:rPr>
          <w:rFonts w:ascii="Times New Roman" w:hAnsi="Times New Roman" w:cs="Times New Roman"/>
          <w:sz w:val="24"/>
          <w:szCs w:val="24"/>
        </w:rPr>
        <w:t xml:space="preserve">, Faculty of Agriculture, University of </w:t>
      </w:r>
      <w:proofErr w:type="spellStart"/>
      <w:r w:rsidR="00FD27E5">
        <w:rPr>
          <w:rFonts w:ascii="Times New Roman" w:hAnsi="Times New Roman" w:cs="Times New Roman"/>
          <w:sz w:val="24"/>
          <w:szCs w:val="24"/>
        </w:rPr>
        <w:t>Mataram</w:t>
      </w:r>
      <w:proofErr w:type="spellEnd"/>
      <w:r w:rsidR="00FD27E5">
        <w:rPr>
          <w:rFonts w:ascii="Times New Roman" w:hAnsi="Times New Roman" w:cs="Times New Roman"/>
          <w:sz w:val="24"/>
          <w:szCs w:val="24"/>
        </w:rPr>
        <w:t xml:space="preserve">,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Indonesia</w:t>
      </w:r>
    </w:p>
    <w:p w14:paraId="56790C3B" w14:textId="77777777" w:rsidR="00090EBA" w:rsidRDefault="00090EBA">
      <w:pPr>
        <w:spacing w:after="0" w:line="240" w:lineRule="auto"/>
        <w:jc w:val="center"/>
        <w:rPr>
          <w:rFonts w:ascii="Times New Roman" w:hAnsi="Times New Roman" w:cs="Times New Roman"/>
          <w:sz w:val="24"/>
          <w:szCs w:val="24"/>
        </w:rPr>
      </w:pPr>
    </w:p>
    <w:p w14:paraId="7CD71E81" w14:textId="3E01586F" w:rsidR="00090EBA" w:rsidRPr="00F02BF0" w:rsidRDefault="00B84B98">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w:t>
      </w:r>
      <w:r w:rsidR="00F02BF0">
        <w:rPr>
          <w:rFonts w:ascii="Times New Roman" w:hAnsi="Times New Roman" w:cs="Times New Roman"/>
          <w:sz w:val="24"/>
          <w:szCs w:val="24"/>
        </w:rPr>
        <w:t>Correspondence email: intanapatma97</w:t>
      </w:r>
      <w:r w:rsidR="00F02BF0">
        <w:rPr>
          <w:rFonts w:ascii="Times New Roman" w:hAnsi="Times New Roman" w:cs="Times New Roman"/>
          <w:sz w:val="24"/>
          <w:szCs w:val="24"/>
          <w:lang w:val="id-ID"/>
        </w:rPr>
        <w:t>@gmail.com</w:t>
      </w:r>
    </w:p>
    <w:p w14:paraId="77F7C9AF" w14:textId="77777777" w:rsidR="00090EBA" w:rsidRDefault="00FD27E5" w:rsidP="00A6772E">
      <w:pPr>
        <w:pStyle w:val="Heading1"/>
      </w:pPr>
      <w:r>
        <w:rPr>
          <w:rStyle w:val="Strong"/>
          <w:b/>
          <w:i/>
        </w:rPr>
        <w:t>ABSTRACT</w:t>
      </w:r>
    </w:p>
    <w:p w14:paraId="35AC831C" w14:textId="47D4A3DE" w:rsidR="00090EBA" w:rsidRPr="006C7069" w:rsidRDefault="00A6772E" w:rsidP="004866D2">
      <w:pPr>
        <w:spacing w:after="0" w:line="240" w:lineRule="auto"/>
        <w:jc w:val="both"/>
        <w:rPr>
          <w:rFonts w:ascii="Times New Roman" w:hAnsi="Times New Roman" w:cs="Times New Roman"/>
          <w:i/>
          <w:sz w:val="24"/>
        </w:rPr>
      </w:pPr>
      <w:r w:rsidRPr="00A6772E">
        <w:rPr>
          <w:rFonts w:ascii="Times New Roman" w:eastAsia="Times New Roman" w:hAnsi="Times New Roman" w:cs="Times New Roman"/>
          <w:i/>
          <w:iCs/>
          <w:sz w:val="24"/>
          <w:szCs w:val="24"/>
          <w:lang w:val="en-ID" w:eastAsia="en-ID"/>
        </w:rPr>
        <w:t xml:space="preserve">Instant 3-in-1 sachet coffee (Kapal Api, ABC, and Nescafé) is popular in Indonesia </w:t>
      </w:r>
      <w:r w:rsidR="002464BF">
        <w:rPr>
          <w:rFonts w:ascii="Times New Roman" w:eastAsia="Times New Roman" w:hAnsi="Times New Roman" w:cs="Times New Roman"/>
          <w:i/>
          <w:iCs/>
          <w:sz w:val="24"/>
          <w:szCs w:val="24"/>
          <w:lang w:val="en-ID" w:eastAsia="en-ID"/>
        </w:rPr>
        <w:t>for its practicality, influenced by factors</w:t>
      </w:r>
      <w:r w:rsidRPr="00A6772E">
        <w:rPr>
          <w:rFonts w:ascii="Times New Roman" w:eastAsia="Times New Roman" w:hAnsi="Times New Roman" w:cs="Times New Roman"/>
          <w:i/>
          <w:iCs/>
          <w:sz w:val="24"/>
          <w:szCs w:val="24"/>
          <w:lang w:val="en-ID" w:eastAsia="en-ID"/>
        </w:rPr>
        <w:t xml:space="preserve"> such as taste, aroma, price, packaging, availability, and promotion. This study </w:t>
      </w:r>
      <w:proofErr w:type="spellStart"/>
      <w:r w:rsidRPr="00A6772E">
        <w:rPr>
          <w:rFonts w:ascii="Times New Roman" w:eastAsia="Times New Roman" w:hAnsi="Times New Roman" w:cs="Times New Roman"/>
          <w:i/>
          <w:iCs/>
          <w:sz w:val="24"/>
          <w:szCs w:val="24"/>
          <w:lang w:val="en-ID" w:eastAsia="en-ID"/>
        </w:rPr>
        <w:t>analyzes</w:t>
      </w:r>
      <w:proofErr w:type="spellEnd"/>
      <w:r w:rsidRPr="00A6772E">
        <w:rPr>
          <w:rFonts w:ascii="Times New Roman" w:eastAsia="Times New Roman" w:hAnsi="Times New Roman" w:cs="Times New Roman"/>
          <w:i/>
          <w:iCs/>
          <w:sz w:val="24"/>
          <w:szCs w:val="24"/>
          <w:lang w:val="en-ID" w:eastAsia="en-ID"/>
        </w:rPr>
        <w:t xml:space="preserve"> consumer preferences</w:t>
      </w:r>
      <w:r w:rsidR="002464BF">
        <w:rPr>
          <w:rFonts w:ascii="Times New Roman" w:eastAsia="Times New Roman" w:hAnsi="Times New Roman" w:cs="Times New Roman"/>
          <w:i/>
          <w:iCs/>
          <w:sz w:val="24"/>
          <w:szCs w:val="24"/>
          <w:lang w:val="en-ID" w:eastAsia="en-ID"/>
        </w:rPr>
        <w:t xml:space="preserve"> </w:t>
      </w:r>
      <w:r w:rsidR="006C7069">
        <w:rPr>
          <w:rFonts w:ascii="Times New Roman" w:eastAsia="Times New Roman" w:hAnsi="Times New Roman" w:cs="Times New Roman"/>
          <w:i/>
          <w:iCs/>
          <w:sz w:val="24"/>
          <w:szCs w:val="24"/>
          <w:lang w:val="en-ID" w:eastAsia="en-ID"/>
        </w:rPr>
        <w:t xml:space="preserve">with customer </w:t>
      </w:r>
      <w:r w:rsidR="002464BF">
        <w:rPr>
          <w:rFonts w:ascii="Times New Roman" w:eastAsia="Times New Roman" w:hAnsi="Times New Roman" w:cs="Times New Roman"/>
          <w:i/>
          <w:iCs/>
          <w:sz w:val="24"/>
          <w:szCs w:val="24"/>
          <w:lang w:val="en-ID" w:eastAsia="en-ID"/>
        </w:rPr>
        <w:t>satisfaction, and their relationship</w:t>
      </w:r>
      <w:r w:rsidR="008C3774">
        <w:rPr>
          <w:rFonts w:ascii="Times New Roman" w:eastAsia="Times New Roman" w:hAnsi="Times New Roman" w:cs="Times New Roman"/>
          <w:i/>
          <w:iCs/>
          <w:sz w:val="24"/>
          <w:szCs w:val="24"/>
          <w:lang w:val="en-ID" w:eastAsia="en-ID"/>
        </w:rPr>
        <w:t xml:space="preserve"> to each other</w:t>
      </w:r>
      <w:r w:rsidR="002464BF">
        <w:rPr>
          <w:rFonts w:ascii="Times New Roman" w:eastAsia="Times New Roman" w:hAnsi="Times New Roman" w:cs="Times New Roman"/>
          <w:i/>
          <w:iCs/>
          <w:sz w:val="24"/>
          <w:szCs w:val="24"/>
          <w:lang w:val="en-ID" w:eastAsia="en-ID"/>
        </w:rPr>
        <w:t>,</w:t>
      </w:r>
      <w:r w:rsidRPr="00A6772E">
        <w:rPr>
          <w:rFonts w:ascii="Times New Roman" w:eastAsia="Times New Roman" w:hAnsi="Times New Roman" w:cs="Times New Roman"/>
          <w:i/>
          <w:iCs/>
          <w:sz w:val="24"/>
          <w:szCs w:val="24"/>
          <w:lang w:val="en-ID" w:eastAsia="en-ID"/>
        </w:rPr>
        <w:t xml:space="preserve"> for the three brands in </w:t>
      </w:r>
      <w:proofErr w:type="spellStart"/>
      <w:r w:rsidRPr="00A6772E">
        <w:rPr>
          <w:rFonts w:ascii="Times New Roman" w:eastAsia="Times New Roman" w:hAnsi="Times New Roman" w:cs="Times New Roman"/>
          <w:i/>
          <w:iCs/>
          <w:sz w:val="24"/>
          <w:szCs w:val="24"/>
          <w:lang w:val="en-ID" w:eastAsia="en-ID"/>
        </w:rPr>
        <w:t>Mataram</w:t>
      </w:r>
      <w:proofErr w:type="spellEnd"/>
      <w:r w:rsidRPr="00A6772E">
        <w:rPr>
          <w:rFonts w:ascii="Times New Roman" w:eastAsia="Times New Roman" w:hAnsi="Times New Roman" w:cs="Times New Roman"/>
          <w:i/>
          <w:iCs/>
          <w:sz w:val="24"/>
          <w:szCs w:val="24"/>
          <w:lang w:val="en-ID" w:eastAsia="en-ID"/>
        </w:rPr>
        <w:t xml:space="preserve"> City. This quantitative descriptive study involved 90 respondents, selected through quota sampling (30 per location) and accidental sampling in the field, and used both primary (questionnaires) and secondary data. The analysis included descriptive statistics, Customer Satisfaction Index (CSI), and Spearman's rank correlation. The results indicate strong consumer preference (average score of 4.04 on a 5-point scale) and very high consumer satisfaction (CSI of 82.54%), with product availability rated highest and promotion lowest. The correlation between preference </w:t>
      </w:r>
      <w:r w:rsidR="006C7069">
        <w:rPr>
          <w:rFonts w:ascii="Times New Roman" w:hAnsi="Times New Roman" w:cs="Times New Roman"/>
          <w:sz w:val="24"/>
        </w:rPr>
        <w:t>with</w:t>
      </w:r>
      <w:r w:rsidR="006C7069" w:rsidRPr="00A6772E">
        <w:rPr>
          <w:rFonts w:ascii="Times New Roman" w:eastAsia="Times New Roman" w:hAnsi="Times New Roman" w:cs="Times New Roman"/>
          <w:i/>
          <w:iCs/>
          <w:sz w:val="24"/>
          <w:szCs w:val="24"/>
          <w:lang w:val="en-ID" w:eastAsia="en-ID"/>
        </w:rPr>
        <w:t xml:space="preserve"> </w:t>
      </w:r>
      <w:r w:rsidRPr="00A6772E">
        <w:rPr>
          <w:rFonts w:ascii="Times New Roman" w:eastAsia="Times New Roman" w:hAnsi="Times New Roman" w:cs="Times New Roman"/>
          <w:i/>
          <w:iCs/>
          <w:sz w:val="24"/>
          <w:szCs w:val="24"/>
          <w:lang w:val="en-ID" w:eastAsia="en-ID"/>
        </w:rPr>
        <w:t>satisfaction is positive and significant (</w:t>
      </w:r>
      <w:proofErr w:type="spellStart"/>
      <w:r w:rsidRPr="00A6772E">
        <w:rPr>
          <w:rFonts w:ascii="Times New Roman" w:eastAsia="Times New Roman" w:hAnsi="Times New Roman" w:cs="Times New Roman"/>
          <w:i/>
          <w:iCs/>
          <w:sz w:val="24"/>
          <w:szCs w:val="24"/>
          <w:lang w:val="en-ID" w:eastAsia="en-ID"/>
        </w:rPr>
        <w:t>rs</w:t>
      </w:r>
      <w:proofErr w:type="spellEnd"/>
      <w:r w:rsidRPr="00A6772E">
        <w:rPr>
          <w:rFonts w:ascii="Times New Roman" w:eastAsia="Times New Roman" w:hAnsi="Times New Roman" w:cs="Times New Roman"/>
          <w:i/>
          <w:iCs/>
          <w:sz w:val="24"/>
          <w:szCs w:val="24"/>
          <w:lang w:val="en-ID" w:eastAsia="en-ID"/>
        </w:rPr>
        <w:t xml:space="preserve"> = 0.672; p &lt; 0.05). The results indicate that product availability is the most influential attribute in shaping consumer preferences, followed by taste and aroma. Based on the CSI analysis, the overall level of consumer satisfaction falls within the satisfied category. The Spearman correlation results show a positive, significant relationship between consumer preferences </w:t>
      </w:r>
      <w:r w:rsidR="006C7069">
        <w:rPr>
          <w:rFonts w:ascii="Times New Roman" w:hAnsi="Times New Roman" w:cs="Times New Roman"/>
          <w:sz w:val="24"/>
        </w:rPr>
        <w:t>with</w:t>
      </w:r>
      <w:r w:rsidR="006C7069" w:rsidRPr="00A6772E">
        <w:rPr>
          <w:rFonts w:ascii="Times New Roman" w:eastAsia="Times New Roman" w:hAnsi="Times New Roman" w:cs="Times New Roman"/>
          <w:i/>
          <w:iCs/>
          <w:sz w:val="24"/>
          <w:szCs w:val="24"/>
          <w:lang w:val="en-ID" w:eastAsia="en-ID"/>
        </w:rPr>
        <w:t xml:space="preserve"> </w:t>
      </w:r>
      <w:r w:rsidRPr="00A6772E">
        <w:rPr>
          <w:rFonts w:ascii="Times New Roman" w:eastAsia="Times New Roman" w:hAnsi="Times New Roman" w:cs="Times New Roman"/>
          <w:i/>
          <w:iCs/>
          <w:sz w:val="24"/>
          <w:szCs w:val="24"/>
          <w:lang w:val="en-ID" w:eastAsia="en-ID"/>
        </w:rPr>
        <w:t>satisfaction, indicating that higher preference levels are associated with greater satisfaction.</w:t>
      </w:r>
      <w:r w:rsidR="004866D2">
        <w:rPr>
          <w:rFonts w:ascii="Times New Roman" w:eastAsia="Times New Roman" w:hAnsi="Times New Roman" w:cs="Times New Roman"/>
          <w:i/>
          <w:iCs/>
          <w:sz w:val="24"/>
          <w:szCs w:val="24"/>
          <w:lang w:val="en-ID" w:eastAsia="en-ID"/>
        </w:rPr>
        <w:t xml:space="preserve"> </w:t>
      </w:r>
      <w:r w:rsidRPr="006C7069">
        <w:rPr>
          <w:rFonts w:ascii="Times New Roman" w:hAnsi="Times New Roman" w:cs="Times New Roman"/>
          <w:i/>
          <w:sz w:val="24"/>
        </w:rPr>
        <w:t>These findings suggest that ease of product access plays a key role in influencing consumer preferences, while taste and aroma remain important quality considerations. Therefore, producers should ensure consistent product availability while maintaining taste and aroma quality to enhance consumer satisfaction and strengthen market competitiveness.</w:t>
      </w:r>
    </w:p>
    <w:p w14:paraId="75A0B079" w14:textId="77777777" w:rsidR="004866D2" w:rsidRDefault="004866D2" w:rsidP="004866D2">
      <w:pPr>
        <w:spacing w:after="0" w:line="240" w:lineRule="auto"/>
        <w:jc w:val="both"/>
        <w:rPr>
          <w:i/>
        </w:rPr>
      </w:pPr>
    </w:p>
    <w:p w14:paraId="362E8B42" w14:textId="4E95F991" w:rsidR="00090EBA" w:rsidRDefault="00FD27E5" w:rsidP="004866D2">
      <w:pPr>
        <w:pStyle w:val="NormalWeb"/>
        <w:spacing w:before="0" w:beforeAutospacing="0" w:after="0" w:afterAutospacing="0"/>
        <w:jc w:val="both"/>
        <w:rPr>
          <w:i/>
        </w:rPr>
      </w:pPr>
      <w:r>
        <w:rPr>
          <w:rStyle w:val="Strong"/>
          <w:rFonts w:eastAsiaTheme="majorEastAsia"/>
          <w:i/>
        </w:rPr>
        <w:t xml:space="preserve">Keywords: </w:t>
      </w:r>
      <w:r>
        <w:rPr>
          <w:i/>
        </w:rPr>
        <w:t xml:space="preserve">consumer preference, consumer satisfaction, instant sachet coffee, CSI, Spearman Rank, </w:t>
      </w:r>
    </w:p>
    <w:p w14:paraId="14B2E941" w14:textId="77777777" w:rsidR="00090EBA" w:rsidRDefault="00FD27E5" w:rsidP="00A6772E">
      <w:pPr>
        <w:pStyle w:val="Heading1"/>
      </w:pPr>
      <w:r>
        <w:t>1. INTRODUCTION</w:t>
      </w:r>
    </w:p>
    <w:p w14:paraId="2EAB1950" w14:textId="50FB5A97" w:rsidR="00090EBA" w:rsidRDefault="00FD27E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Coffee is one of Indonesia's leading agricultural commodities with significant economic contributions both domestically and internationally. Indonesia is known as a major coffee producer, particularly for </w:t>
      </w:r>
      <w:r w:rsidR="00D36482">
        <w:rPr>
          <w:rFonts w:ascii="Times New Roman" w:hAnsi="Times New Roman" w:cs="Times New Roman"/>
          <w:sz w:val="24"/>
        </w:rPr>
        <w:t xml:space="preserve">Coffea </w:t>
      </w:r>
      <w:proofErr w:type="spellStart"/>
      <w:r w:rsidR="00D36482">
        <w:rPr>
          <w:rFonts w:ascii="Times New Roman" w:hAnsi="Times New Roman" w:cs="Times New Roman"/>
          <w:sz w:val="24"/>
        </w:rPr>
        <w:t>canephora</w:t>
      </w:r>
      <w:proofErr w:type="spellEnd"/>
      <w:r w:rsidR="00D36482">
        <w:rPr>
          <w:rFonts w:ascii="Times New Roman" w:hAnsi="Times New Roman" w:cs="Times New Roman"/>
          <w:sz w:val="24"/>
        </w:rPr>
        <w:t xml:space="preserve"> (robusta) and Coffea arabica </w:t>
      </w:r>
      <w:r w:rsidR="00D36482">
        <w:rPr>
          <w:rFonts w:ascii="Times New Roman" w:hAnsi="Times New Roman" w:cs="Times New Roman"/>
          <w:sz w:val="24"/>
        </w:rPr>
        <w:lastRenderedPageBreak/>
        <w:t>(arabica)</w:t>
      </w:r>
      <w:r>
        <w:rPr>
          <w:rFonts w:ascii="Times New Roman" w:hAnsi="Times New Roman" w:cs="Times New Roman"/>
          <w:sz w:val="24"/>
        </w:rPr>
        <w:t xml:space="preserve">, which over the past few decades have become strategic export commodities and favorite beverages among various groups. The development </w:t>
      </w:r>
      <w:r>
        <w:rPr>
          <w:rFonts w:ascii="Times New Roman" w:hAnsi="Times New Roman" w:cs="Times New Roman"/>
          <w:color w:val="000000" w:themeColor="text1"/>
          <w:sz w:val="24"/>
          <w:shd w:val="clear" w:color="auto" w:fill="FFFFFF"/>
        </w:rPr>
        <w:t xml:space="preserve">of Indonesian coffee exports between 2020 and 2024 experienced quite significant fluctuations. Exports peaked in 2020 </w:t>
      </w:r>
      <w:r w:rsidR="00A6772E">
        <w:rPr>
          <w:rFonts w:ascii="Times New Roman" w:hAnsi="Times New Roman" w:cs="Times New Roman"/>
          <w:color w:val="000000" w:themeColor="text1"/>
          <w:sz w:val="24"/>
          <w:shd w:val="clear" w:color="auto" w:fill="FFFFFF"/>
        </w:rPr>
        <w:t xml:space="preserve">at 494.08 thousand tons, then declined to </w:t>
      </w:r>
      <w:r>
        <w:rPr>
          <w:rFonts w:ascii="Times New Roman" w:hAnsi="Times New Roman" w:cs="Times New Roman"/>
          <w:color w:val="000000" w:themeColor="text1"/>
          <w:sz w:val="24"/>
          <w:shd w:val="clear" w:color="auto" w:fill="FFFFFF"/>
        </w:rPr>
        <w:t xml:space="preserve">315.65 thousand tons in 2023, before rising again to 332.99 thousand tons in 2024. Major export destinations include the United States, Egypt, Italy, Malaysia, and Japan, with the United States remaining the most important market with relatively stable volumes each year. Meanwhile, countries such as India and several European countries exhibited significant fluctuations in export volumes. </w:t>
      </w:r>
      <w:r>
        <w:rPr>
          <w:rFonts w:ascii="Times New Roman" w:hAnsi="Times New Roman" w:cs="Times New Roman"/>
          <w:sz w:val="24"/>
        </w:rPr>
        <w:t xml:space="preserve">Data from the Central Statistics Agency </w:t>
      </w:r>
      <w:r w:rsidR="00A6772E">
        <w:rPr>
          <w:rFonts w:ascii="Times New Roman" w:hAnsi="Times New Roman" w:cs="Times New Roman"/>
          <w:sz w:val="24"/>
        </w:rPr>
        <w:t xml:space="preserve">show that Indonesian coffee exports in 2024 reached around 332,000 tons, underscoring the importance of this commodity to the national economy and the strong global </w:t>
      </w:r>
      <w:r>
        <w:rPr>
          <w:rFonts w:ascii="Times New Roman" w:hAnsi="Times New Roman" w:cs="Times New Roman"/>
          <w:sz w:val="24"/>
        </w:rPr>
        <w:t xml:space="preserve">demand for Indonesian coffee (BPS, 2024). Previous studies have shown that coffee consumption has become part of </w:t>
      </w:r>
      <w:r w:rsidR="000151D9">
        <w:rPr>
          <w:rFonts w:ascii="Times New Roman" w:hAnsi="Times New Roman" w:cs="Times New Roman"/>
          <w:sz w:val="24"/>
        </w:rPr>
        <w:t>modern lifestyle and social culture, growing rapidly in various regions, including Southeast Asia and Indonesia in particular [1], [2]</w:t>
      </w:r>
      <w:r>
        <w:rPr>
          <w:rFonts w:ascii="Times New Roman" w:hAnsi="Times New Roman" w:cs="Times New Roman"/>
          <w:sz w:val="24"/>
        </w:rPr>
        <w:t>.</w:t>
      </w:r>
    </w:p>
    <w:p w14:paraId="74F6DC77" w14:textId="68E0F454" w:rsidR="00090EBA" w:rsidRDefault="00FD27E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development of the ready-to-drink and instant coffee industry in Indonesia has experienced a significant growth trend in line with increasing consumer demand for products that are practical and easy to enjoy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{"citationID":"Y7MXrHPx","properties":{"unsorted":false,"formattedCitation":"[3]","plainCitation":"[3]","noteIndex":0},"citationItems":[{"id":19,"uris":["http://zotero.org/users/local/NrL5ryxu/items/XZZC7VR7"],"itemData":{"id":19,"type":"article-journal","abstract":"The coffee industry in Indonesia is growing rapidly, necessitating a deep understanding of the factors that influence purchasing decisions and customer satisfaction. This study tests a conceptual model linking Perceived Quality, Brand Image, and Customer Value to Customer Satisfaction, using Purchase Decision as a mediator and Product Availability as a moderator. The study is grounded in Expectation Confirmation Theory, which states that satisfaction arises from the alignment between initial expectations and actual experiences. Using quantitative methods, a survey was conducted among 618 coffee consumers in Indonesia. Data were analyzed using Structural Equation Modeling (SEM) with SmartPLS software. The results showed that Perceived Quality, Brand Image, and Customer Value significantly influence Purchase Decision. Furthermore, Purchase Decision indirectly influences Customer Satisfaction through mediation, validating the theory that experiences consistent with expectations create satisfaction. An interesting finding emerged from the Product Availability variable. This variable was not significant in moderating the relationship between Purchase Decision and Customer Satisfaction. This is explained by the competitive market, where consumers have many options. However, Product Availability was significant in strengthening the relationship between Perceived Quality and Customer Satisfaction, indicating that consistent product availability directly shapes initial expectations and quality perceptions. Theoretically, this study contributes by applying a moderated mediation approach within the Expectation Confirmation Theory framework. Practically, these results have strategic implications for coffee shop managers to focus on managing quality perceptions, strengthening the brand, creating added value, and optimizing distribution to enhance consumer loyalty.","container-title":"RSF Conference Series: Business, Management and Social Sciences","DOI":"10.31098/bmss.v5i1.926","ISSN":"2807-5803, 2807-6699","issue":"1","journalAbbreviation":"bmss","page":"93-102","source":"DOI.org (Crossref)","title":"Influence of Perceived Quality, Brand Image, and Customer Value on Satisfaction Through Purchase Decisions in the Coffee Market: The Moderating Role of Product Availability","title-short":"Influence of Perceived Quality, Brand Image, and Customer Value on Satisfaction Through Purchase Decisions in the Coffee Market","volume":"5","author":[{"family":"Hermawan","given":"Iwan"},{"family":"Rustono","given":"Rustono"},{"family":"Taviyastuti","given":"Taviyastuti"},{"family":"Rini","given":"Nur"},{"family":"Luthfia","given":"Irin Mirrah"}],"issued":{"date-parts":[["2025",9,23]]}}}],"schema":"https://github.com/citation-style-language/schema/raw/master/csl-citation.json"}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[3]</w:t>
      </w:r>
      <w:r>
        <w:rPr>
          <w:rFonts w:ascii="Times New Roman" w:hAnsi="Times New Roman" w:cs="Times New Roman"/>
          <w:sz w:val="24"/>
        </w:rPr>
        <w:fldChar w:fldCharType="end"/>
      </w:r>
      <w:r>
        <w:rPr>
          <w:rFonts w:ascii="Times New Roman" w:hAnsi="Times New Roman" w:cs="Times New Roman"/>
          <w:sz w:val="24"/>
        </w:rPr>
        <w:t xml:space="preserve">. This condition has encouraged business actors and researchers to examine consumer behavior, especially in the context of preferences </w:t>
      </w:r>
      <w:r w:rsidR="006C7069">
        <w:rPr>
          <w:rFonts w:ascii="Times New Roman" w:hAnsi="Times New Roman" w:cs="Times New Roman"/>
          <w:sz w:val="24"/>
        </w:rPr>
        <w:t xml:space="preserve">with </w:t>
      </w:r>
      <w:r>
        <w:rPr>
          <w:rFonts w:ascii="Times New Roman" w:hAnsi="Times New Roman" w:cs="Times New Roman"/>
          <w:sz w:val="24"/>
        </w:rPr>
        <w:t xml:space="preserve">satisfaction with packaged coffee products, because </w:t>
      </w:r>
      <w:r>
        <w:rPr>
          <w:rFonts w:ascii="Times New Roman" w:hAnsi="Times New Roman" w:cs="Times New Roman"/>
          <w:sz w:val="24"/>
        </w:rPr>
        <w:noBreakHyphen/>
        <w:t xml:space="preserve">these factors have been proven to be strongly correlated with purchasing decisions and consumer market loyalty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{"citationID":"Qaafvfkf","properties":{"unsorted":false,"formattedCitation":"[4]","plainCitation":"[4]","noteIndex":0},"citationItems":[{"id":46,"uris":["http://zotero.org/users/local/NrL5ryxu/items/F9SSUG83"],"itemData":{"id":46,"type":"article-journal","abstract":"Starbuks yang tersebar di seluruh Indonesia memberikan pilihan dan pelayanan yang berbeda, sehingga penting untuk meneliti terkait preferensi dan kepuasan konsumen Starbucks. Penelitian ini bertujuan menganalisis preferensi dan kepuasan konsumen terhadap produk minuman kopi Starbucks di Kabupaten Jember. Preferensi konsumen dianalisis dengan menggunakan metode multiatribut Fish bein dan tingkat kepuasan konsumen dianalisis dengan Customer Satisfaction Index (CSI). Sampel yang digunakan sebanyak 70 responden. Konsumen minuman kopi di Starbucks Kabupaten Jember memiliki preferensi yang berbeda terhadap atributrasa, harga, ukuran, higienitas, variasi menu, lokasi, pelayanan, kenyamanan tempat, kebersihan tempat dan fasilitas. Atribut yang mendapat nilai tertinggi yaitu higienitas dengan tingkat kepentingan sangat penting dan tingkat kenyataan sangat baik, untuk yang terendah yaitu harga dengan tingkat kepentingan cukup penting dan tingkat kenyataan cukup baik. Hasil analisis CSI menunjukkankonsumen minuman kopi Starbucks merasa sangat puas terhadap atribut yang dinilai. Hasil tersebut berguna untuk meningkatkan pelayanan dan pengalaman Starbucks kepada konsumen sehingga Starbucks bisa memahami preferensi konsumen dan mendapat kepuasan pelanggan.","container-title":"Benchmark","DOI":"10.46821/benchmark.v4i1.368","ISSN":"2774-7212","issue":"1","journalAbbreviation":"benchmark","license":"https://creativecommons.org/licenses/by/4.0","page":"31-49","source":"DOI.org (Crossref)","title":"Preferensi dan Kepuasan Konsumen terhadap Atribut Produk Minuman Kopi di Coffeeshop Starbucks Kabupaten Jember","volume":"4","author":[{"family":"Taqwim","given":"Muhammad Thufeil Ahsani"},{"family":"Zainuddin","given":"Ahmad"},{"family":"Supriono","given":"Agus"},{"family":"Ibanah","given":"Indah"}],"issued":{"date-parts":[["2023",12,23]]}}}],"schema":"https://github.com/citation-style-language/schema/raw/master/csl-citation.json"}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{"citationID":"qxcgLE1a","properties":{"unsorted":false,"formattedCitation":"[5]","plainCitation":"[5]","noteIndex":0},"citationItems":[{"id":48,"uris":["http://zotero.org/users/local/NrL5ryxu/items/JZSP9V2H"],"itemData":{"id":48,"type":"article-journal","abstract":"Kopi Bogor memiliki prospek yang sangat baik mengingat tingginya minat masyarakat terhadap kopi dan gaya hidup untuk menikmati kopi di kafe. Penelitian ini bertujuan untuk mengetahui proses pengambilan keputusan konsumen, mengetahui tingkat kepentingan konsumen terhadap atribut Kopi Bogor serta bagaimana preferensi konsumen terhadap Kopi Bogor. Data diambil dari 62 responden di Kedai Mad Coffee, Kesan Siloka Coffee &amp; Eatery dan Transit Coffee. Metode analisis menggunakan analisis deskriptif, Multiatribut Fishbein, dan Importance Performance Analysis (IPA). Hasil analisis menunjukan bahwa konsumen membeli Kopi Bogor karena memiliki citarasa yang khas. Rekomendasi teman merupakan sumber informasi pembelian Kopi Bogor. Pembelian Kopi Bogor dilakukan mendadak ketika diinginkan dan apabila tidak tersedia Kopi Bogor konsumen lebih memilih membeli kopi lain. Konsumen akan kembali membeli Kopi Bogor. Preferensi Kopi Bogor adalah jenis kopi robusta, rasa kopi pahit, aroma kopi khas, penyajian panas, ampas kopi tidak ada, dan efek setelah minum kopi terasa. Atribut yang dianggap penting dalam Kopi Bogor robusta adalah citarasa dan penyajian. Atribut yang dinilai kurang penting adalah kondisi ampas dan keasaman. Citarasa dan kondisi ampas dianggap memiliki kinerja yang sangat baik, atribut dengan kinerja kurang baik adalah kepahitan dan keasaman. Atribut yang dianggap penting dalam Kopi Bogor arabika adalah citarasa dan aroma. Atribut yang dinilai kurang penting adalah kondisi ampas dan keasaman. Citarasa dan kondisi ampas memiliki nilai kinerja yang sangat baik, atribut dengan kinerja kurang baik adalah keasaman dan kepahitan.","container-title":"JURNAL AGRIBISAINS","DOI":"10.30997/jagi.v6i2.3545","ISSN":"2550-1151, 2442-5982","issue":"2","journalAbbreviation":"J. AgribiSains","license":"http://creativecommons.org/licenses/by-sa/4.0","page":"101-114","source":"DOI.org (Crossref)","title":"ANALISIS PREFERENSI KONSUMEN TERHADAP KOPI BOGOR DI TIGA KEDAI KOPI BOGOR","volume":"6","author":[{"family":"Ruslan","given":"Muhammad Robi"},{"family":"Yoesdiarti","given":"Arti"},{"family":"Miftah","given":"Himmatul"}],"issued":{"date-parts":[["2020",12,11]]}}}],"schema":"https://github.com/citation-style-language/schema/raw/master/csl-citation.json"}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[5]</w:t>
      </w:r>
      <w:r>
        <w:rPr>
          <w:rFonts w:ascii="Times New Roman" w:hAnsi="Times New Roman" w:cs="Times New Roman"/>
          <w:sz w:val="24"/>
        </w:rPr>
        <w:fldChar w:fldCharType="end"/>
      </w:r>
      <w:r>
        <w:rPr>
          <w:rFonts w:ascii="Times New Roman" w:hAnsi="Times New Roman" w:cs="Times New Roman"/>
          <w:sz w:val="24"/>
        </w:rPr>
        <w:t>.</w:t>
      </w:r>
    </w:p>
    <w:p w14:paraId="3D74A93B" w14:textId="67B3BD5F" w:rsidR="00090EBA" w:rsidRDefault="00FD27E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Consumer preferences are the tendency of individuals to choose a product based on </w:t>
      </w:r>
      <w:r>
        <w:rPr>
          <w:rFonts w:ascii="Times New Roman" w:hAnsi="Times New Roman" w:cs="Times New Roman"/>
          <w:sz w:val="24"/>
        </w:rPr>
        <w:noBreakHyphen/>
        <w:t xml:space="preserve">certain attributes that are considered important, such as taste, aroma, price, and packaging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{"citationID":"MtHhZIg5","properties":{"unsorted":false,"formattedCitation":"[5], [6], [7], [8]","plainCitation":"[5], [6], [7], [8]","noteIndex":0},"citationItems":[{"id":48,"uris":["http://zotero.org/users/local/NrL5ryxu/items/JZSP9V2H"],"itemData":{"id":48,"type":"article-journal","abstract":"Kopi Bogor memiliki prospek yang sangat baik mengingat tingginya minat masyarakat terhadap kopi dan gaya hidup untuk menikmati kopi di kafe. Penelitian ini bertujuan untuk mengetahui proses pengambilan keputusan konsumen, mengetahui tingkat kepentingan konsumen terhadap atribut Kopi Bogor serta bagaimana preferensi konsumen terhadap Kopi Bogor. Data diambil dari 62 responden di Kedai Mad Coffee, Kesan Siloka Coffee &amp; Eatery dan Transit Coffee. Metode analisis menggunakan analisis deskriptif, Multiatribut Fishbein, dan Importance Performance Analysis (IPA). Hasil analisis menunjukan bahwa konsumen membeli Kopi Bogor karena memiliki citarasa yang khas. Rekomendasi teman merupakan sumber informasi pembelian Kopi Bogor. Pembelian Kopi Bogor dilakukan mendadak ketika diinginkan dan apabila tidak tersedia Kopi Bogor konsumen lebih memilih membeli kopi lain. Konsumen akan kembali membeli Kopi Bogor. Preferensi Kopi Bogor adalah jenis kopi robusta, rasa kopi pahit, aroma kopi khas, penyajian panas, ampas kopi tidak ada, dan efek setelah minum kopi terasa. Atribut yang dianggap penting dalam Kopi Bogor robusta adalah citarasa dan penyajian. Atribut yang dinilai kurang penting adalah kondisi ampas dan keasaman. Citarasa dan kondisi ampas dianggap memiliki kinerja yang sangat baik, atribut dengan kinerja kurang baik adalah kepahitan dan keasaman. Atribut yang dianggap penting dalam Kopi Bogor arabika adalah citarasa dan aroma. Atribut yang dinilai kurang penting adalah kondisi ampas dan keasaman. Citarasa dan kondisi ampas memiliki nilai kinerja yang sangat baik, atribut dengan kinerja kurang baik adalah keasaman dan kepahitan.","container-title":"JURNAL AGRIBISAINS","DOI":"10.30997/jagi.v6i2.3545","ISSN":"2550-1151, 2442-5982","issue":"2","journalAbbreviation":"J. AgribiSains","license":"http://creativecommons.org/licenses/by-sa/4.0","page":"101-114","source":"DOI.org (Crossref)","title":"ANALISIS PREFERENSI KONSUMEN TERHADAP KOPI BOGOR DI TIGA KEDAI KOPI BOGOR","volume":"6","author":[{"family":"Ruslan","given":"Muhammad Robi"},{"family":"Yoesdiarti","given":"Arti"},{"family":"Miftah","given":"Himmatul"}],"issued":{"date-parts":[["2020",12,11]]}}},{"id":35,"uris":["http://zotero.org/users/local/NrL5ryxu/items/99GJE9VX"],"itemData":{"id":35,"type":"article-journal","abstract":"This study aims to determine the influence of differentiation strategies, product quality, and price on purchasing decisions in Mataram coffee shops. The type of research used in this research is quantitative research. Meanwhile, the data used in this study is primary data obtained from respondents' answers to the questionnaire to be shared. The sampling method uses the accidental sampling method. The population in this study is visitors to Mataram coffee shops every day. The sample in this study was 75 respondents. The data analysis in this study used multiple linear regression using validity test, reliability test, multiple linear regression analysis test and t hypothesis test and determination coefficient test with the SPSS 26 For Windows statistical application program. The results of this study show that differentiation strategies, product quality, and price have a positive and significant effect on consumer purchasing decisions. Mataram coffee shop management should improve marketing strategies in the form of more competitive prices, good product quality, and innovative differentiation strategies in an effort to improve purchase decisions. By implementing the right differentiation strategy in mataram coffee shops. By implementing the right differentiation strategy, Mataram coffee shops can increase the attractiveness of their products, attract new customers, and build long-term loyalty. Therefore, differentiation remains an element that needs to be strengthened to strengthen the business position in the midst of fierce competition.","container-title":"International Journal of Research in Business and Social Science (2147- 4478)","DOI":"10.20525/ijrbs.v14i5.4309","ISSN":"2147-4478","issue":"5","journalAbbreviation":"IJRBS","license":"https://creativecommons.org/licenses/by/4.0","page":"63-70","source":"DOI.org (Crossref)","title":"Differentiation, product quality, and price strategies in influencing purchase decisions at Mataram coffee shops","volume":"14","author":[{"family":"Purnama","given":"Yunus Indra"}],"issued":{"date-parts":[["2025",8,10]]}}},{"id":34,"uris":["http://zotero.org/users/local/NrL5ryxu/items/I3T4Y9H5"],"itemData":{"id":34,"type":"article-journal","abstract":"This study aims to describe the characteristics of coffee shop consumers in Mataram City and analyze the attributes that determine purchasing decisions. Using an exploratory descriptive method with a survey of 100 coffee shop visitors. Data were analyzed using conjoint analysis. The results show that consumer characteristics tend to seek information before visiting, are sometimes interested in new shops, like loyalty/discount programs, visit frequency several times a month, and choose coffee shops based on recommendations from friends/family. The highest combination of attribute preferences are, varied menu quality, complete facilities (wifi/toilet), hygienic-comfortable service, and price &lt; Rp50,000 per menu. The priority order of purchasing attributes is, price, service, quality, and facilities.","container-title":"Formosa Journal of Multidisciplinary Research","DOI":"10.55927/fjmr.v4i8.421","ISSN":"2829-8896","issue":"8","journalAbbreviation":"FJMR","license":"https://creativecommons.org/licenses/by/4.0","page":"4073-4084","source":"DOI.org (Crossref)","title":"Determining Factors of Consumer Preference to Coffee Shop in Mataram","volume":"4","author":[{"family":"Pratiwi","given":"Syafira Rifalya"},{"family":"Hayati","given":"Hayati"},{"family":"Sjah","given":"Taslim"}],"issued":{"date-parts":[["2025",8,30]]}}},{"id":23,"uris":["http://zotero.org/users/local/NrL5ryxu/items/7NIT3CWQ"],"itemData":{"id":23,"type":"article-journal","abstract":"The presence of various types of coffee in Jember Regency is a testament to the richness and diversity of coffee drinking culture. With the variety of coffee types and brewing methods offered, consumers are now given the opportunity to explore a wider spectrum of flavours and aromas. Each coffee brand or product circulating in Jember Regency has different physical characteristics such as taste, packaging design, colour, aroma, viscosity, and coffee grounds. The purpose of this study was to determine consumer preferences in choosing three coffee products (ship fire coffee, fresco coffee, and kahyangan coffee). This study uses the Grid Analysis method to determine consumer preferences. This study used 75 samples from 5 sub-districts spread across Jember Regency (Sumbersari, Pakusari, Bangsalsari, Arjasa and Jenggawah). The results of the analysis show that Kapal Api coffee tends to be favoured by respondents compared to fresco and Kahyangan coffee. This is because Kapal Api Coffee has advantages in terms of taste, aroma, viscosity, colour and packaging design, while Kahyangan Coffee only excels in its fine coffee powder. Therefore, it is necessary to improve the quality and branding of fresco and Kahyangan coffee in Jember Regency","container-title":"Jurnal Agrosains Universitas Panca Bhakti","DOI":"10.54035/ja.v16i2.392","ISSN":"2686-1755, 1693-5225","issue":"2","journalAbbreviation":"Agrosains","license":"https://creativecommons.org/licenses/by-nc-nd/4.0","page":"32-39","source":"DOI.org (Crossref)","title":"Preferensi Konsumen dalam Memilih Tiga Produk Kopi (Kapal Api, Fresco, dan Kahyangan): Sebuah Pendekatan Grid Analysis","title-short":"Preferensi Konsumen dalam Memilih Tiga Produk Kopi (Kapal Api, Fresco, dan Kahyangan)","volume":"16","author":[{"family":"Ria Despita Maharani","given":"Mutiara"},{"family":"Aryawan","given":"Febry"},{"family":"Sukron Abidar","given":"Moch."},{"family":"Dwi Yulianto","given":"Kurniawan"},{"family":"Gendis Purborini","given":"Ajeng"},{"family":"Zainuddin","given":"Ahmad"},{"family":"Izmaul Haqqi","given":"Moh."}],"issued":{"date-parts":[["2023",11,14]]}}}],"schema":"https://github.com/citation-style-language/schema/raw/master/csl-citation.json"}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 xml:space="preserve">[5], [6], [7], [8] </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shd w:val="clear" w:color="auto" w:fill="FFFFFF"/>
        </w:rPr>
        <w:t xml:space="preserve">These preferences indicate consumer tastes towards various aspects of the product, such as taste, aroma, and price, which ultimately reflect how they view the value </w:t>
      </w:r>
      <w:r w:rsidR="006C7069">
        <w:rPr>
          <w:rFonts w:ascii="Times New Roman" w:hAnsi="Times New Roman" w:cs="Times New Roman"/>
          <w:sz w:val="24"/>
        </w:rPr>
        <w:t>with</w:t>
      </w:r>
      <w:r w:rsidR="006C7069">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satisfaction obtained from the product </w:t>
      </w:r>
      <w:r>
        <w:rPr>
          <w:rFonts w:ascii="Times New Roman" w:hAnsi="Times New Roman" w:cs="Times New Roman"/>
          <w:sz w:val="24"/>
          <w:shd w:val="clear" w:color="auto" w:fill="FFFFFF"/>
        </w:rPr>
        <w:fldChar w:fldCharType="begin"/>
      </w:r>
      <w:r>
        <w:rPr>
          <w:rFonts w:ascii="Times New Roman" w:hAnsi="Times New Roman" w:cs="Times New Roman"/>
          <w:sz w:val="24"/>
          <w:shd w:val="clear" w:color="auto" w:fill="FFFFFF"/>
        </w:rPr>
        <w:instrText xml:space="preserve"> ADDIN ZOTERO_ITEM CSL_CITATION {"citationID":"ktL9Tshe","properties":{"unsorted":false,"formattedCitation":"[2]","plainCitation":"[2]","noteIndex":0},"citationItems":[{"id":44,"uris":["http://zotero.org/users/local/NrL5ryxu/items/LGCFG4PU"],"itemData":{"id":44,"type":"article-journal","abstract":"Preferensi konsumen menunjukkan tingkat kesukaan seseorang terhadap suatu produk dan penentuan kesukaannya berdasarkan atribut-atribut yang ada pada produk tersebut.  Namun demikian, diantara atribut-atribut selalu ada yang paling dipertimbangkan sebagai dasar pengambilan keputusan pembeliannya. Penelitian ini bertujuan untuk mengetahui preferensi konsumen terhadap keseluruhan atribut pada produk minuman kopi saset dan mengetahui atribut mana yang paling dipertimbangkan konsumen dalam memutuskan pembeliannya pada era revolusi industri 4.0.  Lokasi penelitian ditentukan secara sengaja, di lingkungan akademik kampus 1 Universitas Swadaya Gunung Jati Cirebon dan waktu penelitian selama bulan Januari–April  2019.  Metode penelitian yang digunakan kuantitatif deskriptif dengan desain penelitian survai. Populasi penelitiannya pegawai, dosen dan mahasiswa yang minum kopi dalam menjalani tugas hariannya. Jumlah sampel ditentukan secara sengaja 50 orang dan penarikannya secara acak quota. Analisis data menggunakan kaidah penghitungan skala Likert. Hasil penelitian menunjukkan, preferensi konsumen terhadap keseluruhan atribut  pada produk minuman kopi saset adalah suka dan  atribut yang paling dipertimbangkannya  adalah merek. Disarankan, pihak pemasar menjual produk minuman kopi saset dengan atributnya yang paling dipertimbangkan  konsumen yaitu merek (kopi merek Good Day) agar omset penjualannya meningkat, sedangkan kepada produsen/industri kopi untuk menguatkan  branding yang positif  agar produknya selalu disukai konsumen pada era revolusi industri 4.0.","container-title":"Agriekonomika","DOI":"10.21107/agriekonomika.v8i2.5427","ISSN":"2407-6260, 2301-9948","issue":"2","journalAbbreviation":"Agriekonomika Jurnal Sosial EKonomi dan Pertanian","license":"http://creativecommons.org/licenses/by/4.0","page":"181-193","source":"DOI.org (Crossref)","title":"Analisis Preferensi Konsumen Kopi di Lingkungan Akademik Universitas Swadaya Gunung Jati Cirebon Pada Era Revolusi Industri 4.0","volume":"8","author":[{"family":"Wachdijono","given":"Wachdijono"},{"family":"Trisnaningsih","given":"Umi"},{"family":"Wahyuni","given":"Siti"}],"issued":{"date-parts":[["2019",10,15]]}}}],"schema":"https://github.com/citation-style-language/schema/raw/master/csl-citation.json"} </w:instrText>
      </w:r>
      <w:r>
        <w:rPr>
          <w:rFonts w:ascii="Times New Roman" w:hAnsi="Times New Roman" w:cs="Times New Roman"/>
          <w:sz w:val="24"/>
          <w:shd w:val="clear" w:color="auto" w:fill="FFFFFF"/>
        </w:rPr>
        <w:fldChar w:fldCharType="separate"/>
      </w:r>
      <w:r>
        <w:rPr>
          <w:rFonts w:ascii="Calibri" w:hAnsi="Calibri" w:cs="Calibri"/>
          <w:sz w:val="24"/>
        </w:rPr>
        <w:t>[2]</w:t>
      </w:r>
      <w:r>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rPr>
        <w:t>.</w:t>
      </w:r>
    </w:p>
    <w:p w14:paraId="3F8D1AC5" w14:textId="0779BFC5" w:rsidR="00090EBA" w:rsidRDefault="00FD27E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Preference plays an important role in </w:t>
      </w:r>
      <w:r w:rsidR="00D36482">
        <w:rPr>
          <w:rFonts w:ascii="Times New Roman" w:hAnsi="Times New Roman" w:cs="Times New Roman"/>
          <w:sz w:val="24"/>
        </w:rPr>
        <w:t>consumer decision-making and is the main predictor of satisfaction after consuming a</w:t>
      </w:r>
      <w:r w:rsidR="0064011F">
        <w:rPr>
          <w:rFonts w:ascii="Times New Roman" w:hAnsi="Times New Roman" w:cs="Times New Roman"/>
          <w:sz w:val="24"/>
        </w:rPr>
        <w:t xml:space="preserve"> product [1], [4]</w:t>
      </w:r>
      <w:r>
        <w:rPr>
          <w:rFonts w:ascii="Times New Roman" w:hAnsi="Times New Roman" w:cs="Times New Roman"/>
          <w:sz w:val="24"/>
        </w:rPr>
        <w:t xml:space="preserve">. Theoretically, </w:t>
      </w:r>
      <w:r>
        <w:rPr>
          <w:rFonts w:ascii="Times New Roman" w:hAnsi="Times New Roman" w:cs="Times New Roman"/>
          <w:sz w:val="24"/>
        </w:rPr>
        <w:lastRenderedPageBreak/>
        <w:t xml:space="preserve">consumer preference is the </w:t>
      </w:r>
      <w:r w:rsidR="002464BF">
        <w:rPr>
          <w:rFonts w:ascii="Times New Roman" w:hAnsi="Times New Roman" w:cs="Times New Roman"/>
          <w:sz w:val="24"/>
        </w:rPr>
        <w:t xml:space="preserve">degree of a consumer's relative liking for a product based on an assessment of attributes </w:t>
      </w:r>
      <w:r w:rsidR="002464BF">
        <w:rPr>
          <w:rFonts w:ascii="Times New Roman" w:hAnsi="Times New Roman" w:cs="Times New Roman"/>
          <w:sz w:val="24"/>
        </w:rPr>
        <w:noBreakHyphen/>
      </w:r>
      <w:r>
        <w:rPr>
          <w:rFonts w:ascii="Times New Roman" w:hAnsi="Times New Roman" w:cs="Times New Roman"/>
          <w:sz w:val="24"/>
        </w:rPr>
        <w:t xml:space="preserve">considered important </w:t>
      </w:r>
      <w:r>
        <w:rPr>
          <w:rFonts w:ascii="Times New Roman" w:hAnsi="Times New Roman" w:cs="Times New Roman"/>
          <w:spacing w:val="1"/>
          <w:sz w:val="24"/>
        </w:rPr>
        <w:t>(Schiffman, 2015)</w:t>
      </w:r>
      <w:r>
        <w:rPr>
          <w:rFonts w:ascii="Times New Roman" w:hAnsi="Times New Roman" w:cs="Times New Roman"/>
          <w:sz w:val="24"/>
        </w:rPr>
        <w:t xml:space="preserve">. In this study, consumer preference is defined as the </w:t>
      </w:r>
      <w:r w:rsidR="002464BF">
        <w:rPr>
          <w:rFonts w:ascii="Times New Roman" w:hAnsi="Times New Roman" w:cs="Times New Roman"/>
          <w:sz w:val="24"/>
        </w:rPr>
        <w:t>degree of consumer liking for 3-in-1 instant coffee sachets from the Kapal Api, ABC, and Nescafé brands, measured by assessing</w:t>
      </w:r>
      <w:r>
        <w:rPr>
          <w:rFonts w:ascii="Times New Roman" w:hAnsi="Times New Roman" w:cs="Times New Roman"/>
          <w:sz w:val="24"/>
        </w:rPr>
        <w:t xml:space="preserve"> several product attributes.</w:t>
      </w:r>
    </w:p>
    <w:p w14:paraId="002F3E60" w14:textId="77777777" w:rsidR="00240244" w:rsidRDefault="00FD27E5" w:rsidP="00240244">
      <w:pPr>
        <w:spacing w:after="0" w:line="360" w:lineRule="auto"/>
        <w:ind w:left="142" w:right="-93" w:firstLine="720"/>
        <w:jc w:val="both"/>
        <w:rPr>
          <w:rFonts w:ascii="Times New Roman" w:eastAsia="Times New Roman" w:hAnsi="Times New Roman" w:cs="Times New Roman"/>
          <w:sz w:val="24"/>
          <w:szCs w:val="24"/>
        </w:rPr>
      </w:pPr>
      <w:r>
        <w:rPr>
          <w:rFonts w:ascii="Times New Roman" w:hAnsi="Times New Roman" w:cs="Times New Roman"/>
          <w:sz w:val="24"/>
        </w:rPr>
        <w:t xml:space="preserve">Consumer satisfaction itself is an evaluative condition that arises after comparing initial expectations with actual experiences of the product or service consumed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{"citationID":"9zTCKJQP","properties":{"unsorted":false,"formattedCitation":"[3], [9], [10]","plainCitation":"[3], [9], [10]","noteIndex":0},"citationItems":[{"id":19,"uris":["http://zotero.org/users/local/NrL5ryxu/items/XZZC7VR7"],"itemData":{"id":19,"type":"article-journal","abstract":"The coffee industry in Indonesia is growing rapidly, necessitating a deep understanding of the factors that influence purchasing decisions and customer satisfaction. This study tests a conceptual model linking Perceived Quality, Brand Image, and Customer Value to Customer Satisfaction, using Purchase Decision as a mediator and Product Availability as a moderator. The study is grounded in Expectation Confirmation Theory, which states that satisfaction arises from the alignment between initial expectations and actual experiences. Using quantitative methods, a survey was conducted among 618 coffee consumers in Indonesia. Data were analyzed using Structural Equation Modeling (SEM) with SmartPLS software. The results showed that Perceived Quality, Brand Image, and Customer Value significantly influence Purchase Decision. Furthermore, Purchase Decision indirectly influences Customer Satisfaction through mediation, validating the theory that experiences consistent with expectations create satisfaction. An interesting finding emerged from the Product Availability variable. This variable was not significant in moderating the relationship between Purchase Decision and Customer Satisfaction. This is explained by the competitive market, where consumers have many options. However, Product Availability was significant in strengthening the relationship between Perceived Quality and Customer Satisfaction, indicating that consistent product availability directly shapes initial expectations and quality perceptions. Theoretically, this study contributes by applying a moderated mediation approach within the Expectation Confirmation Theory framework. Practically, these results have strategic implications for coffee shop managers to focus on managing quality perceptions, strengthening the brand, creating added value, and optimizing distribution to enhance consumer loyalty.","container-title":"RSF Conference Series: Business, Management and Social Sciences","DOI":"10.31098/bmss.v5i1.926","ISSN":"2807-5803, 2807-6699","issue":"1","journalAbbreviation":"bmss","page":"93-102","source":"DOI.org (Crossref)","title":"Influence of Perceived Quality, Brand Image, and Customer Value on Satisfaction Through Purchase Decisions in the Coffee Market: The Moderating Role of Product Availability","title-short":"Influence of Perceived Quality, Brand Image, and Customer Value on Satisfaction Through Purchase Decisions in the Coffee Market","volume":"5","author":[{"family":"Hermawan","given":"Iwan"},{"family":"Rustono","given":"Rustono"},{"family":"Taviyastuti","given":"Taviyastuti"},{"family":"Rini","given":"Nur"},{"family":"Luthfia","given":"Irin Mirrah"}],"issued":{"date-parts":[["2025",9,23]]}}},{"id":32,"uris":["http://zotero.org/users/local/NrL5ryxu/items/STYWYGKG"],"itemData":{"id":32,"type":"article-journal","abstract":"A model is proposed which expresses consumer satisfaction as a function of expectation and expectancy disconfirmation. Satisfaction, in turn, is believed to influence attitude change and purchase intention. Results from a two-stage field study support the scheme for consumers and nonconsumers of a flu inoculation.","container-title":"Journal of Marketing Research","DOI":"10.1177/002224378001700405","ISSN":"0022-2437, 1547-7193","issue":"4","journalAbbreviation":"Journal of Marketing Research","language":"en","license":"https://journals.sagepub.com/page/policies/text-and-data-mining-license","page":"460-469","source":"DOI.org (Crossref)","title":"A Cognitive Model of the Antecedents and Consequences of Satisfaction Decisions","volume":"17","author":[{"family":"Oliver","given":"Richard L."}],"issued":{"date-parts":[["1980",11]]}}},{"id":41,"uris":["http://zotero.org/users/local/NrL5ryxu/items/C49Y3VQN"],"itemData":{"id":41,"type":"article-journal","abstract":"ENGLISHSatisfaction is the feeling of consumers after using a product, then represented consumer appraisal toward the successfulnnes of that product. Meanwhile, loyalty is the fulfillment of consumer expectations that triggers them to remain loyal to the product. The study aims to analyze consumer satisfaction and loyalty. The measurement of consumer satisfaction involved 27 atributes, whilst consumer loyalty analysis including 4 variables. This study involved 100 respondents that were chosen through accidental sampling. The data were obtained through survey method using questionnaire and interview. The consumer satisfaction was measured using Importance Performance Analysis (IPA) and Customer Satisfaction Index (CSI) methods, while consumer loyalty was analyzed using linear regression. IPA analysis showed that nearly a half of  atributes were located in Quadran II, meant those should be maintened and 10 atributes were in Quadran III, meant those were considered as lower priorities. CSI analysis resulted consumer analysis was on satisfied level (79,5%), mainly regarding on facillity and service provisions. Next, consumer satisfaction was determined simultaneously by product quality, price, promotion, and taste. Furthermore, product quality and taste contributed directly and indirectly (through costumer satisfaction) to costumer loyalty, while location and price only have indirect contribution (through satisfcation) to costumer loyalty. INDONESIAKepuasan adalah perasaan konsumen setalah menggunakan produk yang kemudian melakukan penilaian terhadap keberhasilan produk tersebut, sedangkan loyalitas merupakan terpenuhinya harapan konsumen yang memicu untuk tetap setia tehadap produk. Penelitian bertujuan untuk menganalisis tingkat kepuasan serta loyalitas konsumen. Pengukuran kepuasan konsumen melibatkan 27 atribut, sedangkan analisis loyalitas mencakup 4 variabel. Data diperoleh dari metode survei dengan menggunakan kuesioner dan wawancara. Kepuasan konsumen diukur menggunakan metode Importance Performance Analysis (IPA) dan Customer Satisfaction Index (CSI), sedangkan loyalitas konsumen dianalisis menggunakan regresi linier. Analisis IPA menunjukkan bahwa hampir separuh atribut berada pada kuadran II yang berarti harus dipertahankan dan 10 atribut pada kuadran III yang berarti atribut termasuk dalam prioritas rendah. Analisis CSI menghasilkan analisis konsumen berada pada tingkat puas (79,56%), terutama terkait fasilitas dan penyediaan layanan. Selanjutnya, kepuasan konsumen dipengaruhi oleh kualitas produk, location, taste promosi, dan price. Sementara itu, kualitas produk dan rasa berpengaruh secara langsung maupun berpengaruh tidak langsung (melalui kepuasan) terhadap loyalitas, sedangkan tempat dan harga hanya berpengaruh secara tidak langsung (melalui kepuasan) terhadap loyalitas.","container-title":"Jurnal Litbang: Media Informasi Penelitian, Pengembangan dan IPTEK","DOI":"10.33658/jl.v19i2.351","ISSN":"2655-6618, 1978-2306","issue":"2","journalAbbreviation":"JL","page":"143-154","source":"DOI.org (Crossref)","title":"Analisis Tingkat Kepuasan dan Loyalitas Konsumen Kopi Tempur","volume":"19","author":[{"family":"Setyaningsih","given":"Dewi"},{"family":"Mukson","given":"Mukson"},{"family":"Santoso","given":"Siswanto Imam"}],"issued":{"date-parts":[["2023",12,24]]}}}],"schema":"https://github.com/citation-style-language/schema/raw/master/csl-citation.json"}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 xml:space="preserve">[3], [9], [10] </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eastAsia="Times New Roman" w:hAnsi="Times New Roman" w:cs="Times New Roman"/>
          <w:sz w:val="24"/>
          <w:szCs w:val="24"/>
        </w:rPr>
        <w:t xml:space="preserve">In other words, satisfaction arises when the product or service </w:t>
      </w:r>
      <w:r w:rsidR="0064011F">
        <w:rPr>
          <w:rFonts w:ascii="Times New Roman" w:eastAsia="Times New Roman" w:hAnsi="Times New Roman" w:cs="Times New Roman"/>
          <w:sz w:val="24"/>
          <w:szCs w:val="24"/>
        </w:rPr>
        <w:t xml:space="preserve">meets or exceeds consumer expectations, while dissatisfaction occurs when the results </w:t>
      </w:r>
      <w:r>
        <w:rPr>
          <w:rFonts w:ascii="Times New Roman" w:eastAsia="Times New Roman" w:hAnsi="Times New Roman" w:cs="Times New Roman"/>
          <w:sz w:val="24"/>
          <w:szCs w:val="24"/>
        </w:rPr>
        <w:t xml:space="preserve">do not match these expectations. This level of satisfaction is an important indicator in assessing the extent to which a company has succeeded in providing positive value and experiences to its consumers, and influences loyalty and future purchasing decisions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{"citationID":"oatVyKVi","properties":{"unsorted":false,"formattedCitation":"[8]","plainCitation":"[8]","noteIndex":0},"citationItems":[{"id":23,"uris":["http://zotero.org/users/local/NrL5ryxu/items/7NIT3CWQ"],"itemData":{"id":23,"type":"article-journal","abstract":"The presence of various types of coffee in Jember Regency is a testament to the richness and diversity of coffee drinking culture. With the variety of coffee types and brewing methods offered, consumers are now given the opportunity to explore a wider spectrum of flavours and aromas. Each coffee brand or product circulating in Jember Regency has different physical characteristics such as taste, packaging design, colour, aroma, viscosity, and coffee grounds. The purpose of this study was to determine consumer preferences in choosing three coffee products (ship fire coffee, fresco coffee, and kahyangan coffee). This study uses the Grid Analysis method to determine consumer preferences. This study used 75 samples from 5 sub-districts spread across Jember Regency (Sumbersari, Pakusari, Bangsalsari, Arjasa and Jenggawah). The results of the analysis show that Kapal Api coffee tends to be favoured by respondents compared to fresco and Kahyangan coffee. This is because Kapal Api Coffee has advantages in terms of taste, aroma, viscosity, colour and packaging design, while Kahyangan Coffee only excels in its fine coffee powder. Therefore, it is necessary to improve the quality and branding of fresco and Kahyangan coffee in Jember Regency","container-title":"Jurnal Agrosains Universitas Panca Bhakti","DOI":"10.54035/ja.v16i2.392","ISSN":"2686-1755, 1693-5225","issue":"2","journalAbbreviation":"Agrosains","license":"https://creativecommons.org/licenses/by-nc-nd/4.0","page":"32-39","source":"DOI.org (Crossref)","title":"Preferensi Konsumen dalam Memilih Tiga Produk Kopi (Kapal Api, Fresco, dan Kahyangan): Sebuah Pendekatan Grid Analysis","title-short":"Preferensi Konsumen dalam Memilih Tiga Produk Kopi (Kapal Api, Fresco, dan Kahyangan)","volume":"16","author":[{"family":"Ria Despita Maharani","given":"Mutiara"},{"family":"Aryawan","given":"Febry"},{"family":"Sukron Abidar","given":"Moch."},{"family":"Dwi Yulianto","given":"Kurniawan"},{"family":"Gendis Purborini","given":"Ajeng"},{"family":"Zainuddin","given":"Ahmad"},{"family":"Izmaul Haqqi","given":"Moh."}],"issued":{"date-parts":[["2023",11,14]]}}}],"schema":"https://github.com/citation-style-language/schema/raw/master/csl-citation.json"} </w:instrText>
      </w:r>
      <w:r>
        <w:rPr>
          <w:rFonts w:ascii="Times New Roman" w:eastAsia="Times New Roman" w:hAnsi="Times New Roman" w:cs="Times New Roman"/>
          <w:sz w:val="24"/>
          <w:szCs w:val="24"/>
        </w:rPr>
        <w:fldChar w:fldCharType="separate"/>
      </w:r>
      <w:r>
        <w:rPr>
          <w:rFonts w:ascii="Calibri" w:hAnsi="Calibri" w:cs="Calibri"/>
          <w:sz w:val="24"/>
        </w:rPr>
        <w:t xml:space="preserve">[8]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 the context of coffee products, it is stated that consumer satisfaction is greatly influenced by perceptions of the quality of taste and aroma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{"citationID":"S7VEdVRG","properties":{"unsorted":false,"formattedCitation":"[1]","plainCitation":"[1]","noteIndex":0},"citationItems":[{"id":16,"uris":["http://zotero.org/users/local/NrL5ryxu/items/HX53XWD4"],"itemData":{"id":16,"type":"article-journal","abstract":"Arabica coffee is known to have superior quality and taste compared to other types of coffee, making it the main choice for many coffee lovers. This research aims to examine the attractiveness of Arabica coffee from the perspective of consumer behavior in Mataram City. This research uses a descriptive method with a quantitative approach. Data was collected through a survey with a questionnaire distributed to 30 respondents who were coffee consumers in Mataram City. The research results show that consumer behavior in purchasing Arabica coffee in Mataram City, at the introduction stage, consumers choose Arabica coffee because they like it and are used to consuming it. They look for information that is influenced by themselves, friends, family, and social media. The calculation results show that the attribute most considered by Arabica coffee consumers in Mataram City is the aroma of the coffee. In situations where the desired Arabica coffee is not available, consumers tend to choose other types of coffee that are available at the same place. The quality of the taste and aroma of Arabica coffee is the most dominant factor influencing purchasing decisions, followed by competitive prices and a strong brand image. Apart from that, this research also found that consumer preferences for Arabica coffee are influenced by lifestyle trends and awareness of the health benefits of coffee","container-title":"AGROTEKSOS","DOI":"10.29303/agroteksos.v34i1.1107","ISSN":"2685-4368, 0852-8268","issue":"1","journalAbbreviation":"Agroteksos","license":"http://creativecommons.org/licenses/by/4.0","page":"299","source":"DOI.org (Crossref)","title":"DAYA TARIK KOPI ARABIKA DARI PERSPEKTIF PERILAKU KONSUMEN","volume":"34","author":[{"family":"Fernandez","given":"F.X Edy"},{"family":"Septiadi","given":"Dudi"}],"issued":{"date-parts":[["2024",5,1]]}}}],"schema":"https://github.com/citation-style-language/schema/raw/master/csl-citation.json"} </w:instrText>
      </w:r>
      <w:r>
        <w:rPr>
          <w:rFonts w:ascii="Times New Roman" w:eastAsia="Times New Roman" w:hAnsi="Times New Roman" w:cs="Times New Roman"/>
          <w:sz w:val="24"/>
          <w:szCs w:val="24"/>
        </w:rPr>
        <w:fldChar w:fldCharType="separate"/>
      </w:r>
      <w:r>
        <w:rPr>
          <w:rFonts w:ascii="Calibri" w:hAnsi="Calibri" w:cs="Calibri"/>
          <w:sz w:val="24"/>
        </w:rPr>
        <w:t xml:space="preserve">[1] </w:t>
      </w:r>
      <w:r>
        <w:rPr>
          <w:rFonts w:ascii="Times New Roman" w:eastAsia="Times New Roman" w:hAnsi="Times New Roman" w:cs="Times New Roman"/>
          <w:sz w:val="24"/>
          <w:szCs w:val="24"/>
        </w:rPr>
        <w:fldChar w:fldCharType="end"/>
      </w:r>
      <w:r w:rsidR="00240244">
        <w:rPr>
          <w:rFonts w:ascii="Times New Roman" w:eastAsia="Times New Roman" w:hAnsi="Times New Roman" w:cs="Times New Roman"/>
          <w:sz w:val="24"/>
          <w:szCs w:val="24"/>
        </w:rPr>
        <w:t>.</w:t>
      </w:r>
    </w:p>
    <w:p w14:paraId="39C78946" w14:textId="15BC9F12" w:rsidR="00090EBA" w:rsidRPr="006C7069" w:rsidRDefault="00FD27E5" w:rsidP="00240244">
      <w:pPr>
        <w:spacing w:after="0" w:line="360" w:lineRule="auto"/>
        <w:ind w:left="142" w:right="-93" w:firstLine="720"/>
        <w:jc w:val="both"/>
        <w:rPr>
          <w:rFonts w:ascii="Times New Roman" w:hAnsi="Times New Roman" w:cs="Times New Roman"/>
          <w:sz w:val="24"/>
        </w:rPr>
      </w:pPr>
      <w:r w:rsidRPr="006C7069">
        <w:rPr>
          <w:rFonts w:ascii="Times New Roman" w:hAnsi="Times New Roman" w:cs="Times New Roman"/>
          <w:sz w:val="24"/>
        </w:rPr>
        <w:t xml:space="preserve">The findings of </w:t>
      </w:r>
      <w:proofErr w:type="spellStart"/>
      <w:r w:rsidRPr="006C7069">
        <w:rPr>
          <w:rFonts w:ascii="Times New Roman" w:hAnsi="Times New Roman" w:cs="Times New Roman"/>
          <w:sz w:val="24"/>
        </w:rPr>
        <w:t>Arisusanto</w:t>
      </w:r>
      <w:proofErr w:type="spellEnd"/>
      <w:r w:rsidRPr="006C7069">
        <w:rPr>
          <w:rFonts w:ascii="Times New Roman" w:hAnsi="Times New Roman" w:cs="Times New Roman"/>
          <w:sz w:val="24"/>
        </w:rPr>
        <w:t xml:space="preserve"> </w:t>
      </w:r>
      <w:r w:rsidRPr="006C7069">
        <w:rPr>
          <w:rFonts w:ascii="Times New Roman" w:hAnsi="Times New Roman" w:cs="Times New Roman"/>
          <w:i/>
          <w:sz w:val="24"/>
        </w:rPr>
        <w:t>et al</w:t>
      </w:r>
      <w:r w:rsidR="00A6772E" w:rsidRPr="006C7069">
        <w:rPr>
          <w:rFonts w:ascii="Times New Roman" w:hAnsi="Times New Roman" w:cs="Times New Roman"/>
          <w:i/>
          <w:sz w:val="24"/>
        </w:rPr>
        <w:t>.</w:t>
      </w:r>
      <w:r w:rsidRPr="006C7069">
        <w:rPr>
          <w:rFonts w:ascii="Times New Roman" w:hAnsi="Times New Roman" w:cs="Times New Roman"/>
          <w:sz w:val="24"/>
        </w:rPr>
        <w:t xml:space="preserve"> (2025) emphasize that a positive brand image and consumer trust in product quality, such as that of the Kapal Api brand, play a significant role in increasing satisfaction levels. This increased satisfaction ultimately drives repurchase intentions, which are important indicators of the sustainability of the relationship between producers and consumers </w:t>
      </w:r>
      <w:r w:rsidRPr="006C7069">
        <w:rPr>
          <w:rFonts w:ascii="Times New Roman" w:hAnsi="Times New Roman" w:cs="Times New Roman"/>
          <w:sz w:val="24"/>
        </w:rPr>
        <w:fldChar w:fldCharType="begin"/>
      </w:r>
      <w:r w:rsidRPr="006C7069">
        <w:rPr>
          <w:rFonts w:ascii="Times New Roman" w:hAnsi="Times New Roman" w:cs="Times New Roman"/>
          <w:sz w:val="24"/>
        </w:rPr>
        <w:instrText xml:space="preserve"> ADDIN ZOTERO_ITEM CSL_CITATION {"citationID":"dCOecL3k","properties":{"unsorted":false,"formattedCitation":"[11]","plainCitation":"[11]","noteIndex":0},"citationItems":[{"id":6,"uris":["http://zotero.org/users/local/NrL5ryxu/items/3Z3JFCET"],"itemData":{"id":6,"type":"article-journal","abstract":"PT Santos Jaya Abadi is a multinational company with a focus on producing packaged coffee such as Kapal Api coffee and other packaged beverages. The TBI data above shows that Kapal Api packaged coffee has the best survey among other competitors of ground coffee with pulp. So the focus of this study is on Kapal Api packaged coffee consumers in Panji District, Situbondo Regency. The population in this study was the entire community of Panji District. The sampling technique was determined by Purpove sampling. Data analysis and hypothesis testing in this study used the Structural Equation Model-Partial Least Square (PLS-SEM).\r\nThe results of the direct influence hypothesis test using the SMART PLS 3.2.8 application, show that Brand image has a positive but insignificant effect on Consumer Satisfaction, Trust and Product Quality have a significant positive effect on Consumer Satisfaction, Brand image, Trust and Product Quality have a positive but insignificant effect on Repurchase Intention, Consumer satisfaction has a significant positive effect on Repurchase Intention, Brand Image has a positive but insignificant effect on Repurchase Intention through Consumer Satisfaction, Trust and Product Quality have a significant positive effect on Repurchase Intention through Consumer Satisfaction.","container-title":"Jurnal Mahasiswa Entrepreneurship (JME)","DOI":"10.36841/jme.v4i4.6806","ISSN":"2964-898X, 2964-8750","issue":"4","journalAbbreviation":"jme","page":"885","source":"DOI.org (Crossref)","title":"PENGARUH BRAND IMAGE, TRUST, DAN KUALITAS PRODUK TERHADAP MINAT BELI ULANG MELALUI KEPUASAN KONSUMEN SEBAGAI VARIABEL INTERVENING PADA KONSUMEN KOPI KAPAL API DI KECAMATAN PANJI","volume":"4","author":[{"family":"Arisusanto","given":"Maulana Febri"},{"family":"Syahputra","given":"Hendra"},{"family":"Sari","given":"Lita Permata"}],"issued":{"date-parts":[["2025",7,20]]}}}],"schema":"https://github.com/citation-style-language/schema/raw/master/csl-citation.json"} </w:instrText>
      </w:r>
      <w:r w:rsidRPr="006C7069">
        <w:rPr>
          <w:rFonts w:ascii="Times New Roman" w:hAnsi="Times New Roman" w:cs="Times New Roman"/>
          <w:sz w:val="24"/>
        </w:rPr>
        <w:fldChar w:fldCharType="separate"/>
      </w:r>
      <w:r w:rsidRPr="006C7069">
        <w:rPr>
          <w:rFonts w:ascii="Times New Roman" w:hAnsi="Times New Roman" w:cs="Times New Roman"/>
          <w:sz w:val="24"/>
        </w:rPr>
        <w:t xml:space="preserve">[11] </w:t>
      </w:r>
      <w:r w:rsidRPr="006C7069">
        <w:rPr>
          <w:rFonts w:ascii="Times New Roman" w:hAnsi="Times New Roman" w:cs="Times New Roman"/>
          <w:sz w:val="24"/>
        </w:rPr>
        <w:fldChar w:fldCharType="end"/>
      </w:r>
      <w:r w:rsidRPr="006C7069">
        <w:rPr>
          <w:rFonts w:ascii="Times New Roman" w:hAnsi="Times New Roman" w:cs="Times New Roman"/>
          <w:sz w:val="24"/>
        </w:rPr>
        <w:t>.</w:t>
      </w:r>
    </w:p>
    <w:p w14:paraId="36EA2722" w14:textId="3E8397DB" w:rsidR="00090EBA" w:rsidRDefault="00FD27E5">
      <w:pPr>
        <w:pStyle w:val="NormalWeb"/>
        <w:spacing w:before="0" w:beforeAutospacing="0" w:after="0" w:afterAutospacing="0" w:line="360" w:lineRule="auto"/>
        <w:ind w:left="142" w:firstLine="720"/>
        <w:jc w:val="both"/>
      </w:pPr>
      <w:r>
        <w:t xml:space="preserve">Theoretically, consumer satisfaction is a person's feeling of pleasure or disappointment after comparing </w:t>
      </w:r>
      <w:r w:rsidR="004866D2">
        <w:t>a product's perceived performance with their expectations before consumption</w:t>
      </w:r>
      <w:r>
        <w:t xml:space="preserve"> </w:t>
      </w:r>
      <w:r w:rsidR="002464BF">
        <w:t>3-</w:t>
      </w:r>
      <w:r>
        <w:rPr>
          <w:i/>
        </w:rPr>
        <w:t xml:space="preserve"> </w:t>
      </w:r>
      <w:r>
        <w:t xml:space="preserve">instant coffee sachets based on the suitability between expectations and perceived product performance. The level of consumer satisfaction in this study was analyzed to determine the extent to which consumers feel satisfied with the </w:t>
      </w:r>
      <w:r w:rsidR="002464BF">
        <w:t>3-in-1</w:t>
      </w:r>
      <w:r>
        <w:t xml:space="preserve"> instant coffee sachets of the Kapal Api, ABC, and Nescafé brands in </w:t>
      </w:r>
      <w:proofErr w:type="spellStart"/>
      <w:r>
        <w:t>Mataram</w:t>
      </w:r>
      <w:proofErr w:type="spellEnd"/>
      <w:r>
        <w:t xml:space="preserve"> City. The analysis of </w:t>
      </w:r>
      <w:r w:rsidR="002464BF">
        <w:t>customer</w:t>
      </w:r>
      <w:r>
        <w:t xml:space="preserve"> satisfaction in this study </w:t>
      </w:r>
      <w:r w:rsidR="0064011F">
        <w:t>used</w:t>
      </w:r>
      <w:r>
        <w:t xml:space="preserve"> a descriptive statistical approach and the </w:t>
      </w:r>
      <w:r>
        <w:rPr>
          <w:i/>
        </w:rPr>
        <w:t xml:space="preserve">Customer Satisfaction Index </w:t>
      </w:r>
      <w:r>
        <w:t xml:space="preserve">(CSI) method. Descriptive analysis was used to describe the level of consumer satisfaction </w:t>
      </w:r>
      <w:r>
        <w:lastRenderedPageBreak/>
        <w:t xml:space="preserve">with each attribute of the </w:t>
      </w:r>
      <w:r w:rsidR="004B3916">
        <w:t>3-in-1</w:t>
      </w:r>
      <w:r>
        <w:t xml:space="preserve"> instant coffee sachets of Kapal Api, ABC, and Nescafé in </w:t>
      </w:r>
      <w:proofErr w:type="spellStart"/>
      <w:r>
        <w:t>Mataram</w:t>
      </w:r>
      <w:proofErr w:type="spellEnd"/>
      <w:r>
        <w:t xml:space="preserve"> City</w:t>
      </w:r>
      <w:r w:rsidR="00240244">
        <w:t>, based on consumers' perceived performance</w:t>
      </w:r>
      <w:r>
        <w:t>.</w:t>
      </w:r>
    </w:p>
    <w:p w14:paraId="4FEC21FC" w14:textId="2C3769BF" w:rsidR="00090EBA" w:rsidRDefault="00FD27E5">
      <w:pPr>
        <w:pStyle w:val="NormalWeb"/>
        <w:spacing w:before="0" w:beforeAutospacing="0" w:after="0" w:afterAutospacing="0" w:line="360" w:lineRule="auto"/>
        <w:ind w:left="142" w:firstLine="720"/>
        <w:jc w:val="both"/>
      </w:pPr>
      <w:r>
        <w:t xml:space="preserve">Consumer satisfaction is the result of </w:t>
      </w:r>
      <w:r w:rsidR="0064011F">
        <w:t xml:space="preserve">consumers' evaluation </w:t>
      </w:r>
      <w:r>
        <w:t xml:space="preserve">of product performance after consumption, which involves assessing various product attributes. Research on coffee consumer behavior shows that consumers form satisfaction based on their perceptions of perceived product quality compared to initial expectations before purchase </w:t>
      </w:r>
      <w:r>
        <w:fldChar w:fldCharType="begin"/>
      </w:r>
      <w:r>
        <w:instrText xml:space="preserve"> ADDIN ZOTERO_ITEM CSL_CITATION {"citationID":"yVKvFC18","properties":{"unsorted":false,"formattedCitation":"[13]","plainCitation":"[13]","noteIndex":0},"citationItems":[{"id":60,"uris":["http://zotero.org/users/local/NrL5ryxu/items/DJNEM3C9"],"itemData":{"id":60,"type":"article-journal","abstract":"Fair Trade (FT) coffee has a higher production volume than other coffee certifications. This phenomenon is triggered by a shift that is influenced consumer behavior patterns. This study analyzes consumer characteristics, purchasing decisions, and satisfaction in buying FT coffee. A cross-sectional study with a quantitative approach was used as the research design. Data were obtained by distributing online questionnaires to 120 respondents using a voluntary sampling technique. Data were analyzed using descriptive analysis, Customer Satisfaction Index (CSI), and Importance Performance Analysis (IPA). The results showed that most respondents were male, with an undergraduate degree and unmarried status. Trends and easy to get drink influence the main reason for purchasing. The main source of information comes from friends who focus on the coffee's taste and flavor. Consumers will continue to buy coffee even though prices have increased. Through CSI calculation, customer satisfaction is worth 74.04%. The results of the IPA calculation show that the main attributes to be improved are price, sales location, and information provision. The results of this study can be used as information on developing a marketing strategy that is adjusted to evaluate consumer expectations.\r\n \r\nKeywords: characteristics, consumer behavior, fair trade coffee, purchasing decision, satisfaction","container-title":"Jurnal Ilmu Pertanian Indonesia","DOI":"10.18343/jipi.28.2.181","ISSN":"2443-3462, 0853-4217","issue":"2","journalAbbreviation":"J. Ilmu. Pertan. Indones.","page":"181-191","source":"DOI.org (Crossref)","title":"Perilaku Konsumen Kopi: Proses Keputusan dan Kepuasan Konsumen Membeli Minuman Kopi Berlabel Fair Trade","title-short":"Perilaku Konsumen Kopi","volume":"28","author":[{"family":"Sihombing","given":"Vista Uli"},{"family":"Fariyanti","given":"Anna"},{"family":"Pambudy","given":"Rachmat"}],"issued":{"date-parts":[["2023",3,7]]}}}],"schema":"https://github.com/citation-style-language/schema/raw/master/csl-citation.json"} </w:instrText>
      </w:r>
      <w:r>
        <w:fldChar w:fldCharType="separate"/>
      </w:r>
      <w:r>
        <w:t>[13]</w:t>
      </w:r>
      <w:r>
        <w:fldChar w:fldCharType="end"/>
      </w:r>
      <w:r>
        <w:t xml:space="preserve">. Thus, </w:t>
      </w:r>
      <w:r w:rsidR="004866D2">
        <w:t>analyzing product attributes is important for understanding</w:t>
      </w:r>
      <w:r>
        <w:t xml:space="preserve"> the overall level of consumer satisfaction.</w:t>
      </w:r>
    </w:p>
    <w:p w14:paraId="30E0AA32" w14:textId="5B63014B"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In the context of instant coffee, empirical evidence shows that the fit between consumer preferences and actual product characteristics, such as taste, aroma, packaging, and price</w:t>
      </w:r>
      <w:r w:rsidR="004866D2">
        <w:rPr>
          <w:rFonts w:ascii="Times New Roman" w:hAnsi="Times New Roman" w:cs="Times New Roman"/>
          <w:sz w:val="24"/>
        </w:rPr>
        <w:t>,</w:t>
      </w:r>
      <w:r>
        <w:rPr>
          <w:rFonts w:ascii="Times New Roman" w:hAnsi="Times New Roman" w:cs="Times New Roman"/>
          <w:sz w:val="24"/>
        </w:rPr>
        <w:t xml:space="preserve"> significantly influences satisfaction levels and repurchase intentions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{"citationID":"NXQyzqUc","properties":{"unsorted":false,"formattedCitation":"[1], [4], [7]","plainCitation":"[1], [4], [7]","noteIndex":0},"citationItems":[{"id":16,"uris":["http://zotero.org/users/local/NrL5ryxu/items/HX53XWD4"],"itemData":{"id":16,"type":"article-journal","abstract":"Arabica coffee is known to have superior quality and taste compared to other types of coffee, making it the main choice for many coffee lovers. This research aims to examine the attractiveness of Arabica coffee from the perspective of consumer behavior in Mataram City. This research uses a descriptive method with a quantitative approach. Data was collected through a survey with a questionnaire distributed to 30 respondents who were coffee consumers in Mataram City. The research results show that consumer behavior in purchasing Arabica coffee in Mataram City, at the introduction stage, consumers choose Arabica coffee because they like it and are used to consuming it. They look for information that is influenced by themselves, friends, family, and social media. The calculation results show that the attribute most considered by Arabica coffee consumers in Mataram City is the aroma of the coffee. In situations where the desired Arabica coffee is not available, consumers tend to choose other types of coffee that are available at the same place. The quality of the taste and aroma of Arabica coffee is the most dominant factor influencing purchasing decisions, followed by competitive prices and a strong brand image. Apart from that, this research also found that consumer preferences for Arabica coffee are influenced by lifestyle trends and awareness of the health benefits of coffee","container-title":"AGROTEKSOS","DOI":"10.29303/agroteksos.v34i1.1107","ISSN":"2685-4368, 0852-8268","issue":"1","journalAbbreviation":"Agroteksos","license":"http://creativecommons.org/licenses/by/4.0","page":"299","source":"DOI.org (Crossref)","title":"DAYA TARIK KOPI ARABIKA DARI PERSPEKTIF PERILAKU KONSUMEN","volume":"34","author":[{"family":"Fernandez","given":"F.X Edy"},{"family":"Septiadi","given":"Dudi"}],"issued":{"date-parts":[["2024",5,1]]}}},{"id":46,"uris":["http://zotero.org/users/local/NrL5ryxu/items/F9SSUG83"],"itemData":{"id":46,"type":"article-journal","abstract":"Starbuks yang tersebar di seluruh Indonesia memberikan pilihan dan pelayanan yang berbeda, sehingga penting untuk meneliti terkait preferensi dan kepuasan konsumen Starbucks. Penelitian ini bertujuan menganalisis preferensi dan kepuasan konsumen terhadap produk minuman kopi Starbucks di Kabupaten Jember. Preferensi konsumen dianalisis dengan menggunakan metode multiatribut Fish bein dan tingkat kepuasan konsumen dianalisis dengan Customer Satisfaction Index (CSI). Sampel yang digunakan sebanyak 70 responden. Konsumen minuman kopi di Starbucks Kabupaten Jember memiliki preferensi yang berbeda terhadap atributrasa, harga, ukuran, higienitas, variasi menu, lokasi, pelayanan, kenyamanan tempat, kebersihan tempat dan fasilitas. Atribut yang mendapat nilai tertinggi yaitu higienitas dengan tingkat kepentingan sangat penting dan tingkat kenyataan sangat baik, untuk yang terendah yaitu harga dengan tingkat kepentingan cukup penting dan tingkat kenyataan cukup baik. Hasil analisis CSI menunjukkankonsumen minuman kopi Starbucks merasa sangat puas terhadap atribut yang dinilai. Hasil tersebut berguna untuk meningkatkan pelayanan dan pengalaman Starbucks kepada konsumen sehingga Starbucks bisa memahami preferensi konsumen dan mendapat kepuasan pelanggan.","container-title":"Benchmark","DOI":"10.46821/benchmark.v4i1.368","ISSN":"2774-7212","issue":"1","journalAbbreviation":"benchmark","license":"https://creativecommons.org/licenses/by/4.0","page":"31-49","source":"DOI.org (Crossref)","title":"Preferensi dan Kepuasan Konsumen terhadap Atribut Produk Minuman Kopi di Coffeeshop Starbucks Kabupaten Jember","volume":"4","author":[{"family":"Taqwim","given":"Muhammad Thufeil Ahsani"},{"family":"Zainuddin","given":"Ahmad"},{"family":"Supriono","given":"Agus"},{"family":"Ibanah","given":"Indah"}],"issued":{"date-parts":[["2023",12,23]]}}},{"id":34,"uris":["http://zotero.org/users/local/NrL5ryxu/items/I3T4Y9H5"],"itemData":{"id":34,"type":"article-journal","abstract":"This study aims to describe the characteristics of coffee shop consumers in Mataram City and analyze the attributes that determine purchasing decisions. Using an exploratory descriptive method with a survey of 100 coffee shop visitors. Data were analyzed using conjoint analysis. The results show that consumer characteristics tend to seek information before visiting, are sometimes interested in new shops, like loyalty/discount programs, visit frequency several times a month, and choose coffee shops based on recommendations from friends/family. The highest combination of attribute preferences are, varied menu quality, complete facilities (wifi/toilet), hygienic-comfortable service, and price &lt; Rp50,000 per menu. The priority order of purchasing attributes is, price, service, quality, and facilities.","container-title":"Formosa Journal of Multidisciplinary Research","DOI":"10.55927/fjmr.v4i8.421","ISSN":"2829-8896","issue":"8","journalAbbreviation":"FJMR","license":"https://creativecommons.org/licenses/by/4.0","page":"4073-4084","source":"DOI.org (Crossref)","title":"Determining Factors of Consumer Preference to Coffee Shop in Mataram","volume":"4","author":[{"family":"Pratiwi","given":"Syafira Rifalya"},{"family":"Hayati","given":"Hayati"},{"family":"Sjah","given":"Taslim"}],"issued":{"date-parts":[["2025",8,30]]}}}],"schema":"https://github.com/citation-style-language/schema/raw/master/csl-citation.json"}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[1], [4], [7]</w:t>
      </w:r>
      <w:r>
        <w:rPr>
          <w:rFonts w:ascii="Times New Roman" w:hAnsi="Times New Roman" w:cs="Times New Roman"/>
          <w:sz w:val="24"/>
        </w:rPr>
        <w:fldChar w:fldCharType="end"/>
      </w:r>
      <w:r>
        <w:rPr>
          <w:rFonts w:ascii="Times New Roman" w:hAnsi="Times New Roman" w:cs="Times New Roman"/>
          <w:sz w:val="24"/>
        </w:rPr>
        <w:t xml:space="preserve">. This means that consumers not only consider sensory attributes, but also the perceived value of consuming the product, so that a thorough understanding of product attributes is fundamental for producers in developing effective marketing strategies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{"citationID":"cxasbHIF","properties":{"unsorted":false,"formattedCitation":"[3]","plainCitation":"[3]","noteIndex":0},"citationItems":[{"id":19,"uris":["http://zotero.org/users/local/NrL5ryxu/items/XZZC7VR7"],"itemData":{"id":19,"type":"article-journal","abstract":"The coffee industry in Indonesia is growing rapidly, necessitating a deep understanding of the factors that influence purchasing decisions and customer satisfaction. This study tests a conceptual model linking Perceived Quality, Brand Image, and Customer Value to Customer Satisfaction, using Purchase Decision as a mediator and Product Availability as a moderator. The study is grounded in Expectation Confirmation Theory, which states that satisfaction arises from the alignment between initial expectations and actual experiences. Using quantitative methods, a survey was conducted among 618 coffee consumers in Indonesia. Data were analyzed using Structural Equation Modeling (SEM) with SmartPLS software. The results showed that Perceived Quality, Brand Image, and Customer Value significantly influence Purchase Decision. Furthermore, Purchase Decision indirectly influences Customer Satisfaction through mediation, validating the theory that experiences consistent with expectations create satisfaction. An interesting finding emerged from the Product Availability variable. This variable was not significant in moderating the relationship between Purchase Decision and Customer Satisfaction. This is explained by the competitive market, where consumers have many options. However, Product Availability was significant in strengthening the relationship between Perceived Quality and Customer Satisfaction, indicating that consistent product availability directly shapes initial expectations and quality perceptions. Theoretically, this study contributes by applying a moderated mediation approach within the Expectation Confirmation Theory framework. Practically, these results have strategic implications for coffee shop managers to focus on managing quality perceptions, strengthening the brand, creating added value, and optimizing distribution to enhance consumer loyalty.","container-title":"RSF Conference Series: Business, Management and Social Sciences","DOI":"10.31098/bmss.v5i1.926","ISSN":"2807-5803, 2807-6699","issue":"1","journalAbbreviation":"bmss","page":"93-102","source":"DOI.org (Crossref)","title":"Influence of Perceived Quality, Brand Image, and Customer Value on Satisfaction Through Purchase Decisions in the Coffee Market: The Moderating Role of Product Availability","title-short":"Influence of Perceived Quality, Brand Image, and Customer Value on Satisfaction Through Purchase Decisions in the Coffee Market","volume":"5","author":[{"family":"Hermawan","given":"Iwan"},{"family":"Rustono","given":"Rustono"},{"family":"Taviyastuti","given":"Taviyastuti"},{"family":"Rini","given":"Nur"},{"family":"Luthfia","given":"Irin Mirrah"}],"issued":{"date-parts":[["2025",9,23]]}}}],"schema":"https://github.com/citation-style-language/schema/raw/master/csl-citation.json"}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[3]</w:t>
      </w:r>
      <w:r>
        <w:rPr>
          <w:rFonts w:ascii="Times New Roman" w:hAnsi="Times New Roman" w:cs="Times New Roman"/>
          <w:sz w:val="24"/>
        </w:rPr>
        <w:fldChar w:fldCharType="end"/>
      </w:r>
      <w:r>
        <w:rPr>
          <w:rFonts w:ascii="Times New Roman" w:hAnsi="Times New Roman" w:cs="Times New Roman"/>
          <w:sz w:val="24"/>
        </w:rPr>
        <w:t>.</w:t>
      </w:r>
    </w:p>
    <w:p w14:paraId="35EE1E5A" w14:textId="410C05FF" w:rsidR="00090EBA" w:rsidRDefault="00FD27E5">
      <w:pPr>
        <w:spacing w:after="0" w:line="360"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w:t>
      </w:r>
      <w:r w:rsidR="006C7069">
        <w:rPr>
          <w:rFonts w:ascii="Times New Roman" w:eastAsia="Times New Roman" w:hAnsi="Times New Roman" w:cs="Times New Roman"/>
          <w:sz w:val="24"/>
          <w:szCs w:val="24"/>
        </w:rPr>
        <w:t>between consumer preferences with</w:t>
      </w:r>
      <w:r>
        <w:rPr>
          <w:rFonts w:ascii="Times New Roman" w:eastAsia="Times New Roman" w:hAnsi="Times New Roman" w:cs="Times New Roman"/>
          <w:sz w:val="24"/>
          <w:szCs w:val="24"/>
        </w:rPr>
        <w:t xml:space="preserve"> satisfaction is very close and positive in the theoretical framework. The higher the </w:t>
      </w:r>
      <w:r w:rsidR="004866D2">
        <w:rPr>
          <w:rFonts w:ascii="Times New Roman" w:eastAsia="Times New Roman" w:hAnsi="Times New Roman" w:cs="Times New Roman"/>
          <w:sz w:val="24"/>
          <w:szCs w:val="24"/>
        </w:rPr>
        <w:t>consistency between the product's characteristics and consumers' preferences, the more directly correlated it will be with their satisfaction</w:t>
      </w:r>
      <w:r>
        <w:rPr>
          <w:rFonts w:ascii="Times New Roman" w:eastAsia="Times New Roman" w:hAnsi="Times New Roman" w:cs="Times New Roman"/>
          <w:sz w:val="24"/>
          <w:szCs w:val="24"/>
        </w:rPr>
        <w:t xml:space="preserve">. This phenomenon indicates that products that successfully meet or even exceed </w:t>
      </w:r>
      <w:r w:rsidR="00A6772E">
        <w:rPr>
          <w:rFonts w:ascii="Times New Roman" w:eastAsia="Times New Roman" w:hAnsi="Times New Roman" w:cs="Times New Roman"/>
          <w:sz w:val="24"/>
          <w:szCs w:val="24"/>
        </w:rPr>
        <w:t>consumer preferences will result in a more satisfying experience [14]</w:t>
      </w:r>
      <w:r>
        <w:rPr>
          <w:rFonts w:ascii="Times New Roman" w:eastAsia="Times New Roman" w:hAnsi="Times New Roman" w:cs="Times New Roman"/>
          <w:sz w:val="24"/>
          <w:szCs w:val="24"/>
        </w:rPr>
        <w:t xml:space="preserve">. </w:t>
      </w:r>
      <w:r>
        <w:rPr>
          <w:rFonts w:ascii="Times New Roman" w:hAnsi="Times New Roman" w:cs="Times New Roman"/>
          <w:sz w:val="24"/>
        </w:rPr>
        <w:t xml:space="preserve">Various empirical studies show that </w:t>
      </w:r>
      <w:r w:rsidR="0064011F">
        <w:rPr>
          <w:rFonts w:ascii="Times New Roman" w:hAnsi="Times New Roman" w:cs="Times New Roman"/>
          <w:sz w:val="24"/>
        </w:rPr>
        <w:t>product alignment is driven by</w:t>
      </w:r>
      <w:r w:rsidR="00A6772E">
        <w:rPr>
          <w:rFonts w:ascii="Times New Roman" w:hAnsi="Times New Roman" w:cs="Times New Roman"/>
          <w:sz w:val="24"/>
        </w:rPr>
        <w:t xml:space="preserve"> preferences such as taste, aroma, price, and atmosphere, which directly influence consumer satisfaction and loyalty [15], [16]</w:t>
      </w:r>
      <w:r>
        <w:rPr>
          <w:rFonts w:ascii="Times New Roman" w:hAnsi="Times New Roman" w:cs="Times New Roman"/>
          <w:sz w:val="24"/>
        </w:rPr>
        <w:t xml:space="preserve">. In addition, brand image, product quality, and perceived value </w:t>
      </w:r>
      <w:r w:rsidR="00A6772E">
        <w:rPr>
          <w:rFonts w:ascii="Times New Roman" w:hAnsi="Times New Roman" w:cs="Times New Roman"/>
          <w:sz w:val="24"/>
        </w:rPr>
        <w:t>influence consumer preferences [17]</w:t>
      </w:r>
      <w:r>
        <w:rPr>
          <w:rFonts w:ascii="Times New Roman" w:hAnsi="Times New Roman" w:cs="Times New Roman"/>
          <w:sz w:val="24"/>
        </w:rPr>
        <w:t>.</w:t>
      </w:r>
    </w:p>
    <w:p w14:paraId="0B0F228A" w14:textId="27F30930" w:rsidR="00090EBA" w:rsidRDefault="00FD27E5">
      <w:pPr>
        <w:spacing w:after="0" w:line="360" w:lineRule="auto"/>
        <w:ind w:left="142" w:firstLine="720"/>
        <w:jc w:val="both"/>
        <w:rPr>
          <w:rFonts w:ascii="Times New Roman" w:hAnsi="Times New Roman" w:cs="Times New Roman"/>
          <w:sz w:val="24"/>
        </w:rPr>
      </w:pP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as an urban center in West Nusa Tenggara, has a dynamic coffee consumer market. Consumers in this region have diverse characteristics, so und</w:t>
      </w:r>
      <w:r w:rsidR="006C7069">
        <w:rPr>
          <w:rFonts w:ascii="Times New Roman" w:hAnsi="Times New Roman" w:cs="Times New Roman"/>
          <w:sz w:val="24"/>
        </w:rPr>
        <w:t>erstanding their preferences with</w:t>
      </w:r>
      <w:r>
        <w:rPr>
          <w:rFonts w:ascii="Times New Roman" w:hAnsi="Times New Roman" w:cs="Times New Roman"/>
          <w:sz w:val="24"/>
        </w:rPr>
        <w:t xml:space="preserve"> satisfaction is important for local and national coffee producers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{"citationID":"MLFkS2En","properties":{"unsorted":false,"formattedCitation":"[7]","plainCitation":"[7]","noteIndex":0},"citationItems":[{"id":34,"uris":["http://zotero.org/users/local/NrL5ryxu/items/I3T4Y9H5"],"itemData":{"id":34,"type":"article-journal","abstract":"This study aims to describe the characteristics of coffee shop consumers in Mataram City and analyze the attributes that determine purchasing decisions. Using an exploratory descriptive method with a survey of 100 coffee shop visitors. Data were analyzed using conjoint analysis. The results show that consumer characteristics tend to seek information before visiting, are sometimes interested in new shops, like loyalty/discount programs, visit frequency several times a month, and choose coffee shops based on recommendations from friends/family. The highest combination of attribute preferences are, varied menu quality, complete facilities (wifi/toilet), hygienic-comfortable service, and price &lt; Rp50,000 per menu. The priority order of purchasing attributes is, price, service, quality, and facilities.","container-title":"Formosa Journal of Multidisciplinary Research","DOI":"10.55927/fjmr.v4i8.421","ISSN":"2829-8896","issue":"8","journalAbbreviation":"FJMR","license":"https://creativecommons.org/licenses/by/4.0","page":"4073-4084","source":"DOI.org (Crossref)","title":"Determining Factors of Consumer Preference to Coffee Shop in Mataram","volume":"4","author":[{"family":"Pratiwi","given":"Syafira Rifalya"},{"family":"Hayati","given":"Hayati"},{"family":"Sjah","given":"Taslim"}],"issued":{"date-parts":[["2025",8,30]]}}}],"schema":"https://github.com/citation-style-language/schema/raw/master/csl-citation.json"}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[7]</w:t>
      </w:r>
      <w:r>
        <w:rPr>
          <w:rFonts w:ascii="Times New Roman" w:hAnsi="Times New Roman" w:cs="Times New Roman"/>
          <w:sz w:val="24"/>
        </w:rPr>
        <w:fldChar w:fldCharType="end"/>
      </w:r>
      <w:r>
        <w:rPr>
          <w:rFonts w:ascii="Times New Roman" w:hAnsi="Times New Roman" w:cs="Times New Roman"/>
          <w:sz w:val="24"/>
        </w:rPr>
        <w:t xml:space="preserve">. Therefore, a deep understanding of consumer preferences </w:t>
      </w:r>
      <w:r w:rsidR="006C7069">
        <w:rPr>
          <w:rFonts w:ascii="Times New Roman" w:hAnsi="Times New Roman" w:cs="Times New Roman"/>
          <w:sz w:val="24"/>
        </w:rPr>
        <w:t xml:space="preserve">with </w:t>
      </w:r>
      <w:r>
        <w:rPr>
          <w:rFonts w:ascii="Times New Roman" w:hAnsi="Times New Roman" w:cs="Times New Roman"/>
          <w:sz w:val="24"/>
        </w:rPr>
        <w:lastRenderedPageBreak/>
        <w:t xml:space="preserve">satisfaction </w:t>
      </w:r>
      <w:r w:rsidR="00A6772E">
        <w:rPr>
          <w:rFonts w:ascii="Times New Roman" w:hAnsi="Times New Roman" w:cs="Times New Roman"/>
          <w:sz w:val="24"/>
        </w:rPr>
        <w:t>with 3-in-1</w:t>
      </w:r>
      <w:r>
        <w:rPr>
          <w:rFonts w:ascii="Times New Roman" w:hAnsi="Times New Roman" w:cs="Times New Roman"/>
          <w:sz w:val="24"/>
        </w:rPr>
        <w:t xml:space="preserve"> instant coffee sachet products, especially the Kapal Api, ABC, and Nescafé brands, is important to support </w:t>
      </w:r>
      <w:r w:rsidR="0064011F">
        <w:rPr>
          <w:rFonts w:ascii="Times New Roman" w:hAnsi="Times New Roman" w:cs="Times New Roman"/>
          <w:sz w:val="24"/>
        </w:rPr>
        <w:t xml:space="preserve">the competitiveness of these products </w:t>
      </w:r>
      <w:r>
        <w:rPr>
          <w:rFonts w:ascii="Times New Roman" w:hAnsi="Times New Roman" w:cs="Times New Roman"/>
          <w:sz w:val="24"/>
        </w:rPr>
        <w:t>at the regional and national levels.</w:t>
      </w:r>
    </w:p>
    <w:p w14:paraId="5EACB251" w14:textId="0FA0DC7B"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 xml:space="preserve">Although research on coffee consumer preferences </w:t>
      </w:r>
      <w:r w:rsidR="006C7069">
        <w:rPr>
          <w:rFonts w:ascii="Times New Roman" w:hAnsi="Times New Roman" w:cs="Times New Roman"/>
          <w:sz w:val="24"/>
        </w:rPr>
        <w:t xml:space="preserve">with </w:t>
      </w:r>
      <w:r>
        <w:rPr>
          <w:rFonts w:ascii="Times New Roman" w:hAnsi="Times New Roman" w:cs="Times New Roman"/>
          <w:sz w:val="24"/>
        </w:rPr>
        <w:t xml:space="preserve">satisfaction has been extensively conducted, most studies still focus on one brand, one type of coffee, or in the context of coffee shops, and have not comprehensively examined the relationship between preferences </w:t>
      </w:r>
      <w:r w:rsidR="00F02BF0">
        <w:rPr>
          <w:rFonts w:ascii="Times New Roman" w:hAnsi="Times New Roman" w:cs="Times New Roman"/>
          <w:sz w:val="24"/>
        </w:rPr>
        <w:t>with</w:t>
      </w:r>
      <w:r w:rsidR="006C7069">
        <w:rPr>
          <w:rFonts w:ascii="Times New Roman" w:hAnsi="Times New Roman" w:cs="Times New Roman"/>
          <w:sz w:val="24"/>
        </w:rPr>
        <w:t xml:space="preserve"> </w:t>
      </w:r>
      <w:r>
        <w:rPr>
          <w:rFonts w:ascii="Times New Roman" w:hAnsi="Times New Roman" w:cs="Times New Roman"/>
          <w:sz w:val="24"/>
        </w:rPr>
        <w:t xml:space="preserve">satisfaction in packaged instant coffee products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{"citationID":"yjQi7sBz","properties":{"unsorted":false,"formattedCitation":"[18], [19]","plainCitation":"[18], [19]","noteIndex":0},"citationItems":[{"id":51,"uris":["http://zotero.org/users/local/NrL5ryxu/items/LP4LPD6G"],"itemData":{"id":51,"type":"article-journal","abstract":"The growth of coffee shop is very fast recently in Bandarlampung with different characteristics that causes various consumer preference.  This research aims to analyze consumer preferences as well as the level of performance and importance of coffee shop attributes in Bandarlampung.  This study used a survey method involving 100 respondents with analytical tools, namely Conjoint Analysis, Customer Satification Index, and Important Performance Analysis.  The research location was determined randomly, namely Bun Kopi, 20 Kopi, Diskusi Kopi, Kala Senja Café, and Rencana Kopi.  The study shows that consumer preferences for coffee shops in Bandarlampung City were include complete facilities, such as cool and comfortable atmosphere, the taste of soft coffee drinks, modern industrialist building design, and fast service.  The study also shows that customers are satisfied with the coffee shop.  The taste attribute has the highest level of performance.  Furthermore the attributes of facilities, services, and atmosphere have less performance, suggesting that these attributes need improvements.  Meanwhile building design attribute is not priority for costumer. Key words:  attribute, coffee shop, preference.","container-title":"Jurnal Ilmu-Ilmu Agribisnis","DOI":"10.23960/jiia.v10i1.5686","ISSN":"2620-4177, 2337-7070","issue":"1","journalAbbreviation":"JIIA","page":"132","source":"DOI.org (Crossref)","title":"ANALISIS PREFERENSI KONSUMEN KEDAI KOPI DI KOTA BANDARLAMPUNG","volume":"10","author":[{"family":"Permadi","given":"Rizky Agung"},{"family":"Sayekti","given":"Wuryaningsih Dwi"},{"family":"Abidin","given":"Zainal"}],"issued":{"date-parts":[["2022",2,28]]}}},{"id":29,"uris":["http://zotero.org/users/local/NrL5ryxu/items/QTFHG46M"],"itemData":{"id":29,"type":"article-journal","abstract":"Coffee (Coffee sp.) is a plantation commodity with high economic value and plays an important role as a source of foreign exchange for the country. Coffee is also a source of income for no less than one and a half people in Indonesia. The objectives of this research are 1) To determine the purchasing behavior of Arabica coffee in Mataram City? 2) Analyze consumer preferences and satisfaction with Arabica coffee in Mataram City? and 3) Knowing the relationship between consumer preferences and satisfaction with Arabica coffee in Mataram City? This research method is a field study method, using qualitative and quantitative data types, and using secondary and primary data sources. Data analysis uses Microsoft Excel for calculating the Customer Satisfaction Index (CSI) and for descriptive tabulations that summarize and facilitate understanding of the purchasing decision process. Apart from that, this research also uses Chi-Square to determine the relationship between preference and satisfaction of Arabica coffee consumers in Mataram City. The results of the research show that 1) based on consumer behavior in buying Arabica coffee in Mataram City, at the introduction stage, consumers buy Arabica coffee because consumers like Arabica coffee with the highest number of people choosing to like it, namely 21 people with a percentage of 70% and have responded that they consume Arabica coffee. This is a normal thing, by looking for information that is influenced by the respondent himself, friends, relatives/family and social media. Based on the results of calculating the total score, the attribute that is most considered by Arabica coffee consumers in Mataram City is aroma with a score of 92 and is at number 1 for Arabica coffee by looking at the situation in buying Arabica coffee and if the Arabica coffee that consumers want to buy is not available, Arabica coffee consumers in Mataram City prefers to buy other types of coffee in the same place. 2) Based on the calculation of the satisfaction index with the customer statistication index value, which is 86.9%, it states that the consumer satisfaction index for Arabica coffee in Mataram City is at the \"very satisfied\" criteria. Even though the consumer satisfaction index value is in the very satisfied criteria and is in accordance with the research hypothesis, the coffee shop must maintain the performance of the customer satisfaction index value. 3) Based on the results of Chi-Square calculations with a significant value of 0.009 so that the Pearson value &lt;0.05 indicates that there is a relationship between consumer preference and satisfaction in consuming Arabica coffee in Mataram City. In accordance with the research results, suggestions can be given, namely that Arabica coffee producers can maintain the quality of Arabica coffee, especially the aroma attribute, so that they get optimal performance and Arabica coffee producers improve and maintain consumer preferences and satisfaction.","issue":"1","language":"id","source":"Zotero","title":"ANALISIS PREFERENSI DAN KEPUASAN KONSUMEN TERHADAP KOPI ARABIKA DI KOTA MATARAM","volume":"25","author":[{"family":"Muliana","given":"Husna"},{"family":"Fernandez","given":"F X Edy"}],"issued":{"date-parts":[["2024"]]}}}],"schema":"https://github.com/citation-style-language/schema/raw/master/csl-citation.json"}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 xml:space="preserve">[18], [19] </w:t>
      </w:r>
      <w:r>
        <w:rPr>
          <w:rFonts w:ascii="Times New Roman" w:hAnsi="Times New Roman" w:cs="Times New Roman"/>
          <w:sz w:val="24"/>
        </w:rPr>
        <w:fldChar w:fldCharType="end"/>
      </w:r>
      <w:r>
        <w:rPr>
          <w:rFonts w:ascii="Times New Roman" w:hAnsi="Times New Roman" w:cs="Times New Roman"/>
          <w:sz w:val="24"/>
        </w:rPr>
        <w:t xml:space="preserve">. In addition, research </w:t>
      </w:r>
      <w:r w:rsidR="0064011F">
        <w:rPr>
          <w:rFonts w:ascii="Times New Roman" w:hAnsi="Times New Roman" w:cs="Times New Roman"/>
          <w:sz w:val="24"/>
        </w:rPr>
        <w:t>examining several brands simultaneously among local consumers remains</w:t>
      </w:r>
      <w:r>
        <w:rPr>
          <w:rFonts w:ascii="Times New Roman" w:hAnsi="Times New Roman" w:cs="Times New Roman"/>
          <w:sz w:val="24"/>
        </w:rPr>
        <w:t xml:space="preserve"> limited, especially in the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area</w:t>
      </w:r>
      <w:r w:rsidR="0064011F">
        <w:rPr>
          <w:rFonts w:ascii="Times New Roman" w:hAnsi="Times New Roman" w:cs="Times New Roman"/>
          <w:sz w:val="24"/>
        </w:rPr>
        <w:t>,</w:t>
      </w:r>
      <w:r>
        <w:rPr>
          <w:rFonts w:ascii="Times New Roman" w:hAnsi="Times New Roman" w:cs="Times New Roman"/>
          <w:sz w:val="24"/>
        </w:rPr>
        <w:t xml:space="preserve"> which has diverse consumer characteristics </w:t>
      </w:r>
      <w:r w:rsidR="00F02BF0">
        <w:rPr>
          <w:rFonts w:ascii="Times New Roman" w:hAnsi="Times New Roman" w:cs="Times New Roman"/>
          <w:sz w:val="24"/>
        </w:rPr>
        <w:t>across</w:t>
      </w:r>
      <w:r>
        <w:rPr>
          <w:rFonts w:ascii="Times New Roman" w:hAnsi="Times New Roman" w:cs="Times New Roman"/>
          <w:sz w:val="24"/>
        </w:rPr>
        <w:t xml:space="preserve"> age, occupation, and lifestyle. This condition indicates a research gap related to the relationship between consumer preferences </w:t>
      </w:r>
      <w:r w:rsidR="006C7069">
        <w:rPr>
          <w:rFonts w:ascii="Times New Roman" w:hAnsi="Times New Roman" w:cs="Times New Roman"/>
          <w:sz w:val="24"/>
        </w:rPr>
        <w:t xml:space="preserve">with </w:t>
      </w:r>
      <w:r>
        <w:rPr>
          <w:rFonts w:ascii="Times New Roman" w:hAnsi="Times New Roman" w:cs="Times New Roman"/>
          <w:sz w:val="24"/>
        </w:rPr>
        <w:t>satisfaction with packaged instant coffee products at the local market level.</w:t>
      </w:r>
    </w:p>
    <w:p w14:paraId="2241B162" w14:textId="01ACED5A"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 xml:space="preserve">Based on these conditions, this study aims to analyze consumer preferences for </w:t>
      </w:r>
      <w:r w:rsidR="0064011F">
        <w:rPr>
          <w:rFonts w:ascii="Times New Roman" w:hAnsi="Times New Roman" w:cs="Times New Roman"/>
          <w:sz w:val="24"/>
        </w:rPr>
        <w:t xml:space="preserve">3-in-1 instant coffee sachet products from the Kapal Api, ABC, and Nescafé brands in </w:t>
      </w:r>
      <w:proofErr w:type="spellStart"/>
      <w:r w:rsidR="0064011F">
        <w:rPr>
          <w:rFonts w:ascii="Times New Roman" w:hAnsi="Times New Roman" w:cs="Times New Roman"/>
          <w:sz w:val="24"/>
        </w:rPr>
        <w:t>Mataram</w:t>
      </w:r>
      <w:proofErr w:type="spellEnd"/>
      <w:r w:rsidR="0064011F">
        <w:rPr>
          <w:rFonts w:ascii="Times New Roman" w:hAnsi="Times New Roman" w:cs="Times New Roman"/>
          <w:sz w:val="24"/>
        </w:rPr>
        <w:t xml:space="preserve"> City, assess</w:t>
      </w:r>
      <w:r>
        <w:rPr>
          <w:rFonts w:ascii="Times New Roman" w:hAnsi="Times New Roman" w:cs="Times New Roman"/>
          <w:sz w:val="24"/>
        </w:rPr>
        <w:t xml:space="preserve"> consumer satisfaction with these products, and examine the relationship between preferences and consumer satisfaction. This study is expected to provide empirical contributions in the study of instant coffee consumer behavior, as well as become a basis for consideration for producers in formulating marketing strategies that are more in line with consumer characteristics at the local level.</w:t>
      </w:r>
    </w:p>
    <w:p w14:paraId="4D3EBBEA" w14:textId="77777777" w:rsidR="00090EBA" w:rsidRDefault="00FD27E5" w:rsidP="00A6772E">
      <w:pPr>
        <w:pStyle w:val="Heading1"/>
      </w:pPr>
      <w:r>
        <w:t>2. METHOD</w:t>
      </w:r>
    </w:p>
    <w:p w14:paraId="7ABBEC80" w14:textId="3FBCB15A"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This study uses a quantitative</w:t>
      </w:r>
      <w:r w:rsidR="0064011F">
        <w:rPr>
          <w:rFonts w:ascii="Times New Roman" w:hAnsi="Times New Roman" w:cs="Times New Roman"/>
          <w:sz w:val="24"/>
        </w:rPr>
        <w:t>, descriptive-correlational research design</w:t>
      </w:r>
      <w:r>
        <w:rPr>
          <w:rFonts w:ascii="Times New Roman" w:hAnsi="Times New Roman" w:cs="Times New Roman"/>
          <w:sz w:val="24"/>
        </w:rPr>
        <w:t xml:space="preserve">. This approach was chosen to measure consumer </w:t>
      </w:r>
      <w:r w:rsidR="00F02BF0">
        <w:rPr>
          <w:rFonts w:ascii="Times New Roman" w:hAnsi="Times New Roman" w:cs="Times New Roman"/>
          <w:sz w:val="24"/>
        </w:rPr>
        <w:t xml:space="preserve">satisfaction numerically and to </w:t>
      </w:r>
      <w:r>
        <w:rPr>
          <w:rFonts w:ascii="Times New Roman" w:hAnsi="Times New Roman" w:cs="Times New Roman"/>
          <w:sz w:val="24"/>
        </w:rPr>
        <w:t xml:space="preserve">analyze the relationship between the two variables. The research objects were consumers of </w:t>
      </w:r>
      <w:r w:rsidR="0064011F">
        <w:rPr>
          <w:rFonts w:ascii="Times New Roman" w:hAnsi="Times New Roman" w:cs="Times New Roman"/>
          <w:sz w:val="24"/>
        </w:rPr>
        <w:t xml:space="preserve">3-in-1 instant coffee sachets from the </w:t>
      </w:r>
      <w:r>
        <w:rPr>
          <w:rFonts w:ascii="Times New Roman" w:hAnsi="Times New Roman" w:cs="Times New Roman"/>
          <w:sz w:val="24"/>
        </w:rPr>
        <w:t xml:space="preserve">Kapal Api, ABC, and Nescafé brands in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Location determination was </w:t>
      </w:r>
      <w:r w:rsidR="002464BF">
        <w:rPr>
          <w:rFonts w:ascii="Times New Roman" w:hAnsi="Times New Roman" w:cs="Times New Roman"/>
          <w:sz w:val="24"/>
        </w:rPr>
        <w:t xml:space="preserve">conducted purposively at three modern retail outlets: Ruby Supermarket &amp; Department Store, </w:t>
      </w:r>
      <w:proofErr w:type="spellStart"/>
      <w:r w:rsidR="002464BF">
        <w:rPr>
          <w:rFonts w:ascii="Times New Roman" w:hAnsi="Times New Roman" w:cs="Times New Roman"/>
          <w:sz w:val="24"/>
        </w:rPr>
        <w:t>Niaga</w:t>
      </w:r>
      <w:proofErr w:type="spellEnd"/>
      <w:r w:rsidR="002464BF">
        <w:rPr>
          <w:rFonts w:ascii="Times New Roman" w:hAnsi="Times New Roman" w:cs="Times New Roman"/>
          <w:sz w:val="24"/>
        </w:rPr>
        <w:t xml:space="preserve"> Supermarket </w:t>
      </w:r>
      <w:proofErr w:type="spellStart"/>
      <w:r w:rsidR="002464BF">
        <w:rPr>
          <w:rFonts w:ascii="Times New Roman" w:hAnsi="Times New Roman" w:cs="Times New Roman"/>
          <w:sz w:val="24"/>
        </w:rPr>
        <w:lastRenderedPageBreak/>
        <w:t>Adisucipto</w:t>
      </w:r>
      <w:proofErr w:type="spellEnd"/>
      <w:r w:rsidR="002464BF">
        <w:rPr>
          <w:rFonts w:ascii="Times New Roman" w:hAnsi="Times New Roman" w:cs="Times New Roman"/>
          <w:sz w:val="24"/>
        </w:rPr>
        <w:t xml:space="preserve">, and </w:t>
      </w:r>
      <w:proofErr w:type="spellStart"/>
      <w:r w:rsidR="002464BF">
        <w:rPr>
          <w:rFonts w:ascii="Times New Roman" w:hAnsi="Times New Roman" w:cs="Times New Roman"/>
          <w:sz w:val="24"/>
        </w:rPr>
        <w:t>Niaga</w:t>
      </w:r>
      <w:proofErr w:type="spellEnd"/>
      <w:r w:rsidR="002464BF">
        <w:rPr>
          <w:rFonts w:ascii="Times New Roman" w:hAnsi="Times New Roman" w:cs="Times New Roman"/>
          <w:sz w:val="24"/>
        </w:rPr>
        <w:t xml:space="preserve"> Supermarket Sriwijaya, as these locations represent the centers of urban community consumption</w:t>
      </w:r>
      <w:r>
        <w:rPr>
          <w:rFonts w:ascii="Times New Roman" w:hAnsi="Times New Roman" w:cs="Times New Roman"/>
          <w:sz w:val="24"/>
        </w:rPr>
        <w:t>.</w:t>
      </w:r>
    </w:p>
    <w:p w14:paraId="166CEB4E" w14:textId="4513F2E6"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 xml:space="preserve">Respondents were </w:t>
      </w:r>
      <w:r w:rsidR="00E01681">
        <w:rPr>
          <w:rFonts w:ascii="Times New Roman" w:hAnsi="Times New Roman" w:cs="Times New Roman"/>
          <w:sz w:val="24"/>
        </w:rPr>
        <w:t>selected using quota sampling, with a total of 90 people, evenly divided across three research locations, each with 30 respondents</w:t>
      </w:r>
      <w:r>
        <w:rPr>
          <w:rFonts w:ascii="Times New Roman" w:hAnsi="Times New Roman" w:cs="Times New Roman"/>
          <w:sz w:val="24"/>
        </w:rPr>
        <w:t xml:space="preserve">. At each location, a quota of 10 respondents was set for each coffee brand studied. Previous research by Rossi </w:t>
      </w:r>
      <w:r>
        <w:rPr>
          <w:rFonts w:ascii="Times New Roman" w:hAnsi="Times New Roman" w:cs="Times New Roman"/>
          <w:i/>
          <w:sz w:val="24"/>
        </w:rPr>
        <w:t>et al</w:t>
      </w:r>
      <w:r w:rsidR="00A6772E">
        <w:rPr>
          <w:rFonts w:ascii="Times New Roman" w:hAnsi="Times New Roman" w:cs="Times New Roman"/>
          <w:i/>
          <w:sz w:val="24"/>
        </w:rPr>
        <w:t>.</w:t>
      </w:r>
      <w:r>
        <w:rPr>
          <w:rFonts w:ascii="Times New Roman" w:hAnsi="Times New Roman" w:cs="Times New Roman"/>
          <w:sz w:val="24"/>
        </w:rPr>
        <w:t xml:space="preserve"> (2021) on coffee consumer satisfaction at coffee shops in the </w:t>
      </w:r>
      <w:proofErr w:type="spellStart"/>
      <w:r>
        <w:rPr>
          <w:rFonts w:ascii="Times New Roman" w:hAnsi="Times New Roman" w:cs="Times New Roman"/>
          <w:sz w:val="24"/>
        </w:rPr>
        <w:t>Purwokerto</w:t>
      </w:r>
      <w:proofErr w:type="spellEnd"/>
      <w:r>
        <w:rPr>
          <w:rFonts w:ascii="Times New Roman" w:hAnsi="Times New Roman" w:cs="Times New Roman"/>
          <w:sz w:val="24"/>
        </w:rPr>
        <w:t xml:space="preserve"> area used </w:t>
      </w:r>
      <w:r w:rsidR="00C266F3">
        <w:rPr>
          <w:rFonts w:ascii="Times New Roman" w:hAnsi="Times New Roman" w:cs="Times New Roman"/>
          <w:sz w:val="24"/>
        </w:rPr>
        <w:t xml:space="preserve">quota sampling to ensure </w:t>
      </w:r>
      <w:r>
        <w:rPr>
          <w:rFonts w:ascii="Times New Roman" w:hAnsi="Times New Roman" w:cs="Times New Roman"/>
          <w:sz w:val="24"/>
        </w:rPr>
        <w:t xml:space="preserve">representation from various coffee shops. This approach was considered effective in describing the level of consumer satisfaction based on product attributes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{"citationID":"TVPAgMAj","properties":{"unsorted":false,"formattedCitation":"[20]","plainCitation":"[20]","noteIndex":0},"citationItems":[{"id":27,"uris":["http://zotero.org/users/local/NrL5ryxu/items/3F4ABE3V"],"itemData":{"id":27,"type":"article-journal","abstract":"Industri kopi bubuk merupakan industri dengan tingkat persaingan yang ketat. Hal ini dapat dilihat dari semakin beragamnya produk kopi bubuk di pasaran. Oleh karena itu penting bagi perusahaan untuk berfokus pada cara memuaskan konsumen. Salah satu upaya yang dapat dilakukan adalah melakukan penelitian mengenai perilaku konsumen kopi bubuk. Penelitian mengenai perilaku konsumen akan mengarahkan produsen pada strategi bersaing yang tepat dan efisien. Tujuan dari penelitian ini adalah mengetahui perilaku konsumen kopi bubuk dari aspek motivasi membeli, manfaat yang diharapkan dari mengonsumsi, jenis produk pengganti yang dikonsumsi, cara pengambilan keputusan dalam pembelian, ukuran berat yang paling disukai, tempat pembelian, kemasan yang paling disukai, merek yang paling sering dibeli dan media iklan yang paling disukai. Penelitian dilakukan dengan menyebarkan kuesioner kepada 100 responden, lalu data dianalisis secara deskriptif. Hasil penelitian menunjukkan motivasi tertinggi dalam mengonsumsi kopi bubuk adalah karena kebiasaan (45%), manfaat yang dicari supaya tidak mengantuk (53%), produk pengganti yaitu teh (41%), keputusan pembelian produk dilakukan secara mendadak (68%), dan pembelian dilakukan di warung terdekat (73%). Kemasan yang dominan disukai berupa sachet (59%), dan ukuran berat 50 gram (46%). Merek yang paling sering dibeli yaitu kopi Kapal Api (38%), sedangkan media iklan yang paling sering dilihat adalah melalui media TV (45%).Kata kunci: kopi buku, perilaku konsumen","container-title":"Agrin","DOI":"10.20884/1.agrin.2021.25.2.632","ISSN":"2549-6786, 1410-0029","issue":"2","journalAbbreviation":"agrin","page":"131","source":"DOI.org (Crossref)","title":"Perilaku Konsumen Kopi Bubuk di Purwokerto","volume":"25","author":[{"family":"Mela","given":"Ervina"},{"family":"Firdaus","given":"Muhammad Wildan"}],"issued":{"date-parts":[["2021",10,23]]}}}],"schema":"https://github.com/citation-style-language/schema/raw/master/csl-citation.json"}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 xml:space="preserve">[20] </w:t>
      </w:r>
      <w:r>
        <w:rPr>
          <w:rFonts w:ascii="Times New Roman" w:hAnsi="Times New Roman" w:cs="Times New Roman"/>
          <w:sz w:val="24"/>
        </w:rPr>
        <w:fldChar w:fldCharType="end"/>
      </w:r>
      <w:r>
        <w:rPr>
          <w:rFonts w:ascii="Times New Roman" w:hAnsi="Times New Roman" w:cs="Times New Roman"/>
          <w:sz w:val="24"/>
        </w:rPr>
        <w:t xml:space="preserve">. A similar method was used in this study to </w:t>
      </w:r>
      <w:r w:rsidR="00E01681">
        <w:rPr>
          <w:rFonts w:ascii="Times New Roman" w:hAnsi="Times New Roman" w:cs="Times New Roman"/>
          <w:sz w:val="24"/>
        </w:rPr>
        <w:t xml:space="preserve">provide an overview of </w:t>
      </w:r>
      <w:r w:rsidR="00F02BF0">
        <w:rPr>
          <w:rFonts w:ascii="Times New Roman" w:hAnsi="Times New Roman" w:cs="Times New Roman"/>
          <w:sz w:val="24"/>
        </w:rPr>
        <w:t>consumer preferences and satisfaction with</w:t>
      </w:r>
      <w:r w:rsidR="00E01681">
        <w:rPr>
          <w:rFonts w:ascii="Times New Roman" w:hAnsi="Times New Roman" w:cs="Times New Roman"/>
          <w:sz w:val="24"/>
        </w:rPr>
        <w:t xml:space="preserve"> instant sachet coffee </w:t>
      </w:r>
      <w:r>
        <w:rPr>
          <w:rFonts w:ascii="Times New Roman" w:hAnsi="Times New Roman" w:cs="Times New Roman"/>
          <w:sz w:val="24"/>
        </w:rPr>
        <w:t xml:space="preserve">in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Respondents were selected using </w:t>
      </w:r>
      <w:r w:rsidR="0064011F">
        <w:rPr>
          <w:rFonts w:ascii="Times New Roman" w:hAnsi="Times New Roman" w:cs="Times New Roman"/>
          <w:sz w:val="24"/>
        </w:rPr>
        <w:t>accidental sampling: consumers encountered at the research location who met the criteria of</w:t>
      </w:r>
      <w:r>
        <w:rPr>
          <w:rFonts w:ascii="Times New Roman" w:hAnsi="Times New Roman" w:cs="Times New Roman"/>
          <w:sz w:val="24"/>
        </w:rPr>
        <w:t xml:space="preserve"> being at least 18 years old and having consumed one of the three brands of 3-in-1 sachet coffee studied. The data </w:t>
      </w:r>
      <w:r w:rsidR="0064011F">
        <w:rPr>
          <w:rFonts w:ascii="Times New Roman" w:hAnsi="Times New Roman" w:cs="Times New Roman"/>
          <w:sz w:val="24"/>
        </w:rPr>
        <w:t>consisted of primary data collected through questionnaires and secondary data from literature</w:t>
      </w:r>
      <w:r>
        <w:rPr>
          <w:rFonts w:ascii="Times New Roman" w:hAnsi="Times New Roman" w:cs="Times New Roman"/>
          <w:sz w:val="24"/>
        </w:rPr>
        <w:t>, scientific journals, and related official publications.</w:t>
      </w:r>
    </w:p>
    <w:p w14:paraId="6B8BCC1A" w14:textId="00A96C7E" w:rsidR="00090EBA" w:rsidRDefault="00FD27E5">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 xml:space="preserve">Primary data </w:t>
      </w:r>
      <w:r w:rsidR="0064011F">
        <w:rPr>
          <w:rFonts w:ascii="Times New Roman" w:hAnsi="Times New Roman" w:cs="Times New Roman"/>
          <w:sz w:val="24"/>
        </w:rPr>
        <w:t>were obtained through a direct questionnaire survey administered to</w:t>
      </w:r>
      <w:r>
        <w:rPr>
          <w:rFonts w:ascii="Times New Roman" w:hAnsi="Times New Roman" w:cs="Times New Roman"/>
          <w:sz w:val="24"/>
        </w:rPr>
        <w:t xml:space="preserve"> respondents at the research location. Preference variables were measured using indicators of taste, aroma, price, packaging, availability, promotion, and brand image, while consumer satisfaction was measured </w:t>
      </w:r>
      <w:r w:rsidR="0064011F">
        <w:rPr>
          <w:rFonts w:ascii="Times New Roman" w:hAnsi="Times New Roman" w:cs="Times New Roman"/>
          <w:sz w:val="24"/>
        </w:rPr>
        <w:t>by the extent to which product attributes aligned with</w:t>
      </w:r>
      <w:r>
        <w:rPr>
          <w:rFonts w:ascii="Times New Roman" w:hAnsi="Times New Roman" w:cs="Times New Roman"/>
          <w:sz w:val="24"/>
        </w:rPr>
        <w:t xml:space="preserve"> consumer expectations. All indicators were measured using a Likert scale of 1–5. Data </w:t>
      </w:r>
      <w:r w:rsidR="0064011F">
        <w:rPr>
          <w:rFonts w:ascii="Times New Roman" w:hAnsi="Times New Roman" w:cs="Times New Roman"/>
          <w:sz w:val="24"/>
        </w:rPr>
        <w:t>were analyzed</w:t>
      </w:r>
      <w:r>
        <w:rPr>
          <w:rFonts w:ascii="Times New Roman" w:hAnsi="Times New Roman" w:cs="Times New Roman"/>
          <w:sz w:val="24"/>
        </w:rPr>
        <w:t xml:space="preserve"> descriptively to illustrate consumer preferences. Satisfaction levels were calculated using descriptive </w:t>
      </w:r>
      <w:r w:rsidR="0064011F">
        <w:rPr>
          <w:rFonts w:ascii="Times New Roman" w:hAnsi="Times New Roman" w:cs="Times New Roman"/>
          <w:sz w:val="24"/>
        </w:rPr>
        <w:t xml:space="preserve">statistics, the Customer Satisfaction Index (CSI), and the </w:t>
      </w:r>
      <w:r>
        <w:rPr>
          <w:rFonts w:ascii="Times New Roman" w:hAnsi="Times New Roman" w:cs="Times New Roman"/>
          <w:i/>
          <w:sz w:val="24"/>
        </w:rPr>
        <w:t>Ranl.</w:t>
      </w:r>
      <w:r>
        <w:rPr>
          <w:rFonts w:ascii="Times New Roman" w:hAnsi="Times New Roman" w:cs="Times New Roman"/>
          <w:sz w:val="24"/>
        </w:rPr>
        <w:t xml:space="preserve"> </w:t>
      </w:r>
      <w:r>
        <w:rPr>
          <w:rFonts w:ascii="Times New Roman" w:hAnsi="Times New Roman" w:cs="Times New Roman"/>
          <w:i/>
          <w:sz w:val="24"/>
        </w:rPr>
        <w:t xml:space="preserve">Spearman's </w:t>
      </w:r>
      <w:r w:rsidR="002464BF">
        <w:rPr>
          <w:rFonts w:ascii="Times New Roman" w:hAnsi="Times New Roman" w:cs="Times New Roman"/>
          <w:i/>
          <w:sz w:val="24"/>
        </w:rPr>
        <w:t>rank correlation test was used to assess</w:t>
      </w:r>
      <w:r>
        <w:rPr>
          <w:rFonts w:ascii="Times New Roman" w:hAnsi="Times New Roman" w:cs="Times New Roman"/>
          <w:sz w:val="24"/>
        </w:rPr>
        <w:t xml:space="preserve"> the relationship between consumer preferences </w:t>
      </w:r>
      <w:r w:rsidR="006C7069">
        <w:rPr>
          <w:rFonts w:ascii="Times New Roman" w:hAnsi="Times New Roman" w:cs="Times New Roman"/>
          <w:sz w:val="24"/>
        </w:rPr>
        <w:t xml:space="preserve">with </w:t>
      </w:r>
      <w:r>
        <w:rPr>
          <w:rFonts w:ascii="Times New Roman" w:hAnsi="Times New Roman" w:cs="Times New Roman"/>
          <w:sz w:val="24"/>
        </w:rPr>
        <w:t>satisfaction. All data processing was carried out using SPSS software.</w:t>
      </w:r>
    </w:p>
    <w:p w14:paraId="6D21E732" w14:textId="77777777" w:rsidR="00090EBA" w:rsidRDefault="00FD27E5" w:rsidP="00A6772E">
      <w:pPr>
        <w:pStyle w:val="Heading1"/>
        <w:rPr>
          <w:rFonts w:cs="Times New Roman"/>
          <w:sz w:val="24"/>
        </w:rPr>
      </w:pPr>
      <w:r>
        <w:lastRenderedPageBreak/>
        <w:t>3. RESULTS AND DISCUSSION</w:t>
      </w:r>
    </w:p>
    <w:p w14:paraId="48AF5CC7" w14:textId="77777777" w:rsidR="00090EBA" w:rsidRDefault="00FD27E5">
      <w:pPr>
        <w:pStyle w:val="Heading2"/>
      </w:pPr>
      <w:r>
        <w:t>3.1 Validity and Reliability Test</w:t>
      </w:r>
    </w:p>
    <w:p w14:paraId="0A8722A0" w14:textId="77777777" w:rsidR="00090EBA" w:rsidRDefault="00FD27E5">
      <w:pPr>
        <w:pStyle w:val="Heading3"/>
      </w:pPr>
      <w:r>
        <w:t>3.1.1 Validity Test</w:t>
      </w:r>
    </w:p>
    <w:p w14:paraId="2A3E3FE2" w14:textId="20F6A630" w:rsidR="00090EBA" w:rsidRDefault="00FD27E5" w:rsidP="00C53D30">
      <w:pPr>
        <w:spacing w:after="0" w:line="360" w:lineRule="auto"/>
        <w:ind w:left="284" w:firstLine="720"/>
        <w:jc w:val="both"/>
        <w:rPr>
          <w:rFonts w:ascii="Times New Roman" w:hAnsi="Times New Roman" w:cs="Times New Roman"/>
          <w:sz w:val="24"/>
        </w:rPr>
      </w:pPr>
      <w:r>
        <w:rPr>
          <w:rFonts w:ascii="Times New Roman" w:hAnsi="Times New Roman" w:cs="Times New Roman"/>
          <w:sz w:val="24"/>
        </w:rPr>
        <w:t xml:space="preserve">Validity testing is a </w:t>
      </w:r>
      <w:r w:rsidR="0064011F">
        <w:rPr>
          <w:rFonts w:ascii="Times New Roman" w:hAnsi="Times New Roman" w:cs="Times New Roman"/>
          <w:sz w:val="24"/>
        </w:rPr>
        <w:t xml:space="preserve">step in </w:t>
      </w:r>
      <w:r w:rsidR="00B84B98">
        <w:rPr>
          <w:rFonts w:ascii="Times New Roman" w:hAnsi="Times New Roman" w:cs="Times New Roman"/>
          <w:sz w:val="24"/>
        </w:rPr>
        <w:t>assessing the accuracy, precision, and validity of an instrument (questionnaire) for</w:t>
      </w:r>
      <w:r w:rsidR="0064011F">
        <w:rPr>
          <w:rFonts w:ascii="Times New Roman" w:hAnsi="Times New Roman" w:cs="Times New Roman"/>
          <w:sz w:val="24"/>
        </w:rPr>
        <w:t xml:space="preserve"> measuring research variables, ensuring that the resulting data </w:t>
      </w:r>
      <w:r w:rsidR="00F02BF0">
        <w:rPr>
          <w:rFonts w:ascii="Times New Roman" w:hAnsi="Times New Roman" w:cs="Times New Roman"/>
          <w:sz w:val="24"/>
        </w:rPr>
        <w:t>align</w:t>
      </w:r>
      <w:r>
        <w:rPr>
          <w:rFonts w:ascii="Times New Roman" w:hAnsi="Times New Roman" w:cs="Times New Roman"/>
          <w:sz w:val="24"/>
        </w:rPr>
        <w:t xml:space="preserve"> with reality. This test ensures that the questionnaire items truly convey what they are intended to measure (</w:t>
      </w:r>
      <w:proofErr w:type="spellStart"/>
      <w:r>
        <w:rPr>
          <w:rFonts w:ascii="Times New Roman" w:hAnsi="Times New Roman" w:cs="Times New Roman"/>
          <w:sz w:val="24"/>
        </w:rPr>
        <w:t>Sugiyono</w:t>
      </w:r>
      <w:proofErr w:type="spellEnd"/>
      <w:r>
        <w:rPr>
          <w:rFonts w:ascii="Times New Roman" w:hAnsi="Times New Roman" w:cs="Times New Roman"/>
          <w:sz w:val="24"/>
        </w:rPr>
        <w:t xml:space="preserve">, 2019). </w:t>
      </w:r>
    </w:p>
    <w:p w14:paraId="616FEE2C" w14:textId="2B27091B" w:rsidR="00C53D30" w:rsidRPr="00C53D30" w:rsidRDefault="000C78E4" w:rsidP="00C53D30">
      <w:pPr>
        <w:spacing w:after="0" w:line="360" w:lineRule="auto"/>
        <w:ind w:left="284" w:firstLine="720"/>
        <w:jc w:val="both"/>
        <w:rPr>
          <w:rFonts w:ascii="Times New Roman" w:hAnsi="Times New Roman" w:cs="Times New Roman"/>
          <w:sz w:val="24"/>
        </w:rPr>
      </w:pPr>
      <w:r>
        <w:rPr>
          <w:rFonts w:ascii="Times New Roman" w:hAnsi="Times New Roman" w:cs="Times New Roman"/>
          <w:sz w:val="24"/>
        </w:rPr>
        <w:t xml:space="preserve">The validity </w:t>
      </w:r>
      <w:r w:rsidR="00F02BF0">
        <w:rPr>
          <w:rFonts w:ascii="Times New Roman" w:hAnsi="Times New Roman" w:cs="Times New Roman"/>
          <w:sz w:val="24"/>
        </w:rPr>
        <w:t>test was conducted using the Pearson product-moment correlation method</w:t>
      </w:r>
      <w:r>
        <w:rPr>
          <w:rFonts w:ascii="Times New Roman" w:hAnsi="Times New Roman" w:cs="Times New Roman"/>
          <w:sz w:val="24"/>
        </w:rPr>
        <w:t xml:space="preserve">. The results indicate that all questionnaire items for both the consumer preference </w:t>
      </w:r>
      <w:r w:rsidR="00F02BF0">
        <w:rPr>
          <w:rFonts w:ascii="Times New Roman" w:hAnsi="Times New Roman" w:cs="Times New Roman"/>
          <w:sz w:val="24"/>
        </w:rPr>
        <w:t>and</w:t>
      </w:r>
      <w:r>
        <w:rPr>
          <w:rFonts w:ascii="Times New Roman" w:hAnsi="Times New Roman" w:cs="Times New Roman"/>
          <w:sz w:val="24"/>
        </w:rPr>
        <w:t xml:space="preserve"> consumer satisfaction variables are valid, as the calculated correlation values (r-count) are greater than the critical r-table value at 5% significance level. Therefore, all indicators were considered valid and suitable for further analysis.</w:t>
      </w:r>
    </w:p>
    <w:p w14:paraId="09B32CDE" w14:textId="77777777" w:rsidR="00090EBA" w:rsidRDefault="00FD27E5">
      <w:pPr>
        <w:pStyle w:val="Heading3"/>
      </w:pPr>
      <w:r>
        <w:t>3.1.2 Reliability Test</w:t>
      </w:r>
    </w:p>
    <w:p w14:paraId="39CCE6F0" w14:textId="73FA908B" w:rsidR="00090EBA" w:rsidRDefault="00FD27E5">
      <w:pPr>
        <w:spacing w:after="0" w:line="360" w:lineRule="auto"/>
        <w:ind w:left="284" w:firstLine="720"/>
        <w:jc w:val="both"/>
        <w:rPr>
          <w:rFonts w:ascii="Times New Roman" w:hAnsi="Times New Roman" w:cs="Times New Roman"/>
          <w:sz w:val="24"/>
        </w:rPr>
      </w:pPr>
      <w:r>
        <w:rPr>
          <w:rFonts w:ascii="Times New Roman" w:hAnsi="Times New Roman" w:cs="Times New Roman"/>
          <w:sz w:val="24"/>
        </w:rPr>
        <w:t xml:space="preserve">Reliability testing is conducted to </w:t>
      </w:r>
      <w:r w:rsidR="00C266F3">
        <w:rPr>
          <w:rFonts w:ascii="Times New Roman" w:hAnsi="Times New Roman" w:cs="Times New Roman"/>
          <w:sz w:val="24"/>
        </w:rPr>
        <w:t>assess the consistency and reliability of the research instrument in measuring the variables under study</w:t>
      </w:r>
      <w:r>
        <w:rPr>
          <w:rFonts w:ascii="Times New Roman" w:hAnsi="Times New Roman" w:cs="Times New Roman"/>
          <w:sz w:val="24"/>
        </w:rPr>
        <w:t xml:space="preserve">. A reliable instrument is an instrument that, when used repeatedly to measure the same object, will produce the same or consistent data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WpaNsSXc","properties":{"unsorted":false,"formattedCitation":"[21]","plainCitation":"[21]","noteIndex":0},"citationItems":[{"id":53,"uris":["http://zotero.org/users/local/NrL5ryxu/items/6EU723LF"],"itemData":{"id":53,"type":"chapter","collection-title":"2019","container-title":"Metode penelitian pendidikan pendekatan kuantitatif, kualitatif dan R&amp;D","edition":"2019","title":"Metode penelitian pendidikan pendekatan kuantitatif, kualitatif dan R&amp;D","author":[{"family":"","given":"Sugiyono"}]}}],"schema":"https://github.com/citation-style-language/schema/raw/master/csl-citation.json"} </w:instrText>
      </w:r>
      <w:r>
        <w:rPr>
          <w:rFonts w:ascii="Times New Roman" w:hAnsi="Times New Roman" w:cs="Times New Roman"/>
          <w:sz w:val="24"/>
        </w:rPr>
        <w:fldChar w:fldCharType="separate"/>
      </w:r>
      <w:r>
        <w:rPr>
          <w:rFonts w:ascii="Calibri" w:hAnsi="Calibri" w:cs="Calibri"/>
          <w:sz w:val="24"/>
        </w:rPr>
        <w:t xml:space="preserve">[21] </w:t>
      </w:r>
      <w:r>
        <w:rPr>
          <w:rFonts w:ascii="Times New Roman" w:hAnsi="Times New Roman" w:cs="Times New Roman"/>
          <w:sz w:val="24"/>
        </w:rPr>
        <w:fldChar w:fldCharType="end"/>
      </w:r>
      <w:r>
        <w:rPr>
          <w:rFonts w:ascii="Times New Roman" w:hAnsi="Times New Roman" w:cs="Times New Roman"/>
          <w:sz w:val="24"/>
        </w:rPr>
        <w:t>. The results of the research instrument reliabili</w:t>
      </w:r>
      <w:r w:rsidR="000C78E4">
        <w:rPr>
          <w:rFonts w:ascii="Times New Roman" w:hAnsi="Times New Roman" w:cs="Times New Roman"/>
          <w:sz w:val="24"/>
        </w:rPr>
        <w:t>ty test are presented in Table 1</w:t>
      </w:r>
      <w:r>
        <w:rPr>
          <w:rFonts w:ascii="Times New Roman" w:hAnsi="Times New Roman" w:cs="Times New Roman"/>
          <w:sz w:val="24"/>
        </w:rPr>
        <w:t>.</w:t>
      </w:r>
    </w:p>
    <w:p w14:paraId="04C45810" w14:textId="75E9904F" w:rsidR="00090EBA" w:rsidRDefault="000C78E4">
      <w:pPr>
        <w:spacing w:after="0" w:line="240" w:lineRule="auto"/>
        <w:ind w:firstLine="142"/>
        <w:jc w:val="center"/>
        <w:rPr>
          <w:rFonts w:ascii="Times New Roman" w:hAnsi="Times New Roman" w:cs="Times New Roman"/>
          <w:b/>
          <w:sz w:val="24"/>
        </w:rPr>
      </w:pPr>
      <w:r>
        <w:rPr>
          <w:rFonts w:ascii="Times New Roman" w:hAnsi="Times New Roman" w:cs="Times New Roman"/>
          <w:b/>
          <w:sz w:val="24"/>
        </w:rPr>
        <w:t>Table 1</w:t>
      </w:r>
      <w:r w:rsidR="00FD27E5">
        <w:rPr>
          <w:rFonts w:ascii="Times New Roman" w:hAnsi="Times New Roman" w:cs="Times New Roman"/>
          <w:b/>
          <w:sz w:val="24"/>
        </w:rPr>
        <w:t>. Reliability Test Results</w:t>
      </w:r>
    </w:p>
    <w:tbl>
      <w:tblPr>
        <w:tblStyle w:val="TableGrid"/>
        <w:tblW w:w="8260" w:type="dxa"/>
        <w:tblInd w:w="421" w:type="dxa"/>
        <w:tblLook w:val="04A0" w:firstRow="1" w:lastRow="0" w:firstColumn="1" w:lastColumn="0" w:noHBand="0" w:noVBand="1"/>
      </w:tblPr>
      <w:tblGrid>
        <w:gridCol w:w="2065"/>
        <w:gridCol w:w="2065"/>
        <w:gridCol w:w="2065"/>
        <w:gridCol w:w="2065"/>
      </w:tblGrid>
      <w:tr w:rsidR="00090EBA" w14:paraId="0D8CC431" w14:textId="77777777">
        <w:tc>
          <w:tcPr>
            <w:tcW w:w="2065" w:type="dxa"/>
            <w:vAlign w:val="center"/>
          </w:tcPr>
          <w:p w14:paraId="7B730D3D"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Variables</w:t>
            </w:r>
          </w:p>
        </w:tc>
        <w:tc>
          <w:tcPr>
            <w:tcW w:w="2065" w:type="dxa"/>
            <w:vAlign w:val="center"/>
          </w:tcPr>
          <w:p w14:paraId="07CFDC8B"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i/>
              </w:rPr>
              <w:t xml:space="preserve">Cronbach's Alpha </w:t>
            </w:r>
            <w:r>
              <w:rPr>
                <w:rFonts w:ascii="Times New Roman" w:hAnsi="Times New Roman" w:cs="Times New Roman"/>
              </w:rPr>
              <w:t>Value</w:t>
            </w:r>
          </w:p>
        </w:tc>
        <w:tc>
          <w:tcPr>
            <w:tcW w:w="2065" w:type="dxa"/>
            <w:vAlign w:val="center"/>
          </w:tcPr>
          <w:p w14:paraId="4C4C6BE1" w14:textId="77777777" w:rsidR="00090EBA" w:rsidRDefault="00FD27E5">
            <w:pPr>
              <w:spacing w:after="0" w:line="240" w:lineRule="auto"/>
              <w:jc w:val="center"/>
              <w:rPr>
                <w:rFonts w:ascii="Times New Roman" w:hAnsi="Times New Roman" w:cs="Times New Roman"/>
                <w:i/>
              </w:rPr>
            </w:pPr>
            <w:r>
              <w:rPr>
                <w:rFonts w:ascii="Times New Roman" w:hAnsi="Times New Roman" w:cs="Times New Roman"/>
                <w:i/>
              </w:rPr>
              <w:t>N of items</w:t>
            </w:r>
          </w:p>
        </w:tc>
        <w:tc>
          <w:tcPr>
            <w:tcW w:w="2065" w:type="dxa"/>
            <w:vAlign w:val="center"/>
          </w:tcPr>
          <w:p w14:paraId="2AD37719"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Information</w:t>
            </w:r>
          </w:p>
        </w:tc>
      </w:tr>
      <w:tr w:rsidR="00090EBA" w14:paraId="5528FE07" w14:textId="77777777">
        <w:tc>
          <w:tcPr>
            <w:tcW w:w="2065" w:type="dxa"/>
            <w:vAlign w:val="center"/>
          </w:tcPr>
          <w:p w14:paraId="6C4F3190"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Preference (X)</w:t>
            </w:r>
          </w:p>
        </w:tc>
        <w:tc>
          <w:tcPr>
            <w:tcW w:w="2065" w:type="dxa"/>
            <w:vAlign w:val="center"/>
          </w:tcPr>
          <w:p w14:paraId="352D5022"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0.717</w:t>
            </w:r>
          </w:p>
        </w:tc>
        <w:tc>
          <w:tcPr>
            <w:tcW w:w="2065" w:type="dxa"/>
            <w:vAlign w:val="center"/>
          </w:tcPr>
          <w:p w14:paraId="2667F4B5"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7</w:t>
            </w:r>
          </w:p>
        </w:tc>
        <w:tc>
          <w:tcPr>
            <w:tcW w:w="2065" w:type="dxa"/>
            <w:vAlign w:val="center"/>
          </w:tcPr>
          <w:p w14:paraId="7D237ABF" w14:textId="77777777" w:rsidR="00090EBA" w:rsidRDefault="00FD27E5">
            <w:pPr>
              <w:spacing w:after="0" w:line="240" w:lineRule="auto"/>
              <w:jc w:val="center"/>
              <w:rPr>
                <w:rFonts w:ascii="Times New Roman" w:hAnsi="Times New Roman" w:cs="Times New Roman"/>
                <w:i/>
              </w:rPr>
            </w:pPr>
            <w:r>
              <w:rPr>
                <w:rFonts w:ascii="Times New Roman" w:hAnsi="Times New Roman" w:cs="Times New Roman"/>
                <w:i/>
              </w:rPr>
              <w:t>Reliable</w:t>
            </w:r>
          </w:p>
        </w:tc>
      </w:tr>
      <w:tr w:rsidR="00090EBA" w14:paraId="4A40BBA3" w14:textId="77777777">
        <w:tc>
          <w:tcPr>
            <w:tcW w:w="2065" w:type="dxa"/>
            <w:vAlign w:val="center"/>
          </w:tcPr>
          <w:p w14:paraId="20A62A23"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Satisfaction (Y)</w:t>
            </w:r>
          </w:p>
        </w:tc>
        <w:tc>
          <w:tcPr>
            <w:tcW w:w="2065" w:type="dxa"/>
            <w:vAlign w:val="center"/>
          </w:tcPr>
          <w:p w14:paraId="21AB4128"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0.779</w:t>
            </w:r>
          </w:p>
        </w:tc>
        <w:tc>
          <w:tcPr>
            <w:tcW w:w="2065" w:type="dxa"/>
            <w:vAlign w:val="center"/>
          </w:tcPr>
          <w:p w14:paraId="41EF5719"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7</w:t>
            </w:r>
          </w:p>
        </w:tc>
        <w:tc>
          <w:tcPr>
            <w:tcW w:w="2065" w:type="dxa"/>
            <w:vAlign w:val="center"/>
          </w:tcPr>
          <w:p w14:paraId="15ED436F" w14:textId="77777777" w:rsidR="00090EBA" w:rsidRDefault="00FD27E5">
            <w:pPr>
              <w:spacing w:after="0" w:line="240" w:lineRule="auto"/>
              <w:jc w:val="center"/>
              <w:rPr>
                <w:rFonts w:ascii="Times New Roman" w:hAnsi="Times New Roman" w:cs="Times New Roman"/>
                <w:i/>
              </w:rPr>
            </w:pPr>
            <w:r>
              <w:rPr>
                <w:rFonts w:ascii="Times New Roman" w:hAnsi="Times New Roman" w:cs="Times New Roman"/>
                <w:i/>
              </w:rPr>
              <w:t>Reliable</w:t>
            </w:r>
          </w:p>
        </w:tc>
      </w:tr>
    </w:tbl>
    <w:p w14:paraId="306B2C8A" w14:textId="77777777" w:rsidR="00090EBA" w:rsidRDefault="00FD27E5">
      <w:pPr>
        <w:ind w:left="284" w:firstLine="142"/>
        <w:rPr>
          <w:rFonts w:ascii="Times New Roman" w:hAnsi="Times New Roman" w:cs="Times New Roman"/>
          <w:i/>
        </w:rPr>
      </w:pPr>
      <w:r>
        <w:rPr>
          <w:rFonts w:ascii="Times New Roman" w:hAnsi="Times New Roman" w:cs="Times New Roman"/>
          <w:i/>
        </w:rPr>
        <w:t>Source: Processed Primary Data, 2026</w:t>
      </w:r>
    </w:p>
    <w:p w14:paraId="1A98792F" w14:textId="15131008" w:rsidR="00090EBA" w:rsidRDefault="000C78E4">
      <w:pPr>
        <w:spacing w:after="0" w:line="360" w:lineRule="auto"/>
        <w:ind w:left="284" w:firstLine="720"/>
        <w:jc w:val="both"/>
        <w:rPr>
          <w:rFonts w:ascii="Times New Roman" w:hAnsi="Times New Roman" w:cs="Times New Roman"/>
          <w:sz w:val="24"/>
        </w:rPr>
      </w:pPr>
      <w:r>
        <w:rPr>
          <w:rFonts w:ascii="Times New Roman" w:hAnsi="Times New Roman" w:cs="Times New Roman"/>
          <w:sz w:val="24"/>
        </w:rPr>
        <w:t>Based on Table 1</w:t>
      </w:r>
      <w:r w:rsidR="00FD27E5">
        <w:rPr>
          <w:rFonts w:ascii="Times New Roman" w:hAnsi="Times New Roman" w:cs="Times New Roman"/>
          <w:sz w:val="24"/>
        </w:rPr>
        <w:t xml:space="preserve">, </w:t>
      </w:r>
      <w:r w:rsidR="0064011F">
        <w:rPr>
          <w:rFonts w:ascii="Times New Roman" w:hAnsi="Times New Roman" w:cs="Times New Roman"/>
          <w:sz w:val="24"/>
        </w:rPr>
        <w:t xml:space="preserve">the consumer preference variable (X) has a Cronbach's Alpha of 0.717 with 7 questions, while the consumer satisfaction variable (Y) has a Cronbach's Alpha of 0.779 with </w:t>
      </w:r>
      <w:r w:rsidR="00FD27E5">
        <w:rPr>
          <w:rFonts w:ascii="Times New Roman" w:hAnsi="Times New Roman" w:cs="Times New Roman"/>
          <w:sz w:val="24"/>
        </w:rPr>
        <w:t xml:space="preserve">7 questions. </w:t>
      </w:r>
      <w:r w:rsidR="00A6772E">
        <w:rPr>
          <w:rFonts w:ascii="Times New Roman" w:hAnsi="Times New Roman" w:cs="Times New Roman"/>
          <w:i/>
          <w:sz w:val="24"/>
        </w:rPr>
        <w:t>Cronbach’s</w:t>
      </w:r>
      <w:r w:rsidR="00FD27E5">
        <w:rPr>
          <w:rFonts w:ascii="Times New Roman" w:hAnsi="Times New Roman" w:cs="Times New Roman"/>
          <w:i/>
          <w:sz w:val="24"/>
        </w:rPr>
        <w:t xml:space="preserve"> Alpha value </w:t>
      </w:r>
      <w:r w:rsidR="00FD27E5">
        <w:rPr>
          <w:rFonts w:ascii="Times New Roman" w:hAnsi="Times New Roman" w:cs="Times New Roman"/>
          <w:sz w:val="24"/>
        </w:rPr>
        <w:t>for both variables is greater than 0.70, so it can be concluded that all research instruments are reliable and suitable for further analysis.</w:t>
      </w:r>
    </w:p>
    <w:p w14:paraId="666DCBC0" w14:textId="77777777" w:rsidR="00090EBA" w:rsidRDefault="00FD27E5">
      <w:pPr>
        <w:pStyle w:val="Heading2"/>
      </w:pPr>
      <w:r>
        <w:lastRenderedPageBreak/>
        <w:t>3.2 Consumer Preference Analysis</w:t>
      </w:r>
    </w:p>
    <w:p w14:paraId="1D2E7020" w14:textId="168C295B" w:rsidR="00090EBA" w:rsidRDefault="0064011F">
      <w:pPr>
        <w:spacing w:after="0" w:line="360"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descriptive analysis of the Consumer Preference variable (X) aims to determine how 90 respondents assessed the attributes of coffee products (Kapal Api, ABC, and </w:t>
      </w:r>
      <w:r w:rsidR="00A6772E">
        <w:rPr>
          <w:rFonts w:ascii="Times New Roman" w:hAnsi="Times New Roman" w:cs="Times New Roman"/>
          <w:sz w:val="24"/>
          <w:szCs w:val="24"/>
        </w:rPr>
        <w:t>Nescafé)</w:t>
      </w:r>
      <w:r>
        <w:rPr>
          <w:rFonts w:ascii="Times New Roman" w:eastAsia="Times New Roman" w:hAnsi="Times New Roman" w:cs="Times New Roman"/>
          <w:sz w:val="24"/>
          <w:szCs w:val="24"/>
        </w:rPr>
        <w:t xml:space="preserve">. To interpret the average value </w:t>
      </w:r>
      <w:r w:rsidR="00A6772E">
        <w:rPr>
          <w:rFonts w:ascii="Times New Roman" w:eastAsia="Times New Roman" w:hAnsi="Times New Roman" w:cs="Times New Roman"/>
          <w:sz w:val="24"/>
          <w:szCs w:val="24"/>
        </w:rPr>
        <w:t>(</w:t>
      </w:r>
      <w:r w:rsidR="0041155B">
        <w:rPr>
          <w:rFonts w:ascii="Times New Roman" w:eastAsia="Times New Roman" w:hAnsi="Times New Roman" w:cs="Times New Roman"/>
          <w:sz w:val="24"/>
          <w:szCs w:val="24"/>
        </w:rPr>
        <w:t>mean</w:t>
      </w:r>
      <w:r w:rsidR="0041155B">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of respondents' answers, the assessment criteria are used</w:t>
      </w:r>
      <w:r w:rsidR="00C266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are divided into five intervals as follows:</w:t>
      </w:r>
    </w:p>
    <w:p w14:paraId="19903A45" w14:textId="70AE5014" w:rsidR="00090EBA" w:rsidRDefault="00FD27E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1.00 – 1.80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Very Low</w:t>
      </w:r>
    </w:p>
    <w:p w14:paraId="4D1816D9" w14:textId="26BE627C" w:rsidR="00090EBA" w:rsidRDefault="00FD27E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1.81 – 2.60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Low</w:t>
      </w:r>
    </w:p>
    <w:p w14:paraId="30315BFF" w14:textId="350DFD4E" w:rsidR="00090EBA" w:rsidRDefault="00FD27E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2.61 – 3.40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Moderate</w:t>
      </w:r>
    </w:p>
    <w:p w14:paraId="70A32551" w14:textId="558C1F09" w:rsidR="00090EBA" w:rsidRDefault="00FD27E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3.41 – 4.20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High</w:t>
      </w:r>
    </w:p>
    <w:p w14:paraId="3DDB92E8" w14:textId="4D6D36E8" w:rsidR="00090EBA" w:rsidRDefault="00FD27E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4.21 – 5.00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Very High</w:t>
      </w:r>
    </w:p>
    <w:p w14:paraId="2B9F9923" w14:textId="10836337" w:rsidR="00090EBA" w:rsidRDefault="00FD27E5">
      <w:pPr>
        <w:spacing w:after="0" w:line="360" w:lineRule="auto"/>
        <w:ind w:left="14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C266F3">
        <w:rPr>
          <w:rFonts w:ascii="Times New Roman" w:eastAsia="Times New Roman" w:hAnsi="Times New Roman" w:cs="Times New Roman"/>
          <w:sz w:val="24"/>
          <w:szCs w:val="24"/>
        </w:rPr>
        <w:t>SPSS data processing, the average value for each indicator in the Consumer Preference variable is shown</w:t>
      </w:r>
      <w:r w:rsidR="000C78E4">
        <w:rPr>
          <w:rFonts w:ascii="Times New Roman" w:eastAsia="Times New Roman" w:hAnsi="Times New Roman" w:cs="Times New Roman"/>
          <w:sz w:val="24"/>
          <w:szCs w:val="24"/>
        </w:rPr>
        <w:t xml:space="preserve"> in Table 2</w:t>
      </w:r>
      <w:r>
        <w:rPr>
          <w:rFonts w:ascii="Times New Roman" w:eastAsia="Times New Roman" w:hAnsi="Times New Roman" w:cs="Times New Roman"/>
          <w:sz w:val="24"/>
          <w:szCs w:val="24"/>
        </w:rPr>
        <w:t>.</w:t>
      </w:r>
    </w:p>
    <w:p w14:paraId="24C298CD" w14:textId="5FE55783" w:rsidR="00090EBA" w:rsidRDefault="000C78E4" w:rsidP="00C266F3">
      <w:pPr>
        <w:spacing w:after="120" w:line="240" w:lineRule="auto"/>
        <w:ind w:firstLine="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FD27E5">
        <w:rPr>
          <w:rFonts w:ascii="Times New Roman" w:eastAsia="Times New Roman" w:hAnsi="Times New Roman" w:cs="Times New Roman"/>
          <w:b/>
          <w:sz w:val="24"/>
          <w:szCs w:val="24"/>
        </w:rPr>
        <w:t xml:space="preserve">. Results of Consumer Preference Variables for Instant Coffee Sachets, 3 </w:t>
      </w:r>
      <w:r w:rsidR="00FD27E5">
        <w:rPr>
          <w:rFonts w:ascii="Times New Roman" w:eastAsia="Times New Roman" w:hAnsi="Times New Roman" w:cs="Times New Roman"/>
          <w:b/>
          <w:i/>
          <w:sz w:val="24"/>
          <w:szCs w:val="24"/>
        </w:rPr>
        <w:t xml:space="preserve">in </w:t>
      </w:r>
      <w:r w:rsidR="00FD27E5">
        <w:rPr>
          <w:rFonts w:ascii="Times New Roman" w:eastAsia="Times New Roman" w:hAnsi="Times New Roman" w:cs="Times New Roman"/>
          <w:b/>
          <w:sz w:val="24"/>
          <w:szCs w:val="24"/>
        </w:rPr>
        <w:t xml:space="preserve">1 Kapal Api, ABC, and </w:t>
      </w:r>
      <w:r w:rsidR="00FD27E5">
        <w:rPr>
          <w:rFonts w:ascii="Times New Roman" w:hAnsi="Times New Roman" w:cs="Times New Roman"/>
          <w:b/>
          <w:sz w:val="24"/>
          <w:szCs w:val="24"/>
        </w:rPr>
        <w:t>Nescafé Variants.</w:t>
      </w:r>
    </w:p>
    <w:tbl>
      <w:tblPr>
        <w:tblStyle w:val="TableGrid"/>
        <w:tblW w:w="5000" w:type="pct"/>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1163"/>
        <w:gridCol w:w="1148"/>
        <w:gridCol w:w="1603"/>
        <w:gridCol w:w="1648"/>
      </w:tblGrid>
      <w:tr w:rsidR="00090EBA" w14:paraId="152B7055" w14:textId="77777777" w:rsidTr="0041155B">
        <w:tc>
          <w:tcPr>
            <w:tcW w:w="1638" w:type="pct"/>
            <w:tcBorders>
              <w:top w:val="single" w:sz="4" w:space="0" w:color="auto"/>
              <w:bottom w:val="single" w:sz="4" w:space="0" w:color="auto"/>
            </w:tcBorders>
            <w:vAlign w:val="center"/>
          </w:tcPr>
          <w:p w14:paraId="586CB614" w14:textId="77777777" w:rsidR="00090EBA" w:rsidRDefault="00FD27E5" w:rsidP="0041155B">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Preference Variables</w:t>
            </w:r>
          </w:p>
        </w:tc>
        <w:tc>
          <w:tcPr>
            <w:tcW w:w="703" w:type="pct"/>
            <w:tcBorders>
              <w:top w:val="single" w:sz="4" w:space="0" w:color="auto"/>
              <w:bottom w:val="single" w:sz="4" w:space="0" w:color="auto"/>
            </w:tcBorders>
            <w:vAlign w:val="center"/>
          </w:tcPr>
          <w:p w14:paraId="5D9213A7" w14:textId="77777777" w:rsidR="00090EBA" w:rsidRDefault="00FD27E5" w:rsidP="0041155B">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N</w:t>
            </w:r>
          </w:p>
        </w:tc>
        <w:tc>
          <w:tcPr>
            <w:tcW w:w="694" w:type="pct"/>
            <w:tcBorders>
              <w:top w:val="single" w:sz="4" w:space="0" w:color="auto"/>
              <w:bottom w:val="single" w:sz="4" w:space="0" w:color="auto"/>
            </w:tcBorders>
            <w:vAlign w:val="center"/>
          </w:tcPr>
          <w:p w14:paraId="4808C735" w14:textId="77777777" w:rsidR="00090EBA" w:rsidRDefault="00FD27E5" w:rsidP="0041155B">
            <w:pPr>
              <w:spacing w:after="0" w:line="24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Mean</w:t>
            </w:r>
          </w:p>
        </w:tc>
        <w:tc>
          <w:tcPr>
            <w:tcW w:w="969" w:type="pct"/>
            <w:tcBorders>
              <w:top w:val="single" w:sz="4" w:space="0" w:color="auto"/>
              <w:bottom w:val="single" w:sz="4" w:space="0" w:color="auto"/>
            </w:tcBorders>
            <w:vAlign w:val="center"/>
          </w:tcPr>
          <w:p w14:paraId="13CF186B" w14:textId="77777777" w:rsidR="00090EBA" w:rsidRDefault="00FD27E5" w:rsidP="0041155B">
            <w:pPr>
              <w:spacing w:after="0" w:line="24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Standard Deviation</w:t>
            </w:r>
          </w:p>
        </w:tc>
        <w:tc>
          <w:tcPr>
            <w:tcW w:w="996" w:type="pct"/>
            <w:tcBorders>
              <w:top w:val="single" w:sz="4" w:space="0" w:color="auto"/>
              <w:bottom w:val="single" w:sz="4" w:space="0" w:color="auto"/>
            </w:tcBorders>
            <w:vAlign w:val="center"/>
          </w:tcPr>
          <w:p w14:paraId="0AE88463" w14:textId="77777777" w:rsidR="00090EBA" w:rsidRDefault="00FD27E5" w:rsidP="0041155B">
            <w:pPr>
              <w:spacing w:after="0" w:line="24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 xml:space="preserve">Mean </w:t>
            </w:r>
            <w:r>
              <w:rPr>
                <w:rFonts w:ascii="Times New Roman" w:eastAsia="Times New Roman" w:hAnsi="Times New Roman" w:cs="Times New Roman"/>
                <w:szCs w:val="24"/>
              </w:rPr>
              <w:t>category</w:t>
            </w:r>
          </w:p>
        </w:tc>
      </w:tr>
      <w:tr w:rsidR="00090EBA" w14:paraId="15CA2725" w14:textId="77777777">
        <w:tc>
          <w:tcPr>
            <w:tcW w:w="1638" w:type="pct"/>
            <w:tcBorders>
              <w:top w:val="single" w:sz="4" w:space="0" w:color="auto"/>
            </w:tcBorders>
            <w:vAlign w:val="center"/>
          </w:tcPr>
          <w:p w14:paraId="3E81205B"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Flavor</w:t>
            </w:r>
          </w:p>
        </w:tc>
        <w:tc>
          <w:tcPr>
            <w:tcW w:w="703" w:type="pct"/>
            <w:tcBorders>
              <w:top w:val="single" w:sz="4" w:space="0" w:color="auto"/>
            </w:tcBorders>
            <w:vAlign w:val="center"/>
          </w:tcPr>
          <w:p w14:paraId="7AC314BA"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tcBorders>
              <w:top w:val="single" w:sz="4" w:space="0" w:color="auto"/>
            </w:tcBorders>
            <w:vAlign w:val="center"/>
          </w:tcPr>
          <w:p w14:paraId="28FF2353"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4.07</w:t>
            </w:r>
          </w:p>
        </w:tc>
        <w:tc>
          <w:tcPr>
            <w:tcW w:w="969" w:type="pct"/>
            <w:tcBorders>
              <w:top w:val="single" w:sz="4" w:space="0" w:color="auto"/>
            </w:tcBorders>
            <w:vAlign w:val="center"/>
          </w:tcPr>
          <w:p w14:paraId="5EFAF573"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0.667</w:t>
            </w:r>
          </w:p>
        </w:tc>
        <w:tc>
          <w:tcPr>
            <w:tcW w:w="996" w:type="pct"/>
            <w:tcBorders>
              <w:top w:val="single" w:sz="4" w:space="0" w:color="auto"/>
            </w:tcBorders>
          </w:tcPr>
          <w:p w14:paraId="5CA735DC"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6528774D" w14:textId="77777777">
        <w:tc>
          <w:tcPr>
            <w:tcW w:w="1638" w:type="pct"/>
            <w:vAlign w:val="center"/>
          </w:tcPr>
          <w:p w14:paraId="074C7157"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Aroma</w:t>
            </w:r>
          </w:p>
        </w:tc>
        <w:tc>
          <w:tcPr>
            <w:tcW w:w="703" w:type="pct"/>
            <w:vAlign w:val="center"/>
          </w:tcPr>
          <w:p w14:paraId="1AA4C13E"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vAlign w:val="center"/>
          </w:tcPr>
          <w:p w14:paraId="3D96289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4.08</w:t>
            </w:r>
          </w:p>
        </w:tc>
        <w:tc>
          <w:tcPr>
            <w:tcW w:w="969" w:type="pct"/>
            <w:vAlign w:val="center"/>
          </w:tcPr>
          <w:p w14:paraId="449EE944"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0.768</w:t>
            </w:r>
          </w:p>
        </w:tc>
        <w:tc>
          <w:tcPr>
            <w:tcW w:w="996" w:type="pct"/>
          </w:tcPr>
          <w:p w14:paraId="1F679E16"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23D915BA" w14:textId="77777777">
        <w:tc>
          <w:tcPr>
            <w:tcW w:w="1638" w:type="pct"/>
            <w:vAlign w:val="center"/>
          </w:tcPr>
          <w:p w14:paraId="5C759F7C"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Price</w:t>
            </w:r>
          </w:p>
        </w:tc>
        <w:tc>
          <w:tcPr>
            <w:tcW w:w="703" w:type="pct"/>
            <w:vAlign w:val="center"/>
          </w:tcPr>
          <w:p w14:paraId="27744212"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vAlign w:val="center"/>
          </w:tcPr>
          <w:p w14:paraId="32178734"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4.20</w:t>
            </w:r>
          </w:p>
        </w:tc>
        <w:tc>
          <w:tcPr>
            <w:tcW w:w="969" w:type="pct"/>
            <w:vAlign w:val="center"/>
          </w:tcPr>
          <w:p w14:paraId="4BAAA77D"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0.782</w:t>
            </w:r>
          </w:p>
        </w:tc>
        <w:tc>
          <w:tcPr>
            <w:tcW w:w="996" w:type="pct"/>
          </w:tcPr>
          <w:p w14:paraId="6CE838D4"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1627AD2E" w14:textId="77777777">
        <w:tc>
          <w:tcPr>
            <w:tcW w:w="1638" w:type="pct"/>
            <w:vAlign w:val="center"/>
          </w:tcPr>
          <w:p w14:paraId="5A234C06"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Packaging</w:t>
            </w:r>
          </w:p>
        </w:tc>
        <w:tc>
          <w:tcPr>
            <w:tcW w:w="703" w:type="pct"/>
            <w:vAlign w:val="center"/>
          </w:tcPr>
          <w:p w14:paraId="172858A6"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vAlign w:val="center"/>
          </w:tcPr>
          <w:p w14:paraId="01DDA35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3.87</w:t>
            </w:r>
          </w:p>
        </w:tc>
        <w:tc>
          <w:tcPr>
            <w:tcW w:w="969" w:type="pct"/>
            <w:vAlign w:val="center"/>
          </w:tcPr>
          <w:p w14:paraId="2ECEE0B9"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0.657</w:t>
            </w:r>
          </w:p>
        </w:tc>
        <w:tc>
          <w:tcPr>
            <w:tcW w:w="996" w:type="pct"/>
          </w:tcPr>
          <w:p w14:paraId="518FD693"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175D9208" w14:textId="77777777">
        <w:tc>
          <w:tcPr>
            <w:tcW w:w="1638" w:type="pct"/>
            <w:vAlign w:val="center"/>
          </w:tcPr>
          <w:p w14:paraId="0B2B8725"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Availability</w:t>
            </w:r>
          </w:p>
        </w:tc>
        <w:tc>
          <w:tcPr>
            <w:tcW w:w="703" w:type="pct"/>
            <w:vAlign w:val="center"/>
          </w:tcPr>
          <w:p w14:paraId="1FEC4A38"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vAlign w:val="center"/>
          </w:tcPr>
          <w:p w14:paraId="46E80D87"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w:t>
            </w:r>
          </w:p>
        </w:tc>
        <w:tc>
          <w:tcPr>
            <w:tcW w:w="969" w:type="pct"/>
            <w:vAlign w:val="center"/>
          </w:tcPr>
          <w:p w14:paraId="4F5BBCF3"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0.640</w:t>
            </w:r>
          </w:p>
        </w:tc>
        <w:tc>
          <w:tcPr>
            <w:tcW w:w="996" w:type="pct"/>
          </w:tcPr>
          <w:p w14:paraId="0D6C8601"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Very high</w:t>
            </w:r>
          </w:p>
        </w:tc>
      </w:tr>
      <w:tr w:rsidR="00090EBA" w14:paraId="3F596173" w14:textId="77777777">
        <w:tc>
          <w:tcPr>
            <w:tcW w:w="1638" w:type="pct"/>
            <w:vAlign w:val="center"/>
          </w:tcPr>
          <w:p w14:paraId="7BB80330"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Promotion</w:t>
            </w:r>
          </w:p>
        </w:tc>
        <w:tc>
          <w:tcPr>
            <w:tcW w:w="703" w:type="pct"/>
            <w:vAlign w:val="center"/>
          </w:tcPr>
          <w:p w14:paraId="5D5F30D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vAlign w:val="center"/>
          </w:tcPr>
          <w:p w14:paraId="27E07674"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3.60</w:t>
            </w:r>
          </w:p>
        </w:tc>
        <w:tc>
          <w:tcPr>
            <w:tcW w:w="969" w:type="pct"/>
            <w:vAlign w:val="center"/>
          </w:tcPr>
          <w:p w14:paraId="692D0047"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0.731</w:t>
            </w:r>
          </w:p>
        </w:tc>
        <w:tc>
          <w:tcPr>
            <w:tcW w:w="996" w:type="pct"/>
          </w:tcPr>
          <w:p w14:paraId="7E709036"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7AEB846F" w14:textId="77777777">
        <w:tc>
          <w:tcPr>
            <w:tcW w:w="1638" w:type="pct"/>
            <w:tcBorders>
              <w:bottom w:val="single" w:sz="4" w:space="0" w:color="auto"/>
            </w:tcBorders>
            <w:vAlign w:val="center"/>
          </w:tcPr>
          <w:p w14:paraId="62FC601A" w14:textId="77777777" w:rsidR="00090EBA" w:rsidRDefault="00FD27E5" w:rsidP="00A6772E">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Brand image</w:t>
            </w:r>
          </w:p>
        </w:tc>
        <w:tc>
          <w:tcPr>
            <w:tcW w:w="703" w:type="pct"/>
            <w:tcBorders>
              <w:bottom w:val="single" w:sz="4" w:space="0" w:color="auto"/>
            </w:tcBorders>
            <w:vAlign w:val="center"/>
          </w:tcPr>
          <w:p w14:paraId="06FFB1CC"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694" w:type="pct"/>
            <w:tcBorders>
              <w:bottom w:val="single" w:sz="4" w:space="0" w:color="auto"/>
            </w:tcBorders>
            <w:vAlign w:val="center"/>
          </w:tcPr>
          <w:p w14:paraId="1A54854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3.98</w:t>
            </w:r>
          </w:p>
        </w:tc>
        <w:tc>
          <w:tcPr>
            <w:tcW w:w="969" w:type="pct"/>
            <w:tcBorders>
              <w:bottom w:val="single" w:sz="4" w:space="0" w:color="auto"/>
            </w:tcBorders>
            <w:vAlign w:val="center"/>
          </w:tcPr>
          <w:p w14:paraId="3788AD2F"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0.560</w:t>
            </w:r>
          </w:p>
        </w:tc>
        <w:tc>
          <w:tcPr>
            <w:tcW w:w="996" w:type="pct"/>
            <w:tcBorders>
              <w:bottom w:val="single" w:sz="4" w:space="0" w:color="auto"/>
            </w:tcBorders>
          </w:tcPr>
          <w:p w14:paraId="1168C21D"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r w:rsidR="00090EBA" w14:paraId="7B31A2A9" w14:textId="77777777">
        <w:tc>
          <w:tcPr>
            <w:tcW w:w="1638" w:type="pct"/>
            <w:tcBorders>
              <w:top w:val="single" w:sz="4" w:space="0" w:color="auto"/>
              <w:bottom w:val="single" w:sz="4" w:space="0" w:color="auto"/>
            </w:tcBorders>
            <w:vAlign w:val="center"/>
          </w:tcPr>
          <w:p w14:paraId="3844957A"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Average Total Variable X</w:t>
            </w:r>
          </w:p>
        </w:tc>
        <w:tc>
          <w:tcPr>
            <w:tcW w:w="703" w:type="pct"/>
            <w:tcBorders>
              <w:top w:val="single" w:sz="4" w:space="0" w:color="auto"/>
              <w:bottom w:val="single" w:sz="4" w:space="0" w:color="auto"/>
            </w:tcBorders>
            <w:vAlign w:val="center"/>
          </w:tcPr>
          <w:p w14:paraId="3A274C9A" w14:textId="77777777" w:rsidR="00090EBA" w:rsidRDefault="00090EBA">
            <w:pPr>
              <w:spacing w:after="0" w:line="360" w:lineRule="auto"/>
              <w:jc w:val="center"/>
              <w:rPr>
                <w:rFonts w:ascii="Times New Roman" w:eastAsia="Times New Roman" w:hAnsi="Times New Roman" w:cs="Times New Roman"/>
                <w:szCs w:val="24"/>
              </w:rPr>
            </w:pPr>
          </w:p>
        </w:tc>
        <w:tc>
          <w:tcPr>
            <w:tcW w:w="694" w:type="pct"/>
            <w:tcBorders>
              <w:top w:val="single" w:sz="4" w:space="0" w:color="auto"/>
              <w:bottom w:val="single" w:sz="4" w:space="0" w:color="auto"/>
            </w:tcBorders>
            <w:vAlign w:val="center"/>
          </w:tcPr>
          <w:p w14:paraId="10B27D46"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4.04</w:t>
            </w:r>
          </w:p>
        </w:tc>
        <w:tc>
          <w:tcPr>
            <w:tcW w:w="969" w:type="pct"/>
            <w:tcBorders>
              <w:top w:val="single" w:sz="4" w:space="0" w:color="auto"/>
              <w:bottom w:val="single" w:sz="4" w:space="0" w:color="auto"/>
            </w:tcBorders>
            <w:vAlign w:val="center"/>
          </w:tcPr>
          <w:p w14:paraId="2A7CAB4A"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0.686</w:t>
            </w:r>
          </w:p>
        </w:tc>
        <w:tc>
          <w:tcPr>
            <w:tcW w:w="996" w:type="pct"/>
            <w:tcBorders>
              <w:top w:val="single" w:sz="4" w:space="0" w:color="auto"/>
              <w:bottom w:val="single" w:sz="4" w:space="0" w:color="auto"/>
            </w:tcBorders>
          </w:tcPr>
          <w:p w14:paraId="0BC40CF4"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Tall</w:t>
            </w:r>
          </w:p>
        </w:tc>
      </w:tr>
    </w:tbl>
    <w:p w14:paraId="3A3A2C2D" w14:textId="77777777" w:rsidR="00090EBA" w:rsidRDefault="00FD27E5">
      <w:pPr>
        <w:ind w:left="284"/>
        <w:rPr>
          <w:rFonts w:ascii="Times New Roman" w:hAnsi="Times New Roman" w:cs="Times New Roman"/>
          <w:i/>
          <w:sz w:val="24"/>
        </w:rPr>
      </w:pPr>
      <w:r>
        <w:rPr>
          <w:rFonts w:ascii="Times New Roman" w:hAnsi="Times New Roman" w:cs="Times New Roman"/>
          <w:i/>
          <w:sz w:val="24"/>
        </w:rPr>
        <w:t>Source: Processed Primary Data, 2026</w:t>
      </w:r>
    </w:p>
    <w:p w14:paraId="64BD7AB6" w14:textId="036D1BB6" w:rsidR="00090EBA" w:rsidRDefault="00FD27E5">
      <w:pP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rPr>
        <w:t xml:space="preserve">Based on </w:t>
      </w:r>
      <w:r w:rsidR="000C78E4">
        <w:rPr>
          <w:rFonts w:ascii="Times New Roman" w:hAnsi="Times New Roman" w:cs="Times New Roman"/>
          <w:sz w:val="24"/>
        </w:rPr>
        <w:t>Table 2</w:t>
      </w:r>
      <w:r w:rsidR="0064011F">
        <w:rPr>
          <w:rFonts w:ascii="Times New Roman" w:hAnsi="Times New Roman" w:cs="Times New Roman"/>
          <w:sz w:val="24"/>
        </w:rPr>
        <w:t xml:space="preserve">, the average consumer preference for 3-in-1 instant coffee sachets of the Kapal Api, ABC, and Nescafé variants in </w:t>
      </w:r>
      <w:proofErr w:type="spellStart"/>
      <w:r w:rsidR="0064011F">
        <w:rPr>
          <w:rFonts w:ascii="Times New Roman" w:hAnsi="Times New Roman" w:cs="Times New Roman"/>
          <w:sz w:val="24"/>
        </w:rPr>
        <w:t>Mataram</w:t>
      </w:r>
      <w:proofErr w:type="spellEnd"/>
      <w:r w:rsidR="0064011F">
        <w:rPr>
          <w:rFonts w:ascii="Times New Roman" w:hAnsi="Times New Roman" w:cs="Times New Roman"/>
          <w:sz w:val="24"/>
        </w:rPr>
        <w:t xml:space="preserve"> City is generally </w:t>
      </w:r>
      <w:r>
        <w:rPr>
          <w:rFonts w:ascii="Times New Roman" w:hAnsi="Times New Roman" w:cs="Times New Roman"/>
          <w:sz w:val="24"/>
          <w:szCs w:val="24"/>
        </w:rPr>
        <w:t xml:space="preserve">in the High category, with a total average of 4.04. This indicates that respondents have a positive assessment of the attributes of the coffee products studied. </w:t>
      </w:r>
      <w:r w:rsidR="00A6772E">
        <w:rPr>
          <w:rFonts w:ascii="Times New Roman" w:hAnsi="Times New Roman" w:cs="Times New Roman"/>
          <w:sz w:val="24"/>
          <w:szCs w:val="24"/>
        </w:rPr>
        <w:t xml:space="preserve">Across all indicators, the product availability attribute has the highest average value, 4.50, </w:t>
      </w:r>
      <w:r w:rsidR="00A6772E">
        <w:rPr>
          <w:rFonts w:ascii="Times New Roman" w:hAnsi="Times New Roman" w:cs="Times New Roman"/>
          <w:sz w:val="24"/>
          <w:szCs w:val="24"/>
        </w:rPr>
        <w:lastRenderedPageBreak/>
        <w:t>and falls in the very high category, indicating that ease of obtaining the product is the most preferred factor for</w:t>
      </w:r>
      <w:r>
        <w:rPr>
          <w:rFonts w:ascii="Times New Roman" w:hAnsi="Times New Roman" w:cs="Times New Roman"/>
          <w:sz w:val="24"/>
          <w:szCs w:val="24"/>
        </w:rPr>
        <w:t xml:space="preserve"> consumers. Furthermore, the price attribute has an average </w:t>
      </w:r>
      <w:r w:rsidR="006B1943">
        <w:rPr>
          <w:rFonts w:ascii="Times New Roman" w:hAnsi="Times New Roman" w:cs="Times New Roman"/>
          <w:sz w:val="24"/>
          <w:szCs w:val="24"/>
        </w:rPr>
        <w:t xml:space="preserve">of 4.20 and is in the high category, followed by aroma (4.08) and taste (4.07), indicating that the product's sensory characteristics </w:t>
      </w:r>
      <w:r>
        <w:rPr>
          <w:rFonts w:ascii="Times New Roman" w:hAnsi="Times New Roman" w:cs="Times New Roman"/>
          <w:sz w:val="24"/>
          <w:szCs w:val="24"/>
        </w:rPr>
        <w:t xml:space="preserve">also receive positive assessments from consumers. Consumers tend to </w:t>
      </w:r>
      <w:r w:rsidR="006B1943">
        <w:rPr>
          <w:rFonts w:ascii="Times New Roman" w:hAnsi="Times New Roman" w:cs="Times New Roman"/>
          <w:sz w:val="24"/>
          <w:szCs w:val="24"/>
        </w:rPr>
        <w:t>seek a deeper sensory experience, with aroma playing</w:t>
      </w:r>
      <w:r>
        <w:rPr>
          <w:rFonts w:ascii="Times New Roman" w:hAnsi="Times New Roman" w:cs="Times New Roman"/>
          <w:sz w:val="24"/>
          <w:szCs w:val="24"/>
        </w:rPr>
        <w:t xml:space="preserve"> a central role. Previous studies have developed an emotional lexicon </w:t>
      </w:r>
      <w:r w:rsidR="00F02BF0">
        <w:rPr>
          <w:rFonts w:ascii="Times New Roman" w:hAnsi="Times New Roman" w:cs="Times New Roman"/>
          <w:sz w:val="24"/>
          <w:szCs w:val="24"/>
        </w:rPr>
        <w:t>of the coffee-drinking</w:t>
      </w:r>
      <w:r>
        <w:rPr>
          <w:rFonts w:ascii="Times New Roman" w:hAnsi="Times New Roman" w:cs="Times New Roman"/>
          <w:sz w:val="24"/>
          <w:szCs w:val="24"/>
        </w:rPr>
        <w:t xml:space="preserve"> experience and concluded that aroma can evoke emotional responses that strengthen consumer loyalty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{"citationID":"9a6wt3xn","properties":{"unsorted":false,"formattedCitation":"[22]","plainCitation":"[22]","noteIndex":0},"citationItems":[{"id":10,"uris":["http://zotero.org/users/local/NrL5ryxu/items/CYRS2GIV"],"itemData":{"id":10,"type":"article-journal","abstract":"Kopi Arabika memegang peranan penting di Kota Bogor dengan tren konsumsi yang terus meningkat. Penelitian ini bertujuan untuk menganalisis pengaruh persepsi konsumen terhadap rasa, aroma, dan harga, serta preferensi frekuensi konsumsi dan tempat pembelian (variabel bebas) terhadap permintaan kopi Arabika (variabel terikat). Data primer dikumpulkan melalui kuesioner yang diisi oleh 100 responden konsumen kopi Arabika di Bogor. Hasil menunjukkan bahwa persepsi positif terhadap rasa dan aroma kopi, frekuensi konsumsi yang tinggi, serta preferensi membeli di tempat yang nyaman meningkatkan permintaan kopi Arabika. Sebaliknya, harga tidak menjadi faktor utama dalam keputusan pembelian. Temuan ini menegaskan bahwa kualitas rasa dan aroma serta pengalaman sosial saat membeli kopi lebih berperan dibanding harga. Penelitian ini memberikan rekomendasi strategis bagi pelaku usaha dan pemangku kepentingan untuk fokus meningkatkan kualitas produk dan pengalaman konsumen dalam pemasaran kopi Arabika di Kota Bogor.","container-title":"JMD : Jurnal Riset Manajemen &amp; Bisnis Dewantara","DOI":"10.26533/jmd.v8i1.1342","ISSN":"2654-4326, 2829-4440","issue":"1","journalAbbreviation":"JMD","license":"https://creativecommons.org/licenses/by-sa/4.0","page":"11-18","source":"DOI.org (Crossref)","title":"ANALISIS PERSEPSI DAN PREFERENSI KONSUMEN TERHADAP PERMINTAAN KOPI ARABIKA DI KOTA BOGOR","volume":"8","author":[{"family":"Nur Hikmah","given":"Fathira"},{"family":"Novi","given":"Fitriani"},{"family":"Fathimah","given":"Muthia Zahira"},{"family":"Khasanah","given":"Zuhrotul"},{"family":"Farhan","given":"Edrian Arizal"},{"family":"Rasidin Karo Karo","given":"Sitepu"}],"issued":{"date-parts":[["2025",5,21]]}}}],"schema":"https://github.com/citation-style-language/schema/raw/master/csl-citation.json"} </w:instrText>
      </w:r>
      <w:r>
        <w:rPr>
          <w:rFonts w:ascii="Times New Roman" w:hAnsi="Times New Roman" w:cs="Times New Roman"/>
          <w:sz w:val="24"/>
          <w:szCs w:val="24"/>
        </w:rPr>
        <w:fldChar w:fldCharType="separate"/>
      </w:r>
      <w:r>
        <w:rPr>
          <w:rFonts w:ascii="Calibri" w:hAnsi="Calibri" w:cs="Calibri"/>
          <w:sz w:val="24"/>
        </w:rPr>
        <w:t>[22]</w:t>
      </w:r>
      <w:r>
        <w:rPr>
          <w:rFonts w:ascii="Times New Roman" w:hAnsi="Times New Roman" w:cs="Times New Roman"/>
          <w:sz w:val="24"/>
          <w:szCs w:val="24"/>
        </w:rPr>
        <w:fldChar w:fldCharType="end"/>
      </w:r>
      <w:r>
        <w:rPr>
          <w:rFonts w:ascii="Times New Roman" w:hAnsi="Times New Roman" w:cs="Times New Roman"/>
          <w:sz w:val="24"/>
          <w:szCs w:val="24"/>
        </w:rPr>
        <w:t xml:space="preserve">. Aroma is one of the sensory cues that </w:t>
      </w:r>
      <w:r w:rsidR="00F02BF0">
        <w:rPr>
          <w:rFonts w:ascii="Times New Roman" w:hAnsi="Times New Roman" w:cs="Times New Roman"/>
          <w:sz w:val="24"/>
          <w:szCs w:val="24"/>
        </w:rPr>
        <w:t>enhances perceptions of coffee quality and increases perceived value for</w:t>
      </w:r>
      <w:r>
        <w:rPr>
          <w:rFonts w:ascii="Times New Roman" w:hAnsi="Times New Roman" w:cs="Times New Roman"/>
          <w:sz w:val="24"/>
          <w:szCs w:val="24"/>
        </w:rPr>
        <w:t xml:space="preserve"> consumers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{"citationID":"CilxDpns","properties":{"unsorted":false,"formattedCitation":"[23]","plainCitation":"[23]","noteIndex":0},"citationItems":[{"id":54,"uris":["http://zotero.org/users/local/NrL5ryxu/items/PTT8VK7T"],"itemData":{"id":54,"type":"article-journal","abstract":"Abstract\n            \n              \n              The question that guided this work was if health claims should receive special attention by evaluating if these claims stand as a relevant attribute to consumers. Thereby, the goal of this work is to explore how consumers deal with different food product attributes, including health claims, in frozen burgers (Study 1), and milk desserts (Study 2) via conjoint analysis (CA). In Study 1, the ranking‐based CA revealed that the attribute “Claim” is more relevant than “Price” and that the Claim level of “Source of Fibres” in burgers is rejected by consumers. In Study 2, the rating‐based CA also reveals “Claim” as the most valued attribute in milk desserts, and consumers reject the Claim level of “Antioxidants” but are favorable to “Fiber”. As conclusions, the claim is the most important attribute in both cases. Still, while consumers did not respond positively regarding frozen burgers with health attributes, there was a positive asset for milk desserts.\n            \n            \n              Practical Applications\n              The manuscript brings a contribution to the field of food consumer studies by assessing claim attributes in different ways in terms of products, designs, and conjoint methods. The information obtained in this study brings useful insights regarding the importance of claims in consumer preference. One example is the discussions regarding some cautions that food industries should have regarding functional claims, as some levels were rejected in both carriers. Through this study, it is possible to disseminate the importance of gaining understandings regarding claims in functional foods, and especially regarding Brazilian consumers.","container-title":"Journal of Sensory Studies","DOI":"10.1111/joss.12615","ISSN":"0887-8250, 1745-459X","issue":"1","journalAbbreviation":"Journal of Sensory Studies","language":"en","page":"e12615","source":"DOI.org (Crossref)","title":"Consumer preferences for burgers and milk desserts: Evaluating the importance of health claim attributes","title-short":"Consumer preferences for burgers and milk desserts","volume":"36","author":[{"family":"Viana","given":"Mayra Monteiro"},{"family":"Polizer Rocha","given":"Yana Jorge"},{"family":"Trindade","given":"Marco Antonio"},{"family":"Alfinito","given":"Solange"}],"issued":{"date-parts":[["2021",2]]}}}],"schema":"https://github.com/citation-style-language/schema/raw/master/csl-citation.json"} </w:instrText>
      </w:r>
      <w:r>
        <w:rPr>
          <w:rFonts w:ascii="Times New Roman" w:hAnsi="Times New Roman" w:cs="Times New Roman"/>
          <w:sz w:val="24"/>
          <w:szCs w:val="24"/>
        </w:rPr>
        <w:fldChar w:fldCharType="separate"/>
      </w:r>
      <w:r>
        <w:rPr>
          <w:rFonts w:ascii="Calibri" w:hAnsi="Calibri" w:cs="Calibri"/>
          <w:sz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hd w:val="clear" w:color="auto" w:fill="FFFFFF"/>
        </w:rPr>
        <w:t xml:space="preserve">Consumer preferences are closely related to sensory experiences and </w:t>
      </w:r>
      <w:r w:rsidR="006B1943">
        <w:rPr>
          <w:rFonts w:ascii="Times New Roman" w:hAnsi="Times New Roman" w:cs="Times New Roman"/>
          <w:sz w:val="24"/>
          <w:shd w:val="clear" w:color="auto" w:fill="FFFFFF"/>
        </w:rPr>
        <w:t>perceptions of product quality</w:t>
      </w:r>
      <w:r>
        <w:rPr>
          <w:rFonts w:ascii="Times New Roman" w:hAnsi="Times New Roman" w:cs="Times New Roman"/>
          <w:sz w:val="24"/>
          <w:shd w:val="clear" w:color="auto" w:fill="FFFFFF"/>
        </w:rPr>
        <w:t xml:space="preserve">. Especially in the world of coffee, these preferences arise from consumers' ability to distinguish the flavors and aromas that best suit their individual tastes </w:t>
      </w:r>
      <w:r>
        <w:rPr>
          <w:rFonts w:ascii="Times New Roman" w:hAnsi="Times New Roman" w:cs="Times New Roman"/>
          <w:sz w:val="24"/>
          <w:shd w:val="clear" w:color="auto" w:fill="FFFFFF"/>
        </w:rPr>
        <w:fldChar w:fldCharType="begin"/>
      </w:r>
      <w:r>
        <w:rPr>
          <w:rFonts w:ascii="Times New Roman" w:hAnsi="Times New Roman" w:cs="Times New Roman"/>
          <w:sz w:val="24"/>
          <w:shd w:val="clear" w:color="auto" w:fill="FFFFFF"/>
        </w:rPr>
        <w:instrText xml:space="preserve"> ADDIN ZOTERO_ITEM CSL_CITATION {"citationID":"saxzBRFC","properties":{"unsorted":false,"formattedCitation":"[1]","plainCitation":"[1]","dontUpdate":true,"noteIndex":0},"citationItems":[{"id":1,"uris":["http://zotero.org/users/local/NrL5ryxu/items/I8FU9U8A"],"itemData":{"id":1,"type":"article-journal","container-title":"Buana Ilmu","DOI":"10.36805/bi.v7i1.3025","issue":"1","journalAbbreviation":"Buana Ilmu","title":"Analisis komparasi preferensi konsumen pada cita rasa kopi Kapal Api dan Koffie Hideung","volume":"7","author":[{"family":"Akbar","given":"I. F.","suffix":"Nurlenawatti, N., &amp; Anggela, F. P."}],"issued":{"date-parts":[["2022"]]}}}],"schema":"https://github.com/citation-style-language/schema/raw/master/csl-citation.json"} </w:instrText>
      </w:r>
      <w:r>
        <w:rPr>
          <w:rFonts w:ascii="Times New Roman" w:hAnsi="Times New Roman" w:cs="Times New Roman"/>
          <w:sz w:val="24"/>
          <w:shd w:val="clear" w:color="auto" w:fill="FFFFFF"/>
        </w:rPr>
        <w:fldChar w:fldCharType="separate"/>
      </w:r>
      <w:r>
        <w:rPr>
          <w:rFonts w:ascii="Calibri" w:hAnsi="Calibri" w:cs="Calibri"/>
          <w:sz w:val="24"/>
        </w:rPr>
        <w:t>[3]</w:t>
      </w:r>
      <w:r>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rPr>
        <w:t>.</w:t>
      </w:r>
    </w:p>
    <w:p w14:paraId="54197314" w14:textId="1F998A27" w:rsidR="00090EBA" w:rsidRDefault="00FD27E5">
      <w:pP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The packaging and brand image attributes each had an average </w:t>
      </w:r>
      <w:r w:rsidR="006B1943">
        <w:rPr>
          <w:rFonts w:ascii="Times New Roman" w:hAnsi="Times New Roman" w:cs="Times New Roman"/>
          <w:sz w:val="24"/>
          <w:szCs w:val="24"/>
        </w:rPr>
        <w:t>of 3.87 and 3.98, respectively, both in the high category, indicating that product appearance and consumer trust in the brand were also considered</w:t>
      </w:r>
      <w:r>
        <w:rPr>
          <w:rFonts w:ascii="Times New Roman" w:hAnsi="Times New Roman" w:cs="Times New Roman"/>
          <w:sz w:val="24"/>
          <w:szCs w:val="24"/>
        </w:rPr>
        <w:t xml:space="preserve"> by consumers. Meanwhile, the promotional attribute </w:t>
      </w:r>
      <w:r w:rsidR="006B1943">
        <w:rPr>
          <w:rFonts w:ascii="Times New Roman" w:hAnsi="Times New Roman" w:cs="Times New Roman"/>
          <w:sz w:val="24"/>
          <w:szCs w:val="24"/>
        </w:rPr>
        <w:t>had the lowest average value, 3.60, although it was still in the high category, indicating that the promotional aspect was considered quite good but relatively less dominant than</w:t>
      </w:r>
      <w:r>
        <w:rPr>
          <w:rFonts w:ascii="Times New Roman" w:hAnsi="Times New Roman" w:cs="Times New Roman"/>
          <w:sz w:val="24"/>
          <w:szCs w:val="24"/>
        </w:rPr>
        <w:t xml:space="preserve"> other attributes.</w:t>
      </w:r>
    </w:p>
    <w:p w14:paraId="6F60B3BC" w14:textId="299545A6" w:rsidR="00090EBA" w:rsidRDefault="00FD27E5">
      <w:pP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Determining the attributes that consumers consider most is an important part of preference analysis, because these attributes reflect consumers' needs and expectations for a product. The results of this study indicate that </w:t>
      </w:r>
      <w:r w:rsidR="0064011F">
        <w:rPr>
          <w:rFonts w:ascii="Times New Roman" w:hAnsi="Times New Roman" w:cs="Times New Roman"/>
          <w:sz w:val="24"/>
          <w:szCs w:val="24"/>
        </w:rPr>
        <w:t>product availability, taste, and aroma are the attributes most considered by consumers when choosing 3-in-1</w:t>
      </w:r>
      <w:r>
        <w:rPr>
          <w:rFonts w:ascii="Times New Roman" w:hAnsi="Times New Roman" w:cs="Times New Roman"/>
          <w:sz w:val="24"/>
          <w:szCs w:val="24"/>
        </w:rPr>
        <w:t xml:space="preserve"> instant coffee sachets. This </w:t>
      </w:r>
      <w:r w:rsidR="0064011F">
        <w:rPr>
          <w:rFonts w:ascii="Times New Roman" w:hAnsi="Times New Roman" w:cs="Times New Roman"/>
          <w:sz w:val="24"/>
          <w:szCs w:val="24"/>
        </w:rPr>
        <w:t xml:space="preserve">aligns with research by </w:t>
      </w:r>
      <w:proofErr w:type="spellStart"/>
      <w:r w:rsidR="0064011F">
        <w:rPr>
          <w:rFonts w:ascii="Times New Roman" w:hAnsi="Times New Roman" w:cs="Times New Roman"/>
          <w:sz w:val="24"/>
          <w:szCs w:val="24"/>
        </w:rPr>
        <w:t>Puspitasari</w:t>
      </w:r>
      <w:proofErr w:type="spellEnd"/>
      <w:r w:rsidR="0064011F">
        <w:rPr>
          <w:rFonts w:ascii="Times New Roman" w:hAnsi="Times New Roman" w:cs="Times New Roman"/>
          <w:sz w:val="24"/>
          <w:szCs w:val="24"/>
        </w:rPr>
        <w:t xml:space="preserve"> et al. (2024), which states that consumer preferences for coffee products are influenced by key attributes such as taste, price, and product quality; the attributes that best match consumer expectations are the determinants of consumer satisfaction [25]</w:t>
      </w:r>
      <w:r>
        <w:rPr>
          <w:rFonts w:ascii="Times New Roman" w:hAnsi="Times New Roman" w:cs="Times New Roman"/>
          <w:sz w:val="24"/>
          <w:szCs w:val="24"/>
        </w:rPr>
        <w:t xml:space="preserve">. Research </w:t>
      </w:r>
      <w:r>
        <w:rPr>
          <w:rFonts w:ascii="Times New Roman" w:hAnsi="Times New Roman" w:cs="Times New Roman"/>
          <w:sz w:val="24"/>
          <w:szCs w:val="24"/>
        </w:rPr>
        <w:lastRenderedPageBreak/>
        <w:t xml:space="preserve">by Figueiredo and Fonseca (2022) found that taste attributes are the main determinants of consumer preferences for coffee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{"citationID":"jTWOf5Tw","properties":{"unsorted":false,"formattedCitation":"[26]","plainCitation":"[26]","noteIndex":0},"citationItems":[{"id":17,"uris":["http://zotero.org/users/local/NrL5ryxu/items/DDD38Y6L"],"itemData":{"id":17,"type":"article-journal","abstract":"Abstract\n              Coffee silverskin is a byproduct of the coffee roasting process contributing to organic waste burdens in urban areas. Silverskin is a potential source of dietary fiber, protein, carbohydrates, caffeine as well as vitamins and minerals. However, phytosterols present in the plant are susceptible to thermal oxidation resulting in the formation of phytosterol oxidation products (POPs) in the silverskin during roasting. In collaboration with a small roastery, the formation of POPs in three coffee varieties with roasting time was monitored by GC‐MS. The objective was to evaluate the safety and potential benefits of incorporating coffee silverskin into value‐added products. The qualitative profile of POPs in the silverskin from the three varieties was similar. Average total POPs were 0.32 g POPs/kg silverskin. POPs from the dominant plant sterol, sitosterol, were present at the highest concentrations. Caffeine, total antioxidant capacity, and total flavonoids were measured in the silverskin of the three coffees. Average values were 1.3 g caffeine/100 g silverskin, TEAC of 11 mmol Trolox/kg silverskin, and 1.94 to 8.60 mg catechin equivalent (CE)/g silverskin, respectively. An analysis of the impact of consuming teas and baked goods containing silverskin was also performed. Using published formulations, a tea or cookie containing silverskin would contribute approximately 1 and 0.3 mg POP per day, respectively. Consumption of these products would not substantially increase dietary exposure to POPs, while increasing fiber and antioxidants while reducing organic waste.\n            \n            \n              Practical Application\n              Coffee silverskin has been studied as a possible source of fiber, antioxidants, and caffeine when incorporated in snack foods and used to make teas. To assess possible concerns about increasing dietary oxidized phytosterols, the formation of phytosterol oxidation products (POPs) was investigated in the silverskin fraction during the roasting process in three coffee varieties. In addition, caffeine, antioxidant capacity, and total flavonoids were determined. We found that silverskin can be safely used for value‐added products including caffeinated teas, cookies, and bars with minimal impact on dietary POP exposures.","container-title":"Journal of Food Science","DOI":"10.1111/1750-3841.16042","ISSN":"0022-1147, 1750-3841","issue":"2","journalAbbreviation":"Journal of Food Science","language":"en","page":"728-737","source":"DOI.org (Crossref)","title":"Phytosterol oxidation products from coffee silverskin","volume":"87","author":[{"family":"McDonald","given":"Kimberlynn"},{"family":"Langenbahn","given":"Hans J."},{"family":"Miller","given":"J. David"},{"family":"McMullin","given":"David R."}],"issued":{"date-parts":[["2022",2]]}}}],"schema":"https://github.com/citation-style-language/schema/raw/master/csl-citation.json"} </w:instrText>
      </w:r>
      <w:r>
        <w:rPr>
          <w:rFonts w:ascii="Times New Roman" w:hAnsi="Times New Roman" w:cs="Times New Roman"/>
          <w:sz w:val="24"/>
          <w:szCs w:val="24"/>
        </w:rPr>
        <w:fldChar w:fldCharType="separate"/>
      </w:r>
      <w:r>
        <w:rPr>
          <w:rFonts w:ascii="Calibri" w:hAnsi="Calibri" w:cs="Calibri"/>
          <w:sz w:val="24"/>
        </w:rPr>
        <w:t>[26]</w:t>
      </w:r>
      <w:r>
        <w:rPr>
          <w:rFonts w:ascii="Times New Roman" w:hAnsi="Times New Roman" w:cs="Times New Roman"/>
          <w:sz w:val="24"/>
          <w:szCs w:val="24"/>
        </w:rPr>
        <w:fldChar w:fldCharType="end"/>
      </w:r>
      <w:r>
        <w:rPr>
          <w:rFonts w:ascii="Times New Roman" w:hAnsi="Times New Roman" w:cs="Times New Roman"/>
          <w:sz w:val="24"/>
          <w:szCs w:val="24"/>
        </w:rPr>
        <w:t>.</w:t>
      </w:r>
    </w:p>
    <w:p w14:paraId="6BDC1B98" w14:textId="77777777" w:rsidR="00090EBA" w:rsidRDefault="00FD27E5">
      <w:pPr>
        <w:pStyle w:val="Heading2"/>
      </w:pPr>
      <w:r>
        <w:t>3.3 Consumer Satisfaction Analysis</w:t>
      </w:r>
    </w:p>
    <w:p w14:paraId="761B906C" w14:textId="12191051" w:rsidR="00090EBA" w:rsidRDefault="00FD27E5">
      <w:pPr>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Consumer satisfaction is the level of </w:t>
      </w:r>
      <w:r w:rsidR="006B1943">
        <w:rPr>
          <w:rFonts w:ascii="Times New Roman" w:hAnsi="Times New Roman" w:cs="Times New Roman"/>
          <w:sz w:val="24"/>
          <w:szCs w:val="24"/>
        </w:rPr>
        <w:t>satisfaction consumers feel</w:t>
      </w:r>
      <w:r>
        <w:rPr>
          <w:rFonts w:ascii="Times New Roman" w:hAnsi="Times New Roman" w:cs="Times New Roman"/>
          <w:sz w:val="24"/>
          <w:szCs w:val="24"/>
        </w:rPr>
        <w:t xml:space="preserve"> after comparing perceived product performance with prior expectations or preferences. The level of consumer satisfaction in this study was analyzed to determine the extent to which consumers are satisfied with the </w:t>
      </w:r>
      <w:r w:rsidR="006B1943">
        <w:rPr>
          <w:rFonts w:ascii="Times New Roman" w:hAnsi="Times New Roman" w:cs="Times New Roman"/>
          <w:sz w:val="24"/>
          <w:szCs w:val="24"/>
        </w:rPr>
        <w:t>3-in-1</w:t>
      </w:r>
      <w:r>
        <w:rPr>
          <w:rFonts w:ascii="Times New Roman" w:hAnsi="Times New Roman" w:cs="Times New Roman"/>
          <w:sz w:val="24"/>
          <w:szCs w:val="24"/>
        </w:rPr>
        <w:t xml:space="preserve"> instant coffee sachet variants of the Kapal Api, ABC, and Nescafé brands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w:t>
      </w:r>
    </w:p>
    <w:p w14:paraId="1A808954" w14:textId="77777777" w:rsidR="00090EBA" w:rsidRDefault="00FD27E5">
      <w:pPr>
        <w:pStyle w:val="Heading3"/>
      </w:pPr>
      <w:r>
        <w:t>3.3.1 Descriptive Analysis of Consumer Satisfaction</w:t>
      </w:r>
    </w:p>
    <w:p w14:paraId="50212C5D" w14:textId="2FF6404D" w:rsidR="00090EBA" w:rsidRDefault="00FD27E5">
      <w:pPr>
        <w:spacing w:after="0" w:line="360" w:lineRule="auto"/>
        <w:ind w:left="284"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Consumer satisfaction analysis was conducted using descriptive statistics by examining the average </w:t>
      </w:r>
      <w:r>
        <w:rPr>
          <w:rFonts w:ascii="Times New Roman" w:hAnsi="Times New Roman" w:cs="Times New Roman"/>
          <w:i/>
          <w:sz w:val="24"/>
          <w:szCs w:val="24"/>
        </w:rPr>
        <w:t xml:space="preserve">(mean) value </w:t>
      </w:r>
      <w:r>
        <w:rPr>
          <w:rFonts w:ascii="Times New Roman" w:hAnsi="Times New Roman" w:cs="Times New Roman"/>
          <w:sz w:val="24"/>
          <w:szCs w:val="24"/>
        </w:rPr>
        <w:t xml:space="preserve">of each satisfaction attribute. </w:t>
      </w:r>
      <w:r>
        <w:rPr>
          <w:rFonts w:ascii="Times New Roman" w:eastAsia="Times New Roman" w:hAnsi="Times New Roman" w:cs="Times New Roman"/>
          <w:sz w:val="24"/>
          <w:szCs w:val="24"/>
        </w:rPr>
        <w:t xml:space="preserve">To interpret the average </w:t>
      </w:r>
      <w:r w:rsidR="006B1943">
        <w:rPr>
          <w:rFonts w:ascii="Times New Roman" w:eastAsia="Times New Roman" w:hAnsi="Times New Roman" w:cs="Times New Roman"/>
          <w:sz w:val="24"/>
          <w:szCs w:val="24"/>
        </w:rPr>
        <w:t>(mean</w:t>
      </w:r>
      <w:r w:rsidR="006B1943">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value of respondents' responses, assessment criteria were used, divided into five intervals as follows:</w:t>
      </w:r>
    </w:p>
    <w:p w14:paraId="23AFC540" w14:textId="44522D35" w:rsidR="00090EBA" w:rsidRDefault="00FD27E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1.00 – 1.80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Very Dissatisfied</w:t>
      </w:r>
    </w:p>
    <w:p w14:paraId="292EFD72" w14:textId="6A2E0202" w:rsidR="00090EBA" w:rsidRDefault="00FD27E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1.81 – 2.60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Not satisfied</w:t>
      </w:r>
    </w:p>
    <w:p w14:paraId="0ABDC60D" w14:textId="3BE0EA64" w:rsidR="00090EBA" w:rsidRDefault="00FD27E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2.61 – 3.40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Quite Satisfied</w:t>
      </w:r>
    </w:p>
    <w:p w14:paraId="2D6386B6" w14:textId="3D78C4D9" w:rsidR="00090EBA" w:rsidRDefault="00FD27E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3.41 – 4.20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Satisfied</w:t>
      </w:r>
    </w:p>
    <w:p w14:paraId="5E33D17A" w14:textId="5CB19DF6" w:rsidR="00090EBA" w:rsidRDefault="00FD27E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4.21 – 5.00</w:t>
      </w:r>
      <w:r w:rsidR="00A6772E">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Very Satisfied</w:t>
      </w:r>
    </w:p>
    <w:p w14:paraId="04F81B9A" w14:textId="45F5D5A1" w:rsidR="00090EBA" w:rsidRDefault="00FD27E5">
      <w:pPr>
        <w:spacing w:after="0" w:line="36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6B1943">
        <w:rPr>
          <w:rFonts w:ascii="Times New Roman" w:eastAsia="Times New Roman" w:hAnsi="Times New Roman" w:cs="Times New Roman"/>
          <w:sz w:val="24"/>
          <w:szCs w:val="24"/>
        </w:rPr>
        <w:t>SPSS data processing, the average value for each consumer satisfaction indicator is presented</w:t>
      </w:r>
      <w:r w:rsidR="000C78E4">
        <w:rPr>
          <w:rFonts w:ascii="Times New Roman" w:eastAsia="Times New Roman" w:hAnsi="Times New Roman" w:cs="Times New Roman"/>
          <w:sz w:val="24"/>
          <w:szCs w:val="24"/>
        </w:rPr>
        <w:t xml:space="preserve"> in Table 3</w:t>
      </w:r>
      <w:r>
        <w:rPr>
          <w:rFonts w:ascii="Times New Roman" w:eastAsia="Times New Roman" w:hAnsi="Times New Roman" w:cs="Times New Roman"/>
          <w:sz w:val="24"/>
          <w:szCs w:val="24"/>
        </w:rPr>
        <w:t>.</w:t>
      </w:r>
    </w:p>
    <w:p w14:paraId="3D479419" w14:textId="4C0635E5" w:rsidR="00090EBA" w:rsidRDefault="000C78E4" w:rsidP="00D36482">
      <w:pPr>
        <w:spacing w:after="120" w:line="240" w:lineRule="auto"/>
        <w:ind w:left="1135" w:hanging="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FD27E5">
        <w:rPr>
          <w:rFonts w:ascii="Times New Roman" w:eastAsia="Times New Roman" w:hAnsi="Times New Roman" w:cs="Times New Roman"/>
          <w:b/>
          <w:sz w:val="24"/>
          <w:szCs w:val="24"/>
        </w:rPr>
        <w:t xml:space="preserve">. Results of Consumer Satisfaction Variables for Instant Coffee Sachets, 3 </w:t>
      </w:r>
      <w:r w:rsidR="00FD27E5">
        <w:rPr>
          <w:rFonts w:ascii="Times New Roman" w:eastAsia="Times New Roman" w:hAnsi="Times New Roman" w:cs="Times New Roman"/>
          <w:b/>
          <w:i/>
          <w:sz w:val="24"/>
          <w:szCs w:val="24"/>
        </w:rPr>
        <w:t xml:space="preserve">in </w:t>
      </w:r>
      <w:r w:rsidR="00FD27E5">
        <w:rPr>
          <w:rFonts w:ascii="Times New Roman" w:eastAsia="Times New Roman" w:hAnsi="Times New Roman" w:cs="Times New Roman"/>
          <w:b/>
          <w:sz w:val="24"/>
          <w:szCs w:val="24"/>
        </w:rPr>
        <w:t xml:space="preserve">1 Kapal Api, ABC, and </w:t>
      </w:r>
      <w:r w:rsidR="00FD27E5">
        <w:rPr>
          <w:rFonts w:ascii="Times New Roman" w:hAnsi="Times New Roman" w:cs="Times New Roman"/>
          <w:b/>
          <w:sz w:val="24"/>
          <w:szCs w:val="24"/>
        </w:rPr>
        <w:t>Nescafé Variants.</w:t>
      </w:r>
    </w:p>
    <w:tbl>
      <w:tblPr>
        <w:tblStyle w:val="TableGrid"/>
        <w:tblW w:w="8175"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1150"/>
        <w:gridCol w:w="1134"/>
        <w:gridCol w:w="1585"/>
        <w:gridCol w:w="1628"/>
      </w:tblGrid>
      <w:tr w:rsidR="00090EBA" w14:paraId="2739D469" w14:textId="77777777">
        <w:tc>
          <w:tcPr>
            <w:tcW w:w="2678" w:type="dxa"/>
            <w:tcBorders>
              <w:top w:val="single" w:sz="4" w:space="0" w:color="auto"/>
              <w:bottom w:val="single" w:sz="4" w:space="0" w:color="auto"/>
            </w:tcBorders>
            <w:vAlign w:val="center"/>
          </w:tcPr>
          <w:p w14:paraId="7E0962E9"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Satisfaction Variable</w:t>
            </w:r>
          </w:p>
        </w:tc>
        <w:tc>
          <w:tcPr>
            <w:tcW w:w="1150" w:type="dxa"/>
            <w:tcBorders>
              <w:top w:val="single" w:sz="4" w:space="0" w:color="auto"/>
              <w:bottom w:val="single" w:sz="4" w:space="0" w:color="auto"/>
            </w:tcBorders>
            <w:vAlign w:val="center"/>
          </w:tcPr>
          <w:p w14:paraId="4924910F"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N</w:t>
            </w:r>
          </w:p>
        </w:tc>
        <w:tc>
          <w:tcPr>
            <w:tcW w:w="1134" w:type="dxa"/>
            <w:tcBorders>
              <w:top w:val="single" w:sz="4" w:space="0" w:color="auto"/>
              <w:bottom w:val="single" w:sz="4" w:space="0" w:color="auto"/>
            </w:tcBorders>
            <w:vAlign w:val="center"/>
          </w:tcPr>
          <w:p w14:paraId="1ADDD594" w14:textId="77777777" w:rsidR="00090EBA" w:rsidRDefault="00FD27E5">
            <w:pPr>
              <w:spacing w:after="0" w:line="36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Mean</w:t>
            </w:r>
          </w:p>
        </w:tc>
        <w:tc>
          <w:tcPr>
            <w:tcW w:w="1585" w:type="dxa"/>
            <w:tcBorders>
              <w:top w:val="single" w:sz="4" w:space="0" w:color="auto"/>
              <w:bottom w:val="single" w:sz="4" w:space="0" w:color="auto"/>
            </w:tcBorders>
            <w:vAlign w:val="center"/>
          </w:tcPr>
          <w:p w14:paraId="4B573C2C" w14:textId="77777777" w:rsidR="00090EBA" w:rsidRDefault="00FD27E5">
            <w:pPr>
              <w:spacing w:after="0" w:line="36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Standard Deviation</w:t>
            </w:r>
          </w:p>
        </w:tc>
        <w:tc>
          <w:tcPr>
            <w:tcW w:w="1628" w:type="dxa"/>
            <w:tcBorders>
              <w:top w:val="single" w:sz="4" w:space="0" w:color="auto"/>
              <w:bottom w:val="single" w:sz="4" w:space="0" w:color="auto"/>
            </w:tcBorders>
          </w:tcPr>
          <w:p w14:paraId="6CAC40AB" w14:textId="77777777" w:rsidR="00090EBA" w:rsidRDefault="00FD27E5">
            <w:pPr>
              <w:spacing w:after="0" w:line="360" w:lineRule="auto"/>
              <w:jc w:val="center"/>
              <w:rPr>
                <w:rFonts w:ascii="Times New Roman" w:eastAsia="Times New Roman" w:hAnsi="Times New Roman" w:cs="Times New Roman"/>
                <w:i/>
                <w:szCs w:val="24"/>
              </w:rPr>
            </w:pPr>
            <w:r>
              <w:rPr>
                <w:rFonts w:ascii="Times New Roman" w:eastAsia="Times New Roman" w:hAnsi="Times New Roman" w:cs="Times New Roman"/>
                <w:i/>
                <w:szCs w:val="24"/>
              </w:rPr>
              <w:t xml:space="preserve">Mean </w:t>
            </w:r>
            <w:r>
              <w:rPr>
                <w:rFonts w:ascii="Times New Roman" w:eastAsia="Times New Roman" w:hAnsi="Times New Roman" w:cs="Times New Roman"/>
                <w:szCs w:val="24"/>
              </w:rPr>
              <w:t>category</w:t>
            </w:r>
          </w:p>
        </w:tc>
      </w:tr>
      <w:tr w:rsidR="00090EBA" w14:paraId="4A91A833" w14:textId="77777777">
        <w:tc>
          <w:tcPr>
            <w:tcW w:w="2678" w:type="dxa"/>
            <w:tcBorders>
              <w:top w:val="single" w:sz="4" w:space="0" w:color="auto"/>
            </w:tcBorders>
            <w:vAlign w:val="center"/>
          </w:tcPr>
          <w:p w14:paraId="70969662" w14:textId="77777777" w:rsidR="00090EBA" w:rsidRDefault="00FD27E5" w:rsidP="00F02BF0">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Flavor</w:t>
            </w:r>
          </w:p>
        </w:tc>
        <w:tc>
          <w:tcPr>
            <w:tcW w:w="1150" w:type="dxa"/>
            <w:tcBorders>
              <w:top w:val="single" w:sz="4" w:space="0" w:color="auto"/>
            </w:tcBorders>
            <w:vAlign w:val="center"/>
          </w:tcPr>
          <w:p w14:paraId="5C14306D"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tcBorders>
              <w:top w:val="single" w:sz="4" w:space="0" w:color="auto"/>
            </w:tcBorders>
            <w:vAlign w:val="center"/>
          </w:tcPr>
          <w:p w14:paraId="0D92A522"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4.16</w:t>
            </w:r>
          </w:p>
        </w:tc>
        <w:tc>
          <w:tcPr>
            <w:tcW w:w="1585" w:type="dxa"/>
            <w:tcBorders>
              <w:top w:val="single" w:sz="4" w:space="0" w:color="auto"/>
            </w:tcBorders>
            <w:vAlign w:val="center"/>
          </w:tcPr>
          <w:p w14:paraId="4DD5D388"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0.616</w:t>
            </w:r>
          </w:p>
        </w:tc>
        <w:tc>
          <w:tcPr>
            <w:tcW w:w="1628" w:type="dxa"/>
            <w:tcBorders>
              <w:top w:val="single" w:sz="4" w:space="0" w:color="auto"/>
            </w:tcBorders>
          </w:tcPr>
          <w:p w14:paraId="1F20DB81"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6071627E" w14:textId="77777777">
        <w:tc>
          <w:tcPr>
            <w:tcW w:w="2678" w:type="dxa"/>
            <w:vAlign w:val="center"/>
          </w:tcPr>
          <w:p w14:paraId="50EE792E" w14:textId="77777777" w:rsidR="00090EBA" w:rsidRDefault="00FD27E5" w:rsidP="00F02BF0">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Aroma</w:t>
            </w:r>
          </w:p>
        </w:tc>
        <w:tc>
          <w:tcPr>
            <w:tcW w:w="1150" w:type="dxa"/>
            <w:vAlign w:val="center"/>
          </w:tcPr>
          <w:p w14:paraId="67ABAC94"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vAlign w:val="center"/>
          </w:tcPr>
          <w:p w14:paraId="4008A5EC"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4.17</w:t>
            </w:r>
          </w:p>
        </w:tc>
        <w:tc>
          <w:tcPr>
            <w:tcW w:w="1585" w:type="dxa"/>
            <w:vAlign w:val="center"/>
          </w:tcPr>
          <w:p w14:paraId="26D227C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0.604</w:t>
            </w:r>
          </w:p>
        </w:tc>
        <w:tc>
          <w:tcPr>
            <w:tcW w:w="1628" w:type="dxa"/>
          </w:tcPr>
          <w:p w14:paraId="674BC27F"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069530D8" w14:textId="77777777">
        <w:tc>
          <w:tcPr>
            <w:tcW w:w="2678" w:type="dxa"/>
            <w:vAlign w:val="center"/>
          </w:tcPr>
          <w:p w14:paraId="78DC6C3D" w14:textId="77777777" w:rsidR="00090EBA" w:rsidRDefault="00FD27E5" w:rsidP="00F02BF0">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Price</w:t>
            </w:r>
          </w:p>
        </w:tc>
        <w:tc>
          <w:tcPr>
            <w:tcW w:w="1150" w:type="dxa"/>
            <w:vAlign w:val="center"/>
          </w:tcPr>
          <w:p w14:paraId="3B3152A7"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vAlign w:val="center"/>
          </w:tcPr>
          <w:p w14:paraId="6E3C991F"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3.98</w:t>
            </w:r>
          </w:p>
        </w:tc>
        <w:tc>
          <w:tcPr>
            <w:tcW w:w="1585" w:type="dxa"/>
            <w:vAlign w:val="center"/>
          </w:tcPr>
          <w:p w14:paraId="25CB2CE7"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0.719</w:t>
            </w:r>
          </w:p>
        </w:tc>
        <w:tc>
          <w:tcPr>
            <w:tcW w:w="1628" w:type="dxa"/>
          </w:tcPr>
          <w:p w14:paraId="7E867075"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55CB5784" w14:textId="77777777">
        <w:tc>
          <w:tcPr>
            <w:tcW w:w="2678" w:type="dxa"/>
            <w:vAlign w:val="center"/>
          </w:tcPr>
          <w:p w14:paraId="247F7728" w14:textId="77777777" w:rsidR="00090EBA" w:rsidRDefault="00FD27E5" w:rsidP="00F02BF0">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Packaging</w:t>
            </w:r>
          </w:p>
        </w:tc>
        <w:tc>
          <w:tcPr>
            <w:tcW w:w="1150" w:type="dxa"/>
            <w:vAlign w:val="center"/>
          </w:tcPr>
          <w:p w14:paraId="490B0535"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vAlign w:val="center"/>
          </w:tcPr>
          <w:p w14:paraId="46D3ADA0"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3.97</w:t>
            </w:r>
          </w:p>
        </w:tc>
        <w:tc>
          <w:tcPr>
            <w:tcW w:w="1585" w:type="dxa"/>
            <w:vAlign w:val="center"/>
          </w:tcPr>
          <w:p w14:paraId="41B8B821"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0.710</w:t>
            </w:r>
          </w:p>
        </w:tc>
        <w:tc>
          <w:tcPr>
            <w:tcW w:w="1628" w:type="dxa"/>
          </w:tcPr>
          <w:p w14:paraId="667C9E21"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4E10B3B7" w14:textId="77777777">
        <w:tc>
          <w:tcPr>
            <w:tcW w:w="2678" w:type="dxa"/>
            <w:vAlign w:val="center"/>
          </w:tcPr>
          <w:p w14:paraId="74E942A2" w14:textId="77777777" w:rsidR="00090EBA" w:rsidRDefault="00FD27E5" w:rsidP="00F02BF0">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Availability</w:t>
            </w:r>
          </w:p>
        </w:tc>
        <w:tc>
          <w:tcPr>
            <w:tcW w:w="1150" w:type="dxa"/>
            <w:vAlign w:val="center"/>
          </w:tcPr>
          <w:p w14:paraId="33AE3F55"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vAlign w:val="center"/>
          </w:tcPr>
          <w:p w14:paraId="3EC06ABC"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4.49</w:t>
            </w:r>
          </w:p>
        </w:tc>
        <w:tc>
          <w:tcPr>
            <w:tcW w:w="1585" w:type="dxa"/>
            <w:vAlign w:val="center"/>
          </w:tcPr>
          <w:p w14:paraId="76CB7361"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0.723</w:t>
            </w:r>
          </w:p>
        </w:tc>
        <w:tc>
          <w:tcPr>
            <w:tcW w:w="1628" w:type="dxa"/>
          </w:tcPr>
          <w:p w14:paraId="76163C35"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Very satisfied</w:t>
            </w:r>
          </w:p>
        </w:tc>
      </w:tr>
      <w:tr w:rsidR="00090EBA" w14:paraId="570A477F" w14:textId="77777777">
        <w:tc>
          <w:tcPr>
            <w:tcW w:w="2678" w:type="dxa"/>
            <w:vAlign w:val="center"/>
          </w:tcPr>
          <w:p w14:paraId="71CB540F"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lastRenderedPageBreak/>
              <w:t>Promotion</w:t>
            </w:r>
          </w:p>
        </w:tc>
        <w:tc>
          <w:tcPr>
            <w:tcW w:w="1150" w:type="dxa"/>
            <w:vAlign w:val="center"/>
          </w:tcPr>
          <w:p w14:paraId="2064C8D3"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vAlign w:val="center"/>
          </w:tcPr>
          <w:p w14:paraId="5579066A"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3.97</w:t>
            </w:r>
          </w:p>
        </w:tc>
        <w:tc>
          <w:tcPr>
            <w:tcW w:w="1585" w:type="dxa"/>
            <w:vAlign w:val="center"/>
          </w:tcPr>
          <w:p w14:paraId="1EF80074"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0.741</w:t>
            </w:r>
          </w:p>
        </w:tc>
        <w:tc>
          <w:tcPr>
            <w:tcW w:w="1628" w:type="dxa"/>
          </w:tcPr>
          <w:p w14:paraId="2B3623DB"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68AE0CC1" w14:textId="77777777">
        <w:tc>
          <w:tcPr>
            <w:tcW w:w="2678" w:type="dxa"/>
            <w:tcBorders>
              <w:bottom w:val="single" w:sz="4" w:space="0" w:color="auto"/>
            </w:tcBorders>
            <w:vAlign w:val="center"/>
          </w:tcPr>
          <w:p w14:paraId="4065C328"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Brand image</w:t>
            </w:r>
          </w:p>
        </w:tc>
        <w:tc>
          <w:tcPr>
            <w:tcW w:w="1150" w:type="dxa"/>
            <w:tcBorders>
              <w:bottom w:val="single" w:sz="4" w:space="0" w:color="auto"/>
            </w:tcBorders>
            <w:vAlign w:val="center"/>
          </w:tcPr>
          <w:p w14:paraId="1AFC9E37"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90</w:t>
            </w:r>
          </w:p>
        </w:tc>
        <w:tc>
          <w:tcPr>
            <w:tcW w:w="1134" w:type="dxa"/>
            <w:tcBorders>
              <w:bottom w:val="single" w:sz="4" w:space="0" w:color="auto"/>
            </w:tcBorders>
            <w:vAlign w:val="center"/>
          </w:tcPr>
          <w:p w14:paraId="684E5ECC"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4.11</w:t>
            </w:r>
          </w:p>
        </w:tc>
        <w:tc>
          <w:tcPr>
            <w:tcW w:w="1585" w:type="dxa"/>
            <w:tcBorders>
              <w:bottom w:val="single" w:sz="4" w:space="0" w:color="auto"/>
            </w:tcBorders>
            <w:vAlign w:val="center"/>
          </w:tcPr>
          <w:p w14:paraId="2197A881"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0.608</w:t>
            </w:r>
          </w:p>
        </w:tc>
        <w:tc>
          <w:tcPr>
            <w:tcW w:w="1628" w:type="dxa"/>
            <w:tcBorders>
              <w:bottom w:val="single" w:sz="4" w:space="0" w:color="auto"/>
            </w:tcBorders>
          </w:tcPr>
          <w:p w14:paraId="52282205"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r w:rsidR="00090EBA" w14:paraId="4137C765" w14:textId="77777777">
        <w:tc>
          <w:tcPr>
            <w:tcW w:w="2678" w:type="dxa"/>
            <w:tcBorders>
              <w:top w:val="single" w:sz="4" w:space="0" w:color="auto"/>
              <w:bottom w:val="single" w:sz="4" w:space="0" w:color="auto"/>
            </w:tcBorders>
            <w:vAlign w:val="center"/>
          </w:tcPr>
          <w:p w14:paraId="782C3A60"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Average Total Variable Y</w:t>
            </w:r>
          </w:p>
        </w:tc>
        <w:tc>
          <w:tcPr>
            <w:tcW w:w="1150" w:type="dxa"/>
            <w:tcBorders>
              <w:top w:val="single" w:sz="4" w:space="0" w:color="auto"/>
              <w:bottom w:val="single" w:sz="4" w:space="0" w:color="auto"/>
            </w:tcBorders>
            <w:vAlign w:val="center"/>
          </w:tcPr>
          <w:p w14:paraId="53C87527" w14:textId="77777777" w:rsidR="00090EBA" w:rsidRDefault="00090EBA">
            <w:pPr>
              <w:spacing w:after="0" w:line="360" w:lineRule="auto"/>
              <w:jc w:val="right"/>
              <w:rPr>
                <w:rFonts w:ascii="Times New Roman" w:eastAsia="Times New Roman" w:hAnsi="Times New Roman" w:cs="Times New Roman"/>
                <w:szCs w:val="24"/>
              </w:rPr>
            </w:pPr>
          </w:p>
        </w:tc>
        <w:tc>
          <w:tcPr>
            <w:tcW w:w="1134" w:type="dxa"/>
            <w:tcBorders>
              <w:top w:val="single" w:sz="4" w:space="0" w:color="auto"/>
              <w:bottom w:val="single" w:sz="4" w:space="0" w:color="auto"/>
            </w:tcBorders>
            <w:vAlign w:val="center"/>
          </w:tcPr>
          <w:p w14:paraId="4C4331CF"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4.12</w:t>
            </w:r>
          </w:p>
        </w:tc>
        <w:tc>
          <w:tcPr>
            <w:tcW w:w="1585" w:type="dxa"/>
            <w:tcBorders>
              <w:top w:val="single" w:sz="4" w:space="0" w:color="auto"/>
              <w:bottom w:val="single" w:sz="4" w:space="0" w:color="auto"/>
            </w:tcBorders>
            <w:vAlign w:val="center"/>
          </w:tcPr>
          <w:p w14:paraId="48DAA778" w14:textId="77777777" w:rsidR="00090EBA" w:rsidRDefault="00FD27E5">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0.674</w:t>
            </w:r>
          </w:p>
        </w:tc>
        <w:tc>
          <w:tcPr>
            <w:tcW w:w="1628" w:type="dxa"/>
            <w:tcBorders>
              <w:top w:val="single" w:sz="4" w:space="0" w:color="auto"/>
              <w:bottom w:val="single" w:sz="4" w:space="0" w:color="auto"/>
            </w:tcBorders>
          </w:tcPr>
          <w:p w14:paraId="07577533" w14:textId="77777777" w:rsidR="00090EBA" w:rsidRDefault="00FD27E5">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Satisfied</w:t>
            </w:r>
          </w:p>
        </w:tc>
      </w:tr>
    </w:tbl>
    <w:p w14:paraId="13E94B6E" w14:textId="77777777" w:rsidR="00090EBA" w:rsidRDefault="00FD27E5">
      <w:pPr>
        <w:ind w:left="284"/>
        <w:rPr>
          <w:rFonts w:ascii="Times New Roman" w:hAnsi="Times New Roman" w:cs="Times New Roman"/>
          <w:i/>
        </w:rPr>
      </w:pPr>
      <w:r>
        <w:rPr>
          <w:rFonts w:ascii="Times New Roman" w:hAnsi="Times New Roman" w:cs="Times New Roman"/>
          <w:i/>
        </w:rPr>
        <w:t>Source: Processed Primary Data, 2026</w:t>
      </w:r>
    </w:p>
    <w:p w14:paraId="77FF775A" w14:textId="4C14DD45" w:rsidR="00090EBA" w:rsidRDefault="000C78E4">
      <w:pP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Based on Table 3</w:t>
      </w:r>
      <w:r w:rsidR="00FD27E5">
        <w:rPr>
          <w:rFonts w:ascii="Times New Roman" w:hAnsi="Times New Roman" w:cs="Times New Roman"/>
          <w:sz w:val="24"/>
          <w:szCs w:val="24"/>
        </w:rPr>
        <w:t>, it is known that in general</w:t>
      </w:r>
      <w:r w:rsidR="006B1943">
        <w:rPr>
          <w:rFonts w:ascii="Times New Roman" w:hAnsi="Times New Roman" w:cs="Times New Roman"/>
          <w:sz w:val="24"/>
          <w:szCs w:val="24"/>
        </w:rPr>
        <w:t xml:space="preserve">, the level of consumer satisfaction with the three instant coffee sachet products, 3 in 1 variants Kapal Api, ABC, and Nescafé in </w:t>
      </w:r>
      <w:proofErr w:type="spellStart"/>
      <w:r w:rsidR="006B1943">
        <w:rPr>
          <w:rFonts w:ascii="Times New Roman" w:hAnsi="Times New Roman" w:cs="Times New Roman"/>
          <w:sz w:val="24"/>
          <w:szCs w:val="24"/>
        </w:rPr>
        <w:t>Mataram</w:t>
      </w:r>
      <w:proofErr w:type="spellEnd"/>
      <w:r w:rsidR="006B1943">
        <w:rPr>
          <w:rFonts w:ascii="Times New Roman" w:hAnsi="Times New Roman" w:cs="Times New Roman"/>
          <w:sz w:val="24"/>
          <w:szCs w:val="24"/>
        </w:rPr>
        <w:t xml:space="preserve"> City is satisfactory</w:t>
      </w:r>
      <w:r w:rsidR="00FD27E5">
        <w:rPr>
          <w:rFonts w:ascii="Times New Roman" w:hAnsi="Times New Roman" w:cs="Times New Roman"/>
          <w:sz w:val="24"/>
          <w:szCs w:val="24"/>
        </w:rPr>
        <w:t xml:space="preserve">, with a total average value of 4.12. This indicates that </w:t>
      </w:r>
      <w:r w:rsidR="006B1943">
        <w:rPr>
          <w:rFonts w:ascii="Times New Roman" w:hAnsi="Times New Roman" w:cs="Times New Roman"/>
          <w:sz w:val="24"/>
          <w:szCs w:val="24"/>
        </w:rPr>
        <w:t>most</w:t>
      </w:r>
      <w:r w:rsidR="00FD27E5">
        <w:rPr>
          <w:rFonts w:ascii="Times New Roman" w:hAnsi="Times New Roman" w:cs="Times New Roman"/>
          <w:sz w:val="24"/>
          <w:szCs w:val="24"/>
        </w:rPr>
        <w:t xml:space="preserve"> respondents are satisfied with the performance of the products they consume. </w:t>
      </w:r>
      <w:r w:rsidR="006B1943">
        <w:rPr>
          <w:rFonts w:ascii="Times New Roman" w:hAnsi="Times New Roman" w:cs="Times New Roman"/>
          <w:sz w:val="24"/>
          <w:szCs w:val="24"/>
        </w:rPr>
        <w:t xml:space="preserve">Across all indicators, the product availability attribute has the highest average value, 4.49, and falls in the very satisfied category, indicating that </w:t>
      </w:r>
      <w:r w:rsidR="00FD27E5">
        <w:rPr>
          <w:rFonts w:ascii="Times New Roman" w:hAnsi="Times New Roman" w:cs="Times New Roman"/>
          <w:sz w:val="24"/>
          <w:szCs w:val="24"/>
        </w:rPr>
        <w:t xml:space="preserve">ease of obtaining the product is the most satisfying aspect for consumers. Furthermore, the aroma (4.17) and taste (4.16) attributes </w:t>
      </w:r>
      <w:r w:rsidR="006B1943">
        <w:rPr>
          <w:rFonts w:ascii="Times New Roman" w:hAnsi="Times New Roman" w:cs="Times New Roman"/>
          <w:sz w:val="24"/>
          <w:szCs w:val="24"/>
        </w:rPr>
        <w:t>fall within the satisfied category, indicating that the product's sensory quality meets</w:t>
      </w:r>
      <w:r w:rsidR="00FD27E5">
        <w:rPr>
          <w:rFonts w:ascii="Times New Roman" w:hAnsi="Times New Roman" w:cs="Times New Roman"/>
          <w:sz w:val="24"/>
          <w:szCs w:val="24"/>
        </w:rPr>
        <w:t xml:space="preserve"> consumer expectations.</w:t>
      </w:r>
    </w:p>
    <w:p w14:paraId="1E92A0F9" w14:textId="14B88AB9" w:rsidR="00090EBA" w:rsidRDefault="00FD27E5">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The average value of the attributes of price (3.98), packaging (3.97), promotion (3.97)</w:t>
      </w:r>
      <w:r w:rsidR="006E1A2B">
        <w:rPr>
          <w:rFonts w:ascii="Times New Roman" w:hAnsi="Times New Roman" w:cs="Times New Roman"/>
          <w:sz w:val="24"/>
          <w:szCs w:val="24"/>
        </w:rPr>
        <w:t>,</w:t>
      </w:r>
      <w:r>
        <w:rPr>
          <w:rFonts w:ascii="Times New Roman" w:hAnsi="Times New Roman" w:cs="Times New Roman"/>
          <w:sz w:val="24"/>
          <w:szCs w:val="24"/>
        </w:rPr>
        <w:t xml:space="preserve"> and brand image (4.11), all of which are included in the satisfied category. These results indicate that overall</w:t>
      </w:r>
      <w:r w:rsidR="006B1943">
        <w:rPr>
          <w:rFonts w:ascii="Times New Roman" w:hAnsi="Times New Roman" w:cs="Times New Roman"/>
          <w:sz w:val="24"/>
          <w:szCs w:val="24"/>
        </w:rPr>
        <w:t>,</w:t>
      </w:r>
      <w:r>
        <w:rPr>
          <w:rFonts w:ascii="Times New Roman" w:hAnsi="Times New Roman" w:cs="Times New Roman"/>
          <w:sz w:val="24"/>
          <w:szCs w:val="24"/>
        </w:rPr>
        <w:t xml:space="preserve"> the performance of the three instant coffee sachet products, 3 </w:t>
      </w:r>
      <w:r>
        <w:rPr>
          <w:rFonts w:ascii="Times New Roman" w:hAnsi="Times New Roman" w:cs="Times New Roman"/>
          <w:i/>
          <w:sz w:val="24"/>
          <w:szCs w:val="24"/>
        </w:rPr>
        <w:t xml:space="preserve">in </w:t>
      </w:r>
      <w:r>
        <w:rPr>
          <w:rFonts w:ascii="Times New Roman" w:hAnsi="Times New Roman" w:cs="Times New Roman"/>
          <w:sz w:val="24"/>
          <w:szCs w:val="24"/>
        </w:rPr>
        <w:t xml:space="preserve">1 variants Kapal Api, ABC, and Nescafé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is considered good by consumers, although there are still opportunities for improvement in certain attributes.</w:t>
      </w:r>
    </w:p>
    <w:p w14:paraId="7A362BDF" w14:textId="588848B0" w:rsidR="00090EBA" w:rsidRDefault="00FD27E5">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Consumer satisfaction is also influenced by </w:t>
      </w:r>
      <w:r w:rsidR="006B1943">
        <w:rPr>
          <w:rFonts w:ascii="Times New Roman" w:hAnsi="Times New Roman" w:cs="Times New Roman"/>
          <w:sz w:val="24"/>
          <w:szCs w:val="24"/>
        </w:rPr>
        <w:t>perceptions of price relative to the product's benefits and quality</w:t>
      </w:r>
      <w:r>
        <w:rPr>
          <w:rFonts w:ascii="Times New Roman" w:hAnsi="Times New Roman" w:cs="Times New Roman"/>
          <w:sz w:val="24"/>
          <w:szCs w:val="24"/>
        </w:rPr>
        <w:t xml:space="preserve">. Previous research has shown that the match between price and perceived value </w:t>
      </w:r>
      <w:r w:rsidR="006B1943">
        <w:rPr>
          <w:rFonts w:ascii="Times New Roman" w:hAnsi="Times New Roman" w:cs="Times New Roman"/>
          <w:sz w:val="24"/>
          <w:szCs w:val="24"/>
        </w:rPr>
        <w:t>significantly influences satisfaction, even when the product offered is simple or practical [27]</w:t>
      </w:r>
      <w:r>
        <w:rPr>
          <w:rFonts w:ascii="Times New Roman" w:hAnsi="Times New Roman" w:cs="Times New Roman"/>
          <w:sz w:val="24"/>
          <w:szCs w:val="24"/>
        </w:rPr>
        <w:t xml:space="preserve">. This finding is relevant to the </w:t>
      </w:r>
      <w:r w:rsidR="0041155B">
        <w:rPr>
          <w:rFonts w:ascii="Times New Roman" w:hAnsi="Times New Roman" w:cs="Times New Roman"/>
          <w:sz w:val="24"/>
          <w:szCs w:val="24"/>
        </w:rPr>
        <w:t xml:space="preserve">study's results, where the price attribute is highly important but still performs </w:t>
      </w:r>
      <w:r>
        <w:rPr>
          <w:rFonts w:ascii="Times New Roman" w:hAnsi="Times New Roman" w:cs="Times New Roman"/>
          <w:sz w:val="24"/>
          <w:szCs w:val="24"/>
        </w:rPr>
        <w:t>below several other attributes.</w:t>
      </w:r>
    </w:p>
    <w:p w14:paraId="0B3E0BCB" w14:textId="77777777" w:rsidR="00090EBA" w:rsidRDefault="00FD27E5">
      <w:pPr>
        <w:pStyle w:val="Heading3"/>
      </w:pPr>
      <w:r>
        <w:t>3.3.2 Customer Satisfaction Index (CSI) Analysis</w:t>
      </w:r>
    </w:p>
    <w:p w14:paraId="66570EEF" w14:textId="4BB2102B" w:rsidR="00090EBA" w:rsidRDefault="00FD27E5">
      <w:pPr>
        <w:spacing w:after="0" w:line="360" w:lineRule="auto"/>
        <w:ind w:left="284" w:firstLine="578"/>
        <w:jc w:val="both"/>
        <w:rPr>
          <w:rFonts w:ascii="Times New Roman" w:eastAsiaTheme="majorEastAsia" w:hAnsi="Times New Roman" w:cs="Times New Roman"/>
          <w:color w:val="000000" w:themeColor="text1"/>
          <w:sz w:val="24"/>
          <w:szCs w:val="24"/>
        </w:rPr>
      </w:pPr>
      <w:r>
        <w:rPr>
          <w:rFonts w:ascii="Times New Roman" w:eastAsiaTheme="majorEastAsia" w:hAnsi="Times New Roman" w:cstheme="majorBidi"/>
          <w:color w:val="000000" w:themeColor="text1"/>
          <w:sz w:val="24"/>
          <w:szCs w:val="24"/>
        </w:rPr>
        <w:t xml:space="preserve">To measure </w:t>
      </w:r>
      <w:r w:rsidR="004B7ED9">
        <w:rPr>
          <w:rFonts w:ascii="Times New Roman" w:eastAsiaTheme="majorEastAsia" w:hAnsi="Times New Roman" w:cstheme="majorBidi"/>
          <w:color w:val="000000" w:themeColor="text1"/>
          <w:sz w:val="24"/>
          <w:szCs w:val="24"/>
        </w:rPr>
        <w:t xml:space="preserve">overall </w:t>
      </w:r>
      <w:r>
        <w:rPr>
          <w:rFonts w:ascii="Times New Roman" w:eastAsiaTheme="majorEastAsia" w:hAnsi="Times New Roman" w:cstheme="majorBidi"/>
          <w:color w:val="000000" w:themeColor="text1"/>
          <w:sz w:val="24"/>
          <w:szCs w:val="24"/>
        </w:rPr>
        <w:t xml:space="preserve">consumer satisfaction with the </w:t>
      </w:r>
      <w:r w:rsidR="00801BA8">
        <w:rPr>
          <w:rFonts w:ascii="Times New Roman" w:eastAsiaTheme="majorEastAsia" w:hAnsi="Times New Roman" w:cstheme="majorBidi"/>
          <w:color w:val="000000" w:themeColor="text1"/>
          <w:sz w:val="24"/>
          <w:szCs w:val="24"/>
        </w:rPr>
        <w:t>3-in-1</w:t>
      </w:r>
      <w:r>
        <w:rPr>
          <w:rFonts w:ascii="Times New Roman" w:eastAsiaTheme="majorEastAsia" w:hAnsi="Times New Roman" w:cstheme="majorBidi"/>
          <w:color w:val="000000" w:themeColor="text1"/>
          <w:sz w:val="24"/>
          <w:szCs w:val="24"/>
        </w:rPr>
        <w:t xml:space="preserve"> instant coffee sachet variant, this study used the </w:t>
      </w:r>
      <w:r>
        <w:rPr>
          <w:rFonts w:ascii="Times New Roman" w:eastAsiaTheme="majorEastAsia" w:hAnsi="Times New Roman" w:cstheme="majorBidi"/>
          <w:i/>
          <w:color w:val="000000" w:themeColor="text1"/>
          <w:sz w:val="24"/>
          <w:szCs w:val="24"/>
        </w:rPr>
        <w:t xml:space="preserve">Customer Satisfaction Index </w:t>
      </w:r>
      <w:r>
        <w:rPr>
          <w:rFonts w:ascii="Times New Roman" w:eastAsiaTheme="majorEastAsia" w:hAnsi="Times New Roman" w:cstheme="majorBidi"/>
          <w:color w:val="000000" w:themeColor="text1"/>
          <w:sz w:val="24"/>
          <w:szCs w:val="24"/>
        </w:rPr>
        <w:t xml:space="preserve">(CSI) method. </w:t>
      </w:r>
      <w:r>
        <w:rPr>
          <w:rFonts w:ascii="Times New Roman" w:eastAsiaTheme="majorEastAsia" w:hAnsi="Times New Roman" w:cs="Times New Roman"/>
          <w:color w:val="000000" w:themeColor="text1"/>
          <w:sz w:val="24"/>
          <w:szCs w:val="24"/>
        </w:rPr>
        <w:t xml:space="preserve">The Customer Satisfaction Index (CSI) method </w:t>
      </w:r>
      <w:r w:rsidR="007D70C2">
        <w:rPr>
          <w:rFonts w:ascii="Times New Roman" w:eastAsiaTheme="majorEastAsia" w:hAnsi="Times New Roman" w:cs="Times New Roman"/>
          <w:color w:val="000000" w:themeColor="text1"/>
          <w:sz w:val="24"/>
          <w:szCs w:val="24"/>
        </w:rPr>
        <w:t xml:space="preserve">measures the overall level of consumer </w:t>
      </w:r>
      <w:r w:rsidR="007D70C2">
        <w:rPr>
          <w:rFonts w:ascii="Times New Roman" w:eastAsiaTheme="majorEastAsia" w:hAnsi="Times New Roman" w:cs="Times New Roman"/>
          <w:color w:val="000000" w:themeColor="text1"/>
          <w:sz w:val="24"/>
          <w:szCs w:val="24"/>
        </w:rPr>
        <w:lastRenderedPageBreak/>
        <w:t>satisfaction by comparing the importance of product attributes with their performance</w:t>
      </w:r>
      <w:r>
        <w:rPr>
          <w:rFonts w:ascii="Times New Roman" w:eastAsiaTheme="majorEastAsia" w:hAnsi="Times New Roman" w:cs="Times New Roman"/>
          <w:color w:val="000000" w:themeColor="text1"/>
          <w:sz w:val="24"/>
          <w:szCs w:val="24"/>
        </w:rPr>
        <w:t xml:space="preserve">. This method is widely used in consumer satisfaction research because it </w:t>
      </w:r>
      <w:r w:rsidR="007D70C2">
        <w:rPr>
          <w:rFonts w:ascii="Times New Roman" w:eastAsiaTheme="majorEastAsia" w:hAnsi="Times New Roman" w:cs="Times New Roman"/>
          <w:color w:val="000000" w:themeColor="text1"/>
          <w:sz w:val="24"/>
          <w:szCs w:val="24"/>
        </w:rPr>
        <w:t>provides a quantitative measure</w:t>
      </w:r>
      <w:r>
        <w:rPr>
          <w:rFonts w:ascii="Times New Roman" w:eastAsiaTheme="majorEastAsia" w:hAnsi="Times New Roman" w:cs="Times New Roman"/>
          <w:color w:val="000000" w:themeColor="text1"/>
          <w:sz w:val="24"/>
          <w:szCs w:val="24"/>
        </w:rPr>
        <w:t xml:space="preserve"> of satisfaction. This </w:t>
      </w:r>
      <w:r w:rsidR="007D70C2">
        <w:rPr>
          <w:rFonts w:ascii="Times New Roman" w:eastAsiaTheme="majorEastAsia" w:hAnsi="Times New Roman" w:cs="Times New Roman"/>
          <w:color w:val="000000" w:themeColor="text1"/>
          <w:sz w:val="24"/>
          <w:szCs w:val="24"/>
        </w:rPr>
        <w:t>aligns with the research of Rossi et al. (2021), which finds that the CSI method is effective for measuring consumer satisfaction based on the match between expectations and product attribute performance</w:t>
      </w:r>
      <w:r>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heme="majorBidi"/>
          <w:color w:val="000000" w:themeColor="text1"/>
          <w:sz w:val="24"/>
          <w:szCs w:val="24"/>
        </w:rPr>
        <w:t xml:space="preserve">This method measures </w:t>
      </w:r>
      <w:r w:rsidR="007D70C2">
        <w:rPr>
          <w:rFonts w:ascii="Times New Roman" w:eastAsiaTheme="majorEastAsia" w:hAnsi="Times New Roman" w:cstheme="majorBidi"/>
          <w:color w:val="000000" w:themeColor="text1"/>
          <w:sz w:val="24"/>
          <w:szCs w:val="24"/>
        </w:rPr>
        <w:t xml:space="preserve">satisfaction by considering the </w:t>
      </w:r>
      <w:r>
        <w:rPr>
          <w:rFonts w:ascii="Times New Roman" w:eastAsiaTheme="majorEastAsia" w:hAnsi="Times New Roman" w:cstheme="majorBidi"/>
          <w:color w:val="000000" w:themeColor="text1"/>
          <w:sz w:val="24"/>
          <w:szCs w:val="24"/>
        </w:rPr>
        <w:t xml:space="preserve">importance </w:t>
      </w:r>
      <w:r>
        <w:rPr>
          <w:rFonts w:ascii="Times New Roman" w:eastAsiaTheme="majorEastAsia" w:hAnsi="Times New Roman" w:cstheme="majorBidi"/>
          <w:i/>
          <w:color w:val="000000" w:themeColor="text1"/>
          <w:sz w:val="24"/>
          <w:szCs w:val="24"/>
        </w:rPr>
        <w:t xml:space="preserve">and </w:t>
      </w:r>
      <w:r>
        <w:rPr>
          <w:rFonts w:ascii="Times New Roman" w:eastAsiaTheme="majorEastAsia" w:hAnsi="Times New Roman" w:cstheme="majorBidi"/>
          <w:color w:val="000000" w:themeColor="text1"/>
          <w:sz w:val="24"/>
          <w:szCs w:val="24"/>
        </w:rPr>
        <w:t xml:space="preserve">performance </w:t>
      </w:r>
      <w:r>
        <w:rPr>
          <w:rFonts w:ascii="Times New Roman" w:eastAsiaTheme="majorEastAsia" w:hAnsi="Times New Roman" w:cstheme="majorBidi"/>
          <w:i/>
          <w:color w:val="000000" w:themeColor="text1"/>
          <w:sz w:val="24"/>
          <w:szCs w:val="24"/>
        </w:rPr>
        <w:t xml:space="preserve">of </w:t>
      </w:r>
      <w:r>
        <w:rPr>
          <w:rFonts w:ascii="Times New Roman" w:eastAsiaTheme="majorEastAsia" w:hAnsi="Times New Roman" w:cstheme="majorBidi"/>
          <w:color w:val="000000" w:themeColor="text1"/>
          <w:sz w:val="24"/>
          <w:szCs w:val="24"/>
        </w:rPr>
        <w:t>each product attribute. In this study, the level of importance is represented by the consumer preference variable</w:t>
      </w:r>
      <w:r w:rsidR="00801BA8">
        <w:rPr>
          <w:rFonts w:ascii="Times New Roman" w:eastAsiaTheme="majorEastAsia" w:hAnsi="Times New Roman" w:cstheme="majorBidi"/>
          <w:color w:val="000000" w:themeColor="text1"/>
          <w:sz w:val="24"/>
          <w:szCs w:val="24"/>
        </w:rPr>
        <w:t>, the Mean Importance Score (MIS), while the level of performance is represented by the consumer satisfaction variable, the</w:t>
      </w:r>
      <w:r>
        <w:rPr>
          <w:rFonts w:ascii="Times New Roman" w:eastAsiaTheme="majorEastAsia" w:hAnsi="Times New Roman" w:cstheme="majorBidi"/>
          <w:color w:val="000000" w:themeColor="text1"/>
          <w:sz w:val="24"/>
          <w:szCs w:val="24"/>
        </w:rPr>
        <w:t xml:space="preserve"> </w:t>
      </w:r>
      <w:r>
        <w:rPr>
          <w:rFonts w:ascii="Times New Roman" w:eastAsiaTheme="majorEastAsia" w:hAnsi="Times New Roman" w:cstheme="majorBidi"/>
          <w:i/>
          <w:color w:val="000000" w:themeColor="text1"/>
          <w:sz w:val="24"/>
          <w:szCs w:val="24"/>
        </w:rPr>
        <w:t xml:space="preserve">Mean Performance Score </w:t>
      </w:r>
      <w:r>
        <w:rPr>
          <w:rFonts w:ascii="Times New Roman" w:eastAsiaTheme="majorEastAsia" w:hAnsi="Times New Roman" w:cstheme="majorBidi"/>
          <w:color w:val="000000" w:themeColor="text1"/>
          <w:sz w:val="24"/>
          <w:szCs w:val="24"/>
        </w:rPr>
        <w:t>(MPS).</w:t>
      </w:r>
    </w:p>
    <w:p w14:paraId="34E4DCC3" w14:textId="24821CCA" w:rsidR="00090EBA" w:rsidRDefault="00FD27E5">
      <w:pPr>
        <w:spacing w:after="0" w:line="360" w:lineRule="auto"/>
        <w:ind w:left="284" w:firstLine="578"/>
        <w:jc w:val="both"/>
        <w:rPr>
          <w:rFonts w:ascii="Times New Roman" w:eastAsiaTheme="majorEastAsia" w:hAnsi="Times New Roman" w:cstheme="majorBidi"/>
          <w:color w:val="000000" w:themeColor="text1"/>
          <w:sz w:val="24"/>
          <w:szCs w:val="24"/>
        </w:rPr>
      </w:pPr>
      <w:r>
        <w:rPr>
          <w:rFonts w:ascii="Times New Roman" w:eastAsiaTheme="majorEastAsia" w:hAnsi="Times New Roman" w:cstheme="majorBidi"/>
          <w:color w:val="000000" w:themeColor="text1"/>
          <w:sz w:val="24"/>
          <w:szCs w:val="24"/>
        </w:rPr>
        <w:t xml:space="preserve">The CSI value is </w:t>
      </w:r>
      <w:r w:rsidR="005F3F4E">
        <w:rPr>
          <w:rFonts w:ascii="Times New Roman" w:eastAsiaTheme="majorEastAsia" w:hAnsi="Times New Roman" w:cstheme="majorBidi"/>
          <w:color w:val="000000" w:themeColor="text1"/>
          <w:sz w:val="24"/>
          <w:szCs w:val="24"/>
        </w:rPr>
        <w:t xml:space="preserve">used to </w:t>
      </w:r>
      <w:r w:rsidR="00801BA8">
        <w:rPr>
          <w:rFonts w:ascii="Times New Roman" w:eastAsiaTheme="majorEastAsia" w:hAnsi="Times New Roman" w:cstheme="majorBidi"/>
          <w:color w:val="000000" w:themeColor="text1"/>
          <w:sz w:val="24"/>
          <w:szCs w:val="24"/>
        </w:rPr>
        <w:t>assess overall consumer satisfaction with three instant coffee sachet products: Kapal API, ABC, and Nescafé 3-in-1,</w:t>
      </w:r>
      <w:r>
        <w:rPr>
          <w:rFonts w:ascii="Times New Roman" w:eastAsiaTheme="majorEastAsia" w:hAnsi="Times New Roman" w:cstheme="majorBidi"/>
          <w:i/>
          <w:color w:val="000000" w:themeColor="text1"/>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The CSI interpretation refers to the following criteria: </w:t>
      </w:r>
      <w:r>
        <w:rPr>
          <w:rFonts w:ascii="Times New Roman" w:eastAsiaTheme="majorEastAsia" w:hAnsi="Times New Roman" w:cstheme="majorBidi"/>
          <w:color w:val="000000" w:themeColor="text1"/>
          <w:sz w:val="24"/>
          <w:szCs w:val="24"/>
        </w:rPr>
        <w:t>80%-100% (Very Satisfied),</w:t>
      </w:r>
      <w:r>
        <w:rPr>
          <w:rFonts w:ascii="Times New Roman" w:hAnsi="Times New Roman" w:cs="Times New Roman"/>
          <w:sz w:val="24"/>
          <w:szCs w:val="24"/>
        </w:rPr>
        <w:t xml:space="preserve"> </w:t>
      </w:r>
      <w:r>
        <w:rPr>
          <w:rFonts w:ascii="Times New Roman" w:eastAsiaTheme="majorEastAsia" w:hAnsi="Times New Roman" w:cstheme="majorBidi"/>
          <w:color w:val="000000" w:themeColor="text1"/>
          <w:sz w:val="24"/>
          <w:szCs w:val="24"/>
        </w:rPr>
        <w:t>65%-79% (Satisfied)</w:t>
      </w:r>
      <w:r w:rsidR="00A6772E">
        <w:rPr>
          <w:rFonts w:ascii="Times New Roman" w:eastAsiaTheme="majorEastAsia" w:hAnsi="Times New Roman" w:cstheme="majorBidi"/>
          <w:color w:val="000000" w:themeColor="text1"/>
          <w:sz w:val="24"/>
          <w:szCs w:val="24"/>
        </w:rPr>
        <w:t>,</w:t>
      </w:r>
      <w:r>
        <w:rPr>
          <w:rFonts w:ascii="Times New Roman" w:hAnsi="Times New Roman" w:cs="Times New Roman"/>
          <w:sz w:val="24"/>
          <w:szCs w:val="24"/>
        </w:rPr>
        <w:t xml:space="preserve"> </w:t>
      </w:r>
      <w:r>
        <w:rPr>
          <w:rFonts w:ascii="Times New Roman" w:eastAsiaTheme="majorEastAsia" w:hAnsi="Times New Roman" w:cstheme="majorBidi"/>
          <w:color w:val="000000" w:themeColor="text1"/>
          <w:sz w:val="24"/>
          <w:szCs w:val="24"/>
        </w:rPr>
        <w:t>50%-64% (Quite Satisfied),</w:t>
      </w:r>
      <w:r>
        <w:rPr>
          <w:rFonts w:ascii="Times New Roman" w:hAnsi="Times New Roman" w:cs="Times New Roman"/>
          <w:sz w:val="24"/>
          <w:szCs w:val="24"/>
        </w:rPr>
        <w:t xml:space="preserve"> </w:t>
      </w:r>
      <w:r>
        <w:rPr>
          <w:rFonts w:ascii="Times New Roman" w:eastAsiaTheme="majorEastAsia" w:hAnsi="Times New Roman" w:cstheme="majorBidi"/>
          <w:color w:val="000000" w:themeColor="text1"/>
          <w:sz w:val="24"/>
          <w:szCs w:val="24"/>
        </w:rPr>
        <w:t>35%-49% (Less Satisfied)</w:t>
      </w:r>
      <w:r w:rsidR="00A6772E">
        <w:rPr>
          <w:rFonts w:ascii="Times New Roman" w:eastAsiaTheme="majorEastAsia" w:hAnsi="Times New Roman" w:cstheme="majorBidi"/>
          <w:color w:val="000000" w:themeColor="text1"/>
          <w:sz w:val="24"/>
          <w:szCs w:val="24"/>
        </w:rPr>
        <w:t>,</w:t>
      </w:r>
      <w:r>
        <w:rPr>
          <w:rFonts w:ascii="Times New Roman" w:hAnsi="Times New Roman" w:cs="Times New Roman"/>
          <w:sz w:val="24"/>
          <w:szCs w:val="24"/>
        </w:rPr>
        <w:t xml:space="preserve"> and </w:t>
      </w:r>
      <w:r>
        <w:rPr>
          <w:rFonts w:ascii="Times New Roman" w:eastAsiaTheme="majorEastAsia" w:hAnsi="Times New Roman" w:cstheme="majorBidi"/>
          <w:color w:val="000000" w:themeColor="text1"/>
          <w:sz w:val="24"/>
          <w:szCs w:val="24"/>
        </w:rPr>
        <w:t xml:space="preserve">0%-34% (Not Satisfied). The </w:t>
      </w:r>
      <w:r w:rsidR="005F3F4E">
        <w:rPr>
          <w:rFonts w:ascii="Times New Roman" w:eastAsiaTheme="majorEastAsia" w:hAnsi="Times New Roman" w:cstheme="majorBidi"/>
          <w:color w:val="000000" w:themeColor="text1"/>
          <w:sz w:val="24"/>
          <w:szCs w:val="24"/>
        </w:rPr>
        <w:t>CSI results for the 3-in-1 Kapal Api, ABC, and Nescafé instant coffee sachet variants are shown</w:t>
      </w:r>
      <w:r>
        <w:rPr>
          <w:rFonts w:ascii="Times New Roman" w:eastAsiaTheme="majorEastAsia" w:hAnsi="Times New Roman" w:cstheme="majorBidi"/>
          <w:color w:val="000000" w:themeColor="text1"/>
          <w:sz w:val="24"/>
          <w:szCs w:val="24"/>
        </w:rPr>
        <w:t xml:space="preserve"> in Table </w:t>
      </w:r>
      <w:r w:rsidR="004B7ED9">
        <w:rPr>
          <w:rFonts w:ascii="Times New Roman" w:eastAsiaTheme="majorEastAsia" w:hAnsi="Times New Roman" w:cstheme="majorBidi"/>
          <w:color w:val="000000" w:themeColor="text1"/>
          <w:sz w:val="24"/>
          <w:szCs w:val="24"/>
        </w:rPr>
        <w:t>4</w:t>
      </w:r>
      <w:r>
        <w:rPr>
          <w:rFonts w:ascii="Times New Roman" w:eastAsiaTheme="majorEastAsia" w:hAnsi="Times New Roman" w:cstheme="majorBidi"/>
          <w:color w:val="000000" w:themeColor="text1"/>
          <w:sz w:val="24"/>
          <w:szCs w:val="24"/>
        </w:rPr>
        <w:t>.</w:t>
      </w:r>
    </w:p>
    <w:p w14:paraId="4AF5FAEF" w14:textId="6D06CB44" w:rsidR="00090EBA" w:rsidRDefault="000C78E4" w:rsidP="006B1943">
      <w:pPr>
        <w:spacing w:after="120" w:line="240" w:lineRule="auto"/>
        <w:ind w:left="1135" w:hanging="851"/>
        <w:jc w:val="center"/>
        <w:rPr>
          <w:rFonts w:ascii="Times New Roman" w:eastAsia="Times New Roman" w:hAnsi="Times New Roman" w:cs="Times New Roman"/>
          <w:b/>
          <w:sz w:val="24"/>
          <w:szCs w:val="24"/>
        </w:rPr>
      </w:pPr>
      <w:r>
        <w:rPr>
          <w:rFonts w:ascii="Times New Roman" w:eastAsiaTheme="majorEastAsia" w:hAnsi="Times New Roman" w:cstheme="majorBidi"/>
          <w:b/>
          <w:color w:val="000000" w:themeColor="text1"/>
          <w:sz w:val="24"/>
          <w:szCs w:val="24"/>
        </w:rPr>
        <w:t>Table 4</w:t>
      </w:r>
      <w:r w:rsidR="00FD27E5">
        <w:rPr>
          <w:rFonts w:ascii="Times New Roman" w:eastAsiaTheme="majorEastAsia" w:hAnsi="Times New Roman" w:cstheme="majorBidi"/>
          <w:b/>
          <w:color w:val="000000" w:themeColor="text1"/>
          <w:sz w:val="24"/>
          <w:szCs w:val="24"/>
        </w:rPr>
        <w:t xml:space="preserve">. Calculation of </w:t>
      </w:r>
      <w:r w:rsidR="00FD27E5">
        <w:rPr>
          <w:rFonts w:ascii="Times New Roman" w:eastAsiaTheme="majorEastAsia" w:hAnsi="Times New Roman" w:cstheme="majorBidi"/>
          <w:b/>
          <w:i/>
          <w:color w:val="000000" w:themeColor="text1"/>
          <w:sz w:val="24"/>
          <w:szCs w:val="24"/>
        </w:rPr>
        <w:t xml:space="preserve">Customer Satisfaction Index </w:t>
      </w:r>
      <w:r w:rsidR="00FD27E5">
        <w:rPr>
          <w:rFonts w:ascii="Times New Roman" w:eastAsia="Times New Roman" w:hAnsi="Times New Roman" w:cs="Times New Roman"/>
          <w:b/>
          <w:sz w:val="24"/>
          <w:szCs w:val="24"/>
        </w:rPr>
        <w:t xml:space="preserve">for Consumers of Instant Coffee Sachets, 3 </w:t>
      </w:r>
      <w:r w:rsidR="00FD27E5">
        <w:rPr>
          <w:rFonts w:ascii="Times New Roman" w:eastAsia="Times New Roman" w:hAnsi="Times New Roman" w:cs="Times New Roman"/>
          <w:b/>
          <w:i/>
          <w:sz w:val="24"/>
          <w:szCs w:val="24"/>
        </w:rPr>
        <w:t xml:space="preserve">in </w:t>
      </w:r>
      <w:r w:rsidR="00FD27E5">
        <w:rPr>
          <w:rFonts w:ascii="Times New Roman" w:eastAsia="Times New Roman" w:hAnsi="Times New Roman" w:cs="Times New Roman"/>
          <w:b/>
          <w:sz w:val="24"/>
          <w:szCs w:val="24"/>
        </w:rPr>
        <w:t xml:space="preserve">1 Kapal Api, ABC, and </w:t>
      </w:r>
      <w:r w:rsidR="00FD27E5">
        <w:rPr>
          <w:rFonts w:ascii="Times New Roman" w:hAnsi="Times New Roman" w:cs="Times New Roman"/>
          <w:b/>
          <w:sz w:val="24"/>
          <w:szCs w:val="24"/>
        </w:rPr>
        <w:t>Nescafé Variants.</w:t>
      </w:r>
    </w:p>
    <w:tbl>
      <w:tblPr>
        <w:tblStyle w:val="TableGrid"/>
        <w:tblW w:w="7903"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1624"/>
        <w:gridCol w:w="1375"/>
        <w:gridCol w:w="1375"/>
        <w:gridCol w:w="1375"/>
        <w:gridCol w:w="1375"/>
      </w:tblGrid>
      <w:tr w:rsidR="00090EBA" w14:paraId="75A5FD85" w14:textId="77777777">
        <w:tc>
          <w:tcPr>
            <w:tcW w:w="779" w:type="dxa"/>
            <w:tcBorders>
              <w:top w:val="single" w:sz="4" w:space="0" w:color="auto"/>
              <w:bottom w:val="single" w:sz="4" w:space="0" w:color="auto"/>
            </w:tcBorders>
            <w:vAlign w:val="center"/>
          </w:tcPr>
          <w:p w14:paraId="59A87159"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No</w:t>
            </w:r>
          </w:p>
        </w:tc>
        <w:tc>
          <w:tcPr>
            <w:tcW w:w="1624" w:type="dxa"/>
            <w:tcBorders>
              <w:top w:val="single" w:sz="4" w:space="0" w:color="auto"/>
              <w:bottom w:val="single" w:sz="4" w:space="0" w:color="auto"/>
            </w:tcBorders>
            <w:vAlign w:val="center"/>
          </w:tcPr>
          <w:p w14:paraId="2E114AF6"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Attribute</w:t>
            </w:r>
          </w:p>
        </w:tc>
        <w:tc>
          <w:tcPr>
            <w:tcW w:w="1375" w:type="dxa"/>
            <w:tcBorders>
              <w:top w:val="single" w:sz="4" w:space="0" w:color="auto"/>
              <w:bottom w:val="single" w:sz="4" w:space="0" w:color="auto"/>
            </w:tcBorders>
            <w:vAlign w:val="center"/>
          </w:tcPr>
          <w:p w14:paraId="68757ADC"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MIS</w:t>
            </w:r>
          </w:p>
        </w:tc>
        <w:tc>
          <w:tcPr>
            <w:tcW w:w="1375" w:type="dxa"/>
            <w:tcBorders>
              <w:top w:val="single" w:sz="4" w:space="0" w:color="auto"/>
              <w:bottom w:val="single" w:sz="4" w:space="0" w:color="auto"/>
            </w:tcBorders>
            <w:vAlign w:val="center"/>
          </w:tcPr>
          <w:p w14:paraId="7DF72C4D"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MPS</w:t>
            </w:r>
          </w:p>
        </w:tc>
        <w:tc>
          <w:tcPr>
            <w:tcW w:w="1375" w:type="dxa"/>
            <w:tcBorders>
              <w:top w:val="single" w:sz="4" w:space="0" w:color="auto"/>
              <w:bottom w:val="single" w:sz="4" w:space="0" w:color="auto"/>
            </w:tcBorders>
            <w:vAlign w:val="center"/>
          </w:tcPr>
          <w:p w14:paraId="0E6B72C6"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WF</w:t>
            </w:r>
          </w:p>
        </w:tc>
        <w:tc>
          <w:tcPr>
            <w:tcW w:w="1375" w:type="dxa"/>
            <w:tcBorders>
              <w:top w:val="single" w:sz="4" w:space="0" w:color="auto"/>
              <w:bottom w:val="single" w:sz="4" w:space="0" w:color="auto"/>
            </w:tcBorders>
            <w:vAlign w:val="center"/>
          </w:tcPr>
          <w:p w14:paraId="4B1EBF84"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WS</w:t>
            </w:r>
          </w:p>
        </w:tc>
      </w:tr>
      <w:tr w:rsidR="00090EBA" w14:paraId="02A2ABAB" w14:textId="77777777">
        <w:tc>
          <w:tcPr>
            <w:tcW w:w="779" w:type="dxa"/>
            <w:tcBorders>
              <w:top w:val="single" w:sz="4" w:space="0" w:color="auto"/>
            </w:tcBorders>
            <w:vAlign w:val="center"/>
          </w:tcPr>
          <w:p w14:paraId="7BFBDDF6"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1</w:t>
            </w:r>
          </w:p>
        </w:tc>
        <w:tc>
          <w:tcPr>
            <w:tcW w:w="1624" w:type="dxa"/>
            <w:tcBorders>
              <w:top w:val="single" w:sz="4" w:space="0" w:color="auto"/>
            </w:tcBorders>
            <w:vAlign w:val="center"/>
          </w:tcPr>
          <w:p w14:paraId="087F0FF2"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Flavor</w:t>
            </w:r>
          </w:p>
        </w:tc>
        <w:tc>
          <w:tcPr>
            <w:tcW w:w="1375" w:type="dxa"/>
            <w:tcBorders>
              <w:top w:val="single" w:sz="4" w:space="0" w:color="auto"/>
            </w:tcBorders>
            <w:vAlign w:val="center"/>
          </w:tcPr>
          <w:p w14:paraId="0D9367D8"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4.07</w:t>
            </w:r>
          </w:p>
        </w:tc>
        <w:tc>
          <w:tcPr>
            <w:tcW w:w="1375" w:type="dxa"/>
            <w:tcBorders>
              <w:top w:val="single" w:sz="4" w:space="0" w:color="auto"/>
            </w:tcBorders>
            <w:vAlign w:val="center"/>
          </w:tcPr>
          <w:p w14:paraId="6B039465"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4.16</w:t>
            </w:r>
          </w:p>
        </w:tc>
        <w:tc>
          <w:tcPr>
            <w:tcW w:w="1375" w:type="dxa"/>
            <w:tcBorders>
              <w:top w:val="single" w:sz="4" w:space="0" w:color="auto"/>
            </w:tcBorders>
            <w:vAlign w:val="center"/>
          </w:tcPr>
          <w:p w14:paraId="0360D91C"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0.143</w:t>
            </w:r>
          </w:p>
        </w:tc>
        <w:tc>
          <w:tcPr>
            <w:tcW w:w="1375" w:type="dxa"/>
            <w:tcBorders>
              <w:top w:val="single" w:sz="4" w:space="0" w:color="auto"/>
            </w:tcBorders>
            <w:vAlign w:val="center"/>
          </w:tcPr>
          <w:p w14:paraId="3575C8BC"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0.594</w:t>
            </w:r>
          </w:p>
        </w:tc>
      </w:tr>
      <w:tr w:rsidR="00090EBA" w14:paraId="3762561A" w14:textId="77777777">
        <w:tc>
          <w:tcPr>
            <w:tcW w:w="779" w:type="dxa"/>
            <w:vAlign w:val="center"/>
          </w:tcPr>
          <w:p w14:paraId="35A06AA8"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2</w:t>
            </w:r>
          </w:p>
        </w:tc>
        <w:tc>
          <w:tcPr>
            <w:tcW w:w="1624" w:type="dxa"/>
            <w:vAlign w:val="center"/>
          </w:tcPr>
          <w:p w14:paraId="662876F6"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Aroma</w:t>
            </w:r>
          </w:p>
        </w:tc>
        <w:tc>
          <w:tcPr>
            <w:tcW w:w="1375" w:type="dxa"/>
            <w:vAlign w:val="center"/>
          </w:tcPr>
          <w:p w14:paraId="3968BA99"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4.08</w:t>
            </w:r>
          </w:p>
        </w:tc>
        <w:tc>
          <w:tcPr>
            <w:tcW w:w="1375" w:type="dxa"/>
            <w:vAlign w:val="center"/>
          </w:tcPr>
          <w:p w14:paraId="01CB4365"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4.17</w:t>
            </w:r>
          </w:p>
        </w:tc>
        <w:tc>
          <w:tcPr>
            <w:tcW w:w="1375" w:type="dxa"/>
            <w:vAlign w:val="center"/>
          </w:tcPr>
          <w:p w14:paraId="6DE53BED"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0.144</w:t>
            </w:r>
          </w:p>
        </w:tc>
        <w:tc>
          <w:tcPr>
            <w:tcW w:w="1375" w:type="dxa"/>
            <w:vAlign w:val="center"/>
          </w:tcPr>
          <w:p w14:paraId="0E38E2D2"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0.600</w:t>
            </w:r>
          </w:p>
        </w:tc>
      </w:tr>
      <w:tr w:rsidR="00090EBA" w14:paraId="69E0AF38" w14:textId="77777777">
        <w:tc>
          <w:tcPr>
            <w:tcW w:w="779" w:type="dxa"/>
            <w:vAlign w:val="center"/>
          </w:tcPr>
          <w:p w14:paraId="528DE5AE"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3</w:t>
            </w:r>
          </w:p>
        </w:tc>
        <w:tc>
          <w:tcPr>
            <w:tcW w:w="1624" w:type="dxa"/>
            <w:vAlign w:val="center"/>
          </w:tcPr>
          <w:p w14:paraId="28B133EE"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Price</w:t>
            </w:r>
          </w:p>
        </w:tc>
        <w:tc>
          <w:tcPr>
            <w:tcW w:w="1375" w:type="dxa"/>
            <w:vAlign w:val="center"/>
          </w:tcPr>
          <w:p w14:paraId="312204A2"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4.20</w:t>
            </w:r>
          </w:p>
        </w:tc>
        <w:tc>
          <w:tcPr>
            <w:tcW w:w="1375" w:type="dxa"/>
            <w:vAlign w:val="center"/>
          </w:tcPr>
          <w:p w14:paraId="01188629"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3.98</w:t>
            </w:r>
          </w:p>
        </w:tc>
        <w:tc>
          <w:tcPr>
            <w:tcW w:w="1375" w:type="dxa"/>
            <w:vAlign w:val="center"/>
          </w:tcPr>
          <w:p w14:paraId="24DF7510"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0.149</w:t>
            </w:r>
          </w:p>
        </w:tc>
        <w:tc>
          <w:tcPr>
            <w:tcW w:w="1375" w:type="dxa"/>
            <w:vAlign w:val="center"/>
          </w:tcPr>
          <w:p w14:paraId="2B9ABA10"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0.593</w:t>
            </w:r>
          </w:p>
        </w:tc>
      </w:tr>
      <w:tr w:rsidR="00090EBA" w14:paraId="351F1348" w14:textId="77777777">
        <w:tc>
          <w:tcPr>
            <w:tcW w:w="779" w:type="dxa"/>
            <w:vAlign w:val="center"/>
          </w:tcPr>
          <w:p w14:paraId="6BAEF0C3"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4</w:t>
            </w:r>
          </w:p>
        </w:tc>
        <w:tc>
          <w:tcPr>
            <w:tcW w:w="1624" w:type="dxa"/>
            <w:vAlign w:val="center"/>
          </w:tcPr>
          <w:p w14:paraId="31576346"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Packaging</w:t>
            </w:r>
          </w:p>
        </w:tc>
        <w:tc>
          <w:tcPr>
            <w:tcW w:w="1375" w:type="dxa"/>
            <w:vAlign w:val="center"/>
          </w:tcPr>
          <w:p w14:paraId="008846C8"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3.87</w:t>
            </w:r>
          </w:p>
        </w:tc>
        <w:tc>
          <w:tcPr>
            <w:tcW w:w="1375" w:type="dxa"/>
            <w:vAlign w:val="center"/>
          </w:tcPr>
          <w:p w14:paraId="07100BAD"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3.97</w:t>
            </w:r>
          </w:p>
        </w:tc>
        <w:tc>
          <w:tcPr>
            <w:tcW w:w="1375" w:type="dxa"/>
            <w:vAlign w:val="center"/>
          </w:tcPr>
          <w:p w14:paraId="0D9C94FD"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0.136</w:t>
            </w:r>
          </w:p>
        </w:tc>
        <w:tc>
          <w:tcPr>
            <w:tcW w:w="1375" w:type="dxa"/>
            <w:vAlign w:val="center"/>
          </w:tcPr>
          <w:p w14:paraId="4B0C622C"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0.539</w:t>
            </w:r>
          </w:p>
        </w:tc>
      </w:tr>
      <w:tr w:rsidR="00090EBA" w14:paraId="2C39B0CF" w14:textId="77777777">
        <w:tc>
          <w:tcPr>
            <w:tcW w:w="779" w:type="dxa"/>
            <w:tcBorders>
              <w:bottom w:val="nil"/>
            </w:tcBorders>
            <w:vAlign w:val="center"/>
          </w:tcPr>
          <w:p w14:paraId="0433727F"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5</w:t>
            </w:r>
          </w:p>
        </w:tc>
        <w:tc>
          <w:tcPr>
            <w:tcW w:w="1624" w:type="dxa"/>
            <w:tcBorders>
              <w:bottom w:val="nil"/>
            </w:tcBorders>
            <w:vAlign w:val="center"/>
          </w:tcPr>
          <w:p w14:paraId="44BC3499"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Product Availability</w:t>
            </w:r>
          </w:p>
        </w:tc>
        <w:tc>
          <w:tcPr>
            <w:tcW w:w="1375" w:type="dxa"/>
            <w:tcBorders>
              <w:bottom w:val="nil"/>
            </w:tcBorders>
            <w:vAlign w:val="center"/>
          </w:tcPr>
          <w:p w14:paraId="033AAFD9"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4.50</w:t>
            </w:r>
          </w:p>
        </w:tc>
        <w:tc>
          <w:tcPr>
            <w:tcW w:w="1375" w:type="dxa"/>
            <w:tcBorders>
              <w:bottom w:val="nil"/>
            </w:tcBorders>
            <w:vAlign w:val="center"/>
          </w:tcPr>
          <w:p w14:paraId="7D78B846"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4.49</w:t>
            </w:r>
          </w:p>
        </w:tc>
        <w:tc>
          <w:tcPr>
            <w:tcW w:w="1375" w:type="dxa"/>
            <w:tcBorders>
              <w:bottom w:val="nil"/>
            </w:tcBorders>
            <w:vAlign w:val="center"/>
          </w:tcPr>
          <w:p w14:paraId="1B42483A"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0.160</w:t>
            </w:r>
          </w:p>
        </w:tc>
        <w:tc>
          <w:tcPr>
            <w:tcW w:w="1375" w:type="dxa"/>
            <w:tcBorders>
              <w:bottom w:val="nil"/>
            </w:tcBorders>
            <w:vAlign w:val="center"/>
          </w:tcPr>
          <w:p w14:paraId="58D987C0"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0.718</w:t>
            </w:r>
          </w:p>
        </w:tc>
      </w:tr>
      <w:tr w:rsidR="00090EBA" w14:paraId="189CA1B3" w14:textId="77777777">
        <w:tc>
          <w:tcPr>
            <w:tcW w:w="779" w:type="dxa"/>
            <w:tcBorders>
              <w:top w:val="nil"/>
              <w:bottom w:val="nil"/>
            </w:tcBorders>
            <w:vAlign w:val="center"/>
          </w:tcPr>
          <w:p w14:paraId="3C40C9CB"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6</w:t>
            </w:r>
          </w:p>
        </w:tc>
        <w:tc>
          <w:tcPr>
            <w:tcW w:w="1624" w:type="dxa"/>
            <w:tcBorders>
              <w:top w:val="nil"/>
              <w:bottom w:val="nil"/>
            </w:tcBorders>
            <w:vAlign w:val="center"/>
          </w:tcPr>
          <w:p w14:paraId="1C8A4D5C"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Promotion</w:t>
            </w:r>
          </w:p>
        </w:tc>
        <w:tc>
          <w:tcPr>
            <w:tcW w:w="1375" w:type="dxa"/>
            <w:tcBorders>
              <w:top w:val="nil"/>
              <w:bottom w:val="nil"/>
            </w:tcBorders>
            <w:vAlign w:val="center"/>
          </w:tcPr>
          <w:p w14:paraId="00C68962"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3.60</w:t>
            </w:r>
          </w:p>
        </w:tc>
        <w:tc>
          <w:tcPr>
            <w:tcW w:w="1375" w:type="dxa"/>
            <w:tcBorders>
              <w:top w:val="nil"/>
              <w:bottom w:val="nil"/>
            </w:tcBorders>
            <w:vAlign w:val="center"/>
          </w:tcPr>
          <w:p w14:paraId="5B91289A"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3.97</w:t>
            </w:r>
          </w:p>
        </w:tc>
        <w:tc>
          <w:tcPr>
            <w:tcW w:w="1375" w:type="dxa"/>
            <w:tcBorders>
              <w:top w:val="nil"/>
              <w:bottom w:val="nil"/>
            </w:tcBorders>
            <w:vAlign w:val="center"/>
          </w:tcPr>
          <w:p w14:paraId="6ACF7808"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0.128</w:t>
            </w:r>
          </w:p>
        </w:tc>
        <w:tc>
          <w:tcPr>
            <w:tcW w:w="1375" w:type="dxa"/>
            <w:tcBorders>
              <w:top w:val="nil"/>
              <w:bottom w:val="nil"/>
            </w:tcBorders>
            <w:vAlign w:val="center"/>
          </w:tcPr>
          <w:p w14:paraId="343CB947"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0.508</w:t>
            </w:r>
          </w:p>
        </w:tc>
      </w:tr>
      <w:tr w:rsidR="00090EBA" w14:paraId="3FACCA7B" w14:textId="77777777">
        <w:tc>
          <w:tcPr>
            <w:tcW w:w="779" w:type="dxa"/>
            <w:tcBorders>
              <w:top w:val="nil"/>
              <w:bottom w:val="single" w:sz="4" w:space="0" w:color="auto"/>
            </w:tcBorders>
            <w:vAlign w:val="center"/>
          </w:tcPr>
          <w:p w14:paraId="4BF41FC0"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7</w:t>
            </w:r>
          </w:p>
        </w:tc>
        <w:tc>
          <w:tcPr>
            <w:tcW w:w="1624" w:type="dxa"/>
            <w:tcBorders>
              <w:top w:val="nil"/>
              <w:bottom w:val="single" w:sz="4" w:space="0" w:color="auto"/>
            </w:tcBorders>
            <w:vAlign w:val="center"/>
          </w:tcPr>
          <w:p w14:paraId="6F72ECC7" w14:textId="77777777" w:rsidR="00090EBA" w:rsidRDefault="00FD27E5" w:rsidP="006B1943">
            <w:pPr>
              <w:spacing w:after="0" w:line="240" w:lineRule="auto"/>
              <w:rPr>
                <w:rFonts w:ascii="Times New Roman" w:hAnsi="Times New Roman" w:cs="Times New Roman"/>
              </w:rPr>
            </w:pPr>
            <w:r>
              <w:rPr>
                <w:rFonts w:ascii="Times New Roman" w:hAnsi="Times New Roman" w:cs="Times New Roman"/>
              </w:rPr>
              <w:t>Brand Image</w:t>
            </w:r>
          </w:p>
        </w:tc>
        <w:tc>
          <w:tcPr>
            <w:tcW w:w="1375" w:type="dxa"/>
            <w:tcBorders>
              <w:top w:val="nil"/>
              <w:bottom w:val="single" w:sz="4" w:space="0" w:color="auto"/>
            </w:tcBorders>
            <w:vAlign w:val="center"/>
          </w:tcPr>
          <w:p w14:paraId="26F27AF1"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3.98</w:t>
            </w:r>
          </w:p>
        </w:tc>
        <w:tc>
          <w:tcPr>
            <w:tcW w:w="1375" w:type="dxa"/>
            <w:tcBorders>
              <w:top w:val="nil"/>
              <w:bottom w:val="single" w:sz="4" w:space="0" w:color="auto"/>
            </w:tcBorders>
            <w:vAlign w:val="center"/>
          </w:tcPr>
          <w:p w14:paraId="3F6331B6"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4.11</w:t>
            </w:r>
          </w:p>
        </w:tc>
        <w:tc>
          <w:tcPr>
            <w:tcW w:w="1375" w:type="dxa"/>
            <w:tcBorders>
              <w:top w:val="nil"/>
              <w:bottom w:val="single" w:sz="4" w:space="0" w:color="auto"/>
            </w:tcBorders>
            <w:vAlign w:val="center"/>
          </w:tcPr>
          <w:p w14:paraId="5B76FBDE"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0.140</w:t>
            </w:r>
          </w:p>
        </w:tc>
        <w:tc>
          <w:tcPr>
            <w:tcW w:w="1375" w:type="dxa"/>
            <w:tcBorders>
              <w:top w:val="nil"/>
              <w:bottom w:val="single" w:sz="4" w:space="0" w:color="auto"/>
            </w:tcBorders>
            <w:vAlign w:val="center"/>
          </w:tcPr>
          <w:p w14:paraId="7EA94AF0"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0.575</w:t>
            </w:r>
          </w:p>
        </w:tc>
      </w:tr>
      <w:tr w:rsidR="00090EBA" w14:paraId="470472E9" w14:textId="77777777">
        <w:tc>
          <w:tcPr>
            <w:tcW w:w="779" w:type="dxa"/>
            <w:tcBorders>
              <w:top w:val="single" w:sz="4" w:space="0" w:color="auto"/>
              <w:bottom w:val="single" w:sz="4" w:space="0" w:color="auto"/>
            </w:tcBorders>
            <w:vAlign w:val="center"/>
          </w:tcPr>
          <w:p w14:paraId="62E09CBC" w14:textId="77777777" w:rsidR="00090EBA" w:rsidRDefault="00FD27E5">
            <w:pPr>
              <w:spacing w:after="0" w:line="240" w:lineRule="auto"/>
              <w:jc w:val="center"/>
              <w:rPr>
                <w:rFonts w:ascii="Times New Roman" w:hAnsi="Times New Roman" w:cs="Times New Roman"/>
              </w:rPr>
            </w:pPr>
            <w:r>
              <w:rPr>
                <w:rFonts w:ascii="Times New Roman" w:hAnsi="Times New Roman" w:cs="Times New Roman"/>
              </w:rPr>
              <w:t>Total</w:t>
            </w:r>
          </w:p>
        </w:tc>
        <w:tc>
          <w:tcPr>
            <w:tcW w:w="1624" w:type="dxa"/>
            <w:tcBorders>
              <w:top w:val="single" w:sz="4" w:space="0" w:color="auto"/>
              <w:bottom w:val="single" w:sz="4" w:space="0" w:color="auto"/>
            </w:tcBorders>
            <w:vAlign w:val="center"/>
          </w:tcPr>
          <w:p w14:paraId="5DE9C025" w14:textId="77777777" w:rsidR="00090EBA" w:rsidRDefault="00090EBA">
            <w:pPr>
              <w:spacing w:after="0" w:line="240" w:lineRule="auto"/>
              <w:jc w:val="center"/>
              <w:rPr>
                <w:rFonts w:ascii="Times New Roman" w:hAnsi="Times New Roman" w:cs="Times New Roman"/>
              </w:rPr>
            </w:pPr>
          </w:p>
        </w:tc>
        <w:tc>
          <w:tcPr>
            <w:tcW w:w="1375" w:type="dxa"/>
            <w:tcBorders>
              <w:top w:val="single" w:sz="4" w:space="0" w:color="auto"/>
              <w:bottom w:val="single" w:sz="4" w:space="0" w:color="auto"/>
            </w:tcBorders>
            <w:vAlign w:val="center"/>
          </w:tcPr>
          <w:p w14:paraId="6B7D4233"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28.30</w:t>
            </w:r>
          </w:p>
        </w:tc>
        <w:tc>
          <w:tcPr>
            <w:tcW w:w="1375" w:type="dxa"/>
            <w:tcBorders>
              <w:top w:val="single" w:sz="4" w:space="0" w:color="auto"/>
              <w:bottom w:val="single" w:sz="4" w:space="0" w:color="auto"/>
            </w:tcBorders>
            <w:vAlign w:val="center"/>
          </w:tcPr>
          <w:p w14:paraId="3F619AE9" w14:textId="77777777" w:rsidR="00090EBA" w:rsidRDefault="00FD27E5">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28.85</w:t>
            </w:r>
          </w:p>
        </w:tc>
        <w:tc>
          <w:tcPr>
            <w:tcW w:w="1375" w:type="dxa"/>
            <w:tcBorders>
              <w:top w:val="single" w:sz="4" w:space="0" w:color="auto"/>
              <w:bottom w:val="single" w:sz="4" w:space="0" w:color="auto"/>
            </w:tcBorders>
            <w:vAlign w:val="center"/>
          </w:tcPr>
          <w:p w14:paraId="1E80A434"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1,000</w:t>
            </w:r>
          </w:p>
        </w:tc>
        <w:tc>
          <w:tcPr>
            <w:tcW w:w="1375" w:type="dxa"/>
            <w:tcBorders>
              <w:top w:val="single" w:sz="4" w:space="0" w:color="auto"/>
              <w:bottom w:val="single" w:sz="4" w:space="0" w:color="auto"/>
            </w:tcBorders>
            <w:vAlign w:val="center"/>
          </w:tcPr>
          <w:p w14:paraId="48282446" w14:textId="77777777" w:rsidR="00090EBA" w:rsidRDefault="00FD27E5">
            <w:pPr>
              <w:spacing w:after="0" w:line="240" w:lineRule="auto"/>
              <w:jc w:val="right"/>
              <w:rPr>
                <w:rFonts w:ascii="Times New Roman" w:hAnsi="Times New Roman" w:cs="Times New Roman"/>
              </w:rPr>
            </w:pPr>
            <w:r>
              <w:rPr>
                <w:rFonts w:ascii="Times New Roman" w:hAnsi="Times New Roman" w:cs="Times New Roman"/>
              </w:rPr>
              <w:t>4,127</w:t>
            </w:r>
          </w:p>
        </w:tc>
      </w:tr>
    </w:tbl>
    <w:p w14:paraId="10B93A8D" w14:textId="77777777" w:rsidR="00090EBA" w:rsidRDefault="00FD27E5">
      <w:pPr>
        <w:ind w:left="284"/>
        <w:rPr>
          <w:rFonts w:ascii="Times New Roman" w:hAnsi="Times New Roman" w:cs="Times New Roman"/>
          <w:i/>
          <w:sz w:val="24"/>
          <w:szCs w:val="24"/>
        </w:rPr>
      </w:pPr>
      <w:r>
        <w:rPr>
          <w:rFonts w:ascii="Times New Roman" w:hAnsi="Times New Roman" w:cs="Times New Roman"/>
          <w:i/>
          <w:sz w:val="24"/>
          <w:szCs w:val="24"/>
        </w:rPr>
        <w:t>Source: Processed Primary Data, 2026</w:t>
      </w:r>
    </w:p>
    <w:p w14:paraId="2D07E7E6" w14:textId="750A9EF5" w:rsidR="00090EBA" w:rsidRDefault="000C78E4">
      <w:pP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Table 4</w:t>
      </w:r>
      <w:r w:rsidR="00FD27E5">
        <w:rPr>
          <w:rFonts w:ascii="Times New Roman" w:hAnsi="Times New Roman" w:cs="Times New Roman"/>
          <w:sz w:val="24"/>
          <w:szCs w:val="24"/>
        </w:rPr>
        <w:t xml:space="preserve">, the total </w:t>
      </w:r>
      <w:r w:rsidR="00FD27E5">
        <w:rPr>
          <w:rFonts w:ascii="Times New Roman" w:hAnsi="Times New Roman" w:cs="Times New Roman"/>
          <w:i/>
          <w:sz w:val="24"/>
          <w:szCs w:val="24"/>
        </w:rPr>
        <w:t xml:space="preserve">Weighted Score </w:t>
      </w:r>
      <w:r w:rsidR="00FD27E5">
        <w:rPr>
          <w:rFonts w:ascii="Times New Roman" w:hAnsi="Times New Roman" w:cs="Times New Roman"/>
          <w:sz w:val="24"/>
          <w:szCs w:val="24"/>
        </w:rPr>
        <w:t xml:space="preserve">(WS) is 4.127. </w:t>
      </w:r>
      <w:r w:rsidR="00FD27E5">
        <w:rPr>
          <w:rFonts w:ascii="Times New Roman" w:hAnsi="Times New Roman" w:cs="Times New Roman"/>
          <w:i/>
          <w:sz w:val="24"/>
          <w:szCs w:val="24"/>
        </w:rPr>
        <w:t xml:space="preserve">The Customer Satisfaction Index </w:t>
      </w:r>
      <w:r w:rsidR="00FD27E5">
        <w:rPr>
          <w:rFonts w:ascii="Times New Roman" w:hAnsi="Times New Roman" w:cs="Times New Roman"/>
          <w:sz w:val="24"/>
          <w:szCs w:val="24"/>
        </w:rPr>
        <w:t>(CSI) value is calculated by dividing the total WS by the maximum Likert scale (5) and multiplying by 100%, so that the CSI value is:</w:t>
      </w:r>
    </w:p>
    <w:p w14:paraId="235830A2" w14:textId="77777777" w:rsidR="00090EBA" w:rsidRDefault="00FD27E5">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CSI =</w:t>
      </w:r>
      <m:oMath>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4,127</m:t>
                </m:r>
              </m:num>
              <m:den>
                <m:r>
                  <w:rPr>
                    <w:rFonts w:ascii="Cambria Math" w:eastAsia="Times New Roman" w:hAnsi="Cambria Math" w:cs="Times New Roman"/>
                    <w:sz w:val="24"/>
                    <w:szCs w:val="24"/>
                  </w:rPr>
                  <m:t>5</m:t>
                </m:r>
              </m:den>
            </m:f>
          </m:e>
        </m:d>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×100%</m:t>
        </m:r>
      </m:oMath>
    </w:p>
    <w:p w14:paraId="094E74AC" w14:textId="77777777" w:rsidR="00090EBA" w:rsidRDefault="00FD27E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82.54%</w:t>
      </w:r>
    </w:p>
    <w:p w14:paraId="21DE9858" w14:textId="199F6D2B" w:rsidR="00090EBA" w:rsidRDefault="00FD27E5">
      <w:pPr>
        <w:pStyle w:val="NormalWeb"/>
        <w:spacing w:before="0" w:beforeAutospacing="0" w:after="0" w:afterAutospacing="0" w:line="360" w:lineRule="auto"/>
        <w:ind w:left="284" w:firstLine="709"/>
        <w:jc w:val="both"/>
      </w:pPr>
      <w:r>
        <w:rPr>
          <w:rStyle w:val="citation-44"/>
          <w:rFonts w:eastAsiaTheme="majorEastAsia"/>
        </w:rPr>
        <w:t>The results of this study showed a CSI value of 82.54%, which is categorized as very high</w:t>
      </w:r>
      <w:r w:rsidR="00A6772E">
        <w:rPr>
          <w:rStyle w:val="citation-44"/>
          <w:rFonts w:eastAsiaTheme="majorEastAsia"/>
        </w:rPr>
        <w:t>.</w:t>
      </w:r>
      <w:r>
        <w:t xml:space="preserve"> </w:t>
      </w:r>
      <w:r>
        <w:rPr>
          <w:rStyle w:val="citation-43"/>
          <w:rFonts w:eastAsiaTheme="majorEastAsia"/>
        </w:rPr>
        <w:t xml:space="preserve">This value is higher than </w:t>
      </w:r>
      <w:r w:rsidR="004B7ED9">
        <w:rPr>
          <w:rStyle w:val="citation-43"/>
          <w:rFonts w:eastAsiaTheme="majorEastAsia"/>
        </w:rPr>
        <w:t xml:space="preserve">that of similar studies in </w:t>
      </w:r>
      <w:proofErr w:type="spellStart"/>
      <w:r w:rsidR="004B7ED9">
        <w:rPr>
          <w:rStyle w:val="citation-43"/>
          <w:rFonts w:eastAsiaTheme="majorEastAsia"/>
        </w:rPr>
        <w:t>Lubuklinggau</w:t>
      </w:r>
      <w:proofErr w:type="spellEnd"/>
      <w:r w:rsidR="004B7ED9">
        <w:rPr>
          <w:rStyle w:val="citation-43"/>
          <w:rFonts w:eastAsiaTheme="majorEastAsia"/>
        </w:rPr>
        <w:t xml:space="preserve">, which recorded a CSI </w:t>
      </w:r>
      <w:r>
        <w:rPr>
          <w:rStyle w:val="citation-43"/>
          <w:rFonts w:eastAsiaTheme="majorEastAsia"/>
        </w:rPr>
        <w:t>of 78.57%</w:t>
      </w:r>
      <w:r w:rsidR="004B7ED9">
        <w:rPr>
          <w:rStyle w:val="citation-43"/>
          <w:rFonts w:eastAsiaTheme="majorEastAsia"/>
        </w:rPr>
        <w:t>,</w:t>
      </w:r>
      <w:r>
        <w:rPr>
          <w:rStyle w:val="citation-43"/>
          <w:rFonts w:eastAsiaTheme="majorEastAsia"/>
        </w:rPr>
        <w:t xml:space="preserve"> </w:t>
      </w:r>
      <w:r>
        <w:rPr>
          <w:rStyle w:val="citation-42"/>
          <w:rFonts w:eastAsiaTheme="majorEastAsia"/>
        </w:rPr>
        <w:t xml:space="preserve">and in </w:t>
      </w:r>
      <w:proofErr w:type="spellStart"/>
      <w:r>
        <w:rPr>
          <w:rStyle w:val="citation-42"/>
          <w:rFonts w:eastAsiaTheme="majorEastAsia"/>
        </w:rPr>
        <w:t>Purwokerto</w:t>
      </w:r>
      <w:proofErr w:type="spellEnd"/>
      <w:r>
        <w:rPr>
          <w:rStyle w:val="citation-42"/>
          <w:rFonts w:eastAsiaTheme="majorEastAsia"/>
        </w:rPr>
        <w:t>, which recorded a CSI of 75.80%</w:t>
      </w:r>
      <w:r w:rsidR="00A6772E">
        <w:rPr>
          <w:rStyle w:val="citation-42"/>
          <w:rFonts w:eastAsiaTheme="majorEastAsia"/>
        </w:rPr>
        <w:t>.</w:t>
      </w:r>
      <w:r>
        <w:t xml:space="preserve"> This indicates that </w:t>
      </w:r>
      <w:r w:rsidR="004B7ED9">
        <w:t xml:space="preserve">consumers of sachet coffee </w:t>
      </w:r>
      <w:r>
        <w:t xml:space="preserve">in </w:t>
      </w:r>
      <w:proofErr w:type="spellStart"/>
      <w:r>
        <w:t>Mataram</w:t>
      </w:r>
      <w:proofErr w:type="spellEnd"/>
      <w:r>
        <w:t xml:space="preserve"> City </w:t>
      </w:r>
      <w:r w:rsidR="006B1943">
        <w:t>are more satisfied than those</w:t>
      </w:r>
      <w:r>
        <w:t xml:space="preserve"> in other regions.</w:t>
      </w:r>
    </w:p>
    <w:p w14:paraId="738721BC" w14:textId="5E874FF8" w:rsidR="00090EBA" w:rsidRDefault="00FD27E5">
      <w:pPr>
        <w:pStyle w:val="NormalWeb"/>
        <w:spacing w:before="0" w:beforeAutospacing="0" w:after="0" w:afterAutospacing="0" w:line="360" w:lineRule="auto"/>
        <w:ind w:left="284" w:firstLine="720"/>
        <w:jc w:val="both"/>
      </w:pPr>
      <w:r>
        <w:t xml:space="preserve">The calculation results show a total </w:t>
      </w:r>
      <w:r>
        <w:rPr>
          <w:rStyle w:val="Strong"/>
          <w:rFonts w:eastAsiaTheme="majorEastAsia"/>
          <w:b w:val="0"/>
          <w:i/>
        </w:rPr>
        <w:t xml:space="preserve">Weighted Score </w:t>
      </w:r>
      <w:r>
        <w:rPr>
          <w:rStyle w:val="Strong"/>
          <w:rFonts w:eastAsiaTheme="majorEastAsia"/>
          <w:b w:val="0"/>
        </w:rPr>
        <w:t xml:space="preserve">(WS) </w:t>
      </w:r>
      <w:r>
        <w:t xml:space="preserve">of 4.127. With a maximum Likert scale of 5, the </w:t>
      </w:r>
      <w:r>
        <w:rPr>
          <w:rStyle w:val="Strong"/>
          <w:rFonts w:eastAsiaTheme="majorEastAsia"/>
          <w:b w:val="0"/>
        </w:rPr>
        <w:t>CSI value obtained was 82.54%</w:t>
      </w:r>
      <w:r w:rsidR="00A6772E">
        <w:rPr>
          <w:rStyle w:val="Strong"/>
          <w:rFonts w:eastAsiaTheme="majorEastAsia"/>
          <w:b w:val="0"/>
        </w:rPr>
        <w:t>,</w:t>
      </w:r>
      <w:r>
        <w:rPr>
          <w:b/>
        </w:rPr>
        <w:t xml:space="preserve"> </w:t>
      </w:r>
      <w:r>
        <w:t xml:space="preserve">which is in the </w:t>
      </w:r>
      <w:r>
        <w:rPr>
          <w:rStyle w:val="Strong"/>
          <w:rFonts w:eastAsiaTheme="majorEastAsia"/>
          <w:b w:val="0"/>
        </w:rPr>
        <w:t>very satisfied category</w:t>
      </w:r>
      <w:r w:rsidR="00A6772E">
        <w:rPr>
          <w:rStyle w:val="Strong"/>
          <w:rFonts w:eastAsiaTheme="majorEastAsia"/>
          <w:b w:val="0"/>
        </w:rPr>
        <w:t>.</w:t>
      </w:r>
      <w:r>
        <w:t xml:space="preserve"> This indicates that the product attributes have generally </w:t>
      </w:r>
      <w:r w:rsidR="006B1943">
        <w:t>met or exceeded</w:t>
      </w:r>
      <w:r>
        <w:t xml:space="preserve"> consumer expectations. This finding </w:t>
      </w:r>
      <w:r w:rsidR="006B1943">
        <w:t xml:space="preserve">aligns with the research by Tajidan and Alifa (2023), who reported a CSI </w:t>
      </w:r>
      <w:r>
        <w:t xml:space="preserve">of 85.33% in the very </w:t>
      </w:r>
      <w:r w:rsidR="006B1943">
        <w:t>satisfying</w:t>
      </w:r>
      <w:r>
        <w:t xml:space="preserve"> category. The similarity of these results indicates that the match between the </w:t>
      </w:r>
      <w:r w:rsidR="006B1943">
        <w:t xml:space="preserve">importance of product attributes and their performance </w:t>
      </w:r>
      <w:r>
        <w:t>is a major factor in shaping consumer satisfaction.</w:t>
      </w:r>
    </w:p>
    <w:p w14:paraId="22262B3A" w14:textId="7EEBC13E" w:rsidR="00090EBA" w:rsidRDefault="005F3F4E">
      <w:pPr>
        <w:pStyle w:val="NormalWeb"/>
        <w:spacing w:before="0" w:beforeAutospacing="0" w:after="0" w:afterAutospacing="0" w:line="360" w:lineRule="auto"/>
        <w:ind w:left="284" w:firstLine="720"/>
        <w:jc w:val="both"/>
      </w:pPr>
      <w:r>
        <w:rPr>
          <w:rStyle w:val="Strong"/>
          <w:rFonts w:eastAsiaTheme="majorEastAsia"/>
          <w:b w:val="0"/>
        </w:rPr>
        <w:t xml:space="preserve">In the MPS </w:t>
      </w:r>
      <w:r>
        <w:t>value calculation</w:t>
      </w:r>
      <w:r w:rsidR="00A6772E">
        <w:t>,</w:t>
      </w:r>
      <w:r>
        <w:t xml:space="preserve"> the product availability attribute has the highest performance (4.49), followed by aroma (4.17) and taste (4.16). This indicates that the product is </w:t>
      </w:r>
      <w:r w:rsidR="006B1943">
        <w:t>readily available and has sensory characteristics that align with</w:t>
      </w:r>
      <w:r>
        <w:t xml:space="preserve"> consumer preferences. Conversely, the promotion and packaging attributes have relatively lower performance values (3.97 each), so they still require improvement. The price attribute </w:t>
      </w:r>
      <w:r w:rsidR="006B1943">
        <w:t>is highly important (MIS = 4.20) but has relatively low</w:t>
      </w:r>
      <w:r>
        <w:t xml:space="preserve"> performance (MPS = 3.98), so it is a priority for improvement. This condition indicates a gap between consumer expectations and perceptions of price.</w:t>
      </w:r>
    </w:p>
    <w:p w14:paraId="2D550259" w14:textId="4CDA5E91" w:rsidR="00090EBA" w:rsidRDefault="00FD27E5">
      <w:pPr>
        <w:pStyle w:val="NormalWeb"/>
        <w:spacing w:before="0" w:beforeAutospacing="0" w:after="0" w:afterAutospacing="0" w:line="360" w:lineRule="auto"/>
        <w:ind w:left="284" w:firstLine="720"/>
        <w:jc w:val="both"/>
      </w:pPr>
      <w:r>
        <w:t xml:space="preserve">Strategically, manufacturers need to maintain the performance of key attributes such as product availability, aroma, and taste, </w:t>
      </w:r>
      <w:r w:rsidR="006B1943">
        <w:t>and to</w:t>
      </w:r>
      <w:r>
        <w:t xml:space="preserve"> improve promotional strategies, packaging design, and pricing to sustainably increase consumer </w:t>
      </w:r>
      <w:r>
        <w:lastRenderedPageBreak/>
        <w:t xml:space="preserve">satisfaction and loyalty. These findings also reinforce previous research </w:t>
      </w:r>
      <w:r w:rsidR="006B1943">
        <w:t>emphasizing the importance of maintaining product attribute performance even when satisfaction levels are very high</w:t>
      </w:r>
      <w:r>
        <w:t>.</w:t>
      </w:r>
    </w:p>
    <w:p w14:paraId="3147E59A" w14:textId="36CABD59" w:rsidR="00090EBA" w:rsidRDefault="00FD27E5">
      <w:pPr>
        <w:pStyle w:val="NormalWeb"/>
        <w:spacing w:before="0" w:beforeAutospacing="0" w:after="0" w:afterAutospacing="0" w:line="360" w:lineRule="auto"/>
        <w:ind w:left="284" w:firstLine="720"/>
        <w:jc w:val="both"/>
      </w:pPr>
      <w:r>
        <w:t xml:space="preserve">Consumer satisfaction can vary depending on the attributes studied, purchasing system, product characteristics, and consumer behavior in each market segment. This is evident in Rina </w:t>
      </w:r>
      <w:r>
        <w:rPr>
          <w:i/>
        </w:rPr>
        <w:t xml:space="preserve">et al.'s </w:t>
      </w:r>
      <w:r>
        <w:t xml:space="preserve">(2024) study on coffee beverage commodities </w:t>
      </w:r>
      <w:r w:rsidR="006B1943">
        <w:t>sold via e-commerce on Lombok Island, which reported a CSI of 72.60% in the</w:t>
      </w:r>
      <w:r>
        <w:t xml:space="preserve"> satisfied category. Both studies still show similarities in the importance of product quality attributes and ease of product acquisition in shaping consumer satisfaction </w:t>
      </w:r>
      <w:r>
        <w:fldChar w:fldCharType="begin"/>
      </w:r>
      <w:r>
        <w:instrText xml:space="preserve"> ADDIN ZOTERO_ITEM CSL_CITATION {"citationID":"PC5cMAmZ","properties":{"unsorted":false,"formattedCitation":"[28]","plainCitation":"[28]","noteIndex":0},"citationItems":[{"id":18,"uris":["http://zotero.org/users/local/NrL5ryxu/items/UFPU3FQM"],"itemData":{"id":18,"type":"article-journal","abstract":"Abstract: When making purchases online, consumers are faced with various considerations. After making a purchase, consumers do not stop at the consumption stage but will evaluate the product, which can result in satisfaction or dissatisfaction. The method used in this research is descriptive. The unit of analysis in this study is the urban community residing on Lombok Island who consume coffee beverages purchased through e-commerce. This research was conducted on Lombok Island, with 150 respondents determined through purposive sampling. The data sources in this study are primary data and secondary data. Data was collected using interview techniques with questionnaires that were then orally submitted and distributed to the respondents using WhatsApp, Facebook, and Instagram. This study aims to analyze the importance and performance levels of product quality, product safety, ease of obtaining, service, weather, location, Income, Lifestyle, and gender for urban consumers; (2) analyze the satisfaction level of urban consumers with coffee beverages through e-commerce; (3) analyze the influence of product quality, product safety, ease of obtaining, service, weather, location, Income, Lifestyle, and gender on urban consumers' purchase decisions for coffee beverages through e-commerce; (4) analyze the influence of product quality, product safety, ease of obtaining, service, weather, location, Income, Lifestyle, gender, and purchase decisions on urban consumer satisfaction.\n\nKeywords: Purchase Decisions, Consumer Satisfaction, E-Commerce, CSI, IPA, SEM.\n\nTitle: The Factors Influencing Purchase Decisions and Consumer Satisfaction for Coffee Beverages through E-Commerce in Lombok Island\n\nAuthor: Rina Lisa Fitri, I Ketut Budastra, Muhamad Siddik, TajidanTajidan, Halimatus Sa’diyah\n\nInternational Journal of Management and Commerce Innovations  \n\nISSN 2348-7585 (Online)\n\nVol. 12, Issue 1, April 2024 - September 2024\n\nPage No: 80-95\n\nResearch Publish Journals\n\nWebsite: www.researchpublish.com\n\nPublished Date: 11-July-2024\n\nDOI: https://doi.org/10.5281/zenodo.12723162\n\nPaper Download Link (Source)\n\nhttps://www.researchpublish.com/papers/the-factors-influencing-purchase-decisions-and-consumer-satisfaction-for-coffee-beverages-through-e-commerce-in-lombok-island","DOI":"10.5281/ZENODO.12723162","ISSN":"2348-7585","language":"en","license":"Creative Commons Attribution 4.0 International","publisher":"Research Publish Journals","source":"DOI.org (Datacite)","title":"The Factors Influencing Purchase Decisions and Consumer Satisfaction for Coffee Beverages through E-Commerce in Lombok Island","URL":"https://zenodo.org/doi/10.5281/zenodo.12723162","author":[{"family":"Rina Lisa Fitri","given":""},{"family":"I Ketut Budastra","given":""},{"family":"Muhamad Siddik","given":""},{"family":"TajidanTajidan","given":""},{"family":"Halimatus Sa'diyah","given":""}],"accessed":{"date-parts":[["2026",2,9]]},"issued":{"date-parts":[["2024",7,11]]}}}],"schema":"https://github.com/citation-style-language/schema/raw/master/csl-citation.json"} </w:instrText>
      </w:r>
      <w:r>
        <w:fldChar w:fldCharType="separate"/>
      </w:r>
      <w:r>
        <w:t>[28]</w:t>
      </w:r>
      <w:r w:rsidR="00A6772E">
        <w:t>.</w:t>
      </w:r>
      <w:r>
        <w:t xml:space="preserve"> In Rina </w:t>
      </w:r>
      <w:r>
        <w:fldChar w:fldCharType="end"/>
      </w:r>
      <w:r>
        <w:rPr>
          <w:i/>
        </w:rPr>
        <w:t xml:space="preserve">et al (2024) </w:t>
      </w:r>
      <w:r>
        <w:t>study</w:t>
      </w:r>
      <w:r w:rsidR="00A6772E">
        <w:t>,</w:t>
      </w:r>
      <w:r>
        <w:t xml:space="preserve"> the attributes of ease of access and product quality are aspects that receive consumer attention. This study also shows that the attributes of product availability, taste, and aroma have a high level of satisfaction </w:t>
      </w:r>
      <w:r>
        <w:fldChar w:fldCharType="begin"/>
      </w:r>
      <w:r>
        <w:instrText xml:space="preserve"> ADDIN ZOTERO_ITEM CSL_CITATION {"citationID":"H0dxvtWM","properties":{"unsorted":false,"formattedCitation":"[28]","plainCitation":"[28]","noteIndex":0},"citationItems":[{"id":18,"uris":["http://zotero.org/users/local/NrL5ryxu/items/UFPU3FQM"],"itemData":{"id":18,"type":"article-journal","abstract":"Abstract: When making purchases online, consumers are faced with various considerations. After making a purchase, consumers do not stop at the consumption stage but will evaluate the product, which can result in satisfaction or dissatisfaction. The method used in this research is descriptive. The unit of analysis in this study is the urban community residing on Lombok Island who consume coffee beverages purchased through e-commerce. This research was conducted on Lombok Island, with 150 respondents determined through purposive sampling. The data sources in this study are primary data and secondary data. Data was collected using interview techniques with questionnaires that were then orally submitted and distributed to the respondents using WhatsApp, Facebook, and Instagram. This study aims to analyze the importance and performance levels of product quality, product safety, ease of obtaining, service, weather, location, Income, Lifestyle, and gender for urban consumers; (2) analyze the satisfaction level of urban consumers with coffee beverages through e-commerce; (3) analyze the influence of product quality, product safety, ease of obtaining, service, weather, location, Income, Lifestyle, and gender on urban consumers' purchase decisions for coffee beverages through e-commerce; (4) analyze the influence of product quality, product safety, ease of obtaining, service, weather, location, Income, Lifestyle, gender, and purchase decisions on urban consumer satisfaction.\n\nKeywords: Purchase Decisions, Consumer Satisfaction, E-Commerce, CSI, IPA, SEM.\n\nTitle: The Factors Influencing Purchase Decisions and Consumer Satisfaction for Coffee Beverages through E-Commerce in Lombok Island\n\nAuthor: Rina Lisa Fitri, I Ketut Budastra, Muhamad Siddik, TajidanTajidan, Halimatus Sa’diyah\n\nInternational Journal of Management and Commerce Innovations  \n\nISSN 2348-7585 (Online)\n\nVol. 12, Issue 1, April 2024 - September 2024\n\nPage No: 80-95\n\nResearch Publish Journals\n\nWebsite: www.researchpublish.com\n\nPublished Date: 11-July-2024\n\nDOI: https://doi.org/10.5281/zenodo.12723162\n\nPaper Download Link (Source)\n\nhttps://www.researchpublish.com/papers/the-factors-influencing-purchase-decisions-and-consumer-satisfaction-for-coffee-beverages-through-e-commerce-in-lombok-island","DOI":"10.5281/ZENODO.12723162","ISSN":"2348-7585","language":"en","license":"Creative Commons Attribution 4.0 International","publisher":"Research Publish Journals","source":"DOI.org (Datacite)","title":"The Factors Influencing Purchase Decisions and Consumer Satisfaction for Coffee Beverages through E-Commerce in Lombok Island","URL":"https://zenodo.org/doi/10.5281/zenodo.12723162","author":[{"family":"Rina Lisa Fitri","given":""},{"family":"I Ketut Budastra","given":""},{"family":"Muhamad Siddik","given":""},{"family":"TajidanTajidan","given":""},{"family":"Halimatus Sa'diyah","given":""}],"accessed":{"date-parts":[["2026",2,9]]},"issued":{"date-parts":[["2024",7,11]]}}}],"schema":"https://github.com/citation-style-language/schema/raw/master/csl-citation.json"} </w:instrText>
      </w:r>
      <w:r>
        <w:fldChar w:fldCharType="separate"/>
      </w:r>
      <w:r>
        <w:t>[28]</w:t>
      </w:r>
      <w:r>
        <w:fldChar w:fldCharType="end"/>
      </w:r>
      <w:r>
        <w:t>. These findings indicate that product quality and ease of access remain the main factors in shaping coffee consumer satisfaction, despite differences in distribution channels and attributes analyzed.</w:t>
      </w:r>
    </w:p>
    <w:p w14:paraId="2E40138C" w14:textId="7147D81E" w:rsidR="00090EBA" w:rsidRDefault="00801BA8">
      <w:pPr>
        <w:pStyle w:val="NormalWeb"/>
        <w:spacing w:before="0" w:beforeAutospacing="0" w:after="0" w:afterAutospacing="0" w:line="360" w:lineRule="auto"/>
        <w:ind w:left="284" w:firstLine="720"/>
        <w:jc w:val="both"/>
      </w:pPr>
      <w:r>
        <w:t xml:space="preserve">Consumer satisfaction reflects the extent to which product performance </w:t>
      </w:r>
      <w:r w:rsidR="006B1943">
        <w:t>meets</w:t>
      </w:r>
      <w:r>
        <w:t xml:space="preserve"> consumer expectations. Based on the </w:t>
      </w:r>
      <w:r w:rsidR="006B1943">
        <w:t xml:space="preserve">Customer Satisfaction Index (CSI) results, consumer satisfaction with instant coffee </w:t>
      </w:r>
      <w:r w:rsidR="00080EF8">
        <w:t>schemes</w:t>
      </w:r>
      <w:r w:rsidR="006B1943">
        <w:t xml:space="preserve"> falls within the satisfied-</w:t>
      </w:r>
      <w:r>
        <w:t xml:space="preserve">to-satisfied category. This result is supported by </w:t>
      </w:r>
      <w:r w:rsidR="00080EF8">
        <w:t xml:space="preserve">Faiz (2023), </w:t>
      </w:r>
      <w:r>
        <w:t>who</w:t>
      </w:r>
      <w:r w:rsidR="00080EF8">
        <w:t xml:space="preserve"> states that customer satisfaction is influenced by the match between expectations and service performance, with certain dimensions being the main determinants </w:t>
      </w:r>
      <w:r>
        <w:t xml:space="preserve">of consumer satisfaction. The results of this study are also </w:t>
      </w:r>
      <w:r w:rsidR="006B1943">
        <w:t>consistent with research by Lubis et al. (2020), who analyzed coffee consumers' satisfaction</w:t>
      </w:r>
      <w:r>
        <w:t xml:space="preserve"> using the </w:t>
      </w:r>
      <w:r>
        <w:rPr>
          <w:i/>
        </w:rPr>
        <w:t xml:space="preserve">Customer Satisfaction Index </w:t>
      </w:r>
      <w:r>
        <w:t xml:space="preserve">(CSI) method. The study showed that </w:t>
      </w:r>
      <w:r w:rsidR="006B1943">
        <w:t>consumer satisfaction with Mandheling coffee was in the satisfied category, confirming that the CSI method can quantify consumer satisfaction based on the assessed product attributes [30]</w:t>
      </w:r>
      <w:r>
        <w:t>.</w:t>
      </w:r>
    </w:p>
    <w:p w14:paraId="6B3AAA17" w14:textId="65F0BA08" w:rsidR="00090EBA" w:rsidRDefault="00FD27E5">
      <w:pPr>
        <w:pStyle w:val="Heading2"/>
        <w:rPr>
          <w:rFonts w:eastAsia="Times New Roman"/>
        </w:rPr>
      </w:pPr>
      <w:r>
        <w:rPr>
          <w:rFonts w:eastAsia="Times New Roman"/>
        </w:rPr>
        <w:lastRenderedPageBreak/>
        <w:t xml:space="preserve">3.4 Analysis of the Relationship between Consumer Preferences </w:t>
      </w:r>
      <w:r w:rsidR="006C7069">
        <w:rPr>
          <w:rFonts w:cs="Times New Roman"/>
        </w:rPr>
        <w:t>with</w:t>
      </w:r>
      <w:r w:rsidR="006C7069">
        <w:rPr>
          <w:rFonts w:eastAsia="Times New Roman"/>
        </w:rPr>
        <w:t xml:space="preserve"> </w:t>
      </w:r>
      <w:r>
        <w:rPr>
          <w:rFonts w:eastAsia="Times New Roman"/>
        </w:rPr>
        <w:t>Satisfaction</w:t>
      </w:r>
    </w:p>
    <w:p w14:paraId="326EDF30" w14:textId="6406C9E4" w:rsidR="00090EBA" w:rsidRPr="000C78E4" w:rsidRDefault="00FD27E5" w:rsidP="000C78E4">
      <w:pPr>
        <w:spacing w:after="0" w:line="360" w:lineRule="auto"/>
        <w:ind w:left="142" w:firstLine="720"/>
        <w:jc w:val="both"/>
        <w:rPr>
          <w:rFonts w:ascii="Times New Roman" w:hAnsi="Times New Roman" w:cs="Times New Roman"/>
          <w:sz w:val="24"/>
        </w:rPr>
      </w:pPr>
      <w:r>
        <w:rPr>
          <w:rFonts w:ascii="Times New Roman" w:hAnsi="Times New Roman" w:cs="Times New Roman"/>
          <w:sz w:val="24"/>
        </w:rPr>
        <w:t xml:space="preserve">An analysis of the relationship between consumer preferences </w:t>
      </w:r>
      <w:r w:rsidR="006C7069">
        <w:rPr>
          <w:rFonts w:ascii="Times New Roman" w:hAnsi="Times New Roman" w:cs="Times New Roman"/>
          <w:sz w:val="24"/>
        </w:rPr>
        <w:t xml:space="preserve">with </w:t>
      </w:r>
      <w:r>
        <w:rPr>
          <w:rFonts w:ascii="Times New Roman" w:hAnsi="Times New Roman" w:cs="Times New Roman"/>
          <w:sz w:val="24"/>
        </w:rPr>
        <w:t xml:space="preserve">satisfaction was conducted to determine whether </w:t>
      </w:r>
      <w:r w:rsidR="006B1943">
        <w:rPr>
          <w:rFonts w:ascii="Times New Roman" w:hAnsi="Times New Roman" w:cs="Times New Roman"/>
          <w:sz w:val="24"/>
        </w:rPr>
        <w:t xml:space="preserve">consumer preferences are associated with </w:t>
      </w:r>
      <w:r w:rsidR="00801BA8">
        <w:rPr>
          <w:rFonts w:ascii="Times New Roman" w:hAnsi="Times New Roman" w:cs="Times New Roman"/>
          <w:sz w:val="24"/>
        </w:rPr>
        <w:t xml:space="preserve">satisfaction when choosing among </w:t>
      </w:r>
      <w:r w:rsidR="006B1943">
        <w:rPr>
          <w:rFonts w:ascii="Times New Roman" w:hAnsi="Times New Roman" w:cs="Times New Roman"/>
          <w:sz w:val="24"/>
        </w:rPr>
        <w:t>three instant coffee sachets, 3-in-1 variants Kapal Api, ABC, and Nescafé,</w:t>
      </w:r>
      <w:r>
        <w:rPr>
          <w:rFonts w:ascii="Times New Roman" w:hAnsi="Times New Roman" w:cs="Times New Roman"/>
          <w:sz w:val="24"/>
          <w:szCs w:val="24"/>
        </w:rPr>
        <w:t xml:space="preserve"> </w:t>
      </w:r>
      <w:r>
        <w:rPr>
          <w:rFonts w:ascii="Times New Roman" w:hAnsi="Times New Roman" w:cs="Times New Roman"/>
          <w:sz w:val="24"/>
        </w:rPr>
        <w:t xml:space="preserve">in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The test used in this study is </w:t>
      </w:r>
      <w:r w:rsidR="006B1943">
        <w:rPr>
          <w:rFonts w:ascii="Times New Roman" w:hAnsi="Times New Roman" w:cs="Times New Roman"/>
          <w:i/>
          <w:sz w:val="24"/>
        </w:rPr>
        <w:t>Spearman's rank</w:t>
      </w:r>
      <w:r>
        <w:rPr>
          <w:rFonts w:ascii="Times New Roman" w:hAnsi="Times New Roman" w:cs="Times New Roman"/>
          <w:i/>
          <w:sz w:val="24"/>
        </w:rPr>
        <w:t xml:space="preserve"> correlation test. </w:t>
      </w:r>
      <w:r>
        <w:rPr>
          <w:rFonts w:ascii="Times New Roman" w:hAnsi="Times New Roman" w:cs="Times New Roman"/>
          <w:sz w:val="24"/>
        </w:rPr>
        <w:t xml:space="preserve">Consumer preferences indicate product attributes that are considered important, while consumer satisfaction reflects the assessment of product performance after consumption. The results of </w:t>
      </w:r>
      <w:r>
        <w:rPr>
          <w:rFonts w:ascii="Times New Roman" w:hAnsi="Times New Roman" w:cs="Times New Roman"/>
          <w:i/>
          <w:sz w:val="24"/>
        </w:rPr>
        <w:t xml:space="preserve">the Spearman Rank correlation test </w:t>
      </w:r>
      <w:r w:rsidR="000C78E4">
        <w:rPr>
          <w:rFonts w:ascii="Times New Roman" w:hAnsi="Times New Roman" w:cs="Times New Roman"/>
          <w:sz w:val="24"/>
        </w:rPr>
        <w:t>are presented in Table 5</w:t>
      </w:r>
      <w:r>
        <w:rPr>
          <w:rFonts w:ascii="Times New Roman" w:hAnsi="Times New Roman" w:cs="Times New Roman"/>
          <w:sz w:val="24"/>
        </w:rPr>
        <w:t>.</w:t>
      </w:r>
    </w:p>
    <w:p w14:paraId="6274FE51" w14:textId="142BC9F0" w:rsidR="00090EBA" w:rsidRDefault="000C78E4" w:rsidP="00801BA8">
      <w:pPr>
        <w:spacing w:after="120" w:line="240" w:lineRule="auto"/>
        <w:ind w:left="1134" w:hanging="992"/>
        <w:jc w:val="center"/>
        <w:rPr>
          <w:rFonts w:ascii="Times New Roman" w:eastAsia="Times New Roman" w:hAnsi="Times New Roman" w:cs="Times New Roman"/>
          <w:b/>
          <w:sz w:val="24"/>
          <w:szCs w:val="24"/>
        </w:rPr>
      </w:pPr>
      <w:r>
        <w:rPr>
          <w:rFonts w:ascii="Times New Roman" w:eastAsiaTheme="majorEastAsia" w:hAnsi="Times New Roman" w:cstheme="majorBidi"/>
          <w:b/>
          <w:color w:val="000000" w:themeColor="text1"/>
          <w:sz w:val="24"/>
          <w:szCs w:val="24"/>
        </w:rPr>
        <w:t>Table 5</w:t>
      </w:r>
      <w:r w:rsidR="00FD27E5">
        <w:rPr>
          <w:rFonts w:ascii="Times New Roman" w:eastAsiaTheme="majorEastAsia" w:hAnsi="Times New Roman" w:cstheme="majorBidi"/>
          <w:b/>
          <w:color w:val="000000" w:themeColor="text1"/>
          <w:sz w:val="24"/>
          <w:szCs w:val="24"/>
        </w:rPr>
        <w:t xml:space="preserve">. Results of the Correlation Test of Preferences </w:t>
      </w:r>
      <w:r w:rsidR="006C7069" w:rsidRPr="006C7069">
        <w:rPr>
          <w:rFonts w:ascii="Times New Roman" w:eastAsiaTheme="majorEastAsia" w:hAnsi="Times New Roman" w:cstheme="majorBidi"/>
          <w:b/>
          <w:color w:val="000000" w:themeColor="text1"/>
          <w:sz w:val="24"/>
          <w:szCs w:val="24"/>
        </w:rPr>
        <w:t xml:space="preserve">with </w:t>
      </w:r>
      <w:r w:rsidR="00FD27E5">
        <w:rPr>
          <w:rFonts w:ascii="Times New Roman" w:eastAsiaTheme="majorEastAsia" w:hAnsi="Times New Roman" w:cstheme="majorBidi"/>
          <w:b/>
          <w:color w:val="000000" w:themeColor="text1"/>
          <w:sz w:val="24"/>
          <w:szCs w:val="24"/>
        </w:rPr>
        <w:t>Satisfaction</w:t>
      </w:r>
      <w:r w:rsidR="00FD27E5">
        <w:rPr>
          <w:rFonts w:ascii="Times New Roman" w:eastAsiaTheme="majorEastAsia" w:hAnsi="Times New Roman" w:cstheme="majorBidi"/>
          <w:b/>
          <w:i/>
          <w:color w:val="000000" w:themeColor="text1"/>
          <w:sz w:val="24"/>
          <w:szCs w:val="24"/>
        </w:rPr>
        <w:t xml:space="preserve"> </w:t>
      </w:r>
      <w:r w:rsidR="004B7ED9">
        <w:rPr>
          <w:rFonts w:ascii="Times New Roman" w:eastAsiaTheme="majorEastAsia" w:hAnsi="Times New Roman" w:cstheme="majorBidi"/>
          <w:b/>
          <w:i/>
          <w:color w:val="000000" w:themeColor="text1"/>
          <w:sz w:val="24"/>
          <w:szCs w:val="24"/>
        </w:rPr>
        <w:t xml:space="preserve">of </w:t>
      </w:r>
      <w:r w:rsidR="00FD27E5">
        <w:rPr>
          <w:rFonts w:ascii="Times New Roman" w:eastAsia="Times New Roman" w:hAnsi="Times New Roman" w:cs="Times New Roman"/>
          <w:b/>
          <w:sz w:val="24"/>
          <w:szCs w:val="24"/>
        </w:rPr>
        <w:t xml:space="preserve">Consumers of Instant Coffee Sachets, 3 </w:t>
      </w:r>
      <w:r w:rsidR="00FD27E5">
        <w:rPr>
          <w:rFonts w:ascii="Times New Roman" w:eastAsia="Times New Roman" w:hAnsi="Times New Roman" w:cs="Times New Roman"/>
          <w:b/>
          <w:i/>
          <w:sz w:val="24"/>
          <w:szCs w:val="24"/>
        </w:rPr>
        <w:t xml:space="preserve">in </w:t>
      </w:r>
      <w:r w:rsidR="00FD27E5">
        <w:rPr>
          <w:rFonts w:ascii="Times New Roman" w:eastAsia="Times New Roman" w:hAnsi="Times New Roman" w:cs="Times New Roman"/>
          <w:b/>
          <w:sz w:val="24"/>
          <w:szCs w:val="24"/>
        </w:rPr>
        <w:t xml:space="preserve">1 Variants of Kapal Api, ABC, and </w:t>
      </w:r>
      <w:r w:rsidR="00FD27E5">
        <w:rPr>
          <w:rFonts w:ascii="Times New Roman" w:hAnsi="Times New Roman" w:cs="Times New Roman"/>
          <w:b/>
          <w:sz w:val="24"/>
          <w:szCs w:val="24"/>
        </w:rPr>
        <w:t>Nescafé.</w:t>
      </w:r>
    </w:p>
    <w:tbl>
      <w:tblPr>
        <w:tblW w:w="933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60"/>
        <w:gridCol w:w="2267"/>
        <w:gridCol w:w="1558"/>
        <w:gridCol w:w="1984"/>
        <w:gridCol w:w="141"/>
        <w:gridCol w:w="1681"/>
        <w:gridCol w:w="144"/>
      </w:tblGrid>
      <w:tr w:rsidR="00090EBA" w14:paraId="2B305611" w14:textId="77777777" w:rsidTr="00B84B98">
        <w:trPr>
          <w:gridAfter w:val="1"/>
          <w:wAfter w:w="144" w:type="dxa"/>
          <w:cantSplit/>
        </w:trPr>
        <w:tc>
          <w:tcPr>
            <w:tcW w:w="5383" w:type="dxa"/>
            <w:gridSpan w:val="3"/>
            <w:tcBorders>
              <w:top w:val="single" w:sz="4" w:space="0" w:color="auto"/>
              <w:left w:val="nil"/>
              <w:bottom w:val="single" w:sz="8" w:space="0" w:color="152935"/>
              <w:right w:val="nil"/>
            </w:tcBorders>
            <w:shd w:val="clear" w:color="auto" w:fill="auto"/>
            <w:vAlign w:val="bottom"/>
          </w:tcPr>
          <w:p w14:paraId="3D4D4703"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24"/>
              </w:rPr>
            </w:pPr>
          </w:p>
        </w:tc>
        <w:tc>
          <w:tcPr>
            <w:tcW w:w="1985" w:type="dxa"/>
            <w:tcBorders>
              <w:top w:val="single" w:sz="4" w:space="0" w:color="auto"/>
              <w:left w:val="nil"/>
              <w:bottom w:val="single" w:sz="8" w:space="0" w:color="152935"/>
              <w:right w:val="single" w:sz="8" w:space="0" w:color="E0E0E0"/>
            </w:tcBorders>
            <w:shd w:val="clear" w:color="auto" w:fill="auto"/>
            <w:vAlign w:val="bottom"/>
          </w:tcPr>
          <w:p w14:paraId="58AA12E8" w14:textId="77777777" w:rsidR="00090EBA" w:rsidRDefault="00FD27E5">
            <w:pPr>
              <w:autoSpaceDE w:val="0"/>
              <w:autoSpaceDN w:val="0"/>
              <w:adjustRightInd w:val="0"/>
              <w:spacing w:after="0" w:line="320" w:lineRule="atLeast"/>
              <w:ind w:left="60" w:right="6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Consumer Preferences</w:t>
            </w:r>
          </w:p>
        </w:tc>
        <w:tc>
          <w:tcPr>
            <w:tcW w:w="1823" w:type="dxa"/>
            <w:gridSpan w:val="2"/>
            <w:tcBorders>
              <w:top w:val="single" w:sz="4" w:space="0" w:color="auto"/>
              <w:left w:val="single" w:sz="8" w:space="0" w:color="E0E0E0"/>
              <w:bottom w:val="single" w:sz="8" w:space="0" w:color="152935"/>
              <w:right w:val="nil"/>
            </w:tcBorders>
            <w:shd w:val="clear" w:color="auto" w:fill="auto"/>
            <w:vAlign w:val="bottom"/>
          </w:tcPr>
          <w:p w14:paraId="0FA43FCD" w14:textId="77777777" w:rsidR="00090EBA" w:rsidRDefault="00FD27E5">
            <w:pPr>
              <w:autoSpaceDE w:val="0"/>
              <w:autoSpaceDN w:val="0"/>
              <w:adjustRightInd w:val="0"/>
              <w:spacing w:after="0" w:line="320" w:lineRule="atLeast"/>
              <w:ind w:left="60" w:right="6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Customer Satisfaction</w:t>
            </w:r>
          </w:p>
        </w:tc>
      </w:tr>
      <w:tr w:rsidR="00090EBA" w14:paraId="66E8E68A" w14:textId="77777777" w:rsidTr="00B84B98">
        <w:trPr>
          <w:cantSplit/>
        </w:trPr>
        <w:tc>
          <w:tcPr>
            <w:tcW w:w="1560" w:type="dxa"/>
            <w:vMerge w:val="restart"/>
            <w:tcBorders>
              <w:top w:val="single" w:sz="8" w:space="0" w:color="152935"/>
              <w:left w:val="nil"/>
              <w:bottom w:val="single" w:sz="8" w:space="0" w:color="152935"/>
              <w:right w:val="nil"/>
            </w:tcBorders>
            <w:shd w:val="clear" w:color="auto" w:fill="auto"/>
          </w:tcPr>
          <w:p w14:paraId="7862A5A9"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Spearman's rho</w:t>
            </w:r>
          </w:p>
        </w:tc>
        <w:tc>
          <w:tcPr>
            <w:tcW w:w="2267" w:type="dxa"/>
            <w:vMerge w:val="restart"/>
            <w:tcBorders>
              <w:top w:val="single" w:sz="8" w:space="0" w:color="152935"/>
              <w:left w:val="nil"/>
              <w:bottom w:val="single" w:sz="4" w:space="0" w:color="auto"/>
              <w:right w:val="nil"/>
            </w:tcBorders>
            <w:shd w:val="clear" w:color="auto" w:fill="auto"/>
          </w:tcPr>
          <w:p w14:paraId="7B7A3C47"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proofErr w:type="spellStart"/>
            <w:r>
              <w:rPr>
                <w:rFonts w:ascii="Times New Roman" w:hAnsi="Times New Roman" w:cs="Times New Roman"/>
                <w:color w:val="000000" w:themeColor="text1"/>
                <w:szCs w:val="18"/>
              </w:rPr>
              <w:t>Consumer_Preferences</w:t>
            </w:r>
            <w:proofErr w:type="spellEnd"/>
          </w:p>
        </w:tc>
        <w:tc>
          <w:tcPr>
            <w:tcW w:w="1559" w:type="dxa"/>
            <w:tcBorders>
              <w:top w:val="nil"/>
              <w:left w:val="nil"/>
              <w:bottom w:val="nil"/>
              <w:right w:val="nil"/>
            </w:tcBorders>
            <w:shd w:val="clear" w:color="auto" w:fill="auto"/>
          </w:tcPr>
          <w:p w14:paraId="1B67619D"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Correlation Coefficient</w:t>
            </w:r>
          </w:p>
        </w:tc>
        <w:tc>
          <w:tcPr>
            <w:tcW w:w="2126" w:type="dxa"/>
            <w:gridSpan w:val="2"/>
            <w:tcBorders>
              <w:top w:val="nil"/>
              <w:left w:val="nil"/>
              <w:bottom w:val="nil"/>
              <w:right w:val="nil"/>
            </w:tcBorders>
            <w:shd w:val="clear" w:color="auto" w:fill="auto"/>
          </w:tcPr>
          <w:p w14:paraId="68187436"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1,000</w:t>
            </w:r>
          </w:p>
        </w:tc>
        <w:tc>
          <w:tcPr>
            <w:tcW w:w="1823" w:type="dxa"/>
            <w:gridSpan w:val="2"/>
            <w:tcBorders>
              <w:top w:val="nil"/>
              <w:left w:val="nil"/>
              <w:bottom w:val="nil"/>
              <w:right w:val="nil"/>
            </w:tcBorders>
            <w:shd w:val="clear" w:color="auto" w:fill="auto"/>
          </w:tcPr>
          <w:p w14:paraId="0D2F33F5"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0.672</w:t>
            </w:r>
          </w:p>
        </w:tc>
      </w:tr>
      <w:tr w:rsidR="00090EBA" w14:paraId="43D7F6B5" w14:textId="77777777" w:rsidTr="00B84B98">
        <w:trPr>
          <w:cantSplit/>
        </w:trPr>
        <w:tc>
          <w:tcPr>
            <w:tcW w:w="1560" w:type="dxa"/>
            <w:vMerge/>
            <w:tcBorders>
              <w:top w:val="single" w:sz="8" w:space="0" w:color="152935"/>
              <w:left w:val="nil"/>
              <w:bottom w:val="single" w:sz="8" w:space="0" w:color="152935"/>
              <w:right w:val="nil"/>
            </w:tcBorders>
            <w:shd w:val="clear" w:color="auto" w:fill="auto"/>
          </w:tcPr>
          <w:p w14:paraId="0FE1203E"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2267" w:type="dxa"/>
            <w:vMerge/>
            <w:tcBorders>
              <w:top w:val="single" w:sz="8" w:space="0" w:color="152935"/>
              <w:left w:val="nil"/>
              <w:bottom w:val="single" w:sz="4" w:space="0" w:color="auto"/>
              <w:right w:val="nil"/>
            </w:tcBorders>
            <w:shd w:val="clear" w:color="auto" w:fill="auto"/>
          </w:tcPr>
          <w:p w14:paraId="4A9E9169"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1559" w:type="dxa"/>
            <w:tcBorders>
              <w:top w:val="nil"/>
              <w:left w:val="nil"/>
              <w:bottom w:val="nil"/>
              <w:right w:val="nil"/>
            </w:tcBorders>
            <w:shd w:val="clear" w:color="auto" w:fill="auto"/>
          </w:tcPr>
          <w:p w14:paraId="403D4D66"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Sig. (2-tailed)</w:t>
            </w:r>
          </w:p>
        </w:tc>
        <w:tc>
          <w:tcPr>
            <w:tcW w:w="2126" w:type="dxa"/>
            <w:gridSpan w:val="2"/>
            <w:tcBorders>
              <w:top w:val="nil"/>
              <w:left w:val="nil"/>
              <w:bottom w:val="nil"/>
              <w:right w:val="nil"/>
            </w:tcBorders>
            <w:shd w:val="clear" w:color="auto" w:fill="auto"/>
          </w:tcPr>
          <w:p w14:paraId="0ACF1D3F" w14:textId="77777777" w:rsidR="00090EBA" w:rsidRDefault="00090EBA"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p>
        </w:tc>
        <w:tc>
          <w:tcPr>
            <w:tcW w:w="1823" w:type="dxa"/>
            <w:gridSpan w:val="2"/>
            <w:tcBorders>
              <w:top w:val="nil"/>
              <w:left w:val="nil"/>
              <w:bottom w:val="nil"/>
              <w:right w:val="nil"/>
            </w:tcBorders>
            <w:shd w:val="clear" w:color="auto" w:fill="auto"/>
          </w:tcPr>
          <w:p w14:paraId="46A1AF89"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0,000</w:t>
            </w:r>
          </w:p>
        </w:tc>
      </w:tr>
      <w:tr w:rsidR="00090EBA" w14:paraId="1DF9AFCF" w14:textId="77777777" w:rsidTr="00B84B98">
        <w:trPr>
          <w:cantSplit/>
        </w:trPr>
        <w:tc>
          <w:tcPr>
            <w:tcW w:w="1560" w:type="dxa"/>
            <w:vMerge/>
            <w:tcBorders>
              <w:top w:val="single" w:sz="8" w:space="0" w:color="152935"/>
              <w:left w:val="nil"/>
              <w:bottom w:val="single" w:sz="8" w:space="0" w:color="152935"/>
              <w:right w:val="nil"/>
            </w:tcBorders>
            <w:shd w:val="clear" w:color="auto" w:fill="auto"/>
          </w:tcPr>
          <w:p w14:paraId="4F2052B9"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2267" w:type="dxa"/>
            <w:vMerge/>
            <w:tcBorders>
              <w:top w:val="single" w:sz="8" w:space="0" w:color="152935"/>
              <w:left w:val="nil"/>
              <w:bottom w:val="single" w:sz="4" w:space="0" w:color="auto"/>
              <w:right w:val="nil"/>
            </w:tcBorders>
            <w:shd w:val="clear" w:color="auto" w:fill="auto"/>
          </w:tcPr>
          <w:p w14:paraId="26125C4C"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1559" w:type="dxa"/>
            <w:tcBorders>
              <w:top w:val="nil"/>
              <w:left w:val="nil"/>
              <w:bottom w:val="nil"/>
              <w:right w:val="nil"/>
            </w:tcBorders>
            <w:shd w:val="clear" w:color="auto" w:fill="auto"/>
          </w:tcPr>
          <w:p w14:paraId="296BA854"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N</w:t>
            </w:r>
          </w:p>
        </w:tc>
        <w:tc>
          <w:tcPr>
            <w:tcW w:w="2126" w:type="dxa"/>
            <w:gridSpan w:val="2"/>
            <w:tcBorders>
              <w:top w:val="nil"/>
              <w:left w:val="nil"/>
              <w:bottom w:val="nil"/>
              <w:right w:val="nil"/>
            </w:tcBorders>
            <w:shd w:val="clear" w:color="auto" w:fill="auto"/>
          </w:tcPr>
          <w:p w14:paraId="22255464"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90</w:t>
            </w:r>
          </w:p>
        </w:tc>
        <w:tc>
          <w:tcPr>
            <w:tcW w:w="1823" w:type="dxa"/>
            <w:gridSpan w:val="2"/>
            <w:tcBorders>
              <w:top w:val="nil"/>
              <w:left w:val="nil"/>
              <w:bottom w:val="nil"/>
              <w:right w:val="nil"/>
            </w:tcBorders>
            <w:shd w:val="clear" w:color="auto" w:fill="auto"/>
          </w:tcPr>
          <w:p w14:paraId="0D234ACF"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90</w:t>
            </w:r>
          </w:p>
        </w:tc>
      </w:tr>
      <w:tr w:rsidR="00090EBA" w14:paraId="339C5EB3" w14:textId="77777777" w:rsidTr="00B84B98">
        <w:trPr>
          <w:cantSplit/>
        </w:trPr>
        <w:tc>
          <w:tcPr>
            <w:tcW w:w="1560" w:type="dxa"/>
            <w:vMerge/>
            <w:tcBorders>
              <w:top w:val="single" w:sz="8" w:space="0" w:color="152935"/>
              <w:left w:val="nil"/>
              <w:bottom w:val="single" w:sz="8" w:space="0" w:color="152935"/>
              <w:right w:val="nil"/>
            </w:tcBorders>
            <w:shd w:val="clear" w:color="auto" w:fill="auto"/>
          </w:tcPr>
          <w:p w14:paraId="0EDA4C0E"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2267" w:type="dxa"/>
            <w:vMerge w:val="restart"/>
            <w:tcBorders>
              <w:top w:val="single" w:sz="8" w:space="0" w:color="AEAEAE"/>
              <w:left w:val="nil"/>
              <w:bottom w:val="single" w:sz="4" w:space="0" w:color="auto"/>
              <w:right w:val="nil"/>
            </w:tcBorders>
            <w:shd w:val="clear" w:color="auto" w:fill="auto"/>
          </w:tcPr>
          <w:p w14:paraId="67A45CDF"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Consumer Satisfaction</w:t>
            </w:r>
          </w:p>
        </w:tc>
        <w:tc>
          <w:tcPr>
            <w:tcW w:w="1559" w:type="dxa"/>
            <w:tcBorders>
              <w:top w:val="nil"/>
              <w:left w:val="nil"/>
              <w:bottom w:val="nil"/>
              <w:right w:val="nil"/>
            </w:tcBorders>
            <w:shd w:val="clear" w:color="auto" w:fill="auto"/>
          </w:tcPr>
          <w:p w14:paraId="278BC229"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Correlation Coefficient</w:t>
            </w:r>
          </w:p>
        </w:tc>
        <w:tc>
          <w:tcPr>
            <w:tcW w:w="2126" w:type="dxa"/>
            <w:gridSpan w:val="2"/>
            <w:tcBorders>
              <w:top w:val="nil"/>
              <w:left w:val="nil"/>
              <w:bottom w:val="nil"/>
              <w:right w:val="nil"/>
            </w:tcBorders>
            <w:shd w:val="clear" w:color="auto" w:fill="auto"/>
          </w:tcPr>
          <w:p w14:paraId="37A46EFE"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0.672</w:t>
            </w:r>
          </w:p>
        </w:tc>
        <w:tc>
          <w:tcPr>
            <w:tcW w:w="1823" w:type="dxa"/>
            <w:gridSpan w:val="2"/>
            <w:tcBorders>
              <w:top w:val="nil"/>
              <w:left w:val="nil"/>
              <w:bottom w:val="nil"/>
              <w:right w:val="nil"/>
            </w:tcBorders>
            <w:shd w:val="clear" w:color="auto" w:fill="auto"/>
          </w:tcPr>
          <w:p w14:paraId="3A42E6C8"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1,000</w:t>
            </w:r>
          </w:p>
        </w:tc>
      </w:tr>
      <w:tr w:rsidR="00090EBA" w14:paraId="1088A0F2" w14:textId="77777777" w:rsidTr="00B84B98">
        <w:trPr>
          <w:cantSplit/>
        </w:trPr>
        <w:tc>
          <w:tcPr>
            <w:tcW w:w="1560" w:type="dxa"/>
            <w:vMerge/>
            <w:tcBorders>
              <w:top w:val="single" w:sz="8" w:space="0" w:color="152935"/>
              <w:left w:val="nil"/>
              <w:bottom w:val="single" w:sz="8" w:space="0" w:color="152935"/>
              <w:right w:val="nil"/>
            </w:tcBorders>
            <w:shd w:val="clear" w:color="auto" w:fill="auto"/>
          </w:tcPr>
          <w:p w14:paraId="10E9BCEA"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2267" w:type="dxa"/>
            <w:vMerge/>
            <w:tcBorders>
              <w:top w:val="single" w:sz="8" w:space="0" w:color="AEAEAE"/>
              <w:left w:val="nil"/>
              <w:bottom w:val="single" w:sz="4" w:space="0" w:color="auto"/>
              <w:right w:val="nil"/>
            </w:tcBorders>
            <w:shd w:val="clear" w:color="auto" w:fill="auto"/>
          </w:tcPr>
          <w:p w14:paraId="72012636"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1559" w:type="dxa"/>
            <w:tcBorders>
              <w:top w:val="nil"/>
              <w:left w:val="nil"/>
              <w:bottom w:val="nil"/>
              <w:right w:val="nil"/>
            </w:tcBorders>
            <w:shd w:val="clear" w:color="auto" w:fill="auto"/>
          </w:tcPr>
          <w:p w14:paraId="3123D137"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Sig. (2-tailed)</w:t>
            </w:r>
          </w:p>
        </w:tc>
        <w:tc>
          <w:tcPr>
            <w:tcW w:w="2126" w:type="dxa"/>
            <w:gridSpan w:val="2"/>
            <w:tcBorders>
              <w:top w:val="nil"/>
              <w:left w:val="nil"/>
              <w:bottom w:val="nil"/>
              <w:right w:val="nil"/>
            </w:tcBorders>
            <w:shd w:val="clear" w:color="auto" w:fill="auto"/>
          </w:tcPr>
          <w:p w14:paraId="461DFE87"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0,000</w:t>
            </w:r>
          </w:p>
        </w:tc>
        <w:tc>
          <w:tcPr>
            <w:tcW w:w="1823" w:type="dxa"/>
            <w:gridSpan w:val="2"/>
            <w:tcBorders>
              <w:top w:val="nil"/>
              <w:left w:val="nil"/>
              <w:bottom w:val="nil"/>
              <w:right w:val="nil"/>
            </w:tcBorders>
            <w:shd w:val="clear" w:color="auto" w:fill="auto"/>
          </w:tcPr>
          <w:p w14:paraId="07BA48D4" w14:textId="77777777" w:rsidR="00090EBA" w:rsidRDefault="00090EBA"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p>
        </w:tc>
      </w:tr>
      <w:tr w:rsidR="00090EBA" w14:paraId="54106942" w14:textId="77777777" w:rsidTr="00B84B98">
        <w:trPr>
          <w:cantSplit/>
        </w:trPr>
        <w:tc>
          <w:tcPr>
            <w:tcW w:w="1560" w:type="dxa"/>
            <w:vMerge/>
            <w:tcBorders>
              <w:top w:val="single" w:sz="8" w:space="0" w:color="152935"/>
              <w:left w:val="nil"/>
              <w:bottom w:val="single" w:sz="8" w:space="0" w:color="152935"/>
              <w:right w:val="nil"/>
            </w:tcBorders>
            <w:shd w:val="clear" w:color="auto" w:fill="auto"/>
          </w:tcPr>
          <w:p w14:paraId="649312AB"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2267" w:type="dxa"/>
            <w:vMerge/>
            <w:tcBorders>
              <w:top w:val="single" w:sz="8" w:space="0" w:color="AEAEAE"/>
              <w:left w:val="nil"/>
              <w:bottom w:val="single" w:sz="4" w:space="0" w:color="auto"/>
              <w:right w:val="nil"/>
            </w:tcBorders>
            <w:shd w:val="clear" w:color="auto" w:fill="auto"/>
          </w:tcPr>
          <w:p w14:paraId="79401125" w14:textId="77777777" w:rsidR="00090EBA" w:rsidRDefault="00090EBA">
            <w:pPr>
              <w:autoSpaceDE w:val="0"/>
              <w:autoSpaceDN w:val="0"/>
              <w:adjustRightInd w:val="0"/>
              <w:spacing w:after="0" w:line="240" w:lineRule="auto"/>
              <w:rPr>
                <w:rFonts w:ascii="Times New Roman" w:hAnsi="Times New Roman" w:cs="Times New Roman"/>
                <w:color w:val="000000" w:themeColor="text1"/>
                <w:szCs w:val="18"/>
              </w:rPr>
            </w:pPr>
          </w:p>
        </w:tc>
        <w:tc>
          <w:tcPr>
            <w:tcW w:w="1559" w:type="dxa"/>
            <w:tcBorders>
              <w:top w:val="nil"/>
              <w:left w:val="nil"/>
              <w:bottom w:val="single" w:sz="4" w:space="0" w:color="auto"/>
              <w:right w:val="nil"/>
            </w:tcBorders>
            <w:shd w:val="clear" w:color="auto" w:fill="auto"/>
          </w:tcPr>
          <w:p w14:paraId="29DEAF48" w14:textId="77777777" w:rsidR="00090EBA" w:rsidRDefault="00FD27E5">
            <w:pPr>
              <w:autoSpaceDE w:val="0"/>
              <w:autoSpaceDN w:val="0"/>
              <w:adjustRightInd w:val="0"/>
              <w:spacing w:after="0" w:line="320" w:lineRule="atLeast"/>
              <w:ind w:left="60" w:right="60"/>
              <w:rPr>
                <w:rFonts w:ascii="Times New Roman" w:hAnsi="Times New Roman" w:cs="Times New Roman"/>
                <w:color w:val="000000" w:themeColor="text1"/>
                <w:szCs w:val="18"/>
              </w:rPr>
            </w:pPr>
            <w:r>
              <w:rPr>
                <w:rFonts w:ascii="Times New Roman" w:hAnsi="Times New Roman" w:cs="Times New Roman"/>
                <w:color w:val="000000" w:themeColor="text1"/>
                <w:szCs w:val="18"/>
              </w:rPr>
              <w:t>N</w:t>
            </w:r>
          </w:p>
        </w:tc>
        <w:tc>
          <w:tcPr>
            <w:tcW w:w="2126" w:type="dxa"/>
            <w:gridSpan w:val="2"/>
            <w:tcBorders>
              <w:top w:val="nil"/>
              <w:left w:val="nil"/>
              <w:bottom w:val="single" w:sz="4" w:space="0" w:color="auto"/>
              <w:right w:val="nil"/>
            </w:tcBorders>
            <w:shd w:val="clear" w:color="auto" w:fill="auto"/>
          </w:tcPr>
          <w:p w14:paraId="5EF713ED"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90</w:t>
            </w:r>
          </w:p>
        </w:tc>
        <w:tc>
          <w:tcPr>
            <w:tcW w:w="1823" w:type="dxa"/>
            <w:gridSpan w:val="2"/>
            <w:tcBorders>
              <w:top w:val="nil"/>
              <w:left w:val="nil"/>
              <w:bottom w:val="single" w:sz="4" w:space="0" w:color="auto"/>
              <w:right w:val="nil"/>
            </w:tcBorders>
            <w:shd w:val="clear" w:color="auto" w:fill="auto"/>
          </w:tcPr>
          <w:p w14:paraId="47C462D5" w14:textId="77777777" w:rsidR="00090EBA" w:rsidRDefault="00FD27E5" w:rsidP="006B1943">
            <w:pPr>
              <w:autoSpaceDE w:val="0"/>
              <w:autoSpaceDN w:val="0"/>
              <w:adjustRightInd w:val="0"/>
              <w:spacing w:after="0" w:line="320" w:lineRule="atLeast"/>
              <w:ind w:left="60" w:right="852"/>
              <w:jc w:val="right"/>
              <w:rPr>
                <w:rFonts w:ascii="Times New Roman" w:hAnsi="Times New Roman" w:cs="Times New Roman"/>
                <w:color w:val="000000" w:themeColor="text1"/>
                <w:szCs w:val="18"/>
              </w:rPr>
            </w:pPr>
            <w:r>
              <w:rPr>
                <w:rFonts w:ascii="Times New Roman" w:hAnsi="Times New Roman" w:cs="Times New Roman"/>
                <w:color w:val="000000" w:themeColor="text1"/>
                <w:szCs w:val="18"/>
              </w:rPr>
              <w:t>90</w:t>
            </w:r>
          </w:p>
        </w:tc>
      </w:tr>
    </w:tbl>
    <w:p w14:paraId="14A2E7B0" w14:textId="77777777" w:rsidR="00090EBA" w:rsidRDefault="00FD27E5">
      <w:pPr>
        <w:autoSpaceDE w:val="0"/>
        <w:autoSpaceDN w:val="0"/>
        <w:adjustRightInd w:val="0"/>
        <w:spacing w:after="0" w:line="360" w:lineRule="auto"/>
        <w:ind w:left="142"/>
        <w:rPr>
          <w:rFonts w:ascii="Times New Roman" w:hAnsi="Times New Roman" w:cs="Times New Roman"/>
          <w:i/>
          <w:sz w:val="24"/>
          <w:szCs w:val="24"/>
        </w:rPr>
      </w:pPr>
      <w:r>
        <w:rPr>
          <w:rFonts w:ascii="Times New Roman" w:hAnsi="Times New Roman" w:cs="Times New Roman"/>
          <w:i/>
          <w:sz w:val="24"/>
          <w:szCs w:val="24"/>
        </w:rPr>
        <w:t>Source: Processed Primary Data, 2026</w:t>
      </w:r>
    </w:p>
    <w:p w14:paraId="489F1531" w14:textId="0C751825" w:rsidR="00090EBA" w:rsidRDefault="00FD27E5">
      <w:pPr>
        <w:spacing w:after="0" w:line="360" w:lineRule="auto"/>
        <w:ind w:left="142"/>
        <w:jc w:val="both"/>
        <w:rPr>
          <w:rFonts w:ascii="Times New Roman" w:hAnsi="Times New Roman" w:cs="Times New Roman"/>
          <w:sz w:val="24"/>
          <w:szCs w:val="24"/>
        </w:rPr>
      </w:pPr>
      <w:r>
        <w:tab/>
      </w:r>
      <w:r w:rsidR="006B1943">
        <w:rPr>
          <w:rFonts w:ascii="Times New Roman" w:hAnsi="Times New Roman" w:cs="Times New Roman"/>
          <w:i/>
          <w:sz w:val="24"/>
        </w:rPr>
        <w:t>The</w:t>
      </w:r>
      <w:r>
        <w:rPr>
          <w:rFonts w:ascii="Times New Roman" w:hAnsi="Times New Roman" w:cs="Times New Roman"/>
          <w:i/>
          <w:sz w:val="24"/>
        </w:rPr>
        <w:t xml:space="preserve"> Spearman Rank </w:t>
      </w:r>
      <w:r>
        <w:rPr>
          <w:rFonts w:ascii="Times New Roman" w:hAnsi="Times New Roman" w:cs="Times New Roman"/>
          <w:sz w:val="24"/>
        </w:rPr>
        <w:t>correlation test between consumer preferences and consumer satisfaction</w:t>
      </w:r>
      <w:r w:rsidR="006B1943">
        <w:rPr>
          <w:rFonts w:ascii="Times New Roman" w:hAnsi="Times New Roman" w:cs="Times New Roman"/>
          <w:sz w:val="24"/>
        </w:rPr>
        <w:t xml:space="preserve"> yielded a correlation coefficient of </w:t>
      </w:r>
      <w:proofErr w:type="spellStart"/>
      <w:r w:rsidR="006B1943">
        <w:rPr>
          <w:rFonts w:ascii="Times New Roman" w:hAnsi="Times New Roman" w:cs="Times New Roman"/>
          <w:sz w:val="24"/>
        </w:rPr>
        <w:t>r_s</w:t>
      </w:r>
      <w:proofErr w:type="spellEnd"/>
      <w:r w:rsidR="006B1943">
        <w:rPr>
          <w:rFonts w:ascii="Times New Roman" w:hAnsi="Times New Roman" w:cs="Times New Roman"/>
          <w:sz w:val="24"/>
        </w:rPr>
        <w:t xml:space="preserve"> = 0.672</w:t>
      </w:r>
      <w:r>
        <w:rPr>
          <w:rFonts w:ascii="Times New Roman" w:hAnsi="Times New Roman" w:cs="Times New Roman"/>
          <w:sz w:val="24"/>
        </w:rPr>
        <w:t xml:space="preserve">. According to </w:t>
      </w:r>
      <w:proofErr w:type="spellStart"/>
      <w:r>
        <w:rPr>
          <w:rFonts w:ascii="Times New Roman" w:hAnsi="Times New Roman" w:cs="Times New Roman"/>
          <w:sz w:val="24"/>
        </w:rPr>
        <w:t>Sugiyono's</w:t>
      </w:r>
      <w:proofErr w:type="spellEnd"/>
      <w:r>
        <w:rPr>
          <w:rFonts w:ascii="Times New Roman" w:hAnsi="Times New Roman" w:cs="Times New Roman"/>
          <w:sz w:val="24"/>
        </w:rPr>
        <w:t xml:space="preserve"> (2019) correlation interpretation, this value is in the interval value of 0.60-0.79, which indicates that the relationship between consumer preferences and consumer satisfaction in choosing three instant coffee sachet products, 3 </w:t>
      </w:r>
      <w:r>
        <w:rPr>
          <w:rFonts w:ascii="Times New Roman" w:hAnsi="Times New Roman" w:cs="Times New Roman"/>
          <w:i/>
          <w:sz w:val="24"/>
        </w:rPr>
        <w:t xml:space="preserve">in </w:t>
      </w:r>
      <w:r>
        <w:rPr>
          <w:rFonts w:ascii="Times New Roman" w:hAnsi="Times New Roman" w:cs="Times New Roman"/>
          <w:sz w:val="24"/>
        </w:rPr>
        <w:t xml:space="preserve">1 </w:t>
      </w:r>
      <w:r w:rsidR="006B1943">
        <w:rPr>
          <w:rFonts w:ascii="Times New Roman" w:hAnsi="Times New Roman" w:cs="Times New Roman"/>
          <w:sz w:val="24"/>
        </w:rPr>
        <w:t>variant</w:t>
      </w:r>
      <w:r>
        <w:rPr>
          <w:rFonts w:ascii="Times New Roman" w:hAnsi="Times New Roman" w:cs="Times New Roman"/>
          <w:sz w:val="24"/>
        </w:rPr>
        <w:t xml:space="preserve"> of Kapal Api, ABC, and </w:t>
      </w:r>
      <w:r>
        <w:rPr>
          <w:rFonts w:ascii="Times New Roman" w:hAnsi="Times New Roman" w:cs="Times New Roman"/>
          <w:sz w:val="24"/>
          <w:szCs w:val="24"/>
        </w:rPr>
        <w:t xml:space="preserve">Nescafé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is included in the strong relationship category.</w:t>
      </w:r>
    </w:p>
    <w:p w14:paraId="19FCD2DE" w14:textId="44EEC31C" w:rsidR="00090EBA" w:rsidRDefault="00FD27E5">
      <w:pPr>
        <w:spacing w:after="0" w:line="360" w:lineRule="auto"/>
        <w:ind w:left="142" w:firstLine="720"/>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The resulting relationship </w:t>
      </w:r>
      <w:r w:rsidR="006B1943">
        <w:rPr>
          <w:rFonts w:ascii="Times New Roman" w:hAnsi="Times New Roman" w:cs="Times New Roman"/>
          <w:sz w:val="24"/>
          <w:szCs w:val="24"/>
        </w:rPr>
        <w:t xml:space="preserve">is positive, meaning that the higher the </w:t>
      </w:r>
      <w:r>
        <w:rPr>
          <w:rFonts w:ascii="Times New Roman" w:hAnsi="Times New Roman" w:cs="Times New Roman"/>
          <w:sz w:val="24"/>
          <w:szCs w:val="24"/>
        </w:rPr>
        <w:t xml:space="preserve">consumer preference for the product, the higher the perceived consumer satisfaction. The </w:t>
      </w:r>
      <w:r w:rsidR="006B1943">
        <w:rPr>
          <w:rFonts w:ascii="Times New Roman" w:hAnsi="Times New Roman" w:cs="Times New Roman"/>
          <w:sz w:val="24"/>
          <w:szCs w:val="24"/>
        </w:rPr>
        <w:t>significance test results show</w:t>
      </w:r>
      <w:r>
        <w:rPr>
          <w:rFonts w:ascii="Times New Roman" w:hAnsi="Times New Roman" w:cs="Times New Roman"/>
          <w:sz w:val="24"/>
          <w:szCs w:val="24"/>
        </w:rPr>
        <w:t xml:space="preserve"> Sig. (2-tailed) value of 0.000, which is smaller than the significance level </w:t>
      </w:r>
      <m:oMath>
        <m:r>
          <w:rPr>
            <w:rFonts w:ascii="Cambria Math" w:hAnsi="Cambria Math" w:cs="Times New Roman"/>
            <w:sz w:val="24"/>
            <w:szCs w:val="24"/>
          </w:rPr>
          <m:t>α=0,05</m:t>
        </m:r>
      </m:oMath>
      <w:r>
        <w:rPr>
          <w:rFonts w:ascii="Times New Roman" w:eastAsiaTheme="minorEastAsia" w:hAnsi="Times New Roman" w:cs="Times New Roman"/>
          <w:sz w:val="24"/>
          <w:szCs w:val="24"/>
        </w:rPr>
        <w:t xml:space="preserve">. Thus, it can be concluded that </w:t>
      </w:r>
      <w:r w:rsidR="006B1943">
        <w:rPr>
          <w:rFonts w:ascii="Times New Roman" w:eastAsiaTheme="minorEastAsia" w:hAnsi="Times New Roman" w:cs="Times New Roman"/>
          <w:sz w:val="24"/>
          <w:szCs w:val="24"/>
        </w:rPr>
        <w:t>the</w:t>
      </w:r>
      <w:r>
        <w:rPr>
          <w:rFonts w:ascii="Times New Roman" w:eastAsiaTheme="minorEastAsia" w:hAnsi="Times New Roman" w:cs="Times New Roman"/>
          <w:sz w:val="24"/>
          <w:szCs w:val="24"/>
        </w:rPr>
        <w:t xml:space="preserve"> relationship between consumer preference and consumer satisfaction is significant, meaning that the relationship </w:t>
      </w:r>
      <w:r w:rsidR="006B1943">
        <w:rPr>
          <w:rFonts w:ascii="Times New Roman" w:eastAsiaTheme="minorEastAsia" w:hAnsi="Times New Roman" w:cs="Times New Roman"/>
          <w:sz w:val="24"/>
          <w:szCs w:val="24"/>
        </w:rPr>
        <w:t xml:space="preserve">observed in the research sample applies not only to the sample but also </w:t>
      </w:r>
      <w:r>
        <w:rPr>
          <w:rFonts w:ascii="Times New Roman" w:eastAsiaTheme="minorEastAsia" w:hAnsi="Times New Roman" w:cs="Times New Roman"/>
          <w:sz w:val="24"/>
          <w:szCs w:val="24"/>
        </w:rPr>
        <w:t>to the population.</w:t>
      </w:r>
    </w:p>
    <w:p w14:paraId="13324EDD" w14:textId="58A19E3A" w:rsidR="00090EBA" w:rsidRDefault="00FD27E5">
      <w:pPr>
        <w:spacing w:after="0" w:line="360" w:lineRule="auto"/>
        <w:ind w:left="142"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results of this study </w:t>
      </w:r>
      <w:r w:rsidR="006B1943">
        <w:rPr>
          <w:rFonts w:ascii="Times New Roman" w:eastAsiaTheme="minorEastAsia" w:hAnsi="Times New Roman" w:cs="Times New Roman"/>
          <w:sz w:val="24"/>
          <w:szCs w:val="24"/>
        </w:rPr>
        <w:t>align with the findings of Tajidan et al. (2021), who state that customer satisfaction is influenced by the match between customer expectations and the performance received</w:t>
      </w:r>
      <w:r>
        <w:rPr>
          <w:rFonts w:ascii="Times New Roman" w:eastAsiaTheme="minorEastAsia" w:hAnsi="Times New Roman" w:cs="Times New Roman"/>
          <w:sz w:val="24"/>
          <w:szCs w:val="24"/>
        </w:rPr>
        <w:t xml:space="preserve">. The closer the match between expectations and performance, the higher the level of customer satisfaction. This concept </w:t>
      </w:r>
      <w:r w:rsidR="006B1943">
        <w:rPr>
          <w:rFonts w:ascii="Times New Roman" w:eastAsiaTheme="minorEastAsia" w:hAnsi="Times New Roman" w:cs="Times New Roman"/>
          <w:sz w:val="24"/>
          <w:szCs w:val="24"/>
        </w:rPr>
        <w:t xml:space="preserve">aligns with the </w:t>
      </w:r>
      <w:r w:rsidR="004B7ED9">
        <w:rPr>
          <w:rFonts w:ascii="Times New Roman" w:eastAsiaTheme="minorEastAsia" w:hAnsi="Times New Roman" w:cs="Times New Roman"/>
          <w:sz w:val="24"/>
          <w:szCs w:val="24"/>
        </w:rPr>
        <w:t>study's results</w:t>
      </w:r>
      <w:r w:rsidR="006B1943">
        <w:rPr>
          <w:rFonts w:ascii="Times New Roman" w:eastAsiaTheme="minorEastAsia" w:hAnsi="Times New Roman" w:cs="Times New Roman"/>
          <w:sz w:val="24"/>
          <w:szCs w:val="24"/>
        </w:rPr>
        <w:t>: consumer preferences reflect expectations about product attributes, while consumer satisfaction reflects</w:t>
      </w:r>
      <w:r>
        <w:rPr>
          <w:rFonts w:ascii="Times New Roman" w:eastAsiaTheme="minorEastAsia" w:hAnsi="Times New Roman" w:cs="Times New Roman"/>
          <w:sz w:val="24"/>
          <w:szCs w:val="24"/>
        </w:rPr>
        <w:t xml:space="preserve"> an assessment of product performance after consumption. The </w:t>
      </w:r>
      <w:r w:rsidR="007D70C2">
        <w:rPr>
          <w:rFonts w:ascii="Times New Roman" w:eastAsiaTheme="minorEastAsia" w:hAnsi="Times New Roman" w:cs="Times New Roman"/>
          <w:sz w:val="24"/>
          <w:szCs w:val="24"/>
        </w:rPr>
        <w:t xml:space="preserve">Spearman Rank correlation test results, which show a positive and significant relationship between preferences </w:t>
      </w:r>
      <w:r w:rsidR="006C7069">
        <w:rPr>
          <w:rFonts w:ascii="Times New Roman" w:hAnsi="Times New Roman" w:cs="Times New Roman"/>
          <w:sz w:val="24"/>
        </w:rPr>
        <w:t>with</w:t>
      </w:r>
      <w:r w:rsidR="006C7069">
        <w:rPr>
          <w:rFonts w:ascii="Times New Roman" w:eastAsiaTheme="minorEastAsia" w:hAnsi="Times New Roman" w:cs="Times New Roman"/>
          <w:sz w:val="24"/>
          <w:szCs w:val="24"/>
        </w:rPr>
        <w:t xml:space="preserve"> </w:t>
      </w:r>
      <w:r w:rsidR="007D70C2">
        <w:rPr>
          <w:rFonts w:ascii="Times New Roman" w:eastAsiaTheme="minorEastAsia" w:hAnsi="Times New Roman" w:cs="Times New Roman"/>
          <w:sz w:val="24"/>
          <w:szCs w:val="24"/>
        </w:rPr>
        <w:t>satisfaction, indicate that attributes consumers consider important tend to provide higher satisfaction when their performance aligns</w:t>
      </w:r>
      <w:r>
        <w:rPr>
          <w:rFonts w:ascii="Times New Roman" w:eastAsiaTheme="minorEastAsia" w:hAnsi="Times New Roman" w:cs="Times New Roman"/>
          <w:sz w:val="24"/>
          <w:szCs w:val="24"/>
        </w:rPr>
        <w:t xml:space="preserve"> with consumer expectations.</w:t>
      </w:r>
    </w:p>
    <w:p w14:paraId="0C084151" w14:textId="77777777" w:rsidR="00090EBA" w:rsidRDefault="00FD27E5" w:rsidP="00A6772E">
      <w:pPr>
        <w:pStyle w:val="Heading1"/>
      </w:pPr>
      <w:r>
        <w:t>4. CONCLUSION</w:t>
      </w:r>
    </w:p>
    <w:p w14:paraId="44F4746C" w14:textId="0E88F95F" w:rsidR="00CA4906" w:rsidRDefault="004B7ED9" w:rsidP="00CA4906">
      <w:pPr>
        <w:spacing w:after="0" w:line="360" w:lineRule="auto"/>
        <w:ind w:left="360" w:firstLine="720"/>
        <w:jc w:val="both"/>
        <w:rPr>
          <w:rFonts w:ascii="Times New Roman" w:hAnsi="Times New Roman" w:cs="Times New Roman"/>
          <w:sz w:val="24"/>
        </w:rPr>
      </w:pPr>
      <w:r>
        <w:rPr>
          <w:rFonts w:ascii="Times New Roman" w:hAnsi="Times New Roman" w:cs="Times New Roman"/>
          <w:sz w:val="24"/>
        </w:rPr>
        <w:t xml:space="preserve">Overall, consumer preference in </w:t>
      </w:r>
      <w:proofErr w:type="spellStart"/>
      <w:r>
        <w:rPr>
          <w:rFonts w:ascii="Times New Roman" w:hAnsi="Times New Roman" w:cs="Times New Roman"/>
          <w:sz w:val="24"/>
        </w:rPr>
        <w:t>Mataram</w:t>
      </w:r>
      <w:proofErr w:type="spellEnd"/>
      <w:r>
        <w:rPr>
          <w:rFonts w:ascii="Times New Roman" w:hAnsi="Times New Roman" w:cs="Times New Roman"/>
          <w:sz w:val="24"/>
        </w:rPr>
        <w:t xml:space="preserve"> City for the 3-in-1 instant coffee sachet variants Kapal Api, ABC, and Nescafé</w:t>
      </w:r>
      <w:r w:rsidR="00207896">
        <w:rPr>
          <w:rFonts w:ascii="Times New Roman" w:hAnsi="Times New Roman" w:cs="Times New Roman"/>
          <w:sz w:val="24"/>
        </w:rPr>
        <w:t xml:space="preserve"> is categorized as high, with an average score of 4.04. The </w:t>
      </w:r>
      <w:r>
        <w:rPr>
          <w:rFonts w:ascii="Times New Roman" w:hAnsi="Times New Roman" w:cs="Times New Roman"/>
          <w:sz w:val="24"/>
        </w:rPr>
        <w:t>attribute that most strongly influences consumer choice is product availability</w:t>
      </w:r>
      <w:r w:rsidR="00CA4906">
        <w:rPr>
          <w:rFonts w:ascii="Times New Roman" w:hAnsi="Times New Roman" w:cs="Times New Roman"/>
          <w:sz w:val="24"/>
        </w:rPr>
        <w:t xml:space="preserve">, while promotion receives the lowest score, indicating that ease of obtaining the product is the main consideration for consumers. Consumer satisfaction </w:t>
      </w:r>
      <w:r>
        <w:rPr>
          <w:rFonts w:ascii="Times New Roman" w:hAnsi="Times New Roman" w:cs="Times New Roman"/>
          <w:sz w:val="24"/>
        </w:rPr>
        <w:t>with the three brands is very high, as reflected by an average satisfaction score of 4.12 and a customer satisfaction index (CSI) of 82.54%, indicating</w:t>
      </w:r>
      <w:r w:rsidR="00CA4906">
        <w:rPr>
          <w:rFonts w:ascii="Times New Roman" w:hAnsi="Times New Roman" w:cs="Times New Roman"/>
          <w:sz w:val="24"/>
        </w:rPr>
        <w:t xml:space="preserve"> that product performance has met or exceeded consumer expectations. Furthermore, there is a positive and significant relationship between </w:t>
      </w:r>
      <w:r w:rsidR="00C47CF6">
        <w:rPr>
          <w:rFonts w:ascii="Times New Roman" w:hAnsi="Times New Roman" w:cs="Times New Roman"/>
          <w:sz w:val="24"/>
        </w:rPr>
        <w:t xml:space="preserve">consumer preference </w:t>
      </w:r>
      <w:r w:rsidR="00CA4906">
        <w:rPr>
          <w:rFonts w:ascii="Times New Roman" w:hAnsi="Times New Roman" w:cs="Times New Roman"/>
          <w:sz w:val="24"/>
        </w:rPr>
        <w:t xml:space="preserve">with consumer satisfaction, with a Spearman correlation coefficient of </w:t>
      </w:r>
      <w:r w:rsidR="00CA4906">
        <w:rPr>
          <w:rFonts w:ascii="Times New Roman" w:hAnsi="Times New Roman" w:cs="Times New Roman"/>
          <w:sz w:val="24"/>
        </w:rPr>
        <w:lastRenderedPageBreak/>
        <w:t xml:space="preserve">0.672, indicating a strong relationship. </w:t>
      </w:r>
      <w:r>
        <w:rPr>
          <w:rFonts w:ascii="Times New Roman" w:hAnsi="Times New Roman" w:cs="Times New Roman"/>
          <w:sz w:val="24"/>
        </w:rPr>
        <w:t>These results suggest that the higher the level of consumer preference for product attributes</w:t>
      </w:r>
      <w:r w:rsidR="00CA4906">
        <w:rPr>
          <w:rFonts w:ascii="Times New Roman" w:hAnsi="Times New Roman" w:cs="Times New Roman"/>
          <w:sz w:val="24"/>
        </w:rPr>
        <w:t xml:space="preserve">, the higher the </w:t>
      </w:r>
      <w:r>
        <w:rPr>
          <w:rFonts w:ascii="Times New Roman" w:hAnsi="Times New Roman" w:cs="Times New Roman"/>
          <w:sz w:val="24"/>
        </w:rPr>
        <w:t>perceived satisfaction</w:t>
      </w:r>
      <w:r w:rsidR="000A37A3">
        <w:rPr>
          <w:rFonts w:ascii="Times New Roman" w:hAnsi="Times New Roman" w:cs="Times New Roman"/>
          <w:sz w:val="24"/>
        </w:rPr>
        <w:t>.</w:t>
      </w:r>
    </w:p>
    <w:p w14:paraId="46F114D3" w14:textId="2362AC1F" w:rsidR="00207896" w:rsidRDefault="00207896">
      <w:pPr>
        <w:spacing w:after="0" w:line="240" w:lineRule="auto"/>
        <w:rPr>
          <w:rFonts w:ascii="Times New Roman" w:hAnsi="Times New Roman" w:cs="Times New Roman"/>
          <w:b/>
          <w:bCs/>
          <w:sz w:val="24"/>
          <w:szCs w:val="24"/>
        </w:rPr>
      </w:pPr>
    </w:p>
    <w:p w14:paraId="77E04EF5" w14:textId="4FF00B5F" w:rsidR="00090EBA" w:rsidRPr="00972C43" w:rsidRDefault="006B1943" w:rsidP="00972C43">
      <w:pPr>
        <w:rPr>
          <w:rFonts w:ascii="Times New Roman" w:hAnsi="Times New Roman" w:cs="Times New Roman"/>
          <w:b/>
          <w:bCs/>
          <w:sz w:val="24"/>
          <w:szCs w:val="24"/>
        </w:rPr>
      </w:pPr>
      <w:r w:rsidRPr="00972C43">
        <w:rPr>
          <w:rFonts w:ascii="Times New Roman" w:hAnsi="Times New Roman" w:cs="Times New Roman"/>
          <w:b/>
          <w:bCs/>
          <w:sz w:val="24"/>
          <w:szCs w:val="24"/>
        </w:rPr>
        <w:t>REFERENCES</w:t>
      </w:r>
    </w:p>
    <w:p w14:paraId="7341F454" w14:textId="57337896"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ZOTERO_BIBL {"uncited":[],"omitted":[],"custom":[]} CSL_BIBLIOGRAPHY </w:instrText>
      </w:r>
      <w:r>
        <w:rPr>
          <w:rFonts w:ascii="Times New Roman" w:eastAsia="Times New Roman" w:hAnsi="Times New Roman" w:cs="Times New Roman"/>
          <w:sz w:val="24"/>
          <w:szCs w:val="24"/>
        </w:rPr>
        <w:fldChar w:fldCharType="separate"/>
      </w:r>
      <w:r>
        <w:rPr>
          <w:rFonts w:ascii="Times New Roman" w:hAnsi="Times New Roman" w:cs="Times New Roman"/>
          <w:sz w:val="24"/>
          <w:szCs w:val="24"/>
        </w:rPr>
        <w:t xml:space="preserve">[1] </w:t>
      </w:r>
      <w:r>
        <w:rPr>
          <w:rFonts w:ascii="Times New Roman" w:hAnsi="Times New Roman" w:cs="Times New Roman"/>
          <w:sz w:val="24"/>
          <w:szCs w:val="24"/>
        </w:rPr>
        <w:tab/>
        <w:t>FXE Fernandez and D. Septiadi, “</w:t>
      </w:r>
      <w:r w:rsidR="00C53D30" w:rsidRPr="00C53D30">
        <w:rPr>
          <w:rFonts w:ascii="Times New Roman" w:hAnsi="Times New Roman" w:cs="Times New Roman"/>
          <w:sz w:val="24"/>
          <w:szCs w:val="24"/>
        </w:rPr>
        <w:t xml:space="preserve">The Attraction Of Arabica Coffee From A Consumer Behavior Perspective,” </w:t>
      </w:r>
      <w:r w:rsidR="00C53D30" w:rsidRPr="00C53D30">
        <w:rPr>
          <w:rFonts w:ascii="Times New Roman" w:hAnsi="Times New Roman" w:cs="Times New Roman"/>
          <w:i/>
          <w:iCs/>
          <w:sz w:val="24"/>
          <w:szCs w:val="24"/>
        </w:rPr>
        <w:t>Agroteksos</w:t>
      </w:r>
      <w:r w:rsidR="00A6772E">
        <w:rPr>
          <w:rFonts w:ascii="Times New Roman" w:hAnsi="Times New Roman" w:cs="Times New Roman"/>
          <w:i/>
          <w:iCs/>
          <w:sz w:val="24"/>
          <w:szCs w:val="24"/>
        </w:rPr>
        <w:t>,</w:t>
      </w:r>
      <w:r>
        <w:rPr>
          <w:rFonts w:ascii="Times New Roman" w:hAnsi="Times New Roman" w:cs="Times New Roman"/>
          <w:sz w:val="24"/>
          <w:szCs w:val="24"/>
        </w:rPr>
        <w:t xml:space="preserve"> vol. 34, no. 1, p. 299, May 2024, doi: 10.29303/agroteksos.v34i1.1107.</w:t>
      </w:r>
    </w:p>
    <w:p w14:paraId="444726F0" w14:textId="37624B61"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W. Wachdijono, U. Trisnaningsih, and S. Wahyuni, “Analysis of Coffee Consumer Preferences in the Academic Environment of Swadaya Gunung Jati University, Cirebon in the Era of the Industrial Revolution 4.0,” </w:t>
      </w:r>
      <w:r>
        <w:rPr>
          <w:rFonts w:ascii="Times New Roman" w:hAnsi="Times New Roman" w:cs="Times New Roman"/>
          <w:i/>
          <w:iCs/>
          <w:sz w:val="24"/>
          <w:szCs w:val="24"/>
        </w:rPr>
        <w:t>Agriekonomika</w:t>
      </w:r>
      <w:r w:rsidR="00A6772E">
        <w:rPr>
          <w:rFonts w:ascii="Times New Roman" w:hAnsi="Times New Roman" w:cs="Times New Roman"/>
          <w:i/>
          <w:iCs/>
          <w:sz w:val="24"/>
          <w:szCs w:val="24"/>
        </w:rPr>
        <w:t>,</w:t>
      </w:r>
      <w:r>
        <w:rPr>
          <w:rFonts w:ascii="Times New Roman" w:hAnsi="Times New Roman" w:cs="Times New Roman"/>
          <w:sz w:val="24"/>
          <w:szCs w:val="24"/>
        </w:rPr>
        <w:t xml:space="preserve"> vol. 8, no. 2, pp. 181–193, Oct. 2019, doi: 10.21107/agriekonomika.v8i2.5427.</w:t>
      </w:r>
    </w:p>
    <w:p w14:paraId="78AD98BB" w14:textId="03F950B4"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I. Hermawan, R. Rustono, T. Taviyastuti, N. Rini, and IM Luthfia, "Influence of Perceived Quality, Brand Image, and Customer Value on Satisfaction Through Purchase Decisions in the Coffee Market: The Moderating Role of Product Availability," </w:t>
      </w:r>
      <w:r>
        <w:rPr>
          <w:rFonts w:ascii="Times New Roman" w:hAnsi="Times New Roman" w:cs="Times New Roman"/>
          <w:i/>
          <w:iCs/>
          <w:sz w:val="24"/>
          <w:szCs w:val="24"/>
        </w:rPr>
        <w:t>RSF Conf. Ser. Bus. Manag. Soc. Sci.</w:t>
      </w:r>
      <w:r w:rsidR="00A6772E">
        <w:rPr>
          <w:rFonts w:ascii="Times New Roman" w:hAnsi="Times New Roman" w:cs="Times New Roman"/>
          <w:i/>
          <w:iCs/>
          <w:sz w:val="24"/>
          <w:szCs w:val="24"/>
        </w:rPr>
        <w:t>,</w:t>
      </w:r>
      <w:r>
        <w:rPr>
          <w:rFonts w:ascii="Times New Roman" w:hAnsi="Times New Roman" w:cs="Times New Roman"/>
          <w:sz w:val="24"/>
          <w:szCs w:val="24"/>
        </w:rPr>
        <w:t xml:space="preserve"> vol. 5, no. 1, pp. 93–102, Sept. 2025, doi: 10.31098/bmss.v5i1.926.</w:t>
      </w:r>
    </w:p>
    <w:p w14:paraId="36C92C14" w14:textId="3CFA8AC9"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MTA Taqwim, A. Zainuddin, A. Supriono, and I. Ibanah, “Consumer Preferences and Satisfaction towards Coffee Beverage Product Attributes at Starbucks Coffeeshop in Jember Regency,” </w:t>
      </w:r>
      <w:r>
        <w:rPr>
          <w:rFonts w:ascii="Times New Roman" w:hAnsi="Times New Roman" w:cs="Times New Roman"/>
          <w:i/>
          <w:iCs/>
          <w:sz w:val="24"/>
          <w:szCs w:val="24"/>
        </w:rPr>
        <w:t>Benchmark</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1, pp. 31–49, Dec. 2023, doi: 10.46821/benchmark.v4i1.368.</w:t>
      </w:r>
    </w:p>
    <w:p w14:paraId="5EACD5B4" w14:textId="0525A945"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MR Ruslan, A. Yoesdiarti, and H. Miftah, “</w:t>
      </w:r>
      <w:r w:rsidR="00C53D30" w:rsidRPr="00C53D30">
        <w:rPr>
          <w:rFonts w:ascii="Times New Roman" w:hAnsi="Times New Roman" w:cs="Times New Roman"/>
          <w:sz w:val="24"/>
          <w:szCs w:val="24"/>
        </w:rPr>
        <w:t>Analysis Of Consumer Preferences Towards Bogor Coffee In Three Bogor Coffee Shops</w:t>
      </w:r>
      <w:r>
        <w:rPr>
          <w:rFonts w:ascii="Times New Roman" w:hAnsi="Times New Roman" w:cs="Times New Roman"/>
          <w:sz w:val="24"/>
          <w:szCs w:val="24"/>
        </w:rPr>
        <w:t xml:space="preserve">,” </w:t>
      </w:r>
      <w:r>
        <w:rPr>
          <w:rFonts w:ascii="Times New Roman" w:hAnsi="Times New Roman" w:cs="Times New Roman"/>
          <w:i/>
          <w:iCs/>
          <w:sz w:val="24"/>
          <w:szCs w:val="24"/>
        </w:rPr>
        <w:t>J. A</w:t>
      </w:r>
      <w:r w:rsidR="00C53D30">
        <w:rPr>
          <w:rFonts w:ascii="Times New Roman" w:hAnsi="Times New Roman" w:cs="Times New Roman"/>
          <w:i/>
          <w:iCs/>
          <w:sz w:val="24"/>
          <w:szCs w:val="24"/>
        </w:rPr>
        <w:t>gribisains</w:t>
      </w:r>
      <w:r w:rsidR="00A6772E">
        <w:rPr>
          <w:rFonts w:ascii="Times New Roman" w:hAnsi="Times New Roman" w:cs="Times New Roman"/>
          <w:i/>
          <w:iCs/>
          <w:sz w:val="24"/>
          <w:szCs w:val="24"/>
        </w:rPr>
        <w:t>,</w:t>
      </w:r>
      <w:r>
        <w:rPr>
          <w:rFonts w:ascii="Times New Roman" w:hAnsi="Times New Roman" w:cs="Times New Roman"/>
          <w:sz w:val="24"/>
          <w:szCs w:val="24"/>
        </w:rPr>
        <w:t xml:space="preserve"> vol. 6, no. 2, pp. 101–114, Dec. 2020, doi: 10.30997/jagi.v6i2.3545.</w:t>
      </w:r>
    </w:p>
    <w:p w14:paraId="278F3D73" w14:textId="7E00273D"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YI Purnama, "Differentiation, product quality, and price strategies in influencing purchase decisions at Mataram coffee shops," </w:t>
      </w:r>
      <w:r>
        <w:rPr>
          <w:rFonts w:ascii="Times New Roman" w:hAnsi="Times New Roman" w:cs="Times New Roman"/>
          <w:i/>
          <w:iCs/>
          <w:sz w:val="24"/>
          <w:szCs w:val="24"/>
        </w:rPr>
        <w:t>Int. J. Res. Bus. Soc. Sci. 2147-4478</w:t>
      </w:r>
      <w:r w:rsidR="00A6772E">
        <w:rPr>
          <w:rFonts w:ascii="Times New Roman" w:hAnsi="Times New Roman" w:cs="Times New Roman"/>
          <w:i/>
          <w:iCs/>
          <w:sz w:val="24"/>
          <w:szCs w:val="24"/>
        </w:rPr>
        <w:t>,</w:t>
      </w:r>
      <w:r>
        <w:rPr>
          <w:rFonts w:ascii="Times New Roman" w:hAnsi="Times New Roman" w:cs="Times New Roman"/>
          <w:sz w:val="24"/>
          <w:szCs w:val="24"/>
        </w:rPr>
        <w:t xml:space="preserve"> vol. 14, no. 5, pp. 63–70, Aug. 2025, doi: 10.20525/ijrbs.v14i5.4309.</w:t>
      </w:r>
    </w:p>
    <w:p w14:paraId="3D351D33" w14:textId="5E987DD8"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SR Pratiwi, H. Hayati, and T. Sjah, "Determining Factors of Consumer Preference to Coffee Shop in Mataram," </w:t>
      </w:r>
      <w:r>
        <w:rPr>
          <w:rFonts w:ascii="Times New Roman" w:hAnsi="Times New Roman" w:cs="Times New Roman"/>
          <w:i/>
          <w:iCs/>
          <w:sz w:val="24"/>
          <w:szCs w:val="24"/>
        </w:rPr>
        <w:t>Formosa J. Multidiscip. Res.</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8, pp. 4073–4084, Aug. 2025, doi: 10.55927/fjmr.v4i8.421.</w:t>
      </w:r>
    </w:p>
    <w:p w14:paraId="39ADFEC0" w14:textId="6257C035"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M. Ria Despita Maharani </w:t>
      </w:r>
      <w:r>
        <w:rPr>
          <w:rFonts w:ascii="Times New Roman" w:hAnsi="Times New Roman" w:cs="Times New Roman"/>
          <w:i/>
          <w:iCs/>
          <w:sz w:val="24"/>
          <w:szCs w:val="24"/>
        </w:rPr>
        <w:t>et al.</w:t>
      </w:r>
      <w:r w:rsidR="00A6772E">
        <w:rPr>
          <w:rFonts w:ascii="Times New Roman" w:hAnsi="Times New Roman" w:cs="Times New Roman"/>
          <w:i/>
          <w:iCs/>
          <w:sz w:val="24"/>
          <w:szCs w:val="24"/>
        </w:rPr>
        <w:t>,</w:t>
      </w:r>
      <w:r>
        <w:rPr>
          <w:rFonts w:ascii="Times New Roman" w:hAnsi="Times New Roman" w:cs="Times New Roman"/>
          <w:sz w:val="24"/>
          <w:szCs w:val="24"/>
        </w:rPr>
        <w:t xml:space="preserve"> “Consumer Preferences in Choosing Three Coffee Products (Kapal Api, Fresco, and Kahyangan): A Grid Analysis Approach,” </w:t>
      </w:r>
      <w:r>
        <w:rPr>
          <w:rFonts w:ascii="Times New Roman" w:hAnsi="Times New Roman" w:cs="Times New Roman"/>
          <w:i/>
          <w:iCs/>
          <w:sz w:val="24"/>
          <w:szCs w:val="24"/>
        </w:rPr>
        <w:t>J. Agrosains Univ. Panca Bhakti</w:t>
      </w:r>
      <w:r w:rsidR="00A6772E">
        <w:rPr>
          <w:rFonts w:ascii="Times New Roman" w:hAnsi="Times New Roman" w:cs="Times New Roman"/>
          <w:i/>
          <w:iCs/>
          <w:sz w:val="24"/>
          <w:szCs w:val="24"/>
        </w:rPr>
        <w:t>,</w:t>
      </w:r>
      <w:r>
        <w:rPr>
          <w:rFonts w:ascii="Times New Roman" w:hAnsi="Times New Roman" w:cs="Times New Roman"/>
          <w:sz w:val="24"/>
          <w:szCs w:val="24"/>
        </w:rPr>
        <w:t xml:space="preserve"> vol. 16, no. 2, pp. 32–39, Nov. 2023, doi: 10.54035/ja.v16i2.392.</w:t>
      </w:r>
    </w:p>
    <w:p w14:paraId="6312E1B1" w14:textId="482697BB"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 xml:space="preserve">R.L. Oliver, “A Cognitive Model of the Antecedents and Consequences of Satisfaction Decisions,” </w:t>
      </w:r>
      <w:r>
        <w:rPr>
          <w:rFonts w:ascii="Times New Roman" w:hAnsi="Times New Roman" w:cs="Times New Roman"/>
          <w:i/>
          <w:iCs/>
          <w:sz w:val="24"/>
          <w:szCs w:val="24"/>
        </w:rPr>
        <w:t>J. Mark. Res.</w:t>
      </w:r>
      <w:r w:rsidR="00A6772E">
        <w:rPr>
          <w:rFonts w:ascii="Times New Roman" w:hAnsi="Times New Roman" w:cs="Times New Roman"/>
          <w:i/>
          <w:iCs/>
          <w:sz w:val="24"/>
          <w:szCs w:val="24"/>
        </w:rPr>
        <w:t>,</w:t>
      </w:r>
      <w:r>
        <w:rPr>
          <w:rFonts w:ascii="Times New Roman" w:hAnsi="Times New Roman" w:cs="Times New Roman"/>
          <w:sz w:val="24"/>
          <w:szCs w:val="24"/>
        </w:rPr>
        <w:t xml:space="preserve"> vol. 17, no. 4, pp. 460–469, Nov. 1980, doi: 10.1177/002224378001700405.</w:t>
      </w:r>
    </w:p>
    <w:p w14:paraId="66692A40" w14:textId="5455AD16"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Pr>
          <w:rFonts w:ascii="Times New Roman" w:hAnsi="Times New Roman" w:cs="Times New Roman"/>
          <w:sz w:val="24"/>
          <w:szCs w:val="24"/>
        </w:rPr>
        <w:tab/>
        <w:t xml:space="preserve">D. Setyaningsih, M. Mukson, and SI Santoso, “Analysis of Consumer Satisfaction and Loyalty Levels of Tempur Coffee,” </w:t>
      </w:r>
      <w:r>
        <w:rPr>
          <w:rFonts w:ascii="Times New Roman" w:hAnsi="Times New Roman" w:cs="Times New Roman"/>
          <w:i/>
          <w:iCs/>
          <w:sz w:val="24"/>
          <w:szCs w:val="24"/>
        </w:rPr>
        <w:t>J. Research and Development Media Inf. Research. Development and Science and Technology</w:t>
      </w:r>
      <w:r w:rsidR="00A6772E">
        <w:rPr>
          <w:rFonts w:ascii="Times New Roman" w:hAnsi="Times New Roman" w:cs="Times New Roman"/>
          <w:i/>
          <w:iCs/>
          <w:sz w:val="24"/>
          <w:szCs w:val="24"/>
        </w:rPr>
        <w:t>,</w:t>
      </w:r>
      <w:r>
        <w:rPr>
          <w:rFonts w:ascii="Times New Roman" w:hAnsi="Times New Roman" w:cs="Times New Roman"/>
          <w:sz w:val="24"/>
          <w:szCs w:val="24"/>
        </w:rPr>
        <w:t xml:space="preserve"> vol. 19, no. 2, pp. 143–154, Dec. 2023, doi: 10.33658/jl.v19i2.351.</w:t>
      </w:r>
    </w:p>
    <w:p w14:paraId="6B86C91E" w14:textId="77701805"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MF Arisusanto, H. Syahputra, and LP Sari, “</w:t>
      </w:r>
      <w:r w:rsidR="00C53D30" w:rsidRPr="00C53D30">
        <w:rPr>
          <w:rFonts w:ascii="Times New Roman" w:hAnsi="Times New Roman" w:cs="Times New Roman"/>
          <w:sz w:val="24"/>
          <w:szCs w:val="24"/>
        </w:rPr>
        <w:t>The Effect Of Brand Image, Trust, And Product Quality On Repurchase Interest Through Consumer Satisfaction As An Intervening Variable On Kapal Api Coffee Consumers In Panji District</w:t>
      </w:r>
      <w:r>
        <w:rPr>
          <w:rFonts w:ascii="Times New Roman" w:hAnsi="Times New Roman" w:cs="Times New Roman"/>
          <w:sz w:val="24"/>
          <w:szCs w:val="24"/>
        </w:rPr>
        <w:t xml:space="preserve">,” </w:t>
      </w:r>
      <w:r>
        <w:rPr>
          <w:rFonts w:ascii="Times New Roman" w:hAnsi="Times New Roman" w:cs="Times New Roman"/>
          <w:i/>
          <w:iCs/>
          <w:sz w:val="24"/>
          <w:szCs w:val="24"/>
        </w:rPr>
        <w:t>J. Mhs. Entrep. JME</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4, p. 885, Jul. 2025, doi: 10.36841/jme.v4i4.6806.</w:t>
      </w:r>
    </w:p>
    <w:p w14:paraId="2CDE6502" w14:textId="437DAFA4"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Tjiptono, F., &amp; Diana, A., “Strategic marketing,” in </w:t>
      </w:r>
      <w:r>
        <w:rPr>
          <w:rFonts w:ascii="Times New Roman" w:hAnsi="Times New Roman" w:cs="Times New Roman"/>
          <w:i/>
          <w:iCs/>
          <w:sz w:val="24"/>
          <w:szCs w:val="24"/>
        </w:rPr>
        <w:t>Strategic marketing</w:t>
      </w:r>
      <w:r w:rsidR="00A6772E">
        <w:rPr>
          <w:rFonts w:ascii="Times New Roman" w:hAnsi="Times New Roman" w:cs="Times New Roman"/>
          <w:i/>
          <w:iCs/>
          <w:sz w:val="24"/>
          <w:szCs w:val="24"/>
        </w:rPr>
        <w:t>,</w:t>
      </w:r>
      <w:r>
        <w:rPr>
          <w:rFonts w:ascii="Times New Roman" w:hAnsi="Times New Roman" w:cs="Times New Roman"/>
          <w:sz w:val="24"/>
          <w:szCs w:val="24"/>
        </w:rPr>
        <w:t xml:space="preserve"> in 2020.</w:t>
      </w:r>
      <w:r w:rsidR="00A6772E">
        <w:rPr>
          <w:rFonts w:ascii="Times New Roman" w:hAnsi="Times New Roman" w:cs="Times New Roman"/>
          <w:sz w:val="24"/>
          <w:szCs w:val="24"/>
        </w:rPr>
        <w:t>.</w:t>
      </w:r>
    </w:p>
    <w:p w14:paraId="6AD5C0C9" w14:textId="5F0F972E"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VU Sihombing, A. Fariyanti, and R. Pambudy, “Coffee Consumer Behavior: Decision Process and Consumer Satisfaction in Purchasing Fair Trade Labeled Coffee Drinks,” </w:t>
      </w:r>
      <w:r>
        <w:rPr>
          <w:rFonts w:ascii="Times New Roman" w:hAnsi="Times New Roman" w:cs="Times New Roman"/>
          <w:i/>
          <w:iCs/>
          <w:sz w:val="24"/>
          <w:szCs w:val="24"/>
        </w:rPr>
        <w:t>J. Agricultural Sciences. Indones.</w:t>
      </w:r>
      <w:r w:rsidR="00A6772E">
        <w:rPr>
          <w:rFonts w:ascii="Times New Roman" w:hAnsi="Times New Roman" w:cs="Times New Roman"/>
          <w:i/>
          <w:iCs/>
          <w:sz w:val="24"/>
          <w:szCs w:val="24"/>
        </w:rPr>
        <w:t>,</w:t>
      </w:r>
      <w:r>
        <w:rPr>
          <w:rFonts w:ascii="Times New Roman" w:hAnsi="Times New Roman" w:cs="Times New Roman"/>
          <w:sz w:val="24"/>
          <w:szCs w:val="24"/>
        </w:rPr>
        <w:t xml:space="preserve"> vol. 28, no. 2, pp. 181–191, Mar. 2023, doi: 10.18343/jipi.28.2.181.</w:t>
      </w:r>
    </w:p>
    <w:p w14:paraId="2551CEAA" w14:textId="7FF5775E"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 xml:space="preserve">M. Ria Despita Maharani </w:t>
      </w:r>
      <w:r>
        <w:rPr>
          <w:rFonts w:ascii="Times New Roman" w:hAnsi="Times New Roman" w:cs="Times New Roman"/>
          <w:i/>
          <w:iCs/>
          <w:sz w:val="24"/>
          <w:szCs w:val="24"/>
        </w:rPr>
        <w:t>et al.</w:t>
      </w:r>
      <w:r w:rsidR="00A6772E">
        <w:rPr>
          <w:rFonts w:ascii="Times New Roman" w:hAnsi="Times New Roman" w:cs="Times New Roman"/>
          <w:i/>
          <w:iCs/>
          <w:sz w:val="24"/>
          <w:szCs w:val="24"/>
        </w:rPr>
        <w:t>,</w:t>
      </w:r>
      <w:r>
        <w:rPr>
          <w:rFonts w:ascii="Times New Roman" w:hAnsi="Times New Roman" w:cs="Times New Roman"/>
          <w:sz w:val="24"/>
          <w:szCs w:val="24"/>
        </w:rPr>
        <w:t xml:space="preserve"> “Consumer Preferences in Choosing Three Coffee Products (Kapal Api, Fresco, and Kahyangan): A Grid Analysis Approach,” </w:t>
      </w:r>
      <w:r>
        <w:rPr>
          <w:rFonts w:ascii="Times New Roman" w:hAnsi="Times New Roman" w:cs="Times New Roman"/>
          <w:i/>
          <w:iCs/>
          <w:sz w:val="24"/>
          <w:szCs w:val="24"/>
        </w:rPr>
        <w:t>J. Agrosains Univ. Panca Bhakti</w:t>
      </w:r>
      <w:r w:rsidR="00A6772E">
        <w:rPr>
          <w:rFonts w:ascii="Times New Roman" w:hAnsi="Times New Roman" w:cs="Times New Roman"/>
          <w:i/>
          <w:iCs/>
          <w:sz w:val="24"/>
          <w:szCs w:val="24"/>
        </w:rPr>
        <w:t>,</w:t>
      </w:r>
      <w:r>
        <w:rPr>
          <w:rFonts w:ascii="Times New Roman" w:hAnsi="Times New Roman" w:cs="Times New Roman"/>
          <w:sz w:val="24"/>
          <w:szCs w:val="24"/>
        </w:rPr>
        <w:t xml:space="preserve"> vol. 16, no. 2, pp. 32–39, Nov. 2023, doi: 10.54035/agrosains.v16i2.392.</w:t>
      </w:r>
    </w:p>
    <w:p w14:paraId="4E721C1C" w14:textId="79E9BD98"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A. Dalimunthe, RA Kuswardani, and SP Hernosa, “Analysis of Consumer Preferences in Choosing Coffee Shops in </w:t>
      </w:r>
      <w:r w:rsidR="004B7ED9">
        <w:rPr>
          <w:rFonts w:ascii="Times New Roman" w:hAnsi="Times New Roman" w:cs="Times New Roman"/>
          <w:sz w:val="24"/>
          <w:szCs w:val="24"/>
        </w:rPr>
        <w:t>Padangsidimpuan</w:t>
      </w:r>
      <w:r>
        <w:rPr>
          <w:rFonts w:ascii="Times New Roman" w:hAnsi="Times New Roman" w:cs="Times New Roman"/>
          <w:sz w:val="24"/>
          <w:szCs w:val="24"/>
        </w:rPr>
        <w:t xml:space="preserve"> City,” </w:t>
      </w:r>
      <w:r>
        <w:rPr>
          <w:rFonts w:ascii="Times New Roman" w:hAnsi="Times New Roman" w:cs="Times New Roman"/>
          <w:i/>
          <w:iCs/>
          <w:sz w:val="24"/>
          <w:szCs w:val="24"/>
        </w:rPr>
        <w:t>J. Multidisciplinary West Sci.</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08, pp. 1149–1171, Aug. 2025, doi: 10.58812/jmws.v4i08.2526.</w:t>
      </w:r>
    </w:p>
    <w:p w14:paraId="0AAD3B89" w14:textId="68D73A1D"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Muhammad Imam Dinata, Muhammad Rizkillah, and Arif Rahman, “</w:t>
      </w:r>
      <w:r w:rsidR="00C53D30" w:rsidRPr="00C53D30">
        <w:rPr>
          <w:rFonts w:ascii="Times New Roman" w:hAnsi="Times New Roman" w:cs="Times New Roman"/>
          <w:sz w:val="24"/>
          <w:szCs w:val="24"/>
        </w:rPr>
        <w:t>Decision Making In Choosing Beverages Using The Weight Product (Wp) Method In Mataram City</w:t>
      </w:r>
      <w:r>
        <w:rPr>
          <w:rFonts w:ascii="Times New Roman" w:hAnsi="Times New Roman" w:cs="Times New Roman"/>
          <w:sz w:val="24"/>
          <w:szCs w:val="24"/>
        </w:rPr>
        <w:t xml:space="preserve">,” </w:t>
      </w:r>
      <w:r>
        <w:rPr>
          <w:rFonts w:ascii="Times New Roman" w:hAnsi="Times New Roman" w:cs="Times New Roman"/>
          <w:i/>
          <w:iCs/>
          <w:sz w:val="24"/>
          <w:szCs w:val="24"/>
        </w:rPr>
        <w:t>J. Inform. Teknol. Dan Sains</w:t>
      </w:r>
      <w:r w:rsidR="00A6772E">
        <w:rPr>
          <w:rFonts w:ascii="Times New Roman" w:hAnsi="Times New Roman" w:cs="Times New Roman"/>
          <w:i/>
          <w:iCs/>
          <w:sz w:val="24"/>
          <w:szCs w:val="24"/>
        </w:rPr>
        <w:t>,</w:t>
      </w:r>
      <w:r>
        <w:rPr>
          <w:rFonts w:ascii="Times New Roman" w:hAnsi="Times New Roman" w:cs="Times New Roman"/>
          <w:sz w:val="24"/>
          <w:szCs w:val="24"/>
        </w:rPr>
        <w:t xml:space="preserve"> vol. 5, no. 1, pp. 106–110, Feb. 2023, doi: 10.51401/jinteks.v5i1.2429.</w:t>
      </w:r>
    </w:p>
    <w:p w14:paraId="32D1B6AF" w14:textId="2F0DF727"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 xml:space="preserve">M. Hidayat, ED Hadi, and S. Anggarawati, “Analysis of the Influence of Brand Image and Product Quality on Consumer Loyalty Through Consumer Satisfaction of Kapal Api Coffee Products,” </w:t>
      </w:r>
      <w:r>
        <w:rPr>
          <w:rFonts w:ascii="Times New Roman" w:hAnsi="Times New Roman" w:cs="Times New Roman"/>
          <w:i/>
          <w:iCs/>
          <w:sz w:val="24"/>
          <w:szCs w:val="24"/>
        </w:rPr>
        <w:t>Manag. Rev.</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1, pp. 154–194, Mar. 2022, doi: 10.33369/tmr.v4i1.25827.</w:t>
      </w:r>
    </w:p>
    <w:p w14:paraId="325A2F17" w14:textId="34820487"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RA Permadi, WD Sayekti, and Z. Abidin, “</w:t>
      </w:r>
      <w:r w:rsidR="00C53D30" w:rsidRPr="00C53D30">
        <w:rPr>
          <w:rFonts w:ascii="Times New Roman" w:hAnsi="Times New Roman" w:cs="Times New Roman"/>
          <w:sz w:val="24"/>
          <w:szCs w:val="24"/>
        </w:rPr>
        <w:t xml:space="preserve">Analysis </w:t>
      </w:r>
      <w:r w:rsidR="004B7ED9">
        <w:rPr>
          <w:rFonts w:ascii="Times New Roman" w:hAnsi="Times New Roman" w:cs="Times New Roman"/>
          <w:sz w:val="24"/>
          <w:szCs w:val="24"/>
        </w:rPr>
        <w:t>o</w:t>
      </w:r>
      <w:r w:rsidR="00C53D30" w:rsidRPr="00C53D30">
        <w:rPr>
          <w:rFonts w:ascii="Times New Roman" w:hAnsi="Times New Roman" w:cs="Times New Roman"/>
          <w:sz w:val="24"/>
          <w:szCs w:val="24"/>
        </w:rPr>
        <w:t>f Consumer Preferences In Coffee Shops In Bandarlampung City,</w:t>
      </w:r>
      <w:r>
        <w:rPr>
          <w:rFonts w:ascii="Times New Roman" w:hAnsi="Times New Roman" w:cs="Times New Roman"/>
          <w:sz w:val="24"/>
          <w:szCs w:val="24"/>
        </w:rPr>
        <w:t xml:space="preserve">” </w:t>
      </w:r>
      <w:r>
        <w:rPr>
          <w:rFonts w:ascii="Times New Roman" w:hAnsi="Times New Roman" w:cs="Times New Roman"/>
          <w:i/>
          <w:iCs/>
          <w:sz w:val="24"/>
          <w:szCs w:val="24"/>
        </w:rPr>
        <w:t>J. Agribusiness Sciences</w:t>
      </w:r>
      <w:r w:rsidR="00A6772E">
        <w:rPr>
          <w:rFonts w:ascii="Times New Roman" w:hAnsi="Times New Roman" w:cs="Times New Roman"/>
          <w:i/>
          <w:iCs/>
          <w:sz w:val="24"/>
          <w:szCs w:val="24"/>
        </w:rPr>
        <w:t>,</w:t>
      </w:r>
      <w:r>
        <w:rPr>
          <w:rFonts w:ascii="Times New Roman" w:hAnsi="Times New Roman" w:cs="Times New Roman"/>
          <w:sz w:val="24"/>
          <w:szCs w:val="24"/>
        </w:rPr>
        <w:t xml:space="preserve"> vol. 10, no. 1, p. 132, Feb. 2022, doi: 10.23960/jiia.v10i1.5686.</w:t>
      </w:r>
    </w:p>
    <w:p w14:paraId="48CD6530" w14:textId="131F0C20"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t>H. Muliana and FXE Fernandez, “</w:t>
      </w:r>
      <w:r w:rsidR="00C53D30" w:rsidRPr="00C53D30">
        <w:rPr>
          <w:rFonts w:ascii="Times New Roman" w:hAnsi="Times New Roman" w:cs="Times New Roman"/>
          <w:sz w:val="24"/>
          <w:szCs w:val="24"/>
        </w:rPr>
        <w:t xml:space="preserve">Analysis </w:t>
      </w:r>
      <w:r w:rsidR="004B7ED9">
        <w:rPr>
          <w:rFonts w:ascii="Times New Roman" w:hAnsi="Times New Roman" w:cs="Times New Roman"/>
          <w:sz w:val="24"/>
          <w:szCs w:val="24"/>
        </w:rPr>
        <w:t>of Consumer Preferences and Satisfaction Towards Arabica Coffee in</w:t>
      </w:r>
      <w:r w:rsidR="00C53D30" w:rsidRPr="00C53D30">
        <w:rPr>
          <w:rFonts w:ascii="Times New Roman" w:hAnsi="Times New Roman" w:cs="Times New Roman"/>
          <w:sz w:val="24"/>
          <w:szCs w:val="24"/>
        </w:rPr>
        <w:t xml:space="preserve"> Mataram City,</w:t>
      </w:r>
      <w:r>
        <w:rPr>
          <w:rFonts w:ascii="Times New Roman" w:hAnsi="Times New Roman" w:cs="Times New Roman"/>
          <w:sz w:val="24"/>
          <w:szCs w:val="24"/>
        </w:rPr>
        <w:t>” vol. 25, no. 1, 2024.</w:t>
      </w:r>
    </w:p>
    <w:p w14:paraId="0AAFC87E" w14:textId="5E211853"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 xml:space="preserve">E. Mela and MW Firdaus, “Consumer Behavior of Ground Coffee in Purwokerto,” </w:t>
      </w:r>
      <w:r>
        <w:rPr>
          <w:rFonts w:ascii="Times New Roman" w:hAnsi="Times New Roman" w:cs="Times New Roman"/>
          <w:i/>
          <w:iCs/>
          <w:sz w:val="24"/>
          <w:szCs w:val="24"/>
        </w:rPr>
        <w:t>Agrin</w:t>
      </w:r>
      <w:r w:rsidR="00A6772E">
        <w:rPr>
          <w:rFonts w:ascii="Times New Roman" w:hAnsi="Times New Roman" w:cs="Times New Roman"/>
          <w:i/>
          <w:iCs/>
          <w:sz w:val="24"/>
          <w:szCs w:val="24"/>
        </w:rPr>
        <w:t>,</w:t>
      </w:r>
      <w:r>
        <w:rPr>
          <w:rFonts w:ascii="Times New Roman" w:hAnsi="Times New Roman" w:cs="Times New Roman"/>
          <w:sz w:val="24"/>
          <w:szCs w:val="24"/>
        </w:rPr>
        <w:t xml:space="preserve"> vol. 25, no. 2, p. 131, Oct. 2021, doi: 10.20884/1.agrin.2021.25.2.632.</w:t>
      </w:r>
    </w:p>
    <w:p w14:paraId="14AB4C63" w14:textId="21C19D4F"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Pr>
          <w:rFonts w:ascii="Times New Roman" w:hAnsi="Times New Roman" w:cs="Times New Roman"/>
          <w:sz w:val="24"/>
          <w:szCs w:val="24"/>
        </w:rPr>
        <w:tab/>
        <w:t xml:space="preserve">Sugiyono, “Quantitative, qualitative and R&amp;D approaches to educational research methods,” in </w:t>
      </w:r>
      <w:r>
        <w:rPr>
          <w:rFonts w:ascii="Times New Roman" w:hAnsi="Times New Roman" w:cs="Times New Roman"/>
          <w:i/>
          <w:iCs/>
          <w:sz w:val="24"/>
          <w:szCs w:val="24"/>
        </w:rPr>
        <w:t>Quantitative, qualitative and R&amp;D approaches to educational research methods</w:t>
      </w:r>
      <w:r w:rsidR="00A6772E">
        <w:rPr>
          <w:rFonts w:ascii="Times New Roman" w:hAnsi="Times New Roman" w:cs="Times New Roman"/>
          <w:i/>
          <w:iCs/>
          <w:sz w:val="24"/>
          <w:szCs w:val="24"/>
        </w:rPr>
        <w:t>,</w:t>
      </w:r>
      <w:r>
        <w:rPr>
          <w:rFonts w:ascii="Times New Roman" w:hAnsi="Times New Roman" w:cs="Times New Roman"/>
          <w:sz w:val="24"/>
          <w:szCs w:val="24"/>
        </w:rPr>
        <w:t xml:space="preserve"> 2019th ed., in 2019.</w:t>
      </w:r>
    </w:p>
    <w:p w14:paraId="0A9E37CD" w14:textId="3D079010"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F. Nur Hikmah, F. Novi, MZ Fathimah, Z. Khasanah, EA Farhan, and S. Rasidin Karo Karo, “</w:t>
      </w:r>
      <w:r w:rsidR="00C53D30" w:rsidRPr="00C53D30">
        <w:rPr>
          <w:rFonts w:ascii="Times New Roman" w:hAnsi="Times New Roman" w:cs="Times New Roman"/>
          <w:sz w:val="24"/>
          <w:szCs w:val="24"/>
        </w:rPr>
        <w:t xml:space="preserve">Analysis Of Consumer Perception And Preference Towards Arabica Coffee Demand In Bogor City,” </w:t>
      </w:r>
      <w:r>
        <w:rPr>
          <w:rFonts w:ascii="Times New Roman" w:hAnsi="Times New Roman" w:cs="Times New Roman"/>
          <w:i/>
          <w:iCs/>
          <w:sz w:val="24"/>
          <w:szCs w:val="24"/>
        </w:rPr>
        <w:t>JMD J. Ris. Manaj. Bisnis Dewantara</w:t>
      </w:r>
      <w:r w:rsidR="00A6772E">
        <w:rPr>
          <w:rFonts w:ascii="Times New Roman" w:hAnsi="Times New Roman" w:cs="Times New Roman"/>
          <w:i/>
          <w:iCs/>
          <w:sz w:val="24"/>
          <w:szCs w:val="24"/>
        </w:rPr>
        <w:t>,</w:t>
      </w:r>
      <w:r>
        <w:rPr>
          <w:rFonts w:ascii="Times New Roman" w:hAnsi="Times New Roman" w:cs="Times New Roman"/>
          <w:sz w:val="24"/>
          <w:szCs w:val="24"/>
        </w:rPr>
        <w:t xml:space="preserve"> vol. 8, no. 1, pp. 11–18, May 2025, doi: 10.26533/jmd.v8i1.1342.</w:t>
      </w:r>
    </w:p>
    <w:p w14:paraId="72CF7209" w14:textId="1A7815E4"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 xml:space="preserve">MM Viana, YJ Polizer Rocha, MA Trindade, and S. Alfinito, "Consumer preferences for burgers and milk desserts: Evaluating the importance of health claim attributes," </w:t>
      </w:r>
      <w:r>
        <w:rPr>
          <w:rFonts w:ascii="Times New Roman" w:hAnsi="Times New Roman" w:cs="Times New Roman"/>
          <w:i/>
          <w:iCs/>
          <w:sz w:val="24"/>
          <w:szCs w:val="24"/>
        </w:rPr>
        <w:t>J. Sens. Stud.</w:t>
      </w:r>
      <w:r w:rsidR="00A6772E">
        <w:rPr>
          <w:rFonts w:ascii="Times New Roman" w:hAnsi="Times New Roman" w:cs="Times New Roman"/>
          <w:i/>
          <w:iCs/>
          <w:sz w:val="24"/>
          <w:szCs w:val="24"/>
        </w:rPr>
        <w:t>,</w:t>
      </w:r>
      <w:r>
        <w:rPr>
          <w:rFonts w:ascii="Times New Roman" w:hAnsi="Times New Roman" w:cs="Times New Roman"/>
          <w:sz w:val="24"/>
          <w:szCs w:val="24"/>
        </w:rPr>
        <w:t xml:space="preserve"> vol. 36, no. 1, p. e12615, Feb. 2021, doi: 10.1111/joss.12615.</w:t>
      </w:r>
    </w:p>
    <w:p w14:paraId="1B56B6D0" w14:textId="1CA39313"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IF Akbar Nurlenawatti, N.</w:t>
      </w:r>
      <w:r w:rsidR="00A6772E">
        <w:rPr>
          <w:rFonts w:ascii="Times New Roman" w:hAnsi="Times New Roman" w:cs="Times New Roman"/>
          <w:sz w:val="24"/>
          <w:szCs w:val="24"/>
        </w:rPr>
        <w:t>,</w:t>
      </w:r>
      <w:r>
        <w:rPr>
          <w:rFonts w:ascii="Times New Roman" w:hAnsi="Times New Roman" w:cs="Times New Roman"/>
          <w:sz w:val="24"/>
          <w:szCs w:val="24"/>
        </w:rPr>
        <w:t xml:space="preserve">. &amp;. Anggela, FP, “Comparative analysis of consumer preferences for the taste of Kapal Api and Koffie Hideung coffee,” </w:t>
      </w:r>
      <w:r>
        <w:rPr>
          <w:rFonts w:ascii="Times New Roman" w:hAnsi="Times New Roman" w:cs="Times New Roman"/>
          <w:i/>
          <w:iCs/>
          <w:sz w:val="24"/>
          <w:szCs w:val="24"/>
        </w:rPr>
        <w:t>Buana Ilmu</w:t>
      </w:r>
      <w:r w:rsidR="00A6772E">
        <w:rPr>
          <w:rFonts w:ascii="Times New Roman" w:hAnsi="Times New Roman" w:cs="Times New Roman"/>
          <w:i/>
          <w:iCs/>
          <w:sz w:val="24"/>
          <w:szCs w:val="24"/>
        </w:rPr>
        <w:t>,</w:t>
      </w:r>
      <w:r>
        <w:rPr>
          <w:rFonts w:ascii="Times New Roman" w:hAnsi="Times New Roman" w:cs="Times New Roman"/>
          <w:sz w:val="24"/>
          <w:szCs w:val="24"/>
        </w:rPr>
        <w:t xml:space="preserve"> vol. 7, no. 1, 2022, doi: 10.36805/bi.v7i1.3025.</w:t>
      </w:r>
    </w:p>
    <w:p w14:paraId="68B000A2" w14:textId="2349CB58"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OS Lious and MS Puspitasari, “</w:t>
      </w:r>
      <w:r w:rsidR="00C53D30" w:rsidRPr="00C53D30">
        <w:rPr>
          <w:rFonts w:ascii="Times New Roman" w:hAnsi="Times New Roman" w:cs="Times New Roman"/>
          <w:sz w:val="24"/>
          <w:szCs w:val="24"/>
        </w:rPr>
        <w:t xml:space="preserve">Analysis Of Consumer Preferences And Satisfaction Towards Coffee In Lubuklingguau City,” </w:t>
      </w:r>
      <w:r>
        <w:rPr>
          <w:rFonts w:ascii="Times New Roman" w:hAnsi="Times New Roman" w:cs="Times New Roman"/>
          <w:sz w:val="24"/>
          <w:szCs w:val="24"/>
        </w:rPr>
        <w:t>vol. 14, 2024.</w:t>
      </w:r>
    </w:p>
    <w:p w14:paraId="43153419" w14:textId="2F61352A"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t xml:space="preserve">K. McDonald, HJ Langenbahn, JD Miller, and DR McMullin, “Phytosterol oxidation products from coffee silverskin,” </w:t>
      </w:r>
      <w:r>
        <w:rPr>
          <w:rFonts w:ascii="Times New Roman" w:hAnsi="Times New Roman" w:cs="Times New Roman"/>
          <w:i/>
          <w:iCs/>
          <w:sz w:val="24"/>
          <w:szCs w:val="24"/>
        </w:rPr>
        <w:t>J. Food Sci.</w:t>
      </w:r>
      <w:r w:rsidR="00A6772E">
        <w:rPr>
          <w:rFonts w:ascii="Times New Roman" w:hAnsi="Times New Roman" w:cs="Times New Roman"/>
          <w:i/>
          <w:iCs/>
          <w:sz w:val="24"/>
          <w:szCs w:val="24"/>
        </w:rPr>
        <w:t>,</w:t>
      </w:r>
      <w:r>
        <w:rPr>
          <w:rFonts w:ascii="Times New Roman" w:hAnsi="Times New Roman" w:cs="Times New Roman"/>
          <w:sz w:val="24"/>
          <w:szCs w:val="24"/>
        </w:rPr>
        <w:t xml:space="preserve"> vol. 87, no. 2, pp. 728–737, Feb. 2022, doi: 10.1111/1750-3841.16042.</w:t>
      </w:r>
    </w:p>
    <w:p w14:paraId="1F7C767B" w14:textId="49EE2AA7"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t xml:space="preserve">Sheyla Ayu Oktaviani and Rojuaniah Rojuaniah, “The Influence of Product Innovation, Price Perception and Service Quality on Customer Satisfaction of Caffe on Wheels Coffee in Jakarta,” </w:t>
      </w:r>
      <w:r>
        <w:rPr>
          <w:rFonts w:ascii="Times New Roman" w:hAnsi="Times New Roman" w:cs="Times New Roman"/>
          <w:i/>
          <w:iCs/>
          <w:sz w:val="24"/>
          <w:szCs w:val="24"/>
        </w:rPr>
        <w:t>J. Mhs. Manaj. Dan Akunt.</w:t>
      </w:r>
      <w:r w:rsidR="00A6772E">
        <w:rPr>
          <w:rFonts w:ascii="Times New Roman" w:hAnsi="Times New Roman" w:cs="Times New Roman"/>
          <w:i/>
          <w:iCs/>
          <w:sz w:val="24"/>
          <w:szCs w:val="24"/>
        </w:rPr>
        <w:t>,</w:t>
      </w:r>
      <w:r>
        <w:rPr>
          <w:rFonts w:ascii="Times New Roman" w:hAnsi="Times New Roman" w:cs="Times New Roman"/>
          <w:sz w:val="24"/>
          <w:szCs w:val="24"/>
        </w:rPr>
        <w:t xml:space="preserve"> vol. 4, no. 2, pp. 1272–1284, Oct. 2025, doi: 10.30640/jumma45.v4i2.5156.</w:t>
      </w:r>
    </w:p>
    <w:p w14:paraId="04DA0688" w14:textId="77777777"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t>Rina Lisa Fitri, I Ketut Budastra, Muhamad Siddik, TajidanTajidan, and Halimatus Sa'diyah, "The Factors Influencing Purchase Decisions and Consumer Satisfaction for Coffee Beverages through E-Commerce in Lombok Island," Jul. 2024, doi: 10.5281/ZENODO.12723162.</w:t>
      </w:r>
    </w:p>
    <w:p w14:paraId="3B394B93" w14:textId="327796B0"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sz w:val="24"/>
          <w:szCs w:val="24"/>
        </w:rPr>
        <w:tab/>
        <w:t>Fahriansah Faiz, “</w:t>
      </w:r>
      <w:r w:rsidR="00C53D30" w:rsidRPr="00C53D30">
        <w:rPr>
          <w:rFonts w:ascii="Times New Roman" w:hAnsi="Times New Roman" w:cs="Times New Roman"/>
          <w:sz w:val="24"/>
          <w:szCs w:val="24"/>
        </w:rPr>
        <w:t>Analysis Of Service Quality On Customer Satisfaction Level Of Ucok Kopi,”</w:t>
      </w:r>
      <w:r>
        <w:rPr>
          <w:rFonts w:ascii="Times New Roman" w:hAnsi="Times New Roman" w:cs="Times New Roman"/>
          <w:sz w:val="24"/>
          <w:szCs w:val="24"/>
        </w:rPr>
        <w:t xml:space="preserve"> </w:t>
      </w:r>
      <w:r>
        <w:rPr>
          <w:rFonts w:ascii="Times New Roman" w:hAnsi="Times New Roman" w:cs="Times New Roman"/>
          <w:i/>
          <w:iCs/>
          <w:sz w:val="24"/>
          <w:szCs w:val="24"/>
        </w:rPr>
        <w:t>JMRI J. Multidiscip. Res. Innov.</w:t>
      </w:r>
      <w:r w:rsidR="00A6772E">
        <w:rPr>
          <w:rFonts w:ascii="Times New Roman" w:hAnsi="Times New Roman" w:cs="Times New Roman"/>
          <w:i/>
          <w:iCs/>
          <w:sz w:val="24"/>
          <w:szCs w:val="24"/>
        </w:rPr>
        <w:t>,</w:t>
      </w:r>
      <w:r>
        <w:rPr>
          <w:rFonts w:ascii="Times New Roman" w:hAnsi="Times New Roman" w:cs="Times New Roman"/>
          <w:sz w:val="24"/>
          <w:szCs w:val="24"/>
        </w:rPr>
        <w:t xml:space="preserve"> vol. 1, no. 1, pp. 1–13, Apr. 2023, doi: 10.61240/jmri.v1i1.1.</w:t>
      </w:r>
    </w:p>
    <w:p w14:paraId="20151AC6" w14:textId="2D1FCAC2" w:rsidR="00090EBA" w:rsidRDefault="00FD27E5" w:rsidP="00526C8C">
      <w:pPr>
        <w:pStyle w:val="Bibliography1"/>
        <w:tabs>
          <w:tab w:val="clear" w:pos="384"/>
          <w:tab w:val="left" w:pos="567"/>
        </w:tabs>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 xml:space="preserve">SN Lubis, L. Fauzia, and D. Utami, "CSI (Customer Satisfaction Index) and IPA (Importance Performance Analysis) of Mandheling Coffee in Medan," </w:t>
      </w:r>
      <w:r>
        <w:rPr>
          <w:rFonts w:ascii="Times New Roman" w:hAnsi="Times New Roman" w:cs="Times New Roman"/>
          <w:i/>
          <w:iCs/>
          <w:sz w:val="24"/>
          <w:szCs w:val="24"/>
        </w:rPr>
        <w:t>IOP Conf. Ser. Earth Environ. Sci.</w:t>
      </w:r>
      <w:r w:rsidR="00A6772E">
        <w:rPr>
          <w:rFonts w:ascii="Times New Roman" w:hAnsi="Times New Roman" w:cs="Times New Roman"/>
          <w:i/>
          <w:iCs/>
          <w:sz w:val="24"/>
          <w:szCs w:val="24"/>
        </w:rPr>
        <w:t>,</w:t>
      </w:r>
      <w:r>
        <w:rPr>
          <w:rFonts w:ascii="Times New Roman" w:hAnsi="Times New Roman" w:cs="Times New Roman"/>
          <w:sz w:val="24"/>
          <w:szCs w:val="24"/>
        </w:rPr>
        <w:t xml:space="preserve"> vol. 454, no. 1, p. 012007, Feb. 2020, doi: 10.1088/1755-1315/454/1/012007.</w:t>
      </w:r>
    </w:p>
    <w:p w14:paraId="021E6E03" w14:textId="6C966536" w:rsidR="00090EBA" w:rsidRDefault="00FD27E5" w:rsidP="004B7ED9">
      <w:pPr>
        <w:pStyle w:val="Bibliography1"/>
        <w:tabs>
          <w:tab w:val="clear" w:pos="384"/>
          <w:tab w:val="left" w:pos="567"/>
        </w:tabs>
        <w:spacing w:after="120"/>
        <w:ind w:left="567" w:hanging="567"/>
        <w:jc w:val="both"/>
        <w:rPr>
          <w:rFonts w:ascii="Times New Roman" w:eastAsia="Times New Roman" w:hAnsi="Times New Roman" w:cs="Times New Roman"/>
          <w:sz w:val="24"/>
          <w:szCs w:val="23"/>
        </w:rPr>
      </w:pPr>
      <w:r>
        <w:rPr>
          <w:rFonts w:ascii="Times New Roman" w:hAnsi="Times New Roman" w:cs="Times New Roman"/>
          <w:sz w:val="24"/>
          <w:szCs w:val="24"/>
        </w:rPr>
        <w:t xml:space="preserve">[31] </w:t>
      </w:r>
      <w:r>
        <w:rPr>
          <w:rFonts w:ascii="Times New Roman" w:hAnsi="Times New Roman" w:cs="Times New Roman"/>
          <w:sz w:val="24"/>
          <w:szCs w:val="24"/>
        </w:rPr>
        <w:tab/>
        <w:t xml:space="preserve">T. Tajidan, A. Anwar, H. Haryanto, and B. Dipokusumo, “Service Quality Study Towards Increasing External Customer Satisfaction of the Faculty of Agriculture, University of Mataram,” </w:t>
      </w:r>
      <w:r>
        <w:rPr>
          <w:rFonts w:ascii="Times New Roman" w:hAnsi="Times New Roman" w:cs="Times New Roman"/>
          <w:i/>
          <w:iCs/>
          <w:sz w:val="24"/>
          <w:szCs w:val="24"/>
        </w:rPr>
        <w:t>J. SAINS Teknol. Enkung.</w:t>
      </w:r>
      <w:r w:rsidR="00A6772E">
        <w:rPr>
          <w:rFonts w:ascii="Times New Roman" w:hAnsi="Times New Roman" w:cs="Times New Roman"/>
          <w:i/>
          <w:iCs/>
          <w:sz w:val="24"/>
          <w:szCs w:val="24"/>
        </w:rPr>
        <w:t>,</w:t>
      </w:r>
      <w:r>
        <w:rPr>
          <w:rFonts w:ascii="Times New Roman" w:hAnsi="Times New Roman" w:cs="Times New Roman"/>
          <w:sz w:val="24"/>
          <w:szCs w:val="24"/>
        </w:rPr>
        <w:t xml:space="preserve"> pp. 126–140, Oct. 2021, doi: 10.29303/jstl.v0i0.243.</w:t>
      </w:r>
      <w:r>
        <w:rPr>
          <w:rFonts w:ascii="Times New Roman" w:eastAsia="Times New Roman" w:hAnsi="Times New Roman" w:cs="Times New Roman"/>
          <w:sz w:val="24"/>
          <w:szCs w:val="24"/>
        </w:rPr>
        <w:fldChar w:fldCharType="end"/>
      </w:r>
    </w:p>
    <w:sectPr w:rsidR="00090EBA">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EC55" w14:textId="77777777" w:rsidR="000561EF" w:rsidRDefault="000561EF">
      <w:pPr>
        <w:spacing w:line="240" w:lineRule="auto"/>
      </w:pPr>
      <w:r>
        <w:separator/>
      </w:r>
    </w:p>
  </w:endnote>
  <w:endnote w:type="continuationSeparator" w:id="0">
    <w:p w14:paraId="4B139E5E" w14:textId="77777777" w:rsidR="000561EF" w:rsidRDefault="00056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2DB5" w14:textId="77777777" w:rsidR="000561EF" w:rsidRDefault="000561EF">
      <w:pPr>
        <w:spacing w:after="0"/>
      </w:pPr>
      <w:r>
        <w:separator/>
      </w:r>
    </w:p>
  </w:footnote>
  <w:footnote w:type="continuationSeparator" w:id="0">
    <w:p w14:paraId="156D2C01" w14:textId="77777777" w:rsidR="000561EF" w:rsidRDefault="000561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55"/>
    <w:multiLevelType w:val="multilevel"/>
    <w:tmpl w:val="08C51555"/>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D57659"/>
    <w:multiLevelType w:val="multilevel"/>
    <w:tmpl w:val="1BD576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E1466A"/>
    <w:multiLevelType w:val="multilevel"/>
    <w:tmpl w:val="6CE1466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41747682">
    <w:abstractNumId w:val="0"/>
  </w:num>
  <w:num w:numId="2" w16cid:durableId="251207477">
    <w:abstractNumId w:val="2"/>
  </w:num>
  <w:num w:numId="3" w16cid:durableId="412699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D"/>
    <w:rsid w:val="000151D9"/>
    <w:rsid w:val="000308A3"/>
    <w:rsid w:val="000561EF"/>
    <w:rsid w:val="00080EF8"/>
    <w:rsid w:val="00090EBA"/>
    <w:rsid w:val="000A37A3"/>
    <w:rsid w:val="000C78E4"/>
    <w:rsid w:val="0010457D"/>
    <w:rsid w:val="001747AA"/>
    <w:rsid w:val="001C7259"/>
    <w:rsid w:val="0020578F"/>
    <w:rsid w:val="00207896"/>
    <w:rsid w:val="002345AB"/>
    <w:rsid w:val="00240244"/>
    <w:rsid w:val="002464BF"/>
    <w:rsid w:val="002B4E5D"/>
    <w:rsid w:val="002F62F1"/>
    <w:rsid w:val="003517B9"/>
    <w:rsid w:val="003C7D33"/>
    <w:rsid w:val="003D1BDA"/>
    <w:rsid w:val="0041155B"/>
    <w:rsid w:val="00416A24"/>
    <w:rsid w:val="004866D2"/>
    <w:rsid w:val="004B3916"/>
    <w:rsid w:val="004B7ED9"/>
    <w:rsid w:val="00526C8C"/>
    <w:rsid w:val="005B08A3"/>
    <w:rsid w:val="005F3F4E"/>
    <w:rsid w:val="00636913"/>
    <w:rsid w:val="0064011F"/>
    <w:rsid w:val="006B1943"/>
    <w:rsid w:val="006C7069"/>
    <w:rsid w:val="006E1A2B"/>
    <w:rsid w:val="00754E2A"/>
    <w:rsid w:val="007862A8"/>
    <w:rsid w:val="007D70C2"/>
    <w:rsid w:val="00801BA8"/>
    <w:rsid w:val="00833CCC"/>
    <w:rsid w:val="008355DA"/>
    <w:rsid w:val="008572F6"/>
    <w:rsid w:val="008C3774"/>
    <w:rsid w:val="00972C43"/>
    <w:rsid w:val="00997963"/>
    <w:rsid w:val="009A72FC"/>
    <w:rsid w:val="009E7238"/>
    <w:rsid w:val="00A13C56"/>
    <w:rsid w:val="00A53A4E"/>
    <w:rsid w:val="00A6772E"/>
    <w:rsid w:val="00A902D2"/>
    <w:rsid w:val="00B84B98"/>
    <w:rsid w:val="00BE427A"/>
    <w:rsid w:val="00C16446"/>
    <w:rsid w:val="00C266F3"/>
    <w:rsid w:val="00C47CF6"/>
    <w:rsid w:val="00C53D30"/>
    <w:rsid w:val="00CA4906"/>
    <w:rsid w:val="00D36482"/>
    <w:rsid w:val="00E01681"/>
    <w:rsid w:val="00E23E00"/>
    <w:rsid w:val="00E3261A"/>
    <w:rsid w:val="00E84986"/>
    <w:rsid w:val="00F02BF0"/>
    <w:rsid w:val="00FA14FB"/>
    <w:rsid w:val="00FD27E5"/>
    <w:rsid w:val="2C0E1F0B"/>
    <w:rsid w:val="4F89218B"/>
    <w:rsid w:val="77CA5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B291"/>
  <w15:docId w15:val="{B58C7384-58CE-49EC-B502-14334A0E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 w:eastAsia="en-US"/>
    </w:rPr>
  </w:style>
  <w:style w:type="paragraph" w:styleId="Heading1">
    <w:name w:val="heading 1"/>
    <w:basedOn w:val="Normal"/>
    <w:next w:val="Normal"/>
    <w:link w:val="Heading1Char"/>
    <w:autoRedefine/>
    <w:uiPriority w:val="9"/>
    <w:qFormat/>
    <w:rsid w:val="00A6772E"/>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pPr>
      <w:keepNext/>
      <w:keepLines/>
      <w:spacing w:before="40" w:after="0"/>
      <w:ind w:left="142"/>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pPr>
      <w:keepNext/>
      <w:keepLines/>
      <w:spacing w:before="40" w:after="0"/>
      <w:ind w:left="284"/>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A6772E"/>
    <w:rPr>
      <w:rFonts w:ascii="Times New Roman" w:eastAsiaTheme="majorEastAsia" w:hAnsi="Times New Roman" w:cstheme="majorBidi"/>
      <w:b/>
      <w:color w:val="000000" w:themeColor="text1"/>
      <w:sz w:val="28"/>
      <w:szCs w:val="32"/>
      <w:lang w:val="en" w:eastAsia="en-US"/>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4"/>
      <w:szCs w:val="24"/>
    </w:rPr>
  </w:style>
  <w:style w:type="paragraph" w:styleId="ListParagraph">
    <w:name w:val="List Paragraph"/>
    <w:basedOn w:val="Normal"/>
    <w:uiPriority w:val="34"/>
    <w:qFormat/>
    <w:pPr>
      <w:ind w:left="720"/>
      <w:contextualSpacing/>
    </w:pPr>
  </w:style>
  <w:style w:type="character" w:customStyle="1" w:styleId="citation-44">
    <w:name w:val="citation-44"/>
    <w:basedOn w:val="DefaultParagraphFont"/>
  </w:style>
  <w:style w:type="character" w:customStyle="1" w:styleId="citation-43">
    <w:name w:val="citation-43"/>
    <w:basedOn w:val="DefaultParagraphFont"/>
  </w:style>
  <w:style w:type="character" w:customStyle="1" w:styleId="citation-42">
    <w:name w:val="citation-42"/>
    <w:basedOn w:val="DefaultParagraphFont"/>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4672">
      <w:bodyDiv w:val="1"/>
      <w:marLeft w:val="0"/>
      <w:marRight w:val="0"/>
      <w:marTop w:val="0"/>
      <w:marBottom w:val="0"/>
      <w:divBdr>
        <w:top w:val="none" w:sz="0" w:space="0" w:color="auto"/>
        <w:left w:val="none" w:sz="0" w:space="0" w:color="auto"/>
        <w:bottom w:val="none" w:sz="0" w:space="0" w:color="auto"/>
        <w:right w:val="none" w:sz="0" w:space="0" w:color="auto"/>
      </w:divBdr>
      <w:divsChild>
        <w:div w:id="76444457">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16376</Words>
  <Characters>93345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Tajidan</cp:lastModifiedBy>
  <cp:revision>2</cp:revision>
  <dcterms:created xsi:type="dcterms:W3CDTF">2026-02-14T08:48:00Z</dcterms:created>
  <dcterms:modified xsi:type="dcterms:W3CDTF">2026-02-14T08:48:00Z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id="P6JBsk4z"/&gt;&lt;style id="http://www.zotero.org/styles/ieee" locale="en-US"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y fmtid="{D5CDD505-2E9C-101B-9397-08002B2CF9AE}" pid="4" name="KSOProductBuildVer">
    <vt:lpwstr>1033-12.2.0.23196</vt:lpwstr>
  </property>
  <property fmtid="{D5CDD505-2E9C-101B-9397-08002B2CF9AE}" pid="5" name="ICV">
    <vt:lpwstr>13E88CB56B1F42D6B173D207FD4643A1_13</vt:lpwstr>
  </property>
  <property fmtid="{D5CDD505-2E9C-101B-9397-08002B2CF9AE}" pid="6" name="GrammarlyDocumentId">
    <vt:lpwstr>d761fd1b-7a95-4084-a89c-7f3ff17781f7</vt:lpwstr>
  </property>
</Properties>
</file>