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FCA53" w14:textId="77777777" w:rsidR="00013DA3" w:rsidRPr="00013DA3" w:rsidRDefault="00013DA3" w:rsidP="00013DA3">
      <w:pPr>
        <w:jc w:val="center"/>
        <w:rPr>
          <w:b/>
          <w:color w:val="FF0000"/>
        </w:rPr>
      </w:pPr>
      <w:r w:rsidRPr="00013DA3">
        <w:rPr>
          <w:b/>
          <w:color w:val="FF0000"/>
        </w:rPr>
        <w:t>A MINI RESEARCH PROJECT ON</w:t>
      </w:r>
    </w:p>
    <w:p w14:paraId="1971A88C" w14:textId="77777777" w:rsidR="00013DA3" w:rsidRPr="00013DA3" w:rsidRDefault="00013DA3" w:rsidP="00013DA3">
      <w:pPr>
        <w:rPr>
          <w:color w:val="FF0000"/>
        </w:rPr>
      </w:pPr>
    </w:p>
    <w:p w14:paraId="50038FBC" w14:textId="385BC6E5" w:rsidR="00013DA3" w:rsidRPr="00013DA3" w:rsidRDefault="00013DA3" w:rsidP="00013DA3">
      <w:pPr>
        <w:rPr>
          <w:b/>
        </w:rPr>
      </w:pPr>
      <w:r w:rsidRPr="00013DA3">
        <w:rPr>
          <w:b/>
        </w:rPr>
        <w:t>"A STUDY OF ROLE OF WOMENS' HOUSEHOLD FINANCIAL DECISION MAKING WITH REFERENCE TO KUNDAPURA TALUK"</w:t>
      </w:r>
    </w:p>
    <w:p w14:paraId="36E4C6BD" w14:textId="77777777" w:rsidR="00013DA3" w:rsidRDefault="00013DA3" w:rsidP="00EF4B20">
      <w:pPr>
        <w:rPr>
          <w:color w:val="FF0000"/>
        </w:rPr>
      </w:pPr>
    </w:p>
    <w:p w14:paraId="38235E51" w14:textId="33AE0AE5" w:rsidR="00EF4B20" w:rsidRPr="00ED0DEF" w:rsidRDefault="00EF4B20" w:rsidP="00EF4B20">
      <w:pPr>
        <w:rPr>
          <w:color w:val="FF0000"/>
        </w:rPr>
      </w:pPr>
      <w:r w:rsidRPr="00ED0DEF">
        <w:rPr>
          <w:color w:val="FF0000"/>
        </w:rPr>
        <w:t>1.1 INTRODUCTION:</w:t>
      </w:r>
    </w:p>
    <w:p w14:paraId="3FE62D28" w14:textId="77777777" w:rsidR="00EF4B20" w:rsidRDefault="00EF4B20" w:rsidP="00EF4B20"/>
    <w:p w14:paraId="2A40F578" w14:textId="47031A16" w:rsidR="00EF4B20" w:rsidRDefault="00EF4B20">
      <w:r>
        <w:t>Finance refers to monetary resources and the study and discip</w:t>
      </w:r>
      <w:r w:rsidR="00E63485">
        <w:t>line of money, currency, assets,</w:t>
      </w:r>
      <w:r>
        <w:t xml:space="preserve"> and liabilities. As a subject of study, it is related to but distinct from economics, which is the study of the production, distribution, and consumption of goods and services. Based on the scope of financial activities in financial systems, the discipline can be divided into personal, corporate, and public finance. In these financial systems, assets are bought, sold, or traded as financial instruments, including currencies, loans, bonds, shares, stocks, options, and futures. Assets can also be banked, invested in, and insured to maximize value and minimize losses. In practice, risks are always present in any financial action or entity. Due to its wide scope, a broad range of subfields exists within finance. Asset-, money-, risk-, and investment management aim to maximize value and minimize volatility. Financial analysis assesses an action or entity's viability, stability, and profitability. Some multidisciplinary fields include mathematical finance, financial law, financial economics, financial engineering, and financial technology. These fields are the foundation of business and accounting. In some cases, theories in finance can be tested using the scientific method, covered by experimental finance. The early history of finance parallels the early history of money, which is prehistoric. Ancient and medieval civilizations incorporated basic functions of finance, such as banking, trading, and accounting, into their economies. In the late 19th century, the global financial system was formed. In the middle of the 20th century, finance emerged as a distinct academic discipline, separate from economics. The earliest doctoral programs in finance were established in the 1960s and 1970s. Today, finance is also widely studied through career-focused undergraduate and master's level programs. Financial decision-making encompasses evaluating options, making </w:t>
      </w:r>
      <w:proofErr w:type="spellStart"/>
      <w:r>
        <w:t>choices</w:t>
      </w:r>
      <w:proofErr w:type="gramStart"/>
      <w:r w:rsidR="00E63485">
        <w:t>,</w:t>
      </w:r>
      <w:r>
        <w:t>and</w:t>
      </w:r>
      <w:proofErr w:type="spellEnd"/>
      <w:proofErr w:type="gramEnd"/>
      <w:r>
        <w:t xml:space="preserve"> taking actions related to financial matters. It involves assessing risks, considering available resources, and aligning decisions with long-term objectives. Effective decision-making is essential for financial success, whether managing personal finances or steering a business toward profitability. Financial decision-making is a crucial aspect of business management. It involves choosing between available alternatives to achieve financial goals. From budgeting to investment choices, every decision impact financial stability and growth. In this article, we'll explore the significance of financial decision-making and strategies to enhance it.</w:t>
      </w:r>
    </w:p>
    <w:p w14:paraId="559E66C4" w14:textId="77777777" w:rsidR="00EF4B20" w:rsidRDefault="00EF4B20"/>
    <w:p w14:paraId="6D98AE95" w14:textId="0A0D9335" w:rsidR="00C3136A" w:rsidRPr="00ED0DEF" w:rsidRDefault="00C3136A">
      <w:pPr>
        <w:rPr>
          <w:color w:val="FF0000"/>
        </w:rPr>
      </w:pPr>
      <w:r w:rsidRPr="00ED0DEF">
        <w:rPr>
          <w:color w:val="FF0000"/>
        </w:rPr>
        <w:t>1.2 OBJECTIVES OF THE STUDY:</w:t>
      </w:r>
    </w:p>
    <w:p w14:paraId="47FAE776" w14:textId="18A01D13" w:rsidR="00C3136A" w:rsidRDefault="00C3136A">
      <w:r>
        <w:t>The specified objectives of the study were to:</w:t>
      </w:r>
    </w:p>
    <w:p w14:paraId="1558EB2E" w14:textId="6EB9E41D" w:rsidR="00C3136A" w:rsidRDefault="00C3136A" w:rsidP="00ED0DEF">
      <w:pPr>
        <w:pStyle w:val="ListParagraph"/>
        <w:numPr>
          <w:ilvl w:val="0"/>
          <w:numId w:val="10"/>
        </w:numPr>
      </w:pPr>
      <w:r>
        <w:t>To examine the level of women’s participation in household financial decisions.</w:t>
      </w:r>
    </w:p>
    <w:p w14:paraId="1A53589C" w14:textId="485613E1" w:rsidR="00C3136A" w:rsidRDefault="00C3136A" w:rsidP="00ED0DEF">
      <w:pPr>
        <w:pStyle w:val="ListParagraph"/>
        <w:numPr>
          <w:ilvl w:val="0"/>
          <w:numId w:val="10"/>
        </w:numPr>
      </w:pPr>
      <w:r>
        <w:t>To identify the factors influencing women’s involvement in financial matters.</w:t>
      </w:r>
    </w:p>
    <w:p w14:paraId="2C9C6A57" w14:textId="523AB5E0" w:rsidR="00C3136A" w:rsidRDefault="00C3136A" w:rsidP="00ED0DEF">
      <w:pPr>
        <w:pStyle w:val="ListParagraph"/>
        <w:numPr>
          <w:ilvl w:val="0"/>
          <w:numId w:val="10"/>
        </w:numPr>
      </w:pPr>
      <w:r>
        <w:t>To analyse the impact of women’s financial decision-making on household wellbeing.</w:t>
      </w:r>
    </w:p>
    <w:p w14:paraId="6259D74F" w14:textId="19B09D51" w:rsidR="00C3136A" w:rsidRDefault="00C3136A" w:rsidP="00ED0DEF">
      <w:pPr>
        <w:pStyle w:val="ListParagraph"/>
        <w:numPr>
          <w:ilvl w:val="0"/>
          <w:numId w:val="10"/>
        </w:numPr>
      </w:pPr>
      <w:r>
        <w:t>To assess societal and cultural attitudes towards women managing household finances.</w:t>
      </w:r>
    </w:p>
    <w:p w14:paraId="1886E469" w14:textId="4A7C4B60" w:rsidR="00ED0DEF" w:rsidRDefault="00C3136A" w:rsidP="00ED0DEF">
      <w:pPr>
        <w:pStyle w:val="ListParagraph"/>
        <w:numPr>
          <w:ilvl w:val="0"/>
          <w:numId w:val="10"/>
        </w:numPr>
      </w:pPr>
      <w:r>
        <w:t>To understand decision-making dynamics.</w:t>
      </w:r>
    </w:p>
    <w:p w14:paraId="55987CFF" w14:textId="77777777" w:rsidR="00ED0DEF" w:rsidRDefault="00ED0DEF" w:rsidP="00ED0DEF"/>
    <w:p w14:paraId="252F4E65" w14:textId="52D0FBDE" w:rsidR="00ED0DEF" w:rsidRPr="00ED0DEF" w:rsidRDefault="00C3136A">
      <w:pPr>
        <w:rPr>
          <w:color w:val="FF0000"/>
        </w:rPr>
      </w:pPr>
      <w:r w:rsidRPr="00ED0DEF">
        <w:rPr>
          <w:color w:val="FF0000"/>
        </w:rPr>
        <w:t>1.3 SCOPE OF THE STUDY:</w:t>
      </w:r>
    </w:p>
    <w:p w14:paraId="2C68114E" w14:textId="5860DEAC" w:rsidR="00C3136A" w:rsidRDefault="00C3136A">
      <w:r>
        <w:t>This study aims to investigate women</w:t>
      </w:r>
      <w:r w:rsidR="00ED0DEF">
        <w:t>’</w:t>
      </w:r>
      <w:r>
        <w:t>s household financial decision-making, focusing on their level of involvement, factors influencing their decisions, and the impact of their empowerment and well-being.</w:t>
      </w:r>
    </w:p>
    <w:p w14:paraId="2F6CBB4C" w14:textId="77777777" w:rsidR="00C3136A" w:rsidRDefault="00C3136A"/>
    <w:p w14:paraId="795A23E7" w14:textId="77777777" w:rsidR="00C3136A" w:rsidRPr="00ED0DEF" w:rsidRDefault="00C3136A">
      <w:pPr>
        <w:rPr>
          <w:color w:val="FF0000"/>
        </w:rPr>
      </w:pPr>
      <w:r w:rsidRPr="00ED0DEF">
        <w:rPr>
          <w:color w:val="FF0000"/>
        </w:rPr>
        <w:t>1.4 LIMITATIONS OF THE STUDY:</w:t>
      </w:r>
    </w:p>
    <w:p w14:paraId="36773ABB" w14:textId="717FACF6" w:rsidR="00C3136A" w:rsidRDefault="00C3136A" w:rsidP="00ED0DEF">
      <w:pPr>
        <w:pStyle w:val="ListParagraph"/>
        <w:numPr>
          <w:ilvl w:val="0"/>
          <w:numId w:val="11"/>
        </w:numPr>
      </w:pPr>
      <w:r>
        <w:t>The findings of the study may not apply to all women or households.</w:t>
      </w:r>
    </w:p>
    <w:p w14:paraId="1A1BC423" w14:textId="1564F1EE" w:rsidR="00C3136A" w:rsidRDefault="00C3136A" w:rsidP="00ED0DEF">
      <w:pPr>
        <w:pStyle w:val="ListParagraph"/>
        <w:numPr>
          <w:ilvl w:val="0"/>
          <w:numId w:val="11"/>
        </w:numPr>
      </w:pPr>
      <w:r>
        <w:t>The sample size may be limited, which could affect the accuracy of the findings.</w:t>
      </w:r>
    </w:p>
    <w:p w14:paraId="59924E9B" w14:textId="4D794B6F" w:rsidR="00C3136A" w:rsidRDefault="00C3136A" w:rsidP="00ED0DEF">
      <w:pPr>
        <w:pStyle w:val="ListParagraph"/>
        <w:numPr>
          <w:ilvl w:val="0"/>
          <w:numId w:val="11"/>
        </w:numPr>
      </w:pPr>
      <w:r>
        <w:t>It is a very time-consuming process.</w:t>
      </w:r>
    </w:p>
    <w:p w14:paraId="5CDE6BCB" w14:textId="77777777" w:rsidR="00C3136A" w:rsidRDefault="00C3136A" w:rsidP="00ED0DEF">
      <w:pPr>
        <w:pStyle w:val="ListParagraph"/>
        <w:numPr>
          <w:ilvl w:val="0"/>
          <w:numId w:val="11"/>
        </w:numPr>
      </w:pPr>
      <w:r>
        <w:t>It was also very disappointing for me at times when the feedback given by the employees was below expectations.</w:t>
      </w:r>
    </w:p>
    <w:p w14:paraId="5BDA42A1" w14:textId="77777777" w:rsidR="00C3136A" w:rsidRDefault="00C3136A"/>
    <w:p w14:paraId="7753E2CD" w14:textId="0D53D3F6" w:rsidR="00C3136A" w:rsidRPr="00ED0DEF" w:rsidRDefault="00C3136A">
      <w:pPr>
        <w:rPr>
          <w:color w:val="FF0000"/>
        </w:rPr>
      </w:pPr>
      <w:r w:rsidRPr="00ED0DEF">
        <w:rPr>
          <w:color w:val="FF0000"/>
        </w:rPr>
        <w:t>1.5 METHODOLOGY OF THE STUDY:</w:t>
      </w:r>
    </w:p>
    <w:p w14:paraId="6830C3D6" w14:textId="77777777" w:rsidR="00C3136A" w:rsidRDefault="00C3136A">
      <w:r>
        <w:t>The data required for this study were collected through primary and secondary data.</w:t>
      </w:r>
    </w:p>
    <w:p w14:paraId="31D5E234" w14:textId="77777777" w:rsidR="00C3136A" w:rsidRDefault="00C3136A"/>
    <w:p w14:paraId="258FE2B9" w14:textId="1F4B5DF4" w:rsidR="00C3136A" w:rsidRPr="00ED0DEF" w:rsidRDefault="00C3136A">
      <w:pPr>
        <w:rPr>
          <w:b/>
        </w:rPr>
      </w:pPr>
      <w:r w:rsidRPr="00ED0DEF">
        <w:rPr>
          <w:b/>
        </w:rPr>
        <w:t>PRIMARY DATA</w:t>
      </w:r>
    </w:p>
    <w:p w14:paraId="1BF9A628" w14:textId="14B5E7F1" w:rsidR="00C3136A" w:rsidRDefault="00C3136A">
      <w:r>
        <w:t>In this study, primary data were collected through women’s use of a questionnaire. The questionnaire was administered to a hundred women.</w:t>
      </w:r>
    </w:p>
    <w:p w14:paraId="536802EE" w14:textId="77777777" w:rsidR="00C3136A" w:rsidRDefault="00C3136A"/>
    <w:p w14:paraId="72B62A2D" w14:textId="65120780" w:rsidR="00C3136A" w:rsidRPr="00ED0DEF" w:rsidRDefault="00C3136A">
      <w:pPr>
        <w:rPr>
          <w:b/>
        </w:rPr>
      </w:pPr>
      <w:r w:rsidRPr="00ED0DEF">
        <w:rPr>
          <w:b/>
        </w:rPr>
        <w:t>SECONDARY DATA</w:t>
      </w:r>
    </w:p>
    <w:p w14:paraId="43FDEDCC" w14:textId="1BCBF06F" w:rsidR="00C3136A" w:rsidRDefault="00C3136A">
      <w:r>
        <w:t>Secondary data for this study was collected from: -</w:t>
      </w:r>
    </w:p>
    <w:p w14:paraId="7F988013" w14:textId="77777777" w:rsidR="00C3136A" w:rsidRDefault="00C3136A">
      <w:r>
        <w:t>Websites, Books, and other records.</w:t>
      </w:r>
    </w:p>
    <w:p w14:paraId="1876585C" w14:textId="77777777" w:rsidR="00C3136A" w:rsidRDefault="00C3136A"/>
    <w:p w14:paraId="1DF12F0A" w14:textId="43B25048" w:rsidR="00C3136A" w:rsidRPr="00ED0DEF" w:rsidRDefault="00C3136A">
      <w:pPr>
        <w:rPr>
          <w:color w:val="FF0000"/>
        </w:rPr>
      </w:pPr>
      <w:r w:rsidRPr="00ED0DEF">
        <w:rPr>
          <w:color w:val="FF0000"/>
        </w:rPr>
        <w:t>1.6 CHAPTER SCHEME:</w:t>
      </w:r>
    </w:p>
    <w:p w14:paraId="30B0D141" w14:textId="70DE1160" w:rsidR="00C3136A" w:rsidRDefault="00C3136A" w:rsidP="00ED0DEF">
      <w:pPr>
        <w:pStyle w:val="ListParagraph"/>
        <w:numPr>
          <w:ilvl w:val="0"/>
          <w:numId w:val="12"/>
        </w:numPr>
      </w:pPr>
      <w:r>
        <w:t>Introduction.</w:t>
      </w:r>
    </w:p>
    <w:p w14:paraId="00656D40" w14:textId="33246A91" w:rsidR="00C3136A" w:rsidRDefault="00C3136A" w:rsidP="00ED0DEF">
      <w:pPr>
        <w:pStyle w:val="ListParagraph"/>
        <w:numPr>
          <w:ilvl w:val="0"/>
          <w:numId w:val="12"/>
        </w:numPr>
      </w:pPr>
      <w:r>
        <w:t xml:space="preserve">History of </w:t>
      </w:r>
      <w:r w:rsidR="00E63485">
        <w:t>the</w:t>
      </w:r>
      <w:r>
        <w:t xml:space="preserve"> Study Area.</w:t>
      </w:r>
    </w:p>
    <w:p w14:paraId="4279495A" w14:textId="7A4C1777" w:rsidR="00C3136A" w:rsidRDefault="00C3136A" w:rsidP="00ED0DEF">
      <w:pPr>
        <w:pStyle w:val="ListParagraph"/>
        <w:numPr>
          <w:ilvl w:val="0"/>
          <w:numId w:val="12"/>
        </w:numPr>
      </w:pPr>
      <w:r>
        <w:t>Data Analysis and Interpretation.</w:t>
      </w:r>
    </w:p>
    <w:p w14:paraId="41FFD64A" w14:textId="77777777" w:rsidR="00C3136A" w:rsidRDefault="00C3136A" w:rsidP="00ED0DEF">
      <w:pPr>
        <w:pStyle w:val="ListParagraph"/>
        <w:numPr>
          <w:ilvl w:val="0"/>
          <w:numId w:val="12"/>
        </w:numPr>
      </w:pPr>
      <w:r>
        <w:t>Findings, Suggestions and Conclusion</w:t>
      </w:r>
    </w:p>
    <w:p w14:paraId="3B469717" w14:textId="77777777" w:rsidR="00D3472D" w:rsidRDefault="00D3472D"/>
    <w:p w14:paraId="230CA881" w14:textId="2F8C507B" w:rsidR="00D3472D" w:rsidRPr="00ED0DEF" w:rsidRDefault="00D3472D">
      <w:pPr>
        <w:rPr>
          <w:color w:val="FF0000"/>
        </w:rPr>
      </w:pPr>
      <w:r w:rsidRPr="00ED0DEF">
        <w:rPr>
          <w:color w:val="FF0000"/>
        </w:rPr>
        <w:t>2.1 HISTORY OF THE STUDY AREA:</w:t>
      </w:r>
    </w:p>
    <w:p w14:paraId="7073B6C5" w14:textId="34DC3033" w:rsidR="00D3472D" w:rsidRDefault="00D3472D">
      <w:r>
        <w:t>Women play a crucial role in household financial decision-making, influencing budgeting, spending, saving, and investing. Research on women’s household financial decision-making explores the factors that shape their financial choices, including:</w:t>
      </w:r>
    </w:p>
    <w:p w14:paraId="47FAB7B3" w14:textId="1ABC6C06" w:rsidR="00D3472D" w:rsidRDefault="00D3472D" w:rsidP="00ED0DEF">
      <w:pPr>
        <w:pStyle w:val="ListParagraph"/>
        <w:numPr>
          <w:ilvl w:val="0"/>
          <w:numId w:val="1"/>
        </w:numPr>
      </w:pPr>
      <w:r>
        <w:t>Socioeconomic factors: Income, education, and employment status.</w:t>
      </w:r>
    </w:p>
    <w:p w14:paraId="0EE50C27" w14:textId="222E146A" w:rsidR="00ED0DEF" w:rsidRDefault="00D3472D" w:rsidP="00E63485">
      <w:pPr>
        <w:pStyle w:val="ListParagraph"/>
        <w:numPr>
          <w:ilvl w:val="0"/>
          <w:numId w:val="1"/>
        </w:numPr>
      </w:pPr>
      <w:r>
        <w:t>Cultural and social norms: Gender roles, family dynamics, and community expectations.</w:t>
      </w:r>
    </w:p>
    <w:p w14:paraId="4DC636A5" w14:textId="75FCF1D4" w:rsidR="00ED0DEF" w:rsidRDefault="00D3472D" w:rsidP="00ED0DEF">
      <w:pPr>
        <w:pStyle w:val="ListParagraph"/>
        <w:numPr>
          <w:ilvl w:val="0"/>
          <w:numId w:val="1"/>
        </w:numPr>
      </w:pPr>
      <w:r>
        <w:lastRenderedPageBreak/>
        <w:t>Financial literacy: Knowledge and skills related to personal finance, investing, and money management.</w:t>
      </w:r>
    </w:p>
    <w:p w14:paraId="266A71BB" w14:textId="4FE6492F" w:rsidR="00D3472D" w:rsidRDefault="00D3472D" w:rsidP="00D3472D">
      <w:pPr>
        <w:pStyle w:val="ListParagraph"/>
        <w:numPr>
          <w:ilvl w:val="0"/>
          <w:numId w:val="1"/>
        </w:numPr>
      </w:pPr>
      <w:r>
        <w:t>Power dynamics: Decision-making authority and control over household finances.</w:t>
      </w:r>
    </w:p>
    <w:p w14:paraId="5C99C848" w14:textId="03D6476F" w:rsidR="00D3472D" w:rsidRDefault="00D3472D"/>
    <w:p w14:paraId="6C443194" w14:textId="3AAEC803" w:rsidR="00D3472D" w:rsidRDefault="00D3472D">
      <w:r>
        <w:t>Understanding women’s household financial decision-making is essential for:</w:t>
      </w:r>
    </w:p>
    <w:p w14:paraId="180891B9" w14:textId="7134712C" w:rsidR="00D3472D" w:rsidRDefault="00D3472D" w:rsidP="00ED0DEF">
      <w:pPr>
        <w:pStyle w:val="ListParagraph"/>
        <w:numPr>
          <w:ilvl w:val="0"/>
          <w:numId w:val="2"/>
        </w:numPr>
      </w:pPr>
      <w:r>
        <w:t>Promoting financial inclusion: Empowering women to participate in financial decision-making.</w:t>
      </w:r>
    </w:p>
    <w:p w14:paraId="5BE6E640" w14:textId="3C194C80" w:rsidR="00D3472D" w:rsidRDefault="00D3472D" w:rsidP="00ED0DEF">
      <w:pPr>
        <w:pStyle w:val="ListParagraph"/>
        <w:numPr>
          <w:ilvl w:val="0"/>
          <w:numId w:val="2"/>
        </w:numPr>
      </w:pPr>
      <w:r>
        <w:t>Improving household well-being: Enhancing financial stability and security for families.</w:t>
      </w:r>
    </w:p>
    <w:p w14:paraId="441C0E4D" w14:textId="5E9F7DA5" w:rsidR="00D3472D" w:rsidRDefault="00D3472D" w:rsidP="00D3472D">
      <w:pPr>
        <w:pStyle w:val="ListParagraph"/>
        <w:numPr>
          <w:ilvl w:val="0"/>
          <w:numId w:val="2"/>
        </w:numPr>
      </w:pPr>
      <w:r>
        <w:t>Advancing gender equality: Recognizing women’s agency and autonomy in financial matters.</w:t>
      </w:r>
    </w:p>
    <w:p w14:paraId="035D6CC7" w14:textId="77777777" w:rsidR="00D3472D" w:rsidRDefault="00D3472D"/>
    <w:p w14:paraId="7B7BC835" w14:textId="7BFDC274" w:rsidR="00D3472D" w:rsidRDefault="00D3472D">
      <w:r>
        <w:t>Studies on this topic aim to:</w:t>
      </w:r>
    </w:p>
    <w:p w14:paraId="1C550F4F" w14:textId="2E1DE9C5" w:rsidR="00D3472D" w:rsidRDefault="00D3472D" w:rsidP="00ED0DEF">
      <w:pPr>
        <w:pStyle w:val="ListParagraph"/>
        <w:numPr>
          <w:ilvl w:val="0"/>
          <w:numId w:val="3"/>
        </w:numPr>
      </w:pPr>
      <w:r>
        <w:t>Identify key factors influencing women’s financial decision-making.</w:t>
      </w:r>
    </w:p>
    <w:p w14:paraId="53E252AE" w14:textId="5367E1A4" w:rsidR="00D3472D" w:rsidRDefault="00D3472D" w:rsidP="00ED0DEF">
      <w:pPr>
        <w:pStyle w:val="ListParagraph"/>
        <w:numPr>
          <w:ilvl w:val="0"/>
          <w:numId w:val="3"/>
        </w:numPr>
      </w:pPr>
      <w:r>
        <w:t>Analyse decision-making processes: Understanding how women make financial choices.</w:t>
      </w:r>
    </w:p>
    <w:p w14:paraId="64C7AF6A" w14:textId="12BB063F" w:rsidR="00D3472D" w:rsidRDefault="00D3472D" w:rsidP="00ED0DEF">
      <w:pPr>
        <w:pStyle w:val="ListParagraph"/>
        <w:numPr>
          <w:ilvl w:val="0"/>
          <w:numId w:val="3"/>
        </w:numPr>
      </w:pPr>
      <w:r>
        <w:t>Develop targeted interventions: Supporting women’s financial empowerment.</w:t>
      </w:r>
    </w:p>
    <w:p w14:paraId="57343214" w14:textId="00083156" w:rsidR="00D3472D" w:rsidRDefault="00D3472D">
      <w:r>
        <w:t>By exploring these aspects, research can inform policies, programs, and initiatives that promote women’s financial autonomy and well-being. The provided text offers a comprehensive introduction to studies on women’s household financial decision-making. It highlights the significance of understanding the factors influencing women’s financial choices, such as:</w:t>
      </w:r>
    </w:p>
    <w:p w14:paraId="1C3DEE55" w14:textId="6F83793B" w:rsidR="00D3472D" w:rsidRDefault="00D3472D" w:rsidP="00ED0DEF">
      <w:pPr>
        <w:pStyle w:val="ListParagraph"/>
        <w:numPr>
          <w:ilvl w:val="0"/>
          <w:numId w:val="4"/>
        </w:numPr>
      </w:pPr>
      <w:r>
        <w:t>Socioeconomic factors</w:t>
      </w:r>
    </w:p>
    <w:p w14:paraId="3305CEF2" w14:textId="62EF639B" w:rsidR="00D3472D" w:rsidRDefault="00D3472D" w:rsidP="00ED0DEF">
      <w:pPr>
        <w:pStyle w:val="ListParagraph"/>
        <w:numPr>
          <w:ilvl w:val="0"/>
          <w:numId w:val="4"/>
        </w:numPr>
      </w:pPr>
      <w:r>
        <w:t>Cultural and social norms</w:t>
      </w:r>
    </w:p>
    <w:p w14:paraId="4E61C266" w14:textId="041F8A2E" w:rsidR="00D3472D" w:rsidRDefault="00D3472D" w:rsidP="00ED0DEF">
      <w:pPr>
        <w:pStyle w:val="ListParagraph"/>
        <w:numPr>
          <w:ilvl w:val="0"/>
          <w:numId w:val="4"/>
        </w:numPr>
      </w:pPr>
      <w:r>
        <w:t>Financial literacy</w:t>
      </w:r>
    </w:p>
    <w:p w14:paraId="19D01367" w14:textId="035631DD" w:rsidR="00D3472D" w:rsidRDefault="00D3472D" w:rsidP="00ED0DEF">
      <w:pPr>
        <w:pStyle w:val="ListParagraph"/>
        <w:numPr>
          <w:ilvl w:val="0"/>
          <w:numId w:val="4"/>
        </w:numPr>
      </w:pPr>
      <w:r>
        <w:t>Power dynamics</w:t>
      </w:r>
    </w:p>
    <w:p w14:paraId="3368CA61" w14:textId="164FC04B" w:rsidR="00D3472D" w:rsidRDefault="00D3472D">
      <w:r>
        <w:t>The text also emphasizes the importance of this research for:</w:t>
      </w:r>
    </w:p>
    <w:p w14:paraId="7237C34D" w14:textId="52E4F6F0" w:rsidR="00D3472D" w:rsidRDefault="00D3472D" w:rsidP="00ED0DEF">
      <w:pPr>
        <w:pStyle w:val="ListParagraph"/>
        <w:numPr>
          <w:ilvl w:val="0"/>
          <w:numId w:val="5"/>
        </w:numPr>
      </w:pPr>
      <w:r>
        <w:t>Promoting financial inclusion</w:t>
      </w:r>
    </w:p>
    <w:p w14:paraId="6B83E0C0" w14:textId="229B8D23" w:rsidR="00D3472D" w:rsidRDefault="00D3472D" w:rsidP="00ED0DEF">
      <w:pPr>
        <w:pStyle w:val="ListParagraph"/>
        <w:numPr>
          <w:ilvl w:val="0"/>
          <w:numId w:val="5"/>
        </w:numPr>
      </w:pPr>
      <w:r>
        <w:t>Improving household well-being</w:t>
      </w:r>
    </w:p>
    <w:p w14:paraId="06897481" w14:textId="24236553" w:rsidR="00EF4B20" w:rsidRDefault="00D3472D" w:rsidP="00ED0DEF">
      <w:pPr>
        <w:pStyle w:val="ListParagraph"/>
        <w:numPr>
          <w:ilvl w:val="0"/>
          <w:numId w:val="5"/>
        </w:numPr>
      </w:pPr>
      <w:r>
        <w:t>Advancing gender equality</w:t>
      </w:r>
    </w:p>
    <w:p w14:paraId="4A43783B" w14:textId="77777777" w:rsidR="006606DB" w:rsidRDefault="006606DB"/>
    <w:p w14:paraId="4F41F60A" w14:textId="0FFB5ACE" w:rsidR="006606DB" w:rsidRDefault="006606DB">
      <w:r>
        <w:t>By identifying key factors, analysing decision-making processes, and developing targeted interventions, studies can inform policies and initiatives supporting women’s financial empowerment. Some potential research questions or areas of exploration based on this introduction could include:</w:t>
      </w:r>
    </w:p>
    <w:p w14:paraId="070D78FB" w14:textId="7AC81B08" w:rsidR="006606DB" w:rsidRDefault="006606DB" w:rsidP="00ED0DEF">
      <w:pPr>
        <w:pStyle w:val="ListParagraph"/>
        <w:numPr>
          <w:ilvl w:val="0"/>
          <w:numId w:val="6"/>
        </w:numPr>
      </w:pPr>
      <w:r>
        <w:t>How do socioeconomic factors impact women’s financial decision-making authority?</w:t>
      </w:r>
    </w:p>
    <w:p w14:paraId="751148BD" w14:textId="24225378" w:rsidR="006606DB" w:rsidRDefault="006606DB" w:rsidP="00ED0DEF">
      <w:pPr>
        <w:pStyle w:val="ListParagraph"/>
        <w:numPr>
          <w:ilvl w:val="0"/>
          <w:numId w:val="6"/>
        </w:numPr>
      </w:pPr>
      <w:r>
        <w:t>What role does financial literacy play in women’s household financial management?</w:t>
      </w:r>
    </w:p>
    <w:p w14:paraId="332079F7" w14:textId="2027CEC1" w:rsidR="006606DB" w:rsidRDefault="006606DB" w:rsidP="006606DB">
      <w:pPr>
        <w:pStyle w:val="ListParagraph"/>
        <w:numPr>
          <w:ilvl w:val="0"/>
          <w:numId w:val="6"/>
        </w:numPr>
      </w:pPr>
      <w:r>
        <w:t>How can policies and programs promote women’s financial inclusion and empowerment?</w:t>
      </w:r>
    </w:p>
    <w:p w14:paraId="7FF3C395" w14:textId="77777777" w:rsidR="006606DB" w:rsidRDefault="006606DB"/>
    <w:p w14:paraId="45A31693" w14:textId="7D243D27" w:rsidR="006606DB" w:rsidRDefault="006606DB">
      <w:r>
        <w:t>Overall, the text provides a solid foundation for exploring the complexities of women’s household financial decision-making.</w:t>
      </w:r>
    </w:p>
    <w:p w14:paraId="1CA5F160" w14:textId="77777777" w:rsidR="006606DB" w:rsidRDefault="006606DB"/>
    <w:p w14:paraId="4DB3B418" w14:textId="7AA34B6B" w:rsidR="006606DB" w:rsidRPr="00ED0DEF" w:rsidRDefault="006606DB">
      <w:pPr>
        <w:rPr>
          <w:color w:val="FF0000"/>
        </w:rPr>
      </w:pPr>
      <w:r w:rsidRPr="00ED0DEF">
        <w:rPr>
          <w:color w:val="FF0000"/>
        </w:rPr>
        <w:lastRenderedPageBreak/>
        <w:t>2.2 IMPACT</w:t>
      </w:r>
    </w:p>
    <w:p w14:paraId="0210D8E2" w14:textId="05DBB41C" w:rsidR="006606DB" w:rsidRDefault="00ED0DEF">
      <w:r>
        <w:t>Women’s</w:t>
      </w:r>
      <w:r w:rsidR="006606DB">
        <w:t xml:space="preserve"> involvement in household financial decision-making has significant implications for various aspects of family life, including educational outcomes, financial security, and gender equality. </w:t>
      </w:r>
      <w:r>
        <w:t>Women’s</w:t>
      </w:r>
      <w:r w:rsidR="006606DB">
        <w:t xml:space="preserve"> involvement in financial decision-making leads to more effective budgeting, saving, and investing. Women’s financial decisions prioritize family needs, such as education, healthcare, and nutrition. </w:t>
      </w:r>
      <w:r>
        <w:t>Women’s</w:t>
      </w:r>
      <w:r w:rsidR="006606DB">
        <w:t xml:space="preserve"> financial management skills contribute to household financial stability and security. </w:t>
      </w:r>
      <w:r>
        <w:t>Women’s</w:t>
      </w:r>
      <w:r w:rsidR="006606DB">
        <w:t xml:space="preserve"> participation in financial decision-making promotes their empowerment and autonomy. Women’s financial decisions lead to more efficient allocation of resources, benefiting the entire household. </w:t>
      </w:r>
      <w:r>
        <w:t>Women’s</w:t>
      </w:r>
      <w:r w:rsidR="006606DB">
        <w:t xml:space="preserve"> financial decisions often prioritize children’s education, leading to better educational outcomes. Women’s involvement in financial decision-making leads to increased savings and investment for the future. </w:t>
      </w:r>
      <w:r>
        <w:t>Women’s</w:t>
      </w:r>
      <w:r w:rsidR="006606DB">
        <w:t xml:space="preserve"> financial decision-making contributes to reducing poverty and improving overall household well-being. </w:t>
      </w:r>
      <w:r>
        <w:t>Women’s</w:t>
      </w:r>
      <w:r w:rsidR="006606DB">
        <w:t xml:space="preserve"> involvement in financial decision-making promotes financial inclusion and access to financial services. </w:t>
      </w:r>
      <w:r>
        <w:t>Women’s</w:t>
      </w:r>
      <w:r w:rsidR="006606DB">
        <w:t xml:space="preserve"> financial decision-making fosters cooperation and communication within families. </w:t>
      </w:r>
      <w:r>
        <w:t>Women’s</w:t>
      </w:r>
      <w:r w:rsidR="006606DB">
        <w:t xml:space="preserve"> financial autonomy and decision-making authority can enhance their social status and respect within families and communities. Women’s financial decisions prioritize healthcare, improving family </w:t>
      </w:r>
      <w:r>
        <w:t>members’</w:t>
      </w:r>
      <w:r w:rsidR="006606DB">
        <w:t xml:space="preserve"> health outcomes. </w:t>
      </w:r>
      <w:r>
        <w:t>Women’s</w:t>
      </w:r>
      <w:r w:rsidR="006606DB">
        <w:t xml:space="preserve"> financial decision-making can have long-term benefits for future generations, including improved economic prospects and financial stability. </w:t>
      </w:r>
      <w:r>
        <w:t>Women’s</w:t>
      </w:r>
      <w:r w:rsidR="006606DB">
        <w:t xml:space="preserve"> financial empowerment and decision-making can help break cycles of poverty and promote economic mobility. </w:t>
      </w:r>
      <w:r>
        <w:t>Women’s</w:t>
      </w:r>
      <w:r w:rsidR="006606DB">
        <w:t xml:space="preserve"> financial decisions prioritize healthcare, leading to improved health outcomes for family members. </w:t>
      </w:r>
      <w:r>
        <w:t>Women’s</w:t>
      </w:r>
      <w:r w:rsidR="006606DB">
        <w:t xml:space="preserve"> financial management skills can reduce financial stress and anxiety within families. </w:t>
      </w:r>
      <w:r>
        <w:t>Women’s</w:t>
      </w:r>
      <w:r w:rsidR="006606DB">
        <w:t xml:space="preserve"> financial decisions often prioritize education, leading to better educational outcomes and opportunities for children.</w:t>
      </w:r>
    </w:p>
    <w:p w14:paraId="0172F03E" w14:textId="58994659" w:rsidR="00B01888" w:rsidRDefault="00B01888"/>
    <w:p w14:paraId="39DD5555" w14:textId="4E4EBB05" w:rsidR="00B01888" w:rsidRPr="00ED0DEF" w:rsidRDefault="00B01888">
      <w:pPr>
        <w:rPr>
          <w:color w:val="FF0000"/>
        </w:rPr>
      </w:pPr>
      <w:r w:rsidRPr="00ED0DEF">
        <w:rPr>
          <w:color w:val="FF0000"/>
        </w:rPr>
        <w:t>FINDINGS:</w:t>
      </w:r>
    </w:p>
    <w:p w14:paraId="7E91A9E3" w14:textId="278CB5E4" w:rsidR="00B01888" w:rsidRDefault="00B01888" w:rsidP="00ED0DEF">
      <w:pPr>
        <w:pStyle w:val="ListParagraph"/>
        <w:numPr>
          <w:ilvl w:val="0"/>
          <w:numId w:val="7"/>
        </w:numPr>
      </w:pPr>
      <w:r>
        <w:t>Women often have limited control over household finances,</w:t>
      </w:r>
    </w:p>
    <w:p w14:paraId="73D0BB14" w14:textId="7CD49A74" w:rsidR="00B01888" w:rsidRDefault="00B01888" w:rsidP="00ED0DEF">
      <w:pPr>
        <w:pStyle w:val="ListParagraph"/>
        <w:numPr>
          <w:ilvl w:val="0"/>
          <w:numId w:val="7"/>
        </w:numPr>
      </w:pPr>
      <w:r>
        <w:t>Education and income levels impact women’s financial decision-making power.</w:t>
      </w:r>
    </w:p>
    <w:p w14:paraId="5967950E" w14:textId="32C0F1EB" w:rsidR="00B01888" w:rsidRDefault="00B01888" w:rsidP="00ED0DEF">
      <w:pPr>
        <w:pStyle w:val="ListParagraph"/>
        <w:numPr>
          <w:ilvl w:val="0"/>
          <w:numId w:val="7"/>
        </w:numPr>
      </w:pPr>
      <w:r>
        <w:t>Financial literacy is crucial for women’s effective financial decision-making.</w:t>
      </w:r>
    </w:p>
    <w:p w14:paraId="7FDC05E0" w14:textId="48FFC6C1" w:rsidR="00B01888" w:rsidRDefault="00B01888" w:rsidP="00ED0DEF">
      <w:pPr>
        <w:pStyle w:val="ListParagraph"/>
        <w:numPr>
          <w:ilvl w:val="0"/>
          <w:numId w:val="7"/>
        </w:numPr>
      </w:pPr>
      <w:r>
        <w:t>Cultural and social norms can influence women’s roles in financial decision-making.</w:t>
      </w:r>
    </w:p>
    <w:p w14:paraId="1927F089" w14:textId="608254DD" w:rsidR="002F3FAF" w:rsidRDefault="00B01888" w:rsidP="006F74B5">
      <w:pPr>
        <w:pStyle w:val="ListParagraph"/>
        <w:numPr>
          <w:ilvl w:val="0"/>
          <w:numId w:val="7"/>
        </w:numPr>
      </w:pPr>
      <w:r>
        <w:t>Women’s financial empowerment benefits communities.</w:t>
      </w:r>
    </w:p>
    <w:p w14:paraId="02FE8160" w14:textId="78B5E03E" w:rsidR="00E63485" w:rsidRDefault="00E63485" w:rsidP="00E63485">
      <w:pPr>
        <w:pStyle w:val="ListParagraph"/>
      </w:pPr>
    </w:p>
    <w:p w14:paraId="74689658" w14:textId="0E468677" w:rsidR="00E63485" w:rsidRPr="00E63485" w:rsidRDefault="00E63485" w:rsidP="00E63485">
      <w:pPr>
        <w:rPr>
          <w:b/>
        </w:rPr>
      </w:pPr>
      <w:r w:rsidRPr="00E63485">
        <w:rPr>
          <w:b/>
        </w:rPr>
        <w:t>DATA ANALYSIS AND INTERPRETATION</w:t>
      </w:r>
    </w:p>
    <w:p w14:paraId="6E03BAF1" w14:textId="77777777" w:rsidR="002F3FAF" w:rsidRPr="00E63485" w:rsidRDefault="002F3FAF" w:rsidP="002F3FAF">
      <w:pPr>
        <w:pStyle w:val="Heading1"/>
        <w:rPr>
          <w:color w:val="FF0000"/>
          <w:sz w:val="32"/>
          <w:szCs w:val="32"/>
        </w:rPr>
      </w:pPr>
      <w:r w:rsidRPr="00E63485">
        <w:rPr>
          <w:color w:val="FF0000"/>
          <w:sz w:val="32"/>
          <w:szCs w:val="32"/>
        </w:rPr>
        <w:t>Tables and Pie Charts</w:t>
      </w:r>
    </w:p>
    <w:p w14:paraId="2027B12E" w14:textId="24E7BF78" w:rsidR="002F3FAF" w:rsidRDefault="006F74B5" w:rsidP="002F3FAF">
      <w:pPr>
        <w:pStyle w:val="Heading2"/>
      </w:pPr>
      <w:r>
        <w:t>3.1</w:t>
      </w:r>
      <w:r w:rsidR="002F3FAF">
        <w:t>. Turn for support when faced with financial challenges</w:t>
      </w:r>
    </w:p>
    <w:tbl>
      <w:tblPr>
        <w:tblW w:w="0" w:type="auto"/>
        <w:tblLook w:val="04A0" w:firstRow="1" w:lastRow="0" w:firstColumn="1" w:lastColumn="0" w:noHBand="0" w:noVBand="1"/>
      </w:tblPr>
      <w:tblGrid>
        <w:gridCol w:w="2880"/>
        <w:gridCol w:w="2880"/>
        <w:gridCol w:w="2880"/>
      </w:tblGrid>
      <w:tr w:rsidR="002F3FAF" w14:paraId="4D9A0EC1" w14:textId="77777777" w:rsidTr="001646C3">
        <w:tc>
          <w:tcPr>
            <w:tcW w:w="2880" w:type="dxa"/>
          </w:tcPr>
          <w:p w14:paraId="2DC4EE7B" w14:textId="77777777" w:rsidR="002F3FAF" w:rsidRPr="00C75119" w:rsidRDefault="002F3FAF" w:rsidP="001646C3">
            <w:pPr>
              <w:rPr>
                <w:b/>
              </w:rPr>
            </w:pPr>
            <w:r w:rsidRPr="00C75119">
              <w:rPr>
                <w:b/>
              </w:rPr>
              <w:t>Particular</w:t>
            </w:r>
          </w:p>
        </w:tc>
        <w:tc>
          <w:tcPr>
            <w:tcW w:w="2880" w:type="dxa"/>
          </w:tcPr>
          <w:p w14:paraId="76FDA412" w14:textId="77777777" w:rsidR="002F3FAF" w:rsidRPr="00C75119" w:rsidRDefault="002F3FAF" w:rsidP="001646C3">
            <w:pPr>
              <w:rPr>
                <w:b/>
              </w:rPr>
            </w:pPr>
            <w:r w:rsidRPr="00C75119">
              <w:rPr>
                <w:b/>
              </w:rPr>
              <w:t>No. of Responses</w:t>
            </w:r>
          </w:p>
        </w:tc>
        <w:tc>
          <w:tcPr>
            <w:tcW w:w="2880" w:type="dxa"/>
          </w:tcPr>
          <w:p w14:paraId="7B8C3A00" w14:textId="77777777" w:rsidR="002F3FAF" w:rsidRPr="00C75119" w:rsidRDefault="002F3FAF" w:rsidP="001646C3">
            <w:pPr>
              <w:rPr>
                <w:b/>
              </w:rPr>
            </w:pPr>
            <w:r w:rsidRPr="00C75119">
              <w:rPr>
                <w:b/>
              </w:rPr>
              <w:t>Percentage</w:t>
            </w:r>
          </w:p>
        </w:tc>
      </w:tr>
      <w:tr w:rsidR="002F3FAF" w14:paraId="0B55B462" w14:textId="77777777" w:rsidTr="001646C3">
        <w:tc>
          <w:tcPr>
            <w:tcW w:w="2880" w:type="dxa"/>
          </w:tcPr>
          <w:p w14:paraId="2A34EC97" w14:textId="77777777" w:rsidR="002F3FAF" w:rsidRDefault="002F3FAF" w:rsidP="001646C3">
            <w:r>
              <w:t>Partner</w:t>
            </w:r>
          </w:p>
        </w:tc>
        <w:tc>
          <w:tcPr>
            <w:tcW w:w="2880" w:type="dxa"/>
          </w:tcPr>
          <w:p w14:paraId="4B65149A" w14:textId="77777777" w:rsidR="002F3FAF" w:rsidRDefault="002F3FAF" w:rsidP="001646C3">
            <w:r>
              <w:t>30</w:t>
            </w:r>
          </w:p>
        </w:tc>
        <w:tc>
          <w:tcPr>
            <w:tcW w:w="2880" w:type="dxa"/>
          </w:tcPr>
          <w:p w14:paraId="7FD4372D" w14:textId="77777777" w:rsidR="002F3FAF" w:rsidRDefault="002F3FAF" w:rsidP="001646C3">
            <w:r>
              <w:t>30</w:t>
            </w:r>
          </w:p>
        </w:tc>
      </w:tr>
      <w:tr w:rsidR="002F3FAF" w14:paraId="4C5CD992" w14:textId="77777777" w:rsidTr="001646C3">
        <w:tc>
          <w:tcPr>
            <w:tcW w:w="2880" w:type="dxa"/>
          </w:tcPr>
          <w:p w14:paraId="71F5D0F7" w14:textId="77777777" w:rsidR="002F3FAF" w:rsidRDefault="002F3FAF" w:rsidP="001646C3">
            <w:r>
              <w:t>Family member</w:t>
            </w:r>
          </w:p>
        </w:tc>
        <w:tc>
          <w:tcPr>
            <w:tcW w:w="2880" w:type="dxa"/>
          </w:tcPr>
          <w:p w14:paraId="7E5E8ADD" w14:textId="77777777" w:rsidR="002F3FAF" w:rsidRDefault="002F3FAF" w:rsidP="001646C3">
            <w:r>
              <w:t>57</w:t>
            </w:r>
          </w:p>
        </w:tc>
        <w:tc>
          <w:tcPr>
            <w:tcW w:w="2880" w:type="dxa"/>
          </w:tcPr>
          <w:p w14:paraId="0C02394C" w14:textId="77777777" w:rsidR="002F3FAF" w:rsidRDefault="002F3FAF" w:rsidP="001646C3">
            <w:r>
              <w:t>57</w:t>
            </w:r>
          </w:p>
        </w:tc>
      </w:tr>
      <w:tr w:rsidR="002F3FAF" w14:paraId="150B3515" w14:textId="77777777" w:rsidTr="001646C3">
        <w:tc>
          <w:tcPr>
            <w:tcW w:w="2880" w:type="dxa"/>
          </w:tcPr>
          <w:p w14:paraId="2113A263" w14:textId="77777777" w:rsidR="002F3FAF" w:rsidRDefault="002F3FAF" w:rsidP="001646C3">
            <w:r>
              <w:t>Friend</w:t>
            </w:r>
          </w:p>
        </w:tc>
        <w:tc>
          <w:tcPr>
            <w:tcW w:w="2880" w:type="dxa"/>
          </w:tcPr>
          <w:p w14:paraId="09497C78" w14:textId="77777777" w:rsidR="002F3FAF" w:rsidRDefault="002F3FAF" w:rsidP="001646C3">
            <w:r>
              <w:t>11</w:t>
            </w:r>
          </w:p>
        </w:tc>
        <w:tc>
          <w:tcPr>
            <w:tcW w:w="2880" w:type="dxa"/>
          </w:tcPr>
          <w:p w14:paraId="6338CC87" w14:textId="77777777" w:rsidR="002F3FAF" w:rsidRDefault="002F3FAF" w:rsidP="001646C3">
            <w:r>
              <w:t>11</w:t>
            </w:r>
          </w:p>
        </w:tc>
      </w:tr>
      <w:tr w:rsidR="002F3FAF" w14:paraId="7F9141DE" w14:textId="77777777" w:rsidTr="001646C3">
        <w:tc>
          <w:tcPr>
            <w:tcW w:w="2880" w:type="dxa"/>
          </w:tcPr>
          <w:p w14:paraId="6A001887" w14:textId="77777777" w:rsidR="002F3FAF" w:rsidRDefault="002F3FAF" w:rsidP="001646C3">
            <w:r>
              <w:t>Financial advisor</w:t>
            </w:r>
          </w:p>
        </w:tc>
        <w:tc>
          <w:tcPr>
            <w:tcW w:w="2880" w:type="dxa"/>
          </w:tcPr>
          <w:p w14:paraId="20B9F233" w14:textId="77777777" w:rsidR="002F3FAF" w:rsidRDefault="002F3FAF" w:rsidP="001646C3">
            <w:r>
              <w:t>2</w:t>
            </w:r>
          </w:p>
        </w:tc>
        <w:tc>
          <w:tcPr>
            <w:tcW w:w="2880" w:type="dxa"/>
          </w:tcPr>
          <w:p w14:paraId="188D4B5F" w14:textId="77777777" w:rsidR="002F3FAF" w:rsidRDefault="002F3FAF" w:rsidP="001646C3">
            <w:r>
              <w:t>2</w:t>
            </w:r>
          </w:p>
        </w:tc>
      </w:tr>
      <w:tr w:rsidR="002F3FAF" w:rsidRPr="00C75119" w14:paraId="28C46206" w14:textId="77777777" w:rsidTr="001646C3">
        <w:tc>
          <w:tcPr>
            <w:tcW w:w="2880" w:type="dxa"/>
          </w:tcPr>
          <w:p w14:paraId="0298D0FF" w14:textId="77777777" w:rsidR="002F3FAF" w:rsidRPr="00C75119" w:rsidRDefault="002F3FAF" w:rsidP="001646C3">
            <w:pPr>
              <w:rPr>
                <w:b/>
              </w:rPr>
            </w:pPr>
            <w:r w:rsidRPr="00C75119">
              <w:rPr>
                <w:b/>
              </w:rPr>
              <w:lastRenderedPageBreak/>
              <w:t>Total</w:t>
            </w:r>
          </w:p>
        </w:tc>
        <w:tc>
          <w:tcPr>
            <w:tcW w:w="2880" w:type="dxa"/>
          </w:tcPr>
          <w:p w14:paraId="3B96771E" w14:textId="77777777" w:rsidR="002F3FAF" w:rsidRPr="00C75119" w:rsidRDefault="002F3FAF" w:rsidP="001646C3">
            <w:pPr>
              <w:rPr>
                <w:b/>
              </w:rPr>
            </w:pPr>
            <w:r w:rsidRPr="00C75119">
              <w:rPr>
                <w:b/>
              </w:rPr>
              <w:t>100</w:t>
            </w:r>
          </w:p>
        </w:tc>
        <w:tc>
          <w:tcPr>
            <w:tcW w:w="2880" w:type="dxa"/>
          </w:tcPr>
          <w:p w14:paraId="16648163" w14:textId="77777777" w:rsidR="002F3FAF" w:rsidRPr="00C75119" w:rsidRDefault="002F3FAF" w:rsidP="001646C3">
            <w:pPr>
              <w:rPr>
                <w:b/>
              </w:rPr>
            </w:pPr>
            <w:r w:rsidRPr="00C75119">
              <w:rPr>
                <w:b/>
              </w:rPr>
              <w:t>100</w:t>
            </w:r>
          </w:p>
        </w:tc>
      </w:tr>
    </w:tbl>
    <w:p w14:paraId="10F1365B" w14:textId="77777777" w:rsidR="002F3FAF" w:rsidRPr="00C75119" w:rsidRDefault="002F3FAF" w:rsidP="002F3FAF">
      <w:pPr>
        <w:rPr>
          <w:b/>
        </w:rPr>
      </w:pPr>
    </w:p>
    <w:p w14:paraId="464A319F" w14:textId="21E45A55" w:rsidR="006F74B5" w:rsidRDefault="008430B6" w:rsidP="002F3FAF">
      <w:r>
        <w:rPr>
          <w:noProof/>
          <w:color w:val="4C94D8" w:themeColor="text2" w:themeTint="80"/>
          <w:lang w:eastAsia="en-IN" w:bidi="ar-SA"/>
        </w:rPr>
        <mc:AlternateContent>
          <mc:Choice Requires="wps">
            <w:drawing>
              <wp:anchor distT="0" distB="0" distL="114300" distR="114300" simplePos="0" relativeHeight="251662336" behindDoc="0" locked="0" layoutInCell="1" allowOverlap="1" wp14:anchorId="39BC6A47" wp14:editId="0AAF4179">
                <wp:simplePos x="0" y="0"/>
                <wp:positionH relativeFrom="column">
                  <wp:posOffset>3698240</wp:posOffset>
                </wp:positionH>
                <wp:positionV relativeFrom="paragraph">
                  <wp:posOffset>4036060</wp:posOffset>
                </wp:positionV>
                <wp:extent cx="219075" cy="2000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19075" cy="200025"/>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9DEE3E" id="Rectangle 8" o:spid="_x0000_s1026" style="position:absolute;margin-left:291.2pt;margin-top:317.8pt;width:17.25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" fillcolor="#00b050" strokecolor="#0a2f40 [1604]" strokeweight="1pt"/>
            </w:pict>
          </mc:Fallback>
        </mc:AlternateContent>
      </w:r>
      <w:r>
        <w:rPr>
          <w:noProof/>
          <w:color w:val="4C94D8" w:themeColor="text2" w:themeTint="80"/>
          <w:lang w:eastAsia="en-IN" w:bidi="ar-SA"/>
        </w:rPr>
        <mc:AlternateContent>
          <mc:Choice Requires="wps">
            <w:drawing>
              <wp:anchor distT="0" distB="0" distL="114300" distR="114300" simplePos="0" relativeHeight="251661312" behindDoc="0" locked="0" layoutInCell="1" allowOverlap="1" wp14:anchorId="59B2B07B" wp14:editId="4B840160">
                <wp:simplePos x="0" y="0"/>
                <wp:positionH relativeFrom="column">
                  <wp:posOffset>2650490</wp:posOffset>
                </wp:positionH>
                <wp:positionV relativeFrom="paragraph">
                  <wp:posOffset>4045585</wp:posOffset>
                </wp:positionV>
                <wp:extent cx="200025" cy="2095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00025" cy="20955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0C17DC" id="Rectangle 7" o:spid="_x0000_s1026" style="position:absolute;margin-left:208.7pt;margin-top:318.55pt;width:15.7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" fillcolor="red" strokecolor="#0a2f40 [1604]" strokeweight="1pt"/>
            </w:pict>
          </mc:Fallback>
        </mc:AlternateContent>
      </w:r>
      <w:r w:rsidRPr="006F74B5">
        <w:rPr>
          <w:noProof/>
          <w:color w:val="4C94D8" w:themeColor="text2" w:themeTint="80"/>
          <w:lang w:eastAsia="en-IN" w:bidi="ar-SA"/>
        </w:rPr>
        <mc:AlternateContent>
          <mc:Choice Requires="wps">
            <w:drawing>
              <wp:anchor distT="0" distB="0" distL="114300" distR="114300" simplePos="0" relativeHeight="251660288" behindDoc="0" locked="0" layoutInCell="1" allowOverlap="1" wp14:anchorId="2B3AFCBD" wp14:editId="548FBDE7">
                <wp:simplePos x="0" y="0"/>
                <wp:positionH relativeFrom="column">
                  <wp:posOffset>1278890</wp:posOffset>
                </wp:positionH>
                <wp:positionV relativeFrom="paragraph">
                  <wp:posOffset>4026535</wp:posOffset>
                </wp:positionV>
                <wp:extent cx="219075" cy="2190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19075" cy="219075"/>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306FCC" id="Rectangle 6" o:spid="_x0000_s1026" style="position:absolute;margin-left:100.7pt;margin-top:317.05pt;width:17.25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" fillcolor="#45b0e1 [1940]" strokecolor="#0a2f40 [1604]" strokeweight="1pt"/>
            </w:pict>
          </mc:Fallback>
        </mc:AlternateContent>
      </w:r>
      <w:r>
        <w:rPr>
          <w:noProof/>
          <w:lang w:eastAsia="en-IN" w:bidi="ar-SA"/>
        </w:rPr>
        <mc:AlternateContent>
          <mc:Choice Requires="wps">
            <w:drawing>
              <wp:anchor distT="0" distB="0" distL="114300" distR="114300" simplePos="0" relativeHeight="251659264" behindDoc="0" locked="0" layoutInCell="1" allowOverlap="1" wp14:anchorId="125EB3DA" wp14:editId="4BF7EB1C">
                <wp:simplePos x="0" y="0"/>
                <wp:positionH relativeFrom="column">
                  <wp:posOffset>78740</wp:posOffset>
                </wp:positionH>
                <wp:positionV relativeFrom="paragraph">
                  <wp:posOffset>4045585</wp:posOffset>
                </wp:positionV>
                <wp:extent cx="219075" cy="1905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19075" cy="190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00E737" id="Rectangle 5" o:spid="_x0000_s1026" style="position:absolute;margin-left:6.2pt;margin-top:318.55pt;width:17.2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" fillcolor="#156082 [3204]" strokecolor="#0a2f40 [1604]" strokeweight="1pt"/>
            </w:pict>
          </mc:Fallback>
        </mc:AlternateContent>
      </w:r>
      <w:r w:rsidR="002F3FAF">
        <w:rPr>
          <w:noProof/>
          <w:lang w:eastAsia="en-IN" w:bidi="ar-SA"/>
        </w:rPr>
        <w:drawing>
          <wp:inline distT="0" distB="0" distL="0" distR="0" wp14:anchorId="2E6D49E9" wp14:editId="31A55469">
            <wp:extent cx="5019675" cy="3981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1.png"/>
                    <pic:cNvPicPr/>
                  </pic:nvPicPr>
                  <pic:blipFill>
                    <a:blip r:embed="rId6"/>
                    <a:stretch>
                      <a:fillRect/>
                    </a:stretch>
                  </pic:blipFill>
                  <pic:spPr>
                    <a:xfrm>
                      <a:off x="0" y="0"/>
                      <a:ext cx="5020640" cy="3982215"/>
                    </a:xfrm>
                    <a:prstGeom prst="rect">
                      <a:avLst/>
                    </a:prstGeom>
                  </pic:spPr>
                </pic:pic>
              </a:graphicData>
            </a:graphic>
          </wp:inline>
        </w:drawing>
      </w:r>
    </w:p>
    <w:p w14:paraId="73A4AACF" w14:textId="49986413" w:rsidR="008430B6" w:rsidRDefault="008430B6" w:rsidP="002F3FAF"/>
    <w:p w14:paraId="6658034E" w14:textId="506A2A5F" w:rsidR="006F74B5" w:rsidRDefault="006F74B5" w:rsidP="006F74B5">
      <w:r>
        <w:t>Partner</w:t>
      </w:r>
      <w:r>
        <w:tab/>
        <w:t>Financial Adviser</w:t>
      </w:r>
      <w:r>
        <w:tab/>
        <w:t>Family Member</w:t>
      </w:r>
      <w:r>
        <w:tab/>
        <w:t>Friend</w:t>
      </w:r>
      <w:r>
        <w:tab/>
      </w:r>
    </w:p>
    <w:p w14:paraId="6C45F6D1" w14:textId="3E575C9A" w:rsidR="008430B6" w:rsidRPr="008430B6" w:rsidRDefault="008430B6" w:rsidP="008430B6">
      <w:pPr>
        <w:rPr>
          <w:b/>
        </w:rPr>
      </w:pPr>
      <w:r w:rsidRPr="008430B6">
        <w:rPr>
          <w:b/>
        </w:rPr>
        <w:t>INTERPRETATION:</w:t>
      </w:r>
    </w:p>
    <w:p w14:paraId="13E860E5" w14:textId="531A9873" w:rsidR="008430B6" w:rsidRDefault="008430B6" w:rsidP="008430B6">
      <w:r>
        <w:t>The diagram and table indicate that family members provide 57% support when facing financial challenges. The significance of only 2% in financial difficulties is considerable.</w:t>
      </w:r>
    </w:p>
    <w:p w14:paraId="0CB745AB" w14:textId="77777777" w:rsidR="00D800EF" w:rsidRDefault="00D800EF" w:rsidP="006F74B5"/>
    <w:p w14:paraId="0571C52F" w14:textId="2EA40B73" w:rsidR="002F3FAF" w:rsidRDefault="006F74B5" w:rsidP="006F74B5">
      <w:r>
        <w:t>3.</w:t>
      </w:r>
      <w:r w:rsidR="002F3FAF">
        <w:t>2. Feel like you're shouldering the majority of financial responsibility</w:t>
      </w:r>
    </w:p>
    <w:tbl>
      <w:tblPr>
        <w:tblW w:w="0" w:type="auto"/>
        <w:tblLook w:val="04A0" w:firstRow="1" w:lastRow="0" w:firstColumn="1" w:lastColumn="0" w:noHBand="0" w:noVBand="1"/>
      </w:tblPr>
      <w:tblGrid>
        <w:gridCol w:w="2880"/>
        <w:gridCol w:w="2880"/>
        <w:gridCol w:w="2880"/>
      </w:tblGrid>
      <w:tr w:rsidR="002F3FAF" w14:paraId="76E45328" w14:textId="77777777" w:rsidTr="001646C3">
        <w:tc>
          <w:tcPr>
            <w:tcW w:w="2880" w:type="dxa"/>
          </w:tcPr>
          <w:p w14:paraId="78A65C23" w14:textId="77777777" w:rsidR="002F3FAF" w:rsidRPr="00C75119" w:rsidRDefault="002F3FAF" w:rsidP="001646C3">
            <w:pPr>
              <w:rPr>
                <w:b/>
              </w:rPr>
            </w:pPr>
            <w:r w:rsidRPr="00C75119">
              <w:rPr>
                <w:b/>
              </w:rPr>
              <w:t>Particular</w:t>
            </w:r>
          </w:p>
        </w:tc>
        <w:tc>
          <w:tcPr>
            <w:tcW w:w="2880" w:type="dxa"/>
          </w:tcPr>
          <w:p w14:paraId="2129902C" w14:textId="77777777" w:rsidR="002F3FAF" w:rsidRPr="00C75119" w:rsidRDefault="002F3FAF" w:rsidP="001646C3">
            <w:pPr>
              <w:rPr>
                <w:b/>
              </w:rPr>
            </w:pPr>
            <w:r w:rsidRPr="00C75119">
              <w:rPr>
                <w:b/>
              </w:rPr>
              <w:t>No. of Responses</w:t>
            </w:r>
          </w:p>
        </w:tc>
        <w:tc>
          <w:tcPr>
            <w:tcW w:w="2880" w:type="dxa"/>
          </w:tcPr>
          <w:p w14:paraId="528C995C" w14:textId="77777777" w:rsidR="002F3FAF" w:rsidRPr="00C75119" w:rsidRDefault="002F3FAF" w:rsidP="001646C3">
            <w:pPr>
              <w:rPr>
                <w:b/>
              </w:rPr>
            </w:pPr>
            <w:r w:rsidRPr="00C75119">
              <w:rPr>
                <w:b/>
              </w:rPr>
              <w:t>Percentage</w:t>
            </w:r>
          </w:p>
        </w:tc>
      </w:tr>
      <w:tr w:rsidR="002F3FAF" w14:paraId="2EFDA1C2" w14:textId="77777777" w:rsidTr="001646C3">
        <w:tc>
          <w:tcPr>
            <w:tcW w:w="2880" w:type="dxa"/>
          </w:tcPr>
          <w:p w14:paraId="30572596" w14:textId="77777777" w:rsidR="002F3FAF" w:rsidRDefault="002F3FAF" w:rsidP="001646C3">
            <w:r>
              <w:t>Often</w:t>
            </w:r>
          </w:p>
        </w:tc>
        <w:tc>
          <w:tcPr>
            <w:tcW w:w="2880" w:type="dxa"/>
          </w:tcPr>
          <w:p w14:paraId="1A49AF4E" w14:textId="77777777" w:rsidR="002F3FAF" w:rsidRDefault="002F3FAF" w:rsidP="001646C3">
            <w:r>
              <w:t>25.7</w:t>
            </w:r>
          </w:p>
        </w:tc>
        <w:tc>
          <w:tcPr>
            <w:tcW w:w="2880" w:type="dxa"/>
          </w:tcPr>
          <w:p w14:paraId="17D70593" w14:textId="77777777" w:rsidR="002F3FAF" w:rsidRDefault="002F3FAF" w:rsidP="001646C3">
            <w:r>
              <w:t>25.7</w:t>
            </w:r>
          </w:p>
        </w:tc>
      </w:tr>
      <w:tr w:rsidR="002F3FAF" w14:paraId="14B0B024" w14:textId="77777777" w:rsidTr="001646C3">
        <w:tc>
          <w:tcPr>
            <w:tcW w:w="2880" w:type="dxa"/>
          </w:tcPr>
          <w:p w14:paraId="533362A5" w14:textId="77777777" w:rsidR="002F3FAF" w:rsidRDefault="002F3FAF" w:rsidP="001646C3">
            <w:r>
              <w:t>Sometime</w:t>
            </w:r>
          </w:p>
        </w:tc>
        <w:tc>
          <w:tcPr>
            <w:tcW w:w="2880" w:type="dxa"/>
          </w:tcPr>
          <w:p w14:paraId="755C459B" w14:textId="77777777" w:rsidR="002F3FAF" w:rsidRDefault="002F3FAF" w:rsidP="001646C3">
            <w:r>
              <w:t>52.5</w:t>
            </w:r>
          </w:p>
        </w:tc>
        <w:tc>
          <w:tcPr>
            <w:tcW w:w="2880" w:type="dxa"/>
          </w:tcPr>
          <w:p w14:paraId="6FE73A33" w14:textId="77777777" w:rsidR="002F3FAF" w:rsidRDefault="002F3FAF" w:rsidP="001646C3">
            <w:r>
              <w:t>52.5</w:t>
            </w:r>
          </w:p>
        </w:tc>
      </w:tr>
      <w:tr w:rsidR="002F3FAF" w14:paraId="1701021A" w14:textId="77777777" w:rsidTr="001646C3">
        <w:tc>
          <w:tcPr>
            <w:tcW w:w="2880" w:type="dxa"/>
          </w:tcPr>
          <w:p w14:paraId="5962010F" w14:textId="77777777" w:rsidR="002F3FAF" w:rsidRDefault="002F3FAF" w:rsidP="001646C3">
            <w:r>
              <w:t>Rarely</w:t>
            </w:r>
          </w:p>
        </w:tc>
        <w:tc>
          <w:tcPr>
            <w:tcW w:w="2880" w:type="dxa"/>
          </w:tcPr>
          <w:p w14:paraId="1FCF8E31" w14:textId="77777777" w:rsidR="002F3FAF" w:rsidRDefault="002F3FAF" w:rsidP="001646C3">
            <w:r>
              <w:t>18.8</w:t>
            </w:r>
          </w:p>
        </w:tc>
        <w:tc>
          <w:tcPr>
            <w:tcW w:w="2880" w:type="dxa"/>
          </w:tcPr>
          <w:p w14:paraId="788EBD4C" w14:textId="77777777" w:rsidR="002F3FAF" w:rsidRDefault="002F3FAF" w:rsidP="001646C3">
            <w:r>
              <w:t>18.8</w:t>
            </w:r>
          </w:p>
        </w:tc>
      </w:tr>
      <w:tr w:rsidR="002F3FAF" w14:paraId="227F26BF" w14:textId="77777777" w:rsidTr="001646C3">
        <w:tc>
          <w:tcPr>
            <w:tcW w:w="2880" w:type="dxa"/>
          </w:tcPr>
          <w:p w14:paraId="1CBA4BBB" w14:textId="77777777" w:rsidR="002F3FAF" w:rsidRDefault="002F3FAF" w:rsidP="001646C3">
            <w:r>
              <w:t>Never</w:t>
            </w:r>
          </w:p>
        </w:tc>
        <w:tc>
          <w:tcPr>
            <w:tcW w:w="2880" w:type="dxa"/>
          </w:tcPr>
          <w:p w14:paraId="31F805D3" w14:textId="77777777" w:rsidR="002F3FAF" w:rsidRDefault="002F3FAF" w:rsidP="001646C3">
            <w:r>
              <w:t>3.0</w:t>
            </w:r>
          </w:p>
        </w:tc>
        <w:tc>
          <w:tcPr>
            <w:tcW w:w="2880" w:type="dxa"/>
          </w:tcPr>
          <w:p w14:paraId="13042EAC" w14:textId="77777777" w:rsidR="002F3FAF" w:rsidRDefault="002F3FAF" w:rsidP="001646C3">
            <w:r>
              <w:t>3.0</w:t>
            </w:r>
          </w:p>
        </w:tc>
      </w:tr>
      <w:tr w:rsidR="002F3FAF" w:rsidRPr="00C75119" w14:paraId="50EF0D26" w14:textId="77777777" w:rsidTr="001646C3">
        <w:tc>
          <w:tcPr>
            <w:tcW w:w="2880" w:type="dxa"/>
          </w:tcPr>
          <w:p w14:paraId="02FE31F3" w14:textId="77777777" w:rsidR="002F3FAF" w:rsidRPr="00C75119" w:rsidRDefault="002F3FAF" w:rsidP="001646C3">
            <w:pPr>
              <w:rPr>
                <w:b/>
              </w:rPr>
            </w:pPr>
            <w:r w:rsidRPr="00C75119">
              <w:rPr>
                <w:b/>
              </w:rPr>
              <w:t>Total</w:t>
            </w:r>
          </w:p>
        </w:tc>
        <w:tc>
          <w:tcPr>
            <w:tcW w:w="2880" w:type="dxa"/>
          </w:tcPr>
          <w:p w14:paraId="6CCEF278" w14:textId="77777777" w:rsidR="002F3FAF" w:rsidRPr="00C75119" w:rsidRDefault="002F3FAF" w:rsidP="001646C3">
            <w:pPr>
              <w:rPr>
                <w:b/>
              </w:rPr>
            </w:pPr>
            <w:r w:rsidRPr="00C75119">
              <w:rPr>
                <w:b/>
              </w:rPr>
              <w:t>100</w:t>
            </w:r>
          </w:p>
        </w:tc>
        <w:tc>
          <w:tcPr>
            <w:tcW w:w="2880" w:type="dxa"/>
          </w:tcPr>
          <w:p w14:paraId="5A38D277" w14:textId="77777777" w:rsidR="002F3FAF" w:rsidRPr="00C75119" w:rsidRDefault="002F3FAF" w:rsidP="001646C3">
            <w:pPr>
              <w:rPr>
                <w:b/>
              </w:rPr>
            </w:pPr>
            <w:r w:rsidRPr="00C75119">
              <w:rPr>
                <w:b/>
              </w:rPr>
              <w:t>100</w:t>
            </w:r>
          </w:p>
        </w:tc>
      </w:tr>
    </w:tbl>
    <w:p w14:paraId="7DD8568C" w14:textId="77777777" w:rsidR="002F3FAF" w:rsidRPr="00C75119" w:rsidRDefault="002F3FAF" w:rsidP="002F3FAF">
      <w:pPr>
        <w:rPr>
          <w:b/>
        </w:rPr>
      </w:pPr>
    </w:p>
    <w:p w14:paraId="6F7D40B4" w14:textId="36236A13" w:rsidR="002F3FAF" w:rsidRDefault="00CD6B9E" w:rsidP="002F3FAF">
      <w:r>
        <w:rPr>
          <w:noProof/>
          <w:lang w:eastAsia="en-IN" w:bidi="ar-SA"/>
        </w:rPr>
        <w:lastRenderedPageBreak/>
        <mc:AlternateContent>
          <mc:Choice Requires="wps">
            <w:drawing>
              <wp:anchor distT="0" distB="0" distL="114300" distR="114300" simplePos="0" relativeHeight="251666432" behindDoc="0" locked="0" layoutInCell="1" allowOverlap="1" wp14:anchorId="1C61E4FD" wp14:editId="7F68FA26">
                <wp:simplePos x="0" y="0"/>
                <wp:positionH relativeFrom="column">
                  <wp:posOffset>3898266</wp:posOffset>
                </wp:positionH>
                <wp:positionV relativeFrom="paragraph">
                  <wp:posOffset>3816985</wp:posOffset>
                </wp:positionV>
                <wp:extent cx="323850" cy="1809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323850" cy="180975"/>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2D813" id="Rectangle 12" o:spid="_x0000_s1026" style="position:absolute;margin-left:306.95pt;margin-top:300.55pt;width:25.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" fillcolor="#0070c0" strokecolor="#0a2f40 [1604]" strokeweight="1pt"/>
            </w:pict>
          </mc:Fallback>
        </mc:AlternateContent>
      </w:r>
      <w:r>
        <w:rPr>
          <w:noProof/>
          <w:lang w:eastAsia="en-IN" w:bidi="ar-SA"/>
        </w:rPr>
        <mc:AlternateContent>
          <mc:Choice Requires="wps">
            <w:drawing>
              <wp:anchor distT="0" distB="0" distL="114300" distR="114300" simplePos="0" relativeHeight="251663360" behindDoc="0" locked="0" layoutInCell="1" allowOverlap="1" wp14:anchorId="00BD1C71" wp14:editId="3A9D28AA">
                <wp:simplePos x="0" y="0"/>
                <wp:positionH relativeFrom="column">
                  <wp:posOffset>31115</wp:posOffset>
                </wp:positionH>
                <wp:positionV relativeFrom="paragraph">
                  <wp:posOffset>3816985</wp:posOffset>
                </wp:positionV>
                <wp:extent cx="276225" cy="2000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76225"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31BF5B" id="Rectangle 9" o:spid="_x0000_s1026" style="position:absolute;margin-left:2.45pt;margin-top:300.55pt;width:21.75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" fillcolor="#156082 [3204]" strokecolor="#0a2f40 [1604]" strokeweight="1pt"/>
            </w:pict>
          </mc:Fallback>
        </mc:AlternateContent>
      </w:r>
      <w:r w:rsidR="00D800EF">
        <w:rPr>
          <w:noProof/>
          <w:lang w:eastAsia="en-IN" w:bidi="ar-SA"/>
        </w:rPr>
        <mc:AlternateContent>
          <mc:Choice Requires="wps">
            <w:drawing>
              <wp:anchor distT="0" distB="0" distL="114300" distR="114300" simplePos="0" relativeHeight="251665408" behindDoc="0" locked="0" layoutInCell="1" allowOverlap="1" wp14:anchorId="34AAFE16" wp14:editId="56D59139">
                <wp:simplePos x="0" y="0"/>
                <wp:positionH relativeFrom="column">
                  <wp:posOffset>2459990</wp:posOffset>
                </wp:positionH>
                <wp:positionV relativeFrom="paragraph">
                  <wp:posOffset>3731260</wp:posOffset>
                </wp:positionV>
                <wp:extent cx="285750" cy="2190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85750" cy="219075"/>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E1597B" id="Rectangle 11" o:spid="_x0000_s1026" style="position:absolute;margin-left:193.7pt;margin-top:293.8pt;width:22.5pt;height:17.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" fillcolor="#00b050" strokecolor="#0a2f40 [1604]" strokeweight="1pt"/>
            </w:pict>
          </mc:Fallback>
        </mc:AlternateContent>
      </w:r>
      <w:r w:rsidR="00D800EF">
        <w:rPr>
          <w:noProof/>
          <w:lang w:eastAsia="en-IN" w:bidi="ar-SA"/>
        </w:rPr>
        <mc:AlternateContent>
          <mc:Choice Requires="wps">
            <w:drawing>
              <wp:anchor distT="0" distB="0" distL="114300" distR="114300" simplePos="0" relativeHeight="251664384" behindDoc="0" locked="0" layoutInCell="1" allowOverlap="1" wp14:anchorId="7E3F85EB" wp14:editId="152CC6F3">
                <wp:simplePos x="0" y="0"/>
                <wp:positionH relativeFrom="column">
                  <wp:posOffset>993140</wp:posOffset>
                </wp:positionH>
                <wp:positionV relativeFrom="paragraph">
                  <wp:posOffset>3759835</wp:posOffset>
                </wp:positionV>
                <wp:extent cx="295275" cy="2190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95275" cy="219075"/>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3F3C9C" id="Rectangle 10" o:spid="_x0000_s1026" style="position:absolute;margin-left:78.2pt;margin-top:296.05pt;width:23.25pt;height:17.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" fillcolor="red" strokecolor="#0a2f40 [1604]" strokeweight="1pt"/>
            </w:pict>
          </mc:Fallback>
        </mc:AlternateContent>
      </w:r>
      <w:r w:rsidR="002F3FAF">
        <w:rPr>
          <w:noProof/>
          <w:lang w:eastAsia="en-IN" w:bidi="ar-SA"/>
        </w:rPr>
        <w:drawing>
          <wp:inline distT="0" distB="0" distL="0" distR="0" wp14:anchorId="2A4B027B" wp14:editId="7806CA60">
            <wp:extent cx="6143625" cy="3905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2.png"/>
                    <pic:cNvPicPr/>
                  </pic:nvPicPr>
                  <pic:blipFill>
                    <a:blip r:embed="rId7"/>
                    <a:stretch>
                      <a:fillRect/>
                    </a:stretch>
                  </pic:blipFill>
                  <pic:spPr>
                    <a:xfrm>
                      <a:off x="0" y="0"/>
                      <a:ext cx="6143625" cy="3905250"/>
                    </a:xfrm>
                    <a:prstGeom prst="rect">
                      <a:avLst/>
                    </a:prstGeom>
                  </pic:spPr>
                </pic:pic>
              </a:graphicData>
            </a:graphic>
          </wp:inline>
        </w:drawing>
      </w:r>
    </w:p>
    <w:p w14:paraId="33281F5F" w14:textId="38885E35" w:rsidR="002F3FAF" w:rsidRDefault="00CA2762" w:rsidP="002F3FAF">
      <w:r>
        <w:t>Often</w:t>
      </w:r>
      <w:r w:rsidR="00D800EF">
        <w:tab/>
      </w:r>
      <w:r w:rsidR="00D800EF">
        <w:tab/>
      </w:r>
      <w:r>
        <w:t xml:space="preserve">Sometime      </w:t>
      </w:r>
      <w:r w:rsidR="00D800EF">
        <w:tab/>
      </w:r>
      <w:r>
        <w:t xml:space="preserve">   Rarely</w:t>
      </w:r>
      <w:r>
        <w:tab/>
      </w:r>
      <w:r>
        <w:tab/>
        <w:t xml:space="preserve">     Never</w:t>
      </w:r>
    </w:p>
    <w:p w14:paraId="0D032562" w14:textId="2D08BC23" w:rsidR="000B00FD" w:rsidRPr="000B00FD" w:rsidRDefault="000B00FD" w:rsidP="000B00FD">
      <w:pPr>
        <w:rPr>
          <w:b/>
        </w:rPr>
      </w:pPr>
      <w:r w:rsidRPr="000B00FD">
        <w:rPr>
          <w:b/>
        </w:rPr>
        <w:t>INTERPRETATION:</w:t>
      </w:r>
    </w:p>
    <w:p w14:paraId="6292DE0F" w14:textId="4CBDEBB7" w:rsidR="008430B6" w:rsidRDefault="000B00FD" w:rsidP="000B00FD">
      <w:r>
        <w:t>The diagram and table above indicate that the respondents feel they carry the main burden of financial responsibility. The largest group, 52.5%, reported that they sometimes feel this way, while a small minority, 3.0%, stated that they never feel like they shoulder most of the financial responsibility.</w:t>
      </w:r>
    </w:p>
    <w:p w14:paraId="63775A7D" w14:textId="77777777" w:rsidR="00D800EF" w:rsidRDefault="00D800EF" w:rsidP="002F3FAF"/>
    <w:p w14:paraId="25483B3B" w14:textId="1ABB6C24" w:rsidR="002F3FAF" w:rsidRDefault="006F74B5" w:rsidP="002F3FAF">
      <w:pPr>
        <w:pStyle w:val="Heading2"/>
      </w:pPr>
      <w:r>
        <w:t>3.</w:t>
      </w:r>
      <w:r w:rsidR="002F3FAF">
        <w:t>3. Investment decisions in your household</w:t>
      </w:r>
    </w:p>
    <w:tbl>
      <w:tblPr>
        <w:tblW w:w="0" w:type="auto"/>
        <w:tblLook w:val="04A0" w:firstRow="1" w:lastRow="0" w:firstColumn="1" w:lastColumn="0" w:noHBand="0" w:noVBand="1"/>
      </w:tblPr>
      <w:tblGrid>
        <w:gridCol w:w="2880"/>
        <w:gridCol w:w="2880"/>
        <w:gridCol w:w="2880"/>
      </w:tblGrid>
      <w:tr w:rsidR="002F3FAF" w14:paraId="0C0644D7" w14:textId="77777777" w:rsidTr="001646C3">
        <w:tc>
          <w:tcPr>
            <w:tcW w:w="2880" w:type="dxa"/>
          </w:tcPr>
          <w:p w14:paraId="5F15175B" w14:textId="77777777" w:rsidR="002F3FAF" w:rsidRPr="00C75119" w:rsidRDefault="002F3FAF" w:rsidP="001646C3">
            <w:pPr>
              <w:rPr>
                <w:b/>
              </w:rPr>
            </w:pPr>
            <w:r w:rsidRPr="00C75119">
              <w:rPr>
                <w:b/>
              </w:rPr>
              <w:t>Particular</w:t>
            </w:r>
          </w:p>
        </w:tc>
        <w:tc>
          <w:tcPr>
            <w:tcW w:w="2880" w:type="dxa"/>
          </w:tcPr>
          <w:p w14:paraId="472DDE7E" w14:textId="77777777" w:rsidR="002F3FAF" w:rsidRPr="00C75119" w:rsidRDefault="002F3FAF" w:rsidP="001646C3">
            <w:pPr>
              <w:rPr>
                <w:b/>
              </w:rPr>
            </w:pPr>
            <w:r w:rsidRPr="00C75119">
              <w:rPr>
                <w:b/>
              </w:rPr>
              <w:t>No. of Responses</w:t>
            </w:r>
          </w:p>
        </w:tc>
        <w:tc>
          <w:tcPr>
            <w:tcW w:w="2880" w:type="dxa"/>
          </w:tcPr>
          <w:p w14:paraId="45BD58D9" w14:textId="77777777" w:rsidR="002F3FAF" w:rsidRPr="00C75119" w:rsidRDefault="002F3FAF" w:rsidP="001646C3">
            <w:pPr>
              <w:rPr>
                <w:b/>
              </w:rPr>
            </w:pPr>
            <w:r w:rsidRPr="00C75119">
              <w:rPr>
                <w:b/>
              </w:rPr>
              <w:t>Percentage</w:t>
            </w:r>
          </w:p>
        </w:tc>
      </w:tr>
      <w:tr w:rsidR="002F3FAF" w14:paraId="20580B73" w14:textId="77777777" w:rsidTr="001646C3">
        <w:tc>
          <w:tcPr>
            <w:tcW w:w="2880" w:type="dxa"/>
          </w:tcPr>
          <w:p w14:paraId="678BB4EF" w14:textId="77777777" w:rsidR="002F3FAF" w:rsidRDefault="002F3FAF" w:rsidP="001646C3">
            <w:r>
              <w:t>You</w:t>
            </w:r>
          </w:p>
        </w:tc>
        <w:tc>
          <w:tcPr>
            <w:tcW w:w="2880" w:type="dxa"/>
          </w:tcPr>
          <w:p w14:paraId="75A923F1" w14:textId="77777777" w:rsidR="002F3FAF" w:rsidRDefault="002F3FAF" w:rsidP="001646C3">
            <w:r>
              <w:t>23</w:t>
            </w:r>
          </w:p>
        </w:tc>
        <w:tc>
          <w:tcPr>
            <w:tcW w:w="2880" w:type="dxa"/>
          </w:tcPr>
          <w:p w14:paraId="74D4BCB3" w14:textId="77777777" w:rsidR="002F3FAF" w:rsidRDefault="002F3FAF" w:rsidP="001646C3">
            <w:r>
              <w:t>23</w:t>
            </w:r>
          </w:p>
        </w:tc>
      </w:tr>
      <w:tr w:rsidR="002F3FAF" w14:paraId="372A8165" w14:textId="77777777" w:rsidTr="001646C3">
        <w:tc>
          <w:tcPr>
            <w:tcW w:w="2880" w:type="dxa"/>
          </w:tcPr>
          <w:p w14:paraId="6CBC0E52" w14:textId="77777777" w:rsidR="002F3FAF" w:rsidRDefault="002F3FAF" w:rsidP="001646C3">
            <w:r>
              <w:t>Your partner</w:t>
            </w:r>
          </w:p>
        </w:tc>
        <w:tc>
          <w:tcPr>
            <w:tcW w:w="2880" w:type="dxa"/>
          </w:tcPr>
          <w:p w14:paraId="057E4DF0" w14:textId="77777777" w:rsidR="002F3FAF" w:rsidRDefault="002F3FAF" w:rsidP="001646C3">
            <w:r>
              <w:t>35</w:t>
            </w:r>
          </w:p>
        </w:tc>
        <w:tc>
          <w:tcPr>
            <w:tcW w:w="2880" w:type="dxa"/>
          </w:tcPr>
          <w:p w14:paraId="5980A443" w14:textId="77777777" w:rsidR="002F3FAF" w:rsidRDefault="002F3FAF" w:rsidP="001646C3">
            <w:r>
              <w:t>35</w:t>
            </w:r>
          </w:p>
        </w:tc>
      </w:tr>
      <w:tr w:rsidR="002F3FAF" w14:paraId="5C6268A3" w14:textId="77777777" w:rsidTr="001646C3">
        <w:tc>
          <w:tcPr>
            <w:tcW w:w="2880" w:type="dxa"/>
          </w:tcPr>
          <w:p w14:paraId="74B2DE79" w14:textId="77777777" w:rsidR="002F3FAF" w:rsidRDefault="002F3FAF" w:rsidP="001646C3">
            <w:r>
              <w:t>Someone else</w:t>
            </w:r>
          </w:p>
        </w:tc>
        <w:tc>
          <w:tcPr>
            <w:tcW w:w="2880" w:type="dxa"/>
          </w:tcPr>
          <w:p w14:paraId="0D0DBF8C" w14:textId="77777777" w:rsidR="002F3FAF" w:rsidRDefault="002F3FAF" w:rsidP="001646C3">
            <w:r>
              <w:t>31</w:t>
            </w:r>
          </w:p>
        </w:tc>
        <w:tc>
          <w:tcPr>
            <w:tcW w:w="2880" w:type="dxa"/>
          </w:tcPr>
          <w:p w14:paraId="637A0D70" w14:textId="77777777" w:rsidR="002F3FAF" w:rsidRDefault="002F3FAF" w:rsidP="001646C3">
            <w:r>
              <w:t>31</w:t>
            </w:r>
          </w:p>
        </w:tc>
      </w:tr>
      <w:tr w:rsidR="002F3FAF" w14:paraId="03C7927E" w14:textId="77777777" w:rsidTr="001646C3">
        <w:tc>
          <w:tcPr>
            <w:tcW w:w="2880" w:type="dxa"/>
          </w:tcPr>
          <w:p w14:paraId="46552515" w14:textId="77777777" w:rsidR="002F3FAF" w:rsidRDefault="002F3FAF" w:rsidP="001646C3">
            <w:r>
              <w:t>Both of you jointly</w:t>
            </w:r>
          </w:p>
        </w:tc>
        <w:tc>
          <w:tcPr>
            <w:tcW w:w="2880" w:type="dxa"/>
          </w:tcPr>
          <w:p w14:paraId="4B7C77BC" w14:textId="77777777" w:rsidR="002F3FAF" w:rsidRDefault="002F3FAF" w:rsidP="001646C3">
            <w:r>
              <w:t>11</w:t>
            </w:r>
          </w:p>
        </w:tc>
        <w:tc>
          <w:tcPr>
            <w:tcW w:w="2880" w:type="dxa"/>
          </w:tcPr>
          <w:p w14:paraId="010A50BA" w14:textId="77777777" w:rsidR="002F3FAF" w:rsidRDefault="002F3FAF" w:rsidP="001646C3">
            <w:r>
              <w:t>11</w:t>
            </w:r>
          </w:p>
        </w:tc>
      </w:tr>
      <w:tr w:rsidR="002F3FAF" w:rsidRPr="00C75119" w14:paraId="6FE4988E" w14:textId="77777777" w:rsidTr="001646C3">
        <w:tc>
          <w:tcPr>
            <w:tcW w:w="2880" w:type="dxa"/>
          </w:tcPr>
          <w:p w14:paraId="1A4B919E" w14:textId="77777777" w:rsidR="002F3FAF" w:rsidRPr="00C75119" w:rsidRDefault="002F3FAF" w:rsidP="001646C3">
            <w:pPr>
              <w:rPr>
                <w:b/>
              </w:rPr>
            </w:pPr>
            <w:r w:rsidRPr="00C75119">
              <w:rPr>
                <w:b/>
              </w:rPr>
              <w:t>Total</w:t>
            </w:r>
          </w:p>
        </w:tc>
        <w:tc>
          <w:tcPr>
            <w:tcW w:w="2880" w:type="dxa"/>
          </w:tcPr>
          <w:p w14:paraId="601E0EF4" w14:textId="77777777" w:rsidR="002F3FAF" w:rsidRPr="00C75119" w:rsidRDefault="002F3FAF" w:rsidP="001646C3">
            <w:pPr>
              <w:rPr>
                <w:b/>
              </w:rPr>
            </w:pPr>
            <w:r w:rsidRPr="00C75119">
              <w:rPr>
                <w:b/>
              </w:rPr>
              <w:t>100</w:t>
            </w:r>
          </w:p>
        </w:tc>
        <w:tc>
          <w:tcPr>
            <w:tcW w:w="2880" w:type="dxa"/>
          </w:tcPr>
          <w:p w14:paraId="7C309C2E" w14:textId="77777777" w:rsidR="002F3FAF" w:rsidRPr="00C75119" w:rsidRDefault="002F3FAF" w:rsidP="001646C3">
            <w:pPr>
              <w:rPr>
                <w:b/>
              </w:rPr>
            </w:pPr>
            <w:r w:rsidRPr="00C75119">
              <w:rPr>
                <w:b/>
              </w:rPr>
              <w:t>100</w:t>
            </w:r>
          </w:p>
        </w:tc>
      </w:tr>
    </w:tbl>
    <w:p w14:paraId="2FBD6591" w14:textId="77777777" w:rsidR="002F3FAF" w:rsidRPr="00C75119" w:rsidRDefault="002F3FAF" w:rsidP="002F3FAF">
      <w:pPr>
        <w:rPr>
          <w:b/>
        </w:rPr>
      </w:pPr>
    </w:p>
    <w:p w14:paraId="0FEE2766" w14:textId="3F4C8723" w:rsidR="002F3FAF" w:rsidRDefault="00CD6B9E" w:rsidP="002F3FAF">
      <w:r>
        <w:rPr>
          <w:noProof/>
          <w:lang w:eastAsia="en-IN" w:bidi="ar-SA"/>
        </w:rPr>
        <w:lastRenderedPageBreak/>
        <mc:AlternateContent>
          <mc:Choice Requires="wps">
            <w:drawing>
              <wp:anchor distT="0" distB="0" distL="114300" distR="114300" simplePos="0" relativeHeight="251675648" behindDoc="0" locked="0" layoutInCell="1" allowOverlap="1" wp14:anchorId="75E93010" wp14:editId="0E6B126E">
                <wp:simplePos x="0" y="0"/>
                <wp:positionH relativeFrom="column">
                  <wp:posOffset>4136390</wp:posOffset>
                </wp:positionH>
                <wp:positionV relativeFrom="paragraph">
                  <wp:posOffset>4226560</wp:posOffset>
                </wp:positionV>
                <wp:extent cx="314325" cy="2762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314325" cy="276225"/>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0ECDA4" id="Rectangle 23" o:spid="_x0000_s1026" style="position:absolute;margin-left:325.7pt;margin-top:332.8pt;width:24.75pt;height:21.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" fillcolor="#c00000" strokecolor="#0a2f40 [1604]" strokeweight="1pt"/>
            </w:pict>
          </mc:Fallback>
        </mc:AlternateContent>
      </w:r>
      <w:r>
        <w:rPr>
          <w:noProof/>
          <w:lang w:eastAsia="en-IN" w:bidi="ar-SA"/>
        </w:rPr>
        <mc:AlternateContent>
          <mc:Choice Requires="wps">
            <w:drawing>
              <wp:anchor distT="0" distB="0" distL="114300" distR="114300" simplePos="0" relativeHeight="251674624" behindDoc="0" locked="0" layoutInCell="1" allowOverlap="1" wp14:anchorId="3217766D" wp14:editId="0F42FDAF">
                <wp:simplePos x="0" y="0"/>
                <wp:positionH relativeFrom="column">
                  <wp:posOffset>2650490</wp:posOffset>
                </wp:positionH>
                <wp:positionV relativeFrom="paragraph">
                  <wp:posOffset>4236085</wp:posOffset>
                </wp:positionV>
                <wp:extent cx="304800" cy="2667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304800" cy="266700"/>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6571DE" id="Rectangle 22" o:spid="_x0000_s1026" style="position:absolute;margin-left:208.7pt;margin-top:333.55pt;width:24pt;height:2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" fillcolor="#00b050" strokecolor="#0a2f40 [1604]" strokeweight="1pt"/>
            </w:pict>
          </mc:Fallback>
        </mc:AlternateContent>
      </w:r>
      <w:r>
        <w:rPr>
          <w:noProof/>
          <w:lang w:eastAsia="en-IN" w:bidi="ar-SA"/>
        </w:rPr>
        <mc:AlternateContent>
          <mc:Choice Requires="wps">
            <w:drawing>
              <wp:anchor distT="0" distB="0" distL="114300" distR="114300" simplePos="0" relativeHeight="251673600" behindDoc="0" locked="0" layoutInCell="1" allowOverlap="1" wp14:anchorId="11189103" wp14:editId="17951184">
                <wp:simplePos x="0" y="0"/>
                <wp:positionH relativeFrom="column">
                  <wp:posOffset>1069340</wp:posOffset>
                </wp:positionH>
                <wp:positionV relativeFrom="paragraph">
                  <wp:posOffset>4245610</wp:posOffset>
                </wp:positionV>
                <wp:extent cx="285750" cy="2762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285750" cy="276225"/>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FEF865" id="Rectangle 21" o:spid="_x0000_s1026" style="position:absolute;margin-left:84.2pt;margin-top:334.3pt;width:22.5pt;height:21.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" fillcolor="red" strokecolor="#0a2f40 [1604]" strokeweight="1pt"/>
            </w:pict>
          </mc:Fallback>
        </mc:AlternateContent>
      </w:r>
      <w:r w:rsidR="002F3FAF">
        <w:rPr>
          <w:noProof/>
          <w:lang w:eastAsia="en-IN" w:bidi="ar-SA"/>
        </w:rPr>
        <w:drawing>
          <wp:inline distT="0" distB="0" distL="0" distR="0" wp14:anchorId="2CF16756" wp14:editId="7C4CEE4F">
            <wp:extent cx="4114800" cy="411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3.png"/>
                    <pic:cNvPicPr/>
                  </pic:nvPicPr>
                  <pic:blipFill>
                    <a:blip r:embed="rId8"/>
                    <a:stretch>
                      <a:fillRect/>
                    </a:stretch>
                  </pic:blipFill>
                  <pic:spPr>
                    <a:xfrm>
                      <a:off x="0" y="0"/>
                      <a:ext cx="4114800" cy="4114800"/>
                    </a:xfrm>
                    <a:prstGeom prst="rect">
                      <a:avLst/>
                    </a:prstGeom>
                  </pic:spPr>
                </pic:pic>
              </a:graphicData>
            </a:graphic>
          </wp:inline>
        </w:drawing>
      </w:r>
    </w:p>
    <w:p w14:paraId="2C2D8353" w14:textId="381575B1" w:rsidR="00CD6B9E" w:rsidRDefault="00CD6B9E" w:rsidP="002F3FAF">
      <w:r>
        <w:rPr>
          <w:noProof/>
          <w:lang w:eastAsia="en-IN" w:bidi="ar-SA"/>
        </w:rPr>
        <mc:AlternateContent>
          <mc:Choice Requires="wps">
            <w:drawing>
              <wp:anchor distT="0" distB="0" distL="114300" distR="114300" simplePos="0" relativeHeight="251672576" behindDoc="0" locked="0" layoutInCell="1" allowOverlap="1" wp14:anchorId="4D4800D1" wp14:editId="7B1222CB">
                <wp:simplePos x="0" y="0"/>
                <wp:positionH relativeFrom="column">
                  <wp:posOffset>12065</wp:posOffset>
                </wp:positionH>
                <wp:positionV relativeFrom="paragraph">
                  <wp:posOffset>20320</wp:posOffset>
                </wp:positionV>
                <wp:extent cx="276225" cy="2571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276225" cy="257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AD3727" id="Rectangle 20" o:spid="_x0000_s1026" style="position:absolute;margin-left:.95pt;margin-top:1.6pt;width:21.75pt;height:20.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" fillcolor="#156082 [3204]" strokecolor="#0a2f40 [1604]" strokeweight="1pt"/>
            </w:pict>
          </mc:Fallback>
        </mc:AlternateContent>
      </w:r>
    </w:p>
    <w:p w14:paraId="30996808" w14:textId="77777777" w:rsidR="000B00FD" w:rsidRDefault="00CD6B9E" w:rsidP="002F3FAF">
      <w:r>
        <w:t>You</w:t>
      </w:r>
      <w:r>
        <w:tab/>
      </w:r>
      <w:r>
        <w:tab/>
        <w:t>Your Partner</w:t>
      </w:r>
      <w:r>
        <w:tab/>
      </w:r>
      <w:r>
        <w:tab/>
        <w:t xml:space="preserve">  Someone else</w:t>
      </w:r>
      <w:r>
        <w:tab/>
      </w:r>
      <w:r>
        <w:tab/>
      </w:r>
      <w:proofErr w:type="gramStart"/>
      <w:r>
        <w:t>Both</w:t>
      </w:r>
      <w:proofErr w:type="gramEnd"/>
      <w:r>
        <w:t xml:space="preserve"> of you jointly</w:t>
      </w:r>
    </w:p>
    <w:p w14:paraId="02D14868" w14:textId="77777777" w:rsidR="000B00FD" w:rsidRDefault="000B00FD" w:rsidP="002F3FAF"/>
    <w:p w14:paraId="13F595DB" w14:textId="616AC17A" w:rsidR="000B00FD" w:rsidRPr="000B00FD" w:rsidRDefault="000B00FD" w:rsidP="000B00FD">
      <w:pPr>
        <w:rPr>
          <w:b/>
        </w:rPr>
      </w:pPr>
      <w:r w:rsidRPr="000B00FD">
        <w:rPr>
          <w:b/>
        </w:rPr>
        <w:t>INTERPRETATION:</w:t>
      </w:r>
    </w:p>
    <w:p w14:paraId="08F60DE1" w14:textId="4F82A117" w:rsidR="00C75119" w:rsidRDefault="000B00FD" w:rsidP="000B00FD">
      <w:r>
        <w:t>The diagram and table indicate that 35% of surveyed households have primary responsibility for making investment decisions, while 11% of respondents make decisions jointly.</w:t>
      </w:r>
      <w:r w:rsidR="002F3FAF" w:rsidRPr="00CA2762">
        <w:br w:type="page"/>
      </w:r>
    </w:p>
    <w:p w14:paraId="08254D79" w14:textId="10005F12" w:rsidR="002F3FAF" w:rsidRDefault="006F74B5" w:rsidP="002F3FAF">
      <w:pPr>
        <w:pStyle w:val="Heading2"/>
      </w:pPr>
      <w:r>
        <w:lastRenderedPageBreak/>
        <w:t>3.</w:t>
      </w:r>
      <w:r w:rsidR="002F3FAF">
        <w:t>4. Prioritise your own financial goals v/s those of your family</w:t>
      </w:r>
    </w:p>
    <w:tbl>
      <w:tblPr>
        <w:tblW w:w="0" w:type="auto"/>
        <w:tblLook w:val="04A0" w:firstRow="1" w:lastRow="0" w:firstColumn="1" w:lastColumn="0" w:noHBand="0" w:noVBand="1"/>
      </w:tblPr>
      <w:tblGrid>
        <w:gridCol w:w="2880"/>
        <w:gridCol w:w="2880"/>
        <w:gridCol w:w="2880"/>
      </w:tblGrid>
      <w:tr w:rsidR="002F3FAF" w:rsidRPr="00C75119" w14:paraId="5991540B" w14:textId="77777777" w:rsidTr="001646C3">
        <w:tc>
          <w:tcPr>
            <w:tcW w:w="2880" w:type="dxa"/>
          </w:tcPr>
          <w:p w14:paraId="1A19C5AB" w14:textId="77777777" w:rsidR="002F3FAF" w:rsidRPr="00C75119" w:rsidRDefault="002F3FAF" w:rsidP="001646C3">
            <w:pPr>
              <w:rPr>
                <w:b/>
              </w:rPr>
            </w:pPr>
            <w:r w:rsidRPr="00C75119">
              <w:rPr>
                <w:b/>
              </w:rPr>
              <w:t>Particular</w:t>
            </w:r>
          </w:p>
        </w:tc>
        <w:tc>
          <w:tcPr>
            <w:tcW w:w="2880" w:type="dxa"/>
          </w:tcPr>
          <w:p w14:paraId="69C0F920" w14:textId="77777777" w:rsidR="002F3FAF" w:rsidRPr="00C75119" w:rsidRDefault="002F3FAF" w:rsidP="001646C3">
            <w:pPr>
              <w:rPr>
                <w:b/>
              </w:rPr>
            </w:pPr>
            <w:r w:rsidRPr="00C75119">
              <w:rPr>
                <w:b/>
              </w:rPr>
              <w:t>No. of Responses</w:t>
            </w:r>
          </w:p>
        </w:tc>
        <w:tc>
          <w:tcPr>
            <w:tcW w:w="2880" w:type="dxa"/>
          </w:tcPr>
          <w:p w14:paraId="2B222FD2" w14:textId="77777777" w:rsidR="002F3FAF" w:rsidRPr="00C75119" w:rsidRDefault="002F3FAF" w:rsidP="001646C3">
            <w:pPr>
              <w:rPr>
                <w:b/>
              </w:rPr>
            </w:pPr>
            <w:r w:rsidRPr="00C75119">
              <w:rPr>
                <w:b/>
              </w:rPr>
              <w:t>Percentage</w:t>
            </w:r>
          </w:p>
        </w:tc>
      </w:tr>
      <w:tr w:rsidR="002F3FAF" w14:paraId="25185583" w14:textId="77777777" w:rsidTr="001646C3">
        <w:tc>
          <w:tcPr>
            <w:tcW w:w="2880" w:type="dxa"/>
          </w:tcPr>
          <w:p w14:paraId="37521226" w14:textId="77777777" w:rsidR="002F3FAF" w:rsidRDefault="002F3FAF" w:rsidP="001646C3">
            <w:r>
              <w:t>I prioritise my own goals</w:t>
            </w:r>
          </w:p>
        </w:tc>
        <w:tc>
          <w:tcPr>
            <w:tcW w:w="2880" w:type="dxa"/>
          </w:tcPr>
          <w:p w14:paraId="628F01B6" w14:textId="77777777" w:rsidR="002F3FAF" w:rsidRDefault="002F3FAF" w:rsidP="001646C3">
            <w:r>
              <w:t>30.7</w:t>
            </w:r>
          </w:p>
        </w:tc>
        <w:tc>
          <w:tcPr>
            <w:tcW w:w="2880" w:type="dxa"/>
          </w:tcPr>
          <w:p w14:paraId="23418F04" w14:textId="77777777" w:rsidR="002F3FAF" w:rsidRDefault="002F3FAF" w:rsidP="001646C3">
            <w:r>
              <w:t>30.7</w:t>
            </w:r>
          </w:p>
        </w:tc>
      </w:tr>
      <w:tr w:rsidR="002F3FAF" w14:paraId="648B8C45" w14:textId="77777777" w:rsidTr="001646C3">
        <w:tc>
          <w:tcPr>
            <w:tcW w:w="2880" w:type="dxa"/>
          </w:tcPr>
          <w:p w14:paraId="319539E3" w14:textId="77777777" w:rsidR="002F3FAF" w:rsidRDefault="002F3FAF" w:rsidP="001646C3">
            <w:r>
              <w:t>I prioritise my family's goals</w:t>
            </w:r>
          </w:p>
        </w:tc>
        <w:tc>
          <w:tcPr>
            <w:tcW w:w="2880" w:type="dxa"/>
          </w:tcPr>
          <w:p w14:paraId="44DA9541" w14:textId="77777777" w:rsidR="002F3FAF" w:rsidRDefault="002F3FAF" w:rsidP="001646C3">
            <w:r>
              <w:t>43.6</w:t>
            </w:r>
          </w:p>
        </w:tc>
        <w:tc>
          <w:tcPr>
            <w:tcW w:w="2880" w:type="dxa"/>
          </w:tcPr>
          <w:p w14:paraId="109CA5A6" w14:textId="77777777" w:rsidR="002F3FAF" w:rsidRDefault="002F3FAF" w:rsidP="001646C3">
            <w:r>
              <w:t>43.6</w:t>
            </w:r>
          </w:p>
        </w:tc>
      </w:tr>
      <w:tr w:rsidR="002F3FAF" w14:paraId="2C7C4EE1" w14:textId="77777777" w:rsidTr="001646C3">
        <w:tc>
          <w:tcPr>
            <w:tcW w:w="2880" w:type="dxa"/>
          </w:tcPr>
          <w:p w14:paraId="58913165" w14:textId="77777777" w:rsidR="002F3FAF" w:rsidRDefault="002F3FAF" w:rsidP="001646C3">
            <w:r>
              <w:t>I balance both equally</w:t>
            </w:r>
          </w:p>
        </w:tc>
        <w:tc>
          <w:tcPr>
            <w:tcW w:w="2880" w:type="dxa"/>
          </w:tcPr>
          <w:p w14:paraId="5520D2F8" w14:textId="77777777" w:rsidR="002F3FAF" w:rsidRDefault="002F3FAF" w:rsidP="001646C3">
            <w:r>
              <w:t>24.8</w:t>
            </w:r>
          </w:p>
        </w:tc>
        <w:tc>
          <w:tcPr>
            <w:tcW w:w="2880" w:type="dxa"/>
          </w:tcPr>
          <w:p w14:paraId="674A67C8" w14:textId="77777777" w:rsidR="002F3FAF" w:rsidRDefault="002F3FAF" w:rsidP="001646C3">
            <w:r>
              <w:t>24.8</w:t>
            </w:r>
          </w:p>
        </w:tc>
      </w:tr>
      <w:tr w:rsidR="002F3FAF" w14:paraId="47A3C9FD" w14:textId="77777777" w:rsidTr="001646C3">
        <w:tc>
          <w:tcPr>
            <w:tcW w:w="2880" w:type="dxa"/>
          </w:tcPr>
          <w:p w14:paraId="37EAE4CE" w14:textId="77777777" w:rsidR="002F3FAF" w:rsidRDefault="002F3FAF" w:rsidP="001646C3">
            <w:r>
              <w:t>I don't prioritise either</w:t>
            </w:r>
          </w:p>
        </w:tc>
        <w:tc>
          <w:tcPr>
            <w:tcW w:w="2880" w:type="dxa"/>
          </w:tcPr>
          <w:p w14:paraId="49588F39" w14:textId="77777777" w:rsidR="002F3FAF" w:rsidRDefault="002F3FAF" w:rsidP="001646C3">
            <w:r>
              <w:t>1.0</w:t>
            </w:r>
          </w:p>
        </w:tc>
        <w:tc>
          <w:tcPr>
            <w:tcW w:w="2880" w:type="dxa"/>
          </w:tcPr>
          <w:p w14:paraId="657B561F" w14:textId="77777777" w:rsidR="002F3FAF" w:rsidRDefault="002F3FAF" w:rsidP="001646C3">
            <w:r>
              <w:t>1.0</w:t>
            </w:r>
          </w:p>
        </w:tc>
      </w:tr>
      <w:tr w:rsidR="002F3FAF" w:rsidRPr="00C75119" w14:paraId="126ABA44" w14:textId="77777777" w:rsidTr="001646C3">
        <w:tc>
          <w:tcPr>
            <w:tcW w:w="2880" w:type="dxa"/>
          </w:tcPr>
          <w:p w14:paraId="7188C9DF" w14:textId="77777777" w:rsidR="002F3FAF" w:rsidRPr="00C75119" w:rsidRDefault="002F3FAF" w:rsidP="001646C3">
            <w:pPr>
              <w:rPr>
                <w:b/>
              </w:rPr>
            </w:pPr>
            <w:r w:rsidRPr="00C75119">
              <w:rPr>
                <w:b/>
              </w:rPr>
              <w:t>Total</w:t>
            </w:r>
          </w:p>
        </w:tc>
        <w:tc>
          <w:tcPr>
            <w:tcW w:w="2880" w:type="dxa"/>
          </w:tcPr>
          <w:p w14:paraId="27B55D7C" w14:textId="77777777" w:rsidR="002F3FAF" w:rsidRPr="00C75119" w:rsidRDefault="002F3FAF" w:rsidP="001646C3">
            <w:pPr>
              <w:rPr>
                <w:b/>
              </w:rPr>
            </w:pPr>
            <w:r w:rsidRPr="00C75119">
              <w:rPr>
                <w:b/>
              </w:rPr>
              <w:t>100</w:t>
            </w:r>
          </w:p>
        </w:tc>
        <w:tc>
          <w:tcPr>
            <w:tcW w:w="2880" w:type="dxa"/>
          </w:tcPr>
          <w:p w14:paraId="73D0200E" w14:textId="77777777" w:rsidR="002F3FAF" w:rsidRPr="00C75119" w:rsidRDefault="002F3FAF" w:rsidP="001646C3">
            <w:pPr>
              <w:rPr>
                <w:b/>
              </w:rPr>
            </w:pPr>
            <w:r w:rsidRPr="00C75119">
              <w:rPr>
                <w:b/>
              </w:rPr>
              <w:t>100</w:t>
            </w:r>
          </w:p>
        </w:tc>
      </w:tr>
    </w:tbl>
    <w:p w14:paraId="23787BE0" w14:textId="1BC9A374" w:rsidR="002F3FAF" w:rsidRDefault="002F3FAF" w:rsidP="002F3FAF"/>
    <w:p w14:paraId="60350A8D" w14:textId="7FBB924C" w:rsidR="002F3FAF" w:rsidRDefault="000B00FD" w:rsidP="002F3FAF">
      <w:r>
        <w:rPr>
          <w:noProof/>
          <w:lang w:eastAsia="en-IN" w:bidi="ar-SA"/>
        </w:rPr>
        <w:drawing>
          <wp:inline distT="0" distB="0" distL="0" distR="0" wp14:anchorId="6D378217" wp14:editId="05868EF7">
            <wp:extent cx="5619750" cy="438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4.png"/>
                    <pic:cNvPicPr/>
                  </pic:nvPicPr>
                  <pic:blipFill>
                    <a:blip r:embed="rId9"/>
                    <a:stretch>
                      <a:fillRect/>
                    </a:stretch>
                  </pic:blipFill>
                  <pic:spPr>
                    <a:xfrm>
                      <a:off x="0" y="0"/>
                      <a:ext cx="5625415" cy="4385917"/>
                    </a:xfrm>
                    <a:prstGeom prst="rect">
                      <a:avLst/>
                    </a:prstGeom>
                  </pic:spPr>
                </pic:pic>
              </a:graphicData>
            </a:graphic>
          </wp:inline>
        </w:drawing>
      </w:r>
    </w:p>
    <w:p w14:paraId="4C5562D8" w14:textId="60B2F897" w:rsidR="009C7C76" w:rsidRDefault="009C7C76" w:rsidP="009C7C76">
      <w:r>
        <w:rPr>
          <w:noProof/>
          <w:lang w:eastAsia="en-IN" w:bidi="ar-SA"/>
        </w:rPr>
        <mc:AlternateContent>
          <mc:Choice Requires="wps">
            <w:drawing>
              <wp:anchor distT="0" distB="0" distL="114300" distR="114300" simplePos="0" relativeHeight="251671552" behindDoc="0" locked="0" layoutInCell="1" allowOverlap="1" wp14:anchorId="6AB9F8CC" wp14:editId="7B8AA86F">
                <wp:simplePos x="0" y="0"/>
                <wp:positionH relativeFrom="margin">
                  <wp:align>left</wp:align>
                </wp:positionH>
                <wp:positionV relativeFrom="paragraph">
                  <wp:posOffset>8890</wp:posOffset>
                </wp:positionV>
                <wp:extent cx="276225" cy="2000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76225"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01AEEC" id="Rectangle 13" o:spid="_x0000_s1026" style="position:absolute;margin-left:0;margin-top:.7pt;width:21.75pt;height:15.75pt;z-index:2516715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" fillcolor="#156082 [3204]" strokecolor="#0a2f40 [1604]" strokeweight="1pt">
                <w10:wrap anchorx="margin"/>
              </v:rect>
            </w:pict>
          </mc:Fallback>
        </mc:AlternateContent>
      </w:r>
      <w:r>
        <w:t xml:space="preserve">           </w:t>
      </w:r>
      <w:r w:rsidR="00E63485">
        <w:t xml:space="preserve"> </w:t>
      </w:r>
      <w:r w:rsidR="00E63485">
        <w:t xml:space="preserve"> I balance both equally</w:t>
      </w:r>
      <w:r w:rsidR="000B00FD">
        <w:t xml:space="preserve">                             </w:t>
      </w:r>
    </w:p>
    <w:p w14:paraId="0D4A640C" w14:textId="72F88CC9" w:rsidR="00E63485" w:rsidRDefault="009C7C76" w:rsidP="009C7C76">
      <w:r>
        <w:rPr>
          <w:noProof/>
          <w:lang w:eastAsia="en-IN" w:bidi="ar-SA"/>
        </w:rPr>
        <mc:AlternateContent>
          <mc:Choice Requires="wps">
            <w:drawing>
              <wp:anchor distT="0" distB="0" distL="114300" distR="114300" simplePos="0" relativeHeight="251668480" behindDoc="0" locked="0" layoutInCell="1" allowOverlap="1" wp14:anchorId="116CB3F8" wp14:editId="1240FE7F">
                <wp:simplePos x="0" y="0"/>
                <wp:positionH relativeFrom="margin">
                  <wp:align>left</wp:align>
                </wp:positionH>
                <wp:positionV relativeFrom="paragraph">
                  <wp:posOffset>10795</wp:posOffset>
                </wp:positionV>
                <wp:extent cx="276225" cy="2095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276225" cy="20955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E1C0E2" id="Rectangle 16" o:spid="_x0000_s1026" style="position:absolute;margin-left:0;margin-top:.85pt;width:21.75pt;height:16.5pt;z-index:25166848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" fillcolor="red" strokecolor="#0a2f40 [1604]" strokeweight="1pt">
                <w10:wrap anchorx="margin"/>
              </v:rect>
            </w:pict>
          </mc:Fallback>
        </mc:AlternateContent>
      </w:r>
      <w:r>
        <w:t xml:space="preserve">             </w:t>
      </w:r>
      <w:r w:rsidR="00E63485">
        <w:t>I don’t priorities either.</w:t>
      </w:r>
    </w:p>
    <w:p w14:paraId="0453071A" w14:textId="77777777" w:rsidR="00E63485" w:rsidRDefault="009C7C76" w:rsidP="009C7C76">
      <w:r>
        <w:rPr>
          <w:noProof/>
          <w:lang w:eastAsia="en-IN" w:bidi="ar-SA"/>
        </w:rPr>
        <mc:AlternateContent>
          <mc:Choice Requires="wps">
            <w:drawing>
              <wp:anchor distT="0" distB="0" distL="114300" distR="114300" simplePos="0" relativeHeight="251669504" behindDoc="0" locked="0" layoutInCell="1" allowOverlap="1" wp14:anchorId="627019F6" wp14:editId="4B74866D">
                <wp:simplePos x="0" y="0"/>
                <wp:positionH relativeFrom="column">
                  <wp:posOffset>21590</wp:posOffset>
                </wp:positionH>
                <wp:positionV relativeFrom="paragraph">
                  <wp:posOffset>1905</wp:posOffset>
                </wp:positionV>
                <wp:extent cx="266700" cy="2286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66700" cy="228600"/>
                        </a:xfrm>
                        <a:prstGeom prst="rect">
                          <a:avLst/>
                        </a:prstGeom>
                        <a:solidFill>
                          <a:srgbClr val="F1741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4AB38" id="Rectangle 17" o:spid="_x0000_s1026" style="position:absolute;margin-left:1.7pt;margin-top:.15pt;width:21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" fillcolor="#f17417" strokecolor="#0a2f40 [1604]" strokeweight="1pt"/>
            </w:pict>
          </mc:Fallback>
        </mc:AlternateContent>
      </w:r>
      <w:r>
        <w:t xml:space="preserve">          </w:t>
      </w:r>
      <w:r w:rsidR="00E63485">
        <w:t xml:space="preserve">  </w:t>
      </w:r>
      <w:r w:rsidR="00E63485">
        <w:t>I prioritise my family’s goals</w:t>
      </w:r>
    </w:p>
    <w:p w14:paraId="446C97B8" w14:textId="252CB76A" w:rsidR="00E63485" w:rsidRDefault="00E63485" w:rsidP="00E63485">
      <w:r>
        <w:rPr>
          <w:noProof/>
          <w:lang w:eastAsia="en-IN" w:bidi="ar-SA"/>
        </w:rPr>
        <mc:AlternateContent>
          <mc:Choice Requires="wps">
            <w:drawing>
              <wp:anchor distT="0" distB="0" distL="114300" distR="114300" simplePos="0" relativeHeight="251670528" behindDoc="0" locked="0" layoutInCell="1" allowOverlap="1" wp14:anchorId="157E289D" wp14:editId="1DF67F43">
                <wp:simplePos x="0" y="0"/>
                <wp:positionH relativeFrom="margin">
                  <wp:align>left</wp:align>
                </wp:positionH>
                <wp:positionV relativeFrom="paragraph">
                  <wp:posOffset>1270</wp:posOffset>
                </wp:positionV>
                <wp:extent cx="295275" cy="2286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295275" cy="228600"/>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D904C7" id="Rectangle 18" o:spid="_x0000_s1026" style="position:absolute;margin-left:0;margin-top:.1pt;width:23.25pt;height:18pt;z-index:25167052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" fillcolor="#00b050" strokecolor="#0a2f40 [1604]" strokeweight="1pt">
                <w10:wrap anchorx="margin"/>
              </v:rect>
            </w:pict>
          </mc:Fallback>
        </mc:AlternateContent>
      </w:r>
      <w:r>
        <w:t xml:space="preserve">              I balance both equally</w:t>
      </w:r>
      <w:r w:rsidRPr="00CA2762">
        <w:t xml:space="preserve"> </w:t>
      </w:r>
    </w:p>
    <w:p w14:paraId="3F8515DB" w14:textId="6FA43CCF" w:rsidR="000B00FD" w:rsidRDefault="000B00FD" w:rsidP="00E63485"/>
    <w:p w14:paraId="6767DB5F" w14:textId="77777777" w:rsidR="000B00FD" w:rsidRPr="000B00FD" w:rsidRDefault="000B00FD" w:rsidP="000B00FD">
      <w:pPr>
        <w:rPr>
          <w:b/>
        </w:rPr>
      </w:pPr>
      <w:r w:rsidRPr="000B00FD">
        <w:rPr>
          <w:b/>
        </w:rPr>
        <w:t>INTERPRETATION:</w:t>
      </w:r>
    </w:p>
    <w:p w14:paraId="15AFA4C4" w14:textId="41BDDEF6" w:rsidR="00E63485" w:rsidRDefault="000B00FD" w:rsidP="009C7C76">
      <w:r>
        <w:t>The above diagram and table show the respondents. Prioritise their financial goals compared to those of their family. The largest segmentC43.6%) and the minority (1.0%) indicated that they don't prioritise either.</w:t>
      </w:r>
    </w:p>
    <w:p w14:paraId="3BB0D195" w14:textId="0965144E" w:rsidR="00AC0ECE" w:rsidRDefault="00AC0ECE" w:rsidP="009C7C76"/>
    <w:p w14:paraId="7BAD0152" w14:textId="38EFD594" w:rsidR="00AC0ECE" w:rsidRDefault="00E63485" w:rsidP="00AC0ECE">
      <w:pPr>
        <w:pStyle w:val="Heading1"/>
      </w:pPr>
      <w:r>
        <w:t>3.</w:t>
      </w:r>
      <w:r w:rsidR="00AC0ECE">
        <w:t xml:space="preserve">5. Are you handle unexpected financial </w:t>
      </w:r>
      <w:r>
        <w:t>expenses?</w:t>
      </w:r>
    </w:p>
    <w:tbl>
      <w:tblPr>
        <w:tblW w:w="0" w:type="auto"/>
        <w:tblLook w:val="04A0" w:firstRow="1" w:lastRow="0" w:firstColumn="1" w:lastColumn="0" w:noHBand="0" w:noVBand="1"/>
      </w:tblPr>
      <w:tblGrid>
        <w:gridCol w:w="2880"/>
        <w:gridCol w:w="2880"/>
        <w:gridCol w:w="2880"/>
      </w:tblGrid>
      <w:tr w:rsidR="00AC0ECE" w14:paraId="0383C69D" w14:textId="77777777" w:rsidTr="001646C3">
        <w:tc>
          <w:tcPr>
            <w:tcW w:w="2880" w:type="dxa"/>
          </w:tcPr>
          <w:p w14:paraId="3718A066" w14:textId="77777777" w:rsidR="00AC0ECE" w:rsidRPr="00E63485" w:rsidRDefault="00AC0ECE" w:rsidP="001646C3">
            <w:pPr>
              <w:rPr>
                <w:b/>
              </w:rPr>
            </w:pPr>
            <w:r w:rsidRPr="00E63485">
              <w:rPr>
                <w:b/>
              </w:rPr>
              <w:t>Particular</w:t>
            </w:r>
          </w:p>
        </w:tc>
        <w:tc>
          <w:tcPr>
            <w:tcW w:w="2880" w:type="dxa"/>
          </w:tcPr>
          <w:p w14:paraId="46CE3B67" w14:textId="77777777" w:rsidR="00AC0ECE" w:rsidRPr="00E63485" w:rsidRDefault="00AC0ECE" w:rsidP="001646C3">
            <w:pPr>
              <w:rPr>
                <w:b/>
              </w:rPr>
            </w:pPr>
            <w:r w:rsidRPr="00E63485">
              <w:rPr>
                <w:b/>
              </w:rPr>
              <w:t>No. of Responses</w:t>
            </w:r>
          </w:p>
        </w:tc>
        <w:tc>
          <w:tcPr>
            <w:tcW w:w="2880" w:type="dxa"/>
          </w:tcPr>
          <w:p w14:paraId="70C9A9CB" w14:textId="77777777" w:rsidR="00AC0ECE" w:rsidRPr="00E63485" w:rsidRDefault="00AC0ECE" w:rsidP="001646C3">
            <w:pPr>
              <w:rPr>
                <w:b/>
              </w:rPr>
            </w:pPr>
            <w:r w:rsidRPr="00E63485">
              <w:rPr>
                <w:b/>
              </w:rPr>
              <w:t>Percentage</w:t>
            </w:r>
          </w:p>
        </w:tc>
      </w:tr>
      <w:tr w:rsidR="00AC0ECE" w14:paraId="587BE15D" w14:textId="77777777" w:rsidTr="001646C3">
        <w:tc>
          <w:tcPr>
            <w:tcW w:w="2880" w:type="dxa"/>
          </w:tcPr>
          <w:p w14:paraId="71671DDE" w14:textId="77777777" w:rsidR="00AC0ECE" w:rsidRDefault="00AC0ECE" w:rsidP="001646C3">
            <w:r>
              <w:t>I use emergency fund</w:t>
            </w:r>
          </w:p>
        </w:tc>
        <w:tc>
          <w:tcPr>
            <w:tcW w:w="2880" w:type="dxa"/>
          </w:tcPr>
          <w:p w14:paraId="1BF1CDA1" w14:textId="77777777" w:rsidR="00AC0ECE" w:rsidRDefault="00AC0ECE" w:rsidP="001646C3">
            <w:r>
              <w:t>43.6</w:t>
            </w:r>
          </w:p>
        </w:tc>
        <w:tc>
          <w:tcPr>
            <w:tcW w:w="2880" w:type="dxa"/>
          </w:tcPr>
          <w:p w14:paraId="266A5642" w14:textId="77777777" w:rsidR="00AC0ECE" w:rsidRDefault="00AC0ECE" w:rsidP="001646C3">
            <w:r>
              <w:t>43.6</w:t>
            </w:r>
          </w:p>
        </w:tc>
      </w:tr>
      <w:tr w:rsidR="00AC0ECE" w14:paraId="16B50213" w14:textId="77777777" w:rsidTr="001646C3">
        <w:tc>
          <w:tcPr>
            <w:tcW w:w="2880" w:type="dxa"/>
          </w:tcPr>
          <w:p w14:paraId="2381A040" w14:textId="77777777" w:rsidR="00AC0ECE" w:rsidRDefault="00AC0ECE" w:rsidP="001646C3">
            <w:r>
              <w:t>I use credit cards</w:t>
            </w:r>
          </w:p>
        </w:tc>
        <w:tc>
          <w:tcPr>
            <w:tcW w:w="2880" w:type="dxa"/>
          </w:tcPr>
          <w:p w14:paraId="3EED8D91" w14:textId="77777777" w:rsidR="00AC0ECE" w:rsidRDefault="00AC0ECE" w:rsidP="001646C3">
            <w:r>
              <w:t>30.7</w:t>
            </w:r>
          </w:p>
        </w:tc>
        <w:tc>
          <w:tcPr>
            <w:tcW w:w="2880" w:type="dxa"/>
          </w:tcPr>
          <w:p w14:paraId="3A5CD71B" w14:textId="77777777" w:rsidR="00AC0ECE" w:rsidRDefault="00AC0ECE" w:rsidP="001646C3">
            <w:r>
              <w:t>30.7</w:t>
            </w:r>
          </w:p>
        </w:tc>
      </w:tr>
      <w:tr w:rsidR="00AC0ECE" w14:paraId="730C9C3B" w14:textId="77777777" w:rsidTr="001646C3">
        <w:tc>
          <w:tcPr>
            <w:tcW w:w="2880" w:type="dxa"/>
          </w:tcPr>
          <w:p w14:paraId="391D4F85" w14:textId="77777777" w:rsidR="00AC0ECE" w:rsidRDefault="00AC0ECE" w:rsidP="001646C3">
            <w:r>
              <w:t>I cut back on discretionary other</w:t>
            </w:r>
          </w:p>
        </w:tc>
        <w:tc>
          <w:tcPr>
            <w:tcW w:w="2880" w:type="dxa"/>
          </w:tcPr>
          <w:p w14:paraId="34807922" w14:textId="77777777" w:rsidR="00AC0ECE" w:rsidRDefault="00AC0ECE" w:rsidP="001646C3">
            <w:r>
              <w:t>16.8</w:t>
            </w:r>
          </w:p>
        </w:tc>
        <w:tc>
          <w:tcPr>
            <w:tcW w:w="2880" w:type="dxa"/>
          </w:tcPr>
          <w:p w14:paraId="3FB3E2B2" w14:textId="77777777" w:rsidR="00AC0ECE" w:rsidRDefault="00AC0ECE" w:rsidP="001646C3">
            <w:r>
              <w:t>16.8</w:t>
            </w:r>
          </w:p>
        </w:tc>
      </w:tr>
      <w:tr w:rsidR="00AC0ECE" w14:paraId="7F4DB4DE" w14:textId="77777777" w:rsidTr="001646C3">
        <w:tc>
          <w:tcPr>
            <w:tcW w:w="2880" w:type="dxa"/>
          </w:tcPr>
          <w:p w14:paraId="45D26DE8" w14:textId="77777777" w:rsidR="00AC0ECE" w:rsidRDefault="00AC0ECE" w:rsidP="001646C3">
            <w:r>
              <w:t>Other</w:t>
            </w:r>
          </w:p>
        </w:tc>
        <w:tc>
          <w:tcPr>
            <w:tcW w:w="2880" w:type="dxa"/>
          </w:tcPr>
          <w:p w14:paraId="34CF3B78" w14:textId="77777777" w:rsidR="00AC0ECE" w:rsidRDefault="00AC0ECE" w:rsidP="001646C3">
            <w:r>
              <w:t>8.9</w:t>
            </w:r>
          </w:p>
        </w:tc>
        <w:tc>
          <w:tcPr>
            <w:tcW w:w="2880" w:type="dxa"/>
          </w:tcPr>
          <w:p w14:paraId="0D292A70" w14:textId="77777777" w:rsidR="00AC0ECE" w:rsidRDefault="00AC0ECE" w:rsidP="001646C3">
            <w:r>
              <w:t>8.9</w:t>
            </w:r>
          </w:p>
        </w:tc>
      </w:tr>
      <w:tr w:rsidR="00AC0ECE" w14:paraId="4733F72A" w14:textId="77777777" w:rsidTr="001646C3">
        <w:tc>
          <w:tcPr>
            <w:tcW w:w="2880" w:type="dxa"/>
          </w:tcPr>
          <w:p w14:paraId="6320B2F7" w14:textId="77777777" w:rsidR="00AC0ECE" w:rsidRPr="00E63485" w:rsidRDefault="00AC0ECE" w:rsidP="001646C3">
            <w:pPr>
              <w:rPr>
                <w:b/>
              </w:rPr>
            </w:pPr>
            <w:r w:rsidRPr="00E63485">
              <w:rPr>
                <w:b/>
              </w:rPr>
              <w:t>Total</w:t>
            </w:r>
          </w:p>
        </w:tc>
        <w:tc>
          <w:tcPr>
            <w:tcW w:w="2880" w:type="dxa"/>
          </w:tcPr>
          <w:p w14:paraId="787E938E" w14:textId="77777777" w:rsidR="00AC0ECE" w:rsidRPr="00E63485" w:rsidRDefault="00AC0ECE" w:rsidP="001646C3">
            <w:pPr>
              <w:rPr>
                <w:b/>
              </w:rPr>
            </w:pPr>
            <w:r w:rsidRPr="00E63485">
              <w:rPr>
                <w:b/>
              </w:rPr>
              <w:t>100</w:t>
            </w:r>
          </w:p>
        </w:tc>
        <w:tc>
          <w:tcPr>
            <w:tcW w:w="2880" w:type="dxa"/>
          </w:tcPr>
          <w:p w14:paraId="2AEFA905" w14:textId="77777777" w:rsidR="00AC0ECE" w:rsidRPr="00E63485" w:rsidRDefault="00AC0ECE" w:rsidP="001646C3">
            <w:pPr>
              <w:rPr>
                <w:b/>
              </w:rPr>
            </w:pPr>
            <w:r w:rsidRPr="00E63485">
              <w:rPr>
                <w:b/>
              </w:rPr>
              <w:t>100</w:t>
            </w:r>
          </w:p>
        </w:tc>
      </w:tr>
    </w:tbl>
    <w:p w14:paraId="2F9DD1A3" w14:textId="77777777" w:rsidR="00AC0ECE" w:rsidRDefault="00AC0ECE" w:rsidP="00AC0ECE"/>
    <w:p w14:paraId="548029B6" w14:textId="0CA60CE4" w:rsidR="00AC0ECE" w:rsidRDefault="008852C5" w:rsidP="00AC0ECE">
      <w:r>
        <w:rPr>
          <w:noProof/>
          <w:lang w:eastAsia="en-IN" w:bidi="ar-SA"/>
        </w:rPr>
        <mc:AlternateContent>
          <mc:Choice Requires="wps">
            <w:drawing>
              <wp:anchor distT="0" distB="0" distL="114300" distR="114300" simplePos="0" relativeHeight="251678720" behindDoc="0" locked="0" layoutInCell="1" allowOverlap="1" wp14:anchorId="594941DF" wp14:editId="4E75C78C">
                <wp:simplePos x="0" y="0"/>
                <wp:positionH relativeFrom="column">
                  <wp:posOffset>2926715</wp:posOffset>
                </wp:positionH>
                <wp:positionV relativeFrom="paragraph">
                  <wp:posOffset>4184015</wp:posOffset>
                </wp:positionV>
                <wp:extent cx="276225" cy="2190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276225" cy="219075"/>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5F2CA5" id="Rectangle 19" o:spid="_x0000_s1026" style="position:absolute;margin-left:230.45pt;margin-top:329.45pt;width:21.75pt;height:17.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" fillcolor="#00b050" strokecolor="#0a2f40 [1604]" strokeweight="1pt"/>
            </w:pict>
          </mc:Fallback>
        </mc:AlternateContent>
      </w:r>
      <w:r>
        <w:rPr>
          <w:noProof/>
          <w:lang w:eastAsia="en-IN" w:bidi="ar-SA"/>
        </w:rPr>
        <mc:AlternateContent>
          <mc:Choice Requires="wps">
            <w:drawing>
              <wp:anchor distT="0" distB="0" distL="114300" distR="114300" simplePos="0" relativeHeight="251676672" behindDoc="0" locked="0" layoutInCell="1" allowOverlap="1" wp14:anchorId="29EE758A" wp14:editId="7D5C1EA3">
                <wp:simplePos x="0" y="0"/>
                <wp:positionH relativeFrom="column">
                  <wp:posOffset>-178435</wp:posOffset>
                </wp:positionH>
                <wp:positionV relativeFrom="paragraph">
                  <wp:posOffset>4222115</wp:posOffset>
                </wp:positionV>
                <wp:extent cx="238125" cy="1905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238125" cy="190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8FACFA" id="Rectangle 14" o:spid="_x0000_s1026" style="position:absolute;margin-left:-14.05pt;margin-top:332.45pt;width:18.75pt;height: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" fillcolor="#156082 [3204]" strokecolor="#0a2f40 [1604]" strokeweight="1pt"/>
            </w:pict>
          </mc:Fallback>
        </mc:AlternateContent>
      </w:r>
      <w:r w:rsidR="00AC0ECE">
        <w:rPr>
          <w:noProof/>
          <w:lang w:eastAsia="en-IN" w:bidi="ar-SA"/>
        </w:rPr>
        <w:drawing>
          <wp:inline distT="0" distB="0" distL="0" distR="0" wp14:anchorId="53CD209B" wp14:editId="0F14D9FF">
            <wp:extent cx="5210175" cy="4076234"/>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hart.png"/>
                    <pic:cNvPicPr/>
                  </pic:nvPicPr>
                  <pic:blipFill>
                    <a:blip r:embed="rId10"/>
                    <a:stretch>
                      <a:fillRect/>
                    </a:stretch>
                  </pic:blipFill>
                  <pic:spPr>
                    <a:xfrm>
                      <a:off x="0" y="0"/>
                      <a:ext cx="5223504" cy="4086662"/>
                    </a:xfrm>
                    <a:prstGeom prst="rect">
                      <a:avLst/>
                    </a:prstGeom>
                  </pic:spPr>
                </pic:pic>
              </a:graphicData>
            </a:graphic>
          </wp:inline>
        </w:drawing>
      </w:r>
    </w:p>
    <w:p w14:paraId="1D36B16A" w14:textId="1F914C95" w:rsidR="008852C5" w:rsidRDefault="008852C5" w:rsidP="009C7C76">
      <w:r>
        <w:t xml:space="preserve">     I use emergency fund                                       I cut back on discretionary</w:t>
      </w:r>
    </w:p>
    <w:p w14:paraId="42D47FEE" w14:textId="3BDD24BB" w:rsidR="008852C5" w:rsidRDefault="008852C5" w:rsidP="009C7C76">
      <w:r>
        <w:rPr>
          <w:noProof/>
          <w:lang w:eastAsia="en-IN" w:bidi="ar-SA"/>
        </w:rPr>
        <mc:AlternateContent>
          <mc:Choice Requires="wps">
            <w:drawing>
              <wp:anchor distT="0" distB="0" distL="114300" distR="114300" simplePos="0" relativeHeight="251679744" behindDoc="0" locked="0" layoutInCell="1" allowOverlap="1" wp14:anchorId="132396F1" wp14:editId="6FF294C1">
                <wp:simplePos x="0" y="0"/>
                <wp:positionH relativeFrom="column">
                  <wp:posOffset>2907665</wp:posOffset>
                </wp:positionH>
                <wp:positionV relativeFrom="paragraph">
                  <wp:posOffset>226061</wp:posOffset>
                </wp:positionV>
                <wp:extent cx="276225" cy="2476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276225" cy="24765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8A50A" id="Rectangle 25" o:spid="_x0000_s1026" style="position:absolute;margin-left:228.95pt;margin-top:17.8pt;width:21.75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" fillcolor="red" strokecolor="#0a2f40 [1604]" strokeweight="1pt"/>
            </w:pict>
          </mc:Fallback>
        </mc:AlternateContent>
      </w:r>
      <w:r>
        <w:rPr>
          <w:noProof/>
          <w:lang w:eastAsia="en-IN" w:bidi="ar-SA"/>
        </w:rPr>
        <mc:AlternateContent>
          <mc:Choice Requires="wps">
            <w:drawing>
              <wp:anchor distT="0" distB="0" distL="114300" distR="114300" simplePos="0" relativeHeight="251677696" behindDoc="0" locked="0" layoutInCell="1" allowOverlap="1" wp14:anchorId="3ABEEC9D" wp14:editId="64A6EDBC">
                <wp:simplePos x="0" y="0"/>
                <wp:positionH relativeFrom="column">
                  <wp:posOffset>-168910</wp:posOffset>
                </wp:positionH>
                <wp:positionV relativeFrom="paragraph">
                  <wp:posOffset>264160</wp:posOffset>
                </wp:positionV>
                <wp:extent cx="247650" cy="2095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247650" cy="209550"/>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325D1" id="Rectangle 15" o:spid="_x0000_s1026" style="position:absolute;margin-left:-13.3pt;margin-top:20.8pt;width:19.5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" fillcolor="#ffc000" strokecolor="#0a2f40 [1604]" strokeweight="1pt"/>
            </w:pict>
          </mc:Fallback>
        </mc:AlternateContent>
      </w:r>
    </w:p>
    <w:p w14:paraId="028D0826" w14:textId="1AD3C813" w:rsidR="008852C5" w:rsidRDefault="008852C5" w:rsidP="009C7C76">
      <w:r>
        <w:t xml:space="preserve">     I use credit cards                                              others</w:t>
      </w:r>
    </w:p>
    <w:p w14:paraId="468AF6AC" w14:textId="3A18D6A0" w:rsidR="00F13E6E" w:rsidRPr="00F13E6E" w:rsidRDefault="00F13E6E" w:rsidP="00F13E6E">
      <w:pPr>
        <w:rPr>
          <w:b/>
        </w:rPr>
      </w:pPr>
      <w:r w:rsidRPr="00F13E6E">
        <w:rPr>
          <w:b/>
        </w:rPr>
        <w:t>INTERPRETATION:</w:t>
      </w:r>
    </w:p>
    <w:p w14:paraId="2DB19AC7" w14:textId="5C26084A" w:rsidR="00E63485" w:rsidRDefault="00F13E6E" w:rsidP="00F13E6E">
      <w:r>
        <w:t>The above diagram and table show that illustrates, the different ways responders handle unforeseen financial casts. The mast common approach, (43.6%) is to use an emergency fund and minority, (8.9%) utilize other methods.</w:t>
      </w:r>
    </w:p>
    <w:p w14:paraId="0BF5B0D1" w14:textId="0AAAB631" w:rsidR="00ED0DEF" w:rsidRDefault="00ED0DEF"/>
    <w:p w14:paraId="1AF1339C" w14:textId="325599A6" w:rsidR="00ED0DEF" w:rsidRDefault="00ED0DEF"/>
    <w:p w14:paraId="68D57485" w14:textId="72BE81B6" w:rsidR="008430B6" w:rsidRPr="008430B6" w:rsidRDefault="008430B6" w:rsidP="008430B6">
      <w:pPr>
        <w:rPr>
          <w:color w:val="FF0000"/>
        </w:rPr>
      </w:pPr>
      <w:r>
        <w:rPr>
          <w:color w:val="FF0000"/>
        </w:rPr>
        <w:t>FINDINGS:</w:t>
      </w:r>
    </w:p>
    <w:p w14:paraId="4893AD6C" w14:textId="6D7083CF" w:rsidR="008430B6" w:rsidRDefault="008430B6" w:rsidP="008430B6">
      <w:r>
        <w:t>1. Women often have limited c</w:t>
      </w:r>
      <w:r>
        <w:t>ontrol over household finances.</w:t>
      </w:r>
    </w:p>
    <w:p w14:paraId="5C0AA8A3" w14:textId="3BD2252A" w:rsidR="008430B6" w:rsidRDefault="008430B6" w:rsidP="008430B6">
      <w:r>
        <w:t>2. Education and income levels impact women's f</w:t>
      </w:r>
      <w:r>
        <w:t>inancial decision-making power.</w:t>
      </w:r>
    </w:p>
    <w:p w14:paraId="7F0D29C4" w14:textId="021D9FE3" w:rsidR="008430B6" w:rsidRDefault="008430B6" w:rsidP="008430B6">
      <w:r>
        <w:t>3. Financial literacy is crucial for women's effec</w:t>
      </w:r>
      <w:r>
        <w:t>tive financial decision-making.</w:t>
      </w:r>
    </w:p>
    <w:p w14:paraId="5215A876" w14:textId="10DEB969" w:rsidR="008430B6" w:rsidRDefault="008430B6" w:rsidP="008430B6">
      <w:r>
        <w:t>4. Cultural and social norms can influence women's role</w:t>
      </w:r>
      <w:r>
        <w:t>s in financial decision-making.</w:t>
      </w:r>
    </w:p>
    <w:p w14:paraId="25F59435" w14:textId="64489331" w:rsidR="00ED0DEF" w:rsidRDefault="008430B6">
      <w:r>
        <w:t>5. Women's financial empowerment benefits communities.</w:t>
      </w:r>
    </w:p>
    <w:p w14:paraId="0BFE49A0" w14:textId="77777777" w:rsidR="00ED0DEF" w:rsidRDefault="00ED0DEF"/>
    <w:p w14:paraId="7C236FF2" w14:textId="77FC575A" w:rsidR="00B01888" w:rsidRPr="00AC0ECE" w:rsidRDefault="00B01888">
      <w:pPr>
        <w:rPr>
          <w:color w:val="FF0000"/>
        </w:rPr>
      </w:pPr>
      <w:r w:rsidRPr="00AC0ECE">
        <w:rPr>
          <w:color w:val="FF0000"/>
        </w:rPr>
        <w:t>SUGGESTIONS:</w:t>
      </w:r>
    </w:p>
    <w:p w14:paraId="3C5B9C83" w14:textId="46848A80" w:rsidR="00B01888" w:rsidRDefault="00B01888" w:rsidP="00AC0ECE">
      <w:pPr>
        <w:pStyle w:val="ListParagraph"/>
        <w:numPr>
          <w:ilvl w:val="0"/>
          <w:numId w:val="8"/>
        </w:numPr>
      </w:pPr>
      <w:r>
        <w:t>Make financial advisors more accessible.</w:t>
      </w:r>
    </w:p>
    <w:p w14:paraId="32A1747F" w14:textId="5E2225BC" w:rsidR="00B01888" w:rsidRDefault="00B01888" w:rsidP="00AC0ECE">
      <w:pPr>
        <w:pStyle w:val="ListParagraph"/>
        <w:numPr>
          <w:ilvl w:val="0"/>
          <w:numId w:val="8"/>
        </w:numPr>
      </w:pPr>
      <w:r>
        <w:t>Create reliable online resources for financial education.</w:t>
      </w:r>
    </w:p>
    <w:p w14:paraId="2DFFF73D" w14:textId="65BB5F73" w:rsidR="00B01888" w:rsidRDefault="00B01888" w:rsidP="00AC0ECE">
      <w:pPr>
        <w:pStyle w:val="ListParagraph"/>
        <w:numPr>
          <w:ilvl w:val="0"/>
          <w:numId w:val="8"/>
        </w:numPr>
      </w:pPr>
      <w:r>
        <w:t>Teach people about personal finance.</w:t>
      </w:r>
    </w:p>
    <w:p w14:paraId="14519ADA" w14:textId="12EF0F32" w:rsidR="00B01888" w:rsidRDefault="00B01888" w:rsidP="00AC0ECE">
      <w:pPr>
        <w:pStyle w:val="ListParagraph"/>
        <w:numPr>
          <w:ilvl w:val="0"/>
          <w:numId w:val="8"/>
        </w:numPr>
      </w:pPr>
      <w:r>
        <w:t>Encourage partners and family members to make financial decisions together.</w:t>
      </w:r>
    </w:p>
    <w:p w14:paraId="4DE3F8F8" w14:textId="5E1F9B8B" w:rsidR="00B01888" w:rsidRDefault="00B01888" w:rsidP="00AC0ECE">
      <w:pPr>
        <w:pStyle w:val="ListParagraph"/>
        <w:numPr>
          <w:ilvl w:val="0"/>
          <w:numId w:val="8"/>
        </w:numPr>
      </w:pPr>
      <w:r>
        <w:t>Offer resources for people who make financial decisions alone.</w:t>
      </w:r>
    </w:p>
    <w:p w14:paraId="669E7499" w14:textId="6228F091" w:rsidR="00B01888" w:rsidRDefault="00B01888" w:rsidP="00AC0ECE">
      <w:pPr>
        <w:pStyle w:val="ListParagraph"/>
        <w:numPr>
          <w:ilvl w:val="0"/>
          <w:numId w:val="8"/>
        </w:numPr>
      </w:pPr>
      <w:r>
        <w:t>Study how people make financial decisions.</w:t>
      </w:r>
    </w:p>
    <w:p w14:paraId="67EC0126" w14:textId="3F8E908E" w:rsidR="00B01888" w:rsidRDefault="00B01888" w:rsidP="00B01888">
      <w:pPr>
        <w:pStyle w:val="ListParagraph"/>
        <w:numPr>
          <w:ilvl w:val="0"/>
          <w:numId w:val="8"/>
        </w:numPr>
      </w:pPr>
      <w:r>
        <w:t>Explore how social networks can help with financial education.</w:t>
      </w:r>
    </w:p>
    <w:p w14:paraId="63F4FA66" w14:textId="77777777" w:rsidR="00B01888" w:rsidRDefault="00B01888"/>
    <w:p w14:paraId="042C0F84" w14:textId="75C01951" w:rsidR="00B01888" w:rsidRPr="00AC0ECE" w:rsidRDefault="00B01888">
      <w:pPr>
        <w:rPr>
          <w:color w:val="FF0000"/>
        </w:rPr>
      </w:pPr>
      <w:r w:rsidRPr="00AC0ECE">
        <w:rPr>
          <w:color w:val="FF0000"/>
        </w:rPr>
        <w:t>CONCLUSION:</w:t>
      </w:r>
    </w:p>
    <w:p w14:paraId="295BEEE1" w14:textId="5B4B7F34" w:rsidR="00B01888" w:rsidRDefault="00B01888">
      <w:r>
        <w:t>Women’s financial decision-making is a crucial aspect of their economic independence and well-being. By understanding their financial preferences and behaviours, we can develop targeted solutions to support their financial empowerment. Ultimately, empowering women financially can have a positive impact on their lives and the lives of those around them. It can also help bridge the gender gap in financial inclusion and promote more equitable distribution of resources. By supporting women’s financial decision-making, we can foster a more inclusive and sustainable financial ecosystem.</w:t>
      </w:r>
    </w:p>
    <w:p w14:paraId="174BB30E" w14:textId="77777777" w:rsidR="006A0C30" w:rsidRDefault="006A0C30"/>
    <w:p w14:paraId="1FD81E67" w14:textId="77777777" w:rsidR="00F13E6E" w:rsidRDefault="00F13E6E" w:rsidP="00A0236B">
      <w:pPr>
        <w:jc w:val="center"/>
        <w:rPr>
          <w:b/>
          <w:color w:val="FF0000"/>
        </w:rPr>
      </w:pPr>
    </w:p>
    <w:p w14:paraId="162E7DFD" w14:textId="77777777" w:rsidR="00F13E6E" w:rsidRDefault="00F13E6E" w:rsidP="00A0236B">
      <w:pPr>
        <w:jc w:val="center"/>
        <w:rPr>
          <w:b/>
          <w:color w:val="FF0000"/>
        </w:rPr>
      </w:pPr>
    </w:p>
    <w:p w14:paraId="03AF0670" w14:textId="77777777" w:rsidR="00F13E6E" w:rsidRDefault="00F13E6E" w:rsidP="00A0236B">
      <w:pPr>
        <w:jc w:val="center"/>
        <w:rPr>
          <w:b/>
          <w:color w:val="FF0000"/>
        </w:rPr>
      </w:pPr>
    </w:p>
    <w:p w14:paraId="69C60D8B" w14:textId="77777777" w:rsidR="00F13E6E" w:rsidRDefault="00F13E6E" w:rsidP="00A0236B">
      <w:pPr>
        <w:jc w:val="center"/>
        <w:rPr>
          <w:b/>
          <w:color w:val="FF0000"/>
        </w:rPr>
      </w:pPr>
    </w:p>
    <w:p w14:paraId="6E00D760" w14:textId="77777777" w:rsidR="00F13E6E" w:rsidRDefault="00F13E6E" w:rsidP="00A0236B">
      <w:pPr>
        <w:jc w:val="center"/>
        <w:rPr>
          <w:b/>
          <w:color w:val="FF0000"/>
        </w:rPr>
      </w:pPr>
    </w:p>
    <w:p w14:paraId="6A831DBC" w14:textId="77777777" w:rsidR="00F13E6E" w:rsidRDefault="00F13E6E" w:rsidP="00A0236B">
      <w:pPr>
        <w:jc w:val="center"/>
        <w:rPr>
          <w:b/>
          <w:color w:val="FF0000"/>
        </w:rPr>
      </w:pPr>
    </w:p>
    <w:p w14:paraId="24907157" w14:textId="77777777" w:rsidR="00F13E6E" w:rsidRDefault="00F13E6E" w:rsidP="00A0236B">
      <w:pPr>
        <w:jc w:val="center"/>
        <w:rPr>
          <w:b/>
          <w:color w:val="FF0000"/>
        </w:rPr>
      </w:pPr>
    </w:p>
    <w:p w14:paraId="6FB19DC0" w14:textId="77777777" w:rsidR="00F13E6E" w:rsidRDefault="00F13E6E" w:rsidP="00A0236B">
      <w:pPr>
        <w:jc w:val="center"/>
        <w:rPr>
          <w:b/>
          <w:color w:val="FF0000"/>
        </w:rPr>
      </w:pPr>
    </w:p>
    <w:p w14:paraId="2397515A" w14:textId="77777777" w:rsidR="00F13E6E" w:rsidRDefault="00F13E6E" w:rsidP="00A0236B">
      <w:pPr>
        <w:jc w:val="center"/>
        <w:rPr>
          <w:b/>
          <w:color w:val="FF0000"/>
        </w:rPr>
      </w:pPr>
    </w:p>
    <w:p w14:paraId="70DEF54C" w14:textId="77777777" w:rsidR="00F13E6E" w:rsidRDefault="00F13E6E" w:rsidP="00A0236B">
      <w:pPr>
        <w:jc w:val="center"/>
        <w:rPr>
          <w:b/>
          <w:color w:val="FF0000"/>
        </w:rPr>
      </w:pPr>
    </w:p>
    <w:p w14:paraId="21132A0E" w14:textId="7F18AE2D" w:rsidR="006A0C30" w:rsidRPr="00A0236B" w:rsidRDefault="006A0C30" w:rsidP="00A0236B">
      <w:pPr>
        <w:jc w:val="center"/>
        <w:rPr>
          <w:b/>
          <w:color w:val="FF0000"/>
        </w:rPr>
      </w:pPr>
      <w:r w:rsidRPr="00A0236B">
        <w:rPr>
          <w:b/>
          <w:color w:val="FF0000"/>
        </w:rPr>
        <w:lastRenderedPageBreak/>
        <w:t>ANNEXURE: QUESTIONNAIRE</w:t>
      </w:r>
    </w:p>
    <w:p w14:paraId="77412197" w14:textId="77777777" w:rsidR="006A0C30" w:rsidRDefault="006A0C30"/>
    <w:p w14:paraId="18B29B23" w14:textId="06FEF1D8" w:rsidR="006A0C30" w:rsidRDefault="006A0C30">
      <w:r>
        <w:t>“THE STUDY ON ROLE OF WOMENS’ HOUSEHOLD FINANCIAL DECISION-MAKING WITH REFERENCE TO KUNDAPURA TALUK”</w:t>
      </w:r>
    </w:p>
    <w:p w14:paraId="16F65C2B" w14:textId="77777777" w:rsidR="006A0C30" w:rsidRDefault="006A0C30"/>
    <w:p w14:paraId="043A97EB" w14:textId="77777777" w:rsidR="006A0C30" w:rsidRDefault="006A0C30">
      <w:r>
        <w:t>Dear Sir/Madam</w:t>
      </w:r>
    </w:p>
    <w:p w14:paraId="56E2D1FC" w14:textId="77777777" w:rsidR="006A0C30" w:rsidRDefault="006A0C30"/>
    <w:p w14:paraId="569E928D" w14:textId="00435CFB" w:rsidR="006A0C30" w:rsidRDefault="006A0C30">
      <w:r>
        <w:t>We, t</w:t>
      </w:r>
      <w:r w:rsidR="00A0236B">
        <w:t>he faculties of</w:t>
      </w:r>
      <w:r>
        <w:t xml:space="preserve"> Dr</w:t>
      </w:r>
      <w:r w:rsidR="00A0236B">
        <w:t xml:space="preserve"> B.B. </w:t>
      </w:r>
      <w:proofErr w:type="spellStart"/>
      <w:r w:rsidR="00A0236B">
        <w:t>Hegde</w:t>
      </w:r>
      <w:proofErr w:type="spellEnd"/>
      <w:r w:rsidR="00A0236B">
        <w:t xml:space="preserve"> First Grade College,</w:t>
      </w:r>
      <w:r>
        <w:t xml:space="preserve"> </w:t>
      </w:r>
      <w:proofErr w:type="spellStart"/>
      <w:r>
        <w:t>Kundapura</w:t>
      </w:r>
      <w:proofErr w:type="spellEnd"/>
      <w:r>
        <w:t xml:space="preserve">, are conducting a mini research project about the “The Study </w:t>
      </w:r>
      <w:proofErr w:type="gramStart"/>
      <w:r>
        <w:t>Of Role Of</w:t>
      </w:r>
      <w:proofErr w:type="gramEnd"/>
      <w:r>
        <w:t xml:space="preserve"> </w:t>
      </w:r>
      <w:r w:rsidR="00A0236B">
        <w:t>Women’s</w:t>
      </w:r>
      <w:r>
        <w:t xml:space="preserve">’ Household Financial Decision Making With Reference To </w:t>
      </w:r>
      <w:proofErr w:type="spellStart"/>
      <w:r>
        <w:t>Kundapura</w:t>
      </w:r>
      <w:proofErr w:type="spellEnd"/>
      <w:r>
        <w:t xml:space="preserve"> Taluk". We hereby request you to co-operate with us by filling this questionnaire. The information given by you will be kept confidential.</w:t>
      </w:r>
    </w:p>
    <w:p w14:paraId="1C691B8B" w14:textId="77777777" w:rsidR="006A0C30" w:rsidRDefault="006A0C30"/>
    <w:p w14:paraId="7E7A6DA2" w14:textId="082230D0" w:rsidR="006A0C30" w:rsidRDefault="006A0C30">
      <w:r>
        <w:t>Thanking you</w:t>
      </w:r>
    </w:p>
    <w:p w14:paraId="39CCD1BE" w14:textId="77777777" w:rsidR="006A0C30" w:rsidRDefault="006A0C30">
      <w:r>
        <w:t>Yours sincerely,</w:t>
      </w:r>
    </w:p>
    <w:p w14:paraId="01974377" w14:textId="6EE31C50" w:rsidR="006A0C30" w:rsidRDefault="00A0236B">
      <w:r>
        <w:t>Mrs. Surekha</w:t>
      </w:r>
    </w:p>
    <w:p w14:paraId="19C22E83" w14:textId="7A1DAC3F" w:rsidR="00A0236B" w:rsidRDefault="00A0236B">
      <w:r>
        <w:t xml:space="preserve">Mrs. </w:t>
      </w:r>
      <w:proofErr w:type="spellStart"/>
      <w:r>
        <w:t>Rashmitha</w:t>
      </w:r>
      <w:proofErr w:type="spellEnd"/>
      <w:r>
        <w:t xml:space="preserve"> Shetty</w:t>
      </w:r>
    </w:p>
    <w:p w14:paraId="5F65F5B4" w14:textId="658FEE4D" w:rsidR="00103EB9" w:rsidRDefault="00103EB9"/>
    <w:p w14:paraId="5DB60019" w14:textId="2A2EB027" w:rsidR="00103EB9" w:rsidRDefault="00103EB9"/>
    <w:p w14:paraId="5C287F50" w14:textId="18A91447" w:rsidR="00103EB9" w:rsidRDefault="00103EB9"/>
    <w:p w14:paraId="297BB712" w14:textId="0A2AE7C3" w:rsidR="00103EB9" w:rsidRDefault="00103EB9"/>
    <w:p w14:paraId="2B09DC7D" w14:textId="345C672D" w:rsidR="00103EB9" w:rsidRDefault="00103EB9"/>
    <w:p w14:paraId="57EEF2ED" w14:textId="04EA562D" w:rsidR="00103EB9" w:rsidRDefault="00103EB9"/>
    <w:p w14:paraId="2CF8BB4A" w14:textId="5D35CF89" w:rsidR="00103EB9" w:rsidRDefault="00103EB9"/>
    <w:p w14:paraId="7467A9CF" w14:textId="47EA71BF" w:rsidR="00103EB9" w:rsidRDefault="00103EB9"/>
    <w:p w14:paraId="081A767F" w14:textId="7A408BE6" w:rsidR="00103EB9" w:rsidRDefault="00103EB9"/>
    <w:p w14:paraId="1943E560" w14:textId="5CC3603A" w:rsidR="00103EB9" w:rsidRDefault="00103EB9"/>
    <w:p w14:paraId="4E4F6E6E" w14:textId="584C583D" w:rsidR="00103EB9" w:rsidRDefault="00103EB9"/>
    <w:p w14:paraId="03E1F3AE" w14:textId="0E4E13AF" w:rsidR="00103EB9" w:rsidRDefault="00103EB9"/>
    <w:p w14:paraId="6455E043" w14:textId="4D895350" w:rsidR="00103EB9" w:rsidRDefault="00103EB9"/>
    <w:p w14:paraId="284E1043" w14:textId="77777777" w:rsidR="00103EB9" w:rsidRDefault="00103EB9"/>
    <w:p w14:paraId="63D2B525" w14:textId="77777777" w:rsidR="006A0C30" w:rsidRDefault="006A0C30"/>
    <w:p w14:paraId="7649882A" w14:textId="706B4FF5" w:rsidR="006A0C30" w:rsidRDefault="006A0C30"/>
    <w:p w14:paraId="4D3FCB0F" w14:textId="77777777" w:rsidR="00EF797F" w:rsidRPr="00EF797F" w:rsidRDefault="00EF797F" w:rsidP="00EF797F">
      <w:pPr>
        <w:rPr>
          <w:b/>
        </w:rPr>
      </w:pPr>
    </w:p>
    <w:p w14:paraId="235DD18C" w14:textId="77777777" w:rsidR="00EF797F" w:rsidRPr="00EF797F" w:rsidRDefault="00EF797F" w:rsidP="00A936A1">
      <w:pPr>
        <w:jc w:val="center"/>
        <w:rPr>
          <w:b/>
        </w:rPr>
      </w:pPr>
      <w:r w:rsidRPr="00EF797F">
        <w:rPr>
          <w:b/>
        </w:rPr>
        <w:lastRenderedPageBreak/>
        <w:t>QUESTIONNAIRE</w:t>
      </w:r>
    </w:p>
    <w:p w14:paraId="613CAC31" w14:textId="77777777" w:rsidR="00EF797F" w:rsidRDefault="00EF797F" w:rsidP="00EF797F"/>
    <w:p w14:paraId="6FA6C6D0" w14:textId="1903468F" w:rsidR="00EF797F" w:rsidRDefault="00EF797F" w:rsidP="00EF797F">
      <w:r>
        <w:t xml:space="preserve">We, the faculties of </w:t>
      </w:r>
      <w:proofErr w:type="spellStart"/>
      <w:r>
        <w:t>Dr.</w:t>
      </w:r>
      <w:proofErr w:type="spellEnd"/>
      <w:r>
        <w:t xml:space="preserve"> B.B. Hedge First Grade </w:t>
      </w:r>
      <w:proofErr w:type="gramStart"/>
      <w:r>
        <w:t>college</w:t>
      </w:r>
      <w:proofErr w:type="gramEnd"/>
      <w:r>
        <w:t xml:space="preserve">, </w:t>
      </w:r>
      <w:proofErr w:type="spellStart"/>
      <w:r>
        <w:t>Kundapura</w:t>
      </w:r>
      <w:proofErr w:type="spellEnd"/>
      <w:r>
        <w:t>, are conducting a research study titled “THE STUDY ON ROLE OF WOMENS’ HOUSEHOLD FINANCIAL DECISION MAKING WITH REFERENCE TO KUNDAPURA TALUK”. We kindly request your participation by answering a few questions enclosed here. Your response will be used solely for the study and will be kept confidential. Thank you for your time and cooperation.</w:t>
      </w:r>
    </w:p>
    <w:p w14:paraId="6C2612CB" w14:textId="77777777" w:rsidR="00EF797F" w:rsidRDefault="00EF797F" w:rsidP="00EF797F"/>
    <w:p w14:paraId="5E71C3BF" w14:textId="04DB8545" w:rsidR="00EF797F" w:rsidRPr="006A08C2" w:rsidRDefault="00EF797F" w:rsidP="00EF797F">
      <w:pPr>
        <w:pStyle w:val="ListParagraph"/>
        <w:numPr>
          <w:ilvl w:val="0"/>
          <w:numId w:val="9"/>
        </w:numPr>
        <w:rPr>
          <w:b/>
        </w:rPr>
      </w:pPr>
      <w:r w:rsidRPr="00EF797F">
        <w:rPr>
          <w:b/>
        </w:rPr>
        <w:t>Do you manage household finances?</w:t>
      </w:r>
    </w:p>
    <w:p w14:paraId="46BE00B1" w14:textId="23D96A34" w:rsidR="00EF797F" w:rsidRDefault="00EF797F" w:rsidP="00EF797F">
      <w:pPr>
        <w:pStyle w:val="ListParagraph"/>
        <w:numPr>
          <w:ilvl w:val="1"/>
          <w:numId w:val="9"/>
        </w:numPr>
      </w:pPr>
      <w:r>
        <w:t>Yes</w:t>
      </w:r>
    </w:p>
    <w:p w14:paraId="66CC02C3" w14:textId="77777777" w:rsidR="00EF797F" w:rsidRDefault="00EF797F" w:rsidP="00EF797F">
      <w:pPr>
        <w:pStyle w:val="ListParagraph"/>
        <w:ind w:left="1440"/>
      </w:pPr>
    </w:p>
    <w:p w14:paraId="24325B35" w14:textId="4C83AB75" w:rsidR="00EF797F" w:rsidRDefault="00EF797F" w:rsidP="006A08C2">
      <w:pPr>
        <w:pStyle w:val="ListParagraph"/>
        <w:numPr>
          <w:ilvl w:val="1"/>
          <w:numId w:val="9"/>
        </w:numPr>
      </w:pPr>
      <w:r>
        <w:t>No</w:t>
      </w:r>
    </w:p>
    <w:p w14:paraId="3AE1B7DB" w14:textId="77777777" w:rsidR="00EF797F" w:rsidRDefault="00EF797F" w:rsidP="00EF797F"/>
    <w:p w14:paraId="26D3F1FC" w14:textId="35B18A1C" w:rsidR="00EF797F" w:rsidRPr="006A08C2" w:rsidRDefault="00EF797F" w:rsidP="00EF797F">
      <w:pPr>
        <w:pStyle w:val="ListParagraph"/>
        <w:numPr>
          <w:ilvl w:val="0"/>
          <w:numId w:val="9"/>
        </w:numPr>
        <w:rPr>
          <w:b/>
        </w:rPr>
      </w:pPr>
      <w:r w:rsidRPr="00EF797F">
        <w:rPr>
          <w:b/>
        </w:rPr>
        <w:t>Who has more control over household financial decision?</w:t>
      </w:r>
    </w:p>
    <w:p w14:paraId="3FDAC94C" w14:textId="5C7B108B" w:rsidR="00EF797F" w:rsidRDefault="00EF797F" w:rsidP="00103EB9">
      <w:pPr>
        <w:pStyle w:val="ListParagraph"/>
        <w:numPr>
          <w:ilvl w:val="1"/>
          <w:numId w:val="9"/>
        </w:numPr>
        <w:spacing w:line="240" w:lineRule="auto"/>
      </w:pPr>
      <w:r>
        <w:t>You</w:t>
      </w:r>
    </w:p>
    <w:p w14:paraId="78368573" w14:textId="77777777" w:rsidR="00EF797F" w:rsidRDefault="00EF797F" w:rsidP="00103EB9">
      <w:pPr>
        <w:pStyle w:val="ListParagraph"/>
        <w:spacing w:line="240" w:lineRule="auto"/>
        <w:ind w:left="1440"/>
      </w:pPr>
    </w:p>
    <w:p w14:paraId="3F08DA27" w14:textId="34DCE0A7" w:rsidR="00EF797F" w:rsidRDefault="00EF797F" w:rsidP="00103EB9">
      <w:pPr>
        <w:pStyle w:val="ListParagraph"/>
        <w:numPr>
          <w:ilvl w:val="1"/>
          <w:numId w:val="9"/>
        </w:numPr>
        <w:spacing w:line="240" w:lineRule="auto"/>
      </w:pPr>
      <w:r>
        <w:t>Your partner</w:t>
      </w:r>
    </w:p>
    <w:p w14:paraId="18A3295B" w14:textId="77777777" w:rsidR="00EF797F" w:rsidRDefault="00EF797F" w:rsidP="00103EB9">
      <w:pPr>
        <w:pStyle w:val="ListParagraph"/>
        <w:spacing w:line="240" w:lineRule="auto"/>
        <w:ind w:left="1440"/>
      </w:pPr>
    </w:p>
    <w:p w14:paraId="6106F67B" w14:textId="5E5CCF75" w:rsidR="00EF797F" w:rsidRDefault="00EF797F" w:rsidP="00103EB9">
      <w:pPr>
        <w:pStyle w:val="ListParagraph"/>
        <w:numPr>
          <w:ilvl w:val="1"/>
          <w:numId w:val="9"/>
        </w:numPr>
        <w:spacing w:line="240" w:lineRule="auto"/>
      </w:pPr>
      <w:r>
        <w:t>Both of you equally</w:t>
      </w:r>
    </w:p>
    <w:p w14:paraId="298FA2C2" w14:textId="77777777" w:rsidR="00EF797F" w:rsidRDefault="00EF797F" w:rsidP="00103EB9">
      <w:pPr>
        <w:pStyle w:val="ListParagraph"/>
        <w:spacing w:line="240" w:lineRule="auto"/>
        <w:ind w:left="1440"/>
      </w:pPr>
    </w:p>
    <w:p w14:paraId="632AA4F3" w14:textId="77777777" w:rsidR="00EF797F" w:rsidRDefault="00EF797F" w:rsidP="00103EB9">
      <w:pPr>
        <w:pStyle w:val="ListParagraph"/>
        <w:numPr>
          <w:ilvl w:val="1"/>
          <w:numId w:val="9"/>
        </w:numPr>
        <w:spacing w:line="240" w:lineRule="auto"/>
      </w:pPr>
      <w:r>
        <w:t>Someone else</w:t>
      </w:r>
    </w:p>
    <w:p w14:paraId="5B4A97F5" w14:textId="17B4B7FE" w:rsidR="00EF797F" w:rsidRDefault="00EF797F" w:rsidP="00EF797F"/>
    <w:p w14:paraId="42D5E9E5" w14:textId="6B254E4A" w:rsidR="00EF797F" w:rsidRPr="006A08C2" w:rsidRDefault="00EF797F" w:rsidP="00EF797F">
      <w:pPr>
        <w:pStyle w:val="ListParagraph"/>
        <w:numPr>
          <w:ilvl w:val="0"/>
          <w:numId w:val="9"/>
        </w:numPr>
        <w:rPr>
          <w:b/>
        </w:rPr>
      </w:pPr>
      <w:r w:rsidRPr="00EF797F">
        <w:rPr>
          <w:b/>
        </w:rPr>
        <w:t>Do you have a financial advisor?</w:t>
      </w:r>
    </w:p>
    <w:p w14:paraId="39D65137" w14:textId="3B2A5E0C" w:rsidR="00EF797F" w:rsidRDefault="00EF797F" w:rsidP="00EF797F">
      <w:pPr>
        <w:pStyle w:val="ListParagraph"/>
        <w:numPr>
          <w:ilvl w:val="1"/>
          <w:numId w:val="9"/>
        </w:numPr>
      </w:pPr>
      <w:r>
        <w:t>Yes</w:t>
      </w:r>
    </w:p>
    <w:p w14:paraId="6366C77A" w14:textId="77777777" w:rsidR="006A08C2" w:rsidRDefault="006A08C2" w:rsidP="006A08C2">
      <w:pPr>
        <w:pStyle w:val="ListParagraph"/>
        <w:ind w:left="1440"/>
      </w:pPr>
    </w:p>
    <w:p w14:paraId="6DF68C4F" w14:textId="77777777" w:rsidR="00EF797F" w:rsidRDefault="00EF797F" w:rsidP="00EF797F">
      <w:pPr>
        <w:pStyle w:val="ListParagraph"/>
        <w:numPr>
          <w:ilvl w:val="1"/>
          <w:numId w:val="9"/>
        </w:numPr>
      </w:pPr>
      <w:r>
        <w:t>No</w:t>
      </w:r>
    </w:p>
    <w:p w14:paraId="72A13CF8" w14:textId="38B6D166" w:rsidR="00EF797F" w:rsidRDefault="00EF797F" w:rsidP="00EF797F"/>
    <w:p w14:paraId="3CA830F9" w14:textId="107F599C" w:rsidR="00EF797F" w:rsidRDefault="00EF797F" w:rsidP="00EF797F">
      <w:pPr>
        <w:pStyle w:val="ListParagraph"/>
        <w:numPr>
          <w:ilvl w:val="0"/>
          <w:numId w:val="9"/>
        </w:numPr>
        <w:rPr>
          <w:b/>
        </w:rPr>
      </w:pPr>
      <w:r w:rsidRPr="00EF797F">
        <w:rPr>
          <w:b/>
        </w:rPr>
        <w:t>How do you typically make financial decision?</w:t>
      </w:r>
    </w:p>
    <w:p w14:paraId="009D7D9B" w14:textId="77777777" w:rsidR="00EF797F" w:rsidRPr="00EF797F" w:rsidRDefault="00EF797F" w:rsidP="00EF797F">
      <w:pPr>
        <w:pStyle w:val="ListParagraph"/>
        <w:rPr>
          <w:b/>
        </w:rPr>
      </w:pPr>
    </w:p>
    <w:p w14:paraId="0BD432B9" w14:textId="747894DC" w:rsidR="00EF797F" w:rsidRDefault="00EF797F" w:rsidP="00103EB9">
      <w:pPr>
        <w:pStyle w:val="ListParagraph"/>
        <w:numPr>
          <w:ilvl w:val="1"/>
          <w:numId w:val="9"/>
        </w:numPr>
        <w:spacing w:line="240" w:lineRule="auto"/>
      </w:pPr>
      <w:r>
        <w:t>Alone</w:t>
      </w:r>
    </w:p>
    <w:p w14:paraId="50F3A053" w14:textId="77777777" w:rsidR="00136D55" w:rsidRDefault="00136D55" w:rsidP="00103EB9">
      <w:pPr>
        <w:pStyle w:val="ListParagraph"/>
        <w:spacing w:line="240" w:lineRule="auto"/>
        <w:ind w:left="1440"/>
      </w:pPr>
    </w:p>
    <w:p w14:paraId="7BA79E69" w14:textId="19657127" w:rsidR="00EF797F" w:rsidRDefault="00EF797F" w:rsidP="00103EB9">
      <w:pPr>
        <w:pStyle w:val="ListParagraph"/>
        <w:numPr>
          <w:ilvl w:val="1"/>
          <w:numId w:val="9"/>
        </w:numPr>
        <w:spacing w:line="240" w:lineRule="auto"/>
      </w:pPr>
      <w:r>
        <w:t>With partner</w:t>
      </w:r>
    </w:p>
    <w:p w14:paraId="63B2ACDF" w14:textId="77777777" w:rsidR="00EF797F" w:rsidRDefault="00EF797F" w:rsidP="00103EB9">
      <w:pPr>
        <w:pStyle w:val="ListParagraph"/>
        <w:spacing w:line="240" w:lineRule="auto"/>
        <w:ind w:left="1440"/>
      </w:pPr>
    </w:p>
    <w:p w14:paraId="7212324C" w14:textId="06180CDD" w:rsidR="00EF797F" w:rsidRDefault="00EF797F" w:rsidP="00103EB9">
      <w:pPr>
        <w:pStyle w:val="ListParagraph"/>
        <w:numPr>
          <w:ilvl w:val="1"/>
          <w:numId w:val="9"/>
        </w:numPr>
        <w:spacing w:line="240" w:lineRule="auto"/>
      </w:pPr>
      <w:r>
        <w:t>With family/friends</w:t>
      </w:r>
    </w:p>
    <w:p w14:paraId="63B23879" w14:textId="77777777" w:rsidR="00EF797F" w:rsidRDefault="00EF797F" w:rsidP="00103EB9">
      <w:pPr>
        <w:pStyle w:val="ListParagraph"/>
        <w:spacing w:line="240" w:lineRule="auto"/>
        <w:ind w:left="1440"/>
      </w:pPr>
    </w:p>
    <w:p w14:paraId="3F209049" w14:textId="77777777" w:rsidR="00EF797F" w:rsidRDefault="00EF797F" w:rsidP="00103EB9">
      <w:pPr>
        <w:pStyle w:val="ListParagraph"/>
        <w:numPr>
          <w:ilvl w:val="1"/>
          <w:numId w:val="9"/>
        </w:numPr>
        <w:spacing w:line="240" w:lineRule="auto"/>
      </w:pPr>
      <w:r>
        <w:t>With financial advisor</w:t>
      </w:r>
    </w:p>
    <w:p w14:paraId="3FB288B0" w14:textId="4A198C33" w:rsidR="00EF797F" w:rsidRPr="00EF797F" w:rsidRDefault="00EF797F" w:rsidP="00EF797F">
      <w:pPr>
        <w:rPr>
          <w:b/>
        </w:rPr>
      </w:pPr>
    </w:p>
    <w:p w14:paraId="786449ED" w14:textId="34A712E6" w:rsidR="00EF797F" w:rsidRPr="006A08C2" w:rsidRDefault="00EF797F" w:rsidP="00EF797F">
      <w:pPr>
        <w:pStyle w:val="ListParagraph"/>
        <w:numPr>
          <w:ilvl w:val="0"/>
          <w:numId w:val="9"/>
        </w:numPr>
        <w:rPr>
          <w:b/>
        </w:rPr>
      </w:pPr>
      <w:r w:rsidRPr="00EF797F">
        <w:rPr>
          <w:b/>
        </w:rPr>
        <w:t>What is your preferred method of learning about personal finance?</w:t>
      </w:r>
    </w:p>
    <w:p w14:paraId="387C6EED" w14:textId="7580F4CF" w:rsidR="00EF797F" w:rsidRDefault="00EF797F" w:rsidP="00103EB9">
      <w:pPr>
        <w:pStyle w:val="ListParagraph"/>
        <w:numPr>
          <w:ilvl w:val="1"/>
          <w:numId w:val="9"/>
        </w:numPr>
        <w:spacing w:line="240" w:lineRule="auto"/>
      </w:pPr>
      <w:r>
        <w:t>Online resources</w:t>
      </w:r>
    </w:p>
    <w:p w14:paraId="6F3CABA6" w14:textId="77777777" w:rsidR="006A08C2" w:rsidRDefault="006A08C2" w:rsidP="00103EB9">
      <w:pPr>
        <w:pStyle w:val="ListParagraph"/>
        <w:spacing w:line="240" w:lineRule="auto"/>
        <w:ind w:left="1440"/>
      </w:pPr>
    </w:p>
    <w:p w14:paraId="04D2231E" w14:textId="10F69138" w:rsidR="00EF797F" w:rsidRDefault="00EF797F" w:rsidP="00103EB9">
      <w:pPr>
        <w:pStyle w:val="ListParagraph"/>
        <w:numPr>
          <w:ilvl w:val="1"/>
          <w:numId w:val="9"/>
        </w:numPr>
        <w:spacing w:line="240" w:lineRule="auto"/>
      </w:pPr>
      <w:r>
        <w:t>Financial advisor</w:t>
      </w:r>
    </w:p>
    <w:p w14:paraId="5E2DBD07" w14:textId="77777777" w:rsidR="006A08C2" w:rsidRDefault="006A08C2" w:rsidP="00103EB9">
      <w:pPr>
        <w:pStyle w:val="ListParagraph"/>
        <w:spacing w:line="240" w:lineRule="auto"/>
        <w:ind w:left="1440"/>
      </w:pPr>
    </w:p>
    <w:p w14:paraId="6A4C3E2F" w14:textId="18B6354E" w:rsidR="00EF797F" w:rsidRDefault="00EF797F" w:rsidP="00103EB9">
      <w:pPr>
        <w:pStyle w:val="ListParagraph"/>
        <w:numPr>
          <w:ilvl w:val="1"/>
          <w:numId w:val="9"/>
        </w:numPr>
        <w:spacing w:line="240" w:lineRule="auto"/>
      </w:pPr>
      <w:r>
        <w:t>Books/workshops</w:t>
      </w:r>
    </w:p>
    <w:p w14:paraId="2127AE2E" w14:textId="77777777" w:rsidR="006A08C2" w:rsidRDefault="006A08C2" w:rsidP="00103EB9">
      <w:pPr>
        <w:pStyle w:val="ListParagraph"/>
        <w:spacing w:line="240" w:lineRule="auto"/>
        <w:ind w:left="1440"/>
      </w:pPr>
    </w:p>
    <w:p w14:paraId="09FA9028" w14:textId="77777777" w:rsidR="00EF797F" w:rsidRDefault="00EF797F" w:rsidP="00103EB9">
      <w:pPr>
        <w:pStyle w:val="ListParagraph"/>
        <w:numPr>
          <w:ilvl w:val="1"/>
          <w:numId w:val="9"/>
        </w:numPr>
        <w:spacing w:line="240" w:lineRule="auto"/>
      </w:pPr>
      <w:r>
        <w:lastRenderedPageBreak/>
        <w:t>Family/friends</w:t>
      </w:r>
    </w:p>
    <w:p w14:paraId="6C790467" w14:textId="77777777" w:rsidR="00EF797F" w:rsidRDefault="00EF797F" w:rsidP="00EF797F"/>
    <w:p w14:paraId="299DD719" w14:textId="614C33E9" w:rsidR="00EF797F" w:rsidRPr="00EF797F" w:rsidRDefault="00EF797F" w:rsidP="00EF797F">
      <w:pPr>
        <w:pStyle w:val="ListParagraph"/>
        <w:numPr>
          <w:ilvl w:val="0"/>
          <w:numId w:val="9"/>
        </w:numPr>
        <w:rPr>
          <w:b/>
        </w:rPr>
      </w:pPr>
      <w:r w:rsidRPr="00EF797F">
        <w:rPr>
          <w:b/>
        </w:rPr>
        <w:t>Have you ever experienced financial abuse or control?</w:t>
      </w:r>
    </w:p>
    <w:p w14:paraId="00D85FCB" w14:textId="7ADBFD71" w:rsidR="00EF797F" w:rsidRDefault="00EF797F" w:rsidP="00EF797F">
      <w:pPr>
        <w:pStyle w:val="ListParagraph"/>
        <w:numPr>
          <w:ilvl w:val="1"/>
          <w:numId w:val="9"/>
        </w:numPr>
      </w:pPr>
      <w:r>
        <w:t>Yes</w:t>
      </w:r>
    </w:p>
    <w:p w14:paraId="2B75DE54" w14:textId="51B9993E" w:rsidR="00EF797F" w:rsidRDefault="00EF797F" w:rsidP="00EF797F">
      <w:pPr>
        <w:pStyle w:val="ListParagraph"/>
        <w:numPr>
          <w:ilvl w:val="1"/>
          <w:numId w:val="9"/>
        </w:numPr>
      </w:pPr>
      <w:r>
        <w:t>No</w:t>
      </w:r>
    </w:p>
    <w:p w14:paraId="63DEFBCA" w14:textId="77777777" w:rsidR="00EF797F" w:rsidRDefault="00EF797F" w:rsidP="00EF797F">
      <w:pPr>
        <w:pStyle w:val="ListParagraph"/>
        <w:numPr>
          <w:ilvl w:val="1"/>
          <w:numId w:val="9"/>
        </w:numPr>
      </w:pPr>
      <w:r>
        <w:t>Unsure</w:t>
      </w:r>
    </w:p>
    <w:p w14:paraId="63E1383E" w14:textId="3F2CE09F" w:rsidR="00EF797F" w:rsidRDefault="00EF797F" w:rsidP="00EF797F"/>
    <w:p w14:paraId="394B43AF" w14:textId="45B4F3A0" w:rsidR="00EF797F" w:rsidRPr="00EF797F" w:rsidRDefault="00EF797F" w:rsidP="00EF797F">
      <w:pPr>
        <w:rPr>
          <w:b/>
        </w:rPr>
      </w:pPr>
      <w:r w:rsidRPr="00EF797F">
        <w:rPr>
          <w:b/>
        </w:rPr>
        <w:t>7. What is the most significant financial goal for you?</w:t>
      </w:r>
    </w:p>
    <w:p w14:paraId="505B82E9" w14:textId="0D8C70D9" w:rsidR="00EF797F" w:rsidRDefault="00EF797F" w:rsidP="00A936A1">
      <w:pPr>
        <w:spacing w:line="240" w:lineRule="auto"/>
        <w:ind w:left="1134"/>
      </w:pPr>
      <w:r>
        <w:t>a) Saving for retirement</w:t>
      </w:r>
    </w:p>
    <w:p w14:paraId="61B9FDCF" w14:textId="77777777" w:rsidR="00EF797F" w:rsidRDefault="00EF797F" w:rsidP="00A936A1">
      <w:pPr>
        <w:spacing w:line="240" w:lineRule="auto"/>
        <w:ind w:left="1134"/>
      </w:pPr>
      <w:r>
        <w:t>b) Paying off debt</w:t>
      </w:r>
    </w:p>
    <w:p w14:paraId="00254234" w14:textId="11CFDBA0" w:rsidR="00EF797F" w:rsidRDefault="00EF797F" w:rsidP="00A936A1">
      <w:pPr>
        <w:spacing w:line="240" w:lineRule="auto"/>
        <w:ind w:left="1134"/>
      </w:pPr>
      <w:r>
        <w:t>c) Building on emergency fund</w:t>
      </w:r>
    </w:p>
    <w:p w14:paraId="3069639D" w14:textId="77777777" w:rsidR="00EF797F" w:rsidRDefault="00EF797F" w:rsidP="00A936A1">
      <w:pPr>
        <w:spacing w:line="240" w:lineRule="auto"/>
        <w:ind w:left="1134"/>
      </w:pPr>
      <w:r>
        <w:t>d) Other</w:t>
      </w:r>
    </w:p>
    <w:p w14:paraId="561F43A5" w14:textId="77777777" w:rsidR="00EF797F" w:rsidRDefault="00EF797F" w:rsidP="00103EB9">
      <w:pPr>
        <w:spacing w:line="240" w:lineRule="auto"/>
      </w:pPr>
    </w:p>
    <w:p w14:paraId="3C552471" w14:textId="4A61EF7D" w:rsidR="00EF797F" w:rsidRPr="00EF797F" w:rsidRDefault="00EF797F" w:rsidP="00EF797F">
      <w:pPr>
        <w:rPr>
          <w:b/>
        </w:rPr>
      </w:pPr>
      <w:r w:rsidRPr="00EF797F">
        <w:rPr>
          <w:b/>
        </w:rPr>
        <w:t>8. What is the most significant financial stressor in your life?</w:t>
      </w:r>
    </w:p>
    <w:p w14:paraId="73DF2DDF" w14:textId="5996C158" w:rsidR="00EF797F" w:rsidRDefault="00EF797F" w:rsidP="00A936A1">
      <w:pPr>
        <w:ind w:left="1134"/>
      </w:pPr>
      <w:r>
        <w:t>a) Debt</w:t>
      </w:r>
    </w:p>
    <w:p w14:paraId="30782174" w14:textId="40F23B81" w:rsidR="00EF797F" w:rsidRDefault="00EF797F" w:rsidP="00A936A1">
      <w:pPr>
        <w:ind w:left="1134"/>
      </w:pPr>
      <w:r>
        <w:t>b) Saving for retirement</w:t>
      </w:r>
    </w:p>
    <w:p w14:paraId="508D5C1F" w14:textId="133E2D28" w:rsidR="00EF797F" w:rsidRDefault="00EF797F" w:rsidP="00A936A1">
      <w:pPr>
        <w:ind w:left="1134"/>
      </w:pPr>
      <w:r>
        <w:t>c) Paying for education</w:t>
      </w:r>
    </w:p>
    <w:p w14:paraId="5A13EDDF" w14:textId="77777777" w:rsidR="00EF797F" w:rsidRDefault="00EF797F" w:rsidP="00A936A1">
      <w:pPr>
        <w:ind w:left="1134"/>
      </w:pPr>
      <w:r>
        <w:t>d) Other</w:t>
      </w:r>
    </w:p>
    <w:p w14:paraId="49997155" w14:textId="77777777" w:rsidR="00EF797F" w:rsidRDefault="00EF797F" w:rsidP="00EF797F"/>
    <w:p w14:paraId="20B2BA9D" w14:textId="734D6AD1" w:rsidR="00EF797F" w:rsidRPr="00136D55" w:rsidRDefault="00EF797F" w:rsidP="00EF797F">
      <w:pPr>
        <w:rPr>
          <w:b/>
        </w:rPr>
      </w:pPr>
      <w:r w:rsidRPr="00EF797F">
        <w:rPr>
          <w:b/>
        </w:rPr>
        <w:t>9. What is the most significant financial influencing your financial decisions?</w:t>
      </w:r>
    </w:p>
    <w:p w14:paraId="3EE75F9D" w14:textId="4C5128C7" w:rsidR="00EF797F" w:rsidRDefault="00EF797F" w:rsidP="00A936A1">
      <w:pPr>
        <w:ind w:left="1134"/>
      </w:pPr>
      <w:r>
        <w:t>a) Financial goals</w:t>
      </w:r>
    </w:p>
    <w:p w14:paraId="73637AB1" w14:textId="7FE470CB" w:rsidR="00EF797F" w:rsidRDefault="00EF797F" w:rsidP="00A936A1">
      <w:pPr>
        <w:ind w:left="1134"/>
      </w:pPr>
      <w:r>
        <w:t>b) Family responsibilities</w:t>
      </w:r>
    </w:p>
    <w:p w14:paraId="63D21DF6" w14:textId="0B3B9E2B" w:rsidR="00EF797F" w:rsidRDefault="00EF797F" w:rsidP="00A936A1">
      <w:pPr>
        <w:ind w:left="1134"/>
      </w:pPr>
      <w:r>
        <w:t>d) Other</w:t>
      </w:r>
    </w:p>
    <w:p w14:paraId="0ED443BB" w14:textId="77777777" w:rsidR="00EF797F" w:rsidRDefault="00EF797F" w:rsidP="00A936A1">
      <w:pPr>
        <w:ind w:left="1134"/>
      </w:pPr>
      <w:r>
        <w:t>c) Social pressures</w:t>
      </w:r>
    </w:p>
    <w:p w14:paraId="00371CDA" w14:textId="77777777" w:rsidR="00EF797F" w:rsidRDefault="00EF797F" w:rsidP="00EF797F"/>
    <w:p w14:paraId="752D9E2A" w14:textId="005F8B1A" w:rsidR="00EF797F" w:rsidRPr="00EF797F" w:rsidRDefault="00EF797F" w:rsidP="00EF797F">
      <w:pPr>
        <w:rPr>
          <w:b/>
        </w:rPr>
      </w:pPr>
      <w:r w:rsidRPr="00EF797F">
        <w:rPr>
          <w:b/>
        </w:rPr>
        <w:t>10. What is the most significant financial benefit of having emergency fund?</w:t>
      </w:r>
    </w:p>
    <w:p w14:paraId="5CF681FE" w14:textId="711CC263" w:rsidR="00EF797F" w:rsidRDefault="00EF797F" w:rsidP="00A936A1">
      <w:pPr>
        <w:tabs>
          <w:tab w:val="left" w:pos="709"/>
        </w:tabs>
        <w:ind w:left="993" w:firstLine="141"/>
      </w:pPr>
      <w:r>
        <w:t>a) Reduced financial stress</w:t>
      </w:r>
    </w:p>
    <w:p w14:paraId="465666B9" w14:textId="5D0D6706" w:rsidR="00EF797F" w:rsidRDefault="00EF797F" w:rsidP="00A936A1">
      <w:pPr>
        <w:tabs>
          <w:tab w:val="left" w:pos="709"/>
        </w:tabs>
        <w:ind w:left="993" w:firstLine="141"/>
      </w:pPr>
      <w:r>
        <w:t>b) Increased financial flexibility</w:t>
      </w:r>
    </w:p>
    <w:p w14:paraId="1B889D9F" w14:textId="49FD0F61" w:rsidR="00EF797F" w:rsidRDefault="00EF797F" w:rsidP="00A936A1">
      <w:pPr>
        <w:tabs>
          <w:tab w:val="left" w:pos="709"/>
        </w:tabs>
        <w:ind w:left="993" w:firstLine="141"/>
      </w:pPr>
      <w:r>
        <w:t>c) Improved financial stability</w:t>
      </w:r>
    </w:p>
    <w:p w14:paraId="631395A1" w14:textId="77777777" w:rsidR="00EF797F" w:rsidRDefault="00EF797F" w:rsidP="00A936A1">
      <w:pPr>
        <w:tabs>
          <w:tab w:val="left" w:pos="709"/>
        </w:tabs>
        <w:ind w:left="993" w:firstLine="141"/>
      </w:pPr>
      <w:r>
        <w:t>d) All of the above</w:t>
      </w:r>
    </w:p>
    <w:p w14:paraId="01603C86" w14:textId="77777777" w:rsidR="00EF797F" w:rsidRDefault="00EF797F" w:rsidP="00EF797F"/>
    <w:p w14:paraId="39FC4365" w14:textId="24472E9C" w:rsidR="00EF797F" w:rsidRPr="00EF797F" w:rsidRDefault="00EF797F" w:rsidP="00EF797F">
      <w:pPr>
        <w:rPr>
          <w:b/>
        </w:rPr>
      </w:pPr>
      <w:r w:rsidRPr="00EF797F">
        <w:rPr>
          <w:b/>
        </w:rPr>
        <w:t>11. Who you turn for support when faced with financial challenges?</w:t>
      </w:r>
    </w:p>
    <w:p w14:paraId="5955E6F4" w14:textId="2DC25CAF" w:rsidR="00EF797F" w:rsidRDefault="00EF797F" w:rsidP="00017FB5">
      <w:pPr>
        <w:spacing w:line="240" w:lineRule="auto"/>
        <w:ind w:left="993" w:firstLine="141"/>
      </w:pPr>
      <w:r>
        <w:t>a) Partner</w:t>
      </w:r>
    </w:p>
    <w:p w14:paraId="7C9266E5" w14:textId="52D52C21" w:rsidR="00EF797F" w:rsidRDefault="00EF797F" w:rsidP="00017FB5">
      <w:pPr>
        <w:spacing w:line="240" w:lineRule="auto"/>
        <w:ind w:left="993" w:firstLine="141"/>
      </w:pPr>
      <w:r>
        <w:lastRenderedPageBreak/>
        <w:t>b) Family member</w:t>
      </w:r>
    </w:p>
    <w:p w14:paraId="7C9E795F" w14:textId="55DFC7D2" w:rsidR="00EF797F" w:rsidRDefault="00EF797F" w:rsidP="00017FB5">
      <w:pPr>
        <w:ind w:left="993" w:firstLine="141"/>
      </w:pPr>
      <w:r>
        <w:t>c) Friend</w:t>
      </w:r>
    </w:p>
    <w:p w14:paraId="4FAA5117" w14:textId="772A2BF2" w:rsidR="00EF797F" w:rsidRDefault="00EF797F" w:rsidP="00017FB5">
      <w:pPr>
        <w:ind w:left="993" w:firstLine="141"/>
      </w:pPr>
      <w:r>
        <w:t>d) Financial advisor</w:t>
      </w:r>
    </w:p>
    <w:p w14:paraId="53F5C375" w14:textId="77777777" w:rsidR="00EF797F" w:rsidRDefault="00EF797F" w:rsidP="00EF797F">
      <w:pPr>
        <w:ind w:firstLine="141"/>
      </w:pPr>
    </w:p>
    <w:p w14:paraId="1658531F" w14:textId="77777777" w:rsidR="00EF797F" w:rsidRPr="00EF797F" w:rsidRDefault="00EF797F" w:rsidP="00EF797F">
      <w:pPr>
        <w:rPr>
          <w:b/>
        </w:rPr>
      </w:pPr>
      <w:r w:rsidRPr="00EF797F">
        <w:rPr>
          <w:b/>
        </w:rPr>
        <w:t>12. How often do you feel like you're shouldering the most of the financial responsibility?</w:t>
      </w:r>
    </w:p>
    <w:p w14:paraId="32B5D55B" w14:textId="112C3B9E" w:rsidR="00EF797F" w:rsidRDefault="00EF797F" w:rsidP="00017FB5">
      <w:pPr>
        <w:ind w:left="1134"/>
      </w:pPr>
      <w:r>
        <w:t>a) Often</w:t>
      </w:r>
    </w:p>
    <w:p w14:paraId="5C8EEE7A" w14:textId="099A8BC3" w:rsidR="00EF797F" w:rsidRDefault="00EF797F" w:rsidP="00017FB5">
      <w:pPr>
        <w:ind w:left="1134"/>
      </w:pPr>
      <w:r>
        <w:t>b) Sometime</w:t>
      </w:r>
    </w:p>
    <w:p w14:paraId="57A256F9" w14:textId="0985BD49" w:rsidR="00EF797F" w:rsidRDefault="00EF797F" w:rsidP="00017FB5">
      <w:pPr>
        <w:ind w:left="1134"/>
      </w:pPr>
      <w:r>
        <w:t>c) Rarely</w:t>
      </w:r>
    </w:p>
    <w:p w14:paraId="09EF6740" w14:textId="77777777" w:rsidR="00EF797F" w:rsidRDefault="00EF797F" w:rsidP="00017FB5">
      <w:pPr>
        <w:ind w:left="1134"/>
      </w:pPr>
      <w:r>
        <w:t>d) Never</w:t>
      </w:r>
    </w:p>
    <w:p w14:paraId="4058BF18" w14:textId="77777777" w:rsidR="00EF797F" w:rsidRDefault="00EF797F" w:rsidP="00EF797F"/>
    <w:p w14:paraId="69CD423E" w14:textId="2C4F5DCA" w:rsidR="00EF797F" w:rsidRPr="00EF797F" w:rsidRDefault="00EF797F" w:rsidP="00EF797F">
      <w:pPr>
        <w:rPr>
          <w:b/>
        </w:rPr>
      </w:pPr>
      <w:r w:rsidRPr="00EF797F">
        <w:rPr>
          <w:b/>
        </w:rPr>
        <w:t>13. Who makes investment decisions in your household?</w:t>
      </w:r>
    </w:p>
    <w:p w14:paraId="1AA7AAAD" w14:textId="7FD174F0" w:rsidR="00EF797F" w:rsidRDefault="00EF797F" w:rsidP="00017FB5">
      <w:pPr>
        <w:pStyle w:val="ListParagraph"/>
        <w:numPr>
          <w:ilvl w:val="0"/>
          <w:numId w:val="13"/>
        </w:numPr>
        <w:spacing w:line="240" w:lineRule="auto"/>
        <w:ind w:left="1418"/>
      </w:pPr>
      <w:r>
        <w:t>You</w:t>
      </w:r>
    </w:p>
    <w:p w14:paraId="21802189" w14:textId="77777777" w:rsidR="00136D55" w:rsidRDefault="00136D55" w:rsidP="00017FB5">
      <w:pPr>
        <w:pStyle w:val="ListParagraph"/>
        <w:spacing w:line="240" w:lineRule="auto"/>
        <w:ind w:left="1418"/>
      </w:pPr>
    </w:p>
    <w:p w14:paraId="52656359" w14:textId="58303748" w:rsidR="00EF797F" w:rsidRDefault="00EF797F" w:rsidP="00017FB5">
      <w:pPr>
        <w:pStyle w:val="ListParagraph"/>
        <w:numPr>
          <w:ilvl w:val="0"/>
          <w:numId w:val="13"/>
        </w:numPr>
        <w:spacing w:line="240" w:lineRule="auto"/>
        <w:ind w:left="1418"/>
      </w:pPr>
      <w:r>
        <w:t>Your partner</w:t>
      </w:r>
    </w:p>
    <w:p w14:paraId="4CC5B373" w14:textId="77777777" w:rsidR="00EF797F" w:rsidRDefault="00EF797F" w:rsidP="00017FB5">
      <w:pPr>
        <w:pStyle w:val="ListParagraph"/>
        <w:spacing w:line="240" w:lineRule="auto"/>
        <w:ind w:left="1418"/>
      </w:pPr>
    </w:p>
    <w:p w14:paraId="40AA862C" w14:textId="1732F99B" w:rsidR="00EF797F" w:rsidRDefault="00EF797F" w:rsidP="00017FB5">
      <w:pPr>
        <w:pStyle w:val="ListParagraph"/>
        <w:numPr>
          <w:ilvl w:val="0"/>
          <w:numId w:val="13"/>
        </w:numPr>
        <w:spacing w:line="240" w:lineRule="auto"/>
        <w:ind w:left="1418"/>
      </w:pPr>
      <w:r>
        <w:t>Someone else</w:t>
      </w:r>
    </w:p>
    <w:p w14:paraId="199E6CFA" w14:textId="77777777" w:rsidR="00EF797F" w:rsidRDefault="00EF797F" w:rsidP="00017FB5">
      <w:pPr>
        <w:pStyle w:val="ListParagraph"/>
        <w:spacing w:line="240" w:lineRule="auto"/>
        <w:ind w:left="1418"/>
      </w:pPr>
    </w:p>
    <w:p w14:paraId="68EA1E2C" w14:textId="77777777" w:rsidR="00EF797F" w:rsidRDefault="00EF797F" w:rsidP="00017FB5">
      <w:pPr>
        <w:pStyle w:val="ListParagraph"/>
        <w:numPr>
          <w:ilvl w:val="0"/>
          <w:numId w:val="13"/>
        </w:numPr>
        <w:spacing w:line="240" w:lineRule="auto"/>
        <w:ind w:left="1418"/>
      </w:pPr>
      <w:r>
        <w:t>Both of you jointly</w:t>
      </w:r>
    </w:p>
    <w:p w14:paraId="728636F2" w14:textId="4B935278" w:rsidR="00EF797F" w:rsidRDefault="00EF797F" w:rsidP="00EF797F"/>
    <w:p w14:paraId="14568CCA" w14:textId="187DC2D3" w:rsidR="00EF797F" w:rsidRPr="00EF797F" w:rsidRDefault="00EF797F" w:rsidP="00EF797F">
      <w:pPr>
        <w:rPr>
          <w:b/>
        </w:rPr>
      </w:pPr>
      <w:r w:rsidRPr="00EF797F">
        <w:rPr>
          <w:b/>
        </w:rPr>
        <w:t>14. How do you prioritise your own financial goals v/s those of your family?</w:t>
      </w:r>
    </w:p>
    <w:p w14:paraId="2EF4CA8C" w14:textId="35E51D6A" w:rsidR="00EF797F" w:rsidRDefault="00EF797F" w:rsidP="000F4C0D">
      <w:pPr>
        <w:pStyle w:val="ListParagraph"/>
        <w:numPr>
          <w:ilvl w:val="0"/>
          <w:numId w:val="14"/>
        </w:numPr>
        <w:ind w:firstLine="414"/>
      </w:pPr>
      <w:r>
        <w:t>I prioritise my own goals</w:t>
      </w:r>
    </w:p>
    <w:p w14:paraId="513D974E" w14:textId="5B64DF29" w:rsidR="00EF797F" w:rsidRDefault="00EF797F" w:rsidP="000F4C0D">
      <w:pPr>
        <w:pStyle w:val="ListParagraph"/>
        <w:numPr>
          <w:ilvl w:val="0"/>
          <w:numId w:val="14"/>
        </w:numPr>
        <w:ind w:firstLine="414"/>
      </w:pPr>
      <w:r>
        <w:t>I prioritise my family’s goals</w:t>
      </w:r>
    </w:p>
    <w:p w14:paraId="42E275F6" w14:textId="77777777" w:rsidR="00EF797F" w:rsidRDefault="00EF797F" w:rsidP="000F4C0D">
      <w:pPr>
        <w:pStyle w:val="ListParagraph"/>
        <w:numPr>
          <w:ilvl w:val="0"/>
          <w:numId w:val="14"/>
        </w:numPr>
        <w:ind w:firstLine="414"/>
      </w:pPr>
      <w:r>
        <w:t>I balance both equally</w:t>
      </w:r>
    </w:p>
    <w:p w14:paraId="04D4240E" w14:textId="5E09593B" w:rsidR="00EF797F" w:rsidRDefault="000F4C0D" w:rsidP="000F4C0D">
      <w:r>
        <w:t xml:space="preserve">            </w:t>
      </w:r>
      <w:r w:rsidR="00EF797F">
        <w:t xml:space="preserve">     d)   I don’t prioritise either</w:t>
      </w:r>
    </w:p>
    <w:p w14:paraId="66818AE6" w14:textId="634D668E" w:rsidR="00EF797F" w:rsidRPr="00EF797F" w:rsidRDefault="00EF797F" w:rsidP="00EF797F">
      <w:pPr>
        <w:rPr>
          <w:b/>
        </w:rPr>
      </w:pPr>
      <w:r w:rsidRPr="00EF797F">
        <w:rPr>
          <w:b/>
        </w:rPr>
        <w:t>15. How do you handle unexpected financial expenses?</w:t>
      </w:r>
    </w:p>
    <w:p w14:paraId="2CF2ABE0" w14:textId="198B8C88" w:rsidR="00EF797F" w:rsidRDefault="00EF797F" w:rsidP="000F4C0D">
      <w:pPr>
        <w:pStyle w:val="ListParagraph"/>
        <w:numPr>
          <w:ilvl w:val="0"/>
          <w:numId w:val="15"/>
        </w:numPr>
        <w:ind w:firstLine="414"/>
      </w:pPr>
      <w:r>
        <w:t>I use emergency fund</w:t>
      </w:r>
    </w:p>
    <w:p w14:paraId="3C2E62D2" w14:textId="2B98ED56" w:rsidR="00EF797F" w:rsidRDefault="00EF797F" w:rsidP="000F4C0D">
      <w:pPr>
        <w:pStyle w:val="ListParagraph"/>
        <w:numPr>
          <w:ilvl w:val="0"/>
          <w:numId w:val="15"/>
        </w:numPr>
        <w:ind w:firstLine="414"/>
      </w:pPr>
      <w:r>
        <w:t>L use credit cards</w:t>
      </w:r>
    </w:p>
    <w:p w14:paraId="2964B373" w14:textId="37B84652" w:rsidR="00EF797F" w:rsidRDefault="00EF797F" w:rsidP="000F4C0D">
      <w:pPr>
        <w:pStyle w:val="ListParagraph"/>
        <w:numPr>
          <w:ilvl w:val="0"/>
          <w:numId w:val="15"/>
        </w:numPr>
        <w:ind w:firstLine="414"/>
      </w:pPr>
      <w:r>
        <w:t>I cut back on discretionary spending</w:t>
      </w:r>
    </w:p>
    <w:p w14:paraId="17450684" w14:textId="77777777" w:rsidR="00EF797F" w:rsidRDefault="00EF797F" w:rsidP="000F4C0D">
      <w:pPr>
        <w:pStyle w:val="ListParagraph"/>
        <w:numPr>
          <w:ilvl w:val="0"/>
          <w:numId w:val="15"/>
        </w:numPr>
        <w:ind w:firstLine="414"/>
      </w:pPr>
      <w:r>
        <w:t>Other</w:t>
      </w:r>
    </w:p>
    <w:p w14:paraId="7DF6A52E" w14:textId="336E9021" w:rsidR="00EF797F" w:rsidRDefault="00EF797F" w:rsidP="000F4C0D">
      <w:pPr>
        <w:ind w:firstLine="414"/>
      </w:pPr>
    </w:p>
    <w:p w14:paraId="7DAC0FE8" w14:textId="07C77B79" w:rsidR="00EF797F" w:rsidRPr="00EF797F" w:rsidRDefault="00EF797F" w:rsidP="00EF797F">
      <w:pPr>
        <w:rPr>
          <w:b/>
        </w:rPr>
      </w:pPr>
      <w:r w:rsidRPr="00EF797F">
        <w:rPr>
          <w:b/>
        </w:rPr>
        <w:t>16. What is the most significant financial risk face in your career?</w:t>
      </w:r>
    </w:p>
    <w:p w14:paraId="78490FF2" w14:textId="67D0C49E" w:rsidR="00EF797F" w:rsidRDefault="00EF797F" w:rsidP="000F4C0D">
      <w:pPr>
        <w:pStyle w:val="ListParagraph"/>
        <w:numPr>
          <w:ilvl w:val="0"/>
          <w:numId w:val="16"/>
        </w:numPr>
        <w:spacing w:line="240" w:lineRule="auto"/>
        <w:ind w:firstLine="414"/>
      </w:pPr>
      <w:r>
        <w:t>Jobless</w:t>
      </w:r>
    </w:p>
    <w:p w14:paraId="4F13D251" w14:textId="77777777" w:rsidR="00EF797F" w:rsidRDefault="00EF797F" w:rsidP="000F4C0D">
      <w:pPr>
        <w:pStyle w:val="ListParagraph"/>
        <w:spacing w:line="240" w:lineRule="auto"/>
        <w:ind w:firstLine="414"/>
      </w:pPr>
    </w:p>
    <w:p w14:paraId="732FE80E" w14:textId="17EBA70A" w:rsidR="00EF797F" w:rsidRDefault="00EF797F" w:rsidP="000F4C0D">
      <w:pPr>
        <w:pStyle w:val="ListParagraph"/>
        <w:numPr>
          <w:ilvl w:val="0"/>
          <w:numId w:val="16"/>
        </w:numPr>
        <w:spacing w:line="240" w:lineRule="auto"/>
        <w:ind w:firstLine="414"/>
      </w:pPr>
      <w:r>
        <w:t>Reduced income</w:t>
      </w:r>
    </w:p>
    <w:p w14:paraId="4673F70F" w14:textId="77777777" w:rsidR="00EF797F" w:rsidRDefault="00EF797F" w:rsidP="000F4C0D">
      <w:pPr>
        <w:pStyle w:val="ListParagraph"/>
        <w:spacing w:line="240" w:lineRule="auto"/>
        <w:ind w:firstLine="414"/>
      </w:pPr>
    </w:p>
    <w:p w14:paraId="10E20BA8" w14:textId="29288EFE" w:rsidR="00EF797F" w:rsidRDefault="00EF797F" w:rsidP="000F4C0D">
      <w:pPr>
        <w:pStyle w:val="ListParagraph"/>
        <w:numPr>
          <w:ilvl w:val="0"/>
          <w:numId w:val="16"/>
        </w:numPr>
        <w:spacing w:line="240" w:lineRule="auto"/>
        <w:ind w:firstLine="414"/>
      </w:pPr>
      <w:r>
        <w:t>Limited career advancement</w:t>
      </w:r>
    </w:p>
    <w:p w14:paraId="14027F4B" w14:textId="77777777" w:rsidR="00EF797F" w:rsidRDefault="00EF797F" w:rsidP="000F4C0D">
      <w:pPr>
        <w:pStyle w:val="ListParagraph"/>
        <w:spacing w:line="240" w:lineRule="auto"/>
        <w:ind w:firstLine="414"/>
      </w:pPr>
    </w:p>
    <w:p w14:paraId="4AE5D5FE" w14:textId="77777777" w:rsidR="00EF797F" w:rsidRDefault="00EF797F" w:rsidP="000F4C0D">
      <w:pPr>
        <w:pStyle w:val="ListParagraph"/>
        <w:numPr>
          <w:ilvl w:val="0"/>
          <w:numId w:val="16"/>
        </w:numPr>
        <w:spacing w:line="240" w:lineRule="auto"/>
        <w:ind w:firstLine="414"/>
      </w:pPr>
      <w:r>
        <w:t>Other</w:t>
      </w:r>
    </w:p>
    <w:p w14:paraId="71637BD4" w14:textId="6DCFAD4B" w:rsidR="00EF797F" w:rsidRDefault="00EF797F" w:rsidP="00EF797F"/>
    <w:p w14:paraId="5A67FDC8" w14:textId="264133E0" w:rsidR="00EF797F" w:rsidRPr="00136D55" w:rsidRDefault="00EF797F" w:rsidP="00EF797F">
      <w:pPr>
        <w:rPr>
          <w:b/>
        </w:rPr>
      </w:pPr>
      <w:r w:rsidRPr="00EF797F">
        <w:rPr>
          <w:b/>
        </w:rPr>
        <w:lastRenderedPageBreak/>
        <w:t>17. How important is it for you to be involved in household financial decision-making?</w:t>
      </w:r>
    </w:p>
    <w:p w14:paraId="5DFD329F" w14:textId="0F1358C8" w:rsidR="00EF797F" w:rsidRDefault="00EF797F" w:rsidP="000F4C0D">
      <w:pPr>
        <w:pStyle w:val="ListParagraph"/>
        <w:numPr>
          <w:ilvl w:val="0"/>
          <w:numId w:val="17"/>
        </w:numPr>
        <w:spacing w:line="240" w:lineRule="auto"/>
        <w:ind w:firstLine="414"/>
      </w:pPr>
      <w:r>
        <w:t>Very important</w:t>
      </w:r>
    </w:p>
    <w:p w14:paraId="7441A1CE" w14:textId="77777777" w:rsidR="00EF797F" w:rsidRDefault="00EF797F" w:rsidP="000F4C0D">
      <w:pPr>
        <w:pStyle w:val="ListParagraph"/>
        <w:spacing w:line="240" w:lineRule="auto"/>
        <w:ind w:firstLine="414"/>
      </w:pPr>
    </w:p>
    <w:p w14:paraId="5FACF9FD" w14:textId="3438093C" w:rsidR="00EF797F" w:rsidRDefault="00EF797F" w:rsidP="000F4C0D">
      <w:pPr>
        <w:pStyle w:val="ListParagraph"/>
        <w:numPr>
          <w:ilvl w:val="0"/>
          <w:numId w:val="17"/>
        </w:numPr>
        <w:spacing w:line="240" w:lineRule="auto"/>
        <w:ind w:firstLine="414"/>
      </w:pPr>
      <w:r>
        <w:t>Somewhat important</w:t>
      </w:r>
    </w:p>
    <w:p w14:paraId="64C72374" w14:textId="77777777" w:rsidR="00EF797F" w:rsidRDefault="00EF797F" w:rsidP="000F4C0D">
      <w:pPr>
        <w:pStyle w:val="ListParagraph"/>
        <w:spacing w:line="240" w:lineRule="auto"/>
        <w:ind w:firstLine="414"/>
      </w:pPr>
    </w:p>
    <w:p w14:paraId="229AC81C" w14:textId="2A1DFE8A" w:rsidR="00EF797F" w:rsidRDefault="00EF797F" w:rsidP="000F4C0D">
      <w:pPr>
        <w:pStyle w:val="ListParagraph"/>
        <w:numPr>
          <w:ilvl w:val="0"/>
          <w:numId w:val="17"/>
        </w:numPr>
        <w:spacing w:line="240" w:lineRule="auto"/>
        <w:ind w:firstLine="414"/>
      </w:pPr>
      <w:r>
        <w:t>Not very important</w:t>
      </w:r>
    </w:p>
    <w:p w14:paraId="5BBAC787" w14:textId="77777777" w:rsidR="00EF797F" w:rsidRDefault="00EF797F" w:rsidP="000F4C0D">
      <w:pPr>
        <w:pStyle w:val="ListParagraph"/>
        <w:spacing w:line="240" w:lineRule="auto"/>
        <w:ind w:firstLine="414"/>
      </w:pPr>
    </w:p>
    <w:p w14:paraId="26FB9A63" w14:textId="77777777" w:rsidR="00EF797F" w:rsidRDefault="00EF797F" w:rsidP="000F4C0D">
      <w:pPr>
        <w:pStyle w:val="ListParagraph"/>
        <w:numPr>
          <w:ilvl w:val="0"/>
          <w:numId w:val="17"/>
        </w:numPr>
        <w:spacing w:line="240" w:lineRule="auto"/>
        <w:ind w:firstLine="414"/>
      </w:pPr>
      <w:r>
        <w:t>Not at all important</w:t>
      </w:r>
    </w:p>
    <w:p w14:paraId="5086A39F" w14:textId="2E6FE627" w:rsidR="00EF797F" w:rsidRDefault="00EF797F" w:rsidP="00EF797F"/>
    <w:p w14:paraId="283FC1F4" w14:textId="43B087C8" w:rsidR="00EF797F" w:rsidRPr="00EF797F" w:rsidRDefault="00EF797F" w:rsidP="00EF797F">
      <w:pPr>
        <w:rPr>
          <w:b/>
        </w:rPr>
      </w:pPr>
      <w:r w:rsidRPr="00EF797F">
        <w:rPr>
          <w:b/>
        </w:rPr>
        <w:t>18. Who typically makes financial decisions in your household?</w:t>
      </w:r>
    </w:p>
    <w:p w14:paraId="788057B6" w14:textId="49EA0E38" w:rsidR="00EF797F" w:rsidRDefault="00EF797F" w:rsidP="000F4C0D">
      <w:pPr>
        <w:pStyle w:val="ListParagraph"/>
        <w:numPr>
          <w:ilvl w:val="0"/>
          <w:numId w:val="18"/>
        </w:numPr>
        <w:spacing w:line="240" w:lineRule="auto"/>
        <w:ind w:firstLine="414"/>
      </w:pPr>
      <w:bookmarkStart w:id="0" w:name="_GoBack"/>
      <w:r>
        <w:t>You</w:t>
      </w:r>
    </w:p>
    <w:p w14:paraId="33305276" w14:textId="77777777" w:rsidR="00EF797F" w:rsidRDefault="00EF797F" w:rsidP="000F4C0D">
      <w:pPr>
        <w:pStyle w:val="ListParagraph"/>
        <w:spacing w:line="240" w:lineRule="auto"/>
        <w:ind w:firstLine="414"/>
      </w:pPr>
    </w:p>
    <w:p w14:paraId="2BAA975E" w14:textId="5E38F8B0" w:rsidR="00EF797F" w:rsidRDefault="00EF797F" w:rsidP="000F4C0D">
      <w:pPr>
        <w:pStyle w:val="ListParagraph"/>
        <w:numPr>
          <w:ilvl w:val="0"/>
          <w:numId w:val="18"/>
        </w:numPr>
        <w:spacing w:line="240" w:lineRule="auto"/>
        <w:ind w:firstLine="414"/>
      </w:pPr>
      <w:r>
        <w:t>Your partner</w:t>
      </w:r>
    </w:p>
    <w:p w14:paraId="4AA96FF9" w14:textId="77777777" w:rsidR="00EF797F" w:rsidRDefault="00EF797F" w:rsidP="000F4C0D">
      <w:pPr>
        <w:pStyle w:val="ListParagraph"/>
        <w:spacing w:line="240" w:lineRule="auto"/>
        <w:ind w:firstLine="414"/>
      </w:pPr>
    </w:p>
    <w:p w14:paraId="55ECC893" w14:textId="2AE102AD" w:rsidR="00EF797F" w:rsidRDefault="00EF797F" w:rsidP="000F4C0D">
      <w:pPr>
        <w:pStyle w:val="ListParagraph"/>
        <w:numPr>
          <w:ilvl w:val="0"/>
          <w:numId w:val="18"/>
        </w:numPr>
        <w:spacing w:line="240" w:lineRule="auto"/>
        <w:ind w:firstLine="414"/>
      </w:pPr>
      <w:r>
        <w:t>Both of you jointly</w:t>
      </w:r>
    </w:p>
    <w:p w14:paraId="153068B6" w14:textId="77777777" w:rsidR="00EF797F" w:rsidRDefault="00EF797F" w:rsidP="000F4C0D">
      <w:pPr>
        <w:pStyle w:val="ListParagraph"/>
        <w:spacing w:line="240" w:lineRule="auto"/>
        <w:ind w:firstLine="414"/>
      </w:pPr>
    </w:p>
    <w:p w14:paraId="77D78DCF" w14:textId="7D2DDAFD" w:rsidR="00EF797F" w:rsidRDefault="00EF797F" w:rsidP="000F4C0D">
      <w:pPr>
        <w:pStyle w:val="ListParagraph"/>
        <w:numPr>
          <w:ilvl w:val="0"/>
          <w:numId w:val="18"/>
        </w:numPr>
        <w:spacing w:line="240" w:lineRule="auto"/>
        <w:ind w:firstLine="414"/>
      </w:pPr>
      <w:r>
        <w:t>Someone else</w:t>
      </w:r>
    </w:p>
    <w:bookmarkEnd w:id="0"/>
    <w:p w14:paraId="63372A0C" w14:textId="5654FE3A" w:rsidR="00EF797F" w:rsidRDefault="00EF797F" w:rsidP="00A936A1">
      <w:pPr>
        <w:pStyle w:val="ListParagraph"/>
        <w:spacing w:line="240" w:lineRule="auto"/>
      </w:pPr>
    </w:p>
    <w:p w14:paraId="15A9D82E" w14:textId="2FD71FC6" w:rsidR="00EF797F" w:rsidRDefault="00EF797F" w:rsidP="00EF797F">
      <w:pPr>
        <w:pStyle w:val="ListParagraph"/>
      </w:pPr>
    </w:p>
    <w:p w14:paraId="6AEAB835" w14:textId="49A9BBD2" w:rsidR="00EF797F" w:rsidRDefault="00EF797F" w:rsidP="00EF797F">
      <w:pPr>
        <w:pStyle w:val="ListParagraph"/>
      </w:pPr>
    </w:p>
    <w:p w14:paraId="0F9736CB" w14:textId="371DB282" w:rsidR="00EF797F" w:rsidRDefault="00EF797F" w:rsidP="00EF797F">
      <w:pPr>
        <w:pStyle w:val="ListParagraph"/>
      </w:pPr>
    </w:p>
    <w:p w14:paraId="0955F7E0" w14:textId="42130D43" w:rsidR="00EF797F" w:rsidRDefault="00EF797F" w:rsidP="00EF797F">
      <w:pPr>
        <w:pStyle w:val="ListParagraph"/>
      </w:pPr>
    </w:p>
    <w:p w14:paraId="6FF0A8B7" w14:textId="22B90574" w:rsidR="00EF797F" w:rsidRPr="00EF797F" w:rsidRDefault="00EF797F" w:rsidP="00EF797F">
      <w:pPr>
        <w:pStyle w:val="ListParagraph"/>
        <w:jc w:val="center"/>
        <w:rPr>
          <w:b/>
          <w:sz w:val="36"/>
          <w:szCs w:val="36"/>
        </w:rPr>
      </w:pPr>
      <w:r w:rsidRPr="00EF797F">
        <w:rPr>
          <w:b/>
          <w:sz w:val="36"/>
          <w:szCs w:val="36"/>
        </w:rPr>
        <w:t>THANK YOU</w:t>
      </w:r>
    </w:p>
    <w:p w14:paraId="2368394F" w14:textId="77777777" w:rsidR="00EF797F" w:rsidRDefault="00EF797F" w:rsidP="00EF797F"/>
    <w:p w14:paraId="4B531455" w14:textId="2C1F5F9B" w:rsidR="00EF797F" w:rsidRDefault="00EF797F"/>
    <w:p w14:paraId="4AA387C9" w14:textId="7E9D18FC" w:rsidR="000B00FD" w:rsidRDefault="000B00FD"/>
    <w:p w14:paraId="6BD47C1F" w14:textId="51AAA5C6" w:rsidR="000B00FD" w:rsidRDefault="000B00FD"/>
    <w:p w14:paraId="1AA68828" w14:textId="01C2173D" w:rsidR="000B00FD" w:rsidRDefault="000B00FD"/>
    <w:p w14:paraId="0E023530" w14:textId="05BF247F" w:rsidR="000B00FD" w:rsidRDefault="000B00FD"/>
    <w:p w14:paraId="10E7CD25" w14:textId="27B5AFFA" w:rsidR="000B00FD" w:rsidRDefault="000B00FD"/>
    <w:p w14:paraId="002CD1C1" w14:textId="52779AF9" w:rsidR="000B00FD" w:rsidRDefault="000B00FD"/>
    <w:p w14:paraId="518135B3" w14:textId="64F5E3D3" w:rsidR="000B00FD" w:rsidRDefault="000B00FD"/>
    <w:p w14:paraId="483200A6" w14:textId="414FC8D4" w:rsidR="000B00FD" w:rsidRDefault="000B00FD"/>
    <w:p w14:paraId="2CD855C4" w14:textId="025F1780" w:rsidR="000B00FD" w:rsidRDefault="000B00FD"/>
    <w:p w14:paraId="15152E11" w14:textId="68950E3A" w:rsidR="000B00FD" w:rsidRDefault="000B00FD"/>
    <w:p w14:paraId="394FC5ED" w14:textId="4468DC6E" w:rsidR="000B00FD" w:rsidRDefault="000B00FD"/>
    <w:p w14:paraId="05DD3ECF" w14:textId="0603F131" w:rsidR="000B00FD" w:rsidRDefault="000B00FD"/>
    <w:p w14:paraId="6048A311" w14:textId="49783610" w:rsidR="00A936A1" w:rsidRDefault="00A936A1"/>
    <w:p w14:paraId="23BEE4FF" w14:textId="6D63D4AA" w:rsidR="00017FB5" w:rsidRDefault="00017FB5"/>
    <w:p w14:paraId="29E26948" w14:textId="77777777" w:rsidR="00017FB5" w:rsidRDefault="00017FB5"/>
    <w:sectPr w:rsidR="00017FB5" w:rsidSect="00E63485">
      <w:pgSz w:w="12240" w:h="15840"/>
      <w:pgMar w:top="426" w:right="900"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Tunga">
    <w:altName w:val="Courier New"/>
    <w:panose1 w:val="00000400000000000000"/>
    <w:charset w:val="00"/>
    <w:family w:val="swiss"/>
    <w:pitch w:val="variable"/>
    <w:sig w:usb0="004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EEF"/>
    <w:multiLevelType w:val="hybridMultilevel"/>
    <w:tmpl w:val="6734C6D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02D17"/>
    <w:multiLevelType w:val="hybridMultilevel"/>
    <w:tmpl w:val="DB8418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B56E8"/>
    <w:multiLevelType w:val="hybridMultilevel"/>
    <w:tmpl w:val="D80269A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6335A"/>
    <w:multiLevelType w:val="hybridMultilevel"/>
    <w:tmpl w:val="11AC768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E4FC5"/>
    <w:multiLevelType w:val="hybridMultilevel"/>
    <w:tmpl w:val="4FD4C8B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75EB8"/>
    <w:multiLevelType w:val="hybridMultilevel"/>
    <w:tmpl w:val="BAB07A0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B6BA8"/>
    <w:multiLevelType w:val="hybridMultilevel"/>
    <w:tmpl w:val="B540CD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03E3A28"/>
    <w:multiLevelType w:val="hybridMultilevel"/>
    <w:tmpl w:val="17D6E28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F2A22"/>
    <w:multiLevelType w:val="hybridMultilevel"/>
    <w:tmpl w:val="0D70BF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C8E38C9"/>
    <w:multiLevelType w:val="hybridMultilevel"/>
    <w:tmpl w:val="9E1AFD5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E4971"/>
    <w:multiLevelType w:val="hybridMultilevel"/>
    <w:tmpl w:val="3D2081E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AF494E"/>
    <w:multiLevelType w:val="hybridMultilevel"/>
    <w:tmpl w:val="8C2A972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2C6145"/>
    <w:multiLevelType w:val="hybridMultilevel"/>
    <w:tmpl w:val="DE38C8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C963D46"/>
    <w:multiLevelType w:val="hybridMultilevel"/>
    <w:tmpl w:val="5F2EE4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1F5467"/>
    <w:multiLevelType w:val="hybridMultilevel"/>
    <w:tmpl w:val="20E43014"/>
    <w:lvl w:ilvl="0" w:tplc="FFFFFFFF">
      <w:start w:val="1"/>
      <w:numFmt w:val="decimal"/>
      <w:lvlText w:val="%1."/>
      <w:lvlJc w:val="left"/>
      <w:pPr>
        <w:ind w:left="720" w:hanging="360"/>
      </w:pPr>
      <w:rPr>
        <w:rFonts w:hint="default"/>
      </w:rPr>
    </w:lvl>
    <w:lvl w:ilvl="1" w:tplc="0008B1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601F6E"/>
    <w:multiLevelType w:val="hybridMultilevel"/>
    <w:tmpl w:val="9502EF4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C73983"/>
    <w:multiLevelType w:val="hybridMultilevel"/>
    <w:tmpl w:val="A2B0E6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516CBF"/>
    <w:multiLevelType w:val="hybridMultilevel"/>
    <w:tmpl w:val="557A91D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5"/>
  </w:num>
  <w:num w:numId="4">
    <w:abstractNumId w:val="16"/>
  </w:num>
  <w:num w:numId="5">
    <w:abstractNumId w:val="11"/>
  </w:num>
  <w:num w:numId="6">
    <w:abstractNumId w:val="7"/>
  </w:num>
  <w:num w:numId="7">
    <w:abstractNumId w:val="0"/>
  </w:num>
  <w:num w:numId="8">
    <w:abstractNumId w:val="13"/>
  </w:num>
  <w:num w:numId="9">
    <w:abstractNumId w:val="14"/>
  </w:num>
  <w:num w:numId="10">
    <w:abstractNumId w:val="6"/>
  </w:num>
  <w:num w:numId="11">
    <w:abstractNumId w:val="8"/>
  </w:num>
  <w:num w:numId="12">
    <w:abstractNumId w:val="12"/>
  </w:num>
  <w:num w:numId="13">
    <w:abstractNumId w:val="2"/>
  </w:num>
  <w:num w:numId="14">
    <w:abstractNumId w:val="10"/>
  </w:num>
  <w:num w:numId="15">
    <w:abstractNumId w:val="9"/>
  </w:num>
  <w:num w:numId="16">
    <w:abstractNumId w:val="3"/>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B20"/>
    <w:rsid w:val="00013DA3"/>
    <w:rsid w:val="00017FB5"/>
    <w:rsid w:val="000B00FD"/>
    <w:rsid w:val="000F4C0D"/>
    <w:rsid w:val="00103EB9"/>
    <w:rsid w:val="00136D55"/>
    <w:rsid w:val="002F3FAF"/>
    <w:rsid w:val="00313CA4"/>
    <w:rsid w:val="00522099"/>
    <w:rsid w:val="006606DB"/>
    <w:rsid w:val="006A08C2"/>
    <w:rsid w:val="006A0C30"/>
    <w:rsid w:val="006E72B6"/>
    <w:rsid w:val="006F74B5"/>
    <w:rsid w:val="007D0215"/>
    <w:rsid w:val="008430B6"/>
    <w:rsid w:val="008852C5"/>
    <w:rsid w:val="009C7C76"/>
    <w:rsid w:val="00A0236B"/>
    <w:rsid w:val="00A936A1"/>
    <w:rsid w:val="00AC0ECE"/>
    <w:rsid w:val="00B01888"/>
    <w:rsid w:val="00BA1BD2"/>
    <w:rsid w:val="00C3136A"/>
    <w:rsid w:val="00C75119"/>
    <w:rsid w:val="00CA2762"/>
    <w:rsid w:val="00CD6B9E"/>
    <w:rsid w:val="00D3472D"/>
    <w:rsid w:val="00D73DC5"/>
    <w:rsid w:val="00D800EF"/>
    <w:rsid w:val="00E63485"/>
    <w:rsid w:val="00ED0DEF"/>
    <w:rsid w:val="00ED0FC6"/>
    <w:rsid w:val="00EF4B20"/>
    <w:rsid w:val="00EF797F"/>
    <w:rsid w:val="00F13E6E"/>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9E099"/>
  <w15:chartTrackingRefBased/>
  <w15:docId w15:val="{4C7406BF-8555-BA4C-BED6-99B17AAF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IN" w:eastAsia="en-US" w:bidi="kn-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F4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B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B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B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B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B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B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B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B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B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B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B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B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B20"/>
    <w:rPr>
      <w:rFonts w:eastAsiaTheme="majorEastAsia" w:cstheme="majorBidi"/>
      <w:color w:val="272727" w:themeColor="text1" w:themeTint="D8"/>
    </w:rPr>
  </w:style>
  <w:style w:type="paragraph" w:styleId="Title">
    <w:name w:val="Title"/>
    <w:basedOn w:val="Normal"/>
    <w:next w:val="Normal"/>
    <w:link w:val="TitleChar"/>
    <w:uiPriority w:val="10"/>
    <w:qFormat/>
    <w:rsid w:val="00EF4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B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B20"/>
    <w:pPr>
      <w:spacing w:before="160"/>
      <w:jc w:val="center"/>
    </w:pPr>
    <w:rPr>
      <w:i/>
      <w:iCs/>
      <w:color w:val="404040" w:themeColor="text1" w:themeTint="BF"/>
    </w:rPr>
  </w:style>
  <w:style w:type="character" w:customStyle="1" w:styleId="QuoteChar">
    <w:name w:val="Quote Char"/>
    <w:basedOn w:val="DefaultParagraphFont"/>
    <w:link w:val="Quote"/>
    <w:uiPriority w:val="29"/>
    <w:rsid w:val="00EF4B20"/>
    <w:rPr>
      <w:i/>
      <w:iCs/>
      <w:color w:val="404040" w:themeColor="text1" w:themeTint="BF"/>
    </w:rPr>
  </w:style>
  <w:style w:type="paragraph" w:styleId="ListParagraph">
    <w:name w:val="List Paragraph"/>
    <w:basedOn w:val="Normal"/>
    <w:uiPriority w:val="34"/>
    <w:qFormat/>
    <w:rsid w:val="00EF4B20"/>
    <w:pPr>
      <w:ind w:left="720"/>
      <w:contextualSpacing/>
    </w:pPr>
  </w:style>
  <w:style w:type="character" w:styleId="IntenseEmphasis">
    <w:name w:val="Intense Emphasis"/>
    <w:basedOn w:val="DefaultParagraphFont"/>
    <w:uiPriority w:val="21"/>
    <w:qFormat/>
    <w:rsid w:val="00EF4B20"/>
    <w:rPr>
      <w:i/>
      <w:iCs/>
      <w:color w:val="0F4761" w:themeColor="accent1" w:themeShade="BF"/>
    </w:rPr>
  </w:style>
  <w:style w:type="paragraph" w:styleId="IntenseQuote">
    <w:name w:val="Intense Quote"/>
    <w:basedOn w:val="Normal"/>
    <w:next w:val="Normal"/>
    <w:link w:val="IntenseQuoteChar"/>
    <w:uiPriority w:val="30"/>
    <w:qFormat/>
    <w:rsid w:val="00EF4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B20"/>
    <w:rPr>
      <w:i/>
      <w:iCs/>
      <w:color w:val="0F4761" w:themeColor="accent1" w:themeShade="BF"/>
    </w:rPr>
  </w:style>
  <w:style w:type="character" w:styleId="IntenseReference">
    <w:name w:val="Intense Reference"/>
    <w:basedOn w:val="DefaultParagraphFont"/>
    <w:uiPriority w:val="32"/>
    <w:qFormat/>
    <w:rsid w:val="00EF4B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E00CE-A136-4FA3-8A56-14449E282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16</Pages>
  <Words>2488</Words>
  <Characters>14183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rashmithashetty948@gmail.com</dc:creator>
  <cp:keywords/>
  <dc:description/>
  <cp:lastModifiedBy>User</cp:lastModifiedBy>
  <cp:revision>63</cp:revision>
  <dcterms:created xsi:type="dcterms:W3CDTF">2026-03-20T04:30:00Z</dcterms:created>
  <dcterms:modified xsi:type="dcterms:W3CDTF">2026-05-23T00:11:00Z</dcterms:modified>
</cp:coreProperties>
</file>