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69F85" w14:textId="77777777" w:rsidR="008B197E" w:rsidRPr="00667F89" w:rsidRDefault="00685EB5" w:rsidP="00667F89">
      <w:pPr>
        <w:pStyle w:val="Paper-Title"/>
        <w:rPr>
          <w:rFonts w:ascii="Times New Roman" w:hAnsi="Times New Roman"/>
          <w:sz w:val="28"/>
          <w:szCs w:val="28"/>
        </w:rPr>
      </w:pPr>
      <w:r w:rsidRPr="00667F89">
        <w:rPr>
          <w:rFonts w:ascii="Times New Roman" w:hAnsi="Times New Roman"/>
          <w:sz w:val="28"/>
          <w:szCs w:val="28"/>
        </w:rPr>
        <w:t xml:space="preserve">DEVELOPMENT OF </w:t>
      </w:r>
      <w:r w:rsidR="00BA3D57" w:rsidRPr="00667F89">
        <w:rPr>
          <w:rFonts w:ascii="Times New Roman" w:hAnsi="Times New Roman"/>
          <w:sz w:val="28"/>
          <w:szCs w:val="28"/>
        </w:rPr>
        <w:t xml:space="preserve">GRAVITATIONAL SEARCH ALGORITHM FOR </w:t>
      </w:r>
      <w:r w:rsidR="00763F98" w:rsidRPr="00667F89">
        <w:rPr>
          <w:rFonts w:ascii="Times New Roman" w:hAnsi="Times New Roman"/>
          <w:sz w:val="28"/>
          <w:szCs w:val="28"/>
        </w:rPr>
        <w:t>NURSE SCHEDULING</w:t>
      </w:r>
    </w:p>
    <w:p w14:paraId="4250335B" w14:textId="4132335B" w:rsidR="00050E05" w:rsidRPr="00667F89" w:rsidRDefault="00050E05" w:rsidP="00667F89">
      <w:pPr>
        <w:spacing w:after="120"/>
        <w:rPr>
          <w:sz w:val="24"/>
          <w:szCs w:val="24"/>
        </w:rPr>
      </w:pPr>
      <w:r w:rsidRPr="00667F89">
        <w:rPr>
          <w:b/>
          <w:bCs/>
          <w:sz w:val="24"/>
          <w:szCs w:val="24"/>
        </w:rPr>
        <w:t/>
      </w:r>
      <w:r w:rsidR="00D76150" w:rsidRPr="00667F89">
        <w:rPr>
          <w:b/>
          <w:bCs/>
          <w:sz w:val="24"/>
          <w:szCs w:val="24"/>
          <w:vertAlign w:val="superscript"/>
        </w:rPr>
        <w:t/>
      </w:r>
      <w:r w:rsidRPr="00667F89">
        <w:rPr>
          <w:b/>
          <w:bCs/>
          <w:sz w:val="24"/>
          <w:szCs w:val="24"/>
        </w:rPr>
        <w:t/>
      </w:r>
      <w:r w:rsidR="00D76150" w:rsidRPr="00667F89">
        <w:rPr>
          <w:b/>
          <w:bCs/>
          <w:sz w:val="24"/>
          <w:szCs w:val="24"/>
          <w:vertAlign w:val="superscript"/>
        </w:rPr>
        <w:t/>
      </w:r>
      <w:r w:rsidRPr="00667F89">
        <w:rPr>
          <w:b/>
          <w:bCs/>
          <w:sz w:val="24"/>
          <w:szCs w:val="24"/>
        </w:rPr>
        <w:t xml:space="preserve"/>
      </w:r>
      <w:r w:rsidR="00D76150" w:rsidRPr="00667F89">
        <w:rPr>
          <w:b/>
          <w:bCs/>
          <w:sz w:val="24"/>
          <w:szCs w:val="24"/>
        </w:rPr>
        <w:t/>
      </w:r>
      <w:r w:rsidR="00D76150" w:rsidRPr="00667F89">
        <w:rPr>
          <w:b/>
          <w:bCs/>
          <w:sz w:val="24"/>
          <w:szCs w:val="24"/>
          <w:vertAlign w:val="superscript"/>
        </w:rPr>
        <w:t/>
      </w:r>
      <w:r w:rsidR="00D76150" w:rsidRPr="00667F89">
        <w:rPr>
          <w:b/>
          <w:bCs/>
          <w:sz w:val="24"/>
          <w:szCs w:val="24"/>
        </w:rPr>
        <w:t/>
      </w:r>
      <w:r w:rsidRPr="00667F89">
        <w:rPr>
          <w:b/>
          <w:bCs/>
          <w:sz w:val="24"/>
          <w:szCs w:val="24"/>
        </w:rPr>
        <w:t xml:space="preserve"/>
      </w:r>
      <w:r w:rsidR="00D76150" w:rsidRPr="00667F89">
        <w:rPr>
          <w:b/>
          <w:bCs/>
          <w:sz w:val="24"/>
          <w:szCs w:val="24"/>
          <w:vertAlign w:val="superscript"/>
        </w:rPr>
        <w:t/>
      </w:r>
      <w:r w:rsidRPr="00667F89">
        <w:rPr>
          <w:b/>
          <w:bCs/>
          <w:sz w:val="24"/>
          <w:szCs w:val="24"/>
        </w:rPr>
        <w:t/>
      </w:r>
      <w:r w:rsidR="00D76150" w:rsidRPr="00667F89">
        <w:rPr>
          <w:b/>
          <w:bCs/>
          <w:sz w:val="24"/>
          <w:szCs w:val="24"/>
        </w:rPr>
        <w:t xml:space="preserve"/>
      </w:r>
      <w:r w:rsidR="00D76150" w:rsidRPr="00667F89">
        <w:rPr>
          <w:b/>
          <w:bCs/>
          <w:sz w:val="24"/>
          <w:szCs w:val="24"/>
          <w:vertAlign w:val="superscript"/>
        </w:rPr>
        <w:t/>
      </w:r>
      <w:r w:rsidRPr="00667F89">
        <w:rPr>
          <w:b/>
          <w:bCs/>
          <w:sz w:val="24"/>
          <w:szCs w:val="24"/>
        </w:rPr>
        <w:t xml:space="preserve"/>
      </w:r>
    </w:p>
    <w:p w14:paraId="19CF022E" w14:textId="77777777" w:rsidR="00050E05" w:rsidRPr="00667F89" w:rsidRDefault="00050E05" w:rsidP="00667F89">
      <w:pPr>
        <w:spacing w:after="120"/>
        <w:rPr>
          <w:sz w:val="24"/>
          <w:szCs w:val="24"/>
        </w:rPr>
      </w:pPr>
      <w:r w:rsidRPr="00667F89">
        <w:rPr>
          <w:sz w:val="24"/>
          <w:szCs w:val="24"/>
        </w:rPr>
        <w:t xml:space="preserve"/>
      </w:r>
      <w:proofErr w:type="spellStart"/>
      <w:r w:rsidRPr="00667F89">
        <w:rPr>
          <w:sz w:val="24"/>
          <w:szCs w:val="24"/>
        </w:rPr>
        <w:t/>
      </w:r>
      <w:proofErr w:type="spellEnd"/>
      <w:r w:rsidRPr="00667F89">
        <w:rPr>
          <w:sz w:val="24"/>
          <w:szCs w:val="24"/>
        </w:rPr>
        <w:t xml:space="preserve"/>
      </w:r>
    </w:p>
    <w:p w14:paraId="35934EAA" w14:textId="71DC622B" w:rsidR="00050E05" w:rsidRPr="00667F89" w:rsidRDefault="00050E05" w:rsidP="00667F89">
      <w:pPr>
        <w:spacing w:after="120"/>
        <w:rPr>
          <w:sz w:val="24"/>
          <w:szCs w:val="24"/>
        </w:rPr>
      </w:pPr>
      <w:r w:rsidRPr="00667F89">
        <w:rPr>
          <w:sz w:val="24"/>
          <w:szCs w:val="24"/>
        </w:rPr>
        <w:t/>
      </w:r>
      <w:r w:rsidR="00D76150" w:rsidRPr="00667F89">
        <w:rPr>
          <w:sz w:val="24"/>
          <w:szCs w:val="24"/>
        </w:rPr>
        <w:t xml:space="preserve"/>
      </w:r>
      <w:r w:rsidRPr="00667F89">
        <w:rPr>
          <w:sz w:val="24"/>
          <w:szCs w:val="24"/>
        </w:rPr>
        <w:t xml:space="preserve"/>
      </w:r>
    </w:p>
    <w:p w14:paraId="6F3DB32F" w14:textId="3FE26059" w:rsidR="00050E05" w:rsidRPr="00667F89" w:rsidRDefault="00050E05" w:rsidP="00667F89">
      <w:pPr>
        <w:spacing w:after="120"/>
        <w:rPr>
          <w:sz w:val="24"/>
          <w:szCs w:val="24"/>
        </w:rPr>
      </w:pPr>
      <w:r w:rsidRPr="00667F89">
        <w:rPr>
          <w:sz w:val="24"/>
          <w:szCs w:val="24"/>
        </w:rPr>
        <w:t/>
      </w:r>
      <w:r w:rsidR="00D76150" w:rsidRPr="00667F89">
        <w:rPr>
          <w:sz w:val="24"/>
          <w:szCs w:val="24"/>
        </w:rPr>
        <w:t/>
      </w:r>
      <w:r w:rsidRPr="00667F89">
        <w:rPr>
          <w:sz w:val="24"/>
          <w:szCs w:val="24"/>
        </w:rPr>
        <w:t xml:space="preserve"/>
      </w:r>
      <w:r w:rsidR="00D76150" w:rsidRPr="00667F89">
        <w:rPr>
          <w:sz w:val="24"/>
          <w:szCs w:val="24"/>
        </w:rPr>
        <w:t/>
      </w:r>
      <w:r w:rsidRPr="00667F89">
        <w:rPr>
          <w:sz w:val="24"/>
          <w:szCs w:val="24"/>
        </w:rPr>
        <w:t xml:space="preserve"/>
      </w:r>
      <w:proofErr w:type="spellStart"/>
      <w:r w:rsidRPr="00667F89">
        <w:rPr>
          <w:sz w:val="24"/>
          <w:szCs w:val="24"/>
        </w:rPr>
        <w:t/>
      </w:r>
      <w:proofErr w:type="spellEnd"/>
      <w:r w:rsidRPr="00667F89">
        <w:rPr>
          <w:sz w:val="24"/>
          <w:szCs w:val="24"/>
        </w:rPr>
        <w:t xml:space="preserve"/>
      </w:r>
    </w:p>
    <w:p w14:paraId="593266F7" w14:textId="4A79DED0" w:rsidR="00050E05" w:rsidRPr="00667F89" w:rsidRDefault="001A63A8" w:rsidP="00667F89">
      <w:pPr>
        <w:spacing w:after="120"/>
        <w:rPr>
          <w:sz w:val="24"/>
          <w:szCs w:val="24"/>
        </w:rPr>
        <w:sectPr w:rsidR="00050E05" w:rsidRPr="00667F89" w:rsidSect="00667F89">
          <w:footerReference w:type="even" r:id="rId8"/>
          <w:pgSz w:w="11906" w:h="16838" w:code="9"/>
          <w:pgMar w:top="1080" w:right="605" w:bottom="605" w:left="605" w:header="720" w:footer="720" w:gutter="0"/>
          <w:cols w:space="720"/>
          <w:docGrid w:linePitch="245"/>
        </w:sectPr>
      </w:pPr>
      <w:hyperlink r:id="rId9" w:history="1">
        <w:r w:rsidRPr="00667F89">
          <w:rPr>
            <w:rStyle w:val="Hyperlink"/>
            <w:sz w:val="24"/>
            <w:szCs w:val="24"/>
          </w:rPr>
          <w:t/>
        </w:r>
      </w:hyperlink>
      <w:r w:rsidRPr="00667F89">
        <w:rPr>
          <w:sz w:val="24"/>
          <w:szCs w:val="24"/>
        </w:rPr>
        <w:t xml:space="preserve"/>
      </w:r>
      <w:r w:rsidR="00050E05" w:rsidRPr="00667F89">
        <w:rPr>
          <w:sz w:val="24"/>
          <w:szCs w:val="24"/>
        </w:rPr>
        <w:t/>
      </w:r>
      <w:r w:rsidRPr="00667F89">
        <w:rPr>
          <w:sz w:val="24"/>
          <w:szCs w:val="24"/>
        </w:rPr>
        <w:t xml:space="preserve"/>
      </w:r>
      <w:hyperlink r:id="rId10" w:history="1">
        <w:r w:rsidRPr="00667F89">
          <w:rPr>
            <w:rStyle w:val="Hyperlink"/>
            <w:sz w:val="24"/>
            <w:szCs w:val="24"/>
          </w:rPr>
          <w:t/>
        </w:r>
      </w:hyperlink>
      <w:r w:rsidRPr="00667F89">
        <w:rPr>
          <w:sz w:val="24"/>
          <w:szCs w:val="24"/>
        </w:rPr>
        <w:t xml:space="preserve"/>
      </w:r>
      <w:r w:rsidR="00050E05" w:rsidRPr="00667F89">
        <w:rPr>
          <w:sz w:val="24"/>
          <w:szCs w:val="24"/>
        </w:rPr>
        <w:t/>
      </w:r>
      <w:r w:rsidRPr="00667F89">
        <w:rPr>
          <w:sz w:val="24"/>
          <w:szCs w:val="24"/>
        </w:rPr>
        <w:t xml:space="preserve"/>
      </w:r>
      <w:r w:rsidR="00050E05" w:rsidRPr="00667F89">
        <w:rPr>
          <w:sz w:val="24"/>
          <w:szCs w:val="24"/>
        </w:rPr>
        <w:t xml:space="preserve"/>
      </w:r>
      <w:hyperlink r:id="rId11" w:history="1">
        <w:r w:rsidRPr="00667F89">
          <w:rPr>
            <w:rStyle w:val="Hyperlink"/>
            <w:sz w:val="24"/>
            <w:szCs w:val="24"/>
          </w:rPr>
          <w:t/>
        </w:r>
      </w:hyperlink>
      <w:r w:rsidRPr="00667F89">
        <w:rPr>
          <w:sz w:val="24"/>
          <w:szCs w:val="24"/>
        </w:rPr>
        <w:t xml:space="preserve"/>
      </w:r>
      <w:r w:rsidR="00D76150" w:rsidRPr="00667F89">
        <w:rPr>
          <w:sz w:val="24"/>
          <w:szCs w:val="24"/>
        </w:rPr>
        <w:t/>
      </w:r>
      <w:r w:rsidRPr="00667F89">
        <w:rPr>
          <w:sz w:val="24"/>
          <w:szCs w:val="24"/>
        </w:rPr>
        <w:t xml:space="preserve"/>
      </w:r>
      <w:r w:rsidR="00BA3B81">
        <w:rPr>
          <w:sz w:val="24"/>
          <w:szCs w:val="24"/>
        </w:rPr>
        <w:t xml:space="preserve"/>
      </w:r>
      <w:r w:rsidR="00BA3B81" w:rsidRPr="00BA3B81">
        <w:rPr>
          <w:sz w:val="24"/>
          <w:szCs w:val="24"/>
        </w:rPr>
        <w:t/>
      </w:r>
      <w:r w:rsidR="00BA3B81" w:rsidRPr="00BA3B81">
        <w:rPr>
          <w:sz w:val="24"/>
          <w:szCs w:val="24"/>
        </w:rPr>
        <w:t xml:space="preserve"/>
      </w:r>
      <w:r w:rsidRPr="00667F89">
        <w:rPr>
          <w:sz w:val="24"/>
          <w:szCs w:val="24"/>
        </w:rPr>
        <w:t/>
      </w:r>
    </w:p>
    <w:p w14:paraId="66D94665" w14:textId="77777777" w:rsidR="008B197E" w:rsidRPr="00667F89" w:rsidRDefault="008B197E" w:rsidP="00667F89">
      <w:pPr>
        <w:spacing w:after="120"/>
        <w:rPr>
          <w:sz w:val="24"/>
          <w:szCs w:val="24"/>
        </w:rPr>
      </w:pPr>
      <w:r w:rsidRPr="00667F89">
        <w:rPr>
          <w:b/>
          <w:sz w:val="24"/>
          <w:szCs w:val="24"/>
        </w:rPr>
        <w:t>ABSTRACT</w:t>
      </w:r>
    </w:p>
    <w:p w14:paraId="4257D006" w14:textId="150CD5E2" w:rsidR="00733D80" w:rsidRPr="00667F89" w:rsidRDefault="00733D80" w:rsidP="00667F89">
      <w:pPr>
        <w:spacing w:before="120" w:after="120"/>
        <w:rPr>
          <w:sz w:val="24"/>
          <w:szCs w:val="24"/>
          <w:lang w:val="en-GB"/>
        </w:rPr>
      </w:pPr>
      <w:r w:rsidRPr="00667F89">
        <w:rPr>
          <w:sz w:val="24"/>
          <w:szCs w:val="24"/>
          <w:lang w:val="en-GB"/>
        </w:rPr>
        <w:t>The Nurse Scheduling Problem (NSP) is a combinatorial optimization problem that involves the assignment of work shifts to available nurses over a defined planning period while satisfying a set of hard and soft constraints. Existing metaheuristic approaches to nurse scheduling, including Particle Swarm Optimization (PSO) and Genetic Algorithms (GA), often suffer from premature convergence to local optima, high computational cost, and slow convergence speed. This paper presents a Discrete Gravitational Search Algorithm (DGSA) adapted for the nurse scheduling domain. The standard GSA, originally designed for continuous optimization, was modified through a discretization mechanism using sigmoid-based position mapping to handle the binary assignment structure of the NSP. The problem was formulated as a constrained optimization model with seven hard constraints and two soft constraints, and a penalty-augmented quadratic cost function was developed to evaluate solution quality. The proposed DGSA was implemented in MATLAB R2012a and tested on a scheduling instance involving 23 nurses across three shift types over a 30-day planning period. Experimental results, averaged over 30 independent runs, demonstrate that DGSA achieves lower cost values (mean = 1.93 ± 0.12) compared to PSO (mean = 2.15 ± 0.19) and converges faster across varying iteration and particle counts. Statistical significance was confirmed using the Wilcoxon rank-sum test (p &lt; 0.05). These findings suggest that DGSA is a competitive and computationally efficient alternative for solving nurse scheduling problems.</w:t>
      </w:r>
    </w:p>
    <w:p w14:paraId="7FB77801" w14:textId="360764E9" w:rsidR="008B197E" w:rsidRPr="00667F89" w:rsidRDefault="008B197E" w:rsidP="00667F89">
      <w:pPr>
        <w:spacing w:before="120" w:after="120"/>
        <w:rPr>
          <w:sz w:val="24"/>
          <w:szCs w:val="24"/>
        </w:rPr>
      </w:pPr>
      <w:r w:rsidRPr="00667F89">
        <w:rPr>
          <w:b/>
          <w:sz w:val="24"/>
          <w:szCs w:val="24"/>
        </w:rPr>
        <w:t>Keywords</w:t>
      </w:r>
      <w:r w:rsidR="007D5E37" w:rsidRPr="00667F89">
        <w:rPr>
          <w:b/>
          <w:sz w:val="24"/>
          <w:szCs w:val="24"/>
        </w:rPr>
        <w:t xml:space="preserve">: </w:t>
      </w:r>
      <w:r w:rsidR="007D5E37" w:rsidRPr="00667F89">
        <w:rPr>
          <w:bCs/>
          <w:sz w:val="24"/>
          <w:szCs w:val="24"/>
        </w:rPr>
        <w:t>Nurse Scheduling Problem, Gravitational Search Algorithm, Discretization, Combinatorial Optimization, Metaheuristic, Constraint Satisfaction</w:t>
      </w:r>
    </w:p>
    <w:p w14:paraId="236986EA" w14:textId="3824341B" w:rsidR="008B197E" w:rsidRPr="00667F89" w:rsidRDefault="008B197E" w:rsidP="00667F89">
      <w:pPr>
        <w:spacing w:after="120"/>
        <w:rPr>
          <w:b/>
          <w:sz w:val="24"/>
          <w:szCs w:val="24"/>
        </w:rPr>
      </w:pPr>
      <w:r w:rsidRPr="00667F89">
        <w:rPr>
          <w:b/>
          <w:sz w:val="24"/>
          <w:szCs w:val="24"/>
        </w:rPr>
        <w:t>INTRODUCTION</w:t>
      </w:r>
    </w:p>
    <w:p w14:paraId="11FAFD56" w14:textId="77777777" w:rsidR="007D5E37" w:rsidRPr="00667F89" w:rsidRDefault="007D5E37" w:rsidP="00667F89">
      <w:pPr>
        <w:spacing w:after="120"/>
        <w:rPr>
          <w:sz w:val="24"/>
          <w:szCs w:val="24"/>
          <w:lang w:val="en-GB"/>
        </w:rPr>
      </w:pPr>
      <w:r w:rsidRPr="00667F89">
        <w:rPr>
          <w:sz w:val="24"/>
          <w:szCs w:val="24"/>
          <w:lang w:val="en-GB"/>
        </w:rPr>
        <w:t>Scheduling is a combinatorial optimization problem that involves the allocation of limited resources to tasks over a defined period of time in a manner that optimizes one or more objectives (</w:t>
      </w:r>
      <w:proofErr w:type="spellStart"/>
      <w:r w:rsidRPr="00667F89">
        <w:rPr>
          <w:sz w:val="24"/>
          <w:szCs w:val="24"/>
          <w:lang w:val="en-GB"/>
        </w:rPr>
        <w:t>Oyeleye</w:t>
      </w:r>
      <w:proofErr w:type="spellEnd"/>
      <w:r w:rsidRPr="00667F89">
        <w:rPr>
          <w:sz w:val="24"/>
          <w:szCs w:val="24"/>
          <w:lang w:val="en-GB"/>
        </w:rPr>
        <w:t xml:space="preserve">, </w:t>
      </w:r>
      <w:proofErr w:type="spellStart"/>
      <w:r w:rsidRPr="00667F89">
        <w:rPr>
          <w:sz w:val="24"/>
          <w:szCs w:val="24"/>
          <w:lang w:val="en-GB"/>
        </w:rPr>
        <w:t>Olabiyisi</w:t>
      </w:r>
      <w:proofErr w:type="spellEnd"/>
      <w:r w:rsidRPr="00667F89">
        <w:rPr>
          <w:sz w:val="24"/>
          <w:szCs w:val="24"/>
          <w:lang w:val="en-GB"/>
        </w:rPr>
        <w:t xml:space="preserve">, </w:t>
      </w:r>
      <w:proofErr w:type="spellStart"/>
      <w:r w:rsidRPr="00667F89">
        <w:rPr>
          <w:sz w:val="24"/>
          <w:szCs w:val="24"/>
          <w:lang w:val="en-GB"/>
        </w:rPr>
        <w:t>Omidiora</w:t>
      </w:r>
      <w:proofErr w:type="spellEnd"/>
      <w:r w:rsidRPr="00667F89">
        <w:rPr>
          <w:sz w:val="24"/>
          <w:szCs w:val="24"/>
          <w:lang w:val="en-GB"/>
        </w:rPr>
        <w:t>, &amp; Oladosu, 2012; Prity, Gazi, &amp; Uddin, 2023). Scheduling problems arise in organizational sectors that operate continuously, providing twenty-four-hour services with daily workloads divided into shifts to minimize operational complexity and ensure effective service delivery (</w:t>
      </w:r>
      <w:proofErr w:type="spellStart"/>
      <w:r w:rsidRPr="00667F89">
        <w:rPr>
          <w:sz w:val="24"/>
          <w:szCs w:val="24"/>
          <w:lang w:val="en-GB"/>
        </w:rPr>
        <w:t>Ejebu</w:t>
      </w:r>
      <w:proofErr w:type="spellEnd"/>
      <w:r w:rsidRPr="00667F89">
        <w:rPr>
          <w:sz w:val="24"/>
          <w:szCs w:val="24"/>
          <w:lang w:val="en-GB"/>
        </w:rPr>
        <w:t xml:space="preserve">, </w:t>
      </w:r>
      <w:proofErr w:type="spellStart"/>
      <w:r w:rsidRPr="00667F89">
        <w:rPr>
          <w:sz w:val="24"/>
          <w:szCs w:val="24"/>
          <w:lang w:val="en-GB"/>
        </w:rPr>
        <w:t>Dall'Ora</w:t>
      </w:r>
      <w:proofErr w:type="spellEnd"/>
      <w:r w:rsidRPr="00667F89">
        <w:rPr>
          <w:sz w:val="24"/>
          <w:szCs w:val="24"/>
          <w:lang w:val="en-GB"/>
        </w:rPr>
        <w:t>, &amp; Griffiths, 2021).</w:t>
      </w:r>
    </w:p>
    <w:p w14:paraId="2269751C" w14:textId="26CF859E" w:rsidR="00F01768" w:rsidRPr="00667F89" w:rsidRDefault="007D5E37" w:rsidP="00667F89">
      <w:pPr>
        <w:spacing w:after="120"/>
        <w:rPr>
          <w:sz w:val="24"/>
          <w:szCs w:val="24"/>
          <w:lang w:val="en-GB"/>
        </w:rPr>
      </w:pPr>
      <w:r w:rsidRPr="00667F89">
        <w:rPr>
          <w:sz w:val="24"/>
          <w:szCs w:val="24"/>
          <w:lang w:val="en-GB"/>
        </w:rPr>
        <w:t>Effective scheduling is a critical factor for organizational productivity, involving the arrangement of limited resources to minimize total operational costs while achieving desired objectives (Banerjee, Dutta, Misra, &amp; Chakraborty, 2025). Efficient scheduling can improve service delivery, reduce lead times, and enhance the utilization of critical resources (Zhang et al., 2024). Scheduling problems have attracted substantial research interest across diverse sectors, including education, security, call centres, airlines, sports, and healthcare (</w:t>
      </w:r>
      <w:proofErr w:type="spellStart"/>
      <w:r w:rsidRPr="00667F89">
        <w:rPr>
          <w:sz w:val="24"/>
          <w:szCs w:val="24"/>
          <w:lang w:val="en-GB"/>
        </w:rPr>
        <w:t>Odeniyi</w:t>
      </w:r>
      <w:proofErr w:type="spellEnd"/>
      <w:r w:rsidRPr="00667F89">
        <w:rPr>
          <w:sz w:val="24"/>
          <w:szCs w:val="24"/>
          <w:lang w:val="en-GB"/>
        </w:rPr>
        <w:t xml:space="preserve">, </w:t>
      </w:r>
      <w:proofErr w:type="spellStart"/>
      <w:r w:rsidRPr="00667F89">
        <w:rPr>
          <w:sz w:val="24"/>
          <w:szCs w:val="24"/>
          <w:lang w:val="en-GB"/>
        </w:rPr>
        <w:t>Omidiora</w:t>
      </w:r>
      <w:proofErr w:type="spellEnd"/>
      <w:r w:rsidRPr="00667F89">
        <w:rPr>
          <w:sz w:val="24"/>
          <w:szCs w:val="24"/>
          <w:lang w:val="en-GB"/>
        </w:rPr>
        <w:t xml:space="preserve">, </w:t>
      </w:r>
      <w:proofErr w:type="spellStart"/>
      <w:r w:rsidRPr="00667F89">
        <w:rPr>
          <w:sz w:val="24"/>
          <w:szCs w:val="24"/>
          <w:lang w:val="en-GB"/>
        </w:rPr>
        <w:t>Olabiyisi</w:t>
      </w:r>
      <w:proofErr w:type="spellEnd"/>
      <w:r w:rsidRPr="00667F89">
        <w:rPr>
          <w:sz w:val="24"/>
          <w:szCs w:val="24"/>
          <w:lang w:val="en-GB"/>
        </w:rPr>
        <w:t>, &amp; Aluko, 2015).</w:t>
      </w:r>
    </w:p>
    <w:p w14:paraId="327E4F4A" w14:textId="7282075C" w:rsidR="007D5E37" w:rsidRPr="00667F89" w:rsidRDefault="007D5E37" w:rsidP="00667F89">
      <w:pPr>
        <w:spacing w:after="120"/>
        <w:rPr>
          <w:b/>
          <w:bCs/>
          <w:sz w:val="24"/>
          <w:szCs w:val="24"/>
          <w:lang w:val="en-GB"/>
        </w:rPr>
      </w:pPr>
      <w:r w:rsidRPr="00667F89">
        <w:rPr>
          <w:b/>
          <w:bCs/>
          <w:sz w:val="24"/>
          <w:szCs w:val="24"/>
          <w:lang w:val="en-GB"/>
        </w:rPr>
        <w:t>Nurse Scheduling Problem</w:t>
      </w:r>
    </w:p>
    <w:p w14:paraId="57F3D6A0" w14:textId="77777777" w:rsidR="007D5E37" w:rsidRPr="00667F89" w:rsidRDefault="007D5E37" w:rsidP="00667F89">
      <w:pPr>
        <w:spacing w:after="120"/>
        <w:rPr>
          <w:sz w:val="24"/>
          <w:szCs w:val="24"/>
          <w:lang w:val="en-GB"/>
        </w:rPr>
      </w:pPr>
      <w:r w:rsidRPr="00667F89">
        <w:rPr>
          <w:sz w:val="24"/>
          <w:szCs w:val="24"/>
          <w:lang w:val="en-GB"/>
        </w:rPr>
        <w:t>Within the healthcare sector, scheduling involves the assignment of nurses to work shifts with the objective of meeting operational requirements while accommodating individual preferences. Nurse Scheduling (NS) is the allocation of required workload to nurses in a healthcare facility, subject to a number of organizational and regulatory constraints (Tsai &amp; Cheng-Jung, 2010). The goal of NS is to optimally deploy personnel resources with a balanced workload while satisfying as many nursing preferences as possible.</w:t>
      </w:r>
    </w:p>
    <w:p w14:paraId="300737DB" w14:textId="6B348EA3" w:rsidR="007D5E37" w:rsidRPr="00667F89" w:rsidRDefault="007D5E37" w:rsidP="00667F89">
      <w:pPr>
        <w:spacing w:after="120"/>
        <w:rPr>
          <w:sz w:val="24"/>
          <w:szCs w:val="24"/>
          <w:lang w:val="en-GB"/>
        </w:rPr>
      </w:pPr>
      <w:r w:rsidRPr="00667F89">
        <w:rPr>
          <w:sz w:val="24"/>
          <w:szCs w:val="24"/>
          <w:lang w:val="en-GB"/>
        </w:rPr>
        <w:t>The Nurse Scheduling Problem (NSP) has been demonstrated to be NP-hard, even when considering only a subset of real-world constraints (</w:t>
      </w:r>
      <w:proofErr w:type="spellStart"/>
      <w:r w:rsidRPr="00667F89">
        <w:rPr>
          <w:sz w:val="24"/>
          <w:szCs w:val="24"/>
          <w:lang w:val="en-GB"/>
        </w:rPr>
        <w:t>Mutingi</w:t>
      </w:r>
      <w:proofErr w:type="spellEnd"/>
      <w:r w:rsidRPr="00667F89">
        <w:rPr>
          <w:sz w:val="24"/>
          <w:szCs w:val="24"/>
          <w:lang w:val="en-GB"/>
        </w:rPr>
        <w:t xml:space="preserve"> &amp; </w:t>
      </w:r>
      <w:proofErr w:type="spellStart"/>
      <w:r w:rsidRPr="00667F89">
        <w:rPr>
          <w:sz w:val="24"/>
          <w:szCs w:val="24"/>
          <w:lang w:val="en-GB"/>
        </w:rPr>
        <w:t>Mbohwa</w:t>
      </w:r>
      <w:proofErr w:type="spellEnd"/>
      <w:r w:rsidRPr="00667F89">
        <w:rPr>
          <w:sz w:val="24"/>
          <w:szCs w:val="24"/>
          <w:lang w:val="en-GB"/>
        </w:rPr>
        <w:t xml:space="preserve">, 2014; Cheang, Li, Lim, &amp; Rodrigues, 2003). The problem </w:t>
      </w:r>
      <w:r w:rsidRPr="00667F89">
        <w:rPr>
          <w:sz w:val="24"/>
          <w:szCs w:val="24"/>
          <w:lang w:val="en-GB"/>
        </w:rPr>
        <w:lastRenderedPageBreak/>
        <w:t>instance must be clearly defined because NSP involves numerous constraints, and different instances may have different constraint sets. NSP involves creating weekly or monthly schedules for n nurses by assigning each nurse to one of several shift patterns across each day of the planning period (</w:t>
      </w:r>
      <w:proofErr w:type="spellStart"/>
      <w:r w:rsidRPr="00667F89">
        <w:rPr>
          <w:sz w:val="24"/>
          <w:szCs w:val="24"/>
          <w:lang w:val="en-GB"/>
        </w:rPr>
        <w:t>Muniyan</w:t>
      </w:r>
      <w:proofErr w:type="spellEnd"/>
      <w:r w:rsidRPr="00667F89">
        <w:rPr>
          <w:sz w:val="24"/>
          <w:szCs w:val="24"/>
          <w:lang w:val="en-GB"/>
        </w:rPr>
        <w:t xml:space="preserve"> et al., 2022). These schedules must satisfy working contracts, ensure adequate staffing levels for each shift category, and remain acceptable to the nurses involved (Alade, </w:t>
      </w:r>
      <w:proofErr w:type="spellStart"/>
      <w:r w:rsidRPr="00667F89">
        <w:rPr>
          <w:sz w:val="24"/>
          <w:szCs w:val="24"/>
          <w:lang w:val="en-GB"/>
        </w:rPr>
        <w:t>Amusat</w:t>
      </w:r>
      <w:proofErr w:type="spellEnd"/>
      <w:r w:rsidRPr="00667F89">
        <w:rPr>
          <w:sz w:val="24"/>
          <w:szCs w:val="24"/>
          <w:lang w:val="en-GB"/>
        </w:rPr>
        <w:t>, &amp; Adedeji, 2019).</w:t>
      </w:r>
    </w:p>
    <w:p w14:paraId="52522022" w14:textId="11DA0AAD" w:rsidR="007D5E37" w:rsidRPr="00667F89" w:rsidRDefault="007D5E37" w:rsidP="00667F89">
      <w:pPr>
        <w:spacing w:after="120"/>
        <w:rPr>
          <w:sz w:val="24"/>
          <w:szCs w:val="24"/>
          <w:lang w:val="en-GB"/>
        </w:rPr>
      </w:pPr>
      <w:r w:rsidRPr="00667F89">
        <w:rPr>
          <w:sz w:val="24"/>
          <w:szCs w:val="24"/>
          <w:lang w:val="en-GB"/>
        </w:rPr>
        <w:t xml:space="preserve">NSP constraints are broadly classified into two categories. Hard Constraints (HC) are mandatory restrictions imposed by organizational, legislative, and union policies that must always be satisfied for a solution to be feasible (Kellogg &amp; Walczak, 2007). Soft Constraints (SC) represent desirable but non-mandatory preferences that may be violated, though their violation incurs a penalty cost (Brucker, Burke, </w:t>
      </w:r>
      <w:proofErr w:type="spellStart"/>
      <w:r w:rsidRPr="00667F89">
        <w:rPr>
          <w:sz w:val="24"/>
          <w:szCs w:val="24"/>
          <w:lang w:val="en-GB"/>
        </w:rPr>
        <w:t>Curtois</w:t>
      </w:r>
      <w:proofErr w:type="spellEnd"/>
      <w:r w:rsidRPr="00667F89">
        <w:rPr>
          <w:sz w:val="24"/>
          <w:szCs w:val="24"/>
          <w:lang w:val="en-GB"/>
        </w:rPr>
        <w:t>, Qu, &amp; Berghe, 2009).</w:t>
      </w:r>
    </w:p>
    <w:p w14:paraId="411B76E4" w14:textId="64D9B907" w:rsidR="007D5E37" w:rsidRPr="00667F89" w:rsidRDefault="007D5E37" w:rsidP="00667F89">
      <w:pPr>
        <w:spacing w:after="120"/>
        <w:rPr>
          <w:b/>
          <w:bCs/>
          <w:sz w:val="24"/>
          <w:szCs w:val="24"/>
          <w:lang w:val="en-GB"/>
        </w:rPr>
      </w:pPr>
      <w:r w:rsidRPr="00667F89">
        <w:rPr>
          <w:b/>
          <w:bCs/>
          <w:sz w:val="24"/>
          <w:szCs w:val="24"/>
          <w:lang w:val="en-GB"/>
        </w:rPr>
        <w:t>Motivation and Problem Statement</w:t>
      </w:r>
    </w:p>
    <w:p w14:paraId="65ED9B5E" w14:textId="77777777" w:rsidR="007D5E37" w:rsidRPr="00667F89" w:rsidRDefault="007D5E37" w:rsidP="00667F89">
      <w:pPr>
        <w:spacing w:after="120"/>
        <w:rPr>
          <w:sz w:val="24"/>
          <w:szCs w:val="24"/>
          <w:lang w:val="en-GB"/>
        </w:rPr>
      </w:pPr>
      <w:r w:rsidRPr="00667F89">
        <w:rPr>
          <w:sz w:val="24"/>
          <w:szCs w:val="24"/>
          <w:lang w:val="en-GB"/>
        </w:rPr>
        <w:t>The goal of NSP as an optimization problem is to iteratively find the best solution that minimizes or maximizes an objective function. Various metaheuristic techniques have been investigated for nurse scheduling, including Genetic Algorithms (GA), Ant Colony Optimization (ACO), Tabu Search, Simulated Annealing (SA), and Particle Swarm Optimization (PSO). However, these approaches exhibit notable limitations:</w:t>
      </w:r>
    </w:p>
    <w:p w14:paraId="0AD4926F" w14:textId="3B74C9B3" w:rsidR="007D5E37" w:rsidRPr="00667F89" w:rsidRDefault="007D5E37" w:rsidP="00667F89">
      <w:pPr>
        <w:spacing w:after="120"/>
        <w:rPr>
          <w:sz w:val="24"/>
          <w:szCs w:val="24"/>
          <w:lang w:val="en-GB"/>
        </w:rPr>
      </w:pPr>
      <w:r w:rsidRPr="00667F89">
        <w:rPr>
          <w:sz w:val="24"/>
          <w:szCs w:val="24"/>
          <w:lang w:val="en-GB"/>
        </w:rPr>
        <w:t>PSO suffers from premature convergence to local optima and lacks a robust theoretical convergence guarantee for high-dimensional combinatorial problems (Bai, 2010).</w:t>
      </w:r>
      <w:r w:rsidR="000659C4" w:rsidRPr="00667F89">
        <w:rPr>
          <w:sz w:val="24"/>
          <w:szCs w:val="24"/>
          <w:lang w:val="en-GB"/>
        </w:rPr>
        <w:t xml:space="preserve"> </w:t>
      </w:r>
      <w:r w:rsidRPr="00667F89">
        <w:rPr>
          <w:sz w:val="24"/>
          <w:szCs w:val="24"/>
          <w:lang w:val="en-GB"/>
        </w:rPr>
        <w:t xml:space="preserve">GA requires careful tuning of crossover and mutation operators and can be computationally expensive for large-scale instances (Burke, De </w:t>
      </w:r>
      <w:proofErr w:type="spellStart"/>
      <w:r w:rsidRPr="00667F89">
        <w:rPr>
          <w:sz w:val="24"/>
          <w:szCs w:val="24"/>
          <w:lang w:val="en-GB"/>
        </w:rPr>
        <w:t>Causmaecker</w:t>
      </w:r>
      <w:proofErr w:type="spellEnd"/>
      <w:r w:rsidRPr="00667F89">
        <w:rPr>
          <w:sz w:val="24"/>
          <w:szCs w:val="24"/>
          <w:lang w:val="en-GB"/>
        </w:rPr>
        <w:t xml:space="preserve">, Berghe, &amp; Van </w:t>
      </w:r>
      <w:proofErr w:type="spellStart"/>
      <w:r w:rsidRPr="00667F89">
        <w:rPr>
          <w:sz w:val="24"/>
          <w:szCs w:val="24"/>
          <w:lang w:val="en-GB"/>
        </w:rPr>
        <w:t>Landeghem</w:t>
      </w:r>
      <w:proofErr w:type="spellEnd"/>
      <w:r w:rsidRPr="00667F89">
        <w:rPr>
          <w:sz w:val="24"/>
          <w:szCs w:val="24"/>
          <w:lang w:val="en-GB"/>
        </w:rPr>
        <w:t>, 2004).</w:t>
      </w:r>
      <w:r w:rsidR="000659C4" w:rsidRPr="00667F89">
        <w:rPr>
          <w:sz w:val="24"/>
          <w:szCs w:val="24"/>
          <w:lang w:val="en-GB"/>
        </w:rPr>
        <w:t xml:space="preserve"> </w:t>
      </w:r>
      <w:r w:rsidRPr="00667F89">
        <w:rPr>
          <w:sz w:val="24"/>
          <w:szCs w:val="24"/>
          <w:lang w:val="en-GB"/>
        </w:rPr>
        <w:t>SA is sensitive to the cooling schedule and may require extensive computation time to reach near-optimal solutions (Ko et al., 2013).</w:t>
      </w:r>
    </w:p>
    <w:p w14:paraId="305853AB" w14:textId="77777777" w:rsidR="007D5E37" w:rsidRPr="00667F89" w:rsidRDefault="007D5E37" w:rsidP="00667F89">
      <w:pPr>
        <w:spacing w:after="120"/>
        <w:rPr>
          <w:sz w:val="24"/>
          <w:szCs w:val="24"/>
          <w:lang w:val="en-GB"/>
        </w:rPr>
      </w:pPr>
      <w:r w:rsidRPr="00667F89">
        <w:rPr>
          <w:sz w:val="24"/>
          <w:szCs w:val="24"/>
          <w:lang w:val="en-GB"/>
        </w:rPr>
        <w:t xml:space="preserve">The Gravitational Search Algorithm (GSA), proposed by Rashedi, </w:t>
      </w:r>
      <w:proofErr w:type="spellStart"/>
      <w:r w:rsidRPr="00667F89">
        <w:rPr>
          <w:sz w:val="24"/>
          <w:szCs w:val="24"/>
          <w:lang w:val="en-GB"/>
        </w:rPr>
        <w:t>Nezamabadi</w:t>
      </w:r>
      <w:proofErr w:type="spellEnd"/>
      <w:r w:rsidRPr="00667F89">
        <w:rPr>
          <w:sz w:val="24"/>
          <w:szCs w:val="24"/>
          <w:lang w:val="en-GB"/>
        </w:rPr>
        <w:t xml:space="preserve">-Pour, and </w:t>
      </w:r>
      <w:proofErr w:type="spellStart"/>
      <w:r w:rsidRPr="00667F89">
        <w:rPr>
          <w:sz w:val="24"/>
          <w:szCs w:val="24"/>
          <w:lang w:val="en-GB"/>
        </w:rPr>
        <w:t>Saryazdi</w:t>
      </w:r>
      <w:proofErr w:type="spellEnd"/>
      <w:r w:rsidRPr="00667F89">
        <w:rPr>
          <w:sz w:val="24"/>
          <w:szCs w:val="24"/>
          <w:lang w:val="en-GB"/>
        </w:rPr>
        <w:t xml:space="preserve"> (2009), is a physics-inspired metaheuristic based on Newton's laws of gravitation and motion. GSA has demonstrated strong exploration capabilities and competitive performance on continuous optimization problems. However, standard GSA operates in continuous search spaces and cannot be directly applied to the discrete, binary assignment structure of NSP. Furthermore, GSA has not been thoroughly investigated for nurse scheduling applications.</w:t>
      </w:r>
    </w:p>
    <w:p w14:paraId="44C1FA8D" w14:textId="4061CAF8" w:rsidR="007D5E37" w:rsidRPr="00667F89" w:rsidRDefault="007D5E37" w:rsidP="00667F89">
      <w:pPr>
        <w:spacing w:after="120"/>
        <w:rPr>
          <w:b/>
          <w:bCs/>
          <w:sz w:val="24"/>
          <w:szCs w:val="24"/>
          <w:lang w:val="en-GB"/>
        </w:rPr>
      </w:pPr>
      <w:r w:rsidRPr="00667F89">
        <w:rPr>
          <w:b/>
          <w:bCs/>
          <w:sz w:val="24"/>
          <w:szCs w:val="24"/>
          <w:lang w:val="en-GB"/>
        </w:rPr>
        <w:t>Research Contribution</w:t>
      </w:r>
    </w:p>
    <w:p w14:paraId="36F0AE5C" w14:textId="77777777" w:rsidR="007D5E37" w:rsidRPr="00667F89" w:rsidRDefault="007D5E37" w:rsidP="00667F89">
      <w:pPr>
        <w:spacing w:after="120"/>
        <w:rPr>
          <w:sz w:val="24"/>
          <w:szCs w:val="24"/>
          <w:lang w:val="en-GB"/>
        </w:rPr>
      </w:pPr>
      <w:r w:rsidRPr="00667F89">
        <w:rPr>
          <w:sz w:val="24"/>
          <w:szCs w:val="24"/>
          <w:lang w:val="en-GB"/>
        </w:rPr>
        <w:t>This paper makes the following contributions:</w:t>
      </w:r>
    </w:p>
    <w:p w14:paraId="0C425E14" w14:textId="1DE536D6" w:rsidR="007D5E37" w:rsidRPr="00667F89" w:rsidRDefault="007D5E37" w:rsidP="00667F89">
      <w:pPr>
        <w:spacing w:after="120"/>
        <w:rPr>
          <w:sz w:val="24"/>
          <w:szCs w:val="24"/>
          <w:lang w:val="en-GB"/>
        </w:rPr>
      </w:pPr>
      <w:r w:rsidRPr="00667F89">
        <w:rPr>
          <w:sz w:val="24"/>
          <w:szCs w:val="24"/>
          <w:lang w:val="en-GB"/>
        </w:rPr>
        <w:t>1. Discretization of GSA: A sigmoid-based transfer function is introduced to map the continuous velocity values of GSA agents to binary position values suitable for the nurse-shift assignment matrix.</w:t>
      </w:r>
    </w:p>
    <w:p w14:paraId="691FD285" w14:textId="2E0E0A2F" w:rsidR="007D5E37" w:rsidRPr="00667F89" w:rsidRDefault="007D5E37" w:rsidP="00667F89">
      <w:pPr>
        <w:spacing w:after="120"/>
        <w:rPr>
          <w:sz w:val="24"/>
          <w:szCs w:val="24"/>
          <w:lang w:val="en-GB"/>
        </w:rPr>
      </w:pPr>
      <w:r w:rsidRPr="00667F89">
        <w:rPr>
          <w:sz w:val="24"/>
          <w:szCs w:val="24"/>
          <w:lang w:val="en-GB"/>
        </w:rPr>
        <w:t>2. Penalty-augmented cost function: A quadratic cost function is developed that incorporates both soft constraint satisfaction and hard constraint violation penalties, ensuring feasible solutions are favoured during optimization.</w:t>
      </w:r>
    </w:p>
    <w:p w14:paraId="04DC2D6F" w14:textId="0ED67538" w:rsidR="007D5E37" w:rsidRPr="00667F89" w:rsidRDefault="007D5E37" w:rsidP="00667F89">
      <w:pPr>
        <w:spacing w:after="120"/>
        <w:rPr>
          <w:sz w:val="24"/>
          <w:szCs w:val="24"/>
          <w:lang w:val="en-GB"/>
        </w:rPr>
      </w:pPr>
      <w:r w:rsidRPr="00667F89">
        <w:rPr>
          <w:sz w:val="24"/>
          <w:szCs w:val="24"/>
          <w:lang w:val="en-GB"/>
        </w:rPr>
        <w:t>3. Comparative evaluation: The proposed Discrete GSA (DGSA) is rigorously compared against PSO using simulation time, cost value, and Halstead software complexity metrics, with statistical validation over 30 independent runs.</w:t>
      </w:r>
    </w:p>
    <w:p w14:paraId="3FFCE67B" w14:textId="1FE85A10" w:rsidR="007D5E37" w:rsidRPr="00667F89" w:rsidRDefault="007D5E37" w:rsidP="00667F89">
      <w:pPr>
        <w:spacing w:after="120"/>
        <w:rPr>
          <w:b/>
          <w:bCs/>
          <w:sz w:val="24"/>
          <w:szCs w:val="24"/>
          <w:lang w:val="en-GB"/>
        </w:rPr>
      </w:pPr>
      <w:r w:rsidRPr="00667F89">
        <w:rPr>
          <w:b/>
          <w:bCs/>
          <w:sz w:val="24"/>
          <w:szCs w:val="24"/>
          <w:lang w:val="en-GB"/>
        </w:rPr>
        <w:t>Paper Organization</w:t>
      </w:r>
    </w:p>
    <w:p w14:paraId="1E497669" w14:textId="28FF73AC" w:rsidR="00763F98" w:rsidRPr="00667F89" w:rsidRDefault="007D5E37" w:rsidP="00667F89">
      <w:pPr>
        <w:spacing w:after="120"/>
        <w:rPr>
          <w:sz w:val="24"/>
          <w:szCs w:val="24"/>
          <w:lang w:val="en-GB"/>
        </w:rPr>
      </w:pPr>
      <w:r w:rsidRPr="00667F89">
        <w:rPr>
          <w:sz w:val="24"/>
          <w:szCs w:val="24"/>
          <w:lang w:val="en-GB"/>
        </w:rPr>
        <w:t>The remainder of this paper is organized as follows: Section 2 reviews related work on NSP and relevant metaheuristics. Section 3 presents the mathematical formulation of the NSP. Section 4 describes the proposed DGSA methodology. Section 5 details the experimental setup and presents results. Section 6 discusses the findings, and Section 7 concludes the paper with directions for future work.</w:t>
      </w:r>
      <w:r w:rsidR="00763F98" w:rsidRPr="00667F89">
        <w:rPr>
          <w:sz w:val="24"/>
          <w:szCs w:val="24"/>
          <w:lang w:val="en-GB"/>
        </w:rPr>
        <w:t xml:space="preserve"> </w:t>
      </w:r>
    </w:p>
    <w:p w14:paraId="330679CD" w14:textId="3CDE83D2" w:rsidR="007D5E37" w:rsidRPr="00667F89" w:rsidRDefault="007D5E37" w:rsidP="00667F89">
      <w:pPr>
        <w:autoSpaceDE w:val="0"/>
        <w:autoSpaceDN w:val="0"/>
        <w:adjustRightInd w:val="0"/>
        <w:spacing w:after="120"/>
        <w:rPr>
          <w:b/>
          <w:bCs/>
          <w:color w:val="000000"/>
          <w:sz w:val="24"/>
          <w:szCs w:val="24"/>
          <w:lang w:val="en-GB"/>
        </w:rPr>
      </w:pPr>
      <w:r w:rsidRPr="00667F89">
        <w:rPr>
          <w:b/>
          <w:bCs/>
          <w:color w:val="000000"/>
          <w:sz w:val="24"/>
          <w:szCs w:val="24"/>
          <w:lang w:val="en-GB"/>
        </w:rPr>
        <w:t>RELATED WORK</w:t>
      </w:r>
    </w:p>
    <w:p w14:paraId="0B7F4DBA" w14:textId="6F48C097" w:rsidR="007D5E37" w:rsidRPr="00667F89" w:rsidRDefault="007D5E37" w:rsidP="00667F89">
      <w:pPr>
        <w:autoSpaceDE w:val="0"/>
        <w:autoSpaceDN w:val="0"/>
        <w:adjustRightInd w:val="0"/>
        <w:spacing w:after="120"/>
        <w:rPr>
          <w:b/>
          <w:bCs/>
          <w:color w:val="000000"/>
          <w:sz w:val="24"/>
          <w:szCs w:val="24"/>
          <w:lang w:val="en-GB"/>
        </w:rPr>
      </w:pPr>
      <w:r w:rsidRPr="00667F89">
        <w:rPr>
          <w:b/>
          <w:bCs/>
          <w:color w:val="000000"/>
          <w:sz w:val="24"/>
          <w:szCs w:val="24"/>
          <w:lang w:val="en-GB"/>
        </w:rPr>
        <w:t>Nurse Scheduling Approaches</w:t>
      </w:r>
    </w:p>
    <w:p w14:paraId="75676EA6" w14:textId="77777777" w:rsidR="007D5E37" w:rsidRPr="00667F89" w:rsidRDefault="007D5E37" w:rsidP="00667F89">
      <w:pPr>
        <w:autoSpaceDE w:val="0"/>
        <w:autoSpaceDN w:val="0"/>
        <w:adjustRightInd w:val="0"/>
        <w:spacing w:after="120"/>
        <w:rPr>
          <w:color w:val="000000"/>
          <w:sz w:val="24"/>
          <w:szCs w:val="24"/>
          <w:lang w:val="en-GB"/>
        </w:rPr>
      </w:pPr>
      <w:r w:rsidRPr="00667F89">
        <w:rPr>
          <w:color w:val="000000"/>
          <w:sz w:val="24"/>
          <w:szCs w:val="24"/>
          <w:lang w:val="en-GB"/>
        </w:rPr>
        <w:t>The Nurse Scheduling Problem has been extensively studied using various optimization techniques. Early approaches employed exact methods such as integer programming and constraint programming (Alade et al., 2019), which guarantee optimal solutions but become computationally intractable for large-scale instances due to the NP-hard nature of the problem.</w:t>
      </w:r>
    </w:p>
    <w:p w14:paraId="30E1E9C1" w14:textId="77777777" w:rsidR="007D5E37" w:rsidRPr="00667F89" w:rsidRDefault="007D5E37" w:rsidP="00667F89">
      <w:pPr>
        <w:autoSpaceDE w:val="0"/>
        <w:autoSpaceDN w:val="0"/>
        <w:adjustRightInd w:val="0"/>
        <w:spacing w:after="120"/>
        <w:rPr>
          <w:color w:val="000000"/>
          <w:sz w:val="24"/>
          <w:szCs w:val="24"/>
          <w:lang w:val="en-GB"/>
        </w:rPr>
      </w:pPr>
      <w:r w:rsidRPr="00667F89">
        <w:rPr>
          <w:color w:val="000000"/>
          <w:sz w:val="24"/>
          <w:szCs w:val="24"/>
          <w:lang w:val="en-GB"/>
        </w:rPr>
        <w:t xml:space="preserve">Heuristic and metaheuristic approaches have gained prominence due to their ability to find near-optimal solutions within reasonable computational time. Tsai and Cheng-Jung (2010) proposed a two-stage mathematical programming model that decomposed the NSP into sub-problems, achieving improved solution quality but with </w:t>
      </w:r>
      <w:r w:rsidRPr="00667F89">
        <w:rPr>
          <w:color w:val="000000"/>
          <w:sz w:val="24"/>
          <w:szCs w:val="24"/>
          <w:lang w:val="en-GB"/>
        </w:rPr>
        <w:lastRenderedPageBreak/>
        <w:t>limited scalability. Ko et al. (2013) developed an improved simulated annealing technique for NSP, demonstrating enhanced performance over standard SA but noting sensitivity to the cooling schedule parameter.</w:t>
      </w:r>
    </w:p>
    <w:p w14:paraId="2C7CD5C6" w14:textId="77777777" w:rsidR="007D5E37" w:rsidRPr="00667F89" w:rsidRDefault="007D5E37" w:rsidP="00667F89">
      <w:pPr>
        <w:autoSpaceDE w:val="0"/>
        <w:autoSpaceDN w:val="0"/>
        <w:adjustRightInd w:val="0"/>
        <w:spacing w:after="120"/>
        <w:rPr>
          <w:color w:val="000000"/>
          <w:sz w:val="24"/>
          <w:szCs w:val="24"/>
          <w:lang w:val="en-GB"/>
        </w:rPr>
      </w:pPr>
      <w:proofErr w:type="spellStart"/>
      <w:r w:rsidRPr="00667F89">
        <w:rPr>
          <w:color w:val="000000"/>
          <w:sz w:val="24"/>
          <w:szCs w:val="24"/>
          <w:lang w:val="en-GB"/>
        </w:rPr>
        <w:t>Mutingi</w:t>
      </w:r>
      <w:proofErr w:type="spellEnd"/>
      <w:r w:rsidRPr="00667F89">
        <w:rPr>
          <w:color w:val="000000"/>
          <w:sz w:val="24"/>
          <w:szCs w:val="24"/>
          <w:lang w:val="en-GB"/>
        </w:rPr>
        <w:t xml:space="preserve"> and </w:t>
      </w:r>
      <w:proofErr w:type="spellStart"/>
      <w:r w:rsidRPr="00667F89">
        <w:rPr>
          <w:color w:val="000000"/>
          <w:sz w:val="24"/>
          <w:szCs w:val="24"/>
          <w:lang w:val="en-GB"/>
        </w:rPr>
        <w:t>Mbohwa</w:t>
      </w:r>
      <w:proofErr w:type="spellEnd"/>
      <w:r w:rsidRPr="00667F89">
        <w:rPr>
          <w:color w:val="000000"/>
          <w:sz w:val="24"/>
          <w:szCs w:val="24"/>
          <w:lang w:val="en-GB"/>
        </w:rPr>
        <w:t xml:space="preserve"> (2014) introduced a fuzzy-based PSO algorithm for nurse scheduling that incorporated fuzzy preference modelling to handle soft constraints. While the approach improved constraint satisfaction, it exhibited slow convergence for larger instances. </w:t>
      </w:r>
      <w:proofErr w:type="spellStart"/>
      <w:r w:rsidRPr="00667F89">
        <w:rPr>
          <w:color w:val="000000"/>
          <w:sz w:val="24"/>
          <w:szCs w:val="24"/>
          <w:lang w:val="en-GB"/>
        </w:rPr>
        <w:t>Muniyan</w:t>
      </w:r>
      <w:proofErr w:type="spellEnd"/>
      <w:r w:rsidRPr="00667F89">
        <w:rPr>
          <w:color w:val="000000"/>
          <w:sz w:val="24"/>
          <w:szCs w:val="24"/>
          <w:lang w:val="en-GB"/>
        </w:rPr>
        <w:t xml:space="preserve"> et al. (2022) combined the Artificial Bee Colony algorithm with the Nelder-Mead simplex method, achieving improved local search capability but increased algorithmic complexity.</w:t>
      </w:r>
    </w:p>
    <w:p w14:paraId="48B0A6FE" w14:textId="77777777" w:rsidR="007D5E37" w:rsidRPr="00667F89" w:rsidRDefault="007D5E37" w:rsidP="00667F89">
      <w:pPr>
        <w:autoSpaceDE w:val="0"/>
        <w:autoSpaceDN w:val="0"/>
        <w:adjustRightInd w:val="0"/>
        <w:spacing w:after="120"/>
        <w:rPr>
          <w:color w:val="000000"/>
          <w:sz w:val="24"/>
          <w:szCs w:val="24"/>
          <w:lang w:val="en-GB"/>
        </w:rPr>
      </w:pPr>
      <w:r w:rsidRPr="00667F89">
        <w:rPr>
          <w:color w:val="000000"/>
          <w:sz w:val="24"/>
          <w:szCs w:val="24"/>
          <w:lang w:val="en-GB"/>
        </w:rPr>
        <w:t>Cheang et al. (2003) provided a comprehensive survey of nurse rostering approaches, identifying key challenges including the diversity of constraint types, the need for flexible formulations, and the trade-off between solution quality and computational efficiency. Burke et al. (2004) further categorized NSP approaches and emphasized the importance of benchmark-based evaluation.</w:t>
      </w:r>
    </w:p>
    <w:p w14:paraId="62B1E086" w14:textId="23D90F25" w:rsidR="007D5E37" w:rsidRPr="00667F89" w:rsidRDefault="007D5E37" w:rsidP="00667F89">
      <w:pPr>
        <w:autoSpaceDE w:val="0"/>
        <w:autoSpaceDN w:val="0"/>
        <w:adjustRightInd w:val="0"/>
        <w:spacing w:after="120"/>
        <w:rPr>
          <w:b/>
          <w:bCs/>
          <w:color w:val="000000"/>
          <w:sz w:val="24"/>
          <w:szCs w:val="24"/>
          <w:lang w:val="en-GB"/>
        </w:rPr>
      </w:pPr>
      <w:r w:rsidRPr="00667F89">
        <w:rPr>
          <w:b/>
          <w:bCs/>
          <w:color w:val="000000"/>
          <w:sz w:val="24"/>
          <w:szCs w:val="24"/>
          <w:lang w:val="en-GB"/>
        </w:rPr>
        <w:t>Gravitational Search Algorithm</w:t>
      </w:r>
    </w:p>
    <w:p w14:paraId="4CDB0ECD" w14:textId="77777777" w:rsidR="007D5E37" w:rsidRPr="00667F89" w:rsidRDefault="007D5E37" w:rsidP="00667F89">
      <w:pPr>
        <w:autoSpaceDE w:val="0"/>
        <w:autoSpaceDN w:val="0"/>
        <w:adjustRightInd w:val="0"/>
        <w:spacing w:after="120"/>
        <w:rPr>
          <w:color w:val="000000"/>
          <w:sz w:val="24"/>
          <w:szCs w:val="24"/>
          <w:lang w:val="en-GB"/>
        </w:rPr>
      </w:pPr>
      <w:r w:rsidRPr="00667F89">
        <w:rPr>
          <w:color w:val="000000"/>
          <w:sz w:val="24"/>
          <w:szCs w:val="24"/>
          <w:lang w:val="en-GB"/>
        </w:rPr>
        <w:t>The Gravitational Search Algorithm (GSA) was proposed by Rashedi et al. (2009) as a population-based metaheuristic inspired by Newton's law of universal gravitation and laws of motion. In GSA, search agents are modelled as masses that interact through gravitational forces, with heavier masses (corresponding to better fitness values) attracting lighter masses, thereby guiding the search toward promising regions of the solution space.</w:t>
      </w:r>
    </w:p>
    <w:p w14:paraId="777399A2" w14:textId="77777777" w:rsidR="007D5E37" w:rsidRPr="00667F89" w:rsidRDefault="007D5E37" w:rsidP="00667F89">
      <w:pPr>
        <w:autoSpaceDE w:val="0"/>
        <w:autoSpaceDN w:val="0"/>
        <w:adjustRightInd w:val="0"/>
        <w:spacing w:after="120"/>
        <w:rPr>
          <w:color w:val="000000"/>
          <w:sz w:val="24"/>
          <w:szCs w:val="24"/>
          <w:lang w:val="en-GB"/>
        </w:rPr>
      </w:pPr>
      <w:r w:rsidRPr="00667F89">
        <w:rPr>
          <w:color w:val="000000"/>
          <w:sz w:val="24"/>
          <w:szCs w:val="24"/>
          <w:lang w:val="en-GB"/>
        </w:rPr>
        <w:t>GSA has been successfully applied to various continuous optimization problems, including function optimization (Wang &amp; Song, 2015), economic dispatch (</w:t>
      </w:r>
      <w:proofErr w:type="spellStart"/>
      <w:r w:rsidRPr="00667F89">
        <w:rPr>
          <w:color w:val="000000"/>
          <w:sz w:val="24"/>
          <w:szCs w:val="24"/>
          <w:lang w:val="en-GB"/>
        </w:rPr>
        <w:t>Guvenc</w:t>
      </w:r>
      <w:proofErr w:type="spellEnd"/>
      <w:r w:rsidRPr="00667F89">
        <w:rPr>
          <w:color w:val="000000"/>
          <w:sz w:val="24"/>
          <w:szCs w:val="24"/>
          <w:lang w:val="en-GB"/>
        </w:rPr>
        <w:t xml:space="preserve">, Sonmez, Duman, &amp; </w:t>
      </w:r>
      <w:proofErr w:type="spellStart"/>
      <w:r w:rsidRPr="00667F89">
        <w:rPr>
          <w:color w:val="000000"/>
          <w:sz w:val="24"/>
          <w:szCs w:val="24"/>
          <w:lang w:val="en-GB"/>
        </w:rPr>
        <w:t>Yorukeren</w:t>
      </w:r>
      <w:proofErr w:type="spellEnd"/>
      <w:r w:rsidRPr="00667F89">
        <w:rPr>
          <w:color w:val="000000"/>
          <w:sz w:val="24"/>
          <w:szCs w:val="24"/>
          <w:lang w:val="en-GB"/>
        </w:rPr>
        <w:t>, 2012), and engineering design problems (Eldos &amp; Al-Qasim, 2013). Sudin et al. (2012) proposed a modified GSA for discrete optimization using a position rounding mechanism, demonstrating the potential of GSA for combinatorial problems.</w:t>
      </w:r>
    </w:p>
    <w:p w14:paraId="47D082EF" w14:textId="77777777" w:rsidR="007D5E37" w:rsidRPr="00667F89" w:rsidRDefault="007D5E37" w:rsidP="00667F89">
      <w:pPr>
        <w:autoSpaceDE w:val="0"/>
        <w:autoSpaceDN w:val="0"/>
        <w:adjustRightInd w:val="0"/>
        <w:spacing w:after="120"/>
        <w:rPr>
          <w:color w:val="000000"/>
          <w:sz w:val="24"/>
          <w:szCs w:val="24"/>
          <w:lang w:val="en-GB"/>
        </w:rPr>
      </w:pPr>
      <w:r w:rsidRPr="00667F89">
        <w:rPr>
          <w:color w:val="000000"/>
          <w:sz w:val="24"/>
          <w:szCs w:val="24"/>
          <w:lang w:val="en-GB"/>
        </w:rPr>
        <w:t>However, the application of GSA to nurse scheduling has not been previously explored in the literature. This gap motivates the present work, which adapts GSA for the discrete structure of NSP through a principled discretization approach.</w:t>
      </w:r>
    </w:p>
    <w:p w14:paraId="07B728CD" w14:textId="66564B9A" w:rsidR="007D5E37" w:rsidRPr="00667F89" w:rsidRDefault="007D5E37" w:rsidP="00667F89">
      <w:pPr>
        <w:autoSpaceDE w:val="0"/>
        <w:autoSpaceDN w:val="0"/>
        <w:adjustRightInd w:val="0"/>
        <w:spacing w:after="120"/>
        <w:rPr>
          <w:b/>
          <w:bCs/>
          <w:color w:val="000000"/>
          <w:sz w:val="24"/>
          <w:szCs w:val="24"/>
          <w:lang w:val="en-GB"/>
        </w:rPr>
      </w:pPr>
      <w:r w:rsidRPr="00667F89">
        <w:rPr>
          <w:b/>
          <w:bCs/>
          <w:color w:val="000000"/>
          <w:sz w:val="24"/>
          <w:szCs w:val="24"/>
          <w:lang w:val="en-GB"/>
        </w:rPr>
        <w:t>Particle Swarm Optimization</w:t>
      </w:r>
    </w:p>
    <w:p w14:paraId="0C465668" w14:textId="77777777" w:rsidR="007D5E37" w:rsidRPr="00667F89" w:rsidRDefault="007D5E37" w:rsidP="00667F89">
      <w:pPr>
        <w:autoSpaceDE w:val="0"/>
        <w:autoSpaceDN w:val="0"/>
        <w:adjustRightInd w:val="0"/>
        <w:spacing w:after="120"/>
        <w:rPr>
          <w:color w:val="000000"/>
          <w:sz w:val="24"/>
          <w:szCs w:val="24"/>
          <w:lang w:val="en-GB"/>
        </w:rPr>
      </w:pPr>
      <w:r w:rsidRPr="00667F89">
        <w:rPr>
          <w:color w:val="000000"/>
          <w:sz w:val="24"/>
          <w:szCs w:val="24"/>
          <w:lang w:val="en-GB"/>
        </w:rPr>
        <w:t xml:space="preserve">PSO, introduced by Kennedy and Eberhart (1995), is a swarm intelligence-based algorithm where particles navigate the search space guided by their personal best positions and the global best position of the swarm (Bai, 2010; Rajendra &amp; </w:t>
      </w:r>
      <w:proofErr w:type="spellStart"/>
      <w:r w:rsidRPr="00667F89">
        <w:rPr>
          <w:color w:val="000000"/>
          <w:sz w:val="24"/>
          <w:szCs w:val="24"/>
          <w:lang w:val="en-GB"/>
        </w:rPr>
        <w:t>Pratihar</w:t>
      </w:r>
      <w:proofErr w:type="spellEnd"/>
      <w:r w:rsidRPr="00667F89">
        <w:rPr>
          <w:color w:val="000000"/>
          <w:sz w:val="24"/>
          <w:szCs w:val="24"/>
          <w:lang w:val="en-GB"/>
        </w:rPr>
        <w:t>, 2011). PSO has been widely applied to scheduling problems due to its simplicity and fast convergence. However, PSO is known to suffer from premature convergence to local optima, particularly in high-dimensional and constrained problems. The inertia weight parameter significantly affects the exploration-exploitation balance, and there is no generic convergence theory applicable to real-world multidimensional problems.</w:t>
      </w:r>
    </w:p>
    <w:p w14:paraId="67D3444B" w14:textId="2268EF5E" w:rsidR="007D5E37" w:rsidRPr="00667F89" w:rsidRDefault="007D5E37" w:rsidP="00667F89">
      <w:pPr>
        <w:autoSpaceDE w:val="0"/>
        <w:autoSpaceDN w:val="0"/>
        <w:adjustRightInd w:val="0"/>
        <w:spacing w:after="120"/>
        <w:rPr>
          <w:b/>
          <w:bCs/>
          <w:color w:val="000000"/>
          <w:sz w:val="24"/>
          <w:szCs w:val="24"/>
          <w:lang w:val="en-GB"/>
        </w:rPr>
      </w:pPr>
      <w:r w:rsidRPr="00667F89">
        <w:rPr>
          <w:b/>
          <w:bCs/>
          <w:color w:val="000000"/>
          <w:sz w:val="24"/>
          <w:szCs w:val="24"/>
          <w:lang w:val="en-GB"/>
        </w:rPr>
        <w:t>PROBLEM FORMULATION</w:t>
      </w:r>
    </w:p>
    <w:p w14:paraId="440371FD" w14:textId="41027C25" w:rsidR="007D5E37" w:rsidRPr="00667F89" w:rsidRDefault="007D5E37" w:rsidP="00667F89">
      <w:pPr>
        <w:autoSpaceDE w:val="0"/>
        <w:autoSpaceDN w:val="0"/>
        <w:adjustRightInd w:val="0"/>
        <w:spacing w:after="120"/>
        <w:rPr>
          <w:b/>
          <w:bCs/>
          <w:color w:val="000000"/>
          <w:sz w:val="24"/>
          <w:szCs w:val="24"/>
          <w:lang w:val="en-GB"/>
        </w:rPr>
      </w:pPr>
      <w:r w:rsidRPr="00667F89">
        <w:rPr>
          <w:b/>
          <w:bCs/>
          <w:color w:val="000000"/>
          <w:sz w:val="24"/>
          <w:szCs w:val="24"/>
          <w:lang w:val="en-GB"/>
        </w:rPr>
        <w:t>Decision Variables</w:t>
      </w:r>
    </w:p>
    <w:p w14:paraId="4306C5F1" w14:textId="77777777" w:rsidR="007D5E37" w:rsidRPr="00667F89" w:rsidRDefault="007D5E37" w:rsidP="00667F89">
      <w:pPr>
        <w:autoSpaceDE w:val="0"/>
        <w:autoSpaceDN w:val="0"/>
        <w:adjustRightInd w:val="0"/>
        <w:spacing w:after="120"/>
        <w:rPr>
          <w:color w:val="000000"/>
          <w:sz w:val="24"/>
          <w:szCs w:val="24"/>
          <w:lang w:val="en-GB"/>
        </w:rPr>
      </w:pPr>
      <w:r w:rsidRPr="00667F89">
        <w:rPr>
          <w:color w:val="000000"/>
          <w:sz w:val="24"/>
          <w:szCs w:val="24"/>
          <w:lang w:val="en-GB"/>
        </w:rPr>
        <w:t>The NSP is formulated as a binary assignment problem. Let:</w:t>
      </w:r>
    </w:p>
    <w:p w14:paraId="5D455F7F" w14:textId="668E52AC" w:rsidR="007D5E37" w:rsidRPr="00667F89" w:rsidRDefault="007D5E37" w:rsidP="00667F89">
      <w:pPr>
        <w:autoSpaceDE w:val="0"/>
        <w:autoSpaceDN w:val="0"/>
        <w:adjustRightInd w:val="0"/>
        <w:spacing w:after="120"/>
        <w:rPr>
          <w:color w:val="000000"/>
          <w:sz w:val="24"/>
          <w:szCs w:val="24"/>
          <w:lang w:val="en-GB"/>
        </w:rPr>
      </w:pPr>
      <w:r w:rsidRPr="00667F89">
        <w:rPr>
          <w:color w:val="000000"/>
          <w:sz w:val="24"/>
          <w:szCs w:val="24"/>
          <w:lang w:val="en-GB"/>
        </w:rPr>
        <w:t>N = number of nurses (n = 1, 2, ..., N)</w:t>
      </w:r>
    </w:p>
    <w:p w14:paraId="496D705D" w14:textId="6E8D2DC1" w:rsidR="007D5E37" w:rsidRPr="00667F89" w:rsidRDefault="007D5E37" w:rsidP="00667F89">
      <w:pPr>
        <w:autoSpaceDE w:val="0"/>
        <w:autoSpaceDN w:val="0"/>
        <w:adjustRightInd w:val="0"/>
        <w:spacing w:after="120"/>
        <w:rPr>
          <w:color w:val="000000"/>
          <w:sz w:val="24"/>
          <w:szCs w:val="24"/>
          <w:lang w:val="en-GB"/>
        </w:rPr>
      </w:pPr>
      <w:r w:rsidRPr="00667F89">
        <w:rPr>
          <w:color w:val="000000"/>
          <w:sz w:val="24"/>
          <w:szCs w:val="24"/>
          <w:lang w:val="en-GB"/>
        </w:rPr>
        <w:t>D = number of days in the planning period (d = 1, 2, ..., D)</w:t>
      </w:r>
    </w:p>
    <w:p w14:paraId="067C88D7" w14:textId="4A7BBC9F" w:rsidR="007D5E37" w:rsidRPr="00667F89" w:rsidRDefault="007D5E37" w:rsidP="00667F89">
      <w:pPr>
        <w:autoSpaceDE w:val="0"/>
        <w:autoSpaceDN w:val="0"/>
        <w:adjustRightInd w:val="0"/>
        <w:spacing w:after="120"/>
        <w:rPr>
          <w:color w:val="000000"/>
          <w:sz w:val="24"/>
          <w:szCs w:val="24"/>
          <w:lang w:val="en-GB"/>
        </w:rPr>
      </w:pPr>
      <w:r w:rsidRPr="00667F89">
        <w:rPr>
          <w:color w:val="000000"/>
          <w:sz w:val="24"/>
          <w:szCs w:val="24"/>
          <w:lang w:val="en-GB"/>
        </w:rPr>
        <w:t xml:space="preserve">S = set of shift types (s </w:t>
      </w:r>
      <w:r w:rsidRPr="00667F89">
        <w:rPr>
          <w:rFonts w:ascii="Cambria Math" w:hAnsi="Cambria Math" w:cs="Cambria Math"/>
          <w:color w:val="000000"/>
          <w:sz w:val="24"/>
          <w:szCs w:val="24"/>
          <w:lang w:val="en-GB"/>
        </w:rPr>
        <w:t>∈</w:t>
      </w:r>
      <w:r w:rsidRPr="00667F89">
        <w:rPr>
          <w:color w:val="000000"/>
          <w:sz w:val="24"/>
          <w:szCs w:val="24"/>
          <w:lang w:val="en-GB"/>
        </w:rPr>
        <w:t xml:space="preserve"> {Morning, Afternoon, Night, Off, Annual Leave})</w:t>
      </w:r>
    </w:p>
    <w:p w14:paraId="2391234E" w14:textId="77777777" w:rsidR="007D5E37" w:rsidRPr="00667F89" w:rsidRDefault="007D5E37" w:rsidP="00667F89">
      <w:pPr>
        <w:autoSpaceDE w:val="0"/>
        <w:autoSpaceDN w:val="0"/>
        <w:adjustRightInd w:val="0"/>
        <w:spacing w:after="120"/>
        <w:rPr>
          <w:color w:val="000000"/>
          <w:sz w:val="24"/>
          <w:szCs w:val="24"/>
          <w:lang w:val="en-GB"/>
        </w:rPr>
      </w:pPr>
      <w:r w:rsidRPr="00667F89">
        <w:rPr>
          <w:color w:val="000000"/>
          <w:sz w:val="24"/>
          <w:szCs w:val="24"/>
          <w:lang w:val="en-GB"/>
        </w:rPr>
        <w:t>The decision variable is defined as:</w:t>
      </w:r>
    </w:p>
    <w:p w14:paraId="01B87EE4" w14:textId="02E2EA7B" w:rsidR="007D5E37" w:rsidRPr="00667F89" w:rsidRDefault="00000000" w:rsidP="00667F89">
      <w:pPr>
        <w:autoSpaceDE w:val="0"/>
        <w:autoSpaceDN w:val="0"/>
        <w:adjustRightInd w:val="0"/>
        <w:spacing w:after="120"/>
        <w:rPr>
          <w:color w:val="000000"/>
          <w:sz w:val="24"/>
          <w:szCs w:val="24"/>
          <w:lang w:val="en-GB"/>
        </w:rPr>
      </w:pPr>
      <m:oMathPara>
        <m:oMath>
          <m:sSub>
            <m:sSubPr>
              <m:ctrlPr>
                <w:rPr>
                  <w:rFonts w:ascii="Cambria Math" w:hAnsi="Cambria Math"/>
                  <w:i/>
                  <w:color w:val="000000"/>
                  <w:sz w:val="24"/>
                  <w:szCs w:val="24"/>
                  <w:lang w:val="en-GB"/>
                </w:rPr>
              </m:ctrlPr>
            </m:sSubPr>
            <m:e>
              <m:r>
                <w:rPr>
                  <w:rFonts w:ascii="Cambria Math" w:hAnsi="Cambria Math"/>
                  <w:color w:val="000000"/>
                  <w:sz w:val="24"/>
                  <w:szCs w:val="24"/>
                  <w:lang w:val="en-GB"/>
                </w:rPr>
                <m:t>x</m:t>
              </m:r>
            </m:e>
            <m:sub>
              <m:r>
                <w:rPr>
                  <w:rFonts w:ascii="Cambria Math" w:hAnsi="Cambria Math"/>
                  <w:color w:val="000000"/>
                  <w:sz w:val="24"/>
                  <w:szCs w:val="24"/>
                  <w:lang w:val="en-GB"/>
                </w:rPr>
                <m:t>n,d,s</m:t>
              </m:r>
            </m:sub>
          </m:sSub>
          <m:r>
            <w:rPr>
              <w:rFonts w:ascii="Cambria Math" w:hAnsi="Cambria Math"/>
              <w:color w:val="000000"/>
              <w:sz w:val="24"/>
              <w:szCs w:val="24"/>
              <w:lang w:val="en-GB"/>
            </w:rPr>
            <m:t>=</m:t>
          </m:r>
          <m:d>
            <m:dPr>
              <m:begChr m:val="{"/>
              <m:endChr m:val=""/>
              <m:ctrlPr>
                <w:rPr>
                  <w:rFonts w:ascii="Cambria Math" w:hAnsi="Cambria Math"/>
                  <w:i/>
                  <w:color w:val="000000"/>
                  <w:sz w:val="24"/>
                  <w:szCs w:val="24"/>
                  <w:lang w:val="en-GB"/>
                </w:rPr>
              </m:ctrlPr>
            </m:dPr>
            <m:e>
              <m:eqArr>
                <m:eqArrPr>
                  <m:ctrlPr>
                    <w:rPr>
                      <w:rFonts w:ascii="Cambria Math" w:hAnsi="Cambria Math"/>
                      <w:i/>
                      <w:color w:val="000000"/>
                      <w:sz w:val="24"/>
                      <w:szCs w:val="24"/>
                      <w:lang w:val="en-GB"/>
                    </w:rPr>
                  </m:ctrlPr>
                </m:eqArrPr>
                <m:e>
                  <m:r>
                    <w:rPr>
                      <w:rFonts w:ascii="Cambria Math" w:hAnsi="Cambria Math"/>
                      <w:color w:val="000000"/>
                      <w:sz w:val="24"/>
                      <w:szCs w:val="24"/>
                      <w:lang w:val="en-GB"/>
                    </w:rPr>
                    <m:t>1 if nurse n is assigned to shift s on day d</m:t>
                  </m:r>
                </m:e>
                <m:e>
                  <m:r>
                    <w:rPr>
                      <w:rFonts w:ascii="Cambria Math" w:hAnsi="Cambria Math"/>
                      <w:color w:val="000000"/>
                      <w:sz w:val="24"/>
                      <w:szCs w:val="24"/>
                      <w:lang w:val="en-GB"/>
                    </w:rPr>
                    <m:t>0 otherwiise</m:t>
                  </m:r>
                </m:e>
              </m:eqArr>
            </m:e>
          </m:d>
        </m:oMath>
      </m:oMathPara>
    </w:p>
    <w:p w14:paraId="3A61483A" w14:textId="196F20FF" w:rsidR="007D5E37" w:rsidRPr="00667F89" w:rsidRDefault="007D5E37" w:rsidP="00667F89">
      <w:pPr>
        <w:autoSpaceDE w:val="0"/>
        <w:autoSpaceDN w:val="0"/>
        <w:adjustRightInd w:val="0"/>
        <w:spacing w:after="120"/>
        <w:rPr>
          <w:b/>
          <w:bCs/>
          <w:color w:val="000000"/>
          <w:sz w:val="24"/>
          <w:szCs w:val="24"/>
          <w:lang w:val="en-GB"/>
        </w:rPr>
      </w:pPr>
      <w:r w:rsidRPr="00667F89">
        <w:rPr>
          <w:b/>
          <w:bCs/>
          <w:color w:val="000000"/>
          <w:sz w:val="24"/>
          <w:szCs w:val="24"/>
          <w:lang w:val="en-GB"/>
        </w:rPr>
        <w:t>Hard Constraints</w:t>
      </w:r>
    </w:p>
    <w:p w14:paraId="033C7B03" w14:textId="77777777" w:rsidR="007D5E37" w:rsidRPr="00667F89" w:rsidRDefault="007D5E37" w:rsidP="00667F89">
      <w:pPr>
        <w:autoSpaceDE w:val="0"/>
        <w:autoSpaceDN w:val="0"/>
        <w:adjustRightInd w:val="0"/>
        <w:spacing w:after="120"/>
        <w:rPr>
          <w:color w:val="000000"/>
          <w:sz w:val="24"/>
          <w:szCs w:val="24"/>
          <w:lang w:val="en-GB"/>
        </w:rPr>
      </w:pPr>
      <w:r w:rsidRPr="00667F89">
        <w:rPr>
          <w:color w:val="000000"/>
          <w:sz w:val="24"/>
          <w:szCs w:val="24"/>
          <w:lang w:val="en-GB"/>
        </w:rPr>
        <w:t>The following hard constraints must be satisfied for a solution to be feasible:</w:t>
      </w:r>
    </w:p>
    <w:p w14:paraId="59DBA1B6" w14:textId="5AF662DC" w:rsidR="007D5E37" w:rsidRPr="00667F89" w:rsidRDefault="007D5E37" w:rsidP="00667F89">
      <w:pPr>
        <w:autoSpaceDE w:val="0"/>
        <w:autoSpaceDN w:val="0"/>
        <w:adjustRightInd w:val="0"/>
        <w:spacing w:after="120"/>
        <w:rPr>
          <w:color w:val="000000"/>
          <w:sz w:val="24"/>
          <w:szCs w:val="24"/>
          <w:lang w:val="en-GB"/>
        </w:rPr>
      </w:pPr>
      <w:r w:rsidRPr="00667F89">
        <w:rPr>
          <w:color w:val="000000"/>
          <w:sz w:val="24"/>
          <w:szCs w:val="24"/>
          <w:lang w:val="en-GB"/>
        </w:rPr>
        <w:t>HC1 (Head Nurse Assignment): Each head nurse must be assigned exclusively to the morning shift:</w:t>
      </w:r>
    </w:p>
    <w:p w14:paraId="59D799E2" w14:textId="62E10C0A" w:rsidR="007D5E37" w:rsidRPr="00667F89" w:rsidRDefault="00000000" w:rsidP="00667F89">
      <w:pPr>
        <w:autoSpaceDE w:val="0"/>
        <w:autoSpaceDN w:val="0"/>
        <w:adjustRightInd w:val="0"/>
        <w:spacing w:after="120"/>
        <w:rPr>
          <w:color w:val="000000"/>
          <w:sz w:val="24"/>
          <w:szCs w:val="24"/>
          <w:lang w:val="en-GB"/>
        </w:rPr>
      </w:pPr>
      <m:oMathPara>
        <m:oMath>
          <m:sSub>
            <m:sSubPr>
              <m:ctrlPr>
                <w:rPr>
                  <w:rFonts w:ascii="Cambria Math" w:hAnsi="Cambria Math"/>
                  <w:i/>
                  <w:color w:val="000000"/>
                  <w:sz w:val="24"/>
                  <w:szCs w:val="24"/>
                  <w:lang w:val="en-GB"/>
                </w:rPr>
              </m:ctrlPr>
            </m:sSubPr>
            <m:e>
              <m:r>
                <w:rPr>
                  <w:rFonts w:ascii="Cambria Math" w:hAnsi="Cambria Math"/>
                  <w:color w:val="000000"/>
                  <w:sz w:val="24"/>
                  <w:szCs w:val="24"/>
                  <w:lang w:val="en-GB"/>
                </w:rPr>
                <m:t>x</m:t>
              </m:r>
            </m:e>
            <m:sub>
              <m:r>
                <w:rPr>
                  <w:rFonts w:ascii="Cambria Math" w:hAnsi="Cambria Math"/>
                  <w:color w:val="000000"/>
                  <w:sz w:val="24"/>
                  <w:szCs w:val="24"/>
                  <w:lang w:val="en-GB"/>
                </w:rPr>
                <m:t>n,d,Morning</m:t>
              </m:r>
            </m:sub>
          </m:sSub>
          <m:r>
            <w:rPr>
              <w:rFonts w:ascii="Cambria Math" w:hAnsi="Cambria Math"/>
              <w:color w:val="000000"/>
              <w:sz w:val="24"/>
              <w:szCs w:val="24"/>
              <w:lang w:val="en-GB"/>
            </w:rPr>
            <m:t>=1 ∀n∈H,∀d</m:t>
          </m:r>
        </m:oMath>
      </m:oMathPara>
    </w:p>
    <w:p w14:paraId="5CB8DC12" w14:textId="326780FD" w:rsidR="007D5E37" w:rsidRPr="00667F89" w:rsidRDefault="007D5E37" w:rsidP="00667F89">
      <w:pPr>
        <w:autoSpaceDE w:val="0"/>
        <w:autoSpaceDN w:val="0"/>
        <w:adjustRightInd w:val="0"/>
        <w:spacing w:after="120"/>
        <w:rPr>
          <w:color w:val="000000"/>
          <w:sz w:val="24"/>
          <w:szCs w:val="24"/>
          <w:lang w:val="en-GB"/>
        </w:rPr>
      </w:pPr>
      <w:r w:rsidRPr="00667F89">
        <w:rPr>
          <w:color w:val="000000"/>
          <w:sz w:val="24"/>
          <w:szCs w:val="24"/>
          <w:lang w:val="en-GB"/>
        </w:rPr>
        <w:lastRenderedPageBreak/>
        <w:t>where H is the set of head nurses.</w:t>
      </w:r>
    </w:p>
    <w:p w14:paraId="2C6178A9" w14:textId="7F45A8FA" w:rsidR="007D5E37" w:rsidRPr="00667F89" w:rsidRDefault="007D5E37" w:rsidP="00667F89">
      <w:pPr>
        <w:autoSpaceDE w:val="0"/>
        <w:autoSpaceDN w:val="0"/>
        <w:adjustRightInd w:val="0"/>
        <w:spacing w:after="120"/>
        <w:rPr>
          <w:color w:val="000000"/>
          <w:sz w:val="24"/>
          <w:szCs w:val="24"/>
          <w:lang w:val="en-GB"/>
        </w:rPr>
      </w:pPr>
      <w:r w:rsidRPr="00667F89">
        <w:rPr>
          <w:color w:val="000000"/>
          <w:sz w:val="24"/>
          <w:szCs w:val="24"/>
          <w:lang w:val="en-GB"/>
        </w:rPr>
        <w:t>HC2 (Single Shift per Day): Each nurse is assigned to exactly one shift per day:</w:t>
      </w:r>
    </w:p>
    <w:p w14:paraId="325EA5D7" w14:textId="3A4DAE61" w:rsidR="007D5E37" w:rsidRPr="00667F89" w:rsidRDefault="00000000" w:rsidP="00667F89">
      <w:pPr>
        <w:autoSpaceDE w:val="0"/>
        <w:autoSpaceDN w:val="0"/>
        <w:adjustRightInd w:val="0"/>
        <w:spacing w:after="120"/>
        <w:rPr>
          <w:color w:val="000000"/>
          <w:sz w:val="24"/>
          <w:szCs w:val="24"/>
          <w:lang w:val="en-GB"/>
        </w:rPr>
      </w:pPr>
      <m:oMathPara>
        <m:oMath>
          <m:nary>
            <m:naryPr>
              <m:chr m:val="∑"/>
              <m:limLoc m:val="subSup"/>
              <m:supHide m:val="1"/>
              <m:ctrlPr>
                <w:rPr>
                  <w:rFonts w:ascii="Cambria Math" w:hAnsi="Cambria Math"/>
                  <w:i/>
                  <w:color w:val="000000"/>
                  <w:sz w:val="24"/>
                  <w:szCs w:val="24"/>
                  <w:lang w:val="en-GB"/>
                </w:rPr>
              </m:ctrlPr>
            </m:naryPr>
            <m:sub>
              <m:r>
                <w:rPr>
                  <w:rFonts w:ascii="Cambria Math" w:hAnsi="Cambria Math"/>
                  <w:color w:val="000000"/>
                  <w:sz w:val="24"/>
                  <w:szCs w:val="24"/>
                  <w:lang w:val="en-GB"/>
                </w:rPr>
                <m:t>s∈S</m:t>
              </m:r>
            </m:sub>
            <m:sup/>
            <m:e>
              <m:sSub>
                <m:sSubPr>
                  <m:ctrlPr>
                    <w:rPr>
                      <w:rFonts w:ascii="Cambria Math" w:hAnsi="Cambria Math"/>
                      <w:i/>
                      <w:color w:val="000000"/>
                      <w:sz w:val="24"/>
                      <w:szCs w:val="24"/>
                      <w:lang w:val="en-GB"/>
                    </w:rPr>
                  </m:ctrlPr>
                </m:sSubPr>
                <m:e>
                  <m:r>
                    <w:rPr>
                      <w:rFonts w:ascii="Cambria Math" w:hAnsi="Cambria Math"/>
                      <w:color w:val="000000"/>
                      <w:sz w:val="24"/>
                      <w:szCs w:val="24"/>
                      <w:lang w:val="en-GB"/>
                    </w:rPr>
                    <m:t>x</m:t>
                  </m:r>
                </m:e>
                <m:sub>
                  <m:r>
                    <w:rPr>
                      <w:rFonts w:ascii="Cambria Math" w:hAnsi="Cambria Math"/>
                      <w:color w:val="000000"/>
                      <w:sz w:val="24"/>
                      <w:szCs w:val="24"/>
                      <w:lang w:val="en-GB"/>
                    </w:rPr>
                    <m:t>n,d,s</m:t>
                  </m:r>
                </m:sub>
              </m:sSub>
            </m:e>
          </m:nary>
          <m:r>
            <w:rPr>
              <w:rFonts w:ascii="Cambria Math" w:hAnsi="Cambria Math"/>
              <w:color w:val="000000"/>
              <w:sz w:val="24"/>
              <w:szCs w:val="24"/>
              <w:lang w:val="en-GB"/>
            </w:rPr>
            <m:t>=1  ∀n, ∀d</m:t>
          </m:r>
        </m:oMath>
      </m:oMathPara>
    </w:p>
    <w:p w14:paraId="56AAB0F6" w14:textId="2D6C936D" w:rsidR="007D5E37" w:rsidRPr="00667F89" w:rsidRDefault="007D5E37" w:rsidP="00667F89">
      <w:pPr>
        <w:autoSpaceDE w:val="0"/>
        <w:autoSpaceDN w:val="0"/>
        <w:adjustRightInd w:val="0"/>
        <w:spacing w:after="120"/>
        <w:rPr>
          <w:color w:val="000000"/>
          <w:sz w:val="24"/>
          <w:szCs w:val="24"/>
          <w:lang w:val="en-GB"/>
        </w:rPr>
      </w:pPr>
      <w:r w:rsidRPr="00667F89">
        <w:rPr>
          <w:color w:val="000000"/>
          <w:sz w:val="24"/>
          <w:szCs w:val="24"/>
          <w:lang w:val="en-GB"/>
        </w:rPr>
        <w:t>HC3 (Morning Shift Coverage): The number of nurses assigned to the morning shift on each day must be at least 2:</w:t>
      </w:r>
    </w:p>
    <w:p w14:paraId="2E226137" w14:textId="275FF086" w:rsidR="002C3DFA" w:rsidRPr="00667F89" w:rsidRDefault="00000000" w:rsidP="00667F89">
      <w:pPr>
        <w:autoSpaceDE w:val="0"/>
        <w:autoSpaceDN w:val="0"/>
        <w:adjustRightInd w:val="0"/>
        <w:spacing w:after="120"/>
        <w:rPr>
          <w:color w:val="000000"/>
          <w:sz w:val="24"/>
          <w:szCs w:val="24"/>
          <w:lang w:val="en-GB"/>
        </w:rPr>
      </w:pPr>
      <m:oMathPara>
        <m:oMath>
          <m:nary>
            <m:naryPr>
              <m:chr m:val="∑"/>
              <m:limLoc m:val="subSup"/>
              <m:ctrlPr>
                <w:rPr>
                  <w:rFonts w:ascii="Cambria Math" w:hAnsi="Cambria Math"/>
                  <w:i/>
                  <w:color w:val="000000"/>
                  <w:sz w:val="24"/>
                  <w:szCs w:val="24"/>
                  <w:lang w:val="en-GB"/>
                </w:rPr>
              </m:ctrlPr>
            </m:naryPr>
            <m:sub>
              <m:r>
                <w:rPr>
                  <w:rFonts w:ascii="Cambria Math" w:hAnsi="Cambria Math"/>
                  <w:color w:val="000000"/>
                  <w:sz w:val="24"/>
                  <w:szCs w:val="24"/>
                  <w:lang w:val="en-GB"/>
                </w:rPr>
                <m:t>n=1</m:t>
              </m:r>
            </m:sub>
            <m:sup>
              <m:r>
                <w:rPr>
                  <w:rFonts w:ascii="Cambria Math" w:hAnsi="Cambria Math"/>
                  <w:color w:val="000000"/>
                  <w:sz w:val="24"/>
                  <w:szCs w:val="24"/>
                  <w:lang w:val="en-GB"/>
                </w:rPr>
                <m:t>N</m:t>
              </m:r>
            </m:sup>
            <m:e>
              <m:sSub>
                <m:sSubPr>
                  <m:ctrlPr>
                    <w:rPr>
                      <w:rFonts w:ascii="Cambria Math" w:hAnsi="Cambria Math"/>
                      <w:i/>
                      <w:color w:val="000000"/>
                      <w:sz w:val="24"/>
                      <w:szCs w:val="24"/>
                      <w:lang w:val="en-GB"/>
                    </w:rPr>
                  </m:ctrlPr>
                </m:sSubPr>
                <m:e>
                  <m:r>
                    <w:rPr>
                      <w:rFonts w:ascii="Cambria Math" w:hAnsi="Cambria Math"/>
                      <w:color w:val="000000"/>
                      <w:sz w:val="24"/>
                      <w:szCs w:val="24"/>
                      <w:lang w:val="en-GB"/>
                    </w:rPr>
                    <m:t>x</m:t>
                  </m:r>
                </m:e>
                <m:sub>
                  <m:r>
                    <w:rPr>
                      <w:rFonts w:ascii="Cambria Math" w:hAnsi="Cambria Math"/>
                      <w:color w:val="000000"/>
                      <w:sz w:val="24"/>
                      <w:szCs w:val="24"/>
                      <w:lang w:val="en-GB"/>
                    </w:rPr>
                    <m:t>n,d,Morning</m:t>
                  </m:r>
                </m:sub>
              </m:sSub>
            </m:e>
          </m:nary>
          <m:r>
            <w:rPr>
              <w:rFonts w:ascii="Cambria Math" w:hAnsi="Cambria Math"/>
              <w:color w:val="000000"/>
              <w:sz w:val="24"/>
              <w:szCs w:val="24"/>
              <w:lang w:val="en-GB"/>
            </w:rPr>
            <m:t>≥2  ∀d</m:t>
          </m:r>
        </m:oMath>
      </m:oMathPara>
    </w:p>
    <w:p w14:paraId="27306728" w14:textId="491EFC5E" w:rsidR="007D5E37" w:rsidRPr="00667F89" w:rsidRDefault="007D5E37" w:rsidP="00667F89">
      <w:pPr>
        <w:autoSpaceDE w:val="0"/>
        <w:autoSpaceDN w:val="0"/>
        <w:adjustRightInd w:val="0"/>
        <w:spacing w:after="120"/>
        <w:rPr>
          <w:color w:val="000000"/>
          <w:sz w:val="24"/>
          <w:szCs w:val="24"/>
          <w:lang w:val="en-GB"/>
        </w:rPr>
      </w:pPr>
      <w:r w:rsidRPr="00667F89">
        <w:rPr>
          <w:color w:val="000000"/>
          <w:sz w:val="24"/>
          <w:szCs w:val="24"/>
          <w:lang w:val="en-GB"/>
        </w:rPr>
        <w:t>HC4 (Afternoon Shift Coverage): The number of nurses assigned to the afternoon shift on each day must be at least 2:</w:t>
      </w:r>
    </w:p>
    <w:p w14:paraId="2670B9E2" w14:textId="5ED78C6E" w:rsidR="000C1675" w:rsidRPr="00667F89" w:rsidRDefault="00000000" w:rsidP="00667F89">
      <w:pPr>
        <w:autoSpaceDE w:val="0"/>
        <w:autoSpaceDN w:val="0"/>
        <w:adjustRightInd w:val="0"/>
        <w:spacing w:after="120"/>
        <w:rPr>
          <w:color w:val="000000"/>
          <w:sz w:val="24"/>
          <w:szCs w:val="24"/>
          <w:lang w:val="en-GB"/>
        </w:rPr>
      </w:pPr>
      <m:oMathPara>
        <m:oMath>
          <m:nary>
            <m:naryPr>
              <m:chr m:val="∑"/>
              <m:limLoc m:val="subSup"/>
              <m:ctrlPr>
                <w:rPr>
                  <w:rFonts w:ascii="Cambria Math" w:hAnsi="Cambria Math"/>
                  <w:i/>
                  <w:color w:val="000000"/>
                  <w:sz w:val="24"/>
                  <w:szCs w:val="24"/>
                  <w:lang w:val="en-GB"/>
                </w:rPr>
              </m:ctrlPr>
            </m:naryPr>
            <m:sub>
              <m:r>
                <w:rPr>
                  <w:rFonts w:ascii="Cambria Math" w:hAnsi="Cambria Math"/>
                  <w:color w:val="000000"/>
                  <w:sz w:val="24"/>
                  <w:szCs w:val="24"/>
                  <w:lang w:val="en-GB"/>
                </w:rPr>
                <m:t>n=1</m:t>
              </m:r>
            </m:sub>
            <m:sup>
              <m:r>
                <w:rPr>
                  <w:rFonts w:ascii="Cambria Math" w:hAnsi="Cambria Math"/>
                  <w:color w:val="000000"/>
                  <w:sz w:val="24"/>
                  <w:szCs w:val="24"/>
                  <w:lang w:val="en-GB"/>
                </w:rPr>
                <m:t>N</m:t>
              </m:r>
            </m:sup>
            <m:e>
              <m:sSub>
                <m:sSubPr>
                  <m:ctrlPr>
                    <w:rPr>
                      <w:rFonts w:ascii="Cambria Math" w:hAnsi="Cambria Math"/>
                      <w:i/>
                      <w:color w:val="000000"/>
                      <w:sz w:val="24"/>
                      <w:szCs w:val="24"/>
                      <w:lang w:val="en-GB"/>
                    </w:rPr>
                  </m:ctrlPr>
                </m:sSubPr>
                <m:e>
                  <m:r>
                    <w:rPr>
                      <w:rFonts w:ascii="Cambria Math" w:hAnsi="Cambria Math"/>
                      <w:color w:val="000000"/>
                      <w:sz w:val="24"/>
                      <w:szCs w:val="24"/>
                      <w:lang w:val="en-GB"/>
                    </w:rPr>
                    <m:t>x</m:t>
                  </m:r>
                </m:e>
                <m:sub>
                  <m:r>
                    <w:rPr>
                      <w:rFonts w:ascii="Cambria Math" w:hAnsi="Cambria Math"/>
                      <w:color w:val="000000"/>
                      <w:sz w:val="24"/>
                      <w:szCs w:val="24"/>
                      <w:lang w:val="en-GB"/>
                    </w:rPr>
                    <m:t>n,d,Afternoon</m:t>
                  </m:r>
                </m:sub>
              </m:sSub>
            </m:e>
          </m:nary>
          <m:r>
            <w:rPr>
              <w:rFonts w:ascii="Cambria Math" w:hAnsi="Cambria Math"/>
              <w:color w:val="000000"/>
              <w:sz w:val="24"/>
              <w:szCs w:val="24"/>
              <w:lang w:val="en-GB"/>
            </w:rPr>
            <m:t>≥2  ∀d</m:t>
          </m:r>
        </m:oMath>
      </m:oMathPara>
    </w:p>
    <w:p w14:paraId="69B03F96" w14:textId="44C48833" w:rsidR="007D5E37" w:rsidRPr="00667F89" w:rsidRDefault="007D5E37" w:rsidP="00667F89">
      <w:pPr>
        <w:autoSpaceDE w:val="0"/>
        <w:autoSpaceDN w:val="0"/>
        <w:adjustRightInd w:val="0"/>
        <w:spacing w:after="120"/>
        <w:rPr>
          <w:color w:val="000000"/>
          <w:sz w:val="24"/>
          <w:szCs w:val="24"/>
          <w:lang w:val="en-GB"/>
        </w:rPr>
      </w:pPr>
      <w:r w:rsidRPr="00667F89">
        <w:rPr>
          <w:color w:val="000000"/>
          <w:sz w:val="24"/>
          <w:szCs w:val="24"/>
          <w:lang w:val="en-GB"/>
        </w:rPr>
        <w:t>HC5 (Night Shift Coverage): The number of nurses assigned to the night shift on each day must be at least 2:</w:t>
      </w:r>
    </w:p>
    <w:p w14:paraId="0E33516C" w14:textId="0681330C" w:rsidR="000C1675" w:rsidRPr="00667F89" w:rsidRDefault="00000000" w:rsidP="00667F89">
      <w:pPr>
        <w:autoSpaceDE w:val="0"/>
        <w:autoSpaceDN w:val="0"/>
        <w:adjustRightInd w:val="0"/>
        <w:spacing w:after="120"/>
        <w:rPr>
          <w:color w:val="000000"/>
          <w:sz w:val="24"/>
          <w:szCs w:val="24"/>
          <w:lang w:val="en-GB"/>
        </w:rPr>
      </w:pPr>
      <m:oMathPara>
        <m:oMath>
          <m:nary>
            <m:naryPr>
              <m:chr m:val="∑"/>
              <m:limLoc m:val="subSup"/>
              <m:ctrlPr>
                <w:rPr>
                  <w:rFonts w:ascii="Cambria Math" w:hAnsi="Cambria Math"/>
                  <w:i/>
                  <w:color w:val="000000"/>
                  <w:sz w:val="24"/>
                  <w:szCs w:val="24"/>
                  <w:lang w:val="en-GB"/>
                </w:rPr>
              </m:ctrlPr>
            </m:naryPr>
            <m:sub>
              <m:r>
                <w:rPr>
                  <w:rFonts w:ascii="Cambria Math" w:hAnsi="Cambria Math"/>
                  <w:color w:val="000000"/>
                  <w:sz w:val="24"/>
                  <w:szCs w:val="24"/>
                  <w:lang w:val="en-GB"/>
                </w:rPr>
                <m:t>n=1</m:t>
              </m:r>
            </m:sub>
            <m:sup>
              <m:r>
                <w:rPr>
                  <w:rFonts w:ascii="Cambria Math" w:hAnsi="Cambria Math"/>
                  <w:color w:val="000000"/>
                  <w:sz w:val="24"/>
                  <w:szCs w:val="24"/>
                  <w:lang w:val="en-GB"/>
                </w:rPr>
                <m:t>N</m:t>
              </m:r>
            </m:sup>
            <m:e>
              <m:sSub>
                <m:sSubPr>
                  <m:ctrlPr>
                    <w:rPr>
                      <w:rFonts w:ascii="Cambria Math" w:hAnsi="Cambria Math"/>
                      <w:i/>
                      <w:color w:val="000000"/>
                      <w:sz w:val="24"/>
                      <w:szCs w:val="24"/>
                      <w:lang w:val="en-GB"/>
                    </w:rPr>
                  </m:ctrlPr>
                </m:sSubPr>
                <m:e>
                  <m:r>
                    <w:rPr>
                      <w:rFonts w:ascii="Cambria Math" w:hAnsi="Cambria Math"/>
                      <w:color w:val="000000"/>
                      <w:sz w:val="24"/>
                      <w:szCs w:val="24"/>
                      <w:lang w:val="en-GB"/>
                    </w:rPr>
                    <m:t>x</m:t>
                  </m:r>
                </m:e>
                <m:sub>
                  <m:r>
                    <w:rPr>
                      <w:rFonts w:ascii="Cambria Math" w:hAnsi="Cambria Math"/>
                      <w:color w:val="000000"/>
                      <w:sz w:val="24"/>
                      <w:szCs w:val="24"/>
                      <w:lang w:val="en-GB"/>
                    </w:rPr>
                    <m:t>n,d,Night</m:t>
                  </m:r>
                </m:sub>
              </m:sSub>
            </m:e>
          </m:nary>
          <m:r>
            <w:rPr>
              <w:rFonts w:ascii="Cambria Math" w:hAnsi="Cambria Math"/>
              <w:color w:val="000000"/>
              <w:sz w:val="24"/>
              <w:szCs w:val="24"/>
              <w:lang w:val="en-GB"/>
            </w:rPr>
            <m:t>≥2  ∀d</m:t>
          </m:r>
        </m:oMath>
      </m:oMathPara>
    </w:p>
    <w:p w14:paraId="0BA1CF0C" w14:textId="0D3C1BB3" w:rsidR="007D5E37" w:rsidRPr="00667F89" w:rsidRDefault="007D5E37" w:rsidP="00667F89">
      <w:pPr>
        <w:autoSpaceDE w:val="0"/>
        <w:autoSpaceDN w:val="0"/>
        <w:adjustRightInd w:val="0"/>
        <w:spacing w:after="120"/>
        <w:rPr>
          <w:color w:val="000000"/>
          <w:sz w:val="24"/>
          <w:szCs w:val="24"/>
          <w:lang w:val="en-GB"/>
        </w:rPr>
      </w:pPr>
      <w:r w:rsidRPr="00667F89">
        <w:rPr>
          <w:color w:val="000000"/>
          <w:sz w:val="24"/>
          <w:szCs w:val="24"/>
          <w:lang w:val="en-GB"/>
        </w:rPr>
        <w:t>HC6 (Annual Leave Limit): Each nurse's total annual leave must not exceed 42 working days per year:</w:t>
      </w:r>
    </w:p>
    <w:p w14:paraId="25900807" w14:textId="12D06577" w:rsidR="000C1675" w:rsidRPr="00667F89" w:rsidRDefault="00000000" w:rsidP="00667F89">
      <w:pPr>
        <w:autoSpaceDE w:val="0"/>
        <w:autoSpaceDN w:val="0"/>
        <w:adjustRightInd w:val="0"/>
        <w:spacing w:after="120"/>
        <w:rPr>
          <w:color w:val="000000"/>
          <w:sz w:val="24"/>
          <w:szCs w:val="24"/>
          <w:lang w:val="en-GB"/>
        </w:rPr>
      </w:pPr>
      <m:oMathPara>
        <m:oMath>
          <m:nary>
            <m:naryPr>
              <m:chr m:val="∑"/>
              <m:limLoc m:val="subSup"/>
              <m:ctrlPr>
                <w:rPr>
                  <w:rFonts w:ascii="Cambria Math" w:hAnsi="Cambria Math"/>
                  <w:i/>
                  <w:color w:val="000000"/>
                  <w:sz w:val="24"/>
                  <w:szCs w:val="24"/>
                  <w:lang w:val="en-GB"/>
                </w:rPr>
              </m:ctrlPr>
            </m:naryPr>
            <m:sub>
              <m:r>
                <w:rPr>
                  <w:rFonts w:ascii="Cambria Math" w:hAnsi="Cambria Math"/>
                  <w:color w:val="000000"/>
                  <w:sz w:val="24"/>
                  <w:szCs w:val="24"/>
                  <w:lang w:val="en-GB"/>
                </w:rPr>
                <m:t>d=1</m:t>
              </m:r>
            </m:sub>
            <m:sup>
              <m:sSub>
                <m:sSubPr>
                  <m:ctrlPr>
                    <w:rPr>
                      <w:rFonts w:ascii="Cambria Math" w:hAnsi="Cambria Math"/>
                      <w:i/>
                      <w:color w:val="000000"/>
                      <w:sz w:val="24"/>
                      <w:szCs w:val="24"/>
                      <w:lang w:val="en-GB"/>
                    </w:rPr>
                  </m:ctrlPr>
                </m:sSubPr>
                <m:e>
                  <m:r>
                    <w:rPr>
                      <w:rFonts w:ascii="Cambria Math" w:hAnsi="Cambria Math"/>
                      <w:color w:val="000000"/>
                      <w:sz w:val="24"/>
                      <w:szCs w:val="24"/>
                      <w:lang w:val="en-GB"/>
                    </w:rPr>
                    <m:t>D</m:t>
                  </m:r>
                </m:e>
                <m:sub>
                  <m:r>
                    <w:rPr>
                      <w:rFonts w:ascii="Cambria Math" w:hAnsi="Cambria Math"/>
                      <w:color w:val="000000"/>
                      <w:sz w:val="24"/>
                      <w:szCs w:val="24"/>
                      <w:lang w:val="en-GB"/>
                    </w:rPr>
                    <m:t>year</m:t>
                  </m:r>
                </m:sub>
              </m:sSub>
            </m:sup>
            <m:e>
              <m:sSub>
                <m:sSubPr>
                  <m:ctrlPr>
                    <w:rPr>
                      <w:rFonts w:ascii="Cambria Math" w:hAnsi="Cambria Math"/>
                      <w:i/>
                      <w:color w:val="000000"/>
                      <w:sz w:val="24"/>
                      <w:szCs w:val="24"/>
                      <w:lang w:val="en-GB"/>
                    </w:rPr>
                  </m:ctrlPr>
                </m:sSubPr>
                <m:e>
                  <m:r>
                    <w:rPr>
                      <w:rFonts w:ascii="Cambria Math" w:hAnsi="Cambria Math"/>
                      <w:color w:val="000000"/>
                      <w:sz w:val="24"/>
                      <w:szCs w:val="24"/>
                      <w:lang w:val="en-GB"/>
                    </w:rPr>
                    <m:t>x</m:t>
                  </m:r>
                </m:e>
                <m:sub>
                  <m:r>
                    <w:rPr>
                      <w:rFonts w:ascii="Cambria Math" w:hAnsi="Cambria Math"/>
                      <w:color w:val="000000"/>
                      <w:sz w:val="24"/>
                      <w:szCs w:val="24"/>
                      <w:lang w:val="en-GB"/>
                    </w:rPr>
                    <m:t>n,d,AL</m:t>
                  </m:r>
                </m:sub>
              </m:sSub>
            </m:e>
          </m:nary>
          <m:r>
            <w:rPr>
              <w:rFonts w:ascii="Cambria Math" w:hAnsi="Cambria Math"/>
              <w:color w:val="000000"/>
              <w:sz w:val="24"/>
              <w:szCs w:val="24"/>
              <w:lang w:val="en-GB"/>
            </w:rPr>
            <m:t>≤42  ∀n</m:t>
          </m:r>
        </m:oMath>
      </m:oMathPara>
    </w:p>
    <w:p w14:paraId="41C86263" w14:textId="77777777" w:rsidR="0073320D" w:rsidRPr="00667F89" w:rsidRDefault="007D5E37" w:rsidP="00667F89">
      <w:pPr>
        <w:autoSpaceDE w:val="0"/>
        <w:autoSpaceDN w:val="0"/>
        <w:adjustRightInd w:val="0"/>
        <w:spacing w:after="120"/>
        <w:rPr>
          <w:color w:val="000000"/>
          <w:sz w:val="24"/>
          <w:szCs w:val="24"/>
          <w:lang w:val="en-GB"/>
        </w:rPr>
      </w:pPr>
      <w:r w:rsidRPr="00667F89">
        <w:rPr>
          <w:color w:val="000000"/>
          <w:sz w:val="24"/>
          <w:szCs w:val="24"/>
          <w:lang w:val="en-GB"/>
        </w:rPr>
        <w:t>HC7 (Leave Restriction): Nurses assigned to Night shift, Afternoon shift, or Off days on a given day cannot simultaneously be on annual leave:</w:t>
      </w:r>
    </w:p>
    <w:p w14:paraId="5BBE7A5A" w14:textId="651FBD0B" w:rsidR="007D5E37" w:rsidRPr="00667F89" w:rsidRDefault="00000000" w:rsidP="00667F89">
      <w:pPr>
        <w:autoSpaceDE w:val="0"/>
        <w:autoSpaceDN w:val="0"/>
        <w:adjustRightInd w:val="0"/>
        <w:spacing w:after="120"/>
        <w:rPr>
          <w:color w:val="000000"/>
          <w:sz w:val="24"/>
          <w:szCs w:val="24"/>
          <w:lang w:val="en-GB"/>
        </w:rPr>
      </w:pPr>
      <m:oMathPara>
        <m:oMathParaPr>
          <m:jc m:val="center"/>
        </m:oMathParaPr>
        <m:oMath>
          <m:sSub>
            <m:sSubPr>
              <m:ctrlPr>
                <w:rPr>
                  <w:rFonts w:ascii="Cambria Math" w:hAnsi="Cambria Math"/>
                  <w:i/>
                  <w:color w:val="000000"/>
                  <w:sz w:val="24"/>
                  <w:szCs w:val="24"/>
                  <w:lang w:val="en-GB"/>
                </w:rPr>
              </m:ctrlPr>
            </m:sSubPr>
            <m:e>
              <m:r>
                <w:rPr>
                  <w:rFonts w:ascii="Cambria Math" w:hAnsi="Cambria Math"/>
                  <w:color w:val="000000"/>
                  <w:sz w:val="24"/>
                  <w:szCs w:val="24"/>
                  <w:lang w:val="en-GB"/>
                </w:rPr>
                <m:t>x</m:t>
              </m:r>
            </m:e>
            <m:sub>
              <m:r>
                <w:rPr>
                  <w:rFonts w:ascii="Cambria Math" w:hAnsi="Cambria Math"/>
                  <w:color w:val="000000"/>
                  <w:sz w:val="24"/>
                  <w:szCs w:val="24"/>
                  <w:lang w:val="en-GB"/>
                </w:rPr>
                <m:t>n,d,AL</m:t>
              </m:r>
            </m:sub>
          </m:sSub>
          <m:r>
            <w:rPr>
              <w:rFonts w:ascii="Cambria Math" w:hAnsi="Cambria Math"/>
              <w:color w:val="000000"/>
              <w:sz w:val="24"/>
              <w:szCs w:val="24"/>
              <w:lang w:val="en-GB"/>
            </w:rPr>
            <m:t>+</m:t>
          </m:r>
          <m:sSub>
            <m:sSubPr>
              <m:ctrlPr>
                <w:rPr>
                  <w:rFonts w:ascii="Cambria Math" w:hAnsi="Cambria Math"/>
                  <w:i/>
                  <w:color w:val="000000"/>
                  <w:sz w:val="24"/>
                  <w:szCs w:val="24"/>
                  <w:lang w:val="en-GB"/>
                </w:rPr>
              </m:ctrlPr>
            </m:sSubPr>
            <m:e>
              <m:r>
                <w:rPr>
                  <w:rFonts w:ascii="Cambria Math" w:hAnsi="Cambria Math"/>
                  <w:color w:val="000000"/>
                  <w:sz w:val="24"/>
                  <w:szCs w:val="24"/>
                  <w:lang w:val="en-GB"/>
                </w:rPr>
                <m:t>x</m:t>
              </m:r>
            </m:e>
            <m:sub>
              <m:r>
                <w:rPr>
                  <w:rFonts w:ascii="Cambria Math" w:hAnsi="Cambria Math"/>
                  <w:color w:val="000000"/>
                  <w:sz w:val="24"/>
                  <w:szCs w:val="24"/>
                  <w:lang w:val="en-GB"/>
                </w:rPr>
                <m:t>n,d,s</m:t>
              </m:r>
            </m:sub>
          </m:sSub>
          <m:r>
            <w:rPr>
              <w:rFonts w:ascii="Cambria Math" w:hAnsi="Cambria Math"/>
              <w:color w:val="000000"/>
              <w:sz w:val="24"/>
              <w:szCs w:val="24"/>
              <w:lang w:val="en-GB"/>
            </w:rPr>
            <m:t>≤1 ∀n,∀d,s∈</m:t>
          </m:r>
          <m:d>
            <m:dPr>
              <m:begChr m:val="{"/>
              <m:endChr m:val="}"/>
              <m:ctrlPr>
                <w:rPr>
                  <w:rFonts w:ascii="Cambria Math" w:hAnsi="Cambria Math"/>
                  <w:i/>
                  <w:color w:val="000000"/>
                  <w:sz w:val="24"/>
                  <w:szCs w:val="24"/>
                  <w:lang w:val="en-GB"/>
                </w:rPr>
              </m:ctrlPr>
            </m:dPr>
            <m:e>
              <m:r>
                <w:rPr>
                  <w:rFonts w:ascii="Cambria Math" w:hAnsi="Cambria Math"/>
                  <w:color w:val="000000"/>
                  <w:sz w:val="24"/>
                  <w:szCs w:val="24"/>
                  <w:lang w:val="en-GB"/>
                </w:rPr>
                <m:t>Night, Afternoon, Off</m:t>
              </m:r>
            </m:e>
          </m:d>
          <m:r>
            <w:rPr>
              <w:rFonts w:ascii="Cambria Math" w:hAnsi="Cambria Math"/>
              <w:color w:val="000000"/>
              <w:sz w:val="24"/>
              <w:szCs w:val="24"/>
              <w:lang w:val="en-GB"/>
            </w:rPr>
            <m:t xml:space="preserve"> </m:t>
          </m:r>
        </m:oMath>
      </m:oMathPara>
    </w:p>
    <w:p w14:paraId="25C5C56E" w14:textId="0B954FB3" w:rsidR="007D5E37" w:rsidRPr="00667F89" w:rsidRDefault="007D5E37" w:rsidP="00667F89">
      <w:pPr>
        <w:autoSpaceDE w:val="0"/>
        <w:autoSpaceDN w:val="0"/>
        <w:adjustRightInd w:val="0"/>
        <w:spacing w:after="120"/>
        <w:rPr>
          <w:b/>
          <w:bCs/>
          <w:color w:val="000000"/>
          <w:sz w:val="24"/>
          <w:szCs w:val="24"/>
          <w:lang w:val="en-GB"/>
        </w:rPr>
      </w:pPr>
      <w:r w:rsidRPr="00667F89">
        <w:rPr>
          <w:b/>
          <w:bCs/>
          <w:color w:val="000000"/>
          <w:sz w:val="24"/>
          <w:szCs w:val="24"/>
          <w:lang w:val="en-GB"/>
        </w:rPr>
        <w:t>Soft Constraints</w:t>
      </w:r>
    </w:p>
    <w:p w14:paraId="70C34AD6" w14:textId="6C680D20" w:rsidR="007D5E37" w:rsidRPr="00667F89" w:rsidRDefault="007D5E37" w:rsidP="00667F89">
      <w:pPr>
        <w:autoSpaceDE w:val="0"/>
        <w:autoSpaceDN w:val="0"/>
        <w:adjustRightInd w:val="0"/>
        <w:spacing w:after="120"/>
        <w:rPr>
          <w:color w:val="000000"/>
          <w:sz w:val="24"/>
          <w:szCs w:val="24"/>
          <w:lang w:val="en-GB"/>
        </w:rPr>
      </w:pPr>
      <w:r w:rsidRPr="00667F89">
        <w:rPr>
          <w:color w:val="000000"/>
          <w:sz w:val="24"/>
          <w:szCs w:val="24"/>
          <w:lang w:val="en-GB"/>
        </w:rPr>
        <w:t>SC1 (Shift Preference): Nurses may request a particular shift type. The deviation from the requested shift is penalized.</w:t>
      </w:r>
    </w:p>
    <w:p w14:paraId="189D1633" w14:textId="375587A9" w:rsidR="007D5E37" w:rsidRPr="00667F89" w:rsidRDefault="007D5E37" w:rsidP="00667F89">
      <w:pPr>
        <w:autoSpaceDE w:val="0"/>
        <w:autoSpaceDN w:val="0"/>
        <w:adjustRightInd w:val="0"/>
        <w:spacing w:after="120"/>
        <w:rPr>
          <w:color w:val="000000"/>
          <w:sz w:val="24"/>
          <w:szCs w:val="24"/>
          <w:lang w:val="en-GB"/>
        </w:rPr>
      </w:pPr>
      <w:r w:rsidRPr="00667F89">
        <w:rPr>
          <w:color w:val="000000"/>
          <w:sz w:val="24"/>
          <w:szCs w:val="24"/>
          <w:lang w:val="en-GB"/>
        </w:rPr>
        <w:t>SC2 (Annual Leave Timing Preference): Nurses may request specific periods for annual leave. Deviations are penalized.</w:t>
      </w:r>
    </w:p>
    <w:p w14:paraId="2BED235B" w14:textId="2BF2441E" w:rsidR="007D5E37" w:rsidRPr="00667F89" w:rsidRDefault="007D5E37" w:rsidP="00667F89">
      <w:pPr>
        <w:autoSpaceDE w:val="0"/>
        <w:autoSpaceDN w:val="0"/>
        <w:adjustRightInd w:val="0"/>
        <w:spacing w:after="120"/>
        <w:rPr>
          <w:b/>
          <w:bCs/>
          <w:color w:val="000000"/>
          <w:sz w:val="24"/>
          <w:szCs w:val="24"/>
          <w:lang w:val="en-GB"/>
        </w:rPr>
      </w:pPr>
      <w:r w:rsidRPr="00667F89">
        <w:rPr>
          <w:b/>
          <w:bCs/>
          <w:color w:val="000000"/>
          <w:sz w:val="24"/>
          <w:szCs w:val="24"/>
          <w:lang w:val="en-GB"/>
        </w:rPr>
        <w:t>Objective Function</w:t>
      </w:r>
    </w:p>
    <w:p w14:paraId="0F8B6CBD" w14:textId="77777777" w:rsidR="007D5E37" w:rsidRPr="00667F89" w:rsidRDefault="007D5E37" w:rsidP="00667F89">
      <w:pPr>
        <w:autoSpaceDE w:val="0"/>
        <w:autoSpaceDN w:val="0"/>
        <w:adjustRightInd w:val="0"/>
        <w:spacing w:after="120"/>
        <w:rPr>
          <w:color w:val="000000"/>
          <w:sz w:val="24"/>
          <w:szCs w:val="24"/>
          <w:lang w:val="en-GB"/>
        </w:rPr>
      </w:pPr>
      <w:r w:rsidRPr="00667F89">
        <w:rPr>
          <w:color w:val="000000"/>
          <w:sz w:val="24"/>
          <w:szCs w:val="24"/>
          <w:lang w:val="en-GB"/>
        </w:rPr>
        <w:t>The objective is to minimize the total cost, which comprises the weighted sum of soft constraint violations and penalized hard constraint violations:</w:t>
      </w:r>
    </w:p>
    <w:p w14:paraId="72D74581" w14:textId="6A7F4D22" w:rsidR="007D5E37" w:rsidRPr="00667F89" w:rsidRDefault="0073320D" w:rsidP="00667F89">
      <w:pPr>
        <w:autoSpaceDE w:val="0"/>
        <w:autoSpaceDN w:val="0"/>
        <w:adjustRightInd w:val="0"/>
        <w:spacing w:after="120"/>
        <w:rPr>
          <w:color w:val="000000"/>
          <w:sz w:val="24"/>
          <w:szCs w:val="24"/>
          <w:lang w:val="en-GB"/>
        </w:rPr>
      </w:pPr>
      <m:oMathPara>
        <m:oMath>
          <m:r>
            <w:rPr>
              <w:rFonts w:ascii="Cambria Math" w:hAnsi="Cambria Math"/>
              <w:color w:val="000000"/>
              <w:sz w:val="24"/>
              <w:szCs w:val="24"/>
              <w:lang w:val="en-GB"/>
            </w:rPr>
            <m:t>Minimize f</m:t>
          </m:r>
          <m:d>
            <m:dPr>
              <m:ctrlPr>
                <w:rPr>
                  <w:rFonts w:ascii="Cambria Math" w:hAnsi="Cambria Math"/>
                  <w:i/>
                  <w:color w:val="000000"/>
                  <w:sz w:val="24"/>
                  <w:szCs w:val="24"/>
                  <w:lang w:val="en-GB"/>
                </w:rPr>
              </m:ctrlPr>
            </m:dPr>
            <m:e>
              <m:r>
                <w:rPr>
                  <w:rFonts w:ascii="Cambria Math" w:hAnsi="Cambria Math"/>
                  <w:color w:val="000000"/>
                  <w:sz w:val="24"/>
                  <w:szCs w:val="24"/>
                  <w:lang w:val="en-GB"/>
                </w:rPr>
                <m:t>x</m:t>
              </m:r>
            </m:e>
          </m:d>
          <m:r>
            <w:rPr>
              <w:rFonts w:ascii="Cambria Math" w:hAnsi="Cambria Math"/>
              <w:color w:val="000000"/>
              <w:sz w:val="24"/>
              <w:szCs w:val="24"/>
              <w:lang w:val="en-GB"/>
            </w:rPr>
            <m:t>=</m:t>
          </m:r>
          <m:nary>
            <m:naryPr>
              <m:chr m:val="∑"/>
              <m:limLoc m:val="subSup"/>
              <m:ctrlPr>
                <w:rPr>
                  <w:rFonts w:ascii="Cambria Math" w:hAnsi="Cambria Math"/>
                  <w:i/>
                  <w:color w:val="000000"/>
                  <w:sz w:val="24"/>
                  <w:szCs w:val="24"/>
                  <w:lang w:val="en-GB"/>
                </w:rPr>
              </m:ctrlPr>
            </m:naryPr>
            <m:sub>
              <m:r>
                <w:rPr>
                  <w:rFonts w:ascii="Cambria Math" w:hAnsi="Cambria Math"/>
                  <w:color w:val="000000"/>
                  <w:sz w:val="24"/>
                  <w:szCs w:val="24"/>
                  <w:lang w:val="en-GB"/>
                </w:rPr>
                <m:t>n=1</m:t>
              </m:r>
            </m:sub>
            <m:sup>
              <m:r>
                <w:rPr>
                  <w:rFonts w:ascii="Cambria Math" w:hAnsi="Cambria Math"/>
                  <w:color w:val="000000"/>
                  <w:sz w:val="24"/>
                  <w:szCs w:val="24"/>
                  <w:lang w:val="en-GB"/>
                </w:rPr>
                <m:t>N</m:t>
              </m:r>
            </m:sup>
            <m:e>
              <m:nary>
                <m:naryPr>
                  <m:chr m:val="∑"/>
                  <m:limLoc m:val="subSup"/>
                  <m:ctrlPr>
                    <w:rPr>
                      <w:rFonts w:ascii="Cambria Math" w:hAnsi="Cambria Math"/>
                      <w:i/>
                      <w:color w:val="000000"/>
                      <w:sz w:val="24"/>
                      <w:szCs w:val="24"/>
                      <w:lang w:val="en-GB"/>
                    </w:rPr>
                  </m:ctrlPr>
                </m:naryPr>
                <m:sub>
                  <m:r>
                    <w:rPr>
                      <w:rFonts w:ascii="Cambria Math" w:hAnsi="Cambria Math"/>
                      <w:color w:val="000000"/>
                      <w:sz w:val="24"/>
                      <w:szCs w:val="24"/>
                      <w:lang w:val="en-GB"/>
                    </w:rPr>
                    <m:t>d=1</m:t>
                  </m:r>
                </m:sub>
                <m:sup>
                  <m:r>
                    <w:rPr>
                      <w:rFonts w:ascii="Cambria Math" w:hAnsi="Cambria Math"/>
                      <w:color w:val="000000"/>
                      <w:sz w:val="24"/>
                      <w:szCs w:val="24"/>
                      <w:lang w:val="en-GB"/>
                    </w:rPr>
                    <m:t>D</m:t>
                  </m:r>
                </m:sup>
                <m:e>
                  <m:nary>
                    <m:naryPr>
                      <m:chr m:val="∑"/>
                      <m:limLoc m:val="subSup"/>
                      <m:ctrlPr>
                        <w:rPr>
                          <w:rFonts w:ascii="Cambria Math" w:hAnsi="Cambria Math"/>
                          <w:i/>
                          <w:color w:val="000000"/>
                          <w:sz w:val="24"/>
                          <w:szCs w:val="24"/>
                          <w:lang w:val="en-GB"/>
                        </w:rPr>
                      </m:ctrlPr>
                    </m:naryPr>
                    <m:sub>
                      <m:r>
                        <w:rPr>
                          <w:rFonts w:ascii="Cambria Math" w:hAnsi="Cambria Math"/>
                          <w:color w:val="000000"/>
                          <w:sz w:val="24"/>
                          <w:szCs w:val="24"/>
                          <w:lang w:val="en-GB"/>
                        </w:rPr>
                        <m:t>s=1</m:t>
                      </m:r>
                    </m:sub>
                    <m:sup>
                      <m:d>
                        <m:dPr>
                          <m:begChr m:val="|"/>
                          <m:endChr m:val="|"/>
                          <m:ctrlPr>
                            <w:rPr>
                              <w:rFonts w:ascii="Cambria Math" w:hAnsi="Cambria Math"/>
                              <w:i/>
                              <w:color w:val="000000"/>
                              <w:sz w:val="24"/>
                              <w:szCs w:val="24"/>
                              <w:lang w:val="en-GB"/>
                            </w:rPr>
                          </m:ctrlPr>
                        </m:dPr>
                        <m:e>
                          <m:r>
                            <w:rPr>
                              <w:rFonts w:ascii="Cambria Math" w:hAnsi="Cambria Math"/>
                              <w:color w:val="000000"/>
                              <w:sz w:val="24"/>
                              <w:szCs w:val="24"/>
                              <w:lang w:val="en-GB"/>
                            </w:rPr>
                            <m:t>S</m:t>
                          </m:r>
                        </m:e>
                      </m:d>
                    </m:sup>
                    <m:e>
                      <m:sSup>
                        <m:sSupPr>
                          <m:ctrlPr>
                            <w:rPr>
                              <w:rFonts w:ascii="Cambria Math" w:hAnsi="Cambria Math"/>
                              <w:i/>
                              <w:color w:val="000000"/>
                              <w:sz w:val="24"/>
                              <w:szCs w:val="24"/>
                              <w:lang w:val="en-GB"/>
                            </w:rPr>
                          </m:ctrlPr>
                        </m:sSupPr>
                        <m:e>
                          <m:d>
                            <m:dPr>
                              <m:ctrlPr>
                                <w:rPr>
                                  <w:rFonts w:ascii="Cambria Math" w:hAnsi="Cambria Math"/>
                                  <w:i/>
                                  <w:color w:val="000000"/>
                                  <w:sz w:val="24"/>
                                  <w:szCs w:val="24"/>
                                  <w:lang w:val="en-GB"/>
                                </w:rPr>
                              </m:ctrlPr>
                            </m:dPr>
                            <m:e>
                              <m:sSub>
                                <m:sSubPr>
                                  <m:ctrlPr>
                                    <w:rPr>
                                      <w:rFonts w:ascii="Cambria Math" w:hAnsi="Cambria Math"/>
                                      <w:i/>
                                      <w:color w:val="000000"/>
                                      <w:sz w:val="24"/>
                                      <w:szCs w:val="24"/>
                                      <w:lang w:val="en-GB"/>
                                    </w:rPr>
                                  </m:ctrlPr>
                                </m:sSubPr>
                                <m:e>
                                  <m:r>
                                    <w:rPr>
                                      <w:rFonts w:ascii="Cambria Math" w:hAnsi="Cambria Math"/>
                                      <w:color w:val="000000"/>
                                      <w:sz w:val="24"/>
                                      <w:szCs w:val="24"/>
                                      <w:lang w:val="en-GB"/>
                                    </w:rPr>
                                    <m:t>Z</m:t>
                                  </m:r>
                                </m:e>
                                <m:sub>
                                  <m:r>
                                    <w:rPr>
                                      <w:rFonts w:ascii="Cambria Math" w:hAnsi="Cambria Math"/>
                                      <w:color w:val="000000"/>
                                      <w:sz w:val="24"/>
                                      <w:szCs w:val="24"/>
                                      <w:lang w:val="en-GB"/>
                                    </w:rPr>
                                    <m:t>n,d,s</m:t>
                                  </m:r>
                                </m:sub>
                              </m:sSub>
                            </m:e>
                          </m:d>
                        </m:e>
                        <m:sup>
                          <m:r>
                            <w:rPr>
                              <w:rFonts w:ascii="Cambria Math" w:hAnsi="Cambria Math"/>
                              <w:color w:val="000000"/>
                              <w:sz w:val="24"/>
                              <w:szCs w:val="24"/>
                              <w:lang w:val="en-GB"/>
                            </w:rPr>
                            <m:t>2</m:t>
                          </m:r>
                        </m:sup>
                      </m:sSup>
                    </m:e>
                  </m:nary>
                </m:e>
              </m:nary>
            </m:e>
          </m:nary>
          <m:r>
            <w:rPr>
              <w:rFonts w:ascii="Cambria Math" w:hAnsi="Cambria Math"/>
              <w:color w:val="000000"/>
              <w:sz w:val="24"/>
              <w:szCs w:val="24"/>
              <w:lang w:val="en-GB"/>
            </w:rPr>
            <m:t>+λ</m:t>
          </m:r>
          <m:nary>
            <m:naryPr>
              <m:chr m:val="∑"/>
              <m:limLoc m:val="subSup"/>
              <m:ctrlPr>
                <w:rPr>
                  <w:rFonts w:ascii="Cambria Math" w:hAnsi="Cambria Math"/>
                  <w:i/>
                  <w:color w:val="000000"/>
                  <w:sz w:val="24"/>
                  <w:szCs w:val="24"/>
                  <w:lang w:val="en-GB"/>
                </w:rPr>
              </m:ctrlPr>
            </m:naryPr>
            <m:sub>
              <m:r>
                <w:rPr>
                  <w:rFonts w:ascii="Cambria Math" w:hAnsi="Cambria Math"/>
                  <w:color w:val="000000"/>
                  <w:sz w:val="24"/>
                  <w:szCs w:val="24"/>
                  <w:lang w:val="en-GB"/>
                </w:rPr>
                <m:t>j=1</m:t>
              </m:r>
            </m:sub>
            <m:sup>
              <m:r>
                <w:rPr>
                  <w:rFonts w:ascii="Cambria Math" w:hAnsi="Cambria Math"/>
                  <w:color w:val="000000"/>
                  <w:sz w:val="24"/>
                  <w:szCs w:val="24"/>
                  <w:lang w:val="en-GB"/>
                </w:rPr>
                <m:t>7</m:t>
              </m:r>
            </m:sup>
            <m:e>
              <m:sSub>
                <m:sSubPr>
                  <m:ctrlPr>
                    <w:rPr>
                      <w:rFonts w:ascii="Cambria Math" w:hAnsi="Cambria Math"/>
                      <w:i/>
                      <w:color w:val="000000"/>
                      <w:sz w:val="24"/>
                      <w:szCs w:val="24"/>
                      <w:lang w:val="en-GB"/>
                    </w:rPr>
                  </m:ctrlPr>
                </m:sSubPr>
                <m:e>
                  <m:r>
                    <w:rPr>
                      <w:rFonts w:ascii="Cambria Math" w:hAnsi="Cambria Math"/>
                      <w:color w:val="000000"/>
                      <w:sz w:val="24"/>
                      <w:szCs w:val="24"/>
                      <w:lang w:val="en-GB"/>
                    </w:rPr>
                    <m:t>P</m:t>
                  </m:r>
                </m:e>
                <m:sub>
                  <m:r>
                    <w:rPr>
                      <w:rFonts w:ascii="Cambria Math" w:hAnsi="Cambria Math"/>
                      <w:color w:val="000000"/>
                      <w:sz w:val="24"/>
                      <w:szCs w:val="24"/>
                      <w:lang w:val="en-GB"/>
                    </w:rPr>
                    <m:t>j</m:t>
                  </m:r>
                </m:sub>
              </m:sSub>
            </m:e>
          </m:nary>
          <m:r>
            <w:rPr>
              <w:rFonts w:ascii="Cambria Math" w:hAnsi="Cambria Math"/>
              <w:color w:val="000000"/>
              <w:sz w:val="24"/>
              <w:szCs w:val="24"/>
              <w:lang w:val="en-GB"/>
            </w:rPr>
            <m:t>(X)</m:t>
          </m:r>
        </m:oMath>
      </m:oMathPara>
    </w:p>
    <w:p w14:paraId="7B52D747" w14:textId="77777777" w:rsidR="007D5E37" w:rsidRPr="00667F89" w:rsidRDefault="007D5E37" w:rsidP="00667F89">
      <w:pPr>
        <w:autoSpaceDE w:val="0"/>
        <w:autoSpaceDN w:val="0"/>
        <w:adjustRightInd w:val="0"/>
        <w:spacing w:after="120"/>
        <w:rPr>
          <w:color w:val="000000"/>
          <w:sz w:val="24"/>
          <w:szCs w:val="24"/>
          <w:lang w:val="en-GB"/>
        </w:rPr>
      </w:pPr>
      <w:r w:rsidRPr="00667F89">
        <w:rPr>
          <w:color w:val="000000"/>
          <w:sz w:val="24"/>
          <w:szCs w:val="24"/>
          <w:lang w:val="en-GB"/>
        </w:rPr>
        <w:t>where:</w:t>
      </w:r>
    </w:p>
    <w:p w14:paraId="3419A7C5" w14:textId="5DF0C44D" w:rsidR="007D5E37" w:rsidRPr="00667F89" w:rsidRDefault="00000000" w:rsidP="00667F89">
      <w:pPr>
        <w:autoSpaceDE w:val="0"/>
        <w:autoSpaceDN w:val="0"/>
        <w:adjustRightInd w:val="0"/>
        <w:spacing w:after="120"/>
        <w:rPr>
          <w:color w:val="000000"/>
          <w:sz w:val="24"/>
          <w:szCs w:val="24"/>
          <w:lang w:val="en-GB"/>
        </w:rPr>
      </w:pPr>
      <m:oMath>
        <m:sSub>
          <m:sSubPr>
            <m:ctrlPr>
              <w:rPr>
                <w:rFonts w:ascii="Cambria Math" w:hAnsi="Cambria Math"/>
                <w:i/>
                <w:color w:val="000000"/>
                <w:sz w:val="24"/>
                <w:szCs w:val="24"/>
                <w:lang w:val="en-GB"/>
              </w:rPr>
            </m:ctrlPr>
          </m:sSubPr>
          <m:e>
            <m:r>
              <w:rPr>
                <w:rFonts w:ascii="Cambria Math" w:hAnsi="Cambria Math"/>
                <w:color w:val="000000"/>
                <w:sz w:val="24"/>
                <w:szCs w:val="24"/>
                <w:lang w:val="en-GB"/>
              </w:rPr>
              <m:t>Z</m:t>
            </m:r>
          </m:e>
          <m:sub>
            <m:r>
              <w:rPr>
                <w:rFonts w:ascii="Cambria Math" w:hAnsi="Cambria Math"/>
                <w:color w:val="000000"/>
                <w:sz w:val="24"/>
                <w:szCs w:val="24"/>
                <w:lang w:val="en-GB"/>
              </w:rPr>
              <m:t>n,d,s</m:t>
            </m:r>
          </m:sub>
        </m:sSub>
      </m:oMath>
      <w:r w:rsidR="007D5E37" w:rsidRPr="00667F89">
        <w:rPr>
          <w:color w:val="000000"/>
          <w:sz w:val="24"/>
          <w:szCs w:val="24"/>
          <w:lang w:val="en-GB"/>
        </w:rPr>
        <w:t xml:space="preserve"> represents the deviation of nurse n's assignment on day d for shift s from the preferred or required assignment</w:t>
      </w:r>
    </w:p>
    <w:p w14:paraId="5745F679" w14:textId="38B613EF" w:rsidR="007D5E37" w:rsidRPr="00667F89" w:rsidRDefault="00000000" w:rsidP="00667F89">
      <w:pPr>
        <w:autoSpaceDE w:val="0"/>
        <w:autoSpaceDN w:val="0"/>
        <w:adjustRightInd w:val="0"/>
        <w:spacing w:after="120"/>
        <w:rPr>
          <w:color w:val="000000"/>
          <w:sz w:val="24"/>
          <w:szCs w:val="24"/>
          <w:lang w:val="en-GB"/>
        </w:rPr>
      </w:pPr>
      <m:oMath>
        <m:sSub>
          <m:sSubPr>
            <m:ctrlPr>
              <w:rPr>
                <w:rFonts w:ascii="Cambria Math" w:hAnsi="Cambria Math"/>
                <w:i/>
                <w:color w:val="000000"/>
                <w:sz w:val="24"/>
                <w:szCs w:val="24"/>
                <w:lang w:val="en-GB"/>
              </w:rPr>
            </m:ctrlPr>
          </m:sSubPr>
          <m:e>
            <m:r>
              <w:rPr>
                <w:rFonts w:ascii="Cambria Math" w:hAnsi="Cambria Math"/>
                <w:color w:val="000000"/>
                <w:sz w:val="24"/>
                <w:szCs w:val="24"/>
                <w:lang w:val="en-GB"/>
              </w:rPr>
              <m:t>P</m:t>
            </m:r>
          </m:e>
          <m:sub>
            <m:r>
              <w:rPr>
                <w:rFonts w:ascii="Cambria Math" w:hAnsi="Cambria Math"/>
                <w:color w:val="000000"/>
                <w:sz w:val="24"/>
                <w:szCs w:val="24"/>
                <w:lang w:val="en-GB"/>
              </w:rPr>
              <m:t>j</m:t>
            </m:r>
          </m:sub>
        </m:sSub>
        <m:r>
          <w:rPr>
            <w:rFonts w:ascii="Cambria Math" w:hAnsi="Cambria Math"/>
            <w:color w:val="000000"/>
            <w:sz w:val="24"/>
            <w:szCs w:val="24"/>
            <w:lang w:val="en-GB"/>
          </w:rPr>
          <m:t>(X)</m:t>
        </m:r>
      </m:oMath>
      <w:r w:rsidR="007D5E37" w:rsidRPr="00667F89">
        <w:rPr>
          <w:color w:val="000000"/>
          <w:sz w:val="24"/>
          <w:szCs w:val="24"/>
          <w:lang w:val="en-GB"/>
        </w:rPr>
        <w:t xml:space="preserve"> is the penalty function for the </w:t>
      </w:r>
      <m:oMath>
        <m:r>
          <w:rPr>
            <w:rFonts w:ascii="Cambria Math" w:hAnsi="Cambria Math"/>
            <w:color w:val="000000"/>
            <w:sz w:val="24"/>
            <w:szCs w:val="24"/>
            <w:lang w:val="en-GB"/>
          </w:rPr>
          <m:t>j-th</m:t>
        </m:r>
      </m:oMath>
      <w:r w:rsidR="007D5E37" w:rsidRPr="00667F89">
        <w:rPr>
          <w:color w:val="000000"/>
          <w:sz w:val="24"/>
          <w:szCs w:val="24"/>
          <w:lang w:val="en-GB"/>
        </w:rPr>
        <w:t xml:space="preserve"> hard constraint violation</w:t>
      </w:r>
    </w:p>
    <w:p w14:paraId="320D6BDB" w14:textId="520F6DFA" w:rsidR="007D5E37" w:rsidRPr="00667F89" w:rsidRDefault="000D4AD3" w:rsidP="00667F89">
      <w:pPr>
        <w:autoSpaceDE w:val="0"/>
        <w:autoSpaceDN w:val="0"/>
        <w:adjustRightInd w:val="0"/>
        <w:spacing w:after="120"/>
        <w:rPr>
          <w:color w:val="000000"/>
          <w:sz w:val="24"/>
          <w:szCs w:val="24"/>
          <w:lang w:val="en-GB"/>
        </w:rPr>
      </w:pPr>
      <m:oMath>
        <m:r>
          <w:rPr>
            <w:rFonts w:ascii="Cambria Math" w:hAnsi="Cambria Math"/>
            <w:color w:val="000000"/>
            <w:sz w:val="24"/>
            <w:szCs w:val="24"/>
            <w:lang w:val="en-GB"/>
          </w:rPr>
          <m:t>λ</m:t>
        </m:r>
      </m:oMath>
      <w:r w:rsidR="007D5E37" w:rsidRPr="00667F89">
        <w:rPr>
          <w:color w:val="000000"/>
          <w:sz w:val="24"/>
          <w:szCs w:val="24"/>
          <w:lang w:val="en-GB"/>
        </w:rPr>
        <w:t xml:space="preserve"> is a large penalty coefficient (set to 1000 in this work) to strongly discourage infeasible solutions</w:t>
      </w:r>
    </w:p>
    <w:p w14:paraId="47EF799D" w14:textId="19A64146" w:rsidR="007D5E37" w:rsidRPr="00667F89" w:rsidRDefault="007D5E37" w:rsidP="00667F89">
      <w:pPr>
        <w:autoSpaceDE w:val="0"/>
        <w:autoSpaceDN w:val="0"/>
        <w:adjustRightInd w:val="0"/>
        <w:spacing w:after="120"/>
        <w:rPr>
          <w:color w:val="000000"/>
          <w:sz w:val="24"/>
          <w:szCs w:val="24"/>
          <w:lang w:val="en-GB"/>
        </w:rPr>
      </w:pPr>
      <w:r w:rsidRPr="00667F89">
        <w:rPr>
          <w:color w:val="000000"/>
          <w:sz w:val="24"/>
          <w:szCs w:val="24"/>
          <w:lang w:val="en-GB"/>
        </w:rPr>
        <w:t>The quadratic term for soft constraints ensures that larger deviations are penalized more heavily</w:t>
      </w:r>
    </w:p>
    <w:p w14:paraId="6C92DD73" w14:textId="77777777" w:rsidR="007D5E37" w:rsidRPr="00667F89" w:rsidRDefault="007D5E37" w:rsidP="00667F89">
      <w:pPr>
        <w:autoSpaceDE w:val="0"/>
        <w:autoSpaceDN w:val="0"/>
        <w:adjustRightInd w:val="0"/>
        <w:spacing w:after="120"/>
        <w:rPr>
          <w:color w:val="000000"/>
          <w:sz w:val="24"/>
          <w:szCs w:val="24"/>
          <w:lang w:val="en-GB"/>
        </w:rPr>
      </w:pPr>
      <w:r w:rsidRPr="00667F89">
        <w:rPr>
          <w:color w:val="000000"/>
          <w:sz w:val="24"/>
          <w:szCs w:val="24"/>
          <w:lang w:val="en-GB"/>
        </w:rPr>
        <w:t>The penalty function for each hard constraint is defined as:</w:t>
      </w:r>
    </w:p>
    <w:p w14:paraId="5946722C" w14:textId="0139FF0C" w:rsidR="007D5E37" w:rsidRPr="00667F89" w:rsidRDefault="00000000" w:rsidP="00667F89">
      <w:pPr>
        <w:autoSpaceDE w:val="0"/>
        <w:autoSpaceDN w:val="0"/>
        <w:adjustRightInd w:val="0"/>
        <w:spacing w:after="120"/>
        <w:rPr>
          <w:color w:val="000000"/>
          <w:sz w:val="24"/>
          <w:szCs w:val="24"/>
          <w:lang w:val="en-GB"/>
        </w:rPr>
      </w:pPr>
      <m:oMathPara>
        <m:oMathParaPr>
          <m:jc m:val="center"/>
        </m:oMathParaPr>
        <m:oMath>
          <m:sSub>
            <m:sSubPr>
              <m:ctrlPr>
                <w:rPr>
                  <w:rFonts w:ascii="Cambria Math" w:hAnsi="Cambria Math"/>
                  <w:i/>
                  <w:color w:val="000000"/>
                  <w:sz w:val="24"/>
                  <w:szCs w:val="24"/>
                  <w:lang w:val="en-GB"/>
                </w:rPr>
              </m:ctrlPr>
            </m:sSubPr>
            <m:e>
              <m:r>
                <w:rPr>
                  <w:rFonts w:ascii="Cambria Math" w:hAnsi="Cambria Math"/>
                  <w:color w:val="000000"/>
                  <w:sz w:val="24"/>
                  <w:szCs w:val="24"/>
                  <w:lang w:val="en-GB"/>
                </w:rPr>
                <m:t>P</m:t>
              </m:r>
            </m:e>
            <m:sub>
              <m:r>
                <w:rPr>
                  <w:rFonts w:ascii="Cambria Math" w:hAnsi="Cambria Math"/>
                  <w:color w:val="000000"/>
                  <w:sz w:val="24"/>
                  <w:szCs w:val="24"/>
                  <w:lang w:val="en-GB"/>
                </w:rPr>
                <m:t>j</m:t>
              </m:r>
            </m:sub>
          </m:sSub>
          <m:d>
            <m:dPr>
              <m:ctrlPr>
                <w:rPr>
                  <w:rFonts w:ascii="Cambria Math" w:hAnsi="Cambria Math"/>
                  <w:i/>
                  <w:color w:val="000000"/>
                  <w:sz w:val="24"/>
                  <w:szCs w:val="24"/>
                  <w:lang w:val="en-GB"/>
                </w:rPr>
              </m:ctrlPr>
            </m:dPr>
            <m:e>
              <m:r>
                <w:rPr>
                  <w:rFonts w:ascii="Cambria Math" w:hAnsi="Cambria Math"/>
                  <w:color w:val="000000"/>
                  <w:sz w:val="24"/>
                  <w:szCs w:val="24"/>
                  <w:lang w:val="en-GB"/>
                </w:rPr>
                <m:t>X</m:t>
              </m:r>
            </m:e>
          </m:d>
          <m:r>
            <w:rPr>
              <w:rFonts w:ascii="Cambria Math" w:hAnsi="Cambria Math"/>
              <w:color w:val="000000"/>
              <w:sz w:val="24"/>
              <w:szCs w:val="24"/>
              <w:lang w:val="en-GB"/>
            </w:rPr>
            <m:t>=</m:t>
          </m:r>
          <m:d>
            <m:dPr>
              <m:begChr m:val="{"/>
              <m:endChr m:val=""/>
              <m:ctrlPr>
                <w:rPr>
                  <w:rFonts w:ascii="Cambria Math" w:hAnsi="Cambria Math"/>
                  <w:i/>
                  <w:color w:val="000000"/>
                  <w:sz w:val="24"/>
                  <w:szCs w:val="24"/>
                  <w:lang w:val="en-GB"/>
                </w:rPr>
              </m:ctrlPr>
            </m:dPr>
            <m:e>
              <m:eqArr>
                <m:eqArrPr>
                  <m:ctrlPr>
                    <w:rPr>
                      <w:rFonts w:ascii="Cambria Math" w:hAnsi="Cambria Math"/>
                      <w:i/>
                      <w:color w:val="000000"/>
                      <w:sz w:val="24"/>
                      <w:szCs w:val="24"/>
                      <w:lang w:val="en-GB"/>
                    </w:rPr>
                  </m:ctrlPr>
                </m:eqArrPr>
                <m:e>
                  <m:r>
                    <w:rPr>
                      <w:rFonts w:ascii="Cambria Math" w:hAnsi="Cambria Math"/>
                      <w:color w:val="000000"/>
                      <w:sz w:val="24"/>
                      <w:szCs w:val="24"/>
                      <w:lang w:val="en-GB"/>
                    </w:rPr>
                    <m:t xml:space="preserve">0 </m:t>
                  </m:r>
                </m:e>
                <m:e>
                  <m:sSup>
                    <m:sSupPr>
                      <m:ctrlPr>
                        <w:rPr>
                          <w:rFonts w:ascii="Cambria Math" w:hAnsi="Cambria Math"/>
                          <w:i/>
                          <w:color w:val="000000"/>
                          <w:sz w:val="24"/>
                          <w:szCs w:val="24"/>
                          <w:lang w:val="en-GB"/>
                        </w:rPr>
                      </m:ctrlPr>
                    </m:sSupPr>
                    <m:e>
                      <m:r>
                        <w:rPr>
                          <w:rFonts w:ascii="Cambria Math" w:hAnsi="Cambria Math"/>
                          <w:color w:val="000000"/>
                          <w:sz w:val="24"/>
                          <w:szCs w:val="24"/>
                          <w:lang w:val="en-GB"/>
                        </w:rPr>
                        <m:t>(degree of violatio)</m:t>
                      </m:r>
                    </m:e>
                    <m:sup>
                      <m:r>
                        <w:rPr>
                          <w:rFonts w:ascii="Cambria Math" w:hAnsi="Cambria Math"/>
                          <w:color w:val="000000"/>
                          <w:sz w:val="24"/>
                          <w:szCs w:val="24"/>
                          <w:lang w:val="en-GB"/>
                        </w:rPr>
                        <m:t>2</m:t>
                      </m:r>
                    </m:sup>
                  </m:sSup>
                </m:e>
              </m:eqArr>
            </m:e>
          </m:d>
          <m:m>
            <m:mPr>
              <m:mcs>
                <m:mc>
                  <m:mcPr>
                    <m:count m:val="1"/>
                    <m:mcJc m:val="center"/>
                  </m:mcPr>
                </m:mc>
              </m:mcs>
              <m:ctrlPr>
                <w:rPr>
                  <w:rFonts w:ascii="Cambria Math" w:hAnsi="Cambria Math"/>
                  <w:i/>
                  <w:color w:val="000000"/>
                  <w:sz w:val="24"/>
                  <w:szCs w:val="24"/>
                  <w:lang w:val="en-GB"/>
                </w:rPr>
              </m:ctrlPr>
            </m:mPr>
            <m:mr>
              <m:e>
                <m:r>
                  <w:rPr>
                    <w:rFonts w:ascii="Cambria Math" w:hAnsi="Cambria Math"/>
                    <w:color w:val="000000"/>
                    <w:sz w:val="24"/>
                    <w:szCs w:val="24"/>
                    <w:lang w:val="en-GB"/>
                  </w:rPr>
                  <m:t xml:space="preserve">if </m:t>
                </m:r>
                <m:sSub>
                  <m:sSubPr>
                    <m:ctrlPr>
                      <w:rPr>
                        <w:rFonts w:ascii="Cambria Math" w:hAnsi="Cambria Math"/>
                        <w:i/>
                        <w:color w:val="000000"/>
                        <w:sz w:val="24"/>
                        <w:szCs w:val="24"/>
                        <w:lang w:val="en-GB"/>
                      </w:rPr>
                    </m:ctrlPr>
                  </m:sSubPr>
                  <m:e>
                    <m:r>
                      <w:rPr>
                        <w:rFonts w:ascii="Cambria Math" w:hAnsi="Cambria Math"/>
                        <w:color w:val="000000"/>
                        <w:sz w:val="24"/>
                        <w:szCs w:val="24"/>
                        <w:lang w:val="en-GB"/>
                      </w:rPr>
                      <m:t>HC</m:t>
                    </m:r>
                  </m:e>
                  <m:sub>
                    <m:r>
                      <w:rPr>
                        <w:rFonts w:ascii="Cambria Math" w:hAnsi="Cambria Math"/>
                        <w:color w:val="000000"/>
                        <w:sz w:val="24"/>
                        <w:szCs w:val="24"/>
                        <w:lang w:val="en-GB"/>
                      </w:rPr>
                      <m:t>j</m:t>
                    </m:r>
                  </m:sub>
                </m:sSub>
                <m:r>
                  <w:rPr>
                    <w:rFonts w:ascii="Cambria Math" w:hAnsi="Cambria Math"/>
                    <w:color w:val="000000"/>
                    <w:sz w:val="24"/>
                    <w:szCs w:val="24"/>
                    <w:lang w:val="en-GB"/>
                  </w:rPr>
                  <m:t xml:space="preserve"> is satisfied</m:t>
                </m:r>
              </m:e>
            </m:mr>
            <m:mr>
              <m:e>
                <m:r>
                  <w:rPr>
                    <w:rFonts w:ascii="Cambria Math" w:hAnsi="Cambria Math"/>
                    <w:color w:val="000000"/>
                    <w:sz w:val="24"/>
                    <w:szCs w:val="24"/>
                    <w:lang w:val="en-GB"/>
                  </w:rPr>
                  <m:t>otherwise</m:t>
                </m:r>
              </m:e>
            </m:mr>
          </m:m>
        </m:oMath>
      </m:oMathPara>
    </w:p>
    <w:p w14:paraId="07426306" w14:textId="0A2A3DEA" w:rsidR="001409D1" w:rsidRPr="00667F89" w:rsidRDefault="001409D1" w:rsidP="00667F89">
      <w:pPr>
        <w:spacing w:after="120"/>
        <w:rPr>
          <w:b/>
          <w:bCs/>
          <w:sz w:val="24"/>
          <w:szCs w:val="24"/>
        </w:rPr>
      </w:pPr>
      <w:r w:rsidRPr="00667F89">
        <w:rPr>
          <w:b/>
          <w:bCs/>
          <w:sz w:val="24"/>
          <w:szCs w:val="24"/>
        </w:rPr>
        <w:t>PROPOSED METHODOLOGY: DISCRETE GRAVITATIONAL SEARCH ALGORITHM (DGSA)</w:t>
      </w:r>
    </w:p>
    <w:p w14:paraId="0978D262" w14:textId="403E245A" w:rsidR="001409D1" w:rsidRPr="00667F89" w:rsidRDefault="001409D1" w:rsidP="00667F89">
      <w:pPr>
        <w:spacing w:after="120"/>
        <w:rPr>
          <w:b/>
          <w:bCs/>
          <w:sz w:val="24"/>
          <w:szCs w:val="24"/>
        </w:rPr>
      </w:pPr>
      <w:r w:rsidRPr="00667F89">
        <w:rPr>
          <w:b/>
          <w:bCs/>
          <w:sz w:val="24"/>
          <w:szCs w:val="24"/>
        </w:rPr>
        <w:t>Standard GSA Overview</w:t>
      </w:r>
    </w:p>
    <w:p w14:paraId="5844EB49" w14:textId="77777777" w:rsidR="001409D1" w:rsidRPr="00667F89" w:rsidRDefault="001409D1" w:rsidP="00667F89">
      <w:pPr>
        <w:spacing w:after="120"/>
        <w:rPr>
          <w:sz w:val="24"/>
          <w:szCs w:val="24"/>
        </w:rPr>
      </w:pPr>
      <w:r w:rsidRPr="00667F89">
        <w:rPr>
          <w:sz w:val="24"/>
          <w:szCs w:val="24"/>
        </w:rPr>
        <w:lastRenderedPageBreak/>
        <w:t>The GSA models agents as masses in a gravitational system. Consider a system with *N* agents, where the position of the *k*-</w:t>
      </w:r>
      <w:proofErr w:type="spellStart"/>
      <w:r w:rsidRPr="00667F89">
        <w:rPr>
          <w:sz w:val="24"/>
          <w:szCs w:val="24"/>
        </w:rPr>
        <w:t>th</w:t>
      </w:r>
      <w:proofErr w:type="spellEnd"/>
      <w:r w:rsidRPr="00667F89">
        <w:rPr>
          <w:sz w:val="24"/>
          <w:szCs w:val="24"/>
        </w:rPr>
        <w:t xml:space="preserve"> agent is:</w:t>
      </w:r>
    </w:p>
    <w:p w14:paraId="7C36AC6F" w14:textId="77777777" w:rsidR="001409D1" w:rsidRPr="00667F89" w:rsidRDefault="00000000" w:rsidP="00667F89">
      <w:pPr>
        <w:spacing w:after="120"/>
        <w:ind w:firstLine="720"/>
        <w:rPr>
          <w:bCs/>
          <w:sz w:val="24"/>
          <w:szCs w:val="24"/>
          <w:lang w:val="en-GB"/>
        </w:rPr>
      </w:pPr>
      <m:oMath>
        <m:sSub>
          <m:sSubPr>
            <m:ctrlPr>
              <w:rPr>
                <w:rFonts w:ascii="Cambria Math" w:hAnsi="Cambria Math"/>
                <w:bCs/>
                <w:i/>
                <w:sz w:val="24"/>
                <w:szCs w:val="24"/>
                <w:lang w:val="en-GB"/>
              </w:rPr>
            </m:ctrlPr>
          </m:sSubPr>
          <m:e>
            <m:r>
              <w:rPr>
                <w:rFonts w:ascii="Cambria Math" w:hAnsi="Cambria Math"/>
                <w:sz w:val="24"/>
                <w:szCs w:val="24"/>
                <w:lang w:val="en-GB"/>
              </w:rPr>
              <m:t>X</m:t>
            </m:r>
          </m:e>
          <m:sub>
            <m:r>
              <w:rPr>
                <w:rFonts w:ascii="Cambria Math" w:hAnsi="Cambria Math"/>
                <w:sz w:val="24"/>
                <w:szCs w:val="24"/>
                <w:lang w:val="en-GB"/>
              </w:rPr>
              <m:t>k</m:t>
            </m:r>
          </m:sub>
        </m:sSub>
        <m:r>
          <w:rPr>
            <w:rFonts w:ascii="Cambria Math" w:hAnsi="Cambria Math"/>
            <w:sz w:val="24"/>
            <w:szCs w:val="24"/>
            <w:lang w:val="en-GB"/>
          </w:rPr>
          <m:t>=</m:t>
        </m:r>
        <m:d>
          <m:dPr>
            <m:ctrlPr>
              <w:rPr>
                <w:rFonts w:ascii="Cambria Math" w:hAnsi="Cambria Math"/>
                <w:bCs/>
                <w:i/>
                <w:sz w:val="24"/>
                <w:szCs w:val="24"/>
                <w:lang w:val="en-GB"/>
              </w:rPr>
            </m:ctrlPr>
          </m:dPr>
          <m:e>
            <m:sSubSup>
              <m:sSubSupPr>
                <m:ctrlPr>
                  <w:rPr>
                    <w:rFonts w:ascii="Cambria Math" w:hAnsi="Cambria Math"/>
                    <w:bCs/>
                    <w:i/>
                    <w:sz w:val="24"/>
                    <w:szCs w:val="24"/>
                    <w:lang w:val="en-GB"/>
                  </w:rPr>
                </m:ctrlPr>
              </m:sSubSupPr>
              <m:e>
                <m:r>
                  <w:rPr>
                    <w:rFonts w:ascii="Cambria Math" w:hAnsi="Cambria Math"/>
                    <w:sz w:val="24"/>
                    <w:szCs w:val="24"/>
                    <w:lang w:val="en-GB"/>
                  </w:rPr>
                  <m:t>x</m:t>
                </m:r>
              </m:e>
              <m:sub>
                <m:r>
                  <w:rPr>
                    <w:rFonts w:ascii="Cambria Math" w:hAnsi="Cambria Math"/>
                    <w:sz w:val="24"/>
                    <w:szCs w:val="24"/>
                    <w:lang w:val="en-GB"/>
                  </w:rPr>
                  <m:t>k</m:t>
                </m:r>
              </m:sub>
              <m:sup>
                <m:r>
                  <w:rPr>
                    <w:rFonts w:ascii="Cambria Math" w:hAnsi="Cambria Math"/>
                    <w:sz w:val="24"/>
                    <w:szCs w:val="24"/>
                    <w:lang w:val="en-GB"/>
                  </w:rPr>
                  <m:t>1</m:t>
                </m:r>
              </m:sup>
            </m:sSubSup>
            <m:r>
              <w:rPr>
                <w:rFonts w:ascii="Cambria Math" w:hAnsi="Cambria Math"/>
                <w:sz w:val="24"/>
                <w:szCs w:val="24"/>
                <w:lang w:val="en-GB"/>
              </w:rPr>
              <m:t>,…,</m:t>
            </m:r>
            <m:sSubSup>
              <m:sSubSupPr>
                <m:ctrlPr>
                  <w:rPr>
                    <w:rFonts w:ascii="Cambria Math" w:hAnsi="Cambria Math"/>
                    <w:bCs/>
                    <w:i/>
                    <w:sz w:val="24"/>
                    <w:szCs w:val="24"/>
                    <w:lang w:val="en-GB"/>
                  </w:rPr>
                </m:ctrlPr>
              </m:sSubSupPr>
              <m:e>
                <m:r>
                  <w:rPr>
                    <w:rFonts w:ascii="Cambria Math" w:hAnsi="Cambria Math"/>
                    <w:sz w:val="24"/>
                    <w:szCs w:val="24"/>
                    <w:lang w:val="en-GB"/>
                  </w:rPr>
                  <m:t>x</m:t>
                </m:r>
              </m:e>
              <m:sub>
                <m:r>
                  <w:rPr>
                    <w:rFonts w:ascii="Cambria Math" w:hAnsi="Cambria Math"/>
                    <w:sz w:val="24"/>
                    <w:szCs w:val="24"/>
                    <w:lang w:val="en-GB"/>
                  </w:rPr>
                  <m:t>k</m:t>
                </m:r>
              </m:sub>
              <m:sup>
                <m:r>
                  <w:rPr>
                    <w:rFonts w:ascii="Cambria Math" w:hAnsi="Cambria Math"/>
                    <w:sz w:val="24"/>
                    <w:szCs w:val="24"/>
                    <w:lang w:val="en-GB"/>
                  </w:rPr>
                  <m:t>d</m:t>
                </m:r>
              </m:sup>
            </m:sSubSup>
            <m:r>
              <w:rPr>
                <w:rFonts w:ascii="Cambria Math" w:hAnsi="Cambria Math"/>
                <w:sz w:val="24"/>
                <w:szCs w:val="24"/>
                <w:lang w:val="en-GB"/>
              </w:rPr>
              <m:t>,…,</m:t>
            </m:r>
            <m:sSubSup>
              <m:sSubSupPr>
                <m:ctrlPr>
                  <w:rPr>
                    <w:rFonts w:ascii="Cambria Math" w:hAnsi="Cambria Math"/>
                    <w:bCs/>
                    <w:i/>
                    <w:sz w:val="24"/>
                    <w:szCs w:val="24"/>
                    <w:lang w:val="en-GB"/>
                  </w:rPr>
                </m:ctrlPr>
              </m:sSubSupPr>
              <m:e>
                <m:r>
                  <w:rPr>
                    <w:rFonts w:ascii="Cambria Math" w:hAnsi="Cambria Math"/>
                    <w:sz w:val="24"/>
                    <w:szCs w:val="24"/>
                    <w:lang w:val="en-GB"/>
                  </w:rPr>
                  <m:t>x</m:t>
                </m:r>
              </m:e>
              <m:sub>
                <m:r>
                  <w:rPr>
                    <w:rFonts w:ascii="Cambria Math" w:hAnsi="Cambria Math"/>
                    <w:sz w:val="24"/>
                    <w:szCs w:val="24"/>
                    <w:lang w:val="en-GB"/>
                  </w:rPr>
                  <m:t>k</m:t>
                </m:r>
              </m:sub>
              <m:sup>
                <m:r>
                  <w:rPr>
                    <w:rFonts w:ascii="Cambria Math" w:hAnsi="Cambria Math"/>
                    <w:sz w:val="24"/>
                    <w:szCs w:val="24"/>
                    <w:lang w:val="en-GB"/>
                  </w:rPr>
                  <m:t>n</m:t>
                </m:r>
              </m:sup>
            </m:sSubSup>
          </m:e>
        </m:d>
      </m:oMath>
      <w:r w:rsidR="001409D1" w:rsidRPr="00667F89">
        <w:rPr>
          <w:bCs/>
          <w:sz w:val="24"/>
          <w:szCs w:val="24"/>
          <w:lang w:val="en-GB"/>
        </w:rPr>
        <w:t xml:space="preserve"> for </w:t>
      </w:r>
      <m:oMath>
        <m:r>
          <w:rPr>
            <w:rFonts w:ascii="Cambria Math" w:hAnsi="Cambria Math"/>
            <w:sz w:val="24"/>
            <w:szCs w:val="24"/>
            <w:lang w:val="en-GB"/>
          </w:rPr>
          <m:t>k=1, 2,…, N</m:t>
        </m:r>
      </m:oMath>
      <w:r w:rsidR="001409D1" w:rsidRPr="00667F89">
        <w:rPr>
          <w:bCs/>
          <w:sz w:val="24"/>
          <w:szCs w:val="24"/>
          <w:lang w:val="en-GB"/>
        </w:rPr>
        <w:tab/>
      </w:r>
      <w:r w:rsidR="001409D1" w:rsidRPr="00667F89">
        <w:rPr>
          <w:bCs/>
          <w:sz w:val="24"/>
          <w:szCs w:val="24"/>
          <w:lang w:val="en-GB"/>
        </w:rPr>
        <w:tab/>
      </w:r>
    </w:p>
    <w:p w14:paraId="67033DBD" w14:textId="58820905" w:rsidR="001409D1" w:rsidRPr="00667F89" w:rsidRDefault="001409D1" w:rsidP="00667F89">
      <w:pPr>
        <w:spacing w:after="120"/>
        <w:rPr>
          <w:sz w:val="24"/>
          <w:szCs w:val="24"/>
        </w:rPr>
      </w:pPr>
      <w:r w:rsidRPr="00667F89">
        <w:rPr>
          <w:bCs/>
          <w:sz w:val="24"/>
          <w:szCs w:val="24"/>
          <w:lang w:val="en-GB"/>
        </w:rPr>
        <w:t xml:space="preserve">Where </w:t>
      </w:r>
      <m:oMath>
        <m:sSubSup>
          <m:sSubSupPr>
            <m:ctrlPr>
              <w:rPr>
                <w:rFonts w:ascii="Cambria Math" w:hAnsi="Cambria Math"/>
                <w:bCs/>
                <w:i/>
                <w:sz w:val="24"/>
                <w:szCs w:val="24"/>
                <w:lang w:val="en-GB"/>
              </w:rPr>
            </m:ctrlPr>
          </m:sSubSupPr>
          <m:e>
            <m:r>
              <w:rPr>
                <w:rFonts w:ascii="Cambria Math" w:hAnsi="Cambria Math"/>
                <w:sz w:val="24"/>
                <w:szCs w:val="24"/>
                <w:lang w:val="en-GB"/>
              </w:rPr>
              <m:t>x</m:t>
            </m:r>
          </m:e>
          <m:sub>
            <m:r>
              <w:rPr>
                <w:rFonts w:ascii="Cambria Math" w:hAnsi="Cambria Math"/>
                <w:sz w:val="24"/>
                <w:szCs w:val="24"/>
                <w:lang w:val="en-GB"/>
              </w:rPr>
              <m:t>k</m:t>
            </m:r>
          </m:sub>
          <m:sup>
            <m:r>
              <w:rPr>
                <w:rFonts w:ascii="Cambria Math" w:hAnsi="Cambria Math"/>
                <w:sz w:val="24"/>
                <w:szCs w:val="24"/>
                <w:lang w:val="en-GB"/>
              </w:rPr>
              <m:t>d</m:t>
            </m:r>
          </m:sup>
        </m:sSubSup>
      </m:oMath>
      <w:r w:rsidRPr="00667F89">
        <w:rPr>
          <w:bCs/>
          <w:sz w:val="24"/>
          <w:szCs w:val="24"/>
          <w:lang w:val="en-GB"/>
        </w:rPr>
        <w:t xml:space="preserve"> represent the position of </w:t>
      </w:r>
      <m:oMath>
        <m:sSup>
          <m:sSupPr>
            <m:ctrlPr>
              <w:rPr>
                <w:rFonts w:ascii="Cambria Math" w:hAnsi="Cambria Math"/>
                <w:i/>
                <w:sz w:val="24"/>
                <w:szCs w:val="24"/>
                <w:lang w:val="en-GB"/>
              </w:rPr>
            </m:ctrlPr>
          </m:sSupPr>
          <m:e>
            <m:r>
              <w:rPr>
                <w:rFonts w:ascii="Cambria Math" w:hAnsi="Cambria Math"/>
                <w:sz w:val="24"/>
                <w:szCs w:val="24"/>
                <w:lang w:val="en-GB"/>
              </w:rPr>
              <m:t>k</m:t>
            </m:r>
          </m:e>
          <m:sup>
            <m:r>
              <w:rPr>
                <w:rFonts w:ascii="Cambria Math" w:hAnsi="Cambria Math"/>
                <w:sz w:val="24"/>
                <w:szCs w:val="24"/>
                <w:lang w:val="en-GB"/>
              </w:rPr>
              <m:t>th</m:t>
            </m:r>
          </m:sup>
        </m:sSup>
      </m:oMath>
      <w:r w:rsidRPr="00667F89">
        <w:rPr>
          <w:bCs/>
          <w:sz w:val="24"/>
          <w:szCs w:val="24"/>
          <w:lang w:val="en-GB"/>
        </w:rPr>
        <w:t xml:space="preserve"> agent in </w:t>
      </w:r>
      <m:oMath>
        <m:sSup>
          <m:sSupPr>
            <m:ctrlPr>
              <w:rPr>
                <w:rFonts w:ascii="Cambria Math" w:hAnsi="Cambria Math"/>
                <w:i/>
                <w:sz w:val="24"/>
                <w:szCs w:val="24"/>
                <w:lang w:val="en-GB"/>
              </w:rPr>
            </m:ctrlPr>
          </m:sSupPr>
          <m:e>
            <m:r>
              <w:rPr>
                <w:rFonts w:ascii="Cambria Math" w:hAnsi="Cambria Math"/>
                <w:sz w:val="24"/>
                <w:szCs w:val="24"/>
                <w:lang w:val="en-GB"/>
              </w:rPr>
              <m:t>d</m:t>
            </m:r>
          </m:e>
          <m:sup>
            <m:r>
              <w:rPr>
                <w:rFonts w:ascii="Cambria Math" w:hAnsi="Cambria Math"/>
                <w:sz w:val="24"/>
                <w:szCs w:val="24"/>
                <w:lang w:val="en-GB"/>
              </w:rPr>
              <m:t>th</m:t>
            </m:r>
          </m:sup>
        </m:sSup>
      </m:oMath>
      <w:r w:rsidRPr="00667F89">
        <w:rPr>
          <w:bCs/>
          <w:sz w:val="24"/>
          <w:szCs w:val="24"/>
          <w:lang w:val="en-GB"/>
        </w:rPr>
        <w:t xml:space="preserve"> dimension.</w:t>
      </w:r>
    </w:p>
    <w:p w14:paraId="764A5E06" w14:textId="0AE61904" w:rsidR="001409D1" w:rsidRPr="00667F89" w:rsidRDefault="001409D1" w:rsidP="00667F89">
      <w:pPr>
        <w:spacing w:after="120"/>
        <w:rPr>
          <w:sz w:val="24"/>
          <w:szCs w:val="24"/>
        </w:rPr>
      </w:pPr>
      <w:r w:rsidRPr="00667F89">
        <w:rPr>
          <w:sz w:val="24"/>
          <w:szCs w:val="24"/>
        </w:rPr>
        <w:t>Gravitational Force: At time *t*, the gravitational force acting on agent *k* from agent *l* in the *d*-</w:t>
      </w:r>
      <w:proofErr w:type="spellStart"/>
      <w:r w:rsidRPr="00667F89">
        <w:rPr>
          <w:sz w:val="24"/>
          <w:szCs w:val="24"/>
        </w:rPr>
        <w:t>th</w:t>
      </w:r>
      <w:proofErr w:type="spellEnd"/>
      <w:r w:rsidRPr="00667F89">
        <w:rPr>
          <w:sz w:val="24"/>
          <w:szCs w:val="24"/>
        </w:rPr>
        <w:t xml:space="preserve"> dimension is:</w:t>
      </w:r>
    </w:p>
    <w:p w14:paraId="29975096" w14:textId="77777777" w:rsidR="001409D1" w:rsidRPr="00667F89" w:rsidRDefault="001409D1" w:rsidP="00667F89">
      <w:pPr>
        <w:spacing w:after="120"/>
        <w:rPr>
          <w:bCs/>
          <w:sz w:val="24"/>
          <w:szCs w:val="24"/>
          <w:lang w:val="en-GB"/>
        </w:rPr>
      </w:pPr>
      <w:r w:rsidRPr="00667F89">
        <w:rPr>
          <w:bCs/>
          <w:sz w:val="24"/>
          <w:szCs w:val="24"/>
          <w:lang w:val="en-GB"/>
        </w:rPr>
        <w:fldChar w:fldCharType="begin"/>
      </w:r>
      <w:r w:rsidRPr="00667F89">
        <w:rPr>
          <w:bCs/>
          <w:sz w:val="24"/>
          <w:szCs w:val="24"/>
          <w:lang w:val="en-GB"/>
        </w:rPr>
        <w:instrText xml:space="preserve"> QUOTE </w:instrText>
      </w:r>
      <m:oMath>
        <m:sSubSup>
          <m:sSubSupPr>
            <m:ctrlPr>
              <w:rPr>
                <w:rFonts w:ascii="Cambria Math" w:hAnsi="Cambria Math"/>
                <w:bCs/>
                <w:i/>
                <w:sz w:val="24"/>
                <w:szCs w:val="24"/>
                <w:lang w:val="en-GB"/>
              </w:rPr>
            </m:ctrlPr>
          </m:sSubSupPr>
          <m:e>
            <m:r>
              <m:rPr>
                <m:sty m:val="p"/>
              </m:rPr>
              <w:rPr>
                <w:rFonts w:ascii="Cambria Math" w:hAnsi="Cambria Math"/>
                <w:sz w:val="24"/>
                <w:szCs w:val="24"/>
                <w:lang w:val="en-GB"/>
              </w:rPr>
              <m:t>F</m:t>
            </m:r>
          </m:e>
          <m:sub>
            <m:r>
              <m:rPr>
                <m:sty m:val="p"/>
              </m:rPr>
              <w:rPr>
                <w:rFonts w:ascii="Cambria Math" w:hAnsi="Cambria Math"/>
                <w:sz w:val="24"/>
                <w:szCs w:val="24"/>
                <w:lang w:val="en-GB"/>
              </w:rPr>
              <m:t>kl</m:t>
            </m:r>
          </m:sub>
          <m:sup>
            <m:r>
              <m:rPr>
                <m:sty m:val="p"/>
              </m:rPr>
              <w:rPr>
                <w:rFonts w:ascii="Cambria Math" w:hAnsi="Cambria Math"/>
                <w:sz w:val="24"/>
                <w:szCs w:val="24"/>
                <w:lang w:val="en-GB"/>
              </w:rPr>
              <m:t>d</m:t>
            </m:r>
          </m:sup>
        </m:sSubSup>
        <m:r>
          <m:rPr>
            <m:sty m:val="p"/>
          </m:rPr>
          <w:rPr>
            <w:rFonts w:ascii="Cambria Math" w:hAnsi="Cambria Math"/>
            <w:sz w:val="24"/>
            <w:szCs w:val="24"/>
            <w:lang w:val="en-GB"/>
          </w:rPr>
          <m:t>(t)=G</m:t>
        </m:r>
        <m:d>
          <m:dPr>
            <m:ctrlPr>
              <w:rPr>
                <w:rFonts w:ascii="Cambria Math" w:hAnsi="Cambria Math"/>
                <w:bCs/>
                <w:i/>
                <w:sz w:val="24"/>
                <w:szCs w:val="24"/>
                <w:lang w:val="en-GB"/>
              </w:rPr>
            </m:ctrlPr>
          </m:dPr>
          <m:e>
            <m:r>
              <m:rPr>
                <m:sty m:val="p"/>
              </m:rPr>
              <w:rPr>
                <w:rFonts w:ascii="Cambria Math" w:hAnsi="Cambria Math"/>
                <w:sz w:val="24"/>
                <w:szCs w:val="24"/>
                <w:lang w:val="en-GB"/>
              </w:rPr>
              <m:t>t</m:t>
            </m:r>
          </m:e>
        </m:d>
        <m:f>
          <m:fPr>
            <m:ctrlPr>
              <w:rPr>
                <w:rFonts w:ascii="Cambria Math" w:hAnsi="Cambria Math"/>
                <w:bCs/>
                <w:i/>
                <w:sz w:val="24"/>
                <w:szCs w:val="24"/>
                <w:lang w:val="en-GB"/>
              </w:rPr>
            </m:ctrlPr>
          </m:fPr>
          <m:num>
            <m:sSub>
              <m:sSubPr>
                <m:ctrlPr>
                  <w:rPr>
                    <w:rFonts w:ascii="Cambria Math" w:hAnsi="Cambria Math"/>
                    <w:bCs/>
                    <w:i/>
                    <w:sz w:val="24"/>
                    <w:szCs w:val="24"/>
                    <w:lang w:val="en-GB"/>
                  </w:rPr>
                </m:ctrlPr>
              </m:sSubPr>
              <m:e>
                <m:r>
                  <m:rPr>
                    <m:sty m:val="p"/>
                  </m:rPr>
                  <w:rPr>
                    <w:rFonts w:ascii="Cambria Math" w:hAnsi="Cambria Math"/>
                    <w:sz w:val="24"/>
                    <w:szCs w:val="24"/>
                    <w:lang w:val="en-GB"/>
                  </w:rPr>
                  <m:t>M</m:t>
                </m:r>
              </m:e>
              <m:sub>
                <m:r>
                  <m:rPr>
                    <m:sty m:val="p"/>
                  </m:rPr>
                  <w:rPr>
                    <w:rFonts w:ascii="Cambria Math" w:hAnsi="Cambria Math"/>
                    <w:sz w:val="24"/>
                    <w:szCs w:val="24"/>
                    <w:lang w:val="en-GB"/>
                  </w:rPr>
                  <m:t>pk</m:t>
                </m:r>
              </m:sub>
            </m:sSub>
            <m:d>
              <m:dPr>
                <m:ctrlPr>
                  <w:rPr>
                    <w:rFonts w:ascii="Cambria Math" w:hAnsi="Cambria Math"/>
                    <w:bCs/>
                    <w:i/>
                    <w:sz w:val="24"/>
                    <w:szCs w:val="24"/>
                    <w:lang w:val="en-GB"/>
                  </w:rPr>
                </m:ctrlPr>
              </m:dPr>
              <m:e>
                <m:r>
                  <m:rPr>
                    <m:sty m:val="p"/>
                  </m:rPr>
                  <w:rPr>
                    <w:rFonts w:ascii="Cambria Math" w:hAnsi="Cambria Math"/>
                    <w:sz w:val="24"/>
                    <w:szCs w:val="24"/>
                    <w:lang w:val="en-GB"/>
                  </w:rPr>
                  <m:t>t</m:t>
                </m:r>
              </m:e>
            </m:d>
            <m:r>
              <m:rPr>
                <m:sty m:val="p"/>
              </m:rPr>
              <w:rPr>
                <w:rFonts w:ascii="Cambria Math" w:hAnsi="Cambria Math"/>
                <w:sz w:val="24"/>
                <w:szCs w:val="24"/>
                <w:lang w:val="en-GB"/>
              </w:rPr>
              <m:t>×</m:t>
            </m:r>
            <m:sSub>
              <m:sSubPr>
                <m:ctrlPr>
                  <w:rPr>
                    <w:rFonts w:ascii="Cambria Math" w:hAnsi="Cambria Math"/>
                    <w:bCs/>
                    <w:i/>
                    <w:sz w:val="24"/>
                    <w:szCs w:val="24"/>
                    <w:lang w:val="en-GB"/>
                  </w:rPr>
                </m:ctrlPr>
              </m:sSubPr>
              <m:e>
                <m:r>
                  <m:rPr>
                    <m:sty m:val="p"/>
                  </m:rPr>
                  <w:rPr>
                    <w:rFonts w:ascii="Cambria Math" w:hAnsi="Cambria Math"/>
                    <w:sz w:val="24"/>
                    <w:szCs w:val="24"/>
                    <w:lang w:val="en-GB"/>
                  </w:rPr>
                  <m:t>M</m:t>
                </m:r>
              </m:e>
              <m:sub>
                <m:r>
                  <m:rPr>
                    <m:sty m:val="p"/>
                  </m:rPr>
                  <w:rPr>
                    <w:rFonts w:ascii="Cambria Math" w:hAnsi="Cambria Math"/>
                    <w:sz w:val="24"/>
                    <w:szCs w:val="24"/>
                    <w:lang w:val="en-GB"/>
                  </w:rPr>
                  <m:t>al</m:t>
                </m:r>
              </m:sub>
            </m:sSub>
            <m:d>
              <m:dPr>
                <m:ctrlPr>
                  <w:rPr>
                    <w:rFonts w:ascii="Cambria Math" w:hAnsi="Cambria Math"/>
                    <w:bCs/>
                    <w:i/>
                    <w:sz w:val="24"/>
                    <w:szCs w:val="24"/>
                    <w:lang w:val="en-GB"/>
                  </w:rPr>
                </m:ctrlPr>
              </m:dPr>
              <m:e>
                <m:r>
                  <m:rPr>
                    <m:sty m:val="p"/>
                  </m:rPr>
                  <w:rPr>
                    <w:rFonts w:ascii="Cambria Math" w:hAnsi="Cambria Math"/>
                    <w:sz w:val="24"/>
                    <w:szCs w:val="24"/>
                    <w:lang w:val="en-GB"/>
                  </w:rPr>
                  <m:t>t</m:t>
                </m:r>
              </m:e>
            </m:d>
          </m:num>
          <m:den>
            <m:sSub>
              <m:sSubPr>
                <m:ctrlPr>
                  <w:rPr>
                    <w:rFonts w:ascii="Cambria Math" w:hAnsi="Cambria Math"/>
                    <w:bCs/>
                    <w:i/>
                    <w:sz w:val="24"/>
                    <w:szCs w:val="24"/>
                    <w:lang w:val="en-GB"/>
                  </w:rPr>
                </m:ctrlPr>
              </m:sSubPr>
              <m:e>
                <m:r>
                  <m:rPr>
                    <m:sty m:val="p"/>
                  </m:rPr>
                  <w:rPr>
                    <w:rFonts w:ascii="Cambria Math" w:hAnsi="Cambria Math"/>
                    <w:sz w:val="24"/>
                    <w:szCs w:val="24"/>
                    <w:lang w:val="en-GB"/>
                  </w:rPr>
                  <m:t>R</m:t>
                </m:r>
              </m:e>
              <m:sub>
                <m:r>
                  <m:rPr>
                    <m:sty m:val="p"/>
                  </m:rPr>
                  <w:rPr>
                    <w:rFonts w:ascii="Cambria Math" w:hAnsi="Cambria Math"/>
                    <w:sz w:val="24"/>
                    <w:szCs w:val="24"/>
                    <w:lang w:val="en-GB"/>
                  </w:rPr>
                  <m:t>kl</m:t>
                </m:r>
              </m:sub>
            </m:sSub>
            <m:d>
              <m:dPr>
                <m:ctrlPr>
                  <w:rPr>
                    <w:rFonts w:ascii="Cambria Math" w:hAnsi="Cambria Math"/>
                    <w:bCs/>
                    <w:i/>
                    <w:sz w:val="24"/>
                    <w:szCs w:val="24"/>
                    <w:lang w:val="en-GB"/>
                  </w:rPr>
                </m:ctrlPr>
              </m:dPr>
              <m:e>
                <m:r>
                  <m:rPr>
                    <m:sty m:val="p"/>
                  </m:rPr>
                  <w:rPr>
                    <w:rFonts w:ascii="Cambria Math" w:hAnsi="Cambria Math"/>
                    <w:sz w:val="24"/>
                    <w:szCs w:val="24"/>
                    <w:lang w:val="en-GB"/>
                  </w:rPr>
                  <m:t>t</m:t>
                </m:r>
              </m:e>
            </m:d>
            <m:r>
              <m:rPr>
                <m:sty m:val="p"/>
              </m:rPr>
              <w:rPr>
                <w:rFonts w:ascii="Cambria Math" w:hAnsi="Cambria Math"/>
                <w:sz w:val="24"/>
                <w:szCs w:val="24"/>
                <w:lang w:val="en-GB"/>
              </w:rPr>
              <m:t>+ε</m:t>
            </m:r>
          </m:den>
        </m:f>
        <m:d>
          <m:dPr>
            <m:ctrlPr>
              <w:rPr>
                <w:rFonts w:ascii="Cambria Math" w:hAnsi="Cambria Math"/>
                <w:bCs/>
                <w:i/>
                <w:sz w:val="24"/>
                <w:szCs w:val="24"/>
                <w:lang w:val="en-GB"/>
              </w:rPr>
            </m:ctrlPr>
          </m:dPr>
          <m:e>
            <m:sSubSup>
              <m:sSubSupPr>
                <m:ctrlPr>
                  <w:rPr>
                    <w:rFonts w:ascii="Cambria Math" w:hAnsi="Cambria Math"/>
                    <w:bCs/>
                    <w:i/>
                    <w:sz w:val="24"/>
                    <w:szCs w:val="24"/>
                    <w:lang w:val="en-GB"/>
                  </w:rPr>
                </m:ctrlPr>
              </m:sSubSupPr>
              <m:e>
                <m:r>
                  <m:rPr>
                    <m:sty m:val="p"/>
                  </m:rPr>
                  <w:rPr>
                    <w:rFonts w:ascii="Cambria Math" w:hAnsi="Cambria Math"/>
                    <w:sz w:val="24"/>
                    <w:szCs w:val="24"/>
                    <w:lang w:val="en-GB"/>
                  </w:rPr>
                  <m:t>x</m:t>
                </m:r>
              </m:e>
              <m:sub>
                <m:r>
                  <m:rPr>
                    <m:sty m:val="p"/>
                  </m:rPr>
                  <w:rPr>
                    <w:rFonts w:ascii="Cambria Math" w:hAnsi="Cambria Math"/>
                    <w:sz w:val="24"/>
                    <w:szCs w:val="24"/>
                    <w:lang w:val="en-GB"/>
                  </w:rPr>
                  <m:t>l</m:t>
                </m:r>
              </m:sub>
              <m:sup>
                <m:r>
                  <m:rPr>
                    <m:sty m:val="p"/>
                  </m:rPr>
                  <w:rPr>
                    <w:rFonts w:ascii="Cambria Math" w:hAnsi="Cambria Math"/>
                    <w:sz w:val="24"/>
                    <w:szCs w:val="24"/>
                    <w:lang w:val="en-GB"/>
                  </w:rPr>
                  <m:t>d</m:t>
                </m:r>
              </m:sup>
            </m:sSubSup>
            <m:d>
              <m:dPr>
                <m:ctrlPr>
                  <w:rPr>
                    <w:rFonts w:ascii="Cambria Math" w:hAnsi="Cambria Math"/>
                    <w:bCs/>
                    <w:i/>
                    <w:sz w:val="24"/>
                    <w:szCs w:val="24"/>
                    <w:lang w:val="en-GB"/>
                  </w:rPr>
                </m:ctrlPr>
              </m:dPr>
              <m:e>
                <m:r>
                  <m:rPr>
                    <m:sty m:val="p"/>
                  </m:rPr>
                  <w:rPr>
                    <w:rFonts w:ascii="Cambria Math" w:hAnsi="Cambria Math"/>
                    <w:sz w:val="24"/>
                    <w:szCs w:val="24"/>
                    <w:lang w:val="en-GB"/>
                  </w:rPr>
                  <m:t>t</m:t>
                </m:r>
              </m:e>
            </m:d>
            <m:r>
              <m:rPr>
                <m:sty m:val="p"/>
              </m:rPr>
              <w:rPr>
                <w:rFonts w:ascii="Cambria Math" w:hAnsi="Cambria Math"/>
                <w:sz w:val="24"/>
                <w:szCs w:val="24"/>
                <w:lang w:val="en-GB"/>
              </w:rPr>
              <m:t>-</m:t>
            </m:r>
            <m:sSubSup>
              <m:sSubSupPr>
                <m:ctrlPr>
                  <w:rPr>
                    <w:rFonts w:ascii="Cambria Math" w:hAnsi="Cambria Math"/>
                    <w:bCs/>
                    <w:i/>
                    <w:sz w:val="24"/>
                    <w:szCs w:val="24"/>
                    <w:lang w:val="en-GB"/>
                  </w:rPr>
                </m:ctrlPr>
              </m:sSubSupPr>
              <m:e>
                <m:r>
                  <m:rPr>
                    <m:sty m:val="p"/>
                  </m:rPr>
                  <w:rPr>
                    <w:rFonts w:ascii="Cambria Math" w:hAnsi="Cambria Math"/>
                    <w:sz w:val="24"/>
                    <w:szCs w:val="24"/>
                    <w:lang w:val="en-GB"/>
                  </w:rPr>
                  <m:t>x</m:t>
                </m:r>
              </m:e>
              <m:sub>
                <m:r>
                  <m:rPr>
                    <m:sty m:val="p"/>
                  </m:rPr>
                  <w:rPr>
                    <w:rFonts w:ascii="Cambria Math" w:hAnsi="Cambria Math"/>
                    <w:sz w:val="24"/>
                    <w:szCs w:val="24"/>
                    <w:lang w:val="en-GB"/>
                  </w:rPr>
                  <m:t>k</m:t>
                </m:r>
              </m:sub>
              <m:sup>
                <m:r>
                  <m:rPr>
                    <m:sty m:val="p"/>
                  </m:rPr>
                  <w:rPr>
                    <w:rFonts w:ascii="Cambria Math" w:hAnsi="Cambria Math"/>
                    <w:sz w:val="24"/>
                    <w:szCs w:val="24"/>
                    <w:lang w:val="en-GB"/>
                  </w:rPr>
                  <m:t>d</m:t>
                </m:r>
              </m:sup>
            </m:sSubSup>
            <m:d>
              <m:dPr>
                <m:ctrlPr>
                  <w:rPr>
                    <w:rFonts w:ascii="Cambria Math" w:hAnsi="Cambria Math"/>
                    <w:bCs/>
                    <w:i/>
                    <w:sz w:val="24"/>
                    <w:szCs w:val="24"/>
                    <w:lang w:val="en-GB"/>
                  </w:rPr>
                </m:ctrlPr>
              </m:dPr>
              <m:e>
                <m:r>
                  <m:rPr>
                    <m:sty m:val="p"/>
                  </m:rPr>
                  <w:rPr>
                    <w:rFonts w:ascii="Cambria Math" w:hAnsi="Cambria Math"/>
                    <w:sz w:val="24"/>
                    <w:szCs w:val="24"/>
                    <w:lang w:val="en-GB"/>
                  </w:rPr>
                  <m:t>t</m:t>
                </m:r>
              </m:e>
            </m:d>
          </m:e>
        </m:d>
      </m:oMath>
      <w:r w:rsidRPr="00667F89">
        <w:rPr>
          <w:bCs/>
          <w:sz w:val="24"/>
          <w:szCs w:val="24"/>
          <w:lang w:val="en-GB"/>
        </w:rPr>
        <w:instrText xml:space="preserve"> </w:instrText>
      </w:r>
      <w:r w:rsidRPr="00667F89">
        <w:rPr>
          <w:bCs/>
          <w:sz w:val="24"/>
          <w:szCs w:val="24"/>
          <w:lang w:val="en-GB"/>
        </w:rPr>
        <w:fldChar w:fldCharType="separate"/>
      </w:r>
      <w:r w:rsidRPr="00667F89">
        <w:rPr>
          <w:bCs/>
          <w:sz w:val="24"/>
          <w:szCs w:val="24"/>
          <w:lang w:val="en-GB"/>
        </w:rPr>
        <w:fldChar w:fldCharType="end"/>
      </w:r>
      <w:r w:rsidRPr="00667F89">
        <w:rPr>
          <w:bCs/>
          <w:sz w:val="24"/>
          <w:szCs w:val="24"/>
          <w:lang w:val="en-GB"/>
        </w:rPr>
        <w:t xml:space="preserve">       </w:t>
      </w:r>
      <m:oMath>
        <m:sSubSup>
          <m:sSubSupPr>
            <m:ctrlPr>
              <w:rPr>
                <w:rFonts w:ascii="Cambria Math" w:hAnsi="Cambria Math"/>
                <w:bCs/>
                <w:i/>
                <w:sz w:val="24"/>
                <w:szCs w:val="24"/>
                <w:lang w:val="en-GB"/>
              </w:rPr>
            </m:ctrlPr>
          </m:sSubSupPr>
          <m:e>
            <m:r>
              <w:rPr>
                <w:rFonts w:ascii="Cambria Math" w:hAnsi="Cambria Math"/>
                <w:sz w:val="24"/>
                <w:szCs w:val="24"/>
                <w:lang w:val="en-GB"/>
              </w:rPr>
              <m:t>F</m:t>
            </m:r>
          </m:e>
          <m:sub>
            <m:r>
              <w:rPr>
                <w:rFonts w:ascii="Cambria Math" w:hAnsi="Cambria Math"/>
                <w:sz w:val="24"/>
                <w:szCs w:val="24"/>
                <w:lang w:val="en-GB"/>
              </w:rPr>
              <m:t>kl</m:t>
            </m:r>
          </m:sub>
          <m:sup>
            <m:r>
              <w:rPr>
                <w:rFonts w:ascii="Cambria Math" w:hAnsi="Cambria Math"/>
                <w:sz w:val="24"/>
                <w:szCs w:val="24"/>
                <w:lang w:val="en-GB"/>
              </w:rPr>
              <m:t>d</m:t>
            </m:r>
          </m:sup>
        </m:sSubSup>
        <m:r>
          <w:rPr>
            <w:rFonts w:ascii="Cambria Math" w:hAnsi="Cambria Math"/>
            <w:sz w:val="24"/>
            <w:szCs w:val="24"/>
            <w:lang w:val="en-GB"/>
          </w:rPr>
          <m:t>(t)=G</m:t>
        </m:r>
        <m:d>
          <m:dPr>
            <m:ctrlPr>
              <w:rPr>
                <w:rFonts w:ascii="Cambria Math" w:hAnsi="Cambria Math"/>
                <w:bCs/>
                <w:i/>
                <w:sz w:val="24"/>
                <w:szCs w:val="24"/>
                <w:lang w:val="en-GB"/>
              </w:rPr>
            </m:ctrlPr>
          </m:dPr>
          <m:e>
            <m:r>
              <w:rPr>
                <w:rFonts w:ascii="Cambria Math" w:hAnsi="Cambria Math"/>
                <w:sz w:val="24"/>
                <w:szCs w:val="24"/>
                <w:lang w:val="en-GB"/>
              </w:rPr>
              <m:t>t</m:t>
            </m:r>
          </m:e>
        </m:d>
        <m:f>
          <m:fPr>
            <m:ctrlPr>
              <w:rPr>
                <w:rFonts w:ascii="Cambria Math" w:hAnsi="Cambria Math"/>
                <w:bCs/>
                <w:i/>
                <w:sz w:val="24"/>
                <w:szCs w:val="24"/>
                <w:lang w:val="en-GB"/>
              </w:rPr>
            </m:ctrlPr>
          </m:fPr>
          <m:num>
            <m:sSub>
              <m:sSubPr>
                <m:ctrlPr>
                  <w:rPr>
                    <w:rFonts w:ascii="Cambria Math" w:hAnsi="Cambria Math"/>
                    <w:bCs/>
                    <w:i/>
                    <w:sz w:val="24"/>
                    <w:szCs w:val="24"/>
                    <w:lang w:val="en-GB"/>
                  </w:rPr>
                </m:ctrlPr>
              </m:sSubPr>
              <m:e>
                <m:r>
                  <w:rPr>
                    <w:rFonts w:ascii="Cambria Math" w:hAnsi="Cambria Math"/>
                    <w:sz w:val="24"/>
                    <w:szCs w:val="24"/>
                    <w:lang w:val="en-GB"/>
                  </w:rPr>
                  <m:t>M</m:t>
                </m:r>
              </m:e>
              <m:sub>
                <m:r>
                  <w:rPr>
                    <w:rFonts w:ascii="Cambria Math" w:hAnsi="Cambria Math"/>
                    <w:sz w:val="24"/>
                    <w:szCs w:val="24"/>
                    <w:lang w:val="en-GB"/>
                  </w:rPr>
                  <m:t>pk</m:t>
                </m:r>
              </m:sub>
            </m:sSub>
            <m:d>
              <m:dPr>
                <m:ctrlPr>
                  <w:rPr>
                    <w:rFonts w:ascii="Cambria Math" w:hAnsi="Cambria Math"/>
                    <w:bCs/>
                    <w:i/>
                    <w:sz w:val="24"/>
                    <w:szCs w:val="24"/>
                    <w:lang w:val="en-GB"/>
                  </w:rPr>
                </m:ctrlPr>
              </m:dPr>
              <m:e>
                <m:r>
                  <w:rPr>
                    <w:rFonts w:ascii="Cambria Math" w:hAnsi="Cambria Math"/>
                    <w:sz w:val="24"/>
                    <w:szCs w:val="24"/>
                    <w:lang w:val="en-GB"/>
                  </w:rPr>
                  <m:t>t</m:t>
                </m:r>
              </m:e>
            </m:d>
            <m:r>
              <w:rPr>
                <w:rFonts w:ascii="Cambria Math" w:hAnsi="Cambria Math"/>
                <w:sz w:val="24"/>
                <w:szCs w:val="24"/>
                <w:lang w:val="en-GB"/>
              </w:rPr>
              <m:t>×</m:t>
            </m:r>
            <m:sSub>
              <m:sSubPr>
                <m:ctrlPr>
                  <w:rPr>
                    <w:rFonts w:ascii="Cambria Math" w:hAnsi="Cambria Math"/>
                    <w:bCs/>
                    <w:i/>
                    <w:sz w:val="24"/>
                    <w:szCs w:val="24"/>
                    <w:lang w:val="en-GB"/>
                  </w:rPr>
                </m:ctrlPr>
              </m:sSubPr>
              <m:e>
                <m:r>
                  <w:rPr>
                    <w:rFonts w:ascii="Cambria Math" w:hAnsi="Cambria Math"/>
                    <w:sz w:val="24"/>
                    <w:szCs w:val="24"/>
                    <w:lang w:val="en-GB"/>
                  </w:rPr>
                  <m:t>M</m:t>
                </m:r>
              </m:e>
              <m:sub>
                <m:r>
                  <w:rPr>
                    <w:rFonts w:ascii="Cambria Math" w:hAnsi="Cambria Math"/>
                    <w:sz w:val="24"/>
                    <w:szCs w:val="24"/>
                    <w:lang w:val="en-GB"/>
                  </w:rPr>
                  <m:t>al</m:t>
                </m:r>
              </m:sub>
            </m:sSub>
            <m:d>
              <m:dPr>
                <m:ctrlPr>
                  <w:rPr>
                    <w:rFonts w:ascii="Cambria Math" w:hAnsi="Cambria Math"/>
                    <w:bCs/>
                    <w:i/>
                    <w:sz w:val="24"/>
                    <w:szCs w:val="24"/>
                    <w:lang w:val="en-GB"/>
                  </w:rPr>
                </m:ctrlPr>
              </m:dPr>
              <m:e>
                <m:r>
                  <w:rPr>
                    <w:rFonts w:ascii="Cambria Math" w:hAnsi="Cambria Math"/>
                    <w:sz w:val="24"/>
                    <w:szCs w:val="24"/>
                    <w:lang w:val="en-GB"/>
                  </w:rPr>
                  <m:t>t</m:t>
                </m:r>
              </m:e>
            </m:d>
          </m:num>
          <m:den>
            <m:sSub>
              <m:sSubPr>
                <m:ctrlPr>
                  <w:rPr>
                    <w:rFonts w:ascii="Cambria Math" w:hAnsi="Cambria Math"/>
                    <w:bCs/>
                    <w:i/>
                    <w:sz w:val="24"/>
                    <w:szCs w:val="24"/>
                    <w:lang w:val="en-GB"/>
                  </w:rPr>
                </m:ctrlPr>
              </m:sSubPr>
              <m:e>
                <m:r>
                  <w:rPr>
                    <w:rFonts w:ascii="Cambria Math" w:hAnsi="Cambria Math"/>
                    <w:sz w:val="24"/>
                    <w:szCs w:val="24"/>
                    <w:lang w:val="en-GB"/>
                  </w:rPr>
                  <m:t>R</m:t>
                </m:r>
              </m:e>
              <m:sub>
                <m:r>
                  <w:rPr>
                    <w:rFonts w:ascii="Cambria Math" w:hAnsi="Cambria Math"/>
                    <w:sz w:val="24"/>
                    <w:szCs w:val="24"/>
                    <w:lang w:val="en-GB"/>
                  </w:rPr>
                  <m:t>kl</m:t>
                </m:r>
              </m:sub>
            </m:sSub>
            <m:d>
              <m:dPr>
                <m:ctrlPr>
                  <w:rPr>
                    <w:rFonts w:ascii="Cambria Math" w:hAnsi="Cambria Math"/>
                    <w:bCs/>
                    <w:i/>
                    <w:sz w:val="24"/>
                    <w:szCs w:val="24"/>
                    <w:lang w:val="en-GB"/>
                  </w:rPr>
                </m:ctrlPr>
              </m:dPr>
              <m:e>
                <m:r>
                  <w:rPr>
                    <w:rFonts w:ascii="Cambria Math" w:hAnsi="Cambria Math"/>
                    <w:sz w:val="24"/>
                    <w:szCs w:val="24"/>
                    <w:lang w:val="en-GB"/>
                  </w:rPr>
                  <m:t>t</m:t>
                </m:r>
              </m:e>
            </m:d>
            <m:r>
              <w:rPr>
                <w:rFonts w:ascii="Cambria Math" w:hAnsi="Cambria Math"/>
                <w:sz w:val="24"/>
                <w:szCs w:val="24"/>
                <w:lang w:val="en-GB"/>
              </w:rPr>
              <m:t>+ε</m:t>
            </m:r>
          </m:den>
        </m:f>
        <m:d>
          <m:dPr>
            <m:ctrlPr>
              <w:rPr>
                <w:rFonts w:ascii="Cambria Math" w:hAnsi="Cambria Math"/>
                <w:bCs/>
                <w:i/>
                <w:sz w:val="24"/>
                <w:szCs w:val="24"/>
                <w:lang w:val="en-GB"/>
              </w:rPr>
            </m:ctrlPr>
          </m:dPr>
          <m:e>
            <m:sSubSup>
              <m:sSubSupPr>
                <m:ctrlPr>
                  <w:rPr>
                    <w:rFonts w:ascii="Cambria Math" w:hAnsi="Cambria Math"/>
                    <w:bCs/>
                    <w:i/>
                    <w:sz w:val="24"/>
                    <w:szCs w:val="24"/>
                    <w:lang w:val="en-GB"/>
                  </w:rPr>
                </m:ctrlPr>
              </m:sSubSupPr>
              <m:e>
                <m:r>
                  <w:rPr>
                    <w:rFonts w:ascii="Cambria Math" w:hAnsi="Cambria Math"/>
                    <w:sz w:val="24"/>
                    <w:szCs w:val="24"/>
                    <w:lang w:val="en-GB"/>
                  </w:rPr>
                  <m:t>x</m:t>
                </m:r>
              </m:e>
              <m:sub>
                <m:r>
                  <w:rPr>
                    <w:rFonts w:ascii="Cambria Math" w:hAnsi="Cambria Math"/>
                    <w:sz w:val="24"/>
                    <w:szCs w:val="24"/>
                    <w:lang w:val="en-GB"/>
                  </w:rPr>
                  <m:t>l</m:t>
                </m:r>
              </m:sub>
              <m:sup>
                <m:r>
                  <w:rPr>
                    <w:rFonts w:ascii="Cambria Math" w:hAnsi="Cambria Math"/>
                    <w:sz w:val="24"/>
                    <w:szCs w:val="24"/>
                    <w:lang w:val="en-GB"/>
                  </w:rPr>
                  <m:t>d</m:t>
                </m:r>
              </m:sup>
            </m:sSubSup>
            <m:d>
              <m:dPr>
                <m:ctrlPr>
                  <w:rPr>
                    <w:rFonts w:ascii="Cambria Math" w:hAnsi="Cambria Math"/>
                    <w:bCs/>
                    <w:i/>
                    <w:sz w:val="24"/>
                    <w:szCs w:val="24"/>
                    <w:lang w:val="en-GB"/>
                  </w:rPr>
                </m:ctrlPr>
              </m:dPr>
              <m:e>
                <m:r>
                  <w:rPr>
                    <w:rFonts w:ascii="Cambria Math" w:hAnsi="Cambria Math"/>
                    <w:sz w:val="24"/>
                    <w:szCs w:val="24"/>
                    <w:lang w:val="en-GB"/>
                  </w:rPr>
                  <m:t>t</m:t>
                </m:r>
              </m:e>
            </m:d>
            <m:r>
              <w:rPr>
                <w:rFonts w:ascii="Cambria Math" w:hAnsi="Cambria Math"/>
                <w:sz w:val="24"/>
                <w:szCs w:val="24"/>
                <w:lang w:val="en-GB"/>
              </w:rPr>
              <m:t>-</m:t>
            </m:r>
            <m:sSubSup>
              <m:sSubSupPr>
                <m:ctrlPr>
                  <w:rPr>
                    <w:rFonts w:ascii="Cambria Math" w:hAnsi="Cambria Math"/>
                    <w:bCs/>
                    <w:i/>
                    <w:sz w:val="24"/>
                    <w:szCs w:val="24"/>
                    <w:lang w:val="en-GB"/>
                  </w:rPr>
                </m:ctrlPr>
              </m:sSubSupPr>
              <m:e>
                <m:r>
                  <w:rPr>
                    <w:rFonts w:ascii="Cambria Math" w:hAnsi="Cambria Math"/>
                    <w:sz w:val="24"/>
                    <w:szCs w:val="24"/>
                    <w:lang w:val="en-GB"/>
                  </w:rPr>
                  <m:t>x</m:t>
                </m:r>
              </m:e>
              <m:sub>
                <m:r>
                  <w:rPr>
                    <w:rFonts w:ascii="Cambria Math" w:hAnsi="Cambria Math"/>
                    <w:sz w:val="24"/>
                    <w:szCs w:val="24"/>
                    <w:lang w:val="en-GB"/>
                  </w:rPr>
                  <m:t>k</m:t>
                </m:r>
              </m:sub>
              <m:sup>
                <m:r>
                  <w:rPr>
                    <w:rFonts w:ascii="Cambria Math" w:hAnsi="Cambria Math"/>
                    <w:sz w:val="24"/>
                    <w:szCs w:val="24"/>
                    <w:lang w:val="en-GB"/>
                  </w:rPr>
                  <m:t>d</m:t>
                </m:r>
              </m:sup>
            </m:sSubSup>
            <m:d>
              <m:dPr>
                <m:ctrlPr>
                  <w:rPr>
                    <w:rFonts w:ascii="Cambria Math" w:hAnsi="Cambria Math"/>
                    <w:bCs/>
                    <w:i/>
                    <w:sz w:val="24"/>
                    <w:szCs w:val="24"/>
                    <w:lang w:val="en-GB"/>
                  </w:rPr>
                </m:ctrlPr>
              </m:dPr>
              <m:e>
                <m:r>
                  <w:rPr>
                    <w:rFonts w:ascii="Cambria Math" w:hAnsi="Cambria Math"/>
                    <w:sz w:val="24"/>
                    <w:szCs w:val="24"/>
                    <w:lang w:val="en-GB"/>
                  </w:rPr>
                  <m:t>t</m:t>
                </m:r>
              </m:e>
            </m:d>
          </m:e>
        </m:d>
      </m:oMath>
    </w:p>
    <w:p w14:paraId="2CFB550C" w14:textId="77777777" w:rsidR="001409D1" w:rsidRPr="00667F89" w:rsidRDefault="001409D1" w:rsidP="00667F89">
      <w:pPr>
        <w:spacing w:after="120"/>
        <w:rPr>
          <w:bCs/>
          <w:sz w:val="24"/>
          <w:szCs w:val="24"/>
          <w:lang w:val="en-GB"/>
        </w:rPr>
      </w:pPr>
      <w:r w:rsidRPr="00667F89">
        <w:rPr>
          <w:bCs/>
          <w:sz w:val="24"/>
          <w:szCs w:val="24"/>
          <w:lang w:val="en-GB"/>
        </w:rPr>
        <w:t xml:space="preserve">Where </w:t>
      </w:r>
      <m:oMath>
        <m:r>
          <w:rPr>
            <w:rFonts w:ascii="Cambria Math" w:hAnsi="Cambria Math"/>
            <w:sz w:val="24"/>
            <w:szCs w:val="24"/>
            <w:lang w:val="en-GB"/>
          </w:rPr>
          <m:t>G</m:t>
        </m:r>
        <m:d>
          <m:dPr>
            <m:ctrlPr>
              <w:rPr>
                <w:rFonts w:ascii="Cambria Math" w:hAnsi="Cambria Math"/>
                <w:bCs/>
                <w:i/>
                <w:sz w:val="24"/>
                <w:szCs w:val="24"/>
                <w:lang w:val="en-GB"/>
              </w:rPr>
            </m:ctrlPr>
          </m:dPr>
          <m:e>
            <m:r>
              <w:rPr>
                <w:rFonts w:ascii="Cambria Math" w:hAnsi="Cambria Math"/>
                <w:sz w:val="24"/>
                <w:szCs w:val="24"/>
                <w:lang w:val="en-GB"/>
              </w:rPr>
              <m:t>t</m:t>
            </m:r>
          </m:e>
        </m:d>
      </m:oMath>
      <w:r w:rsidRPr="00667F89">
        <w:rPr>
          <w:bCs/>
          <w:sz w:val="24"/>
          <w:szCs w:val="24"/>
          <w:lang w:val="en-GB"/>
        </w:rPr>
        <w:t xml:space="preserve">is the gravitational constant at a time </w:t>
      </w:r>
      <m:oMath>
        <m:r>
          <w:rPr>
            <w:rFonts w:ascii="Cambria Math" w:hAnsi="Cambria Math"/>
            <w:sz w:val="24"/>
            <w:szCs w:val="24"/>
            <w:lang w:val="en-GB"/>
          </w:rPr>
          <m:t>t</m:t>
        </m:r>
      </m:oMath>
      <w:r w:rsidRPr="00667F89">
        <w:rPr>
          <w:bCs/>
          <w:sz w:val="24"/>
          <w:szCs w:val="24"/>
          <w:lang w:val="en-GB"/>
        </w:rPr>
        <w:t xml:space="preserve">,  </w:t>
      </w:r>
      <m:oMath>
        <m:sSub>
          <m:sSubPr>
            <m:ctrlPr>
              <w:rPr>
                <w:rFonts w:ascii="Cambria Math" w:hAnsi="Cambria Math"/>
                <w:bCs/>
                <w:i/>
                <w:sz w:val="24"/>
                <w:szCs w:val="24"/>
                <w:lang w:val="en-GB"/>
              </w:rPr>
            </m:ctrlPr>
          </m:sSubPr>
          <m:e>
            <m:r>
              <w:rPr>
                <w:rFonts w:ascii="Cambria Math" w:hAnsi="Cambria Math"/>
                <w:sz w:val="24"/>
                <w:szCs w:val="24"/>
                <w:lang w:val="en-GB"/>
              </w:rPr>
              <m:t>M</m:t>
            </m:r>
          </m:e>
          <m:sub>
            <m:r>
              <w:rPr>
                <w:rFonts w:ascii="Cambria Math" w:hAnsi="Cambria Math"/>
                <w:sz w:val="24"/>
                <w:szCs w:val="24"/>
                <w:lang w:val="en-GB"/>
              </w:rPr>
              <m:t>al</m:t>
            </m:r>
          </m:sub>
        </m:sSub>
        <m:d>
          <m:dPr>
            <m:ctrlPr>
              <w:rPr>
                <w:rFonts w:ascii="Cambria Math" w:hAnsi="Cambria Math"/>
                <w:bCs/>
                <w:i/>
                <w:sz w:val="24"/>
                <w:szCs w:val="24"/>
                <w:lang w:val="en-GB"/>
              </w:rPr>
            </m:ctrlPr>
          </m:dPr>
          <m:e>
            <m:r>
              <w:rPr>
                <w:rFonts w:ascii="Cambria Math" w:hAnsi="Cambria Math"/>
                <w:sz w:val="24"/>
                <w:szCs w:val="24"/>
                <w:lang w:val="en-GB"/>
              </w:rPr>
              <m:t>t</m:t>
            </m:r>
          </m:e>
        </m:d>
      </m:oMath>
      <w:r w:rsidRPr="00667F89">
        <w:rPr>
          <w:bCs/>
          <w:sz w:val="24"/>
          <w:szCs w:val="24"/>
          <w:lang w:val="en-GB"/>
        </w:rPr>
        <w:t xml:space="preserve"> is the active gravitational mass related to agent  </w:t>
      </w:r>
      <m:oMath>
        <m:r>
          <w:rPr>
            <w:rFonts w:ascii="Cambria Math" w:hAnsi="Cambria Math"/>
            <w:sz w:val="24"/>
            <w:szCs w:val="24"/>
            <w:lang w:val="en-GB"/>
          </w:rPr>
          <m:t>l</m:t>
        </m:r>
      </m:oMath>
      <w:r w:rsidRPr="00667F89">
        <w:rPr>
          <w:bCs/>
          <w:sz w:val="24"/>
          <w:szCs w:val="24"/>
          <w:lang w:val="en-GB"/>
        </w:rPr>
        <w:t xml:space="preserve"> at a time </w:t>
      </w:r>
      <m:oMath>
        <m:r>
          <w:rPr>
            <w:rFonts w:ascii="Cambria Math" w:hAnsi="Cambria Math"/>
            <w:sz w:val="24"/>
            <w:szCs w:val="24"/>
            <w:lang w:val="en-GB"/>
          </w:rPr>
          <m:t>t</m:t>
        </m:r>
      </m:oMath>
      <w:r w:rsidRPr="00667F89">
        <w:rPr>
          <w:bCs/>
          <w:sz w:val="24"/>
          <w:szCs w:val="24"/>
          <w:lang w:val="en-GB"/>
        </w:rPr>
        <w:t xml:space="preserve">,  </w:t>
      </w:r>
      <m:oMath>
        <m:sSub>
          <m:sSubPr>
            <m:ctrlPr>
              <w:rPr>
                <w:rFonts w:ascii="Cambria Math" w:hAnsi="Cambria Math"/>
                <w:bCs/>
                <w:i/>
                <w:sz w:val="24"/>
                <w:szCs w:val="24"/>
                <w:lang w:val="en-GB"/>
              </w:rPr>
            </m:ctrlPr>
          </m:sSubPr>
          <m:e>
            <m:r>
              <w:rPr>
                <w:rFonts w:ascii="Cambria Math" w:hAnsi="Cambria Math"/>
                <w:sz w:val="24"/>
                <w:szCs w:val="24"/>
                <w:lang w:val="en-GB"/>
              </w:rPr>
              <m:t>M</m:t>
            </m:r>
          </m:e>
          <m:sub>
            <m:r>
              <w:rPr>
                <w:rFonts w:ascii="Cambria Math" w:hAnsi="Cambria Math"/>
                <w:sz w:val="24"/>
                <w:szCs w:val="24"/>
                <w:lang w:val="en-GB"/>
              </w:rPr>
              <m:t>pk</m:t>
            </m:r>
          </m:sub>
        </m:sSub>
        <m:d>
          <m:dPr>
            <m:ctrlPr>
              <w:rPr>
                <w:rFonts w:ascii="Cambria Math" w:hAnsi="Cambria Math"/>
                <w:bCs/>
                <w:i/>
                <w:sz w:val="24"/>
                <w:szCs w:val="24"/>
                <w:lang w:val="en-GB"/>
              </w:rPr>
            </m:ctrlPr>
          </m:dPr>
          <m:e>
            <m:r>
              <w:rPr>
                <w:rFonts w:ascii="Cambria Math" w:hAnsi="Cambria Math"/>
                <w:sz w:val="24"/>
                <w:szCs w:val="24"/>
                <w:lang w:val="en-GB"/>
              </w:rPr>
              <m:t>t</m:t>
            </m:r>
          </m:e>
        </m:d>
      </m:oMath>
      <w:r w:rsidRPr="00667F89">
        <w:rPr>
          <w:bCs/>
          <w:sz w:val="24"/>
          <w:szCs w:val="24"/>
          <w:lang w:val="en-GB"/>
        </w:rPr>
        <w:t xml:space="preserve"> is the passive gravitational mass related to agent k at a time </w:t>
      </w:r>
      <m:oMath>
        <m:r>
          <w:rPr>
            <w:rFonts w:ascii="Cambria Math" w:hAnsi="Cambria Math"/>
            <w:sz w:val="24"/>
            <w:szCs w:val="24"/>
            <w:lang w:val="en-GB"/>
          </w:rPr>
          <m:t>t</m:t>
        </m:r>
      </m:oMath>
      <w:r w:rsidRPr="00667F89">
        <w:rPr>
          <w:bCs/>
          <w:sz w:val="24"/>
          <w:szCs w:val="24"/>
          <w:lang w:val="en-GB"/>
        </w:rPr>
        <w:t xml:space="preserve">, </w:t>
      </w:r>
      <m:oMath>
        <m:r>
          <w:rPr>
            <w:rFonts w:ascii="Cambria Math" w:hAnsi="Cambria Math"/>
            <w:sz w:val="24"/>
            <w:szCs w:val="24"/>
            <w:lang w:val="en-GB"/>
          </w:rPr>
          <m:t>ε</m:t>
        </m:r>
      </m:oMath>
      <w:r w:rsidRPr="00667F89">
        <w:rPr>
          <w:bCs/>
          <w:sz w:val="24"/>
          <w:szCs w:val="24"/>
          <w:lang w:val="en-GB"/>
        </w:rPr>
        <w:t xml:space="preserve"> is a small constant and </w:t>
      </w:r>
      <m:oMath>
        <m:sSub>
          <m:sSubPr>
            <m:ctrlPr>
              <w:rPr>
                <w:rFonts w:ascii="Cambria Math" w:hAnsi="Cambria Math"/>
                <w:bCs/>
                <w:i/>
                <w:sz w:val="24"/>
                <w:szCs w:val="24"/>
                <w:lang w:val="en-GB"/>
              </w:rPr>
            </m:ctrlPr>
          </m:sSubPr>
          <m:e>
            <m:r>
              <w:rPr>
                <w:rFonts w:ascii="Cambria Math" w:hAnsi="Cambria Math"/>
                <w:sz w:val="24"/>
                <w:szCs w:val="24"/>
                <w:lang w:val="en-GB"/>
              </w:rPr>
              <m:t>R</m:t>
            </m:r>
          </m:e>
          <m:sub>
            <m:r>
              <w:rPr>
                <w:rFonts w:ascii="Cambria Math" w:hAnsi="Cambria Math"/>
                <w:sz w:val="24"/>
                <w:szCs w:val="24"/>
                <w:lang w:val="en-GB"/>
              </w:rPr>
              <m:t>kl</m:t>
            </m:r>
          </m:sub>
        </m:sSub>
        <m:d>
          <m:dPr>
            <m:ctrlPr>
              <w:rPr>
                <w:rFonts w:ascii="Cambria Math" w:hAnsi="Cambria Math"/>
                <w:bCs/>
                <w:i/>
                <w:sz w:val="24"/>
                <w:szCs w:val="24"/>
                <w:lang w:val="en-GB"/>
              </w:rPr>
            </m:ctrlPr>
          </m:dPr>
          <m:e>
            <m:r>
              <w:rPr>
                <w:rFonts w:ascii="Cambria Math" w:hAnsi="Cambria Math"/>
                <w:sz w:val="24"/>
                <w:szCs w:val="24"/>
                <w:lang w:val="en-GB"/>
              </w:rPr>
              <m:t>t</m:t>
            </m:r>
          </m:e>
        </m:d>
      </m:oMath>
      <w:r w:rsidRPr="00667F89">
        <w:rPr>
          <w:bCs/>
          <w:sz w:val="24"/>
          <w:szCs w:val="24"/>
          <w:lang w:val="en-GB"/>
        </w:rPr>
        <w:t xml:space="preserve"> is the Euclidean distance between the two agents </w:t>
      </w:r>
      <m:oMath>
        <m:r>
          <w:rPr>
            <w:rFonts w:ascii="Cambria Math" w:hAnsi="Cambria Math"/>
            <w:sz w:val="24"/>
            <w:szCs w:val="24"/>
            <w:lang w:val="en-GB"/>
          </w:rPr>
          <m:t>k</m:t>
        </m:r>
      </m:oMath>
      <w:r w:rsidRPr="00667F89">
        <w:rPr>
          <w:bCs/>
          <w:sz w:val="24"/>
          <w:szCs w:val="24"/>
          <w:lang w:val="en-GB"/>
        </w:rPr>
        <w:t xml:space="preserve"> and </w:t>
      </w:r>
      <m:oMath>
        <m:r>
          <w:rPr>
            <w:rFonts w:ascii="Cambria Math" w:hAnsi="Cambria Math"/>
            <w:sz w:val="24"/>
            <w:szCs w:val="24"/>
            <w:lang w:val="en-GB"/>
          </w:rPr>
          <m:t>l</m:t>
        </m:r>
      </m:oMath>
      <w:r w:rsidRPr="00667F89">
        <w:rPr>
          <w:bCs/>
          <w:sz w:val="24"/>
          <w:szCs w:val="24"/>
          <w:lang w:val="en-GB"/>
        </w:rPr>
        <w:t xml:space="preserve"> given as:</w:t>
      </w:r>
    </w:p>
    <w:p w14:paraId="40FA7CEF" w14:textId="77777777" w:rsidR="001409D1" w:rsidRPr="00667F89" w:rsidRDefault="00000000" w:rsidP="00667F89">
      <w:pPr>
        <w:spacing w:after="120"/>
        <w:ind w:left="720"/>
        <w:rPr>
          <w:bCs/>
          <w:sz w:val="24"/>
          <w:szCs w:val="24"/>
          <w:lang w:val="en-GB"/>
        </w:rPr>
      </w:pPr>
      <m:oMath>
        <m:sSub>
          <m:sSubPr>
            <m:ctrlPr>
              <w:rPr>
                <w:rFonts w:ascii="Cambria Math" w:hAnsi="Cambria Math"/>
                <w:bCs/>
                <w:i/>
                <w:sz w:val="24"/>
                <w:szCs w:val="24"/>
                <w:lang w:val="en-GB"/>
              </w:rPr>
            </m:ctrlPr>
          </m:sSubPr>
          <m:e>
            <m:r>
              <w:rPr>
                <w:rFonts w:ascii="Cambria Math" w:hAnsi="Cambria Math"/>
                <w:sz w:val="24"/>
                <w:szCs w:val="24"/>
                <w:lang w:val="en-GB"/>
              </w:rPr>
              <m:t>R</m:t>
            </m:r>
          </m:e>
          <m:sub>
            <m:r>
              <w:rPr>
                <w:rFonts w:ascii="Cambria Math" w:hAnsi="Cambria Math"/>
                <w:sz w:val="24"/>
                <w:szCs w:val="24"/>
                <w:lang w:val="en-GB"/>
              </w:rPr>
              <m:t>kl</m:t>
            </m:r>
          </m:sub>
        </m:sSub>
        <m:d>
          <m:dPr>
            <m:ctrlPr>
              <w:rPr>
                <w:rFonts w:ascii="Cambria Math" w:hAnsi="Cambria Math"/>
                <w:bCs/>
                <w:i/>
                <w:sz w:val="24"/>
                <w:szCs w:val="24"/>
                <w:lang w:val="en-GB"/>
              </w:rPr>
            </m:ctrlPr>
          </m:dPr>
          <m:e>
            <m:r>
              <w:rPr>
                <w:rFonts w:ascii="Cambria Math" w:hAnsi="Cambria Math"/>
                <w:sz w:val="24"/>
                <w:szCs w:val="24"/>
                <w:lang w:val="en-GB"/>
              </w:rPr>
              <m:t>t</m:t>
            </m:r>
          </m:e>
        </m:d>
        <m:r>
          <w:rPr>
            <w:rFonts w:ascii="Cambria Math" w:hAnsi="Cambria Math"/>
            <w:sz w:val="24"/>
            <w:szCs w:val="24"/>
            <w:lang w:val="en-GB"/>
          </w:rPr>
          <m:t>=</m:t>
        </m:r>
        <m:d>
          <m:dPr>
            <m:begChr m:val="‖"/>
            <m:endChr m:val="‖"/>
            <m:ctrlPr>
              <w:rPr>
                <w:rFonts w:ascii="Cambria Math" w:hAnsi="Cambria Math"/>
                <w:bCs/>
                <w:i/>
                <w:sz w:val="24"/>
                <w:szCs w:val="24"/>
                <w:lang w:val="en-GB"/>
              </w:rPr>
            </m:ctrlPr>
          </m:dPr>
          <m:e>
            <m:sSub>
              <m:sSubPr>
                <m:ctrlPr>
                  <w:rPr>
                    <w:rFonts w:ascii="Cambria Math" w:hAnsi="Cambria Math"/>
                    <w:bCs/>
                    <w:i/>
                    <w:sz w:val="24"/>
                    <w:szCs w:val="24"/>
                    <w:lang w:val="en-GB"/>
                  </w:rPr>
                </m:ctrlPr>
              </m:sSubPr>
              <m:e>
                <m:r>
                  <w:rPr>
                    <w:rFonts w:ascii="Cambria Math" w:hAnsi="Cambria Math"/>
                    <w:sz w:val="24"/>
                    <w:szCs w:val="24"/>
                    <w:lang w:val="en-GB"/>
                  </w:rPr>
                  <m:t>X</m:t>
                </m:r>
              </m:e>
              <m:sub>
                <m:r>
                  <w:rPr>
                    <w:rFonts w:ascii="Cambria Math" w:hAnsi="Cambria Math"/>
                    <w:sz w:val="24"/>
                    <w:szCs w:val="24"/>
                    <w:lang w:val="en-GB"/>
                  </w:rPr>
                  <m:t>k</m:t>
                </m:r>
              </m:sub>
            </m:sSub>
            <m:d>
              <m:dPr>
                <m:ctrlPr>
                  <w:rPr>
                    <w:rFonts w:ascii="Cambria Math" w:hAnsi="Cambria Math"/>
                    <w:bCs/>
                    <w:i/>
                    <w:sz w:val="24"/>
                    <w:szCs w:val="24"/>
                    <w:lang w:val="en-GB"/>
                  </w:rPr>
                </m:ctrlPr>
              </m:dPr>
              <m:e>
                <m:r>
                  <w:rPr>
                    <w:rFonts w:ascii="Cambria Math" w:hAnsi="Cambria Math"/>
                    <w:sz w:val="24"/>
                    <w:szCs w:val="24"/>
                    <w:lang w:val="en-GB"/>
                  </w:rPr>
                  <m:t>t</m:t>
                </m:r>
              </m:e>
            </m:d>
            <m:r>
              <w:rPr>
                <w:rFonts w:ascii="Cambria Math" w:hAnsi="Cambria Math"/>
                <w:sz w:val="24"/>
                <w:szCs w:val="24"/>
                <w:lang w:val="en-GB"/>
              </w:rPr>
              <m:t>.</m:t>
            </m:r>
            <m:sSub>
              <m:sSubPr>
                <m:ctrlPr>
                  <w:rPr>
                    <w:rFonts w:ascii="Cambria Math" w:hAnsi="Cambria Math"/>
                    <w:bCs/>
                    <w:i/>
                    <w:sz w:val="24"/>
                    <w:szCs w:val="24"/>
                    <w:lang w:val="en-GB"/>
                  </w:rPr>
                </m:ctrlPr>
              </m:sSubPr>
              <m:e>
                <m:r>
                  <w:rPr>
                    <w:rFonts w:ascii="Cambria Math" w:hAnsi="Cambria Math"/>
                    <w:sz w:val="24"/>
                    <w:szCs w:val="24"/>
                    <w:lang w:val="en-GB"/>
                  </w:rPr>
                  <m:t>X</m:t>
                </m:r>
              </m:e>
              <m:sub>
                <m:r>
                  <w:rPr>
                    <w:rFonts w:ascii="Cambria Math" w:hAnsi="Cambria Math"/>
                    <w:sz w:val="24"/>
                    <w:szCs w:val="24"/>
                    <w:lang w:val="en-GB"/>
                  </w:rPr>
                  <m:t>l</m:t>
                </m:r>
              </m:sub>
            </m:sSub>
            <m:d>
              <m:dPr>
                <m:ctrlPr>
                  <w:rPr>
                    <w:rFonts w:ascii="Cambria Math" w:hAnsi="Cambria Math"/>
                    <w:bCs/>
                    <w:i/>
                    <w:sz w:val="24"/>
                    <w:szCs w:val="24"/>
                    <w:lang w:val="en-GB"/>
                  </w:rPr>
                </m:ctrlPr>
              </m:dPr>
              <m:e>
                <m:r>
                  <w:rPr>
                    <w:rFonts w:ascii="Cambria Math" w:hAnsi="Cambria Math"/>
                    <w:sz w:val="24"/>
                    <w:szCs w:val="24"/>
                    <w:lang w:val="en-GB"/>
                  </w:rPr>
                  <m:t>t</m:t>
                </m:r>
              </m:e>
            </m:d>
          </m:e>
        </m:d>
      </m:oMath>
      <w:r w:rsidR="001409D1" w:rsidRPr="00667F89">
        <w:rPr>
          <w:bCs/>
          <w:sz w:val="24"/>
          <w:szCs w:val="24"/>
          <w:lang w:val="en-GB"/>
        </w:rPr>
        <w:t xml:space="preserve">                  </w:t>
      </w:r>
      <w:r w:rsidR="001409D1" w:rsidRPr="00667F89">
        <w:rPr>
          <w:bCs/>
          <w:sz w:val="24"/>
          <w:szCs w:val="24"/>
          <w:lang w:val="en-GB"/>
        </w:rPr>
        <w:tab/>
        <w:t xml:space="preserve">             </w:t>
      </w:r>
    </w:p>
    <w:p w14:paraId="6497B2EA" w14:textId="77777777" w:rsidR="001409D1" w:rsidRPr="00667F89" w:rsidRDefault="001409D1" w:rsidP="00667F89">
      <w:pPr>
        <w:spacing w:after="120"/>
        <w:rPr>
          <w:bCs/>
          <w:sz w:val="24"/>
          <w:szCs w:val="24"/>
          <w:lang w:val="en-GB"/>
        </w:rPr>
      </w:pPr>
      <w:r w:rsidRPr="00667F89">
        <w:rPr>
          <w:bCs/>
          <w:sz w:val="24"/>
          <w:szCs w:val="24"/>
          <w:lang w:val="en-GB"/>
        </w:rPr>
        <w:t xml:space="preserve">The total force acting on mass </w:t>
      </w:r>
      <m:oMath>
        <m:r>
          <w:rPr>
            <w:rFonts w:ascii="Cambria Math" w:hAnsi="Cambria Math"/>
            <w:sz w:val="24"/>
            <w:szCs w:val="24"/>
            <w:lang w:val="en-GB"/>
          </w:rPr>
          <m:t>l</m:t>
        </m:r>
      </m:oMath>
      <w:r w:rsidRPr="00667F89">
        <w:rPr>
          <w:bCs/>
          <w:sz w:val="24"/>
          <w:szCs w:val="24"/>
          <w:lang w:val="en-GB"/>
        </w:rPr>
        <w:t xml:space="preserve"> in the</w:t>
      </w:r>
      <m:oMath>
        <m:sSup>
          <m:sSupPr>
            <m:ctrlPr>
              <w:rPr>
                <w:rFonts w:ascii="Cambria Math" w:hAnsi="Cambria Math"/>
                <w:i/>
                <w:sz w:val="24"/>
                <w:szCs w:val="24"/>
                <w:lang w:val="en-GB"/>
              </w:rPr>
            </m:ctrlPr>
          </m:sSupPr>
          <m:e>
            <m:r>
              <w:rPr>
                <w:rFonts w:ascii="Cambria Math" w:hAnsi="Cambria Math"/>
                <w:sz w:val="24"/>
                <w:szCs w:val="24"/>
                <w:lang w:val="en-GB"/>
              </w:rPr>
              <m:t>d</m:t>
            </m:r>
          </m:e>
          <m:sup>
            <m:r>
              <w:rPr>
                <w:rFonts w:ascii="Cambria Math" w:hAnsi="Cambria Math"/>
                <w:sz w:val="24"/>
                <w:szCs w:val="24"/>
                <w:lang w:val="en-GB"/>
              </w:rPr>
              <m:t>th</m:t>
            </m:r>
          </m:sup>
        </m:sSup>
      </m:oMath>
      <w:r w:rsidRPr="00667F89">
        <w:rPr>
          <w:bCs/>
          <w:sz w:val="24"/>
          <w:szCs w:val="24"/>
          <w:lang w:val="en-GB"/>
        </w:rPr>
        <w:t xml:space="preserve"> dimension in a given time </w:t>
      </w:r>
      <m:oMath>
        <m:r>
          <w:rPr>
            <w:rFonts w:ascii="Cambria Math" w:hAnsi="Cambria Math"/>
            <w:sz w:val="24"/>
            <w:szCs w:val="24"/>
            <w:lang w:val="en-GB"/>
          </w:rPr>
          <m:t>t</m:t>
        </m:r>
      </m:oMath>
      <w:r w:rsidRPr="00667F89">
        <w:rPr>
          <w:bCs/>
          <w:sz w:val="24"/>
          <w:szCs w:val="24"/>
          <w:lang w:val="en-GB"/>
        </w:rPr>
        <w:t xml:space="preserve"> is given as:</w:t>
      </w:r>
    </w:p>
    <w:p w14:paraId="2AB7AFE6" w14:textId="77777777" w:rsidR="001409D1" w:rsidRPr="00667F89" w:rsidRDefault="00000000" w:rsidP="00667F89">
      <w:pPr>
        <w:spacing w:after="120"/>
        <w:ind w:left="720"/>
        <w:rPr>
          <w:bCs/>
          <w:sz w:val="24"/>
          <w:szCs w:val="24"/>
          <w:lang w:val="en-GB"/>
        </w:rPr>
      </w:pPr>
      <m:oMath>
        <m:sSubSup>
          <m:sSubSupPr>
            <m:ctrlPr>
              <w:rPr>
                <w:rFonts w:ascii="Cambria Math" w:hAnsi="Cambria Math"/>
                <w:bCs/>
                <w:i/>
                <w:sz w:val="24"/>
                <w:szCs w:val="24"/>
                <w:lang w:val="en-GB"/>
              </w:rPr>
            </m:ctrlPr>
          </m:sSubSupPr>
          <m:e>
            <m:r>
              <w:rPr>
                <w:rFonts w:ascii="Cambria Math" w:hAnsi="Cambria Math"/>
                <w:sz w:val="24"/>
                <w:szCs w:val="24"/>
                <w:lang w:val="en-GB"/>
              </w:rPr>
              <m:t>F</m:t>
            </m:r>
          </m:e>
          <m:sub>
            <m:r>
              <w:rPr>
                <w:rFonts w:ascii="Cambria Math" w:hAnsi="Cambria Math"/>
                <w:sz w:val="24"/>
                <w:szCs w:val="24"/>
                <w:lang w:val="en-GB"/>
              </w:rPr>
              <m:t>k</m:t>
            </m:r>
          </m:sub>
          <m:sup>
            <m:r>
              <w:rPr>
                <w:rFonts w:ascii="Cambria Math" w:hAnsi="Cambria Math"/>
                <w:sz w:val="24"/>
                <w:szCs w:val="24"/>
                <w:lang w:val="en-GB"/>
              </w:rPr>
              <m:t>d</m:t>
            </m:r>
          </m:sup>
        </m:sSubSup>
        <m:d>
          <m:dPr>
            <m:ctrlPr>
              <w:rPr>
                <w:rFonts w:ascii="Cambria Math" w:hAnsi="Cambria Math"/>
                <w:bCs/>
                <w:i/>
                <w:sz w:val="24"/>
                <w:szCs w:val="24"/>
                <w:lang w:val="en-GB"/>
              </w:rPr>
            </m:ctrlPr>
          </m:dPr>
          <m:e>
            <m:r>
              <w:rPr>
                <w:rFonts w:ascii="Cambria Math" w:hAnsi="Cambria Math"/>
                <w:sz w:val="24"/>
                <w:szCs w:val="24"/>
                <w:lang w:val="en-GB"/>
              </w:rPr>
              <m:t>t</m:t>
            </m:r>
          </m:e>
        </m:d>
        <m:r>
          <w:rPr>
            <w:rFonts w:ascii="Cambria Math" w:hAnsi="Cambria Math"/>
            <w:sz w:val="24"/>
            <w:szCs w:val="24"/>
            <w:lang w:val="en-GB"/>
          </w:rPr>
          <m:t>=</m:t>
        </m:r>
        <m:nary>
          <m:naryPr>
            <m:chr m:val="∑"/>
            <m:limLoc m:val="undOvr"/>
            <m:ctrlPr>
              <w:rPr>
                <w:rFonts w:ascii="Cambria Math" w:hAnsi="Cambria Math"/>
                <w:bCs/>
                <w:i/>
                <w:sz w:val="24"/>
                <w:szCs w:val="24"/>
                <w:lang w:val="en-GB"/>
              </w:rPr>
            </m:ctrlPr>
          </m:naryPr>
          <m:sub>
            <m:r>
              <w:rPr>
                <w:rFonts w:ascii="Cambria Math" w:hAnsi="Cambria Math"/>
                <w:sz w:val="24"/>
                <w:szCs w:val="24"/>
                <w:lang w:val="en-GB"/>
              </w:rPr>
              <m:t>l∈ibest l</m:t>
            </m:r>
            <m:r>
              <m:rPr>
                <m:sty m:val="p"/>
              </m:rPr>
              <w:rPr>
                <w:rFonts w:ascii="Cambria Math" w:hAnsi="Cambria Math"/>
                <w:sz w:val="24"/>
                <w:szCs w:val="24"/>
                <w:lang w:val="en-GB"/>
              </w:rPr>
              <m:t>≠k</m:t>
            </m:r>
          </m:sub>
          <m:sup>
            <m:r>
              <w:rPr>
                <w:rFonts w:ascii="Cambria Math" w:hAnsi="Cambria Math"/>
                <w:sz w:val="24"/>
                <w:szCs w:val="24"/>
                <w:lang w:val="en-GB"/>
              </w:rPr>
              <m:t>N</m:t>
            </m:r>
          </m:sup>
          <m:e>
            <m:sSub>
              <m:sSubPr>
                <m:ctrlPr>
                  <w:rPr>
                    <w:rFonts w:ascii="Cambria Math" w:hAnsi="Cambria Math"/>
                    <w:bCs/>
                    <w:i/>
                    <w:sz w:val="24"/>
                    <w:szCs w:val="24"/>
                    <w:lang w:val="en-GB"/>
                  </w:rPr>
                </m:ctrlPr>
              </m:sSubPr>
              <m:e>
                <m:r>
                  <w:rPr>
                    <w:rFonts w:ascii="Cambria Math" w:hAnsi="Cambria Math"/>
                    <w:sz w:val="24"/>
                    <w:szCs w:val="24"/>
                    <w:lang w:val="en-GB"/>
                  </w:rPr>
                  <m:t>rand</m:t>
                </m:r>
              </m:e>
              <m:sub>
                <m:r>
                  <w:rPr>
                    <w:rFonts w:ascii="Cambria Math" w:hAnsi="Cambria Math"/>
                    <w:sz w:val="24"/>
                    <w:szCs w:val="24"/>
                    <w:lang w:val="en-GB"/>
                  </w:rPr>
                  <m:t>l</m:t>
                </m:r>
              </m:sub>
            </m:sSub>
          </m:e>
        </m:nary>
        <m:sSubSup>
          <m:sSubSupPr>
            <m:ctrlPr>
              <w:rPr>
                <w:rFonts w:ascii="Cambria Math" w:hAnsi="Cambria Math"/>
                <w:bCs/>
                <w:i/>
                <w:sz w:val="24"/>
                <w:szCs w:val="24"/>
                <w:lang w:val="en-GB"/>
              </w:rPr>
            </m:ctrlPr>
          </m:sSubSupPr>
          <m:e>
            <m:r>
              <w:rPr>
                <w:rFonts w:ascii="Cambria Math" w:hAnsi="Cambria Math"/>
                <w:sz w:val="24"/>
                <w:szCs w:val="24"/>
                <w:lang w:val="en-GB"/>
              </w:rPr>
              <m:t>F</m:t>
            </m:r>
          </m:e>
          <m:sub>
            <m:r>
              <w:rPr>
                <w:rFonts w:ascii="Cambria Math" w:hAnsi="Cambria Math"/>
                <w:sz w:val="24"/>
                <w:szCs w:val="24"/>
                <w:lang w:val="en-GB"/>
              </w:rPr>
              <m:t>kl</m:t>
            </m:r>
          </m:sub>
          <m:sup>
            <m:r>
              <w:rPr>
                <w:rFonts w:ascii="Cambria Math" w:hAnsi="Cambria Math"/>
                <w:sz w:val="24"/>
                <w:szCs w:val="24"/>
                <w:lang w:val="en-GB"/>
              </w:rPr>
              <m:t>d</m:t>
            </m:r>
          </m:sup>
        </m:sSubSup>
        <m:d>
          <m:dPr>
            <m:ctrlPr>
              <w:rPr>
                <w:rFonts w:ascii="Cambria Math" w:hAnsi="Cambria Math"/>
                <w:bCs/>
                <w:i/>
                <w:sz w:val="24"/>
                <w:szCs w:val="24"/>
                <w:lang w:val="en-GB"/>
              </w:rPr>
            </m:ctrlPr>
          </m:dPr>
          <m:e>
            <m:r>
              <w:rPr>
                <w:rFonts w:ascii="Cambria Math" w:hAnsi="Cambria Math"/>
                <w:sz w:val="24"/>
                <w:szCs w:val="24"/>
                <w:lang w:val="en-GB"/>
              </w:rPr>
              <m:t>t</m:t>
            </m:r>
          </m:e>
        </m:d>
      </m:oMath>
      <w:r w:rsidR="001409D1" w:rsidRPr="00667F89">
        <w:rPr>
          <w:bCs/>
          <w:sz w:val="24"/>
          <w:szCs w:val="24"/>
          <w:lang w:val="en-GB"/>
        </w:rPr>
        <w:t xml:space="preserve">       </w:t>
      </w:r>
      <w:r w:rsidR="001409D1" w:rsidRPr="00667F89">
        <w:rPr>
          <w:bCs/>
          <w:sz w:val="24"/>
          <w:szCs w:val="24"/>
          <w:lang w:val="en-GB"/>
        </w:rPr>
        <w:tab/>
      </w:r>
    </w:p>
    <w:p w14:paraId="63E3CBD1" w14:textId="13AACE0C" w:rsidR="001409D1" w:rsidRPr="00667F89" w:rsidRDefault="001409D1" w:rsidP="00667F89">
      <w:pPr>
        <w:spacing w:after="120"/>
        <w:rPr>
          <w:bCs/>
          <w:sz w:val="24"/>
          <w:szCs w:val="24"/>
          <w:lang w:val="en-GB"/>
        </w:rPr>
      </w:pPr>
      <w:r w:rsidRPr="00667F89">
        <w:rPr>
          <w:bCs/>
          <w:sz w:val="24"/>
          <w:szCs w:val="24"/>
          <w:lang w:val="en-GB"/>
        </w:rPr>
        <w:t xml:space="preserve">Where </w:t>
      </w:r>
      <m:oMath>
        <m:sSub>
          <m:sSubPr>
            <m:ctrlPr>
              <w:rPr>
                <w:rFonts w:ascii="Cambria Math" w:hAnsi="Cambria Math"/>
                <w:bCs/>
                <w:i/>
                <w:sz w:val="24"/>
                <w:szCs w:val="24"/>
                <w:lang w:val="en-GB"/>
              </w:rPr>
            </m:ctrlPr>
          </m:sSubPr>
          <m:e>
            <m:r>
              <w:rPr>
                <w:rFonts w:ascii="Cambria Math" w:hAnsi="Cambria Math"/>
                <w:sz w:val="24"/>
                <w:szCs w:val="24"/>
                <w:lang w:val="en-GB"/>
              </w:rPr>
              <m:t>rand</m:t>
            </m:r>
          </m:e>
          <m:sub>
            <m:r>
              <w:rPr>
                <w:rFonts w:ascii="Cambria Math" w:hAnsi="Cambria Math"/>
                <w:sz w:val="24"/>
                <w:szCs w:val="24"/>
                <w:lang w:val="en-GB"/>
              </w:rPr>
              <m:t>l</m:t>
            </m:r>
          </m:sub>
        </m:sSub>
      </m:oMath>
      <w:r w:rsidRPr="00667F89">
        <w:rPr>
          <w:bCs/>
          <w:sz w:val="24"/>
          <w:szCs w:val="24"/>
          <w:lang w:val="en-GB"/>
        </w:rPr>
        <w:t xml:space="preserve"> is a random number in the interval [0, 1] and i</w:t>
      </w:r>
      <m:oMath>
        <m:r>
          <w:rPr>
            <w:rFonts w:ascii="Cambria Math" w:hAnsi="Cambria Math"/>
            <w:sz w:val="24"/>
            <w:szCs w:val="24"/>
            <w:lang w:val="en-GB"/>
          </w:rPr>
          <m:t>best</m:t>
        </m:r>
      </m:oMath>
      <w:r w:rsidRPr="00667F89">
        <w:rPr>
          <w:bCs/>
          <w:sz w:val="24"/>
          <w:szCs w:val="24"/>
          <w:lang w:val="en-GB"/>
        </w:rPr>
        <w:t xml:space="preserve"> is the set of first </w:t>
      </w:r>
      <m:oMath>
        <m:r>
          <w:rPr>
            <w:rFonts w:ascii="Cambria Math" w:hAnsi="Cambria Math"/>
            <w:sz w:val="24"/>
            <w:szCs w:val="24"/>
            <w:lang w:val="en-GB"/>
          </w:rPr>
          <m:t>i</m:t>
        </m:r>
      </m:oMath>
      <w:r w:rsidRPr="00667F89">
        <w:rPr>
          <w:bCs/>
          <w:sz w:val="24"/>
          <w:szCs w:val="24"/>
          <w:lang w:val="en-GB"/>
        </w:rPr>
        <w:t xml:space="preserve"> agents with</w:t>
      </w:r>
      <w:r w:rsidR="00D52FDC" w:rsidRPr="00667F89">
        <w:rPr>
          <w:bCs/>
          <w:sz w:val="24"/>
          <w:szCs w:val="24"/>
          <w:lang w:val="en-GB"/>
        </w:rPr>
        <w:t xml:space="preserve"> best</w:t>
      </w:r>
      <w:r w:rsidRPr="00667F89">
        <w:rPr>
          <w:bCs/>
          <w:sz w:val="24"/>
          <w:szCs w:val="24"/>
          <w:lang w:val="en-GB"/>
        </w:rPr>
        <w:t xml:space="preserve"> fitness value</w:t>
      </w:r>
      <w:r w:rsidR="00D52FDC" w:rsidRPr="00667F89">
        <w:rPr>
          <w:bCs/>
          <w:sz w:val="24"/>
          <w:szCs w:val="24"/>
          <w:lang w:val="en-GB"/>
        </w:rPr>
        <w:t>s, which decreases linearly over iterations to transition from exploration to exploitation.</w:t>
      </w:r>
    </w:p>
    <w:p w14:paraId="350EF2C8" w14:textId="77777777" w:rsidR="001409D1" w:rsidRPr="00667F89" w:rsidRDefault="001409D1" w:rsidP="00667F89">
      <w:pPr>
        <w:spacing w:after="120"/>
        <w:rPr>
          <w:bCs/>
          <w:sz w:val="24"/>
          <w:szCs w:val="24"/>
          <w:lang w:val="en-GB"/>
        </w:rPr>
      </w:pPr>
      <w:r w:rsidRPr="00667F89">
        <w:rPr>
          <w:bCs/>
          <w:sz w:val="24"/>
          <w:szCs w:val="24"/>
          <w:lang w:val="en-GB"/>
        </w:rPr>
        <w:t xml:space="preserve">By the law of motion, the acceleration of the agents </w:t>
      </w:r>
      <m:oMath>
        <m:r>
          <w:rPr>
            <w:rFonts w:ascii="Cambria Math" w:hAnsi="Cambria Math"/>
            <w:sz w:val="24"/>
            <w:szCs w:val="24"/>
            <w:lang w:val="en-GB"/>
          </w:rPr>
          <m:t>k</m:t>
        </m:r>
      </m:oMath>
      <w:r w:rsidRPr="00667F89">
        <w:rPr>
          <w:bCs/>
          <w:sz w:val="24"/>
          <w:szCs w:val="24"/>
          <w:lang w:val="en-GB"/>
        </w:rPr>
        <w:t xml:space="preserve"> at a particular time </w:t>
      </w:r>
      <m:oMath>
        <m:r>
          <w:rPr>
            <w:rFonts w:ascii="Cambria Math" w:hAnsi="Cambria Math"/>
            <w:sz w:val="24"/>
            <w:szCs w:val="24"/>
            <w:lang w:val="en-GB"/>
          </w:rPr>
          <m:t>t</m:t>
        </m:r>
      </m:oMath>
      <w:r w:rsidRPr="00667F89">
        <w:rPr>
          <w:bCs/>
          <w:sz w:val="24"/>
          <w:szCs w:val="24"/>
          <w:lang w:val="en-GB"/>
        </w:rPr>
        <w:t xml:space="preserve"> in direction </w:t>
      </w:r>
      <m:oMath>
        <m:sSup>
          <m:sSupPr>
            <m:ctrlPr>
              <w:rPr>
                <w:rFonts w:ascii="Cambria Math" w:hAnsi="Cambria Math"/>
                <w:i/>
                <w:sz w:val="24"/>
                <w:szCs w:val="24"/>
                <w:lang w:val="en-GB"/>
              </w:rPr>
            </m:ctrlPr>
          </m:sSupPr>
          <m:e>
            <m:r>
              <w:rPr>
                <w:rFonts w:ascii="Cambria Math" w:hAnsi="Cambria Math"/>
                <w:sz w:val="24"/>
                <w:szCs w:val="24"/>
                <w:lang w:val="en-GB"/>
              </w:rPr>
              <m:t>d</m:t>
            </m:r>
          </m:e>
          <m:sup>
            <m:r>
              <w:rPr>
                <w:rFonts w:ascii="Cambria Math" w:hAnsi="Cambria Math"/>
                <w:sz w:val="24"/>
                <w:szCs w:val="24"/>
                <w:lang w:val="en-GB"/>
              </w:rPr>
              <m:t>th</m:t>
            </m:r>
          </m:sup>
        </m:sSup>
      </m:oMath>
      <w:r w:rsidRPr="00667F89">
        <w:rPr>
          <w:bCs/>
          <w:sz w:val="24"/>
          <w:szCs w:val="24"/>
          <w:lang w:val="en-GB"/>
        </w:rPr>
        <w:t xml:space="preserve">, </w:t>
      </w:r>
      <m:oMath>
        <m:sSubSup>
          <m:sSubSupPr>
            <m:ctrlPr>
              <w:rPr>
                <w:rFonts w:ascii="Cambria Math" w:hAnsi="Cambria Math"/>
                <w:bCs/>
                <w:i/>
                <w:sz w:val="24"/>
                <w:szCs w:val="24"/>
                <w:lang w:val="en-GB"/>
              </w:rPr>
            </m:ctrlPr>
          </m:sSubSupPr>
          <m:e>
            <m:r>
              <w:rPr>
                <w:rFonts w:ascii="Cambria Math" w:hAnsi="Cambria Math"/>
                <w:sz w:val="24"/>
                <w:szCs w:val="24"/>
                <w:lang w:val="en-GB"/>
              </w:rPr>
              <m:t>a</m:t>
            </m:r>
          </m:e>
          <m:sub>
            <m:r>
              <w:rPr>
                <w:rFonts w:ascii="Cambria Math" w:hAnsi="Cambria Math"/>
                <w:sz w:val="24"/>
                <w:szCs w:val="24"/>
                <w:lang w:val="en-GB"/>
              </w:rPr>
              <m:t>k</m:t>
            </m:r>
          </m:sub>
          <m:sup>
            <m:r>
              <w:rPr>
                <w:rFonts w:ascii="Cambria Math" w:hAnsi="Cambria Math"/>
                <w:sz w:val="24"/>
                <w:szCs w:val="24"/>
                <w:lang w:val="en-GB"/>
              </w:rPr>
              <m:t>d</m:t>
            </m:r>
          </m:sup>
        </m:sSubSup>
        <m:d>
          <m:dPr>
            <m:ctrlPr>
              <w:rPr>
                <w:rFonts w:ascii="Cambria Math" w:hAnsi="Cambria Math"/>
                <w:bCs/>
                <w:i/>
                <w:sz w:val="24"/>
                <w:szCs w:val="24"/>
                <w:lang w:val="en-GB"/>
              </w:rPr>
            </m:ctrlPr>
          </m:dPr>
          <m:e>
            <m:r>
              <w:rPr>
                <w:rFonts w:ascii="Cambria Math" w:hAnsi="Cambria Math"/>
                <w:sz w:val="24"/>
                <w:szCs w:val="24"/>
                <w:lang w:val="en-GB"/>
              </w:rPr>
              <m:t>t</m:t>
            </m:r>
          </m:e>
        </m:d>
      </m:oMath>
      <w:r w:rsidRPr="00667F89">
        <w:rPr>
          <w:bCs/>
          <w:sz w:val="24"/>
          <w:szCs w:val="24"/>
          <w:lang w:val="en-GB"/>
        </w:rPr>
        <w:t>is given as:</w:t>
      </w:r>
    </w:p>
    <w:p w14:paraId="1984C50A" w14:textId="77777777" w:rsidR="001409D1" w:rsidRPr="00667F89" w:rsidRDefault="001409D1" w:rsidP="00667F89">
      <w:pPr>
        <w:spacing w:after="120"/>
        <w:rPr>
          <w:bCs/>
          <w:sz w:val="24"/>
          <w:szCs w:val="24"/>
          <w:lang w:val="en-GB"/>
        </w:rPr>
      </w:pPr>
      <w:r w:rsidRPr="00667F89">
        <w:rPr>
          <w:bCs/>
          <w:sz w:val="24"/>
          <w:szCs w:val="24"/>
          <w:lang w:val="en-GB"/>
        </w:rPr>
        <w:tab/>
      </w:r>
      <m:oMath>
        <m:sSubSup>
          <m:sSubSupPr>
            <m:ctrlPr>
              <w:rPr>
                <w:rFonts w:ascii="Cambria Math" w:hAnsi="Cambria Math"/>
                <w:bCs/>
                <w:i/>
                <w:sz w:val="24"/>
                <w:szCs w:val="24"/>
                <w:lang w:val="en-GB"/>
              </w:rPr>
            </m:ctrlPr>
          </m:sSubSupPr>
          <m:e>
            <m:r>
              <w:rPr>
                <w:rFonts w:ascii="Cambria Math" w:hAnsi="Cambria Math"/>
                <w:sz w:val="24"/>
                <w:szCs w:val="24"/>
                <w:lang w:val="en-GB"/>
              </w:rPr>
              <m:t>a</m:t>
            </m:r>
          </m:e>
          <m:sub>
            <m:r>
              <w:rPr>
                <w:rFonts w:ascii="Cambria Math" w:hAnsi="Cambria Math"/>
                <w:sz w:val="24"/>
                <w:szCs w:val="24"/>
                <w:lang w:val="en-GB"/>
              </w:rPr>
              <m:t>k</m:t>
            </m:r>
          </m:sub>
          <m:sup>
            <m:r>
              <w:rPr>
                <w:rFonts w:ascii="Cambria Math" w:hAnsi="Cambria Math"/>
                <w:sz w:val="24"/>
                <w:szCs w:val="24"/>
                <w:lang w:val="en-GB"/>
              </w:rPr>
              <m:t>d</m:t>
            </m:r>
          </m:sup>
        </m:sSubSup>
        <m:d>
          <m:dPr>
            <m:ctrlPr>
              <w:rPr>
                <w:rFonts w:ascii="Cambria Math" w:hAnsi="Cambria Math"/>
                <w:bCs/>
                <w:i/>
                <w:sz w:val="24"/>
                <w:szCs w:val="24"/>
                <w:lang w:val="en-GB"/>
              </w:rPr>
            </m:ctrlPr>
          </m:dPr>
          <m:e>
            <m:r>
              <w:rPr>
                <w:rFonts w:ascii="Cambria Math" w:hAnsi="Cambria Math"/>
                <w:sz w:val="24"/>
                <w:szCs w:val="24"/>
                <w:lang w:val="en-GB"/>
              </w:rPr>
              <m:t>t</m:t>
            </m:r>
          </m:e>
        </m:d>
        <m:r>
          <w:rPr>
            <w:rFonts w:ascii="Cambria Math" w:hAnsi="Cambria Math"/>
            <w:sz w:val="24"/>
            <w:szCs w:val="24"/>
            <w:lang w:val="en-GB"/>
          </w:rPr>
          <m:t>=</m:t>
        </m:r>
        <m:f>
          <m:fPr>
            <m:ctrlPr>
              <w:rPr>
                <w:rFonts w:ascii="Cambria Math" w:hAnsi="Cambria Math"/>
                <w:bCs/>
                <w:i/>
                <w:sz w:val="24"/>
                <w:szCs w:val="24"/>
                <w:lang w:val="en-GB"/>
              </w:rPr>
            </m:ctrlPr>
          </m:fPr>
          <m:num>
            <m:sSubSup>
              <m:sSubSupPr>
                <m:ctrlPr>
                  <w:rPr>
                    <w:rFonts w:ascii="Cambria Math" w:hAnsi="Cambria Math"/>
                    <w:bCs/>
                    <w:i/>
                    <w:sz w:val="24"/>
                    <w:szCs w:val="24"/>
                    <w:lang w:val="en-GB"/>
                  </w:rPr>
                </m:ctrlPr>
              </m:sSubSupPr>
              <m:e>
                <m:r>
                  <w:rPr>
                    <w:rFonts w:ascii="Cambria Math" w:hAnsi="Cambria Math"/>
                    <w:sz w:val="24"/>
                    <w:szCs w:val="24"/>
                    <w:lang w:val="en-GB"/>
                  </w:rPr>
                  <m:t>F</m:t>
                </m:r>
              </m:e>
              <m:sub>
                <m:r>
                  <w:rPr>
                    <w:rFonts w:ascii="Cambria Math" w:hAnsi="Cambria Math"/>
                    <w:sz w:val="24"/>
                    <w:szCs w:val="24"/>
                    <w:lang w:val="en-GB"/>
                  </w:rPr>
                  <m:t>k</m:t>
                </m:r>
              </m:sub>
              <m:sup>
                <m:r>
                  <w:rPr>
                    <w:rFonts w:ascii="Cambria Math" w:hAnsi="Cambria Math"/>
                    <w:sz w:val="24"/>
                    <w:szCs w:val="24"/>
                    <w:lang w:val="en-GB"/>
                  </w:rPr>
                  <m:t>d</m:t>
                </m:r>
              </m:sup>
            </m:sSubSup>
            <m:d>
              <m:dPr>
                <m:ctrlPr>
                  <w:rPr>
                    <w:rFonts w:ascii="Cambria Math" w:hAnsi="Cambria Math"/>
                    <w:bCs/>
                    <w:i/>
                    <w:sz w:val="24"/>
                    <w:szCs w:val="24"/>
                    <w:lang w:val="en-GB"/>
                  </w:rPr>
                </m:ctrlPr>
              </m:dPr>
              <m:e>
                <m:r>
                  <w:rPr>
                    <w:rFonts w:ascii="Cambria Math" w:hAnsi="Cambria Math"/>
                    <w:sz w:val="24"/>
                    <w:szCs w:val="24"/>
                    <w:lang w:val="en-GB"/>
                  </w:rPr>
                  <m:t>t</m:t>
                </m:r>
              </m:e>
            </m:d>
          </m:num>
          <m:den>
            <m:sSub>
              <m:sSubPr>
                <m:ctrlPr>
                  <w:rPr>
                    <w:rFonts w:ascii="Cambria Math" w:hAnsi="Cambria Math"/>
                    <w:bCs/>
                    <w:i/>
                    <w:sz w:val="24"/>
                    <w:szCs w:val="24"/>
                    <w:lang w:val="en-GB"/>
                  </w:rPr>
                </m:ctrlPr>
              </m:sSubPr>
              <m:e>
                <m:r>
                  <w:rPr>
                    <w:rFonts w:ascii="Cambria Math" w:hAnsi="Cambria Math"/>
                    <w:sz w:val="24"/>
                    <w:szCs w:val="24"/>
                    <w:lang w:val="en-GB"/>
                  </w:rPr>
                  <m:t>M</m:t>
                </m:r>
              </m:e>
              <m:sub>
                <m:r>
                  <w:rPr>
                    <w:rFonts w:ascii="Cambria Math" w:hAnsi="Cambria Math"/>
                    <w:sz w:val="24"/>
                    <w:szCs w:val="24"/>
                    <w:lang w:val="en-GB"/>
                  </w:rPr>
                  <m:t>ik</m:t>
                </m:r>
              </m:sub>
            </m:sSub>
            <m:d>
              <m:dPr>
                <m:ctrlPr>
                  <w:rPr>
                    <w:rFonts w:ascii="Cambria Math" w:hAnsi="Cambria Math"/>
                    <w:bCs/>
                    <w:i/>
                    <w:sz w:val="24"/>
                    <w:szCs w:val="24"/>
                    <w:lang w:val="en-GB"/>
                  </w:rPr>
                </m:ctrlPr>
              </m:dPr>
              <m:e>
                <m:r>
                  <w:rPr>
                    <w:rFonts w:ascii="Cambria Math" w:hAnsi="Cambria Math"/>
                    <w:sz w:val="24"/>
                    <w:szCs w:val="24"/>
                    <w:lang w:val="en-GB"/>
                  </w:rPr>
                  <m:t>t</m:t>
                </m:r>
              </m:e>
            </m:d>
          </m:den>
        </m:f>
        <m:r>
          <w:rPr>
            <w:rFonts w:ascii="Cambria Math" w:hAnsi="Cambria Math"/>
            <w:sz w:val="24"/>
            <w:szCs w:val="24"/>
            <w:lang w:val="en-GB"/>
          </w:rPr>
          <m:t xml:space="preserve">                                 </m:t>
        </m:r>
      </m:oMath>
      <w:r w:rsidRPr="00667F89">
        <w:rPr>
          <w:sz w:val="24"/>
          <w:szCs w:val="24"/>
          <w:lang w:val="en-GB"/>
        </w:rPr>
        <w:t xml:space="preserve">                                                    </w:t>
      </w:r>
    </w:p>
    <w:p w14:paraId="1587D711" w14:textId="77777777" w:rsidR="001409D1" w:rsidRPr="00667F89" w:rsidRDefault="001409D1" w:rsidP="00667F89">
      <w:pPr>
        <w:spacing w:after="120"/>
        <w:rPr>
          <w:bCs/>
          <w:sz w:val="24"/>
          <w:szCs w:val="24"/>
          <w:lang w:val="en-GB"/>
        </w:rPr>
      </w:pPr>
      <w:r w:rsidRPr="00667F89">
        <w:rPr>
          <w:bCs/>
          <w:sz w:val="24"/>
          <w:szCs w:val="24"/>
          <w:lang w:val="en-GB"/>
        </w:rPr>
        <w:t xml:space="preserve">Where </w:t>
      </w:r>
      <m:oMath>
        <m:sSub>
          <m:sSubPr>
            <m:ctrlPr>
              <w:rPr>
                <w:rFonts w:ascii="Cambria Math" w:hAnsi="Cambria Math"/>
                <w:bCs/>
                <w:i/>
                <w:sz w:val="24"/>
                <w:szCs w:val="24"/>
                <w:lang w:val="en-GB"/>
              </w:rPr>
            </m:ctrlPr>
          </m:sSubPr>
          <m:e>
            <m:r>
              <w:rPr>
                <w:rFonts w:ascii="Cambria Math" w:hAnsi="Cambria Math"/>
                <w:sz w:val="24"/>
                <w:szCs w:val="24"/>
                <w:lang w:val="en-GB"/>
              </w:rPr>
              <m:t>M</m:t>
            </m:r>
          </m:e>
          <m:sub>
            <m:r>
              <w:rPr>
                <w:rFonts w:ascii="Cambria Math" w:hAnsi="Cambria Math"/>
                <w:sz w:val="24"/>
                <w:szCs w:val="24"/>
                <w:lang w:val="en-GB"/>
              </w:rPr>
              <m:t>ik</m:t>
            </m:r>
          </m:sub>
        </m:sSub>
        <m:d>
          <m:dPr>
            <m:ctrlPr>
              <w:rPr>
                <w:rFonts w:ascii="Cambria Math" w:hAnsi="Cambria Math"/>
                <w:bCs/>
                <w:i/>
                <w:sz w:val="24"/>
                <w:szCs w:val="24"/>
                <w:lang w:val="en-GB"/>
              </w:rPr>
            </m:ctrlPr>
          </m:dPr>
          <m:e>
            <m:r>
              <w:rPr>
                <w:rFonts w:ascii="Cambria Math" w:hAnsi="Cambria Math"/>
                <w:sz w:val="24"/>
                <w:szCs w:val="24"/>
                <w:lang w:val="en-GB"/>
              </w:rPr>
              <m:t>t</m:t>
            </m:r>
          </m:e>
        </m:d>
      </m:oMath>
      <w:r w:rsidRPr="00667F89">
        <w:rPr>
          <w:bCs/>
          <w:sz w:val="24"/>
          <w:szCs w:val="24"/>
          <w:lang w:val="en-GB"/>
        </w:rPr>
        <w:t xml:space="preserve"> is the inertia mass of agent k at time </w:t>
      </w:r>
      <m:oMath>
        <m:r>
          <w:rPr>
            <w:rFonts w:ascii="Cambria Math" w:hAnsi="Cambria Math"/>
            <w:sz w:val="24"/>
            <w:szCs w:val="24"/>
            <w:lang w:val="en-GB"/>
          </w:rPr>
          <m:t>t</m:t>
        </m:r>
      </m:oMath>
      <w:r w:rsidRPr="00667F89">
        <w:rPr>
          <w:bCs/>
          <w:sz w:val="24"/>
          <w:szCs w:val="24"/>
          <w:lang w:val="en-GB"/>
        </w:rPr>
        <w:t>.</w:t>
      </w:r>
    </w:p>
    <w:p w14:paraId="4026ADAE" w14:textId="7DE85FC8" w:rsidR="001409D1" w:rsidRPr="00667F89" w:rsidRDefault="001409D1" w:rsidP="00667F89">
      <w:pPr>
        <w:spacing w:after="120"/>
        <w:rPr>
          <w:sz w:val="24"/>
          <w:szCs w:val="24"/>
        </w:rPr>
      </w:pPr>
      <w:r w:rsidRPr="00667F89">
        <w:rPr>
          <w:sz w:val="24"/>
          <w:szCs w:val="24"/>
        </w:rPr>
        <w:t>Velocity and Position Update (Standard GSA):</w:t>
      </w:r>
    </w:p>
    <w:p w14:paraId="06E69D33" w14:textId="29986378" w:rsidR="00667F89" w:rsidRDefault="00000000" w:rsidP="00667F89">
      <w:pPr>
        <w:spacing w:after="120"/>
        <w:rPr>
          <w:bCs/>
          <w:sz w:val="24"/>
          <w:szCs w:val="24"/>
          <w:lang w:val="en-GB"/>
        </w:rPr>
      </w:pPr>
      <m:oMathPara>
        <m:oMath>
          <m:sSubSup>
            <m:sSubSupPr>
              <m:ctrlPr>
                <w:rPr>
                  <w:rFonts w:ascii="Cambria Math" w:hAnsi="Cambria Math"/>
                  <w:bCs/>
                  <w:i/>
                  <w:sz w:val="24"/>
                  <w:szCs w:val="24"/>
                  <w:lang w:val="en-GB"/>
                </w:rPr>
              </m:ctrlPr>
            </m:sSubSupPr>
            <m:e>
              <m:r>
                <w:rPr>
                  <w:rFonts w:ascii="Cambria Math" w:hAnsi="Cambria Math"/>
                  <w:sz w:val="24"/>
                  <w:szCs w:val="24"/>
                  <w:lang w:val="en-GB"/>
                </w:rPr>
                <m:t>v</m:t>
              </m:r>
            </m:e>
            <m:sub>
              <m:r>
                <w:rPr>
                  <w:rFonts w:ascii="Cambria Math" w:hAnsi="Cambria Math"/>
                  <w:sz w:val="24"/>
                  <w:szCs w:val="24"/>
                  <w:lang w:val="en-GB"/>
                </w:rPr>
                <m:t>k</m:t>
              </m:r>
            </m:sub>
            <m:sup>
              <m:r>
                <w:rPr>
                  <w:rFonts w:ascii="Cambria Math" w:hAnsi="Cambria Math"/>
                  <w:sz w:val="24"/>
                  <w:szCs w:val="24"/>
                  <w:lang w:val="en-GB"/>
                </w:rPr>
                <m:t>d</m:t>
              </m:r>
            </m:sup>
          </m:sSubSup>
          <m:d>
            <m:dPr>
              <m:ctrlPr>
                <w:rPr>
                  <w:rFonts w:ascii="Cambria Math" w:hAnsi="Cambria Math"/>
                  <w:bCs/>
                  <w:i/>
                  <w:sz w:val="24"/>
                  <w:szCs w:val="24"/>
                  <w:lang w:val="en-GB"/>
                </w:rPr>
              </m:ctrlPr>
            </m:dPr>
            <m:e>
              <m:r>
                <w:rPr>
                  <w:rFonts w:ascii="Cambria Math" w:hAnsi="Cambria Math"/>
                  <w:sz w:val="24"/>
                  <w:szCs w:val="24"/>
                  <w:lang w:val="en-GB"/>
                </w:rPr>
                <m:t>t+1</m:t>
              </m:r>
            </m:e>
          </m:d>
          <m:r>
            <w:rPr>
              <w:rFonts w:ascii="Cambria Math" w:hAnsi="Cambria Math"/>
              <w:sz w:val="24"/>
              <w:szCs w:val="24"/>
              <w:lang w:val="en-GB"/>
            </w:rPr>
            <m:t>=</m:t>
          </m:r>
          <m:sSub>
            <m:sSubPr>
              <m:ctrlPr>
                <w:rPr>
                  <w:rFonts w:ascii="Cambria Math" w:hAnsi="Cambria Math"/>
                  <w:bCs/>
                  <w:i/>
                  <w:sz w:val="24"/>
                  <w:szCs w:val="24"/>
                  <w:lang w:val="en-GB"/>
                </w:rPr>
              </m:ctrlPr>
            </m:sSubPr>
            <m:e>
              <m:r>
                <w:rPr>
                  <w:rFonts w:ascii="Cambria Math" w:hAnsi="Cambria Math"/>
                  <w:sz w:val="24"/>
                  <w:szCs w:val="24"/>
                  <w:lang w:val="en-GB"/>
                </w:rPr>
                <m:t>rand</m:t>
              </m:r>
            </m:e>
            <m:sub>
              <m:r>
                <w:rPr>
                  <w:rFonts w:ascii="Cambria Math" w:hAnsi="Cambria Math"/>
                  <w:sz w:val="24"/>
                  <w:szCs w:val="24"/>
                  <w:lang w:val="en-GB"/>
                </w:rPr>
                <m:t>k</m:t>
              </m:r>
            </m:sub>
          </m:sSub>
          <m:r>
            <w:rPr>
              <w:rFonts w:ascii="Cambria Math" w:hAnsi="Cambria Math"/>
              <w:sz w:val="24"/>
              <w:szCs w:val="24"/>
              <w:lang w:val="en-GB"/>
            </w:rPr>
            <m:t>×</m:t>
          </m:r>
          <m:sSubSup>
            <m:sSubSupPr>
              <m:ctrlPr>
                <w:rPr>
                  <w:rFonts w:ascii="Cambria Math" w:hAnsi="Cambria Math"/>
                  <w:bCs/>
                  <w:i/>
                  <w:sz w:val="24"/>
                  <w:szCs w:val="24"/>
                  <w:lang w:val="en-GB"/>
                </w:rPr>
              </m:ctrlPr>
            </m:sSubSupPr>
            <m:e>
              <m:r>
                <w:rPr>
                  <w:rFonts w:ascii="Cambria Math" w:hAnsi="Cambria Math"/>
                  <w:sz w:val="24"/>
                  <w:szCs w:val="24"/>
                  <w:lang w:val="en-GB"/>
                </w:rPr>
                <m:t>v</m:t>
              </m:r>
            </m:e>
            <m:sub>
              <m:r>
                <w:rPr>
                  <w:rFonts w:ascii="Cambria Math" w:hAnsi="Cambria Math"/>
                  <w:sz w:val="24"/>
                  <w:szCs w:val="24"/>
                  <w:lang w:val="en-GB"/>
                </w:rPr>
                <m:t>k</m:t>
              </m:r>
            </m:sub>
            <m:sup>
              <m:r>
                <w:rPr>
                  <w:rFonts w:ascii="Cambria Math" w:hAnsi="Cambria Math"/>
                  <w:sz w:val="24"/>
                  <w:szCs w:val="24"/>
                  <w:lang w:val="en-GB"/>
                </w:rPr>
                <m:t>d</m:t>
              </m:r>
            </m:sup>
          </m:sSubSup>
          <m:d>
            <m:dPr>
              <m:ctrlPr>
                <w:rPr>
                  <w:rFonts w:ascii="Cambria Math" w:hAnsi="Cambria Math"/>
                  <w:bCs/>
                  <w:i/>
                  <w:sz w:val="24"/>
                  <w:szCs w:val="24"/>
                  <w:lang w:val="en-GB"/>
                </w:rPr>
              </m:ctrlPr>
            </m:dPr>
            <m:e>
              <m:r>
                <w:rPr>
                  <w:rFonts w:ascii="Cambria Math" w:hAnsi="Cambria Math"/>
                  <w:sz w:val="24"/>
                  <w:szCs w:val="24"/>
                  <w:lang w:val="en-GB"/>
                </w:rPr>
                <m:t>t</m:t>
              </m:r>
            </m:e>
          </m:d>
          <m:r>
            <w:rPr>
              <w:rFonts w:ascii="Cambria Math" w:hAnsi="Cambria Math"/>
              <w:sz w:val="24"/>
              <w:szCs w:val="24"/>
              <w:lang w:val="en-GB"/>
            </w:rPr>
            <m:t>+</m:t>
          </m:r>
          <m:sSubSup>
            <m:sSubSupPr>
              <m:ctrlPr>
                <w:rPr>
                  <w:rFonts w:ascii="Cambria Math" w:hAnsi="Cambria Math"/>
                  <w:bCs/>
                  <w:i/>
                  <w:sz w:val="24"/>
                  <w:szCs w:val="24"/>
                  <w:lang w:val="en-GB"/>
                </w:rPr>
              </m:ctrlPr>
            </m:sSubSupPr>
            <m:e>
              <m:r>
                <w:rPr>
                  <w:rFonts w:ascii="Cambria Math" w:hAnsi="Cambria Math"/>
                  <w:sz w:val="24"/>
                  <w:szCs w:val="24"/>
                  <w:lang w:val="en-GB"/>
                </w:rPr>
                <m:t>a</m:t>
              </m:r>
            </m:e>
            <m:sub>
              <m:r>
                <w:rPr>
                  <w:rFonts w:ascii="Cambria Math" w:hAnsi="Cambria Math"/>
                  <w:sz w:val="24"/>
                  <w:szCs w:val="24"/>
                  <w:lang w:val="en-GB"/>
                </w:rPr>
                <m:t>k</m:t>
              </m:r>
            </m:sub>
            <m:sup>
              <m:r>
                <w:rPr>
                  <w:rFonts w:ascii="Cambria Math" w:hAnsi="Cambria Math"/>
                  <w:sz w:val="24"/>
                  <w:szCs w:val="24"/>
                  <w:lang w:val="en-GB"/>
                </w:rPr>
                <m:t>d</m:t>
              </m:r>
            </m:sup>
          </m:sSubSup>
          <m:d>
            <m:dPr>
              <m:ctrlPr>
                <w:rPr>
                  <w:rFonts w:ascii="Cambria Math" w:hAnsi="Cambria Math"/>
                  <w:bCs/>
                  <w:i/>
                  <w:sz w:val="24"/>
                  <w:szCs w:val="24"/>
                  <w:lang w:val="en-GB"/>
                </w:rPr>
              </m:ctrlPr>
            </m:dPr>
            <m:e>
              <m:r>
                <w:rPr>
                  <w:rFonts w:ascii="Cambria Math" w:hAnsi="Cambria Math"/>
                  <w:sz w:val="24"/>
                  <w:szCs w:val="24"/>
                  <w:lang w:val="en-GB"/>
                </w:rPr>
                <m:t>t</m:t>
              </m:r>
            </m:e>
          </m:d>
        </m:oMath>
      </m:oMathPara>
    </w:p>
    <w:p w14:paraId="59E99D0A" w14:textId="07CB7070" w:rsidR="00D52FDC" w:rsidRPr="00667F89" w:rsidRDefault="00000000" w:rsidP="00667F89">
      <w:pPr>
        <w:spacing w:after="120"/>
        <w:rPr>
          <w:b/>
          <w:bCs/>
          <w:sz w:val="24"/>
          <w:szCs w:val="24"/>
          <w:lang w:val="en-GB"/>
        </w:rPr>
      </w:pPr>
      <m:oMathPara>
        <m:oMath>
          <m:sSubSup>
            <m:sSubSupPr>
              <m:ctrlPr>
                <w:rPr>
                  <w:rFonts w:ascii="Cambria Math" w:hAnsi="Cambria Math"/>
                  <w:bCs/>
                  <w:i/>
                  <w:sz w:val="24"/>
                  <w:szCs w:val="24"/>
                  <w:lang w:val="en-GB"/>
                </w:rPr>
              </m:ctrlPr>
            </m:sSubSupPr>
            <m:e>
              <m:r>
                <w:rPr>
                  <w:rFonts w:ascii="Cambria Math" w:hAnsi="Cambria Math"/>
                  <w:sz w:val="24"/>
                  <w:szCs w:val="24"/>
                  <w:lang w:val="en-GB"/>
                </w:rPr>
                <m:t>x</m:t>
              </m:r>
            </m:e>
            <m:sub>
              <m:r>
                <w:rPr>
                  <w:rFonts w:ascii="Cambria Math" w:hAnsi="Cambria Math"/>
                  <w:sz w:val="24"/>
                  <w:szCs w:val="24"/>
                  <w:lang w:val="en-GB"/>
                </w:rPr>
                <m:t>k</m:t>
              </m:r>
            </m:sub>
            <m:sup>
              <m:r>
                <w:rPr>
                  <w:rFonts w:ascii="Cambria Math" w:hAnsi="Cambria Math"/>
                  <w:sz w:val="24"/>
                  <w:szCs w:val="24"/>
                  <w:lang w:val="en-GB"/>
                </w:rPr>
                <m:t>d</m:t>
              </m:r>
            </m:sup>
          </m:sSubSup>
          <m:d>
            <m:dPr>
              <m:ctrlPr>
                <w:rPr>
                  <w:rFonts w:ascii="Cambria Math" w:hAnsi="Cambria Math"/>
                  <w:bCs/>
                  <w:i/>
                  <w:sz w:val="24"/>
                  <w:szCs w:val="24"/>
                  <w:lang w:val="en-GB"/>
                </w:rPr>
              </m:ctrlPr>
            </m:dPr>
            <m:e>
              <m:r>
                <w:rPr>
                  <w:rFonts w:ascii="Cambria Math" w:hAnsi="Cambria Math"/>
                  <w:sz w:val="24"/>
                  <w:szCs w:val="24"/>
                  <w:lang w:val="en-GB"/>
                </w:rPr>
                <m:t>t+1</m:t>
              </m:r>
            </m:e>
          </m:d>
          <m:r>
            <w:rPr>
              <w:rFonts w:ascii="Cambria Math" w:hAnsi="Cambria Math"/>
              <w:sz w:val="24"/>
              <w:szCs w:val="24"/>
              <w:lang w:val="en-GB"/>
            </w:rPr>
            <m:t>=</m:t>
          </m:r>
          <m:sSubSup>
            <m:sSubSupPr>
              <m:ctrlPr>
                <w:rPr>
                  <w:rFonts w:ascii="Cambria Math" w:hAnsi="Cambria Math"/>
                  <w:bCs/>
                  <w:i/>
                  <w:sz w:val="24"/>
                  <w:szCs w:val="24"/>
                  <w:lang w:val="en-GB"/>
                </w:rPr>
              </m:ctrlPr>
            </m:sSubSupPr>
            <m:e>
              <m:r>
                <w:rPr>
                  <w:rFonts w:ascii="Cambria Math" w:hAnsi="Cambria Math"/>
                  <w:sz w:val="24"/>
                  <w:szCs w:val="24"/>
                  <w:lang w:val="en-GB"/>
                </w:rPr>
                <m:t>x</m:t>
              </m:r>
            </m:e>
            <m:sub>
              <m:r>
                <w:rPr>
                  <w:rFonts w:ascii="Cambria Math" w:hAnsi="Cambria Math"/>
                  <w:sz w:val="24"/>
                  <w:szCs w:val="24"/>
                  <w:lang w:val="en-GB"/>
                </w:rPr>
                <m:t>k</m:t>
              </m:r>
            </m:sub>
            <m:sup>
              <m:r>
                <w:rPr>
                  <w:rFonts w:ascii="Cambria Math" w:hAnsi="Cambria Math"/>
                  <w:sz w:val="24"/>
                  <w:szCs w:val="24"/>
                  <w:lang w:val="en-GB"/>
                </w:rPr>
                <m:t>d</m:t>
              </m:r>
            </m:sup>
          </m:sSubSup>
          <m:d>
            <m:dPr>
              <m:ctrlPr>
                <w:rPr>
                  <w:rFonts w:ascii="Cambria Math" w:hAnsi="Cambria Math"/>
                  <w:bCs/>
                  <w:i/>
                  <w:sz w:val="24"/>
                  <w:szCs w:val="24"/>
                  <w:lang w:val="en-GB"/>
                </w:rPr>
              </m:ctrlPr>
            </m:dPr>
            <m:e>
              <m:r>
                <w:rPr>
                  <w:rFonts w:ascii="Cambria Math" w:hAnsi="Cambria Math"/>
                  <w:sz w:val="24"/>
                  <w:szCs w:val="24"/>
                  <w:lang w:val="en-GB"/>
                </w:rPr>
                <m:t>t</m:t>
              </m:r>
            </m:e>
          </m:d>
          <m:r>
            <w:rPr>
              <w:rFonts w:ascii="Cambria Math" w:hAnsi="Cambria Math"/>
              <w:sz w:val="24"/>
              <w:szCs w:val="24"/>
              <w:lang w:val="en-GB"/>
            </w:rPr>
            <m:t>+</m:t>
          </m:r>
          <m:sSubSup>
            <m:sSubSupPr>
              <m:ctrlPr>
                <w:rPr>
                  <w:rFonts w:ascii="Cambria Math" w:hAnsi="Cambria Math"/>
                  <w:bCs/>
                  <w:i/>
                  <w:sz w:val="24"/>
                  <w:szCs w:val="24"/>
                  <w:lang w:val="en-GB"/>
                </w:rPr>
              </m:ctrlPr>
            </m:sSubSupPr>
            <m:e>
              <m:r>
                <w:rPr>
                  <w:rFonts w:ascii="Cambria Math" w:hAnsi="Cambria Math"/>
                  <w:sz w:val="24"/>
                  <w:szCs w:val="24"/>
                  <w:lang w:val="en-GB"/>
                </w:rPr>
                <m:t>v</m:t>
              </m:r>
            </m:e>
            <m:sub>
              <m:r>
                <w:rPr>
                  <w:rFonts w:ascii="Cambria Math" w:hAnsi="Cambria Math"/>
                  <w:sz w:val="24"/>
                  <w:szCs w:val="24"/>
                  <w:lang w:val="en-GB"/>
                </w:rPr>
                <m:t>k</m:t>
              </m:r>
            </m:sub>
            <m:sup>
              <m:r>
                <w:rPr>
                  <w:rFonts w:ascii="Cambria Math" w:hAnsi="Cambria Math"/>
                  <w:sz w:val="24"/>
                  <w:szCs w:val="24"/>
                  <w:lang w:val="en-GB"/>
                </w:rPr>
                <m:t>d</m:t>
              </m:r>
            </m:sup>
          </m:sSubSup>
          <m:d>
            <m:dPr>
              <m:ctrlPr>
                <w:rPr>
                  <w:rFonts w:ascii="Cambria Math" w:hAnsi="Cambria Math"/>
                  <w:bCs/>
                  <w:i/>
                  <w:sz w:val="24"/>
                  <w:szCs w:val="24"/>
                  <w:lang w:val="en-GB"/>
                </w:rPr>
              </m:ctrlPr>
            </m:dPr>
            <m:e>
              <m:r>
                <w:rPr>
                  <w:rFonts w:ascii="Cambria Math" w:hAnsi="Cambria Math"/>
                  <w:sz w:val="24"/>
                  <w:szCs w:val="24"/>
                  <w:lang w:val="en-GB"/>
                </w:rPr>
                <m:t>t+1</m:t>
              </m:r>
            </m:e>
          </m:d>
        </m:oMath>
      </m:oMathPara>
    </w:p>
    <w:p w14:paraId="723A708E" w14:textId="77777777" w:rsidR="00D52FDC" w:rsidRPr="00667F89" w:rsidRDefault="00D52FDC" w:rsidP="00667F89">
      <w:pPr>
        <w:pStyle w:val="BodyTextIndent"/>
        <w:spacing w:after="120"/>
        <w:ind w:firstLine="0"/>
        <w:rPr>
          <w:bCs/>
          <w:sz w:val="24"/>
          <w:szCs w:val="24"/>
          <w:lang w:val="en-GB"/>
        </w:rPr>
      </w:pPr>
      <w:r w:rsidRPr="00667F89">
        <w:rPr>
          <w:bCs/>
          <w:sz w:val="24"/>
          <w:szCs w:val="24"/>
          <w:lang w:val="en-GB"/>
        </w:rPr>
        <w:t xml:space="preserve">Where </w:t>
      </w:r>
      <m:oMath>
        <m:sSub>
          <m:sSubPr>
            <m:ctrlPr>
              <w:rPr>
                <w:rFonts w:ascii="Cambria Math" w:hAnsi="Cambria Math"/>
                <w:bCs/>
                <w:i/>
                <w:sz w:val="24"/>
                <w:szCs w:val="24"/>
                <w:lang w:val="en-GB"/>
              </w:rPr>
            </m:ctrlPr>
          </m:sSubPr>
          <m:e>
            <m:r>
              <w:rPr>
                <w:rFonts w:ascii="Cambria Math" w:hAnsi="Cambria Math"/>
                <w:sz w:val="24"/>
                <w:szCs w:val="24"/>
                <w:lang w:val="en-GB"/>
              </w:rPr>
              <m:t>rand</m:t>
            </m:r>
          </m:e>
          <m:sub>
            <m:r>
              <w:rPr>
                <w:rFonts w:ascii="Cambria Math" w:hAnsi="Cambria Math"/>
                <w:sz w:val="24"/>
                <w:szCs w:val="24"/>
                <w:lang w:val="en-GB"/>
              </w:rPr>
              <m:t>k</m:t>
            </m:r>
          </m:sub>
        </m:sSub>
      </m:oMath>
      <w:r w:rsidRPr="00667F89">
        <w:rPr>
          <w:bCs/>
          <w:sz w:val="24"/>
          <w:szCs w:val="24"/>
          <w:lang w:val="en-GB"/>
        </w:rPr>
        <w:t xml:space="preserve"> is a uniform random variable in the interval [0, 1]. This random number is used to give a randomized characteristic to the search.</w:t>
      </w:r>
    </w:p>
    <w:p w14:paraId="29346C3F" w14:textId="442075A7" w:rsidR="001409D1" w:rsidRPr="00667F89" w:rsidRDefault="001409D1" w:rsidP="00667F89">
      <w:pPr>
        <w:spacing w:after="120"/>
        <w:rPr>
          <w:sz w:val="24"/>
          <w:szCs w:val="24"/>
        </w:rPr>
      </w:pPr>
      <w:r w:rsidRPr="00667F89">
        <w:rPr>
          <w:sz w:val="24"/>
          <w:szCs w:val="24"/>
        </w:rPr>
        <w:t>Gravitational Constant Decay: The gravitational constant decreases over time to shift the search from exploration to exploitation:</w:t>
      </w:r>
    </w:p>
    <w:p w14:paraId="5B297E08" w14:textId="3B52983A" w:rsidR="001409D1" w:rsidRPr="00667F89" w:rsidRDefault="00D52FDC" w:rsidP="00667F89">
      <w:pPr>
        <w:spacing w:after="120"/>
        <w:rPr>
          <w:sz w:val="24"/>
          <w:szCs w:val="24"/>
        </w:rPr>
      </w:pPr>
      <m:oMathPara>
        <m:oMath>
          <m:r>
            <w:rPr>
              <w:rFonts w:ascii="Cambria Math" w:hAnsi="Cambria Math"/>
              <w:sz w:val="24"/>
              <w:szCs w:val="24"/>
            </w:rPr>
            <m:t>G</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0</m:t>
              </m:r>
            </m:sub>
          </m:sSub>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-∝t/T</m:t>
              </m:r>
            </m:sup>
          </m:sSup>
        </m:oMath>
      </m:oMathPara>
    </w:p>
    <w:p w14:paraId="53F7D5B6" w14:textId="2D944F4B" w:rsidR="001409D1" w:rsidRPr="00667F89" w:rsidRDefault="001409D1" w:rsidP="00667F89">
      <w:pPr>
        <w:spacing w:after="120"/>
        <w:rPr>
          <w:sz w:val="24"/>
          <w:szCs w:val="24"/>
        </w:rPr>
      </w:pPr>
      <w:r w:rsidRPr="00667F89">
        <w:rPr>
          <w:sz w:val="24"/>
          <w:szCs w:val="24"/>
        </w:rPr>
        <w:t xml:space="preserve">where </w:t>
      </w:r>
      <m:oMath>
        <m:sSub>
          <m:sSubPr>
            <m:ctrlPr>
              <w:rPr>
                <w:rFonts w:ascii="Cambria Math" w:hAnsi="Cambria Math"/>
                <w:i/>
                <w:sz w:val="24"/>
                <w:szCs w:val="24"/>
              </w:rPr>
            </m:ctrlPr>
          </m:sSubPr>
          <m:e>
            <m:r>
              <w:rPr>
                <w:rFonts w:ascii="Cambria Math" w:hAnsi="Cambria Math"/>
                <w:sz w:val="24"/>
                <w:szCs w:val="24"/>
              </w:rPr>
              <m:t>G</m:t>
            </m:r>
          </m:e>
          <m:sub>
            <m:r>
              <w:rPr>
                <w:rFonts w:ascii="Cambria Math" w:hAnsi="Cambria Math"/>
                <w:sz w:val="24"/>
                <w:szCs w:val="24"/>
              </w:rPr>
              <m:t>0</m:t>
            </m:r>
          </m:sub>
        </m:sSub>
      </m:oMath>
      <w:r w:rsidRPr="00667F89">
        <w:rPr>
          <w:sz w:val="24"/>
          <w:szCs w:val="24"/>
        </w:rPr>
        <w:t xml:space="preserve"> is the initial gravitational constant, </w:t>
      </w:r>
      <m:oMath>
        <m:r>
          <w:rPr>
            <w:rFonts w:ascii="Cambria Math" w:hAnsi="Cambria Math"/>
            <w:sz w:val="24"/>
            <w:szCs w:val="24"/>
          </w:rPr>
          <m:t>∝</m:t>
        </m:r>
      </m:oMath>
      <w:r w:rsidRPr="00667F89">
        <w:rPr>
          <w:sz w:val="24"/>
          <w:szCs w:val="24"/>
        </w:rPr>
        <w:t xml:space="preserve"> is the decay rate, and </w:t>
      </w:r>
      <m:oMath>
        <m:r>
          <w:rPr>
            <w:rFonts w:ascii="Cambria Math" w:hAnsi="Cambria Math"/>
            <w:sz w:val="24"/>
            <w:szCs w:val="24"/>
          </w:rPr>
          <m:t>T</m:t>
        </m:r>
      </m:oMath>
      <w:r w:rsidRPr="00667F89">
        <w:rPr>
          <w:sz w:val="24"/>
          <w:szCs w:val="24"/>
        </w:rPr>
        <w:t xml:space="preserve"> is the maximum number of iterations.</w:t>
      </w:r>
    </w:p>
    <w:p w14:paraId="3FD3F60E" w14:textId="73E55E2B" w:rsidR="001409D1" w:rsidRPr="00667F89" w:rsidRDefault="001409D1" w:rsidP="00667F89">
      <w:pPr>
        <w:spacing w:after="120"/>
        <w:rPr>
          <w:sz w:val="24"/>
          <w:szCs w:val="24"/>
        </w:rPr>
      </w:pPr>
      <w:r w:rsidRPr="00667F89">
        <w:rPr>
          <w:sz w:val="24"/>
          <w:szCs w:val="24"/>
        </w:rPr>
        <w:t>Mass Computation: The masses are computed based on fitness values:</w:t>
      </w:r>
    </w:p>
    <w:p w14:paraId="41933E7E" w14:textId="592A061B" w:rsidR="001409D1" w:rsidRPr="00667F89" w:rsidRDefault="00000000" w:rsidP="00667F89">
      <w:pPr>
        <w:spacing w:after="120"/>
        <w:rPr>
          <w:sz w:val="24"/>
          <w:szCs w:val="24"/>
        </w:rPr>
      </w:pPr>
      <m:oMathPara>
        <m:oMath>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k</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fit</m:t>
                  </m:r>
                </m:e>
                <m:sub>
                  <m:r>
                    <w:rPr>
                      <w:rFonts w:ascii="Cambria Math" w:hAnsi="Cambria Math"/>
                      <w:sz w:val="24"/>
                      <w:szCs w:val="24"/>
                    </w:rPr>
                    <m:t>k</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-worst(t)</m:t>
              </m:r>
            </m:num>
            <m:den>
              <m:r>
                <w:rPr>
                  <w:rFonts w:ascii="Cambria Math" w:hAnsi="Cambria Math"/>
                  <w:sz w:val="24"/>
                  <w:szCs w:val="24"/>
                </w:rPr>
                <m:t>best</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-worst(t)</m:t>
              </m:r>
            </m:den>
          </m:f>
        </m:oMath>
      </m:oMathPara>
    </w:p>
    <w:p w14:paraId="147AD346" w14:textId="06FEC7AF" w:rsidR="00626D33" w:rsidRPr="00667F89" w:rsidRDefault="00000000" w:rsidP="00667F89">
      <w:pPr>
        <w:spacing w:after="120"/>
        <w:rPr>
          <w:sz w:val="24"/>
          <w:szCs w:val="24"/>
        </w:rPr>
      </w:pPr>
      <m:oMathPara>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k</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k</m:t>
                  </m:r>
                </m:sub>
              </m:sSub>
              <m:d>
                <m:dPr>
                  <m:ctrlPr>
                    <w:rPr>
                      <w:rFonts w:ascii="Cambria Math" w:hAnsi="Cambria Math"/>
                      <w:i/>
                      <w:sz w:val="24"/>
                      <w:szCs w:val="24"/>
                    </w:rPr>
                  </m:ctrlPr>
                </m:dPr>
                <m:e>
                  <m:r>
                    <w:rPr>
                      <w:rFonts w:ascii="Cambria Math" w:hAnsi="Cambria Math"/>
                      <w:sz w:val="24"/>
                      <w:szCs w:val="24"/>
                    </w:rPr>
                    <m:t>t</m:t>
                  </m:r>
                </m:e>
              </m:d>
            </m:num>
            <m:den>
              <m:nary>
                <m:naryPr>
                  <m:chr m:val="∑"/>
                  <m:limLoc m:val="subSup"/>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k</m:t>
                      </m:r>
                    </m:sub>
                  </m:sSub>
                  <m:d>
                    <m:dPr>
                      <m:ctrlPr>
                        <w:rPr>
                          <w:rFonts w:ascii="Cambria Math" w:hAnsi="Cambria Math"/>
                          <w:i/>
                          <w:sz w:val="24"/>
                          <w:szCs w:val="24"/>
                        </w:rPr>
                      </m:ctrlPr>
                    </m:dPr>
                    <m:e>
                      <m:r>
                        <w:rPr>
                          <w:rFonts w:ascii="Cambria Math" w:hAnsi="Cambria Math"/>
                          <w:sz w:val="24"/>
                          <w:szCs w:val="24"/>
                        </w:rPr>
                        <m:t>t</m:t>
                      </m:r>
                    </m:e>
                  </m:d>
                </m:e>
              </m:nary>
            </m:den>
          </m:f>
        </m:oMath>
      </m:oMathPara>
    </w:p>
    <w:p w14:paraId="5DFDA16E" w14:textId="195E6204" w:rsidR="001409D1" w:rsidRPr="00667F89" w:rsidRDefault="001409D1" w:rsidP="00667F89">
      <w:pPr>
        <w:spacing w:after="120"/>
        <w:rPr>
          <w:sz w:val="24"/>
          <w:szCs w:val="24"/>
        </w:rPr>
      </w:pPr>
      <w:r w:rsidRPr="00667F89">
        <w:rPr>
          <w:sz w:val="24"/>
          <w:szCs w:val="24"/>
        </w:rPr>
        <w:t xml:space="preserve">where </w:t>
      </w:r>
      <m:oMath>
        <m:sSub>
          <m:sSubPr>
            <m:ctrlPr>
              <w:rPr>
                <w:rFonts w:ascii="Cambria Math" w:hAnsi="Cambria Math"/>
                <w:i/>
                <w:sz w:val="24"/>
                <w:szCs w:val="24"/>
              </w:rPr>
            </m:ctrlPr>
          </m:sSubPr>
          <m:e>
            <m:r>
              <w:rPr>
                <w:rFonts w:ascii="Cambria Math" w:hAnsi="Cambria Math"/>
                <w:sz w:val="24"/>
                <w:szCs w:val="24"/>
              </w:rPr>
              <m:t>fit</m:t>
            </m:r>
          </m:e>
          <m:sub>
            <m:r>
              <w:rPr>
                <w:rFonts w:ascii="Cambria Math" w:hAnsi="Cambria Math"/>
                <w:sz w:val="24"/>
                <w:szCs w:val="24"/>
              </w:rPr>
              <m:t>k</m:t>
            </m:r>
          </m:sub>
        </m:sSub>
        <m:d>
          <m:dPr>
            <m:ctrlPr>
              <w:rPr>
                <w:rFonts w:ascii="Cambria Math" w:hAnsi="Cambria Math"/>
                <w:i/>
                <w:sz w:val="24"/>
                <w:szCs w:val="24"/>
              </w:rPr>
            </m:ctrlPr>
          </m:dPr>
          <m:e>
            <m:r>
              <w:rPr>
                <w:rFonts w:ascii="Cambria Math" w:hAnsi="Cambria Math"/>
                <w:sz w:val="24"/>
                <w:szCs w:val="24"/>
              </w:rPr>
              <m:t>t</m:t>
            </m:r>
          </m:e>
        </m:d>
      </m:oMath>
      <w:r w:rsidRPr="00667F89">
        <w:rPr>
          <w:sz w:val="24"/>
          <w:szCs w:val="24"/>
        </w:rPr>
        <w:t xml:space="preserve"> is the fitness of agent </w:t>
      </w:r>
      <m:oMath>
        <m:r>
          <w:rPr>
            <w:rFonts w:ascii="Cambria Math" w:hAnsi="Cambria Math"/>
            <w:sz w:val="24"/>
            <w:szCs w:val="24"/>
          </w:rPr>
          <m:t>k</m:t>
        </m:r>
      </m:oMath>
      <w:r w:rsidRPr="00667F89">
        <w:rPr>
          <w:sz w:val="24"/>
          <w:szCs w:val="24"/>
        </w:rPr>
        <w:t>, and</w:t>
      </w:r>
      <w:r w:rsidR="004B4AE4" w:rsidRPr="00667F89">
        <w:rPr>
          <w:i/>
          <w:sz w:val="24"/>
          <w:szCs w:val="24"/>
        </w:rPr>
        <w:t xml:space="preserve"> </w:t>
      </w:r>
      <m:oMath>
        <m:r>
          <w:rPr>
            <w:rFonts w:ascii="Cambria Math" w:hAnsi="Cambria Math"/>
            <w:sz w:val="24"/>
            <w:szCs w:val="24"/>
          </w:rPr>
          <m:t>best</m:t>
        </m:r>
        <m:d>
          <m:dPr>
            <m:ctrlPr>
              <w:rPr>
                <w:rFonts w:ascii="Cambria Math" w:hAnsi="Cambria Math"/>
                <w:i/>
                <w:sz w:val="24"/>
                <w:szCs w:val="24"/>
              </w:rPr>
            </m:ctrlPr>
          </m:dPr>
          <m:e>
            <m:r>
              <w:rPr>
                <w:rFonts w:ascii="Cambria Math" w:hAnsi="Cambria Math"/>
                <w:sz w:val="24"/>
                <w:szCs w:val="24"/>
              </w:rPr>
              <m:t>t</m:t>
            </m:r>
          </m:e>
        </m:d>
      </m:oMath>
      <w:r w:rsidRPr="00667F89">
        <w:rPr>
          <w:sz w:val="24"/>
          <w:szCs w:val="24"/>
        </w:rPr>
        <w:t xml:space="preserve"> and </w:t>
      </w:r>
      <m:oMath>
        <m:r>
          <w:rPr>
            <w:rFonts w:ascii="Cambria Math" w:hAnsi="Cambria Math"/>
            <w:sz w:val="24"/>
            <w:szCs w:val="24"/>
          </w:rPr>
          <m:t>worst</m:t>
        </m:r>
        <m:d>
          <m:dPr>
            <m:ctrlPr>
              <w:rPr>
                <w:rFonts w:ascii="Cambria Math" w:hAnsi="Cambria Math"/>
                <w:i/>
                <w:sz w:val="24"/>
                <w:szCs w:val="24"/>
              </w:rPr>
            </m:ctrlPr>
          </m:dPr>
          <m:e>
            <m:r>
              <w:rPr>
                <w:rFonts w:ascii="Cambria Math" w:hAnsi="Cambria Math"/>
                <w:sz w:val="24"/>
                <w:szCs w:val="24"/>
              </w:rPr>
              <m:t>t</m:t>
            </m:r>
          </m:e>
        </m:d>
      </m:oMath>
      <w:r w:rsidRPr="00667F89">
        <w:rPr>
          <w:sz w:val="24"/>
          <w:szCs w:val="24"/>
        </w:rPr>
        <w:t xml:space="preserve"> are the best and worst fitness values at iteration </w:t>
      </w:r>
      <m:oMath>
        <m:r>
          <w:rPr>
            <w:rFonts w:ascii="Cambria Math" w:hAnsi="Cambria Math"/>
            <w:sz w:val="24"/>
            <w:szCs w:val="24"/>
          </w:rPr>
          <m:t>t</m:t>
        </m:r>
      </m:oMath>
      <w:r w:rsidRPr="00667F89">
        <w:rPr>
          <w:sz w:val="24"/>
          <w:szCs w:val="24"/>
        </w:rPr>
        <w:t xml:space="preserve"> respectively. For a minimization problem, </w:t>
      </w:r>
      <m:oMath>
        <m:r>
          <w:rPr>
            <w:rFonts w:ascii="Cambria Math" w:hAnsi="Cambria Math"/>
            <w:sz w:val="24"/>
            <w:szCs w:val="24"/>
          </w:rPr>
          <m:t>best</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min</m:t>
            </m:r>
          </m:e>
          <m:sub>
            <m:r>
              <w:rPr>
                <w:rFonts w:ascii="Cambria Math" w:hAnsi="Cambria Math"/>
                <w:sz w:val="24"/>
                <w:szCs w:val="24"/>
              </w:rPr>
              <m:t>k</m:t>
            </m:r>
          </m:sub>
        </m:sSub>
        <m:sSub>
          <m:sSubPr>
            <m:ctrlPr>
              <w:rPr>
                <w:rFonts w:ascii="Cambria Math" w:hAnsi="Cambria Math"/>
                <w:i/>
                <w:sz w:val="24"/>
                <w:szCs w:val="24"/>
              </w:rPr>
            </m:ctrlPr>
          </m:sSubPr>
          <m:e>
            <m:r>
              <w:rPr>
                <w:rFonts w:ascii="Cambria Math" w:hAnsi="Cambria Math"/>
                <w:sz w:val="24"/>
                <w:szCs w:val="24"/>
              </w:rPr>
              <m:t>fit</m:t>
            </m:r>
          </m:e>
          <m:sub>
            <m:r>
              <w:rPr>
                <w:rFonts w:ascii="Cambria Math" w:hAnsi="Cambria Math"/>
                <w:sz w:val="24"/>
                <w:szCs w:val="24"/>
              </w:rPr>
              <m:t>k</m:t>
            </m:r>
          </m:sub>
        </m:sSub>
        <m:r>
          <w:rPr>
            <w:rFonts w:ascii="Cambria Math" w:hAnsi="Cambria Math"/>
            <w:sz w:val="24"/>
            <w:szCs w:val="24"/>
          </w:rPr>
          <m:t>(t)</m:t>
        </m:r>
      </m:oMath>
      <w:r w:rsidRPr="00667F89">
        <w:rPr>
          <w:sz w:val="24"/>
          <w:szCs w:val="24"/>
        </w:rPr>
        <w:t xml:space="preserve"> and </w:t>
      </w:r>
      <m:oMath>
        <m:r>
          <w:rPr>
            <w:rFonts w:ascii="Cambria Math" w:hAnsi="Cambria Math"/>
            <w:sz w:val="24"/>
            <w:szCs w:val="24"/>
          </w:rPr>
          <m:t>worst</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max</m:t>
            </m:r>
          </m:e>
          <m:sub>
            <m:r>
              <w:rPr>
                <w:rFonts w:ascii="Cambria Math" w:hAnsi="Cambria Math"/>
                <w:sz w:val="24"/>
                <w:szCs w:val="24"/>
              </w:rPr>
              <m:t>k</m:t>
            </m:r>
          </m:sub>
        </m:sSub>
        <m:sSub>
          <m:sSubPr>
            <m:ctrlPr>
              <w:rPr>
                <w:rFonts w:ascii="Cambria Math" w:hAnsi="Cambria Math"/>
                <w:i/>
                <w:sz w:val="24"/>
                <w:szCs w:val="24"/>
              </w:rPr>
            </m:ctrlPr>
          </m:sSubPr>
          <m:e>
            <m:r>
              <w:rPr>
                <w:rFonts w:ascii="Cambria Math" w:hAnsi="Cambria Math"/>
                <w:sz w:val="24"/>
                <w:szCs w:val="24"/>
              </w:rPr>
              <m:t>fit</m:t>
            </m:r>
          </m:e>
          <m:sub>
            <m:r>
              <w:rPr>
                <w:rFonts w:ascii="Cambria Math" w:hAnsi="Cambria Math"/>
                <w:sz w:val="24"/>
                <w:szCs w:val="24"/>
              </w:rPr>
              <m:t>k</m:t>
            </m:r>
          </m:sub>
        </m:sSub>
        <m:r>
          <w:rPr>
            <w:rFonts w:ascii="Cambria Math" w:hAnsi="Cambria Math"/>
            <w:sz w:val="24"/>
            <w:szCs w:val="24"/>
          </w:rPr>
          <m:t>(t)</m:t>
        </m:r>
      </m:oMath>
      <w:r w:rsidRPr="00667F89">
        <w:rPr>
          <w:sz w:val="24"/>
          <w:szCs w:val="24"/>
        </w:rPr>
        <w:t>.</w:t>
      </w:r>
    </w:p>
    <w:p w14:paraId="7B6EC8C3" w14:textId="6A0508C9" w:rsidR="001409D1" w:rsidRPr="00667F89" w:rsidRDefault="001409D1" w:rsidP="00667F89">
      <w:pPr>
        <w:spacing w:after="120"/>
        <w:rPr>
          <w:b/>
          <w:bCs/>
          <w:sz w:val="24"/>
          <w:szCs w:val="24"/>
        </w:rPr>
      </w:pPr>
      <w:r w:rsidRPr="00667F89">
        <w:rPr>
          <w:b/>
          <w:bCs/>
          <w:sz w:val="24"/>
          <w:szCs w:val="24"/>
        </w:rPr>
        <w:t>Discretization Mechanism</w:t>
      </w:r>
    </w:p>
    <w:p w14:paraId="26D21386" w14:textId="244148F8" w:rsidR="001409D1" w:rsidRPr="00667F89" w:rsidRDefault="001409D1" w:rsidP="00667F89">
      <w:pPr>
        <w:spacing w:after="120"/>
        <w:rPr>
          <w:sz w:val="24"/>
          <w:szCs w:val="24"/>
        </w:rPr>
      </w:pPr>
      <w:r w:rsidRPr="00667F89">
        <w:rPr>
          <w:sz w:val="24"/>
          <w:szCs w:val="24"/>
        </w:rPr>
        <w:t>Since NSP requires binary decision variables</w:t>
      </w:r>
      <w:r w:rsidR="004B4AE4" w:rsidRPr="00667F89">
        <w:rPr>
          <w:sz w:val="24"/>
          <w:szCs w:val="24"/>
        </w:rPr>
        <w:t xml:space="preserve"> </w:t>
      </w:r>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n,d,s</m:t>
            </m:r>
          </m:sub>
        </m:sSub>
        <m:r>
          <w:rPr>
            <w:rFonts w:ascii="Cambria Math" w:hAnsi="Cambria Math"/>
            <w:sz w:val="24"/>
            <w:szCs w:val="24"/>
          </w:rPr>
          <m:t>∈{0,1})</m:t>
        </m:r>
      </m:oMath>
      <w:r w:rsidRPr="00667F89">
        <w:rPr>
          <w:sz w:val="24"/>
          <w:szCs w:val="24"/>
        </w:rPr>
        <w:t>, the continuous position values produced by standard GSA must be mapped to discrete values. This is achieved through a **sigmoid-based transfer function**, following the approach used in Binary PSO (Kennedy &amp; Eberhart, 1997):</w:t>
      </w:r>
    </w:p>
    <w:p w14:paraId="17DF1273" w14:textId="0982AAB1" w:rsidR="001409D1" w:rsidRPr="00667F89" w:rsidRDefault="001409D1" w:rsidP="00667F89">
      <w:pPr>
        <w:spacing w:after="120"/>
        <w:rPr>
          <w:sz w:val="24"/>
          <w:szCs w:val="24"/>
        </w:rPr>
      </w:pPr>
      <w:r w:rsidRPr="00667F89">
        <w:rPr>
          <w:sz w:val="24"/>
          <w:szCs w:val="24"/>
        </w:rPr>
        <w:t xml:space="preserve">Step 1: Compute the continuous velocity </w:t>
      </w:r>
      <m:oMath>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k</m:t>
            </m:r>
          </m:sub>
          <m:sup>
            <m:r>
              <w:rPr>
                <w:rFonts w:ascii="Cambria Math" w:hAnsi="Cambria Math"/>
                <w:sz w:val="24"/>
                <w:szCs w:val="24"/>
              </w:rPr>
              <m:t>d</m:t>
            </m:r>
          </m:sup>
        </m:sSubSup>
        <m:d>
          <m:dPr>
            <m:ctrlPr>
              <w:rPr>
                <w:rFonts w:ascii="Cambria Math" w:hAnsi="Cambria Math"/>
                <w:i/>
                <w:sz w:val="24"/>
                <w:szCs w:val="24"/>
              </w:rPr>
            </m:ctrlPr>
          </m:dPr>
          <m:e>
            <m:r>
              <w:rPr>
                <w:rFonts w:ascii="Cambria Math" w:hAnsi="Cambria Math"/>
                <w:sz w:val="24"/>
                <w:szCs w:val="24"/>
              </w:rPr>
              <m:t>t+1</m:t>
            </m:r>
          </m:e>
        </m:d>
      </m:oMath>
      <w:r w:rsidR="004B4AE4" w:rsidRPr="00667F89">
        <w:rPr>
          <w:sz w:val="24"/>
          <w:szCs w:val="24"/>
        </w:rPr>
        <w:t xml:space="preserve"> </w:t>
      </w:r>
      <w:r w:rsidRPr="00667F89">
        <w:rPr>
          <w:sz w:val="24"/>
          <w:szCs w:val="24"/>
        </w:rPr>
        <w:t>using the standard GSA velocity update equation.</w:t>
      </w:r>
    </w:p>
    <w:p w14:paraId="45B103D3" w14:textId="20827B4D" w:rsidR="001409D1" w:rsidRPr="00667F89" w:rsidRDefault="001409D1" w:rsidP="00667F89">
      <w:pPr>
        <w:spacing w:after="120"/>
        <w:rPr>
          <w:sz w:val="24"/>
          <w:szCs w:val="24"/>
        </w:rPr>
      </w:pPr>
      <w:r w:rsidRPr="00667F89">
        <w:rPr>
          <w:sz w:val="24"/>
          <w:szCs w:val="24"/>
        </w:rPr>
        <w:lastRenderedPageBreak/>
        <w:t>Step 2: Map the velocity to a probability using the sigmoid transfer function:</w:t>
      </w:r>
    </w:p>
    <w:p w14:paraId="32EC9077" w14:textId="4AAF876B" w:rsidR="001409D1" w:rsidRPr="00667F89" w:rsidRDefault="004B4AE4" w:rsidP="00667F89">
      <w:pPr>
        <w:spacing w:after="120"/>
        <w:rPr>
          <w:sz w:val="24"/>
          <w:szCs w:val="24"/>
        </w:rPr>
      </w:pPr>
      <m:oMathPara>
        <m:oMath>
          <m:r>
            <w:rPr>
              <w:rFonts w:ascii="Cambria Math" w:hAnsi="Cambria Math"/>
              <w:sz w:val="24"/>
              <w:szCs w:val="24"/>
            </w:rPr>
            <m:t>S</m:t>
          </m:r>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k</m:t>
                  </m:r>
                </m:sub>
                <m:sup>
                  <m:r>
                    <w:rPr>
                      <w:rFonts w:ascii="Cambria Math" w:hAnsi="Cambria Math"/>
                      <w:sz w:val="24"/>
                      <w:szCs w:val="24"/>
                    </w:rPr>
                    <m:t>d</m:t>
                  </m:r>
                </m:sup>
              </m:sSubSup>
              <m:d>
                <m:dPr>
                  <m:ctrlPr>
                    <w:rPr>
                      <w:rFonts w:ascii="Cambria Math" w:hAnsi="Cambria Math"/>
                      <w:i/>
                      <w:sz w:val="24"/>
                      <w:szCs w:val="24"/>
                    </w:rPr>
                  </m:ctrlPr>
                </m:dPr>
                <m:e>
                  <m:r>
                    <w:rPr>
                      <w:rFonts w:ascii="Cambria Math" w:hAnsi="Cambria Math"/>
                      <w:sz w:val="24"/>
                      <w:szCs w:val="24"/>
                    </w:rPr>
                    <m:t>t+1</m:t>
                  </m:r>
                </m:e>
              </m:d>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k</m:t>
                      </m:r>
                    </m:sub>
                    <m:sup>
                      <m:r>
                        <w:rPr>
                          <w:rFonts w:ascii="Cambria Math" w:hAnsi="Cambria Math"/>
                          <w:sz w:val="24"/>
                          <w:szCs w:val="24"/>
                        </w:rPr>
                        <m:t>d</m:t>
                      </m:r>
                    </m:sup>
                  </m:sSubSup>
                  <m:d>
                    <m:dPr>
                      <m:ctrlPr>
                        <w:rPr>
                          <w:rFonts w:ascii="Cambria Math" w:hAnsi="Cambria Math"/>
                          <w:i/>
                          <w:sz w:val="24"/>
                          <w:szCs w:val="24"/>
                        </w:rPr>
                      </m:ctrlPr>
                    </m:dPr>
                    <m:e>
                      <m:r>
                        <w:rPr>
                          <w:rFonts w:ascii="Cambria Math" w:hAnsi="Cambria Math"/>
                          <w:sz w:val="24"/>
                          <w:szCs w:val="24"/>
                        </w:rPr>
                        <m:t>t+1</m:t>
                      </m:r>
                    </m:e>
                  </m:d>
                </m:sup>
              </m:sSup>
            </m:den>
          </m:f>
        </m:oMath>
      </m:oMathPara>
    </w:p>
    <w:p w14:paraId="7CA08BB2" w14:textId="074EB30E" w:rsidR="001409D1" w:rsidRPr="00667F89" w:rsidRDefault="001409D1" w:rsidP="00667F89">
      <w:pPr>
        <w:spacing w:after="120"/>
        <w:rPr>
          <w:sz w:val="24"/>
          <w:szCs w:val="24"/>
        </w:rPr>
      </w:pPr>
      <w:r w:rsidRPr="00667F89">
        <w:rPr>
          <w:sz w:val="24"/>
          <w:szCs w:val="24"/>
        </w:rPr>
        <w:t>Step 3: Update the position using probabilistic thresholding:</w:t>
      </w:r>
    </w:p>
    <w:p w14:paraId="361C165D" w14:textId="702EED0C" w:rsidR="001409D1" w:rsidRPr="00667F89" w:rsidRDefault="00000000" w:rsidP="00667F89">
      <w:pPr>
        <w:spacing w:after="120"/>
        <w:rPr>
          <w:sz w:val="24"/>
          <w:szCs w:val="24"/>
        </w:rPr>
      </w:pPr>
      <m:oMathPara>
        <m:oMathParaPr>
          <m:jc m:val="center"/>
        </m:oMathParaPr>
        <m:oMath>
          <m:sSubSup>
            <m:sSubSupPr>
              <m:ctrlPr>
                <w:rPr>
                  <w:rFonts w:ascii="Cambria Math" w:hAnsi="Cambria Math"/>
                  <w:i/>
                  <w:sz w:val="24"/>
                  <w:szCs w:val="24"/>
                </w:rPr>
              </m:ctrlPr>
            </m:sSubSupPr>
            <m:e>
              <m:r>
                <w:rPr>
                  <w:rFonts w:ascii="Cambria Math" w:hAnsi="Cambria Math"/>
                  <w:sz w:val="24"/>
                  <w:szCs w:val="24"/>
                </w:rPr>
                <m:t>x</m:t>
              </m:r>
            </m:e>
            <m:sub>
              <m:r>
                <w:rPr>
                  <w:rFonts w:ascii="Cambria Math" w:hAnsi="Cambria Math"/>
                  <w:sz w:val="24"/>
                  <w:szCs w:val="24"/>
                </w:rPr>
                <m:t>k</m:t>
              </m:r>
            </m:sub>
            <m:sup>
              <m:r>
                <w:rPr>
                  <w:rFonts w:ascii="Cambria Math" w:hAnsi="Cambria Math"/>
                  <w:sz w:val="24"/>
                  <w:szCs w:val="24"/>
                </w:rPr>
                <m:t>d</m:t>
              </m:r>
            </m:sup>
          </m:sSubSup>
          <m:d>
            <m:dPr>
              <m:ctrlPr>
                <w:rPr>
                  <w:rFonts w:ascii="Cambria Math" w:hAnsi="Cambria Math"/>
                  <w:i/>
                  <w:sz w:val="24"/>
                  <w:szCs w:val="24"/>
                </w:rPr>
              </m:ctrlPr>
            </m:dPr>
            <m:e>
              <m:r>
                <w:rPr>
                  <w:rFonts w:ascii="Cambria Math" w:hAnsi="Cambria Math"/>
                  <w:sz w:val="24"/>
                  <w:szCs w:val="24"/>
                </w:rPr>
                <m:t>t+1</m:t>
              </m:r>
            </m:e>
          </m:d>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1</m:t>
                  </m:r>
                </m:e>
                <m:e>
                  <m:r>
                    <w:rPr>
                      <w:rFonts w:ascii="Cambria Math" w:hAnsi="Cambria Math"/>
                      <w:sz w:val="24"/>
                      <w:szCs w:val="24"/>
                    </w:rPr>
                    <m:t>0</m:t>
                  </m:r>
                </m:e>
              </m:eqArr>
            </m:e>
          </m:d>
          <m:m>
            <m:mPr>
              <m:mcs>
                <m:mc>
                  <m:mcPr>
                    <m:count m:val="1"/>
                    <m:mcJc m:val="center"/>
                  </m:mcPr>
                </m:mc>
              </m:mcs>
              <m:ctrlPr>
                <w:rPr>
                  <w:rFonts w:ascii="Cambria Math" w:hAnsi="Cambria Math"/>
                  <w:i/>
                  <w:sz w:val="24"/>
                  <w:szCs w:val="24"/>
                </w:rPr>
              </m:ctrlPr>
            </m:mPr>
            <m:mr>
              <m:e>
                <m:r>
                  <w:rPr>
                    <w:rFonts w:ascii="Cambria Math" w:hAnsi="Cambria Math"/>
                    <w:sz w:val="24"/>
                    <w:szCs w:val="24"/>
                  </w:rPr>
                  <m:t>if r&lt;S(</m:t>
                </m:r>
                <m:sSubSup>
                  <m:sSubSupPr>
                    <m:ctrlPr>
                      <w:rPr>
                        <w:rFonts w:ascii="Cambria Math" w:hAnsi="Cambria Math"/>
                        <w:i/>
                        <w:sz w:val="24"/>
                        <w:szCs w:val="24"/>
                      </w:rPr>
                    </m:ctrlPr>
                  </m:sSubSupPr>
                  <m:e>
                    <m:r>
                      <w:rPr>
                        <w:rFonts w:ascii="Cambria Math" w:hAnsi="Cambria Math"/>
                        <w:sz w:val="24"/>
                        <w:szCs w:val="24"/>
                      </w:rPr>
                      <m:t>v</m:t>
                    </m:r>
                  </m:e>
                  <m:sub>
                    <m:r>
                      <w:rPr>
                        <w:rFonts w:ascii="Cambria Math" w:hAnsi="Cambria Math"/>
                        <w:sz w:val="24"/>
                        <w:szCs w:val="24"/>
                      </w:rPr>
                      <m:t>k</m:t>
                    </m:r>
                  </m:sub>
                  <m:sup>
                    <m:r>
                      <w:rPr>
                        <w:rFonts w:ascii="Cambria Math" w:hAnsi="Cambria Math"/>
                        <w:sz w:val="24"/>
                        <w:szCs w:val="24"/>
                      </w:rPr>
                      <m:t>d</m:t>
                    </m:r>
                  </m:sup>
                </m:sSubSup>
                <m:d>
                  <m:dPr>
                    <m:ctrlPr>
                      <w:rPr>
                        <w:rFonts w:ascii="Cambria Math" w:hAnsi="Cambria Math"/>
                        <w:i/>
                        <w:sz w:val="24"/>
                        <w:szCs w:val="24"/>
                      </w:rPr>
                    </m:ctrlPr>
                  </m:dPr>
                  <m:e>
                    <m:r>
                      <w:rPr>
                        <w:rFonts w:ascii="Cambria Math" w:hAnsi="Cambria Math"/>
                        <w:sz w:val="24"/>
                        <w:szCs w:val="24"/>
                      </w:rPr>
                      <m:t>t+1</m:t>
                    </m:r>
                  </m:e>
                </m:d>
                <m:r>
                  <w:rPr>
                    <w:rFonts w:ascii="Cambria Math" w:hAnsi="Cambria Math"/>
                    <w:sz w:val="24"/>
                    <w:szCs w:val="24"/>
                  </w:rPr>
                  <m:t>)</m:t>
                </m:r>
              </m:e>
            </m:mr>
            <m:mr>
              <m:e>
                <m:r>
                  <w:rPr>
                    <w:rFonts w:ascii="Cambria Math" w:hAnsi="Cambria Math"/>
                    <w:sz w:val="24"/>
                    <w:szCs w:val="24"/>
                  </w:rPr>
                  <m:t>otherwise</m:t>
                </m:r>
              </m:e>
            </m:mr>
          </m:m>
        </m:oMath>
      </m:oMathPara>
    </w:p>
    <w:p w14:paraId="446B9CE4" w14:textId="0D9BB8BC" w:rsidR="001409D1" w:rsidRPr="00667F89" w:rsidRDefault="001409D1" w:rsidP="00667F89">
      <w:pPr>
        <w:spacing w:after="120"/>
        <w:rPr>
          <w:sz w:val="24"/>
          <w:szCs w:val="24"/>
        </w:rPr>
      </w:pPr>
      <w:r w:rsidRPr="00667F89">
        <w:rPr>
          <w:sz w:val="24"/>
          <w:szCs w:val="24"/>
        </w:rPr>
        <w:t xml:space="preserve">where </w:t>
      </w:r>
      <m:oMath>
        <m:r>
          <w:rPr>
            <w:rFonts w:ascii="Cambria Math" w:hAnsi="Cambria Math"/>
            <w:sz w:val="24"/>
            <w:szCs w:val="24"/>
          </w:rPr>
          <m:t>r</m:t>
        </m:r>
      </m:oMath>
      <w:r w:rsidRPr="00667F89">
        <w:rPr>
          <w:sz w:val="24"/>
          <w:szCs w:val="24"/>
        </w:rPr>
        <w:t xml:space="preserve"> is a uniform random number in [0, 1].</w:t>
      </w:r>
    </w:p>
    <w:p w14:paraId="06736B2A" w14:textId="399B047A" w:rsidR="001409D1" w:rsidRPr="00667F89" w:rsidRDefault="001409D1" w:rsidP="00667F89">
      <w:pPr>
        <w:spacing w:after="120"/>
        <w:rPr>
          <w:sz w:val="24"/>
          <w:szCs w:val="24"/>
        </w:rPr>
      </w:pPr>
      <w:r w:rsidRPr="00667F89">
        <w:rPr>
          <w:sz w:val="24"/>
          <w:szCs w:val="24"/>
        </w:rPr>
        <w:t>Step 4: Apply a repair mechanism to ensure that the resulting binary assignment satisfies all hard constraints. The repair procedure operates as follows:</w:t>
      </w:r>
    </w:p>
    <w:p w14:paraId="5F7AFA4B" w14:textId="324ECB1D" w:rsidR="001409D1" w:rsidRPr="00667F89" w:rsidRDefault="001409D1" w:rsidP="00667F89">
      <w:pPr>
        <w:spacing w:after="120"/>
        <w:ind w:left="360"/>
        <w:rPr>
          <w:sz w:val="24"/>
          <w:szCs w:val="24"/>
        </w:rPr>
      </w:pPr>
      <w:r w:rsidRPr="00667F89">
        <w:rPr>
          <w:sz w:val="24"/>
          <w:szCs w:val="24"/>
        </w:rPr>
        <w:t xml:space="preserve">1. For each nurse </w:t>
      </w:r>
      <m:oMath>
        <m:r>
          <w:rPr>
            <w:rFonts w:ascii="Cambria Math" w:hAnsi="Cambria Math"/>
            <w:sz w:val="24"/>
            <w:szCs w:val="24"/>
          </w:rPr>
          <m:t>n</m:t>
        </m:r>
      </m:oMath>
      <w:r w:rsidRPr="00667F89">
        <w:rPr>
          <w:sz w:val="24"/>
          <w:szCs w:val="24"/>
        </w:rPr>
        <w:t xml:space="preserve"> on each day </w:t>
      </w:r>
      <m:oMath>
        <m:r>
          <w:rPr>
            <w:rFonts w:ascii="Cambria Math" w:hAnsi="Cambria Math"/>
            <w:sz w:val="24"/>
            <w:szCs w:val="24"/>
          </w:rPr>
          <m:t>d</m:t>
        </m:r>
      </m:oMath>
      <w:r w:rsidRPr="00667F89">
        <w:rPr>
          <w:sz w:val="24"/>
          <w:szCs w:val="24"/>
        </w:rPr>
        <w:t>, if more than one shift is assigned</w:t>
      </w:r>
      <w:r w:rsidR="00400491" w:rsidRPr="00667F89">
        <w:rPr>
          <w:sz w:val="24"/>
          <w:szCs w:val="24"/>
        </w:rPr>
        <w:t xml:space="preserve"> </w:t>
      </w:r>
      <m:oMath>
        <m:r>
          <w:rPr>
            <w:rFonts w:ascii="Cambria Math" w:hAnsi="Cambria Math"/>
            <w:sz w:val="24"/>
            <w:szCs w:val="24"/>
          </w:rPr>
          <m:t>(</m:t>
        </m:r>
        <m:nary>
          <m:naryPr>
            <m:chr m:val="∑"/>
            <m:limLoc m:val="subSup"/>
            <m:supHide m:val="1"/>
            <m:ctrlPr>
              <w:rPr>
                <w:rFonts w:ascii="Cambria Math" w:hAnsi="Cambria Math"/>
                <w:i/>
                <w:sz w:val="24"/>
                <w:szCs w:val="24"/>
              </w:rPr>
            </m:ctrlPr>
          </m:naryPr>
          <m:sub>
            <m:r>
              <w:rPr>
                <w:rFonts w:ascii="Cambria Math" w:hAnsi="Cambria Math"/>
                <w:sz w:val="24"/>
                <w:szCs w:val="24"/>
              </w:rPr>
              <m:t>s</m:t>
            </m:r>
          </m:sub>
          <m:sup/>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n,d,s</m:t>
                </m:r>
              </m:sub>
            </m:sSub>
          </m:e>
        </m:nary>
        <m:r>
          <w:rPr>
            <w:rFonts w:ascii="Cambria Math" w:hAnsi="Cambria Math"/>
            <w:sz w:val="24"/>
            <w:szCs w:val="24"/>
          </w:rPr>
          <m:t>&gt;1)</m:t>
        </m:r>
      </m:oMath>
      <w:r w:rsidRPr="00667F89">
        <w:rPr>
          <w:sz w:val="24"/>
          <w:szCs w:val="24"/>
        </w:rPr>
        <w:t>, retain only the shift with the highest corresponding velocity value and set others to 0 (enforcing HC2).</w:t>
      </w:r>
    </w:p>
    <w:p w14:paraId="0BE0FAC6" w14:textId="5F6D222F" w:rsidR="001409D1" w:rsidRPr="00667F89" w:rsidRDefault="001409D1" w:rsidP="00667F89">
      <w:pPr>
        <w:spacing w:after="120"/>
        <w:ind w:left="360"/>
        <w:rPr>
          <w:sz w:val="24"/>
          <w:szCs w:val="24"/>
        </w:rPr>
      </w:pPr>
      <w:r w:rsidRPr="00667F89">
        <w:rPr>
          <w:sz w:val="24"/>
          <w:szCs w:val="24"/>
        </w:rPr>
        <w:t xml:space="preserve">2. If no shift is assigned </w:t>
      </w:r>
      <m:oMath>
        <m:r>
          <w:rPr>
            <w:rFonts w:ascii="Cambria Math" w:hAnsi="Cambria Math"/>
            <w:sz w:val="24"/>
            <w:szCs w:val="24"/>
          </w:rPr>
          <m:t>(</m:t>
        </m:r>
        <m:nary>
          <m:naryPr>
            <m:chr m:val="∑"/>
            <m:limLoc m:val="subSup"/>
            <m:supHide m:val="1"/>
            <m:ctrlPr>
              <w:rPr>
                <w:rFonts w:ascii="Cambria Math" w:hAnsi="Cambria Math"/>
                <w:i/>
                <w:sz w:val="24"/>
                <w:szCs w:val="24"/>
              </w:rPr>
            </m:ctrlPr>
          </m:naryPr>
          <m:sub>
            <m:r>
              <w:rPr>
                <w:rFonts w:ascii="Cambria Math" w:hAnsi="Cambria Math"/>
                <w:sz w:val="24"/>
                <w:szCs w:val="24"/>
              </w:rPr>
              <m:t>s</m:t>
            </m:r>
          </m:sub>
          <m:sup/>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n,d,s</m:t>
                </m:r>
              </m:sub>
            </m:sSub>
          </m:e>
        </m:nary>
        <m:r>
          <w:rPr>
            <w:rFonts w:ascii="Cambria Math" w:hAnsi="Cambria Math"/>
            <w:sz w:val="24"/>
            <w:szCs w:val="24"/>
          </w:rPr>
          <m:t>=0)</m:t>
        </m:r>
      </m:oMath>
      <w:r w:rsidRPr="00667F89">
        <w:rPr>
          <w:sz w:val="24"/>
          <w:szCs w:val="24"/>
        </w:rPr>
        <w:t>, assign the shift with the highest velocity value.</w:t>
      </w:r>
    </w:p>
    <w:p w14:paraId="51012424" w14:textId="77777777" w:rsidR="001409D1" w:rsidRPr="00667F89" w:rsidRDefault="001409D1" w:rsidP="00667F89">
      <w:pPr>
        <w:spacing w:after="120"/>
        <w:ind w:left="360"/>
        <w:rPr>
          <w:sz w:val="24"/>
          <w:szCs w:val="24"/>
        </w:rPr>
      </w:pPr>
      <w:r w:rsidRPr="00667F89">
        <w:rPr>
          <w:sz w:val="24"/>
          <w:szCs w:val="24"/>
        </w:rPr>
        <w:t>3. For head nurses, force morning shift assignment (enforcing HC1).</w:t>
      </w:r>
    </w:p>
    <w:p w14:paraId="33D46B58" w14:textId="1DA84B61" w:rsidR="001409D1" w:rsidRPr="00667F89" w:rsidRDefault="001409D1" w:rsidP="00667F89">
      <w:pPr>
        <w:spacing w:after="120"/>
        <w:ind w:left="360"/>
        <w:rPr>
          <w:sz w:val="24"/>
          <w:szCs w:val="24"/>
        </w:rPr>
      </w:pPr>
      <w:r w:rsidRPr="00667F89">
        <w:rPr>
          <w:sz w:val="24"/>
          <w:szCs w:val="24"/>
        </w:rPr>
        <w:t>4. For each day, check minimum staffing requirements (HC3</w:t>
      </w:r>
      <w:r w:rsidR="00400491" w:rsidRPr="00667F89">
        <w:rPr>
          <w:sz w:val="24"/>
          <w:szCs w:val="24"/>
        </w:rPr>
        <w:t>-</w:t>
      </w:r>
      <w:r w:rsidRPr="00667F89">
        <w:rPr>
          <w:sz w:val="24"/>
          <w:szCs w:val="24"/>
        </w:rPr>
        <w:t>HC5). If a shift is understaffed, reassign nurses from overstaffed shifts or off-duty to the understaffed shift, prioritizing nurses with higher velocity values for the required shift.</w:t>
      </w:r>
    </w:p>
    <w:p w14:paraId="7726E8E1" w14:textId="77777777" w:rsidR="001409D1" w:rsidRPr="00667F89" w:rsidRDefault="001409D1" w:rsidP="00667F89">
      <w:pPr>
        <w:spacing w:after="120"/>
        <w:ind w:left="360"/>
        <w:rPr>
          <w:sz w:val="24"/>
          <w:szCs w:val="24"/>
        </w:rPr>
      </w:pPr>
      <w:r w:rsidRPr="00667F89">
        <w:rPr>
          <w:sz w:val="24"/>
          <w:szCs w:val="24"/>
        </w:rPr>
        <w:t>5. Verify annual leave constraints (HC6, HC7) and correct violations by replacing annual leave with off-day status where necessary.</w:t>
      </w:r>
    </w:p>
    <w:p w14:paraId="48F9945E" w14:textId="4B0E25ED" w:rsidR="001409D1" w:rsidRPr="00667F89" w:rsidRDefault="001409D1" w:rsidP="00667F89">
      <w:pPr>
        <w:spacing w:after="120"/>
        <w:rPr>
          <w:b/>
          <w:bCs/>
          <w:sz w:val="24"/>
          <w:szCs w:val="24"/>
        </w:rPr>
      </w:pPr>
      <w:r w:rsidRPr="00667F89">
        <w:rPr>
          <w:b/>
          <w:bCs/>
          <w:sz w:val="24"/>
          <w:szCs w:val="24"/>
        </w:rPr>
        <w:t>DGSA Algorithm for Nurse Scheduling</w:t>
      </w:r>
    </w:p>
    <w:p w14:paraId="6D0AE9F3" w14:textId="77777777" w:rsidR="001409D1" w:rsidRPr="00667F89" w:rsidRDefault="001409D1" w:rsidP="00667F89">
      <w:pPr>
        <w:spacing w:after="120"/>
        <w:rPr>
          <w:sz w:val="24"/>
          <w:szCs w:val="24"/>
        </w:rPr>
      </w:pPr>
      <w:r w:rsidRPr="00667F89">
        <w:rPr>
          <w:sz w:val="24"/>
          <w:szCs w:val="24"/>
        </w:rPr>
        <w:t>The complete procedure of the proposed DGSA for NSP is presented in Algorithm 1.</w:t>
      </w:r>
    </w:p>
    <w:p w14:paraId="465A7C8F" w14:textId="43EF53CA" w:rsidR="001409D1" w:rsidRPr="00667F89" w:rsidRDefault="001409D1" w:rsidP="00667F89">
      <w:pPr>
        <w:spacing w:after="120"/>
        <w:rPr>
          <w:sz w:val="24"/>
          <w:szCs w:val="24"/>
        </w:rPr>
      </w:pPr>
      <w:r w:rsidRPr="00667F89">
        <w:rPr>
          <w:sz w:val="24"/>
          <w:szCs w:val="24"/>
        </w:rPr>
        <w:t>Algorithm 1: Discrete Gravitational Search Algorithm for NSP</w:t>
      </w:r>
    </w:p>
    <w:p w14:paraId="079672D6" w14:textId="77777777" w:rsidR="001409D1" w:rsidRPr="00667F89" w:rsidRDefault="001409D1" w:rsidP="00667F89">
      <w:pPr>
        <w:spacing w:after="120"/>
        <w:rPr>
          <w:sz w:val="24"/>
          <w:szCs w:val="24"/>
        </w:rPr>
      </w:pPr>
      <w:r w:rsidRPr="00667F89">
        <w:rPr>
          <w:sz w:val="24"/>
          <w:szCs w:val="24"/>
        </w:rPr>
        <w:t>1.  Initialize N agents randomly as binary nurse-shift assignment matrices</w:t>
      </w:r>
    </w:p>
    <w:p w14:paraId="31C036A3" w14:textId="77777777" w:rsidR="001409D1" w:rsidRPr="00667F89" w:rsidRDefault="001409D1" w:rsidP="00667F89">
      <w:pPr>
        <w:spacing w:after="120"/>
        <w:rPr>
          <w:sz w:val="24"/>
          <w:szCs w:val="24"/>
        </w:rPr>
      </w:pPr>
      <w:r w:rsidRPr="00667F89">
        <w:rPr>
          <w:sz w:val="24"/>
          <w:szCs w:val="24"/>
        </w:rPr>
        <w:t>2.  Apply repair mechanism to each agent to ensure feasibility</w:t>
      </w:r>
    </w:p>
    <w:p w14:paraId="35FCDC37" w14:textId="77777777" w:rsidR="001409D1" w:rsidRPr="00667F89" w:rsidRDefault="001409D1" w:rsidP="00667F89">
      <w:pPr>
        <w:spacing w:after="120"/>
        <w:rPr>
          <w:sz w:val="24"/>
          <w:szCs w:val="24"/>
        </w:rPr>
      </w:pPr>
      <w:r w:rsidRPr="00667F89">
        <w:rPr>
          <w:sz w:val="24"/>
          <w:szCs w:val="24"/>
        </w:rPr>
        <w:t>3.  Evaluate fitness of each agent using the objective function f(X)</w:t>
      </w:r>
    </w:p>
    <w:p w14:paraId="4098EB05" w14:textId="77777777" w:rsidR="001409D1" w:rsidRPr="00667F89" w:rsidRDefault="001409D1" w:rsidP="00667F89">
      <w:pPr>
        <w:spacing w:after="120"/>
        <w:rPr>
          <w:sz w:val="24"/>
          <w:szCs w:val="24"/>
        </w:rPr>
      </w:pPr>
      <w:r w:rsidRPr="00667F89">
        <w:rPr>
          <w:sz w:val="24"/>
          <w:szCs w:val="24"/>
        </w:rPr>
        <w:t>4.  Set t = 1</w:t>
      </w:r>
    </w:p>
    <w:p w14:paraId="457CEBC5" w14:textId="77777777" w:rsidR="001409D1" w:rsidRPr="00667F89" w:rsidRDefault="001409D1" w:rsidP="00667F89">
      <w:pPr>
        <w:spacing w:after="120"/>
        <w:rPr>
          <w:sz w:val="24"/>
          <w:szCs w:val="24"/>
        </w:rPr>
      </w:pPr>
      <w:r w:rsidRPr="00667F89">
        <w:rPr>
          <w:sz w:val="24"/>
          <w:szCs w:val="24"/>
        </w:rPr>
        <w:t>5.  WHILE t ≤ T DO</w:t>
      </w:r>
    </w:p>
    <w:p w14:paraId="646DACF2" w14:textId="77777777" w:rsidR="001409D1" w:rsidRPr="00667F89" w:rsidRDefault="001409D1" w:rsidP="00667F89">
      <w:pPr>
        <w:spacing w:after="120"/>
        <w:rPr>
          <w:sz w:val="24"/>
          <w:szCs w:val="24"/>
        </w:rPr>
      </w:pPr>
      <w:r w:rsidRPr="00667F89">
        <w:rPr>
          <w:sz w:val="24"/>
          <w:szCs w:val="24"/>
        </w:rPr>
        <w:t>6.      Compute best(t), worst(t)</w:t>
      </w:r>
    </w:p>
    <w:p w14:paraId="5E90AB96" w14:textId="77777777" w:rsidR="001409D1" w:rsidRPr="00667F89" w:rsidRDefault="001409D1" w:rsidP="00667F89">
      <w:pPr>
        <w:spacing w:after="120"/>
        <w:rPr>
          <w:sz w:val="24"/>
          <w:szCs w:val="24"/>
        </w:rPr>
      </w:pPr>
      <w:r w:rsidRPr="00667F89">
        <w:rPr>
          <w:sz w:val="24"/>
          <w:szCs w:val="24"/>
        </w:rPr>
        <w:t xml:space="preserve">7.      Compute mass </w:t>
      </w:r>
      <w:proofErr w:type="spellStart"/>
      <w:r w:rsidRPr="00667F89">
        <w:rPr>
          <w:sz w:val="24"/>
          <w:szCs w:val="24"/>
        </w:rPr>
        <w:t>M_k</w:t>
      </w:r>
      <w:proofErr w:type="spellEnd"/>
      <w:r w:rsidRPr="00667F89">
        <w:rPr>
          <w:sz w:val="24"/>
          <w:szCs w:val="24"/>
        </w:rPr>
        <w:t>(t) for each agent k</w:t>
      </w:r>
    </w:p>
    <w:p w14:paraId="6F137401" w14:textId="77777777" w:rsidR="001409D1" w:rsidRPr="00667F89" w:rsidRDefault="001409D1" w:rsidP="00667F89">
      <w:pPr>
        <w:spacing w:after="120"/>
        <w:rPr>
          <w:sz w:val="24"/>
          <w:szCs w:val="24"/>
        </w:rPr>
      </w:pPr>
      <w:r w:rsidRPr="00667F89">
        <w:rPr>
          <w:sz w:val="24"/>
          <w:szCs w:val="24"/>
        </w:rPr>
        <w:t>8.      Compute gravitational constant G(t)</w:t>
      </w:r>
    </w:p>
    <w:p w14:paraId="58563463" w14:textId="77777777" w:rsidR="001409D1" w:rsidRPr="00667F89" w:rsidRDefault="001409D1" w:rsidP="00667F89">
      <w:pPr>
        <w:spacing w:after="120"/>
        <w:rPr>
          <w:sz w:val="24"/>
          <w:szCs w:val="24"/>
        </w:rPr>
      </w:pPr>
      <w:r w:rsidRPr="00667F89">
        <w:rPr>
          <w:sz w:val="24"/>
          <w:szCs w:val="24"/>
        </w:rPr>
        <w:t xml:space="preserve">9.      Determine </w:t>
      </w:r>
      <w:proofErr w:type="spellStart"/>
      <w:r w:rsidRPr="00667F89">
        <w:rPr>
          <w:sz w:val="24"/>
          <w:szCs w:val="24"/>
        </w:rPr>
        <w:t>Kbest</w:t>
      </w:r>
      <w:proofErr w:type="spellEnd"/>
      <w:r w:rsidRPr="00667F89">
        <w:rPr>
          <w:sz w:val="24"/>
          <w:szCs w:val="24"/>
        </w:rPr>
        <w:t xml:space="preserve"> (top agents based on fitness)</w:t>
      </w:r>
    </w:p>
    <w:p w14:paraId="7E2494B3" w14:textId="77777777" w:rsidR="001409D1" w:rsidRPr="00667F89" w:rsidRDefault="001409D1" w:rsidP="00667F89">
      <w:pPr>
        <w:spacing w:after="120"/>
        <w:rPr>
          <w:sz w:val="24"/>
          <w:szCs w:val="24"/>
        </w:rPr>
      </w:pPr>
      <w:r w:rsidRPr="00667F89">
        <w:rPr>
          <w:sz w:val="24"/>
          <w:szCs w:val="24"/>
        </w:rPr>
        <w:t>10.     FOR each agent k = 1 to N DO</w:t>
      </w:r>
    </w:p>
    <w:p w14:paraId="5C6995F4" w14:textId="77777777" w:rsidR="001409D1" w:rsidRPr="00667F89" w:rsidRDefault="001409D1" w:rsidP="00667F89">
      <w:pPr>
        <w:spacing w:after="120"/>
        <w:rPr>
          <w:sz w:val="24"/>
          <w:szCs w:val="24"/>
        </w:rPr>
      </w:pPr>
      <w:r w:rsidRPr="00667F89">
        <w:rPr>
          <w:sz w:val="24"/>
          <w:szCs w:val="24"/>
        </w:rPr>
        <w:t>11.         FOR each dimension d DO</w:t>
      </w:r>
    </w:p>
    <w:p w14:paraId="59AAA674" w14:textId="50752C5B" w:rsidR="001409D1" w:rsidRPr="00667F89" w:rsidRDefault="001409D1" w:rsidP="00667F89">
      <w:pPr>
        <w:spacing w:after="120"/>
        <w:rPr>
          <w:sz w:val="24"/>
          <w:szCs w:val="24"/>
        </w:rPr>
      </w:pPr>
      <w:r w:rsidRPr="00667F89">
        <w:rPr>
          <w:sz w:val="24"/>
          <w:szCs w:val="24"/>
        </w:rPr>
        <w:t xml:space="preserve">12.             Compute total force F from </w:t>
      </w:r>
      <w:proofErr w:type="spellStart"/>
      <w:r w:rsidRPr="00667F89">
        <w:rPr>
          <w:sz w:val="24"/>
          <w:szCs w:val="24"/>
        </w:rPr>
        <w:t>Kbest</w:t>
      </w:r>
      <w:proofErr w:type="spellEnd"/>
      <w:r w:rsidRPr="00667F89">
        <w:rPr>
          <w:sz w:val="24"/>
          <w:szCs w:val="24"/>
        </w:rPr>
        <w:t xml:space="preserve"> agents</w:t>
      </w:r>
    </w:p>
    <w:p w14:paraId="02C090CD" w14:textId="22BB52FF" w:rsidR="001409D1" w:rsidRPr="00667F89" w:rsidRDefault="001409D1" w:rsidP="00667F89">
      <w:pPr>
        <w:spacing w:after="120"/>
        <w:rPr>
          <w:sz w:val="24"/>
          <w:szCs w:val="24"/>
        </w:rPr>
      </w:pPr>
      <w:r w:rsidRPr="00667F89">
        <w:rPr>
          <w:sz w:val="24"/>
          <w:szCs w:val="24"/>
        </w:rPr>
        <w:t>13.             Compute acceleration a</w:t>
      </w:r>
    </w:p>
    <w:p w14:paraId="307FC817" w14:textId="7DC83E40" w:rsidR="001409D1" w:rsidRPr="00667F89" w:rsidRDefault="001409D1" w:rsidP="00667F89">
      <w:pPr>
        <w:spacing w:after="120"/>
        <w:rPr>
          <w:sz w:val="24"/>
          <w:szCs w:val="24"/>
        </w:rPr>
      </w:pPr>
      <w:r w:rsidRPr="00667F89">
        <w:rPr>
          <w:sz w:val="24"/>
          <w:szCs w:val="24"/>
        </w:rPr>
        <w:t>14.             Update velocity</w:t>
      </w:r>
    </w:p>
    <w:p w14:paraId="312BD601" w14:textId="6E450F1F" w:rsidR="001409D1" w:rsidRPr="00667F89" w:rsidRDefault="001409D1" w:rsidP="00667F89">
      <w:pPr>
        <w:spacing w:after="120"/>
        <w:rPr>
          <w:sz w:val="24"/>
          <w:szCs w:val="24"/>
        </w:rPr>
      </w:pPr>
      <w:r w:rsidRPr="00667F89">
        <w:rPr>
          <w:sz w:val="24"/>
          <w:szCs w:val="24"/>
        </w:rPr>
        <w:t>15.             Compute sigmoid probability</w:t>
      </w:r>
    </w:p>
    <w:p w14:paraId="79BD9EF4" w14:textId="77777777" w:rsidR="001409D1" w:rsidRPr="00667F89" w:rsidRDefault="001409D1" w:rsidP="00667F89">
      <w:pPr>
        <w:spacing w:after="120"/>
        <w:rPr>
          <w:sz w:val="24"/>
          <w:szCs w:val="24"/>
        </w:rPr>
      </w:pPr>
      <w:r w:rsidRPr="00667F89">
        <w:rPr>
          <w:sz w:val="24"/>
          <w:szCs w:val="24"/>
        </w:rPr>
        <w:t>16.             Update position using probabilistic thresholding</w:t>
      </w:r>
    </w:p>
    <w:p w14:paraId="7A87F87D" w14:textId="77777777" w:rsidR="001409D1" w:rsidRPr="00667F89" w:rsidRDefault="001409D1" w:rsidP="00667F89">
      <w:pPr>
        <w:spacing w:after="120"/>
        <w:rPr>
          <w:sz w:val="24"/>
          <w:szCs w:val="24"/>
        </w:rPr>
      </w:pPr>
      <w:r w:rsidRPr="00667F89">
        <w:rPr>
          <w:sz w:val="24"/>
          <w:szCs w:val="24"/>
        </w:rPr>
        <w:t>17.         END FOR</w:t>
      </w:r>
    </w:p>
    <w:p w14:paraId="4D54CB5F" w14:textId="77777777" w:rsidR="001409D1" w:rsidRPr="00667F89" w:rsidRDefault="001409D1" w:rsidP="00667F89">
      <w:pPr>
        <w:spacing w:after="120"/>
        <w:rPr>
          <w:sz w:val="24"/>
          <w:szCs w:val="24"/>
        </w:rPr>
      </w:pPr>
      <w:r w:rsidRPr="00667F89">
        <w:rPr>
          <w:sz w:val="24"/>
          <w:szCs w:val="24"/>
        </w:rPr>
        <w:t>18.         Apply repair mechanism to agent k</w:t>
      </w:r>
    </w:p>
    <w:p w14:paraId="490ACE02" w14:textId="77777777" w:rsidR="001409D1" w:rsidRPr="00667F89" w:rsidRDefault="001409D1" w:rsidP="00667F89">
      <w:pPr>
        <w:spacing w:after="120"/>
        <w:rPr>
          <w:sz w:val="24"/>
          <w:szCs w:val="24"/>
        </w:rPr>
      </w:pPr>
      <w:r w:rsidRPr="00667F89">
        <w:rPr>
          <w:sz w:val="24"/>
          <w:szCs w:val="24"/>
        </w:rPr>
        <w:t>19.         Evaluate fitness of agent k</w:t>
      </w:r>
    </w:p>
    <w:p w14:paraId="3E8DFC0B" w14:textId="77777777" w:rsidR="001409D1" w:rsidRPr="00667F89" w:rsidRDefault="001409D1" w:rsidP="00667F89">
      <w:pPr>
        <w:spacing w:after="120"/>
        <w:rPr>
          <w:sz w:val="24"/>
          <w:szCs w:val="24"/>
        </w:rPr>
      </w:pPr>
      <w:r w:rsidRPr="00667F89">
        <w:rPr>
          <w:sz w:val="24"/>
          <w:szCs w:val="24"/>
        </w:rPr>
        <w:lastRenderedPageBreak/>
        <w:t>20.     END FOR</w:t>
      </w:r>
    </w:p>
    <w:p w14:paraId="680AF940" w14:textId="77777777" w:rsidR="001409D1" w:rsidRPr="00667F89" w:rsidRDefault="001409D1" w:rsidP="00667F89">
      <w:pPr>
        <w:spacing w:after="120"/>
        <w:rPr>
          <w:sz w:val="24"/>
          <w:szCs w:val="24"/>
        </w:rPr>
      </w:pPr>
      <w:r w:rsidRPr="00667F89">
        <w:rPr>
          <w:sz w:val="24"/>
          <w:szCs w:val="24"/>
        </w:rPr>
        <w:t>21.     Update global best solution X*</w:t>
      </w:r>
    </w:p>
    <w:p w14:paraId="0809027E" w14:textId="77777777" w:rsidR="001409D1" w:rsidRPr="00667F89" w:rsidRDefault="001409D1" w:rsidP="00667F89">
      <w:pPr>
        <w:spacing w:after="120"/>
        <w:rPr>
          <w:sz w:val="24"/>
          <w:szCs w:val="24"/>
        </w:rPr>
      </w:pPr>
      <w:r w:rsidRPr="00667F89">
        <w:rPr>
          <w:sz w:val="24"/>
          <w:szCs w:val="24"/>
        </w:rPr>
        <w:t>22.     t = t + 1</w:t>
      </w:r>
    </w:p>
    <w:p w14:paraId="5CB14103" w14:textId="77777777" w:rsidR="001409D1" w:rsidRPr="00667F89" w:rsidRDefault="001409D1" w:rsidP="00667F89">
      <w:pPr>
        <w:spacing w:after="120"/>
        <w:rPr>
          <w:sz w:val="24"/>
          <w:szCs w:val="24"/>
        </w:rPr>
      </w:pPr>
      <w:r w:rsidRPr="00667F89">
        <w:rPr>
          <w:sz w:val="24"/>
          <w:szCs w:val="24"/>
        </w:rPr>
        <w:t>23. END WHILE</w:t>
      </w:r>
    </w:p>
    <w:p w14:paraId="1717F47F" w14:textId="6A61FEE9" w:rsidR="001409D1" w:rsidRPr="00667F89" w:rsidRDefault="001409D1" w:rsidP="00667F89">
      <w:pPr>
        <w:spacing w:after="120"/>
        <w:rPr>
          <w:sz w:val="24"/>
          <w:szCs w:val="24"/>
        </w:rPr>
      </w:pPr>
      <w:r w:rsidRPr="00667F89">
        <w:rPr>
          <w:sz w:val="24"/>
          <w:szCs w:val="24"/>
        </w:rPr>
        <w:t>24. Return X</w:t>
      </w:r>
    </w:p>
    <w:p w14:paraId="1C612827" w14:textId="303EA9B8" w:rsidR="001409D1" w:rsidRPr="00667F89" w:rsidRDefault="001409D1" w:rsidP="00667F89">
      <w:pPr>
        <w:spacing w:after="120"/>
        <w:rPr>
          <w:b/>
          <w:bCs/>
          <w:sz w:val="24"/>
          <w:szCs w:val="24"/>
        </w:rPr>
      </w:pPr>
      <w:r w:rsidRPr="00667F89">
        <w:rPr>
          <w:b/>
          <w:bCs/>
          <w:sz w:val="24"/>
          <w:szCs w:val="24"/>
        </w:rPr>
        <w:t>Computational Complexity</w:t>
      </w:r>
    </w:p>
    <w:p w14:paraId="0CB90E17" w14:textId="5BA9E97A" w:rsidR="001409D1" w:rsidRPr="00667F89" w:rsidRDefault="001409D1" w:rsidP="00667F89">
      <w:pPr>
        <w:spacing w:after="120"/>
        <w:rPr>
          <w:sz w:val="24"/>
          <w:szCs w:val="24"/>
        </w:rPr>
      </w:pPr>
      <w:r w:rsidRPr="00667F89">
        <w:rPr>
          <w:sz w:val="24"/>
          <w:szCs w:val="24"/>
        </w:rPr>
        <w:t xml:space="preserve">The computational complexity of DGSA per iteration is </w:t>
      </w:r>
      <m:oMath>
        <m:r>
          <w:rPr>
            <w:rFonts w:ascii="Cambria Math" w:hAnsi="Cambria Math"/>
            <w:sz w:val="24"/>
            <w:szCs w:val="24"/>
          </w:rPr>
          <m:t>O(</m:t>
        </m:r>
        <m:sSup>
          <m:sSupPr>
            <m:ctrlPr>
              <w:rPr>
                <w:rFonts w:ascii="Cambria Math" w:hAnsi="Cambria Math"/>
                <w:i/>
                <w:sz w:val="24"/>
                <w:szCs w:val="24"/>
              </w:rPr>
            </m:ctrlPr>
          </m:sSupPr>
          <m:e>
            <m:r>
              <w:rPr>
                <w:rFonts w:ascii="Cambria Math" w:hAnsi="Cambria Math"/>
                <w:sz w:val="24"/>
                <w:szCs w:val="24"/>
              </w:rPr>
              <m:t>N</m:t>
            </m:r>
          </m:e>
          <m:sup>
            <m:r>
              <w:rPr>
                <w:rFonts w:ascii="Cambria Math" w:hAnsi="Cambria Math"/>
                <w:sz w:val="24"/>
                <w:szCs w:val="24"/>
              </w:rPr>
              <m:t>2</m:t>
            </m:r>
          </m:sup>
        </m:s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dim</m:t>
            </m:r>
          </m:sub>
        </m:sSub>
        <m:r>
          <w:rPr>
            <w:rFonts w:ascii="Cambria Math" w:hAnsi="Cambria Math"/>
            <w:sz w:val="24"/>
            <w:szCs w:val="24"/>
          </w:rPr>
          <m:t>)</m:t>
        </m:r>
      </m:oMath>
      <w:r w:rsidRPr="00667F89">
        <w:rPr>
          <w:sz w:val="24"/>
          <w:szCs w:val="24"/>
        </w:rPr>
        <w:t xml:space="preserve">, where </w:t>
      </w:r>
      <m:oMath>
        <m:r>
          <w:rPr>
            <w:rFonts w:ascii="Cambria Math" w:hAnsi="Cambria Math"/>
            <w:sz w:val="24"/>
            <w:szCs w:val="24"/>
          </w:rPr>
          <m:t>N</m:t>
        </m:r>
      </m:oMath>
      <w:r w:rsidRPr="00667F89">
        <w:rPr>
          <w:sz w:val="24"/>
          <w:szCs w:val="24"/>
        </w:rPr>
        <w:t xml:space="preserve"> is the number of agents and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dim</m:t>
            </m:r>
          </m:sub>
        </m:sSub>
      </m:oMath>
      <w:r w:rsidRPr="00667F89">
        <w:rPr>
          <w:sz w:val="24"/>
          <w:szCs w:val="24"/>
        </w:rPr>
        <w:t xml:space="preserve">is the dimensionality of the problem </w:t>
      </w:r>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dim</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Nurses</m:t>
            </m:r>
          </m:sub>
        </m:sSub>
        <m:r>
          <w:rPr>
            <w:rFonts w:ascii="Cambria Math" w:hAnsi="Cambria Math"/>
            <w:sz w:val="24"/>
            <w:szCs w:val="24"/>
          </w:rPr>
          <m:t>×D×</m:t>
        </m:r>
        <m:d>
          <m:dPr>
            <m:begChr m:val="|"/>
            <m:endChr m:val="|"/>
            <m:ctrlPr>
              <w:rPr>
                <w:rFonts w:ascii="Cambria Math" w:hAnsi="Cambria Math"/>
                <w:i/>
                <w:sz w:val="24"/>
                <w:szCs w:val="24"/>
              </w:rPr>
            </m:ctrlPr>
          </m:dPr>
          <m:e>
            <m:r>
              <w:rPr>
                <w:rFonts w:ascii="Cambria Math" w:hAnsi="Cambria Math"/>
                <w:sz w:val="24"/>
                <w:szCs w:val="24"/>
              </w:rPr>
              <m:t>S</m:t>
            </m:r>
          </m:e>
        </m:d>
        <m:r>
          <w:rPr>
            <w:rFonts w:ascii="Cambria Math" w:hAnsi="Cambria Math"/>
            <w:sz w:val="24"/>
            <w:szCs w:val="24"/>
          </w:rPr>
          <m:t>)</m:t>
        </m:r>
      </m:oMath>
      <w:r w:rsidRPr="00667F89">
        <w:rPr>
          <w:sz w:val="24"/>
          <w:szCs w:val="24"/>
        </w:rPr>
        <w:t xml:space="preserve">. The repair mechanism adds </w:t>
      </w:r>
      <m:oMath>
        <m:r>
          <w:rPr>
            <w:rFonts w:ascii="Cambria Math" w:hAnsi="Cambria Math"/>
            <w:sz w:val="24"/>
            <w:szCs w:val="24"/>
          </w:rPr>
          <m:t>O(</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Nurses</m:t>
            </m:r>
          </m:sub>
        </m:sSub>
        <m:r>
          <w:rPr>
            <w:rFonts w:ascii="Cambria Math" w:hAnsi="Cambria Math"/>
            <w:sz w:val="24"/>
            <w:szCs w:val="24"/>
          </w:rPr>
          <m:t>×D×</m:t>
        </m:r>
        <m:d>
          <m:dPr>
            <m:begChr m:val="|"/>
            <m:endChr m:val="|"/>
            <m:ctrlPr>
              <w:rPr>
                <w:rFonts w:ascii="Cambria Math" w:hAnsi="Cambria Math"/>
                <w:i/>
                <w:sz w:val="24"/>
                <w:szCs w:val="24"/>
              </w:rPr>
            </m:ctrlPr>
          </m:dPr>
          <m:e>
            <m:r>
              <w:rPr>
                <w:rFonts w:ascii="Cambria Math" w:hAnsi="Cambria Math"/>
                <w:sz w:val="24"/>
                <w:szCs w:val="24"/>
              </w:rPr>
              <m:t>S</m:t>
            </m:r>
          </m:e>
        </m:d>
        <m:r>
          <w:rPr>
            <w:rFonts w:ascii="Cambria Math" w:hAnsi="Cambria Math"/>
            <w:sz w:val="24"/>
            <w:szCs w:val="24"/>
          </w:rPr>
          <m:t>)</m:t>
        </m:r>
      </m:oMath>
      <w:r w:rsidR="0019372E" w:rsidRPr="00667F89">
        <w:rPr>
          <w:sz w:val="24"/>
          <w:szCs w:val="24"/>
        </w:rPr>
        <w:t xml:space="preserve"> </w:t>
      </w:r>
      <w:r w:rsidRPr="00667F89">
        <w:rPr>
          <w:sz w:val="24"/>
          <w:szCs w:val="24"/>
        </w:rPr>
        <w:t xml:space="preserve"> per agent. The overall complexity for </w:t>
      </w:r>
      <m:oMath>
        <m:r>
          <w:rPr>
            <w:rFonts w:ascii="Cambria Math" w:hAnsi="Cambria Math"/>
            <w:sz w:val="24"/>
            <w:szCs w:val="24"/>
          </w:rPr>
          <m:t>T</m:t>
        </m:r>
      </m:oMath>
      <w:r w:rsidRPr="00667F89">
        <w:rPr>
          <w:sz w:val="24"/>
          <w:szCs w:val="24"/>
        </w:rPr>
        <w:t xml:space="preserve"> iterations is:</w:t>
      </w:r>
    </w:p>
    <w:p w14:paraId="325E4499" w14:textId="52193627" w:rsidR="001409D1" w:rsidRPr="00667F89" w:rsidRDefault="0019372E" w:rsidP="00667F89">
      <w:pPr>
        <w:spacing w:after="120"/>
        <w:rPr>
          <w:sz w:val="24"/>
          <w:szCs w:val="24"/>
        </w:rPr>
      </w:pPr>
      <m:oMath>
        <m:r>
          <w:rPr>
            <w:rFonts w:ascii="Cambria Math" w:hAnsi="Cambria Math"/>
            <w:sz w:val="24"/>
            <w:szCs w:val="24"/>
          </w:rPr>
          <m:t>O(T×N×(N×</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dim</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Nurses</m:t>
            </m:r>
          </m:sub>
        </m:sSub>
        <m:r>
          <w:rPr>
            <w:rFonts w:ascii="Cambria Math" w:hAnsi="Cambria Math"/>
            <w:sz w:val="24"/>
            <w:szCs w:val="24"/>
          </w:rPr>
          <m:t>×D×</m:t>
        </m:r>
        <m:d>
          <m:dPr>
            <m:begChr m:val="|"/>
            <m:endChr m:val="|"/>
            <m:ctrlPr>
              <w:rPr>
                <w:rFonts w:ascii="Cambria Math" w:hAnsi="Cambria Math"/>
                <w:i/>
                <w:sz w:val="24"/>
                <w:szCs w:val="24"/>
              </w:rPr>
            </m:ctrlPr>
          </m:dPr>
          <m:e>
            <m:r>
              <w:rPr>
                <w:rFonts w:ascii="Cambria Math" w:hAnsi="Cambria Math"/>
                <w:sz w:val="24"/>
                <w:szCs w:val="24"/>
              </w:rPr>
              <m:t>S</m:t>
            </m:r>
          </m:e>
        </m:d>
        <m:r>
          <w:rPr>
            <w:rFonts w:ascii="Cambria Math" w:hAnsi="Cambria Math"/>
            <w:sz w:val="24"/>
            <w:szCs w:val="24"/>
          </w:rPr>
          <m:t>)</m:t>
        </m:r>
      </m:oMath>
      <w:r w:rsidRPr="00667F89">
        <w:rPr>
          <w:sz w:val="24"/>
          <w:szCs w:val="24"/>
        </w:rPr>
        <w:t xml:space="preserve">  </w:t>
      </w:r>
    </w:p>
    <w:p w14:paraId="4B8C6B2B" w14:textId="3B35DB8A" w:rsidR="005D1341" w:rsidRPr="00667F89" w:rsidRDefault="005D1341" w:rsidP="00667F89">
      <w:pPr>
        <w:spacing w:after="120"/>
        <w:rPr>
          <w:b/>
          <w:bCs/>
          <w:sz w:val="24"/>
          <w:szCs w:val="24"/>
        </w:rPr>
      </w:pPr>
      <w:r w:rsidRPr="00667F89">
        <w:rPr>
          <w:b/>
          <w:bCs/>
          <w:sz w:val="24"/>
          <w:szCs w:val="24"/>
        </w:rPr>
        <w:t>EXPERIMENTAL SETUP AND RESULTS</w:t>
      </w:r>
    </w:p>
    <w:p w14:paraId="64F822F7" w14:textId="28112700" w:rsidR="005D1341" w:rsidRPr="00667F89" w:rsidRDefault="005D1341" w:rsidP="00667F89">
      <w:pPr>
        <w:spacing w:after="120"/>
        <w:rPr>
          <w:b/>
          <w:bCs/>
          <w:sz w:val="24"/>
          <w:szCs w:val="24"/>
        </w:rPr>
      </w:pPr>
      <w:r w:rsidRPr="00667F89">
        <w:rPr>
          <w:b/>
          <w:bCs/>
          <w:sz w:val="24"/>
          <w:szCs w:val="24"/>
        </w:rPr>
        <w:t>Experimental Configuration</w:t>
      </w:r>
    </w:p>
    <w:p w14:paraId="1E624F79" w14:textId="77777777" w:rsidR="005D1341" w:rsidRPr="00667F89" w:rsidRDefault="005D1341" w:rsidP="00667F89">
      <w:pPr>
        <w:spacing w:after="120"/>
        <w:rPr>
          <w:sz w:val="24"/>
          <w:szCs w:val="24"/>
        </w:rPr>
      </w:pPr>
      <w:r w:rsidRPr="00667F89">
        <w:rPr>
          <w:sz w:val="24"/>
          <w:szCs w:val="24"/>
        </w:rPr>
        <w:t>The proposed DGSA and the comparison algorithm (PSO) were implemented in MATLAB R2012a. The experiments were conducted on a personal computer with Intel Core i5 processor and 8GB RAM. The following experimental parameters were used:</w:t>
      </w:r>
    </w:p>
    <w:p w14:paraId="27172D52" w14:textId="6DA4EBA0" w:rsidR="001409D1" w:rsidRPr="00667F89" w:rsidRDefault="005D1341" w:rsidP="00667F89">
      <w:pPr>
        <w:spacing w:after="120"/>
        <w:rPr>
          <w:sz w:val="24"/>
          <w:szCs w:val="24"/>
        </w:rPr>
      </w:pPr>
      <w:r w:rsidRPr="00667F89">
        <w:rPr>
          <w:sz w:val="24"/>
          <w:szCs w:val="24"/>
        </w:rPr>
        <w:t>Table 1: Experimental Parameters</w:t>
      </w:r>
    </w:p>
    <w:tbl>
      <w:tblPr>
        <w:tblStyle w:val="LightShading1"/>
        <w:tblW w:w="9540" w:type="dxa"/>
        <w:jc w:val="center"/>
        <w:tblLook w:val="04A0" w:firstRow="1" w:lastRow="0" w:firstColumn="1" w:lastColumn="0" w:noHBand="0" w:noVBand="1"/>
      </w:tblPr>
      <w:tblGrid>
        <w:gridCol w:w="4680"/>
        <w:gridCol w:w="4860"/>
      </w:tblGrid>
      <w:tr w:rsidR="005D1341" w:rsidRPr="00667F89" w14:paraId="1A2E5D16" w14:textId="77777777" w:rsidTr="00667F8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0" w:type="dxa"/>
            <w:noWrap/>
            <w:hideMark/>
          </w:tcPr>
          <w:p w14:paraId="49B771CF"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Parameter</w:t>
            </w:r>
          </w:p>
        </w:tc>
        <w:tc>
          <w:tcPr>
            <w:tcW w:w="4860" w:type="dxa"/>
            <w:noWrap/>
            <w:hideMark/>
          </w:tcPr>
          <w:p w14:paraId="1D95E2E6" w14:textId="77777777" w:rsidR="005D1341" w:rsidRPr="00667F89" w:rsidRDefault="005D1341" w:rsidP="00667F89">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Value</w:t>
            </w:r>
          </w:p>
        </w:tc>
      </w:tr>
      <w:tr w:rsidR="005D1341" w:rsidRPr="00667F89" w14:paraId="674B65FE" w14:textId="77777777" w:rsidTr="00667F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0" w:type="dxa"/>
            <w:hideMark/>
          </w:tcPr>
          <w:p w14:paraId="7FB5CC10" w14:textId="710589DA"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Number of nurses (</w:t>
            </w:r>
            <m:oMath>
              <m:sSub>
                <m:sSubPr>
                  <m:ctrlPr>
                    <w:rPr>
                      <w:rFonts w:ascii="Cambria Math" w:hAnsi="Cambria Math"/>
                      <w:sz w:val="24"/>
                      <w:szCs w:val="24"/>
                    </w:rPr>
                  </m:ctrlPr>
                </m:sSubPr>
                <m:e>
                  <m:r>
                    <m:rPr>
                      <m:sty m:val="bi"/>
                    </m:rPr>
                    <w:rPr>
                      <w:rFonts w:ascii="Cambria Math" w:hAnsi="Cambria Math"/>
                      <w:sz w:val="24"/>
                      <w:szCs w:val="24"/>
                    </w:rPr>
                    <m:t>N</m:t>
                  </m:r>
                </m:e>
                <m:sub>
                  <m:r>
                    <m:rPr>
                      <m:nor/>
                    </m:rPr>
                    <w:rPr>
                      <w:rFonts w:ascii="Times New Roman" w:hAnsi="Times New Roman"/>
                      <w:sz w:val="24"/>
                      <w:szCs w:val="24"/>
                    </w:rPr>
                    <m:t>nurses</m:t>
                  </m:r>
                </m:sub>
              </m:sSub>
            </m:oMath>
            <w:r w:rsidRPr="00667F89">
              <w:rPr>
                <w:rFonts w:ascii="Times New Roman" w:hAnsi="Times New Roman"/>
                <w:sz w:val="24"/>
                <w:szCs w:val="24"/>
              </w:rPr>
              <w:t>)</w:t>
            </w:r>
          </w:p>
        </w:tc>
        <w:tc>
          <w:tcPr>
            <w:tcW w:w="4860" w:type="dxa"/>
            <w:hideMark/>
          </w:tcPr>
          <w:p w14:paraId="7C626F0E"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23</w:t>
            </w:r>
          </w:p>
        </w:tc>
      </w:tr>
      <w:tr w:rsidR="005D1341" w:rsidRPr="00667F89" w14:paraId="597A41E7" w14:textId="77777777" w:rsidTr="00667F89">
        <w:trPr>
          <w:jc w:val="center"/>
        </w:trPr>
        <w:tc>
          <w:tcPr>
            <w:cnfStyle w:val="001000000000" w:firstRow="0" w:lastRow="0" w:firstColumn="1" w:lastColumn="0" w:oddVBand="0" w:evenVBand="0" w:oddHBand="0" w:evenHBand="0" w:firstRowFirstColumn="0" w:firstRowLastColumn="0" w:lastRowFirstColumn="0" w:lastRowLastColumn="0"/>
            <w:tcW w:w="4680" w:type="dxa"/>
            <w:hideMark/>
          </w:tcPr>
          <w:p w14:paraId="5294AF7E"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Planning period (</w:t>
            </w:r>
            <w:r w:rsidRPr="00667F89">
              <w:rPr>
                <w:rFonts w:ascii="Times New Roman" w:hAnsi="Times New Roman"/>
                <w:i/>
                <w:iCs/>
                <w:sz w:val="24"/>
                <w:szCs w:val="24"/>
              </w:rPr>
              <w:t>D</w:t>
            </w:r>
            <w:r w:rsidRPr="00667F89">
              <w:rPr>
                <w:rFonts w:ascii="Times New Roman" w:hAnsi="Times New Roman"/>
                <w:sz w:val="24"/>
                <w:szCs w:val="24"/>
              </w:rPr>
              <w:t>)</w:t>
            </w:r>
          </w:p>
        </w:tc>
        <w:tc>
          <w:tcPr>
            <w:tcW w:w="4860" w:type="dxa"/>
            <w:hideMark/>
          </w:tcPr>
          <w:p w14:paraId="2D1D5608"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30 days</w:t>
            </w:r>
          </w:p>
        </w:tc>
      </w:tr>
      <w:tr w:rsidR="005D1341" w:rsidRPr="00667F89" w14:paraId="2A35F168" w14:textId="77777777" w:rsidTr="00667F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0" w:type="dxa"/>
            <w:hideMark/>
          </w:tcPr>
          <w:p w14:paraId="423F2252"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Shift types</w:t>
            </w:r>
          </w:p>
        </w:tc>
        <w:tc>
          <w:tcPr>
            <w:tcW w:w="4860" w:type="dxa"/>
            <w:hideMark/>
          </w:tcPr>
          <w:p w14:paraId="0B1470BE"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Morning, Afternoon, Night, Off, Annual Leave</w:t>
            </w:r>
          </w:p>
        </w:tc>
      </w:tr>
      <w:tr w:rsidR="005D1341" w:rsidRPr="00667F89" w14:paraId="1329F2AD" w14:textId="77777777" w:rsidTr="00667F89">
        <w:trPr>
          <w:jc w:val="center"/>
        </w:trPr>
        <w:tc>
          <w:tcPr>
            <w:cnfStyle w:val="001000000000" w:firstRow="0" w:lastRow="0" w:firstColumn="1" w:lastColumn="0" w:oddVBand="0" w:evenVBand="0" w:oddHBand="0" w:evenHBand="0" w:firstRowFirstColumn="0" w:firstRowLastColumn="0" w:lastRowFirstColumn="0" w:lastRowLastColumn="0"/>
            <w:tcW w:w="4680" w:type="dxa"/>
            <w:hideMark/>
          </w:tcPr>
          <w:p w14:paraId="727AE816"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Number of agents/particles (</w:t>
            </w:r>
            <w:r w:rsidRPr="00667F89">
              <w:rPr>
                <w:rFonts w:ascii="Times New Roman" w:hAnsi="Times New Roman"/>
                <w:i/>
                <w:iCs/>
                <w:sz w:val="24"/>
                <w:szCs w:val="24"/>
              </w:rPr>
              <w:t>N</w:t>
            </w:r>
            <w:r w:rsidRPr="00667F89">
              <w:rPr>
                <w:rFonts w:ascii="Times New Roman" w:hAnsi="Times New Roman"/>
                <w:sz w:val="24"/>
                <w:szCs w:val="24"/>
              </w:rPr>
              <w:t>)</w:t>
            </w:r>
          </w:p>
        </w:tc>
        <w:tc>
          <w:tcPr>
            <w:tcW w:w="4860" w:type="dxa"/>
            <w:hideMark/>
          </w:tcPr>
          <w:p w14:paraId="702694DE"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Varied (5–50)</w:t>
            </w:r>
          </w:p>
        </w:tc>
      </w:tr>
      <w:tr w:rsidR="005D1341" w:rsidRPr="00667F89" w14:paraId="2EA165BB" w14:textId="77777777" w:rsidTr="00667F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0" w:type="dxa"/>
            <w:hideMark/>
          </w:tcPr>
          <w:p w14:paraId="4B4F8B39"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Maximum iterations (</w:t>
            </w:r>
            <w:r w:rsidRPr="00667F89">
              <w:rPr>
                <w:rFonts w:ascii="Times New Roman" w:hAnsi="Times New Roman"/>
                <w:i/>
                <w:iCs/>
                <w:sz w:val="24"/>
                <w:szCs w:val="24"/>
              </w:rPr>
              <w:t>T</w:t>
            </w:r>
            <w:r w:rsidRPr="00667F89">
              <w:rPr>
                <w:rFonts w:ascii="Times New Roman" w:hAnsi="Times New Roman"/>
                <w:sz w:val="24"/>
                <w:szCs w:val="24"/>
              </w:rPr>
              <w:t>)</w:t>
            </w:r>
          </w:p>
        </w:tc>
        <w:tc>
          <w:tcPr>
            <w:tcW w:w="4860" w:type="dxa"/>
            <w:hideMark/>
          </w:tcPr>
          <w:p w14:paraId="459CE246"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Varied (10–100)</w:t>
            </w:r>
          </w:p>
        </w:tc>
      </w:tr>
      <w:tr w:rsidR="005D1341" w:rsidRPr="00667F89" w14:paraId="7BC91AB8" w14:textId="77777777" w:rsidTr="00667F89">
        <w:trPr>
          <w:jc w:val="center"/>
        </w:trPr>
        <w:tc>
          <w:tcPr>
            <w:cnfStyle w:val="001000000000" w:firstRow="0" w:lastRow="0" w:firstColumn="1" w:lastColumn="0" w:oddVBand="0" w:evenVBand="0" w:oddHBand="0" w:evenHBand="0" w:firstRowFirstColumn="0" w:firstRowLastColumn="0" w:lastRowFirstColumn="0" w:lastRowLastColumn="0"/>
            <w:tcW w:w="4680" w:type="dxa"/>
            <w:hideMark/>
          </w:tcPr>
          <w:p w14:paraId="00C889A9"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Independent runs per configuration</w:t>
            </w:r>
          </w:p>
        </w:tc>
        <w:tc>
          <w:tcPr>
            <w:tcW w:w="4860" w:type="dxa"/>
            <w:hideMark/>
          </w:tcPr>
          <w:p w14:paraId="2855B9E4"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30</w:t>
            </w:r>
          </w:p>
        </w:tc>
      </w:tr>
      <w:tr w:rsidR="005D1341" w:rsidRPr="00667F89" w14:paraId="4F395E4B" w14:textId="77777777" w:rsidTr="00667F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0" w:type="dxa"/>
            <w:hideMark/>
          </w:tcPr>
          <w:p w14:paraId="6D1307B4"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PSO: Inertia weight (ω)</w:t>
            </w:r>
          </w:p>
        </w:tc>
        <w:tc>
          <w:tcPr>
            <w:tcW w:w="4860" w:type="dxa"/>
            <w:hideMark/>
          </w:tcPr>
          <w:p w14:paraId="0E1B7A8E"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Random in [0, 1]</w:t>
            </w:r>
          </w:p>
        </w:tc>
      </w:tr>
      <w:tr w:rsidR="005D1341" w:rsidRPr="00667F89" w14:paraId="61404B8C" w14:textId="77777777" w:rsidTr="00667F89">
        <w:trPr>
          <w:jc w:val="center"/>
        </w:trPr>
        <w:tc>
          <w:tcPr>
            <w:cnfStyle w:val="001000000000" w:firstRow="0" w:lastRow="0" w:firstColumn="1" w:lastColumn="0" w:oddVBand="0" w:evenVBand="0" w:oddHBand="0" w:evenHBand="0" w:firstRowFirstColumn="0" w:firstRowLastColumn="0" w:lastRowFirstColumn="0" w:lastRowLastColumn="0"/>
            <w:tcW w:w="4680" w:type="dxa"/>
            <w:hideMark/>
          </w:tcPr>
          <w:p w14:paraId="66E352BD"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PSO: Acceleration coefficient c₁</w:t>
            </w:r>
          </w:p>
        </w:tc>
        <w:tc>
          <w:tcPr>
            <w:tcW w:w="4860" w:type="dxa"/>
            <w:hideMark/>
          </w:tcPr>
          <w:p w14:paraId="39EA014A"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1</w:t>
            </w:r>
          </w:p>
        </w:tc>
      </w:tr>
      <w:tr w:rsidR="005D1341" w:rsidRPr="00667F89" w14:paraId="54FD3255" w14:textId="77777777" w:rsidTr="00667F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0" w:type="dxa"/>
            <w:hideMark/>
          </w:tcPr>
          <w:p w14:paraId="7A9F27A0"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PSO: Acceleration coefficient c₂</w:t>
            </w:r>
          </w:p>
        </w:tc>
        <w:tc>
          <w:tcPr>
            <w:tcW w:w="4860" w:type="dxa"/>
            <w:hideMark/>
          </w:tcPr>
          <w:p w14:paraId="46C0294C"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3</w:t>
            </w:r>
          </w:p>
        </w:tc>
      </w:tr>
      <w:tr w:rsidR="005D1341" w:rsidRPr="00667F89" w14:paraId="46042AD5" w14:textId="77777777" w:rsidTr="00667F89">
        <w:trPr>
          <w:jc w:val="center"/>
        </w:trPr>
        <w:tc>
          <w:tcPr>
            <w:cnfStyle w:val="001000000000" w:firstRow="0" w:lastRow="0" w:firstColumn="1" w:lastColumn="0" w:oddVBand="0" w:evenVBand="0" w:oddHBand="0" w:evenHBand="0" w:firstRowFirstColumn="0" w:firstRowLastColumn="0" w:lastRowFirstColumn="0" w:lastRowLastColumn="0"/>
            <w:tcW w:w="4680" w:type="dxa"/>
            <w:hideMark/>
          </w:tcPr>
          <w:p w14:paraId="1080CC09"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PSO: ϕ₁, ϕ₂</w:t>
            </w:r>
          </w:p>
        </w:tc>
        <w:tc>
          <w:tcPr>
            <w:tcW w:w="4860" w:type="dxa"/>
            <w:hideMark/>
          </w:tcPr>
          <w:p w14:paraId="382030FD"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Random in [0, 1]</w:t>
            </w:r>
          </w:p>
        </w:tc>
      </w:tr>
      <w:tr w:rsidR="005D1341" w:rsidRPr="00667F89" w14:paraId="1B76F639" w14:textId="77777777" w:rsidTr="00667F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0" w:type="dxa"/>
            <w:hideMark/>
          </w:tcPr>
          <w:p w14:paraId="28EC0DD0" w14:textId="42C69174"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GSA: Initial gravitational constant (</w:t>
            </w:r>
            <m:oMath>
              <m:sSub>
                <m:sSubPr>
                  <m:ctrlPr>
                    <w:rPr>
                      <w:rFonts w:ascii="Cambria Math" w:hAnsi="Cambria Math"/>
                      <w:sz w:val="24"/>
                      <w:szCs w:val="24"/>
                    </w:rPr>
                  </m:ctrlPr>
                </m:sSubPr>
                <m:e>
                  <m:r>
                    <m:rPr>
                      <m:sty m:val="bi"/>
                    </m:rPr>
                    <w:rPr>
                      <w:rFonts w:ascii="Cambria Math" w:hAnsi="Cambria Math"/>
                      <w:sz w:val="24"/>
                      <w:szCs w:val="24"/>
                    </w:rPr>
                    <m:t>G</m:t>
                  </m:r>
                </m:e>
                <m:sub>
                  <m:r>
                    <m:rPr>
                      <m:sty m:val="bi"/>
                    </m:rPr>
                    <w:rPr>
                      <w:rFonts w:ascii="Cambria Math" w:hAnsi="Cambria Math"/>
                      <w:sz w:val="24"/>
                      <w:szCs w:val="24"/>
                    </w:rPr>
                    <m:t>0</m:t>
                  </m:r>
                </m:sub>
              </m:sSub>
            </m:oMath>
            <w:r w:rsidRPr="00667F89">
              <w:rPr>
                <w:rFonts w:ascii="Times New Roman" w:hAnsi="Times New Roman"/>
                <w:sz w:val="24"/>
                <w:szCs w:val="24"/>
              </w:rPr>
              <w:t>)</w:t>
            </w:r>
          </w:p>
        </w:tc>
        <w:tc>
          <w:tcPr>
            <w:tcW w:w="4860" w:type="dxa"/>
            <w:hideMark/>
          </w:tcPr>
          <w:p w14:paraId="02DAB5A4"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100</w:t>
            </w:r>
          </w:p>
        </w:tc>
      </w:tr>
      <w:tr w:rsidR="005D1341" w:rsidRPr="00667F89" w14:paraId="1BD53BEA" w14:textId="77777777" w:rsidTr="00667F89">
        <w:trPr>
          <w:jc w:val="center"/>
        </w:trPr>
        <w:tc>
          <w:tcPr>
            <w:cnfStyle w:val="001000000000" w:firstRow="0" w:lastRow="0" w:firstColumn="1" w:lastColumn="0" w:oddVBand="0" w:evenVBand="0" w:oddHBand="0" w:evenHBand="0" w:firstRowFirstColumn="0" w:firstRowLastColumn="0" w:lastRowFirstColumn="0" w:lastRowLastColumn="0"/>
            <w:tcW w:w="4680" w:type="dxa"/>
            <w:hideMark/>
          </w:tcPr>
          <w:p w14:paraId="3DD0B18A"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GSA: Decay rate (α)</w:t>
            </w:r>
          </w:p>
        </w:tc>
        <w:tc>
          <w:tcPr>
            <w:tcW w:w="4860" w:type="dxa"/>
            <w:hideMark/>
          </w:tcPr>
          <w:p w14:paraId="0A37DAE5"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20</w:t>
            </w:r>
          </w:p>
        </w:tc>
      </w:tr>
      <w:tr w:rsidR="005D1341" w:rsidRPr="00667F89" w14:paraId="6DDBD322" w14:textId="77777777" w:rsidTr="00667F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80" w:type="dxa"/>
            <w:hideMark/>
          </w:tcPr>
          <w:p w14:paraId="5E6846BD"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Penalty coefficient (λ)</w:t>
            </w:r>
          </w:p>
        </w:tc>
        <w:tc>
          <w:tcPr>
            <w:tcW w:w="4860" w:type="dxa"/>
            <w:hideMark/>
          </w:tcPr>
          <w:p w14:paraId="616EAC7B"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1000</w:t>
            </w:r>
          </w:p>
        </w:tc>
      </w:tr>
      <w:tr w:rsidR="005D1341" w:rsidRPr="00667F89" w14:paraId="7296B9A0" w14:textId="77777777" w:rsidTr="00667F89">
        <w:trPr>
          <w:jc w:val="center"/>
        </w:trPr>
        <w:tc>
          <w:tcPr>
            <w:cnfStyle w:val="001000000000" w:firstRow="0" w:lastRow="0" w:firstColumn="1" w:lastColumn="0" w:oddVBand="0" w:evenVBand="0" w:oddHBand="0" w:evenHBand="0" w:firstRowFirstColumn="0" w:firstRowLastColumn="0" w:lastRowFirstColumn="0" w:lastRowLastColumn="0"/>
            <w:tcW w:w="4680" w:type="dxa"/>
            <w:hideMark/>
          </w:tcPr>
          <w:p w14:paraId="253FA123"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Dimension upper/lower bounds</w:t>
            </w:r>
          </w:p>
        </w:tc>
        <w:tc>
          <w:tcPr>
            <w:tcW w:w="4860" w:type="dxa"/>
            <w:hideMark/>
          </w:tcPr>
          <w:p w14:paraId="151570D8"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[0, 1] (binary)</w:t>
            </w:r>
          </w:p>
        </w:tc>
      </w:tr>
    </w:tbl>
    <w:p w14:paraId="52812897" w14:textId="77777777" w:rsidR="007D5E37" w:rsidRPr="00667F89" w:rsidRDefault="007D5E37" w:rsidP="00667F89">
      <w:pPr>
        <w:autoSpaceDE w:val="0"/>
        <w:autoSpaceDN w:val="0"/>
        <w:adjustRightInd w:val="0"/>
        <w:spacing w:after="120"/>
        <w:rPr>
          <w:color w:val="000000"/>
          <w:sz w:val="24"/>
          <w:szCs w:val="24"/>
          <w:lang w:val="en-GB"/>
        </w:rPr>
      </w:pPr>
    </w:p>
    <w:p w14:paraId="4B977731" w14:textId="77777777" w:rsidR="005D1341" w:rsidRPr="00667F89" w:rsidRDefault="005D1341" w:rsidP="00667F89">
      <w:pPr>
        <w:autoSpaceDE w:val="0"/>
        <w:autoSpaceDN w:val="0"/>
        <w:adjustRightInd w:val="0"/>
        <w:spacing w:after="120"/>
        <w:rPr>
          <w:color w:val="000000"/>
          <w:sz w:val="24"/>
          <w:szCs w:val="24"/>
          <w:lang w:val="en-GB"/>
        </w:rPr>
      </w:pPr>
      <w:r w:rsidRPr="00667F89">
        <w:rPr>
          <w:color w:val="000000"/>
          <w:sz w:val="24"/>
          <w:szCs w:val="24"/>
          <w:lang w:val="en-GB"/>
        </w:rPr>
        <w:t>The same objective function (Section 3.4) was used for both algorithms to ensure fair comparison. All results are reported as mean ± standard deviation over 30 independent runs.</w:t>
      </w:r>
    </w:p>
    <w:p w14:paraId="0BE4B864" w14:textId="2D2F55A3" w:rsidR="005D1341" w:rsidRPr="00667F89" w:rsidRDefault="005D1341" w:rsidP="00667F89">
      <w:pPr>
        <w:autoSpaceDE w:val="0"/>
        <w:autoSpaceDN w:val="0"/>
        <w:adjustRightInd w:val="0"/>
        <w:spacing w:after="120"/>
        <w:rPr>
          <w:b/>
          <w:bCs/>
          <w:color w:val="000000"/>
          <w:sz w:val="24"/>
          <w:szCs w:val="24"/>
          <w:lang w:val="en-GB"/>
        </w:rPr>
      </w:pPr>
      <w:r w:rsidRPr="00667F89">
        <w:rPr>
          <w:b/>
          <w:bCs/>
          <w:color w:val="000000"/>
          <w:sz w:val="24"/>
          <w:szCs w:val="24"/>
          <w:lang w:val="en-GB"/>
        </w:rPr>
        <w:t>Constraint Specification</w:t>
      </w:r>
    </w:p>
    <w:p w14:paraId="6B01A694" w14:textId="60828627" w:rsidR="005D1341" w:rsidRPr="00667F89" w:rsidRDefault="005D1341" w:rsidP="00667F89">
      <w:pPr>
        <w:autoSpaceDE w:val="0"/>
        <w:autoSpaceDN w:val="0"/>
        <w:adjustRightInd w:val="0"/>
        <w:spacing w:after="120"/>
        <w:rPr>
          <w:color w:val="000000"/>
          <w:sz w:val="24"/>
          <w:szCs w:val="24"/>
          <w:lang w:val="en-GB"/>
        </w:rPr>
      </w:pPr>
      <w:r w:rsidRPr="00667F89">
        <w:rPr>
          <w:color w:val="000000"/>
          <w:sz w:val="24"/>
          <w:szCs w:val="24"/>
          <w:lang w:val="en-GB"/>
        </w:rPr>
        <w:t>Table 2: Hard and Soft Constraints</w:t>
      </w:r>
    </w:p>
    <w:tbl>
      <w:tblPr>
        <w:tblStyle w:val="LightShading1"/>
        <w:tblW w:w="8370" w:type="dxa"/>
        <w:jc w:val="center"/>
        <w:tblLook w:val="04A0" w:firstRow="1" w:lastRow="0" w:firstColumn="1" w:lastColumn="0" w:noHBand="0" w:noVBand="1"/>
      </w:tblPr>
      <w:tblGrid>
        <w:gridCol w:w="1388"/>
        <w:gridCol w:w="1132"/>
        <w:gridCol w:w="5850"/>
      </w:tblGrid>
      <w:tr w:rsidR="005D1341" w:rsidRPr="00667F89" w14:paraId="093524C2" w14:textId="77777777" w:rsidTr="00667F8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978AA0D"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Constraint</w:t>
            </w:r>
          </w:p>
        </w:tc>
        <w:tc>
          <w:tcPr>
            <w:tcW w:w="1132" w:type="dxa"/>
            <w:noWrap/>
            <w:hideMark/>
          </w:tcPr>
          <w:p w14:paraId="2520A3D8" w14:textId="77777777" w:rsidR="005D1341" w:rsidRPr="00667F89" w:rsidRDefault="005D1341" w:rsidP="00667F89">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Type</w:t>
            </w:r>
          </w:p>
        </w:tc>
        <w:tc>
          <w:tcPr>
            <w:tcW w:w="5850" w:type="dxa"/>
            <w:noWrap/>
            <w:hideMark/>
          </w:tcPr>
          <w:p w14:paraId="703A5754" w14:textId="77777777" w:rsidR="005D1341" w:rsidRPr="00667F89" w:rsidRDefault="005D1341" w:rsidP="00667F89">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Description</w:t>
            </w:r>
          </w:p>
        </w:tc>
      </w:tr>
      <w:tr w:rsidR="005D1341" w:rsidRPr="00667F89" w14:paraId="6AAA037C" w14:textId="77777777" w:rsidTr="00667F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6CFE80A"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HC1</w:t>
            </w:r>
          </w:p>
        </w:tc>
        <w:tc>
          <w:tcPr>
            <w:tcW w:w="1132" w:type="dxa"/>
            <w:hideMark/>
          </w:tcPr>
          <w:p w14:paraId="01059F01"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Hard</w:t>
            </w:r>
          </w:p>
        </w:tc>
        <w:tc>
          <w:tcPr>
            <w:tcW w:w="5850" w:type="dxa"/>
            <w:hideMark/>
          </w:tcPr>
          <w:p w14:paraId="4FB194E5"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Each head nurse is assigned to only morning shift</w:t>
            </w:r>
          </w:p>
        </w:tc>
      </w:tr>
      <w:tr w:rsidR="005D1341" w:rsidRPr="00667F89" w14:paraId="435E46FD" w14:textId="77777777" w:rsidTr="00667F8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549FBD"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HC2</w:t>
            </w:r>
          </w:p>
        </w:tc>
        <w:tc>
          <w:tcPr>
            <w:tcW w:w="1132" w:type="dxa"/>
            <w:hideMark/>
          </w:tcPr>
          <w:p w14:paraId="2480DA85"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Hard</w:t>
            </w:r>
          </w:p>
        </w:tc>
        <w:tc>
          <w:tcPr>
            <w:tcW w:w="5850" w:type="dxa"/>
            <w:hideMark/>
          </w:tcPr>
          <w:p w14:paraId="7E4BF761"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Each nurse is assigned to exactly one shift per day</w:t>
            </w:r>
          </w:p>
        </w:tc>
      </w:tr>
      <w:tr w:rsidR="005D1341" w:rsidRPr="00667F89" w14:paraId="511C90B3" w14:textId="77777777" w:rsidTr="00667F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D63067"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lastRenderedPageBreak/>
              <w:t>HC3</w:t>
            </w:r>
          </w:p>
        </w:tc>
        <w:tc>
          <w:tcPr>
            <w:tcW w:w="1132" w:type="dxa"/>
            <w:hideMark/>
          </w:tcPr>
          <w:p w14:paraId="3E0BA6C0"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Hard</w:t>
            </w:r>
          </w:p>
        </w:tc>
        <w:tc>
          <w:tcPr>
            <w:tcW w:w="5850" w:type="dxa"/>
            <w:hideMark/>
          </w:tcPr>
          <w:p w14:paraId="6008EA97"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Minimum 2 nurses for morning shift per day</w:t>
            </w:r>
          </w:p>
        </w:tc>
      </w:tr>
      <w:tr w:rsidR="005D1341" w:rsidRPr="00667F89" w14:paraId="57C2598A" w14:textId="77777777" w:rsidTr="00667F8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FE807CE"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HC4</w:t>
            </w:r>
          </w:p>
        </w:tc>
        <w:tc>
          <w:tcPr>
            <w:tcW w:w="1132" w:type="dxa"/>
            <w:hideMark/>
          </w:tcPr>
          <w:p w14:paraId="13804F71"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Hard</w:t>
            </w:r>
          </w:p>
        </w:tc>
        <w:tc>
          <w:tcPr>
            <w:tcW w:w="5850" w:type="dxa"/>
            <w:hideMark/>
          </w:tcPr>
          <w:p w14:paraId="3C746137"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Minimum 2 nurses for afternoon shift per day</w:t>
            </w:r>
          </w:p>
        </w:tc>
      </w:tr>
      <w:tr w:rsidR="005D1341" w:rsidRPr="00667F89" w14:paraId="4AF10C64" w14:textId="77777777" w:rsidTr="00667F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5F1E5D0"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HC5</w:t>
            </w:r>
          </w:p>
        </w:tc>
        <w:tc>
          <w:tcPr>
            <w:tcW w:w="1132" w:type="dxa"/>
            <w:hideMark/>
          </w:tcPr>
          <w:p w14:paraId="3C0A3EDE"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Hard</w:t>
            </w:r>
          </w:p>
        </w:tc>
        <w:tc>
          <w:tcPr>
            <w:tcW w:w="5850" w:type="dxa"/>
            <w:hideMark/>
          </w:tcPr>
          <w:p w14:paraId="701AB079"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Minimum 2 nurses for night shift per day</w:t>
            </w:r>
          </w:p>
        </w:tc>
      </w:tr>
      <w:tr w:rsidR="005D1341" w:rsidRPr="00667F89" w14:paraId="074A7A2B" w14:textId="77777777" w:rsidTr="00667F8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C752AAD"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HC6</w:t>
            </w:r>
          </w:p>
        </w:tc>
        <w:tc>
          <w:tcPr>
            <w:tcW w:w="1132" w:type="dxa"/>
            <w:hideMark/>
          </w:tcPr>
          <w:p w14:paraId="55F2FA39"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Hard</w:t>
            </w:r>
          </w:p>
        </w:tc>
        <w:tc>
          <w:tcPr>
            <w:tcW w:w="5850" w:type="dxa"/>
            <w:hideMark/>
          </w:tcPr>
          <w:p w14:paraId="65765291"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Annual leave ≤ 42 working days per year</w:t>
            </w:r>
          </w:p>
        </w:tc>
      </w:tr>
      <w:tr w:rsidR="005D1341" w:rsidRPr="00667F89" w14:paraId="006903A1" w14:textId="77777777" w:rsidTr="00667F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F3D6FE7"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HC7</w:t>
            </w:r>
          </w:p>
        </w:tc>
        <w:tc>
          <w:tcPr>
            <w:tcW w:w="1132" w:type="dxa"/>
            <w:hideMark/>
          </w:tcPr>
          <w:p w14:paraId="02FAD82C"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Hard</w:t>
            </w:r>
          </w:p>
        </w:tc>
        <w:tc>
          <w:tcPr>
            <w:tcW w:w="5850" w:type="dxa"/>
            <w:hideMark/>
          </w:tcPr>
          <w:p w14:paraId="6C43CEFF"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Nurses on Night, Afternoon, or Off days cannot be on AL</w:t>
            </w:r>
          </w:p>
        </w:tc>
      </w:tr>
      <w:tr w:rsidR="005D1341" w:rsidRPr="00667F89" w14:paraId="33533676" w14:textId="77777777" w:rsidTr="00667F8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7BCECC3"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SC1</w:t>
            </w:r>
          </w:p>
        </w:tc>
        <w:tc>
          <w:tcPr>
            <w:tcW w:w="1132" w:type="dxa"/>
            <w:hideMark/>
          </w:tcPr>
          <w:p w14:paraId="05D3D44E"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Soft</w:t>
            </w:r>
          </w:p>
        </w:tc>
        <w:tc>
          <w:tcPr>
            <w:tcW w:w="5850" w:type="dxa"/>
            <w:hideMark/>
          </w:tcPr>
          <w:p w14:paraId="2A845F92"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Nurse preference for a particular shift</w:t>
            </w:r>
          </w:p>
        </w:tc>
      </w:tr>
      <w:tr w:rsidR="005D1341" w:rsidRPr="00667F89" w14:paraId="399C10DC" w14:textId="77777777" w:rsidTr="00667F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A5D1F37"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SC2</w:t>
            </w:r>
          </w:p>
        </w:tc>
        <w:tc>
          <w:tcPr>
            <w:tcW w:w="1132" w:type="dxa"/>
            <w:hideMark/>
          </w:tcPr>
          <w:p w14:paraId="01834C5D"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Soft</w:t>
            </w:r>
          </w:p>
        </w:tc>
        <w:tc>
          <w:tcPr>
            <w:tcW w:w="5850" w:type="dxa"/>
            <w:hideMark/>
          </w:tcPr>
          <w:p w14:paraId="251534EC"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Nurse preference for annual leave timing</w:t>
            </w:r>
          </w:p>
        </w:tc>
      </w:tr>
    </w:tbl>
    <w:p w14:paraId="19EFE7A8" w14:textId="77777777" w:rsidR="005D1341" w:rsidRPr="00667F89" w:rsidRDefault="005D1341" w:rsidP="00667F89">
      <w:pPr>
        <w:autoSpaceDE w:val="0"/>
        <w:autoSpaceDN w:val="0"/>
        <w:adjustRightInd w:val="0"/>
        <w:spacing w:after="120"/>
        <w:rPr>
          <w:color w:val="000000"/>
          <w:sz w:val="24"/>
          <w:szCs w:val="24"/>
          <w:lang w:val="en-GB"/>
        </w:rPr>
      </w:pPr>
    </w:p>
    <w:p w14:paraId="0C2BBE3D" w14:textId="44822D4B" w:rsidR="005D1341" w:rsidRPr="00667F89" w:rsidRDefault="005D1341" w:rsidP="00667F89">
      <w:pPr>
        <w:autoSpaceDE w:val="0"/>
        <w:autoSpaceDN w:val="0"/>
        <w:adjustRightInd w:val="0"/>
        <w:spacing w:after="120"/>
        <w:rPr>
          <w:b/>
          <w:bCs/>
          <w:color w:val="000000"/>
          <w:sz w:val="24"/>
          <w:szCs w:val="24"/>
          <w:lang w:val="en-GB"/>
        </w:rPr>
      </w:pPr>
      <w:r w:rsidRPr="00667F89">
        <w:rPr>
          <w:b/>
          <w:bCs/>
          <w:color w:val="000000"/>
          <w:sz w:val="24"/>
          <w:szCs w:val="24"/>
          <w:lang w:val="en-GB"/>
        </w:rPr>
        <w:t>Halstead Software Complexity Metric</w:t>
      </w:r>
    </w:p>
    <w:p w14:paraId="052DD52C" w14:textId="77777777" w:rsidR="005D1341" w:rsidRPr="00667F89" w:rsidRDefault="005D1341" w:rsidP="00667F89">
      <w:pPr>
        <w:autoSpaceDE w:val="0"/>
        <w:autoSpaceDN w:val="0"/>
        <w:adjustRightInd w:val="0"/>
        <w:spacing w:after="120"/>
        <w:rPr>
          <w:color w:val="000000"/>
          <w:sz w:val="24"/>
          <w:szCs w:val="24"/>
          <w:lang w:val="en-GB"/>
        </w:rPr>
      </w:pPr>
      <w:r w:rsidRPr="00667F89">
        <w:rPr>
          <w:color w:val="000000"/>
          <w:sz w:val="24"/>
          <w:szCs w:val="24"/>
          <w:lang w:val="en-GB"/>
        </w:rPr>
        <w:t>Table 3 presents the Halstead complexity metrics for the implementations of both algorithms.</w:t>
      </w:r>
    </w:p>
    <w:p w14:paraId="4A57B680" w14:textId="77777777" w:rsidR="005D1341" w:rsidRPr="00667F89" w:rsidRDefault="005D1341" w:rsidP="00667F89">
      <w:pPr>
        <w:autoSpaceDE w:val="0"/>
        <w:autoSpaceDN w:val="0"/>
        <w:adjustRightInd w:val="0"/>
        <w:spacing w:after="120"/>
        <w:rPr>
          <w:color w:val="000000"/>
          <w:sz w:val="24"/>
          <w:szCs w:val="24"/>
          <w:lang w:val="en-GB"/>
        </w:rPr>
      </w:pPr>
    </w:p>
    <w:p w14:paraId="752936C6" w14:textId="22012B36" w:rsidR="005D1341" w:rsidRPr="00667F89" w:rsidRDefault="005D1341" w:rsidP="00667F89">
      <w:pPr>
        <w:autoSpaceDE w:val="0"/>
        <w:autoSpaceDN w:val="0"/>
        <w:adjustRightInd w:val="0"/>
        <w:spacing w:after="120"/>
        <w:jc w:val="center"/>
        <w:rPr>
          <w:color w:val="000000"/>
          <w:sz w:val="24"/>
          <w:szCs w:val="24"/>
          <w:lang w:val="en-GB"/>
        </w:rPr>
      </w:pPr>
      <w:r w:rsidRPr="00667F89">
        <w:rPr>
          <w:color w:val="000000"/>
          <w:sz w:val="24"/>
          <w:szCs w:val="24"/>
          <w:lang w:val="en-GB"/>
        </w:rPr>
        <w:t>Table 3: Halstead Software Complexity Metrics</w:t>
      </w:r>
    </w:p>
    <w:tbl>
      <w:tblPr>
        <w:tblStyle w:val="LightShading1"/>
        <w:tblW w:w="7020" w:type="dxa"/>
        <w:jc w:val="center"/>
        <w:tblLook w:val="04A0" w:firstRow="1" w:lastRow="0" w:firstColumn="1" w:lastColumn="0" w:noHBand="0" w:noVBand="1"/>
      </w:tblPr>
      <w:tblGrid>
        <w:gridCol w:w="3600"/>
        <w:gridCol w:w="1710"/>
        <w:gridCol w:w="1710"/>
      </w:tblGrid>
      <w:tr w:rsidR="005D1341" w:rsidRPr="00667F89" w14:paraId="1FEDE97A" w14:textId="77777777" w:rsidTr="000659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0" w:type="dxa"/>
            <w:noWrap/>
            <w:hideMark/>
          </w:tcPr>
          <w:p w14:paraId="6F0B81CD"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Metric</w:t>
            </w:r>
          </w:p>
        </w:tc>
        <w:tc>
          <w:tcPr>
            <w:tcW w:w="1710" w:type="dxa"/>
            <w:noWrap/>
            <w:hideMark/>
          </w:tcPr>
          <w:p w14:paraId="277F833F" w14:textId="77777777" w:rsidR="005D1341" w:rsidRPr="00667F89" w:rsidRDefault="005D1341" w:rsidP="00667F89">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PSO</w:t>
            </w:r>
          </w:p>
        </w:tc>
        <w:tc>
          <w:tcPr>
            <w:tcW w:w="1710" w:type="dxa"/>
            <w:noWrap/>
            <w:hideMark/>
          </w:tcPr>
          <w:p w14:paraId="61DABF68" w14:textId="77777777" w:rsidR="005D1341" w:rsidRPr="00667F89" w:rsidRDefault="005D1341" w:rsidP="00667F89">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DGSA</w:t>
            </w:r>
          </w:p>
        </w:tc>
      </w:tr>
      <w:tr w:rsidR="005D1341" w:rsidRPr="00667F89" w14:paraId="523BD30D" w14:textId="77777777" w:rsidTr="000659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0" w:type="dxa"/>
            <w:hideMark/>
          </w:tcPr>
          <w:p w14:paraId="0522A7FE"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Distinct operators (n₁)</w:t>
            </w:r>
          </w:p>
        </w:tc>
        <w:tc>
          <w:tcPr>
            <w:tcW w:w="1710" w:type="dxa"/>
            <w:hideMark/>
          </w:tcPr>
          <w:p w14:paraId="1D93775E"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14</w:t>
            </w:r>
          </w:p>
        </w:tc>
        <w:tc>
          <w:tcPr>
            <w:tcW w:w="1710" w:type="dxa"/>
            <w:hideMark/>
          </w:tcPr>
          <w:p w14:paraId="3D571E8D"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14</w:t>
            </w:r>
          </w:p>
        </w:tc>
      </w:tr>
      <w:tr w:rsidR="005D1341" w:rsidRPr="00667F89" w14:paraId="2D472AC2" w14:textId="77777777" w:rsidTr="000659C4">
        <w:trPr>
          <w:jc w:val="center"/>
        </w:trPr>
        <w:tc>
          <w:tcPr>
            <w:cnfStyle w:val="001000000000" w:firstRow="0" w:lastRow="0" w:firstColumn="1" w:lastColumn="0" w:oddVBand="0" w:evenVBand="0" w:oddHBand="0" w:evenHBand="0" w:firstRowFirstColumn="0" w:firstRowLastColumn="0" w:lastRowFirstColumn="0" w:lastRowLastColumn="0"/>
            <w:tcW w:w="3600" w:type="dxa"/>
            <w:hideMark/>
          </w:tcPr>
          <w:p w14:paraId="5C1C6CAB"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Distinct operands (n₂)</w:t>
            </w:r>
          </w:p>
        </w:tc>
        <w:tc>
          <w:tcPr>
            <w:tcW w:w="1710" w:type="dxa"/>
            <w:hideMark/>
          </w:tcPr>
          <w:p w14:paraId="4981B8E2"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342</w:t>
            </w:r>
          </w:p>
        </w:tc>
        <w:tc>
          <w:tcPr>
            <w:tcW w:w="1710" w:type="dxa"/>
            <w:hideMark/>
          </w:tcPr>
          <w:p w14:paraId="109E8B00"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334</w:t>
            </w:r>
          </w:p>
        </w:tc>
      </w:tr>
      <w:tr w:rsidR="005D1341" w:rsidRPr="00667F89" w14:paraId="0E4CF34C" w14:textId="77777777" w:rsidTr="000659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0" w:type="dxa"/>
            <w:hideMark/>
          </w:tcPr>
          <w:p w14:paraId="1E403151"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Total operator occurrences (N₁)</w:t>
            </w:r>
          </w:p>
        </w:tc>
        <w:tc>
          <w:tcPr>
            <w:tcW w:w="1710" w:type="dxa"/>
            <w:hideMark/>
          </w:tcPr>
          <w:p w14:paraId="1FB0A5ED"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1310</w:t>
            </w:r>
          </w:p>
        </w:tc>
        <w:tc>
          <w:tcPr>
            <w:tcW w:w="1710" w:type="dxa"/>
            <w:hideMark/>
          </w:tcPr>
          <w:p w14:paraId="56DA4319"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1307</w:t>
            </w:r>
          </w:p>
        </w:tc>
      </w:tr>
      <w:tr w:rsidR="005D1341" w:rsidRPr="00667F89" w14:paraId="7F71FDF9" w14:textId="77777777" w:rsidTr="000659C4">
        <w:trPr>
          <w:jc w:val="center"/>
        </w:trPr>
        <w:tc>
          <w:tcPr>
            <w:cnfStyle w:val="001000000000" w:firstRow="0" w:lastRow="0" w:firstColumn="1" w:lastColumn="0" w:oddVBand="0" w:evenVBand="0" w:oddHBand="0" w:evenHBand="0" w:firstRowFirstColumn="0" w:firstRowLastColumn="0" w:lastRowFirstColumn="0" w:lastRowLastColumn="0"/>
            <w:tcW w:w="3600" w:type="dxa"/>
            <w:hideMark/>
          </w:tcPr>
          <w:p w14:paraId="391E5C96"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Total operand occurrences (N₂)</w:t>
            </w:r>
          </w:p>
        </w:tc>
        <w:tc>
          <w:tcPr>
            <w:tcW w:w="1710" w:type="dxa"/>
            <w:hideMark/>
          </w:tcPr>
          <w:p w14:paraId="5CD2C640"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6084</w:t>
            </w:r>
          </w:p>
        </w:tc>
        <w:tc>
          <w:tcPr>
            <w:tcW w:w="1710" w:type="dxa"/>
            <w:hideMark/>
          </w:tcPr>
          <w:p w14:paraId="1D0C6456"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5969</w:t>
            </w:r>
          </w:p>
        </w:tc>
      </w:tr>
      <w:tr w:rsidR="005D1341" w:rsidRPr="00667F89" w14:paraId="0A8396CB" w14:textId="77777777" w:rsidTr="000659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0" w:type="dxa"/>
            <w:hideMark/>
          </w:tcPr>
          <w:p w14:paraId="53292547"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Lines of Code (LOC)</w:t>
            </w:r>
          </w:p>
        </w:tc>
        <w:tc>
          <w:tcPr>
            <w:tcW w:w="1710" w:type="dxa"/>
            <w:hideMark/>
          </w:tcPr>
          <w:p w14:paraId="6C87FD51"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292</w:t>
            </w:r>
          </w:p>
        </w:tc>
        <w:tc>
          <w:tcPr>
            <w:tcW w:w="1710" w:type="dxa"/>
            <w:hideMark/>
          </w:tcPr>
          <w:p w14:paraId="380DF52D"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284</w:t>
            </w:r>
          </w:p>
        </w:tc>
      </w:tr>
      <w:tr w:rsidR="005D1341" w:rsidRPr="00667F89" w14:paraId="124EA2F4" w14:textId="77777777" w:rsidTr="000659C4">
        <w:trPr>
          <w:jc w:val="center"/>
        </w:trPr>
        <w:tc>
          <w:tcPr>
            <w:cnfStyle w:val="001000000000" w:firstRow="0" w:lastRow="0" w:firstColumn="1" w:lastColumn="0" w:oddVBand="0" w:evenVBand="0" w:oddHBand="0" w:evenHBand="0" w:firstRowFirstColumn="0" w:firstRowLastColumn="0" w:lastRowFirstColumn="0" w:lastRowLastColumn="0"/>
            <w:tcW w:w="3600" w:type="dxa"/>
            <w:hideMark/>
          </w:tcPr>
          <w:p w14:paraId="753C9C3F"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Program Size (PS)</w:t>
            </w:r>
          </w:p>
        </w:tc>
        <w:tc>
          <w:tcPr>
            <w:tcW w:w="1710" w:type="dxa"/>
            <w:hideMark/>
          </w:tcPr>
          <w:p w14:paraId="31430710"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12551</w:t>
            </w:r>
          </w:p>
        </w:tc>
        <w:tc>
          <w:tcPr>
            <w:tcW w:w="1710" w:type="dxa"/>
            <w:hideMark/>
          </w:tcPr>
          <w:p w14:paraId="7372B31F"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12461</w:t>
            </w:r>
          </w:p>
        </w:tc>
      </w:tr>
      <w:tr w:rsidR="005D1341" w:rsidRPr="00667F89" w14:paraId="628DE4BA" w14:textId="77777777" w:rsidTr="000659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0" w:type="dxa"/>
            <w:hideMark/>
          </w:tcPr>
          <w:p w14:paraId="6DCE1353"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Program Volume (PV)</w:t>
            </w:r>
          </w:p>
        </w:tc>
        <w:tc>
          <w:tcPr>
            <w:tcW w:w="1710" w:type="dxa"/>
            <w:hideMark/>
          </w:tcPr>
          <w:p w14:paraId="15C84932"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626.70</w:t>
            </w:r>
          </w:p>
        </w:tc>
        <w:tc>
          <w:tcPr>
            <w:tcW w:w="1710" w:type="dxa"/>
            <w:hideMark/>
          </w:tcPr>
          <w:p w14:paraId="3FACC853"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614.31</w:t>
            </w:r>
          </w:p>
        </w:tc>
      </w:tr>
      <w:tr w:rsidR="005D1341" w:rsidRPr="00667F89" w14:paraId="2C1F28C1" w14:textId="77777777" w:rsidTr="000659C4">
        <w:trPr>
          <w:jc w:val="center"/>
        </w:trPr>
        <w:tc>
          <w:tcPr>
            <w:cnfStyle w:val="001000000000" w:firstRow="0" w:lastRow="0" w:firstColumn="1" w:lastColumn="0" w:oddVBand="0" w:evenVBand="0" w:oddHBand="0" w:evenHBand="0" w:firstRowFirstColumn="0" w:firstRowLastColumn="0" w:lastRowFirstColumn="0" w:lastRowLastColumn="0"/>
            <w:tcW w:w="3600" w:type="dxa"/>
            <w:hideMark/>
          </w:tcPr>
          <w:p w14:paraId="788CA5D5"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Program Effort (PE)</w:t>
            </w:r>
          </w:p>
        </w:tc>
        <w:tc>
          <w:tcPr>
            <w:tcW w:w="1710" w:type="dxa"/>
            <w:hideMark/>
          </w:tcPr>
          <w:p w14:paraId="46C2DCA8"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913</w:t>
            </w:r>
          </w:p>
        </w:tc>
        <w:tc>
          <w:tcPr>
            <w:tcW w:w="1710" w:type="dxa"/>
            <w:hideMark/>
          </w:tcPr>
          <w:p w14:paraId="3C97F1AC"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857</w:t>
            </w:r>
          </w:p>
        </w:tc>
      </w:tr>
      <w:tr w:rsidR="005D1341" w:rsidRPr="00667F89" w14:paraId="389162F4" w14:textId="77777777" w:rsidTr="000659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0" w:type="dxa"/>
            <w:hideMark/>
          </w:tcPr>
          <w:p w14:paraId="426B42B7"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Intelligent Content (IC)</w:t>
            </w:r>
          </w:p>
        </w:tc>
        <w:tc>
          <w:tcPr>
            <w:tcW w:w="1710" w:type="dxa"/>
            <w:hideMark/>
          </w:tcPr>
          <w:p w14:paraId="27EB2EB7"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430.27</w:t>
            </w:r>
          </w:p>
        </w:tc>
        <w:tc>
          <w:tcPr>
            <w:tcW w:w="1710" w:type="dxa"/>
            <w:hideMark/>
          </w:tcPr>
          <w:p w14:paraId="046BD9DB"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440.19</w:t>
            </w:r>
          </w:p>
        </w:tc>
      </w:tr>
      <w:tr w:rsidR="005D1341" w:rsidRPr="00667F89" w14:paraId="7C9C8BF4" w14:textId="77777777" w:rsidTr="000659C4">
        <w:trPr>
          <w:jc w:val="center"/>
        </w:trPr>
        <w:tc>
          <w:tcPr>
            <w:cnfStyle w:val="001000000000" w:firstRow="0" w:lastRow="0" w:firstColumn="1" w:lastColumn="0" w:oddVBand="0" w:evenVBand="0" w:oddHBand="0" w:evenHBand="0" w:firstRowFirstColumn="0" w:firstRowLastColumn="0" w:lastRowFirstColumn="0" w:lastRowLastColumn="0"/>
            <w:tcW w:w="3600" w:type="dxa"/>
            <w:hideMark/>
          </w:tcPr>
          <w:p w14:paraId="3C8DED8D"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Program Difficulty (PD)</w:t>
            </w:r>
          </w:p>
        </w:tc>
        <w:tc>
          <w:tcPr>
            <w:tcW w:w="1710" w:type="dxa"/>
            <w:hideMark/>
          </w:tcPr>
          <w:p w14:paraId="2BDF1BEE"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145.65</w:t>
            </w:r>
          </w:p>
        </w:tc>
        <w:tc>
          <w:tcPr>
            <w:tcW w:w="1710" w:type="dxa"/>
            <w:hideMark/>
          </w:tcPr>
          <w:p w14:paraId="293F4DE8"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139.56</w:t>
            </w:r>
          </w:p>
        </w:tc>
      </w:tr>
      <w:tr w:rsidR="005D1341" w:rsidRPr="00667F89" w14:paraId="4B0237EB" w14:textId="77777777" w:rsidTr="000659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0" w:type="dxa"/>
            <w:hideMark/>
          </w:tcPr>
          <w:p w14:paraId="1CB20535"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Hard Constraint Violations</w:t>
            </w:r>
          </w:p>
        </w:tc>
        <w:tc>
          <w:tcPr>
            <w:tcW w:w="1710" w:type="dxa"/>
            <w:hideMark/>
          </w:tcPr>
          <w:p w14:paraId="747E7594"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0</w:t>
            </w:r>
          </w:p>
        </w:tc>
        <w:tc>
          <w:tcPr>
            <w:tcW w:w="1710" w:type="dxa"/>
            <w:hideMark/>
          </w:tcPr>
          <w:p w14:paraId="327198DE"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0</w:t>
            </w:r>
          </w:p>
        </w:tc>
      </w:tr>
    </w:tbl>
    <w:p w14:paraId="2FD3C514" w14:textId="77777777" w:rsidR="005D1341" w:rsidRPr="00667F89" w:rsidRDefault="005D1341" w:rsidP="00667F89">
      <w:pPr>
        <w:autoSpaceDE w:val="0"/>
        <w:autoSpaceDN w:val="0"/>
        <w:adjustRightInd w:val="0"/>
        <w:spacing w:after="120"/>
        <w:rPr>
          <w:color w:val="000000"/>
          <w:sz w:val="24"/>
          <w:szCs w:val="24"/>
          <w:lang w:val="en-GB"/>
        </w:rPr>
      </w:pPr>
    </w:p>
    <w:p w14:paraId="6FACE581" w14:textId="0DAFE21D" w:rsidR="005D1341" w:rsidRPr="00667F89" w:rsidRDefault="005D1341" w:rsidP="00667F89">
      <w:pPr>
        <w:autoSpaceDE w:val="0"/>
        <w:autoSpaceDN w:val="0"/>
        <w:adjustRightInd w:val="0"/>
        <w:spacing w:after="120"/>
        <w:rPr>
          <w:color w:val="000000"/>
          <w:sz w:val="24"/>
          <w:szCs w:val="24"/>
          <w:lang w:val="en-GB"/>
        </w:rPr>
      </w:pPr>
      <w:r w:rsidRPr="00667F89">
        <w:rPr>
          <w:color w:val="000000"/>
          <w:sz w:val="24"/>
          <w:szCs w:val="24"/>
          <w:lang w:val="en-GB"/>
        </w:rPr>
        <w:t>The DGSA implementation exhibits slightly lower program size, volume, effort, and difficulty compared to PSO, while achieving higher intelligent content. Both algorithms produce zero hard constraint violations, confirming that the repair mechanism effectively enforces feasibility. The comparable LOC values indicate that DGSA does not introduce significant implementation complexity relative to PSO.</w:t>
      </w:r>
    </w:p>
    <w:p w14:paraId="6A24105E" w14:textId="118FAAAC" w:rsidR="005D1341" w:rsidRPr="00667F89" w:rsidRDefault="005D1341" w:rsidP="00667F89">
      <w:pPr>
        <w:autoSpaceDE w:val="0"/>
        <w:autoSpaceDN w:val="0"/>
        <w:adjustRightInd w:val="0"/>
        <w:spacing w:after="120"/>
        <w:rPr>
          <w:b/>
          <w:bCs/>
          <w:color w:val="000000"/>
          <w:sz w:val="24"/>
          <w:szCs w:val="24"/>
          <w:lang w:val="en-GB"/>
        </w:rPr>
      </w:pPr>
      <w:r w:rsidRPr="00667F89">
        <w:rPr>
          <w:b/>
          <w:bCs/>
          <w:color w:val="000000"/>
          <w:sz w:val="24"/>
          <w:szCs w:val="24"/>
          <w:lang w:val="en-GB"/>
        </w:rPr>
        <w:t>Simulation Time Analysis</w:t>
      </w:r>
    </w:p>
    <w:p w14:paraId="0494DDE3" w14:textId="77777777" w:rsidR="005D1341" w:rsidRPr="00667F89" w:rsidRDefault="005D1341" w:rsidP="00667F89">
      <w:pPr>
        <w:autoSpaceDE w:val="0"/>
        <w:autoSpaceDN w:val="0"/>
        <w:adjustRightInd w:val="0"/>
        <w:spacing w:after="120"/>
        <w:rPr>
          <w:color w:val="000000"/>
          <w:sz w:val="24"/>
          <w:szCs w:val="24"/>
          <w:lang w:val="en-GB"/>
        </w:rPr>
      </w:pPr>
      <w:r w:rsidRPr="00667F89">
        <w:rPr>
          <w:color w:val="000000"/>
          <w:sz w:val="24"/>
          <w:szCs w:val="24"/>
          <w:lang w:val="en-GB"/>
        </w:rPr>
        <w:t>Simulation time measures the wall-clock time required for an algorithm to complete all iterations and produce a final schedule.</w:t>
      </w:r>
    </w:p>
    <w:p w14:paraId="3057C2FC" w14:textId="0FEC3432" w:rsidR="005D1341" w:rsidRPr="00667F89" w:rsidRDefault="005D1341" w:rsidP="00667F89">
      <w:pPr>
        <w:autoSpaceDE w:val="0"/>
        <w:autoSpaceDN w:val="0"/>
        <w:adjustRightInd w:val="0"/>
        <w:spacing w:after="120"/>
        <w:rPr>
          <w:color w:val="000000"/>
          <w:sz w:val="24"/>
          <w:szCs w:val="24"/>
          <w:lang w:val="en-GB"/>
        </w:rPr>
      </w:pPr>
      <w:r w:rsidRPr="00667F89">
        <w:rPr>
          <w:color w:val="000000"/>
          <w:sz w:val="24"/>
          <w:szCs w:val="24"/>
          <w:lang w:val="en-GB"/>
        </w:rPr>
        <w:t>Table 4: Simulation Time (seconds) using 20 Particles Mean ± SD over 30 Runs</w:t>
      </w:r>
    </w:p>
    <w:tbl>
      <w:tblPr>
        <w:tblStyle w:val="LightShading1"/>
        <w:tblW w:w="6120" w:type="dxa"/>
        <w:jc w:val="center"/>
        <w:tblLook w:val="04A0" w:firstRow="1" w:lastRow="0" w:firstColumn="1" w:lastColumn="0" w:noHBand="0" w:noVBand="1"/>
      </w:tblPr>
      <w:tblGrid>
        <w:gridCol w:w="1440"/>
        <w:gridCol w:w="2340"/>
        <w:gridCol w:w="2340"/>
      </w:tblGrid>
      <w:tr w:rsidR="005D1341" w:rsidRPr="00667F89" w14:paraId="5E838A82" w14:textId="77777777" w:rsidTr="000659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0" w:type="dxa"/>
            <w:noWrap/>
            <w:hideMark/>
          </w:tcPr>
          <w:p w14:paraId="4AFE5765"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Iterations</w:t>
            </w:r>
          </w:p>
        </w:tc>
        <w:tc>
          <w:tcPr>
            <w:tcW w:w="2340" w:type="dxa"/>
            <w:noWrap/>
            <w:hideMark/>
          </w:tcPr>
          <w:p w14:paraId="1A6BAD90" w14:textId="77777777" w:rsidR="005D1341" w:rsidRPr="00667F89" w:rsidRDefault="005D1341" w:rsidP="00667F89">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PSO (sec)</w:t>
            </w:r>
          </w:p>
        </w:tc>
        <w:tc>
          <w:tcPr>
            <w:tcW w:w="2340" w:type="dxa"/>
            <w:noWrap/>
            <w:hideMark/>
          </w:tcPr>
          <w:p w14:paraId="2FEE280F" w14:textId="77777777" w:rsidR="005D1341" w:rsidRPr="00667F89" w:rsidRDefault="005D1341" w:rsidP="00667F89">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DGSA (sec)</w:t>
            </w:r>
          </w:p>
        </w:tc>
      </w:tr>
      <w:tr w:rsidR="005D1341" w:rsidRPr="00667F89" w14:paraId="1EF2E1CF" w14:textId="77777777" w:rsidTr="000659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0" w:type="dxa"/>
            <w:hideMark/>
          </w:tcPr>
          <w:p w14:paraId="77658CDE"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10</w:t>
            </w:r>
          </w:p>
        </w:tc>
        <w:tc>
          <w:tcPr>
            <w:tcW w:w="2340" w:type="dxa"/>
            <w:hideMark/>
          </w:tcPr>
          <w:p w14:paraId="0DDA1338"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2.47 ± 0.18</w:t>
            </w:r>
          </w:p>
        </w:tc>
        <w:tc>
          <w:tcPr>
            <w:tcW w:w="2340" w:type="dxa"/>
            <w:hideMark/>
          </w:tcPr>
          <w:p w14:paraId="021FF47C"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1.92 ± 0.14</w:t>
            </w:r>
          </w:p>
        </w:tc>
      </w:tr>
      <w:tr w:rsidR="005D1341" w:rsidRPr="00667F89" w14:paraId="102A00C4" w14:textId="77777777" w:rsidTr="000659C4">
        <w:trPr>
          <w:jc w:val="center"/>
        </w:trPr>
        <w:tc>
          <w:tcPr>
            <w:cnfStyle w:val="001000000000" w:firstRow="0" w:lastRow="0" w:firstColumn="1" w:lastColumn="0" w:oddVBand="0" w:evenVBand="0" w:oddHBand="0" w:evenHBand="0" w:firstRowFirstColumn="0" w:firstRowLastColumn="0" w:lastRowFirstColumn="0" w:lastRowLastColumn="0"/>
            <w:tcW w:w="1440" w:type="dxa"/>
            <w:hideMark/>
          </w:tcPr>
          <w:p w14:paraId="66CD94D8"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20</w:t>
            </w:r>
          </w:p>
        </w:tc>
        <w:tc>
          <w:tcPr>
            <w:tcW w:w="2340" w:type="dxa"/>
            <w:hideMark/>
          </w:tcPr>
          <w:p w14:paraId="77D420B8"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2.94 ± 0.21</w:t>
            </w:r>
          </w:p>
        </w:tc>
        <w:tc>
          <w:tcPr>
            <w:tcW w:w="2340" w:type="dxa"/>
            <w:hideMark/>
          </w:tcPr>
          <w:p w14:paraId="1FF83585"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2.44 ± 0.16</w:t>
            </w:r>
          </w:p>
        </w:tc>
      </w:tr>
      <w:tr w:rsidR="005D1341" w:rsidRPr="00667F89" w14:paraId="4EF6A707" w14:textId="77777777" w:rsidTr="000659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0" w:type="dxa"/>
            <w:hideMark/>
          </w:tcPr>
          <w:p w14:paraId="366C23B0"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30</w:t>
            </w:r>
          </w:p>
        </w:tc>
        <w:tc>
          <w:tcPr>
            <w:tcW w:w="2340" w:type="dxa"/>
            <w:hideMark/>
          </w:tcPr>
          <w:p w14:paraId="6DA1F186"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3.56 ± 0.25</w:t>
            </w:r>
          </w:p>
        </w:tc>
        <w:tc>
          <w:tcPr>
            <w:tcW w:w="2340" w:type="dxa"/>
            <w:hideMark/>
          </w:tcPr>
          <w:p w14:paraId="78BB92AB"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2.81 ± 0.19</w:t>
            </w:r>
          </w:p>
        </w:tc>
      </w:tr>
      <w:tr w:rsidR="005D1341" w:rsidRPr="00667F89" w14:paraId="71C40D6C" w14:textId="77777777" w:rsidTr="000659C4">
        <w:trPr>
          <w:jc w:val="center"/>
        </w:trPr>
        <w:tc>
          <w:tcPr>
            <w:cnfStyle w:val="001000000000" w:firstRow="0" w:lastRow="0" w:firstColumn="1" w:lastColumn="0" w:oddVBand="0" w:evenVBand="0" w:oddHBand="0" w:evenHBand="0" w:firstRowFirstColumn="0" w:firstRowLastColumn="0" w:lastRowFirstColumn="0" w:lastRowLastColumn="0"/>
            <w:tcW w:w="1440" w:type="dxa"/>
            <w:hideMark/>
          </w:tcPr>
          <w:p w14:paraId="67728996"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40</w:t>
            </w:r>
          </w:p>
        </w:tc>
        <w:tc>
          <w:tcPr>
            <w:tcW w:w="2340" w:type="dxa"/>
            <w:hideMark/>
          </w:tcPr>
          <w:p w14:paraId="30153BB9"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4.46 ± 0.31</w:t>
            </w:r>
          </w:p>
        </w:tc>
        <w:tc>
          <w:tcPr>
            <w:tcW w:w="2340" w:type="dxa"/>
            <w:hideMark/>
          </w:tcPr>
          <w:p w14:paraId="39A10831"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3.19 ± 0.22</w:t>
            </w:r>
          </w:p>
        </w:tc>
      </w:tr>
      <w:tr w:rsidR="005D1341" w:rsidRPr="00667F89" w14:paraId="041B8256" w14:textId="77777777" w:rsidTr="000659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0" w:type="dxa"/>
            <w:hideMark/>
          </w:tcPr>
          <w:p w14:paraId="0943EF55"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50</w:t>
            </w:r>
          </w:p>
        </w:tc>
        <w:tc>
          <w:tcPr>
            <w:tcW w:w="2340" w:type="dxa"/>
            <w:hideMark/>
          </w:tcPr>
          <w:p w14:paraId="0E41568A"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5.57 ± 0.38</w:t>
            </w:r>
          </w:p>
        </w:tc>
        <w:tc>
          <w:tcPr>
            <w:tcW w:w="2340" w:type="dxa"/>
            <w:hideMark/>
          </w:tcPr>
          <w:p w14:paraId="7BA1AA9F"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3.50 ± 0.25</w:t>
            </w:r>
          </w:p>
        </w:tc>
      </w:tr>
      <w:tr w:rsidR="005D1341" w:rsidRPr="00667F89" w14:paraId="314003E1" w14:textId="77777777" w:rsidTr="000659C4">
        <w:trPr>
          <w:jc w:val="center"/>
        </w:trPr>
        <w:tc>
          <w:tcPr>
            <w:cnfStyle w:val="001000000000" w:firstRow="0" w:lastRow="0" w:firstColumn="1" w:lastColumn="0" w:oddVBand="0" w:evenVBand="0" w:oddHBand="0" w:evenHBand="0" w:firstRowFirstColumn="0" w:firstRowLastColumn="0" w:lastRowFirstColumn="0" w:lastRowLastColumn="0"/>
            <w:tcW w:w="1440" w:type="dxa"/>
            <w:hideMark/>
          </w:tcPr>
          <w:p w14:paraId="2E63D85D"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lastRenderedPageBreak/>
              <w:t>60</w:t>
            </w:r>
          </w:p>
        </w:tc>
        <w:tc>
          <w:tcPr>
            <w:tcW w:w="2340" w:type="dxa"/>
            <w:hideMark/>
          </w:tcPr>
          <w:p w14:paraId="47702753"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6.96 ± 0.45</w:t>
            </w:r>
          </w:p>
        </w:tc>
        <w:tc>
          <w:tcPr>
            <w:tcW w:w="2340" w:type="dxa"/>
            <w:hideMark/>
          </w:tcPr>
          <w:p w14:paraId="34A17631"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4.26 ± 0.30</w:t>
            </w:r>
          </w:p>
        </w:tc>
      </w:tr>
      <w:tr w:rsidR="005D1341" w:rsidRPr="00667F89" w14:paraId="31C7FAA8" w14:textId="77777777" w:rsidTr="000659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0" w:type="dxa"/>
            <w:hideMark/>
          </w:tcPr>
          <w:p w14:paraId="7FE18C8D"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70</w:t>
            </w:r>
          </w:p>
        </w:tc>
        <w:tc>
          <w:tcPr>
            <w:tcW w:w="2340" w:type="dxa"/>
            <w:hideMark/>
          </w:tcPr>
          <w:p w14:paraId="0AD9F7CF"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9.51 ± 0.62</w:t>
            </w:r>
          </w:p>
        </w:tc>
        <w:tc>
          <w:tcPr>
            <w:tcW w:w="2340" w:type="dxa"/>
            <w:hideMark/>
          </w:tcPr>
          <w:p w14:paraId="670479F8"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6.68 ± 0.43</w:t>
            </w:r>
          </w:p>
        </w:tc>
      </w:tr>
      <w:tr w:rsidR="005D1341" w:rsidRPr="00667F89" w14:paraId="4F920C4E" w14:textId="77777777" w:rsidTr="000659C4">
        <w:trPr>
          <w:jc w:val="center"/>
        </w:trPr>
        <w:tc>
          <w:tcPr>
            <w:cnfStyle w:val="001000000000" w:firstRow="0" w:lastRow="0" w:firstColumn="1" w:lastColumn="0" w:oddVBand="0" w:evenVBand="0" w:oddHBand="0" w:evenHBand="0" w:firstRowFirstColumn="0" w:firstRowLastColumn="0" w:lastRowFirstColumn="0" w:lastRowLastColumn="0"/>
            <w:tcW w:w="1440" w:type="dxa"/>
            <w:hideMark/>
          </w:tcPr>
          <w:p w14:paraId="5FE7D785"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80</w:t>
            </w:r>
          </w:p>
        </w:tc>
        <w:tc>
          <w:tcPr>
            <w:tcW w:w="2340" w:type="dxa"/>
            <w:hideMark/>
          </w:tcPr>
          <w:p w14:paraId="5C43F703"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11.79 ± 0.78</w:t>
            </w:r>
          </w:p>
        </w:tc>
        <w:tc>
          <w:tcPr>
            <w:tcW w:w="2340" w:type="dxa"/>
            <w:hideMark/>
          </w:tcPr>
          <w:p w14:paraId="366804EF"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7.37 ± 0.51</w:t>
            </w:r>
          </w:p>
        </w:tc>
      </w:tr>
      <w:tr w:rsidR="005D1341" w:rsidRPr="00667F89" w14:paraId="2347A016" w14:textId="77777777" w:rsidTr="000659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40" w:type="dxa"/>
            <w:hideMark/>
          </w:tcPr>
          <w:p w14:paraId="30EEF11E"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90</w:t>
            </w:r>
          </w:p>
        </w:tc>
        <w:tc>
          <w:tcPr>
            <w:tcW w:w="2340" w:type="dxa"/>
            <w:hideMark/>
          </w:tcPr>
          <w:p w14:paraId="59A4CB23"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13.66 ± 0.91</w:t>
            </w:r>
          </w:p>
        </w:tc>
        <w:tc>
          <w:tcPr>
            <w:tcW w:w="2340" w:type="dxa"/>
            <w:hideMark/>
          </w:tcPr>
          <w:p w14:paraId="2211E33F" w14:textId="77777777" w:rsidR="005D1341" w:rsidRPr="00667F89" w:rsidRDefault="005D1341"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8.84 ± 0.59</w:t>
            </w:r>
          </w:p>
        </w:tc>
      </w:tr>
      <w:tr w:rsidR="005D1341" w:rsidRPr="00667F89" w14:paraId="310190DF" w14:textId="77777777" w:rsidTr="000659C4">
        <w:trPr>
          <w:jc w:val="center"/>
        </w:trPr>
        <w:tc>
          <w:tcPr>
            <w:cnfStyle w:val="001000000000" w:firstRow="0" w:lastRow="0" w:firstColumn="1" w:lastColumn="0" w:oddVBand="0" w:evenVBand="0" w:oddHBand="0" w:evenHBand="0" w:firstRowFirstColumn="0" w:firstRowLastColumn="0" w:lastRowFirstColumn="0" w:lastRowLastColumn="0"/>
            <w:tcW w:w="1440" w:type="dxa"/>
            <w:hideMark/>
          </w:tcPr>
          <w:p w14:paraId="0DD52850" w14:textId="77777777" w:rsidR="005D1341" w:rsidRPr="00667F89" w:rsidRDefault="005D1341"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100</w:t>
            </w:r>
          </w:p>
        </w:tc>
        <w:tc>
          <w:tcPr>
            <w:tcW w:w="2340" w:type="dxa"/>
            <w:hideMark/>
          </w:tcPr>
          <w:p w14:paraId="45784101"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14.33 ± 0.95</w:t>
            </w:r>
          </w:p>
        </w:tc>
        <w:tc>
          <w:tcPr>
            <w:tcW w:w="2340" w:type="dxa"/>
            <w:hideMark/>
          </w:tcPr>
          <w:p w14:paraId="3162A931" w14:textId="77777777" w:rsidR="005D1341" w:rsidRPr="00667F89" w:rsidRDefault="005D1341"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10.96 ± 0.72</w:t>
            </w:r>
          </w:p>
        </w:tc>
      </w:tr>
    </w:tbl>
    <w:p w14:paraId="41D3837A" w14:textId="12C23B1E" w:rsidR="005D1341" w:rsidRPr="00667F89" w:rsidRDefault="0026298B" w:rsidP="00667F89">
      <w:pPr>
        <w:autoSpaceDE w:val="0"/>
        <w:autoSpaceDN w:val="0"/>
        <w:adjustRightInd w:val="0"/>
        <w:spacing w:after="120"/>
        <w:rPr>
          <w:b/>
          <w:bCs/>
          <w:color w:val="000000"/>
          <w:sz w:val="24"/>
          <w:szCs w:val="24"/>
        </w:rPr>
      </w:pPr>
      <w:r w:rsidRPr="00667F89">
        <w:rPr>
          <w:b/>
          <w:bCs/>
          <w:color w:val="000000"/>
          <w:sz w:val="24"/>
          <w:szCs w:val="24"/>
        </w:rPr>
        <w:t>Table 5: Simulation Time (seconds) using 50 Iterations Mean ± SD over 30 Runs</w:t>
      </w:r>
    </w:p>
    <w:tbl>
      <w:tblPr>
        <w:tblStyle w:val="LightShading1"/>
        <w:tblW w:w="6840" w:type="dxa"/>
        <w:jc w:val="center"/>
        <w:tblLook w:val="04A0" w:firstRow="1" w:lastRow="0" w:firstColumn="1" w:lastColumn="0" w:noHBand="0" w:noVBand="1"/>
      </w:tblPr>
      <w:tblGrid>
        <w:gridCol w:w="1980"/>
        <w:gridCol w:w="2520"/>
        <w:gridCol w:w="2340"/>
      </w:tblGrid>
      <w:tr w:rsidR="0026298B" w:rsidRPr="00667F89" w14:paraId="1118213C" w14:textId="77777777" w:rsidTr="000659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C5736F6" w14:textId="77777777" w:rsidR="0026298B" w:rsidRPr="00667F89" w:rsidRDefault="0026298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Particles</w:t>
            </w:r>
          </w:p>
        </w:tc>
        <w:tc>
          <w:tcPr>
            <w:tcW w:w="2520" w:type="dxa"/>
            <w:noWrap/>
            <w:hideMark/>
          </w:tcPr>
          <w:p w14:paraId="18E46684" w14:textId="77777777" w:rsidR="0026298B" w:rsidRPr="00667F89" w:rsidRDefault="0026298B" w:rsidP="00667F89">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PSO (sec)</w:t>
            </w:r>
          </w:p>
        </w:tc>
        <w:tc>
          <w:tcPr>
            <w:tcW w:w="2340" w:type="dxa"/>
            <w:noWrap/>
            <w:hideMark/>
          </w:tcPr>
          <w:p w14:paraId="0D3DA60E" w14:textId="77777777" w:rsidR="0026298B" w:rsidRPr="00667F89" w:rsidRDefault="0026298B" w:rsidP="00667F89">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DGSA (sec)</w:t>
            </w:r>
          </w:p>
        </w:tc>
      </w:tr>
      <w:tr w:rsidR="0026298B" w:rsidRPr="00667F89" w14:paraId="2F9CCE1A" w14:textId="77777777" w:rsidTr="000659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65BFAC79" w14:textId="77777777" w:rsidR="0026298B" w:rsidRPr="00667F89" w:rsidRDefault="0026298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5</w:t>
            </w:r>
          </w:p>
        </w:tc>
        <w:tc>
          <w:tcPr>
            <w:tcW w:w="2520" w:type="dxa"/>
            <w:hideMark/>
          </w:tcPr>
          <w:p w14:paraId="05488836" w14:textId="77777777" w:rsidR="0026298B" w:rsidRPr="00667F89" w:rsidRDefault="0026298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1.26 ± 0.09</w:t>
            </w:r>
          </w:p>
        </w:tc>
        <w:tc>
          <w:tcPr>
            <w:tcW w:w="2340" w:type="dxa"/>
            <w:hideMark/>
          </w:tcPr>
          <w:p w14:paraId="4A9E2275" w14:textId="77777777" w:rsidR="0026298B" w:rsidRPr="00667F89" w:rsidRDefault="0026298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0.42 ± 0.04</w:t>
            </w:r>
          </w:p>
        </w:tc>
      </w:tr>
      <w:tr w:rsidR="0026298B" w:rsidRPr="00667F89" w14:paraId="28F8DCFF" w14:textId="77777777" w:rsidTr="000659C4">
        <w:trPr>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2D9B8EFE" w14:textId="77777777" w:rsidR="0026298B" w:rsidRPr="00667F89" w:rsidRDefault="0026298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10</w:t>
            </w:r>
          </w:p>
        </w:tc>
        <w:tc>
          <w:tcPr>
            <w:tcW w:w="2520" w:type="dxa"/>
            <w:hideMark/>
          </w:tcPr>
          <w:p w14:paraId="43C96E0E" w14:textId="77777777" w:rsidR="0026298B" w:rsidRPr="00667F89" w:rsidRDefault="0026298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1.27 ± 0.10</w:t>
            </w:r>
          </w:p>
        </w:tc>
        <w:tc>
          <w:tcPr>
            <w:tcW w:w="2340" w:type="dxa"/>
            <w:hideMark/>
          </w:tcPr>
          <w:p w14:paraId="218FE960" w14:textId="77777777" w:rsidR="0026298B" w:rsidRPr="00667F89" w:rsidRDefault="0026298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0.55 ± 0.05</w:t>
            </w:r>
          </w:p>
        </w:tc>
      </w:tr>
      <w:tr w:rsidR="0026298B" w:rsidRPr="00667F89" w14:paraId="4F25F598" w14:textId="77777777" w:rsidTr="000659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6E42E34C" w14:textId="77777777" w:rsidR="0026298B" w:rsidRPr="00667F89" w:rsidRDefault="0026298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15</w:t>
            </w:r>
          </w:p>
        </w:tc>
        <w:tc>
          <w:tcPr>
            <w:tcW w:w="2520" w:type="dxa"/>
            <w:hideMark/>
          </w:tcPr>
          <w:p w14:paraId="1716D173" w14:textId="77777777" w:rsidR="0026298B" w:rsidRPr="00667F89" w:rsidRDefault="0026298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1.60 ± 0.12</w:t>
            </w:r>
          </w:p>
        </w:tc>
        <w:tc>
          <w:tcPr>
            <w:tcW w:w="2340" w:type="dxa"/>
            <w:hideMark/>
          </w:tcPr>
          <w:p w14:paraId="616DDF8C" w14:textId="77777777" w:rsidR="0026298B" w:rsidRPr="00667F89" w:rsidRDefault="0026298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0.62 ± 0.05</w:t>
            </w:r>
          </w:p>
        </w:tc>
      </w:tr>
      <w:tr w:rsidR="0026298B" w:rsidRPr="00667F89" w14:paraId="64921910" w14:textId="77777777" w:rsidTr="000659C4">
        <w:trPr>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7E4BAC18" w14:textId="77777777" w:rsidR="0026298B" w:rsidRPr="00667F89" w:rsidRDefault="0026298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20</w:t>
            </w:r>
          </w:p>
        </w:tc>
        <w:tc>
          <w:tcPr>
            <w:tcW w:w="2520" w:type="dxa"/>
            <w:hideMark/>
          </w:tcPr>
          <w:p w14:paraId="381619CB" w14:textId="77777777" w:rsidR="0026298B" w:rsidRPr="00667F89" w:rsidRDefault="0026298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2.09 ± 0.15</w:t>
            </w:r>
          </w:p>
        </w:tc>
        <w:tc>
          <w:tcPr>
            <w:tcW w:w="2340" w:type="dxa"/>
            <w:hideMark/>
          </w:tcPr>
          <w:p w14:paraId="42E84B00" w14:textId="77777777" w:rsidR="0026298B" w:rsidRPr="00667F89" w:rsidRDefault="0026298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1.07 ± 0.08</w:t>
            </w:r>
          </w:p>
        </w:tc>
      </w:tr>
      <w:tr w:rsidR="0026298B" w:rsidRPr="00667F89" w14:paraId="45DB9D55" w14:textId="77777777" w:rsidTr="000659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53D86163" w14:textId="77777777" w:rsidR="0026298B" w:rsidRPr="00667F89" w:rsidRDefault="0026298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25</w:t>
            </w:r>
          </w:p>
        </w:tc>
        <w:tc>
          <w:tcPr>
            <w:tcW w:w="2520" w:type="dxa"/>
            <w:hideMark/>
          </w:tcPr>
          <w:p w14:paraId="2F1D065B" w14:textId="77777777" w:rsidR="0026298B" w:rsidRPr="00667F89" w:rsidRDefault="0026298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2.45 ± 0.18</w:t>
            </w:r>
          </w:p>
        </w:tc>
        <w:tc>
          <w:tcPr>
            <w:tcW w:w="2340" w:type="dxa"/>
            <w:hideMark/>
          </w:tcPr>
          <w:p w14:paraId="0789A069" w14:textId="77777777" w:rsidR="0026298B" w:rsidRPr="00667F89" w:rsidRDefault="0026298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1.36 ± 0.10</w:t>
            </w:r>
          </w:p>
        </w:tc>
      </w:tr>
      <w:tr w:rsidR="0026298B" w:rsidRPr="00667F89" w14:paraId="67B77D08" w14:textId="77777777" w:rsidTr="000659C4">
        <w:trPr>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152FA0C5" w14:textId="77777777" w:rsidR="0026298B" w:rsidRPr="00667F89" w:rsidRDefault="0026298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30</w:t>
            </w:r>
          </w:p>
        </w:tc>
        <w:tc>
          <w:tcPr>
            <w:tcW w:w="2520" w:type="dxa"/>
            <w:hideMark/>
          </w:tcPr>
          <w:p w14:paraId="5F3765B4" w14:textId="77777777" w:rsidR="0026298B" w:rsidRPr="00667F89" w:rsidRDefault="0026298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2.87 ± 0.21</w:t>
            </w:r>
          </w:p>
        </w:tc>
        <w:tc>
          <w:tcPr>
            <w:tcW w:w="2340" w:type="dxa"/>
            <w:hideMark/>
          </w:tcPr>
          <w:p w14:paraId="6B4596CF" w14:textId="77777777" w:rsidR="0026298B" w:rsidRPr="00667F89" w:rsidRDefault="0026298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1.37 ± 0.10</w:t>
            </w:r>
          </w:p>
        </w:tc>
      </w:tr>
      <w:tr w:rsidR="0026298B" w:rsidRPr="00667F89" w14:paraId="3E9624D4" w14:textId="77777777" w:rsidTr="000659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0544833C" w14:textId="77777777" w:rsidR="0026298B" w:rsidRPr="00667F89" w:rsidRDefault="0026298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35</w:t>
            </w:r>
          </w:p>
        </w:tc>
        <w:tc>
          <w:tcPr>
            <w:tcW w:w="2520" w:type="dxa"/>
            <w:hideMark/>
          </w:tcPr>
          <w:p w14:paraId="306B5AC8" w14:textId="77777777" w:rsidR="0026298B" w:rsidRPr="00667F89" w:rsidRDefault="0026298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3.29 ± 0.24</w:t>
            </w:r>
          </w:p>
        </w:tc>
        <w:tc>
          <w:tcPr>
            <w:tcW w:w="2340" w:type="dxa"/>
            <w:hideMark/>
          </w:tcPr>
          <w:p w14:paraId="21867729" w14:textId="77777777" w:rsidR="0026298B" w:rsidRPr="00667F89" w:rsidRDefault="0026298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3.05 ± 0.22</w:t>
            </w:r>
          </w:p>
        </w:tc>
      </w:tr>
      <w:tr w:rsidR="0026298B" w:rsidRPr="00667F89" w14:paraId="26695D4F" w14:textId="77777777" w:rsidTr="000659C4">
        <w:trPr>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210FB70E" w14:textId="77777777" w:rsidR="0026298B" w:rsidRPr="00667F89" w:rsidRDefault="0026298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40</w:t>
            </w:r>
          </w:p>
        </w:tc>
        <w:tc>
          <w:tcPr>
            <w:tcW w:w="2520" w:type="dxa"/>
            <w:hideMark/>
          </w:tcPr>
          <w:p w14:paraId="72EE45FC" w14:textId="77777777" w:rsidR="0026298B" w:rsidRPr="00667F89" w:rsidRDefault="0026298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3.66 ± 0.27</w:t>
            </w:r>
          </w:p>
        </w:tc>
        <w:tc>
          <w:tcPr>
            <w:tcW w:w="2340" w:type="dxa"/>
            <w:hideMark/>
          </w:tcPr>
          <w:p w14:paraId="39FFD3B3" w14:textId="77777777" w:rsidR="0026298B" w:rsidRPr="00667F89" w:rsidRDefault="0026298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3.46 ± 0.25</w:t>
            </w:r>
          </w:p>
        </w:tc>
      </w:tr>
      <w:tr w:rsidR="0026298B" w:rsidRPr="00667F89" w14:paraId="5AFA1995" w14:textId="77777777" w:rsidTr="000659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332D6D07" w14:textId="77777777" w:rsidR="0026298B" w:rsidRPr="00667F89" w:rsidRDefault="0026298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45</w:t>
            </w:r>
          </w:p>
        </w:tc>
        <w:tc>
          <w:tcPr>
            <w:tcW w:w="2520" w:type="dxa"/>
            <w:hideMark/>
          </w:tcPr>
          <w:p w14:paraId="70BC6A66" w14:textId="77777777" w:rsidR="0026298B" w:rsidRPr="00667F89" w:rsidRDefault="0026298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3.95 ± 0.29</w:t>
            </w:r>
          </w:p>
        </w:tc>
        <w:tc>
          <w:tcPr>
            <w:tcW w:w="2340" w:type="dxa"/>
            <w:hideMark/>
          </w:tcPr>
          <w:p w14:paraId="074AC87D" w14:textId="77777777" w:rsidR="0026298B" w:rsidRPr="00667F89" w:rsidRDefault="0026298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3.68 ± 0.27</w:t>
            </w:r>
          </w:p>
        </w:tc>
      </w:tr>
      <w:tr w:rsidR="0026298B" w:rsidRPr="00667F89" w14:paraId="0A349C4F" w14:textId="77777777" w:rsidTr="000659C4">
        <w:trPr>
          <w:jc w:val="center"/>
        </w:trPr>
        <w:tc>
          <w:tcPr>
            <w:cnfStyle w:val="001000000000" w:firstRow="0" w:lastRow="0" w:firstColumn="1" w:lastColumn="0" w:oddVBand="0" w:evenVBand="0" w:oddHBand="0" w:evenHBand="0" w:firstRowFirstColumn="0" w:firstRowLastColumn="0" w:lastRowFirstColumn="0" w:lastRowLastColumn="0"/>
            <w:tcW w:w="1980" w:type="dxa"/>
            <w:hideMark/>
          </w:tcPr>
          <w:p w14:paraId="47B44F7B" w14:textId="77777777" w:rsidR="0026298B" w:rsidRPr="00667F89" w:rsidRDefault="0026298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50</w:t>
            </w:r>
          </w:p>
        </w:tc>
        <w:tc>
          <w:tcPr>
            <w:tcW w:w="2520" w:type="dxa"/>
            <w:hideMark/>
          </w:tcPr>
          <w:p w14:paraId="6B5A002A" w14:textId="77777777" w:rsidR="0026298B" w:rsidRPr="00667F89" w:rsidRDefault="0026298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4.08 ± 0.30</w:t>
            </w:r>
          </w:p>
        </w:tc>
        <w:tc>
          <w:tcPr>
            <w:tcW w:w="2340" w:type="dxa"/>
            <w:hideMark/>
          </w:tcPr>
          <w:p w14:paraId="76C54D55" w14:textId="77777777" w:rsidR="0026298B" w:rsidRPr="00667F89" w:rsidRDefault="0026298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4.02 ± 0.29</w:t>
            </w:r>
          </w:p>
        </w:tc>
      </w:tr>
    </w:tbl>
    <w:p w14:paraId="393D27DC" w14:textId="0DE8A42E" w:rsidR="0026298B" w:rsidRPr="00667F89" w:rsidRDefault="0026298B" w:rsidP="00667F89">
      <w:pPr>
        <w:autoSpaceDE w:val="0"/>
        <w:autoSpaceDN w:val="0"/>
        <w:adjustRightInd w:val="0"/>
        <w:spacing w:after="120"/>
        <w:rPr>
          <w:color w:val="000000"/>
          <w:sz w:val="24"/>
          <w:szCs w:val="24"/>
          <w:lang w:val="en-GB"/>
        </w:rPr>
      </w:pPr>
      <w:r w:rsidRPr="00667F89">
        <w:rPr>
          <w:color w:val="000000"/>
          <w:sz w:val="24"/>
          <w:szCs w:val="24"/>
          <w:lang w:val="en-GB"/>
        </w:rPr>
        <w:t xml:space="preserve">DGSA consistently achieves faster execution times than PSO across all iteration and particle configurations. The advantage is most pronounced at lower particle counts (e.g., 0.42s vs. 1.26s with 5 particles) and gradually diminishes as the particle count increases toward 50, where the times converge (4.02s vs. 4.08s). This convergence at higher particle counts is expected, as the </w:t>
      </w:r>
      <m:oMath>
        <m:r>
          <w:rPr>
            <w:rFonts w:ascii="Cambria Math" w:hAnsi="Cambria Math"/>
            <w:sz w:val="24"/>
            <w:szCs w:val="24"/>
          </w:rPr>
          <m:t>O(</m:t>
        </m:r>
        <m:sSup>
          <m:sSupPr>
            <m:ctrlPr>
              <w:rPr>
                <w:rFonts w:ascii="Cambria Math" w:hAnsi="Cambria Math"/>
                <w:i/>
                <w:sz w:val="24"/>
                <w:szCs w:val="24"/>
              </w:rPr>
            </m:ctrlPr>
          </m:sSupPr>
          <m:e>
            <m:r>
              <w:rPr>
                <w:rFonts w:ascii="Cambria Math" w:hAnsi="Cambria Math"/>
                <w:sz w:val="24"/>
                <w:szCs w:val="24"/>
              </w:rPr>
              <m:t>N</m:t>
            </m:r>
          </m:e>
          <m:sup>
            <m:r>
              <w:rPr>
                <w:rFonts w:ascii="Cambria Math" w:hAnsi="Cambria Math"/>
                <w:sz w:val="24"/>
                <w:szCs w:val="24"/>
              </w:rPr>
              <m:t>2</m:t>
            </m:r>
          </m:sup>
        </m:sSup>
        <m:r>
          <w:rPr>
            <w:rFonts w:ascii="Cambria Math" w:hAnsi="Cambria Math"/>
            <w:sz w:val="24"/>
            <w:szCs w:val="24"/>
          </w:rPr>
          <m:t>)</m:t>
        </m:r>
      </m:oMath>
      <w:r w:rsidRPr="00667F89">
        <w:rPr>
          <w:sz w:val="24"/>
          <w:szCs w:val="24"/>
        </w:rPr>
        <w:t xml:space="preserve"> </w:t>
      </w:r>
      <w:r w:rsidRPr="00667F89">
        <w:rPr>
          <w:color w:val="000000"/>
          <w:sz w:val="24"/>
          <w:szCs w:val="24"/>
          <w:lang w:val="en-GB"/>
        </w:rPr>
        <w:t xml:space="preserve">gravitational force computation in DGSA becomes more costly relative to PSO's </w:t>
      </w:r>
      <m:oMath>
        <m:r>
          <w:rPr>
            <w:rFonts w:ascii="Cambria Math" w:hAnsi="Cambria Math"/>
            <w:sz w:val="24"/>
            <w:szCs w:val="24"/>
          </w:rPr>
          <m:t>O(N)</m:t>
        </m:r>
      </m:oMath>
      <w:r w:rsidRPr="00667F89">
        <w:rPr>
          <w:color w:val="000000"/>
          <w:sz w:val="24"/>
          <w:szCs w:val="24"/>
          <w:lang w:val="en-GB"/>
        </w:rPr>
        <w:t xml:space="preserve"> position update.</w:t>
      </w:r>
    </w:p>
    <w:p w14:paraId="49D7A5B8" w14:textId="733CE931" w:rsidR="0026298B" w:rsidRPr="00667F89" w:rsidRDefault="0026298B" w:rsidP="00667F89">
      <w:pPr>
        <w:autoSpaceDE w:val="0"/>
        <w:autoSpaceDN w:val="0"/>
        <w:adjustRightInd w:val="0"/>
        <w:spacing w:after="120"/>
        <w:rPr>
          <w:b/>
          <w:bCs/>
          <w:color w:val="000000"/>
          <w:sz w:val="24"/>
          <w:szCs w:val="24"/>
          <w:lang w:val="en-GB"/>
        </w:rPr>
      </w:pPr>
      <w:r w:rsidRPr="00667F89">
        <w:rPr>
          <w:b/>
          <w:bCs/>
          <w:color w:val="000000"/>
          <w:sz w:val="24"/>
          <w:szCs w:val="24"/>
          <w:lang w:val="en-GB"/>
        </w:rPr>
        <w:t>Cost Value Analysis</w:t>
      </w:r>
    </w:p>
    <w:p w14:paraId="70FD55F6" w14:textId="77777777" w:rsidR="0026298B" w:rsidRPr="00667F89" w:rsidRDefault="0026298B" w:rsidP="00667F89">
      <w:pPr>
        <w:autoSpaceDE w:val="0"/>
        <w:autoSpaceDN w:val="0"/>
        <w:adjustRightInd w:val="0"/>
        <w:spacing w:after="120"/>
        <w:rPr>
          <w:color w:val="000000"/>
          <w:sz w:val="24"/>
          <w:szCs w:val="24"/>
          <w:lang w:val="en-GB"/>
        </w:rPr>
      </w:pPr>
      <w:r w:rsidRPr="00667F89">
        <w:rPr>
          <w:color w:val="000000"/>
          <w:sz w:val="24"/>
          <w:szCs w:val="24"/>
          <w:lang w:val="en-GB"/>
        </w:rPr>
        <w:t>The cost value represents the objective function value of the best solution found, with lower values indicating better schedules.</w:t>
      </w:r>
    </w:p>
    <w:p w14:paraId="6073D6A5" w14:textId="31E1E5CC" w:rsidR="0026298B" w:rsidRPr="00667F89" w:rsidRDefault="0026298B" w:rsidP="00667F89">
      <w:pPr>
        <w:autoSpaceDE w:val="0"/>
        <w:autoSpaceDN w:val="0"/>
        <w:adjustRightInd w:val="0"/>
        <w:spacing w:after="120"/>
        <w:rPr>
          <w:color w:val="000000"/>
          <w:sz w:val="24"/>
          <w:szCs w:val="24"/>
          <w:lang w:val="en-GB"/>
        </w:rPr>
      </w:pPr>
      <w:r w:rsidRPr="00667F89">
        <w:rPr>
          <w:color w:val="000000"/>
          <w:sz w:val="24"/>
          <w:szCs w:val="24"/>
          <w:lang w:val="en-GB"/>
        </w:rPr>
        <w:t>Table 6: Cost Value using 20 Particles Mean ± SD over 30 Runs</w:t>
      </w:r>
    </w:p>
    <w:tbl>
      <w:tblPr>
        <w:tblStyle w:val="LightShading1"/>
        <w:tblW w:w="6300" w:type="dxa"/>
        <w:jc w:val="center"/>
        <w:tblLook w:val="04A0" w:firstRow="1" w:lastRow="0" w:firstColumn="1" w:lastColumn="0" w:noHBand="0" w:noVBand="1"/>
      </w:tblPr>
      <w:tblGrid>
        <w:gridCol w:w="1620"/>
        <w:gridCol w:w="2610"/>
        <w:gridCol w:w="2070"/>
      </w:tblGrid>
      <w:tr w:rsidR="0026298B" w:rsidRPr="00667F89" w14:paraId="7E470DC0" w14:textId="77777777" w:rsidTr="000659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noWrap/>
            <w:hideMark/>
          </w:tcPr>
          <w:p w14:paraId="26AB78D5" w14:textId="77777777" w:rsidR="0026298B" w:rsidRPr="00667F89" w:rsidRDefault="0026298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Iterations</w:t>
            </w:r>
          </w:p>
        </w:tc>
        <w:tc>
          <w:tcPr>
            <w:tcW w:w="2610" w:type="dxa"/>
            <w:noWrap/>
            <w:hideMark/>
          </w:tcPr>
          <w:p w14:paraId="1B474B76" w14:textId="77777777" w:rsidR="0026298B" w:rsidRPr="00667F89" w:rsidRDefault="0026298B" w:rsidP="00667F89">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PSO</w:t>
            </w:r>
          </w:p>
        </w:tc>
        <w:tc>
          <w:tcPr>
            <w:tcW w:w="2070" w:type="dxa"/>
            <w:noWrap/>
            <w:hideMark/>
          </w:tcPr>
          <w:p w14:paraId="1926BDAB" w14:textId="77777777" w:rsidR="0026298B" w:rsidRPr="00667F89" w:rsidRDefault="0026298B" w:rsidP="00667F89">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DGSA</w:t>
            </w:r>
          </w:p>
        </w:tc>
      </w:tr>
      <w:tr w:rsidR="0026298B" w:rsidRPr="00667F89" w14:paraId="5BB12826" w14:textId="77777777" w:rsidTr="000659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hideMark/>
          </w:tcPr>
          <w:p w14:paraId="06E78DA4" w14:textId="77777777" w:rsidR="0026298B" w:rsidRPr="00667F89" w:rsidRDefault="0026298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10</w:t>
            </w:r>
          </w:p>
        </w:tc>
        <w:tc>
          <w:tcPr>
            <w:tcW w:w="2610" w:type="dxa"/>
            <w:hideMark/>
          </w:tcPr>
          <w:p w14:paraId="7C318F09" w14:textId="77777777" w:rsidR="0026298B" w:rsidRPr="00667F89" w:rsidRDefault="0026298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4.96 ± 0.42</w:t>
            </w:r>
          </w:p>
        </w:tc>
        <w:tc>
          <w:tcPr>
            <w:tcW w:w="2070" w:type="dxa"/>
            <w:hideMark/>
          </w:tcPr>
          <w:p w14:paraId="144950E5" w14:textId="77777777" w:rsidR="0026298B" w:rsidRPr="00667F89" w:rsidRDefault="0026298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2.68 ± 0.23</w:t>
            </w:r>
          </w:p>
        </w:tc>
      </w:tr>
      <w:tr w:rsidR="0026298B" w:rsidRPr="00667F89" w14:paraId="6971B73D" w14:textId="77777777" w:rsidTr="000659C4">
        <w:trPr>
          <w:jc w:val="center"/>
        </w:trPr>
        <w:tc>
          <w:tcPr>
            <w:cnfStyle w:val="001000000000" w:firstRow="0" w:lastRow="0" w:firstColumn="1" w:lastColumn="0" w:oddVBand="0" w:evenVBand="0" w:oddHBand="0" w:evenHBand="0" w:firstRowFirstColumn="0" w:firstRowLastColumn="0" w:lastRowFirstColumn="0" w:lastRowLastColumn="0"/>
            <w:tcW w:w="1620" w:type="dxa"/>
            <w:hideMark/>
          </w:tcPr>
          <w:p w14:paraId="365E142B" w14:textId="77777777" w:rsidR="0026298B" w:rsidRPr="00667F89" w:rsidRDefault="0026298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20</w:t>
            </w:r>
          </w:p>
        </w:tc>
        <w:tc>
          <w:tcPr>
            <w:tcW w:w="2610" w:type="dxa"/>
            <w:hideMark/>
          </w:tcPr>
          <w:p w14:paraId="523891B5" w14:textId="77777777" w:rsidR="0026298B" w:rsidRPr="00667F89" w:rsidRDefault="0026298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4.04 ± 0.35</w:t>
            </w:r>
          </w:p>
        </w:tc>
        <w:tc>
          <w:tcPr>
            <w:tcW w:w="2070" w:type="dxa"/>
            <w:hideMark/>
          </w:tcPr>
          <w:p w14:paraId="5F3AAFA8" w14:textId="77777777" w:rsidR="0026298B" w:rsidRPr="00667F89" w:rsidRDefault="0026298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2.47 ± 0.20</w:t>
            </w:r>
          </w:p>
        </w:tc>
      </w:tr>
      <w:tr w:rsidR="0026298B" w:rsidRPr="00667F89" w14:paraId="24A56F68" w14:textId="77777777" w:rsidTr="000659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hideMark/>
          </w:tcPr>
          <w:p w14:paraId="4A8F9EFD" w14:textId="77777777" w:rsidR="0026298B" w:rsidRPr="00667F89" w:rsidRDefault="0026298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30</w:t>
            </w:r>
          </w:p>
        </w:tc>
        <w:tc>
          <w:tcPr>
            <w:tcW w:w="2610" w:type="dxa"/>
            <w:hideMark/>
          </w:tcPr>
          <w:p w14:paraId="02D3251C" w14:textId="77777777" w:rsidR="0026298B" w:rsidRPr="00667F89" w:rsidRDefault="0026298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3.84 ± 0.32</w:t>
            </w:r>
          </w:p>
        </w:tc>
        <w:tc>
          <w:tcPr>
            <w:tcW w:w="2070" w:type="dxa"/>
            <w:hideMark/>
          </w:tcPr>
          <w:p w14:paraId="79434470" w14:textId="77777777" w:rsidR="0026298B" w:rsidRPr="00667F89" w:rsidRDefault="0026298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2.44 ± 0.19</w:t>
            </w:r>
          </w:p>
        </w:tc>
      </w:tr>
      <w:tr w:rsidR="0026298B" w:rsidRPr="00667F89" w14:paraId="5A9BC0AB" w14:textId="77777777" w:rsidTr="000659C4">
        <w:trPr>
          <w:jc w:val="center"/>
        </w:trPr>
        <w:tc>
          <w:tcPr>
            <w:cnfStyle w:val="001000000000" w:firstRow="0" w:lastRow="0" w:firstColumn="1" w:lastColumn="0" w:oddVBand="0" w:evenVBand="0" w:oddHBand="0" w:evenHBand="0" w:firstRowFirstColumn="0" w:firstRowLastColumn="0" w:lastRowFirstColumn="0" w:lastRowLastColumn="0"/>
            <w:tcW w:w="1620" w:type="dxa"/>
            <w:hideMark/>
          </w:tcPr>
          <w:p w14:paraId="79AFB6C7" w14:textId="77777777" w:rsidR="0026298B" w:rsidRPr="00667F89" w:rsidRDefault="0026298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40</w:t>
            </w:r>
          </w:p>
        </w:tc>
        <w:tc>
          <w:tcPr>
            <w:tcW w:w="2610" w:type="dxa"/>
            <w:hideMark/>
          </w:tcPr>
          <w:p w14:paraId="6503F3DD" w14:textId="77777777" w:rsidR="0026298B" w:rsidRPr="00667F89" w:rsidRDefault="0026298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3.65 ± 0.30</w:t>
            </w:r>
          </w:p>
        </w:tc>
        <w:tc>
          <w:tcPr>
            <w:tcW w:w="2070" w:type="dxa"/>
            <w:hideMark/>
          </w:tcPr>
          <w:p w14:paraId="63AF63FD" w14:textId="77777777" w:rsidR="0026298B" w:rsidRPr="00667F89" w:rsidRDefault="0026298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2.42 ± 0.18</w:t>
            </w:r>
          </w:p>
        </w:tc>
      </w:tr>
      <w:tr w:rsidR="0026298B" w:rsidRPr="00667F89" w14:paraId="053D7B9A" w14:textId="77777777" w:rsidTr="000659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hideMark/>
          </w:tcPr>
          <w:p w14:paraId="243B3F35" w14:textId="77777777" w:rsidR="0026298B" w:rsidRPr="00667F89" w:rsidRDefault="0026298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50</w:t>
            </w:r>
          </w:p>
        </w:tc>
        <w:tc>
          <w:tcPr>
            <w:tcW w:w="2610" w:type="dxa"/>
            <w:hideMark/>
          </w:tcPr>
          <w:p w14:paraId="0FF49AFD" w14:textId="77777777" w:rsidR="0026298B" w:rsidRPr="00667F89" w:rsidRDefault="0026298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3.49 ± 0.28</w:t>
            </w:r>
          </w:p>
        </w:tc>
        <w:tc>
          <w:tcPr>
            <w:tcW w:w="2070" w:type="dxa"/>
            <w:hideMark/>
          </w:tcPr>
          <w:p w14:paraId="35EAA15F" w14:textId="77777777" w:rsidR="0026298B" w:rsidRPr="00667F89" w:rsidRDefault="0026298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2.33 ± 0.17</w:t>
            </w:r>
          </w:p>
        </w:tc>
      </w:tr>
      <w:tr w:rsidR="0026298B" w:rsidRPr="00667F89" w14:paraId="00F82135" w14:textId="77777777" w:rsidTr="000659C4">
        <w:trPr>
          <w:jc w:val="center"/>
        </w:trPr>
        <w:tc>
          <w:tcPr>
            <w:cnfStyle w:val="001000000000" w:firstRow="0" w:lastRow="0" w:firstColumn="1" w:lastColumn="0" w:oddVBand="0" w:evenVBand="0" w:oddHBand="0" w:evenHBand="0" w:firstRowFirstColumn="0" w:firstRowLastColumn="0" w:lastRowFirstColumn="0" w:lastRowLastColumn="0"/>
            <w:tcW w:w="1620" w:type="dxa"/>
            <w:hideMark/>
          </w:tcPr>
          <w:p w14:paraId="22BB7E5E" w14:textId="77777777" w:rsidR="0026298B" w:rsidRPr="00667F89" w:rsidRDefault="0026298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60</w:t>
            </w:r>
          </w:p>
        </w:tc>
        <w:tc>
          <w:tcPr>
            <w:tcW w:w="2610" w:type="dxa"/>
            <w:hideMark/>
          </w:tcPr>
          <w:p w14:paraId="0DEB9133" w14:textId="77777777" w:rsidR="0026298B" w:rsidRPr="00667F89" w:rsidRDefault="0026298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3.44 ± 0.27</w:t>
            </w:r>
          </w:p>
        </w:tc>
        <w:tc>
          <w:tcPr>
            <w:tcW w:w="2070" w:type="dxa"/>
            <w:hideMark/>
          </w:tcPr>
          <w:p w14:paraId="212E1C15" w14:textId="77777777" w:rsidR="0026298B" w:rsidRPr="00667F89" w:rsidRDefault="0026298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2.29 ± 0.16</w:t>
            </w:r>
          </w:p>
        </w:tc>
      </w:tr>
      <w:tr w:rsidR="0026298B" w:rsidRPr="00667F89" w14:paraId="25119E54" w14:textId="77777777" w:rsidTr="000659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hideMark/>
          </w:tcPr>
          <w:p w14:paraId="4A1E9DFC" w14:textId="77777777" w:rsidR="0026298B" w:rsidRPr="00667F89" w:rsidRDefault="0026298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70</w:t>
            </w:r>
          </w:p>
        </w:tc>
        <w:tc>
          <w:tcPr>
            <w:tcW w:w="2610" w:type="dxa"/>
            <w:hideMark/>
          </w:tcPr>
          <w:p w14:paraId="139F9B13" w14:textId="77777777" w:rsidR="0026298B" w:rsidRPr="00667F89" w:rsidRDefault="0026298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3.23 ± 0.25</w:t>
            </w:r>
          </w:p>
        </w:tc>
        <w:tc>
          <w:tcPr>
            <w:tcW w:w="2070" w:type="dxa"/>
            <w:hideMark/>
          </w:tcPr>
          <w:p w14:paraId="6D0CF4A0" w14:textId="77777777" w:rsidR="0026298B" w:rsidRPr="00667F89" w:rsidRDefault="0026298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2.18 ± 0.15</w:t>
            </w:r>
          </w:p>
        </w:tc>
      </w:tr>
      <w:tr w:rsidR="0026298B" w:rsidRPr="00667F89" w14:paraId="5236AD7A" w14:textId="77777777" w:rsidTr="000659C4">
        <w:trPr>
          <w:jc w:val="center"/>
        </w:trPr>
        <w:tc>
          <w:tcPr>
            <w:cnfStyle w:val="001000000000" w:firstRow="0" w:lastRow="0" w:firstColumn="1" w:lastColumn="0" w:oddVBand="0" w:evenVBand="0" w:oddHBand="0" w:evenHBand="0" w:firstRowFirstColumn="0" w:firstRowLastColumn="0" w:lastRowFirstColumn="0" w:lastRowLastColumn="0"/>
            <w:tcW w:w="1620" w:type="dxa"/>
            <w:hideMark/>
          </w:tcPr>
          <w:p w14:paraId="2FF3CE44" w14:textId="77777777" w:rsidR="0026298B" w:rsidRPr="00667F89" w:rsidRDefault="0026298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80</w:t>
            </w:r>
          </w:p>
        </w:tc>
        <w:tc>
          <w:tcPr>
            <w:tcW w:w="2610" w:type="dxa"/>
            <w:hideMark/>
          </w:tcPr>
          <w:p w14:paraId="373CC0B3" w14:textId="77777777" w:rsidR="0026298B" w:rsidRPr="00667F89" w:rsidRDefault="0026298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3.17 ± 0.24</w:t>
            </w:r>
          </w:p>
        </w:tc>
        <w:tc>
          <w:tcPr>
            <w:tcW w:w="2070" w:type="dxa"/>
            <w:hideMark/>
          </w:tcPr>
          <w:p w14:paraId="30B95D22" w14:textId="77777777" w:rsidR="0026298B" w:rsidRPr="00667F89" w:rsidRDefault="0026298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2.16 ± 0.14</w:t>
            </w:r>
          </w:p>
        </w:tc>
      </w:tr>
      <w:tr w:rsidR="0026298B" w:rsidRPr="00667F89" w14:paraId="1DF9E42E" w14:textId="77777777" w:rsidTr="000659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hideMark/>
          </w:tcPr>
          <w:p w14:paraId="16AA1024" w14:textId="77777777" w:rsidR="0026298B" w:rsidRPr="00667F89" w:rsidRDefault="0026298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90</w:t>
            </w:r>
          </w:p>
        </w:tc>
        <w:tc>
          <w:tcPr>
            <w:tcW w:w="2610" w:type="dxa"/>
            <w:hideMark/>
          </w:tcPr>
          <w:p w14:paraId="153A015C" w14:textId="77777777" w:rsidR="0026298B" w:rsidRPr="00667F89" w:rsidRDefault="0026298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2.70 ± 0.21</w:t>
            </w:r>
          </w:p>
        </w:tc>
        <w:tc>
          <w:tcPr>
            <w:tcW w:w="2070" w:type="dxa"/>
            <w:hideMark/>
          </w:tcPr>
          <w:p w14:paraId="6D52D673" w14:textId="77777777" w:rsidR="0026298B" w:rsidRPr="00667F89" w:rsidRDefault="0026298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2.12 ± 0.13</w:t>
            </w:r>
          </w:p>
        </w:tc>
      </w:tr>
      <w:tr w:rsidR="0026298B" w:rsidRPr="00667F89" w14:paraId="69089150" w14:textId="77777777" w:rsidTr="000659C4">
        <w:trPr>
          <w:jc w:val="center"/>
        </w:trPr>
        <w:tc>
          <w:tcPr>
            <w:cnfStyle w:val="001000000000" w:firstRow="0" w:lastRow="0" w:firstColumn="1" w:lastColumn="0" w:oddVBand="0" w:evenVBand="0" w:oddHBand="0" w:evenHBand="0" w:firstRowFirstColumn="0" w:firstRowLastColumn="0" w:lastRowFirstColumn="0" w:lastRowLastColumn="0"/>
            <w:tcW w:w="1620" w:type="dxa"/>
            <w:hideMark/>
          </w:tcPr>
          <w:p w14:paraId="16B3697E" w14:textId="77777777" w:rsidR="0026298B" w:rsidRPr="00667F89" w:rsidRDefault="0026298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100</w:t>
            </w:r>
          </w:p>
        </w:tc>
        <w:tc>
          <w:tcPr>
            <w:tcW w:w="2610" w:type="dxa"/>
            <w:hideMark/>
          </w:tcPr>
          <w:p w14:paraId="7BE2C3C3" w14:textId="77777777" w:rsidR="0026298B" w:rsidRPr="00667F89" w:rsidRDefault="0026298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2.07 ± 0.17</w:t>
            </w:r>
          </w:p>
        </w:tc>
        <w:tc>
          <w:tcPr>
            <w:tcW w:w="2070" w:type="dxa"/>
            <w:hideMark/>
          </w:tcPr>
          <w:p w14:paraId="457D0A7F" w14:textId="77777777" w:rsidR="0026298B" w:rsidRPr="00667F89" w:rsidRDefault="0026298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2.02 ± 0.12</w:t>
            </w:r>
          </w:p>
        </w:tc>
      </w:tr>
    </w:tbl>
    <w:p w14:paraId="08CEF675" w14:textId="7A885F5F" w:rsidR="0026298B" w:rsidRPr="00667F89" w:rsidRDefault="0026298B" w:rsidP="00667F89">
      <w:pPr>
        <w:autoSpaceDE w:val="0"/>
        <w:autoSpaceDN w:val="0"/>
        <w:adjustRightInd w:val="0"/>
        <w:spacing w:after="120"/>
        <w:rPr>
          <w:color w:val="000000"/>
          <w:sz w:val="24"/>
          <w:szCs w:val="24"/>
          <w:lang w:val="en-GB"/>
        </w:rPr>
      </w:pPr>
      <w:r w:rsidRPr="00667F89">
        <w:rPr>
          <w:color w:val="000000"/>
          <w:sz w:val="24"/>
          <w:szCs w:val="24"/>
          <w:lang w:val="en-GB"/>
        </w:rPr>
        <w:t>Table 7: Cost Value using 50 Iterations Mean ± SD over 30 Runs</w:t>
      </w:r>
    </w:p>
    <w:tbl>
      <w:tblPr>
        <w:tblStyle w:val="LightShading1"/>
        <w:tblW w:w="6390" w:type="dxa"/>
        <w:jc w:val="center"/>
        <w:tblLook w:val="04A0" w:firstRow="1" w:lastRow="0" w:firstColumn="1" w:lastColumn="0" w:noHBand="0" w:noVBand="1"/>
      </w:tblPr>
      <w:tblGrid>
        <w:gridCol w:w="1530"/>
        <w:gridCol w:w="2430"/>
        <w:gridCol w:w="2430"/>
      </w:tblGrid>
      <w:tr w:rsidR="0026298B" w:rsidRPr="00667F89" w14:paraId="3A6110CC" w14:textId="77777777" w:rsidTr="000659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0" w:type="dxa"/>
            <w:noWrap/>
            <w:hideMark/>
          </w:tcPr>
          <w:p w14:paraId="48FDEDE8" w14:textId="77777777" w:rsidR="0026298B" w:rsidRPr="00667F89" w:rsidRDefault="0026298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Particles</w:t>
            </w:r>
          </w:p>
        </w:tc>
        <w:tc>
          <w:tcPr>
            <w:tcW w:w="2430" w:type="dxa"/>
            <w:noWrap/>
            <w:hideMark/>
          </w:tcPr>
          <w:p w14:paraId="509CBCE4" w14:textId="77777777" w:rsidR="0026298B" w:rsidRPr="00667F89" w:rsidRDefault="0026298B" w:rsidP="00667F89">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PSO</w:t>
            </w:r>
          </w:p>
        </w:tc>
        <w:tc>
          <w:tcPr>
            <w:tcW w:w="2430" w:type="dxa"/>
            <w:noWrap/>
            <w:hideMark/>
          </w:tcPr>
          <w:p w14:paraId="280747FA" w14:textId="77777777" w:rsidR="0026298B" w:rsidRPr="00667F89" w:rsidRDefault="0026298B" w:rsidP="00667F89">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DGSA</w:t>
            </w:r>
          </w:p>
        </w:tc>
      </w:tr>
      <w:tr w:rsidR="0026298B" w:rsidRPr="00667F89" w14:paraId="3C42E62B" w14:textId="77777777" w:rsidTr="000659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0" w:type="dxa"/>
            <w:hideMark/>
          </w:tcPr>
          <w:p w14:paraId="38CE26D2" w14:textId="77777777" w:rsidR="0026298B" w:rsidRPr="00667F89" w:rsidRDefault="0026298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lastRenderedPageBreak/>
              <w:t>5</w:t>
            </w:r>
          </w:p>
        </w:tc>
        <w:tc>
          <w:tcPr>
            <w:tcW w:w="2430" w:type="dxa"/>
            <w:hideMark/>
          </w:tcPr>
          <w:p w14:paraId="57B40F6B" w14:textId="77777777" w:rsidR="0026298B" w:rsidRPr="00667F89" w:rsidRDefault="0026298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4.40 ± 0.38</w:t>
            </w:r>
          </w:p>
        </w:tc>
        <w:tc>
          <w:tcPr>
            <w:tcW w:w="2430" w:type="dxa"/>
            <w:hideMark/>
          </w:tcPr>
          <w:p w14:paraId="31C06080" w14:textId="77777777" w:rsidR="0026298B" w:rsidRPr="00667F89" w:rsidRDefault="0026298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2.79 ± 0.24</w:t>
            </w:r>
          </w:p>
        </w:tc>
      </w:tr>
      <w:tr w:rsidR="0026298B" w:rsidRPr="00667F89" w14:paraId="5C969906" w14:textId="77777777" w:rsidTr="000659C4">
        <w:trPr>
          <w:jc w:val="center"/>
        </w:trPr>
        <w:tc>
          <w:tcPr>
            <w:cnfStyle w:val="001000000000" w:firstRow="0" w:lastRow="0" w:firstColumn="1" w:lastColumn="0" w:oddVBand="0" w:evenVBand="0" w:oddHBand="0" w:evenHBand="0" w:firstRowFirstColumn="0" w:firstRowLastColumn="0" w:lastRowFirstColumn="0" w:lastRowLastColumn="0"/>
            <w:tcW w:w="1530" w:type="dxa"/>
            <w:hideMark/>
          </w:tcPr>
          <w:p w14:paraId="6D84C706" w14:textId="77777777" w:rsidR="0026298B" w:rsidRPr="00667F89" w:rsidRDefault="0026298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10</w:t>
            </w:r>
          </w:p>
        </w:tc>
        <w:tc>
          <w:tcPr>
            <w:tcW w:w="2430" w:type="dxa"/>
            <w:hideMark/>
          </w:tcPr>
          <w:p w14:paraId="19D4355B" w14:textId="77777777" w:rsidR="0026298B" w:rsidRPr="00667F89" w:rsidRDefault="0026298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3.93 ± 0.34</w:t>
            </w:r>
          </w:p>
        </w:tc>
        <w:tc>
          <w:tcPr>
            <w:tcW w:w="2430" w:type="dxa"/>
            <w:hideMark/>
          </w:tcPr>
          <w:p w14:paraId="7D0FA76A" w14:textId="77777777" w:rsidR="0026298B" w:rsidRPr="00667F89" w:rsidRDefault="0026298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2.66 ± 0.22</w:t>
            </w:r>
          </w:p>
        </w:tc>
      </w:tr>
      <w:tr w:rsidR="0026298B" w:rsidRPr="00667F89" w14:paraId="5B79E369" w14:textId="77777777" w:rsidTr="000659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0" w:type="dxa"/>
            <w:hideMark/>
          </w:tcPr>
          <w:p w14:paraId="18795D6A" w14:textId="77777777" w:rsidR="0026298B" w:rsidRPr="00667F89" w:rsidRDefault="0026298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15</w:t>
            </w:r>
          </w:p>
        </w:tc>
        <w:tc>
          <w:tcPr>
            <w:tcW w:w="2430" w:type="dxa"/>
            <w:hideMark/>
          </w:tcPr>
          <w:p w14:paraId="03016402" w14:textId="77777777" w:rsidR="0026298B" w:rsidRPr="00667F89" w:rsidRDefault="0026298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3.89 ± 0.33</w:t>
            </w:r>
          </w:p>
        </w:tc>
        <w:tc>
          <w:tcPr>
            <w:tcW w:w="2430" w:type="dxa"/>
            <w:hideMark/>
          </w:tcPr>
          <w:p w14:paraId="6766528D" w14:textId="77777777" w:rsidR="0026298B" w:rsidRPr="00667F89" w:rsidRDefault="0026298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2.57 ± 0.21</w:t>
            </w:r>
          </w:p>
        </w:tc>
      </w:tr>
      <w:tr w:rsidR="0026298B" w:rsidRPr="00667F89" w14:paraId="68036752" w14:textId="77777777" w:rsidTr="000659C4">
        <w:trPr>
          <w:jc w:val="center"/>
        </w:trPr>
        <w:tc>
          <w:tcPr>
            <w:cnfStyle w:val="001000000000" w:firstRow="0" w:lastRow="0" w:firstColumn="1" w:lastColumn="0" w:oddVBand="0" w:evenVBand="0" w:oddHBand="0" w:evenHBand="0" w:firstRowFirstColumn="0" w:firstRowLastColumn="0" w:lastRowFirstColumn="0" w:lastRowLastColumn="0"/>
            <w:tcW w:w="1530" w:type="dxa"/>
            <w:hideMark/>
          </w:tcPr>
          <w:p w14:paraId="6E160B1C" w14:textId="77777777" w:rsidR="0026298B" w:rsidRPr="00667F89" w:rsidRDefault="0026298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20</w:t>
            </w:r>
          </w:p>
        </w:tc>
        <w:tc>
          <w:tcPr>
            <w:tcW w:w="2430" w:type="dxa"/>
            <w:hideMark/>
          </w:tcPr>
          <w:p w14:paraId="5EB51473" w14:textId="77777777" w:rsidR="0026298B" w:rsidRPr="00667F89" w:rsidRDefault="0026298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3.85 ± 0.32</w:t>
            </w:r>
          </w:p>
        </w:tc>
        <w:tc>
          <w:tcPr>
            <w:tcW w:w="2430" w:type="dxa"/>
            <w:hideMark/>
          </w:tcPr>
          <w:p w14:paraId="63DE738A" w14:textId="77777777" w:rsidR="0026298B" w:rsidRPr="00667F89" w:rsidRDefault="0026298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2.53 ± 0.20</w:t>
            </w:r>
          </w:p>
        </w:tc>
      </w:tr>
      <w:tr w:rsidR="0026298B" w:rsidRPr="00667F89" w14:paraId="7D9F61E7" w14:textId="77777777" w:rsidTr="000659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0" w:type="dxa"/>
            <w:hideMark/>
          </w:tcPr>
          <w:p w14:paraId="659FAE19" w14:textId="77777777" w:rsidR="0026298B" w:rsidRPr="00667F89" w:rsidRDefault="0026298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25</w:t>
            </w:r>
          </w:p>
        </w:tc>
        <w:tc>
          <w:tcPr>
            <w:tcW w:w="2430" w:type="dxa"/>
            <w:hideMark/>
          </w:tcPr>
          <w:p w14:paraId="39E6D1D8" w14:textId="77777777" w:rsidR="0026298B" w:rsidRPr="00667F89" w:rsidRDefault="0026298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3.40 ± 0.28</w:t>
            </w:r>
          </w:p>
        </w:tc>
        <w:tc>
          <w:tcPr>
            <w:tcW w:w="2430" w:type="dxa"/>
            <w:hideMark/>
          </w:tcPr>
          <w:p w14:paraId="670D205C" w14:textId="77777777" w:rsidR="0026298B" w:rsidRPr="00667F89" w:rsidRDefault="0026298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2.51 ± 0.19</w:t>
            </w:r>
          </w:p>
        </w:tc>
      </w:tr>
      <w:tr w:rsidR="0026298B" w:rsidRPr="00667F89" w14:paraId="1A88AD36" w14:textId="77777777" w:rsidTr="000659C4">
        <w:trPr>
          <w:jc w:val="center"/>
        </w:trPr>
        <w:tc>
          <w:tcPr>
            <w:cnfStyle w:val="001000000000" w:firstRow="0" w:lastRow="0" w:firstColumn="1" w:lastColumn="0" w:oddVBand="0" w:evenVBand="0" w:oddHBand="0" w:evenHBand="0" w:firstRowFirstColumn="0" w:firstRowLastColumn="0" w:lastRowFirstColumn="0" w:lastRowLastColumn="0"/>
            <w:tcW w:w="1530" w:type="dxa"/>
            <w:hideMark/>
          </w:tcPr>
          <w:p w14:paraId="667BDE1E" w14:textId="77777777" w:rsidR="0026298B" w:rsidRPr="00667F89" w:rsidRDefault="0026298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30</w:t>
            </w:r>
          </w:p>
        </w:tc>
        <w:tc>
          <w:tcPr>
            <w:tcW w:w="2430" w:type="dxa"/>
            <w:hideMark/>
          </w:tcPr>
          <w:p w14:paraId="390500D6" w14:textId="77777777" w:rsidR="0026298B" w:rsidRPr="00667F89" w:rsidRDefault="0026298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3.38 ± 0.27</w:t>
            </w:r>
          </w:p>
        </w:tc>
        <w:tc>
          <w:tcPr>
            <w:tcW w:w="2430" w:type="dxa"/>
            <w:hideMark/>
          </w:tcPr>
          <w:p w14:paraId="0FFDE6B7" w14:textId="77777777" w:rsidR="0026298B" w:rsidRPr="00667F89" w:rsidRDefault="0026298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2.48 ± 0.18</w:t>
            </w:r>
          </w:p>
        </w:tc>
      </w:tr>
      <w:tr w:rsidR="0026298B" w:rsidRPr="00667F89" w14:paraId="36BF7D07" w14:textId="77777777" w:rsidTr="000659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0" w:type="dxa"/>
            <w:hideMark/>
          </w:tcPr>
          <w:p w14:paraId="0869A2F9" w14:textId="77777777" w:rsidR="0026298B" w:rsidRPr="00667F89" w:rsidRDefault="0026298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35</w:t>
            </w:r>
          </w:p>
        </w:tc>
        <w:tc>
          <w:tcPr>
            <w:tcW w:w="2430" w:type="dxa"/>
            <w:hideMark/>
          </w:tcPr>
          <w:p w14:paraId="579DE054" w14:textId="77777777" w:rsidR="0026298B" w:rsidRPr="00667F89" w:rsidRDefault="0026298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3.03 ± 0.24</w:t>
            </w:r>
          </w:p>
        </w:tc>
        <w:tc>
          <w:tcPr>
            <w:tcW w:w="2430" w:type="dxa"/>
            <w:hideMark/>
          </w:tcPr>
          <w:p w14:paraId="5EB3E75B" w14:textId="77777777" w:rsidR="0026298B" w:rsidRPr="00667F89" w:rsidRDefault="0026298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2.43 ± 0.17</w:t>
            </w:r>
          </w:p>
        </w:tc>
      </w:tr>
      <w:tr w:rsidR="0026298B" w:rsidRPr="00667F89" w14:paraId="2255C967" w14:textId="77777777" w:rsidTr="000659C4">
        <w:trPr>
          <w:jc w:val="center"/>
        </w:trPr>
        <w:tc>
          <w:tcPr>
            <w:cnfStyle w:val="001000000000" w:firstRow="0" w:lastRow="0" w:firstColumn="1" w:lastColumn="0" w:oddVBand="0" w:evenVBand="0" w:oddHBand="0" w:evenHBand="0" w:firstRowFirstColumn="0" w:firstRowLastColumn="0" w:lastRowFirstColumn="0" w:lastRowLastColumn="0"/>
            <w:tcW w:w="1530" w:type="dxa"/>
            <w:hideMark/>
          </w:tcPr>
          <w:p w14:paraId="6B2C4FC1" w14:textId="77777777" w:rsidR="0026298B" w:rsidRPr="00667F89" w:rsidRDefault="0026298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40</w:t>
            </w:r>
          </w:p>
        </w:tc>
        <w:tc>
          <w:tcPr>
            <w:tcW w:w="2430" w:type="dxa"/>
            <w:hideMark/>
          </w:tcPr>
          <w:p w14:paraId="1DFC93A1" w14:textId="77777777" w:rsidR="0026298B" w:rsidRPr="00667F89" w:rsidRDefault="0026298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2.79 ± 0.22</w:t>
            </w:r>
          </w:p>
        </w:tc>
        <w:tc>
          <w:tcPr>
            <w:tcW w:w="2430" w:type="dxa"/>
            <w:hideMark/>
          </w:tcPr>
          <w:p w14:paraId="7DB84C58" w14:textId="77777777" w:rsidR="0026298B" w:rsidRPr="00667F89" w:rsidRDefault="0026298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2.40 ± 0.16</w:t>
            </w:r>
          </w:p>
        </w:tc>
      </w:tr>
      <w:tr w:rsidR="0026298B" w:rsidRPr="00667F89" w14:paraId="7A5F325F" w14:textId="77777777" w:rsidTr="000659C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30" w:type="dxa"/>
            <w:hideMark/>
          </w:tcPr>
          <w:p w14:paraId="501C2A97" w14:textId="77777777" w:rsidR="0026298B" w:rsidRPr="00667F89" w:rsidRDefault="0026298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45</w:t>
            </w:r>
          </w:p>
        </w:tc>
        <w:tc>
          <w:tcPr>
            <w:tcW w:w="2430" w:type="dxa"/>
            <w:hideMark/>
          </w:tcPr>
          <w:p w14:paraId="639AC935" w14:textId="77777777" w:rsidR="0026298B" w:rsidRPr="00667F89" w:rsidRDefault="0026298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2.48 ± 0.19</w:t>
            </w:r>
          </w:p>
        </w:tc>
        <w:tc>
          <w:tcPr>
            <w:tcW w:w="2430" w:type="dxa"/>
            <w:hideMark/>
          </w:tcPr>
          <w:p w14:paraId="4425D4BD" w14:textId="77777777" w:rsidR="0026298B" w:rsidRPr="00667F89" w:rsidRDefault="0026298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2.02 ± 0.13</w:t>
            </w:r>
          </w:p>
        </w:tc>
      </w:tr>
      <w:tr w:rsidR="0026298B" w:rsidRPr="00667F89" w14:paraId="3889D950" w14:textId="77777777" w:rsidTr="000659C4">
        <w:trPr>
          <w:jc w:val="center"/>
        </w:trPr>
        <w:tc>
          <w:tcPr>
            <w:cnfStyle w:val="001000000000" w:firstRow="0" w:lastRow="0" w:firstColumn="1" w:lastColumn="0" w:oddVBand="0" w:evenVBand="0" w:oddHBand="0" w:evenHBand="0" w:firstRowFirstColumn="0" w:firstRowLastColumn="0" w:lastRowFirstColumn="0" w:lastRowLastColumn="0"/>
            <w:tcW w:w="1530" w:type="dxa"/>
            <w:hideMark/>
          </w:tcPr>
          <w:p w14:paraId="311C4CF1" w14:textId="77777777" w:rsidR="0026298B" w:rsidRPr="00667F89" w:rsidRDefault="0026298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50</w:t>
            </w:r>
          </w:p>
        </w:tc>
        <w:tc>
          <w:tcPr>
            <w:tcW w:w="2430" w:type="dxa"/>
            <w:hideMark/>
          </w:tcPr>
          <w:p w14:paraId="25C078B8" w14:textId="77777777" w:rsidR="0026298B" w:rsidRPr="00667F89" w:rsidRDefault="0026298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2.21 ± 0.17</w:t>
            </w:r>
          </w:p>
        </w:tc>
        <w:tc>
          <w:tcPr>
            <w:tcW w:w="2430" w:type="dxa"/>
            <w:hideMark/>
          </w:tcPr>
          <w:p w14:paraId="63E3E30A" w14:textId="77777777" w:rsidR="0026298B" w:rsidRPr="00667F89" w:rsidRDefault="0026298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1.91 ± 0.12</w:t>
            </w:r>
          </w:p>
        </w:tc>
      </w:tr>
    </w:tbl>
    <w:p w14:paraId="438F3CC7" w14:textId="10C11572" w:rsidR="0026298B" w:rsidRPr="00667F89" w:rsidRDefault="0026298B" w:rsidP="00667F89">
      <w:pPr>
        <w:autoSpaceDE w:val="0"/>
        <w:autoSpaceDN w:val="0"/>
        <w:adjustRightInd w:val="0"/>
        <w:spacing w:after="120"/>
        <w:rPr>
          <w:color w:val="000000"/>
          <w:sz w:val="24"/>
          <w:szCs w:val="24"/>
          <w:lang w:val="en-GB"/>
        </w:rPr>
      </w:pPr>
      <w:r w:rsidRPr="00667F89">
        <w:rPr>
          <w:color w:val="000000"/>
          <w:sz w:val="24"/>
          <w:szCs w:val="24"/>
          <w:lang w:val="en-GB"/>
        </w:rPr>
        <w:t>DGSA consistently achieves lower cost values than PSO across all configurations. With 20 particles and 100 iterations, DGSA achieves a mean cost of 2.02 compared to PSO's 2.07. With 50 particles and 50 iterations, DGSA achieves 1.91 compared to PSO's 2.21, representing a 13.6% improvement. The cost reduction is particularly significant at lower iteration counts, where DGSA's advantage over PSO is most pronounced (e.g., 2.68 vs. 4.96 at 10 iterations with 20 particles, a 46% improvement).</w:t>
      </w:r>
    </w:p>
    <w:p w14:paraId="09F9F8F8" w14:textId="5DF247D3" w:rsidR="000D473B" w:rsidRPr="00667F89" w:rsidRDefault="000D473B" w:rsidP="00667F89">
      <w:pPr>
        <w:autoSpaceDE w:val="0"/>
        <w:autoSpaceDN w:val="0"/>
        <w:adjustRightInd w:val="0"/>
        <w:spacing w:after="120"/>
        <w:rPr>
          <w:b/>
          <w:bCs/>
          <w:color w:val="000000"/>
          <w:sz w:val="24"/>
          <w:szCs w:val="24"/>
          <w:lang w:val="en-GB"/>
        </w:rPr>
      </w:pPr>
      <w:r w:rsidRPr="00667F89">
        <w:rPr>
          <w:b/>
          <w:bCs/>
          <w:color w:val="000000"/>
          <w:sz w:val="24"/>
          <w:szCs w:val="24"/>
          <w:lang w:val="en-GB"/>
        </w:rPr>
        <w:t>Statistical Significance Testing</w:t>
      </w:r>
    </w:p>
    <w:p w14:paraId="55D0E7EE" w14:textId="77777777" w:rsidR="000D473B" w:rsidRPr="00667F89" w:rsidRDefault="000D473B" w:rsidP="00667F89">
      <w:pPr>
        <w:autoSpaceDE w:val="0"/>
        <w:autoSpaceDN w:val="0"/>
        <w:adjustRightInd w:val="0"/>
        <w:spacing w:after="120"/>
        <w:rPr>
          <w:color w:val="000000"/>
          <w:sz w:val="24"/>
          <w:szCs w:val="24"/>
          <w:lang w:val="en-GB"/>
        </w:rPr>
      </w:pPr>
      <w:r w:rsidRPr="00667F89">
        <w:rPr>
          <w:color w:val="000000"/>
          <w:sz w:val="24"/>
          <w:szCs w:val="24"/>
          <w:lang w:val="en-GB"/>
        </w:rPr>
        <w:t>To validate the statistical significance of the observed differences, the Wilcoxon rank-sum test was applied to the cost values obtained from 30 independent runs for each algorithm at selected configurations.</w:t>
      </w:r>
    </w:p>
    <w:p w14:paraId="40B6D6E5" w14:textId="2810DE68" w:rsidR="0026298B" w:rsidRPr="00667F89" w:rsidRDefault="000D473B" w:rsidP="00667F89">
      <w:pPr>
        <w:autoSpaceDE w:val="0"/>
        <w:autoSpaceDN w:val="0"/>
        <w:adjustRightInd w:val="0"/>
        <w:spacing w:after="120"/>
        <w:rPr>
          <w:color w:val="000000"/>
          <w:sz w:val="24"/>
          <w:szCs w:val="24"/>
          <w:lang w:val="en-GB"/>
        </w:rPr>
      </w:pPr>
      <w:r w:rsidRPr="00667F89">
        <w:rPr>
          <w:color w:val="000000"/>
          <w:sz w:val="24"/>
          <w:szCs w:val="24"/>
          <w:lang w:val="en-GB"/>
        </w:rPr>
        <w:t>Table 8: Wilcoxon Rank-Sum Test Results (p-values)</w:t>
      </w:r>
    </w:p>
    <w:tbl>
      <w:tblPr>
        <w:tblStyle w:val="LightShading1"/>
        <w:tblW w:w="7020" w:type="dxa"/>
        <w:jc w:val="center"/>
        <w:tblLook w:val="04A0" w:firstRow="1" w:lastRow="0" w:firstColumn="1" w:lastColumn="0" w:noHBand="0" w:noVBand="1"/>
      </w:tblPr>
      <w:tblGrid>
        <w:gridCol w:w="3330"/>
        <w:gridCol w:w="1350"/>
        <w:gridCol w:w="2340"/>
      </w:tblGrid>
      <w:tr w:rsidR="000D473B" w:rsidRPr="00667F89" w14:paraId="7B084B1E" w14:textId="77777777" w:rsidTr="00667F8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0" w:type="dxa"/>
            <w:noWrap/>
            <w:hideMark/>
          </w:tcPr>
          <w:p w14:paraId="0DDABC46" w14:textId="77777777" w:rsidR="000D473B" w:rsidRPr="00667F89" w:rsidRDefault="000D473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Configuration</w:t>
            </w:r>
          </w:p>
        </w:tc>
        <w:tc>
          <w:tcPr>
            <w:tcW w:w="1350" w:type="dxa"/>
            <w:noWrap/>
            <w:hideMark/>
          </w:tcPr>
          <w:p w14:paraId="1B75775D" w14:textId="77777777" w:rsidR="000D473B" w:rsidRPr="00667F89" w:rsidRDefault="000D473B" w:rsidP="00667F89">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p-value</w:t>
            </w:r>
          </w:p>
        </w:tc>
        <w:tc>
          <w:tcPr>
            <w:tcW w:w="2340" w:type="dxa"/>
            <w:noWrap/>
            <w:hideMark/>
          </w:tcPr>
          <w:p w14:paraId="0470EB87" w14:textId="2CC3DF65" w:rsidR="000D473B" w:rsidRPr="00667F89" w:rsidRDefault="000D473B" w:rsidP="00667F89">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Significant (α = 0.05)</w:t>
            </w:r>
          </w:p>
        </w:tc>
      </w:tr>
      <w:tr w:rsidR="000D473B" w:rsidRPr="00667F89" w14:paraId="5CDE0340" w14:textId="77777777" w:rsidTr="00667F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0" w:type="dxa"/>
            <w:hideMark/>
          </w:tcPr>
          <w:p w14:paraId="0836BD21" w14:textId="77777777" w:rsidR="000D473B" w:rsidRPr="00667F89" w:rsidRDefault="000D473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20 particles, 10 iterations</w:t>
            </w:r>
          </w:p>
        </w:tc>
        <w:tc>
          <w:tcPr>
            <w:tcW w:w="1350" w:type="dxa"/>
            <w:hideMark/>
          </w:tcPr>
          <w:p w14:paraId="37025EF3" w14:textId="77777777" w:rsidR="000D473B" w:rsidRPr="00667F89" w:rsidRDefault="000D473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&lt; 0.001</w:t>
            </w:r>
          </w:p>
        </w:tc>
        <w:tc>
          <w:tcPr>
            <w:tcW w:w="2340" w:type="dxa"/>
            <w:hideMark/>
          </w:tcPr>
          <w:p w14:paraId="71016073" w14:textId="77777777" w:rsidR="000D473B" w:rsidRPr="00667F89" w:rsidRDefault="000D473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Yes</w:t>
            </w:r>
          </w:p>
        </w:tc>
      </w:tr>
      <w:tr w:rsidR="000D473B" w:rsidRPr="00667F89" w14:paraId="4BC1D40D" w14:textId="77777777" w:rsidTr="00667F89">
        <w:trPr>
          <w:jc w:val="center"/>
        </w:trPr>
        <w:tc>
          <w:tcPr>
            <w:cnfStyle w:val="001000000000" w:firstRow="0" w:lastRow="0" w:firstColumn="1" w:lastColumn="0" w:oddVBand="0" w:evenVBand="0" w:oddHBand="0" w:evenHBand="0" w:firstRowFirstColumn="0" w:firstRowLastColumn="0" w:lastRowFirstColumn="0" w:lastRowLastColumn="0"/>
            <w:tcW w:w="3330" w:type="dxa"/>
            <w:hideMark/>
          </w:tcPr>
          <w:p w14:paraId="4C2FA89C" w14:textId="77777777" w:rsidR="000D473B" w:rsidRPr="00667F89" w:rsidRDefault="000D473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20 particles, 50 iterations</w:t>
            </w:r>
          </w:p>
        </w:tc>
        <w:tc>
          <w:tcPr>
            <w:tcW w:w="1350" w:type="dxa"/>
            <w:hideMark/>
          </w:tcPr>
          <w:p w14:paraId="5B6433E6" w14:textId="77777777" w:rsidR="000D473B" w:rsidRPr="00667F89" w:rsidRDefault="000D473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&lt; 0.001</w:t>
            </w:r>
          </w:p>
        </w:tc>
        <w:tc>
          <w:tcPr>
            <w:tcW w:w="2340" w:type="dxa"/>
            <w:hideMark/>
          </w:tcPr>
          <w:p w14:paraId="2E27E67B" w14:textId="77777777" w:rsidR="000D473B" w:rsidRPr="00667F89" w:rsidRDefault="000D473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Yes</w:t>
            </w:r>
          </w:p>
        </w:tc>
      </w:tr>
      <w:tr w:rsidR="000D473B" w:rsidRPr="00667F89" w14:paraId="3FE898EB" w14:textId="77777777" w:rsidTr="00667F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0" w:type="dxa"/>
            <w:hideMark/>
          </w:tcPr>
          <w:p w14:paraId="65F0C89E" w14:textId="77777777" w:rsidR="000D473B" w:rsidRPr="00667F89" w:rsidRDefault="000D473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20 particles, 100 iterations</w:t>
            </w:r>
          </w:p>
        </w:tc>
        <w:tc>
          <w:tcPr>
            <w:tcW w:w="1350" w:type="dxa"/>
            <w:hideMark/>
          </w:tcPr>
          <w:p w14:paraId="614D43B1" w14:textId="77777777" w:rsidR="000D473B" w:rsidRPr="00667F89" w:rsidRDefault="000D473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0.032</w:t>
            </w:r>
          </w:p>
        </w:tc>
        <w:tc>
          <w:tcPr>
            <w:tcW w:w="2340" w:type="dxa"/>
            <w:hideMark/>
          </w:tcPr>
          <w:p w14:paraId="6C2AC586" w14:textId="77777777" w:rsidR="000D473B" w:rsidRPr="00667F89" w:rsidRDefault="000D473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Yes</w:t>
            </w:r>
          </w:p>
        </w:tc>
      </w:tr>
      <w:tr w:rsidR="000D473B" w:rsidRPr="00667F89" w14:paraId="5128BFD9" w14:textId="77777777" w:rsidTr="00667F89">
        <w:trPr>
          <w:jc w:val="center"/>
        </w:trPr>
        <w:tc>
          <w:tcPr>
            <w:cnfStyle w:val="001000000000" w:firstRow="0" w:lastRow="0" w:firstColumn="1" w:lastColumn="0" w:oddVBand="0" w:evenVBand="0" w:oddHBand="0" w:evenHBand="0" w:firstRowFirstColumn="0" w:firstRowLastColumn="0" w:lastRowFirstColumn="0" w:lastRowLastColumn="0"/>
            <w:tcW w:w="3330" w:type="dxa"/>
            <w:hideMark/>
          </w:tcPr>
          <w:p w14:paraId="593F574C" w14:textId="77777777" w:rsidR="000D473B" w:rsidRPr="00667F89" w:rsidRDefault="000D473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50 iterations, 5 particles</w:t>
            </w:r>
          </w:p>
        </w:tc>
        <w:tc>
          <w:tcPr>
            <w:tcW w:w="1350" w:type="dxa"/>
            <w:hideMark/>
          </w:tcPr>
          <w:p w14:paraId="6E04D5F9" w14:textId="77777777" w:rsidR="000D473B" w:rsidRPr="00667F89" w:rsidRDefault="000D473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&lt; 0.001</w:t>
            </w:r>
          </w:p>
        </w:tc>
        <w:tc>
          <w:tcPr>
            <w:tcW w:w="2340" w:type="dxa"/>
            <w:hideMark/>
          </w:tcPr>
          <w:p w14:paraId="4A91A9B7" w14:textId="77777777" w:rsidR="000D473B" w:rsidRPr="00667F89" w:rsidRDefault="000D473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Yes</w:t>
            </w:r>
          </w:p>
        </w:tc>
      </w:tr>
      <w:tr w:rsidR="000D473B" w:rsidRPr="00667F89" w14:paraId="1ADCADC0" w14:textId="77777777" w:rsidTr="00667F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0" w:type="dxa"/>
            <w:hideMark/>
          </w:tcPr>
          <w:p w14:paraId="2354D707" w14:textId="77777777" w:rsidR="000D473B" w:rsidRPr="00667F89" w:rsidRDefault="000D473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50 iterations, 25 particles</w:t>
            </w:r>
          </w:p>
        </w:tc>
        <w:tc>
          <w:tcPr>
            <w:tcW w:w="1350" w:type="dxa"/>
            <w:hideMark/>
          </w:tcPr>
          <w:p w14:paraId="08C9F04D" w14:textId="77777777" w:rsidR="000D473B" w:rsidRPr="00667F89" w:rsidRDefault="000D473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&lt; 0.001</w:t>
            </w:r>
          </w:p>
        </w:tc>
        <w:tc>
          <w:tcPr>
            <w:tcW w:w="2340" w:type="dxa"/>
            <w:hideMark/>
          </w:tcPr>
          <w:p w14:paraId="46147BC2" w14:textId="77777777" w:rsidR="000D473B" w:rsidRPr="00667F89" w:rsidRDefault="000D473B" w:rsidP="00667F89">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Yes</w:t>
            </w:r>
          </w:p>
        </w:tc>
      </w:tr>
      <w:tr w:rsidR="000D473B" w:rsidRPr="00667F89" w14:paraId="5A1BA799" w14:textId="77777777" w:rsidTr="00667F89">
        <w:trPr>
          <w:jc w:val="center"/>
        </w:trPr>
        <w:tc>
          <w:tcPr>
            <w:cnfStyle w:val="001000000000" w:firstRow="0" w:lastRow="0" w:firstColumn="1" w:lastColumn="0" w:oddVBand="0" w:evenVBand="0" w:oddHBand="0" w:evenHBand="0" w:firstRowFirstColumn="0" w:firstRowLastColumn="0" w:lastRowFirstColumn="0" w:lastRowLastColumn="0"/>
            <w:tcW w:w="3330" w:type="dxa"/>
            <w:hideMark/>
          </w:tcPr>
          <w:p w14:paraId="1F026449" w14:textId="77777777" w:rsidR="000D473B" w:rsidRPr="00667F89" w:rsidRDefault="000D473B" w:rsidP="00667F89">
            <w:pPr>
              <w:autoSpaceDE w:val="0"/>
              <w:autoSpaceDN w:val="0"/>
              <w:adjustRightInd w:val="0"/>
              <w:spacing w:after="120"/>
              <w:rPr>
                <w:rFonts w:ascii="Times New Roman" w:hAnsi="Times New Roman"/>
                <w:sz w:val="24"/>
                <w:szCs w:val="24"/>
              </w:rPr>
            </w:pPr>
            <w:r w:rsidRPr="00667F89">
              <w:rPr>
                <w:rFonts w:ascii="Times New Roman" w:hAnsi="Times New Roman"/>
                <w:sz w:val="24"/>
                <w:szCs w:val="24"/>
              </w:rPr>
              <w:t>50 iterations, 50 particles</w:t>
            </w:r>
          </w:p>
        </w:tc>
        <w:tc>
          <w:tcPr>
            <w:tcW w:w="1350" w:type="dxa"/>
            <w:hideMark/>
          </w:tcPr>
          <w:p w14:paraId="39CE0D93" w14:textId="77777777" w:rsidR="000D473B" w:rsidRPr="00667F89" w:rsidRDefault="000D473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0.008</w:t>
            </w:r>
          </w:p>
        </w:tc>
        <w:tc>
          <w:tcPr>
            <w:tcW w:w="2340" w:type="dxa"/>
            <w:hideMark/>
          </w:tcPr>
          <w:p w14:paraId="30EB9E10" w14:textId="77777777" w:rsidR="000D473B" w:rsidRPr="00667F89" w:rsidRDefault="000D473B" w:rsidP="00667F89">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67F89">
              <w:rPr>
                <w:rFonts w:ascii="Times New Roman" w:hAnsi="Times New Roman"/>
                <w:sz w:val="24"/>
                <w:szCs w:val="24"/>
              </w:rPr>
              <w:t>Yes</w:t>
            </w:r>
          </w:p>
        </w:tc>
      </w:tr>
    </w:tbl>
    <w:p w14:paraId="37A16BBD" w14:textId="4BAA4BF1" w:rsidR="000D473B" w:rsidRPr="00667F89" w:rsidRDefault="000D473B" w:rsidP="00667F89">
      <w:pPr>
        <w:autoSpaceDE w:val="0"/>
        <w:autoSpaceDN w:val="0"/>
        <w:adjustRightInd w:val="0"/>
        <w:spacing w:after="120"/>
        <w:rPr>
          <w:color w:val="000000"/>
          <w:sz w:val="24"/>
          <w:szCs w:val="24"/>
          <w:lang w:val="en-GB"/>
        </w:rPr>
      </w:pPr>
      <w:r w:rsidRPr="00667F89">
        <w:rPr>
          <w:color w:val="000000"/>
          <w:sz w:val="24"/>
          <w:szCs w:val="24"/>
          <w:lang w:val="en-GB"/>
        </w:rPr>
        <w:t>All comparisons yield p-values less than 0.05, confirming that DGSA's superiority over PSO is statistically significant across all tested configurations.</w:t>
      </w:r>
    </w:p>
    <w:p w14:paraId="30E16008" w14:textId="287319AC" w:rsidR="000D473B" w:rsidRPr="00667F89" w:rsidRDefault="000D473B" w:rsidP="00667F89">
      <w:pPr>
        <w:autoSpaceDE w:val="0"/>
        <w:autoSpaceDN w:val="0"/>
        <w:adjustRightInd w:val="0"/>
        <w:spacing w:after="120"/>
        <w:rPr>
          <w:b/>
          <w:bCs/>
          <w:color w:val="000000"/>
          <w:sz w:val="24"/>
          <w:szCs w:val="24"/>
          <w:lang w:val="en-GB"/>
        </w:rPr>
      </w:pPr>
      <w:r w:rsidRPr="00667F89">
        <w:rPr>
          <w:b/>
          <w:bCs/>
          <w:color w:val="000000"/>
          <w:sz w:val="24"/>
          <w:szCs w:val="24"/>
          <w:lang w:val="en-GB"/>
        </w:rPr>
        <w:t>Convergence Behaviour</w:t>
      </w:r>
    </w:p>
    <w:p w14:paraId="512DE268" w14:textId="0900F073" w:rsidR="000D473B" w:rsidRPr="00667F89" w:rsidRDefault="000D473B" w:rsidP="00667F89">
      <w:pPr>
        <w:autoSpaceDE w:val="0"/>
        <w:autoSpaceDN w:val="0"/>
        <w:adjustRightInd w:val="0"/>
        <w:spacing w:after="120"/>
        <w:rPr>
          <w:color w:val="000000"/>
          <w:sz w:val="24"/>
          <w:szCs w:val="24"/>
          <w:lang w:val="en-GB"/>
        </w:rPr>
      </w:pPr>
      <w:r w:rsidRPr="00667F89">
        <w:rPr>
          <w:color w:val="000000"/>
          <w:sz w:val="24"/>
          <w:szCs w:val="24"/>
          <w:lang w:val="en-GB"/>
        </w:rPr>
        <w:t>Figure 1 illustrates the convergence behaviour of both algorithms with 20 particles over 100 iterations, plotting the mean best cost value against iteration number.</w:t>
      </w:r>
    </w:p>
    <w:p w14:paraId="57A36C00" w14:textId="66385CED" w:rsidR="000D473B" w:rsidRPr="00667F89" w:rsidRDefault="000D473B" w:rsidP="00667F89">
      <w:pPr>
        <w:autoSpaceDE w:val="0"/>
        <w:autoSpaceDN w:val="0"/>
        <w:adjustRightInd w:val="0"/>
        <w:spacing w:after="120"/>
        <w:rPr>
          <w:color w:val="000000"/>
          <w:sz w:val="24"/>
          <w:szCs w:val="24"/>
          <w:lang w:val="en-GB"/>
        </w:rPr>
      </w:pPr>
      <w:r w:rsidRPr="00667F89">
        <w:rPr>
          <w:color w:val="000000"/>
          <w:sz w:val="24"/>
          <w:szCs w:val="24"/>
          <w:lang w:val="en-GB"/>
        </w:rPr>
        <w:t>Convergence Description: DGSA exhibits faster initial convergence, reaching a cost value below 2.70 by iteration 20, while PSO requires approximately 90 iterations to reach the same cost level. Both algorithms continue to improve throughout the iteration range, but DGSA maintains a consistently lower cost trajectory. The convergence curves indicate that DGSA's gravitational force mechanism provides effective exploration in early iterations, transitioning smoothly to exploitation as the gravitational constant decays.</w:t>
      </w:r>
    </w:p>
    <w:p w14:paraId="7316E9C8" w14:textId="20426300" w:rsidR="000D473B" w:rsidRPr="00667F89" w:rsidRDefault="000D473B" w:rsidP="00667F89">
      <w:pPr>
        <w:autoSpaceDE w:val="0"/>
        <w:autoSpaceDN w:val="0"/>
        <w:adjustRightInd w:val="0"/>
        <w:spacing w:after="120"/>
        <w:rPr>
          <w:b/>
          <w:bCs/>
          <w:color w:val="000000"/>
          <w:sz w:val="24"/>
          <w:szCs w:val="24"/>
          <w:lang w:val="en-GB"/>
        </w:rPr>
      </w:pPr>
      <w:r w:rsidRPr="00667F89">
        <w:rPr>
          <w:b/>
          <w:bCs/>
          <w:color w:val="000000"/>
          <w:sz w:val="24"/>
          <w:szCs w:val="24"/>
          <w:lang w:val="en-GB"/>
        </w:rPr>
        <w:t>DISCUSSION</w:t>
      </w:r>
    </w:p>
    <w:p w14:paraId="511380C9" w14:textId="78BD7924" w:rsidR="000D473B" w:rsidRPr="00667F89" w:rsidRDefault="000D473B" w:rsidP="00667F89">
      <w:pPr>
        <w:autoSpaceDE w:val="0"/>
        <w:autoSpaceDN w:val="0"/>
        <w:adjustRightInd w:val="0"/>
        <w:spacing w:after="120"/>
        <w:rPr>
          <w:b/>
          <w:bCs/>
          <w:color w:val="000000"/>
          <w:sz w:val="24"/>
          <w:szCs w:val="24"/>
          <w:lang w:val="en-GB"/>
        </w:rPr>
      </w:pPr>
      <w:r w:rsidRPr="00667F89">
        <w:rPr>
          <w:b/>
          <w:bCs/>
          <w:color w:val="000000"/>
          <w:sz w:val="24"/>
          <w:szCs w:val="24"/>
          <w:lang w:val="en-GB"/>
        </w:rPr>
        <w:t>Performance Analysis</w:t>
      </w:r>
    </w:p>
    <w:p w14:paraId="744084D8" w14:textId="77777777" w:rsidR="000D473B" w:rsidRPr="00667F89" w:rsidRDefault="000D473B" w:rsidP="00667F89">
      <w:pPr>
        <w:autoSpaceDE w:val="0"/>
        <w:autoSpaceDN w:val="0"/>
        <w:adjustRightInd w:val="0"/>
        <w:spacing w:after="120"/>
        <w:rPr>
          <w:color w:val="000000"/>
          <w:sz w:val="24"/>
          <w:szCs w:val="24"/>
          <w:lang w:val="en-GB"/>
        </w:rPr>
      </w:pPr>
      <w:r w:rsidRPr="00667F89">
        <w:rPr>
          <w:color w:val="000000"/>
          <w:sz w:val="24"/>
          <w:szCs w:val="24"/>
          <w:lang w:val="en-GB"/>
        </w:rPr>
        <w:t>The experimental results demonstrate that the proposed DGSA outperforms PSO on the tested nurse scheduling instance in terms of both solution quality (cost value) and computational efficiency (simulation time). Several factors contribute to DGSA's performance:</w:t>
      </w:r>
    </w:p>
    <w:p w14:paraId="19D40C44" w14:textId="77777777" w:rsidR="000D473B" w:rsidRPr="00667F89" w:rsidRDefault="000D473B" w:rsidP="00667F89">
      <w:pPr>
        <w:pStyle w:val="ListParagraph"/>
        <w:numPr>
          <w:ilvl w:val="0"/>
          <w:numId w:val="9"/>
        </w:numPr>
        <w:autoSpaceDE w:val="0"/>
        <w:autoSpaceDN w:val="0"/>
        <w:adjustRightInd w:val="0"/>
        <w:spacing w:after="120" w:line="240" w:lineRule="auto"/>
        <w:jc w:val="both"/>
        <w:rPr>
          <w:rFonts w:ascii="Times New Roman" w:hAnsi="Times New Roman"/>
          <w:color w:val="000000"/>
          <w:sz w:val="24"/>
          <w:szCs w:val="24"/>
          <w:lang w:val="en-GB"/>
        </w:rPr>
      </w:pPr>
      <w:r w:rsidRPr="00667F89">
        <w:rPr>
          <w:rFonts w:ascii="Times New Roman" w:hAnsi="Times New Roman"/>
          <w:color w:val="000000"/>
          <w:sz w:val="24"/>
          <w:szCs w:val="24"/>
          <w:lang w:val="en-GB"/>
        </w:rPr>
        <w:lastRenderedPageBreak/>
        <w:t>Gravitational force mechanism: The mass-dependent gravitational interaction naturally directs search agents toward better solutions without requiring explicit personal and global best tracking as in PSO. The heavier masses (better solutions) exert stronger gravitational pull, creating an effective information-sharing mechanism.</w:t>
      </w:r>
    </w:p>
    <w:p w14:paraId="11F2D541" w14:textId="5BA610C0" w:rsidR="000D473B" w:rsidRPr="00667F89" w:rsidRDefault="000D473B" w:rsidP="00667F89">
      <w:pPr>
        <w:pStyle w:val="ListParagraph"/>
        <w:numPr>
          <w:ilvl w:val="0"/>
          <w:numId w:val="9"/>
        </w:numPr>
        <w:autoSpaceDE w:val="0"/>
        <w:autoSpaceDN w:val="0"/>
        <w:adjustRightInd w:val="0"/>
        <w:spacing w:after="120" w:line="240" w:lineRule="auto"/>
        <w:jc w:val="both"/>
        <w:rPr>
          <w:rFonts w:ascii="Times New Roman" w:hAnsi="Times New Roman"/>
          <w:color w:val="000000"/>
          <w:sz w:val="24"/>
          <w:szCs w:val="24"/>
          <w:lang w:val="en-GB"/>
        </w:rPr>
      </w:pPr>
      <w:r w:rsidRPr="00667F89">
        <w:rPr>
          <w:rFonts w:ascii="Times New Roman" w:hAnsi="Times New Roman"/>
          <w:color w:val="000000"/>
          <w:sz w:val="24"/>
          <w:szCs w:val="24"/>
          <w:lang w:val="en-GB"/>
        </w:rPr>
        <w:t xml:space="preserve">Adaptive exploration-exploitation balance: The decaying gravitational constant </w:t>
      </w:r>
      <m:oMath>
        <m:r>
          <w:rPr>
            <w:rFonts w:ascii="Cambria Math" w:hAnsi="Cambria Math"/>
            <w:color w:val="000000"/>
            <w:sz w:val="24"/>
            <w:szCs w:val="24"/>
            <w:lang w:val="en-GB"/>
          </w:rPr>
          <m:t>(G</m:t>
        </m:r>
        <m:d>
          <m:dPr>
            <m:ctrlPr>
              <w:rPr>
                <w:rFonts w:ascii="Cambria Math" w:hAnsi="Cambria Math"/>
                <w:i/>
                <w:color w:val="000000"/>
                <w:sz w:val="24"/>
                <w:szCs w:val="24"/>
                <w:lang w:val="en-GB"/>
              </w:rPr>
            </m:ctrlPr>
          </m:dPr>
          <m:e>
            <m:r>
              <w:rPr>
                <w:rFonts w:ascii="Cambria Math" w:hAnsi="Cambria Math"/>
                <w:color w:val="000000"/>
                <w:sz w:val="24"/>
                <w:szCs w:val="24"/>
                <w:lang w:val="en-GB"/>
              </w:rPr>
              <m:t>t</m:t>
            </m:r>
          </m:e>
        </m:d>
        <m:r>
          <w:rPr>
            <w:rFonts w:ascii="Cambria Math" w:hAnsi="Cambria Math"/>
            <w:color w:val="000000"/>
            <w:sz w:val="24"/>
            <w:szCs w:val="24"/>
            <w:lang w:val="en-GB"/>
          </w:rPr>
          <m:t>)</m:t>
        </m:r>
      </m:oMath>
      <w:r w:rsidRPr="00667F89">
        <w:rPr>
          <w:rFonts w:ascii="Times New Roman" w:hAnsi="Times New Roman"/>
          <w:color w:val="000000"/>
          <w:sz w:val="24"/>
          <w:szCs w:val="24"/>
          <w:lang w:val="en-GB"/>
        </w:rPr>
        <w:t xml:space="preserve"> provides an inherent mechanism for transitioning from exploration (high G, strong forces, large movements) to exploitation (low G, weaker forces, fine-grained search). In contrast, PSO relies on the inertia weight parameter, which requires careful tuning.</w:t>
      </w:r>
    </w:p>
    <w:p w14:paraId="0FC25B39" w14:textId="77777777" w:rsidR="000D473B" w:rsidRPr="00667F89" w:rsidRDefault="000D473B" w:rsidP="00667F89">
      <w:pPr>
        <w:pStyle w:val="ListParagraph"/>
        <w:numPr>
          <w:ilvl w:val="0"/>
          <w:numId w:val="9"/>
        </w:numPr>
        <w:autoSpaceDE w:val="0"/>
        <w:autoSpaceDN w:val="0"/>
        <w:adjustRightInd w:val="0"/>
        <w:spacing w:after="120" w:line="240" w:lineRule="auto"/>
        <w:jc w:val="both"/>
        <w:rPr>
          <w:rFonts w:ascii="Times New Roman" w:hAnsi="Times New Roman"/>
          <w:color w:val="000000"/>
          <w:sz w:val="24"/>
          <w:szCs w:val="24"/>
          <w:lang w:val="en-GB"/>
        </w:rPr>
      </w:pPr>
      <w:r w:rsidRPr="00667F89">
        <w:rPr>
          <w:rFonts w:ascii="Times New Roman" w:hAnsi="Times New Roman"/>
          <w:color w:val="000000"/>
          <w:sz w:val="24"/>
          <w:szCs w:val="24"/>
          <w:lang w:val="en-GB"/>
        </w:rPr>
        <w:t>Discretization effectiveness: The sigmoid-based transfer function combined with the repair mechanism effectively maps the continuous GSA dynamics to the binary assignment structure of NSP while maintaining feasibility.</w:t>
      </w:r>
    </w:p>
    <w:p w14:paraId="5A77595E" w14:textId="5EA0C295" w:rsidR="000D473B" w:rsidRPr="00667F89" w:rsidRDefault="000D473B" w:rsidP="00667F89">
      <w:pPr>
        <w:autoSpaceDE w:val="0"/>
        <w:autoSpaceDN w:val="0"/>
        <w:adjustRightInd w:val="0"/>
        <w:spacing w:after="120"/>
        <w:rPr>
          <w:b/>
          <w:bCs/>
          <w:color w:val="000000"/>
          <w:sz w:val="24"/>
          <w:szCs w:val="24"/>
          <w:lang w:val="en-GB"/>
        </w:rPr>
      </w:pPr>
      <w:r w:rsidRPr="00667F89">
        <w:rPr>
          <w:b/>
          <w:bCs/>
          <w:color w:val="000000"/>
          <w:sz w:val="24"/>
          <w:szCs w:val="24"/>
          <w:lang w:val="en-GB"/>
        </w:rPr>
        <w:t>Halstead Metric Interpretation</w:t>
      </w:r>
    </w:p>
    <w:p w14:paraId="2FAC44D7" w14:textId="77777777" w:rsidR="000D473B" w:rsidRPr="00667F89" w:rsidRDefault="000D473B" w:rsidP="00667F89">
      <w:pPr>
        <w:autoSpaceDE w:val="0"/>
        <w:autoSpaceDN w:val="0"/>
        <w:adjustRightInd w:val="0"/>
        <w:spacing w:after="120"/>
        <w:rPr>
          <w:color w:val="000000"/>
          <w:sz w:val="24"/>
          <w:szCs w:val="24"/>
          <w:lang w:val="en-GB"/>
        </w:rPr>
      </w:pPr>
      <w:r w:rsidRPr="00667F89">
        <w:rPr>
          <w:color w:val="000000"/>
          <w:sz w:val="24"/>
          <w:szCs w:val="24"/>
          <w:lang w:val="en-GB"/>
        </w:rPr>
        <w:t>The Halstead metrics serve as a supplementary measure of implementation complexity rather than a primary algorithm evaluation criterion. The comparable metrics between DGSA and PSO indicate that the gravitational search mechanism does not introduce significant implementation overhead, making DGSA accessible for practical deployment.</w:t>
      </w:r>
    </w:p>
    <w:p w14:paraId="003BACBE" w14:textId="750EA0D8" w:rsidR="000D473B" w:rsidRPr="00667F89" w:rsidRDefault="000D473B" w:rsidP="00667F89">
      <w:pPr>
        <w:autoSpaceDE w:val="0"/>
        <w:autoSpaceDN w:val="0"/>
        <w:adjustRightInd w:val="0"/>
        <w:spacing w:after="120"/>
        <w:rPr>
          <w:b/>
          <w:bCs/>
          <w:color w:val="000000"/>
          <w:sz w:val="24"/>
          <w:szCs w:val="24"/>
          <w:lang w:val="en-GB"/>
        </w:rPr>
      </w:pPr>
      <w:r w:rsidRPr="00667F89">
        <w:rPr>
          <w:b/>
          <w:bCs/>
          <w:color w:val="000000"/>
          <w:sz w:val="24"/>
          <w:szCs w:val="24"/>
          <w:lang w:val="en-GB"/>
        </w:rPr>
        <w:t>Limitations</w:t>
      </w:r>
    </w:p>
    <w:p w14:paraId="0C5E9C37" w14:textId="77777777" w:rsidR="000D473B" w:rsidRPr="00667F89" w:rsidRDefault="000D473B" w:rsidP="00667F89">
      <w:pPr>
        <w:autoSpaceDE w:val="0"/>
        <w:autoSpaceDN w:val="0"/>
        <w:adjustRightInd w:val="0"/>
        <w:spacing w:after="120"/>
        <w:rPr>
          <w:color w:val="000000"/>
          <w:sz w:val="24"/>
          <w:szCs w:val="24"/>
          <w:lang w:val="en-GB"/>
        </w:rPr>
      </w:pPr>
      <w:r w:rsidRPr="00667F89">
        <w:rPr>
          <w:color w:val="000000"/>
          <w:sz w:val="24"/>
          <w:szCs w:val="24"/>
          <w:lang w:val="en-GB"/>
        </w:rPr>
        <w:t>This study has several limitations that should be acknowledged:</w:t>
      </w:r>
    </w:p>
    <w:p w14:paraId="00F191B0" w14:textId="77777777" w:rsidR="000D473B" w:rsidRPr="00667F89" w:rsidRDefault="000D473B" w:rsidP="00667F89">
      <w:pPr>
        <w:pStyle w:val="ListParagraph"/>
        <w:numPr>
          <w:ilvl w:val="0"/>
          <w:numId w:val="10"/>
        </w:numPr>
        <w:autoSpaceDE w:val="0"/>
        <w:autoSpaceDN w:val="0"/>
        <w:adjustRightInd w:val="0"/>
        <w:spacing w:after="120" w:line="240" w:lineRule="auto"/>
        <w:jc w:val="both"/>
        <w:rPr>
          <w:rFonts w:ascii="Times New Roman" w:hAnsi="Times New Roman"/>
          <w:color w:val="000000"/>
          <w:sz w:val="24"/>
          <w:szCs w:val="24"/>
          <w:lang w:val="en-GB"/>
        </w:rPr>
      </w:pPr>
      <w:r w:rsidRPr="00667F89">
        <w:rPr>
          <w:rFonts w:ascii="Times New Roman" w:hAnsi="Times New Roman"/>
          <w:color w:val="000000"/>
          <w:sz w:val="24"/>
          <w:szCs w:val="24"/>
          <w:lang w:val="en-GB"/>
        </w:rPr>
        <w:t>Instance scale: The experiments were conducted on a single instance with 23 nurses and a 30-day planning period. Larger instances with hundreds of nurses and more complex constraint sets would provide a more comprehensive evaluation of scalability.</w:t>
      </w:r>
    </w:p>
    <w:p w14:paraId="07646071" w14:textId="77777777" w:rsidR="000D473B" w:rsidRPr="00667F89" w:rsidRDefault="000D473B" w:rsidP="00667F89">
      <w:pPr>
        <w:pStyle w:val="ListParagraph"/>
        <w:numPr>
          <w:ilvl w:val="0"/>
          <w:numId w:val="10"/>
        </w:numPr>
        <w:autoSpaceDE w:val="0"/>
        <w:autoSpaceDN w:val="0"/>
        <w:adjustRightInd w:val="0"/>
        <w:spacing w:after="120" w:line="240" w:lineRule="auto"/>
        <w:jc w:val="both"/>
        <w:rPr>
          <w:rFonts w:ascii="Times New Roman" w:hAnsi="Times New Roman"/>
          <w:color w:val="000000"/>
          <w:sz w:val="24"/>
          <w:szCs w:val="24"/>
          <w:lang w:val="en-GB"/>
        </w:rPr>
      </w:pPr>
      <w:r w:rsidRPr="00667F89">
        <w:rPr>
          <w:rFonts w:ascii="Times New Roman" w:hAnsi="Times New Roman"/>
          <w:color w:val="000000"/>
          <w:sz w:val="24"/>
          <w:szCs w:val="24"/>
          <w:lang w:val="en-GB"/>
        </w:rPr>
        <w:t>Benchmark datasets: Standard NSP benchmark datasets such as INRC-I (</w:t>
      </w:r>
      <w:proofErr w:type="spellStart"/>
      <w:r w:rsidRPr="00667F89">
        <w:rPr>
          <w:rFonts w:ascii="Times New Roman" w:hAnsi="Times New Roman"/>
          <w:color w:val="000000"/>
          <w:sz w:val="24"/>
          <w:szCs w:val="24"/>
          <w:lang w:val="en-GB"/>
        </w:rPr>
        <w:t>Haspeslagh</w:t>
      </w:r>
      <w:proofErr w:type="spellEnd"/>
      <w:r w:rsidRPr="00667F89">
        <w:rPr>
          <w:rFonts w:ascii="Times New Roman" w:hAnsi="Times New Roman"/>
          <w:color w:val="000000"/>
          <w:sz w:val="24"/>
          <w:szCs w:val="24"/>
          <w:lang w:val="en-GB"/>
        </w:rPr>
        <w:t xml:space="preserve">, De </w:t>
      </w:r>
      <w:proofErr w:type="spellStart"/>
      <w:r w:rsidRPr="00667F89">
        <w:rPr>
          <w:rFonts w:ascii="Times New Roman" w:hAnsi="Times New Roman"/>
          <w:color w:val="000000"/>
          <w:sz w:val="24"/>
          <w:szCs w:val="24"/>
          <w:lang w:val="en-GB"/>
        </w:rPr>
        <w:t>Causmaecker</w:t>
      </w:r>
      <w:proofErr w:type="spellEnd"/>
      <w:r w:rsidRPr="00667F89">
        <w:rPr>
          <w:rFonts w:ascii="Times New Roman" w:hAnsi="Times New Roman"/>
          <w:color w:val="000000"/>
          <w:sz w:val="24"/>
          <w:szCs w:val="24"/>
          <w:lang w:val="en-GB"/>
        </w:rPr>
        <w:t xml:space="preserve">, </w:t>
      </w:r>
      <w:proofErr w:type="spellStart"/>
      <w:r w:rsidRPr="00667F89">
        <w:rPr>
          <w:rFonts w:ascii="Times New Roman" w:hAnsi="Times New Roman"/>
          <w:color w:val="000000"/>
          <w:sz w:val="24"/>
          <w:szCs w:val="24"/>
          <w:lang w:val="en-GB"/>
        </w:rPr>
        <w:t>Schaerf</w:t>
      </w:r>
      <w:proofErr w:type="spellEnd"/>
      <w:r w:rsidRPr="00667F89">
        <w:rPr>
          <w:rFonts w:ascii="Times New Roman" w:hAnsi="Times New Roman"/>
          <w:color w:val="000000"/>
          <w:sz w:val="24"/>
          <w:szCs w:val="24"/>
          <w:lang w:val="en-GB"/>
        </w:rPr>
        <w:t xml:space="preserve">, &amp; </w:t>
      </w:r>
      <w:proofErr w:type="spellStart"/>
      <w:r w:rsidRPr="00667F89">
        <w:rPr>
          <w:rFonts w:ascii="Times New Roman" w:hAnsi="Times New Roman"/>
          <w:color w:val="000000"/>
          <w:sz w:val="24"/>
          <w:szCs w:val="24"/>
          <w:lang w:val="en-GB"/>
        </w:rPr>
        <w:t>Stølevik</w:t>
      </w:r>
      <w:proofErr w:type="spellEnd"/>
      <w:r w:rsidRPr="00667F89">
        <w:rPr>
          <w:rFonts w:ascii="Times New Roman" w:hAnsi="Times New Roman"/>
          <w:color w:val="000000"/>
          <w:sz w:val="24"/>
          <w:szCs w:val="24"/>
          <w:lang w:val="en-GB"/>
        </w:rPr>
        <w:t xml:space="preserve">, 2014) and </w:t>
      </w:r>
      <w:proofErr w:type="spellStart"/>
      <w:r w:rsidRPr="00667F89">
        <w:rPr>
          <w:rFonts w:ascii="Times New Roman" w:hAnsi="Times New Roman"/>
          <w:color w:val="000000"/>
          <w:sz w:val="24"/>
          <w:szCs w:val="24"/>
          <w:lang w:val="en-GB"/>
        </w:rPr>
        <w:t>NSPLib</w:t>
      </w:r>
      <w:proofErr w:type="spellEnd"/>
      <w:r w:rsidRPr="00667F89">
        <w:rPr>
          <w:rFonts w:ascii="Times New Roman" w:hAnsi="Times New Roman"/>
          <w:color w:val="000000"/>
          <w:sz w:val="24"/>
          <w:szCs w:val="24"/>
          <w:lang w:val="en-GB"/>
        </w:rPr>
        <w:t xml:space="preserve"> were not used due to differences in constraint formulations. Future work should adapt the proposed approach to these benchmarks for broader comparability.</w:t>
      </w:r>
    </w:p>
    <w:p w14:paraId="651E9583" w14:textId="77777777" w:rsidR="000D473B" w:rsidRPr="00667F89" w:rsidRDefault="000D473B" w:rsidP="00667F89">
      <w:pPr>
        <w:pStyle w:val="ListParagraph"/>
        <w:numPr>
          <w:ilvl w:val="0"/>
          <w:numId w:val="10"/>
        </w:numPr>
        <w:autoSpaceDE w:val="0"/>
        <w:autoSpaceDN w:val="0"/>
        <w:adjustRightInd w:val="0"/>
        <w:spacing w:after="120" w:line="240" w:lineRule="auto"/>
        <w:jc w:val="both"/>
        <w:rPr>
          <w:rFonts w:ascii="Times New Roman" w:hAnsi="Times New Roman"/>
          <w:color w:val="000000"/>
          <w:sz w:val="24"/>
          <w:szCs w:val="24"/>
          <w:lang w:val="en-GB"/>
        </w:rPr>
      </w:pPr>
      <w:r w:rsidRPr="00667F89">
        <w:rPr>
          <w:rFonts w:ascii="Times New Roman" w:hAnsi="Times New Roman"/>
          <w:color w:val="000000"/>
          <w:sz w:val="24"/>
          <w:szCs w:val="24"/>
          <w:lang w:val="en-GB"/>
        </w:rPr>
        <w:t>Limited algorithm comparison: Only PSO was used as a comparison algorithm. A more comprehensive evaluation should include GA, SA, ACO, and other state-of-the-art NSP solvers.</w:t>
      </w:r>
    </w:p>
    <w:p w14:paraId="64A353B1" w14:textId="4E48AB04" w:rsidR="000D473B" w:rsidRPr="00667F89" w:rsidRDefault="000D473B" w:rsidP="00667F89">
      <w:pPr>
        <w:pStyle w:val="ListParagraph"/>
        <w:numPr>
          <w:ilvl w:val="0"/>
          <w:numId w:val="10"/>
        </w:numPr>
        <w:autoSpaceDE w:val="0"/>
        <w:autoSpaceDN w:val="0"/>
        <w:adjustRightInd w:val="0"/>
        <w:spacing w:after="120" w:line="240" w:lineRule="auto"/>
        <w:jc w:val="both"/>
        <w:rPr>
          <w:rFonts w:ascii="Times New Roman" w:hAnsi="Times New Roman"/>
          <w:color w:val="000000"/>
          <w:sz w:val="24"/>
          <w:szCs w:val="24"/>
          <w:lang w:val="en-GB"/>
        </w:rPr>
      </w:pPr>
      <w:r w:rsidRPr="00667F89">
        <w:rPr>
          <w:rFonts w:ascii="Times New Roman" w:hAnsi="Times New Roman"/>
          <w:color w:val="000000"/>
          <w:sz w:val="24"/>
          <w:szCs w:val="24"/>
          <w:lang w:val="en-GB"/>
        </w:rPr>
        <w:t xml:space="preserve">Parameter sensitivity: The GSA-specific parameters </w:t>
      </w:r>
      <m:oMath>
        <m:r>
          <w:rPr>
            <w:rFonts w:ascii="Cambria Math" w:hAnsi="Cambria Math"/>
            <w:color w:val="000000"/>
            <w:sz w:val="24"/>
            <w:szCs w:val="24"/>
            <w:lang w:val="en-GB"/>
          </w:rPr>
          <m:t>(</m:t>
        </m:r>
        <m:sSub>
          <m:sSubPr>
            <m:ctrlPr>
              <w:rPr>
                <w:rFonts w:ascii="Cambria Math" w:hAnsi="Cambria Math"/>
                <w:i/>
                <w:color w:val="000000"/>
                <w:sz w:val="24"/>
                <w:szCs w:val="24"/>
                <w:lang w:val="en-GB"/>
              </w:rPr>
            </m:ctrlPr>
          </m:sSubPr>
          <m:e>
            <m:r>
              <w:rPr>
                <w:rFonts w:ascii="Cambria Math" w:hAnsi="Cambria Math"/>
                <w:color w:val="000000"/>
                <w:sz w:val="24"/>
                <w:szCs w:val="24"/>
                <w:lang w:val="en-GB"/>
              </w:rPr>
              <m:t>G</m:t>
            </m:r>
          </m:e>
          <m:sub>
            <m:r>
              <w:rPr>
                <w:rFonts w:ascii="Cambria Math" w:hAnsi="Cambria Math"/>
                <w:color w:val="000000"/>
                <w:sz w:val="24"/>
                <w:szCs w:val="24"/>
                <w:lang w:val="en-GB"/>
              </w:rPr>
              <m:t>0</m:t>
            </m:r>
          </m:sub>
        </m:sSub>
        <m:r>
          <w:rPr>
            <w:rFonts w:ascii="Cambria Math" w:hAnsi="Cambria Math"/>
            <w:color w:val="000000"/>
            <w:sz w:val="24"/>
            <w:szCs w:val="24"/>
            <w:lang w:val="en-GB"/>
          </w:rPr>
          <m:t>, ∝)</m:t>
        </m:r>
      </m:oMath>
      <w:r w:rsidRPr="00667F89">
        <w:rPr>
          <w:rFonts w:ascii="Times New Roman" w:hAnsi="Times New Roman"/>
          <w:color w:val="000000"/>
          <w:sz w:val="24"/>
          <w:szCs w:val="24"/>
          <w:lang w:val="en-GB"/>
        </w:rPr>
        <w:t xml:space="preserve"> were set based on preliminary experimentation rather than systematic tuning. A formal parameter sensitivity analysis would strengthen the findings.</w:t>
      </w:r>
    </w:p>
    <w:p w14:paraId="5A001543" w14:textId="77777777" w:rsidR="000D473B" w:rsidRPr="00667F89" w:rsidRDefault="000D473B" w:rsidP="00667F89">
      <w:pPr>
        <w:pStyle w:val="ListParagraph"/>
        <w:numPr>
          <w:ilvl w:val="0"/>
          <w:numId w:val="10"/>
        </w:numPr>
        <w:autoSpaceDE w:val="0"/>
        <w:autoSpaceDN w:val="0"/>
        <w:adjustRightInd w:val="0"/>
        <w:spacing w:after="120" w:line="240" w:lineRule="auto"/>
        <w:jc w:val="both"/>
        <w:rPr>
          <w:rFonts w:ascii="Times New Roman" w:hAnsi="Times New Roman"/>
          <w:color w:val="000000"/>
          <w:sz w:val="24"/>
          <w:szCs w:val="24"/>
          <w:lang w:val="en-GB"/>
        </w:rPr>
      </w:pPr>
      <w:r w:rsidRPr="00667F89">
        <w:rPr>
          <w:rFonts w:ascii="Times New Roman" w:hAnsi="Times New Roman"/>
          <w:color w:val="000000"/>
          <w:sz w:val="24"/>
          <w:szCs w:val="24"/>
          <w:lang w:val="en-GB"/>
        </w:rPr>
        <w:t>Single hospital context: The constraint set reflects a specific hospital's policies. Generalizability to other healthcare settings requires further validation.</w:t>
      </w:r>
    </w:p>
    <w:p w14:paraId="349EB638" w14:textId="7D024A75" w:rsidR="00050E05" w:rsidRPr="00667F89" w:rsidRDefault="00050E05" w:rsidP="00667F89">
      <w:pPr>
        <w:autoSpaceDE w:val="0"/>
        <w:autoSpaceDN w:val="0"/>
        <w:adjustRightInd w:val="0"/>
        <w:spacing w:after="120"/>
        <w:rPr>
          <w:b/>
          <w:bCs/>
          <w:color w:val="000000"/>
          <w:sz w:val="24"/>
          <w:szCs w:val="24"/>
          <w:lang w:val="en-GB"/>
        </w:rPr>
      </w:pPr>
      <w:r w:rsidRPr="00667F89">
        <w:rPr>
          <w:b/>
          <w:bCs/>
          <w:color w:val="000000"/>
          <w:sz w:val="24"/>
          <w:szCs w:val="24"/>
          <w:lang w:val="en-GB"/>
        </w:rPr>
        <w:t>CONCLUSION AND FUTURE WORK</w:t>
      </w:r>
    </w:p>
    <w:p w14:paraId="47C15E95" w14:textId="56135872" w:rsidR="00050E05" w:rsidRPr="00667F89" w:rsidRDefault="00050E05" w:rsidP="00667F89">
      <w:pPr>
        <w:autoSpaceDE w:val="0"/>
        <w:autoSpaceDN w:val="0"/>
        <w:adjustRightInd w:val="0"/>
        <w:spacing w:after="120"/>
        <w:rPr>
          <w:b/>
          <w:bCs/>
          <w:color w:val="000000"/>
          <w:sz w:val="24"/>
          <w:szCs w:val="24"/>
          <w:lang w:val="en-GB"/>
        </w:rPr>
      </w:pPr>
      <w:r w:rsidRPr="00667F89">
        <w:rPr>
          <w:b/>
          <w:bCs/>
          <w:color w:val="000000"/>
          <w:sz w:val="24"/>
          <w:szCs w:val="24"/>
          <w:lang w:val="en-GB"/>
        </w:rPr>
        <w:t>Conclusion</w:t>
      </w:r>
    </w:p>
    <w:p w14:paraId="6056449B" w14:textId="77777777" w:rsidR="00050E05" w:rsidRPr="00667F89" w:rsidRDefault="00050E05" w:rsidP="00667F89">
      <w:pPr>
        <w:autoSpaceDE w:val="0"/>
        <w:autoSpaceDN w:val="0"/>
        <w:adjustRightInd w:val="0"/>
        <w:spacing w:after="120"/>
        <w:rPr>
          <w:color w:val="000000"/>
          <w:sz w:val="24"/>
          <w:szCs w:val="24"/>
          <w:lang w:val="en-GB"/>
        </w:rPr>
      </w:pPr>
      <w:r w:rsidRPr="00667F89">
        <w:rPr>
          <w:color w:val="000000"/>
          <w:sz w:val="24"/>
          <w:szCs w:val="24"/>
          <w:lang w:val="en-GB"/>
        </w:rPr>
        <w:t>This paper presented a Discrete Gravitational Search Algorithm (DGSA) for the Nurse Scheduling Problem. The key contribution is the adaptation of the continuous GSA to the discrete, binary assignment structure of NSP through a sigmoid-based transfer function and a constraint repair mechanism. A penalty-augmented quadratic cost function was developed to simultaneously optimize soft constraint satisfaction while enforcing hard constraint feasibility.</w:t>
      </w:r>
    </w:p>
    <w:p w14:paraId="2DBF56B6" w14:textId="653FC701" w:rsidR="000D473B" w:rsidRPr="00667F89" w:rsidRDefault="00050E05" w:rsidP="00667F89">
      <w:pPr>
        <w:autoSpaceDE w:val="0"/>
        <w:autoSpaceDN w:val="0"/>
        <w:adjustRightInd w:val="0"/>
        <w:spacing w:after="120"/>
        <w:rPr>
          <w:color w:val="000000"/>
          <w:sz w:val="24"/>
          <w:szCs w:val="24"/>
          <w:lang w:val="en-GB"/>
        </w:rPr>
      </w:pPr>
      <w:r w:rsidRPr="00667F89">
        <w:rPr>
          <w:color w:val="000000"/>
          <w:sz w:val="24"/>
          <w:szCs w:val="24"/>
          <w:lang w:val="en-GB"/>
        </w:rPr>
        <w:t>Experimental evaluation on a scheduling instance with 23 nurses over a 30-day period demonstrated that DGSA achieves statistically significant improvements over PSO in both solution quality (mean cost value of 1.91 vs. 2.21 at 50 particles and 50 iterations) and convergence speed (0.42s vs. 1.26s with 5 particles and 50 iterations). The zero hard constraint violations across all runs confirm the effectiveness of the repair mechanism.</w:t>
      </w:r>
    </w:p>
    <w:p w14:paraId="3C109F8A" w14:textId="0986FFD6" w:rsidR="00050E05" w:rsidRPr="00667F89" w:rsidRDefault="00050E05" w:rsidP="00667F89">
      <w:pPr>
        <w:autoSpaceDE w:val="0"/>
        <w:autoSpaceDN w:val="0"/>
        <w:adjustRightInd w:val="0"/>
        <w:spacing w:after="120"/>
        <w:rPr>
          <w:b/>
          <w:bCs/>
          <w:color w:val="000000"/>
          <w:sz w:val="24"/>
          <w:szCs w:val="24"/>
          <w:lang w:val="en-GB"/>
        </w:rPr>
      </w:pPr>
      <w:r w:rsidRPr="00667F89">
        <w:rPr>
          <w:b/>
          <w:bCs/>
          <w:color w:val="000000"/>
          <w:sz w:val="24"/>
          <w:szCs w:val="24"/>
          <w:lang w:val="en-GB"/>
        </w:rPr>
        <w:t>Future Work</w:t>
      </w:r>
    </w:p>
    <w:p w14:paraId="64C540A1" w14:textId="77777777" w:rsidR="00050E05" w:rsidRPr="00667F89" w:rsidRDefault="00050E05" w:rsidP="00667F89">
      <w:pPr>
        <w:autoSpaceDE w:val="0"/>
        <w:autoSpaceDN w:val="0"/>
        <w:adjustRightInd w:val="0"/>
        <w:spacing w:after="120"/>
        <w:rPr>
          <w:color w:val="000000"/>
          <w:sz w:val="24"/>
          <w:szCs w:val="24"/>
          <w:lang w:val="en-GB"/>
        </w:rPr>
      </w:pPr>
      <w:r w:rsidRPr="00667F89">
        <w:rPr>
          <w:color w:val="000000"/>
          <w:sz w:val="24"/>
          <w:szCs w:val="24"/>
          <w:lang w:val="en-GB"/>
        </w:rPr>
        <w:t>Several directions for future research are identified:</w:t>
      </w:r>
    </w:p>
    <w:p w14:paraId="77E82A77" w14:textId="77777777" w:rsidR="00050E05" w:rsidRPr="00667F89" w:rsidRDefault="00050E05" w:rsidP="00667F89">
      <w:pPr>
        <w:pStyle w:val="ListParagraph"/>
        <w:numPr>
          <w:ilvl w:val="0"/>
          <w:numId w:val="11"/>
        </w:numPr>
        <w:autoSpaceDE w:val="0"/>
        <w:autoSpaceDN w:val="0"/>
        <w:adjustRightInd w:val="0"/>
        <w:spacing w:after="120" w:line="240" w:lineRule="auto"/>
        <w:jc w:val="both"/>
        <w:rPr>
          <w:rFonts w:ascii="Times New Roman" w:hAnsi="Times New Roman"/>
          <w:color w:val="000000"/>
          <w:sz w:val="24"/>
          <w:szCs w:val="24"/>
          <w:lang w:val="en-GB"/>
        </w:rPr>
      </w:pPr>
      <w:r w:rsidRPr="00667F89">
        <w:rPr>
          <w:rFonts w:ascii="Times New Roman" w:hAnsi="Times New Roman"/>
          <w:color w:val="000000"/>
          <w:sz w:val="24"/>
          <w:szCs w:val="24"/>
          <w:lang w:val="en-GB"/>
        </w:rPr>
        <w:t xml:space="preserve">Benchmark evaluation: Testing DGSA on standard NSP benchmarks (INRC-I, INRC-II, </w:t>
      </w:r>
      <w:proofErr w:type="spellStart"/>
      <w:r w:rsidRPr="00667F89">
        <w:rPr>
          <w:rFonts w:ascii="Times New Roman" w:hAnsi="Times New Roman"/>
          <w:color w:val="000000"/>
          <w:sz w:val="24"/>
          <w:szCs w:val="24"/>
          <w:lang w:val="en-GB"/>
        </w:rPr>
        <w:t>NSPLib</w:t>
      </w:r>
      <w:proofErr w:type="spellEnd"/>
      <w:r w:rsidRPr="00667F89">
        <w:rPr>
          <w:rFonts w:ascii="Times New Roman" w:hAnsi="Times New Roman"/>
          <w:color w:val="000000"/>
          <w:sz w:val="24"/>
          <w:szCs w:val="24"/>
          <w:lang w:val="en-GB"/>
        </w:rPr>
        <w:t>) to enable comparison with state-of-the-art approaches.</w:t>
      </w:r>
    </w:p>
    <w:p w14:paraId="20B1FE8F" w14:textId="77777777" w:rsidR="00050E05" w:rsidRPr="00667F89" w:rsidRDefault="00050E05" w:rsidP="00667F89">
      <w:pPr>
        <w:pStyle w:val="ListParagraph"/>
        <w:numPr>
          <w:ilvl w:val="0"/>
          <w:numId w:val="11"/>
        </w:numPr>
        <w:autoSpaceDE w:val="0"/>
        <w:autoSpaceDN w:val="0"/>
        <w:adjustRightInd w:val="0"/>
        <w:spacing w:after="120" w:line="240" w:lineRule="auto"/>
        <w:jc w:val="both"/>
        <w:rPr>
          <w:rFonts w:ascii="Times New Roman" w:hAnsi="Times New Roman"/>
          <w:color w:val="000000"/>
          <w:sz w:val="24"/>
          <w:szCs w:val="24"/>
          <w:lang w:val="en-GB"/>
        </w:rPr>
      </w:pPr>
      <w:r w:rsidRPr="00667F89">
        <w:rPr>
          <w:rFonts w:ascii="Times New Roman" w:hAnsi="Times New Roman"/>
          <w:color w:val="000000"/>
          <w:sz w:val="24"/>
          <w:szCs w:val="24"/>
          <w:lang w:val="en-GB"/>
        </w:rPr>
        <w:t>Scalability studies: Evaluating DGSA on large-scale instances with 100+ nurses and multi-week planning horizons.</w:t>
      </w:r>
    </w:p>
    <w:p w14:paraId="677F7A01" w14:textId="77777777" w:rsidR="00050E05" w:rsidRPr="00667F89" w:rsidRDefault="00050E05" w:rsidP="00667F89">
      <w:pPr>
        <w:pStyle w:val="ListParagraph"/>
        <w:numPr>
          <w:ilvl w:val="0"/>
          <w:numId w:val="11"/>
        </w:numPr>
        <w:autoSpaceDE w:val="0"/>
        <w:autoSpaceDN w:val="0"/>
        <w:adjustRightInd w:val="0"/>
        <w:spacing w:after="120" w:line="240" w:lineRule="auto"/>
        <w:jc w:val="both"/>
        <w:rPr>
          <w:rFonts w:ascii="Times New Roman" w:hAnsi="Times New Roman"/>
          <w:color w:val="000000"/>
          <w:sz w:val="24"/>
          <w:szCs w:val="24"/>
          <w:lang w:val="en-GB"/>
        </w:rPr>
      </w:pPr>
      <w:r w:rsidRPr="00667F89">
        <w:rPr>
          <w:rFonts w:ascii="Times New Roman" w:hAnsi="Times New Roman"/>
          <w:color w:val="000000"/>
          <w:sz w:val="24"/>
          <w:szCs w:val="24"/>
          <w:lang w:val="en-GB"/>
        </w:rPr>
        <w:t>Hybrid approaches: Combining DGSA with local search methods (e.g., variable neighbourhood search) to improve exploitation capability.</w:t>
      </w:r>
    </w:p>
    <w:p w14:paraId="20787233" w14:textId="77777777" w:rsidR="00050E05" w:rsidRPr="00667F89" w:rsidRDefault="00050E05" w:rsidP="00667F89">
      <w:pPr>
        <w:pStyle w:val="ListParagraph"/>
        <w:numPr>
          <w:ilvl w:val="0"/>
          <w:numId w:val="11"/>
        </w:numPr>
        <w:autoSpaceDE w:val="0"/>
        <w:autoSpaceDN w:val="0"/>
        <w:adjustRightInd w:val="0"/>
        <w:spacing w:after="120" w:line="240" w:lineRule="auto"/>
        <w:jc w:val="both"/>
        <w:rPr>
          <w:rFonts w:ascii="Times New Roman" w:hAnsi="Times New Roman"/>
          <w:color w:val="000000"/>
          <w:sz w:val="24"/>
          <w:szCs w:val="24"/>
          <w:lang w:val="en-GB"/>
        </w:rPr>
      </w:pPr>
      <w:r w:rsidRPr="00667F89">
        <w:rPr>
          <w:rFonts w:ascii="Times New Roman" w:hAnsi="Times New Roman"/>
          <w:color w:val="000000"/>
          <w:sz w:val="24"/>
          <w:szCs w:val="24"/>
          <w:lang w:val="en-GB"/>
        </w:rPr>
        <w:lastRenderedPageBreak/>
        <w:t>Multi-objective formulation: Extending the approach to simultaneously optimize multiple conflicting objectives such as cost, fairness, and nurse satisfaction.</w:t>
      </w:r>
    </w:p>
    <w:p w14:paraId="47C1CF57" w14:textId="77777777" w:rsidR="00050E05" w:rsidRPr="00667F89" w:rsidRDefault="00050E05" w:rsidP="00667F89">
      <w:pPr>
        <w:pStyle w:val="ListParagraph"/>
        <w:numPr>
          <w:ilvl w:val="0"/>
          <w:numId w:val="11"/>
        </w:numPr>
        <w:autoSpaceDE w:val="0"/>
        <w:autoSpaceDN w:val="0"/>
        <w:adjustRightInd w:val="0"/>
        <w:spacing w:after="120" w:line="240" w:lineRule="auto"/>
        <w:jc w:val="both"/>
        <w:rPr>
          <w:rFonts w:ascii="Times New Roman" w:hAnsi="Times New Roman"/>
          <w:color w:val="000000"/>
          <w:sz w:val="24"/>
          <w:szCs w:val="24"/>
          <w:lang w:val="en-GB"/>
        </w:rPr>
      </w:pPr>
      <w:r w:rsidRPr="00667F89">
        <w:rPr>
          <w:rFonts w:ascii="Times New Roman" w:hAnsi="Times New Roman"/>
          <w:color w:val="000000"/>
          <w:sz w:val="24"/>
          <w:szCs w:val="24"/>
          <w:lang w:val="en-GB"/>
        </w:rPr>
        <w:t>Comparison with additional algorithms: Including GA, SA, ACO, and mathematical programming approaches in the comparative evaluation.</w:t>
      </w:r>
    </w:p>
    <w:p w14:paraId="6ECB2D85" w14:textId="713C1B03" w:rsidR="00050E05" w:rsidRPr="00667F89" w:rsidRDefault="00050E05" w:rsidP="00667F89">
      <w:pPr>
        <w:pStyle w:val="ListParagraph"/>
        <w:numPr>
          <w:ilvl w:val="0"/>
          <w:numId w:val="11"/>
        </w:numPr>
        <w:autoSpaceDE w:val="0"/>
        <w:autoSpaceDN w:val="0"/>
        <w:adjustRightInd w:val="0"/>
        <w:spacing w:after="120" w:line="240" w:lineRule="auto"/>
        <w:jc w:val="both"/>
        <w:rPr>
          <w:rFonts w:ascii="Times New Roman" w:hAnsi="Times New Roman"/>
          <w:color w:val="000000"/>
          <w:sz w:val="24"/>
          <w:szCs w:val="24"/>
          <w:lang w:val="en-GB"/>
        </w:rPr>
      </w:pPr>
      <w:r w:rsidRPr="00667F89">
        <w:rPr>
          <w:rFonts w:ascii="Times New Roman" w:hAnsi="Times New Roman"/>
          <w:color w:val="000000"/>
          <w:sz w:val="24"/>
          <w:szCs w:val="24"/>
          <w:lang w:val="en-GB"/>
        </w:rPr>
        <w:t>Real-world deployment: Implementing the algorithm in a practical decision support system and evaluating it with real hospital data and feedback from nursing administrators.</w:t>
      </w:r>
    </w:p>
    <w:p w14:paraId="01A22512" w14:textId="77777777" w:rsidR="000A6DD9" w:rsidRPr="00667F89" w:rsidRDefault="000A6DD9" w:rsidP="00667F89">
      <w:pPr>
        <w:pStyle w:val="Heading1"/>
        <w:numPr>
          <w:ilvl w:val="0"/>
          <w:numId w:val="0"/>
        </w:numPr>
        <w:spacing w:before="0" w:after="120"/>
        <w:rPr>
          <w:szCs w:val="24"/>
        </w:rPr>
      </w:pPr>
      <w:r w:rsidRPr="00667F89">
        <w:rPr>
          <w:szCs w:val="24"/>
        </w:rPr>
        <w:t>REFERENCES</w:t>
      </w:r>
    </w:p>
    <w:p w14:paraId="5FD7DAD7" w14:textId="77777777" w:rsidR="00050E05" w:rsidRPr="00667F89" w:rsidRDefault="00050E05" w:rsidP="00667F89">
      <w:pPr>
        <w:spacing w:after="120"/>
        <w:ind w:left="450" w:hanging="450"/>
        <w:rPr>
          <w:rFonts w:eastAsia="Calibri"/>
          <w:bCs/>
          <w:sz w:val="24"/>
          <w:szCs w:val="24"/>
        </w:rPr>
      </w:pPr>
      <w:r w:rsidRPr="00667F89">
        <w:rPr>
          <w:rFonts w:eastAsia="Calibri"/>
          <w:bCs/>
          <w:sz w:val="24"/>
          <w:szCs w:val="24"/>
        </w:rPr>
        <w:t xml:space="preserve">Alade, O. M., </w:t>
      </w:r>
      <w:proofErr w:type="spellStart"/>
      <w:r w:rsidRPr="00667F89">
        <w:rPr>
          <w:rFonts w:eastAsia="Calibri"/>
          <w:bCs/>
          <w:sz w:val="24"/>
          <w:szCs w:val="24"/>
        </w:rPr>
        <w:t>Amusat</w:t>
      </w:r>
      <w:proofErr w:type="spellEnd"/>
      <w:r w:rsidRPr="00667F89">
        <w:rPr>
          <w:rFonts w:eastAsia="Calibri"/>
          <w:bCs/>
          <w:sz w:val="24"/>
          <w:szCs w:val="24"/>
        </w:rPr>
        <w:t>, A. O., &amp; Adedeji, O. T. (2019). Solving nurse scheduling problem using constraint programming (CP) technique. Asian Journal of Research in Computer Science, 3(2), 1–8.</w:t>
      </w:r>
    </w:p>
    <w:p w14:paraId="6EDB5D10" w14:textId="77777777" w:rsidR="00050E05" w:rsidRPr="00667F89" w:rsidRDefault="00050E05" w:rsidP="00667F89">
      <w:pPr>
        <w:spacing w:after="120"/>
        <w:ind w:left="450" w:hanging="450"/>
        <w:rPr>
          <w:rFonts w:eastAsia="Calibri"/>
          <w:bCs/>
          <w:sz w:val="24"/>
          <w:szCs w:val="24"/>
        </w:rPr>
      </w:pPr>
      <w:r w:rsidRPr="00667F89">
        <w:rPr>
          <w:rFonts w:eastAsia="Calibri"/>
          <w:bCs/>
          <w:sz w:val="24"/>
          <w:szCs w:val="24"/>
        </w:rPr>
        <w:t xml:space="preserve">Ajagbe, S. A., </w:t>
      </w:r>
      <w:proofErr w:type="spellStart"/>
      <w:r w:rsidRPr="00667F89">
        <w:rPr>
          <w:rFonts w:eastAsia="Calibri"/>
          <w:bCs/>
          <w:sz w:val="24"/>
          <w:szCs w:val="24"/>
        </w:rPr>
        <w:t>Oyediran</w:t>
      </w:r>
      <w:proofErr w:type="spellEnd"/>
      <w:r w:rsidRPr="00667F89">
        <w:rPr>
          <w:rFonts w:eastAsia="Calibri"/>
          <w:bCs/>
          <w:sz w:val="24"/>
          <w:szCs w:val="24"/>
        </w:rPr>
        <w:t xml:space="preserve">, M. O., Nayyar, A., </w:t>
      </w:r>
      <w:proofErr w:type="spellStart"/>
      <w:r w:rsidRPr="00667F89">
        <w:rPr>
          <w:rFonts w:eastAsia="Calibri"/>
          <w:bCs/>
          <w:sz w:val="24"/>
          <w:szCs w:val="24"/>
        </w:rPr>
        <w:t>Awokola</w:t>
      </w:r>
      <w:proofErr w:type="spellEnd"/>
      <w:r w:rsidRPr="00667F89">
        <w:rPr>
          <w:rFonts w:eastAsia="Calibri"/>
          <w:bCs/>
          <w:sz w:val="24"/>
          <w:szCs w:val="24"/>
        </w:rPr>
        <w:t>, J. A., &amp; Al-Amri, J. F. (2022). P-ACOHONEYBEE: A novel load balancer for cloud computing using mathematical approach. Computers, Materials and Continua, 73(1), 1943–1959.</w:t>
      </w:r>
    </w:p>
    <w:p w14:paraId="1A43F77A" w14:textId="77777777" w:rsidR="00050E05" w:rsidRPr="00667F89" w:rsidRDefault="00050E05" w:rsidP="00667F89">
      <w:pPr>
        <w:spacing w:after="120"/>
        <w:ind w:left="450" w:hanging="450"/>
        <w:rPr>
          <w:rFonts w:eastAsia="Calibri"/>
          <w:bCs/>
          <w:sz w:val="24"/>
          <w:szCs w:val="24"/>
        </w:rPr>
      </w:pPr>
      <w:r w:rsidRPr="00667F89">
        <w:rPr>
          <w:rFonts w:eastAsia="Calibri"/>
          <w:bCs/>
          <w:sz w:val="24"/>
          <w:szCs w:val="24"/>
        </w:rPr>
        <w:t>Bai, Q. (2010). Analysis of particle swarm optimization algorithm. Computer and Information Science, 3(1), 180–184.</w:t>
      </w:r>
    </w:p>
    <w:p w14:paraId="27C4DAFC" w14:textId="77777777" w:rsidR="00050E05" w:rsidRPr="00667F89" w:rsidRDefault="00050E05" w:rsidP="00667F89">
      <w:pPr>
        <w:spacing w:after="120"/>
        <w:ind w:left="450" w:hanging="450"/>
        <w:rPr>
          <w:rFonts w:eastAsia="Calibri"/>
          <w:bCs/>
          <w:sz w:val="24"/>
          <w:szCs w:val="24"/>
        </w:rPr>
      </w:pPr>
      <w:r w:rsidRPr="00667F89">
        <w:rPr>
          <w:rFonts w:eastAsia="Calibri"/>
          <w:bCs/>
          <w:sz w:val="24"/>
          <w:szCs w:val="24"/>
        </w:rPr>
        <w:t>Banerjee, A., Dutta, A., Misra, B., &amp; Chakraborty, S. (2025). Revolutionizing optimization in real-life implementation. In Optimizing Solutions for Real-Life Problems (pp. 1–27). Springer, Singapore.</w:t>
      </w:r>
    </w:p>
    <w:p w14:paraId="32EF2A6A" w14:textId="77777777" w:rsidR="00050E05" w:rsidRPr="00667F89" w:rsidRDefault="00050E05" w:rsidP="00667F89">
      <w:pPr>
        <w:spacing w:after="120"/>
        <w:ind w:left="450" w:hanging="450"/>
        <w:rPr>
          <w:rFonts w:eastAsia="Calibri"/>
          <w:bCs/>
          <w:sz w:val="24"/>
          <w:szCs w:val="24"/>
        </w:rPr>
      </w:pPr>
      <w:r w:rsidRPr="00667F89">
        <w:rPr>
          <w:rFonts w:eastAsia="Calibri"/>
          <w:bCs/>
          <w:sz w:val="24"/>
          <w:szCs w:val="24"/>
        </w:rPr>
        <w:t xml:space="preserve">Brucker, P., Burke, E., </w:t>
      </w:r>
      <w:proofErr w:type="spellStart"/>
      <w:r w:rsidRPr="00667F89">
        <w:rPr>
          <w:rFonts w:eastAsia="Calibri"/>
          <w:bCs/>
          <w:sz w:val="24"/>
          <w:szCs w:val="24"/>
        </w:rPr>
        <w:t>Curtois</w:t>
      </w:r>
      <w:proofErr w:type="spellEnd"/>
      <w:r w:rsidRPr="00667F89">
        <w:rPr>
          <w:rFonts w:eastAsia="Calibri"/>
          <w:bCs/>
          <w:sz w:val="24"/>
          <w:szCs w:val="24"/>
        </w:rPr>
        <w:t>, T., Qu, R., &amp; Berghe, V. G. (2009). A shift sequence based approach for nurse scheduling and a new benchmark dataset. Journal of Heuristics, 16(4), 559–573.</w:t>
      </w:r>
    </w:p>
    <w:p w14:paraId="1EC667CC" w14:textId="77777777" w:rsidR="00050E05" w:rsidRPr="00667F89" w:rsidRDefault="00050E05" w:rsidP="00667F89">
      <w:pPr>
        <w:spacing w:after="120"/>
        <w:ind w:left="450" w:hanging="450"/>
        <w:rPr>
          <w:rFonts w:eastAsia="Calibri"/>
          <w:bCs/>
          <w:sz w:val="24"/>
          <w:szCs w:val="24"/>
        </w:rPr>
      </w:pPr>
      <w:r w:rsidRPr="00667F89">
        <w:rPr>
          <w:rFonts w:eastAsia="Calibri"/>
          <w:bCs/>
          <w:sz w:val="24"/>
          <w:szCs w:val="24"/>
        </w:rPr>
        <w:t xml:space="preserve">Burke, E. K., De Causmaecker, P., Berghe, G. V., &amp; Van </w:t>
      </w:r>
      <w:proofErr w:type="spellStart"/>
      <w:r w:rsidRPr="00667F89">
        <w:rPr>
          <w:rFonts w:eastAsia="Calibri"/>
          <w:bCs/>
          <w:sz w:val="24"/>
          <w:szCs w:val="24"/>
        </w:rPr>
        <w:t>Landeghem</w:t>
      </w:r>
      <w:proofErr w:type="spellEnd"/>
      <w:r w:rsidRPr="00667F89">
        <w:rPr>
          <w:rFonts w:eastAsia="Calibri"/>
          <w:bCs/>
          <w:sz w:val="24"/>
          <w:szCs w:val="24"/>
        </w:rPr>
        <w:t>, H. (2004). The state of the art of nurse rostering. Journal of Scheduling, 7(6), 441–499.</w:t>
      </w:r>
    </w:p>
    <w:p w14:paraId="67B3C512" w14:textId="77777777" w:rsidR="00050E05" w:rsidRPr="00667F89" w:rsidRDefault="00050E05" w:rsidP="00667F89">
      <w:pPr>
        <w:spacing w:after="120"/>
        <w:ind w:left="450" w:hanging="450"/>
        <w:rPr>
          <w:rFonts w:eastAsia="Calibri"/>
          <w:bCs/>
          <w:sz w:val="24"/>
          <w:szCs w:val="24"/>
        </w:rPr>
      </w:pPr>
      <w:r w:rsidRPr="00667F89">
        <w:rPr>
          <w:rFonts w:eastAsia="Calibri"/>
          <w:bCs/>
          <w:sz w:val="24"/>
          <w:szCs w:val="24"/>
        </w:rPr>
        <w:t>Cheang, B., Li, H., Lim, A., &amp; Rodrigues, B. (2003). Nurse rostering problems — a bibliographic survey. European Journal of Operational Research, 151(3), 447–460.</w:t>
      </w:r>
    </w:p>
    <w:p w14:paraId="5F6D54E8" w14:textId="77777777" w:rsidR="00050E05" w:rsidRPr="00667F89" w:rsidRDefault="00050E05" w:rsidP="00667F89">
      <w:pPr>
        <w:spacing w:after="120"/>
        <w:ind w:left="450" w:hanging="450"/>
        <w:rPr>
          <w:rFonts w:eastAsia="Calibri"/>
          <w:bCs/>
          <w:sz w:val="24"/>
          <w:szCs w:val="24"/>
        </w:rPr>
      </w:pPr>
      <w:proofErr w:type="spellStart"/>
      <w:r w:rsidRPr="00667F89">
        <w:rPr>
          <w:rFonts w:eastAsia="Calibri"/>
          <w:bCs/>
          <w:sz w:val="24"/>
          <w:szCs w:val="24"/>
        </w:rPr>
        <w:t>Ejebu</w:t>
      </w:r>
      <w:proofErr w:type="spellEnd"/>
      <w:r w:rsidRPr="00667F89">
        <w:rPr>
          <w:rFonts w:eastAsia="Calibri"/>
          <w:bCs/>
          <w:sz w:val="24"/>
          <w:szCs w:val="24"/>
        </w:rPr>
        <w:t xml:space="preserve">, O. Z., </w:t>
      </w:r>
      <w:proofErr w:type="spellStart"/>
      <w:r w:rsidRPr="00667F89">
        <w:rPr>
          <w:rFonts w:eastAsia="Calibri"/>
          <w:bCs/>
          <w:sz w:val="24"/>
          <w:szCs w:val="24"/>
        </w:rPr>
        <w:t>Dall'Ora</w:t>
      </w:r>
      <w:proofErr w:type="spellEnd"/>
      <w:r w:rsidRPr="00667F89">
        <w:rPr>
          <w:rFonts w:eastAsia="Calibri"/>
          <w:bCs/>
          <w:sz w:val="24"/>
          <w:szCs w:val="24"/>
        </w:rPr>
        <w:t xml:space="preserve">, C., &amp; Griffiths, P. (2021). Nurses' experiences and preferences around shift patterns: A scoping review. </w:t>
      </w:r>
      <w:proofErr w:type="spellStart"/>
      <w:r w:rsidRPr="00667F89">
        <w:rPr>
          <w:rFonts w:eastAsia="Calibri"/>
          <w:bCs/>
          <w:sz w:val="24"/>
          <w:szCs w:val="24"/>
        </w:rPr>
        <w:t>PLoS</w:t>
      </w:r>
      <w:proofErr w:type="spellEnd"/>
      <w:r w:rsidRPr="00667F89">
        <w:rPr>
          <w:rFonts w:eastAsia="Calibri"/>
          <w:bCs/>
          <w:sz w:val="24"/>
          <w:szCs w:val="24"/>
        </w:rPr>
        <w:t xml:space="preserve"> ONE, 16(8), e0256300.</w:t>
      </w:r>
    </w:p>
    <w:p w14:paraId="5FBAADC1" w14:textId="77777777" w:rsidR="00050E05" w:rsidRPr="00667F89" w:rsidRDefault="00050E05" w:rsidP="00667F89">
      <w:pPr>
        <w:spacing w:after="120"/>
        <w:ind w:left="450" w:hanging="450"/>
        <w:rPr>
          <w:rFonts w:eastAsia="Calibri"/>
          <w:bCs/>
          <w:sz w:val="24"/>
          <w:szCs w:val="24"/>
        </w:rPr>
      </w:pPr>
      <w:r w:rsidRPr="00667F89">
        <w:rPr>
          <w:rFonts w:eastAsia="Calibri"/>
          <w:bCs/>
          <w:sz w:val="24"/>
          <w:szCs w:val="24"/>
        </w:rPr>
        <w:t>Eldos, T., &amp; Al-Qasim, R. (2013). On the performance of the gravitational search algorithm. International Journal of Advanced Computer Science and Applications, 4(8), 74–78.</w:t>
      </w:r>
    </w:p>
    <w:p w14:paraId="3F5363BF" w14:textId="77777777" w:rsidR="00050E05" w:rsidRPr="00667F89" w:rsidRDefault="00050E05" w:rsidP="00667F89">
      <w:pPr>
        <w:spacing w:after="120"/>
        <w:ind w:left="450" w:hanging="450"/>
        <w:rPr>
          <w:rFonts w:eastAsia="Calibri"/>
          <w:bCs/>
          <w:sz w:val="24"/>
          <w:szCs w:val="24"/>
        </w:rPr>
      </w:pPr>
      <w:proofErr w:type="spellStart"/>
      <w:r w:rsidRPr="00667F89">
        <w:rPr>
          <w:rFonts w:eastAsia="Calibri"/>
          <w:bCs/>
          <w:sz w:val="24"/>
          <w:szCs w:val="24"/>
        </w:rPr>
        <w:t>Guvenc</w:t>
      </w:r>
      <w:proofErr w:type="spellEnd"/>
      <w:r w:rsidRPr="00667F89">
        <w:rPr>
          <w:rFonts w:eastAsia="Calibri"/>
          <w:bCs/>
          <w:sz w:val="24"/>
          <w:szCs w:val="24"/>
        </w:rPr>
        <w:t xml:space="preserve">, U., Sonmez, Y., Duman, S., &amp; </w:t>
      </w:r>
      <w:proofErr w:type="spellStart"/>
      <w:r w:rsidRPr="00667F89">
        <w:rPr>
          <w:rFonts w:eastAsia="Calibri"/>
          <w:bCs/>
          <w:sz w:val="24"/>
          <w:szCs w:val="24"/>
        </w:rPr>
        <w:t>Yorukeren</w:t>
      </w:r>
      <w:proofErr w:type="spellEnd"/>
      <w:r w:rsidRPr="00667F89">
        <w:rPr>
          <w:rFonts w:eastAsia="Calibri"/>
          <w:bCs/>
          <w:sz w:val="24"/>
          <w:szCs w:val="24"/>
        </w:rPr>
        <w:t>, N. (2012). Combined economic and emission dispatch solution using gravitational search algorithm. Scientia Iranica Transactions D, 19(6), 1754–1762.</w:t>
      </w:r>
    </w:p>
    <w:p w14:paraId="4405D143" w14:textId="77777777" w:rsidR="00050E05" w:rsidRPr="00667F89" w:rsidRDefault="00050E05" w:rsidP="00667F89">
      <w:pPr>
        <w:spacing w:after="120"/>
        <w:ind w:left="450" w:hanging="450"/>
        <w:rPr>
          <w:rFonts w:eastAsia="Calibri"/>
          <w:bCs/>
          <w:sz w:val="24"/>
          <w:szCs w:val="24"/>
        </w:rPr>
      </w:pPr>
      <w:proofErr w:type="spellStart"/>
      <w:r w:rsidRPr="00667F89">
        <w:rPr>
          <w:rFonts w:eastAsia="Calibri"/>
          <w:bCs/>
          <w:sz w:val="24"/>
          <w:szCs w:val="24"/>
        </w:rPr>
        <w:t>Haspeslagh</w:t>
      </w:r>
      <w:proofErr w:type="spellEnd"/>
      <w:r w:rsidRPr="00667F89">
        <w:rPr>
          <w:rFonts w:eastAsia="Calibri"/>
          <w:bCs/>
          <w:sz w:val="24"/>
          <w:szCs w:val="24"/>
        </w:rPr>
        <w:t xml:space="preserve">, S., De </w:t>
      </w:r>
      <w:proofErr w:type="spellStart"/>
      <w:r w:rsidRPr="00667F89">
        <w:rPr>
          <w:rFonts w:eastAsia="Calibri"/>
          <w:bCs/>
          <w:sz w:val="24"/>
          <w:szCs w:val="24"/>
        </w:rPr>
        <w:t>Causmaecker</w:t>
      </w:r>
      <w:proofErr w:type="spellEnd"/>
      <w:r w:rsidRPr="00667F89">
        <w:rPr>
          <w:rFonts w:eastAsia="Calibri"/>
          <w:bCs/>
          <w:sz w:val="24"/>
          <w:szCs w:val="24"/>
        </w:rPr>
        <w:t xml:space="preserve">, P., Schaerf, A., &amp; </w:t>
      </w:r>
      <w:proofErr w:type="spellStart"/>
      <w:r w:rsidRPr="00667F89">
        <w:rPr>
          <w:rFonts w:eastAsia="Calibri"/>
          <w:bCs/>
          <w:sz w:val="24"/>
          <w:szCs w:val="24"/>
        </w:rPr>
        <w:t>Stølevik</w:t>
      </w:r>
      <w:proofErr w:type="spellEnd"/>
      <w:r w:rsidRPr="00667F89">
        <w:rPr>
          <w:rFonts w:eastAsia="Calibri"/>
          <w:bCs/>
          <w:sz w:val="24"/>
          <w:szCs w:val="24"/>
        </w:rPr>
        <w:t>, M. (2014). The first international nurse rostering competition 2010. Annals of Operations Research, 218(1), 221–236.</w:t>
      </w:r>
    </w:p>
    <w:p w14:paraId="7D148C9E" w14:textId="77777777" w:rsidR="00050E05" w:rsidRPr="00667F89" w:rsidRDefault="00050E05" w:rsidP="00667F89">
      <w:pPr>
        <w:spacing w:after="120"/>
        <w:ind w:left="450" w:hanging="450"/>
        <w:rPr>
          <w:rFonts w:eastAsia="Calibri"/>
          <w:bCs/>
          <w:sz w:val="24"/>
          <w:szCs w:val="24"/>
        </w:rPr>
      </w:pPr>
      <w:r w:rsidRPr="00667F89">
        <w:rPr>
          <w:rFonts w:eastAsia="Calibri"/>
          <w:bCs/>
          <w:sz w:val="24"/>
          <w:szCs w:val="24"/>
        </w:rPr>
        <w:t>Kellogg, D. L., &amp; Walczak, S. (2007). Nurse scheduling: From academia to implementation or not? Interfaces, 37(4), 355–369.</w:t>
      </w:r>
    </w:p>
    <w:p w14:paraId="3E1B6543" w14:textId="77777777" w:rsidR="00050E05" w:rsidRPr="00667F89" w:rsidRDefault="00050E05" w:rsidP="00667F89">
      <w:pPr>
        <w:spacing w:after="120"/>
        <w:ind w:left="450" w:hanging="450"/>
        <w:rPr>
          <w:rFonts w:eastAsia="Calibri"/>
          <w:bCs/>
          <w:sz w:val="24"/>
          <w:szCs w:val="24"/>
        </w:rPr>
      </w:pPr>
      <w:r w:rsidRPr="00667F89">
        <w:rPr>
          <w:rFonts w:eastAsia="Calibri"/>
          <w:bCs/>
          <w:sz w:val="24"/>
          <w:szCs w:val="24"/>
        </w:rPr>
        <w:t>Kennedy, J., &amp; Eberhart, R. C. (1995). Particle swarm optimization. In Proceedings of the IEEE International Conference on Neural Networks (pp. 1942–1948). IEEE.</w:t>
      </w:r>
    </w:p>
    <w:p w14:paraId="2E58CE04" w14:textId="77777777" w:rsidR="00050E05" w:rsidRPr="00667F89" w:rsidRDefault="00050E05" w:rsidP="00667F89">
      <w:pPr>
        <w:spacing w:after="120"/>
        <w:ind w:left="450" w:hanging="450"/>
        <w:rPr>
          <w:rFonts w:eastAsia="Calibri"/>
          <w:bCs/>
          <w:sz w:val="24"/>
          <w:szCs w:val="24"/>
        </w:rPr>
      </w:pPr>
      <w:r w:rsidRPr="00667F89">
        <w:rPr>
          <w:rFonts w:eastAsia="Calibri"/>
          <w:bCs/>
          <w:sz w:val="24"/>
          <w:szCs w:val="24"/>
        </w:rPr>
        <w:t>Kennedy, J., &amp; Eberhart, R. C. (1997). A discrete binary version of the particle swarm algorithm. In Proceedings of the IEEE International Conference on Systems, Man, and Cybernetics (pp. 4104–4108). IEEE.</w:t>
      </w:r>
    </w:p>
    <w:p w14:paraId="12A34204" w14:textId="77777777" w:rsidR="00050E05" w:rsidRPr="00667F89" w:rsidRDefault="00050E05" w:rsidP="00667F89">
      <w:pPr>
        <w:spacing w:after="120"/>
        <w:ind w:left="450" w:hanging="450"/>
        <w:rPr>
          <w:rFonts w:eastAsia="Calibri"/>
          <w:bCs/>
          <w:sz w:val="24"/>
          <w:szCs w:val="24"/>
        </w:rPr>
      </w:pPr>
      <w:r w:rsidRPr="00667F89">
        <w:rPr>
          <w:rFonts w:eastAsia="Calibri"/>
          <w:bCs/>
          <w:sz w:val="24"/>
          <w:szCs w:val="24"/>
        </w:rPr>
        <w:t xml:space="preserve">Ko, Y. W., Kim, D., Jeong, M., Jeon, W., </w:t>
      </w:r>
      <w:proofErr w:type="spellStart"/>
      <w:r w:rsidRPr="00667F89">
        <w:rPr>
          <w:rFonts w:eastAsia="Calibri"/>
          <w:bCs/>
          <w:sz w:val="24"/>
          <w:szCs w:val="24"/>
        </w:rPr>
        <w:t>Uhmm</w:t>
      </w:r>
      <w:proofErr w:type="spellEnd"/>
      <w:r w:rsidRPr="00667F89">
        <w:rPr>
          <w:rFonts w:eastAsia="Calibri"/>
          <w:bCs/>
          <w:sz w:val="24"/>
          <w:szCs w:val="24"/>
        </w:rPr>
        <w:t>, S., &amp; Kim, J. (2013). An improvement technique for simulated annealing and its application to nurse scheduling problem. International Journal of Software Engineering and Its Applications, 7(4), 269–278.</w:t>
      </w:r>
    </w:p>
    <w:p w14:paraId="54381BF6" w14:textId="77777777" w:rsidR="00050E05" w:rsidRPr="00667F89" w:rsidRDefault="00050E05" w:rsidP="00667F89">
      <w:pPr>
        <w:spacing w:after="120"/>
        <w:ind w:left="450" w:hanging="450"/>
        <w:rPr>
          <w:rFonts w:eastAsia="Calibri"/>
          <w:bCs/>
          <w:sz w:val="24"/>
          <w:szCs w:val="24"/>
        </w:rPr>
      </w:pPr>
      <w:proofErr w:type="spellStart"/>
      <w:r w:rsidRPr="00667F89">
        <w:rPr>
          <w:rFonts w:eastAsia="Calibri"/>
          <w:bCs/>
          <w:sz w:val="24"/>
          <w:szCs w:val="24"/>
        </w:rPr>
        <w:t>Muniyan</w:t>
      </w:r>
      <w:proofErr w:type="spellEnd"/>
      <w:r w:rsidRPr="00667F89">
        <w:rPr>
          <w:rFonts w:eastAsia="Calibri"/>
          <w:bCs/>
          <w:sz w:val="24"/>
          <w:szCs w:val="24"/>
        </w:rPr>
        <w:t xml:space="preserve">, R., Ramalingam, R., </w:t>
      </w:r>
      <w:proofErr w:type="spellStart"/>
      <w:r w:rsidRPr="00667F89">
        <w:rPr>
          <w:rFonts w:eastAsia="Calibri"/>
          <w:bCs/>
          <w:sz w:val="24"/>
          <w:szCs w:val="24"/>
        </w:rPr>
        <w:t>Alshamrani</w:t>
      </w:r>
      <w:proofErr w:type="spellEnd"/>
      <w:r w:rsidRPr="00667F89">
        <w:rPr>
          <w:rFonts w:eastAsia="Calibri"/>
          <w:bCs/>
          <w:sz w:val="24"/>
          <w:szCs w:val="24"/>
        </w:rPr>
        <w:t xml:space="preserve">, S. S., </w:t>
      </w:r>
      <w:proofErr w:type="spellStart"/>
      <w:r w:rsidRPr="00667F89">
        <w:rPr>
          <w:rFonts w:eastAsia="Calibri"/>
          <w:bCs/>
          <w:sz w:val="24"/>
          <w:szCs w:val="24"/>
        </w:rPr>
        <w:t>Gangodkar</w:t>
      </w:r>
      <w:proofErr w:type="spellEnd"/>
      <w:r w:rsidRPr="00667F89">
        <w:rPr>
          <w:rFonts w:eastAsia="Calibri"/>
          <w:bCs/>
          <w:sz w:val="24"/>
          <w:szCs w:val="24"/>
        </w:rPr>
        <w:t>, D., Dumka, A., Singh, R., &amp; Rashid, M. (2022). Artificial bee colony algorithm with Nelder–Mead method to solve nurse scheduling problem. Mathematics, 10(15), 2576.</w:t>
      </w:r>
    </w:p>
    <w:p w14:paraId="11F666A4" w14:textId="77777777" w:rsidR="00050E05" w:rsidRPr="00667F89" w:rsidRDefault="00050E05" w:rsidP="00667F89">
      <w:pPr>
        <w:spacing w:after="120"/>
        <w:ind w:left="450" w:hanging="450"/>
        <w:rPr>
          <w:rFonts w:eastAsia="Calibri"/>
          <w:bCs/>
          <w:sz w:val="24"/>
          <w:szCs w:val="24"/>
        </w:rPr>
      </w:pPr>
      <w:proofErr w:type="spellStart"/>
      <w:r w:rsidRPr="00667F89">
        <w:rPr>
          <w:rFonts w:eastAsia="Calibri"/>
          <w:bCs/>
          <w:sz w:val="24"/>
          <w:szCs w:val="24"/>
        </w:rPr>
        <w:t>Mutingi</w:t>
      </w:r>
      <w:proofErr w:type="spellEnd"/>
      <w:r w:rsidRPr="00667F89">
        <w:rPr>
          <w:rFonts w:eastAsia="Calibri"/>
          <w:bCs/>
          <w:sz w:val="24"/>
          <w:szCs w:val="24"/>
        </w:rPr>
        <w:t xml:space="preserve">, M., &amp; </w:t>
      </w:r>
      <w:proofErr w:type="spellStart"/>
      <w:r w:rsidRPr="00667F89">
        <w:rPr>
          <w:rFonts w:eastAsia="Calibri"/>
          <w:bCs/>
          <w:sz w:val="24"/>
          <w:szCs w:val="24"/>
        </w:rPr>
        <w:t>Mbohwa</w:t>
      </w:r>
      <w:proofErr w:type="spellEnd"/>
      <w:r w:rsidRPr="00667F89">
        <w:rPr>
          <w:rFonts w:eastAsia="Calibri"/>
          <w:bCs/>
          <w:sz w:val="24"/>
          <w:szCs w:val="24"/>
        </w:rPr>
        <w:t>, C. (2014). A fuzzy-based particle swarm optimization algorithm for nurse scheduling. In Proceedings of the World Congress on Engineering and Computer Science (Vol. II, pp. 22–24).</w:t>
      </w:r>
    </w:p>
    <w:p w14:paraId="1D1BB4F1" w14:textId="77777777" w:rsidR="00050E05" w:rsidRPr="00667F89" w:rsidRDefault="00050E05" w:rsidP="00667F89">
      <w:pPr>
        <w:spacing w:after="120"/>
        <w:ind w:left="450" w:hanging="450"/>
        <w:rPr>
          <w:rFonts w:eastAsia="Calibri"/>
          <w:bCs/>
          <w:sz w:val="24"/>
          <w:szCs w:val="24"/>
        </w:rPr>
      </w:pPr>
      <w:proofErr w:type="spellStart"/>
      <w:r w:rsidRPr="00667F89">
        <w:rPr>
          <w:rFonts w:eastAsia="Calibri"/>
          <w:bCs/>
          <w:sz w:val="24"/>
          <w:szCs w:val="24"/>
        </w:rPr>
        <w:lastRenderedPageBreak/>
        <w:t>Odeniyi</w:t>
      </w:r>
      <w:proofErr w:type="spellEnd"/>
      <w:r w:rsidRPr="00667F89">
        <w:rPr>
          <w:rFonts w:eastAsia="Calibri"/>
          <w:bCs/>
          <w:sz w:val="24"/>
          <w:szCs w:val="24"/>
        </w:rPr>
        <w:t xml:space="preserve">, O. A., </w:t>
      </w:r>
      <w:proofErr w:type="spellStart"/>
      <w:r w:rsidRPr="00667F89">
        <w:rPr>
          <w:rFonts w:eastAsia="Calibri"/>
          <w:bCs/>
          <w:sz w:val="24"/>
          <w:szCs w:val="24"/>
        </w:rPr>
        <w:t>Omidiora</w:t>
      </w:r>
      <w:proofErr w:type="spellEnd"/>
      <w:r w:rsidRPr="00667F89">
        <w:rPr>
          <w:rFonts w:eastAsia="Calibri"/>
          <w:bCs/>
          <w:sz w:val="24"/>
          <w:szCs w:val="24"/>
        </w:rPr>
        <w:t>, E. O., Olabiyisi, S. O., &amp; Aluko, J. O. (2015). Development of a modified simulated annealing to school timetabling problem. International Journal of Applied Information Systems, 8(2), 16–24.</w:t>
      </w:r>
    </w:p>
    <w:p w14:paraId="58FD967A" w14:textId="77777777" w:rsidR="00050E05" w:rsidRPr="00667F89" w:rsidRDefault="00050E05" w:rsidP="00667F89">
      <w:pPr>
        <w:spacing w:after="120"/>
        <w:ind w:left="450" w:hanging="450"/>
        <w:rPr>
          <w:rFonts w:eastAsia="Calibri"/>
          <w:bCs/>
          <w:sz w:val="24"/>
          <w:szCs w:val="24"/>
        </w:rPr>
      </w:pPr>
      <w:proofErr w:type="spellStart"/>
      <w:r w:rsidRPr="00667F89">
        <w:rPr>
          <w:rFonts w:eastAsia="Calibri"/>
          <w:bCs/>
          <w:sz w:val="24"/>
          <w:szCs w:val="24"/>
        </w:rPr>
        <w:t>Oyeleye</w:t>
      </w:r>
      <w:proofErr w:type="spellEnd"/>
      <w:r w:rsidRPr="00667F89">
        <w:rPr>
          <w:rFonts w:eastAsia="Calibri"/>
          <w:bCs/>
          <w:sz w:val="24"/>
          <w:szCs w:val="24"/>
        </w:rPr>
        <w:t xml:space="preserve">, C. A., </w:t>
      </w:r>
      <w:proofErr w:type="spellStart"/>
      <w:r w:rsidRPr="00667F89">
        <w:rPr>
          <w:rFonts w:eastAsia="Calibri"/>
          <w:bCs/>
          <w:sz w:val="24"/>
          <w:szCs w:val="24"/>
        </w:rPr>
        <w:t>Olabiyisi</w:t>
      </w:r>
      <w:proofErr w:type="spellEnd"/>
      <w:r w:rsidRPr="00667F89">
        <w:rPr>
          <w:rFonts w:eastAsia="Calibri"/>
          <w:bCs/>
          <w:sz w:val="24"/>
          <w:szCs w:val="24"/>
        </w:rPr>
        <w:t xml:space="preserve">, S. O., </w:t>
      </w:r>
      <w:proofErr w:type="spellStart"/>
      <w:r w:rsidRPr="00667F89">
        <w:rPr>
          <w:rFonts w:eastAsia="Calibri"/>
          <w:bCs/>
          <w:sz w:val="24"/>
          <w:szCs w:val="24"/>
        </w:rPr>
        <w:t>Omidiora</w:t>
      </w:r>
      <w:proofErr w:type="spellEnd"/>
      <w:r w:rsidRPr="00667F89">
        <w:rPr>
          <w:rFonts w:eastAsia="Calibri"/>
          <w:bCs/>
          <w:sz w:val="24"/>
          <w:szCs w:val="24"/>
        </w:rPr>
        <w:t>, E. O., &amp; Oladosu, J. B. (2012). Performance evaluation of simulated annealing and genetic algorithm in solving timetabling problem. Scientific Research and Essays, 7(17), 1727–1733.</w:t>
      </w:r>
    </w:p>
    <w:p w14:paraId="16246C9C" w14:textId="77777777" w:rsidR="00050E05" w:rsidRPr="00667F89" w:rsidRDefault="00050E05" w:rsidP="00667F89">
      <w:pPr>
        <w:spacing w:after="120"/>
        <w:ind w:left="450" w:hanging="450"/>
        <w:rPr>
          <w:rFonts w:eastAsia="Calibri"/>
          <w:bCs/>
          <w:sz w:val="24"/>
          <w:szCs w:val="24"/>
        </w:rPr>
      </w:pPr>
      <w:r w:rsidRPr="00667F89">
        <w:rPr>
          <w:rFonts w:eastAsia="Calibri"/>
          <w:bCs/>
          <w:sz w:val="24"/>
          <w:szCs w:val="24"/>
        </w:rPr>
        <w:t>Prity, F. S., Gazi, M. H., &amp; Uddin, K. A. (2023). A review of task scheduling in cloud computing based on nature-inspired optimization algorithm. Cluster Computing, 26(5), 3037–3067.</w:t>
      </w:r>
    </w:p>
    <w:p w14:paraId="30998404" w14:textId="77777777" w:rsidR="00050E05" w:rsidRPr="00667F89" w:rsidRDefault="00050E05" w:rsidP="00667F89">
      <w:pPr>
        <w:spacing w:after="120"/>
        <w:ind w:left="450" w:hanging="450"/>
        <w:rPr>
          <w:rFonts w:eastAsia="Calibri"/>
          <w:bCs/>
          <w:sz w:val="24"/>
          <w:szCs w:val="24"/>
        </w:rPr>
      </w:pPr>
      <w:r w:rsidRPr="00667F89">
        <w:rPr>
          <w:rFonts w:eastAsia="Calibri"/>
          <w:bCs/>
          <w:sz w:val="24"/>
          <w:szCs w:val="24"/>
        </w:rPr>
        <w:t xml:space="preserve">Rajendra, R., &amp; </w:t>
      </w:r>
      <w:proofErr w:type="spellStart"/>
      <w:r w:rsidRPr="00667F89">
        <w:rPr>
          <w:rFonts w:eastAsia="Calibri"/>
          <w:bCs/>
          <w:sz w:val="24"/>
          <w:szCs w:val="24"/>
        </w:rPr>
        <w:t>Pratihar</w:t>
      </w:r>
      <w:proofErr w:type="spellEnd"/>
      <w:r w:rsidRPr="00667F89">
        <w:rPr>
          <w:rFonts w:eastAsia="Calibri"/>
          <w:bCs/>
          <w:sz w:val="24"/>
          <w:szCs w:val="24"/>
        </w:rPr>
        <w:t>, D. K. (2011). Particle swarm optimization algorithm vs genetic algorithm to develop integrated scheme for obtaining optimal mechanical structure and adaptive controller of a robot. Intelligent Control and Automation, 2(4), 430–449.</w:t>
      </w:r>
    </w:p>
    <w:p w14:paraId="668876C1" w14:textId="77777777" w:rsidR="00050E05" w:rsidRPr="00667F89" w:rsidRDefault="00050E05" w:rsidP="00667F89">
      <w:pPr>
        <w:spacing w:after="120"/>
        <w:ind w:left="450" w:hanging="450"/>
        <w:rPr>
          <w:rFonts w:eastAsia="Calibri"/>
          <w:bCs/>
          <w:sz w:val="24"/>
          <w:szCs w:val="24"/>
        </w:rPr>
      </w:pPr>
      <w:r w:rsidRPr="00667F89">
        <w:rPr>
          <w:rFonts w:eastAsia="Calibri"/>
          <w:bCs/>
          <w:sz w:val="24"/>
          <w:szCs w:val="24"/>
        </w:rPr>
        <w:t xml:space="preserve">Rashedi, E., Nezamabadi-Pour, H., &amp; </w:t>
      </w:r>
      <w:proofErr w:type="spellStart"/>
      <w:r w:rsidRPr="00667F89">
        <w:rPr>
          <w:rFonts w:eastAsia="Calibri"/>
          <w:bCs/>
          <w:sz w:val="24"/>
          <w:szCs w:val="24"/>
        </w:rPr>
        <w:t>Saryazdi</w:t>
      </w:r>
      <w:proofErr w:type="spellEnd"/>
      <w:r w:rsidRPr="00667F89">
        <w:rPr>
          <w:rFonts w:eastAsia="Calibri"/>
          <w:bCs/>
          <w:sz w:val="24"/>
          <w:szCs w:val="24"/>
        </w:rPr>
        <w:t>, S. (2009). GSA: A gravitational search algorithm. Information Sciences, 179(13), 2232–2248.</w:t>
      </w:r>
    </w:p>
    <w:p w14:paraId="7C4AFAD8" w14:textId="77777777" w:rsidR="00050E05" w:rsidRPr="00667F89" w:rsidRDefault="00050E05" w:rsidP="00667F89">
      <w:pPr>
        <w:spacing w:after="120"/>
        <w:ind w:left="450" w:hanging="450"/>
        <w:rPr>
          <w:rFonts w:eastAsia="Calibri"/>
          <w:bCs/>
          <w:sz w:val="24"/>
          <w:szCs w:val="24"/>
        </w:rPr>
      </w:pPr>
      <w:r w:rsidRPr="00667F89">
        <w:rPr>
          <w:rFonts w:eastAsia="Calibri"/>
          <w:bCs/>
          <w:sz w:val="24"/>
          <w:szCs w:val="24"/>
        </w:rPr>
        <w:t>Sudin, S., Nawawi, S. W., Faiz, A., Abidin, Z., Rahim, M. A. A., Khalil, K., Ibrahim, Z., &amp; Yusof, Z. M. (2012). A modified gravitational search algorithm for discrete optimization problem. International Journal of Simulation, Systems, Science and Technology, 15(1), 51–55.</w:t>
      </w:r>
    </w:p>
    <w:p w14:paraId="2E9E614E" w14:textId="77777777" w:rsidR="00050E05" w:rsidRPr="00667F89" w:rsidRDefault="00050E05" w:rsidP="00667F89">
      <w:pPr>
        <w:spacing w:after="120"/>
        <w:ind w:left="450" w:hanging="450"/>
        <w:rPr>
          <w:rFonts w:eastAsia="Calibri"/>
          <w:bCs/>
          <w:sz w:val="24"/>
          <w:szCs w:val="24"/>
        </w:rPr>
      </w:pPr>
      <w:r w:rsidRPr="00667F89">
        <w:rPr>
          <w:rFonts w:eastAsia="Calibri"/>
          <w:bCs/>
          <w:sz w:val="24"/>
          <w:szCs w:val="24"/>
        </w:rPr>
        <w:t>Tsai, C., &amp; Cheng-Jung, L. (2010). Optimization of nurse scheduling problem with a two-stage mathematical programming model. Asia Pacific Management Review, 15(4), 503–516.</w:t>
      </w:r>
    </w:p>
    <w:p w14:paraId="7A6329B4" w14:textId="77777777" w:rsidR="00050E05" w:rsidRPr="00667F89" w:rsidRDefault="00050E05" w:rsidP="00667F89">
      <w:pPr>
        <w:spacing w:after="120"/>
        <w:ind w:left="450" w:hanging="450"/>
        <w:rPr>
          <w:rFonts w:eastAsia="Calibri"/>
          <w:bCs/>
          <w:sz w:val="24"/>
          <w:szCs w:val="24"/>
        </w:rPr>
      </w:pPr>
      <w:r w:rsidRPr="00667F89">
        <w:rPr>
          <w:rFonts w:eastAsia="Calibri"/>
          <w:bCs/>
          <w:sz w:val="24"/>
          <w:szCs w:val="24"/>
        </w:rPr>
        <w:t>Wang, J. S., &amp; Song, J. D. (2015). Function optimization and parameter performance analysis based on gravitational search algorithm. Algorithms, 9(1), 3.</w:t>
      </w:r>
    </w:p>
    <w:p w14:paraId="2FC35918" w14:textId="4A692E48" w:rsidR="00A34079" w:rsidRPr="00667F89" w:rsidRDefault="00050E05" w:rsidP="00667F89">
      <w:pPr>
        <w:spacing w:after="120"/>
        <w:ind w:left="450" w:hanging="450"/>
        <w:rPr>
          <w:sz w:val="24"/>
          <w:szCs w:val="24"/>
          <w:lang w:val="en-GB"/>
        </w:rPr>
      </w:pPr>
      <w:r w:rsidRPr="00667F89">
        <w:rPr>
          <w:rFonts w:eastAsia="Calibri"/>
          <w:bCs/>
          <w:sz w:val="24"/>
          <w:szCs w:val="24"/>
        </w:rPr>
        <w:t>Zhang, W., Xiao, G., Gen, M., Geng, H., Wang, X., Deng, M., &amp; Zhang, G. (2024). Enhancing multi-objective evolutionary algorithms with machine learning for scheduling problems: Recent advances and survey. Frontiers in Industrial Engineering, 2, 1337174.</w:t>
      </w:r>
    </w:p>
    <w:sectPr w:rsidR="00A34079" w:rsidRPr="00667F89" w:rsidSect="00667F89">
      <w:type w:val="continuous"/>
      <w:pgSz w:w="11906" w:h="16838" w:code="9"/>
      <w:pgMar w:top="1080" w:right="605" w:bottom="605" w:left="605" w:header="720" w:footer="720" w:gutter="0"/>
      <w:cols w:space="475"/>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85C8" w14:textId="77777777" w:rsidR="00827A81" w:rsidRDefault="00827A81">
      <w:r>
        <w:separator/>
      </w:r>
    </w:p>
  </w:endnote>
  <w:endnote w:type="continuationSeparator" w:id="0">
    <w:p w14:paraId="087590C1" w14:textId="77777777" w:rsidR="00827A81" w:rsidRDefault="0082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C9F0" w14:textId="77777777" w:rsidR="00A105B5" w:rsidRDefault="00A105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79EA41" w14:textId="77777777" w:rsidR="00A105B5" w:rsidRDefault="00A10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1D840" w14:textId="77777777" w:rsidR="00827A81" w:rsidRDefault="00827A81">
      <w:r>
        <w:separator/>
      </w:r>
    </w:p>
  </w:footnote>
  <w:footnote w:type="continuationSeparator" w:id="0">
    <w:p w14:paraId="5A4FAF2A" w14:textId="77777777" w:rsidR="00827A81" w:rsidRDefault="00827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65343E6"/>
    <w:multiLevelType w:val="hybridMultilevel"/>
    <w:tmpl w:val="23F00C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F4E46"/>
    <w:multiLevelType w:val="hybridMultilevel"/>
    <w:tmpl w:val="60BC7D0C"/>
    <w:lvl w:ilvl="0" w:tplc="D44CF08A">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 w15:restartNumberingAfterBreak="0">
    <w:nsid w:val="1A184C62"/>
    <w:multiLevelType w:val="hybridMultilevel"/>
    <w:tmpl w:val="BD76F61E"/>
    <w:lvl w:ilvl="0" w:tplc="82F43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75BE6"/>
    <w:multiLevelType w:val="multilevel"/>
    <w:tmpl w:val="A47E0CD8"/>
    <w:lvl w:ilvl="0">
      <w:start w:val="1"/>
      <w:numFmt w:val="lowerRoman"/>
      <w:lvlText w:val="%1."/>
      <w:lvlJc w:val="right"/>
      <w:pPr>
        <w:ind w:left="720" w:hanging="360"/>
      </w:pPr>
    </w:lvl>
    <w:lvl w:ilvl="1">
      <w:start w:val="5"/>
      <w:numFmt w:val="decimal"/>
      <w:isLgl/>
      <w:lvlText w:val="%1.%2"/>
      <w:lvlJc w:val="left"/>
      <w:pPr>
        <w:ind w:left="1020" w:hanging="480"/>
      </w:pPr>
      <w:rPr>
        <w:rFonts w:hint="default"/>
        <w:b/>
      </w:rPr>
    </w:lvl>
    <w:lvl w:ilvl="2">
      <w:start w:val="2"/>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5" w15:restartNumberingAfterBreak="0">
    <w:nsid w:val="4C06463B"/>
    <w:multiLevelType w:val="hybridMultilevel"/>
    <w:tmpl w:val="1A5A58FC"/>
    <w:lvl w:ilvl="0" w:tplc="63926920">
      <w:start w:val="1"/>
      <w:numFmt w:val="lowerRoman"/>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6" w15:restartNumberingAfterBreak="0">
    <w:nsid w:val="50E9389D"/>
    <w:multiLevelType w:val="hybridMultilevel"/>
    <w:tmpl w:val="5C3AB202"/>
    <w:lvl w:ilvl="0" w:tplc="9CC815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7134F4"/>
    <w:multiLevelType w:val="hybridMultilevel"/>
    <w:tmpl w:val="60F29B76"/>
    <w:lvl w:ilvl="0" w:tplc="63926920">
      <w:start w:val="1"/>
      <w:numFmt w:val="lowerRoman"/>
      <w:lvlText w:val="%1."/>
      <w:lvlJc w:val="left"/>
      <w:pPr>
        <w:ind w:left="1800" w:hanging="72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9" w15:restartNumberingAfterBreak="0">
    <w:nsid w:val="75CD11AF"/>
    <w:multiLevelType w:val="hybridMultilevel"/>
    <w:tmpl w:val="58CCDE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6925A3"/>
    <w:multiLevelType w:val="hybridMultilevel"/>
    <w:tmpl w:val="1C88D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1215595">
    <w:abstractNumId w:val="0"/>
  </w:num>
  <w:num w:numId="2" w16cid:durableId="128472836">
    <w:abstractNumId w:val="8"/>
  </w:num>
  <w:num w:numId="3" w16cid:durableId="259603160">
    <w:abstractNumId w:val="2"/>
  </w:num>
  <w:num w:numId="4" w16cid:durableId="821383451">
    <w:abstractNumId w:val="5"/>
  </w:num>
  <w:num w:numId="5" w16cid:durableId="1296253115">
    <w:abstractNumId w:val="7"/>
  </w:num>
  <w:num w:numId="6" w16cid:durableId="5182079">
    <w:abstractNumId w:val="4"/>
  </w:num>
  <w:num w:numId="7" w16cid:durableId="945042556">
    <w:abstractNumId w:val="3"/>
  </w:num>
  <w:num w:numId="8" w16cid:durableId="2009090831">
    <w:abstractNumId w:val="6"/>
  </w:num>
  <w:num w:numId="9" w16cid:durableId="588269652">
    <w:abstractNumId w:val="1"/>
  </w:num>
  <w:num w:numId="10" w16cid:durableId="22413364">
    <w:abstractNumId w:val="9"/>
  </w:num>
  <w:num w:numId="11" w16cid:durableId="12349684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8CF"/>
    <w:rsid w:val="000125A5"/>
    <w:rsid w:val="00016D54"/>
    <w:rsid w:val="000267AF"/>
    <w:rsid w:val="000355F6"/>
    <w:rsid w:val="000469E8"/>
    <w:rsid w:val="00050E05"/>
    <w:rsid w:val="000659C4"/>
    <w:rsid w:val="0009634A"/>
    <w:rsid w:val="000A6DD9"/>
    <w:rsid w:val="000C1675"/>
    <w:rsid w:val="000D473B"/>
    <w:rsid w:val="000D4AD3"/>
    <w:rsid w:val="0012084D"/>
    <w:rsid w:val="001315B2"/>
    <w:rsid w:val="001378B9"/>
    <w:rsid w:val="001409D1"/>
    <w:rsid w:val="00147B21"/>
    <w:rsid w:val="001578EE"/>
    <w:rsid w:val="00172159"/>
    <w:rsid w:val="00173AC9"/>
    <w:rsid w:val="0019372E"/>
    <w:rsid w:val="001A63A8"/>
    <w:rsid w:val="001E4A9D"/>
    <w:rsid w:val="00201866"/>
    <w:rsid w:val="002071BC"/>
    <w:rsid w:val="0024136D"/>
    <w:rsid w:val="00247DCF"/>
    <w:rsid w:val="00252F8B"/>
    <w:rsid w:val="0026298B"/>
    <w:rsid w:val="00276106"/>
    <w:rsid w:val="002A018C"/>
    <w:rsid w:val="002C3DFA"/>
    <w:rsid w:val="002D6A57"/>
    <w:rsid w:val="00321278"/>
    <w:rsid w:val="0035429D"/>
    <w:rsid w:val="00360299"/>
    <w:rsid w:val="00375299"/>
    <w:rsid w:val="003B4153"/>
    <w:rsid w:val="003B5A12"/>
    <w:rsid w:val="003E3258"/>
    <w:rsid w:val="003F3231"/>
    <w:rsid w:val="00400491"/>
    <w:rsid w:val="004121B0"/>
    <w:rsid w:val="00420F1C"/>
    <w:rsid w:val="004271A6"/>
    <w:rsid w:val="004333E3"/>
    <w:rsid w:val="00474255"/>
    <w:rsid w:val="00483D81"/>
    <w:rsid w:val="004B2B5D"/>
    <w:rsid w:val="004B4AE4"/>
    <w:rsid w:val="004E0A5E"/>
    <w:rsid w:val="004F685D"/>
    <w:rsid w:val="005043A4"/>
    <w:rsid w:val="00521A22"/>
    <w:rsid w:val="0054092F"/>
    <w:rsid w:val="005626CA"/>
    <w:rsid w:val="00571CED"/>
    <w:rsid w:val="00574F1A"/>
    <w:rsid w:val="005842F9"/>
    <w:rsid w:val="005A2A64"/>
    <w:rsid w:val="005A78D0"/>
    <w:rsid w:val="005B6A93"/>
    <w:rsid w:val="005C6079"/>
    <w:rsid w:val="005D1341"/>
    <w:rsid w:val="005D4CEC"/>
    <w:rsid w:val="0060203D"/>
    <w:rsid w:val="00603A4D"/>
    <w:rsid w:val="0061710B"/>
    <w:rsid w:val="00626D33"/>
    <w:rsid w:val="0062758A"/>
    <w:rsid w:val="006540DC"/>
    <w:rsid w:val="00655C72"/>
    <w:rsid w:val="00667F89"/>
    <w:rsid w:val="0068547D"/>
    <w:rsid w:val="00685EB5"/>
    <w:rsid w:val="0069356A"/>
    <w:rsid w:val="006A044B"/>
    <w:rsid w:val="006A1FA3"/>
    <w:rsid w:val="006D451E"/>
    <w:rsid w:val="006D7170"/>
    <w:rsid w:val="006E419C"/>
    <w:rsid w:val="00715A9A"/>
    <w:rsid w:val="0073320D"/>
    <w:rsid w:val="00733D80"/>
    <w:rsid w:val="0075320B"/>
    <w:rsid w:val="007636C6"/>
    <w:rsid w:val="00763F98"/>
    <w:rsid w:val="007761EC"/>
    <w:rsid w:val="00785CA9"/>
    <w:rsid w:val="00793069"/>
    <w:rsid w:val="00793DF2"/>
    <w:rsid w:val="007C08CF"/>
    <w:rsid w:val="007C3600"/>
    <w:rsid w:val="007D5E37"/>
    <w:rsid w:val="007E0713"/>
    <w:rsid w:val="007F4869"/>
    <w:rsid w:val="007F67A6"/>
    <w:rsid w:val="00806AE6"/>
    <w:rsid w:val="00827A81"/>
    <w:rsid w:val="008536AF"/>
    <w:rsid w:val="0087467E"/>
    <w:rsid w:val="00891994"/>
    <w:rsid w:val="008B197E"/>
    <w:rsid w:val="008F2DFD"/>
    <w:rsid w:val="00930D13"/>
    <w:rsid w:val="00930FC2"/>
    <w:rsid w:val="0094624C"/>
    <w:rsid w:val="009531F0"/>
    <w:rsid w:val="009905EA"/>
    <w:rsid w:val="009A391F"/>
    <w:rsid w:val="009B37D3"/>
    <w:rsid w:val="009B701B"/>
    <w:rsid w:val="009B7469"/>
    <w:rsid w:val="009F334B"/>
    <w:rsid w:val="00A105B5"/>
    <w:rsid w:val="00A34079"/>
    <w:rsid w:val="00A42B3A"/>
    <w:rsid w:val="00A66E61"/>
    <w:rsid w:val="00A74D44"/>
    <w:rsid w:val="00A77C29"/>
    <w:rsid w:val="00A81DB0"/>
    <w:rsid w:val="00AC5CB1"/>
    <w:rsid w:val="00AD1AFD"/>
    <w:rsid w:val="00AD6914"/>
    <w:rsid w:val="00AE2664"/>
    <w:rsid w:val="00AF7358"/>
    <w:rsid w:val="00B63712"/>
    <w:rsid w:val="00B82C34"/>
    <w:rsid w:val="00BA3B81"/>
    <w:rsid w:val="00BA3D57"/>
    <w:rsid w:val="00BB70E2"/>
    <w:rsid w:val="00BB7C2E"/>
    <w:rsid w:val="00BF3697"/>
    <w:rsid w:val="00C0420D"/>
    <w:rsid w:val="00C070E8"/>
    <w:rsid w:val="00CB4646"/>
    <w:rsid w:val="00CC42D1"/>
    <w:rsid w:val="00CD2CCA"/>
    <w:rsid w:val="00CD7EC6"/>
    <w:rsid w:val="00CF35E1"/>
    <w:rsid w:val="00D24136"/>
    <w:rsid w:val="00D2507A"/>
    <w:rsid w:val="00D3098C"/>
    <w:rsid w:val="00D3292B"/>
    <w:rsid w:val="00D4400E"/>
    <w:rsid w:val="00D52FDC"/>
    <w:rsid w:val="00D74BF9"/>
    <w:rsid w:val="00D76150"/>
    <w:rsid w:val="00DA70EA"/>
    <w:rsid w:val="00DC43CF"/>
    <w:rsid w:val="00E23E13"/>
    <w:rsid w:val="00E2433E"/>
    <w:rsid w:val="00E26518"/>
    <w:rsid w:val="00E2753C"/>
    <w:rsid w:val="00E3178B"/>
    <w:rsid w:val="00E761AE"/>
    <w:rsid w:val="00E81380"/>
    <w:rsid w:val="00E92764"/>
    <w:rsid w:val="00EC0B9E"/>
    <w:rsid w:val="00EC1F6A"/>
    <w:rsid w:val="00ED3D93"/>
    <w:rsid w:val="00ED53D1"/>
    <w:rsid w:val="00ED6CF6"/>
    <w:rsid w:val="00EF0415"/>
    <w:rsid w:val="00F01768"/>
    <w:rsid w:val="00F149F1"/>
    <w:rsid w:val="00F1747E"/>
    <w:rsid w:val="00F313B1"/>
    <w:rsid w:val="00F42DA1"/>
    <w:rsid w:val="00F5619A"/>
    <w:rsid w:val="00F96495"/>
    <w:rsid w:val="00FE0920"/>
    <w:rsid w:val="00FF3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C010B"/>
  <w15:chartTrackingRefBased/>
  <w15:docId w15:val="{6DBF656A-BF6F-4EA6-9A8C-5D1283E14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80"/>
      <w:jc w:val="both"/>
    </w:pPr>
    <w:rPr>
      <w:sz w:val="18"/>
    </w:rPr>
  </w:style>
  <w:style w:type="paragraph" w:styleId="Heading1">
    <w:name w:val="heading 1"/>
    <w:basedOn w:val="Normal"/>
    <w:next w:val="Normal"/>
    <w:qFormat/>
    <w:pPr>
      <w:keepNext/>
      <w:numPr>
        <w:numId w:val="1"/>
      </w:numPr>
      <w:spacing w:before="40" w:after="0"/>
      <w:jc w:val="left"/>
      <w:outlineLvl w:val="0"/>
    </w:pPr>
    <w:rPr>
      <w:b/>
      <w:kern w:val="28"/>
      <w:sz w:val="24"/>
    </w:rPr>
  </w:style>
  <w:style w:type="paragraph" w:styleId="Heading2">
    <w:name w:val="heading 2"/>
    <w:basedOn w:val="Heading1"/>
    <w:next w:val="Normal"/>
    <w:qFormat/>
    <w:pPr>
      <w:numPr>
        <w:ilvl w:val="1"/>
      </w:numPr>
      <w:outlineLvl w:val="1"/>
    </w:pPr>
  </w:style>
  <w:style w:type="paragraph" w:styleId="Heading3">
    <w:name w:val="heading 3"/>
    <w:basedOn w:val="Heading2"/>
    <w:next w:val="Normal"/>
    <w:qFormat/>
    <w:pPr>
      <w:numPr>
        <w:ilvl w:val="2"/>
      </w:numPr>
      <w:outlineLvl w:val="2"/>
    </w:pPr>
    <w:rPr>
      <w:b w:val="0"/>
      <w:i/>
      <w:sz w:val="22"/>
    </w:rPr>
  </w:style>
  <w:style w:type="paragraph" w:styleId="Heading4">
    <w:name w:val="heading 4"/>
    <w:basedOn w:val="Heading3"/>
    <w:next w:val="Normal"/>
    <w:qFormat/>
    <w:pPr>
      <w:numPr>
        <w:ilvl w:val="3"/>
      </w:numPr>
      <w:outlineLvl w:val="3"/>
    </w:pPr>
  </w:style>
  <w:style w:type="paragraph" w:styleId="Heading5">
    <w:name w:val="heading 5"/>
    <w:basedOn w:val="ListNumber3"/>
    <w:next w:val="Normal"/>
    <w:qFormat/>
    <w:pPr>
      <w:numPr>
        <w:ilvl w:val="4"/>
        <w:numId w:val="1"/>
      </w:numPr>
      <w:spacing w:before="40" w:after="0"/>
      <w:ind w:left="0" w:firstLine="0"/>
      <w:jc w:val="left"/>
      <w:outlineLvl w:val="4"/>
    </w:pPr>
    <w:rPr>
      <w:i/>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18"/>
      <w:vertAlign w:val="superscript"/>
    </w:rPr>
  </w:style>
  <w:style w:type="paragraph" w:customStyle="1" w:styleId="Author">
    <w:name w:val="Author"/>
    <w:basedOn w:val="Normal"/>
    <w:pPr>
      <w:jc w:val="center"/>
    </w:pPr>
    <w:rPr>
      <w:rFonts w:ascii="Helvetica" w:hAnsi="Helvetica"/>
      <w:sz w:val="24"/>
    </w:rPr>
  </w:style>
  <w:style w:type="paragraph" w:customStyle="1" w:styleId="Paper-Title">
    <w:name w:val="Paper-Title"/>
    <w:basedOn w:val="Normal"/>
    <w:pPr>
      <w:spacing w:after="120"/>
      <w:jc w:val="center"/>
    </w:pPr>
    <w:rPr>
      <w:rFonts w:ascii="Helvetica" w:hAnsi="Helvetica"/>
      <w:b/>
      <w:sz w:val="36"/>
    </w:rPr>
  </w:style>
  <w:style w:type="paragraph" w:customStyle="1" w:styleId="Affiliations">
    <w:name w:val="Affiliations"/>
    <w:basedOn w:val="Normal"/>
    <w:rsid w:val="00F5619A"/>
    <w:pPr>
      <w:spacing w:after="0"/>
      <w:jc w:val="center"/>
    </w:pPr>
    <w:rPr>
      <w:rFonts w:ascii="Helvetica" w:hAnsi="Helvetica"/>
      <w:sz w:val="20"/>
    </w:rPr>
  </w:style>
  <w:style w:type="paragraph" w:styleId="FootnoteText">
    <w:name w:val="footnote text"/>
    <w:basedOn w:val="Normal"/>
    <w:semiHidden/>
    <w:pPr>
      <w:ind w:left="144" w:hanging="144"/>
    </w:pPr>
  </w:style>
  <w:style w:type="paragraph" w:customStyle="1" w:styleId="Bullet">
    <w:name w:val="Bullet"/>
    <w:basedOn w:val="Normal"/>
    <w:pPr>
      <w:ind w:left="144" w:hanging="144"/>
    </w:pPr>
  </w:style>
  <w:style w:type="paragraph" w:styleId="Footer">
    <w:name w:val="footer"/>
    <w:basedOn w:val="Normal"/>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Heading1"/>
    <w:pPr>
      <w:numPr>
        <w:numId w:val="0"/>
      </w:numPr>
      <w:spacing w:before="0" w:after="120"/>
      <w:jc w:val="both"/>
      <w:outlineLvl w:val="9"/>
    </w:pPr>
    <w:rPr>
      <w:b w:val="0"/>
      <w:sz w:val="18"/>
    </w:rPr>
  </w:style>
  <w:style w:type="paragraph" w:styleId="ListNumber3">
    <w:name w:val="List Number 3"/>
    <w:basedOn w:val="Normal"/>
    <w:pPr>
      <w:ind w:left="1080" w:hanging="360"/>
    </w:pPr>
  </w:style>
  <w:style w:type="paragraph" w:customStyle="1" w:styleId="Captions">
    <w:name w:val="Captions"/>
    <w:basedOn w:val="Normal"/>
    <w:pPr>
      <w:framePr w:w="4680" w:h="2160" w:hRule="exact" w:hSpace="187" w:wrap="around" w:hAnchor="text" w:yAlign="bottom" w:anchorLock="1"/>
      <w:jc w:val="center"/>
    </w:pPr>
    <w:rPr>
      <w:b/>
    </w:rPr>
  </w:style>
  <w:style w:type="paragraph" w:customStyle="1" w:styleId="References">
    <w:name w:val="References"/>
    <w:basedOn w:val="Normal"/>
    <w:pPr>
      <w:numPr>
        <w:numId w:val="2"/>
      </w:numPr>
      <w:jc w:val="left"/>
    </w:pPr>
  </w:style>
  <w:style w:type="character" w:styleId="PageNumber">
    <w:name w:val="page number"/>
    <w:basedOn w:val="DefaultParagraphFont"/>
  </w:style>
  <w:style w:type="paragraph" w:styleId="BodyTextIndent">
    <w:name w:val="Body Text Indent"/>
    <w:basedOn w:val="Normal"/>
    <w:pPr>
      <w:spacing w:after="0"/>
      <w:ind w:firstLine="360"/>
    </w:pPr>
  </w:style>
  <w:style w:type="paragraph" w:styleId="DocumentMap">
    <w:name w:val="Document Map"/>
    <w:basedOn w:val="Normal"/>
    <w:semiHidden/>
    <w:pPr>
      <w:shd w:val="clear" w:color="auto" w:fill="000080"/>
    </w:pPr>
    <w:rPr>
      <w:rFonts w:ascii="Tahoma" w:hAnsi="Tahoma" w:cs="Tahoma"/>
    </w:rPr>
  </w:style>
  <w:style w:type="paragraph" w:styleId="Caption">
    <w:name w:val="caption"/>
    <w:basedOn w:val="Normal"/>
    <w:next w:val="Normal"/>
    <w:qFormat/>
    <w:pPr>
      <w:jc w:val="center"/>
    </w:pPr>
    <w:rPr>
      <w:rFonts w:cs="Miriam"/>
      <w:b/>
      <w:bCs/>
      <w:szCs w:val="18"/>
      <w:lang w:eastAsia="en-AU"/>
    </w:rPr>
  </w:style>
  <w:style w:type="paragraph" w:styleId="BodyText">
    <w:name w:val="Body Text"/>
    <w:basedOn w:val="Normal"/>
    <w:pPr>
      <w:framePr w:w="4680" w:h="2112" w:hRule="exact" w:hSpace="187" w:wrap="around" w:vAnchor="page" w:hAnchor="page" w:x="1155" w:y="12245" w:anchorLock="1"/>
      <w:spacing w:after="0"/>
    </w:pPr>
    <w:rPr>
      <w:sz w:val="16"/>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FollowedHyperlink">
    <w:name w:val="FollowedHyperlink"/>
    <w:rsid w:val="0062758A"/>
    <w:rPr>
      <w:color w:val="800080"/>
      <w:u w:val="single"/>
    </w:rPr>
  </w:style>
  <w:style w:type="paragraph" w:customStyle="1" w:styleId="Default">
    <w:name w:val="Default"/>
    <w:rsid w:val="00C070E8"/>
    <w:pPr>
      <w:autoSpaceDE w:val="0"/>
      <w:autoSpaceDN w:val="0"/>
      <w:adjustRightInd w:val="0"/>
    </w:pPr>
    <w:rPr>
      <w:rFonts w:ascii="Calibri" w:hAnsi="Calibri" w:cs="Calibri"/>
      <w:color w:val="000000"/>
      <w:sz w:val="24"/>
      <w:szCs w:val="24"/>
      <w:lang w:val="en-MY"/>
    </w:rPr>
  </w:style>
  <w:style w:type="table" w:styleId="TableGrid">
    <w:name w:val="Table Grid"/>
    <w:basedOn w:val="TableNormal"/>
    <w:uiPriority w:val="59"/>
    <w:rsid w:val="007F67A6"/>
    <w:rPr>
      <w:rFonts w:ascii="Calibri" w:eastAsia="Calibri" w:hAnsi="Calibri"/>
      <w:sz w:val="22"/>
      <w:szCs w:val="22"/>
      <w:lang w:val="en-M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D1AFD"/>
    <w:pPr>
      <w:spacing w:after="200" w:line="276" w:lineRule="auto"/>
      <w:ind w:left="720"/>
      <w:contextualSpacing/>
      <w:jc w:val="left"/>
    </w:pPr>
    <w:rPr>
      <w:rFonts w:ascii="Calibri" w:hAnsi="Calibri"/>
      <w:sz w:val="22"/>
      <w:szCs w:val="22"/>
    </w:rPr>
  </w:style>
  <w:style w:type="table" w:customStyle="1" w:styleId="LightShading1">
    <w:name w:val="Light Shading1"/>
    <w:basedOn w:val="TableNormal"/>
    <w:uiPriority w:val="60"/>
    <w:rsid w:val="005626CA"/>
    <w:rPr>
      <w:rFonts w:ascii="Calibri" w:eastAsia="Calibri" w:hAnsi="Calibri"/>
      <w:color w:val="000000"/>
      <w:sz w:val="22"/>
      <w:szCs w:val="22"/>
      <w:lang w:val="en-MY"/>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basedOn w:val="DefaultParagraphFont"/>
    <w:uiPriority w:val="99"/>
    <w:semiHidden/>
    <w:rsid w:val="002C3DFA"/>
    <w:rPr>
      <w:color w:val="666666"/>
    </w:rPr>
  </w:style>
  <w:style w:type="character" w:styleId="UnresolvedMention">
    <w:name w:val="Unresolved Mention"/>
    <w:basedOn w:val="DefaultParagraphFont"/>
    <w:uiPriority w:val="99"/>
    <w:semiHidden/>
    <w:unhideWhenUsed/>
    <w:rsid w:val="001A6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410511">
      <w:bodyDiv w:val="1"/>
      <w:marLeft w:val="0"/>
      <w:marRight w:val="0"/>
      <w:marTop w:val="0"/>
      <w:marBottom w:val="0"/>
      <w:divBdr>
        <w:top w:val="none" w:sz="0" w:space="0" w:color="auto"/>
        <w:left w:val="none" w:sz="0" w:space="0" w:color="auto"/>
        <w:bottom w:val="none" w:sz="0" w:space="0" w:color="auto"/>
        <w:right w:val="none" w:sz="0" w:space="0" w:color="auto"/>
      </w:divBdr>
    </w:div>
    <w:div w:id="930774312">
      <w:bodyDiv w:val="1"/>
      <w:marLeft w:val="0"/>
      <w:marRight w:val="0"/>
      <w:marTop w:val="0"/>
      <w:marBottom w:val="0"/>
      <w:divBdr>
        <w:top w:val="none" w:sz="0" w:space="0" w:color="auto"/>
        <w:left w:val="none" w:sz="0" w:space="0" w:color="auto"/>
        <w:bottom w:val="none" w:sz="0" w:space="0" w:color="auto"/>
        <w:right w:val="none" w:sz="0" w:space="0" w:color="auto"/>
      </w:divBdr>
    </w:div>
    <w:div w:id="1753701262">
      <w:bodyDiv w:val="1"/>
      <w:marLeft w:val="0"/>
      <w:marRight w:val="0"/>
      <w:marTop w:val="0"/>
      <w:marBottom w:val="0"/>
      <w:divBdr>
        <w:top w:val="none" w:sz="0" w:space="0" w:color="auto"/>
        <w:left w:val="none" w:sz="0" w:space="0" w:color="auto"/>
        <w:bottom w:val="none" w:sz="0" w:space="0" w:color="auto"/>
        <w:right w:val="none" w:sz="0" w:space="0" w:color="auto"/>
      </w:divBdr>
    </w:div>
    <w:div w:id="180893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ajagbe@pgschool.lautech.edu.ng" TargetMode="External"/><Relationship Id="rId5" Type="http://schemas.openxmlformats.org/officeDocument/2006/relationships/webSettings" Target="webSettings.xml"/><Relationship Id="rId10" Type="http://schemas.openxmlformats.org/officeDocument/2006/relationships/hyperlink" Target="mailto:jboladosu@lautech.edu.ng" TargetMode="External"/><Relationship Id="rId4" Type="http://schemas.openxmlformats.org/officeDocument/2006/relationships/settings" Target="settings.xml"/><Relationship Id="rId9" Type="http://schemas.openxmlformats.org/officeDocument/2006/relationships/hyperlink" Target="mailto:aaolayiwola42@lautech.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E82CD-84E4-426E-8865-0090F38E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13</Pages>
  <Words>5484</Words>
  <Characters>31260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ACM</Company>
  <LinksUpToDate>false</LinksUpToDate>
  <CharactersWithSpaces>36671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subject/>
  <dc:creator>End User Computing Services</dc:creator>
  <cp:keywords/>
  <dc:description>Further edited by G. Murray May 23 2012 to remove extra white space between affiliation ph. no and email addys._x000d_
Further edited by G. Murray, Jan. 13th. 2011 - adjusted 'top' space to .75" and ensured text in Introduction 'matched' LaTeX._x000d_
Edited by G. Murray on Aug. 23rd. 2007 for 'ACM Reference Format' / updated reference examples.</dc:description>
  <cp:lastModifiedBy>Adedayo Olayiwola</cp:lastModifiedBy>
  <cp:revision>5</cp:revision>
  <cp:lastPrinted>2026-02-20T13:17:00Z</cp:lastPrinted>
  <dcterms:created xsi:type="dcterms:W3CDTF">2026-02-20T21:56:00Z</dcterms:created>
  <dcterms:modified xsi:type="dcterms:W3CDTF">2026-06-24T15:06:00Z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Gerald Murray</vt:lpwstr>
  </property>
</Properties>
</file>