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5D2A96">
      <w:pPr>
        <w:spacing w:line="360" w:lineRule="auto"/>
        <w:jc w:val="center"/>
        <w:rPr>
          <w:rFonts w:ascii="Times New Roman" w:hAnsi="Times New Roman" w:cs="Times New Roman"/>
          <w:b/>
          <w:bCs/>
        </w:rPr>
      </w:pPr>
    </w:p>
    <w:p w14:paraId="7CE6AD36">
      <w:pPr>
        <w:spacing w:line="360" w:lineRule="auto"/>
        <w:jc w:val="center"/>
        <w:rPr>
          <w:rFonts w:ascii="Times New Roman" w:hAnsi="Times New Roman" w:cs="Times New Roman"/>
          <w:b/>
          <w:bCs/>
        </w:rPr>
      </w:pPr>
      <w:r>
        <w:rPr>
          <w:rFonts w:ascii="Times New Roman" w:hAnsi="Times New Roman" w:cs="Times New Roman"/>
          <w:b/>
          <w:bCs/>
        </w:rPr>
        <w:t>INFLUENCE OF DIGITAL EMPATHY AND SOCIAL MEDIA FATIGUE ON SLEEP QUALITY AMONG YOUNG ADULTS</w:t>
      </w:r>
    </w:p>
    <w:p w14:paraId="4A2F3586">
      <w:pPr>
        <w:spacing w:line="360" w:lineRule="auto"/>
        <w:jc w:val="center"/>
        <w:rPr>
          <w:rFonts w:hint="default" w:ascii="Times New Roman" w:hAnsi="Times New Roman" w:cs="Times New Roman"/>
          <w:b w:val="0"/>
          <w:bCs w:val="0"/>
          <w:lang w:val="en-GB"/>
        </w:rPr>
      </w:pPr>
      <w:r>
        <w:rPr>
          <w:rFonts w:hint="default" w:ascii="Times New Roman" w:hAnsi="Times New Roman" w:cs="Times New Roman"/>
          <w:b w:val="0"/>
          <w:bCs w:val="0"/>
          <w:lang w:val="en-GB"/>
        </w:rPr>
        <w:t xml:space="preserve"/>
      </w:r>
      <w:r>
        <w:rPr>
          <w:rFonts w:hint="default" w:ascii="Times New Roman" w:hAnsi="Times New Roman" w:cs="Times New Roman"/>
          <w:b w:val="0"/>
          <w:bCs w:val="0"/>
          <w:vertAlign w:val="superscript"/>
          <w:lang w:val="en-GB"/>
        </w:rPr>
        <w:t/>
      </w:r>
      <w:r>
        <w:rPr>
          <w:rFonts w:hint="default" w:ascii="Times New Roman" w:hAnsi="Times New Roman" w:cs="Times New Roman"/>
          <w:b w:val="0"/>
          <w:bCs w:val="0"/>
          <w:lang w:val="en-GB"/>
        </w:rPr>
        <w:t xml:space="preserve"/>
      </w:r>
      <w:r>
        <w:rPr>
          <w:rFonts w:hint="default" w:ascii="Times New Roman" w:hAnsi="Times New Roman" w:cs="Times New Roman"/>
          <w:b w:val="0"/>
          <w:bCs w:val="0"/>
          <w:vertAlign w:val="superscript"/>
          <w:lang w:val="en-GB"/>
        </w:rPr>
        <w:t/>
      </w:r>
      <w:r>
        <w:rPr>
          <w:rFonts w:hint="default" w:ascii="Times New Roman" w:hAnsi="Times New Roman" w:cs="Times New Roman"/>
          <w:b w:val="0"/>
          <w:bCs w:val="0"/>
          <w:lang w:val="en-GB"/>
        </w:rPr>
        <w:t xml:space="preserve"/>
      </w:r>
      <w:r>
        <w:rPr>
          <w:rFonts w:hint="default" w:ascii="Times New Roman" w:hAnsi="Times New Roman" w:cs="Times New Roman"/>
          <w:b w:val="0"/>
          <w:bCs w:val="0"/>
          <w:vertAlign w:val="superscript"/>
          <w:lang w:val="en-GB"/>
        </w:rPr>
        <w:t/>
      </w:r>
    </w:p>
    <w:p w14:paraId="2F524E96">
      <w:pPr>
        <w:spacing w:line="360" w:lineRule="auto"/>
        <w:jc w:val="both"/>
        <w:rPr>
          <w:rFonts w:hint="default" w:ascii="Times New Roman" w:hAnsi="Times New Roman" w:cs="Times New Roman"/>
          <w:b w:val="0"/>
          <w:bCs w:val="0"/>
          <w:lang w:val="en-GB"/>
        </w:rPr>
      </w:pPr>
      <w:r>
        <w:rPr>
          <w:rFonts w:hint="default" w:ascii="Times New Roman" w:hAnsi="Times New Roman" w:cs="Times New Roman"/>
          <w:b w:val="0"/>
          <w:bCs w:val="0"/>
          <w:lang w:val="en-GB"/>
        </w:rPr>
        <w:t/>
      </w:r>
    </w:p>
    <w:p w14:paraId="6BDCB87A">
      <w:pPr>
        <w:spacing w:line="360" w:lineRule="auto"/>
        <w:jc w:val="both"/>
        <w:rPr>
          <w:rFonts w:hint="default" w:ascii="Times New Roman" w:hAnsi="Times New Roman" w:cs="Times New Roman"/>
          <w:b w:val="0"/>
          <w:bCs w:val="0"/>
          <w:i/>
          <w:iCs/>
          <w:lang w:val="en-GB"/>
        </w:rPr>
      </w:pPr>
      <w:r>
        <w:rPr>
          <w:rFonts w:hint="default" w:ascii="Times New Roman" w:hAnsi="Times New Roman" w:cs="Times New Roman"/>
          <w:b w:val="0"/>
          <w:bCs w:val="0"/>
          <w:i/>
          <w:iCs/>
          <w:lang w:val="en-GB"/>
        </w:rPr>
        <w:t/>
      </w:r>
    </w:p>
    <w:p w14:paraId="125593F8">
      <w:pPr>
        <w:spacing w:line="360" w:lineRule="auto"/>
        <w:jc w:val="both"/>
        <w:rPr>
          <w:rFonts w:hint="default" w:ascii="Times New Roman" w:hAnsi="Times New Roman" w:cs="Times New Roman"/>
          <w:b w:val="0"/>
          <w:bCs w:val="0"/>
          <w:i/>
          <w:iCs/>
          <w:lang w:val="en-GB"/>
        </w:rPr>
      </w:pPr>
    </w:p>
    <w:p w14:paraId="774D8FC6">
      <w:pPr>
        <w:spacing w:line="360" w:lineRule="auto"/>
        <w:jc w:val="both"/>
        <w:rPr>
          <w:rFonts w:hint="default" w:ascii="Times New Roman" w:hAnsi="Times New Roman" w:cs="Times New Roman"/>
          <w:b w:val="0"/>
          <w:bCs w:val="0"/>
          <w:i/>
          <w:iCs/>
          <w:lang w:val="en-GB"/>
        </w:rPr>
      </w:pPr>
    </w:p>
    <w:p w14:paraId="0C296FE1">
      <w:pPr>
        <w:spacing w:line="360" w:lineRule="auto"/>
        <w:jc w:val="both"/>
        <w:rPr>
          <w:rFonts w:hint="default" w:ascii="Times New Roman" w:hAnsi="Times New Roman" w:cs="Times New Roman"/>
          <w:b w:val="0"/>
          <w:bCs w:val="0"/>
          <w:i w:val="0"/>
          <w:iCs w:val="0"/>
          <w:lang w:val="en-GB"/>
        </w:rPr>
      </w:pPr>
    </w:p>
    <w:p w14:paraId="27F20803">
      <w:pPr>
        <w:spacing w:line="360" w:lineRule="auto"/>
        <w:jc w:val="both"/>
        <w:rPr>
          <w:rFonts w:hint="default" w:ascii="Times New Roman" w:hAnsi="Times New Roman" w:cs="Times New Roman"/>
          <w:b w:val="0"/>
          <w:bCs w:val="0"/>
          <w:i w:val="0"/>
          <w:iCs w:val="0"/>
          <w:lang w:val="en-GB"/>
        </w:rPr>
      </w:pPr>
    </w:p>
    <w:p w14:paraId="36358A07">
      <w:pPr>
        <w:spacing w:line="360" w:lineRule="auto"/>
        <w:jc w:val="both"/>
        <w:rPr>
          <w:rFonts w:hint="default" w:ascii="Times New Roman" w:hAnsi="Times New Roman" w:cs="Times New Roman"/>
          <w:b/>
          <w:bCs/>
          <w:i w:val="0"/>
          <w:iCs w:val="0"/>
          <w:lang w:val="en-GB"/>
        </w:rPr>
      </w:pPr>
    </w:p>
    <w:p w14:paraId="386FA309">
      <w:pPr>
        <w:spacing w:line="360" w:lineRule="auto"/>
        <w:jc w:val="both"/>
        <w:rPr>
          <w:rFonts w:hint="default" w:ascii="Times New Roman" w:hAnsi="Times New Roman" w:cs="Times New Roman"/>
          <w:b/>
          <w:bCs/>
          <w:i w:val="0"/>
          <w:iCs w:val="0"/>
          <w:lang w:val="en-GB"/>
        </w:rPr>
      </w:pPr>
      <w:r>
        <w:rPr>
          <w:rFonts w:hint="default" w:ascii="Times New Roman" w:hAnsi="Times New Roman" w:cs="Times New Roman"/>
          <w:b/>
          <w:bCs/>
          <w:i w:val="0"/>
          <w:iCs w:val="0"/>
          <w:lang w:val="en-GB"/>
        </w:rPr>
        <w:t>INTRODUCTION</w:t>
      </w:r>
    </w:p>
    <w:p w14:paraId="72106996">
      <w:pPr>
        <w:pStyle w:val="5"/>
        <w:keepNext w:val="0"/>
        <w:keepLines w:val="0"/>
        <w:widowControl/>
        <w:suppressLineNumbers w:val="0"/>
        <w:spacing w:before="0" w:beforeAutospacing="0" w:line="360" w:lineRule="auto"/>
        <w:jc w:val="both"/>
        <w:rPr>
          <w:rFonts w:hint="default" w:ascii="Times New Roman" w:hAnsi="Times New Roman" w:eastAsia="sans-serif" w:cs="Times New Roman"/>
        </w:rPr>
      </w:pPr>
      <w:r>
        <w:rPr>
          <w:rFonts w:hint="default" w:ascii="Times New Roman" w:hAnsi="Times New Roman" w:eastAsia="sans-serif" w:cs="Times New Roman"/>
        </w:rPr>
        <w:t>With the rapid proliferation of modern technology-mediated communication tools</w:t>
      </w:r>
      <w:r>
        <w:rPr>
          <w:rFonts w:hint="default" w:ascii="Times New Roman" w:hAnsi="Times New Roman" w:eastAsia="sans-serif" w:cs="Times New Roman"/>
          <w:lang w:val="en-GB"/>
        </w:rPr>
        <w:t xml:space="preserve"> </w:t>
      </w:r>
      <w:r>
        <w:rPr>
          <w:rFonts w:hint="default" w:ascii="Times New Roman" w:hAnsi="Times New Roman" w:eastAsia="sans-serif" w:cs="Times New Roman"/>
        </w:rPr>
        <w:t>such as online forums, messaging networks, and social media platforms</w:t>
      </w:r>
      <w:r>
        <w:rPr>
          <w:rFonts w:hint="default" w:ascii="Times New Roman" w:hAnsi="Times New Roman" w:eastAsia="sans-serif" w:cs="Times New Roman"/>
          <w:lang w:val="en-GB"/>
        </w:rPr>
        <w:t xml:space="preserve">, </w:t>
      </w:r>
      <w:r>
        <w:rPr>
          <w:rFonts w:hint="default" w:ascii="Times New Roman" w:hAnsi="Times New Roman" w:eastAsia="sans-serif" w:cs="Times New Roman"/>
        </w:rPr>
        <w:t xml:space="preserve">the fundamental layout of human interaction has moved dramatically into the virtual space. In this digital landscape, "digital empathy" has emerged as a fundamental socioeconomic skill. Digital empathy refers to an individual's capacity to recognize, comprehend, identify, and appropriately react to the feelings, experiences, and perspectives of others within virtual interfaces. It entails detecting micro-emotional clues embedded in textual communications and digital indicators, then responding with compassion, decency, and tact. Friesem (2016) noted that digital empathy empowers users to sustain polite communication and nurture meaningful online bonds despite the virtual distance. </w:t>
      </w:r>
    </w:p>
    <w:p w14:paraId="394E1898">
      <w:pPr>
        <w:pStyle w:val="5"/>
        <w:keepNext w:val="0"/>
        <w:keepLines w:val="0"/>
        <w:widowControl/>
        <w:suppressLineNumbers w:val="0"/>
        <w:spacing w:before="0" w:beforeAutospacing="0" w:line="360" w:lineRule="auto"/>
        <w:jc w:val="both"/>
        <w:rPr>
          <w:rFonts w:hint="default" w:ascii="Times New Roman" w:hAnsi="Times New Roman" w:eastAsia="sans-serif" w:cs="Times New Roman"/>
        </w:rPr>
      </w:pPr>
      <w:r>
        <w:rPr>
          <w:rFonts w:hint="default" w:ascii="Times New Roman" w:hAnsi="Times New Roman" w:eastAsia="sans-serif" w:cs="Times New Roman"/>
        </w:rPr>
        <w:t xml:space="preserve">However, technology-mediated spaces lack traditional face-to-face features, such as physical body language, tone of voice, and facial expressions, making emotional interpretation challenging. When digital interactions lack empathy, virtual spaces frequently descend into cyberbullying, emotional detachment, and interpersonal disputes. Conversely, practicing digital empathy can reduce toxic interactions, mitigate feelings of social isolation, and build positive online communities. </w:t>
      </w:r>
    </w:p>
    <w:p w14:paraId="74E1CEA4">
      <w:pPr>
        <w:pStyle w:val="5"/>
        <w:keepNext w:val="0"/>
        <w:keepLines w:val="0"/>
        <w:widowControl/>
        <w:suppressLineNumbers w:val="0"/>
        <w:spacing w:before="0" w:beforeAutospacing="0" w:line="360" w:lineRule="auto"/>
        <w:jc w:val="both"/>
        <w:rPr>
          <w:rFonts w:hint="default" w:ascii="Times New Roman" w:hAnsi="Times New Roman" w:eastAsia="sans-serif" w:cs="Times New Roman"/>
        </w:rPr>
      </w:pPr>
      <w:r>
        <w:rPr>
          <w:rFonts w:hint="default" w:ascii="Times New Roman" w:hAnsi="Times New Roman" w:eastAsia="sans-serif" w:cs="Times New Roman"/>
        </w:rPr>
        <w:t>Simultaneously, the continuous urge to remain updated, manage non-stop notifications, and respond dynamically to text messages has exposed young adults to severe psychological stressors. This pattern has led to "social media fatigue"</w:t>
      </w:r>
      <w:r>
        <w:rPr>
          <w:rFonts w:hint="default" w:ascii="Times New Roman" w:hAnsi="Times New Roman" w:eastAsia="sans-serif" w:cs="Times New Roman"/>
          <w:lang w:val="en-GB"/>
        </w:rPr>
        <w:t xml:space="preserve">, </w:t>
      </w:r>
      <w:r>
        <w:rPr>
          <w:rFonts w:hint="default" w:ascii="Times New Roman" w:hAnsi="Times New Roman" w:eastAsia="sans-serif" w:cs="Times New Roman"/>
        </w:rPr>
        <w:t xml:space="preserve">a state of cognitive overload, exhaustion, and burnout stemming from prolonged and excessive engagement with social networking sites. Bright, Kleiser, and Grau (2015) framed social media fatigue as a psychological reaction to stress and information overload, which often induces social media avoidance or diminished engagement. Factors such as intense social comparison, infinite scrolling, and the continuous drainage of mental energy collectively lower psychological well-being, leaving individuals anxious, agitated, and cognitively depleted. </w:t>
      </w:r>
    </w:p>
    <w:p w14:paraId="2713EDD4">
      <w:pPr>
        <w:pStyle w:val="5"/>
        <w:keepNext w:val="0"/>
        <w:keepLines w:val="0"/>
        <w:widowControl/>
        <w:suppressLineNumbers w:val="0"/>
        <w:spacing w:before="0" w:beforeAutospacing="0" w:line="360" w:lineRule="auto"/>
        <w:jc w:val="both"/>
        <w:rPr>
          <w:rFonts w:hint="default" w:ascii="Times New Roman" w:hAnsi="Times New Roman" w:cs="Times New Roman"/>
          <w:b/>
          <w:bCs/>
          <w:i w:val="0"/>
          <w:iCs w:val="0"/>
          <w:lang w:val="en-GB"/>
        </w:rPr>
      </w:pPr>
      <w:r>
        <w:rPr>
          <w:rFonts w:hint="default" w:ascii="Times New Roman" w:hAnsi="Times New Roman" w:eastAsia="sans-serif" w:cs="Times New Roman"/>
        </w:rPr>
        <w:t>This psychological exhaustion has structural implications for somatic health, particularly sleep quality. Sleep quality is defined as an individual’s subjective satisfaction across the multi-dimensional aspects of the sleep experience, comprised of attributes like sleep latency, efficiency, duration, and disturbances. While high-quality sleep preserves cognitive performance and emotional equilibrium, poor sleep quality elevates the risk of metabolic and cardiovascular issues over time. Nighttime smartphone usage, studying late, and cognitive over-arousal disrupt natural biological rhythms. Understanding how digital empathy and social media fatigue interact to affect sleep quality among young adults is vital to formatting targeted psychological interventions in the digital age.</w:t>
      </w:r>
    </w:p>
    <w:p w14:paraId="3CAABCB5">
      <w:pPr>
        <w:spacing w:line="360" w:lineRule="auto"/>
        <w:jc w:val="both"/>
        <w:rPr>
          <w:rFonts w:ascii="Times New Roman" w:hAnsi="Times New Roman" w:cs="Times New Roman"/>
        </w:rPr>
      </w:pPr>
      <w:r>
        <w:rPr>
          <w:rFonts w:ascii="Times New Roman" w:hAnsi="Times New Roman" w:cs="Times New Roman"/>
          <w:b/>
        </w:rPr>
        <w:t>AIM</w:t>
      </w:r>
    </w:p>
    <w:p w14:paraId="7D165087">
      <w:pPr>
        <w:spacing w:line="360" w:lineRule="auto"/>
        <w:jc w:val="both"/>
        <w:rPr>
          <w:rFonts w:ascii="Times New Roman" w:hAnsi="Times New Roman" w:cs="Times New Roman"/>
        </w:rPr>
      </w:pPr>
      <w:r>
        <w:rPr>
          <w:rFonts w:ascii="Times New Roman" w:hAnsi="Times New Roman" w:cs="Times New Roman"/>
        </w:rPr>
        <w:t>To investigate the relationship between digital empathy, social media fatigue and</w:t>
      </w:r>
      <w:r>
        <w:rPr>
          <w:rFonts w:hint="default" w:ascii="Times New Roman" w:hAnsi="Times New Roman" w:cs="Times New Roman"/>
          <w:lang w:val="en-GB"/>
        </w:rPr>
        <w:t xml:space="preserve"> </w:t>
      </w:r>
      <w:r>
        <w:rPr>
          <w:rFonts w:ascii="Times New Roman" w:hAnsi="Times New Roman" w:cs="Times New Roman"/>
        </w:rPr>
        <w:t>sleep quality among young adults.</w:t>
      </w:r>
    </w:p>
    <w:p w14:paraId="5C1C5702">
      <w:pPr>
        <w:spacing w:line="360" w:lineRule="auto"/>
        <w:jc w:val="both"/>
        <w:rPr>
          <w:rFonts w:ascii="Times New Roman" w:hAnsi="Times New Roman" w:cs="Times New Roman"/>
        </w:rPr>
      </w:pPr>
      <w:r>
        <w:rPr>
          <w:rFonts w:ascii="Times New Roman" w:hAnsi="Times New Roman" w:cs="Times New Roman"/>
          <w:b/>
        </w:rPr>
        <w:t>OBJECTIVE</w:t>
      </w:r>
    </w:p>
    <w:p w14:paraId="4642CD41">
      <w:pPr>
        <w:spacing w:line="360" w:lineRule="auto"/>
        <w:jc w:val="both"/>
        <w:rPr>
          <w:rFonts w:ascii="Times New Roman" w:hAnsi="Times New Roman" w:cs="Times New Roman"/>
        </w:rPr>
      </w:pPr>
      <w:r>
        <w:rPr>
          <w:rFonts w:ascii="Times New Roman" w:hAnsi="Times New Roman" w:cs="Times New Roman"/>
        </w:rPr>
        <w:t>To examine the relationship between digital empathy, social media fatigue and sleep quality among young adults</w:t>
      </w:r>
    </w:p>
    <w:p w14:paraId="0BC9152D">
      <w:pPr>
        <w:spacing w:line="360" w:lineRule="auto"/>
        <w:jc w:val="both"/>
        <w:rPr>
          <w:rFonts w:ascii="Times New Roman" w:hAnsi="Times New Roman" w:cs="Times New Roman"/>
        </w:rPr>
      </w:pPr>
      <w:r>
        <w:rPr>
          <w:rFonts w:ascii="Times New Roman" w:hAnsi="Times New Roman" w:cs="Times New Roman"/>
        </w:rPr>
        <w:t>To explore the combined effect of digital empathy and social media fatigue on sleep quality.</w:t>
      </w:r>
    </w:p>
    <w:p w14:paraId="3C3E1BAA">
      <w:pPr>
        <w:spacing w:line="360" w:lineRule="auto"/>
        <w:jc w:val="both"/>
        <w:rPr>
          <w:rFonts w:ascii="Times New Roman" w:hAnsi="Times New Roman" w:cs="Times New Roman"/>
        </w:rPr>
      </w:pPr>
      <w:r>
        <w:rPr>
          <w:rFonts w:ascii="Times New Roman" w:hAnsi="Times New Roman" w:cs="Times New Roman"/>
        </w:rPr>
        <w:t>To analyse the significant gender differences in the study variables among young adults</w:t>
      </w:r>
    </w:p>
    <w:p w14:paraId="35B82B11">
      <w:pPr>
        <w:spacing w:line="360" w:lineRule="auto"/>
        <w:jc w:val="both"/>
        <w:rPr>
          <w:rFonts w:ascii="Times New Roman" w:hAnsi="Times New Roman" w:cs="Times New Roman"/>
          <w:b/>
        </w:rPr>
      </w:pPr>
      <w:r>
        <w:rPr>
          <w:rFonts w:ascii="Times New Roman" w:hAnsi="Times New Roman" w:cs="Times New Roman"/>
          <w:b/>
        </w:rPr>
        <w:t>HYPOTHESIS</w:t>
      </w:r>
    </w:p>
    <w:p w14:paraId="7558EAA3">
      <w:pPr>
        <w:spacing w:line="360" w:lineRule="auto"/>
        <w:jc w:val="both"/>
        <w:rPr>
          <w:rFonts w:ascii="Times New Roman" w:hAnsi="Times New Roman" w:cs="Times New Roman"/>
          <w:bCs/>
        </w:rPr>
      </w:pPr>
      <w:r>
        <w:rPr>
          <w:rFonts w:ascii="Times New Roman" w:hAnsi="Times New Roman" w:cs="Times New Roman"/>
          <w:bCs/>
        </w:rPr>
        <w:t>There will be significant relationship between digital empathy and social media fatigue among young adults</w:t>
      </w:r>
    </w:p>
    <w:p w14:paraId="6F2E69A5">
      <w:pPr>
        <w:spacing w:line="360" w:lineRule="auto"/>
        <w:jc w:val="both"/>
        <w:rPr>
          <w:rFonts w:ascii="Times New Roman" w:hAnsi="Times New Roman" w:cs="Times New Roman"/>
          <w:bCs/>
        </w:rPr>
      </w:pPr>
      <w:r>
        <w:rPr>
          <w:rFonts w:ascii="Times New Roman" w:hAnsi="Times New Roman" w:cs="Times New Roman"/>
          <w:bCs/>
        </w:rPr>
        <w:t>There will be significant relationship between social media fatigue and sleep quality among young adults</w:t>
      </w:r>
    </w:p>
    <w:p w14:paraId="6297D7A6">
      <w:pPr>
        <w:spacing w:line="360" w:lineRule="auto"/>
        <w:jc w:val="both"/>
        <w:rPr>
          <w:rFonts w:ascii="Times New Roman" w:hAnsi="Times New Roman" w:cs="Times New Roman"/>
          <w:bCs/>
        </w:rPr>
      </w:pPr>
      <w:r>
        <w:rPr>
          <w:rFonts w:ascii="Times New Roman" w:hAnsi="Times New Roman" w:cs="Times New Roman"/>
          <w:bCs/>
        </w:rPr>
        <w:t>There will be significant relationship between digital empathy and sleep quality among young adults</w:t>
      </w:r>
    </w:p>
    <w:p w14:paraId="7638ED1E">
      <w:pPr>
        <w:spacing w:line="360" w:lineRule="auto"/>
        <w:jc w:val="both"/>
        <w:rPr>
          <w:rFonts w:ascii="Times New Roman" w:hAnsi="Times New Roman" w:cs="Times New Roman"/>
          <w:bCs/>
        </w:rPr>
      </w:pPr>
      <w:r>
        <w:rPr>
          <w:rFonts w:ascii="Times New Roman" w:hAnsi="Times New Roman" w:cs="Times New Roman"/>
          <w:bCs/>
        </w:rPr>
        <w:t>There will be significant differences in digital empathy, social media fatigue and sleep quality among young adults based on gender</w:t>
      </w:r>
    </w:p>
    <w:p w14:paraId="00ED94BC">
      <w:pPr>
        <w:spacing w:line="360" w:lineRule="auto"/>
        <w:jc w:val="both"/>
        <w:rPr>
          <w:rFonts w:ascii="Times New Roman" w:hAnsi="Times New Roman" w:cs="Times New Roman"/>
          <w:bCs/>
        </w:rPr>
      </w:pPr>
      <w:r>
        <w:rPr>
          <w:rFonts w:ascii="Times New Roman" w:hAnsi="Times New Roman" w:cs="Times New Roman"/>
          <w:bCs/>
        </w:rPr>
        <w:t>There will be a combined effect of digital empathy and social media fatigue on sleep quality among young adults</w:t>
      </w:r>
    </w:p>
    <w:p w14:paraId="6EF8BDAA">
      <w:pPr>
        <w:spacing w:line="360" w:lineRule="auto"/>
        <w:jc w:val="both"/>
        <w:rPr>
          <w:rFonts w:ascii="Times New Roman" w:hAnsi="Times New Roman" w:cs="Times New Roman"/>
          <w:b/>
        </w:rPr>
      </w:pPr>
      <w:r>
        <w:rPr>
          <w:rFonts w:ascii="Times New Roman" w:hAnsi="Times New Roman" w:cs="Times New Roman"/>
          <w:b/>
        </w:rPr>
        <w:t>RESEARCH DESIGN:</w:t>
      </w:r>
    </w:p>
    <w:p w14:paraId="57911B2B">
      <w:pPr>
        <w:spacing w:line="360" w:lineRule="auto"/>
        <w:jc w:val="both"/>
        <w:rPr>
          <w:rFonts w:ascii="Times New Roman" w:hAnsi="Times New Roman" w:cs="Times New Roman"/>
          <w:bCs/>
        </w:rPr>
      </w:pPr>
      <w:r>
        <w:rPr>
          <w:rFonts w:ascii="Times New Roman" w:hAnsi="Times New Roman" w:cs="Times New Roman"/>
          <w:bCs/>
        </w:rPr>
        <w:t xml:space="preserve">The study </w:t>
      </w:r>
      <w:r>
        <w:rPr>
          <w:rFonts w:hint="default" w:ascii="Times New Roman" w:hAnsi="Times New Roman" w:cs="Times New Roman"/>
          <w:bCs/>
          <w:lang w:val="en-GB"/>
        </w:rPr>
        <w:t xml:space="preserve">utilised </w:t>
      </w:r>
      <w:r>
        <w:rPr>
          <w:rFonts w:ascii="Times New Roman" w:hAnsi="Times New Roman" w:cs="Times New Roman"/>
          <w:bCs/>
        </w:rPr>
        <w:t>correlational research design under quantitative method</w:t>
      </w:r>
    </w:p>
    <w:p w14:paraId="5F5AEF5B">
      <w:pPr>
        <w:spacing w:line="360" w:lineRule="auto"/>
        <w:jc w:val="both"/>
        <w:rPr>
          <w:rFonts w:ascii="Times New Roman" w:hAnsi="Times New Roman" w:cs="Times New Roman"/>
          <w:b/>
        </w:rPr>
      </w:pPr>
      <w:r>
        <w:rPr>
          <w:rFonts w:ascii="Times New Roman" w:hAnsi="Times New Roman" w:cs="Times New Roman"/>
          <w:b/>
        </w:rPr>
        <w:t xml:space="preserve"> SAMPLE:</w:t>
      </w:r>
    </w:p>
    <w:p w14:paraId="3E9D651A">
      <w:pPr>
        <w:spacing w:line="360" w:lineRule="auto"/>
        <w:jc w:val="both"/>
        <w:rPr>
          <w:rFonts w:ascii="Times New Roman" w:hAnsi="Times New Roman" w:cs="Times New Roman"/>
          <w:bCs/>
        </w:rPr>
      </w:pPr>
      <w:r>
        <w:rPr>
          <w:rFonts w:ascii="Times New Roman" w:hAnsi="Times New Roman" w:cs="Times New Roman"/>
          <w:bCs/>
        </w:rPr>
        <w:t>The sample consists of 200 members of young adults who are falling under the age group 18 to 25 will be considered for the present study.</w:t>
      </w:r>
    </w:p>
    <w:p w14:paraId="373C77A1">
      <w:pPr>
        <w:spacing w:line="360" w:lineRule="auto"/>
        <w:jc w:val="both"/>
        <w:rPr>
          <w:rFonts w:ascii="Times New Roman" w:hAnsi="Times New Roman" w:cs="Times New Roman"/>
          <w:b/>
        </w:rPr>
      </w:pPr>
      <w:r>
        <w:rPr>
          <w:rFonts w:ascii="Times New Roman" w:hAnsi="Times New Roman" w:cs="Times New Roman"/>
          <w:b/>
        </w:rPr>
        <w:t>SAMPLING TECHNIQUE:</w:t>
      </w:r>
    </w:p>
    <w:p w14:paraId="25C62585">
      <w:pPr>
        <w:spacing w:line="360" w:lineRule="auto"/>
        <w:jc w:val="both"/>
        <w:rPr>
          <w:rFonts w:ascii="Times New Roman" w:hAnsi="Times New Roman" w:cs="Times New Roman"/>
          <w:bCs/>
        </w:rPr>
      </w:pPr>
      <w:r>
        <w:rPr>
          <w:rFonts w:ascii="Times New Roman" w:hAnsi="Times New Roman" w:cs="Times New Roman"/>
          <w:bCs/>
        </w:rPr>
        <w:t>The study used Convenience Sampling technique. Participants were selected based on availability and willingness to participate.</w:t>
      </w:r>
    </w:p>
    <w:p w14:paraId="3D9A247A">
      <w:pPr>
        <w:spacing w:line="360" w:lineRule="auto"/>
        <w:jc w:val="both"/>
        <w:rPr>
          <w:rFonts w:ascii="Times New Roman" w:hAnsi="Times New Roman" w:cs="Times New Roman"/>
          <w:b/>
        </w:rPr>
      </w:pPr>
      <w:r>
        <w:rPr>
          <w:rFonts w:ascii="Times New Roman" w:hAnsi="Times New Roman" w:cs="Times New Roman"/>
          <w:b/>
        </w:rPr>
        <w:t>INCLUSION CRITERIA:</w:t>
      </w:r>
    </w:p>
    <w:p w14:paraId="5D7628E5">
      <w:pPr>
        <w:numPr>
          <w:ilvl w:val="0"/>
          <w:numId w:val="1"/>
        </w:numPr>
        <w:spacing w:line="360" w:lineRule="auto"/>
        <w:jc w:val="both"/>
        <w:rPr>
          <w:rFonts w:ascii="Times New Roman" w:hAnsi="Times New Roman" w:cs="Times New Roman"/>
          <w:bCs/>
        </w:rPr>
      </w:pPr>
      <w:r>
        <w:rPr>
          <w:rFonts w:ascii="Times New Roman" w:hAnsi="Times New Roman" w:cs="Times New Roman"/>
          <w:bCs/>
        </w:rPr>
        <w:t>Participants who are willing to take part in the study.</w:t>
      </w:r>
    </w:p>
    <w:p w14:paraId="190BCB76">
      <w:pPr>
        <w:numPr>
          <w:ilvl w:val="0"/>
          <w:numId w:val="1"/>
        </w:numPr>
        <w:spacing w:line="360" w:lineRule="auto"/>
        <w:jc w:val="both"/>
        <w:rPr>
          <w:rFonts w:ascii="Times New Roman" w:hAnsi="Times New Roman" w:cs="Times New Roman"/>
          <w:bCs/>
        </w:rPr>
      </w:pPr>
      <w:r>
        <w:rPr>
          <w:rFonts w:ascii="Times New Roman" w:hAnsi="Times New Roman" w:cs="Times New Roman"/>
          <w:bCs/>
        </w:rPr>
        <w:t>Participants who come under the age group 18 to 25.</w:t>
      </w:r>
    </w:p>
    <w:p w14:paraId="7489216A">
      <w:pPr>
        <w:numPr>
          <w:ilvl w:val="0"/>
          <w:numId w:val="1"/>
        </w:numPr>
        <w:spacing w:line="360" w:lineRule="auto"/>
        <w:jc w:val="both"/>
        <w:rPr>
          <w:rFonts w:ascii="Times New Roman" w:hAnsi="Times New Roman" w:cs="Times New Roman"/>
          <w:bCs/>
        </w:rPr>
      </w:pPr>
      <w:r>
        <w:rPr>
          <w:rFonts w:ascii="Times New Roman" w:hAnsi="Times New Roman" w:cs="Times New Roman"/>
          <w:bCs/>
        </w:rPr>
        <w:t>Participants who can read and understand English.</w:t>
      </w:r>
    </w:p>
    <w:p w14:paraId="4BD3DE83">
      <w:pPr>
        <w:spacing w:line="360" w:lineRule="auto"/>
        <w:jc w:val="both"/>
        <w:rPr>
          <w:rFonts w:ascii="Times New Roman" w:hAnsi="Times New Roman" w:cs="Times New Roman"/>
          <w:b/>
        </w:rPr>
      </w:pPr>
      <w:r>
        <w:rPr>
          <w:rFonts w:ascii="Times New Roman" w:hAnsi="Times New Roman" w:cs="Times New Roman"/>
          <w:b/>
        </w:rPr>
        <w:t>EXCLUSION CRITERIA:</w:t>
      </w:r>
    </w:p>
    <w:p w14:paraId="1A0C1CF0">
      <w:pPr>
        <w:numPr>
          <w:ilvl w:val="0"/>
          <w:numId w:val="2"/>
        </w:numPr>
        <w:spacing w:line="360" w:lineRule="auto"/>
        <w:jc w:val="both"/>
        <w:rPr>
          <w:rFonts w:ascii="Times New Roman" w:hAnsi="Times New Roman" w:cs="Times New Roman"/>
          <w:bCs/>
        </w:rPr>
      </w:pPr>
      <w:r>
        <w:rPr>
          <w:rFonts w:ascii="Times New Roman" w:hAnsi="Times New Roman" w:cs="Times New Roman"/>
          <w:bCs/>
        </w:rPr>
        <w:t>Participants who take psychiatric treatment or medications that affect sleep patterns.</w:t>
      </w:r>
    </w:p>
    <w:p w14:paraId="5DBED264">
      <w:pPr>
        <w:spacing w:line="360" w:lineRule="auto"/>
        <w:jc w:val="both"/>
        <w:rPr>
          <w:rFonts w:ascii="Times New Roman" w:hAnsi="Times New Roman" w:cs="Times New Roman"/>
          <w:b/>
          <w:bCs/>
        </w:rPr>
      </w:pPr>
      <w:r>
        <w:rPr>
          <w:rFonts w:ascii="Times New Roman" w:hAnsi="Times New Roman" w:cs="Times New Roman"/>
          <w:b/>
          <w:bCs/>
        </w:rPr>
        <w:t>TOOLS USED:</w:t>
      </w:r>
    </w:p>
    <w:p w14:paraId="7C9A30CC">
      <w:pPr>
        <w:spacing w:line="360" w:lineRule="auto"/>
        <w:jc w:val="both"/>
        <w:rPr>
          <w:rFonts w:ascii="Times New Roman" w:hAnsi="Times New Roman" w:cs="Times New Roman"/>
        </w:rPr>
      </w:pPr>
      <w:r>
        <w:rPr>
          <w:rFonts w:ascii="Times New Roman" w:hAnsi="Times New Roman" w:cs="Times New Roman"/>
        </w:rPr>
        <w:t>Digital Empathy Scale (DCES) , A.M.Collins et al.(2013)</w:t>
      </w:r>
    </w:p>
    <w:p w14:paraId="424F0695">
      <w:pPr>
        <w:spacing w:line="360" w:lineRule="auto"/>
        <w:jc w:val="both"/>
        <w:rPr>
          <w:rFonts w:ascii="Times New Roman" w:hAnsi="Times New Roman" w:cs="Times New Roman"/>
        </w:rPr>
      </w:pPr>
      <w:r>
        <w:rPr>
          <w:rFonts w:ascii="Times New Roman" w:hAnsi="Times New Roman" w:cs="Times New Roman"/>
        </w:rPr>
        <w:t>Social Media Fatigue Scale (SMFS) ,Zhang S ( 2021)</w:t>
      </w:r>
    </w:p>
    <w:p w14:paraId="6CBC615C">
      <w:pPr>
        <w:spacing w:line="360" w:lineRule="auto"/>
        <w:jc w:val="both"/>
        <w:rPr>
          <w:rFonts w:ascii="Times New Roman" w:hAnsi="Times New Roman" w:cs="Times New Roman"/>
        </w:rPr>
      </w:pPr>
      <w:r>
        <w:rPr>
          <w:rFonts w:ascii="Times New Roman" w:hAnsi="Times New Roman" w:cs="Times New Roman"/>
        </w:rPr>
        <w:t>Pittsburgh Sleep Quality Index (PSQI) ,A.Shahid et al.(2012)</w:t>
      </w:r>
    </w:p>
    <w:p w14:paraId="06B8CFD6">
      <w:pPr>
        <w:spacing w:line="360" w:lineRule="auto"/>
        <w:jc w:val="both"/>
        <w:rPr>
          <w:rFonts w:hint="default" w:ascii="Times New Roman" w:hAnsi="Times New Roman" w:cs="Times New Roman"/>
          <w:b/>
          <w:bCs/>
          <w:lang w:val="en-GB"/>
        </w:rPr>
      </w:pPr>
    </w:p>
    <w:p w14:paraId="0EBE7D14">
      <w:pPr>
        <w:spacing w:line="360" w:lineRule="auto"/>
        <w:jc w:val="both"/>
        <w:rPr>
          <w:rFonts w:hint="default" w:ascii="Times New Roman" w:hAnsi="Times New Roman" w:cs="Times New Roman"/>
          <w:b/>
          <w:bCs/>
          <w:lang w:val="en-GB"/>
        </w:rPr>
      </w:pPr>
    </w:p>
    <w:p w14:paraId="7A8D6BE6">
      <w:pPr>
        <w:spacing w:line="360" w:lineRule="auto"/>
        <w:jc w:val="both"/>
        <w:rPr>
          <w:rFonts w:hint="default" w:ascii="Times New Roman" w:hAnsi="Times New Roman" w:cs="Times New Roman"/>
          <w:b/>
          <w:bCs/>
          <w:lang w:val="en-GB"/>
        </w:rPr>
      </w:pPr>
    </w:p>
    <w:p w14:paraId="73AF2919">
      <w:pPr>
        <w:spacing w:line="360" w:lineRule="auto"/>
        <w:jc w:val="both"/>
        <w:rPr>
          <w:rFonts w:hint="default" w:ascii="Times New Roman" w:hAnsi="Times New Roman" w:cs="Times New Roman"/>
          <w:b/>
          <w:bCs/>
          <w:lang w:val="en-GB"/>
        </w:rPr>
      </w:pPr>
    </w:p>
    <w:p w14:paraId="0F4BBC56">
      <w:pPr>
        <w:spacing w:line="360" w:lineRule="auto"/>
        <w:jc w:val="both"/>
        <w:rPr>
          <w:rFonts w:hint="default" w:ascii="Times New Roman" w:hAnsi="Times New Roman" w:cs="Times New Roman"/>
          <w:b/>
          <w:bCs/>
          <w:lang w:val="en-GB"/>
        </w:rPr>
      </w:pPr>
    </w:p>
    <w:p w14:paraId="2295E63E">
      <w:pPr>
        <w:spacing w:line="360" w:lineRule="auto"/>
        <w:jc w:val="both"/>
        <w:rPr>
          <w:rFonts w:hint="default" w:ascii="Times New Roman" w:hAnsi="Times New Roman" w:cs="Times New Roman"/>
          <w:b/>
          <w:bCs/>
          <w:lang w:val="en-GB"/>
        </w:rPr>
      </w:pPr>
    </w:p>
    <w:p w14:paraId="7DFFA870">
      <w:pPr>
        <w:spacing w:line="360" w:lineRule="auto"/>
        <w:jc w:val="both"/>
        <w:rPr>
          <w:rFonts w:hint="default" w:ascii="Times New Roman" w:hAnsi="Times New Roman" w:cs="Times New Roman"/>
          <w:b/>
          <w:bCs/>
          <w:lang w:val="en-GB"/>
        </w:rPr>
      </w:pPr>
    </w:p>
    <w:p w14:paraId="401D1CAA">
      <w:pPr>
        <w:spacing w:line="360" w:lineRule="auto"/>
        <w:jc w:val="both"/>
        <w:rPr>
          <w:rFonts w:hint="default" w:ascii="Times New Roman" w:hAnsi="Times New Roman" w:cs="Times New Roman"/>
          <w:b/>
          <w:bCs/>
          <w:lang w:val="en-GB"/>
        </w:rPr>
      </w:pPr>
      <w:r>
        <w:rPr>
          <w:rFonts w:hint="default" w:ascii="Times New Roman" w:hAnsi="Times New Roman" w:cs="Times New Roman"/>
          <w:b/>
          <w:bCs/>
          <w:lang w:val="en-GB"/>
        </w:rPr>
        <w:t>RESULTS &amp; DISCUSSION :</w:t>
      </w:r>
    </w:p>
    <w:p w14:paraId="54D130AE">
      <w:pPr>
        <w:spacing w:line="360" w:lineRule="auto"/>
        <w:jc w:val="both"/>
        <w:rPr>
          <w:rFonts w:ascii="Times New Roman" w:hAnsi="Times New Roman" w:cs="Times New Roman"/>
          <w:b/>
          <w:bCs/>
          <w:i/>
          <w:iCs/>
        </w:rPr>
      </w:pPr>
      <w:r>
        <w:rPr>
          <w:rFonts w:ascii="Times New Roman" w:hAnsi="Times New Roman" w:cs="Times New Roman"/>
          <w:b/>
          <w:bCs/>
          <w:i/>
          <w:iCs/>
        </w:rPr>
        <w:t>Table 1 shows the descriptive statistics, frequency and percentage of socio demographic variables among young adults.</w:t>
      </w:r>
    </w:p>
    <w:tbl>
      <w:tblPr>
        <w:tblStyle w:val="6"/>
        <w:tblW w:w="0" w:type="auto"/>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2162"/>
        <w:gridCol w:w="2110"/>
        <w:gridCol w:w="2120"/>
        <w:gridCol w:w="2130"/>
      </w:tblGrid>
      <w:tr w14:paraId="4291E6B8">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845" w:hRule="atLeast"/>
        </w:trPr>
        <w:tc>
          <w:tcPr>
            <w:tcW w:w="2254" w:type="dxa"/>
            <w:tcBorders>
              <w:top w:val="single" w:color="auto" w:sz="4" w:space="0"/>
              <w:left w:val="nil"/>
              <w:bottom w:val="single" w:color="auto" w:sz="4" w:space="0"/>
              <w:right w:val="nil"/>
            </w:tcBorders>
          </w:tcPr>
          <w:p w14:paraId="78455508">
            <w:pPr>
              <w:spacing w:after="160" w:line="360" w:lineRule="auto"/>
              <w:jc w:val="both"/>
              <w:rPr>
                <w:rFonts w:ascii="Times New Roman" w:hAnsi="Times New Roman" w:cs="Times New Roman"/>
              </w:rPr>
            </w:pPr>
            <w:r>
              <w:rPr>
                <w:rFonts w:ascii="Times New Roman" w:hAnsi="Times New Roman" w:cs="Times New Roman"/>
              </w:rPr>
              <w:t>Socio Demographic variable</w:t>
            </w:r>
          </w:p>
        </w:tc>
        <w:tc>
          <w:tcPr>
            <w:tcW w:w="2254" w:type="dxa"/>
            <w:tcBorders>
              <w:top w:val="single" w:color="auto" w:sz="4" w:space="0"/>
              <w:left w:val="nil"/>
              <w:bottom w:val="single" w:color="auto" w:sz="4" w:space="0"/>
              <w:right w:val="nil"/>
            </w:tcBorders>
          </w:tcPr>
          <w:p w14:paraId="16DBFB3C">
            <w:pPr>
              <w:spacing w:after="160" w:line="360" w:lineRule="auto"/>
              <w:jc w:val="both"/>
              <w:rPr>
                <w:rFonts w:ascii="Times New Roman" w:hAnsi="Times New Roman" w:cs="Times New Roman"/>
              </w:rPr>
            </w:pPr>
            <w:r>
              <w:rPr>
                <w:rFonts w:ascii="Times New Roman" w:hAnsi="Times New Roman" w:cs="Times New Roman"/>
              </w:rPr>
              <w:t>Category</w:t>
            </w:r>
          </w:p>
        </w:tc>
        <w:tc>
          <w:tcPr>
            <w:tcW w:w="2254" w:type="dxa"/>
            <w:tcBorders>
              <w:top w:val="single" w:color="auto" w:sz="4" w:space="0"/>
              <w:left w:val="nil"/>
              <w:bottom w:val="single" w:color="auto" w:sz="4" w:space="0"/>
              <w:right w:val="nil"/>
            </w:tcBorders>
          </w:tcPr>
          <w:p w14:paraId="1041F2DC">
            <w:pPr>
              <w:spacing w:after="160" w:line="360" w:lineRule="auto"/>
              <w:jc w:val="both"/>
              <w:rPr>
                <w:rFonts w:ascii="Times New Roman" w:hAnsi="Times New Roman" w:cs="Times New Roman"/>
              </w:rPr>
            </w:pPr>
            <w:r>
              <w:rPr>
                <w:rFonts w:ascii="Times New Roman" w:hAnsi="Times New Roman" w:cs="Times New Roman"/>
              </w:rPr>
              <w:t>frequency</w:t>
            </w:r>
          </w:p>
        </w:tc>
        <w:tc>
          <w:tcPr>
            <w:tcW w:w="2254" w:type="dxa"/>
            <w:tcBorders>
              <w:top w:val="single" w:color="auto" w:sz="4" w:space="0"/>
              <w:left w:val="nil"/>
              <w:bottom w:val="single" w:color="auto" w:sz="4" w:space="0"/>
              <w:right w:val="nil"/>
            </w:tcBorders>
          </w:tcPr>
          <w:p w14:paraId="4D0E8F07">
            <w:pPr>
              <w:spacing w:after="160" w:line="360" w:lineRule="auto"/>
              <w:jc w:val="both"/>
              <w:rPr>
                <w:rFonts w:ascii="Times New Roman" w:hAnsi="Times New Roman" w:cs="Times New Roman"/>
              </w:rPr>
            </w:pPr>
            <w:r>
              <w:rPr>
                <w:rFonts w:ascii="Times New Roman" w:hAnsi="Times New Roman" w:cs="Times New Roman"/>
              </w:rPr>
              <w:t>percentage</w:t>
            </w:r>
          </w:p>
        </w:tc>
      </w:tr>
      <w:tr w14:paraId="2E0F1EF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980" w:hRule="atLeast"/>
        </w:trPr>
        <w:tc>
          <w:tcPr>
            <w:tcW w:w="2254" w:type="dxa"/>
            <w:tcBorders>
              <w:top w:val="single" w:color="auto" w:sz="4" w:space="0"/>
              <w:left w:val="nil"/>
              <w:bottom w:val="single" w:color="auto" w:sz="4" w:space="0"/>
              <w:right w:val="nil"/>
            </w:tcBorders>
          </w:tcPr>
          <w:p w14:paraId="724CFF40">
            <w:pPr>
              <w:spacing w:after="160" w:line="360" w:lineRule="auto"/>
              <w:jc w:val="both"/>
              <w:rPr>
                <w:rFonts w:ascii="Times New Roman" w:hAnsi="Times New Roman" w:cs="Times New Roman"/>
              </w:rPr>
            </w:pPr>
            <w:r>
              <w:rPr>
                <w:rFonts w:ascii="Times New Roman" w:hAnsi="Times New Roman" w:cs="Times New Roman"/>
              </w:rPr>
              <w:t>gender</w:t>
            </w:r>
          </w:p>
        </w:tc>
        <w:tc>
          <w:tcPr>
            <w:tcW w:w="2254" w:type="dxa"/>
            <w:tcBorders>
              <w:top w:val="single" w:color="auto" w:sz="4" w:space="0"/>
              <w:left w:val="nil"/>
              <w:bottom w:val="single" w:color="auto" w:sz="4" w:space="0"/>
              <w:right w:val="nil"/>
            </w:tcBorders>
          </w:tcPr>
          <w:p w14:paraId="0EE9355C">
            <w:pPr>
              <w:spacing w:after="160" w:line="360" w:lineRule="auto"/>
              <w:jc w:val="both"/>
              <w:rPr>
                <w:rFonts w:ascii="Times New Roman" w:hAnsi="Times New Roman" w:cs="Times New Roman"/>
              </w:rPr>
            </w:pPr>
            <w:r>
              <w:rPr>
                <w:rFonts w:ascii="Times New Roman" w:hAnsi="Times New Roman" w:cs="Times New Roman"/>
              </w:rPr>
              <w:t>Male</w:t>
            </w:r>
          </w:p>
          <w:p w14:paraId="23B0CEAF">
            <w:pPr>
              <w:spacing w:after="160" w:line="360" w:lineRule="auto"/>
              <w:jc w:val="both"/>
              <w:rPr>
                <w:rFonts w:ascii="Times New Roman" w:hAnsi="Times New Roman" w:cs="Times New Roman"/>
              </w:rPr>
            </w:pPr>
          </w:p>
          <w:p w14:paraId="50F5D542">
            <w:pPr>
              <w:spacing w:after="160" w:line="360" w:lineRule="auto"/>
              <w:jc w:val="both"/>
              <w:rPr>
                <w:rFonts w:ascii="Times New Roman" w:hAnsi="Times New Roman" w:cs="Times New Roman"/>
              </w:rPr>
            </w:pPr>
            <w:r>
              <w:rPr>
                <w:rFonts w:ascii="Times New Roman" w:hAnsi="Times New Roman" w:cs="Times New Roman"/>
              </w:rPr>
              <w:t>Female</w:t>
            </w:r>
          </w:p>
          <w:p w14:paraId="02031BF9">
            <w:pPr>
              <w:spacing w:after="160" w:line="360" w:lineRule="auto"/>
              <w:jc w:val="both"/>
              <w:rPr>
                <w:rFonts w:ascii="Times New Roman" w:hAnsi="Times New Roman" w:cs="Times New Roman"/>
              </w:rPr>
            </w:pPr>
          </w:p>
        </w:tc>
        <w:tc>
          <w:tcPr>
            <w:tcW w:w="2254" w:type="dxa"/>
            <w:tcBorders>
              <w:top w:val="single" w:color="auto" w:sz="4" w:space="0"/>
              <w:left w:val="nil"/>
              <w:bottom w:val="single" w:color="auto" w:sz="4" w:space="0"/>
              <w:right w:val="nil"/>
            </w:tcBorders>
          </w:tcPr>
          <w:p w14:paraId="4C54CE83">
            <w:pPr>
              <w:spacing w:after="160" w:line="360" w:lineRule="auto"/>
              <w:jc w:val="both"/>
              <w:rPr>
                <w:rFonts w:ascii="Times New Roman" w:hAnsi="Times New Roman" w:cs="Times New Roman"/>
              </w:rPr>
            </w:pPr>
            <w:r>
              <w:rPr>
                <w:rFonts w:ascii="Times New Roman" w:hAnsi="Times New Roman" w:cs="Times New Roman"/>
              </w:rPr>
              <w:t>101</w:t>
            </w:r>
          </w:p>
          <w:p w14:paraId="6C835420">
            <w:pPr>
              <w:spacing w:after="160" w:line="360" w:lineRule="auto"/>
              <w:jc w:val="both"/>
              <w:rPr>
                <w:rFonts w:ascii="Times New Roman" w:hAnsi="Times New Roman" w:cs="Times New Roman"/>
              </w:rPr>
            </w:pPr>
          </w:p>
          <w:p w14:paraId="053F4CFC">
            <w:pPr>
              <w:spacing w:after="160" w:line="360" w:lineRule="auto"/>
              <w:jc w:val="both"/>
              <w:rPr>
                <w:rFonts w:ascii="Times New Roman" w:hAnsi="Times New Roman" w:cs="Times New Roman"/>
              </w:rPr>
            </w:pPr>
            <w:r>
              <w:rPr>
                <w:rFonts w:ascii="Times New Roman" w:hAnsi="Times New Roman" w:cs="Times New Roman"/>
              </w:rPr>
              <w:t>111</w:t>
            </w:r>
          </w:p>
        </w:tc>
        <w:tc>
          <w:tcPr>
            <w:tcW w:w="2254" w:type="dxa"/>
            <w:tcBorders>
              <w:top w:val="single" w:color="auto" w:sz="4" w:space="0"/>
              <w:left w:val="nil"/>
              <w:bottom w:val="single" w:color="auto" w:sz="4" w:space="0"/>
              <w:right w:val="nil"/>
            </w:tcBorders>
          </w:tcPr>
          <w:p w14:paraId="68790EAD">
            <w:pPr>
              <w:spacing w:after="160" w:line="360" w:lineRule="auto"/>
              <w:jc w:val="both"/>
              <w:rPr>
                <w:rFonts w:ascii="Times New Roman" w:hAnsi="Times New Roman" w:cs="Times New Roman"/>
              </w:rPr>
            </w:pPr>
            <w:r>
              <w:rPr>
                <w:rFonts w:ascii="Times New Roman" w:hAnsi="Times New Roman" w:cs="Times New Roman"/>
              </w:rPr>
              <w:t>47.6</w:t>
            </w:r>
          </w:p>
          <w:p w14:paraId="0734E65B">
            <w:pPr>
              <w:spacing w:after="160" w:line="360" w:lineRule="auto"/>
              <w:jc w:val="both"/>
              <w:rPr>
                <w:rFonts w:ascii="Times New Roman" w:hAnsi="Times New Roman" w:cs="Times New Roman"/>
              </w:rPr>
            </w:pPr>
          </w:p>
          <w:p w14:paraId="1375ECEE">
            <w:pPr>
              <w:spacing w:after="160" w:line="360" w:lineRule="auto"/>
              <w:jc w:val="both"/>
              <w:rPr>
                <w:rFonts w:ascii="Times New Roman" w:hAnsi="Times New Roman" w:cs="Times New Roman"/>
              </w:rPr>
            </w:pPr>
            <w:r>
              <w:rPr>
                <w:rFonts w:ascii="Times New Roman" w:hAnsi="Times New Roman" w:cs="Times New Roman"/>
              </w:rPr>
              <w:t>52.3</w:t>
            </w:r>
          </w:p>
        </w:tc>
      </w:tr>
    </w:tbl>
    <w:p w14:paraId="22A87646">
      <w:pPr>
        <w:spacing w:line="360" w:lineRule="auto"/>
        <w:jc w:val="both"/>
        <w:rPr>
          <w:rFonts w:ascii="Times New Roman" w:hAnsi="Times New Roman" w:cs="Times New Roman"/>
          <w:b/>
          <w:bCs/>
          <w:i/>
          <w:iCs/>
        </w:rPr>
      </w:pPr>
    </w:p>
    <w:p w14:paraId="4BB7B83D">
      <w:pPr>
        <w:spacing w:line="360" w:lineRule="auto"/>
        <w:jc w:val="both"/>
        <w:rPr>
          <w:rFonts w:ascii="Times New Roman" w:hAnsi="Times New Roman" w:cs="Times New Roman"/>
          <w:b/>
          <w:bCs/>
          <w:i/>
          <w:iCs/>
        </w:rPr>
      </w:pPr>
      <w:r>
        <w:rPr>
          <w:rFonts w:ascii="Times New Roman" w:hAnsi="Times New Roman" w:cs="Times New Roman"/>
          <w:b/>
          <w:bCs/>
          <w:i/>
          <w:iCs/>
        </w:rPr>
        <w:t>Table 2 shows the correlation between digital empathy, social media fatigue and sleep quality among young adults.</w:t>
      </w:r>
    </w:p>
    <w:tbl>
      <w:tblPr>
        <w:tblStyle w:val="6"/>
        <w:tblW w:w="0" w:type="auto"/>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2157"/>
        <w:gridCol w:w="2129"/>
        <w:gridCol w:w="2112"/>
        <w:gridCol w:w="2124"/>
      </w:tblGrid>
      <w:tr w14:paraId="38E7BAE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036" w:hRule="atLeast"/>
        </w:trPr>
        <w:tc>
          <w:tcPr>
            <w:tcW w:w="2254" w:type="dxa"/>
            <w:tcBorders>
              <w:top w:val="single" w:color="auto" w:sz="4" w:space="0"/>
              <w:left w:val="nil"/>
              <w:bottom w:val="single" w:color="auto" w:sz="4" w:space="0"/>
              <w:right w:val="nil"/>
            </w:tcBorders>
          </w:tcPr>
          <w:p w14:paraId="6223C9DC">
            <w:pPr>
              <w:spacing w:after="160" w:line="360" w:lineRule="auto"/>
              <w:jc w:val="both"/>
              <w:rPr>
                <w:rFonts w:hint="default" w:ascii="Times New Roman" w:hAnsi="Times New Roman" w:cs="Times New Roman"/>
                <w:lang w:val="en-GB"/>
              </w:rPr>
            </w:pPr>
            <w:r>
              <w:rPr>
                <w:rFonts w:ascii="Times New Roman" w:hAnsi="Times New Roman" w:cs="Times New Roman"/>
              </w:rPr>
              <w:t>VARIABLE</w:t>
            </w:r>
            <w:r>
              <w:rPr>
                <w:rFonts w:hint="default" w:ascii="Times New Roman" w:hAnsi="Times New Roman" w:cs="Times New Roman"/>
                <w:lang w:val="en-GB"/>
              </w:rPr>
              <w:t>S</w:t>
            </w:r>
          </w:p>
        </w:tc>
        <w:tc>
          <w:tcPr>
            <w:tcW w:w="2254" w:type="dxa"/>
            <w:tcBorders>
              <w:top w:val="single" w:color="auto" w:sz="4" w:space="0"/>
              <w:left w:val="nil"/>
              <w:bottom w:val="single" w:color="auto" w:sz="4" w:space="0"/>
              <w:right w:val="nil"/>
            </w:tcBorders>
          </w:tcPr>
          <w:p w14:paraId="1203E4A0">
            <w:pPr>
              <w:spacing w:after="160" w:line="360" w:lineRule="auto"/>
              <w:jc w:val="both"/>
              <w:rPr>
                <w:rFonts w:ascii="Times New Roman" w:hAnsi="Times New Roman" w:cs="Times New Roman"/>
              </w:rPr>
            </w:pPr>
            <w:r>
              <w:rPr>
                <w:rFonts w:ascii="Times New Roman" w:hAnsi="Times New Roman" w:cs="Times New Roman"/>
              </w:rPr>
              <w:t>DIGITAL EMPATHY</w:t>
            </w:r>
          </w:p>
        </w:tc>
        <w:tc>
          <w:tcPr>
            <w:tcW w:w="2254" w:type="dxa"/>
            <w:tcBorders>
              <w:top w:val="single" w:color="auto" w:sz="4" w:space="0"/>
              <w:left w:val="nil"/>
              <w:bottom w:val="single" w:color="auto" w:sz="4" w:space="0"/>
              <w:right w:val="nil"/>
            </w:tcBorders>
          </w:tcPr>
          <w:p w14:paraId="3A669096">
            <w:pPr>
              <w:spacing w:after="160" w:line="360" w:lineRule="auto"/>
              <w:jc w:val="both"/>
              <w:rPr>
                <w:rFonts w:ascii="Times New Roman" w:hAnsi="Times New Roman" w:cs="Times New Roman"/>
              </w:rPr>
            </w:pPr>
            <w:r>
              <w:rPr>
                <w:rFonts w:ascii="Times New Roman" w:hAnsi="Times New Roman" w:cs="Times New Roman"/>
              </w:rPr>
              <w:t>SOCIAL MEDIA FATIGUE</w:t>
            </w:r>
          </w:p>
        </w:tc>
        <w:tc>
          <w:tcPr>
            <w:tcW w:w="2254" w:type="dxa"/>
            <w:tcBorders>
              <w:top w:val="single" w:color="auto" w:sz="4" w:space="0"/>
              <w:left w:val="nil"/>
              <w:bottom w:val="single" w:color="auto" w:sz="4" w:space="0"/>
              <w:right w:val="nil"/>
            </w:tcBorders>
          </w:tcPr>
          <w:p w14:paraId="0BC5A8C1">
            <w:pPr>
              <w:spacing w:after="160" w:line="360" w:lineRule="auto"/>
              <w:jc w:val="both"/>
              <w:rPr>
                <w:rFonts w:ascii="Times New Roman" w:hAnsi="Times New Roman" w:cs="Times New Roman"/>
              </w:rPr>
            </w:pPr>
            <w:r>
              <w:rPr>
                <w:rFonts w:ascii="Times New Roman" w:hAnsi="Times New Roman" w:cs="Times New Roman"/>
              </w:rPr>
              <w:t>SLEEP QUALITY</w:t>
            </w:r>
          </w:p>
        </w:tc>
      </w:tr>
      <w:tr w14:paraId="61966DB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979" w:hRule="atLeast"/>
        </w:trPr>
        <w:tc>
          <w:tcPr>
            <w:tcW w:w="2254" w:type="dxa"/>
            <w:tcBorders>
              <w:top w:val="single" w:color="auto" w:sz="4" w:space="0"/>
              <w:left w:val="nil"/>
              <w:bottom w:val="single" w:color="auto" w:sz="4" w:space="0"/>
              <w:right w:val="nil"/>
            </w:tcBorders>
          </w:tcPr>
          <w:p w14:paraId="2CFABC2A">
            <w:pPr>
              <w:spacing w:after="160" w:line="360" w:lineRule="auto"/>
              <w:jc w:val="both"/>
              <w:rPr>
                <w:rFonts w:ascii="Times New Roman" w:hAnsi="Times New Roman" w:cs="Times New Roman"/>
              </w:rPr>
            </w:pPr>
            <w:r>
              <w:rPr>
                <w:rFonts w:ascii="Times New Roman" w:hAnsi="Times New Roman" w:cs="Times New Roman"/>
              </w:rPr>
              <w:t>DIGITAL EMPATHY</w:t>
            </w:r>
          </w:p>
        </w:tc>
        <w:tc>
          <w:tcPr>
            <w:tcW w:w="2254" w:type="dxa"/>
            <w:tcBorders>
              <w:top w:val="single" w:color="auto" w:sz="4" w:space="0"/>
              <w:left w:val="nil"/>
              <w:bottom w:val="single" w:color="auto" w:sz="4" w:space="0"/>
              <w:right w:val="nil"/>
            </w:tcBorders>
          </w:tcPr>
          <w:p w14:paraId="2A11553A">
            <w:pPr>
              <w:spacing w:after="160" w:line="360" w:lineRule="auto"/>
              <w:jc w:val="both"/>
              <w:rPr>
                <w:rFonts w:ascii="Times New Roman" w:hAnsi="Times New Roman" w:cs="Times New Roman"/>
              </w:rPr>
            </w:pPr>
            <w:r>
              <w:rPr>
                <w:rFonts w:ascii="Times New Roman" w:hAnsi="Times New Roman" w:cs="Times New Roman"/>
              </w:rPr>
              <w:t>1</w:t>
            </w:r>
          </w:p>
        </w:tc>
        <w:tc>
          <w:tcPr>
            <w:tcW w:w="2254" w:type="dxa"/>
            <w:tcBorders>
              <w:top w:val="single" w:color="auto" w:sz="4" w:space="0"/>
              <w:left w:val="nil"/>
              <w:bottom w:val="single" w:color="auto" w:sz="4" w:space="0"/>
              <w:right w:val="nil"/>
            </w:tcBorders>
          </w:tcPr>
          <w:p w14:paraId="75FF4DDC">
            <w:pPr>
              <w:spacing w:after="160" w:line="360" w:lineRule="auto"/>
              <w:jc w:val="both"/>
              <w:rPr>
                <w:rFonts w:ascii="Times New Roman" w:hAnsi="Times New Roman" w:cs="Times New Roman"/>
              </w:rPr>
            </w:pPr>
          </w:p>
        </w:tc>
        <w:tc>
          <w:tcPr>
            <w:tcW w:w="2254" w:type="dxa"/>
            <w:tcBorders>
              <w:top w:val="single" w:color="auto" w:sz="4" w:space="0"/>
              <w:left w:val="nil"/>
              <w:bottom w:val="single" w:color="auto" w:sz="4" w:space="0"/>
              <w:right w:val="nil"/>
            </w:tcBorders>
          </w:tcPr>
          <w:p w14:paraId="5E5AEF2D">
            <w:pPr>
              <w:spacing w:after="160" w:line="360" w:lineRule="auto"/>
              <w:jc w:val="both"/>
              <w:rPr>
                <w:rFonts w:ascii="Times New Roman" w:hAnsi="Times New Roman" w:cs="Times New Roman"/>
              </w:rPr>
            </w:pPr>
          </w:p>
        </w:tc>
      </w:tr>
      <w:tr w14:paraId="54895343">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980" w:hRule="atLeast"/>
        </w:trPr>
        <w:tc>
          <w:tcPr>
            <w:tcW w:w="2254" w:type="dxa"/>
            <w:tcBorders>
              <w:top w:val="single" w:color="auto" w:sz="4" w:space="0"/>
              <w:left w:val="nil"/>
              <w:bottom w:val="single" w:color="auto" w:sz="4" w:space="0"/>
              <w:right w:val="nil"/>
            </w:tcBorders>
          </w:tcPr>
          <w:p w14:paraId="62FC9DB6">
            <w:pPr>
              <w:spacing w:after="160" w:line="360" w:lineRule="auto"/>
              <w:jc w:val="both"/>
              <w:rPr>
                <w:rFonts w:ascii="Times New Roman" w:hAnsi="Times New Roman" w:cs="Times New Roman"/>
              </w:rPr>
            </w:pPr>
            <w:r>
              <w:rPr>
                <w:rFonts w:ascii="Times New Roman" w:hAnsi="Times New Roman" w:cs="Times New Roman"/>
              </w:rPr>
              <w:t>SOCIAL MEDIA FATIGUE</w:t>
            </w:r>
          </w:p>
        </w:tc>
        <w:tc>
          <w:tcPr>
            <w:tcW w:w="2254" w:type="dxa"/>
            <w:tcBorders>
              <w:top w:val="single" w:color="auto" w:sz="4" w:space="0"/>
              <w:left w:val="nil"/>
              <w:bottom w:val="single" w:color="auto" w:sz="4" w:space="0"/>
              <w:right w:val="nil"/>
            </w:tcBorders>
          </w:tcPr>
          <w:p w14:paraId="103B35D9">
            <w:pPr>
              <w:spacing w:after="160" w:line="360" w:lineRule="auto"/>
              <w:jc w:val="both"/>
              <w:rPr>
                <w:rFonts w:ascii="Times New Roman" w:hAnsi="Times New Roman" w:cs="Times New Roman"/>
              </w:rPr>
            </w:pPr>
            <w:r>
              <w:rPr>
                <w:rFonts w:ascii="Times New Roman" w:hAnsi="Times New Roman" w:cs="Times New Roman"/>
              </w:rPr>
              <w:t>.732**</w:t>
            </w:r>
          </w:p>
        </w:tc>
        <w:tc>
          <w:tcPr>
            <w:tcW w:w="2254" w:type="dxa"/>
            <w:tcBorders>
              <w:top w:val="single" w:color="auto" w:sz="4" w:space="0"/>
              <w:left w:val="nil"/>
              <w:bottom w:val="single" w:color="auto" w:sz="4" w:space="0"/>
              <w:right w:val="nil"/>
            </w:tcBorders>
          </w:tcPr>
          <w:p w14:paraId="4A8D7A6E">
            <w:pPr>
              <w:spacing w:after="160" w:line="360" w:lineRule="auto"/>
              <w:jc w:val="both"/>
              <w:rPr>
                <w:rFonts w:ascii="Times New Roman" w:hAnsi="Times New Roman" w:cs="Times New Roman"/>
              </w:rPr>
            </w:pPr>
            <w:r>
              <w:rPr>
                <w:rFonts w:ascii="Times New Roman" w:hAnsi="Times New Roman" w:cs="Times New Roman"/>
              </w:rPr>
              <w:t>1</w:t>
            </w:r>
          </w:p>
        </w:tc>
        <w:tc>
          <w:tcPr>
            <w:tcW w:w="2254" w:type="dxa"/>
            <w:tcBorders>
              <w:top w:val="single" w:color="auto" w:sz="4" w:space="0"/>
              <w:left w:val="nil"/>
              <w:bottom w:val="single" w:color="auto" w:sz="4" w:space="0"/>
              <w:right w:val="nil"/>
            </w:tcBorders>
          </w:tcPr>
          <w:p w14:paraId="309EBB6F">
            <w:pPr>
              <w:spacing w:after="160" w:line="360" w:lineRule="auto"/>
              <w:jc w:val="both"/>
              <w:rPr>
                <w:rFonts w:ascii="Times New Roman" w:hAnsi="Times New Roman" w:cs="Times New Roman"/>
              </w:rPr>
            </w:pPr>
          </w:p>
        </w:tc>
      </w:tr>
      <w:tr w14:paraId="5465A3B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97" w:hRule="atLeast"/>
        </w:trPr>
        <w:tc>
          <w:tcPr>
            <w:tcW w:w="2254" w:type="dxa"/>
            <w:tcBorders>
              <w:top w:val="single" w:color="auto" w:sz="4" w:space="0"/>
              <w:left w:val="nil"/>
              <w:bottom w:val="single" w:color="auto" w:sz="4" w:space="0"/>
              <w:right w:val="nil"/>
            </w:tcBorders>
          </w:tcPr>
          <w:p w14:paraId="334C0530">
            <w:pPr>
              <w:spacing w:after="160" w:line="360" w:lineRule="auto"/>
              <w:jc w:val="both"/>
              <w:rPr>
                <w:rFonts w:ascii="Times New Roman" w:hAnsi="Times New Roman" w:cs="Times New Roman"/>
              </w:rPr>
            </w:pPr>
            <w:r>
              <w:rPr>
                <w:rFonts w:ascii="Times New Roman" w:hAnsi="Times New Roman" w:cs="Times New Roman"/>
              </w:rPr>
              <w:t>SLEEP QUALITY</w:t>
            </w:r>
          </w:p>
        </w:tc>
        <w:tc>
          <w:tcPr>
            <w:tcW w:w="2254" w:type="dxa"/>
            <w:tcBorders>
              <w:top w:val="single" w:color="auto" w:sz="4" w:space="0"/>
              <w:left w:val="nil"/>
              <w:bottom w:val="single" w:color="auto" w:sz="4" w:space="0"/>
              <w:right w:val="nil"/>
            </w:tcBorders>
          </w:tcPr>
          <w:p w14:paraId="066FBFBC">
            <w:pPr>
              <w:spacing w:after="160" w:line="360" w:lineRule="auto"/>
              <w:jc w:val="both"/>
              <w:rPr>
                <w:rFonts w:ascii="Times New Roman" w:hAnsi="Times New Roman" w:cs="Times New Roman"/>
              </w:rPr>
            </w:pPr>
            <w:r>
              <w:rPr>
                <w:rFonts w:ascii="Times New Roman" w:hAnsi="Times New Roman" w:cs="Times New Roman"/>
              </w:rPr>
              <w:t>.173*</w:t>
            </w:r>
          </w:p>
        </w:tc>
        <w:tc>
          <w:tcPr>
            <w:tcW w:w="2254" w:type="dxa"/>
            <w:tcBorders>
              <w:top w:val="single" w:color="auto" w:sz="4" w:space="0"/>
              <w:left w:val="nil"/>
              <w:bottom w:val="single" w:color="auto" w:sz="4" w:space="0"/>
              <w:right w:val="nil"/>
            </w:tcBorders>
          </w:tcPr>
          <w:p w14:paraId="081B32BE">
            <w:pPr>
              <w:spacing w:after="160" w:line="360" w:lineRule="auto"/>
              <w:jc w:val="both"/>
              <w:rPr>
                <w:rFonts w:ascii="Times New Roman" w:hAnsi="Times New Roman" w:cs="Times New Roman"/>
              </w:rPr>
            </w:pPr>
            <w:r>
              <w:rPr>
                <w:rFonts w:ascii="Times New Roman" w:hAnsi="Times New Roman" w:cs="Times New Roman"/>
              </w:rPr>
              <w:t>.263**</w:t>
            </w:r>
          </w:p>
        </w:tc>
        <w:tc>
          <w:tcPr>
            <w:tcW w:w="2254" w:type="dxa"/>
            <w:tcBorders>
              <w:top w:val="single" w:color="auto" w:sz="4" w:space="0"/>
              <w:left w:val="nil"/>
              <w:bottom w:val="single" w:color="auto" w:sz="4" w:space="0"/>
              <w:right w:val="nil"/>
            </w:tcBorders>
          </w:tcPr>
          <w:p w14:paraId="16765348">
            <w:pPr>
              <w:spacing w:after="160" w:line="360" w:lineRule="auto"/>
              <w:jc w:val="both"/>
              <w:rPr>
                <w:rFonts w:ascii="Times New Roman" w:hAnsi="Times New Roman" w:cs="Times New Roman"/>
              </w:rPr>
            </w:pPr>
            <w:r>
              <w:rPr>
                <w:rFonts w:ascii="Times New Roman" w:hAnsi="Times New Roman" w:cs="Times New Roman"/>
              </w:rPr>
              <w:t>1</w:t>
            </w:r>
          </w:p>
        </w:tc>
      </w:tr>
    </w:tbl>
    <w:p w14:paraId="06BA4056">
      <w:pPr>
        <w:spacing w:line="360" w:lineRule="auto"/>
        <w:jc w:val="both"/>
        <w:rPr>
          <w:rFonts w:ascii="Times New Roman" w:hAnsi="Times New Roman" w:cs="Times New Roman"/>
        </w:rPr>
      </w:pPr>
      <w:r>
        <w:rPr>
          <w:rFonts w:ascii="Times New Roman" w:hAnsi="Times New Roman" w:cs="Times New Roman"/>
        </w:rPr>
        <w:t>**Correlation is significant at the 0.01 level (2-tailed).</w:t>
      </w:r>
    </w:p>
    <w:p w14:paraId="3242CC87">
      <w:pPr>
        <w:spacing w:line="360" w:lineRule="auto"/>
        <w:jc w:val="both"/>
        <w:rPr>
          <w:rFonts w:ascii="Times New Roman" w:hAnsi="Times New Roman" w:cs="Times New Roman"/>
        </w:rPr>
      </w:pPr>
      <w:r>
        <w:rPr>
          <w:rFonts w:ascii="Times New Roman" w:hAnsi="Times New Roman" w:cs="Times New Roman"/>
        </w:rPr>
        <w:t xml:space="preserve"> *Correlation is significant at the 0.05 level (2-tailed).</w:t>
      </w:r>
    </w:p>
    <w:p w14:paraId="215AD9E4">
      <w:pPr>
        <w:spacing w:line="360" w:lineRule="auto"/>
        <w:jc w:val="both"/>
        <w:rPr>
          <w:rFonts w:ascii="Times New Roman" w:hAnsi="Times New Roman" w:cs="Times New Roman"/>
        </w:rPr>
      </w:pPr>
      <w:r>
        <w:rPr>
          <w:rFonts w:ascii="Times New Roman" w:hAnsi="Times New Roman" w:cs="Times New Roman"/>
        </w:rPr>
        <w:t>The table presents the correlation between Digital Empathy, Social Media Fatigue, and Sleep Quality among young adults. The results show that digital empathy has a strong positive correlation with social media fatigue (r = .732, p &lt; .01). This indicates that individuals with higher digital empathy tend to experience higher levels of social media fatigue. Digital empathy also shows a small but significant positive correlation with sleep quality (r = .173, p &lt; .05). This suggests that higher digital empathy is slightly associated with better sleep quality. Further, social media fatigue has a moderate positive correlation with sleep quality (r = .263, p &lt; .01), indicating that higher social media fatigue is related to changes in sleep quality. Overall, the table indicates that digital empathy, social media fatigue, and sleep quality are significantly related to each other, with the strongest relationship observed between digital empathy and social media fatigue.</w:t>
      </w:r>
    </w:p>
    <w:p w14:paraId="0D6074B4">
      <w:pPr>
        <w:spacing w:line="360" w:lineRule="auto"/>
        <w:jc w:val="both"/>
        <w:rPr>
          <w:rFonts w:ascii="Times New Roman" w:hAnsi="Times New Roman" w:cs="Times New Roman"/>
          <w:b/>
          <w:bCs/>
          <w:i/>
          <w:iCs/>
        </w:rPr>
      </w:pPr>
      <w:r>
        <w:rPr>
          <w:rFonts w:ascii="Times New Roman" w:hAnsi="Times New Roman" w:cs="Times New Roman"/>
          <w:b/>
          <w:bCs/>
          <w:i/>
          <w:iCs/>
        </w:rPr>
        <w:t>Table 3 show descriptive statistics and t test of digital empathy and social media fatigue on sleep quality among young adults.</w:t>
      </w:r>
    </w:p>
    <w:tbl>
      <w:tblPr>
        <w:tblStyle w:val="6"/>
        <w:tblW w:w="0" w:type="auto"/>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222"/>
        <w:gridCol w:w="1226"/>
        <w:gridCol w:w="1069"/>
        <w:gridCol w:w="689"/>
        <w:gridCol w:w="901"/>
        <w:gridCol w:w="1226"/>
        <w:gridCol w:w="1101"/>
        <w:gridCol w:w="1088"/>
      </w:tblGrid>
      <w:tr w14:paraId="5F520536">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260" w:type="dxa"/>
            <w:tcBorders>
              <w:top w:val="single" w:color="auto" w:sz="4" w:space="0"/>
              <w:left w:val="nil"/>
              <w:bottom w:val="single" w:color="auto" w:sz="4" w:space="0"/>
              <w:right w:val="nil"/>
            </w:tcBorders>
          </w:tcPr>
          <w:p w14:paraId="4869CD6B">
            <w:pPr>
              <w:spacing w:after="160" w:line="360" w:lineRule="auto"/>
              <w:jc w:val="both"/>
              <w:rPr>
                <w:rFonts w:ascii="Times New Roman" w:hAnsi="Times New Roman" w:cs="Times New Roman"/>
              </w:rPr>
            </w:pPr>
            <w:r>
              <w:rPr>
                <w:rFonts w:ascii="Times New Roman" w:hAnsi="Times New Roman" w:cs="Times New Roman"/>
              </w:rPr>
              <w:t>Variables</w:t>
            </w:r>
          </w:p>
        </w:tc>
        <w:tc>
          <w:tcPr>
            <w:tcW w:w="1287" w:type="dxa"/>
            <w:tcBorders>
              <w:top w:val="single" w:color="auto" w:sz="4" w:space="0"/>
              <w:left w:val="nil"/>
              <w:bottom w:val="single" w:color="auto" w:sz="4" w:space="0"/>
              <w:right w:val="nil"/>
            </w:tcBorders>
          </w:tcPr>
          <w:p w14:paraId="1DFA6C46">
            <w:pPr>
              <w:spacing w:after="160" w:line="360" w:lineRule="auto"/>
              <w:jc w:val="both"/>
              <w:rPr>
                <w:rFonts w:ascii="Times New Roman" w:hAnsi="Times New Roman" w:cs="Times New Roman"/>
              </w:rPr>
            </w:pPr>
            <w:r>
              <w:rPr>
                <w:rFonts w:ascii="Times New Roman" w:hAnsi="Times New Roman" w:cs="Times New Roman"/>
              </w:rPr>
              <w:t>category</w:t>
            </w:r>
          </w:p>
        </w:tc>
        <w:tc>
          <w:tcPr>
            <w:tcW w:w="1117" w:type="dxa"/>
            <w:tcBorders>
              <w:top w:val="single" w:color="auto" w:sz="4" w:space="0"/>
              <w:left w:val="nil"/>
              <w:bottom w:val="single" w:color="auto" w:sz="4" w:space="0"/>
              <w:right w:val="nil"/>
            </w:tcBorders>
          </w:tcPr>
          <w:p w14:paraId="2B186A36">
            <w:pPr>
              <w:spacing w:after="160" w:line="360" w:lineRule="auto"/>
              <w:jc w:val="both"/>
              <w:rPr>
                <w:rFonts w:ascii="Times New Roman" w:hAnsi="Times New Roman" w:cs="Times New Roman"/>
              </w:rPr>
            </w:pPr>
          </w:p>
        </w:tc>
        <w:tc>
          <w:tcPr>
            <w:tcW w:w="726" w:type="dxa"/>
            <w:tcBorders>
              <w:top w:val="single" w:color="auto" w:sz="4" w:space="0"/>
              <w:left w:val="nil"/>
              <w:bottom w:val="single" w:color="auto" w:sz="4" w:space="0"/>
              <w:right w:val="nil"/>
            </w:tcBorders>
          </w:tcPr>
          <w:p w14:paraId="62AF569B">
            <w:pPr>
              <w:spacing w:after="160" w:line="360" w:lineRule="auto"/>
              <w:jc w:val="both"/>
              <w:rPr>
                <w:rFonts w:ascii="Times New Roman" w:hAnsi="Times New Roman" w:cs="Times New Roman"/>
              </w:rPr>
            </w:pPr>
            <w:r>
              <w:rPr>
                <w:rFonts w:ascii="Times New Roman" w:hAnsi="Times New Roman" w:cs="Times New Roman"/>
              </w:rPr>
              <w:t>N</w:t>
            </w:r>
          </w:p>
        </w:tc>
        <w:tc>
          <w:tcPr>
            <w:tcW w:w="947" w:type="dxa"/>
            <w:tcBorders>
              <w:top w:val="single" w:color="auto" w:sz="4" w:space="0"/>
              <w:left w:val="nil"/>
              <w:bottom w:val="single" w:color="auto" w:sz="4" w:space="0"/>
              <w:right w:val="nil"/>
            </w:tcBorders>
          </w:tcPr>
          <w:p w14:paraId="7B9A72F7">
            <w:pPr>
              <w:spacing w:after="160" w:line="360" w:lineRule="auto"/>
              <w:jc w:val="both"/>
              <w:rPr>
                <w:rFonts w:ascii="Times New Roman" w:hAnsi="Times New Roman" w:cs="Times New Roman"/>
              </w:rPr>
            </w:pPr>
            <w:r>
              <w:rPr>
                <w:rFonts w:ascii="Times New Roman" w:hAnsi="Times New Roman" w:cs="Times New Roman"/>
              </w:rPr>
              <w:t>Mean</w:t>
            </w:r>
          </w:p>
        </w:tc>
        <w:tc>
          <w:tcPr>
            <w:tcW w:w="1265" w:type="dxa"/>
            <w:tcBorders>
              <w:top w:val="single" w:color="auto" w:sz="4" w:space="0"/>
              <w:left w:val="nil"/>
              <w:bottom w:val="single" w:color="auto" w:sz="4" w:space="0"/>
              <w:right w:val="nil"/>
            </w:tcBorders>
          </w:tcPr>
          <w:p w14:paraId="6F3954D4">
            <w:pPr>
              <w:spacing w:after="160" w:line="360" w:lineRule="auto"/>
              <w:jc w:val="both"/>
              <w:rPr>
                <w:rFonts w:ascii="Times New Roman" w:hAnsi="Times New Roman" w:cs="Times New Roman"/>
              </w:rPr>
            </w:pPr>
            <w:r>
              <w:rPr>
                <w:rFonts w:ascii="Times New Roman" w:hAnsi="Times New Roman" w:cs="Times New Roman"/>
              </w:rPr>
              <w:t>Standard deviation</w:t>
            </w:r>
          </w:p>
        </w:tc>
        <w:tc>
          <w:tcPr>
            <w:tcW w:w="1216" w:type="dxa"/>
            <w:tcBorders>
              <w:top w:val="single" w:color="auto" w:sz="4" w:space="0"/>
              <w:left w:val="nil"/>
              <w:bottom w:val="single" w:color="auto" w:sz="4" w:space="0"/>
              <w:right w:val="nil"/>
            </w:tcBorders>
          </w:tcPr>
          <w:p w14:paraId="057846D3">
            <w:pPr>
              <w:spacing w:after="160" w:line="360" w:lineRule="auto"/>
              <w:jc w:val="both"/>
              <w:rPr>
                <w:rFonts w:ascii="Times New Roman" w:hAnsi="Times New Roman" w:cs="Times New Roman"/>
              </w:rPr>
            </w:pPr>
            <w:r>
              <w:rPr>
                <w:rFonts w:ascii="Times New Roman" w:hAnsi="Times New Roman" w:cs="Times New Roman"/>
              </w:rPr>
              <w:t>T value</w:t>
            </w:r>
          </w:p>
        </w:tc>
        <w:tc>
          <w:tcPr>
            <w:tcW w:w="1198" w:type="dxa"/>
            <w:tcBorders>
              <w:top w:val="single" w:color="auto" w:sz="4" w:space="0"/>
              <w:left w:val="nil"/>
              <w:bottom w:val="single" w:color="auto" w:sz="4" w:space="0"/>
              <w:right w:val="nil"/>
            </w:tcBorders>
          </w:tcPr>
          <w:p w14:paraId="7241BF3A">
            <w:pPr>
              <w:spacing w:after="160" w:line="360" w:lineRule="auto"/>
              <w:jc w:val="both"/>
              <w:rPr>
                <w:rFonts w:ascii="Times New Roman" w:hAnsi="Times New Roman" w:cs="Times New Roman"/>
              </w:rPr>
            </w:pPr>
            <w:r>
              <w:rPr>
                <w:rFonts w:ascii="Times New Roman" w:hAnsi="Times New Roman" w:cs="Times New Roman"/>
              </w:rPr>
              <w:t>Sig.</w:t>
            </w:r>
          </w:p>
        </w:tc>
      </w:tr>
      <w:tr w14:paraId="06AC6AE3">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260" w:type="dxa"/>
            <w:tcBorders>
              <w:top w:val="single" w:color="auto" w:sz="4" w:space="0"/>
              <w:left w:val="nil"/>
              <w:bottom w:val="single" w:color="auto" w:sz="4" w:space="0"/>
              <w:right w:val="nil"/>
            </w:tcBorders>
          </w:tcPr>
          <w:p w14:paraId="689ECD3E">
            <w:pPr>
              <w:spacing w:after="160" w:line="360" w:lineRule="auto"/>
              <w:jc w:val="both"/>
              <w:rPr>
                <w:rFonts w:ascii="Times New Roman" w:hAnsi="Times New Roman" w:cs="Times New Roman"/>
              </w:rPr>
            </w:pPr>
            <w:r>
              <w:rPr>
                <w:rFonts w:ascii="Times New Roman" w:hAnsi="Times New Roman" w:cs="Times New Roman"/>
              </w:rPr>
              <w:t>Digital empathy</w:t>
            </w:r>
          </w:p>
        </w:tc>
        <w:tc>
          <w:tcPr>
            <w:tcW w:w="1287" w:type="dxa"/>
            <w:tcBorders>
              <w:top w:val="single" w:color="auto" w:sz="4" w:space="0"/>
              <w:left w:val="nil"/>
              <w:bottom w:val="single" w:color="auto" w:sz="4" w:space="0"/>
              <w:right w:val="nil"/>
            </w:tcBorders>
          </w:tcPr>
          <w:p w14:paraId="2F34C18E">
            <w:pPr>
              <w:spacing w:after="160" w:line="360" w:lineRule="auto"/>
              <w:jc w:val="both"/>
              <w:rPr>
                <w:rFonts w:ascii="Times New Roman" w:hAnsi="Times New Roman" w:cs="Times New Roman"/>
              </w:rPr>
            </w:pPr>
            <w:r>
              <w:rPr>
                <w:rFonts w:ascii="Times New Roman" w:hAnsi="Times New Roman" w:cs="Times New Roman"/>
              </w:rPr>
              <w:t xml:space="preserve">Gender   </w:t>
            </w:r>
          </w:p>
        </w:tc>
        <w:tc>
          <w:tcPr>
            <w:tcW w:w="1117" w:type="dxa"/>
            <w:tcBorders>
              <w:top w:val="single" w:color="auto" w:sz="4" w:space="0"/>
              <w:left w:val="nil"/>
              <w:bottom w:val="single" w:color="auto" w:sz="4" w:space="0"/>
              <w:right w:val="nil"/>
            </w:tcBorders>
          </w:tcPr>
          <w:p w14:paraId="15F22BFF">
            <w:pPr>
              <w:spacing w:after="160" w:line="360" w:lineRule="auto"/>
              <w:jc w:val="both"/>
              <w:rPr>
                <w:rFonts w:ascii="Times New Roman" w:hAnsi="Times New Roman" w:cs="Times New Roman"/>
              </w:rPr>
            </w:pPr>
            <w:r>
              <w:rPr>
                <w:rFonts w:ascii="Times New Roman" w:hAnsi="Times New Roman" w:cs="Times New Roman"/>
              </w:rPr>
              <w:t>Male</w:t>
            </w:r>
          </w:p>
          <w:p w14:paraId="068E8D16">
            <w:pPr>
              <w:spacing w:after="160" w:line="360" w:lineRule="auto"/>
              <w:jc w:val="both"/>
              <w:rPr>
                <w:rFonts w:ascii="Times New Roman" w:hAnsi="Times New Roman" w:cs="Times New Roman"/>
              </w:rPr>
            </w:pPr>
          </w:p>
          <w:p w14:paraId="25C7485B">
            <w:pPr>
              <w:spacing w:after="160" w:line="360" w:lineRule="auto"/>
              <w:jc w:val="both"/>
              <w:rPr>
                <w:rFonts w:ascii="Times New Roman" w:hAnsi="Times New Roman" w:cs="Times New Roman"/>
              </w:rPr>
            </w:pPr>
            <w:r>
              <w:rPr>
                <w:rFonts w:ascii="Times New Roman" w:hAnsi="Times New Roman" w:cs="Times New Roman"/>
              </w:rPr>
              <w:t>Female</w:t>
            </w:r>
          </w:p>
        </w:tc>
        <w:tc>
          <w:tcPr>
            <w:tcW w:w="726" w:type="dxa"/>
            <w:tcBorders>
              <w:top w:val="single" w:color="auto" w:sz="4" w:space="0"/>
              <w:left w:val="nil"/>
              <w:bottom w:val="single" w:color="auto" w:sz="4" w:space="0"/>
              <w:right w:val="nil"/>
            </w:tcBorders>
          </w:tcPr>
          <w:p w14:paraId="692F89D9">
            <w:pPr>
              <w:spacing w:after="160" w:line="360" w:lineRule="auto"/>
              <w:jc w:val="both"/>
              <w:rPr>
                <w:rFonts w:ascii="Times New Roman" w:hAnsi="Times New Roman" w:cs="Times New Roman"/>
              </w:rPr>
            </w:pPr>
            <w:r>
              <w:rPr>
                <w:rFonts w:ascii="Times New Roman" w:hAnsi="Times New Roman" w:cs="Times New Roman"/>
              </w:rPr>
              <w:t>101</w:t>
            </w:r>
          </w:p>
          <w:p w14:paraId="5FC82BE9">
            <w:pPr>
              <w:spacing w:after="160" w:line="360" w:lineRule="auto"/>
              <w:jc w:val="both"/>
              <w:rPr>
                <w:rFonts w:ascii="Times New Roman" w:hAnsi="Times New Roman" w:cs="Times New Roman"/>
              </w:rPr>
            </w:pPr>
          </w:p>
          <w:p w14:paraId="1D4980EF">
            <w:pPr>
              <w:spacing w:after="160" w:line="360" w:lineRule="auto"/>
              <w:jc w:val="both"/>
              <w:rPr>
                <w:rFonts w:ascii="Times New Roman" w:hAnsi="Times New Roman" w:cs="Times New Roman"/>
              </w:rPr>
            </w:pPr>
            <w:r>
              <w:rPr>
                <w:rFonts w:ascii="Times New Roman" w:hAnsi="Times New Roman" w:cs="Times New Roman"/>
              </w:rPr>
              <w:t>111</w:t>
            </w:r>
          </w:p>
        </w:tc>
        <w:tc>
          <w:tcPr>
            <w:tcW w:w="947" w:type="dxa"/>
            <w:tcBorders>
              <w:top w:val="single" w:color="auto" w:sz="4" w:space="0"/>
              <w:left w:val="nil"/>
              <w:bottom w:val="single" w:color="auto" w:sz="4" w:space="0"/>
              <w:right w:val="nil"/>
            </w:tcBorders>
          </w:tcPr>
          <w:p w14:paraId="27E40AE5">
            <w:pPr>
              <w:spacing w:after="160" w:line="360" w:lineRule="auto"/>
              <w:jc w:val="both"/>
              <w:rPr>
                <w:rFonts w:ascii="Times New Roman" w:hAnsi="Times New Roman" w:cs="Times New Roman"/>
              </w:rPr>
            </w:pPr>
            <w:r>
              <w:rPr>
                <w:rFonts w:ascii="Times New Roman" w:hAnsi="Times New Roman" w:cs="Times New Roman"/>
              </w:rPr>
              <w:t>63.29</w:t>
            </w:r>
          </w:p>
          <w:p w14:paraId="7282C443">
            <w:pPr>
              <w:spacing w:after="160" w:line="360" w:lineRule="auto"/>
              <w:jc w:val="both"/>
              <w:rPr>
                <w:rFonts w:ascii="Times New Roman" w:hAnsi="Times New Roman" w:cs="Times New Roman"/>
              </w:rPr>
            </w:pPr>
          </w:p>
          <w:p w14:paraId="1DB02CB6">
            <w:pPr>
              <w:spacing w:after="160" w:line="360" w:lineRule="auto"/>
              <w:jc w:val="both"/>
              <w:rPr>
                <w:rFonts w:ascii="Times New Roman" w:hAnsi="Times New Roman" w:cs="Times New Roman"/>
              </w:rPr>
            </w:pPr>
            <w:r>
              <w:rPr>
                <w:rFonts w:ascii="Times New Roman" w:hAnsi="Times New Roman" w:cs="Times New Roman"/>
              </w:rPr>
              <w:t>67.20</w:t>
            </w:r>
          </w:p>
        </w:tc>
        <w:tc>
          <w:tcPr>
            <w:tcW w:w="1265" w:type="dxa"/>
            <w:tcBorders>
              <w:top w:val="single" w:color="auto" w:sz="4" w:space="0"/>
              <w:left w:val="nil"/>
              <w:bottom w:val="single" w:color="auto" w:sz="4" w:space="0"/>
              <w:right w:val="nil"/>
            </w:tcBorders>
          </w:tcPr>
          <w:p w14:paraId="0AB00B07">
            <w:pPr>
              <w:spacing w:after="160" w:line="360" w:lineRule="auto"/>
              <w:jc w:val="both"/>
              <w:rPr>
                <w:rFonts w:ascii="Times New Roman" w:hAnsi="Times New Roman" w:cs="Times New Roman"/>
              </w:rPr>
            </w:pPr>
            <w:r>
              <w:rPr>
                <w:rFonts w:ascii="Times New Roman" w:hAnsi="Times New Roman" w:cs="Times New Roman"/>
              </w:rPr>
              <w:t>18.43</w:t>
            </w:r>
          </w:p>
          <w:p w14:paraId="1EA3B4E8">
            <w:pPr>
              <w:spacing w:after="160" w:line="360" w:lineRule="auto"/>
              <w:jc w:val="both"/>
              <w:rPr>
                <w:rFonts w:ascii="Times New Roman" w:hAnsi="Times New Roman" w:cs="Times New Roman"/>
              </w:rPr>
            </w:pPr>
          </w:p>
          <w:p w14:paraId="095FE5F3">
            <w:pPr>
              <w:spacing w:after="160" w:line="360" w:lineRule="auto"/>
              <w:jc w:val="both"/>
              <w:rPr>
                <w:rFonts w:ascii="Times New Roman" w:hAnsi="Times New Roman" w:cs="Times New Roman"/>
              </w:rPr>
            </w:pPr>
            <w:r>
              <w:rPr>
                <w:rFonts w:ascii="Times New Roman" w:hAnsi="Times New Roman" w:cs="Times New Roman"/>
              </w:rPr>
              <w:t>14.58</w:t>
            </w:r>
          </w:p>
        </w:tc>
        <w:tc>
          <w:tcPr>
            <w:tcW w:w="1216" w:type="dxa"/>
            <w:tcBorders>
              <w:top w:val="single" w:color="auto" w:sz="4" w:space="0"/>
              <w:left w:val="nil"/>
              <w:bottom w:val="single" w:color="auto" w:sz="4" w:space="0"/>
              <w:right w:val="nil"/>
            </w:tcBorders>
          </w:tcPr>
          <w:p w14:paraId="3F05618F">
            <w:pPr>
              <w:spacing w:after="160" w:line="360" w:lineRule="auto"/>
              <w:jc w:val="both"/>
              <w:rPr>
                <w:rFonts w:ascii="Times New Roman" w:hAnsi="Times New Roman" w:cs="Times New Roman"/>
              </w:rPr>
            </w:pPr>
            <w:r>
              <w:rPr>
                <w:rFonts w:ascii="Times New Roman" w:hAnsi="Times New Roman" w:cs="Times New Roman"/>
              </w:rPr>
              <w:t>-1.721</w:t>
            </w:r>
          </w:p>
          <w:p w14:paraId="4C7C9353">
            <w:pPr>
              <w:spacing w:after="160" w:line="360" w:lineRule="auto"/>
              <w:jc w:val="both"/>
              <w:rPr>
                <w:rFonts w:ascii="Times New Roman" w:hAnsi="Times New Roman" w:cs="Times New Roman"/>
              </w:rPr>
            </w:pPr>
          </w:p>
          <w:p w14:paraId="622CB1F7">
            <w:pPr>
              <w:spacing w:after="160" w:line="360" w:lineRule="auto"/>
              <w:jc w:val="both"/>
              <w:rPr>
                <w:rFonts w:ascii="Times New Roman" w:hAnsi="Times New Roman" w:cs="Times New Roman"/>
              </w:rPr>
            </w:pPr>
          </w:p>
        </w:tc>
        <w:tc>
          <w:tcPr>
            <w:tcW w:w="1198" w:type="dxa"/>
            <w:tcBorders>
              <w:top w:val="single" w:color="auto" w:sz="4" w:space="0"/>
              <w:left w:val="nil"/>
              <w:bottom w:val="single" w:color="auto" w:sz="4" w:space="0"/>
              <w:right w:val="nil"/>
            </w:tcBorders>
          </w:tcPr>
          <w:p w14:paraId="67B43043">
            <w:pPr>
              <w:spacing w:after="160" w:line="360" w:lineRule="auto"/>
              <w:jc w:val="both"/>
              <w:rPr>
                <w:rFonts w:ascii="Times New Roman" w:hAnsi="Times New Roman" w:cs="Times New Roman"/>
              </w:rPr>
            </w:pPr>
            <w:r>
              <w:rPr>
                <w:rFonts w:ascii="Times New Roman" w:hAnsi="Times New Roman" w:cs="Times New Roman"/>
              </w:rPr>
              <w:t>0.087</w:t>
            </w:r>
          </w:p>
        </w:tc>
      </w:tr>
      <w:tr w14:paraId="5A034C3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260" w:type="dxa"/>
            <w:tcBorders>
              <w:top w:val="single" w:color="auto" w:sz="4" w:space="0"/>
              <w:left w:val="nil"/>
              <w:bottom w:val="single" w:color="auto" w:sz="4" w:space="0"/>
              <w:right w:val="nil"/>
            </w:tcBorders>
          </w:tcPr>
          <w:p w14:paraId="1F8D3333">
            <w:pPr>
              <w:spacing w:after="160" w:line="360" w:lineRule="auto"/>
              <w:jc w:val="both"/>
              <w:rPr>
                <w:rFonts w:ascii="Times New Roman" w:hAnsi="Times New Roman" w:cs="Times New Roman"/>
              </w:rPr>
            </w:pPr>
            <w:r>
              <w:rPr>
                <w:rFonts w:ascii="Times New Roman" w:hAnsi="Times New Roman" w:cs="Times New Roman"/>
              </w:rPr>
              <w:t>Social media fatigue</w:t>
            </w:r>
          </w:p>
        </w:tc>
        <w:tc>
          <w:tcPr>
            <w:tcW w:w="1287" w:type="dxa"/>
            <w:tcBorders>
              <w:top w:val="single" w:color="auto" w:sz="4" w:space="0"/>
              <w:left w:val="nil"/>
              <w:bottom w:val="single" w:color="auto" w:sz="4" w:space="0"/>
              <w:right w:val="nil"/>
            </w:tcBorders>
          </w:tcPr>
          <w:p w14:paraId="06F1EFDE">
            <w:pPr>
              <w:spacing w:after="160" w:line="360" w:lineRule="auto"/>
              <w:jc w:val="both"/>
              <w:rPr>
                <w:rFonts w:ascii="Times New Roman" w:hAnsi="Times New Roman" w:cs="Times New Roman"/>
              </w:rPr>
            </w:pPr>
            <w:r>
              <w:rPr>
                <w:rFonts w:ascii="Times New Roman" w:hAnsi="Times New Roman" w:cs="Times New Roman"/>
              </w:rPr>
              <w:t>Gender</w:t>
            </w:r>
          </w:p>
        </w:tc>
        <w:tc>
          <w:tcPr>
            <w:tcW w:w="1117" w:type="dxa"/>
            <w:tcBorders>
              <w:top w:val="single" w:color="auto" w:sz="4" w:space="0"/>
              <w:left w:val="nil"/>
              <w:bottom w:val="single" w:color="auto" w:sz="4" w:space="0"/>
              <w:right w:val="nil"/>
            </w:tcBorders>
          </w:tcPr>
          <w:p w14:paraId="0A8BBDF1">
            <w:pPr>
              <w:spacing w:after="160" w:line="360" w:lineRule="auto"/>
              <w:jc w:val="both"/>
              <w:rPr>
                <w:rFonts w:ascii="Times New Roman" w:hAnsi="Times New Roman" w:cs="Times New Roman"/>
              </w:rPr>
            </w:pPr>
            <w:r>
              <w:rPr>
                <w:rFonts w:ascii="Times New Roman" w:hAnsi="Times New Roman" w:cs="Times New Roman"/>
              </w:rPr>
              <w:t>Male</w:t>
            </w:r>
          </w:p>
          <w:p w14:paraId="2E02730F">
            <w:pPr>
              <w:spacing w:after="160" w:line="360" w:lineRule="auto"/>
              <w:jc w:val="both"/>
              <w:rPr>
                <w:rFonts w:ascii="Times New Roman" w:hAnsi="Times New Roman" w:cs="Times New Roman"/>
              </w:rPr>
            </w:pPr>
          </w:p>
          <w:p w14:paraId="2F04DC3E">
            <w:pPr>
              <w:spacing w:after="160" w:line="360" w:lineRule="auto"/>
              <w:jc w:val="both"/>
              <w:rPr>
                <w:rFonts w:ascii="Times New Roman" w:hAnsi="Times New Roman" w:cs="Times New Roman"/>
              </w:rPr>
            </w:pPr>
            <w:r>
              <w:rPr>
                <w:rFonts w:ascii="Times New Roman" w:hAnsi="Times New Roman" w:cs="Times New Roman"/>
              </w:rPr>
              <w:t>Female</w:t>
            </w:r>
          </w:p>
        </w:tc>
        <w:tc>
          <w:tcPr>
            <w:tcW w:w="726" w:type="dxa"/>
            <w:tcBorders>
              <w:top w:val="single" w:color="auto" w:sz="4" w:space="0"/>
              <w:left w:val="nil"/>
              <w:bottom w:val="single" w:color="auto" w:sz="4" w:space="0"/>
              <w:right w:val="nil"/>
            </w:tcBorders>
          </w:tcPr>
          <w:p w14:paraId="68820F89">
            <w:pPr>
              <w:spacing w:after="160" w:line="360" w:lineRule="auto"/>
              <w:jc w:val="both"/>
              <w:rPr>
                <w:rFonts w:ascii="Times New Roman" w:hAnsi="Times New Roman" w:cs="Times New Roman"/>
              </w:rPr>
            </w:pPr>
            <w:r>
              <w:rPr>
                <w:rFonts w:ascii="Times New Roman" w:hAnsi="Times New Roman" w:cs="Times New Roman"/>
              </w:rPr>
              <w:t>101</w:t>
            </w:r>
          </w:p>
          <w:p w14:paraId="609AF2E1">
            <w:pPr>
              <w:spacing w:after="160" w:line="360" w:lineRule="auto"/>
              <w:jc w:val="both"/>
              <w:rPr>
                <w:rFonts w:ascii="Times New Roman" w:hAnsi="Times New Roman" w:cs="Times New Roman"/>
              </w:rPr>
            </w:pPr>
          </w:p>
          <w:p w14:paraId="33648219">
            <w:pPr>
              <w:spacing w:after="160" w:line="360" w:lineRule="auto"/>
              <w:jc w:val="both"/>
              <w:rPr>
                <w:rFonts w:ascii="Times New Roman" w:hAnsi="Times New Roman" w:cs="Times New Roman"/>
              </w:rPr>
            </w:pPr>
            <w:r>
              <w:rPr>
                <w:rFonts w:ascii="Times New Roman" w:hAnsi="Times New Roman" w:cs="Times New Roman"/>
              </w:rPr>
              <w:t>111</w:t>
            </w:r>
          </w:p>
        </w:tc>
        <w:tc>
          <w:tcPr>
            <w:tcW w:w="947" w:type="dxa"/>
            <w:tcBorders>
              <w:top w:val="single" w:color="auto" w:sz="4" w:space="0"/>
              <w:left w:val="nil"/>
              <w:bottom w:val="single" w:color="auto" w:sz="4" w:space="0"/>
              <w:right w:val="nil"/>
            </w:tcBorders>
          </w:tcPr>
          <w:p w14:paraId="31DFC330">
            <w:pPr>
              <w:spacing w:after="160" w:line="360" w:lineRule="auto"/>
              <w:jc w:val="both"/>
              <w:rPr>
                <w:rFonts w:ascii="Times New Roman" w:hAnsi="Times New Roman" w:cs="Times New Roman"/>
              </w:rPr>
            </w:pPr>
            <w:r>
              <w:rPr>
                <w:rFonts w:ascii="Times New Roman" w:hAnsi="Times New Roman" w:cs="Times New Roman"/>
              </w:rPr>
              <w:t>62.19</w:t>
            </w:r>
          </w:p>
          <w:p w14:paraId="704FD490">
            <w:pPr>
              <w:spacing w:after="160" w:line="360" w:lineRule="auto"/>
              <w:jc w:val="both"/>
              <w:rPr>
                <w:rFonts w:ascii="Times New Roman" w:hAnsi="Times New Roman" w:cs="Times New Roman"/>
              </w:rPr>
            </w:pPr>
          </w:p>
          <w:p w14:paraId="419A8722">
            <w:pPr>
              <w:spacing w:after="160" w:line="360" w:lineRule="auto"/>
              <w:jc w:val="both"/>
              <w:rPr>
                <w:rFonts w:ascii="Times New Roman" w:hAnsi="Times New Roman" w:cs="Times New Roman"/>
              </w:rPr>
            </w:pPr>
            <w:r>
              <w:rPr>
                <w:rFonts w:ascii="Times New Roman" w:hAnsi="Times New Roman" w:cs="Times New Roman"/>
              </w:rPr>
              <w:t>62.74</w:t>
            </w:r>
          </w:p>
        </w:tc>
        <w:tc>
          <w:tcPr>
            <w:tcW w:w="1265" w:type="dxa"/>
            <w:tcBorders>
              <w:top w:val="single" w:color="auto" w:sz="4" w:space="0"/>
              <w:left w:val="nil"/>
              <w:bottom w:val="single" w:color="auto" w:sz="4" w:space="0"/>
              <w:right w:val="nil"/>
            </w:tcBorders>
          </w:tcPr>
          <w:p w14:paraId="603EEFB4">
            <w:pPr>
              <w:spacing w:after="160" w:line="360" w:lineRule="auto"/>
              <w:jc w:val="both"/>
              <w:rPr>
                <w:rFonts w:ascii="Times New Roman" w:hAnsi="Times New Roman" w:cs="Times New Roman"/>
              </w:rPr>
            </w:pPr>
            <w:r>
              <w:rPr>
                <w:rFonts w:ascii="Times New Roman" w:hAnsi="Times New Roman" w:cs="Times New Roman"/>
              </w:rPr>
              <w:t>18.85</w:t>
            </w:r>
          </w:p>
          <w:p w14:paraId="697EA9C0">
            <w:pPr>
              <w:spacing w:after="160" w:line="360" w:lineRule="auto"/>
              <w:jc w:val="both"/>
              <w:rPr>
                <w:rFonts w:ascii="Times New Roman" w:hAnsi="Times New Roman" w:cs="Times New Roman"/>
              </w:rPr>
            </w:pPr>
          </w:p>
          <w:p w14:paraId="3B431107">
            <w:pPr>
              <w:spacing w:after="160" w:line="360" w:lineRule="auto"/>
              <w:jc w:val="both"/>
              <w:rPr>
                <w:rFonts w:ascii="Times New Roman" w:hAnsi="Times New Roman" w:cs="Times New Roman"/>
              </w:rPr>
            </w:pPr>
            <w:r>
              <w:rPr>
                <w:rFonts w:ascii="Times New Roman" w:hAnsi="Times New Roman" w:cs="Times New Roman"/>
              </w:rPr>
              <w:t>13.80</w:t>
            </w:r>
          </w:p>
        </w:tc>
        <w:tc>
          <w:tcPr>
            <w:tcW w:w="1216" w:type="dxa"/>
            <w:tcBorders>
              <w:top w:val="single" w:color="auto" w:sz="4" w:space="0"/>
              <w:left w:val="nil"/>
              <w:bottom w:val="single" w:color="auto" w:sz="4" w:space="0"/>
              <w:right w:val="nil"/>
            </w:tcBorders>
          </w:tcPr>
          <w:p w14:paraId="16F11110">
            <w:pPr>
              <w:spacing w:after="160" w:line="360" w:lineRule="auto"/>
              <w:jc w:val="both"/>
              <w:rPr>
                <w:rFonts w:ascii="Times New Roman" w:hAnsi="Times New Roman" w:cs="Times New Roman"/>
              </w:rPr>
            </w:pPr>
            <w:r>
              <w:rPr>
                <w:rFonts w:ascii="Times New Roman" w:hAnsi="Times New Roman" w:cs="Times New Roman"/>
              </w:rPr>
              <w:t>-0.240</w:t>
            </w:r>
          </w:p>
        </w:tc>
        <w:tc>
          <w:tcPr>
            <w:tcW w:w="1198" w:type="dxa"/>
            <w:tcBorders>
              <w:top w:val="single" w:color="auto" w:sz="4" w:space="0"/>
              <w:left w:val="nil"/>
              <w:bottom w:val="single" w:color="auto" w:sz="4" w:space="0"/>
              <w:right w:val="nil"/>
            </w:tcBorders>
          </w:tcPr>
          <w:p w14:paraId="39284C49">
            <w:pPr>
              <w:spacing w:after="160" w:line="360" w:lineRule="auto"/>
              <w:jc w:val="both"/>
              <w:rPr>
                <w:rFonts w:ascii="Times New Roman" w:hAnsi="Times New Roman" w:cs="Times New Roman"/>
              </w:rPr>
            </w:pPr>
            <w:r>
              <w:rPr>
                <w:rFonts w:ascii="Times New Roman" w:hAnsi="Times New Roman" w:cs="Times New Roman"/>
              </w:rPr>
              <w:t>0.810</w:t>
            </w:r>
          </w:p>
        </w:tc>
      </w:tr>
      <w:tr w14:paraId="5795D548">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260" w:type="dxa"/>
            <w:tcBorders>
              <w:top w:val="single" w:color="auto" w:sz="4" w:space="0"/>
              <w:left w:val="nil"/>
              <w:bottom w:val="single" w:color="auto" w:sz="4" w:space="0"/>
              <w:right w:val="nil"/>
            </w:tcBorders>
          </w:tcPr>
          <w:p w14:paraId="4B8F763A">
            <w:pPr>
              <w:spacing w:after="160" w:line="360" w:lineRule="auto"/>
              <w:jc w:val="both"/>
              <w:rPr>
                <w:rFonts w:ascii="Times New Roman" w:hAnsi="Times New Roman" w:cs="Times New Roman"/>
              </w:rPr>
            </w:pPr>
            <w:r>
              <w:rPr>
                <w:rFonts w:ascii="Times New Roman" w:hAnsi="Times New Roman" w:cs="Times New Roman"/>
              </w:rPr>
              <w:t>Sleep quality</w:t>
            </w:r>
          </w:p>
        </w:tc>
        <w:tc>
          <w:tcPr>
            <w:tcW w:w="1287" w:type="dxa"/>
            <w:tcBorders>
              <w:top w:val="single" w:color="auto" w:sz="4" w:space="0"/>
              <w:left w:val="nil"/>
              <w:bottom w:val="single" w:color="auto" w:sz="4" w:space="0"/>
              <w:right w:val="nil"/>
            </w:tcBorders>
          </w:tcPr>
          <w:p w14:paraId="59B77B44">
            <w:pPr>
              <w:spacing w:after="160" w:line="360" w:lineRule="auto"/>
              <w:jc w:val="both"/>
              <w:rPr>
                <w:rFonts w:ascii="Times New Roman" w:hAnsi="Times New Roman" w:cs="Times New Roman"/>
              </w:rPr>
            </w:pPr>
            <w:r>
              <w:rPr>
                <w:rFonts w:ascii="Times New Roman" w:hAnsi="Times New Roman" w:cs="Times New Roman"/>
              </w:rPr>
              <w:t>Gender</w:t>
            </w:r>
          </w:p>
        </w:tc>
        <w:tc>
          <w:tcPr>
            <w:tcW w:w="1117" w:type="dxa"/>
            <w:tcBorders>
              <w:top w:val="single" w:color="auto" w:sz="4" w:space="0"/>
              <w:left w:val="nil"/>
              <w:bottom w:val="single" w:color="auto" w:sz="4" w:space="0"/>
              <w:right w:val="nil"/>
            </w:tcBorders>
          </w:tcPr>
          <w:p w14:paraId="6F00C4A1">
            <w:pPr>
              <w:spacing w:after="160" w:line="360" w:lineRule="auto"/>
              <w:jc w:val="both"/>
              <w:rPr>
                <w:rFonts w:ascii="Times New Roman" w:hAnsi="Times New Roman" w:cs="Times New Roman"/>
              </w:rPr>
            </w:pPr>
            <w:r>
              <w:rPr>
                <w:rFonts w:ascii="Times New Roman" w:hAnsi="Times New Roman" w:cs="Times New Roman"/>
              </w:rPr>
              <w:t>Male</w:t>
            </w:r>
          </w:p>
          <w:p w14:paraId="0B844808">
            <w:pPr>
              <w:spacing w:after="160" w:line="360" w:lineRule="auto"/>
              <w:jc w:val="both"/>
              <w:rPr>
                <w:rFonts w:ascii="Times New Roman" w:hAnsi="Times New Roman" w:cs="Times New Roman"/>
              </w:rPr>
            </w:pPr>
          </w:p>
          <w:p w14:paraId="6CCC11FA">
            <w:pPr>
              <w:spacing w:after="160" w:line="360" w:lineRule="auto"/>
              <w:jc w:val="both"/>
              <w:rPr>
                <w:rFonts w:ascii="Times New Roman" w:hAnsi="Times New Roman" w:cs="Times New Roman"/>
              </w:rPr>
            </w:pPr>
            <w:r>
              <w:rPr>
                <w:rFonts w:ascii="Times New Roman" w:hAnsi="Times New Roman" w:cs="Times New Roman"/>
              </w:rPr>
              <w:t>Female</w:t>
            </w:r>
          </w:p>
        </w:tc>
        <w:tc>
          <w:tcPr>
            <w:tcW w:w="726" w:type="dxa"/>
            <w:tcBorders>
              <w:top w:val="single" w:color="auto" w:sz="4" w:space="0"/>
              <w:left w:val="nil"/>
              <w:bottom w:val="single" w:color="auto" w:sz="4" w:space="0"/>
              <w:right w:val="nil"/>
            </w:tcBorders>
          </w:tcPr>
          <w:p w14:paraId="6BDA9110">
            <w:pPr>
              <w:spacing w:after="160" w:line="360" w:lineRule="auto"/>
              <w:jc w:val="both"/>
              <w:rPr>
                <w:rFonts w:ascii="Times New Roman" w:hAnsi="Times New Roman" w:cs="Times New Roman"/>
              </w:rPr>
            </w:pPr>
            <w:r>
              <w:rPr>
                <w:rFonts w:ascii="Times New Roman" w:hAnsi="Times New Roman" w:cs="Times New Roman"/>
              </w:rPr>
              <w:t>101</w:t>
            </w:r>
          </w:p>
          <w:p w14:paraId="3AFC0CB9">
            <w:pPr>
              <w:spacing w:after="160" w:line="360" w:lineRule="auto"/>
              <w:jc w:val="both"/>
              <w:rPr>
                <w:rFonts w:ascii="Times New Roman" w:hAnsi="Times New Roman" w:cs="Times New Roman"/>
              </w:rPr>
            </w:pPr>
          </w:p>
          <w:p w14:paraId="7280DD0F">
            <w:pPr>
              <w:spacing w:after="160" w:line="360" w:lineRule="auto"/>
              <w:jc w:val="both"/>
              <w:rPr>
                <w:rFonts w:ascii="Times New Roman" w:hAnsi="Times New Roman" w:cs="Times New Roman"/>
              </w:rPr>
            </w:pPr>
            <w:r>
              <w:rPr>
                <w:rFonts w:ascii="Times New Roman" w:hAnsi="Times New Roman" w:cs="Times New Roman"/>
              </w:rPr>
              <w:t>111</w:t>
            </w:r>
          </w:p>
        </w:tc>
        <w:tc>
          <w:tcPr>
            <w:tcW w:w="947" w:type="dxa"/>
            <w:tcBorders>
              <w:top w:val="single" w:color="auto" w:sz="4" w:space="0"/>
              <w:left w:val="nil"/>
              <w:bottom w:val="single" w:color="auto" w:sz="4" w:space="0"/>
              <w:right w:val="nil"/>
            </w:tcBorders>
          </w:tcPr>
          <w:p w14:paraId="54AD9012">
            <w:pPr>
              <w:spacing w:after="160" w:line="360" w:lineRule="auto"/>
              <w:jc w:val="both"/>
              <w:rPr>
                <w:rFonts w:ascii="Times New Roman" w:hAnsi="Times New Roman" w:cs="Times New Roman"/>
              </w:rPr>
            </w:pPr>
            <w:r>
              <w:rPr>
                <w:rFonts w:ascii="Times New Roman" w:hAnsi="Times New Roman" w:cs="Times New Roman"/>
              </w:rPr>
              <w:t>10.90</w:t>
            </w:r>
          </w:p>
          <w:p w14:paraId="217CD3B0">
            <w:pPr>
              <w:spacing w:after="160" w:line="360" w:lineRule="auto"/>
              <w:jc w:val="both"/>
              <w:rPr>
                <w:rFonts w:ascii="Times New Roman" w:hAnsi="Times New Roman" w:cs="Times New Roman"/>
              </w:rPr>
            </w:pPr>
          </w:p>
          <w:p w14:paraId="4CD1D5E9">
            <w:pPr>
              <w:spacing w:after="160" w:line="360" w:lineRule="auto"/>
              <w:jc w:val="both"/>
              <w:rPr>
                <w:rFonts w:ascii="Times New Roman" w:hAnsi="Times New Roman" w:cs="Times New Roman"/>
              </w:rPr>
            </w:pPr>
            <w:r>
              <w:rPr>
                <w:rFonts w:ascii="Times New Roman" w:hAnsi="Times New Roman" w:cs="Times New Roman"/>
              </w:rPr>
              <w:t>9.39</w:t>
            </w:r>
          </w:p>
        </w:tc>
        <w:tc>
          <w:tcPr>
            <w:tcW w:w="1265" w:type="dxa"/>
            <w:tcBorders>
              <w:top w:val="single" w:color="auto" w:sz="4" w:space="0"/>
              <w:left w:val="nil"/>
              <w:bottom w:val="single" w:color="auto" w:sz="4" w:space="0"/>
              <w:right w:val="nil"/>
            </w:tcBorders>
          </w:tcPr>
          <w:p w14:paraId="290836B8">
            <w:pPr>
              <w:spacing w:after="160" w:line="360" w:lineRule="auto"/>
              <w:jc w:val="both"/>
              <w:rPr>
                <w:rFonts w:ascii="Times New Roman" w:hAnsi="Times New Roman" w:cs="Times New Roman"/>
              </w:rPr>
            </w:pPr>
            <w:r>
              <w:rPr>
                <w:rFonts w:ascii="Times New Roman" w:hAnsi="Times New Roman" w:cs="Times New Roman"/>
              </w:rPr>
              <w:t>5.60</w:t>
            </w:r>
          </w:p>
          <w:p w14:paraId="3B27F9F9">
            <w:pPr>
              <w:spacing w:after="160" w:line="360" w:lineRule="auto"/>
              <w:jc w:val="both"/>
              <w:rPr>
                <w:rFonts w:ascii="Times New Roman" w:hAnsi="Times New Roman" w:cs="Times New Roman"/>
              </w:rPr>
            </w:pPr>
          </w:p>
          <w:p w14:paraId="07ADAA17">
            <w:pPr>
              <w:spacing w:after="160" w:line="360" w:lineRule="auto"/>
              <w:jc w:val="both"/>
              <w:rPr>
                <w:rFonts w:ascii="Times New Roman" w:hAnsi="Times New Roman" w:cs="Times New Roman"/>
              </w:rPr>
            </w:pPr>
            <w:r>
              <w:rPr>
                <w:rFonts w:ascii="Times New Roman" w:hAnsi="Times New Roman" w:cs="Times New Roman"/>
              </w:rPr>
              <w:t>5.30</w:t>
            </w:r>
          </w:p>
        </w:tc>
        <w:tc>
          <w:tcPr>
            <w:tcW w:w="1216" w:type="dxa"/>
            <w:tcBorders>
              <w:top w:val="single" w:color="auto" w:sz="4" w:space="0"/>
              <w:left w:val="nil"/>
              <w:bottom w:val="single" w:color="auto" w:sz="4" w:space="0"/>
              <w:right w:val="nil"/>
            </w:tcBorders>
          </w:tcPr>
          <w:p w14:paraId="2C62E5A9">
            <w:pPr>
              <w:spacing w:after="160" w:line="360" w:lineRule="auto"/>
              <w:jc w:val="both"/>
              <w:rPr>
                <w:rFonts w:ascii="Times New Roman" w:hAnsi="Times New Roman" w:cs="Times New Roman"/>
              </w:rPr>
            </w:pPr>
            <w:r>
              <w:rPr>
                <w:rFonts w:ascii="Times New Roman" w:hAnsi="Times New Roman" w:cs="Times New Roman"/>
              </w:rPr>
              <w:t>2.007</w:t>
            </w:r>
          </w:p>
        </w:tc>
        <w:tc>
          <w:tcPr>
            <w:tcW w:w="1198" w:type="dxa"/>
            <w:tcBorders>
              <w:top w:val="single" w:color="auto" w:sz="4" w:space="0"/>
              <w:left w:val="nil"/>
              <w:bottom w:val="single" w:color="auto" w:sz="4" w:space="0"/>
              <w:right w:val="nil"/>
            </w:tcBorders>
          </w:tcPr>
          <w:p w14:paraId="69114BCD">
            <w:pPr>
              <w:spacing w:after="160" w:line="360" w:lineRule="auto"/>
              <w:jc w:val="both"/>
              <w:rPr>
                <w:rFonts w:ascii="Times New Roman" w:hAnsi="Times New Roman" w:cs="Times New Roman"/>
              </w:rPr>
            </w:pPr>
            <w:r>
              <w:rPr>
                <w:rFonts w:ascii="Times New Roman" w:hAnsi="Times New Roman" w:cs="Times New Roman"/>
              </w:rPr>
              <w:t>0.046</w:t>
            </w:r>
          </w:p>
        </w:tc>
      </w:tr>
    </w:tbl>
    <w:p w14:paraId="2A2414E2">
      <w:pPr>
        <w:spacing w:line="360" w:lineRule="auto"/>
        <w:jc w:val="both"/>
        <w:rPr>
          <w:rFonts w:ascii="Times New Roman" w:hAnsi="Times New Roman" w:cs="Times New Roman"/>
        </w:rPr>
      </w:pPr>
    </w:p>
    <w:p w14:paraId="0513ED54">
      <w:pPr>
        <w:spacing w:line="360" w:lineRule="auto"/>
        <w:jc w:val="both"/>
        <w:rPr>
          <w:rFonts w:ascii="Times New Roman" w:hAnsi="Times New Roman" w:cs="Times New Roman"/>
        </w:rPr>
      </w:pPr>
      <w:r>
        <w:rPr>
          <w:rFonts w:ascii="Times New Roman" w:hAnsi="Times New Roman" w:cs="Times New Roman"/>
        </w:rPr>
        <w:t>Table 3 displays descriptive statistics and independent sample t-test results for digital empathy, social media fatigue, and sleep quality based on gender among young adults. For digital empathy, the mean score of female participants (M = 67.20, SD = 14.58) is slightly higher than that of male participants (M = 63.29, SD = 18.43). However, the t value is -1.721 and the significance value is 0.087, which is greater than 0.05. This indicates that there is no statistically significant gender difference in digital empathy among young adults. For social media fatigue, the mean score for females (M = 62.74, SD = 13.80) is slightly higher than males (M = 62.19, SD = 18.85). The t value is -0.240 and the significance value is 0.810, which is much higher than 0.05. This shows that there is no significant difference between males and females in social media fatigue. Males have a higher mean score for sleep quality (M = 10.90, SD = 5.60) than females (M = 9.39, SD = 5.30). The significance value is 0.046, which is less than 0.05, and the t value is 2.007. This suggests that sleep quality varies between male and female young people, as there is a statistically significant gender difference. Overall, the findings indicate that while gender has a major impact on young adults' sleep quality, it has no discernible effect on digital empathy or social media exhaustion.</w:t>
      </w:r>
    </w:p>
    <w:p w14:paraId="4C5B3E6B">
      <w:pPr>
        <w:spacing w:line="360" w:lineRule="auto"/>
        <w:jc w:val="both"/>
        <w:rPr>
          <w:rFonts w:ascii="Times New Roman" w:hAnsi="Times New Roman" w:cs="Times New Roman"/>
          <w:b/>
          <w:bCs/>
          <w:i/>
          <w:iCs/>
        </w:rPr>
      </w:pPr>
    </w:p>
    <w:p w14:paraId="620A208F">
      <w:pPr>
        <w:spacing w:line="360" w:lineRule="auto"/>
        <w:jc w:val="both"/>
        <w:rPr>
          <w:rFonts w:ascii="Times New Roman" w:hAnsi="Times New Roman" w:cs="Times New Roman"/>
          <w:b/>
          <w:bCs/>
          <w:i/>
          <w:iCs/>
        </w:rPr>
      </w:pPr>
    </w:p>
    <w:p w14:paraId="3178C207">
      <w:pPr>
        <w:spacing w:line="360" w:lineRule="auto"/>
        <w:jc w:val="both"/>
        <w:rPr>
          <w:rFonts w:ascii="Times New Roman" w:hAnsi="Times New Roman" w:cs="Times New Roman"/>
          <w:b/>
          <w:bCs/>
          <w:i/>
          <w:iCs/>
        </w:rPr>
      </w:pPr>
    </w:p>
    <w:p w14:paraId="76D56CD4">
      <w:pPr>
        <w:spacing w:line="360" w:lineRule="auto"/>
        <w:jc w:val="both"/>
        <w:rPr>
          <w:rFonts w:ascii="Times New Roman" w:hAnsi="Times New Roman" w:cs="Times New Roman"/>
          <w:b/>
          <w:bCs/>
          <w:i/>
          <w:iCs/>
        </w:rPr>
      </w:pPr>
    </w:p>
    <w:p w14:paraId="17A09904">
      <w:pPr>
        <w:spacing w:line="360" w:lineRule="auto"/>
        <w:jc w:val="both"/>
        <w:rPr>
          <w:rFonts w:ascii="Times New Roman" w:hAnsi="Times New Roman" w:cs="Times New Roman"/>
          <w:b/>
          <w:bCs/>
          <w:i/>
          <w:iCs/>
        </w:rPr>
      </w:pPr>
    </w:p>
    <w:p w14:paraId="6F51C543">
      <w:pPr>
        <w:spacing w:line="360" w:lineRule="auto"/>
        <w:jc w:val="both"/>
        <w:rPr>
          <w:rFonts w:ascii="Times New Roman" w:hAnsi="Times New Roman" w:cs="Times New Roman"/>
          <w:b/>
          <w:bCs/>
          <w:i/>
          <w:iCs/>
        </w:rPr>
      </w:pPr>
    </w:p>
    <w:p w14:paraId="22E84AF9">
      <w:pPr>
        <w:spacing w:line="360" w:lineRule="auto"/>
        <w:jc w:val="both"/>
        <w:rPr>
          <w:rFonts w:ascii="Times New Roman" w:hAnsi="Times New Roman" w:cs="Times New Roman"/>
          <w:b/>
          <w:bCs/>
          <w:i/>
          <w:iCs/>
        </w:rPr>
      </w:pPr>
    </w:p>
    <w:p w14:paraId="647456E8">
      <w:pPr>
        <w:spacing w:line="360" w:lineRule="auto"/>
        <w:jc w:val="both"/>
        <w:rPr>
          <w:rFonts w:ascii="Times New Roman" w:hAnsi="Times New Roman" w:cs="Times New Roman"/>
          <w:b/>
          <w:bCs/>
          <w:i/>
          <w:iCs/>
        </w:rPr>
      </w:pPr>
    </w:p>
    <w:p w14:paraId="78DF42F8">
      <w:pPr>
        <w:spacing w:line="360" w:lineRule="auto"/>
        <w:jc w:val="both"/>
        <w:rPr>
          <w:rFonts w:ascii="Times New Roman" w:hAnsi="Times New Roman" w:cs="Times New Roman"/>
          <w:b/>
          <w:bCs/>
          <w:i/>
          <w:iCs/>
        </w:rPr>
      </w:pPr>
    </w:p>
    <w:p w14:paraId="6E9A7883">
      <w:pPr>
        <w:spacing w:line="360" w:lineRule="auto"/>
        <w:jc w:val="both"/>
        <w:rPr>
          <w:rFonts w:ascii="Times New Roman" w:hAnsi="Times New Roman" w:cs="Times New Roman"/>
          <w:b/>
          <w:bCs/>
          <w:i/>
          <w:iCs/>
        </w:rPr>
      </w:pPr>
    </w:p>
    <w:p w14:paraId="7F5B5117">
      <w:pPr>
        <w:spacing w:line="360" w:lineRule="auto"/>
        <w:jc w:val="both"/>
        <w:rPr>
          <w:rFonts w:ascii="Times New Roman" w:hAnsi="Times New Roman" w:cs="Times New Roman"/>
          <w:b/>
          <w:bCs/>
          <w:i/>
          <w:iCs/>
        </w:rPr>
      </w:pPr>
    </w:p>
    <w:p w14:paraId="73041099">
      <w:pPr>
        <w:spacing w:line="360" w:lineRule="auto"/>
        <w:jc w:val="both"/>
        <w:rPr>
          <w:rFonts w:ascii="Times New Roman" w:hAnsi="Times New Roman" w:cs="Times New Roman"/>
          <w:b/>
          <w:bCs/>
          <w:i/>
          <w:iCs/>
        </w:rPr>
      </w:pPr>
    </w:p>
    <w:p w14:paraId="609DC510">
      <w:pPr>
        <w:spacing w:line="360" w:lineRule="auto"/>
        <w:jc w:val="both"/>
        <w:rPr>
          <w:rFonts w:ascii="Times New Roman" w:hAnsi="Times New Roman" w:cs="Times New Roman"/>
          <w:b/>
          <w:bCs/>
          <w:i/>
          <w:iCs/>
        </w:rPr>
      </w:pPr>
    </w:p>
    <w:p w14:paraId="4426687B">
      <w:pPr>
        <w:spacing w:line="360" w:lineRule="auto"/>
        <w:jc w:val="both"/>
        <w:rPr>
          <w:rFonts w:ascii="Times New Roman" w:hAnsi="Times New Roman" w:cs="Times New Roman"/>
          <w:b/>
          <w:bCs/>
          <w:i/>
          <w:iCs/>
        </w:rPr>
      </w:pPr>
    </w:p>
    <w:p w14:paraId="37780888">
      <w:pPr>
        <w:spacing w:line="360" w:lineRule="auto"/>
        <w:jc w:val="both"/>
        <w:rPr>
          <w:rFonts w:ascii="Times New Roman" w:hAnsi="Times New Roman" w:cs="Times New Roman"/>
          <w:b/>
          <w:bCs/>
          <w:i/>
          <w:iCs/>
        </w:rPr>
      </w:pPr>
    </w:p>
    <w:p w14:paraId="14C2DEDE">
      <w:pPr>
        <w:spacing w:line="360" w:lineRule="auto"/>
        <w:jc w:val="both"/>
        <w:rPr>
          <w:rFonts w:ascii="Times New Roman" w:hAnsi="Times New Roman" w:cs="Times New Roman"/>
          <w:b/>
          <w:bCs/>
          <w:i/>
          <w:iCs/>
        </w:rPr>
      </w:pPr>
    </w:p>
    <w:p w14:paraId="73B6CFEA">
      <w:pPr>
        <w:spacing w:line="360" w:lineRule="auto"/>
        <w:jc w:val="both"/>
        <w:rPr>
          <w:rFonts w:ascii="Times New Roman" w:hAnsi="Times New Roman" w:cs="Times New Roman"/>
          <w:b/>
          <w:bCs/>
          <w:i/>
          <w:iCs/>
        </w:rPr>
      </w:pPr>
    </w:p>
    <w:p w14:paraId="05481D91">
      <w:pPr>
        <w:spacing w:line="360" w:lineRule="auto"/>
        <w:jc w:val="both"/>
        <w:rPr>
          <w:rFonts w:ascii="Times New Roman" w:hAnsi="Times New Roman" w:cs="Times New Roman"/>
          <w:b/>
          <w:bCs/>
          <w:i/>
          <w:iCs/>
        </w:rPr>
      </w:pPr>
    </w:p>
    <w:p w14:paraId="106169EF">
      <w:pPr>
        <w:spacing w:line="360" w:lineRule="auto"/>
        <w:jc w:val="both"/>
        <w:rPr>
          <w:rFonts w:ascii="Times New Roman" w:hAnsi="Times New Roman" w:cs="Times New Roman"/>
          <w:b/>
          <w:bCs/>
          <w:i/>
          <w:iCs/>
        </w:rPr>
      </w:pPr>
      <w:r>
        <w:rPr>
          <w:rFonts w:ascii="Times New Roman" w:hAnsi="Times New Roman" w:cs="Times New Roman"/>
          <w:b/>
          <w:bCs/>
          <w:i/>
          <w:iCs/>
        </w:rPr>
        <w:t>Table 4 shows regression analysis of digital empathy and social media fatigue on sleep quality among young adults</w:t>
      </w:r>
    </w:p>
    <w:tbl>
      <w:tblPr>
        <w:tblStyle w:val="6"/>
        <w:tblW w:w="0" w:type="auto"/>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689"/>
        <w:gridCol w:w="1642"/>
        <w:gridCol w:w="1707"/>
        <w:gridCol w:w="1746"/>
        <w:gridCol w:w="1738"/>
      </w:tblGrid>
      <w:tr w14:paraId="3FF9376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803" w:type="dxa"/>
            <w:tcBorders>
              <w:top w:val="single" w:color="auto" w:sz="4" w:space="0"/>
              <w:left w:val="nil"/>
              <w:bottom w:val="single" w:color="auto" w:sz="4" w:space="0"/>
              <w:right w:val="nil"/>
            </w:tcBorders>
          </w:tcPr>
          <w:p w14:paraId="0429B7D8">
            <w:pPr>
              <w:spacing w:after="160" w:line="360" w:lineRule="auto"/>
              <w:jc w:val="both"/>
              <w:rPr>
                <w:rFonts w:ascii="Times New Roman" w:hAnsi="Times New Roman" w:cs="Times New Roman"/>
              </w:rPr>
            </w:pPr>
            <w:r>
              <w:rPr>
                <w:rFonts w:ascii="Times New Roman" w:hAnsi="Times New Roman" w:cs="Times New Roman"/>
              </w:rPr>
              <w:t>MODEL</w:t>
            </w:r>
          </w:p>
        </w:tc>
        <w:tc>
          <w:tcPr>
            <w:tcW w:w="1803" w:type="dxa"/>
            <w:tcBorders>
              <w:top w:val="single" w:color="auto" w:sz="4" w:space="0"/>
              <w:left w:val="nil"/>
              <w:bottom w:val="single" w:color="auto" w:sz="4" w:space="0"/>
              <w:right w:val="nil"/>
            </w:tcBorders>
          </w:tcPr>
          <w:p w14:paraId="4F7E7E8F">
            <w:pPr>
              <w:spacing w:after="160" w:line="360" w:lineRule="auto"/>
              <w:jc w:val="both"/>
              <w:rPr>
                <w:rFonts w:ascii="Times New Roman" w:hAnsi="Times New Roman" w:cs="Times New Roman"/>
              </w:rPr>
            </w:pPr>
            <w:r>
              <w:rPr>
                <w:rFonts w:ascii="Times New Roman" w:hAnsi="Times New Roman" w:cs="Times New Roman"/>
              </w:rPr>
              <w:t xml:space="preserve">R </w:t>
            </w:r>
          </w:p>
        </w:tc>
        <w:tc>
          <w:tcPr>
            <w:tcW w:w="1803" w:type="dxa"/>
            <w:tcBorders>
              <w:top w:val="single" w:color="auto" w:sz="4" w:space="0"/>
              <w:left w:val="nil"/>
              <w:bottom w:val="single" w:color="auto" w:sz="4" w:space="0"/>
              <w:right w:val="nil"/>
            </w:tcBorders>
          </w:tcPr>
          <w:p w14:paraId="42CA0A6B">
            <w:pPr>
              <w:spacing w:after="160" w:line="360" w:lineRule="auto"/>
              <w:jc w:val="both"/>
              <w:rPr>
                <w:rFonts w:ascii="Times New Roman" w:hAnsi="Times New Roman" w:cs="Times New Roman"/>
              </w:rPr>
            </w:pPr>
            <w:r>
              <w:rPr>
                <w:rFonts w:ascii="Times New Roman" w:hAnsi="Times New Roman" w:cs="Times New Roman"/>
              </w:rPr>
              <w:t>R SQUARE</w:t>
            </w:r>
          </w:p>
        </w:tc>
        <w:tc>
          <w:tcPr>
            <w:tcW w:w="1803" w:type="dxa"/>
            <w:tcBorders>
              <w:top w:val="single" w:color="auto" w:sz="4" w:space="0"/>
              <w:left w:val="nil"/>
              <w:bottom w:val="single" w:color="auto" w:sz="4" w:space="0"/>
              <w:right w:val="nil"/>
            </w:tcBorders>
          </w:tcPr>
          <w:p w14:paraId="5BFE75DF">
            <w:pPr>
              <w:spacing w:after="160" w:line="360" w:lineRule="auto"/>
              <w:jc w:val="both"/>
              <w:rPr>
                <w:rFonts w:ascii="Times New Roman" w:hAnsi="Times New Roman" w:cs="Times New Roman"/>
              </w:rPr>
            </w:pPr>
            <w:r>
              <w:rPr>
                <w:rFonts w:ascii="Times New Roman" w:hAnsi="Times New Roman" w:cs="Times New Roman"/>
              </w:rPr>
              <w:t>ADJUSTED R SQUARE</w:t>
            </w:r>
          </w:p>
        </w:tc>
        <w:tc>
          <w:tcPr>
            <w:tcW w:w="1804" w:type="dxa"/>
            <w:tcBorders>
              <w:top w:val="single" w:color="auto" w:sz="4" w:space="0"/>
              <w:left w:val="nil"/>
              <w:bottom w:val="single" w:color="auto" w:sz="4" w:space="0"/>
              <w:right w:val="nil"/>
            </w:tcBorders>
          </w:tcPr>
          <w:p w14:paraId="4BFCE565">
            <w:pPr>
              <w:spacing w:after="160" w:line="360" w:lineRule="auto"/>
              <w:jc w:val="both"/>
              <w:rPr>
                <w:rFonts w:ascii="Times New Roman" w:hAnsi="Times New Roman" w:cs="Times New Roman"/>
              </w:rPr>
            </w:pPr>
            <w:r>
              <w:rPr>
                <w:rFonts w:ascii="Times New Roman" w:hAnsi="Times New Roman" w:cs="Times New Roman"/>
              </w:rPr>
              <w:t xml:space="preserve">STD ERROR OF THE ESTIMATE </w:t>
            </w:r>
          </w:p>
        </w:tc>
      </w:tr>
      <w:tr w14:paraId="5E820EEA">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803" w:type="dxa"/>
            <w:tcBorders>
              <w:top w:val="single" w:color="auto" w:sz="4" w:space="0"/>
              <w:left w:val="nil"/>
              <w:bottom w:val="single" w:color="auto" w:sz="4" w:space="0"/>
              <w:right w:val="nil"/>
            </w:tcBorders>
          </w:tcPr>
          <w:p w14:paraId="56CFFB02">
            <w:pPr>
              <w:spacing w:after="160" w:line="360" w:lineRule="auto"/>
              <w:jc w:val="both"/>
              <w:rPr>
                <w:rFonts w:ascii="Times New Roman" w:hAnsi="Times New Roman" w:cs="Times New Roman"/>
              </w:rPr>
            </w:pPr>
            <w:r>
              <w:rPr>
                <w:rFonts w:ascii="Times New Roman" w:hAnsi="Times New Roman" w:cs="Times New Roman"/>
              </w:rPr>
              <w:t>1</w:t>
            </w:r>
          </w:p>
        </w:tc>
        <w:tc>
          <w:tcPr>
            <w:tcW w:w="1803" w:type="dxa"/>
            <w:tcBorders>
              <w:top w:val="single" w:color="auto" w:sz="4" w:space="0"/>
              <w:left w:val="nil"/>
              <w:bottom w:val="single" w:color="auto" w:sz="4" w:space="0"/>
              <w:right w:val="nil"/>
            </w:tcBorders>
          </w:tcPr>
          <w:p w14:paraId="03DD4E3A">
            <w:pPr>
              <w:spacing w:after="160" w:line="360" w:lineRule="auto"/>
              <w:jc w:val="both"/>
              <w:rPr>
                <w:rFonts w:ascii="Times New Roman" w:hAnsi="Times New Roman" w:cs="Times New Roman"/>
              </w:rPr>
            </w:pPr>
            <w:r>
              <w:rPr>
                <w:rFonts w:ascii="Times New Roman" w:hAnsi="Times New Roman" w:cs="Times New Roman"/>
              </w:rPr>
              <w:t>0.265</w:t>
            </w:r>
          </w:p>
        </w:tc>
        <w:tc>
          <w:tcPr>
            <w:tcW w:w="1803" w:type="dxa"/>
            <w:tcBorders>
              <w:top w:val="single" w:color="auto" w:sz="4" w:space="0"/>
              <w:left w:val="nil"/>
              <w:bottom w:val="single" w:color="auto" w:sz="4" w:space="0"/>
              <w:right w:val="nil"/>
            </w:tcBorders>
          </w:tcPr>
          <w:p w14:paraId="5C0EBA05">
            <w:pPr>
              <w:spacing w:after="160" w:line="360" w:lineRule="auto"/>
              <w:jc w:val="both"/>
              <w:rPr>
                <w:rFonts w:ascii="Times New Roman" w:hAnsi="Times New Roman" w:cs="Times New Roman"/>
              </w:rPr>
            </w:pPr>
            <w:r>
              <w:rPr>
                <w:rFonts w:ascii="Times New Roman" w:hAnsi="Times New Roman" w:cs="Times New Roman"/>
              </w:rPr>
              <w:t>0.070</w:t>
            </w:r>
          </w:p>
        </w:tc>
        <w:tc>
          <w:tcPr>
            <w:tcW w:w="1803" w:type="dxa"/>
            <w:tcBorders>
              <w:top w:val="single" w:color="auto" w:sz="4" w:space="0"/>
              <w:left w:val="nil"/>
              <w:bottom w:val="single" w:color="auto" w:sz="4" w:space="0"/>
              <w:right w:val="nil"/>
            </w:tcBorders>
          </w:tcPr>
          <w:p w14:paraId="3C033F70">
            <w:pPr>
              <w:spacing w:after="160" w:line="360" w:lineRule="auto"/>
              <w:jc w:val="both"/>
              <w:rPr>
                <w:rFonts w:ascii="Times New Roman" w:hAnsi="Times New Roman" w:cs="Times New Roman"/>
              </w:rPr>
            </w:pPr>
            <w:r>
              <w:rPr>
                <w:rFonts w:ascii="Times New Roman" w:hAnsi="Times New Roman" w:cs="Times New Roman"/>
              </w:rPr>
              <w:t>0.061</w:t>
            </w:r>
          </w:p>
        </w:tc>
        <w:tc>
          <w:tcPr>
            <w:tcW w:w="1804" w:type="dxa"/>
            <w:tcBorders>
              <w:top w:val="single" w:color="auto" w:sz="4" w:space="0"/>
              <w:left w:val="nil"/>
              <w:bottom w:val="single" w:color="auto" w:sz="4" w:space="0"/>
              <w:right w:val="nil"/>
            </w:tcBorders>
          </w:tcPr>
          <w:p w14:paraId="63A57B8F">
            <w:pPr>
              <w:spacing w:after="160" w:line="360" w:lineRule="auto"/>
              <w:jc w:val="both"/>
              <w:rPr>
                <w:rFonts w:ascii="Times New Roman" w:hAnsi="Times New Roman" w:cs="Times New Roman"/>
              </w:rPr>
            </w:pPr>
            <w:r>
              <w:rPr>
                <w:rFonts w:ascii="Times New Roman" w:hAnsi="Times New Roman" w:cs="Times New Roman"/>
              </w:rPr>
              <w:t>5.32079</w:t>
            </w:r>
          </w:p>
        </w:tc>
      </w:tr>
    </w:tbl>
    <w:p w14:paraId="75D05F4B">
      <w:pPr>
        <w:spacing w:line="360" w:lineRule="auto"/>
        <w:jc w:val="both"/>
        <w:rPr>
          <w:rFonts w:ascii="Times New Roman" w:hAnsi="Times New Roman" w:cs="Times New Roman"/>
        </w:rPr>
      </w:pPr>
    </w:p>
    <w:p w14:paraId="3DFFBED6">
      <w:pPr>
        <w:spacing w:line="360" w:lineRule="auto"/>
        <w:jc w:val="both"/>
        <w:rPr>
          <w:rFonts w:ascii="Times New Roman" w:hAnsi="Times New Roman" w:cs="Times New Roman"/>
        </w:rPr>
      </w:pPr>
      <w:r>
        <w:rPr>
          <w:rFonts w:ascii="Times New Roman" w:hAnsi="Times New Roman" w:cs="Times New Roman"/>
        </w:rPr>
        <w:t>ANOVA</w:t>
      </w:r>
    </w:p>
    <w:tbl>
      <w:tblPr>
        <w:tblStyle w:val="6"/>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71"/>
        <w:gridCol w:w="1448"/>
        <w:gridCol w:w="1373"/>
        <w:gridCol w:w="1432"/>
        <w:gridCol w:w="1399"/>
        <w:gridCol w:w="1399"/>
      </w:tblGrid>
      <w:tr w14:paraId="1646099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502" w:type="dxa"/>
            <w:tcBorders>
              <w:top w:val="single" w:color="auto" w:sz="4" w:space="0"/>
              <w:left w:val="nil"/>
              <w:bottom w:val="single" w:color="auto" w:sz="4" w:space="0"/>
              <w:right w:val="nil"/>
            </w:tcBorders>
          </w:tcPr>
          <w:p w14:paraId="1748F46E">
            <w:pPr>
              <w:spacing w:after="160" w:line="240" w:lineRule="auto"/>
              <w:jc w:val="both"/>
              <w:rPr>
                <w:rFonts w:ascii="Times New Roman" w:hAnsi="Times New Roman" w:cs="Times New Roman"/>
              </w:rPr>
            </w:pPr>
            <w:r>
              <w:rPr>
                <w:rFonts w:ascii="Times New Roman" w:hAnsi="Times New Roman" w:cs="Times New Roman"/>
              </w:rPr>
              <w:t>MODEL 1</w:t>
            </w:r>
          </w:p>
        </w:tc>
        <w:tc>
          <w:tcPr>
            <w:tcW w:w="1502" w:type="dxa"/>
            <w:tcBorders>
              <w:top w:val="single" w:color="auto" w:sz="4" w:space="0"/>
              <w:left w:val="nil"/>
              <w:bottom w:val="single" w:color="auto" w:sz="4" w:space="0"/>
              <w:right w:val="nil"/>
            </w:tcBorders>
          </w:tcPr>
          <w:p w14:paraId="64D5EDE2">
            <w:pPr>
              <w:spacing w:after="160" w:line="240" w:lineRule="auto"/>
              <w:jc w:val="both"/>
              <w:rPr>
                <w:rFonts w:ascii="Times New Roman" w:hAnsi="Times New Roman" w:cs="Times New Roman"/>
              </w:rPr>
            </w:pPr>
            <w:r>
              <w:rPr>
                <w:rFonts w:ascii="Times New Roman" w:hAnsi="Times New Roman" w:cs="Times New Roman"/>
              </w:rPr>
              <w:t>Sum of squares</w:t>
            </w:r>
          </w:p>
        </w:tc>
        <w:tc>
          <w:tcPr>
            <w:tcW w:w="1503" w:type="dxa"/>
            <w:tcBorders>
              <w:top w:val="single" w:color="auto" w:sz="4" w:space="0"/>
              <w:left w:val="nil"/>
              <w:bottom w:val="single" w:color="auto" w:sz="4" w:space="0"/>
              <w:right w:val="nil"/>
            </w:tcBorders>
          </w:tcPr>
          <w:p w14:paraId="7E13F3B4">
            <w:pPr>
              <w:spacing w:after="160" w:line="240" w:lineRule="auto"/>
              <w:jc w:val="both"/>
              <w:rPr>
                <w:rFonts w:ascii="Times New Roman" w:hAnsi="Times New Roman" w:cs="Times New Roman"/>
              </w:rPr>
            </w:pPr>
            <w:r>
              <w:rPr>
                <w:rFonts w:ascii="Times New Roman" w:hAnsi="Times New Roman" w:cs="Times New Roman"/>
              </w:rPr>
              <w:t xml:space="preserve">df </w:t>
            </w:r>
          </w:p>
        </w:tc>
        <w:tc>
          <w:tcPr>
            <w:tcW w:w="1503" w:type="dxa"/>
            <w:tcBorders>
              <w:top w:val="single" w:color="auto" w:sz="4" w:space="0"/>
              <w:left w:val="nil"/>
              <w:bottom w:val="single" w:color="auto" w:sz="4" w:space="0"/>
              <w:right w:val="nil"/>
            </w:tcBorders>
          </w:tcPr>
          <w:p w14:paraId="5E794337">
            <w:pPr>
              <w:spacing w:after="160" w:line="240" w:lineRule="auto"/>
              <w:jc w:val="both"/>
              <w:rPr>
                <w:rFonts w:ascii="Times New Roman" w:hAnsi="Times New Roman" w:cs="Times New Roman"/>
              </w:rPr>
            </w:pPr>
            <w:r>
              <w:rPr>
                <w:rFonts w:ascii="Times New Roman" w:hAnsi="Times New Roman" w:cs="Times New Roman"/>
              </w:rPr>
              <w:t xml:space="preserve">Mean square </w:t>
            </w:r>
          </w:p>
        </w:tc>
        <w:tc>
          <w:tcPr>
            <w:tcW w:w="1503" w:type="dxa"/>
            <w:tcBorders>
              <w:top w:val="single" w:color="auto" w:sz="4" w:space="0"/>
              <w:left w:val="nil"/>
              <w:bottom w:val="single" w:color="auto" w:sz="4" w:space="0"/>
              <w:right w:val="nil"/>
            </w:tcBorders>
          </w:tcPr>
          <w:p w14:paraId="6D147483">
            <w:pPr>
              <w:spacing w:after="160" w:line="240" w:lineRule="auto"/>
              <w:jc w:val="both"/>
              <w:rPr>
                <w:rFonts w:ascii="Times New Roman" w:hAnsi="Times New Roman" w:cs="Times New Roman"/>
              </w:rPr>
            </w:pPr>
            <w:r>
              <w:rPr>
                <w:rFonts w:ascii="Times New Roman" w:hAnsi="Times New Roman" w:cs="Times New Roman"/>
              </w:rPr>
              <w:t xml:space="preserve">F </w:t>
            </w:r>
          </w:p>
        </w:tc>
        <w:tc>
          <w:tcPr>
            <w:tcW w:w="1503" w:type="dxa"/>
            <w:tcBorders>
              <w:top w:val="single" w:color="auto" w:sz="4" w:space="0"/>
              <w:left w:val="nil"/>
              <w:bottom w:val="single" w:color="auto" w:sz="4" w:space="0"/>
              <w:right w:val="nil"/>
            </w:tcBorders>
          </w:tcPr>
          <w:p w14:paraId="44C6B622">
            <w:pPr>
              <w:spacing w:after="160" w:line="240" w:lineRule="auto"/>
              <w:jc w:val="both"/>
              <w:rPr>
                <w:rFonts w:ascii="Times New Roman" w:hAnsi="Times New Roman" w:cs="Times New Roman"/>
              </w:rPr>
            </w:pPr>
            <w:r>
              <w:rPr>
                <w:rFonts w:ascii="Times New Roman" w:hAnsi="Times New Roman" w:cs="Times New Roman"/>
              </w:rPr>
              <w:t>Sig.</w:t>
            </w:r>
          </w:p>
        </w:tc>
      </w:tr>
      <w:tr w14:paraId="1A6E00C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502" w:type="dxa"/>
            <w:tcBorders>
              <w:top w:val="single" w:color="auto" w:sz="4" w:space="0"/>
              <w:left w:val="nil"/>
              <w:bottom w:val="nil"/>
              <w:right w:val="nil"/>
            </w:tcBorders>
          </w:tcPr>
          <w:p w14:paraId="17EB04DB">
            <w:pPr>
              <w:spacing w:after="160" w:line="240" w:lineRule="auto"/>
              <w:jc w:val="both"/>
              <w:rPr>
                <w:rFonts w:ascii="Times New Roman" w:hAnsi="Times New Roman" w:cs="Times New Roman"/>
              </w:rPr>
            </w:pPr>
            <w:r>
              <w:rPr>
                <w:rFonts w:ascii="Times New Roman" w:hAnsi="Times New Roman" w:cs="Times New Roman"/>
              </w:rPr>
              <w:t>Regression</w:t>
            </w:r>
          </w:p>
          <w:p w14:paraId="2E2609F8">
            <w:pPr>
              <w:spacing w:after="160" w:line="240" w:lineRule="auto"/>
              <w:jc w:val="both"/>
              <w:rPr>
                <w:rFonts w:ascii="Times New Roman" w:hAnsi="Times New Roman" w:cs="Times New Roman"/>
              </w:rPr>
            </w:pPr>
          </w:p>
        </w:tc>
        <w:tc>
          <w:tcPr>
            <w:tcW w:w="1502" w:type="dxa"/>
            <w:tcBorders>
              <w:top w:val="single" w:color="auto" w:sz="4" w:space="0"/>
              <w:left w:val="nil"/>
              <w:bottom w:val="nil"/>
              <w:right w:val="nil"/>
            </w:tcBorders>
          </w:tcPr>
          <w:p w14:paraId="045942B8">
            <w:pPr>
              <w:spacing w:after="160" w:line="240" w:lineRule="auto"/>
              <w:jc w:val="both"/>
              <w:rPr>
                <w:rFonts w:ascii="Times New Roman" w:hAnsi="Times New Roman" w:cs="Times New Roman"/>
              </w:rPr>
            </w:pPr>
            <w:r>
              <w:rPr>
                <w:rFonts w:ascii="Times New Roman" w:hAnsi="Times New Roman" w:cs="Times New Roman"/>
              </w:rPr>
              <w:t>446.325</w:t>
            </w:r>
          </w:p>
        </w:tc>
        <w:tc>
          <w:tcPr>
            <w:tcW w:w="1503" w:type="dxa"/>
            <w:tcBorders>
              <w:top w:val="single" w:color="auto" w:sz="4" w:space="0"/>
              <w:left w:val="nil"/>
              <w:bottom w:val="nil"/>
              <w:right w:val="nil"/>
            </w:tcBorders>
          </w:tcPr>
          <w:p w14:paraId="6F61353A">
            <w:pPr>
              <w:spacing w:after="160" w:line="240" w:lineRule="auto"/>
              <w:jc w:val="both"/>
              <w:rPr>
                <w:rFonts w:ascii="Times New Roman" w:hAnsi="Times New Roman" w:cs="Times New Roman"/>
              </w:rPr>
            </w:pPr>
            <w:r>
              <w:rPr>
                <w:rFonts w:ascii="Times New Roman" w:hAnsi="Times New Roman" w:cs="Times New Roman"/>
              </w:rPr>
              <w:t>2</w:t>
            </w:r>
          </w:p>
        </w:tc>
        <w:tc>
          <w:tcPr>
            <w:tcW w:w="1503" w:type="dxa"/>
            <w:tcBorders>
              <w:top w:val="single" w:color="auto" w:sz="4" w:space="0"/>
              <w:left w:val="nil"/>
              <w:bottom w:val="nil"/>
              <w:right w:val="nil"/>
            </w:tcBorders>
          </w:tcPr>
          <w:p w14:paraId="7F43EE99">
            <w:pPr>
              <w:spacing w:after="160" w:line="240" w:lineRule="auto"/>
              <w:jc w:val="both"/>
              <w:rPr>
                <w:rFonts w:ascii="Times New Roman" w:hAnsi="Times New Roman" w:cs="Times New Roman"/>
              </w:rPr>
            </w:pPr>
            <w:r>
              <w:rPr>
                <w:rFonts w:ascii="Times New Roman" w:hAnsi="Times New Roman" w:cs="Times New Roman"/>
              </w:rPr>
              <w:t>223.162</w:t>
            </w:r>
          </w:p>
        </w:tc>
        <w:tc>
          <w:tcPr>
            <w:tcW w:w="1503" w:type="dxa"/>
            <w:tcBorders>
              <w:top w:val="single" w:color="auto" w:sz="4" w:space="0"/>
              <w:left w:val="nil"/>
              <w:bottom w:val="nil"/>
              <w:right w:val="nil"/>
            </w:tcBorders>
          </w:tcPr>
          <w:p w14:paraId="6C255F96">
            <w:pPr>
              <w:spacing w:after="160" w:line="240" w:lineRule="auto"/>
              <w:jc w:val="both"/>
              <w:rPr>
                <w:rFonts w:ascii="Times New Roman" w:hAnsi="Times New Roman" w:cs="Times New Roman"/>
              </w:rPr>
            </w:pPr>
            <w:r>
              <w:rPr>
                <w:rFonts w:ascii="Times New Roman" w:hAnsi="Times New Roman" w:cs="Times New Roman"/>
              </w:rPr>
              <w:t>7.883</w:t>
            </w:r>
          </w:p>
        </w:tc>
        <w:tc>
          <w:tcPr>
            <w:tcW w:w="1503" w:type="dxa"/>
            <w:tcBorders>
              <w:top w:val="single" w:color="auto" w:sz="4" w:space="0"/>
              <w:left w:val="nil"/>
              <w:bottom w:val="nil"/>
              <w:right w:val="nil"/>
            </w:tcBorders>
          </w:tcPr>
          <w:p w14:paraId="70D0EF02">
            <w:pPr>
              <w:spacing w:after="160" w:line="240" w:lineRule="auto"/>
              <w:jc w:val="both"/>
              <w:rPr>
                <w:rFonts w:ascii="Times New Roman" w:hAnsi="Times New Roman" w:cs="Times New Roman"/>
              </w:rPr>
            </w:pPr>
            <w:r>
              <w:rPr>
                <w:rFonts w:ascii="Times New Roman" w:hAnsi="Times New Roman" w:cs="Times New Roman"/>
              </w:rPr>
              <w:t>0.001</w:t>
            </w:r>
          </w:p>
        </w:tc>
      </w:tr>
      <w:tr w14:paraId="1815EA2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502" w:type="dxa"/>
            <w:tcBorders>
              <w:top w:val="nil"/>
              <w:left w:val="nil"/>
              <w:bottom w:val="nil"/>
              <w:right w:val="nil"/>
            </w:tcBorders>
          </w:tcPr>
          <w:p w14:paraId="091FF503">
            <w:pPr>
              <w:spacing w:after="160" w:line="240" w:lineRule="auto"/>
              <w:jc w:val="both"/>
              <w:rPr>
                <w:rFonts w:ascii="Times New Roman" w:hAnsi="Times New Roman" w:cs="Times New Roman"/>
              </w:rPr>
            </w:pPr>
            <w:r>
              <w:rPr>
                <w:rFonts w:ascii="Times New Roman" w:hAnsi="Times New Roman" w:cs="Times New Roman"/>
              </w:rPr>
              <w:t>Residual</w:t>
            </w:r>
          </w:p>
          <w:p w14:paraId="2A072219">
            <w:pPr>
              <w:spacing w:after="160" w:line="240" w:lineRule="auto"/>
              <w:jc w:val="both"/>
              <w:rPr>
                <w:rFonts w:ascii="Times New Roman" w:hAnsi="Times New Roman" w:cs="Times New Roman"/>
              </w:rPr>
            </w:pPr>
          </w:p>
        </w:tc>
        <w:tc>
          <w:tcPr>
            <w:tcW w:w="1502" w:type="dxa"/>
            <w:tcBorders>
              <w:top w:val="nil"/>
              <w:left w:val="nil"/>
              <w:bottom w:val="nil"/>
              <w:right w:val="nil"/>
            </w:tcBorders>
          </w:tcPr>
          <w:p w14:paraId="6EB3E0C9">
            <w:pPr>
              <w:spacing w:after="160" w:line="240" w:lineRule="auto"/>
              <w:jc w:val="both"/>
              <w:rPr>
                <w:rFonts w:ascii="Times New Roman" w:hAnsi="Times New Roman" w:cs="Times New Roman"/>
              </w:rPr>
            </w:pPr>
            <w:r>
              <w:rPr>
                <w:rFonts w:ascii="Times New Roman" w:hAnsi="Times New Roman" w:cs="Times New Roman"/>
              </w:rPr>
              <w:t>5916.958</w:t>
            </w:r>
          </w:p>
        </w:tc>
        <w:tc>
          <w:tcPr>
            <w:tcW w:w="1503" w:type="dxa"/>
            <w:tcBorders>
              <w:top w:val="nil"/>
              <w:left w:val="nil"/>
              <w:bottom w:val="nil"/>
              <w:right w:val="nil"/>
            </w:tcBorders>
          </w:tcPr>
          <w:p w14:paraId="05C378B5">
            <w:pPr>
              <w:spacing w:after="160" w:line="240" w:lineRule="auto"/>
              <w:jc w:val="both"/>
              <w:rPr>
                <w:rFonts w:ascii="Times New Roman" w:hAnsi="Times New Roman" w:cs="Times New Roman"/>
              </w:rPr>
            </w:pPr>
            <w:r>
              <w:rPr>
                <w:rFonts w:ascii="Times New Roman" w:hAnsi="Times New Roman" w:cs="Times New Roman"/>
              </w:rPr>
              <w:t>209</w:t>
            </w:r>
          </w:p>
        </w:tc>
        <w:tc>
          <w:tcPr>
            <w:tcW w:w="1503" w:type="dxa"/>
            <w:tcBorders>
              <w:top w:val="nil"/>
              <w:left w:val="nil"/>
              <w:bottom w:val="nil"/>
              <w:right w:val="nil"/>
            </w:tcBorders>
          </w:tcPr>
          <w:p w14:paraId="36FA6AA2">
            <w:pPr>
              <w:spacing w:after="160" w:line="240" w:lineRule="auto"/>
              <w:jc w:val="both"/>
              <w:rPr>
                <w:rFonts w:ascii="Times New Roman" w:hAnsi="Times New Roman" w:cs="Times New Roman"/>
              </w:rPr>
            </w:pPr>
            <w:r>
              <w:rPr>
                <w:rFonts w:ascii="Times New Roman" w:hAnsi="Times New Roman" w:cs="Times New Roman"/>
              </w:rPr>
              <w:t>28.311</w:t>
            </w:r>
          </w:p>
        </w:tc>
        <w:tc>
          <w:tcPr>
            <w:tcW w:w="1503" w:type="dxa"/>
            <w:tcBorders>
              <w:top w:val="nil"/>
              <w:left w:val="nil"/>
              <w:bottom w:val="nil"/>
              <w:right w:val="nil"/>
            </w:tcBorders>
          </w:tcPr>
          <w:p w14:paraId="3FD98924">
            <w:pPr>
              <w:spacing w:after="160" w:line="240" w:lineRule="auto"/>
              <w:jc w:val="both"/>
              <w:rPr>
                <w:rFonts w:ascii="Times New Roman" w:hAnsi="Times New Roman" w:cs="Times New Roman"/>
              </w:rPr>
            </w:pPr>
          </w:p>
        </w:tc>
        <w:tc>
          <w:tcPr>
            <w:tcW w:w="1503" w:type="dxa"/>
            <w:tcBorders>
              <w:top w:val="nil"/>
              <w:left w:val="nil"/>
              <w:bottom w:val="nil"/>
              <w:right w:val="nil"/>
            </w:tcBorders>
          </w:tcPr>
          <w:p w14:paraId="176EFE13">
            <w:pPr>
              <w:spacing w:after="160" w:line="240" w:lineRule="auto"/>
              <w:jc w:val="both"/>
              <w:rPr>
                <w:rFonts w:ascii="Times New Roman" w:hAnsi="Times New Roman" w:cs="Times New Roman"/>
              </w:rPr>
            </w:pPr>
          </w:p>
        </w:tc>
      </w:tr>
      <w:tr w14:paraId="3B8F7F2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502" w:type="dxa"/>
            <w:tcBorders>
              <w:top w:val="nil"/>
              <w:left w:val="nil"/>
              <w:bottom w:val="single" w:color="auto" w:sz="4" w:space="0"/>
              <w:right w:val="nil"/>
            </w:tcBorders>
          </w:tcPr>
          <w:p w14:paraId="1BC3DBEB">
            <w:pPr>
              <w:spacing w:after="160" w:line="240" w:lineRule="auto"/>
              <w:jc w:val="both"/>
              <w:rPr>
                <w:rFonts w:ascii="Times New Roman" w:hAnsi="Times New Roman" w:cs="Times New Roman"/>
              </w:rPr>
            </w:pPr>
            <w:r>
              <w:rPr>
                <w:rFonts w:ascii="Times New Roman" w:hAnsi="Times New Roman" w:cs="Times New Roman"/>
              </w:rPr>
              <w:t xml:space="preserve"> Total </w:t>
            </w:r>
          </w:p>
        </w:tc>
        <w:tc>
          <w:tcPr>
            <w:tcW w:w="1502" w:type="dxa"/>
            <w:tcBorders>
              <w:top w:val="nil"/>
              <w:left w:val="nil"/>
              <w:bottom w:val="single" w:color="auto" w:sz="4" w:space="0"/>
              <w:right w:val="nil"/>
            </w:tcBorders>
          </w:tcPr>
          <w:p w14:paraId="43D87760">
            <w:pPr>
              <w:spacing w:after="160" w:line="240" w:lineRule="auto"/>
              <w:jc w:val="both"/>
              <w:rPr>
                <w:rFonts w:ascii="Times New Roman" w:hAnsi="Times New Roman" w:cs="Times New Roman"/>
              </w:rPr>
            </w:pPr>
            <w:r>
              <w:rPr>
                <w:rFonts w:ascii="Times New Roman" w:hAnsi="Times New Roman" w:cs="Times New Roman"/>
              </w:rPr>
              <w:t>6363.283</w:t>
            </w:r>
          </w:p>
        </w:tc>
        <w:tc>
          <w:tcPr>
            <w:tcW w:w="1503" w:type="dxa"/>
            <w:tcBorders>
              <w:top w:val="nil"/>
              <w:left w:val="nil"/>
              <w:bottom w:val="single" w:color="auto" w:sz="4" w:space="0"/>
              <w:right w:val="nil"/>
            </w:tcBorders>
          </w:tcPr>
          <w:p w14:paraId="62686FC5">
            <w:pPr>
              <w:spacing w:after="160" w:line="240" w:lineRule="auto"/>
              <w:jc w:val="both"/>
              <w:rPr>
                <w:rFonts w:ascii="Times New Roman" w:hAnsi="Times New Roman" w:cs="Times New Roman"/>
              </w:rPr>
            </w:pPr>
            <w:r>
              <w:rPr>
                <w:rFonts w:ascii="Times New Roman" w:hAnsi="Times New Roman" w:cs="Times New Roman"/>
              </w:rPr>
              <w:t>211</w:t>
            </w:r>
          </w:p>
        </w:tc>
        <w:tc>
          <w:tcPr>
            <w:tcW w:w="1503" w:type="dxa"/>
            <w:tcBorders>
              <w:top w:val="nil"/>
              <w:left w:val="nil"/>
              <w:bottom w:val="single" w:color="auto" w:sz="4" w:space="0"/>
              <w:right w:val="nil"/>
            </w:tcBorders>
          </w:tcPr>
          <w:p w14:paraId="5B94C6DC">
            <w:pPr>
              <w:spacing w:after="160" w:line="240" w:lineRule="auto"/>
              <w:jc w:val="both"/>
              <w:rPr>
                <w:rFonts w:ascii="Times New Roman" w:hAnsi="Times New Roman" w:cs="Times New Roman"/>
              </w:rPr>
            </w:pPr>
          </w:p>
        </w:tc>
        <w:tc>
          <w:tcPr>
            <w:tcW w:w="1503" w:type="dxa"/>
            <w:tcBorders>
              <w:top w:val="nil"/>
              <w:left w:val="nil"/>
              <w:bottom w:val="single" w:color="auto" w:sz="4" w:space="0"/>
              <w:right w:val="nil"/>
            </w:tcBorders>
          </w:tcPr>
          <w:p w14:paraId="759DCE25">
            <w:pPr>
              <w:spacing w:after="160" w:line="240" w:lineRule="auto"/>
              <w:jc w:val="both"/>
              <w:rPr>
                <w:rFonts w:ascii="Times New Roman" w:hAnsi="Times New Roman" w:cs="Times New Roman"/>
              </w:rPr>
            </w:pPr>
          </w:p>
        </w:tc>
        <w:tc>
          <w:tcPr>
            <w:tcW w:w="1503" w:type="dxa"/>
            <w:tcBorders>
              <w:top w:val="nil"/>
              <w:left w:val="nil"/>
              <w:bottom w:val="single" w:color="auto" w:sz="4" w:space="0"/>
              <w:right w:val="nil"/>
            </w:tcBorders>
          </w:tcPr>
          <w:p w14:paraId="41FA54AE">
            <w:pPr>
              <w:spacing w:after="160" w:line="240" w:lineRule="auto"/>
              <w:jc w:val="both"/>
              <w:rPr>
                <w:rFonts w:ascii="Times New Roman" w:hAnsi="Times New Roman" w:cs="Times New Roman"/>
              </w:rPr>
            </w:pPr>
          </w:p>
        </w:tc>
      </w:tr>
    </w:tbl>
    <w:p w14:paraId="79DA7950">
      <w:pPr>
        <w:spacing w:line="360" w:lineRule="auto"/>
        <w:jc w:val="both"/>
        <w:rPr>
          <w:rFonts w:ascii="Times New Roman" w:hAnsi="Times New Roman" w:cs="Times New Roman"/>
        </w:rPr>
      </w:pPr>
    </w:p>
    <w:p w14:paraId="460E7EF9">
      <w:pPr>
        <w:spacing w:line="360" w:lineRule="auto"/>
        <w:jc w:val="both"/>
        <w:rPr>
          <w:rFonts w:ascii="Times New Roman" w:hAnsi="Times New Roman" w:cs="Times New Roman"/>
        </w:rPr>
      </w:pPr>
      <w:r>
        <w:rPr>
          <w:rFonts w:ascii="Times New Roman" w:hAnsi="Times New Roman" w:cs="Times New Roman"/>
        </w:rPr>
        <w:t>COEFFICIENTS</w:t>
      </w:r>
    </w:p>
    <w:tbl>
      <w:tblPr>
        <w:tblStyle w:val="6"/>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36"/>
        <w:gridCol w:w="1390"/>
        <w:gridCol w:w="1437"/>
        <w:gridCol w:w="1477"/>
        <w:gridCol w:w="1391"/>
        <w:gridCol w:w="1391"/>
      </w:tblGrid>
      <w:tr w14:paraId="4E01696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4" w:hRule="atLeast"/>
        </w:trPr>
        <w:tc>
          <w:tcPr>
            <w:tcW w:w="1502" w:type="dxa"/>
            <w:tcBorders>
              <w:top w:val="single" w:color="auto" w:sz="4" w:space="0"/>
              <w:left w:val="nil"/>
              <w:bottom w:val="nil"/>
              <w:right w:val="nil"/>
            </w:tcBorders>
          </w:tcPr>
          <w:p w14:paraId="3529FEAF">
            <w:pPr>
              <w:spacing w:after="160" w:line="240" w:lineRule="auto"/>
              <w:jc w:val="both"/>
              <w:rPr>
                <w:rFonts w:ascii="Times New Roman" w:hAnsi="Times New Roman" w:cs="Times New Roman"/>
              </w:rPr>
            </w:pPr>
            <w:r>
              <w:rPr>
                <w:rFonts w:ascii="Times New Roman" w:hAnsi="Times New Roman" w:cs="Times New Roman"/>
              </w:rPr>
              <w:t>MODEL 1</w:t>
            </w:r>
          </w:p>
        </w:tc>
        <w:tc>
          <w:tcPr>
            <w:tcW w:w="3005" w:type="dxa"/>
            <w:gridSpan w:val="2"/>
            <w:tcBorders>
              <w:top w:val="single" w:color="auto" w:sz="4" w:space="0"/>
              <w:left w:val="nil"/>
              <w:bottom w:val="single" w:color="auto" w:sz="4" w:space="0"/>
              <w:right w:val="nil"/>
            </w:tcBorders>
          </w:tcPr>
          <w:p w14:paraId="271C4C74">
            <w:pPr>
              <w:spacing w:after="160" w:line="240" w:lineRule="auto"/>
              <w:jc w:val="both"/>
              <w:rPr>
                <w:rFonts w:ascii="Times New Roman" w:hAnsi="Times New Roman" w:cs="Times New Roman"/>
              </w:rPr>
            </w:pPr>
            <w:r>
              <w:rPr>
                <w:rFonts w:ascii="Times New Roman" w:hAnsi="Times New Roman" w:cs="Times New Roman"/>
              </w:rPr>
              <w:t>Unstandard coefficients</w:t>
            </w:r>
          </w:p>
        </w:tc>
        <w:tc>
          <w:tcPr>
            <w:tcW w:w="1503" w:type="dxa"/>
            <w:tcBorders>
              <w:top w:val="single" w:color="auto" w:sz="4" w:space="0"/>
              <w:left w:val="nil"/>
              <w:bottom w:val="nil"/>
              <w:right w:val="nil"/>
            </w:tcBorders>
          </w:tcPr>
          <w:p w14:paraId="03ADBF8F">
            <w:pPr>
              <w:spacing w:after="160" w:line="240" w:lineRule="auto"/>
              <w:jc w:val="both"/>
              <w:rPr>
                <w:rFonts w:ascii="Times New Roman" w:hAnsi="Times New Roman" w:cs="Times New Roman"/>
              </w:rPr>
            </w:pPr>
            <w:r>
              <w:rPr>
                <w:rFonts w:ascii="Times New Roman" w:hAnsi="Times New Roman" w:cs="Times New Roman"/>
              </w:rPr>
              <w:t xml:space="preserve">Standard coefficients beta </w:t>
            </w:r>
          </w:p>
        </w:tc>
        <w:tc>
          <w:tcPr>
            <w:tcW w:w="1503" w:type="dxa"/>
            <w:tcBorders>
              <w:top w:val="single" w:color="auto" w:sz="4" w:space="0"/>
              <w:left w:val="nil"/>
              <w:bottom w:val="nil"/>
              <w:right w:val="nil"/>
            </w:tcBorders>
          </w:tcPr>
          <w:p w14:paraId="3B9A7404">
            <w:pPr>
              <w:spacing w:after="160" w:line="240" w:lineRule="auto"/>
              <w:jc w:val="both"/>
              <w:rPr>
                <w:rFonts w:ascii="Times New Roman" w:hAnsi="Times New Roman" w:cs="Times New Roman"/>
              </w:rPr>
            </w:pPr>
            <w:r>
              <w:rPr>
                <w:rFonts w:ascii="Times New Roman" w:hAnsi="Times New Roman" w:cs="Times New Roman"/>
              </w:rPr>
              <w:t xml:space="preserve">t </w:t>
            </w:r>
          </w:p>
        </w:tc>
        <w:tc>
          <w:tcPr>
            <w:tcW w:w="1503" w:type="dxa"/>
            <w:tcBorders>
              <w:top w:val="single" w:color="auto" w:sz="4" w:space="0"/>
              <w:left w:val="nil"/>
              <w:bottom w:val="nil"/>
              <w:right w:val="nil"/>
            </w:tcBorders>
          </w:tcPr>
          <w:p w14:paraId="2F619798">
            <w:pPr>
              <w:spacing w:after="160" w:line="240" w:lineRule="auto"/>
              <w:jc w:val="both"/>
              <w:rPr>
                <w:rFonts w:ascii="Times New Roman" w:hAnsi="Times New Roman" w:cs="Times New Roman"/>
              </w:rPr>
            </w:pPr>
            <w:r>
              <w:rPr>
                <w:rFonts w:ascii="Times New Roman" w:hAnsi="Times New Roman" w:cs="Times New Roman"/>
              </w:rPr>
              <w:t>Sig.</w:t>
            </w:r>
          </w:p>
        </w:tc>
      </w:tr>
      <w:tr w14:paraId="7D81EE3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502" w:type="dxa"/>
            <w:tcBorders>
              <w:top w:val="nil"/>
              <w:left w:val="nil"/>
              <w:bottom w:val="single" w:color="auto" w:sz="4" w:space="0"/>
              <w:right w:val="nil"/>
            </w:tcBorders>
          </w:tcPr>
          <w:p w14:paraId="27355D53">
            <w:pPr>
              <w:spacing w:after="160" w:line="240" w:lineRule="auto"/>
              <w:jc w:val="both"/>
              <w:rPr>
                <w:rFonts w:ascii="Times New Roman" w:hAnsi="Times New Roman" w:cs="Times New Roman"/>
              </w:rPr>
            </w:pPr>
          </w:p>
        </w:tc>
        <w:tc>
          <w:tcPr>
            <w:tcW w:w="1502" w:type="dxa"/>
            <w:tcBorders>
              <w:top w:val="single" w:color="auto" w:sz="4" w:space="0"/>
              <w:left w:val="nil"/>
              <w:bottom w:val="single" w:color="auto" w:sz="4" w:space="0"/>
              <w:right w:val="nil"/>
            </w:tcBorders>
          </w:tcPr>
          <w:p w14:paraId="454A08E0">
            <w:pPr>
              <w:spacing w:after="160" w:line="240" w:lineRule="auto"/>
              <w:jc w:val="both"/>
              <w:rPr>
                <w:rFonts w:ascii="Times New Roman" w:hAnsi="Times New Roman" w:cs="Times New Roman"/>
              </w:rPr>
            </w:pPr>
            <w:r>
              <w:rPr>
                <w:rFonts w:ascii="Times New Roman" w:hAnsi="Times New Roman" w:cs="Times New Roman"/>
              </w:rPr>
              <w:t xml:space="preserve">B </w:t>
            </w:r>
          </w:p>
        </w:tc>
        <w:tc>
          <w:tcPr>
            <w:tcW w:w="1503" w:type="dxa"/>
            <w:tcBorders>
              <w:top w:val="single" w:color="auto" w:sz="4" w:space="0"/>
              <w:left w:val="nil"/>
              <w:bottom w:val="single" w:color="auto" w:sz="4" w:space="0"/>
              <w:right w:val="nil"/>
            </w:tcBorders>
          </w:tcPr>
          <w:p w14:paraId="44435D68">
            <w:pPr>
              <w:spacing w:after="160" w:line="240" w:lineRule="auto"/>
              <w:jc w:val="both"/>
              <w:rPr>
                <w:rFonts w:ascii="Times New Roman" w:hAnsi="Times New Roman" w:cs="Times New Roman"/>
              </w:rPr>
            </w:pPr>
            <w:r>
              <w:rPr>
                <w:rFonts w:ascii="Times New Roman" w:hAnsi="Times New Roman" w:cs="Times New Roman"/>
              </w:rPr>
              <w:t>Std.error</w:t>
            </w:r>
          </w:p>
          <w:p w14:paraId="67632510">
            <w:pPr>
              <w:spacing w:after="160" w:line="240" w:lineRule="auto"/>
              <w:jc w:val="both"/>
              <w:rPr>
                <w:rFonts w:ascii="Times New Roman" w:hAnsi="Times New Roman" w:cs="Times New Roman"/>
              </w:rPr>
            </w:pPr>
          </w:p>
        </w:tc>
        <w:tc>
          <w:tcPr>
            <w:tcW w:w="1503" w:type="dxa"/>
            <w:tcBorders>
              <w:top w:val="nil"/>
              <w:left w:val="nil"/>
              <w:bottom w:val="single" w:color="auto" w:sz="4" w:space="0"/>
              <w:right w:val="nil"/>
            </w:tcBorders>
          </w:tcPr>
          <w:p w14:paraId="6191BF30">
            <w:pPr>
              <w:spacing w:after="160" w:line="240" w:lineRule="auto"/>
              <w:jc w:val="both"/>
              <w:rPr>
                <w:rFonts w:ascii="Times New Roman" w:hAnsi="Times New Roman" w:cs="Times New Roman"/>
              </w:rPr>
            </w:pPr>
          </w:p>
        </w:tc>
        <w:tc>
          <w:tcPr>
            <w:tcW w:w="1503" w:type="dxa"/>
            <w:tcBorders>
              <w:top w:val="nil"/>
              <w:left w:val="nil"/>
              <w:bottom w:val="single" w:color="auto" w:sz="4" w:space="0"/>
              <w:right w:val="nil"/>
            </w:tcBorders>
          </w:tcPr>
          <w:p w14:paraId="2F606F40">
            <w:pPr>
              <w:spacing w:after="160" w:line="240" w:lineRule="auto"/>
              <w:jc w:val="both"/>
              <w:rPr>
                <w:rFonts w:ascii="Times New Roman" w:hAnsi="Times New Roman" w:cs="Times New Roman"/>
              </w:rPr>
            </w:pPr>
          </w:p>
        </w:tc>
        <w:tc>
          <w:tcPr>
            <w:tcW w:w="1503" w:type="dxa"/>
            <w:tcBorders>
              <w:top w:val="nil"/>
              <w:left w:val="nil"/>
              <w:bottom w:val="single" w:color="auto" w:sz="4" w:space="0"/>
              <w:right w:val="nil"/>
            </w:tcBorders>
          </w:tcPr>
          <w:p w14:paraId="2198C9C9">
            <w:pPr>
              <w:spacing w:after="160" w:line="240" w:lineRule="auto"/>
              <w:jc w:val="both"/>
              <w:rPr>
                <w:rFonts w:ascii="Times New Roman" w:hAnsi="Times New Roman" w:cs="Times New Roman"/>
              </w:rPr>
            </w:pPr>
          </w:p>
        </w:tc>
      </w:tr>
      <w:tr w14:paraId="501C731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502" w:type="dxa"/>
            <w:tcBorders>
              <w:top w:val="single" w:color="auto" w:sz="4" w:space="0"/>
              <w:left w:val="nil"/>
              <w:bottom w:val="nil"/>
              <w:right w:val="nil"/>
            </w:tcBorders>
          </w:tcPr>
          <w:p w14:paraId="7C9BED9F">
            <w:pPr>
              <w:spacing w:after="160" w:line="240" w:lineRule="auto"/>
              <w:jc w:val="both"/>
              <w:rPr>
                <w:rFonts w:ascii="Times New Roman" w:hAnsi="Times New Roman" w:cs="Times New Roman"/>
              </w:rPr>
            </w:pPr>
            <w:r>
              <w:rPr>
                <w:rFonts w:ascii="Times New Roman" w:hAnsi="Times New Roman" w:cs="Times New Roman"/>
              </w:rPr>
              <w:t>Constant</w:t>
            </w:r>
          </w:p>
          <w:p w14:paraId="04F7D78A">
            <w:pPr>
              <w:spacing w:after="160" w:line="240" w:lineRule="auto"/>
              <w:jc w:val="both"/>
              <w:rPr>
                <w:rFonts w:ascii="Times New Roman" w:hAnsi="Times New Roman" w:cs="Times New Roman"/>
              </w:rPr>
            </w:pPr>
          </w:p>
        </w:tc>
        <w:tc>
          <w:tcPr>
            <w:tcW w:w="1502" w:type="dxa"/>
            <w:tcBorders>
              <w:top w:val="single" w:color="auto" w:sz="4" w:space="0"/>
              <w:left w:val="nil"/>
              <w:bottom w:val="nil"/>
              <w:right w:val="nil"/>
            </w:tcBorders>
          </w:tcPr>
          <w:p w14:paraId="33147677">
            <w:pPr>
              <w:spacing w:after="160" w:line="240" w:lineRule="auto"/>
              <w:jc w:val="both"/>
              <w:rPr>
                <w:rFonts w:ascii="Times New Roman" w:hAnsi="Times New Roman" w:cs="Times New Roman"/>
              </w:rPr>
            </w:pPr>
            <w:r>
              <w:rPr>
                <w:rFonts w:ascii="Times New Roman" w:hAnsi="Times New Roman" w:cs="Times New Roman"/>
              </w:rPr>
              <w:t>4.859</w:t>
            </w:r>
          </w:p>
        </w:tc>
        <w:tc>
          <w:tcPr>
            <w:tcW w:w="1503" w:type="dxa"/>
            <w:tcBorders>
              <w:top w:val="single" w:color="auto" w:sz="4" w:space="0"/>
              <w:left w:val="nil"/>
              <w:bottom w:val="nil"/>
              <w:right w:val="nil"/>
            </w:tcBorders>
          </w:tcPr>
          <w:p w14:paraId="331188F3">
            <w:pPr>
              <w:spacing w:after="160" w:line="240" w:lineRule="auto"/>
              <w:jc w:val="both"/>
              <w:rPr>
                <w:rFonts w:ascii="Times New Roman" w:hAnsi="Times New Roman" w:cs="Times New Roman"/>
              </w:rPr>
            </w:pPr>
            <w:r>
              <w:rPr>
                <w:rFonts w:ascii="Times New Roman" w:hAnsi="Times New Roman" w:cs="Times New Roman"/>
              </w:rPr>
              <w:t>1.570</w:t>
            </w:r>
          </w:p>
        </w:tc>
        <w:tc>
          <w:tcPr>
            <w:tcW w:w="1503" w:type="dxa"/>
            <w:tcBorders>
              <w:top w:val="single" w:color="auto" w:sz="4" w:space="0"/>
              <w:left w:val="nil"/>
              <w:bottom w:val="nil"/>
              <w:right w:val="nil"/>
            </w:tcBorders>
          </w:tcPr>
          <w:p w14:paraId="42BFA453">
            <w:pPr>
              <w:spacing w:after="160" w:line="240" w:lineRule="auto"/>
              <w:jc w:val="both"/>
              <w:rPr>
                <w:rFonts w:ascii="Times New Roman" w:hAnsi="Times New Roman" w:cs="Times New Roman"/>
              </w:rPr>
            </w:pPr>
          </w:p>
        </w:tc>
        <w:tc>
          <w:tcPr>
            <w:tcW w:w="1503" w:type="dxa"/>
            <w:tcBorders>
              <w:top w:val="single" w:color="auto" w:sz="4" w:space="0"/>
              <w:left w:val="nil"/>
              <w:bottom w:val="nil"/>
              <w:right w:val="nil"/>
            </w:tcBorders>
          </w:tcPr>
          <w:p w14:paraId="4D0FDA05">
            <w:pPr>
              <w:spacing w:after="160" w:line="240" w:lineRule="auto"/>
              <w:jc w:val="both"/>
              <w:rPr>
                <w:rFonts w:ascii="Times New Roman" w:hAnsi="Times New Roman" w:cs="Times New Roman"/>
              </w:rPr>
            </w:pPr>
            <w:r>
              <w:rPr>
                <w:rFonts w:ascii="Times New Roman" w:hAnsi="Times New Roman" w:cs="Times New Roman"/>
              </w:rPr>
              <w:t>3.095</w:t>
            </w:r>
          </w:p>
        </w:tc>
        <w:tc>
          <w:tcPr>
            <w:tcW w:w="1503" w:type="dxa"/>
            <w:tcBorders>
              <w:top w:val="single" w:color="auto" w:sz="4" w:space="0"/>
              <w:left w:val="nil"/>
              <w:bottom w:val="nil"/>
              <w:right w:val="nil"/>
            </w:tcBorders>
          </w:tcPr>
          <w:p w14:paraId="742BD1CC">
            <w:pPr>
              <w:spacing w:after="160" w:line="240" w:lineRule="auto"/>
              <w:jc w:val="both"/>
              <w:rPr>
                <w:rFonts w:ascii="Times New Roman" w:hAnsi="Times New Roman" w:cs="Times New Roman"/>
              </w:rPr>
            </w:pPr>
            <w:r>
              <w:rPr>
                <w:rFonts w:ascii="Times New Roman" w:hAnsi="Times New Roman" w:cs="Times New Roman"/>
              </w:rPr>
              <w:t>0.002</w:t>
            </w:r>
          </w:p>
        </w:tc>
      </w:tr>
      <w:tr w14:paraId="5BD88A8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502" w:type="dxa"/>
            <w:tcBorders>
              <w:top w:val="nil"/>
              <w:left w:val="nil"/>
              <w:bottom w:val="nil"/>
              <w:right w:val="nil"/>
            </w:tcBorders>
          </w:tcPr>
          <w:p w14:paraId="6E7866D0">
            <w:pPr>
              <w:spacing w:after="160" w:line="240" w:lineRule="auto"/>
              <w:jc w:val="both"/>
              <w:rPr>
                <w:rFonts w:ascii="Times New Roman" w:hAnsi="Times New Roman" w:cs="Times New Roman"/>
              </w:rPr>
            </w:pPr>
            <w:r>
              <w:rPr>
                <w:rFonts w:ascii="Times New Roman" w:hAnsi="Times New Roman" w:cs="Times New Roman"/>
              </w:rPr>
              <w:t>Social media fatigue</w:t>
            </w:r>
          </w:p>
          <w:p w14:paraId="1C0D2683">
            <w:pPr>
              <w:spacing w:after="160" w:line="240" w:lineRule="auto"/>
              <w:jc w:val="both"/>
              <w:rPr>
                <w:rFonts w:ascii="Times New Roman" w:hAnsi="Times New Roman" w:cs="Times New Roman"/>
              </w:rPr>
            </w:pPr>
          </w:p>
        </w:tc>
        <w:tc>
          <w:tcPr>
            <w:tcW w:w="1502" w:type="dxa"/>
            <w:tcBorders>
              <w:top w:val="nil"/>
              <w:left w:val="nil"/>
              <w:bottom w:val="nil"/>
              <w:right w:val="nil"/>
            </w:tcBorders>
          </w:tcPr>
          <w:p w14:paraId="3F8B2743">
            <w:pPr>
              <w:spacing w:after="160" w:line="240" w:lineRule="auto"/>
              <w:jc w:val="both"/>
              <w:rPr>
                <w:rFonts w:ascii="Times New Roman" w:hAnsi="Times New Roman" w:cs="Times New Roman"/>
              </w:rPr>
            </w:pPr>
            <w:r>
              <w:rPr>
                <w:rFonts w:ascii="Times New Roman" w:hAnsi="Times New Roman" w:cs="Times New Roman"/>
              </w:rPr>
              <w:t>0.099</w:t>
            </w:r>
          </w:p>
        </w:tc>
        <w:tc>
          <w:tcPr>
            <w:tcW w:w="1503" w:type="dxa"/>
            <w:tcBorders>
              <w:top w:val="nil"/>
              <w:left w:val="nil"/>
              <w:bottom w:val="nil"/>
              <w:right w:val="nil"/>
            </w:tcBorders>
          </w:tcPr>
          <w:p w14:paraId="586E0D9B">
            <w:pPr>
              <w:spacing w:after="160" w:line="240" w:lineRule="auto"/>
              <w:jc w:val="both"/>
              <w:rPr>
                <w:rFonts w:ascii="Times New Roman" w:hAnsi="Times New Roman" w:cs="Times New Roman"/>
              </w:rPr>
            </w:pPr>
            <w:r>
              <w:rPr>
                <w:rFonts w:ascii="Times New Roman" w:hAnsi="Times New Roman" w:cs="Times New Roman"/>
              </w:rPr>
              <w:t>0.033</w:t>
            </w:r>
          </w:p>
        </w:tc>
        <w:tc>
          <w:tcPr>
            <w:tcW w:w="1503" w:type="dxa"/>
            <w:tcBorders>
              <w:top w:val="nil"/>
              <w:left w:val="nil"/>
              <w:bottom w:val="nil"/>
              <w:right w:val="nil"/>
            </w:tcBorders>
          </w:tcPr>
          <w:p w14:paraId="110CCC1A">
            <w:pPr>
              <w:spacing w:after="160" w:line="240" w:lineRule="auto"/>
              <w:jc w:val="both"/>
              <w:rPr>
                <w:rFonts w:ascii="Times New Roman" w:hAnsi="Times New Roman" w:cs="Times New Roman"/>
              </w:rPr>
            </w:pPr>
            <w:r>
              <w:rPr>
                <w:rFonts w:ascii="Times New Roman" w:hAnsi="Times New Roman" w:cs="Times New Roman"/>
              </w:rPr>
              <w:t>0.294</w:t>
            </w:r>
          </w:p>
        </w:tc>
        <w:tc>
          <w:tcPr>
            <w:tcW w:w="1503" w:type="dxa"/>
            <w:tcBorders>
              <w:top w:val="nil"/>
              <w:left w:val="nil"/>
              <w:bottom w:val="nil"/>
              <w:right w:val="nil"/>
            </w:tcBorders>
          </w:tcPr>
          <w:p w14:paraId="32FEBE4A">
            <w:pPr>
              <w:spacing w:after="160" w:line="240" w:lineRule="auto"/>
              <w:jc w:val="both"/>
              <w:rPr>
                <w:rFonts w:ascii="Times New Roman" w:hAnsi="Times New Roman" w:cs="Times New Roman"/>
              </w:rPr>
            </w:pPr>
            <w:r>
              <w:rPr>
                <w:rFonts w:ascii="Times New Roman" w:hAnsi="Times New Roman" w:cs="Times New Roman"/>
              </w:rPr>
              <w:t>3.003</w:t>
            </w:r>
          </w:p>
        </w:tc>
        <w:tc>
          <w:tcPr>
            <w:tcW w:w="1503" w:type="dxa"/>
            <w:tcBorders>
              <w:top w:val="nil"/>
              <w:left w:val="nil"/>
              <w:bottom w:val="nil"/>
              <w:right w:val="nil"/>
            </w:tcBorders>
          </w:tcPr>
          <w:p w14:paraId="71D6E33D">
            <w:pPr>
              <w:spacing w:after="160" w:line="240" w:lineRule="auto"/>
              <w:jc w:val="both"/>
              <w:rPr>
                <w:rFonts w:ascii="Times New Roman" w:hAnsi="Times New Roman" w:cs="Times New Roman"/>
              </w:rPr>
            </w:pPr>
            <w:r>
              <w:rPr>
                <w:rFonts w:ascii="Times New Roman" w:hAnsi="Times New Roman" w:cs="Times New Roman"/>
              </w:rPr>
              <w:t>0.003</w:t>
            </w:r>
          </w:p>
        </w:tc>
      </w:tr>
      <w:tr w14:paraId="4B8923A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502" w:type="dxa"/>
            <w:tcBorders>
              <w:top w:val="nil"/>
              <w:left w:val="nil"/>
              <w:bottom w:val="single" w:color="auto" w:sz="4" w:space="0"/>
              <w:right w:val="nil"/>
            </w:tcBorders>
          </w:tcPr>
          <w:p w14:paraId="1D464DB5">
            <w:pPr>
              <w:spacing w:after="160" w:line="240" w:lineRule="auto"/>
              <w:jc w:val="both"/>
              <w:rPr>
                <w:rFonts w:ascii="Times New Roman" w:hAnsi="Times New Roman" w:cs="Times New Roman"/>
              </w:rPr>
            </w:pPr>
            <w:r>
              <w:rPr>
                <w:rFonts w:ascii="Times New Roman" w:hAnsi="Times New Roman" w:cs="Times New Roman"/>
              </w:rPr>
              <w:t>Digital empathy</w:t>
            </w:r>
          </w:p>
        </w:tc>
        <w:tc>
          <w:tcPr>
            <w:tcW w:w="1502" w:type="dxa"/>
            <w:tcBorders>
              <w:top w:val="nil"/>
              <w:left w:val="nil"/>
              <w:bottom w:val="single" w:color="auto" w:sz="4" w:space="0"/>
              <w:right w:val="nil"/>
            </w:tcBorders>
          </w:tcPr>
          <w:p w14:paraId="2D1FE03D">
            <w:pPr>
              <w:spacing w:after="160" w:line="240" w:lineRule="auto"/>
              <w:jc w:val="both"/>
              <w:rPr>
                <w:rFonts w:ascii="Times New Roman" w:hAnsi="Times New Roman" w:cs="Times New Roman"/>
              </w:rPr>
            </w:pPr>
            <w:r>
              <w:rPr>
                <w:rFonts w:ascii="Times New Roman" w:hAnsi="Times New Roman" w:cs="Times New Roman"/>
              </w:rPr>
              <w:t>-0.014</w:t>
            </w:r>
          </w:p>
        </w:tc>
        <w:tc>
          <w:tcPr>
            <w:tcW w:w="1503" w:type="dxa"/>
            <w:tcBorders>
              <w:top w:val="nil"/>
              <w:left w:val="nil"/>
              <w:bottom w:val="single" w:color="auto" w:sz="4" w:space="0"/>
              <w:right w:val="nil"/>
            </w:tcBorders>
          </w:tcPr>
          <w:p w14:paraId="3AEA4293">
            <w:pPr>
              <w:spacing w:after="160" w:line="240" w:lineRule="auto"/>
              <w:jc w:val="both"/>
              <w:rPr>
                <w:rFonts w:ascii="Times New Roman" w:hAnsi="Times New Roman" w:cs="Times New Roman"/>
              </w:rPr>
            </w:pPr>
            <w:r>
              <w:rPr>
                <w:rFonts w:ascii="Times New Roman" w:hAnsi="Times New Roman" w:cs="Times New Roman"/>
              </w:rPr>
              <w:t>0.32</w:t>
            </w:r>
          </w:p>
        </w:tc>
        <w:tc>
          <w:tcPr>
            <w:tcW w:w="1503" w:type="dxa"/>
            <w:tcBorders>
              <w:top w:val="nil"/>
              <w:left w:val="nil"/>
              <w:bottom w:val="single" w:color="auto" w:sz="4" w:space="0"/>
              <w:right w:val="nil"/>
            </w:tcBorders>
          </w:tcPr>
          <w:p w14:paraId="4808E701">
            <w:pPr>
              <w:spacing w:after="160" w:line="240" w:lineRule="auto"/>
              <w:jc w:val="both"/>
              <w:rPr>
                <w:rFonts w:ascii="Times New Roman" w:hAnsi="Times New Roman" w:cs="Times New Roman"/>
              </w:rPr>
            </w:pPr>
            <w:r>
              <w:rPr>
                <w:rFonts w:ascii="Times New Roman" w:hAnsi="Times New Roman" w:cs="Times New Roman"/>
              </w:rPr>
              <w:t>-0.042</w:t>
            </w:r>
          </w:p>
        </w:tc>
        <w:tc>
          <w:tcPr>
            <w:tcW w:w="1503" w:type="dxa"/>
            <w:tcBorders>
              <w:top w:val="nil"/>
              <w:left w:val="nil"/>
              <w:bottom w:val="single" w:color="auto" w:sz="4" w:space="0"/>
              <w:right w:val="nil"/>
            </w:tcBorders>
          </w:tcPr>
          <w:p w14:paraId="1892F6E5">
            <w:pPr>
              <w:spacing w:after="160" w:line="240" w:lineRule="auto"/>
              <w:jc w:val="both"/>
              <w:rPr>
                <w:rFonts w:ascii="Times New Roman" w:hAnsi="Times New Roman" w:cs="Times New Roman"/>
              </w:rPr>
            </w:pPr>
            <w:r>
              <w:rPr>
                <w:rFonts w:ascii="Times New Roman" w:hAnsi="Times New Roman" w:cs="Times New Roman"/>
              </w:rPr>
              <w:t>-0.430</w:t>
            </w:r>
          </w:p>
        </w:tc>
        <w:tc>
          <w:tcPr>
            <w:tcW w:w="1503" w:type="dxa"/>
            <w:tcBorders>
              <w:top w:val="nil"/>
              <w:left w:val="nil"/>
              <w:bottom w:val="single" w:color="auto" w:sz="4" w:space="0"/>
              <w:right w:val="nil"/>
            </w:tcBorders>
          </w:tcPr>
          <w:p w14:paraId="59166763">
            <w:pPr>
              <w:spacing w:after="160" w:line="240" w:lineRule="auto"/>
              <w:jc w:val="both"/>
              <w:rPr>
                <w:rFonts w:ascii="Times New Roman" w:hAnsi="Times New Roman" w:cs="Times New Roman"/>
              </w:rPr>
            </w:pPr>
            <w:r>
              <w:rPr>
                <w:rFonts w:ascii="Times New Roman" w:hAnsi="Times New Roman" w:cs="Times New Roman"/>
              </w:rPr>
              <w:t>0.667</w:t>
            </w:r>
          </w:p>
        </w:tc>
      </w:tr>
    </w:tbl>
    <w:p w14:paraId="6729533F">
      <w:pPr>
        <w:spacing w:line="360" w:lineRule="auto"/>
        <w:jc w:val="both"/>
        <w:rPr>
          <w:rFonts w:ascii="Times New Roman" w:hAnsi="Times New Roman" w:cs="Times New Roman"/>
        </w:rPr>
      </w:pPr>
    </w:p>
    <w:p w14:paraId="376B7DB7">
      <w:pPr>
        <w:spacing w:line="360" w:lineRule="auto"/>
        <w:jc w:val="both"/>
        <w:rPr>
          <w:rFonts w:ascii="Times New Roman" w:hAnsi="Times New Roman" w:cs="Times New Roman"/>
        </w:rPr>
      </w:pPr>
      <w:r>
        <w:rPr>
          <w:rFonts w:ascii="Times New Roman" w:hAnsi="Times New Roman" w:cs="Times New Roman"/>
        </w:rPr>
        <w:t>Table 4 shows the multiple regression analysis of digital empathy and social media fatigue on sleep quality among young adults. The model summary's R value of 0.265 shows a weakly positive correlation between the predictor variables (social media exhaustion and digital empathy) and sleep quality. With an R2 value of 0.070, digital empathy and social media fatigue jointly account for 7% of the variation in sleep quality. After controlling for the number of predictors, the model explains 6.1% of the variation in sleep quality, according to the adjusted R2 value of 0.061. The average difference between the observed and anticipated values is indicated by the standard error of the estimate, which is 5.33799. With t = -0.430 and p = 0.667, the</w:t>
      </w:r>
      <w:r>
        <w:rPr>
          <w:rFonts w:hint="default" w:ascii="Times New Roman" w:hAnsi="Times New Roman" w:cs="Times New Roman"/>
          <w:lang w:val="en-GB"/>
        </w:rPr>
        <w:t xml:space="preserve"> </w:t>
      </w:r>
      <w:r>
        <w:rPr>
          <w:rFonts w:ascii="Times New Roman" w:hAnsi="Times New Roman" w:cs="Times New Roman"/>
        </w:rPr>
        <w:t>unstandardized coefficient (B) for digital empathy is -0.014, which is higher than 0.05. This suggests that sleep quality is not substantially predicted by digital empathy.</w:t>
      </w:r>
      <w:r>
        <w:rPr>
          <w:rFonts w:hint="default" w:ascii="Times New Roman" w:hAnsi="Times New Roman" w:cs="Times New Roman"/>
          <w:lang w:val="en-GB"/>
        </w:rPr>
        <w:t xml:space="preserve"> </w:t>
      </w:r>
      <w:r>
        <w:rPr>
          <w:rFonts w:ascii="Times New Roman" w:hAnsi="Times New Roman" w:cs="Times New Roman"/>
        </w:rPr>
        <w:t>Overall, the findings show that among young individuals, digital empathy is not a major predictor of sleep quality, but social media exhaustion is a major predictor of sleep quality</w:t>
      </w:r>
      <w:r>
        <w:rPr>
          <w:rFonts w:hint="default" w:ascii="Times New Roman" w:hAnsi="Times New Roman" w:cs="Times New Roman"/>
          <w:lang w:val="en-GB"/>
        </w:rPr>
        <w:t>.</w:t>
      </w:r>
      <w:r>
        <w:rPr>
          <w:rFonts w:ascii="Times New Roman" w:hAnsi="Times New Roman" w:cs="Times New Roman"/>
        </w:rPr>
        <w:t xml:space="preserve"> </w:t>
      </w:r>
    </w:p>
    <w:p w14:paraId="78B17C5E">
      <w:pPr>
        <w:spacing w:line="360" w:lineRule="auto"/>
        <w:jc w:val="both"/>
        <w:rPr>
          <w:rFonts w:hint="default" w:ascii="Times New Roman" w:hAnsi="Times New Roman" w:cs="Times New Roman"/>
          <w:b/>
          <w:bCs/>
          <w:lang w:val="en-GB"/>
        </w:rPr>
      </w:pPr>
      <w:r>
        <w:rPr>
          <w:rFonts w:hint="default" w:ascii="Times New Roman" w:hAnsi="Times New Roman" w:cs="Times New Roman"/>
          <w:b/>
          <w:bCs/>
          <w:lang w:val="en-GB"/>
        </w:rPr>
        <w:t xml:space="preserve">CONCLUSION : </w:t>
      </w:r>
    </w:p>
    <w:p w14:paraId="18F9627C">
      <w:pPr>
        <w:spacing w:line="360" w:lineRule="auto"/>
        <w:jc w:val="both"/>
        <w:rPr>
          <w:rFonts w:hint="default" w:ascii="Times New Roman" w:hAnsi="Times New Roman" w:cs="Times New Roman"/>
        </w:rPr>
      </w:pPr>
      <w:r>
        <w:rPr>
          <w:rFonts w:hint="default" w:ascii="Times New Roman" w:hAnsi="Times New Roman" w:eastAsia="SimSun" w:cs="Times New Roman"/>
          <w:sz w:val="24"/>
          <w:szCs w:val="24"/>
        </w:rPr>
        <w:t>This study highlights how digital behaviors impact the somatic health of young adults. While digital empathy helps build positive virtual relationships, it does not directly preserve or harm sleep patterns. Rather, social media fatigue acts as the main variable disrupting sleep quality. The constant demands of social media networks generate cognitive strain that directly interferes with nighttime rest. These findings demonstrate that young adults must establish balanced social media limits, reduce unnecessary digital notifications, and adopt healthy sleep hygiene habits to protect their psychological and somatic well-being.</w:t>
      </w:r>
    </w:p>
    <w:p w14:paraId="3243E1C6">
      <w:pPr>
        <w:spacing w:line="360" w:lineRule="auto"/>
        <w:jc w:val="both"/>
        <w:rPr>
          <w:rFonts w:ascii="Times New Roman" w:hAnsi="Times New Roman" w:cs="Times New Roman"/>
        </w:rPr>
      </w:pPr>
    </w:p>
    <w:p w14:paraId="2A262B47">
      <w:pPr>
        <w:spacing w:line="360" w:lineRule="auto"/>
        <w:jc w:val="both"/>
        <w:rPr>
          <w:rFonts w:ascii="Times New Roman" w:hAnsi="Times New Roman" w:cs="Times New Roman"/>
        </w:rPr>
      </w:pPr>
    </w:p>
    <w:p w14:paraId="47576287">
      <w:pPr>
        <w:spacing w:line="360" w:lineRule="auto"/>
        <w:jc w:val="both"/>
        <w:rPr>
          <w:rFonts w:ascii="Times New Roman" w:hAnsi="Times New Roman" w:cs="Times New Roman"/>
        </w:rPr>
      </w:pPr>
    </w:p>
    <w:p w14:paraId="039CABBA">
      <w:pPr>
        <w:spacing w:line="360" w:lineRule="auto"/>
        <w:jc w:val="both"/>
        <w:rPr>
          <w:rFonts w:ascii="Times New Roman" w:hAnsi="Times New Roman" w:cs="Times New Roman"/>
        </w:rPr>
      </w:pPr>
    </w:p>
    <w:p w14:paraId="1377CCB1">
      <w:pPr>
        <w:spacing w:line="360" w:lineRule="auto"/>
        <w:jc w:val="both"/>
        <w:rPr>
          <w:rFonts w:ascii="Times New Roman" w:hAnsi="Times New Roman" w:cs="Times New Roman"/>
        </w:rPr>
      </w:pPr>
    </w:p>
    <w:p w14:paraId="38B6CE89">
      <w:pPr>
        <w:spacing w:line="360" w:lineRule="auto"/>
        <w:jc w:val="both"/>
        <w:rPr>
          <w:rFonts w:ascii="Times New Roman" w:hAnsi="Times New Roman" w:cs="Times New Roman"/>
        </w:rPr>
      </w:pPr>
    </w:p>
    <w:p w14:paraId="19EC317C">
      <w:pPr>
        <w:spacing w:line="360" w:lineRule="auto"/>
        <w:jc w:val="both"/>
        <w:rPr>
          <w:rFonts w:ascii="Times New Roman" w:hAnsi="Times New Roman" w:cs="Times New Roman"/>
        </w:rPr>
      </w:pPr>
    </w:p>
    <w:p w14:paraId="2344D250">
      <w:pPr>
        <w:pStyle w:val="5"/>
        <w:keepNext w:val="0"/>
        <w:keepLines w:val="0"/>
        <w:widowControl/>
        <w:suppressLineNumbers w:val="0"/>
        <w:spacing w:before="0" w:beforeAutospacing="0" w:line="12" w:lineRule="atLeast"/>
        <w:rPr>
          <w:rFonts w:hint="default" w:ascii="Times New Roman" w:hAnsi="Times New Roman" w:eastAsia="sans-serif" w:cs="Times New Roman"/>
          <w:b/>
          <w:bCs/>
          <w:lang w:val="en-GB"/>
        </w:rPr>
      </w:pPr>
      <w:r>
        <w:rPr>
          <w:rFonts w:hint="default" w:ascii="Times New Roman" w:hAnsi="Times New Roman" w:eastAsia="sans-serif" w:cs="Times New Roman"/>
          <w:b/>
          <w:bCs/>
          <w:lang w:val="en-GB"/>
        </w:rPr>
        <w:t>REFERENCES :</w:t>
      </w:r>
    </w:p>
    <w:p w14:paraId="6F001BC0">
      <w:pPr>
        <w:pStyle w:val="5"/>
        <w:keepNext w:val="0"/>
        <w:keepLines w:val="0"/>
        <w:widowControl/>
        <w:suppressLineNumbers w:val="0"/>
        <w:spacing w:before="0" w:beforeAutospacing="0" w:line="12" w:lineRule="atLeast"/>
        <w:rPr>
          <w:rFonts w:hint="default" w:ascii="Times New Roman" w:hAnsi="Times New Roman" w:eastAsia="sans-serif" w:cs="Times New Roman"/>
        </w:rPr>
      </w:pPr>
      <w:r>
        <w:rPr>
          <w:rFonts w:hint="default" w:ascii="Times New Roman" w:hAnsi="Times New Roman" w:eastAsia="sans-serif" w:cs="Times New Roman"/>
        </w:rPr>
        <w:t xml:space="preserve">Akerstedt, T. (2006). Psychosocial stress and impaired sleep. </w:t>
      </w:r>
      <w:r>
        <w:rPr>
          <w:rFonts w:hint="default" w:ascii="Times New Roman" w:hAnsi="Times New Roman" w:eastAsia="sans-serif" w:cs="Times New Roman"/>
          <w:i/>
          <w:iCs/>
        </w:rPr>
        <w:t xml:space="preserve">Scandinavian Journal of </w:t>
      </w:r>
      <w:r>
        <w:rPr>
          <w:rFonts w:hint="default" w:ascii="Times New Roman" w:hAnsi="Times New Roman" w:eastAsia="sans-serif" w:cs="Times New Roman"/>
          <w:i/>
          <w:iCs/>
          <w:lang w:val="en-GB"/>
        </w:rPr>
        <w:tab/>
      </w:r>
      <w:r>
        <w:rPr>
          <w:rFonts w:hint="default" w:ascii="Times New Roman" w:hAnsi="Times New Roman" w:eastAsia="sans-serif" w:cs="Times New Roman"/>
          <w:i/>
          <w:iCs/>
        </w:rPr>
        <w:t>Work, Environment &amp; Health</w:t>
      </w:r>
      <w:r>
        <w:rPr>
          <w:rFonts w:hint="default" w:ascii="Times New Roman" w:hAnsi="Times New Roman" w:eastAsia="sans-serif" w:cs="Times New Roman"/>
        </w:rPr>
        <w:t xml:space="preserve">, 32(6), 493–501. </w:t>
      </w:r>
      <w:r>
        <w:rPr>
          <w:rFonts w:hint="default" w:ascii="Times New Roman" w:hAnsi="Times New Roman" w:eastAsia="sans-serif" w:cs="Times New Roman"/>
          <w:lang w:val="en-GB"/>
        </w:rPr>
        <w:tab/>
      </w:r>
      <w:r>
        <w:rPr>
          <w:rFonts w:hint="default" w:ascii="Times New Roman" w:hAnsi="Times New Roman" w:eastAsia="sans-serif" w:cs="Times New Roman"/>
        </w:rPr>
        <w:fldChar w:fldCharType="begin"/>
      </w:r>
      <w:r>
        <w:rPr>
          <w:rFonts w:hint="default" w:ascii="Times New Roman" w:hAnsi="Times New Roman" w:eastAsia="sans-serif" w:cs="Times New Roman"/>
        </w:rPr>
        <w:instrText xml:space="preserve"> HYPERLINK "https://doi.org/10.5271/sjweh.1054" \t "https://gemini.google.com/app/_blank" </w:instrText>
      </w:r>
      <w:r>
        <w:rPr>
          <w:rFonts w:hint="default" w:ascii="Times New Roman" w:hAnsi="Times New Roman" w:eastAsia="sans-serif" w:cs="Times New Roman"/>
        </w:rPr>
        <w:fldChar w:fldCharType="separate"/>
      </w:r>
      <w:r>
        <w:rPr>
          <w:rStyle w:val="4"/>
          <w:rFonts w:hint="default" w:ascii="Times New Roman" w:hAnsi="Times New Roman" w:eastAsia="sans-serif" w:cs="Times New Roman"/>
        </w:rPr>
        <w:t>https://doi.org/10.5271/sjweh.1054</w:t>
      </w:r>
      <w:r>
        <w:rPr>
          <w:rFonts w:hint="default" w:ascii="Times New Roman" w:hAnsi="Times New Roman" w:eastAsia="sans-serif" w:cs="Times New Roman"/>
        </w:rPr>
        <w:fldChar w:fldCharType="end"/>
      </w:r>
      <w:r>
        <w:rPr>
          <w:rFonts w:hint="default" w:ascii="Times New Roman" w:hAnsi="Times New Roman" w:eastAsia="sans-serif" w:cs="Times New Roman"/>
        </w:rPr>
        <w:t xml:space="preserve"> </w:t>
      </w:r>
    </w:p>
    <w:p w14:paraId="2A6E4166">
      <w:pPr>
        <w:pStyle w:val="5"/>
        <w:keepNext w:val="0"/>
        <w:keepLines w:val="0"/>
        <w:widowControl/>
        <w:suppressLineNumbers w:val="0"/>
        <w:spacing w:before="0" w:beforeAutospacing="0" w:line="12" w:lineRule="atLeast"/>
        <w:rPr>
          <w:rFonts w:hint="default" w:ascii="Times New Roman" w:hAnsi="Times New Roman" w:eastAsia="sans-serif" w:cs="Times New Roman"/>
        </w:rPr>
      </w:pPr>
      <w:r>
        <w:rPr>
          <w:rFonts w:hint="default" w:ascii="Times New Roman" w:hAnsi="Times New Roman" w:eastAsia="sans-serif" w:cs="Times New Roman"/>
        </w:rPr>
        <w:t xml:space="preserve">Alotaibi, A. D., Alosaimi, F. M., Alajlan, A. A., &amp; Abdulrahman, K. A. (2020). The </w:t>
      </w:r>
      <w:r>
        <w:rPr>
          <w:rFonts w:hint="default" w:ascii="Times New Roman" w:hAnsi="Times New Roman" w:eastAsia="sans-serif" w:cs="Times New Roman"/>
          <w:lang w:val="en-GB"/>
        </w:rPr>
        <w:tab/>
      </w:r>
      <w:r>
        <w:rPr>
          <w:rFonts w:hint="default" w:ascii="Times New Roman" w:hAnsi="Times New Roman" w:eastAsia="sans-serif" w:cs="Times New Roman"/>
        </w:rPr>
        <w:t xml:space="preserve">relationship between sleep quality, psychological distress, and academic </w:t>
      </w:r>
      <w:r>
        <w:rPr>
          <w:rFonts w:hint="default" w:ascii="Times New Roman" w:hAnsi="Times New Roman" w:eastAsia="sans-serif" w:cs="Times New Roman"/>
          <w:lang w:val="en-GB"/>
        </w:rPr>
        <w:tab/>
      </w:r>
      <w:r>
        <w:rPr>
          <w:rFonts w:hint="default" w:ascii="Times New Roman" w:hAnsi="Times New Roman" w:eastAsia="sans-serif" w:cs="Times New Roman"/>
        </w:rPr>
        <w:t xml:space="preserve">performance among medical students. </w:t>
      </w:r>
      <w:r>
        <w:rPr>
          <w:rFonts w:hint="default" w:ascii="Times New Roman" w:hAnsi="Times New Roman" w:eastAsia="sans-serif" w:cs="Times New Roman"/>
          <w:i/>
          <w:iCs/>
        </w:rPr>
        <w:t xml:space="preserve">Journal of Family and Community </w:t>
      </w:r>
      <w:r>
        <w:rPr>
          <w:rFonts w:hint="default" w:ascii="Times New Roman" w:hAnsi="Times New Roman" w:eastAsia="sans-serif" w:cs="Times New Roman"/>
          <w:i/>
          <w:iCs/>
          <w:lang w:val="en-GB"/>
        </w:rPr>
        <w:tab/>
      </w:r>
      <w:r>
        <w:rPr>
          <w:rFonts w:hint="default" w:ascii="Times New Roman" w:hAnsi="Times New Roman" w:eastAsia="sans-serif" w:cs="Times New Roman"/>
          <w:i/>
          <w:iCs/>
        </w:rPr>
        <w:t>Medicine</w:t>
      </w:r>
      <w:r>
        <w:rPr>
          <w:rFonts w:hint="default" w:ascii="Times New Roman" w:hAnsi="Times New Roman" w:eastAsia="sans-serif" w:cs="Times New Roman"/>
        </w:rPr>
        <w:t xml:space="preserve">, 27(1), 23–28. </w:t>
      </w:r>
      <w:r>
        <w:rPr>
          <w:rFonts w:hint="default" w:ascii="Times New Roman" w:hAnsi="Times New Roman" w:eastAsia="sans-serif" w:cs="Times New Roman"/>
        </w:rPr>
        <w:fldChar w:fldCharType="begin"/>
      </w:r>
      <w:r>
        <w:rPr>
          <w:rFonts w:hint="default" w:ascii="Times New Roman" w:hAnsi="Times New Roman" w:eastAsia="sans-serif" w:cs="Times New Roman"/>
        </w:rPr>
        <w:instrText xml:space="preserve"> HYPERLINK "https://doi.org/10.4103/jfcm.JFCM_132_19" \t "https://gemini.google.com/app/_blank" </w:instrText>
      </w:r>
      <w:r>
        <w:rPr>
          <w:rFonts w:hint="default" w:ascii="Times New Roman" w:hAnsi="Times New Roman" w:eastAsia="sans-serif" w:cs="Times New Roman"/>
        </w:rPr>
        <w:fldChar w:fldCharType="separate"/>
      </w:r>
      <w:r>
        <w:rPr>
          <w:rStyle w:val="4"/>
          <w:rFonts w:hint="default" w:ascii="Times New Roman" w:hAnsi="Times New Roman" w:eastAsia="sans-serif" w:cs="Times New Roman"/>
        </w:rPr>
        <w:t>https://doi.org/10.4103/jfcm.JFCM_132_19</w:t>
      </w:r>
      <w:r>
        <w:rPr>
          <w:rFonts w:hint="default" w:ascii="Times New Roman" w:hAnsi="Times New Roman" w:eastAsia="sans-serif" w:cs="Times New Roman"/>
        </w:rPr>
        <w:fldChar w:fldCharType="end"/>
      </w:r>
      <w:r>
        <w:rPr>
          <w:rFonts w:hint="default" w:ascii="Times New Roman" w:hAnsi="Times New Roman" w:eastAsia="sans-serif" w:cs="Times New Roman"/>
        </w:rPr>
        <w:t xml:space="preserve"> </w:t>
      </w:r>
    </w:p>
    <w:p w14:paraId="5E54B314">
      <w:pPr>
        <w:pStyle w:val="5"/>
        <w:keepNext w:val="0"/>
        <w:keepLines w:val="0"/>
        <w:widowControl/>
        <w:suppressLineNumbers w:val="0"/>
        <w:spacing w:before="0" w:beforeAutospacing="0" w:line="12" w:lineRule="atLeast"/>
        <w:rPr>
          <w:rFonts w:hint="default" w:ascii="Times New Roman" w:hAnsi="Times New Roman" w:eastAsia="sans-serif" w:cs="Times New Roman"/>
        </w:rPr>
      </w:pPr>
      <w:r>
        <w:rPr>
          <w:rFonts w:hint="default" w:ascii="Times New Roman" w:hAnsi="Times New Roman" w:eastAsia="sans-serif" w:cs="Times New Roman"/>
        </w:rPr>
        <w:t xml:space="preserve">Borbely, A. A. (1982). A two-process model of sleep regulation. </w:t>
      </w:r>
      <w:r>
        <w:rPr>
          <w:rFonts w:hint="default" w:ascii="Times New Roman" w:hAnsi="Times New Roman" w:eastAsia="sans-serif" w:cs="Times New Roman"/>
          <w:i/>
          <w:iCs/>
        </w:rPr>
        <w:t xml:space="preserve">Human </w:t>
      </w:r>
      <w:r>
        <w:rPr>
          <w:rFonts w:hint="default" w:ascii="Times New Roman" w:hAnsi="Times New Roman" w:eastAsia="sans-serif" w:cs="Times New Roman"/>
          <w:i/>
          <w:iCs/>
          <w:lang w:val="en-GB"/>
        </w:rPr>
        <w:tab/>
      </w:r>
      <w:r>
        <w:rPr>
          <w:rFonts w:hint="default" w:ascii="Times New Roman" w:hAnsi="Times New Roman" w:eastAsia="sans-serif" w:cs="Times New Roman"/>
          <w:i/>
          <w:iCs/>
        </w:rPr>
        <w:t>Neurobiology</w:t>
      </w:r>
      <w:r>
        <w:rPr>
          <w:rFonts w:hint="default" w:ascii="Times New Roman" w:hAnsi="Times New Roman" w:eastAsia="sans-serif" w:cs="Times New Roman"/>
        </w:rPr>
        <w:t xml:space="preserve">, 1(3), 195–204. </w:t>
      </w:r>
      <w:r>
        <w:rPr>
          <w:rFonts w:hint="default" w:ascii="Times New Roman" w:hAnsi="Times New Roman" w:eastAsia="sans-serif" w:cs="Times New Roman"/>
        </w:rPr>
        <w:fldChar w:fldCharType="begin"/>
      </w:r>
      <w:r>
        <w:rPr>
          <w:rFonts w:hint="default" w:ascii="Times New Roman" w:hAnsi="Times New Roman" w:eastAsia="sans-serif" w:cs="Times New Roman"/>
        </w:rPr>
        <w:instrText xml:space="preserve"> HYPERLINK "https://pubmed.ncbi.nlm.nih.gov/7185792/" \t "https://gemini.google.com/app/_blank" </w:instrText>
      </w:r>
      <w:r>
        <w:rPr>
          <w:rFonts w:hint="default" w:ascii="Times New Roman" w:hAnsi="Times New Roman" w:eastAsia="sans-serif" w:cs="Times New Roman"/>
        </w:rPr>
        <w:fldChar w:fldCharType="separate"/>
      </w:r>
      <w:r>
        <w:rPr>
          <w:rStyle w:val="4"/>
          <w:rFonts w:hint="default" w:ascii="Times New Roman" w:hAnsi="Times New Roman" w:eastAsia="sans-serif" w:cs="Times New Roman"/>
        </w:rPr>
        <w:t>https://pubmed.ncbi.nlm.nih.gov/7185792/</w:t>
      </w:r>
      <w:r>
        <w:rPr>
          <w:rFonts w:hint="default" w:ascii="Times New Roman" w:hAnsi="Times New Roman" w:eastAsia="sans-serif" w:cs="Times New Roman"/>
        </w:rPr>
        <w:fldChar w:fldCharType="end"/>
      </w:r>
      <w:r>
        <w:rPr>
          <w:rFonts w:hint="default" w:ascii="Times New Roman" w:hAnsi="Times New Roman" w:eastAsia="sans-serif" w:cs="Times New Roman"/>
        </w:rPr>
        <w:t xml:space="preserve"> </w:t>
      </w:r>
    </w:p>
    <w:p w14:paraId="0F6F8B41">
      <w:pPr>
        <w:pStyle w:val="5"/>
        <w:keepNext w:val="0"/>
        <w:keepLines w:val="0"/>
        <w:widowControl/>
        <w:suppressLineNumbers w:val="0"/>
        <w:spacing w:before="0" w:beforeAutospacing="0" w:line="12" w:lineRule="atLeast"/>
        <w:rPr>
          <w:rFonts w:hint="default" w:ascii="Times New Roman" w:hAnsi="Times New Roman" w:eastAsia="sans-serif" w:cs="Times New Roman"/>
        </w:rPr>
      </w:pPr>
      <w:r>
        <w:rPr>
          <w:rFonts w:hint="default" w:ascii="Times New Roman" w:hAnsi="Times New Roman" w:eastAsia="sans-serif" w:cs="Times New Roman"/>
        </w:rPr>
        <w:t xml:space="preserve">Bright, L. F., Kleiser, S. B., &amp; Grau, S. L. (2015). Too much Facebook? An </w:t>
      </w:r>
      <w:r>
        <w:rPr>
          <w:rFonts w:hint="default" w:ascii="Times New Roman" w:hAnsi="Times New Roman" w:eastAsia="sans-serif" w:cs="Times New Roman"/>
          <w:lang w:val="en-GB"/>
        </w:rPr>
        <w:tab/>
      </w:r>
      <w:r>
        <w:rPr>
          <w:rFonts w:hint="default" w:ascii="Times New Roman" w:hAnsi="Times New Roman" w:eastAsia="sans-serif" w:cs="Times New Roman"/>
        </w:rPr>
        <w:t xml:space="preserve">exploratory examination of social media fatigue. </w:t>
      </w:r>
      <w:r>
        <w:rPr>
          <w:rFonts w:hint="default" w:ascii="Times New Roman" w:hAnsi="Times New Roman" w:eastAsia="sans-serif" w:cs="Times New Roman"/>
          <w:i/>
          <w:iCs/>
        </w:rPr>
        <w:t xml:space="preserve">Computers in Human </w:t>
      </w:r>
      <w:r>
        <w:rPr>
          <w:rFonts w:hint="default" w:ascii="Times New Roman" w:hAnsi="Times New Roman" w:eastAsia="sans-serif" w:cs="Times New Roman"/>
          <w:i/>
          <w:iCs/>
          <w:lang w:val="en-GB"/>
        </w:rPr>
        <w:tab/>
      </w:r>
      <w:r>
        <w:rPr>
          <w:rFonts w:hint="default" w:ascii="Times New Roman" w:hAnsi="Times New Roman" w:eastAsia="sans-serif" w:cs="Times New Roman"/>
          <w:i/>
          <w:iCs/>
        </w:rPr>
        <w:t>Behavior</w:t>
      </w:r>
      <w:r>
        <w:rPr>
          <w:rFonts w:hint="default" w:ascii="Times New Roman" w:hAnsi="Times New Roman" w:eastAsia="sans-serif" w:cs="Times New Roman"/>
        </w:rPr>
        <w:t xml:space="preserve">, 44, 148–155. </w:t>
      </w:r>
      <w:r>
        <w:rPr>
          <w:rFonts w:hint="default" w:ascii="Times New Roman" w:hAnsi="Times New Roman" w:eastAsia="sans-serif" w:cs="Times New Roman"/>
        </w:rPr>
        <w:fldChar w:fldCharType="begin"/>
      </w:r>
      <w:r>
        <w:rPr>
          <w:rFonts w:hint="default" w:ascii="Times New Roman" w:hAnsi="Times New Roman" w:eastAsia="sans-serif" w:cs="Times New Roman"/>
        </w:rPr>
        <w:instrText xml:space="preserve"> HYPERLINK "https://doi.org/10.1016/j.chb.2014.11.048" \t "https://gemini.google.com/app/_blank" </w:instrText>
      </w:r>
      <w:r>
        <w:rPr>
          <w:rFonts w:hint="default" w:ascii="Times New Roman" w:hAnsi="Times New Roman" w:eastAsia="sans-serif" w:cs="Times New Roman"/>
        </w:rPr>
        <w:fldChar w:fldCharType="separate"/>
      </w:r>
      <w:r>
        <w:rPr>
          <w:rStyle w:val="4"/>
          <w:rFonts w:hint="default" w:ascii="Times New Roman" w:hAnsi="Times New Roman" w:eastAsia="sans-serif" w:cs="Times New Roman"/>
        </w:rPr>
        <w:t>https://doi.org/10.1016/j.chb.2014.11.048</w:t>
      </w:r>
      <w:r>
        <w:rPr>
          <w:rFonts w:hint="default" w:ascii="Times New Roman" w:hAnsi="Times New Roman" w:eastAsia="sans-serif" w:cs="Times New Roman"/>
        </w:rPr>
        <w:fldChar w:fldCharType="end"/>
      </w:r>
      <w:r>
        <w:rPr>
          <w:rFonts w:hint="default" w:ascii="Times New Roman" w:hAnsi="Times New Roman" w:eastAsia="sans-serif" w:cs="Times New Roman"/>
        </w:rPr>
        <w:t xml:space="preserve"> </w:t>
      </w:r>
    </w:p>
    <w:p w14:paraId="34E518F0">
      <w:pPr>
        <w:pStyle w:val="5"/>
        <w:keepNext w:val="0"/>
        <w:keepLines w:val="0"/>
        <w:widowControl/>
        <w:suppressLineNumbers w:val="0"/>
        <w:spacing w:before="0" w:beforeAutospacing="0" w:line="12" w:lineRule="atLeast"/>
        <w:rPr>
          <w:rFonts w:hint="default" w:ascii="Times New Roman" w:hAnsi="Times New Roman" w:eastAsia="sans-serif" w:cs="Times New Roman"/>
        </w:rPr>
      </w:pPr>
      <w:r>
        <w:rPr>
          <w:rFonts w:hint="default" w:ascii="Times New Roman" w:hAnsi="Times New Roman" w:eastAsia="sans-serif" w:cs="Times New Roman"/>
        </w:rPr>
        <w:t xml:space="preserve">Buysse, D. J., Reynolds, C. F., Monk, T. H., Berman, S. R., &amp; Kupfer, D. J. (1989). </w:t>
      </w:r>
      <w:r>
        <w:rPr>
          <w:rFonts w:hint="default" w:ascii="Times New Roman" w:hAnsi="Times New Roman" w:eastAsia="sans-serif" w:cs="Times New Roman"/>
          <w:lang w:val="en-GB"/>
        </w:rPr>
        <w:tab/>
      </w:r>
      <w:r>
        <w:rPr>
          <w:rFonts w:hint="default" w:ascii="Times New Roman" w:hAnsi="Times New Roman" w:eastAsia="sans-serif" w:cs="Times New Roman"/>
        </w:rPr>
        <w:t xml:space="preserve">The Pittsburgh Sleep Quality Index: A new instrument for psychiatric practice </w:t>
      </w:r>
      <w:r>
        <w:rPr>
          <w:rFonts w:hint="default" w:ascii="Times New Roman" w:hAnsi="Times New Roman" w:eastAsia="sans-serif" w:cs="Times New Roman"/>
          <w:lang w:val="en-GB"/>
        </w:rPr>
        <w:tab/>
      </w:r>
      <w:r>
        <w:rPr>
          <w:rFonts w:hint="default" w:ascii="Times New Roman" w:hAnsi="Times New Roman" w:eastAsia="sans-serif" w:cs="Times New Roman"/>
        </w:rPr>
        <w:t xml:space="preserve">and research. </w:t>
      </w:r>
      <w:r>
        <w:rPr>
          <w:rFonts w:hint="default" w:ascii="Times New Roman" w:hAnsi="Times New Roman" w:eastAsia="sans-serif" w:cs="Times New Roman"/>
          <w:i/>
          <w:iCs/>
        </w:rPr>
        <w:t>Psychiatry Research</w:t>
      </w:r>
      <w:r>
        <w:rPr>
          <w:rFonts w:hint="default" w:ascii="Times New Roman" w:hAnsi="Times New Roman" w:eastAsia="sans-serif" w:cs="Times New Roman"/>
        </w:rPr>
        <w:t xml:space="preserve">, 28(2), 193–213. </w:t>
      </w:r>
      <w:r>
        <w:rPr>
          <w:rFonts w:hint="default" w:ascii="Times New Roman" w:hAnsi="Times New Roman" w:eastAsia="sans-serif" w:cs="Times New Roman"/>
          <w:lang w:val="en-GB"/>
        </w:rPr>
        <w:tab/>
      </w:r>
      <w:r>
        <w:rPr>
          <w:rFonts w:hint="default" w:ascii="Times New Roman" w:hAnsi="Times New Roman" w:eastAsia="sans-serif" w:cs="Times New Roman"/>
        </w:rPr>
        <w:fldChar w:fldCharType="begin"/>
      </w:r>
      <w:r>
        <w:rPr>
          <w:rFonts w:hint="default" w:ascii="Times New Roman" w:hAnsi="Times New Roman" w:eastAsia="sans-serif" w:cs="Times New Roman"/>
        </w:rPr>
        <w:instrText xml:space="preserve"> HYPERLINK "https://doi.org/10.1016/0165-1781(89)90047-4" \t "https://gemini.google.com/app/_blank" </w:instrText>
      </w:r>
      <w:r>
        <w:rPr>
          <w:rFonts w:hint="default" w:ascii="Times New Roman" w:hAnsi="Times New Roman" w:eastAsia="sans-serif" w:cs="Times New Roman"/>
        </w:rPr>
        <w:fldChar w:fldCharType="separate"/>
      </w:r>
      <w:r>
        <w:rPr>
          <w:rStyle w:val="4"/>
          <w:rFonts w:hint="default" w:ascii="Times New Roman" w:hAnsi="Times New Roman" w:eastAsia="sans-serif" w:cs="Times New Roman"/>
        </w:rPr>
        <w:t>https://doi.org/10.1016/0165-1781(89)90047-4</w:t>
      </w:r>
      <w:r>
        <w:rPr>
          <w:rFonts w:hint="default" w:ascii="Times New Roman" w:hAnsi="Times New Roman" w:eastAsia="sans-serif" w:cs="Times New Roman"/>
        </w:rPr>
        <w:fldChar w:fldCharType="end"/>
      </w:r>
      <w:r>
        <w:rPr>
          <w:rFonts w:hint="default" w:ascii="Times New Roman" w:hAnsi="Times New Roman" w:eastAsia="sans-serif" w:cs="Times New Roman"/>
        </w:rPr>
        <w:t xml:space="preserve"> </w:t>
      </w:r>
    </w:p>
    <w:p w14:paraId="07389A6A">
      <w:pPr>
        <w:pStyle w:val="5"/>
        <w:keepNext w:val="0"/>
        <w:keepLines w:val="0"/>
        <w:widowControl/>
        <w:suppressLineNumbers w:val="0"/>
        <w:spacing w:before="0" w:beforeAutospacing="0" w:line="12" w:lineRule="atLeast"/>
        <w:rPr>
          <w:rFonts w:hint="default" w:ascii="Times New Roman" w:hAnsi="Times New Roman" w:eastAsia="sans-serif" w:cs="Times New Roman"/>
        </w:rPr>
      </w:pPr>
      <w:r>
        <w:rPr>
          <w:rFonts w:hint="default" w:ascii="Times New Roman" w:hAnsi="Times New Roman" w:eastAsia="sans-serif" w:cs="Times New Roman"/>
        </w:rPr>
        <w:t xml:space="preserve">Carrier, L. M., Rosen, L. D., Cheever, N. A., &amp; Lim, A. F. (2015). Causes, effects, </w:t>
      </w:r>
      <w:r>
        <w:rPr>
          <w:rFonts w:hint="default" w:ascii="Times New Roman" w:hAnsi="Times New Roman" w:eastAsia="sans-serif" w:cs="Times New Roman"/>
          <w:lang w:val="en-GB"/>
        </w:rPr>
        <w:tab/>
      </w:r>
      <w:r>
        <w:rPr>
          <w:rFonts w:hint="default" w:ascii="Times New Roman" w:hAnsi="Times New Roman" w:eastAsia="sans-serif" w:cs="Times New Roman"/>
        </w:rPr>
        <w:t xml:space="preserve">and mechanisms of digital empathy. </w:t>
      </w:r>
      <w:r>
        <w:rPr>
          <w:rFonts w:hint="default" w:ascii="Times New Roman" w:hAnsi="Times New Roman" w:eastAsia="sans-serif" w:cs="Times New Roman"/>
          <w:i/>
          <w:iCs/>
        </w:rPr>
        <w:t>Computers in Human Behavior</w:t>
      </w:r>
      <w:r>
        <w:rPr>
          <w:rFonts w:hint="default" w:ascii="Times New Roman" w:hAnsi="Times New Roman" w:eastAsia="sans-serif" w:cs="Times New Roman"/>
        </w:rPr>
        <w:t>, 53, 39–</w:t>
      </w:r>
      <w:r>
        <w:rPr>
          <w:rFonts w:hint="default" w:ascii="Times New Roman" w:hAnsi="Times New Roman" w:eastAsia="sans-serif" w:cs="Times New Roman"/>
          <w:lang w:val="en-GB"/>
        </w:rPr>
        <w:tab/>
      </w:r>
      <w:r>
        <w:rPr>
          <w:rFonts w:hint="default" w:ascii="Times New Roman" w:hAnsi="Times New Roman" w:eastAsia="sans-serif" w:cs="Times New Roman"/>
        </w:rPr>
        <w:t xml:space="preserve">48. </w:t>
      </w:r>
      <w:r>
        <w:rPr>
          <w:rFonts w:hint="default" w:ascii="Times New Roman" w:hAnsi="Times New Roman" w:eastAsia="sans-serif" w:cs="Times New Roman"/>
        </w:rPr>
        <w:fldChar w:fldCharType="begin"/>
      </w:r>
      <w:r>
        <w:rPr>
          <w:rFonts w:hint="default" w:ascii="Times New Roman" w:hAnsi="Times New Roman" w:eastAsia="sans-serif" w:cs="Times New Roman"/>
        </w:rPr>
        <w:instrText xml:space="preserve"> HYPERLINK "https://www.google.com/search?q=https://doi.org/10.1016/j.chb.2015.06.026" \t "https://gemini.google.com/app/_blank" </w:instrText>
      </w:r>
      <w:r>
        <w:rPr>
          <w:rFonts w:hint="default" w:ascii="Times New Roman" w:hAnsi="Times New Roman" w:eastAsia="sans-serif" w:cs="Times New Roman"/>
        </w:rPr>
        <w:fldChar w:fldCharType="separate"/>
      </w:r>
      <w:r>
        <w:rPr>
          <w:rStyle w:val="4"/>
          <w:rFonts w:hint="default" w:ascii="Times New Roman" w:hAnsi="Times New Roman" w:eastAsia="sans-serif" w:cs="Times New Roman"/>
        </w:rPr>
        <w:t>https://doi.org/10.1016/j.chb.2015.06.026</w:t>
      </w:r>
      <w:r>
        <w:rPr>
          <w:rFonts w:hint="default" w:ascii="Times New Roman" w:hAnsi="Times New Roman" w:eastAsia="sans-serif" w:cs="Times New Roman"/>
        </w:rPr>
        <w:fldChar w:fldCharType="end"/>
      </w:r>
    </w:p>
    <w:p w14:paraId="12A3888A">
      <w:pPr>
        <w:pStyle w:val="5"/>
        <w:keepNext w:val="0"/>
        <w:keepLines w:val="0"/>
        <w:widowControl/>
        <w:suppressLineNumbers w:val="0"/>
        <w:spacing w:before="0" w:beforeAutospacing="0" w:line="12" w:lineRule="atLeast"/>
        <w:rPr>
          <w:rFonts w:hint="default" w:ascii="Times New Roman" w:hAnsi="Times New Roman" w:eastAsia="sans-serif" w:cs="Times New Roman"/>
        </w:rPr>
      </w:pPr>
      <w:r>
        <w:rPr>
          <w:rFonts w:hint="default" w:ascii="Times New Roman" w:hAnsi="Times New Roman" w:eastAsia="sans-serif" w:cs="Times New Roman"/>
        </w:rPr>
        <w:t xml:space="preserve">Dag, R., &amp; Kutlu, Y. (2017). Sleep quality and depressive symptoms in adolescents. </w:t>
      </w:r>
      <w:r>
        <w:rPr>
          <w:rFonts w:hint="default" w:ascii="Times New Roman" w:hAnsi="Times New Roman" w:eastAsia="sans-serif" w:cs="Times New Roman"/>
          <w:lang w:val="en-GB"/>
        </w:rPr>
        <w:tab/>
      </w:r>
      <w:r>
        <w:rPr>
          <w:rFonts w:hint="default" w:ascii="Times New Roman" w:hAnsi="Times New Roman" w:eastAsia="sans-serif" w:cs="Times New Roman"/>
          <w:i/>
          <w:iCs/>
        </w:rPr>
        <w:t>Journal of Psychiatric Nursing</w:t>
      </w:r>
      <w:r>
        <w:rPr>
          <w:rFonts w:hint="default" w:ascii="Times New Roman" w:hAnsi="Times New Roman" w:eastAsia="sans-serif" w:cs="Times New Roman"/>
        </w:rPr>
        <w:t xml:space="preserve">, 8(3), 133–140. </w:t>
      </w:r>
      <w:r>
        <w:rPr>
          <w:rFonts w:hint="default" w:ascii="Times New Roman" w:hAnsi="Times New Roman" w:eastAsia="sans-serif" w:cs="Times New Roman"/>
          <w:lang w:val="en-GB"/>
        </w:rPr>
        <w:tab/>
      </w:r>
      <w:r>
        <w:rPr>
          <w:rFonts w:hint="default" w:ascii="Times New Roman" w:hAnsi="Times New Roman" w:eastAsia="sans-serif" w:cs="Times New Roman"/>
        </w:rPr>
        <w:fldChar w:fldCharType="begin"/>
      </w:r>
      <w:r>
        <w:rPr>
          <w:rFonts w:hint="default" w:ascii="Times New Roman" w:hAnsi="Times New Roman" w:eastAsia="sans-serif" w:cs="Times New Roman"/>
        </w:rPr>
        <w:instrText xml:space="preserve"> HYPERLINK "https://www.google.com/search?q=https://doi.org/10.14744/phd.2017.68370" \t "https://gemini.google.com/app/_blank" </w:instrText>
      </w:r>
      <w:r>
        <w:rPr>
          <w:rFonts w:hint="default" w:ascii="Times New Roman" w:hAnsi="Times New Roman" w:eastAsia="sans-serif" w:cs="Times New Roman"/>
        </w:rPr>
        <w:fldChar w:fldCharType="separate"/>
      </w:r>
      <w:r>
        <w:rPr>
          <w:rStyle w:val="4"/>
          <w:rFonts w:hint="default" w:ascii="Times New Roman" w:hAnsi="Times New Roman" w:eastAsia="sans-serif" w:cs="Times New Roman"/>
        </w:rPr>
        <w:t>https://doi.org/10.14744/phd.2017.68370</w:t>
      </w:r>
      <w:r>
        <w:rPr>
          <w:rFonts w:hint="default" w:ascii="Times New Roman" w:hAnsi="Times New Roman" w:eastAsia="sans-serif" w:cs="Times New Roman"/>
        </w:rPr>
        <w:fldChar w:fldCharType="end"/>
      </w:r>
      <w:r>
        <w:rPr>
          <w:rFonts w:hint="default" w:ascii="Times New Roman" w:hAnsi="Times New Roman" w:eastAsia="sans-serif" w:cs="Times New Roman"/>
        </w:rPr>
        <w:t xml:space="preserve"> </w:t>
      </w:r>
    </w:p>
    <w:p w14:paraId="37AF6B7C">
      <w:pPr>
        <w:pStyle w:val="5"/>
        <w:keepNext w:val="0"/>
        <w:keepLines w:val="0"/>
        <w:widowControl/>
        <w:suppressLineNumbers w:val="0"/>
        <w:spacing w:before="0" w:beforeAutospacing="0" w:line="12" w:lineRule="atLeast"/>
        <w:rPr>
          <w:rFonts w:hint="default" w:ascii="Times New Roman" w:hAnsi="Times New Roman" w:eastAsia="sans-serif" w:cs="Times New Roman"/>
        </w:rPr>
      </w:pPr>
      <w:r>
        <w:rPr>
          <w:rFonts w:hint="default" w:ascii="Times New Roman" w:hAnsi="Times New Roman" w:eastAsia="sans-serif" w:cs="Times New Roman"/>
        </w:rPr>
        <w:t xml:space="preserve">Dhira, T. A., Islam, M. A., &amp; Tasnim, R. (2023). Compulsive social media use and </w:t>
      </w:r>
      <w:r>
        <w:rPr>
          <w:rFonts w:hint="default" w:ascii="Times New Roman" w:hAnsi="Times New Roman" w:eastAsia="sans-serif" w:cs="Times New Roman"/>
          <w:lang w:val="en-GB"/>
        </w:rPr>
        <w:tab/>
      </w:r>
      <w:r>
        <w:rPr>
          <w:rFonts w:hint="default" w:ascii="Times New Roman" w:hAnsi="Times New Roman" w:eastAsia="sans-serif" w:cs="Times New Roman"/>
        </w:rPr>
        <w:t xml:space="preserve">fear of missing out as triggers of social media fatigue. </w:t>
      </w:r>
      <w:r>
        <w:rPr>
          <w:rFonts w:hint="default" w:ascii="Times New Roman" w:hAnsi="Times New Roman" w:eastAsia="sans-serif" w:cs="Times New Roman"/>
          <w:i/>
          <w:iCs/>
        </w:rPr>
        <w:t>Acta Psychologica</w:t>
      </w:r>
      <w:r>
        <w:rPr>
          <w:rFonts w:hint="default" w:ascii="Times New Roman" w:hAnsi="Times New Roman" w:eastAsia="sans-serif" w:cs="Times New Roman"/>
        </w:rPr>
        <w:t xml:space="preserve">, 238, </w:t>
      </w:r>
      <w:r>
        <w:rPr>
          <w:rFonts w:hint="default" w:ascii="Times New Roman" w:hAnsi="Times New Roman" w:eastAsia="sans-serif" w:cs="Times New Roman"/>
          <w:lang w:val="en-GB"/>
        </w:rPr>
        <w:tab/>
      </w:r>
      <w:r>
        <w:rPr>
          <w:rFonts w:hint="default" w:ascii="Times New Roman" w:hAnsi="Times New Roman" w:eastAsia="sans-serif" w:cs="Times New Roman"/>
        </w:rPr>
        <w:t xml:space="preserve">103980. </w:t>
      </w:r>
      <w:r>
        <w:rPr>
          <w:rFonts w:hint="default" w:ascii="Times New Roman" w:hAnsi="Times New Roman" w:eastAsia="sans-serif" w:cs="Times New Roman"/>
        </w:rPr>
        <w:fldChar w:fldCharType="begin"/>
      </w:r>
      <w:r>
        <w:rPr>
          <w:rFonts w:hint="default" w:ascii="Times New Roman" w:hAnsi="Times New Roman" w:eastAsia="sans-serif" w:cs="Times New Roman"/>
        </w:rPr>
        <w:instrText xml:space="preserve"> HYPERLINK "https://www.google.com/search?q=https://doi.org/10.1016/j.actpsy.2023.103980" \t "https://gemini.google.com/app/_blank" </w:instrText>
      </w:r>
      <w:r>
        <w:rPr>
          <w:rFonts w:hint="default" w:ascii="Times New Roman" w:hAnsi="Times New Roman" w:eastAsia="sans-serif" w:cs="Times New Roman"/>
        </w:rPr>
        <w:fldChar w:fldCharType="separate"/>
      </w:r>
      <w:r>
        <w:rPr>
          <w:rStyle w:val="4"/>
          <w:rFonts w:hint="default" w:ascii="Times New Roman" w:hAnsi="Times New Roman" w:eastAsia="sans-serif" w:cs="Times New Roman"/>
        </w:rPr>
        <w:t>https://doi.org/10.1016/j.actpsy.2023.103980</w:t>
      </w:r>
      <w:r>
        <w:rPr>
          <w:rFonts w:hint="default" w:ascii="Times New Roman" w:hAnsi="Times New Roman" w:eastAsia="sans-serif" w:cs="Times New Roman"/>
        </w:rPr>
        <w:fldChar w:fldCharType="end"/>
      </w:r>
      <w:r>
        <w:rPr>
          <w:rFonts w:hint="default" w:ascii="Times New Roman" w:hAnsi="Times New Roman" w:eastAsia="sans-serif" w:cs="Times New Roman"/>
        </w:rPr>
        <w:t xml:space="preserve"> </w:t>
      </w:r>
    </w:p>
    <w:p w14:paraId="18AFB117">
      <w:pPr>
        <w:pStyle w:val="5"/>
        <w:keepNext w:val="0"/>
        <w:keepLines w:val="0"/>
        <w:widowControl/>
        <w:suppressLineNumbers w:val="0"/>
        <w:spacing w:before="0" w:beforeAutospacing="0" w:line="12" w:lineRule="atLeast"/>
        <w:rPr>
          <w:rFonts w:hint="default" w:ascii="Times New Roman" w:hAnsi="Times New Roman" w:eastAsia="sans-serif" w:cs="Times New Roman"/>
        </w:rPr>
      </w:pPr>
      <w:r>
        <w:rPr>
          <w:rFonts w:hint="default" w:ascii="Times New Roman" w:hAnsi="Times New Roman" w:eastAsia="sans-serif" w:cs="Times New Roman"/>
        </w:rPr>
        <w:t xml:space="preserve">Friesem, Y. (2016). Developing digital empathy: A light on the digital literacy of </w:t>
      </w:r>
      <w:r>
        <w:rPr>
          <w:rFonts w:hint="default" w:ascii="Times New Roman" w:hAnsi="Times New Roman" w:eastAsia="sans-serif" w:cs="Times New Roman"/>
          <w:lang w:val="en-GB"/>
        </w:rPr>
        <w:tab/>
      </w:r>
      <w:r>
        <w:rPr>
          <w:rFonts w:hint="default" w:ascii="Times New Roman" w:hAnsi="Times New Roman" w:eastAsia="sans-serif" w:cs="Times New Roman"/>
        </w:rPr>
        <w:t xml:space="preserve">adolescents. </w:t>
      </w:r>
      <w:r>
        <w:rPr>
          <w:rFonts w:hint="default" w:ascii="Times New Roman" w:hAnsi="Times New Roman" w:eastAsia="sans-serif" w:cs="Times New Roman"/>
          <w:i/>
          <w:iCs/>
        </w:rPr>
        <w:t>Media Literacy Education Journal</w:t>
      </w:r>
      <w:r>
        <w:rPr>
          <w:rFonts w:hint="default" w:ascii="Times New Roman" w:hAnsi="Times New Roman" w:eastAsia="sans-serif" w:cs="Times New Roman"/>
        </w:rPr>
        <w:t xml:space="preserve">, 8(3), 32–45. </w:t>
      </w:r>
    </w:p>
    <w:p w14:paraId="28B3923F">
      <w:pPr>
        <w:pStyle w:val="5"/>
        <w:keepNext w:val="0"/>
        <w:keepLines w:val="0"/>
        <w:widowControl/>
        <w:suppressLineNumbers w:val="0"/>
        <w:spacing w:before="0" w:beforeAutospacing="0" w:line="12" w:lineRule="atLeast"/>
        <w:rPr>
          <w:rFonts w:hint="default" w:ascii="Times New Roman" w:hAnsi="Times New Roman" w:eastAsia="sans-serif" w:cs="Times New Roman"/>
        </w:rPr>
      </w:pPr>
      <w:r>
        <w:rPr>
          <w:rFonts w:hint="default" w:ascii="Times New Roman" w:hAnsi="Times New Roman" w:eastAsia="sans-serif" w:cs="Times New Roman"/>
        </w:rPr>
        <w:t xml:space="preserve">Goleman, D. (2016). Focus: The hidden driver of excellence. </w:t>
      </w:r>
      <w:r>
        <w:rPr>
          <w:rFonts w:hint="default" w:ascii="Times New Roman" w:hAnsi="Times New Roman" w:eastAsia="sans-serif" w:cs="Times New Roman"/>
          <w:i/>
          <w:iCs/>
        </w:rPr>
        <w:t xml:space="preserve">HarperCollins </w:t>
      </w:r>
      <w:r>
        <w:rPr>
          <w:rFonts w:hint="default" w:ascii="Times New Roman" w:hAnsi="Times New Roman" w:eastAsia="sans-serif" w:cs="Times New Roman"/>
          <w:i/>
          <w:iCs/>
          <w:lang w:val="en-GB"/>
        </w:rPr>
        <w:tab/>
      </w:r>
      <w:r>
        <w:rPr>
          <w:rFonts w:hint="default" w:ascii="Times New Roman" w:hAnsi="Times New Roman" w:eastAsia="sans-serif" w:cs="Times New Roman"/>
          <w:i/>
          <w:iCs/>
        </w:rPr>
        <w:t>Publishers</w:t>
      </w:r>
      <w:r>
        <w:rPr>
          <w:rFonts w:hint="default" w:ascii="Times New Roman" w:hAnsi="Times New Roman" w:eastAsia="sans-serif" w:cs="Times New Roman"/>
        </w:rPr>
        <w:t xml:space="preserve">. </w:t>
      </w:r>
    </w:p>
    <w:p w14:paraId="1E97550E">
      <w:pPr>
        <w:pStyle w:val="5"/>
        <w:keepNext w:val="0"/>
        <w:keepLines w:val="0"/>
        <w:widowControl/>
        <w:suppressLineNumbers w:val="0"/>
        <w:spacing w:before="0" w:beforeAutospacing="0" w:line="12" w:lineRule="atLeast"/>
        <w:rPr>
          <w:rFonts w:hint="default" w:ascii="Times New Roman" w:hAnsi="Times New Roman" w:eastAsia="sans-serif" w:cs="Times New Roman"/>
        </w:rPr>
      </w:pPr>
      <w:r>
        <w:rPr>
          <w:rFonts w:hint="default" w:ascii="Times New Roman" w:hAnsi="Times New Roman" w:eastAsia="sans-serif" w:cs="Times New Roman"/>
        </w:rPr>
        <w:t xml:space="preserve">Lee, A. R., Chou, C., &amp; Huang, C. C. (2014). Personality traits and social media </w:t>
      </w:r>
      <w:r>
        <w:rPr>
          <w:rFonts w:hint="default" w:ascii="Times New Roman" w:hAnsi="Times New Roman" w:eastAsia="sans-serif" w:cs="Times New Roman"/>
          <w:lang w:val="en-GB"/>
        </w:rPr>
        <w:tab/>
      </w:r>
      <w:r>
        <w:rPr>
          <w:rFonts w:hint="default" w:ascii="Times New Roman" w:hAnsi="Times New Roman" w:eastAsia="sans-serif" w:cs="Times New Roman"/>
        </w:rPr>
        <w:t xml:space="preserve">fatigue on Facebook. </w:t>
      </w:r>
      <w:r>
        <w:rPr>
          <w:rFonts w:hint="default" w:ascii="Times New Roman" w:hAnsi="Times New Roman" w:eastAsia="sans-serif" w:cs="Times New Roman"/>
          <w:i/>
          <w:iCs/>
        </w:rPr>
        <w:t>Computers in Human Behavior</w:t>
      </w:r>
      <w:r>
        <w:rPr>
          <w:rFonts w:hint="default" w:ascii="Times New Roman" w:hAnsi="Times New Roman" w:eastAsia="sans-serif" w:cs="Times New Roman"/>
        </w:rPr>
        <w:t xml:space="preserve">, 30, 544–555. </w:t>
      </w:r>
      <w:r>
        <w:rPr>
          <w:rFonts w:hint="default" w:ascii="Times New Roman" w:hAnsi="Times New Roman" w:eastAsia="sans-serif" w:cs="Times New Roman"/>
          <w:lang w:val="en-GB"/>
        </w:rPr>
        <w:tab/>
      </w:r>
      <w:r>
        <w:rPr>
          <w:rFonts w:hint="default" w:ascii="Times New Roman" w:hAnsi="Times New Roman" w:eastAsia="sans-serif" w:cs="Times New Roman"/>
        </w:rPr>
        <w:fldChar w:fldCharType="begin"/>
      </w:r>
      <w:r>
        <w:rPr>
          <w:rFonts w:hint="default" w:ascii="Times New Roman" w:hAnsi="Times New Roman" w:eastAsia="sans-serif" w:cs="Times New Roman"/>
        </w:rPr>
        <w:instrText xml:space="preserve"> HYPERLINK "https://www.google.com/search?q=https://doi.org/10.1016/j.chb.2013.07.020" \t "https://gemini.google.com/app/_blank" </w:instrText>
      </w:r>
      <w:r>
        <w:rPr>
          <w:rFonts w:hint="default" w:ascii="Times New Roman" w:hAnsi="Times New Roman" w:eastAsia="sans-serif" w:cs="Times New Roman"/>
        </w:rPr>
        <w:fldChar w:fldCharType="separate"/>
      </w:r>
      <w:r>
        <w:rPr>
          <w:rStyle w:val="4"/>
          <w:rFonts w:hint="default" w:ascii="Times New Roman" w:hAnsi="Times New Roman" w:eastAsia="sans-serif" w:cs="Times New Roman"/>
        </w:rPr>
        <w:t>https://doi.org/10.1016/j.chb.2013.07.020</w:t>
      </w:r>
      <w:r>
        <w:rPr>
          <w:rFonts w:hint="default" w:ascii="Times New Roman" w:hAnsi="Times New Roman" w:eastAsia="sans-serif" w:cs="Times New Roman"/>
        </w:rPr>
        <w:fldChar w:fldCharType="end"/>
      </w:r>
      <w:r>
        <w:rPr>
          <w:rFonts w:hint="default" w:ascii="Times New Roman" w:hAnsi="Times New Roman" w:eastAsia="sans-serif" w:cs="Times New Roman"/>
        </w:rPr>
        <w:t xml:space="preserve"> </w:t>
      </w:r>
    </w:p>
    <w:p w14:paraId="09946B53">
      <w:pPr>
        <w:pStyle w:val="5"/>
        <w:keepNext w:val="0"/>
        <w:keepLines w:val="0"/>
        <w:widowControl/>
        <w:suppressLineNumbers w:val="0"/>
        <w:spacing w:before="0" w:beforeAutospacing="0" w:line="12" w:lineRule="atLeast"/>
        <w:rPr>
          <w:rFonts w:hint="default" w:ascii="Times New Roman" w:hAnsi="Times New Roman" w:eastAsia="sans-serif" w:cs="Times New Roman"/>
        </w:rPr>
      </w:pPr>
      <w:r>
        <w:rPr>
          <w:rFonts w:hint="default" w:ascii="Times New Roman" w:hAnsi="Times New Roman" w:eastAsia="sans-serif" w:cs="Times New Roman"/>
        </w:rPr>
        <w:t xml:space="preserve">Patel, A. (2021). Bivariate relationships between social media usage intensity and </w:t>
      </w:r>
      <w:r>
        <w:rPr>
          <w:rFonts w:hint="default" w:ascii="Times New Roman" w:hAnsi="Times New Roman" w:eastAsia="sans-serif" w:cs="Times New Roman"/>
          <w:lang w:val="en-GB"/>
        </w:rPr>
        <w:tab/>
      </w:r>
      <w:r>
        <w:rPr>
          <w:rFonts w:hint="default" w:ascii="Times New Roman" w:hAnsi="Times New Roman" w:eastAsia="sans-serif" w:cs="Times New Roman"/>
        </w:rPr>
        <w:t xml:space="preserve">sleep attributes among college student demographics. </w:t>
      </w:r>
      <w:r>
        <w:rPr>
          <w:rFonts w:hint="default" w:ascii="Times New Roman" w:hAnsi="Times New Roman" w:eastAsia="sans-serif" w:cs="Times New Roman"/>
          <w:i/>
          <w:iCs/>
        </w:rPr>
        <w:t xml:space="preserve">Journal of American </w:t>
      </w:r>
      <w:r>
        <w:rPr>
          <w:rFonts w:hint="default" w:ascii="Times New Roman" w:hAnsi="Times New Roman" w:eastAsia="sans-serif" w:cs="Times New Roman"/>
          <w:i/>
          <w:iCs/>
          <w:lang w:val="en-GB"/>
        </w:rPr>
        <w:tab/>
      </w:r>
      <w:r>
        <w:rPr>
          <w:rFonts w:hint="default" w:ascii="Times New Roman" w:hAnsi="Times New Roman" w:eastAsia="sans-serif" w:cs="Times New Roman"/>
          <w:i/>
          <w:iCs/>
        </w:rPr>
        <w:t>College Health</w:t>
      </w:r>
      <w:r>
        <w:rPr>
          <w:rFonts w:hint="default" w:ascii="Times New Roman" w:hAnsi="Times New Roman" w:eastAsia="sans-serif" w:cs="Times New Roman"/>
        </w:rPr>
        <w:t xml:space="preserve">, 69(4), 412–419. </w:t>
      </w:r>
    </w:p>
    <w:p w14:paraId="2B5B2FD2">
      <w:pPr>
        <w:spacing w:line="360" w:lineRule="auto"/>
        <w:jc w:val="both"/>
        <w:rPr>
          <w:rFonts w:hint="default" w:ascii="Times New Roman" w:hAnsi="Times New Roman" w:cs="Times New Roman"/>
          <w:b w:val="0"/>
          <w:bCs w:val="0"/>
          <w:i w:val="0"/>
          <w:iCs w:val="0"/>
          <w:lang w:val="en-GB"/>
        </w:rPr>
      </w:pPr>
      <w:bookmarkStart w:id="0" w:name="_GoBack"/>
      <w:bookmarkEnd w:id="0"/>
      <w:r>
        <w:rPr>
          <w:rFonts w:hint="default" w:ascii="Times New Roman" w:hAnsi="Times New Roman" w:eastAsia="Symbol" w:cs="Times New Roman"/>
          <w:sz w:val="24"/>
        </w:rPr>
        <w:t>·</w:t>
      </w:r>
      <w:r>
        <w:rPr>
          <w:rFonts w:hint="default" w:ascii="Times New Roman" w:hAnsi="Times New Roman" w:eastAsia="SimSun" w:cs="Times New Roman"/>
          <w:sz w:val="24"/>
        </w:rPr>
        <w:t xml:space="preserve">  </w:t>
      </w:r>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ymbol">
    <w:panose1 w:val="05050102010706020507"/>
    <w:charset w:val="02"/>
    <w:family w:val="roman"/>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D32EEE"/>
    <w:multiLevelType w:val="multilevel"/>
    <w:tmpl w:val="22D32EE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EF77097"/>
    <w:multiLevelType w:val="multilevel"/>
    <w:tmpl w:val="2EF7709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815163"/>
    <w:rsid w:val="0A460587"/>
    <w:rsid w:val="4F815163"/>
    <w:rsid w:val="700346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Hyperlink"/>
    <w:basedOn w:val="2"/>
    <w:uiPriority w:val="0"/>
    <w:rPr>
      <w:color w:val="0000FF"/>
      <w:u w:val="single"/>
    </w:rPr>
  </w:style>
  <w:style w:type="paragraph" w:styleId="5">
    <w:name w:val="Normal (Web)"/>
    <w:uiPriority w:val="0"/>
    <w:pPr>
      <w:spacing w:before="0" w:beforeAutospacing="1" w:after="0" w:afterAutospacing="1"/>
      <w:ind w:left="0" w:right="0"/>
      <w:jc w:val="left"/>
    </w:pPr>
    <w:rPr>
      <w:kern w:val="0"/>
      <w:sz w:val="24"/>
      <w:szCs w:val="24"/>
      <w:lang w:val="en-US" w:eastAsia="zh-CN" w:bidi="ar"/>
    </w:rPr>
  </w:style>
  <w:style w:type="table" w:styleId="6">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19</TotalTime>
  <ScaleCrop>false</ScaleCrop>
  <LinksUpToDate>false</LinksUpToDate>
  <CharactersWithSpaces>0</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2026-06-22T10:21:00Z</dcterms:created>
  <dc:creator>Dharshini B</dc:creator>
  <cp:lastModifiedBy>Dharshini B</cp:lastModifiedBy>
  <dcterms:modified xsi:type="dcterms:W3CDTF">2026-06-22T11:14:56Z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B9E11A3E24044DDC9A55B43C956B1E88_11</vt:lpwstr>
  </property>
  <property fmtid="{D5CDD505-2E9C-101B-9397-08002B2CF9AE}" pid="4" name="KSOTemplateDocerSaveRecord">
    <vt:lpwstr>eyJoZGlkIjoiYjk4OGVlYmQzMWM2ODYzNjAzM2M4NWIxODY1MTBiNmYiLCJ1c2VySWQiOiI1NjcyMjc4OTg3MTMifQ==</vt:lpwstr>
  </property>
</Properties>
</file>