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0A4B" w14:textId="77777777" w:rsidR="00693489" w:rsidRPr="00C826D4" w:rsidRDefault="00693489" w:rsidP="00CF7909">
      <w:pPr>
        <w:spacing w:line="240" w:lineRule="auto"/>
        <w:jc w:val="both"/>
        <w:rPr>
          <w:rFonts w:ascii="Times New Roman" w:hAnsi="Times New Roman" w:cs="Times New Roman"/>
          <w:sz w:val="24"/>
          <w:szCs w:val="24"/>
        </w:rPr>
      </w:pPr>
    </w:p>
    <w:p w14:paraId="20CACBBB" w14:textId="27900E65" w:rsidR="00C826D4" w:rsidRDefault="006C72B1" w:rsidP="008E10F3">
      <w:pPr>
        <w:spacing w:line="240" w:lineRule="auto"/>
        <w:jc w:val="center"/>
        <w:rPr>
          <w:rFonts w:ascii="Times New Roman" w:hAnsi="Times New Roman" w:cs="Times New Roman"/>
          <w:b/>
          <w:bCs/>
          <w:i/>
          <w:iCs/>
          <w:sz w:val="36"/>
          <w:szCs w:val="36"/>
        </w:rPr>
      </w:pPr>
      <w:r w:rsidRPr="002568AC">
        <w:rPr>
          <w:rFonts w:ascii="Times New Roman" w:hAnsi="Times New Roman" w:cs="Times New Roman"/>
          <w:b/>
          <w:bCs/>
          <w:sz w:val="36"/>
          <w:szCs w:val="36"/>
        </w:rPr>
        <w:t xml:space="preserve">Cli-Fi in the Classroom: Climate Justice and Environmental Citizenship in </w:t>
      </w:r>
      <w:r w:rsidRPr="002568AC">
        <w:rPr>
          <w:rFonts w:ascii="Times New Roman" w:hAnsi="Times New Roman" w:cs="Times New Roman"/>
          <w:b/>
          <w:bCs/>
          <w:i/>
          <w:iCs/>
          <w:sz w:val="36"/>
          <w:szCs w:val="36"/>
        </w:rPr>
        <w:t>Parable of the Sower</w:t>
      </w:r>
    </w:p>
    <w:p w14:paraId="22CBADA9" w14:textId="4A989C7A" w:rsidR="002568AC" w:rsidRDefault="002568AC" w:rsidP="008E10F3">
      <w:pPr>
        <w:spacing w:line="240" w:lineRule="auto"/>
        <w:jc w:val="center"/>
        <w:rPr>
          <w:rFonts w:ascii="Times New Roman" w:hAnsi="Times New Roman" w:cs="Times New Roman"/>
          <w:b/>
          <w:bCs/>
          <w:sz w:val="24"/>
          <w:szCs w:val="24"/>
        </w:rPr>
      </w:pPr>
      <w:r w:rsidRPr="00D729F7">
        <w:rPr>
          <w:rFonts w:ascii="Times New Roman" w:hAnsi="Times New Roman" w:cs="Times New Roman"/>
          <w:b/>
          <w:bCs/>
          <w:sz w:val="24"/>
          <w:szCs w:val="24"/>
        </w:rPr>
        <w:t/>
      </w:r>
    </w:p>
    <w:p w14:paraId="76DA65EA" w14:textId="194882FE" w:rsidR="00D729F7" w:rsidRPr="00D729F7" w:rsidRDefault="008843C3" w:rsidP="008E10F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r>
      <w:r w:rsidR="00D729F7">
        <w:rPr>
          <w:rFonts w:ascii="Times New Roman" w:hAnsi="Times New Roman" w:cs="Times New Roman"/>
          <w:b/>
          <w:bCs/>
          <w:sz w:val="24"/>
          <w:szCs w:val="24"/>
        </w:rPr>
        <w:t xml:space="preserve"/>
      </w:r>
      <w:proofErr w:type="spellStart"/>
      <w:r w:rsidR="00D729F7">
        <w:rPr>
          <w:rFonts w:ascii="Times New Roman" w:hAnsi="Times New Roman" w:cs="Times New Roman"/>
          <w:b/>
          <w:bCs/>
          <w:sz w:val="24"/>
          <w:szCs w:val="24"/>
        </w:rPr>
        <w:t/>
      </w:r>
      <w:proofErr w:type="spellEnd"/>
      <w:r w:rsidR="00D729F7">
        <w:rPr>
          <w:rFonts w:ascii="Times New Roman" w:hAnsi="Times New Roman" w:cs="Times New Roman"/>
          <w:b/>
          <w:bCs/>
          <w:sz w:val="24"/>
          <w:szCs w:val="24"/>
        </w:rPr>
        <w:t xml:space="preserve"/>
      </w:r>
      <w:r w:rsidR="00291438">
        <w:rPr>
          <w:rFonts w:ascii="Times New Roman" w:hAnsi="Times New Roman" w:cs="Times New Roman"/>
          <w:b/>
          <w:bCs/>
          <w:sz w:val="24"/>
          <w:szCs w:val="24"/>
        </w:rPr>
        <w:t/>
      </w:r>
    </w:p>
    <w:p w14:paraId="4FC4902C" w14:textId="77777777" w:rsidR="006C72B1" w:rsidRPr="006C72B1" w:rsidRDefault="006C72B1" w:rsidP="00CF7909">
      <w:pPr>
        <w:spacing w:line="240" w:lineRule="auto"/>
        <w:jc w:val="both"/>
        <w:rPr>
          <w:rFonts w:ascii="Times New Roman" w:hAnsi="Times New Roman" w:cs="Times New Roman"/>
          <w:sz w:val="24"/>
          <w:szCs w:val="24"/>
        </w:rPr>
      </w:pPr>
    </w:p>
    <w:p w14:paraId="628A898A" w14:textId="6A8227FA" w:rsidR="00B935D1" w:rsidRPr="00C826D4" w:rsidRDefault="00E4274F" w:rsidP="00CF7909">
      <w:pPr>
        <w:spacing w:line="240" w:lineRule="auto"/>
        <w:jc w:val="both"/>
        <w:rPr>
          <w:rFonts w:ascii="Times New Roman" w:hAnsi="Times New Roman" w:cs="Times New Roman"/>
          <w:sz w:val="24"/>
          <w:szCs w:val="24"/>
        </w:rPr>
      </w:pPr>
      <w:r>
        <w:rPr>
          <w:rFonts w:ascii="Times New Roman" w:hAnsi="Times New Roman" w:cs="Times New Roman"/>
          <w:b/>
          <w:bCs/>
          <w:sz w:val="28"/>
          <w:szCs w:val="28"/>
        </w:rPr>
        <w:t/>
      </w:r>
      <w:r w:rsidR="00373FA2" w:rsidRPr="00E4274F">
        <w:rPr>
          <w:rFonts w:ascii="Times New Roman" w:hAnsi="Times New Roman" w:cs="Times New Roman"/>
          <w:b/>
          <w:bCs/>
          <w:i/>
          <w:iCs/>
          <w:sz w:val="28"/>
          <w:szCs w:val="28"/>
        </w:rPr>
        <w:t/>
      </w:r>
      <w:r w:rsidR="00373FA2" w:rsidRPr="00C826D4">
        <w:rPr>
          <w:rFonts w:ascii="Times New Roman" w:hAnsi="Times New Roman" w:cs="Times New Roman"/>
          <w:i/>
          <w:iCs/>
          <w:sz w:val="24"/>
          <w:szCs w:val="24"/>
        </w:rPr>
        <w:t xml:space="preserve"/>
      </w:r>
      <w:r w:rsidR="00693489" w:rsidRPr="00C826D4">
        <w:rPr>
          <w:rFonts w:ascii="Times New Roman" w:hAnsi="Times New Roman" w:cs="Times New Roman"/>
          <w:i/>
          <w:iCs/>
          <w:sz w:val="24"/>
          <w:szCs w:val="24"/>
        </w:rPr>
        <w:t/>
      </w:r>
      <w:r w:rsidR="00693489" w:rsidRPr="00C826D4">
        <w:rPr>
          <w:rFonts w:ascii="Times New Roman" w:hAnsi="Times New Roman" w:cs="Times New Roman"/>
          <w:sz w:val="24"/>
          <w:szCs w:val="24"/>
        </w:rPr>
        <w:t xml:space="preserve"/>
      </w:r>
      <w:r w:rsidR="00750572" w:rsidRPr="00C826D4">
        <w:rPr>
          <w:rFonts w:ascii="Times New Roman" w:hAnsi="Times New Roman" w:cs="Times New Roman"/>
          <w:sz w:val="24"/>
          <w:szCs w:val="24"/>
        </w:rPr>
        <w:t xml:space="preserve"/>
      </w:r>
      <w:r w:rsidR="003500A6">
        <w:rPr>
          <w:rFonts w:ascii="Times New Roman" w:hAnsi="Times New Roman" w:cs="Times New Roman"/>
          <w:sz w:val="24"/>
          <w:szCs w:val="24"/>
        </w:rPr>
        <w:t/>
      </w:r>
      <w:r w:rsidR="00750572" w:rsidRPr="00C826D4">
        <w:rPr>
          <w:rFonts w:ascii="Times New Roman" w:hAnsi="Times New Roman" w:cs="Times New Roman"/>
          <w:sz w:val="24"/>
          <w:szCs w:val="24"/>
        </w:rPr>
        <w:t xml:space="preserve"/>
      </w:r>
      <w:r w:rsidR="00373FA2" w:rsidRPr="00C826D4">
        <w:rPr>
          <w:rFonts w:ascii="Times New Roman" w:hAnsi="Times New Roman" w:cs="Times New Roman"/>
          <w:sz w:val="24"/>
          <w:szCs w:val="24"/>
        </w:rPr>
        <w:t xml:space="preserve"/>
      </w:r>
    </w:p>
    <w:p w14:paraId="2EB7EA45" w14:textId="69AEF289" w:rsidR="00373FA2" w:rsidRDefault="00373FA2" w:rsidP="00CF7909">
      <w:pPr>
        <w:spacing w:line="240" w:lineRule="auto"/>
        <w:jc w:val="both"/>
        <w:rPr>
          <w:rFonts w:ascii="Times New Roman" w:hAnsi="Times New Roman" w:cs="Times New Roman"/>
          <w:sz w:val="24"/>
          <w:szCs w:val="24"/>
        </w:rPr>
      </w:pPr>
      <w:r w:rsidRPr="007F4F1D">
        <w:rPr>
          <w:rFonts w:ascii="Times New Roman" w:hAnsi="Times New Roman" w:cs="Times New Roman"/>
          <w:b/>
          <w:bCs/>
          <w:sz w:val="24"/>
          <w:szCs w:val="24"/>
        </w:rPr>
        <w:t/>
      </w:r>
      <w:r w:rsidR="006B19CE">
        <w:rPr>
          <w:rFonts w:ascii="Times New Roman" w:hAnsi="Times New Roman" w:cs="Times New Roman"/>
          <w:sz w:val="24"/>
          <w:szCs w:val="24"/>
        </w:rPr>
        <w:t/>
      </w:r>
      <w:r w:rsidR="004B29F9">
        <w:rPr>
          <w:rFonts w:ascii="Times New Roman" w:hAnsi="Times New Roman" w:cs="Times New Roman"/>
          <w:sz w:val="24"/>
          <w:szCs w:val="24"/>
        </w:rPr>
        <w:t/>
      </w:r>
    </w:p>
    <w:p w14:paraId="1FAFC34E" w14:textId="506B0701" w:rsidR="004B29F9" w:rsidRDefault="004B29F9" w:rsidP="00CF7909">
      <w:pPr>
        <w:spacing w:line="240" w:lineRule="auto"/>
        <w:jc w:val="both"/>
        <w:rPr>
          <w:rFonts w:ascii="Times New Roman" w:hAnsi="Times New Roman" w:cs="Times New Roman"/>
          <w:b/>
          <w:bCs/>
          <w:sz w:val="28"/>
          <w:szCs w:val="28"/>
        </w:rPr>
      </w:pPr>
      <w:r w:rsidRPr="004B29F9">
        <w:rPr>
          <w:rFonts w:ascii="Times New Roman" w:hAnsi="Times New Roman" w:cs="Times New Roman"/>
          <w:b/>
          <w:bCs/>
          <w:sz w:val="28"/>
          <w:szCs w:val="28"/>
        </w:rPr>
        <w:t>INTRODUCTION</w:t>
      </w:r>
    </w:p>
    <w:p w14:paraId="7EA964D4" w14:textId="1661E8D3" w:rsidR="0093163D" w:rsidRDefault="00321D4D" w:rsidP="00CF7909">
      <w:pPr>
        <w:spacing w:line="240" w:lineRule="auto"/>
        <w:jc w:val="both"/>
        <w:rPr>
          <w:rFonts w:ascii="Times New Roman" w:hAnsi="Times New Roman" w:cs="Times New Roman"/>
          <w:sz w:val="24"/>
          <w:szCs w:val="24"/>
        </w:rPr>
      </w:pPr>
      <w:r>
        <w:rPr>
          <w:rFonts w:ascii="Times New Roman" w:hAnsi="Times New Roman" w:cs="Times New Roman"/>
          <w:sz w:val="24"/>
          <w:szCs w:val="24"/>
        </w:rPr>
        <w:t>The perception around climate change has evolved rapidly from being merely an environmental issue to being</w:t>
      </w:r>
      <w:r w:rsidR="00660152" w:rsidRPr="00660152">
        <w:rPr>
          <w:rFonts w:ascii="Times New Roman" w:hAnsi="Times New Roman" w:cs="Times New Roman"/>
          <w:sz w:val="24"/>
          <w:szCs w:val="24"/>
        </w:rPr>
        <w:t xml:space="preserve"> seen as a social and political disaster influenced by violence, displacement, and inequality</w:t>
      </w:r>
      <w:r>
        <w:rPr>
          <w:rFonts w:ascii="Times New Roman" w:hAnsi="Times New Roman" w:cs="Times New Roman"/>
          <w:sz w:val="24"/>
          <w:szCs w:val="24"/>
        </w:rPr>
        <w:t>.</w:t>
      </w:r>
      <w:r w:rsidR="009C3C27">
        <w:rPr>
          <w:rFonts w:ascii="Times New Roman" w:hAnsi="Times New Roman" w:cs="Times New Roman"/>
          <w:sz w:val="24"/>
          <w:szCs w:val="24"/>
        </w:rPr>
        <w:t xml:space="preserve"> </w:t>
      </w:r>
      <w:r w:rsidR="00660152" w:rsidRPr="00660152">
        <w:rPr>
          <w:rFonts w:ascii="Times New Roman" w:hAnsi="Times New Roman" w:cs="Times New Roman"/>
          <w:sz w:val="24"/>
          <w:szCs w:val="24"/>
        </w:rPr>
        <w:t>In response to these worries, contemporary literature—particularly climate fiction, or cli-fi—has increasingly imagined societies impacted by social instability and ecological collapse. Cli-fi invites readers to consider issues of justice, survival, and accountability while examining the human effects of environmental degradation through speculative scenarios.</w:t>
      </w:r>
      <w:r w:rsidR="00660152" w:rsidRPr="00660152">
        <w:rPr>
          <w:rFonts w:ascii="Times New Roman" w:hAnsi="Times New Roman" w:cs="Times New Roman"/>
          <w:sz w:val="24"/>
          <w:szCs w:val="24"/>
        </w:rPr>
        <w:br/>
      </w:r>
      <w:r w:rsidR="00660152" w:rsidRPr="00660152">
        <w:rPr>
          <w:rFonts w:ascii="Times New Roman" w:hAnsi="Times New Roman" w:cs="Times New Roman"/>
          <w:sz w:val="24"/>
          <w:szCs w:val="24"/>
        </w:rPr>
        <w:br/>
      </w:r>
      <w:r w:rsidR="0093163D" w:rsidRPr="0093163D">
        <w:rPr>
          <w:rFonts w:ascii="Times New Roman" w:hAnsi="Times New Roman" w:cs="Times New Roman"/>
          <w:sz w:val="24"/>
          <w:szCs w:val="24"/>
        </w:rPr>
        <w:t xml:space="preserve">Octavia Butler's </w:t>
      </w:r>
      <w:r w:rsidR="0093163D" w:rsidRPr="0093163D">
        <w:rPr>
          <w:rFonts w:ascii="Times New Roman" w:hAnsi="Times New Roman" w:cs="Times New Roman"/>
          <w:i/>
          <w:iCs/>
          <w:sz w:val="24"/>
          <w:szCs w:val="24"/>
        </w:rPr>
        <w:t>Parable of the Sower</w:t>
      </w:r>
      <w:r w:rsidR="0093163D">
        <w:rPr>
          <w:rFonts w:ascii="Times New Roman" w:hAnsi="Times New Roman" w:cs="Times New Roman"/>
          <w:sz w:val="24"/>
          <w:szCs w:val="24"/>
        </w:rPr>
        <w:t xml:space="preserve"> presents a picture of a </w:t>
      </w:r>
      <w:r w:rsidR="0093163D" w:rsidRPr="0093163D">
        <w:rPr>
          <w:rFonts w:ascii="Times New Roman" w:hAnsi="Times New Roman" w:cs="Times New Roman"/>
          <w:sz w:val="24"/>
          <w:szCs w:val="24"/>
        </w:rPr>
        <w:t>dystopian America plagued by social violence, economic collapse, ecological ruin, and privatization. Butler depicts a civilization in which public insecurity, gated neighbourhoods, water scarcity, and displacement are commonplace. The story frequently emphasizes how precarious survival is, especially for underprivileged groups living outside of privileged and protected systems. Lauren Olamina's journey through collapsing social spaces demonstrates how the environmental catastrophe exacerbates gender, racial, and economic inequality while simultaneously necessitating new forms of community and collective resistance.</w:t>
      </w:r>
      <w:r w:rsidR="0093163D">
        <w:rPr>
          <w:rFonts w:ascii="Times New Roman" w:hAnsi="Times New Roman" w:cs="Times New Roman"/>
          <w:sz w:val="24"/>
          <w:szCs w:val="24"/>
        </w:rPr>
        <w:t xml:space="preserve"> </w:t>
      </w:r>
      <w:r w:rsidR="00671569" w:rsidRPr="00671569">
        <w:rPr>
          <w:rFonts w:ascii="Times New Roman" w:hAnsi="Times New Roman" w:cs="Times New Roman"/>
          <w:sz w:val="24"/>
          <w:szCs w:val="24"/>
        </w:rPr>
        <w:t xml:space="preserve">Rob Nixon refers to this delayed and undetectable environmental degradation as "slow violence," a type of violence that over time disproportionately impacts vulnerable groups. As a result, climate fiction becomes a crucial literary genre for depicting the unequal social repercussions of ecological collapse and its experienced realities. The transformative learning theory </w:t>
      </w:r>
      <w:r w:rsidR="00103896">
        <w:rPr>
          <w:rFonts w:ascii="Times New Roman" w:hAnsi="Times New Roman" w:cs="Times New Roman"/>
          <w:sz w:val="24"/>
          <w:szCs w:val="24"/>
        </w:rPr>
        <w:t>proposed by</w:t>
      </w:r>
      <w:r w:rsidR="00671569" w:rsidRPr="00671569">
        <w:rPr>
          <w:rFonts w:ascii="Times New Roman" w:hAnsi="Times New Roman" w:cs="Times New Roman"/>
          <w:sz w:val="24"/>
          <w:szCs w:val="24"/>
        </w:rPr>
        <w:t xml:space="preserve"> Jack Mezirow, which emphasizes critical reflection and the transformation of perspectives through learning experiences, is also incorporated into the </w:t>
      </w:r>
      <w:r w:rsidR="00103896">
        <w:rPr>
          <w:rFonts w:ascii="Times New Roman" w:hAnsi="Times New Roman" w:cs="Times New Roman"/>
          <w:sz w:val="24"/>
          <w:szCs w:val="24"/>
        </w:rPr>
        <w:t>paper</w:t>
      </w:r>
      <w:r w:rsidR="00671569" w:rsidRPr="00671569">
        <w:rPr>
          <w:rFonts w:ascii="Times New Roman" w:hAnsi="Times New Roman" w:cs="Times New Roman"/>
          <w:sz w:val="24"/>
          <w:szCs w:val="24"/>
        </w:rPr>
        <w:t>. Butler challenges readers' preconceived notions about social fairness, environmental responsibility, and human interdependence.</w:t>
      </w:r>
      <w:r w:rsidR="00314C6C">
        <w:rPr>
          <w:rFonts w:ascii="Times New Roman" w:hAnsi="Times New Roman" w:cs="Times New Roman"/>
          <w:sz w:val="24"/>
          <w:szCs w:val="24"/>
        </w:rPr>
        <w:t xml:space="preserve"> The novel </w:t>
      </w:r>
      <w:r w:rsidR="00671569" w:rsidRPr="00671569">
        <w:rPr>
          <w:rFonts w:ascii="Times New Roman" w:hAnsi="Times New Roman" w:cs="Times New Roman"/>
          <w:sz w:val="24"/>
          <w:szCs w:val="24"/>
        </w:rPr>
        <w:t xml:space="preserve">becomes an important teaching tool for </w:t>
      </w:r>
      <w:r w:rsidR="003A448F">
        <w:rPr>
          <w:rFonts w:ascii="Times New Roman" w:hAnsi="Times New Roman" w:cs="Times New Roman"/>
          <w:sz w:val="24"/>
          <w:szCs w:val="24"/>
        </w:rPr>
        <w:t xml:space="preserve">raising awareness of an individual’s and the community’s </w:t>
      </w:r>
      <w:r w:rsidR="00F22624">
        <w:rPr>
          <w:rFonts w:ascii="Times New Roman" w:hAnsi="Times New Roman" w:cs="Times New Roman"/>
          <w:sz w:val="24"/>
          <w:szCs w:val="24"/>
        </w:rPr>
        <w:t>role in</w:t>
      </w:r>
      <w:r w:rsidR="00671569" w:rsidRPr="00671569">
        <w:rPr>
          <w:rFonts w:ascii="Times New Roman" w:hAnsi="Times New Roman" w:cs="Times New Roman"/>
          <w:sz w:val="24"/>
          <w:szCs w:val="24"/>
        </w:rPr>
        <w:t xml:space="preserve"> environmental citizenship and climate justice in high school and college courses by portraying the climate problem as a real social condition rather than a far-off potential.</w:t>
      </w:r>
    </w:p>
    <w:p w14:paraId="1C200A98" w14:textId="3722F4C6" w:rsidR="0032258E" w:rsidRPr="0032258E" w:rsidRDefault="0032258E" w:rsidP="00CF7909">
      <w:pPr>
        <w:spacing w:line="240" w:lineRule="auto"/>
        <w:jc w:val="both"/>
        <w:rPr>
          <w:rFonts w:ascii="Times New Roman" w:hAnsi="Times New Roman" w:cs="Times New Roman"/>
          <w:b/>
          <w:bCs/>
          <w:sz w:val="28"/>
          <w:szCs w:val="28"/>
        </w:rPr>
      </w:pPr>
      <w:r w:rsidRPr="0032258E">
        <w:rPr>
          <w:rFonts w:ascii="Times New Roman" w:hAnsi="Times New Roman" w:cs="Times New Roman"/>
          <w:b/>
          <w:bCs/>
          <w:sz w:val="28"/>
          <w:szCs w:val="28"/>
        </w:rPr>
        <w:t>DISCUSSION</w:t>
      </w:r>
    </w:p>
    <w:p w14:paraId="5C83E800" w14:textId="09AE20CC" w:rsidR="00751568" w:rsidRDefault="00EE1FE9" w:rsidP="00751568">
      <w:pPr>
        <w:spacing w:line="240" w:lineRule="auto"/>
        <w:jc w:val="both"/>
        <w:rPr>
          <w:rFonts w:ascii="Times New Roman" w:hAnsi="Times New Roman" w:cs="Times New Roman"/>
          <w:sz w:val="24"/>
          <w:szCs w:val="24"/>
        </w:rPr>
      </w:pPr>
      <w:r w:rsidRPr="00EE1FE9">
        <w:rPr>
          <w:rFonts w:ascii="Times New Roman" w:hAnsi="Times New Roman" w:cs="Times New Roman"/>
          <w:sz w:val="24"/>
          <w:szCs w:val="24"/>
        </w:rPr>
        <w:t>Rob Nixon defines slow violence as “a violence that occurs gradually and out of sight” (Nixon, 2011, p. 2).</w:t>
      </w:r>
      <w:r>
        <w:rPr>
          <w:rFonts w:ascii="Times New Roman" w:hAnsi="Times New Roman" w:cs="Times New Roman"/>
          <w:sz w:val="24"/>
          <w:szCs w:val="24"/>
        </w:rPr>
        <w:t xml:space="preserve"> </w:t>
      </w:r>
      <w:r w:rsidR="00215D99" w:rsidRPr="00215D99">
        <w:rPr>
          <w:rFonts w:ascii="Times New Roman" w:hAnsi="Times New Roman" w:cs="Times New Roman"/>
          <w:sz w:val="24"/>
          <w:szCs w:val="24"/>
        </w:rPr>
        <w:t xml:space="preserve">Slow violence, in contrast to acute forms of devastation, develops gradually through institutional </w:t>
      </w:r>
      <w:r w:rsidR="00215D99">
        <w:rPr>
          <w:rFonts w:ascii="Times New Roman" w:hAnsi="Times New Roman" w:cs="Times New Roman"/>
          <w:sz w:val="24"/>
          <w:szCs w:val="24"/>
        </w:rPr>
        <w:t>neglect</w:t>
      </w:r>
      <w:r w:rsidR="00215D99" w:rsidRPr="00215D99">
        <w:rPr>
          <w:rFonts w:ascii="Times New Roman" w:hAnsi="Times New Roman" w:cs="Times New Roman"/>
          <w:sz w:val="24"/>
          <w:szCs w:val="24"/>
        </w:rPr>
        <w:t>, poverty, displacement, and environmental degradation. Nixon contends that since they lack social and economic protection, underprivileged people suffer the most from the ecological disaster.</w:t>
      </w:r>
      <w:r w:rsidR="00215D99">
        <w:rPr>
          <w:rFonts w:ascii="Times New Roman" w:hAnsi="Times New Roman" w:cs="Times New Roman"/>
          <w:sz w:val="24"/>
          <w:szCs w:val="24"/>
        </w:rPr>
        <w:t xml:space="preserve"> </w:t>
      </w:r>
      <w:r w:rsidR="00E65D35" w:rsidRPr="00E65D35">
        <w:rPr>
          <w:rFonts w:ascii="Times New Roman" w:hAnsi="Times New Roman" w:cs="Times New Roman"/>
          <w:sz w:val="24"/>
          <w:szCs w:val="24"/>
        </w:rPr>
        <w:t xml:space="preserve">This state is reflected in Butler's dystopian America through recurrent themes of institutional breakdown, migration, homelessness, and water scarcity. According to Lauren (Butler, 1993, p. 9), her neighbourhood wall is "more threatening than protective," </w:t>
      </w:r>
      <w:r w:rsidR="00E65D35" w:rsidRPr="00E65D35">
        <w:rPr>
          <w:rFonts w:ascii="Times New Roman" w:hAnsi="Times New Roman" w:cs="Times New Roman"/>
          <w:sz w:val="24"/>
          <w:szCs w:val="24"/>
        </w:rPr>
        <w:lastRenderedPageBreak/>
        <w:t>implying that even contained communities are unable to completely avoid ecological breakdown. "Filthy, gaunt, half-naked children" live in "trashed—burned, vandalized" houses beyond the walls (Butler, 1993, p. 29). These scenes demonstrate how vulnerable groups are disproportionately affected by environmental collapse.</w:t>
      </w:r>
      <w:r w:rsidR="00E65D35">
        <w:rPr>
          <w:rFonts w:ascii="Times New Roman" w:hAnsi="Times New Roman" w:cs="Times New Roman"/>
          <w:sz w:val="24"/>
          <w:szCs w:val="24"/>
        </w:rPr>
        <w:t xml:space="preserve"> </w:t>
      </w:r>
      <w:r w:rsidR="00751568" w:rsidRPr="00751568">
        <w:rPr>
          <w:rFonts w:ascii="Times New Roman" w:hAnsi="Times New Roman" w:cs="Times New Roman"/>
          <w:sz w:val="24"/>
          <w:szCs w:val="24"/>
        </w:rPr>
        <w:t>In the book, water scarcity exacerbates inequality even further. Despite the fact that "he couldn't afford it," Lauren observes that her father insisted on using "fresh, clean, potable water" for the baptism (Butler, 1993, p. 33). Wealth increasingly determines access to safety, water, and even religion. Butler's portrayal of privatized survival demonstrates Nixon's contention that systems of inequality are intimately linked to environmental deterioration.</w:t>
      </w:r>
      <w:r w:rsidR="00751568" w:rsidRPr="00751568">
        <w:rPr>
          <w:rFonts w:ascii="Times New Roman" w:hAnsi="Times New Roman" w:cs="Times New Roman"/>
          <w:sz w:val="24"/>
          <w:szCs w:val="24"/>
        </w:rPr>
        <w:br/>
        <w:t>The</w:t>
      </w:r>
      <w:r w:rsidR="00260124">
        <w:rPr>
          <w:rFonts w:ascii="Times New Roman" w:hAnsi="Times New Roman" w:cs="Times New Roman"/>
          <w:sz w:val="24"/>
          <w:szCs w:val="24"/>
        </w:rPr>
        <w:t xml:space="preserve"> harsh realities</w:t>
      </w:r>
      <w:r w:rsidR="00751568" w:rsidRPr="00751568">
        <w:rPr>
          <w:rFonts w:ascii="Times New Roman" w:hAnsi="Times New Roman" w:cs="Times New Roman"/>
          <w:sz w:val="24"/>
          <w:szCs w:val="24"/>
        </w:rPr>
        <w:t xml:space="preserve"> of gradual violence are also reflected in forced migration. Lauren goes through hazardous areas teeming with displaced people following the devastation of her community. "People were desperate and hungry and willing to do anything," she notes (Butler, 1993, p. 115). </w:t>
      </w:r>
      <w:r w:rsidR="00751568">
        <w:rPr>
          <w:rFonts w:ascii="Times New Roman" w:hAnsi="Times New Roman" w:cs="Times New Roman"/>
          <w:sz w:val="24"/>
          <w:szCs w:val="24"/>
        </w:rPr>
        <w:t xml:space="preserve">Migration becomes </w:t>
      </w:r>
      <w:r w:rsidR="00A54291">
        <w:rPr>
          <w:rFonts w:ascii="Times New Roman" w:hAnsi="Times New Roman" w:cs="Times New Roman"/>
          <w:sz w:val="24"/>
          <w:szCs w:val="24"/>
        </w:rPr>
        <w:t>the aftereffect of a rapidly worsening</w:t>
      </w:r>
      <w:r w:rsidR="00751568" w:rsidRPr="00751568">
        <w:rPr>
          <w:rFonts w:ascii="Times New Roman" w:hAnsi="Times New Roman" w:cs="Times New Roman"/>
          <w:sz w:val="24"/>
          <w:szCs w:val="24"/>
        </w:rPr>
        <w:t xml:space="preserve"> ecological and economic catastrophe.</w:t>
      </w:r>
      <w:r w:rsidR="009839AC">
        <w:rPr>
          <w:rFonts w:ascii="Times New Roman" w:hAnsi="Times New Roman" w:cs="Times New Roman"/>
          <w:sz w:val="24"/>
          <w:szCs w:val="24"/>
        </w:rPr>
        <w:t xml:space="preserve"> </w:t>
      </w:r>
    </w:p>
    <w:p w14:paraId="56080195" w14:textId="74C4A04D" w:rsidR="004B6D6F" w:rsidRDefault="00285180" w:rsidP="004B6D6F">
      <w:pPr>
        <w:spacing w:line="240" w:lineRule="auto"/>
        <w:jc w:val="both"/>
        <w:rPr>
          <w:rFonts w:ascii="Times New Roman" w:hAnsi="Times New Roman" w:cs="Times New Roman"/>
          <w:sz w:val="24"/>
          <w:szCs w:val="24"/>
        </w:rPr>
      </w:pPr>
      <w:r w:rsidRPr="00285180">
        <w:rPr>
          <w:rFonts w:ascii="Times New Roman" w:hAnsi="Times New Roman" w:cs="Times New Roman"/>
          <w:sz w:val="24"/>
          <w:szCs w:val="24"/>
        </w:rPr>
        <w:t>Mezirow</w:t>
      </w:r>
      <w:r w:rsidR="000E5861">
        <w:rPr>
          <w:rFonts w:ascii="Times New Roman" w:hAnsi="Times New Roman" w:cs="Times New Roman"/>
          <w:sz w:val="24"/>
          <w:szCs w:val="24"/>
        </w:rPr>
        <w:t>’s transformative learning theory</w:t>
      </w:r>
      <w:r w:rsidRPr="00285180">
        <w:rPr>
          <w:rFonts w:ascii="Times New Roman" w:hAnsi="Times New Roman" w:cs="Times New Roman"/>
          <w:sz w:val="24"/>
          <w:szCs w:val="24"/>
        </w:rPr>
        <w:t>, which stresses critical reflection and viewpoint transformation, is also incorporated into the study. Mezirow claims that learning frequently happens as a result of "disorienting dilemmas" that contradict preconceived notions and worldviews. Similar to this, climate fiction challenges readers with hypothetical futures that call for moral and social introspection.</w:t>
      </w:r>
      <w:r>
        <w:rPr>
          <w:rFonts w:ascii="Times New Roman" w:hAnsi="Times New Roman" w:cs="Times New Roman"/>
          <w:sz w:val="24"/>
          <w:szCs w:val="24"/>
        </w:rPr>
        <w:t xml:space="preserve"> </w:t>
      </w:r>
      <w:r w:rsidRPr="00285180">
        <w:rPr>
          <w:rFonts w:ascii="Times New Roman" w:hAnsi="Times New Roman" w:cs="Times New Roman"/>
          <w:sz w:val="24"/>
          <w:szCs w:val="24"/>
        </w:rPr>
        <w:t xml:space="preserve">Lauren's experiences with instability and collapse are the direct source of her </w:t>
      </w:r>
      <w:proofErr w:type="spellStart"/>
      <w:r w:rsidRPr="00285180">
        <w:rPr>
          <w:rFonts w:ascii="Times New Roman" w:hAnsi="Times New Roman" w:cs="Times New Roman"/>
          <w:sz w:val="24"/>
          <w:szCs w:val="24"/>
        </w:rPr>
        <w:t>Earthseed</w:t>
      </w:r>
      <w:proofErr w:type="spellEnd"/>
      <w:r w:rsidRPr="00285180">
        <w:rPr>
          <w:rFonts w:ascii="Times New Roman" w:hAnsi="Times New Roman" w:cs="Times New Roman"/>
          <w:sz w:val="24"/>
          <w:szCs w:val="24"/>
        </w:rPr>
        <w:t xml:space="preserve"> worldview. The recurrent idea "God is Change" (Butler, 1993, p. 3) places more emphasis on group survival and adaptation than on rigid belief systems. Readers are prompted to reconsider presumptions about community, resilience, and climate responsibility through Lauren's journey.</w:t>
      </w:r>
      <w:r w:rsidR="00CE3CB9">
        <w:rPr>
          <w:rFonts w:ascii="Times New Roman" w:hAnsi="Times New Roman" w:cs="Times New Roman"/>
          <w:sz w:val="24"/>
          <w:szCs w:val="24"/>
        </w:rPr>
        <w:t xml:space="preserve"> </w:t>
      </w:r>
      <w:r w:rsidR="00734F50">
        <w:rPr>
          <w:rFonts w:ascii="Times New Roman" w:hAnsi="Times New Roman" w:cs="Times New Roman"/>
          <w:sz w:val="24"/>
          <w:szCs w:val="24"/>
        </w:rPr>
        <w:t xml:space="preserve"> </w:t>
      </w:r>
      <w:r w:rsidR="004B6D6F" w:rsidRPr="004B6D6F">
        <w:rPr>
          <w:rFonts w:ascii="Times New Roman" w:hAnsi="Times New Roman" w:cs="Times New Roman"/>
          <w:sz w:val="24"/>
          <w:szCs w:val="24"/>
        </w:rPr>
        <w:t>Climate fiction serves as a kind of environmental education in addition to being a speculative narrative. Cli-fi challenges readers to consider societal injustice, ecological collapse, and moral obligation. Literary narratives, in contrast to scientific reports, make the climate problem socially and emotionally accessible.</w:t>
      </w:r>
      <w:r w:rsidR="00734F50">
        <w:rPr>
          <w:rFonts w:ascii="Times New Roman" w:hAnsi="Times New Roman" w:cs="Times New Roman"/>
          <w:sz w:val="24"/>
          <w:szCs w:val="24"/>
        </w:rPr>
        <w:t xml:space="preserve"> </w:t>
      </w:r>
      <w:r w:rsidR="004B6D6F" w:rsidRPr="004B6D6F">
        <w:rPr>
          <w:rFonts w:ascii="Times New Roman" w:hAnsi="Times New Roman" w:cs="Times New Roman"/>
          <w:sz w:val="24"/>
          <w:szCs w:val="24"/>
        </w:rPr>
        <w:t xml:space="preserve">Butler uses commonplace experiences of violence, starvation, fear, and migration to illustrate environmental collapse in </w:t>
      </w:r>
      <w:r w:rsidR="004B6D6F" w:rsidRPr="002310C1">
        <w:rPr>
          <w:rFonts w:ascii="Times New Roman" w:hAnsi="Times New Roman" w:cs="Times New Roman"/>
          <w:i/>
          <w:iCs/>
          <w:sz w:val="24"/>
          <w:szCs w:val="24"/>
        </w:rPr>
        <w:t>Parable of the Sower</w:t>
      </w:r>
      <w:r w:rsidR="004B6D6F" w:rsidRPr="004B6D6F">
        <w:rPr>
          <w:rFonts w:ascii="Times New Roman" w:hAnsi="Times New Roman" w:cs="Times New Roman"/>
          <w:sz w:val="24"/>
          <w:szCs w:val="24"/>
        </w:rPr>
        <w:t xml:space="preserve">. Outside the </w:t>
      </w:r>
      <w:r w:rsidR="00734F50" w:rsidRPr="004B6D6F">
        <w:rPr>
          <w:rFonts w:ascii="Times New Roman" w:hAnsi="Times New Roman" w:cs="Times New Roman"/>
          <w:sz w:val="24"/>
          <w:szCs w:val="24"/>
        </w:rPr>
        <w:t>neighbourhood</w:t>
      </w:r>
      <w:r w:rsidR="004B6D6F" w:rsidRPr="004B6D6F">
        <w:rPr>
          <w:rFonts w:ascii="Times New Roman" w:hAnsi="Times New Roman" w:cs="Times New Roman"/>
          <w:sz w:val="24"/>
          <w:szCs w:val="24"/>
        </w:rPr>
        <w:t xml:space="preserve"> walls, Lauren sees injured and nude people, such as "a little girl, naked, maybe seven years old with blood running down her bare thighs" (Butler, 1993, p. 31). </w:t>
      </w:r>
      <w:r w:rsidR="00F27E98">
        <w:rPr>
          <w:rFonts w:ascii="Times New Roman" w:hAnsi="Times New Roman" w:cs="Times New Roman"/>
          <w:sz w:val="24"/>
          <w:szCs w:val="24"/>
        </w:rPr>
        <w:t xml:space="preserve">Instead of </w:t>
      </w:r>
      <w:r w:rsidR="00734F50">
        <w:rPr>
          <w:rFonts w:ascii="Times New Roman" w:hAnsi="Times New Roman" w:cs="Times New Roman"/>
          <w:sz w:val="24"/>
          <w:szCs w:val="24"/>
        </w:rPr>
        <w:t>perceiving</w:t>
      </w:r>
      <w:r w:rsidR="00F27E98">
        <w:rPr>
          <w:rFonts w:ascii="Times New Roman" w:hAnsi="Times New Roman" w:cs="Times New Roman"/>
          <w:sz w:val="24"/>
          <w:szCs w:val="24"/>
        </w:rPr>
        <w:t xml:space="preserve"> the effects of ecological breakdown as a distant concept, the reader is forced to immerse themselves in the perspective of the </w:t>
      </w:r>
      <w:r w:rsidR="00734F50">
        <w:rPr>
          <w:rFonts w:ascii="Times New Roman" w:hAnsi="Times New Roman" w:cs="Times New Roman"/>
          <w:sz w:val="24"/>
          <w:szCs w:val="24"/>
        </w:rPr>
        <w:t xml:space="preserve">characters. </w:t>
      </w:r>
    </w:p>
    <w:p w14:paraId="2DB4E7C8" w14:textId="7A5B4107" w:rsidR="008A153D" w:rsidRDefault="008A153D" w:rsidP="00AD70E1">
      <w:pPr>
        <w:spacing w:line="240" w:lineRule="auto"/>
        <w:jc w:val="both"/>
        <w:rPr>
          <w:rFonts w:ascii="Times New Roman" w:hAnsi="Times New Roman" w:cs="Times New Roman"/>
          <w:sz w:val="24"/>
          <w:szCs w:val="24"/>
        </w:rPr>
      </w:pPr>
      <w:r w:rsidRPr="008A153D">
        <w:rPr>
          <w:rFonts w:ascii="Times New Roman" w:hAnsi="Times New Roman" w:cs="Times New Roman"/>
          <w:sz w:val="24"/>
          <w:szCs w:val="24"/>
        </w:rPr>
        <w:t xml:space="preserve">Lauren </w:t>
      </w:r>
      <w:r>
        <w:rPr>
          <w:rFonts w:ascii="Times New Roman" w:hAnsi="Times New Roman" w:cs="Times New Roman"/>
          <w:sz w:val="24"/>
          <w:szCs w:val="24"/>
        </w:rPr>
        <w:t>is forced to</w:t>
      </w:r>
      <w:r w:rsidRPr="008A153D">
        <w:rPr>
          <w:rFonts w:ascii="Times New Roman" w:hAnsi="Times New Roman" w:cs="Times New Roman"/>
          <w:sz w:val="24"/>
          <w:szCs w:val="24"/>
        </w:rPr>
        <w:t xml:space="preserve"> journey</w:t>
      </w:r>
      <w:r w:rsidR="00F22624">
        <w:rPr>
          <w:rFonts w:ascii="Times New Roman" w:hAnsi="Times New Roman" w:cs="Times New Roman"/>
          <w:sz w:val="24"/>
          <w:szCs w:val="24"/>
        </w:rPr>
        <w:t xml:space="preserve"> to the</w:t>
      </w:r>
      <w:r w:rsidRPr="008A153D">
        <w:rPr>
          <w:rFonts w:ascii="Times New Roman" w:hAnsi="Times New Roman" w:cs="Times New Roman"/>
          <w:sz w:val="24"/>
          <w:szCs w:val="24"/>
        </w:rPr>
        <w:t xml:space="preserve"> north along roads crowded with displaced people, robbers, addicts, and scavengers fighting for their lives after Robledo is destroyed. Butler frequently portrays migration as an inevitable byproduct of economic and ecological breakdown. </w:t>
      </w:r>
      <w:r w:rsidR="009A1967" w:rsidRPr="009A1967">
        <w:rPr>
          <w:rFonts w:ascii="Times New Roman" w:hAnsi="Times New Roman" w:cs="Times New Roman"/>
          <w:sz w:val="24"/>
          <w:szCs w:val="24"/>
        </w:rPr>
        <w:t>Lauren notes that “the highways are dangerous because of thieves, carjackers, and people desperate enough to do anything” (Butler, 1993, p. 170).</w:t>
      </w:r>
      <w:r w:rsidRPr="008A153D">
        <w:rPr>
          <w:rFonts w:ascii="Times New Roman" w:hAnsi="Times New Roman" w:cs="Times New Roman"/>
          <w:sz w:val="24"/>
          <w:szCs w:val="24"/>
        </w:rPr>
        <w:t xml:space="preserve"> As a result, travel in the book is linked to fear and precarity rather than movement or opportunity.  </w:t>
      </w:r>
      <w:r w:rsidR="009A1967">
        <w:rPr>
          <w:rFonts w:ascii="Times New Roman" w:hAnsi="Times New Roman" w:cs="Times New Roman"/>
          <w:sz w:val="24"/>
          <w:szCs w:val="24"/>
        </w:rPr>
        <w:t>Since g</w:t>
      </w:r>
      <w:r w:rsidRPr="008A153D">
        <w:rPr>
          <w:rFonts w:ascii="Times New Roman" w:hAnsi="Times New Roman" w:cs="Times New Roman"/>
          <w:sz w:val="24"/>
          <w:szCs w:val="24"/>
        </w:rPr>
        <w:t>overnmental institutions and natural conditions are no longer able to support everyday living, entire communities are uprooted.</w:t>
      </w:r>
      <w:r w:rsidR="00AD70E1">
        <w:rPr>
          <w:rFonts w:ascii="Times New Roman" w:hAnsi="Times New Roman" w:cs="Times New Roman"/>
          <w:sz w:val="24"/>
          <w:szCs w:val="24"/>
        </w:rPr>
        <w:t xml:space="preserve"> </w:t>
      </w:r>
      <w:r w:rsidR="00AD70E1" w:rsidRPr="00AD70E1">
        <w:rPr>
          <w:rFonts w:ascii="Times New Roman" w:hAnsi="Times New Roman" w:cs="Times New Roman"/>
          <w:sz w:val="24"/>
          <w:szCs w:val="24"/>
        </w:rPr>
        <w:t xml:space="preserve">The unequal realities of climate migration are clearly revealed by the travel north. Lauren sees people sleeping outside, families walking with their goods, and kids left at risk of assault and malnutrition. She highlights how ecological collapse turns migration into a state of collective misery by noting "whole families camping in the wastes along the roadsides" (Butler, 1993, p. 213). </w:t>
      </w:r>
      <w:r w:rsidR="002310C1" w:rsidRPr="002310C1">
        <w:rPr>
          <w:rFonts w:ascii="Times New Roman" w:hAnsi="Times New Roman" w:cs="Times New Roman"/>
          <w:sz w:val="24"/>
          <w:szCs w:val="24"/>
        </w:rPr>
        <w:t>These scenes closely reflect Rob Nixon’s idea of slow violence, where environmental destruction gradually produces poverty, insecurity, and displacement over time.</w:t>
      </w:r>
      <w:r w:rsidR="002310C1">
        <w:rPr>
          <w:rFonts w:ascii="Times New Roman" w:hAnsi="Times New Roman" w:cs="Times New Roman"/>
          <w:sz w:val="24"/>
          <w:szCs w:val="24"/>
        </w:rPr>
        <w:t xml:space="preserve"> </w:t>
      </w:r>
      <w:r w:rsidR="00AD70E1" w:rsidRPr="00AD70E1">
        <w:rPr>
          <w:rFonts w:ascii="Times New Roman" w:hAnsi="Times New Roman" w:cs="Times New Roman"/>
          <w:sz w:val="24"/>
          <w:szCs w:val="24"/>
        </w:rPr>
        <w:t xml:space="preserve">Butler does not, however, present survival as wholly individualistic. Lauren progressively builds ties with Harry, Zahra, Bankole, and other people as she travels, sharing </w:t>
      </w:r>
      <w:r w:rsidR="00AD70E1" w:rsidRPr="00AD70E1">
        <w:rPr>
          <w:rFonts w:ascii="Times New Roman" w:hAnsi="Times New Roman" w:cs="Times New Roman"/>
          <w:sz w:val="24"/>
          <w:szCs w:val="24"/>
        </w:rPr>
        <w:t>labour</w:t>
      </w:r>
      <w:r w:rsidR="00AD70E1" w:rsidRPr="00AD70E1">
        <w:rPr>
          <w:rFonts w:ascii="Times New Roman" w:hAnsi="Times New Roman" w:cs="Times New Roman"/>
          <w:sz w:val="24"/>
          <w:szCs w:val="24"/>
        </w:rPr>
        <w:t>, food, and protection.</w:t>
      </w:r>
      <w:r w:rsidR="00E21832">
        <w:rPr>
          <w:rFonts w:ascii="Times New Roman" w:hAnsi="Times New Roman" w:cs="Times New Roman"/>
          <w:sz w:val="24"/>
          <w:szCs w:val="24"/>
        </w:rPr>
        <w:t xml:space="preserve"> C</w:t>
      </w:r>
      <w:r w:rsidR="00E21832" w:rsidRPr="00E21832">
        <w:rPr>
          <w:rFonts w:ascii="Times New Roman" w:hAnsi="Times New Roman" w:cs="Times New Roman"/>
          <w:sz w:val="24"/>
          <w:szCs w:val="24"/>
        </w:rPr>
        <w:t>ommunity becomes necessary for survival within collapsing systems</w:t>
      </w:r>
      <w:r w:rsidR="00F60DFD">
        <w:rPr>
          <w:rFonts w:ascii="Times New Roman" w:hAnsi="Times New Roman" w:cs="Times New Roman"/>
          <w:sz w:val="24"/>
          <w:szCs w:val="24"/>
        </w:rPr>
        <w:t xml:space="preserve">. </w:t>
      </w:r>
      <w:r w:rsidR="00F60DFD" w:rsidRPr="00F60DFD">
        <w:rPr>
          <w:rFonts w:ascii="Times New Roman" w:hAnsi="Times New Roman" w:cs="Times New Roman"/>
          <w:sz w:val="24"/>
          <w:szCs w:val="24"/>
        </w:rPr>
        <w:t xml:space="preserve">Lauren frequently acknowledges that being alone makes one more vulnerable, especially for women and other underprivileged people who are passing through violent areas. As a result, her expanding </w:t>
      </w:r>
      <w:proofErr w:type="spellStart"/>
      <w:r w:rsidR="00F60DFD" w:rsidRPr="00F60DFD">
        <w:rPr>
          <w:rFonts w:ascii="Times New Roman" w:hAnsi="Times New Roman" w:cs="Times New Roman"/>
          <w:sz w:val="24"/>
          <w:szCs w:val="24"/>
        </w:rPr>
        <w:t>Earthseed</w:t>
      </w:r>
      <w:proofErr w:type="spellEnd"/>
      <w:r w:rsidR="00F60DFD" w:rsidRPr="00F60DFD">
        <w:rPr>
          <w:rFonts w:ascii="Times New Roman" w:hAnsi="Times New Roman" w:cs="Times New Roman"/>
          <w:sz w:val="24"/>
          <w:szCs w:val="24"/>
        </w:rPr>
        <w:t xml:space="preserve"> community serves as a substitute for the failing establishments that surround them.</w:t>
      </w:r>
      <w:r w:rsidR="00F60DFD">
        <w:rPr>
          <w:rFonts w:ascii="Times New Roman" w:hAnsi="Times New Roman" w:cs="Times New Roman"/>
          <w:sz w:val="24"/>
          <w:szCs w:val="24"/>
        </w:rPr>
        <w:t xml:space="preserve"> </w:t>
      </w:r>
    </w:p>
    <w:p w14:paraId="7200E8AD" w14:textId="4670C1B0" w:rsidR="009A515B" w:rsidRPr="009A515B" w:rsidRDefault="0093308A" w:rsidP="009A515B">
      <w:pPr>
        <w:spacing w:line="240" w:lineRule="auto"/>
        <w:jc w:val="both"/>
        <w:rPr>
          <w:rFonts w:ascii="Times New Roman" w:hAnsi="Times New Roman" w:cs="Times New Roman"/>
          <w:sz w:val="24"/>
          <w:szCs w:val="24"/>
        </w:rPr>
      </w:pPr>
      <w:r w:rsidRPr="0093308A">
        <w:rPr>
          <w:rFonts w:ascii="Times New Roman" w:hAnsi="Times New Roman" w:cs="Times New Roman"/>
          <w:sz w:val="24"/>
          <w:szCs w:val="24"/>
        </w:rPr>
        <w:t xml:space="preserve">Social disintegration and ecological fragility give rise to </w:t>
      </w:r>
      <w:proofErr w:type="spellStart"/>
      <w:r>
        <w:rPr>
          <w:rFonts w:ascii="Times New Roman" w:hAnsi="Times New Roman" w:cs="Times New Roman"/>
          <w:sz w:val="24"/>
          <w:szCs w:val="24"/>
        </w:rPr>
        <w:t>E</w:t>
      </w:r>
      <w:r w:rsidRPr="0093308A">
        <w:rPr>
          <w:rFonts w:ascii="Times New Roman" w:hAnsi="Times New Roman" w:cs="Times New Roman"/>
          <w:sz w:val="24"/>
          <w:szCs w:val="24"/>
        </w:rPr>
        <w:t>arthseed</w:t>
      </w:r>
      <w:proofErr w:type="spellEnd"/>
      <w:r w:rsidRPr="0093308A">
        <w:rPr>
          <w:rFonts w:ascii="Times New Roman" w:hAnsi="Times New Roman" w:cs="Times New Roman"/>
          <w:sz w:val="24"/>
          <w:szCs w:val="24"/>
        </w:rPr>
        <w:t xml:space="preserve"> itself. Lauren's idea that survival depends on adaptation rather than permanence is reflected in the core concept that "God is Change" (Butler, 1993, p. 3). In contrast to the inflexible systems that crumble throughout the book, </w:t>
      </w:r>
      <w:proofErr w:type="spellStart"/>
      <w:r w:rsidRPr="0093308A">
        <w:rPr>
          <w:rFonts w:ascii="Times New Roman" w:hAnsi="Times New Roman" w:cs="Times New Roman"/>
          <w:sz w:val="24"/>
          <w:szCs w:val="24"/>
        </w:rPr>
        <w:t>Earthseed</w:t>
      </w:r>
      <w:proofErr w:type="spellEnd"/>
      <w:r w:rsidRPr="0093308A">
        <w:rPr>
          <w:rFonts w:ascii="Times New Roman" w:hAnsi="Times New Roman" w:cs="Times New Roman"/>
          <w:sz w:val="24"/>
          <w:szCs w:val="24"/>
        </w:rPr>
        <w:t xml:space="preserve"> places a strong emphasis on change, collaboration, and group accountability. Lauren's efforts to create a new community at Acorn represen</w:t>
      </w:r>
      <w:r w:rsidR="00F1174F">
        <w:rPr>
          <w:rFonts w:ascii="Times New Roman" w:hAnsi="Times New Roman" w:cs="Times New Roman"/>
          <w:sz w:val="24"/>
          <w:szCs w:val="24"/>
        </w:rPr>
        <w:t xml:space="preserve">t </w:t>
      </w:r>
      <w:r w:rsidR="00A12D40">
        <w:rPr>
          <w:rFonts w:ascii="Times New Roman" w:hAnsi="Times New Roman" w:cs="Times New Roman"/>
          <w:sz w:val="24"/>
          <w:szCs w:val="24"/>
        </w:rPr>
        <w:t>p</w:t>
      </w:r>
      <w:r w:rsidRPr="0093308A">
        <w:rPr>
          <w:rFonts w:ascii="Times New Roman" w:hAnsi="Times New Roman" w:cs="Times New Roman"/>
          <w:sz w:val="24"/>
          <w:szCs w:val="24"/>
        </w:rPr>
        <w:t xml:space="preserve">otential for resiliency in the face of environmental catastrophe. </w:t>
      </w:r>
      <w:r w:rsidR="00C844AF">
        <w:rPr>
          <w:rFonts w:ascii="Times New Roman" w:hAnsi="Times New Roman" w:cs="Times New Roman"/>
          <w:sz w:val="24"/>
          <w:szCs w:val="24"/>
        </w:rPr>
        <w:t>S</w:t>
      </w:r>
      <w:r w:rsidRPr="0093308A">
        <w:rPr>
          <w:rFonts w:ascii="Times New Roman" w:hAnsi="Times New Roman" w:cs="Times New Roman"/>
          <w:sz w:val="24"/>
          <w:szCs w:val="24"/>
        </w:rPr>
        <w:t>urvival</w:t>
      </w:r>
      <w:r w:rsidR="00C844AF">
        <w:rPr>
          <w:rFonts w:ascii="Times New Roman" w:hAnsi="Times New Roman" w:cs="Times New Roman"/>
          <w:sz w:val="24"/>
          <w:szCs w:val="24"/>
        </w:rPr>
        <w:t xml:space="preserve"> is created</w:t>
      </w:r>
      <w:r w:rsidRPr="0093308A">
        <w:rPr>
          <w:rFonts w:ascii="Times New Roman" w:hAnsi="Times New Roman" w:cs="Times New Roman"/>
          <w:sz w:val="24"/>
          <w:szCs w:val="24"/>
        </w:rPr>
        <w:t xml:space="preserve"> through interconnectedness and mutual aid rather than replicating systems built on exclusion and private protection.</w:t>
      </w:r>
      <w:r w:rsidR="009A515B">
        <w:rPr>
          <w:rFonts w:ascii="Times New Roman" w:hAnsi="Times New Roman" w:cs="Times New Roman"/>
          <w:sz w:val="24"/>
          <w:szCs w:val="24"/>
        </w:rPr>
        <w:t xml:space="preserve"> </w:t>
      </w:r>
      <w:r w:rsidR="009A515B" w:rsidRPr="009A515B">
        <w:rPr>
          <w:rFonts w:ascii="Times New Roman" w:hAnsi="Times New Roman" w:cs="Times New Roman"/>
          <w:sz w:val="24"/>
          <w:szCs w:val="24"/>
        </w:rPr>
        <w:t xml:space="preserve">The </w:t>
      </w:r>
      <w:r w:rsidR="009A515B" w:rsidRPr="009A515B">
        <w:rPr>
          <w:rFonts w:ascii="Times New Roman" w:hAnsi="Times New Roman" w:cs="Times New Roman"/>
          <w:i/>
          <w:iCs/>
          <w:sz w:val="24"/>
          <w:szCs w:val="24"/>
        </w:rPr>
        <w:t>Parable of the Sower</w:t>
      </w:r>
      <w:r w:rsidR="009A515B" w:rsidRPr="009A515B">
        <w:rPr>
          <w:rFonts w:ascii="Times New Roman" w:hAnsi="Times New Roman" w:cs="Times New Roman"/>
          <w:sz w:val="24"/>
          <w:szCs w:val="24"/>
        </w:rPr>
        <w:t xml:space="preserve"> serves as a warning about the societal repercussions of environmental injustice and neglect in addition to being a work of dystopian fiction.</w:t>
      </w:r>
      <w:r w:rsidR="009A515B">
        <w:rPr>
          <w:rFonts w:ascii="Times New Roman" w:hAnsi="Times New Roman" w:cs="Times New Roman"/>
          <w:sz w:val="24"/>
          <w:szCs w:val="24"/>
        </w:rPr>
        <w:t xml:space="preserve"> </w:t>
      </w:r>
      <w:r w:rsidR="009A515B" w:rsidRPr="009A515B">
        <w:rPr>
          <w:rFonts w:ascii="Times New Roman" w:hAnsi="Times New Roman" w:cs="Times New Roman"/>
          <w:sz w:val="24"/>
          <w:szCs w:val="24"/>
        </w:rPr>
        <w:t xml:space="preserve">Butler's hypothetical story </w:t>
      </w:r>
      <w:r w:rsidR="009A515B">
        <w:rPr>
          <w:rFonts w:ascii="Times New Roman" w:hAnsi="Times New Roman" w:cs="Times New Roman"/>
          <w:sz w:val="24"/>
          <w:szCs w:val="24"/>
        </w:rPr>
        <w:t xml:space="preserve">compels readers </w:t>
      </w:r>
      <w:r w:rsidR="009A515B" w:rsidRPr="009A515B">
        <w:rPr>
          <w:rFonts w:ascii="Times New Roman" w:hAnsi="Times New Roman" w:cs="Times New Roman"/>
          <w:sz w:val="24"/>
          <w:szCs w:val="24"/>
        </w:rPr>
        <w:t xml:space="preserve">to acknowledge the connections between the climate problem and issues of race, poverty, migration, </w:t>
      </w:r>
      <w:r w:rsidR="009A515B" w:rsidRPr="009A515B">
        <w:rPr>
          <w:rFonts w:ascii="Times New Roman" w:hAnsi="Times New Roman" w:cs="Times New Roman"/>
          <w:sz w:val="24"/>
          <w:szCs w:val="24"/>
        </w:rPr>
        <w:t>labour</w:t>
      </w:r>
      <w:r w:rsidR="009A515B" w:rsidRPr="009A515B">
        <w:rPr>
          <w:rFonts w:ascii="Times New Roman" w:hAnsi="Times New Roman" w:cs="Times New Roman"/>
          <w:sz w:val="24"/>
          <w:szCs w:val="24"/>
        </w:rPr>
        <w:t xml:space="preserve"> exploitation, and institutional failure. Water shortages, mass displacement, gated communities, privatized security, and economic precarity are just a </w:t>
      </w:r>
      <w:r w:rsidR="009A515B" w:rsidRPr="009A515B">
        <w:rPr>
          <w:rFonts w:ascii="Times New Roman" w:hAnsi="Times New Roman" w:cs="Times New Roman"/>
          <w:sz w:val="24"/>
          <w:szCs w:val="24"/>
        </w:rPr>
        <w:lastRenderedPageBreak/>
        <w:t>few of the conditions depicted in the book that are similar to current concerns about environmental injustice and climate change.</w:t>
      </w:r>
      <w:r w:rsidR="009A515B">
        <w:rPr>
          <w:rFonts w:ascii="Times New Roman" w:hAnsi="Times New Roman" w:cs="Times New Roman"/>
          <w:sz w:val="24"/>
          <w:szCs w:val="24"/>
        </w:rPr>
        <w:t xml:space="preserve"> </w:t>
      </w:r>
      <w:r w:rsidR="009A515B" w:rsidRPr="009A515B">
        <w:rPr>
          <w:rFonts w:ascii="Times New Roman" w:hAnsi="Times New Roman" w:cs="Times New Roman"/>
          <w:sz w:val="24"/>
          <w:szCs w:val="24"/>
        </w:rPr>
        <w:t xml:space="preserve">Butler uses everyday human experiences rather than abstract scientific terminology to depict climatic collapse, </w:t>
      </w:r>
      <w:r w:rsidR="009A515B">
        <w:rPr>
          <w:rFonts w:ascii="Times New Roman" w:hAnsi="Times New Roman" w:cs="Times New Roman"/>
          <w:sz w:val="24"/>
          <w:szCs w:val="24"/>
        </w:rPr>
        <w:t xml:space="preserve">which dramatically increases </w:t>
      </w:r>
      <w:r w:rsidR="009A515B" w:rsidRPr="009A515B">
        <w:rPr>
          <w:rFonts w:ascii="Times New Roman" w:hAnsi="Times New Roman" w:cs="Times New Roman"/>
          <w:sz w:val="24"/>
          <w:szCs w:val="24"/>
        </w:rPr>
        <w:t>the book</w:t>
      </w:r>
      <w:r w:rsidR="009A515B">
        <w:rPr>
          <w:rFonts w:ascii="Times New Roman" w:hAnsi="Times New Roman" w:cs="Times New Roman"/>
          <w:sz w:val="24"/>
          <w:szCs w:val="24"/>
        </w:rPr>
        <w:t>’s impact</w:t>
      </w:r>
      <w:r w:rsidR="009A515B" w:rsidRPr="009A515B">
        <w:rPr>
          <w:rFonts w:ascii="Times New Roman" w:hAnsi="Times New Roman" w:cs="Times New Roman"/>
          <w:sz w:val="24"/>
          <w:szCs w:val="24"/>
        </w:rPr>
        <w:t xml:space="preserve"> in educational settings. Readers may relate to the environmental disaster on an emotional level </w:t>
      </w:r>
      <w:r w:rsidR="00A12D40">
        <w:rPr>
          <w:rFonts w:ascii="Times New Roman" w:hAnsi="Times New Roman" w:cs="Times New Roman"/>
          <w:sz w:val="24"/>
          <w:szCs w:val="24"/>
        </w:rPr>
        <w:t>in part due</w:t>
      </w:r>
      <w:r w:rsidR="009A515B" w:rsidRPr="009A515B">
        <w:rPr>
          <w:rFonts w:ascii="Times New Roman" w:hAnsi="Times New Roman" w:cs="Times New Roman"/>
          <w:sz w:val="24"/>
          <w:szCs w:val="24"/>
        </w:rPr>
        <w:t xml:space="preserve"> to Lauren's narration, which </w:t>
      </w:r>
      <w:r w:rsidR="00A12D40">
        <w:rPr>
          <w:rFonts w:ascii="Times New Roman" w:hAnsi="Times New Roman" w:cs="Times New Roman"/>
          <w:sz w:val="24"/>
          <w:szCs w:val="24"/>
        </w:rPr>
        <w:t xml:space="preserve">heavily </w:t>
      </w:r>
      <w:r w:rsidR="009A515B" w:rsidRPr="009A515B">
        <w:rPr>
          <w:rFonts w:ascii="Times New Roman" w:hAnsi="Times New Roman" w:cs="Times New Roman"/>
          <w:sz w:val="24"/>
          <w:szCs w:val="24"/>
        </w:rPr>
        <w:t>emphasizes</w:t>
      </w:r>
      <w:r w:rsidR="00A12D40">
        <w:rPr>
          <w:rFonts w:ascii="Times New Roman" w:hAnsi="Times New Roman" w:cs="Times New Roman"/>
          <w:sz w:val="24"/>
          <w:szCs w:val="24"/>
        </w:rPr>
        <w:t xml:space="preserve"> the</w:t>
      </w:r>
      <w:r w:rsidR="009A515B" w:rsidRPr="009A515B">
        <w:rPr>
          <w:rFonts w:ascii="Times New Roman" w:hAnsi="Times New Roman" w:cs="Times New Roman"/>
          <w:sz w:val="24"/>
          <w:szCs w:val="24"/>
        </w:rPr>
        <w:t xml:space="preserve"> anxiety, tiredness, loss, and uncertainty</w:t>
      </w:r>
      <w:r w:rsidR="00A12D40">
        <w:rPr>
          <w:rFonts w:ascii="Times New Roman" w:hAnsi="Times New Roman" w:cs="Times New Roman"/>
          <w:sz w:val="24"/>
          <w:szCs w:val="24"/>
        </w:rPr>
        <w:t xml:space="preserve"> that occurs as a result of their precarious living conditions</w:t>
      </w:r>
      <w:r w:rsidR="009A515B" w:rsidRPr="009A515B">
        <w:rPr>
          <w:rFonts w:ascii="Times New Roman" w:hAnsi="Times New Roman" w:cs="Times New Roman"/>
          <w:sz w:val="24"/>
          <w:szCs w:val="24"/>
        </w:rPr>
        <w:t>.</w:t>
      </w:r>
      <w:r w:rsidR="009A515B">
        <w:rPr>
          <w:rFonts w:ascii="Times New Roman" w:hAnsi="Times New Roman" w:cs="Times New Roman"/>
          <w:sz w:val="24"/>
          <w:szCs w:val="24"/>
        </w:rPr>
        <w:t xml:space="preserve"> </w:t>
      </w:r>
      <w:r w:rsidR="005A5E32" w:rsidRPr="005A5E32">
        <w:rPr>
          <w:rFonts w:ascii="Times New Roman" w:hAnsi="Times New Roman" w:cs="Times New Roman"/>
          <w:sz w:val="24"/>
          <w:szCs w:val="24"/>
        </w:rPr>
        <w:t>For example, after witnessing widespread destruction, Lauren reflects that “people can be inhuman. Worse than inhuman” (Butler, 1993, p. 220). Such moments encourage students to think critically about how ecological instability reshapes ethics, social behaviour, and human relationships.</w:t>
      </w:r>
      <w:r w:rsidR="005A5E32">
        <w:rPr>
          <w:rFonts w:ascii="Times New Roman" w:hAnsi="Times New Roman" w:cs="Times New Roman"/>
          <w:sz w:val="24"/>
          <w:szCs w:val="24"/>
        </w:rPr>
        <w:t xml:space="preserve"> </w:t>
      </w:r>
    </w:p>
    <w:p w14:paraId="690A9196" w14:textId="5BF02FDC" w:rsidR="00751568" w:rsidRPr="0093163D" w:rsidRDefault="00E22D63" w:rsidP="00CF7909">
      <w:pPr>
        <w:spacing w:line="240" w:lineRule="auto"/>
        <w:jc w:val="both"/>
        <w:rPr>
          <w:rFonts w:ascii="Times New Roman" w:hAnsi="Times New Roman" w:cs="Times New Roman"/>
          <w:sz w:val="24"/>
          <w:szCs w:val="24"/>
        </w:rPr>
      </w:pPr>
      <w:r w:rsidRPr="00E22D63">
        <w:rPr>
          <w:rFonts w:ascii="Times New Roman" w:hAnsi="Times New Roman" w:cs="Times New Roman"/>
          <w:sz w:val="24"/>
          <w:szCs w:val="24"/>
        </w:rPr>
        <w:t xml:space="preserve">Teaching the novel can </w:t>
      </w:r>
      <w:r w:rsidR="00EB0310">
        <w:rPr>
          <w:rFonts w:ascii="Times New Roman" w:hAnsi="Times New Roman" w:cs="Times New Roman"/>
          <w:sz w:val="24"/>
          <w:szCs w:val="24"/>
        </w:rPr>
        <w:t>potentially</w:t>
      </w:r>
      <w:r w:rsidRPr="00E22D63">
        <w:rPr>
          <w:rFonts w:ascii="Times New Roman" w:hAnsi="Times New Roman" w:cs="Times New Roman"/>
          <w:sz w:val="24"/>
          <w:szCs w:val="24"/>
        </w:rPr>
        <w:t xml:space="preserve"> help students with questions of environmental citizenship and collective responsibility.</w:t>
      </w:r>
      <w:r>
        <w:rPr>
          <w:rFonts w:ascii="Times New Roman" w:hAnsi="Times New Roman" w:cs="Times New Roman"/>
          <w:sz w:val="24"/>
          <w:szCs w:val="24"/>
        </w:rPr>
        <w:t xml:space="preserve"> </w:t>
      </w:r>
      <w:r w:rsidR="008E6F57" w:rsidRPr="008E6F57">
        <w:rPr>
          <w:rFonts w:ascii="Times New Roman" w:hAnsi="Times New Roman" w:cs="Times New Roman"/>
          <w:sz w:val="24"/>
          <w:szCs w:val="24"/>
        </w:rPr>
        <w:t xml:space="preserve">Lauren's </w:t>
      </w:r>
      <w:proofErr w:type="spellStart"/>
      <w:r w:rsidR="008E6F57" w:rsidRPr="008E6F57">
        <w:rPr>
          <w:rFonts w:ascii="Times New Roman" w:hAnsi="Times New Roman" w:cs="Times New Roman"/>
          <w:sz w:val="24"/>
          <w:szCs w:val="24"/>
        </w:rPr>
        <w:t>Earthseed</w:t>
      </w:r>
      <w:proofErr w:type="spellEnd"/>
      <w:r w:rsidR="008E6F57" w:rsidRPr="008E6F57">
        <w:rPr>
          <w:rFonts w:ascii="Times New Roman" w:hAnsi="Times New Roman" w:cs="Times New Roman"/>
          <w:sz w:val="24"/>
          <w:szCs w:val="24"/>
        </w:rPr>
        <w:t xml:space="preserve"> philosophy challenges readers to reevaluate </w:t>
      </w:r>
      <w:r w:rsidR="00020553">
        <w:rPr>
          <w:rFonts w:ascii="Times New Roman" w:hAnsi="Times New Roman" w:cs="Times New Roman"/>
          <w:sz w:val="24"/>
          <w:szCs w:val="24"/>
        </w:rPr>
        <w:t>notions</w:t>
      </w:r>
      <w:r w:rsidR="008E6F57" w:rsidRPr="008E6F57">
        <w:rPr>
          <w:rFonts w:ascii="Times New Roman" w:hAnsi="Times New Roman" w:cs="Times New Roman"/>
          <w:sz w:val="24"/>
          <w:szCs w:val="24"/>
        </w:rPr>
        <w:t xml:space="preserve"> about stability, consumption, and social responsibility by emphasizing adaptability and change </w:t>
      </w:r>
      <w:r w:rsidR="00020553">
        <w:rPr>
          <w:rFonts w:ascii="Times New Roman" w:hAnsi="Times New Roman" w:cs="Times New Roman"/>
          <w:sz w:val="24"/>
          <w:szCs w:val="24"/>
        </w:rPr>
        <w:t>during</w:t>
      </w:r>
      <w:r w:rsidR="008E6F57" w:rsidRPr="008E6F57">
        <w:rPr>
          <w:rFonts w:ascii="Times New Roman" w:hAnsi="Times New Roman" w:cs="Times New Roman"/>
          <w:sz w:val="24"/>
          <w:szCs w:val="24"/>
        </w:rPr>
        <w:t xml:space="preserve"> several occasions. Students may be inspired to relate Butler's dystopia</w:t>
      </w:r>
      <w:r w:rsidR="00020553">
        <w:rPr>
          <w:rFonts w:ascii="Times New Roman" w:hAnsi="Times New Roman" w:cs="Times New Roman"/>
          <w:sz w:val="24"/>
          <w:szCs w:val="24"/>
        </w:rPr>
        <w:t>n setting</w:t>
      </w:r>
      <w:r w:rsidR="008E6F57" w:rsidRPr="008E6F57">
        <w:rPr>
          <w:rFonts w:ascii="Times New Roman" w:hAnsi="Times New Roman" w:cs="Times New Roman"/>
          <w:sz w:val="24"/>
          <w:szCs w:val="24"/>
        </w:rPr>
        <w:t xml:space="preserve"> to current environmental realities through class discussions on migration, resource shortage, and institutional collapse. Students can further enhance their critical literacy and ecological awareness through discussions on climate justice, ecocritical reading activities, and reflective writing.</w:t>
      </w:r>
      <w:r w:rsidR="008E6F57">
        <w:rPr>
          <w:rFonts w:ascii="Times New Roman" w:hAnsi="Times New Roman" w:cs="Times New Roman"/>
          <w:sz w:val="24"/>
          <w:szCs w:val="24"/>
        </w:rPr>
        <w:t xml:space="preserve"> </w:t>
      </w:r>
      <w:r w:rsidR="008E6F57" w:rsidRPr="008E6F57">
        <w:rPr>
          <w:rFonts w:ascii="Times New Roman" w:hAnsi="Times New Roman" w:cs="Times New Roman"/>
          <w:sz w:val="24"/>
          <w:szCs w:val="24"/>
        </w:rPr>
        <w:t>Butler turns science fiction into a tool for civic involvement by portraying climate breakdown as a lived social experience rather than a</w:t>
      </w:r>
      <w:r w:rsidR="00845ED0">
        <w:rPr>
          <w:rFonts w:ascii="Times New Roman" w:hAnsi="Times New Roman" w:cs="Times New Roman"/>
          <w:sz w:val="24"/>
          <w:szCs w:val="24"/>
        </w:rPr>
        <w:t>n abstract</w:t>
      </w:r>
      <w:r w:rsidR="008E6F57" w:rsidRPr="008E6F57">
        <w:rPr>
          <w:rFonts w:ascii="Times New Roman" w:hAnsi="Times New Roman" w:cs="Times New Roman"/>
          <w:sz w:val="24"/>
          <w:szCs w:val="24"/>
        </w:rPr>
        <w:t xml:space="preserve"> disaster. The book challenges readers to think critically about the social and environmental circumstances of the present as well as to envision </w:t>
      </w:r>
      <w:r w:rsidR="00845ED0">
        <w:rPr>
          <w:rFonts w:ascii="Times New Roman" w:hAnsi="Times New Roman" w:cs="Times New Roman"/>
          <w:sz w:val="24"/>
          <w:szCs w:val="24"/>
        </w:rPr>
        <w:t xml:space="preserve">healthy, stable </w:t>
      </w:r>
      <w:r w:rsidR="008E6F57" w:rsidRPr="008E6F57">
        <w:rPr>
          <w:rFonts w:ascii="Times New Roman" w:hAnsi="Times New Roman" w:cs="Times New Roman"/>
          <w:sz w:val="24"/>
          <w:szCs w:val="24"/>
        </w:rPr>
        <w:t>ecological futures.</w:t>
      </w:r>
    </w:p>
    <w:p w14:paraId="22167E60" w14:textId="4ABBDD9A" w:rsidR="00C5348E" w:rsidRDefault="00BF3F1C" w:rsidP="00CF7909">
      <w:pPr>
        <w:spacing w:line="240" w:lineRule="auto"/>
        <w:jc w:val="both"/>
        <w:rPr>
          <w:rFonts w:ascii="Times New Roman" w:hAnsi="Times New Roman" w:cs="Times New Roman"/>
          <w:b/>
          <w:bCs/>
          <w:sz w:val="28"/>
          <w:szCs w:val="28"/>
        </w:rPr>
      </w:pPr>
      <w:r w:rsidRPr="00BF3F1C">
        <w:rPr>
          <w:rFonts w:ascii="Times New Roman" w:hAnsi="Times New Roman" w:cs="Times New Roman"/>
          <w:b/>
          <w:bCs/>
          <w:sz w:val="28"/>
          <w:szCs w:val="28"/>
        </w:rPr>
        <w:t>CONCLUSION</w:t>
      </w:r>
    </w:p>
    <w:p w14:paraId="281F8D0D" w14:textId="75C11E8E" w:rsidR="00BD676F" w:rsidRDefault="001A5CE5" w:rsidP="0072541C">
      <w:pPr>
        <w:spacing w:line="240" w:lineRule="auto"/>
        <w:jc w:val="both"/>
        <w:rPr>
          <w:rFonts w:ascii="Times New Roman" w:hAnsi="Times New Roman" w:cs="Times New Roman"/>
          <w:sz w:val="24"/>
          <w:szCs w:val="24"/>
        </w:rPr>
      </w:pPr>
      <w:r w:rsidRPr="001A5CE5">
        <w:rPr>
          <w:rFonts w:ascii="Times New Roman" w:hAnsi="Times New Roman" w:cs="Times New Roman"/>
          <w:sz w:val="24"/>
          <w:szCs w:val="24"/>
        </w:rPr>
        <w:t xml:space="preserve">Climate collapse is portrayed in Parable of the Sower as a continuous social reality affected by violence, injustice, relocation, and institutional failure rather than as a far-off apocalyptic event. Octavia Butler illustrates how vulnerable groups are disproportionately affected by environmental crises through recurrent themes of water scarcity, migration, homelessness, and privatized existence. </w:t>
      </w:r>
      <w:r>
        <w:rPr>
          <w:rFonts w:ascii="Times New Roman" w:hAnsi="Times New Roman" w:cs="Times New Roman"/>
          <w:sz w:val="24"/>
          <w:szCs w:val="24"/>
        </w:rPr>
        <w:t>B</w:t>
      </w:r>
      <w:r w:rsidRPr="001A5CE5">
        <w:rPr>
          <w:rFonts w:ascii="Times New Roman" w:hAnsi="Times New Roman" w:cs="Times New Roman"/>
          <w:sz w:val="24"/>
          <w:szCs w:val="24"/>
        </w:rPr>
        <w:t xml:space="preserve">y applying Rob Nixon's notion of slow </w:t>
      </w:r>
      <w:r w:rsidR="00BD676F" w:rsidRPr="001A5CE5">
        <w:rPr>
          <w:rFonts w:ascii="Times New Roman" w:hAnsi="Times New Roman" w:cs="Times New Roman"/>
          <w:sz w:val="24"/>
          <w:szCs w:val="24"/>
        </w:rPr>
        <w:t>violence,</w:t>
      </w:r>
      <w:r w:rsidRPr="001A5CE5">
        <w:rPr>
          <w:rFonts w:ascii="Times New Roman" w:hAnsi="Times New Roman" w:cs="Times New Roman"/>
          <w:sz w:val="24"/>
          <w:szCs w:val="24"/>
        </w:rPr>
        <w:t xml:space="preserve"> </w:t>
      </w:r>
      <w:r>
        <w:rPr>
          <w:rFonts w:ascii="Times New Roman" w:hAnsi="Times New Roman" w:cs="Times New Roman"/>
          <w:sz w:val="24"/>
          <w:szCs w:val="24"/>
        </w:rPr>
        <w:t>t</w:t>
      </w:r>
      <w:r w:rsidRPr="001A5CE5">
        <w:rPr>
          <w:rFonts w:ascii="Times New Roman" w:hAnsi="Times New Roman" w:cs="Times New Roman"/>
          <w:sz w:val="24"/>
          <w:szCs w:val="24"/>
        </w:rPr>
        <w:t xml:space="preserve">he work </w:t>
      </w:r>
      <w:r>
        <w:rPr>
          <w:rFonts w:ascii="Times New Roman" w:hAnsi="Times New Roman" w:cs="Times New Roman"/>
          <w:sz w:val="24"/>
          <w:szCs w:val="24"/>
        </w:rPr>
        <w:t>can</w:t>
      </w:r>
      <w:r w:rsidRPr="001A5CE5">
        <w:rPr>
          <w:rFonts w:ascii="Times New Roman" w:hAnsi="Times New Roman" w:cs="Times New Roman"/>
          <w:sz w:val="24"/>
          <w:szCs w:val="24"/>
        </w:rPr>
        <w:t xml:space="preserve"> be interpreted as a critique of the gradual and accepted forms of ecological damage that gradually worsen poverty, precarity, and social disintegration</w:t>
      </w:r>
      <w:r>
        <w:rPr>
          <w:rFonts w:ascii="Times New Roman" w:hAnsi="Times New Roman" w:cs="Times New Roman"/>
          <w:sz w:val="24"/>
          <w:szCs w:val="24"/>
        </w:rPr>
        <w:t xml:space="preserve"> and through </w:t>
      </w:r>
      <w:r w:rsidRPr="001A5CE5">
        <w:rPr>
          <w:rFonts w:ascii="Times New Roman" w:hAnsi="Times New Roman" w:cs="Times New Roman"/>
          <w:sz w:val="24"/>
          <w:szCs w:val="24"/>
        </w:rPr>
        <w:t xml:space="preserve">anticipating opportunities for resiliency and group survival, the book </w:t>
      </w:r>
      <w:r>
        <w:rPr>
          <w:rFonts w:ascii="Times New Roman" w:hAnsi="Times New Roman" w:cs="Times New Roman"/>
          <w:sz w:val="24"/>
          <w:szCs w:val="24"/>
        </w:rPr>
        <w:t>surpasses being merely</w:t>
      </w:r>
      <w:r w:rsidRPr="001A5CE5">
        <w:rPr>
          <w:rFonts w:ascii="Times New Roman" w:hAnsi="Times New Roman" w:cs="Times New Roman"/>
          <w:sz w:val="24"/>
          <w:szCs w:val="24"/>
        </w:rPr>
        <w:t xml:space="preserve"> dystopian warning. Lauren Olamina's </w:t>
      </w:r>
      <w:proofErr w:type="spellStart"/>
      <w:r w:rsidRPr="001A5CE5">
        <w:rPr>
          <w:rFonts w:ascii="Times New Roman" w:hAnsi="Times New Roman" w:cs="Times New Roman"/>
          <w:sz w:val="24"/>
          <w:szCs w:val="24"/>
        </w:rPr>
        <w:t>Earthseed</w:t>
      </w:r>
      <w:proofErr w:type="spellEnd"/>
      <w:r w:rsidRPr="001A5CE5">
        <w:rPr>
          <w:rFonts w:ascii="Times New Roman" w:hAnsi="Times New Roman" w:cs="Times New Roman"/>
          <w:sz w:val="24"/>
          <w:szCs w:val="24"/>
        </w:rPr>
        <w:t xml:space="preserve"> philosophy, which emphasizes community building, accountability, and adaptation in the face of collapse, arises from unstable circumstances.</w:t>
      </w:r>
      <w:r w:rsidR="0072541C">
        <w:rPr>
          <w:rFonts w:ascii="Times New Roman" w:hAnsi="Times New Roman" w:cs="Times New Roman"/>
          <w:sz w:val="24"/>
          <w:szCs w:val="24"/>
        </w:rPr>
        <w:t xml:space="preserve"> </w:t>
      </w:r>
      <w:r w:rsidR="0072541C" w:rsidRPr="0072541C">
        <w:rPr>
          <w:rFonts w:ascii="Times New Roman" w:hAnsi="Times New Roman" w:cs="Times New Roman"/>
          <w:sz w:val="24"/>
          <w:szCs w:val="24"/>
        </w:rPr>
        <w:t>Butler emphasizes the value of collaboration and moral accountability in nations that have harmed the environment through Lauren's metamorphosis.</w:t>
      </w:r>
      <w:r w:rsidR="0072541C">
        <w:rPr>
          <w:rFonts w:ascii="Times New Roman" w:hAnsi="Times New Roman" w:cs="Times New Roman"/>
          <w:sz w:val="24"/>
          <w:szCs w:val="24"/>
        </w:rPr>
        <w:t xml:space="preserve"> </w:t>
      </w:r>
      <w:r w:rsidR="0072541C" w:rsidRPr="0072541C">
        <w:rPr>
          <w:rFonts w:ascii="Times New Roman" w:hAnsi="Times New Roman" w:cs="Times New Roman"/>
          <w:sz w:val="24"/>
          <w:szCs w:val="24"/>
        </w:rPr>
        <w:t xml:space="preserve">The </w:t>
      </w:r>
      <w:r w:rsidR="0072541C">
        <w:rPr>
          <w:rFonts w:ascii="Times New Roman" w:hAnsi="Times New Roman" w:cs="Times New Roman"/>
          <w:sz w:val="24"/>
          <w:szCs w:val="24"/>
        </w:rPr>
        <w:t xml:space="preserve">paper </w:t>
      </w:r>
      <w:r w:rsidR="0072541C" w:rsidRPr="0072541C">
        <w:rPr>
          <w:rFonts w:ascii="Times New Roman" w:hAnsi="Times New Roman" w:cs="Times New Roman"/>
          <w:sz w:val="24"/>
          <w:szCs w:val="24"/>
        </w:rPr>
        <w:t>also</w:t>
      </w:r>
      <w:r w:rsidR="0072541C">
        <w:rPr>
          <w:rFonts w:ascii="Times New Roman" w:hAnsi="Times New Roman" w:cs="Times New Roman"/>
          <w:sz w:val="24"/>
          <w:szCs w:val="24"/>
        </w:rPr>
        <w:t xml:space="preserve"> incorporates the</w:t>
      </w:r>
      <w:r w:rsidR="0072541C" w:rsidRPr="0072541C">
        <w:rPr>
          <w:rFonts w:ascii="Times New Roman" w:hAnsi="Times New Roman" w:cs="Times New Roman"/>
          <w:sz w:val="24"/>
          <w:szCs w:val="24"/>
        </w:rPr>
        <w:t xml:space="preserve"> use</w:t>
      </w:r>
      <w:r w:rsidR="0072541C">
        <w:rPr>
          <w:rFonts w:ascii="Times New Roman" w:hAnsi="Times New Roman" w:cs="Times New Roman"/>
          <w:sz w:val="24"/>
          <w:szCs w:val="24"/>
        </w:rPr>
        <w:t xml:space="preserve"> of</w:t>
      </w:r>
      <w:r w:rsidR="0072541C" w:rsidRPr="0072541C">
        <w:rPr>
          <w:rFonts w:ascii="Times New Roman" w:hAnsi="Times New Roman" w:cs="Times New Roman"/>
          <w:sz w:val="24"/>
          <w:szCs w:val="24"/>
        </w:rPr>
        <w:t xml:space="preserve"> Jack Mezirow's transformational learning theory to illustrate the educational value of cli-fi. The confusing experiences created by Butler's speculative </w:t>
      </w:r>
      <w:r w:rsidR="00CA03C6">
        <w:rPr>
          <w:rFonts w:ascii="Times New Roman" w:hAnsi="Times New Roman" w:cs="Times New Roman"/>
          <w:sz w:val="24"/>
          <w:szCs w:val="24"/>
        </w:rPr>
        <w:t>story</w:t>
      </w:r>
      <w:r w:rsidR="0072541C" w:rsidRPr="0072541C">
        <w:rPr>
          <w:rFonts w:ascii="Times New Roman" w:hAnsi="Times New Roman" w:cs="Times New Roman"/>
          <w:sz w:val="24"/>
          <w:szCs w:val="24"/>
        </w:rPr>
        <w:t xml:space="preserve"> inspire readers and students to think critically about civic involvement, social inequality, and environmental responsibility. The story humanizes the ecological problem by emphasizing fear, migration, survival, and fragility in daily life rather than only presenting climate change through abstract scientific language. </w:t>
      </w:r>
      <w:r w:rsidR="0072541C" w:rsidRPr="00BD676F">
        <w:rPr>
          <w:rFonts w:ascii="Times New Roman" w:hAnsi="Times New Roman" w:cs="Times New Roman"/>
          <w:i/>
          <w:iCs/>
          <w:sz w:val="24"/>
          <w:szCs w:val="24"/>
        </w:rPr>
        <w:t>Parable of the Sower</w:t>
      </w:r>
      <w:r w:rsidR="0072541C" w:rsidRPr="0072541C">
        <w:rPr>
          <w:rFonts w:ascii="Times New Roman" w:hAnsi="Times New Roman" w:cs="Times New Roman"/>
          <w:sz w:val="24"/>
          <w:szCs w:val="24"/>
        </w:rPr>
        <w:t xml:space="preserve"> is especially useful for discussing environmental citizenship and climate justice in the classroom.</w:t>
      </w:r>
      <w:r w:rsidR="00BD676F">
        <w:rPr>
          <w:rFonts w:ascii="Times New Roman" w:hAnsi="Times New Roman" w:cs="Times New Roman"/>
          <w:sz w:val="24"/>
          <w:szCs w:val="24"/>
        </w:rPr>
        <w:t xml:space="preserve"> </w:t>
      </w:r>
    </w:p>
    <w:p w14:paraId="557C766A" w14:textId="7E8EE179" w:rsidR="0035060A" w:rsidRPr="00BF3F1C" w:rsidRDefault="0072541C" w:rsidP="00CF7909">
      <w:pPr>
        <w:spacing w:line="240" w:lineRule="auto"/>
        <w:jc w:val="both"/>
        <w:rPr>
          <w:rFonts w:ascii="Times New Roman" w:hAnsi="Times New Roman" w:cs="Times New Roman"/>
          <w:b/>
          <w:bCs/>
          <w:sz w:val="28"/>
          <w:szCs w:val="28"/>
        </w:rPr>
      </w:pPr>
      <w:r w:rsidRPr="0072541C">
        <w:rPr>
          <w:rFonts w:ascii="Times New Roman" w:hAnsi="Times New Roman" w:cs="Times New Roman"/>
          <w:sz w:val="24"/>
          <w:szCs w:val="24"/>
        </w:rPr>
        <w:t>Literature classrooms become crucial places for fostering ecological awareness and ethical inquiry as climate change continues to influence modern social and political realities.</w:t>
      </w:r>
      <w:r w:rsidR="00CA03C6">
        <w:rPr>
          <w:rFonts w:ascii="Times New Roman" w:hAnsi="Times New Roman" w:cs="Times New Roman"/>
          <w:sz w:val="24"/>
          <w:szCs w:val="24"/>
        </w:rPr>
        <w:t xml:space="preserve"> </w:t>
      </w:r>
      <w:r w:rsidR="00F86BE5" w:rsidRPr="00F86BE5">
        <w:rPr>
          <w:rFonts w:ascii="Times New Roman" w:hAnsi="Times New Roman" w:cs="Times New Roman"/>
          <w:sz w:val="24"/>
          <w:szCs w:val="24"/>
        </w:rPr>
        <w:t>Butler's book challenges students to think critically about systems of injustice, environmental deterioration, and collective responsibility while also picturing different kinds of survival and community. In this way, cli-fi serves as both speculative literature and a type of environmental education that equips readers to face the social realities of the climate problem with increased empathy and critical awareness.</w:t>
      </w:r>
    </w:p>
    <w:p w14:paraId="0E603695" w14:textId="2398BBF5" w:rsidR="00BF3F1C" w:rsidRDefault="00BF3F1C" w:rsidP="00CF7909">
      <w:pPr>
        <w:spacing w:line="240" w:lineRule="auto"/>
        <w:jc w:val="both"/>
        <w:rPr>
          <w:rFonts w:ascii="Times New Roman" w:hAnsi="Times New Roman" w:cs="Times New Roman"/>
          <w:b/>
          <w:bCs/>
          <w:sz w:val="28"/>
          <w:szCs w:val="28"/>
        </w:rPr>
      </w:pPr>
      <w:r w:rsidRPr="00BF3F1C">
        <w:rPr>
          <w:rFonts w:ascii="Times New Roman" w:hAnsi="Times New Roman" w:cs="Times New Roman"/>
          <w:b/>
          <w:bCs/>
          <w:sz w:val="28"/>
          <w:szCs w:val="28"/>
        </w:rPr>
        <w:t>REFERENCES</w:t>
      </w:r>
    </w:p>
    <w:p w14:paraId="0F387A8D" w14:textId="4F31E05F" w:rsidR="004913DA" w:rsidRDefault="004913DA" w:rsidP="00CF7909">
      <w:pPr>
        <w:pStyle w:val="ListParagraph"/>
        <w:numPr>
          <w:ilvl w:val="0"/>
          <w:numId w:val="1"/>
        </w:numPr>
        <w:spacing w:line="240" w:lineRule="auto"/>
        <w:jc w:val="both"/>
        <w:rPr>
          <w:rFonts w:ascii="Times New Roman" w:hAnsi="Times New Roman" w:cs="Times New Roman"/>
          <w:sz w:val="24"/>
          <w:szCs w:val="24"/>
        </w:rPr>
      </w:pPr>
      <w:r w:rsidRPr="00193303">
        <w:rPr>
          <w:rFonts w:ascii="Times New Roman" w:hAnsi="Times New Roman" w:cs="Times New Roman"/>
          <w:sz w:val="24"/>
          <w:szCs w:val="24"/>
        </w:rPr>
        <w:t>Butler, O. E. (</w:t>
      </w:r>
      <w:r w:rsidR="00F33EFC" w:rsidRPr="00193303">
        <w:rPr>
          <w:rFonts w:ascii="Times New Roman" w:hAnsi="Times New Roman" w:cs="Times New Roman"/>
          <w:sz w:val="24"/>
          <w:szCs w:val="24"/>
        </w:rPr>
        <w:t>1993</w:t>
      </w:r>
      <w:r w:rsidRPr="00193303">
        <w:rPr>
          <w:rFonts w:ascii="Times New Roman" w:hAnsi="Times New Roman" w:cs="Times New Roman"/>
          <w:sz w:val="24"/>
          <w:szCs w:val="24"/>
        </w:rPr>
        <w:t xml:space="preserve">). </w:t>
      </w:r>
      <w:r w:rsidRPr="00193303">
        <w:rPr>
          <w:rFonts w:ascii="Times New Roman" w:hAnsi="Times New Roman" w:cs="Times New Roman"/>
          <w:i/>
          <w:iCs/>
          <w:sz w:val="24"/>
          <w:szCs w:val="24"/>
        </w:rPr>
        <w:t>Parable of the Sower</w:t>
      </w:r>
      <w:r w:rsidRPr="00193303">
        <w:rPr>
          <w:rFonts w:ascii="Times New Roman" w:hAnsi="Times New Roman" w:cs="Times New Roman"/>
          <w:sz w:val="24"/>
          <w:szCs w:val="24"/>
        </w:rPr>
        <w:t>.</w:t>
      </w:r>
    </w:p>
    <w:p w14:paraId="3022843E" w14:textId="0B9865CE" w:rsidR="00F252C5" w:rsidRPr="00193303" w:rsidRDefault="00F252C5" w:rsidP="00CF7909">
      <w:pPr>
        <w:pStyle w:val="ListParagraph"/>
        <w:numPr>
          <w:ilvl w:val="0"/>
          <w:numId w:val="1"/>
        </w:numPr>
        <w:spacing w:line="240" w:lineRule="auto"/>
        <w:jc w:val="both"/>
        <w:rPr>
          <w:rFonts w:ascii="Times New Roman" w:hAnsi="Times New Roman" w:cs="Times New Roman"/>
          <w:sz w:val="24"/>
          <w:szCs w:val="24"/>
        </w:rPr>
      </w:pPr>
      <w:r w:rsidRPr="00F252C5">
        <w:rPr>
          <w:rFonts w:ascii="Times New Roman" w:hAnsi="Times New Roman" w:cs="Times New Roman"/>
          <w:sz w:val="24"/>
          <w:szCs w:val="24"/>
        </w:rPr>
        <w:t xml:space="preserve">Hayward, B., &amp; </w:t>
      </w:r>
      <w:proofErr w:type="spellStart"/>
      <w:r w:rsidRPr="00F252C5">
        <w:rPr>
          <w:rFonts w:ascii="Times New Roman" w:hAnsi="Times New Roman" w:cs="Times New Roman"/>
          <w:sz w:val="24"/>
          <w:szCs w:val="24"/>
        </w:rPr>
        <w:t>Kannemeyer</w:t>
      </w:r>
      <w:proofErr w:type="spellEnd"/>
      <w:r w:rsidRPr="00F252C5">
        <w:rPr>
          <w:rFonts w:ascii="Times New Roman" w:hAnsi="Times New Roman" w:cs="Times New Roman"/>
          <w:sz w:val="24"/>
          <w:szCs w:val="24"/>
        </w:rPr>
        <w:t xml:space="preserve">, C. (2021). Cli-fi as climate change education: A </w:t>
      </w:r>
      <w:proofErr w:type="spellStart"/>
      <w:r>
        <w:rPr>
          <w:rFonts w:ascii="Times New Roman" w:hAnsi="Times New Roman" w:cs="Times New Roman"/>
          <w:sz w:val="24"/>
          <w:szCs w:val="24"/>
        </w:rPr>
        <w:t>P</w:t>
      </w:r>
      <w:r w:rsidRPr="00F252C5">
        <w:rPr>
          <w:rFonts w:ascii="Times New Roman" w:hAnsi="Times New Roman" w:cs="Times New Roman"/>
          <w:sz w:val="24"/>
          <w:szCs w:val="24"/>
        </w:rPr>
        <w:t>osthumanist</w:t>
      </w:r>
      <w:proofErr w:type="spellEnd"/>
      <w:r w:rsidRPr="00F252C5">
        <w:rPr>
          <w:rFonts w:ascii="Times New Roman" w:hAnsi="Times New Roman" w:cs="Times New Roman"/>
          <w:sz w:val="24"/>
          <w:szCs w:val="24"/>
        </w:rPr>
        <w:t xml:space="preserve"> </w:t>
      </w:r>
      <w:r>
        <w:rPr>
          <w:rFonts w:ascii="Times New Roman" w:hAnsi="Times New Roman" w:cs="Times New Roman"/>
          <w:sz w:val="24"/>
          <w:szCs w:val="24"/>
        </w:rPr>
        <w:t>E</w:t>
      </w:r>
      <w:r w:rsidRPr="00F252C5">
        <w:rPr>
          <w:rFonts w:ascii="Times New Roman" w:hAnsi="Times New Roman" w:cs="Times New Roman"/>
          <w:sz w:val="24"/>
          <w:szCs w:val="24"/>
        </w:rPr>
        <w:t xml:space="preserve">cofeminist approach to thinking with Australian cli-fi narratives. </w:t>
      </w:r>
      <w:r w:rsidRPr="00F252C5">
        <w:rPr>
          <w:rFonts w:ascii="Times New Roman" w:hAnsi="Times New Roman" w:cs="Times New Roman"/>
          <w:i/>
          <w:iCs/>
          <w:sz w:val="24"/>
          <w:szCs w:val="24"/>
        </w:rPr>
        <w:t>Australian Journal of Environmental Education, 37</w:t>
      </w:r>
      <w:r w:rsidRPr="00F252C5">
        <w:rPr>
          <w:rFonts w:ascii="Times New Roman" w:hAnsi="Times New Roman" w:cs="Times New Roman"/>
          <w:sz w:val="24"/>
          <w:szCs w:val="24"/>
        </w:rPr>
        <w:t xml:space="preserve">(1), 16–31. </w:t>
      </w:r>
      <w:hyperlink r:id="rId7" w:history="1">
        <w:r w:rsidRPr="006023BA">
          <w:rPr>
            <w:rStyle w:val="Hyperlink"/>
            <w:rFonts w:ascii="Times New Roman" w:hAnsi="Times New Roman" w:cs="Times New Roman"/>
            <w:sz w:val="24"/>
            <w:szCs w:val="24"/>
          </w:rPr>
          <w:t>https://doi.org/10.1017/aee.2020.29</w:t>
        </w:r>
      </w:hyperlink>
      <w:r>
        <w:rPr>
          <w:rFonts w:ascii="Times New Roman" w:hAnsi="Times New Roman" w:cs="Times New Roman"/>
          <w:sz w:val="24"/>
          <w:szCs w:val="24"/>
        </w:rPr>
        <w:t xml:space="preserve"> </w:t>
      </w:r>
    </w:p>
    <w:p w14:paraId="084724F2" w14:textId="77777777" w:rsidR="00FE165D" w:rsidRDefault="001D07B9" w:rsidP="00FE165D">
      <w:pPr>
        <w:pStyle w:val="ListParagraph"/>
        <w:numPr>
          <w:ilvl w:val="0"/>
          <w:numId w:val="1"/>
        </w:numPr>
        <w:spacing w:line="240" w:lineRule="auto"/>
        <w:jc w:val="both"/>
        <w:rPr>
          <w:rFonts w:ascii="Times New Roman" w:hAnsi="Times New Roman" w:cs="Times New Roman"/>
          <w:sz w:val="24"/>
          <w:szCs w:val="24"/>
        </w:rPr>
      </w:pPr>
      <w:r w:rsidRPr="00193303">
        <w:rPr>
          <w:rFonts w:ascii="Times New Roman" w:hAnsi="Times New Roman" w:cs="Times New Roman"/>
          <w:sz w:val="24"/>
          <w:szCs w:val="24"/>
        </w:rPr>
        <w:t xml:space="preserve">Mezirow, J. (1997). Transformative Learning: </w:t>
      </w:r>
      <w:r w:rsidR="00F951B5">
        <w:rPr>
          <w:rFonts w:ascii="Times New Roman" w:hAnsi="Times New Roman" w:cs="Times New Roman"/>
          <w:sz w:val="24"/>
          <w:szCs w:val="24"/>
        </w:rPr>
        <w:t>T</w:t>
      </w:r>
      <w:r w:rsidRPr="00193303">
        <w:rPr>
          <w:rFonts w:ascii="Times New Roman" w:hAnsi="Times New Roman" w:cs="Times New Roman"/>
          <w:sz w:val="24"/>
          <w:szCs w:val="24"/>
        </w:rPr>
        <w:t xml:space="preserve">heory to </w:t>
      </w:r>
      <w:r w:rsidR="00F951B5">
        <w:rPr>
          <w:rFonts w:ascii="Times New Roman" w:hAnsi="Times New Roman" w:cs="Times New Roman"/>
          <w:sz w:val="24"/>
          <w:szCs w:val="24"/>
        </w:rPr>
        <w:t>P</w:t>
      </w:r>
      <w:r w:rsidRPr="00193303">
        <w:rPr>
          <w:rFonts w:ascii="Times New Roman" w:hAnsi="Times New Roman" w:cs="Times New Roman"/>
          <w:sz w:val="24"/>
          <w:szCs w:val="24"/>
        </w:rPr>
        <w:t xml:space="preserve">ractice. </w:t>
      </w:r>
      <w:r w:rsidR="001E491E" w:rsidRPr="00193303">
        <w:rPr>
          <w:rFonts w:ascii="Times New Roman" w:hAnsi="Times New Roman" w:cs="Times New Roman"/>
          <w:i/>
          <w:iCs/>
          <w:sz w:val="24"/>
          <w:szCs w:val="24"/>
        </w:rPr>
        <w:t xml:space="preserve">New </w:t>
      </w:r>
      <w:r w:rsidR="001E491E">
        <w:rPr>
          <w:rFonts w:ascii="Times New Roman" w:hAnsi="Times New Roman" w:cs="Times New Roman"/>
          <w:i/>
          <w:iCs/>
          <w:sz w:val="24"/>
          <w:szCs w:val="24"/>
        </w:rPr>
        <w:t>D</w:t>
      </w:r>
      <w:r w:rsidR="001E491E" w:rsidRPr="00193303">
        <w:rPr>
          <w:rFonts w:ascii="Times New Roman" w:hAnsi="Times New Roman" w:cs="Times New Roman"/>
          <w:i/>
          <w:iCs/>
          <w:sz w:val="24"/>
          <w:szCs w:val="24"/>
        </w:rPr>
        <w:t>irections</w:t>
      </w:r>
      <w:r w:rsidR="001E491E">
        <w:rPr>
          <w:rFonts w:ascii="Times New Roman" w:hAnsi="Times New Roman" w:cs="Times New Roman"/>
          <w:i/>
          <w:iCs/>
          <w:sz w:val="24"/>
          <w:szCs w:val="24"/>
        </w:rPr>
        <w:t xml:space="preserve"> for Adult </w:t>
      </w:r>
      <w:r w:rsidR="001E491E" w:rsidRPr="00193303">
        <w:rPr>
          <w:rFonts w:ascii="Times New Roman" w:hAnsi="Times New Roman" w:cs="Times New Roman"/>
          <w:i/>
          <w:iCs/>
          <w:sz w:val="24"/>
          <w:szCs w:val="24"/>
        </w:rPr>
        <w:t xml:space="preserve">and </w:t>
      </w:r>
      <w:r w:rsidR="001E491E">
        <w:rPr>
          <w:rFonts w:ascii="Times New Roman" w:hAnsi="Times New Roman" w:cs="Times New Roman"/>
          <w:i/>
          <w:iCs/>
          <w:sz w:val="24"/>
          <w:szCs w:val="24"/>
        </w:rPr>
        <w:t>C</w:t>
      </w:r>
      <w:r w:rsidR="001E491E" w:rsidRPr="00193303">
        <w:rPr>
          <w:rFonts w:ascii="Times New Roman" w:hAnsi="Times New Roman" w:cs="Times New Roman"/>
          <w:i/>
          <w:iCs/>
          <w:sz w:val="24"/>
          <w:szCs w:val="24"/>
        </w:rPr>
        <w:t xml:space="preserve">ontinuing </w:t>
      </w:r>
      <w:r w:rsidR="001E491E">
        <w:rPr>
          <w:rFonts w:ascii="Times New Roman" w:hAnsi="Times New Roman" w:cs="Times New Roman"/>
          <w:i/>
          <w:iCs/>
          <w:sz w:val="24"/>
          <w:szCs w:val="24"/>
        </w:rPr>
        <w:t>E</w:t>
      </w:r>
      <w:r w:rsidR="001E491E" w:rsidRPr="00193303">
        <w:rPr>
          <w:rFonts w:ascii="Times New Roman" w:hAnsi="Times New Roman" w:cs="Times New Roman"/>
          <w:i/>
          <w:iCs/>
          <w:sz w:val="24"/>
          <w:szCs w:val="24"/>
        </w:rPr>
        <w:t>ducation</w:t>
      </w:r>
      <w:r w:rsidRPr="00193303">
        <w:rPr>
          <w:rFonts w:ascii="Times New Roman" w:hAnsi="Times New Roman" w:cs="Times New Roman"/>
          <w:sz w:val="24"/>
          <w:szCs w:val="24"/>
        </w:rPr>
        <w:t>. Jossey-Bass Publishers.</w:t>
      </w:r>
    </w:p>
    <w:p w14:paraId="2CD0544F" w14:textId="4B7951E2" w:rsidR="00210093" w:rsidRPr="00FE165D" w:rsidRDefault="00210093" w:rsidP="00FE165D">
      <w:pPr>
        <w:pStyle w:val="ListParagraph"/>
        <w:numPr>
          <w:ilvl w:val="0"/>
          <w:numId w:val="1"/>
        </w:numPr>
        <w:spacing w:line="240" w:lineRule="auto"/>
        <w:jc w:val="both"/>
        <w:rPr>
          <w:rFonts w:ascii="Times New Roman" w:hAnsi="Times New Roman" w:cs="Times New Roman"/>
          <w:sz w:val="28"/>
          <w:szCs w:val="28"/>
        </w:rPr>
      </w:pPr>
      <w:r w:rsidRPr="00FE165D">
        <w:rPr>
          <w:rFonts w:ascii="Times New Roman" w:hAnsi="Times New Roman" w:cs="Times New Roman"/>
          <w:sz w:val="24"/>
          <w:szCs w:val="24"/>
        </w:rPr>
        <w:t xml:space="preserve">Nixon, R. (2011). Slow violence and the </w:t>
      </w:r>
      <w:r w:rsidR="00F951B5" w:rsidRPr="00FE165D">
        <w:rPr>
          <w:rFonts w:ascii="Times New Roman" w:hAnsi="Times New Roman" w:cs="Times New Roman"/>
          <w:sz w:val="24"/>
          <w:szCs w:val="24"/>
        </w:rPr>
        <w:t>E</w:t>
      </w:r>
      <w:r w:rsidRPr="00FE165D">
        <w:rPr>
          <w:rFonts w:ascii="Times New Roman" w:hAnsi="Times New Roman" w:cs="Times New Roman"/>
          <w:sz w:val="24"/>
          <w:szCs w:val="24"/>
        </w:rPr>
        <w:t xml:space="preserve">nvironmentalism of the </w:t>
      </w:r>
      <w:r w:rsidR="00F951B5" w:rsidRPr="00FE165D">
        <w:rPr>
          <w:rFonts w:ascii="Times New Roman" w:hAnsi="Times New Roman" w:cs="Times New Roman"/>
          <w:sz w:val="24"/>
          <w:szCs w:val="24"/>
        </w:rPr>
        <w:t>P</w:t>
      </w:r>
      <w:r w:rsidRPr="00FE165D">
        <w:rPr>
          <w:rFonts w:ascii="Times New Roman" w:hAnsi="Times New Roman" w:cs="Times New Roman"/>
          <w:sz w:val="24"/>
          <w:szCs w:val="24"/>
        </w:rPr>
        <w:t xml:space="preserve">oor. </w:t>
      </w:r>
      <w:r w:rsidRPr="00FE165D">
        <w:rPr>
          <w:rFonts w:ascii="Times New Roman" w:hAnsi="Times New Roman" w:cs="Times New Roman"/>
          <w:i/>
          <w:iCs/>
          <w:sz w:val="24"/>
          <w:szCs w:val="24"/>
        </w:rPr>
        <w:t>Harvard University Press</w:t>
      </w:r>
      <w:r w:rsidRPr="00FE165D">
        <w:rPr>
          <w:rFonts w:ascii="Times New Roman" w:hAnsi="Times New Roman" w:cs="Times New Roman"/>
          <w:sz w:val="24"/>
          <w:szCs w:val="24"/>
        </w:rPr>
        <w:t xml:space="preserve">. </w:t>
      </w:r>
      <w:hyperlink r:id="rId8" w:history="1">
        <w:r w:rsidRPr="00FE165D">
          <w:rPr>
            <w:rStyle w:val="Hyperlink"/>
            <w:rFonts w:ascii="Times New Roman" w:hAnsi="Times New Roman" w:cs="Times New Roman"/>
            <w:sz w:val="24"/>
            <w:szCs w:val="24"/>
          </w:rPr>
          <w:t>https://southwarknotes.wordpress.com/wp-content/uploads/2018/10/slow-violence-and-the-environmentalism-of-the-poor.pdf</w:t>
        </w:r>
      </w:hyperlink>
      <w:r w:rsidRPr="00FE165D">
        <w:rPr>
          <w:rStyle w:val="url"/>
          <w:rFonts w:ascii="Times New Roman" w:hAnsi="Times New Roman" w:cs="Times New Roman"/>
          <w:sz w:val="24"/>
          <w:szCs w:val="24"/>
        </w:rPr>
        <w:t xml:space="preserve"> </w:t>
      </w:r>
    </w:p>
    <w:p w14:paraId="42CC6586" w14:textId="77777777" w:rsidR="00B106DE" w:rsidRDefault="00495EF5" w:rsidP="00B106DE">
      <w:pPr>
        <w:pStyle w:val="ListParagraph"/>
        <w:numPr>
          <w:ilvl w:val="0"/>
          <w:numId w:val="1"/>
        </w:numPr>
        <w:spacing w:line="240" w:lineRule="auto"/>
        <w:jc w:val="both"/>
        <w:rPr>
          <w:rFonts w:ascii="Times New Roman" w:hAnsi="Times New Roman" w:cs="Times New Roman"/>
          <w:sz w:val="24"/>
          <w:szCs w:val="24"/>
        </w:rPr>
      </w:pPr>
      <w:r w:rsidRPr="00495EF5">
        <w:rPr>
          <w:rFonts w:ascii="Times New Roman" w:hAnsi="Times New Roman" w:cs="Times New Roman"/>
          <w:sz w:val="24"/>
          <w:szCs w:val="24"/>
        </w:rPr>
        <w:lastRenderedPageBreak/>
        <w:t xml:space="preserve">Nixon, R., &amp; Christensen, M. (2017). Slow violence in the Anthropocene: An interview with Rob Nixon on communication, media, and the environmental humanities. </w:t>
      </w:r>
      <w:r w:rsidRPr="00495EF5">
        <w:rPr>
          <w:rFonts w:ascii="Times New Roman" w:hAnsi="Times New Roman" w:cs="Times New Roman"/>
          <w:i/>
          <w:iCs/>
          <w:sz w:val="24"/>
          <w:szCs w:val="24"/>
        </w:rPr>
        <w:t>Environmental Communication, 11</w:t>
      </w:r>
      <w:r w:rsidRPr="00495EF5">
        <w:rPr>
          <w:rFonts w:ascii="Times New Roman" w:hAnsi="Times New Roman" w:cs="Times New Roman"/>
          <w:sz w:val="24"/>
          <w:szCs w:val="24"/>
        </w:rPr>
        <w:t xml:space="preserve">(5), 593–601. </w:t>
      </w:r>
      <w:hyperlink r:id="rId9" w:history="1">
        <w:r w:rsidRPr="006023BA">
          <w:rPr>
            <w:rStyle w:val="Hyperlink"/>
            <w:rFonts w:ascii="Times New Roman" w:hAnsi="Times New Roman" w:cs="Times New Roman"/>
            <w:sz w:val="24"/>
            <w:szCs w:val="24"/>
          </w:rPr>
          <w:t>https://doi.org/10.1080/17524032.2017.1289112</w:t>
        </w:r>
      </w:hyperlink>
      <w:r>
        <w:rPr>
          <w:rFonts w:ascii="Times New Roman" w:hAnsi="Times New Roman" w:cs="Times New Roman"/>
          <w:sz w:val="24"/>
          <w:szCs w:val="24"/>
        </w:rPr>
        <w:t xml:space="preserve"> </w:t>
      </w:r>
    </w:p>
    <w:p w14:paraId="0CAEB586" w14:textId="77777777" w:rsidR="00B106DE" w:rsidRPr="00B106DE" w:rsidRDefault="008D2F50" w:rsidP="00B106DE">
      <w:pPr>
        <w:pStyle w:val="ListParagraph"/>
        <w:numPr>
          <w:ilvl w:val="0"/>
          <w:numId w:val="1"/>
        </w:numPr>
        <w:spacing w:line="240" w:lineRule="auto"/>
        <w:jc w:val="both"/>
        <w:rPr>
          <w:rFonts w:ascii="Times New Roman" w:hAnsi="Times New Roman" w:cs="Times New Roman"/>
          <w:sz w:val="28"/>
          <w:szCs w:val="28"/>
        </w:rPr>
      </w:pPr>
      <w:r w:rsidRPr="00B106DE">
        <w:rPr>
          <w:rFonts w:ascii="Times New Roman" w:hAnsi="Times New Roman" w:cs="Times New Roman"/>
          <w:sz w:val="24"/>
          <w:szCs w:val="24"/>
        </w:rPr>
        <w:t xml:space="preserve">“Slow violence.” (2024). In </w:t>
      </w:r>
      <w:r w:rsidRPr="00B106DE">
        <w:rPr>
          <w:rStyle w:val="Emphasis"/>
          <w:rFonts w:ascii="Times New Roman" w:hAnsi="Times New Roman" w:cs="Times New Roman"/>
          <w:sz w:val="24"/>
          <w:szCs w:val="24"/>
        </w:rPr>
        <w:t>Wikipedia</w:t>
      </w:r>
      <w:r w:rsidRPr="00B106DE">
        <w:rPr>
          <w:rFonts w:ascii="Times New Roman" w:hAnsi="Times New Roman" w:cs="Times New Roman"/>
          <w:sz w:val="24"/>
          <w:szCs w:val="24"/>
        </w:rPr>
        <w:t xml:space="preserve">. </w:t>
      </w:r>
      <w:hyperlink r:id="rId10" w:tgtFrame="_new" w:history="1">
        <w:r w:rsidRPr="00B106DE">
          <w:rPr>
            <w:rStyle w:val="Hyperlink"/>
            <w:rFonts w:ascii="Times New Roman" w:hAnsi="Times New Roman" w:cs="Times New Roman"/>
            <w:sz w:val="24"/>
            <w:szCs w:val="24"/>
          </w:rPr>
          <w:t>https://en.wikipedia.org/wiki/Slow_violence</w:t>
        </w:r>
      </w:hyperlink>
    </w:p>
    <w:p w14:paraId="37CA54E1" w14:textId="04C4CB0F" w:rsidR="008D2F50" w:rsidRPr="00B106DE" w:rsidRDefault="008D2F50" w:rsidP="00B106DE">
      <w:pPr>
        <w:pStyle w:val="ListParagraph"/>
        <w:numPr>
          <w:ilvl w:val="0"/>
          <w:numId w:val="1"/>
        </w:numPr>
        <w:spacing w:line="240" w:lineRule="auto"/>
        <w:jc w:val="both"/>
        <w:rPr>
          <w:rFonts w:ascii="Times New Roman" w:hAnsi="Times New Roman" w:cs="Times New Roman"/>
          <w:sz w:val="28"/>
          <w:szCs w:val="28"/>
        </w:rPr>
      </w:pPr>
      <w:r w:rsidRPr="00B106DE">
        <w:rPr>
          <w:rFonts w:ascii="Times New Roman" w:hAnsi="Times New Roman" w:cs="Times New Roman"/>
          <w:sz w:val="24"/>
          <w:szCs w:val="24"/>
        </w:rPr>
        <w:t xml:space="preserve">Western Governors University. (2023). </w:t>
      </w:r>
      <w:r w:rsidRPr="00B106DE">
        <w:rPr>
          <w:rStyle w:val="Emphasis"/>
          <w:rFonts w:ascii="Times New Roman" w:hAnsi="Times New Roman" w:cs="Times New Roman"/>
          <w:sz w:val="24"/>
          <w:szCs w:val="24"/>
        </w:rPr>
        <w:t>What is transformative learning theory?</w:t>
      </w:r>
      <w:r w:rsidRPr="00B106DE">
        <w:rPr>
          <w:rFonts w:ascii="Times New Roman" w:hAnsi="Times New Roman" w:cs="Times New Roman"/>
          <w:sz w:val="24"/>
          <w:szCs w:val="24"/>
        </w:rPr>
        <w:t xml:space="preserve"> </w:t>
      </w:r>
      <w:hyperlink r:id="rId11" w:history="1">
        <w:r w:rsidR="002D4D4F" w:rsidRPr="00B106DE">
          <w:rPr>
            <w:rStyle w:val="Hyperlink"/>
            <w:rFonts w:ascii="Times New Roman" w:hAnsi="Times New Roman" w:cs="Times New Roman"/>
            <w:sz w:val="24"/>
            <w:szCs w:val="24"/>
          </w:rPr>
          <w:t>https://www.wgu.edu/blog/what-transformative-learning-theory2007.html</w:t>
        </w:r>
      </w:hyperlink>
      <w:r w:rsidR="002D4D4F" w:rsidRPr="00B106DE">
        <w:rPr>
          <w:rFonts w:ascii="Times New Roman" w:hAnsi="Times New Roman" w:cs="Times New Roman"/>
          <w:sz w:val="24"/>
          <w:szCs w:val="24"/>
        </w:rPr>
        <w:t xml:space="preserve"> </w:t>
      </w:r>
    </w:p>
    <w:p w14:paraId="28C9547D" w14:textId="04A64087" w:rsidR="00DC32E2" w:rsidRPr="00034879" w:rsidRDefault="0061394F" w:rsidP="00034879">
      <w:pPr>
        <w:pStyle w:val="ListParagraph"/>
        <w:numPr>
          <w:ilvl w:val="0"/>
          <w:numId w:val="1"/>
        </w:numPr>
        <w:spacing w:line="240" w:lineRule="auto"/>
        <w:jc w:val="both"/>
        <w:rPr>
          <w:rFonts w:ascii="Times New Roman" w:hAnsi="Times New Roman" w:cs="Times New Roman"/>
          <w:sz w:val="24"/>
          <w:szCs w:val="24"/>
        </w:rPr>
      </w:pPr>
      <w:r w:rsidRPr="00193303">
        <w:rPr>
          <w:rFonts w:ascii="Times New Roman" w:hAnsi="Times New Roman" w:cs="Times New Roman"/>
          <w:sz w:val="24"/>
          <w:szCs w:val="24"/>
        </w:rPr>
        <w:t xml:space="preserve">Van </w:t>
      </w:r>
      <w:proofErr w:type="spellStart"/>
      <w:r w:rsidRPr="00193303">
        <w:rPr>
          <w:rFonts w:ascii="Times New Roman" w:hAnsi="Times New Roman" w:cs="Times New Roman"/>
          <w:sz w:val="24"/>
          <w:szCs w:val="24"/>
        </w:rPr>
        <w:t>Moer</w:t>
      </w:r>
      <w:proofErr w:type="spellEnd"/>
      <w:r w:rsidRPr="00193303">
        <w:rPr>
          <w:rFonts w:ascii="Times New Roman" w:hAnsi="Times New Roman" w:cs="Times New Roman"/>
          <w:sz w:val="24"/>
          <w:szCs w:val="24"/>
        </w:rPr>
        <w:t xml:space="preserve">, W., </w:t>
      </w:r>
      <w:proofErr w:type="spellStart"/>
      <w:r w:rsidRPr="00193303">
        <w:rPr>
          <w:rFonts w:ascii="Times New Roman" w:hAnsi="Times New Roman" w:cs="Times New Roman"/>
          <w:sz w:val="24"/>
          <w:szCs w:val="24"/>
        </w:rPr>
        <w:t>Aşkun</w:t>
      </w:r>
      <w:proofErr w:type="spellEnd"/>
      <w:r w:rsidRPr="00193303">
        <w:rPr>
          <w:rFonts w:ascii="Times New Roman" w:hAnsi="Times New Roman" w:cs="Times New Roman"/>
          <w:sz w:val="24"/>
          <w:szCs w:val="24"/>
        </w:rPr>
        <w:t xml:space="preserve"> Çelik, D., &amp; Hochheimer, J. L. (Eds.). (2013). </w:t>
      </w:r>
      <w:r w:rsidRPr="00193303">
        <w:rPr>
          <w:rFonts w:ascii="Times New Roman" w:hAnsi="Times New Roman" w:cs="Times New Roman"/>
          <w:i/>
          <w:iCs/>
          <w:sz w:val="24"/>
          <w:szCs w:val="24"/>
        </w:rPr>
        <w:t>Spirituality in the 21st Century: Journey</w:t>
      </w:r>
      <w:r w:rsidR="00F951B5">
        <w:rPr>
          <w:rFonts w:ascii="Times New Roman" w:hAnsi="Times New Roman" w:cs="Times New Roman"/>
          <w:i/>
          <w:iCs/>
          <w:sz w:val="24"/>
          <w:szCs w:val="24"/>
        </w:rPr>
        <w:t xml:space="preserve"> beyond </w:t>
      </w:r>
      <w:r w:rsidRPr="00193303">
        <w:rPr>
          <w:rFonts w:ascii="Times New Roman" w:hAnsi="Times New Roman" w:cs="Times New Roman"/>
          <w:i/>
          <w:iCs/>
          <w:sz w:val="24"/>
          <w:szCs w:val="24"/>
        </w:rPr>
        <w:t>Boundaries</w:t>
      </w:r>
      <w:r w:rsidRPr="00193303">
        <w:rPr>
          <w:rFonts w:ascii="Times New Roman" w:hAnsi="Times New Roman" w:cs="Times New Roman"/>
          <w:sz w:val="24"/>
          <w:szCs w:val="24"/>
        </w:rPr>
        <w:t xml:space="preserve">. Inter-Disciplinary Press. </w:t>
      </w:r>
      <w:hyperlink r:id="rId12" w:history="1">
        <w:r w:rsidRPr="00193303">
          <w:rPr>
            <w:rStyle w:val="Hyperlink"/>
            <w:rFonts w:ascii="Times New Roman" w:hAnsi="Times New Roman" w:cs="Times New Roman"/>
            <w:sz w:val="24"/>
            <w:szCs w:val="24"/>
          </w:rPr>
          <w:t>http://www.inter-disciplinary.net/publishing/id-press/</w:t>
        </w:r>
      </w:hyperlink>
      <w:r w:rsidRPr="00193303">
        <w:rPr>
          <w:rFonts w:ascii="Times New Roman" w:hAnsi="Times New Roman" w:cs="Times New Roman"/>
          <w:sz w:val="24"/>
          <w:szCs w:val="24"/>
        </w:rPr>
        <w:t xml:space="preserve"> </w:t>
      </w:r>
    </w:p>
    <w:p w14:paraId="76AC2D94" w14:textId="77777777" w:rsidR="0061394F" w:rsidRPr="0061394F" w:rsidRDefault="0061394F" w:rsidP="00CF7909">
      <w:pPr>
        <w:spacing w:line="240" w:lineRule="auto"/>
        <w:jc w:val="both"/>
        <w:rPr>
          <w:rFonts w:ascii="Times New Roman" w:hAnsi="Times New Roman" w:cs="Times New Roman"/>
          <w:sz w:val="24"/>
          <w:szCs w:val="24"/>
        </w:rPr>
      </w:pPr>
    </w:p>
    <w:p w14:paraId="7E953B58" w14:textId="77777777" w:rsidR="0061394F" w:rsidRPr="001D07B9" w:rsidRDefault="0061394F" w:rsidP="00CF7909">
      <w:pPr>
        <w:spacing w:line="240" w:lineRule="auto"/>
        <w:jc w:val="both"/>
        <w:rPr>
          <w:rFonts w:ascii="Times New Roman" w:hAnsi="Times New Roman" w:cs="Times New Roman"/>
          <w:sz w:val="24"/>
          <w:szCs w:val="24"/>
        </w:rPr>
      </w:pPr>
    </w:p>
    <w:p w14:paraId="0DD97D90" w14:textId="77777777" w:rsidR="00BF3F1C" w:rsidRPr="00BF3F1C" w:rsidRDefault="00BF3F1C" w:rsidP="00CF7909">
      <w:pPr>
        <w:spacing w:line="240" w:lineRule="auto"/>
        <w:jc w:val="both"/>
        <w:rPr>
          <w:rFonts w:ascii="Times New Roman" w:hAnsi="Times New Roman" w:cs="Times New Roman"/>
          <w:b/>
          <w:bCs/>
          <w:sz w:val="28"/>
          <w:szCs w:val="28"/>
        </w:rPr>
      </w:pPr>
    </w:p>
    <w:p w14:paraId="248AE697" w14:textId="53FAF680" w:rsidR="00660152" w:rsidRPr="00660152" w:rsidRDefault="00660152" w:rsidP="00CF7909">
      <w:pPr>
        <w:spacing w:line="240" w:lineRule="auto"/>
        <w:jc w:val="both"/>
        <w:rPr>
          <w:rFonts w:ascii="Times New Roman" w:hAnsi="Times New Roman" w:cs="Times New Roman"/>
          <w:sz w:val="24"/>
          <w:szCs w:val="24"/>
        </w:rPr>
      </w:pPr>
    </w:p>
    <w:p w14:paraId="1C0509CD" w14:textId="77777777" w:rsidR="00660152" w:rsidRPr="00660152" w:rsidRDefault="00660152" w:rsidP="00CF7909">
      <w:pPr>
        <w:spacing w:line="240" w:lineRule="auto"/>
        <w:jc w:val="both"/>
        <w:rPr>
          <w:rFonts w:ascii="Times New Roman" w:hAnsi="Times New Roman" w:cs="Times New Roman"/>
          <w:b/>
          <w:bCs/>
          <w:sz w:val="24"/>
          <w:szCs w:val="24"/>
        </w:rPr>
      </w:pPr>
    </w:p>
    <w:sectPr w:rsidR="00660152" w:rsidRPr="00660152" w:rsidSect="00071934">
      <w:pgSz w:w="11906" w:h="16838" w:code="9"/>
      <w:pgMar w:top="1095"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757C" w14:textId="77777777" w:rsidR="00842F3D" w:rsidRDefault="00842F3D" w:rsidP="00EC4784">
      <w:pPr>
        <w:spacing w:after="0" w:line="240" w:lineRule="auto"/>
      </w:pPr>
      <w:r>
        <w:separator/>
      </w:r>
    </w:p>
  </w:endnote>
  <w:endnote w:type="continuationSeparator" w:id="0">
    <w:p w14:paraId="681B7B71" w14:textId="77777777" w:rsidR="00842F3D" w:rsidRDefault="00842F3D" w:rsidP="00EC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806B" w14:textId="77777777" w:rsidR="00842F3D" w:rsidRDefault="00842F3D" w:rsidP="00EC4784">
      <w:pPr>
        <w:spacing w:after="0" w:line="240" w:lineRule="auto"/>
      </w:pPr>
      <w:r>
        <w:separator/>
      </w:r>
    </w:p>
  </w:footnote>
  <w:footnote w:type="continuationSeparator" w:id="0">
    <w:p w14:paraId="6C5491CA" w14:textId="77777777" w:rsidR="00842F3D" w:rsidRDefault="00842F3D" w:rsidP="00EC4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572B9"/>
    <w:multiLevelType w:val="hybridMultilevel"/>
    <w:tmpl w:val="EE3E4C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2911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84"/>
    <w:rsid w:val="00007EB9"/>
    <w:rsid w:val="00020553"/>
    <w:rsid w:val="00034879"/>
    <w:rsid w:val="00071934"/>
    <w:rsid w:val="000A5B4E"/>
    <w:rsid w:val="000E5861"/>
    <w:rsid w:val="00103896"/>
    <w:rsid w:val="001269E5"/>
    <w:rsid w:val="00193303"/>
    <w:rsid w:val="001A5CE5"/>
    <w:rsid w:val="001D07B9"/>
    <w:rsid w:val="001E491E"/>
    <w:rsid w:val="00210093"/>
    <w:rsid w:val="00215D99"/>
    <w:rsid w:val="002310C1"/>
    <w:rsid w:val="002568AC"/>
    <w:rsid w:val="00260124"/>
    <w:rsid w:val="00285180"/>
    <w:rsid w:val="00291438"/>
    <w:rsid w:val="002A60F0"/>
    <w:rsid w:val="002D4D4F"/>
    <w:rsid w:val="002E370E"/>
    <w:rsid w:val="00314C6C"/>
    <w:rsid w:val="00321D4D"/>
    <w:rsid w:val="0032258E"/>
    <w:rsid w:val="003500A6"/>
    <w:rsid w:val="0035060A"/>
    <w:rsid w:val="00373FA2"/>
    <w:rsid w:val="003A448F"/>
    <w:rsid w:val="004835C5"/>
    <w:rsid w:val="004913DA"/>
    <w:rsid w:val="00495EF5"/>
    <w:rsid w:val="004B29F9"/>
    <w:rsid w:val="004B6D6F"/>
    <w:rsid w:val="004D5E08"/>
    <w:rsid w:val="005A4180"/>
    <w:rsid w:val="005A5E32"/>
    <w:rsid w:val="0061394F"/>
    <w:rsid w:val="00660152"/>
    <w:rsid w:val="00671569"/>
    <w:rsid w:val="00693489"/>
    <w:rsid w:val="006B19CE"/>
    <w:rsid w:val="006C16EC"/>
    <w:rsid w:val="006C72B1"/>
    <w:rsid w:val="00714142"/>
    <w:rsid w:val="0072541C"/>
    <w:rsid w:val="00734F50"/>
    <w:rsid w:val="00750572"/>
    <w:rsid w:val="00751568"/>
    <w:rsid w:val="0078361A"/>
    <w:rsid w:val="007F4F1D"/>
    <w:rsid w:val="00834C14"/>
    <w:rsid w:val="00841EEB"/>
    <w:rsid w:val="00842F3D"/>
    <w:rsid w:val="00845ED0"/>
    <w:rsid w:val="008843C3"/>
    <w:rsid w:val="008A153D"/>
    <w:rsid w:val="008D2F50"/>
    <w:rsid w:val="008E10F3"/>
    <w:rsid w:val="008E6F57"/>
    <w:rsid w:val="0093163D"/>
    <w:rsid w:val="0093308A"/>
    <w:rsid w:val="009839AC"/>
    <w:rsid w:val="009A1967"/>
    <w:rsid w:val="009A515B"/>
    <w:rsid w:val="009C3C27"/>
    <w:rsid w:val="009E640F"/>
    <w:rsid w:val="00A12D40"/>
    <w:rsid w:val="00A42B32"/>
    <w:rsid w:val="00A54291"/>
    <w:rsid w:val="00A824A1"/>
    <w:rsid w:val="00AD70E1"/>
    <w:rsid w:val="00B106DE"/>
    <w:rsid w:val="00B706D3"/>
    <w:rsid w:val="00B935D1"/>
    <w:rsid w:val="00BD676F"/>
    <w:rsid w:val="00BF3F1C"/>
    <w:rsid w:val="00C5348E"/>
    <w:rsid w:val="00C666E3"/>
    <w:rsid w:val="00C826D4"/>
    <w:rsid w:val="00C844AF"/>
    <w:rsid w:val="00CA03C6"/>
    <w:rsid w:val="00CE3CB9"/>
    <w:rsid w:val="00CF7909"/>
    <w:rsid w:val="00D729F7"/>
    <w:rsid w:val="00DC32E2"/>
    <w:rsid w:val="00E21832"/>
    <w:rsid w:val="00E22D63"/>
    <w:rsid w:val="00E27B34"/>
    <w:rsid w:val="00E4274F"/>
    <w:rsid w:val="00E65D35"/>
    <w:rsid w:val="00E76EF4"/>
    <w:rsid w:val="00E90E4E"/>
    <w:rsid w:val="00EB0310"/>
    <w:rsid w:val="00EC4784"/>
    <w:rsid w:val="00EE1FE9"/>
    <w:rsid w:val="00F1148D"/>
    <w:rsid w:val="00F1174F"/>
    <w:rsid w:val="00F22624"/>
    <w:rsid w:val="00F252C5"/>
    <w:rsid w:val="00F27E98"/>
    <w:rsid w:val="00F33EFC"/>
    <w:rsid w:val="00F60DFD"/>
    <w:rsid w:val="00F86BE5"/>
    <w:rsid w:val="00F951B5"/>
    <w:rsid w:val="00FE165D"/>
    <w:rsid w:val="00FE16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28FF"/>
  <w15:chartTrackingRefBased/>
  <w15:docId w15:val="{1C79FE67-175B-46EA-9EB0-758B828F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7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7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7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7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7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7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7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7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7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7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784"/>
    <w:rPr>
      <w:rFonts w:eastAsiaTheme="majorEastAsia" w:cstheme="majorBidi"/>
      <w:color w:val="272727" w:themeColor="text1" w:themeTint="D8"/>
    </w:rPr>
  </w:style>
  <w:style w:type="paragraph" w:styleId="Title">
    <w:name w:val="Title"/>
    <w:basedOn w:val="Normal"/>
    <w:next w:val="Normal"/>
    <w:link w:val="TitleChar"/>
    <w:uiPriority w:val="10"/>
    <w:qFormat/>
    <w:rsid w:val="00EC4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784"/>
    <w:pPr>
      <w:spacing w:before="160"/>
      <w:jc w:val="center"/>
    </w:pPr>
    <w:rPr>
      <w:i/>
      <w:iCs/>
      <w:color w:val="404040" w:themeColor="text1" w:themeTint="BF"/>
    </w:rPr>
  </w:style>
  <w:style w:type="character" w:customStyle="1" w:styleId="QuoteChar">
    <w:name w:val="Quote Char"/>
    <w:basedOn w:val="DefaultParagraphFont"/>
    <w:link w:val="Quote"/>
    <w:uiPriority w:val="29"/>
    <w:rsid w:val="00EC4784"/>
    <w:rPr>
      <w:i/>
      <w:iCs/>
      <w:color w:val="404040" w:themeColor="text1" w:themeTint="BF"/>
    </w:rPr>
  </w:style>
  <w:style w:type="paragraph" w:styleId="ListParagraph">
    <w:name w:val="List Paragraph"/>
    <w:basedOn w:val="Normal"/>
    <w:uiPriority w:val="34"/>
    <w:qFormat/>
    <w:rsid w:val="00EC4784"/>
    <w:pPr>
      <w:ind w:left="720"/>
      <w:contextualSpacing/>
    </w:pPr>
  </w:style>
  <w:style w:type="character" w:styleId="IntenseEmphasis">
    <w:name w:val="Intense Emphasis"/>
    <w:basedOn w:val="DefaultParagraphFont"/>
    <w:uiPriority w:val="21"/>
    <w:qFormat/>
    <w:rsid w:val="00EC4784"/>
    <w:rPr>
      <w:i/>
      <w:iCs/>
      <w:color w:val="2F5496" w:themeColor="accent1" w:themeShade="BF"/>
    </w:rPr>
  </w:style>
  <w:style w:type="paragraph" w:styleId="IntenseQuote">
    <w:name w:val="Intense Quote"/>
    <w:basedOn w:val="Normal"/>
    <w:next w:val="Normal"/>
    <w:link w:val="IntenseQuoteChar"/>
    <w:uiPriority w:val="30"/>
    <w:qFormat/>
    <w:rsid w:val="00EC4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784"/>
    <w:rPr>
      <w:i/>
      <w:iCs/>
      <w:color w:val="2F5496" w:themeColor="accent1" w:themeShade="BF"/>
    </w:rPr>
  </w:style>
  <w:style w:type="character" w:styleId="IntenseReference">
    <w:name w:val="Intense Reference"/>
    <w:basedOn w:val="DefaultParagraphFont"/>
    <w:uiPriority w:val="32"/>
    <w:qFormat/>
    <w:rsid w:val="00EC4784"/>
    <w:rPr>
      <w:b/>
      <w:bCs/>
      <w:smallCaps/>
      <w:color w:val="2F5496" w:themeColor="accent1" w:themeShade="BF"/>
      <w:spacing w:val="5"/>
    </w:rPr>
  </w:style>
  <w:style w:type="paragraph" w:styleId="Header">
    <w:name w:val="header"/>
    <w:basedOn w:val="Normal"/>
    <w:link w:val="HeaderChar"/>
    <w:uiPriority w:val="99"/>
    <w:unhideWhenUsed/>
    <w:rsid w:val="00EC4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784"/>
  </w:style>
  <w:style w:type="paragraph" w:styleId="Footer">
    <w:name w:val="footer"/>
    <w:basedOn w:val="Normal"/>
    <w:link w:val="FooterChar"/>
    <w:uiPriority w:val="99"/>
    <w:unhideWhenUsed/>
    <w:rsid w:val="00EC4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784"/>
  </w:style>
  <w:style w:type="character" w:styleId="Hyperlink">
    <w:name w:val="Hyperlink"/>
    <w:basedOn w:val="DefaultParagraphFont"/>
    <w:uiPriority w:val="99"/>
    <w:unhideWhenUsed/>
    <w:rsid w:val="0061394F"/>
    <w:rPr>
      <w:color w:val="0563C1" w:themeColor="hyperlink"/>
      <w:u w:val="single"/>
    </w:rPr>
  </w:style>
  <w:style w:type="character" w:styleId="UnresolvedMention">
    <w:name w:val="Unresolved Mention"/>
    <w:basedOn w:val="DefaultParagraphFont"/>
    <w:uiPriority w:val="99"/>
    <w:semiHidden/>
    <w:unhideWhenUsed/>
    <w:rsid w:val="0061394F"/>
    <w:rPr>
      <w:color w:val="605E5C"/>
      <w:shd w:val="clear" w:color="auto" w:fill="E1DFDD"/>
    </w:rPr>
  </w:style>
  <w:style w:type="paragraph" w:styleId="NormalWeb">
    <w:name w:val="Normal (Web)"/>
    <w:basedOn w:val="Normal"/>
    <w:uiPriority w:val="99"/>
    <w:unhideWhenUsed/>
    <w:rsid w:val="00DC32E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rl">
    <w:name w:val="url"/>
    <w:basedOn w:val="DefaultParagraphFont"/>
    <w:rsid w:val="00DC32E2"/>
  </w:style>
  <w:style w:type="character" w:styleId="Emphasis">
    <w:name w:val="Emphasis"/>
    <w:basedOn w:val="DefaultParagraphFont"/>
    <w:uiPriority w:val="20"/>
    <w:qFormat/>
    <w:rsid w:val="008D2F50"/>
    <w:rPr>
      <w:i/>
      <w:iCs/>
    </w:rPr>
  </w:style>
  <w:style w:type="character" w:styleId="FollowedHyperlink">
    <w:name w:val="FollowedHyperlink"/>
    <w:basedOn w:val="DefaultParagraphFont"/>
    <w:uiPriority w:val="99"/>
    <w:semiHidden/>
    <w:unhideWhenUsed/>
    <w:rsid w:val="00FE16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warknotes.wordpress.com/wp-content/uploads/2018/10/slow-violence-and-the-environmentalism-of-the-poo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7/aee.2020.29" TargetMode="External"/><Relationship Id="rId12" Type="http://schemas.openxmlformats.org/officeDocument/2006/relationships/hyperlink" Target="http://www.inter-disciplinary.net/publishing/id-p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gu.edu/blog/what-transformative-learning-theory2007.html" TargetMode="External"/><Relationship Id="rId5" Type="http://schemas.openxmlformats.org/officeDocument/2006/relationships/footnotes" Target="footnotes.xml"/><Relationship Id="rId10" Type="http://schemas.openxmlformats.org/officeDocument/2006/relationships/hyperlink" Target="https://en.wikipedia.org/wiki/Slow_violence" TargetMode="External"/><Relationship Id="rId4" Type="http://schemas.openxmlformats.org/officeDocument/2006/relationships/webSettings" Target="webSettings.xml"/><Relationship Id="rId9" Type="http://schemas.openxmlformats.org/officeDocument/2006/relationships/hyperlink" Target="https://doi.org/10.1080/17524032.2017.12891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2377</Words>
  <Characters>13550</Characters>
  <Application>Microsoft Office Word</Application>
  <DocSecurity>0</DocSecurity>
  <Lines>112</Lines>
  <Paragraphs>31</Paragraphs>
  <ScaleCrop>false</ScaleCrop>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Sikha Nandakumar</dc:creator>
  <cp:keywords/>
  <dc:description/>
  <cp:lastModifiedBy>Sikha Nandakumar</cp:lastModifiedBy>
  <cp:revision>96</cp:revision>
  <dcterms:created xsi:type="dcterms:W3CDTF">2026-05-21T08:38:00Z</dcterms:created>
  <dcterms:modified xsi:type="dcterms:W3CDTF">2026-05-24T14:43:00Z</dcterms:modified>
</cp:coreProperties>
</file>