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50E" w:rsidRPr="00133A18" w:rsidRDefault="007D550E" w:rsidP="007D550E">
      <w:pPr>
        <w:pStyle w:val="03AuthorName"/>
        <w:rPr>
          <w:rFonts w:eastAsiaTheme="minorEastAsia" w:cs="Times New Roman"/>
          <w:b w:val="0"/>
          <w:sz w:val="24"/>
          <w:lang w:val="en-US"/>
        </w:rPr>
      </w:pPr>
      <w:r w:rsidRPr="00133A18">
        <w:rPr>
          <w:rFonts w:eastAsiaTheme="minorEastAsia" w:cs="Times New Roman"/>
          <w:bCs/>
          <w:color w:val="000000"/>
          <w:sz w:val="24"/>
          <w:lang w:val="en-US"/>
        </w:rPr>
        <w:t>Review Article</w:t>
      </w:r>
      <w:r w:rsidRPr="00133A18">
        <w:rPr>
          <w:rFonts w:eastAsiaTheme="minorEastAsia" w:cs="Times New Roman"/>
          <w:b w:val="0"/>
          <w:sz w:val="24"/>
          <w:lang w:val="en-US"/>
        </w:rPr>
        <w:t xml:space="preserve"> </w:t>
      </w:r>
    </w:p>
    <w:p w:rsidR="007D550E" w:rsidRPr="007D550E" w:rsidRDefault="007D550E" w:rsidP="007D550E">
      <w:pPr>
        <w:spacing w:line="360" w:lineRule="auto"/>
        <w:jc w:val="both"/>
        <w:rPr>
          <w:rFonts w:ascii="Times New Roman" w:hAnsi="Times New Roman" w:cs="Times New Roman"/>
          <w:b/>
          <w:sz w:val="24"/>
          <w:szCs w:val="24"/>
        </w:rPr>
      </w:pPr>
      <w:r w:rsidRPr="007D550E">
        <w:rPr>
          <w:rFonts w:ascii="Times New Roman" w:hAnsi="Times New Roman" w:cs="Times New Roman"/>
          <w:b/>
          <w:sz w:val="24"/>
          <w:szCs w:val="24"/>
        </w:rPr>
        <w:t>Distribution, Characteristics, and Fertility Constraints of Salt-Affected Soils in Ethiopia: A Review.</w:t>
      </w:r>
    </w:p>
    <w:p w:rsidR="00D04081" w:rsidRPr="002C1375" w:rsidRDefault="00D04081" w:rsidP="00D04081">
      <w:pPr>
        <w:pStyle w:val="03AuthorName"/>
        <w:rPr>
          <w:snapToGrid w:val="0"/>
          <w:kern w:val="0"/>
          <w:sz w:val="20"/>
          <w:szCs w:val="20"/>
          <w:vertAlign w:val="superscript"/>
        </w:rPr>
      </w:pPr>
      <w:r w:rsidRPr="002C1375">
        <w:rPr>
          <w:snapToGrid w:val="0"/>
          <w:kern w:val="0"/>
          <w:sz w:val="20"/>
          <w:szCs w:val="20"/>
        </w:rPr>
        <w:t/>
      </w:r>
      <w:r w:rsidRPr="002C1375">
        <w:rPr>
          <w:snapToGrid w:val="0"/>
          <w:kern w:val="0"/>
          <w:sz w:val="20"/>
          <w:szCs w:val="20"/>
          <w:vertAlign w:val="superscript"/>
        </w:rPr>
        <w:t/>
      </w:r>
      <w:r w:rsidRPr="002C1375">
        <w:rPr>
          <w:snapToGrid w:val="0"/>
          <w:kern w:val="0"/>
          <w:sz w:val="20"/>
          <w:szCs w:val="20"/>
        </w:rPr>
        <w:t xml:space="preserve"/>
      </w:r>
      <w:r w:rsidRPr="002C1375">
        <w:rPr>
          <w:rFonts w:ascii="URWPalladioL-Bold" w:eastAsia="SimSun" w:hAnsi="URWPalladioL-Bold"/>
          <w:bCs/>
          <w:color w:val="000000"/>
          <w:kern w:val="0"/>
          <w:sz w:val="20"/>
          <w:szCs w:val="20"/>
          <w:lang w:val="en-US"/>
        </w:rPr>
        <w:t/>
      </w:r>
      <w:r>
        <w:rPr>
          <w:snapToGrid w:val="0"/>
          <w:kern w:val="0"/>
          <w:sz w:val="20"/>
          <w:szCs w:val="20"/>
          <w:vertAlign w:val="superscript"/>
        </w:rPr>
        <w:t/>
      </w:r>
      <w:r w:rsidRPr="00D04081">
        <w:rPr>
          <w:snapToGrid w:val="0"/>
          <w:kern w:val="0"/>
          <w:sz w:val="20"/>
          <w:szCs w:val="20"/>
        </w:rPr>
        <w:t xml:space="preserve"/>
      </w:r>
      <w:r>
        <w:rPr>
          <w:snapToGrid w:val="0"/>
          <w:kern w:val="0"/>
          <w:sz w:val="20"/>
          <w:szCs w:val="20"/>
        </w:rPr>
        <w:t/>
      </w:r>
      <w:r>
        <w:rPr>
          <w:snapToGrid w:val="0"/>
          <w:kern w:val="0"/>
          <w:sz w:val="20"/>
          <w:szCs w:val="20"/>
          <w:vertAlign w:val="superscript"/>
        </w:rPr>
        <w:t/>
      </w:r>
      <w:r w:rsidR="004542BC">
        <w:rPr>
          <w:snapToGrid w:val="0"/>
          <w:kern w:val="0"/>
          <w:sz w:val="20"/>
          <w:szCs w:val="20"/>
          <w:vertAlign w:val="superscript"/>
        </w:rPr>
        <w:t/>
      </w:r>
      <w:r w:rsidR="004542BC" w:rsidRPr="004542BC">
        <w:rPr>
          <w:rFonts w:cs="Times New Roman"/>
          <w:snapToGrid w:val="0"/>
          <w:kern w:val="0"/>
          <w:sz w:val="20"/>
          <w:szCs w:val="20"/>
        </w:rPr>
        <w:t xml:space="preserve"/>
      </w:r>
      <w:r w:rsidR="004542BC">
        <w:rPr>
          <w:rFonts w:cs="Times New Roman"/>
          <w:snapToGrid w:val="0"/>
          <w:kern w:val="0"/>
          <w:sz w:val="20"/>
          <w:szCs w:val="20"/>
        </w:rPr>
        <w:t/>
      </w:r>
      <w:r w:rsidR="004542BC">
        <w:rPr>
          <w:rFonts w:cs="Times New Roman"/>
          <w:snapToGrid w:val="0"/>
          <w:kern w:val="0"/>
          <w:sz w:val="20"/>
          <w:szCs w:val="20"/>
          <w:vertAlign w:val="superscript"/>
        </w:rPr>
        <w:t/>
      </w:r>
      <w:bookmarkStart w:id="0" w:name="_GoBack"/>
      <w:bookmarkEnd w:id="0"/>
    </w:p>
    <w:p w:rsidR="007D550E" w:rsidRDefault="00D04081" w:rsidP="007D550E">
      <w:pPr>
        <w:rPr>
          <w:rFonts w:ascii="Times New Roman" w:hAnsi="Times New Roman" w:cs="Times New Roman"/>
          <w:i/>
          <w:sz w:val="24"/>
          <w:szCs w:val="24"/>
        </w:rPr>
      </w:pPr>
      <w:r>
        <w:rPr>
          <w:rFonts w:ascii="Times New Roman" w:hAnsi="Times New Roman" w:cs="Times New Roman"/>
          <w:i/>
          <w:sz w:val="24"/>
          <w:szCs w:val="24"/>
        </w:rPr>
        <w:t xml:space="preserve"/>
      </w:r>
      <w:r w:rsidR="007D550E" w:rsidRPr="006A619D">
        <w:rPr>
          <w:rFonts w:ascii="Times New Roman" w:hAnsi="Times New Roman" w:cs="Times New Roman"/>
          <w:i/>
          <w:sz w:val="24"/>
          <w:szCs w:val="24"/>
        </w:rPr>
        <w:t/>
      </w:r>
    </w:p>
    <w:p w:rsidR="004542BC" w:rsidRPr="004542BC" w:rsidRDefault="004542BC" w:rsidP="004542BC">
      <w:pPr>
        <w:adjustRightInd w:val="0"/>
        <w:snapToGrid w:val="0"/>
        <w:spacing w:before="160" w:line="264" w:lineRule="auto"/>
        <w:ind w:left="66" w:hangingChars="33" w:hanging="66"/>
        <w:rPr>
          <w:rFonts w:ascii="Times New Roman" w:hAnsi="Times New Roman" w:cs="Times New Roman"/>
          <w:snapToGrid w:val="0"/>
          <w:sz w:val="20"/>
          <w:szCs w:val="20"/>
        </w:rPr>
      </w:pPr>
      <w:r w:rsidRPr="004542BC">
        <w:rPr>
          <w:rFonts w:ascii="Times New Roman" w:hAnsi="Times New Roman" w:cs="Times New Roman"/>
          <w:snapToGrid w:val="0"/>
          <w:sz w:val="20"/>
          <w:szCs w:val="20"/>
        </w:rPr>
        <w:t xml:space="preserve"/>
      </w:r>
      <w:r>
        <w:rPr>
          <w:rFonts w:ascii="Times New Roman" w:hAnsi="Times New Roman" w:cs="Times New Roman"/>
          <w:snapToGrid w:val="0"/>
          <w:sz w:val="20"/>
          <w:szCs w:val="20"/>
        </w:rPr>
        <w:t/>
      </w:r>
    </w:p>
    <w:p w:rsidR="00D04081" w:rsidRPr="002C1375" w:rsidRDefault="00D04081" w:rsidP="00D04081">
      <w:pPr>
        <w:pStyle w:val="07AbatractContent"/>
        <w:spacing w:after="200"/>
        <w:rPr>
          <w:b/>
          <w:bCs/>
        </w:rPr>
      </w:pPr>
      <w:r w:rsidRPr="00D04081">
        <w:rPr>
          <w:b/>
          <w:bCs/>
        </w:rPr>
        <w:t xml:space="preserve"/>
      </w:r>
      <w:r w:rsidRPr="002C1375">
        <w:rPr>
          <w:b/>
          <w:bCs/>
        </w:rPr>
        <w:t xml:space="preserve"/>
      </w:r>
    </w:p>
    <w:p w:rsidR="00D04081" w:rsidRPr="002C1375" w:rsidRDefault="00D04081" w:rsidP="00D04081">
      <w:pPr>
        <w:pStyle w:val="07AbatractContent"/>
        <w:spacing w:after="200"/>
        <w:rPr>
          <w:b/>
          <w:bCs/>
        </w:rPr>
      </w:pPr>
      <w:r w:rsidRPr="002C1375">
        <w:rPr>
          <w:b/>
          <w:bCs/>
        </w:rPr>
        <w:t xml:space="preserve"/>
      </w:r>
      <w:r w:rsidRPr="002C1375">
        <w:rPr>
          <w:rStyle w:val="Hyperlink"/>
          <w:b/>
          <w:bCs/>
        </w:rPr>
        <w:t/>
      </w:r>
    </w:p>
    <w:p w:rsidR="00D04081" w:rsidRPr="004542BC" w:rsidRDefault="00D04081" w:rsidP="004542BC">
      <w:pPr>
        <w:pStyle w:val="07AbatractContent"/>
        <w:spacing w:after="200"/>
        <w:rPr>
          <w:bCs/>
        </w:rPr>
      </w:pPr>
      <w:r w:rsidRPr="002C1375">
        <w:rPr>
          <w:b/>
          <w:bCs/>
        </w:rPr>
        <w:t xml:space="preserve"/>
      </w:r>
      <w:r w:rsidRPr="002C1375">
        <w:rPr>
          <w:rFonts w:eastAsia="SimSun"/>
          <w:b/>
          <w:bCs/>
          <w:color w:val="000000"/>
          <w:kern w:val="0"/>
        </w:rPr>
        <w:t xml:space="preserve"/>
      </w:r>
      <w:r w:rsidRPr="002C1375">
        <w:rPr>
          <w:b/>
          <w:bCs/>
        </w:rPr>
        <w:t xml:space="preserve"/>
      </w:r>
      <w:hyperlink r:id="rId8" w:history="1">
        <w:r w:rsidRPr="00EB1CFB">
          <w:rPr>
            <w:rStyle w:val="Hyperlink"/>
            <w:rFonts w:ascii="MinionPro-Regular" w:hAnsi="MinionPro-Regular"/>
            <w:sz w:val="18"/>
            <w:szCs w:val="18"/>
          </w:rPr>
          <w:t/>
        </w:r>
      </w:hyperlink>
      <w:r>
        <w:rPr>
          <w:rStyle w:val="fontstyle01"/>
        </w:rPr>
        <w:t xml:space="preserve"/>
      </w:r>
      <w:r w:rsidRPr="002C1375">
        <w:rPr>
          <w:b/>
          <w:bCs/>
        </w:rPr>
        <w:t xml:space="preserve"/>
      </w:r>
      <w:r w:rsidRPr="003A6101">
        <w:rPr>
          <w:rFonts w:cs="Times New Roman"/>
          <w:bCs/>
        </w:rPr>
        <w:t/>
      </w:r>
      <w:r w:rsidRPr="00D04081">
        <w:rPr>
          <w:b/>
          <w:bCs/>
        </w:rPr>
        <w:t xml:space="preserve"/>
      </w:r>
      <w:r w:rsidRPr="002C1375">
        <w:rPr>
          <w:b/>
          <w:bCs/>
        </w:rPr>
        <w:t xml:space="preserve"/>
      </w:r>
      <w:r>
        <w:t xml:space="preserve"/>
      </w:r>
      <w:hyperlink r:id="rId9" w:history="1">
        <w:r>
          <w:rPr>
            <w:rStyle w:val="Hyperlink"/>
            <w:rFonts w:cs="Times New Roman"/>
          </w:rPr>
          <w:t/>
        </w:r>
      </w:hyperlink>
      <w:r w:rsidR="004542BC">
        <w:rPr>
          <w:rStyle w:val="Hyperlink"/>
          <w:rFonts w:cs="Times New Roman"/>
        </w:rPr>
        <w:t/>
      </w:r>
      <w:r w:rsidR="004542BC" w:rsidRPr="004542BC">
        <w:rPr>
          <w:bCs/>
        </w:rPr>
        <w:t xml:space="preserve"/>
      </w:r>
      <w:r w:rsidR="004542BC">
        <w:rPr>
          <w:bCs/>
        </w:rPr>
        <w:t/>
      </w:r>
      <w:r w:rsidR="004542BC">
        <w:rPr>
          <w:rFonts w:eastAsia="SimSun" w:cs="Times New Roman"/>
          <w:snapToGrid w:val="0"/>
          <w:sz w:val="18"/>
          <w:szCs w:val="18"/>
        </w:rPr>
        <w:t xml:space="preserve"/>
      </w:r>
      <w:r w:rsidR="004542BC">
        <w:rPr>
          <w:bCs/>
        </w:rPr>
        <w:t/>
      </w:r>
      <w:r>
        <w:rPr>
          <w:rStyle w:val="fontstyle01"/>
          <w:rFonts w:cs="Times New Roman"/>
        </w:rPr>
        <w:t xml:space="preserve"/>
      </w:r>
    </w:p>
    <w:p w:rsidR="00F57FEF" w:rsidRPr="00F57FEF" w:rsidRDefault="00D04081" w:rsidP="00D04081">
      <w:pPr>
        <w:pStyle w:val="07AbatractContent"/>
        <w:spacing w:after="200"/>
        <w:rPr>
          <w:rFonts w:cs="Times New Roman"/>
          <w:b/>
          <w:i/>
          <w:sz w:val="24"/>
          <w:szCs w:val="24"/>
        </w:rPr>
      </w:pPr>
      <w:r w:rsidRPr="00F57FEF">
        <w:rPr>
          <w:rFonts w:cs="Times New Roman"/>
          <w:b/>
          <w:i/>
          <w:sz w:val="24"/>
          <w:szCs w:val="24"/>
        </w:rPr>
        <w:t xml:space="preserve"/>
      </w:r>
      <w:r w:rsidR="00F57FEF" w:rsidRPr="00F57FEF">
        <w:rPr>
          <w:rFonts w:cs="Times New Roman"/>
          <w:b/>
          <w:i/>
          <w:sz w:val="24"/>
          <w:szCs w:val="24"/>
        </w:rPr>
        <w:t/>
      </w:r>
    </w:p>
    <w:p w:rsidR="008E4185" w:rsidRDefault="008E4185" w:rsidP="008E4185">
      <w:pPr>
        <w:spacing w:before="100" w:beforeAutospacing="1" w:after="100" w:afterAutospacing="1" w:line="360" w:lineRule="auto"/>
        <w:jc w:val="both"/>
        <w:rPr>
          <w:rFonts w:ascii="Times New Roman" w:hAnsi="Times New Roman" w:cs="Times New Roman"/>
          <w:i/>
          <w:sz w:val="24"/>
          <w:szCs w:val="24"/>
        </w:rPr>
      </w:pPr>
      <w:r w:rsidRPr="008E4185">
        <w:rPr>
          <w:rFonts w:ascii="Times New Roman" w:hAnsi="Times New Roman" w:cs="Times New Roman"/>
          <w:i/>
          <w:sz w:val="24"/>
          <w:szCs w:val="24"/>
        </w:rPr>
        <w:t xml:space="preserve"/>
      </w:r>
      <w:r w:rsidRPr="008E4185">
        <w:rPr>
          <w:rFonts w:ascii="Times New Roman" w:hAnsi="Times New Roman" w:cs="Times New Roman"/>
          <w:i/>
          <w:sz w:val="24"/>
          <w:szCs w:val="24"/>
        </w:rPr>
        <w:lastRenderedPageBreak/>
        <w:t/>
      </w:r>
    </w:p>
    <w:p w:rsidR="008521D3" w:rsidRPr="004B3CE8" w:rsidRDefault="00F57FEF" w:rsidP="00F57FEF">
      <w:pPr>
        <w:spacing w:before="100" w:beforeAutospacing="1" w:after="100" w:afterAutospacing="1" w:line="360" w:lineRule="auto"/>
        <w:rPr>
          <w:rFonts w:ascii="Times New Roman" w:eastAsia="Times New Roman" w:hAnsi="Times New Roman" w:cs="Times New Roman"/>
          <w:color w:val="FF0000"/>
          <w:sz w:val="24"/>
          <w:szCs w:val="24"/>
        </w:rPr>
      </w:pPr>
      <w:r w:rsidRPr="0055497D">
        <w:rPr>
          <w:rStyle w:val="Strong"/>
          <w:rFonts w:ascii="Times New Roman" w:hAnsi="Times New Roman" w:cs="Times New Roman"/>
          <w:i/>
          <w:sz w:val="24"/>
          <w:szCs w:val="24"/>
        </w:rPr>
        <w:t xml:space="preserve"/>
      </w:r>
      <w:r w:rsidR="009D3064" w:rsidRPr="0055497D">
        <w:rPr>
          <w:rStyle w:val="Strong"/>
          <w:rFonts w:ascii="Times New Roman" w:hAnsi="Times New Roman" w:cs="Times New Roman"/>
          <w:i/>
          <w:sz w:val="24"/>
          <w:szCs w:val="24"/>
        </w:rPr>
        <w:t/>
      </w:r>
      <w:r w:rsidR="00D95CB5" w:rsidRPr="00D95CB5">
        <w:t xml:space="preserve"/>
      </w:r>
      <w:r w:rsidR="00D95CB5">
        <w:t/>
      </w:r>
      <w:r w:rsidR="00D95CB5" w:rsidRPr="00D95CB5">
        <w:rPr>
          <w:rFonts w:ascii="Times New Roman" w:eastAsia="Times New Roman" w:hAnsi="Times New Roman" w:cs="Times New Roman"/>
          <w:sz w:val="24"/>
          <w:szCs w:val="24"/>
        </w:rPr>
        <w:t/>
      </w:r>
      <w:r w:rsidR="00D95CB5">
        <w:rPr>
          <w:rFonts w:ascii="Times New Roman" w:eastAsia="Times New Roman" w:hAnsi="Times New Roman" w:cs="Times New Roman"/>
          <w:sz w:val="24"/>
          <w:szCs w:val="24"/>
        </w:rPr>
        <w:t/>
      </w:r>
      <w:r w:rsidR="00D95CB5" w:rsidRPr="00D95CB5">
        <w:rPr>
          <w:rFonts w:ascii="Times New Roman" w:eastAsia="Times New Roman" w:hAnsi="Times New Roman" w:cs="Times New Roman"/>
          <w:sz w:val="24"/>
          <w:szCs w:val="24"/>
        </w:rPr>
        <w:t/>
      </w:r>
      <w:r w:rsidR="00D95CB5">
        <w:rPr>
          <w:rFonts w:ascii="Times New Roman" w:eastAsia="Times New Roman" w:hAnsi="Times New Roman" w:cs="Times New Roman"/>
          <w:sz w:val="24"/>
          <w:szCs w:val="24"/>
        </w:rPr>
        <w:t/>
      </w:r>
    </w:p>
    <w:p w:rsidR="008117FE" w:rsidRPr="008117FE" w:rsidRDefault="00A537BE" w:rsidP="006C5B90">
      <w:pPr>
        <w:pStyle w:val="Heading1"/>
        <w:numPr>
          <w:ilvl w:val="0"/>
          <w:numId w:val="1"/>
        </w:numPr>
        <w:rPr>
          <w:rFonts w:ascii="Times New Roman" w:hAnsi="Times New Roman" w:cs="Times New Roman"/>
          <w:color w:val="auto"/>
        </w:rPr>
      </w:pPr>
      <w:bookmarkStart w:id="1" w:name="_Toc183374239"/>
      <w:bookmarkStart w:id="2" w:name="_Toc183706177"/>
      <w:r w:rsidRPr="008117FE">
        <w:rPr>
          <w:rFonts w:ascii="Times New Roman" w:hAnsi="Times New Roman" w:cs="Times New Roman"/>
          <w:color w:val="auto"/>
        </w:rPr>
        <w:t>INTRODUCTION</w:t>
      </w:r>
      <w:bookmarkEnd w:id="1"/>
      <w:bookmarkEnd w:id="2"/>
    </w:p>
    <w:p w:rsidR="00B40AD7" w:rsidRPr="00AD47F8" w:rsidRDefault="008117FE" w:rsidP="006C5B90">
      <w:pPr>
        <w:pStyle w:val="Heading3"/>
        <w:numPr>
          <w:ilvl w:val="1"/>
          <w:numId w:val="5"/>
        </w:numPr>
        <w:spacing w:before="0" w:line="360" w:lineRule="auto"/>
        <w:rPr>
          <w:rFonts w:ascii="Times New Roman" w:hAnsi="Times New Roman" w:cs="Times New Roman"/>
          <w:b/>
          <w:color w:val="auto"/>
          <w:sz w:val="28"/>
          <w:szCs w:val="28"/>
        </w:rPr>
      </w:pPr>
      <w:r w:rsidRPr="008117FE">
        <w:rPr>
          <w:rFonts w:ascii="Times New Roman" w:hAnsi="Times New Roman" w:cs="Times New Roman"/>
          <w:b/>
          <w:color w:val="auto"/>
          <w:sz w:val="28"/>
          <w:szCs w:val="28"/>
        </w:rPr>
        <w:t>Background on Soil Salinity</w:t>
      </w:r>
    </w:p>
    <w:p w:rsidR="00AD47F8" w:rsidRDefault="00AD47F8" w:rsidP="00AD47F8">
      <w:pPr>
        <w:pStyle w:val="NormalWeb"/>
        <w:spacing w:before="0" w:beforeAutospacing="0" w:after="0" w:afterAutospacing="0" w:line="360" w:lineRule="auto"/>
        <w:jc w:val="both"/>
      </w:pPr>
      <w:r>
        <w:t>Soil salinization is a major global and Ethiopian constraint to food security, environmental sustainability, and soil productivity</w:t>
      </w:r>
      <w:r w:rsidR="00543F00">
        <w:fldChar w:fldCharType="begin"/>
      </w:r>
      <w:r w:rsidR="00543F00">
        <w:instrText xml:space="preserve"> ADDIN EN.CITE &lt;EndNote&gt;&lt;Cite&gt;&lt;Author&gt;Worku&lt;/Author&gt;&lt;Year&gt;2015&lt;/Year&gt;&lt;RecNum&gt;1&lt;/RecNum&gt;&lt;DisplayText&gt;[1]&lt;/DisplayText&gt;&lt;record&gt;&lt;rec-number&gt;1&lt;/rec-number&gt;&lt;foreign-keys&gt;&lt;key app="EN" db-id="9zzsdzpsb5wzeeeespxxpv5sxfxtp0t9zwe0" timestamp="1771503453"&gt;1&lt;/key&gt;&lt;/foreign-keys&gt;&lt;ref-type name="Thesis"&gt;32&lt;/ref-type&gt;&lt;contributors&gt;&lt;authors&gt;&lt;author&gt;Worku, Ashenafi&lt;/author&gt;&lt;author&gt;Bedadi, Bobe&lt;/author&gt;&lt;author&gt;Mohammed, Muktar&lt;/author&gt;&lt;/authors&gt;&lt;/contributors&gt;&lt;titles&gt;&lt;title&gt;Assessment and Mapping of Fertility Status of Salt Affected soils Amibara Area, Central Rift Valley of Ethiopia&lt;/title&gt;&lt;/titles&gt;&lt;dates&gt;&lt;year&gt;2015&lt;/year&gt;&lt;/dates&gt;&lt;publisher&gt;M. Sc. Thesis, Dept. Soil Sci., School of Nature Res. Manage. and Environ …&lt;/publisher&gt;&lt;urls&gt;&lt;/urls&gt;&lt;/record&gt;&lt;/Cite&gt;&lt;/EndNote&gt;</w:instrText>
      </w:r>
      <w:r w:rsidR="00543F00">
        <w:fldChar w:fldCharType="separate"/>
      </w:r>
      <w:r w:rsidR="00543F00">
        <w:rPr>
          <w:noProof/>
        </w:rPr>
        <w:t>[1]</w:t>
      </w:r>
      <w:r w:rsidR="00543F00">
        <w:fldChar w:fldCharType="end"/>
      </w:r>
      <w:r>
        <w:t>. Globally, it affects over 3% of land, with more than half of countries impacted, contributing to land degradation and biomass loss</w:t>
      </w:r>
      <w:r w:rsidR="0015559A">
        <w:fldChar w:fldCharType="begin">
          <w:fldData xml:space="preserve">PEVuZE5vdGU+PENpdGU+PEF1dGhvcj5BZG1hczwvQXV0aG9yPjxZZWFyPjIwMjU8L1llYXI+PFJl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</w:fldData>
        </w:fldChar>
      </w:r>
      <w:r w:rsidR="0077058A">
        <w:instrText xml:space="preserve"> ADDIN EN.CITE </w:instrText>
      </w:r>
      <w:r w:rsidR="0077058A">
        <w:fldChar w:fldCharType="begin">
          <w:fldData xml:space="preserve">PEVuZE5vdGU+PENpdGU+PEF1dGhvcj5BZG1hczwvQXV0aG9yPjxZZWFyPjIwMjU8L1llYXI+PFJl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</w:fldData>
        </w:fldChar>
      </w:r>
      <w:r w:rsidR="0077058A">
        <w:instrText xml:space="preserve"> ADDIN EN.CITE.DATA </w:instrText>
      </w:r>
      <w:r w:rsidR="0077058A">
        <w:fldChar w:fldCharType="end"/>
      </w:r>
      <w:r w:rsidR="0015559A">
        <w:fldChar w:fldCharType="separate"/>
      </w:r>
      <w:r w:rsidR="0077058A">
        <w:rPr>
          <w:noProof/>
        </w:rPr>
        <w:t>[2-4]</w:t>
      </w:r>
      <w:r w:rsidR="0015559A">
        <w:fldChar w:fldCharType="end"/>
      </w:r>
      <w:r>
        <w:t>. Salt-affected soils, including saline, sodic, and saline-sodic types, result from excess soluble salts and sodium, reducing permeability, limiting root growth, and causing osmotic stress, specific ion toxicity, and nutrient imbalances</w:t>
      </w:r>
      <w:r w:rsidR="0077058A">
        <w:fldChar w:fldCharType="begin"/>
      </w:r>
      <w:r w:rsidR="0077058A">
        <w:instrText xml:space="preserve"> ADDIN EN.CITE &lt;EndNote&gt;&lt;Cite&gt;&lt;Author&gt;Assefa&lt;/Author&gt;&lt;Year&gt;2016&lt;/Year&gt;&lt;RecNum&gt;5&lt;/RecNum&gt;&lt;DisplayText&gt;[5]&lt;/DisplayText&gt;&lt;record&gt;&lt;rec-number&gt;5&lt;/rec-number&gt;&lt;foreign-keys&gt;&lt;key app="EN" db-id="9zzsdzpsb5wzeeeespxxpv5sxfxtp0t9zwe0" timestamp="1771505233"&gt;5&lt;/key&gt;&lt;/foreign-keys&gt;&lt;ref-type name="Journal Article"&gt;17&lt;/ref-type&gt;&lt;contributors&gt;&lt;authors&gt;&lt;author&gt;Assefa, Kefyalew&lt;/author&gt;&lt;author&gt;Kibret, Kibebew&lt;/author&gt;&lt;/authors&gt;&lt;/contributors&gt;&lt;titles&gt;&lt;title&gt;Evaluation of the effect of salt affected soil on selected hydraulic properties of soils in Meki Ogolcha Area in East Showa Zone of Oromia Region, Ethiopia&lt;/title&gt;&lt;secondary-title&gt;Evaluation&lt;/secondary-title&gt;&lt;/titles&gt;&lt;periodical&gt;&lt;full-title&gt;Evaluation&lt;/full-title&gt;&lt;/periodical&gt;&lt;volume&gt;6&lt;/volume&gt;&lt;number&gt;21&lt;/number&gt;&lt;dates&gt;&lt;year&gt;2016&lt;/year&gt;&lt;/dates&gt;&lt;urls&gt;&lt;/urls&gt;&lt;/record&gt;&lt;/Cite&gt;&lt;/EndNote&gt;</w:instrText>
      </w:r>
      <w:r w:rsidR="0077058A">
        <w:fldChar w:fldCharType="separate"/>
      </w:r>
      <w:r w:rsidR="0077058A">
        <w:rPr>
          <w:noProof/>
        </w:rPr>
        <w:t>[5]</w:t>
      </w:r>
      <w:r w:rsidR="0077058A">
        <w:fldChar w:fldCharType="end"/>
      </w:r>
      <w:r w:rsidR="00B5385D">
        <w:t>.</w:t>
      </w:r>
      <w:r>
        <w:t xml:space="preserve"> Globally, they cover more than one billion hectares (~7% of land and 20% of irrigated land), causing the loss of ~3 ha per minute, with 20% of cultivated lands affected and severity worsened by poor irrigation and water quality</w:t>
      </w:r>
      <w:r w:rsidR="00F758C9">
        <w:fldChar w:fldCharType="begin"/>
      </w:r>
      <w:r w:rsidR="00F758C9">
        <w:instrText xml:space="preserve"> ADDIN EN.CITE &lt;EndNote&gt;&lt;Cite&gt;&lt;Author&gt;Daba&lt;/Author&gt;&lt;Year&gt;2021&lt;/Year&gt;&lt;RecNum&gt;9&lt;/RecNum&gt;&lt;DisplayText&gt;[6]&lt;/DisplayText&gt;&lt;record&gt;&lt;rec-number&gt;9&lt;/rec-number&gt;&lt;foreign-keys&gt;&lt;key app="EN" db-id="9zzsdzpsb5wzeeeespxxpv5sxfxtp0t9zwe0" timestamp="1771505836"&gt;9&lt;/key&gt;&lt;/foreign-keys&gt;&lt;ref-type name="Journal Article"&gt;17&lt;/ref-type&gt;&lt;contributors&gt;&lt;authors&gt;&lt;author&gt;Daba, Ashenafi Worku&lt;/author&gt;&lt;author&gt;Qureshi, Asad Sarwar&lt;/author&gt;&lt;/authors&gt;&lt;/contributors&gt;&lt;titles&gt;&lt;title&gt;Review of soil salinity and sodicity challenges to crop production in the lowland irrigated areas of Ethiopia and its management strategies&lt;/title&gt;&lt;secondary-title&gt;Land&lt;/secondary-title&gt;&lt;/titles&gt;&lt;periodical&gt;&lt;full-title&gt;Land&lt;/full-title&gt;&lt;/periodical&gt;&lt;pages&gt;1377&lt;/pages&gt;&lt;volume&gt;10&lt;/volume&gt;&lt;number&gt;12&lt;/number&gt;&lt;dates&gt;&lt;year&gt;2021&lt;/year&gt;&lt;/dates&gt;&lt;isbn&gt;2073-445X&lt;/isbn&gt;&lt;urls&gt;&lt;/urls&gt;&lt;/record&gt;&lt;/Cite&gt;&lt;/EndNote&gt;</w:instrText>
      </w:r>
      <w:r w:rsidR="00F758C9">
        <w:fldChar w:fldCharType="separate"/>
      </w:r>
      <w:r w:rsidR="00F758C9">
        <w:rPr>
          <w:noProof/>
        </w:rPr>
        <w:t>[6]</w:t>
      </w:r>
      <w:r w:rsidR="00F758C9">
        <w:fldChar w:fldCharType="end"/>
      </w:r>
      <w:r>
        <w:t>. In Sub-Saharan Africa, ~19 million ha are salt-affected, and Ethiopia ranks first in Africa and seventh globally, with arid and semi-arid lowlands (~75 million ha) particularly vulnerable</w:t>
      </w:r>
      <w:r w:rsidR="00BD7368">
        <w:fldChar w:fldCharType="begin"/>
      </w:r>
      <w:r w:rsidR="005B3199">
        <w:instrText xml:space="preserve"> ADDIN EN.CITE &lt;EndNote&gt;&lt;Cite&gt;&lt;Author&gt;Tessema&lt;/Author&gt;&lt;Year&gt;2022&lt;/Year&gt;&lt;RecNum&gt;13&lt;/RecNum&gt;&lt;DisplayText&gt;[7]&lt;/DisplayText&gt;&lt;record&gt;&lt;rec-number&gt;13&lt;/rec-number&gt;&lt;foreign-keys&gt;&lt;key app="EN" db-id="9zzsdzpsb5wzeeeespxxpv5sxfxtp0t9zwe0" timestamp="1771508625"&gt;13&lt;/key&gt;&lt;/foreign-keys&gt;&lt;ref-type name="Journal Article"&gt;17&lt;/ref-type&gt;&lt;contributors&gt;&lt;authors&gt;&lt;author&gt;Tessema, Negash&lt;/author&gt;&lt;author&gt;Yadeta, Dame&lt;/author&gt;&lt;author&gt;Kebede, Asfaw&lt;/author&gt;&lt;author&gt;Ayele, Gebiaw T&lt;/author&gt;&lt;/authors&gt;&lt;/contributors&gt;&lt;titles&gt;&lt;title&gt;Soil and irrigation water salinity, and its consequences for agriculture in Ethiopia: a systematic review&lt;/title&gt;&lt;secondary-title&gt;Agriculture&lt;/secondary-title&gt;&lt;/titles&gt;&lt;periodical&gt;&lt;full-title&gt;Agriculture&lt;/full-title&gt;&lt;/periodical&gt;&lt;pages&gt;109&lt;/pages&gt;&lt;volume&gt;13&lt;/volume&gt;&lt;number&gt;1&lt;/number&gt;&lt;dates&gt;&lt;year&gt;2022&lt;/year&gt;&lt;/dates&gt;&lt;isbn&gt;2077-0472&lt;/isbn&gt;&lt;urls&gt;&lt;/urls&gt;&lt;/record&gt;&lt;/Cite&gt;&lt;/EndNote&gt;</w:instrText>
      </w:r>
      <w:r w:rsidR="00BD7368">
        <w:fldChar w:fldCharType="separate"/>
      </w:r>
      <w:r w:rsidR="00F758C9">
        <w:rPr>
          <w:noProof/>
        </w:rPr>
        <w:t>[7]</w:t>
      </w:r>
      <w:r w:rsidR="00BD7368">
        <w:fldChar w:fldCharType="end"/>
      </w:r>
      <w:r>
        <w:t>.</w:t>
      </w:r>
    </w:p>
    <w:p w:rsidR="008019FD" w:rsidRPr="007E5BBE" w:rsidRDefault="00AD47F8" w:rsidP="00CB7D0F">
      <w:pPr>
        <w:pStyle w:val="NormalWeb"/>
        <w:spacing w:before="0" w:beforeAutospacing="0" w:after="0" w:afterAutospacing="0" w:line="360" w:lineRule="auto"/>
        <w:jc w:val="both"/>
      </w:pPr>
      <w:r>
        <w:t>In Ethiopia, salt-affected soils cover ~11 million ha (~36% of the country), especially in the Rift Valley, Afar, and Somali lowlands, driven by natural factors such as saline parent materials, low rainfall, high evaporation, and human-induced factors including improper irrigation, poor drainage, deforestation, and overgrazing</w:t>
      </w:r>
      <w:r w:rsidR="0015559A">
        <w:fldChar w:fldCharType="begin"/>
      </w:r>
      <w:r w:rsidR="005B3199">
        <w:instrText xml:space="preserve"> ADDIN EN.CITE &lt;EndNote&gt;&lt;Cite&gt;&lt;Author&gt;Tessema&lt;/Author&gt;&lt;Year&gt;2022&lt;/Year&gt;&lt;RecNum&gt;13&lt;/RecNum&gt;&lt;DisplayText&gt;[7]&lt;/DisplayText&gt;&lt;record&gt;&lt;rec-number&gt;13&lt;/rec-number&gt;&lt;foreign-keys&gt;&lt;key app="EN" db-id="9zzsdzpsb5wzeeeespxxpv5sxfxtp0t9zwe0" timestamp="1771508625"&gt;13&lt;/key&gt;&lt;/foreign-keys&gt;&lt;ref-type name="Journal Article"&gt;17&lt;/ref-type&gt;&lt;contributors&gt;&lt;authors&gt;&lt;author&gt;Tessema, Negash&lt;/author&gt;&lt;author&gt;Yadeta, Dame&lt;/author&gt;&lt;author&gt;Kebede, Asfaw&lt;/author&gt;&lt;author&gt;Ayele, Gebiaw T&lt;/author&gt;&lt;/authors&gt;&lt;/contributors&gt;&lt;titles&gt;&lt;title&gt;Soil and irrigation water salinity, and its consequences for agriculture in Ethiopia: a systematic review&lt;/title&gt;&lt;secondary-title&gt;Agriculture&lt;/secondary-title&gt;&lt;/titles&gt;&lt;periodical&gt;&lt;full-title&gt;Agriculture&lt;/full-title&gt;&lt;/periodical&gt;&lt;pages&gt;109&lt;/pages&gt;&lt;volume&gt;13&lt;/volume&gt;&lt;number&gt;1&lt;/number&gt;&lt;dates&gt;&lt;year&gt;2022&lt;/year&gt;&lt;/dates&gt;&lt;isbn&gt;2077-0472&lt;/isbn&gt;&lt;urls&gt;&lt;/urls&gt;&lt;/record&gt;&lt;/Cite&gt;&lt;/EndNote&gt;</w:instrText>
      </w:r>
      <w:r w:rsidR="0015559A">
        <w:fldChar w:fldCharType="separate"/>
      </w:r>
      <w:r w:rsidR="00F758C9">
        <w:rPr>
          <w:noProof/>
        </w:rPr>
        <w:t>[7]</w:t>
      </w:r>
      <w:r w:rsidR="0015559A">
        <w:fldChar w:fldCharType="end"/>
      </w:r>
      <w:r w:rsidR="00B5385D">
        <w:t>.</w:t>
      </w:r>
      <w:r>
        <w:t xml:space="preserve"> Salinity and sodicity degrade soil structure, reduce water retention and infiltration, hinder root development, increase osmotic potential, induce ion toxicity, and disrupt nutrient availability, collectively limiting crop and livestock productivity, raising production costs, and aggravating food insecurity. Saline soils exhibit flocculation and higher water-holding capacity due to Ca²⁺ and Mg²⁺, whereas sodic and saline-sodic soils show swelling, dispersion, higher bulk density, lower porosity, and restricted water availability</w:t>
      </w:r>
      <w:r w:rsidR="00FD6644">
        <w:fldChar w:fldCharType="begin"/>
      </w:r>
      <w:r w:rsidR="000E3456">
        <w:instrText xml:space="preserve"> ADDIN EN.CITE &lt;EndNote&gt;&lt;Cite&gt;&lt;Author&gt;Worku&lt;/Author&gt;&lt;Year&gt;2016&lt;/Year&gt;&lt;RecNum&gt;4&lt;/RecNum&gt;&lt;DisplayText&gt;[8, 9]&lt;/DisplayText&gt;&lt;record&gt;&lt;rec-number&gt;4&lt;/rec-number&gt;&lt;foreign-keys&gt;&lt;key app="EN" db-id="t2aa2fea8p9pdhesfwspd0zrtzf59dw9wvxv" timestamp="1771439747"&gt;4&lt;/key&gt;&lt;/foreign-keys&gt;&lt;ref-type name="Journal Article"&gt;17&lt;/ref-type&gt;&lt;contributors&gt;&lt;authors&gt;&lt;author&gt;Worku, Ashenafi&lt;/author&gt;&lt;author&gt;Bedadi, Bobe&lt;/author&gt;&lt;/authors&gt;&lt;/contributors&gt;&lt;titles&gt;&lt;title&gt;Studies on soil physical properties of salt affected soil in Amibara area, central rift valley of Ethiopia&lt;/title&gt;&lt;secondary-title&gt;International Journal of Agricultural Sciences and Natural Resources&lt;/secondary-title&gt;&lt;/titles&gt;&lt;periodical&gt;&lt;full-title&gt;International Journal of Agricultural Sciences and Natural Resources&lt;/full-title&gt;&lt;/periodical&gt;&lt;pages&gt;8-17&lt;/pages&gt;&lt;volume&gt;3&lt;/volume&gt;&lt;number&gt;2&lt;/number&gt;&lt;dates&gt;&lt;year&gt;2016&lt;/year&gt;&lt;/dates&gt;&lt;urls&gt;&lt;/urls&gt;&lt;/record&gt;&lt;/Cite&gt;&lt;Cite&gt;&lt;Author&gt;Borena&lt;/Author&gt;&lt;Year&gt;2022&lt;/Year&gt;&lt;RecNum&gt;18&lt;/RecNum&gt;&lt;record&gt;&lt;rec-number&gt;18&lt;/rec-number&gt;&lt;foreign-keys&gt;&lt;key app="EN" db-id="9zzsdzpsb5wzeeeespxxpv5sxfxtp0t9zwe0" timestamp="1772214959"&gt;18&lt;/key&gt;&lt;/foreign-keys&gt;&lt;ref-type name="Journal Article"&gt;17&lt;/ref-type&gt;&lt;contributors&gt;&lt;authors&gt;&lt;author&gt;Borena, Fikadu Robi&lt;/author&gt;&lt;author&gt;Hassen, Jemal Mohammed&lt;/author&gt;&lt;/authors&gt;&lt;/contributors&gt;&lt;titles&gt;&lt;title&gt;Impacts of soil salinity on irrigation potential: In the case of Middle Awash, Ethiopian Review&lt;/title&gt;&lt;secondary-title&gt;Open Access Library Journal&lt;/secondary-title&gt;&lt;/titles&gt;&lt;periodical&gt;&lt;full-title&gt;Open Access Library Journal&lt;/full-title&gt;&lt;/periodical&gt;&lt;pages&gt;1-18&lt;/pages&gt;&lt;volume&gt;9&lt;/volume&gt;&lt;number&gt;4&lt;/number&gt;&lt;dates&gt;&lt;year&gt;2022&lt;/year&gt;&lt;/dates&gt;&lt;urls&gt;&lt;/urls&gt;&lt;/record&gt;&lt;/Cite&gt;&lt;/EndNote&gt;</w:instrText>
      </w:r>
      <w:r w:rsidR="00FD6644">
        <w:fldChar w:fldCharType="separate"/>
      </w:r>
      <w:r w:rsidR="000E3456">
        <w:rPr>
          <w:noProof/>
        </w:rPr>
        <w:t>[8, 9]</w:t>
      </w:r>
      <w:r w:rsidR="00FD6644">
        <w:fldChar w:fldCharType="end"/>
      </w:r>
      <w:r w:rsidR="00B5385D">
        <w:t>.</w:t>
      </w:r>
    </w:p>
    <w:p w:rsidR="00D81DE8" w:rsidRDefault="00D81DE8" w:rsidP="00D81DE8">
      <w:pPr>
        <w:pStyle w:val="Heading2"/>
        <w:numPr>
          <w:ilvl w:val="1"/>
          <w:numId w:val="1"/>
        </w:numPr>
        <w:spacing w:before="200"/>
        <w:rPr>
          <w:rFonts w:ascii="Times New Roman" w:hAnsi="Times New Roman" w:cs="Times New Roman"/>
          <w:b/>
          <w:color w:val="auto"/>
          <w:sz w:val="24"/>
          <w:szCs w:val="24"/>
        </w:rPr>
      </w:pPr>
      <w:bookmarkStart w:id="3" w:name="_Toc183374240"/>
      <w:bookmarkStart w:id="4" w:name="_Toc183706178"/>
      <w:r w:rsidRPr="00D81DE8">
        <w:rPr>
          <w:rFonts w:ascii="Times New Roman" w:hAnsi="Times New Roman" w:cs="Times New Roman"/>
          <w:b/>
          <w:color w:val="auto"/>
          <w:sz w:val="24"/>
          <w:szCs w:val="24"/>
        </w:rPr>
        <w:t>Classes Salt of Affected Soils</w:t>
      </w:r>
      <w:bookmarkEnd w:id="3"/>
      <w:bookmarkEnd w:id="4"/>
    </w:p>
    <w:p w:rsidR="00D0248D" w:rsidRPr="002D5A25" w:rsidRDefault="00D0248D" w:rsidP="00D0248D"/>
    <w:p w:rsidR="00470E28" w:rsidRPr="00470E28" w:rsidRDefault="00470E28" w:rsidP="00470E28">
      <w:pPr>
        <w:pStyle w:val="PlainText"/>
        <w:spacing w:line="360" w:lineRule="auto"/>
        <w:jc w:val="both"/>
        <w:rPr>
          <w:rFonts w:ascii="Times New Roman" w:hAnsi="Times New Roman" w:cs="Times New Roman"/>
          <w:sz w:val="24"/>
          <w:szCs w:val="24"/>
        </w:rPr>
      </w:pPr>
      <w:r w:rsidRPr="00470E28">
        <w:rPr>
          <w:rFonts w:ascii="Times New Roman" w:hAnsi="Times New Roman" w:cs="Times New Roman"/>
          <w:sz w:val="24"/>
          <w:szCs w:val="24"/>
        </w:rPr>
        <w:lastRenderedPageBreak/>
        <w:t>All soils contain some salts, but excessive soluble salts or exchangeable sodium require targeted management. Salt-affected soils are classified as saline, sodic, or saline-sodic using indicators such as electrical conductivity (ECe), exchangeable sodium percentage (ESP), sodium adsorption ratio (SAR), and pH (pHe)</w:t>
      </w:r>
      <w:r w:rsidR="00CE48DE">
        <w:rPr>
          <w:rFonts w:ascii="Times New Roman" w:hAnsi="Times New Roman" w:cs="Times New Roman"/>
          <w:sz w:val="24"/>
          <w:szCs w:val="24"/>
        </w:rPr>
        <w:fldChar w:fldCharType="begin"/>
      </w:r>
      <w:r w:rsidR="000E3456">
        <w:rPr>
          <w:rFonts w:ascii="Times New Roman" w:hAnsi="Times New Roman" w:cs="Times New Roman"/>
          <w:sz w:val="24"/>
          <w:szCs w:val="24"/>
        </w:rPr>
        <w:instrText xml:space="preserve"> ADDIN EN.CITE &lt;EndNote&gt;&lt;Cite&gt;&lt;Author&gt;Alemayehu&lt;/Author&gt;&lt;Year&gt;2022&lt;/Year&gt;&lt;RecNum&gt;11&lt;/RecNum&gt;&lt;DisplayText&gt;[10]&lt;/DisplayText&gt;&lt;record&gt;&lt;rec-number&gt;11&lt;/rec-number&gt;&lt;foreign-keys&gt;&lt;key app="EN" db-id="9zzsdzpsb5wzeeeespxxpv5sxfxtp0t9zwe0" timestamp="1771507188"&gt;11&lt;/key&gt;&lt;/foreign-keys&gt;&lt;ref-type name="Journal Article"&gt;17&lt;/ref-type&gt;&lt;contributors&gt;&lt;authors&gt;&lt;author&gt;Alemayehu, H&lt;/author&gt;&lt;author&gt;Haile, W&lt;/author&gt;&lt;/authors&gt;&lt;/contributors&gt;&lt;titles&gt;&lt;title&gt;Review on Causes and Management Strategies of Salt Affected Soils in Lowlands of Ethiopia&lt;/title&gt;&lt;secondary-title&gt;Archives of Crop Science&lt;/secondary-title&gt;&lt;/titles&gt;&lt;periodical&gt;&lt;full-title&gt;Archives of Crop Science&lt;/full-title&gt;&lt;/periodical&gt;&lt;pages&gt;151-163&lt;/pages&gt;&lt;volume&gt;5&lt;/volume&gt;&lt;number&gt;2&lt;/number&gt;&lt;dates&gt;&lt;year&gt;2022&lt;/year&gt;&lt;/dates&gt;&lt;urls&gt;&lt;/urls&gt;&lt;/record&gt;&lt;/Cite&gt;&lt;/EndNote&gt;</w:instrText>
      </w:r>
      <w:r w:rsidR="00CE48DE">
        <w:rPr>
          <w:rFonts w:ascii="Times New Roman" w:hAnsi="Times New Roman" w:cs="Times New Roman"/>
          <w:sz w:val="24"/>
          <w:szCs w:val="24"/>
        </w:rPr>
        <w:fldChar w:fldCharType="separate"/>
      </w:r>
      <w:r w:rsidR="000E3456">
        <w:rPr>
          <w:rFonts w:ascii="Times New Roman" w:hAnsi="Times New Roman" w:cs="Times New Roman"/>
          <w:noProof/>
          <w:sz w:val="24"/>
          <w:szCs w:val="24"/>
        </w:rPr>
        <w:t>[10]</w:t>
      </w:r>
      <w:r w:rsidR="00CE48DE">
        <w:rPr>
          <w:rFonts w:ascii="Times New Roman" w:hAnsi="Times New Roman" w:cs="Times New Roman"/>
          <w:sz w:val="24"/>
          <w:szCs w:val="24"/>
        </w:rPr>
        <w:fldChar w:fldCharType="end"/>
      </w:r>
      <w:r w:rsidR="005B3199">
        <w:rPr>
          <w:rFonts w:ascii="Times New Roman" w:hAnsi="Times New Roman" w:cs="Times New Roman"/>
          <w:sz w:val="24"/>
          <w:szCs w:val="24"/>
        </w:rPr>
        <w:t xml:space="preserve">. </w:t>
      </w:r>
      <w:r w:rsidRPr="00470E28">
        <w:rPr>
          <w:rFonts w:ascii="Times New Roman" w:hAnsi="Times New Roman" w:cs="Times New Roman"/>
          <w:sz w:val="24"/>
          <w:szCs w:val="24"/>
        </w:rPr>
        <w:t>Saline soils have high soluble salts (e.g., Ca²⁺, Mg²⁺, Na⁺, Cl⁻, SO₄²⁻) that hinder plant growth but maintain good structure and permeability, with ESP &lt; 15% and SAR &lt; 13; their pH is generally below 8.2 and buffered by calcium carbonate</w:t>
      </w:r>
      <w:r w:rsidR="00131F4D">
        <w:rPr>
          <w:rFonts w:ascii="Times New Roman" w:hAnsi="Times New Roman" w:cs="Times New Roman"/>
          <w:sz w:val="24"/>
          <w:szCs w:val="24"/>
        </w:rPr>
        <w:fldChar w:fldCharType="begin"/>
      </w:r>
      <w:r w:rsidR="000E3456">
        <w:rPr>
          <w:rFonts w:ascii="Times New Roman" w:hAnsi="Times New Roman" w:cs="Times New Roman"/>
          <w:sz w:val="24"/>
          <w:szCs w:val="24"/>
        </w:rPr>
        <w:instrText xml:space="preserve"> ADDIN EN.CITE &lt;EndNote&gt;&lt;Cite&gt;&lt;Author&gt;Bekele&lt;/Author&gt;&lt;Year&gt;2021&lt;/Year&gt;&lt;RecNum&gt;4&lt;/RecNum&gt;&lt;DisplayText&gt;[10, 11]&lt;/DisplayText&gt;&lt;record&gt;&lt;rec-number&gt;4&lt;/rec-number&gt;&lt;foreign-keys&gt;&lt;key app="EN" db-id="9zzsdzpsb5wzeeeespxxpv5sxfxtp0t9zwe0" timestamp="1771504709"&gt;4&lt;/key&gt;&lt;/foreign-keys&gt;&lt;ref-type name="Journal Article"&gt;17&lt;/ref-type&gt;&lt;contributors&gt;&lt;authors&gt;&lt;author&gt;Bekele, Desta&lt;/author&gt;&lt;/authors&gt;&lt;/contributors&gt;&lt;titles&gt;&lt;title&gt;Soil Salinity and Sodicity Effects on Plants and their Adaptation Mechanism&lt;/title&gt;&lt;/titles&gt;&lt;dates&gt;&lt;year&gt;2021&lt;/year&gt;&lt;/dates&gt;&lt;urls&gt;&lt;/urls&gt;&lt;/record&gt;&lt;/Cite&gt;&lt;Cite&gt;&lt;Author&gt;Alemayehu&lt;/Author&gt;&lt;Year&gt;2022&lt;/Year&gt;&lt;RecNum&gt;11&lt;/RecNum&gt;&lt;record&gt;&lt;rec-number&gt;11&lt;/rec-number&gt;&lt;foreign-keys&gt;&lt;key app="EN" db-id="9zzsdzpsb5wzeeeespxxpv5sxfxtp0t9zwe0" timestamp="1771507188"&gt;11&lt;/key&gt;&lt;/foreign-keys&gt;&lt;ref-type name="Journal Article"&gt;17&lt;/ref-type&gt;&lt;contributors&gt;&lt;authors&gt;&lt;author&gt;Alemayehu, H&lt;/author&gt;&lt;author&gt;Haile, W&lt;/author&gt;&lt;/authors&gt;&lt;/contributors&gt;&lt;titles&gt;&lt;title&gt;Review on Causes and Management Strategies of Salt Affected Soils in Lowlands of Ethiopia&lt;/title&gt;&lt;secondary-title&gt;Archives of Crop Science&lt;/secondary-title&gt;&lt;/titles&gt;&lt;periodical&gt;&lt;full-title&gt;Archives of Crop Science&lt;/full-title&gt;&lt;/periodical&gt;&lt;pages&gt;151-163&lt;/pages&gt;&lt;volume&gt;5&lt;/volume&gt;&lt;number&gt;2&lt;/number&gt;&lt;dates&gt;&lt;year&gt;2022&lt;/year&gt;&lt;/dates&gt;&lt;urls&gt;&lt;/urls&gt;&lt;/record&gt;&lt;/Cite&gt;&lt;/EndNote&gt;</w:instrText>
      </w:r>
      <w:r w:rsidR="00131F4D">
        <w:rPr>
          <w:rFonts w:ascii="Times New Roman" w:hAnsi="Times New Roman" w:cs="Times New Roman"/>
          <w:sz w:val="24"/>
          <w:szCs w:val="24"/>
        </w:rPr>
        <w:fldChar w:fldCharType="separate"/>
      </w:r>
      <w:r w:rsidR="000E3456">
        <w:rPr>
          <w:rFonts w:ascii="Times New Roman" w:hAnsi="Times New Roman" w:cs="Times New Roman"/>
          <w:noProof/>
          <w:sz w:val="24"/>
          <w:szCs w:val="24"/>
        </w:rPr>
        <w:t>[10, 11]</w:t>
      </w:r>
      <w:r w:rsidR="00131F4D">
        <w:rPr>
          <w:rFonts w:ascii="Times New Roman" w:hAnsi="Times New Roman" w:cs="Times New Roman"/>
          <w:sz w:val="24"/>
          <w:szCs w:val="24"/>
        </w:rPr>
        <w:fldChar w:fldCharType="end"/>
      </w:r>
      <w:r w:rsidR="005B3199">
        <w:rPr>
          <w:rFonts w:ascii="Times New Roman" w:hAnsi="Times New Roman" w:cs="Times New Roman"/>
          <w:sz w:val="24"/>
          <w:szCs w:val="24"/>
        </w:rPr>
        <w:t xml:space="preserve">. </w:t>
      </w:r>
      <w:r w:rsidRPr="00470E28">
        <w:rPr>
          <w:rFonts w:ascii="Times New Roman" w:hAnsi="Times New Roman" w:cs="Times New Roman"/>
          <w:sz w:val="24"/>
          <w:szCs w:val="24"/>
        </w:rPr>
        <w:t>Sodic soils are dominated by exchangeable sodium, causing clay dispersion, poor structure, low permeability, and restricted root growth, while saline-sodic soils combine high soluble salts and high exchangeable sodium, making reclamation more complex. Excess salts and sodium increase sodium saturation in the soil exchange complex, adversely affecting water infiltration, nutrient availability, and plant growth. Using ECe, SAR, ESP, and pHe, soils can be further categorized into non-saline non-sodic, saline, sodic, and saline-sodic, providing critical guidance for appropriate reclamation and management strategies</w:t>
      </w:r>
      <w:r w:rsidR="00F93B84">
        <w:rPr>
          <w:rFonts w:ascii="Times New Roman" w:hAnsi="Times New Roman" w:cs="Times New Roman"/>
          <w:sz w:val="24"/>
          <w:szCs w:val="24"/>
        </w:rPr>
        <w:fldChar w:fldCharType="begin"/>
      </w:r>
      <w:r w:rsidR="00543F00">
        <w:rPr>
          <w:rFonts w:ascii="Times New Roman" w:hAnsi="Times New Roman" w:cs="Times New Roman"/>
          <w:sz w:val="24"/>
          <w:szCs w:val="24"/>
        </w:rPr>
        <w:instrText xml:space="preserve"> ADDIN EN.CITE &lt;EndNote&gt;&lt;Cite&gt;&lt;Author&gt;Worku&lt;/Author&gt;&lt;Year&gt;2015&lt;/Year&gt;&lt;RecNum&gt;1&lt;/RecNum&gt;&lt;DisplayText&gt;[1]&lt;/DisplayText&gt;&lt;record&gt;&lt;rec-number&gt;1&lt;/rec-number&gt;&lt;foreign-keys&gt;&lt;key app="EN" db-id="9zzsdzpsb5wzeeeespxxpv5sxfxtp0t9zwe0" timestamp="1771503453"&gt;1&lt;/key&gt;&lt;/foreign-keys&gt;&lt;ref-type name="Thesis"&gt;32&lt;/ref-type&gt;&lt;contributors&gt;&lt;authors&gt;&lt;author&gt;Worku, Ashenafi&lt;/author&gt;&lt;author&gt;Bedadi, Bobe&lt;/author&gt;&lt;author&gt;Mohammed, Muktar&lt;/author&gt;&lt;/authors&gt;&lt;/contributors&gt;&lt;titles&gt;&lt;title&gt;Assessment and Mapping of Fertility Status of Salt Affected soils Amibara Area, Central Rift Valley of Ethiopia&lt;/title&gt;&lt;/titles&gt;&lt;dates&gt;&lt;year&gt;2015&lt;/year&gt;&lt;/dates&gt;&lt;publisher&gt;M. Sc. Thesis, Dept. Soil Sci., School of Nature Res. Manage. and Environ …&lt;/publisher&gt;&lt;urls&gt;&lt;/urls&gt;&lt;/record&gt;&lt;/Cite&gt;&lt;/EndNote&gt;</w:instrText>
      </w:r>
      <w:r w:rsidR="00F93B84">
        <w:rPr>
          <w:rFonts w:ascii="Times New Roman" w:hAnsi="Times New Roman" w:cs="Times New Roman"/>
          <w:sz w:val="24"/>
          <w:szCs w:val="24"/>
        </w:rPr>
        <w:fldChar w:fldCharType="separate"/>
      </w:r>
      <w:r w:rsidR="00543F00">
        <w:rPr>
          <w:rFonts w:ascii="Times New Roman" w:hAnsi="Times New Roman" w:cs="Times New Roman"/>
          <w:noProof/>
          <w:sz w:val="24"/>
          <w:szCs w:val="24"/>
        </w:rPr>
        <w:t>[1]</w:t>
      </w:r>
      <w:r w:rsidR="00F93B84">
        <w:rPr>
          <w:rFonts w:ascii="Times New Roman" w:hAnsi="Times New Roman" w:cs="Times New Roman"/>
          <w:sz w:val="24"/>
          <w:szCs w:val="24"/>
        </w:rPr>
        <w:fldChar w:fldCharType="end"/>
      </w:r>
    </w:p>
    <w:p w:rsidR="00470E28" w:rsidRPr="00470E28" w:rsidRDefault="00470E28" w:rsidP="00470E28">
      <w:pPr>
        <w:pStyle w:val="PlainText"/>
        <w:spacing w:line="360" w:lineRule="auto"/>
        <w:jc w:val="both"/>
        <w:rPr>
          <w:rFonts w:ascii="Times New Roman" w:hAnsi="Times New Roman" w:cs="Times New Roman"/>
          <w:sz w:val="24"/>
          <w:szCs w:val="24"/>
        </w:rPr>
      </w:pPr>
      <w:r w:rsidRPr="00470E28">
        <w:rPr>
          <w:rFonts w:ascii="Times New Roman" w:hAnsi="Times New Roman" w:cs="Times New Roman"/>
          <w:sz w:val="24"/>
          <w:szCs w:val="24"/>
        </w:rPr>
        <w:t>Saline soils specifically contain cations (Ca²⁺, Mg²⁺, Na⁺) and anions (Cl⁻, SO₄²⁻), with minor K⁺, HCO₃⁻, NO₃⁻, and CO₃²⁻, and are dominated by calcium and magnesium sulfates and/or chlorides</w:t>
      </w:r>
      <w:r w:rsidR="00131F4D">
        <w:rPr>
          <w:rFonts w:ascii="Times New Roman" w:hAnsi="Times New Roman" w:cs="Times New Roman"/>
          <w:sz w:val="24"/>
          <w:szCs w:val="24"/>
        </w:rPr>
        <w:fldChar w:fldCharType="begin"/>
      </w:r>
      <w:r w:rsidR="000E3456">
        <w:rPr>
          <w:rFonts w:ascii="Times New Roman" w:hAnsi="Times New Roman" w:cs="Times New Roman"/>
          <w:sz w:val="24"/>
          <w:szCs w:val="24"/>
        </w:rPr>
        <w:instrText xml:space="preserve"> ADDIN EN.CITE &lt;EndNote&gt;&lt;Cite&gt;&lt;Author&gt;Bekele&lt;/Author&gt;&lt;Year&gt;2021&lt;/Year&gt;&lt;RecNum&gt;4&lt;/RecNum&gt;&lt;DisplayText&gt;[10, 11]&lt;/DisplayText&gt;&lt;record&gt;&lt;rec-number&gt;4&lt;/rec-number&gt;&lt;foreign-keys&gt;&lt;key app="EN" db-id="9zzsdzpsb5wzeeeespxxpv5sxfxtp0t9zwe0" timestamp="1771504709"&gt;4&lt;/key&gt;&lt;/foreign-keys&gt;&lt;ref-type name="Journal Article"&gt;17&lt;/ref-type&gt;&lt;contributors&gt;&lt;authors&gt;&lt;author&gt;Bekele, Desta&lt;/author&gt;&lt;/authors&gt;&lt;/contributors&gt;&lt;titles&gt;&lt;title&gt;Soil Salinity and Sodicity Effects on Plants and their Adaptation Mechanism&lt;/title&gt;&lt;/titles&gt;&lt;dates&gt;&lt;year&gt;2021&lt;/year&gt;&lt;/dates&gt;&lt;urls&gt;&lt;/urls&gt;&lt;/record&gt;&lt;/Cite&gt;&lt;Cite&gt;&lt;Author&gt;Alemayehu&lt;/Author&gt;&lt;Year&gt;2022&lt;/Year&gt;&lt;RecNum&gt;11&lt;/RecNum&gt;&lt;record&gt;&lt;rec-number&gt;11&lt;/rec-number&gt;&lt;foreign-keys&gt;&lt;key app="EN" db-id="9zzsdzpsb5wzeeeespxxpv5sxfxtp0t9zwe0" timestamp="1771507188"&gt;11&lt;/key&gt;&lt;/foreign-keys&gt;&lt;ref-type name="Journal Article"&gt;17&lt;/ref-type&gt;&lt;contributors&gt;&lt;authors&gt;&lt;author&gt;Alemayehu, H&lt;/author&gt;&lt;author&gt;Haile, W&lt;/author&gt;&lt;/authors&gt;&lt;/contributors&gt;&lt;titles&gt;&lt;title&gt;Review on Causes and Management Strategies of Salt Affected Soils in Lowlands of Ethiopia&lt;/title&gt;&lt;secondary-title&gt;Archives of Crop Science&lt;/secondary-title&gt;&lt;/titles&gt;&lt;periodical&gt;&lt;full-title&gt;Archives of Crop Science&lt;/full-title&gt;&lt;/periodical&gt;&lt;pages&gt;151-163&lt;/pages&gt;&lt;volume&gt;5&lt;/volume&gt;&lt;number&gt;2&lt;/number&gt;&lt;dates&gt;&lt;year&gt;2022&lt;/year&gt;&lt;/dates&gt;&lt;urls&gt;&lt;/urls&gt;&lt;/record&gt;&lt;/Cite&gt;&lt;/EndNote&gt;</w:instrText>
      </w:r>
      <w:r w:rsidR="00131F4D">
        <w:rPr>
          <w:rFonts w:ascii="Times New Roman" w:hAnsi="Times New Roman" w:cs="Times New Roman"/>
          <w:sz w:val="24"/>
          <w:szCs w:val="24"/>
        </w:rPr>
        <w:fldChar w:fldCharType="separate"/>
      </w:r>
      <w:r w:rsidR="000E3456">
        <w:rPr>
          <w:rFonts w:ascii="Times New Roman" w:hAnsi="Times New Roman" w:cs="Times New Roman"/>
          <w:noProof/>
          <w:sz w:val="24"/>
          <w:szCs w:val="24"/>
        </w:rPr>
        <w:t>[10, 11]</w:t>
      </w:r>
      <w:r w:rsidR="00131F4D">
        <w:rPr>
          <w:rFonts w:ascii="Times New Roman" w:hAnsi="Times New Roman" w:cs="Times New Roman"/>
          <w:sz w:val="24"/>
          <w:szCs w:val="24"/>
        </w:rPr>
        <w:fldChar w:fldCharType="end"/>
      </w:r>
      <w:r w:rsidRPr="00470E28">
        <w:rPr>
          <w:rFonts w:ascii="Times New Roman" w:hAnsi="Times New Roman" w:cs="Times New Roman"/>
          <w:sz w:val="24"/>
          <w:szCs w:val="24"/>
        </w:rPr>
        <w:t>. Soluble carbonates are usually absent, and despite high salt content, these soils require targeted leaching or amendment to prevent crop stress, while their structure and permeability allow reclamation without major structural correction</w:t>
      </w:r>
      <w:r w:rsidR="00A522A1">
        <w:rPr>
          <w:rFonts w:ascii="Times New Roman" w:hAnsi="Times New Roman" w:cs="Times New Roman"/>
          <w:sz w:val="24"/>
          <w:szCs w:val="24"/>
        </w:rPr>
        <w:t>.</w:t>
      </w:r>
    </w:p>
    <w:p w:rsidR="00A82BFB" w:rsidRPr="00470E28" w:rsidRDefault="008019FD" w:rsidP="00F9429F">
      <w:pPr>
        <w:pStyle w:val="PlainText"/>
        <w:spacing w:line="360" w:lineRule="auto"/>
        <w:rPr>
          <w:rFonts w:ascii="Times New Roman" w:eastAsiaTheme="minorHAnsi" w:hAnsi="Times New Roman" w:cs="Times New Roman"/>
          <w:sz w:val="24"/>
          <w:szCs w:val="24"/>
          <w:lang w:val="en-US" w:eastAsia="en-US"/>
        </w:rPr>
      </w:pPr>
      <w:r w:rsidRPr="0057272D">
        <w:rPr>
          <w:noProof/>
          <w:color w:val="000000"/>
          <w:sz w:val="24"/>
          <w:szCs w:val="24"/>
          <w:lang w:val="en-US" w:eastAsia="en-US"/>
        </w:rPr>
        <w:drawing>
          <wp:inline distT="0" distB="0" distL="0" distR="0" wp14:anchorId="605B2393" wp14:editId="2370AA60">
            <wp:extent cx="1903830" cy="2161540"/>
            <wp:effectExtent l="0" t="0" r="1270" b="0"/>
            <wp:docPr id="1" name="Picture 1" descr="STA6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TA6000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0038"/>
                    <a:stretch/>
                  </pic:blipFill>
                  <pic:spPr bwMode="auto">
                    <a:xfrm>
                      <a:off x="0" y="0"/>
                      <a:ext cx="1910913" cy="2169581"/>
                    </a:xfrm>
                    <a:prstGeom prst="rect">
                      <a:avLst/>
                    </a:prstGeom>
                    <a:noFill/>
                    <a:ln>
                      <a:noFill/>
                    </a:ln>
                    <a:extLst>
                      <a:ext uri="{53640926-AAD7-44D8-BBD7-CCE9431645EC}">
                        <a14:shadowObscured xmlns:a14="http://schemas.microsoft.com/office/drawing/2010/main"/>
                      </a:ext>
                    </a:extLst>
                  </pic:spPr>
                </pic:pic>
              </a:graphicData>
            </a:graphic>
          </wp:inline>
        </w:drawing>
      </w:r>
      <w:r w:rsidR="00F9429F">
        <w:rPr>
          <w:noProof/>
          <w:color w:val="000000"/>
          <w:lang w:val="en-US" w:eastAsia="en-US"/>
        </w:rPr>
        <w:t xml:space="preserve">    </w:t>
      </w:r>
      <w:r w:rsidR="00F9429F" w:rsidRPr="0057272D">
        <w:rPr>
          <w:noProof/>
          <w:color w:val="000000"/>
          <w:lang w:val="en-US" w:eastAsia="en-US"/>
        </w:rPr>
        <w:drawing>
          <wp:inline distT="0" distB="0" distL="0" distR="0" wp14:anchorId="3444F4E6" wp14:editId="5473F518">
            <wp:extent cx="1800225" cy="2180590"/>
            <wp:effectExtent l="0" t="0" r="9525" b="0"/>
            <wp:docPr id="9" name="Picture 9" descr="MVC-049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VC-049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8418" cy="2190514"/>
                    </a:xfrm>
                    <a:prstGeom prst="rect">
                      <a:avLst/>
                    </a:prstGeom>
                    <a:noFill/>
                    <a:ln>
                      <a:noFill/>
                    </a:ln>
                  </pic:spPr>
                </pic:pic>
              </a:graphicData>
            </a:graphic>
          </wp:inline>
        </w:drawing>
      </w:r>
      <w:r w:rsidR="00F9429F">
        <w:rPr>
          <w:rFonts w:ascii="Times New Roman" w:eastAsiaTheme="minorHAnsi" w:hAnsi="Times New Roman" w:cs="Times New Roman"/>
          <w:sz w:val="24"/>
          <w:szCs w:val="24"/>
          <w:lang w:val="en-US" w:eastAsia="en-US"/>
        </w:rPr>
        <w:t xml:space="preserve">    </w:t>
      </w:r>
      <w:r w:rsidR="00F9429F" w:rsidRPr="00A82BFB">
        <w:rPr>
          <w:noProof/>
          <w:color w:val="000000"/>
          <w:sz w:val="24"/>
          <w:szCs w:val="24"/>
          <w:lang w:val="en-US" w:eastAsia="en-US"/>
        </w:rPr>
        <w:drawing>
          <wp:inline distT="0" distB="0" distL="0" distR="0" wp14:anchorId="7F8E75E1" wp14:editId="174D229D">
            <wp:extent cx="1714500" cy="2181225"/>
            <wp:effectExtent l="0" t="0" r="0" b="9525"/>
            <wp:docPr id="3" name="Picture 3" descr="MVC-022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VC-022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0" cy="2181225"/>
                    </a:xfrm>
                    <a:prstGeom prst="rect">
                      <a:avLst/>
                    </a:prstGeom>
                    <a:noFill/>
                    <a:ln>
                      <a:noFill/>
                    </a:ln>
                  </pic:spPr>
                </pic:pic>
              </a:graphicData>
            </a:graphic>
          </wp:inline>
        </w:drawing>
      </w:r>
    </w:p>
    <w:p w:rsidR="00A82BFB" w:rsidRPr="008944B6" w:rsidRDefault="00F9429F" w:rsidP="008944B6">
      <w:pPr>
        <w:jc w:val="both"/>
        <w:rPr>
          <w:rFonts w:ascii="Times New Roman" w:hAnsi="Times New Roman" w:cs="Times New Roman"/>
          <w:color w:val="000000"/>
          <w:sz w:val="24"/>
          <w:szCs w:val="24"/>
        </w:rPr>
      </w:pPr>
      <w:r w:rsidRPr="008944B6">
        <w:rPr>
          <w:rFonts w:ascii="Times New Roman" w:hAnsi="Times New Roman" w:cs="Times New Roman"/>
          <w:color w:val="000000"/>
          <w:sz w:val="24"/>
          <w:szCs w:val="24"/>
        </w:rPr>
        <w:t xml:space="preserve">Figure </w:t>
      </w:r>
      <w:r w:rsidR="00A82BFB" w:rsidRPr="008944B6">
        <w:rPr>
          <w:rFonts w:ascii="Times New Roman" w:hAnsi="Times New Roman" w:cs="Times New Roman"/>
          <w:color w:val="000000"/>
          <w:sz w:val="24"/>
          <w:szCs w:val="24"/>
        </w:rPr>
        <w:t xml:space="preserve">1. White salt crusts on the surface soils of irrigated lands in the Awash River </w:t>
      </w:r>
      <w:r w:rsidR="008944B6" w:rsidRPr="008944B6">
        <w:rPr>
          <w:rFonts w:ascii="Times New Roman" w:hAnsi="Times New Roman" w:cs="Times New Roman"/>
          <w:color w:val="000000"/>
          <w:sz w:val="24"/>
          <w:szCs w:val="24"/>
        </w:rPr>
        <w:t>basin indicating</w:t>
      </w:r>
      <w:r w:rsidR="00A82BFB" w:rsidRPr="008944B6">
        <w:rPr>
          <w:rFonts w:ascii="Times New Roman" w:hAnsi="Times New Roman" w:cs="Times New Roman"/>
          <w:color w:val="000000"/>
          <w:sz w:val="24"/>
          <w:szCs w:val="24"/>
        </w:rPr>
        <w:t xml:space="preserve"> the </w:t>
      </w:r>
      <w:r w:rsidR="00A82BFB" w:rsidRPr="008944B6">
        <w:rPr>
          <w:rFonts w:ascii="Times New Roman" w:hAnsi="Times New Roman" w:cs="Times New Roman"/>
          <w:sz w:val="24"/>
          <w:szCs w:val="24"/>
        </w:rPr>
        <w:t>presence of severe soil salinity</w:t>
      </w:r>
      <w:r w:rsidR="00FC3496">
        <w:rPr>
          <w:rFonts w:ascii="Times New Roman" w:hAnsi="Times New Roman" w:cs="Times New Roman"/>
          <w:sz w:val="24"/>
          <w:szCs w:val="24"/>
        </w:rPr>
        <w:fldChar w:fldCharType="begin"/>
      </w:r>
      <w:r w:rsidR="000E3456">
        <w:rPr>
          <w:rFonts w:ascii="Times New Roman" w:hAnsi="Times New Roman" w:cs="Times New Roman"/>
          <w:sz w:val="24"/>
          <w:szCs w:val="24"/>
        </w:rPr>
        <w:instrText xml:space="preserve"> ADDIN EN.CITE &lt;EndNote&gt;&lt;Cite&gt;&lt;Author&gt;Haile&lt;/Author&gt;&lt;Year&gt;2019&lt;/Year&gt;&lt;RecNum&gt;15&lt;/RecNum&gt;&lt;DisplayText&gt;[9, 12]&lt;/DisplayText&gt;&lt;record&gt;&lt;rec-number&gt;15&lt;/rec-number&gt;&lt;foreign-keys&gt;&lt;key app="EN" db-id="9zzsdzpsb5wzeeeespxxpv5sxfxtp0t9zwe0" timestamp="1772214593"&gt;15&lt;/key&gt;&lt;/foreign-keys&gt;&lt;ref-type name="Journal Article"&gt;17&lt;/ref-type&gt;&lt;contributors&gt;&lt;authors&gt;&lt;author&gt;Haile, Lemma Mamo&lt;/author&gt;&lt;/authors&gt;&lt;/contributors&gt;&lt;titles&gt;&lt;title&gt;Soil salinity and irrigation water quality status in selected areas of awash river basin of Ethiopia. A review&lt;/title&gt;&lt;secondary-title&gt;Greener journal of soil science and plant nutrition&lt;/secondary-title&gt;&lt;/titles&gt;&lt;periodical&gt;&lt;full-title&gt;Greener journal of soil science and plant nutrition&lt;/full-title&gt;&lt;/periodical&gt;&lt;pages&gt;25-32&lt;/pages&gt;&lt;volume&gt;6&lt;/volume&gt;&lt;number&gt;1&lt;/number&gt;&lt;dates&gt;&lt;year&gt;2019&lt;/year&gt;&lt;/dates&gt;&lt;urls&gt;&lt;/urls&gt;&lt;/record&gt;&lt;/Cite&gt;&lt;Cite&gt;&lt;Author&gt;Borena&lt;/Author&gt;&lt;Year&gt;2022&lt;/Year&gt;&lt;RecNum&gt;18&lt;/RecNum&gt;&lt;record&gt;&lt;rec-number&gt;18&lt;/rec-number&gt;&lt;foreign-keys&gt;&lt;key app="EN" db-id="9zzsdzpsb5wzeeeespxxpv5sxfxtp0t9zwe0" timestamp="1772214959"&gt;18&lt;/key&gt;&lt;/foreign-keys&gt;&lt;ref-type name="Journal Article"&gt;17&lt;/ref-type&gt;&lt;contributors&gt;&lt;authors&gt;&lt;author&gt;Borena, Fikadu Robi&lt;/author&gt;&lt;author&gt;Hassen, Jemal Mohammed&lt;/author&gt;&lt;/authors&gt;&lt;/contributors&gt;&lt;titles&gt;&lt;title&gt;Impacts of soil salinity on irrigation potential: In the case of Middle Awash, Ethiopian Review&lt;/title&gt;&lt;secondary-title&gt;Open Access Library Journal&lt;/secondary-title&gt;&lt;/titles&gt;&lt;periodical&gt;&lt;full-title&gt;Open Access Library Journal&lt;/full-title&gt;&lt;/periodical&gt;&lt;pages&gt;1-18&lt;/pages&gt;&lt;volume&gt;9&lt;/volume&gt;&lt;number&gt;4&lt;/number&gt;&lt;dates&gt;&lt;year&gt;2022&lt;/year&gt;&lt;/dates&gt;&lt;urls&gt;&lt;/urls&gt;&lt;/record&gt;&lt;/Cite&gt;&lt;/EndNote&gt;</w:instrText>
      </w:r>
      <w:r w:rsidR="00FC3496">
        <w:rPr>
          <w:rFonts w:ascii="Times New Roman" w:hAnsi="Times New Roman" w:cs="Times New Roman"/>
          <w:sz w:val="24"/>
          <w:szCs w:val="24"/>
        </w:rPr>
        <w:fldChar w:fldCharType="separate"/>
      </w:r>
      <w:r w:rsidR="000E3456">
        <w:rPr>
          <w:rFonts w:ascii="Times New Roman" w:hAnsi="Times New Roman" w:cs="Times New Roman"/>
          <w:noProof/>
          <w:sz w:val="24"/>
          <w:szCs w:val="24"/>
        </w:rPr>
        <w:t>[9, 12]</w:t>
      </w:r>
      <w:r w:rsidR="00FC3496">
        <w:rPr>
          <w:rFonts w:ascii="Times New Roman" w:hAnsi="Times New Roman" w:cs="Times New Roman"/>
          <w:sz w:val="24"/>
          <w:szCs w:val="24"/>
        </w:rPr>
        <w:fldChar w:fldCharType="end"/>
      </w:r>
      <w:r w:rsidR="008944B6" w:rsidRPr="008944B6">
        <w:rPr>
          <w:rFonts w:ascii="Times New Roman" w:hAnsi="Times New Roman" w:cs="Times New Roman"/>
          <w:sz w:val="24"/>
          <w:szCs w:val="24"/>
        </w:rPr>
        <w:t xml:space="preserve"> </w:t>
      </w:r>
    </w:p>
    <w:p w:rsidR="008019FD" w:rsidRPr="008944B6" w:rsidRDefault="008019FD" w:rsidP="008019FD">
      <w:pPr>
        <w:spacing w:line="360" w:lineRule="auto"/>
        <w:jc w:val="both"/>
        <w:rPr>
          <w:rFonts w:ascii="Times New Roman" w:eastAsia="Times New Roman" w:hAnsi="Times New Roman" w:cs="Times New Roman"/>
          <w:sz w:val="24"/>
          <w:szCs w:val="24"/>
          <w:lang w:val="en-GB" w:eastAsia="en-GB"/>
        </w:rPr>
      </w:pPr>
      <w:r w:rsidRPr="008944B6">
        <w:rPr>
          <w:rFonts w:ascii="Times New Roman" w:eastAsia="Times New Roman" w:hAnsi="Times New Roman" w:cs="Times New Roman"/>
          <w:sz w:val="24"/>
          <w:szCs w:val="24"/>
          <w:lang w:val="en-GB" w:eastAsia="en-GB"/>
        </w:rPr>
        <w:t>Sodic soils have excessive exchangeable sodium (ESP &gt; 15% or SAR &gt; 13) and ECe &lt; 4 dS m⁻¹, restricting crop growth</w:t>
      </w:r>
      <w:r w:rsidR="00C55298" w:rsidRPr="008944B6">
        <w:rPr>
          <w:rFonts w:ascii="Times New Roman" w:eastAsia="Times New Roman" w:hAnsi="Times New Roman" w:cs="Times New Roman"/>
          <w:sz w:val="24"/>
          <w:szCs w:val="24"/>
          <w:lang w:val="en-GB" w:eastAsia="en-GB"/>
        </w:rPr>
        <w:fldChar w:fldCharType="begin"/>
      </w:r>
      <w:r w:rsidR="000E3456">
        <w:rPr>
          <w:rFonts w:ascii="Times New Roman" w:eastAsia="Times New Roman" w:hAnsi="Times New Roman" w:cs="Times New Roman"/>
          <w:sz w:val="24"/>
          <w:szCs w:val="24"/>
          <w:lang w:val="en-GB" w:eastAsia="en-GB"/>
        </w:rPr>
        <w:instrText xml:space="preserve"> ADDIN EN.CITE &lt;EndNote&gt;&lt;Cite&gt;&lt;Author&gt;Worku&lt;/Author&gt;&lt;Year&gt;2015&lt;/Year&gt;&lt;RecNum&gt;1&lt;/RecNum&gt;&lt;DisplayText&gt;[1, 11]&lt;/DisplayText&gt;&lt;record&gt;&lt;rec-number&gt;1&lt;/rec-number&gt;&lt;foreign-keys&gt;&lt;key app="EN" db-id="9zzsdzpsb5wzeeeespxxpv5sxfxtp0t9zwe0" timestamp="1771503453"&gt;1&lt;/key&gt;&lt;/foreign-keys&gt;&lt;ref-type name="Thesis"&gt;32&lt;/ref-type&gt;&lt;contributors&gt;&lt;authors&gt;&lt;author&gt;Worku, Ashenafi&lt;/author&gt;&lt;author&gt;Bedadi, Bobe&lt;/author&gt;&lt;author&gt;Mohammed, Muktar&lt;/author&gt;&lt;/authors&gt;&lt;/contributors&gt;&lt;titles&gt;&lt;title&gt;Assessment and Mapping of Fertility Status of Salt Affected soils Amibara Area, Central Rift Valley of Ethiopia&lt;/title&gt;&lt;/titles&gt;&lt;dates&gt;&lt;year&gt;2015&lt;/year&gt;&lt;/dates&gt;&lt;publisher&gt;M. Sc. Thesis, Dept. Soil Sci., School of Nature Res. Manage. and Environ …&lt;/publisher&gt;&lt;urls&gt;&lt;/urls&gt;&lt;/record&gt;&lt;/Cite&gt;&lt;Cite&gt;&lt;Author&gt;Bekele&lt;/Author&gt;&lt;Year&gt;2021&lt;/Year&gt;&lt;RecNum&gt;4&lt;/RecNum&gt;&lt;record&gt;&lt;rec-number&gt;4&lt;/rec-number&gt;&lt;foreign-keys&gt;&lt;key app="EN" db-id="9zzsdzpsb5wzeeeespxxpv5sxfxtp0t9zwe0" timestamp="1771504709"&gt;4&lt;/key&gt;&lt;/foreign-keys&gt;&lt;ref-type name="Journal Article"&gt;17&lt;/ref-type&gt;&lt;contributors&gt;&lt;authors&gt;&lt;author&gt;Bekele, Desta&lt;/author&gt;&lt;/authors&gt;&lt;/contributors&gt;&lt;titles&gt;&lt;title&gt;Soil Salinity and Sodicity Effects on Plants and their Adaptation Mechanism&lt;/title&gt;&lt;/titles&gt;&lt;dates&gt;&lt;year&gt;2021&lt;/year&gt;&lt;/dates&gt;&lt;urls&gt;&lt;/urls&gt;&lt;/record&gt;&lt;/Cite&gt;&lt;/EndNote&gt;</w:instrText>
      </w:r>
      <w:r w:rsidR="00C55298" w:rsidRPr="008944B6">
        <w:rPr>
          <w:rFonts w:ascii="Times New Roman" w:eastAsia="Times New Roman" w:hAnsi="Times New Roman" w:cs="Times New Roman"/>
          <w:sz w:val="24"/>
          <w:szCs w:val="24"/>
          <w:lang w:val="en-GB" w:eastAsia="en-GB"/>
        </w:rPr>
        <w:fldChar w:fldCharType="separate"/>
      </w:r>
      <w:r w:rsidR="000E3456">
        <w:rPr>
          <w:rFonts w:ascii="Times New Roman" w:eastAsia="Times New Roman" w:hAnsi="Times New Roman" w:cs="Times New Roman"/>
          <w:noProof/>
          <w:sz w:val="24"/>
          <w:szCs w:val="24"/>
          <w:lang w:val="en-GB" w:eastAsia="en-GB"/>
        </w:rPr>
        <w:t>[1, 11]</w:t>
      </w:r>
      <w:r w:rsidR="00C55298" w:rsidRPr="008944B6">
        <w:rPr>
          <w:rFonts w:ascii="Times New Roman" w:eastAsia="Times New Roman" w:hAnsi="Times New Roman" w:cs="Times New Roman"/>
          <w:sz w:val="24"/>
          <w:szCs w:val="24"/>
          <w:lang w:val="en-GB" w:eastAsia="en-GB"/>
        </w:rPr>
        <w:fldChar w:fldCharType="end"/>
      </w:r>
      <w:r w:rsidRPr="008944B6">
        <w:rPr>
          <w:rFonts w:ascii="Times New Roman" w:eastAsia="Times New Roman" w:hAnsi="Times New Roman" w:cs="Times New Roman"/>
          <w:sz w:val="24"/>
          <w:szCs w:val="24"/>
          <w:lang w:val="en-GB" w:eastAsia="en-GB"/>
        </w:rPr>
        <w:t xml:space="preserve">. High sodium disperses clay, causing poor aggregation, low </w:t>
      </w:r>
      <w:r w:rsidRPr="008944B6">
        <w:rPr>
          <w:rFonts w:ascii="Times New Roman" w:eastAsia="Times New Roman" w:hAnsi="Times New Roman" w:cs="Times New Roman"/>
          <w:sz w:val="24"/>
          <w:szCs w:val="24"/>
          <w:lang w:val="en-GB" w:eastAsia="en-GB"/>
        </w:rPr>
        <w:lastRenderedPageBreak/>
        <w:t xml:space="preserve">infiltration, crusting, difficult tillage, and limited root development. Soil pH often exceeds 8.2 due to sodium hydrolysis and </w:t>
      </w:r>
      <w:r w:rsidR="005B3199" w:rsidRPr="008944B6">
        <w:rPr>
          <w:rFonts w:ascii="Times New Roman" w:eastAsia="Times New Roman" w:hAnsi="Times New Roman" w:cs="Times New Roman"/>
          <w:sz w:val="24"/>
          <w:szCs w:val="24"/>
          <w:lang w:val="en-GB" w:eastAsia="en-GB"/>
        </w:rPr>
        <w:t xml:space="preserve">low calcium carbonate buffering. </w:t>
      </w:r>
      <w:r w:rsidRPr="008944B6">
        <w:rPr>
          <w:rFonts w:ascii="Times New Roman" w:eastAsia="Times New Roman" w:hAnsi="Times New Roman" w:cs="Times New Roman"/>
          <w:sz w:val="24"/>
          <w:szCs w:val="24"/>
          <w:lang w:val="en-GB" w:eastAsia="en-GB"/>
        </w:rPr>
        <w:t>The soil solution is low in total salts but rich in bicarbonate and carbonate, precipitating Ca²⁺ and Mg²⁺ while Na⁺ accumulates, espec</w:t>
      </w:r>
      <w:r w:rsidR="005B3199" w:rsidRPr="008944B6">
        <w:rPr>
          <w:rFonts w:ascii="Times New Roman" w:eastAsia="Times New Roman" w:hAnsi="Times New Roman" w:cs="Times New Roman"/>
          <w:sz w:val="24"/>
          <w:szCs w:val="24"/>
          <w:lang w:val="en-GB" w:eastAsia="en-GB"/>
        </w:rPr>
        <w:t>ially with continued water loss</w:t>
      </w:r>
      <w:r w:rsidRPr="008944B6">
        <w:rPr>
          <w:rFonts w:ascii="Times New Roman" w:eastAsia="Times New Roman" w:hAnsi="Times New Roman" w:cs="Times New Roman"/>
          <w:sz w:val="24"/>
          <w:szCs w:val="24"/>
          <w:lang w:val="en-GB" w:eastAsia="en-GB"/>
        </w:rPr>
        <w:t>.</w:t>
      </w:r>
    </w:p>
    <w:p w:rsidR="009C5D98" w:rsidRPr="008A7249" w:rsidRDefault="00E07FA5" w:rsidP="00E07FA5">
      <w:pPr>
        <w:pStyle w:val="PlainText"/>
        <w:spacing w:line="360" w:lineRule="auto"/>
        <w:jc w:val="both"/>
        <w:rPr>
          <w:rFonts w:ascii="Times New Roman" w:hAnsi="Times New Roman" w:cs="Times New Roman"/>
          <w:color w:val="000000"/>
          <w:sz w:val="24"/>
          <w:szCs w:val="24"/>
        </w:rPr>
      </w:pPr>
      <w:r w:rsidRPr="008944B6">
        <w:rPr>
          <w:rFonts w:ascii="Times New Roman" w:hAnsi="Times New Roman" w:cs="Times New Roman"/>
          <w:sz w:val="24"/>
          <w:szCs w:val="24"/>
          <w:lang w:val="en-US"/>
        </w:rPr>
        <w:t>Saline-sodic soils contain excessive soluble salts and exchangeable sodium, limiting crop growth, and are defined by ECe &gt; 4 dS m⁻¹ at 25 °C with ESP &gt; 15% or SAR &gt; 13. They are generally well-structured and permeable, with pH buffered around 8.2–8.5 by calcium carbonate and often a whitish surface</w:t>
      </w:r>
      <w:r w:rsidR="00131F4D" w:rsidRPr="008944B6">
        <w:rPr>
          <w:rFonts w:ascii="Times New Roman" w:hAnsi="Times New Roman" w:cs="Times New Roman"/>
          <w:sz w:val="24"/>
          <w:szCs w:val="24"/>
          <w:lang w:val="en-US"/>
        </w:rPr>
        <w:fldChar w:fldCharType="begin"/>
      </w:r>
      <w:r w:rsidR="000E3456">
        <w:rPr>
          <w:rFonts w:ascii="Times New Roman" w:hAnsi="Times New Roman" w:cs="Times New Roman"/>
          <w:sz w:val="24"/>
          <w:szCs w:val="24"/>
          <w:lang w:val="en-US"/>
        </w:rPr>
        <w:instrText xml:space="preserve"> ADDIN EN.CITE &lt;EndNote&gt;&lt;Cite&gt;&lt;Author&gt;Bekele&lt;/Author&gt;&lt;Year&gt;2021&lt;/Year&gt;&lt;RecNum&gt;4&lt;/RecNum&gt;&lt;DisplayText&gt;[10, 11]&lt;/DisplayText&gt;&lt;record&gt;&lt;rec-number&gt;4&lt;/rec-number&gt;&lt;foreign-keys&gt;&lt;key app="EN" db-id="9zzsdzpsb5wzeeeespxxpv5sxfxtp0t9zwe0" timestamp="1771504709"&gt;4&lt;/key&gt;&lt;/foreign-keys&gt;&lt;ref-type name="Journal Article"&gt;17&lt;/ref-type&gt;&lt;contributors&gt;&lt;authors&gt;&lt;author&gt;Bekele, Desta&lt;/author&gt;&lt;/authors&gt;&lt;/contributors&gt;&lt;titles&gt;&lt;title&gt;Soil Salinity and Sodicity Effects on Plants and their Adaptation Mechanism&lt;/title&gt;&lt;/titles&gt;&lt;dates&gt;&lt;year&gt;2021&lt;/year&gt;&lt;/dates&gt;&lt;urls&gt;&lt;/urls&gt;&lt;/record&gt;&lt;/Cite&gt;&lt;Cite&gt;&lt;Author&gt;Alemayehu&lt;/Author&gt;&lt;Year&gt;2022&lt;/Year&gt;&lt;RecNum&gt;11&lt;/RecNum&gt;&lt;record&gt;&lt;rec-number&gt;11&lt;/rec-number&gt;&lt;foreign-keys&gt;&lt;key app="EN" db-id="9zzsdzpsb5wzeeeespxxpv5sxfxtp0t9zwe0" timestamp="1771507188"&gt;11&lt;/key&gt;&lt;/foreign-keys&gt;&lt;ref-type name="Journal Article"&gt;17&lt;/ref-type&gt;&lt;contributors&gt;&lt;authors&gt;&lt;author&gt;Alemayehu, H&lt;/author&gt;&lt;author&gt;Haile, W&lt;/author&gt;&lt;/authors&gt;&lt;/contributors&gt;&lt;titles&gt;&lt;title&gt;Review on Causes and Management Strategies of Salt Affected Soils in Lowlands of Ethiopia&lt;/title&gt;&lt;secondary-title&gt;Archives of Crop Science&lt;/secondary-title&gt;&lt;/titles&gt;&lt;periodical&gt;&lt;full-title&gt;Archives of Crop Science&lt;/full-title&gt;&lt;/periodical&gt;&lt;pages&gt;151-163&lt;/pages&gt;&lt;volume&gt;5&lt;/volume&gt;&lt;number&gt;2&lt;/number&gt;&lt;dates&gt;&lt;year&gt;2022&lt;/year&gt;&lt;/dates&gt;&lt;urls&gt;&lt;/urls&gt;&lt;/record&gt;&lt;/Cite&gt;&lt;/EndNote&gt;</w:instrText>
      </w:r>
      <w:r w:rsidR="00131F4D" w:rsidRPr="008944B6">
        <w:rPr>
          <w:rFonts w:ascii="Times New Roman" w:hAnsi="Times New Roman" w:cs="Times New Roman"/>
          <w:sz w:val="24"/>
          <w:szCs w:val="24"/>
          <w:lang w:val="en-US"/>
        </w:rPr>
        <w:fldChar w:fldCharType="separate"/>
      </w:r>
      <w:r w:rsidR="000E3456">
        <w:rPr>
          <w:rFonts w:ascii="Times New Roman" w:hAnsi="Times New Roman" w:cs="Times New Roman"/>
          <w:noProof/>
          <w:sz w:val="24"/>
          <w:szCs w:val="24"/>
          <w:lang w:val="en-US"/>
        </w:rPr>
        <w:t>[10, 11]</w:t>
      </w:r>
      <w:r w:rsidR="00131F4D" w:rsidRPr="008944B6">
        <w:rPr>
          <w:rFonts w:ascii="Times New Roman" w:hAnsi="Times New Roman" w:cs="Times New Roman"/>
          <w:sz w:val="24"/>
          <w:szCs w:val="24"/>
          <w:lang w:val="en-US"/>
        </w:rPr>
        <w:fldChar w:fldCharType="end"/>
      </w:r>
      <w:r w:rsidR="005B3199" w:rsidRPr="008944B6">
        <w:rPr>
          <w:rFonts w:ascii="Times New Roman" w:hAnsi="Times New Roman" w:cs="Times New Roman"/>
          <w:sz w:val="24"/>
          <w:szCs w:val="24"/>
          <w:lang w:val="en-US"/>
        </w:rPr>
        <w:t xml:space="preserve">. </w:t>
      </w:r>
      <w:r w:rsidRPr="008944B6">
        <w:rPr>
          <w:rFonts w:ascii="Times New Roman" w:hAnsi="Times New Roman" w:cs="Times New Roman"/>
          <w:sz w:val="24"/>
          <w:szCs w:val="24"/>
          <w:lang w:val="en-US"/>
        </w:rPr>
        <w:t>Excess salts can partly offset the dispersive effect of sodium</w:t>
      </w:r>
      <w:r w:rsidR="00C55298" w:rsidRPr="008944B6">
        <w:rPr>
          <w:rFonts w:ascii="Times New Roman" w:hAnsi="Times New Roman" w:cs="Times New Roman"/>
          <w:sz w:val="24"/>
          <w:szCs w:val="24"/>
          <w:lang w:val="en-US"/>
        </w:rPr>
        <w:fldChar w:fldCharType="begin"/>
      </w:r>
      <w:r w:rsidR="000E3456">
        <w:rPr>
          <w:rFonts w:ascii="Times New Roman" w:hAnsi="Times New Roman" w:cs="Times New Roman"/>
          <w:sz w:val="24"/>
          <w:szCs w:val="24"/>
          <w:lang w:val="en-US"/>
        </w:rPr>
        <w:instrText xml:space="preserve"> ADDIN EN.CITE &lt;EndNote&gt;&lt;Cite&gt;&lt;Author&gt;Worku&lt;/Author&gt;&lt;Year&gt;2015&lt;/Year&gt;&lt;RecNum&gt;1&lt;/RecNum&gt;&lt;DisplayText&gt;[1, 11]&lt;/DisplayText&gt;&lt;record&gt;&lt;rec-number&gt;1&lt;/rec-number&gt;&lt;foreign-keys&gt;&lt;key app="EN" db-id="9zzsdzpsb5wzeeeespxxpv5sxfxtp0t9zwe0" timestamp="1771503453"&gt;1&lt;/key&gt;&lt;/foreign-keys&gt;&lt;ref-type name="Thesis"&gt;32&lt;/ref-type&gt;&lt;contributors&gt;&lt;authors&gt;&lt;author&gt;Worku, Ashenafi&lt;/author&gt;&lt;author&gt;Bedadi, Bobe&lt;/author&gt;&lt;author&gt;Mohammed, Muktar&lt;/author&gt;&lt;/authors&gt;&lt;/contributors&gt;&lt;titles&gt;&lt;title&gt;Assessment and Mapping of Fertility Status of Salt Affected soils Amibara Area, Central Rift Valley of Ethiopia&lt;/title&gt;&lt;/titles&gt;&lt;dates&gt;&lt;year&gt;2015&lt;/year&gt;&lt;/dates&gt;&lt;publisher&gt;M. Sc. Thesis, Dept. Soil Sci., School of Nature Res. Manage. and Environ …&lt;/publisher&gt;&lt;urls&gt;&lt;/urls&gt;&lt;/record&gt;&lt;/Cite&gt;&lt;Cite&gt;&lt;Author&gt;Bekele&lt;/Author&gt;&lt;Year&gt;2021&lt;/Year&gt;&lt;RecNum&gt;4&lt;/RecNum&gt;&lt;record&gt;&lt;rec-number&gt;4&lt;/rec-number&gt;&lt;foreign-keys&gt;&lt;key app="EN" db-id="9zzsdzpsb5wzeeeespxxpv5sxfxtp0t9zwe0" timestamp="1771504709"&gt;4&lt;/key&gt;&lt;/foreign-keys&gt;&lt;ref-type name="Journal Article"&gt;17&lt;/ref-type&gt;&lt;contributors&gt;&lt;authors&gt;&lt;author&gt;Bekele, Desta&lt;/author&gt;&lt;/authors&gt;&lt;/contributors&gt;&lt;titles&gt;&lt;title&gt;Soil Salinity and Sodicity Effects on Plants and their Adaptation Mechanism&lt;/title&gt;&lt;/titles&gt;&lt;dates&gt;&lt;year&gt;2021&lt;/year&gt;&lt;/dates&gt;&lt;urls&gt;&lt;/urls&gt;&lt;/record&gt;&lt;/Cite&gt;&lt;/EndNote&gt;</w:instrText>
      </w:r>
      <w:r w:rsidR="00C55298" w:rsidRPr="008944B6">
        <w:rPr>
          <w:rFonts w:ascii="Times New Roman" w:hAnsi="Times New Roman" w:cs="Times New Roman"/>
          <w:sz w:val="24"/>
          <w:szCs w:val="24"/>
          <w:lang w:val="en-US"/>
        </w:rPr>
        <w:fldChar w:fldCharType="separate"/>
      </w:r>
      <w:r w:rsidR="000E3456">
        <w:rPr>
          <w:rFonts w:ascii="Times New Roman" w:hAnsi="Times New Roman" w:cs="Times New Roman"/>
          <w:noProof/>
          <w:sz w:val="24"/>
          <w:szCs w:val="24"/>
          <w:lang w:val="en-US"/>
        </w:rPr>
        <w:t>[1, 11]</w:t>
      </w:r>
      <w:r w:rsidR="00C55298" w:rsidRPr="008944B6">
        <w:rPr>
          <w:rFonts w:ascii="Times New Roman" w:hAnsi="Times New Roman" w:cs="Times New Roman"/>
          <w:sz w:val="24"/>
          <w:szCs w:val="24"/>
          <w:lang w:val="en-US"/>
        </w:rPr>
        <w:fldChar w:fldCharType="end"/>
      </w:r>
      <w:r w:rsidRPr="008944B6">
        <w:rPr>
          <w:rFonts w:ascii="Times New Roman" w:hAnsi="Times New Roman" w:cs="Times New Roman"/>
          <w:sz w:val="24"/>
          <w:szCs w:val="24"/>
          <w:lang w:val="en-US"/>
        </w:rPr>
        <w:t>, but leaching salts without first reducing exchangeable sodium may convert soils to</w:t>
      </w:r>
      <w:r w:rsidRPr="00E07FA5">
        <w:rPr>
          <w:rFonts w:ascii="Times New Roman" w:hAnsi="Times New Roman" w:cs="Times New Roman"/>
          <w:sz w:val="24"/>
          <w:szCs w:val="24"/>
          <w:lang w:val="en-US"/>
        </w:rPr>
        <w:t xml:space="preserve"> sodic conditions with higher pH, clay dispersion, poor infi</w:t>
      </w:r>
      <w:r w:rsidR="00C929DC">
        <w:rPr>
          <w:rFonts w:ascii="Times New Roman" w:hAnsi="Times New Roman" w:cs="Times New Roman"/>
          <w:sz w:val="24"/>
          <w:szCs w:val="24"/>
          <w:lang w:val="en-US"/>
        </w:rPr>
        <w:t xml:space="preserve">ltration, and difficult tillage. </w:t>
      </w:r>
      <w:r w:rsidRPr="00E07FA5">
        <w:rPr>
          <w:rFonts w:ascii="Times New Roman" w:hAnsi="Times New Roman" w:cs="Times New Roman"/>
          <w:sz w:val="24"/>
          <w:szCs w:val="24"/>
          <w:lang w:val="en-US"/>
        </w:rPr>
        <w:t>Gypsum, when present, can dissolve during leaching to replace sodium with calcium w</w:t>
      </w:r>
      <w:r w:rsidR="00C929DC">
        <w:rPr>
          <w:rFonts w:ascii="Times New Roman" w:hAnsi="Times New Roman" w:cs="Times New Roman"/>
          <w:sz w:val="24"/>
          <w:szCs w:val="24"/>
          <w:lang w:val="en-US"/>
        </w:rPr>
        <w:t>hile removing soluble salts</w:t>
      </w:r>
      <w:r w:rsidRPr="00E07FA5">
        <w:rPr>
          <w:rFonts w:ascii="Times New Roman" w:hAnsi="Times New Roman" w:cs="Times New Roman"/>
          <w:sz w:val="24"/>
          <w:szCs w:val="24"/>
          <w:lang w:val="en-US"/>
        </w:rPr>
        <w:t>. These soils result from combined salinization and alkalization, and successful reclamation requires addres</w:t>
      </w:r>
      <w:r w:rsidR="008A7249">
        <w:rPr>
          <w:rFonts w:ascii="Times New Roman" w:hAnsi="Times New Roman" w:cs="Times New Roman"/>
          <w:sz w:val="24"/>
          <w:szCs w:val="24"/>
          <w:lang w:val="en-US"/>
        </w:rPr>
        <w:t xml:space="preserve">sing sodium </w:t>
      </w:r>
      <w:r w:rsidR="008A7249" w:rsidRPr="008A7249">
        <w:rPr>
          <w:rFonts w:ascii="Times New Roman" w:hAnsi="Times New Roman" w:cs="Times New Roman"/>
          <w:sz w:val="24"/>
          <w:szCs w:val="24"/>
          <w:lang w:val="en-US"/>
        </w:rPr>
        <w:t>before salt removal</w:t>
      </w:r>
      <w:r w:rsidR="008A7249" w:rsidRPr="008A7249">
        <w:rPr>
          <w:rFonts w:ascii="Times New Roman" w:hAnsi="Times New Roman" w:cs="Times New Roman"/>
          <w:sz w:val="24"/>
          <w:szCs w:val="24"/>
          <w:lang w:val="en-US"/>
        </w:rPr>
        <w:fldChar w:fldCharType="begin"/>
      </w:r>
      <w:r w:rsidR="000E3456">
        <w:rPr>
          <w:rFonts w:ascii="Times New Roman" w:hAnsi="Times New Roman" w:cs="Times New Roman"/>
          <w:sz w:val="24"/>
          <w:szCs w:val="24"/>
          <w:lang w:val="en-US"/>
        </w:rPr>
        <w:instrText xml:space="preserve"> ADDIN EN.CITE &lt;EndNote&gt;&lt;Cite&gt;&lt;Author&gt;Alemayehu&lt;/Author&gt;&lt;Year&gt;2022&lt;/Year&gt;&lt;RecNum&gt;11&lt;/RecNum&gt;&lt;DisplayText&gt;[10]&lt;/DisplayText&gt;&lt;record&gt;&lt;rec-number&gt;11&lt;/rec-number&gt;&lt;foreign-keys&gt;&lt;key app="EN" db-id="9zzsdzpsb5wzeeeespxxpv5sxfxtp0t9zwe0" timestamp="1771507188"&gt;11&lt;/key&gt;&lt;/foreign-keys&gt;&lt;ref-type name="Journal Article"&gt;17&lt;/ref-type&gt;&lt;contributors&gt;&lt;authors&gt;&lt;author&gt;Alemayehu, H&lt;/author&gt;&lt;author&gt;Haile, W&lt;/author&gt;&lt;/authors&gt;&lt;/contributors&gt;&lt;titles&gt;&lt;title&gt;Review on Causes and Management Strategies of Salt Affected Soils in Lowlands of Ethiopia&lt;/title&gt;&lt;secondary-title&gt;Archives of Crop Science&lt;/secondary-title&gt;&lt;/titles&gt;&lt;periodical&gt;&lt;full-title&gt;Archives of Crop Science&lt;/full-title&gt;&lt;/periodical&gt;&lt;pages&gt;151-163&lt;/pages&gt;&lt;volume&gt;5&lt;/volume&gt;&lt;number&gt;2&lt;/number&gt;&lt;dates&gt;&lt;year&gt;2022&lt;/year&gt;&lt;/dates&gt;&lt;urls&gt;&lt;/urls&gt;&lt;/record&gt;&lt;/Cite&gt;&lt;/EndNote&gt;</w:instrText>
      </w:r>
      <w:r w:rsidR="008A7249" w:rsidRPr="008A7249">
        <w:rPr>
          <w:rFonts w:ascii="Times New Roman" w:hAnsi="Times New Roman" w:cs="Times New Roman"/>
          <w:sz w:val="24"/>
          <w:szCs w:val="24"/>
          <w:lang w:val="en-US"/>
        </w:rPr>
        <w:fldChar w:fldCharType="separate"/>
      </w:r>
      <w:r w:rsidR="000E3456">
        <w:rPr>
          <w:rFonts w:ascii="Times New Roman" w:hAnsi="Times New Roman" w:cs="Times New Roman"/>
          <w:noProof/>
          <w:sz w:val="24"/>
          <w:szCs w:val="24"/>
          <w:lang w:val="en-US"/>
        </w:rPr>
        <w:t>[10]</w:t>
      </w:r>
      <w:r w:rsidR="008A7249" w:rsidRPr="008A7249">
        <w:rPr>
          <w:rFonts w:ascii="Times New Roman" w:hAnsi="Times New Roman" w:cs="Times New Roman"/>
          <w:sz w:val="24"/>
          <w:szCs w:val="24"/>
          <w:lang w:val="en-US"/>
        </w:rPr>
        <w:fldChar w:fldCharType="end"/>
      </w:r>
      <w:r w:rsidR="008A7249" w:rsidRPr="008A7249">
        <w:rPr>
          <w:rFonts w:ascii="Times New Roman" w:hAnsi="Times New Roman" w:cs="Times New Roman"/>
          <w:sz w:val="24"/>
          <w:szCs w:val="24"/>
          <w:lang w:val="en-US"/>
        </w:rPr>
        <w:t>.</w:t>
      </w:r>
    </w:p>
    <w:p w:rsidR="003E57E3" w:rsidRPr="00EA3CA8" w:rsidRDefault="003E57E3" w:rsidP="003E57E3">
      <w:pPr>
        <w:jc w:val="both"/>
        <w:rPr>
          <w:rFonts w:ascii="Times New Roman" w:hAnsi="Times New Roman" w:cs="Times New Roman"/>
          <w:color w:val="000000"/>
          <w:sz w:val="24"/>
          <w:szCs w:val="24"/>
        </w:rPr>
      </w:pPr>
      <w:r w:rsidRPr="008A7249">
        <w:rPr>
          <w:rFonts w:ascii="Times New Roman" w:hAnsi="Times New Roman" w:cs="Times New Roman"/>
          <w:color w:val="000000"/>
          <w:sz w:val="24"/>
          <w:szCs w:val="24"/>
        </w:rPr>
        <w:t>Table 1. Summary of classification of salt affected soils based on their chemical</w:t>
      </w:r>
      <w:r w:rsidR="0015559A" w:rsidRPr="008A7249">
        <w:rPr>
          <w:rFonts w:ascii="Times New Roman" w:hAnsi="Times New Roman" w:cs="Times New Roman"/>
          <w:color w:val="000000"/>
          <w:sz w:val="24"/>
          <w:szCs w:val="24"/>
        </w:rPr>
        <w:fldChar w:fldCharType="begin">
          <w:fldData xml:space="preserve">PEVuZE5vdGU+PENpdGU+PEF1dGhvcj5XYWxjaGU8L0F1dGhvcj48WWVhcj4yMDIzPC9ZZWFyPjxS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</w:fldData>
        </w:fldChar>
      </w:r>
      <w:r w:rsidR="000E3456">
        <w:rPr>
          <w:rFonts w:ascii="Times New Roman" w:hAnsi="Times New Roman" w:cs="Times New Roman"/>
          <w:color w:val="000000"/>
          <w:sz w:val="24"/>
          <w:szCs w:val="24"/>
        </w:rPr>
        <w:instrText xml:space="preserve"> ADDIN EN.CITE </w:instrText>
      </w:r>
      <w:r w:rsidR="000E3456">
        <w:rPr>
          <w:rFonts w:ascii="Times New Roman" w:hAnsi="Times New Roman" w:cs="Times New Roman"/>
          <w:color w:val="000000"/>
          <w:sz w:val="24"/>
          <w:szCs w:val="24"/>
        </w:rPr>
        <w:fldChar w:fldCharType="begin">
          <w:fldData xml:space="preserve">PEVuZE5vdGU+PENpdGU+PEF1dGhvcj5XYWxjaGU8L0F1dGhvcj48WWVhcj4yMDIzPC9ZZWFyPjxS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</w:fldData>
        </w:fldChar>
      </w:r>
      <w:r w:rsidR="000E3456">
        <w:rPr>
          <w:rFonts w:ascii="Times New Roman" w:hAnsi="Times New Roman" w:cs="Times New Roman"/>
          <w:color w:val="000000"/>
          <w:sz w:val="24"/>
          <w:szCs w:val="24"/>
        </w:rPr>
        <w:instrText xml:space="preserve"> ADDIN EN.CITE.DATA </w:instrText>
      </w:r>
      <w:r w:rsidR="000E3456">
        <w:rPr>
          <w:rFonts w:ascii="Times New Roman" w:hAnsi="Times New Roman" w:cs="Times New Roman"/>
          <w:color w:val="000000"/>
          <w:sz w:val="24"/>
          <w:szCs w:val="24"/>
        </w:rPr>
      </w:r>
      <w:r w:rsidR="000E3456">
        <w:rPr>
          <w:rFonts w:ascii="Times New Roman" w:hAnsi="Times New Roman" w:cs="Times New Roman"/>
          <w:color w:val="000000"/>
          <w:sz w:val="24"/>
          <w:szCs w:val="24"/>
        </w:rPr>
        <w:fldChar w:fldCharType="end"/>
      </w:r>
      <w:r w:rsidR="0015559A" w:rsidRPr="008A7249">
        <w:rPr>
          <w:rFonts w:ascii="Times New Roman" w:hAnsi="Times New Roman" w:cs="Times New Roman"/>
          <w:color w:val="000000"/>
          <w:sz w:val="24"/>
          <w:szCs w:val="24"/>
        </w:rPr>
      </w:r>
      <w:r w:rsidR="0015559A" w:rsidRPr="008A7249">
        <w:rPr>
          <w:rFonts w:ascii="Times New Roman" w:hAnsi="Times New Roman" w:cs="Times New Roman"/>
          <w:color w:val="000000"/>
          <w:sz w:val="24"/>
          <w:szCs w:val="24"/>
        </w:rPr>
        <w:fldChar w:fldCharType="separate"/>
      </w:r>
      <w:r w:rsidR="000E3456">
        <w:rPr>
          <w:rFonts w:ascii="Times New Roman" w:hAnsi="Times New Roman" w:cs="Times New Roman"/>
          <w:noProof/>
          <w:color w:val="000000"/>
          <w:sz w:val="24"/>
          <w:szCs w:val="24"/>
        </w:rPr>
        <w:t>[6, 13, 14]</w:t>
      </w:r>
      <w:r w:rsidR="0015559A" w:rsidRPr="008A7249">
        <w:rPr>
          <w:rFonts w:ascii="Times New Roman" w:hAnsi="Times New Roman" w:cs="Times New Roman"/>
          <w:color w:val="000000"/>
          <w:sz w:val="24"/>
          <w:szCs w:val="24"/>
        </w:rPr>
        <w:fldChar w:fldCharType="end"/>
      </w:r>
      <w:r w:rsidR="008A7249" w:rsidRPr="008A7249">
        <w:rPr>
          <w:rFonts w:ascii="Times New Roman" w:hAnsi="Times New Roman" w:cs="Times New Roman"/>
          <w:color w:val="000000"/>
          <w:sz w:val="24"/>
          <w:szCs w:val="24"/>
        </w:rPr>
        <w:t>.</w:t>
      </w:r>
    </w:p>
    <w:tbl>
      <w:tblPr>
        <w:tblW w:w="0" w:type="auto"/>
        <w:tblInd w:w="-72" w:type="dxa"/>
        <w:tblBorders>
          <w:top w:val="single" w:sz="4" w:space="0" w:color="auto"/>
          <w:bottom w:val="single" w:sz="4" w:space="0" w:color="auto"/>
          <w:insideH w:val="single" w:sz="4" w:space="0" w:color="auto"/>
        </w:tblBorders>
        <w:tblLook w:val="01E0" w:firstRow="1" w:lastRow="1" w:firstColumn="1" w:lastColumn="1" w:noHBand="0" w:noVBand="0"/>
      </w:tblPr>
      <w:tblGrid>
        <w:gridCol w:w="2249"/>
        <w:gridCol w:w="2879"/>
        <w:gridCol w:w="1934"/>
        <w:gridCol w:w="803"/>
        <w:gridCol w:w="1567"/>
      </w:tblGrid>
      <w:tr w:rsidR="003E57E3" w:rsidRPr="007535F9" w:rsidTr="00B2143E">
        <w:tc>
          <w:tcPr>
            <w:tcW w:w="2339" w:type="dxa"/>
            <w:tcBorders>
              <w:bottom w:val="single" w:sz="4" w:space="0" w:color="auto"/>
            </w:tcBorders>
            <w:shd w:val="clear" w:color="auto" w:fill="auto"/>
          </w:tcPr>
          <w:p w:rsidR="003E57E3" w:rsidRPr="007535F9" w:rsidRDefault="003E57E3" w:rsidP="00B2143E">
            <w:pPr>
              <w:pStyle w:val="PlainText"/>
              <w:jc w:val="center"/>
              <w:rPr>
                <w:rFonts w:ascii="Times New Roman" w:hAnsi="Times New Roman" w:cs="Times New Roman"/>
                <w:color w:val="000000"/>
                <w:sz w:val="24"/>
                <w:szCs w:val="24"/>
              </w:rPr>
            </w:pPr>
            <w:r w:rsidRPr="007535F9">
              <w:rPr>
                <w:rFonts w:ascii="Times New Roman" w:hAnsi="Times New Roman" w:cs="Times New Roman"/>
                <w:color w:val="000000"/>
                <w:sz w:val="24"/>
                <w:szCs w:val="24"/>
              </w:rPr>
              <w:t>Classification</w:t>
            </w:r>
          </w:p>
        </w:tc>
        <w:tc>
          <w:tcPr>
            <w:tcW w:w="3059" w:type="dxa"/>
            <w:tcBorders>
              <w:bottom w:val="single" w:sz="4" w:space="0" w:color="auto"/>
            </w:tcBorders>
            <w:shd w:val="clear" w:color="auto" w:fill="auto"/>
          </w:tcPr>
          <w:p w:rsidR="003E57E3" w:rsidRPr="007535F9" w:rsidRDefault="003E57E3" w:rsidP="00B2143E">
            <w:pPr>
              <w:pStyle w:val="PlainText"/>
              <w:jc w:val="center"/>
              <w:rPr>
                <w:rFonts w:ascii="Times New Roman" w:hAnsi="Times New Roman" w:cs="Times New Roman"/>
                <w:color w:val="000000"/>
                <w:sz w:val="24"/>
                <w:szCs w:val="24"/>
              </w:rPr>
            </w:pPr>
            <w:r w:rsidRPr="007535F9">
              <w:rPr>
                <w:rFonts w:ascii="Times New Roman" w:hAnsi="Times New Roman" w:cs="Times New Roman"/>
                <w:color w:val="000000"/>
                <w:sz w:val="24"/>
                <w:szCs w:val="24"/>
              </w:rPr>
              <w:t xml:space="preserve">EC of saturation extracts (ECe) at 25 </w:t>
            </w:r>
            <w:r w:rsidRPr="007535F9">
              <w:rPr>
                <w:rFonts w:ascii="Times New Roman" w:hAnsi="Times New Roman" w:cs="Times New Roman"/>
                <w:color w:val="000000"/>
                <w:sz w:val="24"/>
                <w:szCs w:val="24"/>
                <w:vertAlign w:val="superscript"/>
              </w:rPr>
              <w:t>o</w:t>
            </w:r>
            <w:r w:rsidRPr="007535F9">
              <w:rPr>
                <w:rFonts w:ascii="Times New Roman" w:hAnsi="Times New Roman" w:cs="Times New Roman"/>
                <w:color w:val="000000"/>
                <w:sz w:val="24"/>
                <w:szCs w:val="24"/>
              </w:rPr>
              <w:t>C (mmhos/cm)</w:t>
            </w:r>
          </w:p>
        </w:tc>
        <w:tc>
          <w:tcPr>
            <w:tcW w:w="1980" w:type="dxa"/>
            <w:tcBorders>
              <w:bottom w:val="single" w:sz="4" w:space="0" w:color="auto"/>
            </w:tcBorders>
            <w:shd w:val="clear" w:color="auto" w:fill="auto"/>
          </w:tcPr>
          <w:p w:rsidR="003E57E3" w:rsidRPr="007535F9" w:rsidRDefault="003E57E3" w:rsidP="00B2143E">
            <w:pPr>
              <w:pStyle w:val="PlainText"/>
              <w:jc w:val="center"/>
              <w:rPr>
                <w:rFonts w:ascii="Times New Roman" w:hAnsi="Times New Roman" w:cs="Times New Roman"/>
                <w:color w:val="000000"/>
                <w:sz w:val="24"/>
                <w:szCs w:val="24"/>
              </w:rPr>
            </w:pPr>
            <w:r w:rsidRPr="007535F9">
              <w:rPr>
                <w:rFonts w:ascii="Times New Roman" w:hAnsi="Times New Roman" w:cs="Times New Roman"/>
                <w:color w:val="000000"/>
                <w:sz w:val="24"/>
                <w:szCs w:val="24"/>
              </w:rPr>
              <w:t>Exchangeable Na percentage (ESP)</w:t>
            </w:r>
          </w:p>
        </w:tc>
        <w:tc>
          <w:tcPr>
            <w:tcW w:w="720" w:type="dxa"/>
            <w:tcBorders>
              <w:bottom w:val="single" w:sz="4" w:space="0" w:color="auto"/>
            </w:tcBorders>
            <w:shd w:val="clear" w:color="auto" w:fill="auto"/>
          </w:tcPr>
          <w:p w:rsidR="003E57E3" w:rsidRPr="007535F9" w:rsidRDefault="003E57E3" w:rsidP="00B2143E">
            <w:pPr>
              <w:pStyle w:val="PlainText"/>
              <w:jc w:val="center"/>
              <w:rPr>
                <w:rFonts w:ascii="Times New Roman" w:hAnsi="Times New Roman" w:cs="Times New Roman"/>
                <w:color w:val="000000"/>
                <w:sz w:val="24"/>
                <w:szCs w:val="24"/>
              </w:rPr>
            </w:pPr>
            <w:r w:rsidRPr="007535F9">
              <w:rPr>
                <w:rFonts w:ascii="Times New Roman" w:hAnsi="Times New Roman" w:cs="Times New Roman"/>
                <w:color w:val="000000"/>
                <w:sz w:val="24"/>
                <w:szCs w:val="24"/>
              </w:rPr>
              <w:t>pH (H</w:t>
            </w:r>
            <w:r w:rsidRPr="007535F9">
              <w:rPr>
                <w:rFonts w:ascii="Times New Roman" w:hAnsi="Times New Roman" w:cs="Times New Roman"/>
                <w:color w:val="000000"/>
                <w:sz w:val="24"/>
                <w:szCs w:val="24"/>
                <w:vertAlign w:val="subscript"/>
              </w:rPr>
              <w:t>2</w:t>
            </w:r>
            <w:r w:rsidRPr="007535F9">
              <w:rPr>
                <w:rFonts w:ascii="Times New Roman" w:hAnsi="Times New Roman" w:cs="Times New Roman"/>
                <w:color w:val="000000"/>
                <w:sz w:val="24"/>
                <w:szCs w:val="24"/>
              </w:rPr>
              <w:t>O)</w:t>
            </w:r>
          </w:p>
        </w:tc>
        <w:tc>
          <w:tcPr>
            <w:tcW w:w="1622" w:type="dxa"/>
            <w:tcBorders>
              <w:bottom w:val="single" w:sz="4" w:space="0" w:color="auto"/>
            </w:tcBorders>
            <w:shd w:val="clear" w:color="auto" w:fill="auto"/>
          </w:tcPr>
          <w:p w:rsidR="003E57E3" w:rsidRPr="007535F9" w:rsidRDefault="003E57E3" w:rsidP="00B2143E">
            <w:pPr>
              <w:pStyle w:val="PlainText"/>
              <w:jc w:val="center"/>
              <w:rPr>
                <w:rFonts w:ascii="Times New Roman" w:hAnsi="Times New Roman" w:cs="Times New Roman"/>
                <w:color w:val="000000"/>
                <w:sz w:val="24"/>
                <w:szCs w:val="24"/>
              </w:rPr>
            </w:pPr>
            <w:r w:rsidRPr="007535F9">
              <w:rPr>
                <w:rFonts w:ascii="Times New Roman" w:hAnsi="Times New Roman" w:cs="Times New Roman"/>
                <w:color w:val="000000"/>
                <w:sz w:val="24"/>
                <w:szCs w:val="24"/>
              </w:rPr>
              <w:t>Soil physical condition</w:t>
            </w:r>
          </w:p>
        </w:tc>
      </w:tr>
      <w:tr w:rsidR="003E57E3" w:rsidRPr="007535F9" w:rsidTr="00B2143E">
        <w:tc>
          <w:tcPr>
            <w:tcW w:w="2339" w:type="dxa"/>
            <w:tcBorders>
              <w:bottom w:val="nil"/>
            </w:tcBorders>
            <w:shd w:val="clear" w:color="auto" w:fill="auto"/>
          </w:tcPr>
          <w:p w:rsidR="003E57E3" w:rsidRPr="007535F9" w:rsidRDefault="003E57E3" w:rsidP="00B2143E">
            <w:pPr>
              <w:jc w:val="both"/>
              <w:rPr>
                <w:color w:val="000000"/>
                <w:sz w:val="24"/>
                <w:szCs w:val="24"/>
                <w:lang w:val="it-IT"/>
              </w:rPr>
            </w:pPr>
            <w:r w:rsidRPr="007535F9">
              <w:rPr>
                <w:color w:val="000000"/>
                <w:sz w:val="24"/>
                <w:szCs w:val="24"/>
                <w:lang w:val="it-IT"/>
              </w:rPr>
              <w:t>Saline</w:t>
            </w:r>
          </w:p>
        </w:tc>
        <w:tc>
          <w:tcPr>
            <w:tcW w:w="3059" w:type="dxa"/>
            <w:tcBorders>
              <w:bottom w:val="nil"/>
            </w:tcBorders>
            <w:shd w:val="clear" w:color="auto" w:fill="auto"/>
          </w:tcPr>
          <w:p w:rsidR="003E57E3" w:rsidRPr="007535F9" w:rsidRDefault="003E57E3" w:rsidP="00B2143E">
            <w:pPr>
              <w:pStyle w:val="PlainText"/>
              <w:jc w:val="center"/>
              <w:rPr>
                <w:rFonts w:ascii="Times New Roman" w:hAnsi="Times New Roman" w:cs="Times New Roman"/>
                <w:color w:val="000000"/>
                <w:sz w:val="24"/>
                <w:szCs w:val="24"/>
              </w:rPr>
            </w:pPr>
            <w:r w:rsidRPr="007535F9">
              <w:rPr>
                <w:rFonts w:ascii="Times New Roman" w:hAnsi="Times New Roman" w:cs="Times New Roman"/>
                <w:color w:val="000000"/>
                <w:sz w:val="24"/>
                <w:szCs w:val="24"/>
              </w:rPr>
              <w:t>&gt;  4</w:t>
            </w:r>
          </w:p>
        </w:tc>
        <w:tc>
          <w:tcPr>
            <w:tcW w:w="1980" w:type="dxa"/>
            <w:tcBorders>
              <w:bottom w:val="nil"/>
            </w:tcBorders>
            <w:shd w:val="clear" w:color="auto" w:fill="auto"/>
          </w:tcPr>
          <w:p w:rsidR="003E57E3" w:rsidRPr="007535F9" w:rsidRDefault="003E57E3" w:rsidP="00B2143E">
            <w:pPr>
              <w:pStyle w:val="PlainText"/>
              <w:jc w:val="center"/>
              <w:rPr>
                <w:rFonts w:ascii="Times New Roman" w:hAnsi="Times New Roman" w:cs="Times New Roman"/>
                <w:color w:val="000000"/>
                <w:sz w:val="24"/>
                <w:szCs w:val="24"/>
              </w:rPr>
            </w:pPr>
            <w:r w:rsidRPr="007535F9">
              <w:rPr>
                <w:rFonts w:ascii="Times New Roman" w:hAnsi="Times New Roman" w:cs="Times New Roman"/>
                <w:color w:val="000000"/>
                <w:sz w:val="24"/>
                <w:szCs w:val="24"/>
              </w:rPr>
              <w:t>&lt; 15</w:t>
            </w:r>
          </w:p>
        </w:tc>
        <w:tc>
          <w:tcPr>
            <w:tcW w:w="720" w:type="dxa"/>
            <w:tcBorders>
              <w:bottom w:val="nil"/>
            </w:tcBorders>
            <w:shd w:val="clear" w:color="auto" w:fill="auto"/>
          </w:tcPr>
          <w:p w:rsidR="003E57E3" w:rsidRPr="007535F9" w:rsidRDefault="003E57E3" w:rsidP="00B2143E">
            <w:pPr>
              <w:pStyle w:val="PlainText"/>
              <w:jc w:val="center"/>
              <w:rPr>
                <w:rFonts w:ascii="Times New Roman" w:hAnsi="Times New Roman" w:cs="Times New Roman"/>
                <w:color w:val="000000"/>
                <w:sz w:val="24"/>
                <w:szCs w:val="24"/>
              </w:rPr>
            </w:pPr>
            <w:r w:rsidRPr="007535F9">
              <w:rPr>
                <w:rFonts w:ascii="Times New Roman" w:hAnsi="Times New Roman" w:cs="Times New Roman"/>
                <w:color w:val="000000"/>
                <w:sz w:val="24"/>
                <w:szCs w:val="24"/>
              </w:rPr>
              <w:t>&lt; 8.5</w:t>
            </w:r>
          </w:p>
        </w:tc>
        <w:tc>
          <w:tcPr>
            <w:tcW w:w="1622" w:type="dxa"/>
            <w:tcBorders>
              <w:bottom w:val="nil"/>
            </w:tcBorders>
            <w:shd w:val="clear" w:color="auto" w:fill="auto"/>
          </w:tcPr>
          <w:p w:rsidR="003E57E3" w:rsidRPr="007535F9" w:rsidRDefault="003E57E3" w:rsidP="00B2143E">
            <w:pPr>
              <w:pStyle w:val="PlainText"/>
              <w:jc w:val="both"/>
              <w:rPr>
                <w:rFonts w:ascii="Times New Roman" w:hAnsi="Times New Roman" w:cs="Times New Roman"/>
                <w:color w:val="000000"/>
                <w:sz w:val="24"/>
                <w:szCs w:val="24"/>
              </w:rPr>
            </w:pPr>
            <w:smartTag w:uri="urn:schemas-microsoft-com:office:smarttags" w:element="City">
              <w:smartTag w:uri="urn:schemas-microsoft-com:office:smarttags" w:element="place">
                <w:r w:rsidRPr="007535F9">
                  <w:rPr>
                    <w:rFonts w:ascii="Times New Roman" w:hAnsi="Times New Roman" w:cs="Times New Roman"/>
                    <w:color w:val="000000"/>
                    <w:sz w:val="24"/>
                    <w:szCs w:val="24"/>
                  </w:rPr>
                  <w:t>Normal</w:t>
                </w:r>
              </w:smartTag>
            </w:smartTag>
          </w:p>
        </w:tc>
      </w:tr>
      <w:tr w:rsidR="003E57E3" w:rsidRPr="005B3199" w:rsidTr="00B2143E">
        <w:tc>
          <w:tcPr>
            <w:tcW w:w="2339" w:type="dxa"/>
            <w:tcBorders>
              <w:top w:val="nil"/>
              <w:bottom w:val="nil"/>
            </w:tcBorders>
            <w:shd w:val="clear" w:color="auto" w:fill="auto"/>
          </w:tcPr>
          <w:p w:rsidR="003E57E3" w:rsidRPr="005B3199" w:rsidRDefault="003E57E3" w:rsidP="00B2143E">
            <w:pPr>
              <w:pStyle w:val="PlainText"/>
              <w:jc w:val="both"/>
              <w:rPr>
                <w:rFonts w:ascii="Times New Roman" w:hAnsi="Times New Roman" w:cs="Times New Roman"/>
                <w:color w:val="000000"/>
                <w:sz w:val="24"/>
                <w:szCs w:val="24"/>
              </w:rPr>
            </w:pPr>
            <w:r w:rsidRPr="005B3199">
              <w:rPr>
                <w:rFonts w:ascii="Times New Roman" w:hAnsi="Times New Roman" w:cs="Times New Roman"/>
                <w:color w:val="000000"/>
                <w:sz w:val="24"/>
                <w:szCs w:val="24"/>
                <w:lang w:val="it-IT"/>
              </w:rPr>
              <w:t>Sodic (Alkali)</w:t>
            </w:r>
          </w:p>
        </w:tc>
        <w:tc>
          <w:tcPr>
            <w:tcW w:w="3059" w:type="dxa"/>
            <w:tcBorders>
              <w:top w:val="nil"/>
              <w:bottom w:val="nil"/>
            </w:tcBorders>
            <w:shd w:val="clear" w:color="auto" w:fill="auto"/>
          </w:tcPr>
          <w:p w:rsidR="003E57E3" w:rsidRPr="005B3199" w:rsidRDefault="003E57E3" w:rsidP="00B2143E">
            <w:pPr>
              <w:pStyle w:val="PlainText"/>
              <w:jc w:val="center"/>
              <w:rPr>
                <w:rFonts w:ascii="Times New Roman" w:hAnsi="Times New Roman" w:cs="Times New Roman"/>
                <w:color w:val="000000"/>
                <w:sz w:val="24"/>
                <w:szCs w:val="24"/>
              </w:rPr>
            </w:pPr>
            <w:r w:rsidRPr="005B3199">
              <w:rPr>
                <w:rFonts w:ascii="Times New Roman" w:hAnsi="Times New Roman" w:cs="Times New Roman"/>
                <w:color w:val="000000"/>
                <w:sz w:val="24"/>
                <w:szCs w:val="24"/>
              </w:rPr>
              <w:t>&lt;  4</w:t>
            </w:r>
          </w:p>
        </w:tc>
        <w:tc>
          <w:tcPr>
            <w:tcW w:w="1980" w:type="dxa"/>
            <w:tcBorders>
              <w:top w:val="nil"/>
              <w:bottom w:val="nil"/>
            </w:tcBorders>
            <w:shd w:val="clear" w:color="auto" w:fill="auto"/>
          </w:tcPr>
          <w:p w:rsidR="003E57E3" w:rsidRPr="005B3199" w:rsidRDefault="003E57E3" w:rsidP="00B2143E">
            <w:pPr>
              <w:pStyle w:val="PlainText"/>
              <w:jc w:val="center"/>
              <w:rPr>
                <w:rFonts w:ascii="Times New Roman" w:hAnsi="Times New Roman" w:cs="Times New Roman"/>
                <w:color w:val="000000"/>
                <w:sz w:val="24"/>
                <w:szCs w:val="24"/>
              </w:rPr>
            </w:pPr>
            <w:r w:rsidRPr="005B3199">
              <w:rPr>
                <w:rFonts w:ascii="Times New Roman" w:hAnsi="Times New Roman" w:cs="Times New Roman"/>
                <w:color w:val="000000"/>
                <w:sz w:val="24"/>
                <w:szCs w:val="24"/>
              </w:rPr>
              <w:t>&gt; 15</w:t>
            </w:r>
          </w:p>
        </w:tc>
        <w:tc>
          <w:tcPr>
            <w:tcW w:w="720" w:type="dxa"/>
            <w:tcBorders>
              <w:top w:val="nil"/>
              <w:bottom w:val="nil"/>
            </w:tcBorders>
            <w:shd w:val="clear" w:color="auto" w:fill="auto"/>
          </w:tcPr>
          <w:p w:rsidR="003E57E3" w:rsidRPr="005B3199" w:rsidRDefault="003E57E3" w:rsidP="00B2143E">
            <w:pPr>
              <w:pStyle w:val="PlainText"/>
              <w:jc w:val="center"/>
              <w:rPr>
                <w:rFonts w:ascii="Times New Roman" w:hAnsi="Times New Roman" w:cs="Times New Roman"/>
                <w:color w:val="000000"/>
                <w:sz w:val="24"/>
                <w:szCs w:val="24"/>
              </w:rPr>
            </w:pPr>
            <w:r w:rsidRPr="005B3199">
              <w:rPr>
                <w:rFonts w:ascii="Times New Roman" w:hAnsi="Times New Roman" w:cs="Times New Roman"/>
                <w:color w:val="000000"/>
                <w:sz w:val="24"/>
                <w:szCs w:val="24"/>
              </w:rPr>
              <w:t>&gt; 8.5</w:t>
            </w:r>
          </w:p>
        </w:tc>
        <w:tc>
          <w:tcPr>
            <w:tcW w:w="1622" w:type="dxa"/>
            <w:tcBorders>
              <w:top w:val="nil"/>
              <w:bottom w:val="nil"/>
            </w:tcBorders>
            <w:shd w:val="clear" w:color="auto" w:fill="auto"/>
          </w:tcPr>
          <w:p w:rsidR="003E57E3" w:rsidRPr="005B3199" w:rsidRDefault="003E57E3" w:rsidP="00B2143E">
            <w:pPr>
              <w:pStyle w:val="PlainText"/>
              <w:jc w:val="both"/>
              <w:rPr>
                <w:rFonts w:ascii="Times New Roman" w:hAnsi="Times New Roman" w:cs="Times New Roman"/>
                <w:color w:val="000000"/>
                <w:sz w:val="24"/>
                <w:szCs w:val="24"/>
              </w:rPr>
            </w:pPr>
            <w:r w:rsidRPr="005B3199">
              <w:rPr>
                <w:rFonts w:ascii="Times New Roman" w:hAnsi="Times New Roman" w:cs="Times New Roman"/>
                <w:color w:val="000000"/>
                <w:sz w:val="24"/>
                <w:szCs w:val="24"/>
              </w:rPr>
              <w:t>Very poor</w:t>
            </w:r>
          </w:p>
        </w:tc>
      </w:tr>
      <w:tr w:rsidR="003E57E3" w:rsidRPr="005B3199" w:rsidTr="00B2143E">
        <w:tc>
          <w:tcPr>
            <w:tcW w:w="2339" w:type="dxa"/>
            <w:tcBorders>
              <w:top w:val="nil"/>
              <w:bottom w:val="nil"/>
            </w:tcBorders>
            <w:shd w:val="clear" w:color="auto" w:fill="auto"/>
          </w:tcPr>
          <w:p w:rsidR="003E57E3" w:rsidRPr="005B3199" w:rsidRDefault="003E57E3" w:rsidP="00B2143E">
            <w:pPr>
              <w:pStyle w:val="PlainText"/>
              <w:jc w:val="both"/>
              <w:rPr>
                <w:rFonts w:ascii="Times New Roman" w:hAnsi="Times New Roman" w:cs="Times New Roman"/>
                <w:color w:val="000000"/>
                <w:sz w:val="24"/>
                <w:szCs w:val="24"/>
              </w:rPr>
            </w:pPr>
            <w:r w:rsidRPr="005B3199">
              <w:rPr>
                <w:rFonts w:ascii="Times New Roman" w:hAnsi="Times New Roman" w:cs="Times New Roman"/>
                <w:color w:val="000000"/>
                <w:sz w:val="24"/>
                <w:szCs w:val="24"/>
                <w:lang w:val="it-IT"/>
              </w:rPr>
              <w:t>Saline sodic</w:t>
            </w:r>
          </w:p>
        </w:tc>
        <w:tc>
          <w:tcPr>
            <w:tcW w:w="3059" w:type="dxa"/>
            <w:tcBorders>
              <w:top w:val="nil"/>
              <w:bottom w:val="nil"/>
            </w:tcBorders>
            <w:shd w:val="clear" w:color="auto" w:fill="auto"/>
          </w:tcPr>
          <w:p w:rsidR="003E57E3" w:rsidRPr="005B3199" w:rsidRDefault="003E57E3" w:rsidP="00B2143E">
            <w:pPr>
              <w:pStyle w:val="PlainText"/>
              <w:jc w:val="center"/>
              <w:rPr>
                <w:rFonts w:ascii="Times New Roman" w:hAnsi="Times New Roman" w:cs="Times New Roman"/>
                <w:color w:val="000000"/>
                <w:sz w:val="24"/>
                <w:szCs w:val="24"/>
              </w:rPr>
            </w:pPr>
            <w:r w:rsidRPr="005B3199">
              <w:rPr>
                <w:rFonts w:ascii="Times New Roman" w:hAnsi="Times New Roman" w:cs="Times New Roman"/>
                <w:color w:val="000000"/>
                <w:sz w:val="24"/>
                <w:szCs w:val="24"/>
              </w:rPr>
              <w:t>&gt;  4</w:t>
            </w:r>
          </w:p>
        </w:tc>
        <w:tc>
          <w:tcPr>
            <w:tcW w:w="1980" w:type="dxa"/>
            <w:tcBorders>
              <w:top w:val="nil"/>
              <w:bottom w:val="nil"/>
            </w:tcBorders>
            <w:shd w:val="clear" w:color="auto" w:fill="auto"/>
          </w:tcPr>
          <w:p w:rsidR="003E57E3" w:rsidRPr="005B3199" w:rsidRDefault="003E57E3" w:rsidP="00B2143E">
            <w:pPr>
              <w:pStyle w:val="PlainText"/>
              <w:jc w:val="center"/>
              <w:rPr>
                <w:rFonts w:ascii="Times New Roman" w:hAnsi="Times New Roman" w:cs="Times New Roman"/>
                <w:color w:val="000000"/>
                <w:sz w:val="24"/>
                <w:szCs w:val="24"/>
              </w:rPr>
            </w:pPr>
            <w:r w:rsidRPr="005B3199">
              <w:rPr>
                <w:rFonts w:ascii="Times New Roman" w:hAnsi="Times New Roman" w:cs="Times New Roman"/>
                <w:color w:val="000000"/>
                <w:sz w:val="24"/>
                <w:szCs w:val="24"/>
              </w:rPr>
              <w:t>&gt; 15</w:t>
            </w:r>
          </w:p>
        </w:tc>
        <w:tc>
          <w:tcPr>
            <w:tcW w:w="720" w:type="dxa"/>
            <w:tcBorders>
              <w:top w:val="nil"/>
              <w:bottom w:val="nil"/>
            </w:tcBorders>
            <w:shd w:val="clear" w:color="auto" w:fill="auto"/>
          </w:tcPr>
          <w:p w:rsidR="003E57E3" w:rsidRPr="005B3199" w:rsidRDefault="003E57E3" w:rsidP="00B2143E">
            <w:pPr>
              <w:pStyle w:val="PlainText"/>
              <w:jc w:val="center"/>
              <w:rPr>
                <w:rFonts w:ascii="Times New Roman" w:hAnsi="Times New Roman" w:cs="Times New Roman"/>
                <w:color w:val="000000"/>
                <w:sz w:val="24"/>
                <w:szCs w:val="24"/>
              </w:rPr>
            </w:pPr>
            <w:r w:rsidRPr="005B3199">
              <w:rPr>
                <w:rFonts w:ascii="Times New Roman" w:hAnsi="Times New Roman" w:cs="Times New Roman"/>
                <w:color w:val="000000"/>
                <w:sz w:val="24"/>
                <w:szCs w:val="24"/>
              </w:rPr>
              <w:t>&lt; 8.5</w:t>
            </w:r>
          </w:p>
        </w:tc>
        <w:tc>
          <w:tcPr>
            <w:tcW w:w="1622" w:type="dxa"/>
            <w:tcBorders>
              <w:top w:val="nil"/>
              <w:bottom w:val="nil"/>
            </w:tcBorders>
            <w:shd w:val="clear" w:color="auto" w:fill="auto"/>
          </w:tcPr>
          <w:p w:rsidR="003E57E3" w:rsidRPr="005B3199" w:rsidRDefault="003E57E3" w:rsidP="00B2143E">
            <w:pPr>
              <w:pStyle w:val="PlainText"/>
              <w:jc w:val="both"/>
              <w:rPr>
                <w:rFonts w:ascii="Times New Roman" w:hAnsi="Times New Roman" w:cs="Times New Roman"/>
                <w:color w:val="000000"/>
                <w:sz w:val="24"/>
                <w:szCs w:val="24"/>
              </w:rPr>
            </w:pPr>
            <w:smartTag w:uri="urn:schemas-microsoft-com:office:smarttags" w:element="City">
              <w:smartTag w:uri="urn:schemas-microsoft-com:office:smarttags" w:element="place">
                <w:r w:rsidRPr="005B3199">
                  <w:rPr>
                    <w:rFonts w:ascii="Times New Roman" w:hAnsi="Times New Roman" w:cs="Times New Roman"/>
                    <w:color w:val="000000"/>
                    <w:sz w:val="24"/>
                    <w:szCs w:val="24"/>
                  </w:rPr>
                  <w:t>Normal</w:t>
                </w:r>
              </w:smartTag>
            </w:smartTag>
          </w:p>
        </w:tc>
      </w:tr>
      <w:tr w:rsidR="003E57E3" w:rsidRPr="005B3199" w:rsidTr="00B2143E">
        <w:tc>
          <w:tcPr>
            <w:tcW w:w="2339" w:type="dxa"/>
            <w:tcBorders>
              <w:top w:val="nil"/>
            </w:tcBorders>
            <w:shd w:val="clear" w:color="auto" w:fill="auto"/>
          </w:tcPr>
          <w:p w:rsidR="003E57E3" w:rsidRPr="005B3199" w:rsidRDefault="003E57E3" w:rsidP="00B2143E">
            <w:pPr>
              <w:pStyle w:val="PlainText"/>
              <w:jc w:val="both"/>
              <w:rPr>
                <w:rFonts w:ascii="Times New Roman" w:hAnsi="Times New Roman" w:cs="Times New Roman"/>
                <w:color w:val="000000"/>
                <w:sz w:val="24"/>
                <w:szCs w:val="24"/>
                <w:lang w:val="it-IT"/>
              </w:rPr>
            </w:pPr>
            <w:r w:rsidRPr="005B3199">
              <w:rPr>
                <w:rFonts w:ascii="Times New Roman" w:hAnsi="Times New Roman" w:cs="Times New Roman"/>
                <w:color w:val="000000"/>
                <w:sz w:val="24"/>
                <w:szCs w:val="24"/>
              </w:rPr>
              <w:t>Non-saline non-sodic</w:t>
            </w:r>
          </w:p>
        </w:tc>
        <w:tc>
          <w:tcPr>
            <w:tcW w:w="3059" w:type="dxa"/>
            <w:tcBorders>
              <w:top w:val="nil"/>
            </w:tcBorders>
            <w:shd w:val="clear" w:color="auto" w:fill="auto"/>
          </w:tcPr>
          <w:p w:rsidR="003E57E3" w:rsidRPr="005B3199" w:rsidRDefault="003E57E3" w:rsidP="00B2143E">
            <w:pPr>
              <w:pStyle w:val="PlainText"/>
              <w:jc w:val="center"/>
              <w:rPr>
                <w:rFonts w:ascii="Times New Roman" w:hAnsi="Times New Roman" w:cs="Times New Roman"/>
                <w:color w:val="000000"/>
                <w:sz w:val="24"/>
                <w:szCs w:val="24"/>
              </w:rPr>
            </w:pPr>
            <w:r w:rsidRPr="005B3199">
              <w:rPr>
                <w:rFonts w:ascii="Times New Roman" w:hAnsi="Times New Roman" w:cs="Times New Roman"/>
                <w:color w:val="000000"/>
                <w:sz w:val="24"/>
                <w:szCs w:val="24"/>
              </w:rPr>
              <w:t>&lt;  4</w:t>
            </w:r>
          </w:p>
        </w:tc>
        <w:tc>
          <w:tcPr>
            <w:tcW w:w="1980" w:type="dxa"/>
            <w:tcBorders>
              <w:top w:val="nil"/>
            </w:tcBorders>
            <w:shd w:val="clear" w:color="auto" w:fill="auto"/>
          </w:tcPr>
          <w:p w:rsidR="003E57E3" w:rsidRPr="005B3199" w:rsidRDefault="003E57E3" w:rsidP="00B2143E">
            <w:pPr>
              <w:pStyle w:val="PlainText"/>
              <w:jc w:val="center"/>
              <w:rPr>
                <w:rFonts w:ascii="Times New Roman" w:hAnsi="Times New Roman" w:cs="Times New Roman"/>
                <w:color w:val="000000"/>
                <w:sz w:val="24"/>
                <w:szCs w:val="24"/>
              </w:rPr>
            </w:pPr>
            <w:r w:rsidRPr="005B3199">
              <w:rPr>
                <w:rFonts w:ascii="Times New Roman" w:hAnsi="Times New Roman" w:cs="Times New Roman"/>
                <w:color w:val="000000"/>
                <w:sz w:val="24"/>
                <w:szCs w:val="24"/>
              </w:rPr>
              <w:t>&lt;  15</w:t>
            </w:r>
          </w:p>
        </w:tc>
        <w:tc>
          <w:tcPr>
            <w:tcW w:w="720" w:type="dxa"/>
            <w:tcBorders>
              <w:top w:val="nil"/>
            </w:tcBorders>
            <w:shd w:val="clear" w:color="auto" w:fill="auto"/>
          </w:tcPr>
          <w:p w:rsidR="003E57E3" w:rsidRPr="005B3199" w:rsidRDefault="003E57E3" w:rsidP="00B2143E">
            <w:pPr>
              <w:pStyle w:val="PlainText"/>
              <w:jc w:val="center"/>
              <w:rPr>
                <w:rFonts w:ascii="Times New Roman" w:hAnsi="Times New Roman" w:cs="Times New Roman"/>
                <w:color w:val="000000"/>
                <w:sz w:val="24"/>
                <w:szCs w:val="24"/>
              </w:rPr>
            </w:pPr>
            <w:r w:rsidRPr="005B3199">
              <w:rPr>
                <w:rFonts w:ascii="Times New Roman" w:hAnsi="Times New Roman" w:cs="Times New Roman"/>
                <w:color w:val="000000"/>
                <w:sz w:val="24"/>
                <w:szCs w:val="24"/>
              </w:rPr>
              <w:t>≈ 7.0</w:t>
            </w:r>
          </w:p>
        </w:tc>
        <w:tc>
          <w:tcPr>
            <w:tcW w:w="1622" w:type="dxa"/>
            <w:tcBorders>
              <w:top w:val="nil"/>
            </w:tcBorders>
            <w:shd w:val="clear" w:color="auto" w:fill="auto"/>
          </w:tcPr>
          <w:p w:rsidR="003E57E3" w:rsidRPr="005B3199" w:rsidRDefault="003E57E3" w:rsidP="00B2143E">
            <w:pPr>
              <w:pStyle w:val="PlainText"/>
              <w:jc w:val="both"/>
              <w:rPr>
                <w:rFonts w:ascii="Times New Roman" w:hAnsi="Times New Roman" w:cs="Times New Roman"/>
                <w:color w:val="000000"/>
                <w:sz w:val="24"/>
                <w:szCs w:val="24"/>
              </w:rPr>
            </w:pPr>
            <w:smartTag w:uri="urn:schemas-microsoft-com:office:smarttags" w:element="City">
              <w:smartTag w:uri="urn:schemas-microsoft-com:office:smarttags" w:element="place">
                <w:r w:rsidRPr="005B3199">
                  <w:rPr>
                    <w:rFonts w:ascii="Times New Roman" w:hAnsi="Times New Roman" w:cs="Times New Roman"/>
                    <w:color w:val="000000"/>
                    <w:sz w:val="24"/>
                    <w:szCs w:val="24"/>
                  </w:rPr>
                  <w:t>Normal</w:t>
                </w:r>
              </w:smartTag>
            </w:smartTag>
          </w:p>
        </w:tc>
      </w:tr>
    </w:tbl>
    <w:p w:rsidR="00967587" w:rsidRPr="005B3199" w:rsidRDefault="00967587" w:rsidP="003E57E3">
      <w:pPr>
        <w:numPr>
          <w:ilvl w:val="12"/>
          <w:numId w:val="0"/>
        </w:numPr>
        <w:jc w:val="both"/>
        <w:rPr>
          <w:rFonts w:ascii="Times New Roman" w:hAnsi="Times New Roman" w:cs="Times New Roman"/>
          <w:b/>
          <w:color w:val="000000"/>
          <w:sz w:val="24"/>
          <w:szCs w:val="24"/>
        </w:rPr>
      </w:pPr>
    </w:p>
    <w:p w:rsidR="00EA3CA8" w:rsidRPr="008944B6" w:rsidRDefault="008944B6" w:rsidP="00A03AFF">
      <w:pPr>
        <w:pStyle w:val="ListParagraph"/>
        <w:numPr>
          <w:ilvl w:val="1"/>
          <w:numId w:val="1"/>
        </w:numPr>
        <w:spacing w:after="0" w:line="360" w:lineRule="auto"/>
        <w:jc w:val="both"/>
        <w:rPr>
          <w:rFonts w:ascii="Times New Roman" w:hAnsi="Times New Roman" w:cs="Times New Roman"/>
          <w:b/>
          <w:bCs/>
          <w:sz w:val="24"/>
          <w:szCs w:val="24"/>
        </w:rPr>
      </w:pPr>
      <w:r w:rsidRPr="008944B6">
        <w:rPr>
          <w:rFonts w:ascii="Times New Roman" w:hAnsi="Times New Roman" w:cs="Times New Roman"/>
          <w:b/>
          <w:bCs/>
          <w:sz w:val="24"/>
          <w:szCs w:val="24"/>
        </w:rPr>
        <w:t xml:space="preserve"> </w:t>
      </w:r>
      <w:r w:rsidR="007311DB" w:rsidRPr="008944B6">
        <w:rPr>
          <w:rFonts w:ascii="Times New Roman" w:hAnsi="Times New Roman" w:cs="Times New Roman"/>
          <w:b/>
          <w:bCs/>
          <w:sz w:val="24"/>
          <w:szCs w:val="24"/>
        </w:rPr>
        <w:t>Salt-Affected Soils in Ethiopia</w:t>
      </w:r>
    </w:p>
    <w:p w:rsidR="00EA3CA8" w:rsidRPr="008944B6" w:rsidRDefault="00EA3CA8" w:rsidP="00EA3CA8">
      <w:pPr>
        <w:spacing w:after="0" w:line="360" w:lineRule="auto"/>
        <w:jc w:val="both"/>
        <w:rPr>
          <w:rFonts w:ascii="Times New Roman" w:hAnsi="Times New Roman" w:cs="Times New Roman"/>
          <w:b/>
          <w:bCs/>
          <w:sz w:val="24"/>
          <w:szCs w:val="24"/>
        </w:rPr>
      </w:pPr>
      <w:r w:rsidRPr="008944B6">
        <w:rPr>
          <w:rFonts w:ascii="Times New Roman" w:hAnsi="Times New Roman" w:cs="Times New Roman"/>
          <w:sz w:val="24"/>
          <w:szCs w:val="24"/>
        </w:rPr>
        <w:t>In Ethiopia, salt-affected soils are widespread, particularly in lowland, arid, and semi-arid areas where high temperatures, evapotranspiration, and low rainfall promote salt accumulation About 11 million hectares, or 3</w:t>
      </w:r>
      <w:r w:rsidR="009D3064" w:rsidRPr="008944B6">
        <w:rPr>
          <w:rFonts w:ascii="Times New Roman" w:hAnsi="Times New Roman" w:cs="Times New Roman"/>
          <w:sz w:val="24"/>
          <w:szCs w:val="24"/>
        </w:rPr>
        <w:t xml:space="preserve">6% of the country, are affected </w:t>
      </w:r>
      <w:r w:rsidRPr="008944B6">
        <w:rPr>
          <w:rFonts w:ascii="Times New Roman" w:hAnsi="Times New Roman" w:cs="Times New Roman"/>
          <w:sz w:val="24"/>
          <w:szCs w:val="24"/>
        </w:rPr>
        <w:t>the largest extent in Africa</w:t>
      </w:r>
      <w:r w:rsidR="0015559A" w:rsidRPr="008944B6">
        <w:rPr>
          <w:rFonts w:ascii="Times New Roman" w:hAnsi="Times New Roman" w:cs="Times New Roman"/>
          <w:sz w:val="24"/>
          <w:szCs w:val="24"/>
        </w:rPr>
        <w:fldChar w:fldCharType="begin"/>
      </w:r>
      <w:r w:rsidR="005B3199" w:rsidRPr="008944B6">
        <w:rPr>
          <w:rFonts w:ascii="Times New Roman" w:hAnsi="Times New Roman" w:cs="Times New Roman"/>
          <w:sz w:val="24"/>
          <w:szCs w:val="24"/>
        </w:rPr>
        <w:instrText xml:space="preserve"> ADDIN EN.CITE &lt;EndNote&gt;&lt;Cite&gt;&lt;Author&gt;Tessema&lt;/Author&gt;&lt;Year&gt;2022&lt;/Year&gt;&lt;RecNum&gt;13&lt;/RecNum&gt;&lt;DisplayText&gt;[7]&lt;/DisplayText&gt;&lt;record&gt;&lt;rec-number&gt;13&lt;/rec-number&gt;&lt;foreign-keys&gt;&lt;key app="EN" db-id="9zzsdzpsb5wzeeeespxxpv5sxfxtp0t9zwe0" timestamp="1771508625"&gt;13&lt;/key&gt;&lt;/foreign-keys&gt;&lt;ref-type name="Journal Article"&gt;17&lt;/ref-type&gt;&lt;contributors&gt;&lt;authors&gt;&lt;author&gt;Tessema, Negash&lt;/author&gt;&lt;author&gt;Yadeta, Dame&lt;/author&gt;&lt;author&gt;Kebede, Asfaw&lt;/author&gt;&lt;author&gt;Ayele, Gebiaw T&lt;/author&gt;&lt;/authors&gt;&lt;/contributors&gt;&lt;titles&gt;&lt;title&gt;Soil and irrigation water salinity, and its consequences for agriculture in Ethiopia: a systematic review&lt;/title&gt;&lt;secondary-title&gt;Agriculture&lt;/secondary-title&gt;&lt;/titles&gt;&lt;periodical&gt;&lt;full-title&gt;Agriculture&lt;/full-title&gt;&lt;/periodical&gt;&lt;pages&gt;109&lt;/pages&gt;&lt;volume&gt;13&lt;/volume&gt;&lt;number&gt;1&lt;/number&gt;&lt;dates&gt;&lt;year&gt;2022&lt;/year&gt;&lt;/dates&gt;&lt;isbn&gt;2077-0472&lt;/isbn&gt;&lt;urls&gt;&lt;/urls&gt;&lt;/record&gt;&lt;/Cite&gt;&lt;/EndNote&gt;</w:instrText>
      </w:r>
      <w:r w:rsidR="0015559A" w:rsidRPr="008944B6">
        <w:rPr>
          <w:rFonts w:ascii="Times New Roman" w:hAnsi="Times New Roman" w:cs="Times New Roman"/>
          <w:sz w:val="24"/>
          <w:szCs w:val="24"/>
        </w:rPr>
        <w:fldChar w:fldCharType="separate"/>
      </w:r>
      <w:r w:rsidR="00F758C9" w:rsidRPr="008944B6">
        <w:rPr>
          <w:rFonts w:ascii="Times New Roman" w:hAnsi="Times New Roman" w:cs="Times New Roman"/>
          <w:noProof/>
          <w:sz w:val="24"/>
          <w:szCs w:val="24"/>
        </w:rPr>
        <w:t>[7]</w:t>
      </w:r>
      <w:r w:rsidR="0015559A" w:rsidRPr="008944B6">
        <w:rPr>
          <w:rFonts w:ascii="Times New Roman" w:hAnsi="Times New Roman" w:cs="Times New Roman"/>
          <w:sz w:val="24"/>
          <w:szCs w:val="24"/>
        </w:rPr>
        <w:fldChar w:fldCharType="end"/>
      </w:r>
      <w:r w:rsidR="005B3199" w:rsidRPr="008944B6">
        <w:rPr>
          <w:rFonts w:ascii="Times New Roman" w:hAnsi="Times New Roman" w:cs="Times New Roman"/>
          <w:sz w:val="24"/>
          <w:szCs w:val="24"/>
        </w:rPr>
        <w:t xml:space="preserve">. </w:t>
      </w:r>
      <w:r w:rsidRPr="008944B6">
        <w:rPr>
          <w:rFonts w:ascii="Times New Roman" w:hAnsi="Times New Roman" w:cs="Times New Roman"/>
          <w:sz w:val="24"/>
          <w:szCs w:val="24"/>
        </w:rPr>
        <w:t>Major occurrences are in Afa</w:t>
      </w:r>
      <w:r w:rsidR="005B3199" w:rsidRPr="008944B6">
        <w:rPr>
          <w:rFonts w:ascii="Times New Roman" w:hAnsi="Times New Roman" w:cs="Times New Roman"/>
          <w:sz w:val="24"/>
          <w:szCs w:val="24"/>
        </w:rPr>
        <w:t xml:space="preserve">r, Somali, and the Rift Valley </w:t>
      </w:r>
      <w:r w:rsidRPr="008944B6">
        <w:rPr>
          <w:rFonts w:ascii="Times New Roman" w:hAnsi="Times New Roman" w:cs="Times New Roman"/>
          <w:sz w:val="24"/>
          <w:szCs w:val="24"/>
        </w:rPr>
        <w:t>with localized salinity in Tigray, Amhara, and the Omo-Gibe Basin</w:t>
      </w:r>
      <w:r w:rsidR="006F5C37" w:rsidRPr="008944B6">
        <w:rPr>
          <w:rFonts w:ascii="Times New Roman" w:hAnsi="Times New Roman" w:cs="Times New Roman"/>
          <w:sz w:val="24"/>
          <w:szCs w:val="24"/>
        </w:rPr>
        <w:fldChar w:fldCharType="begin"/>
      </w:r>
      <w:r w:rsidR="000E3456">
        <w:rPr>
          <w:rFonts w:ascii="Times New Roman" w:hAnsi="Times New Roman" w:cs="Times New Roman"/>
          <w:sz w:val="24"/>
          <w:szCs w:val="24"/>
        </w:rPr>
        <w:instrText xml:space="preserve"> ADDIN EN.CITE &lt;EndNote&gt;&lt;Cite&gt;&lt;Author&gt;Alemayehu&lt;/Author&gt;&lt;Year&gt;2022&lt;/Year&gt;&lt;RecNum&gt;11&lt;/RecNum&gt;&lt;DisplayText&gt;[10]&lt;/DisplayText&gt;&lt;record&gt;&lt;rec-number&gt;11&lt;/rec-number&gt;&lt;foreign-keys&gt;&lt;key app="EN" db-id="9zzsdzpsb5wzeeeespxxpv5sxfxtp0t9zwe0" timestamp="1771507188"&gt;11&lt;/key&gt;&lt;/foreign-keys&gt;&lt;ref-type name="Journal Article"&gt;17&lt;/ref-type&gt;&lt;contributors&gt;&lt;authors&gt;&lt;author&gt;Alemayehu, H&lt;/author&gt;&lt;author&gt;Haile, W&lt;/author&gt;&lt;/authors&gt;&lt;/contributors&gt;&lt;titles&gt;&lt;title&gt;Review on Causes and Management Strategies of Salt Affected Soils in Lowlands of Ethiopia&lt;/title&gt;&lt;secondary-title&gt;Archives of Crop Science&lt;/secondary-title&gt;&lt;/titles&gt;&lt;periodical&gt;&lt;full-title&gt;Archives of Crop Science&lt;/full-title&gt;&lt;/periodical&gt;&lt;pages&gt;151-163&lt;/pages&gt;&lt;volume&gt;5&lt;/volume&gt;&lt;number&gt;2&lt;/number&gt;&lt;dates&gt;&lt;year&gt;2022&lt;/year&gt;&lt;/dates&gt;&lt;urls&gt;&lt;/urls&gt;&lt;/record&gt;&lt;/Cite&gt;&lt;/EndNote&gt;</w:instrText>
      </w:r>
      <w:r w:rsidR="006F5C37" w:rsidRPr="008944B6">
        <w:rPr>
          <w:rFonts w:ascii="Times New Roman" w:hAnsi="Times New Roman" w:cs="Times New Roman"/>
          <w:sz w:val="24"/>
          <w:szCs w:val="24"/>
        </w:rPr>
        <w:fldChar w:fldCharType="separate"/>
      </w:r>
      <w:r w:rsidR="000E3456">
        <w:rPr>
          <w:rFonts w:ascii="Times New Roman" w:hAnsi="Times New Roman" w:cs="Times New Roman"/>
          <w:noProof/>
          <w:sz w:val="24"/>
          <w:szCs w:val="24"/>
        </w:rPr>
        <w:t>[10]</w:t>
      </w:r>
      <w:r w:rsidR="006F5C37" w:rsidRPr="008944B6">
        <w:rPr>
          <w:rFonts w:ascii="Times New Roman" w:hAnsi="Times New Roman" w:cs="Times New Roman"/>
          <w:sz w:val="24"/>
          <w:szCs w:val="24"/>
        </w:rPr>
        <w:fldChar w:fldCharType="end"/>
      </w:r>
      <w:r w:rsidR="005B3199" w:rsidRPr="008944B6">
        <w:rPr>
          <w:rFonts w:ascii="Times New Roman" w:hAnsi="Times New Roman" w:cs="Times New Roman"/>
          <w:sz w:val="24"/>
          <w:szCs w:val="24"/>
        </w:rPr>
        <w:t xml:space="preserve">. </w:t>
      </w:r>
      <w:r w:rsidRPr="008944B6">
        <w:rPr>
          <w:rFonts w:ascii="Times New Roman" w:hAnsi="Times New Roman" w:cs="Times New Roman"/>
          <w:sz w:val="24"/>
          <w:szCs w:val="24"/>
        </w:rPr>
        <w:t>Poor irrigation management and inadequate drainage, as in the Awash and Meki-Ogolcha areas, contribute to secondary salinization, creating constraints for rainfed and irrigated agriculture and impacting pastoral and agro-pastoral communities</w:t>
      </w:r>
      <w:r w:rsidR="0077058A" w:rsidRPr="008944B6">
        <w:rPr>
          <w:rFonts w:ascii="Times New Roman" w:hAnsi="Times New Roman" w:cs="Times New Roman"/>
          <w:sz w:val="24"/>
          <w:szCs w:val="24"/>
        </w:rPr>
        <w:fldChar w:fldCharType="begin"/>
      </w:r>
      <w:r w:rsidR="000E3456">
        <w:rPr>
          <w:rFonts w:ascii="Times New Roman" w:hAnsi="Times New Roman" w:cs="Times New Roman"/>
          <w:sz w:val="24"/>
          <w:szCs w:val="24"/>
        </w:rPr>
        <w:instrText xml:space="preserve"> ADDIN EN.CITE &lt;EndNote&gt;&lt;Cite&gt;&lt;Author&gt;Bekele&lt;/Author&gt;&lt;Year&gt;2021&lt;/Year&gt;&lt;RecNum&gt;4&lt;/RecNum&gt;&lt;DisplayText&gt;[11, 12]&lt;/DisplayText&gt;&lt;record&gt;&lt;rec-number&gt;4&lt;/rec-number&gt;&lt;foreign-keys&gt;&lt;key app="EN" db-id="9zzsdzpsb5wzeeeespxxpv5sxfxtp0t9zwe0" timestamp="1771504709"&gt;4&lt;/key&gt;&lt;/foreign-keys&gt;&lt;ref-type name="Journal Article"&gt;17&lt;/ref-type&gt;&lt;contributors&gt;&lt;authors&gt;&lt;author&gt;Bekele, Desta&lt;/author&gt;&lt;/authors&gt;&lt;/contributors&gt;&lt;titles&gt;&lt;title&gt;Soil Salinity and Sodicity Effects on Plants and their Adaptation Mechanism&lt;/title&gt;&lt;/titles&gt;&lt;dates&gt;&lt;year&gt;2021&lt;/year&gt;&lt;/dates&gt;&lt;urls&gt;&lt;/urls&gt;&lt;/record&gt;&lt;/Cite&gt;&lt;Cite&gt;&lt;Author&gt;Haile&lt;/Author&gt;&lt;Year&gt;2019&lt;/Year&gt;&lt;RecNum&gt;15&lt;/RecNum&gt;&lt;record&gt;&lt;rec-number&gt;15&lt;/rec-number&gt;&lt;foreign-keys&gt;&lt;key app="EN" db-id="9zzsdzpsb5wzeeeespxxpv5sxfxtp0t9zwe0" timestamp="1772214593"&gt;15&lt;/key&gt;&lt;/foreign-keys&gt;&lt;ref-type name="Journal Article"&gt;17&lt;/ref-type&gt;&lt;contributors&gt;&lt;authors&gt;&lt;author&gt;Haile, Lemma Mamo&lt;/author&gt;&lt;/authors&gt;&lt;/contributors&gt;&lt;titles&gt;&lt;title&gt;Soil salinity and irrigation water quality status in selected areas of awash river basin of Ethiopia. A review&lt;/title&gt;&lt;secondary-title&gt;Greener journal of soil science and plant nutrition&lt;/secondary-title&gt;&lt;/titles&gt;&lt;periodical&gt;&lt;full-title&gt;Greener journal of soil science and plant nutrition&lt;/full-title&gt;&lt;/periodical&gt;&lt;pages&gt;25-32&lt;/pages&gt;&lt;volume&gt;6&lt;/volume&gt;&lt;number&gt;1&lt;/number&gt;&lt;dates&gt;&lt;year&gt;2019&lt;/year&gt;&lt;/dates&gt;&lt;urls&gt;&lt;/urls&gt;&lt;/record&gt;&lt;/Cite&gt;&lt;/EndNote&gt;</w:instrText>
      </w:r>
      <w:r w:rsidR="0077058A" w:rsidRPr="008944B6">
        <w:rPr>
          <w:rFonts w:ascii="Times New Roman" w:hAnsi="Times New Roman" w:cs="Times New Roman"/>
          <w:sz w:val="24"/>
          <w:szCs w:val="24"/>
        </w:rPr>
        <w:fldChar w:fldCharType="separate"/>
      </w:r>
      <w:r w:rsidR="000E3456">
        <w:rPr>
          <w:rFonts w:ascii="Times New Roman" w:hAnsi="Times New Roman" w:cs="Times New Roman"/>
          <w:noProof/>
          <w:sz w:val="24"/>
          <w:szCs w:val="24"/>
        </w:rPr>
        <w:t>[11, 12]</w:t>
      </w:r>
      <w:r w:rsidR="0077058A" w:rsidRPr="008944B6">
        <w:rPr>
          <w:rFonts w:ascii="Times New Roman" w:hAnsi="Times New Roman" w:cs="Times New Roman"/>
          <w:sz w:val="24"/>
          <w:szCs w:val="24"/>
        </w:rPr>
        <w:fldChar w:fldCharType="end"/>
      </w:r>
      <w:r w:rsidR="005B3199" w:rsidRPr="008944B6">
        <w:rPr>
          <w:rFonts w:ascii="Times New Roman" w:hAnsi="Times New Roman" w:cs="Times New Roman"/>
          <w:sz w:val="24"/>
          <w:szCs w:val="24"/>
        </w:rPr>
        <w:t>.</w:t>
      </w:r>
    </w:p>
    <w:p w:rsidR="00A03AFF" w:rsidRPr="00A03AFF" w:rsidRDefault="00A03AFF" w:rsidP="00A03AFF">
      <w:pPr>
        <w:pStyle w:val="Heading3"/>
        <w:spacing w:before="0" w:line="360" w:lineRule="auto"/>
        <w:jc w:val="both"/>
        <w:rPr>
          <w:rFonts w:ascii="Times New Roman" w:hAnsi="Times New Roman" w:cs="Times New Roman"/>
          <w:b/>
          <w:color w:val="auto"/>
        </w:rPr>
      </w:pPr>
      <w:r w:rsidRPr="00D81DE8">
        <w:rPr>
          <w:rFonts w:ascii="Times New Roman" w:hAnsi="Times New Roman" w:cs="Times New Roman"/>
          <w:b/>
          <w:color w:val="auto"/>
        </w:rPr>
        <w:lastRenderedPageBreak/>
        <w:t>1.</w:t>
      </w:r>
      <w:r w:rsidR="00D81DE8" w:rsidRPr="00D81DE8">
        <w:rPr>
          <w:rFonts w:ascii="Times New Roman" w:hAnsi="Times New Roman" w:cs="Times New Roman"/>
          <w:b/>
          <w:color w:val="auto"/>
        </w:rPr>
        <w:t>4</w:t>
      </w:r>
      <w:r w:rsidRPr="00D81DE8">
        <w:rPr>
          <w:rFonts w:ascii="Times New Roman" w:hAnsi="Times New Roman" w:cs="Times New Roman"/>
          <w:b/>
          <w:color w:val="auto"/>
        </w:rPr>
        <w:t xml:space="preserve"> Causes of Soil Salinity in Ethiopia</w:t>
      </w:r>
    </w:p>
    <w:p w:rsidR="008E3CD6" w:rsidRDefault="008E3CD6" w:rsidP="00FA1039">
      <w:pPr>
        <w:pStyle w:val="Heading3"/>
        <w:spacing w:before="0" w:line="360" w:lineRule="auto"/>
        <w:jc w:val="both"/>
        <w:rPr>
          <w:rFonts w:ascii="Times New Roman" w:eastAsiaTheme="minorHAnsi" w:hAnsi="Times New Roman" w:cs="Times New Roman"/>
          <w:color w:val="auto"/>
        </w:rPr>
      </w:pPr>
      <w:r w:rsidRPr="008E3CD6">
        <w:rPr>
          <w:rFonts w:ascii="Times New Roman" w:eastAsiaTheme="minorHAnsi" w:hAnsi="Times New Roman" w:cs="Times New Roman"/>
          <w:color w:val="auto"/>
        </w:rPr>
        <w:t>Ethiopia has the largest extent of salt-affected soils in Africa, estimated at about 11 million hectares, driven by both natural and human-induced factors</w:t>
      </w:r>
      <w:r w:rsidR="008B2310">
        <w:rPr>
          <w:rFonts w:ascii="Times New Roman" w:eastAsiaTheme="minorHAnsi" w:hAnsi="Times New Roman" w:cs="Times New Roman"/>
          <w:color w:val="auto"/>
        </w:rPr>
        <w:fldChar w:fldCharType="begin"/>
      </w:r>
      <w:r w:rsidR="000E3456">
        <w:rPr>
          <w:rFonts w:ascii="Times New Roman" w:eastAsiaTheme="minorHAnsi" w:hAnsi="Times New Roman" w:cs="Times New Roman"/>
          <w:color w:val="auto"/>
        </w:rPr>
        <w:instrText xml:space="preserve"> ADDIN EN.CITE &lt;EndNote&gt;&lt;Cite&gt;&lt;Author&gt;Qureshi&lt;/Author&gt;&lt;Year&gt;2019&lt;/Year&gt;&lt;RecNum&gt;10&lt;/RecNum&gt;&lt;DisplayText&gt;[15]&lt;/DisplayText&gt;&lt;record&gt;&lt;rec-number&gt;10&lt;/rec-number&gt;&lt;foreign-keys&gt;&lt;key app="EN" db-id="9zzsdzpsb5wzeeeespxxpv5sxfxtp0t9zwe0" timestamp="1771506982"&gt;10&lt;/key&gt;&lt;/foreign-keys&gt;&lt;ref-type name="Journal Article"&gt;17&lt;/ref-type&gt;&lt;contributors&gt;&lt;authors&gt;&lt;author&gt;Qureshi, ASAD&lt;/author&gt;&lt;/authors&gt;&lt;/contributors&gt;&lt;titles&gt;&lt;title&gt;Improving agricultural productivity on salt-affected soils in Ethiopia: Farmers perceptions and proposals&lt;/title&gt;&lt;secondary-title&gt;African Journal of Agricultural Research&lt;/secondary-title&gt;&lt;/titles&gt;&lt;periodical&gt;&lt;full-title&gt;African Journal of Agricultural Research&lt;/full-title&gt;&lt;/periodical&gt;&lt;dates&gt;&lt;year&gt;2019&lt;/year&gt;&lt;/dates&gt;&lt;urls&gt;&lt;/urls&gt;&lt;/record&gt;&lt;/Cite&gt;&lt;/EndNote&gt;</w:instrText>
      </w:r>
      <w:r w:rsidR="008B2310">
        <w:rPr>
          <w:rFonts w:ascii="Times New Roman" w:eastAsiaTheme="minorHAnsi" w:hAnsi="Times New Roman" w:cs="Times New Roman"/>
          <w:color w:val="auto"/>
        </w:rPr>
        <w:fldChar w:fldCharType="separate"/>
      </w:r>
      <w:r w:rsidR="000E3456">
        <w:rPr>
          <w:rFonts w:ascii="Times New Roman" w:eastAsiaTheme="minorHAnsi" w:hAnsi="Times New Roman" w:cs="Times New Roman"/>
          <w:noProof/>
          <w:color w:val="auto"/>
        </w:rPr>
        <w:t>[15]</w:t>
      </w:r>
      <w:r w:rsidR="008B2310">
        <w:rPr>
          <w:rFonts w:ascii="Times New Roman" w:eastAsiaTheme="minorHAnsi" w:hAnsi="Times New Roman" w:cs="Times New Roman"/>
          <w:color w:val="auto"/>
        </w:rPr>
        <w:fldChar w:fldCharType="end"/>
      </w:r>
      <w:r w:rsidR="005B3199">
        <w:rPr>
          <w:rFonts w:ascii="Times New Roman" w:eastAsiaTheme="minorHAnsi" w:hAnsi="Times New Roman" w:cs="Times New Roman"/>
          <w:color w:val="auto"/>
        </w:rPr>
        <w:t xml:space="preserve">. </w:t>
      </w:r>
      <w:r w:rsidRPr="008E3CD6">
        <w:rPr>
          <w:rFonts w:ascii="Times New Roman" w:eastAsiaTheme="minorHAnsi" w:hAnsi="Times New Roman" w:cs="Times New Roman"/>
          <w:color w:val="auto"/>
        </w:rPr>
        <w:t>Natural causes include parent materials from volcanic and sedimentary rocks rich in soluble salts, low rainfall limiting leaching, and high evaporation in arid and semi-arid regions that concentrate salts near the surface</w:t>
      </w:r>
      <w:r w:rsidR="005B3199">
        <w:rPr>
          <w:rFonts w:ascii="Times New Roman" w:eastAsiaTheme="minorHAnsi" w:hAnsi="Times New Roman" w:cs="Times New Roman"/>
          <w:color w:val="auto"/>
        </w:rPr>
        <w:t>.</w:t>
      </w:r>
      <w:r w:rsidRPr="008E3CD6">
        <w:rPr>
          <w:rFonts w:ascii="Times New Roman" w:eastAsiaTheme="minorHAnsi" w:hAnsi="Times New Roman" w:cs="Times New Roman"/>
          <w:color w:val="auto"/>
        </w:rPr>
        <w:t>Human activities such as poorly managed irrigation, inadequate drainage, overgrazing, deforestation, and inappropriate land use further accelerate salinization</w:t>
      </w:r>
      <w:r w:rsidR="005B3199">
        <w:rPr>
          <w:rFonts w:ascii="Times New Roman" w:eastAsiaTheme="minorHAnsi" w:hAnsi="Times New Roman" w:cs="Times New Roman"/>
          <w:color w:val="auto"/>
        </w:rPr>
        <w:t xml:space="preserve">. </w:t>
      </w:r>
      <w:r w:rsidRPr="008E3CD6">
        <w:rPr>
          <w:rFonts w:ascii="Times New Roman" w:eastAsiaTheme="minorHAnsi" w:hAnsi="Times New Roman" w:cs="Times New Roman"/>
          <w:color w:val="auto"/>
        </w:rPr>
        <w:t>Soil salinity, the accumulation of soluble salts in the root zone, is influenced by irrigation water quality, which affects toxicity, infiltration, soil structure, and crop productivity depending on cation and anion concentrations</w:t>
      </w:r>
      <w:r w:rsidR="00131F4D">
        <w:rPr>
          <w:rFonts w:ascii="Times New Roman" w:eastAsiaTheme="minorHAnsi" w:hAnsi="Times New Roman" w:cs="Times New Roman"/>
          <w:color w:val="auto"/>
        </w:rPr>
        <w:fldChar w:fldCharType="begin"/>
      </w:r>
      <w:r w:rsidR="000E3456">
        <w:rPr>
          <w:rFonts w:ascii="Times New Roman" w:eastAsiaTheme="minorHAnsi" w:hAnsi="Times New Roman" w:cs="Times New Roman"/>
          <w:color w:val="auto"/>
        </w:rPr>
        <w:instrText xml:space="preserve"> ADDIN EN.CITE &lt;EndNote&gt;&lt;Cite&gt;&lt;Author&gt;Daba&lt;/Author&gt;&lt;Year&gt;2021&lt;/Year&gt;&lt;RecNum&gt;3&lt;/RecNum&gt;&lt;DisplayText&gt;[7, 14]&lt;/DisplayText&gt;&lt;record&gt;&lt;rec-number&gt;3&lt;/rec-number&gt;&lt;foreign-keys&gt;&lt;key app="EN" db-id="9zzsdzpsb5wzeeeespxxpv5sxfxtp0t9zwe0" timestamp="1771504575"&gt;3&lt;/key&gt;&lt;/foreign-keys&gt;&lt;ref-type name="Journal Article"&gt;17&lt;/ref-type&gt;&lt;contributors&gt;&lt;authors&gt;&lt;author&gt;Daba, Ashenafi Worku&lt;/author&gt;&lt;author&gt;Nisaren, Bethel Nekir&lt;/author&gt;&lt;author&gt;Qureshi, Asad Sarwar&lt;/author&gt;&lt;author&gt;Haile, Lamme Mamo&lt;/author&gt;&lt;author&gt;Banje, Teshome Bekele&lt;/author&gt;&lt;/authors&gt;&lt;/contributors&gt;&lt;titles&gt;&lt;title&gt;Assessment of salt affected soil and irrigation water quality in Amibara and Dubti irrigated areas, Afar Regional states of Ethiopia&lt;/title&gt;&lt;secondary-title&gt;American-Eurasian Journal of Sustainable Agriculture&lt;/secondary-title&gt;&lt;/titles&gt;&lt;periodical&gt;&lt;full-title&gt;American-Eurasian Journal of Sustainable Agriculture&lt;/full-title&gt;&lt;/periodical&gt;&lt;pages&gt;1-14&lt;/pages&gt;&lt;volume&gt;15&lt;/volume&gt;&lt;number&gt;1&lt;/number&gt;&lt;dates&gt;&lt;year&gt;2021&lt;/year&gt;&lt;/dates&gt;&lt;urls&gt;&lt;/urls&gt;&lt;/record&gt;&lt;/Cite&gt;&lt;Cite&gt;&lt;Author&gt;Tessema&lt;/Author&gt;&lt;Year&gt;2022&lt;/Year&gt;&lt;RecNum&gt;13&lt;/RecNum&gt;&lt;record&gt;&lt;rec-number&gt;13&lt;/rec-number&gt;&lt;foreign-keys&gt;&lt;key app="EN" db-id="9zzsdzpsb5wzeeeespxxpv5sxfxtp0t9zwe0" timestamp="1771508625"&gt;13&lt;/key&gt;&lt;/foreign-keys&gt;&lt;ref-type name="Journal Article"&gt;17&lt;/ref-type&gt;&lt;contributors&gt;&lt;authors&gt;&lt;author&gt;Tessema, Negash&lt;/author&gt;&lt;author&gt;Yadeta, Dame&lt;/author&gt;&lt;author&gt;Kebede, Asfaw&lt;/author&gt;&lt;author&gt;Ayele, Gebiaw T&lt;/author&gt;&lt;/authors&gt;&lt;/contributors&gt;&lt;titles&gt;&lt;title&gt;Soil and irrigation water salinity, and its consequences for agriculture in Ethiopia: a systematic review&lt;/title&gt;&lt;secondary-title&gt;Agriculture&lt;/secondary-title&gt;&lt;/titles&gt;&lt;periodical&gt;&lt;full-title&gt;Agriculture&lt;/full-title&gt;&lt;/periodical&gt;&lt;pages&gt;109&lt;/pages&gt;&lt;volume&gt;13&lt;/volume&gt;&lt;number&gt;1&lt;/number&gt;&lt;dates&gt;&lt;year&gt;2022&lt;/year&gt;&lt;/dates&gt;&lt;isbn&gt;2077-0472&lt;/isbn&gt;&lt;urls&gt;&lt;/urls&gt;&lt;/record&gt;&lt;/Cite&gt;&lt;/EndNote&gt;</w:instrText>
      </w:r>
      <w:r w:rsidR="00131F4D">
        <w:rPr>
          <w:rFonts w:ascii="Times New Roman" w:eastAsiaTheme="minorHAnsi" w:hAnsi="Times New Roman" w:cs="Times New Roman"/>
          <w:color w:val="auto"/>
        </w:rPr>
        <w:fldChar w:fldCharType="separate"/>
      </w:r>
      <w:r w:rsidR="000E3456">
        <w:rPr>
          <w:rFonts w:ascii="Times New Roman" w:eastAsiaTheme="minorHAnsi" w:hAnsi="Times New Roman" w:cs="Times New Roman"/>
          <w:noProof/>
          <w:color w:val="auto"/>
        </w:rPr>
        <w:t>[7, 14]</w:t>
      </w:r>
      <w:r w:rsidR="00131F4D">
        <w:rPr>
          <w:rFonts w:ascii="Times New Roman" w:eastAsiaTheme="minorHAnsi" w:hAnsi="Times New Roman" w:cs="Times New Roman"/>
          <w:color w:val="auto"/>
        </w:rPr>
        <w:fldChar w:fldCharType="end"/>
      </w:r>
      <w:r w:rsidR="005B3199">
        <w:rPr>
          <w:rFonts w:ascii="Times New Roman" w:eastAsiaTheme="minorHAnsi" w:hAnsi="Times New Roman" w:cs="Times New Roman"/>
          <w:color w:val="auto"/>
        </w:rPr>
        <w:t xml:space="preserve">. </w:t>
      </w:r>
      <w:r w:rsidRPr="008E3CD6">
        <w:rPr>
          <w:rFonts w:ascii="Times New Roman" w:eastAsiaTheme="minorHAnsi" w:hAnsi="Times New Roman" w:cs="Times New Roman"/>
          <w:color w:val="auto"/>
        </w:rPr>
        <w:t>This widespread salinization poses serious challenges to agriculture and food security, compounded by declining soil fertility, limited improved varieties, and inadequate irrigation</w:t>
      </w:r>
      <w:r w:rsidR="00CE48DE">
        <w:rPr>
          <w:rFonts w:ascii="Times New Roman" w:eastAsiaTheme="minorHAnsi" w:hAnsi="Times New Roman" w:cs="Times New Roman"/>
          <w:color w:val="auto"/>
        </w:rPr>
        <w:fldChar w:fldCharType="begin"/>
      </w:r>
      <w:r w:rsidR="000E3456">
        <w:rPr>
          <w:rFonts w:ascii="Times New Roman" w:eastAsiaTheme="minorHAnsi" w:hAnsi="Times New Roman" w:cs="Times New Roman"/>
          <w:color w:val="auto"/>
        </w:rPr>
        <w:instrText xml:space="preserve"> ADDIN EN.CITE &lt;EndNote&gt;&lt;Cite&gt;&lt;Author&gt;Alemayehu&lt;/Author&gt;&lt;Year&gt;2022&lt;/Year&gt;&lt;RecNum&gt;11&lt;/RecNum&gt;&lt;DisplayText&gt;[10]&lt;/DisplayText&gt;&lt;record&gt;&lt;rec-number&gt;11&lt;/rec-number&gt;&lt;foreign-keys&gt;&lt;key app="EN" db-id="9zzsdzpsb5wzeeeespxxpv5sxfxtp0t9zwe0" timestamp="1771507188"&gt;11&lt;/key&gt;&lt;/foreign-keys&gt;&lt;ref-type name="Journal Article"&gt;17&lt;/ref-type&gt;&lt;contributors&gt;&lt;authors&gt;&lt;author&gt;Alemayehu, H&lt;/author&gt;&lt;author&gt;Haile, W&lt;/author&gt;&lt;/authors&gt;&lt;/contributors&gt;&lt;titles&gt;&lt;title&gt;Review on Causes and Management Strategies of Salt Affected Soils in Lowlands of Ethiopia&lt;/title&gt;&lt;secondary-title&gt;Archives of Crop Science&lt;/secondary-title&gt;&lt;/titles&gt;&lt;periodical&gt;&lt;full-title&gt;Archives of Crop Science&lt;/full-title&gt;&lt;/periodical&gt;&lt;pages&gt;151-163&lt;/pages&gt;&lt;volume&gt;5&lt;/volume&gt;&lt;number&gt;2&lt;/number&gt;&lt;dates&gt;&lt;year&gt;2022&lt;/year&gt;&lt;/dates&gt;&lt;urls&gt;&lt;/urls&gt;&lt;/record&gt;&lt;/Cite&gt;&lt;/EndNote&gt;</w:instrText>
      </w:r>
      <w:r w:rsidR="00CE48DE">
        <w:rPr>
          <w:rFonts w:ascii="Times New Roman" w:eastAsiaTheme="minorHAnsi" w:hAnsi="Times New Roman" w:cs="Times New Roman"/>
          <w:color w:val="auto"/>
        </w:rPr>
        <w:fldChar w:fldCharType="separate"/>
      </w:r>
      <w:r w:rsidR="000E3456">
        <w:rPr>
          <w:rFonts w:ascii="Times New Roman" w:eastAsiaTheme="minorHAnsi" w:hAnsi="Times New Roman" w:cs="Times New Roman"/>
          <w:noProof/>
          <w:color w:val="auto"/>
        </w:rPr>
        <w:t>[10]</w:t>
      </w:r>
      <w:r w:rsidR="00CE48DE">
        <w:rPr>
          <w:rFonts w:ascii="Times New Roman" w:eastAsiaTheme="minorHAnsi" w:hAnsi="Times New Roman" w:cs="Times New Roman"/>
          <w:color w:val="auto"/>
        </w:rPr>
        <w:fldChar w:fldCharType="end"/>
      </w:r>
      <w:r w:rsidR="005B3199">
        <w:rPr>
          <w:rFonts w:ascii="Times New Roman" w:eastAsiaTheme="minorHAnsi" w:hAnsi="Times New Roman" w:cs="Times New Roman"/>
          <w:color w:val="auto"/>
        </w:rPr>
        <w:t xml:space="preserve">. </w:t>
      </w:r>
    </w:p>
    <w:p w:rsidR="00FA1039" w:rsidRPr="00FA1039" w:rsidRDefault="00FA1039" w:rsidP="00FA1039">
      <w:pPr>
        <w:pStyle w:val="Heading3"/>
        <w:spacing w:before="0" w:line="360" w:lineRule="auto"/>
        <w:jc w:val="both"/>
        <w:rPr>
          <w:rFonts w:ascii="Times New Roman" w:hAnsi="Times New Roman" w:cs="Times New Roman"/>
          <w:b/>
          <w:color w:val="auto"/>
        </w:rPr>
      </w:pPr>
      <w:r w:rsidRPr="00FA1039">
        <w:rPr>
          <w:rFonts w:ascii="Times New Roman" w:hAnsi="Times New Roman" w:cs="Times New Roman"/>
          <w:b/>
          <w:color w:val="auto"/>
        </w:rPr>
        <w:t>1.</w:t>
      </w:r>
      <w:r w:rsidR="002C6590">
        <w:rPr>
          <w:rFonts w:ascii="Times New Roman" w:hAnsi="Times New Roman" w:cs="Times New Roman"/>
          <w:b/>
          <w:color w:val="auto"/>
        </w:rPr>
        <w:t>5.</w:t>
      </w:r>
      <w:r w:rsidR="00F45C9D">
        <w:rPr>
          <w:rFonts w:ascii="Times New Roman" w:hAnsi="Times New Roman" w:cs="Times New Roman"/>
          <w:b/>
          <w:color w:val="auto"/>
        </w:rPr>
        <w:t xml:space="preserve"> </w:t>
      </w:r>
      <w:r w:rsidRPr="00FA1039">
        <w:rPr>
          <w:rFonts w:ascii="Times New Roman" w:hAnsi="Times New Roman" w:cs="Times New Roman"/>
          <w:b/>
          <w:color w:val="auto"/>
        </w:rPr>
        <w:t>Impacts of Salt-Affected Soils</w:t>
      </w:r>
    </w:p>
    <w:p w:rsidR="00E652E6" w:rsidRDefault="00126574" w:rsidP="002C7F85">
      <w:pPr>
        <w:pStyle w:val="NormalWeb"/>
        <w:spacing w:before="0" w:beforeAutospacing="0" w:after="0" w:afterAutospacing="0" w:line="360" w:lineRule="auto"/>
        <w:jc w:val="both"/>
        <w:rPr>
          <w:rFonts w:eastAsiaTheme="minorHAnsi"/>
        </w:rPr>
      </w:pPr>
      <w:r w:rsidRPr="00126574">
        <w:rPr>
          <w:rFonts w:eastAsiaTheme="minorHAnsi"/>
        </w:rPr>
        <w:t>Salt-affected soils severely impact agricultural productivity, food security, and socioeconomic conditions by reducing crop growth and yield through osmotic stress and nutrient imbalance, degrading soil structure, limiting nutrient availability, and</w:t>
      </w:r>
      <w:r w:rsidR="005B3199">
        <w:rPr>
          <w:rFonts w:eastAsiaTheme="minorHAnsi"/>
        </w:rPr>
        <w:t xml:space="preserve"> suppressing microbial activity</w:t>
      </w:r>
      <w:r w:rsidRPr="00126574">
        <w:rPr>
          <w:rFonts w:eastAsiaTheme="minorHAnsi"/>
        </w:rPr>
        <w:t>. Communities on such lands face declining farm output, higher production costs, reduced livestock forage, and increased risks of poverty, food insecurity, migration, or reliance on food imports</w:t>
      </w:r>
      <w:r w:rsidR="00C55298">
        <w:rPr>
          <w:rFonts w:eastAsiaTheme="minorHAnsi"/>
        </w:rPr>
        <w:fldChar w:fldCharType="begin"/>
      </w:r>
      <w:r w:rsidR="000E3456">
        <w:rPr>
          <w:rFonts w:eastAsiaTheme="minorHAnsi"/>
        </w:rPr>
        <w:instrText xml:space="preserve"> ADDIN EN.CITE &lt;EndNote&gt;&lt;Cite&gt;&lt;Author&gt;Worku&lt;/Author&gt;&lt;Year&gt;2015&lt;/Year&gt;&lt;RecNum&gt;1&lt;/RecNum&gt;&lt;DisplayText&gt;[1, 9]&lt;/DisplayText&gt;&lt;record&gt;&lt;rec-number&gt;1&lt;/rec-number&gt;&lt;foreign-keys&gt;&lt;key app="EN" db-id="9zzsdzpsb5wzeeeespxxpv5sxfxtp0t9zwe0" timestamp="1771503453"&gt;1&lt;/key&gt;&lt;/foreign-keys&gt;&lt;ref-type name="Thesis"&gt;32&lt;/ref-type&gt;&lt;contributors&gt;&lt;authors&gt;&lt;author&gt;Worku, Ashenafi&lt;/author&gt;&lt;author&gt;Bedadi, Bobe&lt;/author&gt;&lt;author&gt;Mohammed, Muktar&lt;/author&gt;&lt;/authors&gt;&lt;/contributors&gt;&lt;titles&gt;&lt;title&gt;Assessment and Mapping of Fertility Status of Salt Affected soils Amibara Area, Central Rift Valley of Ethiopia&lt;/title&gt;&lt;/titles&gt;&lt;dates&gt;&lt;year&gt;2015&lt;/year&gt;&lt;/dates&gt;&lt;publisher&gt;M. Sc. Thesis, Dept. Soil Sci., School of Nature Res. Manage. and Environ …&lt;/publisher&gt;&lt;urls&gt;&lt;/urls&gt;&lt;/record&gt;&lt;/Cite&gt;&lt;Cite&gt;&lt;Author&gt;Borena&lt;/Author&gt;&lt;Year&gt;2022&lt;/Year&gt;&lt;RecNum&gt;18&lt;/RecNum&gt;&lt;record&gt;&lt;rec-number&gt;18&lt;/rec-number&gt;&lt;foreign-keys&gt;&lt;key app="EN" db-id="9zzsdzpsb5wzeeeespxxpv5sxfxtp0t9zwe0" timestamp="1772214959"&gt;18&lt;/key&gt;&lt;/foreign-keys&gt;&lt;ref-type name="Journal Article"&gt;17&lt;/ref-type&gt;&lt;contributors&gt;&lt;authors&gt;&lt;author&gt;Borena, Fikadu Robi&lt;/author&gt;&lt;author&gt;Hassen, Jemal Mohammed&lt;/author&gt;&lt;/authors&gt;&lt;/contributors&gt;&lt;titles&gt;&lt;title&gt;Impacts of soil salinity on irrigation potential: In the case of Middle Awash, Ethiopian Review&lt;/title&gt;&lt;secondary-title&gt;Open Access Library Journal&lt;/secondary-title&gt;&lt;/titles&gt;&lt;periodical&gt;&lt;full-title&gt;Open Access Library Journal&lt;/full-title&gt;&lt;/periodical&gt;&lt;pages&gt;1-18&lt;/pages&gt;&lt;volume&gt;9&lt;/volume&gt;&lt;number&gt;4&lt;/number&gt;&lt;dates&gt;&lt;year&gt;2022&lt;/year&gt;&lt;/dates&gt;&lt;urls&gt;&lt;/urls&gt;&lt;/record&gt;&lt;/Cite&gt;&lt;/EndNote&gt;</w:instrText>
      </w:r>
      <w:r w:rsidR="00C55298">
        <w:rPr>
          <w:rFonts w:eastAsiaTheme="minorHAnsi"/>
        </w:rPr>
        <w:fldChar w:fldCharType="separate"/>
      </w:r>
      <w:r w:rsidR="000E3456">
        <w:rPr>
          <w:rFonts w:eastAsiaTheme="minorHAnsi"/>
          <w:noProof/>
        </w:rPr>
        <w:t>[1, 9]</w:t>
      </w:r>
      <w:r w:rsidR="00C55298">
        <w:rPr>
          <w:rFonts w:eastAsiaTheme="minorHAnsi"/>
        </w:rPr>
        <w:fldChar w:fldCharType="end"/>
      </w:r>
      <w:r w:rsidRPr="00126574">
        <w:rPr>
          <w:rFonts w:eastAsiaTheme="minorHAnsi"/>
        </w:rPr>
        <w:t>. In Ethiopia, expansion of irrigation into arid and semi-arid lowlands addresses drought, land pressure, and low rain-fed productivity, supporting employment, rural transformation, and poverty reduction</w:t>
      </w:r>
      <w:r w:rsidR="00C55298">
        <w:rPr>
          <w:rFonts w:eastAsiaTheme="minorHAnsi"/>
        </w:rPr>
        <w:fldChar w:fldCharType="begin"/>
      </w:r>
      <w:r w:rsidR="000E3456">
        <w:rPr>
          <w:rFonts w:eastAsiaTheme="minorHAnsi"/>
        </w:rPr>
        <w:instrText xml:space="preserve"> ADDIN EN.CITE &lt;EndNote&gt;&lt;Cite&gt;&lt;Author&gt;Worku&lt;/Author&gt;&lt;Year&gt;2015&lt;/Year&gt;&lt;RecNum&gt;1&lt;/RecNum&gt;&lt;DisplayText&gt;[1, 16]&lt;/DisplayText&gt;&lt;record&gt;&lt;rec-number&gt;1&lt;/rec-number&gt;&lt;foreign-keys&gt;&lt;key app="EN" db-id="9zzsdzpsb5wzeeeespxxpv5sxfxtp0t9zwe0" timestamp="1771503453"&gt;1&lt;/key&gt;&lt;/foreign-keys&gt;&lt;ref-type name="Thesis"&gt;32&lt;/ref-type&gt;&lt;contributors&gt;&lt;authors&gt;&lt;author&gt;Worku, Ashenafi&lt;/author&gt;&lt;author&gt;Bedadi, Bobe&lt;/author&gt;&lt;author&gt;Mohammed, Muktar&lt;/author&gt;&lt;/authors&gt;&lt;/contributors&gt;&lt;titles&gt;&lt;title&gt;Assessment and Mapping of Fertility Status of Salt Affected soils Amibara Area, Central Rift Valley of Ethiopia&lt;/title&gt;&lt;/titles&gt;&lt;dates&gt;&lt;year&gt;2015&lt;/year&gt;&lt;/dates&gt;&lt;publisher&gt;M. Sc. Thesis, Dept. Soil Sci., School of Nature Res. Manage. and Environ …&lt;/publisher&gt;&lt;urls&gt;&lt;/urls&gt;&lt;/record&gt;&lt;/Cite&gt;&lt;Cite&gt;&lt;Author&gt;Hunde&lt;/Author&gt;&lt;Year&gt;2024&lt;/Year&gt;&lt;RecNum&gt;7&lt;/RecNum&gt;&lt;record&gt;&lt;rec-number&gt;7&lt;/rec-number&gt;&lt;foreign-keys&gt;&lt;key app="EN" db-id="9zzsdzpsb5wzeeeespxxpv5sxfxtp0t9zwe0" timestamp="1771505467"&gt;7&lt;/key&gt;&lt;/foreign-keys&gt;&lt;ref-type name="Journal Article"&gt;17&lt;/ref-type&gt;&lt;contributors&gt;&lt;authors&gt;&lt;author&gt;Hunde, Kasahun Kitila&lt;/author&gt;&lt;author&gt;Shelemaw, Zelalem&lt;/author&gt;&lt;author&gt;Ambomsa, Ambase&lt;/author&gt;&lt;author&gt;Workina, Mekonnen&lt;/author&gt;&lt;/authors&gt;&lt;/contributors&gt;&lt;titles&gt;&lt;title&gt;Characterization and Mapping of Soil Salinity Status at Small-Scale Irrigation Farm: The Case of Fantale Irrigation Project Sites&lt;/title&gt;&lt;secondary-title&gt;International Journal of Science, Technology and Society&lt;/secondary-title&gt;&lt;/titles&gt;&lt;periodical&gt;&lt;full-title&gt;International Journal of Science, Technology and Society&lt;/full-title&gt;&lt;/periodical&gt;&lt;pages&gt;108-119&lt;/pages&gt;&lt;volume&gt;12&lt;/volume&gt;&lt;number&gt;3&lt;/number&gt;&lt;dates&gt;&lt;year&gt;2024&lt;/year&gt;&lt;/dates&gt;&lt;isbn&gt;2330-7420&lt;/isbn&gt;&lt;urls&gt;&lt;/urls&gt;&lt;/record&gt;&lt;/Cite&gt;&lt;/EndNote&gt;</w:instrText>
      </w:r>
      <w:r w:rsidR="00C55298">
        <w:rPr>
          <w:rFonts w:eastAsiaTheme="minorHAnsi"/>
        </w:rPr>
        <w:fldChar w:fldCharType="separate"/>
      </w:r>
      <w:r w:rsidR="000E3456">
        <w:rPr>
          <w:rFonts w:eastAsiaTheme="minorHAnsi"/>
          <w:noProof/>
        </w:rPr>
        <w:t>[1, 16]</w:t>
      </w:r>
      <w:r w:rsidR="00C55298">
        <w:rPr>
          <w:rFonts w:eastAsiaTheme="minorHAnsi"/>
        </w:rPr>
        <w:fldChar w:fldCharType="end"/>
      </w:r>
      <w:r w:rsidR="005B3199">
        <w:rPr>
          <w:rFonts w:eastAsiaTheme="minorHAnsi"/>
        </w:rPr>
        <w:t xml:space="preserve">. </w:t>
      </w:r>
      <w:r w:rsidRPr="00126574">
        <w:rPr>
          <w:rFonts w:eastAsiaTheme="minorHAnsi"/>
        </w:rPr>
        <w:t xml:space="preserve">Salts originate from saline parent materials, mineral weathering, </w:t>
      </w:r>
      <w:r w:rsidRPr="005B3199">
        <w:rPr>
          <w:rFonts w:eastAsiaTheme="minorHAnsi"/>
        </w:rPr>
        <w:t>fossil marine and lacustrine deposits, atmospheric inputs, sediments, irri</w:t>
      </w:r>
      <w:r w:rsidR="005B3199">
        <w:rPr>
          <w:rFonts w:eastAsiaTheme="minorHAnsi"/>
        </w:rPr>
        <w:t>gation water, and fertilization</w:t>
      </w:r>
      <w:r w:rsidRPr="005B3199">
        <w:rPr>
          <w:rFonts w:eastAsiaTheme="minorHAnsi"/>
        </w:rPr>
        <w:t>. In humid regions, rainfall leaches salts to the sea, while in arid and semi-arid areas, evapotranspiration exceeds precipitation, streams deposit salts, and irrigation adds more than can be removed, promoting accumu</w:t>
      </w:r>
      <w:r w:rsidR="005B3199">
        <w:rPr>
          <w:rFonts w:eastAsiaTheme="minorHAnsi"/>
        </w:rPr>
        <w:t>lation and salinity development.</w:t>
      </w:r>
      <w:r w:rsidRPr="005B3199">
        <w:rPr>
          <w:rFonts w:eastAsiaTheme="minorHAnsi"/>
        </w:rPr>
        <w:t xml:space="preserve"> Secondary salinization reflects interactions among groundwater, surface water, soil, climate, relief, geomorphology, biological activity, and human activities</w:t>
      </w:r>
      <w:r w:rsidR="00F758C9" w:rsidRPr="005B3199">
        <w:rPr>
          <w:rFonts w:eastAsiaTheme="minorHAnsi"/>
        </w:rPr>
        <w:fldChar w:fldCharType="begin"/>
      </w:r>
      <w:r w:rsidR="000E3456">
        <w:rPr>
          <w:rFonts w:eastAsiaTheme="minorHAnsi"/>
        </w:rPr>
        <w:instrText xml:space="preserve"> ADDIN EN.CITE &lt;EndNote&gt;&lt;Cite&gt;&lt;Author&gt;Daba&lt;/Author&gt;&lt;Year&gt;2021&lt;/Year&gt;&lt;RecNum&gt;9&lt;/RecNum&gt;&lt;DisplayText&gt;[6, 12]&lt;/DisplayText&gt;&lt;record&gt;&lt;rec-number&gt;9&lt;/rec-number&gt;&lt;foreign-keys&gt;&lt;key app="EN" db-id="9zzsdzpsb5wzeeeespxxpv5sxfxtp0t9zwe0" timestamp="1771505836"&gt;9&lt;/key&gt;&lt;/foreign-keys&gt;&lt;ref-type name="Journal Article"&gt;17&lt;/ref-type&gt;&lt;contributors&gt;&lt;authors&gt;&lt;author&gt;Daba, Ashenafi Worku&lt;/author&gt;&lt;author&gt;Qureshi, Asad Sarwar&lt;/author&gt;&lt;/authors&gt;&lt;/contributors&gt;&lt;titles&gt;&lt;title&gt;Review of soil salinity and sodicity challenges to crop production in the lowland irrigated areas of Ethiopia and its management strategies&lt;/title&gt;&lt;secondary-title&gt;Land&lt;/secondary-title&gt;&lt;/titles&gt;&lt;periodical&gt;&lt;full-title&gt;Land&lt;/full-title&gt;&lt;/periodical&gt;&lt;pages&gt;1377&lt;/pages&gt;&lt;volume&gt;10&lt;/volume&gt;&lt;number&gt;12&lt;/number&gt;&lt;dates&gt;&lt;year&gt;2021&lt;/year&gt;&lt;/dates&gt;&lt;isbn&gt;2073-445X&lt;/isbn&gt;&lt;urls&gt;&lt;/urls&gt;&lt;/record&gt;&lt;/Cite&gt;&lt;Cite&gt;&lt;Author&gt;Haile&lt;/Author&gt;&lt;Year&gt;2019&lt;/Year&gt;&lt;RecNum&gt;15&lt;/RecNum&gt;&lt;record&gt;&lt;rec-number&gt;15&lt;/rec-number&gt;&lt;foreign-keys&gt;&lt;key app="EN" db-id="9zzsdzpsb5wzeeeespxxpv5sxfxtp0t9zwe0" timestamp="1772214593"&gt;15&lt;/key&gt;&lt;/foreign-keys&gt;&lt;ref-type name="Journal Article"&gt;17&lt;/ref-type&gt;&lt;contributors&gt;&lt;authors&gt;&lt;author&gt;Haile, Lemma Mamo&lt;/author&gt;&lt;/authors&gt;&lt;/contributors&gt;&lt;titles&gt;&lt;title&gt;Soil salinity and irrigation water quality status in selected areas of awash river basin of Ethiopia. A review&lt;/title&gt;&lt;secondary-title&gt;Greener journal of soil science and plant nutrition&lt;/secondary-title&gt;&lt;/titles&gt;&lt;periodical&gt;&lt;full-title&gt;Greener journal of soil science and plant nutrition&lt;/full-title&gt;&lt;/periodical&gt;&lt;pages&gt;25-32&lt;/pages&gt;&lt;volume&gt;6&lt;/volume&gt;&lt;number&gt;1&lt;/number&gt;&lt;dates&gt;&lt;year&gt;2019&lt;/year&gt;&lt;/dates&gt;&lt;urls&gt;&lt;/urls&gt;&lt;/record&gt;&lt;/Cite&gt;&lt;/EndNote&gt;</w:instrText>
      </w:r>
      <w:r w:rsidR="00F758C9" w:rsidRPr="005B3199">
        <w:rPr>
          <w:rFonts w:eastAsiaTheme="minorHAnsi"/>
        </w:rPr>
        <w:fldChar w:fldCharType="separate"/>
      </w:r>
      <w:r w:rsidR="000E3456">
        <w:rPr>
          <w:rFonts w:eastAsiaTheme="minorHAnsi"/>
          <w:noProof/>
        </w:rPr>
        <w:t>[6, 12]</w:t>
      </w:r>
      <w:r w:rsidR="00F758C9" w:rsidRPr="005B3199">
        <w:rPr>
          <w:rFonts w:eastAsiaTheme="minorHAnsi"/>
        </w:rPr>
        <w:fldChar w:fldCharType="end"/>
      </w:r>
      <w:r w:rsidRPr="005B3199">
        <w:rPr>
          <w:rFonts w:eastAsiaTheme="minorHAnsi"/>
        </w:rPr>
        <w:t>.</w:t>
      </w:r>
    </w:p>
    <w:p w:rsidR="00892D85" w:rsidRPr="00892D85" w:rsidRDefault="00892D85" w:rsidP="002C7F85">
      <w:pPr>
        <w:pStyle w:val="NormalWeb"/>
        <w:spacing w:before="0" w:beforeAutospacing="0" w:after="0" w:afterAutospacing="0" w:line="360" w:lineRule="auto"/>
        <w:jc w:val="both"/>
        <w:rPr>
          <w:b/>
        </w:rPr>
      </w:pPr>
      <w:r w:rsidRPr="005B3199">
        <w:rPr>
          <w:b/>
        </w:rPr>
        <w:t>1.</w:t>
      </w:r>
      <w:r w:rsidR="002C6590" w:rsidRPr="005B3199">
        <w:rPr>
          <w:b/>
        </w:rPr>
        <w:t>6.</w:t>
      </w:r>
      <w:r w:rsidRPr="005B3199">
        <w:rPr>
          <w:b/>
        </w:rPr>
        <w:t xml:space="preserve"> Objectives of the Review</w:t>
      </w:r>
    </w:p>
    <w:p w:rsidR="0066226D" w:rsidRPr="004D47C4" w:rsidRDefault="004D47C4" w:rsidP="00892D85">
      <w:pPr>
        <w:spacing w:after="0" w:line="360" w:lineRule="auto"/>
        <w:jc w:val="both"/>
        <w:rPr>
          <w:rFonts w:ascii="Times New Roman" w:hAnsi="Times New Roman" w:cs="Times New Roman"/>
          <w:sz w:val="24"/>
          <w:szCs w:val="24"/>
        </w:rPr>
      </w:pPr>
      <w:r w:rsidRPr="004D47C4">
        <w:rPr>
          <w:rFonts w:ascii="Times New Roman" w:hAnsi="Times New Roman" w:cs="Times New Roman"/>
          <w:sz w:val="24"/>
          <w:szCs w:val="24"/>
        </w:rPr>
        <w:t>The primary objective of this review is to provide a comprehensive understanding of salt-affected soils in Ethiopia by summarizing their distribution and extent and the agro-ecological and climatic factors t</w:t>
      </w:r>
      <w:r w:rsidR="00BF7B6C">
        <w:rPr>
          <w:rFonts w:ascii="Times New Roman" w:hAnsi="Times New Roman" w:cs="Times New Roman"/>
          <w:sz w:val="24"/>
          <w:szCs w:val="24"/>
        </w:rPr>
        <w:t xml:space="preserve">hat influence their occurrence. </w:t>
      </w:r>
      <w:r w:rsidRPr="004D47C4">
        <w:rPr>
          <w:rFonts w:ascii="Times New Roman" w:hAnsi="Times New Roman" w:cs="Times New Roman"/>
          <w:sz w:val="24"/>
          <w:szCs w:val="24"/>
        </w:rPr>
        <w:t xml:space="preserve">It further evaluates management and mitigation options, including agronomic, chemical, and engineering measures, aimed at reducing salinity impacts and </w:t>
      </w:r>
      <w:r w:rsidR="00BF7B6C">
        <w:rPr>
          <w:rFonts w:ascii="Times New Roman" w:hAnsi="Times New Roman" w:cs="Times New Roman"/>
          <w:sz w:val="24"/>
          <w:szCs w:val="24"/>
        </w:rPr>
        <w:lastRenderedPageBreak/>
        <w:t>improving soil productivity</w:t>
      </w:r>
      <w:r w:rsidRPr="004D47C4">
        <w:rPr>
          <w:rFonts w:ascii="Times New Roman" w:hAnsi="Times New Roman" w:cs="Times New Roman"/>
          <w:sz w:val="24"/>
          <w:szCs w:val="24"/>
        </w:rPr>
        <w:t xml:space="preserve">. In addition, the review identifies knowledge gaps and priority research areas to guide future investigations toward improved soil management, sustainable </w:t>
      </w:r>
      <w:r w:rsidR="00BF7B6C">
        <w:rPr>
          <w:rFonts w:ascii="Times New Roman" w:hAnsi="Times New Roman" w:cs="Times New Roman"/>
          <w:sz w:val="24"/>
          <w:szCs w:val="24"/>
        </w:rPr>
        <w:t xml:space="preserve">agriculture, and food security. </w:t>
      </w:r>
      <w:r w:rsidRPr="004D47C4">
        <w:rPr>
          <w:rFonts w:ascii="Times New Roman" w:hAnsi="Times New Roman" w:cs="Times New Roman"/>
          <w:sz w:val="24"/>
          <w:szCs w:val="24"/>
        </w:rPr>
        <w:t xml:space="preserve"> Achieving these objectives will assist policymakers, researchers, and practitioners in designing effective interventions to mitigate soil salinity and enhance agricultural sustainability in Ethiopia.</w:t>
      </w:r>
    </w:p>
    <w:p w:rsidR="00112A6F" w:rsidRPr="0066226D" w:rsidRDefault="00535FF5" w:rsidP="00126574">
      <w:pPr>
        <w:pStyle w:val="Heading1"/>
        <w:numPr>
          <w:ilvl w:val="0"/>
          <w:numId w:val="1"/>
        </w:numPr>
        <w:spacing w:before="0"/>
        <w:rPr>
          <w:rFonts w:ascii="Times New Roman" w:hAnsi="Times New Roman" w:cs="Times New Roman"/>
          <w:color w:val="auto"/>
        </w:rPr>
      </w:pPr>
      <w:r w:rsidRPr="0066226D">
        <w:rPr>
          <w:rFonts w:ascii="Times New Roman" w:hAnsi="Times New Roman" w:cs="Times New Roman"/>
          <w:color w:val="auto"/>
        </w:rPr>
        <w:t>Methodological Approach</w:t>
      </w:r>
    </w:p>
    <w:p w:rsidR="00B60AEC" w:rsidRPr="008944B6" w:rsidRDefault="004D47C4" w:rsidP="00112A6F">
      <w:pPr>
        <w:spacing w:before="100" w:beforeAutospacing="1" w:after="100" w:afterAutospacing="1" w:line="360" w:lineRule="auto"/>
        <w:jc w:val="both"/>
        <w:rPr>
          <w:rFonts w:ascii="Times New Roman" w:hAnsi="Times New Roman" w:cs="Times New Roman"/>
          <w:sz w:val="24"/>
          <w:szCs w:val="24"/>
        </w:rPr>
      </w:pPr>
      <w:r w:rsidRPr="004D47C4">
        <w:rPr>
          <w:rFonts w:ascii="Times New Roman" w:hAnsi="Times New Roman" w:cs="Times New Roman"/>
          <w:sz w:val="24"/>
          <w:szCs w:val="24"/>
        </w:rPr>
        <w:t xml:space="preserve">This review employed a systematic literature review approach. Peer-reviewed articles, reports, theses, and books published in English were gathered primarily through Google Scholar and cross-checked using databases including Web of Science, ScienceDirect, ResearchGate, and African and Ethiopian journals. Studies were screened according to relevance, methodological rigor, and reported outcomes. The selected literature was then thematically analyzed and synthesized into key </w:t>
      </w:r>
      <w:r w:rsidRPr="008944B6">
        <w:rPr>
          <w:rFonts w:ascii="Times New Roman" w:hAnsi="Times New Roman" w:cs="Times New Roman"/>
          <w:sz w:val="24"/>
          <w:szCs w:val="24"/>
        </w:rPr>
        <w:t>areas covering the sources and causes of salinity, the impacts of salt-affected soils, and management strategies, with particular emphasis on Ethiopian agricultural contexts.</w:t>
      </w:r>
    </w:p>
    <w:p w:rsidR="00112A6F" w:rsidRPr="008944B6" w:rsidRDefault="00470E28" w:rsidP="008944B6">
      <w:pPr>
        <w:pStyle w:val="ListParagraph"/>
        <w:numPr>
          <w:ilvl w:val="0"/>
          <w:numId w:val="1"/>
        </w:numPr>
        <w:rPr>
          <w:rFonts w:ascii="Times New Roman" w:hAnsi="Times New Roman" w:cs="Times New Roman"/>
          <w:b/>
          <w:sz w:val="24"/>
          <w:szCs w:val="24"/>
        </w:rPr>
      </w:pPr>
      <w:r w:rsidRPr="008944B6">
        <w:rPr>
          <w:rFonts w:ascii="Times New Roman" w:hAnsi="Times New Roman" w:cs="Times New Roman"/>
          <w:b/>
          <w:sz w:val="24"/>
          <w:szCs w:val="24"/>
        </w:rPr>
        <w:t>DISCUSSION</w:t>
      </w:r>
    </w:p>
    <w:p w:rsidR="003D46CF" w:rsidRPr="008944B6" w:rsidRDefault="007D6C79" w:rsidP="007D6C79">
      <w:pPr>
        <w:spacing w:after="0" w:line="360" w:lineRule="auto"/>
        <w:jc w:val="both"/>
        <w:rPr>
          <w:rFonts w:ascii="Times New Roman" w:hAnsi="Times New Roman" w:cs="Times New Roman"/>
          <w:b/>
          <w:sz w:val="24"/>
          <w:szCs w:val="24"/>
        </w:rPr>
      </w:pPr>
      <w:r w:rsidRPr="008944B6">
        <w:rPr>
          <w:rFonts w:ascii="Times New Roman" w:hAnsi="Times New Roman" w:cs="Times New Roman"/>
          <w:sz w:val="24"/>
          <w:szCs w:val="24"/>
        </w:rPr>
        <w:t>Understanding soil salinity is critical for sustainable agriculture. This review examines its impacts on crop productivity, food security, and the socio-economic conditions of farming communities, aiming to identify effective management strategies to enhance sustainable crop production in salt-affected areas of Ethiopia</w:t>
      </w:r>
    </w:p>
    <w:p w:rsidR="00112A6F" w:rsidRPr="008944B6" w:rsidRDefault="00112A6F" w:rsidP="00112A6F">
      <w:pPr>
        <w:spacing w:after="0" w:line="360" w:lineRule="auto"/>
        <w:rPr>
          <w:rFonts w:ascii="Times New Roman" w:hAnsi="Times New Roman" w:cs="Times New Roman"/>
          <w:b/>
          <w:sz w:val="24"/>
          <w:szCs w:val="24"/>
        </w:rPr>
      </w:pPr>
      <w:r w:rsidRPr="008944B6">
        <w:rPr>
          <w:rFonts w:ascii="Times New Roman" w:hAnsi="Times New Roman" w:cs="Times New Roman"/>
          <w:b/>
          <w:sz w:val="24"/>
          <w:szCs w:val="24"/>
        </w:rPr>
        <w:t>3.1</w:t>
      </w:r>
      <w:r w:rsidR="00E652E6" w:rsidRPr="008944B6">
        <w:rPr>
          <w:rFonts w:ascii="Times New Roman" w:hAnsi="Times New Roman" w:cs="Times New Roman"/>
          <w:b/>
          <w:sz w:val="24"/>
          <w:szCs w:val="24"/>
        </w:rPr>
        <w:t>.</w:t>
      </w:r>
      <w:r w:rsidRPr="008944B6">
        <w:rPr>
          <w:rFonts w:ascii="Times New Roman" w:hAnsi="Times New Roman" w:cs="Times New Roman"/>
          <w:b/>
          <w:sz w:val="24"/>
          <w:szCs w:val="24"/>
        </w:rPr>
        <w:t xml:space="preserve"> </w:t>
      </w:r>
      <w:bookmarkStart w:id="5" w:name="_Toc183374241"/>
      <w:bookmarkStart w:id="6" w:name="_Toc183706179"/>
      <w:r w:rsidRPr="008944B6">
        <w:rPr>
          <w:rFonts w:ascii="Times New Roman" w:hAnsi="Times New Roman" w:cs="Times New Roman"/>
          <w:b/>
          <w:sz w:val="24"/>
          <w:szCs w:val="24"/>
        </w:rPr>
        <w:t>Extent and Distribution of Salt Affected Soils in Ethiopia</w:t>
      </w:r>
      <w:bookmarkEnd w:id="5"/>
      <w:bookmarkEnd w:id="6"/>
    </w:p>
    <w:p w:rsidR="001F502D" w:rsidRPr="008944B6" w:rsidRDefault="001F502D" w:rsidP="001F502D">
      <w:pPr>
        <w:tabs>
          <w:tab w:val="left" w:pos="2070"/>
          <w:tab w:val="left" w:pos="2892"/>
        </w:tabs>
        <w:spacing w:line="360" w:lineRule="auto"/>
        <w:jc w:val="both"/>
        <w:rPr>
          <w:rFonts w:ascii="Times New Roman" w:eastAsia="Times New Roman" w:hAnsi="Times New Roman" w:cs="Times New Roman"/>
          <w:sz w:val="24"/>
          <w:szCs w:val="24"/>
        </w:rPr>
      </w:pPr>
      <w:r w:rsidRPr="008944B6">
        <w:rPr>
          <w:rFonts w:ascii="Times New Roman" w:eastAsia="Times New Roman" w:hAnsi="Times New Roman" w:cs="Times New Roman"/>
          <w:sz w:val="24"/>
          <w:szCs w:val="24"/>
        </w:rPr>
        <w:t>Ethiopia ranks ninth globally in total land area and seventh in the percentage of salt-affected soils, with over 11 million hectares affected, making it the most impacted country in Africa</w:t>
      </w:r>
      <w:r w:rsidR="00F33068" w:rsidRPr="008944B6">
        <w:rPr>
          <w:rFonts w:ascii="Times New Roman" w:eastAsia="Times New Roman" w:hAnsi="Times New Roman" w:cs="Times New Roman"/>
          <w:sz w:val="24"/>
          <w:szCs w:val="24"/>
        </w:rPr>
        <w:fldChar w:fldCharType="begin"/>
      </w:r>
      <w:r w:rsidR="000E3456">
        <w:rPr>
          <w:rFonts w:ascii="Times New Roman" w:eastAsia="Times New Roman" w:hAnsi="Times New Roman" w:cs="Times New Roman"/>
          <w:sz w:val="24"/>
          <w:szCs w:val="24"/>
        </w:rPr>
        <w:instrText xml:space="preserve"> ADDIN EN.CITE &lt;EndNote&gt;&lt;Cite&gt;&lt;Author&gt;Daba&lt;/Author&gt;&lt;Year&gt;2021&lt;/Year&gt;&lt;RecNum&gt;9&lt;/RecNum&gt;&lt;DisplayText&gt;[6, 10]&lt;/DisplayText&gt;&lt;record&gt;&lt;rec-number&gt;9&lt;/rec-number&gt;&lt;foreign-keys&gt;&lt;key app="EN" db-id="9zzsdzpsb5wzeeeespxxpv5sxfxtp0t9zwe0" timestamp="1771505836"&gt;9&lt;/key&gt;&lt;/foreign-keys&gt;&lt;ref-type name="Journal Article"&gt;17&lt;/ref-type&gt;&lt;contributors&gt;&lt;authors&gt;&lt;author&gt;Daba, Ashenafi Worku&lt;/author&gt;&lt;author&gt;Qureshi, Asad Sarwar&lt;/author&gt;&lt;/authors&gt;&lt;/contributors&gt;&lt;titles&gt;&lt;title&gt;Review of soil salinity and sodicity challenges to crop production in the lowland irrigated areas of Ethiopia and its management strategies&lt;/title&gt;&lt;secondary-title&gt;Land&lt;/secondary-title&gt;&lt;/titles&gt;&lt;periodical&gt;&lt;full-title&gt;Land&lt;/full-title&gt;&lt;/periodical&gt;&lt;pages&gt;1377&lt;/pages&gt;&lt;volume&gt;10&lt;/volume&gt;&lt;number&gt;12&lt;/number&gt;&lt;dates&gt;&lt;year&gt;2021&lt;/year&gt;&lt;/dates&gt;&lt;isbn&gt;2073-445X&lt;/isbn&gt;&lt;urls&gt;&lt;/urls&gt;&lt;/record&gt;&lt;/Cite&gt;&lt;Cite&gt;&lt;Author&gt;Alemayehu&lt;/Author&gt;&lt;Year&gt;2022&lt;/Year&gt;&lt;RecNum&gt;11&lt;/RecNum&gt;&lt;record&gt;&lt;rec-number&gt;11&lt;/rec-number&gt;&lt;foreign-keys&gt;&lt;key app="EN" db-id="9zzsdzpsb5wzeeeespxxpv5sxfxtp0t9zwe0" timestamp="1771507188"&gt;11&lt;/key&gt;&lt;/foreign-keys&gt;&lt;ref-type name="Journal Article"&gt;17&lt;/ref-type&gt;&lt;contributors&gt;&lt;authors&gt;&lt;author&gt;Alemayehu, H&lt;/author&gt;&lt;author&gt;Haile, W&lt;/author&gt;&lt;/authors&gt;&lt;/contributors&gt;&lt;titles&gt;&lt;title&gt;Review on Causes and Management Strategies of Salt Affected Soils in Lowlands of Ethiopia&lt;/title&gt;&lt;secondary-title&gt;Archives of Crop Science&lt;/secondary-title&gt;&lt;/titles&gt;&lt;periodical&gt;&lt;full-title&gt;Archives of Crop Science&lt;/full-title&gt;&lt;/periodical&gt;&lt;pages&gt;151-163&lt;/pages&gt;&lt;volume&gt;5&lt;/volume&gt;&lt;number&gt;2&lt;/number&gt;&lt;dates&gt;&lt;year&gt;2022&lt;/year&gt;&lt;/dates&gt;&lt;urls&gt;&lt;/urls&gt;&lt;/record&gt;&lt;/Cite&gt;&lt;/EndNote&gt;</w:instrText>
      </w:r>
      <w:r w:rsidR="00F33068" w:rsidRPr="008944B6">
        <w:rPr>
          <w:rFonts w:ascii="Times New Roman" w:eastAsia="Times New Roman" w:hAnsi="Times New Roman" w:cs="Times New Roman"/>
          <w:sz w:val="24"/>
          <w:szCs w:val="24"/>
        </w:rPr>
        <w:fldChar w:fldCharType="separate"/>
      </w:r>
      <w:r w:rsidR="000E3456">
        <w:rPr>
          <w:rFonts w:ascii="Times New Roman" w:eastAsia="Times New Roman" w:hAnsi="Times New Roman" w:cs="Times New Roman"/>
          <w:noProof/>
          <w:sz w:val="24"/>
          <w:szCs w:val="24"/>
        </w:rPr>
        <w:t>[6, 10]</w:t>
      </w:r>
      <w:r w:rsidR="00F33068" w:rsidRPr="008944B6">
        <w:rPr>
          <w:rFonts w:ascii="Times New Roman" w:eastAsia="Times New Roman" w:hAnsi="Times New Roman" w:cs="Times New Roman"/>
          <w:sz w:val="24"/>
          <w:szCs w:val="24"/>
        </w:rPr>
        <w:fldChar w:fldCharType="end"/>
      </w:r>
      <w:r w:rsidRPr="008944B6">
        <w:rPr>
          <w:rFonts w:ascii="Times New Roman" w:eastAsia="Times New Roman" w:hAnsi="Times New Roman" w:cs="Times New Roman"/>
          <w:sz w:val="24"/>
          <w:szCs w:val="24"/>
        </w:rPr>
        <w:t>. These soils are primarily concentrated in lowland regions, particularly the Rift Valley system, including the Afar region, Somali lowlands, Danakil Plain, Ogaden lowlands, and northern Rift Valley (Awash River Basin), with additional occurrences in parts of Oromia, Amhara, Tigray, and southern regional states</w:t>
      </w:r>
      <w:r w:rsidR="00FA4641" w:rsidRPr="008944B6">
        <w:rPr>
          <w:rFonts w:ascii="Times New Roman" w:eastAsia="Times New Roman" w:hAnsi="Times New Roman" w:cs="Times New Roman"/>
          <w:sz w:val="24"/>
          <w:szCs w:val="24"/>
        </w:rPr>
        <w:fldChar w:fldCharType="begin">
          <w:fldData xml:space="preserve">PEVuZE5vdGU+PENpdGU+PEF1dGhvcj5EYWJhPC9BdXRob3I+PFllYXI+MjAyMTwvWWVhcj48UmVj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</w:fldData>
        </w:fldChar>
      </w:r>
      <w:r w:rsidR="000E3456">
        <w:rPr>
          <w:rFonts w:ascii="Times New Roman" w:eastAsia="Times New Roman" w:hAnsi="Times New Roman" w:cs="Times New Roman"/>
          <w:sz w:val="24"/>
          <w:szCs w:val="24"/>
        </w:rPr>
        <w:instrText xml:space="preserve"> ADDIN EN.CITE </w:instrText>
      </w:r>
      <w:r w:rsidR="000E3456">
        <w:rPr>
          <w:rFonts w:ascii="Times New Roman" w:eastAsia="Times New Roman" w:hAnsi="Times New Roman" w:cs="Times New Roman"/>
          <w:sz w:val="24"/>
          <w:szCs w:val="24"/>
        </w:rPr>
        <w:fldChar w:fldCharType="begin">
          <w:fldData xml:space="preserve">PEVuZE5vdGU+PENpdGU+PEF1dGhvcj5EYWJhPC9BdXRob3I+PFllYXI+MjAyMTwvWWVhcj48UmVj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</w:fldData>
        </w:fldChar>
      </w:r>
      <w:r w:rsidR="000E3456">
        <w:rPr>
          <w:rFonts w:ascii="Times New Roman" w:eastAsia="Times New Roman" w:hAnsi="Times New Roman" w:cs="Times New Roman"/>
          <w:sz w:val="24"/>
          <w:szCs w:val="24"/>
        </w:rPr>
        <w:instrText xml:space="preserve"> ADDIN EN.CITE.DATA </w:instrText>
      </w:r>
      <w:r w:rsidR="000E3456">
        <w:rPr>
          <w:rFonts w:ascii="Times New Roman" w:eastAsia="Times New Roman" w:hAnsi="Times New Roman" w:cs="Times New Roman"/>
          <w:sz w:val="24"/>
          <w:szCs w:val="24"/>
        </w:rPr>
      </w:r>
      <w:r w:rsidR="000E3456">
        <w:rPr>
          <w:rFonts w:ascii="Times New Roman" w:eastAsia="Times New Roman" w:hAnsi="Times New Roman" w:cs="Times New Roman"/>
          <w:sz w:val="24"/>
          <w:szCs w:val="24"/>
        </w:rPr>
        <w:fldChar w:fldCharType="end"/>
      </w:r>
      <w:r w:rsidR="00FA4641" w:rsidRPr="008944B6">
        <w:rPr>
          <w:rFonts w:ascii="Times New Roman" w:eastAsia="Times New Roman" w:hAnsi="Times New Roman" w:cs="Times New Roman"/>
          <w:sz w:val="24"/>
          <w:szCs w:val="24"/>
        </w:rPr>
      </w:r>
      <w:r w:rsidR="00FA4641" w:rsidRPr="008944B6">
        <w:rPr>
          <w:rFonts w:ascii="Times New Roman" w:eastAsia="Times New Roman" w:hAnsi="Times New Roman" w:cs="Times New Roman"/>
          <w:sz w:val="24"/>
          <w:szCs w:val="24"/>
        </w:rPr>
        <w:fldChar w:fldCharType="separate"/>
      </w:r>
      <w:r w:rsidR="000E3456">
        <w:rPr>
          <w:rFonts w:ascii="Times New Roman" w:eastAsia="Times New Roman" w:hAnsi="Times New Roman" w:cs="Times New Roman"/>
          <w:noProof/>
          <w:sz w:val="24"/>
          <w:szCs w:val="24"/>
        </w:rPr>
        <w:t>[6, 10, 12]</w:t>
      </w:r>
      <w:r w:rsidR="00FA4641" w:rsidRPr="008944B6">
        <w:rPr>
          <w:rFonts w:ascii="Times New Roman" w:eastAsia="Times New Roman" w:hAnsi="Times New Roman" w:cs="Times New Roman"/>
          <w:sz w:val="24"/>
          <w:szCs w:val="24"/>
        </w:rPr>
        <w:fldChar w:fldCharType="end"/>
      </w:r>
      <w:r w:rsidRPr="008944B6">
        <w:rPr>
          <w:rFonts w:ascii="Times New Roman" w:eastAsia="Times New Roman" w:hAnsi="Times New Roman" w:cs="Times New Roman"/>
          <w:sz w:val="24"/>
          <w:szCs w:val="24"/>
        </w:rPr>
        <w:t>. Soil salinity and alkalinity are prevalent in arid and semi-arid areas, where insufficient rainfall limits leaching of salts from the root zone, and high temperatures and evaporation increase soluble salt concentrations</w:t>
      </w:r>
      <w:r w:rsidR="0077058A" w:rsidRPr="008944B6">
        <w:rPr>
          <w:rFonts w:ascii="Times New Roman" w:eastAsia="Times New Roman" w:hAnsi="Times New Roman" w:cs="Times New Roman"/>
          <w:sz w:val="24"/>
          <w:szCs w:val="24"/>
        </w:rPr>
        <w:fldChar w:fldCharType="begin"/>
      </w:r>
      <w:r w:rsidR="000E3456">
        <w:rPr>
          <w:rFonts w:ascii="Times New Roman" w:eastAsia="Times New Roman" w:hAnsi="Times New Roman" w:cs="Times New Roman"/>
          <w:sz w:val="24"/>
          <w:szCs w:val="24"/>
        </w:rPr>
        <w:instrText xml:space="preserve"> ADDIN EN.CITE &lt;EndNote&gt;&lt;Cite&gt;&lt;Author&gt;Hunde&lt;/Author&gt;&lt;Year&gt;2024&lt;/Year&gt;&lt;RecNum&gt;7&lt;/RecNum&gt;&lt;DisplayText&gt;[16]&lt;/DisplayText&gt;&lt;record&gt;&lt;rec-number&gt;7&lt;/rec-number&gt;&lt;foreign-keys&gt;&lt;key app="EN" db-id="9zzsdzpsb5wzeeeespxxpv5sxfxtp0t9zwe0" timestamp="1771505467"&gt;7&lt;/key&gt;&lt;/foreign-keys&gt;&lt;ref-type name="Journal Article"&gt;17&lt;/ref-type&gt;&lt;contributors&gt;&lt;authors&gt;&lt;author&gt;Hunde, Kasahun Kitila&lt;/author&gt;&lt;author&gt;Shelemaw, Zelalem&lt;/author&gt;&lt;author&gt;Ambomsa, Ambase&lt;/author&gt;&lt;author&gt;Workina, Mekonnen&lt;/author&gt;&lt;/authors&gt;&lt;/contributors&gt;&lt;titles&gt;&lt;title&gt;Characterization and Mapping of Soil Salinity Status at Small-Scale Irrigation Farm: The Case of Fantale Irrigation Project Sites&lt;/title&gt;&lt;secondary-title&gt;International Journal of Science, Technology and Society&lt;/secondary-title&gt;&lt;/titles&gt;&lt;periodical&gt;&lt;full-title&gt;International Journal of Science, Technology and Society&lt;/full-title&gt;&lt;/periodical&gt;&lt;pages&gt;108-119&lt;/pages&gt;&lt;volume&gt;12&lt;/volume&gt;&lt;number&gt;3&lt;/number&gt;&lt;dates&gt;&lt;year&gt;2024&lt;/year&gt;&lt;/dates&gt;&lt;isbn&gt;2330-7420&lt;/isbn&gt;&lt;urls&gt;&lt;/urls&gt;&lt;/record&gt;&lt;/Cite&gt;&lt;/EndNote&gt;</w:instrText>
      </w:r>
      <w:r w:rsidR="0077058A" w:rsidRPr="008944B6">
        <w:rPr>
          <w:rFonts w:ascii="Times New Roman" w:eastAsia="Times New Roman" w:hAnsi="Times New Roman" w:cs="Times New Roman"/>
          <w:sz w:val="24"/>
          <w:szCs w:val="24"/>
        </w:rPr>
        <w:fldChar w:fldCharType="separate"/>
      </w:r>
      <w:r w:rsidR="000E3456">
        <w:rPr>
          <w:rFonts w:ascii="Times New Roman" w:eastAsia="Times New Roman" w:hAnsi="Times New Roman" w:cs="Times New Roman"/>
          <w:noProof/>
          <w:sz w:val="24"/>
          <w:szCs w:val="24"/>
        </w:rPr>
        <w:t>[16]</w:t>
      </w:r>
      <w:r w:rsidR="0077058A" w:rsidRPr="008944B6">
        <w:rPr>
          <w:rFonts w:ascii="Times New Roman" w:eastAsia="Times New Roman" w:hAnsi="Times New Roman" w:cs="Times New Roman"/>
          <w:sz w:val="24"/>
          <w:szCs w:val="24"/>
        </w:rPr>
        <w:fldChar w:fldCharType="end"/>
      </w:r>
      <w:r w:rsidRPr="008944B6">
        <w:rPr>
          <w:rFonts w:ascii="Times New Roman" w:eastAsia="Times New Roman" w:hAnsi="Times New Roman" w:cs="Times New Roman"/>
          <w:sz w:val="24"/>
          <w:szCs w:val="24"/>
        </w:rPr>
        <w:t>. Human activities, including heavy fertilizer use, poor-quality irrigation water, and inadequate drainage, have further contributed to the expansion of salt-affected soils and declining soi</w:t>
      </w:r>
      <w:r w:rsidR="00BF7B6C" w:rsidRPr="008944B6">
        <w:rPr>
          <w:rFonts w:ascii="Times New Roman" w:eastAsia="Times New Roman" w:hAnsi="Times New Roman" w:cs="Times New Roman"/>
          <w:sz w:val="24"/>
          <w:szCs w:val="24"/>
        </w:rPr>
        <w:t>l productivity in these regions.</w:t>
      </w:r>
    </w:p>
    <w:p w:rsidR="00F76495" w:rsidRPr="008944B6" w:rsidRDefault="00F76495" w:rsidP="003D46CF">
      <w:pPr>
        <w:tabs>
          <w:tab w:val="left" w:pos="2070"/>
          <w:tab w:val="left" w:pos="2892"/>
        </w:tabs>
        <w:spacing w:line="360" w:lineRule="auto"/>
        <w:rPr>
          <w:rFonts w:ascii="Times New Roman" w:hAnsi="Times New Roman" w:cs="Times New Roman"/>
          <w:sz w:val="24"/>
          <w:szCs w:val="24"/>
          <w:shd w:val="clear" w:color="auto" w:fill="FFFFFF"/>
        </w:rPr>
      </w:pPr>
      <w:r w:rsidRPr="008944B6">
        <w:rPr>
          <w:rFonts w:ascii="Times New Roman" w:hAnsi="Times New Roman" w:cs="Times New Roman"/>
          <w:b/>
          <w:bCs/>
          <w:color w:val="000000"/>
          <w:sz w:val="24"/>
          <w:szCs w:val="24"/>
        </w:rPr>
        <w:lastRenderedPageBreak/>
        <w:t xml:space="preserve">Table 2. </w:t>
      </w:r>
      <w:r w:rsidRPr="008944B6">
        <w:rPr>
          <w:rFonts w:ascii="Times New Roman" w:hAnsi="Times New Roman" w:cs="Times New Roman"/>
          <w:color w:val="000000"/>
          <w:sz w:val="24"/>
          <w:szCs w:val="24"/>
        </w:rPr>
        <w:t>Percentage of area coverages by salinity soils classes of A</w:t>
      </w:r>
      <w:r w:rsidR="00E652E6" w:rsidRPr="008944B6">
        <w:rPr>
          <w:rFonts w:ascii="Times New Roman" w:hAnsi="Times New Roman" w:cs="Times New Roman"/>
          <w:color w:val="000000"/>
          <w:sz w:val="24"/>
          <w:szCs w:val="24"/>
        </w:rPr>
        <w:t xml:space="preserve">far, Amhara, Oromia, and Tigray </w:t>
      </w:r>
      <w:r w:rsidRPr="008944B6">
        <w:rPr>
          <w:rFonts w:ascii="Times New Roman" w:hAnsi="Times New Roman" w:cs="Times New Roman"/>
          <w:color w:val="000000"/>
          <w:sz w:val="24"/>
          <w:szCs w:val="24"/>
        </w:rPr>
        <w:t>regions of Ethiopia</w:t>
      </w:r>
      <w:r w:rsidR="00F33068" w:rsidRPr="008944B6">
        <w:rPr>
          <w:rFonts w:ascii="Times New Roman" w:hAnsi="Times New Roman" w:cs="Times New Roman"/>
          <w:color w:val="000000"/>
          <w:sz w:val="24"/>
          <w:szCs w:val="24"/>
        </w:rPr>
        <w:fldChar w:fldCharType="begin"/>
      </w:r>
      <w:r w:rsidR="00F33068" w:rsidRPr="008944B6">
        <w:rPr>
          <w:rFonts w:ascii="Times New Roman" w:hAnsi="Times New Roman" w:cs="Times New Roman"/>
          <w:color w:val="000000"/>
          <w:sz w:val="24"/>
          <w:szCs w:val="24"/>
        </w:rPr>
        <w:instrText xml:space="preserve"> ADDIN EN.CITE &lt;EndNote&gt;&lt;Cite&gt;&lt;Author&gt;Daba&lt;/Author&gt;&lt;Year&gt;2021&lt;/Year&gt;&lt;RecNum&gt;9&lt;/RecNum&gt;&lt;DisplayText&gt;[6]&lt;/DisplayText&gt;&lt;record&gt;&lt;rec-number&gt;9&lt;/rec-number&gt;&lt;foreign-keys&gt;&lt;key app="EN" db-id="9zzsdzpsb5wzeeeespxxpv5sxfxtp0t9zwe0" timestamp="1771505836"&gt;9&lt;/key&gt;&lt;/foreign-keys&gt;&lt;ref-type name="Journal Article"&gt;17&lt;/ref-type&gt;&lt;contributors&gt;&lt;authors&gt;&lt;author&gt;Daba, Ashenafi Worku&lt;/author&gt;&lt;author&gt;Qureshi, Asad Sarwar&lt;/author&gt;&lt;/authors&gt;&lt;/contributors&gt;&lt;titles&gt;&lt;title&gt;Review of soil salinity and sodicity challenges to crop production in the lowland irrigated areas of Ethiopia and its management strategies&lt;/title&gt;&lt;secondary-title&gt;Land&lt;/secondary-title&gt;&lt;/titles&gt;&lt;periodical&gt;&lt;full-title&gt;Land&lt;/full-title&gt;&lt;/periodical&gt;&lt;pages&gt;1377&lt;/pages&gt;&lt;volume&gt;10&lt;/volume&gt;&lt;number&gt;12&lt;/number&gt;&lt;dates&gt;&lt;year&gt;2021&lt;/year&gt;&lt;/dates&gt;&lt;isbn&gt;2073-445X&lt;/isbn&gt;&lt;urls&gt;&lt;/urls&gt;&lt;/record&gt;&lt;/Cite&gt;&lt;/EndNote&gt;</w:instrText>
      </w:r>
      <w:r w:rsidR="00F33068" w:rsidRPr="008944B6">
        <w:rPr>
          <w:rFonts w:ascii="Times New Roman" w:hAnsi="Times New Roman" w:cs="Times New Roman"/>
          <w:color w:val="000000"/>
          <w:sz w:val="24"/>
          <w:szCs w:val="24"/>
        </w:rPr>
        <w:fldChar w:fldCharType="separate"/>
      </w:r>
      <w:r w:rsidR="00F33068" w:rsidRPr="008944B6">
        <w:rPr>
          <w:rFonts w:ascii="Times New Roman" w:hAnsi="Times New Roman" w:cs="Times New Roman"/>
          <w:noProof/>
          <w:color w:val="000000"/>
          <w:sz w:val="24"/>
          <w:szCs w:val="24"/>
        </w:rPr>
        <w:t>[6]</w:t>
      </w:r>
      <w:r w:rsidR="00F33068" w:rsidRPr="008944B6">
        <w:rPr>
          <w:rFonts w:ascii="Times New Roman" w:hAnsi="Times New Roman" w:cs="Times New Roman"/>
          <w:color w:val="000000"/>
          <w:sz w:val="24"/>
          <w:szCs w:val="24"/>
        </w:rPr>
        <w:fldChar w:fldCharType="end"/>
      </w:r>
      <w:r w:rsidRPr="008944B6">
        <w:rPr>
          <w:rFonts w:ascii="Times New Roman" w:hAnsi="Times New Roman" w:cs="Times New Roman"/>
          <w:color w:val="000000"/>
          <w:sz w:val="24"/>
          <w:szCs w:val="24"/>
        </w:rPr>
        <w:t>.</w:t>
      </w:r>
      <w:r w:rsidRPr="008944B6">
        <w:rPr>
          <w:rFonts w:ascii="Times New Roman" w:hAnsi="Times New Roman" w:cs="Times New Roman"/>
          <w:noProof/>
          <w:sz w:val="24"/>
          <w:szCs w:val="24"/>
        </w:rPr>
        <w:drawing>
          <wp:inline distT="0" distB="0" distL="0" distR="0" wp14:anchorId="5B7CDC92" wp14:editId="6026B8D7">
            <wp:extent cx="5317781" cy="160441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17781" cy="1604416"/>
                    </a:xfrm>
                    <a:prstGeom prst="rect">
                      <a:avLst/>
                    </a:prstGeom>
                  </pic:spPr>
                </pic:pic>
              </a:graphicData>
            </a:graphic>
          </wp:inline>
        </w:drawing>
      </w:r>
    </w:p>
    <w:p w:rsidR="001F502D" w:rsidRPr="008944B6" w:rsidRDefault="001F502D" w:rsidP="001F502D">
      <w:pPr>
        <w:pStyle w:val="Heading3"/>
        <w:spacing w:before="0" w:line="360" w:lineRule="auto"/>
        <w:jc w:val="both"/>
        <w:rPr>
          <w:rFonts w:ascii="Times New Roman" w:hAnsi="Times New Roman" w:cs="Times New Roman"/>
          <w:color w:val="auto"/>
        </w:rPr>
      </w:pPr>
      <w:r w:rsidRPr="008944B6">
        <w:rPr>
          <w:rFonts w:ascii="Times New Roman" w:hAnsi="Times New Roman" w:cs="Times New Roman"/>
          <w:color w:val="auto"/>
        </w:rPr>
        <w:t>Salt-affected soils in Ethiopia are unevenly distributed, with regional hotspots in lowland plains, major river basins, and the Rift Valley. The most extensive salinized lands occur in the Rift Valley, the Awash and Wabi Shebelle basins, the Denakil Plains, and other low-lying valley bottoms, often coinciding with long-established irrigation areas where drainage is inadequate. In particular, regions around Lakes Abaya and Chamo contain large tracts of salt-affected soils. Overall, approximately 11 million hectares of Ethiopian land are affected, making the country one of the most salinity-impacted in Africa</w:t>
      </w:r>
      <w:r w:rsidR="00FC3496">
        <w:rPr>
          <w:rFonts w:ascii="Times New Roman" w:hAnsi="Times New Roman" w:cs="Times New Roman"/>
          <w:color w:val="auto"/>
        </w:rPr>
        <w:fldChar w:fldCharType="begin"/>
      </w:r>
      <w:r w:rsidR="000E3456">
        <w:rPr>
          <w:rFonts w:ascii="Times New Roman" w:hAnsi="Times New Roman" w:cs="Times New Roman"/>
          <w:color w:val="auto"/>
        </w:rPr>
        <w:instrText xml:space="preserve"> ADDIN EN.CITE &lt;EndNote&gt;&lt;Cite&gt;&lt;Author&gt;Hunde&lt;/Author&gt;&lt;Year&gt;2024&lt;/Year&gt;&lt;RecNum&gt;16&lt;/RecNum&gt;&lt;DisplayText&gt;[16]&lt;/DisplayText&gt;&lt;record&gt;&lt;rec-number&gt;16&lt;/rec-number&gt;&lt;foreign-keys&gt;&lt;key app="EN" db-id="9zzsdzpsb5wzeeeespxxpv5sxfxtp0t9zwe0" timestamp="1772214781"&gt;16&lt;/key&gt;&lt;/foreign-keys&gt;&lt;ref-type name="Journal Article"&gt;17&lt;/ref-type&gt;&lt;contributors&gt;&lt;authors&gt;&lt;author&gt;Hunde, Kasahun Kitila&lt;/author&gt;&lt;author&gt;Shelemaw, Zelalem&lt;/author&gt;&lt;author&gt;Ambomsa, Ambase&lt;/author&gt;&lt;author&gt;Workina, Mekonnen&lt;/author&gt;&lt;/authors&gt;&lt;/contributors&gt;&lt;titles&gt;&lt;title&gt;Characterization and Mapping of Soil Salinity Status at Small-Scale Irrigation Farm: The Case of Fantale Irrigation Project Sites&lt;/title&gt;&lt;secondary-title&gt;International Journal of Science, Technology and Society&lt;/secondary-title&gt;&lt;/titles&gt;&lt;periodical&gt;&lt;full-title&gt;International Journal of Science, Technology and Society&lt;/full-title&gt;&lt;/periodical&gt;&lt;pages&gt;108-119&lt;/pages&gt;&lt;volume&gt;12&lt;/volume&gt;&lt;number&gt;3&lt;/number&gt;&lt;dates&gt;&lt;year&gt;2024&lt;/year&gt;&lt;/dates&gt;&lt;isbn&gt;2330-7420&lt;/isbn&gt;&lt;urls&gt;&lt;/urls&gt;&lt;/record&gt;&lt;/Cite&gt;&lt;/EndNote&gt;</w:instrText>
      </w:r>
      <w:r w:rsidR="00FC3496">
        <w:rPr>
          <w:rFonts w:ascii="Times New Roman" w:hAnsi="Times New Roman" w:cs="Times New Roman"/>
          <w:color w:val="auto"/>
        </w:rPr>
        <w:fldChar w:fldCharType="separate"/>
      </w:r>
      <w:r w:rsidR="000E3456">
        <w:rPr>
          <w:rFonts w:ascii="Times New Roman" w:hAnsi="Times New Roman" w:cs="Times New Roman"/>
          <w:noProof/>
          <w:color w:val="auto"/>
        </w:rPr>
        <w:t>[16]</w:t>
      </w:r>
      <w:r w:rsidR="00FC3496">
        <w:rPr>
          <w:rFonts w:ascii="Times New Roman" w:hAnsi="Times New Roman" w:cs="Times New Roman"/>
          <w:color w:val="auto"/>
        </w:rPr>
        <w:fldChar w:fldCharType="end"/>
      </w:r>
      <w:r w:rsidRPr="008944B6">
        <w:rPr>
          <w:rFonts w:ascii="Times New Roman" w:hAnsi="Times New Roman" w:cs="Times New Roman"/>
          <w:color w:val="auto"/>
        </w:rPr>
        <w:t>.</w:t>
      </w:r>
    </w:p>
    <w:p w:rsidR="00E43E23" w:rsidRPr="008944B6" w:rsidRDefault="00E43E23" w:rsidP="00E43E23">
      <w:pPr>
        <w:pStyle w:val="Heading3"/>
        <w:spacing w:line="360" w:lineRule="auto"/>
        <w:rPr>
          <w:rFonts w:ascii="Times New Roman" w:hAnsi="Times New Roman" w:cs="Times New Roman"/>
          <w:b/>
          <w:color w:val="auto"/>
        </w:rPr>
      </w:pPr>
      <w:r w:rsidRPr="008944B6">
        <w:rPr>
          <w:rFonts w:ascii="Times New Roman" w:hAnsi="Times New Roman" w:cs="Times New Roman"/>
          <w:b/>
          <w:color w:val="auto"/>
        </w:rPr>
        <w:t>3.2 Causes and Contributing Factors</w:t>
      </w:r>
    </w:p>
    <w:p w:rsidR="00D104F1" w:rsidRPr="008944B6" w:rsidRDefault="00D104F1" w:rsidP="00D104F1">
      <w:pPr>
        <w:pStyle w:val="NormalWeb"/>
        <w:spacing w:before="0" w:beforeAutospacing="0" w:after="0" w:afterAutospacing="0" w:line="360" w:lineRule="auto"/>
        <w:jc w:val="both"/>
      </w:pPr>
      <w:bookmarkStart w:id="7" w:name="_Toc183706182"/>
      <w:r w:rsidRPr="008944B6">
        <w:t>Soil salinity is a major constraint in Ethiopia’s arid and semi-arid lowlands, reducing crop yields, farm incomes, a</w:t>
      </w:r>
      <w:r w:rsidR="00BF7B6C" w:rsidRPr="008944B6">
        <w:t>nd exacerbating rural poverty</w:t>
      </w:r>
      <w:r w:rsidRPr="008944B6">
        <w:t>. Limited farmer knowledge of salinity processes has accelerated its spread, prompting shifts from traditional cereals to salt-tolerant legumes and forage crops, which can affect household food security</w:t>
      </w:r>
      <w:r w:rsidR="008B2310" w:rsidRPr="008944B6">
        <w:fldChar w:fldCharType="begin"/>
      </w:r>
      <w:r w:rsidR="000E3456">
        <w:instrText xml:space="preserve"> ADDIN EN.CITE &lt;EndNote&gt;&lt;Cite&gt;&lt;Author&gt;Qureshi&lt;/Author&gt;&lt;Year&gt;2019&lt;/Year&gt;&lt;RecNum&gt;10&lt;/RecNum&gt;&lt;DisplayText&gt;[15]&lt;/DisplayText&gt;&lt;record&gt;&lt;rec-number&gt;10&lt;/rec-number&gt;&lt;foreign-keys&gt;&lt;key app="EN" db-id="9zzsdzpsb5wzeeeespxxpv5sxfxtp0t9zwe0" timestamp="1771506982"&gt;10&lt;/key&gt;&lt;/foreign-keys&gt;&lt;ref-type name="Journal Article"&gt;17&lt;/ref-type&gt;&lt;contributors&gt;&lt;authors&gt;&lt;author&gt;Qureshi, ASAD&lt;/author&gt;&lt;/authors&gt;&lt;/contributors&gt;&lt;titles&gt;&lt;title&gt;Improving agricultural productivity on salt-affected soils in Ethiopia: Farmers perceptions and proposals&lt;/title&gt;&lt;secondary-title&gt;African Journal of Agricultural Research&lt;/secondary-title&gt;&lt;/titles&gt;&lt;periodical&gt;&lt;full-title&gt;African Journal of Agricultural Research&lt;/full-title&gt;&lt;/periodical&gt;&lt;dates&gt;&lt;year&gt;2019&lt;/year&gt;&lt;/dates&gt;&lt;urls&gt;&lt;/urls&gt;&lt;/record&gt;&lt;/Cite&gt;&lt;/EndNote&gt;</w:instrText>
      </w:r>
      <w:r w:rsidR="008B2310" w:rsidRPr="008944B6">
        <w:fldChar w:fldCharType="separate"/>
      </w:r>
      <w:r w:rsidR="000E3456">
        <w:rPr>
          <w:noProof/>
        </w:rPr>
        <w:t>[15]</w:t>
      </w:r>
      <w:r w:rsidR="008B2310" w:rsidRPr="008944B6">
        <w:fldChar w:fldCharType="end"/>
      </w:r>
      <w:r w:rsidRPr="008944B6">
        <w:t xml:space="preserve">. Salinity arises from natural and human-induced factors, including parent </w:t>
      </w:r>
      <w:r w:rsidR="00714FB8" w:rsidRPr="008944B6">
        <w:t xml:space="preserve">materials rich in soluble salts </w:t>
      </w:r>
      <w:r w:rsidRPr="008944B6">
        <w:t xml:space="preserve">particularly volcanic and sedimentary deposits </w:t>
      </w:r>
      <w:r w:rsidR="00714FB8" w:rsidRPr="008944B6">
        <w:t xml:space="preserve">in the Rift Valley and lowlands </w:t>
      </w:r>
      <w:r w:rsidRPr="008944B6">
        <w:t>low rainfall, and high evaporation that</w:t>
      </w:r>
      <w:r w:rsidR="00BF7B6C" w:rsidRPr="008944B6">
        <w:t xml:space="preserve"> concentrates salts.</w:t>
      </w:r>
    </w:p>
    <w:p w:rsidR="00D104F1" w:rsidRPr="008944B6" w:rsidRDefault="00D104F1" w:rsidP="00D104F1">
      <w:pPr>
        <w:pStyle w:val="NormalWeb"/>
        <w:spacing w:before="0" w:beforeAutospacing="0" w:after="0" w:afterAutospacing="0" w:line="360" w:lineRule="auto"/>
        <w:jc w:val="both"/>
      </w:pPr>
      <w:r w:rsidRPr="008944B6">
        <w:t>Human activities intensify soil salinity through improper irrigation using saline or poor-quality water without drainage, waterlogging, land mismanagement, deforestation, overgrazing, and intensive cultivation, reducing soil leaching capa</w:t>
      </w:r>
      <w:r w:rsidR="00BF7B6C" w:rsidRPr="008944B6">
        <w:t>city and exacerbating salinity</w:t>
      </w:r>
      <w:r w:rsidRPr="008944B6">
        <w:t>. Regions such as the Rift Valley, Afar, and Somali lowlands are particularly vulnerable, where agricultural expansion without integrated soil and wa</w:t>
      </w:r>
      <w:r w:rsidR="00BF7B6C" w:rsidRPr="008944B6">
        <w:t>ter management increases risks</w:t>
      </w:r>
      <w:r w:rsidRPr="008944B6">
        <w:t>. Secondary salinity occurs when irrigation exceeds crop water use or poor drainage allows groundwater rise, a common problem in global irrigation systems</w:t>
      </w:r>
      <w:r w:rsidR="00131F4D" w:rsidRPr="008944B6">
        <w:fldChar w:fldCharType="begin"/>
      </w:r>
      <w:r w:rsidR="000E3456">
        <w:instrText xml:space="preserve"> ADDIN EN.CITE &lt;EndNote&gt;&lt;Cite&gt;&lt;Author&gt;Bekele&lt;/Author&gt;&lt;Year&gt;2021&lt;/Year&gt;&lt;RecNum&gt;4&lt;/RecNum&gt;&lt;DisplayText&gt;[11, 16]&lt;/DisplayText&gt;&lt;record&gt;&lt;rec-number&gt;4&lt;/rec-number&gt;&lt;foreign-keys&gt;&lt;key app="EN" db-id="9zzsdzpsb5wzeeeespxxpv5sxfxtp0t9zwe0" timestamp="1771504709"&gt;4&lt;/key&gt;&lt;/foreign-keys&gt;&lt;ref-type name="Journal Article"&gt;17&lt;/ref-type&gt;&lt;contributors&gt;&lt;authors&gt;&lt;author&gt;Bekele, Desta&lt;/author&gt;&lt;/authors&gt;&lt;/contributors&gt;&lt;titles&gt;&lt;title&gt;Soil Salinity and Sodicity Effects on Plants and their Adaptation Mechanism&lt;/title&gt;&lt;/titles&gt;&lt;dates&gt;&lt;year&gt;2021&lt;/year&gt;&lt;/dates&gt;&lt;urls&gt;&lt;/urls&gt;&lt;/record&gt;&lt;/Cite&gt;&lt;Cite&gt;&lt;Author&gt;Hunde&lt;/Author&gt;&lt;Year&gt;2024&lt;/Year&gt;&lt;RecNum&gt;16&lt;/RecNum&gt;&lt;record&gt;&lt;rec-number&gt;16&lt;/rec-number&gt;&lt;foreign-keys&gt;&lt;key app="EN" db-id="9zzsdzpsb5wzeeeespxxpv5sxfxtp0t9zwe0" timestamp="1772214781"&gt;16&lt;/key&gt;&lt;/foreign-keys&gt;&lt;ref-type name="Journal Article"&gt;17&lt;/ref-type&gt;&lt;contributors&gt;&lt;authors&gt;&lt;author&gt;Hunde, Kasahun Kitila&lt;/author&gt;&lt;author&gt;Shelemaw, Zelalem&lt;/author&gt;&lt;author&gt;Ambomsa, Ambase&lt;/author&gt;&lt;author&gt;Workina, Mekonnen&lt;/author&gt;&lt;/authors&gt;&lt;/contributors&gt;&lt;titles&gt;&lt;title&gt;Characterization and Mapping of Soil Salinity Status at Small-Scale Irrigation Farm: The Case of Fantale Irrigation Project Sites&lt;/title&gt;&lt;secondary-title&gt;International Journal of Science, Technology and Society&lt;/secondary-title&gt;&lt;/titles&gt;&lt;periodical&gt;&lt;full-title&gt;International Journal of Science, Technology and Society&lt;/full-title&gt;&lt;/periodical&gt;&lt;pages&gt;108-119&lt;/pages&gt;&lt;volume&gt;12&lt;/volume&gt;&lt;number&gt;3&lt;/number&gt;&lt;dates&gt;&lt;year&gt;2024&lt;/year&gt;&lt;/dates&gt;&lt;isbn&gt;2330-7420&lt;/isbn&gt;&lt;urls&gt;&lt;/urls&gt;&lt;/record&gt;&lt;/Cite&gt;&lt;/EndNote&gt;</w:instrText>
      </w:r>
      <w:r w:rsidR="00131F4D" w:rsidRPr="008944B6">
        <w:fldChar w:fldCharType="separate"/>
      </w:r>
      <w:r w:rsidR="000E3456">
        <w:rPr>
          <w:noProof/>
        </w:rPr>
        <w:t>[11, 16]</w:t>
      </w:r>
      <w:r w:rsidR="00131F4D" w:rsidRPr="008944B6">
        <w:fldChar w:fldCharType="end"/>
      </w:r>
      <w:r w:rsidR="00BF7B6C" w:rsidRPr="008944B6">
        <w:t>.</w:t>
      </w:r>
    </w:p>
    <w:p w:rsidR="00D104F1" w:rsidRDefault="00D104F1" w:rsidP="00D104F1">
      <w:pPr>
        <w:pStyle w:val="NormalWeb"/>
        <w:spacing w:before="0" w:beforeAutospacing="0" w:after="0" w:afterAutospacing="0" w:line="360" w:lineRule="auto"/>
        <w:jc w:val="both"/>
      </w:pPr>
      <w:r w:rsidRPr="008944B6">
        <w:lastRenderedPageBreak/>
        <w:t>Primary salinity results from weathering of Na-, Ca-, Mg-, and K-rich rocks releasing soluble salts such as bicarbonates and carbonates, especially under arid conditions with limited leaching, poor drainage, and basin topography</w:t>
      </w:r>
      <w:r w:rsidR="00131F4D" w:rsidRPr="008944B6">
        <w:fldChar w:fldCharType="begin"/>
      </w:r>
      <w:r w:rsidR="000E3456">
        <w:instrText xml:space="preserve"> ADDIN EN.CITE &lt;EndNote&gt;&lt;Cite&gt;&lt;Author&gt;Bekele&lt;/Author&gt;&lt;Year&gt;2021&lt;/Year&gt;&lt;RecNum&gt;4&lt;/RecNum&gt;&lt;DisplayText&gt;[10, 11]&lt;/DisplayText&gt;&lt;record&gt;&lt;rec-number&gt;4&lt;/rec-number&gt;&lt;foreign-keys&gt;&lt;key app="EN" db-id="9zzsdzpsb5wzeeeespxxpv5sxfxtp0t9zwe0" timestamp="1771504709"&gt;4&lt;/key&gt;&lt;/foreign-keys&gt;&lt;ref-type name="Journal Article"&gt;17&lt;/ref-type&gt;&lt;contributors&gt;&lt;authors&gt;&lt;author&gt;Bekele, Desta&lt;/author&gt;&lt;/authors&gt;&lt;/contributors&gt;&lt;titles&gt;&lt;title&gt;Soil Salinity and Sodicity Effects on Plants and their Adaptation Mechanism&lt;/title&gt;&lt;/titles&gt;&lt;dates&gt;&lt;year&gt;2021&lt;/year&gt;&lt;/dates&gt;&lt;urls&gt;&lt;/urls&gt;&lt;/record&gt;&lt;/Cite&gt;&lt;Cite&gt;&lt;Author&gt;Alemayehu&lt;/Author&gt;&lt;Year&gt;2022&lt;/Year&gt;&lt;RecNum&gt;11&lt;/RecNum&gt;&lt;record&gt;&lt;rec-number&gt;11&lt;/rec-number&gt;&lt;foreign-keys&gt;&lt;key app="EN" db-id="9zzsdzpsb5wzeeeespxxpv5sxfxtp0t9zwe0" timestamp="1771507188"&gt;11&lt;/key&gt;&lt;/foreign-keys&gt;&lt;ref-type name="Journal Article"&gt;17&lt;/ref-type&gt;&lt;contributors&gt;&lt;authors&gt;&lt;author&gt;Alemayehu, H&lt;/author&gt;&lt;author&gt;Haile, W&lt;/author&gt;&lt;/authors&gt;&lt;/contributors&gt;&lt;titles&gt;&lt;title&gt;Review on Causes and Management Strategies of Salt Affected Soils in Lowlands of Ethiopia&lt;/title&gt;&lt;secondary-title&gt;Archives of Crop Science&lt;/secondary-title&gt;&lt;/titles&gt;&lt;periodical&gt;&lt;full-title&gt;Archives of Crop Science&lt;/full-title&gt;&lt;/periodical&gt;&lt;pages&gt;151-163&lt;/pages&gt;&lt;volume&gt;5&lt;/volume&gt;&lt;number&gt;2&lt;/number&gt;&lt;dates&gt;&lt;year&gt;2022&lt;/year&gt;&lt;/dates&gt;&lt;urls&gt;&lt;/urls&gt;&lt;/record&gt;&lt;/Cite&gt;&lt;/EndNote&gt;</w:instrText>
      </w:r>
      <w:r w:rsidR="00131F4D" w:rsidRPr="008944B6">
        <w:fldChar w:fldCharType="separate"/>
      </w:r>
      <w:r w:rsidR="000E3456">
        <w:rPr>
          <w:noProof/>
        </w:rPr>
        <w:t>[10, 11]</w:t>
      </w:r>
      <w:r w:rsidR="00131F4D" w:rsidRPr="008944B6">
        <w:fldChar w:fldCharType="end"/>
      </w:r>
      <w:r w:rsidR="00BF7B6C" w:rsidRPr="008944B6">
        <w:t>.</w:t>
      </w:r>
      <w:r w:rsidRPr="008944B6">
        <w:t xml:space="preserve"> It is further intensified by land-use changes, residual salts from alluvial, lacustrine, or marine deposits, mineralized</w:t>
      </w:r>
      <w:r>
        <w:t xml:space="preserve"> water, inefficient irrigation, and arid climate, collectively driving widespread salt-affected soils in Ethiopia</w:t>
      </w:r>
      <w:r w:rsidR="00131F4D">
        <w:fldChar w:fldCharType="begin"/>
      </w:r>
      <w:r w:rsidR="000E3456">
        <w:instrText xml:space="preserve"> ADDIN EN.CITE &lt;EndNote&gt;&lt;Cite&gt;&lt;Author&gt;Bekele&lt;/Author&gt;&lt;Year&gt;2021&lt;/Year&gt;&lt;RecNum&gt;4&lt;/RecNum&gt;&lt;DisplayText&gt;[11]&lt;/DisplayText&gt;&lt;record&gt;&lt;rec-number&gt;4&lt;/rec-number&gt;&lt;foreign-keys&gt;&lt;key app="EN" db-id="9zzsdzpsb5wzeeeespxxpv5sxfxtp0t9zwe0" timestamp="1771504709"&gt;4&lt;/key&gt;&lt;/foreign-keys&gt;&lt;ref-type name="Journal Article"&gt;17&lt;/ref-type&gt;&lt;contributors&gt;&lt;authors&gt;&lt;author&gt;Bekele, Desta&lt;/author&gt;&lt;/authors&gt;&lt;/contributors&gt;&lt;titles&gt;&lt;title&gt;Soil Salinity and Sodicity Effects on Plants and their Adaptation Mechanism&lt;/title&gt;&lt;/titles&gt;&lt;dates&gt;&lt;year&gt;2021&lt;/year&gt;&lt;/dates&gt;&lt;urls&gt;&lt;/urls&gt;&lt;/record&gt;&lt;/Cite&gt;&lt;/EndNote&gt;</w:instrText>
      </w:r>
      <w:r w:rsidR="00131F4D">
        <w:fldChar w:fldCharType="separate"/>
      </w:r>
      <w:r w:rsidR="000E3456">
        <w:rPr>
          <w:noProof/>
        </w:rPr>
        <w:t>[11]</w:t>
      </w:r>
      <w:r w:rsidR="00131F4D">
        <w:fldChar w:fldCharType="end"/>
      </w:r>
      <w:r w:rsidR="00BF7B6C">
        <w:t>.</w:t>
      </w:r>
    </w:p>
    <w:p w:rsidR="0084389B" w:rsidRDefault="00ED3E39" w:rsidP="00ED3E39">
      <w:pPr>
        <w:pStyle w:val="Header"/>
        <w:spacing w:line="360" w:lineRule="auto"/>
        <w:ind w:left="90"/>
        <w:jc w:val="both"/>
        <w:rPr>
          <w:rStyle w:val="fontstyle01"/>
          <w:rFonts w:ascii="Times New Roman" w:hAnsi="Times New Roman" w:cs="Times New Roman"/>
          <w:sz w:val="24"/>
          <w:szCs w:val="24"/>
        </w:rPr>
      </w:pPr>
      <w:r w:rsidRPr="00ED3E39">
        <w:rPr>
          <w:rFonts w:ascii="Times New Roman" w:eastAsia="Times New Roman" w:hAnsi="Times New Roman" w:cs="Times New Roman"/>
          <w:sz w:val="24"/>
          <w:szCs w:val="24"/>
        </w:rPr>
        <w:t>.</w:t>
      </w:r>
      <w:r w:rsidR="0084389B">
        <w:rPr>
          <w:noProof/>
        </w:rPr>
        <w:drawing>
          <wp:inline distT="0" distB="0" distL="0" distR="0" wp14:anchorId="130BAA30" wp14:editId="418CADDF">
            <wp:extent cx="6076950" cy="27241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742" r="2420"/>
                    <a:stretch/>
                  </pic:blipFill>
                  <pic:spPr bwMode="auto">
                    <a:xfrm>
                      <a:off x="0" y="0"/>
                      <a:ext cx="6076950" cy="2724150"/>
                    </a:xfrm>
                    <a:prstGeom prst="rect">
                      <a:avLst/>
                    </a:prstGeom>
                    <a:ln>
                      <a:noFill/>
                    </a:ln>
                    <a:extLst>
                      <a:ext uri="{53640926-AAD7-44D8-BBD7-CCE9431645EC}">
                        <a14:shadowObscured xmlns:a14="http://schemas.microsoft.com/office/drawing/2010/main"/>
                      </a:ext>
                    </a:extLst>
                  </pic:spPr>
                </pic:pic>
              </a:graphicData>
            </a:graphic>
          </wp:inline>
        </w:drawing>
      </w:r>
    </w:p>
    <w:p w:rsidR="0084389B" w:rsidRPr="008944B6" w:rsidRDefault="0084389B" w:rsidP="0084389B">
      <w:pPr>
        <w:pStyle w:val="Header"/>
        <w:spacing w:line="360" w:lineRule="auto"/>
        <w:ind w:left="90"/>
        <w:jc w:val="both"/>
        <w:rPr>
          <w:rStyle w:val="fontstyle21"/>
          <w:rFonts w:ascii="Times New Roman" w:hAnsi="Times New Roman" w:cs="Times New Roman"/>
          <w:i w:val="0"/>
        </w:rPr>
      </w:pPr>
      <w:r w:rsidRPr="008944B6">
        <w:rPr>
          <w:rStyle w:val="fontstyle01"/>
          <w:rFonts w:ascii="Times New Roman" w:hAnsi="Times New Roman" w:cs="Times New Roman"/>
          <w:sz w:val="24"/>
          <w:szCs w:val="24"/>
        </w:rPr>
        <w:t>Figure 1.</w:t>
      </w:r>
      <w:r w:rsidRPr="008944B6">
        <w:rPr>
          <w:rStyle w:val="fontstyle01"/>
          <w:rFonts w:ascii="Times New Roman" w:hAnsi="Times New Roman" w:cs="Times New Roman"/>
          <w:i/>
          <w:sz w:val="24"/>
          <w:szCs w:val="24"/>
        </w:rPr>
        <w:t xml:space="preserve"> </w:t>
      </w:r>
      <w:r w:rsidRPr="008944B6">
        <w:rPr>
          <w:rStyle w:val="fontstyle21"/>
          <w:rFonts w:ascii="Times New Roman" w:hAnsi="Times New Roman" w:cs="Times New Roman"/>
          <w:i w:val="0"/>
        </w:rPr>
        <w:t>A theoretical secondary salinization cycl</w:t>
      </w:r>
      <w:r w:rsidR="00BF7B6C" w:rsidRPr="008944B6">
        <w:rPr>
          <w:rStyle w:val="fontstyle21"/>
          <w:rFonts w:ascii="Times New Roman" w:hAnsi="Times New Roman" w:cs="Times New Roman"/>
          <w:i w:val="0"/>
        </w:rPr>
        <w:t>e</w:t>
      </w:r>
      <w:r w:rsidR="00FA4641" w:rsidRPr="008944B6">
        <w:rPr>
          <w:rStyle w:val="fontstyle21"/>
          <w:rFonts w:ascii="Times New Roman" w:hAnsi="Times New Roman" w:cs="Times New Roman"/>
          <w:i w:val="0"/>
        </w:rPr>
        <w:fldChar w:fldCharType="begin"/>
      </w:r>
      <w:r w:rsidR="00FA4641" w:rsidRPr="008944B6">
        <w:rPr>
          <w:rStyle w:val="fontstyle21"/>
          <w:rFonts w:ascii="Times New Roman" w:hAnsi="Times New Roman" w:cs="Times New Roman"/>
          <w:i w:val="0"/>
        </w:rPr>
        <w:instrText xml:space="preserve"> ADDIN EN.CITE &lt;EndNote&gt;&lt;Cite&gt;&lt;Author&gt;Daba&lt;/Author&gt;&lt;Year&gt;2021&lt;/Year&gt;&lt;RecNum&gt;9&lt;/RecNum&gt;&lt;DisplayText&gt;[6]&lt;/DisplayText&gt;&lt;record&gt;&lt;rec-number&gt;9&lt;/rec-number&gt;&lt;foreign-keys&gt;&lt;key app="EN" db-id="9zzsdzpsb5wzeeeespxxpv5sxfxtp0t9zwe0" timestamp="1771505836"&gt;9&lt;/key&gt;&lt;/foreign-keys&gt;&lt;ref-type name="Journal Article"&gt;17&lt;/ref-type&gt;&lt;contributors&gt;&lt;authors&gt;&lt;author&gt;Daba, Ashenafi Worku&lt;/author&gt;&lt;author&gt;Qureshi, Asad Sarwar&lt;/author&gt;&lt;/authors&gt;&lt;/contributors&gt;&lt;titles&gt;&lt;title&gt;Review of soil salinity and sodicity challenges to crop production in the lowland irrigated areas of Ethiopia and its management strategies&lt;/title&gt;&lt;secondary-title&gt;Land&lt;/secondary-title&gt;&lt;/titles&gt;&lt;periodical&gt;&lt;full-title&gt;Land&lt;/full-title&gt;&lt;/periodical&gt;&lt;pages&gt;1377&lt;/pages&gt;&lt;volume&gt;10&lt;/volume&gt;&lt;number&gt;12&lt;/number&gt;&lt;dates&gt;&lt;year&gt;2021&lt;/year&gt;&lt;/dates&gt;&lt;isbn&gt;2073-445X&lt;/isbn&gt;&lt;urls&gt;&lt;/urls&gt;&lt;/record&gt;&lt;/Cite&gt;&lt;/EndNote&gt;</w:instrText>
      </w:r>
      <w:r w:rsidR="00FA4641" w:rsidRPr="008944B6">
        <w:rPr>
          <w:rStyle w:val="fontstyle21"/>
          <w:rFonts w:ascii="Times New Roman" w:hAnsi="Times New Roman" w:cs="Times New Roman"/>
          <w:i w:val="0"/>
        </w:rPr>
        <w:fldChar w:fldCharType="separate"/>
      </w:r>
      <w:r w:rsidR="00FA4641" w:rsidRPr="008944B6">
        <w:rPr>
          <w:rStyle w:val="fontstyle21"/>
          <w:rFonts w:ascii="Times New Roman" w:hAnsi="Times New Roman" w:cs="Times New Roman"/>
          <w:i w:val="0"/>
          <w:noProof/>
        </w:rPr>
        <w:t>[6]</w:t>
      </w:r>
      <w:r w:rsidR="00FA4641" w:rsidRPr="008944B6">
        <w:rPr>
          <w:rStyle w:val="fontstyle21"/>
          <w:rFonts w:ascii="Times New Roman" w:hAnsi="Times New Roman" w:cs="Times New Roman"/>
          <w:i w:val="0"/>
        </w:rPr>
        <w:fldChar w:fldCharType="end"/>
      </w:r>
      <w:r w:rsidR="00BF7B6C" w:rsidRPr="008944B6">
        <w:rPr>
          <w:rStyle w:val="fontstyle21"/>
          <w:rFonts w:ascii="Times New Roman" w:hAnsi="Times New Roman" w:cs="Times New Roman"/>
          <w:i w:val="0"/>
        </w:rPr>
        <w:t>.</w:t>
      </w:r>
    </w:p>
    <w:p w:rsidR="00CB010B" w:rsidRPr="008944B6" w:rsidRDefault="00CB010B" w:rsidP="00CB010B">
      <w:pPr>
        <w:pStyle w:val="Heading3"/>
        <w:spacing w:line="360" w:lineRule="auto"/>
        <w:rPr>
          <w:rFonts w:ascii="Times New Roman" w:hAnsi="Times New Roman" w:cs="Times New Roman"/>
          <w:b/>
          <w:color w:val="auto"/>
        </w:rPr>
      </w:pPr>
      <w:r w:rsidRPr="008944B6">
        <w:rPr>
          <w:rFonts w:ascii="Times New Roman" w:eastAsia="Times New Roman" w:hAnsi="Times New Roman" w:cs="Times New Roman"/>
          <w:b/>
          <w:bCs/>
          <w:color w:val="auto"/>
        </w:rPr>
        <w:t xml:space="preserve">3.3. </w:t>
      </w:r>
      <w:r w:rsidRPr="008944B6">
        <w:rPr>
          <w:rFonts w:ascii="Times New Roman" w:hAnsi="Times New Roman" w:cs="Times New Roman"/>
          <w:b/>
          <w:color w:val="auto"/>
        </w:rPr>
        <w:t>Impacts on Agriculture and Environment</w:t>
      </w:r>
    </w:p>
    <w:p w:rsidR="00214C32" w:rsidRDefault="00CB010B" w:rsidP="00470E28">
      <w:pPr>
        <w:pStyle w:val="BodyTextIndent3"/>
        <w:spacing w:after="0" w:line="360" w:lineRule="auto"/>
        <w:ind w:left="90"/>
        <w:jc w:val="both"/>
        <w:rPr>
          <w:sz w:val="24"/>
          <w:szCs w:val="24"/>
        </w:rPr>
      </w:pPr>
      <w:r>
        <w:rPr>
          <w:i/>
          <w:iCs/>
          <w:color w:val="000000"/>
          <w:sz w:val="22"/>
          <w:szCs w:val="22"/>
        </w:rPr>
        <w:br/>
      </w:r>
      <w:r w:rsidR="00476EEB" w:rsidRPr="00FA2E44">
        <w:rPr>
          <w:sz w:val="24"/>
          <w:szCs w:val="24"/>
        </w:rPr>
        <w:t>Salinization and sodicity severely reduce agricultural productivity by causing waterlogging, salt accumulation, and ion-specific toxicities from Na⁺ and Cl⁻, which impair plant growth and can render land unusable</w:t>
      </w:r>
      <w:r w:rsidR="00131F4D">
        <w:rPr>
          <w:sz w:val="24"/>
          <w:szCs w:val="24"/>
        </w:rPr>
        <w:fldChar w:fldCharType="begin"/>
      </w:r>
      <w:r w:rsidR="000E3456">
        <w:rPr>
          <w:sz w:val="24"/>
          <w:szCs w:val="24"/>
        </w:rPr>
        <w:instrText xml:space="preserve"> ADDIN EN.CITE &lt;EndNote&gt;&lt;Cite&gt;&lt;Author&gt;Bekele&lt;/Author&gt;&lt;Year&gt;2021&lt;/Year&gt;&lt;RecNum&gt;4&lt;/RecNum&gt;&lt;DisplayText&gt;[11]&lt;/DisplayText&gt;&lt;record&gt;&lt;rec-number&gt;4&lt;/rec-number&gt;&lt;foreign-keys&gt;&lt;key app="EN" db-id="9zzsdzpsb5wzeeeespxxpv5sxfxtp0t9zwe0" timestamp="1771504709"&gt;4&lt;/key&gt;&lt;/foreign-keys&gt;&lt;ref-type name="Journal Article"&gt;17&lt;/ref-type&gt;&lt;contributors&gt;&lt;authors&gt;&lt;author&gt;Bekele, Desta&lt;/author&gt;&lt;/authors&gt;&lt;/contributors&gt;&lt;titles&gt;&lt;title&gt;Soil Salinity and Sodicity Effects on Plants and their Adaptation Mechanism&lt;/title&gt;&lt;/titles&gt;&lt;dates&gt;&lt;year&gt;2021&lt;/year&gt;&lt;/dates&gt;&lt;urls&gt;&lt;/urls&gt;&lt;/record&gt;&lt;/Cite&gt;&lt;/EndNote&gt;</w:instrText>
      </w:r>
      <w:r w:rsidR="00131F4D">
        <w:rPr>
          <w:sz w:val="24"/>
          <w:szCs w:val="24"/>
        </w:rPr>
        <w:fldChar w:fldCharType="separate"/>
      </w:r>
      <w:r w:rsidR="000E3456">
        <w:rPr>
          <w:noProof/>
          <w:sz w:val="24"/>
          <w:szCs w:val="24"/>
        </w:rPr>
        <w:t>[11]</w:t>
      </w:r>
      <w:r w:rsidR="00131F4D">
        <w:rPr>
          <w:sz w:val="24"/>
          <w:szCs w:val="24"/>
        </w:rPr>
        <w:fldChar w:fldCharType="end"/>
      </w:r>
      <w:r w:rsidR="00476EEB" w:rsidRPr="00FA2E44">
        <w:rPr>
          <w:sz w:val="24"/>
          <w:szCs w:val="24"/>
        </w:rPr>
        <w:t>. These stresses also disrupt water and nutrient uptake, degrade soil physical and chemical properties, alter vegetation cover, reduce biodiversity, and affect ecosystem functions, including clim</w:t>
      </w:r>
      <w:r w:rsidR="00BF7B6C">
        <w:rPr>
          <w:sz w:val="24"/>
          <w:szCs w:val="24"/>
        </w:rPr>
        <w:t>ate, water, and mineral cycles</w:t>
      </w:r>
      <w:r w:rsidR="00476EEB" w:rsidRPr="00FA2E44">
        <w:rPr>
          <w:sz w:val="24"/>
          <w:szCs w:val="24"/>
        </w:rPr>
        <w:t>. The resulting environmental, agricultural, and socio-economic impacts include lower crop yields, unstable livelihoods, reduced income, and diminished quality of life, particularly for resource-limited farmers in areas such as th</w:t>
      </w:r>
      <w:r w:rsidR="00BF7B6C">
        <w:rPr>
          <w:sz w:val="24"/>
          <w:szCs w:val="24"/>
        </w:rPr>
        <w:t>e middle and lower Awash Basin</w:t>
      </w:r>
      <w:r w:rsidR="00476EEB" w:rsidRPr="00FA2E44">
        <w:rPr>
          <w:sz w:val="24"/>
          <w:szCs w:val="24"/>
        </w:rPr>
        <w:t>. Effective management strategies to sustain productivity and livelihoods include leaching with increased irrigation, gypsum amendments for sodic soils, cultivation of salt-tolerant crops, improved management of poor-quality irrigation water, and restoration of saline lands with forestry species</w:t>
      </w:r>
      <w:r w:rsidR="00FA4641">
        <w:rPr>
          <w:sz w:val="24"/>
          <w:szCs w:val="24"/>
        </w:rPr>
        <w:fldChar w:fldCharType="begin"/>
      </w:r>
      <w:r w:rsidR="00FC3496">
        <w:rPr>
          <w:sz w:val="24"/>
          <w:szCs w:val="24"/>
        </w:rPr>
        <w:instrText xml:space="preserve"> ADDIN EN.CITE &lt;EndNote&gt;&lt;Cite&gt;&lt;Author&gt;Daba&lt;/Author&gt;&lt;Year&gt;2021&lt;/Year&gt;&lt;RecNum&gt;9&lt;/RecNum&gt;&lt;DisplayText&gt;[6, 7]&lt;/DisplayText&gt;&lt;record&gt;&lt;rec-number&gt;9&lt;/rec-number&gt;&lt;foreign-keys&gt;&lt;key app="EN" db-id="9zzsdzpsb5wzeeeespxxpv5sxfxtp0t9zwe0" timestamp="1771505836"&gt;9&lt;/key&gt;&lt;/foreign-keys&gt;&lt;ref-type name="Journal Article"&gt;17&lt;/ref-type&gt;&lt;contributors&gt;&lt;authors&gt;&lt;author&gt;Daba, Ashenafi Worku&lt;/author&gt;&lt;author&gt;Qureshi, Asad Sarwar&lt;/author&gt;&lt;/authors&gt;&lt;/contributors&gt;&lt;titles&gt;&lt;title&gt;Review of soil salinity and sodicity challenges to crop production in the lowland irrigated areas of Ethiopia and its management strategies&lt;/title&gt;&lt;secondary-title&gt;Land&lt;/secondary-title&gt;&lt;/titles&gt;&lt;periodical&gt;&lt;full-title&gt;Land&lt;/full-title&gt;&lt;/periodical&gt;&lt;pages&gt;1377&lt;/pages&gt;&lt;volume&gt;10&lt;/volume&gt;&lt;number&gt;12&lt;/number&gt;&lt;dates&gt;&lt;year&gt;2021&lt;/year&gt;&lt;/dates&gt;&lt;isbn&gt;2073-445X&lt;/isbn&gt;&lt;urls&gt;&lt;/urls&gt;&lt;/record&gt;&lt;/Cite&gt;&lt;Cite&gt;&lt;Author&gt;Tessema&lt;/Author&gt;&lt;Year&gt;2022&lt;/Year&gt;&lt;RecNum&gt;17&lt;/RecNum&gt;&lt;record&gt;&lt;rec-number&gt;17&lt;/rec-number&gt;&lt;foreign-keys&gt;&lt;key app="EN" db-id="9zzsdzpsb5wzeeeespxxpv5sxfxtp0t9zwe0" timestamp="1772214856"&gt;17&lt;/key&gt;&lt;/foreign-keys&gt;&lt;ref-type name="Journal Article"&gt;17&lt;/ref-type&gt;&lt;contributors&gt;&lt;authors&gt;&lt;author&gt;Tessema, Negash&lt;/author&gt;&lt;author&gt;Yadeta, Dame&lt;/author&gt;&lt;author&gt;Kebede, Asfaw&lt;/author&gt;&lt;author&gt;Ayele, Gebiaw T&lt;/author&gt;&lt;/authors&gt;&lt;/contributors&gt;&lt;titles&gt;&lt;title&gt;Soil and irrigation water salinity, and its consequences for agriculture in Ethiopia: a systematic review&lt;/title&gt;&lt;secondary-title&gt;Agriculture&lt;/secondary-title&gt;&lt;/titles&gt;&lt;periodical&gt;&lt;full-title&gt;Agriculture&lt;/full-title&gt;&lt;/periodical&gt;&lt;pages&gt;109&lt;/pages&gt;&lt;volume&gt;13&lt;/volume&gt;&lt;number&gt;1&lt;/number&gt;&lt;dates&gt;&lt;year&gt;2022&lt;/year&gt;&lt;/dates&gt;&lt;isbn&gt;2077-0472&lt;/isbn&gt;&lt;urls&gt;&lt;/urls&gt;&lt;/record&gt;&lt;/Cite&gt;&lt;/EndNote&gt;</w:instrText>
      </w:r>
      <w:r w:rsidR="00FA4641">
        <w:rPr>
          <w:sz w:val="24"/>
          <w:szCs w:val="24"/>
        </w:rPr>
        <w:fldChar w:fldCharType="separate"/>
      </w:r>
      <w:r w:rsidR="00FC3496">
        <w:rPr>
          <w:noProof/>
          <w:sz w:val="24"/>
          <w:szCs w:val="24"/>
        </w:rPr>
        <w:t>[6, 7]</w:t>
      </w:r>
      <w:r w:rsidR="00FA4641">
        <w:rPr>
          <w:sz w:val="24"/>
          <w:szCs w:val="24"/>
        </w:rPr>
        <w:fldChar w:fldCharType="end"/>
      </w:r>
      <w:r w:rsidR="00BF7B6C">
        <w:rPr>
          <w:sz w:val="24"/>
          <w:szCs w:val="24"/>
        </w:rPr>
        <w:t>.</w:t>
      </w:r>
    </w:p>
    <w:p w:rsidR="00320C14" w:rsidRDefault="00320C14" w:rsidP="00476EEB">
      <w:pPr>
        <w:pStyle w:val="BodyTextIndent3"/>
        <w:spacing w:line="360" w:lineRule="auto"/>
        <w:ind w:left="90"/>
        <w:rPr>
          <w:b/>
          <w:sz w:val="24"/>
          <w:szCs w:val="24"/>
        </w:rPr>
      </w:pPr>
      <w:r w:rsidRPr="00320C14">
        <w:rPr>
          <w:b/>
          <w:bCs/>
          <w:sz w:val="28"/>
          <w:szCs w:val="24"/>
        </w:rPr>
        <w:lastRenderedPageBreak/>
        <w:t>3.</w:t>
      </w:r>
      <w:r w:rsidR="00CB010B">
        <w:rPr>
          <w:b/>
          <w:bCs/>
          <w:sz w:val="28"/>
          <w:szCs w:val="24"/>
        </w:rPr>
        <w:t>4</w:t>
      </w:r>
      <w:r w:rsidRPr="00320C14">
        <w:rPr>
          <w:b/>
          <w:bCs/>
          <w:sz w:val="28"/>
          <w:szCs w:val="24"/>
        </w:rPr>
        <w:t xml:space="preserve">. </w:t>
      </w:r>
      <w:r w:rsidRPr="00320C14">
        <w:rPr>
          <w:rStyle w:val="Heading2Char"/>
          <w:rFonts w:ascii="Times New Roman" w:hAnsi="Times New Roman" w:cs="Times New Roman"/>
          <w:b/>
          <w:color w:val="auto"/>
          <w:sz w:val="24"/>
          <w:szCs w:val="24"/>
        </w:rPr>
        <w:t xml:space="preserve">Impact of Salt-Affected Soils on </w:t>
      </w:r>
      <w:bookmarkEnd w:id="7"/>
      <w:r w:rsidRPr="00320C14">
        <w:rPr>
          <w:b/>
          <w:sz w:val="24"/>
          <w:szCs w:val="24"/>
        </w:rPr>
        <w:t xml:space="preserve">soil fertility and </w:t>
      </w:r>
      <w:r w:rsidR="0088789A">
        <w:rPr>
          <w:b/>
          <w:sz w:val="24"/>
          <w:szCs w:val="24"/>
        </w:rPr>
        <w:t xml:space="preserve">Crop </w:t>
      </w:r>
      <w:r w:rsidRPr="00320C14">
        <w:rPr>
          <w:b/>
          <w:sz w:val="24"/>
          <w:szCs w:val="24"/>
        </w:rPr>
        <w:t>productivity</w:t>
      </w:r>
    </w:p>
    <w:p w:rsidR="006A36CC" w:rsidRPr="006A36CC" w:rsidRDefault="006A36CC" w:rsidP="006A36CC">
      <w:pPr>
        <w:spacing w:after="0" w:line="360" w:lineRule="auto"/>
        <w:jc w:val="both"/>
        <w:rPr>
          <w:rFonts w:ascii="Times New Roman" w:eastAsia="Times New Roman" w:hAnsi="Times New Roman" w:cs="Times New Roman"/>
          <w:sz w:val="24"/>
          <w:szCs w:val="24"/>
        </w:rPr>
      </w:pPr>
      <w:r w:rsidRPr="006A36CC">
        <w:rPr>
          <w:rFonts w:ascii="Times New Roman" w:eastAsia="Times New Roman" w:hAnsi="Times New Roman" w:cs="Times New Roman"/>
          <w:sz w:val="24"/>
          <w:szCs w:val="24"/>
        </w:rPr>
        <w:t>Soil fertility is a key determinant of agricultural productivity and ecosystem functioning, sustaining vegetation, natural resources, and crop production</w:t>
      </w:r>
      <w:r w:rsidR="00C55298">
        <w:rPr>
          <w:rFonts w:ascii="Times New Roman" w:eastAsia="Times New Roman" w:hAnsi="Times New Roman" w:cs="Times New Roman"/>
          <w:sz w:val="24"/>
          <w:szCs w:val="24"/>
        </w:rPr>
        <w:fldChar w:fldCharType="begin"/>
      </w:r>
      <w:r w:rsidR="00543F00">
        <w:rPr>
          <w:rFonts w:ascii="Times New Roman" w:eastAsia="Times New Roman" w:hAnsi="Times New Roman" w:cs="Times New Roman"/>
          <w:sz w:val="24"/>
          <w:szCs w:val="24"/>
        </w:rPr>
        <w:instrText xml:space="preserve"> ADDIN EN.CITE &lt;EndNote&gt;&lt;Cite&gt;&lt;Author&gt;Worku&lt;/Author&gt;&lt;Year&gt;2015&lt;/Year&gt;&lt;RecNum&gt;1&lt;/RecNum&gt;&lt;DisplayText&gt;[1]&lt;/DisplayText&gt;&lt;record&gt;&lt;rec-number&gt;1&lt;/rec-number&gt;&lt;foreign-keys&gt;&lt;key app="EN" db-id="9zzsdzpsb5wzeeeespxxpv5sxfxtp0t9zwe0" timestamp="1771503453"&gt;1&lt;/key&gt;&lt;/foreign-keys&gt;&lt;ref-type name="Thesis"&gt;32&lt;/ref-type&gt;&lt;contributors&gt;&lt;authors&gt;&lt;author&gt;Worku, Ashenafi&lt;/author&gt;&lt;author&gt;Bedadi, Bobe&lt;/author&gt;&lt;author&gt;Mohammed, Muktar&lt;/author&gt;&lt;/authors&gt;&lt;/contributors&gt;&lt;titles&gt;&lt;title&gt;Assessment and Mapping of Fertility Status of Salt Affected soils Amibara Area, Central Rift Valley of Ethiopia&lt;/title&gt;&lt;/titles&gt;&lt;dates&gt;&lt;year&gt;2015&lt;/year&gt;&lt;/dates&gt;&lt;publisher&gt;M. Sc. Thesis, Dept. Soil Sci., School of Nature Res. Manage. and Environ …&lt;/publisher&gt;&lt;urls&gt;&lt;/urls&gt;&lt;/record&gt;&lt;/Cite&gt;&lt;/EndNote&gt;</w:instrText>
      </w:r>
      <w:r w:rsidR="00C55298">
        <w:rPr>
          <w:rFonts w:ascii="Times New Roman" w:eastAsia="Times New Roman" w:hAnsi="Times New Roman" w:cs="Times New Roman"/>
          <w:sz w:val="24"/>
          <w:szCs w:val="24"/>
        </w:rPr>
        <w:fldChar w:fldCharType="separate"/>
      </w:r>
      <w:r w:rsidR="00543F00">
        <w:rPr>
          <w:rFonts w:ascii="Times New Roman" w:eastAsia="Times New Roman" w:hAnsi="Times New Roman" w:cs="Times New Roman"/>
          <w:noProof/>
          <w:sz w:val="24"/>
          <w:szCs w:val="24"/>
        </w:rPr>
        <w:t>[1]</w:t>
      </w:r>
      <w:r w:rsidR="00C55298">
        <w:rPr>
          <w:rFonts w:ascii="Times New Roman" w:eastAsia="Times New Roman" w:hAnsi="Times New Roman" w:cs="Times New Roman"/>
          <w:sz w:val="24"/>
          <w:szCs w:val="24"/>
        </w:rPr>
        <w:fldChar w:fldCharType="end"/>
      </w:r>
      <w:r w:rsidRPr="006A36CC">
        <w:rPr>
          <w:rFonts w:ascii="Times New Roman" w:eastAsia="Times New Roman" w:hAnsi="Times New Roman" w:cs="Times New Roman"/>
          <w:sz w:val="24"/>
          <w:szCs w:val="24"/>
        </w:rPr>
        <w:t>. Salt-affected soils, modified by excessive soluble salts, exchangeable sodium, or both, stress plants, reduce yields, and can cause total crop failure and land devaluation. In Ethiopia’s semi-arid and arid regions, salinity and sodicity are emerging challenges, especially in irrigated areas like the Middle Awash, where they have significantly reduced productivity</w:t>
      </w:r>
      <w:r w:rsidR="0015559A">
        <w:rPr>
          <w:rFonts w:ascii="Times New Roman" w:eastAsia="Times New Roman" w:hAnsi="Times New Roman" w:cs="Times New Roman"/>
          <w:sz w:val="24"/>
          <w:szCs w:val="24"/>
        </w:rPr>
        <w:fldChar w:fldCharType="begin"/>
      </w:r>
      <w:r w:rsidR="000E3456">
        <w:rPr>
          <w:rFonts w:ascii="Times New Roman" w:eastAsia="Times New Roman" w:hAnsi="Times New Roman" w:cs="Times New Roman"/>
          <w:sz w:val="24"/>
          <w:szCs w:val="24"/>
        </w:rPr>
        <w:instrText xml:space="preserve"> ADDIN EN.CITE &lt;EndNote&gt;&lt;Cite&gt;&lt;Author&gt;Walche&lt;/Author&gt;&lt;Year&gt;2023&lt;/Year&gt;&lt;RecNum&gt;3&lt;/RecNum&gt;&lt;DisplayText&gt;[1, 13]&lt;/DisplayText&gt;&lt;record&gt;&lt;rec-number&gt;3&lt;/rec-number&gt;&lt;foreign-keys&gt;&lt;key app="EN" db-id="t2aa2fea8p9pdhesfwspd0zrtzf59dw9wvxv" timestamp="1771439545"&gt;3&lt;/key&gt;&lt;/foreign-keys&gt;&lt;ref-type name="Journal Article"&gt;17&lt;/ref-type&gt;&lt;contributors&gt;&lt;authors&gt;&lt;author&gt;Walche, Azmera&lt;/author&gt;&lt;author&gt;Haile, Wassie&lt;/author&gt;&lt;author&gt;Kiflu, Alemayehu&lt;/author&gt;&lt;author&gt;Tsegaye, Dereje&lt;/author&gt;&lt;/authors&gt;&lt;/contributors&gt;&lt;titles&gt;&lt;title&gt;Assessment and Characterization of Agricultural Salt‐Affected Soils around Abaya and Chamo Lakes, South Ethiopia Rift Valley&lt;/title&gt;&lt;secondary-title&gt;Applied and Environmental Soil Science&lt;/secondary-title&gt;&lt;/titles&gt;&lt;periodical&gt;&lt;full-title&gt;Applied and Environmental Soil Science&lt;/full-title&gt;&lt;/periodical&gt;&lt;pages&gt;3946508&lt;/pages&gt;&lt;volume&gt;2023&lt;/volume&gt;&lt;number&gt;1&lt;/number&gt;&lt;dates&gt;&lt;year&gt;2023&lt;/year&gt;&lt;/dates&gt;&lt;isbn&gt;1687-7675&lt;/isbn&gt;&lt;urls&gt;&lt;/urls&gt;&lt;/record&gt;&lt;/Cite&gt;&lt;Cite&gt;&lt;Author&gt;Worku&lt;/Author&gt;&lt;Year&gt;2015&lt;/Year&gt;&lt;RecNum&gt;1&lt;/RecNum&gt;&lt;record&gt;&lt;rec-number&gt;1&lt;/rec-number&gt;&lt;foreign-keys&gt;&lt;key app="EN" db-id="9zzsdzpsb5wzeeeespxxpv5sxfxtp0t9zwe0" timestamp="1771503453"&gt;1&lt;/key&gt;&lt;/foreign-keys&gt;&lt;ref-type name="Thesis"&gt;32&lt;/ref-type&gt;&lt;contributors&gt;&lt;authors&gt;&lt;author&gt;Worku, Ashenafi&lt;/author&gt;&lt;author&gt;Bedadi, Bobe&lt;/author&gt;&lt;author&gt;Mohammed, Muktar&lt;/author&gt;&lt;/authors&gt;&lt;/contributors&gt;&lt;titles&gt;&lt;title&gt;Assessment and Mapping of Fertility Status of Salt Affected soils Amibara Area, Central Rift Valley of Ethiopia&lt;/title&gt;&lt;/titles&gt;&lt;dates&gt;&lt;year&gt;2015&lt;/year&gt;&lt;/dates&gt;&lt;publisher&gt;M. Sc. Thesis, Dept. Soil Sci., School of Nature Res. Manage. and Environ …&lt;/publisher&gt;&lt;urls&gt;&lt;/urls&gt;&lt;/record&gt;&lt;/Cite&gt;&lt;/EndNote&gt;</w:instrText>
      </w:r>
      <w:r w:rsidR="0015559A">
        <w:rPr>
          <w:rFonts w:ascii="Times New Roman" w:eastAsia="Times New Roman" w:hAnsi="Times New Roman" w:cs="Times New Roman"/>
          <w:sz w:val="24"/>
          <w:szCs w:val="24"/>
        </w:rPr>
        <w:fldChar w:fldCharType="separate"/>
      </w:r>
      <w:r w:rsidR="000E3456">
        <w:rPr>
          <w:rFonts w:ascii="Times New Roman" w:eastAsia="Times New Roman" w:hAnsi="Times New Roman" w:cs="Times New Roman"/>
          <w:noProof/>
          <w:sz w:val="24"/>
          <w:szCs w:val="24"/>
        </w:rPr>
        <w:t>[1, 13]</w:t>
      </w:r>
      <w:r w:rsidR="0015559A">
        <w:rPr>
          <w:rFonts w:ascii="Times New Roman" w:eastAsia="Times New Roman" w:hAnsi="Times New Roman" w:cs="Times New Roman"/>
          <w:sz w:val="24"/>
          <w:szCs w:val="24"/>
        </w:rPr>
        <w:fldChar w:fldCharType="end"/>
      </w:r>
      <w:r w:rsidRPr="006A36CC">
        <w:rPr>
          <w:rFonts w:ascii="Times New Roman" w:eastAsia="Times New Roman" w:hAnsi="Times New Roman" w:cs="Times New Roman"/>
          <w:sz w:val="24"/>
          <w:szCs w:val="24"/>
        </w:rPr>
        <w:t>. Salinity alters soil physical properties through clay swelling and dispersion, limits water infiltration, root penetration, and seedling emergence, depleting fertility and contributing to food insecurity and poverty</w:t>
      </w:r>
      <w:r w:rsidR="0077058A">
        <w:rPr>
          <w:rFonts w:ascii="Times New Roman" w:eastAsia="Times New Roman" w:hAnsi="Times New Roman" w:cs="Times New Roman"/>
          <w:sz w:val="24"/>
          <w:szCs w:val="24"/>
        </w:rPr>
        <w:fldChar w:fldCharType="begin"/>
      </w:r>
      <w:r w:rsidR="000E3456">
        <w:rPr>
          <w:rFonts w:ascii="Times New Roman" w:eastAsia="Times New Roman" w:hAnsi="Times New Roman" w:cs="Times New Roman"/>
          <w:sz w:val="24"/>
          <w:szCs w:val="24"/>
        </w:rPr>
        <w:instrText xml:space="preserve"> ADDIN EN.CITE &lt;EndNote&gt;&lt;Cite&gt;&lt;Author&gt;Hunde&lt;/Author&gt;&lt;Year&gt;2024&lt;/Year&gt;&lt;RecNum&gt;7&lt;/RecNum&gt;&lt;DisplayText&gt;[16]&lt;/DisplayText&gt;&lt;record&gt;&lt;rec-number&gt;7&lt;/rec-number&gt;&lt;foreign-keys&gt;&lt;key app="EN" db-id="9zzsdzpsb5wzeeeespxxpv5sxfxtp0t9zwe0" timestamp="1771505467"&gt;7&lt;/key&gt;&lt;/foreign-keys&gt;&lt;ref-type name="Journal Article"&gt;17&lt;/ref-type&gt;&lt;contributors&gt;&lt;authors&gt;&lt;author&gt;Hunde, Kasahun Kitila&lt;/author&gt;&lt;author&gt;Shelemaw, Zelalem&lt;/author&gt;&lt;author&gt;Ambomsa, Ambase&lt;/author&gt;&lt;author&gt;Workina, Mekonnen&lt;/author&gt;&lt;/authors&gt;&lt;/contributors&gt;&lt;titles&gt;&lt;title&gt;Characterization and Mapping of Soil Salinity Status at Small-Scale Irrigation Farm: The Case of Fantale Irrigation Project Sites&lt;/title&gt;&lt;secondary-title&gt;International Journal of Science, Technology and Society&lt;/secondary-title&gt;&lt;/titles&gt;&lt;periodical&gt;&lt;full-title&gt;International Journal of Science, Technology and Society&lt;/full-title&gt;&lt;/periodical&gt;&lt;pages&gt;108-119&lt;/pages&gt;&lt;volume&gt;12&lt;/volume&gt;&lt;number&gt;3&lt;/number&gt;&lt;dates&gt;&lt;year&gt;2024&lt;/year&gt;&lt;/dates&gt;&lt;isbn&gt;2330-7420&lt;/isbn&gt;&lt;urls&gt;&lt;/urls&gt;&lt;/record&gt;&lt;/Cite&gt;&lt;/EndNote&gt;</w:instrText>
      </w:r>
      <w:r w:rsidR="0077058A">
        <w:rPr>
          <w:rFonts w:ascii="Times New Roman" w:eastAsia="Times New Roman" w:hAnsi="Times New Roman" w:cs="Times New Roman"/>
          <w:sz w:val="24"/>
          <w:szCs w:val="24"/>
        </w:rPr>
        <w:fldChar w:fldCharType="separate"/>
      </w:r>
      <w:r w:rsidR="000E3456">
        <w:rPr>
          <w:rFonts w:ascii="Times New Roman" w:eastAsia="Times New Roman" w:hAnsi="Times New Roman" w:cs="Times New Roman"/>
          <w:noProof/>
          <w:sz w:val="24"/>
          <w:szCs w:val="24"/>
        </w:rPr>
        <w:t>[16]</w:t>
      </w:r>
      <w:r w:rsidR="0077058A">
        <w:rPr>
          <w:rFonts w:ascii="Times New Roman" w:eastAsia="Times New Roman" w:hAnsi="Times New Roman" w:cs="Times New Roman"/>
          <w:sz w:val="24"/>
          <w:szCs w:val="24"/>
        </w:rPr>
        <w:fldChar w:fldCharType="end"/>
      </w:r>
      <w:r w:rsidR="00BF7B6C">
        <w:rPr>
          <w:rFonts w:ascii="Times New Roman" w:eastAsia="Times New Roman" w:hAnsi="Times New Roman" w:cs="Times New Roman"/>
          <w:sz w:val="24"/>
          <w:szCs w:val="24"/>
        </w:rPr>
        <w:t>.</w:t>
      </w:r>
    </w:p>
    <w:p w:rsidR="00195C0C" w:rsidRPr="006A36CC" w:rsidRDefault="006A36CC" w:rsidP="0053420B">
      <w:pPr>
        <w:spacing w:after="0" w:line="360" w:lineRule="auto"/>
        <w:jc w:val="both"/>
        <w:rPr>
          <w:rStyle w:val="fontstyle01"/>
          <w:rFonts w:ascii="Times New Roman" w:eastAsia="Times New Roman" w:hAnsi="Times New Roman" w:cs="Times New Roman"/>
          <w:color w:val="auto"/>
          <w:sz w:val="24"/>
          <w:szCs w:val="24"/>
        </w:rPr>
      </w:pPr>
      <w:r w:rsidRPr="006A36CC">
        <w:rPr>
          <w:rFonts w:ascii="Times New Roman" w:eastAsia="Times New Roman" w:hAnsi="Times New Roman" w:cs="Times New Roman"/>
          <w:sz w:val="24"/>
          <w:szCs w:val="24"/>
        </w:rPr>
        <w:t>Saline soils are generally well-structured and permeable, whereas sodic soils are poorly structured, with dispersed clays, low infiltration, surface crusting, and restricted root growth, sever</w:t>
      </w:r>
      <w:r w:rsidR="00BF7B6C">
        <w:rPr>
          <w:rFonts w:ascii="Times New Roman" w:eastAsia="Times New Roman" w:hAnsi="Times New Roman" w:cs="Times New Roman"/>
          <w:sz w:val="24"/>
          <w:szCs w:val="24"/>
        </w:rPr>
        <w:t>ely limiting crop productivity.</w:t>
      </w:r>
      <w:r w:rsidRPr="006A36CC">
        <w:rPr>
          <w:rFonts w:ascii="Times New Roman" w:eastAsia="Times New Roman" w:hAnsi="Times New Roman" w:cs="Times New Roman"/>
          <w:sz w:val="24"/>
          <w:szCs w:val="24"/>
        </w:rPr>
        <w:t>High salt concentrations negatively impact germination, growth, reproduction, and nutrient and water uptake, potentially causing crop death under marginal conditions</w:t>
      </w:r>
      <w:r w:rsidR="00FA4641">
        <w:rPr>
          <w:rFonts w:ascii="Times New Roman" w:eastAsia="Times New Roman" w:hAnsi="Times New Roman" w:cs="Times New Roman"/>
          <w:sz w:val="24"/>
          <w:szCs w:val="24"/>
        </w:rPr>
        <w:fldChar w:fldCharType="begin"/>
      </w:r>
      <w:r w:rsidR="000E3456">
        <w:rPr>
          <w:rFonts w:ascii="Times New Roman" w:eastAsia="Times New Roman" w:hAnsi="Times New Roman" w:cs="Times New Roman"/>
          <w:sz w:val="24"/>
          <w:szCs w:val="24"/>
        </w:rPr>
        <w:instrText xml:space="preserve"> ADDIN EN.CITE &lt;EndNote&gt;&lt;Cite&gt;&lt;Author&gt;Daba&lt;/Author&gt;&lt;Year&gt;2021&lt;/Year&gt;&lt;RecNum&gt;9&lt;/RecNum&gt;&lt;DisplayText&gt;[6, 15]&lt;/DisplayText&gt;&lt;record&gt;&lt;rec-number&gt;9&lt;/rec-number&gt;&lt;foreign-keys&gt;&lt;key app="EN" db-id="9zzsdzpsb5wzeeeespxxpv5sxfxtp0t9zwe0" timestamp="1771505836"&gt;9&lt;/key&gt;&lt;/foreign-keys&gt;&lt;ref-type name="Journal Article"&gt;17&lt;/ref-type&gt;&lt;contributors&gt;&lt;authors&gt;&lt;author&gt;Daba, Ashenafi Worku&lt;/author&gt;&lt;author&gt;Qureshi, Asad Sarwar&lt;/author&gt;&lt;/authors&gt;&lt;/contributors&gt;&lt;titles&gt;&lt;title&gt;Review of soil salinity and sodicity challenges to crop production in the lowland irrigated areas of Ethiopia and its management strategies&lt;/title&gt;&lt;secondary-title&gt;Land&lt;/secondary-title&gt;&lt;/titles&gt;&lt;periodical&gt;&lt;full-title&gt;Land&lt;/full-title&gt;&lt;/periodical&gt;&lt;pages&gt;1377&lt;/pages&gt;&lt;volume&gt;10&lt;/volume&gt;&lt;number&gt;12&lt;/number&gt;&lt;dates&gt;&lt;year&gt;2021&lt;/year&gt;&lt;/dates&gt;&lt;isbn&gt;2073-445X&lt;/isbn&gt;&lt;urls&gt;&lt;/urls&gt;&lt;/record&gt;&lt;/Cite&gt;&lt;Cite&gt;&lt;Author&gt;Qureshi&lt;/Author&gt;&lt;Year&gt;2019&lt;/Year&gt;&lt;RecNum&gt;19&lt;/RecNum&gt;&lt;record&gt;&lt;rec-number&gt;19&lt;/rec-number&gt;&lt;foreign-keys&gt;&lt;key app="EN" db-id="9zzsdzpsb5wzeeeespxxpv5sxfxtp0t9zwe0" timestamp="1772215169"&gt;19&lt;/key&gt;&lt;/foreign-keys&gt;&lt;ref-type name="Journal Article"&gt;17&lt;/ref-type&gt;&lt;contributors&gt;&lt;authors&gt;&lt;author&gt;Qureshi, ASAD&lt;/author&gt;&lt;/authors&gt;&lt;/contributors&gt;&lt;titles&gt;&lt;title&gt;Improving agricultural productivity on salt-affected soils in Ethiopia: Farmers perceptions and proposals&lt;/title&gt;&lt;secondary-title&gt;African Journal of Agricultural Research&lt;/secondary-title&gt;&lt;/titles&gt;&lt;periodical&gt;&lt;full-title&gt;African Journal of Agricultural Research&lt;/full-title&gt;&lt;/periodical&gt;&lt;dates&gt;&lt;year&gt;2019&lt;/year&gt;&lt;/dates&gt;&lt;urls&gt;&lt;/urls&gt;&lt;/record&gt;&lt;/Cite&gt;&lt;/EndNote&gt;</w:instrText>
      </w:r>
      <w:r w:rsidR="00FA4641">
        <w:rPr>
          <w:rFonts w:ascii="Times New Roman" w:eastAsia="Times New Roman" w:hAnsi="Times New Roman" w:cs="Times New Roman"/>
          <w:sz w:val="24"/>
          <w:szCs w:val="24"/>
        </w:rPr>
        <w:fldChar w:fldCharType="separate"/>
      </w:r>
      <w:r w:rsidR="000E3456">
        <w:rPr>
          <w:rFonts w:ascii="Times New Roman" w:eastAsia="Times New Roman" w:hAnsi="Times New Roman" w:cs="Times New Roman"/>
          <w:noProof/>
          <w:sz w:val="24"/>
          <w:szCs w:val="24"/>
        </w:rPr>
        <w:t>[6, 15]</w:t>
      </w:r>
      <w:r w:rsidR="00FA4641">
        <w:rPr>
          <w:rFonts w:ascii="Times New Roman" w:eastAsia="Times New Roman" w:hAnsi="Times New Roman" w:cs="Times New Roman"/>
          <w:sz w:val="24"/>
          <w:szCs w:val="24"/>
        </w:rPr>
        <w:fldChar w:fldCharType="end"/>
      </w:r>
      <w:r w:rsidR="00BF7B6C">
        <w:rPr>
          <w:rFonts w:ascii="Times New Roman" w:eastAsia="Times New Roman" w:hAnsi="Times New Roman" w:cs="Times New Roman"/>
          <w:sz w:val="24"/>
          <w:szCs w:val="24"/>
        </w:rPr>
        <w:t xml:space="preserve">. </w:t>
      </w:r>
      <w:r w:rsidRPr="006A36CC">
        <w:rPr>
          <w:rFonts w:ascii="Times New Roman" w:eastAsia="Times New Roman" w:hAnsi="Times New Roman" w:cs="Times New Roman"/>
          <w:sz w:val="24"/>
          <w:szCs w:val="24"/>
        </w:rPr>
        <w:t>In Ethiopia’s irrigated lowlands, poor water management has worsened these effects; for instance, decades of cotton cultivation in the Amibara scheme and sugarcane farming at Metehara have led to farmland abandonment, reduced yields, degraded soils, and diminished livelihoods, emphasizing the need for effective soil and water management in salt-affected regions</w:t>
      </w:r>
      <w:r w:rsidR="00FA4641">
        <w:rPr>
          <w:rFonts w:ascii="Times New Roman" w:eastAsia="Times New Roman" w:hAnsi="Times New Roman" w:cs="Times New Roman"/>
          <w:sz w:val="24"/>
          <w:szCs w:val="24"/>
        </w:rPr>
        <w:fldChar w:fldCharType="begin"/>
      </w:r>
      <w:r w:rsidR="00FC3496">
        <w:rPr>
          <w:rFonts w:ascii="Times New Roman" w:eastAsia="Times New Roman" w:hAnsi="Times New Roman" w:cs="Times New Roman"/>
          <w:sz w:val="24"/>
          <w:szCs w:val="24"/>
        </w:rPr>
        <w:instrText xml:space="preserve"> ADDIN EN.CITE &lt;EndNote&gt;&lt;Cite&gt;&lt;Author&gt;Daba&lt;/Author&gt;&lt;Year&gt;2021&lt;/Year&gt;&lt;RecNum&gt;9&lt;/RecNum&gt;&lt;DisplayText&gt;[6, 7]&lt;/DisplayText&gt;&lt;record&gt;&lt;rec-number&gt;9&lt;/rec-number&gt;&lt;foreign-keys&gt;&lt;key app="EN" db-id="9zzsdzpsb5wzeeeespxxpv5sxfxtp0t9zwe0" timestamp="1771505836"&gt;9&lt;/key&gt;&lt;/foreign-keys&gt;&lt;ref-type name="Journal Article"&gt;17&lt;/ref-type&gt;&lt;contributors&gt;&lt;authors&gt;&lt;author&gt;Daba, Ashenafi Worku&lt;/author&gt;&lt;author&gt;Qureshi, Asad Sarwar&lt;/author&gt;&lt;/authors&gt;&lt;/contributors&gt;&lt;titles&gt;&lt;title&gt;Review of soil salinity and sodicity challenges to crop production in the lowland irrigated areas of Ethiopia and its management strategies&lt;/title&gt;&lt;secondary-title&gt;Land&lt;/secondary-title&gt;&lt;/titles&gt;&lt;periodical&gt;&lt;full-title&gt;Land&lt;/full-title&gt;&lt;/periodical&gt;&lt;pages&gt;1377&lt;/pages&gt;&lt;volume&gt;10&lt;/volume&gt;&lt;number&gt;12&lt;/number&gt;&lt;dates&gt;&lt;year&gt;2021&lt;/year&gt;&lt;/dates&gt;&lt;isbn&gt;2073-445X&lt;/isbn&gt;&lt;urls&gt;&lt;/urls&gt;&lt;/record&gt;&lt;/Cite&gt;&lt;Cite&gt;&lt;Author&gt;Tessema&lt;/Author&gt;&lt;Year&gt;2022&lt;/Year&gt;&lt;RecNum&gt;17&lt;/RecNum&gt;&lt;record&gt;&lt;rec-number&gt;17&lt;/rec-number&gt;&lt;foreign-keys&gt;&lt;key app="EN" db-id="9zzsdzpsb5wzeeeespxxpv5sxfxtp0t9zwe0" timestamp="1772214856"&gt;17&lt;/key&gt;&lt;/foreign-keys&gt;&lt;ref-type name="Journal Article"&gt;17&lt;/ref-type&gt;&lt;contributors&gt;&lt;authors&gt;&lt;author&gt;Tessema, Negash&lt;/author&gt;&lt;author&gt;Yadeta, Dame&lt;/author&gt;&lt;author&gt;Kebede, Asfaw&lt;/author&gt;&lt;author&gt;Ayele, Gebiaw T&lt;/author&gt;&lt;/authors&gt;&lt;/contributors&gt;&lt;titles&gt;&lt;title&gt;Soil and irrigation water salinity, and its consequences for agriculture in Ethiopia: a systematic review&lt;/title&gt;&lt;secondary-title&gt;Agriculture&lt;/secondary-title&gt;&lt;/titles&gt;&lt;periodical&gt;&lt;full-title&gt;Agriculture&lt;/full-title&gt;&lt;/periodical&gt;&lt;pages&gt;109&lt;/pages&gt;&lt;volume&gt;13&lt;/volume&gt;&lt;number&gt;1&lt;/number&gt;&lt;dates&gt;&lt;year&gt;2022&lt;/year&gt;&lt;/dates&gt;&lt;isbn&gt;2077-0472&lt;/isbn&gt;&lt;urls&gt;&lt;/urls&gt;&lt;/record&gt;&lt;/Cite&gt;&lt;/EndNote&gt;</w:instrText>
      </w:r>
      <w:r w:rsidR="00FA4641">
        <w:rPr>
          <w:rFonts w:ascii="Times New Roman" w:eastAsia="Times New Roman" w:hAnsi="Times New Roman" w:cs="Times New Roman"/>
          <w:sz w:val="24"/>
          <w:szCs w:val="24"/>
        </w:rPr>
        <w:fldChar w:fldCharType="separate"/>
      </w:r>
      <w:r w:rsidR="00FC3496">
        <w:rPr>
          <w:rFonts w:ascii="Times New Roman" w:eastAsia="Times New Roman" w:hAnsi="Times New Roman" w:cs="Times New Roman"/>
          <w:noProof/>
          <w:sz w:val="24"/>
          <w:szCs w:val="24"/>
        </w:rPr>
        <w:t>[6, 7]</w:t>
      </w:r>
      <w:r w:rsidR="00FA4641">
        <w:rPr>
          <w:rFonts w:ascii="Times New Roman" w:eastAsia="Times New Roman" w:hAnsi="Times New Roman" w:cs="Times New Roman"/>
          <w:sz w:val="24"/>
          <w:szCs w:val="24"/>
        </w:rPr>
        <w:fldChar w:fldCharType="end"/>
      </w:r>
      <w:r w:rsidR="00BF7B6C">
        <w:rPr>
          <w:rFonts w:ascii="Times New Roman" w:eastAsia="Times New Roman" w:hAnsi="Times New Roman" w:cs="Times New Roman"/>
          <w:sz w:val="24"/>
          <w:szCs w:val="24"/>
        </w:rPr>
        <w:t>.</w:t>
      </w:r>
    </w:p>
    <w:p w:rsidR="0053420B" w:rsidRPr="00820BF5" w:rsidRDefault="0053420B" w:rsidP="0053420B">
      <w:pPr>
        <w:spacing w:after="0" w:line="360" w:lineRule="auto"/>
        <w:jc w:val="both"/>
        <w:rPr>
          <w:rStyle w:val="fontstyle01"/>
          <w:rFonts w:ascii="Times New Roman" w:hAnsi="Times New Roman" w:cs="Times New Roman"/>
          <w:b/>
          <w:sz w:val="24"/>
          <w:szCs w:val="24"/>
        </w:rPr>
      </w:pPr>
      <w:r w:rsidRPr="00BF7B6C">
        <w:rPr>
          <w:rStyle w:val="fontstyle01"/>
          <w:rFonts w:ascii="Times New Roman" w:hAnsi="Times New Roman" w:cs="Times New Roman"/>
          <w:b/>
          <w:sz w:val="24"/>
          <w:szCs w:val="24"/>
        </w:rPr>
        <w:t xml:space="preserve">3.4. </w:t>
      </w:r>
      <w:r w:rsidRPr="00BF7B6C">
        <w:rPr>
          <w:rFonts w:ascii="Times New Roman" w:hAnsi="Times New Roman" w:cs="Times New Roman"/>
          <w:b/>
          <w:bCs/>
          <w:color w:val="000000"/>
          <w:sz w:val="24"/>
          <w:szCs w:val="24"/>
        </w:rPr>
        <w:t>Soil Physicochemical Properties</w:t>
      </w:r>
      <w:r w:rsidRPr="00BF7B6C">
        <w:rPr>
          <w:rFonts w:ascii="Times New Roman" w:hAnsi="Times New Roman" w:cs="Times New Roman"/>
          <w:sz w:val="24"/>
          <w:szCs w:val="24"/>
        </w:rPr>
        <w:t xml:space="preserve"> </w:t>
      </w:r>
      <w:r w:rsidRPr="00BF7B6C">
        <w:rPr>
          <w:rStyle w:val="fontstyle01"/>
          <w:rFonts w:ascii="Times New Roman" w:hAnsi="Times New Roman" w:cs="Times New Roman"/>
          <w:b/>
          <w:sz w:val="24"/>
          <w:szCs w:val="24"/>
        </w:rPr>
        <w:t>on Salt Affected</w:t>
      </w:r>
      <w:r w:rsidRPr="00BF7B6C">
        <w:rPr>
          <w:rFonts w:ascii="Times New Roman" w:hAnsi="Times New Roman" w:cs="Times New Roman"/>
          <w:b/>
          <w:color w:val="000000"/>
          <w:sz w:val="24"/>
          <w:szCs w:val="24"/>
        </w:rPr>
        <w:t xml:space="preserve"> </w:t>
      </w:r>
      <w:r w:rsidRPr="00BF7B6C">
        <w:rPr>
          <w:rStyle w:val="fontstyle01"/>
          <w:rFonts w:ascii="Times New Roman" w:hAnsi="Times New Roman" w:cs="Times New Roman"/>
          <w:b/>
          <w:sz w:val="24"/>
          <w:szCs w:val="24"/>
        </w:rPr>
        <w:t>Soils</w:t>
      </w:r>
    </w:p>
    <w:p w:rsidR="0053420B" w:rsidRDefault="0053420B" w:rsidP="0053420B">
      <w:pPr>
        <w:spacing w:after="0" w:line="360" w:lineRule="auto"/>
        <w:jc w:val="both"/>
        <w:rPr>
          <w:rStyle w:val="fontstyle01"/>
        </w:rPr>
      </w:pPr>
    </w:p>
    <w:p w:rsidR="00B33FC9" w:rsidRDefault="00B33FC9" w:rsidP="0053420B">
      <w:pPr>
        <w:spacing w:after="0" w:line="360" w:lineRule="auto"/>
        <w:jc w:val="both"/>
        <w:rPr>
          <w:rFonts w:ascii="Times New Roman" w:hAnsi="Times New Roman" w:cs="Times New Roman"/>
          <w:sz w:val="24"/>
          <w:szCs w:val="24"/>
        </w:rPr>
      </w:pPr>
      <w:r w:rsidRPr="00B33FC9">
        <w:rPr>
          <w:rFonts w:ascii="Times New Roman" w:hAnsi="Times New Roman" w:cs="Times New Roman"/>
          <w:sz w:val="24"/>
          <w:szCs w:val="24"/>
        </w:rPr>
        <w:t>Salt-affected soils experience physical changes from swelling and dispersion of colloidal particles due to excess exchangeable Na, which reduces water infiltration, limits aeration, restricts root growth, and impairs seedling emergence (Pearson, 2004). They also suffer nutritional imbalances, as the accumulation of ions such as Na⁺, HCO₃⁻, CO₃²⁻, SiO₃²⁻, NaCl, and Na₂SO₄ alters the solubility and availability of essential nutrients</w:t>
      </w:r>
      <w:r w:rsidR="00C55298">
        <w:rPr>
          <w:rFonts w:ascii="Times New Roman" w:hAnsi="Times New Roman" w:cs="Times New Roman"/>
          <w:sz w:val="24"/>
          <w:szCs w:val="24"/>
        </w:rPr>
        <w:fldChar w:fldCharType="begin">
          <w:fldData xml:space="preserve">PEVuZE5vdGU+PENpdGU+PEF1dGhvcj5Xb3JrdTwvQXV0aG9yPjxZZWFyPjIwMTU8L1llYXI+PFJl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</w:fldData>
        </w:fldChar>
      </w:r>
      <w:r w:rsidR="00543F00">
        <w:rPr>
          <w:rFonts w:ascii="Times New Roman" w:hAnsi="Times New Roman" w:cs="Times New Roman"/>
          <w:sz w:val="24"/>
          <w:szCs w:val="24"/>
        </w:rPr>
        <w:instrText xml:space="preserve"> ADDIN EN.CITE </w:instrText>
      </w:r>
      <w:r w:rsidR="00543F00">
        <w:rPr>
          <w:rFonts w:ascii="Times New Roman" w:hAnsi="Times New Roman" w:cs="Times New Roman"/>
          <w:sz w:val="24"/>
          <w:szCs w:val="24"/>
        </w:rPr>
        <w:fldChar w:fldCharType="begin">
          <w:fldData xml:space="preserve">PEVuZE5vdGU+PENpdGU+PEF1dGhvcj5Xb3JrdTwvQXV0aG9yPjxZZWFyPjIwMTU8L1llYXI+PFJl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</w:fldData>
        </w:fldChar>
      </w:r>
      <w:r w:rsidR="00543F00">
        <w:rPr>
          <w:rFonts w:ascii="Times New Roman" w:hAnsi="Times New Roman" w:cs="Times New Roman"/>
          <w:sz w:val="24"/>
          <w:szCs w:val="24"/>
        </w:rPr>
        <w:instrText xml:space="preserve"> ADDIN EN.CITE.DATA </w:instrText>
      </w:r>
      <w:r w:rsidR="00543F00">
        <w:rPr>
          <w:rFonts w:ascii="Times New Roman" w:hAnsi="Times New Roman" w:cs="Times New Roman"/>
          <w:sz w:val="24"/>
          <w:szCs w:val="24"/>
        </w:rPr>
      </w:r>
      <w:r w:rsidR="00543F00">
        <w:rPr>
          <w:rFonts w:ascii="Times New Roman" w:hAnsi="Times New Roman" w:cs="Times New Roman"/>
          <w:sz w:val="24"/>
          <w:szCs w:val="24"/>
        </w:rPr>
        <w:fldChar w:fldCharType="end"/>
      </w:r>
      <w:r w:rsidR="00C55298">
        <w:rPr>
          <w:rFonts w:ascii="Times New Roman" w:hAnsi="Times New Roman" w:cs="Times New Roman"/>
          <w:sz w:val="24"/>
          <w:szCs w:val="24"/>
        </w:rPr>
      </w:r>
      <w:r w:rsidR="00C55298">
        <w:rPr>
          <w:rFonts w:ascii="Times New Roman" w:hAnsi="Times New Roman" w:cs="Times New Roman"/>
          <w:sz w:val="24"/>
          <w:szCs w:val="24"/>
        </w:rPr>
        <w:fldChar w:fldCharType="separate"/>
      </w:r>
      <w:r w:rsidR="00543F00">
        <w:rPr>
          <w:rFonts w:ascii="Times New Roman" w:hAnsi="Times New Roman" w:cs="Times New Roman"/>
          <w:noProof/>
          <w:sz w:val="24"/>
          <w:szCs w:val="24"/>
        </w:rPr>
        <w:t>[1]</w:t>
      </w:r>
      <w:r w:rsidR="00C55298">
        <w:rPr>
          <w:rFonts w:ascii="Times New Roman" w:hAnsi="Times New Roman" w:cs="Times New Roman"/>
          <w:sz w:val="24"/>
          <w:szCs w:val="24"/>
        </w:rPr>
        <w:fldChar w:fldCharType="end"/>
      </w:r>
      <w:r w:rsidR="00977B8C">
        <w:rPr>
          <w:rFonts w:ascii="Times New Roman" w:hAnsi="Times New Roman" w:cs="Times New Roman"/>
          <w:sz w:val="24"/>
          <w:szCs w:val="24"/>
        </w:rPr>
        <w:t>.</w:t>
      </w:r>
      <w:r w:rsidRPr="00E65426">
        <w:rPr>
          <w:rFonts w:ascii="Times New Roman" w:hAnsi="Times New Roman" w:cs="Times New Roman"/>
          <w:sz w:val="24"/>
          <w:szCs w:val="24"/>
          <w:highlight w:val="green"/>
        </w:rPr>
        <w:t xml:space="preserve"> </w:t>
      </w:r>
    </w:p>
    <w:p w:rsidR="0053420B" w:rsidRPr="00E652E6" w:rsidRDefault="0053420B" w:rsidP="00B33FC9">
      <w:pPr>
        <w:spacing w:after="0" w:line="360" w:lineRule="auto"/>
        <w:jc w:val="both"/>
        <w:rPr>
          <w:rFonts w:ascii="Times New Roman" w:hAnsi="Times New Roman" w:cs="Times New Roman"/>
          <w:sz w:val="24"/>
          <w:szCs w:val="24"/>
        </w:rPr>
      </w:pPr>
      <w:r>
        <w:rPr>
          <w:rFonts w:ascii="Times-Bold" w:hAnsi="Times-Bold"/>
          <w:b/>
          <w:bCs/>
          <w:color w:val="000000"/>
          <w:sz w:val="24"/>
          <w:szCs w:val="24"/>
        </w:rPr>
        <w:t>3</w:t>
      </w:r>
      <w:r w:rsidRPr="0053420B">
        <w:rPr>
          <w:rFonts w:ascii="Times-Bold" w:hAnsi="Times-Bold"/>
          <w:b/>
          <w:bCs/>
          <w:color w:val="000000"/>
          <w:sz w:val="24"/>
          <w:szCs w:val="24"/>
        </w:rPr>
        <w:t xml:space="preserve">.4.1. </w:t>
      </w:r>
      <w:r w:rsidR="00E652E6" w:rsidRPr="00E652E6">
        <w:rPr>
          <w:rStyle w:val="fontstyle01"/>
          <w:rFonts w:ascii="Times New Roman" w:hAnsi="Times New Roman" w:cs="Times New Roman"/>
          <w:b/>
          <w:sz w:val="24"/>
          <w:szCs w:val="24"/>
        </w:rPr>
        <w:t xml:space="preserve">Effect of salinity on </w:t>
      </w:r>
      <w:r w:rsidRPr="00E652E6">
        <w:rPr>
          <w:rFonts w:ascii="Times New Roman" w:hAnsi="Times New Roman" w:cs="Times New Roman"/>
          <w:b/>
          <w:bCs/>
          <w:color w:val="000000"/>
          <w:sz w:val="24"/>
          <w:szCs w:val="24"/>
        </w:rPr>
        <w:t>Soil Physical Properties</w:t>
      </w:r>
      <w:r w:rsidRPr="00E652E6">
        <w:rPr>
          <w:rFonts w:ascii="Times New Roman" w:hAnsi="Times New Roman" w:cs="Times New Roman"/>
          <w:sz w:val="24"/>
          <w:szCs w:val="24"/>
        </w:rPr>
        <w:t xml:space="preserve"> </w:t>
      </w:r>
    </w:p>
    <w:p w:rsidR="004F0F48" w:rsidRPr="00977B8C" w:rsidRDefault="009D3064" w:rsidP="004F0F48">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Soil physical properties </w:t>
      </w:r>
      <w:r w:rsidR="004F0F48" w:rsidRPr="004F0F48">
        <w:rPr>
          <w:rFonts w:ascii="Times New Roman" w:hAnsi="Times New Roman" w:cs="Times New Roman"/>
          <w:sz w:val="24"/>
          <w:szCs w:val="24"/>
        </w:rPr>
        <w:t>texture, bulk and particle densi</w:t>
      </w:r>
      <w:r w:rsidR="006952BB">
        <w:rPr>
          <w:rFonts w:ascii="Times New Roman" w:hAnsi="Times New Roman" w:cs="Times New Roman"/>
          <w:sz w:val="24"/>
          <w:szCs w:val="24"/>
        </w:rPr>
        <w:t xml:space="preserve">ty, water content, and porosity </w:t>
      </w:r>
      <w:r w:rsidR="004F0F48" w:rsidRPr="004F0F48">
        <w:rPr>
          <w:rFonts w:ascii="Times New Roman" w:hAnsi="Times New Roman" w:cs="Times New Roman"/>
          <w:sz w:val="24"/>
          <w:szCs w:val="24"/>
        </w:rPr>
        <w:t xml:space="preserve">control </w:t>
      </w:r>
      <w:r w:rsidR="004F0F48" w:rsidRPr="00977B8C">
        <w:rPr>
          <w:rFonts w:ascii="Times New Roman" w:hAnsi="Times New Roman" w:cs="Times New Roman"/>
          <w:sz w:val="24"/>
          <w:szCs w:val="24"/>
        </w:rPr>
        <w:t>cultivation suitability, water and air availability, nutrient uptake, and root growth, and are strongly influenced by salinity, sodicity, and management</w:t>
      </w:r>
      <w:r w:rsidR="00977B8C" w:rsidRPr="00977B8C">
        <w:rPr>
          <w:rFonts w:ascii="Times New Roman" w:hAnsi="Times New Roman" w:cs="Times New Roman"/>
          <w:sz w:val="24"/>
          <w:szCs w:val="24"/>
        </w:rPr>
        <w:t xml:space="preserve">. </w:t>
      </w:r>
      <w:r w:rsidR="004F0F48" w:rsidRPr="00977B8C">
        <w:rPr>
          <w:rFonts w:ascii="Times New Roman" w:hAnsi="Times New Roman" w:cs="Times New Roman"/>
          <w:sz w:val="24"/>
          <w:szCs w:val="24"/>
        </w:rPr>
        <w:t xml:space="preserve">Texture affects water and solute movement, nutrient leaching, salt accumulation, and aeration: clay soils retain water but drain slowly, while coarser soils favor solute transport and salt crust formation, with clay-rich soils prone to Na⁺ </w:t>
      </w:r>
      <w:r w:rsidR="004F0F48" w:rsidRPr="00977B8C">
        <w:rPr>
          <w:rFonts w:ascii="Times New Roman" w:hAnsi="Times New Roman" w:cs="Times New Roman"/>
          <w:sz w:val="24"/>
          <w:szCs w:val="24"/>
        </w:rPr>
        <w:lastRenderedPageBreak/>
        <w:t>binding and coarser Fluvisols promoting salt accumulation</w:t>
      </w:r>
      <w:r w:rsidR="00C55298" w:rsidRPr="00977B8C">
        <w:rPr>
          <w:rFonts w:ascii="Times New Roman" w:hAnsi="Times New Roman" w:cs="Times New Roman"/>
          <w:sz w:val="24"/>
          <w:szCs w:val="24"/>
        </w:rPr>
        <w:fldChar w:fldCharType="begin"/>
      </w:r>
      <w:r w:rsidR="00543F00" w:rsidRPr="00977B8C">
        <w:rPr>
          <w:rFonts w:ascii="Times New Roman" w:hAnsi="Times New Roman" w:cs="Times New Roman"/>
          <w:sz w:val="24"/>
          <w:szCs w:val="24"/>
        </w:rPr>
        <w:instrText xml:space="preserve"> ADDIN EN.CITE &lt;EndNote&gt;&lt;Cite&gt;&lt;Author&gt;Worku&lt;/Author&gt;&lt;Year&gt;2015&lt;/Year&gt;&lt;RecNum&gt;1&lt;/RecNum&gt;&lt;DisplayText&gt;[1]&lt;/DisplayText&gt;&lt;record&gt;&lt;rec-number&gt;1&lt;/rec-number&gt;&lt;foreign-keys&gt;&lt;key app="EN" db-id="9zzsdzpsb5wzeeeespxxpv5sxfxtp0t9zwe0" timestamp="1771503453"&gt;1&lt;/key&gt;&lt;/foreign-keys&gt;&lt;ref-type name="Thesis"&gt;32&lt;/ref-type&gt;&lt;contributors&gt;&lt;authors&gt;&lt;author&gt;Worku, Ashenafi&lt;/author&gt;&lt;author&gt;Bedadi, Bobe&lt;/author&gt;&lt;author&gt;Mohammed, Muktar&lt;/author&gt;&lt;/authors&gt;&lt;/contributors&gt;&lt;titles&gt;&lt;title&gt;Assessment and Mapping of Fertility Status of Salt Affected soils Amibara Area, Central Rift Valley of Ethiopia&lt;/title&gt;&lt;/titles&gt;&lt;dates&gt;&lt;year&gt;2015&lt;/year&gt;&lt;/dates&gt;&lt;publisher&gt;M. Sc. Thesis, Dept. Soil Sci., School of Nature Res. Manage. and Environ …&lt;/publisher&gt;&lt;urls&gt;&lt;/urls&gt;&lt;/record&gt;&lt;/Cite&gt;&lt;/EndNote&gt;</w:instrText>
      </w:r>
      <w:r w:rsidR="00C55298" w:rsidRPr="00977B8C">
        <w:rPr>
          <w:rFonts w:ascii="Times New Roman" w:hAnsi="Times New Roman" w:cs="Times New Roman"/>
          <w:sz w:val="24"/>
          <w:szCs w:val="24"/>
        </w:rPr>
        <w:fldChar w:fldCharType="separate"/>
      </w:r>
      <w:r w:rsidR="00543F00" w:rsidRPr="00977B8C">
        <w:rPr>
          <w:rFonts w:ascii="Times New Roman" w:hAnsi="Times New Roman" w:cs="Times New Roman"/>
          <w:noProof/>
          <w:sz w:val="24"/>
          <w:szCs w:val="24"/>
        </w:rPr>
        <w:t>[1]</w:t>
      </w:r>
      <w:r w:rsidR="00C55298" w:rsidRPr="00977B8C">
        <w:rPr>
          <w:rFonts w:ascii="Times New Roman" w:hAnsi="Times New Roman" w:cs="Times New Roman"/>
          <w:sz w:val="24"/>
          <w:szCs w:val="24"/>
        </w:rPr>
        <w:fldChar w:fldCharType="end"/>
      </w:r>
      <w:r w:rsidR="00977B8C" w:rsidRPr="00977B8C">
        <w:rPr>
          <w:rFonts w:ascii="Times New Roman" w:hAnsi="Times New Roman" w:cs="Times New Roman"/>
          <w:sz w:val="24"/>
          <w:szCs w:val="24"/>
        </w:rPr>
        <w:t xml:space="preserve">. </w:t>
      </w:r>
      <w:r w:rsidR="004F0F48" w:rsidRPr="00977B8C">
        <w:rPr>
          <w:rFonts w:ascii="Times New Roman" w:hAnsi="Times New Roman" w:cs="Times New Roman"/>
          <w:sz w:val="24"/>
          <w:szCs w:val="24"/>
        </w:rPr>
        <w:t>Salinity and sodicity increase bulk density through Na⁺-induced dispersion, reducing permeability, water retention, and root growth, while particle density decreases under high Na⁺, with saline-sodic soils showing the highest bulk density and lowest particle density</w:t>
      </w:r>
      <w:r w:rsidR="00C55298" w:rsidRPr="00977B8C">
        <w:rPr>
          <w:rFonts w:ascii="Times New Roman" w:hAnsi="Times New Roman" w:cs="Times New Roman"/>
          <w:sz w:val="24"/>
          <w:szCs w:val="24"/>
        </w:rPr>
        <w:fldChar w:fldCharType="begin"/>
      </w:r>
      <w:r w:rsidR="00543F00" w:rsidRPr="00977B8C">
        <w:rPr>
          <w:rFonts w:ascii="Times New Roman" w:hAnsi="Times New Roman" w:cs="Times New Roman"/>
          <w:sz w:val="24"/>
          <w:szCs w:val="24"/>
        </w:rPr>
        <w:instrText xml:space="preserve"> ADDIN EN.CITE &lt;EndNote&gt;&lt;Cite&gt;&lt;Author&gt;Worku&lt;/Author&gt;&lt;Year&gt;2015&lt;/Year&gt;&lt;RecNum&gt;1&lt;/RecNum&gt;&lt;DisplayText&gt;[1]&lt;/DisplayText&gt;&lt;record&gt;&lt;rec-number&gt;1&lt;/rec-number&gt;&lt;foreign-keys&gt;&lt;key app="EN" db-id="9zzsdzpsb5wzeeeespxxpv5sxfxtp0t9zwe0" timestamp="1771503453"&gt;1&lt;/key&gt;&lt;/foreign-keys&gt;&lt;ref-type name="Thesis"&gt;32&lt;/ref-type&gt;&lt;contributors&gt;&lt;authors&gt;&lt;author&gt;Worku, Ashenafi&lt;/author&gt;&lt;author&gt;Bedadi, Bobe&lt;/author&gt;&lt;author&gt;Mohammed, Muktar&lt;/author&gt;&lt;/authors&gt;&lt;/contributors&gt;&lt;titles&gt;&lt;title&gt;Assessment and Mapping of Fertility Status of Salt Affected soils Amibara Area, Central Rift Valley of Ethiopia&lt;/title&gt;&lt;/titles&gt;&lt;dates&gt;&lt;year&gt;2015&lt;/year&gt;&lt;/dates&gt;&lt;publisher&gt;M. Sc. Thesis, Dept. Soil Sci., School of Nature Res. Manage. and Environ …&lt;/publisher&gt;&lt;urls&gt;&lt;/urls&gt;&lt;/record&gt;&lt;/Cite&gt;&lt;/EndNote&gt;</w:instrText>
      </w:r>
      <w:r w:rsidR="00C55298" w:rsidRPr="00977B8C">
        <w:rPr>
          <w:rFonts w:ascii="Times New Roman" w:hAnsi="Times New Roman" w:cs="Times New Roman"/>
          <w:sz w:val="24"/>
          <w:szCs w:val="24"/>
        </w:rPr>
        <w:fldChar w:fldCharType="separate"/>
      </w:r>
      <w:r w:rsidR="00543F00" w:rsidRPr="00977B8C">
        <w:rPr>
          <w:rFonts w:ascii="Times New Roman" w:hAnsi="Times New Roman" w:cs="Times New Roman"/>
          <w:noProof/>
          <w:sz w:val="24"/>
          <w:szCs w:val="24"/>
        </w:rPr>
        <w:t>[1]</w:t>
      </w:r>
      <w:r w:rsidR="00C55298" w:rsidRPr="00977B8C">
        <w:rPr>
          <w:rFonts w:ascii="Times New Roman" w:hAnsi="Times New Roman" w:cs="Times New Roman"/>
          <w:sz w:val="24"/>
          <w:szCs w:val="24"/>
        </w:rPr>
        <w:fldChar w:fldCharType="end"/>
      </w:r>
      <w:r w:rsidR="004F0F48" w:rsidRPr="00977B8C">
        <w:rPr>
          <w:rFonts w:ascii="Times New Roman" w:hAnsi="Times New Roman" w:cs="Times New Roman"/>
          <w:sz w:val="24"/>
          <w:szCs w:val="24"/>
        </w:rPr>
        <w:t>. High Na⁺ and low ECe degrade structure via clay swelling, dispersion, and aggregate slaking, reducing hydraulic conductivity, infiltration, and porosity, while intensive tillage, irrigation, and high ESP further limit water and air movement, root penetration, and crop growth</w:t>
      </w:r>
      <w:r w:rsidR="00FD6644" w:rsidRPr="00977B8C">
        <w:rPr>
          <w:rFonts w:ascii="Times New Roman" w:hAnsi="Times New Roman" w:cs="Times New Roman"/>
          <w:sz w:val="24"/>
          <w:szCs w:val="24"/>
        </w:rPr>
        <w:fldChar w:fldCharType="begin"/>
      </w:r>
      <w:r w:rsidR="00F758C9" w:rsidRPr="00977B8C">
        <w:rPr>
          <w:rFonts w:ascii="Times New Roman" w:hAnsi="Times New Roman" w:cs="Times New Roman"/>
          <w:sz w:val="24"/>
          <w:szCs w:val="24"/>
        </w:rPr>
        <w:instrText xml:space="preserve"> ADDIN EN.CITE &lt;EndNote&gt;&lt;Cite&gt;&lt;Author&gt;Worku&lt;/Author&gt;&lt;Year&gt;2016&lt;/Year&gt;&lt;RecNum&gt;4&lt;/RecNum&gt;&lt;DisplayText&gt;[1, 8]&lt;/DisplayText&gt;&lt;record&gt;&lt;rec-number&gt;4&lt;/rec-number&gt;&lt;foreign-keys&gt;&lt;key app="EN" db-id="t2aa2fea8p9pdhesfwspd0zrtzf59dw9wvxv" timestamp="1771439747"&gt;4&lt;/key&gt;&lt;/foreign-keys&gt;&lt;ref-type name="Journal Article"&gt;17&lt;/ref-type&gt;&lt;contributors&gt;&lt;authors&gt;&lt;author&gt;Worku, Ashenafi&lt;/author&gt;&lt;author&gt;Bedadi, Bobe&lt;/author&gt;&lt;/authors&gt;&lt;/contributors&gt;&lt;titles&gt;&lt;title&gt;Studies on soil physical properties of salt affected soil in Amibara area, central rift valley of Ethiopia&lt;/title&gt;&lt;secondary-title&gt;International Journal of Agricultural Sciences and Natural Resources&lt;/secondary-title&gt;&lt;/titles&gt;&lt;periodical&gt;&lt;full-title&gt;International Journal of Agricultural Sciences and Natural Resources&lt;/full-title&gt;&lt;/periodical&gt;&lt;pages&gt;8-17&lt;/pages&gt;&lt;volume&gt;3&lt;/volume&gt;&lt;number&gt;2&lt;/number&gt;&lt;dates&gt;&lt;year&gt;2016&lt;/year&gt;&lt;/dates&gt;&lt;urls&gt;&lt;/urls&gt;&lt;/record&gt;&lt;/Cite&gt;&lt;Cite&gt;&lt;Author&gt;Worku&lt;/Author&gt;&lt;Year&gt;2015&lt;/Year&gt;&lt;RecNum&gt;1&lt;/RecNum&gt;&lt;record&gt;&lt;rec-number&gt;1&lt;/rec-number&gt;&lt;foreign-keys&gt;&lt;key app="EN" db-id="9zzsdzpsb5wzeeeespxxpv5sxfxtp0t9zwe0" timestamp="1771503453"&gt;1&lt;/key&gt;&lt;/foreign-keys&gt;&lt;ref-type name="Thesis"&gt;32&lt;/ref-type&gt;&lt;contributors&gt;&lt;authors&gt;&lt;author&gt;Worku, Ashenafi&lt;/author&gt;&lt;author&gt;Bedadi, Bobe&lt;/author&gt;&lt;author&gt;Mohammed, Muktar&lt;/author&gt;&lt;/authors&gt;&lt;/contributors&gt;&lt;titles&gt;&lt;title&gt;Assessment and Mapping of Fertility Status of Salt Affected soils Amibara Area, Central Rift Valley of Ethiopia&lt;/title&gt;&lt;/titles&gt;&lt;dates&gt;&lt;year&gt;2015&lt;/year&gt;&lt;/dates&gt;&lt;publisher&gt;M. Sc. Thesis, Dept. Soil Sci., School of Nature Res. Manage. and Environ …&lt;/publisher&gt;&lt;urls&gt;&lt;/urls&gt;&lt;/record&gt;&lt;/Cite&gt;&lt;/EndNote&gt;</w:instrText>
      </w:r>
      <w:r w:rsidR="00FD6644" w:rsidRPr="00977B8C">
        <w:rPr>
          <w:rFonts w:ascii="Times New Roman" w:hAnsi="Times New Roman" w:cs="Times New Roman"/>
          <w:sz w:val="24"/>
          <w:szCs w:val="24"/>
        </w:rPr>
        <w:fldChar w:fldCharType="separate"/>
      </w:r>
      <w:r w:rsidR="00F758C9" w:rsidRPr="00977B8C">
        <w:rPr>
          <w:rFonts w:ascii="Times New Roman" w:hAnsi="Times New Roman" w:cs="Times New Roman"/>
          <w:noProof/>
          <w:sz w:val="24"/>
          <w:szCs w:val="24"/>
        </w:rPr>
        <w:t>[1, 8]</w:t>
      </w:r>
      <w:r w:rsidR="00FD6644" w:rsidRPr="00977B8C">
        <w:rPr>
          <w:rFonts w:ascii="Times New Roman" w:hAnsi="Times New Roman" w:cs="Times New Roman"/>
          <w:sz w:val="24"/>
          <w:szCs w:val="24"/>
        </w:rPr>
        <w:fldChar w:fldCharType="end"/>
      </w:r>
      <w:r w:rsidR="00977B8C" w:rsidRPr="00977B8C">
        <w:rPr>
          <w:rFonts w:ascii="Times New Roman" w:hAnsi="Times New Roman" w:cs="Times New Roman"/>
          <w:sz w:val="24"/>
          <w:szCs w:val="24"/>
        </w:rPr>
        <w:t>.</w:t>
      </w:r>
    </w:p>
    <w:p w:rsidR="00A563C5" w:rsidRPr="00977B8C" w:rsidRDefault="00A563C5" w:rsidP="00975963">
      <w:pPr>
        <w:spacing w:before="100" w:beforeAutospacing="1" w:after="100" w:afterAutospacing="1" w:line="360" w:lineRule="auto"/>
        <w:rPr>
          <w:rFonts w:ascii="Times New Roman" w:eastAsia="Times New Roman" w:hAnsi="Times New Roman" w:cs="Times New Roman"/>
          <w:color w:val="FF0000"/>
          <w:sz w:val="24"/>
          <w:szCs w:val="24"/>
        </w:rPr>
      </w:pPr>
      <w:r w:rsidRPr="00977B8C">
        <w:rPr>
          <w:rStyle w:val="fontstyle01"/>
          <w:rFonts w:ascii="Times New Roman" w:hAnsi="Times New Roman" w:cs="Times New Roman"/>
          <w:sz w:val="24"/>
          <w:szCs w:val="24"/>
        </w:rPr>
        <w:t>Table . Main effects of salt affected soil class and soil depth on some soil physical properties</w:t>
      </w:r>
      <w:r w:rsidRPr="00977B8C">
        <w:rPr>
          <w:rFonts w:ascii="Times New Roman" w:hAnsi="Times New Roman" w:cs="Times New Roman"/>
          <w:color w:val="000000"/>
          <w:sz w:val="24"/>
          <w:szCs w:val="24"/>
        </w:rPr>
        <w:br/>
      </w:r>
      <w:r w:rsidRPr="00977B8C">
        <w:rPr>
          <w:rStyle w:val="fontstyle01"/>
          <w:rFonts w:ascii="Times New Roman" w:hAnsi="Times New Roman" w:cs="Times New Roman"/>
          <w:sz w:val="24"/>
          <w:szCs w:val="24"/>
        </w:rPr>
        <w:t>of Vertisols</w:t>
      </w:r>
      <w:r w:rsidR="00C55298" w:rsidRPr="00977B8C">
        <w:rPr>
          <w:rStyle w:val="fontstyle01"/>
          <w:rFonts w:ascii="Times New Roman" w:hAnsi="Times New Roman" w:cs="Times New Roman"/>
          <w:sz w:val="24"/>
          <w:szCs w:val="24"/>
        </w:rPr>
        <w:fldChar w:fldCharType="begin"/>
      </w:r>
      <w:r w:rsidR="00543F00" w:rsidRPr="00977B8C">
        <w:rPr>
          <w:rStyle w:val="fontstyle01"/>
          <w:rFonts w:ascii="Times New Roman" w:hAnsi="Times New Roman" w:cs="Times New Roman"/>
          <w:sz w:val="24"/>
          <w:szCs w:val="24"/>
        </w:rPr>
        <w:instrText xml:space="preserve"> ADDIN EN.CITE &lt;EndNote&gt;&lt;Cite&gt;&lt;Author&gt;Worku&lt;/Author&gt;&lt;Year&gt;2015&lt;/Year&gt;&lt;RecNum&gt;1&lt;/RecNum&gt;&lt;DisplayText&gt;[1]&lt;/DisplayText&gt;&lt;record&gt;&lt;rec-number&gt;1&lt;/rec-number&gt;&lt;foreign-keys&gt;&lt;key app="EN" db-id="9zzsdzpsb5wzeeeespxxpv5sxfxtp0t9zwe0" timestamp="1771503453"&gt;1&lt;/key&gt;&lt;/foreign-keys&gt;&lt;ref-type name="Thesis"&gt;32&lt;/ref-type&gt;&lt;contributors&gt;&lt;authors&gt;&lt;author&gt;Worku, Ashenafi&lt;/author&gt;&lt;author&gt;Bedadi, Bobe&lt;/author&gt;&lt;author&gt;Mohammed, Muktar&lt;/author&gt;&lt;/authors&gt;&lt;/contributors&gt;&lt;titles&gt;&lt;title&gt;Assessment and Mapping of Fertility Status of Salt Affected soils Amibara Area, Central Rift Valley of Ethiopia&lt;/title&gt;&lt;/titles&gt;&lt;dates&gt;&lt;year&gt;2015&lt;/year&gt;&lt;/dates&gt;&lt;publisher&gt;M. Sc. Thesis, Dept. Soil Sci., School of Nature Res. Manage. and Environ …&lt;/publisher&gt;&lt;urls&gt;&lt;/urls&gt;&lt;/record&gt;&lt;/Cite&gt;&lt;/EndNote&gt;</w:instrText>
      </w:r>
      <w:r w:rsidR="00C55298" w:rsidRPr="00977B8C">
        <w:rPr>
          <w:rStyle w:val="fontstyle01"/>
          <w:rFonts w:ascii="Times New Roman" w:hAnsi="Times New Roman" w:cs="Times New Roman"/>
          <w:sz w:val="24"/>
          <w:szCs w:val="24"/>
        </w:rPr>
        <w:fldChar w:fldCharType="separate"/>
      </w:r>
      <w:r w:rsidR="00543F00" w:rsidRPr="00977B8C">
        <w:rPr>
          <w:rStyle w:val="fontstyle01"/>
          <w:rFonts w:ascii="Times New Roman" w:hAnsi="Times New Roman" w:cs="Times New Roman"/>
          <w:noProof/>
          <w:sz w:val="24"/>
          <w:szCs w:val="24"/>
        </w:rPr>
        <w:t>[1]</w:t>
      </w:r>
      <w:r w:rsidR="00C55298" w:rsidRPr="00977B8C">
        <w:rPr>
          <w:rStyle w:val="fontstyle01"/>
          <w:rFonts w:ascii="Times New Roman" w:hAnsi="Times New Roman" w:cs="Times New Roman"/>
          <w:sz w:val="24"/>
          <w:szCs w:val="24"/>
        </w:rPr>
        <w:fldChar w:fldCharType="end"/>
      </w:r>
    </w:p>
    <w:p w:rsidR="00A563C5" w:rsidRDefault="00A563C5" w:rsidP="00B2143E">
      <w:pPr>
        <w:pStyle w:val="BodyTextIndent3"/>
        <w:spacing w:after="0" w:line="360" w:lineRule="auto"/>
        <w:ind w:left="90"/>
        <w:jc w:val="both"/>
        <w:rPr>
          <w:rStyle w:val="fontstyle01"/>
        </w:rPr>
      </w:pPr>
      <w:r>
        <w:rPr>
          <w:noProof/>
        </w:rPr>
        <w:drawing>
          <wp:inline distT="0" distB="0" distL="0" distR="0" wp14:anchorId="0BE152D5" wp14:editId="5E335DD7">
            <wp:extent cx="5943600" cy="206883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2068830"/>
                    </a:xfrm>
                    <a:prstGeom prst="rect">
                      <a:avLst/>
                    </a:prstGeom>
                  </pic:spPr>
                </pic:pic>
              </a:graphicData>
            </a:graphic>
          </wp:inline>
        </w:drawing>
      </w:r>
    </w:p>
    <w:p w:rsidR="00AF4319" w:rsidRPr="006952BB" w:rsidRDefault="00B2143E" w:rsidP="00470E28">
      <w:pPr>
        <w:pStyle w:val="BodyTextIndent3"/>
        <w:spacing w:after="0" w:line="360" w:lineRule="auto"/>
        <w:ind w:left="90"/>
        <w:jc w:val="both"/>
        <w:rPr>
          <w:rStyle w:val="fontstyle01"/>
          <w:rFonts w:ascii="Times New Roman" w:hAnsi="Times New Roman"/>
          <w:b/>
          <w:color w:val="FF0000"/>
          <w:sz w:val="24"/>
          <w:szCs w:val="24"/>
        </w:rPr>
      </w:pPr>
      <w:r w:rsidRPr="006952BB">
        <w:rPr>
          <w:rStyle w:val="fontstyle01"/>
          <w:b/>
          <w:sz w:val="24"/>
          <w:szCs w:val="24"/>
        </w:rPr>
        <w:t>3.4.2.</w:t>
      </w:r>
      <w:r w:rsidR="00E652E6" w:rsidRPr="006952BB">
        <w:rPr>
          <w:rStyle w:val="fontstyle01"/>
          <w:b/>
          <w:sz w:val="24"/>
          <w:szCs w:val="24"/>
        </w:rPr>
        <w:t xml:space="preserve"> Effect of salinity on </w:t>
      </w:r>
      <w:r w:rsidRPr="006952BB">
        <w:rPr>
          <w:rStyle w:val="fontstyle01"/>
          <w:b/>
          <w:sz w:val="24"/>
          <w:szCs w:val="24"/>
        </w:rPr>
        <w:t>Soil Chemical Properties</w:t>
      </w:r>
    </w:p>
    <w:p w:rsidR="00975963" w:rsidRPr="00975963" w:rsidRDefault="00975963" w:rsidP="00D24A09">
      <w:pPr>
        <w:jc w:val="both"/>
        <w:rPr>
          <w:rFonts w:ascii="Times New Roman" w:hAnsi="Times New Roman" w:cs="Times New Roman"/>
          <w:sz w:val="24"/>
          <w:szCs w:val="24"/>
        </w:rPr>
      </w:pPr>
      <w:r w:rsidRPr="00975963">
        <w:rPr>
          <w:rFonts w:ascii="Times New Roman" w:hAnsi="Times New Roman" w:cs="Times New Roman"/>
          <w:sz w:val="24"/>
          <w:szCs w:val="24"/>
        </w:rPr>
        <w:t>Soil chemical fertility, governed by organic matter, total N, pH, CEC, exchangeable bases, and plant-available nutrients, strongly influences crop growth and environmental quality, with C, N, P, Mg, K, B, Ca, Zn, and CEC showing the greatest variation across land-use histories (Allotey et al., 2008; Noredin et al., 2013). Excess salts and exchangeable sodium alter nutrient solubility and availability, causing disorders and salinity toxicity through Na⁺ and Cl⁻ accumulation, while high ESP and pH in sodic soils further affect nutrient transformation and plant uptake</w:t>
      </w:r>
      <w:r w:rsidR="00BB656F">
        <w:rPr>
          <w:rFonts w:ascii="Times New Roman" w:hAnsi="Times New Roman" w:cs="Times New Roman"/>
          <w:sz w:val="24"/>
          <w:szCs w:val="24"/>
        </w:rPr>
        <w:t xml:space="preserve">. </w:t>
      </w:r>
      <w:r w:rsidRPr="00975963">
        <w:rPr>
          <w:rFonts w:ascii="Times New Roman" w:hAnsi="Times New Roman" w:cs="Times New Roman"/>
          <w:sz w:val="24"/>
          <w:szCs w:val="24"/>
        </w:rPr>
        <w:t>Nitrogen losses are high under alternating aerobic–anaerobic conditions common in sodic soils, and P or K fertilization can improve yields, though K is less effective under high salinity</w:t>
      </w:r>
      <w:r w:rsidR="009F6CAF">
        <w:rPr>
          <w:rFonts w:ascii="Times New Roman" w:hAnsi="Times New Roman" w:cs="Times New Roman"/>
          <w:sz w:val="24"/>
          <w:szCs w:val="24"/>
        </w:rPr>
        <w:fldChar w:fldCharType="begin"/>
      </w:r>
      <w:r w:rsidR="00543F00">
        <w:rPr>
          <w:rFonts w:ascii="Times New Roman" w:hAnsi="Times New Roman" w:cs="Times New Roman"/>
          <w:sz w:val="24"/>
          <w:szCs w:val="24"/>
        </w:rPr>
        <w:instrText xml:space="preserve"> ADDIN EN.CITE &lt;EndNote&gt;&lt;Cite&gt;&lt;Author&gt;Worku&lt;/Author&gt;&lt;Year&gt;2015&lt;/Year&gt;&lt;RecNum&gt;1&lt;/RecNum&gt;&lt;DisplayText&gt;[1]&lt;/DisplayText&gt;&lt;record&gt;&lt;rec-number&gt;1&lt;/rec-number&gt;&lt;foreign-keys&gt;&lt;key app="EN" db-id="9zzsdzpsb5wzeeeespxxpv5sxfxtp0t9zwe0" timestamp="1771503453"&gt;1&lt;/key&gt;&lt;/foreign-keys&gt;&lt;ref-type name="Thesis"&gt;32&lt;/ref-type&gt;&lt;contributors&gt;&lt;authors&gt;&lt;author&gt;Worku, Ashenafi&lt;/author&gt;&lt;author&gt;Bedadi, Bobe&lt;/author&gt;&lt;author&gt;Mohammed, Muktar&lt;/author&gt;&lt;/authors&gt;&lt;/contributors&gt;&lt;titles&gt;&lt;title&gt;Assessment and Mapping of Fertility Status of Salt Affected soils Amibara Area, Central Rift Valley of Ethiopia&lt;/title&gt;&lt;/titles&gt;&lt;dates&gt;&lt;year&gt;2015&lt;/year&gt;&lt;/dates&gt;&lt;publisher&gt;M. Sc. Thesis, Dept. Soil Sci., School of Nature Res. Manage. and Environ …&lt;/publisher&gt;&lt;urls&gt;&lt;/urls&gt;&lt;/record&gt;&lt;/Cite&gt;&lt;/EndNote&gt;</w:instrText>
      </w:r>
      <w:r w:rsidR="009F6CAF">
        <w:rPr>
          <w:rFonts w:ascii="Times New Roman" w:hAnsi="Times New Roman" w:cs="Times New Roman"/>
          <w:sz w:val="24"/>
          <w:szCs w:val="24"/>
        </w:rPr>
        <w:fldChar w:fldCharType="separate"/>
      </w:r>
      <w:r w:rsidR="00543F00">
        <w:rPr>
          <w:rFonts w:ascii="Times New Roman" w:hAnsi="Times New Roman" w:cs="Times New Roman"/>
          <w:noProof/>
          <w:sz w:val="24"/>
          <w:szCs w:val="24"/>
        </w:rPr>
        <w:t>[1]</w:t>
      </w:r>
      <w:r w:rsidR="009F6CAF">
        <w:rPr>
          <w:rFonts w:ascii="Times New Roman" w:hAnsi="Times New Roman" w:cs="Times New Roman"/>
          <w:sz w:val="24"/>
          <w:szCs w:val="24"/>
        </w:rPr>
        <w:fldChar w:fldCharType="end"/>
      </w:r>
      <w:r w:rsidRPr="00975963">
        <w:rPr>
          <w:rFonts w:ascii="Times New Roman" w:hAnsi="Times New Roman" w:cs="Times New Roman"/>
          <w:sz w:val="24"/>
          <w:szCs w:val="24"/>
        </w:rPr>
        <w:t>. Soil reaction (pHe) reflects acidity or alkalinity, affecting nutrient availability, toxicity, microbial activity, and root growth; alkaline sodic soils show pHe 0.5–1 unit higher than in paste or CaCl₂, often containing excess bases (Ca, Mg, K, Na), Cl⁻, SO₄²⁻, and above pHe 8.2, carbonate and bicarbonate, with trace element deficiencies common</w:t>
      </w:r>
      <w:r w:rsidR="009F6CAF">
        <w:rPr>
          <w:rFonts w:ascii="Times New Roman" w:hAnsi="Times New Roman" w:cs="Times New Roman"/>
          <w:sz w:val="24"/>
          <w:szCs w:val="24"/>
        </w:rPr>
        <w:fldChar w:fldCharType="begin"/>
      </w:r>
      <w:r w:rsidR="00543F00">
        <w:rPr>
          <w:rFonts w:ascii="Times New Roman" w:hAnsi="Times New Roman" w:cs="Times New Roman"/>
          <w:sz w:val="24"/>
          <w:szCs w:val="24"/>
        </w:rPr>
        <w:instrText xml:space="preserve"> ADDIN EN.CITE &lt;EndNote&gt;&lt;Cite&gt;&lt;Author&gt;Worku&lt;/Author&gt;&lt;Year&gt;2015&lt;/Year&gt;&lt;RecNum&gt;1&lt;/RecNum&gt;&lt;DisplayText&gt;[1]&lt;/DisplayText&gt;&lt;record&gt;&lt;rec-number&gt;1&lt;/rec-number&gt;&lt;foreign-keys&gt;&lt;key app="EN" db-id="9zzsdzpsb5wzeeeespxxpv5sxfxtp0t9zwe0" timestamp="1771503453"&gt;1&lt;/key&gt;&lt;/foreign-keys&gt;&lt;ref-type name="Thesis"&gt;32&lt;/ref-type&gt;&lt;contributors&gt;&lt;authors&gt;&lt;author&gt;Worku, Ashenafi&lt;/author&gt;&lt;author&gt;Bedadi, Bobe&lt;/author&gt;&lt;author&gt;Mohammed, Muktar&lt;/author&gt;&lt;/authors&gt;&lt;/contributors&gt;&lt;titles&gt;&lt;title&gt;Assessment and Mapping of Fertility Status of Salt Affected soils Amibara Area, Central Rift Valley of Ethiopia&lt;/title&gt;&lt;/titles&gt;&lt;dates&gt;&lt;year&gt;2015&lt;/year&gt;&lt;/dates&gt;&lt;publisher&gt;M. Sc. Thesis, Dept. Soil Sci., School of Nature Res. Manage. and Environ …&lt;/publisher&gt;&lt;urls&gt;&lt;/urls&gt;&lt;/record&gt;&lt;/Cite&gt;&lt;/EndNote&gt;</w:instrText>
      </w:r>
      <w:r w:rsidR="009F6CAF">
        <w:rPr>
          <w:rFonts w:ascii="Times New Roman" w:hAnsi="Times New Roman" w:cs="Times New Roman"/>
          <w:sz w:val="24"/>
          <w:szCs w:val="24"/>
        </w:rPr>
        <w:fldChar w:fldCharType="separate"/>
      </w:r>
      <w:r w:rsidR="00543F00">
        <w:rPr>
          <w:rFonts w:ascii="Times New Roman" w:hAnsi="Times New Roman" w:cs="Times New Roman"/>
          <w:noProof/>
          <w:sz w:val="24"/>
          <w:szCs w:val="24"/>
        </w:rPr>
        <w:t>[1]</w:t>
      </w:r>
      <w:r w:rsidR="009F6CAF">
        <w:rPr>
          <w:rFonts w:ascii="Times New Roman" w:hAnsi="Times New Roman" w:cs="Times New Roman"/>
          <w:sz w:val="24"/>
          <w:szCs w:val="24"/>
        </w:rPr>
        <w:fldChar w:fldCharType="end"/>
      </w:r>
      <w:r w:rsidR="00BB656F">
        <w:rPr>
          <w:rFonts w:ascii="Times New Roman" w:hAnsi="Times New Roman" w:cs="Times New Roman"/>
          <w:sz w:val="24"/>
          <w:szCs w:val="24"/>
        </w:rPr>
        <w:t xml:space="preserve">. </w:t>
      </w:r>
      <w:r w:rsidRPr="00975963">
        <w:rPr>
          <w:rFonts w:ascii="Times New Roman" w:hAnsi="Times New Roman" w:cs="Times New Roman"/>
          <w:sz w:val="24"/>
          <w:szCs w:val="24"/>
        </w:rPr>
        <w:t>Electrical conductivity (ECe) identifies saline soils, with soluble salts from Na⁺, Ca²⁺, Mg²⁺, Cl⁻, SO₄²⁻, HCO₃⁻, and CO₃²⁻ increasing osmotic stress, causing ion toxicity, disrupting nutrient balance, and reducing growth, particularly in arid and semi-arid regions with insufficient leaching</w:t>
      </w:r>
      <w:r w:rsidR="009F6CAF">
        <w:rPr>
          <w:rFonts w:ascii="Times New Roman" w:hAnsi="Times New Roman" w:cs="Times New Roman"/>
          <w:sz w:val="24"/>
          <w:szCs w:val="24"/>
        </w:rPr>
        <w:fldChar w:fldCharType="begin"/>
      </w:r>
      <w:r w:rsidR="00543F00">
        <w:rPr>
          <w:rFonts w:ascii="Times New Roman" w:hAnsi="Times New Roman" w:cs="Times New Roman"/>
          <w:sz w:val="24"/>
          <w:szCs w:val="24"/>
        </w:rPr>
        <w:instrText xml:space="preserve"> ADDIN EN.CITE &lt;EndNote&gt;&lt;Cite&gt;&lt;Author&gt;Worku&lt;/Author&gt;&lt;Year&gt;2015&lt;/Year&gt;&lt;RecNum&gt;1&lt;/RecNum&gt;&lt;DisplayText&gt;[1]&lt;/DisplayText&gt;&lt;record&gt;&lt;rec-number&gt;1&lt;/rec-number&gt;&lt;foreign-keys&gt;&lt;key app="EN" db-id="9zzsdzpsb5wzeeeespxxpv5sxfxtp0t9zwe0" timestamp="1771503453"&gt;1&lt;/key&gt;&lt;/foreign-keys&gt;&lt;ref-type name="Thesis"&gt;32&lt;/ref-type&gt;&lt;contributors&gt;&lt;authors&gt;&lt;author&gt;Worku, Ashenafi&lt;/author&gt;&lt;author&gt;Bedadi, Bobe&lt;/author&gt;&lt;author&gt;Mohammed, Muktar&lt;/author&gt;&lt;/authors&gt;&lt;/contributors&gt;&lt;titles&gt;&lt;title&gt;Assessment and Mapping of Fertility Status of Salt Affected soils Amibara Area, Central Rift Valley of Ethiopia&lt;/title&gt;&lt;/titles&gt;&lt;dates&gt;&lt;year&gt;2015&lt;/year&gt;&lt;/dates&gt;&lt;publisher&gt;M. Sc. Thesis, Dept. Soil Sci., School of Nature Res. Manage. and Environ …&lt;/publisher&gt;&lt;urls&gt;&lt;/urls&gt;&lt;/record&gt;&lt;/Cite&gt;&lt;/EndNote&gt;</w:instrText>
      </w:r>
      <w:r w:rsidR="009F6CAF">
        <w:rPr>
          <w:rFonts w:ascii="Times New Roman" w:hAnsi="Times New Roman" w:cs="Times New Roman"/>
          <w:sz w:val="24"/>
          <w:szCs w:val="24"/>
        </w:rPr>
        <w:fldChar w:fldCharType="separate"/>
      </w:r>
      <w:r w:rsidR="00543F00">
        <w:rPr>
          <w:rFonts w:ascii="Times New Roman" w:hAnsi="Times New Roman" w:cs="Times New Roman"/>
          <w:noProof/>
          <w:sz w:val="24"/>
          <w:szCs w:val="24"/>
        </w:rPr>
        <w:t>[1]</w:t>
      </w:r>
      <w:r w:rsidR="009F6CAF">
        <w:rPr>
          <w:rFonts w:ascii="Times New Roman" w:hAnsi="Times New Roman" w:cs="Times New Roman"/>
          <w:sz w:val="24"/>
          <w:szCs w:val="24"/>
        </w:rPr>
        <w:fldChar w:fldCharType="end"/>
      </w:r>
      <w:r w:rsidR="00BB656F">
        <w:rPr>
          <w:rFonts w:ascii="Times New Roman" w:hAnsi="Times New Roman" w:cs="Times New Roman"/>
          <w:sz w:val="24"/>
          <w:szCs w:val="24"/>
        </w:rPr>
        <w:t>.</w:t>
      </w:r>
    </w:p>
    <w:p w:rsidR="004B0758" w:rsidRPr="00F82D8D" w:rsidRDefault="00D24A09" w:rsidP="004B0758">
      <w:pPr>
        <w:jc w:val="both"/>
        <w:rPr>
          <w:rFonts w:ascii="Times New Roman" w:hAnsi="Times New Roman" w:cs="Times New Roman"/>
          <w:sz w:val="24"/>
          <w:szCs w:val="24"/>
        </w:rPr>
      </w:pPr>
      <w:r w:rsidRPr="00F82D8D">
        <w:rPr>
          <w:rFonts w:ascii="Times New Roman" w:eastAsia="Times New Roman" w:hAnsi="Times New Roman" w:cs="Times New Roman"/>
          <w:color w:val="000000"/>
          <w:sz w:val="24"/>
          <w:szCs w:val="24"/>
        </w:rPr>
        <w:lastRenderedPageBreak/>
        <w:t xml:space="preserve">Table 2. </w:t>
      </w:r>
      <w:r w:rsidR="004B0758" w:rsidRPr="00F82D8D">
        <w:rPr>
          <w:rFonts w:ascii="Times New Roman" w:hAnsi="Times New Roman" w:cs="Times New Roman"/>
          <w:iCs/>
          <w:color w:val="000000"/>
          <w:sz w:val="24"/>
          <w:szCs w:val="24"/>
        </w:rPr>
        <w:t>Soil salinity status at Dire Sadi Irrigation schemes</w:t>
      </w:r>
      <w:r w:rsidR="004B0758" w:rsidRPr="00F82D8D">
        <w:rPr>
          <w:rFonts w:ascii="Times New Roman" w:hAnsi="Times New Roman" w:cs="Times New Roman"/>
          <w:sz w:val="24"/>
          <w:szCs w:val="24"/>
        </w:rPr>
        <w:t xml:space="preserve">  Source</w:t>
      </w:r>
      <w:r w:rsidR="004B0758" w:rsidRPr="00F82D8D">
        <w:rPr>
          <w:rFonts w:ascii="Times New Roman" w:hAnsi="Times New Roman" w:cs="Times New Roman"/>
          <w:sz w:val="24"/>
          <w:szCs w:val="24"/>
        </w:rPr>
        <w:fldChar w:fldCharType="begin"/>
      </w:r>
      <w:r w:rsidR="000E3456">
        <w:rPr>
          <w:rFonts w:ascii="Times New Roman" w:hAnsi="Times New Roman" w:cs="Times New Roman"/>
          <w:sz w:val="24"/>
          <w:szCs w:val="24"/>
        </w:rPr>
        <w:instrText xml:space="preserve"> ADDIN EN.CITE &lt;EndNote&gt;&lt;Cite&gt;&lt;Author&gt;Hunde&lt;/Author&gt;&lt;Year&gt;2024&lt;/Year&gt;&lt;RecNum&gt;14&lt;/RecNum&gt;&lt;DisplayText&gt;[16]&lt;/DisplayText&gt;&lt;record&gt;&lt;rec-number&gt;14&lt;/rec-number&gt;&lt;foreign-keys&gt;&lt;key app="EN" db-id="9zzsdzpsb5wzeeeespxxpv5sxfxtp0t9zwe0" timestamp="1772196718"&gt;14&lt;/key&gt;&lt;/foreign-keys&gt;&lt;ref-type name="Journal Article"&gt;17&lt;/ref-type&gt;&lt;contributors&gt;&lt;authors&gt;&lt;author&gt;Hunde, Kasahun Kitila&lt;/author&gt;&lt;author&gt;Shelemaw, Zelalem&lt;/author&gt;&lt;author&gt;Ambomsa, Ambase&lt;/author&gt;&lt;author&gt;Workina, Mekonnen&lt;/author&gt;&lt;/authors&gt;&lt;/contributors&gt;&lt;titles&gt;&lt;title&gt;Characterization and Mapping of Soil Salinity Status at Small-Scale Irrigation Farm: The Case of Fantale Irrigation Project Sites&lt;/title&gt;&lt;secondary-title&gt;International Journal of Science, Technology and Society&lt;/secondary-title&gt;&lt;/titles&gt;&lt;periodical&gt;&lt;full-title&gt;International Journal of Science, Technology and Society&lt;/full-title&gt;&lt;/periodical&gt;&lt;pages&gt;108-119&lt;/pages&gt;&lt;volume&gt;12&lt;/volume&gt;&lt;number&gt;3&lt;/number&gt;&lt;dates&gt;&lt;year&gt;2024&lt;/year&gt;&lt;/dates&gt;&lt;isbn&gt;2330-7420&lt;/isbn&gt;&lt;urls&gt;&lt;/urls&gt;&lt;/record&gt;&lt;/Cite&gt;&lt;/EndNote&gt;</w:instrText>
      </w:r>
      <w:r w:rsidR="004B0758" w:rsidRPr="00F82D8D">
        <w:rPr>
          <w:rFonts w:ascii="Times New Roman" w:hAnsi="Times New Roman" w:cs="Times New Roman"/>
          <w:sz w:val="24"/>
          <w:szCs w:val="24"/>
        </w:rPr>
        <w:fldChar w:fldCharType="separate"/>
      </w:r>
      <w:r w:rsidR="000E3456">
        <w:rPr>
          <w:rFonts w:ascii="Times New Roman" w:hAnsi="Times New Roman" w:cs="Times New Roman"/>
          <w:noProof/>
          <w:sz w:val="24"/>
          <w:szCs w:val="24"/>
        </w:rPr>
        <w:t>[16]</w:t>
      </w:r>
      <w:r w:rsidR="004B0758" w:rsidRPr="00F82D8D">
        <w:rPr>
          <w:rFonts w:ascii="Times New Roman" w:hAnsi="Times New Roman" w:cs="Times New Roman"/>
          <w:sz w:val="24"/>
          <w:szCs w:val="24"/>
        </w:rPr>
        <w:fldChar w:fldCharType="end"/>
      </w:r>
      <w:r w:rsidR="004B0758" w:rsidRPr="00F82D8D">
        <w:rPr>
          <w:rFonts w:ascii="Times New Roman" w:hAnsi="Times New Roman" w:cs="Times New Roman"/>
          <w:sz w:val="24"/>
          <w:szCs w:val="24"/>
        </w:rPr>
        <w:t xml:space="preserve"> </w:t>
      </w:r>
    </w:p>
    <w:p w:rsidR="00D24A09" w:rsidRPr="00656FAC" w:rsidRDefault="004B0758" w:rsidP="004B0758">
      <w:pPr>
        <w:jc w:val="both"/>
        <w:rPr>
          <w:rFonts w:ascii="Times New Roman" w:eastAsia="Times New Roman" w:hAnsi="Times New Roman" w:cs="Times New Roman"/>
          <w:b/>
          <w:color w:val="000000"/>
          <w:sz w:val="20"/>
          <w:szCs w:val="20"/>
        </w:rPr>
      </w:pPr>
      <w:r>
        <w:rPr>
          <w:noProof/>
        </w:rPr>
        <w:drawing>
          <wp:inline distT="0" distB="0" distL="0" distR="0" wp14:anchorId="5F5B1F20" wp14:editId="45C5E6BE">
            <wp:extent cx="6153150" cy="20669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53150" cy="2066925"/>
                    </a:xfrm>
                    <a:prstGeom prst="rect">
                      <a:avLst/>
                    </a:prstGeom>
                  </pic:spPr>
                </pic:pic>
              </a:graphicData>
            </a:graphic>
          </wp:inline>
        </w:drawing>
      </w:r>
    </w:p>
    <w:p w:rsidR="00284075" w:rsidRDefault="00284075" w:rsidP="00B2143E">
      <w:pPr>
        <w:spacing w:before="100" w:beforeAutospacing="1" w:after="100" w:afterAutospacing="1" w:line="360" w:lineRule="auto"/>
      </w:pPr>
      <w:r w:rsidRPr="00F82D8D">
        <w:rPr>
          <w:rFonts w:ascii="Times-Roman" w:hAnsi="Times-Roman"/>
          <w:color w:val="000000"/>
          <w:sz w:val="24"/>
          <w:szCs w:val="24"/>
        </w:rPr>
        <w:t>Table . Main effects of salt affected soil class and soil depth on soil reaction (pHe), Organic</w:t>
      </w:r>
      <w:r w:rsidRPr="00F82D8D">
        <w:rPr>
          <w:rFonts w:ascii="Times-Roman" w:hAnsi="Times-Roman"/>
          <w:color w:val="000000"/>
        </w:rPr>
        <w:br/>
      </w:r>
      <w:r w:rsidRPr="00F82D8D">
        <w:rPr>
          <w:rFonts w:ascii="Times-Roman" w:hAnsi="Times-Roman"/>
          <w:color w:val="000000"/>
          <w:sz w:val="24"/>
          <w:szCs w:val="24"/>
        </w:rPr>
        <w:t>matter, Total nitrogen, C:N ratio, Av. P and Av. K of Vertisols  in the study area</w:t>
      </w:r>
      <w:r w:rsidR="009F6CAF" w:rsidRPr="00F82D8D">
        <w:rPr>
          <w:rFonts w:ascii="Times-Roman" w:hAnsi="Times-Roman"/>
          <w:color w:val="000000"/>
          <w:sz w:val="24"/>
          <w:szCs w:val="24"/>
        </w:rPr>
        <w:fldChar w:fldCharType="begin"/>
      </w:r>
      <w:r w:rsidR="00543F00" w:rsidRPr="00F82D8D">
        <w:rPr>
          <w:rFonts w:ascii="Times-Roman" w:hAnsi="Times-Roman"/>
          <w:color w:val="000000"/>
          <w:sz w:val="24"/>
          <w:szCs w:val="24"/>
        </w:rPr>
        <w:instrText xml:space="preserve"> ADDIN EN.CITE &lt;EndNote&gt;&lt;Cite&gt;&lt;Author&gt;Worku&lt;/Author&gt;&lt;Year&gt;2015&lt;/Year&gt;&lt;RecNum&gt;1&lt;/RecNum&gt;&lt;DisplayText&gt;[1]&lt;/DisplayText&gt;&lt;record&gt;&lt;rec-number&gt;1&lt;/rec-number&gt;&lt;foreign-keys&gt;&lt;key app="EN" db-id="9zzsdzpsb5wzeeeespxxpv5sxfxtp0t9zwe0" timestamp="1771503453"&gt;1&lt;/key&gt;&lt;/foreign-keys&gt;&lt;ref-type name="Thesis"&gt;32&lt;/ref-type&gt;&lt;contributors&gt;&lt;authors&gt;&lt;author&gt;Worku, Ashenafi&lt;/author&gt;&lt;author&gt;Bedadi, Bobe&lt;/author&gt;&lt;author&gt;Mohammed, Muktar&lt;/author&gt;&lt;/authors&gt;&lt;/contributors&gt;&lt;titles&gt;&lt;title&gt;Assessment and Mapping of Fertility Status of Salt Affected soils Amibara Area, Central Rift Valley of Ethiopia&lt;/title&gt;&lt;/titles&gt;&lt;dates&gt;&lt;year&gt;2015&lt;/year&gt;&lt;/dates&gt;&lt;publisher&gt;M. Sc. Thesis, Dept. Soil Sci., School of Nature Res. Manage. and Environ</w:instrText>
      </w:r>
      <w:r w:rsidR="00543F00" w:rsidRPr="00F82D8D">
        <w:rPr>
          <w:rFonts w:ascii="Times-Roman" w:hAnsi="Times-Roman" w:hint="eastAsia"/>
          <w:color w:val="000000"/>
          <w:sz w:val="24"/>
          <w:szCs w:val="24"/>
        </w:rPr>
        <w:instrText> </w:instrText>
      </w:r>
      <w:r w:rsidR="00543F00" w:rsidRPr="00F82D8D">
        <w:rPr>
          <w:rFonts w:ascii="Times-Roman" w:hAnsi="Times-Roman" w:hint="eastAsia"/>
          <w:color w:val="000000"/>
          <w:sz w:val="24"/>
          <w:szCs w:val="24"/>
        </w:rPr>
        <w:instrText>…</w:instrText>
      </w:r>
      <w:r w:rsidR="00543F00" w:rsidRPr="00F82D8D">
        <w:rPr>
          <w:rFonts w:ascii="Times-Roman" w:hAnsi="Times-Roman"/>
          <w:color w:val="000000"/>
          <w:sz w:val="24"/>
          <w:szCs w:val="24"/>
        </w:rPr>
        <w:instrText>&lt;/publisher&gt;&lt;urls&gt;&lt;/urls&gt;&lt;/record&gt;&lt;/Cite&gt;&lt;/EndNote&gt;</w:instrText>
      </w:r>
      <w:r w:rsidR="009F6CAF" w:rsidRPr="00F82D8D">
        <w:rPr>
          <w:rFonts w:ascii="Times-Roman" w:hAnsi="Times-Roman"/>
          <w:color w:val="000000"/>
          <w:sz w:val="24"/>
          <w:szCs w:val="24"/>
        </w:rPr>
        <w:fldChar w:fldCharType="separate"/>
      </w:r>
      <w:r w:rsidR="00543F00" w:rsidRPr="00F82D8D">
        <w:rPr>
          <w:rFonts w:ascii="Times-Roman" w:hAnsi="Times-Roman"/>
          <w:noProof/>
          <w:color w:val="000000"/>
          <w:sz w:val="24"/>
          <w:szCs w:val="24"/>
        </w:rPr>
        <w:t>[1]</w:t>
      </w:r>
      <w:r w:rsidR="009F6CAF" w:rsidRPr="00F82D8D">
        <w:rPr>
          <w:rFonts w:ascii="Times-Roman" w:hAnsi="Times-Roman"/>
          <w:color w:val="000000"/>
          <w:sz w:val="24"/>
          <w:szCs w:val="24"/>
        </w:rPr>
        <w:fldChar w:fldCharType="end"/>
      </w:r>
    </w:p>
    <w:p w:rsidR="00284075" w:rsidRDefault="00284075" w:rsidP="00B2143E">
      <w:pPr>
        <w:spacing w:before="100" w:beforeAutospacing="1" w:after="100" w:afterAutospacing="1" w:line="360" w:lineRule="auto"/>
        <w:rPr>
          <w:rFonts w:ascii="Times New Roman" w:eastAsia="Times New Roman" w:hAnsi="Times New Roman" w:cs="Times New Roman"/>
          <w:color w:val="FF0000"/>
          <w:sz w:val="24"/>
          <w:szCs w:val="24"/>
        </w:rPr>
      </w:pPr>
      <w:r>
        <w:rPr>
          <w:noProof/>
        </w:rPr>
        <w:drawing>
          <wp:inline distT="0" distB="0" distL="0" distR="0" wp14:anchorId="5431D1E0" wp14:editId="164D69D3">
            <wp:extent cx="5943600" cy="1866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1866900"/>
                    </a:xfrm>
                    <a:prstGeom prst="rect">
                      <a:avLst/>
                    </a:prstGeom>
                  </pic:spPr>
                </pic:pic>
              </a:graphicData>
            </a:graphic>
          </wp:inline>
        </w:drawing>
      </w:r>
    </w:p>
    <w:p w:rsidR="00975963" w:rsidRPr="00AE3C84" w:rsidRDefault="00A976A7" w:rsidP="00AE3C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Soil chemical fertility </w:t>
      </w:r>
      <w:r w:rsidR="00975963" w:rsidRPr="00975963">
        <w:rPr>
          <w:rFonts w:ascii="Times New Roman" w:hAnsi="Times New Roman" w:cs="Times New Roman"/>
          <w:sz w:val="24"/>
          <w:szCs w:val="24"/>
        </w:rPr>
        <w:t>driven by organic matter, N, P, K, CEC, excha</w:t>
      </w:r>
      <w:r>
        <w:rPr>
          <w:rFonts w:ascii="Times New Roman" w:hAnsi="Times New Roman" w:cs="Times New Roman"/>
          <w:sz w:val="24"/>
          <w:szCs w:val="24"/>
        </w:rPr>
        <w:t xml:space="preserve">ngeable bases, pH, and salinity </w:t>
      </w:r>
      <w:r w:rsidR="00975963" w:rsidRPr="00975963">
        <w:rPr>
          <w:rFonts w:ascii="Times New Roman" w:hAnsi="Times New Roman" w:cs="Times New Roman"/>
          <w:sz w:val="24"/>
          <w:szCs w:val="24"/>
        </w:rPr>
        <w:t xml:space="preserve">strongly affects crop growth, nutrient availability, and productivity, while salinity and sodicity reduce OM, N mineralization, and nutrient uptake, increase ESP, and degrade structure). </w:t>
      </w:r>
      <w:r w:rsidR="00975963" w:rsidRPr="00AE3C84">
        <w:rPr>
          <w:rFonts w:ascii="Times New Roman" w:hAnsi="Times New Roman" w:cs="Times New Roman"/>
          <w:sz w:val="24"/>
          <w:szCs w:val="24"/>
        </w:rPr>
        <w:t xml:space="preserve">In saline and sodic soils, excessive Na⁺, Cl⁻, and bicarbonates limit P and K availability, increase SAR with depth, and impair overall fertility, highlighting the need for targeted management </w:t>
      </w:r>
    </w:p>
    <w:p w:rsidR="00F82D8D" w:rsidRDefault="00F82D8D" w:rsidP="00AE3C84">
      <w:pPr>
        <w:spacing w:after="0" w:line="360" w:lineRule="auto"/>
        <w:rPr>
          <w:rStyle w:val="fontstyle01"/>
          <w:rFonts w:ascii="Times New Roman" w:hAnsi="Times New Roman" w:cs="Times New Roman"/>
          <w:sz w:val="24"/>
          <w:szCs w:val="24"/>
          <w:highlight w:val="yellow"/>
        </w:rPr>
      </w:pPr>
    </w:p>
    <w:p w:rsidR="00F82D8D" w:rsidRDefault="00F82D8D" w:rsidP="00AE3C84">
      <w:pPr>
        <w:spacing w:after="0" w:line="360" w:lineRule="auto"/>
        <w:rPr>
          <w:rStyle w:val="fontstyle01"/>
          <w:rFonts w:ascii="Times New Roman" w:hAnsi="Times New Roman" w:cs="Times New Roman"/>
          <w:sz w:val="24"/>
          <w:szCs w:val="24"/>
          <w:highlight w:val="yellow"/>
        </w:rPr>
      </w:pPr>
    </w:p>
    <w:p w:rsidR="00F82D8D" w:rsidRDefault="00F82D8D" w:rsidP="00AE3C84">
      <w:pPr>
        <w:spacing w:after="0" w:line="360" w:lineRule="auto"/>
        <w:rPr>
          <w:rStyle w:val="fontstyle01"/>
          <w:rFonts w:ascii="Times New Roman" w:hAnsi="Times New Roman" w:cs="Times New Roman"/>
          <w:sz w:val="24"/>
          <w:szCs w:val="24"/>
          <w:highlight w:val="yellow"/>
        </w:rPr>
      </w:pPr>
    </w:p>
    <w:p w:rsidR="00F82D8D" w:rsidRDefault="00F82D8D" w:rsidP="00AE3C84">
      <w:pPr>
        <w:spacing w:after="0" w:line="360" w:lineRule="auto"/>
        <w:rPr>
          <w:rStyle w:val="fontstyle01"/>
          <w:rFonts w:ascii="Times New Roman" w:hAnsi="Times New Roman" w:cs="Times New Roman"/>
          <w:sz w:val="24"/>
          <w:szCs w:val="24"/>
          <w:highlight w:val="yellow"/>
        </w:rPr>
      </w:pPr>
    </w:p>
    <w:p w:rsidR="00AB4EE1" w:rsidRPr="00AE3C84" w:rsidRDefault="00AB4EE1" w:rsidP="00AE3C84">
      <w:pPr>
        <w:spacing w:after="0" w:line="360" w:lineRule="auto"/>
        <w:rPr>
          <w:rStyle w:val="fontstyle01"/>
          <w:rFonts w:ascii="Times New Roman" w:hAnsi="Times New Roman" w:cs="Times New Roman"/>
          <w:sz w:val="24"/>
          <w:szCs w:val="24"/>
        </w:rPr>
      </w:pPr>
      <w:r w:rsidRPr="00F82D8D">
        <w:rPr>
          <w:rStyle w:val="fontstyle01"/>
          <w:rFonts w:ascii="Times New Roman" w:hAnsi="Times New Roman" w:cs="Times New Roman"/>
          <w:sz w:val="24"/>
          <w:szCs w:val="24"/>
        </w:rPr>
        <w:lastRenderedPageBreak/>
        <w:t>Table . Main effects of salt affected soil class and soil depth on some soil chemical properties</w:t>
      </w:r>
      <w:r w:rsidRPr="00F82D8D">
        <w:rPr>
          <w:rFonts w:ascii="Times New Roman" w:hAnsi="Times New Roman" w:cs="Times New Roman"/>
          <w:color w:val="000000"/>
          <w:sz w:val="24"/>
          <w:szCs w:val="24"/>
        </w:rPr>
        <w:br/>
      </w:r>
      <w:r w:rsidRPr="00F82D8D">
        <w:rPr>
          <w:rStyle w:val="fontstyle01"/>
          <w:rFonts w:ascii="Times New Roman" w:hAnsi="Times New Roman" w:cs="Times New Roman"/>
          <w:sz w:val="24"/>
          <w:szCs w:val="24"/>
        </w:rPr>
        <w:t>of Vertisols in the study area</w:t>
      </w:r>
      <w:r w:rsidR="009F6CAF" w:rsidRPr="00F82D8D">
        <w:rPr>
          <w:rStyle w:val="fontstyle01"/>
          <w:rFonts w:ascii="Times New Roman" w:hAnsi="Times New Roman" w:cs="Times New Roman"/>
          <w:sz w:val="24"/>
          <w:szCs w:val="24"/>
        </w:rPr>
        <w:fldChar w:fldCharType="begin"/>
      </w:r>
      <w:r w:rsidR="00543F00" w:rsidRPr="00F82D8D">
        <w:rPr>
          <w:rStyle w:val="fontstyle01"/>
          <w:rFonts w:ascii="Times New Roman" w:hAnsi="Times New Roman" w:cs="Times New Roman"/>
          <w:sz w:val="24"/>
          <w:szCs w:val="24"/>
        </w:rPr>
        <w:instrText xml:space="preserve"> ADDIN EN.CITE &lt;EndNote&gt;&lt;Cite&gt;&lt;Author&gt;Worku&lt;/Author&gt;&lt;Year&gt;2015&lt;/Year&gt;&lt;RecNum&gt;1&lt;/RecNum&gt;&lt;DisplayText&gt;[1]&lt;/DisplayText&gt;&lt;record&gt;&lt;rec-number&gt;1&lt;/rec-number&gt;&lt;foreign-keys&gt;&lt;key app="EN" db-id="9zzsdzpsb5wzeeeespxxpv5sxfxtp0t9zwe0" timestamp="1771503453"&gt;1&lt;/key&gt;&lt;/foreign-keys&gt;&lt;ref-type name="Thesis"&gt;32&lt;/ref-type&gt;&lt;contributors&gt;&lt;authors&gt;&lt;author&gt;Worku, Ashenafi&lt;/author&gt;&lt;author&gt;Bedadi, Bobe&lt;/author&gt;&lt;author&gt;Mohammed, Muktar&lt;/author&gt;&lt;/authors&gt;&lt;/contributors&gt;&lt;titles&gt;&lt;title&gt;Assessment and Mapping of Fertility Status of Salt Affected soils Amibara Area, Central Rift Valley of Ethiopia&lt;/title&gt;&lt;/titles&gt;&lt;dates&gt;&lt;year&gt;2015&lt;/year&gt;&lt;/dates&gt;&lt;publisher&gt;M. Sc. Thesis, Dept. Soil Sci., School of Nature Res. Manage. and Environ …&lt;/publisher&gt;&lt;urls&gt;&lt;/urls&gt;&lt;/record&gt;&lt;/Cite&gt;&lt;/EndNote&gt;</w:instrText>
      </w:r>
      <w:r w:rsidR="009F6CAF" w:rsidRPr="00F82D8D">
        <w:rPr>
          <w:rStyle w:val="fontstyle01"/>
          <w:rFonts w:ascii="Times New Roman" w:hAnsi="Times New Roman" w:cs="Times New Roman"/>
          <w:sz w:val="24"/>
          <w:szCs w:val="24"/>
        </w:rPr>
        <w:fldChar w:fldCharType="separate"/>
      </w:r>
      <w:r w:rsidR="00543F00" w:rsidRPr="00F82D8D">
        <w:rPr>
          <w:rStyle w:val="fontstyle01"/>
          <w:rFonts w:ascii="Times New Roman" w:hAnsi="Times New Roman" w:cs="Times New Roman"/>
          <w:noProof/>
          <w:sz w:val="24"/>
          <w:szCs w:val="24"/>
        </w:rPr>
        <w:t>[1]</w:t>
      </w:r>
      <w:r w:rsidR="009F6CAF" w:rsidRPr="00F82D8D">
        <w:rPr>
          <w:rStyle w:val="fontstyle01"/>
          <w:rFonts w:ascii="Times New Roman" w:hAnsi="Times New Roman" w:cs="Times New Roman"/>
          <w:sz w:val="24"/>
          <w:szCs w:val="24"/>
        </w:rPr>
        <w:fldChar w:fldCharType="end"/>
      </w:r>
    </w:p>
    <w:p w:rsidR="00AB4EE1" w:rsidRPr="00284075" w:rsidRDefault="00AB4EE1" w:rsidP="00B2143E">
      <w:pPr>
        <w:spacing w:before="100" w:beforeAutospacing="1" w:after="100" w:afterAutospacing="1" w:line="360" w:lineRule="auto"/>
        <w:rPr>
          <w:rFonts w:ascii="Times New Roman" w:eastAsia="Times New Roman" w:hAnsi="Times New Roman" w:cs="Times New Roman"/>
          <w:color w:val="FF0000"/>
          <w:sz w:val="24"/>
          <w:szCs w:val="24"/>
        </w:rPr>
      </w:pPr>
      <w:r>
        <w:rPr>
          <w:noProof/>
        </w:rPr>
        <w:drawing>
          <wp:inline distT="0" distB="0" distL="0" distR="0" wp14:anchorId="32E18943" wp14:editId="115B9F5E">
            <wp:extent cx="5943600" cy="23393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2339340"/>
                    </a:xfrm>
                    <a:prstGeom prst="rect">
                      <a:avLst/>
                    </a:prstGeom>
                  </pic:spPr>
                </pic:pic>
              </a:graphicData>
            </a:graphic>
          </wp:inline>
        </w:drawing>
      </w:r>
    </w:p>
    <w:p w:rsidR="00656FAC" w:rsidRPr="00F82D8D" w:rsidRDefault="00320C14" w:rsidP="00F82D8D">
      <w:pPr>
        <w:pStyle w:val="NormalWeb"/>
        <w:spacing w:line="360" w:lineRule="auto"/>
        <w:jc w:val="both"/>
      </w:pPr>
      <w:r w:rsidRPr="006A2EC0">
        <w:rPr>
          <w:rStyle w:val="fontstyle01"/>
          <w:rFonts w:ascii="Times New Roman" w:hAnsi="Times New Roman"/>
          <w:sz w:val="24"/>
          <w:szCs w:val="24"/>
        </w:rPr>
        <w:t xml:space="preserve"> </w:t>
      </w:r>
      <w:r w:rsidR="00F053D3" w:rsidRPr="00F053D3">
        <w:t>High soil salinity and sodicity in Ethiopia’s dry and semi-arid agro-ecologies reduce crop growth through osmotic stress, nutrient imbalance, and ion toxicity (e.g., Na⁺, Cl⁻), causing yield losses of 10–70% and threatenin</w:t>
      </w:r>
      <w:r w:rsidR="00127AE7">
        <w:t xml:space="preserve">g food security and livelihoods. </w:t>
      </w:r>
      <w:r w:rsidR="00F053D3" w:rsidRPr="00F053D3">
        <w:t>Excess sodium and salts degrade soil structure by swelling and dispersing colloids, increasing bulk density, reducing porosity, hydraulic conductivity, water-holding capacity, and root growth, while saline soils with Ca²⁺ and Mg²⁺ maintain flocculated structures with lower bulk density and higher water retention</w:t>
      </w:r>
      <w:r w:rsidR="00FD6644">
        <w:fldChar w:fldCharType="begin"/>
      </w:r>
      <w:r w:rsidR="00F758C9">
        <w:instrText xml:space="preserve"> ADDIN EN.CITE &lt;EndNote&gt;&lt;Cite&gt;&lt;Author&gt;Worku&lt;/Author&gt;&lt;Year&gt;2016&lt;/Year&gt;&lt;RecNum&gt;4&lt;/RecNum&gt;&lt;DisplayText&gt;[8]&lt;/DisplayText&gt;&lt;record&gt;&lt;rec-number&gt;4&lt;/rec-number&gt;&lt;foreign-keys&gt;&lt;key app="EN" db-id="t2aa2fea8p9pdhesfwspd0zrtzf59dw9wvxv" timestamp="1771439747"&gt;4&lt;/key&gt;&lt;/foreign-keys&gt;&lt;ref-type name="Journal Article"&gt;17&lt;/ref-type&gt;&lt;contributors&gt;&lt;authors&gt;&lt;author&gt;Worku, Ashenafi&lt;/author&gt;&lt;author&gt;Bedadi, Bobe&lt;/author&gt;&lt;/authors&gt;&lt;/contributors&gt;&lt;titles&gt;&lt;title&gt;Studies on soil physical properties of salt affected soil in Amibara area, central rift valley of Ethiopia&lt;/title&gt;&lt;secondary-title&gt;International Journal of Agricultural Sciences and Natural Resources&lt;/secondary-title&gt;&lt;/titles&gt;&lt;periodical&gt;&lt;full-title&gt;International Journal of Agricultural Sciences and Natural Resources&lt;/full-title&gt;&lt;/periodical&gt;&lt;pages&gt;8-17&lt;/pages&gt;&lt;volume&gt;3&lt;/volume&gt;&lt;number&gt;2&lt;/number&gt;&lt;dates&gt;&lt;year&gt;2016&lt;/year&gt;&lt;/dates&gt;&lt;urls&gt;&lt;/urls&gt;&lt;/record&gt;&lt;/Cite&gt;&lt;/EndNote&gt;</w:instrText>
      </w:r>
      <w:r w:rsidR="00FD6644">
        <w:fldChar w:fldCharType="separate"/>
      </w:r>
      <w:r w:rsidR="00F758C9">
        <w:rPr>
          <w:noProof/>
        </w:rPr>
        <w:t>[8]</w:t>
      </w:r>
      <w:r w:rsidR="00FD6644">
        <w:fldChar w:fldCharType="end"/>
      </w:r>
      <w:r w:rsidR="00127AE7">
        <w:t xml:space="preserve">. </w:t>
      </w:r>
      <w:r w:rsidR="00F053D3" w:rsidRPr="00F053D3">
        <w:t>These physical and chemical constraints, compounded by low rainfall and high temperatures, limit soil fertility, reduce agricultural productivity, and risk irreversible land degradation without proper soil and water management.</w:t>
      </w:r>
    </w:p>
    <w:p w:rsidR="001176E3" w:rsidRDefault="001176E3" w:rsidP="001176E3">
      <w:pPr>
        <w:spacing w:before="100" w:beforeAutospacing="1" w:after="100" w:afterAutospacing="1" w:line="360" w:lineRule="auto"/>
        <w:jc w:val="both"/>
        <w:rPr>
          <w:rFonts w:ascii="Times New Roman" w:hAnsi="Times New Roman" w:cs="Times New Roman"/>
          <w:sz w:val="24"/>
          <w:szCs w:val="24"/>
        </w:rPr>
      </w:pPr>
      <w:r w:rsidRPr="001176E3">
        <w:rPr>
          <w:rFonts w:ascii="Times New Roman" w:hAnsi="Times New Roman" w:cs="Times New Roman"/>
          <w:sz w:val="24"/>
          <w:szCs w:val="24"/>
        </w:rPr>
        <w:t xml:space="preserve">Soil micronutrient availability depends on organic matter, pH, and clay content, with higher Fe, Mn, Cu, and Zn in non-saline non-sodic soils due to greater OM and lower pH, while sodic soils often show deficiencies from high alkalinity, poor drainage, or </w:t>
      </w:r>
      <w:r w:rsidR="00DB6C84">
        <w:rPr>
          <w:rFonts w:ascii="Times New Roman" w:hAnsi="Times New Roman" w:cs="Times New Roman"/>
          <w:sz w:val="24"/>
          <w:szCs w:val="24"/>
        </w:rPr>
        <w:t xml:space="preserve">prolonged wet conditions. </w:t>
      </w:r>
      <w:r w:rsidRPr="001176E3">
        <w:rPr>
          <w:rFonts w:ascii="Times New Roman" w:hAnsi="Times New Roman" w:cs="Times New Roman"/>
          <w:sz w:val="24"/>
          <w:szCs w:val="24"/>
        </w:rPr>
        <w:t>Elevated Mo and B in sodic soils result from high pH, ESP, limited drainage, and clay content, whereas saline CaCO₃-rich soils adsorb Mo, reducing its availability; thus, salt-affected soils can increase or decrease micronutrient solubility and plant uptake</w:t>
      </w:r>
      <w:r w:rsidR="009F6CAF">
        <w:rPr>
          <w:rFonts w:ascii="Times New Roman" w:hAnsi="Times New Roman" w:cs="Times New Roman"/>
          <w:sz w:val="24"/>
          <w:szCs w:val="24"/>
        </w:rPr>
        <w:fldChar w:fldCharType="begin"/>
      </w:r>
      <w:r w:rsidR="00543F00">
        <w:rPr>
          <w:rFonts w:ascii="Times New Roman" w:hAnsi="Times New Roman" w:cs="Times New Roman"/>
          <w:sz w:val="24"/>
          <w:szCs w:val="24"/>
        </w:rPr>
        <w:instrText xml:space="preserve"> ADDIN EN.CITE &lt;EndNote&gt;&lt;Cite&gt;&lt;Author&gt;Worku&lt;/Author&gt;&lt;Year&gt;2015&lt;/Year&gt;&lt;RecNum&gt;1&lt;/RecNum&gt;&lt;DisplayText&gt;[1]&lt;/DisplayText&gt;&lt;record&gt;&lt;rec-number&gt;1&lt;/rec-number&gt;&lt;foreign-keys&gt;&lt;key app="EN" db-id="9zzsdzpsb5wzeeeespxxpv5sxfxtp0t9zwe0" timestamp="1771503453"&gt;1&lt;/key&gt;&lt;/foreign-keys&gt;&lt;ref-type name="Thesis"&gt;32&lt;/ref-type&gt;&lt;contributors&gt;&lt;authors&gt;&lt;author&gt;Worku, Ashenafi&lt;/author&gt;&lt;author&gt;Bedadi, Bobe&lt;/author&gt;&lt;author&gt;Mohammed, Muktar&lt;/author&gt;&lt;/authors&gt;&lt;/contributors&gt;&lt;titles&gt;&lt;title&gt;Assessment and Mapping of Fertility Status of Salt Affected soils Amibara Area, Central Rift Valley of Ethiopia&lt;/title&gt;&lt;/titles&gt;&lt;dates&gt;&lt;year&gt;2015&lt;/year&gt;&lt;/dates&gt;&lt;publisher&gt;M. Sc. Thesis, Dept. Soil Sci., School of Nature Res. Manage. and Environ …&lt;/publisher&gt;&lt;urls&gt;&lt;/urls&gt;&lt;/record&gt;&lt;/Cite&gt;&lt;/EndNote&gt;</w:instrText>
      </w:r>
      <w:r w:rsidR="009F6CAF">
        <w:rPr>
          <w:rFonts w:ascii="Times New Roman" w:hAnsi="Times New Roman" w:cs="Times New Roman"/>
          <w:sz w:val="24"/>
          <w:szCs w:val="24"/>
        </w:rPr>
        <w:fldChar w:fldCharType="separate"/>
      </w:r>
      <w:r w:rsidR="00543F00">
        <w:rPr>
          <w:rFonts w:ascii="Times New Roman" w:hAnsi="Times New Roman" w:cs="Times New Roman"/>
          <w:noProof/>
          <w:sz w:val="24"/>
          <w:szCs w:val="24"/>
        </w:rPr>
        <w:t>[1]</w:t>
      </w:r>
      <w:r w:rsidR="009F6CAF">
        <w:rPr>
          <w:rFonts w:ascii="Times New Roman" w:hAnsi="Times New Roman" w:cs="Times New Roman"/>
          <w:sz w:val="24"/>
          <w:szCs w:val="24"/>
        </w:rPr>
        <w:fldChar w:fldCharType="end"/>
      </w:r>
      <w:r w:rsidR="009F6CAF">
        <w:rPr>
          <w:rFonts w:ascii="Times New Roman" w:hAnsi="Times New Roman" w:cs="Times New Roman"/>
          <w:sz w:val="24"/>
          <w:szCs w:val="24"/>
        </w:rPr>
        <w:t>.</w:t>
      </w:r>
    </w:p>
    <w:p w:rsidR="006952BB" w:rsidRDefault="006952BB" w:rsidP="0030783D">
      <w:pPr>
        <w:spacing w:before="100" w:beforeAutospacing="1" w:after="100" w:afterAutospacing="1" w:line="360" w:lineRule="auto"/>
        <w:rPr>
          <w:rFonts w:ascii="Times New Roman" w:hAnsi="Times New Roman" w:cs="Times New Roman"/>
          <w:sz w:val="24"/>
          <w:szCs w:val="24"/>
        </w:rPr>
      </w:pPr>
    </w:p>
    <w:p w:rsidR="006952BB" w:rsidRDefault="006952BB" w:rsidP="0030783D">
      <w:pPr>
        <w:spacing w:before="100" w:beforeAutospacing="1" w:after="100" w:afterAutospacing="1" w:line="360" w:lineRule="auto"/>
        <w:rPr>
          <w:rFonts w:ascii="Times New Roman" w:hAnsi="Times New Roman" w:cs="Times New Roman"/>
          <w:sz w:val="24"/>
          <w:szCs w:val="24"/>
        </w:rPr>
      </w:pPr>
    </w:p>
    <w:p w:rsidR="0046156A" w:rsidRPr="0040355C" w:rsidRDefault="0046156A" w:rsidP="0046156A">
      <w:pPr>
        <w:spacing w:before="100" w:beforeAutospacing="1" w:after="100" w:afterAutospacing="1" w:line="360" w:lineRule="auto"/>
        <w:jc w:val="both"/>
        <w:rPr>
          <w:rStyle w:val="fontstyle01"/>
          <w:rFonts w:ascii="Times New Roman" w:hAnsi="Times New Roman" w:cs="Times New Roman"/>
          <w:b/>
          <w:sz w:val="24"/>
          <w:szCs w:val="24"/>
        </w:rPr>
      </w:pPr>
      <w:r w:rsidRPr="0040355C">
        <w:rPr>
          <w:rStyle w:val="fontstyle01"/>
          <w:rFonts w:ascii="Times New Roman" w:hAnsi="Times New Roman" w:cs="Times New Roman"/>
          <w:b/>
          <w:sz w:val="24"/>
          <w:szCs w:val="24"/>
        </w:rPr>
        <w:lastRenderedPageBreak/>
        <w:t>3.4. Producers’ Perception and Consequences of Salinity to Rural Socio-Economic</w:t>
      </w:r>
      <w:r w:rsidRPr="0040355C">
        <w:rPr>
          <w:rFonts w:ascii="Times New Roman" w:hAnsi="Times New Roman" w:cs="Times New Roman"/>
          <w:b/>
          <w:bCs/>
          <w:color w:val="000000"/>
          <w:sz w:val="24"/>
          <w:szCs w:val="24"/>
        </w:rPr>
        <w:t xml:space="preserve"> </w:t>
      </w:r>
      <w:r w:rsidRPr="0040355C">
        <w:rPr>
          <w:rStyle w:val="fontstyle01"/>
          <w:rFonts w:ascii="Times New Roman" w:hAnsi="Times New Roman" w:cs="Times New Roman"/>
          <w:b/>
          <w:sz w:val="24"/>
          <w:szCs w:val="24"/>
        </w:rPr>
        <w:t>Conditions</w:t>
      </w:r>
    </w:p>
    <w:p w:rsidR="001176E3" w:rsidRPr="00257C7B" w:rsidRDefault="001176E3" w:rsidP="001176E3">
      <w:pPr>
        <w:pStyle w:val="Heading3"/>
        <w:spacing w:line="360" w:lineRule="auto"/>
        <w:jc w:val="both"/>
        <w:rPr>
          <w:rFonts w:ascii="Times New Roman" w:eastAsia="Times New Roman" w:hAnsi="Times New Roman" w:cs="Times New Roman"/>
          <w:color w:val="auto"/>
        </w:rPr>
      </w:pPr>
      <w:r w:rsidRPr="001176E3">
        <w:rPr>
          <w:rFonts w:ascii="Times New Roman" w:eastAsia="Times New Roman" w:hAnsi="Times New Roman" w:cs="Times New Roman"/>
          <w:color w:val="auto"/>
        </w:rPr>
        <w:t>Salinity significantly threatens rural livelihoods by reducing soil fertility, crop and forage productivity, and food security, thereby worsening poverty Understanding farmers’ perceptions and adaptive strategies is cruc</w:t>
      </w:r>
      <w:r w:rsidR="00DB6C84">
        <w:rPr>
          <w:rFonts w:ascii="Times New Roman" w:eastAsia="Times New Roman" w:hAnsi="Times New Roman" w:cs="Times New Roman"/>
          <w:color w:val="auto"/>
        </w:rPr>
        <w:t xml:space="preserve">ial for effective interventions. </w:t>
      </w:r>
      <w:r w:rsidRPr="001176E3">
        <w:rPr>
          <w:rFonts w:ascii="Times New Roman" w:eastAsia="Times New Roman" w:hAnsi="Times New Roman" w:cs="Times New Roman"/>
          <w:color w:val="auto"/>
        </w:rPr>
        <w:t>In Ethiopia, irrigation supports agriculture and economic growth, but sal</w:t>
      </w:r>
      <w:r w:rsidR="00A976A7">
        <w:rPr>
          <w:rFonts w:ascii="Times New Roman" w:eastAsia="Times New Roman" w:hAnsi="Times New Roman" w:cs="Times New Roman"/>
          <w:color w:val="auto"/>
        </w:rPr>
        <w:t xml:space="preserve">inity undermines these benefits </w:t>
      </w:r>
      <w:r w:rsidRPr="001176E3">
        <w:rPr>
          <w:rFonts w:ascii="Times New Roman" w:eastAsia="Times New Roman" w:hAnsi="Times New Roman" w:cs="Times New Roman"/>
          <w:color w:val="auto"/>
        </w:rPr>
        <w:t xml:space="preserve">especially in Afar, </w:t>
      </w:r>
      <w:r w:rsidR="00A976A7">
        <w:rPr>
          <w:rFonts w:ascii="Times New Roman" w:eastAsia="Times New Roman" w:hAnsi="Times New Roman" w:cs="Times New Roman"/>
          <w:color w:val="auto"/>
        </w:rPr>
        <w:t xml:space="preserve">Somali, and Rift Valley regions </w:t>
      </w:r>
      <w:r w:rsidRPr="001176E3">
        <w:rPr>
          <w:rFonts w:ascii="Times New Roman" w:eastAsia="Times New Roman" w:hAnsi="Times New Roman" w:cs="Times New Roman"/>
          <w:color w:val="auto"/>
        </w:rPr>
        <w:t>by degrading soils, lowering crop and livestock yields, raising production costs, and prompting migration, perpetuating land degradation and economic vulnerability</w:t>
      </w:r>
      <w:r w:rsidR="0015559A">
        <w:rPr>
          <w:rFonts w:ascii="Times New Roman" w:eastAsia="Times New Roman" w:hAnsi="Times New Roman" w:cs="Times New Roman"/>
          <w:color w:val="auto"/>
        </w:rPr>
        <w:fldChar w:fldCharType="begin"/>
      </w:r>
      <w:r w:rsidR="000E3456">
        <w:rPr>
          <w:rFonts w:ascii="Times New Roman" w:eastAsia="Times New Roman" w:hAnsi="Times New Roman" w:cs="Times New Roman"/>
          <w:color w:val="auto"/>
        </w:rPr>
        <w:instrText xml:space="preserve"> ADDIN EN.CITE &lt;EndNote&gt;&lt;Cite&gt;&lt;Author&gt;Tessema&lt;/Author&gt;&lt;Year&gt;2022&lt;/Year&gt;&lt;RecNum&gt;13&lt;/RecNum&gt;&lt;DisplayText&gt;[7, 15]&lt;/DisplayText&gt;&lt;record&gt;&lt;rec-number&gt;13&lt;/rec-number&gt;&lt;foreign-keys&gt;&lt;key app="EN" db-id="9zzsdzpsb5wzeeeespxxpv5sxfxtp0t9zwe0" timestamp="1771508625"&gt;13&lt;/key&gt;&lt;/foreign-keys&gt;&lt;ref-type name="Journal Article"&gt;17&lt;/ref-type&gt;&lt;contributors&gt;&lt;authors&gt;&lt;author&gt;Tessema, Negash&lt;/author&gt;&lt;author&gt;Yadeta, Dame&lt;/author&gt;&lt;author&gt;Kebede, Asfaw&lt;/author&gt;&lt;author&gt;Ayele, Gebiaw T&lt;/author&gt;&lt;/authors&gt;&lt;/contributors&gt;&lt;titles&gt;&lt;title&gt;Soil and irrigation water salinity, and its consequences for agriculture in Ethiopia: a systematic review&lt;/title&gt;&lt;secondary-title&gt;Agriculture&lt;/secondary-title&gt;&lt;/titles&gt;&lt;periodical&gt;&lt;full-title&gt;Agriculture&lt;/full-title&gt;&lt;/periodical&gt;&lt;pages&gt;109&lt;/pages&gt;&lt;volume&gt;13&lt;/volume&gt;&lt;number&gt;1&lt;/number&gt;&lt;dates&gt;&lt;year&gt;2022&lt;/year&gt;&lt;/dates&gt;&lt;isbn&gt;2077-0472&lt;/isbn&gt;&lt;urls&gt;&lt;/urls&gt;&lt;/record&gt;&lt;/Cite&gt;&lt;Cite&gt;&lt;Author&gt;Qureshi&lt;/Author&gt;&lt;Year&gt;2019&lt;/Year&gt;&lt;RecNum&gt;19&lt;/RecNum&gt;&lt;record&gt;&lt;rec-number&gt;19&lt;/rec-number&gt;&lt;foreign-keys&gt;&lt;key app="EN" db-id="9zzsdzpsb5wzeeeespxxpv5sxfxtp0t9zwe0" timestamp="1772215169"&gt;19&lt;/key&gt;&lt;/foreign-keys&gt;&lt;ref-type name="Journal Article"&gt;17&lt;/ref-type&gt;&lt;contributors&gt;&lt;authors&gt;&lt;author&gt;Qureshi, ASAD&lt;/author&gt;&lt;/authors&gt;&lt;/contributors&gt;&lt;titles&gt;&lt;title&gt;Improving agricultural productivity on salt-affected soils in Ethiopia: Farmers perceptions and proposals&lt;/title&gt;&lt;secondary-title&gt;African Journal of Agricultural Research&lt;/secondary-title&gt;&lt;/titles&gt;&lt;periodical&gt;&lt;full-title&gt;African Journal of Agricultural Research&lt;/full-title&gt;&lt;/periodical&gt;&lt;dates&gt;&lt;year&gt;2019&lt;/year&gt;&lt;/dates&gt;&lt;urls&gt;&lt;/urls&gt;&lt;/record&gt;&lt;/Cite&gt;&lt;/EndNote&gt;</w:instrText>
      </w:r>
      <w:r w:rsidR="0015559A">
        <w:rPr>
          <w:rFonts w:ascii="Times New Roman" w:eastAsia="Times New Roman" w:hAnsi="Times New Roman" w:cs="Times New Roman"/>
          <w:color w:val="auto"/>
        </w:rPr>
        <w:fldChar w:fldCharType="separate"/>
      </w:r>
      <w:r w:rsidR="000E3456">
        <w:rPr>
          <w:rFonts w:ascii="Times New Roman" w:eastAsia="Times New Roman" w:hAnsi="Times New Roman" w:cs="Times New Roman"/>
          <w:noProof/>
          <w:color w:val="auto"/>
        </w:rPr>
        <w:t>[7, 15]</w:t>
      </w:r>
      <w:r w:rsidR="0015559A">
        <w:rPr>
          <w:rFonts w:ascii="Times New Roman" w:eastAsia="Times New Roman" w:hAnsi="Times New Roman" w:cs="Times New Roman"/>
          <w:color w:val="auto"/>
        </w:rPr>
        <w:fldChar w:fldCharType="end"/>
      </w:r>
      <w:r w:rsidRPr="001176E3">
        <w:rPr>
          <w:rFonts w:ascii="Times New Roman" w:eastAsia="Times New Roman" w:hAnsi="Times New Roman" w:cs="Times New Roman"/>
          <w:color w:val="auto"/>
        </w:rPr>
        <w:t xml:space="preserve">. Addressing salinity is essential for sustaining productivity, protecting livelihoods, and ensuring environmental </w:t>
      </w:r>
      <w:r w:rsidRPr="00257C7B">
        <w:rPr>
          <w:rFonts w:ascii="Times New Roman" w:eastAsia="Times New Roman" w:hAnsi="Times New Roman" w:cs="Times New Roman"/>
          <w:color w:val="auto"/>
        </w:rPr>
        <w:t>stability.</w:t>
      </w:r>
    </w:p>
    <w:p w:rsidR="00AB3D6C" w:rsidRPr="00257C7B" w:rsidRDefault="00FC14C9" w:rsidP="008E4185">
      <w:pPr>
        <w:pStyle w:val="Heading3"/>
        <w:spacing w:line="360" w:lineRule="auto"/>
        <w:rPr>
          <w:rFonts w:ascii="Times New Roman" w:hAnsi="Times New Roman" w:cs="Times New Roman"/>
          <w:b/>
          <w:color w:val="auto"/>
          <w:highlight w:val="green"/>
        </w:rPr>
      </w:pPr>
      <w:r w:rsidRPr="00257C7B">
        <w:rPr>
          <w:rFonts w:ascii="Times New Roman" w:hAnsi="Times New Roman" w:cs="Times New Roman"/>
          <w:b/>
          <w:color w:val="auto"/>
        </w:rPr>
        <w:t>3.</w:t>
      </w:r>
      <w:r w:rsidR="0046156A" w:rsidRPr="00257C7B">
        <w:rPr>
          <w:rFonts w:ascii="Times New Roman" w:hAnsi="Times New Roman" w:cs="Times New Roman"/>
          <w:b/>
          <w:color w:val="auto"/>
        </w:rPr>
        <w:t>5.</w:t>
      </w:r>
      <w:r w:rsidR="008E4185" w:rsidRPr="00257C7B">
        <w:rPr>
          <w:rFonts w:ascii="Times New Roman" w:hAnsi="Times New Roman" w:cs="Times New Roman"/>
          <w:b/>
          <w:color w:val="auto"/>
        </w:rPr>
        <w:t xml:space="preserve"> </w:t>
      </w:r>
      <w:r w:rsidR="00AB3D6C" w:rsidRPr="00257C7B">
        <w:rPr>
          <w:rStyle w:val="fontstyle01"/>
          <w:rFonts w:ascii="Times New Roman" w:hAnsi="Times New Roman" w:cs="Times New Roman"/>
          <w:b/>
          <w:sz w:val="24"/>
          <w:szCs w:val="24"/>
        </w:rPr>
        <w:t>Reclamation and Management Strategies</w:t>
      </w:r>
    </w:p>
    <w:p w:rsidR="007A64EC" w:rsidRDefault="007A64EC" w:rsidP="004D0F64">
      <w:pPr>
        <w:pStyle w:val="NormalWeb"/>
        <w:spacing w:before="0" w:beforeAutospacing="0" w:after="0" w:afterAutospacing="0" w:line="360" w:lineRule="auto"/>
        <w:jc w:val="both"/>
      </w:pPr>
      <w:r>
        <w:t>Effective management of salt-affected soils in Ethiopia requires integrated agronomic, soil, and policy strategies. Crop rotation, salt-tolerant varieties, and organic amendments improve soil fertility</w:t>
      </w:r>
      <w:r w:rsidR="00DB6C84">
        <w:t xml:space="preserve">, resilience, and food security. </w:t>
      </w:r>
      <w:r w:rsidR="00A976A7">
        <w:t xml:space="preserve">Soil management </w:t>
      </w:r>
      <w:r>
        <w:t xml:space="preserve">including gypsum application, leaching </w:t>
      </w:r>
      <w:r w:rsidR="00376350">
        <w:t xml:space="preserve">of salts, and improved drainage </w:t>
      </w:r>
      <w:r>
        <w:t>restores structure, permeability, and water infiltration while preventing waterlogg</w:t>
      </w:r>
      <w:r w:rsidR="00DB6C84">
        <w:t>ing and secondary salinization</w:t>
      </w:r>
      <w:r>
        <w:t>. Policy support and farmer education enhance adoption of sustainable practices</w:t>
      </w:r>
      <w:r w:rsidR="00376350">
        <w:t>.</w:t>
      </w:r>
      <w:r>
        <w:t xml:space="preserve"> </w:t>
      </w:r>
      <w:r w:rsidR="00DB6C84">
        <w:t xml:space="preserve"> </w:t>
      </w:r>
      <w:r>
        <w:t>Leaching removes excess salts below the root zone, with irrigation method and volume determining salt distribution; flood and sprinkler systems promote downward movement, while furrow or drip irrigation may concentrate salts</w:t>
      </w:r>
      <w:r w:rsidR="00CE48DE">
        <w:fldChar w:fldCharType="begin"/>
      </w:r>
      <w:r w:rsidR="000E3456">
        <w:instrText xml:space="preserve"> ADDIN EN.CITE &lt;EndNote&gt;&lt;Cite&gt;&lt;Author&gt;Alemayehu&lt;/Author&gt;&lt;Year&gt;2022&lt;/Year&gt;&lt;RecNum&gt;11&lt;/RecNum&gt;&lt;DisplayText&gt;[10]&lt;/DisplayText&gt;&lt;record&gt;&lt;rec-number&gt;11&lt;/rec-number&gt;&lt;foreign-keys&gt;&lt;key app="EN" db-id="9zzsdzpsb5wzeeeespxxpv5sxfxtp0t9zwe0" timestamp="1771507188"&gt;11&lt;/key&gt;&lt;/foreign-keys&gt;&lt;ref-type name="Journal Article"&gt;17&lt;/ref-type&gt;&lt;contributors&gt;&lt;authors&gt;&lt;author&gt;Alemayehu, H&lt;/author&gt;&lt;author&gt;Haile, W&lt;/author&gt;&lt;/authors&gt;&lt;/contributors&gt;&lt;titles&gt;&lt;title&gt;Review on Causes and Management Strategies of Salt Affected Soils in Lowlands of Ethiopia&lt;/title&gt;&lt;secondary-title&gt;Archives of Crop Science&lt;/secondary-title&gt;&lt;/titles&gt;&lt;periodical&gt;&lt;full-title&gt;Archives of Crop Science&lt;/full-title&gt;&lt;/periodical&gt;&lt;pages&gt;151-163&lt;/pages&gt;&lt;volume&gt;5&lt;/volume&gt;&lt;number&gt;2&lt;/number&gt;&lt;dates&gt;&lt;year&gt;2022&lt;/year&gt;&lt;/dates&gt;&lt;urls&gt;&lt;/urls&gt;&lt;/record&gt;&lt;/Cite&gt;&lt;/EndNote&gt;</w:instrText>
      </w:r>
      <w:r w:rsidR="00CE48DE">
        <w:fldChar w:fldCharType="separate"/>
      </w:r>
      <w:r w:rsidR="000E3456">
        <w:rPr>
          <w:noProof/>
        </w:rPr>
        <w:t>[10]</w:t>
      </w:r>
      <w:r w:rsidR="00CE48DE">
        <w:fldChar w:fldCharType="end"/>
      </w:r>
      <w:r>
        <w:t>. Fertilizer and compost management maintains nutrient balance and soil structure under salinity stress</w:t>
      </w:r>
      <w:r w:rsidR="00CE48DE">
        <w:fldChar w:fldCharType="begin"/>
      </w:r>
      <w:r w:rsidR="000E3456">
        <w:instrText xml:space="preserve"> ADDIN EN.CITE &lt;EndNote&gt;&lt;Cite&gt;&lt;Author&gt;Alemayehu&lt;/Author&gt;&lt;Year&gt;2022&lt;/Year&gt;&lt;RecNum&gt;11&lt;/RecNum&gt;&lt;DisplayText&gt;[10]&lt;/DisplayText&gt;&lt;record&gt;&lt;rec-number&gt;11&lt;/rec-number&gt;&lt;foreign-keys&gt;&lt;key app="EN" db-id="9zzsdzpsb5wzeeeespxxpv5sxfxtp0t9zwe0" timestamp="1771507188"&gt;11&lt;/key&gt;&lt;/foreign-keys&gt;&lt;ref-type name="Journal Article"&gt;17&lt;/ref-type&gt;&lt;contributors&gt;&lt;authors&gt;&lt;author&gt;Alemayehu, H&lt;/author&gt;&lt;author&gt;Haile, W&lt;/author&gt;&lt;/authors&gt;&lt;/contributors&gt;&lt;titles&gt;&lt;title&gt;Review on Causes and Management Strategies of Salt Affected Soils in Lowlands of Ethiopia&lt;/title&gt;&lt;secondary-title&gt;Archives of Crop Science&lt;/secondary-title&gt;&lt;/titles&gt;&lt;periodical&gt;&lt;full-title&gt;Archives of Crop Science&lt;/full-title&gt;&lt;/periodical&gt;&lt;pages&gt;151-163&lt;/pages&gt;&lt;volume&gt;5&lt;/volume&gt;&lt;number&gt;2&lt;/number&gt;&lt;dates&gt;&lt;year&gt;2022&lt;/year&gt;&lt;/dates&gt;&lt;urls&gt;&lt;/urls&gt;&lt;/record&gt;&lt;/Cite&gt;&lt;/EndNote&gt;</w:instrText>
      </w:r>
      <w:r w:rsidR="00CE48DE">
        <w:fldChar w:fldCharType="separate"/>
      </w:r>
      <w:r w:rsidR="000E3456">
        <w:rPr>
          <w:noProof/>
        </w:rPr>
        <w:t>[10]</w:t>
      </w:r>
      <w:r w:rsidR="00CE48DE">
        <w:fldChar w:fldCharType="end"/>
      </w:r>
      <w:r w:rsidR="00376350">
        <w:t>.</w:t>
      </w:r>
    </w:p>
    <w:p w:rsidR="007A64EC" w:rsidRDefault="007A64EC" w:rsidP="004D0F64">
      <w:pPr>
        <w:pStyle w:val="NormalWeb"/>
        <w:spacing w:before="0" w:beforeAutospacing="0" w:after="0" w:afterAutospacing="0" w:line="360" w:lineRule="auto"/>
        <w:jc w:val="both"/>
      </w:pPr>
      <w:r>
        <w:t>Plant selection is vital: salt-tolerant crops and halophytes mitigate salinity via exclusion, compartmentalization, extrusion, osmotic adjustment, and root placement in nonsaline layers; genetic studies in Arabidopsis highligh</w:t>
      </w:r>
      <w:r w:rsidR="00376350">
        <w:t>t loci enhancing salt tolerance</w:t>
      </w:r>
      <w:r>
        <w:t xml:space="preserve">. Soil amendment combines </w:t>
      </w:r>
      <w:r w:rsidRPr="00376350">
        <w:t>physical, chemical, and biological methods to remove or replace soluble salts and exchangeable sodium, integrating organic/inorganic inputs, land and water management, a</w:t>
      </w:r>
      <w:r w:rsidR="00376350" w:rsidRPr="00376350">
        <w:t>nd plant-microbe association</w:t>
      </w:r>
      <w:r w:rsidRPr="00376350">
        <w:t>. Chemical reclamation with gypsum or phosphogypsum replaces Na⁺ with Ca²⁺, followed by leaching, improving yields such as cotton at Melka-Sadi</w:t>
      </w:r>
      <w:r w:rsidR="00FA4641" w:rsidRPr="00376350">
        <w:fldChar w:fldCharType="begin"/>
      </w:r>
      <w:r w:rsidR="00FA4641" w:rsidRPr="00376350">
        <w:instrText xml:space="preserve"> ADDIN EN.CITE &lt;EndNote&gt;&lt;Cite&gt;&lt;Author&gt;Daba&lt;/Author&gt;&lt;Year&gt;2021&lt;/Year&gt;&lt;RecNum&gt;9&lt;/RecNum&gt;&lt;DisplayText&gt;[6]&lt;/DisplayText&gt;&lt;record&gt;&lt;rec-number&gt;9&lt;/rec-number&gt;&lt;foreign-keys&gt;&lt;key app="EN" db-id="9zzsdzpsb5wzeeeespxxpv5sxfxtp0t9zwe0" timestamp="1771505836"&gt;9&lt;/key&gt;&lt;/foreign-keys&gt;&lt;ref-type name="Journal Article"&gt;17&lt;/ref-type&gt;&lt;contributors&gt;&lt;authors&gt;&lt;author&gt;Daba, Ashenafi Worku&lt;/author&gt;&lt;author&gt;Qureshi, Asad Sarwar&lt;/author&gt;&lt;/authors&gt;&lt;/contributors&gt;&lt;titles&gt;&lt;title&gt;Review of soil salinity and sodicity challenges to crop production in the lowland irrigated areas of Ethiopia and its management strategies&lt;/title&gt;&lt;secondary-title&gt;Land&lt;/secondary-title&gt;&lt;/titles&gt;&lt;periodical&gt;&lt;full-title&gt;Land&lt;/full-title&gt;&lt;/periodical&gt;&lt;pages&gt;1377&lt;/pages&gt;&lt;volume&gt;10&lt;/volume&gt;&lt;number&gt;12&lt;/number&gt;&lt;dates&gt;&lt;year&gt;2021&lt;/year&gt;&lt;/dates&gt;&lt;isbn&gt;2073-445X&lt;/isbn&gt;&lt;urls&gt;&lt;/urls&gt;&lt;/record&gt;&lt;/Cite&gt;&lt;/EndNote&gt;</w:instrText>
      </w:r>
      <w:r w:rsidR="00FA4641" w:rsidRPr="00376350">
        <w:fldChar w:fldCharType="separate"/>
      </w:r>
      <w:r w:rsidR="00FA4641" w:rsidRPr="00376350">
        <w:rPr>
          <w:noProof/>
        </w:rPr>
        <w:t>[6]</w:t>
      </w:r>
      <w:r w:rsidR="00FA4641" w:rsidRPr="00376350">
        <w:fldChar w:fldCharType="end"/>
      </w:r>
      <w:r w:rsidRPr="00376350">
        <w:t xml:space="preserve">. Organic amendments from residues, manures, or waste enhance nutrients, pH buffering, bulk </w:t>
      </w:r>
      <w:r w:rsidR="00376350" w:rsidRPr="00376350">
        <w:t>density, and pathogen control.</w:t>
      </w:r>
    </w:p>
    <w:p w:rsidR="00AB3D6C" w:rsidRDefault="00AB3D6C" w:rsidP="00AB3D6C">
      <w:pPr>
        <w:pStyle w:val="NormalWeb"/>
        <w:spacing w:before="0" w:beforeAutospacing="0" w:after="0" w:afterAutospacing="0" w:line="360" w:lineRule="auto"/>
        <w:jc w:val="both"/>
      </w:pPr>
      <w:r>
        <w:rPr>
          <w:noProof/>
        </w:rPr>
        <w:lastRenderedPageBreak/>
        <w:drawing>
          <wp:inline distT="0" distB="0" distL="0" distR="0" wp14:anchorId="6AFE8B08" wp14:editId="4228B10F">
            <wp:extent cx="5543550" cy="30861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543550" cy="3086100"/>
                    </a:xfrm>
                    <a:prstGeom prst="rect">
                      <a:avLst/>
                    </a:prstGeom>
                  </pic:spPr>
                </pic:pic>
              </a:graphicData>
            </a:graphic>
          </wp:inline>
        </w:drawing>
      </w:r>
    </w:p>
    <w:p w:rsidR="00AB3D6C" w:rsidRPr="007336EE" w:rsidRDefault="00AB3D6C" w:rsidP="00AB3D6C">
      <w:pPr>
        <w:pStyle w:val="NormalWeb"/>
        <w:spacing w:before="0" w:beforeAutospacing="0" w:after="0" w:afterAutospacing="0" w:line="360" w:lineRule="auto"/>
        <w:jc w:val="both"/>
        <w:rPr>
          <w:b/>
          <w:i/>
        </w:rPr>
      </w:pPr>
      <w:r w:rsidRPr="007336EE">
        <w:rPr>
          <w:rStyle w:val="fontstyle01"/>
          <w:rFonts w:ascii="Times New Roman" w:hAnsi="Times New Roman"/>
          <w:b/>
          <w:i/>
          <w:sz w:val="24"/>
          <w:szCs w:val="24"/>
        </w:rPr>
        <w:t xml:space="preserve">Figure 7. </w:t>
      </w:r>
      <w:r w:rsidRPr="007336EE">
        <w:rPr>
          <w:rStyle w:val="fontstyle21"/>
          <w:rFonts w:ascii="Times New Roman" w:hAnsi="Times New Roman"/>
          <w:b/>
          <w:i w:val="0"/>
        </w:rPr>
        <w:t>Advantageous effects of different types of amendments for salt-affected soil</w:t>
      </w:r>
      <w:r w:rsidR="00FA4641" w:rsidRPr="007336EE">
        <w:rPr>
          <w:rStyle w:val="fontstyle21"/>
          <w:rFonts w:ascii="Times New Roman" w:hAnsi="Times New Roman"/>
          <w:b/>
          <w:i w:val="0"/>
        </w:rPr>
        <w:fldChar w:fldCharType="begin"/>
      </w:r>
      <w:r w:rsidR="00FA4641" w:rsidRPr="007336EE">
        <w:rPr>
          <w:rStyle w:val="fontstyle21"/>
          <w:rFonts w:ascii="Times New Roman" w:hAnsi="Times New Roman"/>
          <w:b/>
          <w:i w:val="0"/>
        </w:rPr>
        <w:instrText xml:space="preserve"> ADDIN EN.CITE &lt;EndNote&gt;&lt;Cite&gt;&lt;Author&gt;Daba&lt;/Author&gt;&lt;Year&gt;2021&lt;/Year&gt;&lt;RecNum&gt;9&lt;/RecNum&gt;&lt;DisplayText&gt;[6]&lt;/DisplayText&gt;&lt;record&gt;&lt;rec-number&gt;9&lt;/rec-number&gt;&lt;foreign-keys&gt;&lt;key app="EN" db-id="9zzsdzpsb5wzeeeespxxpv5sxfxtp0t9zwe0" timestamp="1771505836"&gt;9&lt;/key&gt;&lt;/foreign-keys&gt;&lt;ref-type name="Journal Article"&gt;17&lt;/ref-type&gt;&lt;contributors&gt;&lt;authors&gt;&lt;author&gt;Daba, Ashenafi Worku&lt;/author&gt;&lt;author&gt;Qureshi, Asad Sarwar&lt;/author&gt;&lt;/authors&gt;&lt;/contributors&gt;&lt;titles&gt;&lt;title&gt;Review of soil salinity and sodicity challenges to crop production in the lowland irrigated areas of Ethiopia and its management strategies&lt;/title&gt;&lt;secondary-title&gt;Land&lt;/secondary-title&gt;&lt;/titles&gt;&lt;periodical&gt;&lt;full-title&gt;Land&lt;/full-title&gt;&lt;/periodical&gt;&lt;pages&gt;1377&lt;/pages&gt;&lt;volume&gt;10&lt;/volume&gt;&lt;number&gt;12&lt;/number&gt;&lt;dates&gt;&lt;year&gt;2021&lt;/year&gt;&lt;/dates&gt;&lt;isbn&gt;2073-445X&lt;/isbn&gt;&lt;urls&gt;&lt;/urls&gt;&lt;/record&gt;&lt;/Cite&gt;&lt;/EndNote&gt;</w:instrText>
      </w:r>
      <w:r w:rsidR="00FA4641" w:rsidRPr="007336EE">
        <w:rPr>
          <w:rStyle w:val="fontstyle21"/>
          <w:rFonts w:ascii="Times New Roman" w:hAnsi="Times New Roman"/>
          <w:b/>
          <w:i w:val="0"/>
        </w:rPr>
        <w:fldChar w:fldCharType="separate"/>
      </w:r>
      <w:r w:rsidR="00FA4641" w:rsidRPr="007336EE">
        <w:rPr>
          <w:rStyle w:val="fontstyle21"/>
          <w:rFonts w:ascii="Times New Roman" w:hAnsi="Times New Roman"/>
          <w:b/>
          <w:i w:val="0"/>
          <w:noProof/>
        </w:rPr>
        <w:t>[6]</w:t>
      </w:r>
      <w:r w:rsidR="00FA4641" w:rsidRPr="007336EE">
        <w:rPr>
          <w:rStyle w:val="fontstyle21"/>
          <w:rFonts w:ascii="Times New Roman" w:hAnsi="Times New Roman"/>
          <w:b/>
          <w:i w:val="0"/>
        </w:rPr>
        <w:fldChar w:fldCharType="end"/>
      </w:r>
      <w:r w:rsidR="00376350" w:rsidRPr="007336EE">
        <w:rPr>
          <w:rStyle w:val="fontstyle21"/>
          <w:rFonts w:ascii="Times New Roman" w:hAnsi="Times New Roman"/>
          <w:b/>
          <w:i w:val="0"/>
        </w:rPr>
        <w:t>.</w:t>
      </w:r>
    </w:p>
    <w:p w:rsidR="00362A84" w:rsidRPr="00376350" w:rsidRDefault="00362A84" w:rsidP="00362A84">
      <w:pPr>
        <w:pStyle w:val="Heading3"/>
        <w:spacing w:line="360" w:lineRule="auto"/>
        <w:rPr>
          <w:rFonts w:ascii="Times New Roman" w:hAnsi="Times New Roman" w:cs="Times New Roman"/>
          <w:b/>
          <w:color w:val="auto"/>
        </w:rPr>
      </w:pPr>
      <w:r w:rsidRPr="00376350">
        <w:rPr>
          <w:rFonts w:ascii="Times New Roman" w:hAnsi="Times New Roman" w:cs="Times New Roman"/>
          <w:b/>
          <w:color w:val="auto"/>
        </w:rPr>
        <w:t>3.5 Knowledge Gaps and Future Research Directions</w:t>
      </w:r>
    </w:p>
    <w:p w:rsidR="008E4185" w:rsidRDefault="008E4185" w:rsidP="000C2E7E">
      <w:pPr>
        <w:pStyle w:val="NormalWeb"/>
        <w:spacing w:line="360" w:lineRule="auto"/>
        <w:jc w:val="both"/>
      </w:pPr>
      <w:r w:rsidRPr="00376350">
        <w:t>Despite research on salt-affected soils in Ethiopia, knowledge gaps persist, especially</w:t>
      </w:r>
      <w:r>
        <w:t xml:space="preserve"> in remote semi-arid areas like the Somali and Afar lowlands, where limited surveys hinder accurate assessment of salinity extent and severity. Long-term monitoring in irrigated areas is also lacking, making continuous soil and water assessments essential for trend analysis and </w:t>
      </w:r>
      <w:r w:rsidR="00376350">
        <w:t>predictive modeling</w:t>
      </w:r>
      <w:r>
        <w:t>. S</w:t>
      </w:r>
      <w:r w:rsidR="00376350">
        <w:t xml:space="preserve">tudies on integrated management </w:t>
      </w:r>
      <w:r>
        <w:t>combining salt-tolerant crops, organic and chemical amendments, and i</w:t>
      </w:r>
      <w:r w:rsidR="00376350">
        <w:t xml:space="preserve">mproved irrigation and drainage </w:t>
      </w:r>
      <w:r>
        <w:t>are limited, as are socioeconomic analyses of adop</w:t>
      </w:r>
      <w:r w:rsidR="00376350">
        <w:t xml:space="preserve">tion barriers. </w:t>
      </w:r>
      <w:r>
        <w:t>Region-specific strategies supported by extension services, including sustainable irrigation, incentives for salt-tolerant crops, and land-use planning, should be developed collaboratively among communities, resea</w:t>
      </w:r>
      <w:r w:rsidR="00376350">
        <w:t>rchers, and government agencies.</w:t>
      </w:r>
      <w:r w:rsidR="007336EE">
        <w:t xml:space="preserve"> </w:t>
      </w:r>
      <w:r>
        <w:t>Periodic assessment and GIS-based mapping of soil fertility, including physical, chemical, and biological properties, are essential for monitoring changes, delineating fertility status, and guiding appropriate technologies</w:t>
      </w:r>
      <w:r w:rsidR="009F6CAF">
        <w:fldChar w:fldCharType="begin"/>
      </w:r>
      <w:r w:rsidR="00543F00">
        <w:instrText xml:space="preserve"> ADDIN EN.CITE &lt;EndNote&gt;&lt;Cite&gt;&lt;Author&gt;Worku&lt;/Author&gt;&lt;Year&gt;2015&lt;/Year&gt;&lt;RecNum&gt;1&lt;/RecNum&gt;&lt;DisplayText&gt;[1]&lt;/DisplayText&gt;&lt;record&gt;&lt;rec-number&gt;1&lt;/rec-number&gt;&lt;foreign-keys&gt;&lt;key app="EN" db-id="9zzsdzpsb5wzeeeespxxpv5sxfxtp0t9zwe0" timestamp="1771503453"&gt;1&lt;/key&gt;&lt;/foreign-keys&gt;&lt;ref-type name="Thesis"&gt;32&lt;/ref-type&gt;&lt;contributors&gt;&lt;authors&gt;&lt;author&gt;Worku, Ashenafi&lt;/author&gt;&lt;author&gt;Bedadi, Bobe&lt;/author&gt;&lt;author&gt;Mohammed, Muktar&lt;/author&gt;&lt;/authors&gt;&lt;/contributors&gt;&lt;titles&gt;&lt;title&gt;Assessment and Mapping of Fertility Status of Salt Affected soils Amibara Area, Central Rift Valley of Ethiopia&lt;/title&gt;&lt;/titles&gt;&lt;dates&gt;&lt;year&gt;2015&lt;/year&gt;&lt;/dates&gt;&lt;publisher&gt;M. Sc. Thesis, Dept. Soil Sci., School of Nature Res. Manage. and Environ …&lt;/publisher&gt;&lt;urls&gt;&lt;/urls&gt;&lt;/record&gt;&lt;/Cite&gt;&lt;/EndNote&gt;</w:instrText>
      </w:r>
      <w:r w:rsidR="009F6CAF">
        <w:fldChar w:fldCharType="separate"/>
      </w:r>
      <w:r w:rsidR="00543F00">
        <w:rPr>
          <w:noProof/>
        </w:rPr>
        <w:t>[1]</w:t>
      </w:r>
      <w:r w:rsidR="009F6CAF">
        <w:fldChar w:fldCharType="end"/>
      </w:r>
      <w:r w:rsidR="00376350">
        <w:t xml:space="preserve">. </w:t>
      </w:r>
      <w:r>
        <w:t>Reclamation should integrate chemical, biological, and agronomic methods, such as drainage, minimum tillage, mulching, organic matter addition, good-quality irrigation water, pre- and post-planting leaching, and crop selection. Sodic soils require chemical amendments like gypsum to replace Na⁺, and continuous monitoring is needed to prevent further salinization</w:t>
      </w:r>
      <w:r w:rsidR="00FA4641">
        <w:fldChar w:fldCharType="begin"/>
      </w:r>
      <w:r w:rsidR="00FA4641">
        <w:instrText xml:space="preserve"> ADDIN EN.CITE &lt;EndNote&gt;&lt;Cite&gt;&lt;Author&gt;Daba&lt;/Author&gt;&lt;Year&gt;2021&lt;/Year&gt;&lt;RecNum&gt;9&lt;/RecNum&gt;&lt;DisplayText&gt;[6]&lt;/DisplayText&gt;&lt;record&gt;&lt;rec-number&gt;9&lt;/rec-number&gt;&lt;foreign-keys&gt;&lt;key app="EN" db-id="9zzsdzpsb5wzeeeespxxpv5sxfxtp0t9zwe0" timestamp="1771505836"&gt;9&lt;/key&gt;&lt;/foreign-keys&gt;&lt;ref-type name="Journal Article"&gt;17&lt;/ref-type&gt;&lt;contributors&gt;&lt;authors&gt;&lt;author&gt;Daba, Ashenafi Worku&lt;/author&gt;&lt;author&gt;Qureshi, Asad Sarwar&lt;/author&gt;&lt;/authors&gt;&lt;/contributors&gt;&lt;titles&gt;&lt;title&gt;Review of soil salinity and sodicity challenges to crop production in the lowland irrigated areas of Ethiopia and its management strategies&lt;/title&gt;&lt;secondary-title&gt;Land&lt;/secondary-title&gt;&lt;/titles&gt;&lt;periodical&gt;&lt;full-title&gt;Land&lt;/full-title&gt;&lt;/periodical&gt;&lt;pages&gt;1377&lt;/pages&gt;&lt;volume&gt;10&lt;/volume&gt;&lt;number&gt;12&lt;/number&gt;&lt;dates&gt;&lt;year&gt;2021&lt;/year&gt;&lt;/dates&gt;&lt;isbn&gt;2073-445X&lt;/isbn&gt;&lt;urls&gt;&lt;/urls&gt;&lt;/record&gt;&lt;/Cite&gt;&lt;/EndNote&gt;</w:instrText>
      </w:r>
      <w:r w:rsidR="00FA4641">
        <w:fldChar w:fldCharType="separate"/>
      </w:r>
      <w:r w:rsidR="00FA4641">
        <w:rPr>
          <w:noProof/>
        </w:rPr>
        <w:t>[6]</w:t>
      </w:r>
      <w:r w:rsidR="00FA4641">
        <w:fldChar w:fldCharType="end"/>
      </w:r>
      <w:r w:rsidR="00FA4641">
        <w:t xml:space="preserve"> </w:t>
      </w:r>
      <w:r>
        <w:t>.</w:t>
      </w:r>
    </w:p>
    <w:p w:rsidR="00CE76E9" w:rsidRPr="00A302E7" w:rsidRDefault="00CE76E9" w:rsidP="00CE76E9">
      <w:pPr>
        <w:pStyle w:val="Heading3"/>
        <w:spacing w:before="0" w:line="360" w:lineRule="auto"/>
        <w:rPr>
          <w:rFonts w:ascii="Times New Roman" w:hAnsi="Times New Roman" w:cs="Times New Roman"/>
          <w:b/>
          <w:color w:val="auto"/>
        </w:rPr>
      </w:pPr>
      <w:r w:rsidRPr="00A302E7">
        <w:rPr>
          <w:rFonts w:ascii="Times New Roman" w:hAnsi="Times New Roman" w:cs="Times New Roman"/>
          <w:b/>
          <w:color w:val="auto"/>
        </w:rPr>
        <w:lastRenderedPageBreak/>
        <w:t>Conclusion</w:t>
      </w:r>
    </w:p>
    <w:p w:rsidR="008E4185" w:rsidRDefault="008E4185" w:rsidP="00860224">
      <w:pPr>
        <w:pStyle w:val="NormalWeb"/>
        <w:spacing w:before="0" w:beforeAutospacing="0" w:after="0" w:afterAutospacing="0" w:line="360" w:lineRule="auto"/>
        <w:jc w:val="both"/>
      </w:pPr>
      <w:r>
        <w:t>Salt-affected soils are a major constraint to agricultural productivity and sustainable land management in Ethiopia, particularly in the Rift Valley, Afar, Somali lowlands, and other arid and semi-arid regions. Their distribution is influenced by natural factors such as parent material, low rainfall, and high evaporation, as well as human activities including poor irrigation, inadequate drainage, deforestation, and overgrazing. These soils reduce crop yields, degrade soil fertility, impair livestock production, and threaten food security and livelihoods. High soluble salt and sodium concentrations alter soil physicochemical properties, increase osmotic potential, cause specific ion toxicity, and induce nutrient imbalances, collectively limiting plant growth and reducing agricultural productivity. The resulting socioeconomic impacts include higher production costs, lower economic returns, and constrained livelihood options.</w:t>
      </w:r>
    </w:p>
    <w:p w:rsidR="008E4185" w:rsidRDefault="008E4185" w:rsidP="00860224">
      <w:pPr>
        <w:pStyle w:val="NormalWeb"/>
        <w:spacing w:before="0" w:beforeAutospacing="0" w:after="0" w:afterAutospacing="0" w:line="360" w:lineRule="auto"/>
        <w:jc w:val="both"/>
      </w:pPr>
      <w:r>
        <w:t>Effective management and reclamation of salt-affected soils require integrated strategies. Approaches include irrigation and drainage management, chemical amendments (e.g., gypsum, H₂SO₄), organic amendments, crop rotation, and planting salt-tolerant or halophytic species that use mechanisms such as salt exclusion, compartmentalization, and excretion. Proper leaching, water management, and biological interventions can restore productivity and protect newly developed areas. Long-term monitoring, research in under-studied regions, and region-specific, science-based strategies are essential to enhance agricultural output and promote environmental sustainability in Ethiopia’s lowlands.</w:t>
      </w:r>
    </w:p>
    <w:p w:rsidR="00F66869" w:rsidRPr="008E4185" w:rsidRDefault="00DE31FD" w:rsidP="00F66869">
      <w:pPr>
        <w:tabs>
          <w:tab w:val="left" w:pos="1575"/>
        </w:tabs>
        <w:rPr>
          <w:rFonts w:ascii="Times New Roman" w:eastAsia="Times New Roman" w:hAnsi="Times New Roman" w:cs="Times New Roman"/>
          <w:b/>
          <w:bCs/>
          <w:color w:val="FF0000"/>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6637CEC" wp14:editId="21BC3351">
                <wp:simplePos x="0" y="0"/>
                <wp:positionH relativeFrom="column">
                  <wp:posOffset>695325</wp:posOffset>
                </wp:positionH>
                <wp:positionV relativeFrom="paragraph">
                  <wp:posOffset>290830</wp:posOffset>
                </wp:positionV>
                <wp:extent cx="5867400" cy="1371600"/>
                <wp:effectExtent l="0" t="0" r="19050" b="19050"/>
                <wp:wrapNone/>
                <wp:docPr id="10" name="Rounded Rectangle 10"/>
                <wp:cNvGraphicFramePr/>
                <a:graphic xmlns:a="http://schemas.openxmlformats.org/drawingml/2006/main">
                  <a:graphicData uri="http://schemas.microsoft.com/office/word/2010/wordprocessingShape">
                    <wps:wsp>
                      <wps:cNvSpPr/>
                      <wps:spPr>
                        <a:xfrm>
                          <a:off x="0" y="0"/>
                          <a:ext cx="5867400" cy="1371600"/>
                        </a:xfrm>
                        <a:prstGeom prst="roundRect">
                          <a:avLst/>
                        </a:prstGeom>
                      </wps:spPr>
                      <wps:style>
                        <a:lnRef idx="2">
                          <a:schemeClr val="dk1"/>
                        </a:lnRef>
                        <a:fillRef idx="1">
                          <a:schemeClr val="lt1"/>
                        </a:fillRef>
                        <a:effectRef idx="0">
                          <a:schemeClr val="dk1"/>
                        </a:effectRef>
                        <a:fontRef idx="minor">
                          <a:schemeClr val="dk1"/>
                        </a:fontRef>
                      </wps:style>
                      <wps:txbx>
                        <w:txbxContent>
                          <w:p w:rsidR="00DB6C84" w:rsidRPr="004E2D9E" w:rsidRDefault="00DB6C84" w:rsidP="008E4185">
                            <w:pPr>
                              <w:jc w:val="both"/>
                              <w:rPr>
                                <w:rFonts w:ascii="Times New Roman" w:hAnsi="Times New Roman" w:cs="Times New Roman"/>
                                <w:sz w:val="20"/>
                                <w:szCs w:val="20"/>
                              </w:rPr>
                            </w:pPr>
                            <w:r w:rsidRPr="004E2D9E">
                              <w:rPr>
                                <w:rFonts w:ascii="Times New Roman" w:hAnsi="Times New Roman" w:cs="Times New Roman"/>
                                <w:sz w:val="20"/>
                                <w:szCs w:val="20"/>
                              </w:rPr>
                              <w:t>Mr. Tesfaye Tadesse Gebre was born on September 21, 1986, in Tello District, Kaffa Zone, South West Regional State, Ethiopia. He joined Adama Science and Technology University, College of Natural Sciences, and graduated with a B.BS. degree in Chemistry in 2007. In 2008, he joined Hawassa University for MSc studies and completed an MSc in Physical Chemistry. Afterward, he worked as a lecturer at Kebridehar University and then at Bonga University, Department of Chemistry. In October 2017, he joined the Postgraduate Program at Wachemo University to pursue a Doctor of Philosophy (PhD) in Soil Science, where he is currently a PhD student.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637CEC" id="Rounded Rectangle 10" o:spid="_x0000_s1026" style="position:absolute;margin-left:54.75pt;margin-top:22.9pt;width:462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" fillcolor="white [3201]" strokecolor="black [3200]" strokeweight="1pt">
                <v:stroke joinstyle="miter"/>
                <v:textbox>
                  <w:txbxContent>
                    <w:p w:rsidR="00DB6C84" w:rsidRPr="004E2D9E" w:rsidRDefault="00DB6C84" w:rsidP="008E4185">
                      <w:pPr>
                        <w:jc w:val="both"/>
                        <w:rPr>
                          <w:rFonts w:ascii="Times New Roman" w:hAnsi="Times New Roman" w:cs="Times New Roman"/>
                          <w:sz w:val="20"/>
                          <w:szCs w:val="20"/>
                        </w:rPr>
                      </w:pPr>
                      <w:r w:rsidRPr="004E2D9E">
                        <w:rPr>
                          <w:rFonts w:ascii="Times New Roman" w:hAnsi="Times New Roman" w:cs="Times New Roman"/>
                          <w:sz w:val="20"/>
                          <w:szCs w:val="20"/>
                        </w:rPr>
                        <w:t>Mr. Tesfaye Tadesse Gebre was born on September 21, 1986, in Tello District, Kaffa Zone, South West Regional State, Ethiopia. He joined Adama Science and Technology University, College of Natural Sciences, and graduated with a B.BS. degree in Chemistry in 2007. In 2008, he joined Hawassa University for MSc studies and completed an MSc in Physical Chemistry. Afterward, he worked as a lecturer at Kebridehar University and then at Bonga University, Department of Chemistry. In October 2017, he joined the Postgraduate Program at Wachemo University to pursue a Doctor of Philosophy (PhD) in Soil Science, where he is currently a PhD student.</w:t>
                      </w:r>
                    </w:p>
                  </w:txbxContent>
                </v:textbox>
              </v:roundrect>
            </w:pict>
          </mc:Fallback>
        </mc:AlternateContent>
      </w:r>
      <w:r w:rsidR="00F66869">
        <w:tab/>
      </w:r>
      <w:r w:rsidR="00F66869" w:rsidRPr="008E4185">
        <w:rPr>
          <w:rFonts w:ascii="Times New Roman" w:eastAsia="Times New Roman" w:hAnsi="Times New Roman" w:cs="Times New Roman"/>
          <w:b/>
          <w:bCs/>
          <w:sz w:val="24"/>
          <w:szCs w:val="24"/>
        </w:rPr>
        <w:t xml:space="preserve">AUTHOR’S PROFILE </w:t>
      </w:r>
    </w:p>
    <w:p w:rsidR="00F66869" w:rsidRPr="00F66869" w:rsidRDefault="008E4185" w:rsidP="00F66869">
      <w:pPr>
        <w:tabs>
          <w:tab w:val="left" w:pos="1575"/>
        </w:tabs>
        <w:rPr>
          <w:color w:val="FF0000"/>
        </w:rPr>
      </w:pPr>
      <w:r w:rsidRPr="008E4185">
        <w:rPr>
          <w:noProof/>
        </w:rPr>
        <w:drawing>
          <wp:inline distT="0" distB="0" distL="0" distR="0" wp14:anchorId="4C096C23" wp14:editId="20866005">
            <wp:extent cx="657225" cy="838200"/>
            <wp:effectExtent l="0" t="0" r="9525" b="0"/>
            <wp:docPr id="5" name="Picture 5" descr="C:\Users\user\Desktop\my Document\Tesfaye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my Document\Tesfaye Photo.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57696" cy="838801"/>
                    </a:xfrm>
                    <a:prstGeom prst="rect">
                      <a:avLst/>
                    </a:prstGeom>
                    <a:noFill/>
                    <a:ln>
                      <a:noFill/>
                    </a:ln>
                  </pic:spPr>
                </pic:pic>
              </a:graphicData>
            </a:graphic>
          </wp:inline>
        </w:drawing>
      </w:r>
    </w:p>
    <w:p w:rsidR="00696234" w:rsidRDefault="00F66869" w:rsidP="00F66869">
      <w:pPr>
        <w:tabs>
          <w:tab w:val="left" w:pos="945"/>
        </w:tabs>
      </w:pPr>
      <w:r w:rsidRPr="00F66869">
        <w:rPr>
          <w:rFonts w:ascii="Times New Roman" w:eastAsia="Times New Roman" w:hAnsi="Times New Roman" w:cs="Times New Roman"/>
          <w:sz w:val="24"/>
          <w:szCs w:val="24"/>
        </w:rPr>
        <w:br/>
      </w:r>
    </w:p>
    <w:p w:rsidR="00503C05" w:rsidRPr="00503C05" w:rsidRDefault="005B3199" w:rsidP="00503C05">
      <w:pPr>
        <w:tabs>
          <w:tab w:val="left" w:pos="8595"/>
        </w:tabs>
        <w:spacing w:after="0" w:line="360" w:lineRule="auto"/>
        <w:rPr>
          <w:rFonts w:ascii="Times New Roman" w:hAnsi="Times New Roman" w:cs="Times New Roman"/>
          <w:b/>
          <w:sz w:val="24"/>
          <w:szCs w:val="24"/>
        </w:rPr>
      </w:pPr>
      <w:r w:rsidRPr="00216AB8">
        <w:rPr>
          <w:rFonts w:ascii="Times New Roman" w:hAnsi="Times New Roman" w:cs="Times New Roman"/>
          <w:b/>
          <w:sz w:val="24"/>
          <w:szCs w:val="24"/>
        </w:rPr>
        <w:t xml:space="preserve"> </w:t>
      </w:r>
      <w:r w:rsidR="00503C05" w:rsidRPr="007336EE">
        <w:rPr>
          <w:rStyle w:val="fontstyle01"/>
          <w:rFonts w:ascii="Times New Roman" w:hAnsi="Times New Roman" w:cs="Times New Roman"/>
          <w:b/>
          <w:sz w:val="20"/>
          <w:szCs w:val="24"/>
        </w:rPr>
        <w:t>Author Contributions</w:t>
      </w:r>
      <w:r w:rsidR="00503C05" w:rsidRPr="007336EE">
        <w:rPr>
          <w:rFonts w:ascii="Times New Roman" w:hAnsi="Times New Roman" w:cs="Times New Roman"/>
          <w:b/>
          <w:bCs/>
          <w:color w:val="006690"/>
          <w:sz w:val="20"/>
          <w:szCs w:val="24"/>
        </w:rPr>
        <w:br/>
      </w:r>
      <w:r w:rsidR="00503C05" w:rsidRPr="007336EE">
        <w:rPr>
          <w:rStyle w:val="fontstyle01"/>
          <w:rFonts w:ascii="Times New Roman" w:hAnsi="Times New Roman" w:cs="Times New Roman"/>
          <w:color w:val="000000"/>
          <w:sz w:val="20"/>
          <w:szCs w:val="24"/>
        </w:rPr>
        <w:t xml:space="preserve">Tesfaye Tadesse: </w:t>
      </w:r>
      <w:r w:rsidR="00503C05" w:rsidRPr="007336EE">
        <w:rPr>
          <w:rStyle w:val="fontstyle21"/>
          <w:rFonts w:ascii="Times New Roman" w:hAnsi="Times New Roman" w:cs="Times New Roman"/>
          <w:i w:val="0"/>
          <w:sz w:val="20"/>
        </w:rPr>
        <w:t>Conceptualization, Supervision, Data curation,</w:t>
      </w:r>
      <w:r w:rsidR="00503C05" w:rsidRPr="007336EE">
        <w:rPr>
          <w:rFonts w:ascii="Times New Roman" w:hAnsi="Times New Roman" w:cs="Times New Roman"/>
          <w:i/>
          <w:color w:val="000000"/>
          <w:sz w:val="20"/>
          <w:szCs w:val="24"/>
        </w:rPr>
        <w:t xml:space="preserve"> </w:t>
      </w:r>
      <w:r w:rsidR="00503C05" w:rsidRPr="007336EE">
        <w:rPr>
          <w:rStyle w:val="fontstyle21"/>
          <w:rFonts w:ascii="Times New Roman" w:hAnsi="Times New Roman" w:cs="Times New Roman"/>
          <w:i w:val="0"/>
          <w:sz w:val="20"/>
        </w:rPr>
        <w:t>Writing - review &amp; editing</w:t>
      </w:r>
      <w:r w:rsidR="00503C05" w:rsidRPr="007336EE">
        <w:rPr>
          <w:rFonts w:ascii="Times New Roman" w:hAnsi="Times New Roman" w:cs="Times New Roman"/>
          <w:color w:val="000000"/>
          <w:sz w:val="20"/>
          <w:szCs w:val="24"/>
        </w:rPr>
        <w:br/>
      </w:r>
      <w:r w:rsidR="00503C05" w:rsidRPr="007336EE">
        <w:rPr>
          <w:rStyle w:val="fontstyle01"/>
          <w:rFonts w:ascii="Times New Roman" w:hAnsi="Times New Roman" w:cs="Times New Roman"/>
          <w:color w:val="000000"/>
          <w:sz w:val="20"/>
          <w:szCs w:val="24"/>
        </w:rPr>
        <w:t xml:space="preserve">Anbesa Teshal: </w:t>
      </w:r>
      <w:r w:rsidR="00503C05" w:rsidRPr="007336EE">
        <w:rPr>
          <w:rStyle w:val="fontstyle21"/>
          <w:rFonts w:ascii="Times New Roman" w:hAnsi="Times New Roman" w:cs="Times New Roman"/>
          <w:i w:val="0"/>
          <w:sz w:val="20"/>
        </w:rPr>
        <w:t>Data curation, Software, Supervision,</w:t>
      </w:r>
      <w:r w:rsidR="00503C05" w:rsidRPr="007336EE">
        <w:rPr>
          <w:rFonts w:ascii="Times New Roman" w:hAnsi="Times New Roman" w:cs="Times New Roman"/>
          <w:i/>
          <w:color w:val="000000"/>
          <w:sz w:val="20"/>
          <w:szCs w:val="24"/>
        </w:rPr>
        <w:t xml:space="preserve"> </w:t>
      </w:r>
      <w:r w:rsidR="00503C05" w:rsidRPr="007336EE">
        <w:rPr>
          <w:rStyle w:val="fontstyle21"/>
          <w:rFonts w:ascii="Times New Roman" w:hAnsi="Times New Roman" w:cs="Times New Roman"/>
          <w:i w:val="0"/>
          <w:sz w:val="20"/>
        </w:rPr>
        <w:t>Validation, Investigation, Writing - review &amp; editing</w:t>
      </w:r>
      <w:r w:rsidR="00503C05" w:rsidRPr="007336EE">
        <w:rPr>
          <w:rFonts w:ascii="Times New Roman" w:hAnsi="Times New Roman" w:cs="Times New Roman"/>
          <w:color w:val="000000"/>
          <w:sz w:val="20"/>
          <w:szCs w:val="24"/>
        </w:rPr>
        <w:br/>
      </w:r>
      <w:r w:rsidR="00503C05" w:rsidRPr="007336EE">
        <w:rPr>
          <w:rStyle w:val="fontstyle01"/>
          <w:rFonts w:ascii="Times New Roman" w:hAnsi="Times New Roman" w:cs="Times New Roman"/>
          <w:color w:val="000000"/>
          <w:sz w:val="20"/>
          <w:szCs w:val="24"/>
        </w:rPr>
        <w:t xml:space="preserve">Amanuel Jorge: </w:t>
      </w:r>
      <w:r w:rsidR="00503C05" w:rsidRPr="007336EE">
        <w:rPr>
          <w:rStyle w:val="fontstyle21"/>
          <w:rFonts w:ascii="Times New Roman" w:hAnsi="Times New Roman" w:cs="Times New Roman"/>
          <w:i w:val="0"/>
          <w:sz w:val="20"/>
        </w:rPr>
        <w:t>Data curation, Methodology, Writing - review &amp; editing</w:t>
      </w:r>
      <w:r w:rsidR="00503C05" w:rsidRPr="00503C05">
        <w:rPr>
          <w:rFonts w:ascii="Times New Roman" w:hAnsi="Times New Roman" w:cs="Times New Roman"/>
          <w:color w:val="000000"/>
          <w:sz w:val="24"/>
          <w:szCs w:val="24"/>
        </w:rPr>
        <w:br/>
      </w:r>
    </w:p>
    <w:p w:rsidR="007336EE" w:rsidRDefault="007336EE" w:rsidP="00503C05">
      <w:pPr>
        <w:tabs>
          <w:tab w:val="left" w:pos="8595"/>
        </w:tabs>
        <w:spacing w:after="0" w:line="360" w:lineRule="auto"/>
        <w:rPr>
          <w:rFonts w:ascii="Times New Roman" w:hAnsi="Times New Roman" w:cs="Times New Roman"/>
          <w:b/>
          <w:sz w:val="24"/>
          <w:szCs w:val="24"/>
        </w:rPr>
      </w:pPr>
    </w:p>
    <w:p w:rsidR="00BD7368" w:rsidRPr="00216AB8" w:rsidRDefault="00BD7368" w:rsidP="00503C05">
      <w:pPr>
        <w:tabs>
          <w:tab w:val="left" w:pos="8595"/>
        </w:tabs>
        <w:spacing w:after="0" w:line="360" w:lineRule="auto"/>
        <w:rPr>
          <w:rFonts w:ascii="Times New Roman" w:hAnsi="Times New Roman" w:cs="Times New Roman"/>
          <w:b/>
          <w:sz w:val="24"/>
          <w:szCs w:val="24"/>
        </w:rPr>
      </w:pPr>
      <w:r w:rsidRPr="00216AB8">
        <w:rPr>
          <w:rFonts w:ascii="Times New Roman" w:hAnsi="Times New Roman" w:cs="Times New Roman"/>
          <w:b/>
          <w:sz w:val="24"/>
          <w:szCs w:val="24"/>
        </w:rPr>
        <w:lastRenderedPageBreak/>
        <w:t>Reference</w:t>
      </w:r>
      <w:r w:rsidR="005701E5" w:rsidRPr="00216AB8">
        <w:rPr>
          <w:rFonts w:ascii="Times New Roman" w:hAnsi="Times New Roman" w:cs="Times New Roman"/>
          <w:b/>
          <w:sz w:val="24"/>
          <w:szCs w:val="24"/>
        </w:rPr>
        <w:tab/>
      </w:r>
    </w:p>
    <w:p w:rsidR="000E3456" w:rsidRPr="000E3456" w:rsidRDefault="00BD7368" w:rsidP="000E3456">
      <w:pPr>
        <w:pStyle w:val="EndNoteBibliography"/>
        <w:spacing w:after="0" w:line="360" w:lineRule="auto"/>
        <w:ind w:left="720" w:hanging="720"/>
        <w:jc w:val="both"/>
        <w:rPr>
          <w:rFonts w:ascii="Times New Roman" w:hAnsi="Times New Roman" w:cs="Times New Roman"/>
          <w:sz w:val="24"/>
          <w:szCs w:val="24"/>
        </w:rPr>
      </w:pPr>
      <w:r w:rsidRPr="000E3456">
        <w:rPr>
          <w:rFonts w:ascii="Times New Roman" w:hAnsi="Times New Roman" w:cs="Times New Roman"/>
          <w:sz w:val="24"/>
          <w:szCs w:val="24"/>
        </w:rPr>
        <w:fldChar w:fldCharType="begin"/>
      </w:r>
      <w:r w:rsidRPr="000E3456">
        <w:rPr>
          <w:rFonts w:ascii="Times New Roman" w:hAnsi="Times New Roman" w:cs="Times New Roman"/>
          <w:sz w:val="24"/>
          <w:szCs w:val="24"/>
        </w:rPr>
        <w:instrText xml:space="preserve"> ADDIN EN.REFLIST </w:instrText>
      </w:r>
      <w:r w:rsidRPr="000E3456">
        <w:rPr>
          <w:rFonts w:ascii="Times New Roman" w:hAnsi="Times New Roman" w:cs="Times New Roman"/>
          <w:sz w:val="24"/>
          <w:szCs w:val="24"/>
        </w:rPr>
        <w:fldChar w:fldCharType="separate"/>
      </w:r>
      <w:r w:rsidR="000E3456" w:rsidRPr="000E3456">
        <w:rPr>
          <w:rFonts w:ascii="Times New Roman" w:hAnsi="Times New Roman" w:cs="Times New Roman"/>
          <w:sz w:val="24"/>
          <w:szCs w:val="24"/>
        </w:rPr>
        <w:t>1.</w:t>
      </w:r>
      <w:r w:rsidR="000E3456" w:rsidRPr="000E3456">
        <w:rPr>
          <w:rFonts w:ascii="Times New Roman" w:hAnsi="Times New Roman" w:cs="Times New Roman"/>
          <w:sz w:val="24"/>
          <w:szCs w:val="24"/>
        </w:rPr>
        <w:tab/>
        <w:t>Worku, A., B. Bedadi, and M. Mohammed, Assessment and Mapping of Fertility Status of Salt Affected soils Amibara Area, Central Rift Valley of Ethiopia. 2015, M. Sc. Thesis, Dept. Soil Sci., School of Nature Res. Manage. and Environ ….</w:t>
      </w:r>
    </w:p>
    <w:p w:rsidR="000E3456" w:rsidRPr="000E3456" w:rsidRDefault="000E3456" w:rsidP="000E3456">
      <w:pPr>
        <w:pStyle w:val="EndNoteBibliography"/>
        <w:spacing w:after="0" w:line="360" w:lineRule="auto"/>
        <w:ind w:left="720" w:hanging="720"/>
        <w:jc w:val="both"/>
        <w:rPr>
          <w:rFonts w:ascii="Times New Roman" w:hAnsi="Times New Roman" w:cs="Times New Roman"/>
          <w:sz w:val="24"/>
          <w:szCs w:val="24"/>
        </w:rPr>
      </w:pPr>
      <w:r w:rsidRPr="000E3456">
        <w:rPr>
          <w:rFonts w:ascii="Times New Roman" w:hAnsi="Times New Roman" w:cs="Times New Roman"/>
          <w:sz w:val="24"/>
          <w:szCs w:val="24"/>
        </w:rPr>
        <w:t>2.</w:t>
      </w:r>
      <w:r w:rsidRPr="000E3456">
        <w:rPr>
          <w:rFonts w:ascii="Times New Roman" w:hAnsi="Times New Roman" w:cs="Times New Roman"/>
          <w:sz w:val="24"/>
          <w:szCs w:val="24"/>
        </w:rPr>
        <w:tab/>
        <w:t xml:space="preserve">Admas, H., S. Abbi, and T. Kassahun, Assessment of salt-affected soil extent and spatial variability using GIS and remote sensing in Asaita district, Northeastern Ethiopia. Scientific Reports, 2025. </w:t>
      </w:r>
      <w:r w:rsidRPr="000E3456">
        <w:rPr>
          <w:rFonts w:ascii="Times New Roman" w:hAnsi="Times New Roman" w:cs="Times New Roman"/>
          <w:b/>
          <w:sz w:val="24"/>
          <w:szCs w:val="24"/>
        </w:rPr>
        <w:t>15</w:t>
      </w:r>
      <w:r w:rsidRPr="000E3456">
        <w:rPr>
          <w:rFonts w:ascii="Times New Roman" w:hAnsi="Times New Roman" w:cs="Times New Roman"/>
          <w:sz w:val="24"/>
          <w:szCs w:val="24"/>
        </w:rPr>
        <w:t>(1): p. 28038.</w:t>
      </w:r>
    </w:p>
    <w:p w:rsidR="000E3456" w:rsidRPr="000E3456" w:rsidRDefault="000E3456" w:rsidP="000E3456">
      <w:pPr>
        <w:pStyle w:val="EndNoteBibliography"/>
        <w:spacing w:after="0" w:line="360" w:lineRule="auto"/>
        <w:ind w:left="720" w:hanging="720"/>
        <w:jc w:val="both"/>
        <w:rPr>
          <w:rFonts w:ascii="Times New Roman" w:hAnsi="Times New Roman" w:cs="Times New Roman"/>
          <w:sz w:val="24"/>
          <w:szCs w:val="24"/>
        </w:rPr>
      </w:pPr>
      <w:r w:rsidRPr="000E3456">
        <w:rPr>
          <w:rFonts w:ascii="Times New Roman" w:hAnsi="Times New Roman" w:cs="Times New Roman"/>
          <w:sz w:val="24"/>
          <w:szCs w:val="24"/>
        </w:rPr>
        <w:t>3.</w:t>
      </w:r>
      <w:r w:rsidRPr="000E3456">
        <w:rPr>
          <w:rFonts w:ascii="Times New Roman" w:hAnsi="Times New Roman" w:cs="Times New Roman"/>
          <w:sz w:val="24"/>
          <w:szCs w:val="24"/>
        </w:rPr>
        <w:tab/>
        <w:t xml:space="preserve">Mwesige, F.F., The extent and distribution of salt-affected soils in sub-Saharan Africa from 1970 to the present: a review of the current state of knowledge. Frontiers in Soil Science, 2025. </w:t>
      </w:r>
      <w:r w:rsidRPr="000E3456">
        <w:rPr>
          <w:rFonts w:ascii="Times New Roman" w:hAnsi="Times New Roman" w:cs="Times New Roman"/>
          <w:b/>
          <w:sz w:val="24"/>
          <w:szCs w:val="24"/>
        </w:rPr>
        <w:t>5</w:t>
      </w:r>
      <w:r w:rsidRPr="000E3456">
        <w:rPr>
          <w:rFonts w:ascii="Times New Roman" w:hAnsi="Times New Roman" w:cs="Times New Roman"/>
          <w:sz w:val="24"/>
          <w:szCs w:val="24"/>
        </w:rPr>
        <w:t>: p. 1571243.</w:t>
      </w:r>
    </w:p>
    <w:p w:rsidR="000E3456" w:rsidRPr="000E3456" w:rsidRDefault="000E3456" w:rsidP="000E3456">
      <w:pPr>
        <w:pStyle w:val="EndNoteBibliography"/>
        <w:spacing w:after="0" w:line="360" w:lineRule="auto"/>
        <w:ind w:left="720" w:hanging="720"/>
        <w:jc w:val="both"/>
        <w:rPr>
          <w:rFonts w:ascii="Times New Roman" w:hAnsi="Times New Roman" w:cs="Times New Roman"/>
          <w:sz w:val="24"/>
          <w:szCs w:val="24"/>
        </w:rPr>
      </w:pPr>
      <w:r w:rsidRPr="000E3456">
        <w:rPr>
          <w:rFonts w:ascii="Times New Roman" w:hAnsi="Times New Roman" w:cs="Times New Roman"/>
          <w:sz w:val="24"/>
          <w:szCs w:val="24"/>
        </w:rPr>
        <w:t>4.</w:t>
      </w:r>
      <w:r w:rsidRPr="000E3456">
        <w:rPr>
          <w:rFonts w:ascii="Times New Roman" w:hAnsi="Times New Roman" w:cs="Times New Roman"/>
          <w:sz w:val="24"/>
          <w:szCs w:val="24"/>
        </w:rPr>
        <w:tab/>
        <w:t xml:space="preserve">Wondim, G.B., A.W. Daba, and A.S. Qureshi, Effects of salinity on producers’ livelihoods and socio-economic conditions; the case of Afar Region, Northeastern Ethiopia. Journal of Sustainable Agricultural Sciences, 2020. </w:t>
      </w:r>
      <w:r w:rsidRPr="000E3456">
        <w:rPr>
          <w:rFonts w:ascii="Times New Roman" w:hAnsi="Times New Roman" w:cs="Times New Roman"/>
          <w:b/>
          <w:sz w:val="24"/>
          <w:szCs w:val="24"/>
        </w:rPr>
        <w:t>46</w:t>
      </w:r>
      <w:r w:rsidRPr="000E3456">
        <w:rPr>
          <w:rFonts w:ascii="Times New Roman" w:hAnsi="Times New Roman" w:cs="Times New Roman"/>
          <w:sz w:val="24"/>
          <w:szCs w:val="24"/>
        </w:rPr>
        <w:t>(3): p. 35–46.</w:t>
      </w:r>
    </w:p>
    <w:p w:rsidR="000E3456" w:rsidRPr="000E3456" w:rsidRDefault="000E3456" w:rsidP="000E3456">
      <w:pPr>
        <w:pStyle w:val="EndNoteBibliography"/>
        <w:spacing w:after="0" w:line="360" w:lineRule="auto"/>
        <w:ind w:left="720" w:hanging="720"/>
        <w:jc w:val="both"/>
        <w:rPr>
          <w:rFonts w:ascii="Times New Roman" w:hAnsi="Times New Roman" w:cs="Times New Roman"/>
          <w:sz w:val="24"/>
          <w:szCs w:val="24"/>
        </w:rPr>
      </w:pPr>
      <w:r w:rsidRPr="000E3456">
        <w:rPr>
          <w:rFonts w:ascii="Times New Roman" w:hAnsi="Times New Roman" w:cs="Times New Roman"/>
          <w:sz w:val="24"/>
          <w:szCs w:val="24"/>
        </w:rPr>
        <w:t>5.</w:t>
      </w:r>
      <w:r w:rsidRPr="000E3456">
        <w:rPr>
          <w:rFonts w:ascii="Times New Roman" w:hAnsi="Times New Roman" w:cs="Times New Roman"/>
          <w:sz w:val="24"/>
          <w:szCs w:val="24"/>
        </w:rPr>
        <w:tab/>
        <w:t xml:space="preserve">Assefa, K. and K. Kibret, Evaluation of the effect of salt affected soil on selected hydraulic properties of soils in Meki Ogolcha Area in East Showa Zone of Oromia Region, Ethiopia. Evaluation, 2016. </w:t>
      </w:r>
      <w:r w:rsidRPr="000E3456">
        <w:rPr>
          <w:rFonts w:ascii="Times New Roman" w:hAnsi="Times New Roman" w:cs="Times New Roman"/>
          <w:b/>
          <w:sz w:val="24"/>
          <w:szCs w:val="24"/>
        </w:rPr>
        <w:t>6</w:t>
      </w:r>
      <w:r w:rsidRPr="000E3456">
        <w:rPr>
          <w:rFonts w:ascii="Times New Roman" w:hAnsi="Times New Roman" w:cs="Times New Roman"/>
          <w:sz w:val="24"/>
          <w:szCs w:val="24"/>
        </w:rPr>
        <w:t>(21).</w:t>
      </w:r>
    </w:p>
    <w:p w:rsidR="000E3456" w:rsidRPr="000E3456" w:rsidRDefault="000E3456" w:rsidP="000E3456">
      <w:pPr>
        <w:pStyle w:val="EndNoteBibliography"/>
        <w:spacing w:after="0" w:line="360" w:lineRule="auto"/>
        <w:ind w:left="720" w:hanging="720"/>
        <w:jc w:val="both"/>
        <w:rPr>
          <w:rFonts w:ascii="Times New Roman" w:hAnsi="Times New Roman" w:cs="Times New Roman"/>
          <w:sz w:val="24"/>
          <w:szCs w:val="24"/>
        </w:rPr>
      </w:pPr>
      <w:r w:rsidRPr="000E3456">
        <w:rPr>
          <w:rFonts w:ascii="Times New Roman" w:hAnsi="Times New Roman" w:cs="Times New Roman"/>
          <w:sz w:val="24"/>
          <w:szCs w:val="24"/>
        </w:rPr>
        <w:t>6.</w:t>
      </w:r>
      <w:r w:rsidRPr="000E3456">
        <w:rPr>
          <w:rFonts w:ascii="Times New Roman" w:hAnsi="Times New Roman" w:cs="Times New Roman"/>
          <w:sz w:val="24"/>
          <w:szCs w:val="24"/>
        </w:rPr>
        <w:tab/>
        <w:t xml:space="preserve">Daba, A.W. and A.S. Qureshi, Review of soil salinity and sodicity challenges to crop production in the lowland irrigated areas of Ethiopia and its management strategies. Land, 2021. </w:t>
      </w:r>
      <w:r w:rsidRPr="000E3456">
        <w:rPr>
          <w:rFonts w:ascii="Times New Roman" w:hAnsi="Times New Roman" w:cs="Times New Roman"/>
          <w:b/>
          <w:sz w:val="24"/>
          <w:szCs w:val="24"/>
        </w:rPr>
        <w:t>10</w:t>
      </w:r>
      <w:r w:rsidRPr="000E3456">
        <w:rPr>
          <w:rFonts w:ascii="Times New Roman" w:hAnsi="Times New Roman" w:cs="Times New Roman"/>
          <w:sz w:val="24"/>
          <w:szCs w:val="24"/>
        </w:rPr>
        <w:t>(12): p. 1377.</w:t>
      </w:r>
    </w:p>
    <w:p w:rsidR="000E3456" w:rsidRPr="000E3456" w:rsidRDefault="000E3456" w:rsidP="000E3456">
      <w:pPr>
        <w:pStyle w:val="EndNoteBibliography"/>
        <w:spacing w:after="0" w:line="360" w:lineRule="auto"/>
        <w:ind w:left="720" w:hanging="720"/>
        <w:jc w:val="both"/>
        <w:rPr>
          <w:rFonts w:ascii="Times New Roman" w:hAnsi="Times New Roman" w:cs="Times New Roman"/>
          <w:sz w:val="24"/>
          <w:szCs w:val="24"/>
        </w:rPr>
      </w:pPr>
      <w:r w:rsidRPr="000E3456">
        <w:rPr>
          <w:rFonts w:ascii="Times New Roman" w:hAnsi="Times New Roman" w:cs="Times New Roman"/>
          <w:sz w:val="24"/>
          <w:szCs w:val="24"/>
        </w:rPr>
        <w:t>7.</w:t>
      </w:r>
      <w:r w:rsidRPr="000E3456">
        <w:rPr>
          <w:rFonts w:ascii="Times New Roman" w:hAnsi="Times New Roman" w:cs="Times New Roman"/>
          <w:sz w:val="24"/>
          <w:szCs w:val="24"/>
        </w:rPr>
        <w:tab/>
        <w:t xml:space="preserve">Tessema, N., et al., Soil and irrigation water salinity, and its consequences for agriculture in Ethiopia: a systematic review. Agriculture, 2022. </w:t>
      </w:r>
      <w:r w:rsidRPr="000E3456">
        <w:rPr>
          <w:rFonts w:ascii="Times New Roman" w:hAnsi="Times New Roman" w:cs="Times New Roman"/>
          <w:b/>
          <w:sz w:val="24"/>
          <w:szCs w:val="24"/>
        </w:rPr>
        <w:t>13</w:t>
      </w:r>
      <w:r w:rsidRPr="000E3456">
        <w:rPr>
          <w:rFonts w:ascii="Times New Roman" w:hAnsi="Times New Roman" w:cs="Times New Roman"/>
          <w:sz w:val="24"/>
          <w:szCs w:val="24"/>
        </w:rPr>
        <w:t>(1): p. 109.</w:t>
      </w:r>
    </w:p>
    <w:p w:rsidR="000E3456" w:rsidRPr="000E3456" w:rsidRDefault="000E3456" w:rsidP="000E3456">
      <w:pPr>
        <w:pStyle w:val="EndNoteBibliography"/>
        <w:spacing w:after="0" w:line="360" w:lineRule="auto"/>
        <w:ind w:left="720" w:hanging="720"/>
        <w:jc w:val="both"/>
        <w:rPr>
          <w:rFonts w:ascii="Times New Roman" w:hAnsi="Times New Roman" w:cs="Times New Roman"/>
          <w:sz w:val="24"/>
          <w:szCs w:val="24"/>
        </w:rPr>
      </w:pPr>
      <w:r w:rsidRPr="000E3456">
        <w:rPr>
          <w:rFonts w:ascii="Times New Roman" w:hAnsi="Times New Roman" w:cs="Times New Roman"/>
          <w:sz w:val="24"/>
          <w:szCs w:val="24"/>
        </w:rPr>
        <w:t>8.</w:t>
      </w:r>
      <w:r w:rsidRPr="000E3456">
        <w:rPr>
          <w:rFonts w:ascii="Times New Roman" w:hAnsi="Times New Roman" w:cs="Times New Roman"/>
          <w:sz w:val="24"/>
          <w:szCs w:val="24"/>
        </w:rPr>
        <w:tab/>
        <w:t xml:space="preserve">Worku, A. and B. Bedadi, Studies on soil physical properties of salt affected soil in Amibara area, central rift valley of Ethiopia. International Journal of Agricultural Sciences and Natural Resources, 2016. </w:t>
      </w:r>
      <w:r w:rsidRPr="000E3456">
        <w:rPr>
          <w:rFonts w:ascii="Times New Roman" w:hAnsi="Times New Roman" w:cs="Times New Roman"/>
          <w:b/>
          <w:sz w:val="24"/>
          <w:szCs w:val="24"/>
        </w:rPr>
        <w:t>3</w:t>
      </w:r>
      <w:r w:rsidRPr="000E3456">
        <w:rPr>
          <w:rFonts w:ascii="Times New Roman" w:hAnsi="Times New Roman" w:cs="Times New Roman"/>
          <w:sz w:val="24"/>
          <w:szCs w:val="24"/>
        </w:rPr>
        <w:t>(2): p. 8–17.</w:t>
      </w:r>
    </w:p>
    <w:p w:rsidR="000E3456" w:rsidRPr="000E3456" w:rsidRDefault="000E3456" w:rsidP="000E3456">
      <w:pPr>
        <w:pStyle w:val="EndNoteBibliography"/>
        <w:spacing w:after="0" w:line="360" w:lineRule="auto"/>
        <w:ind w:left="720" w:hanging="720"/>
        <w:jc w:val="both"/>
        <w:rPr>
          <w:rFonts w:ascii="Times New Roman" w:hAnsi="Times New Roman" w:cs="Times New Roman"/>
          <w:sz w:val="24"/>
          <w:szCs w:val="24"/>
        </w:rPr>
      </w:pPr>
      <w:r w:rsidRPr="000E3456">
        <w:rPr>
          <w:rFonts w:ascii="Times New Roman" w:hAnsi="Times New Roman" w:cs="Times New Roman"/>
          <w:sz w:val="24"/>
          <w:szCs w:val="24"/>
        </w:rPr>
        <w:t>9.</w:t>
      </w:r>
      <w:r w:rsidRPr="000E3456">
        <w:rPr>
          <w:rFonts w:ascii="Times New Roman" w:hAnsi="Times New Roman" w:cs="Times New Roman"/>
          <w:sz w:val="24"/>
          <w:szCs w:val="24"/>
        </w:rPr>
        <w:tab/>
        <w:t xml:space="preserve">Borena, F.R. and J.M. Hassen, Impacts of soil salinity on irrigation potential: In the case of Middle Awash, Ethiopian Review. Open Access Library Journal, 2022. </w:t>
      </w:r>
      <w:r w:rsidRPr="000E3456">
        <w:rPr>
          <w:rFonts w:ascii="Times New Roman" w:hAnsi="Times New Roman" w:cs="Times New Roman"/>
          <w:b/>
          <w:sz w:val="24"/>
          <w:szCs w:val="24"/>
        </w:rPr>
        <w:t>9</w:t>
      </w:r>
      <w:r w:rsidRPr="000E3456">
        <w:rPr>
          <w:rFonts w:ascii="Times New Roman" w:hAnsi="Times New Roman" w:cs="Times New Roman"/>
          <w:sz w:val="24"/>
          <w:szCs w:val="24"/>
        </w:rPr>
        <w:t>(4): p. 1–18.</w:t>
      </w:r>
    </w:p>
    <w:p w:rsidR="000E3456" w:rsidRPr="000E3456" w:rsidRDefault="000E3456" w:rsidP="000E3456">
      <w:pPr>
        <w:pStyle w:val="EndNoteBibliography"/>
        <w:spacing w:after="0" w:line="360" w:lineRule="auto"/>
        <w:ind w:left="720" w:hanging="720"/>
        <w:jc w:val="both"/>
        <w:rPr>
          <w:rFonts w:ascii="Times New Roman" w:hAnsi="Times New Roman" w:cs="Times New Roman"/>
          <w:sz w:val="24"/>
          <w:szCs w:val="24"/>
        </w:rPr>
      </w:pPr>
      <w:r w:rsidRPr="000E3456">
        <w:rPr>
          <w:rFonts w:ascii="Times New Roman" w:hAnsi="Times New Roman" w:cs="Times New Roman"/>
          <w:sz w:val="24"/>
          <w:szCs w:val="24"/>
        </w:rPr>
        <w:t>10.</w:t>
      </w:r>
      <w:r w:rsidRPr="000E3456">
        <w:rPr>
          <w:rFonts w:ascii="Times New Roman" w:hAnsi="Times New Roman" w:cs="Times New Roman"/>
          <w:sz w:val="24"/>
          <w:szCs w:val="24"/>
        </w:rPr>
        <w:tab/>
        <w:t xml:space="preserve">Alemayehu, H. and W. Haile, Review on Causes and Management Strategies of Salt Affected Soils in Lowlands of Ethiopia. Archives of Crop Science, 2022. </w:t>
      </w:r>
      <w:r w:rsidRPr="000E3456">
        <w:rPr>
          <w:rFonts w:ascii="Times New Roman" w:hAnsi="Times New Roman" w:cs="Times New Roman"/>
          <w:b/>
          <w:sz w:val="24"/>
          <w:szCs w:val="24"/>
        </w:rPr>
        <w:t>5</w:t>
      </w:r>
      <w:r w:rsidRPr="000E3456">
        <w:rPr>
          <w:rFonts w:ascii="Times New Roman" w:hAnsi="Times New Roman" w:cs="Times New Roman"/>
          <w:sz w:val="24"/>
          <w:szCs w:val="24"/>
        </w:rPr>
        <w:t>(2): p. 151–163.</w:t>
      </w:r>
    </w:p>
    <w:p w:rsidR="000E3456" w:rsidRPr="000E3456" w:rsidRDefault="000E3456" w:rsidP="000E3456">
      <w:pPr>
        <w:pStyle w:val="EndNoteBibliography"/>
        <w:spacing w:after="0" w:line="360" w:lineRule="auto"/>
        <w:ind w:left="720" w:hanging="720"/>
        <w:jc w:val="both"/>
        <w:rPr>
          <w:rFonts w:ascii="Times New Roman" w:hAnsi="Times New Roman" w:cs="Times New Roman"/>
          <w:sz w:val="24"/>
          <w:szCs w:val="24"/>
        </w:rPr>
      </w:pPr>
      <w:r w:rsidRPr="000E3456">
        <w:rPr>
          <w:rFonts w:ascii="Times New Roman" w:hAnsi="Times New Roman" w:cs="Times New Roman"/>
          <w:sz w:val="24"/>
          <w:szCs w:val="24"/>
        </w:rPr>
        <w:t>11.</w:t>
      </w:r>
      <w:r w:rsidRPr="000E3456">
        <w:rPr>
          <w:rFonts w:ascii="Times New Roman" w:hAnsi="Times New Roman" w:cs="Times New Roman"/>
          <w:sz w:val="24"/>
          <w:szCs w:val="24"/>
        </w:rPr>
        <w:tab/>
        <w:t>Bekele, D., Soil Salinity and Sodicity Effects on Plants and their Adaptation Mechanism. 2021.</w:t>
      </w:r>
    </w:p>
    <w:p w:rsidR="000E3456" w:rsidRPr="000E3456" w:rsidRDefault="000E3456" w:rsidP="000E3456">
      <w:pPr>
        <w:pStyle w:val="EndNoteBibliography"/>
        <w:spacing w:after="0" w:line="360" w:lineRule="auto"/>
        <w:ind w:left="720" w:hanging="720"/>
        <w:jc w:val="both"/>
        <w:rPr>
          <w:rFonts w:ascii="Times New Roman" w:hAnsi="Times New Roman" w:cs="Times New Roman"/>
          <w:sz w:val="24"/>
          <w:szCs w:val="24"/>
        </w:rPr>
      </w:pPr>
      <w:r w:rsidRPr="000E3456">
        <w:rPr>
          <w:rFonts w:ascii="Times New Roman" w:hAnsi="Times New Roman" w:cs="Times New Roman"/>
          <w:sz w:val="24"/>
          <w:szCs w:val="24"/>
        </w:rPr>
        <w:lastRenderedPageBreak/>
        <w:t>12.</w:t>
      </w:r>
      <w:r w:rsidRPr="000E3456">
        <w:rPr>
          <w:rFonts w:ascii="Times New Roman" w:hAnsi="Times New Roman" w:cs="Times New Roman"/>
          <w:sz w:val="24"/>
          <w:szCs w:val="24"/>
        </w:rPr>
        <w:tab/>
        <w:t xml:space="preserve">Haile, L.M., Soil salinity and irrigation water quality status in selected areas of awash river basin of Ethiopia. A review. Greener journal of soil science and plant nutrition, 2019. </w:t>
      </w:r>
      <w:r w:rsidRPr="000E3456">
        <w:rPr>
          <w:rFonts w:ascii="Times New Roman" w:hAnsi="Times New Roman" w:cs="Times New Roman"/>
          <w:b/>
          <w:sz w:val="24"/>
          <w:szCs w:val="24"/>
        </w:rPr>
        <w:t>6</w:t>
      </w:r>
      <w:r w:rsidRPr="000E3456">
        <w:rPr>
          <w:rFonts w:ascii="Times New Roman" w:hAnsi="Times New Roman" w:cs="Times New Roman"/>
          <w:sz w:val="24"/>
          <w:szCs w:val="24"/>
        </w:rPr>
        <w:t>(1): p. 25–32.</w:t>
      </w:r>
    </w:p>
    <w:p w:rsidR="000E3456" w:rsidRPr="000E3456" w:rsidRDefault="000E3456" w:rsidP="000E3456">
      <w:pPr>
        <w:pStyle w:val="EndNoteBibliography"/>
        <w:spacing w:after="0" w:line="360" w:lineRule="auto"/>
        <w:ind w:left="720" w:hanging="720"/>
        <w:jc w:val="both"/>
        <w:rPr>
          <w:rFonts w:ascii="Times New Roman" w:hAnsi="Times New Roman" w:cs="Times New Roman"/>
          <w:sz w:val="24"/>
          <w:szCs w:val="24"/>
        </w:rPr>
      </w:pPr>
      <w:r w:rsidRPr="000E3456">
        <w:rPr>
          <w:rFonts w:ascii="Times New Roman" w:hAnsi="Times New Roman" w:cs="Times New Roman"/>
          <w:sz w:val="24"/>
          <w:szCs w:val="24"/>
        </w:rPr>
        <w:t>13.</w:t>
      </w:r>
      <w:r w:rsidRPr="000E3456">
        <w:rPr>
          <w:rFonts w:ascii="Times New Roman" w:hAnsi="Times New Roman" w:cs="Times New Roman"/>
          <w:sz w:val="24"/>
          <w:szCs w:val="24"/>
        </w:rPr>
        <w:tab/>
        <w:t xml:space="preserve">Walche, A., et al., Assessment and Characterization of Agricultural Salt‐Affected Soils around Abaya and Chamo Lakes, South Ethiopia Rift Valley. Applied and Environmental Soil Science, 2023. </w:t>
      </w:r>
      <w:r w:rsidRPr="000E3456">
        <w:rPr>
          <w:rFonts w:ascii="Times New Roman" w:hAnsi="Times New Roman" w:cs="Times New Roman"/>
          <w:b/>
          <w:sz w:val="24"/>
          <w:szCs w:val="24"/>
        </w:rPr>
        <w:t>2023</w:t>
      </w:r>
      <w:r w:rsidRPr="000E3456">
        <w:rPr>
          <w:rFonts w:ascii="Times New Roman" w:hAnsi="Times New Roman" w:cs="Times New Roman"/>
          <w:sz w:val="24"/>
          <w:szCs w:val="24"/>
        </w:rPr>
        <w:t>(1): p. 3946508.</w:t>
      </w:r>
    </w:p>
    <w:p w:rsidR="000E3456" w:rsidRPr="000E3456" w:rsidRDefault="000E3456" w:rsidP="000E3456">
      <w:pPr>
        <w:pStyle w:val="EndNoteBibliography"/>
        <w:spacing w:after="0" w:line="360" w:lineRule="auto"/>
        <w:ind w:left="720" w:hanging="720"/>
        <w:jc w:val="both"/>
        <w:rPr>
          <w:rFonts w:ascii="Times New Roman" w:hAnsi="Times New Roman" w:cs="Times New Roman"/>
          <w:sz w:val="24"/>
          <w:szCs w:val="24"/>
        </w:rPr>
      </w:pPr>
      <w:r w:rsidRPr="000E3456">
        <w:rPr>
          <w:rFonts w:ascii="Times New Roman" w:hAnsi="Times New Roman" w:cs="Times New Roman"/>
          <w:sz w:val="24"/>
          <w:szCs w:val="24"/>
        </w:rPr>
        <w:t>14.</w:t>
      </w:r>
      <w:r w:rsidRPr="000E3456">
        <w:rPr>
          <w:rFonts w:ascii="Times New Roman" w:hAnsi="Times New Roman" w:cs="Times New Roman"/>
          <w:sz w:val="24"/>
          <w:szCs w:val="24"/>
        </w:rPr>
        <w:tab/>
        <w:t xml:space="preserve">Daba, A.W., et al., Assessment of salt affected soil and irrigation water quality in Amibara and Dubti irrigated areas, Afar Regional states of Ethiopia. American-Eurasian Journal of Sustainable Agriculture, 2021. </w:t>
      </w:r>
      <w:r w:rsidRPr="000E3456">
        <w:rPr>
          <w:rFonts w:ascii="Times New Roman" w:hAnsi="Times New Roman" w:cs="Times New Roman"/>
          <w:b/>
          <w:sz w:val="24"/>
          <w:szCs w:val="24"/>
        </w:rPr>
        <w:t>15</w:t>
      </w:r>
      <w:r w:rsidRPr="000E3456">
        <w:rPr>
          <w:rFonts w:ascii="Times New Roman" w:hAnsi="Times New Roman" w:cs="Times New Roman"/>
          <w:sz w:val="24"/>
          <w:szCs w:val="24"/>
        </w:rPr>
        <w:t>(1): p. 1–14.</w:t>
      </w:r>
    </w:p>
    <w:p w:rsidR="000E3456" w:rsidRPr="000E3456" w:rsidRDefault="000E3456" w:rsidP="000E3456">
      <w:pPr>
        <w:pStyle w:val="EndNoteBibliography"/>
        <w:spacing w:after="0" w:line="360" w:lineRule="auto"/>
        <w:ind w:left="720" w:hanging="720"/>
        <w:jc w:val="both"/>
        <w:rPr>
          <w:rFonts w:ascii="Times New Roman" w:hAnsi="Times New Roman" w:cs="Times New Roman"/>
          <w:sz w:val="24"/>
          <w:szCs w:val="24"/>
        </w:rPr>
      </w:pPr>
      <w:r w:rsidRPr="000E3456">
        <w:rPr>
          <w:rFonts w:ascii="Times New Roman" w:hAnsi="Times New Roman" w:cs="Times New Roman"/>
          <w:sz w:val="24"/>
          <w:szCs w:val="24"/>
        </w:rPr>
        <w:t>15.</w:t>
      </w:r>
      <w:r w:rsidRPr="000E3456">
        <w:rPr>
          <w:rFonts w:ascii="Times New Roman" w:hAnsi="Times New Roman" w:cs="Times New Roman"/>
          <w:sz w:val="24"/>
          <w:szCs w:val="24"/>
        </w:rPr>
        <w:tab/>
        <w:t>Qureshi, A., Improving agricultural productivity on salt-affected soils in Ethiopia: Farmers perceptions and proposals. African Journal of Agricultural Research, 2019.</w:t>
      </w:r>
    </w:p>
    <w:p w:rsidR="000E3456" w:rsidRPr="000E3456" w:rsidRDefault="000E3456" w:rsidP="000E3456">
      <w:pPr>
        <w:pStyle w:val="EndNoteBibliography"/>
        <w:spacing w:line="360" w:lineRule="auto"/>
        <w:ind w:left="720" w:hanging="720"/>
        <w:jc w:val="both"/>
        <w:rPr>
          <w:rFonts w:ascii="Times New Roman" w:hAnsi="Times New Roman" w:cs="Times New Roman"/>
          <w:sz w:val="24"/>
          <w:szCs w:val="24"/>
        </w:rPr>
      </w:pPr>
      <w:r w:rsidRPr="000E3456">
        <w:rPr>
          <w:rFonts w:ascii="Times New Roman" w:hAnsi="Times New Roman" w:cs="Times New Roman"/>
          <w:sz w:val="24"/>
          <w:szCs w:val="24"/>
        </w:rPr>
        <w:t>16.</w:t>
      </w:r>
      <w:r w:rsidRPr="000E3456">
        <w:rPr>
          <w:rFonts w:ascii="Times New Roman" w:hAnsi="Times New Roman" w:cs="Times New Roman"/>
          <w:sz w:val="24"/>
          <w:szCs w:val="24"/>
        </w:rPr>
        <w:tab/>
        <w:t xml:space="preserve">Hunde, K.K., et al., Characterization and Mapping of Soil Salinity Status at Small-Scale Irrigation Farm: The Case of Fantale Irrigation Project Sites. International Journal of Science, Technology and Society, 2024. </w:t>
      </w:r>
      <w:r w:rsidRPr="000E3456">
        <w:rPr>
          <w:rFonts w:ascii="Times New Roman" w:hAnsi="Times New Roman" w:cs="Times New Roman"/>
          <w:b/>
          <w:sz w:val="24"/>
          <w:szCs w:val="24"/>
        </w:rPr>
        <w:t>12</w:t>
      </w:r>
      <w:r w:rsidRPr="000E3456">
        <w:rPr>
          <w:rFonts w:ascii="Times New Roman" w:hAnsi="Times New Roman" w:cs="Times New Roman"/>
          <w:sz w:val="24"/>
          <w:szCs w:val="24"/>
        </w:rPr>
        <w:t>(3): p. 108–119.</w:t>
      </w:r>
    </w:p>
    <w:p w:rsidR="00CE76E9" w:rsidRDefault="00BD7368" w:rsidP="000E3456">
      <w:pPr>
        <w:tabs>
          <w:tab w:val="left" w:pos="8595"/>
        </w:tabs>
        <w:spacing w:after="0" w:line="360" w:lineRule="auto"/>
        <w:jc w:val="both"/>
      </w:pPr>
      <w:r w:rsidRPr="000E3456">
        <w:rPr>
          <w:rFonts w:ascii="Times New Roman" w:hAnsi="Times New Roman" w:cs="Times New Roman"/>
          <w:sz w:val="24"/>
          <w:szCs w:val="24"/>
        </w:rPr>
        <w:fldChar w:fldCharType="end"/>
      </w:r>
    </w:p>
    <w:sectPr w:rsidR="00CE76E9" w:rsidSect="00517F33">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1C7" w:rsidRDefault="006261C7" w:rsidP="00BC05E3">
      <w:pPr>
        <w:spacing w:after="0" w:line="240" w:lineRule="auto"/>
      </w:pPr>
      <w:r>
        <w:separator/>
      </w:r>
    </w:p>
  </w:endnote>
  <w:endnote w:type="continuationSeparator" w:id="0">
    <w:p w:rsidR="006261C7" w:rsidRDefault="006261C7" w:rsidP="00BC0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Italic">
    <w:altName w:val="Times New Roman"/>
    <w:panose1 w:val="00000000000000000000"/>
    <w:charset w:val="00"/>
    <w:family w:val="roman"/>
    <w:notTrueType/>
    <w:pitch w:val="default"/>
  </w:font>
  <w:font w:name="TimesNewRoman">
    <w:altName w:val="MS Gothic"/>
    <w:panose1 w:val="00000000000000000000"/>
    <w:charset w:val="80"/>
    <w:family w:val="auto"/>
    <w:notTrueType/>
    <w:pitch w:val="default"/>
    <w:sig w:usb0="00000003" w:usb1="08070000" w:usb2="00000010" w:usb3="00000000" w:csb0="00020001" w:csb1="00000000"/>
  </w:font>
  <w:font w:name="URWPalladioL-Roma">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URWPalladioL-Bold">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0151586"/>
      <w:docPartObj>
        <w:docPartGallery w:val="Page Numbers (Bottom of Page)"/>
        <w:docPartUnique/>
      </w:docPartObj>
    </w:sdtPr>
    <w:sdtEndPr>
      <w:rPr>
        <w:noProof/>
      </w:rPr>
    </w:sdtEndPr>
    <w:sdtContent>
      <w:p w:rsidR="00DB6C84" w:rsidRDefault="00DB6C84">
        <w:pPr>
          <w:pStyle w:val="Footer"/>
          <w:jc w:val="center"/>
        </w:pPr>
        <w:r>
          <w:fldChar w:fldCharType="begin"/>
        </w:r>
        <w:r>
          <w:instrText xml:space="preserve"> PAGE   \* MERGEFORMAT </w:instrText>
        </w:r>
        <w:r>
          <w:fldChar w:fldCharType="separate"/>
        </w:r>
        <w:r w:rsidR="00DA70AF">
          <w:rPr>
            <w:noProof/>
          </w:rPr>
          <w:t>1</w:t>
        </w:r>
        <w:r>
          <w:rPr>
            <w:noProof/>
          </w:rPr>
          <w:fldChar w:fldCharType="end"/>
        </w:r>
      </w:p>
    </w:sdtContent>
  </w:sdt>
  <w:p w:rsidR="00DB6C84" w:rsidRDefault="00DB6C8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1C7" w:rsidRDefault="006261C7" w:rsidP="00BC05E3">
      <w:pPr>
        <w:spacing w:after="0" w:line="240" w:lineRule="auto"/>
      </w:pPr>
      <w:r>
        <w:separator/>
      </w:r>
    </w:p>
  </w:footnote>
  <w:footnote w:type="continuationSeparator" w:id="0">
    <w:p w:rsidR="006261C7" w:rsidRDefault="006261C7" w:rsidP="00BC05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189" w:rsidRPr="00DA70AF" w:rsidRDefault="00DA70AF" w:rsidP="00DA70AF">
    <w:pPr>
      <w:pStyle w:val="Header"/>
      <w:rPr>
        <w:rFonts w:ascii="Arial" w:hAnsi="Arial" w:cs="Arial"/>
        <w:b/>
        <w:bCs/>
        <w:color w:val="333333"/>
        <w:shd w:val="clear" w:color="auto" w:fill="FFFFFF"/>
      </w:rPr>
    </w:pPr>
    <w:r w:rsidRPr="00DA70AF">
      <w:rPr>
        <w:rFonts w:ascii="Arial" w:hAnsi="Arial" w:cs="Arial"/>
        <w:b/>
        <w:bCs/>
        <w:color w:val="333333"/>
        <w:shd w:val="clear" w:color="auto" w:fill="FFFFFF"/>
      </w:rPr>
      <w:t>International Journal of Latest Technology in Engineering, Management &amp; Applied Science (IJLTEMAS)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E0393"/>
    <w:multiLevelType w:val="multilevel"/>
    <w:tmpl w:val="1A2E0393"/>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color w:val="auto"/>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1" w15:restartNumberingAfterBreak="0">
    <w:nsid w:val="1B1B05D5"/>
    <w:multiLevelType w:val="multilevel"/>
    <w:tmpl w:val="C4D4AD9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F8F59BE"/>
    <w:multiLevelType w:val="hybridMultilevel"/>
    <w:tmpl w:val="E54AD682"/>
    <w:lvl w:ilvl="0" w:tplc="A6AEF8C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84051E"/>
    <w:multiLevelType w:val="multilevel"/>
    <w:tmpl w:val="2ED899B8"/>
    <w:lvl w:ilvl="0">
      <w:start w:val="1"/>
      <w:numFmt w:val="decimal"/>
      <w:lvlText w:val="%1."/>
      <w:lvlJc w:val="left"/>
      <w:pPr>
        <w:ind w:left="450" w:hanging="360"/>
      </w:pPr>
      <w:rPr>
        <w:rFonts w:hint="default"/>
        <w:color w:val="auto"/>
      </w:rPr>
    </w:lvl>
    <w:lvl w:ilvl="1">
      <w:start w:val="2"/>
      <w:numFmt w:val="decimal"/>
      <w:isLgl/>
      <w:lvlText w:val="%1.%2."/>
      <w:lvlJc w:val="left"/>
      <w:pPr>
        <w:ind w:left="360" w:hanging="360"/>
      </w:pPr>
      <w:rPr>
        <w:rFonts w:hint="default"/>
        <w:color w:val="auto"/>
      </w:rPr>
    </w:lvl>
    <w:lvl w:ilvl="2">
      <w:start w:val="1"/>
      <w:numFmt w:val="decimal"/>
      <w:isLgl/>
      <w:lvlText w:val="%1.%2.%3."/>
      <w:lvlJc w:val="left"/>
      <w:pPr>
        <w:ind w:left="990" w:hanging="720"/>
      </w:pPr>
      <w:rPr>
        <w:rFonts w:hint="default"/>
        <w:color w:val="auto"/>
      </w:rPr>
    </w:lvl>
    <w:lvl w:ilvl="3">
      <w:start w:val="1"/>
      <w:numFmt w:val="decimal"/>
      <w:isLgl/>
      <w:lvlText w:val="%1.%2.%3.%4."/>
      <w:lvlJc w:val="left"/>
      <w:pPr>
        <w:ind w:left="990" w:hanging="720"/>
      </w:pPr>
      <w:rPr>
        <w:rFonts w:hint="default"/>
        <w:color w:val="auto"/>
      </w:rPr>
    </w:lvl>
    <w:lvl w:ilvl="4">
      <w:start w:val="1"/>
      <w:numFmt w:val="decimal"/>
      <w:isLgl/>
      <w:lvlText w:val="%1.%2.%3.%4.%5."/>
      <w:lvlJc w:val="left"/>
      <w:pPr>
        <w:ind w:left="1350" w:hanging="1080"/>
      </w:pPr>
      <w:rPr>
        <w:rFonts w:hint="default"/>
        <w:color w:val="auto"/>
      </w:rPr>
    </w:lvl>
    <w:lvl w:ilvl="5">
      <w:start w:val="1"/>
      <w:numFmt w:val="decimal"/>
      <w:isLgl/>
      <w:lvlText w:val="%1.%2.%3.%4.%5.%6."/>
      <w:lvlJc w:val="left"/>
      <w:pPr>
        <w:ind w:left="1350" w:hanging="1080"/>
      </w:pPr>
      <w:rPr>
        <w:rFonts w:hint="default"/>
        <w:color w:val="auto"/>
      </w:rPr>
    </w:lvl>
    <w:lvl w:ilvl="6">
      <w:start w:val="1"/>
      <w:numFmt w:val="decimal"/>
      <w:isLgl/>
      <w:lvlText w:val="%1.%2.%3.%4.%5.%6.%7."/>
      <w:lvlJc w:val="left"/>
      <w:pPr>
        <w:ind w:left="1710" w:hanging="1440"/>
      </w:pPr>
      <w:rPr>
        <w:rFonts w:hint="default"/>
        <w:color w:val="auto"/>
      </w:rPr>
    </w:lvl>
    <w:lvl w:ilvl="7">
      <w:start w:val="1"/>
      <w:numFmt w:val="decimal"/>
      <w:isLgl/>
      <w:lvlText w:val="%1.%2.%3.%4.%5.%6.%7.%8."/>
      <w:lvlJc w:val="left"/>
      <w:pPr>
        <w:ind w:left="1710" w:hanging="1440"/>
      </w:pPr>
      <w:rPr>
        <w:rFonts w:hint="default"/>
        <w:color w:val="auto"/>
      </w:rPr>
    </w:lvl>
    <w:lvl w:ilvl="8">
      <w:start w:val="1"/>
      <w:numFmt w:val="decimal"/>
      <w:isLgl/>
      <w:lvlText w:val="%1.%2.%3.%4.%5.%6.%7.%8.%9."/>
      <w:lvlJc w:val="left"/>
      <w:pPr>
        <w:ind w:left="2070" w:hanging="1800"/>
      </w:pPr>
      <w:rPr>
        <w:rFonts w:hint="default"/>
        <w:color w:val="auto"/>
      </w:rPr>
    </w:lvl>
  </w:abstractNum>
  <w:abstractNum w:abstractNumId="4" w15:restartNumberingAfterBreak="0">
    <w:nsid w:val="6E2A1611"/>
    <w:multiLevelType w:val="multilevel"/>
    <w:tmpl w:val="E8A0E008"/>
    <w:lvl w:ilvl="0">
      <w:start w:val="1"/>
      <w:numFmt w:val="decimal"/>
      <w:pStyle w:val="Els-bulletlist"/>
      <w:lvlText w:val="%1."/>
      <w:lvlJc w:val="left"/>
      <w:pPr>
        <w:ind w:left="810" w:hanging="360"/>
      </w:pPr>
      <w:rPr>
        <w:rFonts w:hint="default"/>
        <w:color w:val="auto"/>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5" w15:restartNumberingAfterBreak="0">
    <w:nsid w:val="705673D0"/>
    <w:multiLevelType w:val="multilevel"/>
    <w:tmpl w:val="0BA64152"/>
    <w:lvl w:ilvl="0">
      <w:start w:val="1"/>
      <w:numFmt w:val="decimal"/>
      <w:lvlText w:val="%1."/>
      <w:lvlJc w:val="left"/>
      <w:pPr>
        <w:ind w:left="450" w:hanging="360"/>
      </w:pPr>
      <w:rPr>
        <w:rFonts w:hint="default"/>
        <w:color w:val="auto"/>
      </w:rPr>
    </w:lvl>
    <w:lvl w:ilvl="1">
      <w:start w:val="1"/>
      <w:numFmt w:val="decimal"/>
      <w:isLgl/>
      <w:lvlText w:val="%1.%2."/>
      <w:lvlJc w:val="left"/>
      <w:pPr>
        <w:ind w:left="45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zzsdzpsb5wzeeeespxxpv5sxfxtp0t9zwe0&quot;&gt;Tes Salte Affected Soil&lt;record-ids&gt;&lt;item&gt;1&lt;/item&gt;&lt;item&gt;3&lt;/item&gt;&lt;item&gt;4&lt;/item&gt;&lt;item&gt;5&lt;/item&gt;&lt;item&gt;6&lt;/item&gt;&lt;item&gt;7&lt;/item&gt;&lt;item&gt;8&lt;/item&gt;&lt;item&gt;9&lt;/item&gt;&lt;item&gt;10&lt;/item&gt;&lt;item&gt;11&lt;/item&gt;&lt;item&gt;13&lt;/item&gt;&lt;item&gt;14&lt;/item&gt;&lt;item&gt;15&lt;/item&gt;&lt;item&gt;16&lt;/item&gt;&lt;item&gt;17&lt;/item&gt;&lt;item&gt;18&lt;/item&gt;&lt;item&gt;19&lt;/item&gt;&lt;/record-ids&gt;&lt;/item&gt;&lt;/Libraries&gt;"/>
  </w:docVars>
  <w:rsids>
    <w:rsidRoot w:val="00F57FEF"/>
    <w:rsid w:val="00006C9F"/>
    <w:rsid w:val="000144EC"/>
    <w:rsid w:val="00020757"/>
    <w:rsid w:val="00033484"/>
    <w:rsid w:val="00045A29"/>
    <w:rsid w:val="0004606D"/>
    <w:rsid w:val="00047405"/>
    <w:rsid w:val="000679F2"/>
    <w:rsid w:val="00082ED5"/>
    <w:rsid w:val="000B78A7"/>
    <w:rsid w:val="000C2E7E"/>
    <w:rsid w:val="000E1135"/>
    <w:rsid w:val="000E1E3A"/>
    <w:rsid w:val="000E2099"/>
    <w:rsid w:val="000E3456"/>
    <w:rsid w:val="000F15D5"/>
    <w:rsid w:val="00103EAC"/>
    <w:rsid w:val="00112A6F"/>
    <w:rsid w:val="001176E3"/>
    <w:rsid w:val="00123AC1"/>
    <w:rsid w:val="00126574"/>
    <w:rsid w:val="00127AE7"/>
    <w:rsid w:val="00131F4D"/>
    <w:rsid w:val="00142A75"/>
    <w:rsid w:val="00143054"/>
    <w:rsid w:val="00150BCA"/>
    <w:rsid w:val="0015559A"/>
    <w:rsid w:val="00171733"/>
    <w:rsid w:val="00180130"/>
    <w:rsid w:val="00190C63"/>
    <w:rsid w:val="00195C0C"/>
    <w:rsid w:val="001C6D74"/>
    <w:rsid w:val="001D01E3"/>
    <w:rsid w:val="001F502D"/>
    <w:rsid w:val="00211665"/>
    <w:rsid w:val="00214C32"/>
    <w:rsid w:val="00216AB8"/>
    <w:rsid w:val="002437A6"/>
    <w:rsid w:val="00245547"/>
    <w:rsid w:val="0024565A"/>
    <w:rsid w:val="00245C93"/>
    <w:rsid w:val="0024794C"/>
    <w:rsid w:val="0025568F"/>
    <w:rsid w:val="00257C7B"/>
    <w:rsid w:val="002824CB"/>
    <w:rsid w:val="00284075"/>
    <w:rsid w:val="0029208B"/>
    <w:rsid w:val="00297168"/>
    <w:rsid w:val="002C2BED"/>
    <w:rsid w:val="002C6590"/>
    <w:rsid w:val="002C7F85"/>
    <w:rsid w:val="002D383C"/>
    <w:rsid w:val="002D5A25"/>
    <w:rsid w:val="002E08AF"/>
    <w:rsid w:val="0030783D"/>
    <w:rsid w:val="00312B3F"/>
    <w:rsid w:val="0031592F"/>
    <w:rsid w:val="003207C4"/>
    <w:rsid w:val="00320C14"/>
    <w:rsid w:val="00326795"/>
    <w:rsid w:val="00345A82"/>
    <w:rsid w:val="0035395F"/>
    <w:rsid w:val="0035546F"/>
    <w:rsid w:val="00362A84"/>
    <w:rsid w:val="00376350"/>
    <w:rsid w:val="003A4B4C"/>
    <w:rsid w:val="003B0BF8"/>
    <w:rsid w:val="003C2315"/>
    <w:rsid w:val="003D46CF"/>
    <w:rsid w:val="003E0059"/>
    <w:rsid w:val="003E3AC1"/>
    <w:rsid w:val="003E57E3"/>
    <w:rsid w:val="003E6067"/>
    <w:rsid w:val="00402B65"/>
    <w:rsid w:val="0040355C"/>
    <w:rsid w:val="00447096"/>
    <w:rsid w:val="004542BC"/>
    <w:rsid w:val="0045576D"/>
    <w:rsid w:val="004563BC"/>
    <w:rsid w:val="0046156A"/>
    <w:rsid w:val="00470E28"/>
    <w:rsid w:val="00472448"/>
    <w:rsid w:val="004763AC"/>
    <w:rsid w:val="00476EEB"/>
    <w:rsid w:val="00484930"/>
    <w:rsid w:val="0049309B"/>
    <w:rsid w:val="004A28EF"/>
    <w:rsid w:val="004A6B31"/>
    <w:rsid w:val="004B0758"/>
    <w:rsid w:val="004B3CE8"/>
    <w:rsid w:val="004B75A3"/>
    <w:rsid w:val="004C2C0B"/>
    <w:rsid w:val="004C76A1"/>
    <w:rsid w:val="004D0F64"/>
    <w:rsid w:val="004D47C4"/>
    <w:rsid w:val="004E2D9E"/>
    <w:rsid w:val="004E4E95"/>
    <w:rsid w:val="004F0F48"/>
    <w:rsid w:val="00503C05"/>
    <w:rsid w:val="005100AF"/>
    <w:rsid w:val="00517F33"/>
    <w:rsid w:val="005250B6"/>
    <w:rsid w:val="005250DD"/>
    <w:rsid w:val="0052581D"/>
    <w:rsid w:val="0053420B"/>
    <w:rsid w:val="00535FF5"/>
    <w:rsid w:val="005402D1"/>
    <w:rsid w:val="00543F00"/>
    <w:rsid w:val="005613FB"/>
    <w:rsid w:val="005701E5"/>
    <w:rsid w:val="00577000"/>
    <w:rsid w:val="005B3199"/>
    <w:rsid w:val="005C18C7"/>
    <w:rsid w:val="005C5BFC"/>
    <w:rsid w:val="005C6087"/>
    <w:rsid w:val="005D29B9"/>
    <w:rsid w:val="005D7311"/>
    <w:rsid w:val="005E155E"/>
    <w:rsid w:val="005F560C"/>
    <w:rsid w:val="00617282"/>
    <w:rsid w:val="006261C7"/>
    <w:rsid w:val="0062792B"/>
    <w:rsid w:val="00652EE5"/>
    <w:rsid w:val="00656FAC"/>
    <w:rsid w:val="00660433"/>
    <w:rsid w:val="0066226D"/>
    <w:rsid w:val="00665DCB"/>
    <w:rsid w:val="00666F30"/>
    <w:rsid w:val="00674662"/>
    <w:rsid w:val="00677CFF"/>
    <w:rsid w:val="00691DF0"/>
    <w:rsid w:val="006952BB"/>
    <w:rsid w:val="00696234"/>
    <w:rsid w:val="006A0486"/>
    <w:rsid w:val="006A16F9"/>
    <w:rsid w:val="006A36CC"/>
    <w:rsid w:val="006A3CC0"/>
    <w:rsid w:val="006A4A94"/>
    <w:rsid w:val="006C0C3A"/>
    <w:rsid w:val="006C3F50"/>
    <w:rsid w:val="006C5B90"/>
    <w:rsid w:val="006E2945"/>
    <w:rsid w:val="006F0DB1"/>
    <w:rsid w:val="006F5C37"/>
    <w:rsid w:val="00703DA6"/>
    <w:rsid w:val="00710086"/>
    <w:rsid w:val="00714FB8"/>
    <w:rsid w:val="0072515E"/>
    <w:rsid w:val="00725327"/>
    <w:rsid w:val="007310E6"/>
    <w:rsid w:val="007311DB"/>
    <w:rsid w:val="007336EE"/>
    <w:rsid w:val="00736E30"/>
    <w:rsid w:val="0077058A"/>
    <w:rsid w:val="0078250A"/>
    <w:rsid w:val="007842E4"/>
    <w:rsid w:val="00786C75"/>
    <w:rsid w:val="007A64EC"/>
    <w:rsid w:val="007B0364"/>
    <w:rsid w:val="007C57AD"/>
    <w:rsid w:val="007D550E"/>
    <w:rsid w:val="007D5540"/>
    <w:rsid w:val="007D5AE0"/>
    <w:rsid w:val="007D6C79"/>
    <w:rsid w:val="007E4EC3"/>
    <w:rsid w:val="007E5BBE"/>
    <w:rsid w:val="008019FD"/>
    <w:rsid w:val="008117FE"/>
    <w:rsid w:val="00820BF5"/>
    <w:rsid w:val="00821AC2"/>
    <w:rsid w:val="008240A7"/>
    <w:rsid w:val="00824B96"/>
    <w:rsid w:val="0084389B"/>
    <w:rsid w:val="008442DC"/>
    <w:rsid w:val="008521D3"/>
    <w:rsid w:val="00855219"/>
    <w:rsid w:val="00860224"/>
    <w:rsid w:val="00882C8B"/>
    <w:rsid w:val="008869C5"/>
    <w:rsid w:val="0088789A"/>
    <w:rsid w:val="00892D85"/>
    <w:rsid w:val="008944B6"/>
    <w:rsid w:val="008A5D7F"/>
    <w:rsid w:val="008A7249"/>
    <w:rsid w:val="008B2310"/>
    <w:rsid w:val="008B788A"/>
    <w:rsid w:val="008D1595"/>
    <w:rsid w:val="008D5877"/>
    <w:rsid w:val="008E30C8"/>
    <w:rsid w:val="008E3CD6"/>
    <w:rsid w:val="008E4185"/>
    <w:rsid w:val="008F5E24"/>
    <w:rsid w:val="008F7188"/>
    <w:rsid w:val="009146D5"/>
    <w:rsid w:val="0092171B"/>
    <w:rsid w:val="00923F42"/>
    <w:rsid w:val="00925C06"/>
    <w:rsid w:val="009308B2"/>
    <w:rsid w:val="0093620D"/>
    <w:rsid w:val="00947E67"/>
    <w:rsid w:val="0095388B"/>
    <w:rsid w:val="00956BA0"/>
    <w:rsid w:val="00967587"/>
    <w:rsid w:val="00975963"/>
    <w:rsid w:val="00977B8C"/>
    <w:rsid w:val="00980F3E"/>
    <w:rsid w:val="00991476"/>
    <w:rsid w:val="00996AE5"/>
    <w:rsid w:val="009A3982"/>
    <w:rsid w:val="009B5C72"/>
    <w:rsid w:val="009C47EB"/>
    <w:rsid w:val="009C5D98"/>
    <w:rsid w:val="009C729B"/>
    <w:rsid w:val="009D0373"/>
    <w:rsid w:val="009D3064"/>
    <w:rsid w:val="009D3C73"/>
    <w:rsid w:val="009D7EDD"/>
    <w:rsid w:val="009E6AFC"/>
    <w:rsid w:val="009F6CAF"/>
    <w:rsid w:val="00A03AFF"/>
    <w:rsid w:val="00A14B1C"/>
    <w:rsid w:val="00A14FBE"/>
    <w:rsid w:val="00A1728D"/>
    <w:rsid w:val="00A20ED2"/>
    <w:rsid w:val="00A21619"/>
    <w:rsid w:val="00A302E7"/>
    <w:rsid w:val="00A35F88"/>
    <w:rsid w:val="00A36B53"/>
    <w:rsid w:val="00A522A1"/>
    <w:rsid w:val="00A537BE"/>
    <w:rsid w:val="00A563C5"/>
    <w:rsid w:val="00A670B3"/>
    <w:rsid w:val="00A70F56"/>
    <w:rsid w:val="00A74147"/>
    <w:rsid w:val="00A75AFB"/>
    <w:rsid w:val="00A80368"/>
    <w:rsid w:val="00A82BFB"/>
    <w:rsid w:val="00A83E9C"/>
    <w:rsid w:val="00A9302B"/>
    <w:rsid w:val="00A976A7"/>
    <w:rsid w:val="00AA2FFD"/>
    <w:rsid w:val="00AB3D6C"/>
    <w:rsid w:val="00AB4EE1"/>
    <w:rsid w:val="00AC6B1D"/>
    <w:rsid w:val="00AC7E2D"/>
    <w:rsid w:val="00AD1A40"/>
    <w:rsid w:val="00AD47F8"/>
    <w:rsid w:val="00AD7D9E"/>
    <w:rsid w:val="00AE3C84"/>
    <w:rsid w:val="00AF4319"/>
    <w:rsid w:val="00AF75D3"/>
    <w:rsid w:val="00B2143E"/>
    <w:rsid w:val="00B21EFC"/>
    <w:rsid w:val="00B22814"/>
    <w:rsid w:val="00B2402B"/>
    <w:rsid w:val="00B33FC9"/>
    <w:rsid w:val="00B378B4"/>
    <w:rsid w:val="00B40AD7"/>
    <w:rsid w:val="00B426B9"/>
    <w:rsid w:val="00B43932"/>
    <w:rsid w:val="00B50C1A"/>
    <w:rsid w:val="00B5385D"/>
    <w:rsid w:val="00B60AEC"/>
    <w:rsid w:val="00B72EBA"/>
    <w:rsid w:val="00B85584"/>
    <w:rsid w:val="00B85E46"/>
    <w:rsid w:val="00B92B21"/>
    <w:rsid w:val="00BA3D28"/>
    <w:rsid w:val="00BB33E9"/>
    <w:rsid w:val="00BB656F"/>
    <w:rsid w:val="00BC05E3"/>
    <w:rsid w:val="00BD26A7"/>
    <w:rsid w:val="00BD7368"/>
    <w:rsid w:val="00BF7B6C"/>
    <w:rsid w:val="00C134C5"/>
    <w:rsid w:val="00C14862"/>
    <w:rsid w:val="00C17D3E"/>
    <w:rsid w:val="00C34308"/>
    <w:rsid w:val="00C408B6"/>
    <w:rsid w:val="00C545AA"/>
    <w:rsid w:val="00C55298"/>
    <w:rsid w:val="00C61AE5"/>
    <w:rsid w:val="00C8400A"/>
    <w:rsid w:val="00C929DC"/>
    <w:rsid w:val="00C96DA0"/>
    <w:rsid w:val="00CA4E13"/>
    <w:rsid w:val="00CA70E3"/>
    <w:rsid w:val="00CB010B"/>
    <w:rsid w:val="00CB28DD"/>
    <w:rsid w:val="00CB2C9B"/>
    <w:rsid w:val="00CB7D0F"/>
    <w:rsid w:val="00CE2DFC"/>
    <w:rsid w:val="00CE48DE"/>
    <w:rsid w:val="00CE5EF1"/>
    <w:rsid w:val="00CE673A"/>
    <w:rsid w:val="00CE76E9"/>
    <w:rsid w:val="00CF6892"/>
    <w:rsid w:val="00D0248D"/>
    <w:rsid w:val="00D04081"/>
    <w:rsid w:val="00D104F1"/>
    <w:rsid w:val="00D11189"/>
    <w:rsid w:val="00D12A6A"/>
    <w:rsid w:val="00D14E04"/>
    <w:rsid w:val="00D212D0"/>
    <w:rsid w:val="00D24A09"/>
    <w:rsid w:val="00D43AAE"/>
    <w:rsid w:val="00D62C41"/>
    <w:rsid w:val="00D70FEE"/>
    <w:rsid w:val="00D814CD"/>
    <w:rsid w:val="00D818C4"/>
    <w:rsid w:val="00D81DE8"/>
    <w:rsid w:val="00D954D6"/>
    <w:rsid w:val="00D95CB5"/>
    <w:rsid w:val="00D96E51"/>
    <w:rsid w:val="00DA1502"/>
    <w:rsid w:val="00DA70AF"/>
    <w:rsid w:val="00DB00BD"/>
    <w:rsid w:val="00DB6C84"/>
    <w:rsid w:val="00DE31FD"/>
    <w:rsid w:val="00E012DD"/>
    <w:rsid w:val="00E07FA5"/>
    <w:rsid w:val="00E13DB9"/>
    <w:rsid w:val="00E22040"/>
    <w:rsid w:val="00E23A27"/>
    <w:rsid w:val="00E4369F"/>
    <w:rsid w:val="00E43E23"/>
    <w:rsid w:val="00E652E6"/>
    <w:rsid w:val="00E65426"/>
    <w:rsid w:val="00E80FE6"/>
    <w:rsid w:val="00EA3CA8"/>
    <w:rsid w:val="00EC6706"/>
    <w:rsid w:val="00ED3E39"/>
    <w:rsid w:val="00EE3DCB"/>
    <w:rsid w:val="00EE54B8"/>
    <w:rsid w:val="00EE5E84"/>
    <w:rsid w:val="00EF0CFD"/>
    <w:rsid w:val="00EF52C0"/>
    <w:rsid w:val="00F053D3"/>
    <w:rsid w:val="00F322F4"/>
    <w:rsid w:val="00F33068"/>
    <w:rsid w:val="00F40099"/>
    <w:rsid w:val="00F45C9D"/>
    <w:rsid w:val="00F5244C"/>
    <w:rsid w:val="00F55C9E"/>
    <w:rsid w:val="00F57FEF"/>
    <w:rsid w:val="00F66869"/>
    <w:rsid w:val="00F67179"/>
    <w:rsid w:val="00F678E4"/>
    <w:rsid w:val="00F67DB5"/>
    <w:rsid w:val="00F709C7"/>
    <w:rsid w:val="00F754AD"/>
    <w:rsid w:val="00F758C9"/>
    <w:rsid w:val="00F76495"/>
    <w:rsid w:val="00F77E0A"/>
    <w:rsid w:val="00F825C6"/>
    <w:rsid w:val="00F82D8D"/>
    <w:rsid w:val="00F93B84"/>
    <w:rsid w:val="00F9429F"/>
    <w:rsid w:val="00FA1039"/>
    <w:rsid w:val="00FA2AC4"/>
    <w:rsid w:val="00FA2E44"/>
    <w:rsid w:val="00FA4641"/>
    <w:rsid w:val="00FB6AED"/>
    <w:rsid w:val="00FC05F1"/>
    <w:rsid w:val="00FC14C9"/>
    <w:rsid w:val="00FC3496"/>
    <w:rsid w:val="00FD0C54"/>
    <w:rsid w:val="00FD129E"/>
    <w:rsid w:val="00FD4B6D"/>
    <w:rsid w:val="00FD6644"/>
    <w:rsid w:val="00FE4ABC"/>
    <w:rsid w:val="00FF09D5"/>
    <w:rsid w:val="00FF6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5D9FF411"/>
  <w15:chartTrackingRefBased/>
  <w15:docId w15:val="{20AFB428-F606-4346-9BC8-78DD25571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FEF"/>
    <w:pPr>
      <w:spacing w:after="200" w:line="276" w:lineRule="auto"/>
    </w:pPr>
  </w:style>
  <w:style w:type="paragraph" w:styleId="Heading1">
    <w:name w:val="heading 1"/>
    <w:basedOn w:val="Normal"/>
    <w:next w:val="Normal"/>
    <w:link w:val="Heading1Char"/>
    <w:uiPriority w:val="9"/>
    <w:qFormat/>
    <w:rsid w:val="008117FE"/>
    <w:pPr>
      <w:keepNext/>
      <w:keepLines/>
      <w:spacing w:before="480" w:after="0"/>
      <w:outlineLvl w:val="0"/>
    </w:pPr>
    <w:rPr>
      <w:rFonts w:asciiTheme="majorHAnsi" w:eastAsiaTheme="majorEastAsia" w:hAnsiTheme="majorHAnsi" w:cstheme="majorBidi"/>
      <w:b/>
      <w:bCs/>
      <w:color w:val="2E74B5" w:themeColor="accent1" w:themeShade="BF"/>
      <w:sz w:val="28"/>
      <w:szCs w:val="28"/>
      <w:lang w:eastAsia="ja-JP"/>
    </w:rPr>
  </w:style>
  <w:style w:type="paragraph" w:styleId="Heading2">
    <w:name w:val="heading 2"/>
    <w:basedOn w:val="Normal"/>
    <w:next w:val="Normal"/>
    <w:link w:val="Heading2Char"/>
    <w:uiPriority w:val="9"/>
    <w:semiHidden/>
    <w:unhideWhenUsed/>
    <w:qFormat/>
    <w:rsid w:val="00112A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117F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F57FEF"/>
    <w:rPr>
      <w:b/>
      <w:bCs/>
    </w:rPr>
  </w:style>
  <w:style w:type="character" w:customStyle="1" w:styleId="Heading1Char">
    <w:name w:val="Heading 1 Char"/>
    <w:basedOn w:val="DefaultParagraphFont"/>
    <w:link w:val="Heading1"/>
    <w:rsid w:val="008117FE"/>
    <w:rPr>
      <w:rFonts w:asciiTheme="majorHAnsi" w:eastAsiaTheme="majorEastAsia" w:hAnsiTheme="majorHAnsi" w:cstheme="majorBidi"/>
      <w:b/>
      <w:bCs/>
      <w:color w:val="2E74B5" w:themeColor="accent1" w:themeShade="BF"/>
      <w:sz w:val="28"/>
      <w:szCs w:val="28"/>
      <w:lang w:eastAsia="ja-JP"/>
    </w:rPr>
  </w:style>
  <w:style w:type="character" w:customStyle="1" w:styleId="Heading3Char">
    <w:name w:val="Heading 3 Char"/>
    <w:basedOn w:val="DefaultParagraphFont"/>
    <w:link w:val="Heading3"/>
    <w:uiPriority w:val="99"/>
    <w:rsid w:val="008117FE"/>
    <w:rPr>
      <w:rFonts w:asciiTheme="majorHAnsi" w:eastAsiaTheme="majorEastAsia" w:hAnsiTheme="majorHAnsi" w:cstheme="majorBidi"/>
      <w:color w:val="1F4D78" w:themeColor="accent1" w:themeShade="7F"/>
      <w:sz w:val="24"/>
      <w:szCs w:val="24"/>
    </w:rPr>
  </w:style>
  <w:style w:type="paragraph" w:styleId="NormalWeb">
    <w:name w:val="Normal (Web)"/>
    <w:basedOn w:val="Normal"/>
    <w:link w:val="NormalWebChar"/>
    <w:uiPriority w:val="99"/>
    <w:unhideWhenUsed/>
    <w:rsid w:val="008117FE"/>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BB33E9"/>
  </w:style>
  <w:style w:type="paragraph" w:styleId="ListParagraph">
    <w:name w:val="List Paragraph"/>
    <w:basedOn w:val="Normal"/>
    <w:uiPriority w:val="34"/>
    <w:qFormat/>
    <w:rsid w:val="00112A6F"/>
    <w:pPr>
      <w:ind w:left="720"/>
      <w:contextualSpacing/>
    </w:pPr>
  </w:style>
  <w:style w:type="character" w:styleId="Emphasis">
    <w:name w:val="Emphasis"/>
    <w:basedOn w:val="DefaultParagraphFont"/>
    <w:uiPriority w:val="20"/>
    <w:qFormat/>
    <w:rsid w:val="00112A6F"/>
    <w:rPr>
      <w:i/>
      <w:iCs/>
    </w:rPr>
  </w:style>
  <w:style w:type="character" w:customStyle="1" w:styleId="max-w-15ch">
    <w:name w:val="max-w-[15ch]"/>
    <w:basedOn w:val="DefaultParagraphFont"/>
    <w:rsid w:val="00112A6F"/>
  </w:style>
  <w:style w:type="character" w:customStyle="1" w:styleId="-me-1">
    <w:name w:val="-me-1"/>
    <w:basedOn w:val="DefaultParagraphFont"/>
    <w:rsid w:val="00112A6F"/>
  </w:style>
  <w:style w:type="character" w:customStyle="1" w:styleId="Heading2Char">
    <w:name w:val="Heading 2 Char"/>
    <w:basedOn w:val="DefaultParagraphFont"/>
    <w:link w:val="Heading2"/>
    <w:uiPriority w:val="9"/>
    <w:rsid w:val="00112A6F"/>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BC05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5E3"/>
  </w:style>
  <w:style w:type="paragraph" w:styleId="Footer">
    <w:name w:val="footer"/>
    <w:basedOn w:val="Normal"/>
    <w:link w:val="FooterChar"/>
    <w:uiPriority w:val="99"/>
    <w:unhideWhenUsed/>
    <w:rsid w:val="00BC05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5E3"/>
  </w:style>
  <w:style w:type="character" w:styleId="Hyperlink">
    <w:name w:val="Hyperlink"/>
    <w:basedOn w:val="DefaultParagraphFont"/>
    <w:uiPriority w:val="99"/>
    <w:unhideWhenUsed/>
    <w:rsid w:val="00320C14"/>
    <w:rPr>
      <w:color w:val="0563C1" w:themeColor="hyperlink"/>
      <w:u w:val="single"/>
    </w:rPr>
  </w:style>
  <w:style w:type="character" w:customStyle="1" w:styleId="fontstyle01">
    <w:name w:val="fontstyle01"/>
    <w:basedOn w:val="DefaultParagraphFont"/>
    <w:qFormat/>
    <w:rsid w:val="00320C14"/>
    <w:rPr>
      <w:rFonts w:ascii="MinionPro-Regular" w:hAnsi="MinionPro-Regular" w:hint="default"/>
      <w:b w:val="0"/>
      <w:bCs w:val="0"/>
      <w:i w:val="0"/>
      <w:iCs w:val="0"/>
      <w:color w:val="242021"/>
      <w:sz w:val="18"/>
      <w:szCs w:val="18"/>
    </w:rPr>
  </w:style>
  <w:style w:type="paragraph" w:styleId="PlainText">
    <w:name w:val="Plain Text"/>
    <w:basedOn w:val="Normal"/>
    <w:link w:val="PlainTextChar"/>
    <w:rsid w:val="008D5877"/>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8D5877"/>
    <w:rPr>
      <w:rFonts w:ascii="Courier New" w:eastAsia="Times New Roman" w:hAnsi="Courier New" w:cs="Courier New"/>
      <w:sz w:val="20"/>
      <w:szCs w:val="20"/>
      <w:lang w:val="en-GB" w:eastAsia="en-GB"/>
    </w:rPr>
  </w:style>
  <w:style w:type="paragraph" w:styleId="BodyTextIndent3">
    <w:name w:val="Body Text Indent 3"/>
    <w:basedOn w:val="Normal"/>
    <w:link w:val="BodyTextIndent3Char"/>
    <w:rsid w:val="00103EAC"/>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103EAC"/>
    <w:rPr>
      <w:rFonts w:ascii="Times New Roman" w:eastAsia="Times New Roman" w:hAnsi="Times New Roman" w:cs="Times New Roman"/>
      <w:sz w:val="16"/>
      <w:szCs w:val="16"/>
    </w:rPr>
  </w:style>
  <w:style w:type="character" w:customStyle="1" w:styleId="fontstyle21">
    <w:name w:val="fontstyle21"/>
    <w:basedOn w:val="DefaultParagraphFont"/>
    <w:rsid w:val="00F5244C"/>
    <w:rPr>
      <w:rFonts w:ascii="Times-Italic" w:hAnsi="Times-Italic" w:hint="default"/>
      <w:b w:val="0"/>
      <w:bCs w:val="0"/>
      <w:i/>
      <w:iCs/>
      <w:color w:val="000000"/>
      <w:sz w:val="24"/>
      <w:szCs w:val="24"/>
    </w:rPr>
  </w:style>
  <w:style w:type="character" w:customStyle="1" w:styleId="fontstyle31">
    <w:name w:val="fontstyle31"/>
    <w:basedOn w:val="DefaultParagraphFont"/>
    <w:rsid w:val="00D814CD"/>
    <w:rPr>
      <w:rFonts w:ascii="TimesNewRoman" w:hAnsi="TimesNewRoman" w:hint="default"/>
      <w:b w:val="0"/>
      <w:bCs w:val="0"/>
      <w:i w:val="0"/>
      <w:iCs w:val="0"/>
      <w:color w:val="000000"/>
      <w:sz w:val="24"/>
      <w:szCs w:val="24"/>
    </w:rPr>
  </w:style>
  <w:style w:type="character" w:customStyle="1" w:styleId="fontstyle41">
    <w:name w:val="fontstyle41"/>
    <w:basedOn w:val="DefaultParagraphFont"/>
    <w:rsid w:val="00B2143E"/>
    <w:rPr>
      <w:rFonts w:ascii="Times-Italic" w:hAnsi="Times-Italic" w:hint="default"/>
      <w:b w:val="0"/>
      <w:bCs w:val="0"/>
      <w:i/>
      <w:iCs/>
      <w:color w:val="000000"/>
      <w:sz w:val="24"/>
      <w:szCs w:val="24"/>
    </w:rPr>
  </w:style>
  <w:style w:type="character" w:customStyle="1" w:styleId="fontstyle11">
    <w:name w:val="fontstyle11"/>
    <w:basedOn w:val="DefaultParagraphFont"/>
    <w:rsid w:val="005E155E"/>
    <w:rPr>
      <w:rFonts w:ascii="URWPalladioL-Roma" w:hAnsi="URWPalladioL-Roma" w:hint="default"/>
      <w:b w:val="0"/>
      <w:bCs w:val="0"/>
      <w:i w:val="0"/>
      <w:iCs w:val="0"/>
      <w:color w:val="000000"/>
      <w:sz w:val="20"/>
      <w:szCs w:val="20"/>
    </w:rPr>
  </w:style>
  <w:style w:type="paragraph" w:customStyle="1" w:styleId="EndNoteBibliographyTitle">
    <w:name w:val="EndNote Bibliography Title"/>
    <w:basedOn w:val="Normal"/>
    <w:link w:val="EndNoteBibliographyTitleChar"/>
    <w:rsid w:val="00BD7368"/>
    <w:pPr>
      <w:spacing w:after="0"/>
      <w:jc w:val="center"/>
    </w:pPr>
    <w:rPr>
      <w:rFonts w:ascii="Calibri" w:hAnsi="Calibri" w:cs="Calibri"/>
      <w:noProof/>
    </w:rPr>
  </w:style>
  <w:style w:type="character" w:customStyle="1" w:styleId="NormalWebChar">
    <w:name w:val="Normal (Web) Char"/>
    <w:basedOn w:val="DefaultParagraphFont"/>
    <w:link w:val="NormalWeb"/>
    <w:uiPriority w:val="99"/>
    <w:rsid w:val="00BD7368"/>
    <w:rPr>
      <w:rFonts w:ascii="Times New Roman" w:eastAsia="Times New Roman" w:hAnsi="Times New Roman" w:cs="Times New Roman"/>
      <w:sz w:val="24"/>
      <w:szCs w:val="24"/>
    </w:rPr>
  </w:style>
  <w:style w:type="character" w:customStyle="1" w:styleId="EndNoteBibliographyTitleChar">
    <w:name w:val="EndNote Bibliography Title Char"/>
    <w:basedOn w:val="NormalWebChar"/>
    <w:link w:val="EndNoteBibliographyTitle"/>
    <w:rsid w:val="00BD7368"/>
    <w:rPr>
      <w:rFonts w:ascii="Calibri" w:eastAsia="Times New Roman" w:hAnsi="Calibri" w:cs="Calibri"/>
      <w:noProof/>
      <w:sz w:val="24"/>
      <w:szCs w:val="24"/>
    </w:rPr>
  </w:style>
  <w:style w:type="paragraph" w:customStyle="1" w:styleId="EndNoteBibliography">
    <w:name w:val="EndNote Bibliography"/>
    <w:basedOn w:val="Normal"/>
    <w:link w:val="EndNoteBibliographyChar"/>
    <w:rsid w:val="00BD7368"/>
    <w:pPr>
      <w:spacing w:line="240" w:lineRule="auto"/>
    </w:pPr>
    <w:rPr>
      <w:rFonts w:ascii="Calibri" w:hAnsi="Calibri" w:cs="Calibri"/>
      <w:noProof/>
    </w:rPr>
  </w:style>
  <w:style w:type="character" w:customStyle="1" w:styleId="EndNoteBibliographyChar">
    <w:name w:val="EndNote Bibliography Char"/>
    <w:basedOn w:val="NormalWebChar"/>
    <w:link w:val="EndNoteBibliography"/>
    <w:rsid w:val="00BD7368"/>
    <w:rPr>
      <w:rFonts w:ascii="Calibri" w:eastAsia="Times New Roman" w:hAnsi="Calibri" w:cs="Calibri"/>
      <w:noProof/>
      <w:sz w:val="24"/>
      <w:szCs w:val="24"/>
    </w:rPr>
  </w:style>
  <w:style w:type="paragraph" w:customStyle="1" w:styleId="03AuthorName">
    <w:name w:val="03_AuthorName"/>
    <w:basedOn w:val="Normal"/>
    <w:qFormat/>
    <w:rsid w:val="007D550E"/>
    <w:pPr>
      <w:widowControl w:val="0"/>
      <w:suppressAutoHyphens/>
      <w:adjustRightInd w:val="0"/>
      <w:snapToGrid w:val="0"/>
      <w:spacing w:before="240" w:after="280" w:line="240" w:lineRule="auto"/>
    </w:pPr>
    <w:rPr>
      <w:rFonts w:ascii="Times New Roman" w:eastAsia="Times New Roman" w:hAnsi="Times New Roman"/>
      <w:b/>
      <w:kern w:val="2"/>
      <w:sz w:val="28"/>
      <w:szCs w:val="24"/>
      <w:lang w:val="en-GB" w:eastAsia="zh-CN"/>
    </w:rPr>
  </w:style>
  <w:style w:type="paragraph" w:customStyle="1" w:styleId="07AbatractContent">
    <w:name w:val="07_AbatractContent"/>
    <w:basedOn w:val="Normal"/>
    <w:qFormat/>
    <w:rsid w:val="007D550E"/>
    <w:pPr>
      <w:widowControl w:val="0"/>
      <w:suppressAutoHyphens/>
      <w:adjustRightInd w:val="0"/>
      <w:snapToGrid w:val="0"/>
      <w:spacing w:after="0" w:line="264" w:lineRule="auto"/>
      <w:jc w:val="both"/>
    </w:pPr>
    <w:rPr>
      <w:rFonts w:ascii="Times New Roman" w:eastAsia="Times New Roman" w:hAnsi="Times New Roman"/>
      <w:kern w:val="2"/>
      <w:sz w:val="20"/>
      <w:szCs w:val="20"/>
      <w:lang w:eastAsia="zh-CN"/>
    </w:rPr>
  </w:style>
  <w:style w:type="paragraph" w:customStyle="1" w:styleId="Els-bulletlist">
    <w:name w:val="Els-bulletlist"/>
    <w:basedOn w:val="Normal"/>
    <w:rsid w:val="00D04081"/>
    <w:pPr>
      <w:numPr>
        <w:numId w:val="4"/>
      </w:numPr>
      <w:tabs>
        <w:tab w:val="left" w:pos="240"/>
        <w:tab w:val="left" w:pos="360"/>
      </w:tabs>
      <w:spacing w:after="0" w:line="240" w:lineRule="exact"/>
    </w:pPr>
    <w:rPr>
      <w:rFonts w:ascii="Times New Roman" w:eastAsia="SimSu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9302">
      <w:bodyDiv w:val="1"/>
      <w:marLeft w:val="0"/>
      <w:marRight w:val="0"/>
      <w:marTop w:val="0"/>
      <w:marBottom w:val="0"/>
      <w:divBdr>
        <w:top w:val="none" w:sz="0" w:space="0" w:color="auto"/>
        <w:left w:val="none" w:sz="0" w:space="0" w:color="auto"/>
        <w:bottom w:val="none" w:sz="0" w:space="0" w:color="auto"/>
        <w:right w:val="none" w:sz="0" w:space="0" w:color="auto"/>
      </w:divBdr>
    </w:div>
    <w:div w:id="78140094">
      <w:bodyDiv w:val="1"/>
      <w:marLeft w:val="0"/>
      <w:marRight w:val="0"/>
      <w:marTop w:val="0"/>
      <w:marBottom w:val="0"/>
      <w:divBdr>
        <w:top w:val="none" w:sz="0" w:space="0" w:color="auto"/>
        <w:left w:val="none" w:sz="0" w:space="0" w:color="auto"/>
        <w:bottom w:val="none" w:sz="0" w:space="0" w:color="auto"/>
        <w:right w:val="none" w:sz="0" w:space="0" w:color="auto"/>
      </w:divBdr>
    </w:div>
    <w:div w:id="240913649">
      <w:bodyDiv w:val="1"/>
      <w:marLeft w:val="0"/>
      <w:marRight w:val="0"/>
      <w:marTop w:val="0"/>
      <w:marBottom w:val="0"/>
      <w:divBdr>
        <w:top w:val="none" w:sz="0" w:space="0" w:color="auto"/>
        <w:left w:val="none" w:sz="0" w:space="0" w:color="auto"/>
        <w:bottom w:val="none" w:sz="0" w:space="0" w:color="auto"/>
        <w:right w:val="none" w:sz="0" w:space="0" w:color="auto"/>
      </w:divBdr>
    </w:div>
    <w:div w:id="281114489">
      <w:bodyDiv w:val="1"/>
      <w:marLeft w:val="0"/>
      <w:marRight w:val="0"/>
      <w:marTop w:val="0"/>
      <w:marBottom w:val="0"/>
      <w:divBdr>
        <w:top w:val="none" w:sz="0" w:space="0" w:color="auto"/>
        <w:left w:val="none" w:sz="0" w:space="0" w:color="auto"/>
        <w:bottom w:val="none" w:sz="0" w:space="0" w:color="auto"/>
        <w:right w:val="none" w:sz="0" w:space="0" w:color="auto"/>
      </w:divBdr>
    </w:div>
    <w:div w:id="349719541">
      <w:bodyDiv w:val="1"/>
      <w:marLeft w:val="0"/>
      <w:marRight w:val="0"/>
      <w:marTop w:val="0"/>
      <w:marBottom w:val="0"/>
      <w:divBdr>
        <w:top w:val="none" w:sz="0" w:space="0" w:color="auto"/>
        <w:left w:val="none" w:sz="0" w:space="0" w:color="auto"/>
        <w:bottom w:val="none" w:sz="0" w:space="0" w:color="auto"/>
        <w:right w:val="none" w:sz="0" w:space="0" w:color="auto"/>
      </w:divBdr>
    </w:div>
    <w:div w:id="517236518">
      <w:bodyDiv w:val="1"/>
      <w:marLeft w:val="0"/>
      <w:marRight w:val="0"/>
      <w:marTop w:val="0"/>
      <w:marBottom w:val="0"/>
      <w:divBdr>
        <w:top w:val="none" w:sz="0" w:space="0" w:color="auto"/>
        <w:left w:val="none" w:sz="0" w:space="0" w:color="auto"/>
        <w:bottom w:val="none" w:sz="0" w:space="0" w:color="auto"/>
        <w:right w:val="none" w:sz="0" w:space="0" w:color="auto"/>
      </w:divBdr>
      <w:divsChild>
        <w:div w:id="1197042553">
          <w:marLeft w:val="0"/>
          <w:marRight w:val="0"/>
          <w:marTop w:val="0"/>
          <w:marBottom w:val="0"/>
          <w:divBdr>
            <w:top w:val="none" w:sz="0" w:space="0" w:color="auto"/>
            <w:left w:val="none" w:sz="0" w:space="0" w:color="auto"/>
            <w:bottom w:val="none" w:sz="0" w:space="0" w:color="auto"/>
            <w:right w:val="none" w:sz="0" w:space="0" w:color="auto"/>
          </w:divBdr>
          <w:divsChild>
            <w:div w:id="763309825">
              <w:marLeft w:val="0"/>
              <w:marRight w:val="0"/>
              <w:marTop w:val="0"/>
              <w:marBottom w:val="0"/>
              <w:divBdr>
                <w:top w:val="none" w:sz="0" w:space="0" w:color="auto"/>
                <w:left w:val="none" w:sz="0" w:space="0" w:color="auto"/>
                <w:bottom w:val="none" w:sz="0" w:space="0" w:color="auto"/>
                <w:right w:val="none" w:sz="0" w:space="0" w:color="auto"/>
              </w:divBdr>
              <w:divsChild>
                <w:div w:id="674724760">
                  <w:marLeft w:val="0"/>
                  <w:marRight w:val="0"/>
                  <w:marTop w:val="0"/>
                  <w:marBottom w:val="0"/>
                  <w:divBdr>
                    <w:top w:val="none" w:sz="0" w:space="0" w:color="auto"/>
                    <w:left w:val="none" w:sz="0" w:space="0" w:color="auto"/>
                    <w:bottom w:val="none" w:sz="0" w:space="0" w:color="auto"/>
                    <w:right w:val="none" w:sz="0" w:space="0" w:color="auto"/>
                  </w:divBdr>
                  <w:divsChild>
                    <w:div w:id="1145315111">
                      <w:marLeft w:val="0"/>
                      <w:marRight w:val="0"/>
                      <w:marTop w:val="0"/>
                      <w:marBottom w:val="0"/>
                      <w:divBdr>
                        <w:top w:val="none" w:sz="0" w:space="0" w:color="auto"/>
                        <w:left w:val="none" w:sz="0" w:space="0" w:color="auto"/>
                        <w:bottom w:val="none" w:sz="0" w:space="0" w:color="auto"/>
                        <w:right w:val="none" w:sz="0" w:space="0" w:color="auto"/>
                      </w:divBdr>
                      <w:divsChild>
                        <w:div w:id="1630043957">
                          <w:marLeft w:val="0"/>
                          <w:marRight w:val="0"/>
                          <w:marTop w:val="0"/>
                          <w:marBottom w:val="0"/>
                          <w:divBdr>
                            <w:top w:val="none" w:sz="0" w:space="0" w:color="auto"/>
                            <w:left w:val="none" w:sz="0" w:space="0" w:color="auto"/>
                            <w:bottom w:val="none" w:sz="0" w:space="0" w:color="auto"/>
                            <w:right w:val="none" w:sz="0" w:space="0" w:color="auto"/>
                          </w:divBdr>
                          <w:divsChild>
                            <w:div w:id="1212234922">
                              <w:marLeft w:val="0"/>
                              <w:marRight w:val="0"/>
                              <w:marTop w:val="0"/>
                              <w:marBottom w:val="0"/>
                              <w:divBdr>
                                <w:top w:val="none" w:sz="0" w:space="0" w:color="auto"/>
                                <w:left w:val="none" w:sz="0" w:space="0" w:color="auto"/>
                                <w:bottom w:val="none" w:sz="0" w:space="0" w:color="auto"/>
                                <w:right w:val="none" w:sz="0" w:space="0" w:color="auto"/>
                              </w:divBdr>
                              <w:divsChild>
                                <w:div w:id="85623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8293753">
      <w:bodyDiv w:val="1"/>
      <w:marLeft w:val="0"/>
      <w:marRight w:val="0"/>
      <w:marTop w:val="0"/>
      <w:marBottom w:val="0"/>
      <w:divBdr>
        <w:top w:val="none" w:sz="0" w:space="0" w:color="auto"/>
        <w:left w:val="none" w:sz="0" w:space="0" w:color="auto"/>
        <w:bottom w:val="none" w:sz="0" w:space="0" w:color="auto"/>
        <w:right w:val="none" w:sz="0" w:space="0" w:color="auto"/>
      </w:divBdr>
      <w:divsChild>
        <w:div w:id="1399919">
          <w:marLeft w:val="0"/>
          <w:marRight w:val="0"/>
          <w:marTop w:val="0"/>
          <w:marBottom w:val="0"/>
          <w:divBdr>
            <w:top w:val="none" w:sz="0" w:space="0" w:color="auto"/>
            <w:left w:val="none" w:sz="0" w:space="0" w:color="auto"/>
            <w:bottom w:val="none" w:sz="0" w:space="0" w:color="auto"/>
            <w:right w:val="none" w:sz="0" w:space="0" w:color="auto"/>
          </w:divBdr>
          <w:divsChild>
            <w:div w:id="906494432">
              <w:marLeft w:val="0"/>
              <w:marRight w:val="0"/>
              <w:marTop w:val="0"/>
              <w:marBottom w:val="0"/>
              <w:divBdr>
                <w:top w:val="none" w:sz="0" w:space="0" w:color="auto"/>
                <w:left w:val="none" w:sz="0" w:space="0" w:color="auto"/>
                <w:bottom w:val="none" w:sz="0" w:space="0" w:color="auto"/>
                <w:right w:val="none" w:sz="0" w:space="0" w:color="auto"/>
              </w:divBdr>
              <w:divsChild>
                <w:div w:id="467934612">
                  <w:marLeft w:val="0"/>
                  <w:marRight w:val="0"/>
                  <w:marTop w:val="0"/>
                  <w:marBottom w:val="0"/>
                  <w:divBdr>
                    <w:top w:val="none" w:sz="0" w:space="0" w:color="auto"/>
                    <w:left w:val="none" w:sz="0" w:space="0" w:color="auto"/>
                    <w:bottom w:val="none" w:sz="0" w:space="0" w:color="auto"/>
                    <w:right w:val="none" w:sz="0" w:space="0" w:color="auto"/>
                  </w:divBdr>
                  <w:divsChild>
                    <w:div w:id="1445883882">
                      <w:marLeft w:val="0"/>
                      <w:marRight w:val="0"/>
                      <w:marTop w:val="0"/>
                      <w:marBottom w:val="0"/>
                      <w:divBdr>
                        <w:top w:val="none" w:sz="0" w:space="0" w:color="auto"/>
                        <w:left w:val="none" w:sz="0" w:space="0" w:color="auto"/>
                        <w:bottom w:val="none" w:sz="0" w:space="0" w:color="auto"/>
                        <w:right w:val="none" w:sz="0" w:space="0" w:color="auto"/>
                      </w:divBdr>
                      <w:divsChild>
                        <w:div w:id="1297679042">
                          <w:marLeft w:val="0"/>
                          <w:marRight w:val="0"/>
                          <w:marTop w:val="0"/>
                          <w:marBottom w:val="0"/>
                          <w:divBdr>
                            <w:top w:val="none" w:sz="0" w:space="0" w:color="auto"/>
                            <w:left w:val="none" w:sz="0" w:space="0" w:color="auto"/>
                            <w:bottom w:val="none" w:sz="0" w:space="0" w:color="auto"/>
                            <w:right w:val="none" w:sz="0" w:space="0" w:color="auto"/>
                          </w:divBdr>
                          <w:divsChild>
                            <w:div w:id="294065262">
                              <w:marLeft w:val="0"/>
                              <w:marRight w:val="0"/>
                              <w:marTop w:val="0"/>
                              <w:marBottom w:val="0"/>
                              <w:divBdr>
                                <w:top w:val="none" w:sz="0" w:space="0" w:color="auto"/>
                                <w:left w:val="none" w:sz="0" w:space="0" w:color="auto"/>
                                <w:bottom w:val="none" w:sz="0" w:space="0" w:color="auto"/>
                                <w:right w:val="none" w:sz="0" w:space="0" w:color="auto"/>
                              </w:divBdr>
                              <w:divsChild>
                                <w:div w:id="61382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083871">
      <w:bodyDiv w:val="1"/>
      <w:marLeft w:val="0"/>
      <w:marRight w:val="0"/>
      <w:marTop w:val="0"/>
      <w:marBottom w:val="0"/>
      <w:divBdr>
        <w:top w:val="none" w:sz="0" w:space="0" w:color="auto"/>
        <w:left w:val="none" w:sz="0" w:space="0" w:color="auto"/>
        <w:bottom w:val="none" w:sz="0" w:space="0" w:color="auto"/>
        <w:right w:val="none" w:sz="0" w:space="0" w:color="auto"/>
      </w:divBdr>
      <w:divsChild>
        <w:div w:id="1637758921">
          <w:marLeft w:val="0"/>
          <w:marRight w:val="0"/>
          <w:marTop w:val="0"/>
          <w:marBottom w:val="0"/>
          <w:divBdr>
            <w:top w:val="none" w:sz="0" w:space="0" w:color="auto"/>
            <w:left w:val="none" w:sz="0" w:space="0" w:color="auto"/>
            <w:bottom w:val="none" w:sz="0" w:space="0" w:color="auto"/>
            <w:right w:val="none" w:sz="0" w:space="0" w:color="auto"/>
          </w:divBdr>
          <w:divsChild>
            <w:div w:id="1291323422">
              <w:marLeft w:val="0"/>
              <w:marRight w:val="0"/>
              <w:marTop w:val="0"/>
              <w:marBottom w:val="0"/>
              <w:divBdr>
                <w:top w:val="none" w:sz="0" w:space="0" w:color="auto"/>
                <w:left w:val="none" w:sz="0" w:space="0" w:color="auto"/>
                <w:bottom w:val="none" w:sz="0" w:space="0" w:color="auto"/>
                <w:right w:val="none" w:sz="0" w:space="0" w:color="auto"/>
              </w:divBdr>
              <w:divsChild>
                <w:div w:id="959149149">
                  <w:marLeft w:val="0"/>
                  <w:marRight w:val="0"/>
                  <w:marTop w:val="0"/>
                  <w:marBottom w:val="0"/>
                  <w:divBdr>
                    <w:top w:val="none" w:sz="0" w:space="0" w:color="auto"/>
                    <w:left w:val="none" w:sz="0" w:space="0" w:color="auto"/>
                    <w:bottom w:val="none" w:sz="0" w:space="0" w:color="auto"/>
                    <w:right w:val="none" w:sz="0" w:space="0" w:color="auto"/>
                  </w:divBdr>
                  <w:divsChild>
                    <w:div w:id="1613659516">
                      <w:marLeft w:val="0"/>
                      <w:marRight w:val="0"/>
                      <w:marTop w:val="0"/>
                      <w:marBottom w:val="0"/>
                      <w:divBdr>
                        <w:top w:val="none" w:sz="0" w:space="0" w:color="auto"/>
                        <w:left w:val="none" w:sz="0" w:space="0" w:color="auto"/>
                        <w:bottom w:val="none" w:sz="0" w:space="0" w:color="auto"/>
                        <w:right w:val="none" w:sz="0" w:space="0" w:color="auto"/>
                      </w:divBdr>
                      <w:divsChild>
                        <w:div w:id="92210125">
                          <w:marLeft w:val="0"/>
                          <w:marRight w:val="0"/>
                          <w:marTop w:val="0"/>
                          <w:marBottom w:val="0"/>
                          <w:divBdr>
                            <w:top w:val="none" w:sz="0" w:space="0" w:color="auto"/>
                            <w:left w:val="none" w:sz="0" w:space="0" w:color="auto"/>
                            <w:bottom w:val="none" w:sz="0" w:space="0" w:color="auto"/>
                            <w:right w:val="none" w:sz="0" w:space="0" w:color="auto"/>
                          </w:divBdr>
                          <w:divsChild>
                            <w:div w:id="1716925317">
                              <w:marLeft w:val="0"/>
                              <w:marRight w:val="0"/>
                              <w:marTop w:val="0"/>
                              <w:marBottom w:val="0"/>
                              <w:divBdr>
                                <w:top w:val="none" w:sz="0" w:space="0" w:color="auto"/>
                                <w:left w:val="none" w:sz="0" w:space="0" w:color="auto"/>
                                <w:bottom w:val="none" w:sz="0" w:space="0" w:color="auto"/>
                                <w:right w:val="none" w:sz="0" w:space="0" w:color="auto"/>
                              </w:divBdr>
                              <w:divsChild>
                                <w:div w:id="120143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114661">
      <w:bodyDiv w:val="1"/>
      <w:marLeft w:val="0"/>
      <w:marRight w:val="0"/>
      <w:marTop w:val="0"/>
      <w:marBottom w:val="0"/>
      <w:divBdr>
        <w:top w:val="none" w:sz="0" w:space="0" w:color="auto"/>
        <w:left w:val="none" w:sz="0" w:space="0" w:color="auto"/>
        <w:bottom w:val="none" w:sz="0" w:space="0" w:color="auto"/>
        <w:right w:val="none" w:sz="0" w:space="0" w:color="auto"/>
      </w:divBdr>
    </w:div>
    <w:div w:id="737829071">
      <w:bodyDiv w:val="1"/>
      <w:marLeft w:val="0"/>
      <w:marRight w:val="0"/>
      <w:marTop w:val="0"/>
      <w:marBottom w:val="0"/>
      <w:divBdr>
        <w:top w:val="none" w:sz="0" w:space="0" w:color="auto"/>
        <w:left w:val="none" w:sz="0" w:space="0" w:color="auto"/>
        <w:bottom w:val="none" w:sz="0" w:space="0" w:color="auto"/>
        <w:right w:val="none" w:sz="0" w:space="0" w:color="auto"/>
      </w:divBdr>
    </w:div>
    <w:div w:id="778842546">
      <w:bodyDiv w:val="1"/>
      <w:marLeft w:val="0"/>
      <w:marRight w:val="0"/>
      <w:marTop w:val="0"/>
      <w:marBottom w:val="0"/>
      <w:divBdr>
        <w:top w:val="none" w:sz="0" w:space="0" w:color="auto"/>
        <w:left w:val="none" w:sz="0" w:space="0" w:color="auto"/>
        <w:bottom w:val="none" w:sz="0" w:space="0" w:color="auto"/>
        <w:right w:val="none" w:sz="0" w:space="0" w:color="auto"/>
      </w:divBdr>
      <w:divsChild>
        <w:div w:id="973751986">
          <w:marLeft w:val="0"/>
          <w:marRight w:val="0"/>
          <w:marTop w:val="0"/>
          <w:marBottom w:val="0"/>
          <w:divBdr>
            <w:top w:val="none" w:sz="0" w:space="0" w:color="auto"/>
            <w:left w:val="none" w:sz="0" w:space="0" w:color="auto"/>
            <w:bottom w:val="none" w:sz="0" w:space="0" w:color="auto"/>
            <w:right w:val="none" w:sz="0" w:space="0" w:color="auto"/>
          </w:divBdr>
          <w:divsChild>
            <w:div w:id="1557662208">
              <w:marLeft w:val="0"/>
              <w:marRight w:val="0"/>
              <w:marTop w:val="0"/>
              <w:marBottom w:val="0"/>
              <w:divBdr>
                <w:top w:val="none" w:sz="0" w:space="0" w:color="auto"/>
                <w:left w:val="none" w:sz="0" w:space="0" w:color="auto"/>
                <w:bottom w:val="none" w:sz="0" w:space="0" w:color="auto"/>
                <w:right w:val="none" w:sz="0" w:space="0" w:color="auto"/>
              </w:divBdr>
              <w:divsChild>
                <w:div w:id="184099585">
                  <w:marLeft w:val="0"/>
                  <w:marRight w:val="0"/>
                  <w:marTop w:val="0"/>
                  <w:marBottom w:val="0"/>
                  <w:divBdr>
                    <w:top w:val="none" w:sz="0" w:space="0" w:color="auto"/>
                    <w:left w:val="none" w:sz="0" w:space="0" w:color="auto"/>
                    <w:bottom w:val="none" w:sz="0" w:space="0" w:color="auto"/>
                    <w:right w:val="none" w:sz="0" w:space="0" w:color="auto"/>
                  </w:divBdr>
                  <w:divsChild>
                    <w:div w:id="423918354">
                      <w:marLeft w:val="0"/>
                      <w:marRight w:val="0"/>
                      <w:marTop w:val="0"/>
                      <w:marBottom w:val="0"/>
                      <w:divBdr>
                        <w:top w:val="none" w:sz="0" w:space="0" w:color="auto"/>
                        <w:left w:val="none" w:sz="0" w:space="0" w:color="auto"/>
                        <w:bottom w:val="none" w:sz="0" w:space="0" w:color="auto"/>
                        <w:right w:val="none" w:sz="0" w:space="0" w:color="auto"/>
                      </w:divBdr>
                      <w:divsChild>
                        <w:div w:id="1873035846">
                          <w:marLeft w:val="0"/>
                          <w:marRight w:val="0"/>
                          <w:marTop w:val="0"/>
                          <w:marBottom w:val="0"/>
                          <w:divBdr>
                            <w:top w:val="none" w:sz="0" w:space="0" w:color="auto"/>
                            <w:left w:val="none" w:sz="0" w:space="0" w:color="auto"/>
                            <w:bottom w:val="none" w:sz="0" w:space="0" w:color="auto"/>
                            <w:right w:val="none" w:sz="0" w:space="0" w:color="auto"/>
                          </w:divBdr>
                          <w:divsChild>
                            <w:div w:id="1117915009">
                              <w:marLeft w:val="0"/>
                              <w:marRight w:val="0"/>
                              <w:marTop w:val="0"/>
                              <w:marBottom w:val="0"/>
                              <w:divBdr>
                                <w:top w:val="none" w:sz="0" w:space="0" w:color="auto"/>
                                <w:left w:val="none" w:sz="0" w:space="0" w:color="auto"/>
                                <w:bottom w:val="none" w:sz="0" w:space="0" w:color="auto"/>
                                <w:right w:val="none" w:sz="0" w:space="0" w:color="auto"/>
                              </w:divBdr>
                              <w:divsChild>
                                <w:div w:id="8434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256772">
      <w:bodyDiv w:val="1"/>
      <w:marLeft w:val="0"/>
      <w:marRight w:val="0"/>
      <w:marTop w:val="0"/>
      <w:marBottom w:val="0"/>
      <w:divBdr>
        <w:top w:val="none" w:sz="0" w:space="0" w:color="auto"/>
        <w:left w:val="none" w:sz="0" w:space="0" w:color="auto"/>
        <w:bottom w:val="none" w:sz="0" w:space="0" w:color="auto"/>
        <w:right w:val="none" w:sz="0" w:space="0" w:color="auto"/>
      </w:divBdr>
    </w:div>
    <w:div w:id="906572337">
      <w:bodyDiv w:val="1"/>
      <w:marLeft w:val="0"/>
      <w:marRight w:val="0"/>
      <w:marTop w:val="0"/>
      <w:marBottom w:val="0"/>
      <w:divBdr>
        <w:top w:val="none" w:sz="0" w:space="0" w:color="auto"/>
        <w:left w:val="none" w:sz="0" w:space="0" w:color="auto"/>
        <w:bottom w:val="none" w:sz="0" w:space="0" w:color="auto"/>
        <w:right w:val="none" w:sz="0" w:space="0" w:color="auto"/>
      </w:divBdr>
    </w:div>
    <w:div w:id="1006327320">
      <w:bodyDiv w:val="1"/>
      <w:marLeft w:val="0"/>
      <w:marRight w:val="0"/>
      <w:marTop w:val="0"/>
      <w:marBottom w:val="0"/>
      <w:divBdr>
        <w:top w:val="none" w:sz="0" w:space="0" w:color="auto"/>
        <w:left w:val="none" w:sz="0" w:space="0" w:color="auto"/>
        <w:bottom w:val="none" w:sz="0" w:space="0" w:color="auto"/>
        <w:right w:val="none" w:sz="0" w:space="0" w:color="auto"/>
      </w:divBdr>
    </w:div>
    <w:div w:id="1121533914">
      <w:bodyDiv w:val="1"/>
      <w:marLeft w:val="0"/>
      <w:marRight w:val="0"/>
      <w:marTop w:val="0"/>
      <w:marBottom w:val="0"/>
      <w:divBdr>
        <w:top w:val="none" w:sz="0" w:space="0" w:color="auto"/>
        <w:left w:val="none" w:sz="0" w:space="0" w:color="auto"/>
        <w:bottom w:val="none" w:sz="0" w:space="0" w:color="auto"/>
        <w:right w:val="none" w:sz="0" w:space="0" w:color="auto"/>
      </w:divBdr>
    </w:div>
    <w:div w:id="1129740683">
      <w:bodyDiv w:val="1"/>
      <w:marLeft w:val="0"/>
      <w:marRight w:val="0"/>
      <w:marTop w:val="0"/>
      <w:marBottom w:val="0"/>
      <w:divBdr>
        <w:top w:val="none" w:sz="0" w:space="0" w:color="auto"/>
        <w:left w:val="none" w:sz="0" w:space="0" w:color="auto"/>
        <w:bottom w:val="none" w:sz="0" w:space="0" w:color="auto"/>
        <w:right w:val="none" w:sz="0" w:space="0" w:color="auto"/>
      </w:divBdr>
    </w:div>
    <w:div w:id="1178345090">
      <w:bodyDiv w:val="1"/>
      <w:marLeft w:val="0"/>
      <w:marRight w:val="0"/>
      <w:marTop w:val="0"/>
      <w:marBottom w:val="0"/>
      <w:divBdr>
        <w:top w:val="none" w:sz="0" w:space="0" w:color="auto"/>
        <w:left w:val="none" w:sz="0" w:space="0" w:color="auto"/>
        <w:bottom w:val="none" w:sz="0" w:space="0" w:color="auto"/>
        <w:right w:val="none" w:sz="0" w:space="0" w:color="auto"/>
      </w:divBdr>
      <w:divsChild>
        <w:div w:id="1592465928">
          <w:marLeft w:val="0"/>
          <w:marRight w:val="0"/>
          <w:marTop w:val="0"/>
          <w:marBottom w:val="0"/>
          <w:divBdr>
            <w:top w:val="none" w:sz="0" w:space="0" w:color="auto"/>
            <w:left w:val="none" w:sz="0" w:space="0" w:color="auto"/>
            <w:bottom w:val="none" w:sz="0" w:space="0" w:color="auto"/>
            <w:right w:val="none" w:sz="0" w:space="0" w:color="auto"/>
          </w:divBdr>
          <w:divsChild>
            <w:div w:id="377897747">
              <w:marLeft w:val="0"/>
              <w:marRight w:val="0"/>
              <w:marTop w:val="0"/>
              <w:marBottom w:val="0"/>
              <w:divBdr>
                <w:top w:val="none" w:sz="0" w:space="0" w:color="auto"/>
                <w:left w:val="none" w:sz="0" w:space="0" w:color="auto"/>
                <w:bottom w:val="none" w:sz="0" w:space="0" w:color="auto"/>
                <w:right w:val="none" w:sz="0" w:space="0" w:color="auto"/>
              </w:divBdr>
              <w:divsChild>
                <w:div w:id="414134906">
                  <w:marLeft w:val="0"/>
                  <w:marRight w:val="0"/>
                  <w:marTop w:val="0"/>
                  <w:marBottom w:val="0"/>
                  <w:divBdr>
                    <w:top w:val="none" w:sz="0" w:space="0" w:color="auto"/>
                    <w:left w:val="none" w:sz="0" w:space="0" w:color="auto"/>
                    <w:bottom w:val="none" w:sz="0" w:space="0" w:color="auto"/>
                    <w:right w:val="none" w:sz="0" w:space="0" w:color="auto"/>
                  </w:divBdr>
                  <w:divsChild>
                    <w:div w:id="1417702275">
                      <w:marLeft w:val="0"/>
                      <w:marRight w:val="0"/>
                      <w:marTop w:val="0"/>
                      <w:marBottom w:val="0"/>
                      <w:divBdr>
                        <w:top w:val="none" w:sz="0" w:space="0" w:color="auto"/>
                        <w:left w:val="none" w:sz="0" w:space="0" w:color="auto"/>
                        <w:bottom w:val="none" w:sz="0" w:space="0" w:color="auto"/>
                        <w:right w:val="none" w:sz="0" w:space="0" w:color="auto"/>
                      </w:divBdr>
                      <w:divsChild>
                        <w:div w:id="705259766">
                          <w:marLeft w:val="0"/>
                          <w:marRight w:val="0"/>
                          <w:marTop w:val="0"/>
                          <w:marBottom w:val="0"/>
                          <w:divBdr>
                            <w:top w:val="none" w:sz="0" w:space="0" w:color="auto"/>
                            <w:left w:val="none" w:sz="0" w:space="0" w:color="auto"/>
                            <w:bottom w:val="none" w:sz="0" w:space="0" w:color="auto"/>
                            <w:right w:val="none" w:sz="0" w:space="0" w:color="auto"/>
                          </w:divBdr>
                          <w:divsChild>
                            <w:div w:id="615598983">
                              <w:marLeft w:val="0"/>
                              <w:marRight w:val="0"/>
                              <w:marTop w:val="0"/>
                              <w:marBottom w:val="0"/>
                              <w:divBdr>
                                <w:top w:val="none" w:sz="0" w:space="0" w:color="auto"/>
                                <w:left w:val="none" w:sz="0" w:space="0" w:color="auto"/>
                                <w:bottom w:val="none" w:sz="0" w:space="0" w:color="auto"/>
                                <w:right w:val="none" w:sz="0" w:space="0" w:color="auto"/>
                              </w:divBdr>
                              <w:divsChild>
                                <w:div w:id="189315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702067">
      <w:bodyDiv w:val="1"/>
      <w:marLeft w:val="0"/>
      <w:marRight w:val="0"/>
      <w:marTop w:val="0"/>
      <w:marBottom w:val="0"/>
      <w:divBdr>
        <w:top w:val="none" w:sz="0" w:space="0" w:color="auto"/>
        <w:left w:val="none" w:sz="0" w:space="0" w:color="auto"/>
        <w:bottom w:val="none" w:sz="0" w:space="0" w:color="auto"/>
        <w:right w:val="none" w:sz="0" w:space="0" w:color="auto"/>
      </w:divBdr>
    </w:div>
    <w:div w:id="1255474185">
      <w:bodyDiv w:val="1"/>
      <w:marLeft w:val="0"/>
      <w:marRight w:val="0"/>
      <w:marTop w:val="0"/>
      <w:marBottom w:val="0"/>
      <w:divBdr>
        <w:top w:val="none" w:sz="0" w:space="0" w:color="auto"/>
        <w:left w:val="none" w:sz="0" w:space="0" w:color="auto"/>
        <w:bottom w:val="none" w:sz="0" w:space="0" w:color="auto"/>
        <w:right w:val="none" w:sz="0" w:space="0" w:color="auto"/>
      </w:divBdr>
    </w:div>
    <w:div w:id="1376008388">
      <w:bodyDiv w:val="1"/>
      <w:marLeft w:val="0"/>
      <w:marRight w:val="0"/>
      <w:marTop w:val="0"/>
      <w:marBottom w:val="0"/>
      <w:divBdr>
        <w:top w:val="none" w:sz="0" w:space="0" w:color="auto"/>
        <w:left w:val="none" w:sz="0" w:space="0" w:color="auto"/>
        <w:bottom w:val="none" w:sz="0" w:space="0" w:color="auto"/>
        <w:right w:val="none" w:sz="0" w:space="0" w:color="auto"/>
      </w:divBdr>
      <w:divsChild>
        <w:div w:id="1482893704">
          <w:marLeft w:val="0"/>
          <w:marRight w:val="0"/>
          <w:marTop w:val="0"/>
          <w:marBottom w:val="0"/>
          <w:divBdr>
            <w:top w:val="none" w:sz="0" w:space="0" w:color="auto"/>
            <w:left w:val="none" w:sz="0" w:space="0" w:color="auto"/>
            <w:bottom w:val="none" w:sz="0" w:space="0" w:color="auto"/>
            <w:right w:val="none" w:sz="0" w:space="0" w:color="auto"/>
          </w:divBdr>
          <w:divsChild>
            <w:div w:id="1781491781">
              <w:marLeft w:val="0"/>
              <w:marRight w:val="0"/>
              <w:marTop w:val="0"/>
              <w:marBottom w:val="0"/>
              <w:divBdr>
                <w:top w:val="none" w:sz="0" w:space="0" w:color="auto"/>
                <w:left w:val="none" w:sz="0" w:space="0" w:color="auto"/>
                <w:bottom w:val="none" w:sz="0" w:space="0" w:color="auto"/>
                <w:right w:val="none" w:sz="0" w:space="0" w:color="auto"/>
              </w:divBdr>
              <w:divsChild>
                <w:div w:id="1699969752">
                  <w:marLeft w:val="0"/>
                  <w:marRight w:val="0"/>
                  <w:marTop w:val="0"/>
                  <w:marBottom w:val="0"/>
                  <w:divBdr>
                    <w:top w:val="none" w:sz="0" w:space="0" w:color="auto"/>
                    <w:left w:val="none" w:sz="0" w:space="0" w:color="auto"/>
                    <w:bottom w:val="none" w:sz="0" w:space="0" w:color="auto"/>
                    <w:right w:val="none" w:sz="0" w:space="0" w:color="auto"/>
                  </w:divBdr>
                  <w:divsChild>
                    <w:div w:id="1108086894">
                      <w:marLeft w:val="0"/>
                      <w:marRight w:val="0"/>
                      <w:marTop w:val="0"/>
                      <w:marBottom w:val="0"/>
                      <w:divBdr>
                        <w:top w:val="none" w:sz="0" w:space="0" w:color="auto"/>
                        <w:left w:val="none" w:sz="0" w:space="0" w:color="auto"/>
                        <w:bottom w:val="none" w:sz="0" w:space="0" w:color="auto"/>
                        <w:right w:val="none" w:sz="0" w:space="0" w:color="auto"/>
                      </w:divBdr>
                      <w:divsChild>
                        <w:div w:id="144318995">
                          <w:marLeft w:val="0"/>
                          <w:marRight w:val="0"/>
                          <w:marTop w:val="0"/>
                          <w:marBottom w:val="0"/>
                          <w:divBdr>
                            <w:top w:val="none" w:sz="0" w:space="0" w:color="auto"/>
                            <w:left w:val="none" w:sz="0" w:space="0" w:color="auto"/>
                            <w:bottom w:val="none" w:sz="0" w:space="0" w:color="auto"/>
                            <w:right w:val="none" w:sz="0" w:space="0" w:color="auto"/>
                          </w:divBdr>
                          <w:divsChild>
                            <w:div w:id="641498084">
                              <w:marLeft w:val="0"/>
                              <w:marRight w:val="0"/>
                              <w:marTop w:val="0"/>
                              <w:marBottom w:val="0"/>
                              <w:divBdr>
                                <w:top w:val="none" w:sz="0" w:space="0" w:color="auto"/>
                                <w:left w:val="none" w:sz="0" w:space="0" w:color="auto"/>
                                <w:bottom w:val="none" w:sz="0" w:space="0" w:color="auto"/>
                                <w:right w:val="none" w:sz="0" w:space="0" w:color="auto"/>
                              </w:divBdr>
                              <w:divsChild>
                                <w:div w:id="6869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968426">
      <w:bodyDiv w:val="1"/>
      <w:marLeft w:val="0"/>
      <w:marRight w:val="0"/>
      <w:marTop w:val="0"/>
      <w:marBottom w:val="0"/>
      <w:divBdr>
        <w:top w:val="none" w:sz="0" w:space="0" w:color="auto"/>
        <w:left w:val="none" w:sz="0" w:space="0" w:color="auto"/>
        <w:bottom w:val="none" w:sz="0" w:space="0" w:color="auto"/>
        <w:right w:val="none" w:sz="0" w:space="0" w:color="auto"/>
      </w:divBdr>
    </w:div>
    <w:div w:id="1490948774">
      <w:bodyDiv w:val="1"/>
      <w:marLeft w:val="0"/>
      <w:marRight w:val="0"/>
      <w:marTop w:val="0"/>
      <w:marBottom w:val="0"/>
      <w:divBdr>
        <w:top w:val="none" w:sz="0" w:space="0" w:color="auto"/>
        <w:left w:val="none" w:sz="0" w:space="0" w:color="auto"/>
        <w:bottom w:val="none" w:sz="0" w:space="0" w:color="auto"/>
        <w:right w:val="none" w:sz="0" w:space="0" w:color="auto"/>
      </w:divBdr>
    </w:div>
    <w:div w:id="1495100979">
      <w:bodyDiv w:val="1"/>
      <w:marLeft w:val="0"/>
      <w:marRight w:val="0"/>
      <w:marTop w:val="0"/>
      <w:marBottom w:val="0"/>
      <w:divBdr>
        <w:top w:val="none" w:sz="0" w:space="0" w:color="auto"/>
        <w:left w:val="none" w:sz="0" w:space="0" w:color="auto"/>
        <w:bottom w:val="none" w:sz="0" w:space="0" w:color="auto"/>
        <w:right w:val="none" w:sz="0" w:space="0" w:color="auto"/>
      </w:divBdr>
    </w:div>
    <w:div w:id="1658802608">
      <w:bodyDiv w:val="1"/>
      <w:marLeft w:val="0"/>
      <w:marRight w:val="0"/>
      <w:marTop w:val="0"/>
      <w:marBottom w:val="0"/>
      <w:divBdr>
        <w:top w:val="none" w:sz="0" w:space="0" w:color="auto"/>
        <w:left w:val="none" w:sz="0" w:space="0" w:color="auto"/>
        <w:bottom w:val="none" w:sz="0" w:space="0" w:color="auto"/>
        <w:right w:val="none" w:sz="0" w:space="0" w:color="auto"/>
      </w:divBdr>
      <w:divsChild>
        <w:div w:id="966468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6351927">
      <w:bodyDiv w:val="1"/>
      <w:marLeft w:val="0"/>
      <w:marRight w:val="0"/>
      <w:marTop w:val="0"/>
      <w:marBottom w:val="0"/>
      <w:divBdr>
        <w:top w:val="none" w:sz="0" w:space="0" w:color="auto"/>
        <w:left w:val="none" w:sz="0" w:space="0" w:color="auto"/>
        <w:bottom w:val="none" w:sz="0" w:space="0" w:color="auto"/>
        <w:right w:val="none" w:sz="0" w:space="0" w:color="auto"/>
      </w:divBdr>
    </w:div>
    <w:div w:id="1791393584">
      <w:bodyDiv w:val="1"/>
      <w:marLeft w:val="0"/>
      <w:marRight w:val="0"/>
      <w:marTop w:val="0"/>
      <w:marBottom w:val="0"/>
      <w:divBdr>
        <w:top w:val="none" w:sz="0" w:space="0" w:color="auto"/>
        <w:left w:val="none" w:sz="0" w:space="0" w:color="auto"/>
        <w:bottom w:val="none" w:sz="0" w:space="0" w:color="auto"/>
        <w:right w:val="none" w:sz="0" w:space="0" w:color="auto"/>
      </w:divBdr>
    </w:div>
    <w:div w:id="1804273117">
      <w:bodyDiv w:val="1"/>
      <w:marLeft w:val="0"/>
      <w:marRight w:val="0"/>
      <w:marTop w:val="0"/>
      <w:marBottom w:val="0"/>
      <w:divBdr>
        <w:top w:val="none" w:sz="0" w:space="0" w:color="auto"/>
        <w:left w:val="none" w:sz="0" w:space="0" w:color="auto"/>
        <w:bottom w:val="none" w:sz="0" w:space="0" w:color="auto"/>
        <w:right w:val="none" w:sz="0" w:space="0" w:color="auto"/>
      </w:divBdr>
    </w:div>
    <w:div w:id="198372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bessa@bongau.edu.et"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amanueljorge2014@gmail.com" TargetMode="External"/><Relationship Id="rId14" Type="http://schemas.openxmlformats.org/officeDocument/2006/relationships/image" Target="media/image5.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AAF4E-D53F-41B2-9D43-A8686A06D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1224</TotalTime>
  <Pages>1</Pages>
  <Words>14542</Words>
  <Characters>82892</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2025-11-22T21:34:00Z</dcterms:created>
  <dcterms:modified xsi:type="dcterms:W3CDTF">2026-05-28T16:16:00Z</dcterms:modified>
</cp:coreProperties>
</file>