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BAFA7" w14:textId="66F5203D" w:rsidR="00AB0E92" w:rsidRDefault="00C53492" w:rsidP="00706BE7">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A2024E">
        <w:rPr>
          <w:rFonts w:ascii="Times New Roman" w:hAnsi="Times New Roman" w:cs="Times New Roman"/>
          <w:b/>
          <w:bCs/>
          <w:sz w:val="28"/>
          <w:szCs w:val="28"/>
        </w:rPr>
        <w:t xml:space="preserve"> </w:t>
      </w:r>
      <w:r w:rsidR="00AB0E92" w:rsidRPr="00066E04">
        <w:rPr>
          <w:rFonts w:ascii="Times New Roman" w:hAnsi="Times New Roman" w:cs="Times New Roman"/>
          <w:b/>
          <w:bCs/>
          <w:sz w:val="28"/>
          <w:szCs w:val="28"/>
        </w:rPr>
        <w:t>Tourist Experience at Cultural Destinations: An Empirical Study on the Role of Smart Tourism Technologies</w:t>
      </w:r>
    </w:p>
    <w:p w14:paraId="7EFAF9B9" w14:textId="77777777" w:rsidR="00C13533" w:rsidRPr="00066E04" w:rsidRDefault="00C13533" w:rsidP="00C13533">
      <w:pPr>
        <w:spacing w:line="360" w:lineRule="auto"/>
        <w:jc w:val="center"/>
        <w:rPr>
          <w:rFonts w:ascii="Times New Roman" w:hAnsi="Times New Roman" w:cs="Times New Roman"/>
        </w:rPr>
      </w:pPr>
      <w:r>
        <w:rPr>
          <w:rFonts w:ascii="Times New Roman" w:hAnsi="Times New Roman" w:cs="Times New Roman"/>
          <w:vertAlign w:val="superscript"/>
        </w:rPr>
        <w:t/>
      </w:r>
      <w:r w:rsidRPr="00066E04">
        <w:rPr>
          <w:rFonts w:ascii="Times New Roman" w:hAnsi="Times New Roman" w:cs="Times New Roman"/>
        </w:rPr>
        <w:t xml:space="preserve"/>
      </w:r>
      <w:r>
        <w:rPr>
          <w:rFonts w:ascii="Times New Roman" w:hAnsi="Times New Roman" w:cs="Times New Roman"/>
          <w:vertAlign w:val="superscript"/>
        </w:rPr>
        <w:t/>
      </w:r>
      <w:r>
        <w:rPr>
          <w:rFonts w:ascii="Times New Roman" w:hAnsi="Times New Roman" w:cs="Times New Roman"/>
        </w:rPr>
        <w:t/>
      </w:r>
      <w:r w:rsidRPr="00066E04">
        <w:rPr>
          <w:rFonts w:ascii="Times New Roman" w:hAnsi="Times New Roman" w:cs="Times New Roman"/>
        </w:rPr>
        <w:t xml:space="preserve"/>
      </w:r>
      <w:r>
        <w:rPr>
          <w:rFonts w:ascii="Times New Roman" w:hAnsi="Times New Roman" w:cs="Times New Roman"/>
          <w:vertAlign w:val="superscript"/>
        </w:rPr>
        <w:t/>
      </w:r>
      <w:r w:rsidRPr="00066E04">
        <w:rPr>
          <w:rFonts w:ascii="Times New Roman" w:hAnsi="Times New Roman" w:cs="Times New Roman"/>
        </w:rPr>
        <w:t/>
      </w:r>
    </w:p>
    <w:p w14:paraId="7D4B3B5E" w14:textId="77777777" w:rsidR="00C13533" w:rsidRDefault="00C13533" w:rsidP="00C13533">
      <w:pPr>
        <w:spacing w:line="360" w:lineRule="auto"/>
        <w:jc w:val="both"/>
      </w:pPr>
      <w:r>
        <w:rPr>
          <w:rFonts w:ascii="Times New Roman" w:hAnsi="Times New Roman" w:cs="Times New Roman"/>
          <w:vertAlign w:val="superscript"/>
        </w:rPr>
        <w:t/>
      </w:r>
      <w:r>
        <w:rPr>
          <w:rFonts w:ascii="Times New Roman" w:hAnsi="Times New Roman" w:cs="Times New Roman"/>
        </w:rPr>
        <w:t/>
      </w:r>
      <w:r w:rsidRPr="00066E04">
        <w:rPr>
          <w:rFonts w:ascii="Times New Roman" w:hAnsi="Times New Roman" w:cs="Times New Roman"/>
        </w:rPr>
        <w:t/>
      </w:r>
      <w:r>
        <w:rPr>
          <w:rFonts w:ascii="Times New Roman" w:hAnsi="Times New Roman" w:cs="Times New Roman"/>
        </w:rPr>
        <w:t xml:space="preserve"/>
      </w:r>
      <w:hyperlink r:id="rId6" w:history="1">
        <w:r w:rsidRPr="00686FF6">
          <w:rPr>
            <w:rStyle w:val="Hyperlink"/>
            <w:rFonts w:ascii="Times New Roman" w:hAnsi="Times New Roman" w:cs="Times New Roman"/>
          </w:rPr>
          <w:t/>
        </w:r>
      </w:hyperlink>
    </w:p>
    <w:p w14:paraId="4A318D71" w14:textId="77777777" w:rsidR="00C13533" w:rsidRDefault="00C13533" w:rsidP="00C13533">
      <w:pPr>
        <w:spacing w:line="360" w:lineRule="auto"/>
        <w:jc w:val="both"/>
      </w:pPr>
      <w:r>
        <w:rPr>
          <w:rFonts w:ascii="Times New Roman" w:hAnsi="Times New Roman" w:cs="Times New Roman"/>
          <w:vertAlign w:val="superscript"/>
        </w:rPr>
        <w:t/>
      </w:r>
      <w:r w:rsidRPr="00066E04">
        <w:rPr>
          <w:rFonts w:ascii="Times New Roman" w:hAnsi="Times New Roman" w:cs="Times New Roman"/>
        </w:rPr>
        <w:t/>
      </w:r>
      <w:r>
        <w:rPr>
          <w:rFonts w:ascii="Times New Roman" w:hAnsi="Times New Roman" w:cs="Times New Roman"/>
        </w:rPr>
        <w:t xml:space="preserve"/>
      </w:r>
      <w:hyperlink r:id="rId7" w:history="1">
        <w:r w:rsidRPr="001C5BAD">
          <w:rPr>
            <w:rStyle w:val="Hyperlink"/>
            <w:rFonts w:ascii="Times New Roman" w:hAnsi="Times New Roman" w:cs="Times New Roman"/>
          </w:rPr>
          <w:t/>
        </w:r>
      </w:hyperlink>
    </w:p>
    <w:p w14:paraId="79840E1B" w14:textId="40F7C6F3" w:rsidR="00C13533" w:rsidRPr="00C13533" w:rsidRDefault="00C13533" w:rsidP="00C13533">
      <w:pPr>
        <w:spacing w:line="360" w:lineRule="auto"/>
        <w:jc w:val="both"/>
      </w:pPr>
      <w:r>
        <w:rPr>
          <w:vertAlign w:val="superscript"/>
        </w:rPr>
        <w:t/>
      </w:r>
      <w:hyperlink r:id="rId8" w:history="1"/>
      <w:r w:rsidRPr="00066E04">
        <w:rPr>
          <w:rFonts w:ascii="Times New Roman" w:hAnsi="Times New Roman" w:cs="Times New Roman"/>
        </w:rPr>
        <w:t xml:space="preserve"/>
      </w:r>
      <w:hyperlink r:id="rId9" w:history="1">
        <w:r w:rsidRPr="00066E04">
          <w:rPr>
            <w:rStyle w:val="Hyperlink"/>
            <w:rFonts w:ascii="Times New Roman" w:hAnsi="Times New Roman" w:cs="Times New Roman"/>
          </w:rPr>
          <w:t/>
        </w:r>
      </w:hyperlink>
      <w:r>
        <w:t xml:space="preserve"/>
      </w:r>
    </w:p>
    <w:p w14:paraId="3F9CFA37" w14:textId="77777777" w:rsidR="006E382B" w:rsidRPr="00396D7C" w:rsidRDefault="006E382B" w:rsidP="008E6734">
      <w:pPr>
        <w:spacing w:line="360" w:lineRule="auto"/>
        <w:rPr>
          <w:rFonts w:ascii="Times New Roman" w:hAnsi="Times New Roman" w:cs="Times New Roman"/>
          <w:b/>
          <w:bCs/>
          <w:sz w:val="28"/>
          <w:szCs w:val="28"/>
        </w:rPr>
      </w:pPr>
      <w:r w:rsidRPr="00396D7C">
        <w:rPr>
          <w:rFonts w:ascii="Times New Roman" w:hAnsi="Times New Roman" w:cs="Times New Roman"/>
          <w:b/>
          <w:bCs/>
          <w:sz w:val="28"/>
          <w:szCs w:val="28"/>
        </w:rPr>
        <w:t>Abstract</w:t>
      </w:r>
    </w:p>
    <w:p w14:paraId="59478DC6" w14:textId="4E647AB3" w:rsidR="00F91BBD" w:rsidRDefault="00F91BBD" w:rsidP="00B45D69">
      <w:pPr>
        <w:spacing w:line="360" w:lineRule="auto"/>
        <w:jc w:val="both"/>
        <w:rPr>
          <w:rFonts w:ascii="Times New Roman" w:hAnsi="Times New Roman" w:cs="Times New Roman"/>
        </w:rPr>
      </w:pPr>
      <w:r>
        <w:rPr>
          <w:rFonts w:ascii="Times New Roman" w:hAnsi="Times New Roman" w:cs="Times New Roman"/>
        </w:rPr>
        <w:t xml:space="preserve">Purpose: The use of smart tourism technology (STT) has changed how </w:t>
      </w:r>
      <w:r w:rsidR="00C558BB">
        <w:rPr>
          <w:rFonts w:ascii="Times New Roman" w:hAnsi="Times New Roman" w:cs="Times New Roman"/>
        </w:rPr>
        <w:t xml:space="preserve">tourists interact with destinations, especially in culturally important places where experience plays a </w:t>
      </w:r>
      <w:r>
        <w:rPr>
          <w:rFonts w:ascii="Times New Roman" w:hAnsi="Times New Roman" w:cs="Times New Roman"/>
        </w:rPr>
        <w:t xml:space="preserve">central role. This study explores the role of smart tourism technologies in cultural destinations and </w:t>
      </w:r>
      <w:r w:rsidR="00C558BB">
        <w:rPr>
          <w:rFonts w:ascii="Times New Roman" w:hAnsi="Times New Roman" w:cs="Times New Roman"/>
        </w:rPr>
        <w:t>examines</w:t>
      </w:r>
      <w:r>
        <w:rPr>
          <w:rFonts w:ascii="Times New Roman" w:hAnsi="Times New Roman" w:cs="Times New Roman"/>
        </w:rPr>
        <w:t xml:space="preserve"> how these technologies influence tourist experience.</w:t>
      </w:r>
    </w:p>
    <w:p w14:paraId="1CD0EC1E" w14:textId="340855FB" w:rsidR="00E32970" w:rsidRDefault="00E32970" w:rsidP="00B45D69">
      <w:pPr>
        <w:spacing w:line="360" w:lineRule="auto"/>
        <w:jc w:val="both"/>
        <w:rPr>
          <w:rFonts w:ascii="Times New Roman" w:hAnsi="Times New Roman" w:cs="Times New Roman"/>
        </w:rPr>
      </w:pPr>
      <w:r>
        <w:rPr>
          <w:rFonts w:ascii="Times New Roman" w:hAnsi="Times New Roman" w:cs="Times New Roman"/>
        </w:rPr>
        <w:t xml:space="preserve">Methodology: The study adopted a descriptive and empirical research approach. Primary data were collected through a structured questionnaire based on </w:t>
      </w:r>
      <w:r w:rsidR="00C558BB">
        <w:rPr>
          <w:rFonts w:ascii="Times New Roman" w:hAnsi="Times New Roman" w:cs="Times New Roman"/>
        </w:rPr>
        <w:t>a five-point</w:t>
      </w:r>
      <w:r>
        <w:rPr>
          <w:rFonts w:ascii="Times New Roman" w:hAnsi="Times New Roman" w:cs="Times New Roman"/>
        </w:rPr>
        <w:t xml:space="preserve"> Likert scale using a convenience sampling technique. Descriptive statistics and linear regression analysis were applied using SPSS and </w:t>
      </w:r>
      <w:r w:rsidR="00C558BB">
        <w:rPr>
          <w:rFonts w:ascii="Times New Roman" w:hAnsi="Times New Roman" w:cs="Times New Roman"/>
        </w:rPr>
        <w:t>MS</w:t>
      </w:r>
      <w:r>
        <w:rPr>
          <w:rFonts w:ascii="Times New Roman" w:hAnsi="Times New Roman" w:cs="Times New Roman"/>
        </w:rPr>
        <w:t xml:space="preserve"> Excel for data analysis.</w:t>
      </w:r>
    </w:p>
    <w:p w14:paraId="3C606054" w14:textId="0EAEBF20" w:rsidR="00E32970" w:rsidRDefault="00E32970" w:rsidP="00B45D69">
      <w:pPr>
        <w:spacing w:line="360" w:lineRule="auto"/>
        <w:jc w:val="both"/>
        <w:rPr>
          <w:rFonts w:ascii="Times New Roman" w:hAnsi="Times New Roman" w:cs="Times New Roman"/>
        </w:rPr>
      </w:pPr>
      <w:r>
        <w:rPr>
          <w:rFonts w:ascii="Times New Roman" w:hAnsi="Times New Roman" w:cs="Times New Roman"/>
        </w:rPr>
        <w:t xml:space="preserve">Findings: </w:t>
      </w:r>
      <w:r w:rsidR="00C558BB">
        <w:rPr>
          <w:rFonts w:ascii="Times New Roman" w:hAnsi="Times New Roman" w:cs="Times New Roman"/>
        </w:rPr>
        <w:t>Respondents generally hold positive perceptions of</w:t>
      </w:r>
      <w:r>
        <w:rPr>
          <w:rFonts w:ascii="Times New Roman" w:hAnsi="Times New Roman" w:cs="Times New Roman"/>
        </w:rPr>
        <w:t xml:space="preserve"> the use of smart tourism technologies in cultural destinations. The regression analysis further indicates a positive relationship between smart tourism technologies and tourist experience.</w:t>
      </w:r>
    </w:p>
    <w:p w14:paraId="16842450" w14:textId="6B1FF157" w:rsidR="00E32970" w:rsidRDefault="002F5C41" w:rsidP="00B45D69">
      <w:pPr>
        <w:spacing w:line="360" w:lineRule="auto"/>
        <w:jc w:val="both"/>
        <w:rPr>
          <w:rFonts w:ascii="Times New Roman" w:hAnsi="Times New Roman" w:cs="Times New Roman"/>
        </w:rPr>
      </w:pPr>
      <w:r w:rsidRPr="002F5C41">
        <w:rPr>
          <w:rFonts w:ascii="Times New Roman" w:hAnsi="Times New Roman" w:cs="Times New Roman"/>
        </w:rPr>
        <w:t xml:space="preserve">This study adds to the existing literature by providing </w:t>
      </w:r>
      <w:r w:rsidR="00937DF0">
        <w:rPr>
          <w:rFonts w:ascii="Times New Roman" w:hAnsi="Times New Roman" w:cs="Times New Roman"/>
        </w:rPr>
        <w:t>empirical</w:t>
      </w:r>
      <w:r w:rsidRPr="002F5C41">
        <w:rPr>
          <w:rFonts w:ascii="Times New Roman" w:hAnsi="Times New Roman" w:cs="Times New Roman"/>
        </w:rPr>
        <w:t xml:space="preserve"> evidence</w:t>
      </w:r>
      <w:r>
        <w:rPr>
          <w:rFonts w:ascii="Times New Roman" w:hAnsi="Times New Roman" w:cs="Times New Roman"/>
        </w:rPr>
        <w:t xml:space="preserve"> </w:t>
      </w:r>
      <w:r w:rsidR="00E32970">
        <w:rPr>
          <w:rFonts w:ascii="Times New Roman" w:hAnsi="Times New Roman" w:cs="Times New Roman"/>
        </w:rPr>
        <w:t xml:space="preserve">on the influence of smart tourism technologies on tourist experience in </w:t>
      </w:r>
      <w:r w:rsidR="00C558BB">
        <w:rPr>
          <w:rFonts w:ascii="Times New Roman" w:hAnsi="Times New Roman" w:cs="Times New Roman"/>
        </w:rPr>
        <w:t xml:space="preserve">a </w:t>
      </w:r>
      <w:r w:rsidR="00E32970">
        <w:rPr>
          <w:rFonts w:ascii="Times New Roman" w:hAnsi="Times New Roman" w:cs="Times New Roman"/>
        </w:rPr>
        <w:t xml:space="preserve">cultural tourism destination. This study also highlights the importance of integrating digital technologies to improve experiential value in cultural tourism. </w:t>
      </w:r>
    </w:p>
    <w:p w14:paraId="066DD298" w14:textId="7222DF76" w:rsidR="00B45D69" w:rsidRPr="00B45D69" w:rsidRDefault="00B45D69" w:rsidP="00B45D69">
      <w:pPr>
        <w:spacing w:line="360" w:lineRule="auto"/>
        <w:jc w:val="both"/>
        <w:rPr>
          <w:rFonts w:ascii="Times New Roman" w:hAnsi="Times New Roman" w:cs="Times New Roman"/>
          <w:i/>
          <w:iCs/>
        </w:rPr>
      </w:pPr>
      <w:r w:rsidRPr="00B45D69">
        <w:rPr>
          <w:rFonts w:ascii="Times New Roman" w:hAnsi="Times New Roman" w:cs="Times New Roman"/>
          <w:i/>
          <w:iCs/>
        </w:rPr>
        <w:t>Keywords: Smart Tourism Technologies, Cultural Tourism, Tourist Experience, Smart Destinations</w:t>
      </w:r>
    </w:p>
    <w:p w14:paraId="3FD2D0F1" w14:textId="77777777" w:rsidR="00396D7C" w:rsidRPr="00E5322E" w:rsidRDefault="00396D7C" w:rsidP="00706BE7">
      <w:pPr>
        <w:spacing w:line="360" w:lineRule="auto"/>
        <w:jc w:val="both"/>
        <w:rPr>
          <w:rFonts w:ascii="Times New Roman" w:hAnsi="Times New Roman" w:cs="Times New Roman"/>
          <w:b/>
          <w:bCs/>
        </w:rPr>
      </w:pPr>
    </w:p>
    <w:p w14:paraId="6F7995D0" w14:textId="1E1CBF8F" w:rsidR="006E382B" w:rsidRPr="00396D7C" w:rsidRDefault="002C3DEC" w:rsidP="00706BE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1.  </w:t>
      </w:r>
      <w:r w:rsidR="006E382B" w:rsidRPr="00396D7C">
        <w:rPr>
          <w:rFonts w:ascii="Times New Roman" w:hAnsi="Times New Roman" w:cs="Times New Roman"/>
          <w:b/>
          <w:bCs/>
          <w:sz w:val="28"/>
          <w:szCs w:val="28"/>
        </w:rPr>
        <w:t>Introduction</w:t>
      </w:r>
    </w:p>
    <w:p w14:paraId="6CB6228C" w14:textId="1BA0BBE3" w:rsidR="00BF4B3A" w:rsidRPr="00BF4B3A" w:rsidRDefault="00BF4B3A" w:rsidP="00BF4B3A">
      <w:pPr>
        <w:spacing w:line="360" w:lineRule="auto"/>
        <w:jc w:val="both"/>
        <w:rPr>
          <w:rFonts w:ascii="Times New Roman" w:hAnsi="Times New Roman" w:cs="Times New Roman"/>
        </w:rPr>
      </w:pPr>
      <w:r w:rsidRPr="00BF4B3A">
        <w:rPr>
          <w:rFonts w:ascii="Times New Roman" w:hAnsi="Times New Roman" w:cs="Times New Roman"/>
        </w:rPr>
        <w:t xml:space="preserve">The tourism industry has experienced </w:t>
      </w:r>
      <w:r w:rsidR="00C558BB">
        <w:rPr>
          <w:rFonts w:ascii="Times New Roman" w:hAnsi="Times New Roman" w:cs="Times New Roman"/>
        </w:rPr>
        <w:t xml:space="preserve">a </w:t>
      </w:r>
      <w:r w:rsidRPr="00BF4B3A">
        <w:rPr>
          <w:rFonts w:ascii="Times New Roman" w:hAnsi="Times New Roman" w:cs="Times New Roman"/>
        </w:rPr>
        <w:t xml:space="preserve">significant transformation with the increasing integration of digital technologies into tourism activities and destination management practices. The rapid development of smart tourism technologies (STTs) has influenced how tourism destinations operate and how tourists </w:t>
      </w:r>
      <w:proofErr w:type="gramStart"/>
      <w:r w:rsidR="00937DF0">
        <w:rPr>
          <w:rFonts w:ascii="Times New Roman" w:hAnsi="Times New Roman" w:cs="Times New Roman"/>
        </w:rPr>
        <w:t>connect</w:t>
      </w:r>
      <w:r w:rsidR="00FC7DBA">
        <w:rPr>
          <w:rFonts w:ascii="Times New Roman" w:hAnsi="Times New Roman" w:cs="Times New Roman"/>
        </w:rPr>
        <w:t>s</w:t>
      </w:r>
      <w:proofErr w:type="gramEnd"/>
      <w:r w:rsidRPr="00BF4B3A">
        <w:rPr>
          <w:rFonts w:ascii="Times New Roman" w:hAnsi="Times New Roman" w:cs="Times New Roman"/>
        </w:rPr>
        <w:t xml:space="preserve"> with tourism environments. Technologies such as mobile applications, cloud computing, social media platforms, artificial intelligence, and the Internet of Things (IoT) have become increasingly important in facilitating information accessibility, communication, personalisation, and real-time interaction within tourism destinations (</w:t>
      </w:r>
      <w:proofErr w:type="spellStart"/>
      <w:r w:rsidRPr="00BF4B3A">
        <w:rPr>
          <w:rFonts w:ascii="Times New Roman" w:hAnsi="Times New Roman" w:cs="Times New Roman"/>
        </w:rPr>
        <w:t>Gretzel</w:t>
      </w:r>
      <w:proofErr w:type="spellEnd"/>
      <w:r w:rsidRPr="00BF4B3A">
        <w:rPr>
          <w:rFonts w:ascii="Times New Roman" w:hAnsi="Times New Roman" w:cs="Times New Roman"/>
        </w:rPr>
        <w:t xml:space="preserve"> et al., 2015; </w:t>
      </w:r>
      <w:proofErr w:type="spellStart"/>
      <w:r w:rsidRPr="00BF4B3A">
        <w:rPr>
          <w:rFonts w:ascii="Times New Roman" w:hAnsi="Times New Roman" w:cs="Times New Roman"/>
        </w:rPr>
        <w:t>Buhalis</w:t>
      </w:r>
      <w:proofErr w:type="spellEnd"/>
      <w:r w:rsidRPr="00BF4B3A">
        <w:rPr>
          <w:rFonts w:ascii="Times New Roman" w:hAnsi="Times New Roman" w:cs="Times New Roman"/>
        </w:rPr>
        <w:t xml:space="preserve"> &amp; </w:t>
      </w:r>
      <w:proofErr w:type="spellStart"/>
      <w:r w:rsidRPr="00BF4B3A">
        <w:rPr>
          <w:rFonts w:ascii="Times New Roman" w:hAnsi="Times New Roman" w:cs="Times New Roman"/>
        </w:rPr>
        <w:t>Amaranggana</w:t>
      </w:r>
      <w:proofErr w:type="spellEnd"/>
      <w:r w:rsidRPr="00BF4B3A">
        <w:rPr>
          <w:rFonts w:ascii="Times New Roman" w:hAnsi="Times New Roman" w:cs="Times New Roman"/>
        </w:rPr>
        <w:t>, 2015). In recent years, tourism destinations have increasingly adopted smart technologies to improve operational efficiency, tourist engagement, and overall destination competitiveness. The growing dependence of tourists on digital platforms for travel planning, navigation, information accessibility, and experience sharing has further strengthened the importance of smart tourism within the contemporary tourism industry (</w:t>
      </w:r>
      <w:proofErr w:type="spellStart"/>
      <w:r w:rsidRPr="00BF4B3A">
        <w:rPr>
          <w:rFonts w:ascii="Times New Roman" w:hAnsi="Times New Roman" w:cs="Times New Roman"/>
        </w:rPr>
        <w:t>Buhalis</w:t>
      </w:r>
      <w:proofErr w:type="spellEnd"/>
      <w:r w:rsidRPr="00BF4B3A">
        <w:rPr>
          <w:rFonts w:ascii="Times New Roman" w:hAnsi="Times New Roman" w:cs="Times New Roman"/>
        </w:rPr>
        <w:t xml:space="preserve"> &amp; Law, 2008; Law et al., 2010).</w:t>
      </w:r>
    </w:p>
    <w:p w14:paraId="2E9F3CC6" w14:textId="4D188295" w:rsidR="00BF4B3A" w:rsidRPr="00BF4B3A" w:rsidRDefault="00BF4B3A" w:rsidP="00BF4B3A">
      <w:pPr>
        <w:spacing w:line="360" w:lineRule="auto"/>
        <w:jc w:val="both"/>
        <w:rPr>
          <w:rFonts w:ascii="Times New Roman" w:hAnsi="Times New Roman" w:cs="Times New Roman"/>
        </w:rPr>
      </w:pPr>
      <w:r w:rsidRPr="00BF4B3A">
        <w:rPr>
          <w:rFonts w:ascii="Times New Roman" w:hAnsi="Times New Roman" w:cs="Times New Roman"/>
        </w:rPr>
        <w:t>The emergence of smart tourism reflects the broader digital transformation occurring within tourism systems</w:t>
      </w:r>
      <w:r w:rsidR="00EB7E55">
        <w:rPr>
          <w:rFonts w:ascii="Times New Roman" w:hAnsi="Times New Roman" w:cs="Times New Roman"/>
        </w:rPr>
        <w:t xml:space="preserve"> </w:t>
      </w:r>
      <w:r w:rsidR="00EB7E55" w:rsidRPr="00EB7E55">
        <w:rPr>
          <w:rFonts w:ascii="Times New Roman" w:hAnsi="Times New Roman" w:cs="Times New Roman"/>
        </w:rPr>
        <w:t>(Wu et al., 2024)</w:t>
      </w:r>
      <w:r w:rsidRPr="00BF4B3A">
        <w:rPr>
          <w:rFonts w:ascii="Times New Roman" w:hAnsi="Times New Roman" w:cs="Times New Roman"/>
        </w:rPr>
        <w:t>. Smart tourism integrates digital infrastructure, interconnected services, and data-driven technologies to create more connected and responsive tourism environments (</w:t>
      </w:r>
      <w:proofErr w:type="spellStart"/>
      <w:r w:rsidRPr="00BF4B3A">
        <w:rPr>
          <w:rFonts w:ascii="Times New Roman" w:hAnsi="Times New Roman" w:cs="Times New Roman"/>
        </w:rPr>
        <w:t>Gretzel</w:t>
      </w:r>
      <w:proofErr w:type="spellEnd"/>
      <w:r w:rsidRPr="00BF4B3A">
        <w:rPr>
          <w:rFonts w:ascii="Times New Roman" w:hAnsi="Times New Roman" w:cs="Times New Roman"/>
        </w:rPr>
        <w:t xml:space="preserve">, 2018). These technological developments have shifted tourism experiences from traditional service consumption towards more interactive and personalised forms of engagement. Tourists increasingly expect immediate access to information, seamless travel experiences, and technology-supported interaction during their visits. As a result, smart tourism technologies are no longer viewed </w:t>
      </w:r>
      <w:r w:rsidR="00C558BB">
        <w:rPr>
          <w:rFonts w:ascii="Times New Roman" w:hAnsi="Times New Roman" w:cs="Times New Roman"/>
        </w:rPr>
        <w:t>solely as operational tools but also as important components that influence</w:t>
      </w:r>
      <w:r w:rsidRPr="00BF4B3A">
        <w:rPr>
          <w:rFonts w:ascii="Times New Roman" w:hAnsi="Times New Roman" w:cs="Times New Roman"/>
        </w:rPr>
        <w:t xml:space="preserve"> tourists’ perceptions, satisfaction, and experiential quality (Liberato et al., 2018; </w:t>
      </w:r>
      <w:proofErr w:type="spellStart"/>
      <w:r w:rsidRPr="00BF4B3A">
        <w:rPr>
          <w:rFonts w:ascii="Times New Roman" w:hAnsi="Times New Roman" w:cs="Times New Roman"/>
        </w:rPr>
        <w:t>Alnawafleh</w:t>
      </w:r>
      <w:proofErr w:type="spellEnd"/>
      <w:r w:rsidRPr="00BF4B3A">
        <w:rPr>
          <w:rFonts w:ascii="Times New Roman" w:hAnsi="Times New Roman" w:cs="Times New Roman"/>
        </w:rPr>
        <w:t xml:space="preserve"> et al., 2025).</w:t>
      </w:r>
    </w:p>
    <w:p w14:paraId="335A1608" w14:textId="10AD5A51" w:rsidR="00BF4B3A" w:rsidRPr="00BF4B3A" w:rsidRDefault="00BF4B3A" w:rsidP="00BF4B3A">
      <w:pPr>
        <w:spacing w:line="360" w:lineRule="auto"/>
        <w:jc w:val="both"/>
        <w:rPr>
          <w:rFonts w:ascii="Times New Roman" w:hAnsi="Times New Roman" w:cs="Times New Roman"/>
        </w:rPr>
      </w:pPr>
      <w:r w:rsidRPr="00BF4B3A">
        <w:rPr>
          <w:rFonts w:ascii="Times New Roman" w:hAnsi="Times New Roman" w:cs="Times New Roman"/>
        </w:rPr>
        <w:t xml:space="preserve">Parallel to the growth of smart tourism, cultural tourism has emerged as </w:t>
      </w:r>
      <w:r w:rsidR="00C558BB">
        <w:rPr>
          <w:rFonts w:ascii="Times New Roman" w:hAnsi="Times New Roman" w:cs="Times New Roman"/>
        </w:rPr>
        <w:t>a major segment of</w:t>
      </w:r>
      <w:r w:rsidRPr="00BF4B3A">
        <w:rPr>
          <w:rFonts w:ascii="Times New Roman" w:hAnsi="Times New Roman" w:cs="Times New Roman"/>
        </w:rPr>
        <w:t xml:space="preserve"> global tourism. Cultural tourism emphasises experiencing the history, heritage, traditions, identity, and cultural expressions associated with destinations. Unlike mass tourism, cultural tourism is often associated with meaningful, experience-oriented, and knowledge-based travel experiences. Heritage attractions, historical monuments, museums, traditional practices, and cultural landscapes have become important tourism resources attracting visitors seeking authentic and immersive experiences. Cultural heritage includes both tangible components</w:t>
      </w:r>
      <w:r w:rsidR="00C558BB">
        <w:rPr>
          <w:rFonts w:ascii="Times New Roman" w:hAnsi="Times New Roman" w:cs="Times New Roman"/>
        </w:rPr>
        <w:t>, such as monuments, architecture, and artefacts, as well as intangible elements,</w:t>
      </w:r>
      <w:r w:rsidRPr="00BF4B3A">
        <w:rPr>
          <w:rFonts w:ascii="Times New Roman" w:hAnsi="Times New Roman" w:cs="Times New Roman"/>
        </w:rPr>
        <w:t xml:space="preserve"> including </w:t>
      </w:r>
      <w:r w:rsidRPr="00BF4B3A">
        <w:rPr>
          <w:rFonts w:ascii="Times New Roman" w:hAnsi="Times New Roman" w:cs="Times New Roman"/>
        </w:rPr>
        <w:lastRenderedPageBreak/>
        <w:t xml:space="preserve">traditions, rituals, customs, and cultural expressions passed across generations (Dela Santa &amp; </w:t>
      </w:r>
      <w:proofErr w:type="spellStart"/>
      <w:r w:rsidRPr="00BF4B3A">
        <w:rPr>
          <w:rFonts w:ascii="Times New Roman" w:hAnsi="Times New Roman" w:cs="Times New Roman"/>
        </w:rPr>
        <w:t>Tiatco</w:t>
      </w:r>
      <w:proofErr w:type="spellEnd"/>
      <w:r w:rsidRPr="00BF4B3A">
        <w:rPr>
          <w:rFonts w:ascii="Times New Roman" w:hAnsi="Times New Roman" w:cs="Times New Roman"/>
        </w:rPr>
        <w:t>, 2019).</w:t>
      </w:r>
    </w:p>
    <w:p w14:paraId="3F421E62" w14:textId="29757411" w:rsidR="00BF4B3A" w:rsidRPr="00BF4B3A" w:rsidRDefault="00BF4B3A" w:rsidP="00BF4B3A">
      <w:pPr>
        <w:spacing w:line="360" w:lineRule="auto"/>
        <w:jc w:val="both"/>
        <w:rPr>
          <w:rFonts w:ascii="Times New Roman" w:hAnsi="Times New Roman" w:cs="Times New Roman"/>
        </w:rPr>
      </w:pPr>
      <w:r w:rsidRPr="00BF4B3A">
        <w:rPr>
          <w:rFonts w:ascii="Times New Roman" w:hAnsi="Times New Roman" w:cs="Times New Roman"/>
        </w:rPr>
        <w:t xml:space="preserve">In addition to its cultural significance, cultural tourism also contributes towards economic development, employment generation, destination branding, and preservation of local identity (Shankar, 2015; </w:t>
      </w:r>
      <w:proofErr w:type="spellStart"/>
      <w:r w:rsidRPr="00BF4B3A">
        <w:rPr>
          <w:rFonts w:ascii="Times New Roman" w:hAnsi="Times New Roman" w:cs="Times New Roman"/>
        </w:rPr>
        <w:t>Irandu</w:t>
      </w:r>
      <w:proofErr w:type="spellEnd"/>
      <w:r w:rsidRPr="00BF4B3A">
        <w:rPr>
          <w:rFonts w:ascii="Times New Roman" w:hAnsi="Times New Roman" w:cs="Times New Roman"/>
        </w:rPr>
        <w:t xml:space="preserve"> &amp; Shah, 2016). However, heritage and culture are not static concepts. Heritage interpretation is often shaped by different stakeholders, institutional perspectives, and socio-cultural contexts, making cultural representation dynamic and sometimes contested (Dela Santa &amp; </w:t>
      </w:r>
      <w:proofErr w:type="spellStart"/>
      <w:r w:rsidRPr="00BF4B3A">
        <w:rPr>
          <w:rFonts w:ascii="Times New Roman" w:hAnsi="Times New Roman" w:cs="Times New Roman"/>
        </w:rPr>
        <w:t>Tiatco</w:t>
      </w:r>
      <w:proofErr w:type="spellEnd"/>
      <w:r w:rsidRPr="00BF4B3A">
        <w:rPr>
          <w:rFonts w:ascii="Times New Roman" w:hAnsi="Times New Roman" w:cs="Times New Roman"/>
        </w:rPr>
        <w:t>, 2019). In this context, cultural destinations increasingly face the challenge of balancing tourism development, visitor engagement, heritage preservation, and authenticity.</w:t>
      </w:r>
    </w:p>
    <w:p w14:paraId="675EB567" w14:textId="07C0ABD1" w:rsidR="00BF4B3A" w:rsidRPr="00BF4B3A" w:rsidRDefault="00BF4B3A" w:rsidP="00BF4B3A">
      <w:pPr>
        <w:spacing w:line="360" w:lineRule="auto"/>
        <w:jc w:val="both"/>
        <w:rPr>
          <w:rFonts w:ascii="Times New Roman" w:hAnsi="Times New Roman" w:cs="Times New Roman"/>
        </w:rPr>
      </w:pPr>
      <w:r w:rsidRPr="00BF4B3A">
        <w:rPr>
          <w:rFonts w:ascii="Times New Roman" w:hAnsi="Times New Roman" w:cs="Times New Roman"/>
        </w:rPr>
        <w:t xml:space="preserve">The integration of smart tourism technologies </w:t>
      </w:r>
      <w:r w:rsidR="00C558BB">
        <w:rPr>
          <w:rFonts w:ascii="Times New Roman" w:hAnsi="Times New Roman" w:cs="Times New Roman"/>
        </w:rPr>
        <w:t>into cultural tourism has created new opportunities to enhance</w:t>
      </w:r>
      <w:r w:rsidRPr="00BF4B3A">
        <w:rPr>
          <w:rFonts w:ascii="Times New Roman" w:hAnsi="Times New Roman" w:cs="Times New Roman"/>
        </w:rPr>
        <w:t xml:space="preserve"> tourist engagement and heritage interpretation. Technologies such as augmented reality (AR), virtual reality (VR), digital interpretation systems, QR-based information platforms, and mobile applications allow tourists to access layered information and interact with cultural resources in more immersive ways (Fadli et al., 20</w:t>
      </w:r>
      <w:r w:rsidR="00FC0992">
        <w:rPr>
          <w:rFonts w:ascii="Times New Roman" w:hAnsi="Times New Roman" w:cs="Times New Roman"/>
        </w:rPr>
        <w:t>22</w:t>
      </w:r>
      <w:r w:rsidRPr="00BF4B3A">
        <w:rPr>
          <w:rFonts w:ascii="Times New Roman" w:hAnsi="Times New Roman" w:cs="Times New Roman"/>
        </w:rPr>
        <w:t xml:space="preserve">; </w:t>
      </w:r>
      <w:proofErr w:type="spellStart"/>
      <w:r w:rsidRPr="00BF4B3A">
        <w:rPr>
          <w:rFonts w:ascii="Times New Roman" w:hAnsi="Times New Roman" w:cs="Times New Roman"/>
        </w:rPr>
        <w:t>Pervolarakis</w:t>
      </w:r>
      <w:proofErr w:type="spellEnd"/>
      <w:r w:rsidRPr="00BF4B3A">
        <w:rPr>
          <w:rFonts w:ascii="Times New Roman" w:hAnsi="Times New Roman" w:cs="Times New Roman"/>
        </w:rPr>
        <w:t xml:space="preserve"> et al., 2023). These technologies improve accessibility to information and enable tourists to visualise historical settings, understand cultural narratives, and participate more actively in tourism experiences. As a result, traditional methods of heritage interpretation are gradually transforming into more interactive and participatory forms of visitor engagement.</w:t>
      </w:r>
    </w:p>
    <w:p w14:paraId="49669E2C" w14:textId="1408AAC3" w:rsidR="00BF4B3A" w:rsidRPr="00BF4B3A" w:rsidRDefault="00BF4B3A" w:rsidP="00BF4B3A">
      <w:pPr>
        <w:spacing w:line="360" w:lineRule="auto"/>
        <w:jc w:val="both"/>
        <w:rPr>
          <w:rFonts w:ascii="Times New Roman" w:hAnsi="Times New Roman" w:cs="Times New Roman"/>
        </w:rPr>
      </w:pPr>
      <w:r w:rsidRPr="00BF4B3A">
        <w:rPr>
          <w:rFonts w:ascii="Times New Roman" w:hAnsi="Times New Roman" w:cs="Times New Roman"/>
        </w:rPr>
        <w:t xml:space="preserve">Tourist experience has therefore become an increasingly important concept within smart tourism and cultural tourism research. Contemporary tourists seek personalised, meaningful, and memorable experiences rather than passive consumption of tourism products and services. Experience-oriented tourism increasingly depends on interaction, engagement, emotional involvement, and experiential value. Existing studies suggest that smart tourism technologies significantly influence tourist behaviour, satisfaction, engagement, and experiential quality by improving convenience, accessibility, and interaction within tourism environments (Neuhofer et al., 2012; Kim et al., 2012). Within cultural destinations, technologies can further </w:t>
      </w:r>
      <w:r w:rsidR="00C558BB">
        <w:rPr>
          <w:rFonts w:ascii="Times New Roman" w:hAnsi="Times New Roman" w:cs="Times New Roman"/>
        </w:rPr>
        <w:t>improve tourists’ understanding of heritage and strengthen</w:t>
      </w:r>
      <w:r w:rsidRPr="00BF4B3A">
        <w:rPr>
          <w:rFonts w:ascii="Times New Roman" w:hAnsi="Times New Roman" w:cs="Times New Roman"/>
        </w:rPr>
        <w:t xml:space="preserve"> experiential engagement through interactive interpretation systems and digital communication platforms.</w:t>
      </w:r>
    </w:p>
    <w:p w14:paraId="193AB6D6" w14:textId="521C37D8" w:rsidR="00BF4B3A" w:rsidRPr="00BF4B3A" w:rsidRDefault="00BF4B3A" w:rsidP="00BF4B3A">
      <w:pPr>
        <w:spacing w:line="360" w:lineRule="auto"/>
        <w:jc w:val="both"/>
        <w:rPr>
          <w:rFonts w:ascii="Times New Roman" w:hAnsi="Times New Roman" w:cs="Times New Roman"/>
        </w:rPr>
      </w:pPr>
      <w:r w:rsidRPr="00BF4B3A">
        <w:rPr>
          <w:rFonts w:ascii="Times New Roman" w:hAnsi="Times New Roman" w:cs="Times New Roman"/>
        </w:rPr>
        <w:t xml:space="preserve">Despite the </w:t>
      </w:r>
      <w:r w:rsidR="00C558BB">
        <w:rPr>
          <w:rFonts w:ascii="Times New Roman" w:hAnsi="Times New Roman" w:cs="Times New Roman"/>
        </w:rPr>
        <w:t>growing attention to smart and cultural tourism, both areas have largely developed independently in the</w:t>
      </w:r>
      <w:r w:rsidRPr="00BF4B3A">
        <w:rPr>
          <w:rFonts w:ascii="Times New Roman" w:hAnsi="Times New Roman" w:cs="Times New Roman"/>
        </w:rPr>
        <w:t xml:space="preserve"> existing literature. Smart tourism research has primarily focused on technological efficiency, innovation, connectivity, and destination management, while cultural </w:t>
      </w:r>
      <w:r w:rsidRPr="00BF4B3A">
        <w:rPr>
          <w:rFonts w:ascii="Times New Roman" w:hAnsi="Times New Roman" w:cs="Times New Roman"/>
        </w:rPr>
        <w:lastRenderedPageBreak/>
        <w:t>tourism studies have mainly concentrated on heritage interpretation, authenticity, and cultural experience. Comparatively limited attention has been given to understanding how smart tourism technologies influence tourist experience</w:t>
      </w:r>
      <w:r w:rsidR="00C558BB">
        <w:rPr>
          <w:rFonts w:ascii="Times New Roman" w:hAnsi="Times New Roman" w:cs="Times New Roman"/>
        </w:rPr>
        <w:t>,</w:t>
      </w:r>
      <w:r w:rsidRPr="00BF4B3A">
        <w:rPr>
          <w:rFonts w:ascii="Times New Roman" w:hAnsi="Times New Roman" w:cs="Times New Roman"/>
        </w:rPr>
        <w:t xml:space="preserve"> specifically within cultural tourism settings. Furthermore, a significant portion of smart tourism research remains concentrated on urban smart destinations, while culturally significant and heritage-oriented tourism environments remain comparatively underexplored (</w:t>
      </w:r>
      <w:proofErr w:type="spellStart"/>
      <w:r w:rsidRPr="00BF4B3A">
        <w:rPr>
          <w:rFonts w:ascii="Times New Roman" w:hAnsi="Times New Roman" w:cs="Times New Roman"/>
        </w:rPr>
        <w:t>Gretzel</w:t>
      </w:r>
      <w:proofErr w:type="spellEnd"/>
      <w:r w:rsidRPr="00BF4B3A">
        <w:rPr>
          <w:rFonts w:ascii="Times New Roman" w:hAnsi="Times New Roman" w:cs="Times New Roman"/>
        </w:rPr>
        <w:t>, 2018).</w:t>
      </w:r>
    </w:p>
    <w:p w14:paraId="492CFD2C" w14:textId="1E03E37E" w:rsidR="00006C45" w:rsidRPr="00066E04" w:rsidRDefault="00BF4B3A" w:rsidP="00BF4B3A">
      <w:pPr>
        <w:spacing w:line="360" w:lineRule="auto"/>
        <w:jc w:val="both"/>
        <w:rPr>
          <w:rFonts w:ascii="Times New Roman" w:hAnsi="Times New Roman" w:cs="Times New Roman"/>
        </w:rPr>
      </w:pPr>
      <w:r w:rsidRPr="00BF4B3A">
        <w:rPr>
          <w:rFonts w:ascii="Times New Roman" w:hAnsi="Times New Roman" w:cs="Times New Roman"/>
        </w:rPr>
        <w:t xml:space="preserve">In this context, the present study </w:t>
      </w:r>
      <w:r w:rsidR="00C558BB">
        <w:rPr>
          <w:rFonts w:ascii="Times New Roman" w:hAnsi="Times New Roman" w:cs="Times New Roman"/>
        </w:rPr>
        <w:t>examines the</w:t>
      </w:r>
      <w:r w:rsidRPr="00BF4B3A">
        <w:rPr>
          <w:rFonts w:ascii="Times New Roman" w:hAnsi="Times New Roman" w:cs="Times New Roman"/>
        </w:rPr>
        <w:t xml:space="preserve"> tourist experience at cultural destinations by analysing the role of smart tourism technologies. The study specifically focuses on understanding tourists’ perceptions </w:t>
      </w:r>
      <w:r w:rsidR="00C558BB">
        <w:rPr>
          <w:rFonts w:ascii="Times New Roman" w:hAnsi="Times New Roman" w:cs="Times New Roman"/>
        </w:rPr>
        <w:t>of smart tourism technologies and on how these technologies influence the tourist experience in</w:t>
      </w:r>
      <w:r w:rsidRPr="00BF4B3A">
        <w:rPr>
          <w:rFonts w:ascii="Times New Roman" w:hAnsi="Times New Roman" w:cs="Times New Roman"/>
        </w:rPr>
        <w:t xml:space="preserve"> cultural tourism settings. By connecting the concepts of smart tourism technologies, cultural tourism, and tourist experience, the study aims to contribute towards a better understanding of how digital technologies shape experiential quality within culturally significant tourism environments</w:t>
      </w:r>
      <w:r w:rsidR="00C558BB">
        <w:rPr>
          <w:rFonts w:ascii="Times New Roman" w:hAnsi="Times New Roman" w:cs="Times New Roman"/>
        </w:rPr>
        <w:t>.</w:t>
      </w:r>
      <w:r w:rsidR="005F0E05">
        <w:rPr>
          <w:rFonts w:ascii="Times New Roman" w:hAnsi="Times New Roman" w:cs="Times New Roman"/>
        </w:rPr>
        <w:t xml:space="preserve">  </w:t>
      </w:r>
      <w:r w:rsidR="00431D03">
        <w:rPr>
          <w:rFonts w:ascii="Times New Roman" w:hAnsi="Times New Roman" w:cs="Times New Roman"/>
        </w:rPr>
        <w:t xml:space="preserve"> </w:t>
      </w:r>
      <w:r w:rsidR="00B66490">
        <w:rPr>
          <w:rFonts w:ascii="Times New Roman" w:hAnsi="Times New Roman" w:cs="Times New Roman"/>
        </w:rPr>
        <w:t xml:space="preserve"> </w:t>
      </w:r>
    </w:p>
    <w:p w14:paraId="59B5A876" w14:textId="1CBC8038" w:rsidR="00006C45" w:rsidRDefault="002C3DEC" w:rsidP="00706BE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  </w:t>
      </w:r>
      <w:r w:rsidR="00AB0E92" w:rsidRPr="00396D7C">
        <w:rPr>
          <w:rFonts w:ascii="Times New Roman" w:hAnsi="Times New Roman" w:cs="Times New Roman"/>
          <w:b/>
          <w:bCs/>
          <w:sz w:val="28"/>
          <w:szCs w:val="28"/>
        </w:rPr>
        <w:t>Literature Review</w:t>
      </w:r>
    </w:p>
    <w:p w14:paraId="159F7B01" w14:textId="25A6B04B" w:rsidR="00985E76" w:rsidRPr="004C06CB" w:rsidRDefault="004C06CB" w:rsidP="00706BE7">
      <w:pPr>
        <w:spacing w:line="360" w:lineRule="auto"/>
        <w:jc w:val="both"/>
        <w:rPr>
          <w:rFonts w:ascii="Times New Roman" w:hAnsi="Times New Roman" w:cs="Times New Roman"/>
          <w:b/>
          <w:bCs/>
        </w:rPr>
      </w:pPr>
      <w:r w:rsidRPr="004C06CB">
        <w:rPr>
          <w:rFonts w:ascii="Times New Roman" w:hAnsi="Times New Roman" w:cs="Times New Roman"/>
          <w:b/>
          <w:bCs/>
        </w:rPr>
        <w:t xml:space="preserve">2.1. </w:t>
      </w:r>
      <w:r w:rsidR="00985E76" w:rsidRPr="004C06CB">
        <w:rPr>
          <w:rFonts w:ascii="Times New Roman" w:hAnsi="Times New Roman" w:cs="Times New Roman"/>
          <w:b/>
          <w:bCs/>
        </w:rPr>
        <w:t>Smart Tourism Technologies</w:t>
      </w:r>
    </w:p>
    <w:p w14:paraId="3112860D" w14:textId="082FAFD0" w:rsidR="00985E76" w:rsidRDefault="00985E76" w:rsidP="00706BE7">
      <w:pPr>
        <w:spacing w:line="360" w:lineRule="auto"/>
        <w:jc w:val="both"/>
        <w:rPr>
          <w:rFonts w:ascii="Times New Roman" w:hAnsi="Times New Roman" w:cs="Times New Roman"/>
        </w:rPr>
      </w:pPr>
      <w:r>
        <w:rPr>
          <w:rFonts w:ascii="Times New Roman" w:hAnsi="Times New Roman" w:cs="Times New Roman"/>
        </w:rPr>
        <w:t>The increased use of digital technologies has significantly transformed the tourism industry</w:t>
      </w:r>
      <w:r w:rsidR="000A50CB">
        <w:rPr>
          <w:rFonts w:ascii="Times New Roman" w:hAnsi="Times New Roman" w:cs="Times New Roman"/>
        </w:rPr>
        <w:t>, contributing</w:t>
      </w:r>
      <w:r>
        <w:rPr>
          <w:rFonts w:ascii="Times New Roman" w:hAnsi="Times New Roman" w:cs="Times New Roman"/>
        </w:rPr>
        <w:t xml:space="preserve"> to the emergence of smart tourism as an important area of research. Smart tourism destinations utilise advanced technologies to improve connectivity, operational efficiency and overall destination performance. These</w:t>
      </w:r>
      <w:r w:rsidR="000A50CB">
        <w:rPr>
          <w:rFonts w:ascii="Times New Roman" w:hAnsi="Times New Roman" w:cs="Times New Roman"/>
        </w:rPr>
        <w:t xml:space="preserve"> developments</w:t>
      </w:r>
      <w:r>
        <w:rPr>
          <w:rFonts w:ascii="Times New Roman" w:hAnsi="Times New Roman" w:cs="Times New Roman"/>
        </w:rPr>
        <w:t xml:space="preserve"> reflect the growing importance of </w:t>
      </w:r>
      <w:r w:rsidR="00A436A5">
        <w:rPr>
          <w:rFonts w:ascii="Times New Roman" w:hAnsi="Times New Roman" w:cs="Times New Roman"/>
        </w:rPr>
        <w:t xml:space="preserve">digital infrastructure in optimising tourism resources and enhancing service delivery (Koo et al., 2016). In this context, the integration of smart tourism technologies such as mobile applications, cloud computing, and the Internet of Things has enhanced </w:t>
      </w:r>
      <w:r w:rsidR="000A50CB">
        <w:rPr>
          <w:rFonts w:ascii="Times New Roman" w:hAnsi="Times New Roman" w:cs="Times New Roman"/>
        </w:rPr>
        <w:t>destinations'</w:t>
      </w:r>
      <w:r w:rsidR="00A436A5">
        <w:rPr>
          <w:rFonts w:ascii="Times New Roman" w:hAnsi="Times New Roman" w:cs="Times New Roman"/>
        </w:rPr>
        <w:t xml:space="preserve"> competitiveness by improving tourist engagement and service efficiency (</w:t>
      </w:r>
      <w:proofErr w:type="spellStart"/>
      <w:r w:rsidR="00A436A5">
        <w:rPr>
          <w:rFonts w:ascii="Times New Roman" w:hAnsi="Times New Roman" w:cs="Times New Roman"/>
        </w:rPr>
        <w:t>Buhalis</w:t>
      </w:r>
      <w:proofErr w:type="spellEnd"/>
      <w:r w:rsidR="00A436A5">
        <w:rPr>
          <w:rFonts w:ascii="Times New Roman" w:hAnsi="Times New Roman" w:cs="Times New Roman"/>
        </w:rPr>
        <w:t xml:space="preserve"> &amp; </w:t>
      </w:r>
      <w:proofErr w:type="spellStart"/>
      <w:r w:rsidR="00A436A5">
        <w:rPr>
          <w:rFonts w:ascii="Times New Roman" w:hAnsi="Times New Roman" w:cs="Times New Roman"/>
        </w:rPr>
        <w:t>Amaranggana</w:t>
      </w:r>
      <w:proofErr w:type="spellEnd"/>
      <w:r w:rsidR="00A436A5">
        <w:rPr>
          <w:rFonts w:ascii="Times New Roman" w:hAnsi="Times New Roman" w:cs="Times New Roman"/>
        </w:rPr>
        <w:t xml:space="preserve">, 2013; </w:t>
      </w:r>
      <w:proofErr w:type="spellStart"/>
      <w:r w:rsidR="00A436A5">
        <w:rPr>
          <w:rFonts w:ascii="Times New Roman" w:hAnsi="Times New Roman" w:cs="Times New Roman"/>
        </w:rPr>
        <w:t>Lamsfus</w:t>
      </w:r>
      <w:proofErr w:type="spellEnd"/>
      <w:r w:rsidR="00A436A5">
        <w:rPr>
          <w:rFonts w:ascii="Times New Roman" w:hAnsi="Times New Roman" w:cs="Times New Roman"/>
        </w:rPr>
        <w:t xml:space="preserve"> et al., 2015).</w:t>
      </w:r>
    </w:p>
    <w:p w14:paraId="717513E8" w14:textId="511083BE" w:rsidR="00905AD3" w:rsidRDefault="00905AD3" w:rsidP="00706BE7">
      <w:pPr>
        <w:spacing w:line="360" w:lineRule="auto"/>
        <w:jc w:val="both"/>
        <w:rPr>
          <w:rFonts w:ascii="Times New Roman" w:hAnsi="Times New Roman" w:cs="Times New Roman"/>
        </w:rPr>
      </w:pPr>
      <w:r>
        <w:rPr>
          <w:rFonts w:ascii="Times New Roman" w:hAnsi="Times New Roman" w:cs="Times New Roman"/>
        </w:rPr>
        <w:t>The role of technology in tourism has grown beyond just operational support. It now shapes how tourists plan, experience, and perceive their travel. More travellers are using digital platforms, especially mobile devices and the internet, to get real-time information during their trips. This change has made the internet a key source of travel information. It greatly affects destination choices and decisions, while also reducing uncertainty in travel planning (</w:t>
      </w:r>
      <w:proofErr w:type="spellStart"/>
      <w:r>
        <w:rPr>
          <w:rFonts w:ascii="Times New Roman" w:hAnsi="Times New Roman" w:cs="Times New Roman"/>
        </w:rPr>
        <w:t>Buhalis</w:t>
      </w:r>
      <w:proofErr w:type="spellEnd"/>
      <w:r>
        <w:rPr>
          <w:rFonts w:ascii="Times New Roman" w:hAnsi="Times New Roman" w:cs="Times New Roman"/>
        </w:rPr>
        <w:t xml:space="preserve"> &amp; Law, 2008; Law et al., 2010). In cultural tourism, access to real-time information can help tourists better understand the historical and cultural significance of the places they visit.  </w:t>
      </w:r>
    </w:p>
    <w:p w14:paraId="617E448A" w14:textId="05E05EE1" w:rsidR="005A5A20" w:rsidRPr="004C06CB" w:rsidRDefault="004C06CB" w:rsidP="00706BE7">
      <w:pPr>
        <w:spacing w:line="360" w:lineRule="auto"/>
        <w:jc w:val="both"/>
        <w:rPr>
          <w:rFonts w:ascii="Times New Roman" w:hAnsi="Times New Roman" w:cs="Times New Roman"/>
          <w:b/>
          <w:bCs/>
        </w:rPr>
      </w:pPr>
      <w:r w:rsidRPr="004C06CB">
        <w:rPr>
          <w:rFonts w:ascii="Times New Roman" w:hAnsi="Times New Roman" w:cs="Times New Roman"/>
          <w:b/>
          <w:bCs/>
        </w:rPr>
        <w:lastRenderedPageBreak/>
        <w:t xml:space="preserve">2.2. </w:t>
      </w:r>
      <w:r w:rsidR="002221CC" w:rsidRPr="004C06CB">
        <w:rPr>
          <w:rFonts w:ascii="Times New Roman" w:hAnsi="Times New Roman" w:cs="Times New Roman"/>
          <w:b/>
          <w:bCs/>
        </w:rPr>
        <w:t xml:space="preserve">Tourist Experience in Smart Tourism </w:t>
      </w:r>
    </w:p>
    <w:p w14:paraId="3D72E680" w14:textId="6BF30556" w:rsidR="004C613A" w:rsidRDefault="005A5A20" w:rsidP="00706BE7">
      <w:pPr>
        <w:spacing w:line="360" w:lineRule="auto"/>
        <w:jc w:val="both"/>
        <w:rPr>
          <w:rFonts w:ascii="Times New Roman" w:hAnsi="Times New Roman" w:cs="Times New Roman"/>
        </w:rPr>
      </w:pPr>
      <w:r>
        <w:rPr>
          <w:rFonts w:ascii="Times New Roman" w:hAnsi="Times New Roman" w:cs="Times New Roman"/>
        </w:rPr>
        <w:t>Recent studies</w:t>
      </w:r>
      <w:r w:rsidR="00DA5DA5">
        <w:rPr>
          <w:rFonts w:ascii="Times New Roman" w:hAnsi="Times New Roman" w:cs="Times New Roman"/>
        </w:rPr>
        <w:t xml:space="preserve"> have further detailed how smart tourism technologies affect tourist behaviour. People now see smarter technologies as tools that not only make things easier and more efficient but also change how tourists view value, decide to use services, and what benefits they get from their experience. While </w:t>
      </w:r>
      <w:r w:rsidR="00D5598A">
        <w:rPr>
          <w:rFonts w:ascii="Times New Roman" w:hAnsi="Times New Roman" w:cs="Times New Roman"/>
        </w:rPr>
        <w:t>the functionality of technology remains essential, recent research shows that the quality of experience is becoming increasingly</w:t>
      </w:r>
      <w:r w:rsidR="00DA5DA5">
        <w:rPr>
          <w:rFonts w:ascii="Times New Roman" w:hAnsi="Times New Roman" w:cs="Times New Roman"/>
        </w:rPr>
        <w:t xml:space="preserve"> important. This quality centres on how user interact with the technology and their satisfaction while using it (</w:t>
      </w:r>
      <w:proofErr w:type="spellStart"/>
      <w:r w:rsidR="00DA5DA5">
        <w:rPr>
          <w:rFonts w:ascii="Times New Roman" w:hAnsi="Times New Roman" w:cs="Times New Roman"/>
        </w:rPr>
        <w:t>Gretzel</w:t>
      </w:r>
      <w:proofErr w:type="spellEnd"/>
      <w:r w:rsidR="00DA5DA5">
        <w:rPr>
          <w:rFonts w:ascii="Times New Roman" w:hAnsi="Times New Roman" w:cs="Times New Roman"/>
        </w:rPr>
        <w:t xml:space="preserve"> et al., 2015; </w:t>
      </w:r>
      <w:proofErr w:type="spellStart"/>
      <w:r w:rsidR="00DA5DA5">
        <w:rPr>
          <w:rFonts w:ascii="Times New Roman" w:hAnsi="Times New Roman" w:cs="Times New Roman"/>
        </w:rPr>
        <w:t>Buhalis</w:t>
      </w:r>
      <w:proofErr w:type="spellEnd"/>
      <w:r w:rsidR="00DA5DA5">
        <w:rPr>
          <w:rFonts w:ascii="Times New Roman" w:hAnsi="Times New Roman" w:cs="Times New Roman"/>
        </w:rPr>
        <w:t xml:space="preserve"> &amp; </w:t>
      </w:r>
      <w:proofErr w:type="spellStart"/>
      <w:r w:rsidR="00DA5DA5">
        <w:rPr>
          <w:rFonts w:ascii="Times New Roman" w:hAnsi="Times New Roman" w:cs="Times New Roman"/>
        </w:rPr>
        <w:t>Amaranggana</w:t>
      </w:r>
      <w:proofErr w:type="spellEnd"/>
      <w:r w:rsidR="00DA5DA5">
        <w:rPr>
          <w:rFonts w:ascii="Times New Roman" w:hAnsi="Times New Roman" w:cs="Times New Roman"/>
        </w:rPr>
        <w:t xml:space="preserve">, 2015). The experiential dimension of smart tourism has gained increasing importance in recent studies. Existing literature suggests that experiential dimensions exert a stronger influence on tourists’ perceptions and attitudes, as modern tourists increasingly seek meaningful and engaging </w:t>
      </w:r>
      <w:r w:rsidR="006E1721">
        <w:rPr>
          <w:rFonts w:ascii="Times New Roman" w:hAnsi="Times New Roman" w:cs="Times New Roman"/>
        </w:rPr>
        <w:t>experiences</w:t>
      </w:r>
      <w:r w:rsidR="00DA5DA5">
        <w:rPr>
          <w:rFonts w:ascii="Times New Roman" w:hAnsi="Times New Roman" w:cs="Times New Roman"/>
        </w:rPr>
        <w:t xml:space="preserve"> rather than pu</w:t>
      </w:r>
      <w:r w:rsidR="004C613A">
        <w:rPr>
          <w:rFonts w:ascii="Times New Roman" w:hAnsi="Times New Roman" w:cs="Times New Roman"/>
        </w:rPr>
        <w:t>rely functional efficiency (</w:t>
      </w:r>
      <w:r w:rsidR="00416878" w:rsidRPr="00A46AA1">
        <w:rPr>
          <w:rFonts w:ascii="Times New Roman" w:hAnsi="Times New Roman" w:cs="Times New Roman"/>
        </w:rPr>
        <w:t>Buonincontri</w:t>
      </w:r>
      <w:r w:rsidR="004C613A">
        <w:rPr>
          <w:rFonts w:ascii="Times New Roman" w:hAnsi="Times New Roman" w:cs="Times New Roman"/>
        </w:rPr>
        <w:t xml:space="preserve"> &amp; </w:t>
      </w:r>
      <w:proofErr w:type="spellStart"/>
      <w:r w:rsidR="004C613A">
        <w:rPr>
          <w:rFonts w:ascii="Times New Roman" w:hAnsi="Times New Roman" w:cs="Times New Roman"/>
        </w:rPr>
        <w:t>Micera</w:t>
      </w:r>
      <w:proofErr w:type="spellEnd"/>
      <w:r w:rsidR="004C613A">
        <w:rPr>
          <w:rFonts w:ascii="Times New Roman" w:hAnsi="Times New Roman" w:cs="Times New Roman"/>
        </w:rPr>
        <w:t xml:space="preserve">, 2016). In this </w:t>
      </w:r>
      <w:r w:rsidR="006E1721">
        <w:rPr>
          <w:rFonts w:ascii="Times New Roman" w:hAnsi="Times New Roman" w:cs="Times New Roman"/>
        </w:rPr>
        <w:t>regard, tourist engagement, satisfaction, and co-creation</w:t>
      </w:r>
      <w:r w:rsidR="004C613A">
        <w:rPr>
          <w:rFonts w:ascii="Times New Roman" w:hAnsi="Times New Roman" w:cs="Times New Roman"/>
        </w:rPr>
        <w:t xml:space="preserve"> have become important elements in understanding tourism experiences.</w:t>
      </w:r>
    </w:p>
    <w:p w14:paraId="498C00E8" w14:textId="490CEF52" w:rsidR="004C613A" w:rsidRDefault="004C613A" w:rsidP="00706BE7">
      <w:pPr>
        <w:spacing w:line="360" w:lineRule="auto"/>
        <w:jc w:val="both"/>
        <w:rPr>
          <w:rFonts w:ascii="Times New Roman" w:hAnsi="Times New Roman" w:cs="Times New Roman"/>
        </w:rPr>
      </w:pPr>
      <w:r>
        <w:rPr>
          <w:rFonts w:ascii="Times New Roman" w:hAnsi="Times New Roman" w:cs="Times New Roman"/>
        </w:rPr>
        <w:t>The concept of memorable tourism experience has also gained considerable attention in tourism research.</w:t>
      </w:r>
      <w:r w:rsidR="000B1F8F">
        <w:rPr>
          <w:rFonts w:ascii="Times New Roman" w:hAnsi="Times New Roman" w:cs="Times New Roman"/>
        </w:rPr>
        <w:t xml:space="preserve"> </w:t>
      </w:r>
      <w:r w:rsidR="000B1F8F" w:rsidRPr="000B1F8F">
        <w:rPr>
          <w:rFonts w:ascii="Times New Roman" w:hAnsi="Times New Roman" w:cs="Times New Roman"/>
        </w:rPr>
        <w:t>Tourist satisfaction is often associated with the extent to which tourism experiences meet tourists’ expectations and perceived experiential value (Oliver, 2014)</w:t>
      </w:r>
      <w:r w:rsidR="000B1F8F">
        <w:rPr>
          <w:rFonts w:ascii="Times New Roman" w:hAnsi="Times New Roman" w:cs="Times New Roman"/>
        </w:rPr>
        <w:t>.</w:t>
      </w:r>
      <w:r>
        <w:rPr>
          <w:rFonts w:ascii="Times New Roman" w:hAnsi="Times New Roman" w:cs="Times New Roman"/>
        </w:rPr>
        <w:t xml:space="preserve"> Tourists increasingly seek experiences that are emotionally engaging, meaningful, and personally enriching (Kim et al., 2012; </w:t>
      </w:r>
      <w:proofErr w:type="spellStart"/>
      <w:r>
        <w:rPr>
          <w:rFonts w:ascii="Times New Roman" w:hAnsi="Times New Roman" w:cs="Times New Roman"/>
        </w:rPr>
        <w:t>Mehmetoglu</w:t>
      </w:r>
      <w:proofErr w:type="spellEnd"/>
      <w:r>
        <w:rPr>
          <w:rFonts w:ascii="Times New Roman" w:hAnsi="Times New Roman" w:cs="Times New Roman"/>
        </w:rPr>
        <w:t xml:space="preserve"> &amp; Engen, 2011). These experiential dimensions are particularly relevant in cultural tourism, where emotional connection and experiential richness are central to tourist satisfaction.  </w:t>
      </w:r>
      <w:r w:rsidR="00DA5DA5">
        <w:rPr>
          <w:rFonts w:ascii="Times New Roman" w:hAnsi="Times New Roman" w:cs="Times New Roman"/>
        </w:rPr>
        <w:t xml:space="preserve">  </w:t>
      </w:r>
      <w:r w:rsidR="005A5A20">
        <w:rPr>
          <w:rFonts w:ascii="Times New Roman" w:hAnsi="Times New Roman" w:cs="Times New Roman"/>
        </w:rPr>
        <w:t xml:space="preserve"> </w:t>
      </w:r>
      <w:r w:rsidR="002221CC">
        <w:rPr>
          <w:rFonts w:ascii="Times New Roman" w:hAnsi="Times New Roman" w:cs="Times New Roman"/>
        </w:rPr>
        <w:t xml:space="preserve">   </w:t>
      </w:r>
    </w:p>
    <w:p w14:paraId="34EB0A01" w14:textId="53F8DA42" w:rsidR="00C05CD7" w:rsidRPr="004C06CB" w:rsidRDefault="004C06CB" w:rsidP="00706BE7">
      <w:pPr>
        <w:spacing w:line="360" w:lineRule="auto"/>
        <w:jc w:val="both"/>
        <w:rPr>
          <w:rFonts w:ascii="Times New Roman" w:hAnsi="Times New Roman" w:cs="Times New Roman"/>
          <w:b/>
          <w:bCs/>
        </w:rPr>
      </w:pPr>
      <w:r>
        <w:rPr>
          <w:rFonts w:ascii="Times New Roman" w:hAnsi="Times New Roman" w:cs="Times New Roman"/>
          <w:b/>
          <w:bCs/>
        </w:rPr>
        <w:t xml:space="preserve">2.3. </w:t>
      </w:r>
      <w:r w:rsidR="004C613A" w:rsidRPr="004C06CB">
        <w:rPr>
          <w:rFonts w:ascii="Times New Roman" w:hAnsi="Times New Roman" w:cs="Times New Roman"/>
          <w:b/>
          <w:bCs/>
        </w:rPr>
        <w:t>Smart Technologies in Cultural Tourism</w:t>
      </w:r>
      <w:r w:rsidR="002221CC" w:rsidRPr="004C06CB">
        <w:rPr>
          <w:rFonts w:ascii="Times New Roman" w:hAnsi="Times New Roman" w:cs="Times New Roman"/>
          <w:b/>
          <w:bCs/>
        </w:rPr>
        <w:t xml:space="preserve">        </w:t>
      </w:r>
    </w:p>
    <w:p w14:paraId="51D57FD4" w14:textId="6CAAF198" w:rsidR="00B22492" w:rsidRDefault="00C05CD7" w:rsidP="00706BE7">
      <w:pPr>
        <w:spacing w:line="360" w:lineRule="auto"/>
        <w:jc w:val="both"/>
        <w:rPr>
          <w:rFonts w:ascii="Times New Roman" w:hAnsi="Times New Roman" w:cs="Times New Roman"/>
        </w:rPr>
      </w:pPr>
      <w:r>
        <w:rPr>
          <w:rFonts w:ascii="Times New Roman" w:hAnsi="Times New Roman" w:cs="Times New Roman"/>
        </w:rPr>
        <w:t xml:space="preserve">Cultural tourism has emerged as one of the rapidly growing segments within global tourism. </w:t>
      </w:r>
      <w:r w:rsidR="00D5598A">
        <w:rPr>
          <w:rFonts w:ascii="Times New Roman" w:hAnsi="Times New Roman" w:cs="Times New Roman"/>
        </w:rPr>
        <w:t>Tourists are increasingly moving away from mass tourism and toward more meaningful, experience-oriented</w:t>
      </w:r>
      <w:r>
        <w:rPr>
          <w:rFonts w:ascii="Times New Roman" w:hAnsi="Times New Roman" w:cs="Times New Roman"/>
        </w:rPr>
        <w:t xml:space="preserve"> travel. Cultural heritage tourism, which involves engaging with the traditions, history, and identity of destinations, has gained considerable importance in contemporary tourism studies (</w:t>
      </w:r>
      <w:proofErr w:type="spellStart"/>
      <w:r>
        <w:rPr>
          <w:rFonts w:ascii="Times New Roman" w:hAnsi="Times New Roman" w:cs="Times New Roman"/>
        </w:rPr>
        <w:t>Nyaupane</w:t>
      </w:r>
      <w:proofErr w:type="spellEnd"/>
      <w:r>
        <w:rPr>
          <w:rFonts w:ascii="Times New Roman" w:hAnsi="Times New Roman" w:cs="Times New Roman"/>
        </w:rPr>
        <w:t xml:space="preserve"> et al., 2006; Sethi, 2005). Heritage itself is a complex and evolving concept that </w:t>
      </w:r>
      <w:r w:rsidR="00D5598A">
        <w:rPr>
          <w:rFonts w:ascii="Times New Roman" w:hAnsi="Times New Roman" w:cs="Times New Roman"/>
        </w:rPr>
        <w:t>includes both tangible artefacts and intangible cultural expressions, and its interpretations often differ</w:t>
      </w:r>
      <w:r>
        <w:rPr>
          <w:rFonts w:ascii="Times New Roman" w:hAnsi="Times New Roman" w:cs="Times New Roman"/>
        </w:rPr>
        <w:t xml:space="preserve"> among stakeholders (Dela Santa &amp; </w:t>
      </w:r>
      <w:proofErr w:type="spellStart"/>
      <w:r>
        <w:rPr>
          <w:rFonts w:ascii="Times New Roman" w:hAnsi="Times New Roman" w:cs="Times New Roman"/>
        </w:rPr>
        <w:t>Tiatco</w:t>
      </w:r>
      <w:proofErr w:type="spellEnd"/>
      <w:r>
        <w:rPr>
          <w:rFonts w:ascii="Times New Roman" w:hAnsi="Times New Roman" w:cs="Times New Roman"/>
        </w:rPr>
        <w:t>, 2019).</w:t>
      </w:r>
      <w:r w:rsidR="00B22492">
        <w:rPr>
          <w:rFonts w:ascii="Times New Roman" w:hAnsi="Times New Roman" w:cs="Times New Roman"/>
        </w:rPr>
        <w:t xml:space="preserve"> In the changing tourism landscape, the integration of smart technologies into cultural destinations has created new opportunities to enhance interpretation, accessibility, and visitor engagement. Technologies such as augmented reality (AR) and virtual reality (VR) allow tourists to visualise historical settings, access layered information</w:t>
      </w:r>
      <w:r w:rsidR="00D5598A">
        <w:rPr>
          <w:rFonts w:ascii="Times New Roman" w:hAnsi="Times New Roman" w:cs="Times New Roman"/>
        </w:rPr>
        <w:t>, and interact with heritage resources in a</w:t>
      </w:r>
      <w:r w:rsidR="00B22492">
        <w:rPr>
          <w:rFonts w:ascii="Times New Roman" w:hAnsi="Times New Roman" w:cs="Times New Roman"/>
        </w:rPr>
        <w:t xml:space="preserve"> more </w:t>
      </w:r>
      <w:r w:rsidR="00B22492">
        <w:rPr>
          <w:rFonts w:ascii="Times New Roman" w:hAnsi="Times New Roman" w:cs="Times New Roman"/>
        </w:rPr>
        <w:lastRenderedPageBreak/>
        <w:t>immersive way (Fadli et al., 20</w:t>
      </w:r>
      <w:r w:rsidR="00FC0992">
        <w:rPr>
          <w:rFonts w:ascii="Times New Roman" w:hAnsi="Times New Roman" w:cs="Times New Roman"/>
        </w:rPr>
        <w:t>2</w:t>
      </w:r>
      <w:r w:rsidR="007B7DE8">
        <w:rPr>
          <w:rFonts w:ascii="Times New Roman" w:hAnsi="Times New Roman" w:cs="Times New Roman"/>
        </w:rPr>
        <w:t>2</w:t>
      </w:r>
      <w:r w:rsidR="00B22492">
        <w:rPr>
          <w:rFonts w:ascii="Times New Roman" w:hAnsi="Times New Roman" w:cs="Times New Roman"/>
        </w:rPr>
        <w:t xml:space="preserve">; </w:t>
      </w:r>
      <w:proofErr w:type="spellStart"/>
      <w:r w:rsidR="00B22492">
        <w:rPr>
          <w:rFonts w:ascii="Times New Roman" w:hAnsi="Times New Roman" w:cs="Times New Roman"/>
        </w:rPr>
        <w:t>Pervolarakis</w:t>
      </w:r>
      <w:proofErr w:type="spellEnd"/>
      <w:r w:rsidR="00B22492">
        <w:rPr>
          <w:rFonts w:ascii="Times New Roman" w:hAnsi="Times New Roman" w:cs="Times New Roman"/>
        </w:rPr>
        <w:t xml:space="preserve"> et al., 2023). </w:t>
      </w:r>
      <w:r w:rsidR="00B22492" w:rsidRPr="00B22492">
        <w:rPr>
          <w:rFonts w:ascii="Times New Roman" w:hAnsi="Times New Roman" w:cs="Times New Roman"/>
        </w:rPr>
        <w:t>These technologies transform traditional methods of heritage interpretation into more engaging and participatory experiences, thereby enriching tourist interaction with cultural destinations.</w:t>
      </w:r>
      <w:r w:rsidR="00B22492">
        <w:rPr>
          <w:rFonts w:ascii="Times New Roman" w:hAnsi="Times New Roman" w:cs="Times New Roman"/>
        </w:rPr>
        <w:t xml:space="preserve"> </w:t>
      </w:r>
    </w:p>
    <w:p w14:paraId="5AFB15B8" w14:textId="721BCA9A" w:rsidR="002221CC" w:rsidRPr="00B22492" w:rsidRDefault="00B22492" w:rsidP="00B22492">
      <w:pPr>
        <w:spacing w:line="360" w:lineRule="auto"/>
        <w:jc w:val="both"/>
        <w:rPr>
          <w:rFonts w:ascii="Times New Roman" w:hAnsi="Times New Roman" w:cs="Times New Roman"/>
        </w:rPr>
      </w:pPr>
      <w:r w:rsidRPr="00B22492">
        <w:rPr>
          <w:rFonts w:ascii="Times New Roman" w:hAnsi="Times New Roman" w:cs="Times New Roman"/>
        </w:rPr>
        <w:t xml:space="preserve">However, the development and promotion of cultural tourism also involve several challenges. Conflicts often arise among governments, local communities, and tourism stakeholders regarding the representation and utilisation of cultural resources. In many cases, state-driven narratives dominate heritage interpretation, resulting in selective representations of culture and the marginalisation of alternative community perspectives. This reflects the ideological nature of heritage, </w:t>
      </w:r>
      <w:r w:rsidR="00EC7043">
        <w:rPr>
          <w:rFonts w:ascii="Times New Roman" w:hAnsi="Times New Roman" w:cs="Times New Roman"/>
        </w:rPr>
        <w:t>in which cultural representation is often linked to</w:t>
      </w:r>
      <w:r w:rsidRPr="00B22492">
        <w:rPr>
          <w:rFonts w:ascii="Times New Roman" w:hAnsi="Times New Roman" w:cs="Times New Roman"/>
        </w:rPr>
        <w:t xml:space="preserve"> social identity and power structures (Lowenthal, 2015; Smith, 2006).</w:t>
      </w:r>
      <w:r>
        <w:rPr>
          <w:rFonts w:ascii="Times New Roman" w:hAnsi="Times New Roman" w:cs="Times New Roman"/>
        </w:rPr>
        <w:t xml:space="preserve"> </w:t>
      </w:r>
      <w:r w:rsidRPr="00B22492">
        <w:rPr>
          <w:rFonts w:ascii="Times New Roman" w:hAnsi="Times New Roman" w:cs="Times New Roman"/>
        </w:rPr>
        <w:t>Despite the increasing integration of smart technologies within tourism, existing smart tourism frameworks largely reflect an urban bias. Most smart tourism concepts have been developed within the context of smart cities, where infrastructure, mobility systems, and digital connectivity are comparatively advanced (</w:t>
      </w:r>
      <w:proofErr w:type="spellStart"/>
      <w:r w:rsidRPr="00B22492">
        <w:rPr>
          <w:rFonts w:ascii="Times New Roman" w:hAnsi="Times New Roman" w:cs="Times New Roman"/>
        </w:rPr>
        <w:t>Gretzel</w:t>
      </w:r>
      <w:proofErr w:type="spellEnd"/>
      <w:r w:rsidRPr="00B22492">
        <w:rPr>
          <w:rFonts w:ascii="Times New Roman" w:hAnsi="Times New Roman" w:cs="Times New Roman"/>
        </w:rPr>
        <w:t>, 2018). This creates limitations when applying smart tourism concepts to culturally distinct destinations, many of which are located in heritage-sensitive or infrastructure-constrained environments.</w:t>
      </w:r>
      <w:r w:rsidR="00C05CD7">
        <w:rPr>
          <w:rFonts w:ascii="Times New Roman" w:hAnsi="Times New Roman" w:cs="Times New Roman"/>
        </w:rPr>
        <w:t xml:space="preserve">   </w:t>
      </w:r>
      <w:r w:rsidR="002221CC">
        <w:rPr>
          <w:rFonts w:ascii="Times New Roman" w:hAnsi="Times New Roman" w:cs="Times New Roman"/>
        </w:rPr>
        <w:t xml:space="preserve">                                        </w:t>
      </w:r>
    </w:p>
    <w:p w14:paraId="5A79D188" w14:textId="2327B031" w:rsidR="00A46AA1" w:rsidRPr="00396D7C" w:rsidRDefault="002C3DEC" w:rsidP="00706BE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w:t>
      </w:r>
      <w:r w:rsidR="004C06CB">
        <w:rPr>
          <w:rFonts w:ascii="Times New Roman" w:hAnsi="Times New Roman" w:cs="Times New Roman"/>
          <w:b/>
          <w:bCs/>
          <w:sz w:val="28"/>
          <w:szCs w:val="28"/>
        </w:rPr>
        <w:t>4</w:t>
      </w:r>
      <w:r>
        <w:rPr>
          <w:rFonts w:ascii="Times New Roman" w:hAnsi="Times New Roman" w:cs="Times New Roman"/>
          <w:b/>
          <w:bCs/>
          <w:sz w:val="28"/>
          <w:szCs w:val="28"/>
        </w:rPr>
        <w:t xml:space="preserve">.  </w:t>
      </w:r>
      <w:r w:rsidR="006E382B" w:rsidRPr="00396D7C">
        <w:rPr>
          <w:rFonts w:ascii="Times New Roman" w:hAnsi="Times New Roman" w:cs="Times New Roman"/>
          <w:b/>
          <w:bCs/>
          <w:sz w:val="28"/>
          <w:szCs w:val="28"/>
        </w:rPr>
        <w:t>Research Gap</w:t>
      </w:r>
    </w:p>
    <w:p w14:paraId="70B0C2E2" w14:textId="23BBB637" w:rsidR="005C24A4" w:rsidRDefault="005C24A4" w:rsidP="00706BE7">
      <w:pPr>
        <w:spacing w:line="360" w:lineRule="auto"/>
        <w:jc w:val="both"/>
        <w:rPr>
          <w:rFonts w:ascii="Times New Roman" w:hAnsi="Times New Roman" w:cs="Times New Roman"/>
        </w:rPr>
      </w:pPr>
      <w:r w:rsidRPr="005C24A4">
        <w:rPr>
          <w:rFonts w:ascii="Times New Roman" w:hAnsi="Times New Roman" w:cs="Times New Roman"/>
        </w:rPr>
        <w:t xml:space="preserve">Existing studies on smart </w:t>
      </w:r>
      <w:r>
        <w:rPr>
          <w:rFonts w:ascii="Times New Roman" w:hAnsi="Times New Roman" w:cs="Times New Roman"/>
        </w:rPr>
        <w:t xml:space="preserve">and cultural tourism have </w:t>
      </w:r>
      <w:r w:rsidR="006E1721">
        <w:rPr>
          <w:rFonts w:ascii="Times New Roman" w:hAnsi="Times New Roman" w:cs="Times New Roman"/>
        </w:rPr>
        <w:t>primarily</w:t>
      </w:r>
      <w:r>
        <w:rPr>
          <w:rFonts w:ascii="Times New Roman" w:hAnsi="Times New Roman" w:cs="Times New Roman"/>
        </w:rPr>
        <w:t xml:space="preserve"> developed in isolation, with limited attention to</w:t>
      </w:r>
      <w:r w:rsidRPr="005C24A4">
        <w:rPr>
          <w:rFonts w:ascii="Times New Roman" w:hAnsi="Times New Roman" w:cs="Times New Roman"/>
        </w:rPr>
        <w:t xml:space="preserve"> their integration. While smart tourism research </w:t>
      </w:r>
      <w:r w:rsidR="006E1721">
        <w:rPr>
          <w:rFonts w:ascii="Times New Roman" w:hAnsi="Times New Roman" w:cs="Times New Roman"/>
        </w:rPr>
        <w:t>aims to provide</w:t>
      </w:r>
      <w:r w:rsidR="00EA4D3B">
        <w:rPr>
          <w:rFonts w:ascii="Times New Roman" w:hAnsi="Times New Roman" w:cs="Times New Roman"/>
        </w:rPr>
        <w:t xml:space="preserve"> clarity on</w:t>
      </w:r>
      <w:r w:rsidRPr="005C24A4">
        <w:rPr>
          <w:rFonts w:ascii="Times New Roman" w:hAnsi="Times New Roman" w:cs="Times New Roman"/>
        </w:rPr>
        <w:t xml:space="preserve"> technological functionality and user engagement, cultural tourism studies focus on authenticity and experiential</w:t>
      </w:r>
      <w:r>
        <w:rPr>
          <w:rFonts w:ascii="Times New Roman" w:hAnsi="Times New Roman" w:cs="Times New Roman"/>
        </w:rPr>
        <w:t>, historical</w:t>
      </w:r>
      <w:r w:rsidRPr="005C24A4">
        <w:rPr>
          <w:rFonts w:ascii="Times New Roman" w:hAnsi="Times New Roman" w:cs="Times New Roman"/>
        </w:rPr>
        <w:t xml:space="preserve"> depth. Moreover, the application of smart tourism technologies in cultural destinations remains underexplored, particularly in non-urban </w:t>
      </w:r>
      <w:r>
        <w:rPr>
          <w:rFonts w:ascii="Times New Roman" w:hAnsi="Times New Roman" w:cs="Times New Roman"/>
        </w:rPr>
        <w:t>areas</w:t>
      </w:r>
      <w:r w:rsidRPr="005C24A4">
        <w:rPr>
          <w:rFonts w:ascii="Times New Roman" w:hAnsi="Times New Roman" w:cs="Times New Roman"/>
        </w:rPr>
        <w:t>. There is also a lack of empirical evidence examining how these technologies influence tourist experience in cultural tourism settings.</w:t>
      </w:r>
    </w:p>
    <w:p w14:paraId="22963EE8" w14:textId="04B2EFEE" w:rsidR="004C06CB" w:rsidRDefault="004C06CB" w:rsidP="00706BE7">
      <w:pPr>
        <w:spacing w:line="360" w:lineRule="auto"/>
        <w:jc w:val="both"/>
        <w:rPr>
          <w:rFonts w:ascii="Times New Roman" w:hAnsi="Times New Roman" w:cs="Times New Roman"/>
          <w:b/>
          <w:bCs/>
          <w:sz w:val="28"/>
          <w:szCs w:val="28"/>
        </w:rPr>
      </w:pPr>
      <w:r w:rsidRPr="004C06CB">
        <w:rPr>
          <w:rFonts w:ascii="Times New Roman" w:hAnsi="Times New Roman" w:cs="Times New Roman"/>
          <w:b/>
          <w:bCs/>
          <w:sz w:val="28"/>
          <w:szCs w:val="28"/>
        </w:rPr>
        <w:t>2.5. Conceptual Framework</w:t>
      </w:r>
    </w:p>
    <w:p w14:paraId="0CEEE14B" w14:textId="4818EA07" w:rsidR="00240216" w:rsidRPr="00240216" w:rsidRDefault="00240216" w:rsidP="00240216">
      <w:pPr>
        <w:spacing w:line="360" w:lineRule="auto"/>
        <w:jc w:val="center"/>
        <w:rPr>
          <w:rFonts w:ascii="Times New Roman" w:hAnsi="Times New Roman" w:cs="Times New Roman"/>
        </w:rPr>
      </w:pPr>
      <w:r>
        <w:rPr>
          <w:rFonts w:ascii="Times New Roman" w:hAnsi="Times New Roman" w:cs="Times New Roman"/>
        </w:rPr>
        <w:t xml:space="preserve">Figure 1. </w:t>
      </w:r>
      <w:r w:rsidR="00B802F4">
        <w:rPr>
          <w:rFonts w:ascii="Times New Roman" w:hAnsi="Times New Roman" w:cs="Times New Roman"/>
        </w:rPr>
        <w:t>Conceptual Framework of the Study</w:t>
      </w:r>
    </w:p>
    <w:p w14:paraId="435C3190" w14:textId="4A7BF477" w:rsidR="004C06CB" w:rsidRPr="004C06CB" w:rsidRDefault="00240216" w:rsidP="00706BE7">
      <w:pPr>
        <w:spacing w:line="360" w:lineRule="auto"/>
        <w:jc w:val="both"/>
        <w:rPr>
          <w:rFonts w:ascii="Times New Roman" w:hAnsi="Times New Roman" w:cs="Times New Roman"/>
          <w:b/>
          <w:bCs/>
          <w:sz w:val="28"/>
          <w:szCs w:val="28"/>
        </w:rPr>
      </w:pPr>
      <w:r w:rsidRPr="00240216">
        <w:rPr>
          <w:rFonts w:ascii="Times New Roman" w:hAnsi="Times New Roman" w:cs="Times New Roman"/>
          <w:b/>
          <w:bCs/>
          <w:noProof/>
          <w:sz w:val="28"/>
          <w:szCs w:val="28"/>
        </w:rPr>
        <w:lastRenderedPageBreak/>
        <w:drawing>
          <wp:inline distT="0" distB="0" distL="0" distR="0" wp14:anchorId="105E48CF" wp14:editId="1332467D">
            <wp:extent cx="5731510" cy="2901950"/>
            <wp:effectExtent l="0" t="0" r="2540" b="0"/>
            <wp:docPr id="1382131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31291" name=""/>
                    <pic:cNvPicPr/>
                  </pic:nvPicPr>
                  <pic:blipFill>
                    <a:blip r:embed="rId10"/>
                    <a:stretch>
                      <a:fillRect/>
                    </a:stretch>
                  </pic:blipFill>
                  <pic:spPr>
                    <a:xfrm>
                      <a:off x="0" y="0"/>
                      <a:ext cx="5731510" cy="2901950"/>
                    </a:xfrm>
                    <a:prstGeom prst="rect">
                      <a:avLst/>
                    </a:prstGeom>
                  </pic:spPr>
                </pic:pic>
              </a:graphicData>
            </a:graphic>
          </wp:inline>
        </w:drawing>
      </w:r>
    </w:p>
    <w:p w14:paraId="39430A65" w14:textId="64505951" w:rsidR="00F415D5" w:rsidRPr="00F415D5" w:rsidRDefault="00F415D5" w:rsidP="00F415D5">
      <w:pPr>
        <w:spacing w:line="360" w:lineRule="auto"/>
        <w:jc w:val="center"/>
        <w:rPr>
          <w:rFonts w:ascii="Times New Roman" w:hAnsi="Times New Roman" w:cs="Times New Roman"/>
          <w:i/>
          <w:iCs/>
        </w:rPr>
      </w:pPr>
      <w:r w:rsidRPr="00F415D5">
        <w:rPr>
          <w:rFonts w:ascii="Times New Roman" w:hAnsi="Times New Roman" w:cs="Times New Roman"/>
          <w:i/>
          <w:iCs/>
        </w:rPr>
        <w:t>Source: Compiled by the researcher based on literature review.</w:t>
      </w:r>
    </w:p>
    <w:p w14:paraId="28552068" w14:textId="3FF48ACB" w:rsidR="00F415D5" w:rsidRPr="00F415D5" w:rsidRDefault="00F415D5" w:rsidP="00706BE7">
      <w:pPr>
        <w:spacing w:line="360" w:lineRule="auto"/>
        <w:jc w:val="both"/>
        <w:rPr>
          <w:rFonts w:ascii="Times New Roman" w:hAnsi="Times New Roman" w:cs="Times New Roman"/>
        </w:rPr>
      </w:pPr>
      <w:r w:rsidRPr="00F415D5">
        <w:rPr>
          <w:rFonts w:ascii="Times New Roman" w:hAnsi="Times New Roman" w:cs="Times New Roman"/>
        </w:rPr>
        <w:t xml:space="preserve">The </w:t>
      </w:r>
      <w:r w:rsidR="00D5598A">
        <w:rPr>
          <w:rFonts w:ascii="Times New Roman" w:hAnsi="Times New Roman" w:cs="Times New Roman"/>
        </w:rPr>
        <w:t xml:space="preserve">study's conceptual framework explains the relationship between smart tourism technologies and the </w:t>
      </w:r>
      <w:r w:rsidRPr="00F415D5">
        <w:rPr>
          <w:rFonts w:ascii="Times New Roman" w:hAnsi="Times New Roman" w:cs="Times New Roman"/>
        </w:rPr>
        <w:t>tourist experience at cultural destinations. In this study, smart tourism technologies function as the independent variable, while tourist experience represents the dependent variable. The framework assumes that the integration of smart tourism technologies may influence tourists’ satisfaction, engagement, learning experience, convenience, and overall experiential quality within cultural destinations.</w:t>
      </w:r>
    </w:p>
    <w:p w14:paraId="147A3285" w14:textId="797F6BBD" w:rsidR="006E382B" w:rsidRPr="00066E04" w:rsidRDefault="004C06CB" w:rsidP="00706BE7">
      <w:pPr>
        <w:spacing w:line="360" w:lineRule="auto"/>
        <w:jc w:val="both"/>
        <w:rPr>
          <w:rFonts w:ascii="Times New Roman" w:hAnsi="Times New Roman" w:cs="Times New Roman"/>
          <w:b/>
          <w:bCs/>
        </w:rPr>
      </w:pPr>
      <w:r>
        <w:rPr>
          <w:rFonts w:ascii="Times New Roman" w:hAnsi="Times New Roman" w:cs="Times New Roman"/>
          <w:b/>
          <w:bCs/>
          <w:sz w:val="28"/>
          <w:szCs w:val="28"/>
        </w:rPr>
        <w:t xml:space="preserve">2.6. </w:t>
      </w:r>
      <w:r w:rsidR="006E382B" w:rsidRPr="00396D7C">
        <w:rPr>
          <w:rFonts w:ascii="Times New Roman" w:hAnsi="Times New Roman" w:cs="Times New Roman"/>
          <w:b/>
          <w:bCs/>
          <w:sz w:val="28"/>
          <w:szCs w:val="28"/>
        </w:rPr>
        <w:t>Objectives</w:t>
      </w:r>
    </w:p>
    <w:p w14:paraId="2EF0DB4E" w14:textId="7107FF9C" w:rsidR="006E382B" w:rsidRPr="001A6564" w:rsidRDefault="006E382B" w:rsidP="001A6564">
      <w:pPr>
        <w:pStyle w:val="ListParagraph"/>
        <w:numPr>
          <w:ilvl w:val="0"/>
          <w:numId w:val="1"/>
        </w:numPr>
        <w:spacing w:line="360" w:lineRule="auto"/>
        <w:jc w:val="both"/>
        <w:rPr>
          <w:rFonts w:ascii="Times New Roman" w:hAnsi="Times New Roman" w:cs="Times New Roman"/>
        </w:rPr>
      </w:pPr>
      <w:r w:rsidRPr="001A6564">
        <w:rPr>
          <w:rFonts w:ascii="Times New Roman" w:hAnsi="Times New Roman" w:cs="Times New Roman"/>
        </w:rPr>
        <w:t xml:space="preserve">To </w:t>
      </w:r>
      <w:r w:rsidR="005E366E" w:rsidRPr="001A6564">
        <w:rPr>
          <w:rFonts w:ascii="Times New Roman" w:hAnsi="Times New Roman" w:cs="Times New Roman"/>
        </w:rPr>
        <w:t>study</w:t>
      </w:r>
      <w:r w:rsidRPr="001A6564">
        <w:rPr>
          <w:rFonts w:ascii="Times New Roman" w:hAnsi="Times New Roman" w:cs="Times New Roman"/>
        </w:rPr>
        <w:t xml:space="preserve"> the use of smart tourism technologies in cultural destinations.</w:t>
      </w:r>
    </w:p>
    <w:p w14:paraId="691A01A5" w14:textId="77777777" w:rsidR="006E382B" w:rsidRPr="001A6564" w:rsidRDefault="006E382B" w:rsidP="001A6564">
      <w:pPr>
        <w:pStyle w:val="ListParagraph"/>
        <w:numPr>
          <w:ilvl w:val="0"/>
          <w:numId w:val="1"/>
        </w:numPr>
        <w:spacing w:line="360" w:lineRule="auto"/>
        <w:jc w:val="both"/>
        <w:rPr>
          <w:rFonts w:ascii="Times New Roman" w:hAnsi="Times New Roman" w:cs="Times New Roman"/>
        </w:rPr>
      </w:pPr>
      <w:r w:rsidRPr="001A6564">
        <w:rPr>
          <w:rFonts w:ascii="Times New Roman" w:hAnsi="Times New Roman" w:cs="Times New Roman"/>
        </w:rPr>
        <w:t>To analyse tourist experience in cultural destinations.</w:t>
      </w:r>
    </w:p>
    <w:p w14:paraId="44018989" w14:textId="36B29824" w:rsidR="00DA118F" w:rsidRPr="001A6564" w:rsidRDefault="006E382B" w:rsidP="001A6564">
      <w:pPr>
        <w:pStyle w:val="ListParagraph"/>
        <w:numPr>
          <w:ilvl w:val="0"/>
          <w:numId w:val="1"/>
        </w:numPr>
        <w:spacing w:line="360" w:lineRule="auto"/>
        <w:jc w:val="both"/>
        <w:rPr>
          <w:rFonts w:ascii="Times New Roman" w:hAnsi="Times New Roman" w:cs="Times New Roman"/>
        </w:rPr>
      </w:pPr>
      <w:r w:rsidRPr="001A6564">
        <w:rPr>
          <w:rFonts w:ascii="Times New Roman" w:hAnsi="Times New Roman" w:cs="Times New Roman"/>
        </w:rPr>
        <w:t>To study the impact of smart tourism technologies on tourist experience.</w:t>
      </w:r>
    </w:p>
    <w:p w14:paraId="1B90D32B" w14:textId="23F1E468" w:rsidR="006E382B" w:rsidRDefault="004C06CB" w:rsidP="00706BE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 </w:t>
      </w:r>
      <w:r w:rsidR="006E382B" w:rsidRPr="00396D7C">
        <w:rPr>
          <w:rFonts w:ascii="Times New Roman" w:hAnsi="Times New Roman" w:cs="Times New Roman"/>
          <w:b/>
          <w:bCs/>
          <w:sz w:val="28"/>
          <w:szCs w:val="28"/>
        </w:rPr>
        <w:t>Methodology</w:t>
      </w:r>
    </w:p>
    <w:p w14:paraId="0A28BEEE" w14:textId="3DBE6D83" w:rsidR="00694EDA" w:rsidRDefault="00694EDA" w:rsidP="00706BE7">
      <w:pPr>
        <w:spacing w:line="360" w:lineRule="auto"/>
        <w:jc w:val="both"/>
        <w:rPr>
          <w:rFonts w:ascii="Times New Roman" w:hAnsi="Times New Roman" w:cs="Times New Roman"/>
        </w:rPr>
      </w:pPr>
      <w:r w:rsidRPr="00694EDA">
        <w:rPr>
          <w:rFonts w:ascii="Times New Roman" w:hAnsi="Times New Roman" w:cs="Times New Roman"/>
        </w:rPr>
        <w:t xml:space="preserve">This study examines the role of smart tourism technologies in shaping tourist experience at cultural destinations. To achieve the </w:t>
      </w:r>
      <w:r>
        <w:rPr>
          <w:rFonts w:ascii="Times New Roman" w:hAnsi="Times New Roman" w:cs="Times New Roman"/>
        </w:rPr>
        <w:t>study's objectives</w:t>
      </w:r>
      <w:r w:rsidRPr="00694EDA">
        <w:rPr>
          <w:rFonts w:ascii="Times New Roman" w:hAnsi="Times New Roman" w:cs="Times New Roman"/>
        </w:rPr>
        <w:t>, a quantitative research approach and statistical analysis were adopted. The methodology section explains the research approach, research design, data collection process, sampling technique, instrument design, reliability analysis, and data analysis techniques used in the study.</w:t>
      </w:r>
    </w:p>
    <w:p w14:paraId="4FC443CF" w14:textId="0BB2028B" w:rsidR="00694EDA" w:rsidRDefault="004C06CB" w:rsidP="00706BE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3.1. </w:t>
      </w:r>
      <w:r w:rsidR="00694EDA" w:rsidRPr="00694EDA">
        <w:rPr>
          <w:rFonts w:ascii="Times New Roman" w:hAnsi="Times New Roman" w:cs="Times New Roman"/>
          <w:b/>
          <w:bCs/>
          <w:sz w:val="28"/>
          <w:szCs w:val="28"/>
        </w:rPr>
        <w:t xml:space="preserve">Research </w:t>
      </w:r>
      <w:r w:rsidR="00694EDA">
        <w:rPr>
          <w:rFonts w:ascii="Times New Roman" w:hAnsi="Times New Roman" w:cs="Times New Roman"/>
          <w:b/>
          <w:bCs/>
          <w:sz w:val="28"/>
          <w:szCs w:val="28"/>
        </w:rPr>
        <w:t>Approach</w:t>
      </w:r>
    </w:p>
    <w:p w14:paraId="2F7CE4DF" w14:textId="1EF25841" w:rsidR="00694EDA" w:rsidRDefault="00694EDA" w:rsidP="00706BE7">
      <w:pPr>
        <w:spacing w:line="360" w:lineRule="auto"/>
        <w:jc w:val="both"/>
        <w:rPr>
          <w:rFonts w:ascii="Times New Roman" w:hAnsi="Times New Roman" w:cs="Times New Roman"/>
        </w:rPr>
      </w:pPr>
      <w:r w:rsidRPr="00694EDA">
        <w:rPr>
          <w:rFonts w:ascii="Times New Roman" w:hAnsi="Times New Roman" w:cs="Times New Roman"/>
        </w:rPr>
        <w:lastRenderedPageBreak/>
        <w:t xml:space="preserve">The present study adopts a quantitative research approach to examine tourists’ perceptions </w:t>
      </w:r>
      <w:r w:rsidR="00D67F35">
        <w:rPr>
          <w:rFonts w:ascii="Times New Roman" w:hAnsi="Times New Roman" w:cs="Times New Roman"/>
        </w:rPr>
        <w:t>of smart tourism technologies and their experiences</w:t>
      </w:r>
      <w:r w:rsidRPr="00694EDA">
        <w:rPr>
          <w:rFonts w:ascii="Times New Roman" w:hAnsi="Times New Roman" w:cs="Times New Roman"/>
        </w:rPr>
        <w:t xml:space="preserve"> at cultural destinations. Quantitative research is commonly used in tourism studies to measure perceptions, attitudes, and behavioural responses through structured data collection and statistical analysis (Creswell, 2014; Veal, 2018). Since the study focuses on understanding respondents’ views regarding smart tourism technologies and analysing their influence on tourist experience, the quantitative approach was considered suitable for the study.</w:t>
      </w:r>
    </w:p>
    <w:p w14:paraId="28E26070" w14:textId="26C26BE5" w:rsidR="007B2DE5" w:rsidRDefault="004C06CB" w:rsidP="00706BE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3.2. </w:t>
      </w:r>
      <w:r w:rsidR="007B2DE5" w:rsidRPr="007B2DE5">
        <w:rPr>
          <w:rFonts w:ascii="Times New Roman" w:hAnsi="Times New Roman" w:cs="Times New Roman"/>
          <w:b/>
          <w:bCs/>
          <w:sz w:val="28"/>
          <w:szCs w:val="28"/>
        </w:rPr>
        <w:t xml:space="preserve">Research Design </w:t>
      </w:r>
    </w:p>
    <w:p w14:paraId="35BC8D96" w14:textId="0C147C4E" w:rsidR="007B2DE5" w:rsidRPr="007B2DE5" w:rsidRDefault="007B2DE5" w:rsidP="007B2DE5">
      <w:pPr>
        <w:spacing w:line="360" w:lineRule="auto"/>
        <w:jc w:val="both"/>
        <w:rPr>
          <w:rFonts w:ascii="Times New Roman" w:hAnsi="Times New Roman" w:cs="Times New Roman"/>
        </w:rPr>
      </w:pPr>
      <w:r w:rsidRPr="007B2DE5">
        <w:rPr>
          <w:rFonts w:ascii="Times New Roman" w:hAnsi="Times New Roman" w:cs="Times New Roman"/>
        </w:rPr>
        <w:t xml:space="preserve">The study follows a </w:t>
      </w:r>
      <w:r>
        <w:rPr>
          <w:rFonts w:ascii="Times New Roman" w:hAnsi="Times New Roman" w:cs="Times New Roman"/>
        </w:rPr>
        <w:t>descriptive-analytical</w:t>
      </w:r>
      <w:r w:rsidRPr="007B2DE5">
        <w:rPr>
          <w:rFonts w:ascii="Times New Roman" w:hAnsi="Times New Roman" w:cs="Times New Roman"/>
        </w:rPr>
        <w:t xml:space="preserve"> research design. The descriptive aspect of the study focuses on understanding respondents’ perceptions regarding the use of smart tourism technologies and tourist experience at cultural destinations. Descriptive research helps </w:t>
      </w:r>
      <w:r>
        <w:rPr>
          <w:rFonts w:ascii="Times New Roman" w:hAnsi="Times New Roman" w:cs="Times New Roman"/>
        </w:rPr>
        <w:t>present respondents’ opinions and experiences systematically, using statistical summaries such as frequencies, percentages, means, and standard deviations</w:t>
      </w:r>
      <w:r w:rsidRPr="007B2DE5">
        <w:rPr>
          <w:rFonts w:ascii="Times New Roman" w:hAnsi="Times New Roman" w:cs="Times New Roman"/>
        </w:rPr>
        <w:t>.</w:t>
      </w:r>
    </w:p>
    <w:p w14:paraId="67EF5FC5" w14:textId="300FF671" w:rsidR="007B2DE5" w:rsidRDefault="007B2DE5" w:rsidP="007B2DE5">
      <w:pPr>
        <w:spacing w:line="360" w:lineRule="auto"/>
        <w:jc w:val="both"/>
        <w:rPr>
          <w:rFonts w:ascii="Times New Roman" w:hAnsi="Times New Roman" w:cs="Times New Roman"/>
        </w:rPr>
      </w:pPr>
      <w:r w:rsidRPr="007B2DE5">
        <w:rPr>
          <w:rFonts w:ascii="Times New Roman" w:hAnsi="Times New Roman" w:cs="Times New Roman"/>
        </w:rPr>
        <w:t xml:space="preserve">At the same time, the study </w:t>
      </w:r>
      <w:r>
        <w:rPr>
          <w:rFonts w:ascii="Times New Roman" w:hAnsi="Times New Roman" w:cs="Times New Roman"/>
        </w:rPr>
        <w:t>adopts an analytical perspective,</w:t>
      </w:r>
      <w:r w:rsidRPr="007B2DE5">
        <w:rPr>
          <w:rFonts w:ascii="Times New Roman" w:hAnsi="Times New Roman" w:cs="Times New Roman"/>
        </w:rPr>
        <w:t xml:space="preserve"> examining the relationship between smart tourism technologies and tourist experience through regression analysis. The analytical design helps </w:t>
      </w:r>
      <w:r>
        <w:rPr>
          <w:rFonts w:ascii="Times New Roman" w:hAnsi="Times New Roman" w:cs="Times New Roman"/>
        </w:rPr>
        <w:t>understand the influence of smart tourism technologies on the tourist experience and identify the predictive relationship among</w:t>
      </w:r>
      <w:r w:rsidRPr="007B2DE5">
        <w:rPr>
          <w:rFonts w:ascii="Times New Roman" w:hAnsi="Times New Roman" w:cs="Times New Roman"/>
        </w:rPr>
        <w:t xml:space="preserve"> the variables included in the study.</w:t>
      </w:r>
    </w:p>
    <w:p w14:paraId="0E2AA3E6" w14:textId="020AFBC6" w:rsidR="00E534DF" w:rsidRPr="00E534DF" w:rsidRDefault="004C06CB" w:rsidP="007B2DE5">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3.3. </w:t>
      </w:r>
      <w:r w:rsidR="00E534DF" w:rsidRPr="00E534DF">
        <w:rPr>
          <w:rFonts w:ascii="Times New Roman" w:hAnsi="Times New Roman" w:cs="Times New Roman"/>
          <w:b/>
          <w:bCs/>
          <w:sz w:val="28"/>
          <w:szCs w:val="28"/>
        </w:rPr>
        <w:t>Data Collection</w:t>
      </w:r>
    </w:p>
    <w:p w14:paraId="6B61743F" w14:textId="361E95DF" w:rsidR="00E534DF" w:rsidRDefault="00E534DF" w:rsidP="00E534DF">
      <w:pPr>
        <w:spacing w:line="360" w:lineRule="auto"/>
        <w:jc w:val="both"/>
        <w:rPr>
          <w:rFonts w:ascii="Times New Roman" w:hAnsi="Times New Roman" w:cs="Times New Roman"/>
        </w:rPr>
      </w:pPr>
      <w:r w:rsidRPr="00E534DF">
        <w:rPr>
          <w:rFonts w:ascii="Times New Roman" w:hAnsi="Times New Roman" w:cs="Times New Roman"/>
        </w:rPr>
        <w:t xml:space="preserve">The study is </w:t>
      </w:r>
      <w:r>
        <w:rPr>
          <w:rFonts w:ascii="Times New Roman" w:hAnsi="Times New Roman" w:cs="Times New Roman"/>
        </w:rPr>
        <w:t>primarily based on primary data collected through a structured questionnaire</w:t>
      </w:r>
      <w:r w:rsidRPr="00E534DF">
        <w:rPr>
          <w:rFonts w:ascii="Times New Roman" w:hAnsi="Times New Roman" w:cs="Times New Roman"/>
        </w:rPr>
        <w:t xml:space="preserve">. The questionnaire was prepared using Google Forms and circulated online among respondents. The online survey method was considered suitable because it facilitated easy distribution and response collection within a limited </w:t>
      </w:r>
      <w:r>
        <w:rPr>
          <w:rFonts w:ascii="Times New Roman" w:hAnsi="Times New Roman" w:cs="Times New Roman"/>
        </w:rPr>
        <w:t>time frame</w:t>
      </w:r>
      <w:r w:rsidRPr="00E534DF">
        <w:rPr>
          <w:rFonts w:ascii="Times New Roman" w:hAnsi="Times New Roman" w:cs="Times New Roman"/>
        </w:rPr>
        <w:t>.</w:t>
      </w:r>
      <w:r>
        <w:rPr>
          <w:rFonts w:ascii="Times New Roman" w:hAnsi="Times New Roman" w:cs="Times New Roman"/>
        </w:rPr>
        <w:t xml:space="preserve"> </w:t>
      </w:r>
      <w:r w:rsidRPr="00E534DF">
        <w:rPr>
          <w:rFonts w:ascii="Times New Roman" w:hAnsi="Times New Roman" w:cs="Times New Roman"/>
        </w:rPr>
        <w:t xml:space="preserve">In the present study, the use of a structured questionnaire helped </w:t>
      </w:r>
      <w:r>
        <w:rPr>
          <w:rFonts w:ascii="Times New Roman" w:hAnsi="Times New Roman" w:cs="Times New Roman"/>
        </w:rPr>
        <w:t xml:space="preserve">collect standardised responses on smart tourism technologies and the </w:t>
      </w:r>
      <w:r w:rsidRPr="00E534DF">
        <w:rPr>
          <w:rFonts w:ascii="Times New Roman" w:hAnsi="Times New Roman" w:cs="Times New Roman"/>
        </w:rPr>
        <w:t>tourist experience at cultural destinations.</w:t>
      </w:r>
    </w:p>
    <w:p w14:paraId="2A1079D6" w14:textId="36337E38" w:rsidR="000F1D93" w:rsidRPr="000F1D93" w:rsidRDefault="004C06CB" w:rsidP="00E534D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3.4. </w:t>
      </w:r>
      <w:r w:rsidR="000F1D93" w:rsidRPr="000F1D93">
        <w:rPr>
          <w:rFonts w:ascii="Times New Roman" w:hAnsi="Times New Roman" w:cs="Times New Roman"/>
          <w:b/>
          <w:bCs/>
          <w:sz w:val="28"/>
          <w:szCs w:val="28"/>
        </w:rPr>
        <w:t>Sampling Technique and Sample Size</w:t>
      </w:r>
    </w:p>
    <w:p w14:paraId="04B07DCA" w14:textId="16921C53" w:rsidR="000F1D93" w:rsidRPr="000F1D93" w:rsidRDefault="000F1D93" w:rsidP="000F1D93">
      <w:pPr>
        <w:spacing w:line="360" w:lineRule="auto"/>
        <w:jc w:val="both"/>
        <w:rPr>
          <w:rFonts w:ascii="Times New Roman" w:hAnsi="Times New Roman" w:cs="Times New Roman"/>
        </w:rPr>
      </w:pPr>
      <w:r w:rsidRPr="000F1D93">
        <w:rPr>
          <w:rFonts w:ascii="Times New Roman" w:hAnsi="Times New Roman" w:cs="Times New Roman"/>
        </w:rPr>
        <w:t>The study adopted a convenience sampling technique for collecting responses. Convenience sampling is a non-probability sampling method in which respondents are selected based on accessibility and willingness to participate in the study. The technique was considered suitable due to accessibility and time limitations associated with the data collection process.</w:t>
      </w:r>
    </w:p>
    <w:p w14:paraId="5E79888A" w14:textId="1EF0EC8B" w:rsidR="000F1D93" w:rsidRDefault="000F1D93" w:rsidP="000F1D93">
      <w:pPr>
        <w:spacing w:line="360" w:lineRule="auto"/>
        <w:jc w:val="both"/>
        <w:rPr>
          <w:rFonts w:ascii="Times New Roman" w:hAnsi="Times New Roman" w:cs="Times New Roman"/>
        </w:rPr>
      </w:pPr>
      <w:r w:rsidRPr="000F1D93">
        <w:rPr>
          <w:rFonts w:ascii="Times New Roman" w:hAnsi="Times New Roman" w:cs="Times New Roman"/>
        </w:rPr>
        <w:lastRenderedPageBreak/>
        <w:t xml:space="preserve">A total of 67 valid responses were collected and </w:t>
      </w:r>
      <w:r>
        <w:rPr>
          <w:rFonts w:ascii="Times New Roman" w:hAnsi="Times New Roman" w:cs="Times New Roman"/>
        </w:rPr>
        <w:t>analysed</w:t>
      </w:r>
      <w:r w:rsidRPr="000F1D93">
        <w:rPr>
          <w:rFonts w:ascii="Times New Roman" w:hAnsi="Times New Roman" w:cs="Times New Roman"/>
        </w:rPr>
        <w:t>. Although the study is limited to a relatively small sample</w:t>
      </w:r>
      <w:r>
        <w:rPr>
          <w:rFonts w:ascii="Times New Roman" w:hAnsi="Times New Roman" w:cs="Times New Roman"/>
        </w:rPr>
        <w:t>, the collected responses were considered adequate for descriptive and linear regression analyses</w:t>
      </w:r>
      <w:r w:rsidRPr="000F1D93">
        <w:rPr>
          <w:rFonts w:ascii="Times New Roman" w:hAnsi="Times New Roman" w:cs="Times New Roman"/>
        </w:rPr>
        <w:t xml:space="preserve"> within the scope of the study.</w:t>
      </w:r>
    </w:p>
    <w:p w14:paraId="29D98C37" w14:textId="01F7AA80" w:rsidR="000F1D93" w:rsidRPr="000F1D93" w:rsidRDefault="004C06CB" w:rsidP="000F1D9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3.5. </w:t>
      </w:r>
      <w:r w:rsidR="000F1D93" w:rsidRPr="000F1D93">
        <w:rPr>
          <w:rFonts w:ascii="Times New Roman" w:hAnsi="Times New Roman" w:cs="Times New Roman"/>
          <w:b/>
          <w:bCs/>
          <w:sz w:val="28"/>
          <w:szCs w:val="28"/>
        </w:rPr>
        <w:t xml:space="preserve">Instrument Design </w:t>
      </w:r>
    </w:p>
    <w:p w14:paraId="4CA95DFA" w14:textId="530EC723" w:rsidR="000F1D93" w:rsidRPr="000F1D93" w:rsidRDefault="000F1D93" w:rsidP="000F1D93">
      <w:pPr>
        <w:spacing w:line="360" w:lineRule="auto"/>
        <w:jc w:val="both"/>
        <w:rPr>
          <w:rFonts w:ascii="Times New Roman" w:hAnsi="Times New Roman" w:cs="Times New Roman"/>
        </w:rPr>
      </w:pPr>
      <w:r w:rsidRPr="000F1D93">
        <w:rPr>
          <w:rFonts w:ascii="Times New Roman" w:hAnsi="Times New Roman" w:cs="Times New Roman"/>
        </w:rPr>
        <w:t xml:space="preserve">The research instrument was designed </w:t>
      </w:r>
      <w:r w:rsidR="00D5598A">
        <w:rPr>
          <w:rFonts w:ascii="Times New Roman" w:hAnsi="Times New Roman" w:cs="Times New Roman"/>
        </w:rPr>
        <w:t>as a structured questionnaire comprising</w:t>
      </w:r>
      <w:r w:rsidRPr="000F1D93">
        <w:rPr>
          <w:rFonts w:ascii="Times New Roman" w:hAnsi="Times New Roman" w:cs="Times New Roman"/>
        </w:rPr>
        <w:t xml:space="preserve"> measurement items related to smart tourism technologies and tourist experience. The questionnaire was prepared based on the </w:t>
      </w:r>
      <w:r w:rsidR="00D5598A">
        <w:rPr>
          <w:rFonts w:ascii="Times New Roman" w:hAnsi="Times New Roman" w:cs="Times New Roman"/>
        </w:rPr>
        <w:t>study's objectives and supported by existing literature on</w:t>
      </w:r>
      <w:r w:rsidRPr="000F1D93">
        <w:rPr>
          <w:rFonts w:ascii="Times New Roman" w:hAnsi="Times New Roman" w:cs="Times New Roman"/>
        </w:rPr>
        <w:t xml:space="preserve"> smart tourism and tourist experience.</w:t>
      </w:r>
    </w:p>
    <w:p w14:paraId="188726D9" w14:textId="7AFF1FC2" w:rsidR="000F1D93" w:rsidRPr="000F1D93" w:rsidRDefault="000F1D93" w:rsidP="000F1D93">
      <w:pPr>
        <w:spacing w:line="360" w:lineRule="auto"/>
        <w:jc w:val="both"/>
        <w:rPr>
          <w:rFonts w:ascii="Times New Roman" w:hAnsi="Times New Roman" w:cs="Times New Roman"/>
        </w:rPr>
      </w:pPr>
      <w:r w:rsidRPr="000F1D93">
        <w:rPr>
          <w:rFonts w:ascii="Times New Roman" w:hAnsi="Times New Roman" w:cs="Times New Roman"/>
        </w:rPr>
        <w:t>The questionnaire consisted of two sections. The first section included demographic details of respondents</w:t>
      </w:r>
      <w:r>
        <w:rPr>
          <w:rFonts w:ascii="Times New Roman" w:hAnsi="Times New Roman" w:cs="Times New Roman"/>
        </w:rPr>
        <w:t>,</w:t>
      </w:r>
      <w:r w:rsidRPr="000F1D93">
        <w:rPr>
          <w:rFonts w:ascii="Times New Roman" w:hAnsi="Times New Roman" w:cs="Times New Roman"/>
        </w:rPr>
        <w:t xml:space="preserve"> such as gender and educational qualification. The second section included measurement items related to the use of smart tourism technologies and tourist experience at cultural destinations.</w:t>
      </w:r>
    </w:p>
    <w:p w14:paraId="13EA234F" w14:textId="3DAB9851" w:rsidR="000F1D93" w:rsidRDefault="000F1D93" w:rsidP="000F1D93">
      <w:pPr>
        <w:spacing w:line="360" w:lineRule="auto"/>
        <w:jc w:val="both"/>
        <w:rPr>
          <w:rFonts w:ascii="Times New Roman" w:hAnsi="Times New Roman" w:cs="Times New Roman"/>
        </w:rPr>
      </w:pPr>
      <w:r w:rsidRPr="000F1D93">
        <w:rPr>
          <w:rFonts w:ascii="Times New Roman" w:hAnsi="Times New Roman" w:cs="Times New Roman"/>
        </w:rPr>
        <w:t>A five-point Likert scale ranging from Strongly Disagree to Strongly Agree was used to measure respondents’ perceptions and attitudes. A total of 2</w:t>
      </w:r>
      <w:r>
        <w:rPr>
          <w:rFonts w:ascii="Times New Roman" w:hAnsi="Times New Roman" w:cs="Times New Roman"/>
        </w:rPr>
        <w:t>3</w:t>
      </w:r>
      <w:r w:rsidRPr="000F1D93">
        <w:rPr>
          <w:rFonts w:ascii="Times New Roman" w:hAnsi="Times New Roman" w:cs="Times New Roman"/>
        </w:rPr>
        <w:t xml:space="preserve"> measurement items were included in the questionnaire covering aspects such as accessibility, convenience, engagement, satisfaction, interaction, information accessibility, and overall tourist experience.</w:t>
      </w:r>
    </w:p>
    <w:p w14:paraId="4786809E" w14:textId="59C8EC1D" w:rsidR="000F1D93" w:rsidRPr="002C69F8" w:rsidRDefault="004C06CB" w:rsidP="000F1D9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3.6. </w:t>
      </w:r>
      <w:r w:rsidR="000F1D93" w:rsidRPr="002C69F8">
        <w:rPr>
          <w:rFonts w:ascii="Times New Roman" w:hAnsi="Times New Roman" w:cs="Times New Roman"/>
          <w:b/>
          <w:bCs/>
          <w:sz w:val="28"/>
          <w:szCs w:val="28"/>
        </w:rPr>
        <w:t>Measurement Item</w:t>
      </w:r>
    </w:p>
    <w:p w14:paraId="53C8EDEB" w14:textId="31972B43" w:rsidR="000F1D93" w:rsidRDefault="00AA2804" w:rsidP="000F1D93">
      <w:pPr>
        <w:spacing w:line="360" w:lineRule="auto"/>
        <w:jc w:val="both"/>
        <w:rPr>
          <w:rFonts w:ascii="Times New Roman" w:hAnsi="Times New Roman" w:cs="Times New Roman"/>
        </w:rPr>
      </w:pPr>
      <w:r w:rsidRPr="002C69F8">
        <w:rPr>
          <w:rFonts w:ascii="Times New Roman" w:hAnsi="Times New Roman" w:cs="Times New Roman"/>
        </w:rPr>
        <w:t>The questionnaire consisted of two sections. The first section included demographic details of respondents</w:t>
      </w:r>
      <w:r>
        <w:rPr>
          <w:rFonts w:ascii="Times New Roman" w:hAnsi="Times New Roman" w:cs="Times New Roman"/>
        </w:rPr>
        <w:t>,</w:t>
      </w:r>
      <w:r w:rsidRPr="002C69F8">
        <w:rPr>
          <w:rFonts w:ascii="Times New Roman" w:hAnsi="Times New Roman" w:cs="Times New Roman"/>
        </w:rPr>
        <w:t xml:space="preserve"> such as gender and educational qualification. The second section consisted of 23 measurement items grouped under different dimensions related to smart tourism technologies and tourist experience at cultural destinations. The dimensions included Use of Smart Tourism Technologies, Satisfaction, Engagement, Learning and Knowledge, Convenience, Emotional Experience, and Impact of Smart Tourism Technologies. A five-point Likert scale ranging from Strongly Disagree to Strongly Agree was used to measure respondents’ perceptions and attitudes.</w:t>
      </w:r>
    </w:p>
    <w:p w14:paraId="611EEA05" w14:textId="67DC1694" w:rsidR="00FF7FC5" w:rsidRDefault="00FF7FC5" w:rsidP="00FF7FC5">
      <w:pPr>
        <w:spacing w:line="360" w:lineRule="auto"/>
        <w:jc w:val="center"/>
        <w:rPr>
          <w:rFonts w:ascii="Times New Roman" w:hAnsi="Times New Roman" w:cs="Times New Roman"/>
        </w:rPr>
      </w:pPr>
      <w:r>
        <w:rPr>
          <w:rFonts w:ascii="Times New Roman" w:hAnsi="Times New Roman" w:cs="Times New Roman"/>
        </w:rPr>
        <w:t>Table 1. Measurement Item</w:t>
      </w:r>
    </w:p>
    <w:tbl>
      <w:tblPr>
        <w:tblStyle w:val="TableGrid"/>
        <w:tblW w:w="0" w:type="auto"/>
        <w:tblInd w:w="279" w:type="dxa"/>
        <w:tblLook w:val="04A0" w:firstRow="1" w:lastRow="0" w:firstColumn="1" w:lastColumn="0" w:noHBand="0" w:noVBand="1"/>
      </w:tblPr>
      <w:tblGrid>
        <w:gridCol w:w="750"/>
        <w:gridCol w:w="7513"/>
      </w:tblGrid>
      <w:tr w:rsidR="000F1D93" w14:paraId="4C7114D9" w14:textId="77777777" w:rsidTr="00AA2804">
        <w:tc>
          <w:tcPr>
            <w:tcW w:w="750" w:type="dxa"/>
          </w:tcPr>
          <w:p w14:paraId="11915D42" w14:textId="77777777" w:rsidR="000F1D93" w:rsidRDefault="000F1D93" w:rsidP="00205DEA">
            <w:pPr>
              <w:spacing w:line="360" w:lineRule="auto"/>
              <w:rPr>
                <w:rFonts w:ascii="Times New Roman" w:hAnsi="Times New Roman" w:cs="Times New Roman"/>
                <w:b/>
                <w:bCs/>
              </w:rPr>
            </w:pPr>
            <w:r>
              <w:rPr>
                <w:rFonts w:ascii="Times New Roman" w:hAnsi="Times New Roman" w:cs="Times New Roman"/>
                <w:b/>
                <w:bCs/>
              </w:rPr>
              <w:t>Code</w:t>
            </w:r>
          </w:p>
        </w:tc>
        <w:tc>
          <w:tcPr>
            <w:tcW w:w="7513" w:type="dxa"/>
          </w:tcPr>
          <w:p w14:paraId="10B35FDB" w14:textId="77777777" w:rsidR="000F1D93" w:rsidRDefault="000F1D93" w:rsidP="00205DEA">
            <w:pPr>
              <w:spacing w:line="360" w:lineRule="auto"/>
              <w:jc w:val="center"/>
              <w:rPr>
                <w:rFonts w:ascii="Times New Roman" w:hAnsi="Times New Roman" w:cs="Times New Roman"/>
                <w:b/>
                <w:bCs/>
              </w:rPr>
            </w:pPr>
            <w:r>
              <w:rPr>
                <w:rFonts w:ascii="Times New Roman" w:hAnsi="Times New Roman" w:cs="Times New Roman"/>
                <w:b/>
                <w:bCs/>
              </w:rPr>
              <w:t>Measurement Item</w:t>
            </w:r>
          </w:p>
        </w:tc>
      </w:tr>
      <w:tr w:rsidR="000F1D93" w14:paraId="22423C3F" w14:textId="77777777" w:rsidTr="00AA2804">
        <w:tc>
          <w:tcPr>
            <w:tcW w:w="8263" w:type="dxa"/>
            <w:gridSpan w:val="2"/>
            <w:vAlign w:val="center"/>
          </w:tcPr>
          <w:p w14:paraId="29399CD4" w14:textId="77777777" w:rsidR="000F1D93" w:rsidRPr="00C46001" w:rsidRDefault="000F1D93" w:rsidP="00AA2804">
            <w:pPr>
              <w:spacing w:line="360" w:lineRule="auto"/>
              <w:jc w:val="center"/>
              <w:rPr>
                <w:rFonts w:ascii="Times New Roman" w:hAnsi="Times New Roman" w:cs="Times New Roman"/>
              </w:rPr>
            </w:pPr>
            <w:r w:rsidRPr="00C46001">
              <w:rPr>
                <w:rFonts w:ascii="Times New Roman" w:hAnsi="Times New Roman" w:cs="Times New Roman"/>
              </w:rPr>
              <w:t>Use of Smart Tourism Technologies</w:t>
            </w:r>
          </w:p>
        </w:tc>
      </w:tr>
      <w:tr w:rsidR="000F1D93" w14:paraId="3F53B257" w14:textId="77777777" w:rsidTr="00AA2804">
        <w:tc>
          <w:tcPr>
            <w:tcW w:w="750" w:type="dxa"/>
          </w:tcPr>
          <w:p w14:paraId="620DFE72" w14:textId="77777777" w:rsidR="000F1D93" w:rsidRDefault="000F1D93" w:rsidP="00205DEA">
            <w:pPr>
              <w:spacing w:line="360" w:lineRule="auto"/>
              <w:rPr>
                <w:rFonts w:ascii="Times New Roman" w:hAnsi="Times New Roman" w:cs="Times New Roman"/>
                <w:b/>
                <w:bCs/>
              </w:rPr>
            </w:pPr>
            <w:r w:rsidRPr="00976077">
              <w:rPr>
                <w:rFonts w:ascii="Times New Roman" w:eastAsia="Arial" w:hAnsi="Times New Roman" w:cs="Times New Roman"/>
                <w:color w:val="000000" w:themeColor="text1"/>
              </w:rPr>
              <w:t>Q1</w:t>
            </w:r>
          </w:p>
        </w:tc>
        <w:tc>
          <w:tcPr>
            <w:tcW w:w="7513" w:type="dxa"/>
          </w:tcPr>
          <w:p w14:paraId="4DE75925" w14:textId="77777777" w:rsidR="000F1D93" w:rsidRPr="00C46001" w:rsidRDefault="000F1D93" w:rsidP="00205DEA">
            <w:pPr>
              <w:spacing w:line="360" w:lineRule="auto"/>
              <w:rPr>
                <w:rFonts w:ascii="Times New Roman" w:hAnsi="Times New Roman" w:cs="Times New Roman"/>
              </w:rPr>
            </w:pPr>
            <w:r w:rsidRPr="00C46001">
              <w:rPr>
                <w:rFonts w:ascii="Times New Roman" w:hAnsi="Times New Roman" w:cs="Times New Roman"/>
              </w:rPr>
              <w:t>I rely on digital maps/navigation during my visit</w:t>
            </w:r>
          </w:p>
        </w:tc>
      </w:tr>
      <w:tr w:rsidR="000F1D93" w14:paraId="0816E984" w14:textId="77777777" w:rsidTr="00AA2804">
        <w:tc>
          <w:tcPr>
            <w:tcW w:w="750" w:type="dxa"/>
          </w:tcPr>
          <w:p w14:paraId="08ED7B8A" w14:textId="77777777" w:rsidR="000F1D93" w:rsidRDefault="000F1D93" w:rsidP="00205DEA">
            <w:pPr>
              <w:spacing w:line="360" w:lineRule="auto"/>
              <w:rPr>
                <w:rFonts w:ascii="Times New Roman" w:hAnsi="Times New Roman" w:cs="Times New Roman"/>
                <w:b/>
                <w:bCs/>
              </w:rPr>
            </w:pPr>
            <w:r w:rsidRPr="00976077">
              <w:rPr>
                <w:rFonts w:ascii="Times New Roman" w:eastAsia="Arial" w:hAnsi="Times New Roman" w:cs="Times New Roman"/>
                <w:color w:val="000000" w:themeColor="text1"/>
              </w:rPr>
              <w:t>Q2</w:t>
            </w:r>
          </w:p>
        </w:tc>
        <w:tc>
          <w:tcPr>
            <w:tcW w:w="7513" w:type="dxa"/>
          </w:tcPr>
          <w:p w14:paraId="19A91EFF" w14:textId="77777777" w:rsidR="000F1D93" w:rsidRPr="00C46001" w:rsidRDefault="000F1D93" w:rsidP="00205DEA">
            <w:pPr>
              <w:spacing w:line="360" w:lineRule="auto"/>
              <w:rPr>
                <w:rFonts w:ascii="Times New Roman" w:hAnsi="Times New Roman" w:cs="Times New Roman"/>
              </w:rPr>
            </w:pPr>
            <w:r w:rsidRPr="00C46001">
              <w:rPr>
                <w:rFonts w:ascii="Times New Roman" w:hAnsi="Times New Roman" w:cs="Times New Roman"/>
              </w:rPr>
              <w:t>I use online platforms for booking tickets/services.</w:t>
            </w:r>
          </w:p>
        </w:tc>
      </w:tr>
      <w:tr w:rsidR="000F1D93" w14:paraId="132B28E8" w14:textId="77777777" w:rsidTr="00AA2804">
        <w:tc>
          <w:tcPr>
            <w:tcW w:w="750" w:type="dxa"/>
          </w:tcPr>
          <w:p w14:paraId="72092E5D" w14:textId="77777777" w:rsidR="000F1D93" w:rsidRDefault="000F1D93" w:rsidP="00205DEA">
            <w:pPr>
              <w:spacing w:line="360" w:lineRule="auto"/>
              <w:rPr>
                <w:rFonts w:ascii="Times New Roman" w:hAnsi="Times New Roman" w:cs="Times New Roman"/>
                <w:b/>
                <w:bCs/>
              </w:rPr>
            </w:pPr>
            <w:r w:rsidRPr="00976077">
              <w:rPr>
                <w:rFonts w:ascii="Times New Roman" w:eastAsia="Arial" w:hAnsi="Times New Roman" w:cs="Times New Roman"/>
                <w:color w:val="000000" w:themeColor="text1"/>
              </w:rPr>
              <w:lastRenderedPageBreak/>
              <w:t>Q3</w:t>
            </w:r>
          </w:p>
        </w:tc>
        <w:tc>
          <w:tcPr>
            <w:tcW w:w="7513" w:type="dxa"/>
          </w:tcPr>
          <w:p w14:paraId="65449594" w14:textId="77777777" w:rsidR="000F1D93" w:rsidRPr="00C46001" w:rsidRDefault="000F1D93" w:rsidP="00205DEA">
            <w:pPr>
              <w:spacing w:line="360" w:lineRule="auto"/>
              <w:rPr>
                <w:rFonts w:ascii="Times New Roman" w:hAnsi="Times New Roman" w:cs="Times New Roman"/>
              </w:rPr>
            </w:pPr>
            <w:r w:rsidRPr="00C46001">
              <w:rPr>
                <w:rFonts w:ascii="Times New Roman" w:hAnsi="Times New Roman" w:cs="Times New Roman"/>
              </w:rPr>
              <w:t>I access information through QR codes or digital displays</w:t>
            </w:r>
          </w:p>
        </w:tc>
      </w:tr>
      <w:tr w:rsidR="000F1D93" w14:paraId="36B05F84" w14:textId="77777777" w:rsidTr="00AA2804">
        <w:tc>
          <w:tcPr>
            <w:tcW w:w="750" w:type="dxa"/>
          </w:tcPr>
          <w:p w14:paraId="79CD1376" w14:textId="77777777" w:rsidR="000F1D93" w:rsidRDefault="000F1D93" w:rsidP="00205DEA">
            <w:pPr>
              <w:spacing w:line="360" w:lineRule="auto"/>
              <w:rPr>
                <w:rFonts w:ascii="Times New Roman" w:hAnsi="Times New Roman" w:cs="Times New Roman"/>
                <w:b/>
                <w:bCs/>
              </w:rPr>
            </w:pPr>
            <w:r w:rsidRPr="00976077">
              <w:rPr>
                <w:rFonts w:ascii="Times New Roman" w:eastAsia="Arial" w:hAnsi="Times New Roman" w:cs="Times New Roman"/>
                <w:color w:val="000000" w:themeColor="text1"/>
              </w:rPr>
              <w:t>Q4</w:t>
            </w:r>
          </w:p>
        </w:tc>
        <w:tc>
          <w:tcPr>
            <w:tcW w:w="7513" w:type="dxa"/>
          </w:tcPr>
          <w:p w14:paraId="4B708523" w14:textId="77777777" w:rsidR="000F1D93" w:rsidRPr="00C46001" w:rsidRDefault="000F1D93" w:rsidP="00205DEA">
            <w:pPr>
              <w:rPr>
                <w:rFonts w:ascii="Times New Roman" w:hAnsi="Times New Roman" w:cs="Times New Roman"/>
              </w:rPr>
            </w:pPr>
            <w:r w:rsidRPr="00C46001">
              <w:rPr>
                <w:rFonts w:ascii="Times New Roman" w:hAnsi="Times New Roman" w:cs="Times New Roman"/>
              </w:rPr>
              <w:t>I use social media for travel-related information</w:t>
            </w:r>
          </w:p>
        </w:tc>
      </w:tr>
      <w:tr w:rsidR="000F1D93" w14:paraId="282E4034" w14:textId="77777777" w:rsidTr="00AA2804">
        <w:tc>
          <w:tcPr>
            <w:tcW w:w="750" w:type="dxa"/>
          </w:tcPr>
          <w:p w14:paraId="274D0F97" w14:textId="77777777" w:rsidR="000F1D93" w:rsidRDefault="000F1D93" w:rsidP="00205DEA">
            <w:pPr>
              <w:spacing w:line="360" w:lineRule="auto"/>
              <w:rPr>
                <w:rFonts w:ascii="Times New Roman" w:hAnsi="Times New Roman" w:cs="Times New Roman"/>
                <w:b/>
                <w:bCs/>
              </w:rPr>
            </w:pPr>
            <w:r w:rsidRPr="00976077">
              <w:rPr>
                <w:rFonts w:ascii="Times New Roman" w:eastAsia="Arial" w:hAnsi="Times New Roman" w:cs="Times New Roman"/>
                <w:color w:val="000000" w:themeColor="text1"/>
              </w:rPr>
              <w:t>Q5</w:t>
            </w:r>
          </w:p>
        </w:tc>
        <w:tc>
          <w:tcPr>
            <w:tcW w:w="7513" w:type="dxa"/>
          </w:tcPr>
          <w:p w14:paraId="525BD604" w14:textId="77777777" w:rsidR="000F1D93" w:rsidRPr="00C46001" w:rsidRDefault="000F1D93" w:rsidP="00205DEA">
            <w:pPr>
              <w:spacing w:line="360" w:lineRule="auto"/>
              <w:rPr>
                <w:rFonts w:ascii="Times New Roman" w:hAnsi="Times New Roman" w:cs="Times New Roman"/>
              </w:rPr>
            </w:pPr>
            <w:r w:rsidRPr="00C46001">
              <w:rPr>
                <w:rFonts w:ascii="Times New Roman" w:hAnsi="Times New Roman" w:cs="Times New Roman"/>
              </w:rPr>
              <w:t>Smart technologies make travel planning easier</w:t>
            </w:r>
          </w:p>
        </w:tc>
      </w:tr>
      <w:tr w:rsidR="000F1D93" w14:paraId="6ABA226A" w14:textId="77777777" w:rsidTr="00AA2804">
        <w:tc>
          <w:tcPr>
            <w:tcW w:w="750" w:type="dxa"/>
          </w:tcPr>
          <w:p w14:paraId="1161E22F" w14:textId="77777777" w:rsidR="000F1D93" w:rsidRDefault="000F1D93" w:rsidP="00205DEA">
            <w:pPr>
              <w:spacing w:line="360" w:lineRule="auto"/>
              <w:rPr>
                <w:rFonts w:ascii="Times New Roman" w:hAnsi="Times New Roman" w:cs="Times New Roman"/>
                <w:b/>
                <w:bCs/>
              </w:rPr>
            </w:pPr>
            <w:r w:rsidRPr="00976077">
              <w:rPr>
                <w:rFonts w:ascii="Times New Roman" w:eastAsia="Arial" w:hAnsi="Times New Roman" w:cs="Times New Roman"/>
                <w:color w:val="000000" w:themeColor="text1"/>
              </w:rPr>
              <w:t>Q6</w:t>
            </w:r>
          </w:p>
        </w:tc>
        <w:tc>
          <w:tcPr>
            <w:tcW w:w="7513" w:type="dxa"/>
          </w:tcPr>
          <w:p w14:paraId="732EF000" w14:textId="77777777" w:rsidR="000F1D93" w:rsidRPr="00C46001" w:rsidRDefault="000F1D93" w:rsidP="00205DEA">
            <w:pPr>
              <w:spacing w:line="360" w:lineRule="auto"/>
              <w:rPr>
                <w:rFonts w:ascii="Times New Roman" w:hAnsi="Times New Roman" w:cs="Times New Roman"/>
              </w:rPr>
            </w:pPr>
            <w:r w:rsidRPr="00C46001">
              <w:rPr>
                <w:rFonts w:ascii="Times New Roman" w:hAnsi="Times New Roman" w:cs="Times New Roman"/>
              </w:rPr>
              <w:t>Digital interpretation tools at the destination (e.g., displays, information centres) enhanced my experience.</w:t>
            </w:r>
          </w:p>
        </w:tc>
      </w:tr>
      <w:tr w:rsidR="000F1D93" w14:paraId="4FCD8DB1" w14:textId="77777777" w:rsidTr="00AA2804">
        <w:tc>
          <w:tcPr>
            <w:tcW w:w="8263" w:type="dxa"/>
            <w:gridSpan w:val="2"/>
          </w:tcPr>
          <w:p w14:paraId="01C72470" w14:textId="77777777" w:rsidR="000F1D93" w:rsidRPr="00C46001" w:rsidRDefault="000F1D93" w:rsidP="00205DEA">
            <w:pPr>
              <w:spacing w:line="360" w:lineRule="auto"/>
              <w:jc w:val="center"/>
              <w:rPr>
                <w:rFonts w:ascii="Times New Roman" w:hAnsi="Times New Roman" w:cs="Times New Roman"/>
              </w:rPr>
            </w:pPr>
            <w:r w:rsidRPr="00C46001">
              <w:rPr>
                <w:rFonts w:ascii="Times New Roman" w:hAnsi="Times New Roman" w:cs="Times New Roman"/>
              </w:rPr>
              <w:t>Satisfaction</w:t>
            </w:r>
          </w:p>
        </w:tc>
      </w:tr>
      <w:tr w:rsidR="000F1D93" w14:paraId="5F0BFE06" w14:textId="77777777" w:rsidTr="00AA2804">
        <w:tc>
          <w:tcPr>
            <w:tcW w:w="750" w:type="dxa"/>
          </w:tcPr>
          <w:p w14:paraId="1BC19134" w14:textId="77777777" w:rsidR="000F1D93" w:rsidRDefault="000F1D93" w:rsidP="00205DEA">
            <w:pPr>
              <w:spacing w:line="360" w:lineRule="auto"/>
              <w:rPr>
                <w:rFonts w:ascii="Times New Roman" w:hAnsi="Times New Roman" w:cs="Times New Roman"/>
                <w:b/>
                <w:bCs/>
              </w:rPr>
            </w:pPr>
            <w:r w:rsidRPr="00976077">
              <w:rPr>
                <w:rFonts w:ascii="Times New Roman" w:eastAsia="Arial" w:hAnsi="Times New Roman" w:cs="Times New Roman"/>
                <w:color w:val="000000" w:themeColor="text1"/>
              </w:rPr>
              <w:t>Q7</w:t>
            </w:r>
          </w:p>
        </w:tc>
        <w:tc>
          <w:tcPr>
            <w:tcW w:w="7513" w:type="dxa"/>
          </w:tcPr>
          <w:p w14:paraId="6BEC3076" w14:textId="77777777" w:rsidR="000F1D93" w:rsidRPr="00C46001" w:rsidRDefault="000F1D93" w:rsidP="00205DEA">
            <w:pPr>
              <w:spacing w:line="360" w:lineRule="auto"/>
              <w:rPr>
                <w:rFonts w:ascii="Times New Roman" w:hAnsi="Times New Roman" w:cs="Times New Roman"/>
              </w:rPr>
            </w:pPr>
            <w:r w:rsidRPr="00C46001">
              <w:rPr>
                <w:rFonts w:ascii="Times New Roman" w:hAnsi="Times New Roman" w:cs="Times New Roman"/>
              </w:rPr>
              <w:t>I am satisfied with my visit to the cultural destination</w:t>
            </w:r>
          </w:p>
        </w:tc>
      </w:tr>
      <w:tr w:rsidR="000F1D93" w14:paraId="4B9C9150" w14:textId="77777777" w:rsidTr="00AA2804">
        <w:tc>
          <w:tcPr>
            <w:tcW w:w="750" w:type="dxa"/>
          </w:tcPr>
          <w:p w14:paraId="6A1D2064" w14:textId="77777777" w:rsidR="000F1D93" w:rsidRDefault="000F1D93" w:rsidP="00205DEA">
            <w:pPr>
              <w:spacing w:line="360" w:lineRule="auto"/>
              <w:rPr>
                <w:rFonts w:ascii="Times New Roman" w:hAnsi="Times New Roman" w:cs="Times New Roman"/>
                <w:b/>
                <w:bCs/>
              </w:rPr>
            </w:pPr>
            <w:r w:rsidRPr="00976077">
              <w:rPr>
                <w:rFonts w:ascii="Times New Roman" w:eastAsia="Arial" w:hAnsi="Times New Roman" w:cs="Times New Roman"/>
                <w:color w:val="000000" w:themeColor="text1"/>
              </w:rPr>
              <w:t>Q8</w:t>
            </w:r>
          </w:p>
        </w:tc>
        <w:tc>
          <w:tcPr>
            <w:tcW w:w="7513" w:type="dxa"/>
          </w:tcPr>
          <w:p w14:paraId="7A7091F6" w14:textId="77777777" w:rsidR="000F1D93" w:rsidRPr="00C46001" w:rsidRDefault="000F1D93" w:rsidP="00205DEA">
            <w:pPr>
              <w:spacing w:line="360" w:lineRule="auto"/>
              <w:rPr>
                <w:rFonts w:ascii="Times New Roman" w:hAnsi="Times New Roman" w:cs="Times New Roman"/>
              </w:rPr>
            </w:pPr>
            <w:r w:rsidRPr="00C46001">
              <w:rPr>
                <w:rFonts w:ascii="Times New Roman" w:hAnsi="Times New Roman" w:cs="Times New Roman"/>
              </w:rPr>
              <w:t>The experience met my expectations</w:t>
            </w:r>
          </w:p>
        </w:tc>
      </w:tr>
      <w:tr w:rsidR="000F1D93" w14:paraId="41EE9C97" w14:textId="77777777" w:rsidTr="00AA2804">
        <w:tc>
          <w:tcPr>
            <w:tcW w:w="750" w:type="dxa"/>
          </w:tcPr>
          <w:p w14:paraId="507F8925" w14:textId="77777777" w:rsidR="000F1D93" w:rsidRDefault="000F1D93" w:rsidP="00205DEA">
            <w:pPr>
              <w:spacing w:line="360" w:lineRule="auto"/>
              <w:rPr>
                <w:rFonts w:ascii="Times New Roman" w:hAnsi="Times New Roman" w:cs="Times New Roman"/>
                <w:b/>
                <w:bCs/>
              </w:rPr>
            </w:pPr>
            <w:r w:rsidRPr="00976077">
              <w:rPr>
                <w:rFonts w:ascii="Times New Roman" w:eastAsia="Arial" w:hAnsi="Times New Roman" w:cs="Times New Roman"/>
                <w:color w:val="000000" w:themeColor="text1"/>
              </w:rPr>
              <w:t>Q9</w:t>
            </w:r>
          </w:p>
        </w:tc>
        <w:tc>
          <w:tcPr>
            <w:tcW w:w="7513" w:type="dxa"/>
          </w:tcPr>
          <w:p w14:paraId="47BD3D89" w14:textId="77777777" w:rsidR="000F1D93" w:rsidRPr="00C46001" w:rsidRDefault="000F1D93" w:rsidP="00205DEA">
            <w:pPr>
              <w:spacing w:line="360" w:lineRule="auto"/>
              <w:rPr>
                <w:rFonts w:ascii="Times New Roman" w:hAnsi="Times New Roman" w:cs="Times New Roman"/>
              </w:rPr>
            </w:pPr>
            <w:r w:rsidRPr="00C46001">
              <w:rPr>
                <w:rFonts w:ascii="Times New Roman" w:hAnsi="Times New Roman" w:cs="Times New Roman"/>
              </w:rPr>
              <w:t>I would rate my overall experience as satisfactory</w:t>
            </w:r>
          </w:p>
        </w:tc>
      </w:tr>
      <w:tr w:rsidR="000F1D93" w14:paraId="0EDBD31F" w14:textId="77777777" w:rsidTr="00AA2804">
        <w:tc>
          <w:tcPr>
            <w:tcW w:w="8263" w:type="dxa"/>
            <w:gridSpan w:val="2"/>
          </w:tcPr>
          <w:p w14:paraId="79FA354D" w14:textId="77777777" w:rsidR="000F1D93" w:rsidRPr="00C46001" w:rsidRDefault="000F1D93" w:rsidP="00205DEA">
            <w:pPr>
              <w:spacing w:line="360" w:lineRule="auto"/>
              <w:jc w:val="center"/>
              <w:rPr>
                <w:rFonts w:ascii="Times New Roman" w:hAnsi="Times New Roman" w:cs="Times New Roman"/>
              </w:rPr>
            </w:pPr>
            <w:r w:rsidRPr="00C46001">
              <w:rPr>
                <w:rFonts w:ascii="Times New Roman" w:hAnsi="Times New Roman" w:cs="Times New Roman"/>
              </w:rPr>
              <w:t>Engagement</w:t>
            </w:r>
          </w:p>
        </w:tc>
      </w:tr>
      <w:tr w:rsidR="000F1D93" w14:paraId="3529FADD" w14:textId="77777777" w:rsidTr="00AA2804">
        <w:tc>
          <w:tcPr>
            <w:tcW w:w="750" w:type="dxa"/>
          </w:tcPr>
          <w:p w14:paraId="223F0163" w14:textId="77777777" w:rsidR="000F1D93" w:rsidRDefault="000F1D93" w:rsidP="00205DEA">
            <w:pPr>
              <w:spacing w:line="360" w:lineRule="auto"/>
              <w:rPr>
                <w:rFonts w:ascii="Times New Roman" w:hAnsi="Times New Roman" w:cs="Times New Roman"/>
                <w:b/>
                <w:bCs/>
              </w:rPr>
            </w:pPr>
            <w:r w:rsidRPr="00976077">
              <w:rPr>
                <w:rFonts w:ascii="Times New Roman" w:eastAsia="Arial" w:hAnsi="Times New Roman" w:cs="Times New Roman"/>
                <w:color w:val="000000" w:themeColor="text1"/>
              </w:rPr>
              <w:t>Q10</w:t>
            </w:r>
          </w:p>
        </w:tc>
        <w:tc>
          <w:tcPr>
            <w:tcW w:w="7513" w:type="dxa"/>
          </w:tcPr>
          <w:p w14:paraId="6625047C" w14:textId="77777777" w:rsidR="000F1D93" w:rsidRPr="00C46001" w:rsidRDefault="000F1D93" w:rsidP="00205DEA">
            <w:pPr>
              <w:spacing w:line="360" w:lineRule="auto"/>
              <w:rPr>
                <w:rFonts w:ascii="Times New Roman" w:hAnsi="Times New Roman" w:cs="Times New Roman"/>
              </w:rPr>
            </w:pPr>
            <w:r w:rsidRPr="00C46001">
              <w:rPr>
                <w:rFonts w:ascii="Times New Roman" w:hAnsi="Times New Roman" w:cs="Times New Roman"/>
              </w:rPr>
              <w:t>I felt actively engaged during my visit</w:t>
            </w:r>
          </w:p>
        </w:tc>
      </w:tr>
      <w:tr w:rsidR="000F1D93" w14:paraId="5DBD42EB" w14:textId="77777777" w:rsidTr="00AA2804">
        <w:tc>
          <w:tcPr>
            <w:tcW w:w="750" w:type="dxa"/>
          </w:tcPr>
          <w:p w14:paraId="2689C6C1" w14:textId="77777777" w:rsidR="000F1D93" w:rsidRDefault="000F1D93" w:rsidP="00205DEA">
            <w:pPr>
              <w:spacing w:line="360" w:lineRule="auto"/>
              <w:rPr>
                <w:rFonts w:ascii="Times New Roman" w:hAnsi="Times New Roman" w:cs="Times New Roman"/>
                <w:b/>
                <w:bCs/>
              </w:rPr>
            </w:pPr>
            <w:r w:rsidRPr="00976077">
              <w:rPr>
                <w:rFonts w:ascii="Times New Roman" w:eastAsia="Arial" w:hAnsi="Times New Roman" w:cs="Times New Roman"/>
                <w:color w:val="000000" w:themeColor="text1"/>
              </w:rPr>
              <w:t>Q11</w:t>
            </w:r>
          </w:p>
        </w:tc>
        <w:tc>
          <w:tcPr>
            <w:tcW w:w="7513" w:type="dxa"/>
          </w:tcPr>
          <w:p w14:paraId="0E9AA51F" w14:textId="77777777" w:rsidR="000F1D93" w:rsidRPr="00C46001" w:rsidRDefault="000F1D93" w:rsidP="00205DEA">
            <w:pPr>
              <w:spacing w:line="360" w:lineRule="auto"/>
              <w:rPr>
                <w:rFonts w:ascii="Times New Roman" w:hAnsi="Times New Roman" w:cs="Times New Roman"/>
              </w:rPr>
            </w:pPr>
            <w:r w:rsidRPr="00C46001">
              <w:rPr>
                <w:rFonts w:ascii="Times New Roman" w:hAnsi="Times New Roman" w:cs="Times New Roman"/>
              </w:rPr>
              <w:t>The experience was interactive and interesting</w:t>
            </w:r>
          </w:p>
        </w:tc>
      </w:tr>
      <w:tr w:rsidR="000F1D93" w14:paraId="0321D1D8" w14:textId="77777777" w:rsidTr="00AA2804">
        <w:tc>
          <w:tcPr>
            <w:tcW w:w="750" w:type="dxa"/>
          </w:tcPr>
          <w:p w14:paraId="40BD151A" w14:textId="77777777" w:rsidR="000F1D93" w:rsidRDefault="000F1D93" w:rsidP="00205DEA">
            <w:pPr>
              <w:spacing w:line="360" w:lineRule="auto"/>
              <w:rPr>
                <w:rFonts w:ascii="Times New Roman" w:hAnsi="Times New Roman" w:cs="Times New Roman"/>
                <w:b/>
                <w:bCs/>
              </w:rPr>
            </w:pPr>
            <w:r w:rsidRPr="00976077">
              <w:rPr>
                <w:rFonts w:ascii="Times New Roman" w:eastAsia="Arial" w:hAnsi="Times New Roman" w:cs="Times New Roman"/>
                <w:color w:val="000000" w:themeColor="text1"/>
              </w:rPr>
              <w:t>Q12</w:t>
            </w:r>
          </w:p>
        </w:tc>
        <w:tc>
          <w:tcPr>
            <w:tcW w:w="7513" w:type="dxa"/>
          </w:tcPr>
          <w:p w14:paraId="30DF5738" w14:textId="77777777" w:rsidR="000F1D93" w:rsidRPr="00C46001" w:rsidRDefault="000F1D93" w:rsidP="00205DEA">
            <w:pPr>
              <w:spacing w:line="360" w:lineRule="auto"/>
              <w:rPr>
                <w:rFonts w:ascii="Times New Roman" w:hAnsi="Times New Roman" w:cs="Times New Roman"/>
              </w:rPr>
            </w:pPr>
            <w:r w:rsidRPr="00C46001">
              <w:rPr>
                <w:rFonts w:ascii="Times New Roman" w:hAnsi="Times New Roman" w:cs="Times New Roman"/>
              </w:rPr>
              <w:t>I felt interested and motivated to explore more at the destination</w:t>
            </w:r>
          </w:p>
        </w:tc>
      </w:tr>
      <w:tr w:rsidR="000F1D93" w14:paraId="06DC3C7F" w14:textId="77777777" w:rsidTr="00AA2804">
        <w:tc>
          <w:tcPr>
            <w:tcW w:w="8263" w:type="dxa"/>
            <w:gridSpan w:val="2"/>
          </w:tcPr>
          <w:p w14:paraId="437BFE6C" w14:textId="77777777" w:rsidR="000F1D93" w:rsidRPr="00C46001" w:rsidRDefault="000F1D93" w:rsidP="00205DEA">
            <w:pPr>
              <w:spacing w:line="360" w:lineRule="auto"/>
              <w:jc w:val="center"/>
              <w:rPr>
                <w:rFonts w:ascii="Times New Roman" w:hAnsi="Times New Roman" w:cs="Times New Roman"/>
              </w:rPr>
            </w:pPr>
            <w:r w:rsidRPr="00C46001">
              <w:rPr>
                <w:rFonts w:ascii="Times New Roman" w:hAnsi="Times New Roman" w:cs="Times New Roman"/>
              </w:rPr>
              <w:t>Learning and Knowledge</w:t>
            </w:r>
          </w:p>
        </w:tc>
      </w:tr>
      <w:tr w:rsidR="000F1D93" w14:paraId="336DE91F" w14:textId="77777777" w:rsidTr="00AA2804">
        <w:tc>
          <w:tcPr>
            <w:tcW w:w="750" w:type="dxa"/>
          </w:tcPr>
          <w:p w14:paraId="4A0994A6" w14:textId="77777777" w:rsidR="000F1D93" w:rsidRDefault="000F1D93" w:rsidP="00205DEA">
            <w:pPr>
              <w:spacing w:line="360" w:lineRule="auto"/>
              <w:rPr>
                <w:rFonts w:ascii="Times New Roman" w:hAnsi="Times New Roman" w:cs="Times New Roman"/>
                <w:b/>
                <w:bCs/>
              </w:rPr>
            </w:pPr>
            <w:r w:rsidRPr="00976077">
              <w:rPr>
                <w:rFonts w:ascii="Times New Roman" w:eastAsia="Arial" w:hAnsi="Times New Roman" w:cs="Times New Roman"/>
                <w:color w:val="000000" w:themeColor="text1"/>
              </w:rPr>
              <w:t>Q13</w:t>
            </w:r>
          </w:p>
        </w:tc>
        <w:tc>
          <w:tcPr>
            <w:tcW w:w="7513" w:type="dxa"/>
          </w:tcPr>
          <w:p w14:paraId="6C988D34" w14:textId="77777777" w:rsidR="000F1D93" w:rsidRPr="00C46001" w:rsidRDefault="000F1D93" w:rsidP="00205DEA">
            <w:pPr>
              <w:spacing w:line="360" w:lineRule="auto"/>
              <w:rPr>
                <w:rFonts w:ascii="Times New Roman" w:hAnsi="Times New Roman" w:cs="Times New Roman"/>
              </w:rPr>
            </w:pPr>
            <w:r w:rsidRPr="00C46001">
              <w:rPr>
                <w:rFonts w:ascii="Times New Roman" w:hAnsi="Times New Roman" w:cs="Times New Roman"/>
              </w:rPr>
              <w:t>I learned new things about culture and heritage</w:t>
            </w:r>
          </w:p>
        </w:tc>
      </w:tr>
      <w:tr w:rsidR="000F1D93" w14:paraId="1543B0F7" w14:textId="77777777" w:rsidTr="00AA2804">
        <w:tc>
          <w:tcPr>
            <w:tcW w:w="750" w:type="dxa"/>
          </w:tcPr>
          <w:p w14:paraId="1A950D07" w14:textId="77777777" w:rsidR="000F1D93" w:rsidRDefault="000F1D93" w:rsidP="00205DEA">
            <w:pPr>
              <w:spacing w:line="360" w:lineRule="auto"/>
              <w:rPr>
                <w:rFonts w:ascii="Times New Roman" w:hAnsi="Times New Roman" w:cs="Times New Roman"/>
                <w:b/>
                <w:bCs/>
              </w:rPr>
            </w:pPr>
            <w:r w:rsidRPr="00976077">
              <w:rPr>
                <w:rFonts w:ascii="Times New Roman" w:eastAsia="Arial" w:hAnsi="Times New Roman" w:cs="Times New Roman"/>
                <w:color w:val="000000" w:themeColor="text1"/>
              </w:rPr>
              <w:t>Q14</w:t>
            </w:r>
          </w:p>
        </w:tc>
        <w:tc>
          <w:tcPr>
            <w:tcW w:w="7513" w:type="dxa"/>
          </w:tcPr>
          <w:p w14:paraId="632172F3" w14:textId="46EFE9C9" w:rsidR="000F1D93" w:rsidRPr="00C46001" w:rsidRDefault="002C69F8" w:rsidP="00205DEA">
            <w:pPr>
              <w:spacing w:line="360" w:lineRule="auto"/>
              <w:rPr>
                <w:rFonts w:ascii="Times New Roman" w:hAnsi="Times New Roman" w:cs="Times New Roman"/>
              </w:rPr>
            </w:pPr>
            <w:r>
              <w:rPr>
                <w:rFonts w:ascii="Times New Roman" w:hAnsi="Times New Roman" w:cs="Times New Roman"/>
              </w:rPr>
              <w:t>The information</w:t>
            </w:r>
            <w:r w:rsidR="000F1D93" w:rsidRPr="00C46001">
              <w:rPr>
                <w:rFonts w:ascii="Times New Roman" w:hAnsi="Times New Roman" w:cs="Times New Roman"/>
              </w:rPr>
              <w:t xml:space="preserve"> provided enhanced my understanding</w:t>
            </w:r>
          </w:p>
        </w:tc>
      </w:tr>
      <w:tr w:rsidR="000F1D93" w14:paraId="0894F9E5" w14:textId="77777777" w:rsidTr="00AA2804">
        <w:tc>
          <w:tcPr>
            <w:tcW w:w="750" w:type="dxa"/>
          </w:tcPr>
          <w:p w14:paraId="60E8C1A7" w14:textId="77777777" w:rsidR="000F1D93" w:rsidRDefault="000F1D93" w:rsidP="00205DEA">
            <w:pPr>
              <w:spacing w:line="360" w:lineRule="auto"/>
              <w:rPr>
                <w:rFonts w:ascii="Times New Roman" w:hAnsi="Times New Roman" w:cs="Times New Roman"/>
                <w:b/>
                <w:bCs/>
              </w:rPr>
            </w:pPr>
            <w:r w:rsidRPr="00976077">
              <w:rPr>
                <w:rFonts w:ascii="Times New Roman" w:eastAsia="Arial" w:hAnsi="Times New Roman" w:cs="Times New Roman"/>
                <w:color w:val="000000" w:themeColor="text1"/>
              </w:rPr>
              <w:t>Q15</w:t>
            </w:r>
          </w:p>
        </w:tc>
        <w:tc>
          <w:tcPr>
            <w:tcW w:w="7513" w:type="dxa"/>
          </w:tcPr>
          <w:p w14:paraId="5C5A2046" w14:textId="77777777" w:rsidR="000F1D93" w:rsidRPr="00C46001" w:rsidRDefault="000F1D93" w:rsidP="00205DEA">
            <w:pPr>
              <w:spacing w:line="360" w:lineRule="auto"/>
              <w:rPr>
                <w:rFonts w:ascii="Times New Roman" w:hAnsi="Times New Roman" w:cs="Times New Roman"/>
              </w:rPr>
            </w:pPr>
            <w:r w:rsidRPr="00C46001">
              <w:rPr>
                <w:rFonts w:ascii="Times New Roman" w:hAnsi="Times New Roman" w:cs="Times New Roman"/>
              </w:rPr>
              <w:t>The visit increased my knowledge about the destination</w:t>
            </w:r>
          </w:p>
        </w:tc>
      </w:tr>
      <w:tr w:rsidR="000F1D93" w14:paraId="76741D38" w14:textId="77777777" w:rsidTr="00AA2804">
        <w:tc>
          <w:tcPr>
            <w:tcW w:w="8263" w:type="dxa"/>
            <w:gridSpan w:val="2"/>
          </w:tcPr>
          <w:p w14:paraId="56437F36" w14:textId="77777777" w:rsidR="000F1D93" w:rsidRPr="00C46001" w:rsidRDefault="000F1D93" w:rsidP="00205DEA">
            <w:pPr>
              <w:spacing w:line="360" w:lineRule="auto"/>
              <w:jc w:val="center"/>
              <w:rPr>
                <w:rFonts w:ascii="Times New Roman" w:hAnsi="Times New Roman" w:cs="Times New Roman"/>
              </w:rPr>
            </w:pPr>
            <w:r w:rsidRPr="00C46001">
              <w:rPr>
                <w:rFonts w:ascii="Times New Roman" w:hAnsi="Times New Roman" w:cs="Times New Roman"/>
              </w:rPr>
              <w:t>Convenience</w:t>
            </w:r>
          </w:p>
        </w:tc>
      </w:tr>
      <w:tr w:rsidR="000F1D93" w14:paraId="30BF917B" w14:textId="77777777" w:rsidTr="00AA2804">
        <w:tc>
          <w:tcPr>
            <w:tcW w:w="750" w:type="dxa"/>
          </w:tcPr>
          <w:p w14:paraId="5F91EF0B" w14:textId="77777777" w:rsidR="000F1D93" w:rsidRDefault="000F1D93" w:rsidP="00205DEA">
            <w:pPr>
              <w:spacing w:line="360" w:lineRule="auto"/>
              <w:rPr>
                <w:rFonts w:ascii="Times New Roman" w:hAnsi="Times New Roman" w:cs="Times New Roman"/>
                <w:b/>
                <w:bCs/>
              </w:rPr>
            </w:pPr>
            <w:r w:rsidRPr="00976077">
              <w:rPr>
                <w:rFonts w:ascii="Times New Roman" w:eastAsia="Arial" w:hAnsi="Times New Roman" w:cs="Times New Roman"/>
                <w:color w:val="000000" w:themeColor="text1"/>
              </w:rPr>
              <w:t>Q16</w:t>
            </w:r>
          </w:p>
        </w:tc>
        <w:tc>
          <w:tcPr>
            <w:tcW w:w="7513" w:type="dxa"/>
          </w:tcPr>
          <w:p w14:paraId="7C8C6304" w14:textId="77777777" w:rsidR="000F1D93" w:rsidRPr="00C46001" w:rsidRDefault="000F1D93" w:rsidP="00205DEA">
            <w:pPr>
              <w:spacing w:line="360" w:lineRule="auto"/>
              <w:rPr>
                <w:rFonts w:ascii="Times New Roman" w:hAnsi="Times New Roman" w:cs="Times New Roman"/>
              </w:rPr>
            </w:pPr>
            <w:r w:rsidRPr="00C46001">
              <w:rPr>
                <w:rFonts w:ascii="Times New Roman" w:hAnsi="Times New Roman" w:cs="Times New Roman"/>
              </w:rPr>
              <w:t>Technology made my visit more convenient</w:t>
            </w:r>
          </w:p>
        </w:tc>
      </w:tr>
      <w:tr w:rsidR="000F1D93" w14:paraId="0E3A94E6" w14:textId="77777777" w:rsidTr="00AA2804">
        <w:tc>
          <w:tcPr>
            <w:tcW w:w="750" w:type="dxa"/>
          </w:tcPr>
          <w:p w14:paraId="403CED6E" w14:textId="77777777" w:rsidR="000F1D93" w:rsidRDefault="000F1D93" w:rsidP="00205DEA">
            <w:pPr>
              <w:spacing w:line="360" w:lineRule="auto"/>
              <w:rPr>
                <w:rFonts w:ascii="Times New Roman" w:hAnsi="Times New Roman" w:cs="Times New Roman"/>
                <w:b/>
                <w:bCs/>
              </w:rPr>
            </w:pPr>
            <w:r w:rsidRPr="00976077">
              <w:rPr>
                <w:rFonts w:ascii="Times New Roman" w:eastAsia="Arial" w:hAnsi="Times New Roman" w:cs="Times New Roman"/>
                <w:color w:val="000000" w:themeColor="text1"/>
              </w:rPr>
              <w:t>Q17</w:t>
            </w:r>
          </w:p>
        </w:tc>
        <w:tc>
          <w:tcPr>
            <w:tcW w:w="7513" w:type="dxa"/>
          </w:tcPr>
          <w:p w14:paraId="7C6D7551" w14:textId="77777777" w:rsidR="000F1D93" w:rsidRPr="00C46001" w:rsidRDefault="000F1D93" w:rsidP="00205DEA">
            <w:pPr>
              <w:spacing w:line="360" w:lineRule="auto"/>
              <w:rPr>
                <w:rFonts w:ascii="Times New Roman" w:hAnsi="Times New Roman" w:cs="Times New Roman"/>
              </w:rPr>
            </w:pPr>
            <w:r w:rsidRPr="00C46001">
              <w:rPr>
                <w:rFonts w:ascii="Times New Roman" w:hAnsi="Times New Roman" w:cs="Times New Roman"/>
              </w:rPr>
              <w:t>Information was easily accessible</w:t>
            </w:r>
          </w:p>
        </w:tc>
      </w:tr>
      <w:tr w:rsidR="000F1D93" w14:paraId="50C9AF1D" w14:textId="77777777" w:rsidTr="00AA2804">
        <w:tc>
          <w:tcPr>
            <w:tcW w:w="8263" w:type="dxa"/>
            <w:gridSpan w:val="2"/>
          </w:tcPr>
          <w:p w14:paraId="786EE164" w14:textId="77777777" w:rsidR="000F1D93" w:rsidRPr="00C46001" w:rsidRDefault="000F1D93" w:rsidP="00205DEA">
            <w:pPr>
              <w:spacing w:line="360" w:lineRule="auto"/>
              <w:jc w:val="center"/>
              <w:rPr>
                <w:rFonts w:ascii="Times New Roman" w:hAnsi="Times New Roman" w:cs="Times New Roman"/>
              </w:rPr>
            </w:pPr>
            <w:r w:rsidRPr="00C46001">
              <w:rPr>
                <w:rFonts w:ascii="Times New Roman" w:hAnsi="Times New Roman" w:cs="Times New Roman"/>
              </w:rPr>
              <w:t>Emotional Experience</w:t>
            </w:r>
          </w:p>
        </w:tc>
      </w:tr>
      <w:tr w:rsidR="000F1D93" w14:paraId="03B88F13" w14:textId="77777777" w:rsidTr="00AA2804">
        <w:tc>
          <w:tcPr>
            <w:tcW w:w="750" w:type="dxa"/>
          </w:tcPr>
          <w:p w14:paraId="644FDA0D" w14:textId="77777777" w:rsidR="000F1D93" w:rsidRDefault="000F1D93" w:rsidP="00205DEA">
            <w:pPr>
              <w:spacing w:line="360" w:lineRule="auto"/>
              <w:rPr>
                <w:rFonts w:ascii="Times New Roman" w:hAnsi="Times New Roman" w:cs="Times New Roman"/>
                <w:b/>
                <w:bCs/>
              </w:rPr>
            </w:pPr>
            <w:r w:rsidRPr="00976077">
              <w:rPr>
                <w:rFonts w:ascii="Times New Roman" w:eastAsia="Arial" w:hAnsi="Times New Roman" w:cs="Times New Roman"/>
                <w:color w:val="000000" w:themeColor="text1"/>
              </w:rPr>
              <w:t>Q18</w:t>
            </w:r>
          </w:p>
        </w:tc>
        <w:tc>
          <w:tcPr>
            <w:tcW w:w="7513" w:type="dxa"/>
          </w:tcPr>
          <w:p w14:paraId="666D21DA" w14:textId="77777777" w:rsidR="000F1D93" w:rsidRPr="00C46001" w:rsidRDefault="000F1D93" w:rsidP="00205DEA">
            <w:pPr>
              <w:spacing w:line="360" w:lineRule="auto"/>
              <w:rPr>
                <w:rFonts w:ascii="Times New Roman" w:hAnsi="Times New Roman" w:cs="Times New Roman"/>
              </w:rPr>
            </w:pPr>
            <w:r w:rsidRPr="00C46001">
              <w:rPr>
                <w:rFonts w:ascii="Times New Roman" w:hAnsi="Times New Roman" w:cs="Times New Roman"/>
              </w:rPr>
              <w:t>I felt emotionally connected to the destination</w:t>
            </w:r>
          </w:p>
        </w:tc>
      </w:tr>
      <w:tr w:rsidR="000F1D93" w14:paraId="65A8510E" w14:textId="77777777" w:rsidTr="00AA2804">
        <w:tc>
          <w:tcPr>
            <w:tcW w:w="750" w:type="dxa"/>
          </w:tcPr>
          <w:p w14:paraId="5A558E70" w14:textId="77777777" w:rsidR="000F1D93" w:rsidRDefault="000F1D93" w:rsidP="00205DEA">
            <w:pPr>
              <w:spacing w:line="360" w:lineRule="auto"/>
              <w:rPr>
                <w:rFonts w:ascii="Times New Roman" w:hAnsi="Times New Roman" w:cs="Times New Roman"/>
                <w:b/>
                <w:bCs/>
              </w:rPr>
            </w:pPr>
            <w:r w:rsidRPr="00976077">
              <w:rPr>
                <w:rFonts w:ascii="Times New Roman" w:eastAsia="Arial" w:hAnsi="Times New Roman" w:cs="Times New Roman"/>
                <w:color w:val="000000" w:themeColor="text1"/>
              </w:rPr>
              <w:t>Q19</w:t>
            </w:r>
          </w:p>
        </w:tc>
        <w:tc>
          <w:tcPr>
            <w:tcW w:w="7513" w:type="dxa"/>
          </w:tcPr>
          <w:p w14:paraId="1F4643EB" w14:textId="77777777" w:rsidR="000F1D93" w:rsidRPr="00C46001" w:rsidRDefault="000F1D93" w:rsidP="00205DEA">
            <w:pPr>
              <w:spacing w:line="360" w:lineRule="auto"/>
              <w:rPr>
                <w:rFonts w:ascii="Times New Roman" w:hAnsi="Times New Roman" w:cs="Times New Roman"/>
              </w:rPr>
            </w:pPr>
            <w:r w:rsidRPr="00C46001">
              <w:rPr>
                <w:rFonts w:ascii="Times New Roman" w:hAnsi="Times New Roman" w:cs="Times New Roman"/>
              </w:rPr>
              <w:t>The visit was enjoyable and memorable</w:t>
            </w:r>
          </w:p>
        </w:tc>
      </w:tr>
      <w:tr w:rsidR="000F1D93" w14:paraId="2F4A6D0F" w14:textId="77777777" w:rsidTr="00AA2804">
        <w:tc>
          <w:tcPr>
            <w:tcW w:w="8263" w:type="dxa"/>
            <w:gridSpan w:val="2"/>
          </w:tcPr>
          <w:p w14:paraId="053A7941" w14:textId="77777777" w:rsidR="000F1D93" w:rsidRPr="00C46001" w:rsidRDefault="000F1D93" w:rsidP="00205DEA">
            <w:pPr>
              <w:spacing w:line="360" w:lineRule="auto"/>
              <w:jc w:val="center"/>
              <w:rPr>
                <w:rFonts w:ascii="Times New Roman" w:hAnsi="Times New Roman" w:cs="Times New Roman"/>
              </w:rPr>
            </w:pPr>
            <w:r w:rsidRPr="00C46001">
              <w:rPr>
                <w:rFonts w:ascii="Times New Roman" w:hAnsi="Times New Roman" w:cs="Times New Roman"/>
              </w:rPr>
              <w:t>Impact of Smart Tourism Technologies</w:t>
            </w:r>
          </w:p>
        </w:tc>
      </w:tr>
      <w:tr w:rsidR="000F1D93" w14:paraId="4E1154E8" w14:textId="77777777" w:rsidTr="00AA2804">
        <w:tc>
          <w:tcPr>
            <w:tcW w:w="750" w:type="dxa"/>
          </w:tcPr>
          <w:p w14:paraId="5546A600" w14:textId="77777777" w:rsidR="000F1D93" w:rsidRDefault="000F1D93" w:rsidP="00205DEA">
            <w:pPr>
              <w:spacing w:line="360" w:lineRule="auto"/>
              <w:rPr>
                <w:rFonts w:ascii="Times New Roman" w:hAnsi="Times New Roman" w:cs="Times New Roman"/>
                <w:b/>
                <w:bCs/>
              </w:rPr>
            </w:pPr>
            <w:r w:rsidRPr="00976077">
              <w:rPr>
                <w:rFonts w:ascii="Times New Roman" w:eastAsia="Arial" w:hAnsi="Times New Roman" w:cs="Times New Roman"/>
                <w:color w:val="000000" w:themeColor="text1"/>
              </w:rPr>
              <w:t>Q20</w:t>
            </w:r>
          </w:p>
        </w:tc>
        <w:tc>
          <w:tcPr>
            <w:tcW w:w="7513" w:type="dxa"/>
          </w:tcPr>
          <w:p w14:paraId="125B27C4" w14:textId="77777777" w:rsidR="000F1D93" w:rsidRPr="00C46001" w:rsidRDefault="000F1D93" w:rsidP="00205DEA">
            <w:pPr>
              <w:spacing w:line="360" w:lineRule="auto"/>
              <w:rPr>
                <w:rFonts w:ascii="Times New Roman" w:hAnsi="Times New Roman" w:cs="Times New Roman"/>
              </w:rPr>
            </w:pPr>
            <w:r w:rsidRPr="00C46001">
              <w:rPr>
                <w:rFonts w:ascii="Times New Roman" w:hAnsi="Times New Roman" w:cs="Times New Roman"/>
              </w:rPr>
              <w:t>Smart tourism technologies improved my overall experience</w:t>
            </w:r>
          </w:p>
        </w:tc>
      </w:tr>
      <w:tr w:rsidR="000F1D93" w14:paraId="51867EDB" w14:textId="77777777" w:rsidTr="00AA2804">
        <w:tc>
          <w:tcPr>
            <w:tcW w:w="750" w:type="dxa"/>
          </w:tcPr>
          <w:p w14:paraId="09F325CC" w14:textId="77777777" w:rsidR="000F1D93" w:rsidRDefault="000F1D93" w:rsidP="00205DEA">
            <w:pPr>
              <w:spacing w:line="360" w:lineRule="auto"/>
              <w:rPr>
                <w:rFonts w:ascii="Times New Roman" w:hAnsi="Times New Roman" w:cs="Times New Roman"/>
                <w:b/>
                <w:bCs/>
              </w:rPr>
            </w:pPr>
            <w:r w:rsidRPr="00976077">
              <w:rPr>
                <w:rFonts w:ascii="Times New Roman" w:eastAsia="Arial" w:hAnsi="Times New Roman" w:cs="Times New Roman"/>
                <w:color w:val="000000" w:themeColor="text1"/>
              </w:rPr>
              <w:t>Q21</w:t>
            </w:r>
          </w:p>
        </w:tc>
        <w:tc>
          <w:tcPr>
            <w:tcW w:w="7513" w:type="dxa"/>
          </w:tcPr>
          <w:p w14:paraId="4FFDAA99" w14:textId="77777777" w:rsidR="000F1D93" w:rsidRPr="00C46001" w:rsidRDefault="000F1D93" w:rsidP="00205DEA">
            <w:pPr>
              <w:spacing w:line="360" w:lineRule="auto"/>
              <w:rPr>
                <w:rFonts w:ascii="Times New Roman" w:hAnsi="Times New Roman" w:cs="Times New Roman"/>
              </w:rPr>
            </w:pPr>
            <w:r w:rsidRPr="00C46001">
              <w:rPr>
                <w:rFonts w:ascii="Times New Roman" w:hAnsi="Times New Roman" w:cs="Times New Roman"/>
              </w:rPr>
              <w:t>I prefer destinations with advanced technological facilities</w:t>
            </w:r>
          </w:p>
        </w:tc>
      </w:tr>
      <w:tr w:rsidR="000F1D93" w14:paraId="0C261E1F" w14:textId="77777777" w:rsidTr="00AA2804">
        <w:tc>
          <w:tcPr>
            <w:tcW w:w="750" w:type="dxa"/>
          </w:tcPr>
          <w:p w14:paraId="2FBD7824" w14:textId="77777777" w:rsidR="000F1D93" w:rsidRDefault="000F1D93" w:rsidP="00205DEA">
            <w:pPr>
              <w:spacing w:line="360" w:lineRule="auto"/>
              <w:rPr>
                <w:rFonts w:ascii="Times New Roman" w:hAnsi="Times New Roman" w:cs="Times New Roman"/>
                <w:b/>
                <w:bCs/>
              </w:rPr>
            </w:pPr>
            <w:r w:rsidRPr="00976077">
              <w:rPr>
                <w:rFonts w:ascii="Times New Roman" w:eastAsia="Arial" w:hAnsi="Times New Roman" w:cs="Times New Roman"/>
                <w:color w:val="000000" w:themeColor="text1"/>
              </w:rPr>
              <w:t>Q22</w:t>
            </w:r>
          </w:p>
        </w:tc>
        <w:tc>
          <w:tcPr>
            <w:tcW w:w="7513" w:type="dxa"/>
          </w:tcPr>
          <w:p w14:paraId="12B6DC17" w14:textId="77777777" w:rsidR="000F1D93" w:rsidRPr="00C46001" w:rsidRDefault="000F1D93" w:rsidP="00205DEA">
            <w:pPr>
              <w:spacing w:line="360" w:lineRule="auto"/>
              <w:rPr>
                <w:rFonts w:ascii="Times New Roman" w:hAnsi="Times New Roman" w:cs="Times New Roman"/>
              </w:rPr>
            </w:pPr>
            <w:r w:rsidRPr="00C46001">
              <w:rPr>
                <w:rFonts w:ascii="Times New Roman" w:hAnsi="Times New Roman" w:cs="Times New Roman"/>
              </w:rPr>
              <w:t>Technology increases my satisfaction during travel</w:t>
            </w:r>
          </w:p>
        </w:tc>
      </w:tr>
      <w:tr w:rsidR="000F1D93" w14:paraId="1C4C5E04" w14:textId="77777777" w:rsidTr="00AA2804">
        <w:tc>
          <w:tcPr>
            <w:tcW w:w="750" w:type="dxa"/>
          </w:tcPr>
          <w:p w14:paraId="2D5E54D8" w14:textId="77777777" w:rsidR="000F1D93" w:rsidRDefault="000F1D93" w:rsidP="00205DEA">
            <w:pPr>
              <w:spacing w:line="360" w:lineRule="auto"/>
              <w:rPr>
                <w:rFonts w:ascii="Times New Roman" w:hAnsi="Times New Roman" w:cs="Times New Roman"/>
                <w:b/>
                <w:bCs/>
              </w:rPr>
            </w:pPr>
            <w:r w:rsidRPr="00976077">
              <w:rPr>
                <w:rFonts w:ascii="Times New Roman" w:eastAsia="Arial" w:hAnsi="Times New Roman" w:cs="Times New Roman"/>
                <w:color w:val="000000" w:themeColor="text1"/>
              </w:rPr>
              <w:t>Q23</w:t>
            </w:r>
          </w:p>
        </w:tc>
        <w:tc>
          <w:tcPr>
            <w:tcW w:w="7513" w:type="dxa"/>
          </w:tcPr>
          <w:p w14:paraId="16E9A42F" w14:textId="77777777" w:rsidR="000F1D93" w:rsidRPr="00C46001" w:rsidRDefault="000F1D93" w:rsidP="00205DEA">
            <w:pPr>
              <w:spacing w:line="360" w:lineRule="auto"/>
              <w:rPr>
                <w:rFonts w:ascii="Times New Roman" w:hAnsi="Times New Roman" w:cs="Times New Roman"/>
              </w:rPr>
            </w:pPr>
            <w:r w:rsidRPr="00C46001">
              <w:rPr>
                <w:rFonts w:ascii="Times New Roman" w:hAnsi="Times New Roman" w:cs="Times New Roman"/>
              </w:rPr>
              <w:t>I am willing to revisit destinations that use smart technologies</w:t>
            </w:r>
          </w:p>
        </w:tc>
      </w:tr>
    </w:tbl>
    <w:p w14:paraId="6E62BF6F" w14:textId="677AD8E6" w:rsidR="00AA2804" w:rsidRDefault="008258B1" w:rsidP="008258B1">
      <w:pPr>
        <w:spacing w:line="360" w:lineRule="auto"/>
        <w:jc w:val="center"/>
        <w:rPr>
          <w:rFonts w:ascii="Times New Roman" w:hAnsi="Times New Roman" w:cs="Times New Roman"/>
        </w:rPr>
      </w:pPr>
      <w:r>
        <w:rPr>
          <w:rFonts w:ascii="Times New Roman" w:hAnsi="Times New Roman" w:cs="Times New Roman"/>
        </w:rPr>
        <w:t>Source: Author prepared</w:t>
      </w:r>
    </w:p>
    <w:p w14:paraId="0D2070C1" w14:textId="537344FB" w:rsidR="008D7385" w:rsidRPr="008D7385" w:rsidRDefault="008D7385" w:rsidP="000F1D93">
      <w:pPr>
        <w:spacing w:line="360" w:lineRule="auto"/>
        <w:jc w:val="both"/>
        <w:rPr>
          <w:rFonts w:ascii="Times New Roman" w:hAnsi="Times New Roman" w:cs="Times New Roman"/>
          <w:i/>
          <w:iCs/>
          <w:sz w:val="20"/>
          <w:szCs w:val="20"/>
        </w:rPr>
      </w:pPr>
      <w:r w:rsidRPr="008D7385">
        <w:rPr>
          <w:rFonts w:ascii="Times New Roman" w:hAnsi="Times New Roman" w:cs="Times New Roman"/>
          <w:i/>
          <w:iCs/>
          <w:sz w:val="20"/>
          <w:szCs w:val="20"/>
        </w:rPr>
        <w:t xml:space="preserve">*Q = Question which asked in </w:t>
      </w:r>
      <w:r w:rsidR="008258B1">
        <w:rPr>
          <w:rFonts w:ascii="Times New Roman" w:hAnsi="Times New Roman" w:cs="Times New Roman"/>
          <w:i/>
          <w:iCs/>
          <w:sz w:val="20"/>
          <w:szCs w:val="20"/>
        </w:rPr>
        <w:t xml:space="preserve">the </w:t>
      </w:r>
      <w:r w:rsidRPr="008D7385">
        <w:rPr>
          <w:rFonts w:ascii="Times New Roman" w:hAnsi="Times New Roman" w:cs="Times New Roman"/>
          <w:i/>
          <w:iCs/>
          <w:sz w:val="20"/>
          <w:szCs w:val="20"/>
        </w:rPr>
        <w:t xml:space="preserve">questionnaire </w:t>
      </w:r>
    </w:p>
    <w:p w14:paraId="28E741A4" w14:textId="4A51D643" w:rsidR="00DA118F" w:rsidRDefault="004C06CB" w:rsidP="007B2DE5">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4. </w:t>
      </w:r>
      <w:r w:rsidR="006E382B" w:rsidRPr="00396D7C">
        <w:rPr>
          <w:rFonts w:ascii="Times New Roman" w:hAnsi="Times New Roman" w:cs="Times New Roman"/>
          <w:b/>
          <w:bCs/>
          <w:sz w:val="28"/>
          <w:szCs w:val="28"/>
        </w:rPr>
        <w:t>Data Analysis</w:t>
      </w:r>
      <w:r w:rsidR="00403EFD" w:rsidRPr="00396D7C">
        <w:rPr>
          <w:rFonts w:ascii="Times New Roman" w:hAnsi="Times New Roman" w:cs="Times New Roman"/>
          <w:b/>
          <w:bCs/>
          <w:sz w:val="28"/>
          <w:szCs w:val="28"/>
        </w:rPr>
        <w:t xml:space="preserve"> and Interpretations</w:t>
      </w:r>
    </w:p>
    <w:p w14:paraId="478D7021" w14:textId="53D703F7" w:rsidR="00C82614" w:rsidRDefault="003338C4" w:rsidP="00706BE7">
      <w:pPr>
        <w:spacing w:line="360" w:lineRule="auto"/>
        <w:jc w:val="both"/>
        <w:rPr>
          <w:rFonts w:ascii="Times New Roman" w:hAnsi="Times New Roman" w:cs="Times New Roman"/>
        </w:rPr>
      </w:pPr>
      <w:r>
        <w:rPr>
          <w:rFonts w:ascii="Times New Roman" w:hAnsi="Times New Roman" w:cs="Times New Roman"/>
        </w:rPr>
        <w:lastRenderedPageBreak/>
        <w:t xml:space="preserve">The data analysis was carried out with careful attention to methodological </w:t>
      </w:r>
      <w:r w:rsidR="00FA121D">
        <w:rPr>
          <w:rFonts w:ascii="Times New Roman" w:hAnsi="Times New Roman" w:cs="Times New Roman"/>
        </w:rPr>
        <w:t>rigour</w:t>
      </w:r>
      <w:r>
        <w:rPr>
          <w:rFonts w:ascii="Times New Roman" w:hAnsi="Times New Roman" w:cs="Times New Roman"/>
        </w:rPr>
        <w:t xml:space="preserve"> and transparency.</w:t>
      </w:r>
      <w:r w:rsidR="00FA121D">
        <w:rPr>
          <w:rFonts w:ascii="Times New Roman" w:hAnsi="Times New Roman" w:cs="Times New Roman"/>
        </w:rPr>
        <w:t xml:space="preserve"> The collected responses were coded and organised in MS Excel. Then, they were analysed using SPSS. Descriptive statistical techniques</w:t>
      </w:r>
      <w:r w:rsidR="00D5598A">
        <w:rPr>
          <w:rFonts w:ascii="Times New Roman" w:hAnsi="Times New Roman" w:cs="Times New Roman"/>
        </w:rPr>
        <w:t>, such as frequency, percentage, mean, and standard deviation, were used to summarise the demographic details and the views</w:t>
      </w:r>
      <w:r w:rsidR="00FA121D">
        <w:rPr>
          <w:rFonts w:ascii="Times New Roman" w:hAnsi="Times New Roman" w:cs="Times New Roman"/>
        </w:rPr>
        <w:t xml:space="preserve"> of respondents on smart tourism technologies and tourist experience at cultural destinations.</w:t>
      </w:r>
    </w:p>
    <w:p w14:paraId="01C5E710" w14:textId="45EA6EBC" w:rsidR="00E534DF" w:rsidRPr="00E534DF" w:rsidRDefault="00FA121D" w:rsidP="00706BE7">
      <w:pPr>
        <w:spacing w:line="360" w:lineRule="auto"/>
        <w:jc w:val="both"/>
        <w:rPr>
          <w:rFonts w:ascii="Times New Roman" w:hAnsi="Times New Roman" w:cs="Times New Roman"/>
        </w:rPr>
      </w:pPr>
      <w:r>
        <w:rPr>
          <w:rFonts w:ascii="Times New Roman" w:hAnsi="Times New Roman" w:cs="Times New Roman"/>
        </w:rPr>
        <w:t xml:space="preserve">In parallel, reliability analysis using Cronbach’s Alpha to check the internal consistency of measurement items. </w:t>
      </w:r>
      <w:r w:rsidR="003F04EF">
        <w:rPr>
          <w:rFonts w:ascii="Times New Roman" w:hAnsi="Times New Roman" w:cs="Times New Roman"/>
        </w:rPr>
        <w:t>Linear</w:t>
      </w:r>
      <w:r>
        <w:rPr>
          <w:rFonts w:ascii="Times New Roman" w:hAnsi="Times New Roman" w:cs="Times New Roman"/>
        </w:rPr>
        <w:t xml:space="preserve"> regression analysis was further applied to explore how smart tourism technology </w:t>
      </w:r>
      <w:r w:rsidR="003F04EF">
        <w:rPr>
          <w:rFonts w:ascii="Times New Roman" w:hAnsi="Times New Roman" w:cs="Times New Roman"/>
        </w:rPr>
        <w:t xml:space="preserve">influences </w:t>
      </w:r>
      <w:r>
        <w:rPr>
          <w:rFonts w:ascii="Times New Roman" w:hAnsi="Times New Roman" w:cs="Times New Roman"/>
        </w:rPr>
        <w:t xml:space="preserve">the tourist </w:t>
      </w:r>
      <w:r w:rsidR="003F04EF">
        <w:rPr>
          <w:rFonts w:ascii="Times New Roman" w:hAnsi="Times New Roman" w:cs="Times New Roman"/>
        </w:rPr>
        <w:t>experience.</w:t>
      </w:r>
      <w:r w:rsidR="00FC7459">
        <w:rPr>
          <w:rFonts w:ascii="Times New Roman" w:hAnsi="Times New Roman" w:cs="Times New Roman"/>
        </w:rPr>
        <w:t xml:space="preserve"> </w:t>
      </w:r>
      <w:r w:rsidR="00FC7459" w:rsidRPr="00FC7459">
        <w:rPr>
          <w:rFonts w:ascii="Times New Roman" w:hAnsi="Times New Roman" w:cs="Times New Roman"/>
        </w:rPr>
        <w:t>Regression analysis is commonly used in quantitative research to examine predictive relationships between variables (Pallant, 2020).</w:t>
      </w:r>
      <w:r w:rsidR="003F04EF">
        <w:rPr>
          <w:rFonts w:ascii="Times New Roman" w:hAnsi="Times New Roman" w:cs="Times New Roman"/>
        </w:rPr>
        <w:t xml:space="preserve"> Using SPSS made data management, statistical calculations, and </w:t>
      </w:r>
      <w:r w:rsidR="00D5598A">
        <w:rPr>
          <w:rFonts w:ascii="Times New Roman" w:hAnsi="Times New Roman" w:cs="Times New Roman"/>
        </w:rPr>
        <w:t>the interpretation of findings more efficient, thereby improving</w:t>
      </w:r>
      <w:r w:rsidR="003F04EF">
        <w:rPr>
          <w:rFonts w:ascii="Times New Roman" w:hAnsi="Times New Roman" w:cs="Times New Roman"/>
        </w:rPr>
        <w:t xml:space="preserve"> the clarity and reliability of the study. </w:t>
      </w:r>
    </w:p>
    <w:p w14:paraId="580EBA9E" w14:textId="28AD1266" w:rsidR="00DA118F" w:rsidRDefault="007D7ACD" w:rsidP="00C82614">
      <w:pPr>
        <w:spacing w:line="360" w:lineRule="auto"/>
        <w:jc w:val="center"/>
        <w:rPr>
          <w:rFonts w:ascii="Times New Roman" w:hAnsi="Times New Roman" w:cs="Times New Roman"/>
        </w:rPr>
      </w:pPr>
      <w:r>
        <w:rPr>
          <w:rFonts w:ascii="Times New Roman" w:hAnsi="Times New Roman" w:cs="Times New Roman"/>
        </w:rPr>
        <w:t xml:space="preserve">Table </w:t>
      </w:r>
      <w:r w:rsidR="000A2D26">
        <w:rPr>
          <w:rFonts w:ascii="Times New Roman" w:hAnsi="Times New Roman" w:cs="Times New Roman"/>
        </w:rPr>
        <w:t>2</w:t>
      </w:r>
      <w:r>
        <w:rPr>
          <w:rFonts w:ascii="Times New Roman" w:hAnsi="Times New Roman" w:cs="Times New Roman"/>
        </w:rPr>
        <w:t>. Demographic Profile of Respondents</w:t>
      </w:r>
    </w:p>
    <w:tbl>
      <w:tblPr>
        <w:tblStyle w:val="TableGrid"/>
        <w:tblW w:w="0" w:type="auto"/>
        <w:jc w:val="center"/>
        <w:tblLook w:val="04A0" w:firstRow="1" w:lastRow="0" w:firstColumn="1" w:lastColumn="0" w:noHBand="0" w:noVBand="1"/>
      </w:tblPr>
      <w:tblGrid>
        <w:gridCol w:w="2254"/>
        <w:gridCol w:w="1994"/>
        <w:gridCol w:w="1417"/>
        <w:gridCol w:w="1418"/>
      </w:tblGrid>
      <w:tr w:rsidR="0023402D" w14:paraId="6C5CCF2D" w14:textId="77777777" w:rsidTr="00C82614">
        <w:trPr>
          <w:jc w:val="center"/>
        </w:trPr>
        <w:tc>
          <w:tcPr>
            <w:tcW w:w="2254" w:type="dxa"/>
            <w:vAlign w:val="center"/>
          </w:tcPr>
          <w:p w14:paraId="4CCDA495" w14:textId="753CEEF9" w:rsidR="0023402D" w:rsidRPr="00394507" w:rsidRDefault="0023402D" w:rsidP="0023402D">
            <w:pPr>
              <w:spacing w:line="360" w:lineRule="auto"/>
              <w:jc w:val="center"/>
              <w:rPr>
                <w:rFonts w:ascii="Times New Roman" w:hAnsi="Times New Roman" w:cs="Times New Roman"/>
                <w:b/>
                <w:bCs/>
              </w:rPr>
            </w:pPr>
            <w:r w:rsidRPr="00394507">
              <w:rPr>
                <w:rFonts w:ascii="Times New Roman" w:hAnsi="Times New Roman" w:cs="Times New Roman"/>
                <w:b/>
                <w:bCs/>
              </w:rPr>
              <w:t>Demographic Variable</w:t>
            </w:r>
          </w:p>
        </w:tc>
        <w:tc>
          <w:tcPr>
            <w:tcW w:w="1994" w:type="dxa"/>
            <w:vAlign w:val="center"/>
          </w:tcPr>
          <w:p w14:paraId="082FC591" w14:textId="3B073C3F" w:rsidR="0023402D" w:rsidRPr="00394507" w:rsidRDefault="0023402D" w:rsidP="0023402D">
            <w:pPr>
              <w:spacing w:line="360" w:lineRule="auto"/>
              <w:jc w:val="center"/>
              <w:rPr>
                <w:rFonts w:ascii="Times New Roman" w:hAnsi="Times New Roman" w:cs="Times New Roman"/>
                <w:b/>
                <w:bCs/>
              </w:rPr>
            </w:pPr>
            <w:r w:rsidRPr="00394507">
              <w:rPr>
                <w:rFonts w:ascii="Times New Roman" w:hAnsi="Times New Roman" w:cs="Times New Roman"/>
                <w:b/>
                <w:bCs/>
              </w:rPr>
              <w:t>Category</w:t>
            </w:r>
          </w:p>
        </w:tc>
        <w:tc>
          <w:tcPr>
            <w:tcW w:w="1417" w:type="dxa"/>
            <w:vAlign w:val="center"/>
          </w:tcPr>
          <w:p w14:paraId="2BBB128F" w14:textId="197F188C" w:rsidR="0023402D" w:rsidRPr="00394507" w:rsidRDefault="0023402D" w:rsidP="0023402D">
            <w:pPr>
              <w:spacing w:line="360" w:lineRule="auto"/>
              <w:jc w:val="center"/>
              <w:rPr>
                <w:rFonts w:ascii="Times New Roman" w:hAnsi="Times New Roman" w:cs="Times New Roman"/>
                <w:b/>
                <w:bCs/>
              </w:rPr>
            </w:pPr>
            <w:r w:rsidRPr="00394507">
              <w:rPr>
                <w:rFonts w:ascii="Times New Roman" w:hAnsi="Times New Roman" w:cs="Times New Roman"/>
                <w:b/>
                <w:bCs/>
              </w:rPr>
              <w:t>Frequency</w:t>
            </w:r>
          </w:p>
        </w:tc>
        <w:tc>
          <w:tcPr>
            <w:tcW w:w="1418" w:type="dxa"/>
            <w:vAlign w:val="center"/>
          </w:tcPr>
          <w:p w14:paraId="42C3CB58" w14:textId="6E1E9692" w:rsidR="0023402D" w:rsidRPr="00394507" w:rsidRDefault="0023402D" w:rsidP="0023402D">
            <w:pPr>
              <w:spacing w:line="360" w:lineRule="auto"/>
              <w:jc w:val="center"/>
              <w:rPr>
                <w:rFonts w:ascii="Times New Roman" w:hAnsi="Times New Roman" w:cs="Times New Roman"/>
                <w:b/>
                <w:bCs/>
              </w:rPr>
            </w:pPr>
            <w:r w:rsidRPr="00394507">
              <w:rPr>
                <w:rFonts w:ascii="Times New Roman" w:hAnsi="Times New Roman" w:cs="Times New Roman"/>
                <w:b/>
                <w:bCs/>
              </w:rPr>
              <w:t>Percentage</w:t>
            </w:r>
          </w:p>
        </w:tc>
      </w:tr>
      <w:tr w:rsidR="0023402D" w14:paraId="6BAC67E4" w14:textId="77777777" w:rsidTr="00C82614">
        <w:trPr>
          <w:jc w:val="center"/>
        </w:trPr>
        <w:tc>
          <w:tcPr>
            <w:tcW w:w="2254" w:type="dxa"/>
            <w:vMerge w:val="restart"/>
            <w:vAlign w:val="center"/>
          </w:tcPr>
          <w:p w14:paraId="3F84D3E1" w14:textId="31FD1478" w:rsidR="0023402D" w:rsidRPr="00394507" w:rsidRDefault="0023402D" w:rsidP="00394507">
            <w:pPr>
              <w:spacing w:line="360" w:lineRule="auto"/>
              <w:jc w:val="center"/>
              <w:rPr>
                <w:rFonts w:ascii="Times New Roman" w:hAnsi="Times New Roman" w:cs="Times New Roman"/>
                <w:b/>
                <w:bCs/>
              </w:rPr>
            </w:pPr>
            <w:r w:rsidRPr="00394507">
              <w:rPr>
                <w:rFonts w:ascii="Times New Roman" w:hAnsi="Times New Roman" w:cs="Times New Roman"/>
                <w:b/>
                <w:bCs/>
              </w:rPr>
              <w:t>Gender</w:t>
            </w:r>
          </w:p>
        </w:tc>
        <w:tc>
          <w:tcPr>
            <w:tcW w:w="1994" w:type="dxa"/>
          </w:tcPr>
          <w:p w14:paraId="65C1332E" w14:textId="214259A5" w:rsidR="0023402D" w:rsidRDefault="0023402D" w:rsidP="00706BE7">
            <w:pPr>
              <w:spacing w:line="360" w:lineRule="auto"/>
              <w:jc w:val="both"/>
              <w:rPr>
                <w:rFonts w:ascii="Times New Roman" w:hAnsi="Times New Roman" w:cs="Times New Roman"/>
              </w:rPr>
            </w:pPr>
            <w:r>
              <w:rPr>
                <w:rFonts w:ascii="Times New Roman" w:hAnsi="Times New Roman" w:cs="Times New Roman"/>
              </w:rPr>
              <w:t>Male</w:t>
            </w:r>
          </w:p>
        </w:tc>
        <w:tc>
          <w:tcPr>
            <w:tcW w:w="1417" w:type="dxa"/>
            <w:vAlign w:val="center"/>
          </w:tcPr>
          <w:p w14:paraId="3FD560C0" w14:textId="22B20AC3" w:rsidR="0023402D" w:rsidRDefault="0023402D" w:rsidP="00394507">
            <w:pPr>
              <w:spacing w:line="360" w:lineRule="auto"/>
              <w:jc w:val="right"/>
              <w:rPr>
                <w:rFonts w:ascii="Times New Roman" w:hAnsi="Times New Roman" w:cs="Times New Roman"/>
              </w:rPr>
            </w:pPr>
            <w:r>
              <w:rPr>
                <w:rFonts w:ascii="Times New Roman" w:hAnsi="Times New Roman" w:cs="Times New Roman"/>
              </w:rPr>
              <w:t>33</w:t>
            </w:r>
          </w:p>
        </w:tc>
        <w:tc>
          <w:tcPr>
            <w:tcW w:w="1418" w:type="dxa"/>
            <w:vAlign w:val="center"/>
          </w:tcPr>
          <w:p w14:paraId="77ED74F2" w14:textId="10771ECA" w:rsidR="0023402D" w:rsidRDefault="0023402D" w:rsidP="00394507">
            <w:pPr>
              <w:spacing w:line="360" w:lineRule="auto"/>
              <w:jc w:val="right"/>
              <w:rPr>
                <w:rFonts w:ascii="Times New Roman" w:hAnsi="Times New Roman" w:cs="Times New Roman"/>
              </w:rPr>
            </w:pPr>
            <w:r>
              <w:rPr>
                <w:rFonts w:ascii="Times New Roman" w:hAnsi="Times New Roman" w:cs="Times New Roman"/>
              </w:rPr>
              <w:t>50.75</w:t>
            </w:r>
          </w:p>
        </w:tc>
      </w:tr>
      <w:tr w:rsidR="0023402D" w14:paraId="7F3A4CAA" w14:textId="77777777" w:rsidTr="00540554">
        <w:trPr>
          <w:trHeight w:val="568"/>
          <w:jc w:val="center"/>
        </w:trPr>
        <w:tc>
          <w:tcPr>
            <w:tcW w:w="2254" w:type="dxa"/>
            <w:vMerge/>
            <w:vAlign w:val="center"/>
          </w:tcPr>
          <w:p w14:paraId="653A0654" w14:textId="77777777" w:rsidR="0023402D" w:rsidRPr="00394507" w:rsidRDefault="0023402D" w:rsidP="00394507">
            <w:pPr>
              <w:spacing w:line="360" w:lineRule="auto"/>
              <w:jc w:val="center"/>
              <w:rPr>
                <w:rFonts w:ascii="Times New Roman" w:hAnsi="Times New Roman" w:cs="Times New Roman"/>
                <w:b/>
                <w:bCs/>
              </w:rPr>
            </w:pPr>
          </w:p>
        </w:tc>
        <w:tc>
          <w:tcPr>
            <w:tcW w:w="1994" w:type="dxa"/>
          </w:tcPr>
          <w:p w14:paraId="7E11B67A" w14:textId="3D188D94" w:rsidR="0023402D" w:rsidRDefault="0023402D" w:rsidP="00706BE7">
            <w:pPr>
              <w:spacing w:line="360" w:lineRule="auto"/>
              <w:jc w:val="both"/>
              <w:rPr>
                <w:rFonts w:ascii="Times New Roman" w:hAnsi="Times New Roman" w:cs="Times New Roman"/>
              </w:rPr>
            </w:pPr>
            <w:r>
              <w:rPr>
                <w:rFonts w:ascii="Times New Roman" w:hAnsi="Times New Roman" w:cs="Times New Roman"/>
              </w:rPr>
              <w:t>Female</w:t>
            </w:r>
          </w:p>
        </w:tc>
        <w:tc>
          <w:tcPr>
            <w:tcW w:w="1417" w:type="dxa"/>
            <w:vAlign w:val="center"/>
          </w:tcPr>
          <w:p w14:paraId="08927117" w14:textId="59D7B075" w:rsidR="0023402D" w:rsidRDefault="0023402D" w:rsidP="00394507">
            <w:pPr>
              <w:spacing w:line="360" w:lineRule="auto"/>
              <w:jc w:val="right"/>
              <w:rPr>
                <w:rFonts w:ascii="Times New Roman" w:hAnsi="Times New Roman" w:cs="Times New Roman"/>
              </w:rPr>
            </w:pPr>
            <w:r>
              <w:rPr>
                <w:rFonts w:ascii="Times New Roman" w:hAnsi="Times New Roman" w:cs="Times New Roman"/>
              </w:rPr>
              <w:t>34</w:t>
            </w:r>
          </w:p>
        </w:tc>
        <w:tc>
          <w:tcPr>
            <w:tcW w:w="1418" w:type="dxa"/>
            <w:vAlign w:val="center"/>
          </w:tcPr>
          <w:p w14:paraId="7509421D" w14:textId="09655DFA" w:rsidR="0023402D" w:rsidRDefault="0023402D" w:rsidP="00394507">
            <w:pPr>
              <w:spacing w:line="360" w:lineRule="auto"/>
              <w:jc w:val="right"/>
              <w:rPr>
                <w:rFonts w:ascii="Times New Roman" w:hAnsi="Times New Roman" w:cs="Times New Roman"/>
              </w:rPr>
            </w:pPr>
            <w:r>
              <w:rPr>
                <w:rFonts w:ascii="Times New Roman" w:hAnsi="Times New Roman" w:cs="Times New Roman"/>
              </w:rPr>
              <w:t>49.25</w:t>
            </w:r>
          </w:p>
        </w:tc>
      </w:tr>
      <w:tr w:rsidR="00540554" w14:paraId="34EBE843" w14:textId="77777777" w:rsidTr="00540554">
        <w:trPr>
          <w:trHeight w:val="265"/>
          <w:jc w:val="center"/>
        </w:trPr>
        <w:tc>
          <w:tcPr>
            <w:tcW w:w="2254" w:type="dxa"/>
            <w:vMerge w:val="restart"/>
            <w:vAlign w:val="center"/>
          </w:tcPr>
          <w:p w14:paraId="501A78F5" w14:textId="4ABAEE03" w:rsidR="00540554" w:rsidRPr="00394507" w:rsidRDefault="00540554" w:rsidP="00394507">
            <w:pPr>
              <w:spacing w:line="360" w:lineRule="auto"/>
              <w:jc w:val="center"/>
              <w:rPr>
                <w:rFonts w:ascii="Times New Roman" w:hAnsi="Times New Roman" w:cs="Times New Roman"/>
                <w:b/>
                <w:bCs/>
              </w:rPr>
            </w:pPr>
            <w:r w:rsidRPr="00394507">
              <w:rPr>
                <w:rFonts w:ascii="Times New Roman" w:hAnsi="Times New Roman" w:cs="Times New Roman"/>
                <w:b/>
                <w:bCs/>
              </w:rPr>
              <w:t>Education Level</w:t>
            </w:r>
          </w:p>
        </w:tc>
        <w:tc>
          <w:tcPr>
            <w:tcW w:w="1994" w:type="dxa"/>
          </w:tcPr>
          <w:p w14:paraId="229F34D5" w14:textId="74BE0313" w:rsidR="00540554" w:rsidRDefault="00540554" w:rsidP="00A50DBB">
            <w:pPr>
              <w:spacing w:line="360" w:lineRule="auto"/>
              <w:jc w:val="both"/>
              <w:rPr>
                <w:rFonts w:ascii="Times New Roman" w:hAnsi="Times New Roman" w:cs="Times New Roman"/>
              </w:rPr>
            </w:pPr>
            <w:r>
              <w:rPr>
                <w:rFonts w:ascii="Times New Roman" w:hAnsi="Times New Roman" w:cs="Times New Roman"/>
              </w:rPr>
              <w:t>Under Graduation</w:t>
            </w:r>
          </w:p>
        </w:tc>
        <w:tc>
          <w:tcPr>
            <w:tcW w:w="1417" w:type="dxa"/>
            <w:vAlign w:val="center"/>
          </w:tcPr>
          <w:p w14:paraId="50BAA373" w14:textId="4B5D3560" w:rsidR="00540554" w:rsidRDefault="00540554" w:rsidP="00A50DBB">
            <w:pPr>
              <w:spacing w:line="360" w:lineRule="auto"/>
              <w:jc w:val="right"/>
              <w:rPr>
                <w:rFonts w:ascii="Times New Roman" w:hAnsi="Times New Roman" w:cs="Times New Roman"/>
              </w:rPr>
            </w:pPr>
            <w:r>
              <w:rPr>
                <w:rFonts w:ascii="Times New Roman" w:hAnsi="Times New Roman" w:cs="Times New Roman"/>
              </w:rPr>
              <w:t>24</w:t>
            </w:r>
          </w:p>
        </w:tc>
        <w:tc>
          <w:tcPr>
            <w:tcW w:w="1418" w:type="dxa"/>
            <w:vAlign w:val="center"/>
          </w:tcPr>
          <w:p w14:paraId="231D44FA" w14:textId="3FB4BFB8" w:rsidR="00540554" w:rsidRDefault="00540554" w:rsidP="00A50DBB">
            <w:pPr>
              <w:spacing w:line="360" w:lineRule="auto"/>
              <w:jc w:val="right"/>
              <w:rPr>
                <w:rFonts w:ascii="Times New Roman" w:hAnsi="Times New Roman" w:cs="Times New Roman"/>
              </w:rPr>
            </w:pPr>
            <w:r>
              <w:rPr>
                <w:rFonts w:ascii="Times New Roman" w:hAnsi="Times New Roman" w:cs="Times New Roman"/>
              </w:rPr>
              <w:t>35.82</w:t>
            </w:r>
          </w:p>
        </w:tc>
      </w:tr>
      <w:tr w:rsidR="00A50DBB" w14:paraId="34B5B2CF" w14:textId="77777777" w:rsidTr="00C82614">
        <w:trPr>
          <w:jc w:val="center"/>
        </w:trPr>
        <w:tc>
          <w:tcPr>
            <w:tcW w:w="2254" w:type="dxa"/>
            <w:vMerge/>
          </w:tcPr>
          <w:p w14:paraId="435522EC" w14:textId="77777777" w:rsidR="00A50DBB" w:rsidRDefault="00A50DBB" w:rsidP="00A50DBB">
            <w:pPr>
              <w:spacing w:line="360" w:lineRule="auto"/>
              <w:jc w:val="both"/>
              <w:rPr>
                <w:rFonts w:ascii="Times New Roman" w:hAnsi="Times New Roman" w:cs="Times New Roman"/>
              </w:rPr>
            </w:pPr>
          </w:p>
        </w:tc>
        <w:tc>
          <w:tcPr>
            <w:tcW w:w="1994" w:type="dxa"/>
          </w:tcPr>
          <w:p w14:paraId="3429A01C" w14:textId="2BFBA5AF" w:rsidR="00A50DBB" w:rsidRDefault="00A50DBB" w:rsidP="00A50DBB">
            <w:pPr>
              <w:spacing w:line="360" w:lineRule="auto"/>
              <w:jc w:val="both"/>
              <w:rPr>
                <w:rFonts w:ascii="Times New Roman" w:hAnsi="Times New Roman" w:cs="Times New Roman"/>
              </w:rPr>
            </w:pPr>
            <w:r>
              <w:rPr>
                <w:rFonts w:ascii="Times New Roman" w:hAnsi="Times New Roman" w:cs="Times New Roman"/>
              </w:rPr>
              <w:t>Post Graduation</w:t>
            </w:r>
          </w:p>
        </w:tc>
        <w:tc>
          <w:tcPr>
            <w:tcW w:w="1417" w:type="dxa"/>
            <w:vAlign w:val="center"/>
          </w:tcPr>
          <w:p w14:paraId="3BF02CFC" w14:textId="1B1C54F1" w:rsidR="00A50DBB" w:rsidRDefault="00A50DBB" w:rsidP="00A50DBB">
            <w:pPr>
              <w:spacing w:line="360" w:lineRule="auto"/>
              <w:jc w:val="right"/>
              <w:rPr>
                <w:rFonts w:ascii="Times New Roman" w:hAnsi="Times New Roman" w:cs="Times New Roman"/>
              </w:rPr>
            </w:pPr>
            <w:r>
              <w:rPr>
                <w:rFonts w:ascii="Times New Roman" w:hAnsi="Times New Roman" w:cs="Times New Roman"/>
              </w:rPr>
              <w:t>30</w:t>
            </w:r>
          </w:p>
        </w:tc>
        <w:tc>
          <w:tcPr>
            <w:tcW w:w="1418" w:type="dxa"/>
            <w:vAlign w:val="center"/>
          </w:tcPr>
          <w:p w14:paraId="07FA9F16" w14:textId="6DCD4196" w:rsidR="00A50DBB" w:rsidRDefault="004A57A7" w:rsidP="00A50DBB">
            <w:pPr>
              <w:spacing w:line="360" w:lineRule="auto"/>
              <w:jc w:val="right"/>
              <w:rPr>
                <w:rFonts w:ascii="Times New Roman" w:hAnsi="Times New Roman" w:cs="Times New Roman"/>
              </w:rPr>
            </w:pPr>
            <w:r>
              <w:rPr>
                <w:rFonts w:ascii="Times New Roman" w:hAnsi="Times New Roman" w:cs="Times New Roman"/>
              </w:rPr>
              <w:t xml:space="preserve"> </w:t>
            </w:r>
            <w:r w:rsidR="00A50DBB">
              <w:rPr>
                <w:rFonts w:ascii="Times New Roman" w:hAnsi="Times New Roman" w:cs="Times New Roman"/>
              </w:rPr>
              <w:t>44.78</w:t>
            </w:r>
          </w:p>
        </w:tc>
      </w:tr>
      <w:tr w:rsidR="00A50DBB" w14:paraId="13C153EC" w14:textId="77777777" w:rsidTr="00C82614">
        <w:trPr>
          <w:jc w:val="center"/>
        </w:trPr>
        <w:tc>
          <w:tcPr>
            <w:tcW w:w="2254" w:type="dxa"/>
            <w:vMerge/>
          </w:tcPr>
          <w:p w14:paraId="593A2A14" w14:textId="77777777" w:rsidR="00A50DBB" w:rsidRDefault="00A50DBB" w:rsidP="00A50DBB">
            <w:pPr>
              <w:spacing w:line="360" w:lineRule="auto"/>
              <w:jc w:val="both"/>
              <w:rPr>
                <w:rFonts w:ascii="Times New Roman" w:hAnsi="Times New Roman" w:cs="Times New Roman"/>
              </w:rPr>
            </w:pPr>
          </w:p>
        </w:tc>
        <w:tc>
          <w:tcPr>
            <w:tcW w:w="1994" w:type="dxa"/>
          </w:tcPr>
          <w:p w14:paraId="276D3601" w14:textId="032D29DB" w:rsidR="00A50DBB" w:rsidRDefault="00A50DBB" w:rsidP="00A50DBB">
            <w:pPr>
              <w:spacing w:line="360" w:lineRule="auto"/>
              <w:jc w:val="both"/>
              <w:rPr>
                <w:rFonts w:ascii="Times New Roman" w:hAnsi="Times New Roman" w:cs="Times New Roman"/>
              </w:rPr>
            </w:pPr>
            <w:r>
              <w:rPr>
                <w:rFonts w:ascii="Times New Roman" w:hAnsi="Times New Roman" w:cs="Times New Roman"/>
              </w:rPr>
              <w:t>Ph.D.</w:t>
            </w:r>
          </w:p>
        </w:tc>
        <w:tc>
          <w:tcPr>
            <w:tcW w:w="1417" w:type="dxa"/>
            <w:vAlign w:val="center"/>
          </w:tcPr>
          <w:p w14:paraId="23BD9E0E" w14:textId="1A8D59A8" w:rsidR="00A50DBB" w:rsidRDefault="00A50DBB" w:rsidP="00A50DBB">
            <w:pPr>
              <w:spacing w:line="360" w:lineRule="auto"/>
              <w:jc w:val="right"/>
              <w:rPr>
                <w:rFonts w:ascii="Times New Roman" w:hAnsi="Times New Roman" w:cs="Times New Roman"/>
              </w:rPr>
            </w:pPr>
            <w:r>
              <w:rPr>
                <w:rFonts w:ascii="Times New Roman" w:hAnsi="Times New Roman" w:cs="Times New Roman"/>
              </w:rPr>
              <w:t>13</w:t>
            </w:r>
          </w:p>
        </w:tc>
        <w:tc>
          <w:tcPr>
            <w:tcW w:w="1418" w:type="dxa"/>
            <w:vAlign w:val="center"/>
          </w:tcPr>
          <w:p w14:paraId="3C6542D2" w14:textId="268F0B0E" w:rsidR="00A50DBB" w:rsidRDefault="00A50DBB" w:rsidP="00A50DBB">
            <w:pPr>
              <w:spacing w:line="360" w:lineRule="auto"/>
              <w:jc w:val="right"/>
              <w:rPr>
                <w:rFonts w:ascii="Times New Roman" w:hAnsi="Times New Roman" w:cs="Times New Roman"/>
              </w:rPr>
            </w:pPr>
            <w:r>
              <w:rPr>
                <w:rFonts w:ascii="Times New Roman" w:hAnsi="Times New Roman" w:cs="Times New Roman"/>
              </w:rPr>
              <w:t>19.40</w:t>
            </w:r>
          </w:p>
        </w:tc>
      </w:tr>
    </w:tbl>
    <w:p w14:paraId="0086A8C7" w14:textId="2E01A685" w:rsidR="007D7ACD" w:rsidRPr="000A2D26" w:rsidRDefault="00330AB3" w:rsidP="00C82614">
      <w:pPr>
        <w:spacing w:line="360" w:lineRule="auto"/>
        <w:jc w:val="center"/>
        <w:rPr>
          <w:rFonts w:ascii="Times New Roman" w:hAnsi="Times New Roman" w:cs="Times New Roman"/>
          <w:i/>
          <w:iCs/>
        </w:rPr>
      </w:pPr>
      <w:r w:rsidRPr="000A2D26">
        <w:rPr>
          <w:rFonts w:ascii="Times New Roman" w:hAnsi="Times New Roman" w:cs="Times New Roman"/>
          <w:i/>
          <w:iCs/>
        </w:rPr>
        <w:t>Source: Primary Data</w:t>
      </w:r>
      <w:r w:rsidR="003F3909" w:rsidRPr="000A2D26">
        <w:rPr>
          <w:rFonts w:ascii="Times New Roman" w:hAnsi="Times New Roman" w:cs="Times New Roman"/>
          <w:i/>
          <w:iCs/>
        </w:rPr>
        <w:t xml:space="preserve"> (SPSS Output)</w:t>
      </w:r>
    </w:p>
    <w:p w14:paraId="1904A5A2" w14:textId="6A81778C" w:rsidR="00ED195F" w:rsidRDefault="00ED195F" w:rsidP="00706BE7">
      <w:pPr>
        <w:spacing w:line="360" w:lineRule="auto"/>
        <w:jc w:val="both"/>
        <w:rPr>
          <w:rFonts w:ascii="Times New Roman" w:hAnsi="Times New Roman" w:cs="Times New Roman"/>
        </w:rPr>
      </w:pPr>
      <w:r>
        <w:rPr>
          <w:rFonts w:ascii="Times New Roman" w:hAnsi="Times New Roman" w:cs="Times New Roman"/>
        </w:rPr>
        <w:t xml:space="preserve">The demographic profiles </w:t>
      </w:r>
      <w:r w:rsidR="00A50DBB">
        <w:rPr>
          <w:rFonts w:ascii="Times New Roman" w:hAnsi="Times New Roman" w:cs="Times New Roman"/>
        </w:rPr>
        <w:t>indicate</w:t>
      </w:r>
      <w:r>
        <w:rPr>
          <w:rFonts w:ascii="Times New Roman" w:hAnsi="Times New Roman" w:cs="Times New Roman"/>
        </w:rPr>
        <w:t xml:space="preserve"> a balanced gender distribution with male respondents 50.75% (n=33), similarly female respondents 49.25% (n=34)</w:t>
      </w:r>
      <w:r w:rsidR="00985E76">
        <w:rPr>
          <w:rFonts w:ascii="Times New Roman" w:hAnsi="Times New Roman" w:cs="Times New Roman"/>
        </w:rPr>
        <w:t>,</w:t>
      </w:r>
      <w:r>
        <w:rPr>
          <w:rFonts w:ascii="Times New Roman" w:hAnsi="Times New Roman" w:cs="Times New Roman"/>
        </w:rPr>
        <w:t xml:space="preserve"> both showing near equal participation in the study.</w:t>
      </w:r>
    </w:p>
    <w:p w14:paraId="79FDA52A" w14:textId="7D208F0E" w:rsidR="00ED195F" w:rsidRDefault="00ED195F" w:rsidP="00706BE7">
      <w:pPr>
        <w:spacing w:line="360" w:lineRule="auto"/>
        <w:jc w:val="both"/>
        <w:rPr>
          <w:rFonts w:ascii="Times New Roman" w:hAnsi="Times New Roman" w:cs="Times New Roman"/>
        </w:rPr>
      </w:pPr>
      <w:r>
        <w:rPr>
          <w:rFonts w:ascii="Times New Roman" w:hAnsi="Times New Roman" w:cs="Times New Roman"/>
        </w:rPr>
        <w:t xml:space="preserve">The educational level of </w:t>
      </w:r>
      <w:r w:rsidR="00D5598A">
        <w:rPr>
          <w:rFonts w:ascii="Times New Roman" w:hAnsi="Times New Roman" w:cs="Times New Roman"/>
        </w:rPr>
        <w:t xml:space="preserve">the majority </w:t>
      </w:r>
      <w:proofErr w:type="gramStart"/>
      <w:r w:rsidR="00D5598A">
        <w:rPr>
          <w:rFonts w:ascii="Times New Roman" w:hAnsi="Times New Roman" w:cs="Times New Roman"/>
        </w:rPr>
        <w:t>were</w:t>
      </w:r>
      <w:proofErr w:type="gramEnd"/>
      <w:r w:rsidR="00D5598A">
        <w:rPr>
          <w:rFonts w:ascii="Times New Roman" w:hAnsi="Times New Roman" w:cs="Times New Roman"/>
        </w:rPr>
        <w:t xml:space="preserve"> post graduates 44.78% (n=30), in under graduates 35.82% (n=24), while in PhD</w:t>
      </w:r>
      <w:r w:rsidR="00A50DBB">
        <w:rPr>
          <w:rFonts w:ascii="Times New Roman" w:hAnsi="Times New Roman" w:cs="Times New Roman"/>
        </w:rPr>
        <w:t xml:space="preserve">. 19.40% (n=13) of the samples. </w:t>
      </w:r>
    </w:p>
    <w:p w14:paraId="514E778B" w14:textId="34F0FCC2" w:rsidR="00A50DBB" w:rsidRDefault="00A50DBB" w:rsidP="00706BE7">
      <w:pPr>
        <w:spacing w:line="360" w:lineRule="auto"/>
        <w:jc w:val="both"/>
        <w:rPr>
          <w:rFonts w:ascii="Times New Roman" w:hAnsi="Times New Roman" w:cs="Times New Roman"/>
        </w:rPr>
      </w:pPr>
      <w:r>
        <w:rPr>
          <w:rFonts w:ascii="Times New Roman" w:hAnsi="Times New Roman" w:cs="Times New Roman"/>
        </w:rPr>
        <w:t xml:space="preserve">This distribution </w:t>
      </w:r>
      <w:r w:rsidR="00D5598A">
        <w:rPr>
          <w:rFonts w:ascii="Times New Roman" w:hAnsi="Times New Roman" w:cs="Times New Roman"/>
        </w:rPr>
        <w:t>shows that a significant proportion of respondents hold</w:t>
      </w:r>
      <w:r w:rsidR="00985E76">
        <w:rPr>
          <w:rFonts w:ascii="Times New Roman" w:hAnsi="Times New Roman" w:cs="Times New Roman"/>
        </w:rPr>
        <w:t xml:space="preserve"> higher education qualifications, which contributes to</w:t>
      </w:r>
      <w:r w:rsidR="00F82ADA">
        <w:rPr>
          <w:rFonts w:ascii="Times New Roman" w:hAnsi="Times New Roman" w:cs="Times New Roman"/>
        </w:rPr>
        <w:t xml:space="preserve"> a better understanding of smart tourism technologies and their importance at cultural destinations.</w:t>
      </w:r>
    </w:p>
    <w:p w14:paraId="489ADACF" w14:textId="77777777" w:rsidR="00403EFD" w:rsidRDefault="00403EFD" w:rsidP="00706BE7">
      <w:pPr>
        <w:spacing w:line="360" w:lineRule="auto"/>
        <w:jc w:val="both"/>
        <w:rPr>
          <w:rFonts w:ascii="Times New Roman" w:hAnsi="Times New Roman" w:cs="Times New Roman"/>
        </w:rPr>
      </w:pPr>
    </w:p>
    <w:p w14:paraId="199290AA" w14:textId="42F75D83" w:rsidR="00260871" w:rsidRDefault="00260871" w:rsidP="00C82614">
      <w:pPr>
        <w:spacing w:line="360" w:lineRule="auto"/>
        <w:jc w:val="center"/>
        <w:rPr>
          <w:rFonts w:ascii="Times New Roman" w:hAnsi="Times New Roman" w:cs="Times New Roman"/>
        </w:rPr>
      </w:pPr>
      <w:r>
        <w:rPr>
          <w:rFonts w:ascii="Times New Roman" w:hAnsi="Times New Roman" w:cs="Times New Roman"/>
        </w:rPr>
        <w:t xml:space="preserve">Table </w:t>
      </w:r>
      <w:r w:rsidR="000A2D26">
        <w:rPr>
          <w:rFonts w:ascii="Times New Roman" w:hAnsi="Times New Roman" w:cs="Times New Roman"/>
        </w:rPr>
        <w:t>3</w:t>
      </w:r>
      <w:r>
        <w:rPr>
          <w:rFonts w:ascii="Times New Roman" w:hAnsi="Times New Roman" w:cs="Times New Roman"/>
        </w:rPr>
        <w:t>. Descriptive Statistics</w:t>
      </w:r>
    </w:p>
    <w:tbl>
      <w:tblPr>
        <w:tblStyle w:val="TableGrid"/>
        <w:tblW w:w="3456" w:type="pct"/>
        <w:jc w:val="center"/>
        <w:tblLook w:val="04A0" w:firstRow="1" w:lastRow="0" w:firstColumn="1" w:lastColumn="0" w:noHBand="0" w:noVBand="1"/>
      </w:tblPr>
      <w:tblGrid>
        <w:gridCol w:w="1414"/>
        <w:gridCol w:w="1417"/>
        <w:gridCol w:w="2409"/>
        <w:gridCol w:w="992"/>
      </w:tblGrid>
      <w:tr w:rsidR="00260871" w14:paraId="7744756D" w14:textId="77777777" w:rsidTr="00C82614">
        <w:trPr>
          <w:jc w:val="center"/>
        </w:trPr>
        <w:tc>
          <w:tcPr>
            <w:tcW w:w="1134" w:type="pct"/>
            <w:vAlign w:val="center"/>
          </w:tcPr>
          <w:p w14:paraId="3F646AC9" w14:textId="77777777" w:rsidR="00260871" w:rsidRPr="009202B7" w:rsidRDefault="00260871" w:rsidP="0013680C">
            <w:pPr>
              <w:spacing w:line="360" w:lineRule="auto"/>
              <w:jc w:val="center"/>
              <w:rPr>
                <w:rFonts w:ascii="Times New Roman" w:hAnsi="Times New Roman" w:cs="Times New Roman"/>
                <w:b/>
                <w:bCs/>
              </w:rPr>
            </w:pPr>
            <w:r w:rsidRPr="009202B7">
              <w:rPr>
                <w:rFonts w:ascii="Times New Roman" w:hAnsi="Times New Roman" w:cs="Times New Roman"/>
                <w:b/>
                <w:bCs/>
              </w:rPr>
              <w:lastRenderedPageBreak/>
              <w:t>Questions</w:t>
            </w:r>
          </w:p>
        </w:tc>
        <w:tc>
          <w:tcPr>
            <w:tcW w:w="1137" w:type="pct"/>
            <w:vAlign w:val="center"/>
          </w:tcPr>
          <w:p w14:paraId="0A617D7D" w14:textId="77777777" w:rsidR="00260871" w:rsidRPr="009202B7" w:rsidRDefault="00260871" w:rsidP="0013680C">
            <w:pPr>
              <w:spacing w:line="360" w:lineRule="auto"/>
              <w:jc w:val="center"/>
              <w:rPr>
                <w:rFonts w:ascii="Times New Roman" w:hAnsi="Times New Roman" w:cs="Times New Roman"/>
                <w:b/>
                <w:bCs/>
              </w:rPr>
            </w:pPr>
            <w:r w:rsidRPr="009202B7">
              <w:rPr>
                <w:rFonts w:ascii="Times New Roman" w:hAnsi="Times New Roman" w:cs="Times New Roman"/>
                <w:b/>
                <w:bCs/>
              </w:rPr>
              <w:t>Mean</w:t>
            </w:r>
          </w:p>
        </w:tc>
        <w:tc>
          <w:tcPr>
            <w:tcW w:w="1933" w:type="pct"/>
            <w:vAlign w:val="center"/>
          </w:tcPr>
          <w:p w14:paraId="5917CE12" w14:textId="77777777" w:rsidR="00260871" w:rsidRPr="009202B7" w:rsidRDefault="00260871" w:rsidP="0013680C">
            <w:pPr>
              <w:spacing w:line="360" w:lineRule="auto"/>
              <w:jc w:val="center"/>
              <w:rPr>
                <w:rFonts w:ascii="Times New Roman" w:hAnsi="Times New Roman" w:cs="Times New Roman"/>
                <w:b/>
                <w:bCs/>
              </w:rPr>
            </w:pPr>
            <w:r w:rsidRPr="009202B7">
              <w:rPr>
                <w:rFonts w:ascii="Times New Roman" w:hAnsi="Times New Roman" w:cs="Times New Roman"/>
                <w:b/>
                <w:bCs/>
              </w:rPr>
              <w:t>Standard Deviation</w:t>
            </w:r>
          </w:p>
        </w:tc>
        <w:tc>
          <w:tcPr>
            <w:tcW w:w="796" w:type="pct"/>
            <w:vAlign w:val="center"/>
          </w:tcPr>
          <w:p w14:paraId="01496215" w14:textId="77777777" w:rsidR="00260871" w:rsidRPr="009202B7" w:rsidRDefault="00260871" w:rsidP="0013680C">
            <w:pPr>
              <w:spacing w:line="360" w:lineRule="auto"/>
              <w:jc w:val="center"/>
              <w:rPr>
                <w:rFonts w:ascii="Times New Roman" w:hAnsi="Times New Roman" w:cs="Times New Roman"/>
                <w:b/>
                <w:bCs/>
              </w:rPr>
            </w:pPr>
            <w:r w:rsidRPr="009202B7">
              <w:rPr>
                <w:rFonts w:ascii="Times New Roman" w:hAnsi="Times New Roman" w:cs="Times New Roman"/>
                <w:b/>
                <w:bCs/>
              </w:rPr>
              <w:t>N</w:t>
            </w:r>
          </w:p>
        </w:tc>
      </w:tr>
      <w:tr w:rsidR="00260871" w14:paraId="67330287" w14:textId="77777777" w:rsidTr="00C82614">
        <w:trPr>
          <w:jc w:val="center"/>
        </w:trPr>
        <w:tc>
          <w:tcPr>
            <w:tcW w:w="1134" w:type="pct"/>
          </w:tcPr>
          <w:p w14:paraId="1859C07A" w14:textId="77777777" w:rsidR="00260871" w:rsidRPr="00976077" w:rsidRDefault="00260871" w:rsidP="0013680C">
            <w:pPr>
              <w:tabs>
                <w:tab w:val="center" w:pos="1019"/>
              </w:tabs>
              <w:spacing w:line="360" w:lineRule="auto"/>
              <w:jc w:val="both"/>
              <w:rPr>
                <w:rFonts w:ascii="Times New Roman" w:hAnsi="Times New Roman" w:cs="Times New Roman"/>
                <w:color w:val="000000" w:themeColor="text1"/>
              </w:rPr>
            </w:pPr>
            <w:r w:rsidRPr="00976077">
              <w:rPr>
                <w:rFonts w:ascii="Times New Roman" w:eastAsia="Arial" w:hAnsi="Times New Roman" w:cs="Times New Roman"/>
                <w:color w:val="000000" w:themeColor="text1"/>
              </w:rPr>
              <w:t>Q1</w:t>
            </w:r>
          </w:p>
        </w:tc>
        <w:tc>
          <w:tcPr>
            <w:tcW w:w="1137" w:type="pct"/>
            <w:vAlign w:val="center"/>
          </w:tcPr>
          <w:p w14:paraId="4639BA4C"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4.07</w:t>
            </w:r>
          </w:p>
        </w:tc>
        <w:tc>
          <w:tcPr>
            <w:tcW w:w="1933" w:type="pct"/>
            <w:vAlign w:val="center"/>
          </w:tcPr>
          <w:p w14:paraId="2FACD55E"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.990</w:t>
            </w:r>
          </w:p>
        </w:tc>
        <w:tc>
          <w:tcPr>
            <w:tcW w:w="796" w:type="pct"/>
            <w:vAlign w:val="center"/>
          </w:tcPr>
          <w:p w14:paraId="1482563C"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67</w:t>
            </w:r>
          </w:p>
        </w:tc>
      </w:tr>
      <w:tr w:rsidR="00260871" w14:paraId="65780BC3" w14:textId="77777777" w:rsidTr="00C82614">
        <w:trPr>
          <w:jc w:val="center"/>
        </w:trPr>
        <w:tc>
          <w:tcPr>
            <w:tcW w:w="1134" w:type="pct"/>
          </w:tcPr>
          <w:p w14:paraId="2AF4E0DE" w14:textId="77777777" w:rsidR="00260871" w:rsidRPr="00976077" w:rsidRDefault="00260871" w:rsidP="0013680C">
            <w:pPr>
              <w:spacing w:line="360" w:lineRule="auto"/>
              <w:jc w:val="both"/>
              <w:rPr>
                <w:rFonts w:ascii="Times New Roman" w:hAnsi="Times New Roman" w:cs="Times New Roman"/>
                <w:color w:val="000000" w:themeColor="text1"/>
              </w:rPr>
            </w:pPr>
            <w:r w:rsidRPr="00976077">
              <w:rPr>
                <w:rFonts w:ascii="Times New Roman" w:eastAsia="Arial" w:hAnsi="Times New Roman" w:cs="Times New Roman"/>
                <w:color w:val="000000" w:themeColor="text1"/>
              </w:rPr>
              <w:t>Q2</w:t>
            </w:r>
          </w:p>
        </w:tc>
        <w:tc>
          <w:tcPr>
            <w:tcW w:w="1137" w:type="pct"/>
            <w:vAlign w:val="center"/>
          </w:tcPr>
          <w:p w14:paraId="0F6366BD"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3.93</w:t>
            </w:r>
          </w:p>
        </w:tc>
        <w:tc>
          <w:tcPr>
            <w:tcW w:w="1933" w:type="pct"/>
            <w:vAlign w:val="center"/>
          </w:tcPr>
          <w:p w14:paraId="73691C13"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.942</w:t>
            </w:r>
          </w:p>
        </w:tc>
        <w:tc>
          <w:tcPr>
            <w:tcW w:w="796" w:type="pct"/>
            <w:vAlign w:val="center"/>
          </w:tcPr>
          <w:p w14:paraId="226706AE"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67</w:t>
            </w:r>
          </w:p>
        </w:tc>
      </w:tr>
      <w:tr w:rsidR="00260871" w14:paraId="7FC33B32" w14:textId="77777777" w:rsidTr="00C82614">
        <w:trPr>
          <w:jc w:val="center"/>
        </w:trPr>
        <w:tc>
          <w:tcPr>
            <w:tcW w:w="1134" w:type="pct"/>
          </w:tcPr>
          <w:p w14:paraId="49682DC7" w14:textId="77777777" w:rsidR="00260871" w:rsidRPr="00976077" w:rsidRDefault="00260871" w:rsidP="0013680C">
            <w:pPr>
              <w:spacing w:line="360" w:lineRule="auto"/>
              <w:jc w:val="both"/>
              <w:rPr>
                <w:rFonts w:ascii="Times New Roman" w:hAnsi="Times New Roman" w:cs="Times New Roman"/>
                <w:color w:val="000000" w:themeColor="text1"/>
              </w:rPr>
            </w:pPr>
            <w:r w:rsidRPr="00976077">
              <w:rPr>
                <w:rFonts w:ascii="Times New Roman" w:eastAsia="Arial" w:hAnsi="Times New Roman" w:cs="Times New Roman"/>
                <w:color w:val="000000" w:themeColor="text1"/>
              </w:rPr>
              <w:t>Q3</w:t>
            </w:r>
          </w:p>
        </w:tc>
        <w:tc>
          <w:tcPr>
            <w:tcW w:w="1137" w:type="pct"/>
            <w:vAlign w:val="center"/>
          </w:tcPr>
          <w:p w14:paraId="3CB10163"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4.22</w:t>
            </w:r>
          </w:p>
        </w:tc>
        <w:tc>
          <w:tcPr>
            <w:tcW w:w="1933" w:type="pct"/>
            <w:vAlign w:val="center"/>
          </w:tcPr>
          <w:p w14:paraId="6D8F017D"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.850</w:t>
            </w:r>
          </w:p>
        </w:tc>
        <w:tc>
          <w:tcPr>
            <w:tcW w:w="796" w:type="pct"/>
            <w:vAlign w:val="center"/>
          </w:tcPr>
          <w:p w14:paraId="2239000A"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67</w:t>
            </w:r>
          </w:p>
        </w:tc>
      </w:tr>
      <w:tr w:rsidR="00260871" w14:paraId="57A8F9FD" w14:textId="77777777" w:rsidTr="00C82614">
        <w:trPr>
          <w:jc w:val="center"/>
        </w:trPr>
        <w:tc>
          <w:tcPr>
            <w:tcW w:w="1134" w:type="pct"/>
          </w:tcPr>
          <w:p w14:paraId="7FC2FCDF" w14:textId="77777777" w:rsidR="00260871" w:rsidRPr="00976077" w:rsidRDefault="00260871" w:rsidP="0013680C">
            <w:pPr>
              <w:spacing w:line="360" w:lineRule="auto"/>
              <w:jc w:val="both"/>
              <w:rPr>
                <w:rFonts w:ascii="Times New Roman" w:hAnsi="Times New Roman" w:cs="Times New Roman"/>
                <w:color w:val="000000" w:themeColor="text1"/>
              </w:rPr>
            </w:pPr>
            <w:r w:rsidRPr="00976077">
              <w:rPr>
                <w:rFonts w:ascii="Times New Roman" w:eastAsia="Arial" w:hAnsi="Times New Roman" w:cs="Times New Roman"/>
                <w:color w:val="000000" w:themeColor="text1"/>
              </w:rPr>
              <w:t>Q4</w:t>
            </w:r>
          </w:p>
        </w:tc>
        <w:tc>
          <w:tcPr>
            <w:tcW w:w="1137" w:type="pct"/>
            <w:vAlign w:val="center"/>
          </w:tcPr>
          <w:p w14:paraId="766C0632"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3.61</w:t>
            </w:r>
          </w:p>
        </w:tc>
        <w:tc>
          <w:tcPr>
            <w:tcW w:w="1933" w:type="pct"/>
            <w:vAlign w:val="center"/>
          </w:tcPr>
          <w:p w14:paraId="2936B0DD"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.904</w:t>
            </w:r>
          </w:p>
        </w:tc>
        <w:tc>
          <w:tcPr>
            <w:tcW w:w="796" w:type="pct"/>
            <w:vAlign w:val="center"/>
          </w:tcPr>
          <w:p w14:paraId="322BDC23"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67</w:t>
            </w:r>
          </w:p>
        </w:tc>
      </w:tr>
      <w:tr w:rsidR="00260871" w14:paraId="6A5E9AA8" w14:textId="77777777" w:rsidTr="00C82614">
        <w:trPr>
          <w:jc w:val="center"/>
        </w:trPr>
        <w:tc>
          <w:tcPr>
            <w:tcW w:w="1134" w:type="pct"/>
          </w:tcPr>
          <w:p w14:paraId="088B3F7F" w14:textId="77777777" w:rsidR="00260871" w:rsidRPr="00976077" w:rsidRDefault="00260871" w:rsidP="0013680C">
            <w:pPr>
              <w:spacing w:line="360" w:lineRule="auto"/>
              <w:jc w:val="both"/>
              <w:rPr>
                <w:rFonts w:ascii="Times New Roman" w:hAnsi="Times New Roman" w:cs="Times New Roman"/>
                <w:color w:val="000000" w:themeColor="text1"/>
              </w:rPr>
            </w:pPr>
            <w:r w:rsidRPr="00976077">
              <w:rPr>
                <w:rFonts w:ascii="Times New Roman" w:eastAsia="Arial" w:hAnsi="Times New Roman" w:cs="Times New Roman"/>
                <w:color w:val="000000" w:themeColor="text1"/>
              </w:rPr>
              <w:t>Q5</w:t>
            </w:r>
          </w:p>
        </w:tc>
        <w:tc>
          <w:tcPr>
            <w:tcW w:w="1137" w:type="pct"/>
            <w:vAlign w:val="center"/>
          </w:tcPr>
          <w:p w14:paraId="610FA3C8"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4.06</w:t>
            </w:r>
          </w:p>
        </w:tc>
        <w:tc>
          <w:tcPr>
            <w:tcW w:w="1933" w:type="pct"/>
            <w:vAlign w:val="center"/>
          </w:tcPr>
          <w:p w14:paraId="300B15C9"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.967</w:t>
            </w:r>
          </w:p>
        </w:tc>
        <w:tc>
          <w:tcPr>
            <w:tcW w:w="796" w:type="pct"/>
            <w:vAlign w:val="center"/>
          </w:tcPr>
          <w:p w14:paraId="344F899A"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67</w:t>
            </w:r>
          </w:p>
        </w:tc>
      </w:tr>
      <w:tr w:rsidR="00260871" w14:paraId="5F50ED36" w14:textId="77777777" w:rsidTr="00C82614">
        <w:trPr>
          <w:jc w:val="center"/>
        </w:trPr>
        <w:tc>
          <w:tcPr>
            <w:tcW w:w="1134" w:type="pct"/>
          </w:tcPr>
          <w:p w14:paraId="4A600456" w14:textId="77777777" w:rsidR="00260871" w:rsidRPr="00976077" w:rsidRDefault="00260871" w:rsidP="0013680C">
            <w:pPr>
              <w:spacing w:line="360" w:lineRule="auto"/>
              <w:jc w:val="both"/>
              <w:rPr>
                <w:rFonts w:ascii="Times New Roman" w:hAnsi="Times New Roman" w:cs="Times New Roman"/>
                <w:color w:val="000000" w:themeColor="text1"/>
              </w:rPr>
            </w:pPr>
            <w:r w:rsidRPr="00976077">
              <w:rPr>
                <w:rFonts w:ascii="Times New Roman" w:eastAsia="Arial" w:hAnsi="Times New Roman" w:cs="Times New Roman"/>
                <w:color w:val="000000" w:themeColor="text1"/>
              </w:rPr>
              <w:t>Q6</w:t>
            </w:r>
          </w:p>
        </w:tc>
        <w:tc>
          <w:tcPr>
            <w:tcW w:w="1137" w:type="pct"/>
            <w:vAlign w:val="center"/>
          </w:tcPr>
          <w:p w14:paraId="609320E5"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4.31</w:t>
            </w:r>
          </w:p>
        </w:tc>
        <w:tc>
          <w:tcPr>
            <w:tcW w:w="1933" w:type="pct"/>
            <w:vAlign w:val="center"/>
          </w:tcPr>
          <w:p w14:paraId="0761E03D"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.857</w:t>
            </w:r>
          </w:p>
        </w:tc>
        <w:tc>
          <w:tcPr>
            <w:tcW w:w="796" w:type="pct"/>
            <w:vAlign w:val="center"/>
          </w:tcPr>
          <w:p w14:paraId="50E43EFA"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67</w:t>
            </w:r>
          </w:p>
        </w:tc>
      </w:tr>
      <w:tr w:rsidR="00260871" w14:paraId="68F4562B" w14:textId="77777777" w:rsidTr="00C82614">
        <w:trPr>
          <w:jc w:val="center"/>
        </w:trPr>
        <w:tc>
          <w:tcPr>
            <w:tcW w:w="1134" w:type="pct"/>
          </w:tcPr>
          <w:p w14:paraId="3EA91C24" w14:textId="77777777" w:rsidR="00260871" w:rsidRPr="00976077" w:rsidRDefault="00260871" w:rsidP="0013680C">
            <w:pPr>
              <w:spacing w:line="360" w:lineRule="auto"/>
              <w:jc w:val="both"/>
              <w:rPr>
                <w:rFonts w:ascii="Times New Roman" w:hAnsi="Times New Roman" w:cs="Times New Roman"/>
                <w:color w:val="000000" w:themeColor="text1"/>
              </w:rPr>
            </w:pPr>
            <w:r w:rsidRPr="00976077">
              <w:rPr>
                <w:rFonts w:ascii="Times New Roman" w:eastAsia="Arial" w:hAnsi="Times New Roman" w:cs="Times New Roman"/>
                <w:color w:val="000000" w:themeColor="text1"/>
              </w:rPr>
              <w:t>Q7</w:t>
            </w:r>
          </w:p>
        </w:tc>
        <w:tc>
          <w:tcPr>
            <w:tcW w:w="1137" w:type="pct"/>
            <w:vAlign w:val="center"/>
          </w:tcPr>
          <w:p w14:paraId="78A95DA7"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3.99</w:t>
            </w:r>
          </w:p>
        </w:tc>
        <w:tc>
          <w:tcPr>
            <w:tcW w:w="1933" w:type="pct"/>
            <w:vAlign w:val="center"/>
          </w:tcPr>
          <w:p w14:paraId="147AC1F0"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.844</w:t>
            </w:r>
          </w:p>
        </w:tc>
        <w:tc>
          <w:tcPr>
            <w:tcW w:w="796" w:type="pct"/>
            <w:vAlign w:val="center"/>
          </w:tcPr>
          <w:p w14:paraId="446EC7D0"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67</w:t>
            </w:r>
          </w:p>
        </w:tc>
      </w:tr>
      <w:tr w:rsidR="00260871" w14:paraId="0811F45F" w14:textId="77777777" w:rsidTr="00C82614">
        <w:trPr>
          <w:jc w:val="center"/>
        </w:trPr>
        <w:tc>
          <w:tcPr>
            <w:tcW w:w="1134" w:type="pct"/>
          </w:tcPr>
          <w:p w14:paraId="009AA723" w14:textId="77777777" w:rsidR="00260871" w:rsidRPr="00976077" w:rsidRDefault="00260871" w:rsidP="0013680C">
            <w:pPr>
              <w:spacing w:line="360" w:lineRule="auto"/>
              <w:jc w:val="both"/>
              <w:rPr>
                <w:rFonts w:ascii="Times New Roman" w:hAnsi="Times New Roman" w:cs="Times New Roman"/>
                <w:color w:val="000000" w:themeColor="text1"/>
              </w:rPr>
            </w:pPr>
            <w:r w:rsidRPr="00976077">
              <w:rPr>
                <w:rFonts w:ascii="Times New Roman" w:eastAsia="Arial" w:hAnsi="Times New Roman" w:cs="Times New Roman"/>
                <w:color w:val="000000" w:themeColor="text1"/>
              </w:rPr>
              <w:t>Q8</w:t>
            </w:r>
          </w:p>
        </w:tc>
        <w:tc>
          <w:tcPr>
            <w:tcW w:w="1137" w:type="pct"/>
            <w:vAlign w:val="center"/>
          </w:tcPr>
          <w:p w14:paraId="480A9253"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4.04</w:t>
            </w:r>
          </w:p>
        </w:tc>
        <w:tc>
          <w:tcPr>
            <w:tcW w:w="1933" w:type="pct"/>
            <w:vAlign w:val="center"/>
          </w:tcPr>
          <w:p w14:paraId="589C653A"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.706</w:t>
            </w:r>
          </w:p>
        </w:tc>
        <w:tc>
          <w:tcPr>
            <w:tcW w:w="796" w:type="pct"/>
            <w:vAlign w:val="center"/>
          </w:tcPr>
          <w:p w14:paraId="02E436AB"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67</w:t>
            </w:r>
          </w:p>
        </w:tc>
      </w:tr>
      <w:tr w:rsidR="00260871" w14:paraId="3B0E189C" w14:textId="77777777" w:rsidTr="00C82614">
        <w:trPr>
          <w:jc w:val="center"/>
        </w:trPr>
        <w:tc>
          <w:tcPr>
            <w:tcW w:w="1134" w:type="pct"/>
          </w:tcPr>
          <w:p w14:paraId="33D8A779" w14:textId="77777777" w:rsidR="00260871" w:rsidRPr="00976077" w:rsidRDefault="00260871" w:rsidP="0013680C">
            <w:pPr>
              <w:spacing w:line="360" w:lineRule="auto"/>
              <w:jc w:val="both"/>
              <w:rPr>
                <w:rFonts w:ascii="Times New Roman" w:hAnsi="Times New Roman" w:cs="Times New Roman"/>
                <w:color w:val="000000" w:themeColor="text1"/>
              </w:rPr>
            </w:pPr>
            <w:r w:rsidRPr="00976077">
              <w:rPr>
                <w:rFonts w:ascii="Times New Roman" w:eastAsia="Arial" w:hAnsi="Times New Roman" w:cs="Times New Roman"/>
                <w:color w:val="000000" w:themeColor="text1"/>
              </w:rPr>
              <w:t>Q9</w:t>
            </w:r>
          </w:p>
        </w:tc>
        <w:tc>
          <w:tcPr>
            <w:tcW w:w="1137" w:type="pct"/>
            <w:vAlign w:val="center"/>
          </w:tcPr>
          <w:p w14:paraId="199D97F4"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3.96</w:t>
            </w:r>
          </w:p>
        </w:tc>
        <w:tc>
          <w:tcPr>
            <w:tcW w:w="1933" w:type="pct"/>
            <w:vAlign w:val="center"/>
          </w:tcPr>
          <w:p w14:paraId="4DDB2F6A"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.638</w:t>
            </w:r>
          </w:p>
        </w:tc>
        <w:tc>
          <w:tcPr>
            <w:tcW w:w="796" w:type="pct"/>
            <w:vAlign w:val="center"/>
          </w:tcPr>
          <w:p w14:paraId="6CB6C771"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67</w:t>
            </w:r>
          </w:p>
        </w:tc>
      </w:tr>
      <w:tr w:rsidR="00260871" w14:paraId="2763F4EE" w14:textId="77777777" w:rsidTr="00C82614">
        <w:trPr>
          <w:jc w:val="center"/>
        </w:trPr>
        <w:tc>
          <w:tcPr>
            <w:tcW w:w="1134" w:type="pct"/>
          </w:tcPr>
          <w:p w14:paraId="26D2FB81" w14:textId="77777777" w:rsidR="00260871" w:rsidRPr="00976077" w:rsidRDefault="00260871" w:rsidP="0013680C">
            <w:pPr>
              <w:spacing w:line="360" w:lineRule="auto"/>
              <w:jc w:val="both"/>
              <w:rPr>
                <w:rFonts w:ascii="Times New Roman" w:hAnsi="Times New Roman" w:cs="Times New Roman"/>
                <w:color w:val="000000" w:themeColor="text1"/>
              </w:rPr>
            </w:pPr>
            <w:r w:rsidRPr="00976077">
              <w:rPr>
                <w:rFonts w:ascii="Times New Roman" w:eastAsia="Arial" w:hAnsi="Times New Roman" w:cs="Times New Roman"/>
                <w:color w:val="000000" w:themeColor="text1"/>
              </w:rPr>
              <w:t>Q10</w:t>
            </w:r>
          </w:p>
        </w:tc>
        <w:tc>
          <w:tcPr>
            <w:tcW w:w="1137" w:type="pct"/>
            <w:vAlign w:val="center"/>
          </w:tcPr>
          <w:p w14:paraId="07074DBF"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4.00</w:t>
            </w:r>
          </w:p>
        </w:tc>
        <w:tc>
          <w:tcPr>
            <w:tcW w:w="1933" w:type="pct"/>
            <w:vAlign w:val="center"/>
          </w:tcPr>
          <w:p w14:paraId="3E3E4F9C"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.696</w:t>
            </w:r>
          </w:p>
        </w:tc>
        <w:tc>
          <w:tcPr>
            <w:tcW w:w="796" w:type="pct"/>
            <w:vAlign w:val="center"/>
          </w:tcPr>
          <w:p w14:paraId="7780E87D"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67</w:t>
            </w:r>
          </w:p>
        </w:tc>
      </w:tr>
      <w:tr w:rsidR="00260871" w14:paraId="31A91701" w14:textId="77777777" w:rsidTr="00C82614">
        <w:trPr>
          <w:jc w:val="center"/>
        </w:trPr>
        <w:tc>
          <w:tcPr>
            <w:tcW w:w="1134" w:type="pct"/>
          </w:tcPr>
          <w:p w14:paraId="40B80921" w14:textId="77777777" w:rsidR="00260871" w:rsidRPr="00976077" w:rsidRDefault="00260871" w:rsidP="0013680C">
            <w:pPr>
              <w:spacing w:line="360" w:lineRule="auto"/>
              <w:jc w:val="both"/>
              <w:rPr>
                <w:rFonts w:ascii="Times New Roman" w:hAnsi="Times New Roman" w:cs="Times New Roman"/>
                <w:color w:val="000000" w:themeColor="text1"/>
              </w:rPr>
            </w:pPr>
            <w:r w:rsidRPr="00976077">
              <w:rPr>
                <w:rFonts w:ascii="Times New Roman" w:eastAsia="Arial" w:hAnsi="Times New Roman" w:cs="Times New Roman"/>
                <w:color w:val="000000" w:themeColor="text1"/>
              </w:rPr>
              <w:t>Q11</w:t>
            </w:r>
          </w:p>
        </w:tc>
        <w:tc>
          <w:tcPr>
            <w:tcW w:w="1137" w:type="pct"/>
            <w:vAlign w:val="center"/>
          </w:tcPr>
          <w:p w14:paraId="6F431971"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3.79</w:t>
            </w:r>
          </w:p>
        </w:tc>
        <w:tc>
          <w:tcPr>
            <w:tcW w:w="1933" w:type="pct"/>
            <w:vAlign w:val="center"/>
          </w:tcPr>
          <w:p w14:paraId="7C33F7D0"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.826</w:t>
            </w:r>
          </w:p>
        </w:tc>
        <w:tc>
          <w:tcPr>
            <w:tcW w:w="796" w:type="pct"/>
            <w:vAlign w:val="center"/>
          </w:tcPr>
          <w:p w14:paraId="70B6D8D3"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67</w:t>
            </w:r>
          </w:p>
        </w:tc>
      </w:tr>
      <w:tr w:rsidR="00260871" w14:paraId="3EF64F15" w14:textId="77777777" w:rsidTr="00C82614">
        <w:trPr>
          <w:jc w:val="center"/>
        </w:trPr>
        <w:tc>
          <w:tcPr>
            <w:tcW w:w="1134" w:type="pct"/>
          </w:tcPr>
          <w:p w14:paraId="3EE4610C" w14:textId="77777777" w:rsidR="00260871" w:rsidRPr="00976077" w:rsidRDefault="00260871" w:rsidP="0013680C">
            <w:pPr>
              <w:spacing w:line="360" w:lineRule="auto"/>
              <w:jc w:val="both"/>
              <w:rPr>
                <w:rFonts w:ascii="Times New Roman" w:hAnsi="Times New Roman" w:cs="Times New Roman"/>
                <w:color w:val="000000" w:themeColor="text1"/>
              </w:rPr>
            </w:pPr>
            <w:r w:rsidRPr="00976077">
              <w:rPr>
                <w:rFonts w:ascii="Times New Roman" w:eastAsia="Arial" w:hAnsi="Times New Roman" w:cs="Times New Roman"/>
                <w:color w:val="000000" w:themeColor="text1"/>
              </w:rPr>
              <w:t>Q12</w:t>
            </w:r>
          </w:p>
        </w:tc>
        <w:tc>
          <w:tcPr>
            <w:tcW w:w="1137" w:type="pct"/>
            <w:vAlign w:val="center"/>
          </w:tcPr>
          <w:p w14:paraId="5A6BE179"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3.87</w:t>
            </w:r>
          </w:p>
        </w:tc>
        <w:tc>
          <w:tcPr>
            <w:tcW w:w="1933" w:type="pct"/>
            <w:vAlign w:val="center"/>
          </w:tcPr>
          <w:p w14:paraId="77B5D02C"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.796</w:t>
            </w:r>
          </w:p>
        </w:tc>
        <w:tc>
          <w:tcPr>
            <w:tcW w:w="796" w:type="pct"/>
            <w:vAlign w:val="center"/>
          </w:tcPr>
          <w:p w14:paraId="1500136F"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67</w:t>
            </w:r>
          </w:p>
        </w:tc>
      </w:tr>
      <w:tr w:rsidR="00260871" w14:paraId="5DC68FF6" w14:textId="77777777" w:rsidTr="00C82614">
        <w:trPr>
          <w:jc w:val="center"/>
        </w:trPr>
        <w:tc>
          <w:tcPr>
            <w:tcW w:w="1134" w:type="pct"/>
          </w:tcPr>
          <w:p w14:paraId="0A44B698" w14:textId="77777777" w:rsidR="00260871" w:rsidRPr="00976077" w:rsidRDefault="00260871" w:rsidP="0013680C">
            <w:pPr>
              <w:spacing w:line="360" w:lineRule="auto"/>
              <w:jc w:val="both"/>
              <w:rPr>
                <w:rFonts w:ascii="Times New Roman" w:hAnsi="Times New Roman" w:cs="Times New Roman"/>
                <w:color w:val="000000" w:themeColor="text1"/>
              </w:rPr>
            </w:pPr>
            <w:r w:rsidRPr="00976077">
              <w:rPr>
                <w:rFonts w:ascii="Times New Roman" w:eastAsia="Arial" w:hAnsi="Times New Roman" w:cs="Times New Roman"/>
                <w:color w:val="000000" w:themeColor="text1"/>
              </w:rPr>
              <w:t>Q13</w:t>
            </w:r>
          </w:p>
        </w:tc>
        <w:tc>
          <w:tcPr>
            <w:tcW w:w="1137" w:type="pct"/>
            <w:vAlign w:val="center"/>
          </w:tcPr>
          <w:p w14:paraId="091D9028"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4.15</w:t>
            </w:r>
          </w:p>
        </w:tc>
        <w:tc>
          <w:tcPr>
            <w:tcW w:w="1933" w:type="pct"/>
            <w:vAlign w:val="center"/>
          </w:tcPr>
          <w:p w14:paraId="4E300514"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.702</w:t>
            </w:r>
          </w:p>
        </w:tc>
        <w:tc>
          <w:tcPr>
            <w:tcW w:w="796" w:type="pct"/>
            <w:vAlign w:val="center"/>
          </w:tcPr>
          <w:p w14:paraId="233FB319"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67</w:t>
            </w:r>
          </w:p>
        </w:tc>
      </w:tr>
      <w:tr w:rsidR="00260871" w14:paraId="6D01A791" w14:textId="77777777" w:rsidTr="00C82614">
        <w:trPr>
          <w:jc w:val="center"/>
        </w:trPr>
        <w:tc>
          <w:tcPr>
            <w:tcW w:w="1134" w:type="pct"/>
          </w:tcPr>
          <w:p w14:paraId="258DADF4" w14:textId="77777777" w:rsidR="00260871" w:rsidRPr="00976077" w:rsidRDefault="00260871" w:rsidP="0013680C">
            <w:pPr>
              <w:spacing w:line="360" w:lineRule="auto"/>
              <w:jc w:val="both"/>
              <w:rPr>
                <w:rFonts w:ascii="Times New Roman" w:hAnsi="Times New Roman" w:cs="Times New Roman"/>
                <w:color w:val="000000" w:themeColor="text1"/>
              </w:rPr>
            </w:pPr>
            <w:r w:rsidRPr="00976077">
              <w:rPr>
                <w:rFonts w:ascii="Times New Roman" w:eastAsia="Arial" w:hAnsi="Times New Roman" w:cs="Times New Roman"/>
                <w:color w:val="000000" w:themeColor="text1"/>
              </w:rPr>
              <w:t>Q14</w:t>
            </w:r>
          </w:p>
        </w:tc>
        <w:tc>
          <w:tcPr>
            <w:tcW w:w="1137" w:type="pct"/>
            <w:vAlign w:val="center"/>
          </w:tcPr>
          <w:p w14:paraId="47573E76"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4.01</w:t>
            </w:r>
          </w:p>
        </w:tc>
        <w:tc>
          <w:tcPr>
            <w:tcW w:w="1933" w:type="pct"/>
            <w:vAlign w:val="center"/>
          </w:tcPr>
          <w:p w14:paraId="79040004"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.807</w:t>
            </w:r>
          </w:p>
        </w:tc>
        <w:tc>
          <w:tcPr>
            <w:tcW w:w="796" w:type="pct"/>
            <w:vAlign w:val="center"/>
          </w:tcPr>
          <w:p w14:paraId="2981A0C6"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67</w:t>
            </w:r>
          </w:p>
        </w:tc>
      </w:tr>
      <w:tr w:rsidR="00260871" w14:paraId="6CFA73F9" w14:textId="77777777" w:rsidTr="00C82614">
        <w:trPr>
          <w:jc w:val="center"/>
        </w:trPr>
        <w:tc>
          <w:tcPr>
            <w:tcW w:w="1134" w:type="pct"/>
          </w:tcPr>
          <w:p w14:paraId="73864522" w14:textId="77777777" w:rsidR="00260871" w:rsidRPr="00976077" w:rsidRDefault="00260871" w:rsidP="0013680C">
            <w:pPr>
              <w:spacing w:line="360" w:lineRule="auto"/>
              <w:jc w:val="both"/>
              <w:rPr>
                <w:rFonts w:ascii="Times New Roman" w:hAnsi="Times New Roman" w:cs="Times New Roman"/>
                <w:color w:val="000000" w:themeColor="text1"/>
              </w:rPr>
            </w:pPr>
            <w:r w:rsidRPr="00976077">
              <w:rPr>
                <w:rFonts w:ascii="Times New Roman" w:eastAsia="Arial" w:hAnsi="Times New Roman" w:cs="Times New Roman"/>
                <w:color w:val="000000" w:themeColor="text1"/>
              </w:rPr>
              <w:t>Q15</w:t>
            </w:r>
          </w:p>
        </w:tc>
        <w:tc>
          <w:tcPr>
            <w:tcW w:w="1137" w:type="pct"/>
            <w:vAlign w:val="center"/>
          </w:tcPr>
          <w:p w14:paraId="01171314"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4.01</w:t>
            </w:r>
          </w:p>
        </w:tc>
        <w:tc>
          <w:tcPr>
            <w:tcW w:w="1933" w:type="pct"/>
            <w:vAlign w:val="center"/>
          </w:tcPr>
          <w:p w14:paraId="6D43A521"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.685</w:t>
            </w:r>
          </w:p>
        </w:tc>
        <w:tc>
          <w:tcPr>
            <w:tcW w:w="796" w:type="pct"/>
            <w:vAlign w:val="center"/>
          </w:tcPr>
          <w:p w14:paraId="5722CC0A"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67</w:t>
            </w:r>
          </w:p>
        </w:tc>
      </w:tr>
      <w:tr w:rsidR="00260871" w14:paraId="1F58F84E" w14:textId="77777777" w:rsidTr="00C82614">
        <w:trPr>
          <w:jc w:val="center"/>
        </w:trPr>
        <w:tc>
          <w:tcPr>
            <w:tcW w:w="1134" w:type="pct"/>
          </w:tcPr>
          <w:p w14:paraId="5F3FF737" w14:textId="77777777" w:rsidR="00260871" w:rsidRPr="00976077" w:rsidRDefault="00260871" w:rsidP="0013680C">
            <w:pPr>
              <w:spacing w:line="360" w:lineRule="auto"/>
              <w:jc w:val="both"/>
              <w:rPr>
                <w:rFonts w:ascii="Times New Roman" w:hAnsi="Times New Roman" w:cs="Times New Roman"/>
                <w:color w:val="000000" w:themeColor="text1"/>
              </w:rPr>
            </w:pPr>
            <w:r w:rsidRPr="00976077">
              <w:rPr>
                <w:rFonts w:ascii="Times New Roman" w:eastAsia="Arial" w:hAnsi="Times New Roman" w:cs="Times New Roman"/>
                <w:color w:val="000000" w:themeColor="text1"/>
              </w:rPr>
              <w:t>Q16</w:t>
            </w:r>
          </w:p>
        </w:tc>
        <w:tc>
          <w:tcPr>
            <w:tcW w:w="1137" w:type="pct"/>
            <w:vAlign w:val="center"/>
          </w:tcPr>
          <w:p w14:paraId="33FBD837"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4.19</w:t>
            </w:r>
          </w:p>
        </w:tc>
        <w:tc>
          <w:tcPr>
            <w:tcW w:w="1933" w:type="pct"/>
            <w:vAlign w:val="center"/>
          </w:tcPr>
          <w:p w14:paraId="5FA28AA6"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.657</w:t>
            </w:r>
          </w:p>
        </w:tc>
        <w:tc>
          <w:tcPr>
            <w:tcW w:w="796" w:type="pct"/>
            <w:vAlign w:val="center"/>
          </w:tcPr>
          <w:p w14:paraId="79ADE5E2"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67</w:t>
            </w:r>
          </w:p>
        </w:tc>
      </w:tr>
      <w:tr w:rsidR="00260871" w14:paraId="2C6E2BF1" w14:textId="77777777" w:rsidTr="00C82614">
        <w:trPr>
          <w:jc w:val="center"/>
        </w:trPr>
        <w:tc>
          <w:tcPr>
            <w:tcW w:w="1134" w:type="pct"/>
          </w:tcPr>
          <w:p w14:paraId="333A7CB6" w14:textId="77777777" w:rsidR="00260871" w:rsidRPr="00976077" w:rsidRDefault="00260871" w:rsidP="0013680C">
            <w:pPr>
              <w:spacing w:line="360" w:lineRule="auto"/>
              <w:jc w:val="both"/>
              <w:rPr>
                <w:rFonts w:ascii="Times New Roman" w:hAnsi="Times New Roman" w:cs="Times New Roman"/>
                <w:color w:val="000000" w:themeColor="text1"/>
              </w:rPr>
            </w:pPr>
            <w:r w:rsidRPr="00976077">
              <w:rPr>
                <w:rFonts w:ascii="Times New Roman" w:eastAsia="Arial" w:hAnsi="Times New Roman" w:cs="Times New Roman"/>
                <w:color w:val="000000" w:themeColor="text1"/>
              </w:rPr>
              <w:t>Q17</w:t>
            </w:r>
          </w:p>
        </w:tc>
        <w:tc>
          <w:tcPr>
            <w:tcW w:w="1137" w:type="pct"/>
            <w:vAlign w:val="center"/>
          </w:tcPr>
          <w:p w14:paraId="65CF2AAE"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4.00</w:t>
            </w:r>
          </w:p>
        </w:tc>
        <w:tc>
          <w:tcPr>
            <w:tcW w:w="1933" w:type="pct"/>
            <w:vAlign w:val="center"/>
          </w:tcPr>
          <w:p w14:paraId="57A549E0"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.759</w:t>
            </w:r>
          </w:p>
        </w:tc>
        <w:tc>
          <w:tcPr>
            <w:tcW w:w="796" w:type="pct"/>
            <w:vAlign w:val="center"/>
          </w:tcPr>
          <w:p w14:paraId="7B0FE918"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67</w:t>
            </w:r>
          </w:p>
        </w:tc>
      </w:tr>
      <w:tr w:rsidR="00260871" w14:paraId="1E0EB651" w14:textId="77777777" w:rsidTr="00C82614">
        <w:trPr>
          <w:jc w:val="center"/>
        </w:trPr>
        <w:tc>
          <w:tcPr>
            <w:tcW w:w="1134" w:type="pct"/>
          </w:tcPr>
          <w:p w14:paraId="19987786" w14:textId="77777777" w:rsidR="00260871" w:rsidRPr="00976077" w:rsidRDefault="00260871" w:rsidP="0013680C">
            <w:pPr>
              <w:spacing w:line="360" w:lineRule="auto"/>
              <w:jc w:val="both"/>
              <w:rPr>
                <w:rFonts w:ascii="Times New Roman" w:hAnsi="Times New Roman" w:cs="Times New Roman"/>
                <w:color w:val="000000" w:themeColor="text1"/>
              </w:rPr>
            </w:pPr>
            <w:r w:rsidRPr="00976077">
              <w:rPr>
                <w:rFonts w:ascii="Times New Roman" w:eastAsia="Arial" w:hAnsi="Times New Roman" w:cs="Times New Roman"/>
                <w:color w:val="000000" w:themeColor="text1"/>
              </w:rPr>
              <w:t>Q18</w:t>
            </w:r>
          </w:p>
        </w:tc>
        <w:tc>
          <w:tcPr>
            <w:tcW w:w="1137" w:type="pct"/>
            <w:vAlign w:val="center"/>
          </w:tcPr>
          <w:p w14:paraId="092E0149"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3.99</w:t>
            </w:r>
          </w:p>
        </w:tc>
        <w:tc>
          <w:tcPr>
            <w:tcW w:w="1933" w:type="pct"/>
            <w:vAlign w:val="center"/>
          </w:tcPr>
          <w:p w14:paraId="44F40A70"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.826</w:t>
            </w:r>
          </w:p>
        </w:tc>
        <w:tc>
          <w:tcPr>
            <w:tcW w:w="796" w:type="pct"/>
            <w:vAlign w:val="center"/>
          </w:tcPr>
          <w:p w14:paraId="61413803"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67</w:t>
            </w:r>
          </w:p>
        </w:tc>
      </w:tr>
      <w:tr w:rsidR="00260871" w14:paraId="167A0FB6" w14:textId="77777777" w:rsidTr="00C82614">
        <w:trPr>
          <w:jc w:val="center"/>
        </w:trPr>
        <w:tc>
          <w:tcPr>
            <w:tcW w:w="1134" w:type="pct"/>
          </w:tcPr>
          <w:p w14:paraId="3574F221" w14:textId="77777777" w:rsidR="00260871" w:rsidRPr="00976077" w:rsidRDefault="00260871" w:rsidP="0013680C">
            <w:pPr>
              <w:spacing w:line="360" w:lineRule="auto"/>
              <w:jc w:val="both"/>
              <w:rPr>
                <w:rFonts w:ascii="Times New Roman" w:hAnsi="Times New Roman" w:cs="Times New Roman"/>
                <w:color w:val="000000" w:themeColor="text1"/>
              </w:rPr>
            </w:pPr>
            <w:r w:rsidRPr="00976077">
              <w:rPr>
                <w:rFonts w:ascii="Times New Roman" w:eastAsia="Arial" w:hAnsi="Times New Roman" w:cs="Times New Roman"/>
                <w:color w:val="000000" w:themeColor="text1"/>
              </w:rPr>
              <w:t>Q19</w:t>
            </w:r>
          </w:p>
        </w:tc>
        <w:tc>
          <w:tcPr>
            <w:tcW w:w="1137" w:type="pct"/>
            <w:vAlign w:val="center"/>
          </w:tcPr>
          <w:p w14:paraId="6279B860"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3.69</w:t>
            </w:r>
          </w:p>
        </w:tc>
        <w:tc>
          <w:tcPr>
            <w:tcW w:w="1933" w:type="pct"/>
            <w:vAlign w:val="center"/>
          </w:tcPr>
          <w:p w14:paraId="72A3134A"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.820</w:t>
            </w:r>
          </w:p>
        </w:tc>
        <w:tc>
          <w:tcPr>
            <w:tcW w:w="796" w:type="pct"/>
            <w:vAlign w:val="center"/>
          </w:tcPr>
          <w:p w14:paraId="7527E49B"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67</w:t>
            </w:r>
          </w:p>
        </w:tc>
      </w:tr>
      <w:tr w:rsidR="00260871" w14:paraId="7C129E27" w14:textId="77777777" w:rsidTr="00C82614">
        <w:trPr>
          <w:jc w:val="center"/>
        </w:trPr>
        <w:tc>
          <w:tcPr>
            <w:tcW w:w="1134" w:type="pct"/>
          </w:tcPr>
          <w:p w14:paraId="63B98744" w14:textId="77777777" w:rsidR="00260871" w:rsidRPr="00976077" w:rsidRDefault="00260871" w:rsidP="0013680C">
            <w:pPr>
              <w:spacing w:line="360" w:lineRule="auto"/>
              <w:jc w:val="both"/>
              <w:rPr>
                <w:rFonts w:ascii="Times New Roman" w:hAnsi="Times New Roman" w:cs="Times New Roman"/>
                <w:color w:val="000000" w:themeColor="text1"/>
              </w:rPr>
            </w:pPr>
            <w:r w:rsidRPr="00976077">
              <w:rPr>
                <w:rFonts w:ascii="Times New Roman" w:eastAsia="Arial" w:hAnsi="Times New Roman" w:cs="Times New Roman"/>
                <w:color w:val="000000" w:themeColor="text1"/>
              </w:rPr>
              <w:t>Q20</w:t>
            </w:r>
          </w:p>
        </w:tc>
        <w:tc>
          <w:tcPr>
            <w:tcW w:w="1137" w:type="pct"/>
            <w:vAlign w:val="center"/>
          </w:tcPr>
          <w:p w14:paraId="5F8726D9"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4.12</w:t>
            </w:r>
          </w:p>
        </w:tc>
        <w:tc>
          <w:tcPr>
            <w:tcW w:w="1933" w:type="pct"/>
            <w:vAlign w:val="center"/>
          </w:tcPr>
          <w:p w14:paraId="5EEA494B"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.708</w:t>
            </w:r>
          </w:p>
        </w:tc>
        <w:tc>
          <w:tcPr>
            <w:tcW w:w="796" w:type="pct"/>
            <w:vAlign w:val="center"/>
          </w:tcPr>
          <w:p w14:paraId="5D0AA2C1"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67</w:t>
            </w:r>
          </w:p>
        </w:tc>
      </w:tr>
      <w:tr w:rsidR="00260871" w14:paraId="3F31FE70" w14:textId="77777777" w:rsidTr="00C82614">
        <w:trPr>
          <w:jc w:val="center"/>
        </w:trPr>
        <w:tc>
          <w:tcPr>
            <w:tcW w:w="1134" w:type="pct"/>
          </w:tcPr>
          <w:p w14:paraId="714A286A" w14:textId="77777777" w:rsidR="00260871" w:rsidRPr="00976077" w:rsidRDefault="00260871" w:rsidP="0013680C">
            <w:pPr>
              <w:spacing w:line="360" w:lineRule="auto"/>
              <w:jc w:val="both"/>
              <w:rPr>
                <w:rFonts w:ascii="Times New Roman" w:hAnsi="Times New Roman" w:cs="Times New Roman"/>
                <w:color w:val="000000" w:themeColor="text1"/>
              </w:rPr>
            </w:pPr>
            <w:r w:rsidRPr="00976077">
              <w:rPr>
                <w:rFonts w:ascii="Times New Roman" w:eastAsia="Arial" w:hAnsi="Times New Roman" w:cs="Times New Roman"/>
                <w:color w:val="000000" w:themeColor="text1"/>
              </w:rPr>
              <w:t>Q21</w:t>
            </w:r>
          </w:p>
        </w:tc>
        <w:tc>
          <w:tcPr>
            <w:tcW w:w="1137" w:type="pct"/>
            <w:vAlign w:val="center"/>
          </w:tcPr>
          <w:p w14:paraId="44FD5A3A"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4.03</w:t>
            </w:r>
          </w:p>
        </w:tc>
        <w:tc>
          <w:tcPr>
            <w:tcW w:w="1933" w:type="pct"/>
            <w:vAlign w:val="center"/>
          </w:tcPr>
          <w:p w14:paraId="467B3651"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.651</w:t>
            </w:r>
          </w:p>
        </w:tc>
        <w:tc>
          <w:tcPr>
            <w:tcW w:w="796" w:type="pct"/>
            <w:vAlign w:val="center"/>
          </w:tcPr>
          <w:p w14:paraId="7FDF93B2"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67</w:t>
            </w:r>
          </w:p>
        </w:tc>
      </w:tr>
      <w:tr w:rsidR="00260871" w14:paraId="289579A8" w14:textId="77777777" w:rsidTr="00C82614">
        <w:trPr>
          <w:jc w:val="center"/>
        </w:trPr>
        <w:tc>
          <w:tcPr>
            <w:tcW w:w="1134" w:type="pct"/>
          </w:tcPr>
          <w:p w14:paraId="7BFAE261" w14:textId="77777777" w:rsidR="00260871" w:rsidRPr="00976077" w:rsidRDefault="00260871" w:rsidP="0013680C">
            <w:pPr>
              <w:spacing w:line="360" w:lineRule="auto"/>
              <w:jc w:val="both"/>
              <w:rPr>
                <w:rFonts w:ascii="Times New Roman" w:hAnsi="Times New Roman" w:cs="Times New Roman"/>
                <w:color w:val="000000" w:themeColor="text1"/>
              </w:rPr>
            </w:pPr>
            <w:r w:rsidRPr="00976077">
              <w:rPr>
                <w:rFonts w:ascii="Times New Roman" w:eastAsia="Arial" w:hAnsi="Times New Roman" w:cs="Times New Roman"/>
                <w:color w:val="000000" w:themeColor="text1"/>
              </w:rPr>
              <w:t>Q22</w:t>
            </w:r>
          </w:p>
        </w:tc>
        <w:tc>
          <w:tcPr>
            <w:tcW w:w="1137" w:type="pct"/>
            <w:vAlign w:val="center"/>
          </w:tcPr>
          <w:p w14:paraId="62CB9F51"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4.03</w:t>
            </w:r>
          </w:p>
        </w:tc>
        <w:tc>
          <w:tcPr>
            <w:tcW w:w="1933" w:type="pct"/>
            <w:vAlign w:val="center"/>
          </w:tcPr>
          <w:p w14:paraId="38ABDED6"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.738</w:t>
            </w:r>
          </w:p>
        </w:tc>
        <w:tc>
          <w:tcPr>
            <w:tcW w:w="796" w:type="pct"/>
            <w:vAlign w:val="center"/>
          </w:tcPr>
          <w:p w14:paraId="34908D9C"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67</w:t>
            </w:r>
          </w:p>
        </w:tc>
      </w:tr>
      <w:tr w:rsidR="00260871" w14:paraId="2757879D" w14:textId="77777777" w:rsidTr="00C82614">
        <w:trPr>
          <w:jc w:val="center"/>
        </w:trPr>
        <w:tc>
          <w:tcPr>
            <w:tcW w:w="1134" w:type="pct"/>
          </w:tcPr>
          <w:p w14:paraId="0968EFA9" w14:textId="77777777" w:rsidR="00260871" w:rsidRPr="00976077" w:rsidRDefault="00260871" w:rsidP="0013680C">
            <w:pPr>
              <w:spacing w:line="360" w:lineRule="auto"/>
              <w:jc w:val="both"/>
              <w:rPr>
                <w:rFonts w:ascii="Times New Roman" w:hAnsi="Times New Roman" w:cs="Times New Roman"/>
                <w:color w:val="000000" w:themeColor="text1"/>
              </w:rPr>
            </w:pPr>
            <w:r w:rsidRPr="00976077">
              <w:rPr>
                <w:rFonts w:ascii="Times New Roman" w:eastAsia="Arial" w:hAnsi="Times New Roman" w:cs="Times New Roman"/>
                <w:color w:val="000000" w:themeColor="text1"/>
              </w:rPr>
              <w:t>Q23</w:t>
            </w:r>
          </w:p>
        </w:tc>
        <w:tc>
          <w:tcPr>
            <w:tcW w:w="1137" w:type="pct"/>
            <w:vAlign w:val="center"/>
          </w:tcPr>
          <w:p w14:paraId="19BEE0C4"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4.06</w:t>
            </w:r>
          </w:p>
        </w:tc>
        <w:tc>
          <w:tcPr>
            <w:tcW w:w="1933" w:type="pct"/>
            <w:vAlign w:val="center"/>
          </w:tcPr>
          <w:p w14:paraId="4AC185C9"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.715</w:t>
            </w:r>
          </w:p>
        </w:tc>
        <w:tc>
          <w:tcPr>
            <w:tcW w:w="796" w:type="pct"/>
            <w:vAlign w:val="center"/>
          </w:tcPr>
          <w:p w14:paraId="7D364DE7" w14:textId="77777777" w:rsidR="00260871" w:rsidRPr="009202B7" w:rsidRDefault="00260871" w:rsidP="0013680C">
            <w:pPr>
              <w:spacing w:line="360" w:lineRule="auto"/>
              <w:jc w:val="right"/>
              <w:rPr>
                <w:rFonts w:ascii="Times New Roman" w:hAnsi="Times New Roman" w:cs="Times New Roman"/>
              </w:rPr>
            </w:pPr>
            <w:r w:rsidRPr="009202B7">
              <w:rPr>
                <w:rFonts w:ascii="Times New Roman" w:eastAsia="Arial" w:hAnsi="Times New Roman" w:cs="Times New Roman"/>
                <w:color w:val="010205"/>
              </w:rPr>
              <w:t>67</w:t>
            </w:r>
          </w:p>
        </w:tc>
      </w:tr>
    </w:tbl>
    <w:p w14:paraId="446D1EEB" w14:textId="07BF685D" w:rsidR="00AC30AD" w:rsidRPr="000A2D26" w:rsidRDefault="00260871" w:rsidP="00985E76">
      <w:pPr>
        <w:spacing w:line="360" w:lineRule="auto"/>
        <w:jc w:val="center"/>
        <w:rPr>
          <w:rFonts w:ascii="Times New Roman" w:hAnsi="Times New Roman" w:cs="Times New Roman"/>
          <w:i/>
          <w:iCs/>
        </w:rPr>
      </w:pPr>
      <w:r w:rsidRPr="000A2D26">
        <w:rPr>
          <w:rFonts w:ascii="Times New Roman" w:hAnsi="Times New Roman" w:cs="Times New Roman"/>
          <w:i/>
          <w:iCs/>
        </w:rPr>
        <w:t>Source: Primary Data (SPSS Output)</w:t>
      </w:r>
    </w:p>
    <w:p w14:paraId="321BE4D6" w14:textId="5B9E2FF9" w:rsidR="00AB5FA6" w:rsidRDefault="00AB5FA6" w:rsidP="00706BE7">
      <w:pPr>
        <w:spacing w:line="360" w:lineRule="auto"/>
        <w:jc w:val="both"/>
        <w:rPr>
          <w:rFonts w:ascii="Times New Roman" w:hAnsi="Times New Roman" w:cs="Times New Roman"/>
        </w:rPr>
      </w:pPr>
      <w:r>
        <w:rPr>
          <w:rFonts w:ascii="Times New Roman" w:hAnsi="Times New Roman" w:cs="Times New Roman"/>
        </w:rPr>
        <w:t xml:space="preserve">The descriptive statistics of the study </w:t>
      </w:r>
      <w:r w:rsidR="00D5598A">
        <w:rPr>
          <w:rFonts w:ascii="Times New Roman" w:hAnsi="Times New Roman" w:cs="Times New Roman"/>
        </w:rPr>
        <w:t>explain that the mean score for all items ranges between 3.61 and 4.31, which establishes</w:t>
      </w:r>
      <w:r>
        <w:rPr>
          <w:rFonts w:ascii="Times New Roman" w:hAnsi="Times New Roman" w:cs="Times New Roman"/>
        </w:rPr>
        <w:t xml:space="preserve"> a positive perception towards smart tourism technologies and their influence on tourist experience at the cultural destinations. </w:t>
      </w:r>
    </w:p>
    <w:p w14:paraId="633E5AF6" w14:textId="3107D5F3" w:rsidR="007F48E3" w:rsidRDefault="00AB5FA6" w:rsidP="00706BE7">
      <w:pPr>
        <w:spacing w:line="360" w:lineRule="auto"/>
        <w:jc w:val="both"/>
        <w:rPr>
          <w:rFonts w:ascii="Times New Roman" w:hAnsi="Times New Roman" w:cs="Times New Roman"/>
        </w:rPr>
      </w:pPr>
      <w:r>
        <w:rPr>
          <w:rFonts w:ascii="Times New Roman" w:hAnsi="Times New Roman" w:cs="Times New Roman"/>
        </w:rPr>
        <w:t>The highest mean score recorded for Q6 (</w:t>
      </w:r>
      <w:r w:rsidRPr="00AB5FA6">
        <w:rPr>
          <w:rFonts w:ascii="Times New Roman" w:hAnsi="Times New Roman" w:cs="Times New Roman"/>
          <w:i/>
          <w:iCs/>
        </w:rPr>
        <w:t>M</w:t>
      </w:r>
      <w:r>
        <w:rPr>
          <w:rFonts w:ascii="Times New Roman" w:hAnsi="Times New Roman" w:cs="Times New Roman"/>
          <w:i/>
          <w:iCs/>
        </w:rPr>
        <w:t xml:space="preserve"> </w:t>
      </w:r>
      <w:r>
        <w:rPr>
          <w:rFonts w:ascii="Times New Roman" w:hAnsi="Times New Roman" w:cs="Times New Roman"/>
        </w:rPr>
        <w:t xml:space="preserve">= 4.31, </w:t>
      </w:r>
      <w:r w:rsidRPr="00AB5FA6">
        <w:rPr>
          <w:rFonts w:ascii="Times New Roman" w:hAnsi="Times New Roman" w:cs="Times New Roman"/>
          <w:i/>
          <w:iCs/>
        </w:rPr>
        <w:t>SD</w:t>
      </w:r>
      <w:r>
        <w:rPr>
          <w:rFonts w:ascii="Times New Roman" w:hAnsi="Times New Roman" w:cs="Times New Roman"/>
          <w:i/>
          <w:iCs/>
        </w:rPr>
        <w:t xml:space="preserve"> </w:t>
      </w:r>
      <w:r>
        <w:rPr>
          <w:rFonts w:ascii="Times New Roman" w:hAnsi="Times New Roman" w:cs="Times New Roman"/>
        </w:rPr>
        <w:t xml:space="preserve">= 0.857) </w:t>
      </w:r>
      <w:r w:rsidR="00D5598A">
        <w:rPr>
          <w:rFonts w:ascii="Times New Roman" w:hAnsi="Times New Roman" w:cs="Times New Roman"/>
        </w:rPr>
        <w:t>indicates that a strong level of agreement from respondents, nearly matching Q3 (M = 4.22), Q16 (M = 4.19), and Q13 (M = 4.15), also has a</w:t>
      </w:r>
      <w:r w:rsidR="00076ED2">
        <w:rPr>
          <w:rFonts w:ascii="Times New Roman" w:hAnsi="Times New Roman" w:cs="Times New Roman"/>
        </w:rPr>
        <w:t xml:space="preserve"> high level of agreement.</w:t>
      </w:r>
    </w:p>
    <w:p w14:paraId="5C9854C4" w14:textId="4EECCEC8" w:rsidR="00A20AED" w:rsidRDefault="00076ED2" w:rsidP="00706BE7">
      <w:pPr>
        <w:spacing w:line="360" w:lineRule="auto"/>
        <w:jc w:val="both"/>
        <w:rPr>
          <w:rFonts w:ascii="Times New Roman" w:hAnsi="Times New Roman" w:cs="Times New Roman"/>
        </w:rPr>
      </w:pPr>
      <w:r>
        <w:rPr>
          <w:rFonts w:ascii="Times New Roman" w:hAnsi="Times New Roman" w:cs="Times New Roman"/>
        </w:rPr>
        <w:lastRenderedPageBreak/>
        <w:t>In another aspect</w:t>
      </w:r>
      <w:r w:rsidR="00D5598A">
        <w:rPr>
          <w:rFonts w:ascii="Times New Roman" w:hAnsi="Times New Roman" w:cs="Times New Roman"/>
        </w:rPr>
        <w:t xml:space="preserve">, a lower mean value was observed for Q4 (M </w:t>
      </w:r>
      <w:proofErr w:type="gramStart"/>
      <w:r w:rsidR="00D5598A">
        <w:rPr>
          <w:rFonts w:ascii="Times New Roman" w:hAnsi="Times New Roman" w:cs="Times New Roman"/>
        </w:rPr>
        <w:t>=  3.61</w:t>
      </w:r>
      <w:proofErr w:type="gramEnd"/>
      <w:r w:rsidR="00D5598A">
        <w:rPr>
          <w:rFonts w:ascii="Times New Roman" w:hAnsi="Times New Roman" w:cs="Times New Roman"/>
        </w:rPr>
        <w:t>, SD = 0.904) and Q19 (M = 3.69, SD = 0.820), which indicates</w:t>
      </w:r>
      <w:r w:rsidR="00A20AED">
        <w:rPr>
          <w:rFonts w:ascii="Times New Roman" w:hAnsi="Times New Roman" w:cs="Times New Roman"/>
        </w:rPr>
        <w:t xml:space="preserve"> the level of moderateness.</w:t>
      </w:r>
    </w:p>
    <w:p w14:paraId="23C77E40" w14:textId="0F693E46" w:rsidR="00AB5FA6" w:rsidRPr="00582C6D" w:rsidRDefault="00A20AED" w:rsidP="00706BE7">
      <w:pPr>
        <w:spacing w:line="360" w:lineRule="auto"/>
        <w:jc w:val="both"/>
        <w:rPr>
          <w:rFonts w:ascii="Times New Roman" w:hAnsi="Times New Roman" w:cs="Times New Roman"/>
        </w:rPr>
      </w:pPr>
      <w:r>
        <w:rPr>
          <w:rFonts w:ascii="Times New Roman" w:hAnsi="Times New Roman" w:cs="Times New Roman"/>
        </w:rPr>
        <w:t xml:space="preserve">The </w:t>
      </w:r>
      <w:r w:rsidRPr="00A20AED">
        <w:rPr>
          <w:rFonts w:ascii="Times New Roman" w:hAnsi="Times New Roman" w:cs="Times New Roman"/>
          <w:i/>
          <w:iCs/>
        </w:rPr>
        <w:t>SD</w:t>
      </w:r>
      <w:r>
        <w:rPr>
          <w:rFonts w:ascii="Times New Roman" w:hAnsi="Times New Roman" w:cs="Times New Roman"/>
        </w:rPr>
        <w:t xml:space="preserve"> values overall range </w:t>
      </w:r>
      <w:r w:rsidR="00D5598A">
        <w:rPr>
          <w:rFonts w:ascii="Times New Roman" w:hAnsi="Times New Roman" w:cs="Times New Roman"/>
        </w:rPr>
        <w:t>from 0.638 to 0.990, which shows a</w:t>
      </w:r>
      <w:r>
        <w:rPr>
          <w:rFonts w:ascii="Times New Roman" w:hAnsi="Times New Roman" w:cs="Times New Roman"/>
        </w:rPr>
        <w:t xml:space="preserve"> moderate level of variability in </w:t>
      </w:r>
      <w:r w:rsidR="00A16BB9">
        <w:rPr>
          <w:rFonts w:ascii="Times New Roman" w:hAnsi="Times New Roman" w:cs="Times New Roman"/>
        </w:rPr>
        <w:t xml:space="preserve">responses. The finding of descriptive statistics reveals that respondents </w:t>
      </w:r>
      <w:r w:rsidR="00FC7459">
        <w:rPr>
          <w:rFonts w:ascii="Times New Roman" w:hAnsi="Times New Roman" w:cs="Times New Roman"/>
        </w:rPr>
        <w:t>tend</w:t>
      </w:r>
      <w:r w:rsidR="00A16BB9">
        <w:rPr>
          <w:rFonts w:ascii="Times New Roman" w:hAnsi="Times New Roman" w:cs="Times New Roman"/>
        </w:rPr>
        <w:t xml:space="preserve"> to agree with the statements, which </w:t>
      </w:r>
      <w:r w:rsidR="00D5598A">
        <w:rPr>
          <w:rFonts w:ascii="Times New Roman" w:hAnsi="Times New Roman" w:cs="Times New Roman"/>
        </w:rPr>
        <w:t>connect</w:t>
      </w:r>
      <w:r w:rsidR="00A16BB9">
        <w:rPr>
          <w:rFonts w:ascii="Times New Roman" w:hAnsi="Times New Roman" w:cs="Times New Roman"/>
        </w:rPr>
        <w:t xml:space="preserve"> the favourable aspect of smart tourism technologies and their roles in enhancing tourist experience at cultural destinations.</w:t>
      </w:r>
      <w:r>
        <w:rPr>
          <w:rFonts w:ascii="Times New Roman" w:hAnsi="Times New Roman" w:cs="Times New Roman"/>
        </w:rPr>
        <w:t xml:space="preserve">  </w:t>
      </w:r>
    </w:p>
    <w:p w14:paraId="7068F4AD" w14:textId="619F4404" w:rsidR="00952ED4" w:rsidRDefault="00952ED4" w:rsidP="00EE24E5">
      <w:pPr>
        <w:spacing w:line="360" w:lineRule="auto"/>
        <w:jc w:val="center"/>
        <w:rPr>
          <w:rFonts w:ascii="Times New Roman" w:hAnsi="Times New Roman" w:cs="Times New Roman"/>
        </w:rPr>
      </w:pPr>
      <w:r>
        <w:rPr>
          <w:rFonts w:ascii="Times New Roman" w:hAnsi="Times New Roman" w:cs="Times New Roman"/>
        </w:rPr>
        <w:t xml:space="preserve">Table </w:t>
      </w:r>
      <w:r w:rsidR="000A2D26">
        <w:rPr>
          <w:rFonts w:ascii="Times New Roman" w:hAnsi="Times New Roman" w:cs="Times New Roman"/>
        </w:rPr>
        <w:t>4</w:t>
      </w:r>
      <w:r>
        <w:rPr>
          <w:rFonts w:ascii="Times New Roman" w:hAnsi="Times New Roman" w:cs="Times New Roman"/>
        </w:rPr>
        <w:t>. Reliability Statistics</w:t>
      </w:r>
    </w:p>
    <w:tbl>
      <w:tblPr>
        <w:tblStyle w:val="TableGrid"/>
        <w:tblW w:w="0" w:type="auto"/>
        <w:jc w:val="center"/>
        <w:tblLook w:val="04A0" w:firstRow="1" w:lastRow="0" w:firstColumn="1" w:lastColumn="0" w:noHBand="0" w:noVBand="1"/>
      </w:tblPr>
      <w:tblGrid>
        <w:gridCol w:w="2547"/>
        <w:gridCol w:w="1559"/>
      </w:tblGrid>
      <w:tr w:rsidR="00952ED4" w14:paraId="4416282E" w14:textId="77777777" w:rsidTr="00EE24E5">
        <w:trPr>
          <w:jc w:val="center"/>
        </w:trPr>
        <w:tc>
          <w:tcPr>
            <w:tcW w:w="2547" w:type="dxa"/>
          </w:tcPr>
          <w:p w14:paraId="3E52B9C4" w14:textId="431DC6F0" w:rsidR="00952ED4" w:rsidRPr="00952ED4" w:rsidRDefault="00952ED4" w:rsidP="00952ED4">
            <w:pPr>
              <w:spacing w:line="360" w:lineRule="auto"/>
              <w:jc w:val="center"/>
              <w:rPr>
                <w:rFonts w:ascii="Times New Roman" w:hAnsi="Times New Roman" w:cs="Times New Roman"/>
                <w:b/>
                <w:bCs/>
              </w:rPr>
            </w:pPr>
            <w:r w:rsidRPr="00952ED4">
              <w:rPr>
                <w:rFonts w:ascii="Times New Roman" w:hAnsi="Times New Roman" w:cs="Times New Roman"/>
                <w:b/>
                <w:bCs/>
              </w:rPr>
              <w:t>Reliability Measure</w:t>
            </w:r>
          </w:p>
        </w:tc>
        <w:tc>
          <w:tcPr>
            <w:tcW w:w="1559" w:type="dxa"/>
          </w:tcPr>
          <w:p w14:paraId="06AD5EB0" w14:textId="3C0B6676" w:rsidR="00952ED4" w:rsidRPr="00952ED4" w:rsidRDefault="00952ED4" w:rsidP="00952ED4">
            <w:pPr>
              <w:spacing w:line="360" w:lineRule="auto"/>
              <w:jc w:val="center"/>
              <w:rPr>
                <w:rFonts w:ascii="Times New Roman" w:hAnsi="Times New Roman" w:cs="Times New Roman"/>
                <w:b/>
                <w:bCs/>
              </w:rPr>
            </w:pPr>
            <w:r w:rsidRPr="00952ED4">
              <w:rPr>
                <w:rFonts w:ascii="Times New Roman" w:hAnsi="Times New Roman" w:cs="Times New Roman"/>
                <w:b/>
                <w:bCs/>
              </w:rPr>
              <w:t>Values</w:t>
            </w:r>
          </w:p>
        </w:tc>
      </w:tr>
      <w:tr w:rsidR="00952ED4" w14:paraId="5B451C08" w14:textId="77777777" w:rsidTr="00EE24E5">
        <w:trPr>
          <w:jc w:val="center"/>
        </w:trPr>
        <w:tc>
          <w:tcPr>
            <w:tcW w:w="2547" w:type="dxa"/>
          </w:tcPr>
          <w:p w14:paraId="211046ED" w14:textId="55E4A178" w:rsidR="00952ED4" w:rsidRDefault="00952ED4" w:rsidP="00706BE7">
            <w:pPr>
              <w:spacing w:line="360" w:lineRule="auto"/>
              <w:jc w:val="both"/>
              <w:rPr>
                <w:rFonts w:ascii="Times New Roman" w:hAnsi="Times New Roman" w:cs="Times New Roman"/>
              </w:rPr>
            </w:pPr>
            <w:r w:rsidRPr="00952ED4">
              <w:rPr>
                <w:rFonts w:ascii="Times New Roman" w:hAnsi="Times New Roman" w:cs="Times New Roman"/>
              </w:rPr>
              <w:t>Cronbach’s Alpha (α)</w:t>
            </w:r>
          </w:p>
        </w:tc>
        <w:tc>
          <w:tcPr>
            <w:tcW w:w="1559" w:type="dxa"/>
            <w:vAlign w:val="center"/>
          </w:tcPr>
          <w:p w14:paraId="087DC040" w14:textId="3A735AED" w:rsidR="00952ED4" w:rsidRDefault="00952ED4" w:rsidP="00952ED4">
            <w:pPr>
              <w:spacing w:line="360" w:lineRule="auto"/>
              <w:jc w:val="right"/>
              <w:rPr>
                <w:rFonts w:ascii="Times New Roman" w:hAnsi="Times New Roman" w:cs="Times New Roman"/>
              </w:rPr>
            </w:pPr>
            <w:r>
              <w:rPr>
                <w:rFonts w:ascii="Times New Roman" w:hAnsi="Times New Roman" w:cs="Times New Roman"/>
              </w:rPr>
              <w:t>0.898</w:t>
            </w:r>
          </w:p>
        </w:tc>
      </w:tr>
      <w:tr w:rsidR="00952ED4" w14:paraId="18122013" w14:textId="77777777" w:rsidTr="00EE24E5">
        <w:trPr>
          <w:jc w:val="center"/>
        </w:trPr>
        <w:tc>
          <w:tcPr>
            <w:tcW w:w="2547" w:type="dxa"/>
          </w:tcPr>
          <w:p w14:paraId="0551555F" w14:textId="0F787F1F" w:rsidR="00952ED4" w:rsidRDefault="00952ED4" w:rsidP="00706BE7">
            <w:pPr>
              <w:spacing w:line="360" w:lineRule="auto"/>
              <w:jc w:val="both"/>
              <w:rPr>
                <w:rFonts w:ascii="Times New Roman" w:hAnsi="Times New Roman" w:cs="Times New Roman"/>
              </w:rPr>
            </w:pPr>
            <w:r>
              <w:rPr>
                <w:rFonts w:ascii="Times New Roman" w:hAnsi="Times New Roman" w:cs="Times New Roman"/>
              </w:rPr>
              <w:t>No. of items</w:t>
            </w:r>
          </w:p>
        </w:tc>
        <w:tc>
          <w:tcPr>
            <w:tcW w:w="1559" w:type="dxa"/>
            <w:vAlign w:val="center"/>
          </w:tcPr>
          <w:p w14:paraId="1C44D7A9" w14:textId="085E5D6B" w:rsidR="00952ED4" w:rsidRDefault="00952ED4" w:rsidP="00952ED4">
            <w:pPr>
              <w:spacing w:line="360" w:lineRule="auto"/>
              <w:jc w:val="right"/>
              <w:rPr>
                <w:rFonts w:ascii="Times New Roman" w:hAnsi="Times New Roman" w:cs="Times New Roman"/>
              </w:rPr>
            </w:pPr>
            <w:r>
              <w:rPr>
                <w:rFonts w:ascii="Times New Roman" w:hAnsi="Times New Roman" w:cs="Times New Roman"/>
              </w:rPr>
              <w:t>2</w:t>
            </w:r>
            <w:r w:rsidR="00C46001">
              <w:rPr>
                <w:rFonts w:ascii="Times New Roman" w:hAnsi="Times New Roman" w:cs="Times New Roman"/>
              </w:rPr>
              <w:t>3</w:t>
            </w:r>
          </w:p>
        </w:tc>
      </w:tr>
    </w:tbl>
    <w:p w14:paraId="5BD19222" w14:textId="720727EF" w:rsidR="00952ED4" w:rsidRPr="000A2D26" w:rsidRDefault="00651C32" w:rsidP="00EE24E5">
      <w:pPr>
        <w:spacing w:line="360" w:lineRule="auto"/>
        <w:jc w:val="center"/>
        <w:rPr>
          <w:rFonts w:ascii="Times New Roman" w:hAnsi="Times New Roman" w:cs="Times New Roman"/>
          <w:i/>
          <w:iCs/>
        </w:rPr>
      </w:pPr>
      <w:r w:rsidRPr="000A2D26">
        <w:rPr>
          <w:rFonts w:ascii="Times New Roman" w:hAnsi="Times New Roman" w:cs="Times New Roman"/>
          <w:i/>
          <w:iCs/>
        </w:rPr>
        <w:t xml:space="preserve">Source: </w:t>
      </w:r>
      <w:r w:rsidR="00260871" w:rsidRPr="000A2D26">
        <w:rPr>
          <w:rFonts w:ascii="Times New Roman" w:hAnsi="Times New Roman" w:cs="Times New Roman"/>
          <w:i/>
          <w:iCs/>
        </w:rPr>
        <w:t>Primary Data (</w:t>
      </w:r>
      <w:r w:rsidRPr="000A2D26">
        <w:rPr>
          <w:rFonts w:ascii="Times New Roman" w:hAnsi="Times New Roman" w:cs="Times New Roman"/>
          <w:i/>
          <w:iCs/>
        </w:rPr>
        <w:t>SPSS Output</w:t>
      </w:r>
      <w:r w:rsidR="00260871" w:rsidRPr="000A2D26">
        <w:rPr>
          <w:rFonts w:ascii="Times New Roman" w:hAnsi="Times New Roman" w:cs="Times New Roman"/>
          <w:i/>
          <w:iCs/>
        </w:rPr>
        <w:t>)</w:t>
      </w:r>
    </w:p>
    <w:p w14:paraId="2157C97A" w14:textId="115831D6" w:rsidR="00006C45" w:rsidRDefault="001201CD" w:rsidP="00706BE7">
      <w:pPr>
        <w:spacing w:line="360" w:lineRule="auto"/>
        <w:jc w:val="both"/>
        <w:rPr>
          <w:rFonts w:ascii="Times New Roman" w:hAnsi="Times New Roman" w:cs="Times New Roman"/>
        </w:rPr>
      </w:pPr>
      <w:r w:rsidRPr="001201CD">
        <w:rPr>
          <w:rFonts w:ascii="Times New Roman" w:hAnsi="Times New Roman" w:cs="Times New Roman"/>
        </w:rPr>
        <w:t>Cronbach’s Alpha is widely used in quantitative research to examine the internal consistency and reliability of measurement scales (Field, 2013).</w:t>
      </w:r>
      <w:r>
        <w:rPr>
          <w:rFonts w:ascii="Times New Roman" w:hAnsi="Times New Roman" w:cs="Times New Roman"/>
        </w:rPr>
        <w:t xml:space="preserve"> </w:t>
      </w:r>
      <w:r w:rsidR="00006C45">
        <w:rPr>
          <w:rFonts w:ascii="Times New Roman" w:hAnsi="Times New Roman" w:cs="Times New Roman"/>
        </w:rPr>
        <w:t xml:space="preserve">The reliability assessed using Cronbach’s Alpha. The result shows </w:t>
      </w:r>
      <w:r w:rsidR="00006C45" w:rsidRPr="00952ED4">
        <w:rPr>
          <w:rFonts w:ascii="Times New Roman" w:hAnsi="Times New Roman" w:cs="Times New Roman"/>
        </w:rPr>
        <w:t>α</w:t>
      </w:r>
      <w:r w:rsidR="00006C45">
        <w:rPr>
          <w:rFonts w:ascii="Times New Roman" w:hAnsi="Times New Roman" w:cs="Times New Roman"/>
        </w:rPr>
        <w:t xml:space="preserve"> value of 0.898 for the 2</w:t>
      </w:r>
      <w:r w:rsidR="00C46001">
        <w:rPr>
          <w:rFonts w:ascii="Times New Roman" w:hAnsi="Times New Roman" w:cs="Times New Roman"/>
        </w:rPr>
        <w:t>3</w:t>
      </w:r>
      <w:r w:rsidR="00006C45">
        <w:rPr>
          <w:rFonts w:ascii="Times New Roman" w:hAnsi="Times New Roman" w:cs="Times New Roman"/>
        </w:rPr>
        <w:t xml:space="preserve"> items included in the study. This value exceeds the recommended threshold of 0.70, which suggests a high level of internal consistency and reliability among the items.</w:t>
      </w:r>
    </w:p>
    <w:p w14:paraId="765B41A4" w14:textId="6789402E" w:rsidR="006961D1" w:rsidRDefault="007E1510" w:rsidP="00EE24E5">
      <w:pPr>
        <w:spacing w:line="360" w:lineRule="auto"/>
        <w:jc w:val="center"/>
        <w:rPr>
          <w:rFonts w:ascii="Times New Roman" w:hAnsi="Times New Roman" w:cs="Times New Roman"/>
        </w:rPr>
      </w:pPr>
      <w:r>
        <w:rPr>
          <w:rFonts w:ascii="Times New Roman" w:hAnsi="Times New Roman" w:cs="Times New Roman"/>
        </w:rPr>
        <w:t xml:space="preserve">Table </w:t>
      </w:r>
      <w:r w:rsidR="000A2D26">
        <w:rPr>
          <w:rFonts w:ascii="Times New Roman" w:hAnsi="Times New Roman" w:cs="Times New Roman"/>
        </w:rPr>
        <w:t>5</w:t>
      </w:r>
      <w:r>
        <w:rPr>
          <w:rFonts w:ascii="Times New Roman" w:hAnsi="Times New Roman" w:cs="Times New Roman"/>
        </w:rPr>
        <w:t>. Regression Analysis</w:t>
      </w:r>
    </w:p>
    <w:tbl>
      <w:tblPr>
        <w:tblStyle w:val="TableGrid"/>
        <w:tblW w:w="0" w:type="auto"/>
        <w:tblLook w:val="04A0" w:firstRow="1" w:lastRow="0" w:firstColumn="1" w:lastColumn="0" w:noHBand="0" w:noVBand="1"/>
      </w:tblPr>
      <w:tblGrid>
        <w:gridCol w:w="3539"/>
        <w:gridCol w:w="1276"/>
        <w:gridCol w:w="1417"/>
        <w:gridCol w:w="1418"/>
        <w:gridCol w:w="1366"/>
      </w:tblGrid>
      <w:tr w:rsidR="00C3478B" w14:paraId="71D1E1EF" w14:textId="77777777" w:rsidTr="00C3478B">
        <w:tc>
          <w:tcPr>
            <w:tcW w:w="3539" w:type="dxa"/>
          </w:tcPr>
          <w:p w14:paraId="3E305DFD" w14:textId="1EA3BD9E" w:rsidR="00C3478B" w:rsidRPr="00C3478B" w:rsidRDefault="00C3478B" w:rsidP="00C3478B">
            <w:pPr>
              <w:spacing w:line="360" w:lineRule="auto"/>
              <w:jc w:val="center"/>
              <w:rPr>
                <w:rFonts w:ascii="Times New Roman" w:hAnsi="Times New Roman" w:cs="Times New Roman"/>
                <w:b/>
                <w:bCs/>
              </w:rPr>
            </w:pPr>
            <w:r w:rsidRPr="00C3478B">
              <w:rPr>
                <w:rFonts w:ascii="Times New Roman" w:hAnsi="Times New Roman" w:cs="Times New Roman"/>
                <w:b/>
                <w:bCs/>
              </w:rPr>
              <w:t>Variables</w:t>
            </w:r>
          </w:p>
        </w:tc>
        <w:tc>
          <w:tcPr>
            <w:tcW w:w="1276" w:type="dxa"/>
          </w:tcPr>
          <w:p w14:paraId="60928E52" w14:textId="551C0140" w:rsidR="00C3478B" w:rsidRPr="00C3478B" w:rsidRDefault="00C3478B" w:rsidP="00C3478B">
            <w:pPr>
              <w:spacing w:line="360" w:lineRule="auto"/>
              <w:jc w:val="center"/>
              <w:rPr>
                <w:rFonts w:ascii="Times New Roman" w:hAnsi="Times New Roman" w:cs="Times New Roman"/>
                <w:b/>
                <w:bCs/>
              </w:rPr>
            </w:pPr>
            <w:r w:rsidRPr="00C3478B">
              <w:rPr>
                <w:rFonts w:ascii="Times New Roman" w:hAnsi="Times New Roman" w:cs="Times New Roman"/>
                <w:b/>
                <w:bCs/>
              </w:rPr>
              <w:t>B</w:t>
            </w:r>
          </w:p>
        </w:tc>
        <w:tc>
          <w:tcPr>
            <w:tcW w:w="1417" w:type="dxa"/>
          </w:tcPr>
          <w:p w14:paraId="716AD0B4" w14:textId="7C892D74" w:rsidR="00C3478B" w:rsidRPr="00C3478B" w:rsidRDefault="00C3478B" w:rsidP="00C3478B">
            <w:pPr>
              <w:spacing w:line="360" w:lineRule="auto"/>
              <w:jc w:val="center"/>
              <w:rPr>
                <w:rFonts w:ascii="Times New Roman" w:hAnsi="Times New Roman" w:cs="Times New Roman"/>
                <w:b/>
                <w:bCs/>
              </w:rPr>
            </w:pPr>
            <w:r w:rsidRPr="00C3478B">
              <w:rPr>
                <w:rFonts w:ascii="Times New Roman" w:hAnsi="Times New Roman" w:cs="Times New Roman"/>
                <w:b/>
                <w:bCs/>
              </w:rPr>
              <w:t>Beta</w:t>
            </w:r>
          </w:p>
        </w:tc>
        <w:tc>
          <w:tcPr>
            <w:tcW w:w="1418" w:type="dxa"/>
            <w:vAlign w:val="center"/>
          </w:tcPr>
          <w:p w14:paraId="29D57F54" w14:textId="42755EA4" w:rsidR="00C3478B" w:rsidRPr="00C3478B" w:rsidRDefault="00C3478B" w:rsidP="00C3478B">
            <w:pPr>
              <w:spacing w:line="360" w:lineRule="auto"/>
              <w:jc w:val="center"/>
              <w:rPr>
                <w:rFonts w:ascii="Times New Roman" w:hAnsi="Times New Roman" w:cs="Times New Roman"/>
                <w:b/>
                <w:bCs/>
              </w:rPr>
            </w:pPr>
            <w:r w:rsidRPr="00C3478B">
              <w:rPr>
                <w:rFonts w:ascii="Times New Roman" w:hAnsi="Times New Roman" w:cs="Times New Roman"/>
                <w:b/>
                <w:bCs/>
              </w:rPr>
              <w:t>t</w:t>
            </w:r>
          </w:p>
        </w:tc>
        <w:tc>
          <w:tcPr>
            <w:tcW w:w="1366" w:type="dxa"/>
            <w:vAlign w:val="center"/>
          </w:tcPr>
          <w:p w14:paraId="7E828FC1" w14:textId="2BBC9AE9" w:rsidR="00C3478B" w:rsidRPr="00C3478B" w:rsidRDefault="00C3478B" w:rsidP="00C3478B">
            <w:pPr>
              <w:spacing w:line="360" w:lineRule="auto"/>
              <w:jc w:val="center"/>
              <w:rPr>
                <w:rFonts w:ascii="Times New Roman" w:hAnsi="Times New Roman" w:cs="Times New Roman"/>
                <w:b/>
                <w:bCs/>
              </w:rPr>
            </w:pPr>
            <w:r w:rsidRPr="00C3478B">
              <w:rPr>
                <w:rFonts w:ascii="Times New Roman" w:hAnsi="Times New Roman" w:cs="Times New Roman"/>
                <w:b/>
                <w:bCs/>
              </w:rPr>
              <w:t>Sig.</w:t>
            </w:r>
          </w:p>
        </w:tc>
      </w:tr>
      <w:tr w:rsidR="00C3478B" w14:paraId="27A91D87" w14:textId="77777777" w:rsidTr="00C3478B">
        <w:tc>
          <w:tcPr>
            <w:tcW w:w="3539" w:type="dxa"/>
          </w:tcPr>
          <w:p w14:paraId="1BD593B9" w14:textId="1158D440" w:rsidR="00C3478B" w:rsidRDefault="00C3478B" w:rsidP="00C3478B">
            <w:pPr>
              <w:spacing w:line="360" w:lineRule="auto"/>
              <w:jc w:val="both"/>
              <w:rPr>
                <w:rFonts w:ascii="Times New Roman" w:hAnsi="Times New Roman" w:cs="Times New Roman"/>
              </w:rPr>
            </w:pPr>
            <w:r>
              <w:rPr>
                <w:rFonts w:ascii="Times New Roman" w:hAnsi="Times New Roman" w:cs="Times New Roman"/>
              </w:rPr>
              <w:t>Intercept</w:t>
            </w:r>
          </w:p>
        </w:tc>
        <w:tc>
          <w:tcPr>
            <w:tcW w:w="1276" w:type="dxa"/>
            <w:vAlign w:val="center"/>
          </w:tcPr>
          <w:p w14:paraId="6B90EA75" w14:textId="17D35E2A" w:rsidR="00C3478B" w:rsidRDefault="00C3478B" w:rsidP="00C3478B">
            <w:pPr>
              <w:spacing w:line="360" w:lineRule="auto"/>
              <w:jc w:val="right"/>
              <w:rPr>
                <w:rFonts w:ascii="Times New Roman" w:hAnsi="Times New Roman" w:cs="Times New Roman"/>
              </w:rPr>
            </w:pPr>
            <w:r w:rsidRPr="00F82CD0">
              <w:rPr>
                <w:rFonts w:ascii="Times New Roman" w:hAnsi="Times New Roman" w:cs="Times New Roman"/>
              </w:rPr>
              <w:t>0.782</w:t>
            </w:r>
          </w:p>
        </w:tc>
        <w:tc>
          <w:tcPr>
            <w:tcW w:w="1417" w:type="dxa"/>
            <w:vAlign w:val="center"/>
          </w:tcPr>
          <w:p w14:paraId="317F8AEF" w14:textId="22D02C9A" w:rsidR="00C3478B" w:rsidRDefault="00C3478B" w:rsidP="00C3478B">
            <w:pPr>
              <w:spacing w:line="360" w:lineRule="auto"/>
              <w:jc w:val="center"/>
              <w:rPr>
                <w:rFonts w:ascii="Times New Roman" w:hAnsi="Times New Roman" w:cs="Times New Roman"/>
              </w:rPr>
            </w:pPr>
            <w:r>
              <w:rPr>
                <w:rFonts w:ascii="Times New Roman" w:hAnsi="Times New Roman" w:cs="Times New Roman"/>
              </w:rPr>
              <w:t>-</w:t>
            </w:r>
          </w:p>
        </w:tc>
        <w:tc>
          <w:tcPr>
            <w:tcW w:w="1418" w:type="dxa"/>
            <w:vAlign w:val="center"/>
          </w:tcPr>
          <w:p w14:paraId="274BE464" w14:textId="77777777" w:rsidR="00C3478B" w:rsidRPr="008A05EE" w:rsidRDefault="00C3478B" w:rsidP="00C3478B">
            <w:pPr>
              <w:spacing w:line="360" w:lineRule="auto"/>
              <w:jc w:val="right"/>
              <w:rPr>
                <w:rFonts w:ascii="Times New Roman" w:hAnsi="Times New Roman" w:cs="Times New Roman"/>
                <w:vanish/>
              </w:rPr>
            </w:pPr>
          </w:p>
          <w:p w14:paraId="0501B331" w14:textId="25859F01" w:rsidR="00C3478B" w:rsidRDefault="00C3478B" w:rsidP="00C3478B">
            <w:pPr>
              <w:spacing w:line="360" w:lineRule="auto"/>
              <w:jc w:val="right"/>
              <w:rPr>
                <w:rFonts w:ascii="Times New Roman" w:hAnsi="Times New Roman" w:cs="Times New Roman"/>
              </w:rPr>
            </w:pPr>
            <w:r>
              <w:rPr>
                <w:rFonts w:ascii="Times New Roman" w:hAnsi="Times New Roman" w:cs="Times New Roman"/>
              </w:rPr>
              <w:t>1.694</w:t>
            </w:r>
          </w:p>
        </w:tc>
        <w:tc>
          <w:tcPr>
            <w:tcW w:w="1366" w:type="dxa"/>
            <w:vAlign w:val="center"/>
          </w:tcPr>
          <w:p w14:paraId="2D441367" w14:textId="1231B891" w:rsidR="00C3478B" w:rsidRDefault="00C3478B" w:rsidP="00C3478B">
            <w:pPr>
              <w:spacing w:line="360" w:lineRule="auto"/>
              <w:jc w:val="right"/>
              <w:rPr>
                <w:rFonts w:ascii="Times New Roman" w:hAnsi="Times New Roman" w:cs="Times New Roman"/>
              </w:rPr>
            </w:pPr>
            <w:r>
              <w:rPr>
                <w:rFonts w:ascii="Times New Roman" w:hAnsi="Times New Roman" w:cs="Times New Roman"/>
              </w:rPr>
              <w:t>0</w:t>
            </w:r>
            <w:r w:rsidRPr="008A05EE">
              <w:rPr>
                <w:rFonts w:ascii="Times New Roman" w:hAnsi="Times New Roman" w:cs="Times New Roman"/>
              </w:rPr>
              <w:t>.095</w:t>
            </w:r>
          </w:p>
        </w:tc>
      </w:tr>
      <w:tr w:rsidR="00C3478B" w14:paraId="57246BCD" w14:textId="77777777" w:rsidTr="00C3478B">
        <w:tc>
          <w:tcPr>
            <w:tcW w:w="3539" w:type="dxa"/>
          </w:tcPr>
          <w:p w14:paraId="1DDE85FB" w14:textId="188245EE" w:rsidR="00C3478B" w:rsidRDefault="00C3478B" w:rsidP="00C3478B">
            <w:pPr>
              <w:spacing w:line="360" w:lineRule="auto"/>
              <w:jc w:val="both"/>
              <w:rPr>
                <w:rFonts w:ascii="Times New Roman" w:hAnsi="Times New Roman" w:cs="Times New Roman"/>
              </w:rPr>
            </w:pPr>
            <w:r w:rsidRPr="008A05EE">
              <w:rPr>
                <w:rFonts w:ascii="Times New Roman" w:hAnsi="Times New Roman" w:cs="Times New Roman"/>
              </w:rPr>
              <w:t>Smart Tourism Technology → Tourist Experience</w:t>
            </w:r>
          </w:p>
        </w:tc>
        <w:tc>
          <w:tcPr>
            <w:tcW w:w="1276" w:type="dxa"/>
            <w:vAlign w:val="center"/>
          </w:tcPr>
          <w:p w14:paraId="7CC6C206" w14:textId="58C1783A" w:rsidR="00C3478B" w:rsidRDefault="00C3478B" w:rsidP="00C3478B">
            <w:pPr>
              <w:spacing w:line="360" w:lineRule="auto"/>
              <w:jc w:val="right"/>
              <w:rPr>
                <w:rFonts w:ascii="Times New Roman" w:hAnsi="Times New Roman" w:cs="Times New Roman"/>
              </w:rPr>
            </w:pPr>
            <w:r w:rsidRPr="008A05EE">
              <w:rPr>
                <w:rFonts w:ascii="Times New Roman" w:hAnsi="Times New Roman" w:cs="Times New Roman"/>
              </w:rPr>
              <w:t>0.803</w:t>
            </w:r>
          </w:p>
        </w:tc>
        <w:tc>
          <w:tcPr>
            <w:tcW w:w="1417" w:type="dxa"/>
            <w:vAlign w:val="center"/>
          </w:tcPr>
          <w:p w14:paraId="700E6A32" w14:textId="112E2ED3" w:rsidR="00C3478B" w:rsidRDefault="00C3478B" w:rsidP="00C3478B">
            <w:pPr>
              <w:spacing w:line="360" w:lineRule="auto"/>
              <w:jc w:val="right"/>
              <w:rPr>
                <w:rFonts w:ascii="Times New Roman" w:hAnsi="Times New Roman" w:cs="Times New Roman"/>
              </w:rPr>
            </w:pPr>
            <w:r w:rsidRPr="008A05EE">
              <w:rPr>
                <w:rFonts w:ascii="Times New Roman" w:hAnsi="Times New Roman" w:cs="Times New Roman"/>
              </w:rPr>
              <w:t>0.656</w:t>
            </w:r>
          </w:p>
        </w:tc>
        <w:tc>
          <w:tcPr>
            <w:tcW w:w="1418" w:type="dxa"/>
            <w:vAlign w:val="center"/>
          </w:tcPr>
          <w:p w14:paraId="740CF07B" w14:textId="33C721C1" w:rsidR="00C3478B" w:rsidRDefault="00C3478B" w:rsidP="00C3478B">
            <w:pPr>
              <w:spacing w:line="360" w:lineRule="auto"/>
              <w:jc w:val="right"/>
              <w:rPr>
                <w:rFonts w:ascii="Times New Roman" w:hAnsi="Times New Roman" w:cs="Times New Roman"/>
              </w:rPr>
            </w:pPr>
            <w:r w:rsidRPr="008A05EE">
              <w:rPr>
                <w:rFonts w:ascii="Times New Roman" w:hAnsi="Times New Roman" w:cs="Times New Roman"/>
              </w:rPr>
              <w:t>7.002</w:t>
            </w:r>
          </w:p>
        </w:tc>
        <w:tc>
          <w:tcPr>
            <w:tcW w:w="1366" w:type="dxa"/>
            <w:vAlign w:val="center"/>
          </w:tcPr>
          <w:p w14:paraId="2F728350" w14:textId="7966BF6D" w:rsidR="00C3478B" w:rsidRDefault="00C3478B" w:rsidP="00C3478B">
            <w:pPr>
              <w:spacing w:line="360" w:lineRule="auto"/>
              <w:jc w:val="right"/>
              <w:rPr>
                <w:rFonts w:ascii="Times New Roman" w:hAnsi="Times New Roman" w:cs="Times New Roman"/>
              </w:rPr>
            </w:pPr>
            <w:r w:rsidRPr="008A05EE">
              <w:rPr>
                <w:rFonts w:ascii="Times New Roman" w:hAnsi="Times New Roman" w:cs="Times New Roman"/>
              </w:rPr>
              <w:t>.000</w:t>
            </w:r>
          </w:p>
        </w:tc>
      </w:tr>
    </w:tbl>
    <w:p w14:paraId="35FEF782" w14:textId="16131D64" w:rsidR="00195E6C" w:rsidRPr="000A2D26" w:rsidRDefault="00195E6C" w:rsidP="00EE24E5">
      <w:pPr>
        <w:spacing w:line="360" w:lineRule="auto"/>
        <w:jc w:val="center"/>
        <w:rPr>
          <w:rFonts w:ascii="Times New Roman" w:hAnsi="Times New Roman" w:cs="Times New Roman"/>
          <w:i/>
          <w:iCs/>
        </w:rPr>
      </w:pPr>
      <w:r w:rsidRPr="000A2D26">
        <w:rPr>
          <w:rFonts w:ascii="Times New Roman" w:hAnsi="Times New Roman" w:cs="Times New Roman"/>
          <w:i/>
          <w:iCs/>
        </w:rPr>
        <w:t>Source: Primary Data (SPSS Output)</w:t>
      </w:r>
    </w:p>
    <w:p w14:paraId="2E1980CA" w14:textId="00413983" w:rsidR="00195E6C" w:rsidRDefault="00195E6C" w:rsidP="00706BE7">
      <w:pPr>
        <w:spacing w:line="360" w:lineRule="auto"/>
        <w:jc w:val="both"/>
        <w:rPr>
          <w:rFonts w:ascii="Times New Roman" w:hAnsi="Times New Roman" w:cs="Times New Roman"/>
        </w:rPr>
      </w:pPr>
      <w:r w:rsidRPr="00540669">
        <w:rPr>
          <w:rFonts w:ascii="Times New Roman" w:hAnsi="Times New Roman" w:cs="Times New Roman"/>
        </w:rPr>
        <w:t>R = 0.656</w:t>
      </w:r>
      <w:r>
        <w:rPr>
          <w:rFonts w:ascii="Times New Roman" w:hAnsi="Times New Roman" w:cs="Times New Roman"/>
        </w:rPr>
        <w:t xml:space="preserve">, </w:t>
      </w:r>
      <w:r w:rsidRPr="00540669">
        <w:rPr>
          <w:rFonts w:ascii="Times New Roman" w:hAnsi="Times New Roman" w:cs="Times New Roman"/>
        </w:rPr>
        <w:t>R² = 0.430</w:t>
      </w:r>
      <w:r>
        <w:rPr>
          <w:rFonts w:ascii="Times New Roman" w:hAnsi="Times New Roman" w:cs="Times New Roman"/>
        </w:rPr>
        <w:t xml:space="preserve">, </w:t>
      </w:r>
      <w:r w:rsidRPr="00540669">
        <w:rPr>
          <w:rFonts w:ascii="Times New Roman" w:hAnsi="Times New Roman" w:cs="Times New Roman"/>
        </w:rPr>
        <w:t>F = 49.023, p &lt; 0.001</w:t>
      </w:r>
    </w:p>
    <w:p w14:paraId="72BB04C0" w14:textId="1CBB2056" w:rsidR="00FC59FB" w:rsidRDefault="00540669" w:rsidP="00706BE7">
      <w:pPr>
        <w:spacing w:line="360" w:lineRule="auto"/>
        <w:jc w:val="both"/>
        <w:rPr>
          <w:rFonts w:ascii="Times New Roman" w:hAnsi="Times New Roman" w:cs="Times New Roman"/>
        </w:rPr>
      </w:pPr>
      <w:r>
        <w:rPr>
          <w:rFonts w:ascii="Times New Roman" w:hAnsi="Times New Roman" w:cs="Times New Roman"/>
        </w:rPr>
        <w:t xml:space="preserve">A </w:t>
      </w:r>
      <w:r w:rsidR="006B6153">
        <w:rPr>
          <w:rFonts w:ascii="Times New Roman" w:hAnsi="Times New Roman" w:cs="Times New Roman"/>
        </w:rPr>
        <w:t>linear</w:t>
      </w:r>
      <w:r>
        <w:rPr>
          <w:rFonts w:ascii="Times New Roman" w:hAnsi="Times New Roman" w:cs="Times New Roman"/>
        </w:rPr>
        <w:t xml:space="preserve"> regression analysis was conducted to analyse the impact of smart tourism technologies on tourist experience. The result indicates smart tourism technology significantly </w:t>
      </w:r>
      <w:r w:rsidR="00B33194">
        <w:rPr>
          <w:rFonts w:ascii="Times New Roman" w:hAnsi="Times New Roman" w:cs="Times New Roman"/>
        </w:rPr>
        <w:t>predicts</w:t>
      </w:r>
      <w:r>
        <w:rPr>
          <w:rFonts w:ascii="Times New Roman" w:hAnsi="Times New Roman" w:cs="Times New Roman"/>
        </w:rPr>
        <w:t xml:space="preserve"> experiences </w:t>
      </w:r>
      <w:r w:rsidRPr="00540669">
        <w:rPr>
          <w:rFonts w:ascii="Times New Roman" w:hAnsi="Times New Roman" w:cs="Times New Roman"/>
        </w:rPr>
        <w:t>(β = 0.656, p &lt; 0.001).</w:t>
      </w:r>
      <w:r>
        <w:rPr>
          <w:rFonts w:ascii="Times New Roman" w:hAnsi="Times New Roman" w:cs="Times New Roman"/>
        </w:rPr>
        <w:t xml:space="preserve"> </w:t>
      </w:r>
      <w:r w:rsidR="00295019">
        <w:rPr>
          <w:rFonts w:ascii="Times New Roman" w:hAnsi="Times New Roman" w:cs="Times New Roman"/>
        </w:rPr>
        <w:t>T</w:t>
      </w:r>
      <w:r>
        <w:rPr>
          <w:rFonts w:ascii="Times New Roman" w:hAnsi="Times New Roman" w:cs="Times New Roman"/>
        </w:rPr>
        <w:t xml:space="preserve">he model </w:t>
      </w:r>
      <w:r w:rsidR="001B41B8">
        <w:rPr>
          <w:rFonts w:ascii="Times New Roman" w:hAnsi="Times New Roman" w:cs="Times New Roman"/>
        </w:rPr>
        <w:t>represents</w:t>
      </w:r>
      <w:r>
        <w:rPr>
          <w:rFonts w:ascii="Times New Roman" w:hAnsi="Times New Roman" w:cs="Times New Roman"/>
        </w:rPr>
        <w:t xml:space="preserve"> 43% of </w:t>
      </w:r>
      <w:r w:rsidR="00B33194">
        <w:rPr>
          <w:rFonts w:ascii="Times New Roman" w:hAnsi="Times New Roman" w:cs="Times New Roman"/>
        </w:rPr>
        <w:t>the variance in tourist experience (R² = 0.430), which indicates a</w:t>
      </w:r>
      <w:r>
        <w:rPr>
          <w:rFonts w:ascii="Times New Roman" w:hAnsi="Times New Roman" w:cs="Times New Roman"/>
        </w:rPr>
        <w:t xml:space="preserve"> substantial level of explanatory power. </w:t>
      </w:r>
    </w:p>
    <w:p w14:paraId="66E9A548" w14:textId="3CECC407" w:rsidR="00985E76" w:rsidRDefault="004C06CB" w:rsidP="00706BE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5. </w:t>
      </w:r>
      <w:r w:rsidR="00EC272E">
        <w:rPr>
          <w:rFonts w:ascii="Times New Roman" w:hAnsi="Times New Roman" w:cs="Times New Roman"/>
          <w:b/>
          <w:bCs/>
          <w:sz w:val="28"/>
          <w:szCs w:val="28"/>
        </w:rPr>
        <w:t>Discussion</w:t>
      </w:r>
    </w:p>
    <w:p w14:paraId="6D8EBC68" w14:textId="77777777" w:rsidR="00EC272E" w:rsidRDefault="00EC272E" w:rsidP="00EC272E">
      <w:pPr>
        <w:spacing w:line="360" w:lineRule="auto"/>
        <w:jc w:val="both"/>
        <w:rPr>
          <w:rFonts w:ascii="Times New Roman" w:hAnsi="Times New Roman" w:cs="Times New Roman"/>
        </w:rPr>
      </w:pPr>
      <w:r w:rsidRPr="00EC272E">
        <w:rPr>
          <w:rFonts w:ascii="Times New Roman" w:hAnsi="Times New Roman" w:cs="Times New Roman"/>
        </w:rPr>
        <w:lastRenderedPageBreak/>
        <w:t>The findings of the study indicate that respondents generally hold favourable perceptions regarding the use of smart tourism technologies at cultural destinations. The descriptive statistical analysis shows that most of the measurement items recorded mean values above the moderate level, which reflects positive attitudes towards the role of smart technologies in enhancing tourist experience. In particular, higher mean scores associated with digital interpretation tools, accessibility of information, convenience, and learning experience suggest that tourists increasingly value technological support during their visits to cultural destinations. These findings indicate that smart tourism technologies are no longer viewed merely as supporting tools but have become an important part of the overall tourism experience.</w:t>
      </w:r>
      <w:r>
        <w:rPr>
          <w:rFonts w:ascii="Times New Roman" w:hAnsi="Times New Roman" w:cs="Times New Roman"/>
        </w:rPr>
        <w:t xml:space="preserve"> </w:t>
      </w:r>
    </w:p>
    <w:p w14:paraId="668D95FF" w14:textId="41D6EEAA" w:rsidR="00EC272E" w:rsidRPr="00EC272E" w:rsidRDefault="00EC272E" w:rsidP="00EC272E">
      <w:pPr>
        <w:spacing w:line="360" w:lineRule="auto"/>
        <w:jc w:val="both"/>
        <w:rPr>
          <w:rFonts w:ascii="Times New Roman" w:hAnsi="Times New Roman" w:cs="Times New Roman"/>
        </w:rPr>
      </w:pPr>
      <w:r w:rsidRPr="00EC272E">
        <w:rPr>
          <w:rFonts w:ascii="Times New Roman" w:hAnsi="Times New Roman" w:cs="Times New Roman"/>
        </w:rPr>
        <w:t xml:space="preserve">The results further show that respondents strongly agreed that smart technologies make travel planning easier and improve accessibility to information. This reflects the growing dependence of tourists on digital platforms, mobile applications, online booking systems, and navigation technologies during travel activities. The findings align with </w:t>
      </w:r>
      <w:proofErr w:type="spellStart"/>
      <w:r w:rsidRPr="00EC272E">
        <w:rPr>
          <w:rFonts w:ascii="Times New Roman" w:hAnsi="Times New Roman" w:cs="Times New Roman"/>
        </w:rPr>
        <w:t>Buhalis</w:t>
      </w:r>
      <w:proofErr w:type="spellEnd"/>
      <w:r w:rsidRPr="00EC272E">
        <w:rPr>
          <w:rFonts w:ascii="Times New Roman" w:hAnsi="Times New Roman" w:cs="Times New Roman"/>
        </w:rPr>
        <w:t xml:space="preserve"> and Law (2008), who explained that the internet and digital technologies have significantly transformed tourism management and tourist behaviour by improving information accessibility and reducing uncertainty in travel planning. Similarly, the positive perception regarding digital interpretation tools indicates that tourists increasingly appreciate technology-assisted interpretation within cultural destinations. Technologies such as QR codes, mobile-based information systems, and digital displays appear to improve tourists’ understanding of heritage and cultural significance through more interactive forms of engagement.</w:t>
      </w:r>
    </w:p>
    <w:p w14:paraId="49D7B43D" w14:textId="77777777" w:rsidR="00EC272E" w:rsidRPr="00EC272E" w:rsidRDefault="00EC272E" w:rsidP="00EC272E">
      <w:pPr>
        <w:spacing w:line="360" w:lineRule="auto"/>
        <w:jc w:val="both"/>
        <w:rPr>
          <w:rFonts w:ascii="Times New Roman" w:hAnsi="Times New Roman" w:cs="Times New Roman"/>
        </w:rPr>
      </w:pPr>
      <w:r w:rsidRPr="00EC272E">
        <w:rPr>
          <w:rFonts w:ascii="Times New Roman" w:hAnsi="Times New Roman" w:cs="Times New Roman"/>
        </w:rPr>
        <w:t>Another important finding of the study relates to engagement and experiential quality. Respondents expressed positive agreement regarding interactive and engaging tourism experiences facilitated through smart tourism technologies. This indicates that tourists increasingly seek active participation and meaningful interaction rather than passive observation during cultural visits. Existing literature also supports this perspective by emphasising that technology-enhanced tourism experiences contribute towards greater engagement, co-creation, and experiential richness (Neuhofer et al., 2012). The findings suggest that smart tourism technologies create opportunities for tourists to interact more closely with destinations, thereby improving experiential involvement within cultural tourism settings.</w:t>
      </w:r>
    </w:p>
    <w:p w14:paraId="3E5CF062" w14:textId="4BB7F681" w:rsidR="00EC272E" w:rsidRPr="00EC272E" w:rsidRDefault="00EC272E" w:rsidP="00EC272E">
      <w:pPr>
        <w:spacing w:line="360" w:lineRule="auto"/>
        <w:jc w:val="both"/>
        <w:rPr>
          <w:rFonts w:ascii="Times New Roman" w:hAnsi="Times New Roman" w:cs="Times New Roman"/>
        </w:rPr>
      </w:pPr>
      <w:r w:rsidRPr="00EC272E">
        <w:rPr>
          <w:rFonts w:ascii="Times New Roman" w:hAnsi="Times New Roman" w:cs="Times New Roman"/>
        </w:rPr>
        <w:t xml:space="preserve">The learning and knowledge dimensions also recorded comparatively higher mean values, indicating that respondents perceive smart tourism technologies as useful tools for improving cultural understanding and heritage interpretation. Cultural tourism largely depends on </w:t>
      </w:r>
      <w:r w:rsidRPr="00EC272E">
        <w:rPr>
          <w:rFonts w:ascii="Times New Roman" w:hAnsi="Times New Roman" w:cs="Times New Roman"/>
        </w:rPr>
        <w:lastRenderedPageBreak/>
        <w:t xml:space="preserve">interpretation and experiential understanding, and </w:t>
      </w:r>
      <w:r w:rsidR="00FC0992">
        <w:rPr>
          <w:rFonts w:ascii="Times New Roman" w:hAnsi="Times New Roman" w:cs="Times New Roman"/>
        </w:rPr>
        <w:t>the</w:t>
      </w:r>
      <w:r w:rsidR="00FC0992" w:rsidRPr="00FC0992">
        <w:rPr>
          <w:rFonts w:ascii="Times New Roman" w:hAnsi="Times New Roman" w:cs="Times New Roman"/>
        </w:rPr>
        <w:t xml:space="preserve"> results reveal</w:t>
      </w:r>
      <w:r w:rsidRPr="00EC272E">
        <w:rPr>
          <w:rFonts w:ascii="Times New Roman" w:hAnsi="Times New Roman" w:cs="Times New Roman"/>
        </w:rPr>
        <w:t xml:space="preserve"> that digital technologies can contribute positively towards this process. Respondents agreed that information provided through digital technologies improved their understanding and increased their knowledge about cultural destinations. These findings are consistent with the argument of Wang et al. (2013), who explained that mobile technologies and digital platforms increasingly mediate tourism experiences by facilitating real-time access to information and improving tourists’ interaction with destinations.</w:t>
      </w:r>
    </w:p>
    <w:p w14:paraId="307A2041" w14:textId="77777777" w:rsidR="00EC272E" w:rsidRPr="00EC272E" w:rsidRDefault="00EC272E" w:rsidP="00EC272E">
      <w:pPr>
        <w:spacing w:line="360" w:lineRule="auto"/>
        <w:jc w:val="both"/>
        <w:rPr>
          <w:rFonts w:ascii="Times New Roman" w:hAnsi="Times New Roman" w:cs="Times New Roman"/>
        </w:rPr>
      </w:pPr>
      <w:r w:rsidRPr="00EC272E">
        <w:rPr>
          <w:rFonts w:ascii="Times New Roman" w:hAnsi="Times New Roman" w:cs="Times New Roman"/>
        </w:rPr>
        <w:t>The emotional experience dimension, however, recorded comparatively moderate responses when compared with convenience and accessibility-related dimensions. Although respondents generally agreed that their visits were enjoyable and memorable, emotional connection with cultural destinations appears to depend on broader experiential and cultural factors beyond technological functionality. This finding suggests that while smart tourism technologies can support experiential enhancement, the emotional and symbolic dimensions of cultural tourism continue to rely strongly on authenticity, heritage atmosphere, and personal interpretation. In cultural tourism settings, tourists often seek emotional attachment and meaningful connection with heritage, which cannot be entirely replaced through technological intervention.</w:t>
      </w:r>
    </w:p>
    <w:p w14:paraId="67262477" w14:textId="77777777" w:rsidR="00EC272E" w:rsidRPr="00EC272E" w:rsidRDefault="00EC272E" w:rsidP="00EC272E">
      <w:pPr>
        <w:spacing w:line="360" w:lineRule="auto"/>
        <w:jc w:val="both"/>
        <w:rPr>
          <w:rFonts w:ascii="Times New Roman" w:hAnsi="Times New Roman" w:cs="Times New Roman"/>
        </w:rPr>
      </w:pPr>
      <w:r w:rsidRPr="00EC272E">
        <w:rPr>
          <w:rFonts w:ascii="Times New Roman" w:hAnsi="Times New Roman" w:cs="Times New Roman"/>
        </w:rPr>
        <w:t>The reliability analysis further strengthens the consistency of the findings. The Cronbach’s Alpha value of 0.898 indicates a high level of internal consistency among the measurement items included in the study. The reliability result suggests that the dimensions associated with smart tourism technologies and tourist experience were measured consistently and appropriately within the research framework. This strengthens the credibility of the collected responses and supports the suitability of the instrument used in the study.</w:t>
      </w:r>
    </w:p>
    <w:p w14:paraId="06FA0117" w14:textId="77777777" w:rsidR="00EC272E" w:rsidRPr="00EC272E" w:rsidRDefault="00EC272E" w:rsidP="00EC272E">
      <w:pPr>
        <w:spacing w:line="360" w:lineRule="auto"/>
        <w:jc w:val="both"/>
        <w:rPr>
          <w:rFonts w:ascii="Times New Roman" w:hAnsi="Times New Roman" w:cs="Times New Roman"/>
        </w:rPr>
      </w:pPr>
      <w:r w:rsidRPr="00EC272E">
        <w:rPr>
          <w:rFonts w:ascii="Times New Roman" w:hAnsi="Times New Roman" w:cs="Times New Roman"/>
        </w:rPr>
        <w:t>The regression analysis provides more significant insights into the relationship between smart tourism technologies and tourist experience. The results indicate that smart tourism technologies have a statistically significant and positive influence on tourist experience. The regression model explains a considerable proportion of variance in tourist experience, indicating that technological integration functions as an important explanatory factor in shaping tourists’ perceptions and experiences at cultural destinations. The positive beta coefficient further demonstrates that increasing use and accessibility of smart tourism technologies contribute positively towards improving tourists’ overall experiences.</w:t>
      </w:r>
    </w:p>
    <w:p w14:paraId="6BBABEEE" w14:textId="21A95787" w:rsidR="00EC272E" w:rsidRPr="00EC272E" w:rsidRDefault="00EC272E" w:rsidP="00EC272E">
      <w:pPr>
        <w:spacing w:line="360" w:lineRule="auto"/>
        <w:jc w:val="both"/>
        <w:rPr>
          <w:rFonts w:ascii="Times New Roman" w:hAnsi="Times New Roman" w:cs="Times New Roman"/>
        </w:rPr>
      </w:pPr>
      <w:r w:rsidRPr="00EC272E">
        <w:rPr>
          <w:rFonts w:ascii="Times New Roman" w:hAnsi="Times New Roman" w:cs="Times New Roman"/>
        </w:rPr>
        <w:t>These findings support previous studies</w:t>
      </w:r>
      <w:r>
        <w:rPr>
          <w:rFonts w:ascii="Times New Roman" w:hAnsi="Times New Roman" w:cs="Times New Roman"/>
        </w:rPr>
        <w:t>,</w:t>
      </w:r>
      <w:r w:rsidRPr="00EC272E">
        <w:rPr>
          <w:rFonts w:ascii="Times New Roman" w:hAnsi="Times New Roman" w:cs="Times New Roman"/>
        </w:rPr>
        <w:t xml:space="preserve"> which argue that smart tourism technologies improve tourist engagement, accessibility, convenience, and experiential quality within tourism </w:t>
      </w:r>
      <w:r w:rsidRPr="00EC272E">
        <w:rPr>
          <w:rFonts w:ascii="Times New Roman" w:hAnsi="Times New Roman" w:cs="Times New Roman"/>
        </w:rPr>
        <w:lastRenderedPageBreak/>
        <w:t>destinations (</w:t>
      </w:r>
      <w:proofErr w:type="spellStart"/>
      <w:r w:rsidRPr="00EC272E">
        <w:rPr>
          <w:rFonts w:ascii="Times New Roman" w:hAnsi="Times New Roman" w:cs="Times New Roman"/>
        </w:rPr>
        <w:t>Buhalis</w:t>
      </w:r>
      <w:proofErr w:type="spellEnd"/>
      <w:r w:rsidRPr="00EC272E">
        <w:rPr>
          <w:rFonts w:ascii="Times New Roman" w:hAnsi="Times New Roman" w:cs="Times New Roman"/>
        </w:rPr>
        <w:t xml:space="preserve"> &amp; </w:t>
      </w:r>
      <w:proofErr w:type="spellStart"/>
      <w:r w:rsidRPr="00EC272E">
        <w:rPr>
          <w:rFonts w:ascii="Times New Roman" w:hAnsi="Times New Roman" w:cs="Times New Roman"/>
        </w:rPr>
        <w:t>Amaranggana</w:t>
      </w:r>
      <w:proofErr w:type="spellEnd"/>
      <w:r w:rsidRPr="00EC272E">
        <w:rPr>
          <w:rFonts w:ascii="Times New Roman" w:hAnsi="Times New Roman" w:cs="Times New Roman"/>
        </w:rPr>
        <w:t>, 2015; Liberato et al., 2018). The findings also support the experiential perspective proposed by Neuhofer et al. (2012), who explained that technology-enhanced tourism experiences contribute towards creating more connected, personalised, and interactive tourism environments. In the present study, respondents perceived technologies such as digital navigation systems, online booking platforms, social media communication, and digital interpretation tools as useful components that improve convenience and enrich their tourism experiences.</w:t>
      </w:r>
    </w:p>
    <w:p w14:paraId="763B8FC4" w14:textId="77777777" w:rsidR="00EC272E" w:rsidRPr="00EC272E" w:rsidRDefault="00EC272E" w:rsidP="00EC272E">
      <w:pPr>
        <w:spacing w:line="360" w:lineRule="auto"/>
        <w:jc w:val="both"/>
        <w:rPr>
          <w:rFonts w:ascii="Times New Roman" w:hAnsi="Times New Roman" w:cs="Times New Roman"/>
        </w:rPr>
      </w:pPr>
      <w:r w:rsidRPr="00EC272E">
        <w:rPr>
          <w:rFonts w:ascii="Times New Roman" w:hAnsi="Times New Roman" w:cs="Times New Roman"/>
        </w:rPr>
        <w:t>At the same time, the findings suggest that technological advancement alone cannot define tourist experience within cultural tourism settings. Cultural tourism continues to depend heavily on authenticity, interpretation, emotional engagement, and cultural atmosphere. Therefore, the integration of smart tourism technologies within cultural destinations should function in a supportive manner rather than replacing the cultural essence of heritage experiences. Excessive technological intervention may risk reducing the authenticity and symbolic value associated with cultural tourism. Hence, a balanced integration of technology and heritage interpretation becomes essential for ensuring meaningful and sustainable tourist experiences.</w:t>
      </w:r>
    </w:p>
    <w:p w14:paraId="61A84DF9" w14:textId="6EF6C5A7" w:rsidR="00985E76" w:rsidRDefault="00105218" w:rsidP="00706BE7">
      <w:pPr>
        <w:spacing w:line="360" w:lineRule="auto"/>
        <w:jc w:val="both"/>
        <w:rPr>
          <w:rFonts w:ascii="Times New Roman" w:hAnsi="Times New Roman" w:cs="Times New Roman"/>
        </w:rPr>
      </w:pPr>
      <w:r>
        <w:rPr>
          <w:rFonts w:ascii="Times New Roman" w:hAnsi="Times New Roman" w:cs="Times New Roman"/>
        </w:rPr>
        <w:t xml:space="preserve"> </w:t>
      </w:r>
      <w:r w:rsidR="00EC272E" w:rsidRPr="00EC272E">
        <w:rPr>
          <w:rFonts w:ascii="Times New Roman" w:hAnsi="Times New Roman" w:cs="Times New Roman"/>
        </w:rPr>
        <w:t>The findings of the study contribute to the growing literature on smart tourism and cultural tourism by providing empirical evidence regarding the experiential role of smart tourism technologies within cultural destinations. Existing smart tourism studies have mainly focused on technological efficiency and urban smart destination development, whereas cultural tourism studies have traditionally emphasised heritage interpretation and authenticity. The present study attempts to connect these areas by examining how smart tourism technologies influence tourist experience within cultural tourism settings. In this regard, the study contributes towards a better understanding of the relationship between technological integration and experiential quality within culturally significant tourism environments.</w:t>
      </w:r>
    </w:p>
    <w:p w14:paraId="0D34BB95" w14:textId="25024FEC" w:rsidR="004C5104" w:rsidRPr="004C5104" w:rsidRDefault="004C06CB" w:rsidP="00706BE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6. </w:t>
      </w:r>
      <w:r w:rsidR="004C5104" w:rsidRPr="004C5104">
        <w:rPr>
          <w:rFonts w:ascii="Times New Roman" w:hAnsi="Times New Roman" w:cs="Times New Roman"/>
          <w:b/>
          <w:bCs/>
          <w:sz w:val="28"/>
          <w:szCs w:val="28"/>
        </w:rPr>
        <w:t>Practical Implications</w:t>
      </w:r>
    </w:p>
    <w:p w14:paraId="2845C189" w14:textId="51541D80" w:rsidR="004C5104" w:rsidRPr="004C5104" w:rsidRDefault="004C5104" w:rsidP="004C5104">
      <w:pPr>
        <w:spacing w:line="360" w:lineRule="auto"/>
        <w:jc w:val="both"/>
        <w:rPr>
          <w:rFonts w:ascii="Times New Roman" w:hAnsi="Times New Roman" w:cs="Times New Roman"/>
        </w:rPr>
      </w:pPr>
      <w:r w:rsidRPr="004C5104">
        <w:rPr>
          <w:rFonts w:ascii="Times New Roman" w:hAnsi="Times New Roman" w:cs="Times New Roman"/>
        </w:rPr>
        <w:t xml:space="preserve">The findings of the study provide several practical implications for tourism stakeholders, destination managers, heritage authorities, and service providers involved in cultural tourism. The positive perceptions expressed by respondents regarding smart tourism technologies indicate that digital technologies have become an important component in shaping tourist experience at cultural destinations. As tourists increasingly depend on digital platforms for </w:t>
      </w:r>
      <w:r w:rsidRPr="004C5104">
        <w:rPr>
          <w:rFonts w:ascii="Times New Roman" w:hAnsi="Times New Roman" w:cs="Times New Roman"/>
        </w:rPr>
        <w:lastRenderedPageBreak/>
        <w:t>travel planning, navigation, information accessibility, and interaction, cultural destinations need to adopt technological systems that improve both convenience and experiential quality.</w:t>
      </w:r>
    </w:p>
    <w:p w14:paraId="05A192BB" w14:textId="22FC97A3" w:rsidR="004C5104" w:rsidRPr="004C5104" w:rsidRDefault="004C5104" w:rsidP="004C5104">
      <w:pPr>
        <w:spacing w:line="360" w:lineRule="auto"/>
        <w:jc w:val="both"/>
        <w:rPr>
          <w:rFonts w:ascii="Times New Roman" w:hAnsi="Times New Roman" w:cs="Times New Roman"/>
        </w:rPr>
      </w:pPr>
      <w:r w:rsidRPr="004C5104">
        <w:rPr>
          <w:rFonts w:ascii="Times New Roman" w:hAnsi="Times New Roman" w:cs="Times New Roman"/>
        </w:rPr>
        <w:t>One of the important implications of the study relates to the use of digital interpretation tools at cultural destinations. The findings indicate that respondents highly valued technology-assisted interpretation and information accessibility during their visits. Cultural destinations can therefore improve tourist engagement by integrating digital interpretation systems such as QR codes, mobile applications, interactive displays, and audio-visual information platforms. These technologies can help tourists better understand the historical, architectural, and cultural significance of heritage destinations in a more interactive manner. Existing studies also suggest that technology-enhanced interpretation contributes towards improving visitor engagement and experiential immersion within heritage tourism settings (Neuhofer et al., 2012).</w:t>
      </w:r>
    </w:p>
    <w:p w14:paraId="2673AB49" w14:textId="4F51FD6A" w:rsidR="004C5104" w:rsidRPr="004C5104" w:rsidRDefault="004C5104" w:rsidP="004C5104">
      <w:pPr>
        <w:spacing w:line="360" w:lineRule="auto"/>
        <w:jc w:val="both"/>
        <w:rPr>
          <w:rFonts w:ascii="Times New Roman" w:hAnsi="Times New Roman" w:cs="Times New Roman"/>
        </w:rPr>
      </w:pPr>
      <w:r w:rsidRPr="004C5104">
        <w:rPr>
          <w:rFonts w:ascii="Times New Roman" w:hAnsi="Times New Roman" w:cs="Times New Roman"/>
        </w:rPr>
        <w:t>The findings further indicate that tourists positively perceive technologies that improve convenience and accessibility during travel. Technologies related to online booking systems, digital navigation, and real-time information accessibility simplify travel activities and reduce uncertainty during tourism experiences. Destination managers should therefore focus on developing user-friendly technological systems that can be accessed easily by visitors with different levels of technological familiarity. The accessibility and usability of digital systems are important factors influencing tourists’ acceptance and utilisation of smart tourism technologies.</w:t>
      </w:r>
    </w:p>
    <w:p w14:paraId="221C6A84" w14:textId="1773A400" w:rsidR="004C5104" w:rsidRPr="004C5104" w:rsidRDefault="004C5104" w:rsidP="004C5104">
      <w:pPr>
        <w:spacing w:line="360" w:lineRule="auto"/>
        <w:jc w:val="both"/>
        <w:rPr>
          <w:rFonts w:ascii="Times New Roman" w:hAnsi="Times New Roman" w:cs="Times New Roman"/>
        </w:rPr>
      </w:pPr>
      <w:r w:rsidRPr="004C5104">
        <w:rPr>
          <w:rFonts w:ascii="Times New Roman" w:hAnsi="Times New Roman" w:cs="Times New Roman"/>
        </w:rPr>
        <w:t xml:space="preserve">The study also highlights the growing importance of engagement and experiential interaction within cultural tourism. Respondents expressed favourable perceptions regarding interactive and participatory tourism experiences supported through digital technologies. This finding suggests that cultural destinations should focus not only on providing information but also on creating engaging tourism experiences through technology integration. Technologies such as augmented reality (AR), virtual reality (VR), and immersive storytelling platforms may help tourists experience heritage destinations in more interactive and meaningful ways. Previous studies have similarly argued that experiential technologies improve tourists’ participation and co-creation within tourism environments (Buonincontri &amp; </w:t>
      </w:r>
      <w:proofErr w:type="spellStart"/>
      <w:r w:rsidRPr="004C5104">
        <w:rPr>
          <w:rFonts w:ascii="Times New Roman" w:hAnsi="Times New Roman" w:cs="Times New Roman"/>
        </w:rPr>
        <w:t>Micera</w:t>
      </w:r>
      <w:proofErr w:type="spellEnd"/>
      <w:r w:rsidRPr="004C5104">
        <w:rPr>
          <w:rFonts w:ascii="Times New Roman" w:hAnsi="Times New Roman" w:cs="Times New Roman"/>
        </w:rPr>
        <w:t>, 2016).</w:t>
      </w:r>
    </w:p>
    <w:p w14:paraId="2204E7E4" w14:textId="4A675B55" w:rsidR="004C5104" w:rsidRPr="004C5104" w:rsidRDefault="004C5104" w:rsidP="004C5104">
      <w:pPr>
        <w:spacing w:line="360" w:lineRule="auto"/>
        <w:jc w:val="both"/>
        <w:rPr>
          <w:rFonts w:ascii="Times New Roman" w:hAnsi="Times New Roman" w:cs="Times New Roman"/>
        </w:rPr>
      </w:pPr>
      <w:r w:rsidRPr="004C5104">
        <w:rPr>
          <w:rFonts w:ascii="Times New Roman" w:hAnsi="Times New Roman" w:cs="Times New Roman"/>
        </w:rPr>
        <w:t xml:space="preserve">Another important implication relates to the use of social media and digital communication platforms within cultural tourism. The findings indicate that tourists actively use digital platforms and social media for travel-related information and tourism engagement. Cultural destinations can therefore utilise social media strategically for destination promotion, tourist </w:t>
      </w:r>
      <w:r w:rsidRPr="004C5104">
        <w:rPr>
          <w:rFonts w:ascii="Times New Roman" w:hAnsi="Times New Roman" w:cs="Times New Roman"/>
        </w:rPr>
        <w:lastRenderedPageBreak/>
        <w:t>interaction, storytelling, and visitor engagement. User-generated content, digital sharing, and online destination visibility can significantly influence destination image and tourists’ travel decisions within contemporary tourism markets.</w:t>
      </w:r>
    </w:p>
    <w:p w14:paraId="21BBD5DE" w14:textId="7A27A2B8" w:rsidR="004C5104" w:rsidRPr="004C5104" w:rsidRDefault="004C5104" w:rsidP="004C5104">
      <w:pPr>
        <w:spacing w:line="360" w:lineRule="auto"/>
        <w:jc w:val="both"/>
        <w:rPr>
          <w:rFonts w:ascii="Times New Roman" w:hAnsi="Times New Roman" w:cs="Times New Roman"/>
        </w:rPr>
      </w:pPr>
      <w:r w:rsidRPr="004C5104">
        <w:rPr>
          <w:rFonts w:ascii="Times New Roman" w:hAnsi="Times New Roman" w:cs="Times New Roman"/>
        </w:rPr>
        <w:t>At the same time, the findings also suggest that technological integration within cultural destinations should be implemented carefully to preserve authenticity and cultural value. While smart tourism technologies improve convenience and experiential quality, cultural tourism continues to depend heavily on heritage interpretation, emotional connection, and authenticity. Therefore, technological interventions should support cultural understanding and experiential enhancement rather than replacing the cultural atmosphere of heritage destinations. A balanced integration between technology and cultural authenticity is necessary to ensure meaningful and sustainable tourist experiences.</w:t>
      </w:r>
    </w:p>
    <w:p w14:paraId="6247272C" w14:textId="3106676D" w:rsidR="004C5104" w:rsidRPr="004C5104" w:rsidRDefault="004C5104" w:rsidP="004C5104">
      <w:pPr>
        <w:spacing w:line="360" w:lineRule="auto"/>
        <w:jc w:val="both"/>
        <w:rPr>
          <w:rFonts w:ascii="Times New Roman" w:hAnsi="Times New Roman" w:cs="Times New Roman"/>
        </w:rPr>
      </w:pPr>
      <w:r w:rsidRPr="004C5104">
        <w:rPr>
          <w:rFonts w:ascii="Times New Roman" w:hAnsi="Times New Roman" w:cs="Times New Roman"/>
        </w:rPr>
        <w:t xml:space="preserve">The study further </w:t>
      </w:r>
      <w:r w:rsidR="00D5598A">
        <w:rPr>
          <w:rFonts w:ascii="Times New Roman" w:hAnsi="Times New Roman" w:cs="Times New Roman"/>
        </w:rPr>
        <w:t>underscores the importance of awareness and capacity-building</w:t>
      </w:r>
      <w:r w:rsidRPr="004C5104">
        <w:rPr>
          <w:rFonts w:ascii="Times New Roman" w:hAnsi="Times New Roman" w:cs="Times New Roman"/>
        </w:rPr>
        <w:t xml:space="preserve"> related to smart tourism technologies. Tourism stakeholders, local communities, and service providers should be provided with adequate training and technological awareness programmes to improve the implementation and management of smart tourism systems within cultural destinations. Improved technological understanding among tourism stakeholders can contribute towards better service delivery and more effective use of digital technologies within tourism environments.</w:t>
      </w:r>
    </w:p>
    <w:p w14:paraId="09224ABC" w14:textId="3B1A97A9" w:rsidR="00453854" w:rsidRDefault="00D5598A" w:rsidP="004C5104">
      <w:pPr>
        <w:spacing w:line="360" w:lineRule="auto"/>
        <w:jc w:val="both"/>
        <w:rPr>
          <w:rFonts w:ascii="Times New Roman" w:hAnsi="Times New Roman" w:cs="Times New Roman"/>
        </w:rPr>
      </w:pPr>
      <w:r>
        <w:rPr>
          <w:rFonts w:ascii="Times New Roman" w:hAnsi="Times New Roman" w:cs="Times New Roman"/>
        </w:rPr>
        <w:t>The study's practical implications suggest that smart tourism technologies can significantly improve accessibility, engagement, interpretation, convenience, and experiential quality in</w:t>
      </w:r>
      <w:r w:rsidR="004C5104" w:rsidRPr="004C5104">
        <w:rPr>
          <w:rFonts w:ascii="Times New Roman" w:hAnsi="Times New Roman" w:cs="Times New Roman"/>
        </w:rPr>
        <w:t xml:space="preserve"> cultural tourism destinations. However, the effectiveness of these technologies depends on how appropriately they are integrated with the cultural and experiential characteristics of heritage tourism environments.</w:t>
      </w:r>
    </w:p>
    <w:tbl>
      <w:tblPr>
        <w:tblpPr w:leftFromText="180" w:rightFromText="180" w:vertAnchor="text" w:horzAnchor="margin" w:tblpXSpec="right" w:tblpY="245"/>
        <w:tblOverlap w:val="never"/>
        <w:tblW w:w="96" w:type="dxa"/>
        <w:tblCellSpacing w:w="15" w:type="dxa"/>
        <w:tblCellMar>
          <w:top w:w="15" w:type="dxa"/>
          <w:left w:w="15" w:type="dxa"/>
          <w:bottom w:w="15" w:type="dxa"/>
          <w:right w:w="15" w:type="dxa"/>
        </w:tblCellMar>
        <w:tblLook w:val="04A0" w:firstRow="1" w:lastRow="0" w:firstColumn="1" w:lastColumn="0" w:noHBand="0" w:noVBand="1"/>
      </w:tblPr>
      <w:tblGrid>
        <w:gridCol w:w="96"/>
      </w:tblGrid>
      <w:tr w:rsidR="008A05EE" w:rsidRPr="008A05EE" w14:paraId="5C4E0CC5" w14:textId="77777777" w:rsidTr="008A05EE">
        <w:trPr>
          <w:tblCellSpacing w:w="15" w:type="dxa"/>
        </w:trPr>
        <w:tc>
          <w:tcPr>
            <w:tcW w:w="0" w:type="auto"/>
            <w:vAlign w:val="center"/>
            <w:hideMark/>
          </w:tcPr>
          <w:p w14:paraId="01C421B7" w14:textId="77777777" w:rsidR="008A05EE" w:rsidRPr="008A05EE" w:rsidRDefault="008A05EE" w:rsidP="008A05EE">
            <w:pPr>
              <w:spacing w:after="0" w:line="360" w:lineRule="auto"/>
              <w:jc w:val="center"/>
              <w:rPr>
                <w:rFonts w:ascii="Times New Roman" w:hAnsi="Times New Roman" w:cs="Times New Roman"/>
              </w:rPr>
            </w:pPr>
          </w:p>
        </w:tc>
      </w:tr>
    </w:tbl>
    <w:p w14:paraId="221E9184" w14:textId="0EBC2EC7" w:rsidR="006E382B" w:rsidRPr="00453854" w:rsidRDefault="004C06CB" w:rsidP="00706BE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7. </w:t>
      </w:r>
      <w:r w:rsidR="006E382B" w:rsidRPr="00453854">
        <w:rPr>
          <w:rFonts w:ascii="Times New Roman" w:hAnsi="Times New Roman" w:cs="Times New Roman"/>
          <w:b/>
          <w:bCs/>
          <w:sz w:val="28"/>
          <w:szCs w:val="28"/>
        </w:rPr>
        <w:t>Conclusion</w:t>
      </w:r>
    </w:p>
    <w:p w14:paraId="148DC961" w14:textId="6AADE634" w:rsidR="00453854" w:rsidRPr="00453854" w:rsidRDefault="00453854" w:rsidP="00453854">
      <w:pPr>
        <w:spacing w:line="360" w:lineRule="auto"/>
        <w:jc w:val="both"/>
        <w:rPr>
          <w:rFonts w:ascii="Times New Roman" w:hAnsi="Times New Roman" w:cs="Times New Roman"/>
        </w:rPr>
      </w:pPr>
      <w:r w:rsidRPr="00453854">
        <w:rPr>
          <w:rFonts w:ascii="Times New Roman" w:hAnsi="Times New Roman" w:cs="Times New Roman"/>
        </w:rPr>
        <w:t xml:space="preserve">The present study examined the role of smart tourism technologies in shaping tourist experience at cultural destinations. The </w:t>
      </w:r>
      <w:r w:rsidR="00D5598A">
        <w:rPr>
          <w:rFonts w:ascii="Times New Roman" w:hAnsi="Times New Roman" w:cs="Times New Roman"/>
        </w:rPr>
        <w:t xml:space="preserve">study's findings indicate that tourists generally hold positive perceptions of smart tourism technologies, particularly regarding accessibility, convenience, engagement, and the </w:t>
      </w:r>
      <w:r w:rsidRPr="00453854">
        <w:rPr>
          <w:rFonts w:ascii="Times New Roman" w:hAnsi="Times New Roman" w:cs="Times New Roman"/>
        </w:rPr>
        <w:t>learning experience. The study further reveals that smart tourism technologies significantly influence tourist experience and contribute towards improving interaction and experiential quality within cultural tourism settings.</w:t>
      </w:r>
    </w:p>
    <w:p w14:paraId="4A5E909B" w14:textId="5F202BA4" w:rsidR="00453854" w:rsidRPr="00453854" w:rsidRDefault="00453854" w:rsidP="00453854">
      <w:pPr>
        <w:spacing w:line="360" w:lineRule="auto"/>
        <w:jc w:val="both"/>
        <w:rPr>
          <w:rFonts w:ascii="Times New Roman" w:hAnsi="Times New Roman" w:cs="Times New Roman"/>
        </w:rPr>
      </w:pPr>
      <w:r w:rsidRPr="00453854">
        <w:rPr>
          <w:rFonts w:ascii="Times New Roman" w:hAnsi="Times New Roman" w:cs="Times New Roman"/>
        </w:rPr>
        <w:lastRenderedPageBreak/>
        <w:t>The findings suggest that technologies such as digital interpretation tools, online platforms, navigation systems, and information accessibility play an important role in enhancing tourists’ overall experiences at cultural destinations. At the same time, the study also indicates that cultural tourism experiences continue to depend on authenticity, emotional connection, and meaningful heritage interpretation. Therefore, technological integration within cultural destinations should support and enrich the cultural experience rather than replacing its heritage value.</w:t>
      </w:r>
    </w:p>
    <w:p w14:paraId="1AF25E81" w14:textId="20656236" w:rsidR="00453854" w:rsidRDefault="00453854" w:rsidP="00453854">
      <w:pPr>
        <w:spacing w:line="360" w:lineRule="auto"/>
        <w:jc w:val="both"/>
        <w:rPr>
          <w:rFonts w:ascii="Times New Roman" w:hAnsi="Times New Roman" w:cs="Times New Roman"/>
        </w:rPr>
      </w:pPr>
      <w:r w:rsidRPr="00453854">
        <w:rPr>
          <w:rFonts w:ascii="Times New Roman" w:hAnsi="Times New Roman" w:cs="Times New Roman"/>
        </w:rPr>
        <w:t xml:space="preserve">The study contributes to the growing literature on smart </w:t>
      </w:r>
      <w:r w:rsidR="00D5598A">
        <w:rPr>
          <w:rFonts w:ascii="Times New Roman" w:hAnsi="Times New Roman" w:cs="Times New Roman"/>
        </w:rPr>
        <w:t xml:space="preserve">and cultural tourism by providing empirical evidence on the relationship between smart tourism technologies and the </w:t>
      </w:r>
      <w:r w:rsidRPr="00453854">
        <w:rPr>
          <w:rFonts w:ascii="Times New Roman" w:hAnsi="Times New Roman" w:cs="Times New Roman"/>
        </w:rPr>
        <w:t>tourist experience. Overall, the study highlights that effective integration of smart tourism technologies can improve experiential quality and contribute towards creating more engaging and meaningful tourism experiences within cultural destinations.</w:t>
      </w:r>
    </w:p>
    <w:p w14:paraId="0F71BD30" w14:textId="258469C4" w:rsidR="006E382B" w:rsidRPr="00396D7C" w:rsidRDefault="004C06CB" w:rsidP="00453854">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8. Future Research</w:t>
      </w:r>
    </w:p>
    <w:p w14:paraId="6F4C7791" w14:textId="216FF140" w:rsidR="00453854" w:rsidRPr="00453854" w:rsidRDefault="00453854" w:rsidP="00453854">
      <w:pPr>
        <w:spacing w:line="360" w:lineRule="auto"/>
        <w:jc w:val="both"/>
        <w:rPr>
          <w:rFonts w:ascii="Times New Roman" w:hAnsi="Times New Roman" w:cs="Times New Roman"/>
        </w:rPr>
      </w:pPr>
      <w:r w:rsidRPr="00453854">
        <w:rPr>
          <w:rFonts w:ascii="Times New Roman" w:hAnsi="Times New Roman" w:cs="Times New Roman"/>
        </w:rPr>
        <w:t xml:space="preserve">Future research can further explore the role of smart tourism technologies within different cultural and heritage tourism settings to obtain </w:t>
      </w:r>
      <w:r w:rsidR="00D5598A">
        <w:rPr>
          <w:rFonts w:ascii="Times New Roman" w:hAnsi="Times New Roman" w:cs="Times New Roman"/>
        </w:rPr>
        <w:t>a broader understanding of</w:t>
      </w:r>
      <w:r w:rsidRPr="00453854">
        <w:rPr>
          <w:rFonts w:ascii="Times New Roman" w:hAnsi="Times New Roman" w:cs="Times New Roman"/>
        </w:rPr>
        <w:t xml:space="preserve"> tourists’ perceptions and experiences. Comparative studies involving multiple heritage destinations may help identify variations in technological adoption, visitor engagement, and experiential outcomes across different cultural contexts. Further studies may also focus on specific smart tourism technologies such as augmented reality (AR), virtual reality (VR), artificial intelligence, and immersive interpretation systems to understand their influence on tourist interaction and heritage interpretation in greater detail.</w:t>
      </w:r>
    </w:p>
    <w:p w14:paraId="3A86B5F0" w14:textId="4DCC78C0" w:rsidR="00453854" w:rsidRPr="00453854" w:rsidRDefault="00453854" w:rsidP="00453854">
      <w:pPr>
        <w:spacing w:line="360" w:lineRule="auto"/>
        <w:jc w:val="both"/>
        <w:rPr>
          <w:rFonts w:ascii="Times New Roman" w:hAnsi="Times New Roman" w:cs="Times New Roman"/>
        </w:rPr>
      </w:pPr>
      <w:r w:rsidRPr="00453854">
        <w:rPr>
          <w:rFonts w:ascii="Times New Roman" w:hAnsi="Times New Roman" w:cs="Times New Roman"/>
        </w:rPr>
        <w:t xml:space="preserve">In addition, future research may adopt qualitative or mixed-method approaches to examine emotional attachment, authenticity perception, and experiential engagement associated with smart tourism technologies at cultural destinations. Longitudinal studies may also provide </w:t>
      </w:r>
      <w:r w:rsidR="00D5598A">
        <w:rPr>
          <w:rFonts w:ascii="Times New Roman" w:hAnsi="Times New Roman" w:cs="Times New Roman"/>
        </w:rPr>
        <w:t>a deeper understanding of</w:t>
      </w:r>
      <w:r w:rsidRPr="00453854">
        <w:rPr>
          <w:rFonts w:ascii="Times New Roman" w:hAnsi="Times New Roman" w:cs="Times New Roman"/>
        </w:rPr>
        <w:t xml:space="preserve"> how tourists’ perceptions and usage of smart tourism technologies evolve over time with increasing digital integration within tourism environments.</w:t>
      </w:r>
    </w:p>
    <w:p w14:paraId="08DF369D" w14:textId="77777777" w:rsidR="00453854" w:rsidRDefault="00453854" w:rsidP="00453854">
      <w:pPr>
        <w:spacing w:line="360" w:lineRule="auto"/>
        <w:jc w:val="both"/>
        <w:rPr>
          <w:rFonts w:ascii="Times New Roman" w:hAnsi="Times New Roman" w:cs="Times New Roman"/>
        </w:rPr>
      </w:pPr>
      <w:r w:rsidRPr="00453854">
        <w:rPr>
          <w:rFonts w:ascii="Times New Roman" w:hAnsi="Times New Roman" w:cs="Times New Roman"/>
        </w:rPr>
        <w:t xml:space="preserve">The present study mainly focused on cultural tourism destinations in a broader context. Therefore, future research may specifically examine UNESCO Tangible Heritage sites to understand how smart tourism technologies influence visitor experience, heritage interpretation, and destination engagement within internationally recognised heritage environments. Such studies may provide deeper insights into the relationship between </w:t>
      </w:r>
      <w:r w:rsidRPr="00453854">
        <w:rPr>
          <w:rFonts w:ascii="Times New Roman" w:hAnsi="Times New Roman" w:cs="Times New Roman"/>
        </w:rPr>
        <w:lastRenderedPageBreak/>
        <w:t>technological integration and heritage conservation within UNESCO cultural heritage destinations.</w:t>
      </w:r>
    </w:p>
    <w:p w14:paraId="41A05A6A" w14:textId="0B664E9A" w:rsidR="002746D1" w:rsidRDefault="002746D1" w:rsidP="00453854">
      <w:pPr>
        <w:spacing w:line="360" w:lineRule="auto"/>
        <w:jc w:val="both"/>
        <w:rPr>
          <w:rFonts w:ascii="Times New Roman" w:hAnsi="Times New Roman" w:cs="Times New Roman"/>
          <w:b/>
          <w:bCs/>
          <w:sz w:val="28"/>
          <w:szCs w:val="28"/>
        </w:rPr>
      </w:pPr>
      <w:r w:rsidRPr="002746D1">
        <w:rPr>
          <w:rFonts w:ascii="Times New Roman" w:hAnsi="Times New Roman" w:cs="Times New Roman"/>
          <w:b/>
          <w:bCs/>
          <w:sz w:val="28"/>
          <w:szCs w:val="28"/>
        </w:rPr>
        <w:t>Declaration</w:t>
      </w:r>
    </w:p>
    <w:p w14:paraId="76416ADD" w14:textId="6BEB0F45" w:rsidR="002746D1" w:rsidRPr="002746D1" w:rsidRDefault="002746D1" w:rsidP="00453854">
      <w:pPr>
        <w:spacing w:line="360" w:lineRule="auto"/>
        <w:jc w:val="both"/>
        <w:rPr>
          <w:rFonts w:ascii="Times New Roman" w:hAnsi="Times New Roman" w:cs="Times New Roman"/>
        </w:rPr>
      </w:pPr>
      <w:r w:rsidRPr="002746D1">
        <w:rPr>
          <w:rFonts w:ascii="Times New Roman" w:hAnsi="Times New Roman" w:cs="Times New Roman"/>
        </w:rPr>
        <w:t>The author</w:t>
      </w:r>
      <w:r w:rsidR="00EE7B42">
        <w:rPr>
          <w:rFonts w:ascii="Times New Roman" w:hAnsi="Times New Roman" w:cs="Times New Roman"/>
        </w:rPr>
        <w:t>s</w:t>
      </w:r>
      <w:r w:rsidRPr="002746D1">
        <w:rPr>
          <w:rFonts w:ascii="Times New Roman" w:hAnsi="Times New Roman" w:cs="Times New Roman"/>
        </w:rPr>
        <w:t xml:space="preserve"> used Grammarly, </w:t>
      </w:r>
      <w:proofErr w:type="spellStart"/>
      <w:r w:rsidRPr="002746D1">
        <w:rPr>
          <w:rFonts w:ascii="Times New Roman" w:hAnsi="Times New Roman" w:cs="Times New Roman"/>
        </w:rPr>
        <w:t>QuillBot</w:t>
      </w:r>
      <w:proofErr w:type="spellEnd"/>
      <w:r w:rsidRPr="002746D1">
        <w:rPr>
          <w:rFonts w:ascii="Times New Roman" w:hAnsi="Times New Roman" w:cs="Times New Roman"/>
        </w:rPr>
        <w:t xml:space="preserve">, and </w:t>
      </w:r>
      <w:r>
        <w:rPr>
          <w:rFonts w:ascii="Times New Roman" w:hAnsi="Times New Roman" w:cs="Times New Roman"/>
        </w:rPr>
        <w:t>AI-assisted</w:t>
      </w:r>
      <w:r w:rsidRPr="002746D1">
        <w:rPr>
          <w:rFonts w:ascii="Times New Roman" w:hAnsi="Times New Roman" w:cs="Times New Roman"/>
        </w:rPr>
        <w:t xml:space="preserve"> for language refinement, grammar correction, and assistance in improving the clarity and organisation of the manuscript. However, the interpretation, analysis, findings, and overall intellectual content of the study remain the sole responsibility of the author.</w:t>
      </w:r>
    </w:p>
    <w:p w14:paraId="28C8B96E" w14:textId="2EB8F6C2" w:rsidR="00DE29AA" w:rsidRPr="00396D7C" w:rsidRDefault="006E382B" w:rsidP="00453854">
      <w:pPr>
        <w:spacing w:line="360" w:lineRule="auto"/>
        <w:jc w:val="both"/>
        <w:rPr>
          <w:rFonts w:ascii="Times New Roman" w:hAnsi="Times New Roman" w:cs="Times New Roman"/>
          <w:b/>
          <w:bCs/>
          <w:sz w:val="28"/>
          <w:szCs w:val="28"/>
        </w:rPr>
      </w:pPr>
      <w:r w:rsidRPr="00396D7C">
        <w:rPr>
          <w:rFonts w:ascii="Times New Roman" w:hAnsi="Times New Roman" w:cs="Times New Roman"/>
          <w:b/>
          <w:bCs/>
          <w:sz w:val="28"/>
          <w:szCs w:val="28"/>
        </w:rPr>
        <w:t>References</w:t>
      </w:r>
    </w:p>
    <w:p w14:paraId="377E8136" w14:textId="77777777" w:rsidR="00DE29AA" w:rsidRPr="00DE29AA" w:rsidRDefault="00DE29AA" w:rsidP="00155F9C">
      <w:pPr>
        <w:spacing w:before="120" w:after="0" w:line="360" w:lineRule="auto"/>
        <w:ind w:left="833" w:right="57" w:hanging="720"/>
        <w:jc w:val="both"/>
        <w:rPr>
          <w:rFonts w:ascii="Times New Roman" w:hAnsi="Times New Roman" w:cs="Times New Roman"/>
        </w:rPr>
      </w:pPr>
      <w:proofErr w:type="spellStart"/>
      <w:r w:rsidRPr="00DE29AA">
        <w:rPr>
          <w:rFonts w:ascii="Times New Roman" w:hAnsi="Times New Roman" w:cs="Times New Roman"/>
        </w:rPr>
        <w:t>Alnawafleh</w:t>
      </w:r>
      <w:proofErr w:type="spellEnd"/>
      <w:r w:rsidRPr="00DE29AA">
        <w:rPr>
          <w:rFonts w:ascii="Times New Roman" w:hAnsi="Times New Roman" w:cs="Times New Roman"/>
        </w:rPr>
        <w:t>, H., Al-</w:t>
      </w:r>
      <w:proofErr w:type="spellStart"/>
      <w:r w:rsidRPr="00DE29AA">
        <w:rPr>
          <w:rFonts w:ascii="Times New Roman" w:hAnsi="Times New Roman" w:cs="Times New Roman"/>
        </w:rPr>
        <w:t>Okaily</w:t>
      </w:r>
      <w:proofErr w:type="spellEnd"/>
      <w:r w:rsidRPr="00DE29AA">
        <w:rPr>
          <w:rFonts w:ascii="Times New Roman" w:hAnsi="Times New Roman" w:cs="Times New Roman"/>
        </w:rPr>
        <w:t xml:space="preserve">, M., </w:t>
      </w:r>
      <w:proofErr w:type="spellStart"/>
      <w:r w:rsidRPr="00DE29AA">
        <w:rPr>
          <w:rFonts w:ascii="Times New Roman" w:hAnsi="Times New Roman" w:cs="Times New Roman"/>
        </w:rPr>
        <w:t>Alghizzawi</w:t>
      </w:r>
      <w:proofErr w:type="spellEnd"/>
      <w:r w:rsidRPr="00DE29AA">
        <w:rPr>
          <w:rFonts w:ascii="Times New Roman" w:hAnsi="Times New Roman" w:cs="Times New Roman"/>
        </w:rPr>
        <w:t xml:space="preserve">, M., &amp; Tanveer, M.I. (2025). The impact of smart tourism technologies on tourists’ interest in the hotel sector. </w:t>
      </w:r>
      <w:r w:rsidRPr="00DE29AA">
        <w:rPr>
          <w:rFonts w:ascii="Times New Roman" w:hAnsi="Times New Roman" w:cs="Times New Roman"/>
          <w:i/>
          <w:iCs/>
        </w:rPr>
        <w:t>Journal of Tourism Futures</w:t>
      </w:r>
      <w:r w:rsidRPr="00DE29AA">
        <w:rPr>
          <w:rFonts w:ascii="Times New Roman" w:hAnsi="Times New Roman" w:cs="Times New Roman"/>
        </w:rPr>
        <w:t xml:space="preserve">. </w:t>
      </w:r>
      <w:hyperlink r:id="rId11" w:history="1">
        <w:r w:rsidRPr="00DE29AA">
          <w:rPr>
            <w:rStyle w:val="Hyperlink"/>
            <w:rFonts w:ascii="Times New Roman" w:hAnsi="Times New Roman" w:cs="Times New Roman"/>
          </w:rPr>
          <w:t>https://doi.org/10.1108/JTF-11-2024-0254</w:t>
        </w:r>
      </w:hyperlink>
    </w:p>
    <w:p w14:paraId="0B2FBCB4" w14:textId="77777777" w:rsidR="00DE29AA" w:rsidRDefault="00DE29AA" w:rsidP="00155F9C">
      <w:pPr>
        <w:spacing w:line="360" w:lineRule="auto"/>
        <w:ind w:left="833" w:right="57" w:hanging="720"/>
        <w:jc w:val="both"/>
        <w:rPr>
          <w:rFonts w:ascii="Times New Roman" w:hAnsi="Times New Roman" w:cs="Times New Roman"/>
        </w:rPr>
      </w:pPr>
      <w:proofErr w:type="spellStart"/>
      <w:r w:rsidRPr="00DA118F">
        <w:rPr>
          <w:rFonts w:ascii="Times New Roman" w:hAnsi="Times New Roman" w:cs="Times New Roman"/>
        </w:rPr>
        <w:t>Buhalis</w:t>
      </w:r>
      <w:proofErr w:type="spellEnd"/>
      <w:r w:rsidRPr="00DA118F">
        <w:rPr>
          <w:rFonts w:ascii="Times New Roman" w:hAnsi="Times New Roman" w:cs="Times New Roman"/>
        </w:rPr>
        <w:t xml:space="preserve">, D., &amp; </w:t>
      </w:r>
      <w:proofErr w:type="spellStart"/>
      <w:r w:rsidRPr="00DA118F">
        <w:rPr>
          <w:rFonts w:ascii="Times New Roman" w:hAnsi="Times New Roman" w:cs="Times New Roman"/>
        </w:rPr>
        <w:t>Amaranggana</w:t>
      </w:r>
      <w:proofErr w:type="spellEnd"/>
      <w:r w:rsidRPr="00DA118F">
        <w:rPr>
          <w:rFonts w:ascii="Times New Roman" w:hAnsi="Times New Roman" w:cs="Times New Roman"/>
        </w:rPr>
        <w:t xml:space="preserve">, A. (2013). Smart tourism destinations. In Z. Xiang &amp; I. </w:t>
      </w:r>
      <w:proofErr w:type="spellStart"/>
      <w:r w:rsidRPr="00DA118F">
        <w:rPr>
          <w:rFonts w:ascii="Times New Roman" w:hAnsi="Times New Roman" w:cs="Times New Roman"/>
        </w:rPr>
        <w:t>Tussyadiah</w:t>
      </w:r>
      <w:proofErr w:type="spellEnd"/>
      <w:r w:rsidRPr="00DA118F">
        <w:rPr>
          <w:rFonts w:ascii="Times New Roman" w:hAnsi="Times New Roman" w:cs="Times New Roman"/>
        </w:rPr>
        <w:t xml:space="preserve"> (Eds.), </w:t>
      </w:r>
      <w:r w:rsidRPr="00DA118F">
        <w:rPr>
          <w:rFonts w:ascii="Times New Roman" w:hAnsi="Times New Roman" w:cs="Times New Roman"/>
          <w:i/>
          <w:iCs/>
        </w:rPr>
        <w:t>Information and communication technologies in tourism 2014</w:t>
      </w:r>
      <w:r w:rsidRPr="00DA118F">
        <w:rPr>
          <w:rFonts w:ascii="Times New Roman" w:hAnsi="Times New Roman" w:cs="Times New Roman"/>
        </w:rPr>
        <w:t xml:space="preserve"> (pp. 553–564). Springer</w:t>
      </w:r>
      <w:r>
        <w:rPr>
          <w:rFonts w:ascii="Times New Roman" w:hAnsi="Times New Roman" w:cs="Times New Roman"/>
        </w:rPr>
        <w:t xml:space="preserve">, </w:t>
      </w:r>
      <w:hyperlink r:id="rId12" w:history="1">
        <w:r w:rsidRPr="00686FF6">
          <w:rPr>
            <w:rStyle w:val="Hyperlink"/>
            <w:rFonts w:ascii="Times New Roman" w:hAnsi="Times New Roman" w:cs="Times New Roman"/>
          </w:rPr>
          <w:t>https://doi.org/10.1007/978-3-319-03973-2</w:t>
        </w:r>
      </w:hyperlink>
    </w:p>
    <w:p w14:paraId="4166EED4" w14:textId="77777777" w:rsidR="00DE29AA" w:rsidRDefault="00DE29AA" w:rsidP="00155F9C">
      <w:pPr>
        <w:spacing w:line="360" w:lineRule="auto"/>
        <w:ind w:left="833" w:right="57" w:hanging="720"/>
        <w:jc w:val="both"/>
        <w:rPr>
          <w:rFonts w:ascii="Times New Roman" w:hAnsi="Times New Roman" w:cs="Times New Roman"/>
        </w:rPr>
      </w:pPr>
      <w:proofErr w:type="spellStart"/>
      <w:r w:rsidRPr="00A46AA1">
        <w:rPr>
          <w:rFonts w:ascii="Times New Roman" w:hAnsi="Times New Roman" w:cs="Times New Roman"/>
        </w:rPr>
        <w:t>Buhalis</w:t>
      </w:r>
      <w:proofErr w:type="spellEnd"/>
      <w:r w:rsidRPr="00A46AA1">
        <w:rPr>
          <w:rFonts w:ascii="Times New Roman" w:hAnsi="Times New Roman" w:cs="Times New Roman"/>
        </w:rPr>
        <w:t xml:space="preserve">, D., &amp; </w:t>
      </w:r>
      <w:proofErr w:type="spellStart"/>
      <w:r w:rsidRPr="00A46AA1">
        <w:rPr>
          <w:rFonts w:ascii="Times New Roman" w:hAnsi="Times New Roman" w:cs="Times New Roman"/>
        </w:rPr>
        <w:t>Amaranggana</w:t>
      </w:r>
      <w:proofErr w:type="spellEnd"/>
      <w:r w:rsidRPr="00A46AA1">
        <w:rPr>
          <w:rFonts w:ascii="Times New Roman" w:hAnsi="Times New Roman" w:cs="Times New Roman"/>
        </w:rPr>
        <w:t xml:space="preserve">, A. (2015). Smart tourism destinations: Enhancing tourism experience through personalisation of services. In I. </w:t>
      </w:r>
      <w:proofErr w:type="spellStart"/>
      <w:r w:rsidRPr="00A46AA1">
        <w:rPr>
          <w:rFonts w:ascii="Times New Roman" w:hAnsi="Times New Roman" w:cs="Times New Roman"/>
        </w:rPr>
        <w:t>Tussyadiah</w:t>
      </w:r>
      <w:proofErr w:type="spellEnd"/>
      <w:r w:rsidRPr="00A46AA1">
        <w:rPr>
          <w:rFonts w:ascii="Times New Roman" w:hAnsi="Times New Roman" w:cs="Times New Roman"/>
        </w:rPr>
        <w:t xml:space="preserve"> &amp; A. </w:t>
      </w:r>
      <w:proofErr w:type="spellStart"/>
      <w:r w:rsidRPr="00A46AA1">
        <w:rPr>
          <w:rFonts w:ascii="Times New Roman" w:hAnsi="Times New Roman" w:cs="Times New Roman"/>
        </w:rPr>
        <w:t>Inversini</w:t>
      </w:r>
      <w:proofErr w:type="spellEnd"/>
      <w:r w:rsidRPr="00A46AA1">
        <w:rPr>
          <w:rFonts w:ascii="Times New Roman" w:hAnsi="Times New Roman" w:cs="Times New Roman"/>
        </w:rPr>
        <w:t xml:space="preserve"> (Eds.), </w:t>
      </w:r>
      <w:r w:rsidRPr="00A46AA1">
        <w:rPr>
          <w:rFonts w:ascii="Times New Roman" w:hAnsi="Times New Roman" w:cs="Times New Roman"/>
          <w:i/>
          <w:iCs/>
        </w:rPr>
        <w:t>Information and communication technologies in tourism 2015</w:t>
      </w:r>
      <w:r w:rsidRPr="00A46AA1">
        <w:rPr>
          <w:rFonts w:ascii="Times New Roman" w:hAnsi="Times New Roman" w:cs="Times New Roman"/>
        </w:rPr>
        <w:t xml:space="preserve"> (pp. 377–389). Springer.</w:t>
      </w:r>
      <w:r>
        <w:rPr>
          <w:rFonts w:ascii="Times New Roman" w:hAnsi="Times New Roman" w:cs="Times New Roman"/>
        </w:rPr>
        <w:t xml:space="preserve"> </w:t>
      </w:r>
      <w:hyperlink r:id="rId13" w:history="1">
        <w:r w:rsidRPr="00686FF6">
          <w:rPr>
            <w:rStyle w:val="Hyperlink"/>
            <w:rFonts w:ascii="Times New Roman" w:hAnsi="Times New Roman" w:cs="Times New Roman"/>
          </w:rPr>
          <w:t>https://doi.org/10.1007/978-3-319-14343-9_28</w:t>
        </w:r>
      </w:hyperlink>
    </w:p>
    <w:p w14:paraId="24E4FFA7" w14:textId="77777777" w:rsidR="00DE29AA" w:rsidRDefault="00DE29AA" w:rsidP="00155F9C">
      <w:pPr>
        <w:spacing w:line="360" w:lineRule="auto"/>
        <w:ind w:left="833" w:right="57" w:hanging="720"/>
        <w:jc w:val="both"/>
        <w:rPr>
          <w:rFonts w:ascii="Times New Roman" w:hAnsi="Times New Roman" w:cs="Times New Roman"/>
        </w:rPr>
      </w:pPr>
      <w:proofErr w:type="spellStart"/>
      <w:r w:rsidRPr="00E0661C">
        <w:rPr>
          <w:rFonts w:ascii="Times New Roman" w:hAnsi="Times New Roman" w:cs="Times New Roman"/>
        </w:rPr>
        <w:t>Buhalis</w:t>
      </w:r>
      <w:proofErr w:type="spellEnd"/>
      <w:r w:rsidRPr="00E0661C">
        <w:rPr>
          <w:rFonts w:ascii="Times New Roman" w:hAnsi="Times New Roman" w:cs="Times New Roman"/>
        </w:rPr>
        <w:t xml:space="preserve">, D., &amp; Law, R. (2008). Progress in information technology and tourism management: 20 years on and 10 years after the internet. </w:t>
      </w:r>
      <w:r w:rsidRPr="00E0661C">
        <w:rPr>
          <w:rFonts w:ascii="Times New Roman" w:hAnsi="Times New Roman" w:cs="Times New Roman"/>
          <w:i/>
          <w:iCs/>
        </w:rPr>
        <w:t>Tourism Management, 29</w:t>
      </w:r>
      <w:r w:rsidRPr="00E0661C">
        <w:rPr>
          <w:rFonts w:ascii="Times New Roman" w:hAnsi="Times New Roman" w:cs="Times New Roman"/>
        </w:rPr>
        <w:t>(4), 609–623</w:t>
      </w:r>
      <w:r>
        <w:rPr>
          <w:rFonts w:ascii="Times New Roman" w:hAnsi="Times New Roman" w:cs="Times New Roman"/>
        </w:rPr>
        <w:t xml:space="preserve">, </w:t>
      </w:r>
      <w:hyperlink r:id="rId14" w:tgtFrame="_blank" w:tooltip="Persistent link using digital object identifier" w:history="1">
        <w:r w:rsidRPr="00F428F7">
          <w:rPr>
            <w:rStyle w:val="Hyperlink"/>
            <w:rFonts w:ascii="Times New Roman" w:hAnsi="Times New Roman" w:cs="Times New Roman"/>
          </w:rPr>
          <w:t>https://doi.org/10.1016/j.tourman.2008.01.005</w:t>
        </w:r>
      </w:hyperlink>
    </w:p>
    <w:p w14:paraId="00306BD5" w14:textId="77777777" w:rsidR="00DE29AA" w:rsidRDefault="00DE29AA" w:rsidP="00155F9C">
      <w:pPr>
        <w:spacing w:line="360" w:lineRule="auto"/>
        <w:ind w:left="833" w:right="57" w:hanging="720"/>
        <w:jc w:val="both"/>
        <w:rPr>
          <w:rFonts w:ascii="Times New Roman" w:hAnsi="Times New Roman" w:cs="Times New Roman"/>
        </w:rPr>
      </w:pPr>
      <w:r w:rsidRPr="00A46AA1">
        <w:rPr>
          <w:rFonts w:ascii="Times New Roman" w:hAnsi="Times New Roman" w:cs="Times New Roman"/>
        </w:rPr>
        <w:t xml:space="preserve">Buonincontri, P., &amp; </w:t>
      </w:r>
      <w:proofErr w:type="spellStart"/>
      <w:r w:rsidRPr="00A46AA1">
        <w:rPr>
          <w:rFonts w:ascii="Times New Roman" w:hAnsi="Times New Roman" w:cs="Times New Roman"/>
        </w:rPr>
        <w:t>Micera</w:t>
      </w:r>
      <w:proofErr w:type="spellEnd"/>
      <w:r w:rsidRPr="00A46AA1">
        <w:rPr>
          <w:rFonts w:ascii="Times New Roman" w:hAnsi="Times New Roman" w:cs="Times New Roman"/>
        </w:rPr>
        <w:t xml:space="preserve">, R. (2016). The experience co-creation in smart tourism destinations: A multiple case analysis of European destinations. </w:t>
      </w:r>
      <w:r w:rsidRPr="00A46AA1">
        <w:rPr>
          <w:rFonts w:ascii="Times New Roman" w:hAnsi="Times New Roman" w:cs="Times New Roman"/>
          <w:i/>
          <w:iCs/>
        </w:rPr>
        <w:t>Information Technology &amp; Tourism, 16</w:t>
      </w:r>
      <w:r w:rsidRPr="00A46AA1">
        <w:rPr>
          <w:rFonts w:ascii="Times New Roman" w:hAnsi="Times New Roman" w:cs="Times New Roman"/>
        </w:rPr>
        <w:t>(3), 285–315</w:t>
      </w:r>
      <w:r>
        <w:rPr>
          <w:rFonts w:ascii="Times New Roman" w:hAnsi="Times New Roman" w:cs="Times New Roman"/>
        </w:rPr>
        <w:t xml:space="preserve">, </w:t>
      </w:r>
      <w:hyperlink r:id="rId15" w:history="1">
        <w:r w:rsidRPr="00686FF6">
          <w:rPr>
            <w:rStyle w:val="Hyperlink"/>
            <w:rFonts w:ascii="Times New Roman" w:hAnsi="Times New Roman" w:cs="Times New Roman"/>
          </w:rPr>
          <w:t>https://doi.org/10.1007/s40558-016-0060-5</w:t>
        </w:r>
      </w:hyperlink>
    </w:p>
    <w:p w14:paraId="5CA58CC4" w14:textId="77777777" w:rsidR="00DE29AA" w:rsidRPr="00583711" w:rsidRDefault="00DE29AA" w:rsidP="00155F9C">
      <w:pPr>
        <w:spacing w:line="360" w:lineRule="auto"/>
        <w:ind w:left="833" w:right="57" w:hanging="720"/>
        <w:jc w:val="both"/>
        <w:rPr>
          <w:rFonts w:ascii="Times New Roman" w:hAnsi="Times New Roman" w:cs="Times New Roman"/>
        </w:rPr>
      </w:pPr>
      <w:r w:rsidRPr="00583711">
        <w:rPr>
          <w:rFonts w:ascii="Times New Roman" w:hAnsi="Times New Roman" w:cs="Times New Roman"/>
        </w:rPr>
        <w:t xml:space="preserve">Creswell, J. W. (2014). </w:t>
      </w:r>
      <w:r w:rsidRPr="00583711">
        <w:rPr>
          <w:rFonts w:ascii="Times New Roman" w:hAnsi="Times New Roman" w:cs="Times New Roman"/>
          <w:i/>
          <w:iCs/>
        </w:rPr>
        <w:t xml:space="preserve">Research design: Qualitative, quantitative, and mixed methods </w:t>
      </w:r>
      <w:proofErr w:type="gramStart"/>
      <w:r w:rsidRPr="00583711">
        <w:rPr>
          <w:rFonts w:ascii="Times New Roman" w:hAnsi="Times New Roman" w:cs="Times New Roman"/>
          <w:i/>
          <w:iCs/>
        </w:rPr>
        <w:t>approaches</w:t>
      </w:r>
      <w:proofErr w:type="gramEnd"/>
      <w:r w:rsidRPr="00583711">
        <w:rPr>
          <w:rFonts w:ascii="Times New Roman" w:hAnsi="Times New Roman" w:cs="Times New Roman"/>
        </w:rPr>
        <w:t xml:space="preserve"> (4th ed.). Sage Publications.</w:t>
      </w:r>
    </w:p>
    <w:p w14:paraId="5616127F" w14:textId="77777777" w:rsidR="00DE29AA" w:rsidRDefault="00DE29AA" w:rsidP="00155F9C">
      <w:pPr>
        <w:spacing w:line="360" w:lineRule="auto"/>
        <w:ind w:left="833" w:right="57" w:hanging="720"/>
        <w:jc w:val="both"/>
        <w:rPr>
          <w:rFonts w:ascii="Times New Roman" w:hAnsi="Times New Roman" w:cs="Times New Roman"/>
        </w:rPr>
      </w:pPr>
      <w:r w:rsidRPr="002C542F">
        <w:rPr>
          <w:rFonts w:ascii="Times New Roman" w:hAnsi="Times New Roman" w:cs="Times New Roman"/>
        </w:rPr>
        <w:t xml:space="preserve">Dela Santa, E., &amp; </w:t>
      </w:r>
      <w:proofErr w:type="spellStart"/>
      <w:r w:rsidRPr="002C542F">
        <w:rPr>
          <w:rFonts w:ascii="Times New Roman" w:hAnsi="Times New Roman" w:cs="Times New Roman"/>
        </w:rPr>
        <w:t>Tiatco</w:t>
      </w:r>
      <w:proofErr w:type="spellEnd"/>
      <w:r w:rsidRPr="002C542F">
        <w:rPr>
          <w:rFonts w:ascii="Times New Roman" w:hAnsi="Times New Roman" w:cs="Times New Roman"/>
        </w:rPr>
        <w:t xml:space="preserve">, S. A. (2019). Tourism, heritage and cultural performance: Developing a modality of heritage tourism. </w:t>
      </w:r>
      <w:r w:rsidRPr="002C542F">
        <w:rPr>
          <w:rFonts w:ascii="Times New Roman" w:hAnsi="Times New Roman" w:cs="Times New Roman"/>
          <w:i/>
          <w:iCs/>
        </w:rPr>
        <w:t>Tourism Management Perspectives, 31</w:t>
      </w:r>
      <w:r w:rsidRPr="002C542F">
        <w:rPr>
          <w:rFonts w:ascii="Times New Roman" w:hAnsi="Times New Roman" w:cs="Times New Roman"/>
        </w:rPr>
        <w:t>, 301–309</w:t>
      </w:r>
      <w:r>
        <w:rPr>
          <w:rFonts w:ascii="Times New Roman" w:hAnsi="Times New Roman" w:cs="Times New Roman"/>
        </w:rPr>
        <w:t xml:space="preserve">, </w:t>
      </w:r>
      <w:hyperlink r:id="rId16" w:tgtFrame="_blank" w:tooltip="Persistent link using digital object identifier" w:history="1">
        <w:r w:rsidRPr="00157859">
          <w:rPr>
            <w:rStyle w:val="Hyperlink"/>
            <w:rFonts w:ascii="Times New Roman" w:hAnsi="Times New Roman" w:cs="Times New Roman"/>
          </w:rPr>
          <w:t>https://doi.org/10.1016/j.tmp.2019.06.001</w:t>
        </w:r>
      </w:hyperlink>
    </w:p>
    <w:p w14:paraId="27D06B74" w14:textId="59BB102F" w:rsidR="00DE29AA" w:rsidRPr="00DE29AA" w:rsidRDefault="00DE29AA" w:rsidP="00155F9C">
      <w:pPr>
        <w:spacing w:before="120" w:after="0" w:line="360" w:lineRule="auto"/>
        <w:ind w:left="833" w:right="57" w:hanging="720"/>
        <w:jc w:val="both"/>
        <w:rPr>
          <w:rFonts w:ascii="Times New Roman" w:hAnsi="Times New Roman" w:cs="Times New Roman"/>
        </w:rPr>
      </w:pPr>
      <w:r w:rsidRPr="00DE29AA">
        <w:rPr>
          <w:rFonts w:ascii="Times New Roman" w:hAnsi="Times New Roman" w:cs="Times New Roman"/>
        </w:rPr>
        <w:lastRenderedPageBreak/>
        <w:t>Fadli, H., Ibrahim, R., Arshad, H., Yusoff, R. C., &amp; Yaacob, S. (20</w:t>
      </w:r>
      <w:r w:rsidR="00FC0992">
        <w:rPr>
          <w:rFonts w:ascii="Times New Roman" w:hAnsi="Times New Roman" w:cs="Times New Roman"/>
        </w:rPr>
        <w:t>2</w:t>
      </w:r>
      <w:r w:rsidRPr="00DE29AA">
        <w:rPr>
          <w:rFonts w:ascii="Times New Roman" w:hAnsi="Times New Roman" w:cs="Times New Roman"/>
        </w:rPr>
        <w:t xml:space="preserve">2). Augmented reality in cultural heritage tourism: A review of past study. </w:t>
      </w:r>
      <w:r w:rsidRPr="00DE29AA">
        <w:rPr>
          <w:rFonts w:ascii="Times New Roman" w:hAnsi="Times New Roman" w:cs="Times New Roman"/>
          <w:i/>
          <w:iCs/>
        </w:rPr>
        <w:t>Open International Journal of Informatics</w:t>
      </w:r>
      <w:r w:rsidRPr="00DE29AA">
        <w:rPr>
          <w:rFonts w:ascii="Times New Roman" w:hAnsi="Times New Roman" w:cs="Times New Roman"/>
        </w:rPr>
        <w:t>, 10 (Special Issue 1), 109</w:t>
      </w:r>
      <w:r w:rsidR="00D5598A">
        <w:rPr>
          <w:rFonts w:ascii="Times New Roman" w:hAnsi="Times New Roman" w:cs="Times New Roman"/>
        </w:rPr>
        <w:t>–</w:t>
      </w:r>
      <w:r w:rsidRPr="00DE29AA">
        <w:rPr>
          <w:rFonts w:ascii="Times New Roman" w:hAnsi="Times New Roman" w:cs="Times New Roman"/>
        </w:rPr>
        <w:t>121</w:t>
      </w:r>
      <w:r w:rsidR="00BF7C1E">
        <w:rPr>
          <w:rFonts w:ascii="Times New Roman" w:hAnsi="Times New Roman" w:cs="Times New Roman"/>
        </w:rPr>
        <w:t>.</w:t>
      </w:r>
    </w:p>
    <w:p w14:paraId="01B70867" w14:textId="70C06EBA" w:rsidR="00DE29AA" w:rsidRPr="00583711" w:rsidRDefault="00DE29AA" w:rsidP="00155F9C">
      <w:pPr>
        <w:spacing w:line="360" w:lineRule="auto"/>
        <w:ind w:left="833" w:right="57" w:hanging="720"/>
        <w:jc w:val="both"/>
        <w:rPr>
          <w:rFonts w:ascii="Times New Roman" w:hAnsi="Times New Roman" w:cs="Times New Roman"/>
        </w:rPr>
      </w:pPr>
      <w:r w:rsidRPr="00583711">
        <w:rPr>
          <w:rFonts w:ascii="Times New Roman" w:hAnsi="Times New Roman" w:cs="Times New Roman"/>
        </w:rPr>
        <w:t xml:space="preserve">Field, A. (2013). </w:t>
      </w:r>
      <w:r w:rsidRPr="00583711">
        <w:rPr>
          <w:rFonts w:ascii="Times New Roman" w:hAnsi="Times New Roman" w:cs="Times New Roman"/>
          <w:i/>
          <w:iCs/>
        </w:rPr>
        <w:t xml:space="preserve">Discovering statistics using IBM SPSS </w:t>
      </w:r>
      <w:r w:rsidR="00D5598A">
        <w:rPr>
          <w:rFonts w:ascii="Times New Roman" w:hAnsi="Times New Roman" w:cs="Times New Roman"/>
          <w:i/>
          <w:iCs/>
        </w:rPr>
        <w:t>Statistics</w:t>
      </w:r>
      <w:r w:rsidRPr="00583711">
        <w:rPr>
          <w:rFonts w:ascii="Times New Roman" w:hAnsi="Times New Roman" w:cs="Times New Roman"/>
        </w:rPr>
        <w:t xml:space="preserve"> (4th ed.). Sage Publications.</w:t>
      </w:r>
    </w:p>
    <w:p w14:paraId="65CA00ED" w14:textId="77777777" w:rsidR="00DE29AA" w:rsidRDefault="00DE29AA" w:rsidP="00155F9C">
      <w:pPr>
        <w:spacing w:line="360" w:lineRule="auto"/>
        <w:ind w:left="833" w:right="57" w:hanging="720"/>
        <w:jc w:val="both"/>
        <w:rPr>
          <w:rFonts w:ascii="Times New Roman" w:hAnsi="Times New Roman" w:cs="Times New Roman"/>
        </w:rPr>
      </w:pPr>
      <w:proofErr w:type="spellStart"/>
      <w:r w:rsidRPr="0094097A">
        <w:rPr>
          <w:rFonts w:ascii="Times New Roman" w:hAnsi="Times New Roman" w:cs="Times New Roman"/>
        </w:rPr>
        <w:t>Gretzel</w:t>
      </w:r>
      <w:proofErr w:type="spellEnd"/>
      <w:r w:rsidRPr="0094097A">
        <w:rPr>
          <w:rFonts w:ascii="Times New Roman" w:hAnsi="Times New Roman" w:cs="Times New Roman"/>
        </w:rPr>
        <w:t xml:space="preserve">, U. (2018). From smart destinations to smart tourism regions. </w:t>
      </w:r>
      <w:proofErr w:type="spellStart"/>
      <w:r w:rsidRPr="0094097A">
        <w:rPr>
          <w:rFonts w:ascii="Times New Roman" w:hAnsi="Times New Roman" w:cs="Times New Roman"/>
          <w:i/>
          <w:iCs/>
        </w:rPr>
        <w:t>Investigaciones</w:t>
      </w:r>
      <w:proofErr w:type="spellEnd"/>
      <w:r w:rsidRPr="0094097A">
        <w:rPr>
          <w:rFonts w:ascii="Times New Roman" w:hAnsi="Times New Roman" w:cs="Times New Roman"/>
          <w:i/>
          <w:iCs/>
        </w:rPr>
        <w:t xml:space="preserve"> </w:t>
      </w:r>
      <w:proofErr w:type="spellStart"/>
      <w:r w:rsidRPr="0094097A">
        <w:rPr>
          <w:rFonts w:ascii="Times New Roman" w:hAnsi="Times New Roman" w:cs="Times New Roman"/>
          <w:i/>
          <w:iCs/>
        </w:rPr>
        <w:t>Regionales</w:t>
      </w:r>
      <w:proofErr w:type="spellEnd"/>
      <w:r w:rsidRPr="0094097A">
        <w:rPr>
          <w:rFonts w:ascii="Times New Roman" w:hAnsi="Times New Roman" w:cs="Times New Roman"/>
          <w:i/>
          <w:iCs/>
        </w:rPr>
        <w:t xml:space="preserve"> – Journal of Regional Research, 42</w:t>
      </w:r>
      <w:r w:rsidRPr="0094097A">
        <w:rPr>
          <w:rFonts w:ascii="Times New Roman" w:hAnsi="Times New Roman" w:cs="Times New Roman"/>
        </w:rPr>
        <w:t>, 171–184.</w:t>
      </w:r>
    </w:p>
    <w:p w14:paraId="11927612" w14:textId="77777777" w:rsidR="00DE29AA" w:rsidRDefault="00DE29AA" w:rsidP="00155F9C">
      <w:pPr>
        <w:spacing w:line="360" w:lineRule="auto"/>
        <w:ind w:left="833" w:right="57" w:hanging="720"/>
        <w:jc w:val="both"/>
        <w:rPr>
          <w:rFonts w:ascii="Times New Roman" w:hAnsi="Times New Roman" w:cs="Times New Roman"/>
        </w:rPr>
      </w:pPr>
      <w:proofErr w:type="spellStart"/>
      <w:r w:rsidRPr="00A46AA1">
        <w:rPr>
          <w:rFonts w:ascii="Times New Roman" w:hAnsi="Times New Roman" w:cs="Times New Roman"/>
        </w:rPr>
        <w:t>Gretzel</w:t>
      </w:r>
      <w:proofErr w:type="spellEnd"/>
      <w:r w:rsidRPr="00A46AA1">
        <w:rPr>
          <w:rFonts w:ascii="Times New Roman" w:hAnsi="Times New Roman" w:cs="Times New Roman"/>
        </w:rPr>
        <w:t xml:space="preserve">, U., Sigala, M., Xiang, Z., &amp; Koo, C. (2015). Smart tourism: Foundations and developments. </w:t>
      </w:r>
      <w:r w:rsidRPr="00A46AA1">
        <w:rPr>
          <w:rFonts w:ascii="Times New Roman" w:hAnsi="Times New Roman" w:cs="Times New Roman"/>
          <w:i/>
          <w:iCs/>
        </w:rPr>
        <w:t>Electronic Markets, 25</w:t>
      </w:r>
      <w:r w:rsidRPr="00A46AA1">
        <w:rPr>
          <w:rFonts w:ascii="Times New Roman" w:hAnsi="Times New Roman" w:cs="Times New Roman"/>
        </w:rPr>
        <w:t>(3), 179–188</w:t>
      </w:r>
      <w:r>
        <w:rPr>
          <w:rFonts w:ascii="Times New Roman" w:hAnsi="Times New Roman" w:cs="Times New Roman"/>
        </w:rPr>
        <w:t xml:space="preserve">, </w:t>
      </w:r>
      <w:hyperlink r:id="rId17" w:history="1">
        <w:r w:rsidRPr="00686FF6">
          <w:rPr>
            <w:rStyle w:val="Hyperlink"/>
            <w:rFonts w:ascii="Times New Roman" w:hAnsi="Times New Roman" w:cs="Times New Roman"/>
          </w:rPr>
          <w:t>https://doi.org/10.1007/s12525-015-0196-8</w:t>
        </w:r>
      </w:hyperlink>
    </w:p>
    <w:p w14:paraId="3AC83F38" w14:textId="65D4582E" w:rsidR="00DE29AA" w:rsidRDefault="00DE29AA" w:rsidP="00155F9C">
      <w:pPr>
        <w:spacing w:line="360" w:lineRule="auto"/>
        <w:ind w:left="833" w:right="57" w:hanging="720"/>
        <w:jc w:val="both"/>
        <w:rPr>
          <w:rFonts w:ascii="Times New Roman" w:hAnsi="Times New Roman" w:cs="Times New Roman"/>
        </w:rPr>
      </w:pPr>
      <w:r w:rsidRPr="0053742C">
        <w:rPr>
          <w:rFonts w:ascii="Times New Roman" w:hAnsi="Times New Roman" w:cs="Times New Roman"/>
        </w:rPr>
        <w:t xml:space="preserve"> </w:t>
      </w:r>
      <w:r w:rsidRPr="00066E04">
        <w:rPr>
          <w:rFonts w:ascii="Times New Roman" w:hAnsi="Times New Roman" w:cs="Times New Roman"/>
        </w:rPr>
        <w:t xml:space="preserve">Kim, </w:t>
      </w:r>
      <w:r w:rsidR="00D5598A">
        <w:rPr>
          <w:rFonts w:ascii="Times New Roman" w:hAnsi="Times New Roman" w:cs="Times New Roman"/>
        </w:rPr>
        <w:t>J.-H.</w:t>
      </w:r>
      <w:r w:rsidRPr="00066E04">
        <w:rPr>
          <w:rFonts w:ascii="Times New Roman" w:hAnsi="Times New Roman" w:cs="Times New Roman"/>
        </w:rPr>
        <w:t xml:space="preserve">, Ritchie, J. R. B., &amp; McCormick, B. (2012). Development of a Scale to Measure Memorable Tourism Experiences. </w:t>
      </w:r>
      <w:r w:rsidRPr="00066E04">
        <w:rPr>
          <w:rFonts w:ascii="Times New Roman" w:hAnsi="Times New Roman" w:cs="Times New Roman"/>
          <w:i/>
          <w:iCs/>
        </w:rPr>
        <w:t>Journal of Travel Research</w:t>
      </w:r>
      <w:r w:rsidRPr="00066E04">
        <w:rPr>
          <w:rFonts w:ascii="Times New Roman" w:hAnsi="Times New Roman" w:cs="Times New Roman"/>
        </w:rPr>
        <w:t xml:space="preserve">, </w:t>
      </w:r>
      <w:r w:rsidRPr="00066E04">
        <w:rPr>
          <w:rFonts w:ascii="Times New Roman" w:hAnsi="Times New Roman" w:cs="Times New Roman"/>
          <w:i/>
          <w:iCs/>
        </w:rPr>
        <w:t>51</w:t>
      </w:r>
      <w:r w:rsidRPr="00066E04">
        <w:rPr>
          <w:rFonts w:ascii="Times New Roman" w:hAnsi="Times New Roman" w:cs="Times New Roman"/>
        </w:rPr>
        <w:t xml:space="preserve">(1), 12–25. </w:t>
      </w:r>
      <w:hyperlink r:id="rId18" w:history="1">
        <w:r w:rsidRPr="00686FF6">
          <w:rPr>
            <w:rStyle w:val="Hyperlink"/>
            <w:rFonts w:ascii="Times New Roman" w:hAnsi="Times New Roman" w:cs="Times New Roman"/>
          </w:rPr>
          <w:t>https://doi.org/10.1177/0047287510385467</w:t>
        </w:r>
      </w:hyperlink>
    </w:p>
    <w:p w14:paraId="14BBC905" w14:textId="5FCEECB7" w:rsidR="0062360E" w:rsidRDefault="0062360E" w:rsidP="0062360E">
      <w:pPr>
        <w:spacing w:line="360" w:lineRule="auto"/>
        <w:ind w:left="833" w:right="57" w:hanging="720"/>
        <w:jc w:val="both"/>
        <w:rPr>
          <w:rFonts w:ascii="Times New Roman" w:hAnsi="Times New Roman" w:cs="Times New Roman"/>
        </w:rPr>
      </w:pPr>
      <w:proofErr w:type="spellStart"/>
      <w:r w:rsidRPr="0062360E">
        <w:rPr>
          <w:rFonts w:ascii="Times New Roman" w:hAnsi="Times New Roman" w:cs="Times New Roman"/>
        </w:rPr>
        <w:t>Lamsfus</w:t>
      </w:r>
      <w:proofErr w:type="spellEnd"/>
      <w:r w:rsidRPr="0062360E">
        <w:rPr>
          <w:rFonts w:ascii="Times New Roman" w:hAnsi="Times New Roman" w:cs="Times New Roman"/>
        </w:rPr>
        <w:t xml:space="preserve">, C., Martín, D., </w:t>
      </w:r>
      <w:proofErr w:type="spellStart"/>
      <w:r w:rsidRPr="0062360E">
        <w:rPr>
          <w:rFonts w:ascii="Times New Roman" w:hAnsi="Times New Roman" w:cs="Times New Roman"/>
        </w:rPr>
        <w:t>Alzua-Sorzabal</w:t>
      </w:r>
      <w:proofErr w:type="spellEnd"/>
      <w:r w:rsidRPr="0062360E">
        <w:rPr>
          <w:rFonts w:ascii="Times New Roman" w:hAnsi="Times New Roman" w:cs="Times New Roman"/>
        </w:rPr>
        <w:t xml:space="preserve">, A., Torres-Manzanera, E. (2015). Smart Tourism Destinations: An Extended Conception of Smart Cities Focusing on Human Mobility. In: </w:t>
      </w:r>
      <w:proofErr w:type="spellStart"/>
      <w:r w:rsidRPr="0062360E">
        <w:rPr>
          <w:rFonts w:ascii="Times New Roman" w:hAnsi="Times New Roman" w:cs="Times New Roman"/>
        </w:rPr>
        <w:t>Tussyadiah</w:t>
      </w:r>
      <w:proofErr w:type="spellEnd"/>
      <w:r w:rsidRPr="0062360E">
        <w:rPr>
          <w:rFonts w:ascii="Times New Roman" w:hAnsi="Times New Roman" w:cs="Times New Roman"/>
        </w:rPr>
        <w:t xml:space="preserve">, I., </w:t>
      </w:r>
      <w:proofErr w:type="spellStart"/>
      <w:r w:rsidRPr="0062360E">
        <w:rPr>
          <w:rFonts w:ascii="Times New Roman" w:hAnsi="Times New Roman" w:cs="Times New Roman"/>
        </w:rPr>
        <w:t>Inversini</w:t>
      </w:r>
      <w:proofErr w:type="spellEnd"/>
      <w:r w:rsidRPr="0062360E">
        <w:rPr>
          <w:rFonts w:ascii="Times New Roman" w:hAnsi="Times New Roman" w:cs="Times New Roman"/>
        </w:rPr>
        <w:t xml:space="preserve">, A. (eds) </w:t>
      </w:r>
      <w:r w:rsidRPr="0062360E">
        <w:rPr>
          <w:rFonts w:ascii="Times New Roman" w:hAnsi="Times New Roman" w:cs="Times New Roman"/>
          <w:i/>
          <w:iCs/>
        </w:rPr>
        <w:t>Information and Communication Technologies in Tourism 2015</w:t>
      </w:r>
      <w:r w:rsidRPr="0062360E">
        <w:rPr>
          <w:rFonts w:ascii="Times New Roman" w:hAnsi="Times New Roman" w:cs="Times New Roman"/>
        </w:rPr>
        <w:t xml:space="preserve">. Springer, Cham. </w:t>
      </w:r>
      <w:hyperlink r:id="rId19" w:history="1">
        <w:r w:rsidRPr="00B93081">
          <w:rPr>
            <w:rStyle w:val="Hyperlink"/>
            <w:rFonts w:ascii="Times New Roman" w:hAnsi="Times New Roman" w:cs="Times New Roman"/>
          </w:rPr>
          <w:t>https://doi.org/10.1007/978-3-319-14343-9_27</w:t>
        </w:r>
      </w:hyperlink>
    </w:p>
    <w:p w14:paraId="18AA6F04" w14:textId="065576FD" w:rsidR="00DE29AA" w:rsidRDefault="00DE29AA" w:rsidP="0062360E">
      <w:pPr>
        <w:spacing w:line="360" w:lineRule="auto"/>
        <w:ind w:left="833" w:right="57" w:hanging="720"/>
        <w:jc w:val="both"/>
        <w:rPr>
          <w:rFonts w:ascii="Times New Roman" w:hAnsi="Times New Roman" w:cs="Times New Roman"/>
        </w:rPr>
      </w:pPr>
      <w:r w:rsidRPr="00DA118F">
        <w:rPr>
          <w:rFonts w:ascii="Times New Roman" w:hAnsi="Times New Roman" w:cs="Times New Roman"/>
        </w:rPr>
        <w:t xml:space="preserve"> </w:t>
      </w:r>
      <w:r w:rsidRPr="00E0661C">
        <w:rPr>
          <w:rFonts w:ascii="Times New Roman" w:hAnsi="Times New Roman" w:cs="Times New Roman"/>
        </w:rPr>
        <w:t xml:space="preserve">Law, R., Qi, S., &amp; </w:t>
      </w:r>
      <w:proofErr w:type="spellStart"/>
      <w:r w:rsidRPr="00E0661C">
        <w:rPr>
          <w:rFonts w:ascii="Times New Roman" w:hAnsi="Times New Roman" w:cs="Times New Roman"/>
        </w:rPr>
        <w:t>Buhalis</w:t>
      </w:r>
      <w:proofErr w:type="spellEnd"/>
      <w:r w:rsidRPr="00E0661C">
        <w:rPr>
          <w:rFonts w:ascii="Times New Roman" w:hAnsi="Times New Roman" w:cs="Times New Roman"/>
        </w:rPr>
        <w:t xml:space="preserve">, D. (2010). Progress in tourism management: A review of website evaluation in tourism research. </w:t>
      </w:r>
      <w:r w:rsidRPr="00E0661C">
        <w:rPr>
          <w:rFonts w:ascii="Times New Roman" w:hAnsi="Times New Roman" w:cs="Times New Roman"/>
          <w:i/>
          <w:iCs/>
        </w:rPr>
        <w:t>Tourism Management, 31</w:t>
      </w:r>
      <w:r w:rsidRPr="00E0661C">
        <w:rPr>
          <w:rFonts w:ascii="Times New Roman" w:hAnsi="Times New Roman" w:cs="Times New Roman"/>
        </w:rPr>
        <w:t>(3), 297–313</w:t>
      </w:r>
      <w:r>
        <w:rPr>
          <w:rFonts w:ascii="Times New Roman" w:hAnsi="Times New Roman" w:cs="Times New Roman"/>
        </w:rPr>
        <w:t xml:space="preserve">, </w:t>
      </w:r>
      <w:hyperlink r:id="rId20" w:history="1">
        <w:r w:rsidRPr="00686FF6">
          <w:rPr>
            <w:rStyle w:val="Hyperlink"/>
            <w:rFonts w:ascii="Times New Roman" w:hAnsi="Times New Roman" w:cs="Times New Roman"/>
          </w:rPr>
          <w:t>https://doi.org/10.1016/j.tourman.2009.11.007</w:t>
        </w:r>
      </w:hyperlink>
    </w:p>
    <w:p w14:paraId="5D71A2B3" w14:textId="43982F83" w:rsidR="00DE29AA" w:rsidRPr="00DE29AA" w:rsidRDefault="00DE29AA" w:rsidP="00AD1554">
      <w:pPr>
        <w:spacing w:before="120" w:after="0" w:line="360" w:lineRule="auto"/>
        <w:ind w:left="833" w:right="57" w:hanging="720"/>
        <w:jc w:val="both"/>
        <w:rPr>
          <w:rFonts w:ascii="Times New Roman" w:hAnsi="Times New Roman" w:cs="Times New Roman"/>
        </w:rPr>
      </w:pPr>
      <w:r w:rsidRPr="00DE29AA">
        <w:rPr>
          <w:rFonts w:ascii="Times New Roman" w:hAnsi="Times New Roman" w:cs="Times New Roman"/>
        </w:rPr>
        <w:t xml:space="preserve">Liberato, P. M. C., Alén-González, E., &amp; Liberato, D. F. V. A. (2018). Digital technology in a smart tourist destination: </w:t>
      </w:r>
      <w:r w:rsidRPr="00DE29AA">
        <w:rPr>
          <w:rFonts w:ascii="Times New Roman" w:hAnsi="Times New Roman" w:cs="Times New Roman"/>
          <w:i/>
          <w:iCs/>
        </w:rPr>
        <w:t>The case of Porto. Journal of Urban Technology, 25</w:t>
      </w:r>
      <w:r w:rsidRPr="00DE29AA">
        <w:rPr>
          <w:rFonts w:ascii="Times New Roman" w:hAnsi="Times New Roman" w:cs="Times New Roman"/>
        </w:rPr>
        <w:t>(1), 75</w:t>
      </w:r>
      <w:r w:rsidR="00D5598A">
        <w:rPr>
          <w:rFonts w:ascii="Times New Roman" w:hAnsi="Times New Roman" w:cs="Times New Roman"/>
        </w:rPr>
        <w:t>–</w:t>
      </w:r>
      <w:r w:rsidRPr="00DE29AA">
        <w:rPr>
          <w:rFonts w:ascii="Times New Roman" w:hAnsi="Times New Roman" w:cs="Times New Roman"/>
        </w:rPr>
        <w:t xml:space="preserve">97. </w:t>
      </w:r>
      <w:hyperlink r:id="rId21" w:history="1">
        <w:r w:rsidRPr="00DE29AA">
          <w:rPr>
            <w:rStyle w:val="Hyperlink"/>
            <w:rFonts w:ascii="Times New Roman" w:hAnsi="Times New Roman" w:cs="Times New Roman"/>
          </w:rPr>
          <w:t>https://doi.org/10.1080/10630732.2017.1413228</w:t>
        </w:r>
      </w:hyperlink>
    </w:p>
    <w:p w14:paraId="6B7B9A58" w14:textId="31068BEB" w:rsidR="00DE29AA" w:rsidRPr="0053742C" w:rsidRDefault="00DE29AA" w:rsidP="00AD1554">
      <w:pPr>
        <w:spacing w:line="360" w:lineRule="auto"/>
        <w:ind w:left="833" w:right="57" w:hanging="720"/>
        <w:jc w:val="both"/>
        <w:rPr>
          <w:rFonts w:ascii="Times New Roman" w:hAnsi="Times New Roman" w:cs="Times New Roman"/>
        </w:rPr>
      </w:pPr>
      <w:r w:rsidRPr="0053742C">
        <w:rPr>
          <w:rFonts w:ascii="Times New Roman" w:hAnsi="Times New Roman" w:cs="Times New Roman"/>
        </w:rPr>
        <w:t xml:space="preserve"> </w:t>
      </w:r>
      <w:r w:rsidRPr="00155F9C">
        <w:rPr>
          <w:rFonts w:ascii="Times New Roman" w:hAnsi="Times New Roman" w:cs="Times New Roman"/>
        </w:rPr>
        <w:t xml:space="preserve">Lowenthal, D. (2015). </w:t>
      </w:r>
      <w:r w:rsidRPr="00155F9C">
        <w:rPr>
          <w:rFonts w:ascii="Times New Roman" w:hAnsi="Times New Roman" w:cs="Times New Roman"/>
          <w:i/>
          <w:iCs/>
        </w:rPr>
        <w:t>The Past Is a Foreign Country – Revisited</w:t>
      </w:r>
      <w:r w:rsidRPr="00155F9C">
        <w:rPr>
          <w:rFonts w:ascii="Times New Roman" w:hAnsi="Times New Roman" w:cs="Times New Roman"/>
        </w:rPr>
        <w:t>. Cambridge: Cambridge University Press</w:t>
      </w:r>
      <w:r>
        <w:rPr>
          <w:rFonts w:ascii="Times New Roman" w:hAnsi="Times New Roman" w:cs="Times New Roman"/>
        </w:rPr>
        <w:t xml:space="preserve">, </w:t>
      </w:r>
      <w:hyperlink r:id="rId22" w:history="1">
        <w:r w:rsidRPr="00686FF6">
          <w:rPr>
            <w:rStyle w:val="Hyperlink"/>
            <w:rFonts w:ascii="Times New Roman" w:hAnsi="Times New Roman" w:cs="Times New Roman"/>
          </w:rPr>
          <w:t>https://doi.org/10.1017/CBO9781139024884</w:t>
        </w:r>
      </w:hyperlink>
      <w:r>
        <w:rPr>
          <w:rFonts w:ascii="Times New Roman" w:hAnsi="Times New Roman" w:cs="Times New Roman"/>
        </w:rPr>
        <w:t xml:space="preserve"> </w:t>
      </w:r>
    </w:p>
    <w:p w14:paraId="7FDD22B1" w14:textId="77777777" w:rsidR="00DE29AA" w:rsidRDefault="00DE29AA" w:rsidP="00155F9C">
      <w:pPr>
        <w:spacing w:before="120" w:after="0" w:line="360" w:lineRule="auto"/>
        <w:ind w:left="833" w:right="57" w:hanging="720"/>
        <w:jc w:val="both"/>
        <w:rPr>
          <w:rFonts w:ascii="Times New Roman" w:hAnsi="Times New Roman" w:cs="Times New Roman"/>
        </w:rPr>
      </w:pPr>
      <w:proofErr w:type="spellStart"/>
      <w:r w:rsidRPr="00CE1C6B">
        <w:rPr>
          <w:rFonts w:ascii="Times New Roman" w:hAnsi="Times New Roman" w:cs="Times New Roman"/>
        </w:rPr>
        <w:t>Mehmetoglu</w:t>
      </w:r>
      <w:proofErr w:type="spellEnd"/>
      <w:r w:rsidRPr="00CE1C6B">
        <w:rPr>
          <w:rFonts w:ascii="Times New Roman" w:hAnsi="Times New Roman" w:cs="Times New Roman"/>
        </w:rPr>
        <w:t xml:space="preserve">, M., &amp; Engen, M. (2011). Pine and Gilmore’s concept of experience economy and its dimensions: An empirical examination in tourism. </w:t>
      </w:r>
      <w:r w:rsidRPr="00CE1C6B">
        <w:rPr>
          <w:rFonts w:ascii="Times New Roman" w:hAnsi="Times New Roman" w:cs="Times New Roman"/>
          <w:i/>
          <w:iCs/>
        </w:rPr>
        <w:t>Journal of Quality Assurance in Hospitality &amp; Tourism, 12</w:t>
      </w:r>
      <w:r w:rsidRPr="00CE1C6B">
        <w:rPr>
          <w:rFonts w:ascii="Times New Roman" w:hAnsi="Times New Roman" w:cs="Times New Roman"/>
        </w:rPr>
        <w:t>(4), 237–255.</w:t>
      </w:r>
      <w:r>
        <w:rPr>
          <w:rFonts w:ascii="Times New Roman" w:hAnsi="Times New Roman" w:cs="Times New Roman"/>
        </w:rPr>
        <w:t xml:space="preserve"> </w:t>
      </w:r>
      <w:hyperlink r:id="rId23" w:history="1">
        <w:r w:rsidRPr="00CE1C6B">
          <w:rPr>
            <w:rStyle w:val="Hyperlink"/>
            <w:rFonts w:ascii="Times New Roman" w:hAnsi="Times New Roman" w:cs="Times New Roman"/>
          </w:rPr>
          <w:t>https://doi.org/10.1080/1528008X.2011.541847</w:t>
        </w:r>
      </w:hyperlink>
    </w:p>
    <w:p w14:paraId="6188E2E6" w14:textId="77777777" w:rsidR="00DE29AA" w:rsidRDefault="00DE29AA" w:rsidP="00155F9C">
      <w:pPr>
        <w:spacing w:line="360" w:lineRule="auto"/>
        <w:ind w:left="833" w:right="57" w:hanging="720"/>
        <w:jc w:val="both"/>
        <w:rPr>
          <w:rFonts w:ascii="Times New Roman" w:hAnsi="Times New Roman" w:cs="Times New Roman"/>
        </w:rPr>
      </w:pPr>
      <w:r w:rsidRPr="00E0661C">
        <w:rPr>
          <w:rFonts w:ascii="Times New Roman" w:hAnsi="Times New Roman" w:cs="Times New Roman"/>
        </w:rPr>
        <w:lastRenderedPageBreak/>
        <w:t xml:space="preserve">Neuhofer, B., </w:t>
      </w:r>
      <w:proofErr w:type="spellStart"/>
      <w:r w:rsidRPr="00E0661C">
        <w:rPr>
          <w:rFonts w:ascii="Times New Roman" w:hAnsi="Times New Roman" w:cs="Times New Roman"/>
        </w:rPr>
        <w:t>Buhalis</w:t>
      </w:r>
      <w:proofErr w:type="spellEnd"/>
      <w:r w:rsidRPr="00E0661C">
        <w:rPr>
          <w:rFonts w:ascii="Times New Roman" w:hAnsi="Times New Roman" w:cs="Times New Roman"/>
        </w:rPr>
        <w:t xml:space="preserve">, D., &amp; </w:t>
      </w:r>
      <w:proofErr w:type="spellStart"/>
      <w:r w:rsidRPr="00E0661C">
        <w:rPr>
          <w:rFonts w:ascii="Times New Roman" w:hAnsi="Times New Roman" w:cs="Times New Roman"/>
        </w:rPr>
        <w:t>Ladkin</w:t>
      </w:r>
      <w:proofErr w:type="spellEnd"/>
      <w:r w:rsidRPr="00E0661C">
        <w:rPr>
          <w:rFonts w:ascii="Times New Roman" w:hAnsi="Times New Roman" w:cs="Times New Roman"/>
        </w:rPr>
        <w:t xml:space="preserve">, A. (2012). Conceptualising technology enhanced destination experiences. </w:t>
      </w:r>
      <w:r w:rsidRPr="00E0661C">
        <w:rPr>
          <w:rFonts w:ascii="Times New Roman" w:hAnsi="Times New Roman" w:cs="Times New Roman"/>
          <w:i/>
          <w:iCs/>
        </w:rPr>
        <w:t>Journal of Destination Marketing &amp; Management, 1</w:t>
      </w:r>
      <w:r w:rsidRPr="00E0661C">
        <w:rPr>
          <w:rFonts w:ascii="Times New Roman" w:hAnsi="Times New Roman" w:cs="Times New Roman"/>
        </w:rPr>
        <w:t>(1–2), 36–46</w:t>
      </w:r>
      <w:r>
        <w:rPr>
          <w:rFonts w:ascii="Times New Roman" w:hAnsi="Times New Roman" w:cs="Times New Roman"/>
        </w:rPr>
        <w:t xml:space="preserve">, </w:t>
      </w:r>
      <w:hyperlink r:id="rId24" w:history="1">
        <w:r w:rsidRPr="00686FF6">
          <w:rPr>
            <w:rStyle w:val="Hyperlink"/>
            <w:rFonts w:ascii="Times New Roman" w:hAnsi="Times New Roman" w:cs="Times New Roman"/>
          </w:rPr>
          <w:t>https://doi.org/10.1016/j.jdmm.2012.08.001</w:t>
        </w:r>
      </w:hyperlink>
    </w:p>
    <w:p w14:paraId="5B758278" w14:textId="77777777" w:rsidR="00DE29AA" w:rsidRDefault="00DE29AA" w:rsidP="00155F9C">
      <w:pPr>
        <w:spacing w:line="360" w:lineRule="auto"/>
        <w:ind w:left="833" w:right="57" w:hanging="720"/>
        <w:jc w:val="both"/>
        <w:rPr>
          <w:rFonts w:ascii="Times New Roman" w:hAnsi="Times New Roman" w:cs="Times New Roman"/>
        </w:rPr>
      </w:pPr>
      <w:proofErr w:type="spellStart"/>
      <w:r w:rsidRPr="005601E9">
        <w:rPr>
          <w:rFonts w:ascii="Times New Roman" w:hAnsi="Times New Roman" w:cs="Times New Roman"/>
        </w:rPr>
        <w:t>Nyaupane</w:t>
      </w:r>
      <w:proofErr w:type="spellEnd"/>
      <w:r w:rsidRPr="005601E9">
        <w:rPr>
          <w:rFonts w:ascii="Times New Roman" w:hAnsi="Times New Roman" w:cs="Times New Roman"/>
        </w:rPr>
        <w:t xml:space="preserve">, G. P., Morais, D. B., &amp; Dowler, L. (2006). The role of community involvement in tourism. </w:t>
      </w:r>
      <w:r w:rsidRPr="005601E9">
        <w:rPr>
          <w:rFonts w:ascii="Times New Roman" w:hAnsi="Times New Roman" w:cs="Times New Roman"/>
          <w:i/>
          <w:iCs/>
        </w:rPr>
        <w:t>Tourism Management, 27</w:t>
      </w:r>
      <w:r w:rsidRPr="005601E9">
        <w:rPr>
          <w:rFonts w:ascii="Times New Roman" w:hAnsi="Times New Roman" w:cs="Times New Roman"/>
        </w:rPr>
        <w:t>(6), 1373–1383</w:t>
      </w:r>
      <w:r>
        <w:rPr>
          <w:rFonts w:ascii="Times New Roman" w:hAnsi="Times New Roman" w:cs="Times New Roman"/>
        </w:rPr>
        <w:t xml:space="preserve">, </w:t>
      </w:r>
      <w:hyperlink r:id="rId25" w:history="1">
        <w:r w:rsidRPr="00686FF6">
          <w:rPr>
            <w:rStyle w:val="Hyperlink"/>
            <w:rFonts w:ascii="Times New Roman" w:hAnsi="Times New Roman" w:cs="Times New Roman"/>
          </w:rPr>
          <w:t>https://doi.org/10.1016/j.tourman.2005.12.013</w:t>
        </w:r>
      </w:hyperlink>
    </w:p>
    <w:p w14:paraId="461B2B88" w14:textId="77777777" w:rsidR="00DE29AA" w:rsidRDefault="00DE29AA" w:rsidP="00155F9C">
      <w:pPr>
        <w:spacing w:before="120" w:after="0" w:line="360" w:lineRule="auto"/>
        <w:ind w:left="833" w:right="57" w:hanging="720"/>
        <w:jc w:val="both"/>
      </w:pPr>
      <w:r w:rsidRPr="00E94696">
        <w:rPr>
          <w:rFonts w:ascii="Times New Roman" w:hAnsi="Times New Roman" w:cs="Times New Roman"/>
        </w:rPr>
        <w:t xml:space="preserve">Oliver, R. L. (2014). Satisfaction: A </w:t>
      </w:r>
      <w:proofErr w:type="spellStart"/>
      <w:r w:rsidRPr="00E94696">
        <w:rPr>
          <w:rFonts w:ascii="Times New Roman" w:hAnsi="Times New Roman" w:cs="Times New Roman"/>
        </w:rPr>
        <w:t>behavioral</w:t>
      </w:r>
      <w:proofErr w:type="spellEnd"/>
      <w:r w:rsidRPr="00E94696">
        <w:rPr>
          <w:rFonts w:ascii="Times New Roman" w:hAnsi="Times New Roman" w:cs="Times New Roman"/>
        </w:rPr>
        <w:t xml:space="preserve"> perspective on the consumer (2nd ed.). </w:t>
      </w:r>
      <w:hyperlink r:id="rId26" w:history="1">
        <w:r w:rsidRPr="00B10F23">
          <w:rPr>
            <w:rStyle w:val="Hyperlink"/>
            <w:rFonts w:ascii="Times New Roman" w:hAnsi="Times New Roman" w:cs="Times New Roman"/>
          </w:rPr>
          <w:t>https://doi.org/10.4324/9781315700892</w:t>
        </w:r>
      </w:hyperlink>
    </w:p>
    <w:p w14:paraId="1B61D680" w14:textId="77777777" w:rsidR="00DE29AA" w:rsidRPr="00583711" w:rsidRDefault="00DE29AA" w:rsidP="00155F9C">
      <w:pPr>
        <w:spacing w:line="360" w:lineRule="auto"/>
        <w:ind w:left="833" w:right="57" w:hanging="720"/>
        <w:jc w:val="both"/>
        <w:rPr>
          <w:rFonts w:ascii="Times New Roman" w:hAnsi="Times New Roman" w:cs="Times New Roman"/>
        </w:rPr>
      </w:pPr>
      <w:r w:rsidRPr="00583711">
        <w:rPr>
          <w:rFonts w:ascii="Times New Roman" w:hAnsi="Times New Roman" w:cs="Times New Roman"/>
        </w:rPr>
        <w:t xml:space="preserve">Pallant, J. (2020). </w:t>
      </w:r>
      <w:r w:rsidRPr="00583711">
        <w:rPr>
          <w:rFonts w:ascii="Times New Roman" w:hAnsi="Times New Roman" w:cs="Times New Roman"/>
          <w:i/>
          <w:iCs/>
        </w:rPr>
        <w:t xml:space="preserve">SPSS survival manual: A </w:t>
      </w:r>
      <w:proofErr w:type="gramStart"/>
      <w:r w:rsidRPr="00583711">
        <w:rPr>
          <w:rFonts w:ascii="Times New Roman" w:hAnsi="Times New Roman" w:cs="Times New Roman"/>
          <w:i/>
          <w:iCs/>
        </w:rPr>
        <w:t>step by step</w:t>
      </w:r>
      <w:proofErr w:type="gramEnd"/>
      <w:r w:rsidRPr="00583711">
        <w:rPr>
          <w:rFonts w:ascii="Times New Roman" w:hAnsi="Times New Roman" w:cs="Times New Roman"/>
          <w:i/>
          <w:iCs/>
        </w:rPr>
        <w:t xml:space="preserve"> guide to data analysis using IBM SPSS</w:t>
      </w:r>
      <w:r w:rsidRPr="00583711">
        <w:rPr>
          <w:rFonts w:ascii="Times New Roman" w:hAnsi="Times New Roman" w:cs="Times New Roman"/>
        </w:rPr>
        <w:t xml:space="preserve"> (7th ed.). McGraw-Hill Education.</w:t>
      </w:r>
    </w:p>
    <w:p w14:paraId="136EBB07" w14:textId="77777777" w:rsidR="00DE29AA" w:rsidRPr="00DE29AA" w:rsidRDefault="00DE29AA" w:rsidP="00155F9C">
      <w:pPr>
        <w:spacing w:before="120" w:after="0" w:line="360" w:lineRule="auto"/>
        <w:ind w:left="833" w:right="57" w:hanging="720"/>
        <w:jc w:val="both"/>
        <w:rPr>
          <w:rFonts w:ascii="Times New Roman" w:hAnsi="Times New Roman" w:cs="Times New Roman"/>
        </w:rPr>
      </w:pPr>
      <w:proofErr w:type="spellStart"/>
      <w:r w:rsidRPr="00DE29AA">
        <w:rPr>
          <w:rFonts w:ascii="Times New Roman" w:hAnsi="Times New Roman" w:cs="Times New Roman"/>
        </w:rPr>
        <w:t>Pervolarakis</w:t>
      </w:r>
      <w:proofErr w:type="spellEnd"/>
      <w:r w:rsidRPr="00DE29AA">
        <w:rPr>
          <w:rFonts w:ascii="Times New Roman" w:hAnsi="Times New Roman" w:cs="Times New Roman"/>
        </w:rPr>
        <w:t xml:space="preserve">, Z., </w:t>
      </w:r>
      <w:proofErr w:type="spellStart"/>
      <w:r w:rsidRPr="00DE29AA">
        <w:rPr>
          <w:rFonts w:ascii="Times New Roman" w:hAnsi="Times New Roman" w:cs="Times New Roman"/>
        </w:rPr>
        <w:t>Zidianakis</w:t>
      </w:r>
      <w:proofErr w:type="spellEnd"/>
      <w:r w:rsidRPr="00DE29AA">
        <w:rPr>
          <w:rFonts w:ascii="Times New Roman" w:hAnsi="Times New Roman" w:cs="Times New Roman"/>
        </w:rPr>
        <w:t xml:space="preserve">, E., </w:t>
      </w:r>
      <w:proofErr w:type="spellStart"/>
      <w:r w:rsidRPr="00DE29AA">
        <w:rPr>
          <w:rFonts w:ascii="Times New Roman" w:hAnsi="Times New Roman" w:cs="Times New Roman"/>
        </w:rPr>
        <w:t>Katzourakis</w:t>
      </w:r>
      <w:proofErr w:type="spellEnd"/>
      <w:r w:rsidRPr="00DE29AA">
        <w:rPr>
          <w:rFonts w:ascii="Times New Roman" w:hAnsi="Times New Roman" w:cs="Times New Roman"/>
        </w:rPr>
        <w:t xml:space="preserve">, A., </w:t>
      </w:r>
      <w:proofErr w:type="spellStart"/>
      <w:r w:rsidRPr="00DE29AA">
        <w:rPr>
          <w:rFonts w:ascii="Times New Roman" w:hAnsi="Times New Roman" w:cs="Times New Roman"/>
        </w:rPr>
        <w:t>Evdaimon</w:t>
      </w:r>
      <w:proofErr w:type="spellEnd"/>
      <w:r w:rsidRPr="00DE29AA">
        <w:rPr>
          <w:rFonts w:ascii="Times New Roman" w:hAnsi="Times New Roman" w:cs="Times New Roman"/>
        </w:rPr>
        <w:t xml:space="preserve">, T., </w:t>
      </w:r>
      <w:proofErr w:type="spellStart"/>
      <w:r w:rsidRPr="00DE29AA">
        <w:rPr>
          <w:rFonts w:ascii="Times New Roman" w:hAnsi="Times New Roman" w:cs="Times New Roman"/>
        </w:rPr>
        <w:t>Partarakis</w:t>
      </w:r>
      <w:proofErr w:type="spellEnd"/>
      <w:r w:rsidRPr="00DE29AA">
        <w:rPr>
          <w:rFonts w:ascii="Times New Roman" w:hAnsi="Times New Roman" w:cs="Times New Roman"/>
        </w:rPr>
        <w:t xml:space="preserve">, N., Zabulis, X., &amp; Stephanidis, C. (2023). Visiting heritage sites in AR and VR. Heritage, 6, 2489-2502, </w:t>
      </w:r>
      <w:hyperlink r:id="rId27" w:history="1">
        <w:r w:rsidRPr="00DE29AA">
          <w:rPr>
            <w:rStyle w:val="Hyperlink"/>
            <w:rFonts w:ascii="Times New Roman" w:hAnsi="Times New Roman" w:cs="Times New Roman"/>
          </w:rPr>
          <w:t>https://doi.org/10.3390/heritage6030131</w:t>
        </w:r>
      </w:hyperlink>
    </w:p>
    <w:p w14:paraId="1A09BCCF" w14:textId="77777777" w:rsidR="00DE29AA" w:rsidRDefault="00DE29AA" w:rsidP="00155F9C">
      <w:pPr>
        <w:spacing w:line="360" w:lineRule="auto"/>
        <w:ind w:left="833" w:right="57" w:hanging="720"/>
        <w:jc w:val="both"/>
        <w:rPr>
          <w:rFonts w:ascii="Times New Roman" w:hAnsi="Times New Roman" w:cs="Times New Roman"/>
        </w:rPr>
      </w:pPr>
      <w:r w:rsidRPr="005601E9">
        <w:rPr>
          <w:rFonts w:ascii="Times New Roman" w:hAnsi="Times New Roman" w:cs="Times New Roman"/>
        </w:rPr>
        <w:t xml:space="preserve">Sethi, P. (2005). Tourism and cultural change. </w:t>
      </w:r>
      <w:r w:rsidRPr="005601E9">
        <w:rPr>
          <w:rFonts w:ascii="Times New Roman" w:hAnsi="Times New Roman" w:cs="Times New Roman"/>
          <w:i/>
          <w:iCs/>
        </w:rPr>
        <w:t>Tourism Recreation Research, 30</w:t>
      </w:r>
      <w:r w:rsidRPr="005601E9">
        <w:rPr>
          <w:rFonts w:ascii="Times New Roman" w:hAnsi="Times New Roman" w:cs="Times New Roman"/>
        </w:rPr>
        <w:t>(2), 89–90.</w:t>
      </w:r>
    </w:p>
    <w:p w14:paraId="45123402" w14:textId="77777777" w:rsidR="00DE29AA" w:rsidRDefault="00DE29AA" w:rsidP="00155F9C">
      <w:pPr>
        <w:spacing w:line="360" w:lineRule="auto"/>
        <w:ind w:left="833" w:right="57" w:hanging="720"/>
        <w:jc w:val="both"/>
        <w:rPr>
          <w:rFonts w:ascii="Times New Roman" w:hAnsi="Times New Roman" w:cs="Times New Roman"/>
        </w:rPr>
      </w:pPr>
      <w:r w:rsidRPr="00583711">
        <w:rPr>
          <w:rFonts w:ascii="Times New Roman" w:hAnsi="Times New Roman" w:cs="Times New Roman"/>
        </w:rPr>
        <w:t xml:space="preserve">Veal, A. J. (2018). </w:t>
      </w:r>
      <w:r w:rsidRPr="00583711">
        <w:rPr>
          <w:rFonts w:ascii="Times New Roman" w:hAnsi="Times New Roman" w:cs="Times New Roman"/>
          <w:i/>
          <w:iCs/>
        </w:rPr>
        <w:t>Research methods for leisure and tourism: A practical guide</w:t>
      </w:r>
      <w:r w:rsidRPr="00583711">
        <w:rPr>
          <w:rFonts w:ascii="Times New Roman" w:hAnsi="Times New Roman" w:cs="Times New Roman"/>
        </w:rPr>
        <w:t xml:space="preserve"> (5th ed.). Pearson.</w:t>
      </w:r>
    </w:p>
    <w:p w14:paraId="666217AD" w14:textId="77777777" w:rsidR="00DE29AA" w:rsidRDefault="00DE29AA" w:rsidP="00155F9C">
      <w:pPr>
        <w:spacing w:line="360" w:lineRule="auto"/>
        <w:ind w:left="833" w:right="57" w:hanging="720"/>
        <w:jc w:val="both"/>
        <w:rPr>
          <w:rFonts w:ascii="Times New Roman" w:hAnsi="Times New Roman" w:cs="Times New Roman"/>
        </w:rPr>
      </w:pPr>
      <w:r w:rsidRPr="00E0661C">
        <w:rPr>
          <w:rFonts w:ascii="Times New Roman" w:hAnsi="Times New Roman" w:cs="Times New Roman"/>
        </w:rPr>
        <w:t xml:space="preserve">Wang, D., Park, S., &amp; Fesenmaier, D. R. (2013). The role of smartphones in mediating the tourism experience. </w:t>
      </w:r>
      <w:r w:rsidRPr="00E0661C">
        <w:rPr>
          <w:rFonts w:ascii="Times New Roman" w:hAnsi="Times New Roman" w:cs="Times New Roman"/>
          <w:i/>
          <w:iCs/>
        </w:rPr>
        <w:t>Journal of Travel Research, 52</w:t>
      </w:r>
      <w:r w:rsidRPr="00E0661C">
        <w:rPr>
          <w:rFonts w:ascii="Times New Roman" w:hAnsi="Times New Roman" w:cs="Times New Roman"/>
        </w:rPr>
        <w:t>(4), 371–387.</w:t>
      </w:r>
    </w:p>
    <w:p w14:paraId="5C3337B7" w14:textId="77777777" w:rsidR="00DE29AA" w:rsidRDefault="00DE29AA" w:rsidP="00155F9C">
      <w:pPr>
        <w:spacing w:before="120" w:after="0" w:line="360" w:lineRule="auto"/>
        <w:ind w:left="833" w:right="57" w:hanging="720"/>
        <w:jc w:val="both"/>
      </w:pPr>
      <w:r w:rsidRPr="002D2E1E">
        <w:rPr>
          <w:rFonts w:ascii="Times New Roman" w:eastAsia="Times New Roman" w:hAnsi="Times New Roman" w:cs="Times New Roman"/>
          <w:lang w:eastAsia="en-IN"/>
        </w:rPr>
        <w:t xml:space="preserve">Wu, W., Xu, C., Zhao, M., Li, X., &amp; Law, R. (2024). Digital Tourism and Smart Development: State-of-the-Art Review. </w:t>
      </w:r>
      <w:r w:rsidRPr="002D2E1E">
        <w:rPr>
          <w:rFonts w:ascii="Times New Roman" w:eastAsia="Times New Roman" w:hAnsi="Times New Roman" w:cs="Times New Roman"/>
          <w:i/>
          <w:iCs/>
          <w:lang w:eastAsia="en-IN"/>
        </w:rPr>
        <w:t>Sustainability</w:t>
      </w:r>
      <w:r w:rsidRPr="002D2E1E">
        <w:rPr>
          <w:rFonts w:ascii="Times New Roman" w:eastAsia="Times New Roman" w:hAnsi="Times New Roman" w:cs="Times New Roman"/>
          <w:lang w:eastAsia="en-IN"/>
        </w:rPr>
        <w:t xml:space="preserve">, </w:t>
      </w:r>
      <w:r w:rsidRPr="002D2E1E">
        <w:rPr>
          <w:rFonts w:ascii="Times New Roman" w:eastAsia="Times New Roman" w:hAnsi="Times New Roman" w:cs="Times New Roman"/>
          <w:i/>
          <w:iCs/>
          <w:lang w:eastAsia="en-IN"/>
        </w:rPr>
        <w:t>16</w:t>
      </w:r>
      <w:r w:rsidRPr="002D2E1E">
        <w:rPr>
          <w:rFonts w:ascii="Times New Roman" w:eastAsia="Times New Roman" w:hAnsi="Times New Roman" w:cs="Times New Roman"/>
          <w:lang w:eastAsia="en-IN"/>
        </w:rPr>
        <w:t xml:space="preserve">(23), 10382. </w:t>
      </w:r>
      <w:hyperlink r:id="rId28" w:history="1">
        <w:r w:rsidRPr="002D2E1E">
          <w:rPr>
            <w:rFonts w:ascii="Times New Roman" w:eastAsia="Times New Roman" w:hAnsi="Times New Roman" w:cs="Times New Roman"/>
            <w:color w:val="0000FF"/>
            <w:u w:val="single"/>
            <w:lang w:eastAsia="en-IN"/>
          </w:rPr>
          <w:t>https://doi.org/10.3390/su162310382</w:t>
        </w:r>
      </w:hyperlink>
    </w:p>
    <w:p w14:paraId="6B60C9C6" w14:textId="766DCF17" w:rsidR="0062360E" w:rsidRDefault="0062360E" w:rsidP="00155F9C">
      <w:pPr>
        <w:spacing w:before="120" w:after="0" w:line="360" w:lineRule="auto"/>
        <w:ind w:left="833" w:right="57" w:hanging="720"/>
        <w:jc w:val="both"/>
        <w:rPr>
          <w:rFonts w:ascii="Times New Roman" w:hAnsi="Times New Roman" w:cs="Times New Roman"/>
        </w:rPr>
      </w:pPr>
      <w:r w:rsidRPr="0062360E">
        <w:rPr>
          <w:rFonts w:ascii="Times New Roman" w:hAnsi="Times New Roman" w:cs="Times New Roman"/>
        </w:rPr>
        <w:t xml:space="preserve">Smith, L. (2006). Uses of Heritage (1st ed.). </w:t>
      </w:r>
      <w:r w:rsidRPr="0062360E">
        <w:rPr>
          <w:rFonts w:ascii="Times New Roman" w:hAnsi="Times New Roman" w:cs="Times New Roman"/>
          <w:i/>
          <w:iCs/>
        </w:rPr>
        <w:t>Routledge.</w:t>
      </w:r>
      <w:r w:rsidRPr="0062360E">
        <w:rPr>
          <w:rFonts w:ascii="Times New Roman" w:hAnsi="Times New Roman" w:cs="Times New Roman"/>
        </w:rPr>
        <w:t xml:space="preserve"> </w:t>
      </w:r>
      <w:hyperlink r:id="rId29" w:history="1">
        <w:r w:rsidRPr="00B93081">
          <w:rPr>
            <w:rStyle w:val="Hyperlink"/>
            <w:rFonts w:ascii="Times New Roman" w:hAnsi="Times New Roman" w:cs="Times New Roman"/>
          </w:rPr>
          <w:t>https://doi.org/10.4324/9780203602263</w:t>
        </w:r>
      </w:hyperlink>
    </w:p>
    <w:p w14:paraId="46E9BE52" w14:textId="77777777" w:rsidR="0062360E" w:rsidRPr="0062360E" w:rsidRDefault="0062360E" w:rsidP="00155F9C">
      <w:pPr>
        <w:spacing w:before="120" w:after="0" w:line="360" w:lineRule="auto"/>
        <w:ind w:left="833" w:right="57" w:hanging="720"/>
        <w:jc w:val="both"/>
        <w:rPr>
          <w:rFonts w:ascii="Times New Roman" w:hAnsi="Times New Roman" w:cs="Times New Roman"/>
        </w:rPr>
      </w:pPr>
    </w:p>
    <w:sectPr w:rsidR="0062360E" w:rsidRPr="006236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442C6"/>
    <w:multiLevelType w:val="hybridMultilevel"/>
    <w:tmpl w:val="B66281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94982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57E"/>
    <w:rsid w:val="00004E96"/>
    <w:rsid w:val="00006C45"/>
    <w:rsid w:val="0004518F"/>
    <w:rsid w:val="00063EFF"/>
    <w:rsid w:val="0007536E"/>
    <w:rsid w:val="00076178"/>
    <w:rsid w:val="00076ED2"/>
    <w:rsid w:val="00081025"/>
    <w:rsid w:val="00087787"/>
    <w:rsid w:val="00095376"/>
    <w:rsid w:val="000A2A22"/>
    <w:rsid w:val="000A2D26"/>
    <w:rsid w:val="000A50CB"/>
    <w:rsid w:val="000B1F8F"/>
    <w:rsid w:val="000D450F"/>
    <w:rsid w:val="000D5693"/>
    <w:rsid w:val="000E249A"/>
    <w:rsid w:val="000F1D93"/>
    <w:rsid w:val="00105218"/>
    <w:rsid w:val="00112231"/>
    <w:rsid w:val="001201CD"/>
    <w:rsid w:val="00133643"/>
    <w:rsid w:val="00135702"/>
    <w:rsid w:val="00155F9C"/>
    <w:rsid w:val="00157859"/>
    <w:rsid w:val="00160210"/>
    <w:rsid w:val="0019109C"/>
    <w:rsid w:val="00195E6C"/>
    <w:rsid w:val="001A6564"/>
    <w:rsid w:val="001B3DCC"/>
    <w:rsid w:val="001B41B8"/>
    <w:rsid w:val="001D4FDD"/>
    <w:rsid w:val="002004D4"/>
    <w:rsid w:val="00211DCC"/>
    <w:rsid w:val="002165B0"/>
    <w:rsid w:val="002221CC"/>
    <w:rsid w:val="002274D3"/>
    <w:rsid w:val="0023402D"/>
    <w:rsid w:val="00240216"/>
    <w:rsid w:val="002423E0"/>
    <w:rsid w:val="002468BF"/>
    <w:rsid w:val="00260857"/>
    <w:rsid w:val="00260871"/>
    <w:rsid w:val="00263867"/>
    <w:rsid w:val="00264974"/>
    <w:rsid w:val="00272581"/>
    <w:rsid w:val="002746D1"/>
    <w:rsid w:val="0028633D"/>
    <w:rsid w:val="0029485E"/>
    <w:rsid w:val="00295019"/>
    <w:rsid w:val="002974BB"/>
    <w:rsid w:val="002C3DEC"/>
    <w:rsid w:val="002C542F"/>
    <w:rsid w:val="002C69F8"/>
    <w:rsid w:val="002E7415"/>
    <w:rsid w:val="002F5C41"/>
    <w:rsid w:val="00330AB3"/>
    <w:rsid w:val="003338C4"/>
    <w:rsid w:val="003544B2"/>
    <w:rsid w:val="0038081B"/>
    <w:rsid w:val="00383CAC"/>
    <w:rsid w:val="00394507"/>
    <w:rsid w:val="00396D7C"/>
    <w:rsid w:val="003D25A3"/>
    <w:rsid w:val="003E4176"/>
    <w:rsid w:val="003F04EF"/>
    <w:rsid w:val="003F3909"/>
    <w:rsid w:val="00403EFD"/>
    <w:rsid w:val="004127DF"/>
    <w:rsid w:val="00416878"/>
    <w:rsid w:val="00431D03"/>
    <w:rsid w:val="00453854"/>
    <w:rsid w:val="004562EC"/>
    <w:rsid w:val="00486FFD"/>
    <w:rsid w:val="004A57A7"/>
    <w:rsid w:val="004B7630"/>
    <w:rsid w:val="004C06CB"/>
    <w:rsid w:val="004C319A"/>
    <w:rsid w:val="004C5104"/>
    <w:rsid w:val="004C613A"/>
    <w:rsid w:val="004D3C15"/>
    <w:rsid w:val="004D7E02"/>
    <w:rsid w:val="005015FD"/>
    <w:rsid w:val="00503EC0"/>
    <w:rsid w:val="0053742C"/>
    <w:rsid w:val="00540554"/>
    <w:rsid w:val="00540669"/>
    <w:rsid w:val="005601E9"/>
    <w:rsid w:val="0057426D"/>
    <w:rsid w:val="00577B61"/>
    <w:rsid w:val="00582C6D"/>
    <w:rsid w:val="00583711"/>
    <w:rsid w:val="0058603A"/>
    <w:rsid w:val="005A5A20"/>
    <w:rsid w:val="005B5D88"/>
    <w:rsid w:val="005C24A4"/>
    <w:rsid w:val="005D4B42"/>
    <w:rsid w:val="005D691A"/>
    <w:rsid w:val="005E366E"/>
    <w:rsid w:val="005F0E05"/>
    <w:rsid w:val="005F7F2F"/>
    <w:rsid w:val="006011E3"/>
    <w:rsid w:val="00610E4C"/>
    <w:rsid w:val="00623243"/>
    <w:rsid w:val="0062360E"/>
    <w:rsid w:val="0064670B"/>
    <w:rsid w:val="00651C32"/>
    <w:rsid w:val="00652DB8"/>
    <w:rsid w:val="0066517F"/>
    <w:rsid w:val="00670E03"/>
    <w:rsid w:val="00671D94"/>
    <w:rsid w:val="0068778B"/>
    <w:rsid w:val="00694EDA"/>
    <w:rsid w:val="006961D1"/>
    <w:rsid w:val="006A121B"/>
    <w:rsid w:val="006B6153"/>
    <w:rsid w:val="006B6FC6"/>
    <w:rsid w:val="006C2424"/>
    <w:rsid w:val="006E1721"/>
    <w:rsid w:val="006E382B"/>
    <w:rsid w:val="00706BE7"/>
    <w:rsid w:val="00711E63"/>
    <w:rsid w:val="007121D3"/>
    <w:rsid w:val="00712E27"/>
    <w:rsid w:val="007476B9"/>
    <w:rsid w:val="00783AA6"/>
    <w:rsid w:val="00787FFA"/>
    <w:rsid w:val="0079309B"/>
    <w:rsid w:val="007B2DE5"/>
    <w:rsid w:val="007B6008"/>
    <w:rsid w:val="007B7DE8"/>
    <w:rsid w:val="007D2D2B"/>
    <w:rsid w:val="007D7ACD"/>
    <w:rsid w:val="007E1510"/>
    <w:rsid w:val="007F457E"/>
    <w:rsid w:val="007F48E3"/>
    <w:rsid w:val="0080555B"/>
    <w:rsid w:val="008258B1"/>
    <w:rsid w:val="008370B8"/>
    <w:rsid w:val="008624B4"/>
    <w:rsid w:val="008939B7"/>
    <w:rsid w:val="00896C6C"/>
    <w:rsid w:val="008A05EE"/>
    <w:rsid w:val="008B4C90"/>
    <w:rsid w:val="008B4E74"/>
    <w:rsid w:val="008D7385"/>
    <w:rsid w:val="008E6734"/>
    <w:rsid w:val="008F2E62"/>
    <w:rsid w:val="008F36B9"/>
    <w:rsid w:val="008F54FE"/>
    <w:rsid w:val="00905AD3"/>
    <w:rsid w:val="009202B7"/>
    <w:rsid w:val="0093529A"/>
    <w:rsid w:val="00937DF0"/>
    <w:rsid w:val="0094097A"/>
    <w:rsid w:val="0094759E"/>
    <w:rsid w:val="00952ED4"/>
    <w:rsid w:val="009570C8"/>
    <w:rsid w:val="00976077"/>
    <w:rsid w:val="00980268"/>
    <w:rsid w:val="00983F9A"/>
    <w:rsid w:val="00985E76"/>
    <w:rsid w:val="00987844"/>
    <w:rsid w:val="009A7EAF"/>
    <w:rsid w:val="009D698E"/>
    <w:rsid w:val="009F16A5"/>
    <w:rsid w:val="009F6B51"/>
    <w:rsid w:val="00A1255F"/>
    <w:rsid w:val="00A13B3C"/>
    <w:rsid w:val="00A16BB9"/>
    <w:rsid w:val="00A2024E"/>
    <w:rsid w:val="00A20AED"/>
    <w:rsid w:val="00A41D86"/>
    <w:rsid w:val="00A436A5"/>
    <w:rsid w:val="00A46AA1"/>
    <w:rsid w:val="00A50DBB"/>
    <w:rsid w:val="00A61C3F"/>
    <w:rsid w:val="00A70B12"/>
    <w:rsid w:val="00A77666"/>
    <w:rsid w:val="00A94B84"/>
    <w:rsid w:val="00AA20DD"/>
    <w:rsid w:val="00AA2804"/>
    <w:rsid w:val="00AA3CFC"/>
    <w:rsid w:val="00AB0E92"/>
    <w:rsid w:val="00AB0FBC"/>
    <w:rsid w:val="00AB1504"/>
    <w:rsid w:val="00AB5FA6"/>
    <w:rsid w:val="00AC0CEC"/>
    <w:rsid w:val="00AC30AD"/>
    <w:rsid w:val="00AC555C"/>
    <w:rsid w:val="00AD0D58"/>
    <w:rsid w:val="00AD1554"/>
    <w:rsid w:val="00AD1DCD"/>
    <w:rsid w:val="00AD4754"/>
    <w:rsid w:val="00AD55AD"/>
    <w:rsid w:val="00AF226A"/>
    <w:rsid w:val="00B216FC"/>
    <w:rsid w:val="00B22492"/>
    <w:rsid w:val="00B33194"/>
    <w:rsid w:val="00B45D69"/>
    <w:rsid w:val="00B62DA9"/>
    <w:rsid w:val="00B66490"/>
    <w:rsid w:val="00B802F4"/>
    <w:rsid w:val="00B85C8C"/>
    <w:rsid w:val="00B949EA"/>
    <w:rsid w:val="00BA2619"/>
    <w:rsid w:val="00BB658B"/>
    <w:rsid w:val="00BC2879"/>
    <w:rsid w:val="00BF4B3A"/>
    <w:rsid w:val="00BF7C1E"/>
    <w:rsid w:val="00C05CD7"/>
    <w:rsid w:val="00C116B7"/>
    <w:rsid w:val="00C13533"/>
    <w:rsid w:val="00C3478B"/>
    <w:rsid w:val="00C412CC"/>
    <w:rsid w:val="00C46001"/>
    <w:rsid w:val="00C53492"/>
    <w:rsid w:val="00C558BB"/>
    <w:rsid w:val="00C63BB9"/>
    <w:rsid w:val="00C6723E"/>
    <w:rsid w:val="00C82614"/>
    <w:rsid w:val="00C86844"/>
    <w:rsid w:val="00CA314A"/>
    <w:rsid w:val="00D26F6B"/>
    <w:rsid w:val="00D370A6"/>
    <w:rsid w:val="00D5598A"/>
    <w:rsid w:val="00D675F9"/>
    <w:rsid w:val="00D67F35"/>
    <w:rsid w:val="00D73849"/>
    <w:rsid w:val="00DA118F"/>
    <w:rsid w:val="00DA5DA5"/>
    <w:rsid w:val="00DA73FC"/>
    <w:rsid w:val="00DB6B6E"/>
    <w:rsid w:val="00DC638D"/>
    <w:rsid w:val="00DE29AA"/>
    <w:rsid w:val="00E0661C"/>
    <w:rsid w:val="00E32970"/>
    <w:rsid w:val="00E46B21"/>
    <w:rsid w:val="00E534DF"/>
    <w:rsid w:val="00E60DFF"/>
    <w:rsid w:val="00E62D27"/>
    <w:rsid w:val="00E63ACA"/>
    <w:rsid w:val="00E973B4"/>
    <w:rsid w:val="00EA4D3B"/>
    <w:rsid w:val="00EB7E55"/>
    <w:rsid w:val="00EC272E"/>
    <w:rsid w:val="00EC7043"/>
    <w:rsid w:val="00ED195F"/>
    <w:rsid w:val="00ED50EF"/>
    <w:rsid w:val="00EE24E5"/>
    <w:rsid w:val="00EE7B42"/>
    <w:rsid w:val="00F3308C"/>
    <w:rsid w:val="00F3399A"/>
    <w:rsid w:val="00F3568D"/>
    <w:rsid w:val="00F415D5"/>
    <w:rsid w:val="00F428F7"/>
    <w:rsid w:val="00F43D7D"/>
    <w:rsid w:val="00F603CB"/>
    <w:rsid w:val="00F6055A"/>
    <w:rsid w:val="00F622D8"/>
    <w:rsid w:val="00F67D8C"/>
    <w:rsid w:val="00F82ADA"/>
    <w:rsid w:val="00F82CD0"/>
    <w:rsid w:val="00F91BBD"/>
    <w:rsid w:val="00FA121D"/>
    <w:rsid w:val="00FC04B2"/>
    <w:rsid w:val="00FC0992"/>
    <w:rsid w:val="00FC556B"/>
    <w:rsid w:val="00FC59FB"/>
    <w:rsid w:val="00FC7459"/>
    <w:rsid w:val="00FC7DBA"/>
    <w:rsid w:val="00FD0F48"/>
    <w:rsid w:val="00FF7F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AE99"/>
  <w15:chartTrackingRefBased/>
  <w15:docId w15:val="{5C5CC333-C595-4DFF-84F3-E03A5122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5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5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5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5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5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5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5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5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5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5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5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5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5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5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5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57E"/>
    <w:rPr>
      <w:rFonts w:eastAsiaTheme="majorEastAsia" w:cstheme="majorBidi"/>
      <w:color w:val="272727" w:themeColor="text1" w:themeTint="D8"/>
    </w:rPr>
  </w:style>
  <w:style w:type="paragraph" w:styleId="Title">
    <w:name w:val="Title"/>
    <w:basedOn w:val="Normal"/>
    <w:next w:val="Normal"/>
    <w:link w:val="TitleChar"/>
    <w:uiPriority w:val="10"/>
    <w:qFormat/>
    <w:rsid w:val="007F4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5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5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57E"/>
    <w:pPr>
      <w:spacing w:before="160"/>
      <w:jc w:val="center"/>
    </w:pPr>
    <w:rPr>
      <w:i/>
      <w:iCs/>
      <w:color w:val="404040" w:themeColor="text1" w:themeTint="BF"/>
    </w:rPr>
  </w:style>
  <w:style w:type="character" w:customStyle="1" w:styleId="QuoteChar">
    <w:name w:val="Quote Char"/>
    <w:basedOn w:val="DefaultParagraphFont"/>
    <w:link w:val="Quote"/>
    <w:uiPriority w:val="29"/>
    <w:rsid w:val="007F457E"/>
    <w:rPr>
      <w:i/>
      <w:iCs/>
      <w:color w:val="404040" w:themeColor="text1" w:themeTint="BF"/>
    </w:rPr>
  </w:style>
  <w:style w:type="paragraph" w:styleId="ListParagraph">
    <w:name w:val="List Paragraph"/>
    <w:basedOn w:val="Normal"/>
    <w:uiPriority w:val="34"/>
    <w:qFormat/>
    <w:rsid w:val="007F457E"/>
    <w:pPr>
      <w:ind w:left="720"/>
      <w:contextualSpacing/>
    </w:pPr>
  </w:style>
  <w:style w:type="character" w:styleId="IntenseEmphasis">
    <w:name w:val="Intense Emphasis"/>
    <w:basedOn w:val="DefaultParagraphFont"/>
    <w:uiPriority w:val="21"/>
    <w:qFormat/>
    <w:rsid w:val="007F457E"/>
    <w:rPr>
      <w:i/>
      <w:iCs/>
      <w:color w:val="0F4761" w:themeColor="accent1" w:themeShade="BF"/>
    </w:rPr>
  </w:style>
  <w:style w:type="paragraph" w:styleId="IntenseQuote">
    <w:name w:val="Intense Quote"/>
    <w:basedOn w:val="Normal"/>
    <w:next w:val="Normal"/>
    <w:link w:val="IntenseQuoteChar"/>
    <w:uiPriority w:val="30"/>
    <w:qFormat/>
    <w:rsid w:val="007F4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57E"/>
    <w:rPr>
      <w:i/>
      <w:iCs/>
      <w:color w:val="0F4761" w:themeColor="accent1" w:themeShade="BF"/>
    </w:rPr>
  </w:style>
  <w:style w:type="character" w:styleId="IntenseReference">
    <w:name w:val="Intense Reference"/>
    <w:basedOn w:val="DefaultParagraphFont"/>
    <w:uiPriority w:val="32"/>
    <w:qFormat/>
    <w:rsid w:val="007F457E"/>
    <w:rPr>
      <w:b/>
      <w:bCs/>
      <w:smallCaps/>
      <w:color w:val="0F4761" w:themeColor="accent1" w:themeShade="BF"/>
      <w:spacing w:val="5"/>
    </w:rPr>
  </w:style>
  <w:style w:type="character" w:styleId="Hyperlink">
    <w:name w:val="Hyperlink"/>
    <w:basedOn w:val="DefaultParagraphFont"/>
    <w:uiPriority w:val="99"/>
    <w:unhideWhenUsed/>
    <w:rsid w:val="00AB0E92"/>
    <w:rPr>
      <w:color w:val="467886" w:themeColor="hyperlink"/>
      <w:u w:val="single"/>
    </w:rPr>
  </w:style>
  <w:style w:type="character" w:styleId="UnresolvedMention">
    <w:name w:val="Unresolved Mention"/>
    <w:basedOn w:val="DefaultParagraphFont"/>
    <w:uiPriority w:val="99"/>
    <w:semiHidden/>
    <w:unhideWhenUsed/>
    <w:rsid w:val="007121D3"/>
    <w:rPr>
      <w:color w:val="605E5C"/>
      <w:shd w:val="clear" w:color="auto" w:fill="E1DFDD"/>
    </w:rPr>
  </w:style>
  <w:style w:type="paragraph" w:styleId="Bibliography">
    <w:name w:val="Bibliography"/>
    <w:basedOn w:val="Normal"/>
    <w:next w:val="Normal"/>
    <w:uiPriority w:val="37"/>
    <w:unhideWhenUsed/>
    <w:rsid w:val="00F43D7D"/>
  </w:style>
  <w:style w:type="character" w:styleId="FollowedHyperlink">
    <w:name w:val="FollowedHyperlink"/>
    <w:basedOn w:val="DefaultParagraphFont"/>
    <w:uiPriority w:val="99"/>
    <w:semiHidden/>
    <w:unhideWhenUsed/>
    <w:rsid w:val="00F428F7"/>
    <w:rPr>
      <w:color w:val="96607D" w:themeColor="followedHyperlink"/>
      <w:u w:val="single"/>
    </w:rPr>
  </w:style>
  <w:style w:type="table" w:styleId="TableGrid">
    <w:name w:val="Table Grid"/>
    <w:basedOn w:val="TableNormal"/>
    <w:uiPriority w:val="39"/>
    <w:rsid w:val="0023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hitborlikar@igntu.ac.in" TargetMode="External"/><Relationship Id="rId13" Type="http://schemas.openxmlformats.org/officeDocument/2006/relationships/hyperlink" Target="https://doi.org/10.1007/978-3-319-14343-9_28" TargetMode="External"/><Relationship Id="rId18" Type="http://schemas.openxmlformats.org/officeDocument/2006/relationships/hyperlink" Target="https://doi.org/10.1177/0047287510385467" TargetMode="External"/><Relationship Id="rId26" Type="http://schemas.openxmlformats.org/officeDocument/2006/relationships/hyperlink" Target="https://doi.org/10.4324/9781315700892" TargetMode="External"/><Relationship Id="rId3" Type="http://schemas.openxmlformats.org/officeDocument/2006/relationships/styles" Target="styles.xml"/><Relationship Id="rId21" Type="http://schemas.openxmlformats.org/officeDocument/2006/relationships/hyperlink" Target="https://doi.org/10.1080/10630732.2017.1413228" TargetMode="External"/><Relationship Id="rId7" Type="http://schemas.openxmlformats.org/officeDocument/2006/relationships/hyperlink" Target="mailto:ressch.mrudhula@igntu.ac.in" TargetMode="External"/><Relationship Id="rId12" Type="http://schemas.openxmlformats.org/officeDocument/2006/relationships/hyperlink" Target="https://doi.org/10.1007/978-3-319-03973-2" TargetMode="External"/><Relationship Id="rId17" Type="http://schemas.openxmlformats.org/officeDocument/2006/relationships/hyperlink" Target="https://doi.org/10.1007/s12525-015-0196-8" TargetMode="External"/><Relationship Id="rId25" Type="http://schemas.openxmlformats.org/officeDocument/2006/relationships/hyperlink" Target="https://doi.org/10.1016/j.tourman.2005.12.013" TargetMode="External"/><Relationship Id="rId2" Type="http://schemas.openxmlformats.org/officeDocument/2006/relationships/numbering" Target="numbering.xml"/><Relationship Id="rId16" Type="http://schemas.openxmlformats.org/officeDocument/2006/relationships/hyperlink" Target="https://doi.org/10.1016/j.tmp.2019.06.001" TargetMode="External"/><Relationship Id="rId20" Type="http://schemas.openxmlformats.org/officeDocument/2006/relationships/hyperlink" Target="https://doi.org/10.1016/j.tourman.2009.11.007" TargetMode="External"/><Relationship Id="rId29" Type="http://schemas.openxmlformats.org/officeDocument/2006/relationships/hyperlink" Target="https://doi.org/10.4324/9780203602263" TargetMode="External"/><Relationship Id="rId1" Type="http://schemas.openxmlformats.org/officeDocument/2006/relationships/customXml" Target="../customXml/item1.xml"/><Relationship Id="rId6" Type="http://schemas.openxmlformats.org/officeDocument/2006/relationships/hyperlink" Target="mailto:ressch.sainulabid@igntu.ac.in" TargetMode="External"/><Relationship Id="rId11" Type="http://schemas.openxmlformats.org/officeDocument/2006/relationships/hyperlink" Target="https://doi.org/10.1108/JTF-11-2024-0254" TargetMode="External"/><Relationship Id="rId24" Type="http://schemas.openxmlformats.org/officeDocument/2006/relationships/hyperlink" Target="https://doi.org/10.1016/j.jdmm.2012.08.001" TargetMode="External"/><Relationship Id="rId5" Type="http://schemas.openxmlformats.org/officeDocument/2006/relationships/webSettings" Target="webSettings.xml"/><Relationship Id="rId15" Type="http://schemas.openxmlformats.org/officeDocument/2006/relationships/hyperlink" Target="https://doi.org/10.1007/s40558-016-0060-5" TargetMode="External"/><Relationship Id="rId23" Type="http://schemas.openxmlformats.org/officeDocument/2006/relationships/hyperlink" Target="https://doi.org/10.1080/1528008X.2011.541847" TargetMode="External"/><Relationship Id="rId28" Type="http://schemas.openxmlformats.org/officeDocument/2006/relationships/hyperlink" Target="https://doi.org/10.3390/su162310382" TargetMode="External"/><Relationship Id="rId10" Type="http://schemas.openxmlformats.org/officeDocument/2006/relationships/image" Target="media/image1.png"/><Relationship Id="rId19" Type="http://schemas.openxmlformats.org/officeDocument/2006/relationships/hyperlink" Target="https://doi.org/10.1007/978-3-319-14343-9_2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ohitborlikar@igntu.ac.in" TargetMode="External"/><Relationship Id="rId14" Type="http://schemas.openxmlformats.org/officeDocument/2006/relationships/hyperlink" Target="https://doi.org/10.1016/j.tourman.2008.01.005" TargetMode="External"/><Relationship Id="rId22" Type="http://schemas.openxmlformats.org/officeDocument/2006/relationships/hyperlink" Target="https://doi.org/10.1017/CBO9781139024884" TargetMode="External"/><Relationship Id="rId27" Type="http://schemas.openxmlformats.org/officeDocument/2006/relationships/hyperlink" Target="https://doi.org/10.3390/heritage603013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Props1.xml><?xml version="1.0" encoding="utf-8"?>
<ds:datastoreItem xmlns:ds="http://schemas.openxmlformats.org/officeDocument/2006/customXml" ds:itemID="{F26D9C60-0502-4CBF-8CCC-929F71C4A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1933</TotalTime>
  <Pages>22</Pages>
  <Words>7419</Words>
  <Characters>42292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sainul abid</dc:creator>
  <cp:keywords/>
  <dc:description/>
  <cp:lastModifiedBy>sainul abid</cp:lastModifiedBy>
  <cp:revision>606</cp:revision>
  <dcterms:created xsi:type="dcterms:W3CDTF">2026-04-25T15:28:00Z</dcterms:created>
  <dcterms:modified xsi:type="dcterms:W3CDTF">2026-05-19T17:06:00Z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48b85165-8478-45aa-bdb3-c2d21627fc4e</vt:lpwstr>
  </property>
  <property fmtid="{D5CDD505-2E9C-101B-9397-08002B2CF9AE}" pid="3" name="ZOTERO_PREF_1">
    <vt:lpwstr>&lt;data data-version="3" zotero-version="8.0.4"&gt;&lt;session id="ueuwRo7j"/&gt;&lt;style id="http://www.zotero.org/styles/apa" locale="en-GB" hasBibliography="1" bibliographyStyleHasBeenSet="0"/&gt;&lt;prefs&gt;&lt;pref name="fieldType" value="Field"/&gt;&lt;pref name="automaticJourna</vt:lpwstr>
  </property>
  <property fmtid="{D5CDD505-2E9C-101B-9397-08002B2CF9AE}" pid="4" name="ZOTERO_PREF_2">
    <vt:lpwstr>lAbbreviations" value="true"/&gt;&lt;/prefs&gt;&lt;/data&gt;</vt:lpwstr>
  </property>
</Properties>
</file>