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473" w:rsidRPr="004A25AC" w:rsidRDefault="00D21116" w:rsidP="004A25AC">
      <w:pPr>
        <w:spacing w:before="160" w:after="320"/>
        <w:ind w:left="272"/>
        <w:jc w:val="center"/>
        <w:rPr>
          <w:rFonts w:ascii="Times New Roman" w:eastAsiaTheme="minorEastAsia" w:hAnsi="Times New Roman"/>
          <w:b/>
          <w:sz w:val="48"/>
          <w:szCs w:val="48"/>
          <w:lang w:val="en-US"/>
        </w:rPr>
      </w:pPr>
      <w:r w:rsidRPr="004A25AC">
        <w:rPr>
          <w:rFonts w:ascii="Times New Roman" w:eastAsiaTheme="minorEastAsia" w:hAnsi="Times New Roman"/>
          <w:b/>
          <w:sz w:val="48"/>
          <w:szCs w:val="48"/>
          <w:lang w:val="en-US"/>
        </w:rPr>
        <w:t>AI- DRIVEN SMART AGRICULTURE AN</w:t>
      </w:r>
      <w:r w:rsidR="004A25AC">
        <w:rPr>
          <w:rFonts w:ascii="Times New Roman" w:eastAsiaTheme="minorEastAsia" w:hAnsi="Times New Roman"/>
          <w:b/>
          <w:sz w:val="48"/>
          <w:szCs w:val="48"/>
          <w:lang w:val="en-US"/>
        </w:rPr>
        <w:t xml:space="preserve"> </w:t>
      </w:r>
      <w:r w:rsidRPr="004A25AC">
        <w:rPr>
          <w:rFonts w:ascii="Times New Roman" w:eastAsiaTheme="minorEastAsia" w:hAnsi="Times New Roman"/>
          <w:b/>
          <w:sz w:val="48"/>
          <w:szCs w:val="48"/>
          <w:lang w:val="en-US"/>
        </w:rPr>
        <w:t>INTEGRATED APPROACH FOR SOIL ANALYSIS, IRRIGATION AND CROP-FERTILIZER RECOMMEDATIONS</w:t>
      </w:r>
    </w:p>
    <w:p w:rsidR="00501473" w:rsidRPr="004C76D5" w:rsidRDefault="004C76D5" w:rsidP="004C76D5">
      <w:pPr>
        <w:spacing w:after="0" w:line="240" w:lineRule="auto"/>
        <w:ind w:left="270"/>
        <w:jc w:val="center"/>
        <w:rPr>
          <w:rFonts w:ascii="Times New Roman" w:eastAsiaTheme="minorEastAsia" w:hAnsi="Times New Roman"/>
          <w:b/>
          <w:sz w:val="24"/>
          <w:lang w:val="en-US"/>
        </w:rPr>
      </w:pPr>
      <w:proofErr w:type="spellStart"/>
      <w:r>
        <w:rPr>
          <w:rFonts w:ascii="Times New Roman" w:eastAsiaTheme="minorEastAsia" w:hAnsi="Times New Roman"/>
          <w:b/>
          <w:sz w:val="24"/>
          <w:lang w:val="en-US"/>
        </w:rPr>
        <w:t>Mrs.</w:t>
      </w:r>
      <w:r w:rsidR="001057B7" w:rsidRPr="004C76D5">
        <w:rPr>
          <w:rFonts w:ascii="Times New Roman" w:eastAsiaTheme="minorEastAsia" w:hAnsi="Times New Roman"/>
          <w:b/>
          <w:sz w:val="24"/>
          <w:lang w:val="en-US"/>
        </w:rPr>
        <w:t>K</w:t>
      </w:r>
      <w:proofErr w:type="spellEnd"/>
      <w:r w:rsidR="001057B7" w:rsidRPr="004C76D5">
        <w:rPr>
          <w:rFonts w:ascii="Times New Roman" w:eastAsiaTheme="minorEastAsia" w:hAnsi="Times New Roman"/>
          <w:b/>
          <w:sz w:val="24"/>
          <w:lang w:val="en-US"/>
        </w:rPr>
        <w:t>. Priyadevi</w:t>
      </w:r>
      <w:r w:rsidR="00501473" w:rsidRPr="004C76D5">
        <w:rPr>
          <w:rFonts w:ascii="Times New Roman" w:eastAsiaTheme="minorEastAsia" w:hAnsi="Times New Roman"/>
          <w:b/>
          <w:sz w:val="24"/>
          <w:vertAlign w:val="superscript"/>
          <w:lang w:val="en-US"/>
        </w:rPr>
        <w:t>1</w:t>
      </w:r>
      <w:proofErr w:type="gramStart"/>
      <w:r w:rsidR="00501473" w:rsidRPr="004C76D5">
        <w:rPr>
          <w:rFonts w:ascii="Times New Roman" w:eastAsiaTheme="minorEastAsia" w:hAnsi="Times New Roman"/>
          <w:b/>
          <w:sz w:val="24"/>
          <w:lang w:val="en-US"/>
        </w:rPr>
        <w:t>,</w:t>
      </w:r>
      <w:r w:rsidR="001057B7" w:rsidRPr="004C76D5">
        <w:rPr>
          <w:rFonts w:ascii="Times New Roman" w:eastAsiaTheme="minorEastAsia" w:hAnsi="Times New Roman"/>
          <w:b/>
          <w:sz w:val="24"/>
          <w:lang w:val="en-US"/>
        </w:rPr>
        <w:t>S</w:t>
      </w:r>
      <w:proofErr w:type="gramEnd"/>
      <w:r w:rsidR="001057B7" w:rsidRPr="004C76D5">
        <w:rPr>
          <w:rFonts w:ascii="Times New Roman" w:eastAsiaTheme="minorEastAsia" w:hAnsi="Times New Roman"/>
          <w:b/>
          <w:sz w:val="24"/>
          <w:lang w:val="en-US"/>
        </w:rPr>
        <w:t>. Pavithra</w:t>
      </w:r>
      <w:r w:rsidR="00501473" w:rsidRPr="004C76D5">
        <w:rPr>
          <w:rFonts w:ascii="Times New Roman" w:eastAsiaTheme="minorEastAsia" w:hAnsi="Times New Roman"/>
          <w:b/>
          <w:sz w:val="24"/>
          <w:vertAlign w:val="superscript"/>
          <w:lang w:val="en-US"/>
        </w:rPr>
        <w:t>2</w:t>
      </w:r>
      <w:r w:rsidR="00501473" w:rsidRPr="004C76D5">
        <w:rPr>
          <w:rFonts w:ascii="Times New Roman" w:eastAsiaTheme="minorEastAsia" w:hAnsi="Times New Roman"/>
          <w:b/>
          <w:sz w:val="24"/>
          <w:lang w:val="en-US"/>
        </w:rPr>
        <w:t>,</w:t>
      </w:r>
      <w:r w:rsidR="001057B7" w:rsidRPr="004C76D5">
        <w:rPr>
          <w:rFonts w:ascii="Times New Roman" w:eastAsiaTheme="minorEastAsia" w:hAnsi="Times New Roman"/>
          <w:b/>
          <w:sz w:val="24"/>
          <w:lang w:val="en-US"/>
        </w:rPr>
        <w:t>B. Priyadharshini</w:t>
      </w:r>
      <w:r w:rsidR="00501473" w:rsidRPr="004C76D5">
        <w:rPr>
          <w:rFonts w:ascii="Times New Roman" w:eastAsiaTheme="minorEastAsia" w:hAnsi="Times New Roman"/>
          <w:b/>
          <w:sz w:val="24"/>
          <w:vertAlign w:val="superscript"/>
          <w:lang w:val="en-US"/>
        </w:rPr>
        <w:t>3</w:t>
      </w:r>
      <w:r w:rsidR="00501473" w:rsidRPr="004C76D5">
        <w:rPr>
          <w:rFonts w:ascii="Times New Roman" w:eastAsiaTheme="minorEastAsia" w:hAnsi="Times New Roman"/>
          <w:b/>
          <w:sz w:val="24"/>
          <w:lang w:val="en-US"/>
        </w:rPr>
        <w:t>,</w:t>
      </w:r>
      <w:r w:rsidR="001057B7" w:rsidRPr="004C76D5">
        <w:rPr>
          <w:rFonts w:ascii="Times New Roman" w:eastAsiaTheme="minorEastAsia" w:hAnsi="Times New Roman"/>
          <w:b/>
          <w:sz w:val="24"/>
          <w:lang w:val="en-US"/>
        </w:rPr>
        <w:t>R</w:t>
      </w:r>
      <w:r w:rsidR="00501473" w:rsidRPr="004C76D5">
        <w:rPr>
          <w:rFonts w:ascii="Times New Roman" w:eastAsiaTheme="minorEastAsia" w:hAnsi="Times New Roman"/>
          <w:b/>
          <w:sz w:val="24"/>
          <w:lang w:val="en-US"/>
        </w:rPr>
        <w:t>.</w:t>
      </w:r>
      <w:r w:rsidR="001057B7" w:rsidRPr="004C76D5">
        <w:rPr>
          <w:rFonts w:ascii="Times New Roman" w:eastAsiaTheme="minorEastAsia" w:hAnsi="Times New Roman"/>
          <w:b/>
          <w:sz w:val="24"/>
          <w:lang w:val="en-US"/>
        </w:rPr>
        <w:t>Sandhiya</w:t>
      </w:r>
      <w:r w:rsidR="00501473" w:rsidRPr="004C76D5">
        <w:rPr>
          <w:rFonts w:ascii="Times New Roman" w:eastAsiaTheme="minorEastAsia" w:hAnsi="Times New Roman"/>
          <w:b/>
          <w:sz w:val="24"/>
          <w:vertAlign w:val="superscript"/>
          <w:lang w:val="en-US"/>
        </w:rPr>
        <w:t>4</w:t>
      </w:r>
      <w:r w:rsidR="00501473" w:rsidRPr="004C76D5">
        <w:rPr>
          <w:rFonts w:ascii="Times New Roman" w:eastAsiaTheme="minorEastAsia" w:hAnsi="Times New Roman"/>
          <w:b/>
          <w:sz w:val="24"/>
          <w:lang w:val="en-US"/>
        </w:rPr>
        <w:t>,</w:t>
      </w:r>
      <w:r w:rsidR="001057B7" w:rsidRPr="004C76D5">
        <w:rPr>
          <w:rFonts w:ascii="Times New Roman" w:eastAsiaTheme="minorEastAsia" w:hAnsi="Times New Roman"/>
          <w:b/>
          <w:sz w:val="24"/>
          <w:lang w:val="en-US"/>
        </w:rPr>
        <w:t>R.Vinotha</w:t>
      </w:r>
      <w:r w:rsidR="00501473" w:rsidRPr="004C76D5">
        <w:rPr>
          <w:rFonts w:ascii="Times New Roman" w:eastAsiaTheme="minorEastAsia" w:hAnsi="Times New Roman"/>
          <w:b/>
          <w:sz w:val="24"/>
          <w:vertAlign w:val="superscript"/>
          <w:lang w:val="en-US"/>
        </w:rPr>
        <w:t>5</w:t>
      </w:r>
    </w:p>
    <w:p w:rsidR="004C76D5" w:rsidRDefault="00501473" w:rsidP="00501473">
      <w:pPr>
        <w:spacing w:after="0"/>
        <w:jc w:val="center"/>
        <w:rPr>
          <w:rFonts w:ascii="Cambria" w:hAnsi="Cambria" w:cs="Times New Roman"/>
        </w:rPr>
      </w:pPr>
      <w:r w:rsidRPr="004C76D5">
        <w:rPr>
          <w:rFonts w:ascii="Cambria" w:hAnsi="Cambria" w:cs="Times New Roman"/>
          <w:vertAlign w:val="superscript"/>
        </w:rPr>
        <w:t>1</w:t>
      </w:r>
      <w:r w:rsidR="00FB354C" w:rsidRPr="004C76D5">
        <w:rPr>
          <w:rFonts w:ascii="Cambria" w:hAnsi="Cambria" w:cs="Times New Roman"/>
        </w:rPr>
        <w:t xml:space="preserve">Assistant Professor, Dept., of Electronics and Communication Engineering (ECE), </w:t>
      </w:r>
    </w:p>
    <w:p w:rsidR="00501473" w:rsidRPr="004C76D5" w:rsidRDefault="00FB354C" w:rsidP="00501473">
      <w:pPr>
        <w:spacing w:after="0"/>
        <w:jc w:val="center"/>
        <w:rPr>
          <w:rFonts w:ascii="Cambria" w:hAnsi="Cambria" w:cs="Times New Roman"/>
        </w:rPr>
      </w:pPr>
      <w:proofErr w:type="spellStart"/>
      <w:r w:rsidRPr="004C76D5">
        <w:rPr>
          <w:rFonts w:ascii="Cambria" w:hAnsi="Cambria" w:cs="Times New Roman"/>
        </w:rPr>
        <w:t>Mahendra</w:t>
      </w:r>
      <w:proofErr w:type="spellEnd"/>
      <w:r w:rsidRPr="004C76D5">
        <w:rPr>
          <w:rFonts w:ascii="Cambria" w:hAnsi="Cambria" w:cs="Times New Roman"/>
        </w:rPr>
        <w:t xml:space="preserve"> College of Engineering, Salem, Tamil Nadu</w:t>
      </w:r>
    </w:p>
    <w:p w:rsidR="004C76D5" w:rsidRDefault="00501473" w:rsidP="00FB354C">
      <w:pPr>
        <w:spacing w:after="0"/>
        <w:jc w:val="center"/>
        <w:rPr>
          <w:rFonts w:ascii="Cambria" w:hAnsi="Cambria" w:cs="Times New Roman"/>
        </w:rPr>
      </w:pPr>
      <w:r w:rsidRPr="004C76D5">
        <w:rPr>
          <w:rFonts w:ascii="Cambria" w:hAnsi="Cambria" w:cs="Times New Roman"/>
          <w:vertAlign w:val="superscript"/>
        </w:rPr>
        <w:t>2</w:t>
      </w:r>
      <w:r w:rsidR="00FB354C" w:rsidRPr="004C76D5">
        <w:rPr>
          <w:rFonts w:ascii="Cambria" w:hAnsi="Cambria" w:cs="Times New Roman"/>
          <w:vertAlign w:val="superscript"/>
        </w:rPr>
        <w:t>,3,4,5</w:t>
      </w:r>
      <w:r w:rsidR="004C76D5">
        <w:rPr>
          <w:rFonts w:ascii="Cambria" w:hAnsi="Cambria" w:cs="Times New Roman"/>
          <w:vertAlign w:val="superscript"/>
        </w:rPr>
        <w:t xml:space="preserve"> </w:t>
      </w:r>
      <w:r w:rsidR="004C76D5" w:rsidRPr="004C76D5">
        <w:rPr>
          <w:rFonts w:ascii="Cambria" w:hAnsi="Cambria" w:cs="Times New Roman"/>
        </w:rPr>
        <w:t>UG</w:t>
      </w:r>
      <w:r w:rsidR="004C76D5">
        <w:rPr>
          <w:rFonts w:ascii="Cambria" w:hAnsi="Cambria" w:cs="Times New Roman"/>
        </w:rPr>
        <w:t xml:space="preserve"> Students</w:t>
      </w:r>
      <w:r w:rsidR="00FB354C" w:rsidRPr="004C76D5">
        <w:rPr>
          <w:rFonts w:ascii="Cambria" w:hAnsi="Cambria" w:cs="Times New Roman"/>
        </w:rPr>
        <w:t xml:space="preserve">, </w:t>
      </w:r>
      <w:r w:rsidR="004C76D5">
        <w:rPr>
          <w:rFonts w:ascii="Cambria" w:hAnsi="Cambria" w:cs="Times New Roman"/>
        </w:rPr>
        <w:t xml:space="preserve">Department </w:t>
      </w:r>
      <w:r w:rsidR="00FB354C" w:rsidRPr="004C76D5">
        <w:rPr>
          <w:rFonts w:ascii="Cambria" w:hAnsi="Cambria" w:cs="Times New Roman"/>
        </w:rPr>
        <w:t xml:space="preserve">of Electronics and Communication Engineering (ECE), </w:t>
      </w:r>
      <w:r w:rsidR="004C76D5">
        <w:rPr>
          <w:rFonts w:ascii="Cambria" w:hAnsi="Cambria" w:cs="Times New Roman"/>
        </w:rPr>
        <w:t xml:space="preserve"> </w:t>
      </w:r>
    </w:p>
    <w:p w:rsidR="00FB354C" w:rsidRDefault="00FB354C" w:rsidP="00FB354C">
      <w:pPr>
        <w:spacing w:after="0"/>
        <w:jc w:val="center"/>
        <w:rPr>
          <w:rFonts w:ascii="Cambria" w:hAnsi="Cambria" w:cs="Times New Roman"/>
        </w:rPr>
      </w:pPr>
      <w:proofErr w:type="spellStart"/>
      <w:r w:rsidRPr="004C76D5">
        <w:rPr>
          <w:rFonts w:ascii="Cambria" w:hAnsi="Cambria" w:cs="Times New Roman"/>
        </w:rPr>
        <w:t>Mahendra</w:t>
      </w:r>
      <w:proofErr w:type="spellEnd"/>
      <w:r w:rsidRPr="004C76D5">
        <w:rPr>
          <w:rFonts w:ascii="Cambria" w:hAnsi="Cambria" w:cs="Times New Roman"/>
        </w:rPr>
        <w:t xml:space="preserve"> College of Engineering, Salem, Tamil Nadu</w:t>
      </w:r>
    </w:p>
    <w:p w:rsidR="004C76D5" w:rsidRPr="004C76D5" w:rsidRDefault="004C76D5" w:rsidP="00FB354C">
      <w:pPr>
        <w:spacing w:after="0"/>
        <w:jc w:val="center"/>
        <w:rPr>
          <w:rFonts w:ascii="Cambria" w:hAnsi="Cambria" w:cs="Times New Roman"/>
        </w:rPr>
      </w:pPr>
      <w:r>
        <w:rPr>
          <w:rFonts w:ascii="Cambria" w:hAnsi="Cambria" w:cs="Times New Roman"/>
        </w:rPr>
        <w:t>priyadevi.pf88@gmail.com</w:t>
      </w:r>
    </w:p>
    <w:p w:rsidR="00306FE7" w:rsidRPr="00306FE7" w:rsidRDefault="00306FE7" w:rsidP="00703BCA">
      <w:pPr>
        <w:spacing w:after="0"/>
        <w:jc w:val="both"/>
        <w:rPr>
          <w:rFonts w:ascii="Times New Roman" w:hAnsi="Times New Roman" w:cs="Times New Roman"/>
          <w:i/>
        </w:rPr>
      </w:pPr>
    </w:p>
    <w:p w:rsidR="009909C0" w:rsidRPr="009909C0" w:rsidRDefault="009909C0" w:rsidP="00703BCA">
      <w:pPr>
        <w:spacing w:after="0"/>
        <w:jc w:val="both"/>
        <w:rPr>
          <w:rFonts w:ascii="Times New Roman" w:hAnsi="Times New Roman" w:cs="Times New Roman"/>
          <w:i/>
          <w:sz w:val="18"/>
          <w:szCs w:val="18"/>
        </w:rPr>
        <w:sectPr w:rsidR="009909C0" w:rsidRPr="009909C0" w:rsidSect="004C76D5">
          <w:type w:val="continuous"/>
          <w:pgSz w:w="11906" w:h="16838"/>
          <w:pgMar w:top="1440" w:right="1440" w:bottom="1440" w:left="1440" w:header="708" w:footer="708" w:gutter="0"/>
          <w:cols w:space="708"/>
          <w:docGrid w:linePitch="360"/>
        </w:sectPr>
      </w:pPr>
    </w:p>
    <w:p w:rsidR="006B7E5A" w:rsidRPr="004A25AC" w:rsidRDefault="004A25AC" w:rsidP="004A25AC">
      <w:pPr>
        <w:pStyle w:val="Abstract"/>
        <w:spacing w:after="0"/>
        <w:ind w:firstLine="0"/>
        <w:rPr>
          <w:rFonts w:eastAsia="Calibri"/>
          <w:b w:val="0"/>
          <w:sz w:val="20"/>
          <w:szCs w:val="20"/>
          <w:lang w:eastAsia="en-US"/>
        </w:rPr>
      </w:pPr>
      <w:proofErr w:type="gramStart"/>
      <w:r w:rsidRPr="004A25AC">
        <w:rPr>
          <w:i/>
          <w:iCs/>
          <w:sz w:val="20"/>
          <w:szCs w:val="20"/>
        </w:rPr>
        <w:lastRenderedPageBreak/>
        <w:t>Abstract :</w:t>
      </w:r>
      <w:proofErr w:type="gramEnd"/>
      <w:r w:rsidRPr="004A25AC">
        <w:rPr>
          <w:rFonts w:eastAsiaTheme="minorEastAsia"/>
          <w:sz w:val="28"/>
          <w:szCs w:val="22"/>
          <w:lang w:val="en-IN" w:eastAsia="en-US"/>
        </w:rPr>
        <w:t xml:space="preserve"> </w:t>
      </w:r>
      <w:r w:rsidR="006B7E5A" w:rsidRPr="004A25AC">
        <w:rPr>
          <w:rFonts w:eastAsia="Calibri"/>
          <w:b w:val="0"/>
          <w:sz w:val="20"/>
          <w:szCs w:val="20"/>
          <w:lang w:eastAsia="en-US"/>
        </w:rPr>
        <w:t xml:space="preserve">Modern agriculture faces critical challenges, including soil degradation, water scarcity, and inefficient resource management. Traditional farming relies heavily on manual observation, often leading to sub-optimal yields. This paper proposes an AI-Driven Smart Agriculture System that integrates </w:t>
      </w:r>
      <w:proofErr w:type="spellStart"/>
      <w:r w:rsidR="006B7E5A" w:rsidRPr="004A25AC">
        <w:rPr>
          <w:rFonts w:eastAsia="Calibri"/>
          <w:b w:val="0"/>
          <w:sz w:val="20"/>
          <w:szCs w:val="20"/>
          <w:lang w:eastAsia="en-US"/>
        </w:rPr>
        <w:t>IoT</w:t>
      </w:r>
      <w:proofErr w:type="spellEnd"/>
      <w:r w:rsidR="006B7E5A" w:rsidRPr="004A25AC">
        <w:rPr>
          <w:rFonts w:eastAsia="Calibri"/>
          <w:b w:val="0"/>
          <w:sz w:val="20"/>
          <w:szCs w:val="20"/>
          <w:lang w:eastAsia="en-US"/>
        </w:rPr>
        <w:t>-based soil analysis, automated irrigation, and intelligent crop-fertilizer recommendation into a single platform. Using an ESP32 microcontroller, the system collects real-time data on soil moisture, pH, temperature, humidity, and NPK levels. Data is processed via cloud-based AI algorithms to recommend the most suitable crops and precise fertilizer dosages. Furthermore, an automated irrigation module optimizes water usage based on real-time moisture thresholds. Experimental results indicate that this integrated approach significantly improves resource efficiency, reduces labor costs, and promotes sustainable precision farming.</w:t>
      </w:r>
    </w:p>
    <w:p w:rsidR="006B7E5A" w:rsidRPr="004A25AC" w:rsidRDefault="006B7E5A" w:rsidP="004A25AC">
      <w:pPr>
        <w:pStyle w:val="keywords"/>
        <w:spacing w:after="0"/>
        <w:ind w:firstLine="0"/>
        <w:rPr>
          <w:sz w:val="20"/>
          <w:szCs w:val="20"/>
        </w:rPr>
      </w:pPr>
      <w:r w:rsidRPr="004A25AC">
        <w:rPr>
          <w:i/>
          <w:sz w:val="20"/>
          <w:szCs w:val="20"/>
        </w:rPr>
        <w:t xml:space="preserve">Keywords: </w:t>
      </w:r>
      <w:r w:rsidRPr="004A25AC">
        <w:rPr>
          <w:sz w:val="20"/>
          <w:szCs w:val="20"/>
        </w:rPr>
        <w:t xml:space="preserve">Artificial Intelligence, </w:t>
      </w:r>
      <w:proofErr w:type="spellStart"/>
      <w:r w:rsidRPr="004A25AC">
        <w:rPr>
          <w:sz w:val="20"/>
          <w:szCs w:val="20"/>
        </w:rPr>
        <w:t>IoT</w:t>
      </w:r>
      <w:proofErr w:type="spellEnd"/>
      <w:r w:rsidRPr="004A25AC">
        <w:rPr>
          <w:sz w:val="20"/>
          <w:szCs w:val="20"/>
        </w:rPr>
        <w:t>, ESP32, Precision Farming, Automated Irrigation, Sustainable Agriculture.</w:t>
      </w:r>
    </w:p>
    <w:p w:rsidR="006B7E5A" w:rsidRPr="001F7661" w:rsidRDefault="006B7E5A" w:rsidP="001F7661">
      <w:pPr>
        <w:pStyle w:val="Heading1"/>
        <w:tabs>
          <w:tab w:val="left" w:pos="216"/>
          <w:tab w:val="left" w:pos="283"/>
          <w:tab w:val="left" w:pos="340"/>
          <w:tab w:val="left" w:pos="397"/>
        </w:tabs>
        <w:suppressAutoHyphens/>
        <w:spacing w:before="160" w:line="240" w:lineRule="auto"/>
        <w:rPr>
          <w:rFonts w:ascii="Times New Roman" w:eastAsia="SimSun" w:hAnsi="Times New Roman" w:cs="Times New Roman"/>
          <w:b/>
          <w:smallCaps/>
          <w:color w:val="auto"/>
          <w:kern w:val="0"/>
          <w:sz w:val="20"/>
          <w:szCs w:val="20"/>
          <w:lang w:val="en-US" w:bidi="ar-SA"/>
        </w:rPr>
      </w:pPr>
      <w:r w:rsidRPr="001F7661">
        <w:rPr>
          <w:rFonts w:ascii="Times New Roman" w:eastAsia="SimSun" w:hAnsi="Times New Roman" w:cs="Times New Roman"/>
          <w:b/>
          <w:smallCaps/>
          <w:color w:val="auto"/>
          <w:kern w:val="0"/>
          <w:sz w:val="20"/>
          <w:szCs w:val="20"/>
          <w:lang w:val="en-US" w:bidi="ar-SA"/>
        </w:rPr>
        <w:t>I. INTRODUCTION</w:t>
      </w:r>
    </w:p>
    <w:p w:rsidR="006B7E5A" w:rsidRPr="004A25AC" w:rsidRDefault="004A25AC" w:rsidP="004A25AC">
      <w:pPr>
        <w:pStyle w:val="Heading1"/>
        <w:tabs>
          <w:tab w:val="left" w:pos="216"/>
          <w:tab w:val="left" w:pos="283"/>
          <w:tab w:val="left" w:pos="340"/>
          <w:tab w:val="left" w:pos="397"/>
        </w:tabs>
        <w:suppressAutoHyphens/>
        <w:spacing w:before="160" w:line="240" w:lineRule="auto"/>
        <w:jc w:val="both"/>
        <w:rPr>
          <w:rFonts w:ascii="Times New Roman" w:eastAsia="SimSun" w:hAnsi="Times New Roman" w:cs="Times New Roman"/>
          <w:color w:val="auto"/>
          <w:kern w:val="0"/>
          <w:sz w:val="20"/>
          <w:szCs w:val="20"/>
          <w:lang w:val="en-US" w:eastAsia="zh-CN" w:bidi="ar-SA"/>
        </w:rPr>
      </w:pPr>
      <w:r>
        <w:rPr>
          <w:rFonts w:ascii="Times New Roman" w:eastAsia="SimSun" w:hAnsi="Times New Roman" w:cs="Times New Roman"/>
          <w:color w:val="auto"/>
          <w:kern w:val="0"/>
          <w:sz w:val="20"/>
          <w:szCs w:val="20"/>
          <w:lang w:val="en-US" w:eastAsia="zh-CN" w:bidi="ar-SA"/>
        </w:rPr>
        <w:tab/>
      </w:r>
      <w:r>
        <w:rPr>
          <w:rFonts w:ascii="Times New Roman" w:eastAsia="SimSun" w:hAnsi="Times New Roman" w:cs="Times New Roman"/>
          <w:color w:val="auto"/>
          <w:kern w:val="0"/>
          <w:sz w:val="20"/>
          <w:szCs w:val="20"/>
          <w:lang w:val="en-US" w:eastAsia="zh-CN" w:bidi="ar-SA"/>
        </w:rPr>
        <w:tab/>
      </w:r>
      <w:r>
        <w:rPr>
          <w:rFonts w:ascii="Times New Roman" w:eastAsia="SimSun" w:hAnsi="Times New Roman" w:cs="Times New Roman"/>
          <w:color w:val="auto"/>
          <w:kern w:val="0"/>
          <w:sz w:val="20"/>
          <w:szCs w:val="20"/>
          <w:lang w:val="en-US" w:eastAsia="zh-CN" w:bidi="ar-SA"/>
        </w:rPr>
        <w:tab/>
      </w:r>
      <w:r>
        <w:rPr>
          <w:rFonts w:ascii="Times New Roman" w:eastAsia="SimSun" w:hAnsi="Times New Roman" w:cs="Times New Roman"/>
          <w:color w:val="auto"/>
          <w:kern w:val="0"/>
          <w:sz w:val="20"/>
          <w:szCs w:val="20"/>
          <w:lang w:val="en-US" w:eastAsia="zh-CN" w:bidi="ar-SA"/>
        </w:rPr>
        <w:tab/>
      </w:r>
      <w:r>
        <w:rPr>
          <w:rFonts w:ascii="Times New Roman" w:eastAsia="SimSun" w:hAnsi="Times New Roman" w:cs="Times New Roman"/>
          <w:color w:val="auto"/>
          <w:kern w:val="0"/>
          <w:sz w:val="20"/>
          <w:szCs w:val="20"/>
          <w:lang w:val="en-US" w:eastAsia="zh-CN" w:bidi="ar-SA"/>
        </w:rPr>
        <w:tab/>
      </w:r>
      <w:r w:rsidR="006B7E5A" w:rsidRPr="004A25AC">
        <w:rPr>
          <w:rFonts w:ascii="Times New Roman" w:eastAsia="SimSun" w:hAnsi="Times New Roman" w:cs="Times New Roman"/>
          <w:color w:val="auto"/>
          <w:kern w:val="0"/>
          <w:sz w:val="20"/>
          <w:szCs w:val="20"/>
          <w:lang w:val="en-US" w:eastAsia="zh-CN" w:bidi="ar-SA"/>
        </w:rPr>
        <w:t>Agriculture remains the backbone of global food security and economic stability. However, the sector is increasingly pressured by climate change and the depletion of natural resources. Traditional methods—often based on intui</w:t>
      </w:r>
      <w:r w:rsidR="005174FD" w:rsidRPr="004A25AC">
        <w:rPr>
          <w:rFonts w:ascii="Times New Roman" w:eastAsia="SimSun" w:hAnsi="Times New Roman" w:cs="Times New Roman"/>
          <w:color w:val="auto"/>
          <w:kern w:val="0"/>
          <w:sz w:val="20"/>
          <w:szCs w:val="20"/>
          <w:lang w:val="en-US" w:eastAsia="zh-CN" w:bidi="ar-SA"/>
        </w:rPr>
        <w:t xml:space="preserve">tion rather than empirical data </w:t>
      </w:r>
      <w:r w:rsidR="006B7E5A" w:rsidRPr="004A25AC">
        <w:rPr>
          <w:rFonts w:ascii="Times New Roman" w:eastAsia="SimSun" w:hAnsi="Times New Roman" w:cs="Times New Roman"/>
          <w:color w:val="auto"/>
          <w:kern w:val="0"/>
          <w:sz w:val="20"/>
          <w:szCs w:val="20"/>
          <w:lang w:val="en-US" w:eastAsia="zh-CN" w:bidi="ar-SA"/>
        </w:rPr>
        <w:t xml:space="preserve">frequently result in over-irrigation or imbalanced chemical application, leading to environmental runoff and soil </w:t>
      </w:r>
      <w:proofErr w:type="spellStart"/>
      <w:r w:rsidR="006B7E5A" w:rsidRPr="004A25AC">
        <w:rPr>
          <w:rFonts w:ascii="Times New Roman" w:eastAsia="SimSun" w:hAnsi="Times New Roman" w:cs="Times New Roman"/>
          <w:color w:val="auto"/>
          <w:kern w:val="0"/>
          <w:sz w:val="20"/>
          <w:szCs w:val="20"/>
          <w:lang w:val="en-US" w:eastAsia="zh-CN" w:bidi="ar-SA"/>
        </w:rPr>
        <w:t>exhaustion.The</w:t>
      </w:r>
      <w:proofErr w:type="spellEnd"/>
      <w:r w:rsidR="006B7E5A" w:rsidRPr="004A25AC">
        <w:rPr>
          <w:rFonts w:ascii="Times New Roman" w:eastAsia="SimSun" w:hAnsi="Times New Roman" w:cs="Times New Roman"/>
          <w:color w:val="auto"/>
          <w:kern w:val="0"/>
          <w:sz w:val="20"/>
          <w:szCs w:val="20"/>
          <w:lang w:val="en-US" w:eastAsia="zh-CN" w:bidi="ar-SA"/>
        </w:rPr>
        <w:t xml:space="preserve"> emergence of the Internet of Things (</w:t>
      </w:r>
      <w:proofErr w:type="spellStart"/>
      <w:r w:rsidR="006B7E5A" w:rsidRPr="004A25AC">
        <w:rPr>
          <w:rFonts w:ascii="Times New Roman" w:eastAsia="SimSun" w:hAnsi="Times New Roman" w:cs="Times New Roman"/>
          <w:color w:val="auto"/>
          <w:kern w:val="0"/>
          <w:sz w:val="20"/>
          <w:szCs w:val="20"/>
          <w:lang w:val="en-US" w:eastAsia="zh-CN" w:bidi="ar-SA"/>
        </w:rPr>
        <w:t>IoT</w:t>
      </w:r>
      <w:proofErr w:type="spellEnd"/>
      <w:r w:rsidR="006B7E5A" w:rsidRPr="004A25AC">
        <w:rPr>
          <w:rFonts w:ascii="Times New Roman" w:eastAsia="SimSun" w:hAnsi="Times New Roman" w:cs="Times New Roman"/>
          <w:color w:val="auto"/>
          <w:kern w:val="0"/>
          <w:sz w:val="20"/>
          <w:szCs w:val="20"/>
          <w:lang w:val="en-US" w:eastAsia="zh-CN" w:bidi="ar-SA"/>
        </w:rPr>
        <w:t>) and Artificial Intelligence (AI) offers a transformative solution. By transitioning from conventional methods to "Precision Agriculture," farmers can make data-driven decisions. This project introduces a unified framework that does not just monitor the environment but actively intervenes through automation and predictive analytics. The goal is to maximize crop yield while minimizing the ecological footprint.</w:t>
      </w:r>
    </w:p>
    <w:p w:rsidR="006B7E5A" w:rsidRPr="001F7661" w:rsidRDefault="006B7E5A" w:rsidP="001F7661">
      <w:pPr>
        <w:pStyle w:val="Heading1"/>
        <w:tabs>
          <w:tab w:val="left" w:pos="216"/>
          <w:tab w:val="left" w:pos="283"/>
          <w:tab w:val="left" w:pos="340"/>
          <w:tab w:val="left" w:pos="397"/>
        </w:tabs>
        <w:suppressAutoHyphens/>
        <w:spacing w:before="160" w:line="240" w:lineRule="auto"/>
        <w:rPr>
          <w:rFonts w:ascii="Times New Roman" w:eastAsia="SimSun" w:hAnsi="Times New Roman" w:cs="Times New Roman"/>
          <w:b/>
          <w:smallCaps/>
          <w:color w:val="auto"/>
          <w:kern w:val="0"/>
          <w:sz w:val="20"/>
          <w:szCs w:val="20"/>
          <w:lang w:val="en-US" w:bidi="ar-SA"/>
        </w:rPr>
      </w:pPr>
      <w:r w:rsidRPr="001F7661">
        <w:rPr>
          <w:rFonts w:ascii="Times New Roman" w:eastAsia="SimSun" w:hAnsi="Times New Roman" w:cs="Times New Roman"/>
          <w:b/>
          <w:smallCaps/>
          <w:color w:val="auto"/>
          <w:kern w:val="0"/>
          <w:sz w:val="20"/>
          <w:szCs w:val="20"/>
          <w:lang w:val="en-US" w:bidi="ar-SA"/>
        </w:rPr>
        <w:t>II. LITERATURE SURVEY</w:t>
      </w:r>
    </w:p>
    <w:p w:rsidR="006B7E5A" w:rsidRPr="000068EE" w:rsidRDefault="006B7E5A" w:rsidP="004A25AC">
      <w:pPr>
        <w:spacing w:after="0" w:line="240" w:lineRule="auto"/>
        <w:jc w:val="both"/>
        <w:rPr>
          <w:rFonts w:ascii="Times New Roman" w:eastAsiaTheme="minorEastAsia" w:hAnsi="Times New Roman" w:cs="Times New Roman"/>
          <w:sz w:val="20"/>
          <w:szCs w:val="20"/>
          <w:lang w:val="en-US"/>
        </w:rPr>
      </w:pPr>
      <w:r w:rsidRPr="000068EE">
        <w:rPr>
          <w:rFonts w:ascii="Times New Roman" w:eastAsiaTheme="minorEastAsia" w:hAnsi="Times New Roman" w:cs="Times New Roman"/>
          <w:sz w:val="20"/>
          <w:szCs w:val="20"/>
          <w:lang w:val="en-US"/>
        </w:rPr>
        <w:t xml:space="preserve">Recent advancements in smart farming have largely focused on </w:t>
      </w:r>
      <w:proofErr w:type="spellStart"/>
      <w:r w:rsidRPr="000068EE">
        <w:rPr>
          <w:rFonts w:ascii="Times New Roman" w:eastAsiaTheme="minorEastAsia" w:hAnsi="Times New Roman" w:cs="Times New Roman"/>
          <w:sz w:val="20"/>
          <w:szCs w:val="20"/>
          <w:lang w:val="en-US"/>
        </w:rPr>
        <w:t>siloed</w:t>
      </w:r>
      <w:proofErr w:type="spellEnd"/>
      <w:r w:rsidRPr="000068EE">
        <w:rPr>
          <w:rFonts w:ascii="Times New Roman" w:eastAsiaTheme="minorEastAsia" w:hAnsi="Times New Roman" w:cs="Times New Roman"/>
          <w:sz w:val="20"/>
          <w:szCs w:val="20"/>
          <w:lang w:val="en-US"/>
        </w:rPr>
        <w:t xml:space="preserve"> solutions:</w:t>
      </w:r>
    </w:p>
    <w:p w:rsidR="006B7E5A" w:rsidRPr="000068EE" w:rsidRDefault="006B7E5A" w:rsidP="004A25AC">
      <w:pPr>
        <w:numPr>
          <w:ilvl w:val="0"/>
          <w:numId w:val="13"/>
        </w:numPr>
        <w:spacing w:after="0" w:line="240" w:lineRule="auto"/>
        <w:jc w:val="both"/>
        <w:rPr>
          <w:rFonts w:ascii="Times New Roman" w:eastAsiaTheme="minorEastAsia" w:hAnsi="Times New Roman" w:cs="Times New Roman"/>
          <w:sz w:val="20"/>
          <w:szCs w:val="20"/>
          <w:lang w:val="en-US"/>
        </w:rPr>
      </w:pPr>
      <w:r w:rsidRPr="000068EE">
        <w:rPr>
          <w:rFonts w:ascii="Times New Roman" w:eastAsiaTheme="minorEastAsia" w:hAnsi="Times New Roman" w:cs="Times New Roman"/>
          <w:bCs/>
          <w:sz w:val="20"/>
          <w:szCs w:val="20"/>
          <w:lang w:val="en-US"/>
        </w:rPr>
        <w:t>Automated Irrigation:</w:t>
      </w:r>
      <w:r w:rsidRPr="000068EE">
        <w:rPr>
          <w:rFonts w:ascii="Times New Roman" w:eastAsiaTheme="minorEastAsia" w:hAnsi="Times New Roman" w:cs="Times New Roman"/>
          <w:sz w:val="20"/>
          <w:szCs w:val="20"/>
          <w:lang w:val="en-US"/>
        </w:rPr>
        <w:t xml:space="preserve"> Early </w:t>
      </w:r>
      <w:proofErr w:type="spellStart"/>
      <w:r w:rsidRPr="000068EE">
        <w:rPr>
          <w:rFonts w:ascii="Times New Roman" w:eastAsiaTheme="minorEastAsia" w:hAnsi="Times New Roman" w:cs="Times New Roman"/>
          <w:sz w:val="20"/>
          <w:szCs w:val="20"/>
          <w:lang w:val="en-US"/>
        </w:rPr>
        <w:t>IoT</w:t>
      </w:r>
      <w:proofErr w:type="spellEnd"/>
      <w:r w:rsidRPr="000068EE">
        <w:rPr>
          <w:rFonts w:ascii="Times New Roman" w:eastAsiaTheme="minorEastAsia" w:hAnsi="Times New Roman" w:cs="Times New Roman"/>
          <w:sz w:val="20"/>
          <w:szCs w:val="20"/>
          <w:lang w:val="en-US"/>
        </w:rPr>
        <w:t xml:space="preserve"> systems utilized moisture sensors to trigger pumps. While effective at water conservation, these systems often ignore soil chemistry and nutrient health.</w:t>
      </w:r>
    </w:p>
    <w:p w:rsidR="006B7E5A" w:rsidRPr="000068EE" w:rsidRDefault="006B7E5A" w:rsidP="004A25AC">
      <w:pPr>
        <w:numPr>
          <w:ilvl w:val="0"/>
          <w:numId w:val="13"/>
        </w:numPr>
        <w:spacing w:after="0" w:line="240" w:lineRule="auto"/>
        <w:jc w:val="both"/>
        <w:rPr>
          <w:rFonts w:ascii="Times New Roman" w:eastAsiaTheme="minorEastAsia" w:hAnsi="Times New Roman" w:cs="Times New Roman"/>
          <w:sz w:val="20"/>
          <w:szCs w:val="20"/>
          <w:lang w:val="en-US"/>
        </w:rPr>
      </w:pPr>
      <w:r w:rsidRPr="000068EE">
        <w:rPr>
          <w:rFonts w:ascii="Times New Roman" w:eastAsiaTheme="minorEastAsia" w:hAnsi="Times New Roman" w:cs="Times New Roman"/>
          <w:bCs/>
          <w:sz w:val="20"/>
          <w:szCs w:val="20"/>
          <w:lang w:val="en-US"/>
        </w:rPr>
        <w:t>Machine Learning in Crop Selection:</w:t>
      </w:r>
      <w:r w:rsidRPr="000068EE">
        <w:rPr>
          <w:rFonts w:ascii="Times New Roman" w:eastAsiaTheme="minorEastAsia" w:hAnsi="Times New Roman" w:cs="Times New Roman"/>
          <w:sz w:val="20"/>
          <w:szCs w:val="20"/>
          <w:lang w:val="en-US"/>
        </w:rPr>
        <w:t xml:space="preserve"> Researchers have used Random Forest and SVM algorithms to predict yields. However, many models rely on static historical data rather than live, field-specific sensor inputs.</w:t>
      </w:r>
    </w:p>
    <w:p w:rsidR="006B7E5A" w:rsidRPr="000068EE" w:rsidRDefault="006B7E5A" w:rsidP="004A25AC">
      <w:pPr>
        <w:numPr>
          <w:ilvl w:val="0"/>
          <w:numId w:val="13"/>
        </w:numPr>
        <w:spacing w:after="0" w:line="240" w:lineRule="auto"/>
        <w:jc w:val="both"/>
        <w:rPr>
          <w:rFonts w:ascii="Times New Roman" w:eastAsiaTheme="minorEastAsia" w:hAnsi="Times New Roman" w:cs="Times New Roman"/>
          <w:sz w:val="20"/>
          <w:szCs w:val="20"/>
          <w:lang w:val="en-US"/>
        </w:rPr>
      </w:pPr>
      <w:r w:rsidRPr="000068EE">
        <w:rPr>
          <w:rFonts w:ascii="Times New Roman" w:eastAsiaTheme="minorEastAsia" w:hAnsi="Times New Roman" w:cs="Times New Roman"/>
          <w:bCs/>
          <w:sz w:val="20"/>
          <w:szCs w:val="20"/>
          <w:lang w:val="en-US"/>
        </w:rPr>
        <w:t>Nutrient Management:</w:t>
      </w:r>
      <w:r w:rsidRPr="000068EE">
        <w:rPr>
          <w:rFonts w:ascii="Times New Roman" w:eastAsiaTheme="minorEastAsia" w:hAnsi="Times New Roman" w:cs="Times New Roman"/>
          <w:sz w:val="20"/>
          <w:szCs w:val="20"/>
          <w:lang w:val="en-US"/>
        </w:rPr>
        <w:t xml:space="preserve"> Existing NPK analysis tools often provide data without integrating it into an automated action plan.</w:t>
      </w:r>
    </w:p>
    <w:p w:rsidR="006B7E5A" w:rsidRPr="000068EE" w:rsidRDefault="006B7E5A" w:rsidP="004A25AC">
      <w:pPr>
        <w:spacing w:after="0" w:line="240" w:lineRule="auto"/>
        <w:ind w:left="360"/>
        <w:jc w:val="both"/>
        <w:rPr>
          <w:rFonts w:ascii="Times New Roman" w:eastAsiaTheme="minorEastAsia" w:hAnsi="Times New Roman" w:cs="Times New Roman"/>
          <w:sz w:val="20"/>
          <w:szCs w:val="20"/>
          <w:lang w:val="en-US"/>
        </w:rPr>
      </w:pPr>
      <w:r w:rsidRPr="000068EE">
        <w:rPr>
          <w:rFonts w:ascii="Times New Roman" w:eastAsiaTheme="minorEastAsia" w:hAnsi="Times New Roman" w:cs="Times New Roman"/>
          <w:bCs/>
          <w:sz w:val="20"/>
          <w:szCs w:val="20"/>
          <w:lang w:val="en-US"/>
        </w:rPr>
        <w:t>Research Gap:</w:t>
      </w:r>
      <w:r w:rsidRPr="000068EE">
        <w:rPr>
          <w:rFonts w:ascii="Times New Roman" w:eastAsiaTheme="minorEastAsia" w:hAnsi="Times New Roman" w:cs="Times New Roman"/>
          <w:sz w:val="20"/>
          <w:szCs w:val="20"/>
          <w:lang w:val="en-US"/>
        </w:rPr>
        <w:t xml:space="preserve"> There is a notable lack of low-cost, comprehensive platforms that combine sensing, automation, and AI-driven decision</w:t>
      </w:r>
      <w:r w:rsidR="000068EE">
        <w:rPr>
          <w:rFonts w:ascii="Times New Roman" w:eastAsiaTheme="minorEastAsia" w:hAnsi="Times New Roman" w:cs="Times New Roman"/>
          <w:sz w:val="20"/>
          <w:szCs w:val="20"/>
          <w:lang w:val="en-US"/>
        </w:rPr>
        <w:t xml:space="preserve"> </w:t>
      </w:r>
      <w:proofErr w:type="spellStart"/>
      <w:r w:rsidRPr="000068EE">
        <w:rPr>
          <w:rFonts w:ascii="Times New Roman" w:eastAsiaTheme="minorEastAsia" w:hAnsi="Times New Roman" w:cs="Times New Roman"/>
          <w:sz w:val="20"/>
          <w:szCs w:val="20"/>
          <w:lang w:val="en-US"/>
        </w:rPr>
        <w:t>upport</w:t>
      </w:r>
      <w:proofErr w:type="spellEnd"/>
      <w:r w:rsidRPr="000068EE">
        <w:rPr>
          <w:rFonts w:ascii="Times New Roman" w:eastAsiaTheme="minorEastAsia" w:hAnsi="Times New Roman" w:cs="Times New Roman"/>
          <w:sz w:val="20"/>
          <w:szCs w:val="20"/>
          <w:lang w:val="en-US"/>
        </w:rPr>
        <w:t xml:space="preserve"> into one hardware-software ecosystem. This project addresses this gap by creating an all-in-one solution using the ESP32 and cloud-based AI.</w:t>
      </w:r>
    </w:p>
    <w:p w:rsidR="006B7E5A" w:rsidRPr="001F7661" w:rsidRDefault="006B7E5A" w:rsidP="004A25AC">
      <w:pPr>
        <w:pStyle w:val="Heading1"/>
        <w:tabs>
          <w:tab w:val="left" w:pos="216"/>
          <w:tab w:val="left" w:pos="283"/>
          <w:tab w:val="left" w:pos="340"/>
          <w:tab w:val="left" w:pos="397"/>
        </w:tabs>
        <w:suppressAutoHyphens/>
        <w:spacing w:before="160" w:after="0" w:line="240" w:lineRule="auto"/>
        <w:rPr>
          <w:rFonts w:ascii="Times New Roman" w:eastAsia="SimSun" w:hAnsi="Times New Roman" w:cs="Times New Roman"/>
          <w:b/>
          <w:smallCaps/>
          <w:color w:val="auto"/>
          <w:kern w:val="0"/>
          <w:sz w:val="20"/>
          <w:szCs w:val="20"/>
          <w:lang w:val="en-US" w:bidi="ar-SA"/>
        </w:rPr>
      </w:pPr>
      <w:r w:rsidRPr="001F7661">
        <w:rPr>
          <w:rFonts w:ascii="Times New Roman" w:eastAsia="SimSun" w:hAnsi="Times New Roman" w:cs="Times New Roman"/>
          <w:b/>
          <w:smallCaps/>
          <w:color w:val="auto"/>
          <w:kern w:val="0"/>
          <w:sz w:val="20"/>
          <w:szCs w:val="20"/>
          <w:lang w:val="en-US" w:bidi="ar-SA"/>
        </w:rPr>
        <w:t>III. SYSTEM ARCHITECTURE</w:t>
      </w:r>
      <w:r w:rsidRPr="001F7661">
        <w:rPr>
          <w:rFonts w:ascii="Times New Roman" w:eastAsia="SimSun" w:hAnsi="Times New Roman" w:cs="Times New Roman"/>
          <w:b/>
          <w:smallCaps/>
          <w:color w:val="auto"/>
          <w:kern w:val="0"/>
          <w:sz w:val="20"/>
          <w:szCs w:val="20"/>
          <w:lang w:val="en-US" w:bidi="ar-SA"/>
        </w:rPr>
        <w:tab/>
      </w:r>
    </w:p>
    <w:p w:rsidR="006B7E5A" w:rsidRPr="000068EE" w:rsidRDefault="006B7E5A" w:rsidP="001F7661">
      <w:pPr>
        <w:spacing w:after="0" w:line="240" w:lineRule="auto"/>
        <w:jc w:val="both"/>
        <w:rPr>
          <w:rFonts w:ascii="Times New Roman" w:eastAsiaTheme="minorEastAsia" w:hAnsi="Times New Roman" w:cs="Times New Roman"/>
          <w:sz w:val="20"/>
          <w:szCs w:val="20"/>
          <w:lang w:val="en-US"/>
        </w:rPr>
      </w:pPr>
      <w:r w:rsidRPr="000068EE">
        <w:rPr>
          <w:rFonts w:ascii="Times New Roman" w:eastAsiaTheme="minorEastAsia" w:hAnsi="Times New Roman" w:cs="Times New Roman"/>
          <w:sz w:val="20"/>
          <w:szCs w:val="20"/>
          <w:lang w:val="en-US"/>
        </w:rPr>
        <w:t xml:space="preserve">The system is structured into </w:t>
      </w:r>
      <w:proofErr w:type="gramStart"/>
      <w:r w:rsidRPr="000068EE">
        <w:rPr>
          <w:rFonts w:ascii="Times New Roman" w:eastAsiaTheme="minorEastAsia" w:hAnsi="Times New Roman" w:cs="Times New Roman"/>
          <w:sz w:val="20"/>
          <w:szCs w:val="20"/>
          <w:lang w:val="en-US"/>
        </w:rPr>
        <w:t>a four</w:t>
      </w:r>
      <w:proofErr w:type="gramEnd"/>
      <w:r w:rsidRPr="000068EE">
        <w:rPr>
          <w:rFonts w:ascii="Times New Roman" w:eastAsiaTheme="minorEastAsia" w:hAnsi="Times New Roman" w:cs="Times New Roman"/>
          <w:sz w:val="20"/>
          <w:szCs w:val="20"/>
          <w:lang w:val="en-US"/>
        </w:rPr>
        <w:t>-tier architecture:</w:t>
      </w:r>
    </w:p>
    <w:p w:rsidR="006B7E5A" w:rsidRPr="000068EE" w:rsidRDefault="006B7E5A" w:rsidP="001F7661">
      <w:pPr>
        <w:numPr>
          <w:ilvl w:val="0"/>
          <w:numId w:val="14"/>
        </w:numPr>
        <w:spacing w:after="0" w:line="240" w:lineRule="auto"/>
        <w:jc w:val="both"/>
        <w:rPr>
          <w:rFonts w:ascii="Times New Roman" w:eastAsiaTheme="minorEastAsia" w:hAnsi="Times New Roman" w:cs="Times New Roman"/>
          <w:sz w:val="20"/>
          <w:szCs w:val="20"/>
          <w:lang w:val="en-US"/>
        </w:rPr>
      </w:pPr>
      <w:r w:rsidRPr="000068EE">
        <w:rPr>
          <w:rFonts w:ascii="Times New Roman" w:eastAsiaTheme="minorEastAsia" w:hAnsi="Times New Roman" w:cs="Times New Roman"/>
          <w:bCs/>
          <w:sz w:val="20"/>
          <w:szCs w:val="20"/>
          <w:lang w:val="en-US"/>
        </w:rPr>
        <w:t>Sensing Layer:</w:t>
      </w:r>
      <w:r w:rsidRPr="000068EE">
        <w:rPr>
          <w:rFonts w:ascii="Times New Roman" w:eastAsiaTheme="minorEastAsia" w:hAnsi="Times New Roman" w:cs="Times New Roman"/>
          <w:sz w:val="20"/>
          <w:szCs w:val="20"/>
          <w:lang w:val="en-US"/>
        </w:rPr>
        <w:t xml:space="preserve"> Deploys a suite of sensors (Soil Moisture, pH, NPK, DHT11) to capture the "vitals" of the farmland.</w:t>
      </w:r>
    </w:p>
    <w:p w:rsidR="006B7E5A" w:rsidRPr="000068EE" w:rsidRDefault="006B7E5A" w:rsidP="001F7661">
      <w:pPr>
        <w:numPr>
          <w:ilvl w:val="0"/>
          <w:numId w:val="14"/>
        </w:numPr>
        <w:spacing w:after="0" w:line="240" w:lineRule="auto"/>
        <w:jc w:val="both"/>
        <w:rPr>
          <w:rFonts w:ascii="Times New Roman" w:eastAsiaTheme="minorEastAsia" w:hAnsi="Times New Roman" w:cs="Times New Roman"/>
          <w:sz w:val="20"/>
          <w:szCs w:val="20"/>
          <w:lang w:val="en-US"/>
        </w:rPr>
      </w:pPr>
      <w:r w:rsidRPr="000068EE">
        <w:rPr>
          <w:rFonts w:ascii="Times New Roman" w:eastAsiaTheme="minorEastAsia" w:hAnsi="Times New Roman" w:cs="Times New Roman"/>
          <w:bCs/>
          <w:sz w:val="20"/>
          <w:szCs w:val="20"/>
          <w:lang w:val="en-US"/>
        </w:rPr>
        <w:t>Processing Layer:</w:t>
      </w:r>
      <w:r w:rsidRPr="000068EE">
        <w:rPr>
          <w:rFonts w:ascii="Times New Roman" w:eastAsiaTheme="minorEastAsia" w:hAnsi="Times New Roman" w:cs="Times New Roman"/>
          <w:sz w:val="20"/>
          <w:szCs w:val="20"/>
          <w:lang w:val="en-US"/>
        </w:rPr>
        <w:t xml:space="preserve"> The </w:t>
      </w:r>
      <w:r w:rsidRPr="000068EE">
        <w:rPr>
          <w:rFonts w:ascii="Times New Roman" w:eastAsiaTheme="minorEastAsia" w:hAnsi="Times New Roman" w:cs="Times New Roman"/>
          <w:bCs/>
          <w:sz w:val="20"/>
          <w:szCs w:val="20"/>
          <w:lang w:val="en-US"/>
        </w:rPr>
        <w:t>ESP32</w:t>
      </w:r>
      <w:r w:rsidRPr="000068EE">
        <w:rPr>
          <w:rFonts w:ascii="Times New Roman" w:eastAsiaTheme="minorEastAsia" w:hAnsi="Times New Roman" w:cs="Times New Roman"/>
          <w:sz w:val="20"/>
          <w:szCs w:val="20"/>
          <w:lang w:val="en-US"/>
        </w:rPr>
        <w:t xml:space="preserve"> acts as the brain, performing local data aggregation and executing time-critical tasks like pump control.</w:t>
      </w:r>
    </w:p>
    <w:p w:rsidR="006B7E5A" w:rsidRPr="000068EE" w:rsidRDefault="006B7E5A" w:rsidP="001F7661">
      <w:pPr>
        <w:numPr>
          <w:ilvl w:val="0"/>
          <w:numId w:val="14"/>
        </w:numPr>
        <w:spacing w:after="0" w:line="240" w:lineRule="auto"/>
        <w:jc w:val="both"/>
        <w:rPr>
          <w:rFonts w:ascii="Times New Roman" w:eastAsiaTheme="minorEastAsia" w:hAnsi="Times New Roman" w:cs="Times New Roman"/>
          <w:sz w:val="20"/>
          <w:szCs w:val="20"/>
          <w:lang w:val="en-US"/>
        </w:rPr>
      </w:pPr>
      <w:r w:rsidRPr="000068EE">
        <w:rPr>
          <w:rFonts w:ascii="Times New Roman" w:eastAsiaTheme="minorEastAsia" w:hAnsi="Times New Roman" w:cs="Times New Roman"/>
          <w:bCs/>
          <w:sz w:val="20"/>
          <w:szCs w:val="20"/>
          <w:lang w:val="en-US"/>
        </w:rPr>
        <w:lastRenderedPageBreak/>
        <w:t>Cloud &amp; AI Layer:</w:t>
      </w:r>
      <w:r w:rsidRPr="000068EE">
        <w:rPr>
          <w:rFonts w:ascii="Times New Roman" w:eastAsiaTheme="minorEastAsia" w:hAnsi="Times New Roman" w:cs="Times New Roman"/>
          <w:sz w:val="20"/>
          <w:szCs w:val="20"/>
          <w:lang w:val="en-US"/>
        </w:rPr>
        <w:t xml:space="preserve"> Data is transmitted via Wi-Fi to a cloud platform (e.g., Firebase or </w:t>
      </w:r>
      <w:proofErr w:type="spellStart"/>
      <w:r w:rsidRPr="000068EE">
        <w:rPr>
          <w:rFonts w:ascii="Times New Roman" w:eastAsiaTheme="minorEastAsia" w:hAnsi="Times New Roman" w:cs="Times New Roman"/>
          <w:sz w:val="20"/>
          <w:szCs w:val="20"/>
          <w:lang w:val="en-US"/>
        </w:rPr>
        <w:t>ThinkSpeak</w:t>
      </w:r>
      <w:proofErr w:type="spellEnd"/>
      <w:r w:rsidRPr="000068EE">
        <w:rPr>
          <w:rFonts w:ascii="Times New Roman" w:eastAsiaTheme="minorEastAsia" w:hAnsi="Times New Roman" w:cs="Times New Roman"/>
          <w:sz w:val="20"/>
          <w:szCs w:val="20"/>
          <w:lang w:val="en-US"/>
        </w:rPr>
        <w:t>). Here, Machine Learning models analyze trends to generate crop and fertilizer recommendations.</w:t>
      </w:r>
    </w:p>
    <w:p w:rsidR="006B7E5A" w:rsidRDefault="006B7E5A" w:rsidP="000068EE">
      <w:pPr>
        <w:numPr>
          <w:ilvl w:val="0"/>
          <w:numId w:val="14"/>
        </w:numPr>
        <w:spacing w:after="0" w:line="240" w:lineRule="auto"/>
        <w:jc w:val="both"/>
        <w:rPr>
          <w:rFonts w:ascii="Times New Roman" w:eastAsiaTheme="minorEastAsia" w:hAnsi="Times New Roman" w:cs="Times New Roman"/>
          <w:sz w:val="20"/>
          <w:szCs w:val="20"/>
          <w:lang w:val="en-US"/>
        </w:rPr>
      </w:pPr>
      <w:r w:rsidRPr="000068EE">
        <w:rPr>
          <w:rFonts w:ascii="Times New Roman" w:eastAsiaTheme="minorEastAsia" w:hAnsi="Times New Roman" w:cs="Times New Roman"/>
          <w:bCs/>
          <w:sz w:val="20"/>
          <w:szCs w:val="20"/>
          <w:lang w:val="en-US"/>
        </w:rPr>
        <w:t>User Interface Layer:</w:t>
      </w:r>
      <w:r w:rsidRPr="000068EE">
        <w:rPr>
          <w:rFonts w:ascii="Times New Roman" w:eastAsiaTheme="minorEastAsia" w:hAnsi="Times New Roman" w:cs="Times New Roman"/>
          <w:sz w:val="20"/>
          <w:szCs w:val="20"/>
          <w:lang w:val="en-US"/>
        </w:rPr>
        <w:t xml:space="preserve"> A mobile/web dashboard provides the farmer with real-time visualization, historical logs, and emergency alerts.</w:t>
      </w:r>
    </w:p>
    <w:p w:rsidR="001F7661" w:rsidRDefault="001F7661" w:rsidP="001F7661">
      <w:pPr>
        <w:spacing w:after="0" w:line="240" w:lineRule="auto"/>
        <w:ind w:left="720"/>
        <w:jc w:val="center"/>
        <w:rPr>
          <w:rFonts w:ascii="Times New Roman" w:eastAsiaTheme="minorEastAsia" w:hAnsi="Times New Roman" w:cs="Times New Roman"/>
          <w:sz w:val="20"/>
          <w:szCs w:val="20"/>
          <w:lang w:val="en-US"/>
        </w:rPr>
      </w:pPr>
      <w:r w:rsidRPr="001F7661">
        <w:rPr>
          <w:rFonts w:ascii="Times New Roman" w:eastAsiaTheme="minorEastAsia" w:hAnsi="Times New Roman" w:cs="Times New Roman"/>
          <w:sz w:val="20"/>
          <w:szCs w:val="20"/>
          <w:lang w:val="en-US"/>
        </w:rPr>
        <w:drawing>
          <wp:inline distT="0" distB="0" distL="0" distR="0">
            <wp:extent cx="3524250" cy="3829050"/>
            <wp:effectExtent l="19050" t="0" r="0" b="0"/>
            <wp:docPr id="3" name="Picture 5">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E45DE64C-17E0-48B7-A047-B55DCC675B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18049" name="Picture 5"/>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3528052" cy="3833181"/>
                    </a:xfrm>
                    <a:prstGeom prst="rect">
                      <a:avLst/>
                    </a:prstGeom>
                    <a:noFill/>
                    <a:ln>
                      <a:noFill/>
                    </a:ln>
                  </pic:spPr>
                </pic:pic>
              </a:graphicData>
            </a:graphic>
          </wp:inline>
        </w:drawing>
      </w:r>
    </w:p>
    <w:p w:rsidR="001F7661" w:rsidRPr="001F7661" w:rsidRDefault="001F7661" w:rsidP="001F7661">
      <w:pPr>
        <w:spacing w:after="0" w:line="240" w:lineRule="auto"/>
        <w:jc w:val="both"/>
        <w:rPr>
          <w:rFonts w:ascii="Times New Roman" w:eastAsiaTheme="minorEastAsia" w:hAnsi="Times New Roman" w:cs="Times New Roman"/>
          <w:sz w:val="20"/>
          <w:szCs w:val="20"/>
          <w:lang w:val="en-US"/>
        </w:rPr>
      </w:pPr>
    </w:p>
    <w:p w:rsidR="006B7E5A" w:rsidRPr="001F7661" w:rsidRDefault="006B7E5A" w:rsidP="001F7661">
      <w:pPr>
        <w:pStyle w:val="Heading1"/>
        <w:tabs>
          <w:tab w:val="left" w:pos="216"/>
          <w:tab w:val="left" w:pos="283"/>
          <w:tab w:val="left" w:pos="340"/>
          <w:tab w:val="left" w:pos="397"/>
        </w:tabs>
        <w:suppressAutoHyphens/>
        <w:spacing w:before="160" w:line="240" w:lineRule="auto"/>
        <w:rPr>
          <w:rFonts w:ascii="Times New Roman" w:eastAsia="SimSun" w:hAnsi="Times New Roman" w:cs="Times New Roman"/>
          <w:b/>
          <w:smallCaps/>
          <w:color w:val="auto"/>
          <w:kern w:val="0"/>
          <w:sz w:val="20"/>
          <w:szCs w:val="20"/>
          <w:lang w:val="en-US" w:bidi="ar-SA"/>
        </w:rPr>
      </w:pPr>
      <w:r w:rsidRPr="001F7661">
        <w:rPr>
          <w:rFonts w:ascii="Times New Roman" w:eastAsia="SimSun" w:hAnsi="Times New Roman" w:cs="Times New Roman"/>
          <w:b/>
          <w:smallCaps/>
          <w:color w:val="auto"/>
          <w:kern w:val="0"/>
          <w:sz w:val="20"/>
          <w:szCs w:val="20"/>
          <w:lang w:val="en-US" w:bidi="ar-SA"/>
        </w:rPr>
        <w:t>IV. HARDWARE AND SOFTWARE DESIGN</w:t>
      </w:r>
    </w:p>
    <w:p w:rsidR="006B7E5A" w:rsidRPr="006B7E5A" w:rsidRDefault="006B7E5A" w:rsidP="006B7E5A">
      <w:pPr>
        <w:jc w:val="both"/>
        <w:rPr>
          <w:rFonts w:ascii="Times New Roman" w:eastAsiaTheme="minorEastAsia" w:hAnsi="Times New Roman" w:cs="Times New Roman"/>
          <w:b/>
          <w:bCs/>
          <w:sz w:val="28"/>
          <w:lang w:val="en-US"/>
        </w:rPr>
      </w:pPr>
      <w:r w:rsidRPr="001F7661">
        <w:rPr>
          <w:rFonts w:ascii="Times New Roman" w:eastAsia="SimSun" w:hAnsi="Times New Roman" w:cs="Times New Roman"/>
          <w:b/>
          <w:bCs/>
          <w:sz w:val="20"/>
          <w:szCs w:val="20"/>
          <w:lang w:val="en-US" w:eastAsia="zh-CN"/>
        </w:rPr>
        <w:t>4.1 Hardware Components</w:t>
      </w:r>
    </w:p>
    <w:p w:rsidR="00BE09B9" w:rsidRDefault="001F7661" w:rsidP="00BE09B9">
      <w:pPr>
        <w:spacing w:after="0" w:line="240" w:lineRule="auto"/>
        <w:ind w:firstLine="720"/>
        <w:jc w:val="both"/>
        <w:rPr>
          <w:rFonts w:ascii="Times New Roman" w:hAnsi="Times New Roman" w:cs="Times New Roman"/>
          <w:sz w:val="20"/>
          <w:szCs w:val="20"/>
        </w:rPr>
      </w:pPr>
      <w:r w:rsidRPr="00BE09B9">
        <w:rPr>
          <w:rFonts w:ascii="Times New Roman" w:hAnsi="Times New Roman" w:cs="Times New Roman"/>
          <w:sz w:val="20"/>
          <w:szCs w:val="20"/>
        </w:rPr>
        <w:t xml:space="preserve">The hardware design of the proposed AI-Driven Smart Agriculture System is developed to provide an efficient, reliable, and low-cost solution for modern farming applications. The system integrates multiple sensors, a processing unit, communication modules, and control devices to continuously monitor agricultural field conditions and perform automated operations. The hardware architecture is designed to operate in real-time environments with minimum power consumption and maximum </w:t>
      </w:r>
      <w:proofErr w:type="spellStart"/>
      <w:r w:rsidRPr="00BE09B9">
        <w:rPr>
          <w:rFonts w:ascii="Times New Roman" w:hAnsi="Times New Roman" w:cs="Times New Roman"/>
          <w:sz w:val="20"/>
          <w:szCs w:val="20"/>
        </w:rPr>
        <w:t>efficiency.The</w:t>
      </w:r>
      <w:proofErr w:type="spellEnd"/>
      <w:r w:rsidRPr="00BE09B9">
        <w:rPr>
          <w:rFonts w:ascii="Times New Roman" w:hAnsi="Times New Roman" w:cs="Times New Roman"/>
          <w:sz w:val="20"/>
          <w:szCs w:val="20"/>
        </w:rPr>
        <w:t xml:space="preserve"> overall hardware system is divided into four major sections: sensing unit, processing unit, communication unit, and control/output unit. Each section performs a specific task in the smart agriculture framework. The components are selected based on accuracy, durability, compatibility, and suitability for outdoor agricultural conditions.</w:t>
      </w:r>
    </w:p>
    <w:p w:rsidR="00BE09B9" w:rsidRDefault="001F7661" w:rsidP="00BE09B9">
      <w:pPr>
        <w:spacing w:after="0" w:line="240" w:lineRule="auto"/>
        <w:ind w:firstLine="720"/>
        <w:jc w:val="both"/>
        <w:rPr>
          <w:rFonts w:ascii="Times New Roman" w:hAnsi="Times New Roman" w:cs="Times New Roman"/>
          <w:sz w:val="20"/>
          <w:szCs w:val="20"/>
        </w:rPr>
      </w:pPr>
      <w:r w:rsidRPr="00BE09B9">
        <w:rPr>
          <w:rFonts w:ascii="Times New Roman" w:hAnsi="Times New Roman" w:cs="Times New Roman"/>
          <w:sz w:val="20"/>
          <w:szCs w:val="20"/>
        </w:rPr>
        <w:t xml:space="preserve">The sensing unit is responsible for collecting real-time data from the field. It consists of various sensors that measure important soil and environmental parameters. A soil moisture sensor is used to detect the water content present in the soil. This sensor plays a major role in irrigation management by identifying whether the soil is dry or adequately moist. Proper moisture detection helps prevent over-irrigation and water </w:t>
      </w:r>
      <w:proofErr w:type="spellStart"/>
      <w:r w:rsidRPr="00BE09B9">
        <w:rPr>
          <w:rFonts w:ascii="Times New Roman" w:hAnsi="Times New Roman" w:cs="Times New Roman"/>
          <w:sz w:val="20"/>
          <w:szCs w:val="20"/>
        </w:rPr>
        <w:t>wastage.A</w:t>
      </w:r>
      <w:proofErr w:type="spellEnd"/>
      <w:r w:rsidRPr="00BE09B9">
        <w:rPr>
          <w:rFonts w:ascii="Times New Roman" w:hAnsi="Times New Roman" w:cs="Times New Roman"/>
          <w:sz w:val="20"/>
          <w:szCs w:val="20"/>
        </w:rPr>
        <w:t xml:space="preserve"> pH sensor is included to measure the acidity or alkalinity level of the soil. Soil pH directly influences nutrient availability and crop growth. By monitoring pH values, the system can identify whether the soil is suitable for cultivation or requires treatment for better </w:t>
      </w:r>
      <w:proofErr w:type="spellStart"/>
      <w:r w:rsidRPr="00BE09B9">
        <w:rPr>
          <w:rFonts w:ascii="Times New Roman" w:hAnsi="Times New Roman" w:cs="Times New Roman"/>
          <w:sz w:val="20"/>
          <w:szCs w:val="20"/>
        </w:rPr>
        <w:t>productivity.An</w:t>
      </w:r>
      <w:proofErr w:type="spellEnd"/>
      <w:r w:rsidRPr="00BE09B9">
        <w:rPr>
          <w:rFonts w:ascii="Times New Roman" w:hAnsi="Times New Roman" w:cs="Times New Roman"/>
          <w:sz w:val="20"/>
          <w:szCs w:val="20"/>
        </w:rPr>
        <w:t xml:space="preserve"> NPK sensor is used to analyze the concentration of essential nutrients such as Nitrogen (N), Phosphorus (P), and Potassium (K) present in the soil. These nutrients are highly important for plant growth, flowering, and fruit development. Accurate nutrient sensing enables the system to recommend proper fertilizers in balanced </w:t>
      </w:r>
      <w:proofErr w:type="spellStart"/>
      <w:r w:rsidRPr="00BE09B9">
        <w:rPr>
          <w:rFonts w:ascii="Times New Roman" w:hAnsi="Times New Roman" w:cs="Times New Roman"/>
          <w:sz w:val="20"/>
          <w:szCs w:val="20"/>
        </w:rPr>
        <w:t>quantities.The</w:t>
      </w:r>
      <w:proofErr w:type="spellEnd"/>
      <w:r w:rsidRPr="00BE09B9">
        <w:rPr>
          <w:rFonts w:ascii="Times New Roman" w:hAnsi="Times New Roman" w:cs="Times New Roman"/>
          <w:sz w:val="20"/>
          <w:szCs w:val="20"/>
        </w:rPr>
        <w:t xml:space="preserve"> system also includes a temperature sensor and humidity sensor to measure climatic conditions surrounding the field. Temperature affects plant metabolism, while humidity influences transpiration and disease occurrence. Continuous monitoring of these environmental factors helps improve crop planning and irrigation decisions.</w:t>
      </w:r>
    </w:p>
    <w:p w:rsidR="00BE09B9" w:rsidRDefault="001F7661" w:rsidP="00BE09B9">
      <w:pPr>
        <w:spacing w:after="0" w:line="240" w:lineRule="auto"/>
        <w:ind w:firstLine="720"/>
        <w:jc w:val="both"/>
        <w:rPr>
          <w:rFonts w:ascii="Times New Roman" w:hAnsi="Times New Roman" w:cs="Times New Roman"/>
          <w:sz w:val="20"/>
          <w:szCs w:val="20"/>
        </w:rPr>
      </w:pPr>
      <w:r w:rsidRPr="00BE09B9">
        <w:rPr>
          <w:rFonts w:ascii="Times New Roman" w:hAnsi="Times New Roman" w:cs="Times New Roman"/>
          <w:sz w:val="20"/>
          <w:szCs w:val="20"/>
        </w:rPr>
        <w:t xml:space="preserve">The processing unit of the system is built around the ESP32 microcontroller, which acts as the central controller. ESP32 is selected due to its high processing capability, built-in Wi-Fi connectivity, low power consumption, and multiple input/output pins. It receives </w:t>
      </w:r>
      <w:proofErr w:type="spellStart"/>
      <w:r w:rsidRPr="00BE09B9">
        <w:rPr>
          <w:rFonts w:ascii="Times New Roman" w:hAnsi="Times New Roman" w:cs="Times New Roman"/>
          <w:sz w:val="20"/>
          <w:szCs w:val="20"/>
        </w:rPr>
        <w:t>analog</w:t>
      </w:r>
      <w:proofErr w:type="spellEnd"/>
      <w:r w:rsidRPr="00BE09B9">
        <w:rPr>
          <w:rFonts w:ascii="Times New Roman" w:hAnsi="Times New Roman" w:cs="Times New Roman"/>
          <w:sz w:val="20"/>
          <w:szCs w:val="20"/>
        </w:rPr>
        <w:t xml:space="preserve"> and digital data from sensors, processes the values, executes control logic, and transmits information to the cloud platform. The microcontroller is programmed using </w:t>
      </w:r>
      <w:proofErr w:type="spellStart"/>
      <w:r w:rsidRPr="00BE09B9">
        <w:rPr>
          <w:rFonts w:ascii="Times New Roman" w:hAnsi="Times New Roman" w:cs="Times New Roman"/>
          <w:sz w:val="20"/>
          <w:szCs w:val="20"/>
        </w:rPr>
        <w:t>Arduino</w:t>
      </w:r>
      <w:proofErr w:type="spellEnd"/>
      <w:r w:rsidRPr="00BE09B9">
        <w:rPr>
          <w:rFonts w:ascii="Times New Roman" w:hAnsi="Times New Roman" w:cs="Times New Roman"/>
          <w:sz w:val="20"/>
          <w:szCs w:val="20"/>
        </w:rPr>
        <w:t xml:space="preserve"> IDE for efficient real-time </w:t>
      </w:r>
      <w:proofErr w:type="spellStart"/>
      <w:r w:rsidRPr="00BE09B9">
        <w:rPr>
          <w:rFonts w:ascii="Times New Roman" w:hAnsi="Times New Roman" w:cs="Times New Roman"/>
          <w:sz w:val="20"/>
          <w:szCs w:val="20"/>
        </w:rPr>
        <w:t>operation.The</w:t>
      </w:r>
      <w:proofErr w:type="spellEnd"/>
      <w:r w:rsidRPr="00BE09B9">
        <w:rPr>
          <w:rFonts w:ascii="Times New Roman" w:hAnsi="Times New Roman" w:cs="Times New Roman"/>
          <w:sz w:val="20"/>
          <w:szCs w:val="20"/>
        </w:rPr>
        <w:t xml:space="preserve"> communication unit is responsible for sending sensor data to remote servers or cloud platforms. Since ESP32 has an integrated Wi-Fi module, it can directly connect to the internet and upload data to </w:t>
      </w:r>
      <w:proofErr w:type="spellStart"/>
      <w:r w:rsidRPr="00BE09B9">
        <w:rPr>
          <w:rFonts w:ascii="Times New Roman" w:hAnsi="Times New Roman" w:cs="Times New Roman"/>
          <w:sz w:val="20"/>
          <w:szCs w:val="20"/>
        </w:rPr>
        <w:t>IoT</w:t>
      </w:r>
      <w:proofErr w:type="spellEnd"/>
      <w:r w:rsidRPr="00BE09B9">
        <w:rPr>
          <w:rFonts w:ascii="Times New Roman" w:hAnsi="Times New Roman" w:cs="Times New Roman"/>
          <w:sz w:val="20"/>
          <w:szCs w:val="20"/>
        </w:rPr>
        <w:t xml:space="preserve"> platforms such as </w:t>
      </w:r>
      <w:proofErr w:type="spellStart"/>
      <w:r w:rsidRPr="00BE09B9">
        <w:rPr>
          <w:rFonts w:ascii="Times New Roman" w:hAnsi="Times New Roman" w:cs="Times New Roman"/>
          <w:sz w:val="20"/>
          <w:szCs w:val="20"/>
        </w:rPr>
        <w:t>Blynk</w:t>
      </w:r>
      <w:proofErr w:type="spellEnd"/>
      <w:r w:rsidRPr="00BE09B9">
        <w:rPr>
          <w:rFonts w:ascii="Times New Roman" w:hAnsi="Times New Roman" w:cs="Times New Roman"/>
          <w:sz w:val="20"/>
          <w:szCs w:val="20"/>
        </w:rPr>
        <w:t xml:space="preserve">, </w:t>
      </w:r>
      <w:proofErr w:type="spellStart"/>
      <w:r w:rsidRPr="00BE09B9">
        <w:rPr>
          <w:rFonts w:ascii="Times New Roman" w:hAnsi="Times New Roman" w:cs="Times New Roman"/>
          <w:sz w:val="20"/>
          <w:szCs w:val="20"/>
        </w:rPr>
        <w:t>ThingSpeak</w:t>
      </w:r>
      <w:proofErr w:type="spellEnd"/>
      <w:r w:rsidRPr="00BE09B9">
        <w:rPr>
          <w:rFonts w:ascii="Times New Roman" w:hAnsi="Times New Roman" w:cs="Times New Roman"/>
          <w:sz w:val="20"/>
          <w:szCs w:val="20"/>
        </w:rPr>
        <w:t xml:space="preserve">, or Firebase. This enables remote monitoring through </w:t>
      </w:r>
      <w:proofErr w:type="spellStart"/>
      <w:r w:rsidRPr="00BE09B9">
        <w:rPr>
          <w:rFonts w:ascii="Times New Roman" w:hAnsi="Times New Roman" w:cs="Times New Roman"/>
          <w:sz w:val="20"/>
          <w:szCs w:val="20"/>
        </w:rPr>
        <w:t>smartphones</w:t>
      </w:r>
      <w:proofErr w:type="spellEnd"/>
      <w:r w:rsidRPr="00BE09B9">
        <w:rPr>
          <w:rFonts w:ascii="Times New Roman" w:hAnsi="Times New Roman" w:cs="Times New Roman"/>
          <w:sz w:val="20"/>
          <w:szCs w:val="20"/>
        </w:rPr>
        <w:t xml:space="preserve"> or web dashboards. In areas without Wi-Fi coverage, GSM modules can also be used as an alternative communication </w:t>
      </w:r>
      <w:proofErr w:type="spellStart"/>
      <w:r w:rsidRPr="00BE09B9">
        <w:rPr>
          <w:rFonts w:ascii="Times New Roman" w:hAnsi="Times New Roman" w:cs="Times New Roman"/>
          <w:sz w:val="20"/>
          <w:szCs w:val="20"/>
        </w:rPr>
        <w:t>method.The</w:t>
      </w:r>
      <w:proofErr w:type="spellEnd"/>
      <w:r w:rsidRPr="00BE09B9">
        <w:rPr>
          <w:rFonts w:ascii="Times New Roman" w:hAnsi="Times New Roman" w:cs="Times New Roman"/>
          <w:sz w:val="20"/>
          <w:szCs w:val="20"/>
        </w:rPr>
        <w:t xml:space="preserve"> control and output unit consists of relay modules, water pumps, display devices, and alert systems. A relay module is used as an electronic switch to control the irrigation pump automatically. When the soil moisture level drops below the threshold, the controller activates the relay, which turns ON the water pump. Once the required moisture level is reached, the pump is turned OFF </w:t>
      </w:r>
      <w:proofErr w:type="spellStart"/>
      <w:r w:rsidRPr="00BE09B9">
        <w:rPr>
          <w:rFonts w:ascii="Times New Roman" w:hAnsi="Times New Roman" w:cs="Times New Roman"/>
          <w:sz w:val="20"/>
          <w:szCs w:val="20"/>
        </w:rPr>
        <w:t>automatically.An</w:t>
      </w:r>
      <w:proofErr w:type="spellEnd"/>
      <w:r w:rsidRPr="00BE09B9">
        <w:rPr>
          <w:rFonts w:ascii="Times New Roman" w:hAnsi="Times New Roman" w:cs="Times New Roman"/>
          <w:sz w:val="20"/>
          <w:szCs w:val="20"/>
        </w:rPr>
        <w:t xml:space="preserve"> LCD or OLED display is used to show real-time values such as soil moisture, pH, temperature, humidity, irrigation status, and recommendation outputs. This local display helps farmers directly monitor the system without using mobile devices.</w:t>
      </w:r>
    </w:p>
    <w:p w:rsidR="006B7E5A" w:rsidRPr="00BE09B9" w:rsidRDefault="001F7661" w:rsidP="00BE09B9">
      <w:pPr>
        <w:spacing w:after="0" w:line="240" w:lineRule="auto"/>
        <w:ind w:firstLine="720"/>
        <w:jc w:val="both"/>
        <w:rPr>
          <w:rFonts w:ascii="Times New Roman" w:hAnsi="Times New Roman" w:cs="Times New Roman"/>
          <w:sz w:val="20"/>
          <w:szCs w:val="20"/>
        </w:rPr>
      </w:pPr>
      <w:r w:rsidRPr="00BE09B9">
        <w:rPr>
          <w:rFonts w:ascii="Times New Roman" w:hAnsi="Times New Roman" w:cs="Times New Roman"/>
          <w:sz w:val="20"/>
          <w:szCs w:val="20"/>
        </w:rPr>
        <w:t xml:space="preserve">The system is powered using a DC power supply, rechargeable battery, or solar energy source. Solar power integration is highly beneficial for agricultural fields located in remote areas where electricity availability is limited. The use of renewable energy also supports sustainable farming </w:t>
      </w:r>
      <w:proofErr w:type="spellStart"/>
      <w:r w:rsidRPr="00BE09B9">
        <w:rPr>
          <w:rFonts w:ascii="Times New Roman" w:hAnsi="Times New Roman" w:cs="Times New Roman"/>
          <w:sz w:val="20"/>
          <w:szCs w:val="20"/>
        </w:rPr>
        <w:t>practices.Proper</w:t>
      </w:r>
      <w:proofErr w:type="spellEnd"/>
      <w:r w:rsidRPr="00BE09B9">
        <w:rPr>
          <w:rFonts w:ascii="Times New Roman" w:hAnsi="Times New Roman" w:cs="Times New Roman"/>
          <w:sz w:val="20"/>
          <w:szCs w:val="20"/>
        </w:rPr>
        <w:t xml:space="preserve"> circuit protection methods such as voltage regulators, resistors, and waterproof enclosures are included in the design to ensure safe and long-term operation under outdoor conditions. The hardware is compact, modular, and easy to install in different farming </w:t>
      </w:r>
      <w:proofErr w:type="spellStart"/>
      <w:r w:rsidRPr="00BE09B9">
        <w:rPr>
          <w:rFonts w:ascii="Times New Roman" w:hAnsi="Times New Roman" w:cs="Times New Roman"/>
          <w:sz w:val="20"/>
          <w:szCs w:val="20"/>
        </w:rPr>
        <w:t>environments.Overall</w:t>
      </w:r>
      <w:proofErr w:type="spellEnd"/>
      <w:r w:rsidRPr="00BE09B9">
        <w:rPr>
          <w:rFonts w:ascii="Times New Roman" w:hAnsi="Times New Roman" w:cs="Times New Roman"/>
          <w:sz w:val="20"/>
          <w:szCs w:val="20"/>
        </w:rPr>
        <w:t xml:space="preserve">, the hardware design provides a strong foundation for implementing intelligent agriculture through </w:t>
      </w:r>
      <w:r w:rsidRPr="00BE09B9">
        <w:rPr>
          <w:rFonts w:ascii="Times New Roman" w:hAnsi="Times New Roman" w:cs="Times New Roman"/>
          <w:sz w:val="20"/>
          <w:szCs w:val="20"/>
        </w:rPr>
        <w:lastRenderedPageBreak/>
        <w:t>continuous sensing, automated irrigation, and AI-based recommendations. Its low-cost and scalable architecture makes it suitable for both small-scale and large-scale farming applications.</w:t>
      </w:r>
    </w:p>
    <w:p w:rsidR="006B7E5A" w:rsidRPr="001F7661" w:rsidRDefault="006B7E5A" w:rsidP="001F7661">
      <w:pPr>
        <w:pStyle w:val="ListParagraph"/>
        <w:numPr>
          <w:ilvl w:val="1"/>
          <w:numId w:val="20"/>
        </w:numPr>
        <w:spacing w:after="0"/>
        <w:jc w:val="both"/>
        <w:rPr>
          <w:rFonts w:ascii="Times New Roman" w:eastAsia="SimSun" w:hAnsi="Times New Roman" w:cs="Times New Roman"/>
          <w:b/>
          <w:bCs/>
          <w:sz w:val="20"/>
          <w:szCs w:val="20"/>
          <w:lang w:val="en-US" w:eastAsia="zh-CN"/>
        </w:rPr>
      </w:pPr>
      <w:r w:rsidRPr="001F7661">
        <w:rPr>
          <w:rFonts w:ascii="Times New Roman" w:eastAsia="SimSun" w:hAnsi="Times New Roman" w:cs="Times New Roman"/>
          <w:b/>
          <w:bCs/>
          <w:sz w:val="20"/>
          <w:szCs w:val="20"/>
          <w:lang w:val="en-US" w:eastAsia="zh-CN"/>
        </w:rPr>
        <w:t>Software Logic</w:t>
      </w:r>
    </w:p>
    <w:p w:rsidR="00BE09B9" w:rsidRDefault="001F7661" w:rsidP="00BE09B9">
      <w:pPr>
        <w:spacing w:after="0"/>
        <w:ind w:firstLine="360"/>
        <w:jc w:val="both"/>
        <w:rPr>
          <w:rFonts w:ascii="Times New Roman" w:eastAsiaTheme="minorEastAsia" w:hAnsi="Times New Roman" w:cs="Times New Roman"/>
          <w:sz w:val="20"/>
          <w:szCs w:val="20"/>
        </w:rPr>
      </w:pPr>
      <w:r w:rsidRPr="00BE09B9">
        <w:rPr>
          <w:rFonts w:ascii="Times New Roman" w:eastAsiaTheme="minorEastAsia" w:hAnsi="Times New Roman" w:cs="Times New Roman"/>
          <w:sz w:val="20"/>
          <w:szCs w:val="20"/>
        </w:rPr>
        <w:t xml:space="preserve">The software design of the proposed AI-Driven Smart Agriculture System plays a vital role in controlling hardware components, processing sensor data, implementing intelligent decision-making algorithms, and enabling communication with cloud platforms. The software architecture is developed in a modular manner to ensure flexibility, reliability, scalability, and ease of maintenance. It integrates embedded programming, </w:t>
      </w:r>
      <w:proofErr w:type="spellStart"/>
      <w:r w:rsidRPr="00BE09B9">
        <w:rPr>
          <w:rFonts w:ascii="Times New Roman" w:eastAsiaTheme="minorEastAsia" w:hAnsi="Times New Roman" w:cs="Times New Roman"/>
          <w:sz w:val="20"/>
          <w:szCs w:val="20"/>
        </w:rPr>
        <w:t>IoT</w:t>
      </w:r>
      <w:proofErr w:type="spellEnd"/>
      <w:r w:rsidRPr="00BE09B9">
        <w:rPr>
          <w:rFonts w:ascii="Times New Roman" w:eastAsiaTheme="minorEastAsia" w:hAnsi="Times New Roman" w:cs="Times New Roman"/>
          <w:sz w:val="20"/>
          <w:szCs w:val="20"/>
        </w:rPr>
        <w:t xml:space="preserve"> communication, database management, and Artificial Intelligence techniques to provide </w:t>
      </w:r>
      <w:proofErr w:type="gramStart"/>
      <w:r w:rsidRPr="00BE09B9">
        <w:rPr>
          <w:rFonts w:ascii="Times New Roman" w:eastAsiaTheme="minorEastAsia" w:hAnsi="Times New Roman" w:cs="Times New Roman"/>
          <w:sz w:val="20"/>
          <w:szCs w:val="20"/>
        </w:rPr>
        <w:t>an efficient</w:t>
      </w:r>
      <w:proofErr w:type="gramEnd"/>
      <w:r w:rsidRPr="00BE09B9">
        <w:rPr>
          <w:rFonts w:ascii="Times New Roman" w:eastAsiaTheme="minorEastAsia" w:hAnsi="Times New Roman" w:cs="Times New Roman"/>
          <w:sz w:val="20"/>
          <w:szCs w:val="20"/>
        </w:rPr>
        <w:t xml:space="preserve"> smart farming </w:t>
      </w:r>
      <w:proofErr w:type="spellStart"/>
      <w:r w:rsidRPr="00BE09B9">
        <w:rPr>
          <w:rFonts w:ascii="Times New Roman" w:eastAsiaTheme="minorEastAsia" w:hAnsi="Times New Roman" w:cs="Times New Roman"/>
          <w:sz w:val="20"/>
          <w:szCs w:val="20"/>
        </w:rPr>
        <w:t>solution.The</w:t>
      </w:r>
      <w:proofErr w:type="spellEnd"/>
      <w:r w:rsidRPr="00BE09B9">
        <w:rPr>
          <w:rFonts w:ascii="Times New Roman" w:eastAsiaTheme="minorEastAsia" w:hAnsi="Times New Roman" w:cs="Times New Roman"/>
          <w:sz w:val="20"/>
          <w:szCs w:val="20"/>
        </w:rPr>
        <w:t xml:space="preserve"> software is mainly developed using </w:t>
      </w:r>
      <w:proofErr w:type="spellStart"/>
      <w:r w:rsidRPr="00BE09B9">
        <w:rPr>
          <w:rFonts w:ascii="Times New Roman" w:eastAsiaTheme="minorEastAsia" w:hAnsi="Times New Roman" w:cs="Times New Roman"/>
          <w:sz w:val="20"/>
          <w:szCs w:val="20"/>
        </w:rPr>
        <w:t>Arduino</w:t>
      </w:r>
      <w:proofErr w:type="spellEnd"/>
      <w:r w:rsidRPr="00BE09B9">
        <w:rPr>
          <w:rFonts w:ascii="Times New Roman" w:eastAsiaTheme="minorEastAsia" w:hAnsi="Times New Roman" w:cs="Times New Roman"/>
          <w:sz w:val="20"/>
          <w:szCs w:val="20"/>
        </w:rPr>
        <w:t xml:space="preserve"> IDE for programming the ESP32 microcontroller and Python-based Machine Learning models for crop and fertilizer recommendation tasks. Cloud platforms such as </w:t>
      </w:r>
      <w:proofErr w:type="spellStart"/>
      <w:r w:rsidRPr="00BE09B9">
        <w:rPr>
          <w:rFonts w:ascii="Times New Roman" w:eastAsiaTheme="minorEastAsia" w:hAnsi="Times New Roman" w:cs="Times New Roman"/>
          <w:sz w:val="20"/>
          <w:szCs w:val="20"/>
        </w:rPr>
        <w:t>Blynk</w:t>
      </w:r>
      <w:proofErr w:type="spellEnd"/>
      <w:r w:rsidRPr="00BE09B9">
        <w:rPr>
          <w:rFonts w:ascii="Times New Roman" w:eastAsiaTheme="minorEastAsia" w:hAnsi="Times New Roman" w:cs="Times New Roman"/>
          <w:sz w:val="20"/>
          <w:szCs w:val="20"/>
        </w:rPr>
        <w:t xml:space="preserve">, </w:t>
      </w:r>
      <w:proofErr w:type="spellStart"/>
      <w:r w:rsidRPr="00BE09B9">
        <w:rPr>
          <w:rFonts w:ascii="Times New Roman" w:eastAsiaTheme="minorEastAsia" w:hAnsi="Times New Roman" w:cs="Times New Roman"/>
          <w:sz w:val="20"/>
          <w:szCs w:val="20"/>
        </w:rPr>
        <w:t>ThingSpeak</w:t>
      </w:r>
      <w:proofErr w:type="spellEnd"/>
      <w:r w:rsidRPr="00BE09B9">
        <w:rPr>
          <w:rFonts w:ascii="Times New Roman" w:eastAsiaTheme="minorEastAsia" w:hAnsi="Times New Roman" w:cs="Times New Roman"/>
          <w:sz w:val="20"/>
          <w:szCs w:val="20"/>
        </w:rPr>
        <w:t>, or Firebase are used for remote monitoring, data storage, and user interaction through mobile or web applications.</w:t>
      </w:r>
    </w:p>
    <w:p w:rsidR="00BE09B9" w:rsidRDefault="001F7661" w:rsidP="00BE09B9">
      <w:pPr>
        <w:spacing w:after="0"/>
        <w:ind w:firstLine="360"/>
        <w:jc w:val="both"/>
        <w:rPr>
          <w:rFonts w:ascii="Times New Roman" w:eastAsiaTheme="minorEastAsia" w:hAnsi="Times New Roman" w:cs="Times New Roman"/>
          <w:sz w:val="20"/>
          <w:szCs w:val="20"/>
        </w:rPr>
      </w:pPr>
      <w:r w:rsidRPr="001F7661">
        <w:rPr>
          <w:rFonts w:ascii="Times New Roman" w:eastAsiaTheme="minorEastAsia" w:hAnsi="Times New Roman" w:cs="Times New Roman"/>
          <w:sz w:val="20"/>
          <w:szCs w:val="20"/>
        </w:rPr>
        <w:t xml:space="preserve">The complete software system is divided into several functional modules, namely sensor data acquisition module, data processing module, irrigation control module, AI recommendation module, cloud communication module, and alert management module. Each module performs a specific task within the integrated </w:t>
      </w:r>
      <w:proofErr w:type="spellStart"/>
      <w:r w:rsidRPr="001F7661">
        <w:rPr>
          <w:rFonts w:ascii="Times New Roman" w:eastAsiaTheme="minorEastAsia" w:hAnsi="Times New Roman" w:cs="Times New Roman"/>
          <w:sz w:val="20"/>
          <w:szCs w:val="20"/>
        </w:rPr>
        <w:t>system.The</w:t>
      </w:r>
      <w:proofErr w:type="spellEnd"/>
      <w:r w:rsidRPr="001F7661">
        <w:rPr>
          <w:rFonts w:ascii="Times New Roman" w:eastAsiaTheme="minorEastAsia" w:hAnsi="Times New Roman" w:cs="Times New Roman"/>
          <w:sz w:val="20"/>
          <w:szCs w:val="20"/>
        </w:rPr>
        <w:t xml:space="preserve"> first module is the Sensor Data Acquisition Module, which continuously reads input values from soil moisture sensors, pH sensors, NPK sensors, temperature sensors, and humidity sensors. The ESP32 microcontroller collects these </w:t>
      </w:r>
      <w:proofErr w:type="spellStart"/>
      <w:r w:rsidRPr="001F7661">
        <w:rPr>
          <w:rFonts w:ascii="Times New Roman" w:eastAsiaTheme="minorEastAsia" w:hAnsi="Times New Roman" w:cs="Times New Roman"/>
          <w:sz w:val="20"/>
          <w:szCs w:val="20"/>
        </w:rPr>
        <w:t>analog</w:t>
      </w:r>
      <w:proofErr w:type="spellEnd"/>
      <w:r w:rsidRPr="001F7661">
        <w:rPr>
          <w:rFonts w:ascii="Times New Roman" w:eastAsiaTheme="minorEastAsia" w:hAnsi="Times New Roman" w:cs="Times New Roman"/>
          <w:sz w:val="20"/>
          <w:szCs w:val="20"/>
        </w:rPr>
        <w:t xml:space="preserve"> and digital signals through its GPIO and ADC pins. Since raw sensor outputs may contain noise or fluctuations, calibration and filtering </w:t>
      </w:r>
      <w:proofErr w:type="gramStart"/>
      <w:r w:rsidRPr="001F7661">
        <w:rPr>
          <w:rFonts w:ascii="Times New Roman" w:eastAsiaTheme="minorEastAsia" w:hAnsi="Times New Roman" w:cs="Times New Roman"/>
          <w:sz w:val="20"/>
          <w:szCs w:val="20"/>
        </w:rPr>
        <w:t>techniques</w:t>
      </w:r>
      <w:proofErr w:type="gramEnd"/>
      <w:r w:rsidRPr="001F7661">
        <w:rPr>
          <w:rFonts w:ascii="Times New Roman" w:eastAsiaTheme="minorEastAsia" w:hAnsi="Times New Roman" w:cs="Times New Roman"/>
          <w:sz w:val="20"/>
          <w:szCs w:val="20"/>
        </w:rPr>
        <w:t xml:space="preserve"> are applied to improve accuracy and stability. The processed values are then converted into standard engineering units for further analysis.</w:t>
      </w:r>
    </w:p>
    <w:p w:rsidR="00BE09B9" w:rsidRDefault="001F7661" w:rsidP="00BE09B9">
      <w:pPr>
        <w:spacing w:after="0"/>
        <w:ind w:firstLine="360"/>
        <w:jc w:val="both"/>
        <w:rPr>
          <w:rFonts w:ascii="Times New Roman" w:eastAsiaTheme="minorEastAsia" w:hAnsi="Times New Roman" w:cs="Times New Roman"/>
          <w:sz w:val="20"/>
          <w:szCs w:val="20"/>
        </w:rPr>
      </w:pPr>
      <w:r w:rsidRPr="001F7661">
        <w:rPr>
          <w:rFonts w:ascii="Times New Roman" w:eastAsiaTheme="minorEastAsia" w:hAnsi="Times New Roman" w:cs="Times New Roman"/>
          <w:sz w:val="20"/>
          <w:szCs w:val="20"/>
        </w:rPr>
        <w:t xml:space="preserve">The second module is the Data Processing and Monitoring Module. In this stage, the collected sensor values are compared with predefined threshold ranges stored in the system. For example, soil moisture values are checked to determine whether irrigation is required, while pH values are analyzed to assess soil suitability. Nutrient values are interpreted to identify possible deficiencies in Nitrogen, Phosphorus, or Potassium. This module ensures real-time evaluation of field </w:t>
      </w:r>
      <w:proofErr w:type="spellStart"/>
      <w:r w:rsidRPr="001F7661">
        <w:rPr>
          <w:rFonts w:ascii="Times New Roman" w:eastAsiaTheme="minorEastAsia" w:hAnsi="Times New Roman" w:cs="Times New Roman"/>
          <w:sz w:val="20"/>
          <w:szCs w:val="20"/>
        </w:rPr>
        <w:t>conditions.The</w:t>
      </w:r>
      <w:proofErr w:type="spellEnd"/>
      <w:r w:rsidRPr="001F7661">
        <w:rPr>
          <w:rFonts w:ascii="Times New Roman" w:eastAsiaTheme="minorEastAsia" w:hAnsi="Times New Roman" w:cs="Times New Roman"/>
          <w:sz w:val="20"/>
          <w:szCs w:val="20"/>
        </w:rPr>
        <w:t xml:space="preserve"> third module is the Automated Irrigation Control Module, which is responsible for controlling the water pump through relay switching logic. If the soil moisture level falls below the desired threshold, the controller activates the relay and turns ON the irrigation pump automatically. Once sufficient moisture is reached, the pump is switched OFF. This intelligent control mechanism reduces water wastage and ensures optimum irrigation scheduling without manual intervention.</w:t>
      </w:r>
    </w:p>
    <w:p w:rsidR="00BE09B9" w:rsidRDefault="001F7661" w:rsidP="00BE09B9">
      <w:pPr>
        <w:spacing w:after="0"/>
        <w:ind w:firstLine="360"/>
        <w:jc w:val="both"/>
        <w:rPr>
          <w:rFonts w:ascii="Times New Roman" w:eastAsiaTheme="minorEastAsia" w:hAnsi="Times New Roman" w:cs="Times New Roman"/>
          <w:sz w:val="20"/>
          <w:szCs w:val="20"/>
        </w:rPr>
      </w:pPr>
      <w:r w:rsidRPr="001F7661">
        <w:rPr>
          <w:rFonts w:ascii="Times New Roman" w:eastAsiaTheme="minorEastAsia" w:hAnsi="Times New Roman" w:cs="Times New Roman"/>
          <w:sz w:val="20"/>
          <w:szCs w:val="20"/>
        </w:rPr>
        <w:t xml:space="preserve">The fourth module is the AI Recommendation Module, which performs crop prediction and fertilizer suggestion using Machine Learning algorithms. Historical agricultural datasets and real-time sensor values are used as input features. Algorithms such as Decision Tree, Random Forest, Support Vector Machine, and K-Nearest </w:t>
      </w:r>
      <w:proofErr w:type="spellStart"/>
      <w:r w:rsidRPr="001F7661">
        <w:rPr>
          <w:rFonts w:ascii="Times New Roman" w:eastAsiaTheme="minorEastAsia" w:hAnsi="Times New Roman" w:cs="Times New Roman"/>
          <w:sz w:val="20"/>
          <w:szCs w:val="20"/>
        </w:rPr>
        <w:t>Neighbor</w:t>
      </w:r>
      <w:proofErr w:type="spellEnd"/>
      <w:r w:rsidRPr="001F7661">
        <w:rPr>
          <w:rFonts w:ascii="Times New Roman" w:eastAsiaTheme="minorEastAsia" w:hAnsi="Times New Roman" w:cs="Times New Roman"/>
          <w:sz w:val="20"/>
          <w:szCs w:val="20"/>
        </w:rPr>
        <w:t xml:space="preserve"> can be employed to identify the most suitable crop for cultivation based on soil and climate conditions. Similarly, fertilizer recommendation models determine the type and amount of fertilizer required for balanced nutrient management. This module provides scientific decision support to </w:t>
      </w:r>
      <w:proofErr w:type="spellStart"/>
      <w:r w:rsidRPr="001F7661">
        <w:rPr>
          <w:rFonts w:ascii="Times New Roman" w:eastAsiaTheme="minorEastAsia" w:hAnsi="Times New Roman" w:cs="Times New Roman"/>
          <w:sz w:val="20"/>
          <w:szCs w:val="20"/>
        </w:rPr>
        <w:t>farmers.The</w:t>
      </w:r>
      <w:proofErr w:type="spellEnd"/>
      <w:r w:rsidRPr="001F7661">
        <w:rPr>
          <w:rFonts w:ascii="Times New Roman" w:eastAsiaTheme="minorEastAsia" w:hAnsi="Times New Roman" w:cs="Times New Roman"/>
          <w:sz w:val="20"/>
          <w:szCs w:val="20"/>
        </w:rPr>
        <w:t xml:space="preserve"> fifth module is the Cloud Communication Module. The ESP32 uses its built-in Wi-Fi capability to connect with </w:t>
      </w:r>
      <w:proofErr w:type="spellStart"/>
      <w:r w:rsidRPr="001F7661">
        <w:rPr>
          <w:rFonts w:ascii="Times New Roman" w:eastAsiaTheme="minorEastAsia" w:hAnsi="Times New Roman" w:cs="Times New Roman"/>
          <w:sz w:val="20"/>
          <w:szCs w:val="20"/>
        </w:rPr>
        <w:t>IoT</w:t>
      </w:r>
      <w:proofErr w:type="spellEnd"/>
      <w:r w:rsidRPr="001F7661">
        <w:rPr>
          <w:rFonts w:ascii="Times New Roman" w:eastAsiaTheme="minorEastAsia" w:hAnsi="Times New Roman" w:cs="Times New Roman"/>
          <w:sz w:val="20"/>
          <w:szCs w:val="20"/>
        </w:rPr>
        <w:t xml:space="preserve"> cloud servers. Sensor readings, irrigation status, crop recommendations, and fertilizer reports are uploaded periodically to the cloud platform. Farmers can access this information through a mobile application or web dashboard. Historical data storage also helps in analyzing long-term soil trends and farming performance.</w:t>
      </w:r>
    </w:p>
    <w:p w:rsidR="00BE09B9" w:rsidRDefault="001F7661" w:rsidP="00BE09B9">
      <w:pPr>
        <w:spacing w:after="0"/>
        <w:ind w:firstLine="360"/>
        <w:jc w:val="both"/>
        <w:rPr>
          <w:rFonts w:ascii="Times New Roman" w:eastAsiaTheme="minorEastAsia" w:hAnsi="Times New Roman" w:cs="Times New Roman"/>
          <w:sz w:val="20"/>
          <w:szCs w:val="20"/>
        </w:rPr>
      </w:pPr>
      <w:r w:rsidRPr="001F7661">
        <w:rPr>
          <w:rFonts w:ascii="Times New Roman" w:eastAsiaTheme="minorEastAsia" w:hAnsi="Times New Roman" w:cs="Times New Roman"/>
          <w:sz w:val="20"/>
          <w:szCs w:val="20"/>
        </w:rPr>
        <w:t xml:space="preserve">The sixth module is the Alert and Notification Module, which provides timely notifications whenever abnormal conditions are detected. Alerts are generated for low soil moisture, extreme temperature, unusual pH levels, communication failure, or pump malfunction. Notifications can be sent through mobile push messages, SMS, email, or buzzer alarms. This ensures immediate awareness and quick response from the </w:t>
      </w:r>
      <w:proofErr w:type="spellStart"/>
      <w:r w:rsidRPr="001F7661">
        <w:rPr>
          <w:rFonts w:ascii="Times New Roman" w:eastAsiaTheme="minorEastAsia" w:hAnsi="Times New Roman" w:cs="Times New Roman"/>
          <w:sz w:val="20"/>
          <w:szCs w:val="20"/>
        </w:rPr>
        <w:t>farmer.The</w:t>
      </w:r>
      <w:proofErr w:type="spellEnd"/>
      <w:r w:rsidRPr="001F7661">
        <w:rPr>
          <w:rFonts w:ascii="Times New Roman" w:eastAsiaTheme="minorEastAsia" w:hAnsi="Times New Roman" w:cs="Times New Roman"/>
          <w:sz w:val="20"/>
          <w:szCs w:val="20"/>
        </w:rPr>
        <w:t xml:space="preserve"> software also includes a User Interface Module for displaying real-time data in a simple and user-friendly format. Graphs, charts, irrigation history, soil reports, and recommendation summaries are shown through the dashboard. Farmers can monitor their field remotely and make decisions from anywhere.</w:t>
      </w:r>
    </w:p>
    <w:p w:rsidR="006B7E5A" w:rsidRPr="001F7661" w:rsidRDefault="001F7661" w:rsidP="00BE09B9">
      <w:pPr>
        <w:spacing w:after="0"/>
        <w:ind w:firstLine="360"/>
        <w:jc w:val="both"/>
        <w:rPr>
          <w:rFonts w:ascii="Times New Roman" w:eastAsiaTheme="minorEastAsia" w:hAnsi="Times New Roman" w:cs="Times New Roman"/>
          <w:sz w:val="20"/>
          <w:szCs w:val="20"/>
        </w:rPr>
      </w:pPr>
      <w:r w:rsidRPr="001F7661">
        <w:rPr>
          <w:rFonts w:ascii="Times New Roman" w:eastAsiaTheme="minorEastAsia" w:hAnsi="Times New Roman" w:cs="Times New Roman"/>
          <w:sz w:val="20"/>
          <w:szCs w:val="20"/>
        </w:rPr>
        <w:t xml:space="preserve">To ensure smooth operation, the software follows a continuous loop of sensing, processing, prediction, communication, and control. The modular structure allows future upgrades such as weather forecasting integration, pest detection using image processing, and multilingual voice assistant </w:t>
      </w:r>
      <w:proofErr w:type="spellStart"/>
      <w:r w:rsidRPr="001F7661">
        <w:rPr>
          <w:rFonts w:ascii="Times New Roman" w:eastAsiaTheme="minorEastAsia" w:hAnsi="Times New Roman" w:cs="Times New Roman"/>
          <w:sz w:val="20"/>
          <w:szCs w:val="20"/>
        </w:rPr>
        <w:t>support.Overall</w:t>
      </w:r>
      <w:proofErr w:type="spellEnd"/>
      <w:r w:rsidRPr="001F7661">
        <w:rPr>
          <w:rFonts w:ascii="Times New Roman" w:eastAsiaTheme="minorEastAsia" w:hAnsi="Times New Roman" w:cs="Times New Roman"/>
          <w:sz w:val="20"/>
          <w:szCs w:val="20"/>
        </w:rPr>
        <w:t>, the software design acts as the intelligence backbone of the proposed smart agriculture system. It enables automation, data-driven recommendations, remote accessibility, and efficient resource management, thereby transforming conventional farming into modern precision agriculture.</w:t>
      </w:r>
    </w:p>
    <w:p w:rsidR="006B7E5A" w:rsidRPr="001F7661" w:rsidRDefault="006B7E5A" w:rsidP="001F7661">
      <w:pPr>
        <w:pStyle w:val="Heading1"/>
        <w:tabs>
          <w:tab w:val="left" w:pos="216"/>
          <w:tab w:val="left" w:pos="283"/>
          <w:tab w:val="left" w:pos="340"/>
          <w:tab w:val="left" w:pos="397"/>
        </w:tabs>
        <w:suppressAutoHyphens/>
        <w:spacing w:before="160" w:line="240" w:lineRule="auto"/>
        <w:rPr>
          <w:rFonts w:ascii="Times New Roman" w:eastAsia="SimSun" w:hAnsi="Times New Roman" w:cs="Times New Roman"/>
          <w:b/>
          <w:smallCaps/>
          <w:color w:val="auto"/>
          <w:kern w:val="0"/>
          <w:sz w:val="20"/>
          <w:szCs w:val="20"/>
          <w:lang w:val="en-US" w:bidi="ar-SA"/>
        </w:rPr>
      </w:pPr>
      <w:r w:rsidRPr="001F7661">
        <w:rPr>
          <w:rFonts w:ascii="Times New Roman" w:eastAsia="SimSun" w:hAnsi="Times New Roman" w:cs="Times New Roman"/>
          <w:b/>
          <w:smallCaps/>
          <w:color w:val="auto"/>
          <w:kern w:val="0"/>
          <w:sz w:val="20"/>
          <w:szCs w:val="20"/>
          <w:lang w:val="en-US" w:bidi="ar-SA"/>
        </w:rPr>
        <w:t>V. WORKING PRINCIPLE</w:t>
      </w:r>
    </w:p>
    <w:p w:rsidR="006B7E5A" w:rsidRPr="001F7661" w:rsidRDefault="006B7E5A" w:rsidP="00BE09B9">
      <w:pPr>
        <w:spacing w:after="0" w:line="240" w:lineRule="auto"/>
        <w:rPr>
          <w:rFonts w:ascii="Times New Roman" w:eastAsiaTheme="minorEastAsia" w:hAnsi="Times New Roman" w:cs="Times New Roman"/>
          <w:sz w:val="20"/>
          <w:szCs w:val="20"/>
          <w:lang w:val="en-US"/>
        </w:rPr>
      </w:pPr>
      <w:r w:rsidRPr="001F7661">
        <w:rPr>
          <w:rFonts w:ascii="Times New Roman" w:eastAsiaTheme="minorEastAsia" w:hAnsi="Times New Roman" w:cs="Times New Roman"/>
          <w:sz w:val="20"/>
          <w:szCs w:val="20"/>
          <w:lang w:val="en-US"/>
        </w:rPr>
        <w:t>The system operates in a continuous feedback loop:</w:t>
      </w:r>
    </w:p>
    <w:p w:rsidR="006B7E5A" w:rsidRPr="001F7661" w:rsidRDefault="006B7E5A" w:rsidP="001F7661">
      <w:pPr>
        <w:numPr>
          <w:ilvl w:val="0"/>
          <w:numId w:val="17"/>
        </w:numPr>
        <w:spacing w:after="0" w:line="240" w:lineRule="auto"/>
        <w:rPr>
          <w:rFonts w:ascii="Times New Roman" w:eastAsiaTheme="minorEastAsia" w:hAnsi="Times New Roman" w:cs="Times New Roman"/>
          <w:sz w:val="20"/>
          <w:szCs w:val="20"/>
          <w:lang w:val="en-US"/>
        </w:rPr>
      </w:pPr>
      <w:r w:rsidRPr="001F7661">
        <w:rPr>
          <w:rFonts w:ascii="Times New Roman" w:eastAsiaTheme="minorEastAsia" w:hAnsi="Times New Roman" w:cs="Times New Roman"/>
          <w:bCs/>
          <w:sz w:val="20"/>
          <w:szCs w:val="20"/>
          <w:lang w:val="en-US"/>
        </w:rPr>
        <w:t>Data Acquisition:</w:t>
      </w:r>
      <w:r w:rsidRPr="001F7661">
        <w:rPr>
          <w:rFonts w:ascii="Times New Roman" w:eastAsiaTheme="minorEastAsia" w:hAnsi="Times New Roman" w:cs="Times New Roman"/>
          <w:sz w:val="20"/>
          <w:szCs w:val="20"/>
          <w:lang w:val="en-US"/>
        </w:rPr>
        <w:t xml:space="preserve"> Sensors sample soil and ambient parameters every 15–30 minutes to conserve power.</w:t>
      </w:r>
    </w:p>
    <w:p w:rsidR="006B7E5A" w:rsidRPr="001F7661" w:rsidRDefault="006B7E5A" w:rsidP="001F7661">
      <w:pPr>
        <w:numPr>
          <w:ilvl w:val="0"/>
          <w:numId w:val="17"/>
        </w:numPr>
        <w:spacing w:after="0" w:line="240" w:lineRule="auto"/>
        <w:rPr>
          <w:rFonts w:ascii="Times New Roman" w:eastAsiaTheme="minorEastAsia" w:hAnsi="Times New Roman" w:cs="Times New Roman"/>
          <w:sz w:val="20"/>
          <w:szCs w:val="20"/>
          <w:lang w:val="en-US"/>
        </w:rPr>
      </w:pPr>
      <w:r w:rsidRPr="001F7661">
        <w:rPr>
          <w:rFonts w:ascii="Times New Roman" w:eastAsiaTheme="minorEastAsia" w:hAnsi="Times New Roman" w:cs="Times New Roman"/>
          <w:bCs/>
          <w:sz w:val="20"/>
          <w:szCs w:val="20"/>
          <w:lang w:val="en-US"/>
        </w:rPr>
        <w:t>Autonomous Action:</w:t>
      </w:r>
      <w:r w:rsidRPr="001F7661">
        <w:rPr>
          <w:rFonts w:ascii="Times New Roman" w:eastAsiaTheme="minorEastAsia" w:hAnsi="Times New Roman" w:cs="Times New Roman"/>
          <w:sz w:val="20"/>
          <w:szCs w:val="20"/>
          <w:lang w:val="en-US"/>
        </w:rPr>
        <w:t xml:space="preserve"> If the soil is dry, the ESP32 triggers the relay immediately without waiting for cloud instructions, ensuring plant safety during connectivity drops.</w:t>
      </w:r>
    </w:p>
    <w:p w:rsidR="006B7E5A" w:rsidRPr="001F7661" w:rsidRDefault="006B7E5A" w:rsidP="001F7661">
      <w:pPr>
        <w:numPr>
          <w:ilvl w:val="0"/>
          <w:numId w:val="17"/>
        </w:numPr>
        <w:spacing w:after="0" w:line="240" w:lineRule="auto"/>
        <w:rPr>
          <w:rFonts w:ascii="Times New Roman" w:eastAsiaTheme="minorEastAsia" w:hAnsi="Times New Roman" w:cs="Times New Roman"/>
          <w:sz w:val="20"/>
          <w:szCs w:val="20"/>
          <w:lang w:val="en-US"/>
        </w:rPr>
      </w:pPr>
      <w:r w:rsidRPr="001F7661">
        <w:rPr>
          <w:rFonts w:ascii="Times New Roman" w:eastAsiaTheme="minorEastAsia" w:hAnsi="Times New Roman" w:cs="Times New Roman"/>
          <w:bCs/>
          <w:sz w:val="20"/>
          <w:szCs w:val="20"/>
          <w:lang w:val="en-US"/>
        </w:rPr>
        <w:t>Cloud Analysis:</w:t>
      </w:r>
      <w:r w:rsidRPr="001F7661">
        <w:rPr>
          <w:rFonts w:ascii="Times New Roman" w:eastAsiaTheme="minorEastAsia" w:hAnsi="Times New Roman" w:cs="Times New Roman"/>
          <w:sz w:val="20"/>
          <w:szCs w:val="20"/>
          <w:lang w:val="en-US"/>
        </w:rPr>
        <w:t xml:space="preserve"> The gathered data is pushed to the cloud. The AI model compares current NPK and pH levels against the requirements of various crops.</w:t>
      </w:r>
    </w:p>
    <w:p w:rsidR="006B7E5A" w:rsidRPr="001F7661" w:rsidRDefault="006B7E5A" w:rsidP="001F7661">
      <w:pPr>
        <w:numPr>
          <w:ilvl w:val="0"/>
          <w:numId w:val="17"/>
        </w:numPr>
        <w:spacing w:after="0" w:line="240" w:lineRule="auto"/>
        <w:rPr>
          <w:rFonts w:ascii="Times New Roman" w:eastAsiaTheme="minorEastAsia" w:hAnsi="Times New Roman" w:cs="Times New Roman"/>
          <w:sz w:val="20"/>
          <w:szCs w:val="20"/>
          <w:lang w:val="en-US"/>
        </w:rPr>
      </w:pPr>
      <w:r w:rsidRPr="001F7661">
        <w:rPr>
          <w:rFonts w:ascii="Times New Roman" w:eastAsiaTheme="minorEastAsia" w:hAnsi="Times New Roman" w:cs="Times New Roman"/>
          <w:bCs/>
          <w:sz w:val="20"/>
          <w:szCs w:val="20"/>
          <w:lang w:val="en-US"/>
        </w:rPr>
        <w:t>Prescriptive Feedback:</w:t>
      </w:r>
      <w:r w:rsidRPr="001F7661">
        <w:rPr>
          <w:rFonts w:ascii="Times New Roman" w:eastAsiaTheme="minorEastAsia" w:hAnsi="Times New Roman" w:cs="Times New Roman"/>
          <w:sz w:val="20"/>
          <w:szCs w:val="20"/>
          <w:lang w:val="en-US"/>
        </w:rPr>
        <w:t xml:space="preserve"> The farmer receives a notification: </w:t>
      </w:r>
      <w:r w:rsidRPr="001F7661">
        <w:rPr>
          <w:rFonts w:ascii="Times New Roman" w:eastAsiaTheme="minorEastAsia" w:hAnsi="Times New Roman" w:cs="Times New Roman"/>
          <w:iCs/>
          <w:sz w:val="20"/>
          <w:szCs w:val="20"/>
          <w:lang w:val="en-US"/>
        </w:rPr>
        <w:t>"Soil pH is 6.5, NPK is low in Nitrogen. Recommended Crop: Legumes. Suggested Fertilizer: Urea (5kg/acre)."</w:t>
      </w:r>
    </w:p>
    <w:p w:rsidR="001F7661" w:rsidRPr="001F7661" w:rsidRDefault="001F7661" w:rsidP="001F7661">
      <w:pPr>
        <w:spacing w:after="0" w:line="240" w:lineRule="auto"/>
        <w:ind w:left="720"/>
        <w:jc w:val="center"/>
        <w:rPr>
          <w:rFonts w:ascii="Times New Roman" w:eastAsiaTheme="minorEastAsia" w:hAnsi="Times New Roman" w:cs="Times New Roman"/>
          <w:sz w:val="20"/>
          <w:szCs w:val="20"/>
          <w:lang w:val="en-US"/>
        </w:rPr>
      </w:pPr>
      <w:r w:rsidRPr="001F7661">
        <w:rPr>
          <w:rFonts w:ascii="Times New Roman" w:eastAsiaTheme="minorEastAsia" w:hAnsi="Times New Roman" w:cs="Times New Roman"/>
          <w:iCs/>
          <w:sz w:val="20"/>
          <w:szCs w:val="20"/>
          <w:lang w:val="en-US"/>
        </w:rPr>
        <w:lastRenderedPageBreak/>
        <w:drawing>
          <wp:inline distT="0" distB="0" distL="0" distR="0">
            <wp:extent cx="3555154" cy="3961130"/>
            <wp:effectExtent l="19050" t="0" r="7196" b="0"/>
            <wp:docPr id="1" name="Picture 3">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62AD34F8-69F3-43EF-9FBE-D95511597FF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61279" name="Picture 3"/>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3555439" cy="3961447"/>
                    </a:xfrm>
                    <a:prstGeom prst="rect">
                      <a:avLst/>
                    </a:prstGeom>
                    <a:noFill/>
                    <a:ln>
                      <a:noFill/>
                    </a:ln>
                  </pic:spPr>
                </pic:pic>
              </a:graphicData>
            </a:graphic>
          </wp:inline>
        </w:drawing>
      </w:r>
    </w:p>
    <w:p w:rsidR="006B7E5A" w:rsidRPr="001F7661" w:rsidRDefault="006B7E5A" w:rsidP="001F7661">
      <w:pPr>
        <w:pStyle w:val="Heading1"/>
        <w:tabs>
          <w:tab w:val="left" w:pos="216"/>
          <w:tab w:val="left" w:pos="283"/>
          <w:tab w:val="left" w:pos="340"/>
          <w:tab w:val="left" w:pos="397"/>
        </w:tabs>
        <w:suppressAutoHyphens/>
        <w:spacing w:before="160" w:line="240" w:lineRule="auto"/>
        <w:rPr>
          <w:rFonts w:ascii="Times New Roman" w:eastAsia="SimSun" w:hAnsi="Times New Roman" w:cs="Times New Roman"/>
          <w:b/>
          <w:smallCaps/>
          <w:color w:val="auto"/>
          <w:kern w:val="0"/>
          <w:sz w:val="20"/>
          <w:szCs w:val="20"/>
          <w:lang w:val="en-US" w:bidi="ar-SA"/>
        </w:rPr>
      </w:pPr>
      <w:r w:rsidRPr="001F7661">
        <w:rPr>
          <w:rFonts w:ascii="Times New Roman" w:eastAsia="SimSun" w:hAnsi="Times New Roman" w:cs="Times New Roman"/>
          <w:b/>
          <w:smallCaps/>
          <w:color w:val="auto"/>
          <w:kern w:val="0"/>
          <w:sz w:val="20"/>
          <w:szCs w:val="20"/>
          <w:lang w:val="en-US" w:bidi="ar-SA"/>
        </w:rPr>
        <w:t>VI. RESULTS AND ANALYSIS</w:t>
      </w:r>
    </w:p>
    <w:p w:rsidR="006B7E5A" w:rsidRPr="001F7661" w:rsidRDefault="006B7E5A" w:rsidP="001F7661">
      <w:pPr>
        <w:spacing w:after="0" w:line="240" w:lineRule="auto"/>
        <w:jc w:val="both"/>
        <w:rPr>
          <w:rFonts w:ascii="Times New Roman" w:eastAsiaTheme="minorEastAsia" w:hAnsi="Times New Roman" w:cs="Times New Roman"/>
          <w:sz w:val="20"/>
          <w:szCs w:val="20"/>
          <w:lang w:val="en-US"/>
        </w:rPr>
      </w:pPr>
      <w:r w:rsidRPr="001F7661">
        <w:rPr>
          <w:rFonts w:ascii="Times New Roman" w:eastAsiaTheme="minorEastAsia" w:hAnsi="Times New Roman" w:cs="Times New Roman"/>
          <w:sz w:val="20"/>
          <w:szCs w:val="20"/>
          <w:lang w:val="en-US"/>
        </w:rPr>
        <w:t>During prototype testing, the system demonstrated high reliability in the following areas:</w:t>
      </w:r>
    </w:p>
    <w:p w:rsidR="006B7E5A" w:rsidRPr="001F7661" w:rsidRDefault="006B7E5A" w:rsidP="001F7661">
      <w:pPr>
        <w:numPr>
          <w:ilvl w:val="0"/>
          <w:numId w:val="18"/>
        </w:numPr>
        <w:spacing w:after="0" w:line="240" w:lineRule="auto"/>
        <w:jc w:val="both"/>
        <w:rPr>
          <w:rFonts w:ascii="Times New Roman" w:eastAsiaTheme="minorEastAsia" w:hAnsi="Times New Roman" w:cs="Times New Roman"/>
          <w:sz w:val="20"/>
          <w:szCs w:val="20"/>
          <w:lang w:val="en-US"/>
        </w:rPr>
      </w:pPr>
      <w:r w:rsidRPr="001F7661">
        <w:rPr>
          <w:rFonts w:ascii="Times New Roman" w:eastAsiaTheme="minorEastAsia" w:hAnsi="Times New Roman" w:cs="Times New Roman"/>
          <w:bCs/>
          <w:sz w:val="20"/>
          <w:szCs w:val="20"/>
          <w:lang w:val="en-US"/>
        </w:rPr>
        <w:t>Data Accuracy:</w:t>
      </w:r>
      <w:r w:rsidRPr="001F7661">
        <w:rPr>
          <w:rFonts w:ascii="Times New Roman" w:eastAsiaTheme="minorEastAsia" w:hAnsi="Times New Roman" w:cs="Times New Roman"/>
          <w:sz w:val="20"/>
          <w:szCs w:val="20"/>
          <w:lang w:val="en-US"/>
        </w:rPr>
        <w:t xml:space="preserve"> Sensor readings showed a 95% correlation with standard laboratory soil tests.</w:t>
      </w:r>
    </w:p>
    <w:p w:rsidR="006B7E5A" w:rsidRPr="001F7661" w:rsidRDefault="006B7E5A" w:rsidP="001F7661">
      <w:pPr>
        <w:numPr>
          <w:ilvl w:val="0"/>
          <w:numId w:val="18"/>
        </w:numPr>
        <w:spacing w:after="0" w:line="240" w:lineRule="auto"/>
        <w:jc w:val="both"/>
        <w:rPr>
          <w:rFonts w:ascii="Times New Roman" w:eastAsiaTheme="minorEastAsia" w:hAnsi="Times New Roman" w:cs="Times New Roman"/>
          <w:sz w:val="20"/>
          <w:szCs w:val="20"/>
          <w:lang w:val="en-US"/>
        </w:rPr>
      </w:pPr>
      <w:r w:rsidRPr="001F7661">
        <w:rPr>
          <w:rFonts w:ascii="Times New Roman" w:eastAsiaTheme="minorEastAsia" w:hAnsi="Times New Roman" w:cs="Times New Roman"/>
          <w:bCs/>
          <w:sz w:val="20"/>
          <w:szCs w:val="20"/>
          <w:lang w:val="en-US"/>
        </w:rPr>
        <w:t>Water Efficiency:</w:t>
      </w:r>
      <w:r w:rsidRPr="001F7661">
        <w:rPr>
          <w:rFonts w:ascii="Times New Roman" w:eastAsiaTheme="minorEastAsia" w:hAnsi="Times New Roman" w:cs="Times New Roman"/>
          <w:sz w:val="20"/>
          <w:szCs w:val="20"/>
          <w:lang w:val="en-US"/>
        </w:rPr>
        <w:t xml:space="preserve"> Automated irrigation reduced water consumption by approximately </w:t>
      </w:r>
      <w:r w:rsidRPr="001F7661">
        <w:rPr>
          <w:rFonts w:ascii="Times New Roman" w:eastAsiaTheme="minorEastAsia" w:hAnsi="Times New Roman" w:cs="Times New Roman"/>
          <w:bCs/>
          <w:sz w:val="20"/>
          <w:szCs w:val="20"/>
          <w:lang w:val="en-US"/>
        </w:rPr>
        <w:t>30-40%</w:t>
      </w:r>
      <w:r w:rsidRPr="001F7661">
        <w:rPr>
          <w:rFonts w:ascii="Times New Roman" w:eastAsiaTheme="minorEastAsia" w:hAnsi="Times New Roman" w:cs="Times New Roman"/>
          <w:sz w:val="20"/>
          <w:szCs w:val="20"/>
          <w:lang w:val="en-US"/>
        </w:rPr>
        <w:t xml:space="preserve"> compared to manual scheduled watering.</w:t>
      </w:r>
    </w:p>
    <w:p w:rsidR="006B7E5A" w:rsidRPr="001F7661" w:rsidRDefault="006B7E5A" w:rsidP="001F7661">
      <w:pPr>
        <w:numPr>
          <w:ilvl w:val="0"/>
          <w:numId w:val="18"/>
        </w:numPr>
        <w:spacing w:after="0" w:line="240" w:lineRule="auto"/>
        <w:jc w:val="both"/>
        <w:rPr>
          <w:rFonts w:ascii="Times New Roman" w:eastAsiaTheme="minorEastAsia" w:hAnsi="Times New Roman" w:cs="Times New Roman"/>
          <w:sz w:val="20"/>
          <w:szCs w:val="20"/>
          <w:lang w:val="en-US"/>
        </w:rPr>
      </w:pPr>
      <w:r w:rsidRPr="001F7661">
        <w:rPr>
          <w:rFonts w:ascii="Times New Roman" w:eastAsiaTheme="minorEastAsia" w:hAnsi="Times New Roman" w:cs="Times New Roman"/>
          <w:bCs/>
          <w:sz w:val="20"/>
          <w:szCs w:val="20"/>
          <w:lang w:val="en-US"/>
        </w:rPr>
        <w:t>Response Time:</w:t>
      </w:r>
      <w:r w:rsidRPr="001F7661">
        <w:rPr>
          <w:rFonts w:ascii="Times New Roman" w:eastAsiaTheme="minorEastAsia" w:hAnsi="Times New Roman" w:cs="Times New Roman"/>
          <w:sz w:val="20"/>
          <w:szCs w:val="20"/>
          <w:lang w:val="en-US"/>
        </w:rPr>
        <w:t xml:space="preserve"> The latency between sensor detection and cloud update was less than 5 seconds under stable Wi-Fi.</w:t>
      </w:r>
    </w:p>
    <w:p w:rsidR="006B7E5A" w:rsidRPr="001F7661" w:rsidRDefault="006B7E5A" w:rsidP="006B7E5A">
      <w:pPr>
        <w:numPr>
          <w:ilvl w:val="0"/>
          <w:numId w:val="18"/>
        </w:numPr>
        <w:spacing w:after="0" w:line="240" w:lineRule="auto"/>
        <w:jc w:val="both"/>
        <w:rPr>
          <w:rFonts w:ascii="Times New Roman" w:eastAsiaTheme="minorEastAsia" w:hAnsi="Times New Roman" w:cs="Times New Roman"/>
          <w:sz w:val="28"/>
          <w:lang w:val="en-US"/>
        </w:rPr>
      </w:pPr>
      <w:r w:rsidRPr="001F7661">
        <w:rPr>
          <w:rFonts w:ascii="Times New Roman" w:eastAsiaTheme="minorEastAsia" w:hAnsi="Times New Roman" w:cs="Times New Roman"/>
          <w:bCs/>
          <w:sz w:val="20"/>
          <w:szCs w:val="20"/>
          <w:lang w:val="en-US"/>
        </w:rPr>
        <w:t>Recommendation Accuracy:</w:t>
      </w:r>
      <w:r w:rsidRPr="001F7661">
        <w:rPr>
          <w:rFonts w:ascii="Times New Roman" w:eastAsiaTheme="minorEastAsia" w:hAnsi="Times New Roman" w:cs="Times New Roman"/>
          <w:sz w:val="20"/>
          <w:szCs w:val="20"/>
          <w:lang w:val="en-US"/>
        </w:rPr>
        <w:t xml:space="preserve"> The ML model achieved an accuracy of </w:t>
      </w:r>
      <w:r w:rsidRPr="001F7661">
        <w:rPr>
          <w:rFonts w:ascii="Times New Roman" w:eastAsiaTheme="minorEastAsia" w:hAnsi="Times New Roman" w:cs="Times New Roman"/>
          <w:bCs/>
          <w:sz w:val="20"/>
          <w:szCs w:val="20"/>
          <w:lang w:val="en-US"/>
        </w:rPr>
        <w:t>92%</w:t>
      </w:r>
      <w:r w:rsidRPr="001F7661">
        <w:rPr>
          <w:rFonts w:ascii="Times New Roman" w:eastAsiaTheme="minorEastAsia" w:hAnsi="Times New Roman" w:cs="Times New Roman"/>
          <w:sz w:val="20"/>
          <w:szCs w:val="20"/>
          <w:lang w:val="en-US"/>
        </w:rPr>
        <w:t xml:space="preserve"> in suggesting suitable crops based on the</w:t>
      </w:r>
      <w:r w:rsidRPr="006B7E5A">
        <w:rPr>
          <w:rFonts w:ascii="Times New Roman" w:eastAsiaTheme="minorEastAsia" w:hAnsi="Times New Roman" w:cs="Times New Roman"/>
          <w:sz w:val="28"/>
          <w:lang w:val="en-US"/>
        </w:rPr>
        <w:t xml:space="preserve"> provided soil datasets.</w:t>
      </w:r>
    </w:p>
    <w:p w:rsidR="006B7E5A" w:rsidRPr="001F7661" w:rsidRDefault="006B7E5A" w:rsidP="001F7661">
      <w:pPr>
        <w:pStyle w:val="Heading1"/>
        <w:tabs>
          <w:tab w:val="left" w:pos="216"/>
          <w:tab w:val="left" w:pos="283"/>
          <w:tab w:val="left" w:pos="340"/>
          <w:tab w:val="left" w:pos="397"/>
        </w:tabs>
        <w:suppressAutoHyphens/>
        <w:spacing w:before="160" w:line="240" w:lineRule="auto"/>
        <w:rPr>
          <w:rFonts w:ascii="Times New Roman" w:eastAsia="SimSun" w:hAnsi="Times New Roman" w:cs="Times New Roman"/>
          <w:b/>
          <w:smallCaps/>
          <w:color w:val="auto"/>
          <w:kern w:val="0"/>
          <w:sz w:val="20"/>
          <w:szCs w:val="20"/>
          <w:lang w:val="en-US" w:bidi="ar-SA"/>
        </w:rPr>
      </w:pPr>
      <w:r w:rsidRPr="001F7661">
        <w:rPr>
          <w:rFonts w:ascii="Times New Roman" w:eastAsia="SimSun" w:hAnsi="Times New Roman" w:cs="Times New Roman"/>
          <w:b/>
          <w:smallCaps/>
          <w:color w:val="auto"/>
          <w:kern w:val="0"/>
          <w:sz w:val="20"/>
          <w:szCs w:val="20"/>
          <w:lang w:val="en-US" w:bidi="ar-SA"/>
        </w:rPr>
        <w:t>VII. CONCLUSION</w:t>
      </w:r>
    </w:p>
    <w:p w:rsidR="006B7E5A" w:rsidRPr="001F7661" w:rsidRDefault="006B7E5A" w:rsidP="001F7661">
      <w:pPr>
        <w:spacing w:after="0"/>
        <w:jc w:val="both"/>
        <w:rPr>
          <w:rFonts w:ascii="Times New Roman" w:eastAsiaTheme="minorEastAsia" w:hAnsi="Times New Roman" w:cs="Times New Roman"/>
          <w:sz w:val="20"/>
          <w:szCs w:val="20"/>
          <w:lang w:val="en-US"/>
        </w:rPr>
      </w:pPr>
      <w:r w:rsidRPr="001F7661">
        <w:rPr>
          <w:rFonts w:ascii="Times New Roman" w:eastAsiaTheme="minorEastAsia" w:hAnsi="Times New Roman" w:cs="Times New Roman"/>
          <w:sz w:val="20"/>
          <w:szCs w:val="20"/>
          <w:lang w:val="en-US"/>
        </w:rPr>
        <w:t xml:space="preserve">The AI-Driven Smart Agriculture System represents a significant step toward "Farming 4.0." By integrating real-time sensing with AI-based prescriptive analytics, the platform empowers farmers to move beyond guesswork. The use of the ESP32 ensures the system remains affordable for small-scale landholders. Future enhancements will include </w:t>
      </w:r>
      <w:r w:rsidRPr="001F7661">
        <w:rPr>
          <w:rFonts w:ascii="Times New Roman" w:eastAsiaTheme="minorEastAsia" w:hAnsi="Times New Roman" w:cs="Times New Roman"/>
          <w:bCs/>
          <w:sz w:val="20"/>
          <w:szCs w:val="20"/>
          <w:lang w:val="en-US"/>
        </w:rPr>
        <w:t>Pest Detection</w:t>
      </w:r>
      <w:r w:rsidRPr="001F7661">
        <w:rPr>
          <w:rFonts w:ascii="Times New Roman" w:eastAsiaTheme="minorEastAsia" w:hAnsi="Times New Roman" w:cs="Times New Roman"/>
          <w:sz w:val="20"/>
          <w:szCs w:val="20"/>
          <w:lang w:val="en-US"/>
        </w:rPr>
        <w:t xml:space="preserve"> using Computer Vision and </w:t>
      </w:r>
      <w:r w:rsidRPr="001F7661">
        <w:rPr>
          <w:rFonts w:ascii="Times New Roman" w:eastAsiaTheme="minorEastAsia" w:hAnsi="Times New Roman" w:cs="Times New Roman"/>
          <w:bCs/>
          <w:sz w:val="20"/>
          <w:szCs w:val="20"/>
          <w:lang w:val="en-US"/>
        </w:rPr>
        <w:t>Weather API integration</w:t>
      </w:r>
      <w:r w:rsidRPr="006B7E5A">
        <w:rPr>
          <w:rFonts w:ascii="Times New Roman" w:eastAsiaTheme="minorEastAsia" w:hAnsi="Times New Roman" w:cs="Times New Roman"/>
          <w:sz w:val="28"/>
          <w:lang w:val="en-US"/>
        </w:rPr>
        <w:t xml:space="preserve"> </w:t>
      </w:r>
      <w:r w:rsidRPr="001F7661">
        <w:rPr>
          <w:rFonts w:ascii="Times New Roman" w:eastAsiaTheme="minorEastAsia" w:hAnsi="Times New Roman" w:cs="Times New Roman"/>
          <w:sz w:val="20"/>
          <w:szCs w:val="20"/>
          <w:lang w:val="en-US"/>
        </w:rPr>
        <w:t>to preemptively adjust irrigation before rainfall.</w:t>
      </w:r>
    </w:p>
    <w:p w:rsidR="006B7E5A" w:rsidRPr="001F7661" w:rsidRDefault="006B7E5A" w:rsidP="001F7661">
      <w:pPr>
        <w:pStyle w:val="Heading1"/>
        <w:tabs>
          <w:tab w:val="left" w:pos="216"/>
          <w:tab w:val="left" w:pos="283"/>
          <w:tab w:val="left" w:pos="340"/>
          <w:tab w:val="left" w:pos="397"/>
        </w:tabs>
        <w:suppressAutoHyphens/>
        <w:spacing w:before="160" w:line="240" w:lineRule="auto"/>
        <w:rPr>
          <w:rFonts w:ascii="Times New Roman" w:eastAsia="SimSun" w:hAnsi="Times New Roman" w:cs="Times New Roman"/>
          <w:b/>
          <w:smallCaps/>
          <w:color w:val="auto"/>
          <w:kern w:val="0"/>
          <w:sz w:val="20"/>
          <w:szCs w:val="20"/>
          <w:lang w:val="en-US" w:bidi="ar-SA"/>
        </w:rPr>
      </w:pPr>
      <w:r w:rsidRPr="001F7661">
        <w:rPr>
          <w:rFonts w:ascii="Times New Roman" w:eastAsia="SimSun" w:hAnsi="Times New Roman" w:cs="Times New Roman"/>
          <w:b/>
          <w:smallCaps/>
          <w:color w:val="auto"/>
          <w:kern w:val="0"/>
          <w:sz w:val="20"/>
          <w:szCs w:val="20"/>
          <w:lang w:val="en-US" w:bidi="ar-SA"/>
        </w:rPr>
        <w:t>VIII. REFERENCES</w:t>
      </w:r>
    </w:p>
    <w:p w:rsidR="001F7661" w:rsidRPr="001F7661" w:rsidRDefault="001F7661" w:rsidP="001F7661">
      <w:pPr>
        <w:suppressAutoHyphens/>
        <w:spacing w:after="0" w:line="240" w:lineRule="auto"/>
        <w:ind w:left="270" w:hanging="270"/>
        <w:jc w:val="both"/>
        <w:rPr>
          <w:rFonts w:ascii="Times New Roman" w:eastAsia="SimSun" w:hAnsi="Times New Roman" w:cs="Times New Roman"/>
          <w:sz w:val="20"/>
          <w:szCs w:val="20"/>
          <w:lang w:val="en-US" w:eastAsia="zh-CN"/>
        </w:rPr>
      </w:pPr>
      <w:r w:rsidRPr="001F7661">
        <w:rPr>
          <w:rFonts w:ascii="Times New Roman" w:eastAsia="SimSun" w:hAnsi="Times New Roman" w:cs="Times New Roman"/>
          <w:b/>
          <w:bCs/>
          <w:sz w:val="20"/>
          <w:szCs w:val="20"/>
          <w:lang w:val="en-US" w:eastAsia="zh-CN"/>
        </w:rPr>
        <w:t xml:space="preserve">[1] </w:t>
      </w:r>
      <w:r w:rsidRPr="001F7661">
        <w:rPr>
          <w:rFonts w:ascii="Times New Roman" w:eastAsia="SimSun" w:hAnsi="Times New Roman" w:cs="Times New Roman"/>
          <w:sz w:val="20"/>
          <w:szCs w:val="20"/>
          <w:lang w:val="en-US" w:eastAsia="zh-CN"/>
        </w:rPr>
        <w:t xml:space="preserve">S. </w:t>
      </w:r>
      <w:proofErr w:type="spellStart"/>
      <w:r w:rsidRPr="001F7661">
        <w:rPr>
          <w:rFonts w:ascii="Times New Roman" w:eastAsia="SimSun" w:hAnsi="Times New Roman" w:cs="Times New Roman"/>
          <w:sz w:val="20"/>
          <w:szCs w:val="20"/>
          <w:lang w:val="en-US" w:eastAsia="zh-CN"/>
        </w:rPr>
        <w:t>Navulur</w:t>
      </w:r>
      <w:proofErr w:type="spellEnd"/>
      <w:r w:rsidRPr="001F7661">
        <w:rPr>
          <w:rFonts w:ascii="Times New Roman" w:eastAsia="SimSun" w:hAnsi="Times New Roman" w:cs="Times New Roman"/>
          <w:sz w:val="20"/>
          <w:szCs w:val="20"/>
          <w:lang w:val="en-US" w:eastAsia="zh-CN"/>
        </w:rPr>
        <w:t xml:space="preserve">, A. S. C. S. </w:t>
      </w:r>
      <w:proofErr w:type="spellStart"/>
      <w:r w:rsidRPr="001F7661">
        <w:rPr>
          <w:rFonts w:ascii="Times New Roman" w:eastAsia="SimSun" w:hAnsi="Times New Roman" w:cs="Times New Roman"/>
          <w:sz w:val="20"/>
          <w:szCs w:val="20"/>
          <w:lang w:val="en-US" w:eastAsia="zh-CN"/>
        </w:rPr>
        <w:t>Sastry</w:t>
      </w:r>
      <w:proofErr w:type="spellEnd"/>
      <w:r w:rsidRPr="001F7661">
        <w:rPr>
          <w:rFonts w:ascii="Times New Roman" w:eastAsia="SimSun" w:hAnsi="Times New Roman" w:cs="Times New Roman"/>
          <w:sz w:val="20"/>
          <w:szCs w:val="20"/>
          <w:lang w:val="en-US" w:eastAsia="zh-CN"/>
        </w:rPr>
        <w:t xml:space="preserve">, and M. N. </w:t>
      </w:r>
      <w:proofErr w:type="spellStart"/>
      <w:r w:rsidRPr="001F7661">
        <w:rPr>
          <w:rFonts w:ascii="Times New Roman" w:eastAsia="SimSun" w:hAnsi="Times New Roman" w:cs="Times New Roman"/>
          <w:sz w:val="20"/>
          <w:szCs w:val="20"/>
          <w:lang w:val="en-US" w:eastAsia="zh-CN"/>
        </w:rPr>
        <w:t>Giri</w:t>
      </w:r>
      <w:proofErr w:type="spellEnd"/>
      <w:r w:rsidRPr="001F7661">
        <w:rPr>
          <w:rFonts w:ascii="Times New Roman" w:eastAsia="SimSun" w:hAnsi="Times New Roman" w:cs="Times New Roman"/>
          <w:sz w:val="20"/>
          <w:szCs w:val="20"/>
          <w:lang w:val="en-US" w:eastAsia="zh-CN"/>
        </w:rPr>
        <w:t xml:space="preserve"> Prasad, “Agricultural Management through Wireless Sensors and </w:t>
      </w:r>
      <w:proofErr w:type="spellStart"/>
      <w:r w:rsidRPr="001F7661">
        <w:rPr>
          <w:rFonts w:ascii="Times New Roman" w:eastAsia="SimSun" w:hAnsi="Times New Roman" w:cs="Times New Roman"/>
          <w:sz w:val="20"/>
          <w:szCs w:val="20"/>
          <w:lang w:val="en-US" w:eastAsia="zh-CN"/>
        </w:rPr>
        <w:t>IoT</w:t>
      </w:r>
      <w:proofErr w:type="spellEnd"/>
      <w:r w:rsidRPr="001F7661">
        <w:rPr>
          <w:rFonts w:ascii="Times New Roman" w:eastAsia="SimSun" w:hAnsi="Times New Roman" w:cs="Times New Roman"/>
          <w:sz w:val="20"/>
          <w:szCs w:val="20"/>
          <w:lang w:val="en-US" w:eastAsia="zh-CN"/>
        </w:rPr>
        <w:t>,” International Journal of Engineering Research &amp; Technology, vol. 6, no. 5, pp. 1–5, 2017.</w:t>
      </w:r>
    </w:p>
    <w:p w:rsidR="001F7661" w:rsidRPr="001F7661" w:rsidRDefault="004A25AC" w:rsidP="001F7661">
      <w:pPr>
        <w:suppressAutoHyphens/>
        <w:spacing w:after="0" w:line="240" w:lineRule="auto"/>
        <w:ind w:left="270" w:hanging="270"/>
        <w:jc w:val="both"/>
        <w:rPr>
          <w:rFonts w:ascii="Times New Roman" w:eastAsia="SimSun" w:hAnsi="Times New Roman" w:cs="Times New Roman"/>
          <w:sz w:val="20"/>
          <w:szCs w:val="20"/>
          <w:lang w:val="en-US" w:eastAsia="zh-CN"/>
        </w:rPr>
      </w:pPr>
      <w:r>
        <w:rPr>
          <w:rFonts w:ascii="Times New Roman" w:eastAsia="SimSun" w:hAnsi="Times New Roman" w:cs="Times New Roman"/>
          <w:b/>
          <w:bCs/>
          <w:sz w:val="20"/>
          <w:szCs w:val="20"/>
          <w:lang w:val="en-US" w:eastAsia="zh-CN"/>
        </w:rPr>
        <w:t>[2</w:t>
      </w:r>
      <w:r w:rsidRPr="001F7661">
        <w:rPr>
          <w:rFonts w:ascii="Times New Roman" w:eastAsia="SimSun" w:hAnsi="Times New Roman" w:cs="Times New Roman"/>
          <w:b/>
          <w:bCs/>
          <w:sz w:val="20"/>
          <w:szCs w:val="20"/>
          <w:lang w:val="en-US" w:eastAsia="zh-CN"/>
        </w:rPr>
        <w:t xml:space="preserve">] </w:t>
      </w:r>
      <w:r w:rsidR="001F7661" w:rsidRPr="001F7661">
        <w:rPr>
          <w:rFonts w:ascii="Times New Roman" w:eastAsia="SimSun" w:hAnsi="Times New Roman" w:cs="Times New Roman"/>
          <w:sz w:val="20"/>
          <w:szCs w:val="20"/>
          <w:lang w:val="en-US" w:eastAsia="zh-CN"/>
        </w:rPr>
        <w:t xml:space="preserve">R. </w:t>
      </w:r>
      <w:proofErr w:type="spellStart"/>
      <w:r w:rsidR="001F7661" w:rsidRPr="001F7661">
        <w:rPr>
          <w:rFonts w:ascii="Times New Roman" w:eastAsia="SimSun" w:hAnsi="Times New Roman" w:cs="Times New Roman"/>
          <w:sz w:val="20"/>
          <w:szCs w:val="20"/>
          <w:lang w:val="en-US" w:eastAsia="zh-CN"/>
        </w:rPr>
        <w:t>Kamilaris</w:t>
      </w:r>
      <w:proofErr w:type="spellEnd"/>
      <w:r w:rsidR="001F7661" w:rsidRPr="001F7661">
        <w:rPr>
          <w:rFonts w:ascii="Times New Roman" w:eastAsia="SimSun" w:hAnsi="Times New Roman" w:cs="Times New Roman"/>
          <w:sz w:val="20"/>
          <w:szCs w:val="20"/>
          <w:lang w:val="en-US" w:eastAsia="zh-CN"/>
        </w:rPr>
        <w:t xml:space="preserve"> and F. X. </w:t>
      </w:r>
      <w:proofErr w:type="spellStart"/>
      <w:r w:rsidR="001F7661" w:rsidRPr="001F7661">
        <w:rPr>
          <w:rFonts w:ascii="Times New Roman" w:eastAsia="SimSun" w:hAnsi="Times New Roman" w:cs="Times New Roman"/>
          <w:sz w:val="20"/>
          <w:szCs w:val="20"/>
          <w:lang w:val="en-US" w:eastAsia="zh-CN"/>
        </w:rPr>
        <w:t>Prenafeta-Boldú</w:t>
      </w:r>
      <w:proofErr w:type="spellEnd"/>
      <w:r w:rsidR="001F7661" w:rsidRPr="001F7661">
        <w:rPr>
          <w:rFonts w:ascii="Times New Roman" w:eastAsia="SimSun" w:hAnsi="Times New Roman" w:cs="Times New Roman"/>
          <w:sz w:val="20"/>
          <w:szCs w:val="20"/>
          <w:lang w:val="en-US" w:eastAsia="zh-CN"/>
        </w:rPr>
        <w:t>, “Deep Learning in Agriculture: A Survey,” Computers and Electronics in Agriculture, vol. 147, pp. 70–90, 2018.</w:t>
      </w:r>
    </w:p>
    <w:p w:rsidR="001F7661" w:rsidRPr="001F7661" w:rsidRDefault="004A25AC" w:rsidP="001F7661">
      <w:pPr>
        <w:suppressAutoHyphens/>
        <w:spacing w:after="0" w:line="240" w:lineRule="auto"/>
        <w:ind w:left="270" w:hanging="270"/>
        <w:jc w:val="both"/>
        <w:rPr>
          <w:rFonts w:ascii="Times New Roman" w:eastAsia="SimSun" w:hAnsi="Times New Roman" w:cs="Times New Roman"/>
          <w:sz w:val="20"/>
          <w:szCs w:val="20"/>
          <w:lang w:val="en-US" w:eastAsia="zh-CN"/>
        </w:rPr>
      </w:pPr>
      <w:r>
        <w:rPr>
          <w:rFonts w:ascii="Times New Roman" w:eastAsia="SimSun" w:hAnsi="Times New Roman" w:cs="Times New Roman"/>
          <w:b/>
          <w:bCs/>
          <w:sz w:val="20"/>
          <w:szCs w:val="20"/>
          <w:lang w:val="en-US" w:eastAsia="zh-CN"/>
        </w:rPr>
        <w:t>[3</w:t>
      </w:r>
      <w:r w:rsidRPr="001F7661">
        <w:rPr>
          <w:rFonts w:ascii="Times New Roman" w:eastAsia="SimSun" w:hAnsi="Times New Roman" w:cs="Times New Roman"/>
          <w:b/>
          <w:bCs/>
          <w:sz w:val="20"/>
          <w:szCs w:val="20"/>
          <w:lang w:val="en-US" w:eastAsia="zh-CN"/>
        </w:rPr>
        <w:t xml:space="preserve">] </w:t>
      </w:r>
      <w:r w:rsidR="001F7661" w:rsidRPr="001F7661">
        <w:rPr>
          <w:rFonts w:ascii="Times New Roman" w:eastAsia="SimSun" w:hAnsi="Times New Roman" w:cs="Times New Roman"/>
          <w:sz w:val="20"/>
          <w:szCs w:val="20"/>
          <w:lang w:val="en-US" w:eastAsia="zh-CN"/>
        </w:rPr>
        <w:t xml:space="preserve">A. </w:t>
      </w:r>
      <w:proofErr w:type="spellStart"/>
      <w:r w:rsidR="001F7661" w:rsidRPr="001F7661">
        <w:rPr>
          <w:rFonts w:ascii="Times New Roman" w:eastAsia="SimSun" w:hAnsi="Times New Roman" w:cs="Times New Roman"/>
          <w:sz w:val="20"/>
          <w:szCs w:val="20"/>
          <w:lang w:val="en-US" w:eastAsia="zh-CN"/>
        </w:rPr>
        <w:t>Goap</w:t>
      </w:r>
      <w:proofErr w:type="spellEnd"/>
      <w:r w:rsidR="001F7661" w:rsidRPr="001F7661">
        <w:rPr>
          <w:rFonts w:ascii="Times New Roman" w:eastAsia="SimSun" w:hAnsi="Times New Roman" w:cs="Times New Roman"/>
          <w:sz w:val="20"/>
          <w:szCs w:val="20"/>
          <w:lang w:val="en-US" w:eastAsia="zh-CN"/>
        </w:rPr>
        <w:t xml:space="preserve">, D. Sharma, A. K. </w:t>
      </w:r>
      <w:proofErr w:type="spellStart"/>
      <w:r w:rsidR="001F7661" w:rsidRPr="001F7661">
        <w:rPr>
          <w:rFonts w:ascii="Times New Roman" w:eastAsia="SimSun" w:hAnsi="Times New Roman" w:cs="Times New Roman"/>
          <w:sz w:val="20"/>
          <w:szCs w:val="20"/>
          <w:lang w:val="en-US" w:eastAsia="zh-CN"/>
        </w:rPr>
        <w:t>Shukla</w:t>
      </w:r>
      <w:proofErr w:type="spellEnd"/>
      <w:r w:rsidR="001F7661" w:rsidRPr="001F7661">
        <w:rPr>
          <w:rFonts w:ascii="Times New Roman" w:eastAsia="SimSun" w:hAnsi="Times New Roman" w:cs="Times New Roman"/>
          <w:sz w:val="20"/>
          <w:szCs w:val="20"/>
          <w:lang w:val="en-US" w:eastAsia="zh-CN"/>
        </w:rPr>
        <w:t xml:space="preserve">, and C. R. Krishna, “An </w:t>
      </w:r>
      <w:proofErr w:type="spellStart"/>
      <w:r w:rsidR="001F7661" w:rsidRPr="001F7661">
        <w:rPr>
          <w:rFonts w:ascii="Times New Roman" w:eastAsia="SimSun" w:hAnsi="Times New Roman" w:cs="Times New Roman"/>
          <w:sz w:val="20"/>
          <w:szCs w:val="20"/>
          <w:lang w:val="en-US" w:eastAsia="zh-CN"/>
        </w:rPr>
        <w:t>IoT</w:t>
      </w:r>
      <w:proofErr w:type="spellEnd"/>
      <w:r w:rsidR="001F7661" w:rsidRPr="001F7661">
        <w:rPr>
          <w:rFonts w:ascii="Times New Roman" w:eastAsia="SimSun" w:hAnsi="Times New Roman" w:cs="Times New Roman"/>
          <w:sz w:val="20"/>
          <w:szCs w:val="20"/>
          <w:lang w:val="en-US" w:eastAsia="zh-CN"/>
        </w:rPr>
        <w:t xml:space="preserve"> Based Smart Irrigation Management System using Machine Learning and Open Source Technologies,” in Proc. IEEE Int. Conf. Smart Computing and Communications, pp. 1–5, 2018.</w:t>
      </w:r>
    </w:p>
    <w:p w:rsidR="001F7661" w:rsidRPr="001F7661" w:rsidRDefault="004A25AC" w:rsidP="001F7661">
      <w:pPr>
        <w:suppressAutoHyphens/>
        <w:spacing w:after="0" w:line="240" w:lineRule="auto"/>
        <w:ind w:left="270" w:hanging="270"/>
        <w:jc w:val="both"/>
        <w:rPr>
          <w:rFonts w:ascii="Times New Roman" w:eastAsia="SimSun" w:hAnsi="Times New Roman" w:cs="Times New Roman"/>
          <w:sz w:val="20"/>
          <w:szCs w:val="20"/>
          <w:lang w:val="en-US" w:eastAsia="zh-CN"/>
        </w:rPr>
      </w:pPr>
      <w:r>
        <w:rPr>
          <w:rFonts w:ascii="Times New Roman" w:eastAsia="SimSun" w:hAnsi="Times New Roman" w:cs="Times New Roman"/>
          <w:b/>
          <w:bCs/>
          <w:sz w:val="20"/>
          <w:szCs w:val="20"/>
          <w:lang w:val="en-US" w:eastAsia="zh-CN"/>
        </w:rPr>
        <w:t>[4</w:t>
      </w:r>
      <w:r w:rsidRPr="001F7661">
        <w:rPr>
          <w:rFonts w:ascii="Times New Roman" w:eastAsia="SimSun" w:hAnsi="Times New Roman" w:cs="Times New Roman"/>
          <w:b/>
          <w:bCs/>
          <w:sz w:val="20"/>
          <w:szCs w:val="20"/>
          <w:lang w:val="en-US" w:eastAsia="zh-CN"/>
        </w:rPr>
        <w:t xml:space="preserve">] </w:t>
      </w:r>
      <w:r w:rsidR="001F7661" w:rsidRPr="001F7661">
        <w:rPr>
          <w:rFonts w:ascii="Times New Roman" w:eastAsia="SimSun" w:hAnsi="Times New Roman" w:cs="Times New Roman"/>
          <w:sz w:val="20"/>
          <w:szCs w:val="20"/>
          <w:lang w:val="en-US" w:eastAsia="zh-CN"/>
        </w:rPr>
        <w:t xml:space="preserve">M. S. </w:t>
      </w:r>
      <w:proofErr w:type="spellStart"/>
      <w:r w:rsidR="001F7661" w:rsidRPr="001F7661">
        <w:rPr>
          <w:rFonts w:ascii="Times New Roman" w:eastAsia="SimSun" w:hAnsi="Times New Roman" w:cs="Times New Roman"/>
          <w:sz w:val="20"/>
          <w:szCs w:val="20"/>
          <w:lang w:val="en-US" w:eastAsia="zh-CN"/>
        </w:rPr>
        <w:t>Mekala</w:t>
      </w:r>
      <w:proofErr w:type="spellEnd"/>
      <w:r w:rsidR="001F7661" w:rsidRPr="001F7661">
        <w:rPr>
          <w:rFonts w:ascii="Times New Roman" w:eastAsia="SimSun" w:hAnsi="Times New Roman" w:cs="Times New Roman"/>
          <w:sz w:val="20"/>
          <w:szCs w:val="20"/>
          <w:lang w:val="en-US" w:eastAsia="zh-CN"/>
        </w:rPr>
        <w:t xml:space="preserve"> and P. </w:t>
      </w:r>
      <w:proofErr w:type="spellStart"/>
      <w:r w:rsidR="001F7661" w:rsidRPr="001F7661">
        <w:rPr>
          <w:rFonts w:ascii="Times New Roman" w:eastAsia="SimSun" w:hAnsi="Times New Roman" w:cs="Times New Roman"/>
          <w:sz w:val="20"/>
          <w:szCs w:val="20"/>
          <w:lang w:val="en-US" w:eastAsia="zh-CN"/>
        </w:rPr>
        <w:t>Viswanathan</w:t>
      </w:r>
      <w:proofErr w:type="spellEnd"/>
      <w:r w:rsidR="001F7661" w:rsidRPr="001F7661">
        <w:rPr>
          <w:rFonts w:ascii="Times New Roman" w:eastAsia="SimSun" w:hAnsi="Times New Roman" w:cs="Times New Roman"/>
          <w:sz w:val="20"/>
          <w:szCs w:val="20"/>
          <w:lang w:val="en-US" w:eastAsia="zh-CN"/>
        </w:rPr>
        <w:t xml:space="preserve">, “A Survey: Smart Agriculture </w:t>
      </w:r>
      <w:proofErr w:type="spellStart"/>
      <w:r w:rsidR="001F7661" w:rsidRPr="001F7661">
        <w:rPr>
          <w:rFonts w:ascii="Times New Roman" w:eastAsia="SimSun" w:hAnsi="Times New Roman" w:cs="Times New Roman"/>
          <w:sz w:val="20"/>
          <w:szCs w:val="20"/>
          <w:lang w:val="en-US" w:eastAsia="zh-CN"/>
        </w:rPr>
        <w:t>IoT</w:t>
      </w:r>
      <w:proofErr w:type="spellEnd"/>
      <w:r w:rsidR="001F7661" w:rsidRPr="001F7661">
        <w:rPr>
          <w:rFonts w:ascii="Times New Roman" w:eastAsia="SimSun" w:hAnsi="Times New Roman" w:cs="Times New Roman"/>
          <w:sz w:val="20"/>
          <w:szCs w:val="20"/>
          <w:lang w:val="en-US" w:eastAsia="zh-CN"/>
        </w:rPr>
        <w:t xml:space="preserve"> with Cloud Computing,” International Journal of Advanced Research in Computer Science, vol. 10, no. 2, pp. 45–50, 2019.</w:t>
      </w:r>
    </w:p>
    <w:p w:rsidR="001F7661" w:rsidRDefault="004A25AC" w:rsidP="001F7661">
      <w:pPr>
        <w:suppressAutoHyphens/>
        <w:spacing w:after="0" w:line="240" w:lineRule="auto"/>
        <w:ind w:left="270" w:hanging="270"/>
        <w:jc w:val="both"/>
        <w:rPr>
          <w:rFonts w:ascii="Times New Roman" w:eastAsia="SimSun" w:hAnsi="Times New Roman" w:cs="Times New Roman"/>
          <w:sz w:val="20"/>
          <w:szCs w:val="20"/>
          <w:lang w:val="en-US" w:eastAsia="zh-CN"/>
        </w:rPr>
      </w:pPr>
      <w:r>
        <w:rPr>
          <w:rFonts w:ascii="Times New Roman" w:eastAsia="SimSun" w:hAnsi="Times New Roman" w:cs="Times New Roman"/>
          <w:b/>
          <w:bCs/>
          <w:sz w:val="20"/>
          <w:szCs w:val="20"/>
          <w:lang w:val="en-US" w:eastAsia="zh-CN"/>
        </w:rPr>
        <w:t>[5</w:t>
      </w:r>
      <w:r w:rsidRPr="001F7661">
        <w:rPr>
          <w:rFonts w:ascii="Times New Roman" w:eastAsia="SimSun" w:hAnsi="Times New Roman" w:cs="Times New Roman"/>
          <w:b/>
          <w:bCs/>
          <w:sz w:val="20"/>
          <w:szCs w:val="20"/>
          <w:lang w:val="en-US" w:eastAsia="zh-CN"/>
        </w:rPr>
        <w:t xml:space="preserve">] </w:t>
      </w:r>
      <w:r w:rsidR="001F7661" w:rsidRPr="001F7661">
        <w:rPr>
          <w:rFonts w:ascii="Times New Roman" w:eastAsia="SimSun" w:hAnsi="Times New Roman" w:cs="Times New Roman"/>
          <w:sz w:val="20"/>
          <w:szCs w:val="20"/>
          <w:lang w:val="en-US" w:eastAsia="zh-CN"/>
        </w:rPr>
        <w:t xml:space="preserve">P. Sharma, K. </w:t>
      </w:r>
      <w:proofErr w:type="spellStart"/>
      <w:r w:rsidR="001F7661" w:rsidRPr="001F7661">
        <w:rPr>
          <w:rFonts w:ascii="Times New Roman" w:eastAsia="SimSun" w:hAnsi="Times New Roman" w:cs="Times New Roman"/>
          <w:sz w:val="20"/>
          <w:szCs w:val="20"/>
          <w:lang w:val="en-US" w:eastAsia="zh-CN"/>
        </w:rPr>
        <w:t>Choudhary</w:t>
      </w:r>
      <w:proofErr w:type="spellEnd"/>
      <w:r w:rsidR="001F7661" w:rsidRPr="001F7661">
        <w:rPr>
          <w:rFonts w:ascii="Times New Roman" w:eastAsia="SimSun" w:hAnsi="Times New Roman" w:cs="Times New Roman"/>
          <w:sz w:val="20"/>
          <w:szCs w:val="20"/>
          <w:lang w:val="en-US" w:eastAsia="zh-CN"/>
        </w:rPr>
        <w:t xml:space="preserve">, and R. </w:t>
      </w:r>
      <w:proofErr w:type="spellStart"/>
      <w:r w:rsidR="001F7661" w:rsidRPr="001F7661">
        <w:rPr>
          <w:rFonts w:ascii="Times New Roman" w:eastAsia="SimSun" w:hAnsi="Times New Roman" w:cs="Times New Roman"/>
          <w:sz w:val="20"/>
          <w:szCs w:val="20"/>
          <w:lang w:val="en-US" w:eastAsia="zh-CN"/>
        </w:rPr>
        <w:t>Chawla</w:t>
      </w:r>
      <w:proofErr w:type="spellEnd"/>
      <w:r w:rsidR="001F7661" w:rsidRPr="001F7661">
        <w:rPr>
          <w:rFonts w:ascii="Times New Roman" w:eastAsia="SimSun" w:hAnsi="Times New Roman" w:cs="Times New Roman"/>
          <w:sz w:val="20"/>
          <w:szCs w:val="20"/>
          <w:lang w:val="en-US" w:eastAsia="zh-CN"/>
        </w:rPr>
        <w:t>, “Crop Yield Prediction using Machine Learning Techniques,” Journal of Intelligent Systems, vol. 12, no. 3, pp. 210–220, 2020.</w:t>
      </w:r>
    </w:p>
    <w:p w:rsidR="001E4843" w:rsidRPr="001F7661" w:rsidRDefault="001E4843" w:rsidP="001F7661">
      <w:pPr>
        <w:suppressAutoHyphens/>
        <w:spacing w:after="0" w:line="240" w:lineRule="auto"/>
        <w:ind w:left="270" w:hanging="270"/>
        <w:jc w:val="both"/>
        <w:rPr>
          <w:rFonts w:ascii="Times New Roman" w:eastAsia="SimSun" w:hAnsi="Times New Roman" w:cs="Times New Roman"/>
          <w:sz w:val="20"/>
          <w:szCs w:val="20"/>
          <w:lang w:val="en-US" w:eastAsia="zh-CN"/>
        </w:rPr>
      </w:pPr>
      <w:r w:rsidRPr="001E4843">
        <w:rPr>
          <w:rFonts w:ascii="Times New Roman" w:eastAsia="SimSun" w:hAnsi="Times New Roman" w:cs="Times New Roman"/>
          <w:b/>
          <w:bCs/>
          <w:sz w:val="20"/>
          <w:szCs w:val="20"/>
          <w:lang w:val="en-US" w:eastAsia="zh-CN"/>
        </w:rPr>
        <w:t>[6]</w:t>
      </w:r>
      <w:r>
        <w:rPr>
          <w:rFonts w:ascii="Times New Roman" w:eastAsia="SimSun" w:hAnsi="Times New Roman" w:cs="Times New Roman"/>
          <w:sz w:val="20"/>
          <w:szCs w:val="20"/>
          <w:lang w:val="en-US" w:eastAsia="zh-CN"/>
        </w:rPr>
        <w:t xml:space="preserve"> </w:t>
      </w:r>
      <w:r w:rsidRPr="001E4843">
        <w:rPr>
          <w:rFonts w:ascii="Times New Roman" w:eastAsia="SimSun" w:hAnsi="Times New Roman" w:cs="Times New Roman"/>
          <w:sz w:val="20"/>
          <w:szCs w:val="20"/>
          <w:lang w:val="en-US" w:eastAsia="zh-CN"/>
        </w:rPr>
        <w:t xml:space="preserve">K.JAYANTHI, S.KARTHIGASWATHINI, </w:t>
      </w:r>
      <w:proofErr w:type="gramStart"/>
      <w:r w:rsidRPr="001E4843">
        <w:rPr>
          <w:rFonts w:ascii="Times New Roman" w:eastAsia="SimSun" w:hAnsi="Times New Roman" w:cs="Times New Roman"/>
          <w:sz w:val="20"/>
          <w:szCs w:val="20"/>
          <w:lang w:val="en-US" w:eastAsia="zh-CN"/>
        </w:rPr>
        <w:t>“ An</w:t>
      </w:r>
      <w:proofErr w:type="gramEnd"/>
      <w:r w:rsidRPr="001E4843">
        <w:rPr>
          <w:rFonts w:ascii="Times New Roman" w:eastAsia="SimSun" w:hAnsi="Times New Roman" w:cs="Times New Roman"/>
          <w:sz w:val="20"/>
          <w:szCs w:val="20"/>
          <w:lang w:val="en-US" w:eastAsia="zh-CN"/>
        </w:rPr>
        <w:t xml:space="preserve"> Improved Method of Block Matching Algorithm for Video Compression Using Motion Estimation “ in International Journal of Innovative Research in Computer and Communication Engineering (IJIRCCE), Volume 4, Issue 2, Feb 2016.</w:t>
      </w:r>
    </w:p>
    <w:p w:rsidR="00E561C5" w:rsidRPr="001E4843" w:rsidRDefault="00E561C5" w:rsidP="004A25AC">
      <w:pPr>
        <w:suppressAutoHyphens/>
        <w:spacing w:after="0" w:line="240" w:lineRule="auto"/>
        <w:ind w:left="270" w:hanging="270"/>
        <w:jc w:val="both"/>
        <w:rPr>
          <w:rFonts w:ascii="Times New Roman" w:eastAsia="SimSun" w:hAnsi="Times New Roman" w:cs="Times New Roman"/>
          <w:sz w:val="20"/>
          <w:szCs w:val="20"/>
          <w:lang w:val="en-US" w:eastAsia="zh-CN"/>
        </w:rPr>
      </w:pPr>
    </w:p>
    <w:sectPr w:rsidR="00E561C5" w:rsidRPr="001E4843" w:rsidSect="00967458">
      <w:type w:val="continuous"/>
      <w:pgSz w:w="11906" w:h="16838"/>
      <w:pgMar w:top="425" w:right="289" w:bottom="425" w:left="28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409A4"/>
    <w:multiLevelType w:val="multilevel"/>
    <w:tmpl w:val="2424C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172921"/>
    <w:multiLevelType w:val="multilevel"/>
    <w:tmpl w:val="0150A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DA2BF9"/>
    <w:multiLevelType w:val="multilevel"/>
    <w:tmpl w:val="50A2D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604C7C"/>
    <w:multiLevelType w:val="hybridMultilevel"/>
    <w:tmpl w:val="7F64AAD4"/>
    <w:lvl w:ilvl="0" w:tplc="B658DFE8">
      <w:start w:val="1"/>
      <w:numFmt w:val="upperRoman"/>
      <w:lvlText w:val="%1."/>
      <w:lvlJc w:val="left"/>
      <w:pPr>
        <w:ind w:left="1080" w:hanging="720"/>
      </w:pPr>
      <w:rPr>
        <w:rFonts w:hint="default"/>
        <w:b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362865AB"/>
    <w:multiLevelType w:val="multilevel"/>
    <w:tmpl w:val="61EC3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713B2F"/>
    <w:multiLevelType w:val="hybridMultilevel"/>
    <w:tmpl w:val="589EFEB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3ACA27E6"/>
    <w:multiLevelType w:val="hybridMultilevel"/>
    <w:tmpl w:val="C83AEE30"/>
    <w:lvl w:ilvl="0" w:tplc="643CBE3E">
      <w:start w:val="1"/>
      <w:numFmt w:val="upperRoman"/>
      <w:lvlText w:val="%1."/>
      <w:lvlJc w:val="left"/>
      <w:pPr>
        <w:ind w:left="2025" w:hanging="720"/>
      </w:pPr>
      <w:rPr>
        <w:rFonts w:hint="default"/>
      </w:rPr>
    </w:lvl>
    <w:lvl w:ilvl="1" w:tplc="40090019" w:tentative="1">
      <w:start w:val="1"/>
      <w:numFmt w:val="lowerLetter"/>
      <w:lvlText w:val="%2."/>
      <w:lvlJc w:val="left"/>
      <w:pPr>
        <w:ind w:left="2385" w:hanging="360"/>
      </w:pPr>
    </w:lvl>
    <w:lvl w:ilvl="2" w:tplc="4009001B" w:tentative="1">
      <w:start w:val="1"/>
      <w:numFmt w:val="lowerRoman"/>
      <w:lvlText w:val="%3."/>
      <w:lvlJc w:val="right"/>
      <w:pPr>
        <w:ind w:left="3105" w:hanging="180"/>
      </w:pPr>
    </w:lvl>
    <w:lvl w:ilvl="3" w:tplc="4009000F" w:tentative="1">
      <w:start w:val="1"/>
      <w:numFmt w:val="decimal"/>
      <w:lvlText w:val="%4."/>
      <w:lvlJc w:val="left"/>
      <w:pPr>
        <w:ind w:left="3825" w:hanging="360"/>
      </w:pPr>
    </w:lvl>
    <w:lvl w:ilvl="4" w:tplc="40090019" w:tentative="1">
      <w:start w:val="1"/>
      <w:numFmt w:val="lowerLetter"/>
      <w:lvlText w:val="%5."/>
      <w:lvlJc w:val="left"/>
      <w:pPr>
        <w:ind w:left="4545" w:hanging="360"/>
      </w:pPr>
    </w:lvl>
    <w:lvl w:ilvl="5" w:tplc="4009001B" w:tentative="1">
      <w:start w:val="1"/>
      <w:numFmt w:val="lowerRoman"/>
      <w:lvlText w:val="%6."/>
      <w:lvlJc w:val="right"/>
      <w:pPr>
        <w:ind w:left="5265" w:hanging="180"/>
      </w:pPr>
    </w:lvl>
    <w:lvl w:ilvl="6" w:tplc="4009000F" w:tentative="1">
      <w:start w:val="1"/>
      <w:numFmt w:val="decimal"/>
      <w:lvlText w:val="%7."/>
      <w:lvlJc w:val="left"/>
      <w:pPr>
        <w:ind w:left="5985" w:hanging="360"/>
      </w:pPr>
    </w:lvl>
    <w:lvl w:ilvl="7" w:tplc="40090019" w:tentative="1">
      <w:start w:val="1"/>
      <w:numFmt w:val="lowerLetter"/>
      <w:lvlText w:val="%8."/>
      <w:lvlJc w:val="left"/>
      <w:pPr>
        <w:ind w:left="6705" w:hanging="360"/>
      </w:pPr>
    </w:lvl>
    <w:lvl w:ilvl="8" w:tplc="4009001B" w:tentative="1">
      <w:start w:val="1"/>
      <w:numFmt w:val="lowerRoman"/>
      <w:lvlText w:val="%9."/>
      <w:lvlJc w:val="right"/>
      <w:pPr>
        <w:ind w:left="7425" w:hanging="180"/>
      </w:pPr>
    </w:lvl>
  </w:abstractNum>
  <w:abstractNum w:abstractNumId="7">
    <w:nsid w:val="544F288E"/>
    <w:multiLevelType w:val="hybridMultilevel"/>
    <w:tmpl w:val="D0283180"/>
    <w:lvl w:ilvl="0" w:tplc="31342438">
      <w:start w:val="1"/>
      <w:numFmt w:val="upperRoman"/>
      <w:lvlText w:val="%1."/>
      <w:lvlJc w:val="left"/>
      <w:pPr>
        <w:ind w:left="1080" w:hanging="720"/>
      </w:pPr>
      <w:rPr>
        <w:rFonts w:hint="default"/>
        <w:b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55461D7B"/>
    <w:multiLevelType w:val="multilevel"/>
    <w:tmpl w:val="7318C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ACE4CFC"/>
    <w:multiLevelType w:val="hybridMultilevel"/>
    <w:tmpl w:val="35067328"/>
    <w:lvl w:ilvl="0" w:tplc="E13C5F44">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65C3412C"/>
    <w:multiLevelType w:val="hybridMultilevel"/>
    <w:tmpl w:val="E214D3EA"/>
    <w:lvl w:ilvl="0" w:tplc="78A00AC0">
      <w:start w:val="1"/>
      <w:numFmt w:val="upperRoman"/>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1">
    <w:nsid w:val="699E169C"/>
    <w:multiLevelType w:val="hybridMultilevel"/>
    <w:tmpl w:val="91E226E4"/>
    <w:lvl w:ilvl="0" w:tplc="1640E32C">
      <w:start w:val="1"/>
      <w:numFmt w:val="upperRoman"/>
      <w:lvlText w:val="%1."/>
      <w:lvlJc w:val="left"/>
      <w:pPr>
        <w:ind w:left="2745" w:hanging="720"/>
      </w:pPr>
      <w:rPr>
        <w:rFonts w:hint="default"/>
      </w:rPr>
    </w:lvl>
    <w:lvl w:ilvl="1" w:tplc="40090019" w:tentative="1">
      <w:start w:val="1"/>
      <w:numFmt w:val="lowerLetter"/>
      <w:lvlText w:val="%2."/>
      <w:lvlJc w:val="left"/>
      <w:pPr>
        <w:ind w:left="3105" w:hanging="360"/>
      </w:pPr>
    </w:lvl>
    <w:lvl w:ilvl="2" w:tplc="4009001B" w:tentative="1">
      <w:start w:val="1"/>
      <w:numFmt w:val="lowerRoman"/>
      <w:lvlText w:val="%3."/>
      <w:lvlJc w:val="right"/>
      <w:pPr>
        <w:ind w:left="3825" w:hanging="180"/>
      </w:pPr>
    </w:lvl>
    <w:lvl w:ilvl="3" w:tplc="4009000F" w:tentative="1">
      <w:start w:val="1"/>
      <w:numFmt w:val="decimal"/>
      <w:lvlText w:val="%4."/>
      <w:lvlJc w:val="left"/>
      <w:pPr>
        <w:ind w:left="4545" w:hanging="360"/>
      </w:pPr>
    </w:lvl>
    <w:lvl w:ilvl="4" w:tplc="40090019" w:tentative="1">
      <w:start w:val="1"/>
      <w:numFmt w:val="lowerLetter"/>
      <w:lvlText w:val="%5."/>
      <w:lvlJc w:val="left"/>
      <w:pPr>
        <w:ind w:left="5265" w:hanging="360"/>
      </w:pPr>
    </w:lvl>
    <w:lvl w:ilvl="5" w:tplc="4009001B" w:tentative="1">
      <w:start w:val="1"/>
      <w:numFmt w:val="lowerRoman"/>
      <w:lvlText w:val="%6."/>
      <w:lvlJc w:val="right"/>
      <w:pPr>
        <w:ind w:left="5985" w:hanging="180"/>
      </w:pPr>
    </w:lvl>
    <w:lvl w:ilvl="6" w:tplc="4009000F" w:tentative="1">
      <w:start w:val="1"/>
      <w:numFmt w:val="decimal"/>
      <w:lvlText w:val="%7."/>
      <w:lvlJc w:val="left"/>
      <w:pPr>
        <w:ind w:left="6705" w:hanging="360"/>
      </w:pPr>
    </w:lvl>
    <w:lvl w:ilvl="7" w:tplc="40090019" w:tentative="1">
      <w:start w:val="1"/>
      <w:numFmt w:val="lowerLetter"/>
      <w:lvlText w:val="%8."/>
      <w:lvlJc w:val="left"/>
      <w:pPr>
        <w:ind w:left="7425" w:hanging="360"/>
      </w:pPr>
    </w:lvl>
    <w:lvl w:ilvl="8" w:tplc="4009001B" w:tentative="1">
      <w:start w:val="1"/>
      <w:numFmt w:val="lowerRoman"/>
      <w:lvlText w:val="%9."/>
      <w:lvlJc w:val="right"/>
      <w:pPr>
        <w:ind w:left="8145" w:hanging="180"/>
      </w:pPr>
    </w:lvl>
  </w:abstractNum>
  <w:abstractNum w:abstractNumId="12">
    <w:nsid w:val="733047C8"/>
    <w:multiLevelType w:val="hybridMultilevel"/>
    <w:tmpl w:val="66D45CB8"/>
    <w:lvl w:ilvl="0" w:tplc="20C8E1A8">
      <w:start w:val="1"/>
      <w:numFmt w:val="upperRoman"/>
      <w:lvlText w:val="%1."/>
      <w:lvlJc w:val="left"/>
      <w:pPr>
        <w:ind w:left="1800" w:hanging="720"/>
      </w:pPr>
      <w:rPr>
        <w:rFonts w:hint="default"/>
        <w:b w:val="0"/>
        <w:sz w:val="2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3">
    <w:nsid w:val="736C3AEB"/>
    <w:multiLevelType w:val="multilevel"/>
    <w:tmpl w:val="18BEAC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3CF1757"/>
    <w:multiLevelType w:val="multilevel"/>
    <w:tmpl w:val="4CE43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6364AC2"/>
    <w:multiLevelType w:val="hybridMultilevel"/>
    <w:tmpl w:val="5EAC64DC"/>
    <w:lvl w:ilvl="0" w:tplc="28349DC6">
      <w:start w:val="1"/>
      <w:numFmt w:val="upperRoman"/>
      <w:lvlText w:val="%1."/>
      <w:lvlJc w:val="left"/>
      <w:pPr>
        <w:ind w:left="1080" w:hanging="720"/>
      </w:pPr>
      <w:rPr>
        <w:rFonts w:hint="default"/>
        <w:b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76AD1470"/>
    <w:multiLevelType w:val="multilevel"/>
    <w:tmpl w:val="9F04D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7166564"/>
    <w:multiLevelType w:val="multilevel"/>
    <w:tmpl w:val="FAE61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DB97B75"/>
    <w:multiLevelType w:val="multilevel"/>
    <w:tmpl w:val="FEEADF2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7DDA7129"/>
    <w:multiLevelType w:val="multilevel"/>
    <w:tmpl w:val="01289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4"/>
  </w:num>
  <w:num w:numId="3">
    <w:abstractNumId w:val="7"/>
  </w:num>
  <w:num w:numId="4">
    <w:abstractNumId w:val="3"/>
  </w:num>
  <w:num w:numId="5">
    <w:abstractNumId w:val="1"/>
  </w:num>
  <w:num w:numId="6">
    <w:abstractNumId w:val="6"/>
  </w:num>
  <w:num w:numId="7">
    <w:abstractNumId w:val="9"/>
  </w:num>
  <w:num w:numId="8">
    <w:abstractNumId w:val="11"/>
  </w:num>
  <w:num w:numId="9">
    <w:abstractNumId w:val="12"/>
  </w:num>
  <w:num w:numId="10">
    <w:abstractNumId w:val="15"/>
  </w:num>
  <w:num w:numId="11">
    <w:abstractNumId w:val="10"/>
  </w:num>
  <w:num w:numId="12">
    <w:abstractNumId w:val="19"/>
  </w:num>
  <w:num w:numId="13">
    <w:abstractNumId w:val="16"/>
  </w:num>
  <w:num w:numId="14">
    <w:abstractNumId w:val="2"/>
  </w:num>
  <w:num w:numId="15">
    <w:abstractNumId w:val="13"/>
  </w:num>
  <w:num w:numId="16">
    <w:abstractNumId w:val="17"/>
  </w:num>
  <w:num w:numId="17">
    <w:abstractNumId w:val="0"/>
  </w:num>
  <w:num w:numId="18">
    <w:abstractNumId w:val="4"/>
  </w:num>
  <w:num w:numId="19">
    <w:abstractNumId w:val="8"/>
  </w:num>
  <w:num w:numId="2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2E6902"/>
    <w:rsid w:val="000068EE"/>
    <w:rsid w:val="000309BE"/>
    <w:rsid w:val="000369F8"/>
    <w:rsid w:val="00097A97"/>
    <w:rsid w:val="001057B7"/>
    <w:rsid w:val="0014121E"/>
    <w:rsid w:val="00156F10"/>
    <w:rsid w:val="001D0C23"/>
    <w:rsid w:val="001D2A67"/>
    <w:rsid w:val="001E4843"/>
    <w:rsid w:val="001F7661"/>
    <w:rsid w:val="0021714B"/>
    <w:rsid w:val="002E6902"/>
    <w:rsid w:val="00306FE7"/>
    <w:rsid w:val="00312226"/>
    <w:rsid w:val="004414D1"/>
    <w:rsid w:val="004A25AC"/>
    <w:rsid w:val="004C76D5"/>
    <w:rsid w:val="004D3B61"/>
    <w:rsid w:val="004E6A02"/>
    <w:rsid w:val="00501473"/>
    <w:rsid w:val="005174FD"/>
    <w:rsid w:val="00555C7D"/>
    <w:rsid w:val="006B7E5A"/>
    <w:rsid w:val="00703BCA"/>
    <w:rsid w:val="007D4F5D"/>
    <w:rsid w:val="008375F1"/>
    <w:rsid w:val="008442F3"/>
    <w:rsid w:val="008A7FF1"/>
    <w:rsid w:val="008B0651"/>
    <w:rsid w:val="00907A8E"/>
    <w:rsid w:val="00967458"/>
    <w:rsid w:val="0097338F"/>
    <w:rsid w:val="009909C0"/>
    <w:rsid w:val="00A02C0C"/>
    <w:rsid w:val="00A2042B"/>
    <w:rsid w:val="00A9628B"/>
    <w:rsid w:val="00A9797B"/>
    <w:rsid w:val="00B25C33"/>
    <w:rsid w:val="00B30A6B"/>
    <w:rsid w:val="00BB6A69"/>
    <w:rsid w:val="00BE09B9"/>
    <w:rsid w:val="00C04D0E"/>
    <w:rsid w:val="00CE1805"/>
    <w:rsid w:val="00D13C30"/>
    <w:rsid w:val="00D21116"/>
    <w:rsid w:val="00D7728E"/>
    <w:rsid w:val="00DA36E9"/>
    <w:rsid w:val="00DB3467"/>
    <w:rsid w:val="00E0153B"/>
    <w:rsid w:val="00E1602E"/>
    <w:rsid w:val="00E561C5"/>
    <w:rsid w:val="00EA0AC4"/>
    <w:rsid w:val="00EB2A14"/>
    <w:rsid w:val="00F97988"/>
    <w:rsid w:val="00FB354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IN" w:eastAsia="en-US" w:bidi="ta-IN"/>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902"/>
    <w:pPr>
      <w:spacing w:after="200" w:line="276" w:lineRule="auto"/>
    </w:pPr>
    <w:rPr>
      <w:kern w:val="0"/>
      <w:sz w:val="22"/>
      <w:szCs w:val="22"/>
      <w:lang w:bidi="ar-SA"/>
    </w:rPr>
  </w:style>
  <w:style w:type="paragraph" w:styleId="Heading1">
    <w:name w:val="heading 1"/>
    <w:basedOn w:val="Normal"/>
    <w:next w:val="Normal"/>
    <w:link w:val="Heading1Char"/>
    <w:qFormat/>
    <w:rsid w:val="002E6902"/>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bidi="ta-IN"/>
    </w:rPr>
  </w:style>
  <w:style w:type="paragraph" w:styleId="Heading2">
    <w:name w:val="heading 2"/>
    <w:basedOn w:val="Normal"/>
    <w:next w:val="Normal"/>
    <w:link w:val="Heading2Char"/>
    <w:uiPriority w:val="9"/>
    <w:semiHidden/>
    <w:unhideWhenUsed/>
    <w:qFormat/>
    <w:rsid w:val="002E6902"/>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bidi="ta-IN"/>
    </w:rPr>
  </w:style>
  <w:style w:type="paragraph" w:styleId="Heading3">
    <w:name w:val="heading 3"/>
    <w:basedOn w:val="Normal"/>
    <w:next w:val="Normal"/>
    <w:link w:val="Heading3Char"/>
    <w:uiPriority w:val="9"/>
    <w:semiHidden/>
    <w:unhideWhenUsed/>
    <w:qFormat/>
    <w:rsid w:val="002E6902"/>
    <w:pPr>
      <w:keepNext/>
      <w:keepLines/>
      <w:spacing w:before="160" w:after="80" w:line="278" w:lineRule="auto"/>
      <w:outlineLvl w:val="2"/>
    </w:pPr>
    <w:rPr>
      <w:rFonts w:eastAsiaTheme="majorEastAsia" w:cstheme="majorBidi"/>
      <w:color w:val="2F5496" w:themeColor="accent1" w:themeShade="BF"/>
      <w:kern w:val="2"/>
      <w:sz w:val="28"/>
      <w:szCs w:val="28"/>
      <w:lang w:bidi="ta-IN"/>
    </w:rPr>
  </w:style>
  <w:style w:type="paragraph" w:styleId="Heading4">
    <w:name w:val="heading 4"/>
    <w:basedOn w:val="Normal"/>
    <w:next w:val="Normal"/>
    <w:link w:val="Heading4Char"/>
    <w:uiPriority w:val="9"/>
    <w:semiHidden/>
    <w:unhideWhenUsed/>
    <w:qFormat/>
    <w:rsid w:val="002E6902"/>
    <w:pPr>
      <w:keepNext/>
      <w:keepLines/>
      <w:spacing w:before="80" w:after="40" w:line="278" w:lineRule="auto"/>
      <w:outlineLvl w:val="3"/>
    </w:pPr>
    <w:rPr>
      <w:rFonts w:eastAsiaTheme="majorEastAsia" w:cstheme="majorBidi"/>
      <w:i/>
      <w:iCs/>
      <w:color w:val="2F5496" w:themeColor="accent1" w:themeShade="BF"/>
      <w:kern w:val="2"/>
      <w:sz w:val="24"/>
      <w:szCs w:val="24"/>
      <w:lang w:bidi="ta-IN"/>
    </w:rPr>
  </w:style>
  <w:style w:type="paragraph" w:styleId="Heading5">
    <w:name w:val="heading 5"/>
    <w:basedOn w:val="Normal"/>
    <w:next w:val="Normal"/>
    <w:link w:val="Heading5Char"/>
    <w:uiPriority w:val="9"/>
    <w:semiHidden/>
    <w:unhideWhenUsed/>
    <w:qFormat/>
    <w:rsid w:val="002E6902"/>
    <w:pPr>
      <w:keepNext/>
      <w:keepLines/>
      <w:spacing w:before="80" w:after="40" w:line="278" w:lineRule="auto"/>
      <w:outlineLvl w:val="4"/>
    </w:pPr>
    <w:rPr>
      <w:rFonts w:eastAsiaTheme="majorEastAsia" w:cstheme="majorBidi"/>
      <w:color w:val="2F5496" w:themeColor="accent1" w:themeShade="BF"/>
      <w:kern w:val="2"/>
      <w:sz w:val="24"/>
      <w:szCs w:val="24"/>
      <w:lang w:bidi="ta-IN"/>
    </w:rPr>
  </w:style>
  <w:style w:type="paragraph" w:styleId="Heading6">
    <w:name w:val="heading 6"/>
    <w:basedOn w:val="Normal"/>
    <w:next w:val="Normal"/>
    <w:link w:val="Heading6Char"/>
    <w:uiPriority w:val="9"/>
    <w:semiHidden/>
    <w:unhideWhenUsed/>
    <w:qFormat/>
    <w:rsid w:val="002E6902"/>
    <w:pPr>
      <w:keepNext/>
      <w:keepLines/>
      <w:spacing w:before="40" w:after="0" w:line="278" w:lineRule="auto"/>
      <w:outlineLvl w:val="5"/>
    </w:pPr>
    <w:rPr>
      <w:rFonts w:eastAsiaTheme="majorEastAsia" w:cstheme="majorBidi"/>
      <w:i/>
      <w:iCs/>
      <w:color w:val="595959" w:themeColor="text1" w:themeTint="A6"/>
      <w:kern w:val="2"/>
      <w:sz w:val="24"/>
      <w:szCs w:val="24"/>
      <w:lang w:bidi="ta-IN"/>
    </w:rPr>
  </w:style>
  <w:style w:type="paragraph" w:styleId="Heading7">
    <w:name w:val="heading 7"/>
    <w:basedOn w:val="Normal"/>
    <w:next w:val="Normal"/>
    <w:link w:val="Heading7Char"/>
    <w:uiPriority w:val="9"/>
    <w:semiHidden/>
    <w:unhideWhenUsed/>
    <w:qFormat/>
    <w:rsid w:val="002E6902"/>
    <w:pPr>
      <w:keepNext/>
      <w:keepLines/>
      <w:spacing w:before="40" w:after="0" w:line="278" w:lineRule="auto"/>
      <w:outlineLvl w:val="6"/>
    </w:pPr>
    <w:rPr>
      <w:rFonts w:eastAsiaTheme="majorEastAsia" w:cstheme="majorBidi"/>
      <w:color w:val="595959" w:themeColor="text1" w:themeTint="A6"/>
      <w:kern w:val="2"/>
      <w:sz w:val="24"/>
      <w:szCs w:val="24"/>
      <w:lang w:bidi="ta-IN"/>
    </w:rPr>
  </w:style>
  <w:style w:type="paragraph" w:styleId="Heading8">
    <w:name w:val="heading 8"/>
    <w:basedOn w:val="Normal"/>
    <w:next w:val="Normal"/>
    <w:link w:val="Heading8Char"/>
    <w:uiPriority w:val="9"/>
    <w:semiHidden/>
    <w:unhideWhenUsed/>
    <w:qFormat/>
    <w:rsid w:val="002E6902"/>
    <w:pPr>
      <w:keepNext/>
      <w:keepLines/>
      <w:spacing w:after="0" w:line="278" w:lineRule="auto"/>
      <w:outlineLvl w:val="7"/>
    </w:pPr>
    <w:rPr>
      <w:rFonts w:eastAsiaTheme="majorEastAsia" w:cstheme="majorBidi"/>
      <w:i/>
      <w:iCs/>
      <w:color w:val="272727" w:themeColor="text1" w:themeTint="D8"/>
      <w:kern w:val="2"/>
      <w:sz w:val="24"/>
      <w:szCs w:val="24"/>
      <w:lang w:bidi="ta-IN"/>
    </w:rPr>
  </w:style>
  <w:style w:type="paragraph" w:styleId="Heading9">
    <w:name w:val="heading 9"/>
    <w:basedOn w:val="Normal"/>
    <w:next w:val="Normal"/>
    <w:link w:val="Heading9Char"/>
    <w:uiPriority w:val="9"/>
    <w:semiHidden/>
    <w:unhideWhenUsed/>
    <w:qFormat/>
    <w:rsid w:val="002E6902"/>
    <w:pPr>
      <w:keepNext/>
      <w:keepLines/>
      <w:spacing w:after="0" w:line="278" w:lineRule="auto"/>
      <w:outlineLvl w:val="8"/>
    </w:pPr>
    <w:rPr>
      <w:rFonts w:eastAsiaTheme="majorEastAsia" w:cstheme="majorBidi"/>
      <w:color w:val="272727" w:themeColor="text1" w:themeTint="D8"/>
      <w:kern w:val="2"/>
      <w:sz w:val="24"/>
      <w:szCs w:val="24"/>
      <w:lang w:bidi="ta-I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69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69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690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690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E690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69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69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69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6902"/>
    <w:rPr>
      <w:rFonts w:eastAsiaTheme="majorEastAsia" w:cstheme="majorBidi"/>
      <w:color w:val="272727" w:themeColor="text1" w:themeTint="D8"/>
    </w:rPr>
  </w:style>
  <w:style w:type="paragraph" w:styleId="Title">
    <w:name w:val="Title"/>
    <w:basedOn w:val="Normal"/>
    <w:next w:val="Normal"/>
    <w:link w:val="TitleChar"/>
    <w:uiPriority w:val="10"/>
    <w:qFormat/>
    <w:rsid w:val="002E6902"/>
    <w:pPr>
      <w:spacing w:after="80" w:line="240" w:lineRule="auto"/>
      <w:contextualSpacing/>
    </w:pPr>
    <w:rPr>
      <w:rFonts w:asciiTheme="majorHAnsi" w:eastAsiaTheme="majorEastAsia" w:hAnsiTheme="majorHAnsi" w:cstheme="majorBidi"/>
      <w:spacing w:val="-10"/>
      <w:kern w:val="28"/>
      <w:sz w:val="56"/>
      <w:szCs w:val="56"/>
      <w:lang w:bidi="ta-IN"/>
    </w:rPr>
  </w:style>
  <w:style w:type="character" w:customStyle="1" w:styleId="TitleChar">
    <w:name w:val="Title Char"/>
    <w:basedOn w:val="DefaultParagraphFont"/>
    <w:link w:val="Title"/>
    <w:uiPriority w:val="10"/>
    <w:rsid w:val="002E69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6902"/>
    <w:pPr>
      <w:numPr>
        <w:ilvl w:val="1"/>
      </w:numPr>
      <w:spacing w:after="160" w:line="278" w:lineRule="auto"/>
    </w:pPr>
    <w:rPr>
      <w:rFonts w:eastAsiaTheme="majorEastAsia" w:cstheme="majorBidi"/>
      <w:color w:val="595959" w:themeColor="text1" w:themeTint="A6"/>
      <w:spacing w:val="15"/>
      <w:kern w:val="2"/>
      <w:sz w:val="28"/>
      <w:szCs w:val="28"/>
      <w:lang w:bidi="ta-IN"/>
    </w:rPr>
  </w:style>
  <w:style w:type="character" w:customStyle="1" w:styleId="SubtitleChar">
    <w:name w:val="Subtitle Char"/>
    <w:basedOn w:val="DefaultParagraphFont"/>
    <w:link w:val="Subtitle"/>
    <w:uiPriority w:val="11"/>
    <w:rsid w:val="002E69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6902"/>
    <w:pPr>
      <w:spacing w:before="160" w:after="160" w:line="278" w:lineRule="auto"/>
      <w:jc w:val="center"/>
    </w:pPr>
    <w:rPr>
      <w:i/>
      <w:iCs/>
      <w:color w:val="404040" w:themeColor="text1" w:themeTint="BF"/>
      <w:kern w:val="2"/>
      <w:sz w:val="24"/>
      <w:szCs w:val="24"/>
      <w:lang w:bidi="ta-IN"/>
    </w:rPr>
  </w:style>
  <w:style w:type="character" w:customStyle="1" w:styleId="QuoteChar">
    <w:name w:val="Quote Char"/>
    <w:basedOn w:val="DefaultParagraphFont"/>
    <w:link w:val="Quote"/>
    <w:uiPriority w:val="29"/>
    <w:rsid w:val="002E6902"/>
    <w:rPr>
      <w:i/>
      <w:iCs/>
      <w:color w:val="404040" w:themeColor="text1" w:themeTint="BF"/>
    </w:rPr>
  </w:style>
  <w:style w:type="paragraph" w:styleId="ListParagraph">
    <w:name w:val="List Paragraph"/>
    <w:basedOn w:val="Normal"/>
    <w:uiPriority w:val="34"/>
    <w:qFormat/>
    <w:rsid w:val="002E6902"/>
    <w:pPr>
      <w:spacing w:after="160" w:line="278" w:lineRule="auto"/>
      <w:ind w:left="720"/>
      <w:contextualSpacing/>
    </w:pPr>
    <w:rPr>
      <w:kern w:val="2"/>
      <w:sz w:val="24"/>
      <w:szCs w:val="24"/>
      <w:lang w:bidi="ta-IN"/>
    </w:rPr>
  </w:style>
  <w:style w:type="character" w:styleId="IntenseEmphasis">
    <w:name w:val="Intense Emphasis"/>
    <w:basedOn w:val="DefaultParagraphFont"/>
    <w:uiPriority w:val="21"/>
    <w:qFormat/>
    <w:rsid w:val="002E6902"/>
    <w:rPr>
      <w:i/>
      <w:iCs/>
      <w:color w:val="2F5496" w:themeColor="accent1" w:themeShade="BF"/>
    </w:rPr>
  </w:style>
  <w:style w:type="paragraph" w:styleId="IntenseQuote">
    <w:name w:val="Intense Quote"/>
    <w:basedOn w:val="Normal"/>
    <w:next w:val="Normal"/>
    <w:link w:val="IntenseQuoteChar"/>
    <w:uiPriority w:val="30"/>
    <w:qFormat/>
    <w:rsid w:val="002E6902"/>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lang w:bidi="ta-IN"/>
    </w:rPr>
  </w:style>
  <w:style w:type="character" w:customStyle="1" w:styleId="IntenseQuoteChar">
    <w:name w:val="Intense Quote Char"/>
    <w:basedOn w:val="DefaultParagraphFont"/>
    <w:link w:val="IntenseQuote"/>
    <w:uiPriority w:val="30"/>
    <w:rsid w:val="002E6902"/>
    <w:rPr>
      <w:i/>
      <w:iCs/>
      <w:color w:val="2F5496" w:themeColor="accent1" w:themeShade="BF"/>
    </w:rPr>
  </w:style>
  <w:style w:type="character" w:styleId="IntenseReference">
    <w:name w:val="Intense Reference"/>
    <w:basedOn w:val="DefaultParagraphFont"/>
    <w:uiPriority w:val="32"/>
    <w:qFormat/>
    <w:rsid w:val="002E6902"/>
    <w:rPr>
      <w:b/>
      <w:bCs/>
      <w:smallCaps/>
      <w:color w:val="2F5496" w:themeColor="accent1" w:themeShade="BF"/>
      <w:spacing w:val="5"/>
    </w:rPr>
  </w:style>
  <w:style w:type="paragraph" w:styleId="BalloonText">
    <w:name w:val="Balloon Text"/>
    <w:basedOn w:val="Normal"/>
    <w:link w:val="BalloonTextChar"/>
    <w:uiPriority w:val="99"/>
    <w:semiHidden/>
    <w:unhideWhenUsed/>
    <w:rsid w:val="004C76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76D5"/>
    <w:rPr>
      <w:rFonts w:ascii="Tahoma" w:hAnsi="Tahoma" w:cs="Tahoma"/>
      <w:kern w:val="0"/>
      <w:sz w:val="16"/>
      <w:szCs w:val="16"/>
      <w:lang w:bidi="ar-SA"/>
    </w:rPr>
  </w:style>
  <w:style w:type="paragraph" w:customStyle="1" w:styleId="Abstract">
    <w:name w:val="Abstract"/>
    <w:rsid w:val="004A25AC"/>
    <w:pPr>
      <w:suppressAutoHyphens/>
      <w:spacing w:after="200" w:line="240" w:lineRule="auto"/>
      <w:ind w:firstLine="170"/>
      <w:jc w:val="both"/>
    </w:pPr>
    <w:rPr>
      <w:rFonts w:ascii="Times New Roman" w:eastAsia="SimSun" w:hAnsi="Times New Roman" w:cs="Times New Roman"/>
      <w:b/>
      <w:bCs/>
      <w:kern w:val="0"/>
      <w:sz w:val="18"/>
      <w:szCs w:val="18"/>
      <w:lang w:val="en-US" w:eastAsia="zh-CN" w:bidi="ar-SA"/>
    </w:rPr>
  </w:style>
  <w:style w:type="paragraph" w:customStyle="1" w:styleId="keywords">
    <w:name w:val="key words"/>
    <w:rsid w:val="004A25AC"/>
    <w:pPr>
      <w:suppressAutoHyphens/>
      <w:spacing w:after="120" w:line="240" w:lineRule="auto"/>
      <w:ind w:firstLine="288"/>
      <w:jc w:val="both"/>
    </w:pPr>
    <w:rPr>
      <w:rFonts w:ascii="Times New Roman" w:eastAsia="SimSun" w:hAnsi="Times New Roman" w:cs="Times New Roman"/>
      <w:b/>
      <w:bCs/>
      <w:iCs/>
      <w:kern w:val="0"/>
      <w:sz w:val="18"/>
      <w:szCs w:val="18"/>
      <w:lang w:val="en-US" w:bidi="ar-SA"/>
    </w:rPr>
  </w:style>
</w:styles>
</file>

<file path=word/webSettings.xml><?xml version="1.0" encoding="utf-8"?>
<w:webSettings xmlns:r="http://schemas.openxmlformats.org/officeDocument/2006/relationships" xmlns:w="http://schemas.openxmlformats.org/wordprocessingml/2006/main">
  <w:divs>
    <w:div w:id="783618802">
      <w:bodyDiv w:val="1"/>
      <w:marLeft w:val="0"/>
      <w:marRight w:val="0"/>
      <w:marTop w:val="0"/>
      <w:marBottom w:val="0"/>
      <w:divBdr>
        <w:top w:val="none" w:sz="0" w:space="0" w:color="auto"/>
        <w:left w:val="none" w:sz="0" w:space="0" w:color="auto"/>
        <w:bottom w:val="none" w:sz="0" w:space="0" w:color="auto"/>
        <w:right w:val="none" w:sz="0" w:space="0" w:color="auto"/>
      </w:divBdr>
    </w:div>
    <w:div w:id="80551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11617-C6E6-44CE-9066-5613C8AA5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2495</Words>
  <Characters>14228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Harini Nagarajan</dc:creator>
  <cp:lastModifiedBy>students</cp:lastModifiedBy>
  <cp:revision>2</cp:revision>
  <cp:lastPrinted>2026-04-20T10:19:00Z</cp:lastPrinted>
  <dcterms:created xsi:type="dcterms:W3CDTF">2026-04-21T15:51:00Z</dcterms:created>
  <dcterms:modified xsi:type="dcterms:W3CDTF">2026-04-21T15:51:00Z</dcterms:modified>
</cp:coreProperties>
</file>