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82DFB" w14:textId="77777777" w:rsidR="00865B4C" w:rsidRPr="00BC65F3" w:rsidRDefault="009757B6" w:rsidP="001A12FA">
      <w:pPr>
        <w:spacing w:line="240" w:lineRule="auto"/>
        <w:jc w:val="center"/>
        <w:rPr>
          <w:rFonts w:ascii="Times New Roman" w:eastAsia="Times New Roman" w:hAnsi="Times New Roman" w:cs="Times New Roman"/>
          <w:b/>
          <w:bCs/>
          <w:sz w:val="36"/>
          <w:szCs w:val="36"/>
        </w:rPr>
      </w:pPr>
      <w:r w:rsidRPr="00BC65F3">
        <w:rPr>
          <w:rFonts w:ascii="Times New Roman" w:eastAsia="Times New Roman" w:hAnsi="Times New Roman" w:cs="Times New Roman"/>
          <w:b/>
          <w:bCs/>
          <w:sz w:val="36"/>
          <w:szCs w:val="36"/>
        </w:rPr>
        <w:t>Community-Governed Digital Preservation of Zambezi Indigenous Knowledge: Transitioning Oral Traditions to Sustainable Learning Documentation in Namibia</w:t>
      </w:r>
    </w:p>
    <w:p w14:paraId="55C3E6E3" w14:textId="2E020B58" w:rsidR="004A7787" w:rsidRPr="001A12FA" w:rsidRDefault="004A7787" w:rsidP="001A12FA">
      <w:pPr>
        <w:spacing w:line="240" w:lineRule="auto"/>
        <w:jc w:val="center"/>
        <w:rPr>
          <w:rFonts w:ascii="Times New Roman" w:eastAsia="Calibri" w:hAnsi="Times New Roman" w:cs="Times New Roman"/>
          <w:sz w:val="24"/>
          <w:szCs w:val="24"/>
        </w:rPr>
      </w:pPr>
      <w:r w:rsidRPr="001A12FA">
        <w:rPr>
          <w:rFonts w:ascii="Times New Roman" w:eastAsia="Calibri" w:hAnsi="Times New Roman" w:cs="Times New Roman"/>
          <w:sz w:val="24"/>
          <w:szCs w:val="24"/>
        </w:rPr>
        <w:t/>
      </w:r>
      <w:r w:rsidR="008611A4" w:rsidRPr="001A12FA">
        <w:rPr>
          <w:rFonts w:ascii="Times New Roman" w:eastAsia="Calibri" w:hAnsi="Times New Roman" w:cs="Times New Roman"/>
          <w:sz w:val="24"/>
          <w:szCs w:val="24"/>
        </w:rPr>
        <w:t/>
      </w:r>
      <w:r w:rsidRPr="001A12FA">
        <w:rPr>
          <w:rFonts w:ascii="Times New Roman" w:eastAsia="Calibri" w:hAnsi="Times New Roman" w:cs="Times New Roman"/>
          <w:sz w:val="24"/>
          <w:szCs w:val="24"/>
        </w:rPr>
        <w:t xml:space="preserve"/>
      </w:r>
      <w:r w:rsidR="008611A4" w:rsidRPr="001A12FA">
        <w:rPr>
          <w:rFonts w:ascii="Times New Roman" w:eastAsia="Calibri" w:hAnsi="Times New Roman" w:cs="Times New Roman"/>
          <w:sz w:val="24"/>
          <w:szCs w:val="24"/>
        </w:rPr>
        <w:t xml:space="preserve"/>
      </w:r>
      <w:r w:rsidRPr="001A12FA">
        <w:rPr>
          <w:rFonts w:ascii="Times New Roman" w:eastAsia="Calibri" w:hAnsi="Times New Roman" w:cs="Times New Roman"/>
          <w:sz w:val="24"/>
          <w:szCs w:val="24"/>
        </w:rPr>
        <w:t/>
      </w:r>
      <w:r w:rsidR="001A12FA" w:rsidRPr="001A12FA">
        <w:rPr>
          <w:rFonts w:ascii="Times New Roman" w:eastAsia="Calibri" w:hAnsi="Times New Roman" w:cs="Times New Roman"/>
          <w:sz w:val="24"/>
          <w:szCs w:val="24"/>
        </w:rPr>
        <w:t/>
      </w:r>
      <w:r w:rsidRPr="001A12FA">
        <w:rPr>
          <w:rFonts w:ascii="Times New Roman" w:eastAsia="Calibri" w:hAnsi="Times New Roman" w:cs="Times New Roman"/>
          <w:sz w:val="24"/>
          <w:szCs w:val="24"/>
        </w:rPr>
        <w:t xml:space="preserve"/>
      </w:r>
      <w:r w:rsidRPr="001A12FA">
        <w:rPr>
          <w:rFonts w:ascii="Times New Roman" w:eastAsia="Calibri" w:hAnsi="Times New Roman" w:cs="Times New Roman"/>
          <w:sz w:val="24"/>
          <w:szCs w:val="24"/>
          <w:vertAlign w:val="superscript"/>
        </w:rPr>
        <w:t/>
      </w:r>
    </w:p>
    <w:p w14:paraId="577D79DD" w14:textId="77777777" w:rsidR="004A7787" w:rsidRPr="001A12FA" w:rsidRDefault="004A7787" w:rsidP="001A12FA">
      <w:pPr>
        <w:spacing w:line="240" w:lineRule="auto"/>
        <w:jc w:val="center"/>
        <w:rPr>
          <w:rFonts w:ascii="Times New Roman" w:eastAsia="Calibri" w:hAnsi="Times New Roman" w:cs="Times New Roman"/>
          <w:sz w:val="24"/>
          <w:szCs w:val="24"/>
        </w:rPr>
      </w:pPr>
      <w:r w:rsidRPr="001A12FA">
        <w:rPr>
          <w:rFonts w:ascii="Times New Roman" w:eastAsia="Calibri" w:hAnsi="Times New Roman" w:cs="Times New Roman"/>
          <w:sz w:val="24"/>
          <w:szCs w:val="24"/>
        </w:rPr>
        <w:t xml:space="preserve"/>
      </w:r>
    </w:p>
    <w:p w14:paraId="03B9069B" w14:textId="77777777" w:rsidR="004A7787" w:rsidRPr="001A12FA" w:rsidRDefault="004A7787" w:rsidP="001A12FA">
      <w:pPr>
        <w:spacing w:line="240" w:lineRule="auto"/>
        <w:jc w:val="center"/>
        <w:rPr>
          <w:rFonts w:ascii="Times New Roman" w:eastAsia="Calibri" w:hAnsi="Times New Roman" w:cs="Times New Roman"/>
          <w:sz w:val="24"/>
          <w:szCs w:val="24"/>
        </w:rPr>
      </w:pPr>
      <w:r w:rsidRPr="001A12FA">
        <w:rPr>
          <w:rFonts w:ascii="Times New Roman" w:eastAsia="Calibri" w:hAnsi="Times New Roman" w:cs="Times New Roman"/>
          <w:sz w:val="24"/>
          <w:szCs w:val="24"/>
        </w:rPr>
        <w:t xml:space="preserve"/>
      </w:r>
      <w:hyperlink r:id="rId9" w:history="1">
        <w:r w:rsidRPr="001A12FA">
          <w:rPr>
            <w:rFonts w:ascii="Times New Roman" w:eastAsia="Calibri" w:hAnsi="Times New Roman" w:cs="Times New Roman"/>
            <w:color w:val="0563C1"/>
            <w:sz w:val="24"/>
            <w:szCs w:val="24"/>
            <w:u w:val="single"/>
          </w:rPr>
          <w:t/>
        </w:r>
      </w:hyperlink>
      <w:r w:rsidRPr="001A12FA">
        <w:rPr>
          <w:rFonts w:ascii="Times New Roman" w:eastAsia="Calibri" w:hAnsi="Times New Roman" w:cs="Times New Roman"/>
          <w:sz w:val="24"/>
          <w:szCs w:val="24"/>
        </w:rPr>
        <w:t xml:space="preserve"/>
      </w:r>
    </w:p>
    <w:p w14:paraId="6C3F0A53" w14:textId="77777777" w:rsidR="004A7787" w:rsidRPr="001A12FA" w:rsidRDefault="004A7787" w:rsidP="001A12FA">
      <w:pPr>
        <w:spacing w:line="240" w:lineRule="auto"/>
        <w:jc w:val="center"/>
        <w:rPr>
          <w:rFonts w:ascii="Times New Roman" w:eastAsia="Calibri" w:hAnsi="Times New Roman" w:cs="Times New Roman"/>
          <w:sz w:val="24"/>
          <w:szCs w:val="24"/>
        </w:rPr>
      </w:pPr>
      <w:r w:rsidRPr="001A12FA">
        <w:rPr>
          <w:rFonts w:ascii="Times New Roman" w:eastAsia="Calibri" w:hAnsi="Times New Roman" w:cs="Times New Roman"/>
          <w:sz w:val="24"/>
          <w:szCs w:val="24"/>
        </w:rPr>
        <w:t xml:space="preserve"/>
      </w:r>
      <w:hyperlink r:id="rId10" w:history="1">
        <w:r w:rsidRPr="001A12FA">
          <w:rPr>
            <w:rFonts w:ascii="Times New Roman" w:eastAsia="Calibri" w:hAnsi="Times New Roman" w:cs="Times New Roman"/>
            <w:color w:val="0563C1"/>
            <w:sz w:val="24"/>
            <w:szCs w:val="24"/>
            <w:u w:val="single"/>
          </w:rPr>
          <w:t/>
        </w:r>
      </w:hyperlink>
      <w:r w:rsidRPr="001A12FA">
        <w:rPr>
          <w:rFonts w:ascii="Times New Roman" w:eastAsia="Calibri" w:hAnsi="Times New Roman" w:cs="Times New Roman"/>
          <w:sz w:val="24"/>
          <w:szCs w:val="24"/>
        </w:rPr>
        <w:t xml:space="preserve"/>
      </w:r>
    </w:p>
    <w:p w14:paraId="497BFDD3" w14:textId="77777777" w:rsidR="004A7787" w:rsidRPr="001A12FA" w:rsidRDefault="004A7787" w:rsidP="001A12FA">
      <w:pPr>
        <w:spacing w:line="240" w:lineRule="auto"/>
        <w:jc w:val="center"/>
        <w:rPr>
          <w:rFonts w:ascii="Times New Roman" w:eastAsia="Calibri" w:hAnsi="Times New Roman" w:cs="Times New Roman"/>
          <w:sz w:val="24"/>
          <w:szCs w:val="24"/>
        </w:rPr>
      </w:pPr>
      <w:r w:rsidRPr="001A12FA">
        <w:rPr>
          <w:rFonts w:ascii="Times New Roman" w:eastAsia="Calibri" w:hAnsi="Times New Roman" w:cs="Times New Roman"/>
          <w:sz w:val="24"/>
          <w:szCs w:val="24"/>
        </w:rPr>
        <w:t/>
      </w:r>
    </w:p>
    <w:p w14:paraId="1356AF28" w14:textId="50E563B2" w:rsidR="004A7787" w:rsidRPr="001A12FA" w:rsidRDefault="008611A4" w:rsidP="001A12FA">
      <w:pPr>
        <w:spacing w:line="240" w:lineRule="auto"/>
        <w:ind w:left="2160"/>
        <w:rPr>
          <w:rFonts w:ascii="Times New Roman" w:eastAsia="Calibri" w:hAnsi="Times New Roman" w:cs="Times New Roman"/>
          <w:sz w:val="24"/>
          <w:szCs w:val="24"/>
        </w:rPr>
      </w:pPr>
      <w:r w:rsidRPr="001A12FA">
        <w:rPr>
          <w:rFonts w:ascii="Times New Roman" w:eastAsia="Calibri" w:hAnsi="Times New Roman" w:cs="Times New Roman"/>
          <w:sz w:val="24"/>
          <w:szCs w:val="24"/>
          <w:vertAlign w:val="superscript"/>
        </w:rPr>
        <w:t xml:space="preserve"/>
      </w:r>
      <w:r w:rsidR="004A7787" w:rsidRPr="001A12FA">
        <w:rPr>
          <w:rFonts w:ascii="Times New Roman" w:eastAsia="Calibri" w:hAnsi="Times New Roman" w:cs="Times New Roman"/>
          <w:sz w:val="24"/>
          <w:szCs w:val="24"/>
        </w:rPr>
        <w:t xml:space="preserve"/>
      </w:r>
      <w:hyperlink r:id="rId11" w:history="1">
        <w:r w:rsidR="004A7787" w:rsidRPr="001A12FA">
          <w:rPr>
            <w:rFonts w:ascii="Times New Roman" w:eastAsia="Calibri" w:hAnsi="Times New Roman" w:cs="Times New Roman"/>
            <w:color w:val="0563C1"/>
            <w:sz w:val="24"/>
            <w:szCs w:val="24"/>
            <w:u w:val="single"/>
          </w:rPr>
          <w:t/>
        </w:r>
      </w:hyperlink>
      <w:r w:rsidR="004A7787" w:rsidRPr="001A12FA">
        <w:rPr>
          <w:rFonts w:ascii="Times New Roman" w:eastAsia="Calibri" w:hAnsi="Times New Roman" w:cs="Times New Roman"/>
          <w:sz w:val="24"/>
          <w:szCs w:val="24"/>
        </w:rPr>
        <w:t xml:space="preserve"/>
      </w:r>
    </w:p>
    <w:p w14:paraId="7F8A41B5" w14:textId="77777777" w:rsidR="004A7787" w:rsidRPr="001A12FA" w:rsidRDefault="004A7787" w:rsidP="001A12FA">
      <w:pPr>
        <w:spacing w:line="240" w:lineRule="auto"/>
        <w:jc w:val="center"/>
        <w:rPr>
          <w:rFonts w:ascii="Times New Roman" w:eastAsia="Calibri" w:hAnsi="Times New Roman" w:cs="Times New Roman"/>
          <w:color w:val="0563C1"/>
          <w:sz w:val="24"/>
          <w:szCs w:val="24"/>
          <w:u w:val="single"/>
        </w:rPr>
      </w:pPr>
      <w:r w:rsidRPr="001A12FA">
        <w:rPr>
          <w:rFonts w:ascii="Times New Roman" w:eastAsia="Calibri" w:hAnsi="Times New Roman" w:cs="Times New Roman"/>
          <w:sz w:val="24"/>
          <w:szCs w:val="24"/>
        </w:rPr>
        <w:t xml:space="preserve"/>
      </w:r>
      <w:hyperlink r:id="rId12" w:history="1">
        <w:r w:rsidRPr="001A12FA">
          <w:rPr>
            <w:rFonts w:ascii="Times New Roman" w:eastAsia="Calibri" w:hAnsi="Times New Roman" w:cs="Times New Roman"/>
            <w:color w:val="0563C1"/>
            <w:sz w:val="24"/>
            <w:szCs w:val="24"/>
            <w:u w:val="single"/>
          </w:rPr>
          <w:t/>
        </w:r>
      </w:hyperlink>
    </w:p>
    <w:p w14:paraId="7F5C3707" w14:textId="77777777" w:rsidR="008611A4" w:rsidRPr="001A12FA" w:rsidRDefault="008611A4" w:rsidP="001A12FA">
      <w:pPr>
        <w:spacing w:line="240" w:lineRule="auto"/>
        <w:jc w:val="center"/>
        <w:rPr>
          <w:rFonts w:ascii="Times New Roman" w:eastAsia="Calibri" w:hAnsi="Times New Roman" w:cs="Times New Roman"/>
          <w:sz w:val="24"/>
          <w:szCs w:val="24"/>
        </w:rPr>
      </w:pPr>
      <w:r w:rsidRPr="001A12FA">
        <w:rPr>
          <w:rFonts w:ascii="Times New Roman" w:eastAsia="Calibri" w:hAnsi="Times New Roman" w:cs="Times New Roman"/>
          <w:sz w:val="24"/>
          <w:szCs w:val="24"/>
          <w:vertAlign w:val="superscript"/>
        </w:rPr>
        <w:t/>
      </w:r>
      <w:r w:rsidRPr="001A12FA">
        <w:rPr>
          <w:rFonts w:ascii="Times New Roman" w:eastAsia="Calibri" w:hAnsi="Times New Roman" w:cs="Times New Roman"/>
          <w:sz w:val="24"/>
          <w:szCs w:val="24"/>
        </w:rPr>
        <w:t xml:space="preserve"/>
      </w:r>
    </w:p>
    <w:p w14:paraId="20BB0242" w14:textId="4F9294A6" w:rsidR="004A7787" w:rsidRDefault="008611A4" w:rsidP="001A12FA">
      <w:pPr>
        <w:spacing w:line="240" w:lineRule="auto"/>
        <w:ind w:left="2880"/>
        <w:rPr>
          <w:rFonts w:ascii="Times New Roman" w:eastAsia="Calibri" w:hAnsi="Times New Roman" w:cs="Times New Roman"/>
          <w:sz w:val="24"/>
          <w:szCs w:val="24"/>
        </w:rPr>
      </w:pPr>
      <w:r w:rsidRPr="001A12FA">
        <w:rPr>
          <w:rFonts w:ascii="Times New Roman" w:eastAsia="Calibri" w:hAnsi="Times New Roman" w:cs="Times New Roman"/>
          <w:sz w:val="24"/>
          <w:szCs w:val="24"/>
        </w:rPr>
        <w:t xml:space="preserve"/>
      </w:r>
      <w:r w:rsidR="00610E90">
        <w:rPr>
          <w:rFonts w:ascii="Times New Roman" w:eastAsia="Calibri" w:hAnsi="Times New Roman" w:cs="Times New Roman"/>
          <w:sz w:val="24"/>
          <w:szCs w:val="24"/>
        </w:rPr>
        <w:t xml:space="preserve"/>
      </w:r>
      <w:hyperlink r:id="rId13" w:history="1">
        <w:r w:rsidR="00610E90" w:rsidRPr="00FB0715">
          <w:rPr>
            <w:rStyle w:val="Hyperlink"/>
            <w:rFonts w:ascii="Times New Roman" w:eastAsia="Calibri" w:hAnsi="Times New Roman" w:cs="Times New Roman"/>
            <w:sz w:val="24"/>
            <w:szCs w:val="24"/>
          </w:rPr>
          <w:t/>
        </w:r>
      </w:hyperlink>
      <w:r w:rsidR="00610E90">
        <w:rPr>
          <w:rFonts w:ascii="Times New Roman" w:eastAsia="Calibri" w:hAnsi="Times New Roman" w:cs="Times New Roman"/>
          <w:sz w:val="24"/>
          <w:szCs w:val="24"/>
        </w:rPr>
        <w:t xml:space="preserve"/>
      </w:r>
    </w:p>
    <w:p w14:paraId="71917881" w14:textId="0A95D049" w:rsidR="00610E90" w:rsidRPr="001A12FA" w:rsidRDefault="00610E90" w:rsidP="001A12FA">
      <w:pPr>
        <w:spacing w:line="240" w:lineRule="auto"/>
        <w:ind w:left="2880"/>
        <w:rPr>
          <w:rFonts w:ascii="Times New Roman" w:eastAsia="Calibri" w:hAnsi="Times New Roman" w:cs="Times New Roman"/>
          <w:sz w:val="24"/>
          <w:szCs w:val="24"/>
        </w:rPr>
      </w:pPr>
      <w:r w:rsidRPr="001A12FA">
        <w:rPr>
          <w:rFonts w:ascii="Times New Roman" w:eastAsia="Calibri" w:hAnsi="Times New Roman" w:cs="Times New Roman"/>
          <w:sz w:val="24"/>
          <w:szCs w:val="24"/>
        </w:rPr>
        <w:t/>
      </w:r>
      <w:r>
        <w:rPr>
          <w:rFonts w:ascii="Times New Roman" w:eastAsia="Calibri" w:hAnsi="Times New Roman" w:cs="Times New Roman"/>
          <w:sz w:val="24"/>
          <w:szCs w:val="24"/>
        </w:rPr>
        <w:t xml:space="preserve"/>
      </w:r>
      <w:hyperlink r:id="rId14" w:history="1">
        <w:r w:rsidRPr="00FB0715">
          <w:rPr>
            <w:rStyle w:val="Hyperlink"/>
          </w:rPr>
          <w:t/>
        </w:r>
      </w:hyperlink>
      <w:hyperlink r:id="rId15">
        <w:r>
          <w:rPr>
            <w:color w:val="0563C1"/>
          </w:rPr>
          <w:t/>
        </w:r>
      </w:hyperlink>
      <w:hyperlink r:id="rId16">
        <w:r>
          <w:rPr>
            <w:color w:val="0563C1"/>
          </w:rPr>
          <w:t/>
        </w:r>
      </w:hyperlink>
      <w:hyperlink r:id="rId17">
        <w:r>
          <w:rPr>
            <w:color w:val="0563C1"/>
          </w:rPr>
          <w:t/>
        </w:r>
      </w:hyperlink>
      <w:hyperlink r:id="rId18">
        <w:r>
          <w:rPr>
            <w:color w:val="0563C1"/>
          </w:rPr>
          <w:t/>
        </w:r>
      </w:hyperlink>
      <w:hyperlink r:id="rId19">
        <w:r>
          <w:rPr>
            <w:color w:val="0563C1"/>
          </w:rPr>
          <w:t/>
        </w:r>
      </w:hyperlink>
      <w:hyperlink r:id="rId20">
        <w:r>
          <w:rPr>
            <w:color w:val="0563C1"/>
          </w:rPr>
          <w:t/>
        </w:r>
      </w:hyperlink>
      <w:hyperlink r:id="rId21">
        <w:r>
          <w:rPr>
            <w:rFonts w:ascii="Times New Roman" w:eastAsia="Times New Roman" w:hAnsi="Times New Roman"/>
            <w:b/>
          </w:rPr>
          <w:t xml:space="preserve"/>
        </w:r>
      </w:hyperlink>
    </w:p>
    <w:p w14:paraId="2660C6F7" w14:textId="77777777" w:rsidR="00610E90" w:rsidRDefault="00610E90" w:rsidP="001A12FA">
      <w:pPr>
        <w:spacing w:after="0" w:line="240" w:lineRule="auto"/>
        <w:jc w:val="both"/>
        <w:rPr>
          <w:rFonts w:ascii="Times New Roman" w:hAnsi="Times New Roman" w:cs="Times New Roman"/>
          <w:sz w:val="24"/>
          <w:szCs w:val="24"/>
          <w:lang w:val="en-GB"/>
        </w:rPr>
      </w:pPr>
    </w:p>
    <w:p w14:paraId="244FAA06" w14:textId="29651845" w:rsidR="00865B4C" w:rsidRPr="001A12FA" w:rsidRDefault="00865B4C" w:rsidP="001A12FA">
      <w:pPr>
        <w:spacing w:after="0" w:line="240" w:lineRule="auto"/>
        <w:jc w:val="both"/>
        <w:rPr>
          <w:rFonts w:ascii="Times New Roman" w:hAnsi="Times New Roman" w:cs="Times New Roman"/>
          <w:b/>
          <w:sz w:val="24"/>
          <w:szCs w:val="24"/>
          <w:lang w:val="en-GB"/>
        </w:rPr>
      </w:pPr>
      <w:r w:rsidRPr="001A12FA">
        <w:rPr>
          <w:rFonts w:ascii="Times New Roman" w:hAnsi="Times New Roman" w:cs="Times New Roman"/>
          <w:b/>
          <w:sz w:val="24"/>
          <w:szCs w:val="24"/>
          <w:lang w:val="en-GB"/>
        </w:rPr>
        <w:t>ABSTRACT</w:t>
      </w:r>
    </w:p>
    <w:p w14:paraId="20B11F05" w14:textId="6B5C0E4B" w:rsidR="003B241F" w:rsidRPr="001A12FA" w:rsidRDefault="00865B4C" w:rsidP="001A12FA">
      <w:pPr>
        <w:spacing w:after="0"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 </w:t>
      </w:r>
      <w:r w:rsidR="003B241F" w:rsidRPr="001A12FA">
        <w:rPr>
          <w:rFonts w:ascii="Times New Roman" w:hAnsi="Times New Roman" w:cs="Times New Roman"/>
          <w:sz w:val="24"/>
          <w:szCs w:val="24"/>
        </w:rPr>
        <w:t xml:space="preserve">This study investigates the epistemological, ethical, and technological </w:t>
      </w:r>
      <w:r w:rsidR="00B52CE2" w:rsidRPr="001A12FA">
        <w:rPr>
          <w:rFonts w:ascii="Times New Roman" w:hAnsi="Times New Roman" w:cs="Times New Roman"/>
          <w:sz w:val="24"/>
          <w:szCs w:val="24"/>
        </w:rPr>
        <w:t>constraints</w:t>
      </w:r>
      <w:r w:rsidR="003B241F" w:rsidRPr="001A12FA">
        <w:rPr>
          <w:rFonts w:ascii="Times New Roman" w:hAnsi="Times New Roman" w:cs="Times New Roman"/>
          <w:sz w:val="24"/>
          <w:szCs w:val="24"/>
        </w:rPr>
        <w:t xml:space="preserve"> of transitioning the oral traditions of the Mafwe, Masubia, Mayeyi, and Mashi communities in Namibia's Zambezi region into sustainable digital learning documentation without compromising cultural integrity, localized data sovereignty, or traditional protocols. Positioned at the intersection of decolonial education and heritage preservation, the research employs a qualitative participatory case study design engaging 28 purposively sampled key stakeholders, including Traditional Authority elders, youth cultural stewards, formal educators, institutional ICT officers, and senior traditional leaders. Data collection was executed through semi-structured interviews and document analysis, analyzed through the analytical lens of reflexive thematic analysis. The findings indicate that while oral narratives, proverbs, and rituals function as living epistemic archives, they are vulnerable to rapid intergenerational erosion caused by urban migration, Westernized pedagogical dominance, and severe local infrastructural deficits. To resolve the tension between digital accessibility and cultural expropriation, this paper proposes a formalized Community-Governed Integrated Digital Indigenous Knowledge Documentation Model. This framework operationalizes the principles of Indigenous Data Sovereignty (IDS) and </w:t>
      </w:r>
      <w:proofErr w:type="spellStart"/>
      <w:r w:rsidR="003B241F" w:rsidRPr="001A12FA">
        <w:rPr>
          <w:rFonts w:ascii="Times New Roman" w:hAnsi="Times New Roman" w:cs="Times New Roman"/>
          <w:sz w:val="24"/>
          <w:szCs w:val="24"/>
        </w:rPr>
        <w:t>technauriture</w:t>
      </w:r>
      <w:proofErr w:type="spellEnd"/>
      <w:r w:rsidR="003B241F" w:rsidRPr="001A12FA">
        <w:rPr>
          <w:rFonts w:ascii="Times New Roman" w:hAnsi="Times New Roman" w:cs="Times New Roman"/>
          <w:sz w:val="24"/>
          <w:szCs w:val="24"/>
        </w:rPr>
        <w:t xml:space="preserve">, combining offline-first technical infrastructures with a strict Khuta community governance architecture. </w:t>
      </w:r>
      <w:r w:rsidR="00B52CE2" w:rsidRPr="001A12FA">
        <w:rPr>
          <w:rFonts w:ascii="Times New Roman" w:hAnsi="Times New Roman" w:cs="Times New Roman"/>
          <w:sz w:val="24"/>
          <w:szCs w:val="24"/>
        </w:rPr>
        <w:t xml:space="preserve">This research </w:t>
      </w:r>
      <w:r w:rsidR="003B241F" w:rsidRPr="001A12FA">
        <w:rPr>
          <w:rFonts w:ascii="Times New Roman" w:hAnsi="Times New Roman" w:cs="Times New Roman"/>
          <w:sz w:val="24"/>
          <w:szCs w:val="24"/>
        </w:rPr>
        <w:t>conclude that sustainable digital preservation is achievable only when structural data governance is operationalized under the control of traditional structures rather than external institutional repositories.</w:t>
      </w:r>
    </w:p>
    <w:p w14:paraId="193E63AF" w14:textId="45FFCD5F" w:rsidR="00EE7CEF" w:rsidRPr="001A12FA" w:rsidRDefault="003B241F" w:rsidP="001A12FA">
      <w:pPr>
        <w:spacing w:before="100" w:beforeAutospacing="1" w:after="100" w:afterAutospacing="1" w:line="240" w:lineRule="auto"/>
        <w:jc w:val="both"/>
        <w:rPr>
          <w:rFonts w:ascii="Times New Roman" w:hAnsi="Times New Roman" w:cs="Times New Roman"/>
          <w:sz w:val="24"/>
          <w:szCs w:val="24"/>
        </w:rPr>
      </w:pPr>
      <w:r w:rsidRPr="001A12FA">
        <w:rPr>
          <w:rFonts w:ascii="Times New Roman" w:hAnsi="Times New Roman" w:cs="Times New Roman"/>
          <w:sz w:val="24"/>
          <w:szCs w:val="24"/>
        </w:rPr>
        <w:t>Keywords</w:t>
      </w:r>
      <w:r w:rsidRPr="001A12FA">
        <w:rPr>
          <w:rFonts w:ascii="Times New Roman" w:hAnsi="Times New Roman" w:cs="Times New Roman"/>
          <w:i/>
          <w:sz w:val="24"/>
          <w:szCs w:val="24"/>
        </w:rPr>
        <w:t xml:space="preserve">: Zambezi Indigenous Knowledge; Digital Learning Documentation; </w:t>
      </w:r>
      <w:proofErr w:type="spellStart"/>
      <w:r w:rsidRPr="001A12FA">
        <w:rPr>
          <w:rFonts w:ascii="Times New Roman" w:hAnsi="Times New Roman" w:cs="Times New Roman"/>
          <w:i/>
          <w:sz w:val="24"/>
          <w:szCs w:val="24"/>
        </w:rPr>
        <w:t>Technauriture</w:t>
      </w:r>
      <w:proofErr w:type="spellEnd"/>
      <w:r w:rsidRPr="001A12FA">
        <w:rPr>
          <w:rFonts w:ascii="Times New Roman" w:hAnsi="Times New Roman" w:cs="Times New Roman"/>
          <w:i/>
          <w:sz w:val="24"/>
          <w:szCs w:val="24"/>
        </w:rPr>
        <w:t>; Indigenous Data Sovereignty; Traditional Authorities; Decolonial Pedagogy.</w:t>
      </w:r>
    </w:p>
    <w:p w14:paraId="621B01EA" w14:textId="77777777" w:rsidR="00250A41" w:rsidRDefault="00250A41" w:rsidP="001A12FA">
      <w:pPr>
        <w:spacing w:after="0" w:line="240" w:lineRule="auto"/>
        <w:jc w:val="both"/>
        <w:rPr>
          <w:rFonts w:ascii="Times New Roman" w:hAnsi="Times New Roman" w:cs="Times New Roman"/>
          <w:b/>
          <w:sz w:val="24"/>
          <w:szCs w:val="24"/>
          <w:lang w:val="en-GB"/>
        </w:rPr>
      </w:pPr>
    </w:p>
    <w:p w14:paraId="34D9E634" w14:textId="77777777" w:rsidR="00904D46" w:rsidRPr="001A12FA" w:rsidRDefault="00904D46" w:rsidP="001A12FA">
      <w:pPr>
        <w:spacing w:after="0" w:line="240" w:lineRule="auto"/>
        <w:jc w:val="both"/>
        <w:rPr>
          <w:rFonts w:ascii="Times New Roman" w:hAnsi="Times New Roman" w:cs="Times New Roman"/>
          <w:b/>
          <w:sz w:val="24"/>
          <w:szCs w:val="24"/>
          <w:lang w:val="en-GB"/>
        </w:rPr>
      </w:pPr>
      <w:r w:rsidRPr="001A12FA">
        <w:rPr>
          <w:rFonts w:ascii="Times New Roman" w:hAnsi="Times New Roman" w:cs="Times New Roman"/>
          <w:b/>
          <w:sz w:val="24"/>
          <w:szCs w:val="24"/>
          <w:lang w:val="en-GB"/>
        </w:rPr>
        <w:lastRenderedPageBreak/>
        <w:t>INTRODUCTION</w:t>
      </w:r>
    </w:p>
    <w:p w14:paraId="7BD01E43" w14:textId="266124CB" w:rsidR="00005D1B" w:rsidRPr="001A12FA" w:rsidRDefault="00005D1B" w:rsidP="001A12FA">
      <w:pPr>
        <w:spacing w:after="0" w:line="240" w:lineRule="auto"/>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Indigenous knowledge systems (IKS) constitute complex bodies of knowledge, practices, beliefs, values, and social institutions developed through generations of interaction between communities and their environments (Kukutai &amp; Taylor, 2021). Across Africa, indigenous knowledge continues to shape environmental management, traditional medicine, governance, conflict resolution, agricultural production, cultural identity, and education (</w:t>
      </w:r>
      <w:proofErr w:type="spellStart"/>
      <w:r w:rsidRPr="001A12FA">
        <w:rPr>
          <w:rFonts w:ascii="Times New Roman" w:hAnsi="Times New Roman" w:cs="Times New Roman"/>
          <w:sz w:val="24"/>
          <w:szCs w:val="24"/>
          <w:lang w:val="en-GB"/>
        </w:rPr>
        <w:t>Chisita</w:t>
      </w:r>
      <w:proofErr w:type="spellEnd"/>
      <w:r w:rsidRPr="001A12FA">
        <w:rPr>
          <w:rFonts w:ascii="Times New Roman" w:hAnsi="Times New Roman" w:cs="Times New Roman"/>
          <w:sz w:val="24"/>
          <w:szCs w:val="24"/>
          <w:lang w:val="en-GB"/>
        </w:rPr>
        <w:t xml:space="preserve"> &amp; </w:t>
      </w:r>
      <w:proofErr w:type="spellStart"/>
      <w:r w:rsidRPr="001A12FA">
        <w:rPr>
          <w:rFonts w:ascii="Times New Roman" w:hAnsi="Times New Roman" w:cs="Times New Roman"/>
          <w:sz w:val="24"/>
          <w:szCs w:val="24"/>
          <w:lang w:val="en-GB"/>
        </w:rPr>
        <w:t>Ngoepe</w:t>
      </w:r>
      <w:proofErr w:type="spellEnd"/>
      <w:r w:rsidRPr="001A12FA">
        <w:rPr>
          <w:rFonts w:ascii="Times New Roman" w:hAnsi="Times New Roman" w:cs="Times New Roman"/>
          <w:sz w:val="24"/>
          <w:szCs w:val="24"/>
          <w:lang w:val="en-GB"/>
        </w:rPr>
        <w:t xml:space="preserve">, 2023). Despite its significance, indigenous knowledge remains among the most vulnerable forms of cultural heritage due to its predominantly oral nature and its dependence on intergenerational transmission processes (Lilemba &amp; </w:t>
      </w:r>
      <w:proofErr w:type="spellStart"/>
      <w:r w:rsidRPr="001A12FA">
        <w:rPr>
          <w:rFonts w:ascii="Times New Roman" w:hAnsi="Times New Roman" w:cs="Times New Roman"/>
          <w:sz w:val="24"/>
          <w:szCs w:val="24"/>
          <w:lang w:val="en-GB"/>
        </w:rPr>
        <w:t>Matemba</w:t>
      </w:r>
      <w:proofErr w:type="spellEnd"/>
      <w:r w:rsidRPr="001A12FA">
        <w:rPr>
          <w:rFonts w:ascii="Times New Roman" w:hAnsi="Times New Roman" w:cs="Times New Roman"/>
          <w:sz w:val="24"/>
          <w:szCs w:val="24"/>
          <w:lang w:val="en-GB"/>
        </w:rPr>
        <w:t>, 2014).</w:t>
      </w:r>
    </w:p>
    <w:p w14:paraId="7A25DCAF" w14:textId="508C871F" w:rsidR="00005D1B" w:rsidRPr="001A12FA" w:rsidRDefault="00005D1B" w:rsidP="001A12FA">
      <w:pPr>
        <w:spacing w:before="240" w:line="240" w:lineRule="auto"/>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 xml:space="preserve">In Namibia, indigenous knowledge occupies an important position within national development and cultural preservation agendas. Government policy increasingly recognises indigenous knowledge as a strategic resource for education, cultural identity, sustainable development, and social cohesion (Namibia National Planning Commission, 2025). </w:t>
      </w:r>
      <w:r w:rsidR="00250A41" w:rsidRPr="001A12FA">
        <w:rPr>
          <w:rFonts w:ascii="Times New Roman" w:hAnsi="Times New Roman" w:cs="Times New Roman"/>
          <w:sz w:val="24"/>
          <w:szCs w:val="24"/>
          <w:lang w:val="en-GB"/>
        </w:rPr>
        <w:t>However</w:t>
      </w:r>
      <w:r w:rsidRPr="001A12FA">
        <w:rPr>
          <w:rFonts w:ascii="Times New Roman" w:hAnsi="Times New Roman" w:cs="Times New Roman"/>
          <w:sz w:val="24"/>
          <w:szCs w:val="24"/>
          <w:lang w:val="en-GB"/>
        </w:rPr>
        <w:t>, significant challenges remain regarding the systematic preservation, documentation, and integration of indigenous knowledge into contemporary learning environments (</w:t>
      </w:r>
      <w:proofErr w:type="spellStart"/>
      <w:r w:rsidRPr="001A12FA">
        <w:rPr>
          <w:rFonts w:ascii="Times New Roman" w:hAnsi="Times New Roman" w:cs="Times New Roman"/>
          <w:sz w:val="24"/>
          <w:szCs w:val="24"/>
          <w:lang w:val="en-GB"/>
        </w:rPr>
        <w:t>Amunkete</w:t>
      </w:r>
      <w:proofErr w:type="spellEnd"/>
      <w:r w:rsidRPr="001A12FA">
        <w:rPr>
          <w:rFonts w:ascii="Times New Roman" w:hAnsi="Times New Roman" w:cs="Times New Roman"/>
          <w:sz w:val="24"/>
          <w:szCs w:val="24"/>
          <w:lang w:val="en-GB"/>
        </w:rPr>
        <w:t xml:space="preserve">, 2020; </w:t>
      </w:r>
      <w:proofErr w:type="spellStart"/>
      <w:r w:rsidRPr="001A12FA">
        <w:rPr>
          <w:rFonts w:ascii="Times New Roman" w:hAnsi="Times New Roman" w:cs="Times New Roman"/>
          <w:sz w:val="24"/>
          <w:szCs w:val="24"/>
          <w:lang w:val="en-GB"/>
        </w:rPr>
        <w:t>Uutoni</w:t>
      </w:r>
      <w:proofErr w:type="spellEnd"/>
      <w:r w:rsidRPr="001A12FA">
        <w:rPr>
          <w:rFonts w:ascii="Times New Roman" w:hAnsi="Times New Roman" w:cs="Times New Roman"/>
          <w:sz w:val="24"/>
          <w:szCs w:val="24"/>
          <w:lang w:val="en-GB"/>
        </w:rPr>
        <w:t xml:space="preserve"> et al., 2025). These challenges are particularly evident in the Zambezi Region, where the Mafwe, Masubia, Mayeyi, and Mashi communities continue to rely </w:t>
      </w:r>
      <w:r w:rsidR="00AD67FB" w:rsidRPr="001A12FA">
        <w:rPr>
          <w:rFonts w:ascii="Times New Roman" w:hAnsi="Times New Roman" w:cs="Times New Roman"/>
          <w:sz w:val="24"/>
          <w:szCs w:val="24"/>
          <w:lang w:val="en-GB"/>
        </w:rPr>
        <w:t xml:space="preserve">heavily </w:t>
      </w:r>
      <w:r w:rsidRPr="001A12FA">
        <w:rPr>
          <w:rFonts w:ascii="Times New Roman" w:hAnsi="Times New Roman" w:cs="Times New Roman"/>
          <w:sz w:val="24"/>
          <w:szCs w:val="24"/>
          <w:lang w:val="en-GB"/>
        </w:rPr>
        <w:t>on oral traditions as mechanisms for transmitting knowledge across generations.</w:t>
      </w:r>
    </w:p>
    <w:p w14:paraId="19901871" w14:textId="60539D6F" w:rsidR="00005D1B" w:rsidRPr="001A12FA" w:rsidRDefault="00005D1B" w:rsidP="001A12FA">
      <w:pPr>
        <w:spacing w:before="240" w:line="240" w:lineRule="auto"/>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 vulnerability of oral knowledge systems has</w:t>
      </w:r>
      <w:r w:rsidR="00AD67FB" w:rsidRPr="001A12FA">
        <w:rPr>
          <w:rFonts w:ascii="Times New Roman" w:hAnsi="Times New Roman" w:cs="Times New Roman"/>
          <w:sz w:val="24"/>
          <w:szCs w:val="24"/>
          <w:lang w:val="en-GB"/>
        </w:rPr>
        <w:t xml:space="preserve"> been </w:t>
      </w:r>
      <w:r w:rsidRPr="001A12FA">
        <w:rPr>
          <w:rFonts w:ascii="Times New Roman" w:hAnsi="Times New Roman" w:cs="Times New Roman"/>
          <w:sz w:val="24"/>
          <w:szCs w:val="24"/>
          <w:lang w:val="en-GB"/>
        </w:rPr>
        <w:t xml:space="preserve">intensified in recent decades. Urbanisation, labour migration, demographic change, technological transformation, and the expansion of </w:t>
      </w:r>
      <w:r w:rsidR="00AD67FB" w:rsidRPr="001A12FA">
        <w:rPr>
          <w:rFonts w:ascii="Times New Roman" w:hAnsi="Times New Roman" w:cs="Times New Roman"/>
          <w:sz w:val="24"/>
          <w:szCs w:val="24"/>
          <w:lang w:val="en-GB"/>
        </w:rPr>
        <w:t>Western oriented</w:t>
      </w:r>
      <w:r w:rsidRPr="001A12FA">
        <w:rPr>
          <w:rFonts w:ascii="Times New Roman" w:hAnsi="Times New Roman" w:cs="Times New Roman"/>
          <w:sz w:val="24"/>
          <w:szCs w:val="24"/>
          <w:lang w:val="en-GB"/>
        </w:rPr>
        <w:t xml:space="preserve"> educational systems have disrupted traditional knowledge transmission pathways (</w:t>
      </w:r>
      <w:proofErr w:type="spellStart"/>
      <w:r w:rsidRPr="001A12FA">
        <w:rPr>
          <w:rFonts w:ascii="Times New Roman" w:hAnsi="Times New Roman" w:cs="Times New Roman"/>
          <w:sz w:val="24"/>
          <w:szCs w:val="24"/>
          <w:lang w:val="en-GB"/>
        </w:rPr>
        <w:t>Nakale</w:t>
      </w:r>
      <w:proofErr w:type="spellEnd"/>
      <w:r w:rsidRPr="001A12FA">
        <w:rPr>
          <w:rFonts w:ascii="Times New Roman" w:hAnsi="Times New Roman" w:cs="Times New Roman"/>
          <w:sz w:val="24"/>
          <w:szCs w:val="24"/>
          <w:lang w:val="en-GB"/>
        </w:rPr>
        <w:t xml:space="preserve">, 2023; </w:t>
      </w:r>
      <w:proofErr w:type="spellStart"/>
      <w:r w:rsidRPr="001A12FA">
        <w:rPr>
          <w:rFonts w:ascii="Times New Roman" w:hAnsi="Times New Roman" w:cs="Times New Roman"/>
          <w:sz w:val="24"/>
          <w:szCs w:val="24"/>
          <w:lang w:val="en-GB"/>
        </w:rPr>
        <w:t>Chisita</w:t>
      </w:r>
      <w:proofErr w:type="spellEnd"/>
      <w:r w:rsidRPr="001A12FA">
        <w:rPr>
          <w:rFonts w:ascii="Times New Roman" w:hAnsi="Times New Roman" w:cs="Times New Roman"/>
          <w:sz w:val="24"/>
          <w:szCs w:val="24"/>
          <w:lang w:val="en-GB"/>
        </w:rPr>
        <w:t xml:space="preserve"> &amp; Ngoepe, 2023). Elders who traditionally function as custodians of knowledge are ageing, while younger generations increasingly engage with digital technologies and formal educational structures that often marginalise indigenous epistemologies (Dube, 2020). Consequently, many communities face the possibility of irreversible knowledge loss unless effective preservation mechanisms are developed.</w:t>
      </w:r>
    </w:p>
    <w:p w14:paraId="48066C0F" w14:textId="5777E522" w:rsidR="00005D1B" w:rsidRPr="001A12FA" w:rsidRDefault="00005D1B" w:rsidP="001A12FA">
      <w:pPr>
        <w:spacing w:before="240" w:line="240" w:lineRule="auto"/>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 xml:space="preserve">Digital preservation has emerged as a widely advocated response to these challenges. Recent </w:t>
      </w:r>
      <w:r w:rsidR="00250A41" w:rsidRPr="001A12FA">
        <w:rPr>
          <w:rFonts w:ascii="Times New Roman" w:hAnsi="Times New Roman" w:cs="Times New Roman"/>
          <w:sz w:val="24"/>
          <w:szCs w:val="24"/>
          <w:lang w:val="en-GB"/>
        </w:rPr>
        <w:t>progresses</w:t>
      </w:r>
      <w:r w:rsidRPr="001A12FA">
        <w:rPr>
          <w:rFonts w:ascii="Times New Roman" w:hAnsi="Times New Roman" w:cs="Times New Roman"/>
          <w:sz w:val="24"/>
          <w:szCs w:val="24"/>
          <w:lang w:val="en-GB"/>
        </w:rPr>
        <w:t xml:space="preserve"> in digital technologies have created opportunities to document oral traditions through audio recordings, video archives, interactive repositories, mobile applications, and multimedia learning environments (</w:t>
      </w:r>
      <w:proofErr w:type="spellStart"/>
      <w:r w:rsidRPr="001A12FA">
        <w:rPr>
          <w:rFonts w:ascii="Times New Roman" w:hAnsi="Times New Roman" w:cs="Times New Roman"/>
          <w:sz w:val="24"/>
          <w:szCs w:val="24"/>
          <w:lang w:val="en-GB"/>
        </w:rPr>
        <w:t>Amunkete</w:t>
      </w:r>
      <w:proofErr w:type="spellEnd"/>
      <w:r w:rsidRPr="001A12FA">
        <w:rPr>
          <w:rFonts w:ascii="Times New Roman" w:hAnsi="Times New Roman" w:cs="Times New Roman"/>
          <w:sz w:val="24"/>
          <w:szCs w:val="24"/>
          <w:lang w:val="en-GB"/>
        </w:rPr>
        <w:t xml:space="preserve">, 2020; </w:t>
      </w:r>
      <w:proofErr w:type="spellStart"/>
      <w:r w:rsidRPr="001A12FA">
        <w:rPr>
          <w:rFonts w:ascii="Times New Roman" w:hAnsi="Times New Roman" w:cs="Times New Roman"/>
          <w:sz w:val="24"/>
          <w:szCs w:val="24"/>
          <w:lang w:val="en-GB"/>
        </w:rPr>
        <w:t>Mbinge</w:t>
      </w:r>
      <w:proofErr w:type="spellEnd"/>
      <w:r w:rsidRPr="001A12FA">
        <w:rPr>
          <w:rFonts w:ascii="Times New Roman" w:hAnsi="Times New Roman" w:cs="Times New Roman"/>
          <w:sz w:val="24"/>
          <w:szCs w:val="24"/>
          <w:lang w:val="en-GB"/>
        </w:rPr>
        <w:t xml:space="preserve"> et al., 2025). Such technologies offer the potential to preserve endangered knowledge, expand access, facilitate intergenerational learning, and support curriculum development. However, the increasing digitisation of indigenous knowledge also raises important concerns regarding ownership, access, cultural integrity, intellectual property, and community control (</w:t>
      </w:r>
      <w:proofErr w:type="spellStart"/>
      <w:r w:rsidRPr="001A12FA">
        <w:rPr>
          <w:rFonts w:ascii="Times New Roman" w:hAnsi="Times New Roman" w:cs="Times New Roman"/>
          <w:sz w:val="24"/>
          <w:szCs w:val="24"/>
          <w:lang w:val="en-GB"/>
        </w:rPr>
        <w:t>Morford</w:t>
      </w:r>
      <w:proofErr w:type="spellEnd"/>
      <w:r w:rsidRPr="001A12FA">
        <w:rPr>
          <w:rFonts w:ascii="Times New Roman" w:hAnsi="Times New Roman" w:cs="Times New Roman"/>
          <w:sz w:val="24"/>
          <w:szCs w:val="24"/>
          <w:lang w:val="en-GB"/>
        </w:rPr>
        <w:t xml:space="preserve"> &amp; </w:t>
      </w:r>
      <w:proofErr w:type="spellStart"/>
      <w:r w:rsidRPr="001A12FA">
        <w:rPr>
          <w:rFonts w:ascii="Times New Roman" w:hAnsi="Times New Roman" w:cs="Times New Roman"/>
          <w:sz w:val="24"/>
          <w:szCs w:val="24"/>
          <w:lang w:val="en-GB"/>
        </w:rPr>
        <w:t>Ansloos</w:t>
      </w:r>
      <w:proofErr w:type="spellEnd"/>
      <w:r w:rsidRPr="001A12FA">
        <w:rPr>
          <w:rFonts w:ascii="Times New Roman" w:hAnsi="Times New Roman" w:cs="Times New Roman"/>
          <w:sz w:val="24"/>
          <w:szCs w:val="24"/>
          <w:lang w:val="en-GB"/>
        </w:rPr>
        <w:t>, 2021).</w:t>
      </w:r>
    </w:p>
    <w:p w14:paraId="396C6074" w14:textId="725BD60F" w:rsidR="00005D1B" w:rsidRPr="001A12FA" w:rsidRDefault="00005D1B" w:rsidP="001A12FA">
      <w:pPr>
        <w:spacing w:before="240" w:line="240" w:lineRule="auto"/>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 xml:space="preserve">Existing digital preservation initiatives frequently approach indigenous knowledge as a technical problem requiring </w:t>
      </w:r>
      <w:r w:rsidR="007E51C6" w:rsidRPr="001A12FA">
        <w:rPr>
          <w:rFonts w:ascii="Times New Roman" w:hAnsi="Times New Roman" w:cs="Times New Roman"/>
          <w:sz w:val="24"/>
          <w:szCs w:val="24"/>
          <w:lang w:val="en-GB"/>
        </w:rPr>
        <w:t>technological solutions. D</w:t>
      </w:r>
      <w:r w:rsidRPr="001A12FA">
        <w:rPr>
          <w:rFonts w:ascii="Times New Roman" w:hAnsi="Times New Roman" w:cs="Times New Roman"/>
          <w:sz w:val="24"/>
          <w:szCs w:val="24"/>
          <w:lang w:val="en-GB"/>
        </w:rPr>
        <w:t xml:space="preserve">igital </w:t>
      </w:r>
      <w:r w:rsidR="007E51C6" w:rsidRPr="001A12FA">
        <w:rPr>
          <w:rFonts w:ascii="Times New Roman" w:hAnsi="Times New Roman" w:cs="Times New Roman"/>
          <w:sz w:val="24"/>
          <w:szCs w:val="24"/>
          <w:lang w:val="en-GB"/>
        </w:rPr>
        <w:t>sources</w:t>
      </w:r>
      <w:r w:rsidRPr="001A12FA">
        <w:rPr>
          <w:rFonts w:ascii="Times New Roman" w:hAnsi="Times New Roman" w:cs="Times New Roman"/>
          <w:sz w:val="24"/>
          <w:szCs w:val="24"/>
          <w:lang w:val="en-GB"/>
        </w:rPr>
        <w:t xml:space="preserve"> and information systems do not automatically address questions concerning who controls indigenous knowledge, who determines access permissions, and how communities maintain authority over digitised cultural resources (Kukutai &amp; Taylor, 2021). These concerns are particularly significant in contexts where indigenous communities have historically experienced extractive research practices and external appropriation of cultural resources (Mhlongo, 2021).</w:t>
      </w:r>
    </w:p>
    <w:p w14:paraId="606ABC92" w14:textId="39DC8573" w:rsidR="00005D1B" w:rsidRPr="001A12FA" w:rsidRDefault="00005D1B" w:rsidP="001A12FA">
      <w:pPr>
        <w:spacing w:before="240" w:line="240" w:lineRule="auto"/>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lastRenderedPageBreak/>
        <w:t>The emergence of Indigenous Data Sovereignty (IDS) offers an important framework for addressing these concerns. Indigenous Data Sovereignty asserts the rights of indigenous peoples to govern the collection, ownership, management, interpretation, dissemination, and future use of data relating to their communities (Kukutai &amp; Taylor, 2021). This study argues that sustainable digital preservation of indigenous knowledge requires governance structures that extend beyond technological infrastructures. Specifically, the article examines how Traditional Authorities can function as operational governance institutions for Indigenous Data Sovereignty within community-based digital preservation initiatives</w:t>
      </w:r>
      <w:r w:rsidR="00916329" w:rsidRPr="001A12FA">
        <w:rPr>
          <w:rFonts w:ascii="Times New Roman" w:hAnsi="Times New Roman" w:cs="Times New Roman"/>
          <w:sz w:val="24"/>
          <w:szCs w:val="24"/>
          <w:lang w:val="en-GB"/>
        </w:rPr>
        <w:t xml:space="preserve"> in </w:t>
      </w:r>
      <w:r w:rsidRPr="001A12FA">
        <w:rPr>
          <w:rFonts w:ascii="Times New Roman" w:hAnsi="Times New Roman" w:cs="Times New Roman"/>
          <w:sz w:val="24"/>
          <w:szCs w:val="24"/>
          <w:lang w:val="en-GB"/>
        </w:rPr>
        <w:t>Namibia’s Zambezi Region</w:t>
      </w:r>
      <w:r w:rsidR="00916329" w:rsidRPr="001A12FA">
        <w:rPr>
          <w:rFonts w:ascii="Times New Roman" w:hAnsi="Times New Roman" w:cs="Times New Roman"/>
          <w:sz w:val="24"/>
          <w:szCs w:val="24"/>
          <w:lang w:val="en-GB"/>
        </w:rPr>
        <w:t xml:space="preserve">. It looks at </w:t>
      </w:r>
      <w:r w:rsidRPr="001A12FA">
        <w:rPr>
          <w:rFonts w:ascii="Times New Roman" w:hAnsi="Times New Roman" w:cs="Times New Roman"/>
          <w:sz w:val="24"/>
          <w:szCs w:val="24"/>
          <w:lang w:val="en-GB"/>
        </w:rPr>
        <w:t xml:space="preserve">institutional capacity necessary to regulate access, ownership, and stewardship of indigenous knowledge in digital environments. </w:t>
      </w:r>
    </w:p>
    <w:p w14:paraId="35CF9B50" w14:textId="523BAAD6" w:rsidR="00865B4C" w:rsidRPr="001A12FA" w:rsidRDefault="00A60D34" w:rsidP="001A12FA">
      <w:pPr>
        <w:spacing w:after="0" w:line="240" w:lineRule="auto"/>
        <w:jc w:val="both"/>
        <w:rPr>
          <w:rFonts w:ascii="Times New Roman" w:hAnsi="Times New Roman" w:cs="Times New Roman"/>
          <w:b/>
          <w:sz w:val="24"/>
          <w:szCs w:val="24"/>
          <w:lang w:val="en-GB"/>
        </w:rPr>
      </w:pPr>
      <w:r w:rsidRPr="001A12FA">
        <w:rPr>
          <w:rFonts w:ascii="Times New Roman" w:hAnsi="Times New Roman" w:cs="Times New Roman"/>
          <w:b/>
          <w:sz w:val="24"/>
          <w:szCs w:val="24"/>
          <w:lang w:val="en-GB"/>
        </w:rPr>
        <w:t xml:space="preserve">PROBLEM STATEMENT </w:t>
      </w:r>
    </w:p>
    <w:p w14:paraId="7886163D" w14:textId="77777777" w:rsidR="00985D35" w:rsidRPr="001A12FA" w:rsidRDefault="00865B4C" w:rsidP="001A12FA">
      <w:pPr>
        <w:spacing w:after="0" w:line="240" w:lineRule="auto"/>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Ideally, education should address community aspects of life as seen through the lenses of decolonisation. Development of curriculum should carry along African values and wisdoms</w:t>
      </w:r>
      <w:r w:rsidR="00985D35" w:rsidRPr="001A12FA">
        <w:rPr>
          <w:rFonts w:ascii="Times New Roman" w:hAnsi="Times New Roman" w:cs="Times New Roman"/>
          <w:sz w:val="24"/>
          <w:szCs w:val="24"/>
          <w:lang w:val="en-GB"/>
        </w:rPr>
        <w:t>,</w:t>
      </w:r>
      <w:r w:rsidRPr="001A12FA">
        <w:rPr>
          <w:rFonts w:ascii="Times New Roman" w:hAnsi="Times New Roman" w:cs="Times New Roman"/>
          <w:sz w:val="24"/>
          <w:szCs w:val="24"/>
          <w:lang w:val="en-GB"/>
        </w:rPr>
        <w:t xml:space="preserve"> transforming </w:t>
      </w:r>
      <w:r w:rsidR="00985D35" w:rsidRPr="001A12FA">
        <w:rPr>
          <w:rFonts w:ascii="Times New Roman" w:hAnsi="Times New Roman" w:cs="Times New Roman"/>
          <w:sz w:val="24"/>
          <w:szCs w:val="24"/>
          <w:lang w:val="en-GB"/>
        </w:rPr>
        <w:t>them</w:t>
      </w:r>
      <w:r w:rsidRPr="001A12FA">
        <w:rPr>
          <w:rFonts w:ascii="Times New Roman" w:hAnsi="Times New Roman" w:cs="Times New Roman"/>
          <w:sz w:val="24"/>
          <w:szCs w:val="24"/>
          <w:lang w:val="en-GB"/>
        </w:rPr>
        <w:t xml:space="preserve"> from mere oral sets information to more structural content that can be accessed through digital means (Nakashima et al., 202</w:t>
      </w:r>
      <w:r w:rsidR="00016C3D" w:rsidRPr="001A12FA">
        <w:rPr>
          <w:rFonts w:ascii="Times New Roman" w:hAnsi="Times New Roman" w:cs="Times New Roman"/>
          <w:sz w:val="24"/>
          <w:szCs w:val="24"/>
          <w:lang w:val="en-GB"/>
        </w:rPr>
        <w:t>2</w:t>
      </w:r>
      <w:r w:rsidRPr="001A12FA">
        <w:rPr>
          <w:rFonts w:ascii="Times New Roman" w:hAnsi="Times New Roman" w:cs="Times New Roman"/>
          <w:sz w:val="24"/>
          <w:szCs w:val="24"/>
          <w:lang w:val="en-GB"/>
        </w:rPr>
        <w:t xml:space="preserve">; </w:t>
      </w:r>
      <w:proofErr w:type="spellStart"/>
      <w:r w:rsidRPr="001A12FA">
        <w:rPr>
          <w:rFonts w:ascii="Times New Roman" w:hAnsi="Times New Roman" w:cs="Times New Roman"/>
          <w:sz w:val="24"/>
          <w:szCs w:val="24"/>
          <w:lang w:val="en-GB"/>
        </w:rPr>
        <w:t>Chisita</w:t>
      </w:r>
      <w:proofErr w:type="spellEnd"/>
      <w:r w:rsidRPr="001A12FA">
        <w:rPr>
          <w:rFonts w:ascii="Times New Roman" w:hAnsi="Times New Roman" w:cs="Times New Roman"/>
          <w:sz w:val="24"/>
          <w:szCs w:val="24"/>
          <w:lang w:val="en-GB"/>
        </w:rPr>
        <w:t xml:space="preserve"> &amp; </w:t>
      </w:r>
      <w:proofErr w:type="spellStart"/>
      <w:r w:rsidRPr="001A12FA">
        <w:rPr>
          <w:rFonts w:ascii="Times New Roman" w:hAnsi="Times New Roman" w:cs="Times New Roman"/>
          <w:sz w:val="24"/>
          <w:szCs w:val="24"/>
          <w:lang w:val="en-GB"/>
        </w:rPr>
        <w:t>Ngoepe</w:t>
      </w:r>
      <w:proofErr w:type="spellEnd"/>
      <w:r w:rsidRPr="001A12FA">
        <w:rPr>
          <w:rFonts w:ascii="Times New Roman" w:hAnsi="Times New Roman" w:cs="Times New Roman"/>
          <w:sz w:val="24"/>
          <w:szCs w:val="24"/>
          <w:lang w:val="en-GB"/>
        </w:rPr>
        <w:t xml:space="preserve">, 2023). </w:t>
      </w:r>
      <w:r w:rsidR="00985D35" w:rsidRPr="001A12FA">
        <w:rPr>
          <w:rFonts w:ascii="Times New Roman" w:hAnsi="Times New Roman" w:cs="Times New Roman"/>
          <w:sz w:val="24"/>
          <w:szCs w:val="24"/>
          <w:lang w:val="en-GB"/>
        </w:rPr>
        <w:t>Despite Namibia’s strong policies, including the Sixth National Development Plan (NDP6), which explicitly calls for the documentation and digitisation of indigenous knowledge systems, the oral traditions of the Zambezi Region remain critically at risk. Rapid urbanisation, ageing knowledge holders, youth migration, and the limited integration of IK into formal education threaten the intergenerational transmission of this knowledge (</w:t>
      </w:r>
      <w:proofErr w:type="spellStart"/>
      <w:r w:rsidR="00985D35" w:rsidRPr="001A12FA">
        <w:rPr>
          <w:rFonts w:ascii="Times New Roman" w:hAnsi="Times New Roman" w:cs="Times New Roman"/>
          <w:sz w:val="24"/>
          <w:szCs w:val="24"/>
          <w:lang w:val="en-GB"/>
        </w:rPr>
        <w:t>Uutoni</w:t>
      </w:r>
      <w:proofErr w:type="spellEnd"/>
      <w:r w:rsidR="00985D35" w:rsidRPr="001A12FA">
        <w:rPr>
          <w:rFonts w:ascii="Times New Roman" w:hAnsi="Times New Roman" w:cs="Times New Roman"/>
          <w:sz w:val="24"/>
          <w:szCs w:val="24"/>
          <w:lang w:val="en-GB"/>
        </w:rPr>
        <w:t xml:space="preserve">, 2024; </w:t>
      </w:r>
      <w:proofErr w:type="spellStart"/>
      <w:r w:rsidR="00985D35" w:rsidRPr="001A12FA">
        <w:rPr>
          <w:rFonts w:ascii="Times New Roman" w:hAnsi="Times New Roman" w:cs="Times New Roman"/>
          <w:sz w:val="24"/>
          <w:szCs w:val="24"/>
          <w:lang w:val="en-GB"/>
        </w:rPr>
        <w:t>N</w:t>
      </w:r>
      <w:r w:rsidR="00793448" w:rsidRPr="001A12FA">
        <w:rPr>
          <w:rFonts w:ascii="Times New Roman" w:hAnsi="Times New Roman" w:cs="Times New Roman"/>
          <w:sz w:val="24"/>
          <w:szCs w:val="24"/>
          <w:lang w:val="en-GB"/>
        </w:rPr>
        <w:t>akale</w:t>
      </w:r>
      <w:proofErr w:type="spellEnd"/>
      <w:r w:rsidR="00793448" w:rsidRPr="001A12FA">
        <w:rPr>
          <w:rFonts w:ascii="Times New Roman" w:hAnsi="Times New Roman" w:cs="Times New Roman"/>
          <w:sz w:val="24"/>
          <w:szCs w:val="24"/>
          <w:lang w:val="en-GB"/>
        </w:rPr>
        <w:t>, 2023</w:t>
      </w:r>
      <w:r w:rsidR="00985D35" w:rsidRPr="001A12FA">
        <w:rPr>
          <w:rFonts w:ascii="Times New Roman" w:hAnsi="Times New Roman" w:cs="Times New Roman"/>
          <w:sz w:val="24"/>
          <w:szCs w:val="24"/>
          <w:lang w:val="en-GB"/>
        </w:rPr>
        <w:t>).</w:t>
      </w:r>
    </w:p>
    <w:p w14:paraId="5C6FC70F" w14:textId="28760943" w:rsidR="00865B4C" w:rsidRPr="001A12FA" w:rsidRDefault="00181091" w:rsidP="001A12FA">
      <w:pPr>
        <w:spacing w:before="240" w:after="0" w:line="240" w:lineRule="auto"/>
        <w:jc w:val="both"/>
        <w:rPr>
          <w:rFonts w:ascii="Times New Roman" w:hAnsi="Times New Roman" w:cs="Times New Roman"/>
          <w:sz w:val="24"/>
          <w:szCs w:val="24"/>
        </w:rPr>
      </w:pPr>
      <w:r w:rsidRPr="001A12FA">
        <w:rPr>
          <w:rFonts w:ascii="Times New Roman" w:hAnsi="Times New Roman" w:cs="Times New Roman"/>
          <w:sz w:val="24"/>
          <w:szCs w:val="24"/>
          <w:lang w:val="en-GB"/>
        </w:rPr>
        <w:t xml:space="preserve">The lack of structured digital learning documentation limits opportunities for younger generations to engage with IK in formats aligned with their increasingly digital lifestyles. </w:t>
      </w:r>
      <w:r w:rsidR="00865B4C" w:rsidRPr="001A12FA">
        <w:rPr>
          <w:rFonts w:ascii="Times New Roman" w:hAnsi="Times New Roman" w:cs="Times New Roman"/>
          <w:sz w:val="24"/>
          <w:szCs w:val="24"/>
          <w:lang w:val="en-GB"/>
        </w:rPr>
        <w:t xml:space="preserve">This study therefore aimed at understanding how Zambezi indigenous knowledge can be sustainably transitioned from oral traditions to digital learning documentation in Namibia’s Zambezi Region. To achieve that, the following objectives were developed: </w:t>
      </w:r>
      <w:r w:rsidR="00865B4C" w:rsidRPr="001A12FA">
        <w:rPr>
          <w:rFonts w:ascii="Times New Roman" w:hAnsi="Times New Roman" w:cs="Times New Roman"/>
          <w:sz w:val="24"/>
          <w:szCs w:val="24"/>
        </w:rPr>
        <w:t xml:space="preserve">To identify the </w:t>
      </w:r>
      <w:r w:rsidR="00855894" w:rsidRPr="001A12FA">
        <w:rPr>
          <w:rFonts w:ascii="Times New Roman" w:hAnsi="Times New Roman" w:cs="Times New Roman"/>
          <w:sz w:val="24"/>
          <w:szCs w:val="24"/>
        </w:rPr>
        <w:t>foundations</w:t>
      </w:r>
      <w:r w:rsidR="00865B4C" w:rsidRPr="001A12FA">
        <w:rPr>
          <w:rFonts w:ascii="Times New Roman" w:hAnsi="Times New Roman" w:cs="Times New Roman"/>
          <w:sz w:val="24"/>
          <w:szCs w:val="24"/>
        </w:rPr>
        <w:t xml:space="preserve"> of Zambezi oral traditions and their current transmission methods f</w:t>
      </w:r>
      <w:r w:rsidR="00F06403" w:rsidRPr="001A12FA">
        <w:rPr>
          <w:rFonts w:ascii="Times New Roman" w:hAnsi="Times New Roman" w:cs="Times New Roman"/>
          <w:sz w:val="24"/>
          <w:szCs w:val="24"/>
        </w:rPr>
        <w:t xml:space="preserve">or digital learning resources; </w:t>
      </w:r>
      <w:r w:rsidR="00865B4C" w:rsidRPr="001A12FA">
        <w:rPr>
          <w:rFonts w:ascii="Times New Roman" w:hAnsi="Times New Roman" w:cs="Times New Roman"/>
          <w:sz w:val="24"/>
          <w:szCs w:val="24"/>
        </w:rPr>
        <w:t xml:space="preserve">To </w:t>
      </w:r>
      <w:r w:rsidR="00855894" w:rsidRPr="001A12FA">
        <w:rPr>
          <w:rFonts w:ascii="Times New Roman" w:hAnsi="Times New Roman" w:cs="Times New Roman"/>
          <w:sz w:val="24"/>
          <w:szCs w:val="24"/>
        </w:rPr>
        <w:t xml:space="preserve">understand </w:t>
      </w:r>
      <w:r w:rsidR="00865B4C" w:rsidRPr="001A12FA">
        <w:rPr>
          <w:rFonts w:ascii="Times New Roman" w:hAnsi="Times New Roman" w:cs="Times New Roman"/>
          <w:sz w:val="24"/>
          <w:szCs w:val="24"/>
        </w:rPr>
        <w:t xml:space="preserve">the challenges and benefits </w:t>
      </w:r>
      <w:r w:rsidRPr="001A12FA">
        <w:rPr>
          <w:rFonts w:ascii="Times New Roman" w:hAnsi="Times New Roman" w:cs="Times New Roman"/>
          <w:sz w:val="24"/>
          <w:szCs w:val="24"/>
        </w:rPr>
        <w:t xml:space="preserve">of </w:t>
      </w:r>
      <w:r w:rsidR="00865B4C" w:rsidRPr="001A12FA">
        <w:rPr>
          <w:rFonts w:ascii="Times New Roman" w:hAnsi="Times New Roman" w:cs="Times New Roman"/>
          <w:sz w:val="24"/>
          <w:szCs w:val="24"/>
        </w:rPr>
        <w:t xml:space="preserve">transitioning Zambezi indigenous knowledge into </w:t>
      </w:r>
      <w:r w:rsidRPr="001A12FA">
        <w:rPr>
          <w:rFonts w:ascii="Times New Roman" w:hAnsi="Times New Roman" w:cs="Times New Roman"/>
          <w:sz w:val="24"/>
          <w:szCs w:val="24"/>
        </w:rPr>
        <w:t>di</w:t>
      </w:r>
      <w:r w:rsidR="00F06403" w:rsidRPr="001A12FA">
        <w:rPr>
          <w:rFonts w:ascii="Times New Roman" w:hAnsi="Times New Roman" w:cs="Times New Roman"/>
          <w:sz w:val="24"/>
          <w:szCs w:val="24"/>
        </w:rPr>
        <w:t xml:space="preserve">gital learning formats; </w:t>
      </w:r>
      <w:r w:rsidR="00865B4C" w:rsidRPr="001A12FA">
        <w:rPr>
          <w:rFonts w:ascii="Times New Roman" w:hAnsi="Times New Roman" w:cs="Times New Roman"/>
          <w:sz w:val="24"/>
          <w:szCs w:val="24"/>
        </w:rPr>
        <w:t xml:space="preserve">To propose practical strategies </w:t>
      </w:r>
      <w:r w:rsidR="00D90593" w:rsidRPr="001A12FA">
        <w:rPr>
          <w:rFonts w:ascii="Times New Roman" w:hAnsi="Times New Roman" w:cs="Times New Roman"/>
          <w:sz w:val="24"/>
          <w:szCs w:val="24"/>
        </w:rPr>
        <w:t>f</w:t>
      </w:r>
      <w:r w:rsidR="00865B4C" w:rsidRPr="001A12FA">
        <w:rPr>
          <w:rFonts w:ascii="Times New Roman" w:hAnsi="Times New Roman" w:cs="Times New Roman"/>
          <w:sz w:val="24"/>
          <w:szCs w:val="24"/>
        </w:rPr>
        <w:t>or sustainable</w:t>
      </w:r>
      <w:r w:rsidRPr="001A12FA">
        <w:rPr>
          <w:rFonts w:ascii="Times New Roman" w:hAnsi="Times New Roman" w:cs="Times New Roman"/>
          <w:sz w:val="24"/>
          <w:szCs w:val="24"/>
        </w:rPr>
        <w:t xml:space="preserve"> digital documentation that support formal education. </w:t>
      </w:r>
      <w:r w:rsidR="00865B4C" w:rsidRPr="001A12FA">
        <w:rPr>
          <w:rFonts w:ascii="Times New Roman" w:hAnsi="Times New Roman" w:cs="Times New Roman"/>
          <w:sz w:val="24"/>
          <w:szCs w:val="24"/>
        </w:rPr>
        <w:t xml:space="preserve">  </w:t>
      </w:r>
    </w:p>
    <w:p w14:paraId="22117385" w14:textId="7CE3AB17" w:rsidR="00005D1B" w:rsidRPr="001A12FA" w:rsidRDefault="00005D1B" w:rsidP="00250A41">
      <w:pPr>
        <w:spacing w:before="240" w:after="0" w:line="240" w:lineRule="auto"/>
        <w:jc w:val="both"/>
        <w:rPr>
          <w:rFonts w:ascii="Times New Roman" w:hAnsi="Times New Roman" w:cs="Times New Roman"/>
          <w:sz w:val="24"/>
          <w:szCs w:val="24"/>
        </w:rPr>
      </w:pPr>
      <w:r w:rsidRPr="001A12FA">
        <w:rPr>
          <w:rFonts w:ascii="Times New Roman" w:hAnsi="Times New Roman" w:cs="Times New Roman"/>
          <w:sz w:val="24"/>
          <w:szCs w:val="24"/>
        </w:rPr>
        <w:t>The article addresses three research questions:</w:t>
      </w:r>
      <w:r w:rsidR="00250A41">
        <w:rPr>
          <w:rFonts w:ascii="Times New Roman" w:hAnsi="Times New Roman" w:cs="Times New Roman"/>
          <w:sz w:val="24"/>
          <w:szCs w:val="24"/>
        </w:rPr>
        <w:t xml:space="preserve"> </w:t>
      </w:r>
      <w:r w:rsidRPr="001A12FA">
        <w:rPr>
          <w:rFonts w:ascii="Times New Roman" w:hAnsi="Times New Roman" w:cs="Times New Roman"/>
          <w:sz w:val="24"/>
          <w:szCs w:val="24"/>
        </w:rPr>
        <w:t>What indigenous knowledge systems and transmission mechanisms are currently utilised within the Mafwe, Masubia, Mayeyi, and Mashi communities?</w:t>
      </w:r>
      <w:r w:rsidR="00250A41">
        <w:rPr>
          <w:rFonts w:ascii="Times New Roman" w:hAnsi="Times New Roman" w:cs="Times New Roman"/>
          <w:sz w:val="24"/>
          <w:szCs w:val="24"/>
        </w:rPr>
        <w:t xml:space="preserve"> </w:t>
      </w:r>
      <w:r w:rsidRPr="001A12FA">
        <w:rPr>
          <w:rFonts w:ascii="Times New Roman" w:hAnsi="Times New Roman" w:cs="Times New Roman"/>
          <w:sz w:val="24"/>
          <w:szCs w:val="24"/>
        </w:rPr>
        <w:t>What challenges and opportunities are associated with the digital preservation of indigenous knowledge in the Zambezi Region?</w:t>
      </w:r>
      <w:r w:rsidR="00250A41">
        <w:rPr>
          <w:rFonts w:ascii="Times New Roman" w:hAnsi="Times New Roman" w:cs="Times New Roman"/>
          <w:sz w:val="24"/>
          <w:szCs w:val="24"/>
        </w:rPr>
        <w:t xml:space="preserve"> </w:t>
      </w:r>
      <w:r w:rsidRPr="001A12FA">
        <w:rPr>
          <w:rFonts w:ascii="Times New Roman" w:hAnsi="Times New Roman" w:cs="Times New Roman"/>
          <w:sz w:val="24"/>
          <w:szCs w:val="24"/>
        </w:rPr>
        <w:t>How can Traditional Authorities contribute to community-governed digital preservation initiatives grounded in Indigenous Data Sovereignty?</w:t>
      </w:r>
    </w:p>
    <w:p w14:paraId="0543ECA6" w14:textId="12897E3A" w:rsidR="00005D1B" w:rsidRPr="001A12FA" w:rsidRDefault="00005D1B" w:rsidP="001A12FA">
      <w:pPr>
        <w:spacing w:before="240" w:after="0" w:line="240" w:lineRule="auto"/>
        <w:jc w:val="both"/>
        <w:rPr>
          <w:rFonts w:ascii="Times New Roman" w:hAnsi="Times New Roman" w:cs="Times New Roman"/>
          <w:sz w:val="24"/>
          <w:szCs w:val="24"/>
          <w:lang w:val="en-GB"/>
        </w:rPr>
      </w:pPr>
      <w:r w:rsidRPr="001A12FA">
        <w:rPr>
          <w:rFonts w:ascii="Times New Roman" w:hAnsi="Times New Roman" w:cs="Times New Roman"/>
          <w:sz w:val="24"/>
          <w:szCs w:val="24"/>
        </w:rPr>
        <w:t>By addressing these questions, the study contributes to emerging debates concerning indigenous knowledge preservation, digital development, decolonisation, and data governance in Africa</w:t>
      </w:r>
    </w:p>
    <w:p w14:paraId="69F36D71" w14:textId="77777777" w:rsidR="00D27C4B" w:rsidRPr="001A12FA" w:rsidRDefault="00D27C4B" w:rsidP="001A12FA">
      <w:pPr>
        <w:spacing w:line="240" w:lineRule="auto"/>
        <w:ind w:left="450"/>
        <w:jc w:val="both"/>
        <w:rPr>
          <w:rFonts w:ascii="Times New Roman" w:hAnsi="Times New Roman" w:cs="Times New Roman"/>
          <w:b/>
          <w:sz w:val="24"/>
          <w:szCs w:val="24"/>
          <w:lang w:val="en-GB"/>
        </w:rPr>
      </w:pPr>
    </w:p>
    <w:p w14:paraId="4734609E" w14:textId="50E45232" w:rsidR="00865B4C" w:rsidRPr="001A12FA" w:rsidRDefault="00610E90" w:rsidP="001A12FA">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RELATED </w:t>
      </w:r>
      <w:r w:rsidR="007C59A4" w:rsidRPr="001A12FA">
        <w:rPr>
          <w:rFonts w:ascii="Times New Roman" w:hAnsi="Times New Roman" w:cs="Times New Roman"/>
          <w:b/>
          <w:sz w:val="24"/>
          <w:szCs w:val="24"/>
          <w:lang w:val="en-GB"/>
        </w:rPr>
        <w:t xml:space="preserve">LITERATURE </w:t>
      </w:r>
    </w:p>
    <w:p w14:paraId="15BDA856" w14:textId="77777777" w:rsidR="00865B4C" w:rsidRPr="00250A41" w:rsidRDefault="00865B4C" w:rsidP="00610E90">
      <w:pPr>
        <w:spacing w:after="0" w:line="240" w:lineRule="auto"/>
        <w:jc w:val="both"/>
        <w:rPr>
          <w:rFonts w:ascii="Times New Roman" w:hAnsi="Times New Roman" w:cs="Times New Roman"/>
          <w:i/>
          <w:sz w:val="24"/>
          <w:szCs w:val="24"/>
          <w:lang w:val="en-GB"/>
        </w:rPr>
      </w:pPr>
      <w:r w:rsidRPr="00250A41">
        <w:rPr>
          <w:rFonts w:ascii="Times New Roman" w:hAnsi="Times New Roman" w:cs="Times New Roman"/>
          <w:i/>
          <w:sz w:val="24"/>
          <w:szCs w:val="24"/>
          <w:lang w:val="en-GB"/>
        </w:rPr>
        <w:t xml:space="preserve">Theoretical Framework </w:t>
      </w:r>
    </w:p>
    <w:p w14:paraId="3D613E4E" w14:textId="0CA6C06C" w:rsidR="003B241F" w:rsidRPr="001A12FA" w:rsidRDefault="003B241F" w:rsidP="001A12FA">
      <w:pPr>
        <w:spacing w:after="0" w:line="240" w:lineRule="auto"/>
        <w:jc w:val="both"/>
        <w:rPr>
          <w:rFonts w:ascii="Times New Roman" w:hAnsi="Times New Roman" w:cs="Times New Roman"/>
          <w:bCs/>
          <w:sz w:val="24"/>
          <w:szCs w:val="24"/>
        </w:rPr>
      </w:pPr>
      <w:r w:rsidRPr="001A12FA">
        <w:rPr>
          <w:rFonts w:ascii="Times New Roman" w:hAnsi="Times New Roman" w:cs="Times New Roman"/>
          <w:bCs/>
          <w:sz w:val="24"/>
          <w:szCs w:val="24"/>
        </w:rPr>
        <w:t xml:space="preserve">This inquiry is structured around an integrated theoretical framework that </w:t>
      </w:r>
      <w:r w:rsidR="00FA6F45" w:rsidRPr="001A12FA">
        <w:rPr>
          <w:rFonts w:ascii="Times New Roman" w:hAnsi="Times New Roman" w:cs="Times New Roman"/>
          <w:bCs/>
          <w:sz w:val="24"/>
          <w:szCs w:val="24"/>
        </w:rPr>
        <w:t>combines</w:t>
      </w:r>
      <w:r w:rsidRPr="001A12FA">
        <w:rPr>
          <w:rFonts w:ascii="Times New Roman" w:hAnsi="Times New Roman" w:cs="Times New Roman"/>
          <w:bCs/>
          <w:sz w:val="24"/>
          <w:szCs w:val="24"/>
        </w:rPr>
        <w:t xml:space="preserve"> Participatory Design (PD) Theory, specifically the localized, culturally adaptive variants </w:t>
      </w:r>
      <w:r w:rsidR="00FA1B69" w:rsidRPr="001A12FA">
        <w:rPr>
          <w:rFonts w:ascii="Times New Roman" w:hAnsi="Times New Roman" w:cs="Times New Roman"/>
          <w:bCs/>
          <w:sz w:val="24"/>
          <w:szCs w:val="24"/>
        </w:rPr>
        <w:t xml:space="preserve">outlined </w:t>
      </w:r>
      <w:r w:rsidRPr="001A12FA">
        <w:rPr>
          <w:rFonts w:ascii="Times New Roman" w:hAnsi="Times New Roman" w:cs="Times New Roman"/>
          <w:bCs/>
          <w:sz w:val="24"/>
          <w:szCs w:val="24"/>
        </w:rPr>
        <w:t xml:space="preserve">by </w:t>
      </w:r>
      <w:proofErr w:type="spellStart"/>
      <w:r w:rsidRPr="001A12FA">
        <w:rPr>
          <w:rFonts w:ascii="Times New Roman" w:hAnsi="Times New Roman" w:cs="Times New Roman"/>
          <w:bCs/>
          <w:sz w:val="24"/>
          <w:szCs w:val="24"/>
        </w:rPr>
        <w:t>Winschiers-Theophilus</w:t>
      </w:r>
      <w:proofErr w:type="spellEnd"/>
      <w:r w:rsidRPr="001A12FA">
        <w:rPr>
          <w:rFonts w:ascii="Times New Roman" w:hAnsi="Times New Roman" w:cs="Times New Roman"/>
          <w:bCs/>
          <w:sz w:val="24"/>
          <w:szCs w:val="24"/>
        </w:rPr>
        <w:t xml:space="preserve"> et al. (2025), with the globally established principles of Indigenous Data Sovereignty (IDS). Conventional technology design paradigms </w:t>
      </w:r>
      <w:r w:rsidR="00FA1B69" w:rsidRPr="001A12FA">
        <w:rPr>
          <w:rFonts w:ascii="Times New Roman" w:hAnsi="Times New Roman" w:cs="Times New Roman"/>
          <w:bCs/>
          <w:sz w:val="24"/>
          <w:szCs w:val="24"/>
        </w:rPr>
        <w:t>usually</w:t>
      </w:r>
      <w:r w:rsidRPr="001A12FA">
        <w:rPr>
          <w:rFonts w:ascii="Times New Roman" w:hAnsi="Times New Roman" w:cs="Times New Roman"/>
          <w:bCs/>
          <w:sz w:val="24"/>
          <w:szCs w:val="24"/>
        </w:rPr>
        <w:t xml:space="preserve"> fail within indigenous </w:t>
      </w:r>
      <w:r w:rsidRPr="001A12FA">
        <w:rPr>
          <w:rFonts w:ascii="Times New Roman" w:hAnsi="Times New Roman" w:cs="Times New Roman"/>
          <w:bCs/>
          <w:sz w:val="24"/>
          <w:szCs w:val="24"/>
        </w:rPr>
        <w:lastRenderedPageBreak/>
        <w:t xml:space="preserve">contexts because they </w:t>
      </w:r>
      <w:r w:rsidR="00FA1B69" w:rsidRPr="001A12FA">
        <w:rPr>
          <w:rFonts w:ascii="Times New Roman" w:hAnsi="Times New Roman" w:cs="Times New Roman"/>
          <w:bCs/>
          <w:sz w:val="24"/>
          <w:szCs w:val="24"/>
        </w:rPr>
        <w:t xml:space="preserve">focus </w:t>
      </w:r>
      <w:r w:rsidRPr="001A12FA">
        <w:rPr>
          <w:rFonts w:ascii="Times New Roman" w:hAnsi="Times New Roman" w:cs="Times New Roman"/>
          <w:bCs/>
          <w:sz w:val="24"/>
          <w:szCs w:val="24"/>
        </w:rPr>
        <w:t xml:space="preserve">on an extraction model, where external computer scientists </w:t>
      </w:r>
      <w:r w:rsidR="00FA1B69" w:rsidRPr="001A12FA">
        <w:rPr>
          <w:rFonts w:ascii="Times New Roman" w:hAnsi="Times New Roman" w:cs="Times New Roman"/>
          <w:bCs/>
          <w:sz w:val="24"/>
          <w:szCs w:val="24"/>
        </w:rPr>
        <w:t xml:space="preserve">extract </w:t>
      </w:r>
      <w:r w:rsidRPr="001A12FA">
        <w:rPr>
          <w:rFonts w:ascii="Times New Roman" w:hAnsi="Times New Roman" w:cs="Times New Roman"/>
          <w:bCs/>
          <w:sz w:val="24"/>
          <w:szCs w:val="24"/>
        </w:rPr>
        <w:t>native content and upload it to external cloud servers, separating the data from its community. By contrast, Participatory Design treats traditional authorities, village elders, and rural youth not as passive informants, but as active</w:t>
      </w:r>
      <w:r w:rsidR="00FA6F45" w:rsidRPr="001A12FA">
        <w:rPr>
          <w:rFonts w:ascii="Times New Roman" w:hAnsi="Times New Roman" w:cs="Times New Roman"/>
          <w:bCs/>
          <w:sz w:val="24"/>
          <w:szCs w:val="24"/>
        </w:rPr>
        <w:t xml:space="preserve"> co-</w:t>
      </w:r>
      <w:r w:rsidRPr="001A12FA">
        <w:rPr>
          <w:rFonts w:ascii="Times New Roman" w:hAnsi="Times New Roman" w:cs="Times New Roman"/>
          <w:bCs/>
          <w:sz w:val="24"/>
          <w:szCs w:val="24"/>
        </w:rPr>
        <w:t xml:space="preserve">designers of the technological systems that will store and mediate their heritage. This approach prioritizes the </w:t>
      </w:r>
      <w:r w:rsidR="00FA1B69" w:rsidRPr="001A12FA">
        <w:rPr>
          <w:rFonts w:ascii="Times New Roman" w:hAnsi="Times New Roman" w:cs="Times New Roman"/>
          <w:bCs/>
          <w:sz w:val="24"/>
          <w:szCs w:val="24"/>
        </w:rPr>
        <w:t xml:space="preserve">collaborative </w:t>
      </w:r>
      <w:r w:rsidRPr="001A12FA">
        <w:rPr>
          <w:rFonts w:ascii="Times New Roman" w:hAnsi="Times New Roman" w:cs="Times New Roman"/>
          <w:bCs/>
          <w:sz w:val="24"/>
          <w:szCs w:val="24"/>
        </w:rPr>
        <w:t>creation of interfaces and storage architectures that respect local social dynamics and communication styles.</w:t>
      </w:r>
    </w:p>
    <w:p w14:paraId="29448CF7" w14:textId="386C3E63" w:rsidR="003B241F" w:rsidRPr="001A12FA" w:rsidRDefault="003B241F" w:rsidP="001A12FA">
      <w:pPr>
        <w:spacing w:before="240" w:after="0" w:line="240" w:lineRule="auto"/>
        <w:jc w:val="both"/>
        <w:rPr>
          <w:rFonts w:ascii="Times New Roman" w:hAnsi="Times New Roman" w:cs="Times New Roman"/>
          <w:bCs/>
          <w:sz w:val="24"/>
          <w:szCs w:val="24"/>
        </w:rPr>
      </w:pPr>
      <w:r w:rsidRPr="001A12FA">
        <w:rPr>
          <w:rFonts w:ascii="Times New Roman" w:hAnsi="Times New Roman" w:cs="Times New Roman"/>
          <w:bCs/>
          <w:sz w:val="24"/>
          <w:szCs w:val="24"/>
        </w:rPr>
        <w:t xml:space="preserve">To capture the performative essence of Zambezi oral cultures, this study utilizes the conceptual framework of </w:t>
      </w:r>
      <w:proofErr w:type="spellStart"/>
      <w:r w:rsidRPr="001A12FA">
        <w:rPr>
          <w:rFonts w:ascii="Times New Roman" w:hAnsi="Times New Roman" w:cs="Times New Roman"/>
          <w:bCs/>
          <w:sz w:val="24"/>
          <w:szCs w:val="24"/>
        </w:rPr>
        <w:t>technauriture</w:t>
      </w:r>
      <w:proofErr w:type="spellEnd"/>
      <w:r w:rsidRPr="001A12FA">
        <w:rPr>
          <w:rFonts w:ascii="Times New Roman" w:hAnsi="Times New Roman" w:cs="Times New Roman"/>
          <w:bCs/>
          <w:sz w:val="24"/>
          <w:szCs w:val="24"/>
        </w:rPr>
        <w:t xml:space="preserve">. </w:t>
      </w:r>
      <w:proofErr w:type="spellStart"/>
      <w:r w:rsidRPr="001A12FA">
        <w:rPr>
          <w:rFonts w:ascii="Times New Roman" w:hAnsi="Times New Roman" w:cs="Times New Roman"/>
          <w:bCs/>
          <w:sz w:val="24"/>
          <w:szCs w:val="24"/>
        </w:rPr>
        <w:t>Technauriture</w:t>
      </w:r>
      <w:proofErr w:type="spellEnd"/>
      <w:r w:rsidRPr="001A12FA">
        <w:rPr>
          <w:rFonts w:ascii="Times New Roman" w:hAnsi="Times New Roman" w:cs="Times New Roman"/>
          <w:bCs/>
          <w:sz w:val="24"/>
          <w:szCs w:val="24"/>
        </w:rPr>
        <w:t xml:space="preserve"> formalizes the deliberate blending of oral performance (techne) with modern digital mediums (</w:t>
      </w:r>
      <w:proofErr w:type="spellStart"/>
      <w:r w:rsidRPr="001A12FA">
        <w:rPr>
          <w:rFonts w:ascii="Times New Roman" w:hAnsi="Times New Roman" w:cs="Times New Roman"/>
          <w:bCs/>
          <w:sz w:val="24"/>
          <w:szCs w:val="24"/>
        </w:rPr>
        <w:t>auriture</w:t>
      </w:r>
      <w:proofErr w:type="spellEnd"/>
      <w:r w:rsidRPr="001A12FA">
        <w:rPr>
          <w:rFonts w:ascii="Times New Roman" w:hAnsi="Times New Roman" w:cs="Times New Roman"/>
          <w:bCs/>
          <w:sz w:val="24"/>
          <w:szCs w:val="24"/>
        </w:rPr>
        <w:t xml:space="preserve">), ensuring that the vocal </w:t>
      </w:r>
      <w:r w:rsidR="00FA6F45" w:rsidRPr="001A12FA">
        <w:rPr>
          <w:rFonts w:ascii="Times New Roman" w:hAnsi="Times New Roman" w:cs="Times New Roman"/>
          <w:bCs/>
          <w:sz w:val="24"/>
          <w:szCs w:val="24"/>
        </w:rPr>
        <w:t>articulations</w:t>
      </w:r>
      <w:r w:rsidRPr="001A12FA">
        <w:rPr>
          <w:rFonts w:ascii="Times New Roman" w:hAnsi="Times New Roman" w:cs="Times New Roman"/>
          <w:bCs/>
          <w:sz w:val="24"/>
          <w:szCs w:val="24"/>
        </w:rPr>
        <w:t xml:space="preserve"> and </w:t>
      </w:r>
      <w:r w:rsidR="00FA1B69" w:rsidRPr="001A12FA">
        <w:rPr>
          <w:rFonts w:ascii="Times New Roman" w:hAnsi="Times New Roman" w:cs="Times New Roman"/>
          <w:bCs/>
          <w:sz w:val="24"/>
          <w:szCs w:val="24"/>
        </w:rPr>
        <w:t xml:space="preserve">aspects </w:t>
      </w:r>
      <w:r w:rsidRPr="001A12FA">
        <w:rPr>
          <w:rFonts w:ascii="Times New Roman" w:hAnsi="Times New Roman" w:cs="Times New Roman"/>
          <w:bCs/>
          <w:sz w:val="24"/>
          <w:szCs w:val="24"/>
        </w:rPr>
        <w:t xml:space="preserve">of storytelling are not </w:t>
      </w:r>
      <w:r w:rsidR="00FA6F45" w:rsidRPr="001A12FA">
        <w:rPr>
          <w:rFonts w:ascii="Times New Roman" w:hAnsi="Times New Roman" w:cs="Times New Roman"/>
          <w:bCs/>
          <w:sz w:val="24"/>
          <w:szCs w:val="24"/>
        </w:rPr>
        <w:t>trampled</w:t>
      </w:r>
      <w:r w:rsidRPr="001A12FA">
        <w:rPr>
          <w:rFonts w:ascii="Times New Roman" w:hAnsi="Times New Roman" w:cs="Times New Roman"/>
          <w:bCs/>
          <w:sz w:val="24"/>
          <w:szCs w:val="24"/>
        </w:rPr>
        <w:t xml:space="preserve"> into Western typographic formats. Crucially, this performative documentation must be governed by Indigenous Data Sovereignty frameworks, as operation</w:t>
      </w:r>
      <w:r w:rsidR="00954F02" w:rsidRPr="001A12FA">
        <w:rPr>
          <w:rFonts w:ascii="Times New Roman" w:hAnsi="Times New Roman" w:cs="Times New Roman"/>
          <w:bCs/>
          <w:sz w:val="24"/>
          <w:szCs w:val="24"/>
        </w:rPr>
        <w:t>alis</w:t>
      </w:r>
      <w:r w:rsidRPr="001A12FA">
        <w:rPr>
          <w:rFonts w:ascii="Times New Roman" w:hAnsi="Times New Roman" w:cs="Times New Roman"/>
          <w:bCs/>
          <w:sz w:val="24"/>
          <w:szCs w:val="24"/>
        </w:rPr>
        <w:t>ed through the Global Indigenous Data Alliance (GIDA) CARE Principles</w:t>
      </w:r>
      <w:r w:rsidR="00CC7CA7" w:rsidRPr="001A12FA">
        <w:rPr>
          <w:rFonts w:ascii="Times New Roman" w:hAnsi="Times New Roman" w:cs="Times New Roman"/>
          <w:bCs/>
          <w:sz w:val="24"/>
          <w:szCs w:val="24"/>
        </w:rPr>
        <w:t>. This would offer collective b</w:t>
      </w:r>
      <w:r w:rsidRPr="001A12FA">
        <w:rPr>
          <w:rFonts w:ascii="Times New Roman" w:hAnsi="Times New Roman" w:cs="Times New Roman"/>
          <w:bCs/>
          <w:sz w:val="24"/>
          <w:szCs w:val="24"/>
        </w:rPr>
        <w:t xml:space="preserve">enefit, </w:t>
      </w:r>
      <w:r w:rsidR="00CC7CA7" w:rsidRPr="001A12FA">
        <w:rPr>
          <w:rFonts w:ascii="Times New Roman" w:hAnsi="Times New Roman" w:cs="Times New Roman"/>
          <w:bCs/>
          <w:sz w:val="24"/>
          <w:szCs w:val="24"/>
        </w:rPr>
        <w:t>a</w:t>
      </w:r>
      <w:r w:rsidRPr="001A12FA">
        <w:rPr>
          <w:rFonts w:ascii="Times New Roman" w:hAnsi="Times New Roman" w:cs="Times New Roman"/>
          <w:bCs/>
          <w:sz w:val="24"/>
          <w:szCs w:val="24"/>
        </w:rPr>
        <w:t xml:space="preserve">uthority to </w:t>
      </w:r>
      <w:r w:rsidR="00CC7CA7" w:rsidRPr="001A12FA">
        <w:rPr>
          <w:rFonts w:ascii="Times New Roman" w:hAnsi="Times New Roman" w:cs="Times New Roman"/>
          <w:bCs/>
          <w:sz w:val="24"/>
          <w:szCs w:val="24"/>
        </w:rPr>
        <w:t>control, responsibility, and e</w:t>
      </w:r>
      <w:r w:rsidRPr="001A12FA">
        <w:rPr>
          <w:rFonts w:ascii="Times New Roman" w:hAnsi="Times New Roman" w:cs="Times New Roman"/>
          <w:bCs/>
          <w:sz w:val="24"/>
          <w:szCs w:val="24"/>
        </w:rPr>
        <w:t>thics. Within this study, the four traditional structures of the Zambezi Region; the Mafwe, Masubia, Mayeyi, and</w:t>
      </w:r>
      <w:r w:rsidR="00CC7CA7" w:rsidRPr="001A12FA">
        <w:rPr>
          <w:rFonts w:ascii="Times New Roman" w:hAnsi="Times New Roman" w:cs="Times New Roman"/>
          <w:bCs/>
          <w:sz w:val="24"/>
          <w:szCs w:val="24"/>
        </w:rPr>
        <w:t xml:space="preserve"> </w:t>
      </w:r>
      <w:r w:rsidRPr="001A12FA">
        <w:rPr>
          <w:rFonts w:ascii="Times New Roman" w:hAnsi="Times New Roman" w:cs="Times New Roman"/>
          <w:bCs/>
          <w:sz w:val="24"/>
          <w:szCs w:val="24"/>
        </w:rPr>
        <w:t xml:space="preserve">Mashi Traditional Authorities are established as the primary institutional stewards of the data ecosystem. This framework mandates that any digital repository must </w:t>
      </w:r>
      <w:r w:rsidR="003C7CEE" w:rsidRPr="001A12FA">
        <w:rPr>
          <w:rFonts w:ascii="Times New Roman" w:hAnsi="Times New Roman" w:cs="Times New Roman"/>
          <w:bCs/>
          <w:sz w:val="24"/>
          <w:szCs w:val="24"/>
        </w:rPr>
        <w:t>reflect</w:t>
      </w:r>
      <w:r w:rsidRPr="001A12FA">
        <w:rPr>
          <w:rFonts w:ascii="Times New Roman" w:hAnsi="Times New Roman" w:cs="Times New Roman"/>
          <w:bCs/>
          <w:sz w:val="24"/>
          <w:szCs w:val="24"/>
        </w:rPr>
        <w:t xml:space="preserve"> the jurisdictional protocols of the local Khuta thereby legally and operationally preventing</w:t>
      </w:r>
      <w:r w:rsidR="003C7CEE" w:rsidRPr="001A12FA">
        <w:rPr>
          <w:rFonts w:ascii="Times New Roman" w:hAnsi="Times New Roman" w:cs="Times New Roman"/>
          <w:bCs/>
          <w:sz w:val="24"/>
          <w:szCs w:val="24"/>
        </w:rPr>
        <w:t xml:space="preserve"> digital colonialism and unauthoris</w:t>
      </w:r>
      <w:r w:rsidRPr="001A12FA">
        <w:rPr>
          <w:rFonts w:ascii="Times New Roman" w:hAnsi="Times New Roman" w:cs="Times New Roman"/>
          <w:bCs/>
          <w:sz w:val="24"/>
          <w:szCs w:val="24"/>
        </w:rPr>
        <w:t>ed commercial exploitation</w:t>
      </w:r>
      <w:r w:rsidR="003C7CEE" w:rsidRPr="001A12FA">
        <w:rPr>
          <w:rFonts w:ascii="Times New Roman" w:hAnsi="Times New Roman" w:cs="Times New Roman"/>
          <w:bCs/>
          <w:sz w:val="24"/>
          <w:szCs w:val="24"/>
        </w:rPr>
        <w:t xml:space="preserve">. </w:t>
      </w:r>
    </w:p>
    <w:p w14:paraId="776889C5" w14:textId="77777777" w:rsidR="00FF77FB" w:rsidRPr="00250A41" w:rsidRDefault="00FF77FB" w:rsidP="001A12FA">
      <w:pPr>
        <w:spacing w:before="240" w:after="0" w:line="240" w:lineRule="auto"/>
        <w:jc w:val="both"/>
        <w:rPr>
          <w:rFonts w:ascii="Times New Roman" w:hAnsi="Times New Roman" w:cs="Times New Roman"/>
          <w:bCs/>
          <w:i/>
          <w:sz w:val="24"/>
          <w:szCs w:val="24"/>
        </w:rPr>
      </w:pPr>
      <w:r w:rsidRPr="00250A41">
        <w:rPr>
          <w:rFonts w:ascii="Times New Roman" w:hAnsi="Times New Roman" w:cs="Times New Roman"/>
          <w:bCs/>
          <w:i/>
          <w:sz w:val="24"/>
          <w:szCs w:val="24"/>
        </w:rPr>
        <w:t>Digital Preservation of Indigenous Knowledge</w:t>
      </w:r>
    </w:p>
    <w:p w14:paraId="007A4CB9" w14:textId="77777777" w:rsidR="00FF77FB" w:rsidRPr="001A12FA" w:rsidRDefault="00FF77FB" w:rsidP="001A12FA">
      <w:pPr>
        <w:spacing w:after="0" w:line="240" w:lineRule="auto"/>
        <w:jc w:val="both"/>
        <w:rPr>
          <w:rFonts w:ascii="Times New Roman" w:hAnsi="Times New Roman" w:cs="Times New Roman"/>
          <w:sz w:val="24"/>
          <w:szCs w:val="24"/>
        </w:rPr>
      </w:pPr>
      <w:r w:rsidRPr="001A12FA">
        <w:rPr>
          <w:rFonts w:ascii="Times New Roman" w:hAnsi="Times New Roman" w:cs="Times New Roman"/>
          <w:sz w:val="24"/>
          <w:szCs w:val="24"/>
        </w:rPr>
        <w:t>Digital preservation refers to the processes through which digital technologies are employed to document, store, manage, preserve, and disseminate knowledge resources over time (</w:t>
      </w:r>
      <w:proofErr w:type="spellStart"/>
      <w:r w:rsidRPr="001A12FA">
        <w:rPr>
          <w:rFonts w:ascii="Times New Roman" w:hAnsi="Times New Roman" w:cs="Times New Roman"/>
          <w:sz w:val="24"/>
          <w:szCs w:val="24"/>
        </w:rPr>
        <w:t>Amunkete</w:t>
      </w:r>
      <w:proofErr w:type="spellEnd"/>
      <w:r w:rsidRPr="001A12FA">
        <w:rPr>
          <w:rFonts w:ascii="Times New Roman" w:hAnsi="Times New Roman" w:cs="Times New Roman"/>
          <w:sz w:val="24"/>
          <w:szCs w:val="24"/>
        </w:rPr>
        <w:t>, 2020). Within indigenous contexts, digital preservation initiatives have expanded significantly during the past two decades. Technologies such as digital archives, online repositories, mobile applications, virtual museums, multimedia storytelling platforms, and community databases have been utilised to preserve endangered cultural heritage (</w:t>
      </w:r>
      <w:proofErr w:type="spellStart"/>
      <w:r w:rsidRPr="001A12FA">
        <w:rPr>
          <w:rFonts w:ascii="Times New Roman" w:hAnsi="Times New Roman" w:cs="Times New Roman"/>
          <w:sz w:val="24"/>
          <w:szCs w:val="24"/>
        </w:rPr>
        <w:t>Mbinge</w:t>
      </w:r>
      <w:proofErr w:type="spellEnd"/>
      <w:r w:rsidRPr="001A12FA">
        <w:rPr>
          <w:rFonts w:ascii="Times New Roman" w:hAnsi="Times New Roman" w:cs="Times New Roman"/>
          <w:sz w:val="24"/>
          <w:szCs w:val="24"/>
        </w:rPr>
        <w:t xml:space="preserve"> et al., 2025).</w:t>
      </w:r>
    </w:p>
    <w:p w14:paraId="6EDDF5F3" w14:textId="77777777" w:rsidR="00FF77FB" w:rsidRPr="001A12FA" w:rsidRDefault="00FF77FB" w:rsidP="001A12FA">
      <w:pPr>
        <w:spacing w:before="240" w:after="0" w:line="240" w:lineRule="auto"/>
        <w:jc w:val="both"/>
        <w:rPr>
          <w:rFonts w:ascii="Times New Roman" w:hAnsi="Times New Roman" w:cs="Times New Roman"/>
          <w:sz w:val="24"/>
          <w:szCs w:val="24"/>
        </w:rPr>
      </w:pPr>
      <w:r w:rsidRPr="001A12FA">
        <w:rPr>
          <w:rFonts w:ascii="Times New Roman" w:hAnsi="Times New Roman" w:cs="Times New Roman"/>
          <w:sz w:val="24"/>
          <w:szCs w:val="24"/>
        </w:rPr>
        <w:t>The educational potential of digital preservation has received considerable attention. Digital platforms can support multilingual learning, facilitate intergenerational knowledge transfer, enhance cultural identity, and expand access to learning resources (</w:t>
      </w:r>
      <w:proofErr w:type="spellStart"/>
      <w:r w:rsidRPr="001A12FA">
        <w:rPr>
          <w:rFonts w:ascii="Times New Roman" w:hAnsi="Times New Roman" w:cs="Times New Roman"/>
          <w:sz w:val="24"/>
          <w:szCs w:val="24"/>
        </w:rPr>
        <w:t>Amunkete</w:t>
      </w:r>
      <w:proofErr w:type="spellEnd"/>
      <w:r w:rsidRPr="001A12FA">
        <w:rPr>
          <w:rFonts w:ascii="Times New Roman" w:hAnsi="Times New Roman" w:cs="Times New Roman"/>
          <w:sz w:val="24"/>
          <w:szCs w:val="24"/>
        </w:rPr>
        <w:t xml:space="preserve">, 2020; </w:t>
      </w:r>
      <w:proofErr w:type="spellStart"/>
      <w:r w:rsidRPr="001A12FA">
        <w:rPr>
          <w:rFonts w:ascii="Times New Roman" w:hAnsi="Times New Roman" w:cs="Times New Roman"/>
          <w:sz w:val="24"/>
          <w:szCs w:val="24"/>
        </w:rPr>
        <w:t>Adebiyi</w:t>
      </w:r>
      <w:proofErr w:type="spellEnd"/>
      <w:r w:rsidRPr="001A12FA">
        <w:rPr>
          <w:rFonts w:ascii="Times New Roman" w:hAnsi="Times New Roman" w:cs="Times New Roman"/>
          <w:sz w:val="24"/>
          <w:szCs w:val="24"/>
        </w:rPr>
        <w:t xml:space="preserve"> et al., 2025). Multimedia technologies are particularly valuable because they preserve not only textual content but also oral performances, gestures, sounds, and contextual elements that are essential to indigenous knowledge transmission (</w:t>
      </w:r>
      <w:proofErr w:type="spellStart"/>
      <w:r w:rsidRPr="001A12FA">
        <w:rPr>
          <w:rFonts w:ascii="Times New Roman" w:hAnsi="Times New Roman" w:cs="Times New Roman"/>
          <w:sz w:val="24"/>
          <w:szCs w:val="24"/>
        </w:rPr>
        <w:t>Winschiers-Theophilus</w:t>
      </w:r>
      <w:proofErr w:type="spellEnd"/>
      <w:r w:rsidRPr="001A12FA">
        <w:rPr>
          <w:rFonts w:ascii="Times New Roman" w:hAnsi="Times New Roman" w:cs="Times New Roman"/>
          <w:sz w:val="24"/>
          <w:szCs w:val="24"/>
        </w:rPr>
        <w:t xml:space="preserve"> et al., 2025).</w:t>
      </w:r>
    </w:p>
    <w:p w14:paraId="36CFA836" w14:textId="0C66AEB3" w:rsidR="00904D46" w:rsidRPr="001A12FA" w:rsidRDefault="00FF77FB" w:rsidP="001A12FA">
      <w:pPr>
        <w:spacing w:before="240" w:line="240" w:lineRule="auto"/>
        <w:jc w:val="both"/>
        <w:rPr>
          <w:rFonts w:ascii="Times New Roman" w:hAnsi="Times New Roman" w:cs="Times New Roman"/>
          <w:sz w:val="24"/>
          <w:szCs w:val="24"/>
        </w:rPr>
      </w:pPr>
      <w:r w:rsidRPr="001A12FA">
        <w:rPr>
          <w:rFonts w:ascii="Times New Roman" w:hAnsi="Times New Roman" w:cs="Times New Roman"/>
          <w:sz w:val="24"/>
          <w:szCs w:val="24"/>
        </w:rPr>
        <w:t>Nevertheless, scholars caution against viewing digital technologies as neutral tools. Digital preservation initiatives frequently reproduce unequal power relations when external actors control documentation processes, determine classification systems, or regulate access to indigenous knowledge (Mhlongo, 2021). Consequently, the success of preservation initiatives depends not only on technological effectiveness but also on governance arrangements that ensure community participation and control.</w:t>
      </w:r>
    </w:p>
    <w:p w14:paraId="03603427" w14:textId="77777777" w:rsidR="00FF77FB" w:rsidRPr="00250A41" w:rsidRDefault="00FF77FB" w:rsidP="001A12FA">
      <w:pPr>
        <w:spacing w:after="0" w:line="240" w:lineRule="auto"/>
        <w:jc w:val="both"/>
        <w:rPr>
          <w:rFonts w:ascii="Times New Roman" w:hAnsi="Times New Roman" w:cs="Times New Roman"/>
          <w:bCs/>
          <w:i/>
          <w:sz w:val="24"/>
          <w:szCs w:val="24"/>
        </w:rPr>
      </w:pPr>
      <w:r w:rsidRPr="00250A41">
        <w:rPr>
          <w:rFonts w:ascii="Times New Roman" w:hAnsi="Times New Roman" w:cs="Times New Roman"/>
          <w:bCs/>
          <w:i/>
          <w:sz w:val="24"/>
          <w:szCs w:val="24"/>
        </w:rPr>
        <w:t>Indigenous Data Sovereignty and Community Governance</w:t>
      </w:r>
    </w:p>
    <w:p w14:paraId="1CBD786A" w14:textId="77777777" w:rsidR="00FF77FB" w:rsidRPr="001A12FA" w:rsidRDefault="00FF77FB" w:rsidP="001A12FA">
      <w:pPr>
        <w:spacing w:after="0" w:line="240" w:lineRule="auto"/>
        <w:jc w:val="both"/>
        <w:rPr>
          <w:rFonts w:ascii="Times New Roman" w:hAnsi="Times New Roman" w:cs="Times New Roman"/>
          <w:sz w:val="24"/>
          <w:szCs w:val="24"/>
        </w:rPr>
      </w:pPr>
      <w:r w:rsidRPr="001A12FA">
        <w:rPr>
          <w:rFonts w:ascii="Times New Roman" w:hAnsi="Times New Roman" w:cs="Times New Roman"/>
          <w:sz w:val="24"/>
          <w:szCs w:val="24"/>
        </w:rPr>
        <w:t>Indigenous Data Sovereignty has emerged as one of the most influential frameworks addressing indigenous rights in digital environments (Kukutai &amp; Taylor, 2021). The framework challenges conventional data governance approaches by asserting that indigenous peoples possess collective rights over data relating to their communities, territories, resources, and cultural heritage.</w:t>
      </w:r>
    </w:p>
    <w:p w14:paraId="2D476BA2" w14:textId="77777777" w:rsidR="00FF77FB" w:rsidRPr="001A12FA" w:rsidRDefault="00FF77FB" w:rsidP="001A12FA">
      <w:pPr>
        <w:spacing w:before="240" w:line="240" w:lineRule="auto"/>
        <w:jc w:val="both"/>
        <w:rPr>
          <w:rFonts w:ascii="Times New Roman" w:hAnsi="Times New Roman" w:cs="Times New Roman"/>
          <w:sz w:val="24"/>
          <w:szCs w:val="24"/>
        </w:rPr>
      </w:pPr>
      <w:r w:rsidRPr="001A12FA">
        <w:rPr>
          <w:rFonts w:ascii="Times New Roman" w:hAnsi="Times New Roman" w:cs="Times New Roman"/>
          <w:sz w:val="24"/>
          <w:szCs w:val="24"/>
        </w:rPr>
        <w:lastRenderedPageBreak/>
        <w:t xml:space="preserve">Although Indigenous Data Sovereignty has gained substantial attention internationally, its application within African contexts remains limited. Existing studies focus predominantly on legal rights, policy frameworks, and ethical guidelines rather than examining how indigenous governance institutions </w:t>
      </w:r>
      <w:proofErr w:type="spellStart"/>
      <w:r w:rsidRPr="001A12FA">
        <w:rPr>
          <w:rFonts w:ascii="Times New Roman" w:hAnsi="Times New Roman" w:cs="Times New Roman"/>
          <w:sz w:val="24"/>
          <w:szCs w:val="24"/>
        </w:rPr>
        <w:t>operationalise</w:t>
      </w:r>
      <w:proofErr w:type="spellEnd"/>
      <w:r w:rsidRPr="001A12FA">
        <w:rPr>
          <w:rFonts w:ascii="Times New Roman" w:hAnsi="Times New Roman" w:cs="Times New Roman"/>
          <w:sz w:val="24"/>
          <w:szCs w:val="24"/>
        </w:rPr>
        <w:t xml:space="preserve"> sovereignty in practice (</w:t>
      </w:r>
      <w:proofErr w:type="spellStart"/>
      <w:r w:rsidRPr="001A12FA">
        <w:rPr>
          <w:rFonts w:ascii="Times New Roman" w:hAnsi="Times New Roman" w:cs="Times New Roman"/>
          <w:sz w:val="24"/>
          <w:szCs w:val="24"/>
        </w:rPr>
        <w:t>Morford</w:t>
      </w:r>
      <w:proofErr w:type="spellEnd"/>
      <w:r w:rsidRPr="001A12FA">
        <w:rPr>
          <w:rFonts w:ascii="Times New Roman" w:hAnsi="Times New Roman" w:cs="Times New Roman"/>
          <w:sz w:val="24"/>
          <w:szCs w:val="24"/>
        </w:rPr>
        <w:t xml:space="preserve"> &amp; </w:t>
      </w:r>
      <w:proofErr w:type="spellStart"/>
      <w:r w:rsidRPr="001A12FA">
        <w:rPr>
          <w:rFonts w:ascii="Times New Roman" w:hAnsi="Times New Roman" w:cs="Times New Roman"/>
          <w:sz w:val="24"/>
          <w:szCs w:val="24"/>
        </w:rPr>
        <w:t>Ansloos</w:t>
      </w:r>
      <w:proofErr w:type="spellEnd"/>
      <w:r w:rsidRPr="001A12FA">
        <w:rPr>
          <w:rFonts w:ascii="Times New Roman" w:hAnsi="Times New Roman" w:cs="Times New Roman"/>
          <w:sz w:val="24"/>
          <w:szCs w:val="24"/>
        </w:rPr>
        <w:t>, 2021). Consequently, there remains insufficient understanding of how African customary governance systems can support community-controlled digital preservation.</w:t>
      </w:r>
    </w:p>
    <w:p w14:paraId="749C10CF" w14:textId="40A02BE1" w:rsidR="00FF77FB" w:rsidRPr="001A12FA" w:rsidRDefault="00FF77FB" w:rsidP="001A12FA">
      <w:pPr>
        <w:spacing w:after="0"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Three significant gaps emerge from </w:t>
      </w:r>
      <w:r w:rsidR="00610E90" w:rsidRPr="001A12FA">
        <w:rPr>
          <w:rFonts w:ascii="Times New Roman" w:hAnsi="Times New Roman" w:cs="Times New Roman"/>
          <w:sz w:val="24"/>
          <w:szCs w:val="24"/>
        </w:rPr>
        <w:t>literature</w:t>
      </w:r>
      <w:r w:rsidRPr="001A12FA">
        <w:rPr>
          <w:rFonts w:ascii="Times New Roman" w:hAnsi="Times New Roman" w:cs="Times New Roman"/>
          <w:sz w:val="24"/>
          <w:szCs w:val="24"/>
        </w:rPr>
        <w:t>.</w:t>
      </w:r>
      <w:r w:rsidR="003C7CEE" w:rsidRPr="001A12FA">
        <w:rPr>
          <w:rFonts w:ascii="Times New Roman" w:hAnsi="Times New Roman" w:cs="Times New Roman"/>
          <w:sz w:val="24"/>
          <w:szCs w:val="24"/>
        </w:rPr>
        <w:t xml:space="preserve"> </w:t>
      </w:r>
      <w:r w:rsidRPr="001A12FA">
        <w:rPr>
          <w:rFonts w:ascii="Times New Roman" w:hAnsi="Times New Roman" w:cs="Times New Roman"/>
          <w:sz w:val="24"/>
          <w:szCs w:val="24"/>
        </w:rPr>
        <w:t>First</w:t>
      </w:r>
      <w:r w:rsidR="003C7CEE" w:rsidRPr="001A12FA">
        <w:rPr>
          <w:rFonts w:ascii="Times New Roman" w:hAnsi="Times New Roman" w:cs="Times New Roman"/>
          <w:sz w:val="24"/>
          <w:szCs w:val="24"/>
        </w:rPr>
        <w:t>ly</w:t>
      </w:r>
      <w:r w:rsidRPr="001A12FA">
        <w:rPr>
          <w:rFonts w:ascii="Times New Roman" w:hAnsi="Times New Roman" w:cs="Times New Roman"/>
          <w:sz w:val="24"/>
          <w:szCs w:val="24"/>
        </w:rPr>
        <w:t>, digital preservation research continues to privilege technological solutions while paying insufficient attention to indigenous governance structures. Second</w:t>
      </w:r>
      <w:r w:rsidR="003C7CEE" w:rsidRPr="001A12FA">
        <w:rPr>
          <w:rFonts w:ascii="Times New Roman" w:hAnsi="Times New Roman" w:cs="Times New Roman"/>
          <w:sz w:val="24"/>
          <w:szCs w:val="24"/>
        </w:rPr>
        <w:t>ly</w:t>
      </w:r>
      <w:r w:rsidRPr="001A12FA">
        <w:rPr>
          <w:rFonts w:ascii="Times New Roman" w:hAnsi="Times New Roman" w:cs="Times New Roman"/>
          <w:sz w:val="24"/>
          <w:szCs w:val="24"/>
        </w:rPr>
        <w:t>, Indigenous Data Sovereignty scholarship remains heav</w:t>
      </w:r>
      <w:r w:rsidR="003C7CEE" w:rsidRPr="001A12FA">
        <w:rPr>
          <w:rFonts w:ascii="Times New Roman" w:hAnsi="Times New Roman" w:cs="Times New Roman"/>
          <w:sz w:val="24"/>
          <w:szCs w:val="24"/>
        </w:rPr>
        <w:t xml:space="preserve">ily concentrated within </w:t>
      </w:r>
      <w:r w:rsidRPr="001A12FA">
        <w:rPr>
          <w:rFonts w:ascii="Times New Roman" w:hAnsi="Times New Roman" w:cs="Times New Roman"/>
          <w:sz w:val="24"/>
          <w:szCs w:val="24"/>
        </w:rPr>
        <w:t xml:space="preserve">colonial contexts, with limited empirical evidence from </w:t>
      </w:r>
      <w:r w:rsidR="00C30D17" w:rsidRPr="001A12FA">
        <w:rPr>
          <w:rFonts w:ascii="Times New Roman" w:hAnsi="Times New Roman" w:cs="Times New Roman"/>
          <w:sz w:val="24"/>
          <w:szCs w:val="24"/>
        </w:rPr>
        <w:t xml:space="preserve">Zambezi </w:t>
      </w:r>
      <w:r w:rsidRPr="001A12FA">
        <w:rPr>
          <w:rFonts w:ascii="Times New Roman" w:hAnsi="Times New Roman" w:cs="Times New Roman"/>
          <w:sz w:val="24"/>
          <w:szCs w:val="24"/>
        </w:rPr>
        <w:t>communities. Third</w:t>
      </w:r>
      <w:r w:rsidR="003C7CEE" w:rsidRPr="001A12FA">
        <w:rPr>
          <w:rFonts w:ascii="Times New Roman" w:hAnsi="Times New Roman" w:cs="Times New Roman"/>
          <w:sz w:val="24"/>
          <w:szCs w:val="24"/>
        </w:rPr>
        <w:t>ly</w:t>
      </w:r>
      <w:r w:rsidRPr="001A12FA">
        <w:rPr>
          <w:rFonts w:ascii="Times New Roman" w:hAnsi="Times New Roman" w:cs="Times New Roman"/>
          <w:sz w:val="24"/>
          <w:szCs w:val="24"/>
        </w:rPr>
        <w:t>, few studies have examined how Traditional Authorities can function as governance institutions responsible for regulating access, ownership, and stewardship of digitally preserved indigenous knowledge</w:t>
      </w:r>
      <w:r w:rsidR="00C30D17" w:rsidRPr="001A12FA">
        <w:rPr>
          <w:rFonts w:ascii="Times New Roman" w:hAnsi="Times New Roman" w:cs="Times New Roman"/>
          <w:sz w:val="24"/>
          <w:szCs w:val="24"/>
        </w:rPr>
        <w:t xml:space="preserve"> in Zambezi region</w:t>
      </w:r>
      <w:r w:rsidRPr="001A12FA">
        <w:rPr>
          <w:rFonts w:ascii="Times New Roman" w:hAnsi="Times New Roman" w:cs="Times New Roman"/>
          <w:sz w:val="24"/>
          <w:szCs w:val="24"/>
        </w:rPr>
        <w:t>.</w:t>
      </w:r>
    </w:p>
    <w:p w14:paraId="223DD16F" w14:textId="77777777" w:rsidR="00FF77FB" w:rsidRPr="001A12FA" w:rsidRDefault="00FF77FB" w:rsidP="001A12FA">
      <w:pPr>
        <w:spacing w:before="240"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This study addresses these gaps by investigating community-governed digital preservation in Namibia’s Zambezi Region and by </w:t>
      </w:r>
      <w:proofErr w:type="spellStart"/>
      <w:r w:rsidRPr="001A12FA">
        <w:rPr>
          <w:rFonts w:ascii="Times New Roman" w:hAnsi="Times New Roman" w:cs="Times New Roman"/>
          <w:sz w:val="24"/>
          <w:szCs w:val="24"/>
        </w:rPr>
        <w:t>conceptualising</w:t>
      </w:r>
      <w:proofErr w:type="spellEnd"/>
      <w:r w:rsidRPr="001A12FA">
        <w:rPr>
          <w:rFonts w:ascii="Times New Roman" w:hAnsi="Times New Roman" w:cs="Times New Roman"/>
          <w:sz w:val="24"/>
          <w:szCs w:val="24"/>
        </w:rPr>
        <w:t xml:space="preserve"> Traditional Authorities as operational governance structures for Indigenous Data Sovereignty.</w:t>
      </w:r>
    </w:p>
    <w:p w14:paraId="3FBCD77E" w14:textId="20D135A5" w:rsidR="008264CA" w:rsidRPr="001A12FA" w:rsidRDefault="007C59A4" w:rsidP="001A12FA">
      <w:pPr>
        <w:spacing w:after="0" w:line="240" w:lineRule="auto"/>
        <w:jc w:val="both"/>
        <w:rPr>
          <w:rFonts w:ascii="Times New Roman" w:eastAsia="Calibri" w:hAnsi="Times New Roman" w:cs="Times New Roman"/>
          <w:b/>
          <w:sz w:val="24"/>
          <w:szCs w:val="24"/>
        </w:rPr>
      </w:pPr>
      <w:r w:rsidRPr="001A12FA">
        <w:rPr>
          <w:rFonts w:ascii="Times New Roman" w:eastAsia="Calibri" w:hAnsi="Times New Roman" w:cs="Times New Roman"/>
          <w:b/>
          <w:sz w:val="24"/>
          <w:szCs w:val="24"/>
        </w:rPr>
        <w:t>METHODOLOGY</w:t>
      </w:r>
    </w:p>
    <w:p w14:paraId="532E9F33" w14:textId="2A54E80F" w:rsidR="003000F1" w:rsidRPr="001A12FA" w:rsidRDefault="003000F1" w:rsidP="001A12FA">
      <w:pPr>
        <w:spacing w:after="0" w:line="240" w:lineRule="auto"/>
        <w:jc w:val="both"/>
        <w:rPr>
          <w:rFonts w:ascii="Times New Roman" w:eastAsia="Calibri" w:hAnsi="Times New Roman" w:cs="Times New Roman"/>
          <w:sz w:val="24"/>
          <w:szCs w:val="24"/>
        </w:rPr>
      </w:pPr>
      <w:r w:rsidRPr="001A12FA">
        <w:rPr>
          <w:rFonts w:ascii="Times New Roman" w:eastAsia="Calibri" w:hAnsi="Times New Roman" w:cs="Times New Roman"/>
          <w:sz w:val="24"/>
          <w:szCs w:val="24"/>
        </w:rPr>
        <w:t>This investigation utilized a qualitative participatory case study design, a methodology uniquely suited for exploring complex, bounded social phenomena through deep collaboration with community members. The target population was bounded within the Zambezi Region of northeastern Namibia, targeting the intellectual holders of the Mafwe, Masubia, Mayeyi, and Mashi traditional polities. To</w:t>
      </w:r>
      <w:r w:rsidR="00541391" w:rsidRPr="001A12FA">
        <w:rPr>
          <w:rFonts w:ascii="Times New Roman" w:eastAsia="Calibri" w:hAnsi="Times New Roman" w:cs="Times New Roman"/>
          <w:sz w:val="24"/>
          <w:szCs w:val="24"/>
        </w:rPr>
        <w:t xml:space="preserve"> ensure a comprehensive, </w:t>
      </w:r>
      <w:r w:rsidRPr="001A12FA">
        <w:rPr>
          <w:rFonts w:ascii="Times New Roman" w:eastAsia="Calibri" w:hAnsi="Times New Roman" w:cs="Times New Roman"/>
          <w:sz w:val="24"/>
          <w:szCs w:val="24"/>
        </w:rPr>
        <w:t xml:space="preserve">generational representation of the </w:t>
      </w:r>
      <w:r w:rsidR="00791328" w:rsidRPr="001A12FA">
        <w:rPr>
          <w:rFonts w:ascii="Times New Roman" w:eastAsia="Calibri" w:hAnsi="Times New Roman" w:cs="Times New Roman"/>
          <w:sz w:val="24"/>
          <w:szCs w:val="24"/>
        </w:rPr>
        <w:t>population</w:t>
      </w:r>
      <w:r w:rsidRPr="001A12FA">
        <w:rPr>
          <w:rFonts w:ascii="Times New Roman" w:eastAsia="Calibri" w:hAnsi="Times New Roman" w:cs="Times New Roman"/>
          <w:sz w:val="24"/>
          <w:szCs w:val="24"/>
        </w:rPr>
        <w:t>, a sample of 28 participants was curated via purposive and snowball sampling strategies. The sample was rigorously segmented across five distinct stakeholder categories: 8 Traditional Authority Elders (holding specialized lineages of ecological and governance history), 6 Youth Cultural Stewards (active in local development associations), 6 Formal Regional Educators (specializing in localized language teaching and science curricula), 4 Institutional ICT Officers (operating within regional directorates), and 4 Senior Indunas (chief administrative councilors within the respective Khutas).</w:t>
      </w:r>
    </w:p>
    <w:p w14:paraId="5E963FA7" w14:textId="77777777" w:rsidR="00541391" w:rsidRPr="001A12FA" w:rsidRDefault="00541391" w:rsidP="001A12FA">
      <w:pPr>
        <w:spacing w:after="0" w:line="240" w:lineRule="auto"/>
        <w:jc w:val="both"/>
        <w:rPr>
          <w:rFonts w:ascii="Times New Roman" w:eastAsia="Calibri" w:hAnsi="Times New Roman" w:cs="Times New Roman"/>
          <w:sz w:val="24"/>
          <w:szCs w:val="24"/>
        </w:rPr>
      </w:pPr>
    </w:p>
    <w:p w14:paraId="13D3DC0E" w14:textId="708D81A9" w:rsidR="00B858B9" w:rsidRPr="001A12FA" w:rsidRDefault="003000F1" w:rsidP="001A12FA">
      <w:pPr>
        <w:spacing w:after="0" w:line="240" w:lineRule="auto"/>
        <w:jc w:val="both"/>
        <w:rPr>
          <w:rFonts w:ascii="Times New Roman" w:eastAsia="Calibri" w:hAnsi="Times New Roman" w:cs="Times New Roman"/>
          <w:sz w:val="24"/>
          <w:szCs w:val="24"/>
        </w:rPr>
      </w:pPr>
      <w:r w:rsidRPr="001A12FA">
        <w:rPr>
          <w:rFonts w:ascii="Times New Roman" w:eastAsia="Calibri" w:hAnsi="Times New Roman" w:cs="Times New Roman"/>
          <w:sz w:val="24"/>
          <w:szCs w:val="24"/>
        </w:rPr>
        <w:t xml:space="preserve">Data collection was carried out over an extended field engagement using two primary methods: semi-structured interviews executed in localized languages (Silozi, Sifwe, Sisubia, and Siyeyi) and systematic document analysis of current regional education policies, national ICT frameworks under NDP6, and historical orthographic records. The interviews were recorded with explicit communal consent, translated, and transcribed verbatim. The </w:t>
      </w:r>
      <w:r w:rsidR="00791328" w:rsidRPr="001A12FA">
        <w:rPr>
          <w:rFonts w:ascii="Times New Roman" w:eastAsia="Calibri" w:hAnsi="Times New Roman" w:cs="Times New Roman"/>
          <w:sz w:val="24"/>
          <w:szCs w:val="24"/>
        </w:rPr>
        <w:t>amount</w:t>
      </w:r>
      <w:r w:rsidRPr="001A12FA">
        <w:rPr>
          <w:rFonts w:ascii="Times New Roman" w:eastAsia="Calibri" w:hAnsi="Times New Roman" w:cs="Times New Roman"/>
          <w:sz w:val="24"/>
          <w:szCs w:val="24"/>
        </w:rPr>
        <w:t xml:space="preserve"> of qualitative data was subjected to reflexive thematic analysis utilizing the six-phase framework established by Braun and Clarke (2022). Inductive codes were generated from the ground up, which were then </w:t>
      </w:r>
      <w:r w:rsidR="00791328" w:rsidRPr="001A12FA">
        <w:rPr>
          <w:rFonts w:ascii="Times New Roman" w:eastAsia="Calibri" w:hAnsi="Times New Roman" w:cs="Times New Roman"/>
          <w:sz w:val="24"/>
          <w:szCs w:val="24"/>
        </w:rPr>
        <w:t>grouped</w:t>
      </w:r>
      <w:r w:rsidRPr="001A12FA">
        <w:rPr>
          <w:rFonts w:ascii="Times New Roman" w:eastAsia="Calibri" w:hAnsi="Times New Roman" w:cs="Times New Roman"/>
          <w:sz w:val="24"/>
          <w:szCs w:val="24"/>
        </w:rPr>
        <w:t xml:space="preserve"> into overarching thematic structures corresponding directly to the research objectives. Methodological trustworthiness w</w:t>
      </w:r>
      <w:r w:rsidR="00791328" w:rsidRPr="001A12FA">
        <w:rPr>
          <w:rFonts w:ascii="Times New Roman" w:eastAsia="Calibri" w:hAnsi="Times New Roman" w:cs="Times New Roman"/>
          <w:sz w:val="24"/>
          <w:szCs w:val="24"/>
        </w:rPr>
        <w:t xml:space="preserve">as </w:t>
      </w:r>
      <w:r w:rsidRPr="001A12FA">
        <w:rPr>
          <w:rFonts w:ascii="Times New Roman" w:eastAsia="Calibri" w:hAnsi="Times New Roman" w:cs="Times New Roman"/>
          <w:sz w:val="24"/>
          <w:szCs w:val="24"/>
        </w:rPr>
        <w:t>maintained through extensive data triangulation (matching interview transcripts against field observation notes and official policy documents), continuous member checking of preliminary thematic structures with an independent community advisory council, and the maintenance of a transparent reflexive journal detailing the researchers' positionality.</w:t>
      </w:r>
      <w:r w:rsidR="00857045" w:rsidRPr="001A12FA">
        <w:rPr>
          <w:rFonts w:ascii="Times New Roman" w:eastAsia="Calibri" w:hAnsi="Times New Roman" w:cs="Times New Roman"/>
          <w:sz w:val="24"/>
          <w:szCs w:val="24"/>
        </w:rPr>
        <w:t xml:space="preserve"> </w:t>
      </w:r>
      <w:r w:rsidR="00B858B9" w:rsidRPr="001A12FA">
        <w:rPr>
          <w:rFonts w:ascii="Times New Roman" w:eastAsia="Calibri" w:hAnsi="Times New Roman" w:cs="Times New Roman"/>
          <w:sz w:val="24"/>
          <w:szCs w:val="24"/>
        </w:rPr>
        <w:t xml:space="preserve">Ethical principles of informed consent, confidentiality, cultural sensitivity, and voluntary participation guided the study. Particular attention was given to issues of Indigenous </w:t>
      </w:r>
      <w:r w:rsidR="00B858B9" w:rsidRPr="001A12FA">
        <w:rPr>
          <w:rFonts w:ascii="Times New Roman" w:eastAsia="Calibri" w:hAnsi="Times New Roman" w:cs="Times New Roman"/>
          <w:sz w:val="24"/>
          <w:szCs w:val="24"/>
        </w:rPr>
        <w:lastRenderedPageBreak/>
        <w:t>Data Sovereignty, cultural ownership, and community rights regarding knowledge documentation. Traditional Authority approval was obtained before engaging with participants, and culturally sensitive knowledge was excluded from public reporting where disclosure could violate community protocols.</w:t>
      </w:r>
    </w:p>
    <w:p w14:paraId="2883A4EA" w14:textId="77777777" w:rsidR="00541391" w:rsidRPr="001A12FA" w:rsidRDefault="00541391" w:rsidP="001A12FA">
      <w:pPr>
        <w:spacing w:after="0" w:line="240" w:lineRule="auto"/>
        <w:jc w:val="both"/>
        <w:rPr>
          <w:rFonts w:ascii="Times New Roman" w:eastAsia="Calibri" w:hAnsi="Times New Roman" w:cs="Times New Roman"/>
          <w:b/>
          <w:sz w:val="24"/>
          <w:szCs w:val="24"/>
        </w:rPr>
      </w:pPr>
    </w:p>
    <w:p w14:paraId="4123B742" w14:textId="0AA03376" w:rsidR="00B858B9" w:rsidRPr="001A12FA" w:rsidRDefault="007C59A4" w:rsidP="001A12FA">
      <w:pPr>
        <w:spacing w:after="0" w:line="240" w:lineRule="auto"/>
        <w:jc w:val="both"/>
        <w:rPr>
          <w:rFonts w:ascii="Times New Roman" w:eastAsia="Calibri" w:hAnsi="Times New Roman" w:cs="Times New Roman"/>
          <w:b/>
          <w:sz w:val="24"/>
          <w:szCs w:val="24"/>
        </w:rPr>
      </w:pPr>
      <w:r w:rsidRPr="001A12FA">
        <w:rPr>
          <w:rFonts w:ascii="Times New Roman" w:eastAsia="Calibri" w:hAnsi="Times New Roman" w:cs="Times New Roman"/>
          <w:b/>
          <w:sz w:val="24"/>
          <w:szCs w:val="24"/>
        </w:rPr>
        <w:t xml:space="preserve">RESULTS AND ANALYSIS </w:t>
      </w:r>
    </w:p>
    <w:p w14:paraId="5638601E" w14:textId="77777777" w:rsidR="00402C5D" w:rsidRPr="001A12FA" w:rsidRDefault="003000F1" w:rsidP="001A12FA">
      <w:pPr>
        <w:spacing w:after="0" w:line="240" w:lineRule="auto"/>
        <w:jc w:val="both"/>
        <w:rPr>
          <w:rFonts w:ascii="Times New Roman" w:eastAsia="Calibri" w:hAnsi="Times New Roman" w:cs="Times New Roman"/>
          <w:sz w:val="24"/>
          <w:szCs w:val="24"/>
        </w:rPr>
      </w:pPr>
      <w:r w:rsidRPr="001A12FA">
        <w:rPr>
          <w:rFonts w:ascii="Times New Roman" w:eastAsia="Calibri" w:hAnsi="Times New Roman" w:cs="Times New Roman"/>
          <w:sz w:val="24"/>
          <w:szCs w:val="24"/>
        </w:rPr>
        <w:t xml:space="preserve">The reflexive thematic analysis generated a highly structured matrix of themes that maps the empirical realities of oral transmission, digitization challenges, and strategic community-led recommendations. </w:t>
      </w:r>
    </w:p>
    <w:p w14:paraId="3E673791" w14:textId="4BCC5596" w:rsidR="003000F1" w:rsidRPr="001A12FA" w:rsidRDefault="003000F1" w:rsidP="001A12FA">
      <w:pPr>
        <w:spacing w:after="0" w:line="240" w:lineRule="auto"/>
        <w:jc w:val="both"/>
        <w:rPr>
          <w:rFonts w:ascii="Times New Roman" w:eastAsia="Calibri" w:hAnsi="Times New Roman" w:cs="Times New Roman"/>
          <w:sz w:val="24"/>
          <w:szCs w:val="24"/>
        </w:rPr>
      </w:pPr>
      <w:r w:rsidRPr="001A12FA">
        <w:rPr>
          <w:rFonts w:ascii="Times New Roman" w:eastAsia="Calibri" w:hAnsi="Times New Roman" w:cs="Times New Roman"/>
          <w:sz w:val="24"/>
          <w:szCs w:val="24"/>
        </w:rPr>
        <w:t>Table 1 outlines the thematic architecture along with code frequencies obse</w:t>
      </w:r>
      <w:r w:rsidR="00402C5D" w:rsidRPr="001A12FA">
        <w:rPr>
          <w:rFonts w:ascii="Times New Roman" w:eastAsia="Calibri" w:hAnsi="Times New Roman" w:cs="Times New Roman"/>
          <w:sz w:val="24"/>
          <w:szCs w:val="24"/>
        </w:rPr>
        <w:t>rved across</w:t>
      </w:r>
      <w:r w:rsidRPr="001A12FA">
        <w:rPr>
          <w:rFonts w:ascii="Times New Roman" w:eastAsia="Calibri" w:hAnsi="Times New Roman" w:cs="Times New Roman"/>
          <w:sz w:val="24"/>
          <w:szCs w:val="24"/>
        </w:rPr>
        <w:t>.</w:t>
      </w:r>
    </w:p>
    <w:tbl>
      <w:tblPr>
        <w:tblStyle w:val="TableGrid"/>
        <w:tblW w:w="9630" w:type="dxa"/>
        <w:tblInd w:w="18" w:type="dxa"/>
        <w:tblLook w:val="04A0" w:firstRow="1" w:lastRow="0" w:firstColumn="1" w:lastColumn="0" w:noHBand="0" w:noVBand="1"/>
      </w:tblPr>
      <w:tblGrid>
        <w:gridCol w:w="7680"/>
        <w:gridCol w:w="1950"/>
      </w:tblGrid>
      <w:tr w:rsidR="00865B4C" w:rsidRPr="001A12FA" w14:paraId="461B0136" w14:textId="77777777" w:rsidTr="006E6560">
        <w:trPr>
          <w:trHeight w:val="350"/>
        </w:trPr>
        <w:tc>
          <w:tcPr>
            <w:tcW w:w="8190" w:type="dxa"/>
          </w:tcPr>
          <w:p w14:paraId="679D0C8D" w14:textId="77777777" w:rsidR="00865B4C" w:rsidRPr="001A12FA" w:rsidRDefault="00865B4C" w:rsidP="001A12FA">
            <w:pPr>
              <w:spacing w:before="240" w:after="160"/>
              <w:jc w:val="both"/>
              <w:rPr>
                <w:rFonts w:ascii="Times New Roman" w:hAnsi="Times New Roman" w:cs="Times New Roman"/>
                <w:b/>
                <w:sz w:val="24"/>
                <w:szCs w:val="24"/>
                <w:lang w:val="en-GB"/>
              </w:rPr>
            </w:pPr>
            <w:r w:rsidRPr="001A12FA">
              <w:rPr>
                <w:rFonts w:ascii="Times New Roman" w:hAnsi="Times New Roman" w:cs="Times New Roman"/>
                <w:b/>
                <w:sz w:val="24"/>
                <w:szCs w:val="24"/>
                <w:lang w:val="en-GB"/>
              </w:rPr>
              <w:t>THEMES</w:t>
            </w:r>
          </w:p>
        </w:tc>
        <w:tc>
          <w:tcPr>
            <w:tcW w:w="1440" w:type="dxa"/>
          </w:tcPr>
          <w:p w14:paraId="0EF7739D"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FREQUENCIES</w:t>
            </w:r>
          </w:p>
        </w:tc>
      </w:tr>
      <w:tr w:rsidR="00865B4C" w:rsidRPr="001A12FA" w14:paraId="47C9CC2B" w14:textId="77777777" w:rsidTr="006E6560">
        <w:trPr>
          <w:trHeight w:val="458"/>
        </w:trPr>
        <w:tc>
          <w:tcPr>
            <w:tcW w:w="9630" w:type="dxa"/>
            <w:gridSpan w:val="2"/>
          </w:tcPr>
          <w:p w14:paraId="150A50C8" w14:textId="77777777" w:rsidR="00865B4C" w:rsidRPr="001A12FA" w:rsidRDefault="00865B4C" w:rsidP="001A12FA">
            <w:pPr>
              <w:spacing w:before="240" w:after="160"/>
              <w:rPr>
                <w:rFonts w:ascii="Times New Roman" w:hAnsi="Times New Roman" w:cs="Times New Roman"/>
                <w:b/>
                <w:sz w:val="24"/>
                <w:szCs w:val="24"/>
                <w:lang w:val="en-GB"/>
              </w:rPr>
            </w:pPr>
            <w:r w:rsidRPr="001A12FA">
              <w:rPr>
                <w:rFonts w:ascii="Times New Roman" w:hAnsi="Times New Roman" w:cs="Times New Roman"/>
                <w:b/>
                <w:sz w:val="24"/>
                <w:szCs w:val="24"/>
                <w:lang w:val="en-GB"/>
              </w:rPr>
              <w:t>The core elements of the Zambezi oral traditions, and how are they currently transmitted within the community</w:t>
            </w:r>
          </w:p>
        </w:tc>
      </w:tr>
      <w:tr w:rsidR="00865B4C" w:rsidRPr="001A12FA" w14:paraId="41E983A8" w14:textId="77777777" w:rsidTr="006E6560">
        <w:trPr>
          <w:trHeight w:val="251"/>
        </w:trPr>
        <w:tc>
          <w:tcPr>
            <w:tcW w:w="8190" w:type="dxa"/>
          </w:tcPr>
          <w:p w14:paraId="23AA5A5A" w14:textId="77777777" w:rsidR="00865B4C" w:rsidRPr="001A12FA" w:rsidRDefault="00865B4C" w:rsidP="001A12FA">
            <w:pPr>
              <w:spacing w:before="240" w:after="160"/>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Theme 1: Storytelling and  proverbs as moral/practical wisdom</w:t>
            </w:r>
          </w:p>
        </w:tc>
        <w:tc>
          <w:tcPr>
            <w:tcW w:w="1440" w:type="dxa"/>
          </w:tcPr>
          <w:p w14:paraId="5958E22B"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16</w:t>
            </w:r>
          </w:p>
        </w:tc>
      </w:tr>
      <w:tr w:rsidR="00865B4C" w:rsidRPr="001A12FA" w14:paraId="5064A89E" w14:textId="77777777" w:rsidTr="006E6560">
        <w:trPr>
          <w:trHeight w:val="206"/>
        </w:trPr>
        <w:tc>
          <w:tcPr>
            <w:tcW w:w="8190" w:type="dxa"/>
          </w:tcPr>
          <w:p w14:paraId="366C9D6C" w14:textId="77777777" w:rsidR="00865B4C" w:rsidRPr="001A12FA" w:rsidRDefault="00865B4C" w:rsidP="001A12FA">
            <w:pPr>
              <w:spacing w:before="240" w:after="160"/>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Theme 2: Initiation and ritual as embodied pedagogy</w:t>
            </w:r>
          </w:p>
        </w:tc>
        <w:tc>
          <w:tcPr>
            <w:tcW w:w="1440" w:type="dxa"/>
          </w:tcPr>
          <w:p w14:paraId="7FE00675"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14</w:t>
            </w:r>
          </w:p>
        </w:tc>
      </w:tr>
      <w:tr w:rsidR="00865B4C" w:rsidRPr="001A12FA" w14:paraId="2C4CB8E8" w14:textId="77777777" w:rsidTr="006E6560">
        <w:trPr>
          <w:trHeight w:val="242"/>
        </w:trPr>
        <w:tc>
          <w:tcPr>
            <w:tcW w:w="8190" w:type="dxa"/>
          </w:tcPr>
          <w:p w14:paraId="40A5A7D0" w14:textId="77777777" w:rsidR="00865B4C" w:rsidRPr="001A12FA" w:rsidRDefault="00865B4C" w:rsidP="001A12FA">
            <w:pPr>
              <w:spacing w:before="240" w:after="160"/>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Theme 3: Traditional Authorities as living archives and gatekeepers</w:t>
            </w:r>
          </w:p>
        </w:tc>
        <w:tc>
          <w:tcPr>
            <w:tcW w:w="1440" w:type="dxa"/>
          </w:tcPr>
          <w:p w14:paraId="2E23BE6A"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10</w:t>
            </w:r>
          </w:p>
        </w:tc>
      </w:tr>
      <w:tr w:rsidR="00865B4C" w:rsidRPr="001A12FA" w14:paraId="674E15CA" w14:textId="77777777" w:rsidTr="006E6560">
        <w:trPr>
          <w:trHeight w:val="377"/>
        </w:trPr>
        <w:tc>
          <w:tcPr>
            <w:tcW w:w="8190" w:type="dxa"/>
          </w:tcPr>
          <w:p w14:paraId="165E724D" w14:textId="77777777" w:rsidR="00865B4C" w:rsidRPr="001A12FA" w:rsidRDefault="00865B4C" w:rsidP="001A12FA">
            <w:pPr>
              <w:spacing w:before="240" w:after="160"/>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Theme 4: Environmental and livelihood knowledge in daily practices</w:t>
            </w:r>
          </w:p>
        </w:tc>
        <w:tc>
          <w:tcPr>
            <w:tcW w:w="1440" w:type="dxa"/>
          </w:tcPr>
          <w:p w14:paraId="4053BB88"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9</w:t>
            </w:r>
          </w:p>
        </w:tc>
      </w:tr>
      <w:tr w:rsidR="00865B4C" w:rsidRPr="001A12FA" w14:paraId="4E4E4F30" w14:textId="77777777" w:rsidTr="006E6560">
        <w:trPr>
          <w:trHeight w:val="593"/>
        </w:trPr>
        <w:tc>
          <w:tcPr>
            <w:tcW w:w="9630" w:type="dxa"/>
            <w:gridSpan w:val="2"/>
          </w:tcPr>
          <w:p w14:paraId="39A6C7DD"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The key challenges and benefits associated with moving Zambezi indigenous knowledge into digital learning formats</w:t>
            </w:r>
          </w:p>
        </w:tc>
      </w:tr>
      <w:tr w:rsidR="00865B4C" w:rsidRPr="001A12FA" w14:paraId="6883FBDE" w14:textId="77777777" w:rsidTr="006E6560">
        <w:trPr>
          <w:trHeight w:val="440"/>
        </w:trPr>
        <w:tc>
          <w:tcPr>
            <w:tcW w:w="8190" w:type="dxa"/>
          </w:tcPr>
          <w:p w14:paraId="2D40BF7A" w14:textId="77777777" w:rsidR="00865B4C" w:rsidRPr="001A12FA" w:rsidRDefault="00865B4C" w:rsidP="001A12FA">
            <w:pPr>
              <w:spacing w:before="240" w:after="160"/>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Theme 1: Digital divide and infrastructural barriers</w:t>
            </w:r>
          </w:p>
        </w:tc>
        <w:tc>
          <w:tcPr>
            <w:tcW w:w="1440" w:type="dxa"/>
          </w:tcPr>
          <w:p w14:paraId="27FE7966"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25</w:t>
            </w:r>
          </w:p>
        </w:tc>
      </w:tr>
      <w:tr w:rsidR="00865B4C" w:rsidRPr="001A12FA" w14:paraId="2FAE6F3D" w14:textId="77777777" w:rsidTr="006E6560">
        <w:trPr>
          <w:trHeight w:val="422"/>
        </w:trPr>
        <w:tc>
          <w:tcPr>
            <w:tcW w:w="8190" w:type="dxa"/>
          </w:tcPr>
          <w:p w14:paraId="2A626E3C" w14:textId="77777777" w:rsidR="00865B4C" w:rsidRPr="001A12FA" w:rsidRDefault="00865B4C" w:rsidP="001A12FA">
            <w:pPr>
              <w:spacing w:before="240" w:after="160"/>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Theme 2: Fear of cultural appropriation and loss of sovereignty</w:t>
            </w:r>
          </w:p>
        </w:tc>
        <w:tc>
          <w:tcPr>
            <w:tcW w:w="1440" w:type="dxa"/>
          </w:tcPr>
          <w:p w14:paraId="1D2BAD92"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11</w:t>
            </w:r>
          </w:p>
        </w:tc>
      </w:tr>
      <w:tr w:rsidR="00865B4C" w:rsidRPr="001A12FA" w14:paraId="49CBB3D7" w14:textId="77777777" w:rsidTr="006E6560">
        <w:trPr>
          <w:trHeight w:val="413"/>
        </w:trPr>
        <w:tc>
          <w:tcPr>
            <w:tcW w:w="8190" w:type="dxa"/>
          </w:tcPr>
          <w:p w14:paraId="51EE4FA6" w14:textId="77777777" w:rsidR="00865B4C" w:rsidRPr="001A12FA" w:rsidRDefault="00865B4C" w:rsidP="001A12FA">
            <w:pPr>
              <w:spacing w:before="240" w:after="160"/>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Theme 3: Fragility of elder memory and demographic shifts</w:t>
            </w:r>
          </w:p>
        </w:tc>
        <w:tc>
          <w:tcPr>
            <w:tcW w:w="1440" w:type="dxa"/>
          </w:tcPr>
          <w:p w14:paraId="3E728100"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13</w:t>
            </w:r>
          </w:p>
        </w:tc>
      </w:tr>
      <w:tr w:rsidR="00865B4C" w:rsidRPr="001A12FA" w14:paraId="31483DB1" w14:textId="77777777" w:rsidTr="006E6560">
        <w:trPr>
          <w:trHeight w:val="206"/>
        </w:trPr>
        <w:tc>
          <w:tcPr>
            <w:tcW w:w="8190" w:type="dxa"/>
          </w:tcPr>
          <w:p w14:paraId="26BF2CF4" w14:textId="77777777" w:rsidR="00865B4C" w:rsidRPr="001A12FA" w:rsidRDefault="00865B4C" w:rsidP="001A12FA">
            <w:pPr>
              <w:spacing w:before="240" w:after="160"/>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Theme 4: Intergenerational access, pride and economic opportunity</w:t>
            </w:r>
          </w:p>
        </w:tc>
        <w:tc>
          <w:tcPr>
            <w:tcW w:w="1440" w:type="dxa"/>
          </w:tcPr>
          <w:p w14:paraId="0F2C4B0F"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8</w:t>
            </w:r>
          </w:p>
        </w:tc>
      </w:tr>
      <w:tr w:rsidR="00865B4C" w:rsidRPr="001A12FA" w14:paraId="5661A9CA" w14:textId="77777777" w:rsidTr="006E6560">
        <w:trPr>
          <w:trHeight w:val="422"/>
        </w:trPr>
        <w:tc>
          <w:tcPr>
            <w:tcW w:w="9630" w:type="dxa"/>
            <w:gridSpan w:val="2"/>
          </w:tcPr>
          <w:p w14:paraId="3B736E77" w14:textId="77777777" w:rsidR="00865B4C" w:rsidRPr="001A12FA" w:rsidRDefault="00865B4C" w:rsidP="001A12FA">
            <w:pPr>
              <w:spacing w:before="240" w:after="160"/>
              <w:rPr>
                <w:rFonts w:ascii="Times New Roman" w:hAnsi="Times New Roman" w:cs="Times New Roman"/>
                <w:b/>
                <w:sz w:val="24"/>
                <w:szCs w:val="24"/>
                <w:lang w:val="en-GB"/>
              </w:rPr>
            </w:pPr>
            <w:r w:rsidRPr="001A12FA">
              <w:rPr>
                <w:rFonts w:ascii="Times New Roman" w:hAnsi="Times New Roman" w:cs="Times New Roman"/>
                <w:b/>
                <w:sz w:val="24"/>
                <w:szCs w:val="24"/>
                <w:lang w:val="en-GB"/>
              </w:rPr>
              <w:t>Practical strategies and frameworks can support a sustainable, community-based transition to digital learning documentation</w:t>
            </w:r>
          </w:p>
        </w:tc>
      </w:tr>
      <w:tr w:rsidR="00865B4C" w:rsidRPr="001A12FA" w14:paraId="04A941BB" w14:textId="77777777" w:rsidTr="006E6560">
        <w:trPr>
          <w:trHeight w:val="242"/>
        </w:trPr>
        <w:tc>
          <w:tcPr>
            <w:tcW w:w="8190" w:type="dxa"/>
          </w:tcPr>
          <w:p w14:paraId="7BBB8D0F" w14:textId="77777777" w:rsidR="00865B4C" w:rsidRPr="001A12FA" w:rsidRDefault="00865B4C" w:rsidP="001A12FA">
            <w:pPr>
              <w:spacing w:before="240" w:after="160"/>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Theme 1: Non-negotiable TA leadership and data sovereignty</w:t>
            </w:r>
          </w:p>
        </w:tc>
        <w:tc>
          <w:tcPr>
            <w:tcW w:w="1440" w:type="dxa"/>
          </w:tcPr>
          <w:p w14:paraId="651F811E"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12</w:t>
            </w:r>
          </w:p>
        </w:tc>
      </w:tr>
      <w:tr w:rsidR="00865B4C" w:rsidRPr="001A12FA" w14:paraId="55F010CF" w14:textId="77777777" w:rsidTr="006E6560">
        <w:trPr>
          <w:trHeight w:val="188"/>
        </w:trPr>
        <w:tc>
          <w:tcPr>
            <w:tcW w:w="8190" w:type="dxa"/>
          </w:tcPr>
          <w:p w14:paraId="6C4B50A3" w14:textId="77777777" w:rsidR="00865B4C" w:rsidRPr="001A12FA" w:rsidRDefault="00865B4C" w:rsidP="001A12FA">
            <w:pPr>
              <w:spacing w:before="240" w:after="160"/>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lastRenderedPageBreak/>
              <w:t xml:space="preserve">Theme 2: </w:t>
            </w:r>
            <w:r w:rsidR="009441DD" w:rsidRPr="001A12FA">
              <w:rPr>
                <w:rFonts w:ascii="Times New Roman" w:hAnsi="Times New Roman" w:cs="Times New Roman"/>
                <w:sz w:val="24"/>
                <w:szCs w:val="24"/>
                <w:lang w:val="en-GB"/>
              </w:rPr>
              <w:t>Integrated</w:t>
            </w:r>
            <w:r w:rsidRPr="001A12FA">
              <w:rPr>
                <w:rFonts w:ascii="Times New Roman" w:hAnsi="Times New Roman" w:cs="Times New Roman"/>
                <w:sz w:val="24"/>
                <w:szCs w:val="24"/>
                <w:lang w:val="en-GB"/>
              </w:rPr>
              <w:t xml:space="preserve"> low-tech/high-tech solutions</w:t>
            </w:r>
          </w:p>
        </w:tc>
        <w:tc>
          <w:tcPr>
            <w:tcW w:w="1440" w:type="dxa"/>
          </w:tcPr>
          <w:p w14:paraId="206175C7"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8</w:t>
            </w:r>
          </w:p>
        </w:tc>
      </w:tr>
      <w:tr w:rsidR="00865B4C" w:rsidRPr="001A12FA" w14:paraId="137840B2" w14:textId="77777777" w:rsidTr="006E6560">
        <w:trPr>
          <w:trHeight w:val="233"/>
        </w:trPr>
        <w:tc>
          <w:tcPr>
            <w:tcW w:w="8190" w:type="dxa"/>
          </w:tcPr>
          <w:p w14:paraId="75C1B3E8" w14:textId="77777777" w:rsidR="00865B4C" w:rsidRPr="001A12FA" w:rsidRDefault="00865B4C" w:rsidP="001A12FA">
            <w:pPr>
              <w:spacing w:before="240" w:after="160"/>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Theme 3: Capacity building and local digital stewards</w:t>
            </w:r>
          </w:p>
        </w:tc>
        <w:tc>
          <w:tcPr>
            <w:tcW w:w="1440" w:type="dxa"/>
          </w:tcPr>
          <w:p w14:paraId="231FBBE7"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9</w:t>
            </w:r>
          </w:p>
        </w:tc>
      </w:tr>
      <w:tr w:rsidR="00865B4C" w:rsidRPr="001A12FA" w14:paraId="0645A663" w14:textId="77777777" w:rsidTr="006E6560">
        <w:trPr>
          <w:trHeight w:val="260"/>
        </w:trPr>
        <w:tc>
          <w:tcPr>
            <w:tcW w:w="8190" w:type="dxa"/>
          </w:tcPr>
          <w:p w14:paraId="0756B3DA" w14:textId="77777777" w:rsidR="00865B4C" w:rsidRPr="001A12FA" w:rsidRDefault="00865B4C" w:rsidP="001A12FA">
            <w:pPr>
              <w:spacing w:before="240" w:after="160"/>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Theme 4: Policy alignment with NDP6 and curriculum integration</w:t>
            </w:r>
          </w:p>
        </w:tc>
        <w:tc>
          <w:tcPr>
            <w:tcW w:w="1440" w:type="dxa"/>
          </w:tcPr>
          <w:p w14:paraId="243E54BD" w14:textId="77777777" w:rsidR="00865B4C" w:rsidRPr="001A12FA" w:rsidRDefault="00865B4C" w:rsidP="001A12FA">
            <w:pPr>
              <w:spacing w:before="240" w:after="160"/>
              <w:jc w:val="center"/>
              <w:rPr>
                <w:rFonts w:ascii="Times New Roman" w:hAnsi="Times New Roman" w:cs="Times New Roman"/>
                <w:b/>
                <w:sz w:val="24"/>
                <w:szCs w:val="24"/>
                <w:lang w:val="en-GB"/>
              </w:rPr>
            </w:pPr>
            <w:r w:rsidRPr="001A12FA">
              <w:rPr>
                <w:rFonts w:ascii="Times New Roman" w:hAnsi="Times New Roman" w:cs="Times New Roman"/>
                <w:b/>
                <w:sz w:val="24"/>
                <w:szCs w:val="24"/>
                <w:lang w:val="en-GB"/>
              </w:rPr>
              <w:t>19</w:t>
            </w:r>
          </w:p>
        </w:tc>
      </w:tr>
    </w:tbl>
    <w:p w14:paraId="390CE1A2" w14:textId="77777777" w:rsidR="00B76FE9" w:rsidRPr="001A12FA" w:rsidRDefault="00B76FE9" w:rsidP="001A12FA">
      <w:pPr>
        <w:spacing w:before="240" w:line="240" w:lineRule="auto"/>
        <w:jc w:val="both"/>
        <w:rPr>
          <w:rFonts w:ascii="Times New Roman" w:hAnsi="Times New Roman" w:cs="Times New Roman"/>
          <w:i/>
          <w:sz w:val="24"/>
          <w:szCs w:val="24"/>
          <w:lang w:val="en-GB"/>
        </w:rPr>
      </w:pPr>
      <w:r w:rsidRPr="001A12FA">
        <w:rPr>
          <w:rFonts w:ascii="Times New Roman" w:hAnsi="Times New Roman" w:cs="Times New Roman"/>
          <w:i/>
          <w:sz w:val="24"/>
          <w:szCs w:val="24"/>
          <w:lang w:val="en-GB"/>
        </w:rPr>
        <w:t>Source: Researcher, (2026)</w:t>
      </w:r>
    </w:p>
    <w:p w14:paraId="3E38CA22" w14:textId="6880B3FC" w:rsidR="00B858B9" w:rsidRPr="001A12FA" w:rsidRDefault="00B76FE9" w:rsidP="001A12FA">
      <w:pPr>
        <w:spacing w:before="240" w:line="240" w:lineRule="auto"/>
        <w:jc w:val="both"/>
        <w:rPr>
          <w:rFonts w:ascii="Times New Roman" w:hAnsi="Times New Roman" w:cs="Times New Roman"/>
          <w:i/>
          <w:sz w:val="24"/>
          <w:szCs w:val="24"/>
          <w:lang w:val="en-GB"/>
        </w:rPr>
      </w:pPr>
      <w:r w:rsidRPr="001A12FA">
        <w:rPr>
          <w:rFonts w:ascii="Times New Roman" w:hAnsi="Times New Roman" w:cs="Times New Roman"/>
          <w:sz w:val="24"/>
          <w:szCs w:val="24"/>
          <w:lang w:val="en-GB"/>
        </w:rPr>
        <w:t>The findings are presented thematically below, organised according to the three research objectives. Verbatim quotes are used to foreground participants’ voices.</w:t>
      </w:r>
    </w:p>
    <w:p w14:paraId="08B8E30B" w14:textId="77777777" w:rsidR="005449F4" w:rsidRPr="001A12FA" w:rsidRDefault="005449F4" w:rsidP="001A12FA">
      <w:pPr>
        <w:spacing w:line="240" w:lineRule="auto"/>
        <w:jc w:val="both"/>
        <w:rPr>
          <w:rFonts w:ascii="Times New Roman" w:hAnsi="Times New Roman" w:cs="Times New Roman"/>
          <w:b/>
          <w:bCs/>
          <w:i/>
          <w:iCs/>
          <w:sz w:val="24"/>
          <w:szCs w:val="24"/>
        </w:rPr>
      </w:pPr>
      <w:r w:rsidRPr="001A12FA">
        <w:rPr>
          <w:rFonts w:ascii="Times New Roman" w:hAnsi="Times New Roman" w:cs="Times New Roman"/>
          <w:b/>
          <w:bCs/>
          <w:i/>
          <w:iCs/>
          <w:sz w:val="24"/>
          <w:szCs w:val="24"/>
        </w:rPr>
        <w:t>Objective 1: Foundations of Zambezi Oral Traditions and Transmission Channels</w:t>
      </w:r>
    </w:p>
    <w:p w14:paraId="37EACF5A" w14:textId="5C96C5D0"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The empirical findings illuminate that oral traditions within the Zambezi region are not merely informal folklore but function as structured and performance dependent educational systems. Theme 1.1 emphasizes that storytelling and proverbs serve as primary frameworks for moral and practical wisdom. Participants routinely conceptualized these oral structures as our university</w:t>
      </w:r>
      <w:r w:rsidR="009A2D9C" w:rsidRPr="001A12FA">
        <w:rPr>
          <w:rFonts w:ascii="Times New Roman" w:hAnsi="Times New Roman" w:cs="Times New Roman"/>
          <w:sz w:val="24"/>
          <w:szCs w:val="24"/>
        </w:rPr>
        <w:t>.</w:t>
      </w:r>
      <w:r w:rsidRPr="001A12FA">
        <w:rPr>
          <w:rFonts w:ascii="Times New Roman" w:hAnsi="Times New Roman" w:cs="Times New Roman"/>
          <w:sz w:val="24"/>
          <w:szCs w:val="24"/>
        </w:rPr>
        <w:t xml:space="preserve"> </w:t>
      </w:r>
    </w:p>
    <w:p w14:paraId="46217C90"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A secondary school educator (P10) illustrated this pedagogical integration: </w:t>
      </w:r>
    </w:p>
    <w:p w14:paraId="0DB478CE"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i/>
          <w:sz w:val="24"/>
          <w:szCs w:val="24"/>
        </w:rPr>
        <w:t>"When I teach the river ecosystem in Grade 10, I start with the Mafwe proverb about the crocodile and the fisherman. The learners remember it forever because it carries respect, not just facts."</w:t>
      </w:r>
      <w:r w:rsidRPr="001A12FA">
        <w:rPr>
          <w:rFonts w:ascii="Times New Roman" w:hAnsi="Times New Roman" w:cs="Times New Roman"/>
          <w:sz w:val="24"/>
          <w:szCs w:val="24"/>
        </w:rPr>
        <w:t xml:space="preserve"> </w:t>
      </w:r>
    </w:p>
    <w:p w14:paraId="5F8B3E2B"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This highlights that indigenous pedagogy embeds scientific data within relational ethics, a stark contrast to the decontextualized delivery of Western curriculum designs.</w:t>
      </w:r>
    </w:p>
    <w:p w14:paraId="60E972B6" w14:textId="380A4CF6"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Theme 1.2 isolates initiations and rituals as forms of embodied pedagogy, where knowledge is transmitted through somatic rhythm, active participation, and communal performance. Senior Induna P20 (Mayeyi Authority) observed: </w:t>
      </w:r>
    </w:p>
    <w:p w14:paraId="76E294E5"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w:t>
      </w:r>
      <w:r w:rsidRPr="001A12FA">
        <w:rPr>
          <w:rFonts w:ascii="Times New Roman" w:hAnsi="Times New Roman" w:cs="Times New Roman"/>
          <w:i/>
          <w:sz w:val="24"/>
          <w:szCs w:val="24"/>
        </w:rPr>
        <w:t>In the Batsara ceremony you don’t just watch, you feel the rhythm in your bones. That is how the knowledge stays with you."</w:t>
      </w:r>
    </w:p>
    <w:p w14:paraId="6D76FACB"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 This reality exposes the failure of basic textual </w:t>
      </w:r>
      <w:proofErr w:type="spellStart"/>
      <w:r w:rsidRPr="001A12FA">
        <w:rPr>
          <w:rFonts w:ascii="Times New Roman" w:hAnsi="Times New Roman" w:cs="Times New Roman"/>
          <w:sz w:val="24"/>
          <w:szCs w:val="24"/>
        </w:rPr>
        <w:t>digitizations</w:t>
      </w:r>
      <w:proofErr w:type="spellEnd"/>
      <w:r w:rsidRPr="001A12FA">
        <w:rPr>
          <w:rFonts w:ascii="Times New Roman" w:hAnsi="Times New Roman" w:cs="Times New Roman"/>
          <w:sz w:val="24"/>
          <w:szCs w:val="24"/>
        </w:rPr>
        <w:t xml:space="preserve">; written text strips the kinetic and spiritual dimensions from the performance. To counter this, youth participants (P16) expressed profound anxiety over the current fragile, unrecorded state of transmission: </w:t>
      </w:r>
    </w:p>
    <w:p w14:paraId="08802347"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w:t>
      </w:r>
      <w:r w:rsidRPr="001A12FA">
        <w:rPr>
          <w:rFonts w:ascii="Times New Roman" w:hAnsi="Times New Roman" w:cs="Times New Roman"/>
          <w:i/>
          <w:sz w:val="24"/>
          <w:szCs w:val="24"/>
        </w:rPr>
        <w:t>We hear the stories at night around the fire, but when the old people are gone, who will remember the full meaning?"</w:t>
      </w:r>
      <w:r w:rsidRPr="001A12FA">
        <w:rPr>
          <w:rFonts w:ascii="Times New Roman" w:hAnsi="Times New Roman" w:cs="Times New Roman"/>
          <w:sz w:val="24"/>
          <w:szCs w:val="24"/>
        </w:rPr>
        <w:t xml:space="preserve"> </w:t>
      </w:r>
    </w:p>
    <w:p w14:paraId="36D61311"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This underlines the urgent need for a </w:t>
      </w:r>
      <w:proofErr w:type="spellStart"/>
      <w:r w:rsidRPr="001A12FA">
        <w:rPr>
          <w:rFonts w:ascii="Times New Roman" w:hAnsi="Times New Roman" w:cs="Times New Roman"/>
          <w:sz w:val="24"/>
          <w:szCs w:val="24"/>
        </w:rPr>
        <w:t>technauriture</w:t>
      </w:r>
      <w:proofErr w:type="spellEnd"/>
      <w:r w:rsidRPr="001A12FA">
        <w:rPr>
          <w:rFonts w:ascii="Times New Roman" w:hAnsi="Times New Roman" w:cs="Times New Roman"/>
          <w:sz w:val="24"/>
          <w:szCs w:val="24"/>
        </w:rPr>
        <w:t xml:space="preserve"> approach that utilizes multi-modal video and high-fidelity audio to preserve the performative context, while maintaining strict compliance with safety boundaries to protect restricted components.</w:t>
      </w:r>
    </w:p>
    <w:p w14:paraId="4DA63676" w14:textId="77777777" w:rsidR="005449F4" w:rsidRPr="001A12FA" w:rsidRDefault="005449F4" w:rsidP="001A12FA">
      <w:pPr>
        <w:spacing w:line="240" w:lineRule="auto"/>
        <w:jc w:val="both"/>
        <w:rPr>
          <w:rFonts w:ascii="Times New Roman" w:hAnsi="Times New Roman" w:cs="Times New Roman"/>
          <w:b/>
          <w:bCs/>
          <w:i/>
          <w:iCs/>
          <w:sz w:val="24"/>
          <w:szCs w:val="24"/>
        </w:rPr>
      </w:pPr>
      <w:bookmarkStart w:id="0" w:name="4.2_Objective_2:_Structural_Challenges_a"/>
      <w:bookmarkEnd w:id="0"/>
      <w:r w:rsidRPr="001A12FA">
        <w:rPr>
          <w:rFonts w:ascii="Times New Roman" w:hAnsi="Times New Roman" w:cs="Times New Roman"/>
          <w:b/>
          <w:bCs/>
          <w:i/>
          <w:iCs/>
          <w:sz w:val="24"/>
          <w:szCs w:val="24"/>
        </w:rPr>
        <w:t>Objective 2: Structural Challenges and Strategic Benefits of Digitization</w:t>
      </w:r>
    </w:p>
    <w:p w14:paraId="7C842B0C" w14:textId="74F29E59"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The transition to digital documentation is constrained by systemic rural realities. Theme 2.1 emerged as the most prominent barrier, with 25 separate references highlighting the digital </w:t>
      </w:r>
      <w:r w:rsidRPr="001A12FA">
        <w:rPr>
          <w:rFonts w:ascii="Times New Roman" w:hAnsi="Times New Roman" w:cs="Times New Roman"/>
          <w:sz w:val="24"/>
          <w:szCs w:val="24"/>
        </w:rPr>
        <w:lastRenderedPageBreak/>
        <w:t>divide and infrastructural deficits. Rural regions within the Zambezi strip suffer fr</w:t>
      </w:r>
      <w:r w:rsidR="001A0E88" w:rsidRPr="001A12FA">
        <w:rPr>
          <w:rFonts w:ascii="Times New Roman" w:hAnsi="Times New Roman" w:cs="Times New Roman"/>
          <w:sz w:val="24"/>
          <w:szCs w:val="24"/>
        </w:rPr>
        <w:t>om severe grid instability, nonexistent</w:t>
      </w:r>
      <w:r w:rsidRPr="001A12FA">
        <w:rPr>
          <w:rFonts w:ascii="Times New Roman" w:hAnsi="Times New Roman" w:cs="Times New Roman"/>
          <w:sz w:val="24"/>
          <w:szCs w:val="24"/>
        </w:rPr>
        <w:t xml:space="preserve"> connectivity, and under resourced schools. As an institutional ICT officer (P28) noted: </w:t>
      </w:r>
    </w:p>
    <w:p w14:paraId="757477EC" w14:textId="77777777" w:rsidR="005449F4" w:rsidRPr="001A12FA" w:rsidRDefault="005449F4" w:rsidP="001A12FA">
      <w:pPr>
        <w:spacing w:line="240" w:lineRule="auto"/>
        <w:jc w:val="both"/>
        <w:rPr>
          <w:rFonts w:ascii="Times New Roman" w:hAnsi="Times New Roman" w:cs="Times New Roman"/>
          <w:i/>
          <w:sz w:val="24"/>
          <w:szCs w:val="24"/>
        </w:rPr>
      </w:pPr>
      <w:r w:rsidRPr="001A12FA">
        <w:rPr>
          <w:rFonts w:ascii="Times New Roman" w:hAnsi="Times New Roman" w:cs="Times New Roman"/>
          <w:i/>
          <w:sz w:val="24"/>
          <w:szCs w:val="24"/>
        </w:rPr>
        <w:t>"Most schools in rural areas have no reliable electricity or internet. Offline solutions are the best."</w:t>
      </w:r>
    </w:p>
    <w:p w14:paraId="10298FA6"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 Consequently, any framework reliant on constant cloud connectivity or expensive data streams is structurally unviable for these communities. This technological barrier is further compounded by deep ethical anxieties regarding historical exploitation. </w:t>
      </w:r>
    </w:p>
    <w:p w14:paraId="257890F9"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Theme 2.2 documents a widespread fear of cultural appropriation and digital extraction. Elders expressed deep concerns that uploading sacred botanical or governance data onto public web platforms would lead to digital biopiracy or cultural misrepresentation. An academic officer (P25) summarized this concern: </w:t>
      </w:r>
    </w:p>
    <w:p w14:paraId="1D5E66BE"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w:t>
      </w:r>
      <w:r w:rsidRPr="001A12FA">
        <w:rPr>
          <w:rFonts w:ascii="Times New Roman" w:hAnsi="Times New Roman" w:cs="Times New Roman"/>
          <w:i/>
          <w:sz w:val="24"/>
          <w:szCs w:val="24"/>
        </w:rPr>
        <w:t>Without community control, digitisation becomes digital colonialism."</w:t>
      </w:r>
      <w:r w:rsidRPr="001A12FA">
        <w:rPr>
          <w:rFonts w:ascii="Times New Roman" w:hAnsi="Times New Roman" w:cs="Times New Roman"/>
          <w:sz w:val="24"/>
          <w:szCs w:val="24"/>
        </w:rPr>
        <w:t xml:space="preserve"> </w:t>
      </w:r>
    </w:p>
    <w:p w14:paraId="49984909"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Conversely, Theme 2.4 highlights major benefits, noting that when digitization is managed appropriately, it fosters intergenerational pride and economic opportunity. Participants noted that access to high fidelity cultural assets on mobile interfaces transforms local perceptions. As an educator (P8) noted: </w:t>
      </w:r>
    </w:p>
    <w:p w14:paraId="7236B914"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w:t>
      </w:r>
      <w:r w:rsidRPr="001A12FA">
        <w:rPr>
          <w:rFonts w:ascii="Times New Roman" w:hAnsi="Times New Roman" w:cs="Times New Roman"/>
          <w:i/>
          <w:sz w:val="24"/>
          <w:szCs w:val="24"/>
        </w:rPr>
        <w:t>If my learners can watch Lusata on their phones in Silozi, they will feel proud instead of ashamed of being ‘rural’."</w:t>
      </w:r>
      <w:r w:rsidRPr="001A12FA">
        <w:rPr>
          <w:rFonts w:ascii="Times New Roman" w:hAnsi="Times New Roman" w:cs="Times New Roman"/>
          <w:sz w:val="24"/>
          <w:szCs w:val="24"/>
        </w:rPr>
        <w:t xml:space="preserve"> </w:t>
      </w:r>
    </w:p>
    <w:p w14:paraId="38673A2A"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Furthermore, structural documentation provides clear pathways for integrating indigenous ecological knowledge into school curricula, eco-tourism frameworks, and localized sustainable resource management programs.</w:t>
      </w:r>
    </w:p>
    <w:p w14:paraId="6B2F2782" w14:textId="77777777" w:rsidR="005449F4" w:rsidRPr="001A12FA" w:rsidRDefault="005449F4" w:rsidP="001A12FA">
      <w:pPr>
        <w:spacing w:line="240" w:lineRule="auto"/>
        <w:jc w:val="both"/>
        <w:rPr>
          <w:rFonts w:ascii="Times New Roman" w:hAnsi="Times New Roman" w:cs="Times New Roman"/>
          <w:b/>
          <w:bCs/>
          <w:i/>
          <w:iCs/>
          <w:sz w:val="24"/>
          <w:szCs w:val="24"/>
        </w:rPr>
      </w:pPr>
      <w:bookmarkStart w:id="1" w:name="4.3_Objective_3:_Practical_Strategies_fo"/>
      <w:bookmarkEnd w:id="1"/>
      <w:r w:rsidRPr="001A12FA">
        <w:rPr>
          <w:rFonts w:ascii="Times New Roman" w:hAnsi="Times New Roman" w:cs="Times New Roman"/>
          <w:b/>
          <w:bCs/>
          <w:i/>
          <w:iCs/>
          <w:sz w:val="24"/>
          <w:szCs w:val="24"/>
        </w:rPr>
        <w:t>Objective 3: Practical Strategies for Sustainable, Community-Led Architectures</w:t>
      </w:r>
    </w:p>
    <w:p w14:paraId="0B0BA6A8"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When asked to articulate actionable solutions, stakeholders provided a coherent set of strategies centered on local self-determination and hybrid engineering. Theme 3.1 reinforces that absolute Traditional Authority leadership is a non-negotiable prerequisite. </w:t>
      </w:r>
    </w:p>
    <w:p w14:paraId="59053B3E" w14:textId="77777777" w:rsidR="005449F4" w:rsidRPr="001A12FA" w:rsidRDefault="005449F4" w:rsidP="001A12FA">
      <w:pPr>
        <w:spacing w:line="240" w:lineRule="auto"/>
        <w:jc w:val="both"/>
        <w:rPr>
          <w:rFonts w:ascii="Times New Roman" w:hAnsi="Times New Roman" w:cs="Times New Roman"/>
          <w:i/>
          <w:sz w:val="24"/>
          <w:szCs w:val="24"/>
        </w:rPr>
      </w:pPr>
      <w:r w:rsidRPr="001A12FA">
        <w:rPr>
          <w:rFonts w:ascii="Times New Roman" w:hAnsi="Times New Roman" w:cs="Times New Roman"/>
          <w:sz w:val="24"/>
          <w:szCs w:val="24"/>
        </w:rPr>
        <w:t>A senior Induna (P13) stated clearly</w:t>
      </w:r>
      <w:r w:rsidRPr="001A12FA">
        <w:rPr>
          <w:rFonts w:ascii="Times New Roman" w:hAnsi="Times New Roman" w:cs="Times New Roman"/>
          <w:i/>
          <w:sz w:val="24"/>
          <w:szCs w:val="24"/>
        </w:rPr>
        <w:t xml:space="preserve">: "No outsider should decide what we record or who sees it. The khuta must hold the key." </w:t>
      </w:r>
    </w:p>
    <w:p w14:paraId="38BEACEA"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This perspective reframes the archiving process: the local administrative Khuta must act as the primary operational review board, deciding access permissions and managing the distinction between public folklore and sacred knowledge.</w:t>
      </w:r>
    </w:p>
    <w:p w14:paraId="05FC5C5C" w14:textId="5B3D139A"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To overcome infrastructural barriers, Theme 3.2 calls for the implementation of integrated low-tech/high- tech hybrid solutions. Rath</w:t>
      </w:r>
      <w:r w:rsidR="007A6535" w:rsidRPr="001A12FA">
        <w:rPr>
          <w:rFonts w:ascii="Times New Roman" w:hAnsi="Times New Roman" w:cs="Times New Roman"/>
          <w:sz w:val="24"/>
          <w:szCs w:val="24"/>
        </w:rPr>
        <w:t>er than designing for an idealis</w:t>
      </w:r>
      <w:r w:rsidRPr="001A12FA">
        <w:rPr>
          <w:rFonts w:ascii="Times New Roman" w:hAnsi="Times New Roman" w:cs="Times New Roman"/>
          <w:sz w:val="24"/>
          <w:szCs w:val="24"/>
        </w:rPr>
        <w:t>ed high</w:t>
      </w:r>
      <w:r w:rsidR="007A6535" w:rsidRPr="001A12FA">
        <w:rPr>
          <w:rFonts w:ascii="Times New Roman" w:hAnsi="Times New Roman" w:cs="Times New Roman"/>
          <w:sz w:val="24"/>
          <w:szCs w:val="24"/>
        </w:rPr>
        <w:t xml:space="preserve"> </w:t>
      </w:r>
      <w:r w:rsidRPr="001A12FA">
        <w:rPr>
          <w:rFonts w:ascii="Times New Roman" w:hAnsi="Times New Roman" w:cs="Times New Roman"/>
          <w:sz w:val="24"/>
          <w:szCs w:val="24"/>
        </w:rPr>
        <w:t xml:space="preserve">bandwidth environment, an ICT officer (P28) suggested practical alternatives: </w:t>
      </w:r>
    </w:p>
    <w:p w14:paraId="3D6FF69C" w14:textId="47B71880" w:rsidR="005449F4" w:rsidRPr="001A12FA" w:rsidRDefault="005449F4" w:rsidP="001A12FA">
      <w:pPr>
        <w:spacing w:line="240" w:lineRule="auto"/>
        <w:jc w:val="both"/>
        <w:rPr>
          <w:rFonts w:ascii="Times New Roman" w:hAnsi="Times New Roman" w:cs="Times New Roman"/>
          <w:i/>
          <w:sz w:val="24"/>
          <w:szCs w:val="24"/>
        </w:rPr>
      </w:pPr>
      <w:r w:rsidRPr="001A12FA">
        <w:rPr>
          <w:rFonts w:ascii="Times New Roman" w:hAnsi="Times New Roman" w:cs="Times New Roman"/>
          <w:i/>
          <w:sz w:val="24"/>
          <w:szCs w:val="24"/>
        </w:rPr>
        <w:t xml:space="preserve">"I think Offline </w:t>
      </w:r>
      <w:r w:rsidR="009E71E5" w:rsidRPr="001A12FA">
        <w:rPr>
          <w:rFonts w:ascii="Times New Roman" w:hAnsi="Times New Roman" w:cs="Times New Roman"/>
          <w:i/>
          <w:sz w:val="24"/>
          <w:szCs w:val="24"/>
        </w:rPr>
        <w:t xml:space="preserve">platforms like </w:t>
      </w:r>
      <w:r w:rsidRPr="001A12FA">
        <w:rPr>
          <w:rFonts w:ascii="Times New Roman" w:hAnsi="Times New Roman" w:cs="Times New Roman"/>
          <w:i/>
          <w:sz w:val="24"/>
          <w:szCs w:val="24"/>
        </w:rPr>
        <w:t xml:space="preserve">Moodle or </w:t>
      </w:r>
      <w:proofErr w:type="spellStart"/>
      <w:r w:rsidRPr="001A12FA">
        <w:rPr>
          <w:rFonts w:ascii="Times New Roman" w:hAnsi="Times New Roman" w:cs="Times New Roman"/>
          <w:i/>
          <w:sz w:val="24"/>
          <w:szCs w:val="24"/>
        </w:rPr>
        <w:t>Kiwix</w:t>
      </w:r>
      <w:proofErr w:type="spellEnd"/>
      <w:r w:rsidRPr="001A12FA">
        <w:rPr>
          <w:rFonts w:ascii="Times New Roman" w:hAnsi="Times New Roman" w:cs="Times New Roman"/>
          <w:i/>
          <w:sz w:val="24"/>
          <w:szCs w:val="24"/>
        </w:rPr>
        <w:t xml:space="preserve"> plus selective cloud backup can be options to consider."</w:t>
      </w:r>
    </w:p>
    <w:p w14:paraId="0B549990" w14:textId="77777777"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These technologies allow high density multi-media assets to be distributed locally over offline mesh networks, SD cards, and local solar powered servers. </w:t>
      </w:r>
    </w:p>
    <w:p w14:paraId="4793E973" w14:textId="5B90F5BC" w:rsidR="005449F4" w:rsidRPr="001A12FA" w:rsidRDefault="005449F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lastRenderedPageBreak/>
        <w:t>Furthermore, Theme 3.4 highlights that this technological framework must align directly with the national development mandates of NDP6 to drive structural curriculum reform. Education officers (P7, P2) emphasized that local orthographies (Sifwe, Sisubia, Siyeyi) must be integrated into digital instructional platforms to allow formal testing and systematic learning within the state school system, rather than treatin</w:t>
      </w:r>
      <w:r w:rsidR="00C00D01" w:rsidRPr="001A12FA">
        <w:rPr>
          <w:rFonts w:ascii="Times New Roman" w:hAnsi="Times New Roman" w:cs="Times New Roman"/>
          <w:sz w:val="24"/>
          <w:szCs w:val="24"/>
        </w:rPr>
        <w:t>g indigenous knowledge as an un</w:t>
      </w:r>
      <w:r w:rsidRPr="001A12FA">
        <w:rPr>
          <w:rFonts w:ascii="Times New Roman" w:hAnsi="Times New Roman" w:cs="Times New Roman"/>
          <w:sz w:val="24"/>
          <w:szCs w:val="24"/>
        </w:rPr>
        <w:t>evaluated extracurricular activity.</w:t>
      </w:r>
    </w:p>
    <w:p w14:paraId="5716DB7F" w14:textId="30262E9E" w:rsidR="006E6560" w:rsidRPr="00654165" w:rsidRDefault="006E6560" w:rsidP="00654165">
      <w:pPr>
        <w:spacing w:line="240" w:lineRule="auto"/>
        <w:jc w:val="both"/>
        <w:rPr>
          <w:rFonts w:ascii="Times New Roman" w:hAnsi="Times New Roman" w:cs="Times New Roman"/>
          <w:b/>
          <w:sz w:val="24"/>
          <w:szCs w:val="24"/>
        </w:rPr>
      </w:pPr>
      <w:r w:rsidRPr="00654165">
        <w:rPr>
          <w:rFonts w:ascii="Times New Roman" w:hAnsi="Times New Roman" w:cs="Times New Roman"/>
          <w:b/>
          <w:sz w:val="24"/>
          <w:szCs w:val="24"/>
        </w:rPr>
        <w:t>COMMUNITY-GOVERNED INTERGRATED DIGITAL IK DOCUMENTATION MODEL</w:t>
      </w:r>
    </w:p>
    <w:p w14:paraId="43D73D8A" w14:textId="64DAFE75" w:rsidR="006E6560" w:rsidRPr="001A12FA" w:rsidRDefault="00335229" w:rsidP="001A12FA">
      <w:pPr>
        <w:spacing w:line="240" w:lineRule="auto"/>
        <w:jc w:val="both"/>
        <w:rPr>
          <w:rFonts w:ascii="Times New Roman" w:hAnsi="Times New Roman" w:cs="Times New Roman"/>
          <w:sz w:val="24"/>
          <w:szCs w:val="24"/>
        </w:rPr>
      </w:pPr>
      <w:r w:rsidRPr="001A12FA">
        <w:rPr>
          <w:rFonts w:ascii="Times New Roman" w:hAnsi="Times New Roman" w:cs="Times New Roman"/>
          <w:b/>
          <w:noProof/>
          <w:sz w:val="24"/>
          <w:szCs w:val="24"/>
        </w:rPr>
        <mc:AlternateContent>
          <mc:Choice Requires="wpg">
            <w:drawing>
              <wp:anchor distT="0" distB="0" distL="0" distR="0" simplePos="0" relativeHeight="251659264" behindDoc="1" locked="0" layoutInCell="1" allowOverlap="1" wp14:anchorId="2BAF6403" wp14:editId="5F3F9DF2">
                <wp:simplePos x="0" y="0"/>
                <wp:positionH relativeFrom="page">
                  <wp:posOffset>906145</wp:posOffset>
                </wp:positionH>
                <wp:positionV relativeFrom="paragraph">
                  <wp:posOffset>1192530</wp:posOffset>
                </wp:positionV>
                <wp:extent cx="5876925" cy="3983355"/>
                <wp:effectExtent l="0" t="0" r="9525" b="17145"/>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925" cy="3983355"/>
                          <a:chOff x="0" y="0"/>
                          <a:chExt cx="5238750" cy="5361150"/>
                        </a:xfrm>
                      </wpg:grpSpPr>
                      <wps:wsp>
                        <wps:cNvPr id="33" name="Graphic 33"/>
                        <wps:cNvSpPr/>
                        <wps:spPr>
                          <a:xfrm>
                            <a:off x="0" y="0"/>
                            <a:ext cx="5238750" cy="4926330"/>
                          </a:xfrm>
                          <a:custGeom>
                            <a:avLst/>
                            <a:gdLst/>
                            <a:ahLst/>
                            <a:cxnLst/>
                            <a:rect l="l" t="t" r="r" b="b"/>
                            <a:pathLst>
                              <a:path w="5238750" h="4926330">
                                <a:moveTo>
                                  <a:pt x="5238750" y="4926330"/>
                                </a:moveTo>
                                <a:lnTo>
                                  <a:pt x="0" y="4926330"/>
                                </a:lnTo>
                                <a:lnTo>
                                  <a:pt x="0" y="0"/>
                                </a:lnTo>
                                <a:lnTo>
                                  <a:pt x="5238750" y="0"/>
                                </a:lnTo>
                                <a:lnTo>
                                  <a:pt x="5238750" y="4926330"/>
                                </a:lnTo>
                                <a:close/>
                              </a:path>
                            </a:pathLst>
                          </a:custGeom>
                          <a:solidFill>
                            <a:srgbClr val="F9F9F9"/>
                          </a:solidFill>
                        </wps:spPr>
                        <wps:bodyPr wrap="square" lIns="0" tIns="0" rIns="0" bIns="0" rtlCol="0">
                          <a:prstTxWarp prst="textNoShape">
                            <a:avLst/>
                          </a:prstTxWarp>
                          <a:noAutofit/>
                        </wps:bodyPr>
                      </wps:wsp>
                      <wps:wsp>
                        <wps:cNvPr id="34" name="Graphic 34"/>
                        <wps:cNvSpPr/>
                        <wps:spPr>
                          <a:xfrm>
                            <a:off x="209541" y="426095"/>
                            <a:ext cx="4819650" cy="2574925"/>
                          </a:xfrm>
                          <a:custGeom>
                            <a:avLst/>
                            <a:gdLst/>
                            <a:ahLst/>
                            <a:cxnLst/>
                            <a:rect l="l" t="t" r="r" b="b"/>
                            <a:pathLst>
                              <a:path w="4819650" h="2574925">
                                <a:moveTo>
                                  <a:pt x="4819650" y="2565400"/>
                                </a:moveTo>
                                <a:lnTo>
                                  <a:pt x="0" y="2565400"/>
                                </a:lnTo>
                                <a:lnTo>
                                  <a:pt x="0" y="2574925"/>
                                </a:lnTo>
                                <a:lnTo>
                                  <a:pt x="4819650" y="2574925"/>
                                </a:lnTo>
                                <a:lnTo>
                                  <a:pt x="4819650" y="2565400"/>
                                </a:lnTo>
                                <a:close/>
                              </a:path>
                              <a:path w="4819650" h="2574925">
                                <a:moveTo>
                                  <a:pt x="4819650" y="1282700"/>
                                </a:moveTo>
                                <a:lnTo>
                                  <a:pt x="0" y="1282700"/>
                                </a:lnTo>
                                <a:lnTo>
                                  <a:pt x="0" y="1292225"/>
                                </a:lnTo>
                                <a:lnTo>
                                  <a:pt x="4819650" y="1292225"/>
                                </a:lnTo>
                                <a:lnTo>
                                  <a:pt x="4819650" y="1282700"/>
                                </a:lnTo>
                                <a:close/>
                              </a:path>
                              <a:path w="4819650" h="2574925">
                                <a:moveTo>
                                  <a:pt x="4819650" y="0"/>
                                </a:moveTo>
                                <a:lnTo>
                                  <a:pt x="0" y="0"/>
                                </a:lnTo>
                                <a:lnTo>
                                  <a:pt x="0" y="9525"/>
                                </a:lnTo>
                                <a:lnTo>
                                  <a:pt x="4819650" y="9525"/>
                                </a:lnTo>
                                <a:lnTo>
                                  <a:pt x="4819650" y="0"/>
                                </a:lnTo>
                                <a:close/>
                              </a:path>
                            </a:pathLst>
                          </a:custGeom>
                          <a:solidFill>
                            <a:srgbClr val="111111"/>
                          </a:solidFill>
                        </wps:spPr>
                        <wps:bodyPr wrap="square" lIns="0" tIns="0" rIns="0" bIns="0" rtlCol="0">
                          <a:prstTxWarp prst="textNoShape">
                            <a:avLst/>
                          </a:prstTxWarp>
                          <a:noAutofit/>
                        </wps:bodyPr>
                      </wps:wsp>
                      <wps:wsp>
                        <wps:cNvPr id="35" name="Graphic 35"/>
                        <wps:cNvSpPr/>
                        <wps:spPr>
                          <a:xfrm>
                            <a:off x="209541" y="3143895"/>
                            <a:ext cx="28575" cy="770890"/>
                          </a:xfrm>
                          <a:custGeom>
                            <a:avLst/>
                            <a:gdLst/>
                            <a:ahLst/>
                            <a:cxnLst/>
                            <a:rect l="l" t="t" r="r" b="b"/>
                            <a:pathLst>
                              <a:path w="28575" h="770890">
                                <a:moveTo>
                                  <a:pt x="28575" y="433070"/>
                                </a:moveTo>
                                <a:lnTo>
                                  <a:pt x="0" y="433070"/>
                                </a:lnTo>
                                <a:lnTo>
                                  <a:pt x="0" y="770890"/>
                                </a:lnTo>
                                <a:lnTo>
                                  <a:pt x="28575" y="770890"/>
                                </a:lnTo>
                                <a:lnTo>
                                  <a:pt x="28575" y="433070"/>
                                </a:lnTo>
                                <a:close/>
                              </a:path>
                              <a:path w="28575" h="770890">
                                <a:moveTo>
                                  <a:pt x="28575" y="0"/>
                                </a:moveTo>
                                <a:lnTo>
                                  <a:pt x="0" y="0"/>
                                </a:lnTo>
                                <a:lnTo>
                                  <a:pt x="0" y="337820"/>
                                </a:lnTo>
                                <a:lnTo>
                                  <a:pt x="28575" y="337820"/>
                                </a:lnTo>
                                <a:lnTo>
                                  <a:pt x="28575" y="0"/>
                                </a:lnTo>
                                <a:close/>
                              </a:path>
                            </a:pathLst>
                          </a:custGeom>
                          <a:solidFill>
                            <a:srgbClr val="666666"/>
                          </a:solidFill>
                        </wps:spPr>
                        <wps:bodyPr wrap="square" lIns="0" tIns="0" rIns="0" bIns="0" rtlCol="0">
                          <a:prstTxWarp prst="textNoShape">
                            <a:avLst/>
                          </a:prstTxWarp>
                          <a:noAutofit/>
                        </wps:bodyPr>
                      </wps:wsp>
                      <wps:wsp>
                        <wps:cNvPr id="36" name="Graphic 36"/>
                        <wps:cNvSpPr/>
                        <wps:spPr>
                          <a:xfrm>
                            <a:off x="209550" y="4274185"/>
                            <a:ext cx="4819650" cy="9525"/>
                          </a:xfrm>
                          <a:custGeom>
                            <a:avLst/>
                            <a:gdLst/>
                            <a:ahLst/>
                            <a:cxnLst/>
                            <a:rect l="l" t="t" r="r" b="b"/>
                            <a:pathLst>
                              <a:path w="4819650" h="9525">
                                <a:moveTo>
                                  <a:pt x="4819650" y="9525"/>
                                </a:moveTo>
                                <a:lnTo>
                                  <a:pt x="0" y="9525"/>
                                </a:lnTo>
                                <a:lnTo>
                                  <a:pt x="0" y="0"/>
                                </a:lnTo>
                                <a:lnTo>
                                  <a:pt x="4819650" y="0"/>
                                </a:lnTo>
                                <a:lnTo>
                                  <a:pt x="4819650" y="9525"/>
                                </a:lnTo>
                                <a:close/>
                              </a:path>
                            </a:pathLst>
                          </a:custGeom>
                          <a:solidFill>
                            <a:srgbClr val="111111"/>
                          </a:solidFill>
                        </wps:spPr>
                        <wps:bodyPr wrap="square" lIns="0" tIns="0" rIns="0" bIns="0" rtlCol="0">
                          <a:prstTxWarp prst="textNoShape">
                            <a:avLst/>
                          </a:prstTxWarp>
                          <a:noAutofit/>
                        </wps:bodyPr>
                      </wps:wsp>
                      <wps:wsp>
                        <wps:cNvPr id="37" name="Textbox 37"/>
                        <wps:cNvSpPr txBox="1"/>
                        <wps:spPr>
                          <a:xfrm>
                            <a:off x="9525" y="9613"/>
                            <a:ext cx="5219700" cy="5351537"/>
                          </a:xfrm>
                          <a:prstGeom prst="rect">
                            <a:avLst/>
                          </a:prstGeom>
                          <a:ln w="19050">
                            <a:solidFill>
                              <a:srgbClr val="111111"/>
                            </a:solidFill>
                            <a:prstDash val="solid"/>
                          </a:ln>
                        </wps:spPr>
                        <wps:txbx>
                          <w:txbxContent>
                            <w:p w14:paraId="4297AD6F" w14:textId="57CF9D34" w:rsidR="007C59A4" w:rsidRPr="00335229" w:rsidRDefault="007C59A4" w:rsidP="007C59A4">
                              <w:pPr>
                                <w:ind w:right="10"/>
                                <w:rPr>
                                  <w:rFonts w:ascii="Arial"/>
                                  <w:b/>
                                  <w:sz w:val="16"/>
                                  <w:szCs w:val="16"/>
                                </w:rPr>
                              </w:pPr>
                              <w:r>
                                <w:rPr>
                                  <w:b/>
                                  <w:sz w:val="19"/>
                                </w:rPr>
                                <w:t xml:space="preserve">           </w:t>
                              </w:r>
                              <w:r w:rsidRPr="00335229">
                                <w:rPr>
                                  <w:rFonts w:ascii="Arial"/>
                                  <w:b/>
                                  <w:color w:val="111111"/>
                                  <w:spacing w:val="13"/>
                                  <w:sz w:val="16"/>
                                  <w:szCs w:val="16"/>
                                </w:rPr>
                                <w:t>TRADITIONAL</w:t>
                              </w:r>
                              <w:r w:rsidRPr="00335229">
                                <w:rPr>
                                  <w:rFonts w:ascii="Arial"/>
                                  <w:b/>
                                  <w:color w:val="111111"/>
                                  <w:spacing w:val="26"/>
                                  <w:sz w:val="16"/>
                                  <w:szCs w:val="16"/>
                                </w:rPr>
                                <w:t xml:space="preserve"> </w:t>
                              </w:r>
                              <w:r w:rsidRPr="00335229">
                                <w:rPr>
                                  <w:rFonts w:ascii="Arial"/>
                                  <w:b/>
                                  <w:color w:val="111111"/>
                                  <w:spacing w:val="13"/>
                                  <w:sz w:val="16"/>
                                  <w:szCs w:val="16"/>
                                </w:rPr>
                                <w:t>AUTHORITY</w:t>
                              </w:r>
                              <w:r w:rsidRPr="00335229">
                                <w:rPr>
                                  <w:rFonts w:ascii="Arial"/>
                                  <w:b/>
                                  <w:color w:val="111111"/>
                                  <w:spacing w:val="35"/>
                                  <w:sz w:val="16"/>
                                  <w:szCs w:val="16"/>
                                </w:rPr>
                                <w:t xml:space="preserve"> </w:t>
                              </w:r>
                              <w:r w:rsidRPr="00335229">
                                <w:rPr>
                                  <w:rFonts w:ascii="Arial"/>
                                  <w:b/>
                                  <w:color w:val="111111"/>
                                  <w:sz w:val="16"/>
                                  <w:szCs w:val="16"/>
                                </w:rPr>
                                <w:t>&amp;</w:t>
                              </w:r>
                              <w:r w:rsidRPr="00335229">
                                <w:rPr>
                                  <w:rFonts w:ascii="Arial"/>
                                  <w:b/>
                                  <w:color w:val="111111"/>
                                  <w:spacing w:val="39"/>
                                  <w:sz w:val="16"/>
                                  <w:szCs w:val="16"/>
                                </w:rPr>
                                <w:t xml:space="preserve"> </w:t>
                              </w:r>
                              <w:r w:rsidRPr="00335229">
                                <w:rPr>
                                  <w:rFonts w:ascii="Arial"/>
                                  <w:b/>
                                  <w:color w:val="111111"/>
                                  <w:sz w:val="16"/>
                                  <w:szCs w:val="16"/>
                                </w:rPr>
                                <w:t>KHUTA</w:t>
                              </w:r>
                              <w:r w:rsidRPr="00335229">
                                <w:rPr>
                                  <w:rFonts w:ascii="Arial"/>
                                  <w:b/>
                                  <w:color w:val="111111"/>
                                  <w:spacing w:val="33"/>
                                  <w:sz w:val="16"/>
                                  <w:szCs w:val="16"/>
                                </w:rPr>
                                <w:t xml:space="preserve"> </w:t>
                              </w:r>
                              <w:r w:rsidRPr="00335229">
                                <w:rPr>
                                  <w:rFonts w:ascii="Arial"/>
                                  <w:b/>
                                  <w:color w:val="111111"/>
                                  <w:spacing w:val="13"/>
                                  <w:sz w:val="16"/>
                                  <w:szCs w:val="16"/>
                                </w:rPr>
                                <w:t>GOVERNANCE</w:t>
                              </w:r>
                              <w:r w:rsidRPr="00335229">
                                <w:rPr>
                                  <w:rFonts w:ascii="Arial"/>
                                  <w:b/>
                                  <w:color w:val="111111"/>
                                  <w:spacing w:val="40"/>
                                  <w:sz w:val="16"/>
                                  <w:szCs w:val="16"/>
                                </w:rPr>
                                <w:t xml:space="preserve"> </w:t>
                              </w:r>
                              <w:r w:rsidRPr="00335229">
                                <w:rPr>
                                  <w:rFonts w:ascii="Arial"/>
                                  <w:b/>
                                  <w:color w:val="111111"/>
                                  <w:spacing w:val="12"/>
                                  <w:sz w:val="16"/>
                                  <w:szCs w:val="16"/>
                                </w:rPr>
                                <w:t>(CORE</w:t>
                              </w:r>
                              <w:r w:rsidRPr="00335229">
                                <w:rPr>
                                  <w:rFonts w:ascii="Arial"/>
                                  <w:b/>
                                  <w:color w:val="111111"/>
                                  <w:spacing w:val="33"/>
                                  <w:sz w:val="16"/>
                                  <w:szCs w:val="16"/>
                                </w:rPr>
                                <w:t xml:space="preserve"> </w:t>
                              </w:r>
                              <w:r w:rsidRPr="00335229">
                                <w:rPr>
                                  <w:rFonts w:ascii="Arial"/>
                                  <w:b/>
                                  <w:color w:val="111111"/>
                                  <w:spacing w:val="10"/>
                                  <w:sz w:val="16"/>
                                  <w:szCs w:val="16"/>
                                </w:rPr>
                                <w:t>AXIS</w:t>
                              </w:r>
                            </w:p>
                            <w:p w14:paraId="4FE54B6C" w14:textId="77777777" w:rsidR="007C59A4" w:rsidRPr="00335229" w:rsidRDefault="007C59A4" w:rsidP="007C59A4">
                              <w:pPr>
                                <w:spacing w:before="144"/>
                                <w:rPr>
                                  <w:rFonts w:ascii="Arial"/>
                                  <w:b/>
                                  <w:sz w:val="16"/>
                                  <w:szCs w:val="16"/>
                                </w:rPr>
                              </w:pPr>
                            </w:p>
                            <w:p w14:paraId="2A8B4EBE" w14:textId="77777777" w:rsidR="007C59A4" w:rsidRPr="00335229" w:rsidRDefault="007C59A4" w:rsidP="007C59A4">
                              <w:pPr>
                                <w:widowControl w:val="0"/>
                                <w:numPr>
                                  <w:ilvl w:val="0"/>
                                  <w:numId w:val="10"/>
                                </w:numPr>
                                <w:tabs>
                                  <w:tab w:val="left" w:pos="1137"/>
                                </w:tabs>
                                <w:autoSpaceDE w:val="0"/>
                                <w:autoSpaceDN w:val="0"/>
                                <w:spacing w:after="0" w:line="295" w:lineRule="auto"/>
                                <w:ind w:left="299" w:right="1135" w:firstLine="720"/>
                                <w:rPr>
                                  <w:rFonts w:ascii="Microsoft Sans Serif"/>
                                  <w:sz w:val="16"/>
                                  <w:szCs w:val="16"/>
                                </w:rPr>
                              </w:pPr>
                              <w:r w:rsidRPr="00335229">
                                <w:rPr>
                                  <w:rFonts w:ascii="Arial"/>
                                  <w:b/>
                                  <w:color w:val="333333"/>
                                  <w:sz w:val="16"/>
                                  <w:szCs w:val="16"/>
                                </w:rPr>
                                <w:t>Data</w:t>
                              </w:r>
                              <w:r w:rsidRPr="00335229">
                                <w:rPr>
                                  <w:rFonts w:ascii="Arial"/>
                                  <w:b/>
                                  <w:color w:val="333333"/>
                                  <w:spacing w:val="-6"/>
                                  <w:sz w:val="16"/>
                                  <w:szCs w:val="16"/>
                                </w:rPr>
                                <w:t xml:space="preserve"> </w:t>
                              </w:r>
                              <w:r w:rsidRPr="00335229">
                                <w:rPr>
                                  <w:rFonts w:ascii="Arial"/>
                                  <w:b/>
                                  <w:color w:val="333333"/>
                                  <w:sz w:val="16"/>
                                  <w:szCs w:val="16"/>
                                </w:rPr>
                                <w:t>Sovereignty</w:t>
                              </w:r>
                              <w:r w:rsidRPr="00335229">
                                <w:rPr>
                                  <w:rFonts w:ascii="Arial"/>
                                  <w:b/>
                                  <w:color w:val="333333"/>
                                  <w:spacing w:val="-6"/>
                                  <w:sz w:val="16"/>
                                  <w:szCs w:val="16"/>
                                </w:rPr>
                                <w:t xml:space="preserve"> </w:t>
                              </w:r>
                              <w:r w:rsidRPr="00335229">
                                <w:rPr>
                                  <w:rFonts w:ascii="Arial"/>
                                  <w:b/>
                                  <w:color w:val="333333"/>
                                  <w:sz w:val="16"/>
                                  <w:szCs w:val="16"/>
                                </w:rPr>
                                <w:t>Layer:</w:t>
                              </w:r>
                              <w:r w:rsidRPr="00335229">
                                <w:rPr>
                                  <w:rFonts w:ascii="Arial"/>
                                  <w:b/>
                                  <w:color w:val="333333"/>
                                  <w:spacing w:val="-6"/>
                                  <w:sz w:val="16"/>
                                  <w:szCs w:val="16"/>
                                </w:rPr>
                                <w:t xml:space="preserve"> </w:t>
                              </w:r>
                              <w:r w:rsidRPr="00335229">
                                <w:rPr>
                                  <w:rFonts w:ascii="Microsoft Sans Serif"/>
                                  <w:color w:val="333333"/>
                                  <w:sz w:val="16"/>
                                  <w:szCs w:val="16"/>
                                </w:rPr>
                                <w:t>Establishes</w:t>
                              </w:r>
                              <w:r w:rsidRPr="00335229">
                                <w:rPr>
                                  <w:rFonts w:ascii="Microsoft Sans Serif"/>
                                  <w:color w:val="333333"/>
                                  <w:spacing w:val="-4"/>
                                  <w:sz w:val="16"/>
                                  <w:szCs w:val="16"/>
                                </w:rPr>
                                <w:t xml:space="preserve"> </w:t>
                              </w:r>
                              <w:r w:rsidRPr="00335229">
                                <w:rPr>
                                  <w:rFonts w:ascii="Microsoft Sans Serif"/>
                                  <w:color w:val="333333"/>
                                  <w:sz w:val="16"/>
                                  <w:szCs w:val="16"/>
                                </w:rPr>
                                <w:t>ethical</w:t>
                              </w:r>
                              <w:r w:rsidRPr="00335229">
                                <w:rPr>
                                  <w:rFonts w:ascii="Microsoft Sans Serif"/>
                                  <w:color w:val="333333"/>
                                  <w:spacing w:val="-4"/>
                                  <w:sz w:val="16"/>
                                  <w:szCs w:val="16"/>
                                </w:rPr>
                                <w:t xml:space="preserve"> </w:t>
                              </w:r>
                              <w:r w:rsidRPr="00335229">
                                <w:rPr>
                                  <w:rFonts w:ascii="Microsoft Sans Serif"/>
                                  <w:color w:val="333333"/>
                                  <w:sz w:val="16"/>
                                  <w:szCs w:val="16"/>
                                </w:rPr>
                                <w:t>access</w:t>
                              </w:r>
                              <w:r w:rsidRPr="00335229">
                                <w:rPr>
                                  <w:rFonts w:ascii="Microsoft Sans Serif"/>
                                  <w:color w:val="333333"/>
                                  <w:spacing w:val="-4"/>
                                  <w:sz w:val="16"/>
                                  <w:szCs w:val="16"/>
                                </w:rPr>
                                <w:t xml:space="preserve"> </w:t>
                              </w:r>
                              <w:r w:rsidRPr="00335229">
                                <w:rPr>
                                  <w:rFonts w:ascii="Microsoft Sans Serif"/>
                                  <w:color w:val="333333"/>
                                  <w:sz w:val="16"/>
                                  <w:szCs w:val="16"/>
                                </w:rPr>
                                <w:t>levels</w:t>
                              </w:r>
                              <w:r w:rsidRPr="00335229">
                                <w:rPr>
                                  <w:rFonts w:ascii="Microsoft Sans Serif"/>
                                  <w:color w:val="333333"/>
                                  <w:spacing w:val="-4"/>
                                  <w:sz w:val="16"/>
                                  <w:szCs w:val="16"/>
                                </w:rPr>
                                <w:t xml:space="preserve"> </w:t>
                              </w:r>
                              <w:r w:rsidRPr="00335229">
                                <w:rPr>
                                  <w:rFonts w:ascii="Microsoft Sans Serif"/>
                                  <w:color w:val="333333"/>
                                  <w:sz w:val="16"/>
                                  <w:szCs w:val="16"/>
                                </w:rPr>
                                <w:t>(Public</w:t>
                              </w:r>
                              <w:r w:rsidRPr="00335229">
                                <w:rPr>
                                  <w:rFonts w:ascii="Microsoft Sans Serif"/>
                                  <w:color w:val="333333"/>
                                  <w:spacing w:val="-4"/>
                                  <w:sz w:val="16"/>
                                  <w:szCs w:val="16"/>
                                </w:rPr>
                                <w:t xml:space="preserve"> </w:t>
                              </w:r>
                              <w:r w:rsidRPr="00335229">
                                <w:rPr>
                                  <w:rFonts w:ascii="Microsoft Sans Serif"/>
                                  <w:color w:val="333333"/>
                                  <w:sz w:val="16"/>
                                  <w:szCs w:val="16"/>
                                </w:rPr>
                                <w:t>vs. Restricted Sacred).</w:t>
                              </w:r>
                            </w:p>
                            <w:p w14:paraId="3D58A711" w14:textId="77777777" w:rsidR="007C59A4" w:rsidRPr="00335229" w:rsidRDefault="007C59A4" w:rsidP="007C59A4">
                              <w:pPr>
                                <w:widowControl w:val="0"/>
                                <w:numPr>
                                  <w:ilvl w:val="0"/>
                                  <w:numId w:val="10"/>
                                </w:numPr>
                                <w:tabs>
                                  <w:tab w:val="left" w:pos="1137"/>
                                </w:tabs>
                                <w:autoSpaceDE w:val="0"/>
                                <w:autoSpaceDN w:val="0"/>
                                <w:spacing w:before="149" w:after="0" w:line="295" w:lineRule="auto"/>
                                <w:ind w:left="299" w:right="301" w:firstLine="720"/>
                                <w:rPr>
                                  <w:rFonts w:ascii="Microsoft Sans Serif"/>
                                  <w:sz w:val="16"/>
                                  <w:szCs w:val="16"/>
                                </w:rPr>
                              </w:pPr>
                              <w:r w:rsidRPr="00335229">
                                <w:rPr>
                                  <w:rFonts w:ascii="Arial"/>
                                  <w:b/>
                                  <w:color w:val="333333"/>
                                  <w:sz w:val="16"/>
                                  <w:szCs w:val="16"/>
                                </w:rPr>
                                <w:t>Operational</w:t>
                              </w:r>
                              <w:r w:rsidRPr="00335229">
                                <w:rPr>
                                  <w:rFonts w:ascii="Arial"/>
                                  <w:b/>
                                  <w:color w:val="333333"/>
                                  <w:spacing w:val="-6"/>
                                  <w:sz w:val="16"/>
                                  <w:szCs w:val="16"/>
                                </w:rPr>
                                <w:t xml:space="preserve"> </w:t>
                              </w:r>
                              <w:r w:rsidRPr="00335229">
                                <w:rPr>
                                  <w:rFonts w:ascii="Arial"/>
                                  <w:b/>
                                  <w:color w:val="333333"/>
                                  <w:sz w:val="16"/>
                                  <w:szCs w:val="16"/>
                                </w:rPr>
                                <w:t>Mandate:</w:t>
                              </w:r>
                              <w:r w:rsidRPr="00335229">
                                <w:rPr>
                                  <w:rFonts w:ascii="Arial"/>
                                  <w:b/>
                                  <w:color w:val="333333"/>
                                  <w:spacing w:val="-7"/>
                                  <w:sz w:val="16"/>
                                  <w:szCs w:val="16"/>
                                </w:rPr>
                                <w:t xml:space="preserve"> </w:t>
                              </w:r>
                              <w:r w:rsidRPr="00335229">
                                <w:rPr>
                                  <w:rFonts w:ascii="Microsoft Sans Serif"/>
                                  <w:color w:val="333333"/>
                                  <w:sz w:val="16"/>
                                  <w:szCs w:val="16"/>
                                </w:rPr>
                                <w:t>Reviews</w:t>
                              </w:r>
                              <w:r w:rsidRPr="00335229">
                                <w:rPr>
                                  <w:rFonts w:ascii="Microsoft Sans Serif"/>
                                  <w:color w:val="333333"/>
                                  <w:spacing w:val="-4"/>
                                  <w:sz w:val="16"/>
                                  <w:szCs w:val="16"/>
                                </w:rPr>
                                <w:t xml:space="preserve"> </w:t>
                              </w:r>
                              <w:r w:rsidRPr="00335229">
                                <w:rPr>
                                  <w:rFonts w:ascii="Microsoft Sans Serif"/>
                                  <w:color w:val="333333"/>
                                  <w:sz w:val="16"/>
                                  <w:szCs w:val="16"/>
                                </w:rPr>
                                <w:t>and</w:t>
                              </w:r>
                              <w:r w:rsidRPr="00335229">
                                <w:rPr>
                                  <w:rFonts w:ascii="Microsoft Sans Serif"/>
                                  <w:color w:val="333333"/>
                                  <w:spacing w:val="-4"/>
                                  <w:sz w:val="16"/>
                                  <w:szCs w:val="16"/>
                                </w:rPr>
                                <w:t xml:space="preserve"> </w:t>
                              </w:r>
                              <w:r w:rsidRPr="00335229">
                                <w:rPr>
                                  <w:rFonts w:ascii="Microsoft Sans Serif"/>
                                  <w:color w:val="333333"/>
                                  <w:sz w:val="16"/>
                                  <w:szCs w:val="16"/>
                                </w:rPr>
                                <w:t>approves</w:t>
                              </w:r>
                              <w:r w:rsidRPr="00335229">
                                <w:rPr>
                                  <w:rFonts w:ascii="Microsoft Sans Serif"/>
                                  <w:color w:val="333333"/>
                                  <w:spacing w:val="-4"/>
                                  <w:sz w:val="16"/>
                                  <w:szCs w:val="16"/>
                                </w:rPr>
                                <w:t xml:space="preserve"> </w:t>
                              </w:r>
                              <w:r w:rsidRPr="00335229">
                                <w:rPr>
                                  <w:rFonts w:ascii="Microsoft Sans Serif"/>
                                  <w:color w:val="333333"/>
                                  <w:sz w:val="16"/>
                                  <w:szCs w:val="16"/>
                                </w:rPr>
                                <w:t>all</w:t>
                              </w:r>
                              <w:r w:rsidRPr="00335229">
                                <w:rPr>
                                  <w:rFonts w:ascii="Microsoft Sans Serif"/>
                                  <w:color w:val="333333"/>
                                  <w:spacing w:val="-4"/>
                                  <w:sz w:val="16"/>
                                  <w:szCs w:val="16"/>
                                </w:rPr>
                                <w:t xml:space="preserve"> </w:t>
                              </w:r>
                              <w:r w:rsidRPr="00335229">
                                <w:rPr>
                                  <w:rFonts w:ascii="Microsoft Sans Serif"/>
                                  <w:color w:val="333333"/>
                                  <w:sz w:val="16"/>
                                  <w:szCs w:val="16"/>
                                </w:rPr>
                                <w:t>incoming</w:t>
                              </w:r>
                              <w:r w:rsidRPr="00335229">
                                <w:rPr>
                                  <w:rFonts w:ascii="Microsoft Sans Serif"/>
                                  <w:color w:val="333333"/>
                                  <w:spacing w:val="-4"/>
                                  <w:sz w:val="16"/>
                                  <w:szCs w:val="16"/>
                                </w:rPr>
                                <w:t xml:space="preserve"> </w:t>
                              </w:r>
                              <w:r w:rsidRPr="00335229">
                                <w:rPr>
                                  <w:rFonts w:ascii="Microsoft Sans Serif"/>
                                  <w:color w:val="333333"/>
                                  <w:sz w:val="16"/>
                                  <w:szCs w:val="16"/>
                                </w:rPr>
                                <w:t>multi-media</w:t>
                              </w:r>
                              <w:r w:rsidRPr="00335229">
                                <w:rPr>
                                  <w:rFonts w:ascii="Microsoft Sans Serif"/>
                                  <w:color w:val="333333"/>
                                  <w:spacing w:val="-4"/>
                                  <w:sz w:val="16"/>
                                  <w:szCs w:val="16"/>
                                </w:rPr>
                                <w:t xml:space="preserve"> </w:t>
                              </w:r>
                              <w:r w:rsidRPr="00335229">
                                <w:rPr>
                                  <w:rFonts w:ascii="Microsoft Sans Serif"/>
                                  <w:color w:val="333333"/>
                                  <w:sz w:val="16"/>
                                  <w:szCs w:val="16"/>
                                </w:rPr>
                                <w:t xml:space="preserve">heritage </w:t>
                              </w:r>
                              <w:r w:rsidRPr="00335229">
                                <w:rPr>
                                  <w:rFonts w:ascii="Microsoft Sans Serif"/>
                                  <w:color w:val="333333"/>
                                  <w:spacing w:val="-2"/>
                                  <w:sz w:val="16"/>
                                  <w:szCs w:val="16"/>
                                </w:rPr>
                                <w:t>captures.</w:t>
                              </w:r>
                            </w:p>
                            <w:p w14:paraId="0D0DFB10" w14:textId="77777777" w:rsidR="007C59A4" w:rsidRPr="00335229" w:rsidRDefault="007C59A4" w:rsidP="007C59A4">
                              <w:pPr>
                                <w:spacing w:before="8"/>
                                <w:rPr>
                                  <w:rFonts w:ascii="Microsoft Sans Serif"/>
                                  <w:sz w:val="16"/>
                                  <w:szCs w:val="16"/>
                                </w:rPr>
                              </w:pPr>
                            </w:p>
                            <w:p w14:paraId="6C655E04" w14:textId="77777777" w:rsidR="007C59A4" w:rsidRPr="00335229" w:rsidRDefault="007C59A4" w:rsidP="007C59A4">
                              <w:pPr>
                                <w:ind w:left="720" w:right="12"/>
                                <w:jc w:val="center"/>
                                <w:rPr>
                                  <w:rFonts w:ascii="Arial"/>
                                  <w:b/>
                                  <w:sz w:val="16"/>
                                  <w:szCs w:val="16"/>
                                </w:rPr>
                              </w:pPr>
                              <w:r w:rsidRPr="00335229">
                                <w:rPr>
                                  <w:rFonts w:ascii="Arial"/>
                                  <w:b/>
                                  <w:color w:val="111111"/>
                                  <w:spacing w:val="13"/>
                                  <w:sz w:val="16"/>
                                  <w:szCs w:val="16"/>
                                </w:rPr>
                                <w:t>TECHNAURITURE</w:t>
                              </w:r>
                              <w:r w:rsidRPr="00335229">
                                <w:rPr>
                                  <w:rFonts w:ascii="Arial"/>
                                  <w:b/>
                                  <w:color w:val="111111"/>
                                  <w:spacing w:val="34"/>
                                  <w:sz w:val="16"/>
                                  <w:szCs w:val="16"/>
                                </w:rPr>
                                <w:t xml:space="preserve"> </w:t>
                              </w:r>
                              <w:r w:rsidRPr="00335229">
                                <w:rPr>
                                  <w:rFonts w:ascii="Arial"/>
                                  <w:b/>
                                  <w:color w:val="111111"/>
                                  <w:spacing w:val="15"/>
                                  <w:sz w:val="16"/>
                                  <w:szCs w:val="16"/>
                                </w:rPr>
                                <w:t>CO-</w:t>
                              </w:r>
                              <w:r w:rsidRPr="00335229">
                                <w:rPr>
                                  <w:rFonts w:ascii="Arial"/>
                                  <w:b/>
                                  <w:color w:val="111111"/>
                                  <w:spacing w:val="11"/>
                                  <w:sz w:val="16"/>
                                  <w:szCs w:val="16"/>
                                </w:rPr>
                                <w:t>CREATION</w:t>
                              </w:r>
                              <w:r w:rsidRPr="00335229">
                                <w:rPr>
                                  <w:rFonts w:ascii="Arial"/>
                                  <w:b/>
                                  <w:color w:val="111111"/>
                                  <w:spacing w:val="36"/>
                                  <w:sz w:val="16"/>
                                  <w:szCs w:val="16"/>
                                </w:rPr>
                                <w:t xml:space="preserve"> </w:t>
                              </w:r>
                              <w:r w:rsidRPr="00335229">
                                <w:rPr>
                                  <w:rFonts w:ascii="Arial"/>
                                  <w:b/>
                                  <w:color w:val="111111"/>
                                  <w:spacing w:val="5"/>
                                  <w:sz w:val="16"/>
                                  <w:szCs w:val="16"/>
                                </w:rPr>
                                <w:t>HUB</w:t>
                              </w:r>
                            </w:p>
                            <w:p w14:paraId="04B2E546" w14:textId="77777777" w:rsidR="007C59A4" w:rsidRPr="00335229" w:rsidRDefault="007C59A4" w:rsidP="007C59A4">
                              <w:pPr>
                                <w:widowControl w:val="0"/>
                                <w:numPr>
                                  <w:ilvl w:val="0"/>
                                  <w:numId w:val="10"/>
                                </w:numPr>
                                <w:tabs>
                                  <w:tab w:val="left" w:pos="1137"/>
                                </w:tabs>
                                <w:autoSpaceDE w:val="0"/>
                                <w:autoSpaceDN w:val="0"/>
                                <w:spacing w:after="0" w:line="295" w:lineRule="auto"/>
                                <w:ind w:left="299" w:right="478" w:firstLine="720"/>
                                <w:rPr>
                                  <w:rFonts w:ascii="Microsoft Sans Serif"/>
                                  <w:sz w:val="16"/>
                                  <w:szCs w:val="16"/>
                                </w:rPr>
                              </w:pPr>
                              <w:r w:rsidRPr="00335229">
                                <w:rPr>
                                  <w:rFonts w:ascii="Arial"/>
                                  <w:b/>
                                  <w:color w:val="333333"/>
                                  <w:sz w:val="16"/>
                                  <w:szCs w:val="16"/>
                                </w:rPr>
                                <w:t>Human</w:t>
                              </w:r>
                              <w:r w:rsidRPr="00335229">
                                <w:rPr>
                                  <w:rFonts w:ascii="Arial"/>
                                  <w:b/>
                                  <w:color w:val="333333"/>
                                  <w:spacing w:val="-7"/>
                                  <w:sz w:val="16"/>
                                  <w:szCs w:val="16"/>
                                </w:rPr>
                                <w:t xml:space="preserve"> </w:t>
                              </w:r>
                              <w:r w:rsidRPr="00335229">
                                <w:rPr>
                                  <w:rFonts w:ascii="Arial"/>
                                  <w:b/>
                                  <w:color w:val="333333"/>
                                  <w:sz w:val="16"/>
                                  <w:szCs w:val="16"/>
                                </w:rPr>
                                <w:t>Capital:</w:t>
                              </w:r>
                              <w:r w:rsidRPr="00335229">
                                <w:rPr>
                                  <w:rFonts w:ascii="Arial"/>
                                  <w:b/>
                                  <w:color w:val="333333"/>
                                  <w:spacing w:val="-7"/>
                                  <w:sz w:val="16"/>
                                  <w:szCs w:val="16"/>
                                </w:rPr>
                                <w:t xml:space="preserve"> </w:t>
                              </w:r>
                              <w:r w:rsidRPr="00335229">
                                <w:rPr>
                                  <w:rFonts w:ascii="Microsoft Sans Serif"/>
                                  <w:color w:val="333333"/>
                                  <w:sz w:val="16"/>
                                  <w:szCs w:val="16"/>
                                </w:rPr>
                                <w:t>Generational</w:t>
                              </w:r>
                              <w:r w:rsidRPr="00335229">
                                <w:rPr>
                                  <w:rFonts w:ascii="Microsoft Sans Serif"/>
                                  <w:color w:val="333333"/>
                                  <w:spacing w:val="-5"/>
                                  <w:sz w:val="16"/>
                                  <w:szCs w:val="16"/>
                                </w:rPr>
                                <w:t xml:space="preserve"> </w:t>
                              </w:r>
                              <w:r w:rsidRPr="00335229">
                                <w:rPr>
                                  <w:rFonts w:ascii="Microsoft Sans Serif"/>
                                  <w:color w:val="333333"/>
                                  <w:sz w:val="16"/>
                                  <w:szCs w:val="16"/>
                                </w:rPr>
                                <w:t>interaction</w:t>
                              </w:r>
                              <w:r w:rsidRPr="00335229">
                                <w:rPr>
                                  <w:rFonts w:ascii="Microsoft Sans Serif"/>
                                  <w:color w:val="333333"/>
                                  <w:spacing w:val="-5"/>
                                  <w:sz w:val="16"/>
                                  <w:szCs w:val="16"/>
                                </w:rPr>
                                <w:t xml:space="preserve"> </w:t>
                              </w:r>
                              <w:r w:rsidRPr="00335229">
                                <w:rPr>
                                  <w:rFonts w:ascii="Microsoft Sans Serif"/>
                                  <w:color w:val="333333"/>
                                  <w:sz w:val="16"/>
                                  <w:szCs w:val="16"/>
                                </w:rPr>
                                <w:t>uniting</w:t>
                              </w:r>
                              <w:r w:rsidRPr="00335229">
                                <w:rPr>
                                  <w:rFonts w:ascii="Microsoft Sans Serif"/>
                                  <w:color w:val="333333"/>
                                  <w:spacing w:val="-5"/>
                                  <w:sz w:val="16"/>
                                  <w:szCs w:val="16"/>
                                </w:rPr>
                                <w:t xml:space="preserve"> </w:t>
                              </w:r>
                              <w:r w:rsidRPr="00335229">
                                <w:rPr>
                                  <w:rFonts w:ascii="Microsoft Sans Serif"/>
                                  <w:color w:val="333333"/>
                                  <w:sz w:val="16"/>
                                  <w:szCs w:val="16"/>
                                </w:rPr>
                                <w:t>Village</w:t>
                              </w:r>
                              <w:r w:rsidRPr="00335229">
                                <w:rPr>
                                  <w:rFonts w:ascii="Microsoft Sans Serif"/>
                                  <w:color w:val="333333"/>
                                  <w:spacing w:val="-5"/>
                                  <w:sz w:val="16"/>
                                  <w:szCs w:val="16"/>
                                </w:rPr>
                                <w:t xml:space="preserve"> </w:t>
                              </w:r>
                              <w:r w:rsidRPr="00335229">
                                <w:rPr>
                                  <w:rFonts w:ascii="Microsoft Sans Serif"/>
                                  <w:color w:val="333333"/>
                                  <w:sz w:val="16"/>
                                  <w:szCs w:val="16"/>
                                </w:rPr>
                                <w:t>Elders</w:t>
                              </w:r>
                              <w:r w:rsidRPr="00335229">
                                <w:rPr>
                                  <w:rFonts w:ascii="Microsoft Sans Serif"/>
                                  <w:color w:val="333333"/>
                                  <w:spacing w:val="-5"/>
                                  <w:sz w:val="16"/>
                                  <w:szCs w:val="16"/>
                                </w:rPr>
                                <w:t xml:space="preserve"> </w:t>
                              </w:r>
                              <w:r w:rsidRPr="00335229">
                                <w:rPr>
                                  <w:rFonts w:ascii="Microsoft Sans Serif"/>
                                  <w:color w:val="333333"/>
                                  <w:sz w:val="16"/>
                                  <w:szCs w:val="16"/>
                                </w:rPr>
                                <w:t>(Knowledge)</w:t>
                              </w:r>
                              <w:r w:rsidRPr="00335229">
                                <w:rPr>
                                  <w:rFonts w:ascii="Microsoft Sans Serif"/>
                                  <w:color w:val="333333"/>
                                  <w:spacing w:val="-5"/>
                                  <w:sz w:val="16"/>
                                  <w:szCs w:val="16"/>
                                </w:rPr>
                                <w:t xml:space="preserve"> </w:t>
                              </w:r>
                              <w:r w:rsidRPr="00335229">
                                <w:rPr>
                                  <w:rFonts w:ascii="Microsoft Sans Serif"/>
                                  <w:color w:val="333333"/>
                                  <w:sz w:val="16"/>
                                  <w:szCs w:val="16"/>
                                </w:rPr>
                                <w:t>+ Youth Stewards (Tech Capturing).</w:t>
                              </w:r>
                            </w:p>
                            <w:p w14:paraId="5E124FD9" w14:textId="77777777" w:rsidR="007C59A4" w:rsidRPr="00335229" w:rsidRDefault="007C59A4" w:rsidP="007C59A4">
                              <w:pPr>
                                <w:widowControl w:val="0"/>
                                <w:numPr>
                                  <w:ilvl w:val="0"/>
                                  <w:numId w:val="10"/>
                                </w:numPr>
                                <w:tabs>
                                  <w:tab w:val="left" w:pos="1137"/>
                                </w:tabs>
                                <w:autoSpaceDE w:val="0"/>
                                <w:autoSpaceDN w:val="0"/>
                                <w:spacing w:before="149" w:after="0" w:line="295" w:lineRule="auto"/>
                                <w:ind w:left="299" w:right="547" w:firstLine="720"/>
                                <w:rPr>
                                  <w:rFonts w:ascii="Microsoft Sans Serif"/>
                                  <w:sz w:val="16"/>
                                  <w:szCs w:val="16"/>
                                </w:rPr>
                              </w:pPr>
                              <w:r w:rsidRPr="00335229">
                                <w:rPr>
                                  <w:rFonts w:ascii="Arial"/>
                                  <w:b/>
                                  <w:color w:val="333333"/>
                                  <w:sz w:val="16"/>
                                  <w:szCs w:val="16"/>
                                </w:rPr>
                                <w:t>Format:</w:t>
                              </w:r>
                              <w:r w:rsidRPr="00335229">
                                <w:rPr>
                                  <w:rFonts w:ascii="Arial"/>
                                  <w:b/>
                                  <w:color w:val="333333"/>
                                  <w:spacing w:val="-7"/>
                                  <w:sz w:val="16"/>
                                  <w:szCs w:val="16"/>
                                </w:rPr>
                                <w:t xml:space="preserve"> </w:t>
                              </w:r>
                              <w:r w:rsidRPr="00335229">
                                <w:rPr>
                                  <w:rFonts w:ascii="Microsoft Sans Serif"/>
                                  <w:color w:val="333333"/>
                                  <w:sz w:val="16"/>
                                  <w:szCs w:val="16"/>
                                </w:rPr>
                                <w:t>Multi-modal</w:t>
                              </w:r>
                              <w:r w:rsidRPr="00335229">
                                <w:rPr>
                                  <w:rFonts w:ascii="Microsoft Sans Serif"/>
                                  <w:color w:val="333333"/>
                                  <w:spacing w:val="-5"/>
                                  <w:sz w:val="16"/>
                                  <w:szCs w:val="16"/>
                                </w:rPr>
                                <w:t xml:space="preserve"> </w:t>
                              </w:r>
                              <w:r w:rsidRPr="00335229">
                                <w:rPr>
                                  <w:rFonts w:ascii="Microsoft Sans Serif"/>
                                  <w:color w:val="333333"/>
                                  <w:sz w:val="16"/>
                                  <w:szCs w:val="16"/>
                                </w:rPr>
                                <w:t>capturing</w:t>
                              </w:r>
                              <w:r w:rsidRPr="00335229">
                                <w:rPr>
                                  <w:rFonts w:ascii="Microsoft Sans Serif"/>
                                  <w:color w:val="333333"/>
                                  <w:spacing w:val="-5"/>
                                  <w:sz w:val="16"/>
                                  <w:szCs w:val="16"/>
                                </w:rPr>
                                <w:t xml:space="preserve"> </w:t>
                              </w:r>
                              <w:r w:rsidRPr="00335229">
                                <w:rPr>
                                  <w:rFonts w:ascii="Microsoft Sans Serif"/>
                                  <w:color w:val="333333"/>
                                  <w:sz w:val="16"/>
                                  <w:szCs w:val="16"/>
                                </w:rPr>
                                <w:t>(Audio</w:t>
                              </w:r>
                              <w:r w:rsidRPr="00335229">
                                <w:rPr>
                                  <w:rFonts w:ascii="Microsoft Sans Serif"/>
                                  <w:color w:val="333333"/>
                                  <w:spacing w:val="-5"/>
                                  <w:sz w:val="16"/>
                                  <w:szCs w:val="16"/>
                                </w:rPr>
                                <w:t xml:space="preserve"> </w:t>
                              </w:r>
                              <w:r w:rsidRPr="00335229">
                                <w:rPr>
                                  <w:rFonts w:ascii="Microsoft Sans Serif"/>
                                  <w:color w:val="333333"/>
                                  <w:sz w:val="16"/>
                                  <w:szCs w:val="16"/>
                                </w:rPr>
                                <w:t>Narratives,</w:t>
                              </w:r>
                              <w:r w:rsidRPr="00335229">
                                <w:rPr>
                                  <w:rFonts w:ascii="Microsoft Sans Serif"/>
                                  <w:color w:val="333333"/>
                                  <w:spacing w:val="-5"/>
                                  <w:sz w:val="16"/>
                                  <w:szCs w:val="16"/>
                                </w:rPr>
                                <w:t xml:space="preserve"> </w:t>
                              </w:r>
                              <w:r w:rsidRPr="00335229">
                                <w:rPr>
                                  <w:rFonts w:ascii="Microsoft Sans Serif"/>
                                  <w:color w:val="333333"/>
                                  <w:sz w:val="16"/>
                                  <w:szCs w:val="16"/>
                                </w:rPr>
                                <w:t>Kinetic</w:t>
                              </w:r>
                              <w:r w:rsidRPr="00335229">
                                <w:rPr>
                                  <w:rFonts w:ascii="Microsoft Sans Serif"/>
                                  <w:color w:val="333333"/>
                                  <w:spacing w:val="-5"/>
                                  <w:sz w:val="16"/>
                                  <w:szCs w:val="16"/>
                                </w:rPr>
                                <w:t xml:space="preserve"> </w:t>
                              </w:r>
                              <w:r w:rsidRPr="00335229">
                                <w:rPr>
                                  <w:rFonts w:ascii="Microsoft Sans Serif"/>
                                  <w:color w:val="333333"/>
                                  <w:sz w:val="16"/>
                                  <w:szCs w:val="16"/>
                                </w:rPr>
                                <w:t>Ritual</w:t>
                              </w:r>
                              <w:r w:rsidRPr="00335229">
                                <w:rPr>
                                  <w:rFonts w:ascii="Microsoft Sans Serif"/>
                                  <w:color w:val="333333"/>
                                  <w:spacing w:val="-5"/>
                                  <w:sz w:val="16"/>
                                  <w:szCs w:val="16"/>
                                </w:rPr>
                                <w:t xml:space="preserve"> </w:t>
                              </w:r>
                              <w:r w:rsidRPr="00335229">
                                <w:rPr>
                                  <w:rFonts w:ascii="Microsoft Sans Serif"/>
                                  <w:color w:val="333333"/>
                                  <w:sz w:val="16"/>
                                  <w:szCs w:val="16"/>
                                </w:rPr>
                                <w:t>Videos,</w:t>
                              </w:r>
                              <w:r w:rsidRPr="00335229">
                                <w:rPr>
                                  <w:rFonts w:ascii="Microsoft Sans Serif"/>
                                  <w:color w:val="333333"/>
                                  <w:spacing w:val="-5"/>
                                  <w:sz w:val="16"/>
                                  <w:szCs w:val="16"/>
                                </w:rPr>
                                <w:t xml:space="preserve"> </w:t>
                              </w:r>
                              <w:r w:rsidRPr="00335229">
                                <w:rPr>
                                  <w:rFonts w:ascii="Microsoft Sans Serif"/>
                                  <w:color w:val="333333"/>
                                  <w:sz w:val="16"/>
                                  <w:szCs w:val="16"/>
                                </w:rPr>
                                <w:t xml:space="preserve">Local </w:t>
                              </w:r>
                              <w:r w:rsidRPr="00335229">
                                <w:rPr>
                                  <w:rFonts w:ascii="Microsoft Sans Serif"/>
                                  <w:color w:val="333333"/>
                                  <w:spacing w:val="-2"/>
                                  <w:sz w:val="16"/>
                                  <w:szCs w:val="16"/>
                                </w:rPr>
                                <w:t>Orthographies).</w:t>
                              </w:r>
                            </w:p>
                            <w:p w14:paraId="7F8E121E" w14:textId="77777777" w:rsidR="007C59A4" w:rsidRPr="00335229" w:rsidRDefault="007C59A4" w:rsidP="007C59A4">
                              <w:pPr>
                                <w:spacing w:before="9"/>
                                <w:rPr>
                                  <w:rFonts w:ascii="Microsoft Sans Serif"/>
                                  <w:sz w:val="16"/>
                                  <w:szCs w:val="16"/>
                                </w:rPr>
                              </w:pPr>
                            </w:p>
                            <w:p w14:paraId="085A0462" w14:textId="77777777" w:rsidR="007C59A4" w:rsidRPr="00335229" w:rsidRDefault="007C59A4" w:rsidP="007C59A4">
                              <w:pPr>
                                <w:ind w:left="720" w:right="12"/>
                                <w:jc w:val="center"/>
                                <w:rPr>
                                  <w:rFonts w:ascii="Arial"/>
                                  <w:b/>
                                  <w:sz w:val="16"/>
                                  <w:szCs w:val="16"/>
                                </w:rPr>
                              </w:pPr>
                              <w:r w:rsidRPr="00335229">
                                <w:rPr>
                                  <w:rFonts w:ascii="Arial"/>
                                  <w:b/>
                                  <w:color w:val="111111"/>
                                  <w:spacing w:val="11"/>
                                  <w:sz w:val="16"/>
                                  <w:szCs w:val="16"/>
                                </w:rPr>
                                <w:t>DUAL</w:t>
                              </w:r>
                              <w:r w:rsidRPr="00335229">
                                <w:rPr>
                                  <w:rFonts w:ascii="Arial"/>
                                  <w:b/>
                                  <w:color w:val="111111"/>
                                  <w:spacing w:val="30"/>
                                  <w:sz w:val="16"/>
                                  <w:szCs w:val="16"/>
                                </w:rPr>
                                <w:t xml:space="preserve"> </w:t>
                              </w:r>
                              <w:r w:rsidRPr="00335229">
                                <w:rPr>
                                  <w:rFonts w:ascii="Arial"/>
                                  <w:b/>
                                  <w:color w:val="111111"/>
                                  <w:spacing w:val="13"/>
                                  <w:sz w:val="16"/>
                                  <w:szCs w:val="16"/>
                                </w:rPr>
                                <w:t>INFRASTRUCTURE</w:t>
                              </w:r>
                              <w:r w:rsidRPr="00335229">
                                <w:rPr>
                                  <w:rFonts w:ascii="Arial"/>
                                  <w:b/>
                                  <w:color w:val="111111"/>
                                  <w:spacing w:val="37"/>
                                  <w:sz w:val="16"/>
                                  <w:szCs w:val="16"/>
                                </w:rPr>
                                <w:t xml:space="preserve"> </w:t>
                              </w:r>
                              <w:r w:rsidRPr="00335229">
                                <w:rPr>
                                  <w:rFonts w:ascii="Arial"/>
                                  <w:b/>
                                  <w:color w:val="111111"/>
                                  <w:spacing w:val="13"/>
                                  <w:sz w:val="16"/>
                                  <w:szCs w:val="16"/>
                                </w:rPr>
                                <w:t>DISTRIBUTION</w:t>
                              </w:r>
                              <w:r w:rsidRPr="00335229">
                                <w:rPr>
                                  <w:rFonts w:ascii="Arial"/>
                                  <w:b/>
                                  <w:color w:val="111111"/>
                                  <w:spacing w:val="37"/>
                                  <w:sz w:val="16"/>
                                  <w:szCs w:val="16"/>
                                </w:rPr>
                                <w:t xml:space="preserve"> </w:t>
                              </w:r>
                              <w:r w:rsidRPr="00335229">
                                <w:rPr>
                                  <w:rFonts w:ascii="Arial"/>
                                  <w:b/>
                                  <w:color w:val="111111"/>
                                  <w:spacing w:val="7"/>
                                  <w:sz w:val="16"/>
                                  <w:szCs w:val="16"/>
                                </w:rPr>
                                <w:t>TIER</w:t>
                              </w:r>
                            </w:p>
                            <w:p w14:paraId="064FD52E" w14:textId="77777777" w:rsidR="007C59A4" w:rsidRPr="00335229" w:rsidRDefault="007C59A4" w:rsidP="007C59A4">
                              <w:pPr>
                                <w:spacing w:line="295" w:lineRule="auto"/>
                                <w:ind w:left="494" w:right="391" w:firstLine="720"/>
                                <w:rPr>
                                  <w:rFonts w:ascii="Microsoft Sans Serif" w:hAnsi="Microsoft Sans Serif"/>
                                  <w:sz w:val="16"/>
                                  <w:szCs w:val="16"/>
                                </w:rPr>
                              </w:pPr>
                              <w:r w:rsidRPr="00335229">
                                <w:rPr>
                                  <w:rFonts w:ascii="Microsoft Sans Serif" w:hAnsi="Microsoft Sans Serif"/>
                                  <w:color w:val="545454"/>
                                  <w:sz w:val="16"/>
                                  <w:szCs w:val="16"/>
                                </w:rPr>
                                <w:t>→</w:t>
                              </w:r>
                              <w:r w:rsidRPr="00335229">
                                <w:rPr>
                                  <w:rFonts w:ascii="Microsoft Sans Serif" w:hAnsi="Microsoft Sans Serif"/>
                                  <w:color w:val="545454"/>
                                  <w:spacing w:val="-6"/>
                                  <w:sz w:val="16"/>
                                  <w:szCs w:val="16"/>
                                </w:rPr>
                                <w:t xml:space="preserve"> </w:t>
                              </w:r>
                              <w:r w:rsidRPr="00335229">
                                <w:rPr>
                                  <w:rFonts w:ascii="Arial" w:hAnsi="Arial"/>
                                  <w:b/>
                                  <w:color w:val="545454"/>
                                  <w:sz w:val="16"/>
                                  <w:szCs w:val="16"/>
                                </w:rPr>
                                <w:t>Low-Tech</w:t>
                              </w:r>
                              <w:r w:rsidRPr="00335229">
                                <w:rPr>
                                  <w:rFonts w:ascii="Arial" w:hAnsi="Arial"/>
                                  <w:b/>
                                  <w:color w:val="545454"/>
                                  <w:spacing w:val="-8"/>
                                  <w:sz w:val="16"/>
                                  <w:szCs w:val="16"/>
                                </w:rPr>
                                <w:t xml:space="preserve"> </w:t>
                              </w:r>
                              <w:r w:rsidRPr="00335229">
                                <w:rPr>
                                  <w:rFonts w:ascii="Arial" w:hAnsi="Arial"/>
                                  <w:b/>
                                  <w:color w:val="545454"/>
                                  <w:sz w:val="16"/>
                                  <w:szCs w:val="16"/>
                                </w:rPr>
                                <w:t>Delivery</w:t>
                              </w:r>
                              <w:r w:rsidRPr="00335229">
                                <w:rPr>
                                  <w:rFonts w:ascii="Arial" w:hAnsi="Arial"/>
                                  <w:b/>
                                  <w:color w:val="545454"/>
                                  <w:spacing w:val="-8"/>
                                  <w:sz w:val="16"/>
                                  <w:szCs w:val="16"/>
                                </w:rPr>
                                <w:t xml:space="preserve"> </w:t>
                              </w:r>
                              <w:r w:rsidRPr="00335229">
                                <w:rPr>
                                  <w:rFonts w:ascii="Arial" w:hAnsi="Arial"/>
                                  <w:b/>
                                  <w:color w:val="545454"/>
                                  <w:sz w:val="16"/>
                                  <w:szCs w:val="16"/>
                                </w:rPr>
                                <w:t>(Rural</w:t>
                              </w:r>
                              <w:r w:rsidRPr="00335229">
                                <w:rPr>
                                  <w:rFonts w:ascii="Arial" w:hAnsi="Arial"/>
                                  <w:b/>
                                  <w:color w:val="545454"/>
                                  <w:spacing w:val="-8"/>
                                  <w:sz w:val="16"/>
                                  <w:szCs w:val="16"/>
                                </w:rPr>
                                <w:t xml:space="preserve"> </w:t>
                              </w:r>
                              <w:r w:rsidRPr="00335229">
                                <w:rPr>
                                  <w:rFonts w:ascii="Arial" w:hAnsi="Arial"/>
                                  <w:b/>
                                  <w:color w:val="545454"/>
                                  <w:sz w:val="16"/>
                                  <w:szCs w:val="16"/>
                                </w:rPr>
                                <w:t>Outposts):</w:t>
                              </w:r>
                              <w:r w:rsidRPr="00335229">
                                <w:rPr>
                                  <w:rFonts w:ascii="Arial" w:hAnsi="Arial"/>
                                  <w:b/>
                                  <w:color w:val="545454"/>
                                  <w:spacing w:val="-9"/>
                                  <w:sz w:val="16"/>
                                  <w:szCs w:val="16"/>
                                </w:rPr>
                                <w:t xml:space="preserve"> </w:t>
                              </w:r>
                              <w:r w:rsidRPr="00335229">
                                <w:rPr>
                                  <w:rFonts w:ascii="Microsoft Sans Serif" w:hAnsi="Microsoft Sans Serif"/>
                                  <w:color w:val="545454"/>
                                  <w:sz w:val="16"/>
                                  <w:szCs w:val="16"/>
                                </w:rPr>
                                <w:t>Solar</w:t>
                              </w:r>
                              <w:r w:rsidRPr="00335229">
                                <w:rPr>
                                  <w:rFonts w:ascii="Microsoft Sans Serif" w:hAnsi="Microsoft Sans Serif"/>
                                  <w:color w:val="545454"/>
                                  <w:spacing w:val="-6"/>
                                  <w:sz w:val="16"/>
                                  <w:szCs w:val="16"/>
                                </w:rPr>
                                <w:t xml:space="preserve"> </w:t>
                              </w:r>
                              <w:r w:rsidRPr="00335229">
                                <w:rPr>
                                  <w:rFonts w:ascii="Microsoft Sans Serif" w:hAnsi="Microsoft Sans Serif"/>
                                  <w:color w:val="545454"/>
                                  <w:sz w:val="16"/>
                                  <w:szCs w:val="16"/>
                                </w:rPr>
                                <w:t>Kits,</w:t>
                              </w:r>
                              <w:r w:rsidRPr="00335229">
                                <w:rPr>
                                  <w:rFonts w:ascii="Microsoft Sans Serif" w:hAnsi="Microsoft Sans Serif"/>
                                  <w:color w:val="545454"/>
                                  <w:spacing w:val="-6"/>
                                  <w:sz w:val="16"/>
                                  <w:szCs w:val="16"/>
                                </w:rPr>
                                <w:t xml:space="preserve"> </w:t>
                              </w:r>
                              <w:proofErr w:type="spellStart"/>
                              <w:r w:rsidRPr="00335229">
                                <w:rPr>
                                  <w:rFonts w:ascii="Microsoft Sans Serif" w:hAnsi="Microsoft Sans Serif"/>
                                  <w:color w:val="545454"/>
                                  <w:sz w:val="16"/>
                                  <w:szCs w:val="16"/>
                                </w:rPr>
                                <w:t>Kiwix</w:t>
                              </w:r>
                              <w:proofErr w:type="spellEnd"/>
                              <w:r w:rsidRPr="00335229">
                                <w:rPr>
                                  <w:rFonts w:ascii="Microsoft Sans Serif" w:hAnsi="Microsoft Sans Serif"/>
                                  <w:color w:val="545454"/>
                                  <w:spacing w:val="-6"/>
                                  <w:sz w:val="16"/>
                                  <w:szCs w:val="16"/>
                                </w:rPr>
                                <w:t xml:space="preserve"> </w:t>
                              </w:r>
                              <w:r w:rsidRPr="00335229">
                                <w:rPr>
                                  <w:rFonts w:ascii="Microsoft Sans Serif" w:hAnsi="Microsoft Sans Serif"/>
                                  <w:color w:val="545454"/>
                                  <w:sz w:val="16"/>
                                  <w:szCs w:val="16"/>
                                </w:rPr>
                                <w:t>Offline Repositories, Mesh Moodle, Localized SD Cards.</w:t>
                              </w:r>
                            </w:p>
                            <w:p w14:paraId="3FB1FC56" w14:textId="77777777" w:rsidR="007C59A4" w:rsidRDefault="007C59A4" w:rsidP="007C59A4">
                              <w:pPr>
                                <w:spacing w:before="149" w:line="295" w:lineRule="auto"/>
                                <w:ind w:left="494" w:right="391" w:firstLine="720"/>
                                <w:rPr>
                                  <w:rFonts w:ascii="Microsoft Sans Serif" w:hAnsi="Microsoft Sans Serif"/>
                                  <w:sz w:val="19"/>
                                </w:rPr>
                              </w:pPr>
                              <w:r>
                                <w:rPr>
                                  <w:rFonts w:ascii="Microsoft Sans Serif" w:hAnsi="Microsoft Sans Serif"/>
                                  <w:color w:val="545454"/>
                                  <w:sz w:val="19"/>
                                </w:rPr>
                                <w:t>→</w:t>
                              </w:r>
                              <w:r>
                                <w:rPr>
                                  <w:rFonts w:ascii="Microsoft Sans Serif" w:hAnsi="Microsoft Sans Serif"/>
                                  <w:color w:val="545454"/>
                                  <w:spacing w:val="-5"/>
                                  <w:sz w:val="19"/>
                                </w:rPr>
                                <w:t xml:space="preserve"> </w:t>
                              </w:r>
                              <w:r>
                                <w:rPr>
                                  <w:rFonts w:ascii="Arial" w:hAnsi="Arial"/>
                                  <w:b/>
                                  <w:color w:val="545454"/>
                                  <w:sz w:val="19"/>
                                </w:rPr>
                                <w:t>High-Tech</w:t>
                              </w:r>
                              <w:r>
                                <w:rPr>
                                  <w:rFonts w:ascii="Arial" w:hAnsi="Arial"/>
                                  <w:b/>
                                  <w:color w:val="545454"/>
                                  <w:spacing w:val="-7"/>
                                  <w:sz w:val="19"/>
                                </w:rPr>
                                <w:t xml:space="preserve"> </w:t>
                              </w:r>
                              <w:r>
                                <w:rPr>
                                  <w:rFonts w:ascii="Arial" w:hAnsi="Arial"/>
                                  <w:b/>
                                  <w:color w:val="545454"/>
                                  <w:sz w:val="19"/>
                                </w:rPr>
                                <w:t>Delivery</w:t>
                              </w:r>
                              <w:r>
                                <w:rPr>
                                  <w:rFonts w:ascii="Arial" w:hAnsi="Arial"/>
                                  <w:b/>
                                  <w:color w:val="545454"/>
                                  <w:spacing w:val="-7"/>
                                  <w:sz w:val="19"/>
                                </w:rPr>
                                <w:t xml:space="preserve"> </w:t>
                              </w:r>
                              <w:r>
                                <w:rPr>
                                  <w:rFonts w:ascii="Arial" w:hAnsi="Arial"/>
                                  <w:b/>
                                  <w:color w:val="545454"/>
                                  <w:sz w:val="19"/>
                                </w:rPr>
                                <w:t>(Urban</w:t>
                              </w:r>
                              <w:r>
                                <w:rPr>
                                  <w:rFonts w:ascii="Arial" w:hAnsi="Arial"/>
                                  <w:b/>
                                  <w:color w:val="545454"/>
                                  <w:spacing w:val="-7"/>
                                  <w:sz w:val="19"/>
                                </w:rPr>
                                <w:t xml:space="preserve"> </w:t>
                              </w:r>
                              <w:r>
                                <w:rPr>
                                  <w:rFonts w:ascii="Arial" w:hAnsi="Arial"/>
                                  <w:b/>
                                  <w:color w:val="545454"/>
                                  <w:sz w:val="19"/>
                                </w:rPr>
                                <w:t>Centers):</w:t>
                              </w:r>
                              <w:r>
                                <w:rPr>
                                  <w:rFonts w:ascii="Arial" w:hAnsi="Arial"/>
                                  <w:b/>
                                  <w:color w:val="545454"/>
                                  <w:spacing w:val="-8"/>
                                  <w:sz w:val="19"/>
                                </w:rPr>
                                <w:t xml:space="preserve"> </w:t>
                              </w:r>
                              <w:r>
                                <w:rPr>
                                  <w:rFonts w:ascii="Microsoft Sans Serif" w:hAnsi="Microsoft Sans Serif"/>
                                  <w:color w:val="545454"/>
                                  <w:sz w:val="19"/>
                                </w:rPr>
                                <w:t>Secure</w:t>
                              </w:r>
                              <w:r>
                                <w:rPr>
                                  <w:rFonts w:ascii="Microsoft Sans Serif" w:hAnsi="Microsoft Sans Serif"/>
                                  <w:color w:val="545454"/>
                                  <w:spacing w:val="-5"/>
                                  <w:sz w:val="19"/>
                                </w:rPr>
                                <w:t xml:space="preserve"> </w:t>
                              </w:r>
                              <w:r>
                                <w:rPr>
                                  <w:rFonts w:ascii="Microsoft Sans Serif" w:hAnsi="Microsoft Sans Serif"/>
                                  <w:color w:val="545454"/>
                                  <w:sz w:val="19"/>
                                </w:rPr>
                                <w:t>Cloud</w:t>
                              </w:r>
                              <w:r>
                                <w:rPr>
                                  <w:rFonts w:ascii="Microsoft Sans Serif" w:hAnsi="Microsoft Sans Serif"/>
                                  <w:color w:val="545454"/>
                                  <w:spacing w:val="-5"/>
                                  <w:sz w:val="19"/>
                                </w:rPr>
                                <w:t xml:space="preserve"> </w:t>
                              </w:r>
                              <w:r>
                                <w:rPr>
                                  <w:rFonts w:ascii="Microsoft Sans Serif" w:hAnsi="Microsoft Sans Serif"/>
                                  <w:color w:val="545454"/>
                                  <w:sz w:val="19"/>
                                </w:rPr>
                                <w:t>Infrastructure,</w:t>
                              </w:r>
                              <w:r>
                                <w:rPr>
                                  <w:rFonts w:ascii="Microsoft Sans Serif" w:hAnsi="Microsoft Sans Serif"/>
                                  <w:color w:val="545454"/>
                                  <w:spacing w:val="-5"/>
                                  <w:sz w:val="19"/>
                                </w:rPr>
                                <w:t xml:space="preserve"> </w:t>
                              </w:r>
                              <w:r>
                                <w:rPr>
                                  <w:rFonts w:ascii="Microsoft Sans Serif" w:hAnsi="Microsoft Sans Serif"/>
                                  <w:color w:val="545454"/>
                                  <w:sz w:val="19"/>
                                </w:rPr>
                                <w:t>Mobile Applications, GIS Medicinal Mapping.</w:t>
                              </w:r>
                            </w:p>
                            <w:p w14:paraId="320E6032" w14:textId="77777777" w:rsidR="007C59A4" w:rsidRDefault="007C59A4" w:rsidP="007C59A4">
                              <w:pPr>
                                <w:ind w:left="720" w:right="12"/>
                                <w:jc w:val="center"/>
                                <w:rPr>
                                  <w:rFonts w:ascii="Arial"/>
                                  <w:b/>
                                  <w:sz w:val="19"/>
                                </w:rPr>
                              </w:pPr>
                              <w:r>
                                <w:rPr>
                                  <w:rFonts w:ascii="Arial"/>
                                  <w:b/>
                                  <w:color w:val="111111"/>
                                  <w:spacing w:val="13"/>
                                  <w:sz w:val="19"/>
                                </w:rPr>
                                <w:t>INSTITUTIONAL</w:t>
                              </w:r>
                              <w:r>
                                <w:rPr>
                                  <w:rFonts w:ascii="Arial"/>
                                  <w:b/>
                                  <w:color w:val="111111"/>
                                  <w:spacing w:val="29"/>
                                  <w:sz w:val="19"/>
                                </w:rPr>
                                <w:t xml:space="preserve"> </w:t>
                              </w:r>
                              <w:r>
                                <w:rPr>
                                  <w:rFonts w:ascii="Arial"/>
                                  <w:b/>
                                  <w:color w:val="111111"/>
                                  <w:sz w:val="19"/>
                                </w:rPr>
                                <w:t>&amp;</w:t>
                              </w:r>
                              <w:r>
                                <w:rPr>
                                  <w:rFonts w:ascii="Arial"/>
                                  <w:b/>
                                  <w:color w:val="111111"/>
                                  <w:spacing w:val="35"/>
                                  <w:sz w:val="19"/>
                                </w:rPr>
                                <w:t xml:space="preserve"> </w:t>
                              </w:r>
                              <w:r>
                                <w:rPr>
                                  <w:rFonts w:ascii="Arial"/>
                                  <w:b/>
                                  <w:color w:val="111111"/>
                                  <w:spacing w:val="12"/>
                                  <w:sz w:val="19"/>
                                </w:rPr>
                                <w:t>EDUCATIONAL</w:t>
                              </w:r>
                              <w:r>
                                <w:rPr>
                                  <w:rFonts w:ascii="Arial"/>
                                  <w:b/>
                                  <w:color w:val="111111"/>
                                  <w:spacing w:val="30"/>
                                  <w:sz w:val="19"/>
                                </w:rPr>
                                <w:t xml:space="preserve"> </w:t>
                              </w:r>
                              <w:r>
                                <w:rPr>
                                  <w:rFonts w:ascii="Arial"/>
                                  <w:b/>
                                  <w:color w:val="111111"/>
                                  <w:spacing w:val="10"/>
                                  <w:sz w:val="19"/>
                                </w:rPr>
                                <w:t>INTEGRATION</w:t>
                              </w:r>
                            </w:p>
                            <w:p w14:paraId="01230A9C" w14:textId="77777777" w:rsidR="007C59A4" w:rsidRDefault="007C59A4" w:rsidP="007C59A4">
                              <w:pPr>
                                <w:ind w:left="720"/>
                                <w:jc w:val="center"/>
                                <w:rPr>
                                  <w:rFonts w:ascii="Arial"/>
                                  <w:i/>
                                  <w:sz w:val="19"/>
                                </w:rPr>
                              </w:pPr>
                              <w:r>
                                <w:rPr>
                                  <w:rFonts w:ascii="Arial"/>
                                  <w:i/>
                                  <w:color w:val="333333"/>
                                  <w:sz w:val="19"/>
                                </w:rPr>
                                <w:t>Silozi,</w:t>
                              </w:r>
                              <w:r>
                                <w:rPr>
                                  <w:rFonts w:ascii="Arial"/>
                                  <w:i/>
                                  <w:color w:val="333333"/>
                                  <w:spacing w:val="-2"/>
                                  <w:sz w:val="19"/>
                                </w:rPr>
                                <w:t xml:space="preserve"> </w:t>
                              </w:r>
                              <w:r>
                                <w:rPr>
                                  <w:rFonts w:ascii="Arial"/>
                                  <w:i/>
                                  <w:color w:val="333333"/>
                                  <w:sz w:val="19"/>
                                </w:rPr>
                                <w:t>Sifwe,</w:t>
                              </w:r>
                              <w:r>
                                <w:rPr>
                                  <w:rFonts w:ascii="Arial"/>
                                  <w:i/>
                                  <w:color w:val="333333"/>
                                  <w:spacing w:val="-2"/>
                                  <w:sz w:val="19"/>
                                </w:rPr>
                                <w:t xml:space="preserve"> </w:t>
                              </w:r>
                              <w:r>
                                <w:rPr>
                                  <w:rFonts w:ascii="Arial"/>
                                  <w:i/>
                                  <w:color w:val="333333"/>
                                  <w:sz w:val="19"/>
                                </w:rPr>
                                <w:t>Sisubia,</w:t>
                              </w:r>
                              <w:r>
                                <w:rPr>
                                  <w:rFonts w:ascii="Arial"/>
                                  <w:i/>
                                  <w:color w:val="333333"/>
                                  <w:spacing w:val="-1"/>
                                  <w:sz w:val="19"/>
                                </w:rPr>
                                <w:t xml:space="preserve"> </w:t>
                              </w:r>
                              <w:r>
                                <w:rPr>
                                  <w:rFonts w:ascii="Arial"/>
                                  <w:i/>
                                  <w:color w:val="333333"/>
                                  <w:sz w:val="19"/>
                                </w:rPr>
                                <w:t>and</w:t>
                              </w:r>
                              <w:r>
                                <w:rPr>
                                  <w:rFonts w:ascii="Arial"/>
                                  <w:i/>
                                  <w:color w:val="333333"/>
                                  <w:spacing w:val="-2"/>
                                  <w:sz w:val="19"/>
                                </w:rPr>
                                <w:t xml:space="preserve"> </w:t>
                              </w:r>
                              <w:r>
                                <w:rPr>
                                  <w:rFonts w:ascii="Arial"/>
                                  <w:i/>
                                  <w:color w:val="333333"/>
                                  <w:sz w:val="19"/>
                                </w:rPr>
                                <w:t>Siyeyi</w:t>
                              </w:r>
                              <w:r>
                                <w:rPr>
                                  <w:rFonts w:ascii="Arial"/>
                                  <w:i/>
                                  <w:color w:val="333333"/>
                                  <w:spacing w:val="-1"/>
                                  <w:sz w:val="19"/>
                                </w:rPr>
                                <w:t xml:space="preserve"> </w:t>
                              </w:r>
                              <w:r>
                                <w:rPr>
                                  <w:rFonts w:ascii="Arial"/>
                                  <w:i/>
                                  <w:color w:val="333333"/>
                                  <w:sz w:val="19"/>
                                </w:rPr>
                                <w:t>School</w:t>
                              </w:r>
                              <w:r>
                                <w:rPr>
                                  <w:rFonts w:ascii="Arial"/>
                                  <w:i/>
                                  <w:color w:val="333333"/>
                                  <w:spacing w:val="-2"/>
                                  <w:sz w:val="19"/>
                                </w:rPr>
                                <w:t xml:space="preserve"> </w:t>
                              </w:r>
                              <w:r>
                                <w:rPr>
                                  <w:rFonts w:ascii="Arial"/>
                                  <w:i/>
                                  <w:color w:val="333333"/>
                                  <w:sz w:val="19"/>
                                </w:rPr>
                                <w:t>Curriculum</w:t>
                              </w:r>
                              <w:r>
                                <w:rPr>
                                  <w:rFonts w:ascii="Arial"/>
                                  <w:i/>
                                  <w:color w:val="333333"/>
                                  <w:spacing w:val="-8"/>
                                  <w:sz w:val="19"/>
                                </w:rPr>
                                <w:t xml:space="preserve"> </w:t>
                              </w:r>
                              <w:r>
                                <w:rPr>
                                  <w:rFonts w:ascii="Arial"/>
                                  <w:i/>
                                  <w:color w:val="333333"/>
                                  <w:sz w:val="19"/>
                                </w:rPr>
                                <w:t>Alignment</w:t>
                              </w:r>
                              <w:r>
                                <w:rPr>
                                  <w:rFonts w:ascii="Arial"/>
                                  <w:i/>
                                  <w:color w:val="333333"/>
                                  <w:spacing w:val="-1"/>
                                  <w:sz w:val="19"/>
                                </w:rPr>
                                <w:t xml:space="preserve"> </w:t>
                              </w:r>
                              <w:r>
                                <w:rPr>
                                  <w:rFonts w:ascii="Arial"/>
                                  <w:i/>
                                  <w:color w:val="333333"/>
                                  <w:sz w:val="19"/>
                                </w:rPr>
                                <w:t>&amp;</w:t>
                              </w:r>
                              <w:r>
                                <w:rPr>
                                  <w:rFonts w:ascii="Arial"/>
                                  <w:i/>
                                  <w:color w:val="333333"/>
                                  <w:spacing w:val="-2"/>
                                  <w:sz w:val="19"/>
                                </w:rPr>
                                <w:t xml:space="preserve"> </w:t>
                              </w:r>
                              <w:r>
                                <w:rPr>
                                  <w:rFonts w:ascii="Arial"/>
                                  <w:i/>
                                  <w:color w:val="333333"/>
                                  <w:sz w:val="19"/>
                                </w:rPr>
                                <w:t>NDP6</w:t>
                              </w:r>
                              <w:r>
                                <w:rPr>
                                  <w:rFonts w:ascii="Arial"/>
                                  <w:i/>
                                  <w:color w:val="333333"/>
                                  <w:spacing w:val="-1"/>
                                  <w:sz w:val="19"/>
                                </w:rPr>
                                <w:t xml:space="preserve"> </w:t>
                              </w:r>
                              <w:r>
                                <w:rPr>
                                  <w:rFonts w:ascii="Arial"/>
                                  <w:i/>
                                  <w:color w:val="333333"/>
                                  <w:spacing w:val="-2"/>
                                  <w:sz w:val="19"/>
                                </w:rPr>
                                <w:t>Strategic</w:t>
                              </w:r>
                            </w:p>
                            <w:p w14:paraId="385AA211" w14:textId="77777777" w:rsidR="007C59A4" w:rsidRDefault="007C59A4" w:rsidP="007C59A4">
                              <w:pPr>
                                <w:spacing w:before="48"/>
                                <w:jc w:val="center"/>
                                <w:rPr>
                                  <w:rFonts w:ascii="Arial"/>
                                  <w:i/>
                                  <w:sz w:val="19"/>
                                </w:rPr>
                              </w:pPr>
                              <w:r>
                                <w:rPr>
                                  <w:rFonts w:ascii="Arial"/>
                                  <w:i/>
                                  <w:color w:val="333333"/>
                                  <w:spacing w:val="-2"/>
                                  <w:sz w:val="19"/>
                                </w:rPr>
                                <w:t>Compliance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AF6403" id="Group 32" o:spid="_x0000_s1026" style="position:absolute;left:0;text-align:left;margin-left:71.35pt;margin-top:93.9pt;width:462.75pt;height:313.65pt;z-index:-251657216;mso-wrap-distance-left:0;mso-wrap-distance-right:0;mso-position-horizontal-relative:page;mso-width-relative:margin;mso-height-relative:margin" coordsize="52387,53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">
                <v:shape id="Graphic 33" o:spid="_x0000_s1027" style="position:absolute;width:52387;height:49263;visibility:visible;mso-wrap-style:square;v-text-anchor:top" coordsize="5238750,492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" path="m5238750,4926330l,4926330,,,5238750,r,4926330xe" fillcolor="#f9f9f9" stroked="f">
                  <v:path arrowok="t"/>
                </v:shape>
                <v:shape id="Graphic 34" o:spid="_x0000_s1028" style="position:absolute;left:2095;top:4260;width:48196;height:25750;visibility:visible;mso-wrap-style:square;v-text-anchor:top" coordsize="4819650,257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" path="m4819650,2565400l,2565400r,9525l4819650,2574925r,-9525xem4819650,1282700l,1282700r,9525l4819650,1292225r,-9525xem4819650,l,,,9525r4819650,l4819650,xe" fillcolor="#111" stroked="f">
                  <v:path arrowok="t"/>
                </v:shape>
                <v:shape id="Graphic 35" o:spid="_x0000_s1029" style="position:absolute;left:2095;top:31438;width:286;height:7709;visibility:visible;mso-wrap-style:square;v-text-anchor:top" coordsize="28575,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" path="m28575,433070l,433070,,770890r28575,l28575,433070xem28575,l,,,337820r28575,l28575,xe" fillcolor="#666" stroked="f">
                  <v:path arrowok="t"/>
                </v:shape>
                <v:shape id="Graphic 36" o:spid="_x0000_s1030" style="position:absolute;left:2095;top:42741;width:48197;height:96;visibility:visible;mso-wrap-style:square;v-text-anchor:top" coordsize="48196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" path="m4819650,9525l,9525,,,4819650,r,9525xe" fillcolor="#111" stroked="f">
                  <v:path arrowok="t"/>
                </v:shape>
                <v:shapetype id="_x0000_t202" coordsize="21600,21600" o:spt="202" path="m,l,21600r21600,l21600,xe">
                  <v:stroke joinstyle="miter"/>
                  <v:path gradientshapeok="t" o:connecttype="rect"/>
                </v:shapetype>
                <v:shape id="Textbox 37" o:spid="_x0000_s1031" type="#_x0000_t202" style="position:absolute;left:95;top:96;width:52197;height:53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" filled="f" strokecolor="#111" strokeweight="1.5pt">
                  <v:textbox inset="0,0,0,0">
                    <w:txbxContent>
                      <w:p w14:paraId="4297AD6F" w14:textId="57CF9D34" w:rsidR="007C59A4" w:rsidRPr="00335229" w:rsidRDefault="007C59A4" w:rsidP="007C59A4">
                        <w:pPr>
                          <w:ind w:right="10"/>
                          <w:rPr>
                            <w:rFonts w:ascii="Arial"/>
                            <w:b/>
                            <w:sz w:val="16"/>
                            <w:szCs w:val="16"/>
                          </w:rPr>
                        </w:pPr>
                        <w:r>
                          <w:rPr>
                            <w:b/>
                            <w:sz w:val="19"/>
                          </w:rPr>
                          <w:t xml:space="preserve">           </w:t>
                        </w:r>
                        <w:r w:rsidRPr="00335229">
                          <w:rPr>
                            <w:rFonts w:ascii="Arial"/>
                            <w:b/>
                            <w:color w:val="111111"/>
                            <w:spacing w:val="13"/>
                            <w:sz w:val="16"/>
                            <w:szCs w:val="16"/>
                          </w:rPr>
                          <w:t>TRADITIONAL</w:t>
                        </w:r>
                        <w:r w:rsidRPr="00335229">
                          <w:rPr>
                            <w:rFonts w:ascii="Arial"/>
                            <w:b/>
                            <w:color w:val="111111"/>
                            <w:spacing w:val="26"/>
                            <w:sz w:val="16"/>
                            <w:szCs w:val="16"/>
                          </w:rPr>
                          <w:t xml:space="preserve"> </w:t>
                        </w:r>
                        <w:r w:rsidRPr="00335229">
                          <w:rPr>
                            <w:rFonts w:ascii="Arial"/>
                            <w:b/>
                            <w:color w:val="111111"/>
                            <w:spacing w:val="13"/>
                            <w:sz w:val="16"/>
                            <w:szCs w:val="16"/>
                          </w:rPr>
                          <w:t>AUTHORITY</w:t>
                        </w:r>
                        <w:r w:rsidRPr="00335229">
                          <w:rPr>
                            <w:rFonts w:ascii="Arial"/>
                            <w:b/>
                            <w:color w:val="111111"/>
                            <w:spacing w:val="35"/>
                            <w:sz w:val="16"/>
                            <w:szCs w:val="16"/>
                          </w:rPr>
                          <w:t xml:space="preserve"> </w:t>
                        </w:r>
                        <w:r w:rsidRPr="00335229">
                          <w:rPr>
                            <w:rFonts w:ascii="Arial"/>
                            <w:b/>
                            <w:color w:val="111111"/>
                            <w:sz w:val="16"/>
                            <w:szCs w:val="16"/>
                          </w:rPr>
                          <w:t>&amp;</w:t>
                        </w:r>
                        <w:r w:rsidRPr="00335229">
                          <w:rPr>
                            <w:rFonts w:ascii="Arial"/>
                            <w:b/>
                            <w:color w:val="111111"/>
                            <w:spacing w:val="39"/>
                            <w:sz w:val="16"/>
                            <w:szCs w:val="16"/>
                          </w:rPr>
                          <w:t xml:space="preserve"> </w:t>
                        </w:r>
                        <w:r w:rsidRPr="00335229">
                          <w:rPr>
                            <w:rFonts w:ascii="Arial"/>
                            <w:b/>
                            <w:color w:val="111111"/>
                            <w:sz w:val="16"/>
                            <w:szCs w:val="16"/>
                          </w:rPr>
                          <w:t>KHUTA</w:t>
                        </w:r>
                        <w:r w:rsidRPr="00335229">
                          <w:rPr>
                            <w:rFonts w:ascii="Arial"/>
                            <w:b/>
                            <w:color w:val="111111"/>
                            <w:spacing w:val="33"/>
                            <w:sz w:val="16"/>
                            <w:szCs w:val="16"/>
                          </w:rPr>
                          <w:t xml:space="preserve"> </w:t>
                        </w:r>
                        <w:r w:rsidRPr="00335229">
                          <w:rPr>
                            <w:rFonts w:ascii="Arial"/>
                            <w:b/>
                            <w:color w:val="111111"/>
                            <w:spacing w:val="13"/>
                            <w:sz w:val="16"/>
                            <w:szCs w:val="16"/>
                          </w:rPr>
                          <w:t>GOVERNANCE</w:t>
                        </w:r>
                        <w:r w:rsidRPr="00335229">
                          <w:rPr>
                            <w:rFonts w:ascii="Arial"/>
                            <w:b/>
                            <w:color w:val="111111"/>
                            <w:spacing w:val="40"/>
                            <w:sz w:val="16"/>
                            <w:szCs w:val="16"/>
                          </w:rPr>
                          <w:t xml:space="preserve"> </w:t>
                        </w:r>
                        <w:r w:rsidRPr="00335229">
                          <w:rPr>
                            <w:rFonts w:ascii="Arial"/>
                            <w:b/>
                            <w:color w:val="111111"/>
                            <w:spacing w:val="12"/>
                            <w:sz w:val="16"/>
                            <w:szCs w:val="16"/>
                          </w:rPr>
                          <w:t>(CORE</w:t>
                        </w:r>
                        <w:r w:rsidRPr="00335229">
                          <w:rPr>
                            <w:rFonts w:ascii="Arial"/>
                            <w:b/>
                            <w:color w:val="111111"/>
                            <w:spacing w:val="33"/>
                            <w:sz w:val="16"/>
                            <w:szCs w:val="16"/>
                          </w:rPr>
                          <w:t xml:space="preserve"> </w:t>
                        </w:r>
                        <w:r w:rsidRPr="00335229">
                          <w:rPr>
                            <w:rFonts w:ascii="Arial"/>
                            <w:b/>
                            <w:color w:val="111111"/>
                            <w:spacing w:val="10"/>
                            <w:sz w:val="16"/>
                            <w:szCs w:val="16"/>
                          </w:rPr>
                          <w:t>AXIS</w:t>
                        </w:r>
                      </w:p>
                      <w:p w14:paraId="4FE54B6C" w14:textId="77777777" w:rsidR="007C59A4" w:rsidRPr="00335229" w:rsidRDefault="007C59A4" w:rsidP="007C59A4">
                        <w:pPr>
                          <w:spacing w:before="144"/>
                          <w:rPr>
                            <w:rFonts w:ascii="Arial"/>
                            <w:b/>
                            <w:sz w:val="16"/>
                            <w:szCs w:val="16"/>
                          </w:rPr>
                        </w:pPr>
                      </w:p>
                      <w:p w14:paraId="2A8B4EBE" w14:textId="77777777" w:rsidR="007C59A4" w:rsidRPr="00335229" w:rsidRDefault="007C59A4" w:rsidP="007C59A4">
                        <w:pPr>
                          <w:widowControl w:val="0"/>
                          <w:numPr>
                            <w:ilvl w:val="0"/>
                            <w:numId w:val="10"/>
                          </w:numPr>
                          <w:tabs>
                            <w:tab w:val="left" w:pos="1137"/>
                          </w:tabs>
                          <w:autoSpaceDE w:val="0"/>
                          <w:autoSpaceDN w:val="0"/>
                          <w:spacing w:after="0" w:line="295" w:lineRule="auto"/>
                          <w:ind w:left="299" w:right="1135" w:firstLine="720"/>
                          <w:rPr>
                            <w:rFonts w:ascii="Microsoft Sans Serif"/>
                            <w:sz w:val="16"/>
                            <w:szCs w:val="16"/>
                          </w:rPr>
                        </w:pPr>
                        <w:r w:rsidRPr="00335229">
                          <w:rPr>
                            <w:rFonts w:ascii="Arial"/>
                            <w:b/>
                            <w:color w:val="333333"/>
                            <w:sz w:val="16"/>
                            <w:szCs w:val="16"/>
                          </w:rPr>
                          <w:t>Data</w:t>
                        </w:r>
                        <w:r w:rsidRPr="00335229">
                          <w:rPr>
                            <w:rFonts w:ascii="Arial"/>
                            <w:b/>
                            <w:color w:val="333333"/>
                            <w:spacing w:val="-6"/>
                            <w:sz w:val="16"/>
                            <w:szCs w:val="16"/>
                          </w:rPr>
                          <w:t xml:space="preserve"> </w:t>
                        </w:r>
                        <w:r w:rsidRPr="00335229">
                          <w:rPr>
                            <w:rFonts w:ascii="Arial"/>
                            <w:b/>
                            <w:color w:val="333333"/>
                            <w:sz w:val="16"/>
                            <w:szCs w:val="16"/>
                          </w:rPr>
                          <w:t>Sovereignty</w:t>
                        </w:r>
                        <w:r w:rsidRPr="00335229">
                          <w:rPr>
                            <w:rFonts w:ascii="Arial"/>
                            <w:b/>
                            <w:color w:val="333333"/>
                            <w:spacing w:val="-6"/>
                            <w:sz w:val="16"/>
                            <w:szCs w:val="16"/>
                          </w:rPr>
                          <w:t xml:space="preserve"> </w:t>
                        </w:r>
                        <w:r w:rsidRPr="00335229">
                          <w:rPr>
                            <w:rFonts w:ascii="Arial"/>
                            <w:b/>
                            <w:color w:val="333333"/>
                            <w:sz w:val="16"/>
                            <w:szCs w:val="16"/>
                          </w:rPr>
                          <w:t>Layer:</w:t>
                        </w:r>
                        <w:r w:rsidRPr="00335229">
                          <w:rPr>
                            <w:rFonts w:ascii="Arial"/>
                            <w:b/>
                            <w:color w:val="333333"/>
                            <w:spacing w:val="-6"/>
                            <w:sz w:val="16"/>
                            <w:szCs w:val="16"/>
                          </w:rPr>
                          <w:t xml:space="preserve"> </w:t>
                        </w:r>
                        <w:r w:rsidRPr="00335229">
                          <w:rPr>
                            <w:rFonts w:ascii="Microsoft Sans Serif"/>
                            <w:color w:val="333333"/>
                            <w:sz w:val="16"/>
                            <w:szCs w:val="16"/>
                          </w:rPr>
                          <w:t>Establishes</w:t>
                        </w:r>
                        <w:r w:rsidRPr="00335229">
                          <w:rPr>
                            <w:rFonts w:ascii="Microsoft Sans Serif"/>
                            <w:color w:val="333333"/>
                            <w:spacing w:val="-4"/>
                            <w:sz w:val="16"/>
                            <w:szCs w:val="16"/>
                          </w:rPr>
                          <w:t xml:space="preserve"> </w:t>
                        </w:r>
                        <w:r w:rsidRPr="00335229">
                          <w:rPr>
                            <w:rFonts w:ascii="Microsoft Sans Serif"/>
                            <w:color w:val="333333"/>
                            <w:sz w:val="16"/>
                            <w:szCs w:val="16"/>
                          </w:rPr>
                          <w:t>ethical</w:t>
                        </w:r>
                        <w:r w:rsidRPr="00335229">
                          <w:rPr>
                            <w:rFonts w:ascii="Microsoft Sans Serif"/>
                            <w:color w:val="333333"/>
                            <w:spacing w:val="-4"/>
                            <w:sz w:val="16"/>
                            <w:szCs w:val="16"/>
                          </w:rPr>
                          <w:t xml:space="preserve"> </w:t>
                        </w:r>
                        <w:r w:rsidRPr="00335229">
                          <w:rPr>
                            <w:rFonts w:ascii="Microsoft Sans Serif"/>
                            <w:color w:val="333333"/>
                            <w:sz w:val="16"/>
                            <w:szCs w:val="16"/>
                          </w:rPr>
                          <w:t>access</w:t>
                        </w:r>
                        <w:r w:rsidRPr="00335229">
                          <w:rPr>
                            <w:rFonts w:ascii="Microsoft Sans Serif"/>
                            <w:color w:val="333333"/>
                            <w:spacing w:val="-4"/>
                            <w:sz w:val="16"/>
                            <w:szCs w:val="16"/>
                          </w:rPr>
                          <w:t xml:space="preserve"> </w:t>
                        </w:r>
                        <w:r w:rsidRPr="00335229">
                          <w:rPr>
                            <w:rFonts w:ascii="Microsoft Sans Serif"/>
                            <w:color w:val="333333"/>
                            <w:sz w:val="16"/>
                            <w:szCs w:val="16"/>
                          </w:rPr>
                          <w:t>levels</w:t>
                        </w:r>
                        <w:r w:rsidRPr="00335229">
                          <w:rPr>
                            <w:rFonts w:ascii="Microsoft Sans Serif"/>
                            <w:color w:val="333333"/>
                            <w:spacing w:val="-4"/>
                            <w:sz w:val="16"/>
                            <w:szCs w:val="16"/>
                          </w:rPr>
                          <w:t xml:space="preserve"> </w:t>
                        </w:r>
                        <w:r w:rsidRPr="00335229">
                          <w:rPr>
                            <w:rFonts w:ascii="Microsoft Sans Serif"/>
                            <w:color w:val="333333"/>
                            <w:sz w:val="16"/>
                            <w:szCs w:val="16"/>
                          </w:rPr>
                          <w:t>(Public</w:t>
                        </w:r>
                        <w:r w:rsidRPr="00335229">
                          <w:rPr>
                            <w:rFonts w:ascii="Microsoft Sans Serif"/>
                            <w:color w:val="333333"/>
                            <w:spacing w:val="-4"/>
                            <w:sz w:val="16"/>
                            <w:szCs w:val="16"/>
                          </w:rPr>
                          <w:t xml:space="preserve"> </w:t>
                        </w:r>
                        <w:r w:rsidRPr="00335229">
                          <w:rPr>
                            <w:rFonts w:ascii="Microsoft Sans Serif"/>
                            <w:color w:val="333333"/>
                            <w:sz w:val="16"/>
                            <w:szCs w:val="16"/>
                          </w:rPr>
                          <w:t>vs. Restricted Sacred).</w:t>
                        </w:r>
                      </w:p>
                      <w:p w14:paraId="3D58A711" w14:textId="77777777" w:rsidR="007C59A4" w:rsidRPr="00335229" w:rsidRDefault="007C59A4" w:rsidP="007C59A4">
                        <w:pPr>
                          <w:widowControl w:val="0"/>
                          <w:numPr>
                            <w:ilvl w:val="0"/>
                            <w:numId w:val="10"/>
                          </w:numPr>
                          <w:tabs>
                            <w:tab w:val="left" w:pos="1137"/>
                          </w:tabs>
                          <w:autoSpaceDE w:val="0"/>
                          <w:autoSpaceDN w:val="0"/>
                          <w:spacing w:before="149" w:after="0" w:line="295" w:lineRule="auto"/>
                          <w:ind w:left="299" w:right="301" w:firstLine="720"/>
                          <w:rPr>
                            <w:rFonts w:ascii="Microsoft Sans Serif"/>
                            <w:sz w:val="16"/>
                            <w:szCs w:val="16"/>
                          </w:rPr>
                        </w:pPr>
                        <w:r w:rsidRPr="00335229">
                          <w:rPr>
                            <w:rFonts w:ascii="Arial"/>
                            <w:b/>
                            <w:color w:val="333333"/>
                            <w:sz w:val="16"/>
                            <w:szCs w:val="16"/>
                          </w:rPr>
                          <w:t>Operational</w:t>
                        </w:r>
                        <w:r w:rsidRPr="00335229">
                          <w:rPr>
                            <w:rFonts w:ascii="Arial"/>
                            <w:b/>
                            <w:color w:val="333333"/>
                            <w:spacing w:val="-6"/>
                            <w:sz w:val="16"/>
                            <w:szCs w:val="16"/>
                          </w:rPr>
                          <w:t xml:space="preserve"> </w:t>
                        </w:r>
                        <w:r w:rsidRPr="00335229">
                          <w:rPr>
                            <w:rFonts w:ascii="Arial"/>
                            <w:b/>
                            <w:color w:val="333333"/>
                            <w:sz w:val="16"/>
                            <w:szCs w:val="16"/>
                          </w:rPr>
                          <w:t>Mandate:</w:t>
                        </w:r>
                        <w:r w:rsidRPr="00335229">
                          <w:rPr>
                            <w:rFonts w:ascii="Arial"/>
                            <w:b/>
                            <w:color w:val="333333"/>
                            <w:spacing w:val="-7"/>
                            <w:sz w:val="16"/>
                            <w:szCs w:val="16"/>
                          </w:rPr>
                          <w:t xml:space="preserve"> </w:t>
                        </w:r>
                        <w:r w:rsidRPr="00335229">
                          <w:rPr>
                            <w:rFonts w:ascii="Microsoft Sans Serif"/>
                            <w:color w:val="333333"/>
                            <w:sz w:val="16"/>
                            <w:szCs w:val="16"/>
                          </w:rPr>
                          <w:t>Reviews</w:t>
                        </w:r>
                        <w:r w:rsidRPr="00335229">
                          <w:rPr>
                            <w:rFonts w:ascii="Microsoft Sans Serif"/>
                            <w:color w:val="333333"/>
                            <w:spacing w:val="-4"/>
                            <w:sz w:val="16"/>
                            <w:szCs w:val="16"/>
                          </w:rPr>
                          <w:t xml:space="preserve"> </w:t>
                        </w:r>
                        <w:r w:rsidRPr="00335229">
                          <w:rPr>
                            <w:rFonts w:ascii="Microsoft Sans Serif"/>
                            <w:color w:val="333333"/>
                            <w:sz w:val="16"/>
                            <w:szCs w:val="16"/>
                          </w:rPr>
                          <w:t>and</w:t>
                        </w:r>
                        <w:r w:rsidRPr="00335229">
                          <w:rPr>
                            <w:rFonts w:ascii="Microsoft Sans Serif"/>
                            <w:color w:val="333333"/>
                            <w:spacing w:val="-4"/>
                            <w:sz w:val="16"/>
                            <w:szCs w:val="16"/>
                          </w:rPr>
                          <w:t xml:space="preserve"> </w:t>
                        </w:r>
                        <w:r w:rsidRPr="00335229">
                          <w:rPr>
                            <w:rFonts w:ascii="Microsoft Sans Serif"/>
                            <w:color w:val="333333"/>
                            <w:sz w:val="16"/>
                            <w:szCs w:val="16"/>
                          </w:rPr>
                          <w:t>approves</w:t>
                        </w:r>
                        <w:r w:rsidRPr="00335229">
                          <w:rPr>
                            <w:rFonts w:ascii="Microsoft Sans Serif"/>
                            <w:color w:val="333333"/>
                            <w:spacing w:val="-4"/>
                            <w:sz w:val="16"/>
                            <w:szCs w:val="16"/>
                          </w:rPr>
                          <w:t xml:space="preserve"> </w:t>
                        </w:r>
                        <w:r w:rsidRPr="00335229">
                          <w:rPr>
                            <w:rFonts w:ascii="Microsoft Sans Serif"/>
                            <w:color w:val="333333"/>
                            <w:sz w:val="16"/>
                            <w:szCs w:val="16"/>
                          </w:rPr>
                          <w:t>all</w:t>
                        </w:r>
                        <w:r w:rsidRPr="00335229">
                          <w:rPr>
                            <w:rFonts w:ascii="Microsoft Sans Serif"/>
                            <w:color w:val="333333"/>
                            <w:spacing w:val="-4"/>
                            <w:sz w:val="16"/>
                            <w:szCs w:val="16"/>
                          </w:rPr>
                          <w:t xml:space="preserve"> </w:t>
                        </w:r>
                        <w:r w:rsidRPr="00335229">
                          <w:rPr>
                            <w:rFonts w:ascii="Microsoft Sans Serif"/>
                            <w:color w:val="333333"/>
                            <w:sz w:val="16"/>
                            <w:szCs w:val="16"/>
                          </w:rPr>
                          <w:t>incoming</w:t>
                        </w:r>
                        <w:r w:rsidRPr="00335229">
                          <w:rPr>
                            <w:rFonts w:ascii="Microsoft Sans Serif"/>
                            <w:color w:val="333333"/>
                            <w:spacing w:val="-4"/>
                            <w:sz w:val="16"/>
                            <w:szCs w:val="16"/>
                          </w:rPr>
                          <w:t xml:space="preserve"> </w:t>
                        </w:r>
                        <w:r w:rsidRPr="00335229">
                          <w:rPr>
                            <w:rFonts w:ascii="Microsoft Sans Serif"/>
                            <w:color w:val="333333"/>
                            <w:sz w:val="16"/>
                            <w:szCs w:val="16"/>
                          </w:rPr>
                          <w:t>multi-media</w:t>
                        </w:r>
                        <w:r w:rsidRPr="00335229">
                          <w:rPr>
                            <w:rFonts w:ascii="Microsoft Sans Serif"/>
                            <w:color w:val="333333"/>
                            <w:spacing w:val="-4"/>
                            <w:sz w:val="16"/>
                            <w:szCs w:val="16"/>
                          </w:rPr>
                          <w:t xml:space="preserve"> </w:t>
                        </w:r>
                        <w:r w:rsidRPr="00335229">
                          <w:rPr>
                            <w:rFonts w:ascii="Microsoft Sans Serif"/>
                            <w:color w:val="333333"/>
                            <w:sz w:val="16"/>
                            <w:szCs w:val="16"/>
                          </w:rPr>
                          <w:t xml:space="preserve">heritage </w:t>
                        </w:r>
                        <w:r w:rsidRPr="00335229">
                          <w:rPr>
                            <w:rFonts w:ascii="Microsoft Sans Serif"/>
                            <w:color w:val="333333"/>
                            <w:spacing w:val="-2"/>
                            <w:sz w:val="16"/>
                            <w:szCs w:val="16"/>
                          </w:rPr>
                          <w:t>captures.</w:t>
                        </w:r>
                      </w:p>
                      <w:p w14:paraId="0D0DFB10" w14:textId="77777777" w:rsidR="007C59A4" w:rsidRPr="00335229" w:rsidRDefault="007C59A4" w:rsidP="007C59A4">
                        <w:pPr>
                          <w:spacing w:before="8"/>
                          <w:rPr>
                            <w:rFonts w:ascii="Microsoft Sans Serif"/>
                            <w:sz w:val="16"/>
                            <w:szCs w:val="16"/>
                          </w:rPr>
                        </w:pPr>
                      </w:p>
                      <w:p w14:paraId="6C655E04" w14:textId="77777777" w:rsidR="007C59A4" w:rsidRPr="00335229" w:rsidRDefault="007C59A4" w:rsidP="007C59A4">
                        <w:pPr>
                          <w:ind w:left="720" w:right="12"/>
                          <w:jc w:val="center"/>
                          <w:rPr>
                            <w:rFonts w:ascii="Arial"/>
                            <w:b/>
                            <w:sz w:val="16"/>
                            <w:szCs w:val="16"/>
                          </w:rPr>
                        </w:pPr>
                        <w:r w:rsidRPr="00335229">
                          <w:rPr>
                            <w:rFonts w:ascii="Arial"/>
                            <w:b/>
                            <w:color w:val="111111"/>
                            <w:spacing w:val="13"/>
                            <w:sz w:val="16"/>
                            <w:szCs w:val="16"/>
                          </w:rPr>
                          <w:t>TECHNAURITURE</w:t>
                        </w:r>
                        <w:r w:rsidRPr="00335229">
                          <w:rPr>
                            <w:rFonts w:ascii="Arial"/>
                            <w:b/>
                            <w:color w:val="111111"/>
                            <w:spacing w:val="34"/>
                            <w:sz w:val="16"/>
                            <w:szCs w:val="16"/>
                          </w:rPr>
                          <w:t xml:space="preserve"> </w:t>
                        </w:r>
                        <w:r w:rsidRPr="00335229">
                          <w:rPr>
                            <w:rFonts w:ascii="Arial"/>
                            <w:b/>
                            <w:color w:val="111111"/>
                            <w:spacing w:val="15"/>
                            <w:sz w:val="16"/>
                            <w:szCs w:val="16"/>
                          </w:rPr>
                          <w:t>CO-</w:t>
                        </w:r>
                        <w:r w:rsidRPr="00335229">
                          <w:rPr>
                            <w:rFonts w:ascii="Arial"/>
                            <w:b/>
                            <w:color w:val="111111"/>
                            <w:spacing w:val="11"/>
                            <w:sz w:val="16"/>
                            <w:szCs w:val="16"/>
                          </w:rPr>
                          <w:t>CREATION</w:t>
                        </w:r>
                        <w:r w:rsidRPr="00335229">
                          <w:rPr>
                            <w:rFonts w:ascii="Arial"/>
                            <w:b/>
                            <w:color w:val="111111"/>
                            <w:spacing w:val="36"/>
                            <w:sz w:val="16"/>
                            <w:szCs w:val="16"/>
                          </w:rPr>
                          <w:t xml:space="preserve"> </w:t>
                        </w:r>
                        <w:r w:rsidRPr="00335229">
                          <w:rPr>
                            <w:rFonts w:ascii="Arial"/>
                            <w:b/>
                            <w:color w:val="111111"/>
                            <w:spacing w:val="5"/>
                            <w:sz w:val="16"/>
                            <w:szCs w:val="16"/>
                          </w:rPr>
                          <w:t>HUB</w:t>
                        </w:r>
                      </w:p>
                      <w:p w14:paraId="04B2E546" w14:textId="77777777" w:rsidR="007C59A4" w:rsidRPr="00335229" w:rsidRDefault="007C59A4" w:rsidP="007C59A4">
                        <w:pPr>
                          <w:widowControl w:val="0"/>
                          <w:numPr>
                            <w:ilvl w:val="0"/>
                            <w:numId w:val="10"/>
                          </w:numPr>
                          <w:tabs>
                            <w:tab w:val="left" w:pos="1137"/>
                          </w:tabs>
                          <w:autoSpaceDE w:val="0"/>
                          <w:autoSpaceDN w:val="0"/>
                          <w:spacing w:after="0" w:line="295" w:lineRule="auto"/>
                          <w:ind w:left="299" w:right="478" w:firstLine="720"/>
                          <w:rPr>
                            <w:rFonts w:ascii="Microsoft Sans Serif"/>
                            <w:sz w:val="16"/>
                            <w:szCs w:val="16"/>
                          </w:rPr>
                        </w:pPr>
                        <w:r w:rsidRPr="00335229">
                          <w:rPr>
                            <w:rFonts w:ascii="Arial"/>
                            <w:b/>
                            <w:color w:val="333333"/>
                            <w:sz w:val="16"/>
                            <w:szCs w:val="16"/>
                          </w:rPr>
                          <w:t>Human</w:t>
                        </w:r>
                        <w:r w:rsidRPr="00335229">
                          <w:rPr>
                            <w:rFonts w:ascii="Arial"/>
                            <w:b/>
                            <w:color w:val="333333"/>
                            <w:spacing w:val="-7"/>
                            <w:sz w:val="16"/>
                            <w:szCs w:val="16"/>
                          </w:rPr>
                          <w:t xml:space="preserve"> </w:t>
                        </w:r>
                        <w:r w:rsidRPr="00335229">
                          <w:rPr>
                            <w:rFonts w:ascii="Arial"/>
                            <w:b/>
                            <w:color w:val="333333"/>
                            <w:sz w:val="16"/>
                            <w:szCs w:val="16"/>
                          </w:rPr>
                          <w:t>Capital:</w:t>
                        </w:r>
                        <w:r w:rsidRPr="00335229">
                          <w:rPr>
                            <w:rFonts w:ascii="Arial"/>
                            <w:b/>
                            <w:color w:val="333333"/>
                            <w:spacing w:val="-7"/>
                            <w:sz w:val="16"/>
                            <w:szCs w:val="16"/>
                          </w:rPr>
                          <w:t xml:space="preserve"> </w:t>
                        </w:r>
                        <w:r w:rsidRPr="00335229">
                          <w:rPr>
                            <w:rFonts w:ascii="Microsoft Sans Serif"/>
                            <w:color w:val="333333"/>
                            <w:sz w:val="16"/>
                            <w:szCs w:val="16"/>
                          </w:rPr>
                          <w:t>Generational</w:t>
                        </w:r>
                        <w:r w:rsidRPr="00335229">
                          <w:rPr>
                            <w:rFonts w:ascii="Microsoft Sans Serif"/>
                            <w:color w:val="333333"/>
                            <w:spacing w:val="-5"/>
                            <w:sz w:val="16"/>
                            <w:szCs w:val="16"/>
                          </w:rPr>
                          <w:t xml:space="preserve"> </w:t>
                        </w:r>
                        <w:r w:rsidRPr="00335229">
                          <w:rPr>
                            <w:rFonts w:ascii="Microsoft Sans Serif"/>
                            <w:color w:val="333333"/>
                            <w:sz w:val="16"/>
                            <w:szCs w:val="16"/>
                          </w:rPr>
                          <w:t>interaction</w:t>
                        </w:r>
                        <w:r w:rsidRPr="00335229">
                          <w:rPr>
                            <w:rFonts w:ascii="Microsoft Sans Serif"/>
                            <w:color w:val="333333"/>
                            <w:spacing w:val="-5"/>
                            <w:sz w:val="16"/>
                            <w:szCs w:val="16"/>
                          </w:rPr>
                          <w:t xml:space="preserve"> </w:t>
                        </w:r>
                        <w:r w:rsidRPr="00335229">
                          <w:rPr>
                            <w:rFonts w:ascii="Microsoft Sans Serif"/>
                            <w:color w:val="333333"/>
                            <w:sz w:val="16"/>
                            <w:szCs w:val="16"/>
                          </w:rPr>
                          <w:t>uniting</w:t>
                        </w:r>
                        <w:r w:rsidRPr="00335229">
                          <w:rPr>
                            <w:rFonts w:ascii="Microsoft Sans Serif"/>
                            <w:color w:val="333333"/>
                            <w:spacing w:val="-5"/>
                            <w:sz w:val="16"/>
                            <w:szCs w:val="16"/>
                          </w:rPr>
                          <w:t xml:space="preserve"> </w:t>
                        </w:r>
                        <w:r w:rsidRPr="00335229">
                          <w:rPr>
                            <w:rFonts w:ascii="Microsoft Sans Serif"/>
                            <w:color w:val="333333"/>
                            <w:sz w:val="16"/>
                            <w:szCs w:val="16"/>
                          </w:rPr>
                          <w:t>Village</w:t>
                        </w:r>
                        <w:r w:rsidRPr="00335229">
                          <w:rPr>
                            <w:rFonts w:ascii="Microsoft Sans Serif"/>
                            <w:color w:val="333333"/>
                            <w:spacing w:val="-5"/>
                            <w:sz w:val="16"/>
                            <w:szCs w:val="16"/>
                          </w:rPr>
                          <w:t xml:space="preserve"> </w:t>
                        </w:r>
                        <w:r w:rsidRPr="00335229">
                          <w:rPr>
                            <w:rFonts w:ascii="Microsoft Sans Serif"/>
                            <w:color w:val="333333"/>
                            <w:sz w:val="16"/>
                            <w:szCs w:val="16"/>
                          </w:rPr>
                          <w:t>Elders</w:t>
                        </w:r>
                        <w:r w:rsidRPr="00335229">
                          <w:rPr>
                            <w:rFonts w:ascii="Microsoft Sans Serif"/>
                            <w:color w:val="333333"/>
                            <w:spacing w:val="-5"/>
                            <w:sz w:val="16"/>
                            <w:szCs w:val="16"/>
                          </w:rPr>
                          <w:t xml:space="preserve"> </w:t>
                        </w:r>
                        <w:r w:rsidRPr="00335229">
                          <w:rPr>
                            <w:rFonts w:ascii="Microsoft Sans Serif"/>
                            <w:color w:val="333333"/>
                            <w:sz w:val="16"/>
                            <w:szCs w:val="16"/>
                          </w:rPr>
                          <w:t>(Knowledge)</w:t>
                        </w:r>
                        <w:r w:rsidRPr="00335229">
                          <w:rPr>
                            <w:rFonts w:ascii="Microsoft Sans Serif"/>
                            <w:color w:val="333333"/>
                            <w:spacing w:val="-5"/>
                            <w:sz w:val="16"/>
                            <w:szCs w:val="16"/>
                          </w:rPr>
                          <w:t xml:space="preserve"> </w:t>
                        </w:r>
                        <w:r w:rsidRPr="00335229">
                          <w:rPr>
                            <w:rFonts w:ascii="Microsoft Sans Serif"/>
                            <w:color w:val="333333"/>
                            <w:sz w:val="16"/>
                            <w:szCs w:val="16"/>
                          </w:rPr>
                          <w:t>+ Youth Stewards (Tech Capturing).</w:t>
                        </w:r>
                      </w:p>
                      <w:p w14:paraId="5E124FD9" w14:textId="77777777" w:rsidR="007C59A4" w:rsidRPr="00335229" w:rsidRDefault="007C59A4" w:rsidP="007C59A4">
                        <w:pPr>
                          <w:widowControl w:val="0"/>
                          <w:numPr>
                            <w:ilvl w:val="0"/>
                            <w:numId w:val="10"/>
                          </w:numPr>
                          <w:tabs>
                            <w:tab w:val="left" w:pos="1137"/>
                          </w:tabs>
                          <w:autoSpaceDE w:val="0"/>
                          <w:autoSpaceDN w:val="0"/>
                          <w:spacing w:before="149" w:after="0" w:line="295" w:lineRule="auto"/>
                          <w:ind w:left="299" w:right="547" w:firstLine="720"/>
                          <w:rPr>
                            <w:rFonts w:ascii="Microsoft Sans Serif"/>
                            <w:sz w:val="16"/>
                            <w:szCs w:val="16"/>
                          </w:rPr>
                        </w:pPr>
                        <w:r w:rsidRPr="00335229">
                          <w:rPr>
                            <w:rFonts w:ascii="Arial"/>
                            <w:b/>
                            <w:color w:val="333333"/>
                            <w:sz w:val="16"/>
                            <w:szCs w:val="16"/>
                          </w:rPr>
                          <w:t>Format:</w:t>
                        </w:r>
                        <w:r w:rsidRPr="00335229">
                          <w:rPr>
                            <w:rFonts w:ascii="Arial"/>
                            <w:b/>
                            <w:color w:val="333333"/>
                            <w:spacing w:val="-7"/>
                            <w:sz w:val="16"/>
                            <w:szCs w:val="16"/>
                          </w:rPr>
                          <w:t xml:space="preserve"> </w:t>
                        </w:r>
                        <w:r w:rsidRPr="00335229">
                          <w:rPr>
                            <w:rFonts w:ascii="Microsoft Sans Serif"/>
                            <w:color w:val="333333"/>
                            <w:sz w:val="16"/>
                            <w:szCs w:val="16"/>
                          </w:rPr>
                          <w:t>Multi-modal</w:t>
                        </w:r>
                        <w:r w:rsidRPr="00335229">
                          <w:rPr>
                            <w:rFonts w:ascii="Microsoft Sans Serif"/>
                            <w:color w:val="333333"/>
                            <w:spacing w:val="-5"/>
                            <w:sz w:val="16"/>
                            <w:szCs w:val="16"/>
                          </w:rPr>
                          <w:t xml:space="preserve"> </w:t>
                        </w:r>
                        <w:r w:rsidRPr="00335229">
                          <w:rPr>
                            <w:rFonts w:ascii="Microsoft Sans Serif"/>
                            <w:color w:val="333333"/>
                            <w:sz w:val="16"/>
                            <w:szCs w:val="16"/>
                          </w:rPr>
                          <w:t>capturing</w:t>
                        </w:r>
                        <w:r w:rsidRPr="00335229">
                          <w:rPr>
                            <w:rFonts w:ascii="Microsoft Sans Serif"/>
                            <w:color w:val="333333"/>
                            <w:spacing w:val="-5"/>
                            <w:sz w:val="16"/>
                            <w:szCs w:val="16"/>
                          </w:rPr>
                          <w:t xml:space="preserve"> </w:t>
                        </w:r>
                        <w:r w:rsidRPr="00335229">
                          <w:rPr>
                            <w:rFonts w:ascii="Microsoft Sans Serif"/>
                            <w:color w:val="333333"/>
                            <w:sz w:val="16"/>
                            <w:szCs w:val="16"/>
                          </w:rPr>
                          <w:t>(Audio</w:t>
                        </w:r>
                        <w:r w:rsidRPr="00335229">
                          <w:rPr>
                            <w:rFonts w:ascii="Microsoft Sans Serif"/>
                            <w:color w:val="333333"/>
                            <w:spacing w:val="-5"/>
                            <w:sz w:val="16"/>
                            <w:szCs w:val="16"/>
                          </w:rPr>
                          <w:t xml:space="preserve"> </w:t>
                        </w:r>
                        <w:r w:rsidRPr="00335229">
                          <w:rPr>
                            <w:rFonts w:ascii="Microsoft Sans Serif"/>
                            <w:color w:val="333333"/>
                            <w:sz w:val="16"/>
                            <w:szCs w:val="16"/>
                          </w:rPr>
                          <w:t>Narratives,</w:t>
                        </w:r>
                        <w:r w:rsidRPr="00335229">
                          <w:rPr>
                            <w:rFonts w:ascii="Microsoft Sans Serif"/>
                            <w:color w:val="333333"/>
                            <w:spacing w:val="-5"/>
                            <w:sz w:val="16"/>
                            <w:szCs w:val="16"/>
                          </w:rPr>
                          <w:t xml:space="preserve"> </w:t>
                        </w:r>
                        <w:r w:rsidRPr="00335229">
                          <w:rPr>
                            <w:rFonts w:ascii="Microsoft Sans Serif"/>
                            <w:color w:val="333333"/>
                            <w:sz w:val="16"/>
                            <w:szCs w:val="16"/>
                          </w:rPr>
                          <w:t>Kinetic</w:t>
                        </w:r>
                        <w:r w:rsidRPr="00335229">
                          <w:rPr>
                            <w:rFonts w:ascii="Microsoft Sans Serif"/>
                            <w:color w:val="333333"/>
                            <w:spacing w:val="-5"/>
                            <w:sz w:val="16"/>
                            <w:szCs w:val="16"/>
                          </w:rPr>
                          <w:t xml:space="preserve"> </w:t>
                        </w:r>
                        <w:r w:rsidRPr="00335229">
                          <w:rPr>
                            <w:rFonts w:ascii="Microsoft Sans Serif"/>
                            <w:color w:val="333333"/>
                            <w:sz w:val="16"/>
                            <w:szCs w:val="16"/>
                          </w:rPr>
                          <w:t>Ritual</w:t>
                        </w:r>
                        <w:r w:rsidRPr="00335229">
                          <w:rPr>
                            <w:rFonts w:ascii="Microsoft Sans Serif"/>
                            <w:color w:val="333333"/>
                            <w:spacing w:val="-5"/>
                            <w:sz w:val="16"/>
                            <w:szCs w:val="16"/>
                          </w:rPr>
                          <w:t xml:space="preserve"> </w:t>
                        </w:r>
                        <w:r w:rsidRPr="00335229">
                          <w:rPr>
                            <w:rFonts w:ascii="Microsoft Sans Serif"/>
                            <w:color w:val="333333"/>
                            <w:sz w:val="16"/>
                            <w:szCs w:val="16"/>
                          </w:rPr>
                          <w:t>Videos,</w:t>
                        </w:r>
                        <w:r w:rsidRPr="00335229">
                          <w:rPr>
                            <w:rFonts w:ascii="Microsoft Sans Serif"/>
                            <w:color w:val="333333"/>
                            <w:spacing w:val="-5"/>
                            <w:sz w:val="16"/>
                            <w:szCs w:val="16"/>
                          </w:rPr>
                          <w:t xml:space="preserve"> </w:t>
                        </w:r>
                        <w:r w:rsidRPr="00335229">
                          <w:rPr>
                            <w:rFonts w:ascii="Microsoft Sans Serif"/>
                            <w:color w:val="333333"/>
                            <w:sz w:val="16"/>
                            <w:szCs w:val="16"/>
                          </w:rPr>
                          <w:t xml:space="preserve">Local </w:t>
                        </w:r>
                        <w:r w:rsidRPr="00335229">
                          <w:rPr>
                            <w:rFonts w:ascii="Microsoft Sans Serif"/>
                            <w:color w:val="333333"/>
                            <w:spacing w:val="-2"/>
                            <w:sz w:val="16"/>
                            <w:szCs w:val="16"/>
                          </w:rPr>
                          <w:t>Orthographies).</w:t>
                        </w:r>
                      </w:p>
                      <w:p w14:paraId="7F8E121E" w14:textId="77777777" w:rsidR="007C59A4" w:rsidRPr="00335229" w:rsidRDefault="007C59A4" w:rsidP="007C59A4">
                        <w:pPr>
                          <w:spacing w:before="9"/>
                          <w:rPr>
                            <w:rFonts w:ascii="Microsoft Sans Serif"/>
                            <w:sz w:val="16"/>
                            <w:szCs w:val="16"/>
                          </w:rPr>
                        </w:pPr>
                      </w:p>
                      <w:p w14:paraId="085A0462" w14:textId="77777777" w:rsidR="007C59A4" w:rsidRPr="00335229" w:rsidRDefault="007C59A4" w:rsidP="007C59A4">
                        <w:pPr>
                          <w:ind w:left="720" w:right="12"/>
                          <w:jc w:val="center"/>
                          <w:rPr>
                            <w:rFonts w:ascii="Arial"/>
                            <w:b/>
                            <w:sz w:val="16"/>
                            <w:szCs w:val="16"/>
                          </w:rPr>
                        </w:pPr>
                        <w:r w:rsidRPr="00335229">
                          <w:rPr>
                            <w:rFonts w:ascii="Arial"/>
                            <w:b/>
                            <w:color w:val="111111"/>
                            <w:spacing w:val="11"/>
                            <w:sz w:val="16"/>
                            <w:szCs w:val="16"/>
                          </w:rPr>
                          <w:t>DUAL</w:t>
                        </w:r>
                        <w:r w:rsidRPr="00335229">
                          <w:rPr>
                            <w:rFonts w:ascii="Arial"/>
                            <w:b/>
                            <w:color w:val="111111"/>
                            <w:spacing w:val="30"/>
                            <w:sz w:val="16"/>
                            <w:szCs w:val="16"/>
                          </w:rPr>
                          <w:t xml:space="preserve"> </w:t>
                        </w:r>
                        <w:r w:rsidRPr="00335229">
                          <w:rPr>
                            <w:rFonts w:ascii="Arial"/>
                            <w:b/>
                            <w:color w:val="111111"/>
                            <w:spacing w:val="13"/>
                            <w:sz w:val="16"/>
                            <w:szCs w:val="16"/>
                          </w:rPr>
                          <w:t>INFRASTRUCTURE</w:t>
                        </w:r>
                        <w:r w:rsidRPr="00335229">
                          <w:rPr>
                            <w:rFonts w:ascii="Arial"/>
                            <w:b/>
                            <w:color w:val="111111"/>
                            <w:spacing w:val="37"/>
                            <w:sz w:val="16"/>
                            <w:szCs w:val="16"/>
                          </w:rPr>
                          <w:t xml:space="preserve"> </w:t>
                        </w:r>
                        <w:r w:rsidRPr="00335229">
                          <w:rPr>
                            <w:rFonts w:ascii="Arial"/>
                            <w:b/>
                            <w:color w:val="111111"/>
                            <w:spacing w:val="13"/>
                            <w:sz w:val="16"/>
                            <w:szCs w:val="16"/>
                          </w:rPr>
                          <w:t>DISTRIBUTION</w:t>
                        </w:r>
                        <w:r w:rsidRPr="00335229">
                          <w:rPr>
                            <w:rFonts w:ascii="Arial"/>
                            <w:b/>
                            <w:color w:val="111111"/>
                            <w:spacing w:val="37"/>
                            <w:sz w:val="16"/>
                            <w:szCs w:val="16"/>
                          </w:rPr>
                          <w:t xml:space="preserve"> </w:t>
                        </w:r>
                        <w:r w:rsidRPr="00335229">
                          <w:rPr>
                            <w:rFonts w:ascii="Arial"/>
                            <w:b/>
                            <w:color w:val="111111"/>
                            <w:spacing w:val="7"/>
                            <w:sz w:val="16"/>
                            <w:szCs w:val="16"/>
                          </w:rPr>
                          <w:t>TIER</w:t>
                        </w:r>
                      </w:p>
                      <w:p w14:paraId="064FD52E" w14:textId="77777777" w:rsidR="007C59A4" w:rsidRPr="00335229" w:rsidRDefault="007C59A4" w:rsidP="007C59A4">
                        <w:pPr>
                          <w:spacing w:line="295" w:lineRule="auto"/>
                          <w:ind w:left="494" w:right="391" w:firstLine="720"/>
                          <w:rPr>
                            <w:rFonts w:ascii="Microsoft Sans Serif" w:hAnsi="Microsoft Sans Serif"/>
                            <w:sz w:val="16"/>
                            <w:szCs w:val="16"/>
                          </w:rPr>
                        </w:pPr>
                        <w:r w:rsidRPr="00335229">
                          <w:rPr>
                            <w:rFonts w:ascii="Microsoft Sans Serif" w:hAnsi="Microsoft Sans Serif"/>
                            <w:color w:val="545454"/>
                            <w:sz w:val="16"/>
                            <w:szCs w:val="16"/>
                          </w:rPr>
                          <w:t>→</w:t>
                        </w:r>
                        <w:r w:rsidRPr="00335229">
                          <w:rPr>
                            <w:rFonts w:ascii="Microsoft Sans Serif" w:hAnsi="Microsoft Sans Serif"/>
                            <w:color w:val="545454"/>
                            <w:spacing w:val="-6"/>
                            <w:sz w:val="16"/>
                            <w:szCs w:val="16"/>
                          </w:rPr>
                          <w:t xml:space="preserve"> </w:t>
                        </w:r>
                        <w:r w:rsidRPr="00335229">
                          <w:rPr>
                            <w:rFonts w:ascii="Arial" w:hAnsi="Arial"/>
                            <w:b/>
                            <w:color w:val="545454"/>
                            <w:sz w:val="16"/>
                            <w:szCs w:val="16"/>
                          </w:rPr>
                          <w:t>Low-Tech</w:t>
                        </w:r>
                        <w:r w:rsidRPr="00335229">
                          <w:rPr>
                            <w:rFonts w:ascii="Arial" w:hAnsi="Arial"/>
                            <w:b/>
                            <w:color w:val="545454"/>
                            <w:spacing w:val="-8"/>
                            <w:sz w:val="16"/>
                            <w:szCs w:val="16"/>
                          </w:rPr>
                          <w:t xml:space="preserve"> </w:t>
                        </w:r>
                        <w:r w:rsidRPr="00335229">
                          <w:rPr>
                            <w:rFonts w:ascii="Arial" w:hAnsi="Arial"/>
                            <w:b/>
                            <w:color w:val="545454"/>
                            <w:sz w:val="16"/>
                            <w:szCs w:val="16"/>
                          </w:rPr>
                          <w:t>Delivery</w:t>
                        </w:r>
                        <w:r w:rsidRPr="00335229">
                          <w:rPr>
                            <w:rFonts w:ascii="Arial" w:hAnsi="Arial"/>
                            <w:b/>
                            <w:color w:val="545454"/>
                            <w:spacing w:val="-8"/>
                            <w:sz w:val="16"/>
                            <w:szCs w:val="16"/>
                          </w:rPr>
                          <w:t xml:space="preserve"> </w:t>
                        </w:r>
                        <w:r w:rsidRPr="00335229">
                          <w:rPr>
                            <w:rFonts w:ascii="Arial" w:hAnsi="Arial"/>
                            <w:b/>
                            <w:color w:val="545454"/>
                            <w:sz w:val="16"/>
                            <w:szCs w:val="16"/>
                          </w:rPr>
                          <w:t>(Rural</w:t>
                        </w:r>
                        <w:r w:rsidRPr="00335229">
                          <w:rPr>
                            <w:rFonts w:ascii="Arial" w:hAnsi="Arial"/>
                            <w:b/>
                            <w:color w:val="545454"/>
                            <w:spacing w:val="-8"/>
                            <w:sz w:val="16"/>
                            <w:szCs w:val="16"/>
                          </w:rPr>
                          <w:t xml:space="preserve"> </w:t>
                        </w:r>
                        <w:r w:rsidRPr="00335229">
                          <w:rPr>
                            <w:rFonts w:ascii="Arial" w:hAnsi="Arial"/>
                            <w:b/>
                            <w:color w:val="545454"/>
                            <w:sz w:val="16"/>
                            <w:szCs w:val="16"/>
                          </w:rPr>
                          <w:t>Outposts):</w:t>
                        </w:r>
                        <w:r w:rsidRPr="00335229">
                          <w:rPr>
                            <w:rFonts w:ascii="Arial" w:hAnsi="Arial"/>
                            <w:b/>
                            <w:color w:val="545454"/>
                            <w:spacing w:val="-9"/>
                            <w:sz w:val="16"/>
                            <w:szCs w:val="16"/>
                          </w:rPr>
                          <w:t xml:space="preserve"> </w:t>
                        </w:r>
                        <w:r w:rsidRPr="00335229">
                          <w:rPr>
                            <w:rFonts w:ascii="Microsoft Sans Serif" w:hAnsi="Microsoft Sans Serif"/>
                            <w:color w:val="545454"/>
                            <w:sz w:val="16"/>
                            <w:szCs w:val="16"/>
                          </w:rPr>
                          <w:t>Solar</w:t>
                        </w:r>
                        <w:r w:rsidRPr="00335229">
                          <w:rPr>
                            <w:rFonts w:ascii="Microsoft Sans Serif" w:hAnsi="Microsoft Sans Serif"/>
                            <w:color w:val="545454"/>
                            <w:spacing w:val="-6"/>
                            <w:sz w:val="16"/>
                            <w:szCs w:val="16"/>
                          </w:rPr>
                          <w:t xml:space="preserve"> </w:t>
                        </w:r>
                        <w:r w:rsidRPr="00335229">
                          <w:rPr>
                            <w:rFonts w:ascii="Microsoft Sans Serif" w:hAnsi="Microsoft Sans Serif"/>
                            <w:color w:val="545454"/>
                            <w:sz w:val="16"/>
                            <w:szCs w:val="16"/>
                          </w:rPr>
                          <w:t>Kits,</w:t>
                        </w:r>
                        <w:r w:rsidRPr="00335229">
                          <w:rPr>
                            <w:rFonts w:ascii="Microsoft Sans Serif" w:hAnsi="Microsoft Sans Serif"/>
                            <w:color w:val="545454"/>
                            <w:spacing w:val="-6"/>
                            <w:sz w:val="16"/>
                            <w:szCs w:val="16"/>
                          </w:rPr>
                          <w:t xml:space="preserve"> </w:t>
                        </w:r>
                        <w:proofErr w:type="spellStart"/>
                        <w:r w:rsidRPr="00335229">
                          <w:rPr>
                            <w:rFonts w:ascii="Microsoft Sans Serif" w:hAnsi="Microsoft Sans Serif"/>
                            <w:color w:val="545454"/>
                            <w:sz w:val="16"/>
                            <w:szCs w:val="16"/>
                          </w:rPr>
                          <w:t>Kiwix</w:t>
                        </w:r>
                        <w:proofErr w:type="spellEnd"/>
                        <w:r w:rsidRPr="00335229">
                          <w:rPr>
                            <w:rFonts w:ascii="Microsoft Sans Serif" w:hAnsi="Microsoft Sans Serif"/>
                            <w:color w:val="545454"/>
                            <w:spacing w:val="-6"/>
                            <w:sz w:val="16"/>
                            <w:szCs w:val="16"/>
                          </w:rPr>
                          <w:t xml:space="preserve"> </w:t>
                        </w:r>
                        <w:r w:rsidRPr="00335229">
                          <w:rPr>
                            <w:rFonts w:ascii="Microsoft Sans Serif" w:hAnsi="Microsoft Sans Serif"/>
                            <w:color w:val="545454"/>
                            <w:sz w:val="16"/>
                            <w:szCs w:val="16"/>
                          </w:rPr>
                          <w:t>Offline Repositories, Mesh Moodle, Localized SD Cards.</w:t>
                        </w:r>
                      </w:p>
                      <w:p w14:paraId="3FB1FC56" w14:textId="77777777" w:rsidR="007C59A4" w:rsidRDefault="007C59A4" w:rsidP="007C59A4">
                        <w:pPr>
                          <w:spacing w:before="149" w:line="295" w:lineRule="auto"/>
                          <w:ind w:left="494" w:right="391" w:firstLine="720"/>
                          <w:rPr>
                            <w:rFonts w:ascii="Microsoft Sans Serif" w:hAnsi="Microsoft Sans Serif"/>
                            <w:sz w:val="19"/>
                          </w:rPr>
                        </w:pPr>
                        <w:r>
                          <w:rPr>
                            <w:rFonts w:ascii="Microsoft Sans Serif" w:hAnsi="Microsoft Sans Serif"/>
                            <w:color w:val="545454"/>
                            <w:sz w:val="19"/>
                          </w:rPr>
                          <w:t>→</w:t>
                        </w:r>
                        <w:r>
                          <w:rPr>
                            <w:rFonts w:ascii="Microsoft Sans Serif" w:hAnsi="Microsoft Sans Serif"/>
                            <w:color w:val="545454"/>
                            <w:spacing w:val="-5"/>
                            <w:sz w:val="19"/>
                          </w:rPr>
                          <w:t xml:space="preserve"> </w:t>
                        </w:r>
                        <w:r>
                          <w:rPr>
                            <w:rFonts w:ascii="Arial" w:hAnsi="Arial"/>
                            <w:b/>
                            <w:color w:val="545454"/>
                            <w:sz w:val="19"/>
                          </w:rPr>
                          <w:t>High-Tech</w:t>
                        </w:r>
                        <w:r>
                          <w:rPr>
                            <w:rFonts w:ascii="Arial" w:hAnsi="Arial"/>
                            <w:b/>
                            <w:color w:val="545454"/>
                            <w:spacing w:val="-7"/>
                            <w:sz w:val="19"/>
                          </w:rPr>
                          <w:t xml:space="preserve"> </w:t>
                        </w:r>
                        <w:r>
                          <w:rPr>
                            <w:rFonts w:ascii="Arial" w:hAnsi="Arial"/>
                            <w:b/>
                            <w:color w:val="545454"/>
                            <w:sz w:val="19"/>
                          </w:rPr>
                          <w:t>Delivery</w:t>
                        </w:r>
                        <w:r>
                          <w:rPr>
                            <w:rFonts w:ascii="Arial" w:hAnsi="Arial"/>
                            <w:b/>
                            <w:color w:val="545454"/>
                            <w:spacing w:val="-7"/>
                            <w:sz w:val="19"/>
                          </w:rPr>
                          <w:t xml:space="preserve"> </w:t>
                        </w:r>
                        <w:r>
                          <w:rPr>
                            <w:rFonts w:ascii="Arial" w:hAnsi="Arial"/>
                            <w:b/>
                            <w:color w:val="545454"/>
                            <w:sz w:val="19"/>
                          </w:rPr>
                          <w:t>(Urban</w:t>
                        </w:r>
                        <w:r>
                          <w:rPr>
                            <w:rFonts w:ascii="Arial" w:hAnsi="Arial"/>
                            <w:b/>
                            <w:color w:val="545454"/>
                            <w:spacing w:val="-7"/>
                            <w:sz w:val="19"/>
                          </w:rPr>
                          <w:t xml:space="preserve"> </w:t>
                        </w:r>
                        <w:r>
                          <w:rPr>
                            <w:rFonts w:ascii="Arial" w:hAnsi="Arial"/>
                            <w:b/>
                            <w:color w:val="545454"/>
                            <w:sz w:val="19"/>
                          </w:rPr>
                          <w:t>Centers):</w:t>
                        </w:r>
                        <w:r>
                          <w:rPr>
                            <w:rFonts w:ascii="Arial" w:hAnsi="Arial"/>
                            <w:b/>
                            <w:color w:val="545454"/>
                            <w:spacing w:val="-8"/>
                            <w:sz w:val="19"/>
                          </w:rPr>
                          <w:t xml:space="preserve"> </w:t>
                        </w:r>
                        <w:r>
                          <w:rPr>
                            <w:rFonts w:ascii="Microsoft Sans Serif" w:hAnsi="Microsoft Sans Serif"/>
                            <w:color w:val="545454"/>
                            <w:sz w:val="19"/>
                          </w:rPr>
                          <w:t>Secure</w:t>
                        </w:r>
                        <w:r>
                          <w:rPr>
                            <w:rFonts w:ascii="Microsoft Sans Serif" w:hAnsi="Microsoft Sans Serif"/>
                            <w:color w:val="545454"/>
                            <w:spacing w:val="-5"/>
                            <w:sz w:val="19"/>
                          </w:rPr>
                          <w:t xml:space="preserve"> </w:t>
                        </w:r>
                        <w:r>
                          <w:rPr>
                            <w:rFonts w:ascii="Microsoft Sans Serif" w:hAnsi="Microsoft Sans Serif"/>
                            <w:color w:val="545454"/>
                            <w:sz w:val="19"/>
                          </w:rPr>
                          <w:t>Cloud</w:t>
                        </w:r>
                        <w:r>
                          <w:rPr>
                            <w:rFonts w:ascii="Microsoft Sans Serif" w:hAnsi="Microsoft Sans Serif"/>
                            <w:color w:val="545454"/>
                            <w:spacing w:val="-5"/>
                            <w:sz w:val="19"/>
                          </w:rPr>
                          <w:t xml:space="preserve"> </w:t>
                        </w:r>
                        <w:r>
                          <w:rPr>
                            <w:rFonts w:ascii="Microsoft Sans Serif" w:hAnsi="Microsoft Sans Serif"/>
                            <w:color w:val="545454"/>
                            <w:sz w:val="19"/>
                          </w:rPr>
                          <w:t>Infrastructure,</w:t>
                        </w:r>
                        <w:r>
                          <w:rPr>
                            <w:rFonts w:ascii="Microsoft Sans Serif" w:hAnsi="Microsoft Sans Serif"/>
                            <w:color w:val="545454"/>
                            <w:spacing w:val="-5"/>
                            <w:sz w:val="19"/>
                          </w:rPr>
                          <w:t xml:space="preserve"> </w:t>
                        </w:r>
                        <w:r>
                          <w:rPr>
                            <w:rFonts w:ascii="Microsoft Sans Serif" w:hAnsi="Microsoft Sans Serif"/>
                            <w:color w:val="545454"/>
                            <w:sz w:val="19"/>
                          </w:rPr>
                          <w:t>Mobile Applications, GIS Medicinal Mapping.</w:t>
                        </w:r>
                      </w:p>
                      <w:p w14:paraId="320E6032" w14:textId="77777777" w:rsidR="007C59A4" w:rsidRDefault="007C59A4" w:rsidP="007C59A4">
                        <w:pPr>
                          <w:ind w:left="720" w:right="12"/>
                          <w:jc w:val="center"/>
                          <w:rPr>
                            <w:rFonts w:ascii="Arial"/>
                            <w:b/>
                            <w:sz w:val="19"/>
                          </w:rPr>
                        </w:pPr>
                        <w:r>
                          <w:rPr>
                            <w:rFonts w:ascii="Arial"/>
                            <w:b/>
                            <w:color w:val="111111"/>
                            <w:spacing w:val="13"/>
                            <w:sz w:val="19"/>
                          </w:rPr>
                          <w:t>INSTITUTIONAL</w:t>
                        </w:r>
                        <w:r>
                          <w:rPr>
                            <w:rFonts w:ascii="Arial"/>
                            <w:b/>
                            <w:color w:val="111111"/>
                            <w:spacing w:val="29"/>
                            <w:sz w:val="19"/>
                          </w:rPr>
                          <w:t xml:space="preserve"> </w:t>
                        </w:r>
                        <w:r>
                          <w:rPr>
                            <w:rFonts w:ascii="Arial"/>
                            <w:b/>
                            <w:color w:val="111111"/>
                            <w:sz w:val="19"/>
                          </w:rPr>
                          <w:t>&amp;</w:t>
                        </w:r>
                        <w:r>
                          <w:rPr>
                            <w:rFonts w:ascii="Arial"/>
                            <w:b/>
                            <w:color w:val="111111"/>
                            <w:spacing w:val="35"/>
                            <w:sz w:val="19"/>
                          </w:rPr>
                          <w:t xml:space="preserve"> </w:t>
                        </w:r>
                        <w:r>
                          <w:rPr>
                            <w:rFonts w:ascii="Arial"/>
                            <w:b/>
                            <w:color w:val="111111"/>
                            <w:spacing w:val="12"/>
                            <w:sz w:val="19"/>
                          </w:rPr>
                          <w:t>EDUCATIONAL</w:t>
                        </w:r>
                        <w:r>
                          <w:rPr>
                            <w:rFonts w:ascii="Arial"/>
                            <w:b/>
                            <w:color w:val="111111"/>
                            <w:spacing w:val="30"/>
                            <w:sz w:val="19"/>
                          </w:rPr>
                          <w:t xml:space="preserve"> </w:t>
                        </w:r>
                        <w:r>
                          <w:rPr>
                            <w:rFonts w:ascii="Arial"/>
                            <w:b/>
                            <w:color w:val="111111"/>
                            <w:spacing w:val="10"/>
                            <w:sz w:val="19"/>
                          </w:rPr>
                          <w:t>INTEGRATION</w:t>
                        </w:r>
                      </w:p>
                      <w:p w14:paraId="01230A9C" w14:textId="77777777" w:rsidR="007C59A4" w:rsidRDefault="007C59A4" w:rsidP="007C59A4">
                        <w:pPr>
                          <w:ind w:left="720"/>
                          <w:jc w:val="center"/>
                          <w:rPr>
                            <w:rFonts w:ascii="Arial"/>
                            <w:i/>
                            <w:sz w:val="19"/>
                          </w:rPr>
                        </w:pPr>
                        <w:r>
                          <w:rPr>
                            <w:rFonts w:ascii="Arial"/>
                            <w:i/>
                            <w:color w:val="333333"/>
                            <w:sz w:val="19"/>
                          </w:rPr>
                          <w:t>Silozi,</w:t>
                        </w:r>
                        <w:r>
                          <w:rPr>
                            <w:rFonts w:ascii="Arial"/>
                            <w:i/>
                            <w:color w:val="333333"/>
                            <w:spacing w:val="-2"/>
                            <w:sz w:val="19"/>
                          </w:rPr>
                          <w:t xml:space="preserve"> </w:t>
                        </w:r>
                        <w:r>
                          <w:rPr>
                            <w:rFonts w:ascii="Arial"/>
                            <w:i/>
                            <w:color w:val="333333"/>
                            <w:sz w:val="19"/>
                          </w:rPr>
                          <w:t>Sifwe,</w:t>
                        </w:r>
                        <w:r>
                          <w:rPr>
                            <w:rFonts w:ascii="Arial"/>
                            <w:i/>
                            <w:color w:val="333333"/>
                            <w:spacing w:val="-2"/>
                            <w:sz w:val="19"/>
                          </w:rPr>
                          <w:t xml:space="preserve"> </w:t>
                        </w:r>
                        <w:r>
                          <w:rPr>
                            <w:rFonts w:ascii="Arial"/>
                            <w:i/>
                            <w:color w:val="333333"/>
                            <w:sz w:val="19"/>
                          </w:rPr>
                          <w:t>Sisubia,</w:t>
                        </w:r>
                        <w:r>
                          <w:rPr>
                            <w:rFonts w:ascii="Arial"/>
                            <w:i/>
                            <w:color w:val="333333"/>
                            <w:spacing w:val="-1"/>
                            <w:sz w:val="19"/>
                          </w:rPr>
                          <w:t xml:space="preserve"> </w:t>
                        </w:r>
                        <w:r>
                          <w:rPr>
                            <w:rFonts w:ascii="Arial"/>
                            <w:i/>
                            <w:color w:val="333333"/>
                            <w:sz w:val="19"/>
                          </w:rPr>
                          <w:t>and</w:t>
                        </w:r>
                        <w:r>
                          <w:rPr>
                            <w:rFonts w:ascii="Arial"/>
                            <w:i/>
                            <w:color w:val="333333"/>
                            <w:spacing w:val="-2"/>
                            <w:sz w:val="19"/>
                          </w:rPr>
                          <w:t xml:space="preserve"> </w:t>
                        </w:r>
                        <w:r>
                          <w:rPr>
                            <w:rFonts w:ascii="Arial"/>
                            <w:i/>
                            <w:color w:val="333333"/>
                            <w:sz w:val="19"/>
                          </w:rPr>
                          <w:t>Siyeyi</w:t>
                        </w:r>
                        <w:r>
                          <w:rPr>
                            <w:rFonts w:ascii="Arial"/>
                            <w:i/>
                            <w:color w:val="333333"/>
                            <w:spacing w:val="-1"/>
                            <w:sz w:val="19"/>
                          </w:rPr>
                          <w:t xml:space="preserve"> </w:t>
                        </w:r>
                        <w:r>
                          <w:rPr>
                            <w:rFonts w:ascii="Arial"/>
                            <w:i/>
                            <w:color w:val="333333"/>
                            <w:sz w:val="19"/>
                          </w:rPr>
                          <w:t>School</w:t>
                        </w:r>
                        <w:r>
                          <w:rPr>
                            <w:rFonts w:ascii="Arial"/>
                            <w:i/>
                            <w:color w:val="333333"/>
                            <w:spacing w:val="-2"/>
                            <w:sz w:val="19"/>
                          </w:rPr>
                          <w:t xml:space="preserve"> </w:t>
                        </w:r>
                        <w:r>
                          <w:rPr>
                            <w:rFonts w:ascii="Arial"/>
                            <w:i/>
                            <w:color w:val="333333"/>
                            <w:sz w:val="19"/>
                          </w:rPr>
                          <w:t>Curriculum</w:t>
                        </w:r>
                        <w:r>
                          <w:rPr>
                            <w:rFonts w:ascii="Arial"/>
                            <w:i/>
                            <w:color w:val="333333"/>
                            <w:spacing w:val="-8"/>
                            <w:sz w:val="19"/>
                          </w:rPr>
                          <w:t xml:space="preserve"> </w:t>
                        </w:r>
                        <w:r>
                          <w:rPr>
                            <w:rFonts w:ascii="Arial"/>
                            <w:i/>
                            <w:color w:val="333333"/>
                            <w:sz w:val="19"/>
                          </w:rPr>
                          <w:t>Alignment</w:t>
                        </w:r>
                        <w:r>
                          <w:rPr>
                            <w:rFonts w:ascii="Arial"/>
                            <w:i/>
                            <w:color w:val="333333"/>
                            <w:spacing w:val="-1"/>
                            <w:sz w:val="19"/>
                          </w:rPr>
                          <w:t xml:space="preserve"> </w:t>
                        </w:r>
                        <w:r>
                          <w:rPr>
                            <w:rFonts w:ascii="Arial"/>
                            <w:i/>
                            <w:color w:val="333333"/>
                            <w:sz w:val="19"/>
                          </w:rPr>
                          <w:t>&amp;</w:t>
                        </w:r>
                        <w:r>
                          <w:rPr>
                            <w:rFonts w:ascii="Arial"/>
                            <w:i/>
                            <w:color w:val="333333"/>
                            <w:spacing w:val="-2"/>
                            <w:sz w:val="19"/>
                          </w:rPr>
                          <w:t xml:space="preserve"> </w:t>
                        </w:r>
                        <w:r>
                          <w:rPr>
                            <w:rFonts w:ascii="Arial"/>
                            <w:i/>
                            <w:color w:val="333333"/>
                            <w:sz w:val="19"/>
                          </w:rPr>
                          <w:t>NDP6</w:t>
                        </w:r>
                        <w:r>
                          <w:rPr>
                            <w:rFonts w:ascii="Arial"/>
                            <w:i/>
                            <w:color w:val="333333"/>
                            <w:spacing w:val="-1"/>
                            <w:sz w:val="19"/>
                          </w:rPr>
                          <w:t xml:space="preserve"> </w:t>
                        </w:r>
                        <w:r>
                          <w:rPr>
                            <w:rFonts w:ascii="Arial"/>
                            <w:i/>
                            <w:color w:val="333333"/>
                            <w:spacing w:val="-2"/>
                            <w:sz w:val="19"/>
                          </w:rPr>
                          <w:t>Strategic</w:t>
                        </w:r>
                      </w:p>
                      <w:p w14:paraId="385AA211" w14:textId="77777777" w:rsidR="007C59A4" w:rsidRDefault="007C59A4" w:rsidP="007C59A4">
                        <w:pPr>
                          <w:spacing w:before="48"/>
                          <w:jc w:val="center"/>
                          <w:rPr>
                            <w:rFonts w:ascii="Arial"/>
                            <w:i/>
                            <w:sz w:val="19"/>
                          </w:rPr>
                        </w:pPr>
                        <w:r>
                          <w:rPr>
                            <w:rFonts w:ascii="Arial"/>
                            <w:i/>
                            <w:color w:val="333333"/>
                            <w:spacing w:val="-2"/>
                            <w:sz w:val="19"/>
                          </w:rPr>
                          <w:t>Compliance</w:t>
                        </w:r>
                      </w:p>
                    </w:txbxContent>
                  </v:textbox>
                </v:shape>
                <w10:wrap type="topAndBottom" anchorx="page"/>
              </v:group>
            </w:pict>
          </mc:Fallback>
        </mc:AlternateContent>
      </w:r>
      <w:r w:rsidR="006E6560" w:rsidRPr="001A12FA">
        <w:rPr>
          <w:rFonts w:ascii="Times New Roman" w:hAnsi="Times New Roman" w:cs="Times New Roman"/>
          <w:sz w:val="24"/>
          <w:szCs w:val="24"/>
        </w:rPr>
        <w:t>To synthesize the e</w:t>
      </w:r>
      <w:bookmarkStart w:id="2" w:name="_GoBack"/>
      <w:bookmarkEnd w:id="2"/>
      <w:r w:rsidR="006E6560" w:rsidRPr="001A12FA">
        <w:rPr>
          <w:rFonts w:ascii="Times New Roman" w:hAnsi="Times New Roman" w:cs="Times New Roman"/>
          <w:sz w:val="24"/>
          <w:szCs w:val="24"/>
        </w:rPr>
        <w:t>mpirical findings into an actionable framework, this study introduces the Community- Governed Integrated Digital Indigenous Knowledge Documentation Model (Figure 1). This model provides a concrete architectural response to the challenges of cultural erosion, technological deficits, and digital exploitation identified by stakeholders in the Zambezi Region.</w:t>
      </w:r>
    </w:p>
    <w:p w14:paraId="45665037" w14:textId="427A31F3" w:rsidR="007C59A4" w:rsidRPr="001A12FA" w:rsidRDefault="007C59A4" w:rsidP="001A12FA">
      <w:pPr>
        <w:spacing w:line="240" w:lineRule="auto"/>
        <w:rPr>
          <w:rFonts w:ascii="Times New Roman" w:hAnsi="Times New Roman" w:cs="Times New Roman"/>
          <w:b/>
          <w:sz w:val="24"/>
          <w:szCs w:val="24"/>
        </w:rPr>
      </w:pPr>
    </w:p>
    <w:p w14:paraId="0120201B" w14:textId="77777777" w:rsidR="007C59A4" w:rsidRPr="001A12FA" w:rsidRDefault="007C59A4" w:rsidP="001A12FA">
      <w:pPr>
        <w:spacing w:line="240" w:lineRule="auto"/>
        <w:rPr>
          <w:rFonts w:ascii="Times New Roman" w:hAnsi="Times New Roman" w:cs="Times New Roman"/>
          <w:i/>
          <w:sz w:val="24"/>
          <w:szCs w:val="24"/>
        </w:rPr>
      </w:pPr>
      <w:r w:rsidRPr="001A12FA">
        <w:rPr>
          <w:rFonts w:ascii="Times New Roman" w:hAnsi="Times New Roman" w:cs="Times New Roman"/>
          <w:i/>
          <w:sz w:val="24"/>
          <w:szCs w:val="24"/>
        </w:rPr>
        <w:t>Figure 1: Structural Workflow and Governance Blueprint for the Proposed Repository Infrastructure.</w:t>
      </w:r>
    </w:p>
    <w:p w14:paraId="66D34004" w14:textId="77777777" w:rsidR="007C59A4" w:rsidRPr="001A12FA" w:rsidRDefault="007C59A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The operational mechanics of this model rely on four core pillars. First, Traditional Authority &amp; Khuta Governance acts as the foundational control mechanism, positioning local leaders as senior data stewards. This operationalizes the GIDA CARE principles, giving the Khuta direct control over access permissions and intellectual property rights. This architecture directly </w:t>
      </w:r>
      <w:r w:rsidRPr="001A12FA">
        <w:rPr>
          <w:rFonts w:ascii="Times New Roman" w:hAnsi="Times New Roman" w:cs="Times New Roman"/>
          <w:sz w:val="24"/>
          <w:szCs w:val="24"/>
        </w:rPr>
        <w:lastRenderedPageBreak/>
        <w:t>addresses local fears of cultural expropriation by ensuring that sacred ecological data or royal records cannot be harvested without explicit community authorization.</w:t>
      </w:r>
    </w:p>
    <w:p w14:paraId="65DB7459" w14:textId="77777777" w:rsidR="007C59A4" w:rsidRPr="001A12FA" w:rsidRDefault="007C59A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Second, the </w:t>
      </w:r>
      <w:proofErr w:type="spellStart"/>
      <w:r w:rsidRPr="001A12FA">
        <w:rPr>
          <w:rFonts w:ascii="Times New Roman" w:hAnsi="Times New Roman" w:cs="Times New Roman"/>
          <w:sz w:val="24"/>
          <w:szCs w:val="24"/>
        </w:rPr>
        <w:t>Technauriture</w:t>
      </w:r>
      <w:proofErr w:type="spellEnd"/>
      <w:r w:rsidRPr="001A12FA">
        <w:rPr>
          <w:rFonts w:ascii="Times New Roman" w:hAnsi="Times New Roman" w:cs="Times New Roman"/>
          <w:sz w:val="24"/>
          <w:szCs w:val="24"/>
        </w:rPr>
        <w:t xml:space="preserve"> Co-Creation Hub bridges the intergenerational divide by pairing elderly knowledge holders with literate, technologically proficient local youth. Under this framework, youth function as localized digital archivists, recording oral narratives, multi-lingual proverbs, and kinetic ritual contexts using high fidelity multi-media equipment. This process keeps the knowledge relational and active, transforming documentation into an educational experience for the youth involved.</w:t>
      </w:r>
    </w:p>
    <w:p w14:paraId="2F0B6854" w14:textId="77777777" w:rsidR="007C59A4" w:rsidRPr="001A12FA" w:rsidRDefault="007C59A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 xml:space="preserve">Third, the Dual Infrastructure Distribution Tier resolves the rural digital divide through a decentralized architecture. In high-bandwidth urban zones, the model utilizes secure cloud databases, mobile apps, and Geographic Information Systems (GIS) for ecological mapping. In rural areas with limited infrastructure, the system switches to an offline-first distribution model. Cultural materials are compiled into lightweight </w:t>
      </w:r>
      <w:proofErr w:type="spellStart"/>
      <w:r w:rsidRPr="001A12FA">
        <w:rPr>
          <w:rFonts w:ascii="Times New Roman" w:hAnsi="Times New Roman" w:cs="Times New Roman"/>
          <w:sz w:val="24"/>
          <w:szCs w:val="24"/>
        </w:rPr>
        <w:t>Kiwix</w:t>
      </w:r>
      <w:proofErr w:type="spellEnd"/>
      <w:r w:rsidRPr="001A12FA">
        <w:rPr>
          <w:rFonts w:ascii="Times New Roman" w:hAnsi="Times New Roman" w:cs="Times New Roman"/>
          <w:sz w:val="24"/>
          <w:szCs w:val="24"/>
        </w:rPr>
        <w:t xml:space="preserve"> archives and Offline Moodle packages, which are then deployed via local solar-powered servers and offline mesh networks directly to village schools, requiring no external internet access.</w:t>
      </w:r>
    </w:p>
    <w:p w14:paraId="63AE2ADE" w14:textId="2BB14EB0" w:rsidR="007C59A4" w:rsidRPr="001A12FA" w:rsidRDefault="007C59A4" w:rsidP="001A12FA">
      <w:pPr>
        <w:spacing w:line="240" w:lineRule="auto"/>
        <w:jc w:val="both"/>
        <w:rPr>
          <w:rFonts w:ascii="Times New Roman" w:hAnsi="Times New Roman" w:cs="Times New Roman"/>
          <w:sz w:val="24"/>
          <w:szCs w:val="24"/>
        </w:rPr>
      </w:pPr>
      <w:r w:rsidRPr="001A12FA">
        <w:rPr>
          <w:rFonts w:ascii="Times New Roman" w:hAnsi="Times New Roman" w:cs="Times New Roman"/>
          <w:sz w:val="24"/>
          <w:szCs w:val="24"/>
        </w:rPr>
        <w:t>Fourth, Institutional &amp; Educational Integration moves the documented content into formal systems. By aligning with the national development mandates of NDP6, the mode</w:t>
      </w:r>
      <w:r w:rsidR="00335229" w:rsidRPr="001A12FA">
        <w:rPr>
          <w:rFonts w:ascii="Times New Roman" w:hAnsi="Times New Roman" w:cs="Times New Roman"/>
          <w:sz w:val="24"/>
          <w:szCs w:val="24"/>
        </w:rPr>
        <w:t>l translates unstructured multi</w:t>
      </w:r>
      <w:r w:rsidRPr="001A12FA">
        <w:rPr>
          <w:rFonts w:ascii="Times New Roman" w:hAnsi="Times New Roman" w:cs="Times New Roman"/>
          <w:sz w:val="24"/>
          <w:szCs w:val="24"/>
        </w:rPr>
        <w:t>media recordings into structured, graded instructional content. Working with regional education directorates, these materials are linked to regional science and language syllabi in Silozi, Sifwe, Sisubia, and Siyeyi, ensuring that localized heritage is actively taught and evaluated within the formal school system.</w:t>
      </w:r>
    </w:p>
    <w:p w14:paraId="27D48C62" w14:textId="1E8D2D54" w:rsidR="00B858B9" w:rsidRPr="001A12FA" w:rsidRDefault="007C59A4" w:rsidP="001A12FA">
      <w:pPr>
        <w:spacing w:after="0" w:line="240" w:lineRule="auto"/>
        <w:jc w:val="both"/>
        <w:rPr>
          <w:rFonts w:ascii="Times New Roman" w:hAnsi="Times New Roman" w:cs="Times New Roman"/>
          <w:b/>
          <w:sz w:val="24"/>
          <w:szCs w:val="24"/>
        </w:rPr>
      </w:pPr>
      <w:r w:rsidRPr="001A12FA">
        <w:rPr>
          <w:rFonts w:ascii="Times New Roman" w:hAnsi="Times New Roman" w:cs="Times New Roman"/>
          <w:b/>
          <w:sz w:val="24"/>
          <w:szCs w:val="24"/>
        </w:rPr>
        <w:t>DISCUSSION</w:t>
      </w:r>
    </w:p>
    <w:p w14:paraId="3139FA73" w14:textId="508037AE" w:rsidR="007C59A4" w:rsidRPr="001A12FA" w:rsidRDefault="007C59A4" w:rsidP="001A12FA">
      <w:pPr>
        <w:spacing w:after="0" w:line="240" w:lineRule="auto"/>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The empirical findings of this research confirm that preserving oral cultures within the Zambezi Region requires moving beyond conventional, extractive archiving practices toward community-controlled models. The study demonstrates that oral traditions are hi</w:t>
      </w:r>
      <w:r w:rsidR="001E5BFA" w:rsidRPr="001A12FA">
        <w:rPr>
          <w:rFonts w:ascii="Times New Roman" w:hAnsi="Times New Roman" w:cs="Times New Roman"/>
          <w:sz w:val="24"/>
          <w:szCs w:val="24"/>
          <w:lang w:val="en-GB"/>
        </w:rPr>
        <w:t xml:space="preserve">ghly contextual and performance </w:t>
      </w:r>
      <w:r w:rsidRPr="001A12FA">
        <w:rPr>
          <w:rFonts w:ascii="Times New Roman" w:hAnsi="Times New Roman" w:cs="Times New Roman"/>
          <w:sz w:val="24"/>
          <w:szCs w:val="24"/>
          <w:lang w:val="en-GB"/>
        </w:rPr>
        <w:t xml:space="preserve">dependent, which aligns with Lilemba and </w:t>
      </w:r>
      <w:proofErr w:type="spellStart"/>
      <w:r w:rsidRPr="001A12FA">
        <w:rPr>
          <w:rFonts w:ascii="Times New Roman" w:hAnsi="Times New Roman" w:cs="Times New Roman"/>
          <w:sz w:val="24"/>
          <w:szCs w:val="24"/>
          <w:lang w:val="en-GB"/>
        </w:rPr>
        <w:t>Matemba’s</w:t>
      </w:r>
      <w:proofErr w:type="spellEnd"/>
      <w:r w:rsidRPr="001A12FA">
        <w:rPr>
          <w:rFonts w:ascii="Times New Roman" w:hAnsi="Times New Roman" w:cs="Times New Roman"/>
          <w:sz w:val="24"/>
          <w:szCs w:val="24"/>
          <w:lang w:val="en-GB"/>
        </w:rPr>
        <w:t xml:space="preserve"> (2014) foundational work on Mafwe epistemologies. Because knowledge is deeply linked to linguistic </w:t>
      </w:r>
      <w:r w:rsidR="00D76B2A" w:rsidRPr="001A12FA">
        <w:rPr>
          <w:rFonts w:ascii="Times New Roman" w:hAnsi="Times New Roman" w:cs="Times New Roman"/>
          <w:sz w:val="24"/>
          <w:szCs w:val="24"/>
          <w:lang w:val="en-GB"/>
        </w:rPr>
        <w:t>tone</w:t>
      </w:r>
      <w:r w:rsidRPr="001A12FA">
        <w:rPr>
          <w:rFonts w:ascii="Times New Roman" w:hAnsi="Times New Roman" w:cs="Times New Roman"/>
          <w:sz w:val="24"/>
          <w:szCs w:val="24"/>
          <w:lang w:val="en-GB"/>
        </w:rPr>
        <w:t xml:space="preserve"> and bodily performance, simple textual translations distort its core meaning. Therefore, implementing </w:t>
      </w:r>
      <w:proofErr w:type="spellStart"/>
      <w:r w:rsidRPr="001A12FA">
        <w:rPr>
          <w:rFonts w:ascii="Times New Roman" w:hAnsi="Times New Roman" w:cs="Times New Roman"/>
          <w:sz w:val="24"/>
          <w:szCs w:val="24"/>
          <w:lang w:val="en-GB"/>
        </w:rPr>
        <w:t>technauriture</w:t>
      </w:r>
      <w:proofErr w:type="spellEnd"/>
      <w:r w:rsidRPr="001A12FA">
        <w:rPr>
          <w:rFonts w:ascii="Times New Roman" w:hAnsi="Times New Roman" w:cs="Times New Roman"/>
          <w:sz w:val="24"/>
          <w:szCs w:val="24"/>
          <w:lang w:val="en-GB"/>
        </w:rPr>
        <w:t xml:space="preserve">, as co-designed frameworks, is </w:t>
      </w:r>
      <w:r w:rsidR="001E5BFA" w:rsidRPr="001A12FA">
        <w:rPr>
          <w:rFonts w:ascii="Times New Roman" w:hAnsi="Times New Roman" w:cs="Times New Roman"/>
          <w:sz w:val="24"/>
          <w:szCs w:val="24"/>
          <w:lang w:val="en-GB"/>
        </w:rPr>
        <w:t>essential to preserve the multi</w:t>
      </w:r>
      <w:r w:rsidRPr="001A12FA">
        <w:rPr>
          <w:rFonts w:ascii="Times New Roman" w:hAnsi="Times New Roman" w:cs="Times New Roman"/>
          <w:sz w:val="24"/>
          <w:szCs w:val="24"/>
          <w:lang w:val="en-GB"/>
        </w:rPr>
        <w:t>sensory and performative elements of heritage, supporting the participatory design methodo</w:t>
      </w:r>
      <w:r w:rsidR="00D76B2A" w:rsidRPr="001A12FA">
        <w:rPr>
          <w:rFonts w:ascii="Times New Roman" w:hAnsi="Times New Roman" w:cs="Times New Roman"/>
          <w:sz w:val="24"/>
          <w:szCs w:val="24"/>
          <w:lang w:val="en-GB"/>
        </w:rPr>
        <w:t xml:space="preserve">logies developed by </w:t>
      </w:r>
      <w:proofErr w:type="spellStart"/>
      <w:r w:rsidR="00D76B2A" w:rsidRPr="001A12FA">
        <w:rPr>
          <w:rFonts w:ascii="Times New Roman" w:hAnsi="Times New Roman" w:cs="Times New Roman"/>
          <w:sz w:val="24"/>
          <w:szCs w:val="24"/>
          <w:lang w:val="en-GB"/>
        </w:rPr>
        <w:t>Winschiers-</w:t>
      </w:r>
      <w:r w:rsidRPr="001A12FA">
        <w:rPr>
          <w:rFonts w:ascii="Times New Roman" w:hAnsi="Times New Roman" w:cs="Times New Roman"/>
          <w:sz w:val="24"/>
          <w:szCs w:val="24"/>
          <w:lang w:val="en-GB"/>
        </w:rPr>
        <w:t>Theophilus</w:t>
      </w:r>
      <w:proofErr w:type="spellEnd"/>
      <w:r w:rsidRPr="001A12FA">
        <w:rPr>
          <w:rFonts w:ascii="Times New Roman" w:hAnsi="Times New Roman" w:cs="Times New Roman"/>
          <w:sz w:val="24"/>
          <w:szCs w:val="24"/>
          <w:lang w:val="en-GB"/>
        </w:rPr>
        <w:t xml:space="preserve"> et al. (2025).</w:t>
      </w:r>
    </w:p>
    <w:p w14:paraId="1849DBDB" w14:textId="7D7EB1CB" w:rsidR="007C59A4" w:rsidRPr="001A12FA" w:rsidRDefault="007C59A4" w:rsidP="001A12FA">
      <w:pPr>
        <w:spacing w:before="240" w:after="0" w:line="240" w:lineRule="auto"/>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Furthermore, the high frequency of codes related to infrastructural deficits (Theme 2.1)</w:t>
      </w:r>
      <w:r w:rsidR="001E5BFA" w:rsidRPr="001A12FA">
        <w:rPr>
          <w:rFonts w:ascii="Times New Roman" w:hAnsi="Times New Roman" w:cs="Times New Roman"/>
          <w:sz w:val="24"/>
          <w:szCs w:val="24"/>
          <w:lang w:val="en-GB"/>
        </w:rPr>
        <w:t xml:space="preserve"> emphasizes that Western, cloud centric</w:t>
      </w:r>
      <w:r w:rsidRPr="001A12FA">
        <w:rPr>
          <w:rFonts w:ascii="Times New Roman" w:hAnsi="Times New Roman" w:cs="Times New Roman"/>
          <w:sz w:val="24"/>
          <w:szCs w:val="24"/>
          <w:lang w:val="en-GB"/>
        </w:rPr>
        <w:t xml:space="preserve"> educational solutions are unviable in rural Sub-Saharan contexts. This finding supports </w:t>
      </w:r>
      <w:proofErr w:type="spellStart"/>
      <w:r w:rsidRPr="001A12FA">
        <w:rPr>
          <w:rFonts w:ascii="Times New Roman" w:hAnsi="Times New Roman" w:cs="Times New Roman"/>
          <w:sz w:val="24"/>
          <w:szCs w:val="24"/>
          <w:lang w:val="en-GB"/>
        </w:rPr>
        <w:t>Uutoni</w:t>
      </w:r>
      <w:proofErr w:type="spellEnd"/>
      <w:r w:rsidRPr="001A12FA">
        <w:rPr>
          <w:rFonts w:ascii="Times New Roman" w:hAnsi="Times New Roman" w:cs="Times New Roman"/>
          <w:sz w:val="24"/>
          <w:szCs w:val="24"/>
          <w:lang w:val="en-GB"/>
        </w:rPr>
        <w:t xml:space="preserve">, </w:t>
      </w:r>
      <w:proofErr w:type="spellStart"/>
      <w:r w:rsidRPr="001A12FA">
        <w:rPr>
          <w:rFonts w:ascii="Times New Roman" w:hAnsi="Times New Roman" w:cs="Times New Roman"/>
          <w:sz w:val="24"/>
          <w:szCs w:val="24"/>
          <w:lang w:val="en-GB"/>
        </w:rPr>
        <w:t>Raju</w:t>
      </w:r>
      <w:proofErr w:type="spellEnd"/>
      <w:r w:rsidRPr="001A12FA">
        <w:rPr>
          <w:rFonts w:ascii="Times New Roman" w:hAnsi="Times New Roman" w:cs="Times New Roman"/>
          <w:sz w:val="24"/>
          <w:szCs w:val="24"/>
          <w:lang w:val="en-GB"/>
        </w:rPr>
        <w:t xml:space="preserve">, and </w:t>
      </w:r>
      <w:proofErr w:type="spellStart"/>
      <w:r w:rsidRPr="001A12FA">
        <w:rPr>
          <w:rFonts w:ascii="Times New Roman" w:hAnsi="Times New Roman" w:cs="Times New Roman"/>
          <w:sz w:val="24"/>
          <w:szCs w:val="24"/>
          <w:lang w:val="en-GB"/>
        </w:rPr>
        <w:t>Kalusopa’s</w:t>
      </w:r>
      <w:proofErr w:type="spellEnd"/>
      <w:r w:rsidRPr="001A12FA">
        <w:rPr>
          <w:rFonts w:ascii="Times New Roman" w:hAnsi="Times New Roman" w:cs="Times New Roman"/>
          <w:sz w:val="24"/>
          <w:szCs w:val="24"/>
          <w:lang w:val="en-GB"/>
        </w:rPr>
        <w:t xml:space="preserve"> (2025) assessment of digital preservation preparedness in Namibia, which highlighted that central institutions are often unequipped to handle rural digital inclusion. By proposing a hybrid, </w:t>
      </w:r>
      <w:r w:rsidRPr="001A12FA">
        <w:rPr>
          <w:rFonts w:ascii="Times New Roman" w:hAnsi="Times New Roman" w:cs="Times New Roman"/>
          <w:i/>
          <w:sz w:val="24"/>
          <w:szCs w:val="24"/>
          <w:lang w:val="en-GB"/>
        </w:rPr>
        <w:t>offline-first</w:t>
      </w:r>
      <w:r w:rsidRPr="001A12FA">
        <w:rPr>
          <w:rFonts w:ascii="Times New Roman" w:hAnsi="Times New Roman" w:cs="Times New Roman"/>
          <w:sz w:val="24"/>
          <w:szCs w:val="24"/>
          <w:lang w:val="en-GB"/>
        </w:rPr>
        <w:t xml:space="preserve"> technical infrastructure, this model provides a practical solution to the rural digital divide, building on local </w:t>
      </w:r>
      <w:r w:rsidRPr="001A12FA">
        <w:rPr>
          <w:rFonts w:ascii="Times New Roman" w:hAnsi="Times New Roman" w:cs="Times New Roman"/>
          <w:i/>
          <w:sz w:val="24"/>
          <w:szCs w:val="24"/>
          <w:lang w:val="en-GB"/>
        </w:rPr>
        <w:t>e-learning</w:t>
      </w:r>
      <w:r w:rsidRPr="001A12FA">
        <w:rPr>
          <w:rFonts w:ascii="Times New Roman" w:hAnsi="Times New Roman" w:cs="Times New Roman"/>
          <w:sz w:val="24"/>
          <w:szCs w:val="24"/>
          <w:lang w:val="en-GB"/>
        </w:rPr>
        <w:t xml:space="preserve"> strategies explored by </w:t>
      </w:r>
      <w:proofErr w:type="spellStart"/>
      <w:r w:rsidRPr="001A12FA">
        <w:rPr>
          <w:rFonts w:ascii="Times New Roman" w:hAnsi="Times New Roman" w:cs="Times New Roman"/>
          <w:sz w:val="24"/>
          <w:szCs w:val="24"/>
          <w:lang w:val="en-GB"/>
        </w:rPr>
        <w:t>Amunkete</w:t>
      </w:r>
      <w:proofErr w:type="spellEnd"/>
      <w:r w:rsidRPr="001A12FA">
        <w:rPr>
          <w:rFonts w:ascii="Times New Roman" w:hAnsi="Times New Roman" w:cs="Times New Roman"/>
          <w:sz w:val="24"/>
          <w:szCs w:val="24"/>
          <w:lang w:val="en-GB"/>
        </w:rPr>
        <w:t xml:space="preserve"> (2020).</w:t>
      </w:r>
    </w:p>
    <w:p w14:paraId="32D56DAE" w14:textId="7D93F77D" w:rsidR="00DC34E2" w:rsidRPr="001A12FA" w:rsidRDefault="007C59A4" w:rsidP="001A12FA">
      <w:pPr>
        <w:spacing w:before="240" w:line="240" w:lineRule="auto"/>
        <w:jc w:val="both"/>
        <w:rPr>
          <w:rFonts w:ascii="Times New Roman" w:hAnsi="Times New Roman" w:cs="Times New Roman"/>
          <w:sz w:val="24"/>
          <w:szCs w:val="24"/>
          <w:lang w:val="en-GB"/>
        </w:rPr>
      </w:pPr>
      <w:r w:rsidRPr="001A12FA">
        <w:rPr>
          <w:rFonts w:ascii="Times New Roman" w:hAnsi="Times New Roman" w:cs="Times New Roman"/>
          <w:sz w:val="24"/>
          <w:szCs w:val="24"/>
          <w:lang w:val="en-GB"/>
        </w:rPr>
        <w:t xml:space="preserve">The most critical contribution of this model is the integration of traditional authority structures into digital systems. While conventional digital archiving often prioritizes open access, this study demonstrates that within indigenous contexts, open access without localized regulation can lead to digital colonialism and biopiracy. Aligning repository design with the GIDA CARE principles </w:t>
      </w:r>
      <w:r w:rsidRPr="001A12FA">
        <w:rPr>
          <w:rFonts w:ascii="Times New Roman" w:hAnsi="Times New Roman" w:cs="Times New Roman"/>
          <w:sz w:val="24"/>
          <w:szCs w:val="24"/>
          <w:lang w:val="en-GB"/>
        </w:rPr>
        <w:lastRenderedPageBreak/>
        <w:t xml:space="preserve">allows the system to respect local social protocols. This framework bridges the gap between development goals under NDP6 and local governance under the Traditional Authorities Act </w:t>
      </w:r>
      <w:r w:rsidR="00145001" w:rsidRPr="001A12FA">
        <w:rPr>
          <w:rFonts w:ascii="Times New Roman" w:hAnsi="Times New Roman" w:cs="Times New Roman"/>
          <w:sz w:val="24"/>
          <w:szCs w:val="24"/>
          <w:lang w:val="en-GB"/>
        </w:rPr>
        <w:t xml:space="preserve">(Traditional Act, </w:t>
      </w:r>
      <w:r w:rsidR="00CA7661" w:rsidRPr="001A12FA">
        <w:rPr>
          <w:rFonts w:ascii="Times New Roman" w:hAnsi="Times New Roman" w:cs="Times New Roman"/>
          <w:sz w:val="24"/>
          <w:szCs w:val="24"/>
          <w:lang w:val="en-GB"/>
        </w:rPr>
        <w:t>2000</w:t>
      </w:r>
      <w:r w:rsidR="00145001" w:rsidRPr="001A12FA">
        <w:rPr>
          <w:rFonts w:ascii="Times New Roman" w:hAnsi="Times New Roman" w:cs="Times New Roman"/>
          <w:sz w:val="24"/>
          <w:szCs w:val="24"/>
          <w:lang w:val="en-GB"/>
        </w:rPr>
        <w:t>)</w:t>
      </w:r>
      <w:r w:rsidR="00CA7661" w:rsidRPr="001A12FA">
        <w:rPr>
          <w:rFonts w:ascii="Times New Roman" w:hAnsi="Times New Roman" w:cs="Times New Roman"/>
          <w:sz w:val="24"/>
          <w:szCs w:val="24"/>
          <w:lang w:val="en-GB"/>
        </w:rPr>
        <w:t>,</w:t>
      </w:r>
      <w:r w:rsidRPr="001A12FA">
        <w:rPr>
          <w:rFonts w:ascii="Times New Roman" w:hAnsi="Times New Roman" w:cs="Times New Roman"/>
          <w:sz w:val="24"/>
          <w:szCs w:val="24"/>
          <w:lang w:val="en-GB"/>
        </w:rPr>
        <w:t xml:space="preserve"> offering a scalable model for decolonizing education across Southern Africa.</w:t>
      </w:r>
    </w:p>
    <w:p w14:paraId="74943B80" w14:textId="6A12A7B9" w:rsidR="00865B4C" w:rsidRPr="001A12FA" w:rsidRDefault="007C59A4" w:rsidP="001A12FA">
      <w:pPr>
        <w:spacing w:after="0" w:line="240" w:lineRule="auto"/>
        <w:ind w:left="450"/>
        <w:jc w:val="both"/>
        <w:rPr>
          <w:rFonts w:ascii="Times New Roman" w:hAnsi="Times New Roman" w:cs="Times New Roman"/>
          <w:b/>
          <w:sz w:val="24"/>
          <w:szCs w:val="24"/>
          <w:lang w:val="en-GB"/>
        </w:rPr>
      </w:pPr>
      <w:r w:rsidRPr="001A12FA">
        <w:rPr>
          <w:rFonts w:ascii="Times New Roman" w:hAnsi="Times New Roman" w:cs="Times New Roman"/>
          <w:b/>
          <w:sz w:val="24"/>
          <w:szCs w:val="24"/>
          <w:lang w:val="en-GB"/>
        </w:rPr>
        <w:t xml:space="preserve">CONCLUSION AND </w:t>
      </w:r>
      <w:r w:rsidRPr="001A12FA">
        <w:rPr>
          <w:rFonts w:ascii="Times New Roman" w:hAnsi="Times New Roman" w:cs="Times New Roman"/>
          <w:b/>
          <w:sz w:val="24"/>
          <w:szCs w:val="24"/>
          <w:lang w:val="en-GB"/>
        </w:rPr>
        <w:tab/>
        <w:t xml:space="preserve">RECOMMENDATIONS </w:t>
      </w:r>
    </w:p>
    <w:p w14:paraId="30739CD0" w14:textId="77777777" w:rsidR="007C59A4" w:rsidRPr="001A12FA" w:rsidRDefault="007C59A4" w:rsidP="001A12FA">
      <w:pPr>
        <w:spacing w:after="0" w:line="240" w:lineRule="auto"/>
        <w:jc w:val="both"/>
        <w:rPr>
          <w:rFonts w:ascii="Times New Roman" w:hAnsi="Times New Roman" w:cs="Times New Roman"/>
          <w:sz w:val="24"/>
          <w:szCs w:val="24"/>
        </w:rPr>
      </w:pPr>
      <w:r w:rsidRPr="001A12FA">
        <w:rPr>
          <w:rFonts w:ascii="Times New Roman" w:hAnsi="Times New Roman" w:cs="Times New Roman"/>
          <w:sz w:val="24"/>
          <w:szCs w:val="24"/>
        </w:rPr>
        <w:t>This study demonstrates that transitioning the oral traditions of the Mafwe, Masubia, Mayeyi, and Mashi communities into digital formats is highly viable if grounded in community governance, Indigenous Data Sovereignty, and hybrid technology design. By moving beyond simple text digitization toward a holistic model of digital learning documentation, this framework preserves the performative and ethical dimensions of Zambezi knowledge. The proposed model provides a practical path for safeguarding this living heritage while advancing educational decolonisation and national development in Namibia.</w:t>
      </w:r>
    </w:p>
    <w:p w14:paraId="5E53A7F6" w14:textId="77777777" w:rsidR="007C59A4" w:rsidRPr="001A12FA" w:rsidRDefault="007C59A4" w:rsidP="001A12FA">
      <w:pPr>
        <w:spacing w:after="0" w:line="240" w:lineRule="auto"/>
        <w:jc w:val="both"/>
        <w:rPr>
          <w:rFonts w:ascii="Times New Roman" w:hAnsi="Times New Roman" w:cs="Times New Roman"/>
          <w:sz w:val="24"/>
          <w:szCs w:val="24"/>
        </w:rPr>
      </w:pPr>
      <w:r w:rsidRPr="001A12FA">
        <w:rPr>
          <w:rFonts w:ascii="Times New Roman" w:hAnsi="Times New Roman" w:cs="Times New Roman"/>
          <w:sz w:val="24"/>
          <w:szCs w:val="24"/>
        </w:rPr>
        <w:t>To support the implementation of this model, the following strategic actions are recommended:</w:t>
      </w:r>
    </w:p>
    <w:p w14:paraId="47B4C385" w14:textId="77777777" w:rsidR="007C59A4" w:rsidRPr="001A12FA" w:rsidRDefault="007C59A4" w:rsidP="001A12FA">
      <w:pPr>
        <w:numPr>
          <w:ilvl w:val="0"/>
          <w:numId w:val="11"/>
        </w:numPr>
        <w:spacing w:after="0" w:line="240" w:lineRule="auto"/>
        <w:jc w:val="both"/>
        <w:rPr>
          <w:rFonts w:ascii="Times New Roman" w:hAnsi="Times New Roman" w:cs="Times New Roman"/>
          <w:sz w:val="24"/>
          <w:szCs w:val="24"/>
        </w:rPr>
      </w:pPr>
      <w:r w:rsidRPr="001A12FA">
        <w:rPr>
          <w:rFonts w:ascii="Times New Roman" w:hAnsi="Times New Roman" w:cs="Times New Roman"/>
          <w:b/>
          <w:sz w:val="24"/>
          <w:szCs w:val="24"/>
        </w:rPr>
        <w:t xml:space="preserve">Establishment of a Zambezi Indigenous Knowledge Digital Hub: </w:t>
      </w:r>
      <w:r w:rsidRPr="001A12FA">
        <w:rPr>
          <w:rFonts w:ascii="Times New Roman" w:hAnsi="Times New Roman" w:cs="Times New Roman"/>
          <w:sz w:val="24"/>
          <w:szCs w:val="24"/>
        </w:rPr>
        <w:t xml:space="preserve">A unified, regional digital repository should be co-developed by the four Traditional Authorities in formal partnership with the Ministry of Education, Arts and Culture, UNAM, and NUST. This hub should prioritize offline, multi-lingual mobile architectures using a </w:t>
      </w:r>
      <w:proofErr w:type="spellStart"/>
      <w:r w:rsidRPr="001A12FA">
        <w:rPr>
          <w:rFonts w:ascii="Times New Roman" w:hAnsi="Times New Roman" w:cs="Times New Roman"/>
          <w:sz w:val="24"/>
          <w:szCs w:val="24"/>
        </w:rPr>
        <w:t>technauriture</w:t>
      </w:r>
      <w:proofErr w:type="spellEnd"/>
      <w:r w:rsidRPr="001A12FA">
        <w:rPr>
          <w:rFonts w:ascii="Times New Roman" w:hAnsi="Times New Roman" w:cs="Times New Roman"/>
          <w:sz w:val="24"/>
          <w:szCs w:val="24"/>
        </w:rPr>
        <w:t xml:space="preserve"> approach.</w:t>
      </w:r>
    </w:p>
    <w:p w14:paraId="7CBDB10F" w14:textId="77777777" w:rsidR="007C59A4" w:rsidRPr="001A12FA" w:rsidRDefault="007C59A4" w:rsidP="001A12FA">
      <w:pPr>
        <w:numPr>
          <w:ilvl w:val="0"/>
          <w:numId w:val="11"/>
        </w:numPr>
        <w:spacing w:after="0" w:line="240" w:lineRule="auto"/>
        <w:jc w:val="both"/>
        <w:rPr>
          <w:rFonts w:ascii="Times New Roman" w:hAnsi="Times New Roman" w:cs="Times New Roman"/>
          <w:sz w:val="24"/>
          <w:szCs w:val="24"/>
        </w:rPr>
      </w:pPr>
      <w:r w:rsidRPr="001A12FA">
        <w:rPr>
          <w:rFonts w:ascii="Times New Roman" w:hAnsi="Times New Roman" w:cs="Times New Roman"/>
          <w:b/>
          <w:sz w:val="24"/>
          <w:szCs w:val="24"/>
        </w:rPr>
        <w:t xml:space="preserve">Formation of Localized Khuta Cultural Documentation Committees: </w:t>
      </w:r>
      <w:r w:rsidRPr="001A12FA">
        <w:rPr>
          <w:rFonts w:ascii="Times New Roman" w:hAnsi="Times New Roman" w:cs="Times New Roman"/>
          <w:sz w:val="24"/>
          <w:szCs w:val="24"/>
        </w:rPr>
        <w:t>Each traditional authority should form a specialized committee composed of elders and youth stewards to oversee recording initiatives, manage intellectual property rights, and enforce cultural access protocols.</w:t>
      </w:r>
    </w:p>
    <w:p w14:paraId="143E944C" w14:textId="77777777" w:rsidR="007C59A4" w:rsidRPr="001A12FA" w:rsidRDefault="007C59A4" w:rsidP="001A12FA">
      <w:pPr>
        <w:numPr>
          <w:ilvl w:val="0"/>
          <w:numId w:val="11"/>
        </w:numPr>
        <w:spacing w:after="0" w:line="240" w:lineRule="auto"/>
        <w:jc w:val="both"/>
        <w:rPr>
          <w:rFonts w:ascii="Times New Roman" w:hAnsi="Times New Roman" w:cs="Times New Roman"/>
          <w:sz w:val="24"/>
          <w:szCs w:val="24"/>
        </w:rPr>
      </w:pPr>
      <w:r w:rsidRPr="001A12FA">
        <w:rPr>
          <w:rFonts w:ascii="Times New Roman" w:hAnsi="Times New Roman" w:cs="Times New Roman"/>
          <w:b/>
          <w:sz w:val="24"/>
          <w:szCs w:val="24"/>
        </w:rPr>
        <w:t xml:space="preserve">Curricular Integration of Localized Knowledge Assets: </w:t>
      </w:r>
      <w:r w:rsidRPr="001A12FA">
        <w:rPr>
          <w:rFonts w:ascii="Times New Roman" w:hAnsi="Times New Roman" w:cs="Times New Roman"/>
          <w:sz w:val="24"/>
          <w:szCs w:val="24"/>
        </w:rPr>
        <w:t>The National Institute for Educational Development (NIED) should systematically integrate approved digital heritage materials into regional primary and secondary school syllabi, ensuring formal support for local languages (Sifwe, Sisubia, Siyeyi, and Silozi).</w:t>
      </w:r>
    </w:p>
    <w:p w14:paraId="3FCBE739" w14:textId="77777777" w:rsidR="007C59A4" w:rsidRPr="001A12FA" w:rsidRDefault="007C59A4" w:rsidP="001A12FA">
      <w:pPr>
        <w:numPr>
          <w:ilvl w:val="0"/>
          <w:numId w:val="11"/>
        </w:numPr>
        <w:spacing w:after="0" w:line="240" w:lineRule="auto"/>
        <w:jc w:val="both"/>
        <w:rPr>
          <w:rFonts w:ascii="Times New Roman" w:hAnsi="Times New Roman" w:cs="Times New Roman"/>
          <w:sz w:val="24"/>
          <w:szCs w:val="24"/>
        </w:rPr>
      </w:pPr>
      <w:r w:rsidRPr="001A12FA">
        <w:rPr>
          <w:rFonts w:ascii="Times New Roman" w:hAnsi="Times New Roman" w:cs="Times New Roman"/>
          <w:b/>
          <w:sz w:val="24"/>
          <w:szCs w:val="24"/>
        </w:rPr>
        <w:t xml:space="preserve">Development of Local Technical Capacity: </w:t>
      </w:r>
      <w:r w:rsidRPr="001A12FA">
        <w:rPr>
          <w:rFonts w:ascii="Times New Roman" w:hAnsi="Times New Roman" w:cs="Times New Roman"/>
          <w:sz w:val="24"/>
          <w:szCs w:val="24"/>
        </w:rPr>
        <w:t>Public institutions and development partners should invest in training rural youth as certified digital archivists and network technicians, ensuring that technical management remains within the community.</w:t>
      </w:r>
    </w:p>
    <w:p w14:paraId="38D78887" w14:textId="6A020446" w:rsidR="00865B4C" w:rsidRPr="001A12FA" w:rsidRDefault="00865B4C" w:rsidP="001A12FA">
      <w:pPr>
        <w:spacing w:after="0" w:line="240" w:lineRule="auto"/>
        <w:jc w:val="both"/>
        <w:rPr>
          <w:rFonts w:ascii="Times New Roman" w:hAnsi="Times New Roman" w:cs="Times New Roman"/>
          <w:sz w:val="24"/>
          <w:szCs w:val="24"/>
        </w:rPr>
      </w:pPr>
      <w:r w:rsidRPr="001A12FA">
        <w:rPr>
          <w:rFonts w:ascii="Times New Roman" w:hAnsi="Times New Roman" w:cs="Times New Roman"/>
          <w:b/>
          <w:sz w:val="24"/>
          <w:szCs w:val="24"/>
        </w:rPr>
        <w:t>Acknowledgement</w:t>
      </w:r>
      <w:r w:rsidRPr="001A12FA">
        <w:rPr>
          <w:rFonts w:ascii="Times New Roman" w:hAnsi="Times New Roman" w:cs="Times New Roman"/>
          <w:sz w:val="24"/>
          <w:szCs w:val="24"/>
        </w:rPr>
        <w:t xml:space="preserve">: The author wishes to express sincere gratitude to </w:t>
      </w:r>
      <w:r w:rsidR="00D21502" w:rsidRPr="001A12FA">
        <w:rPr>
          <w:rFonts w:ascii="Times New Roman" w:hAnsi="Times New Roman" w:cs="Times New Roman"/>
          <w:sz w:val="24"/>
          <w:szCs w:val="24"/>
        </w:rPr>
        <w:t xml:space="preserve">Davy Mainde and </w:t>
      </w:r>
      <w:r w:rsidRPr="001A12FA">
        <w:rPr>
          <w:rFonts w:ascii="Times New Roman" w:hAnsi="Times New Roman" w:cs="Times New Roman"/>
          <w:sz w:val="24"/>
          <w:szCs w:val="24"/>
        </w:rPr>
        <w:t xml:space="preserve">Alex Kambulu, for </w:t>
      </w:r>
      <w:r w:rsidR="00D21502" w:rsidRPr="001A12FA">
        <w:rPr>
          <w:rFonts w:ascii="Times New Roman" w:hAnsi="Times New Roman" w:cs="Times New Roman"/>
          <w:sz w:val="24"/>
          <w:szCs w:val="24"/>
        </w:rPr>
        <w:t xml:space="preserve">their </w:t>
      </w:r>
      <w:r w:rsidRPr="001A12FA">
        <w:rPr>
          <w:rFonts w:ascii="Times New Roman" w:hAnsi="Times New Roman" w:cs="Times New Roman"/>
          <w:sz w:val="24"/>
          <w:szCs w:val="24"/>
        </w:rPr>
        <w:t>invaluable guidance, constructive feedback, and continuous support throughout this study. The author also acknowledges the traditional leaders, community development representatives, and participants in the Zambezi Region who generously shared their knowledge and experiences, without which this study would not have been possible.</w:t>
      </w:r>
    </w:p>
    <w:p w14:paraId="1434E529" w14:textId="77777777" w:rsidR="00865B4C" w:rsidRDefault="00865B4C" w:rsidP="001A12FA">
      <w:pPr>
        <w:spacing w:after="0" w:line="240" w:lineRule="auto"/>
        <w:jc w:val="both"/>
        <w:rPr>
          <w:rFonts w:ascii="Times New Roman" w:hAnsi="Times New Roman" w:cs="Times New Roman"/>
          <w:sz w:val="24"/>
          <w:szCs w:val="24"/>
        </w:rPr>
      </w:pPr>
      <w:r w:rsidRPr="001A12FA">
        <w:rPr>
          <w:rFonts w:ascii="Times New Roman" w:hAnsi="Times New Roman" w:cs="Times New Roman"/>
          <w:b/>
          <w:sz w:val="24"/>
          <w:szCs w:val="24"/>
        </w:rPr>
        <w:t>Competing interests</w:t>
      </w:r>
      <w:r w:rsidRPr="001A12FA">
        <w:rPr>
          <w:rFonts w:ascii="Times New Roman" w:hAnsi="Times New Roman" w:cs="Times New Roman"/>
          <w:sz w:val="24"/>
          <w:szCs w:val="24"/>
        </w:rPr>
        <w:t>: The authors declares no conflict of interest and declare that no financial or personal relationship(s) that may have inappropriately influenced the authors in writing this article.</w:t>
      </w:r>
    </w:p>
    <w:p w14:paraId="7F94D780" w14:textId="432F69B8" w:rsidR="00066B66" w:rsidRPr="001A12FA" w:rsidRDefault="00066B66" w:rsidP="00066B66">
      <w:pPr>
        <w:spacing w:after="0" w:line="240" w:lineRule="auto"/>
        <w:jc w:val="both"/>
        <w:rPr>
          <w:rFonts w:ascii="Times New Roman" w:hAnsi="Times New Roman" w:cs="Times New Roman"/>
          <w:sz w:val="24"/>
          <w:szCs w:val="24"/>
        </w:rPr>
      </w:pPr>
      <w:r w:rsidRPr="00066B66">
        <w:rPr>
          <w:rFonts w:ascii="Times New Roman" w:hAnsi="Times New Roman" w:cs="Times New Roman"/>
          <w:b/>
          <w:sz w:val="24"/>
          <w:szCs w:val="24"/>
        </w:rPr>
        <w:t>Data availability statement</w:t>
      </w:r>
      <w:r>
        <w:rPr>
          <w:rFonts w:ascii="Times New Roman" w:hAnsi="Times New Roman" w:cs="Times New Roman"/>
          <w:b/>
          <w:sz w:val="24"/>
          <w:szCs w:val="24"/>
        </w:rPr>
        <w:t xml:space="preserve">: </w:t>
      </w:r>
      <w:r w:rsidRPr="00066B66">
        <w:rPr>
          <w:rFonts w:ascii="Times New Roman" w:hAnsi="Times New Roman" w:cs="Times New Roman"/>
          <w:sz w:val="24"/>
          <w:szCs w:val="24"/>
        </w:rPr>
        <w:t>The datasets generated and/or analysed during the current study are available in the</w:t>
      </w:r>
      <w:r>
        <w:rPr>
          <w:rFonts w:ascii="Times New Roman" w:hAnsi="Times New Roman" w:cs="Times New Roman"/>
          <w:sz w:val="24"/>
          <w:szCs w:val="24"/>
        </w:rPr>
        <w:t xml:space="preserve"> International Journal of Research and Innovation in Social Science (IJRISS).</w:t>
      </w:r>
    </w:p>
    <w:p w14:paraId="4C48174E" w14:textId="0F391A83" w:rsidR="00865B4C" w:rsidRPr="001A12FA" w:rsidRDefault="00865B4C" w:rsidP="001A12FA">
      <w:pPr>
        <w:spacing w:after="0" w:line="240" w:lineRule="auto"/>
        <w:jc w:val="both"/>
        <w:rPr>
          <w:rFonts w:ascii="Times New Roman" w:hAnsi="Times New Roman" w:cs="Times New Roman"/>
          <w:sz w:val="24"/>
          <w:szCs w:val="24"/>
        </w:rPr>
      </w:pPr>
      <w:r w:rsidRPr="001A12FA">
        <w:rPr>
          <w:rFonts w:ascii="Times New Roman" w:hAnsi="Times New Roman" w:cs="Times New Roman"/>
          <w:b/>
          <w:sz w:val="24"/>
          <w:szCs w:val="24"/>
        </w:rPr>
        <w:t>Authors’ contributions</w:t>
      </w:r>
      <w:r w:rsidRPr="001A12FA">
        <w:rPr>
          <w:rFonts w:ascii="Times New Roman" w:hAnsi="Times New Roman" w:cs="Times New Roman"/>
          <w:sz w:val="24"/>
          <w:szCs w:val="24"/>
        </w:rPr>
        <w:t xml:space="preserve">: Earnest Joy confirms collaborative responsibility for all aspects of this study. This includes </w:t>
      </w:r>
      <w:r w:rsidRPr="001A12FA">
        <w:rPr>
          <w:rFonts w:ascii="Times New Roman" w:hAnsi="Times New Roman" w:cs="Times New Roman"/>
          <w:sz w:val="24"/>
          <w:szCs w:val="24"/>
          <w:lang w:val="en-GB"/>
        </w:rPr>
        <w:t>conceptualisation</w:t>
      </w:r>
      <w:r w:rsidRPr="001A12FA">
        <w:rPr>
          <w:rFonts w:ascii="Times New Roman" w:hAnsi="Times New Roman" w:cs="Times New Roman"/>
          <w:sz w:val="24"/>
          <w:szCs w:val="24"/>
        </w:rPr>
        <w:t>, research design, data collection, analysis, interpretation of findings, and writin</w:t>
      </w:r>
      <w:r w:rsidR="00260B83" w:rsidRPr="001A12FA">
        <w:rPr>
          <w:rFonts w:ascii="Times New Roman" w:hAnsi="Times New Roman" w:cs="Times New Roman"/>
          <w:sz w:val="24"/>
          <w:szCs w:val="24"/>
        </w:rPr>
        <w:t>g of the manuscript. The author affirms</w:t>
      </w:r>
      <w:r w:rsidRPr="001A12FA">
        <w:rPr>
          <w:rFonts w:ascii="Times New Roman" w:hAnsi="Times New Roman" w:cs="Times New Roman"/>
          <w:sz w:val="24"/>
          <w:szCs w:val="24"/>
        </w:rPr>
        <w:t xml:space="preserve"> that no other individuals qualify for authorship and takes full accountability for the integrity and accuracy of the work.</w:t>
      </w:r>
    </w:p>
    <w:p w14:paraId="04B2FB22" w14:textId="77777777" w:rsidR="00865B4C" w:rsidRPr="001A12FA" w:rsidRDefault="00865B4C" w:rsidP="001A12FA">
      <w:pPr>
        <w:spacing w:after="0" w:line="240" w:lineRule="auto"/>
        <w:jc w:val="both"/>
        <w:rPr>
          <w:rFonts w:ascii="Times New Roman" w:hAnsi="Times New Roman" w:cs="Times New Roman"/>
          <w:sz w:val="24"/>
          <w:szCs w:val="24"/>
        </w:rPr>
      </w:pPr>
      <w:r w:rsidRPr="001A12FA">
        <w:rPr>
          <w:rFonts w:ascii="Times New Roman" w:hAnsi="Times New Roman" w:cs="Times New Roman"/>
          <w:b/>
          <w:sz w:val="24"/>
          <w:szCs w:val="24"/>
        </w:rPr>
        <w:t>Declaration of Funding</w:t>
      </w:r>
      <w:r w:rsidRPr="001A12FA">
        <w:rPr>
          <w:rFonts w:ascii="Times New Roman" w:hAnsi="Times New Roman" w:cs="Times New Roman"/>
          <w:sz w:val="24"/>
          <w:szCs w:val="24"/>
        </w:rPr>
        <w:t>: No funding was received for the preparation of this article.</w:t>
      </w:r>
    </w:p>
    <w:p w14:paraId="6158FB20" w14:textId="77777777" w:rsidR="00865B4C" w:rsidRPr="001A12FA" w:rsidRDefault="00865B4C" w:rsidP="001A12FA">
      <w:pPr>
        <w:spacing w:after="0" w:line="240" w:lineRule="auto"/>
        <w:jc w:val="both"/>
        <w:rPr>
          <w:rFonts w:ascii="Times New Roman" w:hAnsi="Times New Roman" w:cs="Times New Roman"/>
          <w:sz w:val="24"/>
          <w:szCs w:val="24"/>
        </w:rPr>
      </w:pPr>
      <w:r w:rsidRPr="001A12FA">
        <w:rPr>
          <w:rFonts w:ascii="Times New Roman" w:hAnsi="Times New Roman" w:cs="Times New Roman"/>
          <w:b/>
          <w:sz w:val="24"/>
          <w:szCs w:val="24"/>
        </w:rPr>
        <w:t>Data Availability Statement</w:t>
      </w:r>
      <w:r w:rsidRPr="001A12FA">
        <w:rPr>
          <w:rFonts w:ascii="Times New Roman" w:hAnsi="Times New Roman" w:cs="Times New Roman"/>
          <w:sz w:val="24"/>
          <w:szCs w:val="24"/>
        </w:rPr>
        <w:t>: The data presented in this study are available on request from the corresponding authors. The data are not publicly available due to restrictions.</w:t>
      </w:r>
    </w:p>
    <w:p w14:paraId="3098F889" w14:textId="77777777" w:rsidR="00610E90" w:rsidRPr="001A12FA" w:rsidRDefault="00610E90" w:rsidP="001A12FA">
      <w:pPr>
        <w:spacing w:after="0" w:line="240" w:lineRule="auto"/>
        <w:jc w:val="both"/>
        <w:rPr>
          <w:rFonts w:ascii="Times New Roman" w:hAnsi="Times New Roman" w:cs="Times New Roman"/>
          <w:sz w:val="24"/>
          <w:szCs w:val="24"/>
          <w:lang w:val="en-GB"/>
        </w:rPr>
      </w:pPr>
    </w:p>
    <w:p w14:paraId="7725A8E3" w14:textId="1BB97590" w:rsidR="00865B4C" w:rsidRPr="001A12FA" w:rsidRDefault="007C59A4" w:rsidP="001A12FA">
      <w:pPr>
        <w:tabs>
          <w:tab w:val="left" w:pos="2280"/>
        </w:tabs>
        <w:spacing w:line="240" w:lineRule="auto"/>
        <w:ind w:left="450"/>
        <w:jc w:val="both"/>
        <w:rPr>
          <w:rFonts w:ascii="Times New Roman" w:hAnsi="Times New Roman" w:cs="Times New Roman"/>
          <w:b/>
          <w:sz w:val="24"/>
          <w:szCs w:val="24"/>
          <w:lang w:val="en-GB"/>
        </w:rPr>
      </w:pPr>
      <w:r w:rsidRPr="001A12FA">
        <w:rPr>
          <w:rFonts w:ascii="Times New Roman" w:hAnsi="Times New Roman" w:cs="Times New Roman"/>
          <w:b/>
          <w:sz w:val="24"/>
          <w:szCs w:val="24"/>
          <w:lang w:val="en-GB"/>
        </w:rPr>
        <w:lastRenderedPageBreak/>
        <w:t xml:space="preserve">REFERENCES </w:t>
      </w:r>
      <w:r w:rsidRPr="001A12FA">
        <w:rPr>
          <w:rFonts w:ascii="Times New Roman" w:hAnsi="Times New Roman" w:cs="Times New Roman"/>
          <w:b/>
          <w:sz w:val="24"/>
          <w:szCs w:val="24"/>
          <w:lang w:val="en-GB"/>
        </w:rPr>
        <w:tab/>
      </w:r>
    </w:p>
    <w:p w14:paraId="68FEB3B0"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r w:rsidRPr="001A12FA">
        <w:rPr>
          <w:rFonts w:ascii="Times New Roman" w:eastAsia="MS Mincho" w:hAnsi="Times New Roman" w:cs="Times New Roman"/>
          <w:sz w:val="24"/>
          <w:szCs w:val="24"/>
        </w:rPr>
        <w:t xml:space="preserve">Adebiyi, D. T., </w:t>
      </w:r>
      <w:proofErr w:type="spellStart"/>
      <w:r w:rsidRPr="001A12FA">
        <w:rPr>
          <w:rFonts w:ascii="Times New Roman" w:eastAsia="MS Mincho" w:hAnsi="Times New Roman" w:cs="Times New Roman"/>
          <w:sz w:val="24"/>
          <w:szCs w:val="24"/>
        </w:rPr>
        <w:t>Fashina</w:t>
      </w:r>
      <w:proofErr w:type="spellEnd"/>
      <w:r w:rsidRPr="001A12FA">
        <w:rPr>
          <w:rFonts w:ascii="Times New Roman" w:eastAsia="MS Mincho" w:hAnsi="Times New Roman" w:cs="Times New Roman"/>
          <w:sz w:val="24"/>
          <w:szCs w:val="24"/>
        </w:rPr>
        <w:t xml:space="preserve">, A., &amp; </w:t>
      </w:r>
      <w:proofErr w:type="spellStart"/>
      <w:r w:rsidRPr="001A12FA">
        <w:rPr>
          <w:rFonts w:ascii="Times New Roman" w:eastAsia="MS Mincho" w:hAnsi="Times New Roman" w:cs="Times New Roman"/>
          <w:sz w:val="24"/>
          <w:szCs w:val="24"/>
        </w:rPr>
        <w:t>Olusakin</w:t>
      </w:r>
      <w:proofErr w:type="spellEnd"/>
      <w:r w:rsidRPr="001A12FA">
        <w:rPr>
          <w:rFonts w:ascii="Times New Roman" w:eastAsia="MS Mincho" w:hAnsi="Times New Roman" w:cs="Times New Roman"/>
          <w:sz w:val="24"/>
          <w:szCs w:val="24"/>
        </w:rPr>
        <w:t>, A. M. (2025). Integrating indigenous knowledge into digital learning for enhanced student well-being: A counselling perspective in higher education. NIU Journal of Social Sciences, 11(2), 281–288. https://doi.org/10.58709/niujss.v11i2.2238</w:t>
      </w:r>
    </w:p>
    <w:p w14:paraId="544969B6"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proofErr w:type="spellStart"/>
      <w:r w:rsidRPr="001A12FA">
        <w:rPr>
          <w:rFonts w:ascii="Times New Roman" w:eastAsia="MS Mincho" w:hAnsi="Times New Roman" w:cs="Times New Roman"/>
          <w:sz w:val="24"/>
          <w:szCs w:val="24"/>
        </w:rPr>
        <w:t>Amunkete</w:t>
      </w:r>
      <w:proofErr w:type="spellEnd"/>
      <w:r w:rsidRPr="001A12FA">
        <w:rPr>
          <w:rFonts w:ascii="Times New Roman" w:eastAsia="MS Mincho" w:hAnsi="Times New Roman" w:cs="Times New Roman"/>
          <w:sz w:val="24"/>
          <w:szCs w:val="24"/>
        </w:rPr>
        <w:t xml:space="preserve">, K. N. (2020). </w:t>
      </w:r>
      <w:proofErr w:type="gramStart"/>
      <w:r w:rsidRPr="001A12FA">
        <w:rPr>
          <w:rFonts w:ascii="Times New Roman" w:eastAsia="MS Mincho" w:hAnsi="Times New Roman" w:cs="Times New Roman"/>
          <w:sz w:val="24"/>
          <w:szCs w:val="24"/>
        </w:rPr>
        <w:t>A model for the digital preservation of indigenous knowledge on medicinal plants in Namibia via an e-learning platform (Master’s dissertation, University of South Africa).</w:t>
      </w:r>
      <w:proofErr w:type="gramEnd"/>
      <w:r w:rsidRPr="001A12FA">
        <w:rPr>
          <w:rFonts w:ascii="Times New Roman" w:eastAsia="MS Mincho" w:hAnsi="Times New Roman" w:cs="Times New Roman"/>
          <w:sz w:val="24"/>
          <w:szCs w:val="24"/>
        </w:rPr>
        <w:t xml:space="preserve"> University of South Africa Institutional Repository. https://uir.unisa.ac.za/handle/10500/26842</w:t>
      </w:r>
    </w:p>
    <w:p w14:paraId="259290A6"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r w:rsidRPr="001A12FA">
        <w:rPr>
          <w:rFonts w:ascii="Times New Roman" w:eastAsia="MS Mincho" w:hAnsi="Times New Roman" w:cs="Times New Roman"/>
          <w:sz w:val="24"/>
          <w:szCs w:val="24"/>
        </w:rPr>
        <w:t>Braun, V., &amp; Clarke, V. (2022). Thematic analysis: A practical guide. SAGE.</w:t>
      </w:r>
    </w:p>
    <w:p w14:paraId="35C31F3E"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proofErr w:type="spellStart"/>
      <w:r w:rsidRPr="001A12FA">
        <w:rPr>
          <w:rFonts w:ascii="Times New Roman" w:eastAsia="MS Mincho" w:hAnsi="Times New Roman" w:cs="Times New Roman"/>
          <w:sz w:val="24"/>
          <w:szCs w:val="24"/>
        </w:rPr>
        <w:t>Chisita</w:t>
      </w:r>
      <w:proofErr w:type="spellEnd"/>
      <w:r w:rsidRPr="001A12FA">
        <w:rPr>
          <w:rFonts w:ascii="Times New Roman" w:eastAsia="MS Mincho" w:hAnsi="Times New Roman" w:cs="Times New Roman"/>
          <w:sz w:val="24"/>
          <w:szCs w:val="24"/>
        </w:rPr>
        <w:t>, C. T., &amp; Ngoepe, M. (2023). Archiving and documenting indigenous knowledge: A decolonial perspective. South African Journal of Information Management.</w:t>
      </w:r>
    </w:p>
    <w:p w14:paraId="21211D20"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r w:rsidRPr="001A12FA">
        <w:rPr>
          <w:rFonts w:ascii="Times New Roman" w:eastAsia="MS Mincho" w:hAnsi="Times New Roman" w:cs="Times New Roman"/>
          <w:sz w:val="24"/>
          <w:szCs w:val="24"/>
        </w:rPr>
        <w:t>Dube, B. (2020). Rural online learning in the context of COVID-19 in South Africa: Evoking an inclusive education approach. Multidisciplinary Journal of Educational Research, 10(2), 135–157. https://doi.org/10.17583/remie.2020.5607</w:t>
      </w:r>
    </w:p>
    <w:p w14:paraId="247D3ECA"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r w:rsidRPr="001A12FA">
        <w:rPr>
          <w:rFonts w:ascii="Times New Roman" w:eastAsia="MS Mincho" w:hAnsi="Times New Roman" w:cs="Times New Roman"/>
          <w:sz w:val="24"/>
          <w:szCs w:val="24"/>
        </w:rPr>
        <w:t>Global Indigenous Data Alliance. (2021). CARE principles for Indigenous data governance.</w:t>
      </w:r>
    </w:p>
    <w:p w14:paraId="73DE83F3"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r w:rsidRPr="001A12FA">
        <w:rPr>
          <w:rFonts w:ascii="Times New Roman" w:eastAsia="MS Mincho" w:hAnsi="Times New Roman" w:cs="Times New Roman"/>
          <w:sz w:val="24"/>
          <w:szCs w:val="24"/>
        </w:rPr>
        <w:t>Kukutai, T., &amp; Taylor, J. (2021). Indigenous data sovereignty: Toward an agenda. ANU Press.</w:t>
      </w:r>
    </w:p>
    <w:p w14:paraId="5006B42C" w14:textId="7B8B52A4" w:rsidR="00D3400B" w:rsidRPr="001A12FA" w:rsidRDefault="00D3400B" w:rsidP="001A12FA">
      <w:pPr>
        <w:spacing w:line="240" w:lineRule="auto"/>
        <w:ind w:left="360" w:hanging="360"/>
        <w:rPr>
          <w:rFonts w:ascii="Times New Roman" w:eastAsia="MS Mincho" w:hAnsi="Times New Roman" w:cs="Times New Roman"/>
          <w:sz w:val="24"/>
          <w:szCs w:val="24"/>
        </w:rPr>
      </w:pPr>
      <w:r w:rsidRPr="001A12FA">
        <w:rPr>
          <w:rFonts w:ascii="Times New Roman" w:eastAsia="MS Mincho" w:hAnsi="Times New Roman" w:cs="Times New Roman"/>
          <w:sz w:val="24"/>
          <w:szCs w:val="24"/>
        </w:rPr>
        <w:t>Lilemba, J. M., &amp; Matemba, Y. (2014). Reclaiming indigenous knowledge of Mafwe in a post-colonial Namibian curriculum. Journal of Human Ecology, 48(1), 115–122. https://doi.org/10.1080/09709274.2014.11906780</w:t>
      </w:r>
    </w:p>
    <w:p w14:paraId="6A3D9966"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r w:rsidRPr="001A12FA">
        <w:rPr>
          <w:rFonts w:ascii="Times New Roman" w:eastAsia="MS Mincho" w:hAnsi="Times New Roman" w:cs="Times New Roman"/>
          <w:sz w:val="24"/>
          <w:szCs w:val="24"/>
        </w:rPr>
        <w:t>Lincoln, Y. S., &amp; Guba, E. G. (1985). Naturalistic inquiry. Sage Publications.</w:t>
      </w:r>
    </w:p>
    <w:p w14:paraId="5832BC50"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proofErr w:type="spellStart"/>
      <w:r w:rsidRPr="001A12FA">
        <w:rPr>
          <w:rFonts w:ascii="Times New Roman" w:eastAsia="MS Mincho" w:hAnsi="Times New Roman" w:cs="Times New Roman"/>
          <w:sz w:val="24"/>
          <w:szCs w:val="24"/>
        </w:rPr>
        <w:t>Mbinge</w:t>
      </w:r>
      <w:proofErr w:type="spellEnd"/>
      <w:r w:rsidRPr="001A12FA">
        <w:rPr>
          <w:rFonts w:ascii="Times New Roman" w:eastAsia="MS Mincho" w:hAnsi="Times New Roman" w:cs="Times New Roman"/>
          <w:sz w:val="24"/>
          <w:szCs w:val="24"/>
        </w:rPr>
        <w:t xml:space="preserve">, U., </w:t>
      </w:r>
      <w:proofErr w:type="spellStart"/>
      <w:r w:rsidRPr="001A12FA">
        <w:rPr>
          <w:rFonts w:ascii="Times New Roman" w:eastAsia="MS Mincho" w:hAnsi="Times New Roman" w:cs="Times New Roman"/>
          <w:sz w:val="24"/>
          <w:szCs w:val="24"/>
        </w:rPr>
        <w:t>Winschiers-Theophilus</w:t>
      </w:r>
      <w:proofErr w:type="spellEnd"/>
      <w:r w:rsidRPr="001A12FA">
        <w:rPr>
          <w:rFonts w:ascii="Times New Roman" w:eastAsia="MS Mincho" w:hAnsi="Times New Roman" w:cs="Times New Roman"/>
          <w:sz w:val="24"/>
          <w:szCs w:val="24"/>
        </w:rPr>
        <w:t xml:space="preserve">, H., </w:t>
      </w:r>
      <w:proofErr w:type="spellStart"/>
      <w:r w:rsidRPr="001A12FA">
        <w:rPr>
          <w:rFonts w:ascii="Times New Roman" w:eastAsia="MS Mincho" w:hAnsi="Times New Roman" w:cs="Times New Roman"/>
          <w:sz w:val="24"/>
          <w:szCs w:val="24"/>
        </w:rPr>
        <w:t>Chivuno-Kuria</w:t>
      </w:r>
      <w:proofErr w:type="spellEnd"/>
      <w:r w:rsidRPr="001A12FA">
        <w:rPr>
          <w:rFonts w:ascii="Times New Roman" w:eastAsia="MS Mincho" w:hAnsi="Times New Roman" w:cs="Times New Roman"/>
          <w:sz w:val="24"/>
          <w:szCs w:val="24"/>
        </w:rPr>
        <w:t xml:space="preserve">, S., &amp; Stanley, C. (2025). Co-creating digital representations of indigenous knowledge: An </w:t>
      </w:r>
      <w:proofErr w:type="spellStart"/>
      <w:r w:rsidRPr="001A12FA">
        <w:rPr>
          <w:rFonts w:ascii="Times New Roman" w:eastAsia="MS Mincho" w:hAnsi="Times New Roman" w:cs="Times New Roman"/>
          <w:sz w:val="24"/>
          <w:szCs w:val="24"/>
        </w:rPr>
        <w:t>ovaHimba</w:t>
      </w:r>
      <w:proofErr w:type="spellEnd"/>
      <w:r w:rsidRPr="001A12FA">
        <w:rPr>
          <w:rFonts w:ascii="Times New Roman" w:eastAsia="MS Mincho" w:hAnsi="Times New Roman" w:cs="Times New Roman"/>
          <w:sz w:val="24"/>
          <w:szCs w:val="24"/>
        </w:rPr>
        <w:t xml:space="preserve"> curated digital repository. International Journal on Digital Libraries, 26, Article 7. https://doi.org/10.1007/s00799-025-00418-8</w:t>
      </w:r>
    </w:p>
    <w:p w14:paraId="1E80683A"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r w:rsidRPr="001A12FA">
        <w:rPr>
          <w:rFonts w:ascii="Times New Roman" w:eastAsia="MS Mincho" w:hAnsi="Times New Roman" w:cs="Times New Roman"/>
          <w:sz w:val="24"/>
          <w:szCs w:val="24"/>
        </w:rPr>
        <w:t>Mhlongo, M. (2021). A framework for the integration of indigenous knowledge into libraries in South Africa. IFLA Journal, 47(3), 375–385. https://doi.org/10.1177/03400352211018224</w:t>
      </w:r>
    </w:p>
    <w:p w14:paraId="77EB366C"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r w:rsidRPr="001A12FA">
        <w:rPr>
          <w:rFonts w:ascii="Times New Roman" w:eastAsia="MS Mincho" w:hAnsi="Times New Roman" w:cs="Times New Roman"/>
          <w:sz w:val="24"/>
          <w:szCs w:val="24"/>
        </w:rPr>
        <w:t xml:space="preserve">Morford, A. C., &amp; </w:t>
      </w:r>
      <w:proofErr w:type="spellStart"/>
      <w:r w:rsidRPr="001A12FA">
        <w:rPr>
          <w:rFonts w:ascii="Times New Roman" w:eastAsia="MS Mincho" w:hAnsi="Times New Roman" w:cs="Times New Roman"/>
          <w:sz w:val="24"/>
          <w:szCs w:val="24"/>
        </w:rPr>
        <w:t>Ansloos</w:t>
      </w:r>
      <w:proofErr w:type="spellEnd"/>
      <w:r w:rsidRPr="001A12FA">
        <w:rPr>
          <w:rFonts w:ascii="Times New Roman" w:eastAsia="MS Mincho" w:hAnsi="Times New Roman" w:cs="Times New Roman"/>
          <w:sz w:val="24"/>
          <w:szCs w:val="24"/>
        </w:rPr>
        <w:t xml:space="preserve">, J. (2021). Indigenous sovereignty in digital territory: A qualitative study on land-based relations with Native Twitter. </w:t>
      </w:r>
      <w:proofErr w:type="spellStart"/>
      <w:r w:rsidRPr="001A12FA">
        <w:rPr>
          <w:rFonts w:ascii="Times New Roman" w:eastAsia="MS Mincho" w:hAnsi="Times New Roman" w:cs="Times New Roman"/>
          <w:sz w:val="24"/>
          <w:szCs w:val="24"/>
        </w:rPr>
        <w:t>AlterNative</w:t>
      </w:r>
      <w:proofErr w:type="spellEnd"/>
      <w:r w:rsidRPr="001A12FA">
        <w:rPr>
          <w:rFonts w:ascii="Times New Roman" w:eastAsia="MS Mincho" w:hAnsi="Times New Roman" w:cs="Times New Roman"/>
          <w:sz w:val="24"/>
          <w:szCs w:val="24"/>
        </w:rPr>
        <w:t>: An International Journal of Indigenous Peoples, 17(2), 293–305. https://doi.org/10.1177/11771801211019097</w:t>
      </w:r>
    </w:p>
    <w:p w14:paraId="61F256CC"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proofErr w:type="spellStart"/>
      <w:r w:rsidRPr="001A12FA">
        <w:rPr>
          <w:rFonts w:ascii="Times New Roman" w:eastAsia="MS Mincho" w:hAnsi="Times New Roman" w:cs="Times New Roman"/>
          <w:sz w:val="24"/>
          <w:szCs w:val="24"/>
        </w:rPr>
        <w:t>Nakale</w:t>
      </w:r>
      <w:proofErr w:type="spellEnd"/>
      <w:r w:rsidRPr="001A12FA">
        <w:rPr>
          <w:rFonts w:ascii="Times New Roman" w:eastAsia="MS Mincho" w:hAnsi="Times New Roman" w:cs="Times New Roman"/>
          <w:sz w:val="24"/>
          <w:szCs w:val="24"/>
        </w:rPr>
        <w:t>, A. L. N. (2023). Digital preservation maturity at the Office of the Prime Minister of Namibia (Doctoral dissertation, University of Namibia).</w:t>
      </w:r>
    </w:p>
    <w:p w14:paraId="66660368"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r w:rsidRPr="001A12FA">
        <w:rPr>
          <w:rFonts w:ascii="Times New Roman" w:eastAsia="MS Mincho" w:hAnsi="Times New Roman" w:cs="Times New Roman"/>
          <w:sz w:val="24"/>
          <w:szCs w:val="24"/>
        </w:rPr>
        <w:t>Nakashima, D., McLean, K. G., Thulstrup, H. D., Ramos Castillo, A., &amp; Rubis, J. (2022). Local and Indigenous Knowledge Systems and sustainability.</w:t>
      </w:r>
    </w:p>
    <w:p w14:paraId="729D87BE"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r w:rsidRPr="001A12FA">
        <w:rPr>
          <w:rFonts w:ascii="Times New Roman" w:eastAsia="MS Mincho" w:hAnsi="Times New Roman" w:cs="Times New Roman"/>
          <w:sz w:val="24"/>
          <w:szCs w:val="24"/>
        </w:rPr>
        <w:t>Namibia National Planning Commission. (2025). Sixth National Development Plan (NDP6): Policy document. Government of Namibia.</w:t>
      </w:r>
    </w:p>
    <w:p w14:paraId="21A7D727"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r w:rsidRPr="001A12FA">
        <w:rPr>
          <w:rFonts w:ascii="Times New Roman" w:eastAsia="MS Mincho" w:hAnsi="Times New Roman" w:cs="Times New Roman"/>
          <w:sz w:val="24"/>
          <w:szCs w:val="24"/>
        </w:rPr>
        <w:lastRenderedPageBreak/>
        <w:t>Republic of Namibia. (2000). Traditional Authorities Act, 2000 (Act No. 25 of 2000). Government of the Republic of Namibia.</w:t>
      </w:r>
    </w:p>
    <w:p w14:paraId="3EF5A79E"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proofErr w:type="spellStart"/>
      <w:r w:rsidRPr="001A12FA">
        <w:rPr>
          <w:rFonts w:ascii="Times New Roman" w:eastAsia="MS Mincho" w:hAnsi="Times New Roman" w:cs="Times New Roman"/>
          <w:sz w:val="24"/>
          <w:szCs w:val="24"/>
        </w:rPr>
        <w:t>Uutoni</w:t>
      </w:r>
      <w:proofErr w:type="spellEnd"/>
      <w:r w:rsidRPr="001A12FA">
        <w:rPr>
          <w:rFonts w:ascii="Times New Roman" w:eastAsia="MS Mincho" w:hAnsi="Times New Roman" w:cs="Times New Roman"/>
          <w:sz w:val="24"/>
          <w:szCs w:val="24"/>
        </w:rPr>
        <w:t>, W. E. (2024). Digital preservation preparedness of the National Library of Namibia for digital preservation of documentary heritage: A case study. University of Cape Town. https://open.uct.ac.za/items/ca089d62-ef3f-48ce-a2ab-c005d568f808</w:t>
      </w:r>
    </w:p>
    <w:p w14:paraId="486A9601"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proofErr w:type="spellStart"/>
      <w:r w:rsidRPr="001A12FA">
        <w:rPr>
          <w:rFonts w:ascii="Times New Roman" w:eastAsia="MS Mincho" w:hAnsi="Times New Roman" w:cs="Times New Roman"/>
          <w:sz w:val="24"/>
          <w:szCs w:val="24"/>
        </w:rPr>
        <w:t>Uutoni</w:t>
      </w:r>
      <w:proofErr w:type="spellEnd"/>
      <w:r w:rsidRPr="001A12FA">
        <w:rPr>
          <w:rFonts w:ascii="Times New Roman" w:eastAsia="MS Mincho" w:hAnsi="Times New Roman" w:cs="Times New Roman"/>
          <w:sz w:val="24"/>
          <w:szCs w:val="24"/>
        </w:rPr>
        <w:t xml:space="preserve">, W. E., Raju, J., &amp; </w:t>
      </w:r>
      <w:proofErr w:type="spellStart"/>
      <w:r w:rsidRPr="001A12FA">
        <w:rPr>
          <w:rFonts w:ascii="Times New Roman" w:eastAsia="MS Mincho" w:hAnsi="Times New Roman" w:cs="Times New Roman"/>
          <w:sz w:val="24"/>
          <w:szCs w:val="24"/>
        </w:rPr>
        <w:t>Kalusopa</w:t>
      </w:r>
      <w:proofErr w:type="spellEnd"/>
      <w:r w:rsidRPr="001A12FA">
        <w:rPr>
          <w:rFonts w:ascii="Times New Roman" w:eastAsia="MS Mincho" w:hAnsi="Times New Roman" w:cs="Times New Roman"/>
          <w:sz w:val="24"/>
          <w:szCs w:val="24"/>
        </w:rPr>
        <w:t>, T. (2025). Documentary heritage digital preservation framework for the National Library of Namibia and the Namibia library and information sector. International Journal of Documentary Heritage, 2(1), Article 3. https://doi.org/10.71278/IJODH.2025.2.1.3</w:t>
      </w:r>
    </w:p>
    <w:p w14:paraId="5238AE33" w14:textId="77777777" w:rsidR="00D3400B" w:rsidRPr="001A12FA" w:rsidRDefault="00D3400B" w:rsidP="001A12FA">
      <w:pPr>
        <w:spacing w:line="240" w:lineRule="auto"/>
        <w:ind w:left="360" w:hanging="360"/>
        <w:rPr>
          <w:rFonts w:ascii="Times New Roman" w:eastAsia="MS Mincho" w:hAnsi="Times New Roman" w:cs="Times New Roman"/>
          <w:sz w:val="24"/>
          <w:szCs w:val="24"/>
        </w:rPr>
      </w:pPr>
      <w:proofErr w:type="spellStart"/>
      <w:r w:rsidRPr="001A12FA">
        <w:rPr>
          <w:rFonts w:ascii="Times New Roman" w:eastAsia="MS Mincho" w:hAnsi="Times New Roman" w:cs="Times New Roman"/>
          <w:sz w:val="24"/>
          <w:szCs w:val="24"/>
        </w:rPr>
        <w:t>Winschiers-Theophilus</w:t>
      </w:r>
      <w:proofErr w:type="spellEnd"/>
      <w:r w:rsidRPr="001A12FA">
        <w:rPr>
          <w:rFonts w:ascii="Times New Roman" w:eastAsia="MS Mincho" w:hAnsi="Times New Roman" w:cs="Times New Roman"/>
          <w:sz w:val="24"/>
          <w:szCs w:val="24"/>
        </w:rPr>
        <w:t xml:space="preserve">, H., Stanley, C., </w:t>
      </w:r>
      <w:proofErr w:type="spellStart"/>
      <w:r w:rsidRPr="001A12FA">
        <w:rPr>
          <w:rFonts w:ascii="Times New Roman" w:eastAsia="MS Mincho" w:hAnsi="Times New Roman" w:cs="Times New Roman"/>
          <w:sz w:val="24"/>
          <w:szCs w:val="24"/>
        </w:rPr>
        <w:t>Mbinge</w:t>
      </w:r>
      <w:proofErr w:type="spellEnd"/>
      <w:r w:rsidRPr="001A12FA">
        <w:rPr>
          <w:rFonts w:ascii="Times New Roman" w:eastAsia="MS Mincho" w:hAnsi="Times New Roman" w:cs="Times New Roman"/>
          <w:sz w:val="24"/>
          <w:szCs w:val="24"/>
        </w:rPr>
        <w:t xml:space="preserve">, U., </w:t>
      </w:r>
      <w:proofErr w:type="spellStart"/>
      <w:r w:rsidRPr="001A12FA">
        <w:rPr>
          <w:rFonts w:ascii="Times New Roman" w:eastAsia="MS Mincho" w:hAnsi="Times New Roman" w:cs="Times New Roman"/>
          <w:sz w:val="24"/>
          <w:szCs w:val="24"/>
        </w:rPr>
        <w:t>Chivuno-Kuria</w:t>
      </w:r>
      <w:proofErr w:type="spellEnd"/>
      <w:r w:rsidRPr="001A12FA">
        <w:rPr>
          <w:rFonts w:ascii="Times New Roman" w:eastAsia="MS Mincho" w:hAnsi="Times New Roman" w:cs="Times New Roman"/>
          <w:sz w:val="24"/>
          <w:szCs w:val="24"/>
        </w:rPr>
        <w:t xml:space="preserve">, S., &amp; Zaman, T. (2025). Creating a responsible AI framework for cultural validity: Exploring heritage futures with an </w:t>
      </w:r>
      <w:proofErr w:type="spellStart"/>
      <w:r w:rsidRPr="001A12FA">
        <w:rPr>
          <w:rFonts w:ascii="Times New Roman" w:eastAsia="MS Mincho" w:hAnsi="Times New Roman" w:cs="Times New Roman"/>
          <w:sz w:val="24"/>
          <w:szCs w:val="24"/>
        </w:rPr>
        <w:t>Ovahimba</w:t>
      </w:r>
      <w:proofErr w:type="spellEnd"/>
      <w:r w:rsidRPr="001A12FA">
        <w:rPr>
          <w:rFonts w:ascii="Times New Roman" w:eastAsia="MS Mincho" w:hAnsi="Times New Roman" w:cs="Times New Roman"/>
          <w:sz w:val="24"/>
          <w:szCs w:val="24"/>
        </w:rPr>
        <w:t xml:space="preserve"> indigenous community of Namibia. In Proceedings of the 5th African Human Computer Interaction Conference (</w:t>
      </w:r>
      <w:proofErr w:type="spellStart"/>
      <w:r w:rsidRPr="001A12FA">
        <w:rPr>
          <w:rFonts w:ascii="Times New Roman" w:eastAsia="MS Mincho" w:hAnsi="Times New Roman" w:cs="Times New Roman"/>
          <w:sz w:val="24"/>
          <w:szCs w:val="24"/>
        </w:rPr>
        <w:t>AfriCHI</w:t>
      </w:r>
      <w:proofErr w:type="spellEnd"/>
      <w:r w:rsidRPr="001A12FA">
        <w:rPr>
          <w:rFonts w:ascii="Times New Roman" w:eastAsia="MS Mincho" w:hAnsi="Times New Roman" w:cs="Times New Roman"/>
          <w:sz w:val="24"/>
          <w:szCs w:val="24"/>
        </w:rPr>
        <w:t xml:space="preserve"> 2025) (pp. 358–368). </w:t>
      </w:r>
      <w:hyperlink r:id="rId22" w:history="1">
        <w:r w:rsidRPr="001A12FA">
          <w:rPr>
            <w:rStyle w:val="Hyperlink"/>
            <w:rFonts w:ascii="Times New Roman" w:eastAsia="MS Mincho" w:hAnsi="Times New Roman" w:cs="Times New Roman"/>
            <w:sz w:val="24"/>
            <w:szCs w:val="24"/>
          </w:rPr>
          <w:t>https://doi.org/10.1145/3708557.3716310</w:t>
        </w:r>
      </w:hyperlink>
    </w:p>
    <w:p w14:paraId="44F06469" w14:textId="77777777" w:rsidR="00F67D8F" w:rsidRPr="001A12FA" w:rsidRDefault="00F67D8F" w:rsidP="001A12FA">
      <w:pPr>
        <w:spacing w:line="240" w:lineRule="auto"/>
        <w:rPr>
          <w:rFonts w:ascii="Times New Roman" w:eastAsia="MS Mincho" w:hAnsi="Times New Roman" w:cs="Times New Roman"/>
          <w:sz w:val="24"/>
          <w:szCs w:val="24"/>
        </w:rPr>
      </w:pPr>
    </w:p>
    <w:p w14:paraId="68C99FC7" w14:textId="77777777" w:rsidR="00F67D8F" w:rsidRPr="001A12FA" w:rsidRDefault="00F67D8F" w:rsidP="001A12FA">
      <w:pPr>
        <w:spacing w:line="240" w:lineRule="auto"/>
        <w:rPr>
          <w:rFonts w:ascii="Times New Roman" w:eastAsia="MS Mincho" w:hAnsi="Times New Roman" w:cs="Times New Roman"/>
          <w:sz w:val="24"/>
          <w:szCs w:val="24"/>
        </w:rPr>
      </w:pPr>
    </w:p>
    <w:p w14:paraId="3D530F7B" w14:textId="1A038670" w:rsidR="00F67D8F" w:rsidRPr="001A12FA" w:rsidRDefault="00F67D8F" w:rsidP="001A12FA">
      <w:pPr>
        <w:spacing w:line="240" w:lineRule="auto"/>
        <w:rPr>
          <w:rFonts w:ascii="Times New Roman" w:eastAsia="MS Mincho" w:hAnsi="Times New Roman" w:cs="Times New Roman"/>
          <w:sz w:val="24"/>
          <w:szCs w:val="24"/>
        </w:rPr>
      </w:pPr>
    </w:p>
    <w:p w14:paraId="144934CE" w14:textId="577B8C90" w:rsidR="00A121D7" w:rsidRPr="001A12FA" w:rsidRDefault="00F67D8F" w:rsidP="001A12FA">
      <w:pPr>
        <w:tabs>
          <w:tab w:val="left" w:pos="3165"/>
        </w:tabs>
        <w:spacing w:line="240" w:lineRule="auto"/>
        <w:rPr>
          <w:rFonts w:ascii="Times New Roman" w:eastAsia="MS Mincho" w:hAnsi="Times New Roman" w:cs="Times New Roman"/>
          <w:sz w:val="24"/>
          <w:szCs w:val="24"/>
        </w:rPr>
      </w:pPr>
      <w:r w:rsidRPr="001A12FA">
        <w:rPr>
          <w:rFonts w:ascii="Times New Roman" w:eastAsia="MS Mincho" w:hAnsi="Times New Roman" w:cs="Times New Roman"/>
          <w:sz w:val="24"/>
          <w:szCs w:val="24"/>
        </w:rPr>
        <w:tab/>
      </w:r>
    </w:p>
    <w:sectPr w:rsidR="00A121D7" w:rsidRPr="001A12FA" w:rsidSect="00066C91">
      <w:footerReference w:type="default" r:id="rId23"/>
      <w:pgSz w:w="12240" w:h="15840"/>
      <w:pgMar w:top="1440" w:right="1440" w:bottom="1440" w:left="1440" w:header="34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B7EA3" w14:textId="77777777" w:rsidR="00257665" w:rsidRDefault="00257665" w:rsidP="003F4F77">
      <w:pPr>
        <w:spacing w:after="0" w:line="240" w:lineRule="auto"/>
      </w:pPr>
      <w:r>
        <w:separator/>
      </w:r>
    </w:p>
  </w:endnote>
  <w:endnote w:type="continuationSeparator" w:id="0">
    <w:p w14:paraId="11A8EB43" w14:textId="77777777" w:rsidR="00257665" w:rsidRDefault="00257665" w:rsidP="003F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867911"/>
      <w:docPartObj>
        <w:docPartGallery w:val="Page Numbers (Bottom of Page)"/>
        <w:docPartUnique/>
      </w:docPartObj>
    </w:sdtPr>
    <w:sdtEndPr>
      <w:rPr>
        <w:noProof/>
      </w:rPr>
    </w:sdtEndPr>
    <w:sdtContent>
      <w:p w14:paraId="55593C29" w14:textId="77777777" w:rsidR="006453A1" w:rsidRDefault="006453A1">
        <w:pPr>
          <w:pStyle w:val="Footer"/>
          <w:jc w:val="center"/>
        </w:pPr>
        <w:r>
          <w:fldChar w:fldCharType="begin"/>
        </w:r>
        <w:r>
          <w:instrText xml:space="preserve"> PAGE   \* MERGEFORMAT </w:instrText>
        </w:r>
        <w:r>
          <w:fldChar w:fldCharType="separate"/>
        </w:r>
        <w:r w:rsidR="00654165">
          <w:rPr>
            <w:noProof/>
          </w:rPr>
          <w:t>12</w:t>
        </w:r>
        <w:r>
          <w:rPr>
            <w:noProof/>
          </w:rPr>
          <w:fldChar w:fldCharType="end"/>
        </w:r>
      </w:p>
    </w:sdtContent>
  </w:sdt>
  <w:p w14:paraId="5B65E5B5" w14:textId="77777777" w:rsidR="00066C91" w:rsidRDefault="00066C91">
    <w:pPr>
      <w:pStyle w:val="Footer"/>
    </w:pPr>
  </w:p>
  <w:p w14:paraId="2FC94031" w14:textId="77777777" w:rsidR="002F6E1E" w:rsidRDefault="002F6E1E"/>
  <w:p w14:paraId="2FCE7BF8" w14:textId="77777777" w:rsidR="002F6E1E" w:rsidRDefault="002F6E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B6F93" w14:textId="77777777" w:rsidR="00257665" w:rsidRDefault="00257665" w:rsidP="003F4F77">
      <w:pPr>
        <w:spacing w:after="0" w:line="240" w:lineRule="auto"/>
      </w:pPr>
      <w:r>
        <w:separator/>
      </w:r>
    </w:p>
  </w:footnote>
  <w:footnote w:type="continuationSeparator" w:id="0">
    <w:p w14:paraId="3C7EA2F8" w14:textId="77777777" w:rsidR="00257665" w:rsidRDefault="00257665" w:rsidP="003F4F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1541"/>
    <w:multiLevelType w:val="hybridMultilevel"/>
    <w:tmpl w:val="3B7A2B9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1F5657BA"/>
    <w:multiLevelType w:val="hybridMultilevel"/>
    <w:tmpl w:val="77EC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55086"/>
    <w:multiLevelType w:val="hybridMultilevel"/>
    <w:tmpl w:val="14A20C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627245"/>
    <w:multiLevelType w:val="multilevel"/>
    <w:tmpl w:val="DBAE1DE6"/>
    <w:lvl w:ilvl="0">
      <w:start w:val="1"/>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6E008AE"/>
    <w:multiLevelType w:val="hybridMultilevel"/>
    <w:tmpl w:val="E422882A"/>
    <w:lvl w:ilvl="0" w:tplc="B84856BC">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DA50A3"/>
    <w:multiLevelType w:val="hybridMultilevel"/>
    <w:tmpl w:val="8864F674"/>
    <w:lvl w:ilvl="0" w:tplc="4C802118">
      <w:numFmt w:val="bullet"/>
      <w:lvlText w:val="•"/>
      <w:lvlJc w:val="left"/>
      <w:pPr>
        <w:ind w:left="300" w:hanging="120"/>
      </w:pPr>
      <w:rPr>
        <w:rFonts w:ascii="Microsoft Sans Serif" w:eastAsia="Microsoft Sans Serif" w:hAnsi="Microsoft Sans Serif" w:cs="Microsoft Sans Serif" w:hint="default"/>
        <w:b w:val="0"/>
        <w:bCs w:val="0"/>
        <w:i w:val="0"/>
        <w:iCs w:val="0"/>
        <w:color w:val="333333"/>
        <w:spacing w:val="0"/>
        <w:w w:val="100"/>
        <w:sz w:val="19"/>
        <w:szCs w:val="19"/>
        <w:lang w:val="en-US" w:eastAsia="en-US" w:bidi="ar-SA"/>
      </w:rPr>
    </w:lvl>
    <w:lvl w:ilvl="1" w:tplc="1BCE028C">
      <w:numFmt w:val="bullet"/>
      <w:lvlText w:val="•"/>
      <w:lvlJc w:val="left"/>
      <w:pPr>
        <w:ind w:left="1089" w:hanging="120"/>
      </w:pPr>
      <w:rPr>
        <w:rFonts w:hint="default"/>
        <w:lang w:val="en-US" w:eastAsia="en-US" w:bidi="ar-SA"/>
      </w:rPr>
    </w:lvl>
    <w:lvl w:ilvl="2" w:tplc="290AC25E">
      <w:numFmt w:val="bullet"/>
      <w:lvlText w:val="•"/>
      <w:lvlJc w:val="left"/>
      <w:pPr>
        <w:ind w:left="1878" w:hanging="120"/>
      </w:pPr>
      <w:rPr>
        <w:rFonts w:hint="default"/>
        <w:lang w:val="en-US" w:eastAsia="en-US" w:bidi="ar-SA"/>
      </w:rPr>
    </w:lvl>
    <w:lvl w:ilvl="3" w:tplc="2CDA2074">
      <w:numFmt w:val="bullet"/>
      <w:lvlText w:val="•"/>
      <w:lvlJc w:val="left"/>
      <w:pPr>
        <w:ind w:left="2667" w:hanging="120"/>
      </w:pPr>
      <w:rPr>
        <w:rFonts w:hint="default"/>
        <w:lang w:val="en-US" w:eastAsia="en-US" w:bidi="ar-SA"/>
      </w:rPr>
    </w:lvl>
    <w:lvl w:ilvl="4" w:tplc="88466116">
      <w:numFmt w:val="bullet"/>
      <w:lvlText w:val="•"/>
      <w:lvlJc w:val="left"/>
      <w:pPr>
        <w:ind w:left="3456" w:hanging="120"/>
      </w:pPr>
      <w:rPr>
        <w:rFonts w:hint="default"/>
        <w:lang w:val="en-US" w:eastAsia="en-US" w:bidi="ar-SA"/>
      </w:rPr>
    </w:lvl>
    <w:lvl w:ilvl="5" w:tplc="24E82456">
      <w:numFmt w:val="bullet"/>
      <w:lvlText w:val="•"/>
      <w:lvlJc w:val="left"/>
      <w:pPr>
        <w:ind w:left="4245" w:hanging="120"/>
      </w:pPr>
      <w:rPr>
        <w:rFonts w:hint="default"/>
        <w:lang w:val="en-US" w:eastAsia="en-US" w:bidi="ar-SA"/>
      </w:rPr>
    </w:lvl>
    <w:lvl w:ilvl="6" w:tplc="7FA8D01A">
      <w:numFmt w:val="bullet"/>
      <w:lvlText w:val="•"/>
      <w:lvlJc w:val="left"/>
      <w:pPr>
        <w:ind w:left="5034" w:hanging="120"/>
      </w:pPr>
      <w:rPr>
        <w:rFonts w:hint="default"/>
        <w:lang w:val="en-US" w:eastAsia="en-US" w:bidi="ar-SA"/>
      </w:rPr>
    </w:lvl>
    <w:lvl w:ilvl="7" w:tplc="30D0160A">
      <w:numFmt w:val="bullet"/>
      <w:lvlText w:val="•"/>
      <w:lvlJc w:val="left"/>
      <w:pPr>
        <w:ind w:left="5823" w:hanging="120"/>
      </w:pPr>
      <w:rPr>
        <w:rFonts w:hint="default"/>
        <w:lang w:val="en-US" w:eastAsia="en-US" w:bidi="ar-SA"/>
      </w:rPr>
    </w:lvl>
    <w:lvl w:ilvl="8" w:tplc="E7401B8A">
      <w:numFmt w:val="bullet"/>
      <w:lvlText w:val="•"/>
      <w:lvlJc w:val="left"/>
      <w:pPr>
        <w:ind w:left="6612" w:hanging="120"/>
      </w:pPr>
      <w:rPr>
        <w:rFonts w:hint="default"/>
        <w:lang w:val="en-US" w:eastAsia="en-US" w:bidi="ar-SA"/>
      </w:rPr>
    </w:lvl>
  </w:abstractNum>
  <w:abstractNum w:abstractNumId="6">
    <w:nsid w:val="50DE1EB0"/>
    <w:multiLevelType w:val="multilevel"/>
    <w:tmpl w:val="095E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D5179B"/>
    <w:multiLevelType w:val="hybridMultilevel"/>
    <w:tmpl w:val="E398E340"/>
    <w:lvl w:ilvl="0" w:tplc="232E06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6216286D"/>
    <w:multiLevelType w:val="hybridMultilevel"/>
    <w:tmpl w:val="33A6EAEA"/>
    <w:lvl w:ilvl="0" w:tplc="BB7C323C">
      <w:start w:val="1"/>
      <w:numFmt w:val="decimal"/>
      <w:lvlText w:val="%1."/>
      <w:lvlJc w:val="left"/>
      <w:pPr>
        <w:ind w:left="517" w:hanging="221"/>
        <w:jc w:val="left"/>
      </w:pPr>
      <w:rPr>
        <w:rFonts w:ascii="Times New Roman" w:eastAsia="Times New Roman" w:hAnsi="Times New Roman" w:cs="Times New Roman" w:hint="default"/>
        <w:b w:val="0"/>
        <w:bCs w:val="0"/>
        <w:i w:val="0"/>
        <w:iCs w:val="0"/>
        <w:color w:val="111111"/>
        <w:spacing w:val="0"/>
        <w:w w:val="100"/>
        <w:sz w:val="22"/>
        <w:szCs w:val="22"/>
        <w:lang w:val="en-US" w:eastAsia="en-US" w:bidi="ar-SA"/>
      </w:rPr>
    </w:lvl>
    <w:lvl w:ilvl="1" w:tplc="8B2EEBE8">
      <w:numFmt w:val="bullet"/>
      <w:lvlText w:val="•"/>
      <w:lvlJc w:val="left"/>
      <w:pPr>
        <w:ind w:left="1516" w:hanging="221"/>
      </w:pPr>
      <w:rPr>
        <w:rFonts w:hint="default"/>
        <w:lang w:val="en-US" w:eastAsia="en-US" w:bidi="ar-SA"/>
      </w:rPr>
    </w:lvl>
    <w:lvl w:ilvl="2" w:tplc="BAFA97CE">
      <w:numFmt w:val="bullet"/>
      <w:lvlText w:val="•"/>
      <w:lvlJc w:val="left"/>
      <w:pPr>
        <w:ind w:left="2513" w:hanging="221"/>
      </w:pPr>
      <w:rPr>
        <w:rFonts w:hint="default"/>
        <w:lang w:val="en-US" w:eastAsia="en-US" w:bidi="ar-SA"/>
      </w:rPr>
    </w:lvl>
    <w:lvl w:ilvl="3" w:tplc="1E585920">
      <w:numFmt w:val="bullet"/>
      <w:lvlText w:val="•"/>
      <w:lvlJc w:val="left"/>
      <w:pPr>
        <w:ind w:left="3510" w:hanging="221"/>
      </w:pPr>
      <w:rPr>
        <w:rFonts w:hint="default"/>
        <w:lang w:val="en-US" w:eastAsia="en-US" w:bidi="ar-SA"/>
      </w:rPr>
    </w:lvl>
    <w:lvl w:ilvl="4" w:tplc="92B6DC8A">
      <w:numFmt w:val="bullet"/>
      <w:lvlText w:val="•"/>
      <w:lvlJc w:val="left"/>
      <w:pPr>
        <w:ind w:left="4507" w:hanging="221"/>
      </w:pPr>
      <w:rPr>
        <w:rFonts w:hint="default"/>
        <w:lang w:val="en-US" w:eastAsia="en-US" w:bidi="ar-SA"/>
      </w:rPr>
    </w:lvl>
    <w:lvl w:ilvl="5" w:tplc="24ECEF98">
      <w:numFmt w:val="bullet"/>
      <w:lvlText w:val="•"/>
      <w:lvlJc w:val="left"/>
      <w:pPr>
        <w:ind w:left="5504" w:hanging="221"/>
      </w:pPr>
      <w:rPr>
        <w:rFonts w:hint="default"/>
        <w:lang w:val="en-US" w:eastAsia="en-US" w:bidi="ar-SA"/>
      </w:rPr>
    </w:lvl>
    <w:lvl w:ilvl="6" w:tplc="49DC0850">
      <w:numFmt w:val="bullet"/>
      <w:lvlText w:val="•"/>
      <w:lvlJc w:val="left"/>
      <w:pPr>
        <w:ind w:left="6501" w:hanging="221"/>
      </w:pPr>
      <w:rPr>
        <w:rFonts w:hint="default"/>
        <w:lang w:val="en-US" w:eastAsia="en-US" w:bidi="ar-SA"/>
      </w:rPr>
    </w:lvl>
    <w:lvl w:ilvl="7" w:tplc="424CAA14">
      <w:numFmt w:val="bullet"/>
      <w:lvlText w:val="•"/>
      <w:lvlJc w:val="left"/>
      <w:pPr>
        <w:ind w:left="7498" w:hanging="221"/>
      </w:pPr>
      <w:rPr>
        <w:rFonts w:hint="default"/>
        <w:lang w:val="en-US" w:eastAsia="en-US" w:bidi="ar-SA"/>
      </w:rPr>
    </w:lvl>
    <w:lvl w:ilvl="8" w:tplc="687489FE">
      <w:numFmt w:val="bullet"/>
      <w:lvlText w:val="•"/>
      <w:lvlJc w:val="left"/>
      <w:pPr>
        <w:ind w:left="8495" w:hanging="221"/>
      </w:pPr>
      <w:rPr>
        <w:rFonts w:hint="default"/>
        <w:lang w:val="en-US" w:eastAsia="en-US" w:bidi="ar-SA"/>
      </w:rPr>
    </w:lvl>
  </w:abstractNum>
  <w:abstractNum w:abstractNumId="9">
    <w:nsid w:val="665479B1"/>
    <w:multiLevelType w:val="hybridMultilevel"/>
    <w:tmpl w:val="9EFEE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B322A0"/>
    <w:multiLevelType w:val="hybridMultilevel"/>
    <w:tmpl w:val="C0DC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2"/>
  </w:num>
  <w:num w:numId="5">
    <w:abstractNumId w:val="0"/>
  </w:num>
  <w:num w:numId="6">
    <w:abstractNumId w:val="9"/>
  </w:num>
  <w:num w:numId="7">
    <w:abstractNumId w:val="1"/>
  </w:num>
  <w:num w:numId="8">
    <w:abstractNumId w:val="7"/>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0C"/>
    <w:rsid w:val="00005D1B"/>
    <w:rsid w:val="00016C3D"/>
    <w:rsid w:val="000236E0"/>
    <w:rsid w:val="0002527B"/>
    <w:rsid w:val="00030DA0"/>
    <w:rsid w:val="0005112E"/>
    <w:rsid w:val="0006391A"/>
    <w:rsid w:val="00066B66"/>
    <w:rsid w:val="00066C91"/>
    <w:rsid w:val="000810EA"/>
    <w:rsid w:val="000B1FD0"/>
    <w:rsid w:val="000B27E0"/>
    <w:rsid w:val="000D1DC0"/>
    <w:rsid w:val="000D2D28"/>
    <w:rsid w:val="000D4745"/>
    <w:rsid w:val="000D6625"/>
    <w:rsid w:val="000F15F1"/>
    <w:rsid w:val="000F353F"/>
    <w:rsid w:val="00102639"/>
    <w:rsid w:val="00121D34"/>
    <w:rsid w:val="00125168"/>
    <w:rsid w:val="00141EE3"/>
    <w:rsid w:val="00145001"/>
    <w:rsid w:val="00155051"/>
    <w:rsid w:val="00156D50"/>
    <w:rsid w:val="001617E3"/>
    <w:rsid w:val="00163A32"/>
    <w:rsid w:val="001703C7"/>
    <w:rsid w:val="00171745"/>
    <w:rsid w:val="00181091"/>
    <w:rsid w:val="001830D3"/>
    <w:rsid w:val="00194A52"/>
    <w:rsid w:val="001A0E88"/>
    <w:rsid w:val="001A12FA"/>
    <w:rsid w:val="001A500E"/>
    <w:rsid w:val="001B6A1A"/>
    <w:rsid w:val="001D7605"/>
    <w:rsid w:val="001E33A8"/>
    <w:rsid w:val="001E5818"/>
    <w:rsid w:val="001E5BFA"/>
    <w:rsid w:val="001E68E7"/>
    <w:rsid w:val="002303B8"/>
    <w:rsid w:val="0023138A"/>
    <w:rsid w:val="00250A41"/>
    <w:rsid w:val="00252E62"/>
    <w:rsid w:val="00257665"/>
    <w:rsid w:val="00260B83"/>
    <w:rsid w:val="00266E3C"/>
    <w:rsid w:val="0027365D"/>
    <w:rsid w:val="00276D93"/>
    <w:rsid w:val="00276DB0"/>
    <w:rsid w:val="00285324"/>
    <w:rsid w:val="0029221A"/>
    <w:rsid w:val="00294ED3"/>
    <w:rsid w:val="00296F87"/>
    <w:rsid w:val="002B16BC"/>
    <w:rsid w:val="002C205A"/>
    <w:rsid w:val="002C3653"/>
    <w:rsid w:val="002C48FC"/>
    <w:rsid w:val="002C635E"/>
    <w:rsid w:val="002F3DA7"/>
    <w:rsid w:val="002F6E1E"/>
    <w:rsid w:val="003000F1"/>
    <w:rsid w:val="00307134"/>
    <w:rsid w:val="0031463C"/>
    <w:rsid w:val="00332555"/>
    <w:rsid w:val="00335229"/>
    <w:rsid w:val="00346D90"/>
    <w:rsid w:val="00356179"/>
    <w:rsid w:val="00371950"/>
    <w:rsid w:val="0037527B"/>
    <w:rsid w:val="00375598"/>
    <w:rsid w:val="00390003"/>
    <w:rsid w:val="003A3D83"/>
    <w:rsid w:val="003B057A"/>
    <w:rsid w:val="003B241F"/>
    <w:rsid w:val="003C7CEE"/>
    <w:rsid w:val="003D20B3"/>
    <w:rsid w:val="003D3E97"/>
    <w:rsid w:val="003F3A27"/>
    <w:rsid w:val="003F4F77"/>
    <w:rsid w:val="00402C5D"/>
    <w:rsid w:val="00415ECE"/>
    <w:rsid w:val="00424E9F"/>
    <w:rsid w:val="004323B1"/>
    <w:rsid w:val="00465FC3"/>
    <w:rsid w:val="00481483"/>
    <w:rsid w:val="00486A3B"/>
    <w:rsid w:val="00492C75"/>
    <w:rsid w:val="004A7787"/>
    <w:rsid w:val="004C629E"/>
    <w:rsid w:val="004D6D79"/>
    <w:rsid w:val="004E0F01"/>
    <w:rsid w:val="004E6F24"/>
    <w:rsid w:val="004F0EC4"/>
    <w:rsid w:val="00503551"/>
    <w:rsid w:val="00505F29"/>
    <w:rsid w:val="00530EA3"/>
    <w:rsid w:val="005351B9"/>
    <w:rsid w:val="00541391"/>
    <w:rsid w:val="00543A4A"/>
    <w:rsid w:val="005449F4"/>
    <w:rsid w:val="0057430E"/>
    <w:rsid w:val="00595241"/>
    <w:rsid w:val="005A5E89"/>
    <w:rsid w:val="005A65E3"/>
    <w:rsid w:val="005B251D"/>
    <w:rsid w:val="005B4402"/>
    <w:rsid w:val="005B54D1"/>
    <w:rsid w:val="00610E90"/>
    <w:rsid w:val="00617210"/>
    <w:rsid w:val="006254EC"/>
    <w:rsid w:val="00630E25"/>
    <w:rsid w:val="00642C77"/>
    <w:rsid w:val="006453A1"/>
    <w:rsid w:val="00651E42"/>
    <w:rsid w:val="00654165"/>
    <w:rsid w:val="0069014B"/>
    <w:rsid w:val="006A5865"/>
    <w:rsid w:val="006C2402"/>
    <w:rsid w:val="006C5FD5"/>
    <w:rsid w:val="006D2D24"/>
    <w:rsid w:val="006D43E2"/>
    <w:rsid w:val="006E6560"/>
    <w:rsid w:val="0070425D"/>
    <w:rsid w:val="00727A22"/>
    <w:rsid w:val="00760B65"/>
    <w:rsid w:val="007617A0"/>
    <w:rsid w:val="00791328"/>
    <w:rsid w:val="007914B1"/>
    <w:rsid w:val="00793448"/>
    <w:rsid w:val="00796010"/>
    <w:rsid w:val="007A2832"/>
    <w:rsid w:val="007A6535"/>
    <w:rsid w:val="007B71C4"/>
    <w:rsid w:val="007C239A"/>
    <w:rsid w:val="007C59A4"/>
    <w:rsid w:val="007E51C6"/>
    <w:rsid w:val="008024ED"/>
    <w:rsid w:val="008264CA"/>
    <w:rsid w:val="00841E5B"/>
    <w:rsid w:val="00852BF3"/>
    <w:rsid w:val="00854E21"/>
    <w:rsid w:val="00855894"/>
    <w:rsid w:val="00857045"/>
    <w:rsid w:val="008611A4"/>
    <w:rsid w:val="008643A8"/>
    <w:rsid w:val="00864EF0"/>
    <w:rsid w:val="00865B4C"/>
    <w:rsid w:val="00885D67"/>
    <w:rsid w:val="00891DDC"/>
    <w:rsid w:val="008A5EC6"/>
    <w:rsid w:val="008C4201"/>
    <w:rsid w:val="008C730D"/>
    <w:rsid w:val="008E557C"/>
    <w:rsid w:val="00902535"/>
    <w:rsid w:val="00904D46"/>
    <w:rsid w:val="00916329"/>
    <w:rsid w:val="009177EA"/>
    <w:rsid w:val="00930596"/>
    <w:rsid w:val="0093315D"/>
    <w:rsid w:val="00940010"/>
    <w:rsid w:val="009441DD"/>
    <w:rsid w:val="00953D02"/>
    <w:rsid w:val="00954F02"/>
    <w:rsid w:val="00955B04"/>
    <w:rsid w:val="009757B6"/>
    <w:rsid w:val="00985D35"/>
    <w:rsid w:val="009A2D9C"/>
    <w:rsid w:val="009A32AC"/>
    <w:rsid w:val="009C1319"/>
    <w:rsid w:val="009C6863"/>
    <w:rsid w:val="009D0FCC"/>
    <w:rsid w:val="009D3AF5"/>
    <w:rsid w:val="009E3C09"/>
    <w:rsid w:val="009E71E5"/>
    <w:rsid w:val="009F1735"/>
    <w:rsid w:val="009F6833"/>
    <w:rsid w:val="00A04727"/>
    <w:rsid w:val="00A121D7"/>
    <w:rsid w:val="00A23E10"/>
    <w:rsid w:val="00A25F0C"/>
    <w:rsid w:val="00A415E5"/>
    <w:rsid w:val="00A51ACC"/>
    <w:rsid w:val="00A54BCB"/>
    <w:rsid w:val="00A57B24"/>
    <w:rsid w:val="00A60D34"/>
    <w:rsid w:val="00A62213"/>
    <w:rsid w:val="00A63867"/>
    <w:rsid w:val="00A82DBF"/>
    <w:rsid w:val="00A91664"/>
    <w:rsid w:val="00A96BF9"/>
    <w:rsid w:val="00AA373D"/>
    <w:rsid w:val="00AB057B"/>
    <w:rsid w:val="00AC59BA"/>
    <w:rsid w:val="00AC5BE6"/>
    <w:rsid w:val="00AD1EDD"/>
    <w:rsid w:val="00AD67FB"/>
    <w:rsid w:val="00AE1DD0"/>
    <w:rsid w:val="00AE29C8"/>
    <w:rsid w:val="00AF5732"/>
    <w:rsid w:val="00B039D1"/>
    <w:rsid w:val="00B15B34"/>
    <w:rsid w:val="00B20D3D"/>
    <w:rsid w:val="00B2176D"/>
    <w:rsid w:val="00B30FEF"/>
    <w:rsid w:val="00B4581F"/>
    <w:rsid w:val="00B52CE2"/>
    <w:rsid w:val="00B60EBB"/>
    <w:rsid w:val="00B61C8F"/>
    <w:rsid w:val="00B655D9"/>
    <w:rsid w:val="00B76FE9"/>
    <w:rsid w:val="00B858B9"/>
    <w:rsid w:val="00B91897"/>
    <w:rsid w:val="00B961D7"/>
    <w:rsid w:val="00B978E8"/>
    <w:rsid w:val="00BC65F3"/>
    <w:rsid w:val="00BD38DB"/>
    <w:rsid w:val="00BE06A1"/>
    <w:rsid w:val="00BE31F6"/>
    <w:rsid w:val="00C00D01"/>
    <w:rsid w:val="00C01150"/>
    <w:rsid w:val="00C02755"/>
    <w:rsid w:val="00C0310B"/>
    <w:rsid w:val="00C123B1"/>
    <w:rsid w:val="00C12E7E"/>
    <w:rsid w:val="00C278BE"/>
    <w:rsid w:val="00C30D17"/>
    <w:rsid w:val="00C36340"/>
    <w:rsid w:val="00C423B0"/>
    <w:rsid w:val="00C514AA"/>
    <w:rsid w:val="00C51581"/>
    <w:rsid w:val="00C57382"/>
    <w:rsid w:val="00C63821"/>
    <w:rsid w:val="00CA0474"/>
    <w:rsid w:val="00CA098D"/>
    <w:rsid w:val="00CA7661"/>
    <w:rsid w:val="00CC7CA7"/>
    <w:rsid w:val="00CF4CD7"/>
    <w:rsid w:val="00CF6108"/>
    <w:rsid w:val="00D14B57"/>
    <w:rsid w:val="00D21502"/>
    <w:rsid w:val="00D22EC0"/>
    <w:rsid w:val="00D27C4B"/>
    <w:rsid w:val="00D3400B"/>
    <w:rsid w:val="00D369BC"/>
    <w:rsid w:val="00D75BE7"/>
    <w:rsid w:val="00D76B2A"/>
    <w:rsid w:val="00D90593"/>
    <w:rsid w:val="00D91E90"/>
    <w:rsid w:val="00D9434D"/>
    <w:rsid w:val="00D95546"/>
    <w:rsid w:val="00D966B8"/>
    <w:rsid w:val="00DA367E"/>
    <w:rsid w:val="00DA51F4"/>
    <w:rsid w:val="00DB1E65"/>
    <w:rsid w:val="00DB5B14"/>
    <w:rsid w:val="00DB715A"/>
    <w:rsid w:val="00DC34E2"/>
    <w:rsid w:val="00DD508C"/>
    <w:rsid w:val="00E27AFC"/>
    <w:rsid w:val="00E33D69"/>
    <w:rsid w:val="00E55981"/>
    <w:rsid w:val="00E9039B"/>
    <w:rsid w:val="00EC2DEC"/>
    <w:rsid w:val="00ED0FD1"/>
    <w:rsid w:val="00EE6105"/>
    <w:rsid w:val="00EE7CEF"/>
    <w:rsid w:val="00EF3E95"/>
    <w:rsid w:val="00F00BFF"/>
    <w:rsid w:val="00F06403"/>
    <w:rsid w:val="00F24FDC"/>
    <w:rsid w:val="00F26058"/>
    <w:rsid w:val="00F349F0"/>
    <w:rsid w:val="00F47121"/>
    <w:rsid w:val="00F67D8F"/>
    <w:rsid w:val="00F77F97"/>
    <w:rsid w:val="00F80C6E"/>
    <w:rsid w:val="00F83E96"/>
    <w:rsid w:val="00F86936"/>
    <w:rsid w:val="00FA1B69"/>
    <w:rsid w:val="00FA6F45"/>
    <w:rsid w:val="00FC2854"/>
    <w:rsid w:val="00FD1A34"/>
    <w:rsid w:val="00FD647C"/>
    <w:rsid w:val="00FD7690"/>
    <w:rsid w:val="00FE18D8"/>
    <w:rsid w:val="00FE19CF"/>
    <w:rsid w:val="00F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B251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C59A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449F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1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1E5B"/>
    <w:pPr>
      <w:ind w:left="720"/>
      <w:contextualSpacing/>
    </w:pPr>
  </w:style>
  <w:style w:type="paragraph" w:styleId="Header">
    <w:name w:val="header"/>
    <w:basedOn w:val="Normal"/>
    <w:link w:val="HeaderChar"/>
    <w:uiPriority w:val="99"/>
    <w:unhideWhenUsed/>
    <w:rsid w:val="00865B4C"/>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865B4C"/>
    <w:rPr>
      <w:lang w:val="en-GB"/>
    </w:rPr>
  </w:style>
  <w:style w:type="paragraph" w:styleId="Footer">
    <w:name w:val="footer"/>
    <w:basedOn w:val="Normal"/>
    <w:link w:val="FooterChar"/>
    <w:uiPriority w:val="99"/>
    <w:unhideWhenUsed/>
    <w:rsid w:val="00865B4C"/>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865B4C"/>
    <w:rPr>
      <w:lang w:val="en-GB"/>
    </w:rPr>
  </w:style>
  <w:style w:type="character" w:styleId="Hyperlink">
    <w:name w:val="Hyperlink"/>
    <w:basedOn w:val="DefaultParagraphFont"/>
    <w:uiPriority w:val="99"/>
    <w:unhideWhenUsed/>
    <w:rsid w:val="00865B4C"/>
    <w:rPr>
      <w:color w:val="0563C1" w:themeColor="hyperlink"/>
      <w:u w:val="single"/>
    </w:rPr>
  </w:style>
  <w:style w:type="character" w:customStyle="1" w:styleId="Heading2Char">
    <w:name w:val="Heading 2 Char"/>
    <w:basedOn w:val="DefaultParagraphFont"/>
    <w:link w:val="Heading2"/>
    <w:uiPriority w:val="9"/>
    <w:rsid w:val="005B251D"/>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5B2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1D"/>
    <w:rPr>
      <w:rFonts w:ascii="Tahoma" w:hAnsi="Tahoma" w:cs="Tahoma"/>
      <w:sz w:val="16"/>
      <w:szCs w:val="16"/>
    </w:rPr>
  </w:style>
  <w:style w:type="character" w:styleId="CommentReference">
    <w:name w:val="annotation reference"/>
    <w:basedOn w:val="DefaultParagraphFont"/>
    <w:uiPriority w:val="99"/>
    <w:semiHidden/>
    <w:unhideWhenUsed/>
    <w:rsid w:val="00A51ACC"/>
    <w:rPr>
      <w:sz w:val="16"/>
      <w:szCs w:val="16"/>
    </w:rPr>
  </w:style>
  <w:style w:type="paragraph" w:styleId="CommentText">
    <w:name w:val="annotation text"/>
    <w:basedOn w:val="Normal"/>
    <w:link w:val="CommentTextChar"/>
    <w:uiPriority w:val="99"/>
    <w:semiHidden/>
    <w:unhideWhenUsed/>
    <w:rsid w:val="00A51ACC"/>
    <w:pPr>
      <w:spacing w:line="240" w:lineRule="auto"/>
    </w:pPr>
    <w:rPr>
      <w:sz w:val="20"/>
      <w:szCs w:val="20"/>
    </w:rPr>
  </w:style>
  <w:style w:type="character" w:customStyle="1" w:styleId="CommentTextChar">
    <w:name w:val="Comment Text Char"/>
    <w:basedOn w:val="DefaultParagraphFont"/>
    <w:link w:val="CommentText"/>
    <w:uiPriority w:val="99"/>
    <w:semiHidden/>
    <w:rsid w:val="00A51ACC"/>
    <w:rPr>
      <w:sz w:val="20"/>
      <w:szCs w:val="20"/>
    </w:rPr>
  </w:style>
  <w:style w:type="paragraph" w:styleId="CommentSubject">
    <w:name w:val="annotation subject"/>
    <w:basedOn w:val="CommentText"/>
    <w:next w:val="CommentText"/>
    <w:link w:val="CommentSubjectChar"/>
    <w:uiPriority w:val="99"/>
    <w:semiHidden/>
    <w:unhideWhenUsed/>
    <w:rsid w:val="00A51ACC"/>
    <w:rPr>
      <w:b/>
      <w:bCs/>
    </w:rPr>
  </w:style>
  <w:style w:type="character" w:customStyle="1" w:styleId="CommentSubjectChar">
    <w:name w:val="Comment Subject Char"/>
    <w:basedOn w:val="CommentTextChar"/>
    <w:link w:val="CommentSubject"/>
    <w:uiPriority w:val="99"/>
    <w:semiHidden/>
    <w:rsid w:val="00A51ACC"/>
    <w:rPr>
      <w:b/>
      <w:bCs/>
      <w:sz w:val="20"/>
      <w:szCs w:val="20"/>
    </w:rPr>
  </w:style>
  <w:style w:type="character" w:customStyle="1" w:styleId="Heading4Char">
    <w:name w:val="Heading 4 Char"/>
    <w:basedOn w:val="DefaultParagraphFont"/>
    <w:link w:val="Heading4"/>
    <w:uiPriority w:val="9"/>
    <w:semiHidden/>
    <w:rsid w:val="005449F4"/>
    <w:rPr>
      <w:rFonts w:asciiTheme="majorHAnsi" w:eastAsiaTheme="majorEastAsia" w:hAnsiTheme="majorHAnsi" w:cstheme="majorBidi"/>
      <w:b/>
      <w:bCs/>
      <w:i/>
      <w:iCs/>
      <w:color w:val="5B9BD5" w:themeColor="accent1"/>
    </w:rPr>
  </w:style>
  <w:style w:type="character" w:customStyle="1" w:styleId="Heading3Char">
    <w:name w:val="Heading 3 Char"/>
    <w:basedOn w:val="DefaultParagraphFont"/>
    <w:link w:val="Heading3"/>
    <w:uiPriority w:val="9"/>
    <w:semiHidden/>
    <w:rsid w:val="007C59A4"/>
    <w:rPr>
      <w:rFonts w:asciiTheme="majorHAnsi" w:eastAsiaTheme="majorEastAsia" w:hAnsiTheme="majorHAnsi" w:cstheme="majorBidi"/>
      <w:b/>
      <w:bCs/>
      <w:color w:val="5B9BD5" w:themeColor="accent1"/>
    </w:rPr>
  </w:style>
  <w:style w:type="character" w:customStyle="1" w:styleId="UnresolvedMention">
    <w:name w:val="Unresolved Mention"/>
    <w:basedOn w:val="DefaultParagraphFont"/>
    <w:uiPriority w:val="99"/>
    <w:semiHidden/>
    <w:unhideWhenUsed/>
    <w:rsid w:val="00610E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B251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C59A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449F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1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1E5B"/>
    <w:pPr>
      <w:ind w:left="720"/>
      <w:contextualSpacing/>
    </w:pPr>
  </w:style>
  <w:style w:type="paragraph" w:styleId="Header">
    <w:name w:val="header"/>
    <w:basedOn w:val="Normal"/>
    <w:link w:val="HeaderChar"/>
    <w:uiPriority w:val="99"/>
    <w:unhideWhenUsed/>
    <w:rsid w:val="00865B4C"/>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865B4C"/>
    <w:rPr>
      <w:lang w:val="en-GB"/>
    </w:rPr>
  </w:style>
  <w:style w:type="paragraph" w:styleId="Footer">
    <w:name w:val="footer"/>
    <w:basedOn w:val="Normal"/>
    <w:link w:val="FooterChar"/>
    <w:uiPriority w:val="99"/>
    <w:unhideWhenUsed/>
    <w:rsid w:val="00865B4C"/>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865B4C"/>
    <w:rPr>
      <w:lang w:val="en-GB"/>
    </w:rPr>
  </w:style>
  <w:style w:type="character" w:styleId="Hyperlink">
    <w:name w:val="Hyperlink"/>
    <w:basedOn w:val="DefaultParagraphFont"/>
    <w:uiPriority w:val="99"/>
    <w:unhideWhenUsed/>
    <w:rsid w:val="00865B4C"/>
    <w:rPr>
      <w:color w:val="0563C1" w:themeColor="hyperlink"/>
      <w:u w:val="single"/>
    </w:rPr>
  </w:style>
  <w:style w:type="character" w:customStyle="1" w:styleId="Heading2Char">
    <w:name w:val="Heading 2 Char"/>
    <w:basedOn w:val="DefaultParagraphFont"/>
    <w:link w:val="Heading2"/>
    <w:uiPriority w:val="9"/>
    <w:rsid w:val="005B251D"/>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5B2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1D"/>
    <w:rPr>
      <w:rFonts w:ascii="Tahoma" w:hAnsi="Tahoma" w:cs="Tahoma"/>
      <w:sz w:val="16"/>
      <w:szCs w:val="16"/>
    </w:rPr>
  </w:style>
  <w:style w:type="character" w:styleId="CommentReference">
    <w:name w:val="annotation reference"/>
    <w:basedOn w:val="DefaultParagraphFont"/>
    <w:uiPriority w:val="99"/>
    <w:semiHidden/>
    <w:unhideWhenUsed/>
    <w:rsid w:val="00A51ACC"/>
    <w:rPr>
      <w:sz w:val="16"/>
      <w:szCs w:val="16"/>
    </w:rPr>
  </w:style>
  <w:style w:type="paragraph" w:styleId="CommentText">
    <w:name w:val="annotation text"/>
    <w:basedOn w:val="Normal"/>
    <w:link w:val="CommentTextChar"/>
    <w:uiPriority w:val="99"/>
    <w:semiHidden/>
    <w:unhideWhenUsed/>
    <w:rsid w:val="00A51ACC"/>
    <w:pPr>
      <w:spacing w:line="240" w:lineRule="auto"/>
    </w:pPr>
    <w:rPr>
      <w:sz w:val="20"/>
      <w:szCs w:val="20"/>
    </w:rPr>
  </w:style>
  <w:style w:type="character" w:customStyle="1" w:styleId="CommentTextChar">
    <w:name w:val="Comment Text Char"/>
    <w:basedOn w:val="DefaultParagraphFont"/>
    <w:link w:val="CommentText"/>
    <w:uiPriority w:val="99"/>
    <w:semiHidden/>
    <w:rsid w:val="00A51ACC"/>
    <w:rPr>
      <w:sz w:val="20"/>
      <w:szCs w:val="20"/>
    </w:rPr>
  </w:style>
  <w:style w:type="paragraph" w:styleId="CommentSubject">
    <w:name w:val="annotation subject"/>
    <w:basedOn w:val="CommentText"/>
    <w:next w:val="CommentText"/>
    <w:link w:val="CommentSubjectChar"/>
    <w:uiPriority w:val="99"/>
    <w:semiHidden/>
    <w:unhideWhenUsed/>
    <w:rsid w:val="00A51ACC"/>
    <w:rPr>
      <w:b/>
      <w:bCs/>
    </w:rPr>
  </w:style>
  <w:style w:type="character" w:customStyle="1" w:styleId="CommentSubjectChar">
    <w:name w:val="Comment Subject Char"/>
    <w:basedOn w:val="CommentTextChar"/>
    <w:link w:val="CommentSubject"/>
    <w:uiPriority w:val="99"/>
    <w:semiHidden/>
    <w:rsid w:val="00A51ACC"/>
    <w:rPr>
      <w:b/>
      <w:bCs/>
      <w:sz w:val="20"/>
      <w:szCs w:val="20"/>
    </w:rPr>
  </w:style>
  <w:style w:type="character" w:customStyle="1" w:styleId="Heading4Char">
    <w:name w:val="Heading 4 Char"/>
    <w:basedOn w:val="DefaultParagraphFont"/>
    <w:link w:val="Heading4"/>
    <w:uiPriority w:val="9"/>
    <w:semiHidden/>
    <w:rsid w:val="005449F4"/>
    <w:rPr>
      <w:rFonts w:asciiTheme="majorHAnsi" w:eastAsiaTheme="majorEastAsia" w:hAnsiTheme="majorHAnsi" w:cstheme="majorBidi"/>
      <w:b/>
      <w:bCs/>
      <w:i/>
      <w:iCs/>
      <w:color w:val="5B9BD5" w:themeColor="accent1"/>
    </w:rPr>
  </w:style>
  <w:style w:type="character" w:customStyle="1" w:styleId="Heading3Char">
    <w:name w:val="Heading 3 Char"/>
    <w:basedOn w:val="DefaultParagraphFont"/>
    <w:link w:val="Heading3"/>
    <w:uiPriority w:val="9"/>
    <w:semiHidden/>
    <w:rsid w:val="007C59A4"/>
    <w:rPr>
      <w:rFonts w:asciiTheme="majorHAnsi" w:eastAsiaTheme="majorEastAsia" w:hAnsiTheme="majorHAnsi" w:cstheme="majorBidi"/>
      <w:b/>
      <w:bCs/>
      <w:color w:val="5B9BD5" w:themeColor="accent1"/>
    </w:rPr>
  </w:style>
  <w:style w:type="character" w:customStyle="1" w:styleId="UnresolvedMention">
    <w:name w:val="Unresolved Mention"/>
    <w:basedOn w:val="DefaultParagraphFont"/>
    <w:uiPriority w:val="99"/>
    <w:semiHidden/>
    <w:unhideWhenUsed/>
    <w:rsid w:val="00610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ymainde86@gmail.com" TargetMode="External"/><Relationship Id="rId18" Type="http://schemas.openxmlformats.org/officeDocument/2006/relationships/hyperlink" Target="https://orcid.org/0009-0002-0980-4016" TargetMode="External"/><Relationship Id="rId3" Type="http://schemas.openxmlformats.org/officeDocument/2006/relationships/styles" Target="styles.xml"/><Relationship Id="rId21" Type="http://schemas.openxmlformats.org/officeDocument/2006/relationships/hyperlink" Target="https://orcid.org/0009-0002-0980-4016" TargetMode="External"/><Relationship Id="rId7" Type="http://schemas.openxmlformats.org/officeDocument/2006/relationships/footnotes" Target="footnotes.xml"/><Relationship Id="rId12" Type="http://schemas.openxmlformats.org/officeDocument/2006/relationships/hyperlink" Target="https://orcid.org/0000-0002-8803-439X" TargetMode="External"/><Relationship Id="rId17" Type="http://schemas.openxmlformats.org/officeDocument/2006/relationships/hyperlink" Target="https://orcid.org/0009-0002-0980-40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9-0002-0980-4016" TargetMode="External"/><Relationship Id="rId20" Type="http://schemas.openxmlformats.org/officeDocument/2006/relationships/hyperlink" Target="https://orcid.org/0009-0002-0980-40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xkambulu@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rcid.org/0009-0002-0980-4016" TargetMode="External"/><Relationship Id="rId23" Type="http://schemas.openxmlformats.org/officeDocument/2006/relationships/footer" Target="footer1.xml"/><Relationship Id="rId10" Type="http://schemas.openxmlformats.org/officeDocument/2006/relationships/hyperlink" Target="https://orcid.org/0009-0008-4979-9294" TargetMode="External"/><Relationship Id="rId19" Type="http://schemas.openxmlformats.org/officeDocument/2006/relationships/hyperlink" Target="https://orcid.org/0009-0002-0980-4016" TargetMode="External"/><Relationship Id="rId4" Type="http://schemas.microsoft.com/office/2007/relationships/stylesWithEffects" Target="stylesWithEffects.xml"/><Relationship Id="rId9" Type="http://schemas.openxmlformats.org/officeDocument/2006/relationships/hyperlink" Target="mailto:earnestjoy62@gmail.com" TargetMode="External"/><Relationship Id="rId14" Type="http://schemas.openxmlformats.org/officeDocument/2006/relationships/hyperlink" Target="https://orcid.org/0009" TargetMode="External"/><Relationship Id="rId22" Type="http://schemas.openxmlformats.org/officeDocument/2006/relationships/hyperlink" Target="https://doi.org/10.1145/3708557.3716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1C5F5-443D-4756-9390-A06D1A734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5528</Words>
  <Characters>31515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Ndalipo Outom</dc:creator>
  <cp:lastModifiedBy>user</cp:lastModifiedBy>
  <cp:revision>42</cp:revision>
  <cp:lastPrinted>2019-08-19T11:14:00Z</cp:lastPrinted>
  <dcterms:created xsi:type="dcterms:W3CDTF">2026-06-04T16:21:00Z</dcterms:created>
  <dcterms:modified xsi:type="dcterms:W3CDTF">2026-06-11T12:35:00Z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84ff6528a14b3b046be58d56b73c176ef1bba5677208f590aae632c812e76caf</vt:lpwstr>
  </property>
</Properties>
</file>