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C1" w:rsidRPr="000971BD" w:rsidRDefault="006834C1" w:rsidP="002F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1F1F1F"/>
          <w:sz w:val="24"/>
          <w:szCs w:val="24"/>
          <w:lang w:val="en-US" w:eastAsia="fr-FR"/>
        </w:rPr>
      </w:pPr>
      <w:r w:rsidRPr="009A4D98">
        <w:rPr>
          <w:rFonts w:ascii="Times New Roman" w:eastAsia="Times New Roman" w:hAnsi="Times New Roman" w:cs="Times New Roman"/>
          <w:b/>
          <w:color w:val="1F1F1F"/>
          <w:sz w:val="24"/>
          <w:szCs w:val="24"/>
          <w:lang w:val="en" w:eastAsia="fr-FR"/>
        </w:rPr>
        <w:t>IMPACT OF ABSENTEEISM PRACTICES ON THE PERFORMANCE OF THE GABRIEL TOURE, POINT-G AND KATI UNIVERSITY HOSPITAL CENTERS IN 2023.</w:t>
      </w:r>
    </w:p>
    <w:p w:rsidR="006834C1" w:rsidRPr="000971BD" w:rsidRDefault="006834C1" w:rsidP="009A4D98">
      <w:pPr>
        <w:spacing w:before="240" w:after="0" w:line="360" w:lineRule="auto"/>
        <w:jc w:val="both"/>
        <w:rPr>
          <w:rFonts w:ascii="Times New Roman" w:hAnsi="Times New Roman" w:cs="Times New Roman"/>
          <w:sz w:val="24"/>
          <w:szCs w:val="24"/>
          <w:lang w:val="en-US"/>
        </w:rPr>
      </w:pPr>
      <w:r w:rsidRPr="000971BD">
        <w:rPr>
          <w:rFonts w:ascii="Times New Roman" w:hAnsi="Times New Roman" w:cs="Times New Roman"/>
          <w:sz w:val="24"/>
          <w:szCs w:val="24"/>
          <w:lang w:val="en-US"/>
        </w:rPr>
        <w:t xml:space="preserve"/>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000971BD"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r w:rsidRPr="000971BD">
        <w:rPr>
          <w:rFonts w:ascii="Times New Roman" w:hAnsi="Times New Roman" w:cs="Times New Roman"/>
          <w:sz w:val="24"/>
          <w:szCs w:val="24"/>
          <w:lang w:val="en-US"/>
        </w:rPr>
        <w:t/>
      </w:r>
      <w:r w:rsidRPr="000971BD">
        <w:rPr>
          <w:rFonts w:ascii="Times New Roman" w:hAnsi="Times New Roman" w:cs="Times New Roman"/>
          <w:sz w:val="24"/>
          <w:szCs w:val="24"/>
          <w:vertAlign w:val="superscript"/>
          <w:lang w:val="en-US"/>
        </w:rPr>
        <w:t/>
      </w:r>
    </w:p>
    <w:p w:rsidR="006834C1" w:rsidRPr="000971BD" w:rsidRDefault="006834C1" w:rsidP="009A4D98">
      <w:pPr>
        <w:pStyle w:val="PrformatHTML"/>
        <w:numPr>
          <w:ilvl w:val="0"/>
          <w:numId w:val="2"/>
        </w:numPr>
        <w:spacing w:line="540" w:lineRule="atLeast"/>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
      </w:r>
      <w:bookmarkStart w:id="0" w:name="_GoBack"/>
      <w:bookmarkEnd w:id="0"/>
    </w:p>
    <w:p w:rsidR="006834C1" w:rsidRPr="000971BD" w:rsidRDefault="006834C1" w:rsidP="009A4D98">
      <w:pPr>
        <w:pStyle w:val="PrformatHTML"/>
        <w:numPr>
          <w:ilvl w:val="0"/>
          <w:numId w:val="2"/>
        </w:numPr>
        <w:spacing w:line="540" w:lineRule="atLeast"/>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 xml:space="preserve"/>
      </w:r>
      <w:proofErr w:type="spellStart"/>
      <w:r w:rsidRPr="009A4D98">
        <w:rPr>
          <w:rStyle w:val="y2iqfc"/>
          <w:rFonts w:ascii="Times New Roman" w:hAnsi="Times New Roman" w:cs="Times New Roman"/>
          <w:color w:val="1F1F1F"/>
          <w:sz w:val="24"/>
          <w:szCs w:val="24"/>
          <w:lang w:val="en"/>
        </w:rPr>
        <w:t/>
      </w:r>
      <w:proofErr w:type="spellEnd"/>
      <w:r w:rsidRPr="009A4D98">
        <w:rPr>
          <w:rStyle w:val="y2iqfc"/>
          <w:rFonts w:ascii="Times New Roman" w:hAnsi="Times New Roman" w:cs="Times New Roman"/>
          <w:color w:val="1F1F1F"/>
          <w:sz w:val="24"/>
          <w:szCs w:val="24"/>
          <w:lang w:val="en"/>
        </w:rPr>
        <w:t xml:space="preserve"/>
      </w:r>
    </w:p>
    <w:p w:rsidR="006834C1" w:rsidRPr="000971BD" w:rsidRDefault="006834C1" w:rsidP="009A4D98">
      <w:pPr>
        <w:pStyle w:val="PrformatHTML"/>
        <w:numPr>
          <w:ilvl w:val="0"/>
          <w:numId w:val="2"/>
        </w:numPr>
        <w:spacing w:line="540" w:lineRule="atLeast"/>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
      </w:r>
    </w:p>
    <w:p w:rsidR="006834C1" w:rsidRPr="000971BD" w:rsidRDefault="006834C1" w:rsidP="009A4D98">
      <w:pPr>
        <w:pStyle w:val="PrformatHTML"/>
        <w:numPr>
          <w:ilvl w:val="0"/>
          <w:numId w:val="2"/>
        </w:numPr>
        <w:spacing w:line="540" w:lineRule="atLeast"/>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
      </w:r>
    </w:p>
    <w:p w:rsidR="006834C1" w:rsidRPr="009A4D98" w:rsidRDefault="006834C1" w:rsidP="009A4D98">
      <w:pPr>
        <w:pStyle w:val="PrformatHTML"/>
        <w:numPr>
          <w:ilvl w:val="0"/>
          <w:numId w:val="2"/>
        </w:numPr>
        <w:spacing w:line="540" w:lineRule="atLeast"/>
        <w:jc w:val="both"/>
        <w:rPr>
          <w:rFonts w:ascii="Times New Roman" w:hAnsi="Times New Roman" w:cs="Times New Roman"/>
          <w:color w:val="1F1F1F"/>
          <w:sz w:val="24"/>
          <w:szCs w:val="24"/>
        </w:rPr>
      </w:pPr>
      <w:r w:rsidRPr="009A4D98">
        <w:rPr>
          <w:rStyle w:val="y2iqfc"/>
          <w:rFonts w:ascii="Times New Roman" w:hAnsi="Times New Roman" w:cs="Times New Roman"/>
          <w:color w:val="1F1F1F"/>
          <w:sz w:val="24"/>
          <w:szCs w:val="24"/>
          <w:lang w:val="en"/>
        </w:rPr>
        <w:t/>
      </w:r>
    </w:p>
    <w:p w:rsidR="006834C1" w:rsidRPr="009A4D98" w:rsidRDefault="006834C1" w:rsidP="009A4D98">
      <w:pPr>
        <w:pStyle w:val="PrformatHTML"/>
        <w:numPr>
          <w:ilvl w:val="0"/>
          <w:numId w:val="2"/>
        </w:numPr>
        <w:spacing w:line="540" w:lineRule="atLeast"/>
        <w:jc w:val="both"/>
        <w:rPr>
          <w:rFonts w:ascii="Times New Roman" w:hAnsi="Times New Roman" w:cs="Times New Roman"/>
          <w:color w:val="1F1F1F"/>
          <w:sz w:val="24"/>
          <w:szCs w:val="24"/>
        </w:rPr>
      </w:pPr>
      <w:r w:rsidRPr="009A4D98">
        <w:rPr>
          <w:rStyle w:val="y2iqfc"/>
          <w:rFonts w:ascii="Times New Roman" w:hAnsi="Times New Roman" w:cs="Times New Roman"/>
          <w:color w:val="1F1F1F"/>
          <w:sz w:val="24"/>
          <w:szCs w:val="24"/>
          <w:lang w:val="en"/>
        </w:rPr>
        <w:t/>
      </w:r>
    </w:p>
    <w:p w:rsidR="006834C1" w:rsidRPr="000971BD" w:rsidRDefault="006834C1" w:rsidP="009A4D98">
      <w:pPr>
        <w:pStyle w:val="PrformatHTML"/>
        <w:spacing w:line="540" w:lineRule="atLeast"/>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 xml:space="preserve"/>
      </w:r>
      <w:proofErr w:type="spellStart"/>
      <w:r w:rsidRPr="009A4D98">
        <w:rPr>
          <w:rStyle w:val="y2iqfc"/>
          <w:rFonts w:ascii="Times New Roman" w:hAnsi="Times New Roman" w:cs="Times New Roman"/>
          <w:color w:val="1F1F1F"/>
          <w:sz w:val="24"/>
          <w:szCs w:val="24"/>
          <w:lang w:val="en"/>
        </w:rPr>
        <w:t/>
      </w:r>
      <w:proofErr w:type="spellEnd"/>
      <w:r w:rsidRPr="009A4D98">
        <w:rPr>
          <w:rStyle w:val="y2iqfc"/>
          <w:rFonts w:ascii="Times New Roman" w:hAnsi="Times New Roman" w:cs="Times New Roman"/>
          <w:color w:val="1F1F1F"/>
          <w:sz w:val="24"/>
          <w:szCs w:val="24"/>
          <w:lang w:val="en"/>
        </w:rPr>
        <w:t xml:space="preserve"/>
      </w:r>
    </w:p>
    <w:p w:rsidR="006834C1" w:rsidRPr="000971BD" w:rsidRDefault="006834C1" w:rsidP="009A4D98">
      <w:pPr>
        <w:spacing w:after="0" w:line="360" w:lineRule="auto"/>
        <w:jc w:val="both"/>
        <w:rPr>
          <w:rFonts w:ascii="Times New Roman" w:hAnsi="Times New Roman" w:cs="Times New Roman"/>
          <w:b/>
          <w:sz w:val="24"/>
          <w:szCs w:val="24"/>
          <w:lang w:val="en-US"/>
        </w:rPr>
      </w:pPr>
    </w:p>
    <w:p w:rsidR="006834C1" w:rsidRPr="009A4D98" w:rsidRDefault="009A4D98" w:rsidP="009A4D98">
      <w:pPr>
        <w:pStyle w:val="PrformatHTML"/>
        <w:spacing w:line="540" w:lineRule="atLeast"/>
        <w:jc w:val="both"/>
        <w:rPr>
          <w:rStyle w:val="y2iqfc"/>
          <w:rFonts w:ascii="Times New Roman" w:hAnsi="Times New Roman" w:cs="Times New Roman"/>
          <w:b/>
          <w:color w:val="1F1F1F"/>
          <w:sz w:val="24"/>
          <w:szCs w:val="24"/>
          <w:lang w:val="en"/>
        </w:rPr>
      </w:pPr>
      <w:r w:rsidRPr="009A4D98">
        <w:rPr>
          <w:rStyle w:val="y2iqfc"/>
          <w:rFonts w:ascii="Times New Roman" w:hAnsi="Times New Roman" w:cs="Times New Roman"/>
          <w:b/>
          <w:color w:val="1F1F1F"/>
          <w:sz w:val="24"/>
          <w:szCs w:val="24"/>
          <w:lang w:val="en"/>
        </w:rPr>
        <w:t>ABSTRACT:</w:t>
      </w:r>
    </w:p>
    <w:p w:rsidR="006834C1" w:rsidRPr="000971BD" w:rsidRDefault="006834C1" w:rsidP="009A4D98">
      <w:pPr>
        <w:pStyle w:val="PrformatHTML"/>
        <w:spacing w:line="540" w:lineRule="atLeast"/>
        <w:jc w:val="both"/>
        <w:rPr>
          <w:rFonts w:ascii="inherit" w:hAnsi="inherit"/>
          <w:color w:val="1F1F1F"/>
          <w:sz w:val="42"/>
          <w:szCs w:val="42"/>
          <w:lang w:val="en-US"/>
        </w:rPr>
      </w:pPr>
      <w:r w:rsidRPr="009A4D98">
        <w:rPr>
          <w:rStyle w:val="y2iqfc"/>
          <w:rFonts w:ascii="Times New Roman" w:hAnsi="Times New Roman" w:cs="Times New Roman"/>
          <w:b/>
          <w:color w:val="1F1F1F"/>
          <w:sz w:val="24"/>
          <w:szCs w:val="24"/>
          <w:lang w:val="en"/>
        </w:rPr>
        <w:t>Introduction:</w:t>
      </w:r>
      <w:r w:rsidRPr="009A4D98">
        <w:rPr>
          <w:rStyle w:val="y2iqfc"/>
          <w:rFonts w:ascii="Times New Roman" w:hAnsi="Times New Roman" w:cs="Times New Roman"/>
          <w:color w:val="1F1F1F"/>
          <w:sz w:val="24"/>
          <w:szCs w:val="24"/>
          <w:lang w:val="en"/>
        </w:rPr>
        <w:t xml:space="preserve"> The availability and quality of care provided in a healthcare service depend on the quality of its technical and human resources, as well as the actual presence of staff during working hours. The functioning of healthcare facilities in developing countries in general, and in Mali in particular, is characterized by numerous dysfunctions. In addition to these shortcomings, there is the issue of absenteeism, which affects the quality of care provided in healthcare services and the performance of hospitals.</w:t>
      </w:r>
      <w:r w:rsidR="009A4D98" w:rsidRPr="000971BD">
        <w:rPr>
          <w:rFonts w:ascii="Times New Roman" w:hAnsi="Times New Roman" w:cs="Times New Roman"/>
          <w:color w:val="1F1F1F"/>
          <w:sz w:val="24"/>
          <w:szCs w:val="24"/>
          <w:lang w:val="en-US"/>
        </w:rPr>
        <w:t xml:space="preserve"> </w:t>
      </w:r>
      <w:r w:rsidRPr="009A4D98">
        <w:rPr>
          <w:rStyle w:val="y2iqfc"/>
          <w:rFonts w:ascii="Times New Roman" w:hAnsi="Times New Roman" w:cs="Times New Roman"/>
          <w:b/>
          <w:color w:val="1F1F1F"/>
          <w:sz w:val="24"/>
          <w:szCs w:val="24"/>
          <w:lang w:val="en"/>
        </w:rPr>
        <w:t>Methodology:</w:t>
      </w:r>
      <w:r w:rsidRPr="009A4D98">
        <w:rPr>
          <w:rStyle w:val="y2iqfc"/>
          <w:rFonts w:ascii="Times New Roman" w:hAnsi="Times New Roman" w:cs="Times New Roman"/>
          <w:color w:val="1F1F1F"/>
          <w:sz w:val="24"/>
          <w:szCs w:val="24"/>
          <w:lang w:val="en"/>
        </w:rPr>
        <w:t xml:space="preserve"> This was a cross-sectional analytical study using a mixed-methods approach (quantitative and qualitative), a </w:t>
      </w:r>
      <w:proofErr w:type="spellStart"/>
      <w:r w:rsidRPr="009A4D98">
        <w:rPr>
          <w:rStyle w:val="y2iqfc"/>
          <w:rFonts w:ascii="Times New Roman" w:hAnsi="Times New Roman" w:cs="Times New Roman"/>
          <w:color w:val="1F1F1F"/>
          <w:sz w:val="24"/>
          <w:szCs w:val="24"/>
          <w:lang w:val="en"/>
        </w:rPr>
        <w:t>hypothetico</w:t>
      </w:r>
      <w:proofErr w:type="spellEnd"/>
      <w:r w:rsidRPr="009A4D98">
        <w:rPr>
          <w:rStyle w:val="y2iqfc"/>
          <w:rFonts w:ascii="Times New Roman" w:hAnsi="Times New Roman" w:cs="Times New Roman"/>
          <w:color w:val="1F1F1F"/>
          <w:sz w:val="24"/>
          <w:szCs w:val="24"/>
          <w:lang w:val="en"/>
        </w:rPr>
        <w:t xml:space="preserve">-deductive approach, and a positivist epistemological framework. The study included 309 staff members and 12 administrators. A structured questionnaire was administered to technical and support staff, and interviews were conducted with administrative staff. The target population </w:t>
      </w:r>
      <w:r w:rsidRPr="009A4D98">
        <w:rPr>
          <w:rStyle w:val="y2iqfc"/>
          <w:rFonts w:ascii="Times New Roman" w:hAnsi="Times New Roman" w:cs="Times New Roman"/>
          <w:color w:val="1F1F1F"/>
          <w:sz w:val="24"/>
          <w:szCs w:val="24"/>
          <w:lang w:val="en"/>
        </w:rPr>
        <w:lastRenderedPageBreak/>
        <w:t xml:space="preserve">was also subjected to direct observation. Qualitative data underwent content analysis using </w:t>
      </w:r>
      <w:proofErr w:type="spellStart"/>
      <w:r w:rsidRPr="009A4D98">
        <w:rPr>
          <w:rStyle w:val="y2iqfc"/>
          <w:rFonts w:ascii="Times New Roman" w:hAnsi="Times New Roman" w:cs="Times New Roman"/>
          <w:color w:val="1F1F1F"/>
          <w:sz w:val="24"/>
          <w:szCs w:val="24"/>
          <w:lang w:val="en"/>
        </w:rPr>
        <w:t>NVivo</w:t>
      </w:r>
      <w:proofErr w:type="spellEnd"/>
      <w:r w:rsidRPr="009A4D98">
        <w:rPr>
          <w:rStyle w:val="y2iqfc"/>
          <w:rFonts w:ascii="Times New Roman" w:hAnsi="Times New Roman" w:cs="Times New Roman"/>
          <w:color w:val="1F1F1F"/>
          <w:sz w:val="24"/>
          <w:szCs w:val="24"/>
          <w:lang w:val="en"/>
        </w:rPr>
        <w:t xml:space="preserve"> 11, and quantitative data were analyzed statistically using SPSS 21 with a significance level of 5%.</w:t>
      </w:r>
      <w:r w:rsidR="009A4D98" w:rsidRPr="000971BD">
        <w:rPr>
          <w:rFonts w:ascii="Times New Roman" w:hAnsi="Times New Roman" w:cs="Times New Roman"/>
          <w:color w:val="1F1F1F"/>
          <w:sz w:val="24"/>
          <w:szCs w:val="24"/>
          <w:lang w:val="en-US"/>
        </w:rPr>
        <w:t xml:space="preserve"> </w:t>
      </w:r>
      <w:r w:rsidRPr="009A4D98">
        <w:rPr>
          <w:rStyle w:val="y2iqfc"/>
          <w:rFonts w:ascii="Times New Roman" w:hAnsi="Times New Roman" w:cs="Times New Roman"/>
          <w:b/>
          <w:color w:val="1F1F1F"/>
          <w:sz w:val="24"/>
          <w:szCs w:val="24"/>
          <w:lang w:val="en"/>
        </w:rPr>
        <w:t>Results:</w:t>
      </w:r>
      <w:r w:rsidRPr="009A4D98">
        <w:rPr>
          <w:rStyle w:val="y2iqfc"/>
          <w:rFonts w:ascii="Times New Roman" w:hAnsi="Times New Roman" w:cs="Times New Roman"/>
          <w:color w:val="1F1F1F"/>
          <w:sz w:val="24"/>
          <w:szCs w:val="24"/>
          <w:lang w:val="en"/>
        </w:rPr>
        <w:t xml:space="preserve"> Absenteeism, encompassing its various components (lateness, justified absences, and unjustified absences), is a widespread problem in our hospitals. The study revealed an absenteeism rate of 30.72%. These poor practices stem primarily from family/social reasons, working conditions, demotivation, and a lack of commitment. The performance assessment of the university hospitals revealed a poor performance level of 38.37%. The study also demonstrated the influence of absenteeism on the performance of the Point-G, Gabriel </w:t>
      </w:r>
      <w:proofErr w:type="spellStart"/>
      <w:r w:rsidRPr="009A4D98">
        <w:rPr>
          <w:rStyle w:val="y2iqfc"/>
          <w:rFonts w:ascii="Times New Roman" w:hAnsi="Times New Roman" w:cs="Times New Roman"/>
          <w:color w:val="1F1F1F"/>
          <w:sz w:val="24"/>
          <w:szCs w:val="24"/>
          <w:lang w:val="en"/>
        </w:rPr>
        <w:t>Touré</w:t>
      </w:r>
      <w:proofErr w:type="spellEnd"/>
      <w:r w:rsidRPr="009A4D98">
        <w:rPr>
          <w:rStyle w:val="y2iqfc"/>
          <w:rFonts w:ascii="Times New Roman" w:hAnsi="Times New Roman" w:cs="Times New Roman"/>
          <w:color w:val="1F1F1F"/>
          <w:sz w:val="24"/>
          <w:szCs w:val="24"/>
          <w:lang w:val="en"/>
        </w:rPr>
        <w:t xml:space="preserve">, and Professor </w:t>
      </w:r>
      <w:proofErr w:type="spellStart"/>
      <w:r w:rsidRPr="009A4D98">
        <w:rPr>
          <w:rStyle w:val="y2iqfc"/>
          <w:rFonts w:ascii="Times New Roman" w:hAnsi="Times New Roman" w:cs="Times New Roman"/>
          <w:color w:val="1F1F1F"/>
          <w:sz w:val="24"/>
          <w:szCs w:val="24"/>
          <w:lang w:val="en"/>
        </w:rPr>
        <w:t>Bocar</w:t>
      </w:r>
      <w:proofErr w:type="spellEnd"/>
      <w:r w:rsidRPr="009A4D98">
        <w:rPr>
          <w:rStyle w:val="y2iqfc"/>
          <w:rFonts w:ascii="Times New Roman" w:hAnsi="Times New Roman" w:cs="Times New Roman"/>
          <w:color w:val="1F1F1F"/>
          <w:sz w:val="24"/>
          <w:szCs w:val="24"/>
          <w:lang w:val="en"/>
        </w:rPr>
        <w:t xml:space="preserve"> </w:t>
      </w:r>
      <w:proofErr w:type="spellStart"/>
      <w:r w:rsidRPr="009A4D98">
        <w:rPr>
          <w:rStyle w:val="y2iqfc"/>
          <w:rFonts w:ascii="Times New Roman" w:hAnsi="Times New Roman" w:cs="Times New Roman"/>
          <w:color w:val="1F1F1F"/>
          <w:sz w:val="24"/>
          <w:szCs w:val="24"/>
          <w:lang w:val="en"/>
        </w:rPr>
        <w:t>Sidy</w:t>
      </w:r>
      <w:proofErr w:type="spellEnd"/>
      <w:r w:rsidRPr="009A4D98">
        <w:rPr>
          <w:rStyle w:val="y2iqfc"/>
          <w:rFonts w:ascii="Times New Roman" w:hAnsi="Times New Roman" w:cs="Times New Roman"/>
          <w:color w:val="1F1F1F"/>
          <w:sz w:val="24"/>
          <w:szCs w:val="24"/>
          <w:lang w:val="en"/>
        </w:rPr>
        <w:t xml:space="preserve"> </w:t>
      </w:r>
      <w:proofErr w:type="spellStart"/>
      <w:r w:rsidRPr="009A4D98">
        <w:rPr>
          <w:rStyle w:val="y2iqfc"/>
          <w:rFonts w:ascii="Times New Roman" w:hAnsi="Times New Roman" w:cs="Times New Roman"/>
          <w:color w:val="1F1F1F"/>
          <w:sz w:val="24"/>
          <w:szCs w:val="24"/>
          <w:lang w:val="en"/>
        </w:rPr>
        <w:t>Sall</w:t>
      </w:r>
      <w:proofErr w:type="spellEnd"/>
      <w:r w:rsidRPr="009A4D98">
        <w:rPr>
          <w:rStyle w:val="y2iqfc"/>
          <w:rFonts w:ascii="Times New Roman" w:hAnsi="Times New Roman" w:cs="Times New Roman"/>
          <w:color w:val="1F1F1F"/>
          <w:sz w:val="24"/>
          <w:szCs w:val="24"/>
          <w:lang w:val="en"/>
        </w:rPr>
        <w:t xml:space="preserve"> University Hospitals in Kati (as measured by Fisher's exact test, which showed a score of 0.028 for absenteeism). Thus, we conclude that absenteeism has a significant impact on the performance of the Point-G, Gabriel </w:t>
      </w:r>
      <w:proofErr w:type="spellStart"/>
      <w:r w:rsidRPr="009A4D98">
        <w:rPr>
          <w:rStyle w:val="y2iqfc"/>
          <w:rFonts w:ascii="Times New Roman" w:hAnsi="Times New Roman" w:cs="Times New Roman"/>
          <w:color w:val="1F1F1F"/>
          <w:sz w:val="24"/>
          <w:szCs w:val="24"/>
          <w:lang w:val="en"/>
        </w:rPr>
        <w:t>Touré</w:t>
      </w:r>
      <w:proofErr w:type="spellEnd"/>
      <w:r w:rsidRPr="009A4D98">
        <w:rPr>
          <w:rStyle w:val="y2iqfc"/>
          <w:rFonts w:ascii="Times New Roman" w:hAnsi="Times New Roman" w:cs="Times New Roman"/>
          <w:color w:val="1F1F1F"/>
          <w:sz w:val="24"/>
          <w:szCs w:val="24"/>
          <w:lang w:val="en"/>
        </w:rPr>
        <w:t xml:space="preserve">, and Professor </w:t>
      </w:r>
      <w:proofErr w:type="spellStart"/>
      <w:r w:rsidRPr="009A4D98">
        <w:rPr>
          <w:rStyle w:val="y2iqfc"/>
          <w:rFonts w:ascii="Times New Roman" w:hAnsi="Times New Roman" w:cs="Times New Roman"/>
          <w:color w:val="1F1F1F"/>
          <w:sz w:val="24"/>
          <w:szCs w:val="24"/>
          <w:lang w:val="en"/>
        </w:rPr>
        <w:t>Bocar</w:t>
      </w:r>
      <w:proofErr w:type="spellEnd"/>
      <w:r w:rsidRPr="009A4D98">
        <w:rPr>
          <w:rStyle w:val="y2iqfc"/>
          <w:rFonts w:ascii="Times New Roman" w:hAnsi="Times New Roman" w:cs="Times New Roman"/>
          <w:color w:val="1F1F1F"/>
          <w:sz w:val="24"/>
          <w:szCs w:val="24"/>
          <w:lang w:val="en"/>
        </w:rPr>
        <w:t xml:space="preserve"> </w:t>
      </w:r>
      <w:proofErr w:type="spellStart"/>
      <w:r w:rsidRPr="009A4D98">
        <w:rPr>
          <w:rStyle w:val="y2iqfc"/>
          <w:rFonts w:ascii="Times New Roman" w:hAnsi="Times New Roman" w:cs="Times New Roman"/>
          <w:color w:val="1F1F1F"/>
          <w:sz w:val="24"/>
          <w:szCs w:val="24"/>
          <w:lang w:val="en"/>
        </w:rPr>
        <w:t>Sidy</w:t>
      </w:r>
      <w:proofErr w:type="spellEnd"/>
      <w:r w:rsidRPr="009A4D98">
        <w:rPr>
          <w:rStyle w:val="y2iqfc"/>
          <w:rFonts w:ascii="Times New Roman" w:hAnsi="Times New Roman" w:cs="Times New Roman"/>
          <w:color w:val="1F1F1F"/>
          <w:sz w:val="24"/>
          <w:szCs w:val="24"/>
          <w:lang w:val="en"/>
        </w:rPr>
        <w:t xml:space="preserve"> </w:t>
      </w:r>
      <w:proofErr w:type="spellStart"/>
      <w:r w:rsidRPr="009A4D98">
        <w:rPr>
          <w:rStyle w:val="y2iqfc"/>
          <w:rFonts w:ascii="Times New Roman" w:hAnsi="Times New Roman" w:cs="Times New Roman"/>
          <w:color w:val="1F1F1F"/>
          <w:sz w:val="24"/>
          <w:szCs w:val="24"/>
          <w:lang w:val="en"/>
        </w:rPr>
        <w:t>Sall</w:t>
      </w:r>
      <w:proofErr w:type="spellEnd"/>
      <w:r w:rsidRPr="009A4D98">
        <w:rPr>
          <w:rStyle w:val="y2iqfc"/>
          <w:rFonts w:ascii="Times New Roman" w:hAnsi="Times New Roman" w:cs="Times New Roman"/>
          <w:color w:val="1F1F1F"/>
          <w:sz w:val="24"/>
          <w:szCs w:val="24"/>
          <w:lang w:val="en"/>
        </w:rPr>
        <w:t xml:space="preserve"> University Hospitals in Kati.</w:t>
      </w:r>
      <w:r w:rsidR="00E45F3E">
        <w:rPr>
          <w:rStyle w:val="y2iqfc"/>
          <w:rFonts w:ascii="Times New Roman" w:hAnsi="Times New Roman" w:cs="Times New Roman"/>
          <w:color w:val="1F1F1F"/>
          <w:sz w:val="24"/>
          <w:szCs w:val="24"/>
          <w:lang w:val="en"/>
        </w:rPr>
        <w:t xml:space="preserve"> </w:t>
      </w:r>
      <w:r w:rsidR="00E45F3E" w:rsidRPr="00E45F3E">
        <w:rPr>
          <w:rStyle w:val="y2iqfc"/>
          <w:rFonts w:ascii="Times New Roman" w:hAnsi="Times New Roman" w:cs="Times New Roman"/>
          <w:b/>
          <w:color w:val="1F1F1F"/>
          <w:sz w:val="24"/>
          <w:szCs w:val="24"/>
          <w:lang w:val="en"/>
        </w:rPr>
        <w:t>Conclusion:</w:t>
      </w:r>
      <w:r w:rsidR="00E45F3E" w:rsidRPr="00E45F3E">
        <w:rPr>
          <w:rStyle w:val="y2iqfc"/>
          <w:rFonts w:ascii="Times New Roman" w:hAnsi="Times New Roman" w:cs="Times New Roman"/>
          <w:color w:val="1F1F1F"/>
          <w:sz w:val="24"/>
          <w:szCs w:val="24"/>
          <w:lang w:val="en"/>
        </w:rPr>
        <w:t xml:space="preserve"> Combating absenteeism in hospitals requires a fresh perspective and new practices. For this fight to be effective, we must shift from a reactive approach (punishment) to a preventative one that targets the root causes, known as determinants.</w:t>
      </w:r>
    </w:p>
    <w:p w:rsidR="006834C1" w:rsidRPr="000971BD" w:rsidRDefault="006834C1" w:rsidP="002F78E7">
      <w:pPr>
        <w:pStyle w:val="PrformatHTML"/>
        <w:spacing w:line="540" w:lineRule="atLeast"/>
        <w:jc w:val="both"/>
        <w:rPr>
          <w:rFonts w:ascii="Times New Roman" w:hAnsi="Times New Roman" w:cs="Times New Roman"/>
          <w:b/>
          <w:color w:val="1F1F1F"/>
          <w:sz w:val="24"/>
          <w:szCs w:val="24"/>
          <w:lang w:val="en-US"/>
        </w:rPr>
      </w:pPr>
      <w:r w:rsidRPr="002F78E7">
        <w:rPr>
          <w:rStyle w:val="y2iqfc"/>
          <w:rFonts w:ascii="Times New Roman" w:hAnsi="Times New Roman" w:cs="Times New Roman"/>
          <w:b/>
          <w:color w:val="1F1F1F"/>
          <w:sz w:val="24"/>
          <w:szCs w:val="24"/>
          <w:lang w:val="en"/>
        </w:rPr>
        <w:t>Keywords: Impact, Absenteeism, Performance, University Hospital Center, Mali</w:t>
      </w:r>
    </w:p>
    <w:p w:rsidR="006834C1" w:rsidRPr="00E45F3E" w:rsidRDefault="006834C1" w:rsidP="009A4D98">
      <w:pPr>
        <w:pStyle w:val="PrformatHTML"/>
        <w:spacing w:line="540" w:lineRule="atLeast"/>
        <w:jc w:val="both"/>
        <w:rPr>
          <w:rStyle w:val="y2iqfc"/>
          <w:rFonts w:ascii="Times New Roman" w:hAnsi="Times New Roman" w:cs="Times New Roman"/>
          <w:b/>
          <w:color w:val="1F1F1F"/>
          <w:sz w:val="24"/>
          <w:szCs w:val="24"/>
          <w:lang w:val="en"/>
        </w:rPr>
      </w:pPr>
      <w:r w:rsidRPr="00E45F3E">
        <w:rPr>
          <w:rStyle w:val="y2iqfc"/>
          <w:rFonts w:ascii="Times New Roman" w:hAnsi="Times New Roman" w:cs="Times New Roman"/>
          <w:b/>
          <w:color w:val="1F1F1F"/>
          <w:sz w:val="24"/>
          <w:szCs w:val="24"/>
          <w:lang w:val="en"/>
        </w:rPr>
        <w:t>INTRODUCTION:</w:t>
      </w:r>
    </w:p>
    <w:p w:rsidR="006834C1" w:rsidRPr="00A979A7" w:rsidRDefault="006834C1" w:rsidP="009A4D98">
      <w:pPr>
        <w:pStyle w:val="PrformatHTML"/>
        <w:spacing w:line="540" w:lineRule="atLeast"/>
        <w:jc w:val="both"/>
        <w:rPr>
          <w:rFonts w:ascii="Times New Roman" w:hAnsi="Times New Roman" w:cs="Times New Roman"/>
          <w:color w:val="1F1F1F"/>
          <w:sz w:val="24"/>
          <w:szCs w:val="24"/>
          <w:lang w:val="en"/>
        </w:rPr>
      </w:pPr>
      <w:r w:rsidRPr="009A4D98">
        <w:rPr>
          <w:rStyle w:val="y2iqfc"/>
          <w:rFonts w:ascii="Times New Roman" w:hAnsi="Times New Roman" w:cs="Times New Roman"/>
          <w:color w:val="1F1F1F"/>
          <w:sz w:val="24"/>
          <w:szCs w:val="24"/>
          <w:lang w:val="en"/>
        </w:rPr>
        <w:t xml:space="preserve">Worker productivity is essential to the success of organizations such as healthcare facilities. However, absenteeism undermines this productivity </w:t>
      </w:r>
      <w:r w:rsidRPr="002F78E7">
        <w:rPr>
          <w:rStyle w:val="y2iqfc"/>
          <w:rFonts w:ascii="Times New Roman" w:hAnsi="Times New Roman" w:cs="Times New Roman"/>
          <w:b/>
          <w:color w:val="1F1F1F"/>
          <w:sz w:val="24"/>
          <w:szCs w:val="24"/>
          <w:lang w:val="en"/>
        </w:rPr>
        <w:t>(DHAINI et al., 2015)</w:t>
      </w:r>
      <w:r w:rsidRPr="009A4D98">
        <w:rPr>
          <w:rStyle w:val="y2iqfc"/>
          <w:rFonts w:ascii="Times New Roman" w:hAnsi="Times New Roman" w:cs="Times New Roman"/>
          <w:color w:val="1F1F1F"/>
          <w:sz w:val="24"/>
          <w:szCs w:val="24"/>
          <w:lang w:val="en"/>
        </w:rPr>
        <w:t xml:space="preserve">. Absenteeism is a persistent problem for hospitals. It reveals various dysfunctions affecting employees' ability to be present at work when required. Excessive absenteeism disrupts hospital operations, and its performance suffers </w:t>
      </w:r>
      <w:r w:rsidRPr="00A979A7">
        <w:rPr>
          <w:rStyle w:val="y2iqfc"/>
          <w:rFonts w:ascii="Times New Roman" w:hAnsi="Times New Roman" w:cs="Times New Roman"/>
          <w:b/>
          <w:color w:val="1F1F1F"/>
          <w:sz w:val="24"/>
          <w:szCs w:val="24"/>
          <w:lang w:val="en"/>
        </w:rPr>
        <w:t>(ROUSSEAU Thierry, 2012).</w:t>
      </w:r>
      <w:r w:rsidRPr="009A4D98">
        <w:rPr>
          <w:rStyle w:val="y2iqfc"/>
          <w:rFonts w:ascii="Times New Roman" w:hAnsi="Times New Roman" w:cs="Times New Roman"/>
          <w:color w:val="1F1F1F"/>
          <w:sz w:val="24"/>
          <w:szCs w:val="24"/>
          <w:lang w:val="en"/>
        </w:rPr>
        <w:t xml:space="preserve"> According to Statistics Canada data, in 2020, the average number of days of absence in Canada was 11.6 days per full-time employee </w:t>
      </w:r>
      <w:r w:rsidRPr="00A979A7">
        <w:rPr>
          <w:rStyle w:val="y2iqfc"/>
          <w:rFonts w:ascii="Times New Roman" w:hAnsi="Times New Roman" w:cs="Times New Roman"/>
          <w:b/>
          <w:color w:val="1F1F1F"/>
          <w:sz w:val="24"/>
          <w:szCs w:val="24"/>
          <w:lang w:val="en"/>
        </w:rPr>
        <w:t>(Government of Canada, 2021).</w:t>
      </w:r>
      <w:r w:rsidR="00A979A7">
        <w:rPr>
          <w:rStyle w:val="y2iqfc"/>
          <w:rFonts w:ascii="Times New Roman" w:hAnsi="Times New Roman" w:cs="Times New Roman"/>
          <w:color w:val="1F1F1F"/>
          <w:sz w:val="24"/>
          <w:szCs w:val="24"/>
          <w:lang w:val="en"/>
        </w:rPr>
        <w:t xml:space="preserve"> </w:t>
      </w:r>
      <w:r w:rsidRPr="009A4D98">
        <w:rPr>
          <w:rStyle w:val="y2iqfc"/>
          <w:rFonts w:ascii="Times New Roman" w:hAnsi="Times New Roman" w:cs="Times New Roman"/>
          <w:color w:val="1F1F1F"/>
          <w:sz w:val="24"/>
          <w:szCs w:val="24"/>
          <w:lang w:val="en"/>
        </w:rPr>
        <w:t xml:space="preserve">In the United States, employees are absent on average seven (7) days per year, while in the United Kingdom, it is five (5) days. Absenteeism has a very high </w:t>
      </w:r>
      <w:r w:rsidRPr="009A4D98">
        <w:rPr>
          <w:rStyle w:val="y2iqfc"/>
          <w:rFonts w:ascii="Times New Roman" w:hAnsi="Times New Roman" w:cs="Times New Roman"/>
          <w:color w:val="1F1F1F"/>
          <w:sz w:val="24"/>
          <w:szCs w:val="24"/>
          <w:lang w:val="en"/>
        </w:rPr>
        <w:lastRenderedPageBreak/>
        <w:t xml:space="preserve">cost for the Canadian economy. In 2012, employee absenteeism resulted in a loss of $16.6 billion for the country's economy, reveals a study by the Conference Board of Canada </w:t>
      </w:r>
      <w:r w:rsidRPr="00A979A7">
        <w:rPr>
          <w:rStyle w:val="y2iqfc"/>
          <w:rFonts w:ascii="Times New Roman" w:hAnsi="Times New Roman" w:cs="Times New Roman"/>
          <w:b/>
          <w:color w:val="1F1F1F"/>
          <w:sz w:val="24"/>
          <w:szCs w:val="24"/>
          <w:lang w:val="en"/>
        </w:rPr>
        <w:t>(JOBBOOM, 2013).</w:t>
      </w:r>
      <w:r w:rsidR="00A979A7">
        <w:rPr>
          <w:rFonts w:ascii="Times New Roman" w:hAnsi="Times New Roman" w:cs="Times New Roman"/>
          <w:color w:val="1F1F1F"/>
          <w:sz w:val="24"/>
          <w:szCs w:val="24"/>
          <w:lang w:val="en"/>
        </w:rPr>
        <w:t xml:space="preserve"> </w:t>
      </w:r>
      <w:r w:rsidRPr="000971BD">
        <w:rPr>
          <w:rFonts w:ascii="Times New Roman" w:hAnsi="Times New Roman" w:cs="Times New Roman"/>
          <w:sz w:val="24"/>
          <w:szCs w:val="24"/>
          <w:lang w:val="en-US"/>
        </w:rPr>
        <w:t xml:space="preserve"> </w:t>
      </w:r>
      <w:r w:rsidRPr="009A4D98">
        <w:rPr>
          <w:rStyle w:val="y2iqfc"/>
          <w:rFonts w:ascii="Times New Roman" w:hAnsi="Times New Roman" w:cs="Times New Roman"/>
          <w:color w:val="1F1F1F"/>
          <w:sz w:val="24"/>
          <w:szCs w:val="24"/>
          <w:lang w:val="en"/>
        </w:rPr>
        <w:t>In France, national statistics show that not only are absenteeism rates two to three times higher in the public hospital sector than in other sectors of the economy, but that the gap continues to widen (an 8% increase for hospitals in 2010, for example, compared to an average decrease of 1% elsewhere). Absenteeism rates vary between 9% and 14% depending on the institution. This means that every day, in an institution with 5,000 employees, for example, 500 to 700 of them are absent, in addition to annual lea</w:t>
      </w:r>
      <w:r w:rsidR="00A979A7">
        <w:rPr>
          <w:rStyle w:val="y2iqfc"/>
          <w:rFonts w:ascii="Times New Roman" w:hAnsi="Times New Roman" w:cs="Times New Roman"/>
          <w:color w:val="1F1F1F"/>
          <w:sz w:val="24"/>
          <w:szCs w:val="24"/>
          <w:lang w:val="en"/>
        </w:rPr>
        <w:t xml:space="preserve">ve, reduced working hours, </w:t>
      </w:r>
      <w:proofErr w:type="spellStart"/>
      <w:r w:rsidR="00A979A7">
        <w:rPr>
          <w:rStyle w:val="y2iqfc"/>
          <w:rFonts w:ascii="Times New Roman" w:hAnsi="Times New Roman" w:cs="Times New Roman"/>
          <w:color w:val="1F1F1F"/>
          <w:sz w:val="24"/>
          <w:szCs w:val="24"/>
          <w:lang w:val="en"/>
        </w:rPr>
        <w:t>etc</w:t>
      </w:r>
      <w:proofErr w:type="spellEnd"/>
      <w:r w:rsidR="00A979A7">
        <w:rPr>
          <w:rStyle w:val="y2iqfc"/>
          <w:rFonts w:ascii="Times New Roman" w:hAnsi="Times New Roman" w:cs="Times New Roman"/>
          <w:color w:val="1F1F1F"/>
          <w:sz w:val="24"/>
          <w:szCs w:val="24"/>
          <w:lang w:val="en"/>
        </w:rPr>
        <w:t xml:space="preserve"> </w:t>
      </w:r>
      <w:r w:rsidRPr="00A979A7">
        <w:rPr>
          <w:rStyle w:val="y2iqfc"/>
          <w:rFonts w:ascii="Times New Roman" w:hAnsi="Times New Roman" w:cs="Times New Roman"/>
          <w:b/>
          <w:color w:val="1F1F1F"/>
          <w:sz w:val="24"/>
          <w:szCs w:val="24"/>
          <w:lang w:val="en"/>
        </w:rPr>
        <w:t>(BRAMI et al., 2014).</w:t>
      </w:r>
      <w:r w:rsidR="00A979A7">
        <w:rPr>
          <w:rFonts w:ascii="Times New Roman" w:hAnsi="Times New Roman" w:cs="Times New Roman"/>
          <w:color w:val="1F1F1F"/>
          <w:sz w:val="24"/>
          <w:szCs w:val="24"/>
          <w:lang w:val="en"/>
        </w:rPr>
        <w:t xml:space="preserve"> </w:t>
      </w:r>
      <w:r w:rsidRPr="009A4D98">
        <w:rPr>
          <w:rStyle w:val="y2iqfc"/>
          <w:rFonts w:ascii="Times New Roman" w:hAnsi="Times New Roman" w:cs="Times New Roman"/>
          <w:color w:val="1F1F1F"/>
          <w:sz w:val="24"/>
          <w:szCs w:val="24"/>
          <w:lang w:val="en"/>
        </w:rPr>
        <w:t xml:space="preserve">According to a study "on the origin and cost of absenteeism in France" published in 2018 by the Sapiens Institute, a liberal think tank, the cost of absenteeism amounts to… 107.9 billion euros per year </w:t>
      </w:r>
      <w:r w:rsidRPr="00A979A7">
        <w:rPr>
          <w:rStyle w:val="y2iqfc"/>
          <w:rFonts w:ascii="Times New Roman" w:hAnsi="Times New Roman" w:cs="Times New Roman"/>
          <w:b/>
          <w:color w:val="1F1F1F"/>
          <w:sz w:val="24"/>
          <w:szCs w:val="24"/>
          <w:lang w:val="en"/>
        </w:rPr>
        <w:t xml:space="preserve">(LEPETIT </w:t>
      </w:r>
      <w:proofErr w:type="spellStart"/>
      <w:r w:rsidRPr="00A979A7">
        <w:rPr>
          <w:rStyle w:val="y2iqfc"/>
          <w:rFonts w:ascii="Times New Roman" w:hAnsi="Times New Roman" w:cs="Times New Roman"/>
          <w:b/>
          <w:color w:val="1F1F1F"/>
          <w:sz w:val="24"/>
          <w:szCs w:val="24"/>
          <w:lang w:val="en"/>
        </w:rPr>
        <w:t>Bérangère</w:t>
      </w:r>
      <w:proofErr w:type="spellEnd"/>
      <w:r w:rsidRPr="00A979A7">
        <w:rPr>
          <w:rStyle w:val="y2iqfc"/>
          <w:rFonts w:ascii="Times New Roman" w:hAnsi="Times New Roman" w:cs="Times New Roman"/>
          <w:b/>
          <w:color w:val="1F1F1F"/>
          <w:sz w:val="24"/>
          <w:szCs w:val="24"/>
          <w:lang w:val="en"/>
        </w:rPr>
        <w:t xml:space="preserve"> &amp; LOMAZZI Marc, 2018)!</w:t>
      </w:r>
      <w:r w:rsidRPr="009A4D98">
        <w:rPr>
          <w:rStyle w:val="y2iqfc"/>
          <w:rFonts w:ascii="Times New Roman" w:hAnsi="Times New Roman" w:cs="Times New Roman"/>
          <w:color w:val="1F1F1F"/>
          <w:sz w:val="24"/>
          <w:szCs w:val="24"/>
          <w:lang w:val="en"/>
        </w:rPr>
        <w:t xml:space="preserve"> In Africa, avoidable absences that do not comply with legislation are common in formal companies due to the predominance of the number of people working in the informal sector </w:t>
      </w:r>
      <w:r w:rsidRPr="00A979A7">
        <w:rPr>
          <w:rStyle w:val="y2iqfc"/>
          <w:rFonts w:ascii="Times New Roman" w:hAnsi="Times New Roman" w:cs="Times New Roman"/>
          <w:b/>
          <w:color w:val="1F1F1F"/>
          <w:sz w:val="24"/>
          <w:szCs w:val="24"/>
          <w:lang w:val="en"/>
        </w:rPr>
        <w:t>(POGNON, 2009)</w:t>
      </w:r>
      <w:r w:rsidRPr="009A4D98">
        <w:rPr>
          <w:rStyle w:val="y2iqfc"/>
          <w:rFonts w:ascii="Times New Roman" w:hAnsi="Times New Roman" w:cs="Times New Roman"/>
          <w:color w:val="1F1F1F"/>
          <w:sz w:val="24"/>
          <w:szCs w:val="24"/>
          <w:lang w:val="en"/>
        </w:rPr>
        <w:t xml:space="preserve">. This practice is widespread in the public service in West Africa, as shown by the following statistics which give the percentage of users who reported an official absent from their post in certain cities: Ouagadougou (53.6%), Dakar (47.6%), Lomé (46.1%), Bamako (43.4%), </w:t>
      </w:r>
      <w:proofErr w:type="spellStart"/>
      <w:r w:rsidRPr="009A4D98">
        <w:rPr>
          <w:rStyle w:val="y2iqfc"/>
          <w:rFonts w:ascii="Times New Roman" w:hAnsi="Times New Roman" w:cs="Times New Roman"/>
          <w:color w:val="1F1F1F"/>
          <w:sz w:val="24"/>
          <w:szCs w:val="24"/>
          <w:lang w:val="en"/>
        </w:rPr>
        <w:t>Cotonou</w:t>
      </w:r>
      <w:proofErr w:type="spellEnd"/>
      <w:r w:rsidRPr="009A4D98">
        <w:rPr>
          <w:rStyle w:val="y2iqfc"/>
          <w:rFonts w:ascii="Times New Roman" w:hAnsi="Times New Roman" w:cs="Times New Roman"/>
          <w:color w:val="1F1F1F"/>
          <w:sz w:val="24"/>
          <w:szCs w:val="24"/>
          <w:lang w:val="en"/>
        </w:rPr>
        <w:t xml:space="preserve"> (41.6%), Niamey (38.0%), Abidjan (35.3%) </w:t>
      </w:r>
      <w:r w:rsidRPr="00A979A7">
        <w:rPr>
          <w:rStyle w:val="y2iqfc"/>
          <w:rFonts w:ascii="Times New Roman" w:hAnsi="Times New Roman" w:cs="Times New Roman"/>
          <w:b/>
          <w:color w:val="1F1F1F"/>
          <w:sz w:val="24"/>
          <w:szCs w:val="24"/>
          <w:lang w:val="en"/>
        </w:rPr>
        <w:t>(KANTE, 2020).</w:t>
      </w:r>
    </w:p>
    <w:p w:rsidR="006E52A5" w:rsidRPr="000971BD" w:rsidRDefault="006E52A5" w:rsidP="009A4D98">
      <w:pPr>
        <w:pStyle w:val="PrformatHTML"/>
        <w:spacing w:line="540" w:lineRule="atLeast"/>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 xml:space="preserve">It is within this framework that we decided to evaluate the impact of absenteeism on the performance of the University Hospitals of Point-G, Gabriel </w:t>
      </w:r>
      <w:proofErr w:type="spellStart"/>
      <w:r w:rsidRPr="009A4D98">
        <w:rPr>
          <w:rStyle w:val="y2iqfc"/>
          <w:rFonts w:ascii="Times New Roman" w:hAnsi="Times New Roman" w:cs="Times New Roman"/>
          <w:color w:val="1F1F1F"/>
          <w:sz w:val="24"/>
          <w:szCs w:val="24"/>
          <w:lang w:val="en"/>
        </w:rPr>
        <w:t>Touré</w:t>
      </w:r>
      <w:proofErr w:type="spellEnd"/>
      <w:r w:rsidRPr="009A4D98">
        <w:rPr>
          <w:rStyle w:val="y2iqfc"/>
          <w:rFonts w:ascii="Times New Roman" w:hAnsi="Times New Roman" w:cs="Times New Roman"/>
          <w:color w:val="1F1F1F"/>
          <w:sz w:val="24"/>
          <w:szCs w:val="24"/>
          <w:lang w:val="en"/>
        </w:rPr>
        <w:t xml:space="preserve"> and Professor </w:t>
      </w:r>
      <w:proofErr w:type="spellStart"/>
      <w:r w:rsidRPr="009A4D98">
        <w:rPr>
          <w:rStyle w:val="y2iqfc"/>
          <w:rFonts w:ascii="Times New Roman" w:hAnsi="Times New Roman" w:cs="Times New Roman"/>
          <w:color w:val="1F1F1F"/>
          <w:sz w:val="24"/>
          <w:szCs w:val="24"/>
          <w:lang w:val="en"/>
        </w:rPr>
        <w:t>Bocar</w:t>
      </w:r>
      <w:proofErr w:type="spellEnd"/>
      <w:r w:rsidRPr="009A4D98">
        <w:rPr>
          <w:rStyle w:val="y2iqfc"/>
          <w:rFonts w:ascii="Times New Roman" w:hAnsi="Times New Roman" w:cs="Times New Roman"/>
          <w:color w:val="1F1F1F"/>
          <w:sz w:val="24"/>
          <w:szCs w:val="24"/>
          <w:lang w:val="en"/>
        </w:rPr>
        <w:t xml:space="preserve"> </w:t>
      </w:r>
      <w:proofErr w:type="spellStart"/>
      <w:r w:rsidRPr="009A4D98">
        <w:rPr>
          <w:rStyle w:val="y2iqfc"/>
          <w:rFonts w:ascii="Times New Roman" w:hAnsi="Times New Roman" w:cs="Times New Roman"/>
          <w:color w:val="1F1F1F"/>
          <w:sz w:val="24"/>
          <w:szCs w:val="24"/>
          <w:lang w:val="en"/>
        </w:rPr>
        <w:t>Sidy</w:t>
      </w:r>
      <w:proofErr w:type="spellEnd"/>
      <w:r w:rsidRPr="009A4D98">
        <w:rPr>
          <w:rStyle w:val="y2iqfc"/>
          <w:rFonts w:ascii="Times New Roman" w:hAnsi="Times New Roman" w:cs="Times New Roman"/>
          <w:color w:val="1F1F1F"/>
          <w:sz w:val="24"/>
          <w:szCs w:val="24"/>
          <w:lang w:val="en"/>
        </w:rPr>
        <w:t xml:space="preserve"> </w:t>
      </w:r>
      <w:proofErr w:type="spellStart"/>
      <w:r w:rsidRPr="009A4D98">
        <w:rPr>
          <w:rStyle w:val="y2iqfc"/>
          <w:rFonts w:ascii="Times New Roman" w:hAnsi="Times New Roman" w:cs="Times New Roman"/>
          <w:color w:val="1F1F1F"/>
          <w:sz w:val="24"/>
          <w:szCs w:val="24"/>
          <w:lang w:val="en"/>
        </w:rPr>
        <w:t>Sall</w:t>
      </w:r>
      <w:proofErr w:type="spellEnd"/>
      <w:r w:rsidRPr="009A4D98">
        <w:rPr>
          <w:rStyle w:val="y2iqfc"/>
          <w:rFonts w:ascii="Times New Roman" w:hAnsi="Times New Roman" w:cs="Times New Roman"/>
          <w:color w:val="1F1F1F"/>
          <w:sz w:val="24"/>
          <w:szCs w:val="24"/>
          <w:lang w:val="en"/>
        </w:rPr>
        <w:t xml:space="preserve"> of Kati in 2023.</w:t>
      </w:r>
    </w:p>
    <w:p w:rsidR="006E52A5" w:rsidRPr="00E45F3E" w:rsidRDefault="006E52A5" w:rsidP="009A4D98">
      <w:pPr>
        <w:pStyle w:val="PrformatHTML"/>
        <w:spacing w:line="540" w:lineRule="atLeast"/>
        <w:jc w:val="both"/>
        <w:rPr>
          <w:rStyle w:val="y2iqfc"/>
          <w:rFonts w:ascii="Times New Roman" w:hAnsi="Times New Roman" w:cs="Times New Roman"/>
          <w:b/>
          <w:color w:val="1F1F1F"/>
          <w:sz w:val="24"/>
          <w:szCs w:val="24"/>
          <w:lang w:val="en"/>
        </w:rPr>
      </w:pPr>
      <w:proofErr w:type="gramStart"/>
      <w:r w:rsidRPr="00E45F3E">
        <w:rPr>
          <w:rStyle w:val="y2iqfc"/>
          <w:rFonts w:ascii="Times New Roman" w:hAnsi="Times New Roman" w:cs="Times New Roman"/>
          <w:b/>
          <w:color w:val="1F1F1F"/>
          <w:sz w:val="24"/>
          <w:szCs w:val="24"/>
          <w:lang w:val="en"/>
        </w:rPr>
        <w:t>RESULTS</w:t>
      </w:r>
      <w:r w:rsidR="00E45F3E" w:rsidRPr="00E45F3E">
        <w:rPr>
          <w:rStyle w:val="y2iqfc"/>
          <w:rFonts w:ascii="Times New Roman" w:hAnsi="Times New Roman" w:cs="Times New Roman"/>
          <w:b/>
          <w:color w:val="1F1F1F"/>
          <w:sz w:val="24"/>
          <w:szCs w:val="24"/>
          <w:lang w:val="en"/>
        </w:rPr>
        <w:t xml:space="preserve"> </w:t>
      </w:r>
      <w:r w:rsidRPr="00E45F3E">
        <w:rPr>
          <w:rStyle w:val="y2iqfc"/>
          <w:rFonts w:ascii="Times New Roman" w:hAnsi="Times New Roman" w:cs="Times New Roman"/>
          <w:b/>
          <w:color w:val="1F1F1F"/>
          <w:sz w:val="24"/>
          <w:szCs w:val="24"/>
          <w:lang w:val="en"/>
        </w:rPr>
        <w:t>:</w:t>
      </w:r>
      <w:proofErr w:type="gramEnd"/>
      <w:r w:rsidR="00E45F3E" w:rsidRPr="00E45F3E">
        <w:rPr>
          <w:rStyle w:val="y2iqfc"/>
          <w:rFonts w:ascii="Times New Roman" w:hAnsi="Times New Roman" w:cs="Times New Roman"/>
          <w:b/>
          <w:color w:val="1F1F1F"/>
          <w:sz w:val="24"/>
          <w:szCs w:val="24"/>
          <w:lang w:val="en"/>
        </w:rPr>
        <w:t xml:space="preserve"> </w:t>
      </w:r>
    </w:p>
    <w:p w:rsidR="006E52A5" w:rsidRPr="00BC6EB6" w:rsidRDefault="006E52A5" w:rsidP="009A4D98">
      <w:pPr>
        <w:pStyle w:val="PrformatHTML"/>
        <w:spacing w:line="540" w:lineRule="atLeast"/>
        <w:jc w:val="both"/>
        <w:rPr>
          <w:rFonts w:ascii="Times New Roman" w:hAnsi="Times New Roman" w:cs="Times New Roman"/>
          <w:color w:val="1F1F1F"/>
          <w:sz w:val="24"/>
          <w:szCs w:val="24"/>
          <w:lang w:val="en"/>
        </w:rPr>
      </w:pPr>
      <w:r w:rsidRPr="009A4D98">
        <w:rPr>
          <w:rStyle w:val="y2iqfc"/>
          <w:rFonts w:ascii="Times New Roman" w:hAnsi="Times New Roman" w:cs="Times New Roman"/>
          <w:color w:val="1F1F1F"/>
          <w:sz w:val="24"/>
          <w:szCs w:val="24"/>
          <w:lang w:val="en"/>
        </w:rPr>
        <w:t>The average age in our study was 39.68 years with a standard deviation</w:t>
      </w:r>
      <w:r w:rsidR="00BC6EB6">
        <w:rPr>
          <w:rStyle w:val="y2iqfc"/>
          <w:rFonts w:ascii="Times New Roman" w:hAnsi="Times New Roman" w:cs="Times New Roman"/>
          <w:color w:val="1F1F1F"/>
          <w:sz w:val="24"/>
          <w:szCs w:val="24"/>
          <w:lang w:val="en"/>
        </w:rPr>
        <w:t xml:space="preserve"> of ± 9.34. The sex ratio was 1,</w:t>
      </w:r>
      <w:r w:rsidRPr="009A4D98">
        <w:rPr>
          <w:rStyle w:val="y2iqfc"/>
          <w:rFonts w:ascii="Times New Roman" w:hAnsi="Times New Roman" w:cs="Times New Roman"/>
          <w:color w:val="1F1F1F"/>
          <w:sz w:val="24"/>
          <w:szCs w:val="24"/>
          <w:lang w:val="en"/>
        </w:rPr>
        <w:t>26 in favor of men. Married indi</w:t>
      </w:r>
      <w:r w:rsidR="00BC6EB6">
        <w:rPr>
          <w:rStyle w:val="y2iqfc"/>
          <w:rFonts w:ascii="Times New Roman" w:hAnsi="Times New Roman" w:cs="Times New Roman"/>
          <w:color w:val="1F1F1F"/>
          <w:sz w:val="24"/>
          <w:szCs w:val="24"/>
          <w:lang w:val="en"/>
        </w:rPr>
        <w:t>viduals were the majority at 82,</w:t>
      </w:r>
      <w:r w:rsidRPr="009A4D98">
        <w:rPr>
          <w:rStyle w:val="y2iqfc"/>
          <w:rFonts w:ascii="Times New Roman" w:hAnsi="Times New Roman" w:cs="Times New Roman"/>
          <w:color w:val="1F1F1F"/>
          <w:sz w:val="24"/>
          <w:szCs w:val="24"/>
          <w:lang w:val="en"/>
        </w:rPr>
        <w:t>8%, and the sample was primarily composed of nurses (33%), followed by medical assistants (18.8%), with 58% being civil servants. Employees with 0-10 years of service were the most re</w:t>
      </w:r>
      <w:r w:rsidR="00E45F3E">
        <w:rPr>
          <w:rStyle w:val="y2iqfc"/>
          <w:rFonts w:ascii="Times New Roman" w:hAnsi="Times New Roman" w:cs="Times New Roman"/>
          <w:color w:val="1F1F1F"/>
          <w:sz w:val="24"/>
          <w:szCs w:val="24"/>
          <w:lang w:val="en"/>
        </w:rPr>
        <w:t xml:space="preserve">presented in the study </w:t>
      </w:r>
      <w:r w:rsidR="00E45F3E">
        <w:rPr>
          <w:rStyle w:val="y2iqfc"/>
          <w:rFonts w:ascii="Times New Roman" w:hAnsi="Times New Roman" w:cs="Times New Roman"/>
          <w:color w:val="1F1F1F"/>
          <w:sz w:val="24"/>
          <w:szCs w:val="24"/>
          <w:lang w:val="en"/>
        </w:rPr>
        <w:lastRenderedPageBreak/>
        <w:t xml:space="preserve">(52.4%). </w:t>
      </w:r>
      <w:r w:rsidRPr="009A4D98">
        <w:rPr>
          <w:rStyle w:val="y2iqfc"/>
          <w:rFonts w:ascii="Times New Roman" w:hAnsi="Times New Roman" w:cs="Times New Roman"/>
          <w:color w:val="1F1F1F"/>
          <w:sz w:val="24"/>
          <w:szCs w:val="24"/>
          <w:lang w:val="en"/>
        </w:rPr>
        <w:t>Over two weeks of observation based on daily attendance records,</w:t>
      </w:r>
      <w:r w:rsidR="00BC6EB6">
        <w:rPr>
          <w:rStyle w:val="y2iqfc"/>
          <w:rFonts w:ascii="Times New Roman" w:hAnsi="Times New Roman" w:cs="Times New Roman"/>
          <w:color w:val="1F1F1F"/>
          <w:sz w:val="24"/>
          <w:szCs w:val="24"/>
          <w:lang w:val="en"/>
        </w:rPr>
        <w:t xml:space="preserve"> we noted a lateness rate of 40,</w:t>
      </w:r>
      <w:r w:rsidRPr="009A4D98">
        <w:rPr>
          <w:rStyle w:val="y2iqfc"/>
          <w:rFonts w:ascii="Times New Roman" w:hAnsi="Times New Roman" w:cs="Times New Roman"/>
          <w:color w:val="1F1F1F"/>
          <w:sz w:val="24"/>
          <w:szCs w:val="24"/>
          <w:lang w:val="en"/>
        </w:rPr>
        <w:t>8% and an unjustifie</w:t>
      </w:r>
      <w:r w:rsidR="00BC6EB6">
        <w:rPr>
          <w:rStyle w:val="y2iqfc"/>
          <w:rFonts w:ascii="Times New Roman" w:hAnsi="Times New Roman" w:cs="Times New Roman"/>
          <w:color w:val="1F1F1F"/>
          <w:sz w:val="24"/>
          <w:szCs w:val="24"/>
          <w:lang w:val="en"/>
        </w:rPr>
        <w:t>d absence rate of 27,</w:t>
      </w:r>
      <w:r w:rsidRPr="009A4D98">
        <w:rPr>
          <w:rStyle w:val="y2iqfc"/>
          <w:rFonts w:ascii="Times New Roman" w:hAnsi="Times New Roman" w:cs="Times New Roman"/>
          <w:color w:val="1F1F1F"/>
          <w:sz w:val="24"/>
          <w:szCs w:val="24"/>
          <w:lang w:val="en"/>
        </w:rPr>
        <w:t>8%.</w:t>
      </w:r>
      <w:r w:rsidR="00E45F3E">
        <w:rPr>
          <w:rFonts w:ascii="Times New Roman" w:hAnsi="Times New Roman" w:cs="Times New Roman"/>
          <w:color w:val="1F1F1F"/>
          <w:sz w:val="24"/>
          <w:szCs w:val="24"/>
          <w:lang w:val="en"/>
        </w:rPr>
        <w:t xml:space="preserve"> </w:t>
      </w:r>
      <w:r w:rsidRPr="009A4D98">
        <w:rPr>
          <w:rStyle w:val="y2iqfc"/>
          <w:rFonts w:ascii="Times New Roman" w:hAnsi="Times New Roman" w:cs="Times New Roman"/>
          <w:color w:val="1F1F1F"/>
          <w:sz w:val="24"/>
          <w:szCs w:val="24"/>
          <w:lang w:val="en"/>
        </w:rPr>
        <w:t>Among the respondents who were absent d</w:t>
      </w:r>
      <w:r w:rsidR="00BC6EB6">
        <w:rPr>
          <w:rStyle w:val="y2iqfc"/>
          <w:rFonts w:ascii="Times New Roman" w:hAnsi="Times New Roman" w:cs="Times New Roman"/>
          <w:color w:val="1F1F1F"/>
          <w:sz w:val="24"/>
          <w:szCs w:val="24"/>
          <w:lang w:val="en"/>
        </w:rPr>
        <w:t>uring the observation period, 2,</w:t>
      </w:r>
      <w:r w:rsidRPr="009A4D98">
        <w:rPr>
          <w:rStyle w:val="y2iqfc"/>
          <w:rFonts w:ascii="Times New Roman" w:hAnsi="Times New Roman" w:cs="Times New Roman"/>
          <w:color w:val="1F1F1F"/>
          <w:sz w:val="24"/>
          <w:szCs w:val="24"/>
          <w:lang w:val="en"/>
        </w:rPr>
        <w:t>59% had authorization for their absence from the administration. Th</w:t>
      </w:r>
      <w:r w:rsidR="00BC6EB6">
        <w:rPr>
          <w:rStyle w:val="y2iqfc"/>
          <w:rFonts w:ascii="Times New Roman" w:hAnsi="Times New Roman" w:cs="Times New Roman"/>
          <w:color w:val="1F1F1F"/>
          <w:sz w:val="24"/>
          <w:szCs w:val="24"/>
          <w:lang w:val="en"/>
        </w:rPr>
        <w:t>us, the absenteeism rate was 30,</w:t>
      </w:r>
      <w:r w:rsidRPr="009A4D98">
        <w:rPr>
          <w:rStyle w:val="y2iqfc"/>
          <w:rFonts w:ascii="Times New Roman" w:hAnsi="Times New Roman" w:cs="Times New Roman"/>
          <w:color w:val="1F1F1F"/>
          <w:sz w:val="24"/>
          <w:szCs w:val="24"/>
          <w:lang w:val="en"/>
        </w:rPr>
        <w:t>72%, taking into account both justified and unjustified absences.</w:t>
      </w:r>
      <w:r w:rsidR="00E45F3E">
        <w:rPr>
          <w:rStyle w:val="y2iqfc"/>
          <w:rFonts w:ascii="Times New Roman" w:hAnsi="Times New Roman" w:cs="Times New Roman"/>
          <w:color w:val="1F1F1F"/>
          <w:sz w:val="24"/>
          <w:szCs w:val="24"/>
          <w:lang w:val="en"/>
        </w:rPr>
        <w:t xml:space="preserve"> </w:t>
      </w:r>
      <w:r w:rsidRPr="009A4D98">
        <w:rPr>
          <w:rStyle w:val="y2iqfc"/>
          <w:rFonts w:ascii="Times New Roman" w:hAnsi="Times New Roman" w:cs="Times New Roman"/>
          <w:color w:val="1F1F1F"/>
          <w:sz w:val="24"/>
          <w:szCs w:val="24"/>
          <w:lang w:val="en"/>
        </w:rPr>
        <w:t>The performance evaluation of the three (3) facilities yielded scores of 48.41% for technical performance, 0</w:t>
      </w:r>
      <w:r w:rsidR="00E45F3E">
        <w:rPr>
          <w:rStyle w:val="y2iqfc"/>
          <w:rFonts w:ascii="Times New Roman" w:hAnsi="Times New Roman" w:cs="Times New Roman"/>
          <w:color w:val="1F1F1F"/>
          <w:sz w:val="24"/>
          <w:szCs w:val="24"/>
          <w:lang w:val="en"/>
        </w:rPr>
        <w:t>,</w:t>
      </w:r>
      <w:r w:rsidRPr="009A4D98">
        <w:rPr>
          <w:rStyle w:val="y2iqfc"/>
          <w:rFonts w:ascii="Times New Roman" w:hAnsi="Times New Roman" w:cs="Times New Roman"/>
          <w:color w:val="1F1F1F"/>
          <w:sz w:val="24"/>
          <w:szCs w:val="24"/>
          <w:lang w:val="en"/>
        </w:rPr>
        <w:t>9</w:t>
      </w:r>
      <w:r w:rsidR="00BC6EB6">
        <w:rPr>
          <w:rStyle w:val="y2iqfc"/>
          <w:rFonts w:ascii="Times New Roman" w:hAnsi="Times New Roman" w:cs="Times New Roman"/>
          <w:color w:val="1F1F1F"/>
          <w:sz w:val="24"/>
          <w:szCs w:val="24"/>
          <w:lang w:val="en"/>
        </w:rPr>
        <w:t>4% for economic performance, 59,</w:t>
      </w:r>
      <w:r w:rsidRPr="009A4D98">
        <w:rPr>
          <w:rStyle w:val="y2iqfc"/>
          <w:rFonts w:ascii="Times New Roman" w:hAnsi="Times New Roman" w:cs="Times New Roman"/>
          <w:color w:val="1F1F1F"/>
          <w:sz w:val="24"/>
          <w:szCs w:val="24"/>
          <w:lang w:val="en"/>
        </w:rPr>
        <w:t>03% for political performance, and a</w:t>
      </w:r>
      <w:r w:rsidR="00E45F3E">
        <w:rPr>
          <w:rStyle w:val="y2iqfc"/>
          <w:rFonts w:ascii="Times New Roman" w:hAnsi="Times New Roman" w:cs="Times New Roman"/>
          <w:color w:val="1F1F1F"/>
          <w:sz w:val="24"/>
          <w:szCs w:val="24"/>
          <w:lang w:val="en"/>
        </w:rPr>
        <w:t xml:space="preserve">n overall poor score of 38,37%. </w:t>
      </w:r>
      <w:r w:rsidR="00BC6EB6">
        <w:rPr>
          <w:rStyle w:val="y2iqfc"/>
          <w:rFonts w:ascii="Times New Roman" w:hAnsi="Times New Roman" w:cs="Times New Roman"/>
          <w:color w:val="1F1F1F"/>
          <w:sz w:val="24"/>
          <w:szCs w:val="24"/>
          <w:lang w:val="en"/>
        </w:rPr>
        <w:t>Among our respondents, 95,</w:t>
      </w:r>
      <w:r w:rsidRPr="009A4D98">
        <w:rPr>
          <w:rStyle w:val="y2iqfc"/>
          <w:rFonts w:ascii="Times New Roman" w:hAnsi="Times New Roman" w:cs="Times New Roman"/>
          <w:color w:val="1F1F1F"/>
          <w:sz w:val="24"/>
          <w:szCs w:val="24"/>
          <w:lang w:val="en"/>
        </w:rPr>
        <w:t>5% stated that absenteeism had an impact on the performan</w:t>
      </w:r>
      <w:r w:rsidR="00E45F3E">
        <w:rPr>
          <w:rStyle w:val="y2iqfc"/>
          <w:rFonts w:ascii="Times New Roman" w:hAnsi="Times New Roman" w:cs="Times New Roman"/>
          <w:color w:val="1F1F1F"/>
          <w:sz w:val="24"/>
          <w:szCs w:val="24"/>
          <w:lang w:val="en"/>
        </w:rPr>
        <w:t xml:space="preserve">ce of the university hospitals. </w:t>
      </w:r>
      <w:r w:rsidRPr="009A4D98">
        <w:rPr>
          <w:rStyle w:val="y2iqfc"/>
          <w:rFonts w:ascii="Times New Roman" w:hAnsi="Times New Roman" w:cs="Times New Roman"/>
          <w:color w:val="1F1F1F"/>
          <w:sz w:val="24"/>
          <w:szCs w:val="24"/>
          <w:lang w:val="en"/>
        </w:rPr>
        <w:t>Among the reasons given, family/social reasons were the most frequently cited at 43.7%, follo</w:t>
      </w:r>
      <w:r w:rsidR="00E45F3E">
        <w:rPr>
          <w:rStyle w:val="y2iqfc"/>
          <w:rFonts w:ascii="Times New Roman" w:hAnsi="Times New Roman" w:cs="Times New Roman"/>
          <w:color w:val="1F1F1F"/>
          <w:sz w:val="24"/>
          <w:szCs w:val="24"/>
          <w:lang w:val="en"/>
        </w:rPr>
        <w:t>wed by working conditions at 20,</w:t>
      </w:r>
      <w:r w:rsidRPr="009A4D98">
        <w:rPr>
          <w:rStyle w:val="y2iqfc"/>
          <w:rFonts w:ascii="Times New Roman" w:hAnsi="Times New Roman" w:cs="Times New Roman"/>
          <w:color w:val="1F1F1F"/>
          <w:sz w:val="24"/>
          <w:szCs w:val="24"/>
          <w:lang w:val="en"/>
        </w:rPr>
        <w:t>7%.</w:t>
      </w:r>
      <w:r w:rsidR="00E45F3E">
        <w:rPr>
          <w:rFonts w:ascii="Times New Roman" w:hAnsi="Times New Roman" w:cs="Times New Roman"/>
          <w:color w:val="1F1F1F"/>
          <w:sz w:val="24"/>
          <w:szCs w:val="24"/>
          <w:lang w:val="en"/>
        </w:rPr>
        <w:t xml:space="preserve"> </w:t>
      </w:r>
      <w:r w:rsidRPr="009A4D98">
        <w:rPr>
          <w:rStyle w:val="y2iqfc"/>
          <w:rFonts w:ascii="Times New Roman" w:hAnsi="Times New Roman" w:cs="Times New Roman"/>
          <w:color w:val="1F1F1F"/>
          <w:sz w:val="24"/>
          <w:szCs w:val="24"/>
          <w:lang w:val="en"/>
        </w:rPr>
        <w:t>The study also demonstrated a significant link between absenteeism and the performance level of university</w:t>
      </w:r>
      <w:r w:rsidR="00BC6EB6">
        <w:rPr>
          <w:rStyle w:val="y2iqfc"/>
          <w:rFonts w:ascii="Times New Roman" w:hAnsi="Times New Roman" w:cs="Times New Roman"/>
          <w:color w:val="1F1F1F"/>
          <w:sz w:val="24"/>
          <w:szCs w:val="24"/>
          <w:lang w:val="en"/>
        </w:rPr>
        <w:t xml:space="preserve"> hospitals, with a p-value of 0,</w:t>
      </w:r>
      <w:r w:rsidRPr="009A4D98">
        <w:rPr>
          <w:rStyle w:val="y2iqfc"/>
          <w:rFonts w:ascii="Times New Roman" w:hAnsi="Times New Roman" w:cs="Times New Roman"/>
          <w:color w:val="1F1F1F"/>
          <w:sz w:val="24"/>
          <w:szCs w:val="24"/>
          <w:lang w:val="en"/>
        </w:rPr>
        <w:t>028 at the 5% significance level.</w:t>
      </w:r>
      <w:r w:rsidR="00E45F3E">
        <w:rPr>
          <w:rStyle w:val="y2iqfc"/>
          <w:rFonts w:ascii="Times New Roman" w:hAnsi="Times New Roman" w:cs="Times New Roman"/>
          <w:color w:val="1F1F1F"/>
          <w:sz w:val="24"/>
          <w:szCs w:val="24"/>
          <w:lang w:val="en"/>
        </w:rPr>
        <w:t xml:space="preserve"> </w:t>
      </w:r>
      <w:r w:rsidRPr="009A4D98">
        <w:rPr>
          <w:rStyle w:val="y2iqfc"/>
          <w:rFonts w:ascii="Times New Roman" w:hAnsi="Times New Roman" w:cs="Times New Roman"/>
          <w:color w:val="1F1F1F"/>
          <w:sz w:val="24"/>
          <w:szCs w:val="24"/>
          <w:lang w:val="en"/>
        </w:rPr>
        <w:t>A total of 10 themes were extracted from the interviewees' comments. These 10 themes were grouped into three categories, which were then</w:t>
      </w:r>
      <w:r w:rsidR="00BC6EB6">
        <w:rPr>
          <w:rStyle w:val="y2iqfc"/>
          <w:rFonts w:ascii="Times New Roman" w:hAnsi="Times New Roman" w:cs="Times New Roman"/>
          <w:color w:val="1F1F1F"/>
          <w:sz w:val="24"/>
          <w:szCs w:val="24"/>
          <w:lang w:val="en"/>
        </w:rPr>
        <w:t xml:space="preserve"> grouped into a single heading. </w:t>
      </w:r>
      <w:r w:rsidRPr="009A4D98">
        <w:rPr>
          <w:rStyle w:val="y2iqfc"/>
          <w:rFonts w:ascii="Times New Roman" w:hAnsi="Times New Roman" w:cs="Times New Roman"/>
          <w:color w:val="1F1F1F"/>
          <w:sz w:val="24"/>
          <w:szCs w:val="24"/>
          <w:lang w:val="en"/>
        </w:rPr>
        <w:t>Following the analysis of the verbatim transcripts, we determined the frequency of each theme and its cumulative frequency. The total frequency of occurrence of all themes was 86, cor</w:t>
      </w:r>
      <w:r w:rsidR="00BC6EB6">
        <w:rPr>
          <w:rStyle w:val="y2iqfc"/>
          <w:rFonts w:ascii="Times New Roman" w:hAnsi="Times New Roman" w:cs="Times New Roman"/>
          <w:color w:val="1F1F1F"/>
          <w:sz w:val="24"/>
          <w:szCs w:val="24"/>
          <w:lang w:val="en"/>
        </w:rPr>
        <w:t xml:space="preserve">responding to three categories. </w:t>
      </w:r>
      <w:r w:rsidRPr="009A4D98">
        <w:rPr>
          <w:rStyle w:val="y2iqfc"/>
          <w:rFonts w:ascii="Times New Roman" w:hAnsi="Times New Roman" w:cs="Times New Roman"/>
          <w:color w:val="1F1F1F"/>
          <w:sz w:val="24"/>
          <w:szCs w:val="24"/>
          <w:lang w:val="en"/>
        </w:rPr>
        <w:t>After counting the variables, it was observed that poor performance was the most frequently cited, followed by unjustified absences. However, the independent variables of justified and unjustified absences negatively influenced hospital performance.</w:t>
      </w:r>
    </w:p>
    <w:p w:rsidR="006E52A5" w:rsidRPr="00A979A7" w:rsidRDefault="006E52A5" w:rsidP="009A4D98">
      <w:pPr>
        <w:pStyle w:val="PrformatHTML"/>
        <w:spacing w:line="540" w:lineRule="atLeast"/>
        <w:jc w:val="both"/>
        <w:rPr>
          <w:rStyle w:val="y2iqfc"/>
          <w:rFonts w:ascii="Times New Roman" w:hAnsi="Times New Roman" w:cs="Times New Roman"/>
          <w:b/>
          <w:color w:val="1F1F1F"/>
          <w:sz w:val="24"/>
          <w:szCs w:val="24"/>
          <w:lang w:val="en"/>
        </w:rPr>
      </w:pPr>
      <w:bookmarkStart w:id="1" w:name="_Toc119589276"/>
      <w:bookmarkStart w:id="2" w:name="_Toc119666894"/>
      <w:r w:rsidRPr="00A979A7">
        <w:rPr>
          <w:rStyle w:val="y2iqfc"/>
          <w:rFonts w:ascii="Times New Roman" w:hAnsi="Times New Roman" w:cs="Times New Roman"/>
          <w:b/>
          <w:color w:val="1F1F1F"/>
          <w:sz w:val="24"/>
          <w:szCs w:val="24"/>
          <w:lang w:val="en"/>
        </w:rPr>
        <w:t>DISCUSSION:</w:t>
      </w:r>
    </w:p>
    <w:p w:rsidR="00BC6EB6" w:rsidRPr="000971BD" w:rsidRDefault="006E52A5" w:rsidP="00A979A7">
      <w:pPr>
        <w:pStyle w:val="PrformatHTML"/>
        <w:spacing w:line="360" w:lineRule="auto"/>
        <w:jc w:val="both"/>
        <w:rPr>
          <w:rStyle w:val="y2iqfc"/>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In our study, we found the following: a mean ag</w:t>
      </w:r>
      <w:r w:rsidR="00BC6EB6">
        <w:rPr>
          <w:rStyle w:val="y2iqfc"/>
          <w:rFonts w:ascii="Times New Roman" w:hAnsi="Times New Roman" w:cs="Times New Roman"/>
          <w:color w:val="1F1F1F"/>
          <w:sz w:val="24"/>
          <w:szCs w:val="24"/>
          <w:lang w:val="en"/>
        </w:rPr>
        <w:t>e of 40 years, a sex ratio of 1,</w:t>
      </w:r>
      <w:r w:rsidRPr="009A4D98">
        <w:rPr>
          <w:rStyle w:val="y2iqfc"/>
          <w:rFonts w:ascii="Times New Roman" w:hAnsi="Times New Roman" w:cs="Times New Roman"/>
          <w:color w:val="1F1F1F"/>
          <w:sz w:val="24"/>
          <w:szCs w:val="24"/>
          <w:lang w:val="en"/>
        </w:rPr>
        <w:t>27, and a seniority of</w:t>
      </w:r>
      <w:r w:rsidR="00BC6EB6">
        <w:rPr>
          <w:rStyle w:val="y2iqfc"/>
          <w:rFonts w:ascii="Times New Roman" w:hAnsi="Times New Roman" w:cs="Times New Roman"/>
          <w:color w:val="1F1F1F"/>
          <w:sz w:val="24"/>
          <w:szCs w:val="24"/>
          <w:lang w:val="en"/>
        </w:rPr>
        <w:t xml:space="preserve"> 9,</w:t>
      </w:r>
      <w:r w:rsidRPr="009A4D98">
        <w:rPr>
          <w:rStyle w:val="y2iqfc"/>
          <w:rFonts w:ascii="Times New Roman" w:hAnsi="Times New Roman" w:cs="Times New Roman"/>
          <w:color w:val="1F1F1F"/>
          <w:sz w:val="24"/>
          <w:szCs w:val="24"/>
          <w:lang w:val="en"/>
        </w:rPr>
        <w:t xml:space="preserve">81 years. These results are comparable to those of </w:t>
      </w:r>
      <w:proofErr w:type="spellStart"/>
      <w:r w:rsidRPr="00A979A7">
        <w:rPr>
          <w:rStyle w:val="y2iqfc"/>
          <w:rFonts w:ascii="Times New Roman" w:hAnsi="Times New Roman" w:cs="Times New Roman"/>
          <w:b/>
          <w:color w:val="1F1F1F"/>
          <w:sz w:val="24"/>
          <w:szCs w:val="24"/>
          <w:lang w:val="en"/>
        </w:rPr>
        <w:t>Muckenhuber</w:t>
      </w:r>
      <w:proofErr w:type="spellEnd"/>
      <w:r w:rsidRPr="00A979A7">
        <w:rPr>
          <w:rStyle w:val="y2iqfc"/>
          <w:rFonts w:ascii="Times New Roman" w:hAnsi="Times New Roman" w:cs="Times New Roman"/>
          <w:b/>
          <w:color w:val="1F1F1F"/>
          <w:sz w:val="24"/>
          <w:szCs w:val="24"/>
          <w:lang w:val="en"/>
        </w:rPr>
        <w:t xml:space="preserve"> et al. (2014)</w:t>
      </w:r>
      <w:r w:rsidRPr="009A4D98">
        <w:rPr>
          <w:rStyle w:val="y2iqfc"/>
          <w:rFonts w:ascii="Times New Roman" w:hAnsi="Times New Roman" w:cs="Times New Roman"/>
          <w:color w:val="1F1F1F"/>
          <w:sz w:val="24"/>
          <w:szCs w:val="24"/>
          <w:lang w:val="en"/>
        </w:rPr>
        <w:t xml:space="preserve">, who obtained </w:t>
      </w:r>
      <w:r w:rsidR="00BC6EB6">
        <w:rPr>
          <w:rStyle w:val="y2iqfc"/>
          <w:rFonts w:ascii="Times New Roman" w:hAnsi="Times New Roman" w:cs="Times New Roman"/>
          <w:color w:val="1F1F1F"/>
          <w:sz w:val="24"/>
          <w:szCs w:val="24"/>
          <w:lang w:val="en"/>
        </w:rPr>
        <w:t>a mean age of 41,69 years, a sex ratio of 1,</w:t>
      </w:r>
      <w:r w:rsidRPr="009A4D98">
        <w:rPr>
          <w:rStyle w:val="y2iqfc"/>
          <w:rFonts w:ascii="Times New Roman" w:hAnsi="Times New Roman" w:cs="Times New Roman"/>
          <w:color w:val="1F1F1F"/>
          <w:sz w:val="24"/>
          <w:szCs w:val="24"/>
          <w:lang w:val="en"/>
        </w:rPr>
        <w:t>08, and a senior</w:t>
      </w:r>
      <w:r w:rsidR="00BC6EB6">
        <w:rPr>
          <w:rStyle w:val="y2iqfc"/>
          <w:rFonts w:ascii="Times New Roman" w:hAnsi="Times New Roman" w:cs="Times New Roman"/>
          <w:color w:val="1F1F1F"/>
          <w:sz w:val="24"/>
          <w:szCs w:val="24"/>
          <w:lang w:val="en"/>
        </w:rPr>
        <w:t>ity of 9,</w:t>
      </w:r>
      <w:r w:rsidRPr="009A4D98">
        <w:rPr>
          <w:rStyle w:val="y2iqfc"/>
          <w:rFonts w:ascii="Times New Roman" w:hAnsi="Times New Roman" w:cs="Times New Roman"/>
          <w:color w:val="1F1F1F"/>
          <w:sz w:val="24"/>
          <w:szCs w:val="24"/>
          <w:lang w:val="en"/>
        </w:rPr>
        <w:t>5 years in their study on income inequality as a moderator of the relationship between psychological job demands and sick leave: an international comparison of 23 countries.</w:t>
      </w:r>
      <w:bookmarkEnd w:id="1"/>
      <w:bookmarkEnd w:id="2"/>
      <w:r w:rsidR="00BC6EB6" w:rsidRPr="000971BD">
        <w:rPr>
          <w:rFonts w:ascii="Times New Roman" w:hAnsi="Times New Roman" w:cs="Times New Roman"/>
          <w:color w:val="1F1F1F"/>
          <w:sz w:val="24"/>
          <w:szCs w:val="24"/>
          <w:lang w:val="en-US"/>
        </w:rPr>
        <w:t xml:space="preserve"> </w:t>
      </w:r>
      <w:r w:rsidRPr="009A4D98">
        <w:rPr>
          <w:rStyle w:val="y2iqfc"/>
          <w:rFonts w:ascii="Times New Roman" w:hAnsi="Times New Roman" w:cs="Times New Roman"/>
          <w:color w:val="1F1F1F"/>
          <w:sz w:val="24"/>
          <w:szCs w:val="24"/>
          <w:lang w:val="en"/>
        </w:rPr>
        <w:t xml:space="preserve">The main reason for absenteeism in our study was family/social reasons, which is similar to the findings of </w:t>
      </w:r>
      <w:proofErr w:type="spellStart"/>
      <w:r w:rsidRPr="00A979A7">
        <w:rPr>
          <w:rStyle w:val="y2iqfc"/>
          <w:rFonts w:ascii="Times New Roman" w:hAnsi="Times New Roman" w:cs="Times New Roman"/>
          <w:b/>
          <w:color w:val="1F1F1F"/>
          <w:sz w:val="24"/>
          <w:szCs w:val="24"/>
          <w:lang w:val="en"/>
        </w:rPr>
        <w:t>Mukasa</w:t>
      </w:r>
      <w:proofErr w:type="spellEnd"/>
      <w:r w:rsidRPr="00A979A7">
        <w:rPr>
          <w:rStyle w:val="y2iqfc"/>
          <w:rFonts w:ascii="Times New Roman" w:hAnsi="Times New Roman" w:cs="Times New Roman"/>
          <w:b/>
          <w:color w:val="1F1F1F"/>
          <w:sz w:val="24"/>
          <w:szCs w:val="24"/>
          <w:lang w:val="en"/>
        </w:rPr>
        <w:t xml:space="preserve"> et al. (2019)</w:t>
      </w:r>
      <w:r w:rsidRPr="009A4D98">
        <w:rPr>
          <w:rStyle w:val="y2iqfc"/>
          <w:rFonts w:ascii="Times New Roman" w:hAnsi="Times New Roman" w:cs="Times New Roman"/>
          <w:color w:val="1F1F1F"/>
          <w:sz w:val="24"/>
          <w:szCs w:val="24"/>
          <w:lang w:val="en"/>
        </w:rPr>
        <w:t xml:space="preserve"> in their study on the Examination of Organizational Factors Affecting Health Worker Attendance: Results from Southwest Uganda, where family/personal reasons were the primary cause.</w:t>
      </w:r>
      <w:r w:rsidR="00BC6EB6" w:rsidRPr="000971BD">
        <w:rPr>
          <w:rStyle w:val="y2iqfc"/>
          <w:rFonts w:ascii="Times New Roman" w:hAnsi="Times New Roman" w:cs="Times New Roman"/>
          <w:color w:val="1F1F1F"/>
          <w:sz w:val="24"/>
          <w:szCs w:val="24"/>
          <w:lang w:val="en-US"/>
        </w:rPr>
        <w:t xml:space="preserve"> </w:t>
      </w:r>
      <w:r w:rsidRPr="009A4D98">
        <w:rPr>
          <w:rStyle w:val="y2iqfc"/>
          <w:rFonts w:ascii="Times New Roman" w:hAnsi="Times New Roman" w:cs="Times New Roman"/>
          <w:color w:val="1F1F1F"/>
          <w:sz w:val="24"/>
          <w:szCs w:val="24"/>
          <w:lang w:val="en"/>
        </w:rPr>
        <w:t>Our study rev</w:t>
      </w:r>
      <w:r w:rsidR="00BC6EB6">
        <w:rPr>
          <w:rStyle w:val="y2iqfc"/>
          <w:rFonts w:ascii="Times New Roman" w:hAnsi="Times New Roman" w:cs="Times New Roman"/>
          <w:color w:val="1F1F1F"/>
          <w:sz w:val="24"/>
          <w:szCs w:val="24"/>
          <w:lang w:val="en"/>
        </w:rPr>
        <w:t>ealed an absenteeism rate of 30,</w:t>
      </w:r>
      <w:r w:rsidRPr="009A4D98">
        <w:rPr>
          <w:rStyle w:val="y2iqfc"/>
          <w:rFonts w:ascii="Times New Roman" w:hAnsi="Times New Roman" w:cs="Times New Roman"/>
          <w:color w:val="1F1F1F"/>
          <w:sz w:val="24"/>
          <w:szCs w:val="24"/>
          <w:lang w:val="en"/>
        </w:rPr>
        <w:t xml:space="preserve">72%. Our results are higher than </w:t>
      </w:r>
      <w:r w:rsidRPr="009A4D98">
        <w:rPr>
          <w:rStyle w:val="y2iqfc"/>
          <w:rFonts w:ascii="Times New Roman" w:hAnsi="Times New Roman" w:cs="Times New Roman"/>
          <w:color w:val="1F1F1F"/>
          <w:sz w:val="24"/>
          <w:szCs w:val="24"/>
          <w:lang w:val="en"/>
        </w:rPr>
        <w:lastRenderedPageBreak/>
        <w:t xml:space="preserve">those of </w:t>
      </w:r>
      <w:r w:rsidR="004E1F76" w:rsidRPr="00744129">
        <w:rPr>
          <w:rFonts w:ascii="Times New Roman" w:hAnsi="Times New Roman" w:cs="Times New Roman"/>
          <w:b/>
          <w:sz w:val="24"/>
          <w:szCs w:val="24"/>
        </w:rPr>
        <w:fldChar w:fldCharType="begin"/>
      </w:r>
      <w:r w:rsidR="004E1F76" w:rsidRPr="000971BD">
        <w:rPr>
          <w:rFonts w:ascii="Times New Roman" w:hAnsi="Times New Roman" w:cs="Times New Roman"/>
          <w:b/>
          <w:sz w:val="24"/>
          <w:szCs w:val="24"/>
          <w:lang w:val="en-US"/>
        </w:rPr>
        <w:instrText xml:space="preserve"> ADDIN ZOTERO_ITEM CSL_CITATION {"citationID":"Ly99fahY","properties":{"formattedCitation":"(GO\\uc0\\u207{}TA, 2017)","plainCitation":"(GOÏTA, 2017)","noteIndex":0},"citationItems":[{"id":1177,"uris":["http://zotero.org/users/9629066/items/KBB3LDYD"],"itemData":{"id":1177,"type":"thesis","genre":"Doctorat en Pharmacie","number-of-pages":"115","publisher":"Faculté de Pharmacie","publisher-place":"Bamako (Mali)","title":"ETUDE DES DETERMINANTS DE LA GESTION DES RESSOURCES HUMAINES DANS LES ETABLISSEMENTS HOSPITALIERS : CAS DU CHU GABRIEL TOURE, DE L’HOPITAL DU MALI, DU CHU MERE-ENFANT, ET DU CHU DU POINT G","URL":"https://bibliosante.ml/bitstream/handle/123456789/13222/18P42.pdf?sequence=1&amp;isAllowed=y","author":[{"family":"GOÏTA","given":"Bakary"}],"accessed":{"date-parts":[["2026",4,19]]},"issued":{"date-parts":[["2017"]]}}}],"schema":"https://github.com/citation-style-language/schema/raw/master/csl-citation.json"} </w:instrText>
      </w:r>
      <w:r w:rsidR="004E1F76" w:rsidRPr="00744129">
        <w:rPr>
          <w:rFonts w:ascii="Times New Roman" w:hAnsi="Times New Roman" w:cs="Times New Roman"/>
          <w:b/>
          <w:sz w:val="24"/>
          <w:szCs w:val="24"/>
        </w:rPr>
        <w:fldChar w:fldCharType="separate"/>
      </w:r>
      <w:r w:rsidR="004E1F76" w:rsidRPr="000971BD">
        <w:rPr>
          <w:rFonts w:ascii="Times New Roman" w:hAnsi="Times New Roman" w:cs="Times New Roman"/>
          <w:b/>
          <w:sz w:val="24"/>
          <w:szCs w:val="24"/>
          <w:lang w:val="en-US"/>
        </w:rPr>
        <w:t>GOÏTA, 2017</w:t>
      </w:r>
      <w:r w:rsidR="004E1F76" w:rsidRPr="00744129">
        <w:rPr>
          <w:rFonts w:ascii="Times New Roman" w:hAnsi="Times New Roman" w:cs="Times New Roman"/>
          <w:b/>
          <w:sz w:val="24"/>
          <w:szCs w:val="24"/>
        </w:rPr>
        <w:fldChar w:fldCharType="end"/>
      </w:r>
      <w:r w:rsidR="004E1F76" w:rsidRPr="000971BD">
        <w:rPr>
          <w:rFonts w:ascii="Times New Roman" w:hAnsi="Times New Roman" w:cs="Times New Roman"/>
          <w:b/>
          <w:sz w:val="24"/>
          <w:szCs w:val="24"/>
          <w:lang w:val="en-US"/>
        </w:rPr>
        <w:t xml:space="preserve"> </w:t>
      </w:r>
      <w:r w:rsidRPr="009A4D98">
        <w:rPr>
          <w:rStyle w:val="y2iqfc"/>
          <w:rFonts w:ascii="Times New Roman" w:hAnsi="Times New Roman" w:cs="Times New Roman"/>
          <w:color w:val="1F1F1F"/>
          <w:sz w:val="24"/>
          <w:szCs w:val="24"/>
          <w:lang w:val="en"/>
        </w:rPr>
        <w:t>in their study on the determinants of human resourc</w:t>
      </w:r>
      <w:r w:rsidR="004E1F76">
        <w:rPr>
          <w:rStyle w:val="y2iqfc"/>
          <w:rFonts w:ascii="Times New Roman" w:hAnsi="Times New Roman" w:cs="Times New Roman"/>
          <w:color w:val="1F1F1F"/>
          <w:sz w:val="24"/>
          <w:szCs w:val="24"/>
          <w:lang w:val="en"/>
        </w:rPr>
        <w:t>e management in hospitals</w:t>
      </w:r>
      <w:r w:rsidRPr="009A4D98">
        <w:rPr>
          <w:rStyle w:val="y2iqfc"/>
          <w:rFonts w:ascii="Times New Roman" w:hAnsi="Times New Roman" w:cs="Times New Roman"/>
          <w:color w:val="1F1F1F"/>
          <w:sz w:val="24"/>
          <w:szCs w:val="24"/>
          <w:lang w:val="en"/>
        </w:rPr>
        <w:t xml:space="preserve">, which </w:t>
      </w:r>
      <w:r w:rsidR="00BC6EB6">
        <w:rPr>
          <w:rStyle w:val="y2iqfc"/>
          <w:rFonts w:ascii="Times New Roman" w:hAnsi="Times New Roman" w:cs="Times New Roman"/>
          <w:color w:val="1F1F1F"/>
          <w:sz w:val="24"/>
          <w:szCs w:val="24"/>
          <w:lang w:val="en"/>
        </w:rPr>
        <w:t>found an absenteeism rate of 23,</w:t>
      </w:r>
      <w:r w:rsidRPr="009A4D98">
        <w:rPr>
          <w:rStyle w:val="y2iqfc"/>
          <w:rFonts w:ascii="Times New Roman" w:hAnsi="Times New Roman" w:cs="Times New Roman"/>
          <w:color w:val="1F1F1F"/>
          <w:sz w:val="24"/>
          <w:szCs w:val="24"/>
          <w:lang w:val="en"/>
        </w:rPr>
        <w:t xml:space="preserve">33% in Luxembourg, and those of </w:t>
      </w:r>
      <w:proofErr w:type="spellStart"/>
      <w:r w:rsidRPr="00A979A7">
        <w:rPr>
          <w:rStyle w:val="y2iqfc"/>
          <w:rFonts w:ascii="Times New Roman" w:hAnsi="Times New Roman" w:cs="Times New Roman"/>
          <w:b/>
          <w:color w:val="1F1F1F"/>
          <w:sz w:val="24"/>
          <w:szCs w:val="24"/>
          <w:lang w:val="en"/>
        </w:rPr>
        <w:t>Tchuinguem</w:t>
      </w:r>
      <w:proofErr w:type="spellEnd"/>
      <w:r w:rsidRPr="00A979A7">
        <w:rPr>
          <w:rStyle w:val="y2iqfc"/>
          <w:rFonts w:ascii="Times New Roman" w:hAnsi="Times New Roman" w:cs="Times New Roman"/>
          <w:b/>
          <w:color w:val="1F1F1F"/>
          <w:sz w:val="24"/>
          <w:szCs w:val="24"/>
          <w:lang w:val="en"/>
        </w:rPr>
        <w:t xml:space="preserve"> (</w:t>
      </w:r>
      <w:r w:rsidR="00BC6EB6" w:rsidRPr="00A979A7">
        <w:rPr>
          <w:rStyle w:val="y2iqfc"/>
          <w:rFonts w:ascii="Times New Roman" w:hAnsi="Times New Roman" w:cs="Times New Roman"/>
          <w:b/>
          <w:color w:val="1F1F1F"/>
          <w:sz w:val="24"/>
          <w:szCs w:val="24"/>
          <w:lang w:val="en"/>
        </w:rPr>
        <w:t>2009),</w:t>
      </w:r>
      <w:r w:rsidR="00BC6EB6">
        <w:rPr>
          <w:rStyle w:val="y2iqfc"/>
          <w:rFonts w:ascii="Times New Roman" w:hAnsi="Times New Roman" w:cs="Times New Roman"/>
          <w:color w:val="1F1F1F"/>
          <w:sz w:val="24"/>
          <w:szCs w:val="24"/>
          <w:lang w:val="en"/>
        </w:rPr>
        <w:t xml:space="preserve"> who obtained a rate of 7,</w:t>
      </w:r>
      <w:r w:rsidRPr="009A4D98">
        <w:rPr>
          <w:rStyle w:val="y2iqfc"/>
          <w:rFonts w:ascii="Times New Roman" w:hAnsi="Times New Roman" w:cs="Times New Roman"/>
          <w:color w:val="1F1F1F"/>
          <w:sz w:val="24"/>
          <w:szCs w:val="24"/>
          <w:lang w:val="en"/>
        </w:rPr>
        <w:t xml:space="preserve">2% in his study on the extent, costs, personal and occupational factors of absenteeism in the public hospital service in Cameroon. Our results are, however, lower than the 53% found among hospital staff in Nigeria by </w:t>
      </w:r>
      <w:proofErr w:type="spellStart"/>
      <w:r w:rsidRPr="00A979A7">
        <w:rPr>
          <w:rStyle w:val="y2iqfc"/>
          <w:rFonts w:ascii="Times New Roman" w:hAnsi="Times New Roman" w:cs="Times New Roman"/>
          <w:b/>
          <w:color w:val="1F1F1F"/>
          <w:sz w:val="24"/>
          <w:szCs w:val="24"/>
          <w:lang w:val="en"/>
        </w:rPr>
        <w:t>Isah</w:t>
      </w:r>
      <w:proofErr w:type="spellEnd"/>
      <w:r w:rsidRPr="00A979A7">
        <w:rPr>
          <w:rStyle w:val="y2iqfc"/>
          <w:rFonts w:ascii="Times New Roman" w:hAnsi="Times New Roman" w:cs="Times New Roman"/>
          <w:b/>
          <w:color w:val="1F1F1F"/>
          <w:sz w:val="24"/>
          <w:szCs w:val="24"/>
          <w:lang w:val="en"/>
        </w:rPr>
        <w:t xml:space="preserve"> et al., 2008</w:t>
      </w:r>
      <w:r w:rsidRPr="009A4D98">
        <w:rPr>
          <w:rStyle w:val="y2iqfc"/>
          <w:rFonts w:ascii="Times New Roman" w:hAnsi="Times New Roman" w:cs="Times New Roman"/>
          <w:color w:val="1F1F1F"/>
          <w:sz w:val="24"/>
          <w:szCs w:val="24"/>
          <w:lang w:val="en"/>
        </w:rPr>
        <w:t>. Our res</w:t>
      </w:r>
      <w:r w:rsidR="00BC6EB6">
        <w:rPr>
          <w:rStyle w:val="y2iqfc"/>
          <w:rFonts w:ascii="Times New Roman" w:hAnsi="Times New Roman" w:cs="Times New Roman"/>
          <w:color w:val="1F1F1F"/>
          <w:sz w:val="24"/>
          <w:szCs w:val="24"/>
          <w:lang w:val="en"/>
        </w:rPr>
        <w:t>ults are also lower than the 74,</w:t>
      </w:r>
      <w:r w:rsidRPr="009A4D98">
        <w:rPr>
          <w:rStyle w:val="y2iqfc"/>
          <w:rFonts w:ascii="Times New Roman" w:hAnsi="Times New Roman" w:cs="Times New Roman"/>
          <w:color w:val="1F1F1F"/>
          <w:sz w:val="24"/>
          <w:szCs w:val="24"/>
          <w:lang w:val="en"/>
        </w:rPr>
        <w:t xml:space="preserve">29% obtained by </w:t>
      </w:r>
      <w:r w:rsidRPr="00A979A7">
        <w:rPr>
          <w:rStyle w:val="y2iqfc"/>
          <w:rFonts w:ascii="Times New Roman" w:hAnsi="Times New Roman" w:cs="Times New Roman"/>
          <w:b/>
          <w:color w:val="1F1F1F"/>
          <w:sz w:val="24"/>
          <w:szCs w:val="24"/>
          <w:lang w:val="en"/>
        </w:rPr>
        <w:t>Becker &amp; Oliveira, 2008</w:t>
      </w:r>
      <w:r w:rsidRPr="009A4D98">
        <w:rPr>
          <w:rStyle w:val="y2iqfc"/>
          <w:rFonts w:ascii="Times New Roman" w:hAnsi="Times New Roman" w:cs="Times New Roman"/>
          <w:color w:val="1F1F1F"/>
          <w:sz w:val="24"/>
          <w:szCs w:val="24"/>
          <w:lang w:val="en"/>
        </w:rPr>
        <w:t xml:space="preserve"> among nursing staff in Brazil.</w:t>
      </w:r>
      <w:r w:rsidR="00A979A7" w:rsidRPr="000971BD">
        <w:rPr>
          <w:rFonts w:ascii="Times New Roman" w:hAnsi="Times New Roman" w:cs="Times New Roman"/>
          <w:color w:val="1F1F1F"/>
          <w:sz w:val="24"/>
          <w:szCs w:val="24"/>
          <w:lang w:val="en-US"/>
        </w:rPr>
        <w:t xml:space="preserve"> </w:t>
      </w:r>
      <w:r w:rsidRPr="009A4D98">
        <w:rPr>
          <w:rStyle w:val="y2iqfc"/>
          <w:rFonts w:ascii="Times New Roman" w:hAnsi="Times New Roman" w:cs="Times New Roman"/>
          <w:color w:val="1F1F1F"/>
          <w:sz w:val="24"/>
          <w:szCs w:val="24"/>
          <w:lang w:val="en"/>
        </w:rPr>
        <w:t xml:space="preserve">The overall performance level of university hospitals was poor. Our results are comparable to those of </w:t>
      </w:r>
      <w:proofErr w:type="spellStart"/>
      <w:r w:rsidRPr="00A979A7">
        <w:rPr>
          <w:rStyle w:val="y2iqfc"/>
          <w:rFonts w:ascii="Times New Roman" w:hAnsi="Times New Roman" w:cs="Times New Roman"/>
          <w:b/>
          <w:color w:val="1F1F1F"/>
          <w:sz w:val="24"/>
          <w:szCs w:val="24"/>
          <w:lang w:val="en"/>
        </w:rPr>
        <w:t>Ahanhanzo</w:t>
      </w:r>
      <w:proofErr w:type="spellEnd"/>
      <w:r w:rsidRPr="00A979A7">
        <w:rPr>
          <w:rStyle w:val="y2iqfc"/>
          <w:rFonts w:ascii="Times New Roman" w:hAnsi="Times New Roman" w:cs="Times New Roman"/>
          <w:b/>
          <w:color w:val="1F1F1F"/>
          <w:sz w:val="24"/>
          <w:szCs w:val="24"/>
          <w:lang w:val="en"/>
        </w:rPr>
        <w:t xml:space="preserve"> et al. (2014</w:t>
      </w:r>
      <w:r w:rsidRPr="009A4D98">
        <w:rPr>
          <w:rStyle w:val="y2iqfc"/>
          <w:rFonts w:ascii="Times New Roman" w:hAnsi="Times New Roman" w:cs="Times New Roman"/>
          <w:color w:val="1F1F1F"/>
          <w:sz w:val="24"/>
          <w:szCs w:val="24"/>
          <w:lang w:val="en"/>
        </w:rPr>
        <w:t xml:space="preserve">), who found a very low level of performance in their study evaluating the performance of </w:t>
      </w:r>
      <w:proofErr w:type="spellStart"/>
      <w:r w:rsidRPr="009A4D98">
        <w:rPr>
          <w:rStyle w:val="y2iqfc"/>
          <w:rFonts w:ascii="Times New Roman" w:hAnsi="Times New Roman" w:cs="Times New Roman"/>
          <w:color w:val="1F1F1F"/>
          <w:sz w:val="24"/>
          <w:szCs w:val="24"/>
          <w:lang w:val="en"/>
        </w:rPr>
        <w:t>Comè</w:t>
      </w:r>
      <w:proofErr w:type="spellEnd"/>
      <w:r w:rsidRPr="009A4D98">
        <w:rPr>
          <w:rStyle w:val="y2iqfc"/>
          <w:rFonts w:ascii="Times New Roman" w:hAnsi="Times New Roman" w:cs="Times New Roman"/>
          <w:color w:val="1F1F1F"/>
          <w:sz w:val="24"/>
          <w:szCs w:val="24"/>
          <w:lang w:val="en"/>
        </w:rPr>
        <w:t xml:space="preserve"> Hospital in Benin, as well as to those of </w:t>
      </w:r>
      <w:proofErr w:type="spellStart"/>
      <w:r w:rsidRPr="00A979A7">
        <w:rPr>
          <w:rStyle w:val="y2iqfc"/>
          <w:rFonts w:ascii="Times New Roman" w:hAnsi="Times New Roman" w:cs="Times New Roman"/>
          <w:b/>
          <w:color w:val="1F1F1F"/>
          <w:sz w:val="24"/>
          <w:szCs w:val="24"/>
          <w:lang w:val="en"/>
        </w:rPr>
        <w:t>Nabukeera</w:t>
      </w:r>
      <w:proofErr w:type="spellEnd"/>
      <w:r w:rsidRPr="00A979A7">
        <w:rPr>
          <w:rStyle w:val="y2iqfc"/>
          <w:rFonts w:ascii="Times New Roman" w:hAnsi="Times New Roman" w:cs="Times New Roman"/>
          <w:b/>
          <w:color w:val="1F1F1F"/>
          <w:sz w:val="24"/>
          <w:szCs w:val="24"/>
          <w:lang w:val="en"/>
        </w:rPr>
        <w:t xml:space="preserve"> et al. (2015)</w:t>
      </w:r>
      <w:r w:rsidRPr="009A4D98">
        <w:rPr>
          <w:rStyle w:val="y2iqfc"/>
          <w:rFonts w:ascii="Times New Roman" w:hAnsi="Times New Roman" w:cs="Times New Roman"/>
          <w:color w:val="1F1F1F"/>
          <w:sz w:val="24"/>
          <w:szCs w:val="24"/>
          <w:lang w:val="en"/>
        </w:rPr>
        <w:t xml:space="preserve"> in their evaluation of health centers and hospitals in Kampala City, Uganda, where the performance level was somewhat mediocre. Our results are also comparable to those of </w:t>
      </w:r>
      <w:r w:rsidRPr="00A979A7">
        <w:rPr>
          <w:rStyle w:val="y2iqfc"/>
          <w:rFonts w:ascii="Times New Roman" w:hAnsi="Times New Roman" w:cs="Times New Roman"/>
          <w:b/>
          <w:color w:val="1F1F1F"/>
          <w:sz w:val="24"/>
          <w:szCs w:val="24"/>
          <w:lang w:val="en"/>
        </w:rPr>
        <w:t>Bara et al. (2020)</w:t>
      </w:r>
      <w:r w:rsidRPr="009A4D98">
        <w:rPr>
          <w:rStyle w:val="y2iqfc"/>
          <w:rFonts w:ascii="Times New Roman" w:hAnsi="Times New Roman" w:cs="Times New Roman"/>
          <w:color w:val="1F1F1F"/>
          <w:sz w:val="24"/>
          <w:szCs w:val="24"/>
          <w:lang w:val="en"/>
        </w:rPr>
        <w:t xml:space="preserve"> in their study analyzing the performance of the </w:t>
      </w:r>
      <w:proofErr w:type="spellStart"/>
      <w:r w:rsidRPr="009A4D98">
        <w:rPr>
          <w:rStyle w:val="y2iqfc"/>
          <w:rFonts w:ascii="Times New Roman" w:hAnsi="Times New Roman" w:cs="Times New Roman"/>
          <w:color w:val="1F1F1F"/>
          <w:sz w:val="24"/>
          <w:szCs w:val="24"/>
          <w:lang w:val="en"/>
        </w:rPr>
        <w:t>Tengandogo</w:t>
      </w:r>
      <w:proofErr w:type="spellEnd"/>
      <w:r w:rsidRPr="009A4D98">
        <w:rPr>
          <w:rStyle w:val="y2iqfc"/>
          <w:rFonts w:ascii="Times New Roman" w:hAnsi="Times New Roman" w:cs="Times New Roman"/>
          <w:color w:val="1F1F1F"/>
          <w:sz w:val="24"/>
          <w:szCs w:val="24"/>
          <w:lang w:val="en"/>
        </w:rPr>
        <w:t xml:space="preserve"> University Hospital Center (CHU-T) in Burkina Faso, where the performance level was unsatisfactory.</w:t>
      </w:r>
      <w:r w:rsidR="00BC6EB6" w:rsidRPr="000971BD">
        <w:rPr>
          <w:rFonts w:ascii="Times New Roman" w:hAnsi="Times New Roman" w:cs="Times New Roman"/>
          <w:color w:val="1F1F1F"/>
          <w:sz w:val="24"/>
          <w:szCs w:val="24"/>
          <w:lang w:val="en-US"/>
        </w:rPr>
        <w:t xml:space="preserve"> </w:t>
      </w:r>
      <w:r w:rsidRPr="009A4D98">
        <w:rPr>
          <w:rStyle w:val="y2iqfc"/>
          <w:rFonts w:ascii="Times New Roman" w:hAnsi="Times New Roman" w:cs="Times New Roman"/>
          <w:color w:val="1F1F1F"/>
          <w:sz w:val="24"/>
          <w:szCs w:val="24"/>
          <w:lang w:val="en"/>
        </w:rPr>
        <w:t>Our study found that absenteeism had a negative impact on the performance of university hospi</w:t>
      </w:r>
      <w:r w:rsidR="00BC6EB6">
        <w:rPr>
          <w:rStyle w:val="y2iqfc"/>
          <w:rFonts w:ascii="Times New Roman" w:hAnsi="Times New Roman" w:cs="Times New Roman"/>
          <w:color w:val="1F1F1F"/>
          <w:sz w:val="24"/>
          <w:szCs w:val="24"/>
          <w:lang w:val="en"/>
        </w:rPr>
        <w:t>tals (CHU), with a p-value of 0,</w:t>
      </w:r>
      <w:r w:rsidRPr="009A4D98">
        <w:rPr>
          <w:rStyle w:val="y2iqfc"/>
          <w:rFonts w:ascii="Times New Roman" w:hAnsi="Times New Roman" w:cs="Times New Roman"/>
          <w:color w:val="1F1F1F"/>
          <w:sz w:val="24"/>
          <w:szCs w:val="24"/>
          <w:lang w:val="en"/>
        </w:rPr>
        <w:t>028 (&lt; 0.05). According to our respondents, managing absenteeism is very complex because absentees always hide behind social reasons to justify their absence to their colleagues or superiors. However, everyone knows that social norms are deeply ingrai</w:t>
      </w:r>
      <w:r w:rsidR="00BC6EB6">
        <w:rPr>
          <w:rStyle w:val="y2iqfc"/>
          <w:rFonts w:ascii="Times New Roman" w:hAnsi="Times New Roman" w:cs="Times New Roman"/>
          <w:color w:val="1F1F1F"/>
          <w:sz w:val="24"/>
          <w:szCs w:val="24"/>
          <w:lang w:val="en"/>
        </w:rPr>
        <w:t>ned in our traditions. Thus, 95,</w:t>
      </w:r>
      <w:r w:rsidRPr="009A4D98">
        <w:rPr>
          <w:rStyle w:val="y2iqfc"/>
          <w:rFonts w:ascii="Times New Roman" w:hAnsi="Times New Roman" w:cs="Times New Roman"/>
          <w:color w:val="1F1F1F"/>
          <w:sz w:val="24"/>
          <w:szCs w:val="24"/>
          <w:lang w:val="en"/>
        </w:rPr>
        <w:t xml:space="preserve">5% of our respondents stated that absenteeism had a negative impact on the performance of university hospitals. Our results are similar to those of </w:t>
      </w:r>
      <w:proofErr w:type="spellStart"/>
      <w:r w:rsidRPr="00A979A7">
        <w:rPr>
          <w:rStyle w:val="y2iqfc"/>
          <w:rFonts w:ascii="Times New Roman" w:hAnsi="Times New Roman" w:cs="Times New Roman"/>
          <w:b/>
          <w:color w:val="1F1F1F"/>
          <w:sz w:val="24"/>
          <w:szCs w:val="24"/>
          <w:lang w:val="en"/>
        </w:rPr>
        <w:t>Brahim</w:t>
      </w:r>
      <w:proofErr w:type="spellEnd"/>
      <w:r w:rsidRPr="00A979A7">
        <w:rPr>
          <w:rStyle w:val="y2iqfc"/>
          <w:rFonts w:ascii="Times New Roman" w:hAnsi="Times New Roman" w:cs="Times New Roman"/>
          <w:b/>
          <w:color w:val="1F1F1F"/>
          <w:sz w:val="24"/>
          <w:szCs w:val="24"/>
          <w:lang w:val="en"/>
        </w:rPr>
        <w:t xml:space="preserve"> </w:t>
      </w:r>
      <w:proofErr w:type="spellStart"/>
      <w:r w:rsidRPr="00A979A7">
        <w:rPr>
          <w:rStyle w:val="y2iqfc"/>
          <w:rFonts w:ascii="Times New Roman" w:hAnsi="Times New Roman" w:cs="Times New Roman"/>
          <w:b/>
          <w:color w:val="1F1F1F"/>
          <w:sz w:val="24"/>
          <w:szCs w:val="24"/>
          <w:lang w:val="en"/>
        </w:rPr>
        <w:t>Abakar</w:t>
      </w:r>
      <w:proofErr w:type="spellEnd"/>
      <w:r w:rsidRPr="00A979A7">
        <w:rPr>
          <w:rStyle w:val="y2iqfc"/>
          <w:rFonts w:ascii="Times New Roman" w:hAnsi="Times New Roman" w:cs="Times New Roman"/>
          <w:b/>
          <w:color w:val="1F1F1F"/>
          <w:sz w:val="24"/>
          <w:szCs w:val="24"/>
          <w:lang w:val="en"/>
        </w:rPr>
        <w:t xml:space="preserve"> (2022</w:t>
      </w:r>
      <w:r w:rsidRPr="009A4D98">
        <w:rPr>
          <w:rStyle w:val="y2iqfc"/>
          <w:rFonts w:ascii="Times New Roman" w:hAnsi="Times New Roman" w:cs="Times New Roman"/>
          <w:color w:val="1F1F1F"/>
          <w:sz w:val="24"/>
          <w:szCs w:val="24"/>
          <w:lang w:val="en"/>
        </w:rPr>
        <w:t xml:space="preserve">) in his study on social dysfunctions and staff performance in public health facilities in the city of </w:t>
      </w:r>
      <w:proofErr w:type="spellStart"/>
      <w:r w:rsidRPr="009A4D98">
        <w:rPr>
          <w:rStyle w:val="y2iqfc"/>
          <w:rFonts w:ascii="Times New Roman" w:hAnsi="Times New Roman" w:cs="Times New Roman"/>
          <w:color w:val="1F1F1F"/>
          <w:sz w:val="24"/>
          <w:szCs w:val="24"/>
          <w:lang w:val="en"/>
        </w:rPr>
        <w:t>Sikasso</w:t>
      </w:r>
      <w:proofErr w:type="spellEnd"/>
      <w:r w:rsidRPr="009A4D98">
        <w:rPr>
          <w:rStyle w:val="y2iqfc"/>
          <w:rFonts w:ascii="Times New Roman" w:hAnsi="Times New Roman" w:cs="Times New Roman"/>
          <w:color w:val="1F1F1F"/>
          <w:sz w:val="24"/>
          <w:szCs w:val="24"/>
          <w:lang w:val="en"/>
        </w:rPr>
        <w:t>, which found that the components of absenteeism negatively impact st</w:t>
      </w:r>
      <w:r w:rsidR="00BC6EB6">
        <w:rPr>
          <w:rStyle w:val="y2iqfc"/>
          <w:rFonts w:ascii="Times New Roman" w:hAnsi="Times New Roman" w:cs="Times New Roman"/>
          <w:color w:val="1F1F1F"/>
          <w:sz w:val="24"/>
          <w:szCs w:val="24"/>
          <w:lang w:val="en"/>
        </w:rPr>
        <w:t>aff performance by 63,</w:t>
      </w:r>
      <w:r w:rsidRPr="009A4D98">
        <w:rPr>
          <w:rStyle w:val="y2iqfc"/>
          <w:rFonts w:ascii="Times New Roman" w:hAnsi="Times New Roman" w:cs="Times New Roman"/>
          <w:color w:val="1F1F1F"/>
          <w:sz w:val="24"/>
          <w:szCs w:val="24"/>
          <w:lang w:val="en"/>
        </w:rPr>
        <w:t xml:space="preserve">2%. Just as </w:t>
      </w:r>
      <w:r w:rsidRPr="00A979A7">
        <w:rPr>
          <w:rStyle w:val="y2iqfc"/>
          <w:rFonts w:ascii="Times New Roman" w:hAnsi="Times New Roman" w:cs="Times New Roman"/>
          <w:b/>
          <w:color w:val="1F1F1F"/>
          <w:sz w:val="24"/>
          <w:szCs w:val="24"/>
          <w:lang w:val="en"/>
        </w:rPr>
        <w:t>Adams &amp; Bond (2003)</w:t>
      </w:r>
      <w:r w:rsidRPr="009A4D98">
        <w:rPr>
          <w:rStyle w:val="y2iqfc"/>
          <w:rFonts w:ascii="Times New Roman" w:hAnsi="Times New Roman" w:cs="Times New Roman"/>
          <w:color w:val="1F1F1F"/>
          <w:sz w:val="24"/>
          <w:szCs w:val="24"/>
          <w:lang w:val="en"/>
        </w:rPr>
        <w:t xml:space="preserve"> demonstrated that inadequate staffing levels were implicated in the increase in errors in patient care, </w:t>
      </w:r>
      <w:r w:rsidRPr="00A979A7">
        <w:rPr>
          <w:rStyle w:val="y2iqfc"/>
          <w:rFonts w:ascii="Times New Roman" w:hAnsi="Times New Roman" w:cs="Times New Roman"/>
          <w:b/>
          <w:color w:val="1F1F1F"/>
          <w:sz w:val="24"/>
          <w:szCs w:val="24"/>
          <w:lang w:val="en"/>
        </w:rPr>
        <w:t xml:space="preserve">Rousseau &amp; </w:t>
      </w:r>
      <w:proofErr w:type="spellStart"/>
      <w:r w:rsidRPr="00A979A7">
        <w:rPr>
          <w:rStyle w:val="y2iqfc"/>
          <w:rFonts w:ascii="Times New Roman" w:hAnsi="Times New Roman" w:cs="Times New Roman"/>
          <w:b/>
          <w:color w:val="1F1F1F"/>
          <w:sz w:val="24"/>
          <w:szCs w:val="24"/>
          <w:lang w:val="en"/>
        </w:rPr>
        <w:t>Pénicaud</w:t>
      </w:r>
      <w:proofErr w:type="spellEnd"/>
      <w:r w:rsidRPr="00A979A7">
        <w:rPr>
          <w:rStyle w:val="y2iqfc"/>
          <w:rFonts w:ascii="Times New Roman" w:hAnsi="Times New Roman" w:cs="Times New Roman"/>
          <w:b/>
          <w:color w:val="1F1F1F"/>
          <w:sz w:val="24"/>
          <w:szCs w:val="24"/>
          <w:lang w:val="en"/>
        </w:rPr>
        <w:t xml:space="preserve"> (2012)</w:t>
      </w:r>
      <w:r w:rsidRPr="009A4D98">
        <w:rPr>
          <w:rStyle w:val="y2iqfc"/>
          <w:rFonts w:ascii="Times New Roman" w:hAnsi="Times New Roman" w:cs="Times New Roman"/>
          <w:color w:val="1F1F1F"/>
          <w:sz w:val="24"/>
          <w:szCs w:val="24"/>
          <w:lang w:val="en"/>
        </w:rPr>
        <w:t xml:space="preserve"> also asserted that absenteeism is closely linked to what is traditionally understood as performance and efficiency.</w:t>
      </w:r>
      <w:r w:rsidR="00BC6EB6" w:rsidRPr="000971BD">
        <w:rPr>
          <w:rStyle w:val="y2iqfc"/>
          <w:rFonts w:ascii="Times New Roman" w:hAnsi="Times New Roman" w:cs="Times New Roman"/>
          <w:color w:val="1F1F1F"/>
          <w:sz w:val="24"/>
          <w:szCs w:val="24"/>
          <w:lang w:val="en-US"/>
        </w:rPr>
        <w:t xml:space="preserve"> </w:t>
      </w:r>
      <w:r w:rsidRPr="009A4D98">
        <w:rPr>
          <w:rStyle w:val="y2iqfc"/>
          <w:rFonts w:ascii="Times New Roman" w:hAnsi="Times New Roman" w:cs="Times New Roman"/>
          <w:color w:val="1F1F1F"/>
          <w:sz w:val="24"/>
          <w:szCs w:val="24"/>
          <w:lang w:val="en"/>
        </w:rPr>
        <w:t>The main limitation of this study was the lack or insufficiency of data at the university hospital level, which prevented us from calculating the financial and organizational costs of absenteeism in these institutions.</w:t>
      </w:r>
    </w:p>
    <w:p w:rsidR="00BC6EB6" w:rsidRDefault="006E52A5" w:rsidP="00BC6EB6">
      <w:pPr>
        <w:spacing w:line="360" w:lineRule="auto"/>
        <w:jc w:val="both"/>
        <w:rPr>
          <w:rFonts w:ascii="Times New Roman" w:hAnsi="Times New Roman" w:cs="Times New Roman"/>
          <w:b/>
          <w:sz w:val="24"/>
          <w:szCs w:val="24"/>
        </w:rPr>
      </w:pPr>
      <w:r w:rsidRPr="00BC6EB6">
        <w:rPr>
          <w:rStyle w:val="y2iqfc"/>
          <w:rFonts w:ascii="Times New Roman" w:hAnsi="Times New Roman" w:cs="Times New Roman"/>
          <w:b/>
          <w:color w:val="1F1F1F"/>
          <w:sz w:val="24"/>
          <w:szCs w:val="24"/>
          <w:lang w:val="en"/>
        </w:rPr>
        <w:t>Conclusion:</w:t>
      </w:r>
      <w:r w:rsidRPr="009A4D98">
        <w:rPr>
          <w:rStyle w:val="y2iqfc"/>
          <w:rFonts w:ascii="Times New Roman" w:hAnsi="Times New Roman" w:cs="Times New Roman"/>
          <w:color w:val="1F1F1F"/>
          <w:sz w:val="24"/>
          <w:szCs w:val="24"/>
          <w:lang w:val="en"/>
        </w:rPr>
        <w:t xml:space="preserve"> Absenteeism among healthcare staff, particularly in hospitals, is a complex problem with multiple causes and significant consequences. This study has found that absenteeism is a reality that hinders our University Hospital Centers. The factors contributing to this dysfunction, such as staff demotivation, unfavorable working conditions, and a negative work environment, are levers that hospital managers must address to quickly contain this phenomenon, which is growing daily. Reducing absenteeism among healthcare staff therefore </w:t>
      </w:r>
      <w:r w:rsidRPr="009A4D98">
        <w:rPr>
          <w:rStyle w:val="y2iqfc"/>
          <w:rFonts w:ascii="Times New Roman" w:hAnsi="Times New Roman" w:cs="Times New Roman"/>
          <w:color w:val="1F1F1F"/>
          <w:sz w:val="24"/>
          <w:szCs w:val="24"/>
          <w:lang w:val="en"/>
        </w:rPr>
        <w:lastRenderedPageBreak/>
        <w:t>requires a comprehensive and proactive approach with targeted prevention measures for the well-being of patients in general and staff in particular.</w:t>
      </w:r>
      <w:r w:rsidR="00BC6EB6" w:rsidRPr="000971BD">
        <w:rPr>
          <w:rStyle w:val="y2iqfc"/>
          <w:rFonts w:ascii="Times New Roman" w:hAnsi="Times New Roman" w:cs="Times New Roman"/>
          <w:color w:val="1F1F1F"/>
          <w:sz w:val="24"/>
          <w:szCs w:val="24"/>
          <w:lang w:val="en-US"/>
        </w:rPr>
        <w:t xml:space="preserve"> </w:t>
      </w:r>
      <w:r w:rsidRPr="009A4D98">
        <w:rPr>
          <w:rStyle w:val="y2iqfc"/>
          <w:rFonts w:ascii="Times New Roman" w:hAnsi="Times New Roman" w:cs="Times New Roman"/>
          <w:color w:val="1F1F1F"/>
          <w:sz w:val="24"/>
          <w:szCs w:val="24"/>
          <w:lang w:val="en"/>
        </w:rPr>
        <w:t>Thus, to fully understand the scope of this phenomenon, it would be wise to extend this study to all healthcare facilities in Mali.</w:t>
      </w:r>
      <w:r w:rsidR="00BC6EB6">
        <w:rPr>
          <w:rStyle w:val="y2iqfc"/>
          <w:rFonts w:ascii="Times New Roman" w:hAnsi="Times New Roman" w:cs="Times New Roman"/>
          <w:color w:val="1F1F1F"/>
          <w:sz w:val="24"/>
          <w:szCs w:val="24"/>
          <w:lang w:val="en"/>
        </w:rPr>
        <w:t xml:space="preserve"> </w:t>
      </w:r>
      <w:r w:rsidR="00BC6EB6" w:rsidRPr="009A4D98">
        <w:rPr>
          <w:rFonts w:ascii="Times New Roman" w:hAnsi="Times New Roman" w:cs="Times New Roman"/>
          <w:b/>
          <w:sz w:val="24"/>
          <w:szCs w:val="24"/>
        </w:rPr>
        <w:t xml:space="preserve">REFERENCES </w:t>
      </w:r>
    </w:p>
    <w:p w:rsidR="00BC6EB6" w:rsidRPr="00BC6EB6" w:rsidRDefault="006834C1"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9A4D98">
        <w:rPr>
          <w:rFonts w:ascii="Times New Roman" w:hAnsi="Times New Roman" w:cs="Times New Roman"/>
          <w:b/>
          <w:sz w:val="24"/>
          <w:szCs w:val="24"/>
        </w:rPr>
        <w:fldChar w:fldCharType="begin"/>
      </w:r>
      <w:r w:rsidRPr="000971BD">
        <w:rPr>
          <w:rFonts w:ascii="Times New Roman" w:hAnsi="Times New Roman" w:cs="Times New Roman"/>
          <w:b/>
          <w:sz w:val="24"/>
          <w:szCs w:val="24"/>
          <w:lang w:val="en-US"/>
        </w:rPr>
        <w:instrText xml:space="preserve"> ADDIN ZOTERO_BIBL {"uncited":[],"omitted":[],"custom":[]} CSL_BIBLIOGRAPHY </w:instrText>
      </w:r>
      <w:r w:rsidRPr="009A4D98">
        <w:rPr>
          <w:rFonts w:ascii="Times New Roman" w:hAnsi="Times New Roman" w:cs="Times New Roman"/>
          <w:b/>
          <w:sz w:val="24"/>
          <w:szCs w:val="24"/>
        </w:rPr>
        <w:fldChar w:fldCharType="separate"/>
      </w:r>
      <w:r w:rsidR="00AA3AE0" w:rsidRPr="00BC6EB6">
        <w:rPr>
          <w:rStyle w:val="y2iqfc"/>
          <w:rFonts w:ascii="Times New Roman" w:hAnsi="Times New Roman" w:cs="Times New Roman"/>
          <w:color w:val="1F1F1F"/>
          <w:sz w:val="24"/>
          <w:szCs w:val="24"/>
          <w:lang w:val="en"/>
        </w:rPr>
        <w:t>Adams, A., &amp; Bond, S. (2003). Staffing in acute hospital wards: Part 1. The relationship between number of nurses and ward organizational environment. Journal of Nursing Management, 11(5), 287–292. https://doi.org/10.1046/j.1365-2834.2003.00361.x</w:t>
      </w:r>
    </w:p>
    <w:p w:rsidR="00BC6EB6" w:rsidRPr="00BC6EB6"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BC6EB6">
        <w:rPr>
          <w:rStyle w:val="y2iqfc"/>
          <w:rFonts w:ascii="Times New Roman" w:hAnsi="Times New Roman" w:cs="Times New Roman"/>
          <w:color w:val="1F1F1F"/>
          <w:sz w:val="24"/>
          <w:szCs w:val="24"/>
          <w:lang w:val="en"/>
        </w:rPr>
        <w:t>Ahanhanzo, Y. G., Ouédraogo, L. S. L., &amp; Saizonou, J. (2014). Performance of a district hospital in Benin: An example of an evaluation model. The Pan African Medical Journal, 18(63). https://doi.org/10.11604/pamj.2014.18.63.3465</w:t>
      </w:r>
    </w:p>
    <w:p w:rsidR="00BC6EB6" w:rsidRPr="00BC6EB6"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0971BD">
        <w:rPr>
          <w:rStyle w:val="y2iqfc"/>
          <w:rFonts w:ascii="Times New Roman" w:hAnsi="Times New Roman" w:cs="Times New Roman"/>
          <w:color w:val="1F1F1F"/>
          <w:sz w:val="24"/>
          <w:szCs w:val="24"/>
        </w:rPr>
        <w:t xml:space="preserve">Bara, A., </w:t>
      </w:r>
      <w:proofErr w:type="spellStart"/>
      <w:r w:rsidRPr="000971BD">
        <w:rPr>
          <w:rStyle w:val="y2iqfc"/>
          <w:rFonts w:ascii="Times New Roman" w:hAnsi="Times New Roman" w:cs="Times New Roman"/>
          <w:color w:val="1F1F1F"/>
          <w:sz w:val="24"/>
          <w:szCs w:val="24"/>
        </w:rPr>
        <w:t>Tougri</w:t>
      </w:r>
      <w:proofErr w:type="spellEnd"/>
      <w:r w:rsidRPr="000971BD">
        <w:rPr>
          <w:rStyle w:val="y2iqfc"/>
          <w:rFonts w:ascii="Times New Roman" w:hAnsi="Times New Roman" w:cs="Times New Roman"/>
          <w:color w:val="1F1F1F"/>
          <w:sz w:val="24"/>
          <w:szCs w:val="24"/>
        </w:rPr>
        <w:t xml:space="preserve">, H., </w:t>
      </w:r>
      <w:proofErr w:type="spellStart"/>
      <w:r w:rsidRPr="000971BD">
        <w:rPr>
          <w:rStyle w:val="y2iqfc"/>
          <w:rFonts w:ascii="Times New Roman" w:hAnsi="Times New Roman" w:cs="Times New Roman"/>
          <w:color w:val="1F1F1F"/>
          <w:sz w:val="24"/>
          <w:szCs w:val="24"/>
        </w:rPr>
        <w:t>Belrhiti</w:t>
      </w:r>
      <w:proofErr w:type="spellEnd"/>
      <w:r w:rsidRPr="000971BD">
        <w:rPr>
          <w:rStyle w:val="y2iqfc"/>
          <w:rFonts w:ascii="Times New Roman" w:hAnsi="Times New Roman" w:cs="Times New Roman"/>
          <w:color w:val="1F1F1F"/>
          <w:sz w:val="24"/>
          <w:szCs w:val="24"/>
        </w:rPr>
        <w:t xml:space="preserve">, Z., </w:t>
      </w:r>
      <w:proofErr w:type="spellStart"/>
      <w:r w:rsidRPr="000971BD">
        <w:rPr>
          <w:rStyle w:val="y2iqfc"/>
          <w:rFonts w:ascii="Times New Roman" w:hAnsi="Times New Roman" w:cs="Times New Roman"/>
          <w:color w:val="1F1F1F"/>
          <w:sz w:val="24"/>
          <w:szCs w:val="24"/>
        </w:rPr>
        <w:t>Baguiya</w:t>
      </w:r>
      <w:proofErr w:type="spellEnd"/>
      <w:r w:rsidRPr="000971BD">
        <w:rPr>
          <w:rStyle w:val="y2iqfc"/>
          <w:rFonts w:ascii="Times New Roman" w:hAnsi="Times New Roman" w:cs="Times New Roman"/>
          <w:color w:val="1F1F1F"/>
          <w:sz w:val="24"/>
          <w:szCs w:val="24"/>
        </w:rPr>
        <w:t xml:space="preserve">, A., </w:t>
      </w:r>
      <w:proofErr w:type="spellStart"/>
      <w:r w:rsidRPr="000971BD">
        <w:rPr>
          <w:rStyle w:val="y2iqfc"/>
          <w:rFonts w:ascii="Times New Roman" w:hAnsi="Times New Roman" w:cs="Times New Roman"/>
          <w:color w:val="1F1F1F"/>
          <w:sz w:val="24"/>
          <w:szCs w:val="24"/>
        </w:rPr>
        <w:t>Ouedraogo</w:t>
      </w:r>
      <w:proofErr w:type="spellEnd"/>
      <w:r w:rsidRPr="000971BD">
        <w:rPr>
          <w:rStyle w:val="y2iqfc"/>
          <w:rFonts w:ascii="Times New Roman" w:hAnsi="Times New Roman" w:cs="Times New Roman"/>
          <w:color w:val="1F1F1F"/>
          <w:sz w:val="24"/>
          <w:szCs w:val="24"/>
        </w:rPr>
        <w:t xml:space="preserve">, A. M., Compaoré, R., &amp; </w:t>
      </w:r>
      <w:proofErr w:type="spellStart"/>
      <w:r w:rsidRPr="000971BD">
        <w:rPr>
          <w:rStyle w:val="y2iqfc"/>
          <w:rFonts w:ascii="Times New Roman" w:hAnsi="Times New Roman" w:cs="Times New Roman"/>
          <w:color w:val="1F1F1F"/>
          <w:sz w:val="24"/>
          <w:szCs w:val="24"/>
        </w:rPr>
        <w:t>Kouanda</w:t>
      </w:r>
      <w:proofErr w:type="spellEnd"/>
      <w:r w:rsidRPr="000971BD">
        <w:rPr>
          <w:rStyle w:val="y2iqfc"/>
          <w:rFonts w:ascii="Times New Roman" w:hAnsi="Times New Roman" w:cs="Times New Roman"/>
          <w:color w:val="1F1F1F"/>
          <w:sz w:val="24"/>
          <w:szCs w:val="24"/>
        </w:rPr>
        <w:t xml:space="preserve">, S. (2020). </w:t>
      </w:r>
      <w:r w:rsidRPr="00BC6EB6">
        <w:rPr>
          <w:rStyle w:val="y2iqfc"/>
          <w:rFonts w:ascii="Times New Roman" w:hAnsi="Times New Roman" w:cs="Times New Roman"/>
          <w:color w:val="1F1F1F"/>
          <w:sz w:val="24"/>
          <w:szCs w:val="24"/>
          <w:lang w:val="en"/>
        </w:rPr>
        <w:t>Performance analysis of a privately managed public hospital in Burkina Faso. Santé Publique, 32(5), 519–523. https://doi.org/10.3917/spub.205.0519</w:t>
      </w:r>
    </w:p>
    <w:p w:rsidR="00BC6EB6" w:rsidRPr="00BC6EB6"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BC6EB6">
        <w:rPr>
          <w:rStyle w:val="y2iqfc"/>
          <w:rFonts w:ascii="Times New Roman" w:hAnsi="Times New Roman" w:cs="Times New Roman"/>
          <w:color w:val="1F1F1F"/>
          <w:sz w:val="24"/>
          <w:szCs w:val="24"/>
          <w:lang w:val="en"/>
        </w:rPr>
        <w:t>Becker, S. G., &amp; Oliveira, M. L. C. de. (2008). Study on the absenteeism of nursing professionals in a psychiatric center in Manaus, Brazil. Revista Latino-Americana De Enfermagem, 16(1), 109–114. https://doi.org/10.1590/s0104-11692008000100017</w:t>
      </w:r>
    </w:p>
    <w:p w:rsidR="00BC6EB6" w:rsidRPr="00BC6EB6"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BC6EB6">
        <w:rPr>
          <w:rStyle w:val="y2iqfc"/>
          <w:rFonts w:ascii="Times New Roman" w:hAnsi="Times New Roman" w:cs="Times New Roman"/>
          <w:color w:val="1F1F1F"/>
          <w:sz w:val="24"/>
          <w:szCs w:val="24"/>
          <w:lang w:val="en"/>
        </w:rPr>
        <w:t>BRAMI, L., DAMART, S., DETCHESSAHAR, M., KLETZ, F., &amp; KROHMER, C. (2014). Absenteeism among healthcare staff in hospitals: Understanding and taking action. Presses des Mines.</w:t>
      </w:r>
    </w:p>
    <w:p w:rsidR="00BC6EB6" w:rsidRPr="00BC6EB6"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BC6EB6">
        <w:rPr>
          <w:rStyle w:val="y2iqfc"/>
          <w:rFonts w:ascii="Times New Roman" w:hAnsi="Times New Roman" w:cs="Times New Roman"/>
          <w:color w:val="1F1F1F"/>
          <w:sz w:val="24"/>
          <w:szCs w:val="24"/>
          <w:lang w:val="en"/>
        </w:rPr>
        <w:t>DHAINI, S., Zúñiga, F., Ausserhofer, D., Simon, M., Kunz, R., Geest, S. D., &amp; Schwendimann, R. (2015). Absenteeism and Presenteeism among Care Workers in Swiss Nursing Homes and Their Association with Psychosocial Work Environment: A Multi-Site Cross-Sectional Study. Gerontology. https://doi.org/10.1159/000442088</w:t>
      </w:r>
    </w:p>
    <w:p w:rsidR="00BC6EB6" w:rsidRPr="000971BD"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r w:rsidRPr="00BC6EB6">
        <w:rPr>
          <w:rStyle w:val="y2iqfc"/>
          <w:rFonts w:ascii="Times New Roman" w:hAnsi="Times New Roman" w:cs="Times New Roman"/>
          <w:color w:val="1F1F1F"/>
          <w:sz w:val="24"/>
          <w:szCs w:val="24"/>
          <w:lang w:val="en"/>
        </w:rPr>
        <w:t>Government of Canada, S. C. (2021, January 8). Absenteeism from work among full-time employees by geography, annual data, inactive. https://www150.statcan.gc.ca/t1/tbl1/fr/tv.action?pid=1410019001</w:t>
      </w:r>
    </w:p>
    <w:p w:rsidR="004E1F76" w:rsidRPr="004E1F76" w:rsidRDefault="004E1F76" w:rsidP="004E1F76">
      <w:pPr>
        <w:pStyle w:val="Bibliographie"/>
        <w:numPr>
          <w:ilvl w:val="0"/>
          <w:numId w:val="3"/>
        </w:numPr>
        <w:spacing w:line="360" w:lineRule="auto"/>
        <w:jc w:val="both"/>
        <w:rPr>
          <w:rStyle w:val="y2iqfc"/>
          <w:rFonts w:ascii="Times New Roman" w:hAnsi="Times New Roman" w:cs="Times New Roman"/>
          <w:sz w:val="24"/>
        </w:rPr>
      </w:pPr>
      <w:r w:rsidRPr="00744129">
        <w:rPr>
          <w:rFonts w:ascii="Times New Roman" w:hAnsi="Times New Roman" w:cs="Times New Roman"/>
          <w:sz w:val="24"/>
        </w:rPr>
        <w:t xml:space="preserve">GOÏTA, B. (2017). </w:t>
      </w:r>
      <w:r w:rsidRPr="00744129">
        <w:rPr>
          <w:rFonts w:ascii="Times New Roman" w:hAnsi="Times New Roman" w:cs="Times New Roman"/>
          <w:i/>
          <w:iCs/>
          <w:sz w:val="24"/>
        </w:rPr>
        <w:t>ETUDE DES DETERMINANTS DE LA GESTION DES RESSOURCES HUMAINES DANS LES ETABLISSEMENTS HOSPITALIERS : CAS DU CHU GABRIEL TOURE, DE L’HOPITAL DU MALI, DU CHU MERE-ENFANT, ET DU CHU DU POINT G</w:t>
      </w:r>
      <w:r w:rsidRPr="00744129">
        <w:rPr>
          <w:rFonts w:ascii="Times New Roman" w:hAnsi="Times New Roman" w:cs="Times New Roman"/>
          <w:sz w:val="24"/>
        </w:rPr>
        <w:t xml:space="preserve"> [Doctorat en Pharmacie, Faculté de Pharmacie]. https://bibliosante.ml/bitstream/handle/123456789/13222/18P42.pdf?sequence=1&amp;isAllowed=y</w:t>
      </w:r>
    </w:p>
    <w:p w:rsidR="00BC6EB6" w:rsidRPr="00BC6EB6"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rPr>
      </w:pPr>
      <w:r w:rsidRPr="00BC6EB6">
        <w:rPr>
          <w:rStyle w:val="y2iqfc"/>
          <w:rFonts w:ascii="Times New Roman" w:hAnsi="Times New Roman" w:cs="Times New Roman"/>
          <w:color w:val="1F1F1F"/>
          <w:sz w:val="24"/>
          <w:szCs w:val="24"/>
          <w:lang w:val="en"/>
        </w:rPr>
        <w:lastRenderedPageBreak/>
        <w:t>Isah, E. C., Omorogbe, V. E., Orji, O., &amp; Oyovwe, L. (2008). Self-reported absenteeism among hospital workers in Benin City, Nigeria. Ghana Medical Journal, 42(1), 2–7.</w:t>
      </w:r>
    </w:p>
    <w:p w:rsidR="00BC6EB6" w:rsidRPr="000971BD"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r w:rsidRPr="00BC6EB6">
        <w:rPr>
          <w:rStyle w:val="y2iqfc"/>
          <w:rFonts w:ascii="Times New Roman" w:hAnsi="Times New Roman" w:cs="Times New Roman"/>
          <w:color w:val="1F1F1F"/>
          <w:sz w:val="24"/>
          <w:szCs w:val="24"/>
          <w:lang w:val="en"/>
        </w:rPr>
        <w:t>Jobboom, L. J. (2013, September 23). Workplace absenteeism costs $16 billion | Jobboom. Job Blog and Resources | Jobboom. https://www.jobboom.com/carriere/labsenteisme-au-travail-coute-16-milliards/</w:t>
      </w:r>
    </w:p>
    <w:p w:rsidR="00BC6EB6" w:rsidRPr="000971BD" w:rsidRDefault="00AA3AE0"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proofErr w:type="spellStart"/>
      <w:r w:rsidRPr="00BC6EB6">
        <w:rPr>
          <w:rStyle w:val="y2iqfc"/>
          <w:rFonts w:ascii="Times New Roman" w:hAnsi="Times New Roman" w:cs="Times New Roman"/>
          <w:color w:val="1F1F1F"/>
          <w:sz w:val="24"/>
          <w:szCs w:val="24"/>
          <w:lang w:val="en"/>
        </w:rPr>
        <w:t>Kante</w:t>
      </w:r>
      <w:proofErr w:type="spellEnd"/>
      <w:r w:rsidRPr="00BC6EB6">
        <w:rPr>
          <w:rStyle w:val="y2iqfc"/>
          <w:rFonts w:ascii="Times New Roman" w:hAnsi="Times New Roman" w:cs="Times New Roman"/>
          <w:color w:val="1F1F1F"/>
          <w:sz w:val="24"/>
          <w:szCs w:val="24"/>
          <w:lang w:val="en"/>
        </w:rPr>
        <w:t>, A. S. (2020). Human Resource Management in Mali: Reasons for Absenteeism and Presenteeism [15 x 0.81 x 22 cm]. European University Editions. https://www.amazon.ca/-/fr/Gestion-ressources-humaines-Mali-labsenteisme/dp/613957093X</w:t>
      </w:r>
    </w:p>
    <w:p w:rsidR="00BC6EB6" w:rsidRPr="000971BD" w:rsidRDefault="009A4D98"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r w:rsidRPr="000971BD">
        <w:rPr>
          <w:rStyle w:val="y2iqfc"/>
          <w:rFonts w:ascii="Times New Roman" w:hAnsi="Times New Roman" w:cs="Times New Roman"/>
          <w:color w:val="1F1F1F"/>
          <w:sz w:val="24"/>
          <w:szCs w:val="24"/>
        </w:rPr>
        <w:t xml:space="preserve">LEPETIT, Bérangère, &amp; LOMAZZI, Marc. (2018, </w:t>
      </w:r>
      <w:proofErr w:type="spellStart"/>
      <w:r w:rsidRPr="000971BD">
        <w:rPr>
          <w:rStyle w:val="y2iqfc"/>
          <w:rFonts w:ascii="Times New Roman" w:hAnsi="Times New Roman" w:cs="Times New Roman"/>
          <w:color w:val="1F1F1F"/>
          <w:sz w:val="24"/>
          <w:szCs w:val="24"/>
        </w:rPr>
        <w:t>November</w:t>
      </w:r>
      <w:proofErr w:type="spellEnd"/>
      <w:r w:rsidRPr="000971BD">
        <w:rPr>
          <w:rStyle w:val="y2iqfc"/>
          <w:rFonts w:ascii="Times New Roman" w:hAnsi="Times New Roman" w:cs="Times New Roman"/>
          <w:color w:val="1F1F1F"/>
          <w:sz w:val="24"/>
          <w:szCs w:val="24"/>
        </w:rPr>
        <w:t xml:space="preserve"> 21). </w:t>
      </w:r>
      <w:r w:rsidRPr="00BC6EB6">
        <w:rPr>
          <w:rStyle w:val="y2iqfc"/>
          <w:rFonts w:ascii="Times New Roman" w:hAnsi="Times New Roman" w:cs="Times New Roman"/>
          <w:color w:val="1F1F1F"/>
          <w:sz w:val="24"/>
          <w:szCs w:val="24"/>
          <w:lang w:val="en"/>
        </w:rPr>
        <w:t>Absenteeism at work costs nearly €108 billion per year. leparisien.fr. https://www.leparisien.fr/economie/l-absenteisme-au-travail-coute-pres-de-108-milliards-d-euros-par-an-21-11-2018-7949124.php</w:t>
      </w:r>
    </w:p>
    <w:p w:rsidR="00BC6EB6" w:rsidRPr="000971BD" w:rsidRDefault="009A4D98"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proofErr w:type="spellStart"/>
      <w:r w:rsidRPr="00BC6EB6">
        <w:rPr>
          <w:rStyle w:val="y2iqfc"/>
          <w:rFonts w:ascii="Times New Roman" w:hAnsi="Times New Roman" w:cs="Times New Roman"/>
          <w:color w:val="1F1F1F"/>
          <w:sz w:val="24"/>
          <w:szCs w:val="24"/>
          <w:lang w:val="en"/>
        </w:rPr>
        <w:t>Muckenhuber</w:t>
      </w:r>
      <w:proofErr w:type="spellEnd"/>
      <w:r w:rsidRPr="00BC6EB6">
        <w:rPr>
          <w:rStyle w:val="y2iqfc"/>
          <w:rFonts w:ascii="Times New Roman" w:hAnsi="Times New Roman" w:cs="Times New Roman"/>
          <w:color w:val="1F1F1F"/>
          <w:sz w:val="24"/>
          <w:szCs w:val="24"/>
          <w:lang w:val="en"/>
        </w:rPr>
        <w:t>, J., Burkert, N., Großschädl, F., &amp; Freidl, W. (2014). Income inequality as a moderator of the relationship between psychological job demands and sickness absence. In Particular in Men: An International Comparison of 23 Countries. PLOS ONE, 9(2), e86845. https://doi.org/10.1371/journal.pone.0086845</w:t>
      </w:r>
    </w:p>
    <w:p w:rsidR="00BC6EB6" w:rsidRPr="000971BD" w:rsidRDefault="009A4D98"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proofErr w:type="spellStart"/>
      <w:r w:rsidRPr="00BC6EB6">
        <w:rPr>
          <w:rStyle w:val="y2iqfc"/>
          <w:rFonts w:ascii="Times New Roman" w:hAnsi="Times New Roman" w:cs="Times New Roman"/>
          <w:color w:val="1F1F1F"/>
          <w:sz w:val="24"/>
          <w:szCs w:val="24"/>
          <w:lang w:val="en"/>
        </w:rPr>
        <w:t>Mukasa</w:t>
      </w:r>
      <w:proofErr w:type="spellEnd"/>
      <w:r w:rsidRPr="00BC6EB6">
        <w:rPr>
          <w:rStyle w:val="y2iqfc"/>
          <w:rFonts w:ascii="Times New Roman" w:hAnsi="Times New Roman" w:cs="Times New Roman"/>
          <w:color w:val="1F1F1F"/>
          <w:sz w:val="24"/>
          <w:szCs w:val="24"/>
          <w:lang w:val="en"/>
        </w:rPr>
        <w:t>, M. N., Sensoy Bahar, O., Ssewamala, F. M., KirkBride, G., Kivumbi, A., Namuwonge, F., &amp; Damulira, C. (2019). Examining the organizational factors that affect health workers’ attendance: Findings from southwestern Uganda. The International Journal of Health Planning and Management, 34(2), 644-656. https://doi.org/10.1002/hpm.2724</w:t>
      </w:r>
    </w:p>
    <w:p w:rsidR="00BC6EB6" w:rsidRPr="000971BD" w:rsidRDefault="009A4D98" w:rsidP="002F78E7">
      <w:pPr>
        <w:pStyle w:val="Paragraphedeliste"/>
        <w:numPr>
          <w:ilvl w:val="0"/>
          <w:numId w:val="3"/>
        </w:numPr>
        <w:spacing w:line="360" w:lineRule="auto"/>
        <w:jc w:val="both"/>
        <w:rPr>
          <w:rStyle w:val="y2iqfc"/>
          <w:rFonts w:ascii="Times New Roman" w:hAnsi="Times New Roman" w:cs="Times New Roman"/>
          <w:b/>
          <w:sz w:val="24"/>
          <w:szCs w:val="24"/>
          <w:lang w:val="en-US"/>
        </w:rPr>
      </w:pPr>
      <w:proofErr w:type="spellStart"/>
      <w:r w:rsidRPr="00BC6EB6">
        <w:rPr>
          <w:rStyle w:val="y2iqfc"/>
          <w:rFonts w:ascii="Times New Roman" w:hAnsi="Times New Roman" w:cs="Times New Roman"/>
          <w:color w:val="1F1F1F"/>
          <w:sz w:val="24"/>
          <w:szCs w:val="24"/>
          <w:lang w:val="en"/>
        </w:rPr>
        <w:t>Nabukeera</w:t>
      </w:r>
      <w:proofErr w:type="spellEnd"/>
      <w:r w:rsidRPr="00BC6EB6">
        <w:rPr>
          <w:rStyle w:val="y2iqfc"/>
          <w:rFonts w:ascii="Times New Roman" w:hAnsi="Times New Roman" w:cs="Times New Roman"/>
          <w:color w:val="1F1F1F"/>
          <w:sz w:val="24"/>
          <w:szCs w:val="24"/>
          <w:lang w:val="en"/>
        </w:rPr>
        <w:t>, M., Boerhannoeddin, A., &amp; Raja Noriza Ra. (2015). An evaluation of health centers and hospital efficiency in Kampala capital city authority Uganda; using pabon lasso technique. Journal of Health and Translational Medicine, 18(1), 12-17. https://doi.org/10.22452/jummec.vol18no1.3</w:t>
      </w:r>
    </w:p>
    <w:p w:rsidR="009A4D98" w:rsidRPr="000971BD" w:rsidRDefault="009A4D98" w:rsidP="002F78E7">
      <w:pPr>
        <w:pStyle w:val="Paragraphedeliste"/>
        <w:numPr>
          <w:ilvl w:val="0"/>
          <w:numId w:val="3"/>
        </w:numPr>
        <w:spacing w:line="360" w:lineRule="auto"/>
        <w:jc w:val="both"/>
        <w:rPr>
          <w:rStyle w:val="y2iqfc"/>
          <w:rFonts w:ascii="Times New Roman" w:hAnsi="Times New Roman" w:cs="Times New Roman"/>
          <w:b/>
          <w:sz w:val="24"/>
          <w:szCs w:val="24"/>
          <w:lang w:val="en"/>
        </w:rPr>
      </w:pPr>
      <w:r w:rsidRPr="00BC6EB6">
        <w:rPr>
          <w:rStyle w:val="y2iqfc"/>
          <w:rFonts w:ascii="Times New Roman" w:hAnsi="Times New Roman" w:cs="Times New Roman"/>
          <w:color w:val="1F1F1F"/>
          <w:sz w:val="24"/>
          <w:szCs w:val="24"/>
          <w:lang w:val="en"/>
        </w:rPr>
        <w:t>POGNON, L. A. (2009). Work Values ​​and Absenteeism in Africa [135x215mm]. L’Harmattan. https://www.editions-harmattan.fr/catalogue/livre/valeurs-du-travail-et-absenteisme-en</w:t>
      </w:r>
      <w:r w:rsidR="00BC6EB6">
        <w:rPr>
          <w:rStyle w:val="y2iqfc"/>
          <w:rFonts w:ascii="Times New Roman" w:hAnsi="Times New Roman" w:cs="Times New Roman"/>
          <w:color w:val="1F1F1F"/>
          <w:sz w:val="24"/>
          <w:szCs w:val="24"/>
          <w:lang w:val="en"/>
        </w:rPr>
        <w:t xml:space="preserve"> </w:t>
      </w:r>
      <w:r w:rsidRPr="00BC6EB6">
        <w:rPr>
          <w:rStyle w:val="y2iqfc"/>
          <w:rFonts w:ascii="Times New Roman" w:hAnsi="Times New Roman" w:cs="Times New Roman"/>
          <w:color w:val="1F1F1F"/>
          <w:sz w:val="24"/>
          <w:szCs w:val="24"/>
          <w:lang w:val="en"/>
        </w:rPr>
        <w:t>afrique/</w:t>
      </w:r>
      <w:proofErr w:type="gramStart"/>
      <w:r w:rsidRPr="00BC6EB6">
        <w:rPr>
          <w:rStyle w:val="y2iqfc"/>
          <w:rFonts w:ascii="Times New Roman" w:hAnsi="Times New Roman" w:cs="Times New Roman"/>
          <w:color w:val="1F1F1F"/>
          <w:sz w:val="24"/>
          <w:szCs w:val="24"/>
          <w:lang w:val="en"/>
        </w:rPr>
        <w:t>47390?srsltid</w:t>
      </w:r>
      <w:proofErr w:type="gramEnd"/>
      <w:r w:rsidRPr="00BC6EB6">
        <w:rPr>
          <w:rStyle w:val="y2iqfc"/>
          <w:rFonts w:ascii="Times New Roman" w:hAnsi="Times New Roman" w:cs="Times New Roman"/>
          <w:color w:val="1F1F1F"/>
          <w:sz w:val="24"/>
          <w:szCs w:val="24"/>
          <w:lang w:val="en"/>
        </w:rPr>
        <w:t>=AfmBOoofIU0m2WNAV8VoIuYuCAmox9LC_2oI67HVNXH8-jNkEeTFz3Lw</w:t>
      </w:r>
    </w:p>
    <w:p w:rsidR="00BC6EB6" w:rsidRPr="000971BD" w:rsidRDefault="00BC6EB6" w:rsidP="002F78E7">
      <w:pPr>
        <w:pStyle w:val="PrformatHTML"/>
        <w:numPr>
          <w:ilvl w:val="0"/>
          <w:numId w:val="3"/>
        </w:numPr>
        <w:spacing w:line="360" w:lineRule="auto"/>
        <w:jc w:val="both"/>
        <w:rPr>
          <w:rStyle w:val="y2iqfc"/>
          <w:rFonts w:ascii="Times New Roman" w:hAnsi="Times New Roman" w:cs="Times New Roman"/>
          <w:b/>
          <w:sz w:val="24"/>
          <w:szCs w:val="24"/>
          <w:lang w:val="en-US"/>
        </w:rPr>
      </w:pPr>
      <w:r w:rsidRPr="009A4D98">
        <w:rPr>
          <w:rStyle w:val="y2iqfc"/>
          <w:rFonts w:ascii="Times New Roman" w:hAnsi="Times New Roman" w:cs="Times New Roman"/>
          <w:color w:val="1F1F1F"/>
          <w:sz w:val="24"/>
          <w:szCs w:val="24"/>
          <w:lang w:val="en"/>
        </w:rPr>
        <w:t>Rousseau, T., &amp; Pénicaud, M. (2012). Absenteeism and working conditions: The enigma of presence / Thierry Rousseau. ANACT Network Editions. https://bibliotheque.tbs-education.fr/Default/doc/SYRACUSE/680995/absenteisme-et-conditions-de-travail-l-enigme-de-la-presence-thierry-rousseau</w:t>
      </w:r>
    </w:p>
    <w:p w:rsidR="002F78E7" w:rsidRPr="009A4D98" w:rsidRDefault="002F78E7" w:rsidP="002F78E7">
      <w:pPr>
        <w:pStyle w:val="PrformatHTML"/>
        <w:numPr>
          <w:ilvl w:val="0"/>
          <w:numId w:val="3"/>
        </w:numPr>
        <w:spacing w:line="360" w:lineRule="auto"/>
        <w:jc w:val="both"/>
        <w:rPr>
          <w:rStyle w:val="y2iqfc"/>
          <w:rFonts w:ascii="Times New Roman" w:hAnsi="Times New Roman" w:cs="Times New Roman"/>
          <w:color w:val="1F1F1F"/>
          <w:sz w:val="24"/>
          <w:szCs w:val="24"/>
          <w:lang w:val="en"/>
        </w:rPr>
      </w:pPr>
      <w:r w:rsidRPr="009A4D98">
        <w:rPr>
          <w:rStyle w:val="y2iqfc"/>
          <w:rFonts w:ascii="Times New Roman" w:hAnsi="Times New Roman" w:cs="Times New Roman"/>
          <w:color w:val="1F1F1F"/>
          <w:sz w:val="24"/>
          <w:szCs w:val="24"/>
          <w:lang w:val="en"/>
        </w:rPr>
        <w:lastRenderedPageBreak/>
        <w:t>ROUSSEAU, Thierry. (2012). Absenteeism and working conditions: The enigma of presence. https://www.calameo.com/anact/read/000088155e70da0e9fce3</w:t>
      </w:r>
    </w:p>
    <w:p w:rsidR="002F78E7" w:rsidRPr="000971BD" w:rsidRDefault="002F78E7" w:rsidP="002F78E7">
      <w:pPr>
        <w:pStyle w:val="PrformatHTML"/>
        <w:numPr>
          <w:ilvl w:val="0"/>
          <w:numId w:val="3"/>
        </w:numPr>
        <w:spacing w:line="360" w:lineRule="auto"/>
        <w:jc w:val="both"/>
        <w:rPr>
          <w:rFonts w:ascii="Times New Roman" w:hAnsi="Times New Roman" w:cs="Times New Roman"/>
          <w:color w:val="1F1F1F"/>
          <w:sz w:val="24"/>
          <w:szCs w:val="24"/>
          <w:lang w:val="en-US"/>
        </w:rPr>
      </w:pPr>
      <w:r w:rsidRPr="009A4D98">
        <w:rPr>
          <w:rStyle w:val="y2iqfc"/>
          <w:rFonts w:ascii="Times New Roman" w:hAnsi="Times New Roman" w:cs="Times New Roman"/>
          <w:color w:val="1F1F1F"/>
          <w:sz w:val="24"/>
          <w:szCs w:val="24"/>
          <w:lang w:val="en"/>
        </w:rPr>
        <w:t>Tchuinguem, G. (2009). Extent, costs, personal and occupational factors of absenteeism in the public hospital service in Cameroon [Thesis, Montreal]. http://hdl.handle.net/1866/3205</w:t>
      </w:r>
    </w:p>
    <w:p w:rsidR="00BC6EB6" w:rsidRPr="000971BD" w:rsidRDefault="00BC6EB6" w:rsidP="002F78E7">
      <w:pPr>
        <w:pStyle w:val="Paragraphedeliste"/>
        <w:spacing w:line="360" w:lineRule="auto"/>
        <w:jc w:val="both"/>
        <w:rPr>
          <w:rFonts w:ascii="Times New Roman" w:hAnsi="Times New Roman" w:cs="Times New Roman"/>
          <w:b/>
          <w:sz w:val="24"/>
          <w:szCs w:val="24"/>
          <w:lang w:val="en-US"/>
        </w:rPr>
      </w:pPr>
    </w:p>
    <w:p w:rsidR="009A4D98" w:rsidRPr="000971BD" w:rsidRDefault="006834C1" w:rsidP="002F78E7">
      <w:pPr>
        <w:pStyle w:val="PrformatHTML"/>
        <w:spacing w:line="360" w:lineRule="auto"/>
        <w:jc w:val="both"/>
        <w:rPr>
          <w:rFonts w:ascii="Times New Roman" w:hAnsi="Times New Roman" w:cs="Times New Roman"/>
          <w:color w:val="1F1F1F"/>
          <w:sz w:val="24"/>
          <w:szCs w:val="24"/>
          <w:lang w:val="en-US"/>
        </w:rPr>
      </w:pPr>
      <w:r w:rsidRPr="009A4D98">
        <w:rPr>
          <w:rFonts w:ascii="Times New Roman" w:hAnsi="Times New Roman" w:cs="Times New Roman"/>
          <w:b/>
          <w:sz w:val="24"/>
          <w:szCs w:val="24"/>
        </w:rPr>
        <w:fldChar w:fldCharType="end"/>
      </w:r>
    </w:p>
    <w:p w:rsidR="006834C1" w:rsidRPr="000971BD" w:rsidRDefault="006834C1" w:rsidP="009A4D98">
      <w:pPr>
        <w:jc w:val="both"/>
        <w:rPr>
          <w:rFonts w:ascii="Times New Roman" w:hAnsi="Times New Roman" w:cs="Times New Roman"/>
          <w:sz w:val="24"/>
          <w:szCs w:val="24"/>
          <w:lang w:val="en-US"/>
        </w:rPr>
      </w:pPr>
    </w:p>
    <w:sectPr w:rsidR="006834C1" w:rsidRPr="000971B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535" w:rsidRDefault="00D63535">
      <w:pPr>
        <w:spacing w:after="0" w:line="240" w:lineRule="auto"/>
      </w:pPr>
      <w:r>
        <w:separator/>
      </w:r>
    </w:p>
  </w:endnote>
  <w:endnote w:type="continuationSeparator" w:id="0">
    <w:p w:rsidR="00D63535" w:rsidRDefault="00D63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E" w:rsidRDefault="00D6353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326414"/>
      <w:docPartObj>
        <w:docPartGallery w:val="Page Numbers (Bottom of Page)"/>
        <w:docPartUnique/>
      </w:docPartObj>
    </w:sdtPr>
    <w:sdtEndPr>
      <w:rPr>
        <w:color w:val="7F7F7F" w:themeColor="background1" w:themeShade="7F"/>
        <w:spacing w:val="60"/>
      </w:rPr>
    </w:sdtEndPr>
    <w:sdtContent>
      <w:p w:rsidR="00F10ACE" w:rsidRDefault="004E1F76">
        <w:pPr>
          <w:pStyle w:val="Pieddepage"/>
          <w:pBdr>
            <w:top w:val="single" w:sz="4" w:space="1" w:color="D9D9D9" w:themeColor="background1" w:themeShade="D9"/>
          </w:pBdr>
          <w:rPr>
            <w:b/>
            <w:bCs/>
          </w:rPr>
        </w:pPr>
        <w:r>
          <w:fldChar w:fldCharType="begin"/>
        </w:r>
        <w:r>
          <w:instrText>PAGE   \* MERGEFORMAT</w:instrText>
        </w:r>
        <w:r>
          <w:fldChar w:fldCharType="separate"/>
        </w:r>
        <w:r w:rsidR="002D25F9" w:rsidRPr="002D25F9">
          <w:rPr>
            <w:b/>
            <w:bCs/>
            <w:noProof/>
          </w:rPr>
          <w:t>8</w:t>
        </w:r>
        <w:r>
          <w:rPr>
            <w:b/>
            <w:bCs/>
          </w:rPr>
          <w:fldChar w:fldCharType="end"/>
        </w:r>
        <w:r>
          <w:rPr>
            <w:b/>
            <w:bCs/>
          </w:rPr>
          <w:t xml:space="preserve"> | </w:t>
        </w:r>
        <w:r>
          <w:rPr>
            <w:color w:val="7F7F7F" w:themeColor="background1" w:themeShade="7F"/>
            <w:spacing w:val="60"/>
          </w:rPr>
          <w:t>Page</w:t>
        </w:r>
      </w:p>
    </w:sdtContent>
  </w:sdt>
  <w:p w:rsidR="00F10ACE" w:rsidRDefault="00D63535">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E" w:rsidRDefault="00D6353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535" w:rsidRDefault="00D63535">
      <w:pPr>
        <w:spacing w:after="0" w:line="240" w:lineRule="auto"/>
      </w:pPr>
      <w:r>
        <w:separator/>
      </w:r>
    </w:p>
  </w:footnote>
  <w:footnote w:type="continuationSeparator" w:id="0">
    <w:p w:rsidR="00D63535" w:rsidRDefault="00D63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E" w:rsidRDefault="00D63535">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E" w:rsidRDefault="00D63535">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E" w:rsidRDefault="00D6353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225E"/>
    <w:multiLevelType w:val="hybridMultilevel"/>
    <w:tmpl w:val="478E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966921"/>
    <w:multiLevelType w:val="hybridMultilevel"/>
    <w:tmpl w:val="B22A75E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E410CA9"/>
    <w:multiLevelType w:val="hybridMultilevel"/>
    <w:tmpl w:val="9D7E95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C1"/>
    <w:rsid w:val="000971BD"/>
    <w:rsid w:val="002D25F9"/>
    <w:rsid w:val="002F78E7"/>
    <w:rsid w:val="004E1F76"/>
    <w:rsid w:val="006834C1"/>
    <w:rsid w:val="006E52A5"/>
    <w:rsid w:val="009A4D98"/>
    <w:rsid w:val="00A979A7"/>
    <w:rsid w:val="00AA3AE0"/>
    <w:rsid w:val="00BC6EB6"/>
    <w:rsid w:val="00D63535"/>
    <w:rsid w:val="00E45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0145"/>
  <w15:chartTrackingRefBased/>
  <w15:docId w15:val="{710DF238-9B0B-48AE-8776-4B7439CD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4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6834C1"/>
    <w:pPr>
      <w:spacing w:after="0" w:line="480" w:lineRule="auto"/>
      <w:ind w:left="720" w:hanging="720"/>
    </w:pPr>
  </w:style>
  <w:style w:type="character" w:styleId="Lienhypertexte">
    <w:name w:val="Hyperlink"/>
    <w:basedOn w:val="Policepardfaut"/>
    <w:uiPriority w:val="99"/>
    <w:unhideWhenUsed/>
    <w:rsid w:val="006834C1"/>
    <w:rPr>
      <w:color w:val="0563C1" w:themeColor="hyperlink"/>
      <w:u w:val="single"/>
    </w:rPr>
  </w:style>
  <w:style w:type="paragraph" w:styleId="En-tte">
    <w:name w:val="header"/>
    <w:basedOn w:val="Normal"/>
    <w:link w:val="En-tteCar"/>
    <w:uiPriority w:val="99"/>
    <w:unhideWhenUsed/>
    <w:rsid w:val="006834C1"/>
    <w:pPr>
      <w:tabs>
        <w:tab w:val="center" w:pos="4680"/>
        <w:tab w:val="right" w:pos="9360"/>
      </w:tabs>
      <w:spacing w:after="0" w:line="240" w:lineRule="auto"/>
    </w:pPr>
  </w:style>
  <w:style w:type="character" w:customStyle="1" w:styleId="En-tteCar">
    <w:name w:val="En-tête Car"/>
    <w:basedOn w:val="Policepardfaut"/>
    <w:link w:val="En-tte"/>
    <w:uiPriority w:val="99"/>
    <w:rsid w:val="006834C1"/>
  </w:style>
  <w:style w:type="paragraph" w:styleId="Pieddepage">
    <w:name w:val="footer"/>
    <w:basedOn w:val="Normal"/>
    <w:link w:val="PieddepageCar"/>
    <w:uiPriority w:val="99"/>
    <w:unhideWhenUsed/>
    <w:rsid w:val="006834C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834C1"/>
  </w:style>
  <w:style w:type="character" w:styleId="Marquedecommentaire">
    <w:name w:val="annotation reference"/>
    <w:basedOn w:val="Policepardfaut"/>
    <w:uiPriority w:val="99"/>
    <w:semiHidden/>
    <w:unhideWhenUsed/>
    <w:rsid w:val="006834C1"/>
    <w:rPr>
      <w:sz w:val="16"/>
      <w:szCs w:val="16"/>
    </w:rPr>
  </w:style>
  <w:style w:type="paragraph" w:styleId="Commentaire">
    <w:name w:val="annotation text"/>
    <w:basedOn w:val="Normal"/>
    <w:link w:val="CommentaireCar"/>
    <w:uiPriority w:val="99"/>
    <w:semiHidden/>
    <w:unhideWhenUsed/>
    <w:rsid w:val="006834C1"/>
    <w:pPr>
      <w:spacing w:line="240" w:lineRule="auto"/>
    </w:pPr>
    <w:rPr>
      <w:sz w:val="20"/>
      <w:szCs w:val="20"/>
    </w:rPr>
  </w:style>
  <w:style w:type="character" w:customStyle="1" w:styleId="CommentaireCar">
    <w:name w:val="Commentaire Car"/>
    <w:basedOn w:val="Policepardfaut"/>
    <w:link w:val="Commentaire"/>
    <w:uiPriority w:val="99"/>
    <w:semiHidden/>
    <w:rsid w:val="006834C1"/>
    <w:rPr>
      <w:sz w:val="20"/>
      <w:szCs w:val="20"/>
    </w:rPr>
  </w:style>
  <w:style w:type="paragraph" w:styleId="Paragraphedeliste">
    <w:name w:val="List Paragraph"/>
    <w:basedOn w:val="Normal"/>
    <w:uiPriority w:val="34"/>
    <w:qFormat/>
    <w:rsid w:val="006834C1"/>
    <w:pPr>
      <w:ind w:left="720"/>
      <w:contextualSpacing/>
    </w:pPr>
  </w:style>
  <w:style w:type="paragraph" w:styleId="Textedebulles">
    <w:name w:val="Balloon Text"/>
    <w:basedOn w:val="Normal"/>
    <w:link w:val="TextedebullesCar"/>
    <w:uiPriority w:val="99"/>
    <w:semiHidden/>
    <w:unhideWhenUsed/>
    <w:rsid w:val="006834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34C1"/>
    <w:rPr>
      <w:rFonts w:ascii="Segoe UI" w:hAnsi="Segoe UI" w:cs="Segoe UI"/>
      <w:sz w:val="18"/>
      <w:szCs w:val="18"/>
    </w:rPr>
  </w:style>
  <w:style w:type="paragraph" w:styleId="PrformatHTML">
    <w:name w:val="HTML Preformatted"/>
    <w:basedOn w:val="Normal"/>
    <w:link w:val="PrformatHTMLCar"/>
    <w:uiPriority w:val="99"/>
    <w:unhideWhenUsed/>
    <w:rsid w:val="00683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834C1"/>
    <w:rPr>
      <w:rFonts w:ascii="Courier New" w:eastAsia="Times New Roman" w:hAnsi="Courier New" w:cs="Courier New"/>
      <w:sz w:val="20"/>
      <w:szCs w:val="20"/>
      <w:lang w:eastAsia="fr-FR"/>
    </w:rPr>
  </w:style>
  <w:style w:type="character" w:customStyle="1" w:styleId="y2iqfc">
    <w:name w:val="y2iqfc"/>
    <w:basedOn w:val="Policepardfaut"/>
    <w:rsid w:val="0068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5153">
      <w:bodyDiv w:val="1"/>
      <w:marLeft w:val="0"/>
      <w:marRight w:val="0"/>
      <w:marTop w:val="0"/>
      <w:marBottom w:val="0"/>
      <w:divBdr>
        <w:top w:val="none" w:sz="0" w:space="0" w:color="auto"/>
        <w:left w:val="none" w:sz="0" w:space="0" w:color="auto"/>
        <w:bottom w:val="none" w:sz="0" w:space="0" w:color="auto"/>
        <w:right w:val="none" w:sz="0" w:space="0" w:color="auto"/>
      </w:divBdr>
    </w:div>
    <w:div w:id="161628684">
      <w:bodyDiv w:val="1"/>
      <w:marLeft w:val="0"/>
      <w:marRight w:val="0"/>
      <w:marTop w:val="0"/>
      <w:marBottom w:val="0"/>
      <w:divBdr>
        <w:top w:val="none" w:sz="0" w:space="0" w:color="auto"/>
        <w:left w:val="none" w:sz="0" w:space="0" w:color="auto"/>
        <w:bottom w:val="none" w:sz="0" w:space="0" w:color="auto"/>
        <w:right w:val="none" w:sz="0" w:space="0" w:color="auto"/>
      </w:divBdr>
    </w:div>
    <w:div w:id="251819007">
      <w:bodyDiv w:val="1"/>
      <w:marLeft w:val="0"/>
      <w:marRight w:val="0"/>
      <w:marTop w:val="0"/>
      <w:marBottom w:val="0"/>
      <w:divBdr>
        <w:top w:val="none" w:sz="0" w:space="0" w:color="auto"/>
        <w:left w:val="none" w:sz="0" w:space="0" w:color="auto"/>
        <w:bottom w:val="none" w:sz="0" w:space="0" w:color="auto"/>
        <w:right w:val="none" w:sz="0" w:space="0" w:color="auto"/>
      </w:divBdr>
    </w:div>
    <w:div w:id="265650018">
      <w:bodyDiv w:val="1"/>
      <w:marLeft w:val="0"/>
      <w:marRight w:val="0"/>
      <w:marTop w:val="0"/>
      <w:marBottom w:val="0"/>
      <w:divBdr>
        <w:top w:val="none" w:sz="0" w:space="0" w:color="auto"/>
        <w:left w:val="none" w:sz="0" w:space="0" w:color="auto"/>
        <w:bottom w:val="none" w:sz="0" w:space="0" w:color="auto"/>
        <w:right w:val="none" w:sz="0" w:space="0" w:color="auto"/>
      </w:divBdr>
    </w:div>
    <w:div w:id="293172809">
      <w:bodyDiv w:val="1"/>
      <w:marLeft w:val="0"/>
      <w:marRight w:val="0"/>
      <w:marTop w:val="0"/>
      <w:marBottom w:val="0"/>
      <w:divBdr>
        <w:top w:val="none" w:sz="0" w:space="0" w:color="auto"/>
        <w:left w:val="none" w:sz="0" w:space="0" w:color="auto"/>
        <w:bottom w:val="none" w:sz="0" w:space="0" w:color="auto"/>
        <w:right w:val="none" w:sz="0" w:space="0" w:color="auto"/>
      </w:divBdr>
    </w:div>
    <w:div w:id="332757130">
      <w:bodyDiv w:val="1"/>
      <w:marLeft w:val="0"/>
      <w:marRight w:val="0"/>
      <w:marTop w:val="0"/>
      <w:marBottom w:val="0"/>
      <w:divBdr>
        <w:top w:val="none" w:sz="0" w:space="0" w:color="auto"/>
        <w:left w:val="none" w:sz="0" w:space="0" w:color="auto"/>
        <w:bottom w:val="none" w:sz="0" w:space="0" w:color="auto"/>
        <w:right w:val="none" w:sz="0" w:space="0" w:color="auto"/>
      </w:divBdr>
    </w:div>
    <w:div w:id="624703364">
      <w:bodyDiv w:val="1"/>
      <w:marLeft w:val="0"/>
      <w:marRight w:val="0"/>
      <w:marTop w:val="0"/>
      <w:marBottom w:val="0"/>
      <w:divBdr>
        <w:top w:val="none" w:sz="0" w:space="0" w:color="auto"/>
        <w:left w:val="none" w:sz="0" w:space="0" w:color="auto"/>
        <w:bottom w:val="none" w:sz="0" w:space="0" w:color="auto"/>
        <w:right w:val="none" w:sz="0" w:space="0" w:color="auto"/>
      </w:divBdr>
    </w:div>
    <w:div w:id="632754827">
      <w:bodyDiv w:val="1"/>
      <w:marLeft w:val="0"/>
      <w:marRight w:val="0"/>
      <w:marTop w:val="0"/>
      <w:marBottom w:val="0"/>
      <w:divBdr>
        <w:top w:val="none" w:sz="0" w:space="0" w:color="auto"/>
        <w:left w:val="none" w:sz="0" w:space="0" w:color="auto"/>
        <w:bottom w:val="none" w:sz="0" w:space="0" w:color="auto"/>
        <w:right w:val="none" w:sz="0" w:space="0" w:color="auto"/>
      </w:divBdr>
    </w:div>
    <w:div w:id="648285992">
      <w:bodyDiv w:val="1"/>
      <w:marLeft w:val="0"/>
      <w:marRight w:val="0"/>
      <w:marTop w:val="0"/>
      <w:marBottom w:val="0"/>
      <w:divBdr>
        <w:top w:val="none" w:sz="0" w:space="0" w:color="auto"/>
        <w:left w:val="none" w:sz="0" w:space="0" w:color="auto"/>
        <w:bottom w:val="none" w:sz="0" w:space="0" w:color="auto"/>
        <w:right w:val="none" w:sz="0" w:space="0" w:color="auto"/>
      </w:divBdr>
    </w:div>
    <w:div w:id="657995391">
      <w:bodyDiv w:val="1"/>
      <w:marLeft w:val="0"/>
      <w:marRight w:val="0"/>
      <w:marTop w:val="0"/>
      <w:marBottom w:val="0"/>
      <w:divBdr>
        <w:top w:val="none" w:sz="0" w:space="0" w:color="auto"/>
        <w:left w:val="none" w:sz="0" w:space="0" w:color="auto"/>
        <w:bottom w:val="none" w:sz="0" w:space="0" w:color="auto"/>
        <w:right w:val="none" w:sz="0" w:space="0" w:color="auto"/>
      </w:divBdr>
    </w:div>
    <w:div w:id="676734977">
      <w:bodyDiv w:val="1"/>
      <w:marLeft w:val="0"/>
      <w:marRight w:val="0"/>
      <w:marTop w:val="0"/>
      <w:marBottom w:val="0"/>
      <w:divBdr>
        <w:top w:val="none" w:sz="0" w:space="0" w:color="auto"/>
        <w:left w:val="none" w:sz="0" w:space="0" w:color="auto"/>
        <w:bottom w:val="none" w:sz="0" w:space="0" w:color="auto"/>
        <w:right w:val="none" w:sz="0" w:space="0" w:color="auto"/>
      </w:divBdr>
    </w:div>
    <w:div w:id="726028584">
      <w:bodyDiv w:val="1"/>
      <w:marLeft w:val="0"/>
      <w:marRight w:val="0"/>
      <w:marTop w:val="0"/>
      <w:marBottom w:val="0"/>
      <w:divBdr>
        <w:top w:val="none" w:sz="0" w:space="0" w:color="auto"/>
        <w:left w:val="none" w:sz="0" w:space="0" w:color="auto"/>
        <w:bottom w:val="none" w:sz="0" w:space="0" w:color="auto"/>
        <w:right w:val="none" w:sz="0" w:space="0" w:color="auto"/>
      </w:divBdr>
    </w:div>
    <w:div w:id="783424395">
      <w:bodyDiv w:val="1"/>
      <w:marLeft w:val="0"/>
      <w:marRight w:val="0"/>
      <w:marTop w:val="0"/>
      <w:marBottom w:val="0"/>
      <w:divBdr>
        <w:top w:val="none" w:sz="0" w:space="0" w:color="auto"/>
        <w:left w:val="none" w:sz="0" w:space="0" w:color="auto"/>
        <w:bottom w:val="none" w:sz="0" w:space="0" w:color="auto"/>
        <w:right w:val="none" w:sz="0" w:space="0" w:color="auto"/>
      </w:divBdr>
    </w:div>
    <w:div w:id="786433073">
      <w:bodyDiv w:val="1"/>
      <w:marLeft w:val="0"/>
      <w:marRight w:val="0"/>
      <w:marTop w:val="0"/>
      <w:marBottom w:val="0"/>
      <w:divBdr>
        <w:top w:val="none" w:sz="0" w:space="0" w:color="auto"/>
        <w:left w:val="none" w:sz="0" w:space="0" w:color="auto"/>
        <w:bottom w:val="none" w:sz="0" w:space="0" w:color="auto"/>
        <w:right w:val="none" w:sz="0" w:space="0" w:color="auto"/>
      </w:divBdr>
    </w:div>
    <w:div w:id="791442895">
      <w:bodyDiv w:val="1"/>
      <w:marLeft w:val="0"/>
      <w:marRight w:val="0"/>
      <w:marTop w:val="0"/>
      <w:marBottom w:val="0"/>
      <w:divBdr>
        <w:top w:val="none" w:sz="0" w:space="0" w:color="auto"/>
        <w:left w:val="none" w:sz="0" w:space="0" w:color="auto"/>
        <w:bottom w:val="none" w:sz="0" w:space="0" w:color="auto"/>
        <w:right w:val="none" w:sz="0" w:space="0" w:color="auto"/>
      </w:divBdr>
    </w:div>
    <w:div w:id="828013219">
      <w:bodyDiv w:val="1"/>
      <w:marLeft w:val="0"/>
      <w:marRight w:val="0"/>
      <w:marTop w:val="0"/>
      <w:marBottom w:val="0"/>
      <w:divBdr>
        <w:top w:val="none" w:sz="0" w:space="0" w:color="auto"/>
        <w:left w:val="none" w:sz="0" w:space="0" w:color="auto"/>
        <w:bottom w:val="none" w:sz="0" w:space="0" w:color="auto"/>
        <w:right w:val="none" w:sz="0" w:space="0" w:color="auto"/>
      </w:divBdr>
    </w:div>
    <w:div w:id="866531028">
      <w:bodyDiv w:val="1"/>
      <w:marLeft w:val="0"/>
      <w:marRight w:val="0"/>
      <w:marTop w:val="0"/>
      <w:marBottom w:val="0"/>
      <w:divBdr>
        <w:top w:val="none" w:sz="0" w:space="0" w:color="auto"/>
        <w:left w:val="none" w:sz="0" w:space="0" w:color="auto"/>
        <w:bottom w:val="none" w:sz="0" w:space="0" w:color="auto"/>
        <w:right w:val="none" w:sz="0" w:space="0" w:color="auto"/>
      </w:divBdr>
    </w:div>
    <w:div w:id="927159286">
      <w:bodyDiv w:val="1"/>
      <w:marLeft w:val="0"/>
      <w:marRight w:val="0"/>
      <w:marTop w:val="0"/>
      <w:marBottom w:val="0"/>
      <w:divBdr>
        <w:top w:val="none" w:sz="0" w:space="0" w:color="auto"/>
        <w:left w:val="none" w:sz="0" w:space="0" w:color="auto"/>
        <w:bottom w:val="none" w:sz="0" w:space="0" w:color="auto"/>
        <w:right w:val="none" w:sz="0" w:space="0" w:color="auto"/>
      </w:divBdr>
    </w:div>
    <w:div w:id="1090665770">
      <w:bodyDiv w:val="1"/>
      <w:marLeft w:val="0"/>
      <w:marRight w:val="0"/>
      <w:marTop w:val="0"/>
      <w:marBottom w:val="0"/>
      <w:divBdr>
        <w:top w:val="none" w:sz="0" w:space="0" w:color="auto"/>
        <w:left w:val="none" w:sz="0" w:space="0" w:color="auto"/>
        <w:bottom w:val="none" w:sz="0" w:space="0" w:color="auto"/>
        <w:right w:val="none" w:sz="0" w:space="0" w:color="auto"/>
      </w:divBdr>
    </w:div>
    <w:div w:id="1102458120">
      <w:bodyDiv w:val="1"/>
      <w:marLeft w:val="0"/>
      <w:marRight w:val="0"/>
      <w:marTop w:val="0"/>
      <w:marBottom w:val="0"/>
      <w:divBdr>
        <w:top w:val="none" w:sz="0" w:space="0" w:color="auto"/>
        <w:left w:val="none" w:sz="0" w:space="0" w:color="auto"/>
        <w:bottom w:val="none" w:sz="0" w:space="0" w:color="auto"/>
        <w:right w:val="none" w:sz="0" w:space="0" w:color="auto"/>
      </w:divBdr>
    </w:div>
    <w:div w:id="1161307643">
      <w:bodyDiv w:val="1"/>
      <w:marLeft w:val="0"/>
      <w:marRight w:val="0"/>
      <w:marTop w:val="0"/>
      <w:marBottom w:val="0"/>
      <w:divBdr>
        <w:top w:val="none" w:sz="0" w:space="0" w:color="auto"/>
        <w:left w:val="none" w:sz="0" w:space="0" w:color="auto"/>
        <w:bottom w:val="none" w:sz="0" w:space="0" w:color="auto"/>
        <w:right w:val="none" w:sz="0" w:space="0" w:color="auto"/>
      </w:divBdr>
    </w:div>
    <w:div w:id="1162158930">
      <w:bodyDiv w:val="1"/>
      <w:marLeft w:val="0"/>
      <w:marRight w:val="0"/>
      <w:marTop w:val="0"/>
      <w:marBottom w:val="0"/>
      <w:divBdr>
        <w:top w:val="none" w:sz="0" w:space="0" w:color="auto"/>
        <w:left w:val="none" w:sz="0" w:space="0" w:color="auto"/>
        <w:bottom w:val="none" w:sz="0" w:space="0" w:color="auto"/>
        <w:right w:val="none" w:sz="0" w:space="0" w:color="auto"/>
      </w:divBdr>
    </w:div>
    <w:div w:id="1209562295">
      <w:bodyDiv w:val="1"/>
      <w:marLeft w:val="0"/>
      <w:marRight w:val="0"/>
      <w:marTop w:val="0"/>
      <w:marBottom w:val="0"/>
      <w:divBdr>
        <w:top w:val="none" w:sz="0" w:space="0" w:color="auto"/>
        <w:left w:val="none" w:sz="0" w:space="0" w:color="auto"/>
        <w:bottom w:val="none" w:sz="0" w:space="0" w:color="auto"/>
        <w:right w:val="none" w:sz="0" w:space="0" w:color="auto"/>
      </w:divBdr>
    </w:div>
    <w:div w:id="1313483427">
      <w:bodyDiv w:val="1"/>
      <w:marLeft w:val="0"/>
      <w:marRight w:val="0"/>
      <w:marTop w:val="0"/>
      <w:marBottom w:val="0"/>
      <w:divBdr>
        <w:top w:val="none" w:sz="0" w:space="0" w:color="auto"/>
        <w:left w:val="none" w:sz="0" w:space="0" w:color="auto"/>
        <w:bottom w:val="none" w:sz="0" w:space="0" w:color="auto"/>
        <w:right w:val="none" w:sz="0" w:space="0" w:color="auto"/>
      </w:divBdr>
    </w:div>
    <w:div w:id="1339427215">
      <w:bodyDiv w:val="1"/>
      <w:marLeft w:val="0"/>
      <w:marRight w:val="0"/>
      <w:marTop w:val="0"/>
      <w:marBottom w:val="0"/>
      <w:divBdr>
        <w:top w:val="none" w:sz="0" w:space="0" w:color="auto"/>
        <w:left w:val="none" w:sz="0" w:space="0" w:color="auto"/>
        <w:bottom w:val="none" w:sz="0" w:space="0" w:color="auto"/>
        <w:right w:val="none" w:sz="0" w:space="0" w:color="auto"/>
      </w:divBdr>
    </w:div>
    <w:div w:id="1516964545">
      <w:bodyDiv w:val="1"/>
      <w:marLeft w:val="0"/>
      <w:marRight w:val="0"/>
      <w:marTop w:val="0"/>
      <w:marBottom w:val="0"/>
      <w:divBdr>
        <w:top w:val="none" w:sz="0" w:space="0" w:color="auto"/>
        <w:left w:val="none" w:sz="0" w:space="0" w:color="auto"/>
        <w:bottom w:val="none" w:sz="0" w:space="0" w:color="auto"/>
        <w:right w:val="none" w:sz="0" w:space="0" w:color="auto"/>
      </w:divBdr>
    </w:div>
    <w:div w:id="1791968977">
      <w:bodyDiv w:val="1"/>
      <w:marLeft w:val="0"/>
      <w:marRight w:val="0"/>
      <w:marTop w:val="0"/>
      <w:marBottom w:val="0"/>
      <w:divBdr>
        <w:top w:val="none" w:sz="0" w:space="0" w:color="auto"/>
        <w:left w:val="none" w:sz="0" w:space="0" w:color="auto"/>
        <w:bottom w:val="none" w:sz="0" w:space="0" w:color="auto"/>
        <w:right w:val="none" w:sz="0" w:space="0" w:color="auto"/>
      </w:divBdr>
    </w:div>
    <w:div w:id="2005277492">
      <w:bodyDiv w:val="1"/>
      <w:marLeft w:val="0"/>
      <w:marRight w:val="0"/>
      <w:marTop w:val="0"/>
      <w:marBottom w:val="0"/>
      <w:divBdr>
        <w:top w:val="none" w:sz="0" w:space="0" w:color="auto"/>
        <w:left w:val="none" w:sz="0" w:space="0" w:color="auto"/>
        <w:bottom w:val="none" w:sz="0" w:space="0" w:color="auto"/>
        <w:right w:val="none" w:sz="0" w:space="0" w:color="auto"/>
      </w:divBdr>
    </w:div>
    <w:div w:id="20080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2682</Words>
  <Characters>14757</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GEED</dc:creator>
  <cp:keywords/>
  <dc:description/>
  <cp:lastModifiedBy>HP</cp:lastModifiedBy>
  <cp:revision>4</cp:revision>
  <dcterms:created xsi:type="dcterms:W3CDTF">2026-04-19T18:58:00Z</dcterms:created>
  <dcterms:modified xsi:type="dcterms:W3CDTF">2026-05-29T11:42:00Z</dcterms:modified>
</cp:coreProperties>
</file>