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8A4" w:rsidRPr="0033642B" w:rsidRDefault="000448A4" w:rsidP="000448A4">
      <w:pPr>
        <w:spacing w:line="360" w:lineRule="auto"/>
        <w:jc w:val="both"/>
        <w:rPr>
          <w:rFonts w:ascii="Times New Roman" w:hAnsi="Times New Roman" w:cs="Times New Roman"/>
          <w:b/>
          <w:sz w:val="28"/>
          <w:szCs w:val="28"/>
        </w:rPr>
      </w:pPr>
      <w:proofErr w:type="gramStart"/>
      <w:r w:rsidRPr="0033642B">
        <w:rPr>
          <w:rFonts w:ascii="Times New Roman" w:hAnsi="Times New Roman" w:cs="Times New Roman"/>
          <w:b/>
          <w:sz w:val="28"/>
          <w:szCs w:val="28"/>
        </w:rPr>
        <w:t>Effect of an interventional programme on post stroke depression among stroke surviv</w:t>
      </w:r>
      <w:bookmarkStart w:id="0" w:name="_GoBack"/>
      <w:bookmarkEnd w:id="0"/>
      <w:r w:rsidRPr="0033642B">
        <w:rPr>
          <w:rFonts w:ascii="Times New Roman" w:hAnsi="Times New Roman" w:cs="Times New Roman"/>
          <w:b/>
          <w:sz w:val="28"/>
          <w:szCs w:val="28"/>
        </w:rPr>
        <w:t>ors at</w:t>
      </w:r>
      <w:r w:rsidR="0033642B" w:rsidRPr="0033642B">
        <w:rPr>
          <w:rFonts w:ascii="Times New Roman" w:hAnsi="Times New Roman" w:cs="Times New Roman"/>
          <w:b/>
          <w:sz w:val="28"/>
          <w:szCs w:val="28"/>
        </w:rPr>
        <w:t>tending a Tertiary Care Centre</w:t>
      </w:r>
      <w:r w:rsidRPr="0033642B">
        <w:rPr>
          <w:rFonts w:ascii="Times New Roman" w:hAnsi="Times New Roman" w:cs="Times New Roman"/>
          <w:b/>
          <w:sz w:val="28"/>
          <w:szCs w:val="28"/>
        </w:rPr>
        <w:t>, Thiruvananthapuram.</w:t>
      </w:r>
      <w:proofErr w:type="gramEnd"/>
    </w:p>
    <w:p w:rsidR="000448A4" w:rsidRPr="0033642B" w:rsidRDefault="0033642B" w:rsidP="000448A4">
      <w:pPr>
        <w:jc w:val="center"/>
        <w:rPr>
          <w:rFonts w:ascii="Times New Roman" w:hAnsi="Times New Roman" w:cs="Times New Roman"/>
          <w:b/>
          <w:i/>
          <w:sz w:val="28"/>
          <w:szCs w:val="28"/>
        </w:rPr>
      </w:pPr>
      <w:r w:rsidRPr="0033642B">
        <w:rPr>
          <w:rFonts w:ascii="Times New Roman" w:hAnsi="Times New Roman" w:cs="Times New Roman"/>
          <w:b/>
          <w:i/>
          <w:sz w:val="28"/>
          <w:szCs w:val="28"/>
        </w:rPr>
        <w:t>Abstract</w:t>
      </w:r>
    </w:p>
    <w:p w:rsidR="000448A4" w:rsidRPr="006361FE" w:rsidRDefault="000448A4" w:rsidP="00B81686">
      <w:pPr>
        <w:shd w:val="clear" w:color="auto" w:fill="FFFFFF"/>
        <w:spacing w:before="166" w:after="166" w:line="360" w:lineRule="auto"/>
        <w:ind w:firstLine="720"/>
        <w:jc w:val="both"/>
        <w:rPr>
          <w:rFonts w:ascii="Times New Roman" w:hAnsi="Times New Roman" w:cs="Times New Roman"/>
          <w:sz w:val="24"/>
          <w:szCs w:val="24"/>
          <w:shd w:val="clear" w:color="auto" w:fill="FFFFFF"/>
        </w:rPr>
      </w:pPr>
      <w:r w:rsidRPr="006361FE">
        <w:rPr>
          <w:rFonts w:ascii="Times New Roman" w:hAnsi="Times New Roman" w:cs="Times New Roman"/>
          <w:sz w:val="24"/>
          <w:szCs w:val="24"/>
          <w:shd w:val="clear" w:color="auto" w:fill="FFFFFF"/>
        </w:rPr>
        <w:t>Stroke is one of the leading causes of death and disability in India.</w:t>
      </w:r>
      <w:r w:rsidRPr="006361FE">
        <w:rPr>
          <w:rFonts w:ascii="Times New Roman" w:hAnsi="Times New Roman" w:cs="Times New Roman"/>
          <w:sz w:val="24"/>
          <w:szCs w:val="24"/>
        </w:rPr>
        <w:t xml:space="preserve"> According to </w:t>
      </w:r>
      <w:proofErr w:type="gramStart"/>
      <w:r w:rsidRPr="006361FE">
        <w:rPr>
          <w:rFonts w:ascii="Times New Roman" w:hAnsi="Times New Roman" w:cs="Times New Roman"/>
          <w:sz w:val="24"/>
          <w:szCs w:val="24"/>
        </w:rPr>
        <w:t>WHO</w:t>
      </w:r>
      <w:proofErr w:type="gramEnd"/>
      <w:r w:rsidRPr="006361FE">
        <w:rPr>
          <w:rFonts w:ascii="Times New Roman" w:hAnsi="Times New Roman" w:cs="Times New Roman"/>
          <w:sz w:val="24"/>
          <w:szCs w:val="24"/>
        </w:rPr>
        <w:t>, by 2020, stroke will become the leading cause of both death and disability worldwide, with the number of fatalities projected to over 20 million and by 2030 to over 24 million a year.</w:t>
      </w:r>
      <w:r w:rsidRPr="006361FE">
        <w:rPr>
          <w:rFonts w:ascii="Times New Roman" w:hAnsi="Times New Roman" w:cs="Times New Roman"/>
          <w:sz w:val="24"/>
          <w:szCs w:val="24"/>
          <w:shd w:val="clear" w:color="auto" w:fill="FFFFFF"/>
        </w:rPr>
        <w:t xml:space="preserve"> Following onset of a stroke, immediate attention is crucial to reduce disability and de</w:t>
      </w:r>
      <w:r w:rsidR="00B81686" w:rsidRPr="006361FE">
        <w:rPr>
          <w:rFonts w:ascii="Times New Roman" w:hAnsi="Times New Roman" w:cs="Times New Roman"/>
          <w:sz w:val="24"/>
          <w:szCs w:val="24"/>
          <w:shd w:val="clear" w:color="auto" w:fill="FFFFFF"/>
        </w:rPr>
        <w:t xml:space="preserve">ath. </w:t>
      </w:r>
      <w:r w:rsidRPr="006361FE">
        <w:rPr>
          <w:rFonts w:ascii="Times New Roman" w:hAnsi="Times New Roman" w:cs="Times New Roman"/>
          <w:sz w:val="24"/>
          <w:szCs w:val="24"/>
          <w:shd w:val="clear" w:color="auto" w:fill="FFFFFF"/>
        </w:rPr>
        <w:t>Post-stroke depression is reported to be present in 32.9-35.9% of stroke patients, which is significantly higher than the prevalence of depression in the general population (10%). Post-stroke depression is known to be related to cognitive dysfunction and can have a negative influence on recovery of daily living (ADL) activities or be in close relationship to death.</w:t>
      </w:r>
      <w:r w:rsidR="00B81686" w:rsidRPr="006361FE">
        <w:rPr>
          <w:rFonts w:ascii="Times New Roman" w:hAnsi="Times New Roman" w:cs="Times New Roman"/>
          <w:sz w:val="24"/>
          <w:szCs w:val="24"/>
        </w:rPr>
        <w:t xml:space="preserve"> </w:t>
      </w:r>
      <w:r w:rsidRPr="006361FE">
        <w:rPr>
          <w:rFonts w:ascii="Times New Roman" w:hAnsi="Times New Roman" w:cs="Times New Roman"/>
          <w:sz w:val="24"/>
          <w:szCs w:val="24"/>
        </w:rPr>
        <w:t xml:space="preserve">The present study was carried out to assess the effect of an interventional programme on post stroke depression among stroke survivors in a tertiary care hospital, Thiruvananthapuram. </w:t>
      </w:r>
    </w:p>
    <w:p w:rsidR="000448A4" w:rsidRPr="006361FE" w:rsidRDefault="000448A4" w:rsidP="000448A4">
      <w:pPr>
        <w:spacing w:before="100" w:beforeAutospacing="1" w:after="100" w:afterAutospacing="1" w:line="360" w:lineRule="auto"/>
        <w:jc w:val="both"/>
        <w:rPr>
          <w:rFonts w:ascii="Times New Roman" w:hAnsi="Times New Roman" w:cs="Times New Roman"/>
          <w:sz w:val="24"/>
          <w:szCs w:val="24"/>
        </w:rPr>
      </w:pPr>
      <w:r w:rsidRPr="006361FE">
        <w:rPr>
          <w:rFonts w:ascii="Times New Roman" w:hAnsi="Times New Roman" w:cs="Times New Roman"/>
          <w:sz w:val="24"/>
          <w:szCs w:val="24"/>
        </w:rPr>
        <w:t xml:space="preserve">The research approach adopted for the study is quantitative approach. The research design was one group pre-test post-test design. Sample consist of 45 post stroke survivors, were selected consecutively by the researcher. The setting of the study was Medical neurology outpatient department and </w:t>
      </w:r>
      <w:proofErr w:type="spellStart"/>
      <w:r w:rsidRPr="006361FE">
        <w:rPr>
          <w:rFonts w:ascii="Times New Roman" w:hAnsi="Times New Roman" w:cs="Times New Roman"/>
          <w:sz w:val="24"/>
          <w:szCs w:val="24"/>
        </w:rPr>
        <w:t>neuro</w:t>
      </w:r>
      <w:proofErr w:type="spellEnd"/>
      <w:r w:rsidRPr="006361FE">
        <w:rPr>
          <w:rFonts w:ascii="Times New Roman" w:hAnsi="Times New Roman" w:cs="Times New Roman"/>
          <w:sz w:val="24"/>
          <w:szCs w:val="24"/>
        </w:rPr>
        <w:t xml:space="preserve"> medicine ward of Medical College Hospital, Thiruvananthapuram. The study used </w:t>
      </w:r>
      <w:r w:rsidRPr="006361FE">
        <w:rPr>
          <w:rFonts w:ascii="Times New Roman" w:hAnsi="Times New Roman" w:cs="Times New Roman"/>
          <w:sz w:val="24"/>
          <w:szCs w:val="24"/>
          <w:shd w:val="clear" w:color="auto" w:fill="FFFFFF"/>
        </w:rPr>
        <w:t xml:space="preserve">three tools with interview technique for data collection. Tool 1: Socio demographic and clinical data, Tool 2:  Hospital Anxiety and Depression Scale and Tool 3:  Beck’s Depression Inventory. After </w:t>
      </w:r>
      <w:proofErr w:type="spellStart"/>
      <w:r w:rsidRPr="006361FE">
        <w:rPr>
          <w:rFonts w:ascii="Times New Roman" w:hAnsi="Times New Roman" w:cs="Times New Roman"/>
          <w:sz w:val="24"/>
          <w:szCs w:val="24"/>
          <w:shd w:val="clear" w:color="auto" w:fill="FFFFFF"/>
        </w:rPr>
        <w:t>pretest</w:t>
      </w:r>
      <w:proofErr w:type="spellEnd"/>
      <w:r w:rsidRPr="006361FE">
        <w:rPr>
          <w:rFonts w:ascii="Times New Roman" w:hAnsi="Times New Roman" w:cs="Times New Roman"/>
          <w:sz w:val="24"/>
          <w:szCs w:val="24"/>
          <w:shd w:val="clear" w:color="auto" w:fill="FFFFFF"/>
        </w:rPr>
        <w:t xml:space="preserve"> the interventional programme such as education regarding stroke management and rehabilitation was conducted using flash cards for fifteen minutes for each patient individually followed by instructions regarding music therapy was given. The level of depression was measured again (post-test) from the participants after three weeks during their follow up visit in the OPD.</w:t>
      </w:r>
    </w:p>
    <w:p w:rsidR="000448A4" w:rsidRPr="006361FE" w:rsidRDefault="000448A4" w:rsidP="000448A4">
      <w:pPr>
        <w:spacing w:line="360" w:lineRule="auto"/>
        <w:jc w:val="both"/>
        <w:rPr>
          <w:rFonts w:ascii="Times New Roman" w:hAnsi="Times New Roman" w:cs="Times New Roman"/>
          <w:sz w:val="24"/>
          <w:szCs w:val="24"/>
        </w:rPr>
      </w:pPr>
      <w:r w:rsidRPr="006361FE">
        <w:rPr>
          <w:rFonts w:ascii="Times New Roman" w:hAnsi="Times New Roman" w:cs="Times New Roman"/>
          <w:sz w:val="24"/>
          <w:szCs w:val="24"/>
        </w:rPr>
        <w:t>The major finding of the study is that depression score in the pre-test is 22.6±2.79 and after intervention it is 18.8±2.77. Since the p value is &lt;0.001 there is a significant difference in the pre-test, post-test depression score. Therefore the study concluded that interventional programme has a significant effect in reducing post stroke depression.</w:t>
      </w:r>
    </w:p>
    <w:p w:rsidR="000448A4" w:rsidRPr="006361FE" w:rsidRDefault="000448A4" w:rsidP="000448A4">
      <w:pPr>
        <w:spacing w:line="360" w:lineRule="auto"/>
        <w:jc w:val="both"/>
        <w:rPr>
          <w:rFonts w:ascii="Times New Roman" w:hAnsi="Times New Roman" w:cs="Times New Roman"/>
          <w:sz w:val="24"/>
          <w:szCs w:val="24"/>
        </w:rPr>
      </w:pPr>
      <w:r w:rsidRPr="006361FE">
        <w:rPr>
          <w:rFonts w:ascii="Times New Roman" w:hAnsi="Times New Roman" w:cs="Times New Roman"/>
          <w:b/>
          <w:sz w:val="24"/>
          <w:szCs w:val="24"/>
        </w:rPr>
        <w:t xml:space="preserve">Key words: </w:t>
      </w:r>
      <w:r w:rsidRPr="006361FE">
        <w:rPr>
          <w:rFonts w:ascii="Times New Roman" w:hAnsi="Times New Roman" w:cs="Times New Roman"/>
          <w:sz w:val="24"/>
          <w:szCs w:val="24"/>
        </w:rPr>
        <w:t>Stroke; depression; interventional programme; music therapy</w:t>
      </w:r>
      <w:r w:rsidR="00E44E95" w:rsidRPr="006361FE">
        <w:rPr>
          <w:rFonts w:ascii="Times New Roman" w:hAnsi="Times New Roman" w:cs="Times New Roman"/>
          <w:sz w:val="24"/>
          <w:szCs w:val="24"/>
        </w:rPr>
        <w:t xml:space="preserve">. </w:t>
      </w:r>
    </w:p>
    <w:p w:rsidR="000448A4" w:rsidRPr="006361FE" w:rsidRDefault="000448A4" w:rsidP="000448A4">
      <w:pPr>
        <w:spacing w:line="360" w:lineRule="auto"/>
        <w:jc w:val="both"/>
        <w:rPr>
          <w:rFonts w:ascii="Times New Roman" w:hAnsi="Times New Roman" w:cs="Times New Roman"/>
          <w:b/>
          <w:sz w:val="24"/>
          <w:szCs w:val="24"/>
        </w:rPr>
      </w:pPr>
      <w:r w:rsidRPr="006361FE">
        <w:rPr>
          <w:rFonts w:ascii="Times New Roman" w:hAnsi="Times New Roman" w:cs="Times New Roman"/>
          <w:b/>
          <w:sz w:val="24"/>
          <w:szCs w:val="24"/>
        </w:rPr>
        <w:lastRenderedPageBreak/>
        <w:t>Introduction</w:t>
      </w:r>
    </w:p>
    <w:p w:rsidR="009C5738" w:rsidRPr="006361FE" w:rsidRDefault="000448A4" w:rsidP="000448A4">
      <w:pPr>
        <w:shd w:val="clear" w:color="auto" w:fill="FFFFFF"/>
        <w:spacing w:before="166" w:after="166" w:line="360" w:lineRule="auto"/>
        <w:jc w:val="both"/>
        <w:rPr>
          <w:rFonts w:ascii="Times New Roman" w:hAnsi="Times New Roman" w:cs="Times New Roman"/>
          <w:sz w:val="24"/>
          <w:szCs w:val="24"/>
          <w:shd w:val="clear" w:color="auto" w:fill="FFFFFF"/>
        </w:rPr>
      </w:pPr>
      <w:r w:rsidRPr="006361FE">
        <w:rPr>
          <w:rFonts w:ascii="Times New Roman" w:hAnsi="Times New Roman" w:cs="Times New Roman"/>
          <w:sz w:val="24"/>
          <w:szCs w:val="24"/>
        </w:rPr>
        <w:t xml:space="preserve">Stroke is the third most common cause of death in the developed world after cancer and </w:t>
      </w:r>
      <w:proofErr w:type="spellStart"/>
      <w:r w:rsidRPr="006361FE">
        <w:rPr>
          <w:rFonts w:ascii="Times New Roman" w:hAnsi="Times New Roman" w:cs="Times New Roman"/>
          <w:sz w:val="24"/>
          <w:szCs w:val="24"/>
        </w:rPr>
        <w:t>ishaemic</w:t>
      </w:r>
      <w:proofErr w:type="spellEnd"/>
      <w:r w:rsidRPr="006361FE">
        <w:rPr>
          <w:rFonts w:ascii="Times New Roman" w:hAnsi="Times New Roman" w:cs="Times New Roman"/>
          <w:sz w:val="24"/>
          <w:szCs w:val="24"/>
        </w:rPr>
        <w:t xml:space="preserve"> heart disease, and is the most common cause of severe physical disability.</w:t>
      </w:r>
      <w:r w:rsidRPr="006361FE">
        <w:rPr>
          <w:rFonts w:ascii="Times New Roman" w:hAnsi="Times New Roman" w:cs="Times New Roman"/>
          <w:sz w:val="24"/>
          <w:szCs w:val="24"/>
          <w:vertAlign w:val="superscript"/>
        </w:rPr>
        <w:t>1</w:t>
      </w:r>
      <w:r w:rsidRPr="006361FE">
        <w:rPr>
          <w:rFonts w:ascii="Times New Roman" w:hAnsi="Times New Roman" w:cs="Times New Roman"/>
          <w:sz w:val="24"/>
          <w:szCs w:val="24"/>
          <w:shd w:val="clear" w:color="auto" w:fill="FFFFFF"/>
        </w:rPr>
        <w:t xml:space="preserve"> Approximately 85% of strokes are ischemic in origin. </w:t>
      </w:r>
      <w:proofErr w:type="spellStart"/>
      <w:r w:rsidRPr="006361FE">
        <w:rPr>
          <w:rFonts w:ascii="Times New Roman" w:hAnsi="Times New Roman" w:cs="Times New Roman"/>
          <w:sz w:val="24"/>
          <w:szCs w:val="24"/>
          <w:shd w:val="clear" w:color="auto" w:fill="FFFFFF"/>
        </w:rPr>
        <w:t>Hemorrhagic</w:t>
      </w:r>
      <w:proofErr w:type="spellEnd"/>
      <w:r w:rsidRPr="006361FE">
        <w:rPr>
          <w:rFonts w:ascii="Times New Roman" w:hAnsi="Times New Roman" w:cs="Times New Roman"/>
          <w:sz w:val="24"/>
          <w:szCs w:val="24"/>
          <w:shd w:val="clear" w:color="auto" w:fill="FFFFFF"/>
        </w:rPr>
        <w:t xml:space="preserve"> strokes account for 15 % cerebrovascular disorders and are caused by bleeding into the brain tissue, the ventricles, or the subarachnoid space. Patients generally have more severe deficits and a longer recovery time compared to those with ischemic stroke</w:t>
      </w:r>
      <w:r w:rsidRPr="006361FE">
        <w:rPr>
          <w:rFonts w:ascii="Times New Roman" w:hAnsi="Times New Roman" w:cs="Times New Roman"/>
          <w:sz w:val="24"/>
          <w:szCs w:val="24"/>
          <w:shd w:val="clear" w:color="auto" w:fill="FFFFFF"/>
          <w:vertAlign w:val="superscript"/>
        </w:rPr>
        <w:t>2</w:t>
      </w:r>
      <w:r w:rsidRPr="006361FE">
        <w:rPr>
          <w:rFonts w:ascii="Times New Roman" w:hAnsi="Times New Roman" w:cs="Times New Roman"/>
          <w:sz w:val="24"/>
          <w:szCs w:val="24"/>
          <w:shd w:val="clear" w:color="auto" w:fill="FFFFFF"/>
        </w:rPr>
        <w:t xml:space="preserve">. Stroke is a common medical emergency with an annual incidence of between 180 and 300 per 100000. Globally 1 in 4 adults over the age of 25 will have a stroke in their lifetime. </w:t>
      </w:r>
      <w:r w:rsidRPr="006361FE">
        <w:rPr>
          <w:rFonts w:ascii="Times New Roman" w:hAnsi="Times New Roman" w:cs="Times New Roman"/>
          <w:sz w:val="24"/>
          <w:szCs w:val="24"/>
        </w:rPr>
        <w:t xml:space="preserve">Annually, 15 million people worldwide suffer a stroke. Of these, 5 million die and another 5 million are left permanently disabled, placing a burden on family and community. According to </w:t>
      </w:r>
      <w:proofErr w:type="gramStart"/>
      <w:r w:rsidRPr="006361FE">
        <w:rPr>
          <w:rFonts w:ascii="Times New Roman" w:hAnsi="Times New Roman" w:cs="Times New Roman"/>
          <w:sz w:val="24"/>
          <w:szCs w:val="24"/>
        </w:rPr>
        <w:t>WHO</w:t>
      </w:r>
      <w:proofErr w:type="gramEnd"/>
      <w:r w:rsidRPr="006361FE">
        <w:rPr>
          <w:rFonts w:ascii="Times New Roman" w:hAnsi="Times New Roman" w:cs="Times New Roman"/>
          <w:sz w:val="24"/>
          <w:szCs w:val="24"/>
        </w:rPr>
        <w:t xml:space="preserve"> stroke will become the leading cause of both death and disability worldwide, with the number of fatalities projected to over 20 million and by 2030 to over 24 million a year</w:t>
      </w:r>
      <w:r w:rsidRPr="006361FE">
        <w:rPr>
          <w:rFonts w:ascii="Times New Roman" w:hAnsi="Times New Roman" w:cs="Times New Roman"/>
          <w:sz w:val="24"/>
          <w:szCs w:val="24"/>
          <w:shd w:val="clear" w:color="auto" w:fill="FFFFFF"/>
        </w:rPr>
        <w:t>.</w:t>
      </w:r>
      <w:r w:rsidRPr="006361FE">
        <w:rPr>
          <w:rFonts w:ascii="Times New Roman" w:hAnsi="Times New Roman" w:cs="Times New Roman"/>
          <w:sz w:val="24"/>
          <w:szCs w:val="24"/>
          <w:shd w:val="clear" w:color="auto" w:fill="FFFFFF"/>
          <w:vertAlign w:val="superscript"/>
        </w:rPr>
        <w:t>3</w:t>
      </w:r>
      <w:r w:rsidRPr="006361FE">
        <w:rPr>
          <w:rFonts w:ascii="Times New Roman" w:hAnsi="Times New Roman" w:cs="Times New Roman"/>
          <w:sz w:val="24"/>
          <w:szCs w:val="24"/>
          <w:shd w:val="clear" w:color="auto" w:fill="FFFFFF"/>
        </w:rPr>
        <w:t xml:space="preserve"> </w:t>
      </w:r>
    </w:p>
    <w:p w:rsidR="009C5738" w:rsidRPr="006361FE" w:rsidRDefault="000509AD" w:rsidP="009C5738">
      <w:pPr>
        <w:shd w:val="clear" w:color="auto" w:fill="FFFFFF"/>
        <w:spacing w:line="360" w:lineRule="auto"/>
        <w:ind w:firstLine="720"/>
        <w:jc w:val="both"/>
        <w:rPr>
          <w:rFonts w:ascii="Times New Roman" w:hAnsi="Times New Roman" w:cs="Times New Roman"/>
          <w:sz w:val="24"/>
          <w:szCs w:val="24"/>
          <w:vertAlign w:val="superscript"/>
        </w:rPr>
      </w:pPr>
      <w:r w:rsidRPr="006361FE">
        <w:rPr>
          <w:rFonts w:ascii="Times New Roman" w:hAnsi="Times New Roman" w:cs="Times New Roman"/>
          <w:sz w:val="24"/>
          <w:szCs w:val="24"/>
        </w:rPr>
        <w:t>Although stroke effects are unpredictable, mood disorders such as </w:t>
      </w:r>
      <w:hyperlink r:id="rId7" w:history="1">
        <w:r w:rsidRPr="006361FE">
          <w:rPr>
            <w:rFonts w:ascii="Times New Roman" w:hAnsi="Times New Roman" w:cs="Times New Roman"/>
            <w:sz w:val="24"/>
            <w:szCs w:val="24"/>
          </w:rPr>
          <w:t>depression</w:t>
        </w:r>
      </w:hyperlink>
      <w:r w:rsidRPr="006361FE">
        <w:rPr>
          <w:rFonts w:ascii="Times New Roman" w:hAnsi="Times New Roman" w:cs="Times New Roman"/>
          <w:sz w:val="24"/>
          <w:szCs w:val="24"/>
        </w:rPr>
        <w:t xml:space="preserve">, anxiety and </w:t>
      </w:r>
      <w:hyperlink r:id="rId8" w:history="1">
        <w:r w:rsidRPr="006361FE">
          <w:rPr>
            <w:rFonts w:ascii="Times New Roman" w:hAnsi="Times New Roman" w:cs="Times New Roman"/>
            <w:sz w:val="24"/>
            <w:szCs w:val="24"/>
          </w:rPr>
          <w:t>pseudo bulbar affect (PBA) </w:t>
        </w:r>
      </w:hyperlink>
      <w:r w:rsidRPr="006361FE">
        <w:rPr>
          <w:rFonts w:ascii="Times New Roman" w:hAnsi="Times New Roman" w:cs="Times New Roman"/>
          <w:sz w:val="24"/>
          <w:szCs w:val="24"/>
        </w:rPr>
        <w:t>are all too common. Studies suggest that simply having a stroke increases the risk of anxiety, depression or both</w:t>
      </w:r>
      <w:r w:rsidR="002A7343" w:rsidRPr="006361FE">
        <w:rPr>
          <w:rFonts w:ascii="Times New Roman" w:hAnsi="Times New Roman" w:cs="Times New Roman"/>
          <w:sz w:val="24"/>
          <w:szCs w:val="24"/>
          <w:vertAlign w:val="superscript"/>
        </w:rPr>
        <w:t>4</w:t>
      </w:r>
      <w:r w:rsidRPr="006361FE">
        <w:rPr>
          <w:rFonts w:ascii="Times New Roman" w:hAnsi="Times New Roman" w:cs="Times New Roman"/>
          <w:sz w:val="24"/>
          <w:szCs w:val="24"/>
        </w:rPr>
        <w:t>. Post stroke depression is associated with poorer recovery, reduced health-related quality of life, and a higher risk of subsequent stroke and mortality</w:t>
      </w:r>
      <w:r w:rsidR="002A7343" w:rsidRPr="006361FE">
        <w:rPr>
          <w:rFonts w:ascii="Times New Roman" w:hAnsi="Times New Roman" w:cs="Times New Roman"/>
          <w:sz w:val="24"/>
          <w:szCs w:val="24"/>
          <w:vertAlign w:val="superscript"/>
        </w:rPr>
        <w:t>5</w:t>
      </w:r>
      <w:r w:rsidRPr="006361FE">
        <w:rPr>
          <w:rFonts w:ascii="Times New Roman" w:hAnsi="Times New Roman" w:cs="Times New Roman"/>
          <w:sz w:val="24"/>
          <w:szCs w:val="24"/>
        </w:rPr>
        <w:t>.</w:t>
      </w:r>
      <w:r w:rsidR="009C5738" w:rsidRPr="006361FE">
        <w:rPr>
          <w:rFonts w:ascii="Times New Roman" w:hAnsi="Times New Roman" w:cs="Times New Roman"/>
          <w:sz w:val="24"/>
          <w:szCs w:val="24"/>
        </w:rPr>
        <w:t xml:space="preserve"> Nurses are the health professionals most in contact with stroke survivors and their families during an acute episode and are therefore </w:t>
      </w:r>
      <w:proofErr w:type="gramStart"/>
      <w:r w:rsidR="009C5738" w:rsidRPr="006361FE">
        <w:rPr>
          <w:rFonts w:ascii="Times New Roman" w:hAnsi="Times New Roman" w:cs="Times New Roman"/>
          <w:sz w:val="24"/>
          <w:szCs w:val="24"/>
        </w:rPr>
        <w:t>key</w:t>
      </w:r>
      <w:proofErr w:type="gramEnd"/>
      <w:r w:rsidR="009C5738" w:rsidRPr="006361FE">
        <w:rPr>
          <w:rFonts w:ascii="Times New Roman" w:hAnsi="Times New Roman" w:cs="Times New Roman"/>
          <w:sz w:val="24"/>
          <w:szCs w:val="24"/>
        </w:rPr>
        <w:t xml:space="preserve"> to assessing the presence of clinical depression.</w:t>
      </w:r>
    </w:p>
    <w:p w:rsidR="009C5738" w:rsidRPr="006361FE" w:rsidRDefault="009C5738" w:rsidP="009C5738">
      <w:pPr>
        <w:shd w:val="clear" w:color="auto" w:fill="FFFFFF"/>
        <w:spacing w:line="360" w:lineRule="auto"/>
        <w:ind w:firstLine="720"/>
        <w:jc w:val="both"/>
        <w:rPr>
          <w:rFonts w:ascii="Times New Roman" w:hAnsi="Times New Roman" w:cs="Times New Roman"/>
          <w:sz w:val="24"/>
          <w:szCs w:val="24"/>
          <w:vertAlign w:val="superscript"/>
        </w:rPr>
      </w:pPr>
      <w:r w:rsidRPr="006361FE">
        <w:rPr>
          <w:rFonts w:ascii="Times New Roman" w:hAnsi="Times New Roman" w:cs="Times New Roman"/>
          <w:sz w:val="24"/>
          <w:szCs w:val="24"/>
        </w:rPr>
        <w:t>Music therapy increases physical activity in stroke patients and help to overcome post stroke depression (PSD). Songs are tools that help to express what patients feel and soothe their loneliness. Music therapy is an effective form of psychological therapy; it can soothe the suppressed emotions of patients and add vitality to the body, while giving them the energy to share their feelings w</w:t>
      </w:r>
      <w:r w:rsidR="002A7343" w:rsidRPr="006361FE">
        <w:rPr>
          <w:rFonts w:ascii="Times New Roman" w:hAnsi="Times New Roman" w:cs="Times New Roman"/>
          <w:sz w:val="24"/>
          <w:szCs w:val="24"/>
        </w:rPr>
        <w:t>ith others</w:t>
      </w:r>
      <w:r w:rsidR="002A7343" w:rsidRPr="006361FE">
        <w:rPr>
          <w:rFonts w:ascii="Times New Roman" w:hAnsi="Times New Roman" w:cs="Times New Roman"/>
          <w:sz w:val="24"/>
          <w:szCs w:val="24"/>
          <w:vertAlign w:val="superscript"/>
        </w:rPr>
        <w:t>6</w:t>
      </w:r>
      <w:proofErr w:type="gramStart"/>
      <w:r w:rsidR="002A7343" w:rsidRPr="006361FE">
        <w:rPr>
          <w:rFonts w:ascii="Times New Roman" w:hAnsi="Times New Roman" w:cs="Times New Roman"/>
          <w:sz w:val="24"/>
          <w:szCs w:val="24"/>
          <w:vertAlign w:val="superscript"/>
        </w:rPr>
        <w:t>,7</w:t>
      </w:r>
      <w:proofErr w:type="gramEnd"/>
    </w:p>
    <w:p w:rsidR="009C5738" w:rsidRPr="006361FE" w:rsidRDefault="009C5738" w:rsidP="003B0571">
      <w:pPr>
        <w:spacing w:line="360" w:lineRule="auto"/>
        <w:ind w:firstLine="720"/>
        <w:jc w:val="both"/>
        <w:rPr>
          <w:rFonts w:ascii="Times New Roman" w:hAnsi="Times New Roman" w:cs="Times New Roman"/>
          <w:sz w:val="24"/>
          <w:szCs w:val="24"/>
          <w:vertAlign w:val="superscript"/>
        </w:rPr>
      </w:pPr>
      <w:r w:rsidRPr="006361FE">
        <w:rPr>
          <w:rFonts w:ascii="Times New Roman" w:hAnsi="Times New Roman" w:cs="Times New Roman"/>
          <w:sz w:val="24"/>
          <w:szCs w:val="24"/>
        </w:rPr>
        <w:t xml:space="preserve">Music therapy appears to affect physiological phenomena such as blood pressure, heartbeat, respiration, and </w:t>
      </w:r>
      <w:proofErr w:type="spellStart"/>
      <w:r w:rsidRPr="006361FE">
        <w:rPr>
          <w:rFonts w:ascii="Times New Roman" w:hAnsi="Times New Roman" w:cs="Times New Roman"/>
          <w:sz w:val="24"/>
          <w:szCs w:val="24"/>
        </w:rPr>
        <w:t>mydriasis</w:t>
      </w:r>
      <w:proofErr w:type="spellEnd"/>
      <w:r w:rsidRPr="006361FE">
        <w:rPr>
          <w:rFonts w:ascii="Times New Roman" w:hAnsi="Times New Roman" w:cs="Times New Roman"/>
          <w:sz w:val="24"/>
          <w:szCs w:val="24"/>
        </w:rPr>
        <w:t xml:space="preserve"> as well as emotional aspects such as mood and feelings. Clinical studies in adults also demonstrated correlations between the physiological and emotional stimulation effects of music. Although music therapy has been used in rehabilitation to stimulate brain functions involved in emotion, cognition, speech and sensory perceptions, there are few studies with music therapy on mood in post stroke patients.</w:t>
      </w:r>
      <w:r w:rsidR="002A7343" w:rsidRPr="006361FE">
        <w:rPr>
          <w:rFonts w:ascii="Times New Roman" w:hAnsi="Times New Roman" w:cs="Times New Roman"/>
          <w:sz w:val="24"/>
          <w:szCs w:val="24"/>
          <w:vertAlign w:val="superscript"/>
        </w:rPr>
        <w:t>8</w:t>
      </w:r>
      <w:proofErr w:type="gramStart"/>
      <w:r w:rsidR="002A7343" w:rsidRPr="006361FE">
        <w:rPr>
          <w:rFonts w:ascii="Times New Roman" w:hAnsi="Times New Roman" w:cs="Times New Roman"/>
          <w:sz w:val="24"/>
          <w:szCs w:val="24"/>
          <w:vertAlign w:val="superscript"/>
        </w:rPr>
        <w:t>,9,10</w:t>
      </w:r>
      <w:proofErr w:type="gramEnd"/>
      <w:r w:rsidR="003B0571" w:rsidRPr="006361FE">
        <w:rPr>
          <w:rFonts w:ascii="Times New Roman" w:hAnsi="Times New Roman" w:cs="Times New Roman"/>
          <w:sz w:val="24"/>
          <w:szCs w:val="24"/>
          <w:vertAlign w:val="superscript"/>
        </w:rPr>
        <w:t xml:space="preserve"> </w:t>
      </w:r>
      <w:r w:rsidRPr="006361FE">
        <w:rPr>
          <w:rFonts w:ascii="Times New Roman" w:hAnsi="Times New Roman" w:cs="Times New Roman"/>
          <w:sz w:val="24"/>
          <w:szCs w:val="24"/>
        </w:rPr>
        <w:t>Hence the study was conducted to assess the effect of an interventional programme on post stroke depression among stroke survivors attending Medical College Hospital, Thiruvananthapuram.</w:t>
      </w:r>
    </w:p>
    <w:p w:rsidR="000A2026" w:rsidRPr="006361FE" w:rsidRDefault="0001009D" w:rsidP="009C5738">
      <w:pPr>
        <w:spacing w:line="360" w:lineRule="auto"/>
        <w:jc w:val="both"/>
        <w:rPr>
          <w:rFonts w:ascii="Times New Roman" w:hAnsi="Times New Roman" w:cs="Times New Roman"/>
          <w:b/>
          <w:sz w:val="24"/>
          <w:szCs w:val="24"/>
        </w:rPr>
      </w:pPr>
      <w:r w:rsidRPr="006361FE">
        <w:rPr>
          <w:rFonts w:ascii="Times New Roman" w:hAnsi="Times New Roman" w:cs="Times New Roman"/>
          <w:b/>
          <w:sz w:val="24"/>
          <w:szCs w:val="24"/>
        </w:rPr>
        <w:t>Materials and Methods</w:t>
      </w:r>
    </w:p>
    <w:p w:rsidR="000A2026" w:rsidRPr="006361FE" w:rsidRDefault="000B6D86" w:rsidP="000A2026">
      <w:pPr>
        <w:spacing w:line="360" w:lineRule="auto"/>
        <w:jc w:val="both"/>
        <w:rPr>
          <w:rFonts w:ascii="Times New Roman" w:eastAsia="Times New Roman" w:hAnsi="Times New Roman" w:cs="Times New Roman"/>
          <w:sz w:val="24"/>
          <w:szCs w:val="24"/>
          <w:lang w:eastAsia="en-IN"/>
        </w:rPr>
      </w:pPr>
      <w:r w:rsidRPr="006361FE">
        <w:rPr>
          <w:rFonts w:ascii="Times New Roman" w:hAnsi="Times New Roman" w:cs="Times New Roman"/>
          <w:sz w:val="24"/>
          <w:szCs w:val="24"/>
        </w:rPr>
        <w:t xml:space="preserve">The research design adopted for this study was </w:t>
      </w:r>
      <w:proofErr w:type="gramStart"/>
      <w:r w:rsidRPr="006361FE">
        <w:rPr>
          <w:rFonts w:ascii="Times New Roman" w:hAnsi="Times New Roman" w:cs="Times New Roman"/>
          <w:sz w:val="24"/>
          <w:szCs w:val="24"/>
        </w:rPr>
        <w:t>Quasi</w:t>
      </w:r>
      <w:proofErr w:type="gramEnd"/>
      <w:r w:rsidRPr="006361FE">
        <w:rPr>
          <w:rFonts w:ascii="Times New Roman" w:hAnsi="Times New Roman" w:cs="Times New Roman"/>
          <w:sz w:val="24"/>
          <w:szCs w:val="24"/>
        </w:rPr>
        <w:t xml:space="preserve"> experimental one group </w:t>
      </w:r>
      <w:proofErr w:type="spellStart"/>
      <w:r w:rsidRPr="006361FE">
        <w:rPr>
          <w:rFonts w:ascii="Times New Roman" w:hAnsi="Times New Roman" w:cs="Times New Roman"/>
          <w:sz w:val="24"/>
          <w:szCs w:val="24"/>
        </w:rPr>
        <w:t>pretest</w:t>
      </w:r>
      <w:proofErr w:type="spellEnd"/>
      <w:r w:rsidRPr="006361FE">
        <w:rPr>
          <w:rFonts w:ascii="Times New Roman" w:hAnsi="Times New Roman" w:cs="Times New Roman"/>
          <w:sz w:val="24"/>
          <w:szCs w:val="24"/>
        </w:rPr>
        <w:t>-post-test design which was used to assess the effect of an interventional programme on patient with post stroke depression. After getting approval from the Institutional Ethics Committee</w:t>
      </w:r>
      <w:r w:rsidR="000A2026" w:rsidRPr="006361FE">
        <w:rPr>
          <w:rFonts w:ascii="Times New Roman" w:hAnsi="Times New Roman" w:cs="Times New Roman"/>
          <w:sz w:val="24"/>
          <w:szCs w:val="24"/>
        </w:rPr>
        <w:t xml:space="preserve"> of Govt. College of Nursing Thiruvananthapuram </w:t>
      </w:r>
      <w:r w:rsidR="001E1201" w:rsidRPr="006361FE">
        <w:rPr>
          <w:rFonts w:ascii="Times New Roman" w:eastAsia="Times New Roman" w:hAnsi="Times New Roman" w:cs="Times New Roman"/>
          <w:sz w:val="24"/>
          <w:szCs w:val="24"/>
          <w:lang w:eastAsia="en-IN"/>
        </w:rPr>
        <w:t xml:space="preserve">he study was conducted in the </w:t>
      </w:r>
      <w:proofErr w:type="spellStart"/>
      <w:r w:rsidR="001E1201" w:rsidRPr="006361FE">
        <w:rPr>
          <w:rFonts w:ascii="Times New Roman" w:eastAsia="Times New Roman" w:hAnsi="Times New Roman" w:cs="Times New Roman"/>
          <w:sz w:val="24"/>
          <w:szCs w:val="24"/>
          <w:lang w:eastAsia="en-IN"/>
        </w:rPr>
        <w:t>Neuromedicine</w:t>
      </w:r>
      <w:proofErr w:type="spellEnd"/>
      <w:r w:rsidR="001E1201" w:rsidRPr="006361FE">
        <w:rPr>
          <w:rFonts w:ascii="Times New Roman" w:eastAsia="Times New Roman" w:hAnsi="Times New Roman" w:cs="Times New Roman"/>
          <w:sz w:val="24"/>
          <w:szCs w:val="24"/>
          <w:lang w:eastAsia="en-IN"/>
        </w:rPr>
        <w:t xml:space="preserve"> Outpatient Department (OPD) and wards of Government Medical College Hospital, Thiruvananthapuram, </w:t>
      </w:r>
      <w:proofErr w:type="gramStart"/>
      <w:r w:rsidR="001E1201" w:rsidRPr="006361FE">
        <w:rPr>
          <w:rFonts w:ascii="Times New Roman" w:eastAsia="Times New Roman" w:hAnsi="Times New Roman" w:cs="Times New Roman"/>
          <w:sz w:val="24"/>
          <w:szCs w:val="24"/>
          <w:lang w:eastAsia="en-IN"/>
        </w:rPr>
        <w:t>Kerala</w:t>
      </w:r>
      <w:proofErr w:type="gramEnd"/>
      <w:r w:rsidR="001E1201" w:rsidRPr="006361FE">
        <w:rPr>
          <w:rFonts w:ascii="Times New Roman" w:eastAsia="Times New Roman" w:hAnsi="Times New Roman" w:cs="Times New Roman"/>
          <w:sz w:val="24"/>
          <w:szCs w:val="24"/>
          <w:lang w:eastAsia="en-IN"/>
        </w:rPr>
        <w:t>, India.</w:t>
      </w:r>
      <w:r w:rsidRPr="006361FE">
        <w:rPr>
          <w:rFonts w:ascii="Times New Roman" w:eastAsia="Times New Roman" w:hAnsi="Times New Roman" w:cs="Times New Roman"/>
          <w:sz w:val="24"/>
          <w:szCs w:val="24"/>
          <w:lang w:eastAsia="en-IN"/>
        </w:rPr>
        <w:t xml:space="preserve"> </w:t>
      </w:r>
      <w:r w:rsidR="001E1201" w:rsidRPr="006361FE">
        <w:rPr>
          <w:rFonts w:ascii="Times New Roman" w:eastAsia="Times New Roman" w:hAnsi="Times New Roman" w:cs="Times New Roman"/>
          <w:sz w:val="24"/>
          <w:szCs w:val="24"/>
          <w:lang w:eastAsia="en-IN"/>
        </w:rPr>
        <w:t>The study population comprised patients diagnosed with post-stroke depression aged between 18 and 75 years.</w:t>
      </w:r>
      <w:r w:rsidR="000A2026" w:rsidRPr="006361FE">
        <w:rPr>
          <w:rFonts w:ascii="Times New Roman" w:eastAsia="Times New Roman" w:hAnsi="Times New Roman" w:cs="Times New Roman"/>
          <w:sz w:val="24"/>
          <w:szCs w:val="24"/>
          <w:lang w:eastAsia="en-IN"/>
        </w:rPr>
        <w:t xml:space="preserve"> Participants who satisfied the inclusion criteria </w:t>
      </w:r>
      <w:r w:rsidR="001E1201" w:rsidRPr="006361FE">
        <w:rPr>
          <w:rFonts w:ascii="Times New Roman" w:eastAsia="Times New Roman" w:hAnsi="Times New Roman" w:cs="Times New Roman"/>
          <w:sz w:val="24"/>
          <w:szCs w:val="24"/>
          <w:lang w:eastAsia="en-IN"/>
        </w:rPr>
        <w:t>were recruited consecutively.</w:t>
      </w:r>
      <w:r w:rsidR="000A2026" w:rsidRPr="006361FE">
        <w:rPr>
          <w:rFonts w:ascii="Times New Roman" w:hAnsi="Times New Roman" w:cs="Times New Roman"/>
          <w:sz w:val="24"/>
          <w:szCs w:val="24"/>
        </w:rPr>
        <w:t xml:space="preserve"> </w:t>
      </w:r>
      <w:r w:rsidR="001E1201" w:rsidRPr="006361FE">
        <w:rPr>
          <w:rFonts w:ascii="Times New Roman" w:eastAsia="Times New Roman" w:hAnsi="Times New Roman" w:cs="Times New Roman"/>
          <w:bCs/>
          <w:sz w:val="24"/>
          <w:szCs w:val="24"/>
          <w:lang w:eastAsia="en-IN"/>
        </w:rPr>
        <w:t>Inclusion Criteria</w:t>
      </w:r>
      <w:r w:rsidR="000A2026" w:rsidRPr="006361FE">
        <w:rPr>
          <w:rFonts w:ascii="Times New Roman" w:eastAsia="Times New Roman" w:hAnsi="Times New Roman" w:cs="Times New Roman"/>
          <w:bCs/>
          <w:sz w:val="24"/>
          <w:szCs w:val="24"/>
          <w:lang w:eastAsia="en-IN"/>
        </w:rPr>
        <w:t xml:space="preserve"> were</w:t>
      </w:r>
      <w:r w:rsidR="000A2026" w:rsidRPr="006361FE">
        <w:rPr>
          <w:rFonts w:ascii="Times New Roman" w:hAnsi="Times New Roman" w:cs="Times New Roman"/>
          <w:sz w:val="24"/>
          <w:szCs w:val="24"/>
        </w:rPr>
        <w:t xml:space="preserve"> </w:t>
      </w:r>
      <w:r w:rsidR="001E1201" w:rsidRPr="006361FE">
        <w:rPr>
          <w:rFonts w:ascii="Times New Roman" w:eastAsia="Times New Roman" w:hAnsi="Times New Roman" w:cs="Times New Roman"/>
          <w:sz w:val="24"/>
          <w:szCs w:val="24"/>
          <w:lang w:eastAsia="en-IN"/>
        </w:rPr>
        <w:t>post-stroke depression</w:t>
      </w:r>
      <w:r w:rsidR="000A2026" w:rsidRPr="006361FE">
        <w:rPr>
          <w:rFonts w:ascii="Times New Roman" w:eastAsia="Times New Roman" w:hAnsi="Times New Roman" w:cs="Times New Roman"/>
          <w:sz w:val="24"/>
          <w:szCs w:val="24"/>
          <w:lang w:eastAsia="en-IN"/>
        </w:rPr>
        <w:t xml:space="preserve"> patients who </w:t>
      </w:r>
      <w:r w:rsidR="001E1201" w:rsidRPr="006361FE">
        <w:rPr>
          <w:rFonts w:ascii="Times New Roman" w:eastAsia="Times New Roman" w:hAnsi="Times New Roman" w:cs="Times New Roman"/>
          <w:sz w:val="24"/>
          <w:szCs w:val="24"/>
          <w:lang w:eastAsia="en-IN"/>
        </w:rPr>
        <w:t xml:space="preserve">were willing to participate, could read Malayalam or English, had normal cognition (Montreal Cognitive Assessment score ≥23), </w:t>
      </w:r>
      <w:r w:rsidR="003B0571" w:rsidRPr="006361FE">
        <w:rPr>
          <w:rFonts w:ascii="Times New Roman" w:eastAsia="Times New Roman" w:hAnsi="Times New Roman" w:cs="Times New Roman"/>
          <w:sz w:val="24"/>
          <w:szCs w:val="24"/>
          <w:lang w:eastAsia="en-IN"/>
        </w:rPr>
        <w:t>and had</w:t>
      </w:r>
      <w:r w:rsidR="001E1201" w:rsidRPr="006361FE">
        <w:rPr>
          <w:rFonts w:ascii="Times New Roman" w:eastAsia="Times New Roman" w:hAnsi="Times New Roman" w:cs="Times New Roman"/>
          <w:sz w:val="24"/>
          <w:szCs w:val="24"/>
          <w:lang w:eastAsia="en-IN"/>
        </w:rPr>
        <w:t xml:space="preserve"> a Hospital Anxiety and Depression Scale (HADS) depression score between 11 and 21</w:t>
      </w:r>
      <w:r w:rsidR="002A7343" w:rsidRPr="006361FE">
        <w:rPr>
          <w:rFonts w:ascii="Times New Roman" w:eastAsia="Times New Roman" w:hAnsi="Times New Roman" w:cs="Times New Roman"/>
          <w:sz w:val="24"/>
          <w:szCs w:val="24"/>
          <w:vertAlign w:val="superscript"/>
          <w:lang w:eastAsia="en-IN"/>
        </w:rPr>
        <w:t>11</w:t>
      </w:r>
      <w:r w:rsidR="001E1201" w:rsidRPr="006361FE">
        <w:rPr>
          <w:rFonts w:ascii="Times New Roman" w:eastAsia="Times New Roman" w:hAnsi="Times New Roman" w:cs="Times New Roman"/>
          <w:sz w:val="24"/>
          <w:szCs w:val="24"/>
          <w:lang w:eastAsia="en-IN"/>
        </w:rPr>
        <w:t xml:space="preserve">. </w:t>
      </w:r>
      <w:r w:rsidR="000A2026" w:rsidRPr="006361FE">
        <w:rPr>
          <w:rFonts w:ascii="Times New Roman" w:eastAsia="Times New Roman" w:hAnsi="Times New Roman" w:cs="Times New Roman"/>
          <w:sz w:val="24"/>
          <w:szCs w:val="24"/>
          <w:lang w:eastAsia="en-IN"/>
        </w:rPr>
        <w:t>Participants with</w:t>
      </w:r>
      <w:r w:rsidR="000A2026" w:rsidRPr="006361FE">
        <w:rPr>
          <w:rFonts w:ascii="Times New Roman" w:hAnsi="Times New Roman" w:cs="Times New Roman"/>
          <w:sz w:val="24"/>
          <w:szCs w:val="24"/>
        </w:rPr>
        <w:t xml:space="preserve"> </w:t>
      </w:r>
      <w:r w:rsidR="001E1201" w:rsidRPr="006361FE">
        <w:rPr>
          <w:rFonts w:ascii="Times New Roman" w:eastAsia="Times New Roman" w:hAnsi="Times New Roman" w:cs="Times New Roman"/>
          <w:sz w:val="24"/>
          <w:szCs w:val="24"/>
          <w:lang w:eastAsia="en-IN"/>
        </w:rPr>
        <w:t xml:space="preserve">a history of neurological or psychiatric illness, drug or alcohol abuse, hearing deficits, aphasia, </w:t>
      </w:r>
      <w:r w:rsidR="000A2026" w:rsidRPr="006361FE">
        <w:rPr>
          <w:rFonts w:ascii="Times New Roman" w:hAnsi="Times New Roman" w:cs="Times New Roman"/>
          <w:sz w:val="24"/>
          <w:szCs w:val="24"/>
        </w:rPr>
        <w:t xml:space="preserve">and </w:t>
      </w:r>
      <w:r w:rsidR="001E1201" w:rsidRPr="006361FE">
        <w:rPr>
          <w:rFonts w:ascii="Times New Roman" w:eastAsia="Times New Roman" w:hAnsi="Times New Roman" w:cs="Times New Roman"/>
          <w:sz w:val="24"/>
          <w:szCs w:val="24"/>
          <w:lang w:eastAsia="en-IN"/>
        </w:rPr>
        <w:t>severe depression (Beck D</w:t>
      </w:r>
      <w:r w:rsidR="000A2026" w:rsidRPr="006361FE">
        <w:rPr>
          <w:rFonts w:ascii="Times New Roman" w:eastAsia="Times New Roman" w:hAnsi="Times New Roman" w:cs="Times New Roman"/>
          <w:sz w:val="24"/>
          <w:szCs w:val="24"/>
          <w:lang w:eastAsia="en-IN"/>
        </w:rPr>
        <w:t>epression Inventory score ≥30) were excluded from the study.</w:t>
      </w:r>
      <w:r w:rsidR="000A2026" w:rsidRPr="006361FE">
        <w:rPr>
          <w:rFonts w:ascii="Times New Roman" w:hAnsi="Times New Roman" w:cs="Times New Roman"/>
          <w:sz w:val="24"/>
          <w:szCs w:val="24"/>
        </w:rPr>
        <w:t xml:space="preserve"> </w:t>
      </w:r>
      <w:r w:rsidR="001E1201" w:rsidRPr="006361FE">
        <w:rPr>
          <w:rFonts w:ascii="Times New Roman" w:eastAsia="Times New Roman" w:hAnsi="Times New Roman" w:cs="Times New Roman"/>
          <w:sz w:val="24"/>
          <w:szCs w:val="24"/>
          <w:lang w:eastAsia="en-IN"/>
        </w:rPr>
        <w:t>A total of 45 participants were included in the study. Sample size was calculated using the formula for paired mean comparison based on findings from a previous study assessing music therapy among stroke patients. Consecutive sampling was employed to recruit eligible participants.</w:t>
      </w:r>
    </w:p>
    <w:p w:rsidR="003B0571" w:rsidRPr="006361FE" w:rsidRDefault="000A2026" w:rsidP="003B0571">
      <w:pPr>
        <w:spacing w:line="360" w:lineRule="auto"/>
        <w:jc w:val="both"/>
        <w:rPr>
          <w:rFonts w:ascii="Times New Roman" w:eastAsia="Times New Roman" w:hAnsi="Times New Roman" w:cs="Times New Roman"/>
          <w:sz w:val="24"/>
          <w:szCs w:val="24"/>
          <w:lang w:eastAsia="en-IN"/>
        </w:rPr>
      </w:pPr>
      <w:r w:rsidRPr="006361FE">
        <w:rPr>
          <w:rFonts w:ascii="Times New Roman" w:eastAsia="Times New Roman" w:hAnsi="Times New Roman" w:cs="Times New Roman"/>
          <w:sz w:val="24"/>
          <w:szCs w:val="24"/>
          <w:lang w:eastAsia="en-IN"/>
        </w:rPr>
        <w:t xml:space="preserve">Baseline depression was assessed using the Beck Depression Inventory. Following the </w:t>
      </w:r>
      <w:proofErr w:type="spellStart"/>
      <w:r w:rsidRPr="006361FE">
        <w:rPr>
          <w:rFonts w:ascii="Times New Roman" w:eastAsia="Times New Roman" w:hAnsi="Times New Roman" w:cs="Times New Roman"/>
          <w:sz w:val="24"/>
          <w:szCs w:val="24"/>
          <w:lang w:eastAsia="en-IN"/>
        </w:rPr>
        <w:t>pretest</w:t>
      </w:r>
      <w:proofErr w:type="spellEnd"/>
      <w:r w:rsidRPr="006361FE">
        <w:rPr>
          <w:rFonts w:ascii="Times New Roman" w:eastAsia="Times New Roman" w:hAnsi="Times New Roman" w:cs="Times New Roman"/>
          <w:sz w:val="24"/>
          <w:szCs w:val="24"/>
          <w:lang w:eastAsia="en-IN"/>
        </w:rPr>
        <w:t>, participants received an interventional programme consisting of education regarding stroke management and rehabilitation using flash cards, followed by instructions for music therapy. Three Carnatic ragas—</w:t>
      </w:r>
      <w:proofErr w:type="spellStart"/>
      <w:r w:rsidRPr="006361FE">
        <w:rPr>
          <w:rFonts w:ascii="Times New Roman" w:eastAsia="Times New Roman" w:hAnsi="Times New Roman" w:cs="Times New Roman"/>
          <w:sz w:val="24"/>
          <w:szCs w:val="24"/>
          <w:lang w:eastAsia="en-IN"/>
        </w:rPr>
        <w:t>Hindola</w:t>
      </w:r>
      <w:proofErr w:type="spellEnd"/>
      <w:r w:rsidRPr="006361FE">
        <w:rPr>
          <w:rFonts w:ascii="Times New Roman" w:eastAsia="Times New Roman" w:hAnsi="Times New Roman" w:cs="Times New Roman"/>
          <w:sz w:val="24"/>
          <w:szCs w:val="24"/>
          <w:lang w:eastAsia="en-IN"/>
        </w:rPr>
        <w:t xml:space="preserve">, </w:t>
      </w:r>
      <w:proofErr w:type="spellStart"/>
      <w:r w:rsidRPr="006361FE">
        <w:rPr>
          <w:rFonts w:ascii="Times New Roman" w:eastAsia="Times New Roman" w:hAnsi="Times New Roman" w:cs="Times New Roman"/>
          <w:sz w:val="24"/>
          <w:szCs w:val="24"/>
          <w:lang w:eastAsia="en-IN"/>
        </w:rPr>
        <w:t>Madhyamavathi</w:t>
      </w:r>
      <w:proofErr w:type="spellEnd"/>
      <w:r w:rsidRPr="006361FE">
        <w:rPr>
          <w:rFonts w:ascii="Times New Roman" w:eastAsia="Times New Roman" w:hAnsi="Times New Roman" w:cs="Times New Roman"/>
          <w:sz w:val="24"/>
          <w:szCs w:val="24"/>
          <w:lang w:eastAsia="en-IN"/>
        </w:rPr>
        <w:t xml:space="preserve">, and </w:t>
      </w:r>
      <w:proofErr w:type="spellStart"/>
      <w:r w:rsidRPr="006361FE">
        <w:rPr>
          <w:rFonts w:ascii="Times New Roman" w:eastAsia="Times New Roman" w:hAnsi="Times New Roman" w:cs="Times New Roman"/>
          <w:sz w:val="24"/>
          <w:szCs w:val="24"/>
          <w:lang w:eastAsia="en-IN"/>
        </w:rPr>
        <w:t>Kalyani</w:t>
      </w:r>
      <w:proofErr w:type="spellEnd"/>
      <w:r w:rsidRPr="006361FE">
        <w:rPr>
          <w:rFonts w:ascii="Times New Roman" w:eastAsia="Times New Roman" w:hAnsi="Times New Roman" w:cs="Times New Roman"/>
          <w:sz w:val="24"/>
          <w:szCs w:val="24"/>
          <w:lang w:eastAsia="en-IN"/>
        </w:rPr>
        <w:t xml:space="preserve">—were selected in consultation with a musician. </w:t>
      </w:r>
      <w:r w:rsidR="00B81686" w:rsidRPr="006361FE">
        <w:rPr>
          <w:rFonts w:ascii="Times New Roman" w:eastAsia="Times New Roman" w:hAnsi="Times New Roman" w:cs="Times New Roman"/>
          <w:sz w:val="24"/>
          <w:szCs w:val="24"/>
          <w:lang w:eastAsia="en-IN"/>
        </w:rPr>
        <w:t xml:space="preserve">Participants were provided with Malayalam film songs based on these ragas </w:t>
      </w:r>
      <w:r w:rsidR="00B81686" w:rsidRPr="006361FE">
        <w:rPr>
          <w:rFonts w:ascii="Times New Roman" w:hAnsi="Times New Roman" w:cs="Times New Roman"/>
          <w:sz w:val="24"/>
          <w:szCs w:val="24"/>
        </w:rPr>
        <w:t xml:space="preserve">and they were asked to select 4 - 5 songs in each category. The selected songs were </w:t>
      </w:r>
      <w:proofErr w:type="gramStart"/>
      <w:r w:rsidR="00B81686" w:rsidRPr="006361FE">
        <w:rPr>
          <w:rFonts w:ascii="Times New Roman" w:hAnsi="Times New Roman" w:cs="Times New Roman"/>
          <w:sz w:val="24"/>
          <w:szCs w:val="24"/>
        </w:rPr>
        <w:t>send</w:t>
      </w:r>
      <w:proofErr w:type="gramEnd"/>
      <w:r w:rsidR="00B81686" w:rsidRPr="006361FE">
        <w:rPr>
          <w:rFonts w:ascii="Times New Roman" w:hAnsi="Times New Roman" w:cs="Times New Roman"/>
          <w:sz w:val="24"/>
          <w:szCs w:val="24"/>
        </w:rPr>
        <w:t xml:space="preserve"> to their mobile phone through </w:t>
      </w:r>
      <w:proofErr w:type="spellStart"/>
      <w:r w:rsidR="00B81686" w:rsidRPr="006361FE">
        <w:rPr>
          <w:rFonts w:ascii="Times New Roman" w:hAnsi="Times New Roman" w:cs="Times New Roman"/>
          <w:sz w:val="24"/>
          <w:szCs w:val="24"/>
        </w:rPr>
        <w:t>whatsapp</w:t>
      </w:r>
      <w:proofErr w:type="spellEnd"/>
      <w:r w:rsidR="00B81686" w:rsidRPr="006361FE">
        <w:rPr>
          <w:rFonts w:ascii="Times New Roman" w:hAnsi="Times New Roman" w:cs="Times New Roman"/>
          <w:sz w:val="24"/>
          <w:szCs w:val="24"/>
        </w:rPr>
        <w:t xml:space="preserve">. Patients were asked hear the songs for thirty minutes thrice daily morning: </w:t>
      </w:r>
      <w:proofErr w:type="spellStart"/>
      <w:r w:rsidR="00B81686" w:rsidRPr="006361FE">
        <w:rPr>
          <w:rFonts w:ascii="Times New Roman" w:hAnsi="Times New Roman" w:cs="Times New Roman"/>
          <w:sz w:val="24"/>
          <w:szCs w:val="24"/>
        </w:rPr>
        <w:t>Hindola</w:t>
      </w:r>
      <w:proofErr w:type="spellEnd"/>
      <w:r w:rsidR="00B81686" w:rsidRPr="006361FE">
        <w:rPr>
          <w:rFonts w:ascii="Times New Roman" w:hAnsi="Times New Roman" w:cs="Times New Roman"/>
          <w:sz w:val="24"/>
          <w:szCs w:val="24"/>
        </w:rPr>
        <w:t xml:space="preserve">, afternoon: </w:t>
      </w:r>
      <w:proofErr w:type="spellStart"/>
      <w:r w:rsidR="00B81686" w:rsidRPr="006361FE">
        <w:rPr>
          <w:rFonts w:ascii="Times New Roman" w:hAnsi="Times New Roman" w:cs="Times New Roman"/>
          <w:sz w:val="24"/>
          <w:szCs w:val="24"/>
        </w:rPr>
        <w:t>Madhyamavathi</w:t>
      </w:r>
      <w:proofErr w:type="spellEnd"/>
      <w:r w:rsidR="00B81686" w:rsidRPr="006361FE">
        <w:rPr>
          <w:rFonts w:ascii="Times New Roman" w:hAnsi="Times New Roman" w:cs="Times New Roman"/>
          <w:sz w:val="24"/>
          <w:szCs w:val="24"/>
        </w:rPr>
        <w:t xml:space="preserve"> and evening- </w:t>
      </w:r>
      <w:proofErr w:type="spellStart"/>
      <w:r w:rsidR="00B81686" w:rsidRPr="006361FE">
        <w:rPr>
          <w:rFonts w:ascii="Times New Roman" w:hAnsi="Times New Roman" w:cs="Times New Roman"/>
          <w:sz w:val="24"/>
          <w:szCs w:val="24"/>
        </w:rPr>
        <w:t>Kalyani</w:t>
      </w:r>
      <w:proofErr w:type="spellEnd"/>
      <w:r w:rsidR="00B81686" w:rsidRPr="006361FE">
        <w:rPr>
          <w:rFonts w:ascii="Times New Roman" w:hAnsi="Times New Roman" w:cs="Times New Roman"/>
          <w:sz w:val="24"/>
          <w:szCs w:val="24"/>
        </w:rPr>
        <w:t xml:space="preserve"> respectively. Patients were advised to practice this daily for three weeks. </w:t>
      </w:r>
      <w:r w:rsidR="003B0571" w:rsidRPr="006361FE">
        <w:rPr>
          <w:rFonts w:ascii="Times New Roman" w:eastAsia="Times New Roman" w:hAnsi="Times New Roman" w:cs="Times New Roman"/>
          <w:sz w:val="24"/>
          <w:szCs w:val="24"/>
          <w:lang w:eastAsia="en-IN"/>
        </w:rPr>
        <w:t xml:space="preserve">Participants maintained a daily diary and were followed up through telephone calls to ensure adherence. </w:t>
      </w:r>
      <w:proofErr w:type="spellStart"/>
      <w:r w:rsidR="003B0571" w:rsidRPr="006361FE">
        <w:rPr>
          <w:rFonts w:ascii="Times New Roman" w:eastAsia="Times New Roman" w:hAnsi="Times New Roman" w:cs="Times New Roman"/>
          <w:sz w:val="24"/>
          <w:szCs w:val="24"/>
          <w:lang w:eastAsia="en-IN"/>
        </w:rPr>
        <w:t>Posttest</w:t>
      </w:r>
      <w:proofErr w:type="spellEnd"/>
      <w:r w:rsidR="003B0571" w:rsidRPr="006361FE">
        <w:rPr>
          <w:rFonts w:ascii="Times New Roman" w:eastAsia="Times New Roman" w:hAnsi="Times New Roman" w:cs="Times New Roman"/>
          <w:sz w:val="24"/>
          <w:szCs w:val="24"/>
          <w:lang w:eastAsia="en-IN"/>
        </w:rPr>
        <w:t xml:space="preserve"> assessment of depression was conducted after three weeks during follow-up visits using the Beck Depression Inventory. Socio demographic and clinical data were collected using </w:t>
      </w:r>
      <w:proofErr w:type="spellStart"/>
      <w:r w:rsidR="003B0571" w:rsidRPr="006361FE">
        <w:rPr>
          <w:rFonts w:ascii="Times New Roman" w:eastAsia="Times New Roman" w:hAnsi="Times New Roman" w:cs="Times New Roman"/>
          <w:sz w:val="24"/>
          <w:szCs w:val="24"/>
          <w:lang w:eastAsia="en-IN"/>
        </w:rPr>
        <w:t>semistructured</w:t>
      </w:r>
      <w:proofErr w:type="spellEnd"/>
      <w:r w:rsidR="003B0571" w:rsidRPr="006361FE">
        <w:rPr>
          <w:rFonts w:ascii="Times New Roman" w:eastAsia="Times New Roman" w:hAnsi="Times New Roman" w:cs="Times New Roman"/>
          <w:sz w:val="24"/>
          <w:szCs w:val="24"/>
          <w:lang w:eastAsia="en-IN"/>
        </w:rPr>
        <w:t xml:space="preserve"> interview schedule and depression was assessed using the Beck Depression Inventory</w:t>
      </w:r>
      <w:r w:rsidR="002A7343" w:rsidRPr="006361FE">
        <w:rPr>
          <w:rFonts w:ascii="Times New Roman" w:eastAsia="Times New Roman" w:hAnsi="Times New Roman" w:cs="Times New Roman"/>
          <w:sz w:val="24"/>
          <w:szCs w:val="24"/>
          <w:vertAlign w:val="superscript"/>
          <w:lang w:eastAsia="en-IN"/>
        </w:rPr>
        <w:t>12</w:t>
      </w:r>
      <w:r w:rsidR="003B0571" w:rsidRPr="006361FE">
        <w:rPr>
          <w:rFonts w:ascii="Times New Roman" w:eastAsia="Times New Roman" w:hAnsi="Times New Roman" w:cs="Times New Roman"/>
          <w:sz w:val="24"/>
          <w:szCs w:val="24"/>
          <w:lang w:eastAsia="en-IN"/>
        </w:rPr>
        <w:t xml:space="preserve">. </w:t>
      </w:r>
    </w:p>
    <w:p w:rsidR="001E1201" w:rsidRPr="006361FE" w:rsidRDefault="003B0571" w:rsidP="00B81686">
      <w:pPr>
        <w:spacing w:line="360" w:lineRule="auto"/>
        <w:jc w:val="both"/>
        <w:rPr>
          <w:rFonts w:ascii="Times New Roman" w:eastAsia="Times New Roman" w:hAnsi="Times New Roman" w:cs="Times New Roman"/>
          <w:sz w:val="24"/>
          <w:szCs w:val="24"/>
          <w:lang w:eastAsia="en-IN"/>
        </w:rPr>
      </w:pPr>
      <w:r w:rsidRPr="006361FE">
        <w:rPr>
          <w:rFonts w:ascii="Times New Roman" w:eastAsia="Times New Roman" w:hAnsi="Times New Roman" w:cs="Times New Roman"/>
          <w:sz w:val="24"/>
          <w:szCs w:val="24"/>
          <w:lang w:eastAsia="en-IN"/>
        </w:rPr>
        <w:t xml:space="preserve">Data were </w:t>
      </w:r>
      <w:proofErr w:type="spellStart"/>
      <w:r w:rsidRPr="006361FE">
        <w:rPr>
          <w:rFonts w:ascii="Times New Roman" w:eastAsia="Times New Roman" w:hAnsi="Times New Roman" w:cs="Times New Roman"/>
          <w:sz w:val="24"/>
          <w:szCs w:val="24"/>
          <w:lang w:eastAsia="en-IN"/>
        </w:rPr>
        <w:t>analyzed</w:t>
      </w:r>
      <w:proofErr w:type="spellEnd"/>
      <w:r w:rsidRPr="006361FE">
        <w:rPr>
          <w:rFonts w:ascii="Times New Roman" w:eastAsia="Times New Roman" w:hAnsi="Times New Roman" w:cs="Times New Roman"/>
          <w:sz w:val="24"/>
          <w:szCs w:val="24"/>
          <w:lang w:eastAsia="en-IN"/>
        </w:rPr>
        <w:t xml:space="preserve"> using Statistical Package for the Social Sciences (SPSS). Descriptive statistics including frequency, percentage, mean, and standard deviation were used to summarize demographic and clinical variables. Inferential statistics were applied using paired </w:t>
      </w:r>
      <w:r w:rsidRPr="006361FE">
        <w:rPr>
          <w:rFonts w:ascii="Times New Roman" w:eastAsia="Times New Roman" w:hAnsi="Times New Roman" w:cs="Times New Roman"/>
          <w:i/>
          <w:iCs/>
          <w:sz w:val="24"/>
          <w:szCs w:val="24"/>
          <w:lang w:eastAsia="en-IN"/>
        </w:rPr>
        <w:t>t</w:t>
      </w:r>
      <w:r w:rsidRPr="006361FE">
        <w:rPr>
          <w:rFonts w:ascii="Times New Roman" w:eastAsia="Times New Roman" w:hAnsi="Times New Roman" w:cs="Times New Roman"/>
          <w:sz w:val="24"/>
          <w:szCs w:val="24"/>
          <w:lang w:eastAsia="en-IN"/>
        </w:rPr>
        <w:t xml:space="preserve">-test to compare </w:t>
      </w:r>
      <w:proofErr w:type="spellStart"/>
      <w:r w:rsidRPr="006361FE">
        <w:rPr>
          <w:rFonts w:ascii="Times New Roman" w:eastAsia="Times New Roman" w:hAnsi="Times New Roman" w:cs="Times New Roman"/>
          <w:sz w:val="24"/>
          <w:szCs w:val="24"/>
          <w:lang w:eastAsia="en-IN"/>
        </w:rPr>
        <w:t>pretest</w:t>
      </w:r>
      <w:proofErr w:type="spellEnd"/>
      <w:r w:rsidRPr="006361FE">
        <w:rPr>
          <w:rFonts w:ascii="Times New Roman" w:eastAsia="Times New Roman" w:hAnsi="Times New Roman" w:cs="Times New Roman"/>
          <w:sz w:val="24"/>
          <w:szCs w:val="24"/>
          <w:lang w:eastAsia="en-IN"/>
        </w:rPr>
        <w:t xml:space="preserve"> and </w:t>
      </w:r>
      <w:proofErr w:type="spellStart"/>
      <w:r w:rsidRPr="006361FE">
        <w:rPr>
          <w:rFonts w:ascii="Times New Roman" w:eastAsia="Times New Roman" w:hAnsi="Times New Roman" w:cs="Times New Roman"/>
          <w:sz w:val="24"/>
          <w:szCs w:val="24"/>
          <w:lang w:eastAsia="en-IN"/>
        </w:rPr>
        <w:t>posttest</w:t>
      </w:r>
      <w:proofErr w:type="spellEnd"/>
      <w:r w:rsidRPr="006361FE">
        <w:rPr>
          <w:rFonts w:ascii="Times New Roman" w:eastAsia="Times New Roman" w:hAnsi="Times New Roman" w:cs="Times New Roman"/>
          <w:sz w:val="24"/>
          <w:szCs w:val="24"/>
          <w:lang w:eastAsia="en-IN"/>
        </w:rPr>
        <w:t xml:space="preserve"> depression scores. A </w:t>
      </w:r>
      <w:r w:rsidRPr="006361FE">
        <w:rPr>
          <w:rFonts w:ascii="Times New Roman" w:eastAsia="Times New Roman" w:hAnsi="Times New Roman" w:cs="Times New Roman"/>
          <w:i/>
          <w:iCs/>
          <w:sz w:val="24"/>
          <w:szCs w:val="24"/>
          <w:lang w:eastAsia="en-IN"/>
        </w:rPr>
        <w:t>p</w:t>
      </w:r>
      <w:r w:rsidRPr="006361FE">
        <w:rPr>
          <w:rFonts w:ascii="Times New Roman" w:eastAsia="Times New Roman" w:hAnsi="Times New Roman" w:cs="Times New Roman"/>
          <w:sz w:val="24"/>
          <w:szCs w:val="24"/>
          <w:lang w:eastAsia="en-IN"/>
        </w:rPr>
        <w:t>-value &lt;0.05 was considered statistically significant</w:t>
      </w:r>
      <w:r w:rsidR="00B81686" w:rsidRPr="006361FE">
        <w:rPr>
          <w:rFonts w:ascii="Times New Roman" w:eastAsia="Times New Roman" w:hAnsi="Times New Roman" w:cs="Times New Roman"/>
          <w:sz w:val="24"/>
          <w:szCs w:val="24"/>
          <w:lang w:eastAsia="en-IN"/>
        </w:rPr>
        <w:t>.</w:t>
      </w:r>
    </w:p>
    <w:p w:rsidR="00B81686" w:rsidRPr="006361FE" w:rsidRDefault="0001009D" w:rsidP="00B81686">
      <w:pPr>
        <w:spacing w:line="360" w:lineRule="auto"/>
        <w:jc w:val="both"/>
        <w:rPr>
          <w:rFonts w:ascii="Times New Roman" w:eastAsia="Times New Roman" w:hAnsi="Times New Roman" w:cs="Times New Roman"/>
          <w:b/>
          <w:sz w:val="24"/>
          <w:szCs w:val="24"/>
          <w:lang w:eastAsia="en-IN"/>
        </w:rPr>
      </w:pPr>
      <w:r w:rsidRPr="006361FE">
        <w:rPr>
          <w:rFonts w:ascii="Times New Roman" w:eastAsia="Times New Roman" w:hAnsi="Times New Roman" w:cs="Times New Roman"/>
          <w:b/>
          <w:sz w:val="24"/>
          <w:szCs w:val="24"/>
          <w:lang w:eastAsia="en-IN"/>
        </w:rPr>
        <w:t>Results</w:t>
      </w:r>
    </w:p>
    <w:p w:rsidR="007452D5" w:rsidRPr="006361FE" w:rsidRDefault="001E1201" w:rsidP="007452D5">
      <w:pPr>
        <w:spacing w:line="360" w:lineRule="auto"/>
        <w:jc w:val="both"/>
        <w:rPr>
          <w:rFonts w:ascii="Times New Roman" w:eastAsia="Times New Roman" w:hAnsi="Times New Roman" w:cs="Times New Roman"/>
          <w:sz w:val="24"/>
          <w:szCs w:val="24"/>
          <w:lang w:eastAsia="en-IN"/>
        </w:rPr>
      </w:pPr>
      <w:r w:rsidRPr="006361FE">
        <w:rPr>
          <w:rFonts w:ascii="Times New Roman" w:eastAsia="Times New Roman" w:hAnsi="Times New Roman" w:cs="Times New Roman"/>
          <w:sz w:val="24"/>
          <w:szCs w:val="24"/>
          <w:lang w:eastAsia="en-IN"/>
        </w:rPr>
        <w:t>Among the 45 participants, the majority (44.4%) were aged between 56 and 65 years. Most participants were male (86.7%), Hindu (64.5%), and residing in rural areas (71.1%). All participants were married. Regarding education, 60% had completed high school or above. More than half (51.1%) were unskilled workers, and 75.6% had a monthly income below ₹1000. Smoking and alcohol use were common among participants.</w:t>
      </w:r>
      <w:r w:rsidR="007452D5" w:rsidRPr="006361FE">
        <w:rPr>
          <w:rFonts w:ascii="Times New Roman" w:eastAsia="Times New Roman" w:hAnsi="Times New Roman" w:cs="Times New Roman"/>
          <w:sz w:val="24"/>
          <w:szCs w:val="24"/>
          <w:lang w:eastAsia="en-IN"/>
        </w:rPr>
        <w:t xml:space="preserve"> </w:t>
      </w:r>
    </w:p>
    <w:p w:rsidR="008F6551" w:rsidRPr="006361FE" w:rsidRDefault="003E26A7" w:rsidP="008F6551">
      <w:pPr>
        <w:pStyle w:val="Heading3"/>
        <w:rPr>
          <w:sz w:val="24"/>
          <w:szCs w:val="24"/>
        </w:rPr>
      </w:pPr>
      <w:proofErr w:type="gramStart"/>
      <w:r w:rsidRPr="006361FE">
        <w:rPr>
          <w:sz w:val="24"/>
          <w:szCs w:val="24"/>
        </w:rPr>
        <w:t>Table 1.</w:t>
      </w:r>
      <w:proofErr w:type="gramEnd"/>
      <w:r w:rsidRPr="006361FE">
        <w:rPr>
          <w:sz w:val="24"/>
          <w:szCs w:val="24"/>
        </w:rPr>
        <w:t xml:space="preserve"> </w:t>
      </w:r>
      <w:r w:rsidR="008F6551" w:rsidRPr="006361FE">
        <w:rPr>
          <w:sz w:val="24"/>
          <w:szCs w:val="24"/>
        </w:rPr>
        <w:t>Distribution of Participants Based on Clinical Data</w:t>
      </w:r>
      <w:r w:rsidR="001E0C63" w:rsidRPr="006361FE">
        <w:rPr>
          <w:sz w:val="24"/>
          <w:szCs w:val="24"/>
        </w:rPr>
        <w:t xml:space="preserve">                </w:t>
      </w:r>
      <w:r w:rsidRPr="006361FE">
        <w:rPr>
          <w:sz w:val="24"/>
          <w:szCs w:val="24"/>
        </w:rPr>
        <w:t xml:space="preserve"> n=45</w:t>
      </w:r>
    </w:p>
    <w:tbl>
      <w:tblPr>
        <w:tblW w:w="8827" w:type="dxa"/>
        <w:tblCellSpacing w:w="15" w:type="dxa"/>
        <w:tblCellMar>
          <w:top w:w="15" w:type="dxa"/>
          <w:left w:w="15" w:type="dxa"/>
          <w:bottom w:w="15" w:type="dxa"/>
          <w:right w:w="15" w:type="dxa"/>
        </w:tblCellMar>
        <w:tblLook w:val="04A0" w:firstRow="1" w:lastRow="0" w:firstColumn="1" w:lastColumn="0" w:noHBand="0" w:noVBand="1"/>
      </w:tblPr>
      <w:tblGrid>
        <w:gridCol w:w="2073"/>
        <w:gridCol w:w="3434"/>
        <w:gridCol w:w="1576"/>
        <w:gridCol w:w="1744"/>
      </w:tblGrid>
      <w:tr w:rsidR="003E26A7" w:rsidRPr="006361FE" w:rsidTr="003E26A7">
        <w:trPr>
          <w:trHeight w:val="713"/>
          <w:tblHeader/>
          <w:tblCellSpacing w:w="15" w:type="dxa"/>
        </w:trPr>
        <w:tc>
          <w:tcPr>
            <w:tcW w:w="0" w:type="auto"/>
            <w:vAlign w:val="center"/>
            <w:hideMark/>
          </w:tcPr>
          <w:p w:rsidR="008F6551" w:rsidRPr="006361FE" w:rsidRDefault="008F6551">
            <w:pPr>
              <w:jc w:val="center"/>
              <w:rPr>
                <w:rFonts w:ascii="Times New Roman" w:hAnsi="Times New Roman" w:cs="Times New Roman"/>
                <w:b/>
                <w:bCs/>
                <w:sz w:val="24"/>
                <w:szCs w:val="24"/>
              </w:rPr>
            </w:pPr>
            <w:r w:rsidRPr="006361FE">
              <w:rPr>
                <w:rFonts w:ascii="Times New Roman" w:hAnsi="Times New Roman" w:cs="Times New Roman"/>
                <w:b/>
                <w:bCs/>
                <w:sz w:val="24"/>
                <w:szCs w:val="24"/>
              </w:rPr>
              <w:t>Variable</w:t>
            </w:r>
          </w:p>
        </w:tc>
        <w:tc>
          <w:tcPr>
            <w:tcW w:w="0" w:type="auto"/>
            <w:vAlign w:val="center"/>
            <w:hideMark/>
          </w:tcPr>
          <w:p w:rsidR="008F6551" w:rsidRPr="006361FE" w:rsidRDefault="008F6551">
            <w:pPr>
              <w:jc w:val="center"/>
              <w:rPr>
                <w:rFonts w:ascii="Times New Roman" w:hAnsi="Times New Roman" w:cs="Times New Roman"/>
                <w:b/>
                <w:bCs/>
                <w:sz w:val="24"/>
                <w:szCs w:val="24"/>
              </w:rPr>
            </w:pPr>
            <w:r w:rsidRPr="006361FE">
              <w:rPr>
                <w:rFonts w:ascii="Times New Roman" w:hAnsi="Times New Roman" w:cs="Times New Roman"/>
                <w:b/>
                <w:bCs/>
                <w:sz w:val="24"/>
                <w:szCs w:val="24"/>
              </w:rPr>
              <w:t>Category</w:t>
            </w:r>
          </w:p>
        </w:tc>
        <w:tc>
          <w:tcPr>
            <w:tcW w:w="0" w:type="auto"/>
            <w:vAlign w:val="center"/>
            <w:hideMark/>
          </w:tcPr>
          <w:p w:rsidR="008F6551" w:rsidRPr="006361FE" w:rsidRDefault="008F6551">
            <w:pPr>
              <w:jc w:val="center"/>
              <w:rPr>
                <w:rFonts w:ascii="Times New Roman" w:hAnsi="Times New Roman" w:cs="Times New Roman"/>
                <w:b/>
                <w:bCs/>
                <w:sz w:val="24"/>
                <w:szCs w:val="24"/>
              </w:rPr>
            </w:pPr>
            <w:r w:rsidRPr="006361FE">
              <w:rPr>
                <w:rFonts w:ascii="Times New Roman" w:hAnsi="Times New Roman" w:cs="Times New Roman"/>
                <w:b/>
                <w:bCs/>
                <w:sz w:val="24"/>
                <w:szCs w:val="24"/>
              </w:rPr>
              <w:t>Frequency (n)</w:t>
            </w:r>
          </w:p>
        </w:tc>
        <w:tc>
          <w:tcPr>
            <w:tcW w:w="0" w:type="auto"/>
            <w:vAlign w:val="center"/>
            <w:hideMark/>
          </w:tcPr>
          <w:p w:rsidR="008F6551" w:rsidRPr="006361FE" w:rsidRDefault="008F6551">
            <w:pPr>
              <w:jc w:val="center"/>
              <w:rPr>
                <w:rFonts w:ascii="Times New Roman" w:hAnsi="Times New Roman" w:cs="Times New Roman"/>
                <w:b/>
                <w:bCs/>
                <w:sz w:val="24"/>
                <w:szCs w:val="24"/>
              </w:rPr>
            </w:pPr>
            <w:r w:rsidRPr="006361FE">
              <w:rPr>
                <w:rFonts w:ascii="Times New Roman" w:hAnsi="Times New Roman" w:cs="Times New Roman"/>
                <w:b/>
                <w:bCs/>
                <w:sz w:val="24"/>
                <w:szCs w:val="24"/>
              </w:rPr>
              <w:t>Percentage (%)</w:t>
            </w:r>
          </w:p>
        </w:tc>
      </w:tr>
      <w:tr w:rsidR="003E26A7" w:rsidRPr="006361FE" w:rsidTr="003E26A7">
        <w:trPr>
          <w:trHeight w:val="433"/>
          <w:tblCellSpacing w:w="15" w:type="dxa"/>
        </w:trPr>
        <w:tc>
          <w:tcPr>
            <w:tcW w:w="0" w:type="auto"/>
            <w:vAlign w:val="center"/>
            <w:hideMark/>
          </w:tcPr>
          <w:p w:rsidR="008F6551" w:rsidRPr="006361FE" w:rsidRDefault="008F6551">
            <w:pPr>
              <w:rPr>
                <w:rFonts w:ascii="Times New Roman" w:hAnsi="Times New Roman" w:cs="Times New Roman"/>
                <w:sz w:val="24"/>
                <w:szCs w:val="24"/>
              </w:rPr>
            </w:pPr>
            <w:r w:rsidRPr="006361FE">
              <w:rPr>
                <w:rStyle w:val="Strong"/>
                <w:rFonts w:ascii="Times New Roman" w:hAnsi="Times New Roman" w:cs="Times New Roman"/>
                <w:sz w:val="24"/>
                <w:szCs w:val="24"/>
              </w:rPr>
              <w:t>Type of Stroke</w:t>
            </w:r>
          </w:p>
        </w:tc>
        <w:tc>
          <w:tcPr>
            <w:tcW w:w="0" w:type="auto"/>
            <w:vAlign w:val="center"/>
            <w:hideMark/>
          </w:tcPr>
          <w:p w:rsidR="008F6551" w:rsidRPr="006361FE" w:rsidRDefault="008F6551">
            <w:pPr>
              <w:rPr>
                <w:rFonts w:ascii="Times New Roman" w:hAnsi="Times New Roman" w:cs="Times New Roman"/>
                <w:sz w:val="24"/>
                <w:szCs w:val="24"/>
              </w:rPr>
            </w:pPr>
            <w:r w:rsidRPr="006361FE">
              <w:rPr>
                <w:rFonts w:ascii="Times New Roman" w:hAnsi="Times New Roman" w:cs="Times New Roman"/>
                <w:sz w:val="24"/>
                <w:szCs w:val="24"/>
              </w:rPr>
              <w:t>Ischemic</w:t>
            </w:r>
          </w:p>
        </w:tc>
        <w:tc>
          <w:tcPr>
            <w:tcW w:w="0" w:type="auto"/>
            <w:vAlign w:val="center"/>
            <w:hideMark/>
          </w:tcPr>
          <w:p w:rsidR="008F6551" w:rsidRPr="006361FE" w:rsidRDefault="008F6551">
            <w:pPr>
              <w:rPr>
                <w:rFonts w:ascii="Times New Roman" w:hAnsi="Times New Roman" w:cs="Times New Roman"/>
                <w:sz w:val="24"/>
                <w:szCs w:val="24"/>
              </w:rPr>
            </w:pPr>
            <w:r w:rsidRPr="006361FE">
              <w:rPr>
                <w:rFonts w:ascii="Times New Roman" w:hAnsi="Times New Roman" w:cs="Times New Roman"/>
                <w:sz w:val="24"/>
                <w:szCs w:val="24"/>
              </w:rPr>
              <w:t>38</w:t>
            </w:r>
          </w:p>
        </w:tc>
        <w:tc>
          <w:tcPr>
            <w:tcW w:w="0" w:type="auto"/>
            <w:vAlign w:val="center"/>
            <w:hideMark/>
          </w:tcPr>
          <w:p w:rsidR="008F6551" w:rsidRPr="006361FE" w:rsidRDefault="008F6551">
            <w:pPr>
              <w:rPr>
                <w:rFonts w:ascii="Times New Roman" w:hAnsi="Times New Roman" w:cs="Times New Roman"/>
                <w:sz w:val="24"/>
                <w:szCs w:val="24"/>
              </w:rPr>
            </w:pPr>
            <w:r w:rsidRPr="006361FE">
              <w:rPr>
                <w:rFonts w:ascii="Times New Roman" w:hAnsi="Times New Roman" w:cs="Times New Roman"/>
                <w:sz w:val="24"/>
                <w:szCs w:val="24"/>
              </w:rPr>
              <w:t>84.4</w:t>
            </w:r>
          </w:p>
        </w:tc>
      </w:tr>
      <w:tr w:rsidR="003E26A7" w:rsidRPr="006361FE" w:rsidTr="003E26A7">
        <w:trPr>
          <w:trHeight w:val="433"/>
          <w:tblCellSpacing w:w="15" w:type="dxa"/>
        </w:trPr>
        <w:tc>
          <w:tcPr>
            <w:tcW w:w="0" w:type="auto"/>
            <w:vAlign w:val="center"/>
            <w:hideMark/>
          </w:tcPr>
          <w:p w:rsidR="008F6551" w:rsidRPr="006361FE" w:rsidRDefault="008F6551">
            <w:pPr>
              <w:rPr>
                <w:rFonts w:ascii="Times New Roman" w:hAnsi="Times New Roman" w:cs="Times New Roman"/>
                <w:sz w:val="24"/>
                <w:szCs w:val="24"/>
              </w:rPr>
            </w:pPr>
          </w:p>
        </w:tc>
        <w:tc>
          <w:tcPr>
            <w:tcW w:w="0" w:type="auto"/>
            <w:vAlign w:val="center"/>
            <w:hideMark/>
          </w:tcPr>
          <w:p w:rsidR="008F6551" w:rsidRPr="006361FE" w:rsidRDefault="008F6551">
            <w:pPr>
              <w:rPr>
                <w:rFonts w:ascii="Times New Roman" w:hAnsi="Times New Roman" w:cs="Times New Roman"/>
                <w:sz w:val="24"/>
                <w:szCs w:val="24"/>
              </w:rPr>
            </w:pPr>
            <w:r w:rsidRPr="006361FE">
              <w:rPr>
                <w:rFonts w:ascii="Times New Roman" w:hAnsi="Times New Roman" w:cs="Times New Roman"/>
                <w:sz w:val="24"/>
                <w:szCs w:val="24"/>
              </w:rPr>
              <w:t>Haemorrhagic</w:t>
            </w:r>
          </w:p>
        </w:tc>
        <w:tc>
          <w:tcPr>
            <w:tcW w:w="0" w:type="auto"/>
            <w:vAlign w:val="center"/>
            <w:hideMark/>
          </w:tcPr>
          <w:p w:rsidR="008F6551" w:rsidRPr="006361FE" w:rsidRDefault="008F6551">
            <w:pPr>
              <w:rPr>
                <w:rFonts w:ascii="Times New Roman" w:hAnsi="Times New Roman" w:cs="Times New Roman"/>
                <w:sz w:val="24"/>
                <w:szCs w:val="24"/>
              </w:rPr>
            </w:pPr>
            <w:r w:rsidRPr="006361FE">
              <w:rPr>
                <w:rFonts w:ascii="Times New Roman" w:hAnsi="Times New Roman" w:cs="Times New Roman"/>
                <w:sz w:val="24"/>
                <w:szCs w:val="24"/>
              </w:rPr>
              <w:t>7</w:t>
            </w:r>
          </w:p>
        </w:tc>
        <w:tc>
          <w:tcPr>
            <w:tcW w:w="0" w:type="auto"/>
            <w:vAlign w:val="center"/>
            <w:hideMark/>
          </w:tcPr>
          <w:p w:rsidR="008F6551" w:rsidRPr="006361FE" w:rsidRDefault="008F6551">
            <w:pPr>
              <w:rPr>
                <w:rFonts w:ascii="Times New Roman" w:hAnsi="Times New Roman" w:cs="Times New Roman"/>
                <w:sz w:val="24"/>
                <w:szCs w:val="24"/>
              </w:rPr>
            </w:pPr>
            <w:r w:rsidRPr="006361FE">
              <w:rPr>
                <w:rFonts w:ascii="Times New Roman" w:hAnsi="Times New Roman" w:cs="Times New Roman"/>
                <w:sz w:val="24"/>
                <w:szCs w:val="24"/>
              </w:rPr>
              <w:t>15.6</w:t>
            </w:r>
          </w:p>
        </w:tc>
      </w:tr>
      <w:tr w:rsidR="003E26A7" w:rsidRPr="006361FE" w:rsidTr="003E26A7">
        <w:trPr>
          <w:trHeight w:val="13"/>
          <w:tblCellSpacing w:w="15" w:type="dxa"/>
        </w:trPr>
        <w:tc>
          <w:tcPr>
            <w:tcW w:w="0" w:type="auto"/>
            <w:vAlign w:val="center"/>
            <w:hideMark/>
          </w:tcPr>
          <w:p w:rsidR="008F6551" w:rsidRPr="006361FE" w:rsidRDefault="008F6551">
            <w:pPr>
              <w:rPr>
                <w:rFonts w:ascii="Times New Roman" w:hAnsi="Times New Roman" w:cs="Times New Roman"/>
                <w:sz w:val="24"/>
                <w:szCs w:val="24"/>
              </w:rPr>
            </w:pPr>
          </w:p>
        </w:tc>
        <w:tc>
          <w:tcPr>
            <w:tcW w:w="0" w:type="auto"/>
            <w:vAlign w:val="center"/>
            <w:hideMark/>
          </w:tcPr>
          <w:p w:rsidR="008F6551" w:rsidRPr="006361FE" w:rsidRDefault="008F6551">
            <w:pPr>
              <w:rPr>
                <w:rFonts w:ascii="Times New Roman" w:hAnsi="Times New Roman" w:cs="Times New Roman"/>
                <w:sz w:val="24"/>
                <w:szCs w:val="24"/>
              </w:rPr>
            </w:pPr>
          </w:p>
        </w:tc>
        <w:tc>
          <w:tcPr>
            <w:tcW w:w="0" w:type="auto"/>
            <w:vAlign w:val="center"/>
            <w:hideMark/>
          </w:tcPr>
          <w:p w:rsidR="008F6551" w:rsidRPr="006361FE" w:rsidRDefault="008F6551">
            <w:pPr>
              <w:rPr>
                <w:rFonts w:ascii="Times New Roman" w:hAnsi="Times New Roman" w:cs="Times New Roman"/>
                <w:sz w:val="24"/>
                <w:szCs w:val="24"/>
              </w:rPr>
            </w:pPr>
          </w:p>
        </w:tc>
        <w:tc>
          <w:tcPr>
            <w:tcW w:w="0" w:type="auto"/>
            <w:vAlign w:val="center"/>
            <w:hideMark/>
          </w:tcPr>
          <w:p w:rsidR="008F6551" w:rsidRPr="006361FE" w:rsidRDefault="008F6551">
            <w:pPr>
              <w:rPr>
                <w:rFonts w:ascii="Times New Roman" w:hAnsi="Times New Roman" w:cs="Times New Roman"/>
                <w:sz w:val="24"/>
                <w:szCs w:val="24"/>
              </w:rPr>
            </w:pPr>
          </w:p>
        </w:tc>
      </w:tr>
      <w:tr w:rsidR="003E26A7" w:rsidRPr="006361FE" w:rsidTr="003E26A7">
        <w:trPr>
          <w:trHeight w:val="713"/>
          <w:tblCellSpacing w:w="15" w:type="dxa"/>
        </w:trPr>
        <w:tc>
          <w:tcPr>
            <w:tcW w:w="0" w:type="auto"/>
            <w:vAlign w:val="center"/>
            <w:hideMark/>
          </w:tcPr>
          <w:p w:rsidR="008F6551" w:rsidRPr="006361FE" w:rsidRDefault="008F6551">
            <w:pPr>
              <w:rPr>
                <w:rFonts w:ascii="Times New Roman" w:hAnsi="Times New Roman" w:cs="Times New Roman"/>
                <w:sz w:val="24"/>
                <w:szCs w:val="24"/>
              </w:rPr>
            </w:pPr>
            <w:r w:rsidRPr="006361FE">
              <w:rPr>
                <w:rStyle w:val="Strong"/>
                <w:rFonts w:ascii="Times New Roman" w:hAnsi="Times New Roman" w:cs="Times New Roman"/>
                <w:sz w:val="24"/>
                <w:szCs w:val="24"/>
              </w:rPr>
              <w:t>Duration of Illness</w:t>
            </w:r>
          </w:p>
        </w:tc>
        <w:tc>
          <w:tcPr>
            <w:tcW w:w="0" w:type="auto"/>
            <w:vAlign w:val="center"/>
            <w:hideMark/>
          </w:tcPr>
          <w:p w:rsidR="008F6551" w:rsidRPr="006361FE" w:rsidRDefault="008F6551">
            <w:pPr>
              <w:rPr>
                <w:rFonts w:ascii="Times New Roman" w:hAnsi="Times New Roman" w:cs="Times New Roman"/>
                <w:sz w:val="24"/>
                <w:szCs w:val="24"/>
              </w:rPr>
            </w:pPr>
            <w:r w:rsidRPr="006361FE">
              <w:rPr>
                <w:rFonts w:ascii="Times New Roman" w:hAnsi="Times New Roman" w:cs="Times New Roman"/>
                <w:sz w:val="24"/>
                <w:szCs w:val="24"/>
              </w:rPr>
              <w:t>&lt; 1 year</w:t>
            </w:r>
          </w:p>
        </w:tc>
        <w:tc>
          <w:tcPr>
            <w:tcW w:w="0" w:type="auto"/>
            <w:vAlign w:val="center"/>
            <w:hideMark/>
          </w:tcPr>
          <w:p w:rsidR="008F6551" w:rsidRPr="006361FE" w:rsidRDefault="008F6551">
            <w:pPr>
              <w:rPr>
                <w:rFonts w:ascii="Times New Roman" w:hAnsi="Times New Roman" w:cs="Times New Roman"/>
                <w:sz w:val="24"/>
                <w:szCs w:val="24"/>
              </w:rPr>
            </w:pPr>
            <w:r w:rsidRPr="006361FE">
              <w:rPr>
                <w:rFonts w:ascii="Times New Roman" w:hAnsi="Times New Roman" w:cs="Times New Roman"/>
                <w:sz w:val="24"/>
                <w:szCs w:val="24"/>
              </w:rPr>
              <w:t>36</w:t>
            </w:r>
          </w:p>
        </w:tc>
        <w:tc>
          <w:tcPr>
            <w:tcW w:w="0" w:type="auto"/>
            <w:vAlign w:val="center"/>
            <w:hideMark/>
          </w:tcPr>
          <w:p w:rsidR="008F6551" w:rsidRPr="006361FE" w:rsidRDefault="008F6551">
            <w:pPr>
              <w:rPr>
                <w:rFonts w:ascii="Times New Roman" w:hAnsi="Times New Roman" w:cs="Times New Roman"/>
                <w:sz w:val="24"/>
                <w:szCs w:val="24"/>
              </w:rPr>
            </w:pPr>
            <w:r w:rsidRPr="006361FE">
              <w:rPr>
                <w:rFonts w:ascii="Times New Roman" w:hAnsi="Times New Roman" w:cs="Times New Roman"/>
                <w:sz w:val="24"/>
                <w:szCs w:val="24"/>
              </w:rPr>
              <w:t>80.0</w:t>
            </w:r>
          </w:p>
        </w:tc>
      </w:tr>
      <w:tr w:rsidR="003E26A7" w:rsidRPr="006361FE" w:rsidTr="003E26A7">
        <w:trPr>
          <w:trHeight w:val="433"/>
          <w:tblCellSpacing w:w="15" w:type="dxa"/>
        </w:trPr>
        <w:tc>
          <w:tcPr>
            <w:tcW w:w="0" w:type="auto"/>
            <w:vAlign w:val="center"/>
            <w:hideMark/>
          </w:tcPr>
          <w:p w:rsidR="008F6551" w:rsidRPr="006361FE" w:rsidRDefault="008F6551">
            <w:pPr>
              <w:rPr>
                <w:rFonts w:ascii="Times New Roman" w:hAnsi="Times New Roman" w:cs="Times New Roman"/>
                <w:sz w:val="24"/>
                <w:szCs w:val="24"/>
              </w:rPr>
            </w:pPr>
          </w:p>
        </w:tc>
        <w:tc>
          <w:tcPr>
            <w:tcW w:w="0" w:type="auto"/>
            <w:vAlign w:val="center"/>
            <w:hideMark/>
          </w:tcPr>
          <w:p w:rsidR="008F6551" w:rsidRPr="006361FE" w:rsidRDefault="008F6551">
            <w:pPr>
              <w:rPr>
                <w:rFonts w:ascii="Times New Roman" w:hAnsi="Times New Roman" w:cs="Times New Roman"/>
                <w:sz w:val="24"/>
                <w:szCs w:val="24"/>
              </w:rPr>
            </w:pPr>
            <w:r w:rsidRPr="006361FE">
              <w:rPr>
                <w:rFonts w:ascii="Times New Roman" w:hAnsi="Times New Roman" w:cs="Times New Roman"/>
                <w:sz w:val="24"/>
                <w:szCs w:val="24"/>
              </w:rPr>
              <w:t>1–3 years</w:t>
            </w:r>
          </w:p>
        </w:tc>
        <w:tc>
          <w:tcPr>
            <w:tcW w:w="0" w:type="auto"/>
            <w:vAlign w:val="center"/>
            <w:hideMark/>
          </w:tcPr>
          <w:p w:rsidR="008F6551" w:rsidRPr="006361FE" w:rsidRDefault="008F6551">
            <w:pPr>
              <w:rPr>
                <w:rFonts w:ascii="Times New Roman" w:hAnsi="Times New Roman" w:cs="Times New Roman"/>
                <w:sz w:val="24"/>
                <w:szCs w:val="24"/>
              </w:rPr>
            </w:pPr>
            <w:r w:rsidRPr="006361FE">
              <w:rPr>
                <w:rFonts w:ascii="Times New Roman" w:hAnsi="Times New Roman" w:cs="Times New Roman"/>
                <w:sz w:val="24"/>
                <w:szCs w:val="24"/>
              </w:rPr>
              <w:t>7</w:t>
            </w:r>
          </w:p>
        </w:tc>
        <w:tc>
          <w:tcPr>
            <w:tcW w:w="0" w:type="auto"/>
            <w:vAlign w:val="center"/>
            <w:hideMark/>
          </w:tcPr>
          <w:p w:rsidR="008F6551" w:rsidRPr="006361FE" w:rsidRDefault="008F6551">
            <w:pPr>
              <w:rPr>
                <w:rFonts w:ascii="Times New Roman" w:hAnsi="Times New Roman" w:cs="Times New Roman"/>
                <w:sz w:val="24"/>
                <w:szCs w:val="24"/>
              </w:rPr>
            </w:pPr>
            <w:r w:rsidRPr="006361FE">
              <w:rPr>
                <w:rFonts w:ascii="Times New Roman" w:hAnsi="Times New Roman" w:cs="Times New Roman"/>
                <w:sz w:val="24"/>
                <w:szCs w:val="24"/>
              </w:rPr>
              <w:t>15.6</w:t>
            </w:r>
          </w:p>
        </w:tc>
      </w:tr>
      <w:tr w:rsidR="003E26A7" w:rsidRPr="006361FE" w:rsidTr="003E26A7">
        <w:trPr>
          <w:trHeight w:val="433"/>
          <w:tblCellSpacing w:w="15" w:type="dxa"/>
        </w:trPr>
        <w:tc>
          <w:tcPr>
            <w:tcW w:w="0" w:type="auto"/>
            <w:vAlign w:val="center"/>
            <w:hideMark/>
          </w:tcPr>
          <w:p w:rsidR="008F6551" w:rsidRPr="006361FE" w:rsidRDefault="008F6551">
            <w:pPr>
              <w:rPr>
                <w:rFonts w:ascii="Times New Roman" w:hAnsi="Times New Roman" w:cs="Times New Roman"/>
                <w:sz w:val="24"/>
                <w:szCs w:val="24"/>
              </w:rPr>
            </w:pPr>
          </w:p>
        </w:tc>
        <w:tc>
          <w:tcPr>
            <w:tcW w:w="0" w:type="auto"/>
            <w:vAlign w:val="center"/>
            <w:hideMark/>
          </w:tcPr>
          <w:p w:rsidR="008F6551" w:rsidRPr="006361FE" w:rsidRDefault="008F6551">
            <w:pPr>
              <w:rPr>
                <w:rFonts w:ascii="Times New Roman" w:hAnsi="Times New Roman" w:cs="Times New Roman"/>
                <w:sz w:val="24"/>
                <w:szCs w:val="24"/>
              </w:rPr>
            </w:pPr>
            <w:r w:rsidRPr="006361FE">
              <w:rPr>
                <w:rFonts w:ascii="Times New Roman" w:hAnsi="Times New Roman" w:cs="Times New Roman"/>
                <w:sz w:val="24"/>
                <w:szCs w:val="24"/>
              </w:rPr>
              <w:t>&gt; 3 years</w:t>
            </w:r>
          </w:p>
        </w:tc>
        <w:tc>
          <w:tcPr>
            <w:tcW w:w="0" w:type="auto"/>
            <w:vAlign w:val="center"/>
            <w:hideMark/>
          </w:tcPr>
          <w:p w:rsidR="008F6551" w:rsidRPr="006361FE" w:rsidRDefault="008F6551">
            <w:pPr>
              <w:rPr>
                <w:rFonts w:ascii="Times New Roman" w:hAnsi="Times New Roman" w:cs="Times New Roman"/>
                <w:sz w:val="24"/>
                <w:szCs w:val="24"/>
              </w:rPr>
            </w:pPr>
            <w:r w:rsidRPr="006361FE">
              <w:rPr>
                <w:rFonts w:ascii="Times New Roman" w:hAnsi="Times New Roman" w:cs="Times New Roman"/>
                <w:sz w:val="24"/>
                <w:szCs w:val="24"/>
              </w:rPr>
              <w:t>2</w:t>
            </w:r>
          </w:p>
        </w:tc>
        <w:tc>
          <w:tcPr>
            <w:tcW w:w="0" w:type="auto"/>
            <w:vAlign w:val="center"/>
            <w:hideMark/>
          </w:tcPr>
          <w:p w:rsidR="008F6551" w:rsidRPr="006361FE" w:rsidRDefault="008F6551">
            <w:pPr>
              <w:rPr>
                <w:rFonts w:ascii="Times New Roman" w:hAnsi="Times New Roman" w:cs="Times New Roman"/>
                <w:sz w:val="24"/>
                <w:szCs w:val="24"/>
              </w:rPr>
            </w:pPr>
            <w:r w:rsidRPr="006361FE">
              <w:rPr>
                <w:rFonts w:ascii="Times New Roman" w:hAnsi="Times New Roman" w:cs="Times New Roman"/>
                <w:sz w:val="24"/>
                <w:szCs w:val="24"/>
              </w:rPr>
              <w:t>4.4</w:t>
            </w:r>
          </w:p>
        </w:tc>
      </w:tr>
      <w:tr w:rsidR="003E26A7" w:rsidRPr="006361FE" w:rsidTr="003E26A7">
        <w:trPr>
          <w:trHeight w:val="13"/>
          <w:tblCellSpacing w:w="15" w:type="dxa"/>
        </w:trPr>
        <w:tc>
          <w:tcPr>
            <w:tcW w:w="0" w:type="auto"/>
            <w:vAlign w:val="center"/>
            <w:hideMark/>
          </w:tcPr>
          <w:p w:rsidR="008F6551" w:rsidRPr="006361FE" w:rsidRDefault="008F6551">
            <w:pPr>
              <w:rPr>
                <w:rFonts w:ascii="Times New Roman" w:hAnsi="Times New Roman" w:cs="Times New Roman"/>
                <w:sz w:val="24"/>
                <w:szCs w:val="24"/>
              </w:rPr>
            </w:pPr>
          </w:p>
        </w:tc>
        <w:tc>
          <w:tcPr>
            <w:tcW w:w="0" w:type="auto"/>
            <w:vAlign w:val="center"/>
            <w:hideMark/>
          </w:tcPr>
          <w:p w:rsidR="008F6551" w:rsidRPr="006361FE" w:rsidRDefault="008F6551">
            <w:pPr>
              <w:rPr>
                <w:rFonts w:ascii="Times New Roman" w:hAnsi="Times New Roman" w:cs="Times New Roman"/>
                <w:sz w:val="24"/>
                <w:szCs w:val="24"/>
              </w:rPr>
            </w:pPr>
          </w:p>
        </w:tc>
        <w:tc>
          <w:tcPr>
            <w:tcW w:w="0" w:type="auto"/>
            <w:vAlign w:val="center"/>
            <w:hideMark/>
          </w:tcPr>
          <w:p w:rsidR="008F6551" w:rsidRPr="006361FE" w:rsidRDefault="008F6551">
            <w:pPr>
              <w:rPr>
                <w:rFonts w:ascii="Times New Roman" w:hAnsi="Times New Roman" w:cs="Times New Roman"/>
                <w:sz w:val="24"/>
                <w:szCs w:val="24"/>
              </w:rPr>
            </w:pPr>
          </w:p>
        </w:tc>
        <w:tc>
          <w:tcPr>
            <w:tcW w:w="0" w:type="auto"/>
            <w:vAlign w:val="center"/>
            <w:hideMark/>
          </w:tcPr>
          <w:p w:rsidR="008F6551" w:rsidRPr="006361FE" w:rsidRDefault="008F6551">
            <w:pPr>
              <w:rPr>
                <w:rFonts w:ascii="Times New Roman" w:hAnsi="Times New Roman" w:cs="Times New Roman"/>
                <w:sz w:val="24"/>
                <w:szCs w:val="24"/>
              </w:rPr>
            </w:pPr>
          </w:p>
        </w:tc>
      </w:tr>
      <w:tr w:rsidR="003E26A7" w:rsidRPr="006361FE" w:rsidTr="003E26A7">
        <w:trPr>
          <w:trHeight w:val="433"/>
          <w:tblCellSpacing w:w="15" w:type="dxa"/>
        </w:trPr>
        <w:tc>
          <w:tcPr>
            <w:tcW w:w="0" w:type="auto"/>
            <w:vAlign w:val="center"/>
            <w:hideMark/>
          </w:tcPr>
          <w:p w:rsidR="008F6551" w:rsidRPr="006361FE" w:rsidRDefault="008F6551">
            <w:pPr>
              <w:rPr>
                <w:rFonts w:ascii="Times New Roman" w:hAnsi="Times New Roman" w:cs="Times New Roman"/>
                <w:sz w:val="24"/>
                <w:szCs w:val="24"/>
              </w:rPr>
            </w:pPr>
            <w:r w:rsidRPr="006361FE">
              <w:rPr>
                <w:rStyle w:val="Strong"/>
                <w:rFonts w:ascii="Times New Roman" w:hAnsi="Times New Roman" w:cs="Times New Roman"/>
                <w:sz w:val="24"/>
                <w:szCs w:val="24"/>
              </w:rPr>
              <w:t>Comorbidities</w:t>
            </w:r>
          </w:p>
        </w:tc>
        <w:tc>
          <w:tcPr>
            <w:tcW w:w="0" w:type="auto"/>
            <w:vAlign w:val="center"/>
            <w:hideMark/>
          </w:tcPr>
          <w:p w:rsidR="008F6551" w:rsidRPr="006361FE" w:rsidRDefault="008F6551">
            <w:pPr>
              <w:rPr>
                <w:rFonts w:ascii="Times New Roman" w:hAnsi="Times New Roman" w:cs="Times New Roman"/>
                <w:sz w:val="24"/>
                <w:szCs w:val="24"/>
              </w:rPr>
            </w:pPr>
            <w:r w:rsidRPr="006361FE">
              <w:rPr>
                <w:rFonts w:ascii="Times New Roman" w:hAnsi="Times New Roman" w:cs="Times New Roman"/>
                <w:sz w:val="24"/>
                <w:szCs w:val="24"/>
              </w:rPr>
              <w:t>Hypertension</w:t>
            </w:r>
          </w:p>
        </w:tc>
        <w:tc>
          <w:tcPr>
            <w:tcW w:w="0" w:type="auto"/>
            <w:vAlign w:val="center"/>
            <w:hideMark/>
          </w:tcPr>
          <w:p w:rsidR="008F6551" w:rsidRPr="006361FE" w:rsidRDefault="008F6551">
            <w:pPr>
              <w:rPr>
                <w:rFonts w:ascii="Times New Roman" w:hAnsi="Times New Roman" w:cs="Times New Roman"/>
                <w:sz w:val="24"/>
                <w:szCs w:val="24"/>
              </w:rPr>
            </w:pPr>
            <w:r w:rsidRPr="006361FE">
              <w:rPr>
                <w:rFonts w:ascii="Times New Roman" w:hAnsi="Times New Roman" w:cs="Times New Roman"/>
                <w:sz w:val="24"/>
                <w:szCs w:val="24"/>
              </w:rPr>
              <w:t>1</w:t>
            </w:r>
          </w:p>
        </w:tc>
        <w:tc>
          <w:tcPr>
            <w:tcW w:w="0" w:type="auto"/>
            <w:vAlign w:val="center"/>
            <w:hideMark/>
          </w:tcPr>
          <w:p w:rsidR="008F6551" w:rsidRPr="006361FE" w:rsidRDefault="008F6551">
            <w:pPr>
              <w:rPr>
                <w:rFonts w:ascii="Times New Roman" w:hAnsi="Times New Roman" w:cs="Times New Roman"/>
                <w:sz w:val="24"/>
                <w:szCs w:val="24"/>
              </w:rPr>
            </w:pPr>
            <w:r w:rsidRPr="006361FE">
              <w:rPr>
                <w:rFonts w:ascii="Times New Roman" w:hAnsi="Times New Roman" w:cs="Times New Roman"/>
                <w:sz w:val="24"/>
                <w:szCs w:val="24"/>
              </w:rPr>
              <w:t>2.2</w:t>
            </w:r>
          </w:p>
        </w:tc>
      </w:tr>
      <w:tr w:rsidR="003E26A7" w:rsidRPr="006361FE" w:rsidTr="003E26A7">
        <w:trPr>
          <w:trHeight w:val="433"/>
          <w:tblCellSpacing w:w="15" w:type="dxa"/>
        </w:trPr>
        <w:tc>
          <w:tcPr>
            <w:tcW w:w="0" w:type="auto"/>
            <w:vAlign w:val="center"/>
            <w:hideMark/>
          </w:tcPr>
          <w:p w:rsidR="008F6551" w:rsidRPr="006361FE" w:rsidRDefault="008F6551">
            <w:pPr>
              <w:rPr>
                <w:rFonts w:ascii="Times New Roman" w:hAnsi="Times New Roman" w:cs="Times New Roman"/>
                <w:sz w:val="24"/>
                <w:szCs w:val="24"/>
              </w:rPr>
            </w:pPr>
          </w:p>
        </w:tc>
        <w:tc>
          <w:tcPr>
            <w:tcW w:w="0" w:type="auto"/>
            <w:vAlign w:val="center"/>
            <w:hideMark/>
          </w:tcPr>
          <w:p w:rsidR="008F6551" w:rsidRPr="006361FE" w:rsidRDefault="008F6551">
            <w:pPr>
              <w:rPr>
                <w:rFonts w:ascii="Times New Roman" w:hAnsi="Times New Roman" w:cs="Times New Roman"/>
                <w:sz w:val="24"/>
                <w:szCs w:val="24"/>
              </w:rPr>
            </w:pPr>
            <w:proofErr w:type="spellStart"/>
            <w:r w:rsidRPr="006361FE">
              <w:rPr>
                <w:rFonts w:ascii="Times New Roman" w:hAnsi="Times New Roman" w:cs="Times New Roman"/>
                <w:sz w:val="24"/>
                <w:szCs w:val="24"/>
              </w:rPr>
              <w:t>Dyslipidemia</w:t>
            </w:r>
            <w:proofErr w:type="spellEnd"/>
          </w:p>
        </w:tc>
        <w:tc>
          <w:tcPr>
            <w:tcW w:w="0" w:type="auto"/>
            <w:vAlign w:val="center"/>
            <w:hideMark/>
          </w:tcPr>
          <w:p w:rsidR="008F6551" w:rsidRPr="006361FE" w:rsidRDefault="008F6551">
            <w:pPr>
              <w:rPr>
                <w:rFonts w:ascii="Times New Roman" w:hAnsi="Times New Roman" w:cs="Times New Roman"/>
                <w:sz w:val="24"/>
                <w:szCs w:val="24"/>
              </w:rPr>
            </w:pPr>
            <w:r w:rsidRPr="006361FE">
              <w:rPr>
                <w:rFonts w:ascii="Times New Roman" w:hAnsi="Times New Roman" w:cs="Times New Roman"/>
                <w:sz w:val="24"/>
                <w:szCs w:val="24"/>
              </w:rPr>
              <w:t>1</w:t>
            </w:r>
          </w:p>
        </w:tc>
        <w:tc>
          <w:tcPr>
            <w:tcW w:w="0" w:type="auto"/>
            <w:vAlign w:val="center"/>
            <w:hideMark/>
          </w:tcPr>
          <w:p w:rsidR="008F6551" w:rsidRPr="006361FE" w:rsidRDefault="008F6551">
            <w:pPr>
              <w:rPr>
                <w:rFonts w:ascii="Times New Roman" w:hAnsi="Times New Roman" w:cs="Times New Roman"/>
                <w:sz w:val="24"/>
                <w:szCs w:val="24"/>
              </w:rPr>
            </w:pPr>
            <w:r w:rsidRPr="006361FE">
              <w:rPr>
                <w:rFonts w:ascii="Times New Roman" w:hAnsi="Times New Roman" w:cs="Times New Roman"/>
                <w:sz w:val="24"/>
                <w:szCs w:val="24"/>
              </w:rPr>
              <w:t>2.2</w:t>
            </w:r>
          </w:p>
        </w:tc>
      </w:tr>
      <w:tr w:rsidR="003E26A7" w:rsidRPr="006361FE" w:rsidTr="003E26A7">
        <w:trPr>
          <w:trHeight w:val="433"/>
          <w:tblCellSpacing w:w="15" w:type="dxa"/>
        </w:trPr>
        <w:tc>
          <w:tcPr>
            <w:tcW w:w="0" w:type="auto"/>
            <w:vAlign w:val="center"/>
            <w:hideMark/>
          </w:tcPr>
          <w:p w:rsidR="008F6551" w:rsidRPr="006361FE" w:rsidRDefault="008F6551">
            <w:pPr>
              <w:rPr>
                <w:rFonts w:ascii="Times New Roman" w:hAnsi="Times New Roman" w:cs="Times New Roman"/>
                <w:sz w:val="24"/>
                <w:szCs w:val="24"/>
              </w:rPr>
            </w:pPr>
          </w:p>
        </w:tc>
        <w:tc>
          <w:tcPr>
            <w:tcW w:w="0" w:type="auto"/>
            <w:vAlign w:val="center"/>
            <w:hideMark/>
          </w:tcPr>
          <w:p w:rsidR="008F6551" w:rsidRPr="006361FE" w:rsidRDefault="008F6551">
            <w:pPr>
              <w:rPr>
                <w:rFonts w:ascii="Times New Roman" w:hAnsi="Times New Roman" w:cs="Times New Roman"/>
                <w:sz w:val="24"/>
                <w:szCs w:val="24"/>
              </w:rPr>
            </w:pPr>
            <w:r w:rsidRPr="006361FE">
              <w:rPr>
                <w:rFonts w:ascii="Times New Roman" w:hAnsi="Times New Roman" w:cs="Times New Roman"/>
                <w:sz w:val="24"/>
                <w:szCs w:val="24"/>
              </w:rPr>
              <w:t xml:space="preserve">Diabetes mellitus + </w:t>
            </w:r>
            <w:proofErr w:type="spellStart"/>
            <w:r w:rsidRPr="006361FE">
              <w:rPr>
                <w:rFonts w:ascii="Times New Roman" w:hAnsi="Times New Roman" w:cs="Times New Roman"/>
                <w:sz w:val="24"/>
                <w:szCs w:val="24"/>
              </w:rPr>
              <w:t>Dyslipidemia</w:t>
            </w:r>
            <w:proofErr w:type="spellEnd"/>
          </w:p>
        </w:tc>
        <w:tc>
          <w:tcPr>
            <w:tcW w:w="0" w:type="auto"/>
            <w:vAlign w:val="center"/>
            <w:hideMark/>
          </w:tcPr>
          <w:p w:rsidR="008F6551" w:rsidRPr="006361FE" w:rsidRDefault="008F6551">
            <w:pPr>
              <w:rPr>
                <w:rFonts w:ascii="Times New Roman" w:hAnsi="Times New Roman" w:cs="Times New Roman"/>
                <w:sz w:val="24"/>
                <w:szCs w:val="24"/>
              </w:rPr>
            </w:pPr>
            <w:r w:rsidRPr="006361FE">
              <w:rPr>
                <w:rFonts w:ascii="Times New Roman" w:hAnsi="Times New Roman" w:cs="Times New Roman"/>
                <w:sz w:val="24"/>
                <w:szCs w:val="24"/>
              </w:rPr>
              <w:t>1</w:t>
            </w:r>
          </w:p>
        </w:tc>
        <w:tc>
          <w:tcPr>
            <w:tcW w:w="0" w:type="auto"/>
            <w:vAlign w:val="center"/>
            <w:hideMark/>
          </w:tcPr>
          <w:p w:rsidR="008F6551" w:rsidRPr="006361FE" w:rsidRDefault="008F6551">
            <w:pPr>
              <w:rPr>
                <w:rFonts w:ascii="Times New Roman" w:hAnsi="Times New Roman" w:cs="Times New Roman"/>
                <w:sz w:val="24"/>
                <w:szCs w:val="24"/>
              </w:rPr>
            </w:pPr>
            <w:r w:rsidRPr="006361FE">
              <w:rPr>
                <w:rFonts w:ascii="Times New Roman" w:hAnsi="Times New Roman" w:cs="Times New Roman"/>
                <w:sz w:val="24"/>
                <w:szCs w:val="24"/>
              </w:rPr>
              <w:t>2.2</w:t>
            </w:r>
          </w:p>
        </w:tc>
      </w:tr>
      <w:tr w:rsidR="003E26A7" w:rsidRPr="006361FE" w:rsidTr="003E26A7">
        <w:trPr>
          <w:trHeight w:val="433"/>
          <w:tblCellSpacing w:w="15" w:type="dxa"/>
        </w:trPr>
        <w:tc>
          <w:tcPr>
            <w:tcW w:w="0" w:type="auto"/>
            <w:vAlign w:val="center"/>
            <w:hideMark/>
          </w:tcPr>
          <w:p w:rsidR="008F6551" w:rsidRPr="006361FE" w:rsidRDefault="008F6551">
            <w:pPr>
              <w:rPr>
                <w:rFonts w:ascii="Times New Roman" w:hAnsi="Times New Roman" w:cs="Times New Roman"/>
                <w:sz w:val="24"/>
                <w:szCs w:val="24"/>
              </w:rPr>
            </w:pPr>
          </w:p>
        </w:tc>
        <w:tc>
          <w:tcPr>
            <w:tcW w:w="0" w:type="auto"/>
            <w:vAlign w:val="center"/>
            <w:hideMark/>
          </w:tcPr>
          <w:p w:rsidR="008F6551" w:rsidRPr="006361FE" w:rsidRDefault="008F6551">
            <w:pPr>
              <w:rPr>
                <w:rFonts w:ascii="Times New Roman" w:hAnsi="Times New Roman" w:cs="Times New Roman"/>
                <w:sz w:val="24"/>
                <w:szCs w:val="24"/>
              </w:rPr>
            </w:pPr>
            <w:r w:rsidRPr="006361FE">
              <w:rPr>
                <w:rFonts w:ascii="Times New Roman" w:hAnsi="Times New Roman" w:cs="Times New Roman"/>
                <w:sz w:val="24"/>
                <w:szCs w:val="24"/>
              </w:rPr>
              <w:t>Diabetes mellitus + Hypertension</w:t>
            </w:r>
          </w:p>
        </w:tc>
        <w:tc>
          <w:tcPr>
            <w:tcW w:w="0" w:type="auto"/>
            <w:vAlign w:val="center"/>
            <w:hideMark/>
          </w:tcPr>
          <w:p w:rsidR="008F6551" w:rsidRPr="006361FE" w:rsidRDefault="008F6551">
            <w:pPr>
              <w:rPr>
                <w:rFonts w:ascii="Times New Roman" w:hAnsi="Times New Roman" w:cs="Times New Roman"/>
                <w:sz w:val="24"/>
                <w:szCs w:val="24"/>
              </w:rPr>
            </w:pPr>
            <w:r w:rsidRPr="006361FE">
              <w:rPr>
                <w:rFonts w:ascii="Times New Roman" w:hAnsi="Times New Roman" w:cs="Times New Roman"/>
                <w:sz w:val="24"/>
                <w:szCs w:val="24"/>
              </w:rPr>
              <w:t>1</w:t>
            </w:r>
          </w:p>
        </w:tc>
        <w:tc>
          <w:tcPr>
            <w:tcW w:w="0" w:type="auto"/>
            <w:vAlign w:val="center"/>
            <w:hideMark/>
          </w:tcPr>
          <w:p w:rsidR="008F6551" w:rsidRPr="006361FE" w:rsidRDefault="008F6551">
            <w:pPr>
              <w:rPr>
                <w:rFonts w:ascii="Times New Roman" w:hAnsi="Times New Roman" w:cs="Times New Roman"/>
                <w:sz w:val="24"/>
                <w:szCs w:val="24"/>
              </w:rPr>
            </w:pPr>
            <w:r w:rsidRPr="006361FE">
              <w:rPr>
                <w:rFonts w:ascii="Times New Roman" w:hAnsi="Times New Roman" w:cs="Times New Roman"/>
                <w:sz w:val="24"/>
                <w:szCs w:val="24"/>
              </w:rPr>
              <w:t>2.2</w:t>
            </w:r>
          </w:p>
        </w:tc>
      </w:tr>
      <w:tr w:rsidR="003E26A7" w:rsidRPr="006361FE" w:rsidTr="003E26A7">
        <w:trPr>
          <w:trHeight w:val="433"/>
          <w:tblCellSpacing w:w="15" w:type="dxa"/>
        </w:trPr>
        <w:tc>
          <w:tcPr>
            <w:tcW w:w="0" w:type="auto"/>
            <w:vAlign w:val="center"/>
            <w:hideMark/>
          </w:tcPr>
          <w:p w:rsidR="008F6551" w:rsidRPr="006361FE" w:rsidRDefault="008F6551">
            <w:pPr>
              <w:rPr>
                <w:rFonts w:ascii="Times New Roman" w:hAnsi="Times New Roman" w:cs="Times New Roman"/>
                <w:sz w:val="24"/>
                <w:szCs w:val="24"/>
              </w:rPr>
            </w:pPr>
          </w:p>
        </w:tc>
        <w:tc>
          <w:tcPr>
            <w:tcW w:w="0" w:type="auto"/>
            <w:vAlign w:val="center"/>
            <w:hideMark/>
          </w:tcPr>
          <w:p w:rsidR="008F6551" w:rsidRPr="006361FE" w:rsidRDefault="008F6551">
            <w:pPr>
              <w:rPr>
                <w:rFonts w:ascii="Times New Roman" w:hAnsi="Times New Roman" w:cs="Times New Roman"/>
                <w:sz w:val="24"/>
                <w:szCs w:val="24"/>
              </w:rPr>
            </w:pPr>
            <w:r w:rsidRPr="006361FE">
              <w:rPr>
                <w:rFonts w:ascii="Times New Roman" w:hAnsi="Times New Roman" w:cs="Times New Roman"/>
                <w:sz w:val="24"/>
                <w:szCs w:val="24"/>
              </w:rPr>
              <w:t xml:space="preserve">Hypertension + </w:t>
            </w:r>
            <w:proofErr w:type="spellStart"/>
            <w:r w:rsidRPr="006361FE">
              <w:rPr>
                <w:rFonts w:ascii="Times New Roman" w:hAnsi="Times New Roman" w:cs="Times New Roman"/>
                <w:sz w:val="24"/>
                <w:szCs w:val="24"/>
              </w:rPr>
              <w:t>Dyslipidemia</w:t>
            </w:r>
            <w:proofErr w:type="spellEnd"/>
          </w:p>
        </w:tc>
        <w:tc>
          <w:tcPr>
            <w:tcW w:w="0" w:type="auto"/>
            <w:vAlign w:val="center"/>
            <w:hideMark/>
          </w:tcPr>
          <w:p w:rsidR="008F6551" w:rsidRPr="006361FE" w:rsidRDefault="008F6551">
            <w:pPr>
              <w:rPr>
                <w:rFonts w:ascii="Times New Roman" w:hAnsi="Times New Roman" w:cs="Times New Roman"/>
                <w:sz w:val="24"/>
                <w:szCs w:val="24"/>
              </w:rPr>
            </w:pPr>
            <w:r w:rsidRPr="006361FE">
              <w:rPr>
                <w:rFonts w:ascii="Times New Roman" w:hAnsi="Times New Roman" w:cs="Times New Roman"/>
                <w:sz w:val="24"/>
                <w:szCs w:val="24"/>
              </w:rPr>
              <w:t>4</w:t>
            </w:r>
          </w:p>
        </w:tc>
        <w:tc>
          <w:tcPr>
            <w:tcW w:w="0" w:type="auto"/>
            <w:vAlign w:val="center"/>
            <w:hideMark/>
          </w:tcPr>
          <w:p w:rsidR="008F6551" w:rsidRPr="006361FE" w:rsidRDefault="008F6551">
            <w:pPr>
              <w:rPr>
                <w:rFonts w:ascii="Times New Roman" w:hAnsi="Times New Roman" w:cs="Times New Roman"/>
                <w:sz w:val="24"/>
                <w:szCs w:val="24"/>
              </w:rPr>
            </w:pPr>
            <w:r w:rsidRPr="006361FE">
              <w:rPr>
                <w:rFonts w:ascii="Times New Roman" w:hAnsi="Times New Roman" w:cs="Times New Roman"/>
                <w:sz w:val="24"/>
                <w:szCs w:val="24"/>
              </w:rPr>
              <w:t>8.9</w:t>
            </w:r>
          </w:p>
        </w:tc>
      </w:tr>
      <w:tr w:rsidR="003E26A7" w:rsidRPr="006361FE" w:rsidTr="003E26A7">
        <w:trPr>
          <w:trHeight w:val="13"/>
          <w:tblCellSpacing w:w="15" w:type="dxa"/>
        </w:trPr>
        <w:tc>
          <w:tcPr>
            <w:tcW w:w="0" w:type="auto"/>
            <w:vAlign w:val="center"/>
            <w:hideMark/>
          </w:tcPr>
          <w:p w:rsidR="008F6551" w:rsidRPr="006361FE" w:rsidRDefault="008F6551">
            <w:pPr>
              <w:rPr>
                <w:rFonts w:ascii="Times New Roman" w:hAnsi="Times New Roman" w:cs="Times New Roman"/>
                <w:sz w:val="24"/>
                <w:szCs w:val="24"/>
              </w:rPr>
            </w:pPr>
          </w:p>
        </w:tc>
        <w:tc>
          <w:tcPr>
            <w:tcW w:w="0" w:type="auto"/>
            <w:vAlign w:val="center"/>
            <w:hideMark/>
          </w:tcPr>
          <w:p w:rsidR="008F6551" w:rsidRPr="006361FE" w:rsidRDefault="008F6551">
            <w:pPr>
              <w:rPr>
                <w:rFonts w:ascii="Times New Roman" w:hAnsi="Times New Roman" w:cs="Times New Roman"/>
                <w:sz w:val="24"/>
                <w:szCs w:val="24"/>
              </w:rPr>
            </w:pPr>
          </w:p>
        </w:tc>
        <w:tc>
          <w:tcPr>
            <w:tcW w:w="0" w:type="auto"/>
            <w:vAlign w:val="center"/>
            <w:hideMark/>
          </w:tcPr>
          <w:p w:rsidR="008F6551" w:rsidRPr="006361FE" w:rsidRDefault="008F6551">
            <w:pPr>
              <w:rPr>
                <w:rFonts w:ascii="Times New Roman" w:hAnsi="Times New Roman" w:cs="Times New Roman"/>
                <w:sz w:val="24"/>
                <w:szCs w:val="24"/>
              </w:rPr>
            </w:pPr>
          </w:p>
        </w:tc>
        <w:tc>
          <w:tcPr>
            <w:tcW w:w="0" w:type="auto"/>
            <w:vAlign w:val="center"/>
            <w:hideMark/>
          </w:tcPr>
          <w:p w:rsidR="008F6551" w:rsidRPr="006361FE" w:rsidRDefault="008F6551">
            <w:pPr>
              <w:rPr>
                <w:rFonts w:ascii="Times New Roman" w:hAnsi="Times New Roman" w:cs="Times New Roman"/>
                <w:sz w:val="24"/>
                <w:szCs w:val="24"/>
              </w:rPr>
            </w:pPr>
          </w:p>
        </w:tc>
      </w:tr>
    </w:tbl>
    <w:p w:rsidR="007452D5" w:rsidRPr="006361FE" w:rsidRDefault="007452D5" w:rsidP="003E26A7">
      <w:pPr>
        <w:spacing w:line="360" w:lineRule="auto"/>
        <w:rPr>
          <w:rFonts w:ascii="Times New Roman" w:eastAsia="Times New Roman" w:hAnsi="Times New Roman" w:cs="Times New Roman"/>
          <w:sz w:val="24"/>
          <w:szCs w:val="24"/>
          <w:lang w:eastAsia="en-IN"/>
        </w:rPr>
      </w:pPr>
      <w:r w:rsidRPr="006361FE">
        <w:rPr>
          <w:rFonts w:ascii="Times New Roman" w:eastAsia="Times New Roman" w:hAnsi="Times New Roman" w:cs="Times New Roman"/>
          <w:sz w:val="24"/>
          <w:szCs w:val="24"/>
          <w:lang w:eastAsia="en-IN"/>
        </w:rPr>
        <w:t xml:space="preserve">Most participants had ischemic stroke (84.4%), while 15.6% had </w:t>
      </w:r>
      <w:proofErr w:type="spellStart"/>
      <w:r w:rsidRPr="006361FE">
        <w:rPr>
          <w:rFonts w:ascii="Times New Roman" w:eastAsia="Times New Roman" w:hAnsi="Times New Roman" w:cs="Times New Roman"/>
          <w:sz w:val="24"/>
          <w:szCs w:val="24"/>
          <w:lang w:eastAsia="en-IN"/>
        </w:rPr>
        <w:t>hemorrhagic</w:t>
      </w:r>
      <w:proofErr w:type="spellEnd"/>
      <w:r w:rsidRPr="006361FE">
        <w:rPr>
          <w:rFonts w:ascii="Times New Roman" w:eastAsia="Times New Roman" w:hAnsi="Times New Roman" w:cs="Times New Roman"/>
          <w:sz w:val="24"/>
          <w:szCs w:val="24"/>
          <w:lang w:eastAsia="en-IN"/>
        </w:rPr>
        <w:t xml:space="preserve"> stroke. The duration of illness was less than one year in 80% of participants. A majority (82.2%) had comorbid diabetes mellitus, hypertension, and </w:t>
      </w:r>
      <w:proofErr w:type="spellStart"/>
      <w:r w:rsidR="003E26A7" w:rsidRPr="006361FE">
        <w:rPr>
          <w:rFonts w:ascii="Times New Roman" w:eastAsia="Times New Roman" w:hAnsi="Times New Roman" w:cs="Times New Roman"/>
          <w:sz w:val="24"/>
          <w:szCs w:val="24"/>
          <w:lang w:eastAsia="en-IN"/>
        </w:rPr>
        <w:t>dyslipidemia</w:t>
      </w:r>
      <w:proofErr w:type="spellEnd"/>
      <w:r w:rsidR="003E26A7" w:rsidRPr="006361FE">
        <w:rPr>
          <w:rFonts w:ascii="Times New Roman" w:eastAsia="Times New Roman" w:hAnsi="Times New Roman" w:cs="Times New Roman"/>
          <w:sz w:val="24"/>
          <w:szCs w:val="24"/>
          <w:lang w:eastAsia="en-IN"/>
        </w:rPr>
        <w:t xml:space="preserve">. </w:t>
      </w:r>
    </w:p>
    <w:p w:rsidR="003E26A7" w:rsidRPr="006361FE" w:rsidRDefault="003E26A7" w:rsidP="003E26A7">
      <w:pPr>
        <w:spacing w:after="0" w:line="360" w:lineRule="auto"/>
        <w:rPr>
          <w:rFonts w:ascii="Times New Roman" w:hAnsi="Times New Roman" w:cs="Times New Roman"/>
          <w:b/>
          <w:sz w:val="24"/>
          <w:szCs w:val="24"/>
        </w:rPr>
      </w:pPr>
      <w:proofErr w:type="gramStart"/>
      <w:r w:rsidRPr="006361FE">
        <w:rPr>
          <w:rFonts w:ascii="Times New Roman" w:hAnsi="Times New Roman" w:cs="Times New Roman"/>
          <w:b/>
          <w:sz w:val="24"/>
          <w:szCs w:val="24"/>
        </w:rPr>
        <w:t xml:space="preserve">Table 2: Distribution of participants </w:t>
      </w:r>
      <w:r w:rsidR="007C03D6" w:rsidRPr="006361FE">
        <w:rPr>
          <w:rFonts w:ascii="Times New Roman" w:hAnsi="Times New Roman" w:cs="Times New Roman"/>
          <w:b/>
          <w:sz w:val="24"/>
          <w:szCs w:val="24"/>
        </w:rPr>
        <w:t>based on severity of depression.</w:t>
      </w:r>
      <w:proofErr w:type="gramEnd"/>
      <w:r w:rsidR="007C03D6" w:rsidRPr="006361FE">
        <w:rPr>
          <w:rFonts w:ascii="Times New Roman" w:hAnsi="Times New Roman" w:cs="Times New Roman"/>
          <w:b/>
          <w:sz w:val="24"/>
          <w:szCs w:val="24"/>
        </w:rPr>
        <w:t xml:space="preserve">    n=45</w:t>
      </w:r>
    </w:p>
    <w:tbl>
      <w:tblPr>
        <w:tblpPr w:leftFromText="180" w:rightFromText="180" w:vertAnchor="text" w:horzAnchor="margin" w:tblpY="311"/>
        <w:tblW w:w="7413" w:type="dxa"/>
        <w:tblCellMar>
          <w:left w:w="10" w:type="dxa"/>
          <w:right w:w="10" w:type="dxa"/>
        </w:tblCellMar>
        <w:tblLook w:val="04A0" w:firstRow="1" w:lastRow="0" w:firstColumn="1" w:lastColumn="0" w:noHBand="0" w:noVBand="1"/>
      </w:tblPr>
      <w:tblGrid>
        <w:gridCol w:w="3347"/>
        <w:gridCol w:w="1162"/>
        <w:gridCol w:w="968"/>
        <w:gridCol w:w="968"/>
        <w:gridCol w:w="968"/>
      </w:tblGrid>
      <w:tr w:rsidR="003E26A7" w:rsidRPr="006361FE" w:rsidTr="0038617E">
        <w:trPr>
          <w:trHeight w:val="746"/>
        </w:trPr>
        <w:tc>
          <w:tcPr>
            <w:tcW w:w="3347" w:type="dxa"/>
            <w:vMerge w:val="restart"/>
            <w:tcBorders>
              <w:top w:val="single" w:sz="4" w:space="0" w:color="auto"/>
              <w:left w:val="nil"/>
              <w:bottom w:val="single" w:sz="4" w:space="0" w:color="auto"/>
              <w:right w:val="nil"/>
            </w:tcBorders>
            <w:noWrap/>
            <w:vAlign w:val="center"/>
            <w:hideMark/>
          </w:tcPr>
          <w:p w:rsidR="003E26A7" w:rsidRPr="006361FE" w:rsidRDefault="003E26A7" w:rsidP="0038617E">
            <w:pPr>
              <w:spacing w:after="0" w:line="360" w:lineRule="auto"/>
              <w:rPr>
                <w:rFonts w:ascii="Times New Roman" w:eastAsia="Times New Roman" w:hAnsi="Times New Roman" w:cs="Times New Roman"/>
                <w:b/>
                <w:sz w:val="24"/>
                <w:szCs w:val="24"/>
              </w:rPr>
            </w:pPr>
            <w:r w:rsidRPr="006361FE">
              <w:rPr>
                <w:rFonts w:ascii="Times New Roman" w:eastAsia="Times New Roman" w:hAnsi="Times New Roman" w:cs="Times New Roman"/>
                <w:b/>
                <w:sz w:val="24"/>
                <w:szCs w:val="24"/>
              </w:rPr>
              <w:t>Depression</w:t>
            </w:r>
          </w:p>
        </w:tc>
        <w:tc>
          <w:tcPr>
            <w:tcW w:w="2130" w:type="dxa"/>
            <w:gridSpan w:val="2"/>
            <w:tcBorders>
              <w:top w:val="single" w:sz="4" w:space="0" w:color="auto"/>
              <w:left w:val="nil"/>
              <w:bottom w:val="nil"/>
              <w:right w:val="nil"/>
            </w:tcBorders>
            <w:noWrap/>
            <w:vAlign w:val="center"/>
            <w:hideMark/>
          </w:tcPr>
          <w:p w:rsidR="003E26A7" w:rsidRPr="006361FE" w:rsidRDefault="003E26A7" w:rsidP="0038617E">
            <w:pPr>
              <w:spacing w:after="0" w:line="360" w:lineRule="auto"/>
              <w:jc w:val="center"/>
              <w:rPr>
                <w:rFonts w:ascii="Times New Roman" w:eastAsia="Times New Roman" w:hAnsi="Times New Roman" w:cs="Times New Roman"/>
                <w:b/>
                <w:sz w:val="24"/>
                <w:szCs w:val="24"/>
              </w:rPr>
            </w:pPr>
            <w:r w:rsidRPr="006361FE">
              <w:rPr>
                <w:rFonts w:ascii="Times New Roman" w:eastAsia="Times New Roman" w:hAnsi="Times New Roman" w:cs="Times New Roman"/>
                <w:b/>
                <w:sz w:val="24"/>
                <w:szCs w:val="24"/>
              </w:rPr>
              <w:t>Pre test</w:t>
            </w:r>
          </w:p>
        </w:tc>
        <w:tc>
          <w:tcPr>
            <w:tcW w:w="1936" w:type="dxa"/>
            <w:gridSpan w:val="2"/>
            <w:tcBorders>
              <w:top w:val="single" w:sz="4" w:space="0" w:color="auto"/>
              <w:left w:val="nil"/>
              <w:bottom w:val="nil"/>
              <w:right w:val="nil"/>
            </w:tcBorders>
            <w:vAlign w:val="center"/>
            <w:hideMark/>
          </w:tcPr>
          <w:p w:rsidR="003E26A7" w:rsidRPr="006361FE" w:rsidRDefault="003E26A7" w:rsidP="0038617E">
            <w:pPr>
              <w:spacing w:after="0" w:line="360" w:lineRule="auto"/>
              <w:jc w:val="center"/>
              <w:rPr>
                <w:rFonts w:ascii="Times New Roman" w:eastAsia="Times New Roman" w:hAnsi="Times New Roman" w:cs="Times New Roman"/>
                <w:b/>
                <w:sz w:val="24"/>
                <w:szCs w:val="24"/>
              </w:rPr>
            </w:pPr>
            <w:r w:rsidRPr="006361FE">
              <w:rPr>
                <w:rFonts w:ascii="Times New Roman" w:eastAsia="Times New Roman" w:hAnsi="Times New Roman" w:cs="Times New Roman"/>
                <w:b/>
                <w:sz w:val="24"/>
                <w:szCs w:val="24"/>
              </w:rPr>
              <w:t>Post test</w:t>
            </w:r>
          </w:p>
        </w:tc>
      </w:tr>
      <w:tr w:rsidR="003E26A7" w:rsidRPr="006361FE" w:rsidTr="0038617E">
        <w:trPr>
          <w:trHeight w:val="378"/>
        </w:trPr>
        <w:tc>
          <w:tcPr>
            <w:tcW w:w="0" w:type="auto"/>
            <w:vMerge/>
            <w:tcBorders>
              <w:top w:val="single" w:sz="4" w:space="0" w:color="auto"/>
              <w:left w:val="nil"/>
              <w:bottom w:val="single" w:sz="4" w:space="0" w:color="auto"/>
              <w:right w:val="nil"/>
            </w:tcBorders>
            <w:vAlign w:val="center"/>
            <w:hideMark/>
          </w:tcPr>
          <w:p w:rsidR="003E26A7" w:rsidRPr="006361FE" w:rsidRDefault="003E26A7" w:rsidP="0038617E">
            <w:pPr>
              <w:spacing w:after="0" w:line="360" w:lineRule="auto"/>
              <w:rPr>
                <w:rFonts w:ascii="Times New Roman" w:eastAsia="Times New Roman" w:hAnsi="Times New Roman" w:cs="Times New Roman"/>
                <w:b/>
                <w:sz w:val="24"/>
                <w:szCs w:val="24"/>
              </w:rPr>
            </w:pPr>
          </w:p>
        </w:tc>
        <w:tc>
          <w:tcPr>
            <w:tcW w:w="1162" w:type="dxa"/>
            <w:tcBorders>
              <w:top w:val="nil"/>
              <w:left w:val="nil"/>
              <w:bottom w:val="single" w:sz="4" w:space="0" w:color="auto"/>
              <w:right w:val="nil"/>
            </w:tcBorders>
            <w:noWrap/>
            <w:vAlign w:val="center"/>
            <w:hideMark/>
          </w:tcPr>
          <w:p w:rsidR="003E26A7" w:rsidRPr="006361FE" w:rsidRDefault="003E26A7" w:rsidP="0038617E">
            <w:pPr>
              <w:spacing w:after="0" w:line="360" w:lineRule="auto"/>
              <w:jc w:val="center"/>
              <w:rPr>
                <w:rFonts w:ascii="Times New Roman" w:eastAsia="Times New Roman" w:hAnsi="Times New Roman" w:cs="Times New Roman"/>
                <w:b/>
                <w:sz w:val="24"/>
                <w:szCs w:val="24"/>
              </w:rPr>
            </w:pPr>
            <w:r w:rsidRPr="006361FE">
              <w:rPr>
                <w:rFonts w:ascii="Times New Roman" w:eastAsia="Times New Roman" w:hAnsi="Times New Roman" w:cs="Times New Roman"/>
                <w:b/>
                <w:sz w:val="24"/>
                <w:szCs w:val="24"/>
              </w:rPr>
              <w:t>N</w:t>
            </w:r>
          </w:p>
        </w:tc>
        <w:tc>
          <w:tcPr>
            <w:tcW w:w="968" w:type="dxa"/>
            <w:tcBorders>
              <w:top w:val="nil"/>
              <w:left w:val="nil"/>
              <w:bottom w:val="single" w:sz="4" w:space="0" w:color="auto"/>
              <w:right w:val="nil"/>
            </w:tcBorders>
            <w:noWrap/>
            <w:vAlign w:val="center"/>
            <w:hideMark/>
          </w:tcPr>
          <w:p w:rsidR="003E26A7" w:rsidRPr="006361FE" w:rsidRDefault="003E26A7" w:rsidP="0038617E">
            <w:pPr>
              <w:spacing w:after="0" w:line="360" w:lineRule="auto"/>
              <w:jc w:val="center"/>
              <w:rPr>
                <w:rFonts w:ascii="Times New Roman" w:eastAsia="Times New Roman" w:hAnsi="Times New Roman" w:cs="Times New Roman"/>
                <w:b/>
                <w:sz w:val="24"/>
                <w:szCs w:val="24"/>
              </w:rPr>
            </w:pPr>
            <w:r w:rsidRPr="006361FE">
              <w:rPr>
                <w:rFonts w:ascii="Times New Roman" w:eastAsia="Times New Roman" w:hAnsi="Times New Roman" w:cs="Times New Roman"/>
                <w:b/>
                <w:sz w:val="24"/>
                <w:szCs w:val="24"/>
              </w:rPr>
              <w:t>%</w:t>
            </w:r>
          </w:p>
        </w:tc>
        <w:tc>
          <w:tcPr>
            <w:tcW w:w="968" w:type="dxa"/>
            <w:tcBorders>
              <w:top w:val="nil"/>
              <w:left w:val="nil"/>
              <w:bottom w:val="single" w:sz="4" w:space="0" w:color="auto"/>
              <w:right w:val="nil"/>
            </w:tcBorders>
            <w:vAlign w:val="center"/>
            <w:hideMark/>
          </w:tcPr>
          <w:p w:rsidR="003E26A7" w:rsidRPr="006361FE" w:rsidRDefault="003E26A7" w:rsidP="0038617E">
            <w:pPr>
              <w:spacing w:after="0" w:line="360" w:lineRule="auto"/>
              <w:jc w:val="center"/>
              <w:rPr>
                <w:rFonts w:ascii="Times New Roman" w:eastAsia="Times New Roman" w:hAnsi="Times New Roman" w:cs="Times New Roman"/>
                <w:b/>
                <w:sz w:val="24"/>
                <w:szCs w:val="24"/>
              </w:rPr>
            </w:pPr>
            <w:r w:rsidRPr="006361FE">
              <w:rPr>
                <w:rFonts w:ascii="Times New Roman" w:eastAsia="Times New Roman" w:hAnsi="Times New Roman" w:cs="Times New Roman"/>
                <w:b/>
                <w:sz w:val="24"/>
                <w:szCs w:val="24"/>
              </w:rPr>
              <w:t>n</w:t>
            </w:r>
          </w:p>
        </w:tc>
        <w:tc>
          <w:tcPr>
            <w:tcW w:w="968" w:type="dxa"/>
            <w:tcBorders>
              <w:top w:val="nil"/>
              <w:left w:val="nil"/>
              <w:bottom w:val="single" w:sz="4" w:space="0" w:color="auto"/>
              <w:right w:val="nil"/>
            </w:tcBorders>
            <w:vAlign w:val="center"/>
            <w:hideMark/>
          </w:tcPr>
          <w:p w:rsidR="003E26A7" w:rsidRPr="006361FE" w:rsidRDefault="003E26A7" w:rsidP="0038617E">
            <w:pPr>
              <w:spacing w:after="0" w:line="360" w:lineRule="auto"/>
              <w:jc w:val="center"/>
              <w:rPr>
                <w:rFonts w:ascii="Times New Roman" w:eastAsia="Times New Roman" w:hAnsi="Times New Roman" w:cs="Times New Roman"/>
                <w:b/>
                <w:sz w:val="24"/>
                <w:szCs w:val="24"/>
              </w:rPr>
            </w:pPr>
            <w:r w:rsidRPr="006361FE">
              <w:rPr>
                <w:rFonts w:ascii="Times New Roman" w:eastAsia="Times New Roman" w:hAnsi="Times New Roman" w:cs="Times New Roman"/>
                <w:b/>
                <w:sz w:val="24"/>
                <w:szCs w:val="24"/>
              </w:rPr>
              <w:t>%</w:t>
            </w:r>
          </w:p>
        </w:tc>
      </w:tr>
      <w:tr w:rsidR="003E26A7" w:rsidRPr="006361FE" w:rsidTr="0038617E">
        <w:trPr>
          <w:trHeight w:val="746"/>
        </w:trPr>
        <w:tc>
          <w:tcPr>
            <w:tcW w:w="3347" w:type="dxa"/>
            <w:tcBorders>
              <w:top w:val="single" w:sz="4" w:space="0" w:color="auto"/>
              <w:left w:val="nil"/>
              <w:bottom w:val="nil"/>
              <w:right w:val="nil"/>
            </w:tcBorders>
            <w:noWrap/>
            <w:vAlign w:val="center"/>
            <w:hideMark/>
          </w:tcPr>
          <w:p w:rsidR="003E26A7" w:rsidRPr="006361FE" w:rsidRDefault="003E26A7" w:rsidP="0038617E">
            <w:pPr>
              <w:spacing w:after="0" w:line="360" w:lineRule="auto"/>
              <w:rPr>
                <w:rFonts w:ascii="Times New Roman" w:eastAsia="Times New Roman" w:hAnsi="Times New Roman" w:cs="Times New Roman"/>
                <w:sz w:val="24"/>
                <w:szCs w:val="24"/>
              </w:rPr>
            </w:pPr>
            <w:r w:rsidRPr="006361FE">
              <w:rPr>
                <w:rFonts w:ascii="Times New Roman" w:eastAsia="Times New Roman" w:hAnsi="Times New Roman" w:cs="Times New Roman"/>
                <w:sz w:val="24"/>
                <w:szCs w:val="24"/>
              </w:rPr>
              <w:t xml:space="preserve">Mild to Moderate </w:t>
            </w:r>
          </w:p>
          <w:p w:rsidR="003E26A7" w:rsidRPr="006361FE" w:rsidRDefault="003E26A7" w:rsidP="0038617E">
            <w:pPr>
              <w:spacing w:after="0" w:line="360" w:lineRule="auto"/>
              <w:rPr>
                <w:rFonts w:ascii="Times New Roman" w:eastAsia="Times New Roman" w:hAnsi="Times New Roman" w:cs="Times New Roman"/>
                <w:sz w:val="24"/>
                <w:szCs w:val="24"/>
              </w:rPr>
            </w:pPr>
            <w:r w:rsidRPr="006361FE">
              <w:rPr>
                <w:rFonts w:ascii="Times New Roman" w:eastAsia="Times New Roman" w:hAnsi="Times New Roman" w:cs="Times New Roman"/>
                <w:sz w:val="24"/>
                <w:szCs w:val="24"/>
              </w:rPr>
              <w:t xml:space="preserve"> (score: 10-18)</w:t>
            </w:r>
          </w:p>
        </w:tc>
        <w:tc>
          <w:tcPr>
            <w:tcW w:w="1162" w:type="dxa"/>
            <w:tcBorders>
              <w:top w:val="single" w:sz="4" w:space="0" w:color="auto"/>
              <w:left w:val="nil"/>
              <w:bottom w:val="nil"/>
              <w:right w:val="nil"/>
            </w:tcBorders>
            <w:noWrap/>
            <w:vAlign w:val="center"/>
            <w:hideMark/>
          </w:tcPr>
          <w:p w:rsidR="003E26A7" w:rsidRPr="006361FE" w:rsidRDefault="003E26A7" w:rsidP="0038617E">
            <w:pPr>
              <w:spacing w:after="0" w:line="360" w:lineRule="auto"/>
              <w:jc w:val="center"/>
              <w:rPr>
                <w:rFonts w:ascii="Times New Roman" w:eastAsia="Times New Roman" w:hAnsi="Times New Roman" w:cs="Times New Roman"/>
                <w:sz w:val="24"/>
                <w:szCs w:val="24"/>
              </w:rPr>
            </w:pPr>
            <w:r w:rsidRPr="006361FE">
              <w:rPr>
                <w:rFonts w:ascii="Times New Roman" w:eastAsia="Times New Roman" w:hAnsi="Times New Roman" w:cs="Times New Roman"/>
                <w:sz w:val="24"/>
                <w:szCs w:val="24"/>
              </w:rPr>
              <w:t>4</w:t>
            </w:r>
          </w:p>
        </w:tc>
        <w:tc>
          <w:tcPr>
            <w:tcW w:w="968" w:type="dxa"/>
            <w:tcBorders>
              <w:top w:val="single" w:sz="4" w:space="0" w:color="auto"/>
              <w:left w:val="nil"/>
              <w:bottom w:val="nil"/>
              <w:right w:val="nil"/>
            </w:tcBorders>
            <w:noWrap/>
            <w:vAlign w:val="center"/>
            <w:hideMark/>
          </w:tcPr>
          <w:p w:rsidR="003E26A7" w:rsidRPr="006361FE" w:rsidRDefault="003E26A7" w:rsidP="0038617E">
            <w:pPr>
              <w:spacing w:after="0" w:line="360" w:lineRule="auto"/>
              <w:jc w:val="center"/>
              <w:rPr>
                <w:rFonts w:ascii="Times New Roman" w:eastAsia="Times New Roman" w:hAnsi="Times New Roman" w:cs="Times New Roman"/>
                <w:sz w:val="24"/>
                <w:szCs w:val="24"/>
              </w:rPr>
            </w:pPr>
            <w:r w:rsidRPr="006361FE">
              <w:rPr>
                <w:rFonts w:ascii="Times New Roman" w:eastAsia="Times New Roman" w:hAnsi="Times New Roman" w:cs="Times New Roman"/>
                <w:sz w:val="24"/>
                <w:szCs w:val="24"/>
              </w:rPr>
              <w:t>8.9</w:t>
            </w:r>
          </w:p>
        </w:tc>
        <w:tc>
          <w:tcPr>
            <w:tcW w:w="968" w:type="dxa"/>
            <w:tcBorders>
              <w:top w:val="single" w:sz="4" w:space="0" w:color="auto"/>
              <w:left w:val="nil"/>
              <w:bottom w:val="nil"/>
              <w:right w:val="nil"/>
            </w:tcBorders>
            <w:vAlign w:val="center"/>
            <w:hideMark/>
          </w:tcPr>
          <w:p w:rsidR="003E26A7" w:rsidRPr="006361FE" w:rsidRDefault="003E26A7" w:rsidP="0038617E">
            <w:pPr>
              <w:spacing w:after="0" w:line="360" w:lineRule="auto"/>
              <w:jc w:val="center"/>
              <w:rPr>
                <w:rFonts w:ascii="Times New Roman" w:eastAsia="Times New Roman" w:hAnsi="Times New Roman" w:cs="Times New Roman"/>
                <w:sz w:val="24"/>
                <w:szCs w:val="24"/>
              </w:rPr>
            </w:pPr>
            <w:r w:rsidRPr="006361FE">
              <w:rPr>
                <w:rFonts w:ascii="Times New Roman" w:eastAsia="Times New Roman" w:hAnsi="Times New Roman" w:cs="Times New Roman"/>
                <w:sz w:val="24"/>
                <w:szCs w:val="24"/>
              </w:rPr>
              <w:t>19</w:t>
            </w:r>
          </w:p>
        </w:tc>
        <w:tc>
          <w:tcPr>
            <w:tcW w:w="968" w:type="dxa"/>
            <w:tcBorders>
              <w:top w:val="single" w:sz="4" w:space="0" w:color="auto"/>
              <w:left w:val="nil"/>
              <w:bottom w:val="nil"/>
              <w:right w:val="nil"/>
            </w:tcBorders>
            <w:vAlign w:val="center"/>
            <w:hideMark/>
          </w:tcPr>
          <w:p w:rsidR="003E26A7" w:rsidRPr="006361FE" w:rsidRDefault="003E26A7" w:rsidP="0038617E">
            <w:pPr>
              <w:spacing w:after="0" w:line="360" w:lineRule="auto"/>
              <w:jc w:val="center"/>
              <w:rPr>
                <w:rFonts w:ascii="Times New Roman" w:eastAsia="Times New Roman" w:hAnsi="Times New Roman" w:cs="Times New Roman"/>
                <w:sz w:val="24"/>
                <w:szCs w:val="24"/>
              </w:rPr>
            </w:pPr>
            <w:r w:rsidRPr="006361FE">
              <w:rPr>
                <w:rFonts w:ascii="Times New Roman" w:eastAsia="Times New Roman" w:hAnsi="Times New Roman" w:cs="Times New Roman"/>
                <w:sz w:val="24"/>
                <w:szCs w:val="24"/>
              </w:rPr>
              <w:t>42.2</w:t>
            </w:r>
          </w:p>
        </w:tc>
      </w:tr>
      <w:tr w:rsidR="003E26A7" w:rsidRPr="006361FE" w:rsidTr="0038617E">
        <w:trPr>
          <w:trHeight w:val="746"/>
        </w:trPr>
        <w:tc>
          <w:tcPr>
            <w:tcW w:w="3347" w:type="dxa"/>
            <w:tcBorders>
              <w:top w:val="nil"/>
              <w:left w:val="nil"/>
              <w:bottom w:val="single" w:sz="4" w:space="0" w:color="auto"/>
              <w:right w:val="nil"/>
            </w:tcBorders>
            <w:noWrap/>
            <w:vAlign w:val="center"/>
            <w:hideMark/>
          </w:tcPr>
          <w:p w:rsidR="003E26A7" w:rsidRPr="006361FE" w:rsidRDefault="003E26A7" w:rsidP="0038617E">
            <w:pPr>
              <w:spacing w:after="0" w:line="360" w:lineRule="auto"/>
              <w:rPr>
                <w:rFonts w:ascii="Times New Roman" w:eastAsia="Times New Roman" w:hAnsi="Times New Roman" w:cs="Times New Roman"/>
                <w:sz w:val="24"/>
                <w:szCs w:val="24"/>
              </w:rPr>
            </w:pPr>
            <w:r w:rsidRPr="006361FE">
              <w:rPr>
                <w:rFonts w:ascii="Times New Roman" w:eastAsia="Times New Roman" w:hAnsi="Times New Roman" w:cs="Times New Roman"/>
                <w:sz w:val="24"/>
                <w:szCs w:val="24"/>
              </w:rPr>
              <w:t>Moderate to Severe</w:t>
            </w:r>
          </w:p>
          <w:p w:rsidR="003E26A7" w:rsidRPr="006361FE" w:rsidRDefault="003E26A7" w:rsidP="0038617E">
            <w:pPr>
              <w:spacing w:after="0" w:line="360" w:lineRule="auto"/>
              <w:rPr>
                <w:rFonts w:ascii="Times New Roman" w:eastAsia="Times New Roman" w:hAnsi="Times New Roman" w:cs="Times New Roman"/>
                <w:sz w:val="24"/>
                <w:szCs w:val="24"/>
              </w:rPr>
            </w:pPr>
            <w:r w:rsidRPr="006361FE">
              <w:rPr>
                <w:rFonts w:ascii="Times New Roman" w:eastAsia="Times New Roman" w:hAnsi="Times New Roman" w:cs="Times New Roman"/>
                <w:sz w:val="24"/>
                <w:szCs w:val="24"/>
              </w:rPr>
              <w:t xml:space="preserve"> (score: 19-29)</w:t>
            </w:r>
          </w:p>
        </w:tc>
        <w:tc>
          <w:tcPr>
            <w:tcW w:w="1162" w:type="dxa"/>
            <w:tcBorders>
              <w:top w:val="nil"/>
              <w:left w:val="nil"/>
              <w:bottom w:val="single" w:sz="4" w:space="0" w:color="auto"/>
              <w:right w:val="nil"/>
            </w:tcBorders>
            <w:noWrap/>
            <w:vAlign w:val="center"/>
            <w:hideMark/>
          </w:tcPr>
          <w:p w:rsidR="003E26A7" w:rsidRPr="006361FE" w:rsidRDefault="003E26A7" w:rsidP="0038617E">
            <w:pPr>
              <w:spacing w:after="0" w:line="360" w:lineRule="auto"/>
              <w:jc w:val="center"/>
              <w:rPr>
                <w:rFonts w:ascii="Times New Roman" w:eastAsia="Times New Roman" w:hAnsi="Times New Roman" w:cs="Times New Roman"/>
                <w:sz w:val="24"/>
                <w:szCs w:val="24"/>
              </w:rPr>
            </w:pPr>
            <w:r w:rsidRPr="006361FE">
              <w:rPr>
                <w:rFonts w:ascii="Times New Roman" w:eastAsia="Times New Roman" w:hAnsi="Times New Roman" w:cs="Times New Roman"/>
                <w:sz w:val="24"/>
                <w:szCs w:val="24"/>
              </w:rPr>
              <w:t>41</w:t>
            </w:r>
          </w:p>
        </w:tc>
        <w:tc>
          <w:tcPr>
            <w:tcW w:w="968" w:type="dxa"/>
            <w:tcBorders>
              <w:top w:val="nil"/>
              <w:left w:val="nil"/>
              <w:bottom w:val="single" w:sz="4" w:space="0" w:color="auto"/>
              <w:right w:val="nil"/>
            </w:tcBorders>
            <w:noWrap/>
            <w:vAlign w:val="center"/>
            <w:hideMark/>
          </w:tcPr>
          <w:p w:rsidR="003E26A7" w:rsidRPr="006361FE" w:rsidRDefault="003E26A7" w:rsidP="0038617E">
            <w:pPr>
              <w:spacing w:after="0" w:line="360" w:lineRule="auto"/>
              <w:jc w:val="center"/>
              <w:rPr>
                <w:rFonts w:ascii="Times New Roman" w:eastAsia="Times New Roman" w:hAnsi="Times New Roman" w:cs="Times New Roman"/>
                <w:sz w:val="24"/>
                <w:szCs w:val="24"/>
              </w:rPr>
            </w:pPr>
            <w:r w:rsidRPr="006361FE">
              <w:rPr>
                <w:rFonts w:ascii="Times New Roman" w:eastAsia="Times New Roman" w:hAnsi="Times New Roman" w:cs="Times New Roman"/>
                <w:sz w:val="24"/>
                <w:szCs w:val="24"/>
              </w:rPr>
              <w:t>91.1</w:t>
            </w:r>
          </w:p>
        </w:tc>
        <w:tc>
          <w:tcPr>
            <w:tcW w:w="968" w:type="dxa"/>
            <w:tcBorders>
              <w:top w:val="nil"/>
              <w:left w:val="nil"/>
              <w:bottom w:val="single" w:sz="4" w:space="0" w:color="auto"/>
              <w:right w:val="nil"/>
            </w:tcBorders>
            <w:vAlign w:val="center"/>
            <w:hideMark/>
          </w:tcPr>
          <w:p w:rsidR="003E26A7" w:rsidRPr="006361FE" w:rsidRDefault="003E26A7" w:rsidP="0038617E">
            <w:pPr>
              <w:spacing w:after="0" w:line="360" w:lineRule="auto"/>
              <w:jc w:val="center"/>
              <w:rPr>
                <w:rFonts w:ascii="Times New Roman" w:eastAsia="Times New Roman" w:hAnsi="Times New Roman" w:cs="Times New Roman"/>
                <w:sz w:val="24"/>
                <w:szCs w:val="24"/>
              </w:rPr>
            </w:pPr>
            <w:r w:rsidRPr="006361FE">
              <w:rPr>
                <w:rFonts w:ascii="Times New Roman" w:eastAsia="Times New Roman" w:hAnsi="Times New Roman" w:cs="Times New Roman"/>
                <w:sz w:val="24"/>
                <w:szCs w:val="24"/>
              </w:rPr>
              <w:t>26</w:t>
            </w:r>
          </w:p>
        </w:tc>
        <w:tc>
          <w:tcPr>
            <w:tcW w:w="968" w:type="dxa"/>
            <w:tcBorders>
              <w:top w:val="nil"/>
              <w:left w:val="nil"/>
              <w:bottom w:val="single" w:sz="4" w:space="0" w:color="auto"/>
              <w:right w:val="nil"/>
            </w:tcBorders>
            <w:vAlign w:val="center"/>
            <w:hideMark/>
          </w:tcPr>
          <w:p w:rsidR="003E26A7" w:rsidRPr="006361FE" w:rsidRDefault="003E26A7" w:rsidP="0038617E">
            <w:pPr>
              <w:spacing w:after="0" w:line="360" w:lineRule="auto"/>
              <w:jc w:val="center"/>
              <w:rPr>
                <w:rFonts w:ascii="Times New Roman" w:eastAsia="Times New Roman" w:hAnsi="Times New Roman" w:cs="Times New Roman"/>
                <w:sz w:val="24"/>
                <w:szCs w:val="24"/>
              </w:rPr>
            </w:pPr>
            <w:r w:rsidRPr="006361FE">
              <w:rPr>
                <w:rFonts w:ascii="Times New Roman" w:eastAsia="Times New Roman" w:hAnsi="Times New Roman" w:cs="Times New Roman"/>
                <w:sz w:val="24"/>
                <w:szCs w:val="24"/>
              </w:rPr>
              <w:t>57.8</w:t>
            </w:r>
          </w:p>
        </w:tc>
      </w:tr>
    </w:tbl>
    <w:p w:rsidR="003E26A7" w:rsidRPr="006361FE" w:rsidRDefault="003E26A7" w:rsidP="003E26A7">
      <w:pPr>
        <w:spacing w:line="360" w:lineRule="auto"/>
        <w:rPr>
          <w:rFonts w:ascii="Times New Roman" w:eastAsia="Times New Roman" w:hAnsi="Times New Roman" w:cs="Times New Roman"/>
          <w:b/>
          <w:bCs/>
          <w:sz w:val="24"/>
          <w:szCs w:val="24"/>
          <w:lang w:eastAsia="en-IN"/>
        </w:rPr>
      </w:pPr>
    </w:p>
    <w:p w:rsidR="003E26A7" w:rsidRPr="006361FE" w:rsidRDefault="003E26A7" w:rsidP="007452D5">
      <w:pPr>
        <w:spacing w:before="100" w:beforeAutospacing="1" w:after="100" w:afterAutospacing="1" w:line="240" w:lineRule="auto"/>
        <w:rPr>
          <w:rFonts w:ascii="Times New Roman" w:eastAsia="Times New Roman" w:hAnsi="Times New Roman" w:cs="Times New Roman"/>
          <w:sz w:val="24"/>
          <w:szCs w:val="24"/>
          <w:lang w:eastAsia="en-IN"/>
        </w:rPr>
      </w:pPr>
    </w:p>
    <w:p w:rsidR="003E26A7" w:rsidRPr="006361FE" w:rsidRDefault="003E26A7" w:rsidP="007452D5">
      <w:pPr>
        <w:spacing w:before="100" w:beforeAutospacing="1" w:after="100" w:afterAutospacing="1" w:line="240" w:lineRule="auto"/>
        <w:rPr>
          <w:rFonts w:ascii="Times New Roman" w:eastAsia="Times New Roman" w:hAnsi="Times New Roman" w:cs="Times New Roman"/>
          <w:sz w:val="24"/>
          <w:szCs w:val="24"/>
          <w:lang w:eastAsia="en-IN"/>
        </w:rPr>
      </w:pPr>
    </w:p>
    <w:p w:rsidR="003E26A7" w:rsidRPr="006361FE" w:rsidRDefault="003E26A7" w:rsidP="007452D5">
      <w:pPr>
        <w:spacing w:before="100" w:beforeAutospacing="1" w:after="100" w:afterAutospacing="1" w:line="240" w:lineRule="auto"/>
        <w:rPr>
          <w:rFonts w:ascii="Times New Roman" w:eastAsia="Times New Roman" w:hAnsi="Times New Roman" w:cs="Times New Roman"/>
          <w:sz w:val="24"/>
          <w:szCs w:val="24"/>
          <w:lang w:eastAsia="en-IN"/>
        </w:rPr>
      </w:pPr>
    </w:p>
    <w:p w:rsidR="003E26A7" w:rsidRPr="006361FE" w:rsidRDefault="003E26A7" w:rsidP="007452D5">
      <w:pPr>
        <w:spacing w:before="100" w:beforeAutospacing="1" w:after="100" w:afterAutospacing="1" w:line="240" w:lineRule="auto"/>
        <w:rPr>
          <w:rFonts w:ascii="Times New Roman" w:eastAsia="Times New Roman" w:hAnsi="Times New Roman" w:cs="Times New Roman"/>
          <w:sz w:val="24"/>
          <w:szCs w:val="24"/>
          <w:lang w:eastAsia="en-IN"/>
        </w:rPr>
      </w:pPr>
    </w:p>
    <w:p w:rsidR="003E26A7" w:rsidRPr="006361FE" w:rsidRDefault="003E26A7" w:rsidP="007452D5">
      <w:pPr>
        <w:spacing w:before="100" w:beforeAutospacing="1" w:after="100" w:afterAutospacing="1" w:line="240" w:lineRule="auto"/>
        <w:rPr>
          <w:rFonts w:ascii="Times New Roman" w:eastAsia="Times New Roman" w:hAnsi="Times New Roman" w:cs="Times New Roman"/>
          <w:sz w:val="24"/>
          <w:szCs w:val="24"/>
          <w:lang w:eastAsia="en-IN"/>
        </w:rPr>
      </w:pPr>
    </w:p>
    <w:p w:rsidR="007452D5" w:rsidRPr="006361FE" w:rsidRDefault="003E26A7" w:rsidP="007452D5">
      <w:pPr>
        <w:spacing w:before="100" w:beforeAutospacing="1" w:after="100" w:afterAutospacing="1" w:line="240" w:lineRule="auto"/>
        <w:rPr>
          <w:rFonts w:ascii="Times New Roman" w:eastAsia="Times New Roman" w:hAnsi="Times New Roman" w:cs="Times New Roman"/>
          <w:sz w:val="24"/>
          <w:szCs w:val="24"/>
          <w:lang w:eastAsia="en-IN"/>
        </w:rPr>
      </w:pPr>
      <w:r w:rsidRPr="006361FE">
        <w:rPr>
          <w:rFonts w:ascii="Times New Roman" w:eastAsia="Times New Roman" w:hAnsi="Times New Roman" w:cs="Times New Roman"/>
          <w:sz w:val="24"/>
          <w:szCs w:val="24"/>
          <w:lang w:eastAsia="en-IN"/>
        </w:rPr>
        <w:t>Before intervention, 91.1% of participants had moderate-to-severe depression, whereas after intervention this proportion decreased to 57.8%.</w:t>
      </w:r>
    </w:p>
    <w:p w:rsidR="007C03D6" w:rsidRPr="006361FE" w:rsidRDefault="007C03D6" w:rsidP="007C03D6">
      <w:pPr>
        <w:spacing w:after="0" w:line="360" w:lineRule="auto"/>
        <w:rPr>
          <w:rFonts w:ascii="Times New Roman" w:hAnsi="Times New Roman" w:cs="Times New Roman"/>
          <w:b/>
          <w:sz w:val="24"/>
          <w:szCs w:val="24"/>
        </w:rPr>
      </w:pPr>
      <w:r w:rsidRPr="006361FE">
        <w:rPr>
          <w:rFonts w:ascii="Times New Roman" w:hAnsi="Times New Roman" w:cs="Times New Roman"/>
          <w:b/>
          <w:sz w:val="24"/>
          <w:szCs w:val="24"/>
        </w:rPr>
        <w:t xml:space="preserve">Table 3: </w:t>
      </w:r>
      <w:r w:rsidRPr="006361FE">
        <w:rPr>
          <w:rFonts w:ascii="Times New Roman" w:eastAsia="Times New Roman" w:hAnsi="Times New Roman" w:cs="Times New Roman"/>
          <w:b/>
          <w:sz w:val="24"/>
          <w:szCs w:val="24"/>
          <w:lang w:eastAsia="en-IN"/>
        </w:rPr>
        <w:t>Effectiveness of an interventional programme on post-stroke depression</w:t>
      </w:r>
      <w:r w:rsidRPr="006361FE">
        <w:rPr>
          <w:rFonts w:ascii="Times New Roman" w:hAnsi="Times New Roman" w:cs="Times New Roman"/>
          <w:b/>
          <w:sz w:val="24"/>
          <w:szCs w:val="24"/>
        </w:rPr>
        <w:t xml:space="preserve"> n=45</w:t>
      </w:r>
    </w:p>
    <w:p w:rsidR="007C03D6" w:rsidRPr="006361FE" w:rsidRDefault="007C03D6" w:rsidP="007C03D6">
      <w:pPr>
        <w:spacing w:after="0" w:line="360" w:lineRule="auto"/>
        <w:rPr>
          <w:rFonts w:ascii="Times New Roman" w:hAnsi="Times New Roman" w:cs="Times New Roman"/>
          <w:sz w:val="24"/>
          <w:szCs w:val="24"/>
        </w:rPr>
      </w:pPr>
    </w:p>
    <w:tbl>
      <w:tblPr>
        <w:tblW w:w="8254" w:type="dxa"/>
        <w:jc w:val="center"/>
        <w:tblCellMar>
          <w:left w:w="10" w:type="dxa"/>
          <w:right w:w="10" w:type="dxa"/>
        </w:tblCellMar>
        <w:tblLook w:val="04A0" w:firstRow="1" w:lastRow="0" w:firstColumn="1" w:lastColumn="0" w:noHBand="0" w:noVBand="1"/>
      </w:tblPr>
      <w:tblGrid>
        <w:gridCol w:w="1594"/>
        <w:gridCol w:w="951"/>
        <w:gridCol w:w="951"/>
        <w:gridCol w:w="952"/>
        <w:gridCol w:w="951"/>
        <w:gridCol w:w="952"/>
        <w:gridCol w:w="951"/>
        <w:gridCol w:w="952"/>
      </w:tblGrid>
      <w:tr w:rsidR="007C03D6" w:rsidRPr="006361FE" w:rsidTr="0038617E">
        <w:trPr>
          <w:trHeight w:val="447"/>
          <w:jc w:val="center"/>
        </w:trPr>
        <w:tc>
          <w:tcPr>
            <w:tcW w:w="1594" w:type="dxa"/>
            <w:vMerge w:val="restart"/>
            <w:tcBorders>
              <w:top w:val="single" w:sz="4" w:space="0" w:color="auto"/>
              <w:left w:val="nil"/>
              <w:bottom w:val="single" w:sz="4" w:space="0" w:color="auto"/>
              <w:right w:val="nil"/>
            </w:tcBorders>
            <w:noWrap/>
            <w:vAlign w:val="center"/>
            <w:hideMark/>
          </w:tcPr>
          <w:p w:rsidR="007C03D6" w:rsidRPr="006361FE" w:rsidRDefault="007C03D6" w:rsidP="0038617E">
            <w:pPr>
              <w:spacing w:after="0" w:line="360" w:lineRule="auto"/>
              <w:jc w:val="center"/>
              <w:rPr>
                <w:rFonts w:ascii="Times New Roman" w:eastAsia="Times New Roman" w:hAnsi="Times New Roman" w:cs="Times New Roman"/>
                <w:b/>
                <w:sz w:val="24"/>
                <w:szCs w:val="24"/>
              </w:rPr>
            </w:pPr>
            <w:r w:rsidRPr="006361FE">
              <w:rPr>
                <w:rFonts w:ascii="Times New Roman" w:eastAsia="Times New Roman" w:hAnsi="Times New Roman" w:cs="Times New Roman"/>
                <w:b/>
                <w:sz w:val="24"/>
                <w:szCs w:val="24"/>
              </w:rPr>
              <w:t> </w:t>
            </w:r>
          </w:p>
        </w:tc>
        <w:tc>
          <w:tcPr>
            <w:tcW w:w="951" w:type="dxa"/>
            <w:vMerge w:val="restart"/>
            <w:tcBorders>
              <w:top w:val="single" w:sz="4" w:space="0" w:color="auto"/>
              <w:left w:val="nil"/>
              <w:bottom w:val="single" w:sz="4" w:space="0" w:color="auto"/>
              <w:right w:val="nil"/>
            </w:tcBorders>
            <w:noWrap/>
            <w:vAlign w:val="center"/>
            <w:hideMark/>
          </w:tcPr>
          <w:p w:rsidR="007C03D6" w:rsidRPr="006361FE" w:rsidRDefault="007C03D6" w:rsidP="0038617E">
            <w:pPr>
              <w:spacing w:after="0" w:line="360" w:lineRule="auto"/>
              <w:jc w:val="center"/>
              <w:rPr>
                <w:rFonts w:ascii="Times New Roman" w:eastAsia="Times New Roman" w:hAnsi="Times New Roman" w:cs="Times New Roman"/>
                <w:b/>
                <w:sz w:val="24"/>
                <w:szCs w:val="24"/>
              </w:rPr>
            </w:pPr>
            <w:r w:rsidRPr="006361FE">
              <w:rPr>
                <w:rFonts w:ascii="Times New Roman" w:eastAsia="Times New Roman" w:hAnsi="Times New Roman" w:cs="Times New Roman"/>
                <w:b/>
                <w:sz w:val="24"/>
                <w:szCs w:val="24"/>
              </w:rPr>
              <w:t>N</w:t>
            </w:r>
          </w:p>
        </w:tc>
        <w:tc>
          <w:tcPr>
            <w:tcW w:w="1903" w:type="dxa"/>
            <w:gridSpan w:val="2"/>
            <w:tcBorders>
              <w:top w:val="single" w:sz="4" w:space="0" w:color="auto"/>
              <w:left w:val="nil"/>
              <w:bottom w:val="nil"/>
              <w:right w:val="nil"/>
            </w:tcBorders>
            <w:noWrap/>
            <w:vAlign w:val="center"/>
            <w:hideMark/>
          </w:tcPr>
          <w:p w:rsidR="007C03D6" w:rsidRPr="006361FE" w:rsidRDefault="007C03D6" w:rsidP="0038617E">
            <w:pPr>
              <w:spacing w:after="0" w:line="360" w:lineRule="auto"/>
              <w:jc w:val="center"/>
              <w:rPr>
                <w:rFonts w:ascii="Times New Roman" w:eastAsia="Times New Roman" w:hAnsi="Times New Roman" w:cs="Times New Roman"/>
                <w:b/>
                <w:sz w:val="24"/>
                <w:szCs w:val="24"/>
              </w:rPr>
            </w:pPr>
            <w:r w:rsidRPr="006361FE">
              <w:rPr>
                <w:rFonts w:ascii="Times New Roman" w:eastAsia="Times New Roman" w:hAnsi="Times New Roman" w:cs="Times New Roman"/>
                <w:b/>
                <w:sz w:val="24"/>
                <w:szCs w:val="24"/>
              </w:rPr>
              <w:t>BDI</w:t>
            </w:r>
          </w:p>
        </w:tc>
        <w:tc>
          <w:tcPr>
            <w:tcW w:w="1903" w:type="dxa"/>
            <w:gridSpan w:val="2"/>
            <w:tcBorders>
              <w:top w:val="single" w:sz="4" w:space="0" w:color="auto"/>
              <w:left w:val="nil"/>
              <w:bottom w:val="nil"/>
              <w:right w:val="nil"/>
            </w:tcBorders>
            <w:noWrap/>
            <w:vAlign w:val="center"/>
            <w:hideMark/>
          </w:tcPr>
          <w:p w:rsidR="007C03D6" w:rsidRPr="006361FE" w:rsidRDefault="007C03D6" w:rsidP="0038617E">
            <w:pPr>
              <w:spacing w:after="0" w:line="360" w:lineRule="auto"/>
              <w:jc w:val="center"/>
              <w:rPr>
                <w:rFonts w:ascii="Times New Roman" w:eastAsia="Times New Roman" w:hAnsi="Times New Roman" w:cs="Times New Roman"/>
                <w:b/>
                <w:sz w:val="24"/>
                <w:szCs w:val="24"/>
              </w:rPr>
            </w:pPr>
            <w:r w:rsidRPr="006361FE">
              <w:rPr>
                <w:rFonts w:ascii="Times New Roman" w:eastAsia="Times New Roman" w:hAnsi="Times New Roman" w:cs="Times New Roman"/>
                <w:b/>
                <w:sz w:val="24"/>
                <w:szCs w:val="24"/>
              </w:rPr>
              <w:t>Paired difference</w:t>
            </w:r>
          </w:p>
        </w:tc>
        <w:tc>
          <w:tcPr>
            <w:tcW w:w="1903" w:type="dxa"/>
            <w:gridSpan w:val="2"/>
            <w:tcBorders>
              <w:top w:val="single" w:sz="4" w:space="0" w:color="auto"/>
              <w:left w:val="nil"/>
              <w:bottom w:val="nil"/>
              <w:right w:val="nil"/>
            </w:tcBorders>
            <w:noWrap/>
            <w:vAlign w:val="center"/>
            <w:hideMark/>
          </w:tcPr>
          <w:p w:rsidR="007C03D6" w:rsidRPr="006361FE" w:rsidRDefault="007C03D6" w:rsidP="0038617E">
            <w:pPr>
              <w:spacing w:after="0" w:line="360" w:lineRule="auto"/>
              <w:jc w:val="center"/>
              <w:rPr>
                <w:rFonts w:ascii="Times New Roman" w:eastAsia="Times New Roman" w:hAnsi="Times New Roman" w:cs="Times New Roman"/>
                <w:b/>
                <w:sz w:val="24"/>
                <w:szCs w:val="24"/>
              </w:rPr>
            </w:pPr>
            <w:r w:rsidRPr="006361FE">
              <w:rPr>
                <w:rFonts w:ascii="Times New Roman" w:eastAsia="Times New Roman" w:hAnsi="Times New Roman" w:cs="Times New Roman"/>
                <w:b/>
                <w:sz w:val="24"/>
                <w:szCs w:val="24"/>
              </w:rPr>
              <w:t>Paired t test</w:t>
            </w:r>
          </w:p>
        </w:tc>
      </w:tr>
      <w:tr w:rsidR="007C03D6" w:rsidRPr="006361FE" w:rsidTr="0038617E">
        <w:trPr>
          <w:trHeight w:val="447"/>
          <w:jc w:val="center"/>
        </w:trPr>
        <w:tc>
          <w:tcPr>
            <w:tcW w:w="0" w:type="auto"/>
            <w:vMerge/>
            <w:tcBorders>
              <w:top w:val="single" w:sz="4" w:space="0" w:color="auto"/>
              <w:left w:val="nil"/>
              <w:bottom w:val="single" w:sz="4" w:space="0" w:color="auto"/>
              <w:right w:val="nil"/>
            </w:tcBorders>
            <w:vAlign w:val="center"/>
            <w:hideMark/>
          </w:tcPr>
          <w:p w:rsidR="007C03D6" w:rsidRPr="006361FE" w:rsidRDefault="007C03D6" w:rsidP="0038617E">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nil"/>
              <w:bottom w:val="single" w:sz="4" w:space="0" w:color="auto"/>
              <w:right w:val="nil"/>
            </w:tcBorders>
            <w:vAlign w:val="center"/>
            <w:hideMark/>
          </w:tcPr>
          <w:p w:rsidR="007C03D6" w:rsidRPr="006361FE" w:rsidRDefault="007C03D6" w:rsidP="0038617E">
            <w:pPr>
              <w:spacing w:after="0" w:line="240" w:lineRule="auto"/>
              <w:rPr>
                <w:rFonts w:ascii="Times New Roman" w:eastAsia="Times New Roman" w:hAnsi="Times New Roman" w:cs="Times New Roman"/>
                <w:b/>
                <w:sz w:val="24"/>
                <w:szCs w:val="24"/>
              </w:rPr>
            </w:pPr>
          </w:p>
        </w:tc>
        <w:tc>
          <w:tcPr>
            <w:tcW w:w="951" w:type="dxa"/>
            <w:tcBorders>
              <w:top w:val="nil"/>
              <w:left w:val="nil"/>
              <w:bottom w:val="single" w:sz="4" w:space="0" w:color="auto"/>
              <w:right w:val="nil"/>
            </w:tcBorders>
            <w:noWrap/>
            <w:vAlign w:val="center"/>
            <w:hideMark/>
          </w:tcPr>
          <w:p w:rsidR="007C03D6" w:rsidRPr="006361FE" w:rsidRDefault="007C03D6" w:rsidP="0038617E">
            <w:pPr>
              <w:spacing w:after="0" w:line="360" w:lineRule="auto"/>
              <w:jc w:val="center"/>
              <w:rPr>
                <w:rFonts w:ascii="Times New Roman" w:eastAsia="Times New Roman" w:hAnsi="Times New Roman" w:cs="Times New Roman"/>
                <w:b/>
                <w:sz w:val="24"/>
                <w:szCs w:val="24"/>
              </w:rPr>
            </w:pPr>
            <w:r w:rsidRPr="006361FE">
              <w:rPr>
                <w:rFonts w:ascii="Times New Roman" w:eastAsia="Times New Roman" w:hAnsi="Times New Roman" w:cs="Times New Roman"/>
                <w:b/>
                <w:sz w:val="24"/>
                <w:szCs w:val="24"/>
              </w:rPr>
              <w:t>Mean</w:t>
            </w:r>
          </w:p>
        </w:tc>
        <w:tc>
          <w:tcPr>
            <w:tcW w:w="951" w:type="dxa"/>
            <w:tcBorders>
              <w:top w:val="nil"/>
              <w:left w:val="nil"/>
              <w:bottom w:val="single" w:sz="4" w:space="0" w:color="auto"/>
              <w:right w:val="nil"/>
            </w:tcBorders>
            <w:noWrap/>
            <w:vAlign w:val="center"/>
            <w:hideMark/>
          </w:tcPr>
          <w:p w:rsidR="007C03D6" w:rsidRPr="006361FE" w:rsidRDefault="007C03D6" w:rsidP="0038617E">
            <w:pPr>
              <w:spacing w:after="0" w:line="360" w:lineRule="auto"/>
              <w:jc w:val="center"/>
              <w:rPr>
                <w:rFonts w:ascii="Times New Roman" w:eastAsia="Times New Roman" w:hAnsi="Times New Roman" w:cs="Times New Roman"/>
                <w:b/>
                <w:sz w:val="24"/>
                <w:szCs w:val="24"/>
              </w:rPr>
            </w:pPr>
            <w:proofErr w:type="spellStart"/>
            <w:r w:rsidRPr="006361FE">
              <w:rPr>
                <w:rFonts w:ascii="Times New Roman" w:eastAsia="Times New Roman" w:hAnsi="Times New Roman" w:cs="Times New Roman"/>
                <w:b/>
                <w:sz w:val="24"/>
                <w:szCs w:val="24"/>
              </w:rPr>
              <w:t>Sd</w:t>
            </w:r>
            <w:proofErr w:type="spellEnd"/>
          </w:p>
        </w:tc>
        <w:tc>
          <w:tcPr>
            <w:tcW w:w="951" w:type="dxa"/>
            <w:tcBorders>
              <w:top w:val="nil"/>
              <w:left w:val="nil"/>
              <w:bottom w:val="single" w:sz="4" w:space="0" w:color="auto"/>
              <w:right w:val="nil"/>
            </w:tcBorders>
            <w:noWrap/>
            <w:vAlign w:val="center"/>
            <w:hideMark/>
          </w:tcPr>
          <w:p w:rsidR="007C03D6" w:rsidRPr="006361FE" w:rsidRDefault="007C03D6" w:rsidP="0038617E">
            <w:pPr>
              <w:spacing w:after="0" w:line="360" w:lineRule="auto"/>
              <w:jc w:val="center"/>
              <w:rPr>
                <w:rFonts w:ascii="Times New Roman" w:eastAsia="Times New Roman" w:hAnsi="Times New Roman" w:cs="Times New Roman"/>
                <w:b/>
                <w:sz w:val="24"/>
                <w:szCs w:val="24"/>
              </w:rPr>
            </w:pPr>
            <w:r w:rsidRPr="006361FE">
              <w:rPr>
                <w:rFonts w:ascii="Times New Roman" w:eastAsia="Times New Roman" w:hAnsi="Times New Roman" w:cs="Times New Roman"/>
                <w:b/>
                <w:sz w:val="24"/>
                <w:szCs w:val="24"/>
              </w:rPr>
              <w:t>Mean</w:t>
            </w:r>
          </w:p>
        </w:tc>
        <w:tc>
          <w:tcPr>
            <w:tcW w:w="951" w:type="dxa"/>
            <w:tcBorders>
              <w:top w:val="nil"/>
              <w:left w:val="nil"/>
              <w:bottom w:val="single" w:sz="4" w:space="0" w:color="auto"/>
              <w:right w:val="nil"/>
            </w:tcBorders>
            <w:noWrap/>
            <w:vAlign w:val="center"/>
            <w:hideMark/>
          </w:tcPr>
          <w:p w:rsidR="007C03D6" w:rsidRPr="006361FE" w:rsidRDefault="007C03D6" w:rsidP="0038617E">
            <w:pPr>
              <w:spacing w:after="0" w:line="360" w:lineRule="auto"/>
              <w:jc w:val="center"/>
              <w:rPr>
                <w:rFonts w:ascii="Times New Roman" w:eastAsia="Times New Roman" w:hAnsi="Times New Roman" w:cs="Times New Roman"/>
                <w:b/>
                <w:sz w:val="24"/>
                <w:szCs w:val="24"/>
              </w:rPr>
            </w:pPr>
            <w:proofErr w:type="spellStart"/>
            <w:r w:rsidRPr="006361FE">
              <w:rPr>
                <w:rFonts w:ascii="Times New Roman" w:eastAsia="Times New Roman" w:hAnsi="Times New Roman" w:cs="Times New Roman"/>
                <w:b/>
                <w:sz w:val="24"/>
                <w:szCs w:val="24"/>
              </w:rPr>
              <w:t>Sd</w:t>
            </w:r>
            <w:proofErr w:type="spellEnd"/>
          </w:p>
        </w:tc>
        <w:tc>
          <w:tcPr>
            <w:tcW w:w="951" w:type="dxa"/>
            <w:tcBorders>
              <w:top w:val="nil"/>
              <w:left w:val="nil"/>
              <w:bottom w:val="single" w:sz="4" w:space="0" w:color="auto"/>
              <w:right w:val="nil"/>
            </w:tcBorders>
            <w:noWrap/>
            <w:vAlign w:val="center"/>
            <w:hideMark/>
          </w:tcPr>
          <w:p w:rsidR="007C03D6" w:rsidRPr="006361FE" w:rsidRDefault="007C03D6" w:rsidP="0038617E">
            <w:pPr>
              <w:spacing w:after="0" w:line="360" w:lineRule="auto"/>
              <w:jc w:val="center"/>
              <w:rPr>
                <w:rFonts w:ascii="Times New Roman" w:eastAsia="Times New Roman" w:hAnsi="Times New Roman" w:cs="Times New Roman"/>
                <w:b/>
                <w:sz w:val="24"/>
                <w:szCs w:val="24"/>
              </w:rPr>
            </w:pPr>
            <w:r w:rsidRPr="006361FE">
              <w:rPr>
                <w:rFonts w:ascii="Times New Roman" w:eastAsia="Times New Roman" w:hAnsi="Times New Roman" w:cs="Times New Roman"/>
                <w:b/>
                <w:sz w:val="24"/>
                <w:szCs w:val="24"/>
              </w:rPr>
              <w:t> t</w:t>
            </w:r>
          </w:p>
        </w:tc>
        <w:tc>
          <w:tcPr>
            <w:tcW w:w="951" w:type="dxa"/>
            <w:tcBorders>
              <w:top w:val="nil"/>
              <w:left w:val="nil"/>
              <w:bottom w:val="single" w:sz="4" w:space="0" w:color="auto"/>
              <w:right w:val="nil"/>
            </w:tcBorders>
            <w:noWrap/>
            <w:vAlign w:val="center"/>
            <w:hideMark/>
          </w:tcPr>
          <w:p w:rsidR="007C03D6" w:rsidRPr="006361FE" w:rsidRDefault="007C03D6" w:rsidP="0038617E">
            <w:pPr>
              <w:spacing w:after="0" w:line="360" w:lineRule="auto"/>
              <w:jc w:val="center"/>
              <w:rPr>
                <w:rFonts w:ascii="Times New Roman" w:eastAsia="Times New Roman" w:hAnsi="Times New Roman" w:cs="Times New Roman"/>
                <w:b/>
                <w:sz w:val="24"/>
                <w:szCs w:val="24"/>
              </w:rPr>
            </w:pPr>
            <w:r w:rsidRPr="006361FE">
              <w:rPr>
                <w:rFonts w:ascii="Times New Roman" w:eastAsia="Times New Roman" w:hAnsi="Times New Roman" w:cs="Times New Roman"/>
                <w:b/>
                <w:sz w:val="24"/>
                <w:szCs w:val="24"/>
              </w:rPr>
              <w:t>p </w:t>
            </w:r>
          </w:p>
        </w:tc>
      </w:tr>
      <w:tr w:rsidR="007C03D6" w:rsidRPr="006361FE" w:rsidTr="0038617E">
        <w:trPr>
          <w:trHeight w:val="818"/>
          <w:jc w:val="center"/>
        </w:trPr>
        <w:tc>
          <w:tcPr>
            <w:tcW w:w="1594" w:type="dxa"/>
            <w:tcBorders>
              <w:top w:val="single" w:sz="4" w:space="0" w:color="auto"/>
              <w:left w:val="nil"/>
              <w:bottom w:val="nil"/>
              <w:right w:val="nil"/>
            </w:tcBorders>
            <w:noWrap/>
            <w:vAlign w:val="center"/>
            <w:hideMark/>
          </w:tcPr>
          <w:p w:rsidR="007C03D6" w:rsidRPr="006361FE" w:rsidRDefault="007C03D6" w:rsidP="0038617E">
            <w:pPr>
              <w:spacing w:after="0" w:line="360" w:lineRule="auto"/>
              <w:jc w:val="center"/>
              <w:rPr>
                <w:rFonts w:ascii="Times New Roman" w:eastAsia="Times New Roman" w:hAnsi="Times New Roman" w:cs="Times New Roman"/>
                <w:sz w:val="24"/>
                <w:szCs w:val="24"/>
              </w:rPr>
            </w:pPr>
            <w:r w:rsidRPr="006361FE">
              <w:rPr>
                <w:rFonts w:ascii="Times New Roman" w:eastAsia="Times New Roman" w:hAnsi="Times New Roman" w:cs="Times New Roman"/>
                <w:sz w:val="24"/>
                <w:szCs w:val="24"/>
              </w:rPr>
              <w:t>Pre test</w:t>
            </w:r>
          </w:p>
        </w:tc>
        <w:tc>
          <w:tcPr>
            <w:tcW w:w="951" w:type="dxa"/>
            <w:tcBorders>
              <w:top w:val="single" w:sz="4" w:space="0" w:color="auto"/>
              <w:left w:val="nil"/>
              <w:bottom w:val="nil"/>
              <w:right w:val="nil"/>
            </w:tcBorders>
            <w:noWrap/>
            <w:vAlign w:val="center"/>
            <w:hideMark/>
          </w:tcPr>
          <w:p w:rsidR="007C03D6" w:rsidRPr="006361FE" w:rsidRDefault="007C03D6" w:rsidP="0038617E">
            <w:pPr>
              <w:spacing w:after="0" w:line="360" w:lineRule="auto"/>
              <w:jc w:val="center"/>
              <w:rPr>
                <w:rFonts w:ascii="Times New Roman" w:eastAsia="Times New Roman" w:hAnsi="Times New Roman" w:cs="Times New Roman"/>
                <w:sz w:val="24"/>
                <w:szCs w:val="24"/>
              </w:rPr>
            </w:pPr>
            <w:r w:rsidRPr="006361FE">
              <w:rPr>
                <w:rFonts w:ascii="Times New Roman" w:eastAsia="Times New Roman" w:hAnsi="Times New Roman" w:cs="Times New Roman"/>
                <w:sz w:val="24"/>
                <w:szCs w:val="24"/>
              </w:rPr>
              <w:t>45</w:t>
            </w:r>
          </w:p>
        </w:tc>
        <w:tc>
          <w:tcPr>
            <w:tcW w:w="951" w:type="dxa"/>
            <w:tcBorders>
              <w:top w:val="single" w:sz="4" w:space="0" w:color="auto"/>
              <w:left w:val="nil"/>
              <w:bottom w:val="nil"/>
              <w:right w:val="nil"/>
            </w:tcBorders>
            <w:noWrap/>
            <w:vAlign w:val="center"/>
            <w:hideMark/>
          </w:tcPr>
          <w:p w:rsidR="007C03D6" w:rsidRPr="006361FE" w:rsidRDefault="007C03D6" w:rsidP="0038617E">
            <w:pPr>
              <w:spacing w:after="0" w:line="360" w:lineRule="auto"/>
              <w:jc w:val="center"/>
              <w:rPr>
                <w:rFonts w:ascii="Times New Roman" w:eastAsia="Times New Roman" w:hAnsi="Times New Roman" w:cs="Times New Roman"/>
                <w:sz w:val="24"/>
                <w:szCs w:val="24"/>
              </w:rPr>
            </w:pPr>
            <w:r w:rsidRPr="006361FE">
              <w:rPr>
                <w:rFonts w:ascii="Times New Roman" w:eastAsia="Times New Roman" w:hAnsi="Times New Roman" w:cs="Times New Roman"/>
                <w:sz w:val="24"/>
                <w:szCs w:val="24"/>
              </w:rPr>
              <w:t>22.62</w:t>
            </w:r>
          </w:p>
        </w:tc>
        <w:tc>
          <w:tcPr>
            <w:tcW w:w="951" w:type="dxa"/>
            <w:tcBorders>
              <w:top w:val="single" w:sz="4" w:space="0" w:color="auto"/>
              <w:left w:val="nil"/>
              <w:bottom w:val="nil"/>
              <w:right w:val="nil"/>
            </w:tcBorders>
            <w:noWrap/>
            <w:vAlign w:val="center"/>
            <w:hideMark/>
          </w:tcPr>
          <w:p w:rsidR="007C03D6" w:rsidRPr="006361FE" w:rsidRDefault="007C03D6" w:rsidP="0038617E">
            <w:pPr>
              <w:spacing w:after="0" w:line="360" w:lineRule="auto"/>
              <w:jc w:val="center"/>
              <w:rPr>
                <w:rFonts w:ascii="Times New Roman" w:eastAsia="Times New Roman" w:hAnsi="Times New Roman" w:cs="Times New Roman"/>
                <w:sz w:val="24"/>
                <w:szCs w:val="24"/>
              </w:rPr>
            </w:pPr>
            <w:r w:rsidRPr="006361FE">
              <w:rPr>
                <w:rFonts w:ascii="Times New Roman" w:eastAsia="Times New Roman" w:hAnsi="Times New Roman" w:cs="Times New Roman"/>
                <w:sz w:val="24"/>
                <w:szCs w:val="24"/>
              </w:rPr>
              <w:t>2.79</w:t>
            </w:r>
          </w:p>
        </w:tc>
        <w:tc>
          <w:tcPr>
            <w:tcW w:w="951" w:type="dxa"/>
            <w:vMerge w:val="restart"/>
            <w:tcBorders>
              <w:top w:val="single" w:sz="4" w:space="0" w:color="auto"/>
              <w:left w:val="nil"/>
              <w:bottom w:val="single" w:sz="4" w:space="0" w:color="auto"/>
              <w:right w:val="nil"/>
            </w:tcBorders>
            <w:noWrap/>
            <w:vAlign w:val="center"/>
            <w:hideMark/>
          </w:tcPr>
          <w:p w:rsidR="007C03D6" w:rsidRPr="006361FE" w:rsidRDefault="007C03D6" w:rsidP="0038617E">
            <w:pPr>
              <w:spacing w:after="0" w:line="360" w:lineRule="auto"/>
              <w:jc w:val="center"/>
              <w:rPr>
                <w:rFonts w:ascii="Times New Roman" w:eastAsia="Times New Roman" w:hAnsi="Times New Roman" w:cs="Times New Roman"/>
                <w:sz w:val="24"/>
                <w:szCs w:val="24"/>
              </w:rPr>
            </w:pPr>
            <w:r w:rsidRPr="006361FE">
              <w:rPr>
                <w:rFonts w:ascii="Times New Roman" w:eastAsia="Times New Roman" w:hAnsi="Times New Roman" w:cs="Times New Roman"/>
                <w:sz w:val="24"/>
                <w:szCs w:val="24"/>
              </w:rPr>
              <w:t>3.733</w:t>
            </w:r>
          </w:p>
        </w:tc>
        <w:tc>
          <w:tcPr>
            <w:tcW w:w="951" w:type="dxa"/>
            <w:vMerge w:val="restart"/>
            <w:tcBorders>
              <w:top w:val="single" w:sz="4" w:space="0" w:color="auto"/>
              <w:left w:val="nil"/>
              <w:bottom w:val="single" w:sz="4" w:space="0" w:color="auto"/>
              <w:right w:val="nil"/>
            </w:tcBorders>
            <w:noWrap/>
            <w:vAlign w:val="center"/>
            <w:hideMark/>
          </w:tcPr>
          <w:p w:rsidR="007C03D6" w:rsidRPr="006361FE" w:rsidRDefault="007C03D6" w:rsidP="0038617E">
            <w:pPr>
              <w:spacing w:after="0" w:line="360" w:lineRule="auto"/>
              <w:jc w:val="center"/>
              <w:rPr>
                <w:rFonts w:ascii="Times New Roman" w:eastAsia="Times New Roman" w:hAnsi="Times New Roman" w:cs="Times New Roman"/>
                <w:sz w:val="24"/>
                <w:szCs w:val="24"/>
              </w:rPr>
            </w:pPr>
            <w:r w:rsidRPr="006361FE">
              <w:rPr>
                <w:rFonts w:ascii="Times New Roman" w:eastAsia="Times New Roman" w:hAnsi="Times New Roman" w:cs="Times New Roman"/>
                <w:sz w:val="24"/>
                <w:szCs w:val="24"/>
              </w:rPr>
              <w:t>0.78</w:t>
            </w:r>
          </w:p>
        </w:tc>
        <w:tc>
          <w:tcPr>
            <w:tcW w:w="951" w:type="dxa"/>
            <w:vMerge w:val="restart"/>
            <w:tcBorders>
              <w:top w:val="single" w:sz="4" w:space="0" w:color="auto"/>
              <w:left w:val="nil"/>
              <w:bottom w:val="single" w:sz="4" w:space="0" w:color="auto"/>
              <w:right w:val="nil"/>
            </w:tcBorders>
            <w:noWrap/>
            <w:vAlign w:val="center"/>
            <w:hideMark/>
          </w:tcPr>
          <w:p w:rsidR="007C03D6" w:rsidRPr="006361FE" w:rsidRDefault="007C03D6" w:rsidP="0038617E">
            <w:pPr>
              <w:spacing w:after="0" w:line="360" w:lineRule="auto"/>
              <w:jc w:val="center"/>
              <w:rPr>
                <w:rFonts w:ascii="Times New Roman" w:eastAsia="Times New Roman" w:hAnsi="Times New Roman" w:cs="Times New Roman"/>
                <w:sz w:val="24"/>
                <w:szCs w:val="24"/>
              </w:rPr>
            </w:pPr>
            <w:r w:rsidRPr="006361FE">
              <w:rPr>
                <w:rFonts w:ascii="Times New Roman" w:eastAsia="Times New Roman" w:hAnsi="Times New Roman" w:cs="Times New Roman"/>
                <w:sz w:val="24"/>
                <w:szCs w:val="24"/>
              </w:rPr>
              <w:t>32.089</w:t>
            </w:r>
          </w:p>
        </w:tc>
        <w:tc>
          <w:tcPr>
            <w:tcW w:w="951" w:type="dxa"/>
            <w:vMerge w:val="restart"/>
            <w:tcBorders>
              <w:top w:val="single" w:sz="4" w:space="0" w:color="auto"/>
              <w:left w:val="nil"/>
              <w:bottom w:val="single" w:sz="4" w:space="0" w:color="auto"/>
              <w:right w:val="nil"/>
            </w:tcBorders>
            <w:noWrap/>
            <w:vAlign w:val="center"/>
            <w:hideMark/>
          </w:tcPr>
          <w:p w:rsidR="007C03D6" w:rsidRPr="006361FE" w:rsidRDefault="007C03D6" w:rsidP="0038617E">
            <w:pPr>
              <w:spacing w:after="0" w:line="360" w:lineRule="auto"/>
              <w:jc w:val="center"/>
              <w:rPr>
                <w:rFonts w:ascii="Times New Roman" w:eastAsia="Times New Roman" w:hAnsi="Times New Roman" w:cs="Times New Roman"/>
                <w:sz w:val="24"/>
                <w:szCs w:val="24"/>
              </w:rPr>
            </w:pPr>
            <w:r w:rsidRPr="006361FE">
              <w:rPr>
                <w:rFonts w:ascii="Times New Roman" w:eastAsia="Times New Roman" w:hAnsi="Times New Roman" w:cs="Times New Roman"/>
                <w:sz w:val="24"/>
                <w:szCs w:val="24"/>
              </w:rPr>
              <w:t>&lt;0.001</w:t>
            </w:r>
          </w:p>
        </w:tc>
      </w:tr>
      <w:tr w:rsidR="007C03D6" w:rsidRPr="006361FE" w:rsidTr="0038617E">
        <w:trPr>
          <w:trHeight w:val="720"/>
          <w:jc w:val="center"/>
        </w:trPr>
        <w:tc>
          <w:tcPr>
            <w:tcW w:w="1594" w:type="dxa"/>
            <w:tcBorders>
              <w:top w:val="nil"/>
              <w:left w:val="nil"/>
              <w:bottom w:val="single" w:sz="4" w:space="0" w:color="auto"/>
              <w:right w:val="nil"/>
            </w:tcBorders>
            <w:noWrap/>
            <w:vAlign w:val="center"/>
            <w:hideMark/>
          </w:tcPr>
          <w:p w:rsidR="007C03D6" w:rsidRPr="006361FE" w:rsidRDefault="007C03D6" w:rsidP="0038617E">
            <w:pPr>
              <w:spacing w:after="0" w:line="360" w:lineRule="auto"/>
              <w:jc w:val="center"/>
              <w:rPr>
                <w:rFonts w:ascii="Times New Roman" w:eastAsia="Times New Roman" w:hAnsi="Times New Roman" w:cs="Times New Roman"/>
                <w:sz w:val="24"/>
                <w:szCs w:val="24"/>
              </w:rPr>
            </w:pPr>
            <w:r w:rsidRPr="006361FE">
              <w:rPr>
                <w:rFonts w:ascii="Times New Roman" w:eastAsia="Times New Roman" w:hAnsi="Times New Roman" w:cs="Times New Roman"/>
                <w:sz w:val="24"/>
                <w:szCs w:val="24"/>
              </w:rPr>
              <w:t>Post test</w:t>
            </w:r>
          </w:p>
        </w:tc>
        <w:tc>
          <w:tcPr>
            <w:tcW w:w="951" w:type="dxa"/>
            <w:tcBorders>
              <w:top w:val="nil"/>
              <w:left w:val="nil"/>
              <w:bottom w:val="single" w:sz="4" w:space="0" w:color="auto"/>
              <w:right w:val="nil"/>
            </w:tcBorders>
            <w:noWrap/>
            <w:vAlign w:val="center"/>
            <w:hideMark/>
          </w:tcPr>
          <w:p w:rsidR="007C03D6" w:rsidRPr="006361FE" w:rsidRDefault="007C03D6" w:rsidP="0038617E">
            <w:pPr>
              <w:spacing w:after="0" w:line="360" w:lineRule="auto"/>
              <w:jc w:val="center"/>
              <w:rPr>
                <w:rFonts w:ascii="Times New Roman" w:eastAsia="Times New Roman" w:hAnsi="Times New Roman" w:cs="Times New Roman"/>
                <w:sz w:val="24"/>
                <w:szCs w:val="24"/>
              </w:rPr>
            </w:pPr>
            <w:r w:rsidRPr="006361FE">
              <w:rPr>
                <w:rFonts w:ascii="Times New Roman" w:eastAsia="Times New Roman" w:hAnsi="Times New Roman" w:cs="Times New Roman"/>
                <w:sz w:val="24"/>
                <w:szCs w:val="24"/>
              </w:rPr>
              <w:t>45</w:t>
            </w:r>
          </w:p>
        </w:tc>
        <w:tc>
          <w:tcPr>
            <w:tcW w:w="951" w:type="dxa"/>
            <w:tcBorders>
              <w:top w:val="nil"/>
              <w:left w:val="nil"/>
              <w:bottom w:val="single" w:sz="4" w:space="0" w:color="auto"/>
              <w:right w:val="nil"/>
            </w:tcBorders>
            <w:noWrap/>
            <w:vAlign w:val="center"/>
            <w:hideMark/>
          </w:tcPr>
          <w:p w:rsidR="007C03D6" w:rsidRPr="006361FE" w:rsidRDefault="007C03D6" w:rsidP="0038617E">
            <w:pPr>
              <w:spacing w:after="0" w:line="360" w:lineRule="auto"/>
              <w:jc w:val="center"/>
              <w:rPr>
                <w:rFonts w:ascii="Times New Roman" w:eastAsia="Times New Roman" w:hAnsi="Times New Roman" w:cs="Times New Roman"/>
                <w:sz w:val="24"/>
                <w:szCs w:val="24"/>
              </w:rPr>
            </w:pPr>
            <w:r w:rsidRPr="006361FE">
              <w:rPr>
                <w:rFonts w:ascii="Times New Roman" w:eastAsia="Times New Roman" w:hAnsi="Times New Roman" w:cs="Times New Roman"/>
                <w:sz w:val="24"/>
                <w:szCs w:val="24"/>
              </w:rPr>
              <w:t>18.89</w:t>
            </w:r>
          </w:p>
        </w:tc>
        <w:tc>
          <w:tcPr>
            <w:tcW w:w="951" w:type="dxa"/>
            <w:tcBorders>
              <w:top w:val="nil"/>
              <w:left w:val="nil"/>
              <w:bottom w:val="single" w:sz="4" w:space="0" w:color="auto"/>
              <w:right w:val="nil"/>
            </w:tcBorders>
            <w:noWrap/>
            <w:vAlign w:val="center"/>
            <w:hideMark/>
          </w:tcPr>
          <w:p w:rsidR="007C03D6" w:rsidRPr="006361FE" w:rsidRDefault="007C03D6" w:rsidP="0038617E">
            <w:pPr>
              <w:spacing w:after="0" w:line="360" w:lineRule="auto"/>
              <w:jc w:val="center"/>
              <w:rPr>
                <w:rFonts w:ascii="Times New Roman" w:eastAsia="Times New Roman" w:hAnsi="Times New Roman" w:cs="Times New Roman"/>
                <w:sz w:val="24"/>
                <w:szCs w:val="24"/>
              </w:rPr>
            </w:pPr>
            <w:r w:rsidRPr="006361FE">
              <w:rPr>
                <w:rFonts w:ascii="Times New Roman" w:eastAsia="Times New Roman" w:hAnsi="Times New Roman" w:cs="Times New Roman"/>
                <w:sz w:val="24"/>
                <w:szCs w:val="24"/>
              </w:rPr>
              <w:t>2.77</w:t>
            </w:r>
          </w:p>
        </w:tc>
        <w:tc>
          <w:tcPr>
            <w:tcW w:w="0" w:type="auto"/>
            <w:vMerge/>
            <w:tcBorders>
              <w:top w:val="single" w:sz="4" w:space="0" w:color="auto"/>
              <w:left w:val="nil"/>
              <w:bottom w:val="single" w:sz="4" w:space="0" w:color="auto"/>
              <w:right w:val="nil"/>
            </w:tcBorders>
            <w:vAlign w:val="center"/>
            <w:hideMark/>
          </w:tcPr>
          <w:p w:rsidR="007C03D6" w:rsidRPr="006361FE" w:rsidRDefault="007C03D6" w:rsidP="0038617E">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nil"/>
              <w:bottom w:val="single" w:sz="4" w:space="0" w:color="auto"/>
              <w:right w:val="nil"/>
            </w:tcBorders>
            <w:vAlign w:val="center"/>
            <w:hideMark/>
          </w:tcPr>
          <w:p w:rsidR="007C03D6" w:rsidRPr="006361FE" w:rsidRDefault="007C03D6" w:rsidP="0038617E">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nil"/>
              <w:bottom w:val="single" w:sz="4" w:space="0" w:color="auto"/>
              <w:right w:val="nil"/>
            </w:tcBorders>
            <w:vAlign w:val="center"/>
            <w:hideMark/>
          </w:tcPr>
          <w:p w:rsidR="007C03D6" w:rsidRPr="006361FE" w:rsidRDefault="007C03D6" w:rsidP="0038617E">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nil"/>
              <w:bottom w:val="single" w:sz="4" w:space="0" w:color="auto"/>
              <w:right w:val="nil"/>
            </w:tcBorders>
            <w:vAlign w:val="center"/>
            <w:hideMark/>
          </w:tcPr>
          <w:p w:rsidR="007C03D6" w:rsidRPr="006361FE" w:rsidRDefault="007C03D6" w:rsidP="0038617E">
            <w:pPr>
              <w:spacing w:after="0" w:line="240" w:lineRule="auto"/>
              <w:rPr>
                <w:rFonts w:ascii="Times New Roman" w:eastAsia="Times New Roman" w:hAnsi="Times New Roman" w:cs="Times New Roman"/>
                <w:sz w:val="24"/>
                <w:szCs w:val="24"/>
              </w:rPr>
            </w:pPr>
          </w:p>
        </w:tc>
      </w:tr>
    </w:tbl>
    <w:p w:rsidR="007452D5" w:rsidRPr="006361FE" w:rsidRDefault="007452D5" w:rsidP="007C03D6">
      <w:pPr>
        <w:spacing w:before="100" w:beforeAutospacing="1" w:after="100" w:afterAutospacing="1" w:line="360" w:lineRule="auto"/>
        <w:rPr>
          <w:rFonts w:ascii="Times New Roman" w:eastAsia="Times New Roman" w:hAnsi="Times New Roman" w:cs="Times New Roman"/>
          <w:sz w:val="24"/>
          <w:szCs w:val="24"/>
          <w:lang w:eastAsia="en-IN"/>
        </w:rPr>
      </w:pPr>
      <w:r w:rsidRPr="006361FE">
        <w:rPr>
          <w:rFonts w:ascii="Times New Roman" w:eastAsia="Times New Roman" w:hAnsi="Times New Roman" w:cs="Times New Roman"/>
          <w:sz w:val="24"/>
          <w:szCs w:val="24"/>
          <w:lang w:eastAsia="en-IN"/>
        </w:rPr>
        <w:t xml:space="preserve">The mean </w:t>
      </w:r>
      <w:proofErr w:type="spellStart"/>
      <w:r w:rsidRPr="006361FE">
        <w:rPr>
          <w:rFonts w:ascii="Times New Roman" w:eastAsia="Times New Roman" w:hAnsi="Times New Roman" w:cs="Times New Roman"/>
          <w:sz w:val="24"/>
          <w:szCs w:val="24"/>
          <w:lang w:eastAsia="en-IN"/>
        </w:rPr>
        <w:t>pretest</w:t>
      </w:r>
      <w:proofErr w:type="spellEnd"/>
      <w:r w:rsidRPr="006361FE">
        <w:rPr>
          <w:rFonts w:ascii="Times New Roman" w:eastAsia="Times New Roman" w:hAnsi="Times New Roman" w:cs="Times New Roman"/>
          <w:sz w:val="24"/>
          <w:szCs w:val="24"/>
          <w:lang w:eastAsia="en-IN"/>
        </w:rPr>
        <w:t xml:space="preserve"> depression score was 22.62 ± 2.79, which decreased to 18.89 ± 2.77 after the intervention. The mean reduction in depression score was 3.73 ± 0.78. Paired </w:t>
      </w:r>
      <w:r w:rsidRPr="006361FE">
        <w:rPr>
          <w:rFonts w:ascii="Times New Roman" w:eastAsia="Times New Roman" w:hAnsi="Times New Roman" w:cs="Times New Roman"/>
          <w:i/>
          <w:iCs/>
          <w:sz w:val="24"/>
          <w:szCs w:val="24"/>
          <w:lang w:eastAsia="en-IN"/>
        </w:rPr>
        <w:t>t</w:t>
      </w:r>
      <w:r w:rsidRPr="006361FE">
        <w:rPr>
          <w:rFonts w:ascii="Times New Roman" w:eastAsia="Times New Roman" w:hAnsi="Times New Roman" w:cs="Times New Roman"/>
          <w:sz w:val="24"/>
          <w:szCs w:val="24"/>
          <w:lang w:eastAsia="en-IN"/>
        </w:rPr>
        <w:t>-test analysis demonstrated a statistically significant reduction in depression scores following the intervention (</w:t>
      </w:r>
      <w:r w:rsidRPr="006361FE">
        <w:rPr>
          <w:rFonts w:ascii="Times New Roman" w:eastAsia="Times New Roman" w:hAnsi="Times New Roman" w:cs="Times New Roman"/>
          <w:i/>
          <w:iCs/>
          <w:sz w:val="24"/>
          <w:szCs w:val="24"/>
          <w:lang w:eastAsia="en-IN"/>
        </w:rPr>
        <w:t>t</w:t>
      </w:r>
      <w:r w:rsidRPr="006361FE">
        <w:rPr>
          <w:rFonts w:ascii="Times New Roman" w:eastAsia="Times New Roman" w:hAnsi="Times New Roman" w:cs="Times New Roman"/>
          <w:sz w:val="24"/>
          <w:szCs w:val="24"/>
          <w:lang w:eastAsia="en-IN"/>
        </w:rPr>
        <w:t xml:space="preserve"> = 32.089, </w:t>
      </w:r>
      <w:r w:rsidRPr="006361FE">
        <w:rPr>
          <w:rFonts w:ascii="Times New Roman" w:eastAsia="Times New Roman" w:hAnsi="Times New Roman" w:cs="Times New Roman"/>
          <w:i/>
          <w:iCs/>
          <w:sz w:val="24"/>
          <w:szCs w:val="24"/>
          <w:lang w:eastAsia="en-IN"/>
        </w:rPr>
        <w:t>p</w:t>
      </w:r>
      <w:r w:rsidRPr="006361FE">
        <w:rPr>
          <w:rFonts w:ascii="Times New Roman" w:eastAsia="Times New Roman" w:hAnsi="Times New Roman" w:cs="Times New Roman"/>
          <w:sz w:val="24"/>
          <w:szCs w:val="24"/>
          <w:lang w:eastAsia="en-IN"/>
        </w:rPr>
        <w:t xml:space="preserve"> &lt; 0.001), indicating the effectiveness of the interventional programme in reducing post-stroke depression</w:t>
      </w:r>
      <w:r w:rsidR="0001009D" w:rsidRPr="006361FE">
        <w:rPr>
          <w:rFonts w:ascii="Times New Roman" w:eastAsia="Times New Roman" w:hAnsi="Times New Roman" w:cs="Times New Roman"/>
          <w:sz w:val="24"/>
          <w:szCs w:val="24"/>
          <w:lang w:eastAsia="en-IN"/>
        </w:rPr>
        <w:t xml:space="preserve">. </w:t>
      </w:r>
    </w:p>
    <w:p w:rsidR="0001009D" w:rsidRPr="006361FE" w:rsidRDefault="0001009D" w:rsidP="007C03D6">
      <w:pPr>
        <w:spacing w:before="100" w:beforeAutospacing="1" w:after="100" w:afterAutospacing="1" w:line="360" w:lineRule="auto"/>
        <w:rPr>
          <w:rFonts w:ascii="Times New Roman" w:eastAsia="Times New Roman" w:hAnsi="Times New Roman" w:cs="Times New Roman"/>
          <w:b/>
          <w:sz w:val="24"/>
          <w:szCs w:val="24"/>
          <w:lang w:eastAsia="en-IN"/>
        </w:rPr>
      </w:pPr>
      <w:r w:rsidRPr="006361FE">
        <w:rPr>
          <w:rFonts w:ascii="Times New Roman" w:eastAsia="Times New Roman" w:hAnsi="Times New Roman" w:cs="Times New Roman"/>
          <w:b/>
          <w:sz w:val="24"/>
          <w:szCs w:val="24"/>
          <w:lang w:eastAsia="en-IN"/>
        </w:rPr>
        <w:t>Discussion</w:t>
      </w:r>
    </w:p>
    <w:p w:rsidR="00FE5EAD" w:rsidRPr="006361FE" w:rsidRDefault="00FE5EAD" w:rsidP="00100A11">
      <w:pPr>
        <w:spacing w:before="100" w:beforeAutospacing="1" w:after="100" w:afterAutospacing="1" w:line="360" w:lineRule="auto"/>
        <w:ind w:firstLine="720"/>
        <w:jc w:val="both"/>
        <w:rPr>
          <w:rFonts w:ascii="Times New Roman" w:hAnsi="Times New Roman" w:cs="Times New Roman"/>
          <w:sz w:val="24"/>
          <w:szCs w:val="24"/>
          <w:shd w:val="clear" w:color="auto" w:fill="FFFFFF"/>
        </w:rPr>
      </w:pPr>
      <w:r w:rsidRPr="006361FE">
        <w:rPr>
          <w:rFonts w:ascii="Times New Roman" w:hAnsi="Times New Roman" w:cs="Times New Roman"/>
          <w:sz w:val="24"/>
          <w:szCs w:val="24"/>
        </w:rPr>
        <w:t xml:space="preserve">In the present study age wise distribution of patients showed that the majority of </w:t>
      </w:r>
      <w:r w:rsidRPr="006361FE">
        <w:rPr>
          <w:rFonts w:ascii="Times New Roman" w:hAnsi="Times New Roman" w:cs="Times New Roman"/>
          <w:sz w:val="24"/>
          <w:szCs w:val="24"/>
          <w:shd w:val="clear" w:color="auto" w:fill="FFFFFF"/>
        </w:rPr>
        <w:t xml:space="preserve">the participants 44.4% belonged to the age group of 56-65 years, and 86.7% of the participants were males. Effects of music therapy on mood in stroke patients conducted by Kim </w:t>
      </w:r>
      <w:proofErr w:type="spellStart"/>
      <w:r w:rsidRPr="006361FE">
        <w:rPr>
          <w:rFonts w:ascii="Times New Roman" w:hAnsi="Times New Roman" w:cs="Times New Roman"/>
          <w:sz w:val="24"/>
          <w:szCs w:val="24"/>
          <w:shd w:val="clear" w:color="auto" w:fill="FFFFFF"/>
        </w:rPr>
        <w:t>etal</w:t>
      </w:r>
      <w:proofErr w:type="spellEnd"/>
      <w:r w:rsidRPr="006361FE">
        <w:rPr>
          <w:rFonts w:ascii="Times New Roman" w:hAnsi="Times New Roman" w:cs="Times New Roman"/>
          <w:sz w:val="24"/>
          <w:szCs w:val="24"/>
          <w:shd w:val="clear" w:color="auto" w:fill="FFFFFF"/>
        </w:rPr>
        <w:t xml:space="preserve"> in Korea showed that</w:t>
      </w:r>
      <w:r w:rsidRPr="006361FE">
        <w:rPr>
          <w:rFonts w:ascii="Times New Roman" w:hAnsi="Times New Roman" w:cs="Times New Roman"/>
          <w:sz w:val="24"/>
          <w:szCs w:val="24"/>
        </w:rPr>
        <w:t xml:space="preserve"> the average age of the music group was 51.7±13.5 years. In the current study majority of the participants (84.4%) of the participants had ischemic stroke and only15.6% had </w:t>
      </w:r>
      <w:proofErr w:type="spellStart"/>
      <w:r w:rsidRPr="006361FE">
        <w:rPr>
          <w:rFonts w:ascii="Times New Roman" w:hAnsi="Times New Roman" w:cs="Times New Roman"/>
          <w:sz w:val="24"/>
          <w:szCs w:val="24"/>
        </w:rPr>
        <w:t>hemorrhagic</w:t>
      </w:r>
      <w:proofErr w:type="spellEnd"/>
      <w:r w:rsidRPr="006361FE">
        <w:rPr>
          <w:rFonts w:ascii="Times New Roman" w:hAnsi="Times New Roman" w:cs="Times New Roman"/>
          <w:sz w:val="24"/>
          <w:szCs w:val="24"/>
        </w:rPr>
        <w:t xml:space="preserve"> stroke</w:t>
      </w:r>
      <w:r w:rsidR="0052161E" w:rsidRPr="006361FE">
        <w:rPr>
          <w:rFonts w:ascii="Times New Roman" w:hAnsi="Times New Roman" w:cs="Times New Roman"/>
          <w:sz w:val="24"/>
          <w:szCs w:val="24"/>
          <w:vertAlign w:val="superscript"/>
        </w:rPr>
        <w:t>8</w:t>
      </w:r>
      <w:r w:rsidRPr="006361FE">
        <w:rPr>
          <w:rFonts w:ascii="Times New Roman" w:hAnsi="Times New Roman" w:cs="Times New Roman"/>
          <w:sz w:val="24"/>
          <w:szCs w:val="24"/>
        </w:rPr>
        <w:t xml:space="preserve">. Effectiveness of home rehabilitation for ischemic stroke by </w:t>
      </w:r>
      <w:proofErr w:type="spellStart"/>
      <w:r w:rsidRPr="006361FE">
        <w:rPr>
          <w:rFonts w:ascii="Times New Roman" w:hAnsi="Times New Roman" w:cs="Times New Roman"/>
          <w:sz w:val="24"/>
          <w:szCs w:val="24"/>
        </w:rPr>
        <w:t>Chaiyawat</w:t>
      </w:r>
      <w:proofErr w:type="spellEnd"/>
      <w:r w:rsidRPr="006361FE">
        <w:rPr>
          <w:rFonts w:ascii="Times New Roman" w:hAnsi="Times New Roman" w:cs="Times New Roman"/>
          <w:sz w:val="24"/>
          <w:szCs w:val="24"/>
        </w:rPr>
        <w:t xml:space="preserve"> </w:t>
      </w:r>
      <w:proofErr w:type="spellStart"/>
      <w:r w:rsidRPr="006361FE">
        <w:rPr>
          <w:rFonts w:ascii="Times New Roman" w:hAnsi="Times New Roman" w:cs="Times New Roman"/>
          <w:sz w:val="24"/>
          <w:szCs w:val="24"/>
        </w:rPr>
        <w:t>etal</w:t>
      </w:r>
      <w:proofErr w:type="spellEnd"/>
      <w:r w:rsidRPr="006361FE">
        <w:rPr>
          <w:rFonts w:ascii="Times New Roman" w:hAnsi="Times New Roman" w:cs="Times New Roman"/>
          <w:sz w:val="24"/>
          <w:szCs w:val="24"/>
        </w:rPr>
        <w:t xml:space="preserve"> showed that the proportion of patient with right hemispheric stroke in the interventional group was 60% and of the control group was 40%</w:t>
      </w:r>
      <w:r w:rsidR="0052161E" w:rsidRPr="006361FE">
        <w:rPr>
          <w:rFonts w:ascii="Times New Roman" w:hAnsi="Times New Roman" w:cs="Times New Roman"/>
          <w:sz w:val="24"/>
          <w:szCs w:val="24"/>
          <w:vertAlign w:val="superscript"/>
        </w:rPr>
        <w:t>13</w:t>
      </w:r>
      <w:r w:rsidRPr="006361FE">
        <w:rPr>
          <w:rFonts w:ascii="Times New Roman" w:hAnsi="Times New Roman" w:cs="Times New Roman"/>
          <w:sz w:val="24"/>
          <w:szCs w:val="24"/>
        </w:rPr>
        <w:t xml:space="preserve">.  </w:t>
      </w:r>
    </w:p>
    <w:p w:rsidR="00E44E95" w:rsidRPr="006361FE" w:rsidRDefault="00FE5EAD" w:rsidP="00100A11">
      <w:pPr>
        <w:spacing w:before="100" w:beforeAutospacing="1" w:after="100" w:afterAutospacing="1" w:line="360" w:lineRule="auto"/>
        <w:jc w:val="both"/>
        <w:rPr>
          <w:rFonts w:ascii="Times New Roman" w:hAnsi="Times New Roman" w:cs="Times New Roman"/>
          <w:sz w:val="24"/>
          <w:szCs w:val="24"/>
        </w:rPr>
      </w:pPr>
      <w:r w:rsidRPr="006361FE">
        <w:rPr>
          <w:rFonts w:ascii="Times New Roman" w:hAnsi="Times New Roman" w:cs="Times New Roman"/>
          <w:sz w:val="24"/>
          <w:szCs w:val="24"/>
        </w:rPr>
        <w:t xml:space="preserve"> </w:t>
      </w:r>
      <w:r w:rsidR="0001009D" w:rsidRPr="006361FE">
        <w:rPr>
          <w:rFonts w:ascii="Times New Roman" w:hAnsi="Times New Roman" w:cs="Times New Roman"/>
          <w:sz w:val="24"/>
          <w:szCs w:val="24"/>
          <w:shd w:val="clear" w:color="auto" w:fill="FFFFFF"/>
        </w:rPr>
        <w:t xml:space="preserve">In the present study it was found that </w:t>
      </w:r>
      <w:r w:rsidR="0001009D" w:rsidRPr="006361FE">
        <w:rPr>
          <w:rFonts w:ascii="Times New Roman" w:hAnsi="Times New Roman" w:cs="Times New Roman"/>
          <w:sz w:val="24"/>
          <w:szCs w:val="24"/>
        </w:rPr>
        <w:t xml:space="preserve">91.1% of the participants had moderate to severe depression during </w:t>
      </w:r>
      <w:proofErr w:type="spellStart"/>
      <w:r w:rsidR="0001009D" w:rsidRPr="006361FE">
        <w:rPr>
          <w:rFonts w:ascii="Times New Roman" w:hAnsi="Times New Roman" w:cs="Times New Roman"/>
          <w:sz w:val="24"/>
          <w:szCs w:val="24"/>
        </w:rPr>
        <w:t>pretest</w:t>
      </w:r>
      <w:proofErr w:type="spellEnd"/>
      <w:r w:rsidR="0001009D" w:rsidRPr="006361FE">
        <w:rPr>
          <w:rFonts w:ascii="Times New Roman" w:hAnsi="Times New Roman" w:cs="Times New Roman"/>
          <w:sz w:val="24"/>
          <w:szCs w:val="24"/>
        </w:rPr>
        <w:t xml:space="preserve"> and 57.8% of the participants have moderate to severe depression in the post test. The study reported that depression score in the </w:t>
      </w:r>
      <w:proofErr w:type="spellStart"/>
      <w:r w:rsidR="0001009D" w:rsidRPr="006361FE">
        <w:rPr>
          <w:rFonts w:ascii="Times New Roman" w:hAnsi="Times New Roman" w:cs="Times New Roman"/>
          <w:sz w:val="24"/>
          <w:szCs w:val="24"/>
        </w:rPr>
        <w:t>pretest</w:t>
      </w:r>
      <w:proofErr w:type="spellEnd"/>
      <w:r w:rsidR="0001009D" w:rsidRPr="006361FE">
        <w:rPr>
          <w:rFonts w:ascii="Times New Roman" w:hAnsi="Times New Roman" w:cs="Times New Roman"/>
          <w:sz w:val="24"/>
          <w:szCs w:val="24"/>
        </w:rPr>
        <w:t xml:space="preserve"> is 22.6±2.79 and after intervention it is</w:t>
      </w:r>
      <w:r w:rsidRPr="006361FE">
        <w:rPr>
          <w:rFonts w:ascii="Times New Roman" w:hAnsi="Times New Roman" w:cs="Times New Roman"/>
          <w:sz w:val="24"/>
          <w:szCs w:val="24"/>
        </w:rPr>
        <w:t xml:space="preserve"> 18.8±2.77 (p</w:t>
      </w:r>
      <w:r w:rsidR="0001009D" w:rsidRPr="006361FE">
        <w:rPr>
          <w:rFonts w:ascii="Times New Roman" w:hAnsi="Times New Roman" w:cs="Times New Roman"/>
          <w:sz w:val="24"/>
          <w:szCs w:val="24"/>
        </w:rPr>
        <w:t xml:space="preserve"> &lt;0.001</w:t>
      </w:r>
      <w:r w:rsidRPr="006361FE">
        <w:rPr>
          <w:rFonts w:ascii="Times New Roman" w:hAnsi="Times New Roman" w:cs="Times New Roman"/>
          <w:sz w:val="24"/>
          <w:szCs w:val="24"/>
        </w:rPr>
        <w:t>).</w:t>
      </w:r>
      <w:r w:rsidRPr="006361FE">
        <w:rPr>
          <w:rFonts w:ascii="Times New Roman" w:hAnsi="Times New Roman" w:cs="Times New Roman"/>
          <w:sz w:val="24"/>
          <w:szCs w:val="24"/>
          <w:shd w:val="clear" w:color="auto" w:fill="FFFFFF"/>
        </w:rPr>
        <w:t xml:space="preserve"> </w:t>
      </w:r>
      <w:r w:rsidR="0001009D" w:rsidRPr="006361FE">
        <w:rPr>
          <w:rFonts w:ascii="Times New Roman" w:hAnsi="Times New Roman" w:cs="Times New Roman"/>
          <w:sz w:val="24"/>
          <w:szCs w:val="24"/>
          <w:shd w:val="clear" w:color="auto" w:fill="FFFFFF"/>
        </w:rPr>
        <w:t xml:space="preserve">A study on </w:t>
      </w:r>
      <w:r w:rsidR="0001009D" w:rsidRPr="006361FE">
        <w:rPr>
          <w:rFonts w:ascii="Times New Roman" w:hAnsi="Times New Roman" w:cs="Times New Roman"/>
          <w:sz w:val="24"/>
          <w:szCs w:val="24"/>
        </w:rPr>
        <w:t xml:space="preserve">effects of music therapy on mood in stroke patients by </w:t>
      </w:r>
      <w:proofErr w:type="spellStart"/>
      <w:r w:rsidR="0001009D" w:rsidRPr="006361FE">
        <w:rPr>
          <w:rFonts w:ascii="Times New Roman" w:hAnsi="Times New Roman" w:cs="Times New Roman"/>
          <w:sz w:val="24"/>
          <w:szCs w:val="24"/>
        </w:rPr>
        <w:t>kim</w:t>
      </w:r>
      <w:proofErr w:type="spellEnd"/>
      <w:r w:rsidR="0001009D" w:rsidRPr="006361FE">
        <w:rPr>
          <w:rFonts w:ascii="Times New Roman" w:hAnsi="Times New Roman" w:cs="Times New Roman"/>
          <w:sz w:val="24"/>
          <w:szCs w:val="24"/>
        </w:rPr>
        <w:t xml:space="preserve"> </w:t>
      </w:r>
      <w:proofErr w:type="spellStart"/>
      <w:proofErr w:type="gramStart"/>
      <w:r w:rsidR="0001009D" w:rsidRPr="006361FE">
        <w:rPr>
          <w:rFonts w:ascii="Times New Roman" w:hAnsi="Times New Roman" w:cs="Times New Roman"/>
          <w:sz w:val="24"/>
          <w:szCs w:val="24"/>
        </w:rPr>
        <w:t>etal</w:t>
      </w:r>
      <w:proofErr w:type="spellEnd"/>
      <w:r w:rsidR="0001009D" w:rsidRPr="006361FE">
        <w:rPr>
          <w:rFonts w:ascii="Times New Roman" w:hAnsi="Times New Roman" w:cs="Times New Roman"/>
          <w:sz w:val="24"/>
          <w:szCs w:val="24"/>
        </w:rPr>
        <w:t xml:space="preserve">  found</w:t>
      </w:r>
      <w:proofErr w:type="gramEnd"/>
      <w:r w:rsidR="0001009D" w:rsidRPr="006361FE">
        <w:rPr>
          <w:rFonts w:ascii="Times New Roman" w:hAnsi="Times New Roman" w:cs="Times New Roman"/>
          <w:sz w:val="24"/>
          <w:szCs w:val="24"/>
        </w:rPr>
        <w:t xml:space="preserve"> that  BDI score after music therapy decreased by average 2.3 points in the music group and increased by average 0.2 points in the control group. The change in BDI score was statistically significant in the music group (p=0.048), but not in the control group. This study demonstrated that music therapy can reduce depressed mood or have positive effects on mood in </w:t>
      </w:r>
      <w:proofErr w:type="spellStart"/>
      <w:r w:rsidR="0001009D" w:rsidRPr="006361FE">
        <w:rPr>
          <w:rFonts w:ascii="Times New Roman" w:hAnsi="Times New Roman" w:cs="Times New Roman"/>
          <w:sz w:val="24"/>
          <w:szCs w:val="24"/>
        </w:rPr>
        <w:t>poststroke</w:t>
      </w:r>
      <w:proofErr w:type="spellEnd"/>
      <w:r w:rsidR="0001009D" w:rsidRPr="006361FE">
        <w:rPr>
          <w:rFonts w:ascii="Times New Roman" w:hAnsi="Times New Roman" w:cs="Times New Roman"/>
          <w:sz w:val="24"/>
          <w:szCs w:val="24"/>
        </w:rPr>
        <w:t xml:space="preserve"> patients</w:t>
      </w:r>
      <w:r w:rsidR="0052161E" w:rsidRPr="006361FE">
        <w:rPr>
          <w:rFonts w:ascii="Times New Roman" w:hAnsi="Times New Roman" w:cs="Times New Roman"/>
          <w:sz w:val="24"/>
          <w:szCs w:val="24"/>
          <w:vertAlign w:val="superscript"/>
        </w:rPr>
        <w:t>8</w:t>
      </w:r>
      <w:r w:rsidR="0001009D" w:rsidRPr="006361FE">
        <w:rPr>
          <w:rFonts w:ascii="Times New Roman" w:hAnsi="Times New Roman" w:cs="Times New Roman"/>
          <w:sz w:val="24"/>
          <w:szCs w:val="24"/>
        </w:rPr>
        <w:t>. Music therapy can inspire motivation for rehabilitation treatment and contribute to improvement in daily living functions and functional level.</w:t>
      </w:r>
      <w:r w:rsidR="00100A11" w:rsidRPr="006361FE">
        <w:rPr>
          <w:rFonts w:ascii="Times New Roman" w:hAnsi="Times New Roman" w:cs="Times New Roman"/>
          <w:sz w:val="24"/>
          <w:szCs w:val="24"/>
        </w:rPr>
        <w:t xml:space="preserve"> The study was limited to participants having mobile phone with </w:t>
      </w:r>
      <w:proofErr w:type="spellStart"/>
      <w:r w:rsidR="00100A11" w:rsidRPr="006361FE">
        <w:rPr>
          <w:rFonts w:ascii="Times New Roman" w:hAnsi="Times New Roman" w:cs="Times New Roman"/>
          <w:sz w:val="24"/>
          <w:szCs w:val="24"/>
        </w:rPr>
        <w:t>Whats</w:t>
      </w:r>
      <w:proofErr w:type="spellEnd"/>
      <w:r w:rsidR="00A0085F" w:rsidRPr="006361FE">
        <w:rPr>
          <w:rFonts w:ascii="Times New Roman" w:hAnsi="Times New Roman" w:cs="Times New Roman"/>
          <w:sz w:val="24"/>
          <w:szCs w:val="24"/>
        </w:rPr>
        <w:t xml:space="preserve"> </w:t>
      </w:r>
      <w:r w:rsidR="00100A11" w:rsidRPr="006361FE">
        <w:rPr>
          <w:rFonts w:ascii="Times New Roman" w:hAnsi="Times New Roman" w:cs="Times New Roman"/>
          <w:sz w:val="24"/>
          <w:szCs w:val="24"/>
        </w:rPr>
        <w:t>app application.</w:t>
      </w:r>
    </w:p>
    <w:p w:rsidR="0033642B" w:rsidRPr="006361FE" w:rsidRDefault="0033642B" w:rsidP="00100A11">
      <w:pPr>
        <w:spacing w:before="100" w:beforeAutospacing="1" w:after="100" w:afterAutospacing="1" w:line="360" w:lineRule="auto"/>
        <w:jc w:val="both"/>
        <w:rPr>
          <w:rFonts w:ascii="Times New Roman" w:hAnsi="Times New Roman" w:cs="Times New Roman"/>
          <w:b/>
          <w:sz w:val="24"/>
          <w:szCs w:val="24"/>
        </w:rPr>
      </w:pPr>
      <w:r w:rsidRPr="006361FE">
        <w:rPr>
          <w:rFonts w:ascii="Times New Roman" w:hAnsi="Times New Roman" w:cs="Times New Roman"/>
          <w:b/>
          <w:sz w:val="24"/>
          <w:szCs w:val="24"/>
        </w:rPr>
        <w:t>Conclusion</w:t>
      </w:r>
    </w:p>
    <w:p w:rsidR="0033642B" w:rsidRPr="006361FE" w:rsidRDefault="008C36AD" w:rsidP="00100A11">
      <w:pPr>
        <w:spacing w:before="100" w:beforeAutospacing="1" w:after="100" w:afterAutospacing="1" w:line="360" w:lineRule="auto"/>
        <w:jc w:val="both"/>
        <w:rPr>
          <w:rFonts w:ascii="Times New Roman" w:hAnsi="Times New Roman" w:cs="Times New Roman"/>
          <w:b/>
          <w:sz w:val="24"/>
          <w:szCs w:val="24"/>
        </w:rPr>
      </w:pPr>
      <w:r w:rsidRPr="006361FE">
        <w:rPr>
          <w:rFonts w:ascii="Times New Roman" w:hAnsi="Times New Roman" w:cs="Times New Roman"/>
          <w:sz w:val="24"/>
          <w:szCs w:val="24"/>
        </w:rPr>
        <w:t xml:space="preserve">The study reported that depression score in the </w:t>
      </w:r>
      <w:proofErr w:type="spellStart"/>
      <w:r w:rsidRPr="006361FE">
        <w:rPr>
          <w:rFonts w:ascii="Times New Roman" w:hAnsi="Times New Roman" w:cs="Times New Roman"/>
          <w:sz w:val="24"/>
          <w:szCs w:val="24"/>
        </w:rPr>
        <w:t>pretest</w:t>
      </w:r>
      <w:proofErr w:type="spellEnd"/>
      <w:r w:rsidRPr="006361FE">
        <w:rPr>
          <w:rFonts w:ascii="Times New Roman" w:hAnsi="Times New Roman" w:cs="Times New Roman"/>
          <w:sz w:val="24"/>
          <w:szCs w:val="24"/>
        </w:rPr>
        <w:t xml:space="preserve"> is 22.6±2.79 and after intervention it is reduced to 18.8±2.77. The study </w:t>
      </w:r>
      <w:proofErr w:type="gramStart"/>
      <w:r w:rsidRPr="006361FE">
        <w:rPr>
          <w:rFonts w:ascii="Times New Roman" w:hAnsi="Times New Roman" w:cs="Times New Roman"/>
          <w:sz w:val="24"/>
          <w:szCs w:val="24"/>
        </w:rPr>
        <w:t xml:space="preserve">concluded  </w:t>
      </w:r>
      <w:r w:rsidR="0033642B" w:rsidRPr="006361FE">
        <w:rPr>
          <w:rFonts w:ascii="Times New Roman" w:hAnsi="Times New Roman" w:cs="Times New Roman"/>
          <w:sz w:val="24"/>
          <w:szCs w:val="24"/>
        </w:rPr>
        <w:t>that</w:t>
      </w:r>
      <w:proofErr w:type="gramEnd"/>
      <w:r w:rsidR="0033642B" w:rsidRPr="006361FE">
        <w:rPr>
          <w:rFonts w:ascii="Times New Roman" w:hAnsi="Times New Roman" w:cs="Times New Roman"/>
          <w:sz w:val="24"/>
          <w:szCs w:val="24"/>
        </w:rPr>
        <w:t xml:space="preserve"> music therapy can reduce depressed mood or have positive effects on mood in </w:t>
      </w:r>
      <w:proofErr w:type="spellStart"/>
      <w:r w:rsidR="0033642B" w:rsidRPr="006361FE">
        <w:rPr>
          <w:rFonts w:ascii="Times New Roman" w:hAnsi="Times New Roman" w:cs="Times New Roman"/>
          <w:sz w:val="24"/>
          <w:szCs w:val="24"/>
        </w:rPr>
        <w:t>poststroke</w:t>
      </w:r>
      <w:proofErr w:type="spellEnd"/>
      <w:r w:rsidR="0033642B" w:rsidRPr="006361FE">
        <w:rPr>
          <w:rFonts w:ascii="Times New Roman" w:hAnsi="Times New Roman" w:cs="Times New Roman"/>
          <w:sz w:val="24"/>
          <w:szCs w:val="24"/>
        </w:rPr>
        <w:t xml:space="preserve"> patients</w:t>
      </w:r>
      <w:r w:rsidRPr="006361FE">
        <w:rPr>
          <w:rFonts w:ascii="Times New Roman" w:hAnsi="Times New Roman" w:cs="Times New Roman"/>
          <w:sz w:val="24"/>
          <w:szCs w:val="24"/>
        </w:rPr>
        <w:t>.</w:t>
      </w:r>
    </w:p>
    <w:p w:rsidR="00AF337B" w:rsidRPr="006361FE" w:rsidRDefault="00AF337B" w:rsidP="008C36AD">
      <w:pPr>
        <w:spacing w:before="100" w:beforeAutospacing="1" w:after="100" w:afterAutospacing="1" w:line="360" w:lineRule="auto"/>
        <w:jc w:val="both"/>
        <w:rPr>
          <w:rFonts w:ascii="Times New Roman" w:hAnsi="Times New Roman" w:cs="Times New Roman"/>
          <w:b/>
          <w:sz w:val="24"/>
          <w:szCs w:val="24"/>
          <w:shd w:val="clear" w:color="auto" w:fill="FFFFFF"/>
        </w:rPr>
      </w:pPr>
    </w:p>
    <w:p w:rsidR="00AF337B" w:rsidRPr="006361FE" w:rsidRDefault="00AF337B" w:rsidP="008C36AD">
      <w:pPr>
        <w:spacing w:before="100" w:beforeAutospacing="1" w:after="100" w:afterAutospacing="1" w:line="360" w:lineRule="auto"/>
        <w:jc w:val="both"/>
        <w:rPr>
          <w:rFonts w:ascii="Times New Roman" w:hAnsi="Times New Roman" w:cs="Times New Roman"/>
          <w:b/>
          <w:sz w:val="24"/>
          <w:szCs w:val="24"/>
          <w:shd w:val="clear" w:color="auto" w:fill="FFFFFF"/>
        </w:rPr>
      </w:pPr>
    </w:p>
    <w:p w:rsidR="00AF337B" w:rsidRPr="006361FE" w:rsidRDefault="00AF337B" w:rsidP="008C36AD">
      <w:pPr>
        <w:spacing w:before="100" w:beforeAutospacing="1" w:after="100" w:afterAutospacing="1" w:line="360" w:lineRule="auto"/>
        <w:jc w:val="both"/>
        <w:rPr>
          <w:rFonts w:ascii="Times New Roman" w:hAnsi="Times New Roman" w:cs="Times New Roman"/>
          <w:b/>
          <w:sz w:val="24"/>
          <w:szCs w:val="24"/>
          <w:shd w:val="clear" w:color="auto" w:fill="FFFFFF"/>
        </w:rPr>
      </w:pPr>
    </w:p>
    <w:p w:rsidR="00AF337B" w:rsidRPr="006361FE" w:rsidRDefault="00AF337B" w:rsidP="008C36AD">
      <w:pPr>
        <w:spacing w:before="100" w:beforeAutospacing="1" w:after="100" w:afterAutospacing="1" w:line="360" w:lineRule="auto"/>
        <w:jc w:val="both"/>
        <w:rPr>
          <w:rFonts w:ascii="Times New Roman" w:hAnsi="Times New Roman" w:cs="Times New Roman"/>
          <w:b/>
          <w:sz w:val="24"/>
          <w:szCs w:val="24"/>
          <w:shd w:val="clear" w:color="auto" w:fill="FFFFFF"/>
        </w:rPr>
      </w:pPr>
    </w:p>
    <w:p w:rsidR="00AF337B" w:rsidRPr="006361FE" w:rsidRDefault="00AF337B" w:rsidP="008C36AD">
      <w:pPr>
        <w:spacing w:before="100" w:beforeAutospacing="1" w:after="100" w:afterAutospacing="1" w:line="360" w:lineRule="auto"/>
        <w:jc w:val="both"/>
        <w:rPr>
          <w:rFonts w:ascii="Times New Roman" w:hAnsi="Times New Roman" w:cs="Times New Roman"/>
          <w:b/>
          <w:sz w:val="24"/>
          <w:szCs w:val="24"/>
          <w:shd w:val="clear" w:color="auto" w:fill="FFFFFF"/>
        </w:rPr>
      </w:pPr>
    </w:p>
    <w:p w:rsidR="006142A7" w:rsidRDefault="006142A7" w:rsidP="008C36AD">
      <w:pPr>
        <w:spacing w:before="100" w:beforeAutospacing="1" w:after="100" w:afterAutospacing="1" w:line="360" w:lineRule="auto"/>
        <w:jc w:val="both"/>
        <w:rPr>
          <w:rFonts w:ascii="Times New Roman" w:hAnsi="Times New Roman" w:cs="Times New Roman"/>
          <w:b/>
          <w:sz w:val="24"/>
          <w:szCs w:val="24"/>
          <w:shd w:val="clear" w:color="auto" w:fill="FFFFFF"/>
        </w:rPr>
      </w:pPr>
    </w:p>
    <w:p w:rsidR="002A7343" w:rsidRPr="006361FE" w:rsidRDefault="008C36AD" w:rsidP="008C36AD">
      <w:pPr>
        <w:spacing w:before="100" w:beforeAutospacing="1" w:after="100" w:afterAutospacing="1" w:line="360" w:lineRule="auto"/>
        <w:jc w:val="both"/>
        <w:rPr>
          <w:rFonts w:ascii="Times New Roman" w:hAnsi="Times New Roman" w:cs="Times New Roman"/>
          <w:b/>
          <w:sz w:val="24"/>
          <w:szCs w:val="24"/>
          <w:shd w:val="clear" w:color="auto" w:fill="FFFFFF"/>
        </w:rPr>
      </w:pPr>
      <w:r w:rsidRPr="006361FE">
        <w:rPr>
          <w:rFonts w:ascii="Times New Roman" w:hAnsi="Times New Roman" w:cs="Times New Roman"/>
          <w:b/>
          <w:sz w:val="24"/>
          <w:szCs w:val="24"/>
          <w:shd w:val="clear" w:color="auto" w:fill="FFFFFF"/>
        </w:rPr>
        <w:t>References</w:t>
      </w:r>
    </w:p>
    <w:p w:rsidR="00AF337B" w:rsidRPr="006361FE" w:rsidRDefault="002A7343" w:rsidP="0052161E">
      <w:pPr>
        <w:numPr>
          <w:ilvl w:val="1"/>
          <w:numId w:val="6"/>
        </w:numPr>
        <w:tabs>
          <w:tab w:val="clear" w:pos="1710"/>
        </w:tabs>
        <w:spacing w:line="360" w:lineRule="auto"/>
        <w:ind w:left="426" w:hanging="426"/>
        <w:jc w:val="both"/>
        <w:rPr>
          <w:rFonts w:ascii="Times New Roman" w:hAnsi="Times New Roman" w:cs="Times New Roman"/>
          <w:b/>
          <w:sz w:val="24"/>
          <w:szCs w:val="24"/>
        </w:rPr>
      </w:pPr>
      <w:r w:rsidRPr="006361FE">
        <w:rPr>
          <w:rFonts w:ascii="Times New Roman" w:hAnsi="Times New Roman" w:cs="Times New Roman"/>
          <w:sz w:val="24"/>
          <w:szCs w:val="24"/>
        </w:rPr>
        <w:t xml:space="preserve">Boon NA, </w:t>
      </w:r>
      <w:proofErr w:type="spellStart"/>
      <w:r w:rsidRPr="006361FE">
        <w:rPr>
          <w:rFonts w:ascii="Times New Roman" w:hAnsi="Times New Roman" w:cs="Times New Roman"/>
          <w:sz w:val="24"/>
          <w:szCs w:val="24"/>
        </w:rPr>
        <w:t>Colledge</w:t>
      </w:r>
      <w:proofErr w:type="spellEnd"/>
      <w:r w:rsidRPr="006361FE">
        <w:rPr>
          <w:rFonts w:ascii="Times New Roman" w:hAnsi="Times New Roman" w:cs="Times New Roman"/>
          <w:sz w:val="24"/>
          <w:szCs w:val="24"/>
        </w:rPr>
        <w:t xml:space="preserve"> NR, Walker BR. Davidson’s Principles &amp; Practice of Medicine. 20</w:t>
      </w:r>
      <w:r w:rsidRPr="006361FE">
        <w:rPr>
          <w:rFonts w:ascii="Times New Roman" w:hAnsi="Times New Roman" w:cs="Times New Roman"/>
          <w:sz w:val="24"/>
          <w:szCs w:val="24"/>
          <w:vertAlign w:val="superscript"/>
        </w:rPr>
        <w:t xml:space="preserve">th </w:t>
      </w:r>
      <w:r w:rsidRPr="006361FE">
        <w:rPr>
          <w:rFonts w:ascii="Times New Roman" w:hAnsi="Times New Roman" w:cs="Times New Roman"/>
          <w:sz w:val="24"/>
          <w:szCs w:val="24"/>
        </w:rPr>
        <w:t xml:space="preserve">ed. Philadelphia: </w:t>
      </w:r>
      <w:proofErr w:type="spellStart"/>
      <w:r w:rsidRPr="006361FE">
        <w:rPr>
          <w:rFonts w:ascii="Times New Roman" w:hAnsi="Times New Roman" w:cs="Times New Roman"/>
          <w:sz w:val="24"/>
          <w:szCs w:val="24"/>
        </w:rPr>
        <w:t>Chuchill</w:t>
      </w:r>
      <w:proofErr w:type="spellEnd"/>
      <w:r w:rsidRPr="006361FE">
        <w:rPr>
          <w:rFonts w:ascii="Times New Roman" w:hAnsi="Times New Roman" w:cs="Times New Roman"/>
          <w:sz w:val="24"/>
          <w:szCs w:val="24"/>
        </w:rPr>
        <w:t xml:space="preserve"> Livingstone; 2006.pp.1200</w:t>
      </w:r>
    </w:p>
    <w:p w:rsidR="0052161E" w:rsidRPr="006361FE" w:rsidRDefault="00AF337B" w:rsidP="0052161E">
      <w:pPr>
        <w:numPr>
          <w:ilvl w:val="1"/>
          <w:numId w:val="6"/>
        </w:numPr>
        <w:tabs>
          <w:tab w:val="clear" w:pos="1710"/>
        </w:tabs>
        <w:spacing w:line="360" w:lineRule="auto"/>
        <w:ind w:left="426" w:hanging="426"/>
        <w:jc w:val="both"/>
        <w:rPr>
          <w:rFonts w:ascii="Times New Roman" w:hAnsi="Times New Roman" w:cs="Times New Roman"/>
          <w:b/>
          <w:sz w:val="24"/>
          <w:szCs w:val="24"/>
        </w:rPr>
      </w:pPr>
      <w:r w:rsidRPr="006361FE">
        <w:rPr>
          <w:rFonts w:ascii="Times New Roman" w:hAnsi="Times New Roman" w:cs="Times New Roman"/>
          <w:sz w:val="24"/>
          <w:szCs w:val="24"/>
        </w:rPr>
        <w:t xml:space="preserve"> </w:t>
      </w:r>
      <w:r w:rsidR="0052161E" w:rsidRPr="006361FE">
        <w:rPr>
          <w:rFonts w:ascii="Times New Roman" w:hAnsi="Times New Roman" w:cs="Times New Roman"/>
          <w:sz w:val="24"/>
          <w:szCs w:val="24"/>
        </w:rPr>
        <w:t>https://share.google/ILXtAnGTPXAF74vIr</w:t>
      </w:r>
    </w:p>
    <w:p w:rsidR="002A7343" w:rsidRPr="006361FE" w:rsidRDefault="002A7343" w:rsidP="002A7343">
      <w:pPr>
        <w:numPr>
          <w:ilvl w:val="1"/>
          <w:numId w:val="6"/>
        </w:numPr>
        <w:tabs>
          <w:tab w:val="clear" w:pos="1710"/>
        </w:tabs>
        <w:spacing w:line="360" w:lineRule="auto"/>
        <w:ind w:left="426" w:hanging="426"/>
        <w:jc w:val="both"/>
        <w:rPr>
          <w:rFonts w:ascii="Times New Roman" w:hAnsi="Times New Roman" w:cs="Times New Roman"/>
          <w:sz w:val="24"/>
          <w:szCs w:val="24"/>
        </w:rPr>
      </w:pPr>
      <w:r w:rsidRPr="006361FE">
        <w:rPr>
          <w:rFonts w:ascii="Times New Roman" w:hAnsi="Times New Roman" w:cs="Times New Roman"/>
          <w:sz w:val="24"/>
          <w:szCs w:val="24"/>
        </w:rPr>
        <w:t xml:space="preserve">Sanford JT. Nursing management stroke. In: Lewis SL, </w:t>
      </w:r>
      <w:proofErr w:type="spellStart"/>
      <w:r w:rsidRPr="006361FE">
        <w:rPr>
          <w:rFonts w:ascii="Times New Roman" w:hAnsi="Times New Roman" w:cs="Times New Roman"/>
          <w:sz w:val="24"/>
          <w:szCs w:val="24"/>
        </w:rPr>
        <w:t>Heitkemper</w:t>
      </w:r>
      <w:proofErr w:type="spellEnd"/>
      <w:r w:rsidRPr="006361FE">
        <w:rPr>
          <w:rFonts w:ascii="Times New Roman" w:hAnsi="Times New Roman" w:cs="Times New Roman"/>
          <w:sz w:val="24"/>
          <w:szCs w:val="24"/>
        </w:rPr>
        <w:t xml:space="preserve"> MC, </w:t>
      </w:r>
      <w:proofErr w:type="spellStart"/>
      <w:r w:rsidRPr="006361FE">
        <w:rPr>
          <w:rFonts w:ascii="Times New Roman" w:hAnsi="Times New Roman" w:cs="Times New Roman"/>
          <w:sz w:val="24"/>
          <w:szCs w:val="24"/>
        </w:rPr>
        <w:t>Dirsken</w:t>
      </w:r>
      <w:proofErr w:type="spellEnd"/>
      <w:r w:rsidRPr="006361FE">
        <w:rPr>
          <w:rFonts w:ascii="Times New Roman" w:hAnsi="Times New Roman" w:cs="Times New Roman"/>
          <w:sz w:val="24"/>
          <w:szCs w:val="24"/>
        </w:rPr>
        <w:t xml:space="preserve"> SR, editors. Medical surgical nursing: </w:t>
      </w:r>
      <w:proofErr w:type="spellStart"/>
      <w:r w:rsidRPr="006361FE">
        <w:rPr>
          <w:rFonts w:ascii="Times New Roman" w:hAnsi="Times New Roman" w:cs="Times New Roman"/>
          <w:sz w:val="24"/>
          <w:szCs w:val="24"/>
        </w:rPr>
        <w:t>Assesssment</w:t>
      </w:r>
      <w:proofErr w:type="spellEnd"/>
      <w:r w:rsidRPr="006361FE">
        <w:rPr>
          <w:rFonts w:ascii="Times New Roman" w:hAnsi="Times New Roman" w:cs="Times New Roman"/>
          <w:sz w:val="24"/>
          <w:szCs w:val="24"/>
        </w:rPr>
        <w:t xml:space="preserve"> and Management of Clinical Problems. </w:t>
      </w:r>
      <w:proofErr w:type="gramStart"/>
      <w:r w:rsidRPr="006361FE">
        <w:rPr>
          <w:rFonts w:ascii="Times New Roman" w:hAnsi="Times New Roman" w:cs="Times New Roman"/>
          <w:sz w:val="24"/>
          <w:szCs w:val="24"/>
        </w:rPr>
        <w:t>seventh</w:t>
      </w:r>
      <w:proofErr w:type="gramEnd"/>
      <w:r w:rsidRPr="006361FE">
        <w:rPr>
          <w:rFonts w:ascii="Times New Roman" w:hAnsi="Times New Roman" w:cs="Times New Roman"/>
          <w:sz w:val="24"/>
          <w:szCs w:val="24"/>
        </w:rPr>
        <w:t xml:space="preserve"> edition. Missouri: Mosby an imprint of </w:t>
      </w:r>
      <w:proofErr w:type="spellStart"/>
      <w:r w:rsidRPr="006361FE">
        <w:rPr>
          <w:rFonts w:ascii="Times New Roman" w:hAnsi="Times New Roman" w:cs="Times New Roman"/>
          <w:sz w:val="24"/>
          <w:szCs w:val="24"/>
        </w:rPr>
        <w:t>elsevier</w:t>
      </w:r>
      <w:proofErr w:type="spellEnd"/>
      <w:r w:rsidRPr="006361FE">
        <w:rPr>
          <w:rFonts w:ascii="Times New Roman" w:hAnsi="Times New Roman" w:cs="Times New Roman"/>
          <w:sz w:val="24"/>
          <w:szCs w:val="24"/>
        </w:rPr>
        <w:t>, 2007. pp. 1502.</w:t>
      </w:r>
    </w:p>
    <w:p w:rsidR="002A7343" w:rsidRPr="006361FE" w:rsidRDefault="002A7343" w:rsidP="002A7343">
      <w:pPr>
        <w:numPr>
          <w:ilvl w:val="1"/>
          <w:numId w:val="6"/>
        </w:numPr>
        <w:tabs>
          <w:tab w:val="clear" w:pos="1710"/>
        </w:tabs>
        <w:spacing w:line="360" w:lineRule="auto"/>
        <w:ind w:left="426" w:hanging="426"/>
        <w:jc w:val="both"/>
        <w:rPr>
          <w:rFonts w:ascii="Times New Roman" w:hAnsi="Times New Roman" w:cs="Times New Roman"/>
          <w:sz w:val="24"/>
          <w:szCs w:val="24"/>
        </w:rPr>
      </w:pPr>
      <w:r w:rsidRPr="006361FE">
        <w:rPr>
          <w:rFonts w:ascii="Times New Roman" w:hAnsi="Times New Roman" w:cs="Times New Roman"/>
          <w:sz w:val="24"/>
          <w:szCs w:val="24"/>
        </w:rPr>
        <w:t xml:space="preserve">American stroke association. Post stroke mood disorders. Updated 2018, November 21, cited 2019 March3. Available from: http://www.strokeassociation.org.en/about-stroke. </w:t>
      </w:r>
    </w:p>
    <w:p w:rsidR="002A7343" w:rsidRPr="006361FE" w:rsidRDefault="002A7343" w:rsidP="002A7343">
      <w:pPr>
        <w:numPr>
          <w:ilvl w:val="1"/>
          <w:numId w:val="6"/>
        </w:numPr>
        <w:tabs>
          <w:tab w:val="clear" w:pos="1710"/>
        </w:tabs>
        <w:spacing w:line="360" w:lineRule="auto"/>
        <w:ind w:left="426" w:hanging="426"/>
        <w:jc w:val="both"/>
        <w:rPr>
          <w:rFonts w:ascii="Times New Roman" w:hAnsi="Times New Roman" w:cs="Times New Roman"/>
          <w:sz w:val="24"/>
          <w:szCs w:val="24"/>
        </w:rPr>
      </w:pPr>
      <w:r w:rsidRPr="006361FE">
        <w:rPr>
          <w:rFonts w:ascii="Times New Roman" w:hAnsi="Times New Roman" w:cs="Times New Roman"/>
          <w:sz w:val="24"/>
          <w:szCs w:val="24"/>
        </w:rPr>
        <w:t xml:space="preserve">Chun HY, </w:t>
      </w:r>
      <w:proofErr w:type="spellStart"/>
      <w:r w:rsidRPr="006361FE">
        <w:rPr>
          <w:rFonts w:ascii="Times New Roman" w:hAnsi="Times New Roman" w:cs="Times New Roman"/>
          <w:sz w:val="24"/>
          <w:szCs w:val="24"/>
        </w:rPr>
        <w:t>Whiteley</w:t>
      </w:r>
      <w:proofErr w:type="spellEnd"/>
      <w:r w:rsidRPr="006361FE">
        <w:rPr>
          <w:rFonts w:ascii="Times New Roman" w:hAnsi="Times New Roman" w:cs="Times New Roman"/>
          <w:sz w:val="24"/>
          <w:szCs w:val="24"/>
        </w:rPr>
        <w:t xml:space="preserve"> WN, Carson A, Dennis M, Mead GE. Anxiety after stroke: time for an intervention. International Journal of Stroke.2015; Vol.10:655-56. </w:t>
      </w:r>
    </w:p>
    <w:p w:rsidR="002A7343" w:rsidRPr="006361FE" w:rsidRDefault="002A7343" w:rsidP="002A7343">
      <w:pPr>
        <w:numPr>
          <w:ilvl w:val="1"/>
          <w:numId w:val="6"/>
        </w:numPr>
        <w:tabs>
          <w:tab w:val="clear" w:pos="1710"/>
        </w:tabs>
        <w:spacing w:line="360" w:lineRule="auto"/>
        <w:ind w:left="426" w:hanging="426"/>
        <w:jc w:val="both"/>
        <w:rPr>
          <w:rFonts w:ascii="Times New Roman" w:hAnsi="Times New Roman" w:cs="Times New Roman"/>
          <w:sz w:val="24"/>
          <w:szCs w:val="24"/>
        </w:rPr>
      </w:pPr>
      <w:proofErr w:type="spellStart"/>
      <w:r w:rsidRPr="006361FE">
        <w:rPr>
          <w:rFonts w:ascii="Times New Roman" w:hAnsi="Times New Roman" w:cs="Times New Roman"/>
          <w:sz w:val="24"/>
          <w:szCs w:val="24"/>
        </w:rPr>
        <w:t>Eum</w:t>
      </w:r>
      <w:proofErr w:type="spellEnd"/>
      <w:r w:rsidRPr="006361FE">
        <w:rPr>
          <w:rFonts w:ascii="Times New Roman" w:hAnsi="Times New Roman" w:cs="Times New Roman"/>
          <w:sz w:val="24"/>
          <w:szCs w:val="24"/>
        </w:rPr>
        <w:t xml:space="preserve"> Y, </w:t>
      </w:r>
      <w:proofErr w:type="spellStart"/>
      <w:r w:rsidRPr="006361FE">
        <w:rPr>
          <w:rFonts w:ascii="Times New Roman" w:hAnsi="Times New Roman" w:cs="Times New Roman"/>
          <w:sz w:val="24"/>
          <w:szCs w:val="24"/>
        </w:rPr>
        <w:t>Yim</w:t>
      </w:r>
      <w:proofErr w:type="spellEnd"/>
      <w:r w:rsidRPr="006361FE">
        <w:rPr>
          <w:rFonts w:ascii="Times New Roman" w:hAnsi="Times New Roman" w:cs="Times New Roman"/>
          <w:sz w:val="24"/>
          <w:szCs w:val="24"/>
        </w:rPr>
        <w:t xml:space="preserve"> J. Literature and art therapy in post stroke psychological disorders.   </w:t>
      </w:r>
      <w:proofErr w:type="spellStart"/>
      <w:r w:rsidRPr="006361FE">
        <w:rPr>
          <w:rFonts w:ascii="Times New Roman" w:hAnsi="Times New Roman" w:cs="Times New Roman"/>
          <w:sz w:val="24"/>
          <w:szCs w:val="24"/>
        </w:rPr>
        <w:t>Tohoku.J.Exp.Med</w:t>
      </w:r>
      <w:proofErr w:type="spellEnd"/>
      <w:r w:rsidRPr="006361FE">
        <w:rPr>
          <w:rFonts w:ascii="Times New Roman" w:hAnsi="Times New Roman" w:cs="Times New Roman"/>
          <w:sz w:val="24"/>
          <w:szCs w:val="24"/>
        </w:rPr>
        <w:t>. 2015; Vol.235: 17-23.</w:t>
      </w:r>
    </w:p>
    <w:p w:rsidR="002A7343" w:rsidRPr="006361FE" w:rsidRDefault="002A7343" w:rsidP="002A7343">
      <w:pPr>
        <w:numPr>
          <w:ilvl w:val="1"/>
          <w:numId w:val="6"/>
        </w:numPr>
        <w:tabs>
          <w:tab w:val="clear" w:pos="1710"/>
        </w:tabs>
        <w:spacing w:line="360" w:lineRule="auto"/>
        <w:ind w:left="426" w:hanging="426"/>
        <w:jc w:val="both"/>
        <w:rPr>
          <w:rFonts w:ascii="Times New Roman" w:hAnsi="Times New Roman" w:cs="Times New Roman"/>
          <w:sz w:val="24"/>
          <w:szCs w:val="24"/>
        </w:rPr>
      </w:pPr>
      <w:proofErr w:type="spellStart"/>
      <w:r w:rsidRPr="006361FE">
        <w:rPr>
          <w:rFonts w:ascii="Times New Roman" w:hAnsi="Times New Roman" w:cs="Times New Roman"/>
          <w:sz w:val="24"/>
          <w:szCs w:val="24"/>
        </w:rPr>
        <w:t>Jayanthi</w:t>
      </w:r>
      <w:proofErr w:type="spellEnd"/>
      <w:r w:rsidRPr="006361FE">
        <w:rPr>
          <w:rFonts w:ascii="Times New Roman" w:hAnsi="Times New Roman" w:cs="Times New Roman"/>
          <w:sz w:val="24"/>
          <w:szCs w:val="24"/>
        </w:rPr>
        <w:t xml:space="preserve"> KN, </w:t>
      </w:r>
      <w:proofErr w:type="spellStart"/>
      <w:r w:rsidRPr="006361FE">
        <w:rPr>
          <w:rFonts w:ascii="Times New Roman" w:hAnsi="Times New Roman" w:cs="Times New Roman"/>
          <w:sz w:val="24"/>
          <w:szCs w:val="24"/>
        </w:rPr>
        <w:t>Nagarajaiah</w:t>
      </w:r>
      <w:proofErr w:type="spellEnd"/>
      <w:r w:rsidRPr="006361FE">
        <w:rPr>
          <w:rFonts w:ascii="Times New Roman" w:hAnsi="Times New Roman" w:cs="Times New Roman"/>
          <w:sz w:val="24"/>
          <w:szCs w:val="24"/>
        </w:rPr>
        <w:t>. Effect of nursing intervention on anxiety and depression in individuals suffering from stroke. Nightingale nursing times.2011; Vol.6:16-20.</w:t>
      </w:r>
    </w:p>
    <w:p w:rsidR="002A7343" w:rsidRPr="006361FE" w:rsidRDefault="002A7343" w:rsidP="002A7343">
      <w:pPr>
        <w:numPr>
          <w:ilvl w:val="1"/>
          <w:numId w:val="6"/>
        </w:numPr>
        <w:tabs>
          <w:tab w:val="clear" w:pos="1710"/>
        </w:tabs>
        <w:spacing w:line="360" w:lineRule="auto"/>
        <w:ind w:left="426" w:hanging="426"/>
        <w:jc w:val="both"/>
        <w:rPr>
          <w:rFonts w:ascii="Times New Roman" w:hAnsi="Times New Roman" w:cs="Times New Roman"/>
          <w:sz w:val="24"/>
          <w:szCs w:val="24"/>
        </w:rPr>
      </w:pPr>
      <w:r w:rsidRPr="006361FE">
        <w:rPr>
          <w:rFonts w:ascii="Times New Roman" w:hAnsi="Times New Roman" w:cs="Times New Roman"/>
          <w:sz w:val="24"/>
          <w:szCs w:val="24"/>
          <w:shd w:val="clear" w:color="auto" w:fill="FFFFFF"/>
        </w:rPr>
        <w:t xml:space="preserve">Kim DS, Park YG, Choi JH, </w:t>
      </w:r>
      <w:proofErr w:type="spellStart"/>
      <w:r w:rsidRPr="006361FE">
        <w:rPr>
          <w:rFonts w:ascii="Times New Roman" w:hAnsi="Times New Roman" w:cs="Times New Roman"/>
          <w:sz w:val="24"/>
          <w:szCs w:val="24"/>
          <w:shd w:val="clear" w:color="auto" w:fill="FFFFFF"/>
        </w:rPr>
        <w:t>Im</w:t>
      </w:r>
      <w:proofErr w:type="spellEnd"/>
      <w:r w:rsidRPr="006361FE">
        <w:rPr>
          <w:rFonts w:ascii="Times New Roman" w:hAnsi="Times New Roman" w:cs="Times New Roman"/>
          <w:sz w:val="24"/>
          <w:szCs w:val="24"/>
          <w:shd w:val="clear" w:color="auto" w:fill="FFFFFF"/>
        </w:rPr>
        <w:t xml:space="preserve"> SH, Jung KJ, Cha YA et al. Effects of music therapy on mood in stroke patients. </w:t>
      </w:r>
      <w:proofErr w:type="spellStart"/>
      <w:r w:rsidRPr="006361FE">
        <w:rPr>
          <w:rFonts w:ascii="Times New Roman" w:hAnsi="Times New Roman" w:cs="Times New Roman"/>
          <w:iCs/>
          <w:sz w:val="24"/>
          <w:szCs w:val="24"/>
          <w:shd w:val="clear" w:color="auto" w:fill="FFFFFF"/>
        </w:rPr>
        <w:t>Yonsei</w:t>
      </w:r>
      <w:proofErr w:type="spellEnd"/>
      <w:r w:rsidRPr="006361FE">
        <w:rPr>
          <w:rFonts w:ascii="Times New Roman" w:hAnsi="Times New Roman" w:cs="Times New Roman"/>
          <w:iCs/>
          <w:sz w:val="24"/>
          <w:szCs w:val="24"/>
          <w:shd w:val="clear" w:color="auto" w:fill="FFFFFF"/>
        </w:rPr>
        <w:t xml:space="preserve"> Med J</w:t>
      </w:r>
      <w:r w:rsidRPr="006361FE">
        <w:rPr>
          <w:rFonts w:ascii="Times New Roman" w:hAnsi="Times New Roman" w:cs="Times New Roman"/>
          <w:sz w:val="24"/>
          <w:szCs w:val="24"/>
          <w:shd w:val="clear" w:color="auto" w:fill="FFFFFF"/>
        </w:rPr>
        <w:t>. 2011; 52(6):977-981. doi:10.3349/ymj.2011.52.6.977</w:t>
      </w:r>
      <w:r w:rsidRPr="006361FE">
        <w:rPr>
          <w:rFonts w:ascii="Times New Roman" w:hAnsi="Times New Roman" w:cs="Times New Roman"/>
          <w:sz w:val="24"/>
          <w:szCs w:val="24"/>
        </w:rPr>
        <w:t xml:space="preserve">12. </w:t>
      </w:r>
    </w:p>
    <w:p w:rsidR="002A7343" w:rsidRPr="006361FE" w:rsidRDefault="002A7343" w:rsidP="002A7343">
      <w:pPr>
        <w:numPr>
          <w:ilvl w:val="1"/>
          <w:numId w:val="6"/>
        </w:numPr>
        <w:tabs>
          <w:tab w:val="clear" w:pos="1710"/>
        </w:tabs>
        <w:spacing w:line="360" w:lineRule="auto"/>
        <w:ind w:left="426" w:hanging="426"/>
        <w:jc w:val="both"/>
        <w:rPr>
          <w:rFonts w:ascii="Times New Roman" w:hAnsi="Times New Roman" w:cs="Times New Roman"/>
          <w:sz w:val="24"/>
          <w:szCs w:val="24"/>
        </w:rPr>
      </w:pPr>
      <w:r w:rsidRPr="006361FE">
        <w:rPr>
          <w:rFonts w:ascii="Times New Roman" w:hAnsi="Times New Roman" w:cs="Times New Roman"/>
          <w:sz w:val="24"/>
          <w:szCs w:val="24"/>
          <w:shd w:val="clear" w:color="auto" w:fill="FFFFFF"/>
        </w:rPr>
        <w:t xml:space="preserve">Laura D, Sylvie J, </w:t>
      </w:r>
      <w:proofErr w:type="spellStart"/>
      <w:r w:rsidRPr="006361FE">
        <w:rPr>
          <w:rFonts w:ascii="Times New Roman" w:hAnsi="Times New Roman" w:cs="Times New Roman"/>
          <w:sz w:val="24"/>
          <w:szCs w:val="24"/>
          <w:shd w:val="clear" w:color="auto" w:fill="FFFFFF"/>
        </w:rPr>
        <w:t>Aurore</w:t>
      </w:r>
      <w:proofErr w:type="spellEnd"/>
      <w:r w:rsidRPr="006361FE">
        <w:rPr>
          <w:rFonts w:ascii="Times New Roman" w:hAnsi="Times New Roman" w:cs="Times New Roman"/>
          <w:sz w:val="24"/>
          <w:szCs w:val="24"/>
          <w:shd w:val="clear" w:color="auto" w:fill="FFFFFF"/>
        </w:rPr>
        <w:t xml:space="preserve"> S. The effects of music therapy on anxiety and depression. Ann Depress Anxiety. 2015; 2(4):1057.</w:t>
      </w:r>
    </w:p>
    <w:p w:rsidR="00CD15D3" w:rsidRPr="006361FE" w:rsidRDefault="002A7343" w:rsidP="00CD15D3">
      <w:pPr>
        <w:numPr>
          <w:ilvl w:val="1"/>
          <w:numId w:val="6"/>
        </w:numPr>
        <w:tabs>
          <w:tab w:val="clear" w:pos="1710"/>
        </w:tabs>
        <w:spacing w:line="360" w:lineRule="auto"/>
        <w:ind w:left="426" w:hanging="426"/>
        <w:jc w:val="both"/>
        <w:rPr>
          <w:rFonts w:ascii="Times New Roman" w:hAnsi="Times New Roman" w:cs="Times New Roman"/>
          <w:sz w:val="24"/>
          <w:szCs w:val="24"/>
        </w:rPr>
      </w:pPr>
      <w:proofErr w:type="spellStart"/>
      <w:r w:rsidRPr="006361FE">
        <w:rPr>
          <w:rFonts w:ascii="Times New Roman" w:hAnsi="Times New Roman" w:cs="Times New Roman"/>
          <w:sz w:val="24"/>
          <w:szCs w:val="24"/>
          <w:shd w:val="clear" w:color="auto" w:fill="FFFFFF"/>
        </w:rPr>
        <w:t>Jasemi</w:t>
      </w:r>
      <w:proofErr w:type="spellEnd"/>
      <w:r w:rsidRPr="006361FE">
        <w:rPr>
          <w:rFonts w:ascii="Times New Roman" w:hAnsi="Times New Roman" w:cs="Times New Roman"/>
          <w:sz w:val="24"/>
          <w:szCs w:val="24"/>
          <w:shd w:val="clear" w:color="auto" w:fill="FFFFFF"/>
        </w:rPr>
        <w:t xml:space="preserve"> M, </w:t>
      </w:r>
      <w:proofErr w:type="spellStart"/>
      <w:r w:rsidRPr="006361FE">
        <w:rPr>
          <w:rFonts w:ascii="Times New Roman" w:hAnsi="Times New Roman" w:cs="Times New Roman"/>
          <w:sz w:val="24"/>
          <w:szCs w:val="24"/>
          <w:shd w:val="clear" w:color="auto" w:fill="FFFFFF"/>
        </w:rPr>
        <w:t>Aazami</w:t>
      </w:r>
      <w:proofErr w:type="spellEnd"/>
      <w:r w:rsidRPr="006361FE">
        <w:rPr>
          <w:rFonts w:ascii="Times New Roman" w:hAnsi="Times New Roman" w:cs="Times New Roman"/>
          <w:sz w:val="24"/>
          <w:szCs w:val="24"/>
          <w:shd w:val="clear" w:color="auto" w:fill="FFFFFF"/>
        </w:rPr>
        <w:t xml:space="preserve"> S, </w:t>
      </w:r>
      <w:proofErr w:type="spellStart"/>
      <w:r w:rsidRPr="006361FE">
        <w:rPr>
          <w:rFonts w:ascii="Times New Roman" w:hAnsi="Times New Roman" w:cs="Times New Roman"/>
          <w:sz w:val="24"/>
          <w:szCs w:val="24"/>
          <w:shd w:val="clear" w:color="auto" w:fill="FFFFFF"/>
        </w:rPr>
        <w:t>Zabihi</w:t>
      </w:r>
      <w:proofErr w:type="spellEnd"/>
      <w:r w:rsidRPr="006361FE">
        <w:rPr>
          <w:rFonts w:ascii="Times New Roman" w:hAnsi="Times New Roman" w:cs="Times New Roman"/>
          <w:sz w:val="24"/>
          <w:szCs w:val="24"/>
          <w:shd w:val="clear" w:color="auto" w:fill="FFFFFF"/>
        </w:rPr>
        <w:t xml:space="preserve"> RE. The effects of music therapy on anxiety and depression of cancer patients. Indian journal of palliative care. 2016 Oct; 22(4):455.</w:t>
      </w:r>
    </w:p>
    <w:p w:rsidR="00CD15D3" w:rsidRPr="006361FE" w:rsidRDefault="00CD15D3" w:rsidP="00CD15D3">
      <w:pPr>
        <w:numPr>
          <w:ilvl w:val="1"/>
          <w:numId w:val="6"/>
        </w:numPr>
        <w:tabs>
          <w:tab w:val="clear" w:pos="1710"/>
        </w:tabs>
        <w:spacing w:line="360" w:lineRule="auto"/>
        <w:ind w:left="426" w:hanging="426"/>
        <w:jc w:val="both"/>
        <w:rPr>
          <w:rFonts w:ascii="Times New Roman" w:hAnsi="Times New Roman" w:cs="Times New Roman"/>
          <w:sz w:val="24"/>
          <w:szCs w:val="24"/>
        </w:rPr>
      </w:pPr>
      <w:r w:rsidRPr="006361FE">
        <w:rPr>
          <w:rFonts w:ascii="Times New Roman" w:hAnsi="Times New Roman" w:cs="Times New Roman"/>
          <w:sz w:val="24"/>
          <w:szCs w:val="24"/>
          <w:shd w:val="clear" w:color="auto" w:fill="FFFFFF"/>
        </w:rPr>
        <w:t xml:space="preserve"> </w:t>
      </w:r>
      <w:proofErr w:type="spellStart"/>
      <w:r w:rsidRPr="006361FE">
        <w:rPr>
          <w:rFonts w:ascii="Times New Roman" w:hAnsi="Times New Roman" w:cs="Times New Roman"/>
          <w:sz w:val="24"/>
          <w:szCs w:val="24"/>
          <w:shd w:val="clear" w:color="auto" w:fill="FFFFFF"/>
        </w:rPr>
        <w:t>Snaith</w:t>
      </w:r>
      <w:proofErr w:type="spellEnd"/>
      <w:r w:rsidRPr="006361FE">
        <w:rPr>
          <w:rFonts w:ascii="Times New Roman" w:hAnsi="Times New Roman" w:cs="Times New Roman"/>
          <w:sz w:val="24"/>
          <w:szCs w:val="24"/>
          <w:shd w:val="clear" w:color="auto" w:fill="FFFFFF"/>
        </w:rPr>
        <w:t xml:space="preserve"> RP. The Hospital Anxiety and Depression Scale. Health </w:t>
      </w:r>
      <w:proofErr w:type="spellStart"/>
      <w:r w:rsidRPr="006361FE">
        <w:rPr>
          <w:rFonts w:ascii="Times New Roman" w:hAnsi="Times New Roman" w:cs="Times New Roman"/>
          <w:sz w:val="24"/>
          <w:szCs w:val="24"/>
          <w:shd w:val="clear" w:color="auto" w:fill="FFFFFF"/>
        </w:rPr>
        <w:t>Qual</w:t>
      </w:r>
      <w:proofErr w:type="spellEnd"/>
      <w:r w:rsidRPr="006361FE">
        <w:rPr>
          <w:rFonts w:ascii="Times New Roman" w:hAnsi="Times New Roman" w:cs="Times New Roman"/>
          <w:sz w:val="24"/>
          <w:szCs w:val="24"/>
          <w:shd w:val="clear" w:color="auto" w:fill="FFFFFF"/>
        </w:rPr>
        <w:t xml:space="preserve"> Life Out. 2003.</w:t>
      </w:r>
    </w:p>
    <w:p w:rsidR="00CD15D3" w:rsidRPr="006361FE" w:rsidRDefault="00CD15D3" w:rsidP="00CD15D3">
      <w:pPr>
        <w:numPr>
          <w:ilvl w:val="1"/>
          <w:numId w:val="6"/>
        </w:numPr>
        <w:tabs>
          <w:tab w:val="clear" w:pos="1710"/>
        </w:tabs>
        <w:spacing w:line="360" w:lineRule="auto"/>
        <w:ind w:left="426" w:hanging="426"/>
        <w:jc w:val="both"/>
        <w:rPr>
          <w:rFonts w:ascii="Times New Roman" w:hAnsi="Times New Roman" w:cs="Times New Roman"/>
          <w:sz w:val="24"/>
          <w:szCs w:val="24"/>
        </w:rPr>
      </w:pPr>
      <w:r w:rsidRPr="006361FE">
        <w:rPr>
          <w:rFonts w:ascii="Times New Roman" w:hAnsi="Times New Roman" w:cs="Times New Roman"/>
          <w:sz w:val="24"/>
          <w:szCs w:val="24"/>
          <w:shd w:val="clear" w:color="auto" w:fill="FFFFFF"/>
        </w:rPr>
        <w:t xml:space="preserve">. Beck, A.T., Ward, C. H., </w:t>
      </w:r>
      <w:proofErr w:type="spellStart"/>
      <w:r w:rsidRPr="006361FE">
        <w:rPr>
          <w:rFonts w:ascii="Times New Roman" w:hAnsi="Times New Roman" w:cs="Times New Roman"/>
          <w:sz w:val="24"/>
          <w:szCs w:val="24"/>
          <w:shd w:val="clear" w:color="auto" w:fill="FFFFFF"/>
        </w:rPr>
        <w:t>Mendelson</w:t>
      </w:r>
      <w:proofErr w:type="spellEnd"/>
      <w:r w:rsidRPr="006361FE">
        <w:rPr>
          <w:rFonts w:ascii="Times New Roman" w:hAnsi="Times New Roman" w:cs="Times New Roman"/>
          <w:sz w:val="24"/>
          <w:szCs w:val="24"/>
          <w:shd w:val="clear" w:color="auto" w:fill="FFFFFF"/>
        </w:rPr>
        <w:t xml:space="preserve">, M., Mock, J., &amp; </w:t>
      </w:r>
      <w:proofErr w:type="spellStart"/>
      <w:r w:rsidRPr="006361FE">
        <w:rPr>
          <w:rFonts w:ascii="Times New Roman" w:hAnsi="Times New Roman" w:cs="Times New Roman"/>
          <w:sz w:val="24"/>
          <w:szCs w:val="24"/>
          <w:shd w:val="clear" w:color="auto" w:fill="FFFFFF"/>
        </w:rPr>
        <w:t>Erbaugh</w:t>
      </w:r>
      <w:proofErr w:type="spellEnd"/>
      <w:r w:rsidRPr="006361FE">
        <w:rPr>
          <w:rFonts w:ascii="Times New Roman" w:hAnsi="Times New Roman" w:cs="Times New Roman"/>
          <w:sz w:val="24"/>
          <w:szCs w:val="24"/>
          <w:shd w:val="clear" w:color="auto" w:fill="FFFFFF"/>
        </w:rPr>
        <w:t xml:space="preserve">, J. (1961) </w:t>
      </w:r>
      <w:proofErr w:type="gramStart"/>
      <w:r w:rsidRPr="006361FE">
        <w:rPr>
          <w:rFonts w:ascii="Times New Roman" w:hAnsi="Times New Roman" w:cs="Times New Roman"/>
          <w:sz w:val="24"/>
          <w:szCs w:val="24"/>
          <w:shd w:val="clear" w:color="auto" w:fill="FFFFFF"/>
        </w:rPr>
        <w:t>An</w:t>
      </w:r>
      <w:proofErr w:type="gramEnd"/>
      <w:r w:rsidRPr="006361FE">
        <w:rPr>
          <w:rFonts w:ascii="Times New Roman" w:hAnsi="Times New Roman" w:cs="Times New Roman"/>
          <w:sz w:val="24"/>
          <w:szCs w:val="24"/>
          <w:shd w:val="clear" w:color="auto" w:fill="FFFFFF"/>
        </w:rPr>
        <w:t xml:space="preserve"> inventory for measuring depression. </w:t>
      </w:r>
      <w:r w:rsidRPr="006361FE">
        <w:rPr>
          <w:rFonts w:ascii="Times New Roman" w:hAnsi="Times New Roman" w:cs="Times New Roman"/>
          <w:sz w:val="24"/>
          <w:szCs w:val="24"/>
          <w:bdr w:val="none" w:sz="0" w:space="0" w:color="auto" w:frame="1"/>
          <w:shd w:val="clear" w:color="auto" w:fill="FFFFFF"/>
        </w:rPr>
        <w:t>Archives of General Psychiatry,</w:t>
      </w:r>
      <w:r w:rsidRPr="006361FE">
        <w:rPr>
          <w:rFonts w:ascii="Times New Roman" w:hAnsi="Times New Roman" w:cs="Times New Roman"/>
          <w:i/>
          <w:sz w:val="24"/>
          <w:szCs w:val="24"/>
          <w:shd w:val="clear" w:color="auto" w:fill="FFFFFF"/>
        </w:rPr>
        <w:t> </w:t>
      </w:r>
      <w:r w:rsidRPr="006361FE">
        <w:rPr>
          <w:rFonts w:ascii="Times New Roman" w:hAnsi="Times New Roman" w:cs="Times New Roman"/>
          <w:sz w:val="24"/>
          <w:szCs w:val="24"/>
          <w:bdr w:val="none" w:sz="0" w:space="0" w:color="auto" w:frame="1"/>
          <w:shd w:val="clear" w:color="auto" w:fill="FFFFFF"/>
        </w:rPr>
        <w:t>4</w:t>
      </w:r>
      <w:r w:rsidRPr="006361FE">
        <w:rPr>
          <w:rFonts w:ascii="Times New Roman" w:hAnsi="Times New Roman" w:cs="Times New Roman"/>
          <w:sz w:val="24"/>
          <w:szCs w:val="24"/>
          <w:shd w:val="clear" w:color="auto" w:fill="FFFFFF"/>
        </w:rPr>
        <w:t>, 561-571.</w:t>
      </w:r>
    </w:p>
    <w:p w:rsidR="007452D5" w:rsidRPr="006361FE" w:rsidRDefault="006F700C" w:rsidP="0033642B">
      <w:pPr>
        <w:numPr>
          <w:ilvl w:val="1"/>
          <w:numId w:val="6"/>
        </w:numPr>
        <w:tabs>
          <w:tab w:val="clear" w:pos="1710"/>
        </w:tabs>
        <w:spacing w:line="360" w:lineRule="auto"/>
        <w:ind w:left="426" w:hanging="426"/>
        <w:jc w:val="both"/>
        <w:rPr>
          <w:rFonts w:ascii="Times New Roman" w:hAnsi="Times New Roman" w:cs="Times New Roman"/>
          <w:sz w:val="24"/>
          <w:szCs w:val="24"/>
        </w:rPr>
      </w:pPr>
      <w:proofErr w:type="spellStart"/>
      <w:r w:rsidRPr="006361FE">
        <w:rPr>
          <w:rFonts w:ascii="Times New Roman" w:hAnsi="Times New Roman" w:cs="Times New Roman"/>
          <w:color w:val="1B1B1B"/>
          <w:sz w:val="24"/>
          <w:szCs w:val="24"/>
          <w:shd w:val="clear" w:color="auto" w:fill="FFFFFF"/>
        </w:rPr>
        <w:t>Chaiyawat</w:t>
      </w:r>
      <w:proofErr w:type="spellEnd"/>
      <w:r w:rsidRPr="006361FE">
        <w:rPr>
          <w:rFonts w:ascii="Times New Roman" w:hAnsi="Times New Roman" w:cs="Times New Roman"/>
          <w:color w:val="1B1B1B"/>
          <w:sz w:val="24"/>
          <w:szCs w:val="24"/>
          <w:shd w:val="clear" w:color="auto" w:fill="FFFFFF"/>
        </w:rPr>
        <w:t xml:space="preserve"> P, </w:t>
      </w:r>
      <w:proofErr w:type="spellStart"/>
      <w:r w:rsidRPr="006361FE">
        <w:rPr>
          <w:rFonts w:ascii="Times New Roman" w:hAnsi="Times New Roman" w:cs="Times New Roman"/>
          <w:color w:val="1B1B1B"/>
          <w:sz w:val="24"/>
          <w:szCs w:val="24"/>
          <w:shd w:val="clear" w:color="auto" w:fill="FFFFFF"/>
        </w:rPr>
        <w:t>Kulkantrakorn</w:t>
      </w:r>
      <w:proofErr w:type="spellEnd"/>
      <w:r w:rsidRPr="006361FE">
        <w:rPr>
          <w:rFonts w:ascii="Times New Roman" w:hAnsi="Times New Roman" w:cs="Times New Roman"/>
          <w:color w:val="1B1B1B"/>
          <w:sz w:val="24"/>
          <w:szCs w:val="24"/>
          <w:shd w:val="clear" w:color="auto" w:fill="FFFFFF"/>
        </w:rPr>
        <w:t xml:space="preserve"> K, </w:t>
      </w:r>
      <w:proofErr w:type="spellStart"/>
      <w:r w:rsidRPr="006361FE">
        <w:rPr>
          <w:rFonts w:ascii="Times New Roman" w:hAnsi="Times New Roman" w:cs="Times New Roman"/>
          <w:color w:val="1B1B1B"/>
          <w:sz w:val="24"/>
          <w:szCs w:val="24"/>
          <w:shd w:val="clear" w:color="auto" w:fill="FFFFFF"/>
        </w:rPr>
        <w:t>Sritipsukho</w:t>
      </w:r>
      <w:proofErr w:type="spellEnd"/>
      <w:r w:rsidRPr="006361FE">
        <w:rPr>
          <w:rFonts w:ascii="Times New Roman" w:hAnsi="Times New Roman" w:cs="Times New Roman"/>
          <w:color w:val="1B1B1B"/>
          <w:sz w:val="24"/>
          <w:szCs w:val="24"/>
          <w:shd w:val="clear" w:color="auto" w:fill="FFFFFF"/>
        </w:rPr>
        <w:t xml:space="preserve"> P. Effectiveness of home rehabilitation for ischemic stroke. </w:t>
      </w:r>
      <w:proofErr w:type="spellStart"/>
      <w:r w:rsidRPr="006361FE">
        <w:rPr>
          <w:rFonts w:ascii="Times New Roman" w:hAnsi="Times New Roman" w:cs="Times New Roman"/>
          <w:color w:val="1B1B1B"/>
          <w:sz w:val="24"/>
          <w:szCs w:val="24"/>
          <w:shd w:val="clear" w:color="auto" w:fill="FFFFFF"/>
        </w:rPr>
        <w:t>Neurol</w:t>
      </w:r>
      <w:proofErr w:type="spellEnd"/>
      <w:r w:rsidRPr="006361FE">
        <w:rPr>
          <w:rFonts w:ascii="Times New Roman" w:hAnsi="Times New Roman" w:cs="Times New Roman"/>
          <w:color w:val="1B1B1B"/>
          <w:sz w:val="24"/>
          <w:szCs w:val="24"/>
          <w:shd w:val="clear" w:color="auto" w:fill="FFFFFF"/>
        </w:rPr>
        <w:t xml:space="preserve"> Int. 2009 Nov 16</w:t>
      </w:r>
      <w:proofErr w:type="gramStart"/>
      <w:r w:rsidRPr="006361FE">
        <w:rPr>
          <w:rFonts w:ascii="Times New Roman" w:hAnsi="Times New Roman" w:cs="Times New Roman"/>
          <w:color w:val="1B1B1B"/>
          <w:sz w:val="24"/>
          <w:szCs w:val="24"/>
          <w:shd w:val="clear" w:color="auto" w:fill="FFFFFF"/>
        </w:rPr>
        <w:t>;1</w:t>
      </w:r>
      <w:proofErr w:type="gramEnd"/>
      <w:r w:rsidRPr="006361FE">
        <w:rPr>
          <w:rFonts w:ascii="Times New Roman" w:hAnsi="Times New Roman" w:cs="Times New Roman"/>
          <w:color w:val="1B1B1B"/>
          <w:sz w:val="24"/>
          <w:szCs w:val="24"/>
          <w:shd w:val="clear" w:color="auto" w:fill="FFFFFF"/>
        </w:rPr>
        <w:t xml:space="preserve">(1):e10. </w:t>
      </w:r>
      <w:proofErr w:type="spellStart"/>
      <w:proofErr w:type="gramStart"/>
      <w:r w:rsidRPr="006361FE">
        <w:rPr>
          <w:rFonts w:ascii="Times New Roman" w:hAnsi="Times New Roman" w:cs="Times New Roman"/>
          <w:color w:val="1B1B1B"/>
          <w:sz w:val="24"/>
          <w:szCs w:val="24"/>
          <w:shd w:val="clear" w:color="auto" w:fill="FFFFFF"/>
        </w:rPr>
        <w:t>doi</w:t>
      </w:r>
      <w:proofErr w:type="spellEnd"/>
      <w:proofErr w:type="gramEnd"/>
      <w:r w:rsidRPr="006361FE">
        <w:rPr>
          <w:rFonts w:ascii="Times New Roman" w:hAnsi="Times New Roman" w:cs="Times New Roman"/>
          <w:color w:val="1B1B1B"/>
          <w:sz w:val="24"/>
          <w:szCs w:val="24"/>
          <w:shd w:val="clear" w:color="auto" w:fill="FFFFFF"/>
        </w:rPr>
        <w:t>: 10.4081/ni.2009.e10. PMID: 21577347; PMCID: PMC3093230.</w:t>
      </w:r>
    </w:p>
    <w:sectPr w:rsidR="007452D5" w:rsidRPr="006361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962AD"/>
    <w:multiLevelType w:val="multilevel"/>
    <w:tmpl w:val="BFC8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937C89"/>
    <w:multiLevelType w:val="multilevel"/>
    <w:tmpl w:val="F23A3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8A2827"/>
    <w:multiLevelType w:val="multilevel"/>
    <w:tmpl w:val="94B4302C"/>
    <w:lvl w:ilvl="0">
      <w:start w:val="1"/>
      <w:numFmt w:val="decimal"/>
      <w:lvlText w:val="%1."/>
      <w:lvlJc w:val="left"/>
      <w:pPr>
        <w:tabs>
          <w:tab w:val="num" w:pos="990"/>
        </w:tabs>
        <w:ind w:left="990" w:hanging="720"/>
      </w:pPr>
      <w:rPr>
        <w:rFonts w:hint="default"/>
      </w:rPr>
    </w:lvl>
    <w:lvl w:ilvl="1">
      <w:start w:val="1"/>
      <w:numFmt w:val="decimal"/>
      <w:lvlText w:val="%2."/>
      <w:lvlJc w:val="left"/>
      <w:pPr>
        <w:tabs>
          <w:tab w:val="num" w:pos="1710"/>
        </w:tabs>
        <w:ind w:left="1710" w:hanging="720"/>
      </w:pPr>
      <w:rPr>
        <w:rFonts w:hint="default"/>
      </w:rPr>
    </w:lvl>
    <w:lvl w:ilvl="2">
      <w:start w:val="1"/>
      <w:numFmt w:val="decimal"/>
      <w:lvlText w:val="%3."/>
      <w:lvlJc w:val="left"/>
      <w:pPr>
        <w:tabs>
          <w:tab w:val="num" w:pos="2430"/>
        </w:tabs>
        <w:ind w:left="2430" w:hanging="720"/>
      </w:pPr>
      <w:rPr>
        <w:rFonts w:hint="default"/>
      </w:rPr>
    </w:lvl>
    <w:lvl w:ilvl="3">
      <w:start w:val="1"/>
      <w:numFmt w:val="decimal"/>
      <w:lvlText w:val="%4."/>
      <w:lvlJc w:val="left"/>
      <w:pPr>
        <w:tabs>
          <w:tab w:val="num" w:pos="3150"/>
        </w:tabs>
        <w:ind w:left="3150" w:hanging="720"/>
      </w:pPr>
      <w:rPr>
        <w:rFonts w:hint="default"/>
      </w:rPr>
    </w:lvl>
    <w:lvl w:ilvl="4">
      <w:start w:val="1"/>
      <w:numFmt w:val="decimal"/>
      <w:lvlText w:val="%5."/>
      <w:lvlJc w:val="left"/>
      <w:pPr>
        <w:tabs>
          <w:tab w:val="num" w:pos="3870"/>
        </w:tabs>
        <w:ind w:left="3870" w:hanging="720"/>
      </w:pPr>
      <w:rPr>
        <w:rFonts w:hint="default"/>
      </w:rPr>
    </w:lvl>
    <w:lvl w:ilvl="5">
      <w:start w:val="1"/>
      <w:numFmt w:val="decimal"/>
      <w:lvlText w:val="%6."/>
      <w:lvlJc w:val="left"/>
      <w:pPr>
        <w:tabs>
          <w:tab w:val="num" w:pos="4590"/>
        </w:tabs>
        <w:ind w:left="4590" w:hanging="720"/>
      </w:pPr>
      <w:rPr>
        <w:rFonts w:hint="default"/>
      </w:rPr>
    </w:lvl>
    <w:lvl w:ilvl="6">
      <w:start w:val="1"/>
      <w:numFmt w:val="decimal"/>
      <w:lvlText w:val="%7."/>
      <w:lvlJc w:val="left"/>
      <w:pPr>
        <w:tabs>
          <w:tab w:val="num" w:pos="5310"/>
        </w:tabs>
        <w:ind w:left="5310" w:hanging="720"/>
      </w:pPr>
      <w:rPr>
        <w:rFonts w:hint="default"/>
      </w:rPr>
    </w:lvl>
    <w:lvl w:ilvl="7">
      <w:start w:val="1"/>
      <w:numFmt w:val="decimal"/>
      <w:lvlText w:val="%8."/>
      <w:lvlJc w:val="left"/>
      <w:pPr>
        <w:tabs>
          <w:tab w:val="num" w:pos="6030"/>
        </w:tabs>
        <w:ind w:left="6030" w:hanging="720"/>
      </w:pPr>
      <w:rPr>
        <w:rFonts w:hint="default"/>
      </w:rPr>
    </w:lvl>
    <w:lvl w:ilvl="8">
      <w:start w:val="1"/>
      <w:numFmt w:val="decimal"/>
      <w:lvlText w:val="%9."/>
      <w:lvlJc w:val="left"/>
      <w:pPr>
        <w:tabs>
          <w:tab w:val="num" w:pos="6750"/>
        </w:tabs>
        <w:ind w:left="6750" w:hanging="720"/>
      </w:pPr>
      <w:rPr>
        <w:rFonts w:hint="default"/>
      </w:rPr>
    </w:lvl>
  </w:abstractNum>
  <w:abstractNum w:abstractNumId="3">
    <w:nsid w:val="5F0B769F"/>
    <w:multiLevelType w:val="multilevel"/>
    <w:tmpl w:val="FCB8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9B7AAA"/>
    <w:multiLevelType w:val="multilevel"/>
    <w:tmpl w:val="3C7E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514110"/>
    <w:multiLevelType w:val="multilevel"/>
    <w:tmpl w:val="CDEEA56C"/>
    <w:lvl w:ilvl="0">
      <w:start w:val="1"/>
      <w:numFmt w:val="decimal"/>
      <w:lvlText w:val="%1."/>
      <w:lvlJc w:val="left"/>
      <w:pPr>
        <w:tabs>
          <w:tab w:val="num" w:pos="990"/>
        </w:tabs>
        <w:ind w:left="990" w:hanging="720"/>
      </w:pPr>
      <w:rPr>
        <w:rFonts w:hint="default"/>
      </w:rPr>
    </w:lvl>
    <w:lvl w:ilvl="1">
      <w:start w:val="1"/>
      <w:numFmt w:val="decimal"/>
      <w:lvlText w:val="%2."/>
      <w:lvlJc w:val="left"/>
      <w:pPr>
        <w:tabs>
          <w:tab w:val="num" w:pos="1710"/>
        </w:tabs>
        <w:ind w:left="1710" w:hanging="720"/>
      </w:pPr>
    </w:lvl>
    <w:lvl w:ilvl="2">
      <w:start w:val="1"/>
      <w:numFmt w:val="decimal"/>
      <w:lvlText w:val="%3."/>
      <w:lvlJc w:val="left"/>
      <w:pPr>
        <w:tabs>
          <w:tab w:val="num" w:pos="2430"/>
        </w:tabs>
        <w:ind w:left="2430" w:hanging="720"/>
      </w:pPr>
    </w:lvl>
    <w:lvl w:ilvl="3">
      <w:start w:val="1"/>
      <w:numFmt w:val="decimal"/>
      <w:lvlText w:val="%4."/>
      <w:lvlJc w:val="left"/>
      <w:pPr>
        <w:tabs>
          <w:tab w:val="num" w:pos="3150"/>
        </w:tabs>
        <w:ind w:left="3150" w:hanging="720"/>
      </w:pPr>
    </w:lvl>
    <w:lvl w:ilvl="4">
      <w:start w:val="1"/>
      <w:numFmt w:val="decimal"/>
      <w:lvlText w:val="%5."/>
      <w:lvlJc w:val="left"/>
      <w:pPr>
        <w:tabs>
          <w:tab w:val="num" w:pos="3870"/>
        </w:tabs>
        <w:ind w:left="3870" w:hanging="720"/>
      </w:pPr>
    </w:lvl>
    <w:lvl w:ilvl="5">
      <w:start w:val="1"/>
      <w:numFmt w:val="decimal"/>
      <w:lvlText w:val="%6."/>
      <w:lvlJc w:val="left"/>
      <w:pPr>
        <w:tabs>
          <w:tab w:val="num" w:pos="4590"/>
        </w:tabs>
        <w:ind w:left="4590" w:hanging="720"/>
      </w:pPr>
    </w:lvl>
    <w:lvl w:ilvl="6">
      <w:start w:val="1"/>
      <w:numFmt w:val="decimal"/>
      <w:lvlText w:val="%7."/>
      <w:lvlJc w:val="left"/>
      <w:pPr>
        <w:tabs>
          <w:tab w:val="num" w:pos="5310"/>
        </w:tabs>
        <w:ind w:left="5310" w:hanging="720"/>
      </w:pPr>
    </w:lvl>
    <w:lvl w:ilvl="7">
      <w:start w:val="1"/>
      <w:numFmt w:val="decimal"/>
      <w:lvlText w:val="%8."/>
      <w:lvlJc w:val="left"/>
      <w:pPr>
        <w:tabs>
          <w:tab w:val="num" w:pos="6030"/>
        </w:tabs>
        <w:ind w:left="6030" w:hanging="720"/>
      </w:pPr>
    </w:lvl>
    <w:lvl w:ilvl="8">
      <w:start w:val="1"/>
      <w:numFmt w:val="decimal"/>
      <w:lvlText w:val="%9."/>
      <w:lvlJc w:val="left"/>
      <w:pPr>
        <w:tabs>
          <w:tab w:val="num" w:pos="6750"/>
        </w:tabs>
        <w:ind w:left="6750" w:hanging="720"/>
      </w:pPr>
    </w:lvl>
  </w:abstractNum>
  <w:num w:numId="1">
    <w:abstractNumId w:val="0"/>
  </w:num>
  <w:num w:numId="2">
    <w:abstractNumId w:val="4"/>
  </w:num>
  <w:num w:numId="3">
    <w:abstractNumId w:val="1"/>
  </w:num>
  <w:num w:numId="4">
    <w:abstractNumId w:val="3"/>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9B8"/>
    <w:rsid w:val="0001009D"/>
    <w:rsid w:val="000448A4"/>
    <w:rsid w:val="000509AD"/>
    <w:rsid w:val="000A2026"/>
    <w:rsid w:val="000B6D86"/>
    <w:rsid w:val="00100A11"/>
    <w:rsid w:val="001E0C63"/>
    <w:rsid w:val="001E1201"/>
    <w:rsid w:val="00234FC9"/>
    <w:rsid w:val="002A7343"/>
    <w:rsid w:val="0033642B"/>
    <w:rsid w:val="003B0571"/>
    <w:rsid w:val="003E26A7"/>
    <w:rsid w:val="0052161E"/>
    <w:rsid w:val="00541C7A"/>
    <w:rsid w:val="006142A7"/>
    <w:rsid w:val="006361FE"/>
    <w:rsid w:val="00684E2A"/>
    <w:rsid w:val="006F700C"/>
    <w:rsid w:val="007452D5"/>
    <w:rsid w:val="007C03D6"/>
    <w:rsid w:val="008C36AD"/>
    <w:rsid w:val="008F6551"/>
    <w:rsid w:val="009C5738"/>
    <w:rsid w:val="00A0085F"/>
    <w:rsid w:val="00AF337B"/>
    <w:rsid w:val="00B519B8"/>
    <w:rsid w:val="00B81686"/>
    <w:rsid w:val="00C120EA"/>
    <w:rsid w:val="00CD15D3"/>
    <w:rsid w:val="00E44E95"/>
    <w:rsid w:val="00FE5E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8A4"/>
    <w:pPr>
      <w:spacing w:after="160" w:line="259" w:lineRule="auto"/>
    </w:pPr>
  </w:style>
  <w:style w:type="paragraph" w:styleId="Heading1">
    <w:name w:val="heading 1"/>
    <w:basedOn w:val="Normal"/>
    <w:link w:val="Heading1Char"/>
    <w:uiPriority w:val="9"/>
    <w:qFormat/>
    <w:rsid w:val="001E12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1E120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1E120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201"/>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1E1201"/>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1E1201"/>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1E120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E1201"/>
    <w:rPr>
      <w:b/>
      <w:bCs/>
    </w:rPr>
  </w:style>
  <w:style w:type="character" w:styleId="Emphasis">
    <w:name w:val="Emphasis"/>
    <w:basedOn w:val="DefaultParagraphFont"/>
    <w:uiPriority w:val="20"/>
    <w:qFormat/>
    <w:rsid w:val="001E1201"/>
    <w:rPr>
      <w:i/>
      <w:iCs/>
    </w:rPr>
  </w:style>
  <w:style w:type="paragraph" w:styleId="ListParagraph">
    <w:name w:val="List Paragraph"/>
    <w:basedOn w:val="Normal"/>
    <w:uiPriority w:val="34"/>
    <w:qFormat/>
    <w:rsid w:val="00CD15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8A4"/>
    <w:pPr>
      <w:spacing w:after="160" w:line="259" w:lineRule="auto"/>
    </w:pPr>
  </w:style>
  <w:style w:type="paragraph" w:styleId="Heading1">
    <w:name w:val="heading 1"/>
    <w:basedOn w:val="Normal"/>
    <w:link w:val="Heading1Char"/>
    <w:uiPriority w:val="9"/>
    <w:qFormat/>
    <w:rsid w:val="001E12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1E120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1E120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201"/>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1E1201"/>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1E1201"/>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1E120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E1201"/>
    <w:rPr>
      <w:b/>
      <w:bCs/>
    </w:rPr>
  </w:style>
  <w:style w:type="character" w:styleId="Emphasis">
    <w:name w:val="Emphasis"/>
    <w:basedOn w:val="DefaultParagraphFont"/>
    <w:uiPriority w:val="20"/>
    <w:qFormat/>
    <w:rsid w:val="001E1201"/>
    <w:rPr>
      <w:i/>
      <w:iCs/>
    </w:rPr>
  </w:style>
  <w:style w:type="paragraph" w:styleId="ListParagraph">
    <w:name w:val="List Paragraph"/>
    <w:basedOn w:val="Normal"/>
    <w:uiPriority w:val="34"/>
    <w:qFormat/>
    <w:rsid w:val="00CD15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016813">
      <w:bodyDiv w:val="1"/>
      <w:marLeft w:val="0"/>
      <w:marRight w:val="0"/>
      <w:marTop w:val="0"/>
      <w:marBottom w:val="0"/>
      <w:divBdr>
        <w:top w:val="none" w:sz="0" w:space="0" w:color="auto"/>
        <w:left w:val="none" w:sz="0" w:space="0" w:color="auto"/>
        <w:bottom w:val="none" w:sz="0" w:space="0" w:color="auto"/>
        <w:right w:val="none" w:sz="0" w:space="0" w:color="auto"/>
      </w:divBdr>
      <w:divsChild>
        <w:div w:id="816607301">
          <w:marLeft w:val="0"/>
          <w:marRight w:val="0"/>
          <w:marTop w:val="0"/>
          <w:marBottom w:val="0"/>
          <w:divBdr>
            <w:top w:val="none" w:sz="0" w:space="0" w:color="auto"/>
            <w:left w:val="none" w:sz="0" w:space="0" w:color="auto"/>
            <w:bottom w:val="none" w:sz="0" w:space="0" w:color="auto"/>
            <w:right w:val="none" w:sz="0" w:space="0" w:color="auto"/>
          </w:divBdr>
          <w:divsChild>
            <w:div w:id="160368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75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okeassociation.org/en/about-stroke/effects-of-stroke/emotional-effects-of-stroke/pseudobulbar-affect" TargetMode="External"/><Relationship Id="rId3" Type="http://schemas.openxmlformats.org/officeDocument/2006/relationships/styles" Target="styles.xml"/><Relationship Id="rId7" Type="http://schemas.openxmlformats.org/officeDocument/2006/relationships/hyperlink" Target="https://www.strokeassociation.org/en/about-stroke/effects-of-stroke/emotional-effects-of-stroke/depression-and-strok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51887-1AF4-4D78-B7B1-5B1D143F1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2167</Words>
  <Characters>12353</Characters>
  <Application>Microsoft Office Word</Application>
  <DocSecurity>0</DocSecurity>
  <Lines>102</Lines>
  <Paragraphs>28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Table 1. Distribution of Participants Based on Clinical Data                 n=4</vt:lpstr>
    </vt:vector>
  </TitlesOfParts>
  <Company>HP</Company>
  <LinksUpToDate>false</LinksUpToDate>
  <CharactersWithSpaces>14492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2026-05-22T10:29:00Z</dcterms:created>
  <dcterms:modified xsi:type="dcterms:W3CDTF">2026-05-26T05:44:00Z</dcterms:modified>
</cp:coreProperties>
</file>