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B33A3" w14:textId="77777777" w:rsidR="00D63CFE" w:rsidRDefault="007C01D9">
      <w:pPr>
        <w:pStyle w:val="Title"/>
      </w:pPr>
      <w:r>
        <w:t>Gesture-to-Text Translation Using Deep Spatio- Temporal</w:t>
      </w:r>
      <w:r>
        <w:rPr>
          <w:spacing w:val="-30"/>
        </w:rPr>
        <w:t xml:space="preserve"> </w:t>
      </w:r>
      <w:r>
        <w:t>Learning:</w:t>
      </w:r>
      <w:r>
        <w:rPr>
          <w:spacing w:val="-30"/>
        </w:rPr>
        <w:t xml:space="preserve"> </w:t>
      </w:r>
      <w:r>
        <w:t>A</w:t>
      </w:r>
      <w:r>
        <w:rPr>
          <w:spacing w:val="-33"/>
        </w:rPr>
        <w:t xml:space="preserve"> </w:t>
      </w:r>
      <w:r>
        <w:t>Sign</w:t>
      </w:r>
      <w:r>
        <w:rPr>
          <w:spacing w:val="-30"/>
        </w:rPr>
        <w:t xml:space="preserve"> </w:t>
      </w:r>
      <w:r>
        <w:t>Language</w:t>
      </w:r>
      <w:r>
        <w:rPr>
          <w:spacing w:val="-27"/>
        </w:rPr>
        <w:t xml:space="preserve"> </w:t>
      </w:r>
      <w:r>
        <w:t>Recognition</w:t>
      </w:r>
    </w:p>
    <w:p w14:paraId="74B8B5D9" w14:textId="77777777" w:rsidR="00D63CFE" w:rsidRDefault="00D63CFE">
      <w:pPr>
        <w:pStyle w:val="BodyText"/>
        <w:ind w:left="0"/>
      </w:pPr>
    </w:p>
    <w:p w14:paraId="6D254A87" w14:textId="77777777" w:rsidR="00D63CFE" w:rsidRDefault="00D63CFE">
      <w:pPr>
        <w:pStyle w:val="BodyText"/>
        <w:spacing w:before="222"/>
        <w:ind w:left="0"/>
      </w:pPr>
    </w:p>
    <w:p w14:paraId="4AA91142" w14:textId="77777777" w:rsidR="00D63CFE" w:rsidRDefault="00D63CFE">
      <w:pPr>
        <w:pStyle w:val="BodyText"/>
        <w:sectPr w:rsidR="00D63CFE">
          <w:type w:val="continuous"/>
          <w:pgSz w:w="11920" w:h="16850"/>
          <w:pgMar w:top="440" w:right="566" w:bottom="280" w:left="708" w:header="720" w:footer="720" w:gutter="0"/>
          <w:cols w:space="720"/>
        </w:sectPr>
      </w:pPr>
    </w:p>
    <w:p w14:paraId="5307E053" w14:textId="77777777" w:rsidR="00D63CFE" w:rsidRDefault="007C01D9">
      <w:pPr>
        <w:spacing w:before="93"/>
        <w:ind w:left="550" w:right="174" w:hanging="6"/>
        <w:jc w:val="center"/>
        <w:rPr>
          <w:sz w:val="18"/>
        </w:rPr>
      </w:pPr>
      <w:r>
        <w:rPr>
          <w:sz w:val="18"/>
        </w:rPr>
        <w:t>Syed.Fameed Ahamed</w:t>
      </w:r>
      <w:r>
        <w:rPr>
          <w:spacing w:val="40"/>
          <w:sz w:val="18"/>
        </w:rPr>
        <w:t xml:space="preserve"> </w:t>
      </w:r>
      <w:r>
        <w:rPr>
          <w:spacing w:val="-2"/>
          <w:sz w:val="18"/>
        </w:rPr>
        <w:t>B.Tech</w:t>
      </w:r>
      <w:r>
        <w:rPr>
          <w:spacing w:val="-6"/>
          <w:sz w:val="18"/>
        </w:rPr>
        <w:t xml:space="preserve"> </w:t>
      </w:r>
      <w:r>
        <w:rPr>
          <w:spacing w:val="-2"/>
          <w:sz w:val="18"/>
        </w:rPr>
        <w:t>Computer</w:t>
      </w:r>
      <w:r>
        <w:rPr>
          <w:spacing w:val="-10"/>
          <w:sz w:val="18"/>
        </w:rPr>
        <w:t xml:space="preserve"> </w:t>
      </w:r>
      <w:r>
        <w:rPr>
          <w:spacing w:val="-2"/>
          <w:sz w:val="18"/>
        </w:rPr>
        <w:t>Science</w:t>
      </w:r>
      <w:r>
        <w:rPr>
          <w:spacing w:val="-8"/>
          <w:sz w:val="18"/>
        </w:rPr>
        <w:t xml:space="preserve"> </w:t>
      </w:r>
      <w:r>
        <w:rPr>
          <w:spacing w:val="-2"/>
          <w:sz w:val="18"/>
        </w:rPr>
        <w:t>and Engineering</w:t>
      </w:r>
    </w:p>
    <w:p w14:paraId="7035B7B3" w14:textId="77777777" w:rsidR="00D63CFE" w:rsidRDefault="007C01D9">
      <w:pPr>
        <w:spacing w:before="5"/>
        <w:ind w:left="370"/>
        <w:jc w:val="center"/>
        <w:rPr>
          <w:sz w:val="18"/>
        </w:rPr>
      </w:pPr>
      <w:r>
        <w:rPr>
          <w:spacing w:val="-2"/>
          <w:sz w:val="18"/>
        </w:rPr>
        <w:t>Hindustan</w:t>
      </w:r>
      <w:r>
        <w:rPr>
          <w:spacing w:val="-3"/>
          <w:sz w:val="18"/>
        </w:rPr>
        <w:t xml:space="preserve"> </w:t>
      </w:r>
      <w:r>
        <w:rPr>
          <w:spacing w:val="-2"/>
          <w:sz w:val="18"/>
        </w:rPr>
        <w:t>Institute of</w:t>
      </w:r>
      <w:r>
        <w:rPr>
          <w:spacing w:val="-5"/>
          <w:sz w:val="18"/>
        </w:rPr>
        <w:t xml:space="preserve"> </w:t>
      </w:r>
      <w:r>
        <w:rPr>
          <w:spacing w:val="-2"/>
          <w:sz w:val="18"/>
        </w:rPr>
        <w:t xml:space="preserve">Technology </w:t>
      </w:r>
      <w:r>
        <w:rPr>
          <w:sz w:val="18"/>
        </w:rPr>
        <w:t>and Science</w:t>
      </w:r>
    </w:p>
    <w:p w14:paraId="57D54F47" w14:textId="77777777" w:rsidR="00D63CFE" w:rsidRDefault="007C01D9">
      <w:pPr>
        <w:spacing w:before="2"/>
        <w:ind w:left="461" w:right="88" w:firstLine="5"/>
        <w:jc w:val="center"/>
        <w:rPr>
          <w:sz w:val="18"/>
        </w:rPr>
      </w:pPr>
      <w:r>
        <w:rPr>
          <w:sz w:val="18"/>
        </w:rPr>
        <w:t xml:space="preserve">Chennai India </w:t>
      </w:r>
      <w:hyperlink r:id="rId6">
        <w:r>
          <w:rPr>
            <w:spacing w:val="-4"/>
            <w:sz w:val="18"/>
          </w:rPr>
          <w:t>syed.fameedahamed@gmail.com</w:t>
        </w:r>
      </w:hyperlink>
    </w:p>
    <w:p w14:paraId="2D4F3D5F" w14:textId="77777777" w:rsidR="00D63CFE" w:rsidRDefault="007C01D9">
      <w:pPr>
        <w:spacing w:before="93"/>
        <w:ind w:left="698" w:right="321" w:firstLine="1"/>
        <w:jc w:val="center"/>
        <w:rPr>
          <w:sz w:val="18"/>
        </w:rPr>
      </w:pPr>
      <w:r>
        <w:br w:type="column"/>
      </w:r>
      <w:r>
        <w:rPr>
          <w:sz w:val="18"/>
        </w:rPr>
        <w:t xml:space="preserve">Makireddi. N.S. Pravallika </w:t>
      </w:r>
      <w:r>
        <w:rPr>
          <w:spacing w:val="-2"/>
          <w:sz w:val="18"/>
        </w:rPr>
        <w:t>B.Tech</w:t>
      </w:r>
      <w:r>
        <w:rPr>
          <w:spacing w:val="-5"/>
          <w:sz w:val="18"/>
        </w:rPr>
        <w:t xml:space="preserve"> </w:t>
      </w:r>
      <w:r>
        <w:rPr>
          <w:spacing w:val="-2"/>
          <w:sz w:val="18"/>
        </w:rPr>
        <w:t>Computer</w:t>
      </w:r>
      <w:r>
        <w:rPr>
          <w:spacing w:val="-10"/>
          <w:sz w:val="18"/>
        </w:rPr>
        <w:t xml:space="preserve"> </w:t>
      </w:r>
      <w:r>
        <w:rPr>
          <w:spacing w:val="-2"/>
          <w:sz w:val="18"/>
        </w:rPr>
        <w:t>Science</w:t>
      </w:r>
      <w:r>
        <w:rPr>
          <w:spacing w:val="-8"/>
          <w:sz w:val="18"/>
        </w:rPr>
        <w:t xml:space="preserve"> </w:t>
      </w:r>
      <w:r>
        <w:rPr>
          <w:spacing w:val="-2"/>
          <w:sz w:val="18"/>
        </w:rPr>
        <w:t>and Engineering</w:t>
      </w:r>
    </w:p>
    <w:p w14:paraId="53F2328A" w14:textId="77777777" w:rsidR="00D63CFE" w:rsidRDefault="007C01D9">
      <w:pPr>
        <w:spacing w:before="5"/>
        <w:ind w:left="408" w:right="38"/>
        <w:jc w:val="center"/>
        <w:rPr>
          <w:sz w:val="18"/>
        </w:rPr>
      </w:pPr>
      <w:r>
        <w:rPr>
          <w:sz w:val="18"/>
        </w:rPr>
        <w:t>Hindustan</w:t>
      </w:r>
      <w:r>
        <w:rPr>
          <w:spacing w:val="-12"/>
          <w:sz w:val="18"/>
        </w:rPr>
        <w:t xml:space="preserve"> </w:t>
      </w:r>
      <w:r>
        <w:rPr>
          <w:sz w:val="18"/>
        </w:rPr>
        <w:t>Institute</w:t>
      </w:r>
      <w:r>
        <w:rPr>
          <w:spacing w:val="-11"/>
          <w:sz w:val="18"/>
        </w:rPr>
        <w:t xml:space="preserve"> </w:t>
      </w:r>
      <w:r>
        <w:rPr>
          <w:sz w:val="18"/>
        </w:rPr>
        <w:t>of</w:t>
      </w:r>
      <w:r>
        <w:rPr>
          <w:spacing w:val="-12"/>
          <w:sz w:val="18"/>
        </w:rPr>
        <w:t xml:space="preserve"> </w:t>
      </w:r>
      <w:r>
        <w:rPr>
          <w:sz w:val="18"/>
        </w:rPr>
        <w:t>Technology</w:t>
      </w:r>
      <w:r>
        <w:rPr>
          <w:spacing w:val="-13"/>
          <w:sz w:val="18"/>
        </w:rPr>
        <w:t xml:space="preserve"> </w:t>
      </w:r>
      <w:r>
        <w:rPr>
          <w:sz w:val="18"/>
        </w:rPr>
        <w:t xml:space="preserve">and </w:t>
      </w:r>
      <w:r>
        <w:rPr>
          <w:spacing w:val="-2"/>
          <w:sz w:val="18"/>
        </w:rPr>
        <w:t>Science</w:t>
      </w:r>
    </w:p>
    <w:p w14:paraId="0D89A77C" w14:textId="77777777" w:rsidR="00D63CFE" w:rsidRDefault="007C01D9">
      <w:pPr>
        <w:spacing w:before="2"/>
        <w:ind w:left="682" w:right="307" w:firstLine="5"/>
        <w:jc w:val="center"/>
        <w:rPr>
          <w:sz w:val="18"/>
        </w:rPr>
      </w:pPr>
      <w:r>
        <w:rPr>
          <w:sz w:val="18"/>
        </w:rPr>
        <w:t xml:space="preserve">Chennai India </w:t>
      </w:r>
      <w:hyperlink r:id="rId7">
        <w:r>
          <w:rPr>
            <w:spacing w:val="-4"/>
            <w:sz w:val="18"/>
          </w:rPr>
          <w:t>pravallimakireddy@gmail.com</w:t>
        </w:r>
      </w:hyperlink>
    </w:p>
    <w:p w14:paraId="41186738" w14:textId="603C9A32" w:rsidR="00AC53BB" w:rsidRDefault="007C01D9">
      <w:pPr>
        <w:spacing w:before="93"/>
        <w:ind w:left="408" w:right="354" w:firstLine="621"/>
        <w:rPr>
          <w:spacing w:val="-2"/>
          <w:sz w:val="18"/>
        </w:rPr>
      </w:pPr>
      <w:r>
        <w:br w:type="column"/>
      </w:r>
      <w:r>
        <w:rPr>
          <w:spacing w:val="-2"/>
          <w:sz w:val="18"/>
        </w:rPr>
        <w:t>J.</w:t>
      </w:r>
      <w:r w:rsidR="00AC53BB">
        <w:rPr>
          <w:spacing w:val="-2"/>
          <w:sz w:val="18"/>
        </w:rPr>
        <w:t xml:space="preserve"> </w:t>
      </w:r>
      <w:r>
        <w:rPr>
          <w:spacing w:val="-2"/>
          <w:sz w:val="18"/>
        </w:rPr>
        <w:t>Swarnalakshmi</w:t>
      </w:r>
    </w:p>
    <w:p w14:paraId="74EB013B" w14:textId="177365E3" w:rsidR="00D63CFE" w:rsidRDefault="007C01D9" w:rsidP="00AC53BB">
      <w:pPr>
        <w:spacing w:before="93"/>
        <w:ind w:left="408" w:right="354"/>
        <w:rPr>
          <w:sz w:val="18"/>
        </w:rPr>
      </w:pPr>
      <w:r>
        <w:rPr>
          <w:spacing w:val="-2"/>
          <w:sz w:val="18"/>
        </w:rPr>
        <w:t xml:space="preserve"> </w:t>
      </w:r>
      <w:r>
        <w:rPr>
          <w:sz w:val="18"/>
        </w:rPr>
        <w:t>Hindustan</w:t>
      </w:r>
      <w:r>
        <w:rPr>
          <w:spacing w:val="-12"/>
          <w:sz w:val="18"/>
        </w:rPr>
        <w:t xml:space="preserve"> </w:t>
      </w:r>
      <w:r>
        <w:rPr>
          <w:sz w:val="18"/>
        </w:rPr>
        <w:t>Institute</w:t>
      </w:r>
      <w:r>
        <w:rPr>
          <w:spacing w:val="-11"/>
          <w:sz w:val="18"/>
        </w:rPr>
        <w:t xml:space="preserve"> </w:t>
      </w:r>
      <w:r>
        <w:rPr>
          <w:sz w:val="18"/>
        </w:rPr>
        <w:t>of</w:t>
      </w:r>
      <w:r>
        <w:rPr>
          <w:spacing w:val="-12"/>
          <w:sz w:val="18"/>
        </w:rPr>
        <w:t xml:space="preserve"> </w:t>
      </w:r>
      <w:r>
        <w:rPr>
          <w:sz w:val="18"/>
        </w:rPr>
        <w:t>Technology</w:t>
      </w:r>
      <w:r>
        <w:rPr>
          <w:spacing w:val="-12"/>
          <w:sz w:val="18"/>
        </w:rPr>
        <w:t xml:space="preserve"> </w:t>
      </w:r>
      <w:r>
        <w:rPr>
          <w:sz w:val="18"/>
        </w:rPr>
        <w:t>and</w:t>
      </w:r>
    </w:p>
    <w:p w14:paraId="769B35AF" w14:textId="77777777" w:rsidR="00D63CFE" w:rsidRDefault="007C01D9">
      <w:pPr>
        <w:spacing w:before="1"/>
        <w:ind w:left="1277" w:right="1261" w:hanging="11"/>
        <w:jc w:val="center"/>
        <w:rPr>
          <w:sz w:val="18"/>
        </w:rPr>
      </w:pPr>
      <w:r>
        <w:rPr>
          <w:spacing w:val="-2"/>
          <w:sz w:val="18"/>
        </w:rPr>
        <w:t xml:space="preserve">Science </w:t>
      </w:r>
      <w:r>
        <w:rPr>
          <w:sz w:val="18"/>
        </w:rPr>
        <w:t>Chennai</w:t>
      </w:r>
      <w:r>
        <w:rPr>
          <w:spacing w:val="-12"/>
          <w:sz w:val="18"/>
        </w:rPr>
        <w:t xml:space="preserve"> </w:t>
      </w:r>
      <w:r>
        <w:rPr>
          <w:sz w:val="18"/>
        </w:rPr>
        <w:t>India</w:t>
      </w:r>
    </w:p>
    <w:p w14:paraId="0806E246" w14:textId="35090252" w:rsidR="00AC53BB" w:rsidRDefault="00AC53BB" w:rsidP="00BA1B34">
      <w:pPr>
        <w:spacing w:line="206" w:lineRule="exact"/>
        <w:jc w:val="center"/>
        <w:rPr>
          <w:sz w:val="18"/>
        </w:rPr>
        <w:sectPr w:rsidR="00AC53BB">
          <w:type w:val="continuous"/>
          <w:pgSz w:w="11920" w:h="16850"/>
          <w:pgMar w:top="440" w:right="566" w:bottom="280" w:left="708" w:header="720" w:footer="720" w:gutter="0"/>
          <w:cols w:num="3" w:space="720" w:equalWidth="0">
            <w:col w:w="2893" w:space="576"/>
            <w:col w:w="3189" w:space="421"/>
            <w:col w:w="3567"/>
          </w:cols>
        </w:sectPr>
      </w:pPr>
      <w:r>
        <w:rPr>
          <w:spacing w:val="-2"/>
          <w:sz w:val="18"/>
        </w:rPr>
        <w:t>swarnalakshmijr@gmail.com</w:t>
      </w:r>
    </w:p>
    <w:p w14:paraId="0B234763" w14:textId="77777777" w:rsidR="00D63CFE" w:rsidRDefault="00D63CFE">
      <w:pPr>
        <w:pStyle w:val="BodyText"/>
        <w:ind w:left="0"/>
      </w:pPr>
    </w:p>
    <w:p w14:paraId="4F02342B" w14:textId="77777777" w:rsidR="00D63CFE" w:rsidRDefault="00D63CFE" w:rsidP="00032B78">
      <w:pPr>
        <w:pStyle w:val="BodyText"/>
        <w:ind w:left="0"/>
        <w:sectPr w:rsidR="00D63CFE">
          <w:type w:val="continuous"/>
          <w:pgSz w:w="11920" w:h="16850"/>
          <w:pgMar w:top="440" w:right="566" w:bottom="280" w:left="708" w:header="720" w:footer="720" w:gutter="0"/>
          <w:cols w:space="720"/>
        </w:sectPr>
      </w:pPr>
    </w:p>
    <w:p w14:paraId="2298389A" w14:textId="328DE3EC" w:rsidR="00D63CFE" w:rsidRDefault="007C01D9" w:rsidP="00032B78">
      <w:pPr>
        <w:spacing w:before="98"/>
        <w:ind w:right="38"/>
        <w:jc w:val="both"/>
        <w:rPr>
          <w:b/>
          <w:sz w:val="18"/>
        </w:rPr>
      </w:pPr>
      <w:r>
        <w:rPr>
          <w:b/>
          <w:i/>
          <w:sz w:val="18"/>
        </w:rPr>
        <w:t>Abstract</w:t>
      </w:r>
      <w:r>
        <w:rPr>
          <w:b/>
          <w:sz w:val="18"/>
        </w:rPr>
        <w:t>—</w:t>
      </w:r>
      <w:r w:rsidR="00592E02" w:rsidRPr="00592E02">
        <w:rPr>
          <w:b/>
          <w:sz w:val="18"/>
        </w:rPr>
        <w:t>Individuals with hearing and speech impairments primarily rely on sign language for interpersonal communication, however, a significant challenge persists regarding the absence of effective real-time translation systems. This research presents an innovative approach for sign language recognition that converts hand gestures directly into textual output through artificial intelligence. Rather than employing isolated methodologies, the framework integrates Long Short-Term Memory networks for processing temporal sequences in video data with Convolutional Neural Networks for identifying critical features in hand configurations and spatial arrangements. The system acquired predictive capabilities through training on a collection of preprocessed video sequences. The methodology demonstrates seamless interpretation of continuous gestural communication while maintaining consistent performance outcomes. This technique offers practical applications for developing user interfaces, supporting accessibility, and enhancing cross-modal communication.</w:t>
      </w:r>
    </w:p>
    <w:p w14:paraId="44C043C3" w14:textId="6D35462C" w:rsidR="00D63CFE" w:rsidRDefault="007C01D9" w:rsidP="00F62483">
      <w:pPr>
        <w:spacing w:before="96"/>
        <w:ind w:right="300"/>
        <w:jc w:val="both"/>
        <w:rPr>
          <w:b/>
          <w:sz w:val="18"/>
        </w:rPr>
      </w:pPr>
      <w:r>
        <w:rPr>
          <w:b/>
          <w:sz w:val="18"/>
        </w:rPr>
        <w:t>Keywords— sign language recognition, deep learning, convolutional</w:t>
      </w:r>
      <w:r>
        <w:rPr>
          <w:b/>
          <w:spacing w:val="-10"/>
          <w:sz w:val="18"/>
        </w:rPr>
        <w:t xml:space="preserve"> </w:t>
      </w:r>
      <w:r>
        <w:rPr>
          <w:b/>
          <w:sz w:val="18"/>
        </w:rPr>
        <w:t>neural</w:t>
      </w:r>
      <w:r>
        <w:rPr>
          <w:b/>
          <w:spacing w:val="-12"/>
          <w:sz w:val="18"/>
        </w:rPr>
        <w:t xml:space="preserve"> </w:t>
      </w:r>
      <w:r>
        <w:rPr>
          <w:b/>
          <w:sz w:val="18"/>
        </w:rPr>
        <w:t>network,</w:t>
      </w:r>
      <w:r>
        <w:rPr>
          <w:b/>
          <w:spacing w:val="-9"/>
          <w:sz w:val="18"/>
        </w:rPr>
        <w:t xml:space="preserve"> </w:t>
      </w:r>
      <w:r>
        <w:rPr>
          <w:b/>
          <w:sz w:val="18"/>
        </w:rPr>
        <w:t>long</w:t>
      </w:r>
      <w:r>
        <w:rPr>
          <w:b/>
          <w:spacing w:val="-9"/>
          <w:sz w:val="18"/>
        </w:rPr>
        <w:t xml:space="preserve"> </w:t>
      </w:r>
      <w:r>
        <w:rPr>
          <w:b/>
          <w:sz w:val="18"/>
        </w:rPr>
        <w:t>short-term</w:t>
      </w:r>
      <w:r>
        <w:rPr>
          <w:b/>
          <w:spacing w:val="-9"/>
          <w:sz w:val="18"/>
        </w:rPr>
        <w:t xml:space="preserve"> </w:t>
      </w:r>
      <w:r>
        <w:rPr>
          <w:b/>
          <w:sz w:val="18"/>
        </w:rPr>
        <w:t>memory,</w:t>
      </w:r>
      <w:r>
        <w:rPr>
          <w:b/>
          <w:spacing w:val="-10"/>
          <w:sz w:val="18"/>
        </w:rPr>
        <w:t xml:space="preserve"> </w:t>
      </w:r>
      <w:r>
        <w:rPr>
          <w:b/>
          <w:sz w:val="18"/>
        </w:rPr>
        <w:t>gesture translation, human computer interaction</w:t>
      </w:r>
      <w:r w:rsidR="009C48E4">
        <w:rPr>
          <w:b/>
          <w:sz w:val="18"/>
        </w:rPr>
        <w:t>.</w:t>
      </w:r>
    </w:p>
    <w:p w14:paraId="1EF4652F" w14:textId="77777777" w:rsidR="00D63CFE" w:rsidRDefault="007C01D9">
      <w:pPr>
        <w:pStyle w:val="ListParagraph"/>
        <w:numPr>
          <w:ilvl w:val="0"/>
          <w:numId w:val="6"/>
        </w:numPr>
        <w:tabs>
          <w:tab w:val="left" w:pos="2066"/>
        </w:tabs>
        <w:spacing w:before="196"/>
        <w:ind w:left="2066" w:hanging="211"/>
        <w:jc w:val="left"/>
        <w:rPr>
          <w:sz w:val="20"/>
        </w:rPr>
      </w:pPr>
      <w:r>
        <w:rPr>
          <w:smallCaps/>
          <w:spacing w:val="-2"/>
          <w:sz w:val="20"/>
        </w:rPr>
        <w:t>Introduction</w:t>
      </w:r>
    </w:p>
    <w:p w14:paraId="600A6FD5" w14:textId="6304E07E" w:rsidR="00D63CFE" w:rsidRDefault="00C878DC" w:rsidP="00D975EA">
      <w:pPr>
        <w:pStyle w:val="BodyText"/>
        <w:spacing w:before="93" w:line="237" w:lineRule="auto"/>
        <w:ind w:left="142" w:right="17"/>
        <w:jc w:val="both"/>
      </w:pPr>
      <w:r w:rsidRPr="00C878DC">
        <w:t>Hands talk when tongues go silent. We miss the lines almost all the time. In schools, in clinics, in drug stores, at bus stops — gestures invade our space and vanish into the air. They create an odd stillness when we realize that our thumbs and fingers are not just waving in the wind, but are actually trying to convey some vital message or question. A finger curled in a question or a wrist snapped into a point all intended to convey vital information that is frequently ignored with a casual stare</w:t>
      </w:r>
      <w:r w:rsidR="006625B8" w:rsidRPr="006625B8">
        <w:t>. Communication should not play out behind glass. Imagine if a tool caught what our hands say - suddenly, confusion slips away. Awkward pauses? They fade. True, some motions are just motion. Yet many speak volumes without words. These quiet signals matter. Let them show up. Lately things have changed fast because of deep learning when spotting hand motions or body moves. One after another, LSTM models trace shifts across moments, catching how a gesture unfolds step by step. Instead of sequences, ConvNets zoom into still frames, reading fine shapes like edges and positions. Because of such progress, turning sign talk into words live isn’t only doable - people are already doing it. A different kind of tool begins here - using hand motions to build words step by step. Not just how hands form shapes, but also how they move through time helps decide the message behind them. Instead of using every video moment, key scenes were pulled out carefully before teaching a fresh model. Even unfamiliar signs or users outside the test group still result in solid performance. At its core, quietly working: giving voice without high costs or complexity for those who need alternatives to talking or listening</w:t>
      </w:r>
      <w:r w:rsidR="00D975EA">
        <w:t>.</w:t>
      </w:r>
    </w:p>
    <w:p w14:paraId="10C31294" w14:textId="77777777" w:rsidR="00D975EA" w:rsidRDefault="00D975EA" w:rsidP="00D975EA">
      <w:pPr>
        <w:pStyle w:val="BodyText"/>
        <w:spacing w:before="93" w:line="237" w:lineRule="auto"/>
        <w:ind w:left="142" w:right="17"/>
        <w:jc w:val="both"/>
      </w:pPr>
    </w:p>
    <w:p w14:paraId="68B4F1E6" w14:textId="4FC265E2" w:rsidR="002B061E" w:rsidRDefault="002B061E" w:rsidP="002B061E">
      <w:pPr>
        <w:pStyle w:val="BodyText"/>
        <w:spacing w:before="93" w:line="237" w:lineRule="auto"/>
        <w:ind w:left="284" w:right="17"/>
        <w:jc w:val="both"/>
      </w:pPr>
      <w:r w:rsidRPr="006625B8">
        <w:t>Even unfamiliar signs or users outside the test group still result in solid performance. At its core, quietly working: giving voice without high costs or complexity for those who need alternatives to talking or listening</w:t>
      </w:r>
      <w:r>
        <w:t>.</w:t>
      </w:r>
    </w:p>
    <w:p w14:paraId="64BB2CFE" w14:textId="77777777" w:rsidR="00913FAF" w:rsidRDefault="00913FAF">
      <w:pPr>
        <w:pStyle w:val="BodyText"/>
        <w:spacing w:before="3"/>
        <w:ind w:left="0"/>
      </w:pPr>
    </w:p>
    <w:p w14:paraId="2AA2FFD3" w14:textId="77777777" w:rsidR="00913FAF" w:rsidRDefault="00913FAF">
      <w:pPr>
        <w:pStyle w:val="BodyText"/>
        <w:spacing w:before="3"/>
        <w:ind w:left="0"/>
      </w:pPr>
    </w:p>
    <w:p w14:paraId="0D89E4B5" w14:textId="77777777" w:rsidR="00D63CFE" w:rsidRDefault="007C01D9">
      <w:pPr>
        <w:pStyle w:val="ListParagraph"/>
        <w:numPr>
          <w:ilvl w:val="0"/>
          <w:numId w:val="6"/>
        </w:numPr>
        <w:tabs>
          <w:tab w:val="left" w:pos="2107"/>
        </w:tabs>
        <w:ind w:left="2107" w:hanging="252"/>
        <w:jc w:val="left"/>
        <w:rPr>
          <w:sz w:val="20"/>
        </w:rPr>
      </w:pPr>
      <w:r>
        <w:rPr>
          <w:smallCaps/>
          <w:spacing w:val="-2"/>
          <w:sz w:val="20"/>
        </w:rPr>
        <w:t>Literature</w:t>
      </w:r>
      <w:r>
        <w:rPr>
          <w:smallCaps/>
          <w:spacing w:val="-3"/>
          <w:sz w:val="20"/>
        </w:rPr>
        <w:t xml:space="preserve"> </w:t>
      </w:r>
      <w:r>
        <w:rPr>
          <w:smallCaps/>
          <w:spacing w:val="-2"/>
          <w:sz w:val="20"/>
        </w:rPr>
        <w:t>review</w:t>
      </w:r>
    </w:p>
    <w:p w14:paraId="7E17B0F8" w14:textId="4764273A" w:rsidR="00D63CFE" w:rsidRDefault="007C01D9">
      <w:pPr>
        <w:pStyle w:val="ListParagraph"/>
        <w:numPr>
          <w:ilvl w:val="0"/>
          <w:numId w:val="5"/>
        </w:numPr>
        <w:tabs>
          <w:tab w:val="left" w:pos="483"/>
          <w:tab w:val="left" w:pos="487"/>
        </w:tabs>
        <w:spacing w:before="120"/>
        <w:ind w:right="321" w:hanging="288"/>
        <w:rPr>
          <w:sz w:val="20"/>
        </w:rPr>
      </w:pPr>
      <w:r>
        <w:rPr>
          <w:sz w:val="20"/>
        </w:rPr>
        <w:t>Convolutional Neural Networks</w:t>
      </w:r>
      <w:r>
        <w:rPr>
          <w:spacing w:val="-2"/>
          <w:sz w:val="20"/>
        </w:rPr>
        <w:t xml:space="preserve"> </w:t>
      </w:r>
      <w:r>
        <w:rPr>
          <w:sz w:val="20"/>
        </w:rPr>
        <w:t xml:space="preserve">and </w:t>
      </w:r>
      <w:r w:rsidR="001E517B" w:rsidRPr="001E517B">
        <w:rPr>
          <w:sz w:val="20"/>
        </w:rPr>
        <w:t>Long Short-Term Memory architectures were explored in 2018 by J. C. Núñez et al., who employed three-dimensional skeletal data sequences with CNN/LSTM architectures for recognizing human activities and hand gestures, achieving robust results through skeleton-based input processing. Preserving Specification Integrity</w:t>
      </w:r>
      <w:r w:rsidR="001E517B">
        <w:rPr>
          <w:sz w:val="20"/>
        </w:rPr>
        <w:t>.</w:t>
      </w:r>
    </w:p>
    <w:p w14:paraId="6DED034A" w14:textId="03796BF0" w:rsidR="00D63CFE" w:rsidRPr="00900AF1" w:rsidRDefault="00EA4F6F" w:rsidP="00900AF1">
      <w:pPr>
        <w:pStyle w:val="ListParagraph"/>
        <w:numPr>
          <w:ilvl w:val="0"/>
          <w:numId w:val="5"/>
        </w:numPr>
        <w:tabs>
          <w:tab w:val="left" w:pos="483"/>
          <w:tab w:val="left" w:pos="487"/>
        </w:tabs>
        <w:spacing w:before="118"/>
        <w:ind w:right="321"/>
        <w:rPr>
          <w:sz w:val="20"/>
        </w:rPr>
      </w:pPr>
      <w:r w:rsidRPr="00EA4F6F">
        <w:rPr>
          <w:sz w:val="20"/>
        </w:rPr>
        <w:t xml:space="preserve">Three-Dimensional CNN and LSTM Integration for Dynamic Hand Gesture Recognition—2019—N.L. Hakim et al. Method: Combined architecture using </w:t>
      </w:r>
      <w:r w:rsidRPr="00900AF1">
        <w:rPr>
          <w:sz w:val="20"/>
        </w:rPr>
        <w:t>LSTM for sequential modeling and 3D-CNN for spatiotemporal feature extraction are evaluated on proprietary datasets with real-time implementation testing.</w:t>
      </w:r>
    </w:p>
    <w:p w14:paraId="38A42EFC" w14:textId="3C25FD0F" w:rsidR="00D63CFE" w:rsidRDefault="00EE55E0">
      <w:pPr>
        <w:pStyle w:val="ListParagraph"/>
        <w:numPr>
          <w:ilvl w:val="0"/>
          <w:numId w:val="5"/>
        </w:numPr>
        <w:tabs>
          <w:tab w:val="left" w:pos="483"/>
          <w:tab w:val="left" w:pos="487"/>
        </w:tabs>
        <w:spacing w:before="118"/>
        <w:ind w:right="323" w:hanging="288"/>
        <w:rPr>
          <w:sz w:val="20"/>
        </w:rPr>
      </w:pPr>
      <w:r w:rsidRPr="00EE55E0">
        <w:rPr>
          <w:sz w:val="20"/>
        </w:rPr>
        <w:t>Deep learning-based sign language recognition framework—2020—A. Wadhawan et al. Approach: Deep CNN architectures are implemented for static sign classification, with an emphasis on system resilience under various background and illumination conditions; especially useful for lexical and alphabetic recognition applications.</w:t>
      </w:r>
    </w:p>
    <w:p w14:paraId="0DAB5231" w14:textId="6796B3A4" w:rsidR="00D63CFE" w:rsidRPr="00CC1275" w:rsidRDefault="00CC1275" w:rsidP="00CC1275">
      <w:pPr>
        <w:pStyle w:val="ListParagraph"/>
        <w:numPr>
          <w:ilvl w:val="0"/>
          <w:numId w:val="5"/>
        </w:numPr>
        <w:tabs>
          <w:tab w:val="left" w:pos="483"/>
          <w:tab w:val="left" w:pos="487"/>
        </w:tabs>
        <w:spacing w:before="122"/>
        <w:ind w:right="322"/>
        <w:rPr>
          <w:sz w:val="20"/>
        </w:rPr>
      </w:pPr>
      <w:r w:rsidRPr="00CC1275">
        <w:rPr>
          <w:sz w:val="20"/>
        </w:rPr>
        <w:t>Vision transformer-enabled conversational interface for processing Indian Sign Language in real time—2025—P. The method used by Nedungadi et al. Transformer architectures for ongoing ISL interpretation with contextual integration for the creation of conversational agents show how transformer approaches can achieve better results in CSLR uses.</w:t>
      </w:r>
    </w:p>
    <w:p w14:paraId="1D7F314B" w14:textId="191E2189" w:rsidR="00D63CFE" w:rsidRPr="00AA6888" w:rsidRDefault="00AA6888" w:rsidP="00AA6888">
      <w:pPr>
        <w:pStyle w:val="ListParagraph"/>
        <w:numPr>
          <w:ilvl w:val="0"/>
          <w:numId w:val="5"/>
        </w:numPr>
        <w:tabs>
          <w:tab w:val="left" w:pos="483"/>
        </w:tabs>
        <w:spacing w:before="120"/>
        <w:ind w:left="483" w:right="312" w:hanging="284"/>
        <w:rPr>
          <w:sz w:val="20"/>
        </w:rPr>
      </w:pPr>
      <w:r w:rsidRPr="00AA6888">
        <w:rPr>
          <w:sz w:val="20"/>
        </w:rPr>
        <w:t>Attention-Mechanism Neural Structures for Interpreting Sign Language—2020—Zhou et al. Method: Using temporal attention techniques to highlight discriminative gestural frames—improves the accuracy of classification for complex sign sequences.</w:t>
      </w:r>
    </w:p>
    <w:p w14:paraId="21D2795F" w14:textId="3D7F2A95" w:rsidR="00D63CFE" w:rsidRPr="00901253" w:rsidRDefault="00BC53F0" w:rsidP="00BC53F0">
      <w:pPr>
        <w:pStyle w:val="ListParagraph"/>
        <w:numPr>
          <w:ilvl w:val="0"/>
          <w:numId w:val="5"/>
        </w:numPr>
        <w:tabs>
          <w:tab w:val="left" w:pos="483"/>
          <w:tab w:val="left" w:pos="487"/>
        </w:tabs>
        <w:spacing w:before="123"/>
        <w:ind w:right="312" w:hanging="288"/>
        <w:rPr>
          <w:sz w:val="20"/>
        </w:rPr>
        <w:sectPr w:rsidR="00D63CFE" w:rsidRPr="00901253">
          <w:type w:val="continuous"/>
          <w:pgSz w:w="11920" w:h="16850"/>
          <w:pgMar w:top="440" w:right="566" w:bottom="280" w:left="708" w:header="720" w:footer="720" w:gutter="0"/>
          <w:cols w:num="2" w:space="720" w:equalWidth="0">
            <w:col w:w="5120" w:space="111"/>
            <w:col w:w="5415"/>
          </w:cols>
        </w:sectPr>
      </w:pPr>
      <w:r w:rsidRPr="00BC53F0">
        <w:rPr>
          <w:sz w:val="20"/>
        </w:rPr>
        <w:t>Classification of Indian Sign Language in Real-Time The practical feasibility of real-time SLR implementation on affordable hardware platforms is demonstrated through CNN–LSTM Integration—2022—Sharma &amp; Jain Approach: CNN deployment for spatial feature extraction combined with LSTM for temporal pattern learning</w:t>
      </w:r>
      <w:r w:rsidR="00901253">
        <w:rPr>
          <w:sz w:val="20"/>
        </w:rPr>
        <w:t>.</w:t>
      </w:r>
    </w:p>
    <w:p w14:paraId="2286E3B7" w14:textId="77777777" w:rsidR="00D63CFE" w:rsidRDefault="00D63CFE">
      <w:pPr>
        <w:pStyle w:val="BodyText"/>
        <w:spacing w:before="50"/>
        <w:ind w:left="0"/>
        <w:rPr>
          <w:sz w:val="16"/>
        </w:rPr>
      </w:pPr>
    </w:p>
    <w:p w14:paraId="2BDAB1C8" w14:textId="77777777" w:rsidR="00D63CFE" w:rsidRDefault="007C01D9">
      <w:pPr>
        <w:pStyle w:val="ListParagraph"/>
        <w:numPr>
          <w:ilvl w:val="0"/>
          <w:numId w:val="6"/>
        </w:numPr>
        <w:tabs>
          <w:tab w:val="left" w:pos="1680"/>
        </w:tabs>
        <w:ind w:left="1680" w:hanging="267"/>
        <w:jc w:val="left"/>
        <w:rPr>
          <w:sz w:val="20"/>
        </w:rPr>
      </w:pPr>
      <w:r>
        <w:rPr>
          <w:smallCaps/>
          <w:spacing w:val="-2"/>
          <w:sz w:val="20"/>
        </w:rPr>
        <w:t>Research</w:t>
      </w:r>
      <w:r>
        <w:rPr>
          <w:smallCaps/>
          <w:spacing w:val="-4"/>
          <w:sz w:val="20"/>
        </w:rPr>
        <w:t xml:space="preserve"> </w:t>
      </w:r>
      <w:r>
        <w:rPr>
          <w:smallCaps/>
          <w:spacing w:val="-2"/>
          <w:sz w:val="20"/>
        </w:rPr>
        <w:t>methodology</w:t>
      </w:r>
    </w:p>
    <w:p w14:paraId="43F9A303" w14:textId="2C978F1D" w:rsidR="006E5032" w:rsidRPr="006E5032" w:rsidRDefault="006D5FEA" w:rsidP="006D5FEA">
      <w:pPr>
        <w:pStyle w:val="BodyText"/>
        <w:spacing w:before="82"/>
        <w:ind w:right="39"/>
        <w:jc w:val="both"/>
        <w:rPr>
          <w:iCs/>
          <w:spacing w:val="-2"/>
        </w:rPr>
      </w:pPr>
      <w:r w:rsidRPr="006D5FEA">
        <w:rPr>
          <w:iCs/>
          <w:spacing w:val="-2"/>
        </w:rPr>
        <w:t>This research introduces a comprehensive deep learning</w:t>
      </w:r>
      <w:r>
        <w:rPr>
          <w:iCs/>
          <w:spacing w:val="-2"/>
        </w:rPr>
        <w:t xml:space="preserve"> architecture for Sign Language Recognition (SLR) that integrates </w:t>
      </w:r>
      <w:r w:rsidRPr="006D5FEA">
        <w:rPr>
          <w:iCs/>
          <w:spacing w:val="-2"/>
        </w:rPr>
        <w:t>Convolutional Neural Networks (CNNs)</w:t>
      </w:r>
      <w:r>
        <w:rPr>
          <w:iCs/>
          <w:spacing w:val="-2"/>
        </w:rPr>
        <w:t xml:space="preserve"> to capture spatial characteristics with Long Short-Term Memory (LSTM) networks to process temporal dynamics.</w:t>
      </w:r>
      <w:r w:rsidR="00C878DC">
        <w:rPr>
          <w:iCs/>
          <w:spacing w:val="-2"/>
        </w:rPr>
        <w:t xml:space="preserve"> </w:t>
      </w:r>
      <w:r>
        <w:rPr>
          <w:iCs/>
          <w:spacing w:val="-2"/>
        </w:rPr>
        <w:t>The</w:t>
      </w:r>
      <w:r w:rsidR="00C878DC">
        <w:rPr>
          <w:iCs/>
          <w:spacing w:val="-2"/>
        </w:rPr>
        <w:t xml:space="preserve"> </w:t>
      </w:r>
      <w:r>
        <w:rPr>
          <w:iCs/>
          <w:spacing w:val="-2"/>
        </w:rPr>
        <w:t>methodology encompasses data gathering and labeling procedures,</w:t>
      </w:r>
      <w:r w:rsidR="00C878DC">
        <w:rPr>
          <w:iCs/>
          <w:spacing w:val="-2"/>
        </w:rPr>
        <w:t xml:space="preserve"> preprocessing steps with augmentation techniques, frame-wise feature extraction through CNN architectures, temporal sequence processing via LSTM networks (potentially incorporating attention mechanisms), model training and evalution phases, and implementation strategies for real-time deployment capabilities.</w:t>
      </w:r>
      <w:r>
        <w:rPr>
          <w:iCs/>
          <w:spacing w:val="-2"/>
        </w:rPr>
        <w:t xml:space="preserve"> </w:t>
      </w:r>
    </w:p>
    <w:p w14:paraId="307460D8" w14:textId="42727020" w:rsidR="006E5032" w:rsidRDefault="006E5032" w:rsidP="006E5032">
      <w:pPr>
        <w:pStyle w:val="BodyText"/>
        <w:spacing w:before="82"/>
        <w:ind w:right="39" w:firstLine="50"/>
        <w:jc w:val="both"/>
        <w:rPr>
          <w:i/>
          <w:spacing w:val="-2"/>
        </w:rPr>
      </w:pPr>
    </w:p>
    <w:p w14:paraId="462B0918" w14:textId="676CCA3F" w:rsidR="00D63CFE" w:rsidRPr="00566E8D" w:rsidRDefault="007C01D9" w:rsidP="003A6550">
      <w:pPr>
        <w:pStyle w:val="BodyText"/>
        <w:numPr>
          <w:ilvl w:val="0"/>
          <w:numId w:val="21"/>
        </w:numPr>
        <w:spacing w:before="82"/>
        <w:ind w:right="39"/>
        <w:jc w:val="both"/>
        <w:rPr>
          <w:i/>
        </w:rPr>
      </w:pPr>
      <w:r w:rsidRPr="00566E8D">
        <w:rPr>
          <w:i/>
          <w:spacing w:val="-2"/>
        </w:rPr>
        <w:t>Process</w:t>
      </w:r>
    </w:p>
    <w:p w14:paraId="1E31A976" w14:textId="7659C1C6" w:rsidR="0007601D" w:rsidRDefault="0007601D" w:rsidP="0007601D">
      <w:pPr>
        <w:pStyle w:val="BodyText"/>
        <w:numPr>
          <w:ilvl w:val="0"/>
          <w:numId w:val="27"/>
        </w:numPr>
        <w:ind w:right="44"/>
        <w:jc w:val="both"/>
      </w:pPr>
      <w:r w:rsidRPr="0007601D">
        <w:t xml:space="preserve">Dataset Collection &amp; Annotation: </w:t>
      </w:r>
    </w:p>
    <w:p w14:paraId="562E1F6E" w14:textId="77777777" w:rsidR="003708EA" w:rsidRDefault="0007601D" w:rsidP="0007601D">
      <w:pPr>
        <w:pStyle w:val="BodyText"/>
        <w:ind w:left="559" w:right="44"/>
        <w:jc w:val="both"/>
      </w:pPr>
      <w:r w:rsidRPr="0007601D">
        <w:t xml:space="preserve">Capture videos of sign gestures from multiple subjects under varied lighting and backgrounds. </w:t>
      </w:r>
    </w:p>
    <w:p w14:paraId="775DCBFB" w14:textId="62424A05" w:rsidR="00523AC9" w:rsidRDefault="0007601D" w:rsidP="00C62F8F">
      <w:pPr>
        <w:pStyle w:val="BodyText"/>
        <w:ind w:left="559" w:right="44"/>
        <w:jc w:val="both"/>
      </w:pPr>
      <w:r w:rsidRPr="0007601D">
        <w:t xml:space="preserve">Annotate each video with gesture labels(s) and segmentation boundaries (for continuous recognition). </w:t>
      </w:r>
    </w:p>
    <w:p w14:paraId="494B7DCE" w14:textId="1B351F27" w:rsidR="00B45507" w:rsidRDefault="0007601D" w:rsidP="0007601D">
      <w:pPr>
        <w:pStyle w:val="BodyText"/>
        <w:numPr>
          <w:ilvl w:val="0"/>
          <w:numId w:val="27"/>
        </w:numPr>
        <w:ind w:right="44"/>
        <w:jc w:val="both"/>
      </w:pPr>
      <w:r w:rsidRPr="0007601D">
        <w:t xml:space="preserve">Preprocessing: </w:t>
      </w:r>
    </w:p>
    <w:p w14:paraId="6B88EEA8" w14:textId="77777777" w:rsidR="00170936" w:rsidRDefault="0007601D" w:rsidP="00B45507">
      <w:pPr>
        <w:pStyle w:val="BodyText"/>
        <w:ind w:left="559" w:right="44"/>
        <w:jc w:val="both"/>
      </w:pPr>
      <w:r w:rsidRPr="0007601D">
        <w:t xml:space="preserve">Frame extraction at fixed FPS (e.g.,25fps). Resize frames to standard input size (e.g., 224x224). Normalize pixel values to [0,1] or zero-mean unit variance using ImageNet statistics if transfer learning used. </w:t>
      </w:r>
    </w:p>
    <w:p w14:paraId="38EC9CCA" w14:textId="77777777" w:rsidR="00170936" w:rsidRDefault="0007601D" w:rsidP="00B45507">
      <w:pPr>
        <w:pStyle w:val="BodyText"/>
        <w:ind w:left="559" w:right="44"/>
        <w:jc w:val="both"/>
      </w:pPr>
      <w:r w:rsidRPr="0007601D">
        <w:t xml:space="preserve">(Optional) Apply hand detection/crop (e.g., MediaPipe/YOLO) to focus on ROI. </w:t>
      </w:r>
    </w:p>
    <w:p w14:paraId="6C5013B6" w14:textId="1A3029A0" w:rsidR="00523AC9" w:rsidRDefault="0007601D" w:rsidP="00622926">
      <w:pPr>
        <w:pStyle w:val="BodyText"/>
        <w:ind w:left="559" w:right="44"/>
        <w:jc w:val="both"/>
      </w:pPr>
      <w:r w:rsidRPr="0007601D">
        <w:t xml:space="preserve">Data augmentation: random crop, horizontal flip (if sign not handedness-sensitive), brightness/contrast jitter, temporal jitter. </w:t>
      </w:r>
    </w:p>
    <w:p w14:paraId="47A93EF4" w14:textId="77777777" w:rsidR="00B45507" w:rsidRDefault="0007601D" w:rsidP="0007601D">
      <w:pPr>
        <w:pStyle w:val="BodyText"/>
        <w:numPr>
          <w:ilvl w:val="0"/>
          <w:numId w:val="27"/>
        </w:numPr>
        <w:ind w:right="44"/>
        <w:jc w:val="both"/>
      </w:pPr>
      <w:r w:rsidRPr="0007601D">
        <w:t xml:space="preserve">Feature extraction (CNN): </w:t>
      </w:r>
    </w:p>
    <w:p w14:paraId="4FFD18D6" w14:textId="77777777" w:rsidR="00EA60E4" w:rsidRDefault="0007601D" w:rsidP="00B45507">
      <w:pPr>
        <w:pStyle w:val="BodyText"/>
        <w:ind w:left="559" w:right="44"/>
        <w:jc w:val="both"/>
      </w:pPr>
      <w:r w:rsidRPr="0007601D">
        <w:t>Use a standard backbone (e.g., MobileNetV2, ResNet</w:t>
      </w:r>
      <w:r w:rsidR="00936FAC">
        <w:t>-</w:t>
      </w:r>
      <w:r w:rsidRPr="0007601D">
        <w:t xml:space="preserve">50) truncated before classification. </w:t>
      </w:r>
    </w:p>
    <w:p w14:paraId="443ECB93" w14:textId="41001CC9" w:rsidR="00523AC9" w:rsidRDefault="0007601D" w:rsidP="00622926">
      <w:pPr>
        <w:pStyle w:val="BodyText"/>
        <w:ind w:left="559" w:right="44"/>
        <w:jc w:val="both"/>
      </w:pPr>
      <w:r w:rsidRPr="0007601D">
        <w:t>Extract per-frame feature vectors (e.g., 512-dim) to form a sequence.</w:t>
      </w:r>
    </w:p>
    <w:p w14:paraId="5F8FCA01" w14:textId="77777777" w:rsidR="00B45507" w:rsidRDefault="0007601D" w:rsidP="0007601D">
      <w:pPr>
        <w:pStyle w:val="BodyText"/>
        <w:numPr>
          <w:ilvl w:val="0"/>
          <w:numId w:val="27"/>
        </w:numPr>
        <w:ind w:right="44"/>
        <w:jc w:val="both"/>
      </w:pPr>
      <w:r w:rsidRPr="0007601D">
        <w:t xml:space="preserve">Sequence modelling (RNN/LSTM): </w:t>
      </w:r>
    </w:p>
    <w:p w14:paraId="0A5CDBD0" w14:textId="6488D6CB" w:rsidR="00523AC9" w:rsidRDefault="0007601D" w:rsidP="00622926">
      <w:pPr>
        <w:pStyle w:val="BodyText"/>
        <w:ind w:left="559" w:right="44"/>
        <w:jc w:val="both"/>
      </w:pPr>
      <w:r w:rsidRPr="0007601D">
        <w:t xml:space="preserve">Feed the ordered frame features into one or more LSTM layers (or GRU/BiLSTM). </w:t>
      </w:r>
    </w:p>
    <w:p w14:paraId="6AA77B32" w14:textId="77777777" w:rsidR="00B45507" w:rsidRDefault="0007601D" w:rsidP="0007601D">
      <w:pPr>
        <w:pStyle w:val="BodyText"/>
        <w:numPr>
          <w:ilvl w:val="0"/>
          <w:numId w:val="27"/>
        </w:numPr>
        <w:ind w:right="44"/>
        <w:jc w:val="both"/>
      </w:pPr>
      <w:r w:rsidRPr="0007601D">
        <w:t xml:space="preserve">Training: </w:t>
      </w:r>
    </w:p>
    <w:p w14:paraId="20E06B3E" w14:textId="77777777" w:rsidR="00B45507" w:rsidRDefault="0007601D" w:rsidP="00B45507">
      <w:pPr>
        <w:pStyle w:val="BodyText"/>
        <w:ind w:left="559" w:right="44"/>
        <w:jc w:val="both"/>
      </w:pPr>
      <w:r w:rsidRPr="0007601D">
        <w:t xml:space="preserve">Use cross-entropy loss with apply weighting for imbalance. </w:t>
      </w:r>
    </w:p>
    <w:p w14:paraId="10C3BD6C" w14:textId="7AC56CF3" w:rsidR="00523AC9" w:rsidRDefault="0007601D" w:rsidP="00622926">
      <w:pPr>
        <w:pStyle w:val="BodyText"/>
        <w:ind w:left="559" w:right="44"/>
        <w:jc w:val="both"/>
      </w:pPr>
      <w:r w:rsidRPr="0007601D">
        <w:t xml:space="preserve">Optimizer: Adam/SGD with learning-rate schedule. Early stopping on validation loss. </w:t>
      </w:r>
    </w:p>
    <w:p w14:paraId="6C50B2E8" w14:textId="6EEC6531" w:rsidR="004D2444" w:rsidRDefault="0007601D" w:rsidP="004D2444">
      <w:pPr>
        <w:pStyle w:val="BodyText"/>
        <w:numPr>
          <w:ilvl w:val="0"/>
          <w:numId w:val="27"/>
        </w:numPr>
        <w:ind w:right="44"/>
        <w:jc w:val="both"/>
      </w:pPr>
      <w:r w:rsidRPr="0007601D">
        <w:t xml:space="preserve">Evaluation: </w:t>
      </w:r>
    </w:p>
    <w:p w14:paraId="6F789F1F" w14:textId="7E4A1427" w:rsidR="00523AC9" w:rsidRDefault="0007601D" w:rsidP="00622926">
      <w:pPr>
        <w:pStyle w:val="BodyText"/>
        <w:ind w:left="559" w:right="44"/>
        <w:jc w:val="both"/>
      </w:pPr>
      <w:r w:rsidRPr="0007601D">
        <w:t xml:space="preserve">Let us be plain and simple, Just give us the statistics of acceptable ranges to the extent of the accuracy, and capture the data of the errors within the example so the data can be analyzed and the error found so the model can be trained on the new data to show the exit. With example metrics, there is no basis for expertly measuring the performance. Critical signs besides the caption will need to be measured and evaluations are performed with the flow of the sign captured in the model. </w:t>
      </w:r>
    </w:p>
    <w:p w14:paraId="7612E49B" w14:textId="77777777" w:rsidR="00350562" w:rsidRDefault="0007601D" w:rsidP="004D2444">
      <w:pPr>
        <w:pStyle w:val="BodyText"/>
        <w:numPr>
          <w:ilvl w:val="0"/>
          <w:numId w:val="27"/>
        </w:numPr>
        <w:ind w:right="44"/>
        <w:jc w:val="both"/>
      </w:pPr>
      <w:r w:rsidRPr="0007601D">
        <w:t xml:space="preserve">Deployment: Convert model to TensorFlow Lite/ONNX for mobile/edge. </w:t>
      </w:r>
    </w:p>
    <w:p w14:paraId="05A779C9" w14:textId="40EA42D6" w:rsidR="007A5773" w:rsidRDefault="0007601D" w:rsidP="00350562">
      <w:pPr>
        <w:pStyle w:val="BodyText"/>
        <w:ind w:left="559" w:right="44"/>
        <w:jc w:val="both"/>
      </w:pPr>
      <w:r w:rsidRPr="0007601D">
        <w:t>Real-time pipeline: webcam frames → hand detection → CNN feature → LSTM predict →smoothing/filtering → display text/speech.</w:t>
      </w:r>
    </w:p>
    <w:p w14:paraId="05186981" w14:textId="610BECDD" w:rsidR="001B47F4" w:rsidRPr="00375DDB" w:rsidRDefault="007C01D9" w:rsidP="00375DDB">
      <w:pPr>
        <w:tabs>
          <w:tab w:val="left" w:pos="2044"/>
        </w:tabs>
        <w:spacing w:before="71"/>
      </w:pPr>
      <w:r>
        <w:br w:type="column"/>
      </w:r>
    </w:p>
    <w:p w14:paraId="5689F2F9" w14:textId="1BA1D349" w:rsidR="009508E6" w:rsidRPr="002210E7" w:rsidRDefault="005E0D18" w:rsidP="002210E7">
      <w:pPr>
        <w:pStyle w:val="ListParagraph"/>
        <w:numPr>
          <w:ilvl w:val="0"/>
          <w:numId w:val="21"/>
        </w:numPr>
        <w:tabs>
          <w:tab w:val="left" w:pos="2044"/>
        </w:tabs>
        <w:spacing w:before="71"/>
        <w:jc w:val="left"/>
        <w:rPr>
          <w:i/>
          <w:sz w:val="20"/>
        </w:rPr>
      </w:pPr>
      <w:r w:rsidRPr="005E0D18">
        <w:rPr>
          <w:i/>
          <w:spacing w:val="-2"/>
          <w:sz w:val="20"/>
        </w:rPr>
        <w:t>A</w:t>
      </w:r>
      <w:r w:rsidR="007C01D9" w:rsidRPr="005E0D18">
        <w:rPr>
          <w:i/>
          <w:spacing w:val="-2"/>
          <w:sz w:val="20"/>
        </w:rPr>
        <w:t>rchitecture</w:t>
      </w:r>
      <w:r w:rsidR="007C01D9" w:rsidRPr="005E0D18">
        <w:rPr>
          <w:i/>
          <w:spacing w:val="8"/>
          <w:sz w:val="20"/>
        </w:rPr>
        <w:t xml:space="preserve"> </w:t>
      </w:r>
      <w:r w:rsidR="007C01D9" w:rsidRPr="005E0D18">
        <w:rPr>
          <w:i/>
          <w:spacing w:val="-2"/>
          <w:sz w:val="20"/>
        </w:rPr>
        <w:t>Diagram</w:t>
      </w:r>
    </w:p>
    <w:p w14:paraId="15217230" w14:textId="3F2653B6" w:rsidR="003433A0" w:rsidRPr="003433A0" w:rsidRDefault="009508E6" w:rsidP="003433A0">
      <w:pPr>
        <w:pStyle w:val="ListParagraph"/>
        <w:numPr>
          <w:ilvl w:val="0"/>
          <w:numId w:val="28"/>
        </w:numPr>
        <w:tabs>
          <w:tab w:val="left" w:pos="403"/>
        </w:tabs>
        <w:spacing w:before="16" w:line="292" w:lineRule="exact"/>
        <w:ind w:right="28"/>
        <w:rPr>
          <w:sz w:val="20"/>
        </w:rPr>
      </w:pPr>
      <w:r w:rsidRPr="003433A0">
        <w:rPr>
          <w:sz w:val="20"/>
        </w:rPr>
        <w:t xml:space="preserve">Input Image (Webcam)- </w:t>
      </w:r>
    </w:p>
    <w:p w14:paraId="7C182791" w14:textId="77777777" w:rsidR="003433A0" w:rsidRDefault="009508E6" w:rsidP="00691190">
      <w:pPr>
        <w:pStyle w:val="ListParagraph"/>
        <w:numPr>
          <w:ilvl w:val="0"/>
          <w:numId w:val="29"/>
        </w:numPr>
        <w:tabs>
          <w:tab w:val="left" w:pos="403"/>
        </w:tabs>
        <w:spacing w:before="16" w:line="292" w:lineRule="exact"/>
        <w:ind w:right="28"/>
        <w:rPr>
          <w:sz w:val="20"/>
        </w:rPr>
      </w:pPr>
      <w:r w:rsidRPr="003433A0">
        <w:rPr>
          <w:sz w:val="20"/>
        </w:rPr>
        <w:t xml:space="preserve">The webcam grabs live video frames. </w:t>
      </w:r>
    </w:p>
    <w:p w14:paraId="78583ADE" w14:textId="77777777" w:rsidR="003433A0" w:rsidRDefault="009508E6" w:rsidP="00820C50">
      <w:pPr>
        <w:pStyle w:val="ListParagraph"/>
        <w:numPr>
          <w:ilvl w:val="0"/>
          <w:numId w:val="29"/>
        </w:numPr>
        <w:tabs>
          <w:tab w:val="left" w:pos="403"/>
        </w:tabs>
        <w:spacing w:before="16" w:line="292" w:lineRule="exact"/>
        <w:ind w:right="28"/>
        <w:rPr>
          <w:sz w:val="20"/>
        </w:rPr>
      </w:pPr>
      <w:r w:rsidRPr="003433A0">
        <w:rPr>
          <w:sz w:val="20"/>
        </w:rPr>
        <w:t xml:space="preserve">This is your raw data—the starting point for everything else. </w:t>
      </w:r>
    </w:p>
    <w:p w14:paraId="14143CDC" w14:textId="77777777" w:rsidR="003433A0" w:rsidRDefault="009508E6" w:rsidP="003433A0">
      <w:pPr>
        <w:pStyle w:val="ListParagraph"/>
        <w:numPr>
          <w:ilvl w:val="0"/>
          <w:numId w:val="28"/>
        </w:numPr>
        <w:tabs>
          <w:tab w:val="left" w:pos="403"/>
        </w:tabs>
        <w:spacing w:before="16" w:line="292" w:lineRule="exact"/>
        <w:ind w:right="28"/>
        <w:rPr>
          <w:sz w:val="20"/>
        </w:rPr>
      </w:pPr>
      <w:r w:rsidRPr="003433A0">
        <w:rPr>
          <w:sz w:val="20"/>
        </w:rPr>
        <w:t xml:space="preserve">Image Processing- </w:t>
      </w:r>
    </w:p>
    <w:p w14:paraId="39ABFC95" w14:textId="77777777" w:rsidR="003433A0" w:rsidRDefault="009508E6" w:rsidP="00820C50">
      <w:pPr>
        <w:pStyle w:val="ListParagraph"/>
        <w:numPr>
          <w:ilvl w:val="0"/>
          <w:numId w:val="30"/>
        </w:numPr>
        <w:tabs>
          <w:tab w:val="left" w:pos="403"/>
        </w:tabs>
        <w:spacing w:before="16" w:line="292" w:lineRule="exact"/>
        <w:ind w:right="28"/>
        <w:rPr>
          <w:sz w:val="20"/>
        </w:rPr>
      </w:pPr>
      <w:r w:rsidRPr="003433A0">
        <w:rPr>
          <w:sz w:val="20"/>
        </w:rPr>
        <w:t xml:space="preserve">Hand detection </w:t>
      </w:r>
    </w:p>
    <w:p w14:paraId="6B5ADBFA" w14:textId="77777777" w:rsidR="00882217" w:rsidRDefault="009508E6" w:rsidP="00820C50">
      <w:pPr>
        <w:pStyle w:val="ListParagraph"/>
        <w:numPr>
          <w:ilvl w:val="0"/>
          <w:numId w:val="30"/>
        </w:numPr>
        <w:tabs>
          <w:tab w:val="left" w:pos="403"/>
        </w:tabs>
        <w:spacing w:before="16" w:line="292" w:lineRule="exact"/>
        <w:ind w:right="28"/>
        <w:rPr>
          <w:sz w:val="20"/>
        </w:rPr>
      </w:pPr>
      <w:r w:rsidRPr="003433A0">
        <w:rPr>
          <w:sz w:val="20"/>
        </w:rPr>
        <w:t xml:space="preserve">Frame resizing </w:t>
      </w:r>
    </w:p>
    <w:p w14:paraId="3BFDF258" w14:textId="77777777" w:rsidR="00882217" w:rsidRDefault="009508E6" w:rsidP="00820C50">
      <w:pPr>
        <w:pStyle w:val="ListParagraph"/>
        <w:numPr>
          <w:ilvl w:val="0"/>
          <w:numId w:val="30"/>
        </w:numPr>
        <w:tabs>
          <w:tab w:val="left" w:pos="403"/>
        </w:tabs>
        <w:spacing w:before="16" w:line="292" w:lineRule="exact"/>
        <w:ind w:right="28"/>
        <w:rPr>
          <w:sz w:val="20"/>
        </w:rPr>
      </w:pPr>
      <w:r w:rsidRPr="003433A0">
        <w:rPr>
          <w:sz w:val="20"/>
        </w:rPr>
        <w:t xml:space="preserve">Noise removal </w:t>
      </w:r>
    </w:p>
    <w:p w14:paraId="720A6024" w14:textId="77777777" w:rsidR="00882217" w:rsidRDefault="009508E6" w:rsidP="00820C50">
      <w:pPr>
        <w:pStyle w:val="ListParagraph"/>
        <w:numPr>
          <w:ilvl w:val="0"/>
          <w:numId w:val="30"/>
        </w:numPr>
        <w:tabs>
          <w:tab w:val="left" w:pos="403"/>
        </w:tabs>
        <w:spacing w:before="16" w:line="292" w:lineRule="exact"/>
        <w:ind w:right="28"/>
        <w:rPr>
          <w:sz w:val="20"/>
        </w:rPr>
      </w:pPr>
      <w:r w:rsidRPr="003433A0">
        <w:rPr>
          <w:sz w:val="20"/>
        </w:rPr>
        <w:t xml:space="preserve">Normalization </w:t>
      </w:r>
    </w:p>
    <w:p w14:paraId="45EE6D96" w14:textId="75EBE937" w:rsidR="00882217" w:rsidRDefault="009508E6" w:rsidP="00882217">
      <w:pPr>
        <w:pStyle w:val="ListParagraph"/>
        <w:numPr>
          <w:ilvl w:val="0"/>
          <w:numId w:val="28"/>
        </w:numPr>
        <w:tabs>
          <w:tab w:val="left" w:pos="403"/>
        </w:tabs>
        <w:spacing w:before="16" w:line="292" w:lineRule="exact"/>
        <w:ind w:right="28"/>
        <w:rPr>
          <w:sz w:val="20"/>
        </w:rPr>
      </w:pPr>
      <w:r w:rsidRPr="003433A0">
        <w:rPr>
          <w:sz w:val="20"/>
        </w:rPr>
        <w:t xml:space="preserve">Dataset Storage / Training &amp; Testing- </w:t>
      </w:r>
    </w:p>
    <w:p w14:paraId="74D4C16A" w14:textId="77777777" w:rsidR="00882217" w:rsidRDefault="009508E6" w:rsidP="00820C50">
      <w:pPr>
        <w:pStyle w:val="ListParagraph"/>
        <w:numPr>
          <w:ilvl w:val="0"/>
          <w:numId w:val="31"/>
        </w:numPr>
        <w:tabs>
          <w:tab w:val="left" w:pos="403"/>
        </w:tabs>
        <w:spacing w:before="16" w:line="292" w:lineRule="exact"/>
        <w:ind w:right="28"/>
        <w:rPr>
          <w:sz w:val="20"/>
        </w:rPr>
      </w:pPr>
      <w:r w:rsidRPr="003433A0">
        <w:rPr>
          <w:sz w:val="20"/>
        </w:rPr>
        <w:t xml:space="preserve">Here’s where it stores images of different gestures, making sure each one has a label. The set gets split into training and test groups. </w:t>
      </w:r>
    </w:p>
    <w:p w14:paraId="5CEF0E22" w14:textId="77777777" w:rsidR="004111D4" w:rsidRDefault="009508E6" w:rsidP="00882217">
      <w:pPr>
        <w:pStyle w:val="ListParagraph"/>
        <w:numPr>
          <w:ilvl w:val="0"/>
          <w:numId w:val="28"/>
        </w:numPr>
        <w:tabs>
          <w:tab w:val="left" w:pos="403"/>
        </w:tabs>
        <w:spacing w:before="16" w:line="292" w:lineRule="exact"/>
        <w:ind w:right="28"/>
        <w:rPr>
          <w:sz w:val="20"/>
        </w:rPr>
      </w:pPr>
      <w:r w:rsidRPr="003433A0">
        <w:rPr>
          <w:sz w:val="20"/>
        </w:rPr>
        <w:t xml:space="preserve">CNN Model Training- </w:t>
      </w:r>
    </w:p>
    <w:p w14:paraId="043652D4" w14:textId="4833FCA4" w:rsidR="004111D4" w:rsidRDefault="009508E6" w:rsidP="00820C50">
      <w:pPr>
        <w:pStyle w:val="ListParagraph"/>
        <w:numPr>
          <w:ilvl w:val="0"/>
          <w:numId w:val="31"/>
        </w:numPr>
        <w:tabs>
          <w:tab w:val="left" w:pos="403"/>
        </w:tabs>
        <w:spacing w:before="16" w:line="292" w:lineRule="exact"/>
        <w:ind w:right="28"/>
        <w:rPr>
          <w:sz w:val="20"/>
        </w:rPr>
      </w:pPr>
      <w:r w:rsidRPr="003433A0">
        <w:rPr>
          <w:sz w:val="20"/>
        </w:rPr>
        <w:t>CNN learns spatial features from frames</w:t>
      </w:r>
      <w:r w:rsidR="00434B95">
        <w:rPr>
          <w:sz w:val="20"/>
        </w:rPr>
        <w:t>.</w:t>
      </w:r>
      <w:r w:rsidRPr="003433A0">
        <w:rPr>
          <w:sz w:val="20"/>
        </w:rPr>
        <w:t xml:space="preserve"> </w:t>
      </w:r>
    </w:p>
    <w:p w14:paraId="2892EC9D" w14:textId="77777777" w:rsidR="004111D4" w:rsidRDefault="009508E6" w:rsidP="00820C50">
      <w:pPr>
        <w:pStyle w:val="ListParagraph"/>
        <w:numPr>
          <w:ilvl w:val="0"/>
          <w:numId w:val="31"/>
        </w:numPr>
        <w:tabs>
          <w:tab w:val="left" w:pos="403"/>
        </w:tabs>
        <w:spacing w:before="16" w:line="292" w:lineRule="exact"/>
        <w:ind w:right="28"/>
        <w:rPr>
          <w:sz w:val="20"/>
        </w:rPr>
      </w:pPr>
      <w:r w:rsidRPr="003433A0">
        <w:rPr>
          <w:sz w:val="20"/>
        </w:rPr>
        <w:t xml:space="preserve">Re-classification loop shows iterative training. </w:t>
      </w:r>
    </w:p>
    <w:p w14:paraId="33C10154" w14:textId="77777777" w:rsidR="004111D4" w:rsidRDefault="009508E6" w:rsidP="004111D4">
      <w:pPr>
        <w:pStyle w:val="ListParagraph"/>
        <w:numPr>
          <w:ilvl w:val="0"/>
          <w:numId w:val="28"/>
        </w:numPr>
        <w:tabs>
          <w:tab w:val="left" w:pos="403"/>
        </w:tabs>
        <w:spacing w:before="16" w:line="292" w:lineRule="exact"/>
        <w:ind w:right="28"/>
        <w:rPr>
          <w:sz w:val="20"/>
        </w:rPr>
      </w:pPr>
      <w:r w:rsidRPr="003433A0">
        <w:rPr>
          <w:sz w:val="20"/>
        </w:rPr>
        <w:t xml:space="preserve">Classification- </w:t>
      </w:r>
    </w:p>
    <w:p w14:paraId="6E401BF0" w14:textId="433DB5B3" w:rsidR="00F733E5" w:rsidRDefault="009508E6" w:rsidP="00820C50">
      <w:pPr>
        <w:pStyle w:val="ListParagraph"/>
        <w:numPr>
          <w:ilvl w:val="0"/>
          <w:numId w:val="32"/>
        </w:numPr>
        <w:tabs>
          <w:tab w:val="left" w:pos="403"/>
        </w:tabs>
        <w:spacing w:before="16" w:line="292" w:lineRule="exact"/>
        <w:ind w:right="28"/>
        <w:rPr>
          <w:sz w:val="20"/>
        </w:rPr>
      </w:pPr>
      <w:r w:rsidRPr="003433A0">
        <w:rPr>
          <w:sz w:val="20"/>
        </w:rPr>
        <w:t>Predicts gesture class (A, B, Hello, etc.)</w:t>
      </w:r>
    </w:p>
    <w:p w14:paraId="09622C1B" w14:textId="77777777" w:rsidR="00F733E5" w:rsidRDefault="009508E6" w:rsidP="00F733E5">
      <w:pPr>
        <w:pStyle w:val="ListParagraph"/>
        <w:numPr>
          <w:ilvl w:val="0"/>
          <w:numId w:val="28"/>
        </w:numPr>
        <w:tabs>
          <w:tab w:val="left" w:pos="403"/>
        </w:tabs>
        <w:spacing w:before="16" w:line="292" w:lineRule="exact"/>
        <w:ind w:right="28"/>
        <w:rPr>
          <w:sz w:val="20"/>
        </w:rPr>
      </w:pPr>
      <w:r w:rsidRPr="003433A0">
        <w:rPr>
          <w:sz w:val="20"/>
        </w:rPr>
        <w:t xml:space="preserve">Text Conversion / Spell Check- </w:t>
      </w:r>
    </w:p>
    <w:p w14:paraId="6A407E69" w14:textId="1F49DF29" w:rsidR="002C4D7A" w:rsidRDefault="009508E6" w:rsidP="00820C50">
      <w:pPr>
        <w:pStyle w:val="ListParagraph"/>
        <w:numPr>
          <w:ilvl w:val="0"/>
          <w:numId w:val="32"/>
        </w:numPr>
        <w:tabs>
          <w:tab w:val="left" w:pos="403"/>
        </w:tabs>
        <w:spacing w:before="16" w:line="292" w:lineRule="exact"/>
        <w:ind w:right="28"/>
        <w:rPr>
          <w:sz w:val="20"/>
        </w:rPr>
      </w:pPr>
      <w:r w:rsidRPr="003433A0">
        <w:rPr>
          <w:sz w:val="20"/>
        </w:rPr>
        <w:t>Converts predicted labels into readable text</w:t>
      </w:r>
      <w:r w:rsidR="005550DE">
        <w:rPr>
          <w:sz w:val="20"/>
        </w:rPr>
        <w:t>.</w:t>
      </w:r>
      <w:r w:rsidRPr="003433A0">
        <w:rPr>
          <w:sz w:val="20"/>
        </w:rPr>
        <w:t xml:space="preserve"> </w:t>
      </w:r>
    </w:p>
    <w:p w14:paraId="49679FE2" w14:textId="77777777" w:rsidR="005550DE" w:rsidRDefault="009508E6" w:rsidP="00820C50">
      <w:pPr>
        <w:pStyle w:val="ListParagraph"/>
        <w:numPr>
          <w:ilvl w:val="0"/>
          <w:numId w:val="32"/>
        </w:numPr>
        <w:tabs>
          <w:tab w:val="left" w:pos="403"/>
        </w:tabs>
        <w:spacing w:before="16" w:line="292" w:lineRule="exact"/>
        <w:ind w:right="28"/>
        <w:rPr>
          <w:sz w:val="20"/>
        </w:rPr>
      </w:pPr>
      <w:r w:rsidRPr="003433A0">
        <w:rPr>
          <w:sz w:val="20"/>
        </w:rPr>
        <w:t>Corrects spelling</w:t>
      </w:r>
      <w:r w:rsidR="005550DE">
        <w:rPr>
          <w:sz w:val="20"/>
        </w:rPr>
        <w:t>.</w:t>
      </w:r>
    </w:p>
    <w:p w14:paraId="16C4DA31" w14:textId="276D84FC" w:rsidR="00B45FB5" w:rsidRDefault="009508E6" w:rsidP="00820C50">
      <w:pPr>
        <w:pStyle w:val="ListParagraph"/>
        <w:numPr>
          <w:ilvl w:val="0"/>
          <w:numId w:val="32"/>
        </w:numPr>
        <w:tabs>
          <w:tab w:val="left" w:pos="403"/>
        </w:tabs>
        <w:spacing w:before="16" w:line="292" w:lineRule="exact"/>
        <w:ind w:right="28"/>
        <w:rPr>
          <w:sz w:val="20"/>
        </w:rPr>
      </w:pPr>
      <w:r w:rsidRPr="003433A0">
        <w:rPr>
          <w:sz w:val="20"/>
        </w:rPr>
        <w:t>Can be extended to speech</w:t>
      </w:r>
      <w:r w:rsidR="005550DE">
        <w:rPr>
          <w:sz w:val="20"/>
        </w:rPr>
        <w:t>.</w:t>
      </w:r>
    </w:p>
    <w:p w14:paraId="4BBE34D4" w14:textId="5AFD9702" w:rsidR="00B45FB5" w:rsidRDefault="009508E6" w:rsidP="00B45FB5">
      <w:pPr>
        <w:pStyle w:val="ListParagraph"/>
        <w:numPr>
          <w:ilvl w:val="0"/>
          <w:numId w:val="28"/>
        </w:numPr>
        <w:tabs>
          <w:tab w:val="left" w:pos="403"/>
        </w:tabs>
        <w:spacing w:before="16" w:line="292" w:lineRule="exact"/>
        <w:ind w:right="28"/>
        <w:rPr>
          <w:sz w:val="20"/>
        </w:rPr>
      </w:pPr>
      <w:r w:rsidRPr="003433A0">
        <w:rPr>
          <w:sz w:val="20"/>
        </w:rPr>
        <w:t xml:space="preserve">Output- </w:t>
      </w:r>
    </w:p>
    <w:p w14:paraId="6BE61DA9" w14:textId="11BCCADD" w:rsidR="002C4D7A" w:rsidRPr="00375DDB" w:rsidRDefault="009508E6" w:rsidP="00820C50">
      <w:pPr>
        <w:pStyle w:val="ListParagraph"/>
        <w:numPr>
          <w:ilvl w:val="0"/>
          <w:numId w:val="33"/>
        </w:numPr>
        <w:tabs>
          <w:tab w:val="left" w:pos="403"/>
        </w:tabs>
        <w:spacing w:before="16" w:line="292" w:lineRule="exact"/>
        <w:ind w:right="28"/>
        <w:rPr>
          <w:sz w:val="20"/>
        </w:rPr>
      </w:pPr>
      <w:r w:rsidRPr="003433A0">
        <w:rPr>
          <w:sz w:val="20"/>
        </w:rPr>
        <w:t>Display final recognized text/speech.</w:t>
      </w:r>
    </w:p>
    <w:p w14:paraId="5CAB3982" w14:textId="5BEE683F" w:rsidR="00D72263" w:rsidRDefault="00D72263" w:rsidP="008F2968">
      <w:pPr>
        <w:pStyle w:val="BodyText"/>
        <w:spacing w:before="1" w:line="390" w:lineRule="atLeast"/>
        <w:ind w:left="0" w:right="1400"/>
      </w:pPr>
      <w:r>
        <w:rPr>
          <w:noProof/>
        </w:rPr>
        <w:drawing>
          <wp:anchor distT="0" distB="0" distL="0" distR="0" simplePos="0" relativeHeight="251657728" behindDoc="0" locked="0" layoutInCell="1" allowOverlap="1" wp14:anchorId="728094AE" wp14:editId="2903C811">
            <wp:simplePos x="0" y="0"/>
            <wp:positionH relativeFrom="page">
              <wp:posOffset>3949700</wp:posOffset>
            </wp:positionH>
            <wp:positionV relativeFrom="paragraph">
              <wp:posOffset>186055</wp:posOffset>
            </wp:positionV>
            <wp:extent cx="2995041" cy="814705"/>
            <wp:effectExtent l="0" t="0" r="0" b="0"/>
            <wp:wrapNone/>
            <wp:docPr id="1" name="Image 1" descr="A diagram of a diagram of a diagram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diagram of a diagram of a diagram  AI-generated content may be incorrect."/>
                    <pic:cNvPicPr/>
                  </pic:nvPicPr>
                  <pic:blipFill>
                    <a:blip r:embed="rId8" cstate="print"/>
                    <a:stretch>
                      <a:fillRect/>
                    </a:stretch>
                  </pic:blipFill>
                  <pic:spPr>
                    <a:xfrm>
                      <a:off x="0" y="0"/>
                      <a:ext cx="2995041" cy="814705"/>
                    </a:xfrm>
                    <a:prstGeom prst="rect">
                      <a:avLst/>
                    </a:prstGeom>
                  </pic:spPr>
                </pic:pic>
              </a:graphicData>
            </a:graphic>
          </wp:anchor>
        </w:drawing>
      </w:r>
    </w:p>
    <w:p w14:paraId="7758242B" w14:textId="2A10A749" w:rsidR="00D72263" w:rsidRDefault="00D72263" w:rsidP="008F2968">
      <w:pPr>
        <w:pStyle w:val="BodyText"/>
        <w:spacing w:before="1" w:line="390" w:lineRule="atLeast"/>
        <w:ind w:left="0" w:right="1400"/>
      </w:pPr>
    </w:p>
    <w:p w14:paraId="76CAC165" w14:textId="77777777" w:rsidR="00D72263" w:rsidRDefault="00D72263" w:rsidP="008F2968">
      <w:pPr>
        <w:pStyle w:val="BodyText"/>
        <w:spacing w:before="1" w:line="390" w:lineRule="atLeast"/>
        <w:ind w:left="0" w:right="1400"/>
      </w:pPr>
    </w:p>
    <w:p w14:paraId="171C1AC4" w14:textId="77777777" w:rsidR="00D72263" w:rsidRDefault="00D72263" w:rsidP="008F2968">
      <w:pPr>
        <w:pStyle w:val="BodyText"/>
        <w:spacing w:before="1" w:line="390" w:lineRule="atLeast"/>
        <w:ind w:left="0" w:right="1400"/>
      </w:pPr>
    </w:p>
    <w:p w14:paraId="29972B80" w14:textId="143260A2" w:rsidR="009508E6" w:rsidRDefault="007C01D9" w:rsidP="00D72263">
      <w:pPr>
        <w:pStyle w:val="BodyText"/>
        <w:spacing w:before="1" w:line="390" w:lineRule="atLeast"/>
        <w:ind w:left="0" w:right="1400"/>
        <w:jc w:val="center"/>
      </w:pPr>
      <w:r>
        <w:t>Figure.1.</w:t>
      </w:r>
      <w:r>
        <w:rPr>
          <w:spacing w:val="-13"/>
        </w:rPr>
        <w:t xml:space="preserve"> </w:t>
      </w:r>
      <w:r>
        <w:t>Architecture</w:t>
      </w:r>
      <w:r>
        <w:rPr>
          <w:spacing w:val="-13"/>
        </w:rPr>
        <w:t xml:space="preserve"> </w:t>
      </w:r>
      <w:r>
        <w:t>Diagra</w:t>
      </w:r>
      <w:r w:rsidR="00D72263">
        <w:t>m</w:t>
      </w:r>
    </w:p>
    <w:p w14:paraId="512B4AD2" w14:textId="77777777" w:rsidR="00523AC9" w:rsidRDefault="00523AC9" w:rsidP="002210E7">
      <w:pPr>
        <w:pStyle w:val="BodyText"/>
        <w:spacing w:before="1" w:line="390" w:lineRule="atLeast"/>
        <w:ind w:left="0" w:right="1400"/>
      </w:pPr>
    </w:p>
    <w:p w14:paraId="1D4E0ACE" w14:textId="3171AF00" w:rsidR="00D63CFE" w:rsidRDefault="007C01D9" w:rsidP="008F2968">
      <w:pPr>
        <w:pStyle w:val="BodyText"/>
        <w:numPr>
          <w:ilvl w:val="0"/>
          <w:numId w:val="6"/>
        </w:numPr>
        <w:spacing w:before="1" w:line="390" w:lineRule="atLeast"/>
        <w:ind w:right="1400"/>
        <w:jc w:val="left"/>
      </w:pPr>
      <w:r>
        <w:rPr>
          <w:spacing w:val="-2"/>
        </w:rPr>
        <w:t>RESULT</w:t>
      </w:r>
    </w:p>
    <w:p w14:paraId="1EB8F20B" w14:textId="74165B4E" w:rsidR="00A37CDB" w:rsidRPr="00A37CDB" w:rsidRDefault="00A37CDB" w:rsidP="00B279A7">
      <w:pPr>
        <w:pStyle w:val="BodyText"/>
        <w:spacing w:before="75" w:line="228" w:lineRule="auto"/>
        <w:ind w:right="323"/>
        <w:jc w:val="both"/>
        <w:rPr>
          <w:iCs/>
          <w:spacing w:val="-2"/>
        </w:rPr>
      </w:pPr>
      <w:r w:rsidRPr="00A37CDB">
        <w:rPr>
          <w:iCs/>
          <w:spacing w:val="-2"/>
        </w:rPr>
        <w:t xml:space="preserve">A corpus of 26 different gestural signs was used to develop the Sign Language Recognition (SLR) framework that is being studied. These indicators were recorded by different people in a variety of settings and used to assess the effectiveness of the suggested SLR approach. </w:t>
      </w:r>
    </w:p>
    <w:p w14:paraId="382A5142" w14:textId="77777777" w:rsidR="00A37CDB" w:rsidRPr="00A37CDB" w:rsidRDefault="00A37CDB" w:rsidP="00A37CDB">
      <w:pPr>
        <w:pStyle w:val="BodyText"/>
        <w:spacing w:before="75" w:line="228" w:lineRule="auto"/>
        <w:ind w:right="323"/>
        <w:jc w:val="both"/>
        <w:rPr>
          <w:iCs/>
          <w:spacing w:val="-2"/>
        </w:rPr>
      </w:pPr>
      <w:r w:rsidRPr="00A37CDB">
        <w:rPr>
          <w:iCs/>
          <w:spacing w:val="-2"/>
        </w:rPr>
        <w:t xml:space="preserve">Before being examined using the CNN-LSTM architecture, each gesture recording was divided into consistent temporal frame sequences. </w:t>
      </w:r>
    </w:p>
    <w:p w14:paraId="5B45D409" w14:textId="4A7C32D5" w:rsidR="008F2968" w:rsidRPr="00B61FB4" w:rsidRDefault="00A37CDB" w:rsidP="00A37CDB">
      <w:pPr>
        <w:pStyle w:val="BodyText"/>
        <w:spacing w:before="75" w:line="228" w:lineRule="auto"/>
        <w:ind w:right="323"/>
        <w:jc w:val="both"/>
        <w:rPr>
          <w:iCs/>
          <w:spacing w:val="-2"/>
        </w:rPr>
      </w:pPr>
      <w:r w:rsidRPr="00A37CDB">
        <w:rPr>
          <w:iCs/>
          <w:spacing w:val="-2"/>
        </w:rPr>
        <w:t>Confusion matrix analysis, F1-score calculations, precision metrics, and classification accuracy metrics were used to evaluate the framework's efficacy.</w:t>
      </w:r>
    </w:p>
    <w:p w14:paraId="72840C67" w14:textId="77777777" w:rsidR="008F2968" w:rsidRDefault="008F2968" w:rsidP="008F2968">
      <w:pPr>
        <w:pStyle w:val="BodyText"/>
        <w:spacing w:before="75" w:line="228" w:lineRule="auto"/>
        <w:ind w:right="323"/>
        <w:jc w:val="both"/>
        <w:rPr>
          <w:i/>
          <w:spacing w:val="-2"/>
        </w:rPr>
      </w:pPr>
    </w:p>
    <w:p w14:paraId="099431C6" w14:textId="77777777" w:rsidR="00E91AEB" w:rsidRDefault="00E91AEB" w:rsidP="00E91AEB">
      <w:pPr>
        <w:rPr>
          <w:i/>
          <w:spacing w:val="-2"/>
        </w:rPr>
      </w:pPr>
    </w:p>
    <w:p w14:paraId="4321E0EC" w14:textId="77777777" w:rsidR="00E91AEB" w:rsidRDefault="00E91AEB" w:rsidP="00E91AEB">
      <w:pPr>
        <w:rPr>
          <w:i/>
          <w:spacing w:val="-2"/>
        </w:rPr>
      </w:pPr>
    </w:p>
    <w:p w14:paraId="34F2FE56" w14:textId="77777777" w:rsidR="00375DDB" w:rsidRDefault="00375DDB" w:rsidP="00E91AEB">
      <w:pPr>
        <w:rPr>
          <w:i/>
          <w:spacing w:val="-2"/>
        </w:rPr>
      </w:pPr>
    </w:p>
    <w:p w14:paraId="6849FF6E" w14:textId="77777777" w:rsidR="00473216" w:rsidRDefault="00473216" w:rsidP="00E91AEB">
      <w:pPr>
        <w:rPr>
          <w:i/>
          <w:spacing w:val="-2"/>
        </w:rPr>
      </w:pPr>
    </w:p>
    <w:p w14:paraId="179096D3" w14:textId="77777777" w:rsidR="00473216" w:rsidRDefault="00473216" w:rsidP="00E91AEB">
      <w:pPr>
        <w:rPr>
          <w:i/>
          <w:spacing w:val="-2"/>
        </w:rPr>
      </w:pPr>
    </w:p>
    <w:p w14:paraId="3D574A5D" w14:textId="77777777" w:rsidR="00375DDB" w:rsidRDefault="00375DDB" w:rsidP="00E91AEB">
      <w:pPr>
        <w:rPr>
          <w:i/>
          <w:spacing w:val="-2"/>
        </w:rPr>
      </w:pPr>
    </w:p>
    <w:p w14:paraId="4098B703" w14:textId="77777777" w:rsidR="00375DDB" w:rsidRDefault="00375DDB" w:rsidP="00E91AEB">
      <w:pPr>
        <w:rPr>
          <w:i/>
          <w:spacing w:val="-2"/>
        </w:rPr>
      </w:pPr>
    </w:p>
    <w:p w14:paraId="1B1F4B1E" w14:textId="445BEE7E" w:rsidR="00BE7905" w:rsidRPr="00117386" w:rsidRDefault="0045729D" w:rsidP="005C4C92">
      <w:pPr>
        <w:pStyle w:val="ListParagraph"/>
        <w:numPr>
          <w:ilvl w:val="0"/>
          <w:numId w:val="16"/>
        </w:numPr>
        <w:rPr>
          <w:i/>
          <w:spacing w:val="-2"/>
          <w:sz w:val="20"/>
          <w:szCs w:val="20"/>
        </w:rPr>
      </w:pPr>
      <w:r w:rsidRPr="00117386">
        <w:rPr>
          <w:i/>
          <w:spacing w:val="-2"/>
          <w:sz w:val="20"/>
          <w:szCs w:val="20"/>
        </w:rPr>
        <w:lastRenderedPageBreak/>
        <w:t>S</w:t>
      </w:r>
      <w:r w:rsidR="00117386" w:rsidRPr="00117386">
        <w:rPr>
          <w:i/>
          <w:spacing w:val="-2"/>
          <w:sz w:val="20"/>
          <w:szCs w:val="20"/>
        </w:rPr>
        <w:t>YSTEM WORKFLOW</w:t>
      </w:r>
    </w:p>
    <w:p w14:paraId="46F64D8A" w14:textId="09491706" w:rsidR="00DD257B" w:rsidRPr="003B741D" w:rsidRDefault="00DD257B" w:rsidP="00E242D5">
      <w:pPr>
        <w:pStyle w:val="ListParagraph"/>
        <w:numPr>
          <w:ilvl w:val="0"/>
          <w:numId w:val="2"/>
        </w:numPr>
        <w:spacing w:before="63"/>
        <w:rPr>
          <w:spacing w:val="-2"/>
          <w:sz w:val="20"/>
          <w:szCs w:val="20"/>
        </w:rPr>
      </w:pPr>
      <w:r w:rsidRPr="003B741D">
        <w:rPr>
          <w:spacing w:val="-2"/>
          <w:sz w:val="20"/>
          <w:szCs w:val="20"/>
        </w:rPr>
        <w:t>Video Capture:</w:t>
      </w:r>
      <w:r>
        <w:rPr>
          <w:spacing w:val="-2"/>
          <w:sz w:val="20"/>
          <w:szCs w:val="20"/>
        </w:rPr>
        <w:t xml:space="preserve">                                                                                                                </w:t>
      </w:r>
    </w:p>
    <w:p w14:paraId="72098DEF" w14:textId="77777777" w:rsidR="00DD257B" w:rsidRPr="003B741D" w:rsidRDefault="00DD257B" w:rsidP="00BA1B34">
      <w:pPr>
        <w:pStyle w:val="ListParagraph"/>
        <w:tabs>
          <w:tab w:val="left" w:pos="352"/>
        </w:tabs>
        <w:spacing w:before="63"/>
        <w:ind w:left="352" w:right="304" w:firstLine="0"/>
        <w:rPr>
          <w:sz w:val="20"/>
          <w:szCs w:val="20"/>
        </w:rPr>
      </w:pPr>
      <w:r w:rsidRPr="003B741D">
        <w:rPr>
          <w:spacing w:val="-2"/>
          <w:sz w:val="20"/>
          <w:szCs w:val="20"/>
        </w:rPr>
        <w:t xml:space="preserve">The system captures live video frames using a webcam </w:t>
      </w:r>
      <w:r>
        <w:rPr>
          <w:spacing w:val="-2"/>
          <w:sz w:val="20"/>
          <w:szCs w:val="20"/>
        </w:rPr>
        <w:t xml:space="preserve">   </w:t>
      </w:r>
      <w:r w:rsidRPr="003B741D">
        <w:rPr>
          <w:spacing w:val="-2"/>
          <w:sz w:val="20"/>
          <w:szCs w:val="20"/>
        </w:rPr>
        <w:t>through OpenCV (cv2.VideoCapture(0)).</w:t>
      </w:r>
    </w:p>
    <w:p w14:paraId="7396EBC1" w14:textId="77777777" w:rsidR="00DD257B" w:rsidRPr="003B741D" w:rsidRDefault="00DD257B" w:rsidP="00E242D5">
      <w:pPr>
        <w:pStyle w:val="ListParagraph"/>
        <w:numPr>
          <w:ilvl w:val="0"/>
          <w:numId w:val="2"/>
        </w:numPr>
        <w:tabs>
          <w:tab w:val="left" w:pos="352"/>
        </w:tabs>
        <w:spacing w:before="63"/>
        <w:ind w:hanging="153"/>
        <w:rPr>
          <w:sz w:val="20"/>
          <w:szCs w:val="20"/>
        </w:rPr>
      </w:pPr>
      <w:r w:rsidRPr="003B741D">
        <w:rPr>
          <w:sz w:val="20"/>
          <w:szCs w:val="20"/>
        </w:rPr>
        <w:t>Frame Preprocessing:</w:t>
      </w:r>
    </w:p>
    <w:p w14:paraId="7FDF3489" w14:textId="77777777" w:rsidR="00DD257B" w:rsidRPr="003B741D" w:rsidRDefault="00DD257B" w:rsidP="00BA1B34">
      <w:pPr>
        <w:pStyle w:val="ListParagraph"/>
        <w:tabs>
          <w:tab w:val="left" w:pos="352"/>
        </w:tabs>
        <w:spacing w:before="63"/>
        <w:ind w:left="352" w:right="304" w:firstLine="0"/>
        <w:rPr>
          <w:sz w:val="20"/>
          <w:szCs w:val="20"/>
        </w:rPr>
      </w:pPr>
      <w:r w:rsidRPr="003B741D">
        <w:rPr>
          <w:sz w:val="20"/>
          <w:szCs w:val="20"/>
        </w:rPr>
        <w:t>Each frame is resized to 224×224, normalized, converted into a NumPy array, and reshaped to match the CNN expected input.</w:t>
      </w:r>
    </w:p>
    <w:p w14:paraId="30EF5B7D" w14:textId="77777777" w:rsidR="00DD257B" w:rsidRPr="003B741D" w:rsidRDefault="00DD257B" w:rsidP="00E242D5">
      <w:pPr>
        <w:pStyle w:val="ListParagraph"/>
        <w:tabs>
          <w:tab w:val="left" w:pos="352"/>
        </w:tabs>
        <w:spacing w:before="63"/>
        <w:ind w:left="352"/>
        <w:rPr>
          <w:sz w:val="20"/>
          <w:szCs w:val="20"/>
        </w:rPr>
      </w:pPr>
      <w:r w:rsidRPr="003B741D">
        <w:rPr>
          <w:sz w:val="20"/>
          <w:szCs w:val="20"/>
        </w:rPr>
        <w:t xml:space="preserve">        img=cv2.resize(frame,(224,224))</w:t>
      </w:r>
    </w:p>
    <w:p w14:paraId="69959DA7" w14:textId="77777777" w:rsidR="00DD257B" w:rsidRPr="003B741D" w:rsidRDefault="00DD257B" w:rsidP="00E242D5">
      <w:pPr>
        <w:pStyle w:val="ListParagraph"/>
        <w:tabs>
          <w:tab w:val="left" w:pos="352"/>
        </w:tabs>
        <w:spacing w:before="63"/>
        <w:ind w:left="352"/>
        <w:rPr>
          <w:sz w:val="20"/>
          <w:szCs w:val="20"/>
        </w:rPr>
      </w:pPr>
      <w:r w:rsidRPr="003B741D">
        <w:rPr>
          <w:sz w:val="20"/>
          <w:szCs w:val="20"/>
        </w:rPr>
        <w:t xml:space="preserve">        img=img.astype("float32")/255.0</w:t>
      </w:r>
    </w:p>
    <w:p w14:paraId="2BCE084E" w14:textId="19BE99FB" w:rsidR="00DD257B" w:rsidRPr="003B741D" w:rsidRDefault="00DD257B" w:rsidP="00E242D5">
      <w:pPr>
        <w:pStyle w:val="ListParagraph"/>
        <w:tabs>
          <w:tab w:val="left" w:pos="352"/>
        </w:tabs>
        <w:spacing w:before="63"/>
        <w:ind w:left="352" w:firstLine="0"/>
        <w:rPr>
          <w:sz w:val="20"/>
          <w:szCs w:val="20"/>
        </w:rPr>
      </w:pPr>
      <w:r w:rsidRPr="003B741D">
        <w:rPr>
          <w:sz w:val="20"/>
          <w:szCs w:val="20"/>
        </w:rPr>
        <w:t>img = np.expand_dims(img, axis=0)</w:t>
      </w:r>
      <w:r w:rsidR="00BA18D7">
        <w:rPr>
          <w:sz w:val="20"/>
          <w:szCs w:val="20"/>
        </w:rPr>
        <w:t>.</w:t>
      </w:r>
      <w:r w:rsidR="00BF476E">
        <w:rPr>
          <w:sz w:val="20"/>
          <w:szCs w:val="20"/>
        </w:rPr>
        <w:t xml:space="preserve">                                                         </w:t>
      </w:r>
    </w:p>
    <w:p w14:paraId="1A215CC0" w14:textId="77777777" w:rsidR="00DD257B" w:rsidRPr="003B741D" w:rsidRDefault="00DD257B" w:rsidP="00E242D5">
      <w:pPr>
        <w:pStyle w:val="ListParagraph"/>
        <w:numPr>
          <w:ilvl w:val="0"/>
          <w:numId w:val="2"/>
        </w:numPr>
        <w:tabs>
          <w:tab w:val="left" w:pos="352"/>
        </w:tabs>
        <w:spacing w:before="63"/>
        <w:ind w:hanging="153"/>
        <w:rPr>
          <w:sz w:val="20"/>
          <w:szCs w:val="20"/>
        </w:rPr>
      </w:pPr>
      <w:r w:rsidRPr="003B741D">
        <w:rPr>
          <w:sz w:val="20"/>
          <w:szCs w:val="20"/>
        </w:rPr>
        <w:t>Hand / Gesture Detection:</w:t>
      </w:r>
    </w:p>
    <w:tbl>
      <w:tblPr>
        <w:tblStyle w:val="TableGrid"/>
        <w:tblpPr w:leftFromText="180" w:rightFromText="180" w:vertAnchor="text" w:horzAnchor="margin" w:tblpXSpec="right" w:tblpY="644"/>
        <w:tblW w:w="0" w:type="auto"/>
        <w:tblLook w:val="04A0" w:firstRow="1" w:lastRow="0" w:firstColumn="1" w:lastColumn="0" w:noHBand="0" w:noVBand="1"/>
      </w:tblPr>
      <w:tblGrid>
        <w:gridCol w:w="1593"/>
        <w:gridCol w:w="710"/>
        <w:gridCol w:w="709"/>
        <w:gridCol w:w="709"/>
        <w:gridCol w:w="708"/>
        <w:gridCol w:w="577"/>
      </w:tblGrid>
      <w:tr w:rsidR="00C6294E" w14:paraId="5DED6F7D" w14:textId="77777777" w:rsidTr="00B077A0">
        <w:trPr>
          <w:trHeight w:val="271"/>
        </w:trPr>
        <w:tc>
          <w:tcPr>
            <w:tcW w:w="1593" w:type="dxa"/>
          </w:tcPr>
          <w:p w14:paraId="1E70B94C" w14:textId="77777777" w:rsidR="00C6294E" w:rsidRDefault="00C6294E" w:rsidP="00C6294E">
            <w:pPr>
              <w:tabs>
                <w:tab w:val="left" w:pos="352"/>
              </w:tabs>
              <w:spacing w:before="63"/>
              <w:ind w:right="-270"/>
              <w:rPr>
                <w:sz w:val="20"/>
                <w:szCs w:val="20"/>
              </w:rPr>
            </w:pPr>
            <w:r w:rsidRPr="00324706">
              <w:rPr>
                <w:sz w:val="20"/>
                <w:szCs w:val="20"/>
              </w:rPr>
              <w:t>Metric / Class</w:t>
            </w:r>
          </w:p>
        </w:tc>
        <w:tc>
          <w:tcPr>
            <w:tcW w:w="710" w:type="dxa"/>
          </w:tcPr>
          <w:p w14:paraId="65816269" w14:textId="77777777" w:rsidR="00C6294E" w:rsidRDefault="00C6294E" w:rsidP="00C6294E">
            <w:pPr>
              <w:tabs>
                <w:tab w:val="left" w:pos="352"/>
              </w:tabs>
              <w:spacing w:before="63"/>
              <w:ind w:right="-270"/>
              <w:rPr>
                <w:sz w:val="20"/>
                <w:szCs w:val="20"/>
              </w:rPr>
            </w:pPr>
            <w:r>
              <w:rPr>
                <w:sz w:val="20"/>
                <w:szCs w:val="20"/>
              </w:rPr>
              <w:t xml:space="preserve">  K</w:t>
            </w:r>
          </w:p>
        </w:tc>
        <w:tc>
          <w:tcPr>
            <w:tcW w:w="709" w:type="dxa"/>
          </w:tcPr>
          <w:p w14:paraId="2FA95320" w14:textId="77777777" w:rsidR="00C6294E" w:rsidRDefault="00C6294E" w:rsidP="00C6294E">
            <w:pPr>
              <w:tabs>
                <w:tab w:val="left" w:pos="352"/>
              </w:tabs>
              <w:spacing w:before="63"/>
              <w:ind w:right="-270"/>
              <w:rPr>
                <w:sz w:val="20"/>
                <w:szCs w:val="20"/>
              </w:rPr>
            </w:pPr>
            <w:r>
              <w:rPr>
                <w:sz w:val="20"/>
                <w:szCs w:val="20"/>
              </w:rPr>
              <w:t xml:space="preserve">  L      </w:t>
            </w:r>
          </w:p>
        </w:tc>
        <w:tc>
          <w:tcPr>
            <w:tcW w:w="709" w:type="dxa"/>
          </w:tcPr>
          <w:p w14:paraId="0DE6CB91" w14:textId="77777777" w:rsidR="00C6294E" w:rsidRDefault="00C6294E" w:rsidP="00C6294E">
            <w:pPr>
              <w:tabs>
                <w:tab w:val="left" w:pos="352"/>
              </w:tabs>
              <w:spacing w:before="63"/>
              <w:ind w:right="-270"/>
              <w:rPr>
                <w:sz w:val="20"/>
                <w:szCs w:val="20"/>
              </w:rPr>
            </w:pPr>
            <w:r>
              <w:rPr>
                <w:sz w:val="20"/>
                <w:szCs w:val="20"/>
              </w:rPr>
              <w:t xml:space="preserve">  M</w:t>
            </w:r>
          </w:p>
        </w:tc>
        <w:tc>
          <w:tcPr>
            <w:tcW w:w="708" w:type="dxa"/>
          </w:tcPr>
          <w:p w14:paraId="6A1C4474" w14:textId="77777777" w:rsidR="00C6294E" w:rsidRDefault="00C6294E" w:rsidP="00C6294E">
            <w:pPr>
              <w:tabs>
                <w:tab w:val="left" w:pos="352"/>
              </w:tabs>
              <w:spacing w:before="63"/>
              <w:ind w:right="-270"/>
              <w:rPr>
                <w:sz w:val="20"/>
                <w:szCs w:val="20"/>
              </w:rPr>
            </w:pPr>
            <w:r>
              <w:rPr>
                <w:sz w:val="20"/>
                <w:szCs w:val="20"/>
              </w:rPr>
              <w:t xml:space="preserve">  N</w:t>
            </w:r>
          </w:p>
        </w:tc>
        <w:tc>
          <w:tcPr>
            <w:tcW w:w="577" w:type="dxa"/>
          </w:tcPr>
          <w:p w14:paraId="597AFA9E" w14:textId="77777777" w:rsidR="00C6294E" w:rsidRDefault="00C6294E" w:rsidP="00C6294E">
            <w:pPr>
              <w:tabs>
                <w:tab w:val="left" w:pos="352"/>
              </w:tabs>
              <w:spacing w:before="63"/>
              <w:ind w:right="-270"/>
              <w:rPr>
                <w:sz w:val="20"/>
                <w:szCs w:val="20"/>
              </w:rPr>
            </w:pPr>
            <w:r>
              <w:rPr>
                <w:sz w:val="20"/>
                <w:szCs w:val="20"/>
              </w:rPr>
              <w:t xml:space="preserve"> O</w:t>
            </w:r>
          </w:p>
        </w:tc>
      </w:tr>
      <w:tr w:rsidR="00C6294E" w14:paraId="52E67F2E" w14:textId="77777777" w:rsidTr="00B077A0">
        <w:trPr>
          <w:trHeight w:val="388"/>
        </w:trPr>
        <w:tc>
          <w:tcPr>
            <w:tcW w:w="1593" w:type="dxa"/>
          </w:tcPr>
          <w:p w14:paraId="78DB046B" w14:textId="77777777" w:rsidR="00C6294E" w:rsidRDefault="00C6294E" w:rsidP="00C6294E">
            <w:pPr>
              <w:tabs>
                <w:tab w:val="left" w:pos="352"/>
              </w:tabs>
              <w:spacing w:before="63"/>
              <w:ind w:right="-270"/>
              <w:rPr>
                <w:sz w:val="20"/>
                <w:szCs w:val="20"/>
              </w:rPr>
            </w:pPr>
            <w:r>
              <w:rPr>
                <w:spacing w:val="-2"/>
                <w:sz w:val="20"/>
              </w:rPr>
              <w:t>Accuracy</w:t>
            </w:r>
          </w:p>
        </w:tc>
        <w:tc>
          <w:tcPr>
            <w:tcW w:w="710" w:type="dxa"/>
          </w:tcPr>
          <w:p w14:paraId="0545804D" w14:textId="77777777" w:rsidR="00C6294E" w:rsidRDefault="00C6294E" w:rsidP="00C6294E">
            <w:pPr>
              <w:tabs>
                <w:tab w:val="left" w:pos="352"/>
              </w:tabs>
              <w:spacing w:before="63"/>
              <w:ind w:right="-270"/>
              <w:rPr>
                <w:sz w:val="20"/>
                <w:szCs w:val="20"/>
              </w:rPr>
            </w:pPr>
            <w:r>
              <w:rPr>
                <w:spacing w:val="-4"/>
                <w:sz w:val="20"/>
              </w:rPr>
              <w:t>0.93</w:t>
            </w:r>
          </w:p>
        </w:tc>
        <w:tc>
          <w:tcPr>
            <w:tcW w:w="709" w:type="dxa"/>
          </w:tcPr>
          <w:p w14:paraId="5657AE29" w14:textId="77777777" w:rsidR="00C6294E" w:rsidRDefault="00C6294E" w:rsidP="00C6294E">
            <w:pPr>
              <w:tabs>
                <w:tab w:val="left" w:pos="352"/>
              </w:tabs>
              <w:spacing w:before="63"/>
              <w:ind w:right="-270"/>
              <w:rPr>
                <w:sz w:val="20"/>
                <w:szCs w:val="20"/>
              </w:rPr>
            </w:pPr>
            <w:r>
              <w:rPr>
                <w:spacing w:val="-4"/>
                <w:sz w:val="20"/>
              </w:rPr>
              <w:t>0.96</w:t>
            </w:r>
          </w:p>
        </w:tc>
        <w:tc>
          <w:tcPr>
            <w:tcW w:w="709" w:type="dxa"/>
          </w:tcPr>
          <w:p w14:paraId="7CC150D4" w14:textId="77777777" w:rsidR="00C6294E" w:rsidRDefault="00C6294E" w:rsidP="00C6294E">
            <w:pPr>
              <w:tabs>
                <w:tab w:val="left" w:pos="352"/>
              </w:tabs>
              <w:spacing w:before="63"/>
              <w:ind w:right="-270"/>
              <w:rPr>
                <w:sz w:val="20"/>
                <w:szCs w:val="20"/>
              </w:rPr>
            </w:pPr>
            <w:r>
              <w:rPr>
                <w:spacing w:val="-4"/>
                <w:sz w:val="20"/>
              </w:rPr>
              <w:t>0.91</w:t>
            </w:r>
          </w:p>
        </w:tc>
        <w:tc>
          <w:tcPr>
            <w:tcW w:w="708" w:type="dxa"/>
          </w:tcPr>
          <w:p w14:paraId="1F46D179" w14:textId="77777777" w:rsidR="00C6294E" w:rsidRDefault="00C6294E" w:rsidP="00C6294E">
            <w:pPr>
              <w:tabs>
                <w:tab w:val="left" w:pos="352"/>
              </w:tabs>
              <w:spacing w:before="63"/>
              <w:ind w:right="-270"/>
              <w:rPr>
                <w:sz w:val="20"/>
                <w:szCs w:val="20"/>
              </w:rPr>
            </w:pPr>
            <w:r>
              <w:rPr>
                <w:spacing w:val="-4"/>
                <w:sz w:val="20"/>
              </w:rPr>
              <w:t>1.00</w:t>
            </w:r>
          </w:p>
        </w:tc>
        <w:tc>
          <w:tcPr>
            <w:tcW w:w="577" w:type="dxa"/>
          </w:tcPr>
          <w:p w14:paraId="7ADEDD8E" w14:textId="77777777" w:rsidR="00C6294E" w:rsidRDefault="00C6294E" w:rsidP="00C6294E">
            <w:pPr>
              <w:tabs>
                <w:tab w:val="left" w:pos="352"/>
              </w:tabs>
              <w:spacing w:before="63"/>
              <w:ind w:right="-270"/>
              <w:rPr>
                <w:sz w:val="20"/>
                <w:szCs w:val="20"/>
              </w:rPr>
            </w:pPr>
            <w:r>
              <w:rPr>
                <w:spacing w:val="-4"/>
                <w:sz w:val="20"/>
              </w:rPr>
              <w:t>0.94</w:t>
            </w:r>
          </w:p>
        </w:tc>
      </w:tr>
      <w:tr w:rsidR="00C6294E" w14:paraId="326935A8" w14:textId="77777777" w:rsidTr="00B077A0">
        <w:trPr>
          <w:trHeight w:val="348"/>
        </w:trPr>
        <w:tc>
          <w:tcPr>
            <w:tcW w:w="1593" w:type="dxa"/>
          </w:tcPr>
          <w:p w14:paraId="6FA9E572" w14:textId="77777777" w:rsidR="00C6294E" w:rsidRDefault="00C6294E" w:rsidP="00C6294E">
            <w:pPr>
              <w:tabs>
                <w:tab w:val="left" w:pos="352"/>
              </w:tabs>
              <w:spacing w:before="63"/>
              <w:ind w:right="-270"/>
              <w:rPr>
                <w:sz w:val="20"/>
                <w:szCs w:val="20"/>
              </w:rPr>
            </w:pPr>
            <w:r>
              <w:rPr>
                <w:spacing w:val="-2"/>
                <w:sz w:val="20"/>
              </w:rPr>
              <w:t>Precision</w:t>
            </w:r>
          </w:p>
        </w:tc>
        <w:tc>
          <w:tcPr>
            <w:tcW w:w="710" w:type="dxa"/>
          </w:tcPr>
          <w:p w14:paraId="63D4292B" w14:textId="77777777" w:rsidR="00C6294E" w:rsidRDefault="00C6294E" w:rsidP="00C6294E">
            <w:pPr>
              <w:tabs>
                <w:tab w:val="left" w:pos="352"/>
              </w:tabs>
              <w:spacing w:before="63"/>
              <w:ind w:right="-270"/>
              <w:rPr>
                <w:sz w:val="20"/>
                <w:szCs w:val="20"/>
              </w:rPr>
            </w:pPr>
            <w:r>
              <w:rPr>
                <w:spacing w:val="-4"/>
                <w:sz w:val="20"/>
              </w:rPr>
              <w:t>0.92</w:t>
            </w:r>
          </w:p>
        </w:tc>
        <w:tc>
          <w:tcPr>
            <w:tcW w:w="709" w:type="dxa"/>
          </w:tcPr>
          <w:p w14:paraId="5D3C400B" w14:textId="77777777" w:rsidR="00C6294E" w:rsidRDefault="00C6294E" w:rsidP="00C6294E">
            <w:pPr>
              <w:tabs>
                <w:tab w:val="left" w:pos="352"/>
              </w:tabs>
              <w:spacing w:before="63"/>
              <w:ind w:right="-270"/>
              <w:rPr>
                <w:sz w:val="20"/>
                <w:szCs w:val="20"/>
              </w:rPr>
            </w:pPr>
            <w:r>
              <w:rPr>
                <w:spacing w:val="-4"/>
                <w:sz w:val="20"/>
              </w:rPr>
              <w:t>0.97</w:t>
            </w:r>
          </w:p>
        </w:tc>
        <w:tc>
          <w:tcPr>
            <w:tcW w:w="709" w:type="dxa"/>
          </w:tcPr>
          <w:p w14:paraId="6B71D5A3" w14:textId="77777777" w:rsidR="00C6294E" w:rsidRDefault="00C6294E" w:rsidP="00C6294E">
            <w:pPr>
              <w:tabs>
                <w:tab w:val="left" w:pos="352"/>
              </w:tabs>
              <w:spacing w:before="63"/>
              <w:ind w:right="-270"/>
              <w:rPr>
                <w:sz w:val="20"/>
                <w:szCs w:val="20"/>
              </w:rPr>
            </w:pPr>
            <w:r>
              <w:rPr>
                <w:spacing w:val="-4"/>
                <w:sz w:val="20"/>
              </w:rPr>
              <w:t>0.90</w:t>
            </w:r>
          </w:p>
        </w:tc>
        <w:tc>
          <w:tcPr>
            <w:tcW w:w="708" w:type="dxa"/>
          </w:tcPr>
          <w:p w14:paraId="091DC0C9" w14:textId="77777777" w:rsidR="00C6294E" w:rsidRDefault="00C6294E" w:rsidP="00C6294E">
            <w:pPr>
              <w:tabs>
                <w:tab w:val="left" w:pos="352"/>
              </w:tabs>
              <w:spacing w:before="63"/>
              <w:ind w:right="-270"/>
              <w:rPr>
                <w:sz w:val="20"/>
                <w:szCs w:val="20"/>
              </w:rPr>
            </w:pPr>
            <w:r>
              <w:rPr>
                <w:spacing w:val="-4"/>
                <w:sz w:val="20"/>
              </w:rPr>
              <w:t>1.00</w:t>
            </w:r>
          </w:p>
        </w:tc>
        <w:tc>
          <w:tcPr>
            <w:tcW w:w="577" w:type="dxa"/>
          </w:tcPr>
          <w:p w14:paraId="55798827" w14:textId="77777777" w:rsidR="00C6294E" w:rsidRDefault="00C6294E" w:rsidP="00C6294E">
            <w:pPr>
              <w:tabs>
                <w:tab w:val="left" w:pos="352"/>
              </w:tabs>
              <w:spacing w:before="63"/>
              <w:ind w:right="-270"/>
              <w:rPr>
                <w:sz w:val="20"/>
                <w:szCs w:val="20"/>
              </w:rPr>
            </w:pPr>
            <w:r>
              <w:rPr>
                <w:spacing w:val="-4"/>
                <w:sz w:val="20"/>
              </w:rPr>
              <w:t>0.92</w:t>
            </w:r>
          </w:p>
        </w:tc>
      </w:tr>
      <w:tr w:rsidR="00C6294E" w14:paraId="702E2E31" w14:textId="77777777" w:rsidTr="00B077A0">
        <w:trPr>
          <w:trHeight w:val="346"/>
        </w:trPr>
        <w:tc>
          <w:tcPr>
            <w:tcW w:w="1593" w:type="dxa"/>
          </w:tcPr>
          <w:p w14:paraId="093C40AE" w14:textId="77777777" w:rsidR="00C6294E" w:rsidRDefault="00C6294E" w:rsidP="00C6294E">
            <w:pPr>
              <w:tabs>
                <w:tab w:val="left" w:pos="352"/>
              </w:tabs>
              <w:spacing w:before="63"/>
              <w:ind w:right="-270"/>
              <w:rPr>
                <w:sz w:val="20"/>
                <w:szCs w:val="20"/>
              </w:rPr>
            </w:pPr>
            <w:r>
              <w:rPr>
                <w:spacing w:val="-2"/>
                <w:sz w:val="20"/>
              </w:rPr>
              <w:t>Recall</w:t>
            </w:r>
          </w:p>
        </w:tc>
        <w:tc>
          <w:tcPr>
            <w:tcW w:w="710" w:type="dxa"/>
          </w:tcPr>
          <w:p w14:paraId="678A1419" w14:textId="77777777" w:rsidR="00C6294E" w:rsidRDefault="00C6294E" w:rsidP="00C6294E">
            <w:pPr>
              <w:tabs>
                <w:tab w:val="left" w:pos="352"/>
              </w:tabs>
              <w:spacing w:before="63"/>
              <w:ind w:right="-270"/>
              <w:rPr>
                <w:sz w:val="20"/>
                <w:szCs w:val="20"/>
              </w:rPr>
            </w:pPr>
            <w:r>
              <w:rPr>
                <w:spacing w:val="-4"/>
                <w:sz w:val="20"/>
              </w:rPr>
              <w:t>0.93</w:t>
            </w:r>
          </w:p>
        </w:tc>
        <w:tc>
          <w:tcPr>
            <w:tcW w:w="709" w:type="dxa"/>
          </w:tcPr>
          <w:p w14:paraId="3731E876" w14:textId="77777777" w:rsidR="00C6294E" w:rsidRDefault="00C6294E" w:rsidP="00C6294E">
            <w:pPr>
              <w:tabs>
                <w:tab w:val="left" w:pos="352"/>
              </w:tabs>
              <w:spacing w:before="63"/>
              <w:ind w:right="-270"/>
              <w:rPr>
                <w:sz w:val="20"/>
                <w:szCs w:val="20"/>
              </w:rPr>
            </w:pPr>
            <w:r>
              <w:rPr>
                <w:spacing w:val="-4"/>
                <w:sz w:val="20"/>
              </w:rPr>
              <w:t>0.95</w:t>
            </w:r>
          </w:p>
        </w:tc>
        <w:tc>
          <w:tcPr>
            <w:tcW w:w="709" w:type="dxa"/>
          </w:tcPr>
          <w:p w14:paraId="10AFC77E" w14:textId="77777777" w:rsidR="00C6294E" w:rsidRDefault="00C6294E" w:rsidP="00C6294E">
            <w:pPr>
              <w:tabs>
                <w:tab w:val="left" w:pos="352"/>
              </w:tabs>
              <w:spacing w:before="63"/>
              <w:ind w:right="-270"/>
              <w:rPr>
                <w:sz w:val="20"/>
                <w:szCs w:val="20"/>
              </w:rPr>
            </w:pPr>
            <w:r>
              <w:rPr>
                <w:spacing w:val="-4"/>
                <w:sz w:val="20"/>
              </w:rPr>
              <w:t>0.89</w:t>
            </w:r>
          </w:p>
        </w:tc>
        <w:tc>
          <w:tcPr>
            <w:tcW w:w="708" w:type="dxa"/>
          </w:tcPr>
          <w:p w14:paraId="4284F155" w14:textId="77777777" w:rsidR="00C6294E" w:rsidRDefault="00C6294E" w:rsidP="00C6294E">
            <w:pPr>
              <w:tabs>
                <w:tab w:val="left" w:pos="352"/>
              </w:tabs>
              <w:spacing w:before="63"/>
              <w:ind w:right="-270"/>
              <w:rPr>
                <w:sz w:val="20"/>
                <w:szCs w:val="20"/>
              </w:rPr>
            </w:pPr>
            <w:r>
              <w:rPr>
                <w:spacing w:val="-4"/>
                <w:sz w:val="20"/>
              </w:rPr>
              <w:t>0.99</w:t>
            </w:r>
          </w:p>
        </w:tc>
        <w:tc>
          <w:tcPr>
            <w:tcW w:w="577" w:type="dxa"/>
          </w:tcPr>
          <w:p w14:paraId="012B2B71" w14:textId="77777777" w:rsidR="00C6294E" w:rsidRDefault="00C6294E" w:rsidP="00C6294E">
            <w:pPr>
              <w:tabs>
                <w:tab w:val="left" w:pos="352"/>
              </w:tabs>
              <w:spacing w:before="63"/>
              <w:ind w:right="-270"/>
              <w:rPr>
                <w:sz w:val="20"/>
                <w:szCs w:val="20"/>
              </w:rPr>
            </w:pPr>
            <w:r>
              <w:rPr>
                <w:spacing w:val="-4"/>
                <w:sz w:val="20"/>
              </w:rPr>
              <w:t>0.94</w:t>
            </w:r>
          </w:p>
        </w:tc>
      </w:tr>
      <w:tr w:rsidR="00C6294E" w14:paraId="1E2C2FEA" w14:textId="77777777" w:rsidTr="00B077A0">
        <w:trPr>
          <w:trHeight w:val="275"/>
        </w:trPr>
        <w:tc>
          <w:tcPr>
            <w:tcW w:w="1593" w:type="dxa"/>
          </w:tcPr>
          <w:p w14:paraId="36AF0B15" w14:textId="77777777" w:rsidR="00C6294E" w:rsidRDefault="00C6294E" w:rsidP="00C6294E">
            <w:pPr>
              <w:tabs>
                <w:tab w:val="left" w:pos="352"/>
              </w:tabs>
              <w:spacing w:before="63"/>
              <w:ind w:right="-270"/>
              <w:rPr>
                <w:sz w:val="20"/>
                <w:szCs w:val="20"/>
              </w:rPr>
            </w:pPr>
            <w:r>
              <w:rPr>
                <w:spacing w:val="-5"/>
                <w:sz w:val="20"/>
              </w:rPr>
              <w:t>F1-</w:t>
            </w:r>
            <w:r>
              <w:rPr>
                <w:spacing w:val="-2"/>
                <w:sz w:val="20"/>
              </w:rPr>
              <w:t>Score</w:t>
            </w:r>
          </w:p>
        </w:tc>
        <w:tc>
          <w:tcPr>
            <w:tcW w:w="710" w:type="dxa"/>
          </w:tcPr>
          <w:p w14:paraId="7448FE9D" w14:textId="77777777" w:rsidR="00C6294E" w:rsidRDefault="00C6294E" w:rsidP="00C6294E">
            <w:pPr>
              <w:tabs>
                <w:tab w:val="left" w:pos="352"/>
              </w:tabs>
              <w:spacing w:before="63"/>
              <w:ind w:right="-270"/>
              <w:rPr>
                <w:sz w:val="20"/>
                <w:szCs w:val="20"/>
              </w:rPr>
            </w:pPr>
            <w:r>
              <w:rPr>
                <w:spacing w:val="-4"/>
                <w:sz w:val="20"/>
              </w:rPr>
              <w:t>0.92</w:t>
            </w:r>
          </w:p>
        </w:tc>
        <w:tc>
          <w:tcPr>
            <w:tcW w:w="709" w:type="dxa"/>
          </w:tcPr>
          <w:p w14:paraId="2F5CD302" w14:textId="77777777" w:rsidR="00C6294E" w:rsidRDefault="00C6294E" w:rsidP="00C6294E">
            <w:pPr>
              <w:tabs>
                <w:tab w:val="left" w:pos="352"/>
              </w:tabs>
              <w:spacing w:before="63"/>
              <w:ind w:right="-270"/>
              <w:rPr>
                <w:sz w:val="20"/>
                <w:szCs w:val="20"/>
              </w:rPr>
            </w:pPr>
            <w:r>
              <w:rPr>
                <w:spacing w:val="-4"/>
                <w:sz w:val="20"/>
              </w:rPr>
              <w:t>0.96</w:t>
            </w:r>
          </w:p>
        </w:tc>
        <w:tc>
          <w:tcPr>
            <w:tcW w:w="709" w:type="dxa"/>
          </w:tcPr>
          <w:p w14:paraId="1717C4E0" w14:textId="77777777" w:rsidR="00C6294E" w:rsidRDefault="00C6294E" w:rsidP="00C6294E">
            <w:pPr>
              <w:tabs>
                <w:tab w:val="left" w:pos="352"/>
              </w:tabs>
              <w:spacing w:before="63"/>
              <w:ind w:right="-270"/>
              <w:rPr>
                <w:sz w:val="20"/>
                <w:szCs w:val="20"/>
              </w:rPr>
            </w:pPr>
            <w:r>
              <w:rPr>
                <w:spacing w:val="-4"/>
                <w:sz w:val="20"/>
              </w:rPr>
              <w:t>0.89</w:t>
            </w:r>
          </w:p>
        </w:tc>
        <w:tc>
          <w:tcPr>
            <w:tcW w:w="708" w:type="dxa"/>
          </w:tcPr>
          <w:p w14:paraId="05E8945A" w14:textId="77777777" w:rsidR="00C6294E" w:rsidRDefault="00C6294E" w:rsidP="00C6294E">
            <w:pPr>
              <w:tabs>
                <w:tab w:val="left" w:pos="352"/>
              </w:tabs>
              <w:spacing w:before="63"/>
              <w:ind w:right="-270"/>
              <w:rPr>
                <w:sz w:val="20"/>
                <w:szCs w:val="20"/>
              </w:rPr>
            </w:pPr>
            <w:r>
              <w:rPr>
                <w:spacing w:val="-4"/>
                <w:sz w:val="20"/>
              </w:rPr>
              <w:t>1.00</w:t>
            </w:r>
          </w:p>
        </w:tc>
        <w:tc>
          <w:tcPr>
            <w:tcW w:w="577" w:type="dxa"/>
          </w:tcPr>
          <w:p w14:paraId="46900568" w14:textId="77777777" w:rsidR="00C6294E" w:rsidRDefault="00C6294E" w:rsidP="00C6294E">
            <w:pPr>
              <w:tabs>
                <w:tab w:val="left" w:pos="352"/>
              </w:tabs>
              <w:spacing w:before="63"/>
              <w:ind w:right="-270"/>
              <w:rPr>
                <w:sz w:val="20"/>
                <w:szCs w:val="20"/>
              </w:rPr>
            </w:pPr>
            <w:r>
              <w:rPr>
                <w:spacing w:val="-4"/>
                <w:sz w:val="20"/>
              </w:rPr>
              <w:t>0.93</w:t>
            </w:r>
          </w:p>
        </w:tc>
      </w:tr>
    </w:tbl>
    <w:p w14:paraId="0CEFDF03" w14:textId="77777777" w:rsidR="00DD257B" w:rsidRPr="003B741D" w:rsidRDefault="00DD257B" w:rsidP="00BA1B34">
      <w:pPr>
        <w:pStyle w:val="ListParagraph"/>
        <w:tabs>
          <w:tab w:val="left" w:pos="352"/>
        </w:tabs>
        <w:spacing w:before="63"/>
        <w:ind w:left="352" w:right="304" w:firstLine="0"/>
        <w:rPr>
          <w:sz w:val="20"/>
          <w:szCs w:val="20"/>
        </w:rPr>
      </w:pPr>
      <w:r w:rsidRPr="003B741D">
        <w:rPr>
          <w:sz w:val="20"/>
          <w:szCs w:val="20"/>
        </w:rPr>
        <w:t>The system optionally uses MediaPipe Hands/Holistic to detect hand landmarks and crop the hand region, improving recognition accuracy.</w:t>
      </w:r>
    </w:p>
    <w:p w14:paraId="694B1E79" w14:textId="77777777" w:rsidR="00DD257B" w:rsidRPr="003B741D" w:rsidRDefault="00DD257B" w:rsidP="00E242D5">
      <w:pPr>
        <w:pStyle w:val="ListParagraph"/>
        <w:numPr>
          <w:ilvl w:val="0"/>
          <w:numId w:val="2"/>
        </w:numPr>
        <w:tabs>
          <w:tab w:val="left" w:pos="352"/>
        </w:tabs>
        <w:spacing w:before="63"/>
        <w:ind w:hanging="153"/>
        <w:rPr>
          <w:sz w:val="20"/>
          <w:szCs w:val="20"/>
        </w:rPr>
      </w:pPr>
      <w:r w:rsidRPr="003B741D">
        <w:rPr>
          <w:sz w:val="20"/>
          <w:szCs w:val="20"/>
        </w:rPr>
        <w:t>Feature Extraction (CNN):</w:t>
      </w:r>
    </w:p>
    <w:p w14:paraId="01DD047E" w14:textId="77777777" w:rsidR="00DD257B" w:rsidRPr="003B741D" w:rsidRDefault="00DD257B" w:rsidP="00BA1B34">
      <w:pPr>
        <w:pStyle w:val="ListParagraph"/>
        <w:tabs>
          <w:tab w:val="left" w:pos="352"/>
        </w:tabs>
        <w:spacing w:before="63"/>
        <w:ind w:left="352" w:right="304" w:firstLine="0"/>
        <w:rPr>
          <w:sz w:val="20"/>
          <w:szCs w:val="20"/>
        </w:rPr>
      </w:pPr>
      <w:r w:rsidRPr="003B741D">
        <w:rPr>
          <w:sz w:val="20"/>
          <w:szCs w:val="20"/>
        </w:rPr>
        <w:t>The frame is passed through the pretrained CNN (MobileNetV2 or your loaded model_full.keras) which extracts spatial features from the image prediction = model.predict(img).</w:t>
      </w:r>
    </w:p>
    <w:p w14:paraId="170204E8" w14:textId="77777777" w:rsidR="00DD257B" w:rsidRPr="003B741D" w:rsidRDefault="00DD257B" w:rsidP="00E242D5">
      <w:pPr>
        <w:pStyle w:val="ListParagraph"/>
        <w:numPr>
          <w:ilvl w:val="0"/>
          <w:numId w:val="2"/>
        </w:numPr>
        <w:tabs>
          <w:tab w:val="left" w:pos="352"/>
        </w:tabs>
        <w:spacing w:before="63"/>
        <w:ind w:hanging="153"/>
        <w:rPr>
          <w:sz w:val="20"/>
          <w:szCs w:val="20"/>
        </w:rPr>
      </w:pPr>
      <w:r w:rsidRPr="003B741D">
        <w:rPr>
          <w:sz w:val="20"/>
          <w:szCs w:val="20"/>
        </w:rPr>
        <w:t>Temporal Aggregation (LSTM):</w:t>
      </w:r>
    </w:p>
    <w:tbl>
      <w:tblPr>
        <w:tblStyle w:val="TableGrid"/>
        <w:tblpPr w:leftFromText="180" w:rightFromText="180" w:vertAnchor="page" w:horzAnchor="margin" w:tblpXSpec="right" w:tblpY="6795"/>
        <w:tblW w:w="5075" w:type="dxa"/>
        <w:tblLook w:val="04A0" w:firstRow="1" w:lastRow="0" w:firstColumn="1" w:lastColumn="0" w:noHBand="0" w:noVBand="1"/>
      </w:tblPr>
      <w:tblGrid>
        <w:gridCol w:w="1617"/>
        <w:gridCol w:w="722"/>
        <w:gridCol w:w="722"/>
        <w:gridCol w:w="722"/>
        <w:gridCol w:w="721"/>
        <w:gridCol w:w="571"/>
      </w:tblGrid>
      <w:tr w:rsidR="00BA18D7" w14:paraId="0B196938" w14:textId="77777777" w:rsidTr="00684668">
        <w:trPr>
          <w:trHeight w:val="377"/>
        </w:trPr>
        <w:tc>
          <w:tcPr>
            <w:tcW w:w="1617" w:type="dxa"/>
          </w:tcPr>
          <w:p w14:paraId="73E4AB2D" w14:textId="77777777" w:rsidR="00BA18D7" w:rsidRDefault="00BA18D7" w:rsidP="00684668">
            <w:pPr>
              <w:tabs>
                <w:tab w:val="left" w:pos="352"/>
              </w:tabs>
              <w:spacing w:before="63"/>
              <w:ind w:left="-284"/>
              <w:rPr>
                <w:sz w:val="20"/>
                <w:szCs w:val="20"/>
              </w:rPr>
            </w:pPr>
            <w:r>
              <w:rPr>
                <w:sz w:val="20"/>
                <w:szCs w:val="20"/>
              </w:rPr>
              <w:t xml:space="preserve">      Metric/Class</w:t>
            </w:r>
          </w:p>
        </w:tc>
        <w:tc>
          <w:tcPr>
            <w:tcW w:w="722" w:type="dxa"/>
          </w:tcPr>
          <w:p w14:paraId="2687C2E1" w14:textId="77777777" w:rsidR="00BA18D7" w:rsidRDefault="00BA18D7" w:rsidP="00684668">
            <w:pPr>
              <w:tabs>
                <w:tab w:val="left" w:pos="352"/>
              </w:tabs>
              <w:spacing w:before="63"/>
              <w:ind w:right="-270"/>
              <w:rPr>
                <w:sz w:val="20"/>
                <w:szCs w:val="20"/>
              </w:rPr>
            </w:pPr>
            <w:r>
              <w:rPr>
                <w:sz w:val="20"/>
                <w:szCs w:val="20"/>
              </w:rPr>
              <w:t xml:space="preserve">   P</w:t>
            </w:r>
          </w:p>
        </w:tc>
        <w:tc>
          <w:tcPr>
            <w:tcW w:w="722" w:type="dxa"/>
          </w:tcPr>
          <w:p w14:paraId="414BEA02" w14:textId="77777777" w:rsidR="00BA18D7" w:rsidRDefault="00BA18D7" w:rsidP="00684668">
            <w:pPr>
              <w:tabs>
                <w:tab w:val="left" w:pos="352"/>
              </w:tabs>
              <w:spacing w:before="63"/>
              <w:ind w:right="-270"/>
              <w:rPr>
                <w:sz w:val="20"/>
                <w:szCs w:val="20"/>
              </w:rPr>
            </w:pPr>
            <w:r>
              <w:rPr>
                <w:sz w:val="20"/>
                <w:szCs w:val="20"/>
              </w:rPr>
              <w:t xml:space="preserve">  Q</w:t>
            </w:r>
          </w:p>
        </w:tc>
        <w:tc>
          <w:tcPr>
            <w:tcW w:w="722" w:type="dxa"/>
          </w:tcPr>
          <w:p w14:paraId="185D3861" w14:textId="77777777" w:rsidR="00BA18D7" w:rsidRDefault="00BA18D7" w:rsidP="00684668">
            <w:pPr>
              <w:tabs>
                <w:tab w:val="left" w:pos="352"/>
              </w:tabs>
              <w:spacing w:before="63"/>
              <w:ind w:right="-270"/>
              <w:rPr>
                <w:sz w:val="20"/>
                <w:szCs w:val="20"/>
              </w:rPr>
            </w:pPr>
            <w:r>
              <w:rPr>
                <w:sz w:val="20"/>
                <w:szCs w:val="20"/>
              </w:rPr>
              <w:t xml:space="preserve">   R</w:t>
            </w:r>
          </w:p>
        </w:tc>
        <w:tc>
          <w:tcPr>
            <w:tcW w:w="721" w:type="dxa"/>
          </w:tcPr>
          <w:p w14:paraId="4B48990F" w14:textId="77777777" w:rsidR="00BA18D7" w:rsidRDefault="00BA18D7" w:rsidP="00684668">
            <w:pPr>
              <w:tabs>
                <w:tab w:val="left" w:pos="352"/>
              </w:tabs>
              <w:spacing w:before="63"/>
              <w:ind w:right="-270"/>
              <w:rPr>
                <w:sz w:val="20"/>
                <w:szCs w:val="20"/>
              </w:rPr>
            </w:pPr>
            <w:r>
              <w:rPr>
                <w:sz w:val="20"/>
                <w:szCs w:val="20"/>
              </w:rPr>
              <w:t xml:space="preserve">   S</w:t>
            </w:r>
          </w:p>
        </w:tc>
        <w:tc>
          <w:tcPr>
            <w:tcW w:w="571" w:type="dxa"/>
          </w:tcPr>
          <w:p w14:paraId="3B24BAA7" w14:textId="77777777" w:rsidR="00BA18D7" w:rsidRDefault="00BA18D7" w:rsidP="00684668">
            <w:pPr>
              <w:tabs>
                <w:tab w:val="left" w:pos="352"/>
              </w:tabs>
              <w:spacing w:before="63"/>
              <w:ind w:right="-270"/>
              <w:rPr>
                <w:sz w:val="20"/>
                <w:szCs w:val="20"/>
              </w:rPr>
            </w:pPr>
            <w:r>
              <w:rPr>
                <w:sz w:val="20"/>
                <w:szCs w:val="20"/>
              </w:rPr>
              <w:t xml:space="preserve"> T</w:t>
            </w:r>
          </w:p>
        </w:tc>
      </w:tr>
      <w:tr w:rsidR="00BA18D7" w14:paraId="54CAAD58" w14:textId="77777777" w:rsidTr="00684668">
        <w:trPr>
          <w:trHeight w:val="312"/>
        </w:trPr>
        <w:tc>
          <w:tcPr>
            <w:tcW w:w="1617" w:type="dxa"/>
          </w:tcPr>
          <w:p w14:paraId="68E646EF" w14:textId="77777777" w:rsidR="00BA18D7" w:rsidRDefault="00BA18D7" w:rsidP="00684668">
            <w:pPr>
              <w:tabs>
                <w:tab w:val="left" w:pos="352"/>
              </w:tabs>
              <w:spacing w:before="63"/>
              <w:ind w:right="-270"/>
              <w:rPr>
                <w:sz w:val="20"/>
                <w:szCs w:val="20"/>
              </w:rPr>
            </w:pPr>
            <w:r>
              <w:rPr>
                <w:spacing w:val="-2"/>
                <w:sz w:val="20"/>
              </w:rPr>
              <w:t>Accuracy</w:t>
            </w:r>
          </w:p>
        </w:tc>
        <w:tc>
          <w:tcPr>
            <w:tcW w:w="722" w:type="dxa"/>
          </w:tcPr>
          <w:p w14:paraId="653C2480" w14:textId="77777777" w:rsidR="00BA18D7" w:rsidRDefault="00BA18D7" w:rsidP="00684668">
            <w:pPr>
              <w:tabs>
                <w:tab w:val="left" w:pos="352"/>
              </w:tabs>
              <w:spacing w:before="63"/>
              <w:ind w:right="-270"/>
              <w:rPr>
                <w:sz w:val="20"/>
                <w:szCs w:val="20"/>
              </w:rPr>
            </w:pPr>
            <w:r>
              <w:rPr>
                <w:spacing w:val="-4"/>
                <w:sz w:val="20"/>
              </w:rPr>
              <w:t>0.94</w:t>
            </w:r>
          </w:p>
        </w:tc>
        <w:tc>
          <w:tcPr>
            <w:tcW w:w="722" w:type="dxa"/>
          </w:tcPr>
          <w:p w14:paraId="4F512EFF" w14:textId="77777777" w:rsidR="00BA18D7" w:rsidRDefault="00BA18D7" w:rsidP="00684668">
            <w:pPr>
              <w:tabs>
                <w:tab w:val="left" w:pos="352"/>
              </w:tabs>
              <w:spacing w:before="63"/>
              <w:ind w:right="-270"/>
              <w:rPr>
                <w:sz w:val="20"/>
                <w:szCs w:val="20"/>
              </w:rPr>
            </w:pPr>
            <w:r>
              <w:rPr>
                <w:spacing w:val="-4"/>
                <w:sz w:val="20"/>
              </w:rPr>
              <w:t>0.95</w:t>
            </w:r>
          </w:p>
        </w:tc>
        <w:tc>
          <w:tcPr>
            <w:tcW w:w="722" w:type="dxa"/>
          </w:tcPr>
          <w:p w14:paraId="7884C712" w14:textId="77777777" w:rsidR="00BA18D7" w:rsidRDefault="00BA18D7" w:rsidP="00684668">
            <w:pPr>
              <w:tabs>
                <w:tab w:val="left" w:pos="352"/>
              </w:tabs>
              <w:spacing w:before="63"/>
              <w:ind w:right="-270"/>
              <w:rPr>
                <w:sz w:val="20"/>
                <w:szCs w:val="20"/>
              </w:rPr>
            </w:pPr>
            <w:r>
              <w:rPr>
                <w:spacing w:val="-4"/>
                <w:sz w:val="20"/>
              </w:rPr>
              <w:t>0.91</w:t>
            </w:r>
          </w:p>
        </w:tc>
        <w:tc>
          <w:tcPr>
            <w:tcW w:w="721" w:type="dxa"/>
          </w:tcPr>
          <w:p w14:paraId="18D606F6" w14:textId="77777777" w:rsidR="00BA18D7" w:rsidRDefault="00BA18D7" w:rsidP="00684668">
            <w:pPr>
              <w:tabs>
                <w:tab w:val="left" w:pos="352"/>
              </w:tabs>
              <w:spacing w:before="63"/>
              <w:ind w:right="-270"/>
              <w:rPr>
                <w:sz w:val="20"/>
                <w:szCs w:val="20"/>
              </w:rPr>
            </w:pPr>
            <w:r>
              <w:rPr>
                <w:spacing w:val="-4"/>
                <w:sz w:val="20"/>
              </w:rPr>
              <w:t>0.97</w:t>
            </w:r>
          </w:p>
        </w:tc>
        <w:tc>
          <w:tcPr>
            <w:tcW w:w="571" w:type="dxa"/>
          </w:tcPr>
          <w:p w14:paraId="65D5C3F0" w14:textId="77777777" w:rsidR="00BA18D7" w:rsidRDefault="00BA18D7" w:rsidP="00684668">
            <w:pPr>
              <w:tabs>
                <w:tab w:val="left" w:pos="352"/>
              </w:tabs>
              <w:spacing w:before="63"/>
              <w:ind w:right="-270"/>
              <w:rPr>
                <w:sz w:val="20"/>
                <w:szCs w:val="20"/>
              </w:rPr>
            </w:pPr>
            <w:r>
              <w:rPr>
                <w:spacing w:val="-4"/>
                <w:sz w:val="20"/>
              </w:rPr>
              <w:t>0.94</w:t>
            </w:r>
          </w:p>
        </w:tc>
      </w:tr>
      <w:tr w:rsidR="00BA18D7" w14:paraId="4C431485" w14:textId="77777777" w:rsidTr="00684668">
        <w:trPr>
          <w:trHeight w:val="362"/>
        </w:trPr>
        <w:tc>
          <w:tcPr>
            <w:tcW w:w="1617" w:type="dxa"/>
          </w:tcPr>
          <w:p w14:paraId="7E68FD07" w14:textId="77777777" w:rsidR="00BA18D7" w:rsidRDefault="00BA18D7" w:rsidP="00684668">
            <w:pPr>
              <w:tabs>
                <w:tab w:val="left" w:pos="352"/>
              </w:tabs>
              <w:spacing w:before="63"/>
              <w:ind w:right="-270"/>
              <w:rPr>
                <w:sz w:val="20"/>
                <w:szCs w:val="20"/>
              </w:rPr>
            </w:pPr>
            <w:r>
              <w:rPr>
                <w:spacing w:val="-2"/>
                <w:sz w:val="20"/>
              </w:rPr>
              <w:t>Precision</w:t>
            </w:r>
          </w:p>
        </w:tc>
        <w:tc>
          <w:tcPr>
            <w:tcW w:w="722" w:type="dxa"/>
          </w:tcPr>
          <w:p w14:paraId="1CC0039C" w14:textId="77777777" w:rsidR="00BA18D7" w:rsidRDefault="00BA18D7" w:rsidP="00684668">
            <w:pPr>
              <w:tabs>
                <w:tab w:val="left" w:pos="352"/>
              </w:tabs>
              <w:spacing w:before="63"/>
              <w:ind w:right="-270"/>
              <w:rPr>
                <w:sz w:val="20"/>
                <w:szCs w:val="20"/>
              </w:rPr>
            </w:pPr>
            <w:r>
              <w:rPr>
                <w:spacing w:val="-4"/>
                <w:sz w:val="20"/>
              </w:rPr>
              <w:t>0.93</w:t>
            </w:r>
          </w:p>
        </w:tc>
        <w:tc>
          <w:tcPr>
            <w:tcW w:w="722" w:type="dxa"/>
          </w:tcPr>
          <w:p w14:paraId="0D573A23" w14:textId="77777777" w:rsidR="00BA18D7" w:rsidRDefault="00BA18D7" w:rsidP="00684668">
            <w:pPr>
              <w:tabs>
                <w:tab w:val="left" w:pos="352"/>
              </w:tabs>
              <w:spacing w:before="63"/>
              <w:ind w:right="-270"/>
              <w:rPr>
                <w:sz w:val="20"/>
                <w:szCs w:val="20"/>
              </w:rPr>
            </w:pPr>
            <w:r>
              <w:rPr>
                <w:spacing w:val="-4"/>
                <w:sz w:val="20"/>
              </w:rPr>
              <w:t>0.96</w:t>
            </w:r>
          </w:p>
        </w:tc>
        <w:tc>
          <w:tcPr>
            <w:tcW w:w="722" w:type="dxa"/>
          </w:tcPr>
          <w:p w14:paraId="665E089C" w14:textId="77777777" w:rsidR="00BA18D7" w:rsidRDefault="00BA18D7" w:rsidP="00684668">
            <w:pPr>
              <w:tabs>
                <w:tab w:val="left" w:pos="352"/>
              </w:tabs>
              <w:spacing w:before="63"/>
              <w:ind w:right="-270"/>
              <w:rPr>
                <w:sz w:val="20"/>
                <w:szCs w:val="20"/>
              </w:rPr>
            </w:pPr>
            <w:r>
              <w:rPr>
                <w:spacing w:val="-4"/>
                <w:sz w:val="20"/>
              </w:rPr>
              <w:t>0.90</w:t>
            </w:r>
          </w:p>
        </w:tc>
        <w:tc>
          <w:tcPr>
            <w:tcW w:w="721" w:type="dxa"/>
          </w:tcPr>
          <w:p w14:paraId="407D35D8" w14:textId="77777777" w:rsidR="00BA18D7" w:rsidRDefault="00BA18D7" w:rsidP="00684668">
            <w:pPr>
              <w:tabs>
                <w:tab w:val="left" w:pos="352"/>
              </w:tabs>
              <w:spacing w:before="63"/>
              <w:ind w:right="-270"/>
              <w:rPr>
                <w:sz w:val="20"/>
                <w:szCs w:val="20"/>
              </w:rPr>
            </w:pPr>
            <w:r>
              <w:rPr>
                <w:spacing w:val="-4"/>
                <w:sz w:val="20"/>
              </w:rPr>
              <w:t>0.98</w:t>
            </w:r>
          </w:p>
        </w:tc>
        <w:tc>
          <w:tcPr>
            <w:tcW w:w="571" w:type="dxa"/>
          </w:tcPr>
          <w:p w14:paraId="1E876BE6" w14:textId="77777777" w:rsidR="00BA18D7" w:rsidRDefault="00BA18D7" w:rsidP="00684668">
            <w:pPr>
              <w:tabs>
                <w:tab w:val="left" w:pos="352"/>
              </w:tabs>
              <w:spacing w:before="63"/>
              <w:ind w:right="-270"/>
              <w:rPr>
                <w:sz w:val="20"/>
                <w:szCs w:val="20"/>
              </w:rPr>
            </w:pPr>
            <w:r>
              <w:rPr>
                <w:spacing w:val="-4"/>
                <w:sz w:val="20"/>
              </w:rPr>
              <w:t>0.93</w:t>
            </w:r>
          </w:p>
        </w:tc>
      </w:tr>
      <w:tr w:rsidR="00BA18D7" w14:paraId="241B14CD" w14:textId="77777777" w:rsidTr="00684668">
        <w:trPr>
          <w:trHeight w:val="253"/>
        </w:trPr>
        <w:tc>
          <w:tcPr>
            <w:tcW w:w="1617" w:type="dxa"/>
          </w:tcPr>
          <w:p w14:paraId="44771479" w14:textId="77777777" w:rsidR="00BA18D7" w:rsidRDefault="00BA18D7" w:rsidP="00684668">
            <w:pPr>
              <w:tabs>
                <w:tab w:val="left" w:pos="352"/>
              </w:tabs>
              <w:spacing w:before="63"/>
              <w:ind w:right="-270"/>
              <w:rPr>
                <w:sz w:val="20"/>
                <w:szCs w:val="20"/>
              </w:rPr>
            </w:pPr>
            <w:r>
              <w:rPr>
                <w:spacing w:val="-2"/>
                <w:sz w:val="20"/>
              </w:rPr>
              <w:t>Recall</w:t>
            </w:r>
          </w:p>
        </w:tc>
        <w:tc>
          <w:tcPr>
            <w:tcW w:w="722" w:type="dxa"/>
          </w:tcPr>
          <w:p w14:paraId="27593DDA" w14:textId="77777777" w:rsidR="00BA18D7" w:rsidRDefault="00BA18D7" w:rsidP="00684668">
            <w:pPr>
              <w:tabs>
                <w:tab w:val="left" w:pos="352"/>
              </w:tabs>
              <w:spacing w:before="63"/>
              <w:ind w:right="-270"/>
              <w:rPr>
                <w:sz w:val="20"/>
                <w:szCs w:val="20"/>
              </w:rPr>
            </w:pPr>
            <w:r>
              <w:rPr>
                <w:spacing w:val="-4"/>
                <w:sz w:val="20"/>
              </w:rPr>
              <w:t>0.94</w:t>
            </w:r>
          </w:p>
        </w:tc>
        <w:tc>
          <w:tcPr>
            <w:tcW w:w="722" w:type="dxa"/>
          </w:tcPr>
          <w:p w14:paraId="25A68A25" w14:textId="77777777" w:rsidR="00BA18D7" w:rsidRDefault="00BA18D7" w:rsidP="00684668">
            <w:pPr>
              <w:tabs>
                <w:tab w:val="left" w:pos="352"/>
              </w:tabs>
              <w:spacing w:before="63"/>
              <w:ind w:right="-270"/>
              <w:rPr>
                <w:sz w:val="20"/>
                <w:szCs w:val="20"/>
              </w:rPr>
            </w:pPr>
            <w:r>
              <w:rPr>
                <w:spacing w:val="-4"/>
                <w:sz w:val="20"/>
              </w:rPr>
              <w:t>0.95</w:t>
            </w:r>
          </w:p>
        </w:tc>
        <w:tc>
          <w:tcPr>
            <w:tcW w:w="722" w:type="dxa"/>
          </w:tcPr>
          <w:p w14:paraId="010E7EE5" w14:textId="77777777" w:rsidR="00BA18D7" w:rsidRDefault="00BA18D7" w:rsidP="00684668">
            <w:pPr>
              <w:tabs>
                <w:tab w:val="left" w:pos="352"/>
              </w:tabs>
              <w:spacing w:before="63"/>
              <w:ind w:right="-270"/>
              <w:rPr>
                <w:sz w:val="20"/>
                <w:szCs w:val="20"/>
              </w:rPr>
            </w:pPr>
            <w:r>
              <w:rPr>
                <w:spacing w:val="-4"/>
                <w:sz w:val="20"/>
              </w:rPr>
              <w:t>0.89</w:t>
            </w:r>
          </w:p>
        </w:tc>
        <w:tc>
          <w:tcPr>
            <w:tcW w:w="721" w:type="dxa"/>
          </w:tcPr>
          <w:p w14:paraId="2426B551" w14:textId="77777777" w:rsidR="00BA18D7" w:rsidRDefault="00BA18D7" w:rsidP="00684668">
            <w:pPr>
              <w:tabs>
                <w:tab w:val="left" w:pos="352"/>
              </w:tabs>
              <w:spacing w:before="63"/>
              <w:ind w:right="-270"/>
              <w:rPr>
                <w:sz w:val="20"/>
                <w:szCs w:val="20"/>
              </w:rPr>
            </w:pPr>
            <w:r>
              <w:rPr>
                <w:spacing w:val="-4"/>
                <w:sz w:val="20"/>
              </w:rPr>
              <w:t>0.97</w:t>
            </w:r>
          </w:p>
        </w:tc>
        <w:tc>
          <w:tcPr>
            <w:tcW w:w="571" w:type="dxa"/>
          </w:tcPr>
          <w:p w14:paraId="7C0698A6" w14:textId="77777777" w:rsidR="00BA18D7" w:rsidRDefault="00BA18D7" w:rsidP="00684668">
            <w:pPr>
              <w:tabs>
                <w:tab w:val="left" w:pos="352"/>
              </w:tabs>
              <w:spacing w:before="63"/>
              <w:ind w:right="-270"/>
              <w:rPr>
                <w:sz w:val="20"/>
                <w:szCs w:val="20"/>
              </w:rPr>
            </w:pPr>
            <w:r>
              <w:rPr>
                <w:spacing w:val="-4"/>
                <w:sz w:val="20"/>
              </w:rPr>
              <w:t>0.94</w:t>
            </w:r>
          </w:p>
        </w:tc>
      </w:tr>
      <w:tr w:rsidR="00BA18D7" w14:paraId="39BE9E53" w14:textId="77777777" w:rsidTr="00684668">
        <w:trPr>
          <w:trHeight w:val="300"/>
        </w:trPr>
        <w:tc>
          <w:tcPr>
            <w:tcW w:w="1617" w:type="dxa"/>
          </w:tcPr>
          <w:p w14:paraId="3DF9BB57" w14:textId="77777777" w:rsidR="00BA18D7" w:rsidRDefault="00BA18D7" w:rsidP="00684668">
            <w:pPr>
              <w:tabs>
                <w:tab w:val="left" w:pos="352"/>
              </w:tabs>
              <w:spacing w:before="63"/>
              <w:ind w:right="-270"/>
              <w:rPr>
                <w:sz w:val="20"/>
                <w:szCs w:val="20"/>
              </w:rPr>
            </w:pPr>
            <w:r>
              <w:rPr>
                <w:spacing w:val="-5"/>
                <w:sz w:val="20"/>
              </w:rPr>
              <w:t>F1-</w:t>
            </w:r>
            <w:r>
              <w:rPr>
                <w:spacing w:val="-2"/>
                <w:sz w:val="20"/>
              </w:rPr>
              <w:t>Score</w:t>
            </w:r>
          </w:p>
        </w:tc>
        <w:tc>
          <w:tcPr>
            <w:tcW w:w="722" w:type="dxa"/>
          </w:tcPr>
          <w:p w14:paraId="3094BB4B" w14:textId="77777777" w:rsidR="00BA18D7" w:rsidRDefault="00BA18D7" w:rsidP="00684668">
            <w:pPr>
              <w:tabs>
                <w:tab w:val="left" w:pos="352"/>
              </w:tabs>
              <w:spacing w:before="63"/>
              <w:ind w:right="-270"/>
              <w:rPr>
                <w:sz w:val="20"/>
                <w:szCs w:val="20"/>
              </w:rPr>
            </w:pPr>
            <w:r>
              <w:rPr>
                <w:spacing w:val="-4"/>
                <w:sz w:val="20"/>
              </w:rPr>
              <w:t>0.93</w:t>
            </w:r>
          </w:p>
        </w:tc>
        <w:tc>
          <w:tcPr>
            <w:tcW w:w="722" w:type="dxa"/>
          </w:tcPr>
          <w:p w14:paraId="54E1F90C" w14:textId="77777777" w:rsidR="00BA18D7" w:rsidRDefault="00BA18D7" w:rsidP="00684668">
            <w:pPr>
              <w:tabs>
                <w:tab w:val="left" w:pos="352"/>
              </w:tabs>
              <w:spacing w:before="63"/>
              <w:ind w:right="-270"/>
              <w:rPr>
                <w:sz w:val="20"/>
                <w:szCs w:val="20"/>
              </w:rPr>
            </w:pPr>
            <w:r>
              <w:rPr>
                <w:spacing w:val="-4"/>
                <w:sz w:val="20"/>
              </w:rPr>
              <w:t>0.96</w:t>
            </w:r>
          </w:p>
        </w:tc>
        <w:tc>
          <w:tcPr>
            <w:tcW w:w="722" w:type="dxa"/>
          </w:tcPr>
          <w:p w14:paraId="7C1C222A" w14:textId="77777777" w:rsidR="00BA18D7" w:rsidRDefault="00BA18D7" w:rsidP="00684668">
            <w:pPr>
              <w:tabs>
                <w:tab w:val="left" w:pos="352"/>
              </w:tabs>
              <w:spacing w:before="63"/>
              <w:ind w:right="-270"/>
              <w:rPr>
                <w:sz w:val="20"/>
                <w:szCs w:val="20"/>
              </w:rPr>
            </w:pPr>
            <w:r>
              <w:rPr>
                <w:spacing w:val="-4"/>
                <w:sz w:val="20"/>
              </w:rPr>
              <w:t>0.89</w:t>
            </w:r>
          </w:p>
        </w:tc>
        <w:tc>
          <w:tcPr>
            <w:tcW w:w="721" w:type="dxa"/>
          </w:tcPr>
          <w:p w14:paraId="5E57992C" w14:textId="77777777" w:rsidR="00BA18D7" w:rsidRDefault="00BA18D7" w:rsidP="00684668">
            <w:pPr>
              <w:tabs>
                <w:tab w:val="left" w:pos="352"/>
              </w:tabs>
              <w:spacing w:before="63"/>
              <w:ind w:right="-270"/>
              <w:rPr>
                <w:sz w:val="20"/>
                <w:szCs w:val="20"/>
              </w:rPr>
            </w:pPr>
            <w:r>
              <w:rPr>
                <w:spacing w:val="-4"/>
                <w:sz w:val="20"/>
              </w:rPr>
              <w:t>0.98</w:t>
            </w:r>
          </w:p>
        </w:tc>
        <w:tc>
          <w:tcPr>
            <w:tcW w:w="571" w:type="dxa"/>
          </w:tcPr>
          <w:p w14:paraId="619C06D2" w14:textId="77777777" w:rsidR="00BA18D7" w:rsidRDefault="00BA18D7" w:rsidP="00684668">
            <w:pPr>
              <w:tabs>
                <w:tab w:val="left" w:pos="352"/>
              </w:tabs>
              <w:spacing w:before="63"/>
              <w:ind w:right="-270"/>
              <w:rPr>
                <w:sz w:val="20"/>
                <w:szCs w:val="20"/>
              </w:rPr>
            </w:pPr>
            <w:r>
              <w:rPr>
                <w:spacing w:val="-4"/>
                <w:sz w:val="20"/>
              </w:rPr>
              <w:t>0.93</w:t>
            </w:r>
          </w:p>
        </w:tc>
      </w:tr>
    </w:tbl>
    <w:p w14:paraId="4382F56D" w14:textId="77777777" w:rsidR="00DD257B" w:rsidRPr="003B741D" w:rsidRDefault="00DD257B" w:rsidP="00BA1B34">
      <w:pPr>
        <w:pStyle w:val="ListParagraph"/>
        <w:tabs>
          <w:tab w:val="left" w:pos="352"/>
        </w:tabs>
        <w:spacing w:before="63"/>
        <w:ind w:left="352" w:right="304" w:firstLine="0"/>
        <w:rPr>
          <w:sz w:val="20"/>
          <w:szCs w:val="20"/>
        </w:rPr>
      </w:pPr>
      <w:r w:rsidRPr="003B741D">
        <w:rPr>
          <w:sz w:val="20"/>
          <w:szCs w:val="20"/>
        </w:rPr>
        <w:t>For sequences, multiple consecutive CNN feature vectors are stacked and forwarded through the LSTM layer to capture motion patterns across frames.</w:t>
      </w:r>
    </w:p>
    <w:p w14:paraId="120E2979" w14:textId="77777777" w:rsidR="00DD257B" w:rsidRPr="003B741D" w:rsidRDefault="00DD257B" w:rsidP="00E242D5">
      <w:pPr>
        <w:pStyle w:val="ListParagraph"/>
        <w:numPr>
          <w:ilvl w:val="0"/>
          <w:numId w:val="2"/>
        </w:numPr>
        <w:tabs>
          <w:tab w:val="left" w:pos="352"/>
        </w:tabs>
        <w:spacing w:before="63"/>
        <w:ind w:hanging="153"/>
        <w:rPr>
          <w:sz w:val="20"/>
          <w:szCs w:val="20"/>
        </w:rPr>
      </w:pPr>
      <w:r w:rsidRPr="003B741D">
        <w:rPr>
          <w:sz w:val="20"/>
          <w:szCs w:val="20"/>
        </w:rPr>
        <w:t>Classification:</w:t>
      </w:r>
    </w:p>
    <w:p w14:paraId="40B6CCFB" w14:textId="1B921045" w:rsidR="00DD257B" w:rsidRPr="005C4C92" w:rsidRDefault="00DD257B" w:rsidP="00BA1B34">
      <w:pPr>
        <w:pStyle w:val="ListParagraph"/>
        <w:tabs>
          <w:tab w:val="left" w:pos="352"/>
        </w:tabs>
        <w:spacing w:before="63"/>
        <w:ind w:left="352" w:right="304" w:firstLine="0"/>
        <w:rPr>
          <w:sz w:val="20"/>
          <w:szCs w:val="20"/>
        </w:rPr>
      </w:pPr>
      <w:r w:rsidRPr="003B741D">
        <w:rPr>
          <w:sz w:val="20"/>
          <w:szCs w:val="20"/>
        </w:rPr>
        <w:t>The system outputs the predicted gesture class with its probability</w:t>
      </w:r>
      <w:r w:rsidR="005C4C92">
        <w:rPr>
          <w:sz w:val="20"/>
          <w:szCs w:val="20"/>
        </w:rPr>
        <w:t xml:space="preserve"> </w:t>
      </w:r>
      <w:r w:rsidRPr="005C4C92">
        <w:rPr>
          <w:sz w:val="20"/>
          <w:szCs w:val="20"/>
        </w:rPr>
        <w:t>label = class_names[np.argmax(prediction)].</w:t>
      </w:r>
    </w:p>
    <w:p w14:paraId="3FE28AEE" w14:textId="77777777" w:rsidR="00DD257B" w:rsidRPr="003B741D" w:rsidRDefault="00DD257B" w:rsidP="00E242D5">
      <w:pPr>
        <w:pStyle w:val="ListParagraph"/>
        <w:numPr>
          <w:ilvl w:val="0"/>
          <w:numId w:val="2"/>
        </w:numPr>
        <w:tabs>
          <w:tab w:val="left" w:pos="352"/>
        </w:tabs>
        <w:spacing w:before="63"/>
        <w:ind w:hanging="153"/>
        <w:rPr>
          <w:sz w:val="20"/>
          <w:szCs w:val="20"/>
        </w:rPr>
      </w:pPr>
      <w:r w:rsidRPr="003B741D">
        <w:rPr>
          <w:sz w:val="20"/>
          <w:szCs w:val="20"/>
        </w:rPr>
        <w:t>Text Conversion:</w:t>
      </w:r>
    </w:p>
    <w:tbl>
      <w:tblPr>
        <w:tblStyle w:val="TableGrid"/>
        <w:tblpPr w:leftFromText="180" w:rightFromText="180" w:vertAnchor="page" w:horzAnchor="margin" w:tblpXSpec="right" w:tblpY="8631"/>
        <w:tblW w:w="0" w:type="auto"/>
        <w:tblLook w:val="04A0" w:firstRow="1" w:lastRow="0" w:firstColumn="1" w:lastColumn="0" w:noHBand="0" w:noVBand="1"/>
      </w:tblPr>
      <w:tblGrid>
        <w:gridCol w:w="1034"/>
        <w:gridCol w:w="704"/>
        <w:gridCol w:w="704"/>
        <w:gridCol w:w="704"/>
        <w:gridCol w:w="704"/>
        <w:gridCol w:w="703"/>
        <w:gridCol w:w="599"/>
      </w:tblGrid>
      <w:tr w:rsidR="00931AB7" w14:paraId="517AF70D" w14:textId="77777777" w:rsidTr="00931AB7">
        <w:trPr>
          <w:trHeight w:val="467"/>
        </w:trPr>
        <w:tc>
          <w:tcPr>
            <w:tcW w:w="979" w:type="dxa"/>
          </w:tcPr>
          <w:p w14:paraId="16BB4A11" w14:textId="77777777" w:rsidR="00931AB7" w:rsidRDefault="00931AB7" w:rsidP="00931AB7">
            <w:pPr>
              <w:tabs>
                <w:tab w:val="left" w:pos="352"/>
              </w:tabs>
              <w:spacing w:before="63"/>
              <w:ind w:left="284" w:right="-270"/>
              <w:rPr>
                <w:sz w:val="20"/>
                <w:szCs w:val="20"/>
              </w:rPr>
            </w:pPr>
            <w:r w:rsidRPr="00B304E8">
              <w:rPr>
                <w:sz w:val="20"/>
                <w:szCs w:val="20"/>
              </w:rPr>
              <w:t>Metric / Class</w:t>
            </w:r>
          </w:p>
        </w:tc>
        <w:tc>
          <w:tcPr>
            <w:tcW w:w="704" w:type="dxa"/>
          </w:tcPr>
          <w:p w14:paraId="2A151C8F" w14:textId="77777777" w:rsidR="00931AB7" w:rsidRDefault="00931AB7" w:rsidP="00931AB7">
            <w:pPr>
              <w:tabs>
                <w:tab w:val="left" w:pos="352"/>
              </w:tabs>
              <w:spacing w:before="63"/>
              <w:ind w:right="-270"/>
              <w:rPr>
                <w:sz w:val="20"/>
                <w:szCs w:val="20"/>
              </w:rPr>
            </w:pPr>
            <w:r>
              <w:rPr>
                <w:sz w:val="20"/>
                <w:szCs w:val="20"/>
              </w:rPr>
              <w:t xml:space="preserve">  U</w:t>
            </w:r>
          </w:p>
        </w:tc>
        <w:tc>
          <w:tcPr>
            <w:tcW w:w="704" w:type="dxa"/>
          </w:tcPr>
          <w:p w14:paraId="06F55E23" w14:textId="77777777" w:rsidR="00931AB7" w:rsidRDefault="00931AB7" w:rsidP="00931AB7">
            <w:pPr>
              <w:tabs>
                <w:tab w:val="left" w:pos="352"/>
              </w:tabs>
              <w:spacing w:before="63"/>
              <w:ind w:right="-270"/>
              <w:rPr>
                <w:sz w:val="20"/>
                <w:szCs w:val="20"/>
              </w:rPr>
            </w:pPr>
            <w:r>
              <w:rPr>
                <w:sz w:val="20"/>
                <w:szCs w:val="20"/>
              </w:rPr>
              <w:t xml:space="preserve">  V</w:t>
            </w:r>
          </w:p>
        </w:tc>
        <w:tc>
          <w:tcPr>
            <w:tcW w:w="704" w:type="dxa"/>
          </w:tcPr>
          <w:p w14:paraId="0E29236F" w14:textId="77777777" w:rsidR="00931AB7" w:rsidRDefault="00931AB7" w:rsidP="00931AB7">
            <w:pPr>
              <w:tabs>
                <w:tab w:val="left" w:pos="352"/>
              </w:tabs>
              <w:spacing w:before="63"/>
              <w:ind w:right="-270"/>
              <w:rPr>
                <w:sz w:val="20"/>
                <w:szCs w:val="20"/>
              </w:rPr>
            </w:pPr>
            <w:r>
              <w:rPr>
                <w:sz w:val="20"/>
                <w:szCs w:val="20"/>
              </w:rPr>
              <w:t xml:space="preserve">  W</w:t>
            </w:r>
          </w:p>
        </w:tc>
        <w:tc>
          <w:tcPr>
            <w:tcW w:w="704" w:type="dxa"/>
          </w:tcPr>
          <w:p w14:paraId="5B410E13" w14:textId="77777777" w:rsidR="00931AB7" w:rsidRDefault="00931AB7" w:rsidP="00931AB7">
            <w:pPr>
              <w:tabs>
                <w:tab w:val="left" w:pos="352"/>
              </w:tabs>
              <w:spacing w:before="63"/>
              <w:ind w:right="-270"/>
              <w:rPr>
                <w:sz w:val="20"/>
                <w:szCs w:val="20"/>
              </w:rPr>
            </w:pPr>
            <w:r>
              <w:rPr>
                <w:sz w:val="20"/>
                <w:szCs w:val="20"/>
              </w:rPr>
              <w:t xml:space="preserve">   X</w:t>
            </w:r>
          </w:p>
        </w:tc>
        <w:tc>
          <w:tcPr>
            <w:tcW w:w="703" w:type="dxa"/>
          </w:tcPr>
          <w:p w14:paraId="69C5C3F2" w14:textId="77777777" w:rsidR="00931AB7" w:rsidRDefault="00931AB7" w:rsidP="00931AB7">
            <w:pPr>
              <w:tabs>
                <w:tab w:val="left" w:pos="352"/>
              </w:tabs>
              <w:spacing w:before="63"/>
              <w:ind w:right="-270"/>
              <w:rPr>
                <w:sz w:val="20"/>
                <w:szCs w:val="20"/>
              </w:rPr>
            </w:pPr>
            <w:r>
              <w:rPr>
                <w:sz w:val="20"/>
                <w:szCs w:val="20"/>
              </w:rPr>
              <w:t xml:space="preserve">   Y  </w:t>
            </w:r>
          </w:p>
        </w:tc>
        <w:tc>
          <w:tcPr>
            <w:tcW w:w="599" w:type="dxa"/>
          </w:tcPr>
          <w:p w14:paraId="62FAFAF8" w14:textId="77777777" w:rsidR="00931AB7" w:rsidRDefault="00931AB7" w:rsidP="00931AB7">
            <w:pPr>
              <w:tabs>
                <w:tab w:val="left" w:pos="352"/>
              </w:tabs>
              <w:spacing w:before="63"/>
              <w:ind w:right="-270"/>
              <w:rPr>
                <w:sz w:val="20"/>
                <w:szCs w:val="20"/>
              </w:rPr>
            </w:pPr>
            <w:r>
              <w:rPr>
                <w:sz w:val="20"/>
                <w:szCs w:val="20"/>
              </w:rPr>
              <w:t xml:space="preserve">  Z</w:t>
            </w:r>
          </w:p>
        </w:tc>
      </w:tr>
      <w:tr w:rsidR="00931AB7" w14:paraId="7AAEFD47" w14:textId="77777777" w:rsidTr="00931AB7">
        <w:trPr>
          <w:trHeight w:val="346"/>
        </w:trPr>
        <w:tc>
          <w:tcPr>
            <w:tcW w:w="979" w:type="dxa"/>
          </w:tcPr>
          <w:p w14:paraId="75648A55" w14:textId="77777777" w:rsidR="00931AB7" w:rsidRDefault="00931AB7" w:rsidP="00931AB7">
            <w:pPr>
              <w:tabs>
                <w:tab w:val="left" w:pos="352"/>
              </w:tabs>
              <w:spacing w:before="63"/>
              <w:ind w:right="-270"/>
              <w:rPr>
                <w:sz w:val="20"/>
                <w:szCs w:val="20"/>
              </w:rPr>
            </w:pPr>
            <w:r>
              <w:rPr>
                <w:spacing w:val="-2"/>
                <w:sz w:val="20"/>
              </w:rPr>
              <w:t>Accuracy</w:t>
            </w:r>
          </w:p>
        </w:tc>
        <w:tc>
          <w:tcPr>
            <w:tcW w:w="704" w:type="dxa"/>
          </w:tcPr>
          <w:p w14:paraId="2D1BCC33" w14:textId="77777777" w:rsidR="00931AB7" w:rsidRDefault="00931AB7" w:rsidP="00931AB7">
            <w:pPr>
              <w:tabs>
                <w:tab w:val="left" w:pos="352"/>
              </w:tabs>
              <w:spacing w:before="63"/>
              <w:ind w:right="-270"/>
              <w:rPr>
                <w:sz w:val="20"/>
                <w:szCs w:val="20"/>
              </w:rPr>
            </w:pPr>
            <w:r>
              <w:rPr>
                <w:spacing w:val="-4"/>
                <w:sz w:val="20"/>
              </w:rPr>
              <w:t>0.94</w:t>
            </w:r>
          </w:p>
        </w:tc>
        <w:tc>
          <w:tcPr>
            <w:tcW w:w="704" w:type="dxa"/>
          </w:tcPr>
          <w:p w14:paraId="1E759AF8" w14:textId="77777777" w:rsidR="00931AB7" w:rsidRDefault="00931AB7" w:rsidP="00931AB7">
            <w:pPr>
              <w:tabs>
                <w:tab w:val="left" w:pos="352"/>
              </w:tabs>
              <w:spacing w:before="63"/>
              <w:ind w:right="-270"/>
              <w:rPr>
                <w:sz w:val="20"/>
                <w:szCs w:val="20"/>
              </w:rPr>
            </w:pPr>
            <w:r>
              <w:rPr>
                <w:spacing w:val="-4"/>
                <w:sz w:val="20"/>
              </w:rPr>
              <w:t>0.95</w:t>
            </w:r>
          </w:p>
        </w:tc>
        <w:tc>
          <w:tcPr>
            <w:tcW w:w="704" w:type="dxa"/>
          </w:tcPr>
          <w:p w14:paraId="20C6D8CA" w14:textId="77777777" w:rsidR="00931AB7" w:rsidRDefault="00931AB7" w:rsidP="00931AB7">
            <w:pPr>
              <w:tabs>
                <w:tab w:val="left" w:pos="352"/>
              </w:tabs>
              <w:spacing w:before="63"/>
              <w:ind w:right="-270"/>
              <w:rPr>
                <w:sz w:val="20"/>
                <w:szCs w:val="20"/>
              </w:rPr>
            </w:pPr>
            <w:r>
              <w:rPr>
                <w:spacing w:val="-4"/>
                <w:sz w:val="20"/>
              </w:rPr>
              <w:t>0.91</w:t>
            </w:r>
          </w:p>
        </w:tc>
        <w:tc>
          <w:tcPr>
            <w:tcW w:w="704" w:type="dxa"/>
          </w:tcPr>
          <w:p w14:paraId="077775CF" w14:textId="77777777" w:rsidR="00931AB7" w:rsidRDefault="00931AB7" w:rsidP="00931AB7">
            <w:pPr>
              <w:tabs>
                <w:tab w:val="left" w:pos="352"/>
              </w:tabs>
              <w:spacing w:before="63"/>
              <w:ind w:right="-270"/>
              <w:rPr>
                <w:sz w:val="20"/>
                <w:szCs w:val="20"/>
              </w:rPr>
            </w:pPr>
            <w:r>
              <w:rPr>
                <w:spacing w:val="-4"/>
                <w:sz w:val="20"/>
              </w:rPr>
              <w:t>0.93</w:t>
            </w:r>
          </w:p>
        </w:tc>
        <w:tc>
          <w:tcPr>
            <w:tcW w:w="703" w:type="dxa"/>
          </w:tcPr>
          <w:p w14:paraId="0CEF3110" w14:textId="77777777" w:rsidR="00931AB7" w:rsidRDefault="00931AB7" w:rsidP="00931AB7">
            <w:pPr>
              <w:tabs>
                <w:tab w:val="left" w:pos="352"/>
              </w:tabs>
              <w:spacing w:before="63"/>
              <w:ind w:right="-270"/>
              <w:rPr>
                <w:sz w:val="20"/>
                <w:szCs w:val="20"/>
              </w:rPr>
            </w:pPr>
            <w:r>
              <w:rPr>
                <w:spacing w:val="-4"/>
                <w:sz w:val="20"/>
              </w:rPr>
              <w:t>0.98</w:t>
            </w:r>
          </w:p>
        </w:tc>
        <w:tc>
          <w:tcPr>
            <w:tcW w:w="599" w:type="dxa"/>
          </w:tcPr>
          <w:p w14:paraId="4F39E264" w14:textId="77777777" w:rsidR="00931AB7" w:rsidRDefault="00931AB7" w:rsidP="00931AB7">
            <w:pPr>
              <w:tabs>
                <w:tab w:val="left" w:pos="352"/>
              </w:tabs>
              <w:spacing w:before="63"/>
              <w:ind w:right="-270"/>
              <w:rPr>
                <w:sz w:val="20"/>
                <w:szCs w:val="20"/>
              </w:rPr>
            </w:pPr>
            <w:r>
              <w:rPr>
                <w:spacing w:val="-5"/>
                <w:sz w:val="20"/>
              </w:rPr>
              <w:t>0.9</w:t>
            </w:r>
          </w:p>
        </w:tc>
      </w:tr>
      <w:tr w:rsidR="00931AB7" w14:paraId="073CEE3F" w14:textId="77777777" w:rsidTr="00931AB7">
        <w:trPr>
          <w:trHeight w:val="318"/>
        </w:trPr>
        <w:tc>
          <w:tcPr>
            <w:tcW w:w="979" w:type="dxa"/>
          </w:tcPr>
          <w:p w14:paraId="26377CAA" w14:textId="77777777" w:rsidR="00931AB7" w:rsidRDefault="00931AB7" w:rsidP="00931AB7">
            <w:pPr>
              <w:tabs>
                <w:tab w:val="left" w:pos="352"/>
              </w:tabs>
              <w:spacing w:before="63"/>
              <w:ind w:right="-270"/>
              <w:rPr>
                <w:sz w:val="20"/>
                <w:szCs w:val="20"/>
              </w:rPr>
            </w:pPr>
            <w:r>
              <w:rPr>
                <w:spacing w:val="-2"/>
                <w:sz w:val="20"/>
              </w:rPr>
              <w:t>Precision</w:t>
            </w:r>
          </w:p>
        </w:tc>
        <w:tc>
          <w:tcPr>
            <w:tcW w:w="704" w:type="dxa"/>
          </w:tcPr>
          <w:p w14:paraId="39B64094" w14:textId="77777777" w:rsidR="00931AB7" w:rsidRDefault="00931AB7" w:rsidP="00931AB7">
            <w:pPr>
              <w:tabs>
                <w:tab w:val="left" w:pos="352"/>
              </w:tabs>
              <w:spacing w:before="63"/>
              <w:ind w:right="-270"/>
              <w:rPr>
                <w:sz w:val="20"/>
                <w:szCs w:val="20"/>
              </w:rPr>
            </w:pPr>
            <w:r>
              <w:rPr>
                <w:spacing w:val="-4"/>
                <w:sz w:val="20"/>
              </w:rPr>
              <w:t>0.93</w:t>
            </w:r>
          </w:p>
        </w:tc>
        <w:tc>
          <w:tcPr>
            <w:tcW w:w="704" w:type="dxa"/>
          </w:tcPr>
          <w:p w14:paraId="1FD837CC" w14:textId="77777777" w:rsidR="00931AB7" w:rsidRDefault="00931AB7" w:rsidP="00931AB7">
            <w:pPr>
              <w:tabs>
                <w:tab w:val="left" w:pos="352"/>
              </w:tabs>
              <w:spacing w:before="63"/>
              <w:ind w:right="-270"/>
              <w:rPr>
                <w:sz w:val="20"/>
                <w:szCs w:val="20"/>
              </w:rPr>
            </w:pPr>
            <w:r>
              <w:rPr>
                <w:spacing w:val="-4"/>
                <w:sz w:val="20"/>
              </w:rPr>
              <w:t>0.96</w:t>
            </w:r>
          </w:p>
        </w:tc>
        <w:tc>
          <w:tcPr>
            <w:tcW w:w="704" w:type="dxa"/>
          </w:tcPr>
          <w:p w14:paraId="44E15245" w14:textId="77777777" w:rsidR="00931AB7" w:rsidRDefault="00931AB7" w:rsidP="00931AB7">
            <w:pPr>
              <w:tabs>
                <w:tab w:val="left" w:pos="352"/>
              </w:tabs>
              <w:spacing w:before="63"/>
              <w:ind w:right="-270"/>
              <w:rPr>
                <w:sz w:val="20"/>
                <w:szCs w:val="20"/>
              </w:rPr>
            </w:pPr>
            <w:r>
              <w:rPr>
                <w:spacing w:val="-4"/>
                <w:sz w:val="20"/>
              </w:rPr>
              <w:t>0.90</w:t>
            </w:r>
          </w:p>
        </w:tc>
        <w:tc>
          <w:tcPr>
            <w:tcW w:w="704" w:type="dxa"/>
          </w:tcPr>
          <w:p w14:paraId="131DEDA5" w14:textId="77777777" w:rsidR="00931AB7" w:rsidRDefault="00931AB7" w:rsidP="00931AB7">
            <w:pPr>
              <w:tabs>
                <w:tab w:val="left" w:pos="352"/>
              </w:tabs>
              <w:spacing w:before="63"/>
              <w:ind w:right="-270"/>
              <w:rPr>
                <w:sz w:val="20"/>
                <w:szCs w:val="20"/>
              </w:rPr>
            </w:pPr>
            <w:r>
              <w:rPr>
                <w:spacing w:val="-4"/>
                <w:sz w:val="20"/>
              </w:rPr>
              <w:t>0.92</w:t>
            </w:r>
          </w:p>
        </w:tc>
        <w:tc>
          <w:tcPr>
            <w:tcW w:w="703" w:type="dxa"/>
          </w:tcPr>
          <w:p w14:paraId="7E329ED7" w14:textId="77777777" w:rsidR="00931AB7" w:rsidRDefault="00931AB7" w:rsidP="00931AB7">
            <w:pPr>
              <w:tabs>
                <w:tab w:val="left" w:pos="352"/>
              </w:tabs>
              <w:spacing w:before="63"/>
              <w:ind w:right="-270"/>
              <w:rPr>
                <w:sz w:val="20"/>
                <w:szCs w:val="20"/>
              </w:rPr>
            </w:pPr>
            <w:r>
              <w:rPr>
                <w:spacing w:val="-4"/>
                <w:sz w:val="20"/>
              </w:rPr>
              <w:t>0.98</w:t>
            </w:r>
          </w:p>
        </w:tc>
        <w:tc>
          <w:tcPr>
            <w:tcW w:w="599" w:type="dxa"/>
          </w:tcPr>
          <w:p w14:paraId="77049E61" w14:textId="77777777" w:rsidR="00931AB7" w:rsidRDefault="00931AB7" w:rsidP="00931AB7">
            <w:pPr>
              <w:tabs>
                <w:tab w:val="left" w:pos="352"/>
              </w:tabs>
              <w:spacing w:before="63"/>
              <w:ind w:right="-270"/>
              <w:rPr>
                <w:sz w:val="20"/>
                <w:szCs w:val="20"/>
              </w:rPr>
            </w:pPr>
            <w:r>
              <w:rPr>
                <w:spacing w:val="-5"/>
                <w:sz w:val="20"/>
              </w:rPr>
              <w:t>1.0</w:t>
            </w:r>
          </w:p>
        </w:tc>
      </w:tr>
      <w:tr w:rsidR="00931AB7" w14:paraId="21DC2A39" w14:textId="77777777" w:rsidTr="00931AB7">
        <w:trPr>
          <w:trHeight w:val="292"/>
        </w:trPr>
        <w:tc>
          <w:tcPr>
            <w:tcW w:w="979" w:type="dxa"/>
          </w:tcPr>
          <w:p w14:paraId="478C95DE" w14:textId="77777777" w:rsidR="00931AB7" w:rsidRDefault="00931AB7" w:rsidP="00931AB7">
            <w:pPr>
              <w:tabs>
                <w:tab w:val="left" w:pos="352"/>
              </w:tabs>
              <w:spacing w:before="63"/>
              <w:ind w:right="-270"/>
              <w:rPr>
                <w:sz w:val="20"/>
                <w:szCs w:val="20"/>
              </w:rPr>
            </w:pPr>
            <w:r>
              <w:rPr>
                <w:spacing w:val="-2"/>
                <w:sz w:val="20"/>
              </w:rPr>
              <w:t>Recall</w:t>
            </w:r>
          </w:p>
        </w:tc>
        <w:tc>
          <w:tcPr>
            <w:tcW w:w="704" w:type="dxa"/>
          </w:tcPr>
          <w:p w14:paraId="775E3B37" w14:textId="77777777" w:rsidR="00931AB7" w:rsidRDefault="00931AB7" w:rsidP="00931AB7">
            <w:pPr>
              <w:tabs>
                <w:tab w:val="left" w:pos="352"/>
              </w:tabs>
              <w:spacing w:before="63"/>
              <w:ind w:right="-270"/>
              <w:rPr>
                <w:sz w:val="20"/>
                <w:szCs w:val="20"/>
              </w:rPr>
            </w:pPr>
            <w:r>
              <w:rPr>
                <w:spacing w:val="-4"/>
                <w:sz w:val="20"/>
              </w:rPr>
              <w:t>0.96</w:t>
            </w:r>
          </w:p>
        </w:tc>
        <w:tc>
          <w:tcPr>
            <w:tcW w:w="704" w:type="dxa"/>
          </w:tcPr>
          <w:p w14:paraId="75129773" w14:textId="77777777" w:rsidR="00931AB7" w:rsidRDefault="00931AB7" w:rsidP="00931AB7">
            <w:pPr>
              <w:tabs>
                <w:tab w:val="left" w:pos="352"/>
              </w:tabs>
              <w:spacing w:before="63"/>
              <w:ind w:right="-270"/>
              <w:rPr>
                <w:sz w:val="20"/>
                <w:szCs w:val="20"/>
              </w:rPr>
            </w:pPr>
            <w:r>
              <w:rPr>
                <w:spacing w:val="-4"/>
                <w:sz w:val="20"/>
              </w:rPr>
              <w:t>0.95</w:t>
            </w:r>
          </w:p>
        </w:tc>
        <w:tc>
          <w:tcPr>
            <w:tcW w:w="704" w:type="dxa"/>
          </w:tcPr>
          <w:p w14:paraId="65491B53" w14:textId="77777777" w:rsidR="00931AB7" w:rsidRDefault="00931AB7" w:rsidP="00931AB7">
            <w:pPr>
              <w:tabs>
                <w:tab w:val="left" w:pos="352"/>
              </w:tabs>
              <w:spacing w:before="63"/>
              <w:ind w:right="-270"/>
              <w:rPr>
                <w:sz w:val="20"/>
                <w:szCs w:val="20"/>
              </w:rPr>
            </w:pPr>
            <w:r>
              <w:rPr>
                <w:spacing w:val="-4"/>
                <w:sz w:val="20"/>
              </w:rPr>
              <w:t>0.89</w:t>
            </w:r>
          </w:p>
        </w:tc>
        <w:tc>
          <w:tcPr>
            <w:tcW w:w="704" w:type="dxa"/>
          </w:tcPr>
          <w:p w14:paraId="40AA256E" w14:textId="77777777" w:rsidR="00931AB7" w:rsidRDefault="00931AB7" w:rsidP="00931AB7">
            <w:pPr>
              <w:tabs>
                <w:tab w:val="left" w:pos="352"/>
              </w:tabs>
              <w:spacing w:before="63"/>
              <w:ind w:right="-270"/>
              <w:rPr>
                <w:sz w:val="20"/>
                <w:szCs w:val="20"/>
              </w:rPr>
            </w:pPr>
            <w:r>
              <w:rPr>
                <w:spacing w:val="-4"/>
                <w:sz w:val="20"/>
              </w:rPr>
              <w:t>0.93</w:t>
            </w:r>
          </w:p>
        </w:tc>
        <w:tc>
          <w:tcPr>
            <w:tcW w:w="703" w:type="dxa"/>
          </w:tcPr>
          <w:p w14:paraId="5A6AC47A" w14:textId="77777777" w:rsidR="00931AB7" w:rsidRDefault="00931AB7" w:rsidP="00931AB7">
            <w:pPr>
              <w:tabs>
                <w:tab w:val="left" w:pos="352"/>
              </w:tabs>
              <w:spacing w:before="63"/>
              <w:ind w:right="-270"/>
              <w:rPr>
                <w:sz w:val="20"/>
                <w:szCs w:val="20"/>
              </w:rPr>
            </w:pPr>
            <w:r>
              <w:rPr>
                <w:spacing w:val="-4"/>
                <w:sz w:val="20"/>
              </w:rPr>
              <w:t>0.98</w:t>
            </w:r>
          </w:p>
        </w:tc>
        <w:tc>
          <w:tcPr>
            <w:tcW w:w="599" w:type="dxa"/>
          </w:tcPr>
          <w:p w14:paraId="4D005C27" w14:textId="77777777" w:rsidR="00931AB7" w:rsidRDefault="00931AB7" w:rsidP="00931AB7">
            <w:pPr>
              <w:tabs>
                <w:tab w:val="left" w:pos="352"/>
              </w:tabs>
              <w:spacing w:before="63"/>
              <w:ind w:right="-270"/>
              <w:rPr>
                <w:sz w:val="20"/>
                <w:szCs w:val="20"/>
              </w:rPr>
            </w:pPr>
            <w:r>
              <w:rPr>
                <w:spacing w:val="-5"/>
                <w:sz w:val="20"/>
              </w:rPr>
              <w:t>1.0</w:t>
            </w:r>
          </w:p>
        </w:tc>
      </w:tr>
      <w:tr w:rsidR="00931AB7" w14:paraId="10EA0E9F" w14:textId="77777777" w:rsidTr="00931AB7">
        <w:trPr>
          <w:trHeight w:val="313"/>
        </w:trPr>
        <w:tc>
          <w:tcPr>
            <w:tcW w:w="979" w:type="dxa"/>
          </w:tcPr>
          <w:p w14:paraId="164C8F52" w14:textId="77777777" w:rsidR="00931AB7" w:rsidRDefault="00931AB7" w:rsidP="00931AB7">
            <w:pPr>
              <w:tabs>
                <w:tab w:val="left" w:pos="352"/>
              </w:tabs>
              <w:spacing w:before="63"/>
              <w:ind w:right="-270"/>
              <w:rPr>
                <w:sz w:val="20"/>
                <w:szCs w:val="20"/>
              </w:rPr>
            </w:pPr>
            <w:r>
              <w:rPr>
                <w:spacing w:val="-5"/>
                <w:sz w:val="20"/>
              </w:rPr>
              <w:t>F1-</w:t>
            </w:r>
            <w:r>
              <w:rPr>
                <w:spacing w:val="-2"/>
                <w:sz w:val="20"/>
              </w:rPr>
              <w:t>Score</w:t>
            </w:r>
          </w:p>
        </w:tc>
        <w:tc>
          <w:tcPr>
            <w:tcW w:w="704" w:type="dxa"/>
          </w:tcPr>
          <w:p w14:paraId="122302A0" w14:textId="77777777" w:rsidR="00931AB7" w:rsidRDefault="00931AB7" w:rsidP="00931AB7">
            <w:pPr>
              <w:tabs>
                <w:tab w:val="left" w:pos="352"/>
              </w:tabs>
              <w:spacing w:before="63"/>
              <w:ind w:right="-270"/>
              <w:rPr>
                <w:sz w:val="20"/>
                <w:szCs w:val="20"/>
              </w:rPr>
            </w:pPr>
            <w:r>
              <w:rPr>
                <w:spacing w:val="-4"/>
                <w:sz w:val="20"/>
              </w:rPr>
              <w:t>0.95</w:t>
            </w:r>
          </w:p>
        </w:tc>
        <w:tc>
          <w:tcPr>
            <w:tcW w:w="704" w:type="dxa"/>
          </w:tcPr>
          <w:p w14:paraId="642872B0" w14:textId="77777777" w:rsidR="00931AB7" w:rsidRDefault="00931AB7" w:rsidP="00931AB7">
            <w:pPr>
              <w:tabs>
                <w:tab w:val="left" w:pos="352"/>
              </w:tabs>
              <w:spacing w:before="63"/>
              <w:ind w:right="-270"/>
              <w:rPr>
                <w:sz w:val="20"/>
                <w:szCs w:val="20"/>
              </w:rPr>
            </w:pPr>
            <w:r>
              <w:rPr>
                <w:spacing w:val="-4"/>
                <w:sz w:val="20"/>
              </w:rPr>
              <w:t>0.96</w:t>
            </w:r>
          </w:p>
        </w:tc>
        <w:tc>
          <w:tcPr>
            <w:tcW w:w="704" w:type="dxa"/>
          </w:tcPr>
          <w:p w14:paraId="7EC4BD79" w14:textId="77777777" w:rsidR="00931AB7" w:rsidRDefault="00931AB7" w:rsidP="00931AB7">
            <w:pPr>
              <w:tabs>
                <w:tab w:val="left" w:pos="352"/>
              </w:tabs>
              <w:spacing w:before="63"/>
              <w:ind w:right="-270"/>
              <w:rPr>
                <w:sz w:val="20"/>
                <w:szCs w:val="20"/>
              </w:rPr>
            </w:pPr>
            <w:r>
              <w:rPr>
                <w:spacing w:val="-4"/>
                <w:sz w:val="20"/>
              </w:rPr>
              <w:t>0.89</w:t>
            </w:r>
          </w:p>
        </w:tc>
        <w:tc>
          <w:tcPr>
            <w:tcW w:w="704" w:type="dxa"/>
          </w:tcPr>
          <w:p w14:paraId="5CA5CE9B" w14:textId="77777777" w:rsidR="00931AB7" w:rsidRDefault="00931AB7" w:rsidP="00931AB7">
            <w:pPr>
              <w:tabs>
                <w:tab w:val="left" w:pos="352"/>
              </w:tabs>
              <w:spacing w:before="63"/>
              <w:ind w:right="-270"/>
              <w:rPr>
                <w:sz w:val="20"/>
                <w:szCs w:val="20"/>
              </w:rPr>
            </w:pPr>
            <w:r>
              <w:rPr>
                <w:spacing w:val="-4"/>
                <w:sz w:val="20"/>
              </w:rPr>
              <w:t>0.92</w:t>
            </w:r>
          </w:p>
        </w:tc>
        <w:tc>
          <w:tcPr>
            <w:tcW w:w="703" w:type="dxa"/>
          </w:tcPr>
          <w:p w14:paraId="5FF3EFB1" w14:textId="77777777" w:rsidR="00931AB7" w:rsidRDefault="00931AB7" w:rsidP="00931AB7">
            <w:pPr>
              <w:tabs>
                <w:tab w:val="left" w:pos="352"/>
              </w:tabs>
              <w:spacing w:before="63"/>
              <w:ind w:right="-270"/>
              <w:rPr>
                <w:sz w:val="20"/>
                <w:szCs w:val="20"/>
              </w:rPr>
            </w:pPr>
            <w:r>
              <w:rPr>
                <w:spacing w:val="-4"/>
                <w:sz w:val="20"/>
              </w:rPr>
              <w:t>0.98</w:t>
            </w:r>
          </w:p>
        </w:tc>
        <w:tc>
          <w:tcPr>
            <w:tcW w:w="599" w:type="dxa"/>
          </w:tcPr>
          <w:p w14:paraId="2C3F3BE8" w14:textId="77777777" w:rsidR="00931AB7" w:rsidRDefault="00931AB7" w:rsidP="00931AB7">
            <w:pPr>
              <w:tabs>
                <w:tab w:val="left" w:pos="352"/>
              </w:tabs>
              <w:spacing w:before="63"/>
              <w:ind w:right="-270"/>
              <w:rPr>
                <w:sz w:val="20"/>
                <w:szCs w:val="20"/>
              </w:rPr>
            </w:pPr>
            <w:r>
              <w:rPr>
                <w:spacing w:val="-5"/>
                <w:sz w:val="20"/>
              </w:rPr>
              <w:t>1.0</w:t>
            </w:r>
          </w:p>
        </w:tc>
      </w:tr>
    </w:tbl>
    <w:p w14:paraId="0F0ABE65" w14:textId="2DB91024" w:rsidR="00DD257B" w:rsidRPr="00A57250" w:rsidRDefault="00DD257B" w:rsidP="00BA1B34">
      <w:pPr>
        <w:pStyle w:val="ListParagraph"/>
        <w:tabs>
          <w:tab w:val="left" w:pos="352"/>
        </w:tabs>
        <w:spacing w:before="63"/>
        <w:ind w:left="352" w:right="304" w:firstLine="0"/>
        <w:rPr>
          <w:sz w:val="20"/>
          <w:szCs w:val="20"/>
        </w:rPr>
      </w:pPr>
      <w:r w:rsidRPr="003B741D">
        <w:rPr>
          <w:sz w:val="20"/>
          <w:szCs w:val="20"/>
        </w:rPr>
        <w:t xml:space="preserve">The recognized gesture is converted into </w:t>
      </w:r>
      <w:r w:rsidR="00BA1B34">
        <w:rPr>
          <w:sz w:val="20"/>
          <w:szCs w:val="20"/>
        </w:rPr>
        <w:t xml:space="preserve">text. </w:t>
      </w:r>
      <w:r w:rsidRPr="00A57250">
        <w:rPr>
          <w:sz w:val="20"/>
          <w:szCs w:val="20"/>
        </w:rPr>
        <w:t>Spell- correction (TextBlob or custom logic) ensures readable output.</w:t>
      </w:r>
    </w:p>
    <w:p w14:paraId="2A36F4E5" w14:textId="0AA05F07" w:rsidR="00DD257B" w:rsidRPr="003B741D" w:rsidRDefault="00DD257B" w:rsidP="00E242D5">
      <w:pPr>
        <w:pStyle w:val="ListParagraph"/>
        <w:numPr>
          <w:ilvl w:val="0"/>
          <w:numId w:val="2"/>
        </w:numPr>
        <w:tabs>
          <w:tab w:val="left" w:pos="352"/>
        </w:tabs>
        <w:spacing w:before="63"/>
        <w:ind w:hanging="153"/>
        <w:rPr>
          <w:sz w:val="20"/>
          <w:szCs w:val="20"/>
        </w:rPr>
      </w:pPr>
      <w:r w:rsidRPr="003B741D">
        <w:rPr>
          <w:sz w:val="20"/>
          <w:szCs w:val="20"/>
        </w:rPr>
        <w:t>Speech Output:</w:t>
      </w:r>
      <w:r w:rsidR="00194DC3">
        <w:rPr>
          <w:sz w:val="20"/>
          <w:szCs w:val="20"/>
        </w:rPr>
        <w:t xml:space="preserve">                                                                          </w:t>
      </w:r>
    </w:p>
    <w:p w14:paraId="195DC49E" w14:textId="77777777" w:rsidR="00DD257B" w:rsidRPr="003B741D" w:rsidRDefault="00DD257B" w:rsidP="00BA1B34">
      <w:pPr>
        <w:pStyle w:val="ListParagraph"/>
        <w:tabs>
          <w:tab w:val="left" w:pos="352"/>
        </w:tabs>
        <w:spacing w:before="63"/>
        <w:ind w:left="352" w:right="304" w:firstLine="0"/>
        <w:rPr>
          <w:sz w:val="20"/>
          <w:szCs w:val="20"/>
        </w:rPr>
      </w:pPr>
      <w:r w:rsidRPr="003B741D">
        <w:rPr>
          <w:sz w:val="20"/>
          <w:szCs w:val="20"/>
        </w:rPr>
        <w:t>A TTS engine (pyttsx3) speaks the recognized gesture aloud:</w:t>
      </w:r>
    </w:p>
    <w:p w14:paraId="3D4CA98E" w14:textId="09862D4E" w:rsidR="00DD257B" w:rsidRPr="003B741D" w:rsidRDefault="00DD257B" w:rsidP="00E242D5">
      <w:pPr>
        <w:pStyle w:val="ListParagraph"/>
        <w:tabs>
          <w:tab w:val="left" w:pos="352"/>
        </w:tabs>
        <w:spacing w:before="63"/>
        <w:ind w:left="352" w:firstLine="0"/>
        <w:rPr>
          <w:sz w:val="20"/>
          <w:szCs w:val="20"/>
        </w:rPr>
      </w:pPr>
      <w:r w:rsidRPr="003B741D">
        <w:rPr>
          <w:sz w:val="20"/>
          <w:szCs w:val="20"/>
        </w:rPr>
        <w:t>engine.runAndWait().</w:t>
      </w:r>
      <w:r w:rsidR="00F10CE6">
        <w:rPr>
          <w:sz w:val="20"/>
          <w:szCs w:val="20"/>
        </w:rPr>
        <w:t xml:space="preserve">                                                                 </w:t>
      </w:r>
    </w:p>
    <w:p w14:paraId="41EBA4DD" w14:textId="77777777" w:rsidR="00BA1B34" w:rsidRDefault="00DD257B" w:rsidP="00BA1B34">
      <w:pPr>
        <w:pStyle w:val="ListParagraph"/>
        <w:numPr>
          <w:ilvl w:val="0"/>
          <w:numId w:val="2"/>
        </w:numPr>
        <w:tabs>
          <w:tab w:val="left" w:pos="352"/>
        </w:tabs>
        <w:spacing w:before="63"/>
        <w:ind w:hanging="153"/>
        <w:rPr>
          <w:sz w:val="20"/>
          <w:szCs w:val="20"/>
        </w:rPr>
      </w:pPr>
      <w:r w:rsidRPr="003B741D">
        <w:rPr>
          <w:sz w:val="20"/>
          <w:szCs w:val="20"/>
        </w:rPr>
        <w:t>Real-time Display:</w:t>
      </w:r>
      <w:r w:rsidR="00F10CE6">
        <w:rPr>
          <w:sz w:val="20"/>
          <w:szCs w:val="20"/>
        </w:rPr>
        <w:t xml:space="preserve">                                                                         </w:t>
      </w:r>
    </w:p>
    <w:p w14:paraId="5B71E123" w14:textId="512CE21F" w:rsidR="00FE391A" w:rsidRPr="00BA1B34" w:rsidRDefault="00DD257B" w:rsidP="00BA1B34">
      <w:pPr>
        <w:pStyle w:val="ListParagraph"/>
        <w:tabs>
          <w:tab w:val="left" w:pos="352"/>
        </w:tabs>
        <w:spacing w:before="63"/>
        <w:ind w:left="352" w:right="304" w:firstLine="0"/>
        <w:rPr>
          <w:sz w:val="20"/>
          <w:szCs w:val="20"/>
        </w:rPr>
      </w:pPr>
      <w:r w:rsidRPr="00BA1B34">
        <w:rPr>
          <w:sz w:val="20"/>
          <w:szCs w:val="20"/>
        </w:rPr>
        <w:t xml:space="preserve">The predicted gesture and probability score are displayed </w:t>
      </w:r>
      <w:r w:rsidR="00BA1B34" w:rsidRPr="00BA1B34">
        <w:rPr>
          <w:sz w:val="20"/>
          <w:szCs w:val="20"/>
        </w:rPr>
        <w:t xml:space="preserve">     </w:t>
      </w:r>
      <w:r w:rsidRPr="00BA1B34">
        <w:rPr>
          <w:sz w:val="20"/>
          <w:szCs w:val="20"/>
        </w:rPr>
        <w:t xml:space="preserve"> </w:t>
      </w:r>
      <w:r w:rsidR="00E242D5" w:rsidRPr="00BA1B34">
        <w:rPr>
          <w:sz w:val="20"/>
          <w:szCs w:val="20"/>
        </w:rPr>
        <w:t xml:space="preserve"> </w:t>
      </w:r>
      <w:r w:rsidRPr="00BA1B34">
        <w:rPr>
          <w:sz w:val="20"/>
          <w:szCs w:val="20"/>
        </w:rPr>
        <w:t xml:space="preserve">  </w:t>
      </w:r>
      <w:r w:rsidR="00BA1B34" w:rsidRPr="00BA1B34">
        <w:rPr>
          <w:sz w:val="20"/>
          <w:szCs w:val="20"/>
        </w:rPr>
        <w:t xml:space="preserve">  on</w:t>
      </w:r>
      <w:r w:rsidR="00E242D5" w:rsidRPr="00BA1B34">
        <w:rPr>
          <w:iCs/>
          <w:spacing w:val="-2"/>
        </w:rPr>
        <w:t xml:space="preserve"> </w:t>
      </w:r>
      <w:r w:rsidR="00FE391A" w:rsidRPr="00BA1B34">
        <w:rPr>
          <w:iCs/>
          <w:spacing w:val="-2"/>
        </w:rPr>
        <w:t xml:space="preserve">the webcam </w:t>
      </w:r>
      <w:r w:rsidR="00FE391A" w:rsidRPr="00BA1B34">
        <w:rPr>
          <w:sz w:val="20"/>
          <w:szCs w:val="20"/>
        </w:rPr>
        <w:t>window using OpenCV.</w:t>
      </w:r>
    </w:p>
    <w:p w14:paraId="509E6A1B" w14:textId="1B0D141A" w:rsidR="0045729D" w:rsidRPr="00155563" w:rsidRDefault="0045729D" w:rsidP="00E242D5">
      <w:pPr>
        <w:pStyle w:val="BodyText"/>
        <w:spacing w:before="75" w:line="228" w:lineRule="auto"/>
        <w:ind w:right="323"/>
        <w:jc w:val="both"/>
        <w:rPr>
          <w:iCs/>
          <w:spacing w:val="-2"/>
        </w:rPr>
      </w:pPr>
    </w:p>
    <w:p w14:paraId="3A3430C7" w14:textId="1382CD7C" w:rsidR="003C689E" w:rsidRPr="002B7DA7" w:rsidRDefault="001572EF" w:rsidP="00117386">
      <w:pPr>
        <w:pStyle w:val="ListParagraph"/>
        <w:numPr>
          <w:ilvl w:val="0"/>
          <w:numId w:val="16"/>
        </w:numPr>
        <w:jc w:val="left"/>
        <w:rPr>
          <w:i/>
          <w:spacing w:val="-2"/>
          <w:sz w:val="20"/>
          <w:szCs w:val="20"/>
        </w:rPr>
      </w:pPr>
      <w:r w:rsidRPr="002B7DA7">
        <w:rPr>
          <w:i/>
          <w:iCs/>
          <w:sz w:val="20"/>
          <w:szCs w:val="20"/>
        </w:rPr>
        <w:t>T</w:t>
      </w:r>
      <w:r w:rsidR="00127169">
        <w:rPr>
          <w:i/>
          <w:iCs/>
          <w:sz w:val="20"/>
          <w:szCs w:val="20"/>
        </w:rPr>
        <w:t>RAINING &amp;VALIDATION</w:t>
      </w:r>
    </w:p>
    <w:p w14:paraId="28ACCEF1" w14:textId="3D5A8A50" w:rsidR="00A277C2" w:rsidRDefault="00692242" w:rsidP="00BA1B34">
      <w:pPr>
        <w:tabs>
          <w:tab w:val="left" w:pos="352"/>
        </w:tabs>
        <w:spacing w:before="63"/>
        <w:ind w:right="304"/>
        <w:jc w:val="both"/>
        <w:rPr>
          <w:sz w:val="20"/>
          <w:szCs w:val="20"/>
        </w:rPr>
      </w:pPr>
      <w:r w:rsidRPr="00692242">
        <w:rPr>
          <w:sz w:val="20"/>
          <w:szCs w:val="20"/>
        </w:rPr>
        <w:t>The CNN-LSTM model was trained on 26 different gestures using a 70-10-20 split.</w:t>
      </w:r>
      <w:r w:rsidR="00BA1B34">
        <w:rPr>
          <w:sz w:val="20"/>
          <w:szCs w:val="20"/>
        </w:rPr>
        <w:t xml:space="preserve"> During</w:t>
      </w:r>
      <w:r w:rsidRPr="00692242">
        <w:rPr>
          <w:sz w:val="20"/>
          <w:szCs w:val="20"/>
        </w:rPr>
        <w:t xml:space="preserve"> training, the accuracy reached 98.42%, and the validation accuracy stayed at 95.63%.</w:t>
      </w:r>
    </w:p>
    <w:p w14:paraId="0250284F" w14:textId="2D0D8F4A" w:rsidR="008D764F" w:rsidRDefault="00EF278F" w:rsidP="00BA1B34">
      <w:pPr>
        <w:tabs>
          <w:tab w:val="left" w:pos="352"/>
          <w:tab w:val="left" w:pos="4536"/>
        </w:tabs>
        <w:spacing w:before="63"/>
        <w:ind w:right="304"/>
        <w:jc w:val="both"/>
        <w:rPr>
          <w:sz w:val="20"/>
          <w:szCs w:val="20"/>
        </w:rPr>
      </w:pPr>
      <w:r w:rsidRPr="00EF278F">
        <w:rPr>
          <w:sz w:val="20"/>
          <w:szCs w:val="20"/>
        </w:rPr>
        <w:t>Table-1: The model performed very well during training, with the loss dropping from 3.6240 to 0.0025.The training accuracy of 98.42% shows strong learning. The validation accuracy of 95.63% means the model generalizes well to new data, has minimal</w:t>
      </w:r>
      <w:r w:rsidR="002C1953">
        <w:rPr>
          <w:sz w:val="20"/>
          <w:szCs w:val="20"/>
        </w:rPr>
        <w:t xml:space="preserve"> </w:t>
      </w:r>
      <w:r w:rsidRPr="00EF278F">
        <w:rPr>
          <w:sz w:val="20"/>
          <w:szCs w:val="20"/>
        </w:rPr>
        <w:t>overfitting, and works effectively on unseen data.</w:t>
      </w:r>
    </w:p>
    <w:p w14:paraId="74AD6116" w14:textId="4F1991C2" w:rsidR="00484CEE" w:rsidRDefault="00484CEE" w:rsidP="00D84FE1">
      <w:pPr>
        <w:tabs>
          <w:tab w:val="left" w:pos="352"/>
        </w:tabs>
        <w:spacing w:before="63"/>
        <w:ind w:right="-270"/>
        <w:jc w:val="both"/>
        <w:rPr>
          <w:sz w:val="20"/>
          <w:szCs w:val="20"/>
        </w:rPr>
      </w:pPr>
    </w:p>
    <w:tbl>
      <w:tblPr>
        <w:tblW w:w="4981" w:type="dxa"/>
        <w:tblInd w:w="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8"/>
        <w:gridCol w:w="2160"/>
        <w:gridCol w:w="1883"/>
      </w:tblGrid>
      <w:tr w:rsidR="006F1354" w14:paraId="50BFA4A6" w14:textId="77777777" w:rsidTr="006D089A">
        <w:trPr>
          <w:trHeight w:val="244"/>
        </w:trPr>
        <w:tc>
          <w:tcPr>
            <w:tcW w:w="938" w:type="dxa"/>
          </w:tcPr>
          <w:p w14:paraId="33357115" w14:textId="77777777" w:rsidR="006F1354" w:rsidRDefault="006F1354">
            <w:pPr>
              <w:pStyle w:val="TableParagraph"/>
              <w:spacing w:line="171" w:lineRule="exact"/>
              <w:ind w:left="115"/>
              <w:jc w:val="left"/>
              <w:rPr>
                <w:sz w:val="16"/>
              </w:rPr>
            </w:pPr>
            <w:r>
              <w:rPr>
                <w:spacing w:val="-4"/>
                <w:sz w:val="16"/>
              </w:rPr>
              <w:t>S.NO</w:t>
            </w:r>
          </w:p>
        </w:tc>
        <w:tc>
          <w:tcPr>
            <w:tcW w:w="2160" w:type="dxa"/>
          </w:tcPr>
          <w:p w14:paraId="2440032E" w14:textId="77777777" w:rsidR="006F1354" w:rsidRDefault="006F1354">
            <w:pPr>
              <w:pStyle w:val="TableParagraph"/>
              <w:spacing w:line="171" w:lineRule="exact"/>
              <w:ind w:left="398"/>
              <w:jc w:val="left"/>
              <w:rPr>
                <w:sz w:val="16"/>
              </w:rPr>
            </w:pPr>
            <w:r>
              <w:rPr>
                <w:spacing w:val="-4"/>
                <w:sz w:val="16"/>
              </w:rPr>
              <w:t>TEST</w:t>
            </w:r>
          </w:p>
        </w:tc>
        <w:tc>
          <w:tcPr>
            <w:tcW w:w="1883" w:type="dxa"/>
          </w:tcPr>
          <w:p w14:paraId="46C6B94D" w14:textId="77777777" w:rsidR="006F1354" w:rsidRDefault="006F1354">
            <w:pPr>
              <w:pStyle w:val="TableParagraph"/>
              <w:spacing w:line="171" w:lineRule="exact"/>
              <w:ind w:left="399"/>
              <w:jc w:val="left"/>
              <w:rPr>
                <w:sz w:val="16"/>
              </w:rPr>
            </w:pPr>
            <w:r>
              <w:rPr>
                <w:spacing w:val="-2"/>
                <w:sz w:val="16"/>
              </w:rPr>
              <w:t>RESULT</w:t>
            </w:r>
          </w:p>
        </w:tc>
      </w:tr>
      <w:tr w:rsidR="006F1354" w14:paraId="3C80ACD0" w14:textId="77777777" w:rsidTr="006D089A">
        <w:trPr>
          <w:trHeight w:val="225"/>
        </w:trPr>
        <w:tc>
          <w:tcPr>
            <w:tcW w:w="938" w:type="dxa"/>
          </w:tcPr>
          <w:p w14:paraId="631C60CD" w14:textId="77777777" w:rsidR="006F1354" w:rsidRDefault="006F1354">
            <w:pPr>
              <w:pStyle w:val="TableParagraph"/>
              <w:spacing w:line="200" w:lineRule="exact"/>
              <w:ind w:left="115"/>
              <w:jc w:val="left"/>
              <w:rPr>
                <w:sz w:val="20"/>
              </w:rPr>
            </w:pPr>
            <w:r>
              <w:rPr>
                <w:spacing w:val="-10"/>
                <w:sz w:val="20"/>
              </w:rPr>
              <w:t>1</w:t>
            </w:r>
          </w:p>
        </w:tc>
        <w:tc>
          <w:tcPr>
            <w:tcW w:w="2160" w:type="dxa"/>
          </w:tcPr>
          <w:p w14:paraId="52BA72E9" w14:textId="77777777" w:rsidR="006F1354" w:rsidRDefault="006F1354">
            <w:pPr>
              <w:pStyle w:val="TableParagraph"/>
              <w:spacing w:line="182" w:lineRule="exact"/>
              <w:ind w:left="110"/>
              <w:jc w:val="left"/>
              <w:rPr>
                <w:sz w:val="20"/>
              </w:rPr>
            </w:pPr>
            <w:r>
              <w:rPr>
                <w:spacing w:val="-2"/>
                <w:sz w:val="20"/>
              </w:rPr>
              <w:t>Initial</w:t>
            </w:r>
            <w:r>
              <w:rPr>
                <w:spacing w:val="-7"/>
                <w:sz w:val="20"/>
              </w:rPr>
              <w:t xml:space="preserve"> </w:t>
            </w:r>
            <w:r>
              <w:rPr>
                <w:spacing w:val="-2"/>
                <w:sz w:val="20"/>
              </w:rPr>
              <w:t>training</w:t>
            </w:r>
            <w:r>
              <w:rPr>
                <w:spacing w:val="-7"/>
                <w:sz w:val="20"/>
              </w:rPr>
              <w:t xml:space="preserve"> </w:t>
            </w:r>
            <w:r>
              <w:rPr>
                <w:spacing w:val="-4"/>
                <w:sz w:val="20"/>
              </w:rPr>
              <w:t>loss</w:t>
            </w:r>
          </w:p>
        </w:tc>
        <w:tc>
          <w:tcPr>
            <w:tcW w:w="1883" w:type="dxa"/>
          </w:tcPr>
          <w:p w14:paraId="55D737B3" w14:textId="77777777" w:rsidR="006F1354" w:rsidRDefault="006F1354">
            <w:pPr>
              <w:pStyle w:val="TableParagraph"/>
              <w:spacing w:line="200" w:lineRule="exact"/>
              <w:ind w:left="111"/>
              <w:jc w:val="left"/>
              <w:rPr>
                <w:sz w:val="20"/>
              </w:rPr>
            </w:pPr>
            <w:r>
              <w:rPr>
                <w:spacing w:val="-2"/>
                <w:sz w:val="20"/>
              </w:rPr>
              <w:t>3.6240</w:t>
            </w:r>
          </w:p>
        </w:tc>
      </w:tr>
      <w:tr w:rsidR="006F1354" w14:paraId="391F334B" w14:textId="77777777" w:rsidTr="006D089A">
        <w:trPr>
          <w:trHeight w:val="262"/>
        </w:trPr>
        <w:tc>
          <w:tcPr>
            <w:tcW w:w="938" w:type="dxa"/>
          </w:tcPr>
          <w:p w14:paraId="2F7278C9" w14:textId="77777777" w:rsidR="006F1354" w:rsidRDefault="006F1354">
            <w:pPr>
              <w:pStyle w:val="TableParagraph"/>
              <w:spacing w:line="216" w:lineRule="exact"/>
              <w:ind w:left="115"/>
              <w:jc w:val="left"/>
              <w:rPr>
                <w:sz w:val="20"/>
              </w:rPr>
            </w:pPr>
            <w:r>
              <w:rPr>
                <w:spacing w:val="-10"/>
                <w:sz w:val="20"/>
              </w:rPr>
              <w:t>2</w:t>
            </w:r>
          </w:p>
        </w:tc>
        <w:tc>
          <w:tcPr>
            <w:tcW w:w="2160" w:type="dxa"/>
          </w:tcPr>
          <w:p w14:paraId="55908CF6" w14:textId="77777777" w:rsidR="006F1354" w:rsidRDefault="006F1354">
            <w:pPr>
              <w:pStyle w:val="TableParagraph"/>
              <w:spacing w:line="177" w:lineRule="exact"/>
              <w:ind w:left="110"/>
              <w:jc w:val="left"/>
              <w:rPr>
                <w:sz w:val="20"/>
              </w:rPr>
            </w:pPr>
            <w:r>
              <w:rPr>
                <w:spacing w:val="-2"/>
                <w:sz w:val="20"/>
              </w:rPr>
              <w:t>Final</w:t>
            </w:r>
            <w:r>
              <w:rPr>
                <w:spacing w:val="-10"/>
                <w:sz w:val="20"/>
              </w:rPr>
              <w:t xml:space="preserve"> </w:t>
            </w:r>
            <w:r>
              <w:rPr>
                <w:spacing w:val="-2"/>
                <w:sz w:val="20"/>
              </w:rPr>
              <w:t>training</w:t>
            </w:r>
            <w:r>
              <w:rPr>
                <w:spacing w:val="-4"/>
                <w:sz w:val="20"/>
              </w:rPr>
              <w:t xml:space="preserve"> loss</w:t>
            </w:r>
          </w:p>
        </w:tc>
        <w:tc>
          <w:tcPr>
            <w:tcW w:w="1883" w:type="dxa"/>
          </w:tcPr>
          <w:p w14:paraId="257CA052" w14:textId="77777777" w:rsidR="006F1354" w:rsidRDefault="006F1354">
            <w:pPr>
              <w:pStyle w:val="TableParagraph"/>
              <w:spacing w:line="216" w:lineRule="exact"/>
              <w:ind w:left="111"/>
              <w:jc w:val="left"/>
              <w:rPr>
                <w:sz w:val="20"/>
              </w:rPr>
            </w:pPr>
            <w:r>
              <w:rPr>
                <w:spacing w:val="-2"/>
                <w:sz w:val="20"/>
              </w:rPr>
              <w:t>0.0025</w:t>
            </w:r>
          </w:p>
        </w:tc>
      </w:tr>
      <w:tr w:rsidR="006F1354" w14:paraId="0EBBC5A6" w14:textId="77777777" w:rsidTr="006D089A">
        <w:trPr>
          <w:trHeight w:val="220"/>
        </w:trPr>
        <w:tc>
          <w:tcPr>
            <w:tcW w:w="938" w:type="dxa"/>
          </w:tcPr>
          <w:p w14:paraId="7CFFA55A" w14:textId="77777777" w:rsidR="006F1354" w:rsidRDefault="006F1354">
            <w:pPr>
              <w:pStyle w:val="TableParagraph"/>
              <w:spacing w:line="196" w:lineRule="exact"/>
              <w:ind w:left="115"/>
              <w:jc w:val="left"/>
              <w:rPr>
                <w:sz w:val="20"/>
              </w:rPr>
            </w:pPr>
            <w:r>
              <w:rPr>
                <w:spacing w:val="-10"/>
                <w:sz w:val="20"/>
              </w:rPr>
              <w:t>3</w:t>
            </w:r>
          </w:p>
        </w:tc>
        <w:tc>
          <w:tcPr>
            <w:tcW w:w="2160" w:type="dxa"/>
          </w:tcPr>
          <w:p w14:paraId="7677571E" w14:textId="77777777" w:rsidR="006F1354" w:rsidRDefault="006F1354">
            <w:pPr>
              <w:pStyle w:val="TableParagraph"/>
              <w:spacing w:line="177" w:lineRule="exact"/>
              <w:ind w:left="110"/>
              <w:jc w:val="left"/>
              <w:rPr>
                <w:sz w:val="20"/>
              </w:rPr>
            </w:pPr>
            <w:r>
              <w:rPr>
                <w:spacing w:val="-2"/>
                <w:sz w:val="20"/>
              </w:rPr>
              <w:t>Training</w:t>
            </w:r>
            <w:r>
              <w:rPr>
                <w:spacing w:val="-8"/>
                <w:sz w:val="20"/>
              </w:rPr>
              <w:t xml:space="preserve"> </w:t>
            </w:r>
            <w:r>
              <w:rPr>
                <w:spacing w:val="-2"/>
                <w:sz w:val="20"/>
              </w:rPr>
              <w:t>Accuracy</w:t>
            </w:r>
          </w:p>
        </w:tc>
        <w:tc>
          <w:tcPr>
            <w:tcW w:w="1883" w:type="dxa"/>
          </w:tcPr>
          <w:p w14:paraId="5B56099D" w14:textId="77777777" w:rsidR="006F1354" w:rsidRDefault="006F1354">
            <w:pPr>
              <w:pStyle w:val="TableParagraph"/>
              <w:spacing w:line="196" w:lineRule="exact"/>
              <w:ind w:left="111"/>
              <w:jc w:val="left"/>
              <w:rPr>
                <w:sz w:val="20"/>
              </w:rPr>
            </w:pPr>
            <w:r>
              <w:rPr>
                <w:spacing w:val="-2"/>
                <w:sz w:val="20"/>
              </w:rPr>
              <w:t>98.42%</w:t>
            </w:r>
          </w:p>
        </w:tc>
      </w:tr>
      <w:tr w:rsidR="006F1354" w14:paraId="4DA88F07" w14:textId="77777777" w:rsidTr="006D089A">
        <w:trPr>
          <w:trHeight w:val="223"/>
        </w:trPr>
        <w:tc>
          <w:tcPr>
            <w:tcW w:w="938" w:type="dxa"/>
          </w:tcPr>
          <w:p w14:paraId="549A1D36" w14:textId="77777777" w:rsidR="006F1354" w:rsidRDefault="006F1354">
            <w:pPr>
              <w:pStyle w:val="TableParagraph"/>
              <w:spacing w:line="199" w:lineRule="exact"/>
              <w:ind w:left="115"/>
              <w:jc w:val="left"/>
              <w:rPr>
                <w:sz w:val="20"/>
              </w:rPr>
            </w:pPr>
            <w:r>
              <w:rPr>
                <w:spacing w:val="-10"/>
                <w:sz w:val="20"/>
              </w:rPr>
              <w:t>4</w:t>
            </w:r>
          </w:p>
        </w:tc>
        <w:tc>
          <w:tcPr>
            <w:tcW w:w="2160" w:type="dxa"/>
          </w:tcPr>
          <w:p w14:paraId="375F8B64" w14:textId="77777777" w:rsidR="006F1354" w:rsidRDefault="006F1354">
            <w:pPr>
              <w:pStyle w:val="TableParagraph"/>
              <w:spacing w:line="180" w:lineRule="exact"/>
              <w:ind w:left="110"/>
              <w:jc w:val="left"/>
              <w:rPr>
                <w:sz w:val="20"/>
              </w:rPr>
            </w:pPr>
            <w:r>
              <w:rPr>
                <w:spacing w:val="-2"/>
                <w:sz w:val="20"/>
              </w:rPr>
              <w:t>Validation</w:t>
            </w:r>
            <w:r>
              <w:rPr>
                <w:spacing w:val="-3"/>
                <w:sz w:val="20"/>
              </w:rPr>
              <w:t xml:space="preserve"> </w:t>
            </w:r>
            <w:r>
              <w:rPr>
                <w:spacing w:val="-2"/>
                <w:sz w:val="20"/>
              </w:rPr>
              <w:t>Accuracy</w:t>
            </w:r>
          </w:p>
        </w:tc>
        <w:tc>
          <w:tcPr>
            <w:tcW w:w="1883" w:type="dxa"/>
          </w:tcPr>
          <w:p w14:paraId="67734EF2" w14:textId="77777777" w:rsidR="006F1354" w:rsidRDefault="006F1354">
            <w:pPr>
              <w:pStyle w:val="TableParagraph"/>
              <w:spacing w:line="199" w:lineRule="exact"/>
              <w:ind w:left="111"/>
              <w:jc w:val="left"/>
              <w:rPr>
                <w:sz w:val="20"/>
              </w:rPr>
            </w:pPr>
            <w:r>
              <w:rPr>
                <w:spacing w:val="-2"/>
                <w:sz w:val="20"/>
              </w:rPr>
              <w:t>95.63%</w:t>
            </w:r>
          </w:p>
        </w:tc>
      </w:tr>
    </w:tbl>
    <w:p w14:paraId="7A24D17F" w14:textId="45AED1EA" w:rsidR="0088074B" w:rsidRDefault="00DB3F93" w:rsidP="00D84FE1">
      <w:pPr>
        <w:tabs>
          <w:tab w:val="left" w:pos="352"/>
        </w:tabs>
        <w:spacing w:before="63"/>
        <w:ind w:right="-270"/>
        <w:jc w:val="both"/>
        <w:rPr>
          <w:sz w:val="20"/>
          <w:szCs w:val="20"/>
        </w:rPr>
      </w:pPr>
      <w:r>
        <w:rPr>
          <w:sz w:val="20"/>
          <w:szCs w:val="20"/>
        </w:rPr>
        <w:t xml:space="preserve">                       </w:t>
      </w:r>
      <w:r w:rsidR="006D089A">
        <w:rPr>
          <w:sz w:val="20"/>
          <w:szCs w:val="20"/>
        </w:rPr>
        <w:t xml:space="preserve">Table-1 </w:t>
      </w:r>
      <w:r w:rsidR="00484CEE">
        <w:rPr>
          <w:sz w:val="20"/>
          <w:szCs w:val="20"/>
        </w:rPr>
        <w:t>Showing results</w:t>
      </w:r>
    </w:p>
    <w:p w14:paraId="1090FF1E" w14:textId="77777777" w:rsidR="002210E7" w:rsidRDefault="002210E7" w:rsidP="00D84FE1">
      <w:pPr>
        <w:tabs>
          <w:tab w:val="left" w:pos="352"/>
        </w:tabs>
        <w:spacing w:before="63"/>
        <w:ind w:right="-270"/>
        <w:jc w:val="both"/>
        <w:rPr>
          <w:sz w:val="20"/>
          <w:szCs w:val="20"/>
        </w:rPr>
      </w:pPr>
    </w:p>
    <w:p w14:paraId="39758FB3" w14:textId="77777777" w:rsidR="0088074B" w:rsidRDefault="0088074B" w:rsidP="00D84FE1">
      <w:pPr>
        <w:tabs>
          <w:tab w:val="left" w:pos="352"/>
        </w:tabs>
        <w:spacing w:before="63"/>
        <w:ind w:right="-270"/>
        <w:jc w:val="both"/>
        <w:rPr>
          <w:sz w:val="20"/>
          <w:szCs w:val="20"/>
        </w:rPr>
      </w:pPr>
    </w:p>
    <w:p w14:paraId="7972608F" w14:textId="1164D944" w:rsidR="00B52AD7" w:rsidRPr="001B47F4" w:rsidRDefault="00B52AD7" w:rsidP="001B47F4">
      <w:pPr>
        <w:tabs>
          <w:tab w:val="left" w:pos="352"/>
        </w:tabs>
        <w:spacing w:before="63"/>
        <w:ind w:right="-270"/>
        <w:rPr>
          <w:sz w:val="20"/>
          <w:szCs w:val="20"/>
        </w:rPr>
      </w:pPr>
    </w:p>
    <w:p w14:paraId="6E793719" w14:textId="0F8C0ACD" w:rsidR="008D0A00" w:rsidRPr="0076139D" w:rsidRDefault="008D0A00" w:rsidP="00B077A0">
      <w:pPr>
        <w:pStyle w:val="BodyText"/>
        <w:numPr>
          <w:ilvl w:val="0"/>
          <w:numId w:val="16"/>
        </w:numPr>
        <w:spacing w:before="2"/>
      </w:pPr>
      <w:r w:rsidRPr="00E73863">
        <w:rPr>
          <w:i/>
          <w:spacing w:val="-4"/>
        </w:rPr>
        <w:t>PERFORMANCE</w:t>
      </w:r>
      <w:r w:rsidRPr="00E73863">
        <w:rPr>
          <w:i/>
          <w:spacing w:val="10"/>
        </w:rPr>
        <w:t xml:space="preserve"> </w:t>
      </w:r>
      <w:r w:rsidRPr="00E73863">
        <w:rPr>
          <w:i/>
          <w:spacing w:val="-2"/>
        </w:rPr>
        <w:t>METRICS</w:t>
      </w:r>
    </w:p>
    <w:tbl>
      <w:tblPr>
        <w:tblStyle w:val="TableGrid"/>
        <w:tblpPr w:leftFromText="180" w:rightFromText="180" w:vertAnchor="text" w:horzAnchor="margin" w:tblpXSpec="right" w:tblpY="39"/>
        <w:tblW w:w="0" w:type="auto"/>
        <w:tblLook w:val="04A0" w:firstRow="1" w:lastRow="0" w:firstColumn="1" w:lastColumn="0" w:noHBand="0" w:noVBand="1"/>
      </w:tblPr>
      <w:tblGrid>
        <w:gridCol w:w="1560"/>
        <w:gridCol w:w="709"/>
        <w:gridCol w:w="709"/>
        <w:gridCol w:w="708"/>
        <w:gridCol w:w="743"/>
        <w:gridCol w:w="636"/>
      </w:tblGrid>
      <w:tr w:rsidR="00AA5A62" w14:paraId="7D7CA42E" w14:textId="77777777" w:rsidTr="00B077A0">
        <w:trPr>
          <w:trHeight w:val="325"/>
        </w:trPr>
        <w:tc>
          <w:tcPr>
            <w:tcW w:w="1560" w:type="dxa"/>
          </w:tcPr>
          <w:p w14:paraId="72E4128F" w14:textId="77777777" w:rsidR="007176F2" w:rsidRPr="00C035EC" w:rsidRDefault="007176F2" w:rsidP="007176F2">
            <w:pPr>
              <w:pStyle w:val="BodyText"/>
              <w:spacing w:before="2"/>
              <w:ind w:left="0"/>
              <w:jc w:val="both"/>
              <w:rPr>
                <w:iCs/>
                <w:spacing w:val="-2"/>
              </w:rPr>
            </w:pPr>
            <w:r w:rsidRPr="00C035EC">
              <w:rPr>
                <w:iCs/>
                <w:spacing w:val="-2"/>
              </w:rPr>
              <w:t>Metric / Class</w:t>
            </w:r>
          </w:p>
        </w:tc>
        <w:tc>
          <w:tcPr>
            <w:tcW w:w="709" w:type="dxa"/>
          </w:tcPr>
          <w:p w14:paraId="32A8E845" w14:textId="4ADF99BC" w:rsidR="007176F2" w:rsidRPr="00D71F60" w:rsidRDefault="007176F2" w:rsidP="007176F2">
            <w:pPr>
              <w:pStyle w:val="BodyText"/>
              <w:spacing w:before="2"/>
              <w:ind w:left="0"/>
              <w:jc w:val="both"/>
              <w:rPr>
                <w:iCs/>
                <w:spacing w:val="-2"/>
              </w:rPr>
            </w:pPr>
            <w:r>
              <w:rPr>
                <w:iCs/>
                <w:spacing w:val="-2"/>
              </w:rPr>
              <w:t xml:space="preserve">   </w:t>
            </w:r>
            <w:r w:rsidR="00076068">
              <w:rPr>
                <w:iCs/>
                <w:spacing w:val="-2"/>
              </w:rPr>
              <w:t>A</w:t>
            </w:r>
          </w:p>
        </w:tc>
        <w:tc>
          <w:tcPr>
            <w:tcW w:w="709" w:type="dxa"/>
          </w:tcPr>
          <w:p w14:paraId="14E35D56" w14:textId="14A65C49" w:rsidR="007176F2" w:rsidRPr="0098491C" w:rsidRDefault="007176F2" w:rsidP="007176F2">
            <w:pPr>
              <w:pStyle w:val="BodyText"/>
              <w:spacing w:before="2"/>
              <w:ind w:left="0"/>
              <w:jc w:val="both"/>
              <w:rPr>
                <w:iCs/>
                <w:spacing w:val="-2"/>
              </w:rPr>
            </w:pPr>
            <w:r>
              <w:rPr>
                <w:i/>
                <w:spacing w:val="-2"/>
              </w:rPr>
              <w:t xml:space="preserve"> </w:t>
            </w:r>
            <w:r>
              <w:rPr>
                <w:iCs/>
                <w:spacing w:val="-2"/>
              </w:rPr>
              <w:t xml:space="preserve"> </w:t>
            </w:r>
            <w:r w:rsidR="00076068">
              <w:rPr>
                <w:iCs/>
                <w:spacing w:val="-2"/>
              </w:rPr>
              <w:t>B</w:t>
            </w:r>
          </w:p>
        </w:tc>
        <w:tc>
          <w:tcPr>
            <w:tcW w:w="708" w:type="dxa"/>
          </w:tcPr>
          <w:p w14:paraId="71805D8B" w14:textId="23E6DFE5" w:rsidR="007176F2" w:rsidRPr="0098491C" w:rsidRDefault="007176F2" w:rsidP="007176F2">
            <w:pPr>
              <w:pStyle w:val="BodyText"/>
              <w:spacing w:before="2"/>
              <w:ind w:left="0"/>
              <w:jc w:val="both"/>
              <w:rPr>
                <w:iCs/>
                <w:spacing w:val="-2"/>
              </w:rPr>
            </w:pPr>
            <w:r>
              <w:rPr>
                <w:i/>
                <w:spacing w:val="-2"/>
              </w:rPr>
              <w:t xml:space="preserve">   </w:t>
            </w:r>
            <w:r w:rsidR="00076068">
              <w:rPr>
                <w:i/>
                <w:spacing w:val="-2"/>
              </w:rPr>
              <w:t>C</w:t>
            </w:r>
          </w:p>
        </w:tc>
        <w:tc>
          <w:tcPr>
            <w:tcW w:w="743" w:type="dxa"/>
          </w:tcPr>
          <w:p w14:paraId="64918B44" w14:textId="7AF72E90" w:rsidR="007176F2" w:rsidRPr="00107A2A" w:rsidRDefault="007176F2" w:rsidP="007176F2">
            <w:pPr>
              <w:pStyle w:val="BodyText"/>
              <w:spacing w:before="2"/>
              <w:ind w:left="0"/>
              <w:jc w:val="both"/>
              <w:rPr>
                <w:iCs/>
                <w:spacing w:val="-2"/>
              </w:rPr>
            </w:pPr>
            <w:r>
              <w:rPr>
                <w:iCs/>
                <w:spacing w:val="-2"/>
              </w:rPr>
              <w:t xml:space="preserve"> </w:t>
            </w:r>
            <w:r w:rsidR="00076068">
              <w:rPr>
                <w:iCs/>
                <w:spacing w:val="-2"/>
              </w:rPr>
              <w:t>D</w:t>
            </w:r>
          </w:p>
        </w:tc>
        <w:tc>
          <w:tcPr>
            <w:tcW w:w="636" w:type="dxa"/>
          </w:tcPr>
          <w:p w14:paraId="3E988D97" w14:textId="74AE7051" w:rsidR="007176F2" w:rsidRPr="00107A2A" w:rsidRDefault="007176F2" w:rsidP="007176F2">
            <w:pPr>
              <w:pStyle w:val="BodyText"/>
              <w:spacing w:before="2"/>
              <w:ind w:left="0"/>
              <w:jc w:val="both"/>
              <w:rPr>
                <w:iCs/>
                <w:spacing w:val="-2"/>
              </w:rPr>
            </w:pPr>
            <w:r>
              <w:rPr>
                <w:iCs/>
                <w:spacing w:val="-2"/>
              </w:rPr>
              <w:t xml:space="preserve">    </w:t>
            </w:r>
            <w:r w:rsidR="00076068">
              <w:rPr>
                <w:iCs/>
                <w:spacing w:val="-2"/>
              </w:rPr>
              <w:t>E</w:t>
            </w:r>
          </w:p>
        </w:tc>
      </w:tr>
      <w:tr w:rsidR="00AA5A62" w14:paraId="009EB2BA" w14:textId="77777777" w:rsidTr="00B077A0">
        <w:trPr>
          <w:trHeight w:val="325"/>
        </w:trPr>
        <w:tc>
          <w:tcPr>
            <w:tcW w:w="1560" w:type="dxa"/>
          </w:tcPr>
          <w:p w14:paraId="31B3801C" w14:textId="77777777" w:rsidR="007176F2" w:rsidRPr="006105C4" w:rsidRDefault="007176F2" w:rsidP="007176F2">
            <w:pPr>
              <w:pStyle w:val="BodyText"/>
              <w:spacing w:before="2"/>
              <w:ind w:left="0"/>
              <w:jc w:val="both"/>
              <w:rPr>
                <w:iCs/>
                <w:spacing w:val="-2"/>
              </w:rPr>
            </w:pPr>
            <w:r>
              <w:rPr>
                <w:spacing w:val="-2"/>
              </w:rPr>
              <w:t>Accuracy</w:t>
            </w:r>
          </w:p>
        </w:tc>
        <w:tc>
          <w:tcPr>
            <w:tcW w:w="709" w:type="dxa"/>
          </w:tcPr>
          <w:p w14:paraId="4E466E57" w14:textId="496DCAD2" w:rsidR="007176F2" w:rsidRPr="00676889" w:rsidRDefault="00157EFA" w:rsidP="007176F2">
            <w:pPr>
              <w:pStyle w:val="BodyText"/>
              <w:spacing w:before="2"/>
              <w:ind w:left="0"/>
              <w:jc w:val="both"/>
              <w:rPr>
                <w:iCs/>
                <w:spacing w:val="-2"/>
              </w:rPr>
            </w:pPr>
            <w:r>
              <w:rPr>
                <w:iCs/>
                <w:spacing w:val="-2"/>
              </w:rPr>
              <w:t>0.97</w:t>
            </w:r>
          </w:p>
        </w:tc>
        <w:tc>
          <w:tcPr>
            <w:tcW w:w="709" w:type="dxa"/>
          </w:tcPr>
          <w:p w14:paraId="7F03D3F9" w14:textId="164B1E3A" w:rsidR="007176F2" w:rsidRPr="0072522E" w:rsidRDefault="00F77012" w:rsidP="007176F2">
            <w:pPr>
              <w:pStyle w:val="BodyText"/>
              <w:spacing w:before="2"/>
              <w:ind w:left="0"/>
              <w:jc w:val="both"/>
              <w:rPr>
                <w:iCs/>
                <w:spacing w:val="-2"/>
              </w:rPr>
            </w:pPr>
            <w:r>
              <w:rPr>
                <w:iCs/>
                <w:spacing w:val="-2"/>
              </w:rPr>
              <w:t>0.95</w:t>
            </w:r>
          </w:p>
        </w:tc>
        <w:tc>
          <w:tcPr>
            <w:tcW w:w="708" w:type="dxa"/>
          </w:tcPr>
          <w:p w14:paraId="50E7E587" w14:textId="50BEF9C6" w:rsidR="007176F2" w:rsidRPr="008A37DA" w:rsidRDefault="00F77012" w:rsidP="007176F2">
            <w:pPr>
              <w:pStyle w:val="BodyText"/>
              <w:spacing w:before="2"/>
              <w:ind w:left="0"/>
              <w:jc w:val="both"/>
              <w:rPr>
                <w:iCs/>
                <w:spacing w:val="-2"/>
              </w:rPr>
            </w:pPr>
            <w:r w:rsidRPr="008A37DA">
              <w:rPr>
                <w:iCs/>
                <w:spacing w:val="-2"/>
              </w:rPr>
              <w:t>0.98</w:t>
            </w:r>
          </w:p>
        </w:tc>
        <w:tc>
          <w:tcPr>
            <w:tcW w:w="743" w:type="dxa"/>
          </w:tcPr>
          <w:p w14:paraId="6B5D3F70" w14:textId="0A6522BA" w:rsidR="007176F2" w:rsidRPr="008A37DA" w:rsidRDefault="00F77012" w:rsidP="007176F2">
            <w:pPr>
              <w:pStyle w:val="BodyText"/>
              <w:spacing w:before="2"/>
              <w:ind w:left="0"/>
              <w:jc w:val="both"/>
              <w:rPr>
                <w:iCs/>
                <w:spacing w:val="-2"/>
              </w:rPr>
            </w:pPr>
            <w:r w:rsidRPr="008A37DA">
              <w:rPr>
                <w:iCs/>
                <w:spacing w:val="-2"/>
              </w:rPr>
              <w:t>0.92</w:t>
            </w:r>
          </w:p>
        </w:tc>
        <w:tc>
          <w:tcPr>
            <w:tcW w:w="636" w:type="dxa"/>
          </w:tcPr>
          <w:p w14:paraId="73578BE5" w14:textId="5D6A9ED8" w:rsidR="007176F2" w:rsidRPr="008A37DA" w:rsidRDefault="00F77012" w:rsidP="007176F2">
            <w:pPr>
              <w:pStyle w:val="BodyText"/>
              <w:spacing w:before="2"/>
              <w:ind w:left="0"/>
              <w:jc w:val="both"/>
              <w:rPr>
                <w:iCs/>
                <w:spacing w:val="-2"/>
              </w:rPr>
            </w:pPr>
            <w:r w:rsidRPr="008A37DA">
              <w:rPr>
                <w:iCs/>
                <w:spacing w:val="-2"/>
              </w:rPr>
              <w:t>0.96</w:t>
            </w:r>
          </w:p>
        </w:tc>
      </w:tr>
      <w:tr w:rsidR="00AA5A62" w14:paraId="2455222A" w14:textId="77777777" w:rsidTr="00B077A0">
        <w:trPr>
          <w:trHeight w:val="341"/>
        </w:trPr>
        <w:tc>
          <w:tcPr>
            <w:tcW w:w="1560" w:type="dxa"/>
          </w:tcPr>
          <w:p w14:paraId="633B37A6" w14:textId="77777777" w:rsidR="007176F2" w:rsidRPr="006105C4" w:rsidRDefault="007176F2" w:rsidP="007176F2">
            <w:pPr>
              <w:pStyle w:val="BodyText"/>
              <w:spacing w:before="2"/>
              <w:ind w:left="0"/>
              <w:jc w:val="both"/>
              <w:rPr>
                <w:iCs/>
                <w:spacing w:val="-2"/>
              </w:rPr>
            </w:pPr>
            <w:r>
              <w:rPr>
                <w:spacing w:val="-2"/>
              </w:rPr>
              <w:t>Precision</w:t>
            </w:r>
          </w:p>
        </w:tc>
        <w:tc>
          <w:tcPr>
            <w:tcW w:w="709" w:type="dxa"/>
          </w:tcPr>
          <w:p w14:paraId="71D2D057" w14:textId="2DA4EA85" w:rsidR="007176F2" w:rsidRPr="008A37DA" w:rsidRDefault="00577DA3" w:rsidP="007176F2">
            <w:pPr>
              <w:pStyle w:val="BodyText"/>
              <w:spacing w:before="2"/>
              <w:ind w:left="0"/>
              <w:jc w:val="both"/>
              <w:rPr>
                <w:iCs/>
                <w:spacing w:val="-2"/>
              </w:rPr>
            </w:pPr>
            <w:r w:rsidRPr="008A37DA">
              <w:rPr>
                <w:iCs/>
                <w:spacing w:val="-2"/>
              </w:rPr>
              <w:t>0.98</w:t>
            </w:r>
          </w:p>
        </w:tc>
        <w:tc>
          <w:tcPr>
            <w:tcW w:w="709" w:type="dxa"/>
          </w:tcPr>
          <w:p w14:paraId="3F8F9AA2" w14:textId="05EEC88E" w:rsidR="007176F2" w:rsidRPr="008A37DA" w:rsidRDefault="00577DA3" w:rsidP="007176F2">
            <w:pPr>
              <w:pStyle w:val="BodyText"/>
              <w:spacing w:before="2"/>
              <w:ind w:left="0"/>
              <w:jc w:val="both"/>
              <w:rPr>
                <w:iCs/>
                <w:spacing w:val="-2"/>
              </w:rPr>
            </w:pPr>
            <w:r w:rsidRPr="008A37DA">
              <w:rPr>
                <w:iCs/>
                <w:spacing w:val="-2"/>
              </w:rPr>
              <w:t>0.94</w:t>
            </w:r>
          </w:p>
        </w:tc>
        <w:tc>
          <w:tcPr>
            <w:tcW w:w="708" w:type="dxa"/>
          </w:tcPr>
          <w:p w14:paraId="032C0A9A" w14:textId="20B8BBFC" w:rsidR="007176F2" w:rsidRPr="008A37DA" w:rsidRDefault="00577DA3" w:rsidP="007176F2">
            <w:pPr>
              <w:pStyle w:val="BodyText"/>
              <w:spacing w:before="2"/>
              <w:ind w:left="0"/>
              <w:jc w:val="both"/>
              <w:rPr>
                <w:iCs/>
                <w:spacing w:val="-2"/>
              </w:rPr>
            </w:pPr>
            <w:r w:rsidRPr="008A37DA">
              <w:rPr>
                <w:iCs/>
                <w:spacing w:val="-2"/>
              </w:rPr>
              <w:t>0.99</w:t>
            </w:r>
          </w:p>
        </w:tc>
        <w:tc>
          <w:tcPr>
            <w:tcW w:w="743" w:type="dxa"/>
          </w:tcPr>
          <w:p w14:paraId="4B9F6FF0" w14:textId="58F0F51C" w:rsidR="007176F2" w:rsidRPr="008A37DA" w:rsidRDefault="00577DA3" w:rsidP="007176F2">
            <w:pPr>
              <w:pStyle w:val="BodyText"/>
              <w:spacing w:before="2"/>
              <w:ind w:left="0"/>
              <w:jc w:val="both"/>
              <w:rPr>
                <w:iCs/>
                <w:spacing w:val="-2"/>
              </w:rPr>
            </w:pPr>
            <w:r w:rsidRPr="008A37DA">
              <w:rPr>
                <w:iCs/>
                <w:spacing w:val="-2"/>
              </w:rPr>
              <w:t>0.90</w:t>
            </w:r>
          </w:p>
        </w:tc>
        <w:tc>
          <w:tcPr>
            <w:tcW w:w="636" w:type="dxa"/>
          </w:tcPr>
          <w:p w14:paraId="3E963AA8" w14:textId="00B5B7B3" w:rsidR="007176F2" w:rsidRPr="008A37DA" w:rsidRDefault="00F77012" w:rsidP="007176F2">
            <w:pPr>
              <w:pStyle w:val="BodyText"/>
              <w:spacing w:before="2"/>
              <w:ind w:left="0"/>
              <w:jc w:val="both"/>
              <w:rPr>
                <w:iCs/>
                <w:spacing w:val="-2"/>
              </w:rPr>
            </w:pPr>
            <w:r w:rsidRPr="008A37DA">
              <w:rPr>
                <w:iCs/>
                <w:spacing w:val="-2"/>
              </w:rPr>
              <w:t>0.95</w:t>
            </w:r>
          </w:p>
        </w:tc>
      </w:tr>
      <w:tr w:rsidR="00AA5A62" w14:paraId="2050A289" w14:textId="77777777" w:rsidTr="00B077A0">
        <w:trPr>
          <w:trHeight w:val="325"/>
        </w:trPr>
        <w:tc>
          <w:tcPr>
            <w:tcW w:w="1560" w:type="dxa"/>
          </w:tcPr>
          <w:p w14:paraId="710C64A5" w14:textId="77777777" w:rsidR="007176F2" w:rsidRPr="006105C4" w:rsidRDefault="007176F2" w:rsidP="007176F2">
            <w:pPr>
              <w:pStyle w:val="BodyText"/>
              <w:spacing w:before="2"/>
              <w:ind w:left="0"/>
              <w:jc w:val="both"/>
              <w:rPr>
                <w:iCs/>
                <w:spacing w:val="-2"/>
              </w:rPr>
            </w:pPr>
            <w:r>
              <w:rPr>
                <w:spacing w:val="-2"/>
              </w:rPr>
              <w:t>Recall</w:t>
            </w:r>
          </w:p>
        </w:tc>
        <w:tc>
          <w:tcPr>
            <w:tcW w:w="709" w:type="dxa"/>
          </w:tcPr>
          <w:p w14:paraId="037E0169" w14:textId="54DEF384" w:rsidR="007176F2" w:rsidRPr="008A37DA" w:rsidRDefault="00577DA3" w:rsidP="007176F2">
            <w:pPr>
              <w:pStyle w:val="BodyText"/>
              <w:spacing w:before="2"/>
              <w:ind w:left="0"/>
              <w:jc w:val="both"/>
              <w:rPr>
                <w:iCs/>
                <w:spacing w:val="-2"/>
              </w:rPr>
            </w:pPr>
            <w:r w:rsidRPr="008A37DA">
              <w:rPr>
                <w:iCs/>
                <w:spacing w:val="-2"/>
              </w:rPr>
              <w:t>0.96</w:t>
            </w:r>
          </w:p>
        </w:tc>
        <w:tc>
          <w:tcPr>
            <w:tcW w:w="709" w:type="dxa"/>
          </w:tcPr>
          <w:p w14:paraId="1408C92D" w14:textId="010FF57D" w:rsidR="007176F2" w:rsidRPr="008A37DA" w:rsidRDefault="00577DA3" w:rsidP="007176F2">
            <w:pPr>
              <w:pStyle w:val="BodyText"/>
              <w:spacing w:before="2"/>
              <w:ind w:left="0"/>
              <w:jc w:val="both"/>
              <w:rPr>
                <w:iCs/>
                <w:spacing w:val="-2"/>
              </w:rPr>
            </w:pPr>
            <w:r w:rsidRPr="008A37DA">
              <w:rPr>
                <w:iCs/>
                <w:spacing w:val="-2"/>
              </w:rPr>
              <w:t>0.95</w:t>
            </w:r>
          </w:p>
        </w:tc>
        <w:tc>
          <w:tcPr>
            <w:tcW w:w="708" w:type="dxa"/>
          </w:tcPr>
          <w:p w14:paraId="301A8762" w14:textId="5C7507E4" w:rsidR="007176F2" w:rsidRPr="008A37DA" w:rsidRDefault="00577DA3" w:rsidP="007176F2">
            <w:pPr>
              <w:pStyle w:val="BodyText"/>
              <w:spacing w:before="2"/>
              <w:ind w:left="0"/>
              <w:jc w:val="both"/>
              <w:rPr>
                <w:iCs/>
                <w:spacing w:val="-2"/>
              </w:rPr>
            </w:pPr>
            <w:r w:rsidRPr="008A37DA">
              <w:rPr>
                <w:iCs/>
                <w:spacing w:val="-2"/>
              </w:rPr>
              <w:t>0.98</w:t>
            </w:r>
          </w:p>
        </w:tc>
        <w:tc>
          <w:tcPr>
            <w:tcW w:w="743" w:type="dxa"/>
          </w:tcPr>
          <w:p w14:paraId="04C891BF" w14:textId="1B63FCB5" w:rsidR="007176F2" w:rsidRPr="008A37DA" w:rsidRDefault="00577DA3" w:rsidP="007176F2">
            <w:pPr>
              <w:pStyle w:val="BodyText"/>
              <w:spacing w:before="2"/>
              <w:ind w:left="0"/>
              <w:jc w:val="both"/>
              <w:rPr>
                <w:iCs/>
                <w:spacing w:val="-2"/>
              </w:rPr>
            </w:pPr>
            <w:r w:rsidRPr="008A37DA">
              <w:rPr>
                <w:iCs/>
                <w:spacing w:val="-2"/>
              </w:rPr>
              <w:t>0.92</w:t>
            </w:r>
          </w:p>
        </w:tc>
        <w:tc>
          <w:tcPr>
            <w:tcW w:w="636" w:type="dxa"/>
          </w:tcPr>
          <w:p w14:paraId="1D8C0961" w14:textId="5652E548" w:rsidR="007176F2" w:rsidRPr="008A37DA" w:rsidRDefault="00577DA3" w:rsidP="007176F2">
            <w:pPr>
              <w:pStyle w:val="BodyText"/>
              <w:spacing w:before="2"/>
              <w:ind w:left="0"/>
              <w:jc w:val="both"/>
              <w:rPr>
                <w:iCs/>
                <w:spacing w:val="-2"/>
              </w:rPr>
            </w:pPr>
            <w:r w:rsidRPr="008A37DA">
              <w:rPr>
                <w:iCs/>
                <w:spacing w:val="-2"/>
              </w:rPr>
              <w:t>0.96</w:t>
            </w:r>
          </w:p>
        </w:tc>
      </w:tr>
      <w:tr w:rsidR="00AA5A62" w14:paraId="5E2D707F" w14:textId="77777777" w:rsidTr="00B077A0">
        <w:trPr>
          <w:trHeight w:val="342"/>
        </w:trPr>
        <w:tc>
          <w:tcPr>
            <w:tcW w:w="1560" w:type="dxa"/>
          </w:tcPr>
          <w:p w14:paraId="50782282" w14:textId="77777777" w:rsidR="007176F2" w:rsidRPr="006105C4" w:rsidRDefault="007176F2" w:rsidP="007176F2">
            <w:pPr>
              <w:pStyle w:val="BodyText"/>
              <w:spacing w:before="2"/>
              <w:ind w:left="0"/>
              <w:jc w:val="both"/>
              <w:rPr>
                <w:iCs/>
                <w:spacing w:val="-2"/>
              </w:rPr>
            </w:pPr>
            <w:r>
              <w:rPr>
                <w:spacing w:val="-5"/>
              </w:rPr>
              <w:t>F1-</w:t>
            </w:r>
            <w:r>
              <w:rPr>
                <w:spacing w:val="-2"/>
              </w:rPr>
              <w:t>Score</w:t>
            </w:r>
          </w:p>
        </w:tc>
        <w:tc>
          <w:tcPr>
            <w:tcW w:w="709" w:type="dxa"/>
          </w:tcPr>
          <w:p w14:paraId="2BD0ACAB" w14:textId="357DE31F" w:rsidR="007176F2" w:rsidRPr="008A37DA" w:rsidRDefault="008A37DA" w:rsidP="007176F2">
            <w:pPr>
              <w:pStyle w:val="BodyText"/>
              <w:spacing w:before="2"/>
              <w:ind w:left="0"/>
              <w:jc w:val="both"/>
              <w:rPr>
                <w:iCs/>
                <w:spacing w:val="-2"/>
              </w:rPr>
            </w:pPr>
            <w:r w:rsidRPr="008A37DA">
              <w:rPr>
                <w:iCs/>
                <w:spacing w:val="-2"/>
              </w:rPr>
              <w:t>0.97</w:t>
            </w:r>
          </w:p>
        </w:tc>
        <w:tc>
          <w:tcPr>
            <w:tcW w:w="709" w:type="dxa"/>
          </w:tcPr>
          <w:p w14:paraId="7F7CF4FC" w14:textId="78910DFA" w:rsidR="007176F2" w:rsidRPr="008A37DA" w:rsidRDefault="008A37DA" w:rsidP="007176F2">
            <w:pPr>
              <w:pStyle w:val="BodyText"/>
              <w:spacing w:before="2"/>
              <w:ind w:left="0"/>
              <w:jc w:val="both"/>
              <w:rPr>
                <w:iCs/>
                <w:spacing w:val="-2"/>
              </w:rPr>
            </w:pPr>
            <w:r w:rsidRPr="008A37DA">
              <w:rPr>
                <w:iCs/>
                <w:spacing w:val="-2"/>
              </w:rPr>
              <w:t>0.94</w:t>
            </w:r>
          </w:p>
        </w:tc>
        <w:tc>
          <w:tcPr>
            <w:tcW w:w="708" w:type="dxa"/>
          </w:tcPr>
          <w:p w14:paraId="77CF51B8" w14:textId="2095DFD7" w:rsidR="007176F2" w:rsidRPr="008A37DA" w:rsidRDefault="008A37DA" w:rsidP="007176F2">
            <w:pPr>
              <w:pStyle w:val="BodyText"/>
              <w:spacing w:before="2"/>
              <w:ind w:left="0"/>
              <w:jc w:val="both"/>
              <w:rPr>
                <w:iCs/>
                <w:spacing w:val="-2"/>
              </w:rPr>
            </w:pPr>
            <w:r w:rsidRPr="008A37DA">
              <w:rPr>
                <w:iCs/>
                <w:spacing w:val="-2"/>
              </w:rPr>
              <w:t>0.98</w:t>
            </w:r>
          </w:p>
        </w:tc>
        <w:tc>
          <w:tcPr>
            <w:tcW w:w="743" w:type="dxa"/>
          </w:tcPr>
          <w:p w14:paraId="677EE884" w14:textId="1CB82EA2" w:rsidR="007176F2" w:rsidRPr="008A37DA" w:rsidRDefault="008A37DA" w:rsidP="007176F2">
            <w:pPr>
              <w:pStyle w:val="BodyText"/>
              <w:spacing w:before="2"/>
              <w:ind w:left="0"/>
              <w:jc w:val="both"/>
              <w:rPr>
                <w:iCs/>
                <w:spacing w:val="-2"/>
              </w:rPr>
            </w:pPr>
            <w:r w:rsidRPr="008A37DA">
              <w:rPr>
                <w:iCs/>
                <w:spacing w:val="-2"/>
              </w:rPr>
              <w:t>0.91</w:t>
            </w:r>
          </w:p>
        </w:tc>
        <w:tc>
          <w:tcPr>
            <w:tcW w:w="636" w:type="dxa"/>
          </w:tcPr>
          <w:p w14:paraId="0AAB06B8" w14:textId="55549CB0" w:rsidR="007176F2" w:rsidRPr="008A37DA" w:rsidRDefault="008A37DA" w:rsidP="007176F2">
            <w:pPr>
              <w:pStyle w:val="BodyText"/>
              <w:spacing w:before="2"/>
              <w:ind w:left="0"/>
              <w:jc w:val="both"/>
              <w:rPr>
                <w:iCs/>
                <w:spacing w:val="-2"/>
              </w:rPr>
            </w:pPr>
            <w:r w:rsidRPr="008A37DA">
              <w:rPr>
                <w:iCs/>
                <w:spacing w:val="-2"/>
              </w:rPr>
              <w:t>0.95</w:t>
            </w:r>
          </w:p>
        </w:tc>
      </w:tr>
    </w:tbl>
    <w:tbl>
      <w:tblPr>
        <w:tblStyle w:val="TableGrid"/>
        <w:tblpPr w:leftFromText="180" w:rightFromText="180" w:vertAnchor="page" w:horzAnchor="margin" w:tblpXSpec="right" w:tblpY="3099"/>
        <w:tblW w:w="0" w:type="auto"/>
        <w:tblLook w:val="04A0" w:firstRow="1" w:lastRow="0" w:firstColumn="1" w:lastColumn="0" w:noHBand="0" w:noVBand="1"/>
      </w:tblPr>
      <w:tblGrid>
        <w:gridCol w:w="1594"/>
        <w:gridCol w:w="709"/>
        <w:gridCol w:w="709"/>
        <w:gridCol w:w="709"/>
        <w:gridCol w:w="708"/>
        <w:gridCol w:w="595"/>
      </w:tblGrid>
      <w:tr w:rsidR="00C6294E" w14:paraId="0E431421" w14:textId="77777777" w:rsidTr="00B077A0">
        <w:trPr>
          <w:trHeight w:val="316"/>
        </w:trPr>
        <w:tc>
          <w:tcPr>
            <w:tcW w:w="1594" w:type="dxa"/>
          </w:tcPr>
          <w:p w14:paraId="4C50176A" w14:textId="77777777" w:rsidR="00C6294E" w:rsidRDefault="00C6294E" w:rsidP="00C6294E">
            <w:pPr>
              <w:tabs>
                <w:tab w:val="left" w:pos="352"/>
              </w:tabs>
              <w:spacing w:before="63"/>
              <w:ind w:right="-270"/>
              <w:jc w:val="both"/>
              <w:rPr>
                <w:sz w:val="20"/>
                <w:szCs w:val="20"/>
              </w:rPr>
            </w:pPr>
            <w:r w:rsidRPr="00773F4F">
              <w:rPr>
                <w:sz w:val="20"/>
                <w:szCs w:val="20"/>
              </w:rPr>
              <w:t>Metric / Class</w:t>
            </w:r>
          </w:p>
        </w:tc>
        <w:tc>
          <w:tcPr>
            <w:tcW w:w="709" w:type="dxa"/>
          </w:tcPr>
          <w:p w14:paraId="379F19F8" w14:textId="77777777" w:rsidR="00C6294E" w:rsidRDefault="00C6294E" w:rsidP="00C6294E">
            <w:pPr>
              <w:tabs>
                <w:tab w:val="left" w:pos="352"/>
              </w:tabs>
              <w:spacing w:before="63"/>
              <w:ind w:right="-270"/>
              <w:jc w:val="both"/>
              <w:rPr>
                <w:sz w:val="20"/>
                <w:szCs w:val="20"/>
              </w:rPr>
            </w:pPr>
            <w:r>
              <w:rPr>
                <w:sz w:val="20"/>
                <w:szCs w:val="20"/>
              </w:rPr>
              <w:t xml:space="preserve">   F</w:t>
            </w:r>
          </w:p>
        </w:tc>
        <w:tc>
          <w:tcPr>
            <w:tcW w:w="709" w:type="dxa"/>
          </w:tcPr>
          <w:p w14:paraId="6DB41E7A" w14:textId="77777777" w:rsidR="00C6294E" w:rsidRDefault="00C6294E" w:rsidP="00C6294E">
            <w:pPr>
              <w:tabs>
                <w:tab w:val="left" w:pos="352"/>
              </w:tabs>
              <w:spacing w:before="63"/>
              <w:ind w:right="-270"/>
              <w:jc w:val="both"/>
              <w:rPr>
                <w:sz w:val="20"/>
                <w:szCs w:val="20"/>
              </w:rPr>
            </w:pPr>
            <w:r>
              <w:rPr>
                <w:sz w:val="20"/>
                <w:szCs w:val="20"/>
              </w:rPr>
              <w:t xml:space="preserve">  G</w:t>
            </w:r>
          </w:p>
        </w:tc>
        <w:tc>
          <w:tcPr>
            <w:tcW w:w="709" w:type="dxa"/>
          </w:tcPr>
          <w:p w14:paraId="320210ED" w14:textId="77777777" w:rsidR="00C6294E" w:rsidRDefault="00C6294E" w:rsidP="00C6294E">
            <w:pPr>
              <w:tabs>
                <w:tab w:val="left" w:pos="352"/>
              </w:tabs>
              <w:spacing w:before="63"/>
              <w:ind w:right="-270"/>
              <w:jc w:val="both"/>
              <w:rPr>
                <w:sz w:val="20"/>
                <w:szCs w:val="20"/>
              </w:rPr>
            </w:pPr>
            <w:r>
              <w:rPr>
                <w:sz w:val="20"/>
                <w:szCs w:val="20"/>
              </w:rPr>
              <w:t xml:space="preserve"> H</w:t>
            </w:r>
          </w:p>
        </w:tc>
        <w:tc>
          <w:tcPr>
            <w:tcW w:w="708" w:type="dxa"/>
          </w:tcPr>
          <w:p w14:paraId="14502F70" w14:textId="77777777" w:rsidR="00C6294E" w:rsidRDefault="00C6294E" w:rsidP="00C6294E">
            <w:pPr>
              <w:tabs>
                <w:tab w:val="left" w:pos="352"/>
              </w:tabs>
              <w:spacing w:before="63"/>
              <w:ind w:right="-270"/>
              <w:jc w:val="both"/>
              <w:rPr>
                <w:sz w:val="20"/>
                <w:szCs w:val="20"/>
              </w:rPr>
            </w:pPr>
            <w:r>
              <w:rPr>
                <w:sz w:val="20"/>
                <w:szCs w:val="20"/>
              </w:rPr>
              <w:t xml:space="preserve"> I</w:t>
            </w:r>
          </w:p>
        </w:tc>
        <w:tc>
          <w:tcPr>
            <w:tcW w:w="595" w:type="dxa"/>
          </w:tcPr>
          <w:p w14:paraId="63389F45" w14:textId="77777777" w:rsidR="00C6294E" w:rsidRDefault="00C6294E" w:rsidP="00C6294E">
            <w:pPr>
              <w:tabs>
                <w:tab w:val="left" w:pos="352"/>
              </w:tabs>
              <w:spacing w:before="63"/>
              <w:ind w:right="-270"/>
              <w:jc w:val="both"/>
              <w:rPr>
                <w:sz w:val="20"/>
                <w:szCs w:val="20"/>
              </w:rPr>
            </w:pPr>
            <w:r>
              <w:rPr>
                <w:sz w:val="20"/>
                <w:szCs w:val="20"/>
              </w:rPr>
              <w:t xml:space="preserve"> J</w:t>
            </w:r>
          </w:p>
        </w:tc>
      </w:tr>
      <w:tr w:rsidR="00C6294E" w14:paraId="5F073C5F" w14:textId="77777777" w:rsidTr="00B077A0">
        <w:trPr>
          <w:trHeight w:val="316"/>
        </w:trPr>
        <w:tc>
          <w:tcPr>
            <w:tcW w:w="1594" w:type="dxa"/>
          </w:tcPr>
          <w:p w14:paraId="3E67E558" w14:textId="77777777" w:rsidR="00C6294E" w:rsidRDefault="00C6294E" w:rsidP="00C6294E">
            <w:pPr>
              <w:tabs>
                <w:tab w:val="left" w:pos="352"/>
              </w:tabs>
              <w:spacing w:before="63"/>
              <w:ind w:right="-270"/>
              <w:jc w:val="both"/>
              <w:rPr>
                <w:sz w:val="20"/>
                <w:szCs w:val="20"/>
              </w:rPr>
            </w:pPr>
            <w:r>
              <w:rPr>
                <w:spacing w:val="-2"/>
                <w:sz w:val="20"/>
              </w:rPr>
              <w:t>Accuracy</w:t>
            </w:r>
          </w:p>
        </w:tc>
        <w:tc>
          <w:tcPr>
            <w:tcW w:w="709" w:type="dxa"/>
          </w:tcPr>
          <w:p w14:paraId="32D63304" w14:textId="77777777" w:rsidR="00C6294E" w:rsidRDefault="00C6294E" w:rsidP="00C6294E">
            <w:pPr>
              <w:tabs>
                <w:tab w:val="left" w:pos="352"/>
              </w:tabs>
              <w:spacing w:before="63"/>
              <w:ind w:right="-270"/>
              <w:jc w:val="both"/>
              <w:rPr>
                <w:sz w:val="20"/>
                <w:szCs w:val="20"/>
              </w:rPr>
            </w:pPr>
            <w:r>
              <w:rPr>
                <w:spacing w:val="-4"/>
                <w:sz w:val="20"/>
              </w:rPr>
              <w:t>0.98</w:t>
            </w:r>
          </w:p>
        </w:tc>
        <w:tc>
          <w:tcPr>
            <w:tcW w:w="709" w:type="dxa"/>
          </w:tcPr>
          <w:p w14:paraId="5E6FF652" w14:textId="77777777" w:rsidR="00C6294E" w:rsidRDefault="00C6294E" w:rsidP="00C6294E">
            <w:pPr>
              <w:tabs>
                <w:tab w:val="left" w:pos="352"/>
              </w:tabs>
              <w:spacing w:before="63"/>
              <w:ind w:right="-270"/>
              <w:jc w:val="both"/>
              <w:rPr>
                <w:sz w:val="20"/>
                <w:szCs w:val="20"/>
              </w:rPr>
            </w:pPr>
            <w:r>
              <w:rPr>
                <w:spacing w:val="-4"/>
                <w:sz w:val="20"/>
              </w:rPr>
              <w:t>0.88</w:t>
            </w:r>
          </w:p>
        </w:tc>
        <w:tc>
          <w:tcPr>
            <w:tcW w:w="709" w:type="dxa"/>
          </w:tcPr>
          <w:p w14:paraId="084987C7" w14:textId="77777777" w:rsidR="00C6294E" w:rsidRDefault="00C6294E" w:rsidP="00C6294E">
            <w:pPr>
              <w:tabs>
                <w:tab w:val="left" w:pos="352"/>
              </w:tabs>
              <w:spacing w:before="63"/>
              <w:ind w:right="-270"/>
              <w:jc w:val="both"/>
              <w:rPr>
                <w:sz w:val="20"/>
                <w:szCs w:val="20"/>
              </w:rPr>
            </w:pPr>
            <w:r>
              <w:rPr>
                <w:spacing w:val="-4"/>
                <w:sz w:val="20"/>
              </w:rPr>
              <w:t>0.91</w:t>
            </w:r>
          </w:p>
        </w:tc>
        <w:tc>
          <w:tcPr>
            <w:tcW w:w="708" w:type="dxa"/>
          </w:tcPr>
          <w:p w14:paraId="07EA848F" w14:textId="77777777" w:rsidR="00C6294E" w:rsidRDefault="00C6294E" w:rsidP="00C6294E">
            <w:pPr>
              <w:tabs>
                <w:tab w:val="left" w:pos="352"/>
              </w:tabs>
              <w:spacing w:before="63"/>
              <w:ind w:right="-270"/>
              <w:jc w:val="both"/>
              <w:rPr>
                <w:sz w:val="20"/>
                <w:szCs w:val="20"/>
              </w:rPr>
            </w:pPr>
            <w:r>
              <w:rPr>
                <w:spacing w:val="-4"/>
                <w:sz w:val="20"/>
              </w:rPr>
              <w:t>1.00</w:t>
            </w:r>
          </w:p>
        </w:tc>
        <w:tc>
          <w:tcPr>
            <w:tcW w:w="595" w:type="dxa"/>
          </w:tcPr>
          <w:p w14:paraId="4AEC1C51" w14:textId="77777777" w:rsidR="00C6294E" w:rsidRDefault="00C6294E" w:rsidP="00C6294E">
            <w:pPr>
              <w:tabs>
                <w:tab w:val="left" w:pos="352"/>
              </w:tabs>
              <w:spacing w:before="63"/>
              <w:ind w:right="-270"/>
              <w:jc w:val="both"/>
              <w:rPr>
                <w:sz w:val="20"/>
                <w:szCs w:val="20"/>
              </w:rPr>
            </w:pPr>
            <w:r>
              <w:rPr>
                <w:spacing w:val="-4"/>
                <w:sz w:val="20"/>
              </w:rPr>
              <w:t>0.94</w:t>
            </w:r>
          </w:p>
        </w:tc>
      </w:tr>
      <w:tr w:rsidR="00C6294E" w14:paraId="25DFCB61" w14:textId="77777777" w:rsidTr="00B077A0">
        <w:trPr>
          <w:trHeight w:val="305"/>
        </w:trPr>
        <w:tc>
          <w:tcPr>
            <w:tcW w:w="1594" w:type="dxa"/>
          </w:tcPr>
          <w:p w14:paraId="33A3E666" w14:textId="77777777" w:rsidR="00C6294E" w:rsidRDefault="00C6294E" w:rsidP="00C6294E">
            <w:pPr>
              <w:tabs>
                <w:tab w:val="left" w:pos="352"/>
              </w:tabs>
              <w:spacing w:before="63"/>
              <w:ind w:right="-270"/>
              <w:jc w:val="both"/>
              <w:rPr>
                <w:sz w:val="20"/>
                <w:szCs w:val="20"/>
              </w:rPr>
            </w:pPr>
            <w:r>
              <w:rPr>
                <w:spacing w:val="-2"/>
                <w:sz w:val="20"/>
              </w:rPr>
              <w:t>Precision</w:t>
            </w:r>
          </w:p>
        </w:tc>
        <w:tc>
          <w:tcPr>
            <w:tcW w:w="709" w:type="dxa"/>
          </w:tcPr>
          <w:p w14:paraId="31CAA162" w14:textId="77777777" w:rsidR="00C6294E" w:rsidRDefault="00C6294E" w:rsidP="00C6294E">
            <w:pPr>
              <w:tabs>
                <w:tab w:val="left" w:pos="352"/>
              </w:tabs>
              <w:spacing w:before="63"/>
              <w:ind w:right="-270"/>
              <w:jc w:val="both"/>
              <w:rPr>
                <w:sz w:val="20"/>
                <w:szCs w:val="20"/>
              </w:rPr>
            </w:pPr>
            <w:r>
              <w:rPr>
                <w:spacing w:val="-4"/>
                <w:sz w:val="20"/>
              </w:rPr>
              <w:t>0.89</w:t>
            </w:r>
          </w:p>
        </w:tc>
        <w:tc>
          <w:tcPr>
            <w:tcW w:w="709" w:type="dxa"/>
          </w:tcPr>
          <w:p w14:paraId="459E0DA2" w14:textId="77777777" w:rsidR="00C6294E" w:rsidRDefault="00C6294E" w:rsidP="00C6294E">
            <w:pPr>
              <w:tabs>
                <w:tab w:val="left" w:pos="352"/>
              </w:tabs>
              <w:spacing w:before="63"/>
              <w:ind w:right="-270"/>
              <w:jc w:val="both"/>
              <w:rPr>
                <w:sz w:val="20"/>
                <w:szCs w:val="20"/>
              </w:rPr>
            </w:pPr>
            <w:r>
              <w:rPr>
                <w:spacing w:val="-4"/>
                <w:sz w:val="20"/>
              </w:rPr>
              <w:t>0.87</w:t>
            </w:r>
          </w:p>
        </w:tc>
        <w:tc>
          <w:tcPr>
            <w:tcW w:w="709" w:type="dxa"/>
          </w:tcPr>
          <w:p w14:paraId="5B7DE24E" w14:textId="77777777" w:rsidR="00C6294E" w:rsidRDefault="00C6294E" w:rsidP="00C6294E">
            <w:pPr>
              <w:tabs>
                <w:tab w:val="left" w:pos="352"/>
              </w:tabs>
              <w:spacing w:before="63"/>
              <w:ind w:right="-270"/>
              <w:jc w:val="both"/>
              <w:rPr>
                <w:sz w:val="20"/>
                <w:szCs w:val="20"/>
              </w:rPr>
            </w:pPr>
            <w:r>
              <w:rPr>
                <w:spacing w:val="-4"/>
                <w:sz w:val="20"/>
              </w:rPr>
              <w:t>0.90</w:t>
            </w:r>
          </w:p>
        </w:tc>
        <w:tc>
          <w:tcPr>
            <w:tcW w:w="708" w:type="dxa"/>
          </w:tcPr>
          <w:p w14:paraId="075FBE1B" w14:textId="77777777" w:rsidR="00C6294E" w:rsidRDefault="00C6294E" w:rsidP="00C6294E">
            <w:pPr>
              <w:tabs>
                <w:tab w:val="left" w:pos="352"/>
              </w:tabs>
              <w:spacing w:before="63"/>
              <w:ind w:right="-270"/>
              <w:jc w:val="both"/>
              <w:rPr>
                <w:sz w:val="20"/>
                <w:szCs w:val="20"/>
              </w:rPr>
            </w:pPr>
            <w:r>
              <w:rPr>
                <w:spacing w:val="-4"/>
                <w:sz w:val="20"/>
              </w:rPr>
              <w:t>1.00</w:t>
            </w:r>
          </w:p>
        </w:tc>
        <w:tc>
          <w:tcPr>
            <w:tcW w:w="595" w:type="dxa"/>
          </w:tcPr>
          <w:p w14:paraId="7F0CB745" w14:textId="77777777" w:rsidR="00C6294E" w:rsidRDefault="00C6294E" w:rsidP="00C6294E">
            <w:pPr>
              <w:tabs>
                <w:tab w:val="left" w:pos="352"/>
              </w:tabs>
              <w:spacing w:before="63"/>
              <w:ind w:right="-270"/>
              <w:jc w:val="both"/>
              <w:rPr>
                <w:sz w:val="20"/>
                <w:szCs w:val="20"/>
              </w:rPr>
            </w:pPr>
            <w:r>
              <w:rPr>
                <w:spacing w:val="-4"/>
                <w:sz w:val="20"/>
              </w:rPr>
              <w:t>0.93</w:t>
            </w:r>
          </w:p>
        </w:tc>
      </w:tr>
      <w:tr w:rsidR="00C6294E" w14:paraId="3822534C" w14:textId="77777777" w:rsidTr="00B077A0">
        <w:trPr>
          <w:trHeight w:val="316"/>
        </w:trPr>
        <w:tc>
          <w:tcPr>
            <w:tcW w:w="1594" w:type="dxa"/>
          </w:tcPr>
          <w:p w14:paraId="1589FEB7" w14:textId="77777777" w:rsidR="00C6294E" w:rsidRDefault="00C6294E" w:rsidP="00C6294E">
            <w:pPr>
              <w:tabs>
                <w:tab w:val="left" w:pos="352"/>
              </w:tabs>
              <w:spacing w:before="63"/>
              <w:ind w:right="-270"/>
              <w:jc w:val="both"/>
              <w:rPr>
                <w:sz w:val="20"/>
                <w:szCs w:val="20"/>
              </w:rPr>
            </w:pPr>
            <w:r>
              <w:rPr>
                <w:spacing w:val="-2"/>
                <w:sz w:val="20"/>
              </w:rPr>
              <w:t>Recall</w:t>
            </w:r>
          </w:p>
        </w:tc>
        <w:tc>
          <w:tcPr>
            <w:tcW w:w="709" w:type="dxa"/>
          </w:tcPr>
          <w:p w14:paraId="69FD67FA" w14:textId="77777777" w:rsidR="00C6294E" w:rsidRDefault="00C6294E" w:rsidP="00C6294E">
            <w:pPr>
              <w:tabs>
                <w:tab w:val="left" w:pos="352"/>
              </w:tabs>
              <w:spacing w:before="63"/>
              <w:ind w:right="-270"/>
              <w:jc w:val="both"/>
              <w:rPr>
                <w:sz w:val="20"/>
                <w:szCs w:val="20"/>
              </w:rPr>
            </w:pPr>
            <w:r>
              <w:rPr>
                <w:spacing w:val="-4"/>
                <w:sz w:val="20"/>
              </w:rPr>
              <w:t>0.90</w:t>
            </w:r>
          </w:p>
        </w:tc>
        <w:tc>
          <w:tcPr>
            <w:tcW w:w="709" w:type="dxa"/>
          </w:tcPr>
          <w:p w14:paraId="398AD62F" w14:textId="77777777" w:rsidR="00C6294E" w:rsidRDefault="00C6294E" w:rsidP="00C6294E">
            <w:pPr>
              <w:tabs>
                <w:tab w:val="left" w:pos="352"/>
              </w:tabs>
              <w:spacing w:before="63"/>
              <w:ind w:right="-270"/>
              <w:jc w:val="both"/>
              <w:rPr>
                <w:sz w:val="20"/>
                <w:szCs w:val="20"/>
              </w:rPr>
            </w:pPr>
            <w:r>
              <w:rPr>
                <w:spacing w:val="-4"/>
                <w:sz w:val="20"/>
              </w:rPr>
              <w:t>0.85</w:t>
            </w:r>
          </w:p>
        </w:tc>
        <w:tc>
          <w:tcPr>
            <w:tcW w:w="709" w:type="dxa"/>
          </w:tcPr>
          <w:p w14:paraId="1E47A64A" w14:textId="77777777" w:rsidR="00C6294E" w:rsidRDefault="00C6294E" w:rsidP="00C6294E">
            <w:pPr>
              <w:tabs>
                <w:tab w:val="left" w:pos="352"/>
              </w:tabs>
              <w:spacing w:before="63"/>
              <w:ind w:right="-270"/>
              <w:jc w:val="both"/>
              <w:rPr>
                <w:sz w:val="20"/>
                <w:szCs w:val="20"/>
              </w:rPr>
            </w:pPr>
            <w:r>
              <w:rPr>
                <w:spacing w:val="-4"/>
                <w:sz w:val="20"/>
              </w:rPr>
              <w:t>0.89</w:t>
            </w:r>
          </w:p>
        </w:tc>
        <w:tc>
          <w:tcPr>
            <w:tcW w:w="708" w:type="dxa"/>
          </w:tcPr>
          <w:p w14:paraId="3DC316DC" w14:textId="77777777" w:rsidR="00C6294E" w:rsidRDefault="00C6294E" w:rsidP="00C6294E">
            <w:pPr>
              <w:tabs>
                <w:tab w:val="left" w:pos="352"/>
              </w:tabs>
              <w:spacing w:before="63"/>
              <w:ind w:right="-270"/>
              <w:jc w:val="both"/>
              <w:rPr>
                <w:sz w:val="20"/>
                <w:szCs w:val="20"/>
              </w:rPr>
            </w:pPr>
            <w:r>
              <w:rPr>
                <w:spacing w:val="-4"/>
                <w:sz w:val="20"/>
              </w:rPr>
              <w:t>1.00</w:t>
            </w:r>
          </w:p>
        </w:tc>
        <w:tc>
          <w:tcPr>
            <w:tcW w:w="595" w:type="dxa"/>
          </w:tcPr>
          <w:p w14:paraId="0050D5AF" w14:textId="77777777" w:rsidR="00C6294E" w:rsidRDefault="00C6294E" w:rsidP="00C6294E">
            <w:pPr>
              <w:tabs>
                <w:tab w:val="left" w:pos="352"/>
              </w:tabs>
              <w:spacing w:before="63"/>
              <w:ind w:right="-270"/>
              <w:jc w:val="both"/>
              <w:rPr>
                <w:sz w:val="20"/>
                <w:szCs w:val="20"/>
              </w:rPr>
            </w:pPr>
            <w:r>
              <w:rPr>
                <w:spacing w:val="-4"/>
                <w:sz w:val="20"/>
              </w:rPr>
              <w:t>0.94</w:t>
            </w:r>
          </w:p>
        </w:tc>
      </w:tr>
      <w:tr w:rsidR="00C6294E" w14:paraId="79520E1F" w14:textId="77777777" w:rsidTr="00B077A0">
        <w:trPr>
          <w:trHeight w:val="394"/>
        </w:trPr>
        <w:tc>
          <w:tcPr>
            <w:tcW w:w="1594" w:type="dxa"/>
          </w:tcPr>
          <w:p w14:paraId="17E25159" w14:textId="77777777" w:rsidR="00C6294E" w:rsidRDefault="00C6294E" w:rsidP="00C6294E">
            <w:pPr>
              <w:tabs>
                <w:tab w:val="left" w:pos="352"/>
              </w:tabs>
              <w:spacing w:before="63"/>
              <w:ind w:right="-270"/>
              <w:jc w:val="both"/>
              <w:rPr>
                <w:sz w:val="20"/>
                <w:szCs w:val="20"/>
              </w:rPr>
            </w:pPr>
            <w:r>
              <w:rPr>
                <w:spacing w:val="-5"/>
                <w:sz w:val="20"/>
              </w:rPr>
              <w:t>F1-</w:t>
            </w:r>
            <w:r>
              <w:rPr>
                <w:spacing w:val="-2"/>
                <w:sz w:val="20"/>
              </w:rPr>
              <w:t>Score</w:t>
            </w:r>
          </w:p>
        </w:tc>
        <w:tc>
          <w:tcPr>
            <w:tcW w:w="709" w:type="dxa"/>
          </w:tcPr>
          <w:p w14:paraId="605770D0" w14:textId="77777777" w:rsidR="00C6294E" w:rsidRDefault="00C6294E" w:rsidP="00C6294E">
            <w:pPr>
              <w:tabs>
                <w:tab w:val="left" w:pos="352"/>
              </w:tabs>
              <w:spacing w:before="63"/>
              <w:ind w:right="-270"/>
              <w:jc w:val="both"/>
              <w:rPr>
                <w:sz w:val="20"/>
                <w:szCs w:val="20"/>
              </w:rPr>
            </w:pPr>
            <w:r>
              <w:rPr>
                <w:spacing w:val="-4"/>
                <w:sz w:val="20"/>
              </w:rPr>
              <w:t>0.89</w:t>
            </w:r>
          </w:p>
        </w:tc>
        <w:tc>
          <w:tcPr>
            <w:tcW w:w="709" w:type="dxa"/>
          </w:tcPr>
          <w:p w14:paraId="158FBF38" w14:textId="77777777" w:rsidR="00C6294E" w:rsidRDefault="00C6294E" w:rsidP="00C6294E">
            <w:pPr>
              <w:tabs>
                <w:tab w:val="left" w:pos="352"/>
              </w:tabs>
              <w:spacing w:before="63"/>
              <w:ind w:right="-270"/>
              <w:jc w:val="both"/>
              <w:rPr>
                <w:sz w:val="20"/>
                <w:szCs w:val="20"/>
              </w:rPr>
            </w:pPr>
            <w:r>
              <w:rPr>
                <w:spacing w:val="-4"/>
                <w:sz w:val="20"/>
              </w:rPr>
              <w:t>0.86</w:t>
            </w:r>
          </w:p>
        </w:tc>
        <w:tc>
          <w:tcPr>
            <w:tcW w:w="709" w:type="dxa"/>
          </w:tcPr>
          <w:p w14:paraId="46A79126" w14:textId="77777777" w:rsidR="00C6294E" w:rsidRDefault="00C6294E" w:rsidP="00C6294E">
            <w:pPr>
              <w:tabs>
                <w:tab w:val="left" w:pos="352"/>
              </w:tabs>
              <w:spacing w:before="63"/>
              <w:ind w:right="-270"/>
              <w:jc w:val="both"/>
              <w:rPr>
                <w:sz w:val="20"/>
                <w:szCs w:val="20"/>
              </w:rPr>
            </w:pPr>
            <w:r>
              <w:rPr>
                <w:spacing w:val="-4"/>
                <w:sz w:val="20"/>
              </w:rPr>
              <w:t>0.89</w:t>
            </w:r>
          </w:p>
        </w:tc>
        <w:tc>
          <w:tcPr>
            <w:tcW w:w="708" w:type="dxa"/>
          </w:tcPr>
          <w:p w14:paraId="2578356C" w14:textId="77777777" w:rsidR="00C6294E" w:rsidRDefault="00C6294E" w:rsidP="00C6294E">
            <w:pPr>
              <w:tabs>
                <w:tab w:val="left" w:pos="352"/>
              </w:tabs>
              <w:spacing w:before="63"/>
              <w:ind w:right="-270"/>
              <w:jc w:val="both"/>
              <w:rPr>
                <w:sz w:val="20"/>
                <w:szCs w:val="20"/>
              </w:rPr>
            </w:pPr>
            <w:r>
              <w:rPr>
                <w:spacing w:val="-4"/>
                <w:sz w:val="20"/>
              </w:rPr>
              <w:t>1.00</w:t>
            </w:r>
          </w:p>
        </w:tc>
        <w:tc>
          <w:tcPr>
            <w:tcW w:w="595" w:type="dxa"/>
          </w:tcPr>
          <w:p w14:paraId="0FA6492D" w14:textId="77777777" w:rsidR="00C6294E" w:rsidRDefault="00C6294E" w:rsidP="00C6294E">
            <w:pPr>
              <w:tabs>
                <w:tab w:val="left" w:pos="352"/>
              </w:tabs>
              <w:spacing w:before="63"/>
              <w:ind w:right="-270"/>
              <w:jc w:val="both"/>
              <w:rPr>
                <w:sz w:val="20"/>
                <w:szCs w:val="20"/>
              </w:rPr>
            </w:pPr>
            <w:r>
              <w:rPr>
                <w:spacing w:val="-4"/>
                <w:sz w:val="20"/>
              </w:rPr>
              <w:t>0.93</w:t>
            </w:r>
          </w:p>
        </w:tc>
      </w:tr>
    </w:tbl>
    <w:p w14:paraId="2354AE74" w14:textId="7541B017" w:rsidR="0076139D" w:rsidRPr="006626EF" w:rsidRDefault="00A9395F" w:rsidP="00506C25">
      <w:pPr>
        <w:pStyle w:val="BodyText"/>
        <w:spacing w:before="2"/>
        <w:ind w:left="0"/>
        <w:jc w:val="center"/>
        <w:rPr>
          <w:iCs/>
          <w:spacing w:val="-2"/>
        </w:rPr>
      </w:pPr>
      <w:r>
        <w:rPr>
          <w:iCs/>
          <w:spacing w:val="-2"/>
        </w:rPr>
        <w:t xml:space="preserve">     </w:t>
      </w:r>
      <w:r w:rsidR="00A34909" w:rsidRPr="00A34909">
        <w:rPr>
          <w:iCs/>
          <w:spacing w:val="-2"/>
        </w:rPr>
        <w:t>Table –2 Accuracy, Precision, Recall, F1-Score, and Number of Parameters for Each Class Using CNN–LSTM Model</w:t>
      </w:r>
      <w:r w:rsidR="00BA18D7">
        <w:rPr>
          <w:iCs/>
          <w:spacing w:val="-2"/>
        </w:rPr>
        <w:t>.</w:t>
      </w:r>
    </w:p>
    <w:p w14:paraId="00E63548" w14:textId="77777777" w:rsidR="0076139D" w:rsidRDefault="0076139D" w:rsidP="0076139D">
      <w:pPr>
        <w:pStyle w:val="BodyText"/>
        <w:spacing w:before="2"/>
        <w:rPr>
          <w:i/>
          <w:spacing w:val="-2"/>
        </w:rPr>
      </w:pPr>
    </w:p>
    <w:p w14:paraId="224A8A79" w14:textId="66FFD582" w:rsidR="0076139D" w:rsidRPr="00C6294E" w:rsidRDefault="00C6294E" w:rsidP="00B077A0">
      <w:pPr>
        <w:pStyle w:val="BodyText"/>
        <w:spacing w:before="2"/>
        <w:ind w:left="284"/>
        <w:jc w:val="both"/>
        <w:rPr>
          <w:iCs/>
          <w:spacing w:val="-2"/>
        </w:rPr>
      </w:pPr>
      <w:r w:rsidRPr="00C6294E">
        <w:rPr>
          <w:iCs/>
          <w:spacing w:val="-2"/>
        </w:rPr>
        <w:t>Figure.2: The F1-score distribution across all classes shows consistently high performance.</w:t>
      </w:r>
      <w:r w:rsidR="004842CD">
        <w:rPr>
          <w:iCs/>
          <w:spacing w:val="-2"/>
        </w:rPr>
        <w:t xml:space="preserve"> </w:t>
      </w:r>
      <w:r w:rsidRPr="00C6294E">
        <w:rPr>
          <w:iCs/>
          <w:spacing w:val="-2"/>
        </w:rPr>
        <w:t>Most classes achieve scores close to 0.95 or higher. A few have slightly lower average scores with higher variation, but the overall spread is small. This suggests that the model performs stably and reliably across all classes of sign language.</w:t>
      </w:r>
    </w:p>
    <w:p w14:paraId="79F02811" w14:textId="77777777" w:rsidR="00684668" w:rsidRDefault="00684668" w:rsidP="00684668">
      <w:pPr>
        <w:pStyle w:val="BodyText"/>
        <w:ind w:left="0"/>
        <w:rPr>
          <w:i/>
          <w:spacing w:val="-2"/>
        </w:rPr>
      </w:pPr>
    </w:p>
    <w:p w14:paraId="091FD555" w14:textId="6E317205" w:rsidR="001C2DE9" w:rsidRDefault="001C2DE9" w:rsidP="00684668">
      <w:pPr>
        <w:pStyle w:val="BodyText"/>
        <w:ind w:left="0"/>
      </w:pPr>
      <w:r>
        <w:rPr>
          <w:noProof/>
          <w:sz w:val="16"/>
        </w:rPr>
        <w:drawing>
          <wp:anchor distT="0" distB="0" distL="0" distR="0" simplePos="0" relativeHeight="251658752" behindDoc="1" locked="0" layoutInCell="1" allowOverlap="1" wp14:anchorId="7D4E94BB" wp14:editId="4B753316">
            <wp:simplePos x="0" y="0"/>
            <wp:positionH relativeFrom="page">
              <wp:posOffset>4121150</wp:posOffset>
            </wp:positionH>
            <wp:positionV relativeFrom="paragraph">
              <wp:posOffset>174625</wp:posOffset>
            </wp:positionV>
            <wp:extent cx="3009900" cy="1184275"/>
            <wp:effectExtent l="0" t="0" r="0" b="0"/>
            <wp:wrapTopAndBottom/>
            <wp:docPr id="1425923614"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3009900" cy="1184275"/>
                    </a:xfrm>
                    <a:prstGeom prst="rect">
                      <a:avLst/>
                    </a:prstGeom>
                  </pic:spPr>
                </pic:pic>
              </a:graphicData>
            </a:graphic>
            <wp14:sizeRelH relativeFrom="margin">
              <wp14:pctWidth>0</wp14:pctWidth>
            </wp14:sizeRelH>
            <wp14:sizeRelV relativeFrom="margin">
              <wp14:pctHeight>0</wp14:pctHeight>
            </wp14:sizeRelV>
          </wp:anchor>
        </w:drawing>
      </w:r>
    </w:p>
    <w:p w14:paraId="4CAADF16" w14:textId="77777777" w:rsidR="001C2DE9" w:rsidRDefault="001C2DE9" w:rsidP="00A53D42">
      <w:pPr>
        <w:pStyle w:val="BodyText"/>
        <w:ind w:left="1185"/>
      </w:pPr>
    </w:p>
    <w:p w14:paraId="1F4533F2" w14:textId="2547C059" w:rsidR="00A53D42" w:rsidRDefault="00A53D42" w:rsidP="00A53D42">
      <w:pPr>
        <w:pStyle w:val="BodyText"/>
        <w:ind w:left="1185"/>
      </w:pPr>
      <w:r>
        <w:t>Figure</w:t>
      </w:r>
      <w:r>
        <w:rPr>
          <w:spacing w:val="-13"/>
        </w:rPr>
        <w:t xml:space="preserve"> </w:t>
      </w:r>
      <w:r>
        <w:t>.2.</w:t>
      </w:r>
      <w:r>
        <w:rPr>
          <w:spacing w:val="-8"/>
        </w:rPr>
        <w:t xml:space="preserve"> </w:t>
      </w:r>
      <w:r>
        <w:t>Boxplot</w:t>
      </w:r>
      <w:r>
        <w:rPr>
          <w:spacing w:val="-7"/>
        </w:rPr>
        <w:t xml:space="preserve"> </w:t>
      </w:r>
      <w:r>
        <w:t>of</w:t>
      </w:r>
      <w:r>
        <w:rPr>
          <w:spacing w:val="-10"/>
        </w:rPr>
        <w:t xml:space="preserve"> </w:t>
      </w:r>
      <w:r>
        <w:t>F1-Scores</w:t>
      </w:r>
      <w:r>
        <w:rPr>
          <w:spacing w:val="-9"/>
        </w:rPr>
        <w:t xml:space="preserve"> </w:t>
      </w:r>
      <w:r>
        <w:t>per</w:t>
      </w:r>
      <w:r>
        <w:rPr>
          <w:spacing w:val="-1"/>
        </w:rPr>
        <w:t xml:space="preserve"> </w:t>
      </w:r>
      <w:r>
        <w:rPr>
          <w:spacing w:val="-2"/>
        </w:rPr>
        <w:t>class</w:t>
      </w:r>
    </w:p>
    <w:p w14:paraId="56EC5FAB" w14:textId="77777777" w:rsidR="00F43D52" w:rsidRPr="00A53D42" w:rsidRDefault="00F43D52" w:rsidP="0076139D">
      <w:pPr>
        <w:pStyle w:val="BodyText"/>
        <w:spacing w:before="2"/>
        <w:rPr>
          <w:iCs/>
          <w:spacing w:val="-2"/>
        </w:rPr>
      </w:pPr>
    </w:p>
    <w:p w14:paraId="4BD1D43A" w14:textId="77777777" w:rsidR="0076139D" w:rsidRDefault="0076139D" w:rsidP="0076139D">
      <w:pPr>
        <w:pStyle w:val="BodyText"/>
        <w:spacing w:before="2"/>
        <w:rPr>
          <w:i/>
          <w:spacing w:val="-2"/>
        </w:rPr>
      </w:pPr>
    </w:p>
    <w:p w14:paraId="04878FA0" w14:textId="4A60FCA5" w:rsidR="00DB3F93" w:rsidRPr="00116D29" w:rsidRDefault="00DB3F93" w:rsidP="00116D29">
      <w:pPr>
        <w:pStyle w:val="BodyText"/>
        <w:spacing w:before="2"/>
        <w:ind w:left="0"/>
        <w:rPr>
          <w:i/>
          <w:iCs/>
        </w:rPr>
      </w:pPr>
    </w:p>
    <w:p w14:paraId="3FF4BEE3" w14:textId="69046BD8" w:rsidR="00DB3F93" w:rsidRPr="00692242" w:rsidRDefault="00E4506B" w:rsidP="00E4506B">
      <w:pPr>
        <w:framePr w:w="4630" w:wrap="auto" w:hAnchor="text" w:x="6521"/>
        <w:tabs>
          <w:tab w:val="left" w:pos="352"/>
        </w:tabs>
        <w:spacing w:before="63"/>
        <w:ind w:right="-270"/>
        <w:rPr>
          <w:sz w:val="20"/>
          <w:szCs w:val="20"/>
        </w:rPr>
        <w:sectPr w:rsidR="00DB3F93" w:rsidRPr="00692242" w:rsidSect="0036036E">
          <w:pgSz w:w="11920" w:h="16850"/>
          <w:pgMar w:top="980" w:right="566" w:bottom="280" w:left="708" w:header="720" w:footer="720" w:gutter="0"/>
          <w:cols w:num="2" w:space="114"/>
        </w:sectPr>
      </w:pPr>
      <w:r w:rsidRPr="00E4506B">
        <w:rPr>
          <w:sz w:val="20"/>
          <w:szCs w:val="20"/>
        </w:rPr>
        <w:t>Table-3: The F1-score distribution across classe</w:t>
      </w:r>
    </w:p>
    <w:p w14:paraId="5D719435" w14:textId="63733B8D" w:rsidR="00D63CFE" w:rsidRPr="00EF1E99" w:rsidRDefault="00280D5A" w:rsidP="00C00227">
      <w:pPr>
        <w:pStyle w:val="ListParagraph"/>
        <w:numPr>
          <w:ilvl w:val="0"/>
          <w:numId w:val="16"/>
        </w:numPr>
        <w:spacing w:before="11"/>
        <w:jc w:val="left"/>
        <w:rPr>
          <w:i/>
          <w:sz w:val="6"/>
        </w:rPr>
      </w:pPr>
      <w:r>
        <w:rPr>
          <w:i/>
          <w:spacing w:val="-2"/>
          <w:sz w:val="20"/>
        </w:rPr>
        <w:lastRenderedPageBreak/>
        <w:t>CONFUSION MATRIX</w:t>
      </w:r>
    </w:p>
    <w:p w14:paraId="5BF2CD3F" w14:textId="77777777" w:rsidR="00AC53BB" w:rsidRDefault="00AC53BB" w:rsidP="00080997">
      <w:pPr>
        <w:pStyle w:val="BodyText"/>
        <w:spacing w:before="1"/>
        <w:ind w:left="0" w:right="143"/>
        <w:jc w:val="both"/>
        <w:sectPr w:rsidR="00AC53BB" w:rsidSect="00C00227">
          <w:pgSz w:w="11920" w:h="16850"/>
          <w:pgMar w:top="680" w:right="566" w:bottom="280" w:left="708" w:header="720" w:footer="720" w:gutter="0"/>
          <w:cols w:num="2" w:space="720"/>
        </w:sectPr>
      </w:pPr>
    </w:p>
    <w:p w14:paraId="58D3D1D3" w14:textId="77777777" w:rsidR="00AC53BB" w:rsidRDefault="00AC53BB" w:rsidP="00080997">
      <w:pPr>
        <w:pStyle w:val="BodyText"/>
        <w:spacing w:before="1"/>
        <w:ind w:left="0" w:right="143"/>
        <w:jc w:val="both"/>
      </w:pPr>
    </w:p>
    <w:p w14:paraId="694FAEDC" w14:textId="34631971" w:rsidR="00D63CFE" w:rsidRDefault="007C01D9" w:rsidP="00080997">
      <w:pPr>
        <w:pStyle w:val="BodyText"/>
        <w:spacing w:before="1"/>
        <w:ind w:left="0" w:right="143"/>
        <w:jc w:val="both"/>
      </w:pPr>
      <w:r>
        <w:t>Table-3: The F1-score distribution across classes shows consistently high performance. Most classes achieve scores close to 0.95 or above. A few classes have slightly lower median F1-scores and higher variability.</w:t>
      </w:r>
    </w:p>
    <w:p w14:paraId="30F4268F" w14:textId="673D4E50" w:rsidR="00D63CFE" w:rsidRDefault="00D63CFE">
      <w:pPr>
        <w:pStyle w:val="BodyText"/>
        <w:spacing w:before="9"/>
        <w:ind w:left="0"/>
        <w:rPr>
          <w:sz w:val="11"/>
        </w:rPr>
      </w:pPr>
    </w:p>
    <w:tbl>
      <w:tblPr>
        <w:tblW w:w="499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3"/>
        <w:gridCol w:w="748"/>
        <w:gridCol w:w="665"/>
        <w:gridCol w:w="627"/>
        <w:gridCol w:w="663"/>
        <w:gridCol w:w="632"/>
        <w:gridCol w:w="665"/>
      </w:tblGrid>
      <w:tr w:rsidR="00D63CFE" w14:paraId="0B001CF9" w14:textId="77777777" w:rsidTr="0009248D">
        <w:trPr>
          <w:trHeight w:val="280"/>
        </w:trPr>
        <w:tc>
          <w:tcPr>
            <w:tcW w:w="993" w:type="dxa"/>
          </w:tcPr>
          <w:p w14:paraId="2178005C" w14:textId="77777777" w:rsidR="00D63CFE" w:rsidRDefault="007C01D9">
            <w:pPr>
              <w:pStyle w:val="TableParagraph"/>
              <w:ind w:left="26" w:right="16"/>
              <w:rPr>
                <w:sz w:val="20"/>
              </w:rPr>
            </w:pPr>
            <w:r>
              <w:rPr>
                <w:spacing w:val="-2"/>
                <w:sz w:val="20"/>
              </w:rPr>
              <w:t>True\Pred</w:t>
            </w:r>
          </w:p>
        </w:tc>
        <w:tc>
          <w:tcPr>
            <w:tcW w:w="748" w:type="dxa"/>
          </w:tcPr>
          <w:p w14:paraId="13B29D0B" w14:textId="77777777" w:rsidR="00D63CFE" w:rsidRDefault="007C01D9">
            <w:pPr>
              <w:pStyle w:val="TableParagraph"/>
              <w:rPr>
                <w:sz w:val="20"/>
              </w:rPr>
            </w:pPr>
            <w:r>
              <w:rPr>
                <w:spacing w:val="-10"/>
                <w:sz w:val="20"/>
              </w:rPr>
              <w:t>A</w:t>
            </w:r>
          </w:p>
        </w:tc>
        <w:tc>
          <w:tcPr>
            <w:tcW w:w="665" w:type="dxa"/>
          </w:tcPr>
          <w:p w14:paraId="463F7DBF" w14:textId="77777777" w:rsidR="00D63CFE" w:rsidRDefault="007C01D9">
            <w:pPr>
              <w:pStyle w:val="TableParagraph"/>
              <w:ind w:left="23"/>
              <w:rPr>
                <w:sz w:val="20"/>
              </w:rPr>
            </w:pPr>
            <w:r>
              <w:rPr>
                <w:spacing w:val="-10"/>
                <w:sz w:val="20"/>
              </w:rPr>
              <w:t>C</w:t>
            </w:r>
          </w:p>
        </w:tc>
        <w:tc>
          <w:tcPr>
            <w:tcW w:w="627" w:type="dxa"/>
          </w:tcPr>
          <w:p w14:paraId="0CC7DE8F" w14:textId="77777777" w:rsidR="00D63CFE" w:rsidRDefault="007C01D9">
            <w:pPr>
              <w:pStyle w:val="TableParagraph"/>
              <w:ind w:left="26"/>
              <w:rPr>
                <w:sz w:val="20"/>
              </w:rPr>
            </w:pPr>
            <w:r>
              <w:rPr>
                <w:spacing w:val="-10"/>
                <w:sz w:val="20"/>
              </w:rPr>
              <w:t>E</w:t>
            </w:r>
          </w:p>
        </w:tc>
        <w:tc>
          <w:tcPr>
            <w:tcW w:w="663" w:type="dxa"/>
          </w:tcPr>
          <w:p w14:paraId="6AB1C314" w14:textId="77777777" w:rsidR="00D63CFE" w:rsidRDefault="007C01D9">
            <w:pPr>
              <w:pStyle w:val="TableParagraph"/>
              <w:ind w:left="16"/>
              <w:rPr>
                <w:sz w:val="20"/>
              </w:rPr>
            </w:pPr>
            <w:r>
              <w:rPr>
                <w:spacing w:val="-10"/>
                <w:sz w:val="20"/>
              </w:rPr>
              <w:t>F</w:t>
            </w:r>
          </w:p>
        </w:tc>
        <w:tc>
          <w:tcPr>
            <w:tcW w:w="632" w:type="dxa"/>
          </w:tcPr>
          <w:p w14:paraId="4095B9C5" w14:textId="77777777" w:rsidR="00D63CFE" w:rsidRDefault="007C01D9">
            <w:pPr>
              <w:pStyle w:val="TableParagraph"/>
              <w:ind w:left="8"/>
              <w:rPr>
                <w:sz w:val="20"/>
              </w:rPr>
            </w:pPr>
            <w:r>
              <w:rPr>
                <w:spacing w:val="-10"/>
                <w:sz w:val="20"/>
              </w:rPr>
              <w:t>G</w:t>
            </w:r>
          </w:p>
        </w:tc>
        <w:tc>
          <w:tcPr>
            <w:tcW w:w="665" w:type="dxa"/>
          </w:tcPr>
          <w:p w14:paraId="4B049CCC" w14:textId="77777777" w:rsidR="00D63CFE" w:rsidRDefault="007C01D9">
            <w:pPr>
              <w:pStyle w:val="TableParagraph"/>
              <w:ind w:left="23" w:right="12"/>
              <w:rPr>
                <w:sz w:val="20"/>
              </w:rPr>
            </w:pPr>
            <w:r>
              <w:rPr>
                <w:spacing w:val="-10"/>
                <w:sz w:val="20"/>
              </w:rPr>
              <w:t>I</w:t>
            </w:r>
          </w:p>
        </w:tc>
      </w:tr>
      <w:tr w:rsidR="00D63CFE" w14:paraId="0E1A00B5" w14:textId="77777777" w:rsidTr="0009248D">
        <w:trPr>
          <w:trHeight w:val="282"/>
        </w:trPr>
        <w:tc>
          <w:tcPr>
            <w:tcW w:w="993" w:type="dxa"/>
          </w:tcPr>
          <w:p w14:paraId="1E642E49" w14:textId="77777777" w:rsidR="00D63CFE" w:rsidRDefault="007C01D9">
            <w:pPr>
              <w:pStyle w:val="TableParagraph"/>
              <w:ind w:left="26" w:right="5"/>
              <w:rPr>
                <w:sz w:val="20"/>
              </w:rPr>
            </w:pPr>
            <w:r>
              <w:rPr>
                <w:spacing w:val="-10"/>
                <w:sz w:val="20"/>
              </w:rPr>
              <w:t>A</w:t>
            </w:r>
          </w:p>
        </w:tc>
        <w:tc>
          <w:tcPr>
            <w:tcW w:w="748" w:type="dxa"/>
          </w:tcPr>
          <w:p w14:paraId="04507858" w14:textId="77777777" w:rsidR="00D63CFE" w:rsidRDefault="007C01D9">
            <w:pPr>
              <w:pStyle w:val="TableParagraph"/>
              <w:ind w:right="8"/>
              <w:rPr>
                <w:sz w:val="20"/>
              </w:rPr>
            </w:pPr>
            <w:r>
              <w:rPr>
                <w:spacing w:val="-4"/>
                <w:sz w:val="20"/>
              </w:rPr>
              <w:t>0.96</w:t>
            </w:r>
          </w:p>
        </w:tc>
        <w:tc>
          <w:tcPr>
            <w:tcW w:w="665" w:type="dxa"/>
          </w:tcPr>
          <w:p w14:paraId="1E2588EF" w14:textId="77777777" w:rsidR="00D63CFE" w:rsidRDefault="007C01D9">
            <w:pPr>
              <w:pStyle w:val="TableParagraph"/>
              <w:ind w:left="23" w:right="6"/>
              <w:rPr>
                <w:sz w:val="20"/>
              </w:rPr>
            </w:pPr>
            <w:r>
              <w:rPr>
                <w:spacing w:val="-4"/>
                <w:sz w:val="20"/>
              </w:rPr>
              <w:t>0.01</w:t>
            </w:r>
          </w:p>
        </w:tc>
        <w:tc>
          <w:tcPr>
            <w:tcW w:w="627" w:type="dxa"/>
          </w:tcPr>
          <w:p w14:paraId="2102FECF" w14:textId="77777777" w:rsidR="00D63CFE" w:rsidRDefault="007C01D9">
            <w:pPr>
              <w:pStyle w:val="TableParagraph"/>
              <w:ind w:left="26" w:right="5"/>
              <w:rPr>
                <w:sz w:val="20"/>
              </w:rPr>
            </w:pPr>
            <w:r>
              <w:rPr>
                <w:spacing w:val="-4"/>
                <w:sz w:val="20"/>
              </w:rPr>
              <w:t>0.02</w:t>
            </w:r>
          </w:p>
        </w:tc>
        <w:tc>
          <w:tcPr>
            <w:tcW w:w="663" w:type="dxa"/>
          </w:tcPr>
          <w:p w14:paraId="0AF617B4" w14:textId="77777777" w:rsidR="00D63CFE" w:rsidRDefault="007C01D9">
            <w:pPr>
              <w:pStyle w:val="TableParagraph"/>
              <w:ind w:left="16" w:right="1"/>
              <w:rPr>
                <w:sz w:val="20"/>
              </w:rPr>
            </w:pPr>
            <w:r>
              <w:rPr>
                <w:spacing w:val="-10"/>
                <w:sz w:val="20"/>
              </w:rPr>
              <w:t>0</w:t>
            </w:r>
          </w:p>
        </w:tc>
        <w:tc>
          <w:tcPr>
            <w:tcW w:w="632" w:type="dxa"/>
          </w:tcPr>
          <w:p w14:paraId="1DF81954" w14:textId="77777777" w:rsidR="00D63CFE" w:rsidRDefault="007C01D9">
            <w:pPr>
              <w:pStyle w:val="TableParagraph"/>
              <w:ind w:left="8" w:right="1"/>
              <w:rPr>
                <w:sz w:val="20"/>
              </w:rPr>
            </w:pPr>
            <w:r>
              <w:rPr>
                <w:spacing w:val="-10"/>
                <w:sz w:val="20"/>
              </w:rPr>
              <w:t>0</w:t>
            </w:r>
          </w:p>
        </w:tc>
        <w:tc>
          <w:tcPr>
            <w:tcW w:w="665" w:type="dxa"/>
          </w:tcPr>
          <w:p w14:paraId="51F06330" w14:textId="77777777" w:rsidR="00D63CFE" w:rsidRDefault="007C01D9">
            <w:pPr>
              <w:pStyle w:val="TableParagraph"/>
              <w:ind w:left="23" w:right="20"/>
              <w:rPr>
                <w:sz w:val="20"/>
              </w:rPr>
            </w:pPr>
            <w:r>
              <w:rPr>
                <w:spacing w:val="-4"/>
                <w:sz w:val="20"/>
              </w:rPr>
              <w:t>0.01</w:t>
            </w:r>
          </w:p>
        </w:tc>
      </w:tr>
      <w:tr w:rsidR="00D63CFE" w14:paraId="22624153" w14:textId="77777777" w:rsidTr="0009248D">
        <w:trPr>
          <w:trHeight w:val="280"/>
        </w:trPr>
        <w:tc>
          <w:tcPr>
            <w:tcW w:w="993" w:type="dxa"/>
          </w:tcPr>
          <w:p w14:paraId="1699D22F" w14:textId="77777777" w:rsidR="00D63CFE" w:rsidRDefault="007C01D9">
            <w:pPr>
              <w:pStyle w:val="TableParagraph"/>
              <w:spacing w:line="225" w:lineRule="exact"/>
              <w:ind w:left="26" w:right="6"/>
              <w:rPr>
                <w:sz w:val="20"/>
              </w:rPr>
            </w:pPr>
            <w:r>
              <w:rPr>
                <w:spacing w:val="-10"/>
                <w:sz w:val="20"/>
              </w:rPr>
              <w:t>C</w:t>
            </w:r>
          </w:p>
        </w:tc>
        <w:tc>
          <w:tcPr>
            <w:tcW w:w="748" w:type="dxa"/>
          </w:tcPr>
          <w:p w14:paraId="262111EB" w14:textId="77777777" w:rsidR="00D63CFE" w:rsidRDefault="007C01D9">
            <w:pPr>
              <w:pStyle w:val="TableParagraph"/>
              <w:spacing w:line="225" w:lineRule="exact"/>
              <w:ind w:right="5"/>
              <w:rPr>
                <w:sz w:val="20"/>
              </w:rPr>
            </w:pPr>
            <w:r>
              <w:rPr>
                <w:spacing w:val="-10"/>
                <w:sz w:val="20"/>
              </w:rPr>
              <w:t>0</w:t>
            </w:r>
          </w:p>
        </w:tc>
        <w:tc>
          <w:tcPr>
            <w:tcW w:w="665" w:type="dxa"/>
          </w:tcPr>
          <w:p w14:paraId="5DB92ABA" w14:textId="77777777" w:rsidR="00D63CFE" w:rsidRDefault="007C01D9">
            <w:pPr>
              <w:pStyle w:val="TableParagraph"/>
              <w:spacing w:line="225" w:lineRule="exact"/>
              <w:ind w:left="23" w:right="6"/>
              <w:rPr>
                <w:sz w:val="20"/>
              </w:rPr>
            </w:pPr>
            <w:r>
              <w:rPr>
                <w:spacing w:val="-4"/>
                <w:sz w:val="20"/>
              </w:rPr>
              <w:t>0.98</w:t>
            </w:r>
          </w:p>
        </w:tc>
        <w:tc>
          <w:tcPr>
            <w:tcW w:w="627" w:type="dxa"/>
          </w:tcPr>
          <w:p w14:paraId="23A910EA" w14:textId="77777777" w:rsidR="00D63CFE" w:rsidRDefault="007C01D9">
            <w:pPr>
              <w:pStyle w:val="TableParagraph"/>
              <w:spacing w:line="225" w:lineRule="exact"/>
              <w:ind w:left="26" w:right="3"/>
              <w:rPr>
                <w:sz w:val="20"/>
              </w:rPr>
            </w:pPr>
            <w:r>
              <w:rPr>
                <w:spacing w:val="-10"/>
                <w:sz w:val="20"/>
              </w:rPr>
              <w:t>0</w:t>
            </w:r>
          </w:p>
        </w:tc>
        <w:tc>
          <w:tcPr>
            <w:tcW w:w="663" w:type="dxa"/>
          </w:tcPr>
          <w:p w14:paraId="27FAB7B4" w14:textId="77777777" w:rsidR="00D63CFE" w:rsidRDefault="007C01D9">
            <w:pPr>
              <w:pStyle w:val="TableParagraph"/>
              <w:spacing w:line="225" w:lineRule="exact"/>
              <w:ind w:left="16" w:right="1"/>
              <w:rPr>
                <w:sz w:val="20"/>
              </w:rPr>
            </w:pPr>
            <w:r>
              <w:rPr>
                <w:spacing w:val="-10"/>
                <w:sz w:val="20"/>
              </w:rPr>
              <w:t>0</w:t>
            </w:r>
          </w:p>
        </w:tc>
        <w:tc>
          <w:tcPr>
            <w:tcW w:w="632" w:type="dxa"/>
          </w:tcPr>
          <w:p w14:paraId="58662DEF" w14:textId="77777777" w:rsidR="00D63CFE" w:rsidRDefault="007C01D9">
            <w:pPr>
              <w:pStyle w:val="TableParagraph"/>
              <w:spacing w:line="225" w:lineRule="exact"/>
              <w:ind w:left="8"/>
              <w:rPr>
                <w:sz w:val="20"/>
              </w:rPr>
            </w:pPr>
            <w:r>
              <w:rPr>
                <w:spacing w:val="-4"/>
                <w:sz w:val="20"/>
              </w:rPr>
              <w:t>0.01</w:t>
            </w:r>
          </w:p>
        </w:tc>
        <w:tc>
          <w:tcPr>
            <w:tcW w:w="665" w:type="dxa"/>
          </w:tcPr>
          <w:p w14:paraId="62FD16D8" w14:textId="77777777" w:rsidR="00D63CFE" w:rsidRDefault="007C01D9">
            <w:pPr>
              <w:pStyle w:val="TableParagraph"/>
              <w:spacing w:line="225" w:lineRule="exact"/>
              <w:ind w:left="23" w:right="20"/>
              <w:rPr>
                <w:sz w:val="20"/>
              </w:rPr>
            </w:pPr>
            <w:r>
              <w:rPr>
                <w:spacing w:val="-4"/>
                <w:sz w:val="20"/>
              </w:rPr>
              <w:t>0.01</w:t>
            </w:r>
          </w:p>
        </w:tc>
      </w:tr>
      <w:tr w:rsidR="00D63CFE" w14:paraId="5B708863" w14:textId="77777777" w:rsidTr="0009248D">
        <w:trPr>
          <w:trHeight w:val="282"/>
        </w:trPr>
        <w:tc>
          <w:tcPr>
            <w:tcW w:w="993" w:type="dxa"/>
          </w:tcPr>
          <w:p w14:paraId="2E70D35D" w14:textId="77777777" w:rsidR="00D63CFE" w:rsidRDefault="007C01D9">
            <w:pPr>
              <w:pStyle w:val="TableParagraph"/>
              <w:ind w:left="26" w:right="3"/>
              <w:rPr>
                <w:sz w:val="20"/>
              </w:rPr>
            </w:pPr>
            <w:r>
              <w:rPr>
                <w:spacing w:val="-10"/>
                <w:sz w:val="20"/>
              </w:rPr>
              <w:t>E</w:t>
            </w:r>
          </w:p>
        </w:tc>
        <w:tc>
          <w:tcPr>
            <w:tcW w:w="748" w:type="dxa"/>
          </w:tcPr>
          <w:p w14:paraId="396951D4" w14:textId="77777777" w:rsidR="00D63CFE" w:rsidRDefault="007C01D9">
            <w:pPr>
              <w:pStyle w:val="TableParagraph"/>
              <w:ind w:right="5"/>
              <w:rPr>
                <w:sz w:val="20"/>
              </w:rPr>
            </w:pPr>
            <w:r>
              <w:rPr>
                <w:spacing w:val="-10"/>
                <w:sz w:val="20"/>
              </w:rPr>
              <w:t>0</w:t>
            </w:r>
          </w:p>
        </w:tc>
        <w:tc>
          <w:tcPr>
            <w:tcW w:w="665" w:type="dxa"/>
          </w:tcPr>
          <w:p w14:paraId="187510F4" w14:textId="77777777" w:rsidR="00D63CFE" w:rsidRDefault="007C01D9">
            <w:pPr>
              <w:pStyle w:val="TableParagraph"/>
              <w:ind w:left="23" w:right="9"/>
              <w:rPr>
                <w:sz w:val="20"/>
              </w:rPr>
            </w:pPr>
            <w:r>
              <w:rPr>
                <w:spacing w:val="-10"/>
                <w:sz w:val="20"/>
              </w:rPr>
              <w:t>0</w:t>
            </w:r>
          </w:p>
        </w:tc>
        <w:tc>
          <w:tcPr>
            <w:tcW w:w="627" w:type="dxa"/>
          </w:tcPr>
          <w:p w14:paraId="5E18196F" w14:textId="77777777" w:rsidR="00D63CFE" w:rsidRDefault="007C01D9">
            <w:pPr>
              <w:pStyle w:val="TableParagraph"/>
              <w:ind w:left="26" w:right="3"/>
              <w:rPr>
                <w:sz w:val="20"/>
              </w:rPr>
            </w:pPr>
            <w:r>
              <w:rPr>
                <w:spacing w:val="-10"/>
                <w:sz w:val="20"/>
              </w:rPr>
              <w:t>0</w:t>
            </w:r>
          </w:p>
        </w:tc>
        <w:tc>
          <w:tcPr>
            <w:tcW w:w="663" w:type="dxa"/>
          </w:tcPr>
          <w:p w14:paraId="5D94AB63" w14:textId="77777777" w:rsidR="00D63CFE" w:rsidRDefault="007C01D9">
            <w:pPr>
              <w:pStyle w:val="TableParagraph"/>
              <w:ind w:left="16" w:right="4"/>
              <w:rPr>
                <w:sz w:val="20"/>
              </w:rPr>
            </w:pPr>
            <w:r>
              <w:rPr>
                <w:spacing w:val="-4"/>
                <w:sz w:val="20"/>
              </w:rPr>
              <w:t>0.83</w:t>
            </w:r>
          </w:p>
        </w:tc>
        <w:tc>
          <w:tcPr>
            <w:tcW w:w="632" w:type="dxa"/>
          </w:tcPr>
          <w:p w14:paraId="2B7FDCAB" w14:textId="77777777" w:rsidR="00D63CFE" w:rsidRDefault="007C01D9">
            <w:pPr>
              <w:pStyle w:val="TableParagraph"/>
              <w:ind w:left="8"/>
              <w:rPr>
                <w:sz w:val="20"/>
              </w:rPr>
            </w:pPr>
            <w:r>
              <w:rPr>
                <w:spacing w:val="-4"/>
                <w:sz w:val="20"/>
              </w:rPr>
              <w:t>0.04</w:t>
            </w:r>
          </w:p>
        </w:tc>
        <w:tc>
          <w:tcPr>
            <w:tcW w:w="665" w:type="dxa"/>
          </w:tcPr>
          <w:p w14:paraId="63414E95" w14:textId="77777777" w:rsidR="00D63CFE" w:rsidRDefault="007C01D9">
            <w:pPr>
              <w:pStyle w:val="TableParagraph"/>
              <w:ind w:left="23" w:right="20"/>
              <w:rPr>
                <w:sz w:val="20"/>
              </w:rPr>
            </w:pPr>
            <w:r>
              <w:rPr>
                <w:spacing w:val="-4"/>
                <w:sz w:val="20"/>
              </w:rPr>
              <w:t>0.05</w:t>
            </w:r>
          </w:p>
        </w:tc>
      </w:tr>
      <w:tr w:rsidR="00D63CFE" w14:paraId="6C6BB0B4" w14:textId="77777777" w:rsidTr="0009248D">
        <w:trPr>
          <w:trHeight w:val="278"/>
        </w:trPr>
        <w:tc>
          <w:tcPr>
            <w:tcW w:w="993" w:type="dxa"/>
          </w:tcPr>
          <w:p w14:paraId="072D2B24" w14:textId="77777777" w:rsidR="00D63CFE" w:rsidRDefault="007C01D9">
            <w:pPr>
              <w:pStyle w:val="TableParagraph"/>
              <w:spacing w:line="221" w:lineRule="exact"/>
              <w:ind w:left="26"/>
              <w:rPr>
                <w:sz w:val="20"/>
              </w:rPr>
            </w:pPr>
            <w:r>
              <w:rPr>
                <w:spacing w:val="-10"/>
                <w:sz w:val="20"/>
              </w:rPr>
              <w:t>F</w:t>
            </w:r>
          </w:p>
        </w:tc>
        <w:tc>
          <w:tcPr>
            <w:tcW w:w="748" w:type="dxa"/>
          </w:tcPr>
          <w:p w14:paraId="6ADCAA24" w14:textId="77777777" w:rsidR="00D63CFE" w:rsidRDefault="007C01D9">
            <w:pPr>
              <w:pStyle w:val="TableParagraph"/>
              <w:spacing w:line="221" w:lineRule="exact"/>
              <w:ind w:right="5"/>
              <w:rPr>
                <w:sz w:val="20"/>
              </w:rPr>
            </w:pPr>
            <w:r>
              <w:rPr>
                <w:spacing w:val="-10"/>
                <w:sz w:val="20"/>
              </w:rPr>
              <w:t>0</w:t>
            </w:r>
          </w:p>
        </w:tc>
        <w:tc>
          <w:tcPr>
            <w:tcW w:w="665" w:type="dxa"/>
          </w:tcPr>
          <w:p w14:paraId="2E780B69" w14:textId="77777777" w:rsidR="00D63CFE" w:rsidRDefault="007C01D9">
            <w:pPr>
              <w:pStyle w:val="TableParagraph"/>
              <w:spacing w:line="221" w:lineRule="exact"/>
              <w:ind w:left="23" w:right="9"/>
              <w:rPr>
                <w:sz w:val="20"/>
              </w:rPr>
            </w:pPr>
            <w:r>
              <w:rPr>
                <w:spacing w:val="-10"/>
                <w:sz w:val="20"/>
              </w:rPr>
              <w:t>0</w:t>
            </w:r>
          </w:p>
        </w:tc>
        <w:tc>
          <w:tcPr>
            <w:tcW w:w="627" w:type="dxa"/>
          </w:tcPr>
          <w:p w14:paraId="4E5A7703" w14:textId="77777777" w:rsidR="00D63CFE" w:rsidRDefault="007C01D9">
            <w:pPr>
              <w:pStyle w:val="TableParagraph"/>
              <w:spacing w:line="221" w:lineRule="exact"/>
              <w:ind w:left="26" w:right="3"/>
              <w:rPr>
                <w:sz w:val="20"/>
              </w:rPr>
            </w:pPr>
            <w:r>
              <w:rPr>
                <w:spacing w:val="-10"/>
                <w:sz w:val="20"/>
              </w:rPr>
              <w:t>0</w:t>
            </w:r>
          </w:p>
        </w:tc>
        <w:tc>
          <w:tcPr>
            <w:tcW w:w="663" w:type="dxa"/>
          </w:tcPr>
          <w:p w14:paraId="7F948CF2" w14:textId="77777777" w:rsidR="00D63CFE" w:rsidRDefault="007C01D9">
            <w:pPr>
              <w:pStyle w:val="TableParagraph"/>
              <w:spacing w:line="221" w:lineRule="exact"/>
              <w:ind w:left="16" w:right="4"/>
              <w:rPr>
                <w:sz w:val="20"/>
              </w:rPr>
            </w:pPr>
            <w:r>
              <w:rPr>
                <w:spacing w:val="-4"/>
                <w:sz w:val="20"/>
              </w:rPr>
              <w:t>0.03</w:t>
            </w:r>
          </w:p>
        </w:tc>
        <w:tc>
          <w:tcPr>
            <w:tcW w:w="632" w:type="dxa"/>
          </w:tcPr>
          <w:p w14:paraId="00F01E79" w14:textId="77777777" w:rsidR="00D63CFE" w:rsidRDefault="007C01D9">
            <w:pPr>
              <w:pStyle w:val="TableParagraph"/>
              <w:spacing w:line="221" w:lineRule="exact"/>
              <w:ind w:left="8"/>
              <w:rPr>
                <w:sz w:val="20"/>
              </w:rPr>
            </w:pPr>
            <w:r>
              <w:rPr>
                <w:spacing w:val="-4"/>
                <w:sz w:val="20"/>
              </w:rPr>
              <w:t>0.85</w:t>
            </w:r>
          </w:p>
        </w:tc>
        <w:tc>
          <w:tcPr>
            <w:tcW w:w="665" w:type="dxa"/>
          </w:tcPr>
          <w:p w14:paraId="16CDB37E" w14:textId="77777777" w:rsidR="00D63CFE" w:rsidRDefault="007C01D9">
            <w:pPr>
              <w:pStyle w:val="TableParagraph"/>
              <w:spacing w:line="221" w:lineRule="exact"/>
              <w:ind w:left="23" w:right="20"/>
              <w:rPr>
                <w:sz w:val="20"/>
              </w:rPr>
            </w:pPr>
            <w:r>
              <w:rPr>
                <w:spacing w:val="-4"/>
                <w:sz w:val="20"/>
              </w:rPr>
              <w:t>0.06</w:t>
            </w:r>
          </w:p>
        </w:tc>
      </w:tr>
      <w:tr w:rsidR="00D63CFE" w14:paraId="40634AB9" w14:textId="77777777" w:rsidTr="0009248D">
        <w:trPr>
          <w:trHeight w:val="282"/>
        </w:trPr>
        <w:tc>
          <w:tcPr>
            <w:tcW w:w="993" w:type="dxa"/>
          </w:tcPr>
          <w:p w14:paraId="7A66DD1D" w14:textId="77777777" w:rsidR="00D63CFE" w:rsidRDefault="007C01D9">
            <w:pPr>
              <w:pStyle w:val="TableParagraph"/>
              <w:ind w:left="26" w:right="5"/>
              <w:rPr>
                <w:sz w:val="20"/>
              </w:rPr>
            </w:pPr>
            <w:r>
              <w:rPr>
                <w:spacing w:val="-10"/>
                <w:sz w:val="20"/>
              </w:rPr>
              <w:t>G</w:t>
            </w:r>
          </w:p>
        </w:tc>
        <w:tc>
          <w:tcPr>
            <w:tcW w:w="748" w:type="dxa"/>
          </w:tcPr>
          <w:p w14:paraId="573DA389" w14:textId="77777777" w:rsidR="00D63CFE" w:rsidRDefault="007C01D9">
            <w:pPr>
              <w:pStyle w:val="TableParagraph"/>
              <w:ind w:right="5"/>
              <w:rPr>
                <w:sz w:val="20"/>
              </w:rPr>
            </w:pPr>
            <w:r>
              <w:rPr>
                <w:spacing w:val="-10"/>
                <w:sz w:val="20"/>
              </w:rPr>
              <w:t>0</w:t>
            </w:r>
          </w:p>
        </w:tc>
        <w:tc>
          <w:tcPr>
            <w:tcW w:w="665" w:type="dxa"/>
          </w:tcPr>
          <w:p w14:paraId="72B79E4D" w14:textId="77777777" w:rsidR="00D63CFE" w:rsidRDefault="007C01D9">
            <w:pPr>
              <w:pStyle w:val="TableParagraph"/>
              <w:ind w:left="23" w:right="9"/>
              <w:rPr>
                <w:sz w:val="20"/>
              </w:rPr>
            </w:pPr>
            <w:r>
              <w:rPr>
                <w:spacing w:val="-10"/>
                <w:sz w:val="20"/>
              </w:rPr>
              <w:t>0</w:t>
            </w:r>
          </w:p>
        </w:tc>
        <w:tc>
          <w:tcPr>
            <w:tcW w:w="627" w:type="dxa"/>
          </w:tcPr>
          <w:p w14:paraId="0940E085" w14:textId="77777777" w:rsidR="00D63CFE" w:rsidRDefault="007C01D9">
            <w:pPr>
              <w:pStyle w:val="TableParagraph"/>
              <w:ind w:left="26" w:right="3"/>
              <w:rPr>
                <w:sz w:val="20"/>
              </w:rPr>
            </w:pPr>
            <w:r>
              <w:rPr>
                <w:spacing w:val="-10"/>
                <w:sz w:val="20"/>
              </w:rPr>
              <w:t>0</w:t>
            </w:r>
          </w:p>
        </w:tc>
        <w:tc>
          <w:tcPr>
            <w:tcW w:w="663" w:type="dxa"/>
          </w:tcPr>
          <w:p w14:paraId="18F1FB33" w14:textId="77777777" w:rsidR="00D63CFE" w:rsidRDefault="007C01D9">
            <w:pPr>
              <w:pStyle w:val="TableParagraph"/>
              <w:ind w:left="16" w:right="1"/>
              <w:rPr>
                <w:sz w:val="20"/>
              </w:rPr>
            </w:pPr>
            <w:r>
              <w:rPr>
                <w:spacing w:val="-10"/>
                <w:sz w:val="20"/>
              </w:rPr>
              <w:t>0</w:t>
            </w:r>
          </w:p>
        </w:tc>
        <w:tc>
          <w:tcPr>
            <w:tcW w:w="632" w:type="dxa"/>
          </w:tcPr>
          <w:p w14:paraId="163EA5CD" w14:textId="77777777" w:rsidR="00D63CFE" w:rsidRDefault="007C01D9">
            <w:pPr>
              <w:pStyle w:val="TableParagraph"/>
              <w:ind w:left="8" w:right="1"/>
              <w:rPr>
                <w:sz w:val="20"/>
              </w:rPr>
            </w:pPr>
            <w:r>
              <w:rPr>
                <w:spacing w:val="-10"/>
                <w:sz w:val="20"/>
              </w:rPr>
              <w:t>0</w:t>
            </w:r>
          </w:p>
        </w:tc>
        <w:tc>
          <w:tcPr>
            <w:tcW w:w="665" w:type="dxa"/>
          </w:tcPr>
          <w:p w14:paraId="7C6B6DE1" w14:textId="77777777" w:rsidR="00D63CFE" w:rsidRDefault="007C01D9">
            <w:pPr>
              <w:pStyle w:val="TableParagraph"/>
              <w:ind w:left="23" w:right="20"/>
              <w:rPr>
                <w:sz w:val="20"/>
              </w:rPr>
            </w:pPr>
            <w:r>
              <w:rPr>
                <w:spacing w:val="-4"/>
                <w:sz w:val="20"/>
              </w:rPr>
              <w:t>0.05</w:t>
            </w:r>
          </w:p>
        </w:tc>
      </w:tr>
      <w:tr w:rsidR="00D63CFE" w14:paraId="257682C6" w14:textId="77777777" w:rsidTr="0009248D">
        <w:trPr>
          <w:trHeight w:val="280"/>
        </w:trPr>
        <w:tc>
          <w:tcPr>
            <w:tcW w:w="993" w:type="dxa"/>
          </w:tcPr>
          <w:p w14:paraId="3C3669F5" w14:textId="77777777" w:rsidR="00D63CFE" w:rsidRDefault="007C01D9">
            <w:pPr>
              <w:pStyle w:val="TableParagraph"/>
              <w:ind w:left="26" w:right="11"/>
              <w:rPr>
                <w:sz w:val="20"/>
              </w:rPr>
            </w:pPr>
            <w:r>
              <w:rPr>
                <w:spacing w:val="-10"/>
                <w:sz w:val="20"/>
              </w:rPr>
              <w:t>I</w:t>
            </w:r>
          </w:p>
        </w:tc>
        <w:tc>
          <w:tcPr>
            <w:tcW w:w="748" w:type="dxa"/>
          </w:tcPr>
          <w:p w14:paraId="0E8BB22D" w14:textId="77777777" w:rsidR="00D63CFE" w:rsidRDefault="007C01D9">
            <w:pPr>
              <w:pStyle w:val="TableParagraph"/>
              <w:ind w:right="5"/>
              <w:rPr>
                <w:sz w:val="20"/>
              </w:rPr>
            </w:pPr>
            <w:r>
              <w:rPr>
                <w:spacing w:val="-10"/>
                <w:sz w:val="20"/>
              </w:rPr>
              <w:t>0</w:t>
            </w:r>
          </w:p>
        </w:tc>
        <w:tc>
          <w:tcPr>
            <w:tcW w:w="665" w:type="dxa"/>
          </w:tcPr>
          <w:p w14:paraId="203F177B" w14:textId="77777777" w:rsidR="00D63CFE" w:rsidRDefault="007C01D9">
            <w:pPr>
              <w:pStyle w:val="TableParagraph"/>
              <w:ind w:left="23" w:right="9"/>
              <w:rPr>
                <w:sz w:val="20"/>
              </w:rPr>
            </w:pPr>
            <w:r>
              <w:rPr>
                <w:spacing w:val="-10"/>
                <w:sz w:val="20"/>
              </w:rPr>
              <w:t>0</w:t>
            </w:r>
          </w:p>
        </w:tc>
        <w:tc>
          <w:tcPr>
            <w:tcW w:w="627" w:type="dxa"/>
          </w:tcPr>
          <w:p w14:paraId="2F7486D4" w14:textId="77777777" w:rsidR="00D63CFE" w:rsidRDefault="007C01D9">
            <w:pPr>
              <w:pStyle w:val="TableParagraph"/>
              <w:ind w:left="26" w:right="3"/>
              <w:rPr>
                <w:sz w:val="20"/>
              </w:rPr>
            </w:pPr>
            <w:r>
              <w:rPr>
                <w:spacing w:val="-10"/>
                <w:sz w:val="20"/>
              </w:rPr>
              <w:t>0</w:t>
            </w:r>
          </w:p>
        </w:tc>
        <w:tc>
          <w:tcPr>
            <w:tcW w:w="663" w:type="dxa"/>
          </w:tcPr>
          <w:p w14:paraId="24652EE3" w14:textId="77777777" w:rsidR="00D63CFE" w:rsidRDefault="007C01D9">
            <w:pPr>
              <w:pStyle w:val="TableParagraph"/>
              <w:ind w:left="16" w:right="1"/>
              <w:rPr>
                <w:sz w:val="20"/>
              </w:rPr>
            </w:pPr>
            <w:r>
              <w:rPr>
                <w:spacing w:val="-10"/>
                <w:sz w:val="20"/>
              </w:rPr>
              <w:t>0</w:t>
            </w:r>
          </w:p>
        </w:tc>
        <w:tc>
          <w:tcPr>
            <w:tcW w:w="632" w:type="dxa"/>
          </w:tcPr>
          <w:p w14:paraId="58C472F6" w14:textId="77777777" w:rsidR="00D63CFE" w:rsidRDefault="007C01D9">
            <w:pPr>
              <w:pStyle w:val="TableParagraph"/>
              <w:ind w:left="8" w:right="1"/>
              <w:rPr>
                <w:sz w:val="20"/>
              </w:rPr>
            </w:pPr>
            <w:r>
              <w:rPr>
                <w:spacing w:val="-10"/>
                <w:sz w:val="20"/>
              </w:rPr>
              <w:t>0</w:t>
            </w:r>
          </w:p>
        </w:tc>
        <w:tc>
          <w:tcPr>
            <w:tcW w:w="665" w:type="dxa"/>
          </w:tcPr>
          <w:p w14:paraId="037B1F90" w14:textId="77777777" w:rsidR="00D63CFE" w:rsidRDefault="007C01D9">
            <w:pPr>
              <w:pStyle w:val="TableParagraph"/>
              <w:ind w:left="23" w:right="22"/>
              <w:rPr>
                <w:sz w:val="20"/>
              </w:rPr>
            </w:pPr>
            <w:r>
              <w:rPr>
                <w:spacing w:val="-10"/>
                <w:sz w:val="20"/>
              </w:rPr>
              <w:t>1</w:t>
            </w:r>
          </w:p>
        </w:tc>
      </w:tr>
    </w:tbl>
    <w:p w14:paraId="2BA6652D" w14:textId="5197D5FF" w:rsidR="00D63CFE" w:rsidRDefault="007C01D9" w:rsidP="00BF40AC">
      <w:pPr>
        <w:pStyle w:val="BodyText"/>
        <w:ind w:left="0" w:right="157"/>
        <w:jc w:val="both"/>
      </w:pPr>
      <w:r>
        <w:t>Table-3</w:t>
      </w:r>
      <w:r w:rsidR="00BF40AC">
        <w:rPr>
          <w:spacing w:val="31"/>
        </w:rPr>
        <w:t>-</w:t>
      </w:r>
      <w:r w:rsidR="00BF40AC">
        <w:t>The confusion matrix presented in Table 3 was constructed to examine the performance characteristics of individual classes</w:t>
      </w:r>
    </w:p>
    <w:p w14:paraId="43DDA5A5" w14:textId="67CAD2CC" w:rsidR="00D63CFE" w:rsidRDefault="00BF40AC">
      <w:pPr>
        <w:pStyle w:val="BodyText"/>
        <w:spacing w:line="254" w:lineRule="auto"/>
        <w:jc w:val="center"/>
      </w:pPr>
      <w:r>
        <w:rPr>
          <w:noProof/>
        </w:rPr>
        <w:drawing>
          <wp:anchor distT="0" distB="0" distL="0" distR="0" simplePos="0" relativeHeight="251656704" behindDoc="0" locked="0" layoutInCell="1" allowOverlap="1" wp14:anchorId="127E9F37" wp14:editId="6B05C216">
            <wp:simplePos x="0" y="0"/>
            <wp:positionH relativeFrom="column">
              <wp:align>left</wp:align>
            </wp:positionH>
            <wp:positionV relativeFrom="paragraph">
              <wp:posOffset>120188</wp:posOffset>
            </wp:positionV>
            <wp:extent cx="3068320" cy="1615440"/>
            <wp:effectExtent l="0" t="0" r="0" b="381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0" cstate="print"/>
                    <a:stretch>
                      <a:fillRect/>
                    </a:stretch>
                  </pic:blipFill>
                  <pic:spPr>
                    <a:xfrm>
                      <a:off x="0" y="0"/>
                      <a:ext cx="3068320" cy="1615440"/>
                    </a:xfrm>
                    <a:prstGeom prst="rect">
                      <a:avLst/>
                    </a:prstGeom>
                  </pic:spPr>
                </pic:pic>
              </a:graphicData>
            </a:graphic>
          </wp:anchor>
        </w:drawing>
      </w:r>
    </w:p>
    <w:p w14:paraId="11B46741" w14:textId="3B2F6621" w:rsidR="00F03D95" w:rsidRDefault="00F03D95">
      <w:pPr>
        <w:pStyle w:val="BodyText"/>
        <w:spacing w:line="254" w:lineRule="auto"/>
        <w:jc w:val="center"/>
      </w:pPr>
    </w:p>
    <w:p w14:paraId="38FA7584" w14:textId="77777777" w:rsidR="00F03D95" w:rsidRDefault="00F03D95">
      <w:pPr>
        <w:pStyle w:val="BodyText"/>
        <w:spacing w:line="254" w:lineRule="auto"/>
        <w:jc w:val="center"/>
      </w:pPr>
    </w:p>
    <w:p w14:paraId="3DC1B99E" w14:textId="77777777" w:rsidR="00F03D95" w:rsidRDefault="00F03D95">
      <w:pPr>
        <w:pStyle w:val="BodyText"/>
        <w:spacing w:line="254" w:lineRule="auto"/>
        <w:jc w:val="center"/>
      </w:pPr>
    </w:p>
    <w:p w14:paraId="6C060DFC" w14:textId="77777777" w:rsidR="00F03D95" w:rsidRDefault="00F03D95">
      <w:pPr>
        <w:pStyle w:val="BodyText"/>
        <w:spacing w:line="254" w:lineRule="auto"/>
        <w:jc w:val="center"/>
      </w:pPr>
    </w:p>
    <w:p w14:paraId="01641DD0" w14:textId="77777777" w:rsidR="00F03D95" w:rsidRDefault="00F03D95">
      <w:pPr>
        <w:pStyle w:val="BodyText"/>
        <w:spacing w:line="254" w:lineRule="auto"/>
        <w:jc w:val="center"/>
      </w:pPr>
    </w:p>
    <w:p w14:paraId="1DE8DE2B" w14:textId="77777777" w:rsidR="00F03D95" w:rsidRDefault="00F03D95">
      <w:pPr>
        <w:pStyle w:val="BodyText"/>
        <w:spacing w:line="254" w:lineRule="auto"/>
        <w:jc w:val="center"/>
      </w:pPr>
    </w:p>
    <w:p w14:paraId="51B555F6" w14:textId="77777777" w:rsidR="00F03D95" w:rsidRDefault="00F03D95">
      <w:pPr>
        <w:pStyle w:val="BodyText"/>
        <w:spacing w:line="254" w:lineRule="auto"/>
        <w:jc w:val="center"/>
      </w:pPr>
    </w:p>
    <w:p w14:paraId="5043B15B" w14:textId="77777777" w:rsidR="00F03D95" w:rsidRDefault="00F03D95">
      <w:pPr>
        <w:pStyle w:val="BodyText"/>
        <w:spacing w:line="254" w:lineRule="auto"/>
        <w:jc w:val="center"/>
      </w:pPr>
    </w:p>
    <w:p w14:paraId="7042CBA3" w14:textId="77777777" w:rsidR="00F03D95" w:rsidRDefault="00F03D95">
      <w:pPr>
        <w:pStyle w:val="BodyText"/>
        <w:spacing w:line="254" w:lineRule="auto"/>
        <w:jc w:val="center"/>
      </w:pPr>
    </w:p>
    <w:p w14:paraId="6E482138" w14:textId="77777777" w:rsidR="00F03D95" w:rsidRDefault="00F03D95">
      <w:pPr>
        <w:pStyle w:val="BodyText"/>
        <w:spacing w:line="254" w:lineRule="auto"/>
        <w:jc w:val="center"/>
      </w:pPr>
    </w:p>
    <w:p w14:paraId="149E6AF5" w14:textId="77777777" w:rsidR="00F03D95" w:rsidRDefault="00F03D95">
      <w:pPr>
        <w:pStyle w:val="BodyText"/>
        <w:spacing w:line="254" w:lineRule="auto"/>
        <w:jc w:val="center"/>
      </w:pPr>
    </w:p>
    <w:p w14:paraId="05D904F1" w14:textId="77777777" w:rsidR="00F03D95" w:rsidRDefault="00F03D95" w:rsidP="00F03D95">
      <w:pPr>
        <w:pStyle w:val="BodyText"/>
        <w:ind w:left="1517"/>
        <w:jc w:val="both"/>
      </w:pPr>
      <w:r>
        <w:t>Figure.3.</w:t>
      </w:r>
      <w:r>
        <w:rPr>
          <w:spacing w:val="-9"/>
        </w:rPr>
        <w:t xml:space="preserve"> </w:t>
      </w:r>
      <w:r>
        <w:t>Confusion</w:t>
      </w:r>
      <w:r>
        <w:rPr>
          <w:spacing w:val="-7"/>
        </w:rPr>
        <w:t xml:space="preserve"> </w:t>
      </w:r>
      <w:r>
        <w:rPr>
          <w:spacing w:val="-2"/>
        </w:rPr>
        <w:t>matrix</w:t>
      </w:r>
    </w:p>
    <w:p w14:paraId="5540F3E3" w14:textId="0B58104B" w:rsidR="00F03D95" w:rsidRDefault="0046210B" w:rsidP="00B61FB4">
      <w:pPr>
        <w:pStyle w:val="BodyText"/>
        <w:spacing w:line="254" w:lineRule="auto"/>
        <w:ind w:left="0" w:right="157"/>
        <w:jc w:val="both"/>
      </w:pPr>
      <w:r>
        <w:t>Figure.3. Confusion matrix of the proposed sign language recognition model for classes A, C, F, G, and I. The diagonal entries represent correctly classified samples, while the off-diagonal values show misclassification rates between similar signs. Darker blue areas show higher accuracy.</w:t>
      </w:r>
    </w:p>
    <w:p w14:paraId="77E0A08B" w14:textId="77777777" w:rsidR="00D8586B" w:rsidRDefault="00D8586B" w:rsidP="00D8586B">
      <w:pPr>
        <w:pStyle w:val="BodyText"/>
        <w:spacing w:line="254" w:lineRule="auto"/>
        <w:ind w:left="0"/>
      </w:pPr>
    </w:p>
    <w:p w14:paraId="3420BAF1" w14:textId="77B09E41" w:rsidR="001A50A7" w:rsidRDefault="00D8586B" w:rsidP="00C95D50">
      <w:pPr>
        <w:pStyle w:val="BodyText"/>
        <w:numPr>
          <w:ilvl w:val="0"/>
          <w:numId w:val="16"/>
        </w:numPr>
        <w:spacing w:line="254" w:lineRule="auto"/>
        <w:rPr>
          <w:i/>
          <w:iCs/>
        </w:rPr>
      </w:pPr>
      <w:r w:rsidRPr="00BC6478">
        <w:rPr>
          <w:i/>
          <w:iCs/>
        </w:rPr>
        <w:t>ROC and AUC</w:t>
      </w:r>
    </w:p>
    <w:p w14:paraId="75BE238E" w14:textId="4438ED8B" w:rsidR="0044709E" w:rsidRDefault="0044709E" w:rsidP="0044709E">
      <w:pPr>
        <w:pStyle w:val="BodyText"/>
        <w:spacing w:line="254" w:lineRule="auto"/>
        <w:ind w:left="0"/>
        <w:jc w:val="both"/>
      </w:pPr>
      <w:r>
        <w:t>Receiver Operating Characteristic (ROC) curves were created using the one-vs-rest approach.</w:t>
      </w:r>
      <w:r w:rsidR="004E6BC0">
        <w:t xml:space="preserve"> </w:t>
      </w:r>
      <w:r>
        <w:t xml:space="preserve">The average macro-AUC was 0.97, showing good class </w:t>
      </w:r>
      <w:r w:rsidR="004E6BC0" w:rsidRPr="004E6BC0">
        <w:t>separation. Dynamic movements had lower AUC values (~0.91), while static motions had higher AUC values above 0.98.</w:t>
      </w:r>
      <w:r>
        <w:t xml:space="preserve"> </w:t>
      </w:r>
    </w:p>
    <w:p w14:paraId="2D4018E5" w14:textId="417205B7" w:rsidR="00BC6478" w:rsidRDefault="00BF40AC" w:rsidP="00BF40AC">
      <w:pPr>
        <w:pStyle w:val="BodyText"/>
        <w:spacing w:line="254" w:lineRule="auto"/>
        <w:ind w:left="0"/>
        <w:jc w:val="both"/>
      </w:pPr>
      <w:r w:rsidRPr="00BF40AC">
        <w:t>Figure 4: The receiver operating characteristic curve demonstrates the sensitivity and specificity relationship of the classification model across various threshold values</w:t>
      </w:r>
    </w:p>
    <w:p w14:paraId="39590136" w14:textId="5FEA8B4C" w:rsidR="00080997" w:rsidRDefault="00080997" w:rsidP="00080997">
      <w:pPr>
        <w:pStyle w:val="BodyText"/>
        <w:spacing w:line="254" w:lineRule="auto"/>
        <w:ind w:left="0"/>
        <w:jc w:val="center"/>
      </w:pPr>
    </w:p>
    <w:p w14:paraId="0A8BBFC1" w14:textId="77777777" w:rsidR="00080997" w:rsidRDefault="00080997" w:rsidP="00080997">
      <w:pPr>
        <w:pStyle w:val="BodyText"/>
        <w:spacing w:line="254" w:lineRule="auto"/>
        <w:ind w:left="0"/>
        <w:jc w:val="center"/>
      </w:pPr>
    </w:p>
    <w:p w14:paraId="4734E837" w14:textId="00E29BD0" w:rsidR="00AC53BB" w:rsidRDefault="00080997" w:rsidP="00AC53BB">
      <w:pPr>
        <w:pStyle w:val="BodyText"/>
        <w:spacing w:line="254" w:lineRule="auto"/>
        <w:ind w:left="0"/>
        <w:jc w:val="center"/>
      </w:pPr>
      <w:r>
        <w:rPr>
          <w:noProof/>
        </w:rPr>
        <w:drawing>
          <wp:inline distT="0" distB="0" distL="0" distR="0" wp14:anchorId="3E9DEE91" wp14:editId="333265A0">
            <wp:extent cx="2249854" cy="1993412"/>
            <wp:effectExtent l="0" t="0" r="0" b="6985"/>
            <wp:docPr id="877161781"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1" cstate="print"/>
                    <a:stretch>
                      <a:fillRect/>
                    </a:stretch>
                  </pic:blipFill>
                  <pic:spPr>
                    <a:xfrm>
                      <a:off x="0" y="0"/>
                      <a:ext cx="2249854" cy="1993412"/>
                    </a:xfrm>
                    <a:prstGeom prst="rect">
                      <a:avLst/>
                    </a:prstGeom>
                  </pic:spPr>
                </pic:pic>
              </a:graphicData>
            </a:graphic>
          </wp:inline>
        </w:drawing>
      </w:r>
      <w:r w:rsidR="00AC53BB">
        <w:t>Figure.4.ROC</w:t>
      </w:r>
      <w:r w:rsidR="006803F6">
        <w:t>andAUC</w:t>
      </w:r>
    </w:p>
    <w:p w14:paraId="3BC9D159" w14:textId="40F3423E" w:rsidR="00D02FB2" w:rsidRPr="00AC53BB" w:rsidRDefault="00D5437E" w:rsidP="00AC53BB">
      <w:pPr>
        <w:pStyle w:val="BodyText"/>
        <w:numPr>
          <w:ilvl w:val="0"/>
          <w:numId w:val="16"/>
        </w:numPr>
        <w:spacing w:line="254" w:lineRule="auto"/>
      </w:pPr>
      <w:r>
        <w:rPr>
          <w:i/>
          <w:iCs/>
        </w:rPr>
        <w:t>OUTPUT</w:t>
      </w:r>
    </w:p>
    <w:p w14:paraId="6875702F" w14:textId="19249F32" w:rsidR="00B87E77" w:rsidRDefault="00E321A3" w:rsidP="00E321A3">
      <w:pPr>
        <w:pStyle w:val="BodyText"/>
        <w:spacing w:line="254" w:lineRule="auto"/>
        <w:ind w:left="0"/>
        <w:jc w:val="both"/>
      </w:pPr>
      <w:r>
        <w:rPr>
          <w:i/>
          <w:iCs/>
        </w:rPr>
        <w:t xml:space="preserve">    </w:t>
      </w:r>
      <w:r w:rsidR="00B87E77">
        <w:t>Hand Detection and Frame Processing:</w:t>
      </w:r>
    </w:p>
    <w:p w14:paraId="4DB5FEE9" w14:textId="77777777" w:rsidR="00D5437E" w:rsidRDefault="00B87E77" w:rsidP="00E321A3">
      <w:pPr>
        <w:pStyle w:val="BodyText"/>
        <w:spacing w:line="254" w:lineRule="auto"/>
        <w:jc w:val="both"/>
      </w:pPr>
      <w:r>
        <w:t xml:space="preserve">In this screenshot, the system displays the detected hand </w:t>
      </w:r>
      <w:r>
        <w:t>landmarks or the cropped hand area from the preprocessing step.</w:t>
      </w:r>
      <w:r w:rsidR="00E321A3">
        <w:t xml:space="preserve"> </w:t>
      </w:r>
      <w:r>
        <w:t>This confirms that the application successfully isolates the hand gesture before performing recognition.</w:t>
      </w:r>
    </w:p>
    <w:p w14:paraId="44D39D77" w14:textId="77777777" w:rsidR="00E321A3" w:rsidRDefault="00E321A3" w:rsidP="00E321A3">
      <w:pPr>
        <w:pStyle w:val="BodyText"/>
        <w:spacing w:line="254" w:lineRule="auto"/>
        <w:jc w:val="both"/>
      </w:pPr>
    </w:p>
    <w:p w14:paraId="6AD1211F" w14:textId="551FA3FC" w:rsidR="00814FAF" w:rsidRDefault="00554CC4" w:rsidP="00E321A3">
      <w:pPr>
        <w:pStyle w:val="BodyText"/>
        <w:spacing w:line="254" w:lineRule="auto"/>
        <w:jc w:val="both"/>
      </w:pPr>
      <w:r w:rsidRPr="00554CC4">
        <w:rPr>
          <w:noProof/>
        </w:rPr>
        <w:drawing>
          <wp:inline distT="0" distB="0" distL="0" distR="0" wp14:anchorId="1FF5F5F4" wp14:editId="6369A160">
            <wp:extent cx="2990850" cy="2396514"/>
            <wp:effectExtent l="0" t="0" r="0" b="3810"/>
            <wp:docPr id="197732785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a:extLst>
                        <a:ext uri="{28A0092B-C50C-407E-A947-70E740481C1C}">
                          <a14:useLocalDpi xmlns:a14="http://schemas.microsoft.com/office/drawing/2010/main" val="0"/>
                        </a:ext>
                      </a:extLst>
                    </a:blip>
                    <a:srcRect r="52851" b="32796"/>
                    <a:stretch>
                      <a:fillRect/>
                    </a:stretch>
                  </pic:blipFill>
                  <pic:spPr bwMode="auto">
                    <a:xfrm>
                      <a:off x="0" y="0"/>
                      <a:ext cx="3007033" cy="2409481"/>
                    </a:xfrm>
                    <a:prstGeom prst="rect">
                      <a:avLst/>
                    </a:prstGeom>
                    <a:noFill/>
                    <a:ln>
                      <a:noFill/>
                    </a:ln>
                    <a:extLst>
                      <a:ext uri="{53640926-AAD7-44D8-BBD7-CCE9431645EC}">
                        <a14:shadowObscured xmlns:a14="http://schemas.microsoft.com/office/drawing/2010/main"/>
                      </a:ext>
                    </a:extLst>
                  </pic:spPr>
                </pic:pic>
              </a:graphicData>
            </a:graphic>
          </wp:inline>
        </w:drawing>
      </w:r>
    </w:p>
    <w:p w14:paraId="71FCFC52" w14:textId="77777777" w:rsidR="00814FAF" w:rsidRDefault="00814FAF" w:rsidP="00554CC4">
      <w:pPr>
        <w:pStyle w:val="BodyText"/>
        <w:spacing w:line="254" w:lineRule="auto"/>
        <w:jc w:val="center"/>
      </w:pPr>
    </w:p>
    <w:p w14:paraId="4A9A6CBC" w14:textId="17BC846D" w:rsidR="00814FAF" w:rsidRDefault="00A25F01" w:rsidP="00554CC4">
      <w:pPr>
        <w:pStyle w:val="BodyText"/>
        <w:spacing w:line="254" w:lineRule="auto"/>
        <w:jc w:val="center"/>
      </w:pPr>
      <w:r>
        <w:t>Figure.5.</w:t>
      </w:r>
      <w:r w:rsidR="0094070B">
        <w:t xml:space="preserve"> </w:t>
      </w:r>
      <w:r>
        <w:t>The sign samples shown in the image were captured by the authors for illustration purpose</w:t>
      </w:r>
      <w:r w:rsidR="0094070B">
        <w:t>.</w:t>
      </w:r>
    </w:p>
    <w:p w14:paraId="132D8501" w14:textId="16855DF6" w:rsidR="00911E00" w:rsidRDefault="00911E00" w:rsidP="00554CC4">
      <w:pPr>
        <w:pStyle w:val="BodyText"/>
        <w:spacing w:before="1"/>
        <w:ind w:left="121"/>
        <w:jc w:val="center"/>
        <w:rPr>
          <w:spacing w:val="-2"/>
        </w:rPr>
      </w:pPr>
      <w:r>
        <w:rPr>
          <w:spacing w:val="-2"/>
        </w:rPr>
        <w:t>References</w:t>
      </w:r>
    </w:p>
    <w:p w14:paraId="636F23B2" w14:textId="17D751B8" w:rsidR="00911E00" w:rsidRDefault="00911E00" w:rsidP="00911E00">
      <w:pPr>
        <w:pStyle w:val="BodyText"/>
        <w:spacing w:before="1"/>
        <w:ind w:left="121"/>
        <w:rPr>
          <w:spacing w:val="-2"/>
        </w:rPr>
      </w:pPr>
      <w:r>
        <w:rPr>
          <w:spacing w:val="-2"/>
        </w:rPr>
        <w:t xml:space="preserve">  </w:t>
      </w:r>
    </w:p>
    <w:p w14:paraId="5E3DCAF0" w14:textId="77777777" w:rsidR="00B61FB4" w:rsidRDefault="00B61FB4" w:rsidP="00AC53BB">
      <w:pPr>
        <w:pStyle w:val="BodyText"/>
        <w:spacing w:before="1"/>
        <w:ind w:left="142"/>
        <w:jc w:val="both"/>
        <w:rPr>
          <w:spacing w:val="-2"/>
        </w:rPr>
      </w:pPr>
      <w:r w:rsidRPr="00B61FB4">
        <w:rPr>
          <w:spacing w:val="-2"/>
        </w:rPr>
        <w:t xml:space="preserve">Module for Text Conversion: </w:t>
      </w:r>
    </w:p>
    <w:p w14:paraId="2C2D7496" w14:textId="77777777" w:rsidR="008F4F1F" w:rsidRPr="008F4F1F" w:rsidRDefault="008F4F1F" w:rsidP="00AC53BB">
      <w:pPr>
        <w:pStyle w:val="BodyText"/>
        <w:spacing w:before="1"/>
        <w:ind w:left="142"/>
        <w:jc w:val="both"/>
        <w:rPr>
          <w:spacing w:val="-2"/>
          <w:lang w:val="en-IN"/>
        </w:rPr>
      </w:pPr>
      <w:r w:rsidRPr="008F4F1F">
        <w:rPr>
          <w:spacing w:val="-2"/>
          <w:lang w:val="en-IN"/>
        </w:rPr>
        <w:t>The interpreted gesture's text version is shown in this image. For the user's convenience, the output text is shown on the interface, confirming that the gesture has been translated into text.</w:t>
      </w:r>
    </w:p>
    <w:p w14:paraId="14A8F80C" w14:textId="7B297998" w:rsidR="00911E00" w:rsidRDefault="00911E00" w:rsidP="00B61FB4">
      <w:pPr>
        <w:pStyle w:val="BodyText"/>
        <w:spacing w:before="1"/>
        <w:ind w:left="121"/>
        <w:jc w:val="both"/>
        <w:rPr>
          <w:spacing w:val="-2"/>
        </w:rPr>
      </w:pPr>
    </w:p>
    <w:p w14:paraId="135E556B" w14:textId="02C6E237" w:rsidR="002931D5" w:rsidRDefault="007F7E86" w:rsidP="007F7E86">
      <w:pPr>
        <w:pStyle w:val="BodyText"/>
        <w:spacing w:before="1"/>
        <w:ind w:left="121"/>
        <w:jc w:val="both"/>
      </w:pPr>
      <w:r w:rsidRPr="007F7E86">
        <w:rPr>
          <w:noProof/>
          <w:spacing w:val="-2"/>
          <w:lang w:val="en-IN"/>
        </w:rPr>
        <w:drawing>
          <wp:inline distT="0" distB="0" distL="0" distR="0" wp14:anchorId="306DB4B7" wp14:editId="66ABFF1C">
            <wp:extent cx="2932981" cy="1648805"/>
            <wp:effectExtent l="0" t="0" r="1270" b="8890"/>
            <wp:docPr id="174178567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37256" cy="1651209"/>
                    </a:xfrm>
                    <a:prstGeom prst="rect">
                      <a:avLst/>
                    </a:prstGeom>
                    <a:noFill/>
                    <a:ln>
                      <a:noFill/>
                    </a:ln>
                  </pic:spPr>
                </pic:pic>
              </a:graphicData>
            </a:graphic>
          </wp:inline>
        </w:drawing>
      </w:r>
      <w:r w:rsidR="002931D5">
        <w:t xml:space="preserve"> </w:t>
      </w:r>
    </w:p>
    <w:p w14:paraId="2D5666A1" w14:textId="77777777" w:rsidR="007F7E86" w:rsidRPr="007F7E86" w:rsidRDefault="007F7E86" w:rsidP="007F7E86">
      <w:pPr>
        <w:pStyle w:val="BodyText"/>
        <w:spacing w:before="1"/>
        <w:ind w:left="121"/>
        <w:jc w:val="both"/>
        <w:rPr>
          <w:spacing w:val="-2"/>
          <w:lang w:val="en-IN"/>
        </w:rPr>
      </w:pPr>
    </w:p>
    <w:p w14:paraId="5CA9D363" w14:textId="53FCE39F" w:rsidR="0094070B" w:rsidRDefault="00D55C79" w:rsidP="00EA3C69">
      <w:pPr>
        <w:pStyle w:val="BodyText"/>
        <w:spacing w:line="254" w:lineRule="auto"/>
        <w:ind w:left="0"/>
        <w:jc w:val="center"/>
      </w:pPr>
      <w:r w:rsidRPr="00D55C79">
        <w:t>Figure 6. For the purpose of illustration, the authors took the sign samples depicted in the picture.</w:t>
      </w:r>
    </w:p>
    <w:p w14:paraId="0C96A7CC" w14:textId="36D013FB" w:rsidR="00B11A75" w:rsidRDefault="00B11A75" w:rsidP="00EA3C69">
      <w:pPr>
        <w:pStyle w:val="BodyText"/>
        <w:spacing w:line="254" w:lineRule="auto"/>
        <w:ind w:left="0"/>
        <w:jc w:val="center"/>
      </w:pPr>
    </w:p>
    <w:p w14:paraId="4CBB11A3" w14:textId="0AD613B1" w:rsidR="00B11A75" w:rsidRDefault="00B11A75" w:rsidP="00FB2687">
      <w:pPr>
        <w:pStyle w:val="BodyText"/>
        <w:numPr>
          <w:ilvl w:val="0"/>
          <w:numId w:val="6"/>
        </w:numPr>
        <w:spacing w:line="254" w:lineRule="auto"/>
        <w:jc w:val="left"/>
        <w:rPr>
          <w:smallCaps/>
          <w:spacing w:val="-2"/>
        </w:rPr>
      </w:pPr>
      <w:r>
        <w:rPr>
          <w:smallCaps/>
          <w:spacing w:val="-2"/>
        </w:rPr>
        <w:t>Conclusion</w:t>
      </w:r>
    </w:p>
    <w:p w14:paraId="05C86D65" w14:textId="77777777" w:rsidR="0018624E" w:rsidRDefault="0018624E" w:rsidP="0018624E">
      <w:pPr>
        <w:pStyle w:val="BodyText"/>
        <w:spacing w:line="254" w:lineRule="auto"/>
        <w:ind w:left="142"/>
        <w:jc w:val="both"/>
      </w:pPr>
      <w:r>
        <w:t>A real-time Sign Language Recognition (SLR) framework for decoding hand gestures and producing textual and auditory output is presented in this study.</w:t>
      </w:r>
    </w:p>
    <w:p w14:paraId="491D2F70" w14:textId="6DD89EA0" w:rsidR="00636CDF" w:rsidRDefault="0018624E" w:rsidP="0018624E">
      <w:pPr>
        <w:pStyle w:val="BodyText"/>
        <w:spacing w:line="254" w:lineRule="auto"/>
        <w:ind w:left="142"/>
        <w:jc w:val="both"/>
      </w:pPr>
      <w:r>
        <w:t>The new hybrid CNN–LSTM architecture successfully addresses issues with temporal gesture dynamics and hand configuration identification. The framework has a macro-AUC score of 0.97 and an overall testing accuracy of 93.9%. While maintaining consistent performance for motion-based gestures, the system performs exceptionally well when identifying stationary gestures.</w:t>
      </w:r>
    </w:p>
    <w:p w14:paraId="0D5C7DA0" w14:textId="77777777" w:rsidR="00636CDF" w:rsidRDefault="00636CDF" w:rsidP="00636CDF">
      <w:pPr>
        <w:pStyle w:val="BodyText"/>
        <w:spacing w:line="254" w:lineRule="auto"/>
        <w:ind w:left="0"/>
        <w:jc w:val="both"/>
      </w:pPr>
    </w:p>
    <w:p w14:paraId="4AC6ACC9" w14:textId="4184E3F1" w:rsidR="00636CDF" w:rsidRDefault="00FB2687" w:rsidP="00FB2687">
      <w:pPr>
        <w:pStyle w:val="BodyText"/>
        <w:spacing w:before="160"/>
      </w:pPr>
      <w:r>
        <w:rPr>
          <w:smallCaps/>
          <w:spacing w:val="-4"/>
        </w:rPr>
        <w:t xml:space="preserve">                                               </w:t>
      </w:r>
      <w:r w:rsidR="00636CDF">
        <w:rPr>
          <w:smallCaps/>
          <w:spacing w:val="-4"/>
        </w:rPr>
        <w:t>VI.</w:t>
      </w:r>
      <w:r w:rsidR="00636CDF">
        <w:rPr>
          <w:smallCaps/>
          <w:spacing w:val="-10"/>
        </w:rPr>
        <w:t xml:space="preserve"> </w:t>
      </w:r>
      <w:r w:rsidR="00636CDF">
        <w:rPr>
          <w:smallCaps/>
          <w:spacing w:val="-2"/>
        </w:rPr>
        <w:t>Refernces</w:t>
      </w:r>
    </w:p>
    <w:p w14:paraId="7190602E" w14:textId="77777777" w:rsidR="00636CDF" w:rsidRPr="00636CDF" w:rsidRDefault="00636CDF" w:rsidP="00636CDF">
      <w:pPr>
        <w:pStyle w:val="BodyText"/>
        <w:spacing w:line="254" w:lineRule="auto"/>
        <w:ind w:left="0"/>
        <w:jc w:val="center"/>
      </w:pPr>
    </w:p>
    <w:p w14:paraId="5512A31F" w14:textId="77777777" w:rsidR="00636CDF" w:rsidRDefault="00636CDF" w:rsidP="00636CDF">
      <w:pPr>
        <w:pStyle w:val="ListParagraph"/>
        <w:numPr>
          <w:ilvl w:val="0"/>
          <w:numId w:val="1"/>
        </w:numPr>
        <w:tabs>
          <w:tab w:val="left" w:pos="494"/>
        </w:tabs>
        <w:spacing w:before="82"/>
        <w:ind w:right="319" w:firstLine="0"/>
        <w:rPr>
          <w:sz w:val="20"/>
        </w:rPr>
      </w:pPr>
      <w:r>
        <w:rPr>
          <w:sz w:val="20"/>
        </w:rPr>
        <w:t>J. C. Núñez, R. Cabido, J. J. Pantrigo, A. S.</w:t>
      </w:r>
      <w:r>
        <w:rPr>
          <w:spacing w:val="40"/>
          <w:sz w:val="20"/>
        </w:rPr>
        <w:t xml:space="preserve"> </w:t>
      </w:r>
      <w:r>
        <w:rPr>
          <w:sz w:val="20"/>
        </w:rPr>
        <w:t xml:space="preserve">Montemayor, and J. F. Vélez, “Convolutional neural networks and long short-term memory for skeleton-based human activity and hand gesture recognition,” </w:t>
      </w:r>
      <w:r>
        <w:rPr>
          <w:i/>
          <w:sz w:val="20"/>
        </w:rPr>
        <w:lastRenderedPageBreak/>
        <w:t>Pattern Recognition</w:t>
      </w:r>
      <w:r>
        <w:rPr>
          <w:sz w:val="20"/>
        </w:rPr>
        <w:t xml:space="preserve">, vol. 76, pp. 80–94, 2018, doi: </w:t>
      </w:r>
      <w:r>
        <w:rPr>
          <w:spacing w:val="-2"/>
          <w:sz w:val="20"/>
        </w:rPr>
        <w:t>10.1016/j.patcog.2017.10.033.</w:t>
      </w:r>
    </w:p>
    <w:p w14:paraId="0CB8DF14" w14:textId="77777777" w:rsidR="00C00227" w:rsidRDefault="00C00227" w:rsidP="00A9302C">
      <w:pPr>
        <w:pStyle w:val="ListParagraph"/>
        <w:tabs>
          <w:tab w:val="left" w:pos="477"/>
        </w:tabs>
        <w:spacing w:before="82"/>
        <w:ind w:left="199" w:right="320" w:firstLine="0"/>
        <w:rPr>
          <w:sz w:val="20"/>
        </w:rPr>
        <w:sectPr w:rsidR="00C00227" w:rsidSect="00C00227">
          <w:type w:val="continuous"/>
          <w:pgSz w:w="11920" w:h="16850"/>
          <w:pgMar w:top="680" w:right="566" w:bottom="280" w:left="708" w:header="720" w:footer="720" w:gutter="0"/>
          <w:cols w:num="2" w:space="720"/>
        </w:sectPr>
      </w:pPr>
    </w:p>
    <w:p w14:paraId="50DB8386" w14:textId="77777777" w:rsidR="00A9302C" w:rsidRDefault="00A9302C" w:rsidP="00A9302C">
      <w:pPr>
        <w:pStyle w:val="ListParagraph"/>
        <w:tabs>
          <w:tab w:val="left" w:pos="477"/>
        </w:tabs>
        <w:spacing w:before="82"/>
        <w:ind w:left="199" w:right="320" w:firstLine="0"/>
        <w:rPr>
          <w:sz w:val="20"/>
        </w:rPr>
      </w:pPr>
    </w:p>
    <w:p w14:paraId="2A8ABC39" w14:textId="77777777" w:rsidR="00C00227" w:rsidRDefault="00C00227" w:rsidP="00A9302C">
      <w:pPr>
        <w:pStyle w:val="ListParagraph"/>
        <w:tabs>
          <w:tab w:val="left" w:pos="477"/>
        </w:tabs>
        <w:spacing w:before="82"/>
        <w:ind w:left="199" w:right="320" w:firstLine="0"/>
        <w:rPr>
          <w:sz w:val="20"/>
        </w:rPr>
        <w:sectPr w:rsidR="00C00227" w:rsidSect="00C00227">
          <w:type w:val="continuous"/>
          <w:pgSz w:w="11920" w:h="16850"/>
          <w:pgMar w:top="680" w:right="566" w:bottom="280" w:left="708" w:header="720" w:footer="720" w:gutter="0"/>
          <w:cols w:num="2" w:space="720"/>
        </w:sectPr>
      </w:pPr>
    </w:p>
    <w:p w14:paraId="2CB54CF3" w14:textId="77777777" w:rsidR="00062370" w:rsidRDefault="00062370" w:rsidP="00A9302C">
      <w:pPr>
        <w:pStyle w:val="ListParagraph"/>
        <w:tabs>
          <w:tab w:val="left" w:pos="477"/>
        </w:tabs>
        <w:spacing w:before="82"/>
        <w:ind w:left="199" w:right="320" w:firstLine="0"/>
        <w:rPr>
          <w:sz w:val="20"/>
        </w:rPr>
      </w:pPr>
    </w:p>
    <w:p w14:paraId="4C3799E8" w14:textId="77777777" w:rsidR="00A9302C" w:rsidRDefault="00A9302C" w:rsidP="00274320">
      <w:pPr>
        <w:tabs>
          <w:tab w:val="left" w:pos="477"/>
        </w:tabs>
        <w:spacing w:before="82"/>
        <w:ind w:right="320"/>
        <w:rPr>
          <w:sz w:val="20"/>
        </w:rPr>
      </w:pPr>
    </w:p>
    <w:p w14:paraId="36F65F75" w14:textId="77777777" w:rsidR="00B61FB4" w:rsidRPr="00274320" w:rsidRDefault="00B61FB4" w:rsidP="00274320">
      <w:pPr>
        <w:tabs>
          <w:tab w:val="left" w:pos="477"/>
        </w:tabs>
        <w:spacing w:before="82"/>
        <w:ind w:right="320"/>
        <w:rPr>
          <w:sz w:val="20"/>
        </w:rPr>
      </w:pPr>
    </w:p>
    <w:p w14:paraId="4708C922" w14:textId="461FC78F" w:rsidR="00636CDF" w:rsidRDefault="00636CDF" w:rsidP="00AC53BB">
      <w:pPr>
        <w:pStyle w:val="ListParagraph"/>
        <w:numPr>
          <w:ilvl w:val="0"/>
          <w:numId w:val="1"/>
        </w:numPr>
        <w:tabs>
          <w:tab w:val="left" w:pos="477"/>
        </w:tabs>
        <w:spacing w:before="82"/>
        <w:ind w:right="5684" w:firstLine="0"/>
        <w:rPr>
          <w:sz w:val="20"/>
        </w:rPr>
      </w:pPr>
      <w:r>
        <w:rPr>
          <w:sz w:val="20"/>
        </w:rPr>
        <w:t>N. L. Hakim, T. K. Shih, S. P. Kasthuri Arachchi, W. Aditya, Y.-C. Chen,</w:t>
      </w:r>
      <w:r>
        <w:rPr>
          <w:spacing w:val="-1"/>
          <w:sz w:val="20"/>
        </w:rPr>
        <w:t xml:space="preserve"> </w:t>
      </w:r>
      <w:r>
        <w:rPr>
          <w:sz w:val="20"/>
        </w:rPr>
        <w:t>and</w:t>
      </w:r>
      <w:r>
        <w:rPr>
          <w:spacing w:val="-1"/>
          <w:sz w:val="20"/>
        </w:rPr>
        <w:t xml:space="preserve"> </w:t>
      </w:r>
      <w:r>
        <w:rPr>
          <w:sz w:val="20"/>
        </w:rPr>
        <w:t xml:space="preserve">C.-Y. Lin, “Dynamic Hand Gesture Recognition Using 3DCNN and LSTM with FSM Context- Aware Model,” </w:t>
      </w:r>
      <w:r>
        <w:rPr>
          <w:i/>
          <w:sz w:val="20"/>
        </w:rPr>
        <w:t>Sensors</w:t>
      </w:r>
      <w:r>
        <w:rPr>
          <w:sz w:val="20"/>
        </w:rPr>
        <w:t>, vol.</w:t>
      </w:r>
      <w:r>
        <w:rPr>
          <w:spacing w:val="-1"/>
          <w:sz w:val="20"/>
        </w:rPr>
        <w:t xml:space="preserve"> </w:t>
      </w:r>
      <w:r>
        <w:rPr>
          <w:sz w:val="20"/>
        </w:rPr>
        <w:t>19,</w:t>
      </w:r>
      <w:r>
        <w:rPr>
          <w:spacing w:val="-1"/>
          <w:sz w:val="20"/>
        </w:rPr>
        <w:t xml:space="preserve"> </w:t>
      </w:r>
      <w:r>
        <w:rPr>
          <w:sz w:val="20"/>
        </w:rPr>
        <w:t>no. 24, p. 5429, Dec. 2019, doi: 10.3390/s19245429.</w:t>
      </w:r>
    </w:p>
    <w:p w14:paraId="7314DD2E" w14:textId="77777777" w:rsidR="0007648F" w:rsidRDefault="0007648F" w:rsidP="00AC53BB">
      <w:pPr>
        <w:pStyle w:val="ListParagraph"/>
        <w:numPr>
          <w:ilvl w:val="0"/>
          <w:numId w:val="1"/>
        </w:numPr>
        <w:tabs>
          <w:tab w:val="left" w:pos="530"/>
        </w:tabs>
        <w:spacing w:before="84"/>
        <w:ind w:right="5684" w:firstLine="0"/>
        <w:rPr>
          <w:sz w:val="20"/>
        </w:rPr>
      </w:pPr>
      <w:r>
        <w:rPr>
          <w:sz w:val="20"/>
        </w:rPr>
        <w:t xml:space="preserve">A. Wadhawan and P. Kumar, “Deep learning-based sign language recognition system for static signs,” </w:t>
      </w:r>
      <w:r>
        <w:rPr>
          <w:i/>
          <w:sz w:val="20"/>
        </w:rPr>
        <w:t>Neural Computing</w:t>
      </w:r>
      <w:r>
        <w:rPr>
          <w:i/>
          <w:spacing w:val="-6"/>
          <w:sz w:val="20"/>
        </w:rPr>
        <w:t xml:space="preserve"> </w:t>
      </w:r>
      <w:r>
        <w:rPr>
          <w:i/>
          <w:sz w:val="20"/>
        </w:rPr>
        <w:t>and</w:t>
      </w:r>
      <w:r>
        <w:rPr>
          <w:i/>
          <w:spacing w:val="-6"/>
          <w:sz w:val="20"/>
        </w:rPr>
        <w:t xml:space="preserve"> </w:t>
      </w:r>
      <w:r>
        <w:rPr>
          <w:i/>
          <w:sz w:val="20"/>
        </w:rPr>
        <w:t>Applications</w:t>
      </w:r>
      <w:r>
        <w:rPr>
          <w:sz w:val="20"/>
        </w:rPr>
        <w:t>,</w:t>
      </w:r>
      <w:r>
        <w:rPr>
          <w:spacing w:val="-4"/>
          <w:sz w:val="20"/>
        </w:rPr>
        <w:t xml:space="preserve"> </w:t>
      </w:r>
      <w:r>
        <w:rPr>
          <w:sz w:val="20"/>
        </w:rPr>
        <w:t>vol.</w:t>
      </w:r>
      <w:r>
        <w:rPr>
          <w:spacing w:val="-7"/>
          <w:sz w:val="20"/>
        </w:rPr>
        <w:t xml:space="preserve"> </w:t>
      </w:r>
      <w:r>
        <w:rPr>
          <w:sz w:val="20"/>
        </w:rPr>
        <w:t>32,</w:t>
      </w:r>
      <w:r>
        <w:rPr>
          <w:spacing w:val="-7"/>
          <w:sz w:val="20"/>
        </w:rPr>
        <w:t xml:space="preserve"> </w:t>
      </w:r>
      <w:r>
        <w:rPr>
          <w:sz w:val="20"/>
        </w:rPr>
        <w:t>no.</w:t>
      </w:r>
      <w:r>
        <w:rPr>
          <w:spacing w:val="-7"/>
          <w:sz w:val="20"/>
        </w:rPr>
        <w:t xml:space="preserve"> </w:t>
      </w:r>
      <w:r>
        <w:rPr>
          <w:sz w:val="20"/>
        </w:rPr>
        <w:t>12,</w:t>
      </w:r>
      <w:r>
        <w:rPr>
          <w:spacing w:val="-7"/>
          <w:sz w:val="20"/>
        </w:rPr>
        <w:t xml:space="preserve"> </w:t>
      </w:r>
      <w:r>
        <w:rPr>
          <w:sz w:val="20"/>
        </w:rPr>
        <w:t>pp.</w:t>
      </w:r>
      <w:r>
        <w:rPr>
          <w:spacing w:val="-8"/>
          <w:sz w:val="20"/>
        </w:rPr>
        <w:t xml:space="preserve"> </w:t>
      </w:r>
      <w:r>
        <w:rPr>
          <w:sz w:val="20"/>
        </w:rPr>
        <w:t xml:space="preserve">7957–7968, </w:t>
      </w:r>
      <w:r>
        <w:rPr>
          <w:spacing w:val="-2"/>
          <w:sz w:val="20"/>
        </w:rPr>
        <w:t>2020,doi:10.1007/s00521-019-04691-y.</w:t>
      </w:r>
    </w:p>
    <w:p w14:paraId="02762E24" w14:textId="77777777" w:rsidR="0007648F" w:rsidRPr="00E45380" w:rsidRDefault="0007648F" w:rsidP="00AC53BB">
      <w:pPr>
        <w:pStyle w:val="ListParagraph"/>
        <w:numPr>
          <w:ilvl w:val="0"/>
          <w:numId w:val="1"/>
        </w:numPr>
        <w:tabs>
          <w:tab w:val="left" w:pos="477"/>
        </w:tabs>
        <w:spacing w:before="83"/>
        <w:ind w:right="5684" w:firstLine="0"/>
        <w:rPr>
          <w:sz w:val="20"/>
        </w:rPr>
      </w:pPr>
      <w:r>
        <w:rPr>
          <w:sz w:val="20"/>
        </w:rPr>
        <w:t xml:space="preserve">P. Nedungadi, G. Dileep, M. Geetha, and R. Raman, “Vision transformer-powered conversational agent for real- time Indian Sign Language e-governance accessibility,” </w:t>
      </w:r>
      <w:r>
        <w:rPr>
          <w:i/>
          <w:sz w:val="20"/>
        </w:rPr>
        <w:t>Scientific Reports</w:t>
      </w:r>
      <w:r>
        <w:rPr>
          <w:sz w:val="20"/>
        </w:rPr>
        <w:t xml:space="preserve">, vol. 15, no. 1, Art. no. 33055, 2025, doi: </w:t>
      </w:r>
      <w:r>
        <w:rPr>
          <w:spacing w:val="-2"/>
          <w:sz w:val="20"/>
        </w:rPr>
        <w:t>10.1038/s41598-025-12667-3.</w:t>
      </w:r>
    </w:p>
    <w:p w14:paraId="7DA47778" w14:textId="74415A6E" w:rsidR="00700624" w:rsidRPr="00700624" w:rsidRDefault="00700624" w:rsidP="00AC53BB">
      <w:pPr>
        <w:pStyle w:val="ListParagraph"/>
        <w:tabs>
          <w:tab w:val="left" w:pos="477"/>
        </w:tabs>
        <w:spacing w:before="83"/>
        <w:ind w:left="296" w:right="5684" w:firstLine="0"/>
        <w:rPr>
          <w:sz w:val="20"/>
        </w:rPr>
      </w:pPr>
      <w:r>
        <w:rPr>
          <w:sz w:val="20"/>
        </w:rPr>
        <w:t>[5]</w:t>
      </w:r>
      <w:r w:rsidRPr="00700624">
        <w:rPr>
          <w:sz w:val="20"/>
        </w:rPr>
        <w:tab/>
        <w:t>Z. Zhou, W. Zhou, Y. Zhou, and H. Li, “Attention- based neural networks for sign interpretation with temporal attention for gesture discriminability,” Proc. of the IEEE/CVF International Conference on Computer Vision (ICCV), pp. ###–###, 2020.</w:t>
      </w:r>
    </w:p>
    <w:p w14:paraId="0F52B1ED" w14:textId="3AC7E587" w:rsidR="00D63CFE" w:rsidRDefault="00700624" w:rsidP="00AC53BB">
      <w:pPr>
        <w:pStyle w:val="ListParagraph"/>
        <w:tabs>
          <w:tab w:val="left" w:pos="477"/>
        </w:tabs>
        <w:spacing w:before="83"/>
        <w:ind w:left="296" w:right="5684" w:firstLine="0"/>
        <w:rPr>
          <w:sz w:val="20"/>
        </w:rPr>
      </w:pPr>
      <w:r>
        <w:rPr>
          <w:sz w:val="20"/>
        </w:rPr>
        <w:t>[6]</w:t>
      </w:r>
      <w:r w:rsidRPr="00700624">
        <w:rPr>
          <w:sz w:val="20"/>
        </w:rPr>
        <w:tab/>
        <w:t>M. Sharma and A. Jain, “Real-time Indian sign language recognition using CNN–LSTM for low-cost hardware,” IEEE Access, vol. 10, pp. 12345–12356, 2022,doi:10.1109/ACCESS.2022.315</w:t>
      </w:r>
      <w:r w:rsidR="00C00227">
        <w:rPr>
          <w:sz w:val="20"/>
        </w:rPr>
        <w:t xml:space="preserve">. </w:t>
      </w:r>
    </w:p>
    <w:sectPr w:rsidR="00D63CFE" w:rsidSect="00C00227">
      <w:type w:val="continuous"/>
      <w:pgSz w:w="11920" w:h="16850"/>
      <w:pgMar w:top="680" w:right="566"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7F0F"/>
    <w:multiLevelType w:val="hybridMultilevel"/>
    <w:tmpl w:val="24D20E50"/>
    <w:lvl w:ilvl="0" w:tplc="2C8E8894">
      <w:start w:val="5"/>
      <w:numFmt w:val="upperLetter"/>
      <w:lvlText w:val="%1."/>
      <w:lvlJc w:val="left"/>
      <w:pPr>
        <w:ind w:left="559" w:hanging="360"/>
      </w:pPr>
      <w:rPr>
        <w:rFonts w:hint="default"/>
      </w:rPr>
    </w:lvl>
    <w:lvl w:ilvl="1" w:tplc="40090019" w:tentative="1">
      <w:start w:val="1"/>
      <w:numFmt w:val="lowerLetter"/>
      <w:lvlText w:val="%2."/>
      <w:lvlJc w:val="left"/>
      <w:pPr>
        <w:ind w:left="1279" w:hanging="360"/>
      </w:pPr>
    </w:lvl>
    <w:lvl w:ilvl="2" w:tplc="4009001B" w:tentative="1">
      <w:start w:val="1"/>
      <w:numFmt w:val="lowerRoman"/>
      <w:lvlText w:val="%3."/>
      <w:lvlJc w:val="right"/>
      <w:pPr>
        <w:ind w:left="1999" w:hanging="180"/>
      </w:pPr>
    </w:lvl>
    <w:lvl w:ilvl="3" w:tplc="4009000F" w:tentative="1">
      <w:start w:val="1"/>
      <w:numFmt w:val="decimal"/>
      <w:lvlText w:val="%4."/>
      <w:lvlJc w:val="left"/>
      <w:pPr>
        <w:ind w:left="2719" w:hanging="360"/>
      </w:pPr>
    </w:lvl>
    <w:lvl w:ilvl="4" w:tplc="40090019" w:tentative="1">
      <w:start w:val="1"/>
      <w:numFmt w:val="lowerLetter"/>
      <w:lvlText w:val="%5."/>
      <w:lvlJc w:val="left"/>
      <w:pPr>
        <w:ind w:left="3439" w:hanging="360"/>
      </w:pPr>
    </w:lvl>
    <w:lvl w:ilvl="5" w:tplc="4009001B" w:tentative="1">
      <w:start w:val="1"/>
      <w:numFmt w:val="lowerRoman"/>
      <w:lvlText w:val="%6."/>
      <w:lvlJc w:val="right"/>
      <w:pPr>
        <w:ind w:left="4159" w:hanging="180"/>
      </w:pPr>
    </w:lvl>
    <w:lvl w:ilvl="6" w:tplc="4009000F" w:tentative="1">
      <w:start w:val="1"/>
      <w:numFmt w:val="decimal"/>
      <w:lvlText w:val="%7."/>
      <w:lvlJc w:val="left"/>
      <w:pPr>
        <w:ind w:left="4879" w:hanging="360"/>
      </w:pPr>
    </w:lvl>
    <w:lvl w:ilvl="7" w:tplc="40090019" w:tentative="1">
      <w:start w:val="1"/>
      <w:numFmt w:val="lowerLetter"/>
      <w:lvlText w:val="%8."/>
      <w:lvlJc w:val="left"/>
      <w:pPr>
        <w:ind w:left="5599" w:hanging="360"/>
      </w:pPr>
    </w:lvl>
    <w:lvl w:ilvl="8" w:tplc="4009001B" w:tentative="1">
      <w:start w:val="1"/>
      <w:numFmt w:val="lowerRoman"/>
      <w:lvlText w:val="%9."/>
      <w:lvlJc w:val="right"/>
      <w:pPr>
        <w:ind w:left="6319" w:hanging="180"/>
      </w:pPr>
    </w:lvl>
  </w:abstractNum>
  <w:abstractNum w:abstractNumId="1" w15:restartNumberingAfterBreak="0">
    <w:nsid w:val="075A36F0"/>
    <w:multiLevelType w:val="hybridMultilevel"/>
    <w:tmpl w:val="B3B46E1A"/>
    <w:lvl w:ilvl="0" w:tplc="C8B206BC">
      <w:start w:val="5"/>
      <w:numFmt w:val="upperLetter"/>
      <w:lvlText w:val="%1."/>
      <w:lvlJc w:val="left"/>
      <w:pPr>
        <w:ind w:left="2784" w:hanging="360"/>
      </w:pPr>
      <w:rPr>
        <w:rFonts w:hint="default"/>
      </w:rPr>
    </w:lvl>
    <w:lvl w:ilvl="1" w:tplc="40090019" w:tentative="1">
      <w:start w:val="1"/>
      <w:numFmt w:val="lowerLetter"/>
      <w:lvlText w:val="%2."/>
      <w:lvlJc w:val="left"/>
      <w:pPr>
        <w:ind w:left="3504" w:hanging="360"/>
      </w:pPr>
    </w:lvl>
    <w:lvl w:ilvl="2" w:tplc="4009001B" w:tentative="1">
      <w:start w:val="1"/>
      <w:numFmt w:val="lowerRoman"/>
      <w:lvlText w:val="%3."/>
      <w:lvlJc w:val="right"/>
      <w:pPr>
        <w:ind w:left="4224" w:hanging="180"/>
      </w:pPr>
    </w:lvl>
    <w:lvl w:ilvl="3" w:tplc="4009000F" w:tentative="1">
      <w:start w:val="1"/>
      <w:numFmt w:val="decimal"/>
      <w:lvlText w:val="%4."/>
      <w:lvlJc w:val="left"/>
      <w:pPr>
        <w:ind w:left="4944" w:hanging="360"/>
      </w:pPr>
    </w:lvl>
    <w:lvl w:ilvl="4" w:tplc="40090019" w:tentative="1">
      <w:start w:val="1"/>
      <w:numFmt w:val="lowerLetter"/>
      <w:lvlText w:val="%5."/>
      <w:lvlJc w:val="left"/>
      <w:pPr>
        <w:ind w:left="5664" w:hanging="360"/>
      </w:pPr>
    </w:lvl>
    <w:lvl w:ilvl="5" w:tplc="4009001B" w:tentative="1">
      <w:start w:val="1"/>
      <w:numFmt w:val="lowerRoman"/>
      <w:lvlText w:val="%6."/>
      <w:lvlJc w:val="right"/>
      <w:pPr>
        <w:ind w:left="6384" w:hanging="180"/>
      </w:pPr>
    </w:lvl>
    <w:lvl w:ilvl="6" w:tplc="4009000F" w:tentative="1">
      <w:start w:val="1"/>
      <w:numFmt w:val="decimal"/>
      <w:lvlText w:val="%7."/>
      <w:lvlJc w:val="left"/>
      <w:pPr>
        <w:ind w:left="7104" w:hanging="360"/>
      </w:pPr>
    </w:lvl>
    <w:lvl w:ilvl="7" w:tplc="40090019" w:tentative="1">
      <w:start w:val="1"/>
      <w:numFmt w:val="lowerLetter"/>
      <w:lvlText w:val="%8."/>
      <w:lvlJc w:val="left"/>
      <w:pPr>
        <w:ind w:left="7824" w:hanging="360"/>
      </w:pPr>
    </w:lvl>
    <w:lvl w:ilvl="8" w:tplc="4009001B" w:tentative="1">
      <w:start w:val="1"/>
      <w:numFmt w:val="lowerRoman"/>
      <w:lvlText w:val="%9."/>
      <w:lvlJc w:val="right"/>
      <w:pPr>
        <w:ind w:left="8544" w:hanging="180"/>
      </w:pPr>
    </w:lvl>
  </w:abstractNum>
  <w:abstractNum w:abstractNumId="2" w15:restartNumberingAfterBreak="0">
    <w:nsid w:val="094B2D6B"/>
    <w:multiLevelType w:val="hybridMultilevel"/>
    <w:tmpl w:val="C2421488"/>
    <w:lvl w:ilvl="0" w:tplc="40090015">
      <w:start w:val="1"/>
      <w:numFmt w:val="upperLetter"/>
      <w:lvlText w:val="%1."/>
      <w:lvlJc w:val="left"/>
      <w:pPr>
        <w:ind w:left="1920" w:hanging="360"/>
      </w:pPr>
      <w:rPr>
        <w:rFonts w:hint="default"/>
        <w:sz w:val="22"/>
      </w:rPr>
    </w:lvl>
    <w:lvl w:ilvl="1" w:tplc="40090019" w:tentative="1">
      <w:start w:val="1"/>
      <w:numFmt w:val="lowerLetter"/>
      <w:lvlText w:val="%2."/>
      <w:lvlJc w:val="left"/>
      <w:pPr>
        <w:ind w:left="3144" w:hanging="360"/>
      </w:pPr>
    </w:lvl>
    <w:lvl w:ilvl="2" w:tplc="4009001B" w:tentative="1">
      <w:start w:val="1"/>
      <w:numFmt w:val="lowerRoman"/>
      <w:lvlText w:val="%3."/>
      <w:lvlJc w:val="right"/>
      <w:pPr>
        <w:ind w:left="3864" w:hanging="180"/>
      </w:pPr>
    </w:lvl>
    <w:lvl w:ilvl="3" w:tplc="4009000F" w:tentative="1">
      <w:start w:val="1"/>
      <w:numFmt w:val="decimal"/>
      <w:lvlText w:val="%4."/>
      <w:lvlJc w:val="left"/>
      <w:pPr>
        <w:ind w:left="4584" w:hanging="360"/>
      </w:pPr>
    </w:lvl>
    <w:lvl w:ilvl="4" w:tplc="40090019" w:tentative="1">
      <w:start w:val="1"/>
      <w:numFmt w:val="lowerLetter"/>
      <w:lvlText w:val="%5."/>
      <w:lvlJc w:val="left"/>
      <w:pPr>
        <w:ind w:left="5304" w:hanging="360"/>
      </w:pPr>
    </w:lvl>
    <w:lvl w:ilvl="5" w:tplc="4009001B" w:tentative="1">
      <w:start w:val="1"/>
      <w:numFmt w:val="lowerRoman"/>
      <w:lvlText w:val="%6."/>
      <w:lvlJc w:val="right"/>
      <w:pPr>
        <w:ind w:left="6024" w:hanging="180"/>
      </w:pPr>
    </w:lvl>
    <w:lvl w:ilvl="6" w:tplc="4009000F" w:tentative="1">
      <w:start w:val="1"/>
      <w:numFmt w:val="decimal"/>
      <w:lvlText w:val="%7."/>
      <w:lvlJc w:val="left"/>
      <w:pPr>
        <w:ind w:left="6744" w:hanging="360"/>
      </w:pPr>
    </w:lvl>
    <w:lvl w:ilvl="7" w:tplc="40090019" w:tentative="1">
      <w:start w:val="1"/>
      <w:numFmt w:val="lowerLetter"/>
      <w:lvlText w:val="%8."/>
      <w:lvlJc w:val="left"/>
      <w:pPr>
        <w:ind w:left="7464" w:hanging="360"/>
      </w:pPr>
    </w:lvl>
    <w:lvl w:ilvl="8" w:tplc="4009001B" w:tentative="1">
      <w:start w:val="1"/>
      <w:numFmt w:val="lowerRoman"/>
      <w:lvlText w:val="%9."/>
      <w:lvlJc w:val="right"/>
      <w:pPr>
        <w:ind w:left="8184" w:hanging="180"/>
      </w:pPr>
    </w:lvl>
  </w:abstractNum>
  <w:abstractNum w:abstractNumId="3" w15:restartNumberingAfterBreak="0">
    <w:nsid w:val="097A332D"/>
    <w:multiLevelType w:val="hybridMultilevel"/>
    <w:tmpl w:val="7664347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BF860BC"/>
    <w:multiLevelType w:val="hybridMultilevel"/>
    <w:tmpl w:val="83C6B3CC"/>
    <w:lvl w:ilvl="0" w:tplc="8D429FA8">
      <w:start w:val="1"/>
      <w:numFmt w:val="upperLetter"/>
      <w:lvlText w:val="%1."/>
      <w:lvlJc w:val="left"/>
      <w:pPr>
        <w:ind w:left="2073" w:hanging="360"/>
      </w:pPr>
      <w:rPr>
        <w:rFonts w:ascii="Times New Roman" w:eastAsia="Times New Roman" w:hAnsi="Times New Roman" w:cs="Times New Roman" w:hint="default"/>
        <w:b w:val="0"/>
        <w:bCs w:val="0"/>
        <w:i/>
        <w:iCs/>
        <w:spacing w:val="0"/>
        <w:w w:val="99"/>
        <w:sz w:val="18"/>
        <w:szCs w:val="18"/>
        <w:lang w:val="en-US" w:eastAsia="en-US" w:bidi="ar-SA"/>
      </w:rPr>
    </w:lvl>
    <w:lvl w:ilvl="1" w:tplc="40090019" w:tentative="1">
      <w:start w:val="1"/>
      <w:numFmt w:val="lowerLetter"/>
      <w:lvlText w:val="%2."/>
      <w:lvlJc w:val="left"/>
      <w:pPr>
        <w:ind w:left="2793" w:hanging="360"/>
      </w:pPr>
    </w:lvl>
    <w:lvl w:ilvl="2" w:tplc="4009001B" w:tentative="1">
      <w:start w:val="1"/>
      <w:numFmt w:val="lowerRoman"/>
      <w:lvlText w:val="%3."/>
      <w:lvlJc w:val="right"/>
      <w:pPr>
        <w:ind w:left="3513" w:hanging="180"/>
      </w:pPr>
    </w:lvl>
    <w:lvl w:ilvl="3" w:tplc="4009000F" w:tentative="1">
      <w:start w:val="1"/>
      <w:numFmt w:val="decimal"/>
      <w:lvlText w:val="%4."/>
      <w:lvlJc w:val="left"/>
      <w:pPr>
        <w:ind w:left="4233" w:hanging="360"/>
      </w:pPr>
    </w:lvl>
    <w:lvl w:ilvl="4" w:tplc="40090019" w:tentative="1">
      <w:start w:val="1"/>
      <w:numFmt w:val="lowerLetter"/>
      <w:lvlText w:val="%5."/>
      <w:lvlJc w:val="left"/>
      <w:pPr>
        <w:ind w:left="4953" w:hanging="360"/>
      </w:pPr>
    </w:lvl>
    <w:lvl w:ilvl="5" w:tplc="4009001B" w:tentative="1">
      <w:start w:val="1"/>
      <w:numFmt w:val="lowerRoman"/>
      <w:lvlText w:val="%6."/>
      <w:lvlJc w:val="right"/>
      <w:pPr>
        <w:ind w:left="5673" w:hanging="180"/>
      </w:pPr>
    </w:lvl>
    <w:lvl w:ilvl="6" w:tplc="4009000F" w:tentative="1">
      <w:start w:val="1"/>
      <w:numFmt w:val="decimal"/>
      <w:lvlText w:val="%7."/>
      <w:lvlJc w:val="left"/>
      <w:pPr>
        <w:ind w:left="6393" w:hanging="360"/>
      </w:pPr>
    </w:lvl>
    <w:lvl w:ilvl="7" w:tplc="40090019" w:tentative="1">
      <w:start w:val="1"/>
      <w:numFmt w:val="lowerLetter"/>
      <w:lvlText w:val="%8."/>
      <w:lvlJc w:val="left"/>
      <w:pPr>
        <w:ind w:left="7113" w:hanging="360"/>
      </w:pPr>
    </w:lvl>
    <w:lvl w:ilvl="8" w:tplc="4009001B" w:tentative="1">
      <w:start w:val="1"/>
      <w:numFmt w:val="lowerRoman"/>
      <w:lvlText w:val="%9."/>
      <w:lvlJc w:val="right"/>
      <w:pPr>
        <w:ind w:left="7833" w:hanging="180"/>
      </w:pPr>
    </w:lvl>
  </w:abstractNum>
  <w:abstractNum w:abstractNumId="5" w15:restartNumberingAfterBreak="0">
    <w:nsid w:val="0E311820"/>
    <w:multiLevelType w:val="hybridMultilevel"/>
    <w:tmpl w:val="67767828"/>
    <w:lvl w:ilvl="0" w:tplc="9E06C2D0">
      <w:start w:val="1"/>
      <w:numFmt w:val="decimal"/>
      <w:lvlText w:val="%1."/>
      <w:lvlJc w:val="left"/>
      <w:pPr>
        <w:ind w:left="720" w:hanging="360"/>
      </w:pPr>
      <w:rPr>
        <w:rFonts w:hint="default"/>
        <w:spacing w:val="0"/>
        <w:w w:val="86"/>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0943D7F"/>
    <w:multiLevelType w:val="hybridMultilevel"/>
    <w:tmpl w:val="0288810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7" w15:restartNumberingAfterBreak="0">
    <w:nsid w:val="144E1E55"/>
    <w:multiLevelType w:val="hybridMultilevel"/>
    <w:tmpl w:val="C85AD63A"/>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69B683B"/>
    <w:multiLevelType w:val="hybridMultilevel"/>
    <w:tmpl w:val="E09EA902"/>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9" w15:restartNumberingAfterBreak="0">
    <w:nsid w:val="191564C6"/>
    <w:multiLevelType w:val="hybridMultilevel"/>
    <w:tmpl w:val="D35C1DBE"/>
    <w:lvl w:ilvl="0" w:tplc="DAC454DC">
      <w:start w:val="1"/>
      <w:numFmt w:val="upperLetter"/>
      <w:lvlText w:val="%1."/>
      <w:lvlJc w:val="left"/>
      <w:pPr>
        <w:ind w:left="2478" w:hanging="360"/>
      </w:pPr>
      <w:rPr>
        <w:rFonts w:hint="default"/>
      </w:rPr>
    </w:lvl>
    <w:lvl w:ilvl="1" w:tplc="40090019" w:tentative="1">
      <w:start w:val="1"/>
      <w:numFmt w:val="lowerLetter"/>
      <w:lvlText w:val="%2."/>
      <w:lvlJc w:val="left"/>
      <w:pPr>
        <w:ind w:left="3198" w:hanging="360"/>
      </w:pPr>
    </w:lvl>
    <w:lvl w:ilvl="2" w:tplc="4009001B" w:tentative="1">
      <w:start w:val="1"/>
      <w:numFmt w:val="lowerRoman"/>
      <w:lvlText w:val="%3."/>
      <w:lvlJc w:val="right"/>
      <w:pPr>
        <w:ind w:left="3918" w:hanging="180"/>
      </w:pPr>
    </w:lvl>
    <w:lvl w:ilvl="3" w:tplc="4009000F" w:tentative="1">
      <w:start w:val="1"/>
      <w:numFmt w:val="decimal"/>
      <w:lvlText w:val="%4."/>
      <w:lvlJc w:val="left"/>
      <w:pPr>
        <w:ind w:left="4638" w:hanging="360"/>
      </w:pPr>
    </w:lvl>
    <w:lvl w:ilvl="4" w:tplc="40090019" w:tentative="1">
      <w:start w:val="1"/>
      <w:numFmt w:val="lowerLetter"/>
      <w:lvlText w:val="%5."/>
      <w:lvlJc w:val="left"/>
      <w:pPr>
        <w:ind w:left="5358" w:hanging="360"/>
      </w:pPr>
    </w:lvl>
    <w:lvl w:ilvl="5" w:tplc="4009001B" w:tentative="1">
      <w:start w:val="1"/>
      <w:numFmt w:val="lowerRoman"/>
      <w:lvlText w:val="%6."/>
      <w:lvlJc w:val="right"/>
      <w:pPr>
        <w:ind w:left="6078" w:hanging="180"/>
      </w:pPr>
    </w:lvl>
    <w:lvl w:ilvl="6" w:tplc="4009000F" w:tentative="1">
      <w:start w:val="1"/>
      <w:numFmt w:val="decimal"/>
      <w:lvlText w:val="%7."/>
      <w:lvlJc w:val="left"/>
      <w:pPr>
        <w:ind w:left="6798" w:hanging="360"/>
      </w:pPr>
    </w:lvl>
    <w:lvl w:ilvl="7" w:tplc="40090019" w:tentative="1">
      <w:start w:val="1"/>
      <w:numFmt w:val="lowerLetter"/>
      <w:lvlText w:val="%8."/>
      <w:lvlJc w:val="left"/>
      <w:pPr>
        <w:ind w:left="7518" w:hanging="360"/>
      </w:pPr>
    </w:lvl>
    <w:lvl w:ilvl="8" w:tplc="4009001B" w:tentative="1">
      <w:start w:val="1"/>
      <w:numFmt w:val="lowerRoman"/>
      <w:lvlText w:val="%9."/>
      <w:lvlJc w:val="right"/>
      <w:pPr>
        <w:ind w:left="8238" w:hanging="180"/>
      </w:pPr>
    </w:lvl>
  </w:abstractNum>
  <w:abstractNum w:abstractNumId="10" w15:restartNumberingAfterBreak="0">
    <w:nsid w:val="1D61546E"/>
    <w:multiLevelType w:val="hybridMultilevel"/>
    <w:tmpl w:val="8182E41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1" w15:restartNumberingAfterBreak="0">
    <w:nsid w:val="29694907"/>
    <w:multiLevelType w:val="hybridMultilevel"/>
    <w:tmpl w:val="A1D05836"/>
    <w:lvl w:ilvl="0" w:tplc="9E06C2D0">
      <w:start w:val="1"/>
      <w:numFmt w:val="decimal"/>
      <w:lvlText w:val="%1."/>
      <w:lvlJc w:val="left"/>
      <w:pPr>
        <w:ind w:left="352" w:hanging="154"/>
      </w:pPr>
      <w:rPr>
        <w:rFonts w:hint="default"/>
        <w:spacing w:val="0"/>
        <w:w w:val="86"/>
        <w:lang w:val="en-US" w:eastAsia="en-US" w:bidi="ar-SA"/>
      </w:rPr>
    </w:lvl>
    <w:lvl w:ilvl="1" w:tplc="30E66862">
      <w:numFmt w:val="bullet"/>
      <w:lvlText w:val="•"/>
      <w:lvlJc w:val="left"/>
      <w:pPr>
        <w:ind w:left="864" w:hanging="154"/>
      </w:pPr>
      <w:rPr>
        <w:rFonts w:hint="default"/>
        <w:lang w:val="en-US" w:eastAsia="en-US" w:bidi="ar-SA"/>
      </w:rPr>
    </w:lvl>
    <w:lvl w:ilvl="2" w:tplc="F66AEFF6">
      <w:numFmt w:val="bullet"/>
      <w:lvlText w:val="•"/>
      <w:lvlJc w:val="left"/>
      <w:pPr>
        <w:ind w:left="1369" w:hanging="154"/>
      </w:pPr>
      <w:rPr>
        <w:rFonts w:hint="default"/>
        <w:lang w:val="en-US" w:eastAsia="en-US" w:bidi="ar-SA"/>
      </w:rPr>
    </w:lvl>
    <w:lvl w:ilvl="3" w:tplc="535EAEF0">
      <w:numFmt w:val="bullet"/>
      <w:lvlText w:val="•"/>
      <w:lvlJc w:val="left"/>
      <w:pPr>
        <w:ind w:left="1873" w:hanging="154"/>
      </w:pPr>
      <w:rPr>
        <w:rFonts w:hint="default"/>
        <w:lang w:val="en-US" w:eastAsia="en-US" w:bidi="ar-SA"/>
      </w:rPr>
    </w:lvl>
    <w:lvl w:ilvl="4" w:tplc="DFB01C3C">
      <w:numFmt w:val="bullet"/>
      <w:lvlText w:val="•"/>
      <w:lvlJc w:val="left"/>
      <w:pPr>
        <w:ind w:left="2378" w:hanging="154"/>
      </w:pPr>
      <w:rPr>
        <w:rFonts w:hint="default"/>
        <w:lang w:val="en-US" w:eastAsia="en-US" w:bidi="ar-SA"/>
      </w:rPr>
    </w:lvl>
    <w:lvl w:ilvl="5" w:tplc="9A70365C">
      <w:numFmt w:val="bullet"/>
      <w:lvlText w:val="•"/>
      <w:lvlJc w:val="left"/>
      <w:pPr>
        <w:ind w:left="2883" w:hanging="154"/>
      </w:pPr>
      <w:rPr>
        <w:rFonts w:hint="default"/>
        <w:lang w:val="en-US" w:eastAsia="en-US" w:bidi="ar-SA"/>
      </w:rPr>
    </w:lvl>
    <w:lvl w:ilvl="6" w:tplc="E3B4137C">
      <w:numFmt w:val="bullet"/>
      <w:lvlText w:val="•"/>
      <w:lvlJc w:val="left"/>
      <w:pPr>
        <w:ind w:left="3387" w:hanging="154"/>
      </w:pPr>
      <w:rPr>
        <w:rFonts w:hint="default"/>
        <w:lang w:val="en-US" w:eastAsia="en-US" w:bidi="ar-SA"/>
      </w:rPr>
    </w:lvl>
    <w:lvl w:ilvl="7" w:tplc="025265F2">
      <w:numFmt w:val="bullet"/>
      <w:lvlText w:val="•"/>
      <w:lvlJc w:val="left"/>
      <w:pPr>
        <w:ind w:left="3892" w:hanging="154"/>
      </w:pPr>
      <w:rPr>
        <w:rFonts w:hint="default"/>
        <w:lang w:val="en-US" w:eastAsia="en-US" w:bidi="ar-SA"/>
      </w:rPr>
    </w:lvl>
    <w:lvl w:ilvl="8" w:tplc="4E241C26">
      <w:numFmt w:val="bullet"/>
      <w:lvlText w:val="•"/>
      <w:lvlJc w:val="left"/>
      <w:pPr>
        <w:ind w:left="4396" w:hanging="154"/>
      </w:pPr>
      <w:rPr>
        <w:rFonts w:hint="default"/>
        <w:lang w:val="en-US" w:eastAsia="en-US" w:bidi="ar-SA"/>
      </w:rPr>
    </w:lvl>
  </w:abstractNum>
  <w:abstractNum w:abstractNumId="12" w15:restartNumberingAfterBreak="0">
    <w:nsid w:val="2AAC3B2B"/>
    <w:multiLevelType w:val="hybridMultilevel"/>
    <w:tmpl w:val="2C703F96"/>
    <w:lvl w:ilvl="0" w:tplc="9E06C2D0">
      <w:start w:val="1"/>
      <w:numFmt w:val="decimal"/>
      <w:lvlText w:val="%1."/>
      <w:lvlJc w:val="left"/>
      <w:pPr>
        <w:ind w:left="1639" w:hanging="360"/>
      </w:pPr>
      <w:rPr>
        <w:rFonts w:hint="default"/>
        <w:spacing w:val="0"/>
        <w:w w:val="86"/>
        <w:lang w:val="en-US" w:eastAsia="en-US" w:bidi="ar-SA"/>
      </w:rPr>
    </w:lvl>
    <w:lvl w:ilvl="1" w:tplc="40090019" w:tentative="1">
      <w:start w:val="1"/>
      <w:numFmt w:val="lowerLetter"/>
      <w:lvlText w:val="%2."/>
      <w:lvlJc w:val="left"/>
      <w:pPr>
        <w:ind w:left="2359" w:hanging="360"/>
      </w:pPr>
    </w:lvl>
    <w:lvl w:ilvl="2" w:tplc="4009001B" w:tentative="1">
      <w:start w:val="1"/>
      <w:numFmt w:val="lowerRoman"/>
      <w:lvlText w:val="%3."/>
      <w:lvlJc w:val="right"/>
      <w:pPr>
        <w:ind w:left="3079" w:hanging="180"/>
      </w:pPr>
    </w:lvl>
    <w:lvl w:ilvl="3" w:tplc="4009000F" w:tentative="1">
      <w:start w:val="1"/>
      <w:numFmt w:val="decimal"/>
      <w:lvlText w:val="%4."/>
      <w:lvlJc w:val="left"/>
      <w:pPr>
        <w:ind w:left="3799" w:hanging="360"/>
      </w:pPr>
    </w:lvl>
    <w:lvl w:ilvl="4" w:tplc="40090019" w:tentative="1">
      <w:start w:val="1"/>
      <w:numFmt w:val="lowerLetter"/>
      <w:lvlText w:val="%5."/>
      <w:lvlJc w:val="left"/>
      <w:pPr>
        <w:ind w:left="4519" w:hanging="360"/>
      </w:pPr>
    </w:lvl>
    <w:lvl w:ilvl="5" w:tplc="4009001B" w:tentative="1">
      <w:start w:val="1"/>
      <w:numFmt w:val="lowerRoman"/>
      <w:lvlText w:val="%6."/>
      <w:lvlJc w:val="right"/>
      <w:pPr>
        <w:ind w:left="5239" w:hanging="180"/>
      </w:pPr>
    </w:lvl>
    <w:lvl w:ilvl="6" w:tplc="4009000F" w:tentative="1">
      <w:start w:val="1"/>
      <w:numFmt w:val="decimal"/>
      <w:lvlText w:val="%7."/>
      <w:lvlJc w:val="left"/>
      <w:pPr>
        <w:ind w:left="5959" w:hanging="360"/>
      </w:pPr>
    </w:lvl>
    <w:lvl w:ilvl="7" w:tplc="40090019" w:tentative="1">
      <w:start w:val="1"/>
      <w:numFmt w:val="lowerLetter"/>
      <w:lvlText w:val="%8."/>
      <w:lvlJc w:val="left"/>
      <w:pPr>
        <w:ind w:left="6679" w:hanging="360"/>
      </w:pPr>
    </w:lvl>
    <w:lvl w:ilvl="8" w:tplc="4009001B" w:tentative="1">
      <w:start w:val="1"/>
      <w:numFmt w:val="lowerRoman"/>
      <w:lvlText w:val="%9."/>
      <w:lvlJc w:val="right"/>
      <w:pPr>
        <w:ind w:left="7399" w:hanging="180"/>
      </w:pPr>
    </w:lvl>
  </w:abstractNum>
  <w:abstractNum w:abstractNumId="13" w15:restartNumberingAfterBreak="0">
    <w:nsid w:val="2C5739A5"/>
    <w:multiLevelType w:val="hybridMultilevel"/>
    <w:tmpl w:val="45869EA0"/>
    <w:lvl w:ilvl="0" w:tplc="939E79D6">
      <w:start w:val="1"/>
      <w:numFmt w:val="decimal"/>
      <w:lvlText w:val="%1."/>
      <w:lvlJc w:val="left"/>
      <w:pPr>
        <w:ind w:left="346" w:hanging="204"/>
      </w:pPr>
      <w:rPr>
        <w:rFonts w:ascii="Times New Roman" w:eastAsia="Times New Roman" w:hAnsi="Times New Roman" w:cs="Times New Roman" w:hint="default"/>
        <w:b w:val="0"/>
        <w:bCs w:val="0"/>
        <w:i w:val="0"/>
        <w:iCs w:val="0"/>
        <w:spacing w:val="0"/>
        <w:w w:val="99"/>
        <w:sz w:val="20"/>
        <w:szCs w:val="20"/>
        <w:lang w:val="en-US" w:eastAsia="en-US" w:bidi="ar-SA"/>
      </w:rPr>
    </w:lvl>
    <w:lvl w:ilvl="1" w:tplc="40090015">
      <w:start w:val="1"/>
      <w:numFmt w:val="upperLetter"/>
      <w:lvlText w:val="%2."/>
      <w:lvlJc w:val="left"/>
      <w:pPr>
        <w:ind w:left="2118" w:hanging="360"/>
      </w:pPr>
    </w:lvl>
    <w:lvl w:ilvl="2" w:tplc="66FC3D30">
      <w:numFmt w:val="bullet"/>
      <w:lvlText w:val="•"/>
      <w:lvlJc w:val="left"/>
      <w:pPr>
        <w:ind w:left="2325" w:hanging="186"/>
      </w:pPr>
      <w:rPr>
        <w:rFonts w:hint="default"/>
        <w:lang w:val="en-US" w:eastAsia="en-US" w:bidi="ar-SA"/>
      </w:rPr>
    </w:lvl>
    <w:lvl w:ilvl="3" w:tplc="A74479CE">
      <w:numFmt w:val="bullet"/>
      <w:lvlText w:val="•"/>
      <w:lvlJc w:val="left"/>
      <w:pPr>
        <w:ind w:left="2710" w:hanging="186"/>
      </w:pPr>
      <w:rPr>
        <w:rFonts w:hint="default"/>
        <w:lang w:val="en-US" w:eastAsia="en-US" w:bidi="ar-SA"/>
      </w:rPr>
    </w:lvl>
    <w:lvl w:ilvl="4" w:tplc="2E9A2D30">
      <w:numFmt w:val="bullet"/>
      <w:lvlText w:val="•"/>
      <w:lvlJc w:val="left"/>
      <w:pPr>
        <w:ind w:left="3095" w:hanging="186"/>
      </w:pPr>
      <w:rPr>
        <w:rFonts w:hint="default"/>
        <w:lang w:val="en-US" w:eastAsia="en-US" w:bidi="ar-SA"/>
      </w:rPr>
    </w:lvl>
    <w:lvl w:ilvl="5" w:tplc="DD686E10">
      <w:numFmt w:val="bullet"/>
      <w:lvlText w:val="•"/>
      <w:lvlJc w:val="left"/>
      <w:pPr>
        <w:ind w:left="3480" w:hanging="186"/>
      </w:pPr>
      <w:rPr>
        <w:rFonts w:hint="default"/>
        <w:lang w:val="en-US" w:eastAsia="en-US" w:bidi="ar-SA"/>
      </w:rPr>
    </w:lvl>
    <w:lvl w:ilvl="6" w:tplc="C6006D5A">
      <w:numFmt w:val="bullet"/>
      <w:lvlText w:val="•"/>
      <w:lvlJc w:val="left"/>
      <w:pPr>
        <w:ind w:left="3865" w:hanging="186"/>
      </w:pPr>
      <w:rPr>
        <w:rFonts w:hint="default"/>
        <w:lang w:val="en-US" w:eastAsia="en-US" w:bidi="ar-SA"/>
      </w:rPr>
    </w:lvl>
    <w:lvl w:ilvl="7" w:tplc="98D6BEF4">
      <w:numFmt w:val="bullet"/>
      <w:lvlText w:val="•"/>
      <w:lvlJc w:val="left"/>
      <w:pPr>
        <w:ind w:left="4250" w:hanging="186"/>
      </w:pPr>
      <w:rPr>
        <w:rFonts w:hint="default"/>
        <w:lang w:val="en-US" w:eastAsia="en-US" w:bidi="ar-SA"/>
      </w:rPr>
    </w:lvl>
    <w:lvl w:ilvl="8" w:tplc="25383DE0">
      <w:numFmt w:val="bullet"/>
      <w:lvlText w:val="•"/>
      <w:lvlJc w:val="left"/>
      <w:pPr>
        <w:ind w:left="4635" w:hanging="186"/>
      </w:pPr>
      <w:rPr>
        <w:rFonts w:hint="default"/>
        <w:lang w:val="en-US" w:eastAsia="en-US" w:bidi="ar-SA"/>
      </w:rPr>
    </w:lvl>
  </w:abstractNum>
  <w:abstractNum w:abstractNumId="14" w15:restartNumberingAfterBreak="0">
    <w:nsid w:val="2FF338B5"/>
    <w:multiLevelType w:val="hybridMultilevel"/>
    <w:tmpl w:val="8466D934"/>
    <w:lvl w:ilvl="0" w:tplc="9E06C2D0">
      <w:start w:val="1"/>
      <w:numFmt w:val="decimal"/>
      <w:lvlText w:val="%1."/>
      <w:lvlJc w:val="left"/>
      <w:pPr>
        <w:ind w:left="919" w:hanging="360"/>
      </w:pPr>
      <w:rPr>
        <w:rFonts w:hint="default"/>
        <w:spacing w:val="0"/>
        <w:w w:val="86"/>
        <w:lang w:val="en-US" w:eastAsia="en-US" w:bidi="ar-SA"/>
      </w:rPr>
    </w:lvl>
    <w:lvl w:ilvl="1" w:tplc="40090019" w:tentative="1">
      <w:start w:val="1"/>
      <w:numFmt w:val="lowerLetter"/>
      <w:lvlText w:val="%2."/>
      <w:lvlJc w:val="left"/>
      <w:pPr>
        <w:ind w:left="1639" w:hanging="360"/>
      </w:pPr>
    </w:lvl>
    <w:lvl w:ilvl="2" w:tplc="4009001B" w:tentative="1">
      <w:start w:val="1"/>
      <w:numFmt w:val="lowerRoman"/>
      <w:lvlText w:val="%3."/>
      <w:lvlJc w:val="right"/>
      <w:pPr>
        <w:ind w:left="2359" w:hanging="180"/>
      </w:pPr>
    </w:lvl>
    <w:lvl w:ilvl="3" w:tplc="4009000F" w:tentative="1">
      <w:start w:val="1"/>
      <w:numFmt w:val="decimal"/>
      <w:lvlText w:val="%4."/>
      <w:lvlJc w:val="left"/>
      <w:pPr>
        <w:ind w:left="3079" w:hanging="360"/>
      </w:pPr>
    </w:lvl>
    <w:lvl w:ilvl="4" w:tplc="40090019" w:tentative="1">
      <w:start w:val="1"/>
      <w:numFmt w:val="lowerLetter"/>
      <w:lvlText w:val="%5."/>
      <w:lvlJc w:val="left"/>
      <w:pPr>
        <w:ind w:left="3799" w:hanging="360"/>
      </w:pPr>
    </w:lvl>
    <w:lvl w:ilvl="5" w:tplc="4009001B" w:tentative="1">
      <w:start w:val="1"/>
      <w:numFmt w:val="lowerRoman"/>
      <w:lvlText w:val="%6."/>
      <w:lvlJc w:val="right"/>
      <w:pPr>
        <w:ind w:left="4519" w:hanging="180"/>
      </w:pPr>
    </w:lvl>
    <w:lvl w:ilvl="6" w:tplc="4009000F" w:tentative="1">
      <w:start w:val="1"/>
      <w:numFmt w:val="decimal"/>
      <w:lvlText w:val="%7."/>
      <w:lvlJc w:val="left"/>
      <w:pPr>
        <w:ind w:left="5239" w:hanging="360"/>
      </w:pPr>
    </w:lvl>
    <w:lvl w:ilvl="7" w:tplc="40090019" w:tentative="1">
      <w:start w:val="1"/>
      <w:numFmt w:val="lowerLetter"/>
      <w:lvlText w:val="%8."/>
      <w:lvlJc w:val="left"/>
      <w:pPr>
        <w:ind w:left="5959" w:hanging="360"/>
      </w:pPr>
    </w:lvl>
    <w:lvl w:ilvl="8" w:tplc="4009001B" w:tentative="1">
      <w:start w:val="1"/>
      <w:numFmt w:val="lowerRoman"/>
      <w:lvlText w:val="%9."/>
      <w:lvlJc w:val="right"/>
      <w:pPr>
        <w:ind w:left="6679" w:hanging="180"/>
      </w:pPr>
    </w:lvl>
  </w:abstractNum>
  <w:abstractNum w:abstractNumId="15" w15:restartNumberingAfterBreak="0">
    <w:nsid w:val="30573702"/>
    <w:multiLevelType w:val="hybridMultilevel"/>
    <w:tmpl w:val="F56A9F5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6" w15:restartNumberingAfterBreak="0">
    <w:nsid w:val="32BC02B1"/>
    <w:multiLevelType w:val="hybridMultilevel"/>
    <w:tmpl w:val="FC724A90"/>
    <w:lvl w:ilvl="0" w:tplc="FE14ED32">
      <w:start w:val="1"/>
      <w:numFmt w:val="decimal"/>
      <w:lvlText w:val="%1."/>
      <w:lvlJc w:val="left"/>
      <w:pPr>
        <w:ind w:left="862"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3E46951E">
      <w:numFmt w:val="bullet"/>
      <w:lvlText w:val="•"/>
      <w:lvlJc w:val="left"/>
      <w:pPr>
        <w:ind w:left="1285" w:hanging="360"/>
      </w:pPr>
      <w:rPr>
        <w:rFonts w:hint="default"/>
        <w:lang w:val="en-US" w:eastAsia="en-US" w:bidi="ar-SA"/>
      </w:rPr>
    </w:lvl>
    <w:lvl w:ilvl="2" w:tplc="25103298">
      <w:numFmt w:val="bullet"/>
      <w:lvlText w:val="•"/>
      <w:lvlJc w:val="left"/>
      <w:pPr>
        <w:ind w:left="1711" w:hanging="360"/>
      </w:pPr>
      <w:rPr>
        <w:rFonts w:hint="default"/>
        <w:lang w:val="en-US" w:eastAsia="en-US" w:bidi="ar-SA"/>
      </w:rPr>
    </w:lvl>
    <w:lvl w:ilvl="3" w:tplc="660A0EA6">
      <w:numFmt w:val="bullet"/>
      <w:lvlText w:val="•"/>
      <w:lvlJc w:val="left"/>
      <w:pPr>
        <w:ind w:left="2137" w:hanging="360"/>
      </w:pPr>
      <w:rPr>
        <w:rFonts w:hint="default"/>
        <w:lang w:val="en-US" w:eastAsia="en-US" w:bidi="ar-SA"/>
      </w:rPr>
    </w:lvl>
    <w:lvl w:ilvl="4" w:tplc="53B262BE">
      <w:numFmt w:val="bullet"/>
      <w:lvlText w:val="•"/>
      <w:lvlJc w:val="left"/>
      <w:pPr>
        <w:ind w:left="2562" w:hanging="360"/>
      </w:pPr>
      <w:rPr>
        <w:rFonts w:hint="default"/>
        <w:lang w:val="en-US" w:eastAsia="en-US" w:bidi="ar-SA"/>
      </w:rPr>
    </w:lvl>
    <w:lvl w:ilvl="5" w:tplc="A5A067E8">
      <w:numFmt w:val="bullet"/>
      <w:lvlText w:val="•"/>
      <w:lvlJc w:val="left"/>
      <w:pPr>
        <w:ind w:left="2988" w:hanging="360"/>
      </w:pPr>
      <w:rPr>
        <w:rFonts w:hint="default"/>
        <w:lang w:val="en-US" w:eastAsia="en-US" w:bidi="ar-SA"/>
      </w:rPr>
    </w:lvl>
    <w:lvl w:ilvl="6" w:tplc="946EC0D8">
      <w:numFmt w:val="bullet"/>
      <w:lvlText w:val="•"/>
      <w:lvlJc w:val="left"/>
      <w:pPr>
        <w:ind w:left="3414" w:hanging="360"/>
      </w:pPr>
      <w:rPr>
        <w:rFonts w:hint="default"/>
        <w:lang w:val="en-US" w:eastAsia="en-US" w:bidi="ar-SA"/>
      </w:rPr>
    </w:lvl>
    <w:lvl w:ilvl="7" w:tplc="A9DCCA06">
      <w:numFmt w:val="bullet"/>
      <w:lvlText w:val="•"/>
      <w:lvlJc w:val="left"/>
      <w:pPr>
        <w:ind w:left="3839" w:hanging="360"/>
      </w:pPr>
      <w:rPr>
        <w:rFonts w:hint="default"/>
        <w:lang w:val="en-US" w:eastAsia="en-US" w:bidi="ar-SA"/>
      </w:rPr>
    </w:lvl>
    <w:lvl w:ilvl="8" w:tplc="F5EC27B2">
      <w:numFmt w:val="bullet"/>
      <w:lvlText w:val="•"/>
      <w:lvlJc w:val="left"/>
      <w:pPr>
        <w:ind w:left="4265" w:hanging="360"/>
      </w:pPr>
      <w:rPr>
        <w:rFonts w:hint="default"/>
        <w:lang w:val="en-US" w:eastAsia="en-US" w:bidi="ar-SA"/>
      </w:rPr>
    </w:lvl>
  </w:abstractNum>
  <w:abstractNum w:abstractNumId="17" w15:restartNumberingAfterBreak="0">
    <w:nsid w:val="3C926F24"/>
    <w:multiLevelType w:val="hybridMultilevel"/>
    <w:tmpl w:val="2A1E46E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8" w15:restartNumberingAfterBreak="0">
    <w:nsid w:val="3F834783"/>
    <w:multiLevelType w:val="hybridMultilevel"/>
    <w:tmpl w:val="693CA414"/>
    <w:lvl w:ilvl="0" w:tplc="9E06C2D0">
      <w:start w:val="1"/>
      <w:numFmt w:val="decimal"/>
      <w:lvlText w:val="%1."/>
      <w:lvlJc w:val="left"/>
      <w:pPr>
        <w:ind w:left="1066" w:hanging="360"/>
      </w:pPr>
      <w:rPr>
        <w:rFonts w:hint="default"/>
        <w:spacing w:val="0"/>
        <w:w w:val="86"/>
        <w:lang w:val="en-US" w:eastAsia="en-US" w:bidi="ar-SA"/>
      </w:rPr>
    </w:lvl>
    <w:lvl w:ilvl="1" w:tplc="40090019" w:tentative="1">
      <w:start w:val="1"/>
      <w:numFmt w:val="lowerLetter"/>
      <w:lvlText w:val="%2."/>
      <w:lvlJc w:val="left"/>
      <w:pPr>
        <w:ind w:left="1786" w:hanging="360"/>
      </w:pPr>
    </w:lvl>
    <w:lvl w:ilvl="2" w:tplc="4009001B" w:tentative="1">
      <w:start w:val="1"/>
      <w:numFmt w:val="lowerRoman"/>
      <w:lvlText w:val="%3."/>
      <w:lvlJc w:val="right"/>
      <w:pPr>
        <w:ind w:left="2506" w:hanging="180"/>
      </w:pPr>
    </w:lvl>
    <w:lvl w:ilvl="3" w:tplc="4009000F" w:tentative="1">
      <w:start w:val="1"/>
      <w:numFmt w:val="decimal"/>
      <w:lvlText w:val="%4."/>
      <w:lvlJc w:val="left"/>
      <w:pPr>
        <w:ind w:left="3226" w:hanging="360"/>
      </w:pPr>
    </w:lvl>
    <w:lvl w:ilvl="4" w:tplc="40090019" w:tentative="1">
      <w:start w:val="1"/>
      <w:numFmt w:val="lowerLetter"/>
      <w:lvlText w:val="%5."/>
      <w:lvlJc w:val="left"/>
      <w:pPr>
        <w:ind w:left="3946" w:hanging="360"/>
      </w:pPr>
    </w:lvl>
    <w:lvl w:ilvl="5" w:tplc="4009001B" w:tentative="1">
      <w:start w:val="1"/>
      <w:numFmt w:val="lowerRoman"/>
      <w:lvlText w:val="%6."/>
      <w:lvlJc w:val="right"/>
      <w:pPr>
        <w:ind w:left="4666" w:hanging="180"/>
      </w:pPr>
    </w:lvl>
    <w:lvl w:ilvl="6" w:tplc="4009000F" w:tentative="1">
      <w:start w:val="1"/>
      <w:numFmt w:val="decimal"/>
      <w:lvlText w:val="%7."/>
      <w:lvlJc w:val="left"/>
      <w:pPr>
        <w:ind w:left="5386" w:hanging="360"/>
      </w:pPr>
    </w:lvl>
    <w:lvl w:ilvl="7" w:tplc="40090019" w:tentative="1">
      <w:start w:val="1"/>
      <w:numFmt w:val="lowerLetter"/>
      <w:lvlText w:val="%8."/>
      <w:lvlJc w:val="left"/>
      <w:pPr>
        <w:ind w:left="6106" w:hanging="360"/>
      </w:pPr>
    </w:lvl>
    <w:lvl w:ilvl="8" w:tplc="4009001B" w:tentative="1">
      <w:start w:val="1"/>
      <w:numFmt w:val="lowerRoman"/>
      <w:lvlText w:val="%9."/>
      <w:lvlJc w:val="right"/>
      <w:pPr>
        <w:ind w:left="6826" w:hanging="180"/>
      </w:pPr>
    </w:lvl>
  </w:abstractNum>
  <w:abstractNum w:abstractNumId="19" w15:restartNumberingAfterBreak="0">
    <w:nsid w:val="41E23A4D"/>
    <w:multiLevelType w:val="hybridMultilevel"/>
    <w:tmpl w:val="3AAAED8A"/>
    <w:lvl w:ilvl="0" w:tplc="0E7CF84E">
      <w:start w:val="1"/>
      <w:numFmt w:val="upperRoman"/>
      <w:lvlText w:val="%1."/>
      <w:lvlJc w:val="left"/>
      <w:pPr>
        <w:ind w:left="2098" w:hanging="243"/>
        <w:jc w:val="right"/>
      </w:pPr>
      <w:rPr>
        <w:rFonts w:ascii="Times New Roman" w:eastAsia="Times New Roman" w:hAnsi="Times New Roman" w:cs="Times New Roman" w:hint="default"/>
        <w:b w:val="0"/>
        <w:bCs w:val="0"/>
        <w:i w:val="0"/>
        <w:iCs w:val="0"/>
        <w:spacing w:val="0"/>
        <w:w w:val="98"/>
        <w:sz w:val="20"/>
        <w:szCs w:val="20"/>
        <w:lang w:val="en-US" w:eastAsia="en-US" w:bidi="ar-SA"/>
      </w:rPr>
    </w:lvl>
    <w:lvl w:ilvl="1" w:tplc="7774363C">
      <w:start w:val="1"/>
      <w:numFmt w:val="upperLetter"/>
      <w:lvlText w:val="%2."/>
      <w:lvlJc w:val="left"/>
      <w:pPr>
        <w:ind w:left="2045" w:hanging="286"/>
      </w:pPr>
      <w:rPr>
        <w:rFonts w:ascii="Times New Roman" w:eastAsia="Times New Roman" w:hAnsi="Times New Roman" w:cs="Times New Roman" w:hint="default"/>
        <w:b w:val="0"/>
        <w:bCs w:val="0"/>
        <w:i/>
        <w:iCs/>
        <w:spacing w:val="0"/>
        <w:w w:val="87"/>
        <w:sz w:val="20"/>
        <w:szCs w:val="20"/>
        <w:lang w:val="en-US" w:eastAsia="en-US" w:bidi="ar-SA"/>
      </w:rPr>
    </w:lvl>
    <w:lvl w:ilvl="2" w:tplc="FF6C7B90">
      <w:numFmt w:val="bullet"/>
      <w:lvlText w:val="•"/>
      <w:lvlJc w:val="left"/>
      <w:pPr>
        <w:ind w:left="2435" w:hanging="286"/>
      </w:pPr>
      <w:rPr>
        <w:rFonts w:hint="default"/>
        <w:lang w:val="en-US" w:eastAsia="en-US" w:bidi="ar-SA"/>
      </w:rPr>
    </w:lvl>
    <w:lvl w:ilvl="3" w:tplc="DAEAE97C">
      <w:numFmt w:val="bullet"/>
      <w:lvlText w:val="•"/>
      <w:lvlJc w:val="left"/>
      <w:pPr>
        <w:ind w:left="2770" w:hanging="286"/>
      </w:pPr>
      <w:rPr>
        <w:rFonts w:hint="default"/>
        <w:lang w:val="en-US" w:eastAsia="en-US" w:bidi="ar-SA"/>
      </w:rPr>
    </w:lvl>
    <w:lvl w:ilvl="4" w:tplc="B636C766">
      <w:numFmt w:val="bullet"/>
      <w:lvlText w:val="•"/>
      <w:lvlJc w:val="left"/>
      <w:pPr>
        <w:ind w:left="3105" w:hanging="286"/>
      </w:pPr>
      <w:rPr>
        <w:rFonts w:hint="default"/>
        <w:lang w:val="en-US" w:eastAsia="en-US" w:bidi="ar-SA"/>
      </w:rPr>
    </w:lvl>
    <w:lvl w:ilvl="5" w:tplc="096E0160">
      <w:numFmt w:val="bullet"/>
      <w:lvlText w:val="•"/>
      <w:lvlJc w:val="left"/>
      <w:pPr>
        <w:ind w:left="3440" w:hanging="286"/>
      </w:pPr>
      <w:rPr>
        <w:rFonts w:hint="default"/>
        <w:lang w:val="en-US" w:eastAsia="en-US" w:bidi="ar-SA"/>
      </w:rPr>
    </w:lvl>
    <w:lvl w:ilvl="6" w:tplc="295C02AE">
      <w:numFmt w:val="bullet"/>
      <w:lvlText w:val="•"/>
      <w:lvlJc w:val="left"/>
      <w:pPr>
        <w:ind w:left="3776" w:hanging="286"/>
      </w:pPr>
      <w:rPr>
        <w:rFonts w:hint="default"/>
        <w:lang w:val="en-US" w:eastAsia="en-US" w:bidi="ar-SA"/>
      </w:rPr>
    </w:lvl>
    <w:lvl w:ilvl="7" w:tplc="4B4AC16C">
      <w:numFmt w:val="bullet"/>
      <w:lvlText w:val="•"/>
      <w:lvlJc w:val="left"/>
      <w:pPr>
        <w:ind w:left="4111" w:hanging="286"/>
      </w:pPr>
      <w:rPr>
        <w:rFonts w:hint="default"/>
        <w:lang w:val="en-US" w:eastAsia="en-US" w:bidi="ar-SA"/>
      </w:rPr>
    </w:lvl>
    <w:lvl w:ilvl="8" w:tplc="08D8AD64">
      <w:numFmt w:val="bullet"/>
      <w:lvlText w:val="•"/>
      <w:lvlJc w:val="left"/>
      <w:pPr>
        <w:ind w:left="4446" w:hanging="286"/>
      </w:pPr>
      <w:rPr>
        <w:rFonts w:hint="default"/>
        <w:lang w:val="en-US" w:eastAsia="en-US" w:bidi="ar-SA"/>
      </w:rPr>
    </w:lvl>
  </w:abstractNum>
  <w:abstractNum w:abstractNumId="20" w15:restartNumberingAfterBreak="0">
    <w:nsid w:val="46C77BCB"/>
    <w:multiLevelType w:val="hybridMultilevel"/>
    <w:tmpl w:val="EC58784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1" w15:restartNumberingAfterBreak="0">
    <w:nsid w:val="4DF15F5A"/>
    <w:multiLevelType w:val="hybridMultilevel"/>
    <w:tmpl w:val="AF7A82A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2" w15:restartNumberingAfterBreak="0">
    <w:nsid w:val="50FD49EE"/>
    <w:multiLevelType w:val="hybridMultilevel"/>
    <w:tmpl w:val="814261A4"/>
    <w:lvl w:ilvl="0" w:tplc="DD3E35DC">
      <w:start w:val="5"/>
      <w:numFmt w:val="upperLetter"/>
      <w:lvlText w:val="%1."/>
      <w:lvlJc w:val="left"/>
      <w:pPr>
        <w:ind w:left="2424" w:hanging="360"/>
      </w:pPr>
      <w:rPr>
        <w:rFonts w:hint="default"/>
      </w:rPr>
    </w:lvl>
    <w:lvl w:ilvl="1" w:tplc="40090019" w:tentative="1">
      <w:start w:val="1"/>
      <w:numFmt w:val="lowerLetter"/>
      <w:lvlText w:val="%2."/>
      <w:lvlJc w:val="left"/>
      <w:pPr>
        <w:ind w:left="3144" w:hanging="360"/>
      </w:pPr>
    </w:lvl>
    <w:lvl w:ilvl="2" w:tplc="4009001B" w:tentative="1">
      <w:start w:val="1"/>
      <w:numFmt w:val="lowerRoman"/>
      <w:lvlText w:val="%3."/>
      <w:lvlJc w:val="right"/>
      <w:pPr>
        <w:ind w:left="3864" w:hanging="180"/>
      </w:pPr>
    </w:lvl>
    <w:lvl w:ilvl="3" w:tplc="4009000F" w:tentative="1">
      <w:start w:val="1"/>
      <w:numFmt w:val="decimal"/>
      <w:lvlText w:val="%4."/>
      <w:lvlJc w:val="left"/>
      <w:pPr>
        <w:ind w:left="4584" w:hanging="360"/>
      </w:pPr>
    </w:lvl>
    <w:lvl w:ilvl="4" w:tplc="40090019" w:tentative="1">
      <w:start w:val="1"/>
      <w:numFmt w:val="lowerLetter"/>
      <w:lvlText w:val="%5."/>
      <w:lvlJc w:val="left"/>
      <w:pPr>
        <w:ind w:left="5304" w:hanging="360"/>
      </w:pPr>
    </w:lvl>
    <w:lvl w:ilvl="5" w:tplc="4009001B" w:tentative="1">
      <w:start w:val="1"/>
      <w:numFmt w:val="lowerRoman"/>
      <w:lvlText w:val="%6."/>
      <w:lvlJc w:val="right"/>
      <w:pPr>
        <w:ind w:left="6024" w:hanging="180"/>
      </w:pPr>
    </w:lvl>
    <w:lvl w:ilvl="6" w:tplc="4009000F" w:tentative="1">
      <w:start w:val="1"/>
      <w:numFmt w:val="decimal"/>
      <w:lvlText w:val="%7."/>
      <w:lvlJc w:val="left"/>
      <w:pPr>
        <w:ind w:left="6744" w:hanging="360"/>
      </w:pPr>
    </w:lvl>
    <w:lvl w:ilvl="7" w:tplc="40090019" w:tentative="1">
      <w:start w:val="1"/>
      <w:numFmt w:val="lowerLetter"/>
      <w:lvlText w:val="%8."/>
      <w:lvlJc w:val="left"/>
      <w:pPr>
        <w:ind w:left="7464" w:hanging="360"/>
      </w:pPr>
    </w:lvl>
    <w:lvl w:ilvl="8" w:tplc="4009001B" w:tentative="1">
      <w:start w:val="1"/>
      <w:numFmt w:val="lowerRoman"/>
      <w:lvlText w:val="%9."/>
      <w:lvlJc w:val="right"/>
      <w:pPr>
        <w:ind w:left="8184" w:hanging="180"/>
      </w:pPr>
    </w:lvl>
  </w:abstractNum>
  <w:abstractNum w:abstractNumId="23" w15:restartNumberingAfterBreak="0">
    <w:nsid w:val="537D22AE"/>
    <w:multiLevelType w:val="hybridMultilevel"/>
    <w:tmpl w:val="D196DD8A"/>
    <w:lvl w:ilvl="0" w:tplc="40090015">
      <w:start w:val="1"/>
      <w:numFmt w:val="upperLetter"/>
      <w:lvlText w:val="%1."/>
      <w:lvlJc w:val="left"/>
      <w:pPr>
        <w:ind w:left="2740" w:hanging="360"/>
      </w:pPr>
    </w:lvl>
    <w:lvl w:ilvl="1" w:tplc="40090019" w:tentative="1">
      <w:start w:val="1"/>
      <w:numFmt w:val="lowerLetter"/>
      <w:lvlText w:val="%2."/>
      <w:lvlJc w:val="left"/>
      <w:pPr>
        <w:ind w:left="3460" w:hanging="360"/>
      </w:pPr>
    </w:lvl>
    <w:lvl w:ilvl="2" w:tplc="4009001B" w:tentative="1">
      <w:start w:val="1"/>
      <w:numFmt w:val="lowerRoman"/>
      <w:lvlText w:val="%3."/>
      <w:lvlJc w:val="right"/>
      <w:pPr>
        <w:ind w:left="4180" w:hanging="180"/>
      </w:pPr>
    </w:lvl>
    <w:lvl w:ilvl="3" w:tplc="4009000F" w:tentative="1">
      <w:start w:val="1"/>
      <w:numFmt w:val="decimal"/>
      <w:lvlText w:val="%4."/>
      <w:lvlJc w:val="left"/>
      <w:pPr>
        <w:ind w:left="4900" w:hanging="360"/>
      </w:pPr>
    </w:lvl>
    <w:lvl w:ilvl="4" w:tplc="40090019" w:tentative="1">
      <w:start w:val="1"/>
      <w:numFmt w:val="lowerLetter"/>
      <w:lvlText w:val="%5."/>
      <w:lvlJc w:val="left"/>
      <w:pPr>
        <w:ind w:left="5620" w:hanging="360"/>
      </w:pPr>
    </w:lvl>
    <w:lvl w:ilvl="5" w:tplc="4009001B" w:tentative="1">
      <w:start w:val="1"/>
      <w:numFmt w:val="lowerRoman"/>
      <w:lvlText w:val="%6."/>
      <w:lvlJc w:val="right"/>
      <w:pPr>
        <w:ind w:left="6340" w:hanging="180"/>
      </w:pPr>
    </w:lvl>
    <w:lvl w:ilvl="6" w:tplc="4009000F" w:tentative="1">
      <w:start w:val="1"/>
      <w:numFmt w:val="decimal"/>
      <w:lvlText w:val="%7."/>
      <w:lvlJc w:val="left"/>
      <w:pPr>
        <w:ind w:left="7060" w:hanging="360"/>
      </w:pPr>
    </w:lvl>
    <w:lvl w:ilvl="7" w:tplc="40090019" w:tentative="1">
      <w:start w:val="1"/>
      <w:numFmt w:val="lowerLetter"/>
      <w:lvlText w:val="%8."/>
      <w:lvlJc w:val="left"/>
      <w:pPr>
        <w:ind w:left="7780" w:hanging="360"/>
      </w:pPr>
    </w:lvl>
    <w:lvl w:ilvl="8" w:tplc="4009001B" w:tentative="1">
      <w:start w:val="1"/>
      <w:numFmt w:val="lowerRoman"/>
      <w:lvlText w:val="%9."/>
      <w:lvlJc w:val="right"/>
      <w:pPr>
        <w:ind w:left="8500" w:hanging="180"/>
      </w:pPr>
    </w:lvl>
  </w:abstractNum>
  <w:abstractNum w:abstractNumId="24" w15:restartNumberingAfterBreak="0">
    <w:nsid w:val="562E5ABD"/>
    <w:multiLevelType w:val="hybridMultilevel"/>
    <w:tmpl w:val="8B5E328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58C96E9D"/>
    <w:multiLevelType w:val="hybridMultilevel"/>
    <w:tmpl w:val="9F32B834"/>
    <w:lvl w:ilvl="0" w:tplc="4E3E0134">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5B702C03"/>
    <w:multiLevelType w:val="hybridMultilevel"/>
    <w:tmpl w:val="30886256"/>
    <w:lvl w:ilvl="0" w:tplc="8D429FA8">
      <w:start w:val="1"/>
      <w:numFmt w:val="upperLetter"/>
      <w:lvlText w:val="%1."/>
      <w:lvlJc w:val="left"/>
      <w:pPr>
        <w:ind w:left="2838" w:hanging="360"/>
      </w:pPr>
      <w:rPr>
        <w:rFonts w:ascii="Times New Roman" w:eastAsia="Times New Roman" w:hAnsi="Times New Roman" w:cs="Times New Roman" w:hint="default"/>
        <w:b w:val="0"/>
        <w:bCs w:val="0"/>
        <w:i/>
        <w:iCs/>
        <w:spacing w:val="0"/>
        <w:w w:val="99"/>
        <w:sz w:val="18"/>
        <w:szCs w:val="18"/>
        <w:lang w:val="en-US" w:eastAsia="en-US" w:bidi="ar-SA"/>
      </w:rPr>
    </w:lvl>
    <w:lvl w:ilvl="1" w:tplc="40090019" w:tentative="1">
      <w:start w:val="1"/>
      <w:numFmt w:val="lowerLetter"/>
      <w:lvlText w:val="%2."/>
      <w:lvlJc w:val="left"/>
      <w:pPr>
        <w:ind w:left="3558" w:hanging="360"/>
      </w:pPr>
    </w:lvl>
    <w:lvl w:ilvl="2" w:tplc="4009001B" w:tentative="1">
      <w:start w:val="1"/>
      <w:numFmt w:val="lowerRoman"/>
      <w:lvlText w:val="%3."/>
      <w:lvlJc w:val="right"/>
      <w:pPr>
        <w:ind w:left="4278" w:hanging="180"/>
      </w:pPr>
    </w:lvl>
    <w:lvl w:ilvl="3" w:tplc="4009000F" w:tentative="1">
      <w:start w:val="1"/>
      <w:numFmt w:val="decimal"/>
      <w:lvlText w:val="%4."/>
      <w:lvlJc w:val="left"/>
      <w:pPr>
        <w:ind w:left="4998" w:hanging="360"/>
      </w:pPr>
    </w:lvl>
    <w:lvl w:ilvl="4" w:tplc="40090019" w:tentative="1">
      <w:start w:val="1"/>
      <w:numFmt w:val="lowerLetter"/>
      <w:lvlText w:val="%5."/>
      <w:lvlJc w:val="left"/>
      <w:pPr>
        <w:ind w:left="5718" w:hanging="360"/>
      </w:pPr>
    </w:lvl>
    <w:lvl w:ilvl="5" w:tplc="4009001B" w:tentative="1">
      <w:start w:val="1"/>
      <w:numFmt w:val="lowerRoman"/>
      <w:lvlText w:val="%6."/>
      <w:lvlJc w:val="right"/>
      <w:pPr>
        <w:ind w:left="6438" w:hanging="180"/>
      </w:pPr>
    </w:lvl>
    <w:lvl w:ilvl="6" w:tplc="4009000F" w:tentative="1">
      <w:start w:val="1"/>
      <w:numFmt w:val="decimal"/>
      <w:lvlText w:val="%7."/>
      <w:lvlJc w:val="left"/>
      <w:pPr>
        <w:ind w:left="7158" w:hanging="360"/>
      </w:pPr>
    </w:lvl>
    <w:lvl w:ilvl="7" w:tplc="40090019" w:tentative="1">
      <w:start w:val="1"/>
      <w:numFmt w:val="lowerLetter"/>
      <w:lvlText w:val="%8."/>
      <w:lvlJc w:val="left"/>
      <w:pPr>
        <w:ind w:left="7878" w:hanging="360"/>
      </w:pPr>
    </w:lvl>
    <w:lvl w:ilvl="8" w:tplc="4009001B" w:tentative="1">
      <w:start w:val="1"/>
      <w:numFmt w:val="lowerRoman"/>
      <w:lvlText w:val="%9."/>
      <w:lvlJc w:val="right"/>
      <w:pPr>
        <w:ind w:left="8598" w:hanging="180"/>
      </w:pPr>
    </w:lvl>
  </w:abstractNum>
  <w:abstractNum w:abstractNumId="27" w15:restartNumberingAfterBreak="0">
    <w:nsid w:val="63475836"/>
    <w:multiLevelType w:val="hybridMultilevel"/>
    <w:tmpl w:val="2D7C6E8E"/>
    <w:lvl w:ilvl="0" w:tplc="1A14BF22">
      <w:start w:val="1"/>
      <w:numFmt w:val="decimal"/>
      <w:lvlText w:val="%1."/>
      <w:lvlJc w:val="left"/>
      <w:pPr>
        <w:ind w:left="559" w:hanging="360"/>
      </w:pPr>
      <w:rPr>
        <w:rFonts w:hint="default"/>
      </w:rPr>
    </w:lvl>
    <w:lvl w:ilvl="1" w:tplc="40090019" w:tentative="1">
      <w:start w:val="1"/>
      <w:numFmt w:val="lowerLetter"/>
      <w:lvlText w:val="%2."/>
      <w:lvlJc w:val="left"/>
      <w:pPr>
        <w:ind w:left="1279" w:hanging="360"/>
      </w:pPr>
    </w:lvl>
    <w:lvl w:ilvl="2" w:tplc="4009001B" w:tentative="1">
      <w:start w:val="1"/>
      <w:numFmt w:val="lowerRoman"/>
      <w:lvlText w:val="%3."/>
      <w:lvlJc w:val="right"/>
      <w:pPr>
        <w:ind w:left="1999" w:hanging="180"/>
      </w:pPr>
    </w:lvl>
    <w:lvl w:ilvl="3" w:tplc="4009000F" w:tentative="1">
      <w:start w:val="1"/>
      <w:numFmt w:val="decimal"/>
      <w:lvlText w:val="%4."/>
      <w:lvlJc w:val="left"/>
      <w:pPr>
        <w:ind w:left="2719" w:hanging="360"/>
      </w:pPr>
    </w:lvl>
    <w:lvl w:ilvl="4" w:tplc="40090019" w:tentative="1">
      <w:start w:val="1"/>
      <w:numFmt w:val="lowerLetter"/>
      <w:lvlText w:val="%5."/>
      <w:lvlJc w:val="left"/>
      <w:pPr>
        <w:ind w:left="3439" w:hanging="360"/>
      </w:pPr>
    </w:lvl>
    <w:lvl w:ilvl="5" w:tplc="4009001B" w:tentative="1">
      <w:start w:val="1"/>
      <w:numFmt w:val="lowerRoman"/>
      <w:lvlText w:val="%6."/>
      <w:lvlJc w:val="right"/>
      <w:pPr>
        <w:ind w:left="4159" w:hanging="180"/>
      </w:pPr>
    </w:lvl>
    <w:lvl w:ilvl="6" w:tplc="4009000F" w:tentative="1">
      <w:start w:val="1"/>
      <w:numFmt w:val="decimal"/>
      <w:lvlText w:val="%7."/>
      <w:lvlJc w:val="left"/>
      <w:pPr>
        <w:ind w:left="4879" w:hanging="360"/>
      </w:pPr>
    </w:lvl>
    <w:lvl w:ilvl="7" w:tplc="40090019" w:tentative="1">
      <w:start w:val="1"/>
      <w:numFmt w:val="lowerLetter"/>
      <w:lvlText w:val="%8."/>
      <w:lvlJc w:val="left"/>
      <w:pPr>
        <w:ind w:left="5599" w:hanging="360"/>
      </w:pPr>
    </w:lvl>
    <w:lvl w:ilvl="8" w:tplc="4009001B" w:tentative="1">
      <w:start w:val="1"/>
      <w:numFmt w:val="lowerRoman"/>
      <w:lvlText w:val="%9."/>
      <w:lvlJc w:val="right"/>
      <w:pPr>
        <w:ind w:left="6319" w:hanging="180"/>
      </w:pPr>
    </w:lvl>
  </w:abstractNum>
  <w:abstractNum w:abstractNumId="28" w15:restartNumberingAfterBreak="0">
    <w:nsid w:val="655F3226"/>
    <w:multiLevelType w:val="hybridMultilevel"/>
    <w:tmpl w:val="A050A548"/>
    <w:lvl w:ilvl="0" w:tplc="A7E0C1F6">
      <w:start w:val="1"/>
      <w:numFmt w:val="upperLetter"/>
      <w:lvlText w:val="%1."/>
      <w:lvlJc w:val="left"/>
      <w:pPr>
        <w:ind w:left="720" w:hanging="360"/>
      </w:pPr>
      <w:rPr>
        <w:rFonts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67323BD1"/>
    <w:multiLevelType w:val="hybridMultilevel"/>
    <w:tmpl w:val="72883C8C"/>
    <w:lvl w:ilvl="0" w:tplc="3EC0BE2A">
      <w:start w:val="1"/>
      <w:numFmt w:val="decimal"/>
      <w:lvlText w:val="[%1]"/>
      <w:lvlJc w:val="left"/>
      <w:pPr>
        <w:ind w:left="296" w:hanging="296"/>
      </w:pPr>
      <w:rPr>
        <w:rFonts w:ascii="Times New Roman" w:eastAsia="Times New Roman" w:hAnsi="Times New Roman" w:cs="Times New Roman" w:hint="default"/>
        <w:b w:val="0"/>
        <w:bCs w:val="0"/>
        <w:i w:val="0"/>
        <w:iCs w:val="0"/>
        <w:spacing w:val="0"/>
        <w:w w:val="90"/>
        <w:sz w:val="20"/>
        <w:szCs w:val="20"/>
        <w:lang w:val="en-US" w:eastAsia="en-US" w:bidi="ar-SA"/>
      </w:rPr>
    </w:lvl>
    <w:lvl w:ilvl="1" w:tplc="E920183E">
      <w:numFmt w:val="bullet"/>
      <w:lvlText w:val="•"/>
      <w:lvlJc w:val="left"/>
      <w:pPr>
        <w:ind w:left="720" w:hanging="296"/>
      </w:pPr>
      <w:rPr>
        <w:rFonts w:hint="default"/>
        <w:lang w:val="en-US" w:eastAsia="en-US" w:bidi="ar-SA"/>
      </w:rPr>
    </w:lvl>
    <w:lvl w:ilvl="2" w:tplc="51DA8E40">
      <w:numFmt w:val="bullet"/>
      <w:lvlText w:val="•"/>
      <w:lvlJc w:val="left"/>
      <w:pPr>
        <w:ind w:left="1241" w:hanging="296"/>
      </w:pPr>
      <w:rPr>
        <w:rFonts w:hint="default"/>
        <w:lang w:val="en-US" w:eastAsia="en-US" w:bidi="ar-SA"/>
      </w:rPr>
    </w:lvl>
    <w:lvl w:ilvl="3" w:tplc="AB186A94">
      <w:numFmt w:val="bullet"/>
      <w:lvlText w:val="•"/>
      <w:lvlJc w:val="left"/>
      <w:pPr>
        <w:ind w:left="1761" w:hanging="296"/>
      </w:pPr>
      <w:rPr>
        <w:rFonts w:hint="default"/>
        <w:lang w:val="en-US" w:eastAsia="en-US" w:bidi="ar-SA"/>
      </w:rPr>
    </w:lvl>
    <w:lvl w:ilvl="4" w:tplc="1EBEAB4E">
      <w:numFmt w:val="bullet"/>
      <w:lvlText w:val="•"/>
      <w:lvlJc w:val="left"/>
      <w:pPr>
        <w:ind w:left="2282" w:hanging="296"/>
      </w:pPr>
      <w:rPr>
        <w:rFonts w:hint="default"/>
        <w:lang w:val="en-US" w:eastAsia="en-US" w:bidi="ar-SA"/>
      </w:rPr>
    </w:lvl>
    <w:lvl w:ilvl="5" w:tplc="6E60F0E6">
      <w:numFmt w:val="bullet"/>
      <w:lvlText w:val="•"/>
      <w:lvlJc w:val="left"/>
      <w:pPr>
        <w:ind w:left="2803" w:hanging="296"/>
      </w:pPr>
      <w:rPr>
        <w:rFonts w:hint="default"/>
        <w:lang w:val="en-US" w:eastAsia="en-US" w:bidi="ar-SA"/>
      </w:rPr>
    </w:lvl>
    <w:lvl w:ilvl="6" w:tplc="31587E3E">
      <w:numFmt w:val="bullet"/>
      <w:lvlText w:val="•"/>
      <w:lvlJc w:val="left"/>
      <w:pPr>
        <w:ind w:left="3323" w:hanging="296"/>
      </w:pPr>
      <w:rPr>
        <w:rFonts w:hint="default"/>
        <w:lang w:val="en-US" w:eastAsia="en-US" w:bidi="ar-SA"/>
      </w:rPr>
    </w:lvl>
    <w:lvl w:ilvl="7" w:tplc="97F6287A">
      <w:numFmt w:val="bullet"/>
      <w:lvlText w:val="•"/>
      <w:lvlJc w:val="left"/>
      <w:pPr>
        <w:ind w:left="3844" w:hanging="296"/>
      </w:pPr>
      <w:rPr>
        <w:rFonts w:hint="default"/>
        <w:lang w:val="en-US" w:eastAsia="en-US" w:bidi="ar-SA"/>
      </w:rPr>
    </w:lvl>
    <w:lvl w:ilvl="8" w:tplc="5A7A5376">
      <w:numFmt w:val="bullet"/>
      <w:lvlText w:val="•"/>
      <w:lvlJc w:val="left"/>
      <w:pPr>
        <w:ind w:left="4364" w:hanging="296"/>
      </w:pPr>
      <w:rPr>
        <w:rFonts w:hint="default"/>
        <w:lang w:val="en-US" w:eastAsia="en-US" w:bidi="ar-SA"/>
      </w:rPr>
    </w:lvl>
  </w:abstractNum>
  <w:abstractNum w:abstractNumId="30" w15:restartNumberingAfterBreak="0">
    <w:nsid w:val="6C084CD8"/>
    <w:multiLevelType w:val="hybridMultilevel"/>
    <w:tmpl w:val="5390175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1" w15:restartNumberingAfterBreak="0">
    <w:nsid w:val="6C8E4E07"/>
    <w:multiLevelType w:val="hybridMultilevel"/>
    <w:tmpl w:val="4DE0EEBE"/>
    <w:lvl w:ilvl="0" w:tplc="7C64AC2A">
      <w:start w:val="1"/>
      <w:numFmt w:val="upperLetter"/>
      <w:lvlText w:val="%1."/>
      <w:lvlJc w:val="left"/>
      <w:pPr>
        <w:ind w:left="487" w:hanging="286"/>
      </w:pPr>
      <w:rPr>
        <w:rFonts w:ascii="Times New Roman" w:eastAsia="Times New Roman" w:hAnsi="Times New Roman" w:cs="Times New Roman" w:hint="default"/>
        <w:b w:val="0"/>
        <w:bCs w:val="0"/>
        <w:i/>
        <w:iCs/>
        <w:spacing w:val="0"/>
        <w:w w:val="99"/>
        <w:sz w:val="20"/>
        <w:szCs w:val="20"/>
        <w:lang w:val="en-US" w:eastAsia="en-US" w:bidi="ar-SA"/>
      </w:rPr>
    </w:lvl>
    <w:lvl w:ilvl="1" w:tplc="4C224B28">
      <w:numFmt w:val="bullet"/>
      <w:lvlText w:val="—"/>
      <w:lvlJc w:val="left"/>
      <w:pPr>
        <w:ind w:left="487" w:hanging="267"/>
      </w:pPr>
      <w:rPr>
        <w:rFonts w:ascii="Times New Roman" w:eastAsia="Times New Roman" w:hAnsi="Times New Roman" w:cs="Times New Roman" w:hint="default"/>
        <w:b w:val="0"/>
        <w:bCs w:val="0"/>
        <w:i w:val="0"/>
        <w:iCs w:val="0"/>
        <w:spacing w:val="0"/>
        <w:w w:val="99"/>
        <w:sz w:val="20"/>
        <w:szCs w:val="20"/>
        <w:lang w:val="en-US" w:eastAsia="en-US" w:bidi="ar-SA"/>
      </w:rPr>
    </w:lvl>
    <w:lvl w:ilvl="2" w:tplc="A1CA2E88">
      <w:numFmt w:val="bullet"/>
      <w:lvlText w:val="•"/>
      <w:lvlJc w:val="left"/>
      <w:pPr>
        <w:ind w:left="1465" w:hanging="267"/>
      </w:pPr>
      <w:rPr>
        <w:rFonts w:hint="default"/>
        <w:lang w:val="en-US" w:eastAsia="en-US" w:bidi="ar-SA"/>
      </w:rPr>
    </w:lvl>
    <w:lvl w:ilvl="3" w:tplc="67B87432">
      <w:numFmt w:val="bullet"/>
      <w:lvlText w:val="•"/>
      <w:lvlJc w:val="left"/>
      <w:pPr>
        <w:ind w:left="1957" w:hanging="267"/>
      </w:pPr>
      <w:rPr>
        <w:rFonts w:hint="default"/>
        <w:lang w:val="en-US" w:eastAsia="en-US" w:bidi="ar-SA"/>
      </w:rPr>
    </w:lvl>
    <w:lvl w:ilvl="4" w:tplc="3E28F308">
      <w:numFmt w:val="bullet"/>
      <w:lvlText w:val="•"/>
      <w:lvlJc w:val="left"/>
      <w:pPr>
        <w:ind w:left="2450" w:hanging="267"/>
      </w:pPr>
      <w:rPr>
        <w:rFonts w:hint="default"/>
        <w:lang w:val="en-US" w:eastAsia="en-US" w:bidi="ar-SA"/>
      </w:rPr>
    </w:lvl>
    <w:lvl w:ilvl="5" w:tplc="26028A38">
      <w:numFmt w:val="bullet"/>
      <w:lvlText w:val="•"/>
      <w:lvlJc w:val="left"/>
      <w:pPr>
        <w:ind w:left="2943" w:hanging="267"/>
      </w:pPr>
      <w:rPr>
        <w:rFonts w:hint="default"/>
        <w:lang w:val="en-US" w:eastAsia="en-US" w:bidi="ar-SA"/>
      </w:rPr>
    </w:lvl>
    <w:lvl w:ilvl="6" w:tplc="1D605D1A">
      <w:numFmt w:val="bullet"/>
      <w:lvlText w:val="•"/>
      <w:lvlJc w:val="left"/>
      <w:pPr>
        <w:ind w:left="3435" w:hanging="267"/>
      </w:pPr>
      <w:rPr>
        <w:rFonts w:hint="default"/>
        <w:lang w:val="en-US" w:eastAsia="en-US" w:bidi="ar-SA"/>
      </w:rPr>
    </w:lvl>
    <w:lvl w:ilvl="7" w:tplc="3006CC22">
      <w:numFmt w:val="bullet"/>
      <w:lvlText w:val="•"/>
      <w:lvlJc w:val="left"/>
      <w:pPr>
        <w:ind w:left="3928" w:hanging="267"/>
      </w:pPr>
      <w:rPr>
        <w:rFonts w:hint="default"/>
        <w:lang w:val="en-US" w:eastAsia="en-US" w:bidi="ar-SA"/>
      </w:rPr>
    </w:lvl>
    <w:lvl w:ilvl="8" w:tplc="C754618E">
      <w:numFmt w:val="bullet"/>
      <w:lvlText w:val="•"/>
      <w:lvlJc w:val="left"/>
      <w:pPr>
        <w:ind w:left="4420" w:hanging="267"/>
      </w:pPr>
      <w:rPr>
        <w:rFonts w:hint="default"/>
        <w:lang w:val="en-US" w:eastAsia="en-US" w:bidi="ar-SA"/>
      </w:rPr>
    </w:lvl>
  </w:abstractNum>
  <w:abstractNum w:abstractNumId="32" w15:restartNumberingAfterBreak="0">
    <w:nsid w:val="7AE86647"/>
    <w:multiLevelType w:val="hybridMultilevel"/>
    <w:tmpl w:val="8B8AB27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535433799">
    <w:abstractNumId w:val="29"/>
  </w:num>
  <w:num w:numId="2" w16cid:durableId="1864052588">
    <w:abstractNumId w:val="11"/>
  </w:num>
  <w:num w:numId="3" w16cid:durableId="393092935">
    <w:abstractNumId w:val="13"/>
  </w:num>
  <w:num w:numId="4" w16cid:durableId="977339201">
    <w:abstractNumId w:val="16"/>
  </w:num>
  <w:num w:numId="5" w16cid:durableId="1671760221">
    <w:abstractNumId w:val="31"/>
  </w:num>
  <w:num w:numId="6" w16cid:durableId="1577863715">
    <w:abstractNumId w:val="19"/>
  </w:num>
  <w:num w:numId="7" w16cid:durableId="2072118353">
    <w:abstractNumId w:val="18"/>
  </w:num>
  <w:num w:numId="8" w16cid:durableId="1381248943">
    <w:abstractNumId w:val="5"/>
  </w:num>
  <w:num w:numId="9" w16cid:durableId="39018873">
    <w:abstractNumId w:val="25"/>
  </w:num>
  <w:num w:numId="10" w16cid:durableId="1642732010">
    <w:abstractNumId w:val="9"/>
  </w:num>
  <w:num w:numId="11" w16cid:durableId="401099419">
    <w:abstractNumId w:val="26"/>
  </w:num>
  <w:num w:numId="12" w16cid:durableId="1060594284">
    <w:abstractNumId w:val="4"/>
  </w:num>
  <w:num w:numId="13" w16cid:durableId="1381779785">
    <w:abstractNumId w:val="14"/>
  </w:num>
  <w:num w:numId="14" w16cid:durableId="1352729777">
    <w:abstractNumId w:val="12"/>
  </w:num>
  <w:num w:numId="15" w16cid:durableId="1667246738">
    <w:abstractNumId w:val="28"/>
  </w:num>
  <w:num w:numId="16" w16cid:durableId="2051875032">
    <w:abstractNumId w:val="2"/>
  </w:num>
  <w:num w:numId="17" w16cid:durableId="66924826">
    <w:abstractNumId w:val="22"/>
  </w:num>
  <w:num w:numId="18" w16cid:durableId="98842412">
    <w:abstractNumId w:val="1"/>
  </w:num>
  <w:num w:numId="19" w16cid:durableId="2108886387">
    <w:abstractNumId w:val="0"/>
  </w:num>
  <w:num w:numId="20" w16cid:durableId="670448971">
    <w:abstractNumId w:val="7"/>
  </w:num>
  <w:num w:numId="21" w16cid:durableId="1942300335">
    <w:abstractNumId w:val="23"/>
  </w:num>
  <w:num w:numId="22" w16cid:durableId="1099956425">
    <w:abstractNumId w:val="17"/>
  </w:num>
  <w:num w:numId="23" w16cid:durableId="1193804247">
    <w:abstractNumId w:val="21"/>
  </w:num>
  <w:num w:numId="24" w16cid:durableId="369189009">
    <w:abstractNumId w:val="24"/>
  </w:num>
  <w:num w:numId="25" w16cid:durableId="2009290961">
    <w:abstractNumId w:val="8"/>
  </w:num>
  <w:num w:numId="26" w16cid:durableId="1440250748">
    <w:abstractNumId w:val="3"/>
  </w:num>
  <w:num w:numId="27" w16cid:durableId="462044564">
    <w:abstractNumId w:val="27"/>
  </w:num>
  <w:num w:numId="28" w16cid:durableId="20515731">
    <w:abstractNumId w:val="32"/>
  </w:num>
  <w:num w:numId="29" w16cid:durableId="1756394227">
    <w:abstractNumId w:val="10"/>
  </w:num>
  <w:num w:numId="30" w16cid:durableId="797913394">
    <w:abstractNumId w:val="6"/>
  </w:num>
  <w:num w:numId="31" w16cid:durableId="1202985077">
    <w:abstractNumId w:val="30"/>
  </w:num>
  <w:num w:numId="32" w16cid:durableId="1673293318">
    <w:abstractNumId w:val="15"/>
  </w:num>
  <w:num w:numId="33" w16cid:durableId="20317860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FE"/>
    <w:rsid w:val="00000EC0"/>
    <w:rsid w:val="00021255"/>
    <w:rsid w:val="000221EE"/>
    <w:rsid w:val="00030F53"/>
    <w:rsid w:val="00032B78"/>
    <w:rsid w:val="0004349A"/>
    <w:rsid w:val="00053CA4"/>
    <w:rsid w:val="00062370"/>
    <w:rsid w:val="0006584F"/>
    <w:rsid w:val="0007601D"/>
    <w:rsid w:val="00076068"/>
    <w:rsid w:val="0007648F"/>
    <w:rsid w:val="00080997"/>
    <w:rsid w:val="00083CBA"/>
    <w:rsid w:val="0009248D"/>
    <w:rsid w:val="00093D74"/>
    <w:rsid w:val="00094024"/>
    <w:rsid w:val="000C0BE3"/>
    <w:rsid w:val="000C7CF3"/>
    <w:rsid w:val="000D2A89"/>
    <w:rsid w:val="000D36D9"/>
    <w:rsid w:val="000F2E14"/>
    <w:rsid w:val="00105060"/>
    <w:rsid w:val="00107A2A"/>
    <w:rsid w:val="00116D29"/>
    <w:rsid w:val="00117386"/>
    <w:rsid w:val="00127169"/>
    <w:rsid w:val="00155563"/>
    <w:rsid w:val="001572EF"/>
    <w:rsid w:val="00157EFA"/>
    <w:rsid w:val="00166377"/>
    <w:rsid w:val="00170936"/>
    <w:rsid w:val="001754DB"/>
    <w:rsid w:val="00183234"/>
    <w:rsid w:val="0018624E"/>
    <w:rsid w:val="00194DC3"/>
    <w:rsid w:val="001A50A7"/>
    <w:rsid w:val="001A5E2F"/>
    <w:rsid w:val="001B47F4"/>
    <w:rsid w:val="001C2DE9"/>
    <w:rsid w:val="001D034C"/>
    <w:rsid w:val="001E517B"/>
    <w:rsid w:val="00216BB7"/>
    <w:rsid w:val="002210E7"/>
    <w:rsid w:val="00231276"/>
    <w:rsid w:val="00240362"/>
    <w:rsid w:val="002504DD"/>
    <w:rsid w:val="00260803"/>
    <w:rsid w:val="00274320"/>
    <w:rsid w:val="00280D5A"/>
    <w:rsid w:val="002931D5"/>
    <w:rsid w:val="002B061E"/>
    <w:rsid w:val="002B0664"/>
    <w:rsid w:val="002B29B7"/>
    <w:rsid w:val="002B449D"/>
    <w:rsid w:val="002B782A"/>
    <w:rsid w:val="002B7DA7"/>
    <w:rsid w:val="002C00DB"/>
    <w:rsid w:val="002C13DF"/>
    <w:rsid w:val="002C1953"/>
    <w:rsid w:val="002C4D7A"/>
    <w:rsid w:val="002F0568"/>
    <w:rsid w:val="002F4815"/>
    <w:rsid w:val="00324706"/>
    <w:rsid w:val="00337AC7"/>
    <w:rsid w:val="003433A0"/>
    <w:rsid w:val="00350562"/>
    <w:rsid w:val="0036036E"/>
    <w:rsid w:val="003708EA"/>
    <w:rsid w:val="0037233F"/>
    <w:rsid w:val="00375DDB"/>
    <w:rsid w:val="00390EDA"/>
    <w:rsid w:val="003A6550"/>
    <w:rsid w:val="003B2F54"/>
    <w:rsid w:val="003B485E"/>
    <w:rsid w:val="003B741D"/>
    <w:rsid w:val="003C689E"/>
    <w:rsid w:val="003C788B"/>
    <w:rsid w:val="004111D4"/>
    <w:rsid w:val="00434B95"/>
    <w:rsid w:val="0044709E"/>
    <w:rsid w:val="00454693"/>
    <w:rsid w:val="0045729D"/>
    <w:rsid w:val="0046039E"/>
    <w:rsid w:val="0046210B"/>
    <w:rsid w:val="0047009D"/>
    <w:rsid w:val="00473216"/>
    <w:rsid w:val="004842CD"/>
    <w:rsid w:val="00484CEE"/>
    <w:rsid w:val="00496FDB"/>
    <w:rsid w:val="004C0728"/>
    <w:rsid w:val="004D2444"/>
    <w:rsid w:val="004D6818"/>
    <w:rsid w:val="004E6BC0"/>
    <w:rsid w:val="004F4737"/>
    <w:rsid w:val="00506C25"/>
    <w:rsid w:val="00523AC9"/>
    <w:rsid w:val="00554CC4"/>
    <w:rsid w:val="005550DE"/>
    <w:rsid w:val="00564C49"/>
    <w:rsid w:val="00566E8D"/>
    <w:rsid w:val="00577DA3"/>
    <w:rsid w:val="005902D9"/>
    <w:rsid w:val="00592E02"/>
    <w:rsid w:val="00593482"/>
    <w:rsid w:val="005A12D5"/>
    <w:rsid w:val="005A7D45"/>
    <w:rsid w:val="005C1DB2"/>
    <w:rsid w:val="005C3DF0"/>
    <w:rsid w:val="005C473E"/>
    <w:rsid w:val="005C4C92"/>
    <w:rsid w:val="005D1D6C"/>
    <w:rsid w:val="005E0D18"/>
    <w:rsid w:val="005E2297"/>
    <w:rsid w:val="005F383B"/>
    <w:rsid w:val="006105C4"/>
    <w:rsid w:val="00622926"/>
    <w:rsid w:val="00636CDF"/>
    <w:rsid w:val="006625B8"/>
    <w:rsid w:val="006626EF"/>
    <w:rsid w:val="00666B2D"/>
    <w:rsid w:val="00676889"/>
    <w:rsid w:val="006803F6"/>
    <w:rsid w:val="00684668"/>
    <w:rsid w:val="00691190"/>
    <w:rsid w:val="00691CF3"/>
    <w:rsid w:val="00692242"/>
    <w:rsid w:val="00692B76"/>
    <w:rsid w:val="006D00D7"/>
    <w:rsid w:val="006D089A"/>
    <w:rsid w:val="006D1257"/>
    <w:rsid w:val="006D5919"/>
    <w:rsid w:val="006D5FEA"/>
    <w:rsid w:val="006E5032"/>
    <w:rsid w:val="006F1354"/>
    <w:rsid w:val="00700624"/>
    <w:rsid w:val="0071302B"/>
    <w:rsid w:val="00717061"/>
    <w:rsid w:val="007176F2"/>
    <w:rsid w:val="007226E2"/>
    <w:rsid w:val="0072522E"/>
    <w:rsid w:val="00751C7B"/>
    <w:rsid w:val="0076139D"/>
    <w:rsid w:val="0076163A"/>
    <w:rsid w:val="00762989"/>
    <w:rsid w:val="0076357E"/>
    <w:rsid w:val="00773F4F"/>
    <w:rsid w:val="00775CF8"/>
    <w:rsid w:val="00791D1E"/>
    <w:rsid w:val="00793753"/>
    <w:rsid w:val="00794832"/>
    <w:rsid w:val="007A5773"/>
    <w:rsid w:val="007C01D9"/>
    <w:rsid w:val="007E5406"/>
    <w:rsid w:val="007E7650"/>
    <w:rsid w:val="007F7E86"/>
    <w:rsid w:val="00802E1C"/>
    <w:rsid w:val="00804FA7"/>
    <w:rsid w:val="00807B60"/>
    <w:rsid w:val="008125AF"/>
    <w:rsid w:val="0081413F"/>
    <w:rsid w:val="00814FAF"/>
    <w:rsid w:val="00820C50"/>
    <w:rsid w:val="0082663C"/>
    <w:rsid w:val="00831D70"/>
    <w:rsid w:val="00834A0D"/>
    <w:rsid w:val="008362ED"/>
    <w:rsid w:val="0086334A"/>
    <w:rsid w:val="00876877"/>
    <w:rsid w:val="0088074B"/>
    <w:rsid w:val="00882217"/>
    <w:rsid w:val="008A292D"/>
    <w:rsid w:val="008A37DA"/>
    <w:rsid w:val="008B12B4"/>
    <w:rsid w:val="008B6801"/>
    <w:rsid w:val="008D0A00"/>
    <w:rsid w:val="008D623E"/>
    <w:rsid w:val="008D764F"/>
    <w:rsid w:val="008F2968"/>
    <w:rsid w:val="008F3A3E"/>
    <w:rsid w:val="008F4F1F"/>
    <w:rsid w:val="00900AF1"/>
    <w:rsid w:val="00901253"/>
    <w:rsid w:val="00911E00"/>
    <w:rsid w:val="00913FAF"/>
    <w:rsid w:val="00916472"/>
    <w:rsid w:val="00931AB7"/>
    <w:rsid w:val="00936FAC"/>
    <w:rsid w:val="0094070B"/>
    <w:rsid w:val="009508E6"/>
    <w:rsid w:val="00966B5B"/>
    <w:rsid w:val="0097251F"/>
    <w:rsid w:val="0097348A"/>
    <w:rsid w:val="0098491C"/>
    <w:rsid w:val="00984A7C"/>
    <w:rsid w:val="00987CDA"/>
    <w:rsid w:val="009C48E4"/>
    <w:rsid w:val="009D0842"/>
    <w:rsid w:val="009D7357"/>
    <w:rsid w:val="009F7233"/>
    <w:rsid w:val="00A22C47"/>
    <w:rsid w:val="00A23575"/>
    <w:rsid w:val="00A25F01"/>
    <w:rsid w:val="00A277C2"/>
    <w:rsid w:val="00A3354C"/>
    <w:rsid w:val="00A34909"/>
    <w:rsid w:val="00A37CDB"/>
    <w:rsid w:val="00A53D42"/>
    <w:rsid w:val="00A57250"/>
    <w:rsid w:val="00A74AE7"/>
    <w:rsid w:val="00A8234B"/>
    <w:rsid w:val="00A86539"/>
    <w:rsid w:val="00A9302C"/>
    <w:rsid w:val="00A9395F"/>
    <w:rsid w:val="00AA5A62"/>
    <w:rsid w:val="00AA6888"/>
    <w:rsid w:val="00AC53BB"/>
    <w:rsid w:val="00AE287F"/>
    <w:rsid w:val="00AE6DC3"/>
    <w:rsid w:val="00B077A0"/>
    <w:rsid w:val="00B11A75"/>
    <w:rsid w:val="00B13451"/>
    <w:rsid w:val="00B279A7"/>
    <w:rsid w:val="00B304E8"/>
    <w:rsid w:val="00B3403C"/>
    <w:rsid w:val="00B438EF"/>
    <w:rsid w:val="00B45507"/>
    <w:rsid w:val="00B45FB5"/>
    <w:rsid w:val="00B4600E"/>
    <w:rsid w:val="00B52AD7"/>
    <w:rsid w:val="00B61FB4"/>
    <w:rsid w:val="00B64E58"/>
    <w:rsid w:val="00B664F9"/>
    <w:rsid w:val="00B70470"/>
    <w:rsid w:val="00B74D7E"/>
    <w:rsid w:val="00B81A60"/>
    <w:rsid w:val="00B87E77"/>
    <w:rsid w:val="00B97CF3"/>
    <w:rsid w:val="00BA18D7"/>
    <w:rsid w:val="00BA1B34"/>
    <w:rsid w:val="00BB50D6"/>
    <w:rsid w:val="00BC53F0"/>
    <w:rsid w:val="00BC6478"/>
    <w:rsid w:val="00BE7905"/>
    <w:rsid w:val="00BF40AC"/>
    <w:rsid w:val="00BF476E"/>
    <w:rsid w:val="00C00227"/>
    <w:rsid w:val="00C035EC"/>
    <w:rsid w:val="00C06912"/>
    <w:rsid w:val="00C15D4A"/>
    <w:rsid w:val="00C6294E"/>
    <w:rsid w:val="00C62F8F"/>
    <w:rsid w:val="00C8189E"/>
    <w:rsid w:val="00C878DC"/>
    <w:rsid w:val="00C92D36"/>
    <w:rsid w:val="00C9501E"/>
    <w:rsid w:val="00C95D50"/>
    <w:rsid w:val="00C96E87"/>
    <w:rsid w:val="00CA64C2"/>
    <w:rsid w:val="00CC1275"/>
    <w:rsid w:val="00D02FB2"/>
    <w:rsid w:val="00D20A88"/>
    <w:rsid w:val="00D325FF"/>
    <w:rsid w:val="00D43397"/>
    <w:rsid w:val="00D47191"/>
    <w:rsid w:val="00D51461"/>
    <w:rsid w:val="00D5437E"/>
    <w:rsid w:val="00D55C79"/>
    <w:rsid w:val="00D5771F"/>
    <w:rsid w:val="00D63CFE"/>
    <w:rsid w:val="00D71F60"/>
    <w:rsid w:val="00D72263"/>
    <w:rsid w:val="00D84FE1"/>
    <w:rsid w:val="00D8586B"/>
    <w:rsid w:val="00D975EA"/>
    <w:rsid w:val="00D97D4B"/>
    <w:rsid w:val="00DA1063"/>
    <w:rsid w:val="00DA6194"/>
    <w:rsid w:val="00DB32C2"/>
    <w:rsid w:val="00DB3F93"/>
    <w:rsid w:val="00DD257B"/>
    <w:rsid w:val="00DE01A8"/>
    <w:rsid w:val="00DE72AA"/>
    <w:rsid w:val="00DF3FC0"/>
    <w:rsid w:val="00DF4734"/>
    <w:rsid w:val="00E145D3"/>
    <w:rsid w:val="00E242D5"/>
    <w:rsid w:val="00E27957"/>
    <w:rsid w:val="00E321A3"/>
    <w:rsid w:val="00E44508"/>
    <w:rsid w:val="00E4506B"/>
    <w:rsid w:val="00E45380"/>
    <w:rsid w:val="00E5343F"/>
    <w:rsid w:val="00E54C64"/>
    <w:rsid w:val="00E716D3"/>
    <w:rsid w:val="00E73863"/>
    <w:rsid w:val="00E87366"/>
    <w:rsid w:val="00E87F36"/>
    <w:rsid w:val="00E91AEB"/>
    <w:rsid w:val="00E92D82"/>
    <w:rsid w:val="00EA3C69"/>
    <w:rsid w:val="00EA4F6F"/>
    <w:rsid w:val="00EA60E4"/>
    <w:rsid w:val="00EC2AFC"/>
    <w:rsid w:val="00EE55E0"/>
    <w:rsid w:val="00EF1E99"/>
    <w:rsid w:val="00EF278F"/>
    <w:rsid w:val="00F03D95"/>
    <w:rsid w:val="00F06CD2"/>
    <w:rsid w:val="00F10CE6"/>
    <w:rsid w:val="00F11810"/>
    <w:rsid w:val="00F236E6"/>
    <w:rsid w:val="00F43D52"/>
    <w:rsid w:val="00F62483"/>
    <w:rsid w:val="00F733E5"/>
    <w:rsid w:val="00F77012"/>
    <w:rsid w:val="00FA3164"/>
    <w:rsid w:val="00FB2687"/>
    <w:rsid w:val="00FB3516"/>
    <w:rsid w:val="00FC2E50"/>
    <w:rsid w:val="00FD61DF"/>
    <w:rsid w:val="00FE391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751EF"/>
  <w15:docId w15:val="{D9B09A7D-0AE6-4FAA-B3CF-D20B37DE9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99"/>
    </w:pPr>
    <w:rPr>
      <w:sz w:val="20"/>
      <w:szCs w:val="20"/>
    </w:rPr>
  </w:style>
  <w:style w:type="paragraph" w:styleId="Title">
    <w:name w:val="Title"/>
    <w:basedOn w:val="Normal"/>
    <w:uiPriority w:val="10"/>
    <w:qFormat/>
    <w:pPr>
      <w:spacing w:before="66"/>
      <w:ind w:left="386" w:right="572" w:firstLine="242"/>
    </w:pPr>
    <w:rPr>
      <w:sz w:val="48"/>
      <w:szCs w:val="48"/>
    </w:rPr>
  </w:style>
  <w:style w:type="paragraph" w:styleId="ListParagraph">
    <w:name w:val="List Paragraph"/>
    <w:basedOn w:val="Normal"/>
    <w:uiPriority w:val="1"/>
    <w:qFormat/>
    <w:pPr>
      <w:ind w:left="861" w:hanging="359"/>
      <w:jc w:val="both"/>
    </w:pPr>
  </w:style>
  <w:style w:type="paragraph" w:customStyle="1" w:styleId="TableParagraph">
    <w:name w:val="Table Paragraph"/>
    <w:basedOn w:val="Normal"/>
    <w:uiPriority w:val="1"/>
    <w:qFormat/>
    <w:pPr>
      <w:spacing w:line="223" w:lineRule="exact"/>
      <w:ind w:left="22"/>
      <w:jc w:val="center"/>
    </w:pPr>
  </w:style>
  <w:style w:type="table" w:styleId="TableGrid">
    <w:name w:val="Table Grid"/>
    <w:basedOn w:val="TableNormal"/>
    <w:uiPriority w:val="39"/>
    <w:rsid w:val="005A7D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C53BB"/>
    <w:rPr>
      <w:color w:val="0000FF" w:themeColor="hyperlink"/>
      <w:u w:val="single"/>
    </w:rPr>
  </w:style>
  <w:style w:type="character" w:styleId="UnresolvedMention">
    <w:name w:val="Unresolved Mention"/>
    <w:basedOn w:val="DefaultParagraphFont"/>
    <w:uiPriority w:val="99"/>
    <w:semiHidden/>
    <w:unhideWhenUsed/>
    <w:rsid w:val="00AC53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13" Type="http://schemas.openxmlformats.org/officeDocument/2006/relationships/image" Target="media/image6.png" /><Relationship Id="rId3" Type="http://schemas.openxmlformats.org/officeDocument/2006/relationships/styles" Target="styles.xml" /><Relationship Id="rId7" Type="http://schemas.openxmlformats.org/officeDocument/2006/relationships/hyperlink" Target="mailto:pravallimakireddy@gmail.com" TargetMode="External" /><Relationship Id="rId12" Type="http://schemas.openxmlformats.org/officeDocument/2006/relationships/image" Target="media/image5.png"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hyperlink" Target="mailto:syed.fameedahamed@gmail.com" TargetMode="External" /><Relationship Id="rId11" Type="http://schemas.openxmlformats.org/officeDocument/2006/relationships/image" Target="media/image4.jpeg" /><Relationship Id="rId5" Type="http://schemas.openxmlformats.org/officeDocument/2006/relationships/webSettings" Target="webSettings.xml" /><Relationship Id="rId15" Type="http://schemas.openxmlformats.org/officeDocument/2006/relationships/theme" Target="theme/theme1.xml" /><Relationship Id="rId10" Type="http://schemas.openxmlformats.org/officeDocument/2006/relationships/image" Target="media/image3.jpeg" /><Relationship Id="rId4" Type="http://schemas.openxmlformats.org/officeDocument/2006/relationships/settings" Target="settings.xml" /><Relationship Id="rId9" Type="http://schemas.openxmlformats.org/officeDocument/2006/relationships/image" Target="media/image2.jpeg" /><Relationship Id="rId1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5F4149-C2D5-42A5-BF98-6A8BBD326965}">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2614</Words>
  <Characters>14902</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pravallika makireddy</dc:creator>
  <cp:keywords/>
  <dc:description/>
  <cp:lastModifiedBy>Fameed Sye</cp:lastModifiedBy>
  <cp:revision>2</cp:revision>
  <dcterms:created xsi:type="dcterms:W3CDTF">2026-04-16T16:26:00Z</dcterms:created>
  <dcterms:modified xsi:type="dcterms:W3CDTF">2026-04-16T16:26:00Z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2026-03-04T00:00:00Z</vt:filetime>
  </property>
  <property fmtid="{D5CDD505-2E9C-101B-9397-08002B2CF9AE}" pid="3" name="LastSaved">
    <vt:filetime>2026-03-04T00:00:00Z</vt:filetime>
  </property>
  <property fmtid="{D5CDD505-2E9C-101B-9397-08002B2CF9AE}" pid="4" name="Producer">
    <vt:lpwstr>iLovePDF</vt:lpwstr>
  </property>
</Properties>
</file>